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197028">
        <w:rPr>
          <w:rFonts w:ascii="Times New Roman" w:eastAsia="Times New Roman" w:hAnsi="Times New Roman" w:cs="Times New Roman"/>
          <w:b/>
          <w:sz w:val="24"/>
          <w:szCs w:val="24"/>
          <w:lang w:eastAsia="ru-RU"/>
        </w:rPr>
        <w:t xml:space="preserve">КОНТРАКТ № </w:t>
      </w:r>
      <w:r w:rsidR="000461A5" w:rsidRPr="000461A5">
        <w:rPr>
          <w:rFonts w:ascii="Times New Roman" w:eastAsia="Times New Roman" w:hAnsi="Times New Roman" w:cs="Times New Roman"/>
          <w:b/>
          <w:sz w:val="24"/>
          <w:szCs w:val="24"/>
          <w:highlight w:val="yellow"/>
          <w:lang w:eastAsia="ru-RU"/>
        </w:rPr>
        <w:t>_____</w:t>
      </w:r>
    </w:p>
    <w:p w:rsidR="00F31E8B" w:rsidRPr="00F31E8B" w:rsidRDefault="00BC5162" w:rsidP="00F31E8B">
      <w:pPr>
        <w:spacing w:after="0" w:line="240" w:lineRule="auto"/>
        <w:jc w:val="center"/>
        <w:rPr>
          <w:rFonts w:ascii="Times New Roman" w:eastAsia="Times New Roman" w:hAnsi="Times New Roman" w:cs="Times New Roman"/>
          <w:b/>
          <w:sz w:val="24"/>
          <w:szCs w:val="24"/>
          <w:lang w:eastAsia="ru-RU"/>
        </w:rPr>
      </w:pPr>
      <w:r w:rsidRPr="00BC5162">
        <w:rPr>
          <w:rFonts w:ascii="Times New Roman" w:eastAsia="Times New Roman" w:hAnsi="Times New Roman" w:cs="Times New Roman"/>
          <w:b/>
          <w:sz w:val="24"/>
          <w:szCs w:val="24"/>
          <w:lang w:eastAsia="ru-RU"/>
        </w:rPr>
        <w:t xml:space="preserve">Закупка </w:t>
      </w:r>
      <w:r w:rsidR="00B25BA4">
        <w:rPr>
          <w:rFonts w:ascii="Times New Roman" w:eastAsia="Times New Roman" w:hAnsi="Times New Roman" w:cs="Times New Roman"/>
          <w:b/>
          <w:sz w:val="24"/>
          <w:szCs w:val="24"/>
          <w:lang w:eastAsia="ru-RU"/>
        </w:rPr>
        <w:t>комплектующих КСОБ</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642509">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Санкт- </w:t>
      </w:r>
      <w:r w:rsidRPr="008732D2">
        <w:rPr>
          <w:rFonts w:ascii="Times New Roman" w:eastAsia="Times New Roman" w:hAnsi="Times New Roman" w:cs="Times New Roman"/>
          <w:sz w:val="24"/>
          <w:szCs w:val="24"/>
          <w:lang w:eastAsia="ru-RU"/>
        </w:rPr>
        <w:t xml:space="preserve">Петербург                                                     </w:t>
      </w:r>
      <w:r w:rsidR="00EC2A6A">
        <w:rPr>
          <w:rFonts w:ascii="Times New Roman" w:eastAsia="Times New Roman" w:hAnsi="Times New Roman" w:cs="Times New Roman"/>
          <w:sz w:val="24"/>
          <w:szCs w:val="24"/>
          <w:lang w:eastAsia="ru-RU"/>
        </w:rPr>
        <w:t xml:space="preserve">                          </w:t>
      </w:r>
      <w:proofErr w:type="gramStart"/>
      <w:r w:rsidR="00EC2A6A">
        <w:rPr>
          <w:rFonts w:ascii="Times New Roman" w:eastAsia="Times New Roman" w:hAnsi="Times New Roman" w:cs="Times New Roman"/>
          <w:sz w:val="24"/>
          <w:szCs w:val="24"/>
          <w:lang w:eastAsia="ru-RU"/>
        </w:rPr>
        <w:t xml:space="preserve">  </w:t>
      </w:r>
      <w:r w:rsidRPr="008732D2">
        <w:rPr>
          <w:rFonts w:ascii="Times New Roman" w:eastAsia="Times New Roman" w:hAnsi="Times New Roman" w:cs="Times New Roman"/>
          <w:sz w:val="24"/>
          <w:szCs w:val="24"/>
          <w:lang w:eastAsia="ru-RU"/>
        </w:rPr>
        <w:t xml:space="preserve"> </w:t>
      </w:r>
      <w:r w:rsidRPr="00EC2A6A">
        <w:rPr>
          <w:rFonts w:ascii="Times New Roman" w:eastAsia="Times New Roman" w:hAnsi="Times New Roman" w:cs="Times New Roman"/>
          <w:sz w:val="24"/>
          <w:szCs w:val="24"/>
          <w:highlight w:val="yellow"/>
          <w:lang w:eastAsia="ru-RU"/>
        </w:rPr>
        <w:t>«</w:t>
      </w:r>
      <w:proofErr w:type="gramEnd"/>
      <w:r w:rsidR="000461A5" w:rsidRPr="00EC2A6A">
        <w:rPr>
          <w:rFonts w:ascii="Times New Roman" w:eastAsia="Times New Roman" w:hAnsi="Times New Roman" w:cs="Times New Roman"/>
          <w:sz w:val="24"/>
          <w:szCs w:val="24"/>
          <w:highlight w:val="yellow"/>
          <w:lang w:eastAsia="ru-RU"/>
        </w:rPr>
        <w:t>_____</w:t>
      </w:r>
      <w:r w:rsidRPr="00EC2A6A">
        <w:rPr>
          <w:rFonts w:ascii="Times New Roman" w:eastAsia="Times New Roman" w:hAnsi="Times New Roman" w:cs="Times New Roman"/>
          <w:sz w:val="24"/>
          <w:szCs w:val="24"/>
          <w:highlight w:val="yellow"/>
          <w:lang w:eastAsia="ru-RU"/>
        </w:rPr>
        <w:t xml:space="preserve">» </w:t>
      </w:r>
      <w:r w:rsidR="00EC2A6A" w:rsidRPr="00EC2A6A">
        <w:rPr>
          <w:rFonts w:ascii="Times New Roman" w:eastAsia="Times New Roman" w:hAnsi="Times New Roman" w:cs="Times New Roman"/>
          <w:sz w:val="24"/>
          <w:szCs w:val="24"/>
          <w:highlight w:val="yellow"/>
          <w:lang w:eastAsia="ru-RU"/>
        </w:rPr>
        <w:t>_______</w:t>
      </w:r>
      <w:r w:rsidRPr="00EC2A6A">
        <w:rPr>
          <w:rFonts w:ascii="Times New Roman" w:eastAsia="Times New Roman" w:hAnsi="Times New Roman" w:cs="Times New Roman"/>
          <w:sz w:val="24"/>
          <w:szCs w:val="24"/>
          <w:highlight w:val="yellow"/>
          <w:lang w:eastAsia="ru-RU"/>
        </w:rPr>
        <w:t xml:space="preserve"> 202</w:t>
      </w:r>
      <w:r w:rsidR="007E3F1D">
        <w:rPr>
          <w:rFonts w:ascii="Times New Roman" w:eastAsia="Times New Roman" w:hAnsi="Times New Roman" w:cs="Times New Roman"/>
          <w:sz w:val="24"/>
          <w:szCs w:val="24"/>
          <w:highlight w:val="yellow"/>
          <w:lang w:eastAsia="ru-RU"/>
        </w:rPr>
        <w:t>4</w:t>
      </w:r>
      <w:r w:rsidRPr="00EC2A6A">
        <w:rPr>
          <w:rFonts w:ascii="Times New Roman" w:eastAsia="Times New Roman" w:hAnsi="Times New Roman" w:cs="Times New Roman"/>
          <w:sz w:val="24"/>
          <w:szCs w:val="24"/>
          <w:highlight w:val="yellow"/>
          <w:lang w:eastAsia="ru-RU"/>
        </w:rPr>
        <w:t>г.</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8732D2" w:rsidP="00C07BF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в лице заместителя директора Цепасова Сергея Викторовича, действующего </w:t>
      </w:r>
      <w:r w:rsidR="001A6E27">
        <w:rPr>
          <w:rFonts w:ascii="Times New Roman" w:eastAsia="Times New Roman" w:hAnsi="Times New Roman" w:cs="Times New Roman"/>
          <w:sz w:val="24"/>
          <w:szCs w:val="24"/>
          <w:lang w:eastAsia="ru-RU"/>
        </w:rPr>
        <w:br/>
      </w:r>
      <w:r w:rsidRPr="008732D2">
        <w:rPr>
          <w:rFonts w:ascii="Times New Roman" w:eastAsia="Times New Roman" w:hAnsi="Times New Roman" w:cs="Times New Roman"/>
          <w:sz w:val="24"/>
          <w:szCs w:val="24"/>
          <w:lang w:eastAsia="ru-RU"/>
        </w:rPr>
        <w:t xml:space="preserve">на основании </w:t>
      </w:r>
      <w:r w:rsidR="00197028">
        <w:rPr>
          <w:rFonts w:ascii="Times New Roman" w:eastAsia="Times New Roman" w:hAnsi="Times New Roman" w:cs="Times New Roman"/>
          <w:sz w:val="24"/>
          <w:szCs w:val="24"/>
          <w:lang w:eastAsia="ru-RU"/>
        </w:rPr>
        <w:t>Приказа № 1 от 13.01.</w:t>
      </w:r>
      <w:r w:rsidR="00197028" w:rsidRPr="00197028">
        <w:rPr>
          <w:rFonts w:ascii="Times New Roman" w:eastAsia="Times New Roman" w:hAnsi="Times New Roman" w:cs="Times New Roman"/>
          <w:sz w:val="24"/>
          <w:szCs w:val="24"/>
          <w:lang w:eastAsia="ru-RU"/>
        </w:rPr>
        <w:t>2022</w:t>
      </w:r>
      <w:r w:rsidRPr="00197028">
        <w:rPr>
          <w:rFonts w:ascii="Times New Roman" w:eastAsia="Times New Roman" w:hAnsi="Times New Roman" w:cs="Times New Roman"/>
          <w:sz w:val="24"/>
          <w:szCs w:val="24"/>
          <w:lang w:eastAsia="ru-RU"/>
        </w:rPr>
        <w:t>,</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000461A5"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w:t>
      </w:r>
      <w:r w:rsidR="00CF0FA8">
        <w:rPr>
          <w:rFonts w:ascii="Times New Roman" w:eastAsia="Times New Roman" w:hAnsi="Times New Roman" w:cs="Times New Roman"/>
          <w:sz w:val="24"/>
          <w:szCs w:val="24"/>
          <w:lang w:eastAsia="ru-RU"/>
        </w:rPr>
        <w:br/>
      </w:r>
      <w:r w:rsidRPr="008732D2">
        <w:rPr>
          <w:rFonts w:ascii="Times New Roman" w:eastAsia="Times New Roman" w:hAnsi="Times New Roman" w:cs="Times New Roman"/>
          <w:sz w:val="24"/>
          <w:szCs w:val="24"/>
          <w:lang w:eastAsia="ru-RU"/>
        </w:rPr>
        <w:t xml:space="preserve">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 xml:space="preserve">лице </w:t>
      </w:r>
      <w:r w:rsidR="000461A5" w:rsidRPr="000461A5">
        <w:rPr>
          <w:rFonts w:ascii="Times New Roman" w:eastAsia="Times New Roman" w:hAnsi="Times New Roman" w:cs="Times New Roman"/>
          <w:sz w:val="24"/>
          <w:szCs w:val="24"/>
          <w:highlight w:val="yellow"/>
          <w:lang w:eastAsia="ru-RU"/>
        </w:rPr>
        <w:t>__________</w:t>
      </w:r>
      <w:r w:rsidR="000F3BA7" w:rsidRPr="000461A5">
        <w:rPr>
          <w:rFonts w:ascii="Times New Roman" w:eastAsia="Times New Roman" w:hAnsi="Times New Roman" w:cs="Times New Roman"/>
          <w:sz w:val="24"/>
          <w:szCs w:val="24"/>
          <w:highlight w:val="yellow"/>
          <w:lang w:eastAsia="ru-RU"/>
        </w:rPr>
        <w:t>,</w:t>
      </w:r>
      <w:r w:rsidR="000F3BA7" w:rsidRPr="000F3BA7">
        <w:rPr>
          <w:rFonts w:ascii="Times New Roman" w:eastAsia="Times New Roman" w:hAnsi="Times New Roman" w:cs="Times New Roman"/>
          <w:sz w:val="24"/>
          <w:szCs w:val="24"/>
          <w:lang w:eastAsia="ru-RU"/>
        </w:rPr>
        <w:t xml:space="preserve"> действующего на </w:t>
      </w:r>
      <w:r w:rsidR="000F3BA7" w:rsidRPr="000461A5">
        <w:rPr>
          <w:rFonts w:ascii="Times New Roman" w:eastAsia="Times New Roman" w:hAnsi="Times New Roman" w:cs="Times New Roman"/>
          <w:sz w:val="24"/>
          <w:szCs w:val="24"/>
          <w:highlight w:val="yellow"/>
          <w:lang w:eastAsia="ru-RU"/>
        </w:rPr>
        <w:t xml:space="preserve">основании </w:t>
      </w:r>
      <w:r w:rsidR="000461A5" w:rsidRPr="000461A5">
        <w:rPr>
          <w:rFonts w:ascii="Times New Roman" w:eastAsia="Times New Roman" w:hAnsi="Times New Roman" w:cs="Times New Roman"/>
          <w:sz w:val="24"/>
          <w:szCs w:val="24"/>
          <w:highlight w:val="yellow"/>
          <w:lang w:eastAsia="ru-RU"/>
        </w:rPr>
        <w:t>_______</w:t>
      </w:r>
      <w:r w:rsidRPr="000461A5">
        <w:rPr>
          <w:rFonts w:ascii="Times New Roman" w:eastAsia="Times New Roman" w:hAnsi="Times New Roman" w:cs="Times New Roman"/>
          <w:sz w:val="24"/>
          <w:szCs w:val="24"/>
          <w:highlight w:val="yellow"/>
          <w:lang w:eastAsia="ru-RU"/>
        </w:rPr>
        <w:t>,</w:t>
      </w:r>
      <w:r w:rsidR="00C07BF3" w:rsidRPr="000461A5">
        <w:rPr>
          <w:rFonts w:ascii="Times New Roman" w:eastAsia="Times New Roman" w:hAnsi="Times New Roman" w:cs="Times New Roman"/>
          <w:sz w:val="24"/>
          <w:szCs w:val="24"/>
          <w:highlight w:val="yellow"/>
          <w:lang w:eastAsia="ru-RU"/>
        </w:rPr>
        <w:t xml:space="preserve"> </w:t>
      </w:r>
      <w:r w:rsidR="004B0D17">
        <w:rPr>
          <w:rFonts w:ascii="Times New Roman" w:eastAsia="Times New Roman" w:hAnsi="Times New Roman" w:cs="Times New Roman"/>
          <w:sz w:val="24"/>
          <w:szCs w:val="24"/>
          <w:highlight w:val="yellow"/>
          <w:lang w:eastAsia="ru-RU"/>
        </w:rPr>
        <w:br/>
      </w:r>
      <w:r w:rsidR="00C07BF3" w:rsidRPr="000461A5">
        <w:rPr>
          <w:rFonts w:ascii="Times New Roman" w:eastAsia="Times New Roman" w:hAnsi="Times New Roman" w:cs="Times New Roman"/>
          <w:sz w:val="24"/>
          <w:szCs w:val="24"/>
          <w:highlight w:val="yellow"/>
          <w:lang w:eastAsia="ru-RU"/>
        </w:rPr>
        <w:t>с другой</w:t>
      </w:r>
      <w:r w:rsidR="00C07BF3"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00C07BF3" w:rsidRPr="00C07BF3">
        <w:rPr>
          <w:rFonts w:ascii="Times New Roman" w:eastAsia="Times New Roman" w:hAnsi="Times New Roman" w:cs="Times New Roman"/>
          <w:sz w:val="24"/>
          <w:szCs w:val="24"/>
          <w:lang w:eastAsia="ru-RU"/>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 Предмет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w:t>
      </w:r>
      <w:r w:rsidR="00627988">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его в порядке и на условиях, предусмотренных настоящим Контрактом.</w:t>
      </w:r>
    </w:p>
    <w:p w:rsidR="00F31E8B" w:rsidRPr="00F31E8B" w:rsidRDefault="00C07BF3" w:rsidP="00C07BF3">
      <w:pPr>
        <w:spacing w:after="0" w:line="240" w:lineRule="auto"/>
        <w:ind w:firstLine="709"/>
        <w:jc w:val="both"/>
        <w:rPr>
          <w:rFonts w:ascii="Times New Roman" w:eastAsia="Times New Roman" w:hAnsi="Times New Roman" w:cs="Times New Roman"/>
          <w:b/>
          <w:color w:val="000000"/>
          <w:sz w:val="24"/>
          <w:szCs w:val="24"/>
          <w:lang w:eastAsia="ru-RU"/>
        </w:rPr>
      </w:pPr>
      <w:r w:rsidRPr="00C07BF3">
        <w:rPr>
          <w:rFonts w:ascii="Times New Roman" w:eastAsia="Times New Roman" w:hAnsi="Times New Roman" w:cs="Times New Roman"/>
          <w:sz w:val="24"/>
          <w:szCs w:val="24"/>
          <w:lang w:eastAsia="ru-RU"/>
        </w:rPr>
        <w:t xml:space="preserve">1.2. Идентификационный код закупки </w:t>
      </w:r>
      <w:r w:rsidR="000461A5" w:rsidRPr="000461A5">
        <w:rPr>
          <w:rFonts w:ascii="Times New Roman" w:eastAsia="Times New Roman" w:hAnsi="Times New Roman" w:cs="Times New Roman"/>
          <w:b/>
          <w:sz w:val="24"/>
          <w:szCs w:val="24"/>
          <w:highlight w:val="yellow"/>
          <w:lang w:eastAsia="ru-RU"/>
        </w:rPr>
        <w:t>************************************</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2. Цена Контракта и порядок расчетов</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2.1. </w:t>
      </w:r>
      <w:r w:rsidR="00C07BF3" w:rsidRPr="00C07BF3">
        <w:rPr>
          <w:rFonts w:ascii="Times New Roman" w:eastAsia="Times New Roman" w:hAnsi="Times New Roman" w:cs="Times New Roman"/>
          <w:sz w:val="24"/>
          <w:szCs w:val="24"/>
          <w:lang w:eastAsia="ru-RU"/>
        </w:rPr>
        <w:t xml:space="preserve">Цена Контракта определяется на основании </w:t>
      </w:r>
      <w:r w:rsidR="00DF5026">
        <w:rPr>
          <w:rFonts w:ascii="Times New Roman" w:eastAsia="Times New Roman" w:hAnsi="Times New Roman" w:cs="Times New Roman"/>
          <w:sz w:val="24"/>
          <w:szCs w:val="24"/>
          <w:lang w:eastAsia="ru-RU"/>
        </w:rPr>
        <w:t>Спецификации</w:t>
      </w:r>
      <w:r w:rsidR="00C07BF3" w:rsidRPr="00C07BF3">
        <w:rPr>
          <w:rFonts w:ascii="Times New Roman" w:eastAsia="Times New Roman" w:hAnsi="Times New Roman" w:cs="Times New Roman"/>
          <w:sz w:val="24"/>
          <w:szCs w:val="24"/>
          <w:lang w:eastAsia="ru-RU"/>
        </w:rPr>
        <w:t xml:space="preserve"> (Приложение № 1 </w:t>
      </w:r>
      <w:r w:rsidR="00DF5026">
        <w:rPr>
          <w:rFonts w:ascii="Times New Roman" w:eastAsia="Times New Roman" w:hAnsi="Times New Roman" w:cs="Times New Roman"/>
          <w:sz w:val="24"/>
          <w:szCs w:val="24"/>
          <w:lang w:eastAsia="ru-RU"/>
        </w:rPr>
        <w:br/>
      </w:r>
      <w:r w:rsidR="00C07BF3" w:rsidRPr="00C07BF3">
        <w:rPr>
          <w:rFonts w:ascii="Times New Roman" w:eastAsia="Times New Roman" w:hAnsi="Times New Roman" w:cs="Times New Roman"/>
          <w:sz w:val="24"/>
          <w:szCs w:val="24"/>
          <w:lang w:eastAsia="ru-RU"/>
        </w:rPr>
        <w:t xml:space="preserve">к Контракту) </w:t>
      </w:r>
      <w:r w:rsidR="00C07BF3" w:rsidRPr="00197028">
        <w:rPr>
          <w:rFonts w:ascii="Times New Roman" w:eastAsia="Times New Roman" w:hAnsi="Times New Roman" w:cs="Times New Roman"/>
          <w:sz w:val="24"/>
          <w:szCs w:val="24"/>
          <w:lang w:eastAsia="ru-RU"/>
        </w:rPr>
        <w:t xml:space="preserve">и составляет </w:t>
      </w:r>
      <w:r w:rsidR="000461A5" w:rsidRPr="000461A5">
        <w:rPr>
          <w:rFonts w:ascii="Times New Roman" w:eastAsia="Times New Roman" w:hAnsi="Times New Roman" w:cs="Times New Roman"/>
          <w:b/>
          <w:sz w:val="24"/>
          <w:szCs w:val="24"/>
          <w:highlight w:val="yellow"/>
          <w:lang w:eastAsia="ru-RU"/>
        </w:rPr>
        <w:t>_______</w:t>
      </w:r>
      <w:r w:rsidR="00C07BF3"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_________</w:t>
      </w:r>
      <w:r w:rsidR="00C07BF3" w:rsidRPr="000461A5">
        <w:rPr>
          <w:rFonts w:ascii="Times New Roman" w:eastAsia="Times New Roman" w:hAnsi="Times New Roman" w:cs="Times New Roman"/>
          <w:b/>
          <w:sz w:val="24"/>
          <w:szCs w:val="24"/>
          <w:highlight w:val="yellow"/>
          <w:lang w:eastAsia="ru-RU"/>
        </w:rPr>
        <w:t xml:space="preserve"> коп</w:t>
      </w:r>
      <w:r w:rsidR="008732D2" w:rsidRPr="000461A5">
        <w:rPr>
          <w:rFonts w:ascii="Times New Roman" w:eastAsia="Times New Roman" w:hAnsi="Times New Roman" w:cs="Times New Roman"/>
          <w:b/>
          <w:sz w:val="24"/>
          <w:szCs w:val="24"/>
          <w:highlight w:val="yellow"/>
          <w:lang w:eastAsia="ru-RU"/>
        </w:rPr>
        <w:t>еек</w:t>
      </w:r>
      <w:r w:rsidR="00C07BF3" w:rsidRPr="000461A5">
        <w:rPr>
          <w:rFonts w:ascii="Times New Roman" w:eastAsia="Times New Roman" w:hAnsi="Times New Roman" w:cs="Times New Roman"/>
          <w:b/>
          <w:sz w:val="24"/>
          <w:szCs w:val="24"/>
          <w:highlight w:val="yellow"/>
          <w:lang w:eastAsia="ru-RU"/>
        </w:rPr>
        <w:t xml:space="preserve"> (</w:t>
      </w:r>
      <w:r w:rsidR="000461A5" w:rsidRPr="000461A5">
        <w:rPr>
          <w:rFonts w:ascii="Times New Roman" w:eastAsia="Times New Roman" w:hAnsi="Times New Roman" w:cs="Times New Roman"/>
          <w:b/>
          <w:sz w:val="24"/>
          <w:szCs w:val="24"/>
          <w:highlight w:val="yellow"/>
          <w:lang w:eastAsia="ru-RU"/>
        </w:rPr>
        <w:t>____________</w:t>
      </w:r>
      <w:r w:rsidR="00C07BF3" w:rsidRPr="000461A5">
        <w:rPr>
          <w:rFonts w:ascii="Times New Roman" w:eastAsia="Times New Roman" w:hAnsi="Times New Roman" w:cs="Times New Roman"/>
          <w:b/>
          <w:sz w:val="24"/>
          <w:szCs w:val="24"/>
          <w:highlight w:val="yellow"/>
          <w:lang w:eastAsia="ru-RU"/>
        </w:rPr>
        <w:t xml:space="preserve">), </w:t>
      </w:r>
      <w:r w:rsidR="008732D2" w:rsidRPr="000461A5">
        <w:rPr>
          <w:rFonts w:ascii="Times New Roman" w:eastAsia="Times New Roman" w:hAnsi="Times New Roman" w:cs="Times New Roman"/>
          <w:b/>
          <w:sz w:val="24"/>
          <w:szCs w:val="24"/>
          <w:highlight w:val="yellow"/>
          <w:lang w:eastAsia="ru-RU"/>
        </w:rPr>
        <w:t>в том числе НДС</w:t>
      </w:r>
      <w:r w:rsidR="000461A5">
        <w:rPr>
          <w:rStyle w:val="ac"/>
          <w:rFonts w:ascii="Times New Roman" w:eastAsia="Times New Roman" w:hAnsi="Times New Roman" w:cs="Times New Roman"/>
          <w:b/>
          <w:sz w:val="24"/>
          <w:szCs w:val="24"/>
          <w:highlight w:val="yellow"/>
          <w:lang w:eastAsia="ru-RU"/>
        </w:rPr>
        <w:footnoteReference w:id="1"/>
      </w:r>
      <w:r w:rsidR="000F3BA7" w:rsidRPr="000461A5">
        <w:rPr>
          <w:rFonts w:ascii="Times New Roman" w:eastAsia="Times New Roman" w:hAnsi="Times New Roman" w:cs="Times New Roman"/>
          <w:b/>
          <w:sz w:val="24"/>
          <w:szCs w:val="24"/>
          <w:highlight w:val="yellow"/>
          <w:lang w:eastAsia="ru-RU"/>
        </w:rPr>
        <w:t xml:space="preserve"> </w:t>
      </w:r>
      <w:r w:rsidR="008732D2" w:rsidRPr="000461A5">
        <w:rPr>
          <w:rFonts w:ascii="Times New Roman" w:eastAsia="Times New Roman" w:hAnsi="Times New Roman" w:cs="Times New Roman"/>
          <w:b/>
          <w:sz w:val="24"/>
          <w:szCs w:val="24"/>
          <w:highlight w:val="yellow"/>
          <w:lang w:eastAsia="ru-RU"/>
        </w:rPr>
        <w:t xml:space="preserve">20% - </w:t>
      </w:r>
      <w:r w:rsidR="000461A5" w:rsidRPr="000461A5">
        <w:rPr>
          <w:rFonts w:ascii="Times New Roman" w:eastAsia="Times New Roman" w:hAnsi="Times New Roman" w:cs="Times New Roman"/>
          <w:b/>
          <w:sz w:val="24"/>
          <w:szCs w:val="24"/>
          <w:highlight w:val="yellow"/>
          <w:lang w:eastAsia="ru-RU"/>
        </w:rPr>
        <w:t>__________</w:t>
      </w:r>
      <w:r w:rsidR="004737C5"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ей </w:t>
      </w:r>
      <w:r w:rsidR="000461A5" w:rsidRPr="000461A5">
        <w:rPr>
          <w:rFonts w:ascii="Times New Roman" w:eastAsia="Times New Roman" w:hAnsi="Times New Roman" w:cs="Times New Roman"/>
          <w:b/>
          <w:sz w:val="24"/>
          <w:szCs w:val="24"/>
          <w:highlight w:val="yellow"/>
          <w:lang w:eastAsia="ru-RU"/>
        </w:rPr>
        <w:t>_______</w:t>
      </w:r>
      <w:r w:rsidR="00197028"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_________________________________</w:t>
      </w:r>
      <w:r w:rsidR="00197028" w:rsidRPr="000461A5">
        <w:rPr>
          <w:rFonts w:ascii="Times New Roman" w:eastAsia="Times New Roman" w:hAnsi="Times New Roman" w:cs="Times New Roman"/>
          <w:b/>
          <w:sz w:val="24"/>
          <w:szCs w:val="24"/>
          <w:highlight w:val="yellow"/>
          <w:lang w:eastAsia="ru-RU"/>
        </w:rPr>
        <w:t>)</w:t>
      </w:r>
      <w:r w:rsidR="000A3CD2"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sz w:val="24"/>
          <w:szCs w:val="24"/>
          <w:lang w:eastAsia="ru-RU"/>
        </w:rPr>
        <w:t>2.2. Цена Контракта является твердой и определяется</w:t>
      </w:r>
      <w:r w:rsidRPr="00F31E8B">
        <w:rPr>
          <w:rFonts w:ascii="Times New Roman" w:eastAsia="Times New Roman" w:hAnsi="Times New Roman" w:cs="Times New Roman"/>
          <w:sz w:val="24"/>
          <w:szCs w:val="24"/>
          <w:lang w:eastAsia="ru-RU"/>
        </w:rPr>
        <w:t xml:space="preserve"> на весь срок исполнения Контракта. Цена Контракта включает в себя расходы, связанные с поставкой Товара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C72C0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и других обязательных платежей).</w:t>
      </w:r>
    </w:p>
    <w:p w:rsidR="00C07BF3" w:rsidRDefault="00F31E8B" w:rsidP="00B03F72">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2.3. </w:t>
      </w:r>
      <w:r w:rsidR="00C07BF3" w:rsidRPr="00C07BF3">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w:t>
      </w:r>
      <w:r w:rsidR="00C07BF3" w:rsidRPr="00197028">
        <w:rPr>
          <w:rFonts w:ascii="Times New Roman" w:eastAsia="Times New Roman" w:hAnsi="Times New Roman" w:cs="Times New Roman"/>
          <w:sz w:val="24"/>
          <w:szCs w:val="24"/>
          <w:lang w:eastAsia="ru-RU"/>
        </w:rPr>
        <w:t xml:space="preserve">Поставщика, указанный в Контракте, по факту поставки Заказчику Товара в течение </w:t>
      </w:r>
      <w:r w:rsidR="00F32C5C">
        <w:rPr>
          <w:rFonts w:ascii="Times New Roman" w:eastAsia="Times New Roman" w:hAnsi="Times New Roman" w:cs="Times New Roman"/>
          <w:b/>
          <w:sz w:val="24"/>
          <w:szCs w:val="24"/>
          <w:lang w:eastAsia="ru-RU"/>
        </w:rPr>
        <w:t>10</w:t>
      </w:r>
      <w:r w:rsidR="00C07BF3" w:rsidRPr="00197028">
        <w:rPr>
          <w:rFonts w:ascii="Times New Roman" w:eastAsia="Times New Roman" w:hAnsi="Times New Roman" w:cs="Times New Roman"/>
          <w:b/>
          <w:sz w:val="24"/>
          <w:szCs w:val="24"/>
          <w:lang w:eastAsia="ru-RU"/>
        </w:rPr>
        <w:t xml:space="preserve"> (</w:t>
      </w:r>
      <w:r w:rsidR="00F32C5C">
        <w:rPr>
          <w:rFonts w:ascii="Times New Roman" w:eastAsia="Times New Roman" w:hAnsi="Times New Roman" w:cs="Times New Roman"/>
          <w:b/>
          <w:sz w:val="24"/>
          <w:szCs w:val="24"/>
          <w:lang w:eastAsia="ru-RU"/>
        </w:rPr>
        <w:t>десяти</w:t>
      </w:r>
      <w:r w:rsidR="00C07BF3" w:rsidRPr="00197028">
        <w:rPr>
          <w:rFonts w:ascii="Times New Roman" w:eastAsia="Times New Roman" w:hAnsi="Times New Roman" w:cs="Times New Roman"/>
          <w:b/>
          <w:sz w:val="24"/>
          <w:szCs w:val="24"/>
          <w:lang w:eastAsia="ru-RU"/>
        </w:rPr>
        <w:t>) рабочих дней</w:t>
      </w:r>
      <w:r w:rsidR="00C07BF3" w:rsidRPr="00197028">
        <w:rPr>
          <w:rFonts w:ascii="Times New Roman" w:eastAsia="Times New Roman" w:hAnsi="Times New Roman" w:cs="Times New Roman"/>
          <w:sz w:val="24"/>
          <w:szCs w:val="24"/>
          <w:lang w:eastAsia="ru-RU"/>
        </w:rPr>
        <w:t xml:space="preserve"> с даты подписания Заказчиком </w:t>
      </w:r>
      <w:r w:rsidR="004D7273">
        <w:rPr>
          <w:rFonts w:ascii="Times New Roman" w:eastAsia="Times New Roman" w:hAnsi="Times New Roman" w:cs="Times New Roman"/>
          <w:sz w:val="24"/>
          <w:szCs w:val="24"/>
          <w:lang w:eastAsia="ru-RU"/>
        </w:rPr>
        <w:t>Акта приема-передачи товара (Приложение № 3 к Контракту) и Решения приемочной комиссии</w:t>
      </w:r>
      <w:r w:rsidR="00C07BF3" w:rsidRPr="00197028">
        <w:rPr>
          <w:rFonts w:ascii="Times New Roman" w:eastAsia="Times New Roman" w:hAnsi="Times New Roman" w:cs="Times New Roman"/>
          <w:sz w:val="24"/>
          <w:szCs w:val="24"/>
          <w:lang w:eastAsia="ru-RU"/>
        </w:rPr>
        <w:t>,</w:t>
      </w:r>
      <w:r w:rsidR="00B03F72" w:rsidRPr="00B03F72">
        <w:t xml:space="preserve"> </w:t>
      </w:r>
      <w:r w:rsidR="00B03F72">
        <w:rPr>
          <w:rFonts w:ascii="Times New Roman" w:eastAsia="Times New Roman" w:hAnsi="Times New Roman" w:cs="Times New Roman"/>
          <w:sz w:val="24"/>
          <w:szCs w:val="24"/>
          <w:lang w:eastAsia="ru-RU"/>
        </w:rPr>
        <w:t>товарной накладной (либо УПД) составленной</w:t>
      </w:r>
      <w:r w:rsidR="00B03F72" w:rsidRPr="00B03F72">
        <w:rPr>
          <w:rFonts w:ascii="Times New Roman" w:eastAsia="Times New Roman" w:hAnsi="Times New Roman" w:cs="Times New Roman"/>
          <w:sz w:val="24"/>
          <w:szCs w:val="24"/>
          <w:lang w:eastAsia="ru-RU"/>
        </w:rPr>
        <w:t xml:space="preserve"> по форме в соответствии с законодательством РФ</w:t>
      </w:r>
      <w:r w:rsidR="00B03F72">
        <w:rPr>
          <w:rFonts w:ascii="Times New Roman" w:eastAsia="Times New Roman" w:hAnsi="Times New Roman" w:cs="Times New Roman"/>
          <w:sz w:val="24"/>
          <w:szCs w:val="24"/>
          <w:lang w:eastAsia="ru-RU"/>
        </w:rPr>
        <w:t>, счета, счет-фактуры</w:t>
      </w:r>
      <w:r w:rsidR="00B03F72">
        <w:rPr>
          <w:rStyle w:val="ac"/>
          <w:rFonts w:ascii="Times New Roman" w:eastAsia="Times New Roman" w:hAnsi="Times New Roman" w:cs="Times New Roman"/>
          <w:sz w:val="24"/>
          <w:szCs w:val="24"/>
          <w:lang w:eastAsia="ru-RU"/>
        </w:rPr>
        <w:footnoteReference w:id="2"/>
      </w:r>
      <w:r w:rsidR="00B03F72">
        <w:rPr>
          <w:rFonts w:ascii="Times New Roman" w:eastAsia="Times New Roman" w:hAnsi="Times New Roman" w:cs="Times New Roman"/>
          <w:sz w:val="24"/>
          <w:szCs w:val="24"/>
          <w:lang w:eastAsia="ru-RU"/>
        </w:rPr>
        <w:t xml:space="preserve">, </w:t>
      </w:r>
      <w:r w:rsidR="00C07BF3" w:rsidRPr="00197028">
        <w:rPr>
          <w:rFonts w:ascii="Times New Roman" w:eastAsia="Times New Roman" w:hAnsi="Times New Roman" w:cs="Times New Roman"/>
          <w:sz w:val="24"/>
          <w:szCs w:val="24"/>
          <w:lang w:eastAsia="ru-RU"/>
        </w:rPr>
        <w:t xml:space="preserve">при отсутствии </w:t>
      </w:r>
      <w:r w:rsidR="00B03F72">
        <w:rPr>
          <w:rFonts w:ascii="Times New Roman" w:eastAsia="Times New Roman" w:hAnsi="Times New Roman" w:cs="Times New Roman"/>
          <w:sz w:val="24"/>
          <w:szCs w:val="24"/>
          <w:lang w:eastAsia="ru-RU"/>
        </w:rPr>
        <w:br/>
      </w:r>
      <w:r w:rsidR="00C07BF3" w:rsidRPr="00197028">
        <w:rPr>
          <w:rFonts w:ascii="Times New Roman" w:eastAsia="Times New Roman" w:hAnsi="Times New Roman" w:cs="Times New Roman"/>
          <w:sz w:val="24"/>
          <w:szCs w:val="24"/>
          <w:lang w:eastAsia="ru-RU"/>
        </w:rPr>
        <w:t>у Заказчика претензий</w:t>
      </w:r>
      <w:r w:rsidR="00C07BF3" w:rsidRPr="00C07BF3">
        <w:rPr>
          <w:rFonts w:ascii="Times New Roman" w:eastAsia="Times New Roman" w:hAnsi="Times New Roman" w:cs="Times New Roman"/>
          <w:sz w:val="24"/>
          <w:szCs w:val="24"/>
          <w:lang w:eastAsia="ru-RU"/>
        </w:rPr>
        <w:t xml:space="preserve"> по количеству и качеству поставленного Товара. Датой оплаты является дата списания денежных средств со счета Заказчика.</w:t>
      </w:r>
    </w:p>
    <w:p w:rsidR="001A6E27" w:rsidRPr="00C07BF3" w:rsidRDefault="001A6E27"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w:t>
      </w:r>
      <w:r w:rsidR="00EB3714">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При этом Заказчик не несет ответственности за несвоевременную оплату поставленного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2.4. Оплата Товара обеспечивается Заказчиком в безналичной форме в соответствии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 утвержденными бюджетными ассигнованиями за счет средств бюджета Санкт-Петербурга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соответствии с Законом Санкт-Петербурга от </w:t>
      </w:r>
      <w:r w:rsidR="00FE133E">
        <w:rPr>
          <w:rFonts w:ascii="Times New Roman" w:eastAsia="Times New Roman" w:hAnsi="Times New Roman" w:cs="Times New Roman"/>
          <w:sz w:val="24"/>
          <w:szCs w:val="24"/>
          <w:lang w:eastAsia="ru-RU"/>
        </w:rPr>
        <w:t>30</w:t>
      </w:r>
      <w:r w:rsidRPr="00F31E8B">
        <w:rPr>
          <w:rFonts w:ascii="Times New Roman" w:eastAsia="Times New Roman" w:hAnsi="Times New Roman" w:cs="Times New Roman"/>
          <w:sz w:val="24"/>
          <w:szCs w:val="24"/>
          <w:lang w:eastAsia="ru-RU"/>
        </w:rPr>
        <w:t>.11.202</w:t>
      </w:r>
      <w:r w:rsidR="007E3F1D">
        <w:rPr>
          <w:rFonts w:ascii="Times New Roman" w:eastAsia="Times New Roman" w:hAnsi="Times New Roman" w:cs="Times New Roman"/>
          <w:sz w:val="24"/>
          <w:szCs w:val="24"/>
          <w:lang w:eastAsia="ru-RU"/>
        </w:rPr>
        <w:t xml:space="preserve">3 </w:t>
      </w:r>
      <w:r w:rsidRPr="00F31E8B">
        <w:rPr>
          <w:rFonts w:ascii="Times New Roman" w:eastAsia="Times New Roman" w:hAnsi="Times New Roman" w:cs="Times New Roman"/>
          <w:sz w:val="24"/>
          <w:szCs w:val="24"/>
          <w:lang w:eastAsia="ru-RU"/>
        </w:rPr>
        <w:t xml:space="preserve">№ </w:t>
      </w:r>
      <w:r w:rsidR="007E3F1D">
        <w:rPr>
          <w:rFonts w:ascii="Times New Roman" w:eastAsia="Times New Roman" w:hAnsi="Times New Roman" w:cs="Times New Roman"/>
          <w:sz w:val="24"/>
          <w:szCs w:val="24"/>
          <w:lang w:eastAsia="ru-RU"/>
        </w:rPr>
        <w:t>714-144</w:t>
      </w:r>
      <w:r w:rsidRPr="00F31E8B">
        <w:rPr>
          <w:rFonts w:ascii="Times New Roman" w:eastAsia="Times New Roman" w:hAnsi="Times New Roman" w:cs="Times New Roman"/>
          <w:sz w:val="24"/>
          <w:szCs w:val="24"/>
          <w:lang w:eastAsia="ru-RU"/>
        </w:rPr>
        <w:t xml:space="preserve"> «О бюджете </w:t>
      </w:r>
      <w:r w:rsidR="00EB3714">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Санкт-Петербурга на 202</w:t>
      </w:r>
      <w:r w:rsidR="007E3F1D">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xml:space="preserve"> год и на плановый период 202</w:t>
      </w:r>
      <w:r w:rsidR="007E3F1D">
        <w:rPr>
          <w:rFonts w:ascii="Times New Roman" w:eastAsia="Times New Roman" w:hAnsi="Times New Roman" w:cs="Times New Roman"/>
          <w:sz w:val="24"/>
          <w:szCs w:val="24"/>
          <w:lang w:eastAsia="ru-RU"/>
        </w:rPr>
        <w:t>5</w:t>
      </w:r>
      <w:r w:rsidRPr="00F31E8B">
        <w:rPr>
          <w:rFonts w:ascii="Times New Roman" w:eastAsia="Times New Roman" w:hAnsi="Times New Roman" w:cs="Times New Roman"/>
          <w:sz w:val="24"/>
          <w:szCs w:val="24"/>
          <w:lang w:eastAsia="ru-RU"/>
        </w:rPr>
        <w:t xml:space="preserve"> и 202</w:t>
      </w:r>
      <w:r w:rsidR="007E3F1D">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годов», код ГРБС 803, целевая статья 08</w:t>
      </w:r>
      <w:r w:rsidR="007E3F1D">
        <w:rPr>
          <w:rFonts w:ascii="Times New Roman" w:eastAsia="Times New Roman" w:hAnsi="Times New Roman" w:cs="Times New Roman"/>
          <w:sz w:val="24"/>
          <w:szCs w:val="24"/>
          <w:lang w:eastAsia="ru-RU"/>
        </w:rPr>
        <w:t>5</w:t>
      </w:r>
      <w:r w:rsidRPr="00F31E8B">
        <w:rPr>
          <w:rFonts w:ascii="Times New Roman" w:eastAsia="Times New Roman" w:hAnsi="Times New Roman" w:cs="Times New Roman"/>
          <w:sz w:val="24"/>
          <w:szCs w:val="24"/>
          <w:lang w:eastAsia="ru-RU"/>
        </w:rPr>
        <w:t xml:space="preserve">0070130, код раздела, подраздела 0113, код вида расходов 244, </w:t>
      </w:r>
      <w:r w:rsidRPr="00451F77">
        <w:rPr>
          <w:rFonts w:ascii="Times New Roman" w:eastAsia="Times New Roman" w:hAnsi="Times New Roman" w:cs="Times New Roman"/>
          <w:b/>
          <w:sz w:val="24"/>
          <w:szCs w:val="24"/>
          <w:lang w:eastAsia="ru-RU"/>
        </w:rPr>
        <w:t xml:space="preserve">код ОСГУ </w:t>
      </w:r>
      <w:r w:rsidR="00394261">
        <w:rPr>
          <w:rFonts w:ascii="Times New Roman" w:eastAsia="Times New Roman" w:hAnsi="Times New Roman" w:cs="Times New Roman"/>
          <w:b/>
          <w:sz w:val="24"/>
          <w:szCs w:val="24"/>
          <w:lang w:eastAsia="ru-RU"/>
        </w:rPr>
        <w:t>3</w:t>
      </w:r>
      <w:r w:rsidR="00B25BA4">
        <w:rPr>
          <w:rFonts w:ascii="Times New Roman" w:eastAsia="Times New Roman" w:hAnsi="Times New Roman" w:cs="Times New Roman"/>
          <w:b/>
          <w:sz w:val="24"/>
          <w:szCs w:val="24"/>
          <w:lang w:eastAsia="ru-RU"/>
        </w:rPr>
        <w:t>46</w:t>
      </w:r>
      <w:r w:rsidRPr="00451F77">
        <w:rPr>
          <w:rFonts w:ascii="Times New Roman" w:eastAsia="Times New Roman" w:hAnsi="Times New Roman" w:cs="Times New Roman"/>
          <w:b/>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Авансирование по Контракту не предусмотрено.</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1A6E27">
        <w:rPr>
          <w:rFonts w:ascii="Times New Roman" w:eastAsia="Times New Roman" w:hAnsi="Times New Roman" w:cs="Times New Roman"/>
          <w:sz w:val="24"/>
          <w:szCs w:val="24"/>
          <w:lang w:eastAsia="ru-RU"/>
        </w:rPr>
        <w:lastRenderedPageBreak/>
        <w:t>2.5.</w:t>
      </w:r>
      <w:r w:rsidRPr="00F31E8B">
        <w:rPr>
          <w:rFonts w:ascii="Times New Roman" w:eastAsia="Times New Roman" w:hAnsi="Times New Roman" w:cs="Times New Roman"/>
          <w:sz w:val="24"/>
          <w:szCs w:val="24"/>
          <w:lang w:eastAsia="ru-RU"/>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6E27" w:rsidRDefault="001A6E27"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1A6E27">
        <w:rPr>
          <w:rFonts w:ascii="Times New Roman" w:eastAsia="Times New Roman" w:hAnsi="Times New Roman" w:cs="Times New Roman"/>
          <w:sz w:val="24"/>
          <w:szCs w:val="24"/>
          <w:lang w:eastAsia="ru-RU"/>
        </w:rPr>
        <w:t xml:space="preserve">В случае изменения расчетного счета Поставщик обязан в однодневный срок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письменной форме сообщить об этом Заказчику, указав новые реквизиты расчетного счета.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 xml:space="preserve">В противном случае все риски, связанные с перечислением Заказчиком денежных средств </w:t>
      </w:r>
      <w:r>
        <w:rPr>
          <w:rFonts w:ascii="Times New Roman" w:eastAsia="Times New Roman" w:hAnsi="Times New Roman" w:cs="Times New Roman"/>
          <w:sz w:val="24"/>
          <w:szCs w:val="24"/>
          <w:lang w:eastAsia="ru-RU"/>
        </w:rPr>
        <w:br/>
      </w:r>
      <w:r w:rsidRPr="001A6E27">
        <w:rPr>
          <w:rFonts w:ascii="Times New Roman" w:eastAsia="Times New Roman" w:hAnsi="Times New Roman" w:cs="Times New Roman"/>
          <w:sz w:val="24"/>
          <w:szCs w:val="24"/>
          <w:lang w:eastAsia="ru-RU"/>
        </w:rPr>
        <w:t>на указанный в настоящем Контракте счет Поставщика, несет Поставщик.</w:t>
      </w:r>
    </w:p>
    <w:p w:rsidR="00642509" w:rsidRDefault="00642509"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3. Порядок поставки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3.1 Требования к качеству Товара,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настоящего Контракта.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3.2. Поставка Товара осуществляется по адресу, указанному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3.3. Товар должен иметь упаковку, предотвращающую </w:t>
      </w:r>
      <w:proofErr w:type="gramStart"/>
      <w:r w:rsidRPr="00F31E8B">
        <w:rPr>
          <w:rFonts w:ascii="Times New Roman" w:eastAsia="Times New Roman" w:hAnsi="Times New Roman" w:cs="Times New Roman"/>
          <w:sz w:val="24"/>
          <w:szCs w:val="24"/>
          <w:lang w:eastAsia="ru-RU"/>
        </w:rPr>
        <w:t>его</w:t>
      </w:r>
      <w:proofErr w:type="gramEnd"/>
      <w:r w:rsidRPr="00F31E8B">
        <w:rPr>
          <w:rFonts w:ascii="Times New Roman" w:eastAsia="Times New Roman" w:hAnsi="Times New Roman" w:cs="Times New Roman"/>
          <w:sz w:val="24"/>
          <w:szCs w:val="24"/>
          <w:lang w:eastAsia="ru-RU"/>
        </w:rPr>
        <w:t xml:space="preserve">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3.5. Срок поставки Товара указывается в Описании объекта закупки (Приложение № 2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3.6. При поставке Товара Поставщик представляет Заказчику следующие документы:</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Акт приема-передачи Товара по форме Заказчика (Приложение № 3 </w:t>
      </w:r>
      <w:r w:rsidRPr="00A37123">
        <w:rPr>
          <w:rFonts w:ascii="Times New Roman" w:eastAsia="Times New Roman" w:hAnsi="Times New Roman" w:cs="Times New Roman"/>
          <w:sz w:val="24"/>
          <w:szCs w:val="24"/>
          <w:lang w:eastAsia="ru-RU"/>
        </w:rPr>
        <w:br/>
        <w:t>к Контракту);</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 xml:space="preserve">Товарную накладную (либо УПД) составленную по форме в соответствии </w:t>
      </w:r>
      <w:r w:rsidRPr="00A37123">
        <w:rPr>
          <w:rFonts w:ascii="Times New Roman" w:eastAsia="Times New Roman" w:hAnsi="Times New Roman" w:cs="Times New Roman"/>
          <w:sz w:val="24"/>
          <w:szCs w:val="24"/>
          <w:lang w:eastAsia="ru-RU"/>
        </w:rPr>
        <w:br/>
        <w:t>с законодательством РФ в двух экземплярах (один экземпляр для Заказчика и один экземпляр для Поставщика)</w:t>
      </w:r>
    </w:p>
    <w:p w:rsidR="00924900" w:rsidRPr="00A37123" w:rsidRDefault="00924900" w:rsidP="00924900">
      <w:pPr>
        <w:spacing w:after="0" w:line="240" w:lineRule="auto"/>
        <w:ind w:firstLine="709"/>
        <w:jc w:val="both"/>
        <w:rPr>
          <w:rFonts w:ascii="Times New Roman" w:eastAsia="Times New Roman" w:hAnsi="Times New Roman" w:cs="Times New Roman"/>
          <w:sz w:val="24"/>
          <w:szCs w:val="24"/>
          <w:lang w:eastAsia="ru-RU"/>
        </w:rPr>
      </w:pPr>
      <w:r w:rsidRPr="00A37123">
        <w:rPr>
          <w:rFonts w:ascii="Times New Roman" w:eastAsia="Times New Roman" w:hAnsi="Times New Roman" w:cs="Times New Roman"/>
          <w:sz w:val="24"/>
          <w:szCs w:val="24"/>
          <w:lang w:eastAsia="ru-RU"/>
        </w:rPr>
        <w:t>•</w:t>
      </w:r>
      <w:r w:rsidRPr="00A37123">
        <w:rPr>
          <w:rFonts w:ascii="Times New Roman" w:eastAsia="Times New Roman" w:hAnsi="Times New Roman" w:cs="Times New Roman"/>
          <w:sz w:val="24"/>
          <w:szCs w:val="24"/>
          <w:lang w:eastAsia="ru-RU"/>
        </w:rPr>
        <w:tab/>
        <w:t>Счет, счет-фактуру</w:t>
      </w:r>
      <w:r w:rsidRPr="00A37123">
        <w:rPr>
          <w:rStyle w:val="ac"/>
          <w:rFonts w:ascii="Times New Roman" w:eastAsia="Times New Roman" w:hAnsi="Times New Roman" w:cs="Times New Roman"/>
          <w:sz w:val="24"/>
          <w:szCs w:val="24"/>
          <w:lang w:eastAsia="ru-RU"/>
        </w:rPr>
        <w:footnoteReference w:id="3"/>
      </w:r>
      <w:r w:rsidRPr="00A37123">
        <w:rPr>
          <w:rFonts w:ascii="Times New Roman" w:eastAsia="Times New Roman" w:hAnsi="Times New Roman" w:cs="Times New Roman"/>
          <w:sz w:val="24"/>
          <w:szCs w:val="24"/>
          <w:lang w:eastAsia="ru-RU"/>
        </w:rPr>
        <w:t xml:space="preserve"> при необходимости.</w:t>
      </w:r>
    </w:p>
    <w:p w:rsidR="00A37123" w:rsidRPr="003B397B" w:rsidRDefault="00A37123" w:rsidP="00A37123">
      <w:pPr>
        <w:spacing w:after="0" w:line="240" w:lineRule="auto"/>
        <w:ind w:firstLine="709"/>
        <w:jc w:val="both"/>
        <w:rPr>
          <w:rFonts w:ascii="Times New Roman" w:eastAsia="Times New Roman" w:hAnsi="Times New Roman" w:cs="Times New Roman"/>
          <w:b/>
          <w:sz w:val="24"/>
          <w:szCs w:val="24"/>
          <w:lang w:eastAsia="ru-RU"/>
        </w:rPr>
      </w:pPr>
      <w:r w:rsidRPr="003B397B">
        <w:rPr>
          <w:rFonts w:ascii="Times New Roman" w:eastAsia="Times New Roman" w:hAnsi="Times New Roman" w:cs="Times New Roman"/>
          <w:b/>
          <w:sz w:val="24"/>
          <w:szCs w:val="24"/>
          <w:lang w:eastAsia="ru-RU"/>
        </w:rPr>
        <w:t>Поставщик (Подрядчик, Исполнитель)</w:t>
      </w:r>
      <w:r>
        <w:rPr>
          <w:rFonts w:ascii="Times New Roman" w:eastAsia="Times New Roman" w:hAnsi="Times New Roman" w:cs="Times New Roman"/>
          <w:b/>
          <w:sz w:val="24"/>
          <w:szCs w:val="24"/>
          <w:lang w:eastAsia="ru-RU"/>
        </w:rPr>
        <w:t xml:space="preserve"> может быть привлечен к заполнению </w:t>
      </w:r>
      <w:r w:rsidRPr="003B397B">
        <w:rPr>
          <w:rFonts w:ascii="Times New Roman" w:eastAsia="Times New Roman" w:hAnsi="Times New Roman" w:cs="Times New Roman"/>
          <w:b/>
          <w:sz w:val="24"/>
          <w:szCs w:val="24"/>
          <w:lang w:eastAsia="ru-RU"/>
        </w:rPr>
        <w:t>Акт</w:t>
      </w:r>
      <w:r>
        <w:rPr>
          <w:rFonts w:ascii="Times New Roman" w:eastAsia="Times New Roman" w:hAnsi="Times New Roman" w:cs="Times New Roman"/>
          <w:b/>
          <w:sz w:val="24"/>
          <w:szCs w:val="24"/>
          <w:lang w:eastAsia="ru-RU"/>
        </w:rPr>
        <w:t>а</w:t>
      </w:r>
      <w:r w:rsidRPr="003B397B">
        <w:rPr>
          <w:rFonts w:ascii="Times New Roman" w:eastAsia="Times New Roman" w:hAnsi="Times New Roman" w:cs="Times New Roman"/>
          <w:b/>
          <w:sz w:val="24"/>
          <w:szCs w:val="24"/>
          <w:lang w:eastAsia="ru-RU"/>
        </w:rPr>
        <w:t xml:space="preserve"> приемки товаров, работ, услуг по форме 0510452 (п. 64.19 Методических указаний, утвержденных Приказом Минфина России от 15.04.2021 N 61н) в части показателей Поста</w:t>
      </w:r>
      <w:r>
        <w:rPr>
          <w:rFonts w:ascii="Times New Roman" w:eastAsia="Times New Roman" w:hAnsi="Times New Roman" w:cs="Times New Roman"/>
          <w:b/>
          <w:sz w:val="24"/>
          <w:szCs w:val="24"/>
          <w:lang w:eastAsia="ru-RU"/>
        </w:rPr>
        <w:t>вщика (Подрядчика, Исполнителя).</w:t>
      </w:r>
    </w:p>
    <w:p w:rsidR="00A37123" w:rsidRPr="003B397B" w:rsidRDefault="00A37123" w:rsidP="00924900">
      <w:pPr>
        <w:spacing w:after="0" w:line="240" w:lineRule="auto"/>
        <w:ind w:firstLine="709"/>
        <w:jc w:val="both"/>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4. Порядок приемки Товара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в Описании объекта закупки (Приложение № 2 к Контракту). В случае соответствия поставленного Товара требованиям Контракта, составляется документ о приемке, указанный </w:t>
      </w:r>
      <w:r w:rsidR="009B6ABE">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4.2. Срок приемки указан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lastRenderedPageBreak/>
        <w:t xml:space="preserve">их устранения. В случае не устранения недостатков в срок, указанный Заказчиком </w:t>
      </w:r>
      <w:r w:rsidR="0086444A">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уведомлении, последний отказывается от приемки и оплаты. Мотивированный отказ направляется Поставщику в письменной форме.</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4.5. Претензии по скрытым недостаткам могут быть заявлены Заказчиком в течение гарантийного срока.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4.6. Для проверки соответствия качества поставленного Товара требованиям, установленным Контрактом, Заказчик проводит </w:t>
      </w:r>
      <w:r w:rsidR="0086444A">
        <w:rPr>
          <w:rFonts w:ascii="Times New Roman" w:eastAsia="Times New Roman" w:hAnsi="Times New Roman" w:cs="Times New Roman"/>
          <w:sz w:val="24"/>
          <w:szCs w:val="24"/>
          <w:lang w:eastAsia="ru-RU"/>
        </w:rPr>
        <w:t>приемку и экспертизу</w:t>
      </w:r>
      <w:r w:rsidRPr="00F31E8B">
        <w:rPr>
          <w:rFonts w:ascii="Times New Roman" w:eastAsia="Times New Roman" w:hAnsi="Times New Roman" w:cs="Times New Roman"/>
          <w:sz w:val="24"/>
          <w:szCs w:val="24"/>
          <w:lang w:eastAsia="ru-RU"/>
        </w:rPr>
        <w:t>. Экспертиза результатов может проводиться Заказчиком своими силами или к ее проведению могут привлекаться эксперты, экспертные организации.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4.7. Все расходы, связанные с устранением недостатков, несет Поставщик.</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5. Права и обязанности сторон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 </w:t>
      </w:r>
      <w:r w:rsidRPr="00C07BF3">
        <w:rPr>
          <w:rFonts w:ascii="Times New Roman" w:eastAsia="Times New Roman" w:hAnsi="Times New Roman" w:cs="Times New Roman"/>
          <w:b/>
          <w:sz w:val="24"/>
          <w:szCs w:val="24"/>
          <w:lang w:eastAsia="ru-RU"/>
        </w:rPr>
        <w:t>Заказчик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5.1.1.Требовать от Поставщика надлежащего исполнения обязательств в соответствии </w:t>
      </w:r>
      <w:r w:rsidRPr="00C07BF3">
        <w:rPr>
          <w:rFonts w:ascii="Times New Roman" w:eastAsia="Times New Roman" w:hAnsi="Times New Roman" w:cs="Times New Roman"/>
          <w:sz w:val="24"/>
          <w:szCs w:val="24"/>
          <w:lang w:eastAsia="ru-RU"/>
        </w:rPr>
        <w:br/>
        <w:t>с Контрактом, а также требовать своевременного устранения выявленных недостатков.</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5.1.3. Запрашивать у Поставщика информацию о ходе исполнения обязательств </w:t>
      </w:r>
      <w:r w:rsidRPr="00C07BF3">
        <w:rPr>
          <w:rFonts w:ascii="Times New Roman" w:eastAsia="Times New Roman" w:hAnsi="Times New Roman" w:cs="Times New Roman"/>
          <w:sz w:val="24"/>
          <w:szCs w:val="24"/>
          <w:lang w:eastAsia="ru-RU"/>
        </w:rPr>
        <w:br/>
        <w:t>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5.1.5. Отказаться от приемки Товара в случаях, предусмотренных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5.1.6. В одностороннем порядке отказаться от исполнения Контракта в соответствии </w:t>
      </w:r>
      <w:r w:rsidRPr="00C07BF3">
        <w:rPr>
          <w:rFonts w:ascii="Times New Roman" w:eastAsia="Times New Roman" w:hAnsi="Times New Roman" w:cs="Times New Roman"/>
          <w:sz w:val="24"/>
          <w:szCs w:val="24"/>
          <w:lang w:eastAsia="ru-RU"/>
        </w:rPr>
        <w:br/>
        <w:t>с Законом о Контрактной системе.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 </w:t>
      </w:r>
      <w:r w:rsidRPr="00C07BF3">
        <w:rPr>
          <w:rFonts w:ascii="Times New Roman" w:eastAsia="Times New Roman" w:hAnsi="Times New Roman" w:cs="Times New Roman"/>
          <w:b/>
          <w:sz w:val="24"/>
          <w:szCs w:val="24"/>
          <w:lang w:eastAsia="ru-RU"/>
        </w:rPr>
        <w:t>Заказчик обязан:</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5.2.1. Своевременно принять поставленный Товар в соответствии с Контрактом, включая проведение </w:t>
      </w:r>
      <w:r w:rsidR="0086444A">
        <w:rPr>
          <w:rFonts w:ascii="Times New Roman" w:eastAsia="Times New Roman" w:hAnsi="Times New Roman" w:cs="Times New Roman"/>
          <w:sz w:val="24"/>
          <w:szCs w:val="24"/>
          <w:lang w:eastAsia="ru-RU"/>
        </w:rPr>
        <w:t xml:space="preserve">приемки и </w:t>
      </w:r>
      <w:r w:rsidRPr="00C07BF3">
        <w:rPr>
          <w:rFonts w:ascii="Times New Roman" w:eastAsia="Times New Roman" w:hAnsi="Times New Roman" w:cs="Times New Roman"/>
          <w:sz w:val="24"/>
          <w:szCs w:val="24"/>
          <w:lang w:eastAsia="ru-RU"/>
        </w:rPr>
        <w:t>экспертизы поставленного Товара.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5.2.2. Своевременно оплатить поставленный Товар надлежащего качества </w:t>
      </w:r>
      <w:r w:rsidRPr="00C07BF3">
        <w:rPr>
          <w:rFonts w:ascii="Times New Roman" w:eastAsia="Times New Roman" w:hAnsi="Times New Roman" w:cs="Times New Roman"/>
          <w:sz w:val="24"/>
          <w:szCs w:val="24"/>
          <w:lang w:eastAsia="ru-RU"/>
        </w:rPr>
        <w:br/>
        <w:t>в соответствии с Контрактом.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 </w:t>
      </w:r>
      <w:r w:rsidRPr="00C07BF3">
        <w:rPr>
          <w:rFonts w:ascii="Times New Roman" w:eastAsia="Times New Roman" w:hAnsi="Times New Roman" w:cs="Times New Roman"/>
          <w:b/>
          <w:sz w:val="24"/>
          <w:szCs w:val="24"/>
          <w:lang w:eastAsia="ru-RU"/>
        </w:rPr>
        <w:t>Поставщик вправе:</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5.3.1. Требовать своевременной приемки и оплаты за поставленный Товар </w:t>
      </w:r>
      <w:r>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5.3.2. Запрашивать у Заказчика разъяснения и уточнения относительно Товара в рамках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5.3.3. Получать от Заказчика содействие при поставке Товара в соответствии с условиями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5.3.4. Досрочно исполнить обязательства по Контракту с согласия Заказчика.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 </w:t>
      </w:r>
      <w:r w:rsidRPr="00C07BF3">
        <w:rPr>
          <w:rFonts w:ascii="Times New Roman" w:eastAsia="Times New Roman" w:hAnsi="Times New Roman" w:cs="Times New Roman"/>
          <w:b/>
          <w:sz w:val="24"/>
          <w:szCs w:val="24"/>
          <w:lang w:eastAsia="ru-RU"/>
        </w:rPr>
        <w:t>Поставщик обязан:</w:t>
      </w:r>
    </w:p>
    <w:p w:rsid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5.4.1. </w:t>
      </w:r>
      <w:r w:rsidR="0086444A" w:rsidRPr="0086444A">
        <w:rPr>
          <w:rFonts w:ascii="Times New Roman" w:eastAsia="Times New Roman" w:hAnsi="Times New Roman" w:cs="Times New Roman"/>
          <w:sz w:val="24"/>
          <w:szCs w:val="24"/>
          <w:lang w:eastAsia="ru-RU"/>
        </w:rPr>
        <w:t xml:space="preserve">Своевременно и надлежащим образом поставить Заказчику Товар </w:t>
      </w:r>
      <w:r w:rsidR="004B0D17">
        <w:rPr>
          <w:rFonts w:ascii="Times New Roman" w:eastAsia="Times New Roman" w:hAnsi="Times New Roman" w:cs="Times New Roman"/>
          <w:sz w:val="24"/>
          <w:szCs w:val="24"/>
          <w:lang w:eastAsia="ru-RU"/>
        </w:rPr>
        <w:br/>
      </w:r>
      <w:r w:rsidR="0086444A" w:rsidRPr="0086444A">
        <w:rPr>
          <w:rFonts w:ascii="Times New Roman" w:eastAsia="Times New Roman" w:hAnsi="Times New Roman" w:cs="Times New Roman"/>
          <w:sz w:val="24"/>
          <w:szCs w:val="24"/>
          <w:lang w:eastAsia="ru-RU"/>
        </w:rPr>
        <w:t>с наименованием, в количестве, комплектности и с иными техническими характеристиками поставляемого Товара, указанными в Спецификации, и представить Заказчику документы, предусмотренные Контрактом.</w:t>
      </w:r>
    </w:p>
    <w:p w:rsidR="0086444A"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5.4.2. </w:t>
      </w:r>
      <w:r w:rsidRPr="0086444A">
        <w:rPr>
          <w:rFonts w:ascii="Times New Roman" w:eastAsia="Times New Roman" w:hAnsi="Times New Roman" w:cs="Times New Roman"/>
          <w:sz w:val="24"/>
          <w:szCs w:val="24"/>
          <w:lang w:eastAsia="ru-RU"/>
        </w:rPr>
        <w:t>Обеспечить передачу Товара в порядке и сроки, предусмотренные настоящим Контрактом.</w:t>
      </w:r>
    </w:p>
    <w:p w:rsidR="0086444A" w:rsidRPr="00C07BF3" w:rsidRDefault="0086444A"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5.4.3. </w:t>
      </w:r>
      <w:r w:rsidRPr="0086444A">
        <w:rPr>
          <w:rFonts w:ascii="Times New Roman" w:eastAsia="Times New Roman" w:hAnsi="Times New Roman" w:cs="Times New Roman"/>
          <w:sz w:val="24"/>
          <w:szCs w:val="24"/>
          <w:lang w:eastAsia="ru-RU"/>
        </w:rPr>
        <w:t>Передать Заказчику Товар соответствующего качества согласно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4</w:t>
      </w:r>
      <w:r w:rsidRPr="00C07BF3">
        <w:rPr>
          <w:rFonts w:ascii="Times New Roman" w:eastAsia="Times New Roman" w:hAnsi="Times New Roman" w:cs="Times New Roman"/>
          <w:sz w:val="24"/>
          <w:szCs w:val="24"/>
          <w:lang w:eastAsia="ru-RU"/>
        </w:rPr>
        <w:t>.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5</w:t>
      </w:r>
      <w:r w:rsidRPr="00C07BF3">
        <w:rPr>
          <w:rFonts w:ascii="Times New Roman" w:eastAsia="Times New Roman" w:hAnsi="Times New Roman" w:cs="Times New Roman"/>
          <w:sz w:val="24"/>
          <w:szCs w:val="24"/>
          <w:lang w:eastAsia="ru-RU"/>
        </w:rPr>
        <w:t>. Обеспечить устранение недостатков, выявленных при приемке Заказчиком Товара и в течение гарантийного срока, за свой счет.</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6</w:t>
      </w:r>
      <w:r w:rsidRPr="00C07BF3">
        <w:rPr>
          <w:rFonts w:ascii="Times New Roman" w:eastAsia="Times New Roman" w:hAnsi="Times New Roman" w:cs="Times New Roman"/>
          <w:sz w:val="24"/>
          <w:szCs w:val="24"/>
          <w:lang w:eastAsia="ru-RU"/>
        </w:rPr>
        <w:t xml:space="preserve">. Приостановить поставку Товара в случае обнаружения не зависящих </w:t>
      </w:r>
      <w:r w:rsidRPr="00C07BF3">
        <w:rPr>
          <w:rFonts w:ascii="Times New Roman" w:eastAsia="Times New Roman" w:hAnsi="Times New Roman" w:cs="Times New Roman"/>
          <w:sz w:val="24"/>
          <w:szCs w:val="24"/>
          <w:lang w:eastAsia="ru-RU"/>
        </w:rPr>
        <w:br/>
        <w:t xml:space="preserve">от Поставщика обстоятельств, которые могут оказать негативное влияние на качество Товара </w:t>
      </w:r>
      <w:r w:rsidRPr="00C07BF3">
        <w:rPr>
          <w:rFonts w:ascii="Times New Roman" w:eastAsia="Times New Roman" w:hAnsi="Times New Roman" w:cs="Times New Roman"/>
          <w:sz w:val="24"/>
          <w:szCs w:val="24"/>
          <w:lang w:eastAsia="ru-RU"/>
        </w:rPr>
        <w:lastRenderedPageBreak/>
        <w:t xml:space="preserve">или создать невозможность поставить Товар в установленный Контрактом срок, и сообщить </w:t>
      </w:r>
      <w:r w:rsidRPr="00C07BF3">
        <w:rPr>
          <w:rFonts w:ascii="Times New Roman" w:eastAsia="Times New Roman" w:hAnsi="Times New Roman" w:cs="Times New Roman"/>
          <w:sz w:val="24"/>
          <w:szCs w:val="24"/>
          <w:lang w:eastAsia="ru-RU"/>
        </w:rPr>
        <w:br/>
        <w:t>об этом Заказчику в течение одного рабочего дня после приостановления поставки.</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5.4.</w:t>
      </w:r>
      <w:r w:rsidR="0086444A">
        <w:rPr>
          <w:rFonts w:ascii="Times New Roman" w:eastAsia="Times New Roman" w:hAnsi="Times New Roman" w:cs="Times New Roman"/>
          <w:sz w:val="24"/>
          <w:szCs w:val="24"/>
          <w:lang w:eastAsia="ru-RU"/>
        </w:rPr>
        <w:t>7</w:t>
      </w:r>
      <w:r w:rsidRPr="00C07BF3">
        <w:rPr>
          <w:rFonts w:ascii="Times New Roman" w:eastAsia="Times New Roman" w:hAnsi="Times New Roman" w:cs="Times New Roman"/>
          <w:sz w:val="24"/>
          <w:szCs w:val="24"/>
          <w:lang w:eastAsia="ru-RU"/>
        </w:rPr>
        <w:t>.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07BF3" w:rsidRPr="00C07BF3" w:rsidRDefault="00C07BF3" w:rsidP="00C07BF3">
      <w:pPr>
        <w:spacing w:after="0" w:line="240" w:lineRule="auto"/>
        <w:ind w:firstLine="709"/>
        <w:jc w:val="both"/>
        <w:rPr>
          <w:rFonts w:ascii="Times New Roman" w:eastAsia="Times New Roman" w:hAnsi="Times New Roman" w:cs="Times New Roman"/>
          <w:b/>
          <w:sz w:val="24"/>
          <w:szCs w:val="24"/>
          <w:lang w:eastAsia="ru-RU"/>
        </w:rPr>
      </w:pPr>
      <w:r w:rsidRPr="00C07BF3">
        <w:rPr>
          <w:rFonts w:ascii="Times New Roman" w:eastAsia="Times New Roman" w:hAnsi="Times New Roman" w:cs="Times New Roman"/>
          <w:sz w:val="24"/>
          <w:szCs w:val="24"/>
          <w:lang w:eastAsia="ru-RU"/>
        </w:rPr>
        <w:t xml:space="preserve">5.5. </w:t>
      </w:r>
      <w:r w:rsidRPr="00C07BF3">
        <w:rPr>
          <w:rFonts w:ascii="Times New Roman" w:eastAsia="Times New Roman" w:hAnsi="Times New Roman" w:cs="Times New Roman"/>
          <w:b/>
          <w:sz w:val="24"/>
          <w:szCs w:val="24"/>
          <w:lang w:eastAsia="ru-RU"/>
        </w:rPr>
        <w:t>Поставщик гарантирует, что на момент заключения Контракта:</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5.5.1.</w:t>
      </w:r>
      <w:r w:rsidRPr="00C07BF3">
        <w:rPr>
          <w:rFonts w:ascii="Times New Roman" w:eastAsia="Times New Roman" w:hAnsi="Times New Roman" w:cs="Times New Roman"/>
          <w:b/>
          <w:sz w:val="24"/>
          <w:szCs w:val="24"/>
          <w:lang w:eastAsia="ru-RU"/>
        </w:rPr>
        <w:t xml:space="preserve"> </w:t>
      </w:r>
      <w:r w:rsidRPr="00C07BF3">
        <w:rPr>
          <w:rFonts w:ascii="Times New Roman" w:eastAsia="Times New Roman" w:hAnsi="Times New Roman" w:cs="Times New Roman"/>
          <w:sz w:val="24"/>
          <w:szCs w:val="24"/>
          <w:lang w:eastAsia="ru-RU"/>
        </w:rPr>
        <w:t>Соответствует требованиям, установленным в соответствии с пунктами 3-</w:t>
      </w:r>
      <w:r w:rsidR="00E8373E">
        <w:rPr>
          <w:rFonts w:ascii="Times New Roman" w:eastAsia="Times New Roman" w:hAnsi="Times New Roman" w:cs="Times New Roman"/>
          <w:sz w:val="24"/>
          <w:szCs w:val="24"/>
          <w:lang w:eastAsia="ru-RU"/>
        </w:rPr>
        <w:t>5, 7-11</w:t>
      </w:r>
      <w:r w:rsidRPr="00C07BF3">
        <w:rPr>
          <w:rFonts w:ascii="Times New Roman" w:eastAsia="Times New Roman" w:hAnsi="Times New Roman" w:cs="Times New Roman"/>
          <w:sz w:val="24"/>
          <w:szCs w:val="24"/>
          <w:lang w:eastAsia="ru-RU"/>
        </w:rPr>
        <w:t xml:space="preserve"> части 1 и частью 1.1 статьи 31 Федерального закона от 05.04.2013 № 44-ФЗ «О контрактной системе в сфере закупок товаров, работ, услуг для обеспечения государственных </w:t>
      </w:r>
      <w:r w:rsidR="00E8373E">
        <w:rPr>
          <w:rFonts w:ascii="Times New Roman" w:eastAsia="Times New Roman" w:hAnsi="Times New Roman" w:cs="Times New Roman"/>
          <w:sz w:val="24"/>
          <w:szCs w:val="24"/>
          <w:lang w:eastAsia="ru-RU"/>
        </w:rPr>
        <w:br/>
      </w:r>
      <w:r w:rsidRPr="00C07BF3">
        <w:rPr>
          <w:rFonts w:ascii="Times New Roman" w:eastAsia="Times New Roman" w:hAnsi="Times New Roman" w:cs="Times New Roman"/>
          <w:sz w:val="24"/>
          <w:szCs w:val="24"/>
          <w:lang w:eastAsia="ru-RU"/>
        </w:rPr>
        <w:t>и муниципальных нужд».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5.5.2.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5.5.3. Не обременен обязательствами имущественного характера, способными помешать исполнению обязательств по Контракту.</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5.5.4. За последние два года не нарушал Контрактных (договорных) обязательств </w:t>
      </w:r>
      <w:r w:rsidRPr="00C07BF3">
        <w:rPr>
          <w:rFonts w:ascii="Times New Roman" w:eastAsia="Times New Roman" w:hAnsi="Times New Roman" w:cs="Times New Roman"/>
          <w:sz w:val="24"/>
          <w:szCs w:val="24"/>
          <w:lang w:eastAsia="ru-RU"/>
        </w:rPr>
        <w:br/>
        <w:t>и не причинял ущерба (либо погасил причиненный ущерб) по аналогичным Контрактам (договорам).</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5.5.5.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Pr="00C07BF3">
        <w:rPr>
          <w:rFonts w:ascii="Times New Roman" w:eastAsia="Times New Roman" w:hAnsi="Times New Roman" w:cs="Times New Roman"/>
          <w:sz w:val="24"/>
          <w:szCs w:val="24"/>
          <w:lang w:eastAsia="ru-RU"/>
        </w:rPr>
        <w:br/>
        <w:t>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07BF3" w:rsidRPr="00C07BF3"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5.5.6. На момент подачи заявки на участие в закупке информация об участнике, в том числе информация об учредителях, о членах коллегиального исполнительного органа, лице, исполняющем функции единоличного исполнительного органа участника, отсутствует </w:t>
      </w:r>
      <w:r w:rsidRPr="00C07BF3">
        <w:rPr>
          <w:rFonts w:ascii="Times New Roman" w:eastAsia="Times New Roman" w:hAnsi="Times New Roman" w:cs="Times New Roman"/>
          <w:sz w:val="24"/>
          <w:szCs w:val="24"/>
          <w:lang w:eastAsia="ru-RU"/>
        </w:rPr>
        <w:br/>
        <w:t>в реестре недобросовестных поставщиков.</w:t>
      </w:r>
    </w:p>
    <w:p w:rsidR="00F31E8B" w:rsidRDefault="00C07BF3" w:rsidP="00C07BF3">
      <w:pPr>
        <w:spacing w:after="0" w:line="240" w:lineRule="auto"/>
        <w:ind w:firstLine="709"/>
        <w:jc w:val="both"/>
        <w:rPr>
          <w:rFonts w:ascii="Times New Roman" w:eastAsia="Times New Roman" w:hAnsi="Times New Roman" w:cs="Times New Roman"/>
          <w:sz w:val="24"/>
          <w:szCs w:val="24"/>
          <w:lang w:eastAsia="ru-RU"/>
        </w:rPr>
      </w:pPr>
      <w:r w:rsidRPr="00C07BF3">
        <w:rPr>
          <w:rFonts w:ascii="Times New Roman" w:eastAsia="Times New Roman" w:hAnsi="Times New Roman" w:cs="Times New Roman"/>
          <w:sz w:val="24"/>
          <w:szCs w:val="24"/>
          <w:lang w:eastAsia="ru-RU"/>
        </w:rPr>
        <w:t xml:space="preserve">5.5.7. Отсутствие ограничений для участия в закупках, установленных законодательством Российской Федерации, в том числе Постановлением от 11 мая 2022 года </w:t>
      </w:r>
      <w:r w:rsidRPr="00C07BF3">
        <w:rPr>
          <w:rFonts w:ascii="Times New Roman" w:eastAsia="Times New Roman" w:hAnsi="Times New Roman" w:cs="Times New Roman"/>
          <w:sz w:val="24"/>
          <w:szCs w:val="24"/>
          <w:lang w:eastAsia="ru-RU"/>
        </w:rPr>
        <w:br/>
        <w:t xml:space="preserve">№ 851 «О мерах по реализации указа Президента Российской Федерации от 3 мая 2022 года </w:t>
      </w:r>
      <w:r w:rsidRPr="00C07BF3">
        <w:rPr>
          <w:rFonts w:ascii="Times New Roman" w:eastAsia="Times New Roman" w:hAnsi="Times New Roman" w:cs="Times New Roman"/>
          <w:sz w:val="24"/>
          <w:szCs w:val="24"/>
          <w:lang w:eastAsia="ru-RU"/>
        </w:rPr>
        <w:br/>
        <w:t>№ 252».</w:t>
      </w:r>
    </w:p>
    <w:p w:rsidR="00E8373E" w:rsidRPr="00E8373E" w:rsidRDefault="00E8373E" w:rsidP="00E8373E">
      <w:pPr>
        <w:spacing w:after="0" w:line="240" w:lineRule="auto"/>
        <w:ind w:firstLine="709"/>
        <w:jc w:val="both"/>
        <w:rPr>
          <w:rFonts w:ascii="Times New Roman" w:eastAsia="Times New Roman" w:hAnsi="Times New Roman" w:cs="Times New Roman"/>
          <w:sz w:val="24"/>
          <w:szCs w:val="24"/>
          <w:lang w:eastAsia="ru-RU"/>
        </w:rPr>
      </w:pPr>
      <w:r w:rsidRPr="00E8373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.5.8. Поставщик н</w:t>
      </w:r>
      <w:r w:rsidRPr="00E8373E">
        <w:rPr>
          <w:rFonts w:ascii="Times New Roman" w:eastAsia="Times New Roman" w:hAnsi="Times New Roman" w:cs="Times New Roman"/>
          <w:sz w:val="24"/>
          <w:szCs w:val="24"/>
          <w:lang w:eastAsia="ru-RU"/>
        </w:rPr>
        <w:t>е является иностранным агентом.</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6. Гарантии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6.1. Поставщик гарантирует соответствие Товара требованиям Контракта по качеству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 безопасности в соответствии с условиями Контракта в течение гарантийного срока. </w:t>
      </w:r>
      <w:r w:rsidR="00572EFB">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Срок гарантии установлен в Описании объекта закупки (Приложение № 2 к Контракту). Гарантийный срок исчисляется с момента подписания Заказчиком </w:t>
      </w:r>
      <w:r w:rsidR="004D7273">
        <w:rPr>
          <w:rFonts w:ascii="Times New Roman" w:eastAsia="Times New Roman" w:hAnsi="Times New Roman" w:cs="Times New Roman"/>
          <w:sz w:val="24"/>
          <w:szCs w:val="24"/>
          <w:lang w:eastAsia="ru-RU"/>
        </w:rPr>
        <w:t>Акта приема-передачи</w:t>
      </w:r>
      <w:r w:rsidRPr="00F31E8B">
        <w:rPr>
          <w:rFonts w:ascii="Times New Roman" w:eastAsia="Times New Roman" w:hAnsi="Times New Roman" w:cs="Times New Roman"/>
          <w:sz w:val="24"/>
          <w:szCs w:val="24"/>
          <w:lang w:eastAsia="ru-RU"/>
        </w:rPr>
        <w:t xml:space="preserve"> Товара</w:t>
      </w:r>
      <w:r w:rsidR="00B468B1">
        <w:rPr>
          <w:rFonts w:ascii="Times New Roman" w:eastAsia="Times New Roman" w:hAnsi="Times New Roman" w:cs="Times New Roman"/>
          <w:sz w:val="24"/>
          <w:szCs w:val="24"/>
          <w:lang w:eastAsia="ru-RU"/>
        </w:rPr>
        <w:t xml:space="preserve"> (</w:t>
      </w:r>
      <w:r w:rsidR="004D7273">
        <w:rPr>
          <w:rFonts w:ascii="Times New Roman" w:eastAsia="Times New Roman" w:hAnsi="Times New Roman" w:cs="Times New Roman"/>
          <w:sz w:val="24"/>
          <w:szCs w:val="24"/>
          <w:lang w:eastAsia="ru-RU"/>
        </w:rPr>
        <w:t>Приложение № 3 к Контракту)</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w:t>
      </w:r>
      <w:r w:rsidRPr="00F31E8B">
        <w:rPr>
          <w:rFonts w:ascii="Times New Roman" w:eastAsia="Times New Roman" w:hAnsi="Times New Roman" w:cs="Times New Roman"/>
          <w:sz w:val="24"/>
          <w:szCs w:val="24"/>
          <w:lang w:eastAsia="ru-RU"/>
        </w:rPr>
        <w:lastRenderedPageBreak/>
        <w:t>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6.4. Все расходы, связанные с заменой Товара, ненадлежащего качества, осуществляются за счет Поставщика.</w:t>
      </w: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7. Ответственность сторон</w:t>
      </w:r>
    </w:p>
    <w:p w:rsidR="00572EF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Pr="00572EFB">
        <w:rPr>
          <w:rFonts w:ascii="Times New Roman" w:eastAsia="Times New Roman" w:hAnsi="Times New Roman" w:cs="Times New Roman"/>
          <w:sz w:val="24"/>
          <w:szCs w:val="24"/>
          <w:lang w:eastAsia="ru-RU"/>
        </w:rPr>
        <w:t xml:space="preserve">При невыполнении или ненадлежащем выполнении Поставщиком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Поставщик несет ответственность в следующих случаях: за не поставку Товара и(или) поставку не в полном объеме, и (или)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Контрактом, срока замены некачественного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за которые отвечает Заказчик; в период поставки Товара (погрузо-разгрузочные работы) 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и в зданиях Заказчика.</w:t>
      </w:r>
    </w:p>
    <w:p w:rsidR="00572EF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w:t>
      </w:r>
      <w:r w:rsidRPr="00572EFB">
        <w:rPr>
          <w:rFonts w:ascii="Times New Roman" w:eastAsia="Times New Roman" w:hAnsi="Times New Roman" w:cs="Times New Roman"/>
          <w:sz w:val="24"/>
          <w:szCs w:val="24"/>
          <w:lang w:eastAsia="ru-RU"/>
        </w:rPr>
        <w:t xml:space="preserve">Заказчик несет ответственность за несвоевременное выполнение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по оплате поставленного Товара.</w:t>
      </w:r>
    </w:p>
    <w:p w:rsidR="00572EFB" w:rsidRPr="00F31E8B" w:rsidRDefault="00572EFB" w:rsidP="00572EF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Pr="00572EFB">
        <w:rPr>
          <w:rFonts w:ascii="Times New Roman" w:eastAsia="Times New Roman" w:hAnsi="Times New Roman" w:cs="Times New Roman"/>
          <w:sz w:val="24"/>
          <w:szCs w:val="24"/>
          <w:lang w:eastAsia="ru-RU"/>
        </w:rPr>
        <w:t xml:space="preserve">Сторона, не исполнившая или ненадлежащим образом исполнившая обязательства </w:t>
      </w:r>
      <w:r w:rsidRPr="00572EFB">
        <w:rPr>
          <w:rFonts w:ascii="Times New Roman" w:eastAsia="Times New Roman" w:hAnsi="Times New Roman" w:cs="Times New Roman"/>
          <w:sz w:val="24"/>
          <w:szCs w:val="24"/>
          <w:lang w:eastAsia="ru-RU"/>
        </w:rPr>
        <w:br/>
        <w:t>по настоящему Контракту, обязана возместить другой Стороне причиненные убытки.</w:t>
      </w:r>
    </w:p>
    <w:p w:rsidR="00F31E8B" w:rsidRPr="00F31E8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w:t>
      </w:r>
      <w:r w:rsidR="00F31E8B" w:rsidRPr="00F31E8B">
        <w:rPr>
          <w:rFonts w:ascii="Times New Roman" w:eastAsia="Times New Roman" w:hAnsi="Times New Roman" w:cs="Times New Roman"/>
          <w:sz w:val="24"/>
          <w:szCs w:val="24"/>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6</w:t>
      </w:r>
      <w:r w:rsidRPr="00F31E8B">
        <w:rPr>
          <w:rFonts w:ascii="Times New Roman" w:eastAsia="Times New Roman" w:hAnsi="Times New Roman" w:cs="Times New Roman"/>
          <w:sz w:val="24"/>
          <w:szCs w:val="24"/>
          <w:lang w:eastAsia="ru-RU"/>
        </w:rPr>
        <w:t xml:space="preserve">. </w:t>
      </w:r>
      <w:r w:rsidRPr="007D60BF">
        <w:rPr>
          <w:rFonts w:ascii="Times New Roman" w:eastAsia="Times New Roman" w:hAnsi="Times New Roman" w:cs="Times New Roman"/>
          <w:b/>
          <w:sz w:val="24"/>
          <w:szCs w:val="24"/>
          <w:lang w:eastAsia="ru-RU"/>
        </w:rPr>
        <w:t>Пени</w:t>
      </w:r>
      <w:r w:rsidRPr="00F31E8B">
        <w:rPr>
          <w:rFonts w:ascii="Times New Roman" w:eastAsia="Times New Roman" w:hAnsi="Times New Roman" w:cs="Times New Roman"/>
          <w:sz w:val="24"/>
          <w:szCs w:val="24"/>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Pr="00572EFB">
        <w:rPr>
          <w:rFonts w:ascii="Times New Roman" w:eastAsia="Times New Roman" w:hAnsi="Times New Roman" w:cs="Times New Roman"/>
          <w:b/>
          <w:sz w:val="24"/>
          <w:szCs w:val="24"/>
          <w:lang w:eastAsia="ru-RU"/>
        </w:rPr>
        <w:t>1000 (одна тысяча) рублей.</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7</w:t>
      </w:r>
      <w:r w:rsidRPr="00F31E8B">
        <w:rPr>
          <w:rFonts w:ascii="Times New Roman" w:eastAsia="Times New Roman"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Pr="00F31E8B">
        <w:rPr>
          <w:rFonts w:ascii="Times New Roman" w:eastAsia="Times New Roman" w:hAnsi="Times New Roman" w:cs="Times New Roman"/>
          <w:sz w:val="24"/>
          <w:szCs w:val="24"/>
          <w:lang w:eastAsia="ru-RU"/>
        </w:rPr>
        <w:lastRenderedPageBreak/>
        <w:t>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31E8B" w:rsidRPr="000F3BA7" w:rsidRDefault="00F31E8B" w:rsidP="00C07BF3">
      <w:pPr>
        <w:spacing w:after="0" w:line="240" w:lineRule="auto"/>
        <w:ind w:firstLine="709"/>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0461A5" w:rsidRPr="000461A5">
        <w:rPr>
          <w:rFonts w:ascii="Times New Roman" w:eastAsia="Times New Roman" w:hAnsi="Times New Roman" w:cs="Times New Roman"/>
          <w:b/>
          <w:sz w:val="24"/>
          <w:szCs w:val="24"/>
          <w:highlight w:val="yellow"/>
          <w:lang w:eastAsia="ru-RU"/>
        </w:rPr>
        <w:t>______</w:t>
      </w:r>
      <w:r w:rsidRPr="000461A5">
        <w:rPr>
          <w:rFonts w:ascii="Times New Roman" w:eastAsia="Times New Roman" w:hAnsi="Times New Roman" w:cs="Times New Roman"/>
          <w:b/>
          <w:sz w:val="24"/>
          <w:szCs w:val="24"/>
          <w:highlight w:val="yellow"/>
          <w:lang w:eastAsia="ru-RU"/>
        </w:rPr>
        <w:t xml:space="preserve"> рубл</w:t>
      </w:r>
      <w:r w:rsidR="000F3BA7" w:rsidRPr="000461A5">
        <w:rPr>
          <w:rFonts w:ascii="Times New Roman" w:eastAsia="Times New Roman" w:hAnsi="Times New Roman" w:cs="Times New Roman"/>
          <w:b/>
          <w:sz w:val="24"/>
          <w:szCs w:val="24"/>
          <w:highlight w:val="yellow"/>
          <w:lang w:eastAsia="ru-RU"/>
        </w:rPr>
        <w:t xml:space="preserve">ь </w:t>
      </w:r>
      <w:r w:rsidR="000461A5" w:rsidRPr="000461A5">
        <w:rPr>
          <w:rFonts w:ascii="Times New Roman" w:eastAsia="Times New Roman" w:hAnsi="Times New Roman" w:cs="Times New Roman"/>
          <w:b/>
          <w:sz w:val="24"/>
          <w:szCs w:val="24"/>
          <w:highlight w:val="yellow"/>
          <w:lang w:eastAsia="ru-RU"/>
        </w:rPr>
        <w:t>_______</w:t>
      </w:r>
      <w:r w:rsidRPr="000461A5">
        <w:rPr>
          <w:rFonts w:ascii="Times New Roman" w:eastAsia="Times New Roman" w:hAnsi="Times New Roman" w:cs="Times New Roman"/>
          <w:b/>
          <w:sz w:val="24"/>
          <w:szCs w:val="24"/>
          <w:highlight w:val="yellow"/>
          <w:lang w:eastAsia="ru-RU"/>
        </w:rPr>
        <w:t xml:space="preserve"> копеек (</w:t>
      </w:r>
      <w:r w:rsidR="000461A5" w:rsidRPr="000461A5">
        <w:rPr>
          <w:rFonts w:ascii="Times New Roman" w:eastAsia="Times New Roman" w:hAnsi="Times New Roman" w:cs="Times New Roman"/>
          <w:b/>
          <w:sz w:val="24"/>
          <w:szCs w:val="24"/>
          <w:highlight w:val="yellow"/>
          <w:lang w:eastAsia="ru-RU"/>
        </w:rPr>
        <w:t>______________</w:t>
      </w:r>
      <w:r w:rsidRPr="000461A5">
        <w:rPr>
          <w:rFonts w:ascii="Times New Roman" w:eastAsia="Times New Roman" w:hAnsi="Times New Roman" w:cs="Times New Roman"/>
          <w:b/>
          <w:sz w:val="24"/>
          <w:szCs w:val="24"/>
          <w:highlight w:val="yellow"/>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w:t>
      </w:r>
      <w:r w:rsidRPr="00F31E8B">
        <w:rPr>
          <w:rFonts w:ascii="Times New Roman" w:eastAsia="Times New Roman" w:hAnsi="Times New Roman" w:cs="Times New Roman"/>
          <w:b/>
          <w:sz w:val="24"/>
          <w:szCs w:val="24"/>
          <w:lang w:eastAsia="ru-RU"/>
        </w:rPr>
        <w:t>1000 (одной тысячи) рублей</w:t>
      </w:r>
      <w:r w:rsidRPr="00F31E8B">
        <w:rPr>
          <w:rFonts w:ascii="Times New Roman" w:eastAsia="Times New Roman" w:hAnsi="Times New Roman" w:cs="Times New Roman"/>
          <w:sz w:val="24"/>
          <w:szCs w:val="24"/>
          <w:lang w:eastAsia="ru-RU"/>
        </w:rPr>
        <w:t>.</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8</w:t>
      </w:r>
      <w:r w:rsidRPr="00F31E8B">
        <w:rPr>
          <w:rFonts w:ascii="Times New Roman" w:eastAsia="Times New Roman" w:hAnsi="Times New Roman" w:cs="Times New Roman"/>
          <w:sz w:val="24"/>
          <w:szCs w:val="24"/>
          <w:lang w:eastAsia="ru-RU"/>
        </w:rPr>
        <w:t xml:space="preserve">. Общая сумма начисленной неустойки (штрафов, пеней) за неисполнение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или ненадлежащее исполнение Поставщиком обязательств, предусмотренных Контрактом,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9</w:t>
      </w:r>
      <w:r w:rsidRPr="00F31E8B">
        <w:rPr>
          <w:rFonts w:ascii="Times New Roman" w:eastAsia="Times New Roman" w:hAnsi="Times New Roman" w:cs="Times New Roman"/>
          <w:sz w:val="24"/>
          <w:szCs w:val="24"/>
          <w:lang w:eastAsia="ru-RU"/>
        </w:rPr>
        <w:t xml:space="preserve">.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7.</w:t>
      </w:r>
      <w:r w:rsidR="00572EFB">
        <w:rPr>
          <w:rFonts w:ascii="Times New Roman" w:eastAsia="Times New Roman" w:hAnsi="Times New Roman" w:cs="Times New Roman"/>
          <w:sz w:val="24"/>
          <w:szCs w:val="24"/>
          <w:lang w:eastAsia="ru-RU"/>
        </w:rPr>
        <w:t>10</w:t>
      </w:r>
      <w:r w:rsidRPr="00F31E8B">
        <w:rPr>
          <w:rFonts w:ascii="Times New Roman" w:eastAsia="Times New Roman" w:hAnsi="Times New Roman" w:cs="Times New Roman"/>
          <w:sz w:val="24"/>
          <w:szCs w:val="24"/>
          <w:lang w:eastAsia="ru-RU"/>
        </w:rPr>
        <w:t xml:space="preserve">. Сторона освобождается от уплаты неустойки (штрафов, пеней), если докажет,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 xml:space="preserve">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572EFB" w:rsidRDefault="00572EFB"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7.11. </w:t>
      </w:r>
      <w:r w:rsidRPr="00572EFB">
        <w:rPr>
          <w:rFonts w:ascii="Times New Roman" w:eastAsia="Times New Roman" w:hAnsi="Times New Roman" w:cs="Times New Roman"/>
          <w:sz w:val="24"/>
          <w:szCs w:val="24"/>
          <w:lang w:eastAsia="ru-RU"/>
        </w:rPr>
        <w:t xml:space="preserve">Исполнение обязательств Поставщика по Контракту, по перечислению штрафа (пени) в доход бюджета Санкт-Петербурга возлагается на Заказчика в соответствии </w:t>
      </w:r>
      <w:r w:rsidRPr="00572EFB">
        <w:rPr>
          <w:rFonts w:ascii="Times New Roman" w:eastAsia="Times New Roman" w:hAnsi="Times New Roman" w:cs="Times New Roman"/>
          <w:sz w:val="24"/>
          <w:szCs w:val="24"/>
          <w:lang w:eastAsia="ru-RU"/>
        </w:rPr>
        <w:br/>
        <w:t>с пунктом 2 части 13 статьи 34 Закона №</w:t>
      </w:r>
      <w:r>
        <w:rPr>
          <w:rFonts w:ascii="Times New Roman" w:eastAsia="Times New Roman" w:hAnsi="Times New Roman" w:cs="Times New Roman"/>
          <w:sz w:val="24"/>
          <w:szCs w:val="24"/>
          <w:lang w:eastAsia="ru-RU"/>
        </w:rPr>
        <w:t xml:space="preserve"> </w:t>
      </w:r>
      <w:r w:rsidRPr="00572EFB">
        <w:rPr>
          <w:rFonts w:ascii="Times New Roman" w:eastAsia="Times New Roman" w:hAnsi="Times New Roman" w:cs="Times New Roman"/>
          <w:sz w:val="24"/>
          <w:szCs w:val="24"/>
          <w:lang w:eastAsia="ru-RU"/>
        </w:rPr>
        <w:t xml:space="preserve">44-ФЗ от 05.04.2013 «О контрактной системе </w:t>
      </w:r>
      <w:r w:rsidRPr="00572EFB">
        <w:rPr>
          <w:rFonts w:ascii="Times New Roman" w:eastAsia="Times New Roman" w:hAnsi="Times New Roman" w:cs="Times New Roman"/>
          <w:sz w:val="24"/>
          <w:szCs w:val="24"/>
          <w:lang w:eastAsia="ru-RU"/>
        </w:rPr>
        <w:br/>
        <w:t xml:space="preserve">в сфере закупок Товаров, работ, услуг для обеспечения государственных и муниципальных нужд» и статьей 313 Гражданского кодекса Российской Федерации. Оплата по Контракту осуществляется путем выплаты Поставщику стоимости выполненных обязательств </w:t>
      </w:r>
      <w:r>
        <w:rPr>
          <w:rFonts w:ascii="Times New Roman" w:eastAsia="Times New Roman" w:hAnsi="Times New Roman" w:cs="Times New Roman"/>
          <w:sz w:val="24"/>
          <w:szCs w:val="24"/>
          <w:lang w:eastAsia="ru-RU"/>
        </w:rPr>
        <w:br/>
      </w:r>
      <w:r w:rsidRPr="00572EFB">
        <w:rPr>
          <w:rFonts w:ascii="Times New Roman" w:eastAsia="Times New Roman" w:hAnsi="Times New Roman" w:cs="Times New Roman"/>
          <w:sz w:val="24"/>
          <w:szCs w:val="24"/>
          <w:lang w:eastAsia="ru-RU"/>
        </w:rPr>
        <w:t xml:space="preserve">по Контракту, уменьшенной на сумму штрафа (пени) при условии перечисления </w:t>
      </w:r>
      <w:r w:rsidRPr="00572EFB">
        <w:rPr>
          <w:rFonts w:ascii="Times New Roman" w:eastAsia="Times New Roman" w:hAnsi="Times New Roman" w:cs="Times New Roman"/>
          <w:sz w:val="24"/>
          <w:szCs w:val="24"/>
          <w:lang w:eastAsia="ru-RU"/>
        </w:rPr>
        <w:br/>
        <w:t>в установленном порядке штрафа (пени)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(пени) в соответствии с пунктами 7.</w:t>
      </w:r>
      <w:r>
        <w:rPr>
          <w:rFonts w:ascii="Times New Roman" w:eastAsia="Times New Roman" w:hAnsi="Times New Roman" w:cs="Times New Roman"/>
          <w:sz w:val="24"/>
          <w:szCs w:val="24"/>
          <w:lang w:eastAsia="ru-RU"/>
        </w:rPr>
        <w:t>7</w:t>
      </w:r>
      <w:r w:rsidRPr="00572EFB">
        <w:rPr>
          <w:rFonts w:ascii="Times New Roman" w:eastAsia="Times New Roman" w:hAnsi="Times New Roman" w:cs="Times New Roman"/>
          <w:sz w:val="24"/>
          <w:szCs w:val="24"/>
          <w:lang w:eastAsia="ru-RU"/>
        </w:rPr>
        <w:t xml:space="preserve"> Контракта.</w:t>
      </w:r>
    </w:p>
    <w:p w:rsidR="00470CDD" w:rsidRPr="00470CDD" w:rsidRDefault="00470CDD" w:rsidP="00470CDD">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7.1</w:t>
      </w:r>
      <w:r>
        <w:rPr>
          <w:rFonts w:ascii="Times New Roman" w:eastAsia="Times New Roman" w:hAnsi="Times New Roman" w:cs="Times New Roman"/>
          <w:sz w:val="24"/>
          <w:szCs w:val="24"/>
          <w:lang w:eastAsia="ru-RU"/>
        </w:rPr>
        <w:t>2</w:t>
      </w:r>
      <w:r w:rsidRPr="00470CDD">
        <w:rPr>
          <w:rFonts w:ascii="Times New Roman" w:eastAsia="Times New Roman" w:hAnsi="Times New Roman" w:cs="Times New Roman"/>
          <w:sz w:val="24"/>
          <w:szCs w:val="24"/>
          <w:lang w:eastAsia="ru-RU"/>
        </w:rPr>
        <w:t>. Выплата штрафа (пени) может быть осуществлена путем удержания суммы штрафа (пени) из суммы, подлежащей выплате Поставщику за фактически выполненные обязательства по Контракту, либо путем удержания суммы штрафа (пени) из обеспечения исполнения Контракта.</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8. Срок действия, порядок изменения и расторжения Контракта.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8.1. Контракт вступает в силу со дня его подписания Сторонами.</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8.2. </w:t>
      </w:r>
      <w:r w:rsidR="00470CDD" w:rsidRPr="00470CDD">
        <w:rPr>
          <w:rFonts w:ascii="Times New Roman" w:eastAsia="Times New Roman" w:hAnsi="Times New Roman" w:cs="Times New Roman"/>
          <w:sz w:val="24"/>
          <w:szCs w:val="24"/>
          <w:lang w:eastAsia="ru-RU"/>
        </w:rPr>
        <w:t xml:space="preserve">Контракт вступает в законную силу со дня его подписания Сторонами, </w:t>
      </w:r>
      <w:r w:rsidR="00470CDD" w:rsidRPr="00470CDD">
        <w:rPr>
          <w:rFonts w:ascii="Times New Roman" w:eastAsia="Times New Roman" w:hAnsi="Times New Roman" w:cs="Times New Roman"/>
          <w:sz w:val="24"/>
          <w:szCs w:val="24"/>
          <w:lang w:eastAsia="ru-RU"/>
        </w:rPr>
        <w:br/>
        <w:t xml:space="preserve">но не ранее внесения его в реестр Контрактов и действует </w:t>
      </w:r>
      <w:r w:rsidR="00470CDD">
        <w:rPr>
          <w:rFonts w:ascii="Times New Roman" w:eastAsia="Times New Roman" w:hAnsi="Times New Roman" w:cs="Times New Roman"/>
          <w:b/>
          <w:sz w:val="24"/>
          <w:szCs w:val="24"/>
          <w:lang w:eastAsia="ru-RU"/>
        </w:rPr>
        <w:t>по 31</w:t>
      </w:r>
      <w:r w:rsidR="00470CDD" w:rsidRPr="00470CDD">
        <w:rPr>
          <w:rFonts w:ascii="Times New Roman" w:eastAsia="Times New Roman" w:hAnsi="Times New Roman" w:cs="Times New Roman"/>
          <w:b/>
          <w:sz w:val="24"/>
          <w:szCs w:val="24"/>
          <w:lang w:eastAsia="ru-RU"/>
        </w:rPr>
        <w:t xml:space="preserve"> декабря 202</w:t>
      </w:r>
      <w:r w:rsidR="007E3F1D">
        <w:rPr>
          <w:rFonts w:ascii="Times New Roman" w:eastAsia="Times New Roman" w:hAnsi="Times New Roman" w:cs="Times New Roman"/>
          <w:b/>
          <w:sz w:val="24"/>
          <w:szCs w:val="24"/>
          <w:lang w:eastAsia="ru-RU"/>
        </w:rPr>
        <w:t>4</w:t>
      </w:r>
      <w:r w:rsidR="00470CDD" w:rsidRPr="00470CDD">
        <w:rPr>
          <w:rFonts w:ascii="Times New Roman" w:eastAsia="Times New Roman" w:hAnsi="Times New Roman" w:cs="Times New Roman"/>
          <w:b/>
          <w:sz w:val="24"/>
          <w:szCs w:val="24"/>
          <w:lang w:eastAsia="ru-RU"/>
        </w:rPr>
        <w:t xml:space="preserve"> года</w:t>
      </w:r>
      <w:r w:rsidR="00470CDD" w:rsidRPr="00470CDD">
        <w:rPr>
          <w:rFonts w:ascii="Times New Roman" w:eastAsia="Times New Roman" w:hAnsi="Times New Roman" w:cs="Times New Roman"/>
          <w:sz w:val="24"/>
          <w:szCs w:val="24"/>
          <w:lang w:eastAsia="ru-RU"/>
        </w:rPr>
        <w:t>, а в части принятых и не исполненных Сторонами обязательств по Контракту – до полного исполнения Сторонами таких обязательств.</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8.3. Контракт может быть расторгнут:</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соглашению сторон;</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по решению суда;</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 xml:space="preserve">- в случае одностороннего отказа Стороны Контракта от исполнения Контракта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в соответствии с гражданским законодательством.</w:t>
      </w:r>
    </w:p>
    <w:p w:rsidR="00F31E8B" w:rsidRP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8.5. Односторонний отказ от исполнения Контракта должен происходить в порядке, предусмотренном Законом о Контрактной системе.</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w:t>
      </w:r>
      <w:r w:rsidRPr="00A476D6">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rsidR="00A476D6" w:rsidRP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476D6" w:rsidRDefault="00A476D6" w:rsidP="00A476D6">
      <w:pPr>
        <w:spacing w:after="0" w:line="240" w:lineRule="auto"/>
        <w:ind w:firstLine="709"/>
        <w:jc w:val="both"/>
        <w:rPr>
          <w:rFonts w:ascii="Times New Roman" w:eastAsia="Times New Roman" w:hAnsi="Times New Roman" w:cs="Times New Roman"/>
          <w:sz w:val="24"/>
          <w:szCs w:val="24"/>
          <w:lang w:eastAsia="ru-RU"/>
        </w:rPr>
      </w:pPr>
      <w:r w:rsidRPr="00A476D6">
        <w:rPr>
          <w:rFonts w:ascii="Times New Roman" w:eastAsia="Times New Roman" w:hAnsi="Times New Roman" w:cs="Times New Roman"/>
          <w:sz w:val="24"/>
          <w:szCs w:val="24"/>
          <w:lang w:eastAsia="ru-RU"/>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 xml:space="preserve">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w:t>
      </w:r>
      <w:r>
        <w:rPr>
          <w:rFonts w:ascii="Times New Roman" w:eastAsia="Times New Roman" w:hAnsi="Times New Roman" w:cs="Times New Roman"/>
          <w:sz w:val="24"/>
          <w:szCs w:val="24"/>
          <w:lang w:eastAsia="ru-RU"/>
        </w:rPr>
        <w:br/>
      </w:r>
      <w:r w:rsidRPr="00A476D6">
        <w:rPr>
          <w:rFonts w:ascii="Times New Roman" w:eastAsia="Times New Roman" w:hAnsi="Times New Roman" w:cs="Times New Roman"/>
          <w:sz w:val="24"/>
          <w:szCs w:val="24"/>
          <w:lang w:eastAsia="ru-RU"/>
        </w:rPr>
        <w:t>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70CDD" w:rsidRPr="00F31E8B" w:rsidRDefault="00470CDD" w:rsidP="00A476D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w:t>
      </w:r>
      <w:r w:rsidRPr="00470CDD">
        <w:rPr>
          <w:rFonts w:ascii="Times New Roman" w:eastAsia="Times New Roman" w:hAnsi="Times New Roman" w:cs="Times New Roman"/>
          <w:sz w:val="24"/>
          <w:szCs w:val="24"/>
          <w:lang w:eastAsia="ru-RU"/>
        </w:rPr>
        <w:t xml:space="preserve">Все изменения и дополнения к настоящему Контракту действительны </w:t>
      </w:r>
      <w:r w:rsidRPr="00470CDD">
        <w:rPr>
          <w:rFonts w:ascii="Times New Roman" w:eastAsia="Times New Roman" w:hAnsi="Times New Roman" w:cs="Times New Roman"/>
          <w:sz w:val="24"/>
          <w:szCs w:val="24"/>
          <w:lang w:eastAsia="ru-RU"/>
        </w:rPr>
        <w:br/>
        <w:t>лишь в том случае, если они совершены в простой письменной форме и подписаны Сторонами. Дополнительные соглашения являются неотъемлемой частью Контракта.</w:t>
      </w:r>
    </w:p>
    <w:p w:rsidR="00F31E8B" w:rsidRDefault="00F31E8B" w:rsidP="00C07BF3">
      <w:pPr>
        <w:spacing w:after="0" w:line="240" w:lineRule="auto"/>
        <w:ind w:firstLine="709"/>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9. Порядок урегулирования споров</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9.1. Все споры и разногласия, возникшие в связи с исполнением Контракта,</w:t>
      </w:r>
      <w:r w:rsidR="00D63CAA">
        <w:rPr>
          <w:rFonts w:ascii="Times New Roman" w:eastAsia="Times New Roman" w:hAnsi="Times New Roman" w:cs="Times New Roman"/>
          <w:sz w:val="24"/>
          <w:szCs w:val="24"/>
          <w:lang w:eastAsia="ru-RU"/>
        </w:rPr>
        <w:t xml:space="preserve"> </w:t>
      </w:r>
      <w:r w:rsidR="00C07BF3">
        <w:rPr>
          <w:rFonts w:ascii="Times New Roman" w:eastAsia="Times New Roman" w:hAnsi="Times New Roman" w:cs="Times New Roman"/>
          <w:sz w:val="24"/>
          <w:szCs w:val="24"/>
          <w:lang w:eastAsia="ru-RU"/>
        </w:rPr>
        <w:br/>
      </w:r>
      <w:r w:rsidRPr="00F31E8B">
        <w:rPr>
          <w:rFonts w:ascii="Times New Roman" w:eastAsia="Times New Roman" w:hAnsi="Times New Roman" w:cs="Times New Roman"/>
          <w:sz w:val="24"/>
          <w:szCs w:val="24"/>
          <w:lang w:eastAsia="ru-RU"/>
        </w:rPr>
        <w:t>его изменением, расторжением или признанием недействительным, Стороны будут стремиться решать путем переговоров.</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Pr="00470CDD">
        <w:rPr>
          <w:rFonts w:ascii="Times New Roman" w:eastAsia="Times New Roman" w:hAnsi="Times New Roman" w:cs="Times New Roman"/>
          <w:sz w:val="24"/>
          <w:szCs w:val="24"/>
          <w:lang w:eastAsia="ru-RU"/>
        </w:rPr>
        <w:t xml:space="preserve">Все достигнутые в Контракте договоренности Стороны оформляют в виде Дополнительных соглашений, подписанных Сторонами и скрепленных печатями </w:t>
      </w:r>
      <w:r w:rsidR="00EB3714">
        <w:rPr>
          <w:rFonts w:ascii="Times New Roman" w:eastAsia="Times New Roman" w:hAnsi="Times New Roman" w:cs="Times New Roman"/>
          <w:sz w:val="24"/>
          <w:szCs w:val="24"/>
          <w:lang w:eastAsia="ru-RU"/>
        </w:rPr>
        <w:br/>
      </w:r>
      <w:r w:rsidRPr="00470CDD">
        <w:rPr>
          <w:rFonts w:ascii="Times New Roman" w:eastAsia="Times New Roman" w:hAnsi="Times New Roman" w:cs="Times New Roman"/>
          <w:sz w:val="24"/>
          <w:szCs w:val="24"/>
          <w:lang w:eastAsia="ru-RU"/>
        </w:rPr>
        <w:t>(при наличии).</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Pr="00470CDD">
        <w:rPr>
          <w:rFonts w:ascii="Times New Roman" w:eastAsia="Times New Roman" w:hAnsi="Times New Roman" w:cs="Times New Roman"/>
          <w:sz w:val="24"/>
          <w:szCs w:val="24"/>
          <w:lang w:eastAsia="ru-RU"/>
        </w:rPr>
        <w:t xml:space="preserve">До передачи спора на разрешение Арбитражного суда города Санкт-Петербурга </w:t>
      </w:r>
      <w:r w:rsidRPr="00470CDD">
        <w:rPr>
          <w:rFonts w:ascii="Times New Roman" w:eastAsia="Times New Roman" w:hAnsi="Times New Roman" w:cs="Times New Roman"/>
          <w:sz w:val="24"/>
          <w:szCs w:val="24"/>
          <w:lang w:eastAsia="ru-RU"/>
        </w:rPr>
        <w:br/>
        <w:t xml:space="preserve">и Ленинградской области Стороны примут меры к его урегулированию в претензионном порядке. </w:t>
      </w:r>
    </w:p>
    <w:p w:rsidR="00470CDD"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 xml:space="preserve">Претензия должна быть направлена в письменном виде. По полученной претензии Сторона обязана дать письменный ответ по существу в срок не позднее </w:t>
      </w:r>
      <w:r>
        <w:rPr>
          <w:rFonts w:ascii="Times New Roman" w:eastAsia="Times New Roman" w:hAnsi="Times New Roman" w:cs="Times New Roman"/>
          <w:sz w:val="24"/>
          <w:szCs w:val="24"/>
          <w:lang w:eastAsia="ru-RU"/>
        </w:rPr>
        <w:t>5</w:t>
      </w:r>
      <w:r w:rsidRPr="00470CD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пяти</w:t>
      </w:r>
      <w:r w:rsidRPr="00470CDD">
        <w:rPr>
          <w:rFonts w:ascii="Times New Roman" w:eastAsia="Times New Roman" w:hAnsi="Times New Roman" w:cs="Times New Roman"/>
          <w:sz w:val="24"/>
          <w:szCs w:val="24"/>
          <w:lang w:eastAsia="ru-RU"/>
        </w:rPr>
        <w:t xml:space="preserve">) рабочих дней </w:t>
      </w:r>
      <w:r w:rsidRPr="00470CDD">
        <w:rPr>
          <w:rFonts w:ascii="Times New Roman" w:eastAsia="Times New Roman" w:hAnsi="Times New Roman" w:cs="Times New Roman"/>
          <w:sz w:val="24"/>
          <w:szCs w:val="24"/>
          <w:lang w:eastAsia="ru-RU"/>
        </w:rPr>
        <w:br/>
        <w:t>с даты ее получения.</w:t>
      </w:r>
    </w:p>
    <w:p w:rsidR="00470CDD" w:rsidRPr="00F31E8B" w:rsidRDefault="00470CDD" w:rsidP="00C07BF3">
      <w:pPr>
        <w:spacing w:after="0" w:line="240" w:lineRule="auto"/>
        <w:ind w:firstLine="709"/>
        <w:jc w:val="both"/>
        <w:rPr>
          <w:rFonts w:ascii="Times New Roman" w:eastAsia="Times New Roman" w:hAnsi="Times New Roman" w:cs="Times New Roman"/>
          <w:sz w:val="24"/>
          <w:szCs w:val="24"/>
          <w:lang w:eastAsia="ru-RU"/>
        </w:rPr>
      </w:pPr>
      <w:r w:rsidRPr="00470CDD">
        <w:rPr>
          <w:rFonts w:ascii="Times New Roman" w:eastAsia="Times New Roman" w:hAnsi="Times New Roman" w:cs="Times New Roman"/>
          <w:sz w:val="24"/>
          <w:szCs w:val="24"/>
          <w:lang w:eastAsia="ru-RU"/>
        </w:rPr>
        <w:t>Оставление претензии без ответа в установленный срок означает признание требований претензии.</w:t>
      </w:r>
    </w:p>
    <w:p w:rsidR="00F31E8B" w:rsidRDefault="00F31E8B" w:rsidP="00C07BF3">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9.</w:t>
      </w:r>
      <w:r w:rsidR="00470CDD">
        <w:rPr>
          <w:rFonts w:ascii="Times New Roman" w:eastAsia="Times New Roman" w:hAnsi="Times New Roman" w:cs="Times New Roman"/>
          <w:sz w:val="24"/>
          <w:szCs w:val="24"/>
          <w:lang w:eastAsia="ru-RU"/>
        </w:rPr>
        <w:t>4</w:t>
      </w:r>
      <w:r w:rsidRPr="00F31E8B">
        <w:rPr>
          <w:rFonts w:ascii="Times New Roman" w:eastAsia="Times New Roman" w:hAnsi="Times New Roman" w:cs="Times New Roman"/>
          <w:sz w:val="24"/>
          <w:szCs w:val="24"/>
          <w:lang w:eastAsia="ru-RU"/>
        </w:rPr>
        <w:t xml:space="preserve">. </w:t>
      </w:r>
      <w:r w:rsidR="00470CDD" w:rsidRPr="00470CDD">
        <w:rPr>
          <w:rFonts w:ascii="Times New Roman" w:eastAsia="Times New Roman" w:hAnsi="Times New Roman" w:cs="Times New Roman"/>
          <w:sz w:val="24"/>
          <w:szCs w:val="24"/>
          <w:lang w:eastAsia="ru-RU"/>
        </w:rPr>
        <w:t xml:space="preserve">В случае невыполнения Сторонами своих обязательств и не достижения взаимного согласия споры по Контракту разрешаются в арбитражном суде Санкт-Петербурга </w:t>
      </w:r>
      <w:r w:rsidR="00470CDD">
        <w:rPr>
          <w:rFonts w:ascii="Times New Roman" w:eastAsia="Times New Roman" w:hAnsi="Times New Roman" w:cs="Times New Roman"/>
          <w:sz w:val="24"/>
          <w:szCs w:val="24"/>
          <w:lang w:eastAsia="ru-RU"/>
        </w:rPr>
        <w:br/>
      </w:r>
      <w:r w:rsidR="00470CDD" w:rsidRPr="00470CDD">
        <w:rPr>
          <w:rFonts w:ascii="Times New Roman" w:eastAsia="Times New Roman" w:hAnsi="Times New Roman" w:cs="Times New Roman"/>
          <w:sz w:val="24"/>
          <w:szCs w:val="24"/>
          <w:lang w:eastAsia="ru-RU"/>
        </w:rPr>
        <w:t>и Ленинградской области.</w:t>
      </w:r>
    </w:p>
    <w:p w:rsidR="005F37BE"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5F37BE" w:rsidRPr="005F37BE" w:rsidRDefault="005F37BE" w:rsidP="005F37BE">
      <w:pPr>
        <w:spacing w:after="0" w:line="240" w:lineRule="auto"/>
        <w:ind w:firstLine="709"/>
        <w:jc w:val="center"/>
        <w:rPr>
          <w:rFonts w:ascii="Times New Roman" w:eastAsia="Times New Roman" w:hAnsi="Times New Roman" w:cs="Times New Roman"/>
          <w:b/>
          <w:sz w:val="24"/>
          <w:szCs w:val="24"/>
          <w:lang w:eastAsia="ru-RU"/>
        </w:rPr>
      </w:pPr>
      <w:r w:rsidRPr="005F37B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5F37B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Антикоррупционная оговорка.</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0</w:t>
      </w:r>
      <w:r w:rsidRPr="005F37BE">
        <w:rPr>
          <w:rFonts w:ascii="Times New Roman" w:eastAsia="Times New Roman" w:hAnsi="Times New Roman" w:cs="Times New Roman"/>
          <w:sz w:val="24"/>
          <w:szCs w:val="24"/>
          <w:lang w:eastAsia="ru-RU"/>
        </w:rPr>
        <w:t xml:space="preserve">.1. При исполнении своих обязательств по Контракту Стороны обязуются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не совершать, а также обязуются обеспечивать, чтобы их аффилированные лица, сотрудники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и посредники не совершали прямо или косвенно следующих действий: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004B0D17">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для Сторон по Контракту, их аффилированных лиц, работников или посредников, действующих по Контракту; </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E753FE">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и т.д.);</w:t>
      </w:r>
    </w:p>
    <w:p w:rsidR="005F37BE" w:rsidRPr="005F37BE" w:rsidRDefault="005F37BE" w:rsidP="005F37BE">
      <w:pPr>
        <w:spacing w:after="0" w:line="240" w:lineRule="auto"/>
        <w:ind w:firstLine="709"/>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5F37BE" w:rsidRPr="00F31E8B" w:rsidRDefault="005F37BE" w:rsidP="00C07BF3">
      <w:pPr>
        <w:spacing w:after="0" w:line="240" w:lineRule="auto"/>
        <w:ind w:firstLine="709"/>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5F37BE">
        <w:rPr>
          <w:rFonts w:ascii="Times New Roman" w:eastAsia="Times New Roman" w:hAnsi="Times New Roman" w:cs="Times New Roman"/>
          <w:b/>
          <w:sz w:val="24"/>
          <w:szCs w:val="24"/>
          <w:lang w:eastAsia="ru-RU"/>
        </w:rPr>
        <w:t>1</w:t>
      </w:r>
      <w:r w:rsidRPr="00F31E8B">
        <w:rPr>
          <w:rFonts w:ascii="Times New Roman" w:eastAsia="Times New Roman" w:hAnsi="Times New Roman" w:cs="Times New Roman"/>
          <w:b/>
          <w:sz w:val="24"/>
          <w:szCs w:val="24"/>
          <w:lang w:eastAsia="ru-RU"/>
        </w:rPr>
        <w:t>. Прочие условия</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ликвидации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или проведения в отношении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w:t>
      </w:r>
      <w:r>
        <w:rPr>
          <w:rFonts w:ascii="Times New Roman" w:eastAsia="Times New Roman" w:hAnsi="Times New Roman" w:cs="Times New Roman"/>
          <w:sz w:val="24"/>
          <w:szCs w:val="24"/>
          <w:lang w:eastAsia="ru-RU"/>
        </w:rPr>
        <w:t>З</w:t>
      </w:r>
      <w:r w:rsidRPr="005F37BE">
        <w:rPr>
          <w:rFonts w:ascii="Times New Roman" w:eastAsia="Times New Roman" w:hAnsi="Times New Roman" w:cs="Times New Roman"/>
          <w:sz w:val="24"/>
          <w:szCs w:val="24"/>
          <w:lang w:eastAsia="ru-RU"/>
        </w:rPr>
        <w:t xml:space="preserve">аказчика </w:t>
      </w:r>
      <w:r w:rsidR="007D60BF">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 xml:space="preserve">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о начале проведения ликвидации или введения процедуры банкротства соответственно.</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.2.</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приостановления деятельности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E753FE">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E753FE">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.3.</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начала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 xml:space="preserve">,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7D60BF">
        <w:rPr>
          <w:rFonts w:ascii="Times New Roman" w:eastAsia="Times New Roman" w:hAnsi="Times New Roman" w:cs="Times New Roman"/>
          <w:sz w:val="24"/>
          <w:szCs w:val="24"/>
          <w:lang w:eastAsia="ru-RU"/>
        </w:rPr>
        <w:t>Поставщика</w:t>
      </w:r>
      <w:r w:rsidRPr="005F37BE">
        <w:rPr>
          <w:rFonts w:ascii="Times New Roman" w:eastAsia="Times New Roman" w:hAnsi="Times New Roman" w:cs="Times New Roman"/>
          <w:sz w:val="24"/>
          <w:szCs w:val="24"/>
          <w:lang w:eastAsia="ru-RU"/>
        </w:rPr>
        <w:t>.</w:t>
      </w:r>
    </w:p>
    <w:p w:rsidR="005F37BE" w:rsidRPr="005F37BE" w:rsidRDefault="005F37BE" w:rsidP="005F37BE">
      <w:pPr>
        <w:spacing w:after="0" w:line="240" w:lineRule="auto"/>
        <w:ind w:right="-143" w:firstLine="426"/>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4.</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w:t>
      </w:r>
      <w:r w:rsidR="007D60BF">
        <w:rPr>
          <w:rFonts w:ascii="Times New Roman" w:eastAsia="Times New Roman" w:hAnsi="Times New Roman" w:cs="Times New Roman"/>
          <w:sz w:val="24"/>
          <w:szCs w:val="24"/>
          <w:lang w:eastAsia="ru-RU"/>
        </w:rPr>
        <w:t>Поставщик</w:t>
      </w:r>
      <w:r w:rsidRPr="005F37BE">
        <w:rPr>
          <w:rFonts w:ascii="Times New Roman" w:eastAsia="Times New Roman" w:hAnsi="Times New Roman" w:cs="Times New Roman"/>
          <w:sz w:val="24"/>
          <w:szCs w:val="24"/>
          <w:lang w:eastAsia="ru-RU"/>
        </w:rPr>
        <w:t xml:space="preserve"> обязан письменно уведомить Заказчика о таких изменениях не позднее 1 (одного) рабочего дня со дня изменения.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.5.</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Отношения Сторон, не урегулированные условиями Контракта, регулируются действующим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.6.</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Все уведомления сторон, связанные с исполнением Контракта, направляются </w:t>
      </w:r>
      <w:r w:rsidRPr="005F37BE">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5F37BE">
        <w:rPr>
          <w:rFonts w:ascii="Times New Roman" w:eastAsia="Times New Roman" w:hAnsi="Times New Roman" w:cs="Times New Roman"/>
          <w:sz w:val="24"/>
          <w:szCs w:val="24"/>
          <w:lang w:eastAsia="ru-RU"/>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w:t>
      </w:r>
      <w:r w:rsidRPr="005F37BE">
        <w:rPr>
          <w:rFonts w:ascii="Times New Roman" w:eastAsia="Times New Roman" w:hAnsi="Times New Roman" w:cs="Times New Roman"/>
          <w:sz w:val="24"/>
          <w:szCs w:val="24"/>
          <w:lang w:eastAsia="ru-RU"/>
        </w:rPr>
        <w:br/>
        <w:t xml:space="preserve">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.7.</w:t>
      </w:r>
      <w:r w:rsidRPr="005F37BE">
        <w:rPr>
          <w:rFonts w:ascii="Times New Roman" w:eastAsia="Times New Roman" w:hAnsi="Times New Roman" w:cs="Times New Roman"/>
          <w:sz w:val="24"/>
          <w:szCs w:val="24"/>
          <w:lang w:val="en-US" w:eastAsia="ru-RU"/>
        </w:rPr>
        <w:t> </w:t>
      </w:r>
      <w:r w:rsidRPr="005F37BE">
        <w:rPr>
          <w:rFonts w:ascii="Times New Roman" w:eastAsia="Times New Roman" w:hAnsi="Times New Roman" w:cs="Times New Roman"/>
          <w:sz w:val="24"/>
          <w:szCs w:val="24"/>
          <w:lang w:eastAsia="ru-RU"/>
        </w:rPr>
        <w:t xml:space="preserve">Вся корреспонденция, относящаяся к исполнению Контракта, действительна </w:t>
      </w:r>
      <w:r>
        <w:rPr>
          <w:rFonts w:ascii="Times New Roman" w:eastAsia="Times New Roman" w:hAnsi="Times New Roman" w:cs="Times New Roman"/>
          <w:sz w:val="24"/>
          <w:szCs w:val="24"/>
          <w:lang w:eastAsia="ru-RU"/>
        </w:rPr>
        <w:br/>
      </w:r>
      <w:r w:rsidRPr="005F37BE">
        <w:rPr>
          <w:rFonts w:ascii="Times New Roman" w:eastAsia="Times New Roman" w:hAnsi="Times New Roman" w:cs="Times New Roman"/>
          <w:sz w:val="24"/>
          <w:szCs w:val="24"/>
          <w:lang w:eastAsia="ru-RU"/>
        </w:rP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sidRPr="005F37BE">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1</w:t>
      </w:r>
      <w:r w:rsidRPr="005F37BE">
        <w:rPr>
          <w:rFonts w:ascii="Times New Roman" w:eastAsia="Times New Roman" w:hAnsi="Times New Roman" w:cs="Times New Roman"/>
          <w:sz w:val="24"/>
          <w:szCs w:val="24"/>
          <w:lang w:eastAsia="ru-RU"/>
        </w:rPr>
        <w:t xml:space="preserve">.8. Настоящий Контракт подписан в электронном магазине АИС ГЗ в системе по </w:t>
      </w:r>
      <w:r w:rsidR="00E8373E" w:rsidRPr="005F37BE">
        <w:rPr>
          <w:rFonts w:ascii="Times New Roman" w:eastAsia="Times New Roman" w:hAnsi="Times New Roman" w:cs="Times New Roman"/>
          <w:sz w:val="24"/>
          <w:szCs w:val="24"/>
          <w:lang w:eastAsia="ru-RU"/>
        </w:rPr>
        <w:t>адресу http://estore.gz-spb.ru/</w:t>
      </w:r>
      <w:r w:rsidRPr="005F37BE">
        <w:rPr>
          <w:rFonts w:ascii="Times New Roman" w:eastAsia="Times New Roman" w:hAnsi="Times New Roman" w:cs="Times New Roman"/>
          <w:sz w:val="24"/>
          <w:szCs w:val="24"/>
          <w:lang w:eastAsia="ru-RU"/>
        </w:rPr>
        <w:t>, подписанные усиленной электронной подписью лица, имеющего право действовать от имени соответствующей Стороны. Стороны, по желанию любой из Сторон, могут после подписания Контракта в электронной форме подписать Контракт на бумажном носителе.</w:t>
      </w:r>
    </w:p>
    <w:p w:rsid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w:t>
      </w:r>
      <w:r w:rsidRPr="005F37BE">
        <w:rPr>
          <w:rFonts w:ascii="Times New Roman" w:eastAsia="Times New Roman" w:hAnsi="Times New Roman" w:cs="Times New Roman"/>
          <w:sz w:val="24"/>
          <w:szCs w:val="24"/>
          <w:lang w:eastAsia="ru-RU"/>
        </w:rPr>
        <w:t>Во всем, что не предусмотрено Контрактом, Стороны руководствуются законодательством Российской Федерации.</w:t>
      </w:r>
    </w:p>
    <w:p w:rsidR="005F37BE" w:rsidRPr="005F37BE" w:rsidRDefault="005F37BE" w:rsidP="005F37BE">
      <w:pPr>
        <w:spacing w:after="0" w:line="240" w:lineRule="auto"/>
        <w:ind w:firstLine="425"/>
        <w:jc w:val="both"/>
        <w:rPr>
          <w:rFonts w:ascii="Times New Roman" w:eastAsia="Times New Roman" w:hAnsi="Times New Roman" w:cs="Times New Roman"/>
          <w:sz w:val="24"/>
          <w:szCs w:val="24"/>
          <w:lang w:eastAsia="ru-RU"/>
        </w:rPr>
      </w:pPr>
    </w:p>
    <w:p w:rsidR="00F31E8B" w:rsidRPr="00F31E8B" w:rsidRDefault="00F31E8B" w:rsidP="00A976AE">
      <w:pPr>
        <w:spacing w:after="0" w:line="240" w:lineRule="auto"/>
        <w:ind w:firstLine="709"/>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2</w:t>
      </w:r>
      <w:r w:rsidRPr="00F31E8B">
        <w:rPr>
          <w:rFonts w:ascii="Times New Roman" w:eastAsia="Times New Roman" w:hAnsi="Times New Roman" w:cs="Times New Roman"/>
          <w:b/>
          <w:sz w:val="24"/>
          <w:szCs w:val="24"/>
          <w:lang w:eastAsia="ru-RU"/>
        </w:rPr>
        <w:t>. Приложения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1</w:t>
      </w:r>
      <w:r w:rsidR="00955193">
        <w:rPr>
          <w:rFonts w:ascii="Times New Roman" w:eastAsia="Times New Roman" w:hAnsi="Times New Roman" w:cs="Times New Roman"/>
          <w:sz w:val="24"/>
          <w:szCs w:val="24"/>
          <w:lang w:eastAsia="ru-RU"/>
        </w:rPr>
        <w:t>2</w:t>
      </w:r>
      <w:r w:rsidRPr="00F31E8B">
        <w:rPr>
          <w:rFonts w:ascii="Times New Roman" w:eastAsia="Times New Roman" w:hAnsi="Times New Roman" w:cs="Times New Roman"/>
          <w:sz w:val="24"/>
          <w:szCs w:val="24"/>
          <w:lang w:eastAsia="ru-RU"/>
        </w:rPr>
        <w:t>.1 Неотъемлемой частью Контракта являются: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1 «Спецификация»;</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Приложение № 2 «Описании объекта закупки»</w:t>
      </w:r>
      <w:r w:rsidR="00B25BA4">
        <w:rPr>
          <w:rFonts w:ascii="Times New Roman" w:eastAsia="Times New Roman" w:hAnsi="Times New Roman" w:cs="Times New Roman"/>
          <w:sz w:val="24"/>
          <w:szCs w:val="24"/>
          <w:lang w:eastAsia="ru-RU"/>
        </w:rPr>
        <w:t>;</w:t>
      </w:r>
    </w:p>
    <w:p w:rsidR="00F31E8B" w:rsidRPr="00F31E8B" w:rsidRDefault="00F31E8B" w:rsidP="0062079E">
      <w:pPr>
        <w:spacing w:after="0" w:line="240" w:lineRule="auto"/>
        <w:ind w:firstLine="709"/>
        <w:jc w:val="both"/>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t xml:space="preserve">Приложение №3 «Акт </w:t>
      </w:r>
      <w:r w:rsidR="004D7273">
        <w:rPr>
          <w:rFonts w:ascii="Times New Roman" w:eastAsia="Times New Roman" w:hAnsi="Times New Roman" w:cs="Times New Roman"/>
          <w:sz w:val="24"/>
          <w:szCs w:val="24"/>
          <w:lang w:eastAsia="ru-RU"/>
        </w:rPr>
        <w:t>приема-передачи</w:t>
      </w:r>
      <w:r w:rsidRPr="00F31E8B">
        <w:rPr>
          <w:rFonts w:ascii="Times New Roman" w:eastAsia="Times New Roman" w:hAnsi="Times New Roman" w:cs="Times New Roman"/>
          <w:sz w:val="24"/>
          <w:szCs w:val="24"/>
          <w:lang w:eastAsia="ru-RU"/>
        </w:rPr>
        <w:t xml:space="preserve"> товара»</w:t>
      </w:r>
      <w:r w:rsidR="00B25BA4">
        <w:rPr>
          <w:rFonts w:ascii="Times New Roman" w:eastAsia="Times New Roman" w:hAnsi="Times New Roman" w:cs="Times New Roman"/>
          <w:sz w:val="24"/>
          <w:szCs w:val="24"/>
          <w:lang w:eastAsia="ru-RU"/>
        </w:rPr>
        <w:t>.</w:t>
      </w: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1</w:t>
      </w:r>
      <w:r w:rsidR="00A976AE">
        <w:rPr>
          <w:rFonts w:ascii="Times New Roman" w:eastAsia="Times New Roman" w:hAnsi="Times New Roman" w:cs="Times New Roman"/>
          <w:b/>
          <w:sz w:val="24"/>
          <w:szCs w:val="24"/>
          <w:lang w:eastAsia="ru-RU"/>
        </w:rPr>
        <w:t>3</w:t>
      </w:r>
      <w:r w:rsidRPr="00F31E8B">
        <w:rPr>
          <w:rFonts w:ascii="Times New Roman" w:eastAsia="Times New Roman" w:hAnsi="Times New Roman" w:cs="Times New Roman"/>
          <w:b/>
          <w:sz w:val="24"/>
          <w:szCs w:val="24"/>
          <w:lang w:eastAsia="ru-RU"/>
        </w:rPr>
        <w:t>. Реквизиты и подписи сторон</w:t>
      </w:r>
    </w:p>
    <w:tbl>
      <w:tblPr>
        <w:tblStyle w:val="a3"/>
        <w:tblW w:w="0" w:type="auto"/>
        <w:tblLook w:val="04A0" w:firstRow="1" w:lastRow="0" w:firstColumn="1" w:lastColumn="0" w:noHBand="0" w:noVBand="1"/>
      </w:tblPr>
      <w:tblGrid>
        <w:gridCol w:w="4859"/>
        <w:gridCol w:w="4910"/>
      </w:tblGrid>
      <w:tr w:rsidR="00776FCE" w:rsidTr="000A3CD2">
        <w:tc>
          <w:tcPr>
            <w:tcW w:w="4884" w:type="dxa"/>
          </w:tcPr>
          <w:p w:rsidR="00776FCE" w:rsidRDefault="00776FCE" w:rsidP="000A3CD2">
            <w:pPr>
              <w:jc w:val="center"/>
              <w:rPr>
                <w:rFonts w:ascii="Times New Roman" w:eastAsia="Times New Roman" w:hAnsi="Times New Roman" w:cs="Times New Roman"/>
                <w:b/>
                <w:sz w:val="24"/>
                <w:szCs w:val="24"/>
                <w:lang w:eastAsia="ru-RU"/>
              </w:rPr>
            </w:pPr>
            <w:r w:rsidRPr="00404A6D">
              <w:rPr>
                <w:rFonts w:ascii="Times New Roman" w:eastAsia="Calibri" w:hAnsi="Times New Roman" w:cs="Times New Roman"/>
                <w:b/>
                <w:sz w:val="24"/>
                <w:szCs w:val="24"/>
              </w:rPr>
              <w:t>ЗАКАЗЧИК:</w:t>
            </w:r>
          </w:p>
        </w:tc>
        <w:tc>
          <w:tcPr>
            <w:tcW w:w="4885" w:type="dxa"/>
          </w:tcPr>
          <w:p w:rsidR="00776FCE" w:rsidRDefault="00776FCE" w:rsidP="000A3CD2">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ПОСТАВЩИК</w:t>
            </w:r>
          </w:p>
        </w:tc>
      </w:tr>
      <w:tr w:rsidR="00776FCE" w:rsidTr="000A3CD2">
        <w:tc>
          <w:tcPr>
            <w:tcW w:w="4884" w:type="dxa"/>
          </w:tcPr>
          <w:p w:rsidR="00776FCE"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b/>
                <w:sz w:val="24"/>
                <w:szCs w:val="24"/>
                <w:lang w:eastAsia="ru-RU"/>
              </w:rPr>
              <w:t xml:space="preserve">Санкт-Петербургское государственное казенное учреждение «Центральный государственный архив Санкт-Петербурга» </w:t>
            </w:r>
            <w:r w:rsidRPr="00404A6D">
              <w:rPr>
                <w:rFonts w:ascii="Times New Roman" w:eastAsia="Times New Roman" w:hAnsi="Times New Roman" w:cs="Times New Roman"/>
                <w:sz w:val="24"/>
                <w:szCs w:val="24"/>
                <w:lang w:eastAsia="ru-RU"/>
              </w:rPr>
              <w:t>(ЦГА СПб)</w:t>
            </w:r>
          </w:p>
        </w:tc>
        <w:tc>
          <w:tcPr>
            <w:tcW w:w="4885" w:type="dxa"/>
          </w:tcPr>
          <w:p w:rsidR="00776FCE" w:rsidRPr="00776FCE" w:rsidRDefault="00776FCE" w:rsidP="000A3CD2">
            <w:pPr>
              <w:rPr>
                <w:rFonts w:ascii="Times New Roman" w:eastAsia="Times New Roman" w:hAnsi="Times New Roman" w:cs="Times New Roman"/>
                <w:sz w:val="24"/>
                <w:szCs w:val="24"/>
                <w:lang w:eastAsia="ru-RU"/>
              </w:rPr>
            </w:pPr>
          </w:p>
        </w:tc>
      </w:tr>
      <w:tr w:rsidR="00776FCE" w:rsidRPr="00404A6D" w:rsidTr="000A3CD2">
        <w:tc>
          <w:tcPr>
            <w:tcW w:w="4884" w:type="dxa"/>
          </w:tcPr>
          <w:p w:rsidR="00776FCE"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Юридический (почтовый) адрес:193168, Санкт-Петербург, ул. Антонова-Овсеенко д.1 корп.1 лит. 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ИНН 7811394743 КПП 781101001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ОГРН 1089847000363 ОКПО 83832011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ОКАТО 40285567000 ОКВЭД 92.51</w:t>
            </w: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УФК по г. Санкт-Петербургу (Комитет финансов Санкт-Петербурга, ЦГА СПб, л/с 02722001250),</w:t>
            </w:r>
          </w:p>
          <w:p w:rsidR="00776FCE"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Северо-Западное ГУ Банка России//УФК по г. Санкт-Петербургу, г. Санкт-Петербург, БИК 014030106, номер счета банка 40102810945370000005, номер казначейского счета 03221643400000007200, л/с 0010008, открытый в Комитете финансов Санкт-Петербурга</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Эл. почта: cga@ak.gov.spb.ru</w:t>
            </w:r>
          </w:p>
          <w:p w:rsidR="00776FCE"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Тел.: +7(812) 417-54-72</w:t>
            </w:r>
          </w:p>
          <w:p w:rsidR="00776FCE" w:rsidRDefault="00776FCE" w:rsidP="000A3CD2">
            <w:pPr>
              <w:rPr>
                <w:rFonts w:ascii="Times New Roman" w:eastAsia="Times New Roman" w:hAnsi="Times New Roman" w:cs="Times New Roman"/>
                <w:b/>
                <w:sz w:val="24"/>
                <w:szCs w:val="24"/>
                <w:lang w:eastAsia="ru-RU"/>
              </w:rPr>
            </w:pP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p>
          <w:p w:rsidR="00776FCE" w:rsidRPr="00404A6D" w:rsidRDefault="00776FCE" w:rsidP="000F3BA7">
            <w:pPr>
              <w:rPr>
                <w:rFonts w:ascii="Times New Roman" w:eastAsia="Times New Roman" w:hAnsi="Times New Roman" w:cs="Times New Roman"/>
                <w:sz w:val="24"/>
                <w:szCs w:val="24"/>
                <w:lang w:eastAsia="ru-RU"/>
              </w:rPr>
            </w:pPr>
          </w:p>
        </w:tc>
      </w:tr>
      <w:tr w:rsidR="00776FCE" w:rsidRPr="00404A6D" w:rsidTr="000A3CD2">
        <w:tc>
          <w:tcPr>
            <w:tcW w:w="4884" w:type="dxa"/>
          </w:tcPr>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 xml:space="preserve">Заместитель директора </w:t>
            </w:r>
            <w:r>
              <w:rPr>
                <w:rFonts w:ascii="Times New Roman" w:eastAsia="Times New Roman" w:hAnsi="Times New Roman" w:cs="Times New Roman"/>
                <w:sz w:val="24"/>
                <w:szCs w:val="24"/>
                <w:lang w:eastAsia="ru-RU"/>
              </w:rPr>
              <w:t>ЦГА СПб</w:t>
            </w:r>
          </w:p>
          <w:p w:rsidR="00776FCE" w:rsidRDefault="00776FCE" w:rsidP="000A3CD2">
            <w:pPr>
              <w:rPr>
                <w:rFonts w:ascii="Times New Roman" w:eastAsia="Times New Roman" w:hAnsi="Times New Roman" w:cs="Times New Roman"/>
                <w:sz w:val="24"/>
                <w:szCs w:val="24"/>
                <w:lang w:eastAsia="ru-RU"/>
              </w:rPr>
            </w:pPr>
          </w:p>
          <w:p w:rsidR="00776FCE" w:rsidRPr="00404A6D" w:rsidRDefault="00776FCE" w:rsidP="000A3CD2">
            <w:pPr>
              <w:rPr>
                <w:rFonts w:ascii="Times New Roman" w:eastAsia="Times New Roman" w:hAnsi="Times New Roman" w:cs="Times New Roman"/>
                <w:sz w:val="24"/>
                <w:szCs w:val="24"/>
                <w:lang w:eastAsia="ru-RU"/>
              </w:rPr>
            </w:pPr>
            <w:r w:rsidRPr="00404A6D">
              <w:rPr>
                <w:rFonts w:ascii="Times New Roman" w:eastAsia="Times New Roman" w:hAnsi="Times New Roman" w:cs="Times New Roman"/>
                <w:sz w:val="24"/>
                <w:szCs w:val="24"/>
                <w:lang w:eastAsia="ru-RU"/>
              </w:rPr>
              <w:t>_____________________</w:t>
            </w:r>
            <w:r>
              <w:rPr>
                <w:rFonts w:ascii="Times New Roman" w:eastAsia="Times New Roman" w:hAnsi="Times New Roman" w:cs="Times New Roman"/>
                <w:sz w:val="24"/>
                <w:szCs w:val="24"/>
                <w:lang w:eastAsia="ru-RU"/>
              </w:rPr>
              <w:t>____</w:t>
            </w:r>
            <w:r w:rsidRPr="00404A6D">
              <w:rPr>
                <w:rFonts w:ascii="Times New Roman" w:eastAsia="Times New Roman" w:hAnsi="Times New Roman" w:cs="Times New Roman"/>
                <w:sz w:val="24"/>
                <w:szCs w:val="24"/>
                <w:lang w:eastAsia="ru-RU"/>
              </w:rPr>
              <w:t xml:space="preserve"> /С.В. Цепасов/</w:t>
            </w:r>
          </w:p>
          <w:p w:rsidR="00776FCE" w:rsidRPr="00404A6D" w:rsidRDefault="00776FCE" w:rsidP="000A3CD2">
            <w:pPr>
              <w:rPr>
                <w:rFonts w:ascii="Times New Roman" w:eastAsia="Times New Roman" w:hAnsi="Times New Roman" w:cs="Times New Roman"/>
                <w:b/>
                <w:sz w:val="24"/>
                <w:szCs w:val="24"/>
                <w:lang w:eastAsia="ru-RU"/>
              </w:rPr>
            </w:pPr>
            <w:r w:rsidRPr="00404A6D">
              <w:rPr>
                <w:rFonts w:ascii="Times New Roman" w:eastAsia="Times New Roman" w:hAnsi="Times New Roman" w:cs="Times New Roman"/>
                <w:sz w:val="24"/>
                <w:szCs w:val="24"/>
                <w:lang w:eastAsia="ru-RU"/>
              </w:rPr>
              <w:t>М.П.</w:t>
            </w:r>
          </w:p>
        </w:tc>
        <w:tc>
          <w:tcPr>
            <w:tcW w:w="4885" w:type="dxa"/>
          </w:tcPr>
          <w:p w:rsidR="000F3BA7" w:rsidRPr="00EC6F53" w:rsidRDefault="000F3BA7" w:rsidP="000F3BA7">
            <w:pPr>
              <w:rPr>
                <w:rFonts w:ascii="Times New Roman" w:eastAsia="Times New Roman" w:hAnsi="Times New Roman" w:cs="Times New Roman"/>
                <w:sz w:val="24"/>
                <w:szCs w:val="24"/>
                <w:lang w:eastAsia="ru-RU"/>
              </w:rPr>
            </w:pPr>
          </w:p>
          <w:p w:rsidR="000F3BA7" w:rsidRDefault="000F3BA7" w:rsidP="000F3BA7">
            <w:pPr>
              <w:rPr>
                <w:rFonts w:ascii="Times New Roman" w:eastAsia="Times New Roman" w:hAnsi="Times New Roman" w:cs="Times New Roman"/>
                <w:sz w:val="24"/>
                <w:szCs w:val="24"/>
                <w:lang w:eastAsia="ru-RU"/>
              </w:rPr>
            </w:pPr>
          </w:p>
          <w:p w:rsidR="000F3BA7" w:rsidRPr="00EC6F53" w:rsidRDefault="000F3BA7" w:rsidP="000F3BA7">
            <w:pPr>
              <w:rPr>
                <w:rFonts w:ascii="Times New Roman" w:eastAsia="Times New Roman" w:hAnsi="Times New Roman" w:cs="Times New Roman"/>
                <w:sz w:val="24"/>
                <w:szCs w:val="24"/>
                <w:lang w:eastAsia="ru-RU"/>
              </w:rPr>
            </w:pPr>
            <w:r w:rsidRPr="00EC6F53">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_____</w:t>
            </w:r>
            <w:r w:rsidRPr="00EC6F53">
              <w:rPr>
                <w:rFonts w:ascii="Times New Roman" w:eastAsia="Times New Roman" w:hAnsi="Times New Roman" w:cs="Times New Roman"/>
                <w:sz w:val="24"/>
                <w:szCs w:val="24"/>
                <w:lang w:eastAsia="ru-RU"/>
              </w:rPr>
              <w:t>_____/</w:t>
            </w:r>
            <w:r w:rsidR="000461A5">
              <w:rPr>
                <w:rFonts w:ascii="Times New Roman" w:eastAsia="Times New Roman" w:hAnsi="Times New Roman" w:cs="Times New Roman"/>
                <w:sz w:val="24"/>
                <w:szCs w:val="24"/>
                <w:lang w:eastAsia="ru-RU"/>
              </w:rPr>
              <w:t>______________/</w:t>
            </w:r>
          </w:p>
          <w:p w:rsidR="00776FCE" w:rsidRPr="00404A6D" w:rsidRDefault="000F3BA7" w:rsidP="000F3BA7">
            <w:pPr>
              <w:rPr>
                <w:rFonts w:ascii="Times New Roman" w:eastAsia="Times New Roman" w:hAnsi="Times New Roman" w:cs="Times New Roman"/>
                <w:b/>
                <w:sz w:val="24"/>
                <w:szCs w:val="24"/>
                <w:lang w:eastAsia="ru-RU"/>
              </w:rPr>
            </w:pPr>
            <w:r w:rsidRPr="00EC6F53">
              <w:rPr>
                <w:rFonts w:ascii="Times New Roman" w:eastAsia="Times New Roman" w:hAnsi="Times New Roman" w:cs="Times New Roman"/>
                <w:sz w:val="24"/>
                <w:szCs w:val="24"/>
                <w:lang w:eastAsia="ru-RU"/>
              </w:rPr>
              <w:t>МП</w:t>
            </w:r>
            <w:r w:rsidRPr="00404A6D">
              <w:rPr>
                <w:rFonts w:ascii="Times New Roman" w:eastAsia="Times New Roman" w:hAnsi="Times New Roman" w:cs="Times New Roman"/>
                <w:sz w:val="24"/>
                <w:szCs w:val="24"/>
                <w:lang w:eastAsia="ru-RU"/>
              </w:rPr>
              <w:t>.</w:t>
            </w:r>
          </w:p>
        </w:tc>
      </w:tr>
    </w:tbl>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pPr>
    </w:p>
    <w:p w:rsidR="00F31E8B" w:rsidRPr="00F31E8B" w:rsidRDefault="00F31E8B" w:rsidP="00F31E8B">
      <w:pPr>
        <w:spacing w:after="0" w:line="240" w:lineRule="auto"/>
        <w:jc w:val="center"/>
        <w:rPr>
          <w:rFonts w:ascii="Times New Roman" w:eastAsia="Times New Roman" w:hAnsi="Times New Roman" w:cs="Times New Roman"/>
          <w:b/>
          <w:sz w:val="24"/>
          <w:szCs w:val="24"/>
          <w:lang w:eastAsia="ru-RU"/>
        </w:rPr>
        <w:sectPr w:rsidR="00F31E8B" w:rsidRPr="00F31E8B" w:rsidSect="000A3CD2">
          <w:pgSz w:w="11906" w:h="16838"/>
          <w:pgMar w:top="1134" w:right="851" w:bottom="1134" w:left="1276" w:header="709" w:footer="709" w:gutter="0"/>
          <w:cols w:space="708"/>
          <w:docGrid w:linePitch="360"/>
        </w:sectPr>
      </w:pPr>
    </w:p>
    <w:p w:rsidR="00F31E8B" w:rsidRPr="00F31E8B" w:rsidRDefault="00F31E8B" w:rsidP="00A02282">
      <w:pPr>
        <w:spacing w:after="0" w:line="240" w:lineRule="auto"/>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1 к Контракту</w:t>
      </w:r>
    </w:p>
    <w:p w:rsidR="00F31E8B" w:rsidRPr="000F3BA7" w:rsidRDefault="00F31E8B" w:rsidP="00F31E8B">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_________</w:t>
      </w:r>
      <w:r w:rsidRPr="000461A5">
        <w:rPr>
          <w:rFonts w:ascii="Times New Roman" w:eastAsia="Calibri" w:hAnsi="Times New Roman" w:cs="Times New Roman"/>
          <w:sz w:val="24"/>
          <w:szCs w:val="24"/>
          <w:highlight w:val="yellow"/>
        </w:rPr>
        <w:t xml:space="preserve"> 202</w:t>
      </w:r>
      <w:r w:rsidR="007E3F1D">
        <w:rPr>
          <w:rFonts w:ascii="Times New Roman" w:eastAsia="Calibri" w:hAnsi="Times New Roman" w:cs="Times New Roman"/>
          <w:sz w:val="24"/>
          <w:szCs w:val="24"/>
          <w:highlight w:val="yellow"/>
        </w:rPr>
        <w:t>4</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______</w:t>
      </w:r>
    </w:p>
    <w:p w:rsidR="00F31E8B" w:rsidRDefault="00F31E8B" w:rsidP="00F31E8B">
      <w:pPr>
        <w:spacing w:after="0" w:line="240" w:lineRule="auto"/>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СПЕЦИФИКАЦИЯ</w:t>
      </w:r>
    </w:p>
    <w:p w:rsidR="0015635F" w:rsidRDefault="00A91F23" w:rsidP="00F31E8B">
      <w:pPr>
        <w:spacing w:after="0" w:line="240" w:lineRule="auto"/>
        <w:jc w:val="center"/>
        <w:rPr>
          <w:rFonts w:ascii="Times New Roman" w:eastAsia="Times New Roman" w:hAnsi="Times New Roman" w:cs="Times New Roman"/>
          <w:b/>
          <w:sz w:val="24"/>
          <w:szCs w:val="24"/>
          <w:lang w:eastAsia="ru-RU"/>
        </w:rPr>
      </w:pPr>
      <w:r w:rsidRPr="00A91F23">
        <w:rPr>
          <w:rFonts w:ascii="Times New Roman" w:eastAsia="Times New Roman" w:hAnsi="Times New Roman" w:cs="Times New Roman"/>
          <w:b/>
          <w:sz w:val="24"/>
          <w:szCs w:val="24"/>
          <w:lang w:eastAsia="ru-RU"/>
        </w:rPr>
        <w:t>Закупка комплектующих КСОБ</w:t>
      </w:r>
    </w:p>
    <w:tbl>
      <w:tblPr>
        <w:tblStyle w:val="a3"/>
        <w:tblW w:w="16302" w:type="dxa"/>
        <w:tblInd w:w="-856" w:type="dxa"/>
        <w:tblLayout w:type="fixed"/>
        <w:tblLook w:val="04A0" w:firstRow="1" w:lastRow="0" w:firstColumn="1" w:lastColumn="0" w:noHBand="0" w:noVBand="1"/>
      </w:tblPr>
      <w:tblGrid>
        <w:gridCol w:w="709"/>
        <w:gridCol w:w="2694"/>
        <w:gridCol w:w="850"/>
        <w:gridCol w:w="851"/>
        <w:gridCol w:w="1701"/>
        <w:gridCol w:w="1276"/>
        <w:gridCol w:w="1134"/>
        <w:gridCol w:w="1275"/>
        <w:gridCol w:w="4395"/>
        <w:gridCol w:w="1417"/>
      </w:tblGrid>
      <w:tr w:rsidR="00F31E8B" w:rsidRPr="00615E8F" w:rsidTr="00EB3714">
        <w:trPr>
          <w:trHeight w:val="438"/>
        </w:trPr>
        <w:tc>
          <w:tcPr>
            <w:tcW w:w="709"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w:t>
            </w:r>
          </w:p>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п/п</w:t>
            </w:r>
          </w:p>
        </w:tc>
        <w:tc>
          <w:tcPr>
            <w:tcW w:w="2694"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 xml:space="preserve">Наименование </w:t>
            </w:r>
          </w:p>
        </w:tc>
        <w:tc>
          <w:tcPr>
            <w:tcW w:w="850"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Ед. изм.</w:t>
            </w:r>
          </w:p>
        </w:tc>
        <w:tc>
          <w:tcPr>
            <w:tcW w:w="851"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Кол-во</w:t>
            </w:r>
          </w:p>
        </w:tc>
        <w:tc>
          <w:tcPr>
            <w:tcW w:w="1701"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Страна происхождения товара</w:t>
            </w:r>
          </w:p>
        </w:tc>
        <w:tc>
          <w:tcPr>
            <w:tcW w:w="1276" w:type="dxa"/>
          </w:tcPr>
          <w:p w:rsidR="00F31E8B" w:rsidRPr="00615E8F" w:rsidRDefault="00F31E8B" w:rsidP="00A02282">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Цена за единицу,</w:t>
            </w:r>
            <w:r w:rsidR="00A02282" w:rsidRPr="00615E8F">
              <w:rPr>
                <w:rFonts w:ascii="Times New Roman" w:eastAsia="Times New Roman" w:hAnsi="Times New Roman" w:cs="Times New Roman"/>
                <w:b/>
                <w:sz w:val="19"/>
                <w:szCs w:val="19"/>
                <w:lang w:eastAsia="ru-RU"/>
              </w:rPr>
              <w:br/>
            </w:r>
            <w:r w:rsidRPr="00615E8F">
              <w:rPr>
                <w:rFonts w:ascii="Times New Roman" w:eastAsia="Times New Roman" w:hAnsi="Times New Roman" w:cs="Times New Roman"/>
                <w:b/>
                <w:sz w:val="19"/>
                <w:szCs w:val="19"/>
                <w:lang w:eastAsia="ru-RU"/>
              </w:rPr>
              <w:t>руб.</w:t>
            </w:r>
          </w:p>
        </w:tc>
        <w:tc>
          <w:tcPr>
            <w:tcW w:w="1134"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НДС %</w:t>
            </w:r>
          </w:p>
        </w:tc>
        <w:tc>
          <w:tcPr>
            <w:tcW w:w="1275"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Гарантия</w:t>
            </w:r>
          </w:p>
        </w:tc>
        <w:tc>
          <w:tcPr>
            <w:tcW w:w="4395" w:type="dxa"/>
          </w:tcPr>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Характеристики товара</w:t>
            </w:r>
          </w:p>
        </w:tc>
        <w:tc>
          <w:tcPr>
            <w:tcW w:w="1417" w:type="dxa"/>
          </w:tcPr>
          <w:p w:rsidR="00F31E8B" w:rsidRPr="00615E8F" w:rsidRDefault="00A02282"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Стоимость</w:t>
            </w:r>
          </w:p>
          <w:p w:rsidR="00F31E8B" w:rsidRPr="00615E8F" w:rsidRDefault="00F31E8B" w:rsidP="00F31E8B">
            <w:pPr>
              <w:jc w:val="center"/>
              <w:rPr>
                <w:rFonts w:ascii="Times New Roman" w:eastAsia="Times New Roman" w:hAnsi="Times New Roman" w:cs="Times New Roman"/>
                <w:b/>
                <w:sz w:val="19"/>
                <w:szCs w:val="19"/>
                <w:lang w:eastAsia="ru-RU"/>
              </w:rPr>
            </w:pPr>
            <w:r w:rsidRPr="00615E8F">
              <w:rPr>
                <w:rFonts w:ascii="Times New Roman" w:eastAsia="Times New Roman" w:hAnsi="Times New Roman" w:cs="Times New Roman"/>
                <w:b/>
                <w:sz w:val="19"/>
                <w:szCs w:val="19"/>
                <w:lang w:eastAsia="ru-RU"/>
              </w:rPr>
              <w:t xml:space="preserve">руб. </w:t>
            </w:r>
          </w:p>
        </w:tc>
      </w:tr>
      <w:tr w:rsidR="00B25BA4" w:rsidRPr="00615E8F" w:rsidTr="00B25BA4">
        <w:trPr>
          <w:trHeight w:val="263"/>
        </w:trPr>
        <w:tc>
          <w:tcPr>
            <w:tcW w:w="709" w:type="dxa"/>
          </w:tcPr>
          <w:p w:rsidR="00B25BA4" w:rsidRPr="00615E8F" w:rsidRDefault="00B25BA4" w:rsidP="00B25BA4">
            <w:pPr>
              <w:jc w:val="center"/>
              <w:rPr>
                <w:rFonts w:ascii="Times New Roman" w:eastAsia="Times New Roman" w:hAnsi="Times New Roman" w:cs="Times New Roman"/>
                <w:sz w:val="19"/>
                <w:szCs w:val="19"/>
                <w:lang w:eastAsia="ru-RU"/>
              </w:rPr>
            </w:pPr>
            <w:r w:rsidRPr="00615E8F">
              <w:rPr>
                <w:rFonts w:ascii="Times New Roman" w:eastAsia="Times New Roman" w:hAnsi="Times New Roman" w:cs="Times New Roman"/>
                <w:sz w:val="19"/>
                <w:szCs w:val="19"/>
                <w:lang w:eastAsia="ru-RU"/>
              </w:rPr>
              <w:t>1</w:t>
            </w:r>
          </w:p>
        </w:tc>
        <w:tc>
          <w:tcPr>
            <w:tcW w:w="2694" w:type="dxa"/>
            <w:tcBorders>
              <w:top w:val="single" w:sz="4" w:space="0" w:color="auto"/>
              <w:left w:val="single" w:sz="8" w:space="0" w:color="auto"/>
              <w:bottom w:val="single" w:sz="4" w:space="0" w:color="auto"/>
              <w:right w:val="single" w:sz="4" w:space="0" w:color="auto"/>
            </w:tcBorders>
            <w:shd w:val="clear" w:color="auto" w:fill="auto"/>
          </w:tcPr>
          <w:p w:rsidR="00B25BA4" w:rsidRPr="00B25BA4" w:rsidRDefault="00B25BA4" w:rsidP="00B25BA4">
            <w:pPr>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Контроллер СКУД Болид С2000-2 (оригинал)</w:t>
            </w:r>
          </w:p>
        </w:tc>
        <w:tc>
          <w:tcPr>
            <w:tcW w:w="850"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1701"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6"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134"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5" w:type="dxa"/>
          </w:tcPr>
          <w:p w:rsidR="00B25BA4" w:rsidRPr="00615E8F" w:rsidRDefault="00B25BA4"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B25BA4" w:rsidRPr="00B25BA4" w:rsidRDefault="00B25BA4" w:rsidP="00B25BA4">
            <w:pPr>
              <w:rPr>
                <w:rFonts w:ascii="Times New Roman" w:hAnsi="Times New Roman" w:cs="Times New Roman"/>
              </w:rPr>
            </w:pPr>
            <w:r w:rsidRPr="00B25BA4">
              <w:rPr>
                <w:rFonts w:ascii="Times New Roman" w:hAnsi="Times New Roman" w:cs="Times New Roman"/>
              </w:rPr>
              <w:t>Напряжение питания</w:t>
            </w:r>
            <w:r>
              <w:rPr>
                <w:rFonts w:ascii="Times New Roman" w:hAnsi="Times New Roman" w:cs="Times New Roman"/>
              </w:rPr>
              <w:t>:</w:t>
            </w:r>
            <w:r w:rsidRPr="00B25BA4">
              <w:rPr>
                <w:rFonts w:ascii="Times New Roman" w:hAnsi="Times New Roman" w:cs="Times New Roman"/>
              </w:rPr>
              <w:t xml:space="preserve"> 10.2…15 </w:t>
            </w:r>
            <w:proofErr w:type="gramStart"/>
            <w:r w:rsidRPr="00B25BA4">
              <w:rPr>
                <w:rFonts w:ascii="Times New Roman" w:hAnsi="Times New Roman" w:cs="Times New Roman"/>
              </w:rPr>
              <w:t>В</w:t>
            </w:r>
            <w:proofErr w:type="gramEnd"/>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Максимальный коммутируемый ток каждого реле: 7А</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Ток потребления в дежурном режиме не боле е: 120Ма</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Максимальное коммутируемое напряжение каждого реле:30В</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Мощность, от потребления внешнего источника   постоянного тока: 2Вт.</w:t>
            </w:r>
            <w:r>
              <w:rPr>
                <w:rFonts w:ascii="Times New Roman" w:hAnsi="Times New Roman" w:cs="Times New Roman"/>
              </w:rPr>
              <w:t>;</w:t>
            </w:r>
          </w:p>
          <w:p w:rsidR="00B25BA4" w:rsidRPr="00615E8F" w:rsidRDefault="00B25BA4" w:rsidP="00B25BA4">
            <w:pPr>
              <w:rPr>
                <w:rFonts w:ascii="Times New Roman" w:eastAsia="Times New Roman" w:hAnsi="Times New Roman" w:cs="Times New Roman"/>
                <w:sz w:val="19"/>
                <w:szCs w:val="19"/>
                <w:lang w:eastAsia="ru-RU"/>
              </w:rPr>
            </w:pPr>
            <w:r w:rsidRPr="00B25BA4">
              <w:rPr>
                <w:rFonts w:ascii="Times New Roman" w:hAnsi="Times New Roman" w:cs="Times New Roman"/>
              </w:rPr>
              <w:t>Максимальная коммутируемая  мощность каждого реле: 100Вт</w:t>
            </w:r>
            <w:r>
              <w:rPr>
                <w:rFonts w:ascii="Times New Roman" w:hAnsi="Times New Roman" w:cs="Times New Roman"/>
              </w:rPr>
              <w:t>.</w:t>
            </w:r>
          </w:p>
        </w:tc>
        <w:tc>
          <w:tcPr>
            <w:tcW w:w="1417" w:type="dxa"/>
          </w:tcPr>
          <w:p w:rsidR="00B25BA4" w:rsidRPr="00615E8F" w:rsidRDefault="00B25BA4" w:rsidP="00B25BA4">
            <w:pPr>
              <w:jc w:val="center"/>
              <w:rPr>
                <w:rFonts w:ascii="Times New Roman" w:eastAsia="Times New Roman" w:hAnsi="Times New Roman" w:cs="Times New Roman"/>
                <w:sz w:val="19"/>
                <w:szCs w:val="19"/>
                <w:lang w:eastAsia="ru-RU"/>
              </w:rPr>
            </w:pPr>
          </w:p>
        </w:tc>
      </w:tr>
      <w:tr w:rsidR="00B25BA4" w:rsidRPr="00615E8F" w:rsidTr="00B25BA4">
        <w:trPr>
          <w:trHeight w:val="263"/>
        </w:trPr>
        <w:tc>
          <w:tcPr>
            <w:tcW w:w="709"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2694" w:type="dxa"/>
            <w:tcBorders>
              <w:top w:val="nil"/>
              <w:left w:val="single" w:sz="8" w:space="0" w:color="auto"/>
              <w:bottom w:val="single" w:sz="4" w:space="0" w:color="auto"/>
              <w:right w:val="single" w:sz="4" w:space="0" w:color="auto"/>
            </w:tcBorders>
            <w:shd w:val="clear" w:color="auto" w:fill="auto"/>
          </w:tcPr>
          <w:p w:rsidR="00B25BA4" w:rsidRPr="00B25BA4" w:rsidRDefault="00B25BA4" w:rsidP="00B25BA4">
            <w:pPr>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«Ответственный за пожарную безопасность», Т09</w:t>
            </w:r>
          </w:p>
        </w:tc>
        <w:tc>
          <w:tcPr>
            <w:tcW w:w="850"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10</w:t>
            </w:r>
          </w:p>
        </w:tc>
        <w:tc>
          <w:tcPr>
            <w:tcW w:w="1701"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6"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134"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5" w:type="dxa"/>
          </w:tcPr>
          <w:p w:rsidR="00B25BA4" w:rsidRPr="00615E8F" w:rsidRDefault="00B25BA4"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B25BA4" w:rsidRPr="00B25BA4" w:rsidRDefault="00B25BA4" w:rsidP="00B25BA4">
            <w:pPr>
              <w:rPr>
                <w:rFonts w:ascii="Times New Roman" w:hAnsi="Times New Roman" w:cs="Times New Roman"/>
              </w:rPr>
            </w:pPr>
            <w:r w:rsidRPr="00B25BA4">
              <w:rPr>
                <w:rFonts w:ascii="Times New Roman" w:hAnsi="Times New Roman" w:cs="Times New Roman"/>
              </w:rPr>
              <w:t>Размер:50*100 мм</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Основа: пленка</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Покрытие: глянцевое (</w:t>
            </w:r>
            <w:proofErr w:type="spellStart"/>
            <w:r w:rsidRPr="00B25BA4">
              <w:rPr>
                <w:rFonts w:ascii="Times New Roman" w:hAnsi="Times New Roman" w:cs="Times New Roman"/>
              </w:rPr>
              <w:t>фотолюм</w:t>
            </w:r>
            <w:proofErr w:type="spellEnd"/>
            <w:r w:rsidRPr="00B25BA4">
              <w:rPr>
                <w:rFonts w:ascii="Times New Roman" w:hAnsi="Times New Roman" w:cs="Times New Roman"/>
              </w:rPr>
              <w:t>)</w:t>
            </w:r>
            <w:r>
              <w:rPr>
                <w:rFonts w:ascii="Times New Roman" w:hAnsi="Times New Roman" w:cs="Times New Roman"/>
              </w:rPr>
              <w:t>;</w:t>
            </w:r>
          </w:p>
          <w:p w:rsidR="00B25BA4" w:rsidRPr="00615E8F" w:rsidRDefault="00B25BA4" w:rsidP="00B25BA4">
            <w:pPr>
              <w:rPr>
                <w:rFonts w:ascii="Times New Roman" w:eastAsia="Times New Roman" w:hAnsi="Times New Roman" w:cs="Times New Roman"/>
                <w:sz w:val="19"/>
                <w:szCs w:val="19"/>
                <w:lang w:eastAsia="ru-RU"/>
              </w:rPr>
            </w:pPr>
            <w:r w:rsidRPr="00B25BA4">
              <w:rPr>
                <w:rFonts w:ascii="Times New Roman" w:hAnsi="Times New Roman" w:cs="Times New Roman"/>
              </w:rPr>
              <w:t>Крепление: клеевой слой</w:t>
            </w:r>
            <w:r>
              <w:rPr>
                <w:rFonts w:ascii="Times New Roman" w:hAnsi="Times New Roman" w:cs="Times New Roman"/>
              </w:rPr>
              <w:t>.</w:t>
            </w:r>
          </w:p>
        </w:tc>
        <w:tc>
          <w:tcPr>
            <w:tcW w:w="1417" w:type="dxa"/>
          </w:tcPr>
          <w:p w:rsidR="00B25BA4" w:rsidRPr="00615E8F" w:rsidRDefault="00B25BA4" w:rsidP="00B25BA4">
            <w:pPr>
              <w:jc w:val="center"/>
              <w:rPr>
                <w:rFonts w:ascii="Times New Roman" w:eastAsia="Times New Roman" w:hAnsi="Times New Roman" w:cs="Times New Roman"/>
                <w:sz w:val="19"/>
                <w:szCs w:val="19"/>
                <w:lang w:eastAsia="ru-RU"/>
              </w:rPr>
            </w:pPr>
          </w:p>
        </w:tc>
      </w:tr>
      <w:tr w:rsidR="00B25BA4" w:rsidRPr="00615E8F" w:rsidTr="00B25BA4">
        <w:trPr>
          <w:trHeight w:val="263"/>
        </w:trPr>
        <w:tc>
          <w:tcPr>
            <w:tcW w:w="709" w:type="dxa"/>
          </w:tcPr>
          <w:p w:rsidR="00B25BA4"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3</w:t>
            </w:r>
          </w:p>
        </w:tc>
        <w:tc>
          <w:tcPr>
            <w:tcW w:w="2694" w:type="dxa"/>
            <w:tcBorders>
              <w:top w:val="nil"/>
              <w:left w:val="single" w:sz="8" w:space="0" w:color="auto"/>
              <w:bottom w:val="single" w:sz="4" w:space="0" w:color="auto"/>
              <w:right w:val="single" w:sz="4" w:space="0" w:color="auto"/>
            </w:tcBorders>
            <w:shd w:val="clear" w:color="auto" w:fill="auto"/>
          </w:tcPr>
          <w:p w:rsidR="00B25BA4" w:rsidRPr="00B25BA4" w:rsidRDefault="00B25BA4" w:rsidP="00B25BA4">
            <w:pPr>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«Запрещается пользоваться открытым огнем и курить» Р02 по ГОСТ 12.4.026-2015</w:t>
            </w:r>
          </w:p>
        </w:tc>
        <w:tc>
          <w:tcPr>
            <w:tcW w:w="850"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1701"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6"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134"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5" w:type="dxa"/>
          </w:tcPr>
          <w:p w:rsidR="00B25BA4" w:rsidRPr="00615E8F" w:rsidRDefault="00B25BA4"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B25BA4" w:rsidRPr="00B25BA4" w:rsidRDefault="00B25BA4" w:rsidP="00B25BA4">
            <w:pPr>
              <w:rPr>
                <w:rFonts w:ascii="Times New Roman" w:hAnsi="Times New Roman" w:cs="Times New Roman"/>
              </w:rPr>
            </w:pPr>
            <w:r w:rsidRPr="00B25BA4">
              <w:rPr>
                <w:rFonts w:ascii="Times New Roman" w:hAnsi="Times New Roman" w:cs="Times New Roman"/>
              </w:rPr>
              <w:t>Размер:200*200 мм</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Основа: пленка</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Покрытие: глянцевое (</w:t>
            </w:r>
            <w:proofErr w:type="spellStart"/>
            <w:r w:rsidRPr="00B25BA4">
              <w:rPr>
                <w:rFonts w:ascii="Times New Roman" w:hAnsi="Times New Roman" w:cs="Times New Roman"/>
              </w:rPr>
              <w:t>фотолюм</w:t>
            </w:r>
            <w:proofErr w:type="spellEnd"/>
            <w:r w:rsidRPr="00B25BA4">
              <w:rPr>
                <w:rFonts w:ascii="Times New Roman" w:hAnsi="Times New Roman" w:cs="Times New Roman"/>
              </w:rPr>
              <w:t>)</w:t>
            </w:r>
            <w:r>
              <w:rPr>
                <w:rFonts w:ascii="Times New Roman" w:hAnsi="Times New Roman" w:cs="Times New Roman"/>
              </w:rPr>
              <w:t>;</w:t>
            </w:r>
          </w:p>
          <w:p w:rsidR="00B25BA4" w:rsidRPr="00615E8F" w:rsidRDefault="00B25BA4" w:rsidP="00B25BA4">
            <w:pPr>
              <w:rPr>
                <w:rFonts w:ascii="Times New Roman" w:eastAsia="Times New Roman" w:hAnsi="Times New Roman" w:cs="Times New Roman"/>
                <w:sz w:val="19"/>
                <w:szCs w:val="19"/>
                <w:lang w:eastAsia="ru-RU"/>
              </w:rPr>
            </w:pPr>
            <w:r w:rsidRPr="00B25BA4">
              <w:rPr>
                <w:rFonts w:ascii="Times New Roman" w:hAnsi="Times New Roman" w:cs="Times New Roman"/>
              </w:rPr>
              <w:t>Крепление: клеевой слой</w:t>
            </w:r>
            <w:r>
              <w:rPr>
                <w:rFonts w:ascii="Times New Roman" w:hAnsi="Times New Roman" w:cs="Times New Roman"/>
              </w:rPr>
              <w:t>;</w:t>
            </w:r>
          </w:p>
        </w:tc>
        <w:tc>
          <w:tcPr>
            <w:tcW w:w="1417" w:type="dxa"/>
          </w:tcPr>
          <w:p w:rsidR="00B25BA4" w:rsidRPr="00615E8F" w:rsidRDefault="00B25BA4" w:rsidP="00B25BA4">
            <w:pPr>
              <w:jc w:val="center"/>
              <w:rPr>
                <w:rFonts w:ascii="Times New Roman" w:eastAsia="Times New Roman" w:hAnsi="Times New Roman" w:cs="Times New Roman"/>
                <w:sz w:val="19"/>
                <w:szCs w:val="19"/>
                <w:lang w:eastAsia="ru-RU"/>
              </w:rPr>
            </w:pPr>
          </w:p>
        </w:tc>
      </w:tr>
      <w:tr w:rsidR="00B25BA4" w:rsidRPr="00615E8F" w:rsidTr="00B25BA4">
        <w:trPr>
          <w:trHeight w:val="263"/>
        </w:trPr>
        <w:tc>
          <w:tcPr>
            <w:tcW w:w="709" w:type="dxa"/>
          </w:tcPr>
          <w:p w:rsidR="00B25BA4"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2694" w:type="dxa"/>
            <w:tcBorders>
              <w:top w:val="nil"/>
              <w:left w:val="single" w:sz="8" w:space="0" w:color="auto"/>
              <w:bottom w:val="single" w:sz="4" w:space="0" w:color="auto"/>
              <w:right w:val="single" w:sz="4" w:space="0" w:color="auto"/>
            </w:tcBorders>
            <w:shd w:val="clear" w:color="auto" w:fill="auto"/>
          </w:tcPr>
          <w:p w:rsidR="00B25BA4" w:rsidRPr="00B25BA4" w:rsidRDefault="00B25BA4" w:rsidP="00B25BA4">
            <w:pPr>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«Место для курения»</w:t>
            </w:r>
          </w:p>
        </w:tc>
        <w:tc>
          <w:tcPr>
            <w:tcW w:w="850"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tcPr>
          <w:p w:rsidR="00B25BA4" w:rsidRPr="00615E8F"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1701"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6"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134"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5" w:type="dxa"/>
          </w:tcPr>
          <w:p w:rsidR="00B25BA4" w:rsidRPr="00615E8F" w:rsidRDefault="00B25BA4"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B25BA4" w:rsidRPr="00B25BA4" w:rsidRDefault="00B25BA4" w:rsidP="00B25BA4">
            <w:pPr>
              <w:rPr>
                <w:rFonts w:ascii="Times New Roman" w:hAnsi="Times New Roman" w:cs="Times New Roman"/>
              </w:rPr>
            </w:pPr>
            <w:r w:rsidRPr="00B25BA4">
              <w:rPr>
                <w:rFonts w:ascii="Times New Roman" w:hAnsi="Times New Roman" w:cs="Times New Roman"/>
              </w:rPr>
              <w:t>Размер:200*200 мм</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Основа:</w:t>
            </w:r>
            <w:r>
              <w:rPr>
                <w:rFonts w:ascii="Times New Roman" w:hAnsi="Times New Roman" w:cs="Times New Roman"/>
              </w:rPr>
              <w:t xml:space="preserve"> </w:t>
            </w:r>
            <w:r w:rsidRPr="00B25BA4">
              <w:rPr>
                <w:rFonts w:ascii="Times New Roman" w:hAnsi="Times New Roman" w:cs="Times New Roman"/>
              </w:rPr>
              <w:t>пленка</w:t>
            </w:r>
            <w:r>
              <w:rPr>
                <w:rFonts w:ascii="Times New Roman" w:hAnsi="Times New Roman" w:cs="Times New Roman"/>
              </w:rPr>
              <w:t>;</w:t>
            </w:r>
          </w:p>
          <w:p w:rsidR="00B25BA4" w:rsidRPr="00B25BA4" w:rsidRDefault="00B25BA4" w:rsidP="00B25BA4">
            <w:pPr>
              <w:rPr>
                <w:rFonts w:ascii="Times New Roman" w:hAnsi="Times New Roman" w:cs="Times New Roman"/>
              </w:rPr>
            </w:pPr>
            <w:r w:rsidRPr="00B25BA4">
              <w:rPr>
                <w:rFonts w:ascii="Times New Roman" w:hAnsi="Times New Roman" w:cs="Times New Roman"/>
              </w:rPr>
              <w:t>Покрытие: глянцевое (</w:t>
            </w:r>
            <w:proofErr w:type="spellStart"/>
            <w:r w:rsidRPr="00B25BA4">
              <w:rPr>
                <w:rFonts w:ascii="Times New Roman" w:hAnsi="Times New Roman" w:cs="Times New Roman"/>
              </w:rPr>
              <w:t>фотолюм</w:t>
            </w:r>
            <w:proofErr w:type="spellEnd"/>
            <w:r w:rsidRPr="00B25BA4">
              <w:rPr>
                <w:rFonts w:ascii="Times New Roman" w:hAnsi="Times New Roman" w:cs="Times New Roman"/>
              </w:rPr>
              <w:t>)</w:t>
            </w:r>
            <w:r>
              <w:rPr>
                <w:rFonts w:ascii="Times New Roman" w:hAnsi="Times New Roman" w:cs="Times New Roman"/>
              </w:rPr>
              <w:t>;</w:t>
            </w:r>
          </w:p>
          <w:p w:rsidR="00B25BA4" w:rsidRPr="00615E8F" w:rsidRDefault="00B25BA4" w:rsidP="00B25BA4">
            <w:pPr>
              <w:rPr>
                <w:rFonts w:ascii="Times New Roman" w:eastAsia="Times New Roman" w:hAnsi="Times New Roman" w:cs="Times New Roman"/>
                <w:sz w:val="19"/>
                <w:szCs w:val="19"/>
                <w:lang w:eastAsia="ru-RU"/>
              </w:rPr>
            </w:pPr>
            <w:r w:rsidRPr="00B25BA4">
              <w:rPr>
                <w:rFonts w:ascii="Times New Roman" w:hAnsi="Times New Roman" w:cs="Times New Roman"/>
              </w:rPr>
              <w:t>Крепление: клеевой слой</w:t>
            </w:r>
            <w:r>
              <w:rPr>
                <w:rFonts w:ascii="Times New Roman" w:hAnsi="Times New Roman" w:cs="Times New Roman"/>
              </w:rPr>
              <w:t>.</w:t>
            </w:r>
          </w:p>
        </w:tc>
        <w:tc>
          <w:tcPr>
            <w:tcW w:w="1417" w:type="dxa"/>
          </w:tcPr>
          <w:p w:rsidR="00B25BA4" w:rsidRPr="00615E8F" w:rsidRDefault="00B25BA4" w:rsidP="00B25BA4">
            <w:pPr>
              <w:jc w:val="center"/>
              <w:rPr>
                <w:rFonts w:ascii="Times New Roman" w:eastAsia="Times New Roman" w:hAnsi="Times New Roman" w:cs="Times New Roman"/>
                <w:sz w:val="19"/>
                <w:szCs w:val="19"/>
                <w:lang w:eastAsia="ru-RU"/>
              </w:rPr>
            </w:pPr>
          </w:p>
        </w:tc>
      </w:tr>
      <w:tr w:rsidR="00B25BA4" w:rsidRPr="00615E8F" w:rsidTr="00B25BA4">
        <w:trPr>
          <w:trHeight w:val="263"/>
        </w:trPr>
        <w:tc>
          <w:tcPr>
            <w:tcW w:w="709" w:type="dxa"/>
          </w:tcPr>
          <w:p w:rsidR="00B25BA4"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2694" w:type="dxa"/>
            <w:tcBorders>
              <w:top w:val="nil"/>
              <w:left w:val="single" w:sz="8" w:space="0" w:color="auto"/>
              <w:bottom w:val="single" w:sz="4" w:space="0" w:color="auto"/>
              <w:right w:val="single" w:sz="4" w:space="0" w:color="auto"/>
            </w:tcBorders>
            <w:shd w:val="clear" w:color="auto" w:fill="auto"/>
          </w:tcPr>
          <w:p w:rsidR="00B25BA4" w:rsidRPr="00B25BA4" w:rsidRDefault="00B25BA4" w:rsidP="00B25BA4">
            <w:pPr>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Кабель нагревательный со встроенным термостатом универсальный PSRT02</w:t>
            </w:r>
          </w:p>
        </w:tc>
        <w:tc>
          <w:tcPr>
            <w:tcW w:w="850" w:type="dxa"/>
          </w:tcPr>
          <w:p w:rsidR="00B25BA4"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851" w:type="dxa"/>
          </w:tcPr>
          <w:p w:rsidR="00B25BA4" w:rsidRDefault="00B25BA4"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1701"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6"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134" w:type="dxa"/>
          </w:tcPr>
          <w:p w:rsidR="00B25BA4" w:rsidRPr="00615E8F" w:rsidRDefault="00B25BA4" w:rsidP="00B25BA4">
            <w:pPr>
              <w:jc w:val="center"/>
              <w:rPr>
                <w:rFonts w:ascii="Times New Roman" w:eastAsia="Times New Roman" w:hAnsi="Times New Roman" w:cs="Times New Roman"/>
                <w:sz w:val="19"/>
                <w:szCs w:val="19"/>
                <w:lang w:eastAsia="ru-RU"/>
              </w:rPr>
            </w:pPr>
          </w:p>
        </w:tc>
        <w:tc>
          <w:tcPr>
            <w:tcW w:w="1275" w:type="dxa"/>
          </w:tcPr>
          <w:p w:rsidR="00B25BA4" w:rsidRPr="00615E8F" w:rsidRDefault="00B25BA4"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Производитель</w:t>
            </w:r>
            <w:r>
              <w:rPr>
                <w:rFonts w:ascii="Times New Roman" w:eastAsia="Times New Roman" w:hAnsi="Times New Roman" w:cs="Times New Roman"/>
                <w:lang w:eastAsia="ru-RU"/>
              </w:rPr>
              <w:t>:</w:t>
            </w:r>
            <w:r w:rsidRPr="00B25BA4">
              <w:rPr>
                <w:rFonts w:ascii="Times New Roman" w:eastAsia="Times New Roman" w:hAnsi="Times New Roman" w:cs="Times New Roman"/>
                <w:lang w:eastAsia="ru-RU"/>
              </w:rPr>
              <w:t xml:space="preserve"> </w:t>
            </w:r>
            <w:hyperlink r:id="rId8" w:tgtFrame="_blank" w:history="1">
              <w:r w:rsidRPr="00B25BA4">
                <w:rPr>
                  <w:rFonts w:ascii="Times New Roman" w:eastAsia="Times New Roman" w:hAnsi="Times New Roman" w:cs="Times New Roman"/>
                  <w:color w:val="0563C1" w:themeColor="hyperlink"/>
                  <w:u w:val="single"/>
                  <w:lang w:eastAsia="ru-RU"/>
                </w:rPr>
                <w:t>CAME</w:t>
              </w:r>
            </w:hyperlink>
            <w:r>
              <w:rPr>
                <w:rFonts w:ascii="Times New Roman" w:eastAsia="Times New Roman" w:hAnsi="Times New Roman" w:cs="Times New Roman"/>
                <w:color w:val="0563C1" w:themeColor="hyperlink"/>
                <w:u w:val="single"/>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Код производителя</w:t>
            </w:r>
            <w:r>
              <w:rPr>
                <w:rFonts w:ascii="Times New Roman" w:eastAsia="Times New Roman" w:hAnsi="Times New Roman" w:cs="Times New Roman"/>
                <w:lang w:eastAsia="ru-RU"/>
              </w:rPr>
              <w:t xml:space="preserve">: </w:t>
            </w:r>
            <w:r w:rsidRPr="00B25BA4">
              <w:rPr>
                <w:rFonts w:ascii="Times New Roman" w:eastAsia="Times New Roman" w:hAnsi="Times New Roman" w:cs="Times New Roman"/>
                <w:lang w:eastAsia="ru-RU"/>
              </w:rPr>
              <w:t>001PSRT02</w:t>
            </w:r>
            <w:r>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Тип</w:t>
            </w:r>
            <w:r w:rsidR="006305C3">
              <w:rPr>
                <w:rFonts w:ascii="Times New Roman" w:eastAsia="Times New Roman" w:hAnsi="Times New Roman" w:cs="Times New Roman"/>
                <w:lang w:eastAsia="ru-RU"/>
              </w:rPr>
              <w:t>:</w:t>
            </w:r>
            <w:r w:rsidRPr="00B25BA4">
              <w:rPr>
                <w:rFonts w:ascii="Times New Roman" w:eastAsia="Times New Roman" w:hAnsi="Times New Roman" w:cs="Times New Roman"/>
                <w:lang w:eastAsia="ru-RU"/>
              </w:rPr>
              <w:t xml:space="preserve"> кабель нагревательный со встроенным термостатом</w:t>
            </w:r>
            <w:r w:rsidR="006305C3">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Длина кабеля</w:t>
            </w:r>
            <w:r w:rsidR="006305C3">
              <w:rPr>
                <w:rFonts w:ascii="Times New Roman" w:eastAsia="Times New Roman" w:hAnsi="Times New Roman" w:cs="Times New Roman"/>
                <w:lang w:eastAsia="ru-RU"/>
              </w:rPr>
              <w:t xml:space="preserve">: </w:t>
            </w:r>
            <w:r w:rsidRPr="00B25BA4">
              <w:rPr>
                <w:rFonts w:ascii="Times New Roman" w:eastAsia="Times New Roman" w:hAnsi="Times New Roman" w:cs="Times New Roman"/>
                <w:lang w:eastAsia="ru-RU"/>
              </w:rPr>
              <w:t>40 см</w:t>
            </w:r>
            <w:r w:rsidR="006305C3">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Пороги срабатывания</w:t>
            </w:r>
            <w:r w:rsidR="006305C3">
              <w:rPr>
                <w:rFonts w:ascii="Times New Roman" w:eastAsia="Times New Roman" w:hAnsi="Times New Roman" w:cs="Times New Roman"/>
                <w:lang w:eastAsia="ru-RU"/>
              </w:rPr>
              <w:t>:</w:t>
            </w:r>
            <w:r w:rsidRPr="00B25BA4">
              <w:rPr>
                <w:rFonts w:ascii="Times New Roman" w:eastAsia="Times New Roman" w:hAnsi="Times New Roman" w:cs="Times New Roman"/>
                <w:lang w:eastAsia="ru-RU"/>
              </w:rPr>
              <w:t xml:space="preserve"> +5°C…+15°C</w:t>
            </w:r>
            <w:r w:rsidR="006305C3">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Максимальная температура кабеля</w:t>
            </w:r>
            <w:r w:rsidR="006305C3">
              <w:rPr>
                <w:rFonts w:ascii="Times New Roman" w:eastAsia="Times New Roman" w:hAnsi="Times New Roman" w:cs="Times New Roman"/>
                <w:lang w:eastAsia="ru-RU"/>
              </w:rPr>
              <w:t>:</w:t>
            </w:r>
            <w:r w:rsidRPr="00B25BA4">
              <w:rPr>
                <w:rFonts w:ascii="Times New Roman" w:eastAsia="Times New Roman" w:hAnsi="Times New Roman" w:cs="Times New Roman"/>
                <w:lang w:eastAsia="ru-RU"/>
              </w:rPr>
              <w:t xml:space="preserve"> 135°C</w:t>
            </w:r>
            <w:r w:rsidR="006305C3">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 xml:space="preserve">Монтаж при помощи клейкой </w:t>
            </w:r>
            <w:proofErr w:type="spellStart"/>
            <w:r w:rsidRPr="00B25BA4">
              <w:rPr>
                <w:rFonts w:ascii="Times New Roman" w:eastAsia="Times New Roman" w:hAnsi="Times New Roman" w:cs="Times New Roman"/>
                <w:lang w:eastAsia="ru-RU"/>
              </w:rPr>
              <w:t>термоленты</w:t>
            </w:r>
            <w:proofErr w:type="spellEnd"/>
            <w:r w:rsidR="006305C3">
              <w:rPr>
                <w:rFonts w:ascii="Times New Roman" w:eastAsia="Times New Roman" w:hAnsi="Times New Roman" w:cs="Times New Roman"/>
                <w:lang w:eastAsia="ru-RU"/>
              </w:rPr>
              <w:t>:</w:t>
            </w:r>
          </w:p>
          <w:p w:rsidR="00B25BA4" w:rsidRPr="00B25BA4" w:rsidRDefault="00B25BA4" w:rsidP="00B25BA4">
            <w:pPr>
              <w:rPr>
                <w:rFonts w:ascii="Times New Roman" w:eastAsia="Times New Roman" w:hAnsi="Times New Roman" w:cs="Times New Roman"/>
                <w:lang w:eastAsia="ru-RU"/>
              </w:rPr>
            </w:pPr>
            <w:r w:rsidRPr="00B25BA4">
              <w:rPr>
                <w:rFonts w:ascii="Times New Roman" w:eastAsia="Times New Roman" w:hAnsi="Times New Roman" w:cs="Times New Roman"/>
                <w:lang w:eastAsia="ru-RU"/>
              </w:rPr>
              <w:t>Совместимость: привода CAME серии FAST, FERNI и FROG</w:t>
            </w:r>
            <w:r w:rsidR="006305C3">
              <w:rPr>
                <w:rFonts w:ascii="Times New Roman" w:eastAsia="Times New Roman" w:hAnsi="Times New Roman" w:cs="Times New Roman"/>
                <w:lang w:eastAsia="ru-RU"/>
              </w:rPr>
              <w:t>.</w:t>
            </w:r>
          </w:p>
          <w:p w:rsidR="00B25BA4" w:rsidRPr="00B25BA4" w:rsidRDefault="00B25BA4" w:rsidP="00B25BA4">
            <w:pPr>
              <w:rPr>
                <w:rFonts w:ascii="Times New Roman" w:hAnsi="Times New Roman" w:cs="Times New Roman"/>
              </w:rPr>
            </w:pPr>
            <w:r w:rsidRPr="00B25BA4">
              <w:rPr>
                <w:rFonts w:ascii="Times New Roman" w:eastAsia="Times New Roman" w:hAnsi="Times New Roman" w:cs="Times New Roman"/>
                <w:lang w:eastAsia="ru-RU"/>
              </w:rPr>
              <w:lastRenderedPageBreak/>
              <w:t>Масса (кг): 0.16</w:t>
            </w:r>
            <w:r w:rsidR="006305C3">
              <w:rPr>
                <w:rFonts w:ascii="Times New Roman" w:eastAsia="Times New Roman" w:hAnsi="Times New Roman" w:cs="Times New Roman"/>
                <w:lang w:eastAsia="ru-RU"/>
              </w:rPr>
              <w:t>.</w:t>
            </w:r>
          </w:p>
        </w:tc>
        <w:tc>
          <w:tcPr>
            <w:tcW w:w="1417" w:type="dxa"/>
          </w:tcPr>
          <w:p w:rsidR="00B25BA4" w:rsidRPr="00615E8F" w:rsidRDefault="00B25BA4" w:rsidP="00B25BA4">
            <w:pPr>
              <w:jc w:val="center"/>
              <w:rPr>
                <w:rFonts w:ascii="Times New Roman" w:eastAsia="Times New Roman" w:hAnsi="Times New Roman" w:cs="Times New Roman"/>
                <w:sz w:val="19"/>
                <w:szCs w:val="19"/>
                <w:lang w:eastAsia="ru-RU"/>
              </w:rPr>
            </w:pPr>
          </w:p>
        </w:tc>
      </w:tr>
      <w:tr w:rsidR="006305C3" w:rsidRPr="00615E8F" w:rsidTr="00B25BA4">
        <w:trPr>
          <w:trHeight w:val="263"/>
        </w:trPr>
        <w:tc>
          <w:tcPr>
            <w:tcW w:w="709" w:type="dxa"/>
          </w:tcPr>
          <w:p w:rsidR="006305C3" w:rsidRDefault="006305C3"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lastRenderedPageBreak/>
              <w:t>6</w:t>
            </w:r>
          </w:p>
        </w:tc>
        <w:tc>
          <w:tcPr>
            <w:tcW w:w="2694" w:type="dxa"/>
            <w:tcBorders>
              <w:top w:val="nil"/>
              <w:left w:val="single" w:sz="8" w:space="0" w:color="auto"/>
              <w:bottom w:val="single" w:sz="4" w:space="0" w:color="auto"/>
              <w:right w:val="single" w:sz="4" w:space="0" w:color="auto"/>
            </w:tcBorders>
            <w:shd w:val="clear" w:color="auto" w:fill="auto"/>
          </w:tcPr>
          <w:p w:rsidR="006305C3" w:rsidRPr="00B25BA4" w:rsidRDefault="006305C3" w:rsidP="00B25BA4">
            <w:pPr>
              <w:rPr>
                <w:rFonts w:ascii="Times New Roman" w:hAnsi="Times New Roman" w:cs="Times New Roman"/>
                <w:bCs/>
                <w:color w:val="000000"/>
                <w:sz w:val="20"/>
                <w:szCs w:val="20"/>
              </w:rPr>
            </w:pPr>
            <w:r w:rsidRPr="006305C3">
              <w:rPr>
                <w:rFonts w:ascii="Times New Roman" w:hAnsi="Times New Roman" w:cs="Times New Roman"/>
                <w:bCs/>
                <w:color w:val="000000"/>
                <w:sz w:val="20"/>
                <w:szCs w:val="20"/>
              </w:rPr>
              <w:t xml:space="preserve">Лента </w:t>
            </w:r>
            <w:proofErr w:type="spellStart"/>
            <w:r w:rsidRPr="006305C3">
              <w:rPr>
                <w:rFonts w:ascii="Times New Roman" w:hAnsi="Times New Roman" w:cs="Times New Roman"/>
                <w:bCs/>
                <w:color w:val="000000"/>
                <w:sz w:val="20"/>
                <w:szCs w:val="20"/>
              </w:rPr>
              <w:t>термоуплотнительная</w:t>
            </w:r>
            <w:proofErr w:type="spellEnd"/>
            <w:r w:rsidRPr="006305C3">
              <w:rPr>
                <w:rFonts w:ascii="Times New Roman" w:hAnsi="Times New Roman" w:cs="Times New Roman"/>
                <w:bCs/>
                <w:color w:val="000000"/>
                <w:sz w:val="20"/>
                <w:szCs w:val="20"/>
              </w:rPr>
              <w:t xml:space="preserve"> ОГНЕЗА-ЛТУ ПРЕМИУМ</w:t>
            </w:r>
          </w:p>
        </w:tc>
        <w:tc>
          <w:tcPr>
            <w:tcW w:w="850" w:type="dxa"/>
          </w:tcPr>
          <w:p w:rsidR="006305C3" w:rsidRDefault="006305C3"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w:t>
            </w:r>
            <w:proofErr w:type="spellStart"/>
            <w:r>
              <w:rPr>
                <w:rFonts w:ascii="Times New Roman" w:eastAsia="Times New Roman" w:hAnsi="Times New Roman" w:cs="Times New Roman"/>
                <w:sz w:val="19"/>
                <w:szCs w:val="19"/>
                <w:lang w:eastAsia="ru-RU"/>
              </w:rPr>
              <w:t>пог</w:t>
            </w:r>
            <w:proofErr w:type="spellEnd"/>
          </w:p>
        </w:tc>
        <w:tc>
          <w:tcPr>
            <w:tcW w:w="851" w:type="dxa"/>
          </w:tcPr>
          <w:p w:rsidR="006305C3" w:rsidRDefault="006305C3" w:rsidP="00B25BA4">
            <w:pPr>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50</w:t>
            </w:r>
          </w:p>
        </w:tc>
        <w:tc>
          <w:tcPr>
            <w:tcW w:w="1701" w:type="dxa"/>
          </w:tcPr>
          <w:p w:rsidR="006305C3" w:rsidRPr="00615E8F" w:rsidRDefault="006305C3" w:rsidP="00B25BA4">
            <w:pPr>
              <w:jc w:val="center"/>
              <w:rPr>
                <w:rFonts w:ascii="Times New Roman" w:eastAsia="Times New Roman" w:hAnsi="Times New Roman" w:cs="Times New Roman"/>
                <w:sz w:val="19"/>
                <w:szCs w:val="19"/>
                <w:lang w:eastAsia="ru-RU"/>
              </w:rPr>
            </w:pPr>
          </w:p>
        </w:tc>
        <w:tc>
          <w:tcPr>
            <w:tcW w:w="1276" w:type="dxa"/>
          </w:tcPr>
          <w:p w:rsidR="006305C3" w:rsidRPr="00615E8F" w:rsidRDefault="006305C3" w:rsidP="00B25BA4">
            <w:pPr>
              <w:jc w:val="center"/>
              <w:rPr>
                <w:rFonts w:ascii="Times New Roman" w:eastAsia="Times New Roman" w:hAnsi="Times New Roman" w:cs="Times New Roman"/>
                <w:sz w:val="19"/>
                <w:szCs w:val="19"/>
                <w:lang w:eastAsia="ru-RU"/>
              </w:rPr>
            </w:pPr>
          </w:p>
        </w:tc>
        <w:tc>
          <w:tcPr>
            <w:tcW w:w="1134" w:type="dxa"/>
          </w:tcPr>
          <w:p w:rsidR="006305C3" w:rsidRPr="00615E8F" w:rsidRDefault="006305C3" w:rsidP="00B25BA4">
            <w:pPr>
              <w:jc w:val="center"/>
              <w:rPr>
                <w:rFonts w:ascii="Times New Roman" w:eastAsia="Times New Roman" w:hAnsi="Times New Roman" w:cs="Times New Roman"/>
                <w:sz w:val="19"/>
                <w:szCs w:val="19"/>
                <w:lang w:eastAsia="ru-RU"/>
              </w:rPr>
            </w:pPr>
          </w:p>
        </w:tc>
        <w:tc>
          <w:tcPr>
            <w:tcW w:w="1275" w:type="dxa"/>
          </w:tcPr>
          <w:p w:rsidR="006305C3" w:rsidRPr="00615E8F" w:rsidRDefault="006305C3" w:rsidP="00B25BA4">
            <w:pPr>
              <w:spacing w:before="100" w:beforeAutospacing="1" w:after="100" w:afterAutospacing="1"/>
              <w:jc w:val="center"/>
              <w:rPr>
                <w:rFonts w:ascii="Times New Roman" w:eastAsia="Times New Roman" w:hAnsi="Times New Roman" w:cs="Times New Roman"/>
                <w:sz w:val="19"/>
                <w:szCs w:val="19"/>
                <w:lang w:eastAsia="ru-RU"/>
              </w:rPr>
            </w:pPr>
          </w:p>
        </w:tc>
        <w:tc>
          <w:tcPr>
            <w:tcW w:w="4395" w:type="dxa"/>
          </w:tcPr>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Тип</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уплотнитель</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Ширина</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15 мм</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Длина</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25 м</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Толщина</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2 мм</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Цвет</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w:t>
            </w:r>
            <w:hyperlink r:id="rId9" w:history="1">
              <w:r w:rsidRPr="006305C3">
                <w:rPr>
                  <w:rFonts w:ascii="Times New Roman" w:eastAsia="Calibri" w:hAnsi="Times New Roman" w:cs="Times New Roman"/>
                  <w:lang w:eastAsia="ru-RU"/>
                </w:rPr>
                <w:t>черный</w:t>
              </w:r>
            </w:hyperlink>
            <w:r w:rsidRPr="006305C3">
              <w:rPr>
                <w:rFonts w:ascii="Times New Roman" w:eastAsia="Calibri"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Материал</w:t>
            </w:r>
            <w:r w:rsidRPr="006305C3">
              <w:rPr>
                <w:rFonts w:ascii="Times New Roman" w:eastAsia="Times New Roman" w:hAnsi="Times New Roman" w:cs="Times New Roman"/>
                <w:lang w:eastAsia="ru-RU"/>
              </w:rPr>
              <w:t>:</w:t>
            </w:r>
            <w:r w:rsidRPr="006305C3">
              <w:rPr>
                <w:rFonts w:ascii="Times New Roman" w:eastAsia="Times New Roman" w:hAnsi="Times New Roman" w:cs="Times New Roman"/>
                <w:lang w:eastAsia="ru-RU"/>
              </w:rPr>
              <w:t xml:space="preserve"> каучук</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proofErr w:type="spellStart"/>
            <w:r w:rsidRPr="006305C3">
              <w:rPr>
                <w:rFonts w:ascii="Times New Roman" w:eastAsia="Times New Roman" w:hAnsi="Times New Roman" w:cs="Times New Roman"/>
                <w:lang w:eastAsia="ru-RU"/>
              </w:rPr>
              <w:t>Самоклеющаяся</w:t>
            </w:r>
            <w:proofErr w:type="spellEnd"/>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Водонепроницаемая</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Горючесть «Г1»;</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Воспламеняемость «В1»</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proofErr w:type="spellStart"/>
            <w:r w:rsidRPr="006305C3">
              <w:rPr>
                <w:rFonts w:ascii="Times New Roman" w:eastAsia="Times New Roman" w:hAnsi="Times New Roman" w:cs="Times New Roman"/>
                <w:lang w:eastAsia="ru-RU"/>
              </w:rPr>
              <w:t>Дымообразование</w:t>
            </w:r>
            <w:proofErr w:type="spellEnd"/>
            <w:r w:rsidRPr="006305C3">
              <w:rPr>
                <w:rFonts w:ascii="Times New Roman" w:eastAsia="Times New Roman" w:hAnsi="Times New Roman" w:cs="Times New Roman"/>
                <w:lang w:eastAsia="ru-RU"/>
              </w:rPr>
              <w:t xml:space="preserve"> «Д2»</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Токсичность «Т3»</w:t>
            </w:r>
            <w:r w:rsidRPr="006305C3">
              <w:rPr>
                <w:rFonts w:ascii="Times New Roman" w:eastAsia="Times New Roman" w:hAnsi="Times New Roman" w:cs="Times New Roman"/>
                <w:lang w:eastAsia="ru-RU"/>
              </w:rPr>
              <w:t>;</w:t>
            </w:r>
          </w:p>
          <w:p w:rsidR="006305C3" w:rsidRPr="006305C3"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 xml:space="preserve">Температура начала реакции </w:t>
            </w:r>
            <w:proofErr w:type="spellStart"/>
            <w:r w:rsidRPr="006305C3">
              <w:rPr>
                <w:rFonts w:ascii="Times New Roman" w:eastAsia="Times New Roman" w:hAnsi="Times New Roman" w:cs="Times New Roman"/>
                <w:lang w:eastAsia="ru-RU"/>
              </w:rPr>
              <w:t>терморасширения</w:t>
            </w:r>
            <w:proofErr w:type="spellEnd"/>
            <w:r w:rsidRPr="006305C3">
              <w:rPr>
                <w:rFonts w:ascii="Times New Roman" w:eastAsia="Times New Roman" w:hAnsi="Times New Roman" w:cs="Times New Roman"/>
                <w:lang w:eastAsia="ru-RU"/>
              </w:rPr>
              <w:t xml:space="preserve">: свыше +1500С; </w:t>
            </w:r>
          </w:p>
          <w:p w:rsidR="006305C3" w:rsidRPr="00B25BA4" w:rsidRDefault="006305C3" w:rsidP="006305C3">
            <w:pPr>
              <w:rPr>
                <w:rFonts w:ascii="Times New Roman" w:eastAsia="Times New Roman" w:hAnsi="Times New Roman" w:cs="Times New Roman"/>
                <w:lang w:eastAsia="ru-RU"/>
              </w:rPr>
            </w:pPr>
            <w:r w:rsidRPr="006305C3">
              <w:rPr>
                <w:rFonts w:ascii="Times New Roman" w:eastAsia="Times New Roman" w:hAnsi="Times New Roman" w:cs="Times New Roman"/>
                <w:lang w:eastAsia="ru-RU"/>
              </w:rPr>
              <w:t>Предел огнестойкости EI-240 мин</w:t>
            </w:r>
            <w:r w:rsidRPr="006305C3">
              <w:rPr>
                <w:rFonts w:ascii="Times New Roman" w:eastAsia="Times New Roman" w:hAnsi="Times New Roman" w:cs="Times New Roman"/>
                <w:lang w:eastAsia="ru-RU"/>
              </w:rPr>
              <w:t>.</w:t>
            </w:r>
          </w:p>
        </w:tc>
        <w:tc>
          <w:tcPr>
            <w:tcW w:w="1417" w:type="dxa"/>
          </w:tcPr>
          <w:p w:rsidR="006305C3" w:rsidRPr="00615E8F" w:rsidRDefault="006305C3" w:rsidP="00B25BA4">
            <w:pPr>
              <w:jc w:val="center"/>
              <w:rPr>
                <w:rFonts w:ascii="Times New Roman" w:eastAsia="Times New Roman" w:hAnsi="Times New Roman" w:cs="Times New Roman"/>
                <w:sz w:val="19"/>
                <w:szCs w:val="19"/>
                <w:lang w:eastAsia="ru-RU"/>
              </w:rPr>
            </w:pPr>
          </w:p>
        </w:tc>
      </w:tr>
      <w:tr w:rsidR="00B25BA4" w:rsidRPr="00615E8F" w:rsidTr="00EB3714">
        <w:trPr>
          <w:trHeight w:val="60"/>
        </w:trPr>
        <w:tc>
          <w:tcPr>
            <w:tcW w:w="14885" w:type="dxa"/>
            <w:gridSpan w:val="9"/>
            <w:vAlign w:val="center"/>
          </w:tcPr>
          <w:p w:rsidR="00B25BA4" w:rsidRPr="00615E8F" w:rsidRDefault="00B25BA4" w:rsidP="00B25BA4">
            <w:pPr>
              <w:jc w:val="right"/>
              <w:rPr>
                <w:rFonts w:ascii="Times New Roman" w:eastAsia="Times New Roman" w:hAnsi="Times New Roman" w:cs="Times New Roman"/>
                <w:sz w:val="19"/>
                <w:szCs w:val="19"/>
                <w:lang w:eastAsia="ru-RU"/>
              </w:rPr>
            </w:pPr>
            <w:r w:rsidRPr="00615E8F">
              <w:rPr>
                <w:rFonts w:ascii="Times New Roman" w:eastAsia="Times New Roman" w:hAnsi="Times New Roman" w:cs="Times New Roman"/>
                <w:sz w:val="19"/>
                <w:szCs w:val="19"/>
                <w:lang w:eastAsia="ru-RU"/>
              </w:rPr>
              <w:t>ИТОГО</w:t>
            </w:r>
          </w:p>
        </w:tc>
        <w:tc>
          <w:tcPr>
            <w:tcW w:w="1417" w:type="dxa"/>
            <w:vAlign w:val="center"/>
          </w:tcPr>
          <w:p w:rsidR="00B25BA4" w:rsidRPr="00615E8F" w:rsidRDefault="00B25BA4" w:rsidP="00B25BA4">
            <w:pPr>
              <w:jc w:val="center"/>
              <w:rPr>
                <w:rFonts w:ascii="Times New Roman" w:eastAsia="Times New Roman" w:hAnsi="Times New Roman" w:cs="Times New Roman"/>
                <w:b/>
                <w:sz w:val="19"/>
                <w:szCs w:val="19"/>
                <w:highlight w:val="yellow"/>
                <w:lang w:eastAsia="ru-RU"/>
              </w:rPr>
            </w:pPr>
          </w:p>
        </w:tc>
      </w:tr>
      <w:tr w:rsidR="00B25BA4" w:rsidRPr="00615E8F" w:rsidTr="00EB3714">
        <w:trPr>
          <w:trHeight w:val="82"/>
        </w:trPr>
        <w:tc>
          <w:tcPr>
            <w:tcW w:w="16302" w:type="dxa"/>
            <w:gridSpan w:val="10"/>
            <w:vAlign w:val="center"/>
          </w:tcPr>
          <w:p w:rsidR="00B25BA4" w:rsidRPr="00615E8F" w:rsidRDefault="00B25BA4" w:rsidP="00B25BA4">
            <w:pPr>
              <w:jc w:val="right"/>
              <w:rPr>
                <w:rFonts w:ascii="Times New Roman" w:eastAsia="Times New Roman" w:hAnsi="Times New Roman" w:cs="Times New Roman"/>
                <w:b/>
                <w:sz w:val="19"/>
                <w:szCs w:val="19"/>
                <w:highlight w:val="yellow"/>
                <w:lang w:eastAsia="ru-RU"/>
              </w:rPr>
            </w:pPr>
            <w:r w:rsidRPr="00615E8F">
              <w:rPr>
                <w:rFonts w:ascii="Times New Roman" w:eastAsia="Times New Roman" w:hAnsi="Times New Roman" w:cs="Times New Roman"/>
                <w:b/>
                <w:sz w:val="19"/>
                <w:szCs w:val="19"/>
                <w:highlight w:val="yellow"/>
                <w:lang w:eastAsia="ru-RU"/>
              </w:rPr>
              <w:t>в том числе НДС</w:t>
            </w:r>
            <w:r w:rsidRPr="00615E8F">
              <w:rPr>
                <w:rStyle w:val="ac"/>
                <w:rFonts w:ascii="Times New Roman" w:eastAsia="Times New Roman" w:hAnsi="Times New Roman" w:cs="Times New Roman"/>
                <w:b/>
                <w:sz w:val="19"/>
                <w:szCs w:val="19"/>
                <w:highlight w:val="yellow"/>
                <w:lang w:eastAsia="ru-RU"/>
              </w:rPr>
              <w:footnoteReference w:id="4"/>
            </w:r>
            <w:r w:rsidRPr="00615E8F">
              <w:rPr>
                <w:rFonts w:ascii="Times New Roman" w:eastAsia="Times New Roman" w:hAnsi="Times New Roman" w:cs="Times New Roman"/>
                <w:b/>
                <w:sz w:val="19"/>
                <w:szCs w:val="19"/>
                <w:highlight w:val="yellow"/>
                <w:lang w:eastAsia="ru-RU"/>
              </w:rPr>
              <w:t xml:space="preserve"> 20% - </w:t>
            </w:r>
          </w:p>
        </w:tc>
      </w:tr>
    </w:tbl>
    <w:p w:rsidR="00F31E8B" w:rsidRDefault="00F31E8B" w:rsidP="00F31E8B">
      <w:pPr>
        <w:tabs>
          <w:tab w:val="left" w:pos="465"/>
        </w:tabs>
        <w:spacing w:after="0" w:line="240" w:lineRule="auto"/>
        <w:jc w:val="both"/>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 xml:space="preserve">Итого (цена </w:t>
      </w:r>
      <w:r w:rsidRPr="000A3CD2">
        <w:rPr>
          <w:rFonts w:ascii="Times New Roman" w:eastAsia="Times New Roman" w:hAnsi="Times New Roman" w:cs="Times New Roman"/>
          <w:b/>
          <w:sz w:val="24"/>
          <w:szCs w:val="24"/>
          <w:lang w:eastAsia="ru-RU"/>
        </w:rPr>
        <w:t>Контракта)</w:t>
      </w:r>
      <w:r w:rsidRPr="000A3CD2">
        <w:rPr>
          <w:rFonts w:ascii="Times New Roman" w:eastAsia="Times New Roman" w:hAnsi="Times New Roman" w:cs="Times New Roman"/>
          <w:sz w:val="24"/>
          <w:szCs w:val="24"/>
          <w:lang w:eastAsia="ru-RU"/>
        </w:rPr>
        <w:t xml:space="preserve">: </w:t>
      </w:r>
      <w:r w:rsidR="000461A5" w:rsidRPr="000461A5">
        <w:rPr>
          <w:rFonts w:ascii="Times New Roman" w:eastAsia="Times New Roman" w:hAnsi="Times New Roman" w:cs="Times New Roman"/>
          <w:b/>
          <w:sz w:val="24"/>
          <w:szCs w:val="24"/>
          <w:highlight w:val="yellow"/>
          <w:lang w:eastAsia="ru-RU"/>
        </w:rPr>
        <w:t>____________________________________________________________________________________</w:t>
      </w:r>
      <w:r w:rsidR="000F3BA7" w:rsidRPr="000461A5">
        <w:rPr>
          <w:rFonts w:ascii="Times New Roman" w:eastAsia="Times New Roman" w:hAnsi="Times New Roman" w:cs="Times New Roman"/>
          <w:b/>
          <w:sz w:val="24"/>
          <w:szCs w:val="24"/>
          <w:highlight w:val="yellow"/>
          <w:lang w:eastAsia="ru-RU"/>
        </w:rPr>
        <w:t>.</w:t>
      </w:r>
    </w:p>
    <w:tbl>
      <w:tblPr>
        <w:tblW w:w="0" w:type="auto"/>
        <w:jc w:val="center"/>
        <w:tblLook w:val="04A0" w:firstRow="1" w:lastRow="0" w:firstColumn="1" w:lastColumn="0" w:noHBand="0" w:noVBand="1"/>
      </w:tblPr>
      <w:tblGrid>
        <w:gridCol w:w="5070"/>
        <w:gridCol w:w="4786"/>
      </w:tblGrid>
      <w:tr w:rsidR="00A02282" w:rsidRPr="00A02282" w:rsidTr="000A3CD2">
        <w:trPr>
          <w:jc w:val="center"/>
        </w:trPr>
        <w:tc>
          <w:tcPr>
            <w:tcW w:w="5070" w:type="dxa"/>
          </w:tcPr>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A02282" w:rsidRPr="00A02282" w:rsidRDefault="00A02282" w:rsidP="00A02282">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7E3F1D">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 xml:space="preserve">г </w:t>
            </w:r>
          </w:p>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86" w:type="dxa"/>
          </w:tcPr>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0461A5">
              <w:rPr>
                <w:rFonts w:ascii="Times New Roman" w:eastAsia="Times New Roman" w:hAnsi="Times New Roman" w:cs="Times New Roman"/>
                <w:sz w:val="24"/>
                <w:szCs w:val="24"/>
                <w:lang w:eastAsia="ru-RU"/>
              </w:rPr>
              <w:t>____________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7E3F1D">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г</w:t>
            </w:r>
          </w:p>
          <w:p w:rsidR="00A02282"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rPr>
          <w:rFonts w:ascii="Times New Roman" w:eastAsia="Times New Roman" w:hAnsi="Times New Roman" w:cs="Times New Roman"/>
          <w:sz w:val="24"/>
          <w:szCs w:val="24"/>
          <w:lang w:eastAsia="ru-RU"/>
        </w:rPr>
        <w:sectPr w:rsidR="00F31E8B" w:rsidRPr="00F31E8B" w:rsidSect="00EB3714">
          <w:pgSz w:w="16838" w:h="11906" w:orient="landscape"/>
          <w:pgMar w:top="851" w:right="1134" w:bottom="851" w:left="1134" w:header="709" w:footer="709" w:gutter="0"/>
          <w:cols w:space="708"/>
          <w:docGrid w:linePitch="360"/>
        </w:sectPr>
      </w:pPr>
      <w:r w:rsidRPr="00F31E8B">
        <w:rPr>
          <w:rFonts w:ascii="Times New Roman" w:eastAsia="Times New Roman" w:hAnsi="Times New Roman" w:cs="Times New Roman"/>
          <w:sz w:val="24"/>
          <w:szCs w:val="24"/>
          <w:lang w:eastAsia="ru-RU"/>
        </w:rPr>
        <w:br w:type="page"/>
      </w:r>
    </w:p>
    <w:p w:rsidR="00F31E8B" w:rsidRPr="00F31E8B" w:rsidRDefault="00F31E8B" w:rsidP="00590230">
      <w:pPr>
        <w:ind w:left="-993"/>
        <w:contextualSpacing/>
        <w:jc w:val="right"/>
        <w:rPr>
          <w:rFonts w:ascii="Times New Roman" w:eastAsia="Times New Roman" w:hAnsi="Times New Roman" w:cs="Times New Roman"/>
          <w:sz w:val="24"/>
          <w:szCs w:val="24"/>
          <w:lang w:eastAsia="ru-RU"/>
        </w:rPr>
      </w:pPr>
      <w:r w:rsidRPr="00F31E8B">
        <w:rPr>
          <w:rFonts w:ascii="Times New Roman" w:eastAsia="Times New Roman" w:hAnsi="Times New Roman" w:cs="Times New Roman"/>
          <w:sz w:val="24"/>
          <w:szCs w:val="24"/>
          <w:lang w:eastAsia="ru-RU"/>
        </w:rPr>
        <w:lastRenderedPageBreak/>
        <w:t>Приложение № 2 к Контракту</w:t>
      </w:r>
    </w:p>
    <w:p w:rsidR="00955193" w:rsidRPr="000F3BA7" w:rsidRDefault="00955193" w:rsidP="00955193">
      <w:pPr>
        <w:spacing w:line="240" w:lineRule="auto"/>
        <w:contextualSpacing/>
        <w:jc w:val="right"/>
        <w:rPr>
          <w:rFonts w:ascii="Times New Roman" w:eastAsia="Calibri" w:hAnsi="Times New Roman" w:cs="Times New Roman"/>
          <w:sz w:val="24"/>
          <w:szCs w:val="24"/>
        </w:rPr>
      </w:pPr>
      <w:r w:rsidRPr="000461A5">
        <w:rPr>
          <w:rFonts w:ascii="Times New Roman" w:eastAsia="Calibri" w:hAnsi="Times New Roman" w:cs="Times New Roman"/>
          <w:sz w:val="24"/>
          <w:szCs w:val="24"/>
          <w:highlight w:val="yellow"/>
        </w:rPr>
        <w:t>от «</w:t>
      </w:r>
      <w:r w:rsidR="000461A5" w:rsidRPr="000461A5">
        <w:rPr>
          <w:rFonts w:ascii="Times New Roman" w:eastAsia="Calibri" w:hAnsi="Times New Roman" w:cs="Times New Roman"/>
          <w:sz w:val="24"/>
          <w:szCs w:val="24"/>
          <w:highlight w:val="yellow"/>
        </w:rPr>
        <w:t>__</w:t>
      </w:r>
      <w:r w:rsidRPr="000461A5">
        <w:rPr>
          <w:rFonts w:ascii="Times New Roman" w:eastAsia="Calibri" w:hAnsi="Times New Roman" w:cs="Times New Roman"/>
          <w:sz w:val="24"/>
          <w:szCs w:val="24"/>
          <w:highlight w:val="yellow"/>
        </w:rPr>
        <w:t xml:space="preserve">»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7E3F1D">
        <w:rPr>
          <w:rFonts w:ascii="Times New Roman" w:eastAsia="Calibri" w:hAnsi="Times New Roman" w:cs="Times New Roman"/>
          <w:sz w:val="24"/>
          <w:szCs w:val="24"/>
          <w:highlight w:val="yellow"/>
        </w:rPr>
        <w:t>4</w:t>
      </w:r>
      <w:r w:rsidRPr="000461A5">
        <w:rPr>
          <w:rFonts w:ascii="Times New Roman" w:eastAsia="Calibri" w:hAnsi="Times New Roman" w:cs="Times New Roman"/>
          <w:sz w:val="24"/>
          <w:szCs w:val="24"/>
          <w:highlight w:val="yellow"/>
        </w:rPr>
        <w:t xml:space="preserve">г. № </w:t>
      </w:r>
      <w:r w:rsidR="000461A5" w:rsidRPr="000461A5">
        <w:rPr>
          <w:rFonts w:ascii="Times New Roman" w:eastAsia="Calibri" w:hAnsi="Times New Roman" w:cs="Times New Roman"/>
          <w:sz w:val="24"/>
          <w:szCs w:val="24"/>
          <w:highlight w:val="yellow"/>
        </w:rPr>
        <w:t>_____</w:t>
      </w:r>
    </w:p>
    <w:p w:rsidR="00F31E8B" w:rsidRPr="00F31E8B" w:rsidRDefault="00F31E8B" w:rsidP="00590230">
      <w:pPr>
        <w:ind w:left="-993"/>
        <w:contextualSpacing/>
        <w:jc w:val="right"/>
        <w:rPr>
          <w:rFonts w:ascii="Times New Roman" w:eastAsia="Calibri" w:hAnsi="Times New Roman" w:cs="Times New Roman"/>
          <w:sz w:val="24"/>
          <w:szCs w:val="24"/>
        </w:rPr>
      </w:pPr>
    </w:p>
    <w:p w:rsidR="00F31E8B" w:rsidRPr="00F31E8B" w:rsidRDefault="00F31E8B" w:rsidP="00590230">
      <w:pPr>
        <w:spacing w:after="0" w:line="240" w:lineRule="auto"/>
        <w:ind w:left="-993"/>
        <w:jc w:val="center"/>
        <w:rPr>
          <w:rFonts w:ascii="Times New Roman" w:eastAsia="Times New Roman" w:hAnsi="Times New Roman" w:cs="Times New Roman"/>
          <w:b/>
          <w:sz w:val="24"/>
          <w:szCs w:val="24"/>
          <w:lang w:eastAsia="ru-RU"/>
        </w:rPr>
      </w:pPr>
      <w:r w:rsidRPr="00F31E8B">
        <w:rPr>
          <w:rFonts w:ascii="Times New Roman" w:eastAsia="Times New Roman" w:hAnsi="Times New Roman" w:cs="Times New Roman"/>
          <w:b/>
          <w:sz w:val="24"/>
          <w:szCs w:val="24"/>
          <w:lang w:eastAsia="ru-RU"/>
        </w:rPr>
        <w:t>Описание объекта закупки</w:t>
      </w:r>
    </w:p>
    <w:p w:rsidR="00F31E8B" w:rsidRPr="00F31E8B" w:rsidRDefault="00A91F23" w:rsidP="00590230">
      <w:pPr>
        <w:spacing w:after="0" w:line="240" w:lineRule="auto"/>
        <w:ind w:left="-993"/>
        <w:jc w:val="center"/>
        <w:rPr>
          <w:rFonts w:ascii="Times New Roman" w:eastAsia="Times New Roman" w:hAnsi="Times New Roman" w:cs="Times New Roman"/>
          <w:b/>
          <w:sz w:val="24"/>
          <w:szCs w:val="24"/>
          <w:lang w:eastAsia="ru-RU"/>
        </w:rPr>
      </w:pPr>
      <w:r w:rsidRPr="00A91F23">
        <w:rPr>
          <w:rFonts w:ascii="Times New Roman" w:eastAsia="Times New Roman" w:hAnsi="Times New Roman" w:cs="Times New Roman"/>
          <w:b/>
          <w:sz w:val="24"/>
          <w:szCs w:val="24"/>
          <w:lang w:eastAsia="ru-RU"/>
        </w:rPr>
        <w:t>Закупка комплектующих КСОБ</w:t>
      </w:r>
    </w:p>
    <w:p w:rsidR="009B6ABE" w:rsidRPr="009B6ABE" w:rsidRDefault="009B6ABE" w:rsidP="009B6ABE">
      <w:pPr>
        <w:spacing w:after="0" w:line="240" w:lineRule="auto"/>
        <w:ind w:left="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1. Общие требования</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1. Целями данной закупки является </w:t>
      </w:r>
      <w:r w:rsidR="0033717A">
        <w:rPr>
          <w:rFonts w:ascii="Times New Roman" w:eastAsia="Times New Roman" w:hAnsi="Times New Roman" w:cs="Times New Roman"/>
          <w:sz w:val="24"/>
          <w:szCs w:val="24"/>
          <w:lang w:eastAsia="ru-RU"/>
        </w:rPr>
        <w:t>з</w:t>
      </w:r>
      <w:r w:rsidR="0033717A" w:rsidRPr="0033717A">
        <w:rPr>
          <w:rFonts w:ascii="Times New Roman" w:eastAsia="Times New Roman" w:hAnsi="Times New Roman" w:cs="Times New Roman"/>
          <w:sz w:val="24"/>
          <w:szCs w:val="24"/>
          <w:lang w:eastAsia="ru-RU"/>
        </w:rPr>
        <w:t xml:space="preserve">акупка </w:t>
      </w:r>
      <w:r w:rsidR="00A91F23" w:rsidRPr="00A91F23">
        <w:rPr>
          <w:rFonts w:ascii="Times New Roman" w:eastAsia="Times New Roman" w:hAnsi="Times New Roman" w:cs="Times New Roman"/>
          <w:sz w:val="24"/>
          <w:szCs w:val="24"/>
          <w:lang w:eastAsia="ru-RU"/>
        </w:rPr>
        <w:t xml:space="preserve">комплектующих КСОБ </w:t>
      </w:r>
      <w:r w:rsidRPr="009B6ABE">
        <w:rPr>
          <w:rFonts w:ascii="Times New Roman" w:eastAsia="Times New Roman" w:hAnsi="Times New Roman" w:cs="Times New Roman"/>
          <w:sz w:val="24"/>
          <w:szCs w:val="24"/>
          <w:lang w:eastAsia="ru-RU"/>
        </w:rPr>
        <w:t>(далее – Товар) для Санкт-Петербургского государственного казенного учреждения «Центральный государственный архив Санкт-Петербурга» (далее - ЦГА СПб).</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2. Основанием для поставки товара является бюджет Санкт-Петербурга на 202</w:t>
      </w:r>
      <w:r w:rsidR="007E3F1D">
        <w:rPr>
          <w:rFonts w:ascii="Times New Roman" w:eastAsia="Times New Roman" w:hAnsi="Times New Roman" w:cs="Times New Roman"/>
          <w:sz w:val="24"/>
          <w:szCs w:val="24"/>
          <w:lang w:eastAsia="ru-RU"/>
        </w:rPr>
        <w:t>4</w:t>
      </w:r>
      <w:r w:rsidRPr="009B6ABE">
        <w:rPr>
          <w:rFonts w:ascii="Times New Roman" w:eastAsia="Times New Roman" w:hAnsi="Times New Roman" w:cs="Times New Roman"/>
          <w:sz w:val="24"/>
          <w:szCs w:val="24"/>
          <w:lang w:eastAsia="ru-RU"/>
        </w:rPr>
        <w:t xml:space="preserve"> год (Закон Санкт-Петербурга от </w:t>
      </w:r>
      <w:r w:rsidR="00FE133E">
        <w:rPr>
          <w:rFonts w:ascii="Times New Roman" w:eastAsia="Times New Roman" w:hAnsi="Times New Roman" w:cs="Times New Roman"/>
          <w:sz w:val="24"/>
          <w:szCs w:val="24"/>
          <w:lang w:eastAsia="ru-RU"/>
        </w:rPr>
        <w:t>30</w:t>
      </w:r>
      <w:r w:rsidRPr="009B6ABE">
        <w:rPr>
          <w:rFonts w:ascii="Times New Roman" w:eastAsia="Times New Roman" w:hAnsi="Times New Roman" w:cs="Times New Roman"/>
          <w:sz w:val="24"/>
          <w:szCs w:val="24"/>
          <w:lang w:eastAsia="ru-RU"/>
        </w:rPr>
        <w:t>.11.202</w:t>
      </w:r>
      <w:r w:rsidR="007E3F1D">
        <w:rPr>
          <w:rFonts w:ascii="Times New Roman" w:eastAsia="Times New Roman" w:hAnsi="Times New Roman" w:cs="Times New Roman"/>
          <w:sz w:val="24"/>
          <w:szCs w:val="24"/>
          <w:lang w:eastAsia="ru-RU"/>
        </w:rPr>
        <w:t>3</w:t>
      </w:r>
      <w:r w:rsidRPr="009B6ABE">
        <w:rPr>
          <w:rFonts w:ascii="Times New Roman" w:eastAsia="Times New Roman" w:hAnsi="Times New Roman" w:cs="Times New Roman"/>
          <w:sz w:val="24"/>
          <w:szCs w:val="24"/>
          <w:lang w:eastAsia="ru-RU"/>
        </w:rPr>
        <w:t xml:space="preserve"> N </w:t>
      </w:r>
      <w:r w:rsidR="00D44C74">
        <w:rPr>
          <w:rFonts w:ascii="Times New Roman" w:eastAsia="Times New Roman" w:hAnsi="Times New Roman" w:cs="Times New Roman"/>
          <w:sz w:val="24"/>
          <w:szCs w:val="24"/>
          <w:lang w:eastAsia="ru-RU"/>
        </w:rPr>
        <w:t>714-144</w:t>
      </w:r>
      <w:r w:rsidRPr="009B6ABE">
        <w:rPr>
          <w:rFonts w:ascii="Times New Roman" w:eastAsia="Times New Roman" w:hAnsi="Times New Roman" w:cs="Times New Roman"/>
          <w:sz w:val="24"/>
          <w:szCs w:val="24"/>
          <w:lang w:eastAsia="ru-RU"/>
        </w:rPr>
        <w:t xml:space="preserve"> «О бюджете Санкт-Петербурга на 202</w:t>
      </w:r>
      <w:r w:rsidR="00D44C74">
        <w:rPr>
          <w:rFonts w:ascii="Times New Roman" w:eastAsia="Times New Roman" w:hAnsi="Times New Roman" w:cs="Times New Roman"/>
          <w:sz w:val="24"/>
          <w:szCs w:val="24"/>
          <w:lang w:eastAsia="ru-RU"/>
        </w:rPr>
        <w:t>4</w:t>
      </w:r>
      <w:r w:rsidRPr="009B6ABE">
        <w:rPr>
          <w:rFonts w:ascii="Times New Roman" w:eastAsia="Times New Roman" w:hAnsi="Times New Roman" w:cs="Times New Roman"/>
          <w:sz w:val="24"/>
          <w:szCs w:val="24"/>
          <w:lang w:eastAsia="ru-RU"/>
        </w:rPr>
        <w:t xml:space="preserve"> год и на плановый период 202</w:t>
      </w:r>
      <w:r w:rsidR="00D44C74">
        <w:rPr>
          <w:rFonts w:ascii="Times New Roman" w:eastAsia="Times New Roman" w:hAnsi="Times New Roman" w:cs="Times New Roman"/>
          <w:sz w:val="24"/>
          <w:szCs w:val="24"/>
          <w:lang w:eastAsia="ru-RU"/>
        </w:rPr>
        <w:t>5</w:t>
      </w:r>
      <w:r w:rsidRPr="009B6ABE">
        <w:rPr>
          <w:rFonts w:ascii="Times New Roman" w:eastAsia="Times New Roman" w:hAnsi="Times New Roman" w:cs="Times New Roman"/>
          <w:sz w:val="24"/>
          <w:szCs w:val="24"/>
          <w:lang w:eastAsia="ru-RU"/>
        </w:rPr>
        <w:t xml:space="preserve"> и 202</w:t>
      </w:r>
      <w:r w:rsidR="00D44C74">
        <w:rPr>
          <w:rFonts w:ascii="Times New Roman" w:eastAsia="Times New Roman" w:hAnsi="Times New Roman" w:cs="Times New Roman"/>
          <w:sz w:val="24"/>
          <w:szCs w:val="24"/>
          <w:lang w:eastAsia="ru-RU"/>
        </w:rPr>
        <w:t>6</w:t>
      </w:r>
      <w:r w:rsidRPr="009B6ABE">
        <w:rPr>
          <w:rFonts w:ascii="Times New Roman" w:eastAsia="Times New Roman" w:hAnsi="Times New Roman" w:cs="Times New Roman"/>
          <w:sz w:val="24"/>
          <w:szCs w:val="24"/>
          <w:lang w:eastAsia="ru-RU"/>
        </w:rPr>
        <w:t xml:space="preserve"> годов»), целевая статья 08</w:t>
      </w:r>
      <w:r w:rsidR="00D44C74">
        <w:rPr>
          <w:rFonts w:ascii="Times New Roman" w:eastAsia="Times New Roman" w:hAnsi="Times New Roman" w:cs="Times New Roman"/>
          <w:sz w:val="24"/>
          <w:szCs w:val="24"/>
          <w:lang w:eastAsia="ru-RU"/>
        </w:rPr>
        <w:t>5</w:t>
      </w:r>
      <w:r w:rsidRPr="009B6ABE">
        <w:rPr>
          <w:rFonts w:ascii="Times New Roman" w:eastAsia="Times New Roman" w:hAnsi="Times New Roman" w:cs="Times New Roman"/>
          <w:sz w:val="24"/>
          <w:szCs w:val="24"/>
          <w:lang w:eastAsia="ru-RU"/>
        </w:rPr>
        <w:t xml:space="preserve">0070130, код ГРБС 803, код раздела, подраздела 0113, </w:t>
      </w:r>
      <w:r w:rsidR="00746531">
        <w:rPr>
          <w:rFonts w:ascii="Times New Roman" w:eastAsia="Times New Roman" w:hAnsi="Times New Roman" w:cs="Times New Roman"/>
          <w:sz w:val="24"/>
          <w:szCs w:val="24"/>
          <w:lang w:eastAsia="ru-RU"/>
        </w:rPr>
        <w:t>код вида расходов 244, КОСГУ 3</w:t>
      </w:r>
      <w:r w:rsidR="00A91F23">
        <w:rPr>
          <w:rFonts w:ascii="Times New Roman" w:eastAsia="Times New Roman" w:hAnsi="Times New Roman" w:cs="Times New Roman"/>
          <w:sz w:val="24"/>
          <w:szCs w:val="24"/>
          <w:lang w:eastAsia="ru-RU"/>
        </w:rPr>
        <w:t>46</w:t>
      </w:r>
      <w:r w:rsidRPr="009B6ABE">
        <w:rPr>
          <w:rFonts w:ascii="Times New Roman" w:eastAsia="Times New Roman" w:hAnsi="Times New Roman" w:cs="Times New Roman"/>
          <w:sz w:val="24"/>
          <w:szCs w:val="24"/>
          <w:lang w:eastAsia="ru-RU"/>
        </w:rPr>
        <w:t>.</w:t>
      </w:r>
    </w:p>
    <w:p w:rsidR="00A91F23" w:rsidRDefault="00A91F23" w:rsidP="00A91F23">
      <w:pPr>
        <w:spacing w:after="0" w:line="240" w:lineRule="auto"/>
        <w:ind w:firstLine="709"/>
        <w:jc w:val="both"/>
        <w:rPr>
          <w:rFonts w:ascii="Times New Roman" w:eastAsia="Times New Roman" w:hAnsi="Times New Roman" w:cs="Times New Roman"/>
          <w:sz w:val="24"/>
          <w:szCs w:val="24"/>
          <w:lang w:eastAsia="ru-RU"/>
        </w:rPr>
      </w:pPr>
      <w:r w:rsidRPr="0030650F">
        <w:rPr>
          <w:rFonts w:ascii="Times New Roman" w:eastAsia="Times New Roman" w:hAnsi="Times New Roman" w:cs="Times New Roman"/>
          <w:b/>
          <w:sz w:val="24"/>
          <w:szCs w:val="24"/>
          <w:lang w:eastAsia="ru-RU"/>
        </w:rPr>
        <w:t>26.30.50.129</w:t>
      </w:r>
      <w:r>
        <w:rPr>
          <w:rFonts w:ascii="Times New Roman" w:eastAsia="Times New Roman" w:hAnsi="Times New Roman" w:cs="Times New Roman"/>
          <w:b/>
          <w:sz w:val="24"/>
          <w:szCs w:val="24"/>
          <w:lang w:eastAsia="ru-RU"/>
        </w:rPr>
        <w:t xml:space="preserve"> </w:t>
      </w:r>
      <w:r w:rsidRPr="00EB3714">
        <w:rPr>
          <w:rFonts w:ascii="Times New Roman" w:eastAsia="Times New Roman" w:hAnsi="Times New Roman" w:cs="Times New Roman"/>
          <w:sz w:val="24"/>
          <w:szCs w:val="24"/>
          <w:lang w:eastAsia="ru-RU"/>
        </w:rPr>
        <w:t xml:space="preserve">– </w:t>
      </w:r>
      <w:r w:rsidRPr="0030650F">
        <w:rPr>
          <w:rFonts w:ascii="Times New Roman" w:eastAsia="Times New Roman" w:hAnsi="Times New Roman" w:cs="Times New Roman"/>
          <w:sz w:val="24"/>
          <w:szCs w:val="24"/>
          <w:lang w:eastAsia="ru-RU"/>
        </w:rPr>
        <w:t xml:space="preserve">Приборы и аппаратура для систем автоматического пожаротушения </w:t>
      </w:r>
      <w:r>
        <w:rPr>
          <w:rFonts w:ascii="Times New Roman" w:eastAsia="Times New Roman" w:hAnsi="Times New Roman" w:cs="Times New Roman"/>
          <w:sz w:val="24"/>
          <w:szCs w:val="24"/>
          <w:lang w:eastAsia="ru-RU"/>
        </w:rPr>
        <w:br/>
      </w:r>
      <w:r w:rsidRPr="0030650F">
        <w:rPr>
          <w:rFonts w:ascii="Times New Roman" w:eastAsia="Times New Roman" w:hAnsi="Times New Roman" w:cs="Times New Roman"/>
          <w:sz w:val="24"/>
          <w:szCs w:val="24"/>
          <w:lang w:eastAsia="ru-RU"/>
        </w:rPr>
        <w:t>и пожарной сигнализации прочие, не включенные в другие группировки</w:t>
      </w:r>
      <w:r w:rsidRPr="00EB3714">
        <w:rPr>
          <w:rFonts w:ascii="Times New Roman" w:eastAsia="Times New Roman" w:hAnsi="Times New Roman" w:cs="Times New Roman"/>
          <w:sz w:val="24"/>
          <w:szCs w:val="24"/>
          <w:lang w:eastAsia="ru-RU"/>
        </w:rPr>
        <w:t>;</w:t>
      </w:r>
    </w:p>
    <w:p w:rsidR="00615E8F" w:rsidRDefault="00A91F23" w:rsidP="00A91F23">
      <w:pPr>
        <w:spacing w:after="0" w:line="240" w:lineRule="auto"/>
        <w:ind w:firstLine="709"/>
        <w:jc w:val="both"/>
        <w:rPr>
          <w:rFonts w:ascii="Times New Roman" w:eastAsia="Times New Roman" w:hAnsi="Times New Roman" w:cs="Times New Roman"/>
          <w:sz w:val="24"/>
          <w:szCs w:val="24"/>
          <w:lang w:eastAsia="ru-RU"/>
        </w:rPr>
      </w:pPr>
      <w:r w:rsidRPr="00BF29B6">
        <w:rPr>
          <w:rFonts w:ascii="Times New Roman" w:eastAsia="Times New Roman" w:hAnsi="Times New Roman" w:cs="Times New Roman"/>
          <w:b/>
          <w:sz w:val="24"/>
          <w:szCs w:val="24"/>
          <w:lang w:eastAsia="ru-RU"/>
        </w:rPr>
        <w:t>17.23.11.150</w:t>
      </w:r>
      <w:r>
        <w:rPr>
          <w:rFonts w:ascii="Times New Roman" w:eastAsia="Times New Roman" w:hAnsi="Times New Roman" w:cs="Times New Roman"/>
          <w:b/>
          <w:sz w:val="24"/>
          <w:szCs w:val="24"/>
          <w:lang w:eastAsia="ru-RU"/>
        </w:rPr>
        <w:t xml:space="preserve"> - </w:t>
      </w:r>
      <w:r w:rsidRPr="00BF29B6">
        <w:rPr>
          <w:rFonts w:ascii="Times New Roman" w:eastAsia="Times New Roman" w:hAnsi="Times New Roman" w:cs="Times New Roman"/>
          <w:sz w:val="24"/>
          <w:szCs w:val="24"/>
          <w:lang w:eastAsia="ru-RU"/>
        </w:rPr>
        <w:t>Бумага клейкая или гуммированная</w:t>
      </w:r>
      <w:r>
        <w:rPr>
          <w:rFonts w:ascii="Times New Roman" w:eastAsia="Times New Roman" w:hAnsi="Times New Roman" w:cs="Times New Roman"/>
          <w:sz w:val="24"/>
          <w:szCs w:val="24"/>
          <w:lang w:eastAsia="ru-RU"/>
        </w:rPr>
        <w:t>.</w:t>
      </w:r>
    </w:p>
    <w:p w:rsidR="00A91F23" w:rsidRDefault="00A91F23" w:rsidP="00A91F23">
      <w:pPr>
        <w:spacing w:after="0" w:line="240" w:lineRule="auto"/>
        <w:ind w:firstLine="709"/>
        <w:jc w:val="both"/>
        <w:rPr>
          <w:rFonts w:ascii="Times New Roman" w:eastAsia="Times New Roman" w:hAnsi="Times New Roman" w:cs="Times New Roman"/>
          <w:sz w:val="24"/>
          <w:szCs w:val="24"/>
          <w:lang w:eastAsia="ru-RU"/>
        </w:rPr>
      </w:pPr>
      <w:r w:rsidRPr="00A91F23">
        <w:rPr>
          <w:rFonts w:ascii="Times New Roman" w:eastAsia="Times New Roman" w:hAnsi="Times New Roman" w:cs="Times New Roman"/>
          <w:b/>
          <w:sz w:val="24"/>
          <w:szCs w:val="24"/>
          <w:lang w:eastAsia="ru-RU"/>
        </w:rPr>
        <w:t>28.99.39.190</w:t>
      </w:r>
      <w:r>
        <w:rPr>
          <w:rFonts w:ascii="Times New Roman" w:eastAsia="Times New Roman" w:hAnsi="Times New Roman" w:cs="Times New Roman"/>
          <w:b/>
          <w:sz w:val="24"/>
          <w:szCs w:val="24"/>
          <w:lang w:eastAsia="ru-RU"/>
        </w:rPr>
        <w:t xml:space="preserve"> - </w:t>
      </w:r>
      <w:hyperlink r:id="rId10" w:history="1">
        <w:r w:rsidRPr="00A91F23">
          <w:rPr>
            <w:rFonts w:ascii="Times New Roman" w:eastAsia="Times New Roman" w:hAnsi="Times New Roman" w:cs="Times New Roman"/>
            <w:sz w:val="24"/>
            <w:szCs w:val="24"/>
            <w:lang w:eastAsia="ru-RU"/>
          </w:rPr>
          <w:t>Оборудование специального назначения прочее, не включенное в другие группировки</w:t>
        </w:r>
      </w:hyperlink>
      <w:r>
        <w:rPr>
          <w:rFonts w:ascii="Times New Roman" w:eastAsia="Times New Roman" w:hAnsi="Times New Roman" w:cs="Times New Roman"/>
          <w:sz w:val="24"/>
          <w:szCs w:val="24"/>
          <w:lang w:eastAsia="ru-RU"/>
        </w:rPr>
        <w:t>;</w:t>
      </w:r>
    </w:p>
    <w:p w:rsidR="00A91F23" w:rsidRPr="00A91F23" w:rsidRDefault="00A91F23" w:rsidP="00A91F23">
      <w:pPr>
        <w:spacing w:after="0" w:line="240" w:lineRule="auto"/>
        <w:ind w:firstLine="709"/>
        <w:jc w:val="both"/>
        <w:rPr>
          <w:rFonts w:ascii="Times New Roman" w:eastAsia="Times New Roman" w:hAnsi="Times New Roman" w:cs="Times New Roman"/>
          <w:sz w:val="24"/>
          <w:szCs w:val="24"/>
          <w:lang w:eastAsia="ru-RU"/>
        </w:rPr>
      </w:pPr>
      <w:r w:rsidRPr="00A91F23">
        <w:rPr>
          <w:rFonts w:ascii="Times New Roman" w:eastAsia="Times New Roman" w:hAnsi="Times New Roman" w:cs="Times New Roman"/>
          <w:b/>
          <w:sz w:val="24"/>
          <w:szCs w:val="24"/>
          <w:lang w:eastAsia="ru-RU"/>
        </w:rPr>
        <w:t>26.51.12.190</w:t>
      </w:r>
      <w:r>
        <w:rPr>
          <w:rFonts w:ascii="Times New Roman" w:eastAsia="Times New Roman" w:hAnsi="Times New Roman" w:cs="Times New Roman"/>
          <w:sz w:val="24"/>
          <w:szCs w:val="24"/>
          <w:lang w:eastAsia="ru-RU"/>
        </w:rPr>
        <w:t xml:space="preserve"> - </w:t>
      </w:r>
      <w:hyperlink r:id="rId11" w:history="1">
        <w:r w:rsidRPr="00A91F23">
          <w:rPr>
            <w:rFonts w:ascii="Times New Roman" w:eastAsia="Times New Roman" w:hAnsi="Times New Roman" w:cs="Times New Roman"/>
            <w:sz w:val="24"/>
            <w:szCs w:val="24"/>
            <w:lang w:eastAsia="ru-RU"/>
          </w:rPr>
          <w:t>Инструменты и приборы прочие</w:t>
        </w:r>
      </w:hyperlink>
      <w:r>
        <w:rPr>
          <w:rFonts w:ascii="Times New Roman" w:eastAsia="Times New Roman" w:hAnsi="Times New Roman" w:cs="Times New Roman"/>
          <w:sz w:val="24"/>
          <w:szCs w:val="24"/>
          <w:lang w:eastAsia="ru-RU"/>
        </w:rPr>
        <w:t>.</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2.</w:t>
      </w:r>
      <w:r w:rsidRPr="009B6ABE">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b/>
          <w:sz w:val="24"/>
          <w:szCs w:val="24"/>
          <w:lang w:eastAsia="ru-RU"/>
        </w:rPr>
        <w:t>Требования к качеству Товара</w:t>
      </w:r>
      <w:r w:rsidRPr="009B6ABE">
        <w:rPr>
          <w:rFonts w:ascii="Times New Roman" w:eastAsia="Times New Roman" w:hAnsi="Times New Roman" w:cs="Times New Roman"/>
          <w:sz w:val="24"/>
          <w:szCs w:val="24"/>
          <w:lang w:eastAsia="ru-RU"/>
        </w:rPr>
        <w:t xml:space="preserve">, комплектности, таре, упаковке, маркировке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иные требования: Поставляемые Товары должны быть новыми, промышленного производства, серийного или массового выпуска, с обязательным указанием страны происхождения Товара.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его сохранность при транспортировке и хранении, как за нарушение требований к качеству Товара.</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их использования.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3. Адрес поставки</w:t>
      </w:r>
      <w:r w:rsidRPr="009B6ABE">
        <w:rPr>
          <w:rFonts w:ascii="Times New Roman" w:eastAsia="Times New Roman" w:hAnsi="Times New Roman" w:cs="Times New Roman"/>
          <w:sz w:val="24"/>
          <w:szCs w:val="24"/>
          <w:lang w:eastAsia="ru-RU"/>
        </w:rPr>
        <w:t xml:space="preserve">: Поставка Товара осуществляется Поставщиком путем передачи Товара Заказчику по адресу: г. Санкт-Петербург, ул. Антонова-Овсеенко, д.1, корп.1, лит. А.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17-00 часов (время московское). Отгрузка, доставка, при необходимости сборка, выполнение </w:t>
      </w:r>
      <w:r w:rsidRPr="009B6ABE">
        <w:rPr>
          <w:rFonts w:ascii="Times New Roman" w:eastAsia="Times New Roman" w:hAnsi="Times New Roman" w:cs="Times New Roman"/>
          <w:sz w:val="24"/>
          <w:szCs w:val="24"/>
          <w:lang w:eastAsia="ru-RU"/>
        </w:rPr>
        <w:lastRenderedPageBreak/>
        <w:t xml:space="preserve">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w:t>
      </w:r>
    </w:p>
    <w:p w:rsidR="009B6ABE" w:rsidRP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sz w:val="24"/>
          <w:szCs w:val="24"/>
          <w:lang w:eastAsia="ru-RU"/>
        </w:rPr>
        <w:t xml:space="preserve">Заведующий хозяйством Пронина Мария Александровна, </w:t>
      </w:r>
    </w:p>
    <w:p w:rsidR="009B6ABE" w:rsidRDefault="009B6ABE" w:rsidP="009B6ABE">
      <w:pPr>
        <w:spacing w:after="0" w:line="240" w:lineRule="auto"/>
        <w:ind w:firstLine="709"/>
        <w:jc w:val="both"/>
        <w:rPr>
          <w:rFonts w:ascii="Times New Roman" w:eastAsia="Times New Roman" w:hAnsi="Times New Roman" w:cs="Times New Roman"/>
          <w:sz w:val="24"/>
          <w:szCs w:val="24"/>
          <w:lang w:val="en-US" w:eastAsia="ru-RU"/>
        </w:rPr>
      </w:pPr>
      <w:r w:rsidRPr="009B6ABE">
        <w:rPr>
          <w:rFonts w:ascii="Times New Roman" w:eastAsia="Times New Roman" w:hAnsi="Times New Roman" w:cs="Times New Roman"/>
          <w:sz w:val="24"/>
          <w:szCs w:val="24"/>
          <w:lang w:eastAsia="ru-RU"/>
        </w:rPr>
        <w:t>тел</w:t>
      </w:r>
      <w:r w:rsidRPr="009B6ABE">
        <w:rPr>
          <w:rFonts w:ascii="Times New Roman" w:eastAsia="Times New Roman" w:hAnsi="Times New Roman" w:cs="Times New Roman"/>
          <w:sz w:val="24"/>
          <w:szCs w:val="24"/>
          <w:lang w:val="en-US" w:eastAsia="ru-RU"/>
        </w:rPr>
        <w:t xml:space="preserve">.+7 (812) 417-54-72, E-mail: </w:t>
      </w:r>
      <w:hyperlink r:id="rId12" w:history="1">
        <w:r w:rsidR="00DE1F85" w:rsidRPr="00C0480B">
          <w:rPr>
            <w:rStyle w:val="af0"/>
            <w:rFonts w:ascii="Times New Roman" w:eastAsia="Times New Roman" w:hAnsi="Times New Roman" w:cs="Times New Roman"/>
            <w:sz w:val="24"/>
            <w:szCs w:val="24"/>
            <w:lang w:val="en-US" w:eastAsia="ru-RU"/>
          </w:rPr>
          <w:t>m.pronina@ak.gov.spb.ru</w:t>
        </w:r>
      </w:hyperlink>
      <w:r w:rsidRPr="009B6ABE">
        <w:rPr>
          <w:rFonts w:ascii="Times New Roman" w:eastAsia="Times New Roman" w:hAnsi="Times New Roman" w:cs="Times New Roman"/>
          <w:sz w:val="24"/>
          <w:szCs w:val="24"/>
          <w:lang w:val="en-US" w:eastAsia="ru-RU"/>
        </w:rPr>
        <w:t xml:space="preserve"> </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4. Сопроводительные документы:</w:t>
      </w:r>
      <w:r w:rsidRPr="009B6ABE">
        <w:rPr>
          <w:rFonts w:ascii="Times New Roman" w:eastAsia="Times New Roman" w:hAnsi="Times New Roman" w:cs="Times New Roman"/>
          <w:sz w:val="24"/>
          <w:szCs w:val="24"/>
          <w:lang w:eastAsia="ru-RU"/>
        </w:rPr>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w:t>
      </w:r>
      <w:r w:rsidRPr="009B6ABE">
        <w:rPr>
          <w:rFonts w:ascii="Times New Roman" w:eastAsia="Times New Roman" w:hAnsi="Times New Roman" w:cs="Times New Roman"/>
          <w:sz w:val="24"/>
          <w:szCs w:val="24"/>
          <w:lang w:eastAsia="ru-RU"/>
        </w:rPr>
        <w:br/>
        <w:t xml:space="preserve">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по эксплуатации (использованию) Товара (если применимо), уходу за Товаром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обслуживанию Товара (если применимо) и т.п.), предусмотренные Контрактом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(либо УПД) и акт приема-передачи Товара, а также счет-фактуру (если применимо) и счет на оплату Товара, подтверждающие факт поставки, цену </w:t>
      </w:r>
      <w:r w:rsidR="00A37123">
        <w:rPr>
          <w:rFonts w:ascii="Times New Roman" w:eastAsia="Times New Roman" w:hAnsi="Times New Roman" w:cs="Times New Roman"/>
          <w:sz w:val="24"/>
          <w:szCs w:val="24"/>
          <w:lang w:eastAsia="ru-RU"/>
        </w:rPr>
        <w:t xml:space="preserve">и качество поставленного Товара. </w:t>
      </w:r>
      <w:r w:rsidRPr="009B6ABE">
        <w:rPr>
          <w:rFonts w:ascii="Times New Roman" w:eastAsia="Times New Roman" w:hAnsi="Times New Roman" w:cs="Times New Roman"/>
          <w:sz w:val="24"/>
          <w:szCs w:val="24"/>
          <w:lang w:eastAsia="ru-RU"/>
        </w:rPr>
        <w:t xml:space="preserve">В случае невыполнения Поставщиком условия о передаче соответствующих документов, Заказчик вправе отказаться от приема Товара. </w:t>
      </w:r>
      <w:r w:rsidR="00A37123">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9B6ABE" w:rsidRDefault="009B6ABE" w:rsidP="009B6ABE">
      <w:pPr>
        <w:spacing w:after="0" w:line="240" w:lineRule="auto"/>
        <w:ind w:firstLine="709"/>
        <w:jc w:val="both"/>
        <w:rPr>
          <w:rFonts w:ascii="Times New Roman" w:eastAsia="Times New Roman" w:hAnsi="Times New Roman" w:cs="Times New Roman"/>
          <w:b/>
          <w:sz w:val="24"/>
          <w:szCs w:val="24"/>
          <w:lang w:eastAsia="ru-RU"/>
        </w:rPr>
      </w:pPr>
      <w:r w:rsidRPr="009B6ABE">
        <w:rPr>
          <w:rFonts w:ascii="Times New Roman" w:eastAsia="Times New Roman" w:hAnsi="Times New Roman" w:cs="Times New Roman"/>
          <w:b/>
          <w:sz w:val="24"/>
          <w:szCs w:val="24"/>
          <w:lang w:eastAsia="ru-RU"/>
        </w:rPr>
        <w:t>5. Срок поставки:</w:t>
      </w:r>
      <w:r w:rsidRPr="009B6ABE">
        <w:rPr>
          <w:rFonts w:ascii="Times New Roman" w:eastAsia="Times New Roman" w:hAnsi="Times New Roman" w:cs="Times New Roman"/>
          <w:sz w:val="24"/>
          <w:szCs w:val="24"/>
          <w:lang w:eastAsia="ru-RU"/>
        </w:rPr>
        <w:t xml:space="preserve"> Начало поставки Товара – с момента заключения Контракта; Окончание поставки </w:t>
      </w:r>
      <w:r w:rsidRPr="007D60BF">
        <w:rPr>
          <w:rFonts w:ascii="Times New Roman" w:eastAsia="Times New Roman" w:hAnsi="Times New Roman" w:cs="Times New Roman"/>
          <w:sz w:val="24"/>
          <w:szCs w:val="24"/>
          <w:lang w:eastAsia="ru-RU"/>
        </w:rPr>
        <w:t xml:space="preserve">Товара – </w:t>
      </w:r>
      <w:r w:rsidR="003142DE" w:rsidRPr="00A91F23">
        <w:rPr>
          <w:rFonts w:ascii="Times New Roman" w:eastAsia="Times New Roman" w:hAnsi="Times New Roman" w:cs="Times New Roman"/>
          <w:b/>
          <w:sz w:val="24"/>
          <w:szCs w:val="24"/>
          <w:highlight w:val="yellow"/>
          <w:lang w:eastAsia="ru-RU"/>
        </w:rPr>
        <w:t xml:space="preserve">до </w:t>
      </w:r>
      <w:r w:rsidR="00A91F23" w:rsidRPr="00A91F23">
        <w:rPr>
          <w:rFonts w:ascii="Times New Roman" w:eastAsia="Times New Roman" w:hAnsi="Times New Roman" w:cs="Times New Roman"/>
          <w:b/>
          <w:sz w:val="24"/>
          <w:szCs w:val="24"/>
          <w:highlight w:val="yellow"/>
          <w:lang w:eastAsia="ru-RU"/>
        </w:rPr>
        <w:t>29</w:t>
      </w:r>
      <w:r w:rsidR="00A37123" w:rsidRPr="00A91F23">
        <w:rPr>
          <w:rFonts w:ascii="Times New Roman" w:eastAsia="Times New Roman" w:hAnsi="Times New Roman" w:cs="Times New Roman"/>
          <w:b/>
          <w:sz w:val="24"/>
          <w:szCs w:val="24"/>
          <w:highlight w:val="yellow"/>
          <w:lang w:eastAsia="ru-RU"/>
        </w:rPr>
        <w:t>.02.2024</w:t>
      </w:r>
      <w:r w:rsidR="001C6EF9" w:rsidRPr="00A91F23">
        <w:rPr>
          <w:rFonts w:ascii="Times New Roman" w:eastAsia="Times New Roman" w:hAnsi="Times New Roman" w:cs="Times New Roman"/>
          <w:b/>
          <w:sz w:val="24"/>
          <w:szCs w:val="24"/>
          <w:highlight w:val="yellow"/>
          <w:lang w:eastAsia="ru-RU"/>
        </w:rPr>
        <w:t>.</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6. Порядок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и иными необходимыми способами по месту поставки.</w:t>
      </w:r>
      <w:r>
        <w:rPr>
          <w:rFonts w:ascii="Times New Roman" w:eastAsia="Times New Roman" w:hAnsi="Times New Roman" w:cs="Times New Roman"/>
          <w:sz w:val="24"/>
          <w:szCs w:val="24"/>
          <w:lang w:eastAsia="ru-RU"/>
        </w:rPr>
        <w:t xml:space="preserve"> </w:t>
      </w:r>
      <w:r w:rsidRPr="009B6ABE">
        <w:rPr>
          <w:rFonts w:ascii="Times New Roman" w:eastAsia="Times New Roman" w:hAnsi="Times New Roman" w:cs="Times New Roman"/>
          <w:sz w:val="24"/>
          <w:szCs w:val="24"/>
          <w:lang w:eastAsia="ru-RU"/>
        </w:rPr>
        <w:t xml:space="preserve">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и/или руководство (инструкция) по эксплуатации (использованию) Товара, и/или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7. Документ о приемке:</w:t>
      </w:r>
      <w:r w:rsidRPr="009B6ABE">
        <w:rPr>
          <w:rFonts w:ascii="Times New Roman" w:eastAsia="Times New Roman" w:hAnsi="Times New Roman" w:cs="Times New Roman"/>
          <w:sz w:val="24"/>
          <w:szCs w:val="24"/>
          <w:lang w:eastAsia="ru-RU"/>
        </w:rPr>
        <w:t xml:space="preserve"> Акт приема-передачи Товара по форме Заказчика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Товарная накладная (либо УПД), счет, сертификаты/декларации о соответствии Товара </w:t>
      </w:r>
      <w:r w:rsidR="0092490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(при необходимости).</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8. Срок приемки:</w:t>
      </w:r>
      <w:r w:rsidRPr="009B6ABE">
        <w:rPr>
          <w:rFonts w:ascii="Times New Roman" w:eastAsia="Times New Roman" w:hAnsi="Times New Roman" w:cs="Times New Roman"/>
          <w:sz w:val="24"/>
          <w:szCs w:val="24"/>
          <w:lang w:eastAsia="ru-RU"/>
        </w:rPr>
        <w:t xml:space="preserve"> Прием Товара по наименованию, качеству, количеству, ассортименту и комплектности производится Заказчиком путем его визуального осмотра </w:t>
      </w:r>
      <w:r w:rsidR="007D60BF">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иными необходимыми способами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(либо УПД).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w:t>
      </w:r>
      <w:r w:rsidRPr="009B6ABE">
        <w:rPr>
          <w:rFonts w:ascii="Times New Roman" w:eastAsia="Times New Roman" w:hAnsi="Times New Roman" w:cs="Times New Roman"/>
          <w:sz w:val="24"/>
          <w:szCs w:val="24"/>
          <w:lang w:eastAsia="ru-RU"/>
        </w:rPr>
        <w:lastRenderedPageBreak/>
        <w:t xml:space="preserve">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у Заказчика. В случае отсутствия Поставщика, либо его надлежаще уполномоченного представителя Заказчик извещает об этом Поставщика телеграммой или посредством факсимильной связи по месту нахождения, факсу Поставщика, указанному в настоящем Контракте, делает об этом отметку в акте приема-передачи Товара или Товарной накладной и осуществляет приемку Товара самостоятельно. Соответствие поставленного Товара подтверждается подписанием Заказчиком Акта приема-передачи Товара и/или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 xml:space="preserve">и (или) несоответствия Товара сведениям, указанным в транспортных документах, Заказчик обязан потребовать от перевозчика составления акта и/или отметки </w:t>
      </w:r>
      <w:r w:rsidR="006E2630">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на Товарно-транспортной накладной.</w:t>
      </w:r>
    </w:p>
    <w:p w:rsidR="009B6ABE" w:rsidRDefault="009B6ABE" w:rsidP="009B6ABE">
      <w:pPr>
        <w:spacing w:after="0" w:line="240" w:lineRule="auto"/>
        <w:ind w:firstLine="709"/>
        <w:jc w:val="both"/>
        <w:rPr>
          <w:rFonts w:ascii="Times New Roman" w:eastAsia="Times New Roman" w:hAnsi="Times New Roman" w:cs="Times New Roman"/>
          <w:sz w:val="24"/>
          <w:szCs w:val="24"/>
          <w:lang w:eastAsia="ru-RU"/>
        </w:rPr>
      </w:pPr>
      <w:r w:rsidRPr="009B6ABE">
        <w:rPr>
          <w:rFonts w:ascii="Times New Roman" w:eastAsia="Times New Roman" w:hAnsi="Times New Roman" w:cs="Times New Roman"/>
          <w:b/>
          <w:sz w:val="24"/>
          <w:szCs w:val="24"/>
          <w:lang w:eastAsia="ru-RU"/>
        </w:rPr>
        <w:t>9. Срок замены</w:t>
      </w:r>
      <w:r w:rsidRPr="009B6ABE">
        <w:rPr>
          <w:rFonts w:ascii="Times New Roman" w:eastAsia="Times New Roman" w:hAnsi="Times New Roman" w:cs="Times New Roman"/>
          <w:sz w:val="24"/>
          <w:szCs w:val="24"/>
          <w:lang w:eastAsia="ru-RU"/>
        </w:rPr>
        <w:t xml:space="preserve">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w:t>
      </w:r>
      <w:r>
        <w:rPr>
          <w:rFonts w:ascii="Times New Roman" w:eastAsia="Times New Roman" w:hAnsi="Times New Roman" w:cs="Times New Roman"/>
          <w:sz w:val="24"/>
          <w:szCs w:val="24"/>
          <w:lang w:eastAsia="ru-RU"/>
        </w:rPr>
        <w:br/>
      </w:r>
      <w:r w:rsidRPr="009B6ABE">
        <w:rPr>
          <w:rFonts w:ascii="Times New Roman" w:eastAsia="Times New Roman" w:hAnsi="Times New Roman" w:cs="Times New Roman"/>
          <w:sz w:val="24"/>
          <w:szCs w:val="24"/>
          <w:lang w:eastAsia="ru-RU"/>
        </w:rPr>
        <w:t>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гарантии производителя и не менее 12 месяцев и начинает исчисляться со дня подписания Заказчиком акта приема-передачи Товара. Гарантия производителя предоставляется вместе с Товаром. При этом, поставляемый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DE1F85" w:rsidRPr="009B6ABE" w:rsidRDefault="00DE1F85" w:rsidP="009B6ABE">
      <w:pPr>
        <w:spacing w:after="0" w:line="240" w:lineRule="auto"/>
        <w:ind w:firstLine="709"/>
        <w:jc w:val="both"/>
        <w:rPr>
          <w:rFonts w:ascii="Times New Roman" w:eastAsia="Times New Roman" w:hAnsi="Times New Roman" w:cs="Times New Roman"/>
          <w:sz w:val="24"/>
          <w:szCs w:val="24"/>
          <w:lang w:eastAsia="ru-RU"/>
        </w:rPr>
      </w:pPr>
    </w:p>
    <w:tbl>
      <w:tblPr>
        <w:tblW w:w="0" w:type="auto"/>
        <w:jc w:val="center"/>
        <w:tblLook w:val="04A0" w:firstRow="1" w:lastRow="0" w:firstColumn="1" w:lastColumn="0" w:noHBand="0" w:noVBand="1"/>
      </w:tblPr>
      <w:tblGrid>
        <w:gridCol w:w="4650"/>
        <w:gridCol w:w="4704"/>
      </w:tblGrid>
      <w:tr w:rsidR="00955193" w:rsidRPr="00C622F0" w:rsidTr="00A02282">
        <w:trPr>
          <w:jc w:val="center"/>
        </w:trPr>
        <w:tc>
          <w:tcPr>
            <w:tcW w:w="4650" w:type="dxa"/>
          </w:tcPr>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D44C74">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 xml:space="preserve">г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704" w:type="dxa"/>
          </w:tcPr>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8911CF">
              <w:rPr>
                <w:rFonts w:ascii="Times New Roman" w:eastAsia="Times New Roman" w:hAnsi="Times New Roman" w:cs="Times New Roman"/>
                <w:sz w:val="24"/>
                <w:szCs w:val="24"/>
                <w:lang w:eastAsia="ru-RU"/>
              </w:rPr>
              <w:t>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D44C74">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г</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bl>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pPr>
    </w:p>
    <w:p w:rsidR="00F31E8B" w:rsidRPr="00F31E8B" w:rsidRDefault="00F31E8B" w:rsidP="00F31E8B">
      <w:pPr>
        <w:spacing w:after="0" w:line="240" w:lineRule="auto"/>
        <w:jc w:val="both"/>
        <w:rPr>
          <w:rFonts w:ascii="Times New Roman" w:eastAsia="Times New Roman" w:hAnsi="Times New Roman" w:cs="Times New Roman"/>
          <w:sz w:val="24"/>
          <w:szCs w:val="24"/>
          <w:lang w:eastAsia="ru-RU"/>
        </w:rPr>
        <w:sectPr w:rsidR="00F31E8B" w:rsidRPr="00F31E8B" w:rsidSect="000A3CD2">
          <w:pgSz w:w="11906" w:h="16838"/>
          <w:pgMar w:top="1134" w:right="851" w:bottom="1134" w:left="1701" w:header="709" w:footer="709" w:gutter="0"/>
          <w:cols w:space="708"/>
          <w:docGrid w:linePitch="360"/>
        </w:sectPr>
      </w:pPr>
    </w:p>
    <w:p w:rsidR="00704D6C" w:rsidRPr="00DE1F85" w:rsidRDefault="00704D6C" w:rsidP="00704D6C">
      <w:pPr>
        <w:ind w:left="-426" w:firstLine="142"/>
        <w:contextualSpacing/>
        <w:jc w:val="right"/>
        <w:rPr>
          <w:rFonts w:ascii="Times New Roman" w:eastAsia="Times New Roman" w:hAnsi="Times New Roman" w:cs="Times New Roman"/>
          <w:sz w:val="24"/>
          <w:szCs w:val="24"/>
          <w:lang w:eastAsia="ru-RU"/>
        </w:rPr>
      </w:pPr>
      <w:r w:rsidRPr="00DE1F85">
        <w:rPr>
          <w:rFonts w:ascii="Times New Roman" w:eastAsia="Times New Roman" w:hAnsi="Times New Roman" w:cs="Times New Roman"/>
          <w:sz w:val="24"/>
          <w:szCs w:val="24"/>
          <w:lang w:eastAsia="ru-RU"/>
        </w:rPr>
        <w:lastRenderedPageBreak/>
        <w:t>Приложение № 3 к Контракту</w:t>
      </w:r>
    </w:p>
    <w:p w:rsidR="00F32C5C" w:rsidRDefault="008911CF" w:rsidP="00F32C5C">
      <w:pPr>
        <w:autoSpaceDE w:val="0"/>
        <w:autoSpaceDN w:val="0"/>
        <w:adjustRightInd w:val="0"/>
        <w:spacing w:after="0" w:line="240" w:lineRule="auto"/>
        <w:ind w:left="142"/>
        <w:jc w:val="right"/>
        <w:rPr>
          <w:rFonts w:ascii="Times New Roman" w:eastAsia="Times New Roman" w:hAnsi="Times New Roman" w:cs="Times New Roman"/>
          <w:sz w:val="24"/>
          <w:szCs w:val="24"/>
          <w:lang w:eastAsia="ru-RU"/>
        </w:rPr>
      </w:pPr>
      <w:r w:rsidRPr="000461A5">
        <w:rPr>
          <w:rFonts w:ascii="Times New Roman" w:eastAsia="Calibri" w:hAnsi="Times New Roman" w:cs="Times New Roman"/>
          <w:sz w:val="24"/>
          <w:szCs w:val="24"/>
          <w:highlight w:val="yellow"/>
        </w:rPr>
        <w:t xml:space="preserve">от «__» </w:t>
      </w:r>
      <w:r w:rsidR="00EC2A6A">
        <w:rPr>
          <w:rFonts w:ascii="Times New Roman" w:eastAsia="Calibri" w:hAnsi="Times New Roman" w:cs="Times New Roman"/>
          <w:sz w:val="24"/>
          <w:szCs w:val="24"/>
          <w:highlight w:val="yellow"/>
        </w:rPr>
        <w:t>_______</w:t>
      </w:r>
      <w:r w:rsidRPr="000461A5">
        <w:rPr>
          <w:rFonts w:ascii="Times New Roman" w:eastAsia="Calibri" w:hAnsi="Times New Roman" w:cs="Times New Roman"/>
          <w:sz w:val="24"/>
          <w:szCs w:val="24"/>
          <w:highlight w:val="yellow"/>
        </w:rPr>
        <w:t xml:space="preserve"> 202</w:t>
      </w:r>
      <w:r w:rsidR="00D44C74">
        <w:rPr>
          <w:rFonts w:ascii="Times New Roman" w:eastAsia="Calibri" w:hAnsi="Times New Roman" w:cs="Times New Roman"/>
          <w:sz w:val="24"/>
          <w:szCs w:val="24"/>
          <w:highlight w:val="yellow"/>
        </w:rPr>
        <w:t>4</w:t>
      </w:r>
      <w:r w:rsidRPr="000461A5">
        <w:rPr>
          <w:rFonts w:ascii="Times New Roman" w:eastAsia="Calibri" w:hAnsi="Times New Roman" w:cs="Times New Roman"/>
          <w:sz w:val="24"/>
          <w:szCs w:val="24"/>
          <w:highlight w:val="yellow"/>
        </w:rPr>
        <w:t>г. № _____</w:t>
      </w:r>
    </w:p>
    <w:p w:rsidR="00704D6C" w:rsidRPr="00704D6C" w:rsidRDefault="00704D6C" w:rsidP="00704D6C">
      <w:pPr>
        <w:autoSpaceDE w:val="0"/>
        <w:autoSpaceDN w:val="0"/>
        <w:adjustRightInd w:val="0"/>
        <w:spacing w:after="0" w:line="240" w:lineRule="auto"/>
        <w:ind w:left="142"/>
        <w:jc w:val="center"/>
        <w:rPr>
          <w:rFonts w:ascii="Times New Roman" w:eastAsia="Times New Roman" w:hAnsi="Times New Roman" w:cs="Times New Roman"/>
          <w:b/>
          <w:sz w:val="26"/>
          <w:szCs w:val="26"/>
          <w:lang w:eastAsia="ru-RU"/>
        </w:rPr>
      </w:pPr>
      <w:r w:rsidRPr="00704D6C">
        <w:rPr>
          <w:rFonts w:ascii="Times New Roman" w:eastAsia="Times New Roman" w:hAnsi="Times New Roman" w:cs="Times New Roman"/>
          <w:b/>
          <w:sz w:val="26"/>
          <w:szCs w:val="26"/>
          <w:lang w:eastAsia="ru-RU"/>
        </w:rPr>
        <w:t>ФОРМА АКТА</w:t>
      </w:r>
    </w:p>
    <w:p w:rsidR="00704D6C" w:rsidRPr="00704D6C" w:rsidRDefault="004D7273" w:rsidP="00704D6C">
      <w:pPr>
        <w:spacing w:after="0" w:line="240" w:lineRule="auto"/>
        <w:ind w:left="142"/>
        <w:jc w:val="center"/>
        <w:rPr>
          <w:rFonts w:ascii="Times New Roman" w:eastAsia="Times New Roman" w:hAnsi="Times New Roman" w:cs="Times New Roman"/>
          <w:b/>
          <w:sz w:val="26"/>
          <w:szCs w:val="26"/>
          <w:lang w:eastAsia="ru-RU"/>
        </w:rPr>
      </w:pPr>
      <w:r>
        <w:rPr>
          <w:rFonts w:ascii="Times New Roman" w:eastAsia="Times New Roman" w:hAnsi="Times New Roman" w:cs="Times New Roman"/>
          <w:sz w:val="26"/>
          <w:szCs w:val="26"/>
          <w:shd w:val="clear" w:color="auto" w:fill="FFFFFF"/>
          <w:lang w:eastAsia="ru-RU"/>
        </w:rPr>
        <w:t>ПРИЕМА-ПЕРЕДАЧИ</w:t>
      </w:r>
      <w:r w:rsidR="00704D6C" w:rsidRPr="00704D6C">
        <w:rPr>
          <w:rFonts w:ascii="Times New Roman" w:eastAsia="Times New Roman" w:hAnsi="Times New Roman" w:cs="Times New Roman"/>
          <w:sz w:val="26"/>
          <w:szCs w:val="26"/>
          <w:shd w:val="clear" w:color="auto" w:fill="FFFFFF"/>
          <w:lang w:eastAsia="ru-RU"/>
        </w:rPr>
        <w:t xml:space="preserve"> ТОВАРА</w:t>
      </w:r>
    </w:p>
    <w:p w:rsidR="00704D6C" w:rsidRPr="00704D6C" w:rsidRDefault="00704D6C" w:rsidP="00704D6C">
      <w:pPr>
        <w:autoSpaceDE w:val="0"/>
        <w:autoSpaceDN w:val="0"/>
        <w:adjustRightInd w:val="0"/>
        <w:spacing w:after="0" w:line="240" w:lineRule="auto"/>
        <w:ind w:left="142"/>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г. Санкт-Петербург </w:t>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r>
      <w:r w:rsidRPr="00704D6C">
        <w:rPr>
          <w:rFonts w:ascii="Times New Roman" w:eastAsia="Times New Roman" w:hAnsi="Times New Roman" w:cs="Times New Roman"/>
          <w:sz w:val="24"/>
          <w:szCs w:val="24"/>
          <w:lang w:eastAsia="ru-RU"/>
        </w:rPr>
        <w:tab/>
        <w:t xml:space="preserve">   </w:t>
      </w:r>
      <w:proofErr w:type="gramStart"/>
      <w:r w:rsidRPr="00704D6C">
        <w:rPr>
          <w:rFonts w:ascii="Times New Roman" w:eastAsia="Times New Roman" w:hAnsi="Times New Roman" w:cs="Times New Roman"/>
          <w:sz w:val="24"/>
          <w:szCs w:val="24"/>
          <w:lang w:eastAsia="ru-RU"/>
        </w:rPr>
        <w:t xml:space="preserve">   «</w:t>
      </w:r>
      <w:proofErr w:type="gramEnd"/>
      <w:r w:rsidRPr="00704D6C">
        <w:rPr>
          <w:rFonts w:ascii="Times New Roman" w:eastAsia="Times New Roman" w:hAnsi="Times New Roman" w:cs="Times New Roman"/>
          <w:sz w:val="24"/>
          <w:szCs w:val="24"/>
          <w:lang w:eastAsia="ru-RU"/>
        </w:rPr>
        <w:t>___» _________ 202</w:t>
      </w:r>
      <w:r w:rsidR="00D44C74">
        <w:rPr>
          <w:rFonts w:ascii="Times New Roman" w:eastAsia="Times New Roman" w:hAnsi="Times New Roman" w:cs="Times New Roman"/>
          <w:sz w:val="24"/>
          <w:szCs w:val="24"/>
          <w:lang w:eastAsia="ru-RU"/>
        </w:rPr>
        <w:t>4</w:t>
      </w:r>
      <w:r w:rsidRPr="00704D6C">
        <w:rPr>
          <w:rFonts w:ascii="Times New Roman" w:eastAsia="Times New Roman" w:hAnsi="Times New Roman" w:cs="Times New Roman"/>
          <w:sz w:val="24"/>
          <w:szCs w:val="24"/>
          <w:lang w:eastAsia="ru-RU"/>
        </w:rPr>
        <w:t xml:space="preserve"> г.</w:t>
      </w:r>
    </w:p>
    <w:p w:rsidR="00704D6C" w:rsidRPr="00DE1F85" w:rsidRDefault="008911CF" w:rsidP="00DE1F85">
      <w:pPr>
        <w:tabs>
          <w:tab w:val="left" w:pos="739"/>
        </w:tabs>
        <w:spacing w:after="0" w:line="240" w:lineRule="auto"/>
        <w:ind w:left="142" w:firstLine="709"/>
        <w:jc w:val="both"/>
        <w:rPr>
          <w:rFonts w:ascii="Times New Roman" w:eastAsia="Times New Roman" w:hAnsi="Times New Roman" w:cs="Times New Roman"/>
          <w:sz w:val="24"/>
          <w:szCs w:val="24"/>
          <w:lang w:eastAsia="ru-RU"/>
        </w:rPr>
      </w:pPr>
      <w:r w:rsidRPr="008732D2">
        <w:rPr>
          <w:rFonts w:ascii="Times New Roman" w:eastAsia="Times New Roman" w:hAnsi="Times New Roman" w:cs="Times New Roman"/>
          <w:b/>
          <w:sz w:val="24"/>
          <w:szCs w:val="24"/>
          <w:lang w:eastAsia="ru-RU"/>
        </w:rPr>
        <w:t>Санкт-Петербургское государственное казенное учреждение «Центральный государственный архив Санкт-Петербурга» (далее - ЦГА СПб)</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«Заказчик»</w:t>
      </w:r>
      <w:r w:rsidRPr="008732D2">
        <w:rPr>
          <w:rFonts w:ascii="Times New Roman" w:eastAsia="Times New Roman" w:hAnsi="Times New Roman" w:cs="Times New Roman"/>
          <w:sz w:val="24"/>
          <w:szCs w:val="24"/>
          <w:lang w:eastAsia="ru-RU"/>
        </w:rPr>
        <w:t xml:space="preserve">, в лице заместителя директора Цепасова Сергея Викторовича, действующего на основании </w:t>
      </w:r>
      <w:r>
        <w:rPr>
          <w:rFonts w:ascii="Times New Roman" w:eastAsia="Times New Roman" w:hAnsi="Times New Roman" w:cs="Times New Roman"/>
          <w:sz w:val="24"/>
          <w:szCs w:val="24"/>
          <w:lang w:eastAsia="ru-RU"/>
        </w:rPr>
        <w:t>Приказа № 1 от 13.01.</w:t>
      </w:r>
      <w:r w:rsidRPr="00197028">
        <w:rPr>
          <w:rFonts w:ascii="Times New Roman" w:eastAsia="Times New Roman" w:hAnsi="Times New Roman" w:cs="Times New Roman"/>
          <w:sz w:val="24"/>
          <w:szCs w:val="24"/>
          <w:lang w:eastAsia="ru-RU"/>
        </w:rPr>
        <w:t>2022,</w:t>
      </w:r>
      <w:r w:rsidRPr="008732D2">
        <w:rPr>
          <w:rFonts w:ascii="Times New Roman" w:eastAsia="Times New Roman" w:hAnsi="Times New Roman" w:cs="Times New Roman"/>
          <w:sz w:val="24"/>
          <w:szCs w:val="24"/>
          <w:lang w:eastAsia="ru-RU"/>
        </w:rPr>
        <w:t xml:space="preserve"> с одной стороны </w:t>
      </w:r>
      <w:r w:rsidRPr="000461A5">
        <w:rPr>
          <w:rFonts w:ascii="Times New Roman" w:eastAsia="Times New Roman" w:hAnsi="Times New Roman" w:cs="Times New Roman"/>
          <w:sz w:val="24"/>
          <w:szCs w:val="24"/>
          <w:highlight w:val="yellow"/>
          <w:lang w:eastAsia="ru-RU"/>
        </w:rPr>
        <w:t xml:space="preserve">и </w:t>
      </w:r>
      <w:r w:rsidRPr="000461A5">
        <w:rPr>
          <w:rFonts w:ascii="Times New Roman" w:eastAsia="Times New Roman" w:hAnsi="Times New Roman" w:cs="Times New Roman"/>
          <w:b/>
          <w:sz w:val="24"/>
          <w:szCs w:val="24"/>
          <w:highlight w:val="yellow"/>
          <w:lang w:eastAsia="ru-RU"/>
        </w:rPr>
        <w:t>_________</w:t>
      </w:r>
      <w:r w:rsidRPr="000461A5">
        <w:rPr>
          <w:rFonts w:ascii="Times New Roman" w:eastAsia="Times New Roman" w:hAnsi="Times New Roman" w:cs="Times New Roman"/>
          <w:sz w:val="24"/>
          <w:szCs w:val="24"/>
          <w:highlight w:val="yellow"/>
          <w:lang w:eastAsia="ru-RU"/>
        </w:rPr>
        <w:t>,</w:t>
      </w:r>
      <w:r w:rsidRPr="008732D2">
        <w:rPr>
          <w:rFonts w:ascii="Times New Roman" w:eastAsia="Times New Roman" w:hAnsi="Times New Roman" w:cs="Times New Roman"/>
          <w:sz w:val="24"/>
          <w:szCs w:val="24"/>
          <w:lang w:eastAsia="ru-RU"/>
        </w:rPr>
        <w:t xml:space="preserve"> именуемое в дальнейшем </w:t>
      </w:r>
      <w:r w:rsidRPr="008732D2">
        <w:rPr>
          <w:rFonts w:ascii="Times New Roman" w:eastAsia="Times New Roman" w:hAnsi="Times New Roman" w:cs="Times New Roman"/>
          <w:b/>
          <w:sz w:val="24"/>
          <w:szCs w:val="24"/>
          <w:lang w:eastAsia="ru-RU"/>
        </w:rPr>
        <w:t>«</w:t>
      </w:r>
      <w:r w:rsidRPr="00197028">
        <w:rPr>
          <w:rFonts w:ascii="Times New Roman" w:eastAsia="Times New Roman" w:hAnsi="Times New Roman" w:cs="Times New Roman"/>
          <w:b/>
          <w:sz w:val="24"/>
          <w:szCs w:val="24"/>
          <w:lang w:eastAsia="ru-RU"/>
        </w:rPr>
        <w:t>Поставщик»</w:t>
      </w:r>
      <w:r w:rsidRPr="00197028">
        <w:rPr>
          <w:rFonts w:ascii="Times New Roman" w:eastAsia="Times New Roman" w:hAnsi="Times New Roman" w:cs="Times New Roman"/>
          <w:sz w:val="24"/>
          <w:szCs w:val="24"/>
          <w:lang w:eastAsia="ru-RU"/>
        </w:rPr>
        <w:t xml:space="preserve">, в </w:t>
      </w:r>
      <w:r w:rsidRPr="000461A5">
        <w:rPr>
          <w:rFonts w:ascii="Times New Roman" w:eastAsia="Times New Roman" w:hAnsi="Times New Roman" w:cs="Times New Roman"/>
          <w:sz w:val="24"/>
          <w:szCs w:val="24"/>
          <w:highlight w:val="yellow"/>
          <w:lang w:eastAsia="ru-RU"/>
        </w:rPr>
        <w:t>лице __________,</w:t>
      </w:r>
      <w:r w:rsidRPr="000F3BA7">
        <w:rPr>
          <w:rFonts w:ascii="Times New Roman" w:eastAsia="Times New Roman" w:hAnsi="Times New Roman" w:cs="Times New Roman"/>
          <w:sz w:val="24"/>
          <w:szCs w:val="24"/>
          <w:lang w:eastAsia="ru-RU"/>
        </w:rPr>
        <w:t xml:space="preserve"> действующего на </w:t>
      </w:r>
      <w:r w:rsidRPr="000461A5">
        <w:rPr>
          <w:rFonts w:ascii="Times New Roman" w:eastAsia="Times New Roman" w:hAnsi="Times New Roman" w:cs="Times New Roman"/>
          <w:sz w:val="24"/>
          <w:szCs w:val="24"/>
          <w:highlight w:val="yellow"/>
          <w:lang w:eastAsia="ru-RU"/>
        </w:rPr>
        <w:t>основании _______, с другой</w:t>
      </w:r>
      <w:r w:rsidRPr="00197028">
        <w:rPr>
          <w:rFonts w:ascii="Times New Roman" w:eastAsia="Times New Roman" w:hAnsi="Times New Roman" w:cs="Times New Roman"/>
          <w:sz w:val="24"/>
          <w:szCs w:val="24"/>
          <w:lang w:eastAsia="ru-RU"/>
        </w:rPr>
        <w:t xml:space="preserve"> стороны, вместе именуемые «Стороны» и каждый в отдельности «Сторона</w:t>
      </w:r>
      <w:r w:rsidRPr="00C07BF3">
        <w:rPr>
          <w:rFonts w:ascii="Times New Roman" w:eastAsia="Times New Roman" w:hAnsi="Times New Roman" w:cs="Times New Roman"/>
          <w:sz w:val="24"/>
          <w:szCs w:val="24"/>
          <w:lang w:eastAsia="ru-RU"/>
        </w:rPr>
        <w:t>»</w:t>
      </w:r>
      <w:r w:rsidR="00704D6C" w:rsidRPr="00DE1F85">
        <w:rPr>
          <w:rFonts w:ascii="Times New Roman" w:eastAsia="Times New Roman" w:hAnsi="Times New Roman" w:cs="Times New Roman"/>
          <w:sz w:val="24"/>
          <w:szCs w:val="24"/>
          <w:lang w:eastAsia="ru-RU"/>
        </w:rPr>
        <w:t>, составили настоящий акт о нижеследующем:</w:t>
      </w:r>
    </w:p>
    <w:p w:rsidR="00704D6C" w:rsidRDefault="00704D6C" w:rsidP="00704D6C">
      <w:pPr>
        <w:spacing w:after="0" w:line="276" w:lineRule="auto"/>
        <w:ind w:firstLine="708"/>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1.В соответствии с Контрактом </w:t>
      </w:r>
      <w:r w:rsidRPr="00704D6C">
        <w:rPr>
          <w:rFonts w:ascii="Times New Roman" w:eastAsia="MS Mincho" w:hAnsi="Times New Roman" w:cs="Times New Roman"/>
          <w:sz w:val="24"/>
          <w:szCs w:val="24"/>
          <w:lang w:eastAsia="ru-RU"/>
        </w:rPr>
        <w:t>№</w:t>
      </w:r>
      <w:r w:rsidR="00A02282">
        <w:rPr>
          <w:rFonts w:ascii="Times New Roman" w:eastAsia="MS Mincho" w:hAnsi="Times New Roman" w:cs="Times New Roman"/>
          <w:sz w:val="24"/>
          <w:szCs w:val="24"/>
          <w:lang w:eastAsia="ru-RU"/>
        </w:rPr>
        <w:t xml:space="preserve"> </w:t>
      </w:r>
      <w:r w:rsidR="008911CF" w:rsidRPr="008911CF">
        <w:rPr>
          <w:rFonts w:ascii="Times New Roman" w:eastAsia="MS Mincho" w:hAnsi="Times New Roman" w:cs="Times New Roman"/>
          <w:sz w:val="24"/>
          <w:szCs w:val="24"/>
          <w:highlight w:val="yellow"/>
          <w:lang w:eastAsia="ru-RU"/>
        </w:rPr>
        <w:t>____</w:t>
      </w:r>
      <w:r w:rsidRPr="008911CF">
        <w:rPr>
          <w:rFonts w:ascii="Times New Roman" w:eastAsia="Times New Roman" w:hAnsi="Times New Roman" w:cs="Times New Roman"/>
          <w:sz w:val="24"/>
          <w:szCs w:val="24"/>
          <w:highlight w:val="yellow"/>
          <w:lang w:eastAsia="ru-RU"/>
        </w:rPr>
        <w:t xml:space="preserve"> от </w:t>
      </w:r>
      <w:r w:rsidR="00955193" w:rsidRPr="008911CF">
        <w:rPr>
          <w:rFonts w:ascii="Times New Roman" w:eastAsia="Calibri" w:hAnsi="Times New Roman" w:cs="Times New Roman"/>
          <w:sz w:val="24"/>
          <w:szCs w:val="24"/>
          <w:highlight w:val="yellow"/>
        </w:rPr>
        <w:t>«</w:t>
      </w:r>
      <w:r w:rsidR="008911CF" w:rsidRPr="008911CF">
        <w:rPr>
          <w:rFonts w:ascii="Times New Roman" w:eastAsia="Calibri" w:hAnsi="Times New Roman" w:cs="Times New Roman"/>
          <w:sz w:val="24"/>
          <w:szCs w:val="24"/>
          <w:highlight w:val="yellow"/>
        </w:rPr>
        <w:t>____</w:t>
      </w:r>
      <w:r w:rsidR="00955193" w:rsidRPr="008911CF">
        <w:rPr>
          <w:rFonts w:ascii="Times New Roman" w:eastAsia="Calibri" w:hAnsi="Times New Roman" w:cs="Times New Roman"/>
          <w:sz w:val="24"/>
          <w:szCs w:val="24"/>
          <w:highlight w:val="yellow"/>
        </w:rPr>
        <w:t xml:space="preserve">» </w:t>
      </w:r>
      <w:r w:rsidR="008911CF" w:rsidRPr="008911CF">
        <w:rPr>
          <w:rFonts w:ascii="Times New Roman" w:eastAsia="Calibri" w:hAnsi="Times New Roman" w:cs="Times New Roman"/>
          <w:sz w:val="24"/>
          <w:szCs w:val="24"/>
          <w:highlight w:val="yellow"/>
        </w:rPr>
        <w:t>_______</w:t>
      </w:r>
      <w:r w:rsidR="00D44C74">
        <w:rPr>
          <w:rFonts w:ascii="Times New Roman" w:eastAsia="Calibri" w:hAnsi="Times New Roman" w:cs="Times New Roman"/>
          <w:sz w:val="24"/>
          <w:szCs w:val="24"/>
        </w:rPr>
        <w:t xml:space="preserve"> 2024</w:t>
      </w:r>
      <w:r w:rsidR="00955193" w:rsidRPr="000F3BA7">
        <w:rPr>
          <w:rFonts w:ascii="Times New Roman" w:eastAsia="Calibri" w:hAnsi="Times New Roman" w:cs="Times New Roman"/>
          <w:sz w:val="24"/>
          <w:szCs w:val="24"/>
        </w:rPr>
        <w:t>г</w:t>
      </w:r>
      <w:r w:rsidRPr="00704D6C">
        <w:rPr>
          <w:rFonts w:ascii="Times New Roman" w:eastAsia="Times New Roman" w:hAnsi="Times New Roman" w:cs="Times New Roman"/>
          <w:sz w:val="24"/>
          <w:szCs w:val="24"/>
          <w:lang w:eastAsia="ru-RU"/>
        </w:rPr>
        <w:t>. (далее - Контракт) Поставщик поставил Товар: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1"/>
        <w:gridCol w:w="2555"/>
        <w:gridCol w:w="1604"/>
        <w:gridCol w:w="1274"/>
        <w:gridCol w:w="1123"/>
        <w:gridCol w:w="1395"/>
        <w:gridCol w:w="1734"/>
      </w:tblGrid>
      <w:tr w:rsidR="00704D6C" w:rsidRPr="00704D6C" w:rsidTr="00DE1F85">
        <w:trPr>
          <w:cantSplit/>
          <w:trHeight w:val="425"/>
          <w:jc w:val="center"/>
        </w:trPr>
        <w:tc>
          <w:tcPr>
            <w:tcW w:w="369" w:type="pct"/>
            <w:vMerge w:val="restart"/>
            <w:vAlign w:val="center"/>
          </w:tcPr>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w:t>
            </w:r>
          </w:p>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b/>
                <w:noProof/>
                <w:lang w:eastAsia="ru-RU"/>
              </w:rPr>
              <mc:AlternateContent>
                <mc:Choice Requires="wps">
                  <w:drawing>
                    <wp:anchor distT="0" distB="0" distL="114300" distR="114300" simplePos="0" relativeHeight="251659264" behindDoc="1" locked="0" layoutInCell="1" allowOverlap="1" wp14:anchorId="6425D171" wp14:editId="19E0C6D4">
                      <wp:simplePos x="0" y="0"/>
                      <wp:positionH relativeFrom="column">
                        <wp:posOffset>-214630</wp:posOffset>
                      </wp:positionH>
                      <wp:positionV relativeFrom="paragraph">
                        <wp:posOffset>285115</wp:posOffset>
                      </wp:positionV>
                      <wp:extent cx="6110605" cy="3008630"/>
                      <wp:effectExtent l="0" t="1158875" r="635" b="109029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7D289F" w:rsidRDefault="007D289F"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425D171" id="_x0000_t202" coordsize="21600,21600" o:spt="202" path="m,l,21600r21600,l21600,xe">
                      <v:stroke joinstyle="miter"/>
                      <v:path gradientshapeok="t" o:connecttype="rect"/>
                    </v:shapetype>
                    <v:shape id="Надпись 2" o:spid="_x0000_s1026" type="#_x0000_t202" style="position:absolute;left:0;text-align:left;margin-left:-16.9pt;margin-top:22.45pt;width:481.15pt;height:236.9pt;rotation:-2746207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" filled="f" stroked="f">
                      <o:lock v:ext="edit" shapetype="t"/>
                      <v:textbox style="mso-fit-shape-to-text:t">
                        <w:txbxContent>
                          <w:p w:rsidR="007D289F" w:rsidRDefault="007D289F" w:rsidP="00704D6C">
                            <w:pPr>
                              <w:pStyle w:val="ad"/>
                              <w:spacing w:before="0" w:after="0"/>
                              <w:jc w:val="center"/>
                            </w:pPr>
                            <w:r w:rsidRPr="00704D6C">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Pr="00704D6C">
              <w:rPr>
                <w:rFonts w:ascii="Times New Roman" w:eastAsia="MS Mincho" w:hAnsi="Times New Roman" w:cs="Times New Roman"/>
                <w:sz w:val="20"/>
                <w:szCs w:val="20"/>
                <w:lang w:eastAsia="ru-RU"/>
              </w:rPr>
              <w:t>п/п</w:t>
            </w:r>
          </w:p>
        </w:tc>
        <w:tc>
          <w:tcPr>
            <w:tcW w:w="1222" w:type="pct"/>
            <w:vMerge w:val="restart"/>
            <w:vAlign w:val="center"/>
          </w:tcPr>
          <w:p w:rsidR="00704D6C" w:rsidRPr="00704D6C" w:rsidRDefault="00704D6C" w:rsidP="00A91F23">
            <w:pPr>
              <w:tabs>
                <w:tab w:val="left" w:pos="4690"/>
              </w:tabs>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Наименование товара</w:t>
            </w:r>
          </w:p>
        </w:tc>
        <w:tc>
          <w:tcPr>
            <w:tcW w:w="767" w:type="pct"/>
            <w:vMerge w:val="restart"/>
            <w:vAlign w:val="center"/>
          </w:tcPr>
          <w:p w:rsidR="00704D6C" w:rsidRPr="00704D6C" w:rsidRDefault="00704D6C" w:rsidP="00A91F23">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Наименование страны происхождения товара</w:t>
            </w:r>
          </w:p>
        </w:tc>
        <w:tc>
          <w:tcPr>
            <w:tcW w:w="609" w:type="pct"/>
            <w:vMerge w:val="restart"/>
            <w:vAlign w:val="center"/>
          </w:tcPr>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Единица измерения</w:t>
            </w:r>
          </w:p>
          <w:p w:rsidR="00704D6C" w:rsidRPr="00704D6C" w:rsidRDefault="00704D6C" w:rsidP="00A91F23">
            <w:pPr>
              <w:spacing w:after="0" w:line="240" w:lineRule="auto"/>
              <w:jc w:val="center"/>
              <w:rPr>
                <w:rFonts w:ascii="Times New Roman" w:eastAsia="Times New Roman" w:hAnsi="Times New Roman" w:cs="Times New Roman"/>
                <w:snapToGrid w:val="0"/>
                <w:sz w:val="20"/>
                <w:szCs w:val="20"/>
                <w:lang w:eastAsia="ru-RU"/>
              </w:rPr>
            </w:pPr>
            <w:r w:rsidRPr="00704D6C">
              <w:rPr>
                <w:rFonts w:ascii="Times New Roman" w:eastAsia="Times New Roman" w:hAnsi="Times New Roman" w:cs="Times New Roman"/>
                <w:sz w:val="20"/>
                <w:szCs w:val="20"/>
                <w:lang w:eastAsia="ru-RU"/>
              </w:rPr>
              <w:t>(по ОКЕИ)</w:t>
            </w:r>
          </w:p>
        </w:tc>
        <w:tc>
          <w:tcPr>
            <w:tcW w:w="537" w:type="pct"/>
            <w:vMerge w:val="restart"/>
            <w:vAlign w:val="center"/>
          </w:tcPr>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Кол-во ед. изм.</w:t>
            </w:r>
          </w:p>
        </w:tc>
        <w:tc>
          <w:tcPr>
            <w:tcW w:w="667" w:type="pct"/>
            <w:vMerge w:val="restart"/>
            <w:vAlign w:val="center"/>
          </w:tcPr>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Цена за ед. изм.</w:t>
            </w:r>
          </w:p>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c>
          <w:tcPr>
            <w:tcW w:w="829" w:type="pct"/>
            <w:vMerge w:val="restart"/>
            <w:vAlign w:val="center"/>
          </w:tcPr>
          <w:p w:rsidR="00704D6C" w:rsidRPr="00704D6C" w:rsidRDefault="00704D6C" w:rsidP="00A91F23">
            <w:pPr>
              <w:spacing w:after="0" w:line="240" w:lineRule="auto"/>
              <w:jc w:val="center"/>
              <w:rPr>
                <w:rFonts w:ascii="Times New Roman" w:eastAsia="MS Mincho" w:hAnsi="Times New Roman" w:cs="Times New Roman"/>
                <w:sz w:val="20"/>
                <w:szCs w:val="20"/>
                <w:lang w:eastAsia="ru-RU"/>
              </w:rPr>
            </w:pPr>
            <w:r w:rsidRPr="00704D6C">
              <w:rPr>
                <w:rFonts w:ascii="Times New Roman" w:eastAsia="MS Mincho" w:hAnsi="Times New Roman" w:cs="Times New Roman"/>
                <w:sz w:val="20"/>
                <w:szCs w:val="20"/>
                <w:lang w:eastAsia="ru-RU"/>
              </w:rPr>
              <w:t>Сумма</w:t>
            </w:r>
          </w:p>
          <w:p w:rsidR="00704D6C" w:rsidRPr="00704D6C" w:rsidRDefault="00704D6C" w:rsidP="00A91F23">
            <w:pPr>
              <w:spacing w:after="0" w:line="240" w:lineRule="auto"/>
              <w:jc w:val="center"/>
              <w:rPr>
                <w:rFonts w:ascii="Times New Roman" w:eastAsia="Times New Roman" w:hAnsi="Times New Roman" w:cs="Times New Roman"/>
                <w:sz w:val="20"/>
                <w:szCs w:val="20"/>
                <w:lang w:eastAsia="ru-RU"/>
              </w:rPr>
            </w:pPr>
            <w:r w:rsidRPr="00704D6C">
              <w:rPr>
                <w:rFonts w:ascii="Times New Roman" w:eastAsia="MS Mincho" w:hAnsi="Times New Roman" w:cs="Times New Roman"/>
                <w:sz w:val="20"/>
                <w:szCs w:val="20"/>
                <w:lang w:eastAsia="ru-RU"/>
              </w:rPr>
              <w:t xml:space="preserve"> (руб.)</w:t>
            </w:r>
          </w:p>
        </w:tc>
      </w:tr>
      <w:tr w:rsidR="00704D6C" w:rsidRPr="00704D6C" w:rsidTr="00DE1F85">
        <w:trPr>
          <w:cantSplit/>
          <w:trHeight w:val="276"/>
          <w:jc w:val="center"/>
        </w:trPr>
        <w:tc>
          <w:tcPr>
            <w:tcW w:w="369"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1222"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767"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609"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537"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667"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c>
          <w:tcPr>
            <w:tcW w:w="829" w:type="pct"/>
            <w:vMerge/>
          </w:tcPr>
          <w:p w:rsidR="00704D6C" w:rsidRPr="00704D6C" w:rsidRDefault="00704D6C" w:rsidP="00A91F23">
            <w:pPr>
              <w:spacing w:after="0" w:line="240" w:lineRule="auto"/>
              <w:jc w:val="both"/>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Pr="00704D6C"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222" w:type="pct"/>
            <w:tcBorders>
              <w:top w:val="single" w:sz="4" w:space="0" w:color="auto"/>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Контроллер СКУД Болид С2000-2 (оригинал)</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r w:rsidRPr="00EB3714">
              <w:rPr>
                <w:rFonts w:ascii="Times New Roman" w:eastAsia="Times New Roman" w:hAnsi="Times New Roman" w:cs="Times New Roman"/>
                <w:sz w:val="20"/>
                <w:szCs w:val="20"/>
                <w:lang w:eastAsia="ru-RU"/>
              </w:rPr>
              <w:t>.</w:t>
            </w:r>
          </w:p>
        </w:tc>
        <w:tc>
          <w:tcPr>
            <w:tcW w:w="609"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537"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4</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222" w:type="pct"/>
            <w:tcBorders>
              <w:top w:val="nil"/>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«Ответственный за пожарную безопасность», Т09</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p>
        </w:tc>
        <w:tc>
          <w:tcPr>
            <w:tcW w:w="609"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537"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10</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222" w:type="pct"/>
            <w:tcBorders>
              <w:top w:val="nil"/>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«Запрещается пользоваться открытым огнем и курить» Р02 по ГОСТ 12.4.026-2015</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p>
        </w:tc>
        <w:tc>
          <w:tcPr>
            <w:tcW w:w="609"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537"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1222" w:type="pct"/>
            <w:tcBorders>
              <w:top w:val="nil"/>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Знак «Место для курения»</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p>
        </w:tc>
        <w:tc>
          <w:tcPr>
            <w:tcW w:w="609"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537" w:type="pct"/>
          </w:tcPr>
          <w:p w:rsidR="00A91F23" w:rsidRPr="00615E8F"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1222" w:type="pct"/>
            <w:tcBorders>
              <w:top w:val="nil"/>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B25BA4">
              <w:rPr>
                <w:rFonts w:ascii="Times New Roman" w:hAnsi="Times New Roman" w:cs="Times New Roman"/>
                <w:bCs/>
                <w:color w:val="000000"/>
                <w:sz w:val="20"/>
                <w:szCs w:val="20"/>
              </w:rPr>
              <w:t>Кабель нагревательный со встроенным термостатом универсальный PSRT02</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bookmarkStart w:id="0" w:name="_GoBack"/>
            <w:bookmarkEnd w:id="0"/>
          </w:p>
        </w:tc>
        <w:tc>
          <w:tcPr>
            <w:tcW w:w="609" w:type="pct"/>
          </w:tcPr>
          <w:p w:rsidR="00A91F23"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Шт.</w:t>
            </w:r>
          </w:p>
        </w:tc>
        <w:tc>
          <w:tcPr>
            <w:tcW w:w="537" w:type="pct"/>
          </w:tcPr>
          <w:p w:rsidR="00A91F23"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2</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2D5739">
        <w:trPr>
          <w:cantSplit/>
          <w:trHeight w:val="437"/>
          <w:jc w:val="center"/>
        </w:trPr>
        <w:tc>
          <w:tcPr>
            <w:tcW w:w="369" w:type="pct"/>
            <w:vAlign w:val="center"/>
          </w:tcPr>
          <w:p w:rsidR="00A91F23" w:rsidRDefault="00A91F23" w:rsidP="00A91F2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1222" w:type="pct"/>
            <w:tcBorders>
              <w:top w:val="nil"/>
              <w:left w:val="single" w:sz="8" w:space="0" w:color="auto"/>
              <w:bottom w:val="single" w:sz="4" w:space="0" w:color="auto"/>
              <w:right w:val="single" w:sz="4" w:space="0" w:color="auto"/>
            </w:tcBorders>
            <w:shd w:val="clear" w:color="auto" w:fill="auto"/>
          </w:tcPr>
          <w:p w:rsidR="00A91F23" w:rsidRPr="00B25BA4" w:rsidRDefault="00A91F23" w:rsidP="00A91F23">
            <w:pPr>
              <w:spacing w:line="240" w:lineRule="auto"/>
              <w:rPr>
                <w:rFonts w:ascii="Times New Roman" w:hAnsi="Times New Roman" w:cs="Times New Roman"/>
                <w:bCs/>
                <w:color w:val="000000"/>
                <w:sz w:val="20"/>
                <w:szCs w:val="20"/>
              </w:rPr>
            </w:pPr>
            <w:r w:rsidRPr="006305C3">
              <w:rPr>
                <w:rFonts w:ascii="Times New Roman" w:hAnsi="Times New Roman" w:cs="Times New Roman"/>
                <w:bCs/>
                <w:color w:val="000000"/>
                <w:sz w:val="20"/>
                <w:szCs w:val="20"/>
              </w:rPr>
              <w:t xml:space="preserve">Лента </w:t>
            </w:r>
            <w:proofErr w:type="spellStart"/>
            <w:r w:rsidRPr="006305C3">
              <w:rPr>
                <w:rFonts w:ascii="Times New Roman" w:hAnsi="Times New Roman" w:cs="Times New Roman"/>
                <w:bCs/>
                <w:color w:val="000000"/>
                <w:sz w:val="20"/>
                <w:szCs w:val="20"/>
              </w:rPr>
              <w:t>термоуплотнительная</w:t>
            </w:r>
            <w:proofErr w:type="spellEnd"/>
            <w:r w:rsidRPr="006305C3">
              <w:rPr>
                <w:rFonts w:ascii="Times New Roman" w:hAnsi="Times New Roman" w:cs="Times New Roman"/>
                <w:bCs/>
                <w:color w:val="000000"/>
                <w:sz w:val="20"/>
                <w:szCs w:val="20"/>
              </w:rPr>
              <w:t xml:space="preserve"> ОГНЕЗА-ЛТУ ПРЕМИУМ</w:t>
            </w:r>
          </w:p>
        </w:tc>
        <w:tc>
          <w:tcPr>
            <w:tcW w:w="767" w:type="pct"/>
            <w:vAlign w:val="center"/>
          </w:tcPr>
          <w:p w:rsidR="00A91F23" w:rsidRPr="00EB3714" w:rsidRDefault="00A91F23" w:rsidP="00A91F23">
            <w:pPr>
              <w:spacing w:after="0" w:line="240" w:lineRule="auto"/>
              <w:jc w:val="center"/>
              <w:rPr>
                <w:rFonts w:ascii="Times New Roman" w:eastAsia="Times New Roman" w:hAnsi="Times New Roman" w:cs="Times New Roman"/>
                <w:sz w:val="20"/>
                <w:szCs w:val="20"/>
                <w:lang w:eastAsia="ru-RU"/>
              </w:rPr>
            </w:pPr>
          </w:p>
        </w:tc>
        <w:tc>
          <w:tcPr>
            <w:tcW w:w="609" w:type="pct"/>
          </w:tcPr>
          <w:p w:rsidR="00A91F23"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м/</w:t>
            </w:r>
            <w:proofErr w:type="spellStart"/>
            <w:r>
              <w:rPr>
                <w:rFonts w:ascii="Times New Roman" w:eastAsia="Times New Roman" w:hAnsi="Times New Roman" w:cs="Times New Roman"/>
                <w:sz w:val="19"/>
                <w:szCs w:val="19"/>
                <w:lang w:eastAsia="ru-RU"/>
              </w:rPr>
              <w:t>пог</w:t>
            </w:r>
            <w:proofErr w:type="spellEnd"/>
          </w:p>
        </w:tc>
        <w:tc>
          <w:tcPr>
            <w:tcW w:w="537" w:type="pct"/>
          </w:tcPr>
          <w:p w:rsidR="00A91F23" w:rsidRDefault="00A91F23" w:rsidP="00A91F23">
            <w:pPr>
              <w:spacing w:line="240" w:lineRule="auto"/>
              <w:jc w:val="center"/>
              <w:rPr>
                <w:rFonts w:ascii="Times New Roman" w:eastAsia="Times New Roman" w:hAnsi="Times New Roman" w:cs="Times New Roman"/>
                <w:sz w:val="19"/>
                <w:szCs w:val="19"/>
                <w:lang w:eastAsia="ru-RU"/>
              </w:rPr>
            </w:pPr>
            <w:r>
              <w:rPr>
                <w:rFonts w:ascii="Times New Roman" w:eastAsia="Times New Roman" w:hAnsi="Times New Roman" w:cs="Times New Roman"/>
                <w:sz w:val="19"/>
                <w:szCs w:val="19"/>
                <w:lang w:eastAsia="ru-RU"/>
              </w:rPr>
              <w:t>50</w:t>
            </w:r>
          </w:p>
        </w:tc>
        <w:tc>
          <w:tcPr>
            <w:tcW w:w="667"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c>
          <w:tcPr>
            <w:tcW w:w="829" w:type="pct"/>
            <w:vAlign w:val="center"/>
          </w:tcPr>
          <w:p w:rsidR="00A91F23" w:rsidRPr="00955193" w:rsidRDefault="00A91F23" w:rsidP="00A91F23">
            <w:pPr>
              <w:spacing w:after="0" w:line="240" w:lineRule="auto"/>
              <w:jc w:val="center"/>
              <w:rPr>
                <w:rFonts w:ascii="Times New Roman" w:eastAsia="Times New Roman" w:hAnsi="Times New Roman" w:cs="Times New Roman"/>
                <w:sz w:val="20"/>
                <w:szCs w:val="20"/>
                <w:lang w:eastAsia="ru-RU"/>
              </w:rPr>
            </w:pPr>
          </w:p>
        </w:tc>
      </w:tr>
      <w:tr w:rsidR="00A91F23" w:rsidRPr="00704D6C" w:rsidTr="00DE1F85">
        <w:trPr>
          <w:trHeight w:val="225"/>
          <w:jc w:val="center"/>
        </w:trPr>
        <w:tc>
          <w:tcPr>
            <w:tcW w:w="4171" w:type="pct"/>
            <w:gridSpan w:val="6"/>
          </w:tcPr>
          <w:p w:rsidR="00A91F23" w:rsidRPr="00955193" w:rsidRDefault="00A91F23" w:rsidP="00A91F23">
            <w:pPr>
              <w:spacing w:after="0" w:line="240" w:lineRule="auto"/>
              <w:jc w:val="right"/>
              <w:rPr>
                <w:rFonts w:ascii="Times New Roman" w:eastAsia="Times New Roman" w:hAnsi="Times New Roman" w:cs="Times New Roman"/>
                <w:b/>
                <w:sz w:val="20"/>
                <w:szCs w:val="20"/>
                <w:lang w:eastAsia="ru-RU"/>
              </w:rPr>
            </w:pPr>
            <w:r w:rsidRPr="00955193">
              <w:rPr>
                <w:rFonts w:ascii="Times New Roman" w:eastAsia="Times New Roman" w:hAnsi="Times New Roman" w:cs="Times New Roman"/>
                <w:b/>
                <w:sz w:val="20"/>
                <w:szCs w:val="20"/>
                <w:lang w:eastAsia="ru-RU"/>
              </w:rPr>
              <w:t xml:space="preserve">Итого </w:t>
            </w:r>
          </w:p>
        </w:tc>
        <w:tc>
          <w:tcPr>
            <w:tcW w:w="829" w:type="pct"/>
          </w:tcPr>
          <w:p w:rsidR="00A91F23" w:rsidRPr="00955193" w:rsidRDefault="00A91F23" w:rsidP="00A91F23">
            <w:pPr>
              <w:spacing w:after="0" w:line="240" w:lineRule="auto"/>
              <w:jc w:val="center"/>
              <w:rPr>
                <w:rFonts w:ascii="Times New Roman" w:eastAsia="Times New Roman" w:hAnsi="Times New Roman" w:cs="Times New Roman"/>
                <w:b/>
                <w:sz w:val="20"/>
                <w:szCs w:val="20"/>
                <w:lang w:eastAsia="ru-RU"/>
              </w:rPr>
            </w:pPr>
          </w:p>
        </w:tc>
      </w:tr>
      <w:tr w:rsidR="00A91F23" w:rsidRPr="00704D6C" w:rsidTr="000A3CD2">
        <w:trPr>
          <w:trHeight w:val="225"/>
          <w:jc w:val="center"/>
        </w:trPr>
        <w:tc>
          <w:tcPr>
            <w:tcW w:w="5000" w:type="pct"/>
            <w:gridSpan w:val="7"/>
          </w:tcPr>
          <w:p w:rsidR="00A91F23" w:rsidRPr="00704D6C" w:rsidRDefault="00A91F23" w:rsidP="00A91F23">
            <w:pPr>
              <w:spacing w:after="0" w:line="240" w:lineRule="auto"/>
              <w:jc w:val="right"/>
              <w:rPr>
                <w:rFonts w:ascii="Times New Roman" w:eastAsia="Times New Roman" w:hAnsi="Times New Roman" w:cs="Times New Roman"/>
                <w:lang w:eastAsia="ru-RU"/>
              </w:rPr>
            </w:pPr>
            <w:r w:rsidRPr="00EB3714">
              <w:rPr>
                <w:rFonts w:ascii="Times New Roman" w:eastAsia="Times New Roman" w:hAnsi="Times New Roman" w:cs="Times New Roman"/>
                <w:b/>
                <w:sz w:val="20"/>
                <w:szCs w:val="20"/>
                <w:lang w:eastAsia="ru-RU"/>
              </w:rPr>
              <w:t xml:space="preserve">в том числе </w:t>
            </w:r>
            <w:r>
              <w:rPr>
                <w:rFonts w:ascii="Times New Roman" w:eastAsia="Times New Roman" w:hAnsi="Times New Roman" w:cs="Times New Roman"/>
                <w:b/>
                <w:sz w:val="20"/>
                <w:szCs w:val="20"/>
                <w:lang w:eastAsia="ru-RU"/>
              </w:rPr>
              <w:t>НДС 20%</w:t>
            </w:r>
            <w:r w:rsidRPr="00924900">
              <w:rPr>
                <w:rFonts w:ascii="Times New Roman" w:eastAsia="Times New Roman" w:hAnsi="Times New Roman" w:cs="Times New Roman"/>
                <w:b/>
                <w:sz w:val="20"/>
                <w:szCs w:val="20"/>
                <w:lang w:eastAsia="ru-RU"/>
              </w:rPr>
              <w:t>*</w:t>
            </w:r>
            <w:r>
              <w:rPr>
                <w:rFonts w:ascii="Times New Roman" w:eastAsia="Times New Roman" w:hAnsi="Times New Roman" w:cs="Times New Roman"/>
                <w:b/>
                <w:sz w:val="20"/>
                <w:szCs w:val="20"/>
                <w:lang w:eastAsia="ru-RU"/>
              </w:rPr>
              <w:t xml:space="preserve"> </w:t>
            </w:r>
          </w:p>
        </w:tc>
      </w:tr>
    </w:tbl>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eastAsia="ru-RU"/>
        </w:rPr>
        <w:t xml:space="preserve">2. </w:t>
      </w:r>
      <w:r w:rsidRPr="00704D6C">
        <w:rPr>
          <w:rFonts w:ascii="Times New Roman" w:eastAsia="Times New Roman" w:hAnsi="Times New Roman" w:cs="Times New Roman"/>
          <w:sz w:val="24"/>
          <w:szCs w:val="24"/>
          <w:lang w:val="x-none" w:eastAsia="ru-RU"/>
        </w:rPr>
        <w:t>Фактическое качество и количество поставленного Товара (соответствует)/</w:t>
      </w:r>
      <w:r w:rsidR="00DE1F85">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(не соответствует) требованиям Контракта.</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 xml:space="preserve">По </w:t>
      </w:r>
      <w:r w:rsidRPr="00704D6C">
        <w:rPr>
          <w:rFonts w:ascii="Times New Roman" w:eastAsia="Times New Roman" w:hAnsi="Times New Roman" w:cs="Times New Roman"/>
          <w:sz w:val="24"/>
          <w:szCs w:val="24"/>
          <w:lang w:eastAsia="ru-RU"/>
        </w:rPr>
        <w:t>Контракту</w:t>
      </w:r>
      <w:r w:rsidRPr="00704D6C">
        <w:rPr>
          <w:rFonts w:ascii="Times New Roman" w:eastAsia="Times New Roman" w:hAnsi="Times New Roman" w:cs="Times New Roman"/>
          <w:sz w:val="24"/>
          <w:szCs w:val="24"/>
          <w:lang w:val="x-none" w:eastAsia="ru-RU"/>
        </w:rPr>
        <w:t xml:space="preserve"> срок поставки Товара </w:t>
      </w:r>
      <w:r w:rsidR="00955193">
        <w:rPr>
          <w:rFonts w:ascii="Times New Roman" w:eastAsia="Times New Roman" w:hAnsi="Times New Roman" w:cs="Times New Roman"/>
          <w:sz w:val="24"/>
          <w:szCs w:val="24"/>
          <w:lang w:val="x-none" w:eastAsia="ru-RU"/>
        </w:rPr>
        <w:br/>
      </w:r>
      <w:r w:rsidRPr="00704D6C">
        <w:rPr>
          <w:rFonts w:ascii="Times New Roman" w:eastAsia="Times New Roman" w:hAnsi="Times New Roman" w:cs="Times New Roman"/>
          <w:sz w:val="24"/>
          <w:szCs w:val="24"/>
          <w:lang w:val="x-none" w:eastAsia="ru-RU"/>
        </w:rPr>
        <w:t>до «</w:t>
      </w:r>
      <w:r w:rsidR="00364EFB">
        <w:rPr>
          <w:rFonts w:ascii="Times New Roman" w:eastAsia="Times New Roman" w:hAnsi="Times New Roman" w:cs="Times New Roman"/>
          <w:sz w:val="24"/>
          <w:szCs w:val="24"/>
          <w:lang w:eastAsia="ru-RU"/>
        </w:rPr>
        <w:t>15</w:t>
      </w:r>
      <w:r w:rsidRPr="00704D6C">
        <w:rPr>
          <w:rFonts w:ascii="Times New Roman" w:eastAsia="Times New Roman" w:hAnsi="Times New Roman" w:cs="Times New Roman"/>
          <w:sz w:val="24"/>
          <w:szCs w:val="24"/>
          <w:lang w:val="x-none" w:eastAsia="ru-RU"/>
        </w:rPr>
        <w:t>»</w:t>
      </w:r>
      <w:r w:rsidRPr="00704D6C">
        <w:rPr>
          <w:rFonts w:ascii="Times New Roman" w:eastAsia="Times New Roman" w:hAnsi="Times New Roman" w:cs="Times New Roman"/>
          <w:sz w:val="24"/>
          <w:szCs w:val="24"/>
          <w:lang w:eastAsia="ru-RU"/>
        </w:rPr>
        <w:t xml:space="preserve"> </w:t>
      </w:r>
      <w:r w:rsidR="00A37123">
        <w:rPr>
          <w:rFonts w:ascii="Times New Roman" w:eastAsia="Times New Roman" w:hAnsi="Times New Roman" w:cs="Times New Roman"/>
          <w:sz w:val="24"/>
          <w:szCs w:val="24"/>
          <w:lang w:eastAsia="ru-RU"/>
        </w:rPr>
        <w:t>февраля 2024</w:t>
      </w:r>
      <w:r w:rsidRPr="00704D6C">
        <w:rPr>
          <w:rFonts w:ascii="Times New Roman" w:eastAsia="Times New Roman" w:hAnsi="Times New Roman" w:cs="Times New Roman"/>
          <w:sz w:val="24"/>
          <w:szCs w:val="24"/>
          <w:lang w:eastAsia="ru-RU"/>
        </w:rPr>
        <w:t xml:space="preserve"> </w:t>
      </w:r>
      <w:r w:rsidRPr="00704D6C">
        <w:rPr>
          <w:rFonts w:ascii="Times New Roman" w:eastAsia="Times New Roman" w:hAnsi="Times New Roman" w:cs="Times New Roman"/>
          <w:sz w:val="24"/>
          <w:szCs w:val="24"/>
          <w:lang w:val="x-none" w:eastAsia="ru-RU"/>
        </w:rPr>
        <w:t>г., фактически Товар поставлен «___»________________г.</w:t>
      </w:r>
    </w:p>
    <w:p w:rsidR="00704D6C" w:rsidRPr="00704D6C" w:rsidRDefault="00704D6C" w:rsidP="00704D6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3.** За ненадлежащее исполнение Поставщиком принятых обязательств: _________________________________ начислены пени _____________________________</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По состоянию на «___» ________г. размер пени составил ____руб. ____коп. (</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spacing w:before="120" w:after="0" w:line="240" w:lineRule="auto"/>
        <w:ind w:firstLine="709"/>
        <w:contextualSpacing/>
        <w:jc w:val="both"/>
        <w:rPr>
          <w:rFonts w:ascii="Times New Roman" w:eastAsia="Times New Roman" w:hAnsi="Times New Roman" w:cs="Times New Roman"/>
          <w:sz w:val="24"/>
          <w:szCs w:val="24"/>
          <w:lang w:val="x-none" w:eastAsia="ru-RU"/>
        </w:rPr>
      </w:pPr>
      <w:r w:rsidRPr="00704D6C">
        <w:rPr>
          <w:rFonts w:ascii="Times New Roman" w:eastAsia="Times New Roman" w:hAnsi="Times New Roman" w:cs="Times New Roman"/>
          <w:sz w:val="24"/>
          <w:szCs w:val="24"/>
          <w:lang w:val="x-none" w:eastAsia="ru-RU"/>
        </w:rPr>
        <w:t>4.***  За неисполнение или ненадлежащее исполнение Поставщиком принятых обязательств, начислен штраф.</w:t>
      </w:r>
    </w:p>
    <w:p w:rsidR="00704D6C" w:rsidRPr="00704D6C" w:rsidRDefault="00704D6C" w:rsidP="00704D6C">
      <w:pPr>
        <w:spacing w:after="0" w:line="240" w:lineRule="auto"/>
        <w:ind w:firstLine="709"/>
        <w:jc w:val="both"/>
        <w:rPr>
          <w:rFonts w:ascii="Times New Roman" w:eastAsia="Times New Roman" w:hAnsi="Times New Roman" w:cs="Times New Roman"/>
          <w:sz w:val="24"/>
          <w:szCs w:val="24"/>
          <w:lang w:eastAsia="ru-RU"/>
        </w:rPr>
      </w:pPr>
      <w:r w:rsidRPr="00704D6C">
        <w:rPr>
          <w:rFonts w:ascii="Times New Roman" w:eastAsia="Times New Roman" w:hAnsi="Times New Roman" w:cs="Times New Roman"/>
          <w:sz w:val="24"/>
          <w:szCs w:val="24"/>
          <w:lang w:eastAsia="ru-RU"/>
        </w:rPr>
        <w:t xml:space="preserve">Размер штрафа </w:t>
      </w:r>
      <w:proofErr w:type="gramStart"/>
      <w:r w:rsidRPr="00704D6C">
        <w:rPr>
          <w:rFonts w:ascii="Times New Roman" w:eastAsia="Times New Roman" w:hAnsi="Times New Roman" w:cs="Times New Roman"/>
          <w:sz w:val="24"/>
          <w:szCs w:val="24"/>
          <w:lang w:eastAsia="ru-RU"/>
        </w:rPr>
        <w:t>составил:_</w:t>
      </w:r>
      <w:proofErr w:type="gramEnd"/>
      <w:r w:rsidRPr="00704D6C">
        <w:rPr>
          <w:rFonts w:ascii="Times New Roman" w:eastAsia="Times New Roman" w:hAnsi="Times New Roman" w:cs="Times New Roman"/>
          <w:sz w:val="24"/>
          <w:szCs w:val="24"/>
          <w:lang w:eastAsia="ru-RU"/>
        </w:rPr>
        <w:t>_____________</w:t>
      </w:r>
      <w:proofErr w:type="spellStart"/>
      <w:r w:rsidRPr="00704D6C">
        <w:rPr>
          <w:rFonts w:ascii="Times New Roman" w:eastAsia="Times New Roman" w:hAnsi="Times New Roman" w:cs="Times New Roman"/>
          <w:sz w:val="24"/>
          <w:szCs w:val="24"/>
          <w:lang w:eastAsia="ru-RU"/>
        </w:rPr>
        <w:t>руб</w:t>
      </w:r>
      <w:proofErr w:type="spellEnd"/>
      <w:r w:rsidRPr="00704D6C">
        <w:rPr>
          <w:rFonts w:ascii="Times New Roman" w:eastAsia="Times New Roman" w:hAnsi="Times New Roman" w:cs="Times New Roman"/>
          <w:sz w:val="24"/>
          <w:szCs w:val="24"/>
          <w:lang w:eastAsia="ru-RU"/>
        </w:rPr>
        <w:t>.____коп.______________(</w:t>
      </w:r>
      <w:r w:rsidRPr="00704D6C">
        <w:rPr>
          <w:rFonts w:ascii="Times New Roman" w:eastAsia="Times New Roman" w:hAnsi="Times New Roman" w:cs="Times New Roman"/>
          <w:i/>
          <w:sz w:val="24"/>
          <w:szCs w:val="24"/>
          <w:lang w:eastAsia="ru-RU"/>
        </w:rPr>
        <w:t>прописью</w:t>
      </w:r>
      <w:r w:rsidRPr="00704D6C">
        <w:rPr>
          <w:rFonts w:ascii="Times New Roman" w:eastAsia="Times New Roman" w:hAnsi="Times New Roman" w:cs="Times New Roman"/>
          <w:sz w:val="24"/>
          <w:szCs w:val="24"/>
          <w:lang w:eastAsia="ru-RU"/>
        </w:rPr>
        <w:t>).</w:t>
      </w:r>
    </w:p>
    <w:p w:rsidR="00704D6C" w:rsidRPr="00704D6C" w:rsidRDefault="00704D6C" w:rsidP="00704D6C">
      <w:pPr>
        <w:autoSpaceDE w:val="0"/>
        <w:autoSpaceDN w:val="0"/>
        <w:adjustRightInd w:val="0"/>
        <w:spacing w:after="0" w:line="276" w:lineRule="auto"/>
        <w:ind w:firstLine="709"/>
        <w:jc w:val="both"/>
        <w:rPr>
          <w:rFonts w:ascii="Times New Roman" w:eastAsia="Times New Roman" w:hAnsi="Times New Roman" w:cs="Times New Roman"/>
          <w:sz w:val="28"/>
          <w:szCs w:val="28"/>
          <w:highlight w:val="yellow"/>
          <w:lang w:eastAsia="ru-RU"/>
        </w:rPr>
      </w:pPr>
      <w:r w:rsidRPr="00704D6C">
        <w:rPr>
          <w:rFonts w:ascii="Times New Roman" w:eastAsia="Times New Roman" w:hAnsi="Times New Roman" w:cs="Times New Roman"/>
          <w:sz w:val="24"/>
          <w:szCs w:val="24"/>
          <w:lang w:eastAsia="ru-RU"/>
        </w:rPr>
        <w:t xml:space="preserve">5. Настоящий акт составлен в двух экземплярах по одному для Поставщика </w:t>
      </w:r>
      <w:r w:rsidRPr="00704D6C">
        <w:rPr>
          <w:rFonts w:ascii="Times New Roman" w:eastAsia="Times New Roman" w:hAnsi="Times New Roman" w:cs="Times New Roman"/>
          <w:sz w:val="24"/>
          <w:szCs w:val="24"/>
          <w:lang w:eastAsia="ru-RU"/>
        </w:rPr>
        <w:br/>
        <w:t>и Заказчика.</w:t>
      </w:r>
      <w:r w:rsidRPr="00704D6C">
        <w:rPr>
          <w:rFonts w:ascii="Times New Roman" w:eastAsia="Times New Roman" w:hAnsi="Times New Roman" w:cs="Times New Roman"/>
          <w:sz w:val="28"/>
          <w:szCs w:val="28"/>
          <w:highlight w:val="yellow"/>
          <w:lang w:eastAsia="ru-RU"/>
        </w:rPr>
        <w:t xml:space="preserve"> </w:t>
      </w:r>
    </w:p>
    <w:tbl>
      <w:tblPr>
        <w:tblW w:w="0" w:type="auto"/>
        <w:jc w:val="center"/>
        <w:tblLook w:val="04A0" w:firstRow="1" w:lastRow="0" w:firstColumn="1" w:lastColumn="0" w:noHBand="0" w:noVBand="1"/>
      </w:tblPr>
      <w:tblGrid>
        <w:gridCol w:w="4741"/>
        <w:gridCol w:w="4613"/>
      </w:tblGrid>
      <w:tr w:rsidR="00955193" w:rsidRPr="00704D6C" w:rsidTr="00A02282">
        <w:trPr>
          <w:jc w:val="center"/>
        </w:trPr>
        <w:tc>
          <w:tcPr>
            <w:tcW w:w="4741" w:type="dxa"/>
          </w:tcPr>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Заказчик:</w:t>
            </w:r>
          </w:p>
          <w:p w:rsidR="00955193" w:rsidRPr="00A02282"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A02282">
              <w:rPr>
                <w:rFonts w:ascii="Times New Roman" w:eastAsia="Times New Roman" w:hAnsi="Times New Roman" w:cs="Times New Roman"/>
                <w:b/>
                <w:sz w:val="24"/>
                <w:szCs w:val="24"/>
                <w:lang w:eastAsia="ru-RU"/>
              </w:rPr>
              <w:t>ЦГА СПб</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b/>
                <w:sz w:val="24"/>
                <w:szCs w:val="24"/>
                <w:lang w:eastAsia="ru-RU"/>
              </w:rPr>
              <w:t>Заместитель директора</w:t>
            </w:r>
            <w:r w:rsidRPr="00A02282">
              <w:rPr>
                <w:rFonts w:ascii="Times New Roman" w:eastAsia="Times New Roman" w:hAnsi="Times New Roman" w:cs="Times New Roman"/>
                <w:sz w:val="24"/>
                <w:szCs w:val="24"/>
                <w:lang w:eastAsia="ru-RU"/>
              </w:rPr>
              <w:t xml:space="preserve">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______________/ С.В.Цепасов</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D44C74">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 xml:space="preserve">г </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М.П.</w:t>
            </w:r>
          </w:p>
        </w:tc>
        <w:tc>
          <w:tcPr>
            <w:tcW w:w="4613" w:type="dxa"/>
          </w:tcPr>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r w:rsidRPr="00955193">
              <w:rPr>
                <w:rFonts w:ascii="Times New Roman" w:eastAsia="Times New Roman" w:hAnsi="Times New Roman" w:cs="Times New Roman"/>
                <w:b/>
                <w:sz w:val="24"/>
                <w:szCs w:val="24"/>
                <w:lang w:eastAsia="ru-RU"/>
              </w:rPr>
              <w:t xml:space="preserve">Поставщик: </w:t>
            </w: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b/>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p>
          <w:p w:rsidR="00955193" w:rsidRP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 xml:space="preserve">_______________/ </w:t>
            </w:r>
            <w:r w:rsidR="008911CF">
              <w:rPr>
                <w:rFonts w:ascii="Times New Roman" w:eastAsia="Times New Roman" w:hAnsi="Times New Roman" w:cs="Times New Roman"/>
                <w:sz w:val="24"/>
                <w:szCs w:val="24"/>
                <w:lang w:eastAsia="ru-RU"/>
              </w:rPr>
              <w:t>______________</w:t>
            </w:r>
          </w:p>
          <w:p w:rsidR="00955193"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A02282">
              <w:rPr>
                <w:rFonts w:ascii="Times New Roman" w:eastAsia="Times New Roman" w:hAnsi="Times New Roman" w:cs="Times New Roman"/>
                <w:sz w:val="24"/>
                <w:szCs w:val="24"/>
                <w:lang w:eastAsia="ru-RU"/>
              </w:rPr>
              <w:t>«____» ______________202</w:t>
            </w:r>
            <w:r w:rsidR="00D44C74">
              <w:rPr>
                <w:rFonts w:ascii="Times New Roman" w:eastAsia="Times New Roman" w:hAnsi="Times New Roman" w:cs="Times New Roman"/>
                <w:sz w:val="24"/>
                <w:szCs w:val="24"/>
                <w:lang w:eastAsia="ru-RU"/>
              </w:rPr>
              <w:t>4</w:t>
            </w:r>
            <w:r w:rsidRPr="00A02282">
              <w:rPr>
                <w:rFonts w:ascii="Times New Roman" w:eastAsia="Times New Roman" w:hAnsi="Times New Roman" w:cs="Times New Roman"/>
                <w:sz w:val="24"/>
                <w:szCs w:val="24"/>
                <w:lang w:eastAsia="ru-RU"/>
              </w:rPr>
              <w:t>г</w:t>
            </w:r>
          </w:p>
          <w:p w:rsidR="00955193" w:rsidRPr="00A02282" w:rsidRDefault="00955193" w:rsidP="00955193">
            <w:pPr>
              <w:tabs>
                <w:tab w:val="left" w:pos="465"/>
              </w:tabs>
              <w:spacing w:after="0" w:line="240" w:lineRule="auto"/>
              <w:rPr>
                <w:rFonts w:ascii="Times New Roman" w:eastAsia="Times New Roman" w:hAnsi="Times New Roman" w:cs="Times New Roman"/>
                <w:sz w:val="24"/>
                <w:szCs w:val="24"/>
                <w:lang w:eastAsia="ru-RU"/>
              </w:rPr>
            </w:pPr>
            <w:r w:rsidRPr="00955193">
              <w:rPr>
                <w:rFonts w:ascii="Times New Roman" w:eastAsia="Times New Roman" w:hAnsi="Times New Roman" w:cs="Times New Roman"/>
                <w:sz w:val="24"/>
                <w:szCs w:val="24"/>
                <w:lang w:eastAsia="ru-RU"/>
              </w:rPr>
              <w:t>МП</w:t>
            </w:r>
          </w:p>
        </w:tc>
      </w:tr>
      <w:tr w:rsidR="00A02282" w:rsidRPr="00704D6C" w:rsidTr="00A02282">
        <w:trPr>
          <w:jc w:val="center"/>
        </w:trPr>
        <w:tc>
          <w:tcPr>
            <w:tcW w:w="4741"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c>
          <w:tcPr>
            <w:tcW w:w="4613" w:type="dxa"/>
          </w:tcPr>
          <w:p w:rsidR="00A02282" w:rsidRPr="00A02282" w:rsidRDefault="00A02282" w:rsidP="00A02282">
            <w:pPr>
              <w:tabs>
                <w:tab w:val="left" w:pos="465"/>
              </w:tabs>
              <w:spacing w:after="0" w:line="240" w:lineRule="auto"/>
              <w:rPr>
                <w:rFonts w:ascii="Times New Roman" w:eastAsia="Times New Roman" w:hAnsi="Times New Roman" w:cs="Times New Roman"/>
                <w:sz w:val="24"/>
                <w:szCs w:val="24"/>
                <w:lang w:eastAsia="ru-RU"/>
              </w:rPr>
            </w:pPr>
          </w:p>
        </w:tc>
      </w:tr>
    </w:tbl>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xml:space="preserve">* </w:t>
      </w:r>
      <w:proofErr w:type="gramStart"/>
      <w:r w:rsidRPr="00704D6C">
        <w:rPr>
          <w:rFonts w:ascii="Times New Roman" w:eastAsia="Times New Roman" w:hAnsi="Times New Roman" w:cs="Times New Roman"/>
          <w:bCs/>
          <w:sz w:val="20"/>
          <w:szCs w:val="20"/>
          <w:lang w:eastAsia="ru-RU"/>
        </w:rPr>
        <w:t>В</w:t>
      </w:r>
      <w:proofErr w:type="gramEnd"/>
      <w:r w:rsidRPr="00704D6C">
        <w:rPr>
          <w:rFonts w:ascii="Times New Roman" w:eastAsia="Times New Roman" w:hAnsi="Times New Roman" w:cs="Times New Roman"/>
          <w:bCs/>
          <w:sz w:val="20"/>
          <w:szCs w:val="20"/>
          <w:lang w:eastAsia="ru-RU"/>
        </w:rPr>
        <w:t xml:space="preserve"> случае, если Поставщик не является плательщиком НДС, при заполнении графы указывается «НДС не облагается».</w:t>
      </w:r>
    </w:p>
    <w:p w:rsidR="00704D6C" w:rsidRPr="00704D6C" w:rsidRDefault="00704D6C" w:rsidP="00704D6C">
      <w:pPr>
        <w:autoSpaceDE w:val="0"/>
        <w:autoSpaceDN w:val="0"/>
        <w:adjustRightInd w:val="0"/>
        <w:contextualSpacing/>
        <w:jc w:val="both"/>
        <w:rPr>
          <w:rFonts w:ascii="Times New Roman" w:eastAsia="Times New Roman" w:hAnsi="Times New Roman" w:cs="Times New Roman"/>
          <w:sz w:val="20"/>
          <w:szCs w:val="20"/>
          <w:lang w:eastAsia="ru-RU"/>
        </w:rPr>
      </w:pPr>
      <w:r w:rsidRPr="00704D6C">
        <w:rPr>
          <w:rFonts w:ascii="Times New Roman" w:eastAsia="Times New Roman" w:hAnsi="Times New Roman" w:cs="Times New Roman"/>
          <w:sz w:val="20"/>
          <w:szCs w:val="20"/>
          <w:lang w:eastAsia="ru-RU"/>
        </w:rPr>
        <w:t>** Заполняется при нарушении Поставщиком обязательств по Контракту.</w:t>
      </w:r>
    </w:p>
    <w:p w:rsidR="00E54FC0" w:rsidRDefault="00704D6C" w:rsidP="00A37123">
      <w:pPr>
        <w:autoSpaceDE w:val="0"/>
        <w:autoSpaceDN w:val="0"/>
        <w:adjustRightInd w:val="0"/>
        <w:contextualSpacing/>
        <w:jc w:val="both"/>
      </w:pPr>
      <w:r w:rsidRPr="00704D6C">
        <w:rPr>
          <w:rFonts w:ascii="Times New Roman" w:eastAsia="Times New Roman" w:hAnsi="Times New Roman" w:cs="Times New Roman"/>
          <w:sz w:val="20"/>
          <w:szCs w:val="20"/>
          <w:lang w:eastAsia="ru-RU"/>
        </w:rPr>
        <w:t>*** Заполняется при нарушении Поставщиком условий Контракта, кроме сроков поставки Товара.</w:t>
      </w:r>
    </w:p>
    <w:sectPr w:rsidR="00E54FC0" w:rsidSect="00A3712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8D0" w:rsidRDefault="002A28D0" w:rsidP="00F32C5C">
      <w:pPr>
        <w:spacing w:after="0" w:line="240" w:lineRule="auto"/>
      </w:pPr>
      <w:r>
        <w:separator/>
      </w:r>
    </w:p>
  </w:endnote>
  <w:endnote w:type="continuationSeparator" w:id="0">
    <w:p w:rsidR="002A28D0" w:rsidRDefault="002A28D0" w:rsidP="00F3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8D0" w:rsidRDefault="002A28D0" w:rsidP="00F32C5C">
      <w:pPr>
        <w:spacing w:after="0" w:line="240" w:lineRule="auto"/>
      </w:pPr>
      <w:r>
        <w:separator/>
      </w:r>
    </w:p>
  </w:footnote>
  <w:footnote w:type="continuationSeparator" w:id="0">
    <w:p w:rsidR="002A28D0" w:rsidRDefault="002A28D0" w:rsidP="00F32C5C">
      <w:pPr>
        <w:spacing w:after="0" w:line="240" w:lineRule="auto"/>
      </w:pPr>
      <w:r>
        <w:continuationSeparator/>
      </w:r>
    </w:p>
  </w:footnote>
  <w:footnote w:id="1">
    <w:p w:rsidR="007D289F" w:rsidRDefault="007D289F">
      <w:pPr>
        <w:pStyle w:val="aa"/>
      </w:pPr>
      <w:r>
        <w:rPr>
          <w:rStyle w:val="ac"/>
        </w:rPr>
        <w:footnoteRef/>
      </w:r>
      <w:r>
        <w:t xml:space="preserve"> </w:t>
      </w:r>
      <w:r w:rsidRPr="000461A5">
        <w:t xml:space="preserve">В случае, если </w:t>
      </w:r>
      <w:r>
        <w:t>Поставщик</w:t>
      </w:r>
      <w:r w:rsidRPr="000461A5">
        <w:t xml:space="preserve"> не является плательщиком НДС, указывается «НДС не облагается».</w:t>
      </w:r>
    </w:p>
  </w:footnote>
  <w:footnote w:id="2">
    <w:p w:rsidR="007D289F" w:rsidRDefault="007D289F">
      <w:pPr>
        <w:pStyle w:val="aa"/>
      </w:pPr>
      <w:r>
        <w:rPr>
          <w:rStyle w:val="ac"/>
        </w:rPr>
        <w:footnoteRef/>
      </w:r>
      <w:r>
        <w:t xml:space="preserve"> </w:t>
      </w:r>
      <w:r w:rsidRPr="00B03F72">
        <w:t>В случае, если Поставщик не является плательщиком НДС, счет-фактура не предоставляется.</w:t>
      </w:r>
    </w:p>
  </w:footnote>
  <w:footnote w:id="3">
    <w:p w:rsidR="00924900" w:rsidRDefault="00924900" w:rsidP="00924900">
      <w:pPr>
        <w:pStyle w:val="aa"/>
      </w:pPr>
      <w:r>
        <w:rPr>
          <w:rStyle w:val="ac"/>
        </w:rPr>
        <w:footnoteRef/>
      </w:r>
      <w:r>
        <w:t xml:space="preserve"> </w:t>
      </w:r>
      <w:r w:rsidRPr="00F32C5C">
        <w:t xml:space="preserve">В случае, если </w:t>
      </w:r>
      <w:r>
        <w:t>Поставщик</w:t>
      </w:r>
      <w:r w:rsidRPr="00F32C5C">
        <w:t xml:space="preserve"> не является плательщиком НДС, счет-фактура не предоставляется.</w:t>
      </w:r>
    </w:p>
  </w:footnote>
  <w:footnote w:id="4">
    <w:p w:rsidR="00B25BA4" w:rsidRDefault="00B25BA4">
      <w:pPr>
        <w:pStyle w:val="aa"/>
      </w:pPr>
      <w:r>
        <w:rPr>
          <w:rStyle w:val="ac"/>
        </w:rPr>
        <w:footnoteRef/>
      </w:r>
      <w:r>
        <w:t xml:space="preserve"> </w:t>
      </w:r>
      <w:r w:rsidRPr="000461A5">
        <w:t xml:space="preserve">В случае, если </w:t>
      </w:r>
      <w:r>
        <w:t>Поставщик</w:t>
      </w:r>
      <w:r w:rsidRPr="000461A5">
        <w:t xml:space="preserve">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01BA"/>
    <w:multiLevelType w:val="hybridMultilevel"/>
    <w:tmpl w:val="75F0E14C"/>
    <w:lvl w:ilvl="0" w:tplc="81FE74E2">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67A7409B"/>
    <w:multiLevelType w:val="multilevel"/>
    <w:tmpl w:val="93E8A2A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6D2"/>
    <w:rsid w:val="00002603"/>
    <w:rsid w:val="00007123"/>
    <w:rsid w:val="0004491F"/>
    <w:rsid w:val="000461A5"/>
    <w:rsid w:val="0006151A"/>
    <w:rsid w:val="000A3CD2"/>
    <w:rsid w:val="000B4923"/>
    <w:rsid w:val="000D71F9"/>
    <w:rsid w:val="000F3BA7"/>
    <w:rsid w:val="000F69B2"/>
    <w:rsid w:val="0015635F"/>
    <w:rsid w:val="00197028"/>
    <w:rsid w:val="001A6E27"/>
    <w:rsid w:val="001C6EF9"/>
    <w:rsid w:val="00215578"/>
    <w:rsid w:val="0024540E"/>
    <w:rsid w:val="002A28D0"/>
    <w:rsid w:val="002A4466"/>
    <w:rsid w:val="00305B27"/>
    <w:rsid w:val="0030730A"/>
    <w:rsid w:val="003117E0"/>
    <w:rsid w:val="003142DE"/>
    <w:rsid w:val="00333271"/>
    <w:rsid w:val="0033717A"/>
    <w:rsid w:val="00364EFB"/>
    <w:rsid w:val="00394261"/>
    <w:rsid w:val="003F67DB"/>
    <w:rsid w:val="00415722"/>
    <w:rsid w:val="0042339B"/>
    <w:rsid w:val="004265B2"/>
    <w:rsid w:val="00437D52"/>
    <w:rsid w:val="00451F77"/>
    <w:rsid w:val="004545EC"/>
    <w:rsid w:val="004666A3"/>
    <w:rsid w:val="00470CDD"/>
    <w:rsid w:val="004737C5"/>
    <w:rsid w:val="00483B51"/>
    <w:rsid w:val="0049033B"/>
    <w:rsid w:val="004B0D17"/>
    <w:rsid w:val="004D26D2"/>
    <w:rsid w:val="004D7273"/>
    <w:rsid w:val="0053305E"/>
    <w:rsid w:val="00536280"/>
    <w:rsid w:val="00543E60"/>
    <w:rsid w:val="00572EFB"/>
    <w:rsid w:val="00583D8E"/>
    <w:rsid w:val="00590230"/>
    <w:rsid w:val="00590C5A"/>
    <w:rsid w:val="00591818"/>
    <w:rsid w:val="005B7229"/>
    <w:rsid w:val="005C1E6E"/>
    <w:rsid w:val="005F37BE"/>
    <w:rsid w:val="00615E8F"/>
    <w:rsid w:val="0062079E"/>
    <w:rsid w:val="00627988"/>
    <w:rsid w:val="006305C3"/>
    <w:rsid w:val="00642509"/>
    <w:rsid w:val="00687A22"/>
    <w:rsid w:val="006C0E1A"/>
    <w:rsid w:val="006E2630"/>
    <w:rsid w:val="00704D6C"/>
    <w:rsid w:val="00720BCB"/>
    <w:rsid w:val="00730F46"/>
    <w:rsid w:val="00746531"/>
    <w:rsid w:val="00746FEB"/>
    <w:rsid w:val="00762ECB"/>
    <w:rsid w:val="00776FCE"/>
    <w:rsid w:val="007B6810"/>
    <w:rsid w:val="007D289F"/>
    <w:rsid w:val="007D60BF"/>
    <w:rsid w:val="007E3F1D"/>
    <w:rsid w:val="007F7CA2"/>
    <w:rsid w:val="0086444A"/>
    <w:rsid w:val="008719FA"/>
    <w:rsid w:val="008732D2"/>
    <w:rsid w:val="008911CF"/>
    <w:rsid w:val="008B4094"/>
    <w:rsid w:val="00920125"/>
    <w:rsid w:val="00924900"/>
    <w:rsid w:val="009507AF"/>
    <w:rsid w:val="00955193"/>
    <w:rsid w:val="009B6ABE"/>
    <w:rsid w:val="00A02282"/>
    <w:rsid w:val="00A33B4C"/>
    <w:rsid w:val="00A37123"/>
    <w:rsid w:val="00A45022"/>
    <w:rsid w:val="00A461D7"/>
    <w:rsid w:val="00A476D6"/>
    <w:rsid w:val="00A73B68"/>
    <w:rsid w:val="00A91F23"/>
    <w:rsid w:val="00A976AE"/>
    <w:rsid w:val="00B03F72"/>
    <w:rsid w:val="00B06136"/>
    <w:rsid w:val="00B25BA4"/>
    <w:rsid w:val="00B27247"/>
    <w:rsid w:val="00B468B1"/>
    <w:rsid w:val="00B66B5F"/>
    <w:rsid w:val="00BC5162"/>
    <w:rsid w:val="00BF7C71"/>
    <w:rsid w:val="00C07BF3"/>
    <w:rsid w:val="00C2277F"/>
    <w:rsid w:val="00C52178"/>
    <w:rsid w:val="00C622F0"/>
    <w:rsid w:val="00C65D17"/>
    <w:rsid w:val="00C71053"/>
    <w:rsid w:val="00C72294"/>
    <w:rsid w:val="00C72C0E"/>
    <w:rsid w:val="00CC2DEA"/>
    <w:rsid w:val="00CD78A0"/>
    <w:rsid w:val="00CE691C"/>
    <w:rsid w:val="00CF0FA8"/>
    <w:rsid w:val="00D00E52"/>
    <w:rsid w:val="00D3724B"/>
    <w:rsid w:val="00D44C74"/>
    <w:rsid w:val="00D63CAA"/>
    <w:rsid w:val="00DC25BE"/>
    <w:rsid w:val="00DD5FF6"/>
    <w:rsid w:val="00DE1F85"/>
    <w:rsid w:val="00DF2A86"/>
    <w:rsid w:val="00DF5026"/>
    <w:rsid w:val="00E145FD"/>
    <w:rsid w:val="00E30A54"/>
    <w:rsid w:val="00E54FC0"/>
    <w:rsid w:val="00E753FE"/>
    <w:rsid w:val="00E829B1"/>
    <w:rsid w:val="00E8373E"/>
    <w:rsid w:val="00EB3714"/>
    <w:rsid w:val="00EC0E4B"/>
    <w:rsid w:val="00EC2A6A"/>
    <w:rsid w:val="00F05063"/>
    <w:rsid w:val="00F30BC2"/>
    <w:rsid w:val="00F31E8B"/>
    <w:rsid w:val="00F32C5C"/>
    <w:rsid w:val="00F4501A"/>
    <w:rsid w:val="00F5470C"/>
    <w:rsid w:val="00FC4B7E"/>
    <w:rsid w:val="00FE13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9151E"/>
  <w15:chartTrackingRefBased/>
  <w15:docId w15:val="{4E320A5B-26D6-4CFC-961D-1A146F31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1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31E8B"/>
  </w:style>
  <w:style w:type="table" w:styleId="a3">
    <w:name w:val="Table Grid"/>
    <w:basedOn w:val="a1"/>
    <w:uiPriority w:val="39"/>
    <w:rsid w:val="00F31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next w:val="a4"/>
    <w:link w:val="a5"/>
    <w:uiPriority w:val="34"/>
    <w:qFormat/>
    <w:rsid w:val="00F31E8B"/>
    <w:pPr>
      <w:ind w:left="720"/>
      <w:contextualSpacing/>
    </w:pPr>
  </w:style>
  <w:style w:type="paragraph" w:styleId="a6">
    <w:name w:val="header"/>
    <w:basedOn w:val="a"/>
    <w:link w:val="a7"/>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F31E8B"/>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F31E8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F31E8B"/>
    <w:rPr>
      <w:rFonts w:ascii="Times New Roman" w:eastAsia="Times New Roman" w:hAnsi="Times New Roman" w:cs="Times New Roman"/>
      <w:sz w:val="24"/>
      <w:szCs w:val="24"/>
      <w:lang w:eastAsia="ru-RU"/>
    </w:rPr>
  </w:style>
  <w:style w:type="table" w:customStyle="1" w:styleId="TableStyle0">
    <w:name w:val="TableStyle0"/>
    <w:rsid w:val="00F31E8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customStyle="1" w:styleId="11">
    <w:name w:val="Гиперссылка1"/>
    <w:basedOn w:val="a0"/>
    <w:uiPriority w:val="99"/>
    <w:unhideWhenUsed/>
    <w:rsid w:val="00F31E8B"/>
    <w:rPr>
      <w:color w:val="0563C1"/>
      <w:u w:val="single"/>
    </w:rPr>
  </w:style>
  <w:style w:type="paragraph" w:styleId="aa">
    <w:name w:val="footnote text"/>
    <w:aliases w:val=" Знак4 Знак Знак, Знак4 Знак, Знак2,Знак2,Знак4 Знак Знак Знак, Знак4 Знак Знак Знак Знак, Знак3,Текст сноски Знак1,Текст сноски Знак Знак, Знак4 Знак1,Знак4 Знак, Знак4,Знак4 Знак1,Знак4,Знак21,Char, Char,Знак8 Знак, Знак8 Знак,Знак8 Зн"/>
    <w:basedOn w:val="a"/>
    <w:link w:val="ab"/>
    <w:rsid w:val="00F31E8B"/>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aliases w:val=" Знак4 Знак Знак Знак, Знак4 Знак Знак1, Знак2 Знак,Знак2 Знак,Знак4 Знак Знак Знак Знак, Знак4 Знак Знак Знак Знак Знак, Знак3 Знак,Текст сноски Знак1 Знак,Текст сноски Знак Знак Знак, Знак4 Знак1 Знак,Знак4 Знак Знак, Знак4 Знак2"/>
    <w:basedOn w:val="a0"/>
    <w:link w:val="aa"/>
    <w:rsid w:val="00F31E8B"/>
    <w:rPr>
      <w:rFonts w:ascii="Times New Roman" w:eastAsia="Times New Roman" w:hAnsi="Times New Roman" w:cs="Times New Roman"/>
      <w:sz w:val="20"/>
      <w:szCs w:val="20"/>
      <w:lang w:eastAsia="ru-RU"/>
    </w:rPr>
  </w:style>
  <w:style w:type="character" w:styleId="ac">
    <w:name w:val="footnote reference"/>
    <w:rsid w:val="00F31E8B"/>
    <w:rPr>
      <w:vertAlign w:val="superscript"/>
    </w:rPr>
  </w:style>
  <w:style w:type="paragraph" w:styleId="ad">
    <w:name w:val="Normal (Web)"/>
    <w:basedOn w:val="a"/>
    <w:uiPriority w:val="99"/>
    <w:rsid w:val="00F31E8B"/>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5">
    <w:name w:val="Абзац списка Знак"/>
    <w:link w:val="10"/>
    <w:uiPriority w:val="34"/>
    <w:locked/>
    <w:rsid w:val="00F31E8B"/>
  </w:style>
  <w:style w:type="paragraph" w:styleId="ae">
    <w:name w:val="Balloon Text"/>
    <w:basedOn w:val="a"/>
    <w:link w:val="af"/>
    <w:uiPriority w:val="99"/>
    <w:semiHidden/>
    <w:unhideWhenUsed/>
    <w:rsid w:val="00F31E8B"/>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semiHidden/>
    <w:rsid w:val="00F31E8B"/>
    <w:rPr>
      <w:rFonts w:ascii="Segoe UI" w:eastAsia="Times New Roman" w:hAnsi="Segoe UI" w:cs="Segoe UI"/>
      <w:sz w:val="18"/>
      <w:szCs w:val="18"/>
      <w:lang w:eastAsia="ru-RU"/>
    </w:rPr>
  </w:style>
  <w:style w:type="paragraph" w:styleId="a4">
    <w:name w:val="List Paragraph"/>
    <w:basedOn w:val="a"/>
    <w:uiPriority w:val="34"/>
    <w:qFormat/>
    <w:rsid w:val="00F31E8B"/>
    <w:pPr>
      <w:ind w:left="720"/>
      <w:contextualSpacing/>
    </w:pPr>
  </w:style>
  <w:style w:type="character" w:styleId="af0">
    <w:name w:val="Hyperlink"/>
    <w:basedOn w:val="a0"/>
    <w:uiPriority w:val="99"/>
    <w:unhideWhenUsed/>
    <w:rsid w:val="00F31E8B"/>
    <w:rPr>
      <w:color w:val="0563C1" w:themeColor="hyperlink"/>
      <w:u w:val="single"/>
    </w:rPr>
  </w:style>
  <w:style w:type="table" w:customStyle="1" w:styleId="12">
    <w:name w:val="Сетка таблицы1"/>
    <w:basedOn w:val="a1"/>
    <w:next w:val="a3"/>
    <w:uiPriority w:val="39"/>
    <w:rsid w:val="009B6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group.ru/brand/ca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pronina@ak.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nab.kontur.ru/classifiers/okpd2/26.51.12.190?text=%D0%9B%D0%B5%D0%BD%D1%82%D0%B0%20%D1%82%D0%B5%D1%80%D0%BC%D0%BE%D1%83%D0%BF%D0%BB%D0%BE%D1%82%D0%BD%D0%B8%D1%82%D0%B5%D0%BB%D1%8C%D0%BD%D0%B0%D1%8F%20%D0%9E%D0%93%D0%9D%D0%95%D0%97%D0%90-%D0%9B%D0%A2%D0%A3%20%D0%9F%D0%A0%D0%95%D0%9C%D0%98%D0%A3%D0%9C" TargetMode="External"/><Relationship Id="rId5" Type="http://schemas.openxmlformats.org/officeDocument/2006/relationships/webSettings" Target="webSettings.xml"/><Relationship Id="rId10" Type="http://schemas.openxmlformats.org/officeDocument/2006/relationships/hyperlink" Target="https://snab.kontur.ru/classifiers/okpd2/28.99.39.190?text=%D0%BA%D0%B0%D0%B1%D0%B5%D0%BB%D1%8C%20%D1%81%D0%BE%20%D0%B2%D1%81%D1%82%D1%80%D0%BE%D0%B5%D0%BD%D0%BD%D1%8B%D0%BC%20%D1%82%D0%B5%D1%80%D0%BC%D0%BE%D1%81%D1%82%D0%B0%D1%82%D0%BE%D0%BC" TargetMode="External"/><Relationship Id="rId4" Type="http://schemas.openxmlformats.org/officeDocument/2006/relationships/settings" Target="settings.xml"/><Relationship Id="rId9" Type="http://schemas.openxmlformats.org/officeDocument/2006/relationships/hyperlink" Target="https://spb.vseinstrumenti.ru/tag-page/chernye-montazhnye-lenty-1953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CBA46-90AA-4A73-83C9-842DFC2D8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16</Pages>
  <Words>6723</Words>
  <Characters>38326</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Степанова Ирина Владимировна</dc:creator>
  <cp:keywords/>
  <dc:description/>
  <cp:lastModifiedBy>Решетникова Дарья Викторовна</cp:lastModifiedBy>
  <cp:revision>48</cp:revision>
  <cp:lastPrinted>2024-01-26T10:02:00Z</cp:lastPrinted>
  <dcterms:created xsi:type="dcterms:W3CDTF">2023-01-25T09:24:00Z</dcterms:created>
  <dcterms:modified xsi:type="dcterms:W3CDTF">2024-01-26T10:02:00Z</dcterms:modified>
</cp:coreProperties>
</file>