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893" w:rsidRPr="00A57A80" w:rsidRDefault="00BF7893" w:rsidP="00BF7893">
      <w:pPr>
        <w:autoSpaceDE w:val="0"/>
        <w:autoSpaceDN w:val="0"/>
        <w:adjustRightInd w:val="0"/>
        <w:ind w:firstLine="567"/>
        <w:jc w:val="center"/>
        <w:rPr>
          <w:b/>
        </w:rPr>
      </w:pPr>
      <w:r w:rsidRPr="00A57A80">
        <w:rPr>
          <w:b/>
        </w:rPr>
        <w:t xml:space="preserve">КОНТРАКТ № </w:t>
      </w:r>
    </w:p>
    <w:p w:rsidR="00BF7893" w:rsidRPr="00A57A80" w:rsidRDefault="00BF7893" w:rsidP="00BF7893">
      <w:pPr>
        <w:autoSpaceDE w:val="0"/>
        <w:autoSpaceDN w:val="0"/>
        <w:adjustRightInd w:val="0"/>
        <w:ind w:firstLine="567"/>
        <w:jc w:val="both"/>
      </w:pPr>
      <w:r w:rsidRPr="00A57A80">
        <w:t xml:space="preserve"> </w:t>
      </w:r>
    </w:p>
    <w:p w:rsidR="00BF7893" w:rsidRPr="00A57A80" w:rsidRDefault="00BF7893" w:rsidP="00BF7893">
      <w:r w:rsidRPr="00A57A80">
        <w:t xml:space="preserve">Санкт-Петербург </w:t>
      </w:r>
      <w:r w:rsidRPr="00A57A80">
        <w:tab/>
      </w:r>
      <w:r w:rsidRPr="00A57A80">
        <w:tab/>
      </w:r>
      <w:r w:rsidRPr="00A57A80">
        <w:tab/>
      </w:r>
      <w:r w:rsidRPr="00A57A80">
        <w:tab/>
      </w:r>
      <w:r w:rsidRPr="00A57A80">
        <w:tab/>
      </w:r>
      <w:r w:rsidRPr="00A57A80">
        <w:tab/>
        <w:t xml:space="preserve">      </w:t>
      </w:r>
      <w:proofErr w:type="gramStart"/>
      <w:r w:rsidRPr="00A57A80">
        <w:t xml:space="preserve">   «</w:t>
      </w:r>
      <w:proofErr w:type="gramEnd"/>
      <w:r w:rsidRPr="00A57A80">
        <w:t>___» __________ 20</w:t>
      </w:r>
      <w:r w:rsidR="00FE11EC">
        <w:t>24</w:t>
      </w:r>
      <w:r w:rsidRPr="00A57A80">
        <w:t xml:space="preserve"> года</w:t>
      </w:r>
    </w:p>
    <w:p w:rsidR="00BF7893" w:rsidRPr="00A57A80" w:rsidRDefault="00BF7893" w:rsidP="00BF7893">
      <w:pPr>
        <w:ind w:firstLine="540"/>
        <w:jc w:val="both"/>
        <w:rPr>
          <w:spacing w:val="7"/>
        </w:rPr>
      </w:pPr>
    </w:p>
    <w:p w:rsidR="00BF7893" w:rsidRPr="00A57A80" w:rsidRDefault="00BF7893" w:rsidP="00BF7893">
      <w:pPr>
        <w:ind w:firstLine="540"/>
        <w:jc w:val="both"/>
      </w:pPr>
      <w:r w:rsidRPr="00A57A80">
        <w:rPr>
          <w:b/>
        </w:rPr>
        <w:t>Санкт-Петербургское государственное казенное учреждение «Жилищное агентство Центрального района Санкт-Петербурга»</w:t>
      </w:r>
      <w:r w:rsidRPr="00A57A80">
        <w:t xml:space="preserve">, в лице </w:t>
      </w:r>
      <w:r>
        <w:t>директора</w:t>
      </w:r>
      <w:r w:rsidRPr="00A57A80">
        <w:t xml:space="preserve"> </w:t>
      </w:r>
      <w:proofErr w:type="spellStart"/>
      <w:r>
        <w:t>Новокрещёнова</w:t>
      </w:r>
      <w:proofErr w:type="spellEnd"/>
      <w:r>
        <w:t xml:space="preserve"> Станислава Дмитриевича</w:t>
      </w:r>
      <w:r w:rsidRPr="00A57A80">
        <w:t xml:space="preserve">, действующего на основании Устава, именуемый в дальнейшем </w:t>
      </w:r>
      <w:r>
        <w:t>Страхователь</w:t>
      </w:r>
      <w:r w:rsidRPr="00BD18C8">
        <w:t xml:space="preserve">, с одной стороны, и </w:t>
      </w:r>
      <w:r w:rsidR="00FE11EC">
        <w:rPr>
          <w:b/>
        </w:rPr>
        <w:t>_____________________________________________</w:t>
      </w:r>
      <w:r w:rsidRPr="00BD18C8">
        <w:t xml:space="preserve"> </w:t>
      </w:r>
      <w:r>
        <w:br/>
      </w:r>
      <w:r w:rsidRPr="00BD18C8">
        <w:t xml:space="preserve">в лице </w:t>
      </w:r>
      <w:r w:rsidR="00FE11EC">
        <w:t>_________________________________________</w:t>
      </w:r>
      <w:r w:rsidRPr="00BD18C8">
        <w:t xml:space="preserve">, действующего на основании </w:t>
      </w:r>
      <w:r w:rsidR="00FE11EC">
        <w:t>____________________________________</w:t>
      </w:r>
      <w:r w:rsidRPr="00BD18C8">
        <w:t xml:space="preserve">, именуемое в дальнейшем </w:t>
      </w:r>
      <w:r>
        <w:t>Страховщик</w:t>
      </w:r>
      <w:r w:rsidRPr="00BD18C8">
        <w:t>, с другой стороны,</w:t>
      </w:r>
      <w:r>
        <w:t xml:space="preserve"> а вместе </w:t>
      </w:r>
      <w:r w:rsidRPr="00BD18C8">
        <w:t>именуемые</w:t>
      </w:r>
      <w:r w:rsidR="00FE11EC">
        <w:t xml:space="preserve"> </w:t>
      </w:r>
      <w:r w:rsidRPr="00BD18C8">
        <w:t>в дальнейшем Стороны, заключили настоящий контракт</w:t>
      </w:r>
      <w:r>
        <w:t xml:space="preserve"> </w:t>
      </w:r>
      <w:r w:rsidRPr="00BD18C8">
        <w:t>(далее</w:t>
      </w:r>
      <w:r w:rsidR="00FE11EC">
        <w:t xml:space="preserve"> </w:t>
      </w:r>
      <w:r w:rsidRPr="00BD18C8">
        <w:t>– Контракт)</w:t>
      </w:r>
      <w:r w:rsidR="00FE11EC">
        <w:t xml:space="preserve"> </w:t>
      </w:r>
      <w:r w:rsidRPr="00BD18C8">
        <w:t>о нижеследующем:</w:t>
      </w:r>
    </w:p>
    <w:p w:rsidR="00BF7893" w:rsidRPr="00A57A80" w:rsidRDefault="00BF7893" w:rsidP="00BF7893">
      <w:pPr>
        <w:ind w:firstLine="540"/>
        <w:jc w:val="both"/>
      </w:pPr>
    </w:p>
    <w:p w:rsidR="00BF7893" w:rsidRPr="008507CE" w:rsidRDefault="00BF7893" w:rsidP="00BF7893">
      <w:pPr>
        <w:pStyle w:val="af8"/>
        <w:numPr>
          <w:ilvl w:val="0"/>
          <w:numId w:val="8"/>
        </w:numPr>
        <w:spacing w:after="120"/>
        <w:ind w:left="357" w:hanging="357"/>
        <w:contextualSpacing w:val="0"/>
        <w:jc w:val="center"/>
        <w:rPr>
          <w:b/>
          <w:caps/>
        </w:rPr>
      </w:pPr>
      <w:r w:rsidRPr="008507CE">
        <w:rPr>
          <w:b/>
          <w:caps/>
        </w:rPr>
        <w:t>Предмет Контракта</w:t>
      </w:r>
    </w:p>
    <w:p w:rsidR="00BF7893" w:rsidRPr="00A57A80" w:rsidRDefault="00BF7893" w:rsidP="00BF7893">
      <w:pPr>
        <w:pStyle w:val="af8"/>
        <w:numPr>
          <w:ilvl w:val="1"/>
          <w:numId w:val="8"/>
        </w:numPr>
        <w:tabs>
          <w:tab w:val="left" w:pos="851"/>
        </w:tabs>
        <w:suppressAutoHyphens/>
        <w:ind w:left="0" w:firstLine="426"/>
        <w:jc w:val="both"/>
      </w:pPr>
      <w:r>
        <w:t>Страховщик обязуется оказать услуги</w:t>
      </w:r>
      <w:r w:rsidRPr="006B5BF3">
        <w:t xml:space="preserve"> по </w:t>
      </w:r>
      <w:r>
        <w:t>с</w:t>
      </w:r>
      <w:r w:rsidRPr="00F41EEE">
        <w:t>траховани</w:t>
      </w:r>
      <w:r>
        <w:t>ю</w:t>
      </w:r>
      <w:r w:rsidRPr="00F41EEE">
        <w:t xml:space="preserve"> гражданской ответственности владельцев транспортных</w:t>
      </w:r>
      <w:r>
        <w:t xml:space="preserve"> </w:t>
      </w:r>
      <w:r w:rsidRPr="00F41EEE">
        <w:t>средств</w:t>
      </w:r>
      <w:r w:rsidRPr="006B5BF3">
        <w:t xml:space="preserve"> Санкт-Петербургского государственного казенного учреждения «Жилищное агентство Центрального района Санкт-Петербурга» </w:t>
      </w:r>
      <w:r w:rsidRPr="00894278">
        <w:t>(далее – Услуги)</w:t>
      </w:r>
      <w:r w:rsidRPr="00A57A80">
        <w:t>.</w:t>
      </w:r>
    </w:p>
    <w:p w:rsidR="00BF7893" w:rsidRPr="00A57A80" w:rsidRDefault="00BF7893" w:rsidP="00BF7893">
      <w:pPr>
        <w:numPr>
          <w:ilvl w:val="1"/>
          <w:numId w:val="8"/>
        </w:numPr>
        <w:tabs>
          <w:tab w:val="num" w:pos="709"/>
          <w:tab w:val="left" w:pos="851"/>
        </w:tabs>
        <w:ind w:left="0" w:firstLine="426"/>
        <w:jc w:val="both"/>
      </w:pPr>
      <w:r>
        <w:t>Страховщик</w:t>
      </w:r>
      <w:r w:rsidRPr="00A57A80">
        <w:t xml:space="preserve"> оказывает Услуги, указанные в п. 1.1. Контракта, в соответствии </w:t>
      </w:r>
      <w:r>
        <w:br/>
      </w:r>
      <w:r w:rsidRPr="00A57A80">
        <w:t xml:space="preserve">с Техническим заданием (Приложение № 1), являющимся неотъемлемой частью Контракта, а </w:t>
      </w:r>
      <w:r>
        <w:t>Страхователь</w:t>
      </w:r>
      <w:r w:rsidRPr="00A57A80">
        <w:t xml:space="preserve"> обязуется своевременно и в полном объёме оплатить Услуги, оказанные </w:t>
      </w:r>
      <w:r>
        <w:t>Страховщиком</w:t>
      </w:r>
      <w:r w:rsidRPr="00A57A80">
        <w:t>.</w:t>
      </w:r>
    </w:p>
    <w:p w:rsidR="00BF7893" w:rsidRPr="00975D64" w:rsidRDefault="00BF7893" w:rsidP="00BF7893">
      <w:pPr>
        <w:pStyle w:val="af8"/>
        <w:numPr>
          <w:ilvl w:val="0"/>
          <w:numId w:val="8"/>
        </w:numPr>
        <w:spacing w:before="120" w:after="120"/>
        <w:ind w:left="357" w:hanging="357"/>
        <w:contextualSpacing w:val="0"/>
        <w:jc w:val="center"/>
        <w:rPr>
          <w:b/>
        </w:rPr>
      </w:pPr>
      <w:r>
        <w:rPr>
          <w:b/>
          <w:caps/>
          <w:sz w:val="26"/>
          <w:szCs w:val="26"/>
        </w:rPr>
        <w:t>ТЕРРИТОРИЯ СТРАХОВАНИЯ</w:t>
      </w:r>
    </w:p>
    <w:p w:rsidR="00BF7893" w:rsidRDefault="00BF7893" w:rsidP="00BF7893">
      <w:pPr>
        <w:ind w:firstLine="426"/>
        <w:rPr>
          <w:szCs w:val="20"/>
          <w:shd w:val="clear" w:color="auto" w:fill="FFFFFF"/>
        </w:rPr>
      </w:pPr>
      <w:r>
        <w:t xml:space="preserve">2.1 Страховщик передает Страхователю полисы страхования на каждое транспортное средство за 5 (пять) рабочих дней до даты начала оказания Услуг. Полисы передаются по электронному адресу: </w:t>
      </w:r>
      <w:hyperlink r:id="rId5" w:history="1">
        <w:r w:rsidRPr="00500DF5">
          <w:rPr>
            <w:rStyle w:val="a8"/>
            <w:szCs w:val="20"/>
            <w:shd w:val="clear" w:color="auto" w:fill="FFFFFF"/>
          </w:rPr>
          <w:t>opid.centr@yandex.ru</w:t>
        </w:r>
      </w:hyperlink>
    </w:p>
    <w:p w:rsidR="00BF7893" w:rsidRDefault="00BF7893" w:rsidP="00BF7893">
      <w:r>
        <w:rPr>
          <w:szCs w:val="20"/>
          <w:shd w:val="clear" w:color="auto" w:fill="FFFFFF"/>
        </w:rPr>
        <w:t>В рамках настоящего Контракт территорией Страховщиком является территория Российской Федерации.</w:t>
      </w:r>
    </w:p>
    <w:p w:rsidR="00BF7893" w:rsidRPr="00975D64" w:rsidRDefault="00BF7893" w:rsidP="00BF7893">
      <w:r>
        <w:t>Территория страхования – это территория, в пределах которой может произойти событие, отвечающее признакам, которое будет рассматриваться Страховщиком в качестве страхового случая.</w:t>
      </w:r>
    </w:p>
    <w:p w:rsidR="00BF7893" w:rsidRPr="00A57A80" w:rsidRDefault="00BF7893" w:rsidP="00BF7893">
      <w:pPr>
        <w:pStyle w:val="af8"/>
        <w:autoSpaceDE w:val="0"/>
        <w:autoSpaceDN w:val="0"/>
        <w:adjustRightInd w:val="0"/>
        <w:ind w:left="0" w:firstLine="426"/>
        <w:jc w:val="both"/>
        <w:rPr>
          <w:rFonts w:eastAsia="MS Mincho"/>
        </w:rPr>
      </w:pPr>
      <w:r>
        <w:t>2.2</w:t>
      </w:r>
      <w:r w:rsidRPr="00A57A80">
        <w:t>. Место оказания услуг</w:t>
      </w:r>
      <w:r w:rsidRPr="00A57A80">
        <w:rPr>
          <w:rFonts w:eastAsia="MS Mincho"/>
        </w:rPr>
        <w:t xml:space="preserve">: </w:t>
      </w:r>
      <w:r w:rsidRPr="00A57A80">
        <w:t xml:space="preserve">на </w:t>
      </w:r>
      <w:r>
        <w:t>территории</w:t>
      </w:r>
      <w:r w:rsidRPr="00A57A80">
        <w:t xml:space="preserve"> </w:t>
      </w:r>
      <w:r>
        <w:t>Страховщика</w:t>
      </w:r>
      <w:r w:rsidRPr="00A57A80">
        <w:t>.</w:t>
      </w:r>
    </w:p>
    <w:p w:rsidR="00BF7893" w:rsidRPr="00A57A80" w:rsidRDefault="00BF7893" w:rsidP="00BF7893">
      <w:pPr>
        <w:pStyle w:val="af8"/>
        <w:autoSpaceDE w:val="0"/>
        <w:autoSpaceDN w:val="0"/>
        <w:adjustRightInd w:val="0"/>
        <w:ind w:left="0" w:firstLine="426"/>
        <w:jc w:val="both"/>
      </w:pPr>
      <w:r>
        <w:t>2.3</w:t>
      </w:r>
      <w:r w:rsidRPr="00A57A80">
        <w:t>. Сроки оказания услуг:</w:t>
      </w:r>
    </w:p>
    <w:p w:rsidR="00BF7893" w:rsidRPr="00A57A80" w:rsidRDefault="00BF7893" w:rsidP="00BF7893">
      <w:pPr>
        <w:ind w:firstLine="709"/>
        <w:jc w:val="both"/>
      </w:pPr>
      <w:r w:rsidRPr="00A57A80">
        <w:t>Начало оказания услуг: с момента подписания контракта;</w:t>
      </w:r>
    </w:p>
    <w:p w:rsidR="00BF7893" w:rsidRDefault="00BF7893" w:rsidP="00BF7893">
      <w:pPr>
        <w:ind w:firstLine="709"/>
        <w:jc w:val="both"/>
        <w:rPr>
          <w:bCs/>
        </w:rPr>
      </w:pPr>
      <w:r w:rsidRPr="00A57A80">
        <w:t xml:space="preserve">Окончание оказания услуг: </w:t>
      </w:r>
      <w:r w:rsidRPr="00A57A80">
        <w:rPr>
          <w:bCs/>
        </w:rPr>
        <w:t>не позднее 25.12.20</w:t>
      </w:r>
      <w:r w:rsidR="00653FF6">
        <w:rPr>
          <w:bCs/>
        </w:rPr>
        <w:t>24</w:t>
      </w:r>
      <w:r w:rsidRPr="00A57A80">
        <w:rPr>
          <w:bCs/>
        </w:rPr>
        <w:t xml:space="preserve"> г.</w:t>
      </w:r>
    </w:p>
    <w:p w:rsidR="00BF7893" w:rsidRDefault="00BF7893" w:rsidP="00BF7893">
      <w:pPr>
        <w:ind w:firstLine="709"/>
        <w:jc w:val="both"/>
        <w:rPr>
          <w:bCs/>
        </w:rPr>
      </w:pPr>
      <w:r w:rsidRPr="00CB3212">
        <w:rPr>
          <w:bCs/>
        </w:rPr>
        <w:t>Срок выдачи страхового полиса - не позднее следующего рабочего дня со дня подачи заявления на страхование.</w:t>
      </w:r>
    </w:p>
    <w:p w:rsidR="00BF7893" w:rsidRPr="00746BF4" w:rsidRDefault="00BF7893" w:rsidP="00BF7893">
      <w:pPr>
        <w:pStyle w:val="13"/>
        <w:widowControl/>
        <w:numPr>
          <w:ilvl w:val="0"/>
          <w:numId w:val="8"/>
        </w:numPr>
        <w:autoSpaceDE/>
        <w:autoSpaceDN/>
        <w:adjustRightInd/>
        <w:spacing w:before="120" w:after="120"/>
        <w:jc w:val="center"/>
        <w:rPr>
          <w:rFonts w:ascii="Times New Roman" w:hAnsi="Times New Roman"/>
          <w:b/>
          <w:caps/>
          <w:sz w:val="24"/>
          <w:szCs w:val="24"/>
        </w:rPr>
      </w:pPr>
      <w:r w:rsidRPr="00746BF4">
        <w:rPr>
          <w:rFonts w:ascii="Times New Roman" w:hAnsi="Times New Roman"/>
          <w:b/>
          <w:caps/>
          <w:sz w:val="24"/>
          <w:szCs w:val="24"/>
        </w:rPr>
        <w:t>Страховые случаи</w:t>
      </w:r>
      <w:r>
        <w:rPr>
          <w:rFonts w:ascii="Times New Roman" w:hAnsi="Times New Roman"/>
          <w:b/>
          <w:caps/>
          <w:sz w:val="24"/>
          <w:szCs w:val="24"/>
        </w:rPr>
        <w:t xml:space="preserve"> и страховые суммы</w:t>
      </w:r>
    </w:p>
    <w:p w:rsidR="00BF7893" w:rsidRPr="00746BF4" w:rsidRDefault="00BF7893" w:rsidP="00BF7893">
      <w:pPr>
        <w:pStyle w:val="13"/>
        <w:tabs>
          <w:tab w:val="left" w:pos="851"/>
        </w:tabs>
        <w:ind w:left="0" w:firstLine="426"/>
        <w:contextualSpacing/>
        <w:jc w:val="both"/>
        <w:rPr>
          <w:rFonts w:ascii="Times New Roman" w:hAnsi="Times New Roman"/>
          <w:sz w:val="24"/>
          <w:szCs w:val="24"/>
        </w:rPr>
      </w:pPr>
      <w:r w:rsidRPr="00746BF4">
        <w:rPr>
          <w:rFonts w:ascii="Times New Roman" w:hAnsi="Times New Roman"/>
          <w:sz w:val="24"/>
          <w:szCs w:val="24"/>
        </w:rPr>
        <w:t>3.1.</w:t>
      </w:r>
      <w:r w:rsidRPr="00746BF4">
        <w:rPr>
          <w:rFonts w:ascii="Times New Roman" w:hAnsi="Times New Roman"/>
          <w:sz w:val="24"/>
          <w:szCs w:val="24"/>
        </w:rPr>
        <w:tab/>
        <w:t xml:space="preserve">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w:t>
      </w:r>
      <w:r>
        <w:rPr>
          <w:rFonts w:ascii="Times New Roman" w:hAnsi="Times New Roman"/>
          <w:sz w:val="24"/>
          <w:szCs w:val="24"/>
        </w:rPr>
        <w:br/>
      </w:r>
      <w:r w:rsidRPr="00746BF4">
        <w:rPr>
          <w:rFonts w:ascii="Times New Roman" w:hAnsi="Times New Roman"/>
          <w:sz w:val="24"/>
          <w:szCs w:val="24"/>
        </w:rPr>
        <w:t>в соответствии с контрактом обязательного страхования обязанность страховщика осуществить страховую выплату за исключением случаев, определенных законодательством Российской Федерации об обязательном страховании гражданской ответственности владельцев транспортных средств.</w:t>
      </w:r>
    </w:p>
    <w:p w:rsidR="00BF7893" w:rsidRPr="005D67C2" w:rsidRDefault="00BF7893" w:rsidP="00BF7893">
      <w:pPr>
        <w:pStyle w:val="13"/>
        <w:widowControl/>
        <w:autoSpaceDE/>
        <w:autoSpaceDN/>
        <w:adjustRightInd/>
        <w:ind w:left="0" w:firstLine="567"/>
        <w:contextualSpacing/>
        <w:jc w:val="both"/>
        <w:rPr>
          <w:rFonts w:ascii="Times New Roman" w:hAnsi="Times New Roman"/>
          <w:sz w:val="24"/>
          <w:szCs w:val="24"/>
        </w:rPr>
      </w:pPr>
      <w:r w:rsidRPr="00746BF4">
        <w:rPr>
          <w:rFonts w:ascii="Times New Roman" w:hAnsi="Times New Roman"/>
          <w:sz w:val="24"/>
          <w:szCs w:val="24"/>
        </w:rPr>
        <w:t>3.2.</w:t>
      </w:r>
      <w:r w:rsidRPr="00746BF4">
        <w:rPr>
          <w:rFonts w:ascii="Times New Roman" w:hAnsi="Times New Roman"/>
          <w:sz w:val="24"/>
          <w:szCs w:val="24"/>
        </w:rPr>
        <w:tab/>
        <w:t xml:space="preserve">Страховая сумма, в пределах которой </w:t>
      </w:r>
      <w:r>
        <w:rPr>
          <w:rFonts w:ascii="Times New Roman" w:hAnsi="Times New Roman"/>
          <w:sz w:val="24"/>
          <w:szCs w:val="24"/>
        </w:rPr>
        <w:t>Страховщик</w:t>
      </w:r>
      <w:r w:rsidRPr="00746BF4">
        <w:rPr>
          <w:rFonts w:ascii="Times New Roman" w:hAnsi="Times New Roman"/>
          <w:sz w:val="24"/>
          <w:szCs w:val="24"/>
        </w:rPr>
        <w:t xml:space="preserve"> обязуется </w:t>
      </w:r>
      <w:r>
        <w:rPr>
          <w:rFonts w:ascii="Times New Roman" w:hAnsi="Times New Roman"/>
          <w:sz w:val="24"/>
          <w:szCs w:val="24"/>
        </w:rPr>
        <w:br/>
      </w:r>
      <w:r w:rsidRPr="00746BF4">
        <w:rPr>
          <w:rFonts w:ascii="Times New Roman" w:hAnsi="Times New Roman"/>
          <w:sz w:val="24"/>
          <w:szCs w:val="24"/>
        </w:rPr>
        <w:t xml:space="preserve">при наступлении каждого страхового случая (независимо от их </w:t>
      </w:r>
      <w:r>
        <w:rPr>
          <w:rFonts w:ascii="Times New Roman" w:hAnsi="Times New Roman"/>
          <w:sz w:val="24"/>
          <w:szCs w:val="24"/>
        </w:rPr>
        <w:t>числа в течение срока действия К</w:t>
      </w:r>
      <w:r w:rsidRPr="00746BF4">
        <w:rPr>
          <w:rFonts w:ascii="Times New Roman" w:hAnsi="Times New Roman"/>
          <w:sz w:val="24"/>
          <w:szCs w:val="24"/>
        </w:rPr>
        <w:t xml:space="preserve">онтракта) возместить </w:t>
      </w:r>
      <w:r>
        <w:rPr>
          <w:rFonts w:ascii="Times New Roman" w:hAnsi="Times New Roman"/>
          <w:sz w:val="24"/>
          <w:szCs w:val="24"/>
        </w:rPr>
        <w:t>Страхователю</w:t>
      </w:r>
      <w:r w:rsidRPr="00746BF4">
        <w:rPr>
          <w:rFonts w:ascii="Times New Roman" w:hAnsi="Times New Roman"/>
          <w:sz w:val="24"/>
          <w:szCs w:val="24"/>
        </w:rPr>
        <w:t xml:space="preserve"> причиненный вред определяется </w:t>
      </w:r>
      <w:r>
        <w:rPr>
          <w:rFonts w:ascii="Times New Roman" w:hAnsi="Times New Roman"/>
          <w:sz w:val="24"/>
          <w:szCs w:val="24"/>
        </w:rPr>
        <w:br/>
      </w:r>
      <w:r w:rsidRPr="00746BF4">
        <w:rPr>
          <w:rFonts w:ascii="Times New Roman" w:hAnsi="Times New Roman"/>
          <w:sz w:val="24"/>
          <w:szCs w:val="24"/>
        </w:rPr>
        <w:t xml:space="preserve">в </w:t>
      </w:r>
      <w:r w:rsidRPr="005D67C2">
        <w:rPr>
          <w:rFonts w:ascii="Times New Roman" w:hAnsi="Times New Roman"/>
          <w:sz w:val="24"/>
          <w:szCs w:val="24"/>
        </w:rPr>
        <w:t xml:space="preserve">соответствии с Федеральным законом от 25 апреля 2002 года №40-ФЗ </w:t>
      </w:r>
      <w:r w:rsidRPr="005D67C2">
        <w:rPr>
          <w:rFonts w:ascii="Times New Roman" w:hAnsi="Times New Roman"/>
          <w:sz w:val="24"/>
          <w:szCs w:val="24"/>
        </w:rPr>
        <w:br/>
        <w:t>«Об обязательном страховании гражданской ответственности владельцев транспортных средств» в редакции, действующей на дату заключения настоящего Контракта.</w:t>
      </w:r>
    </w:p>
    <w:p w:rsidR="00BF7893" w:rsidRPr="00746BF4" w:rsidRDefault="00BF7893" w:rsidP="00BF7893">
      <w:pPr>
        <w:pStyle w:val="13"/>
        <w:tabs>
          <w:tab w:val="left" w:pos="851"/>
        </w:tabs>
        <w:ind w:left="0" w:firstLine="426"/>
        <w:contextualSpacing/>
        <w:jc w:val="both"/>
        <w:rPr>
          <w:rFonts w:ascii="Times New Roman" w:hAnsi="Times New Roman"/>
          <w:sz w:val="24"/>
          <w:szCs w:val="24"/>
        </w:rPr>
      </w:pPr>
      <w:r w:rsidRPr="00746BF4">
        <w:rPr>
          <w:rFonts w:ascii="Times New Roman" w:hAnsi="Times New Roman"/>
          <w:sz w:val="24"/>
          <w:szCs w:val="24"/>
        </w:rPr>
        <w:lastRenderedPageBreak/>
        <w:t>3.3.</w:t>
      </w:r>
      <w:r w:rsidRPr="00746BF4">
        <w:rPr>
          <w:rFonts w:ascii="Times New Roman" w:hAnsi="Times New Roman"/>
          <w:sz w:val="24"/>
          <w:szCs w:val="24"/>
        </w:rPr>
        <w:tab/>
        <w:t xml:space="preserve">Расчет страховой премии осуществляется </w:t>
      </w:r>
      <w:r>
        <w:rPr>
          <w:rFonts w:ascii="Times New Roman" w:hAnsi="Times New Roman"/>
          <w:sz w:val="24"/>
          <w:szCs w:val="24"/>
        </w:rPr>
        <w:t>Страховщиком</w:t>
      </w:r>
      <w:r w:rsidRPr="00746BF4">
        <w:rPr>
          <w:rFonts w:ascii="Times New Roman" w:hAnsi="Times New Roman"/>
          <w:sz w:val="24"/>
          <w:szCs w:val="24"/>
        </w:rPr>
        <w:t xml:space="preserve"> исходя из сведений, сообщенных </w:t>
      </w:r>
      <w:r>
        <w:rPr>
          <w:rFonts w:ascii="Times New Roman" w:hAnsi="Times New Roman"/>
          <w:sz w:val="24"/>
          <w:szCs w:val="24"/>
        </w:rPr>
        <w:t>Страхователем</w:t>
      </w:r>
      <w:r w:rsidRPr="00746BF4">
        <w:rPr>
          <w:rFonts w:ascii="Times New Roman" w:hAnsi="Times New Roman"/>
          <w:sz w:val="24"/>
          <w:szCs w:val="24"/>
        </w:rPr>
        <w:t xml:space="preserve"> в Заявлении на страхование. </w:t>
      </w:r>
    </w:p>
    <w:p w:rsidR="00BF7893" w:rsidRPr="00746BF4" w:rsidRDefault="00BF7893" w:rsidP="00BF7893">
      <w:pPr>
        <w:pStyle w:val="13"/>
        <w:tabs>
          <w:tab w:val="left" w:pos="851"/>
        </w:tabs>
        <w:ind w:left="0" w:firstLine="426"/>
        <w:contextualSpacing/>
        <w:jc w:val="both"/>
        <w:rPr>
          <w:rFonts w:ascii="Times New Roman" w:hAnsi="Times New Roman"/>
          <w:sz w:val="24"/>
          <w:szCs w:val="24"/>
        </w:rPr>
      </w:pPr>
      <w:r w:rsidRPr="00746BF4">
        <w:rPr>
          <w:rFonts w:ascii="Times New Roman" w:hAnsi="Times New Roman"/>
          <w:sz w:val="24"/>
          <w:szCs w:val="24"/>
        </w:rPr>
        <w:t xml:space="preserve">Обстоятельства, сообщенные </w:t>
      </w:r>
      <w:r>
        <w:rPr>
          <w:rFonts w:ascii="Times New Roman" w:hAnsi="Times New Roman"/>
          <w:sz w:val="24"/>
          <w:szCs w:val="24"/>
        </w:rPr>
        <w:t>Страхователем Страховщику</w:t>
      </w:r>
      <w:r w:rsidRPr="00746BF4">
        <w:rPr>
          <w:rFonts w:ascii="Times New Roman" w:hAnsi="Times New Roman"/>
          <w:sz w:val="24"/>
          <w:szCs w:val="24"/>
        </w:rPr>
        <w:t xml:space="preserve"> в Заявлении </w:t>
      </w:r>
      <w:r>
        <w:rPr>
          <w:rFonts w:ascii="Times New Roman" w:hAnsi="Times New Roman"/>
          <w:sz w:val="24"/>
          <w:szCs w:val="24"/>
        </w:rPr>
        <w:br/>
      </w:r>
      <w:r w:rsidRPr="00746BF4">
        <w:rPr>
          <w:rFonts w:ascii="Times New Roman" w:hAnsi="Times New Roman"/>
          <w:sz w:val="24"/>
          <w:szCs w:val="24"/>
        </w:rPr>
        <w:t xml:space="preserve">на страхование, признаются имеющими существенное значение для определения вероятности наступления страхового случая и размера возможных убытков </w:t>
      </w:r>
      <w:r>
        <w:rPr>
          <w:rFonts w:ascii="Times New Roman" w:hAnsi="Times New Roman"/>
          <w:sz w:val="24"/>
          <w:szCs w:val="24"/>
        </w:rPr>
        <w:br/>
      </w:r>
      <w:r w:rsidRPr="00746BF4">
        <w:rPr>
          <w:rFonts w:ascii="Times New Roman" w:hAnsi="Times New Roman"/>
          <w:sz w:val="24"/>
          <w:szCs w:val="24"/>
        </w:rPr>
        <w:t>от его наступления (страхового риска).</w:t>
      </w:r>
    </w:p>
    <w:p w:rsidR="00BF7893" w:rsidRPr="00746BF4" w:rsidRDefault="00BF7893" w:rsidP="00BF7893">
      <w:pPr>
        <w:pStyle w:val="13"/>
        <w:tabs>
          <w:tab w:val="left" w:pos="851"/>
        </w:tabs>
        <w:ind w:left="0" w:firstLine="426"/>
        <w:contextualSpacing/>
        <w:jc w:val="both"/>
        <w:rPr>
          <w:rFonts w:ascii="Times New Roman" w:hAnsi="Times New Roman"/>
          <w:sz w:val="24"/>
          <w:szCs w:val="24"/>
        </w:rPr>
      </w:pPr>
      <w:r w:rsidRPr="00746BF4">
        <w:rPr>
          <w:rFonts w:ascii="Times New Roman" w:hAnsi="Times New Roman"/>
          <w:sz w:val="24"/>
          <w:szCs w:val="24"/>
        </w:rPr>
        <w:t>Размер страховой премии обязательного страхования устанавливается согласно страховым тарифам, установленным законодательством Российской Федерации.</w:t>
      </w:r>
    </w:p>
    <w:p w:rsidR="00BF7893" w:rsidRPr="00746BF4" w:rsidRDefault="00BF7893" w:rsidP="00BF7893">
      <w:pPr>
        <w:pStyle w:val="13"/>
        <w:tabs>
          <w:tab w:val="left" w:pos="851"/>
        </w:tabs>
        <w:ind w:left="0" w:firstLine="426"/>
        <w:contextualSpacing/>
        <w:jc w:val="both"/>
        <w:rPr>
          <w:rFonts w:ascii="Times New Roman" w:hAnsi="Times New Roman"/>
          <w:sz w:val="24"/>
          <w:szCs w:val="24"/>
        </w:rPr>
      </w:pPr>
      <w:r w:rsidRPr="00746BF4">
        <w:rPr>
          <w:rFonts w:ascii="Times New Roman" w:hAnsi="Times New Roman"/>
          <w:sz w:val="24"/>
          <w:szCs w:val="24"/>
        </w:rPr>
        <w:t xml:space="preserve">Структура тарифной ставки по обязательному страхованию гражданской ответственности владельцев транспортных средств определена </w:t>
      </w:r>
      <w:r w:rsidRPr="00E9198C">
        <w:rPr>
          <w:rFonts w:ascii="Times New Roman" w:hAnsi="Times New Roman"/>
          <w:sz w:val="24"/>
          <w:szCs w:val="24"/>
        </w:rPr>
        <w:t>Указание</w:t>
      </w:r>
      <w:r>
        <w:rPr>
          <w:rFonts w:ascii="Times New Roman" w:hAnsi="Times New Roman"/>
          <w:sz w:val="24"/>
          <w:szCs w:val="24"/>
        </w:rPr>
        <w:t>м</w:t>
      </w:r>
      <w:r w:rsidRPr="00E9198C">
        <w:rPr>
          <w:rFonts w:ascii="Times New Roman" w:hAnsi="Times New Roman"/>
          <w:sz w:val="24"/>
          <w:szCs w:val="24"/>
        </w:rPr>
        <w:t xml:space="preserve"> Банка России </w:t>
      </w:r>
      <w:r>
        <w:rPr>
          <w:rFonts w:ascii="Times New Roman" w:hAnsi="Times New Roman"/>
          <w:sz w:val="24"/>
          <w:szCs w:val="24"/>
        </w:rPr>
        <w:br/>
      </w:r>
      <w:r w:rsidRPr="00E9198C">
        <w:rPr>
          <w:rFonts w:ascii="Times New Roman" w:hAnsi="Times New Roman"/>
          <w:sz w:val="24"/>
          <w:szCs w:val="24"/>
        </w:rPr>
        <w:t xml:space="preserve">от </w:t>
      </w:r>
      <w:r>
        <w:rPr>
          <w:rFonts w:ascii="Times New Roman" w:hAnsi="Times New Roman"/>
          <w:sz w:val="24"/>
          <w:szCs w:val="24"/>
        </w:rPr>
        <w:t>08.12.2021 № 6007-У «О стартовых тарифах по обязательному страхованию гражданской ответственности владельцев транспортных средств»</w:t>
      </w:r>
      <w:r w:rsidRPr="00746BF4">
        <w:rPr>
          <w:rFonts w:ascii="Times New Roman" w:hAnsi="Times New Roman"/>
          <w:sz w:val="24"/>
          <w:szCs w:val="24"/>
        </w:rPr>
        <w:t>.</w:t>
      </w:r>
    </w:p>
    <w:p w:rsidR="00BF7893" w:rsidRPr="00746BF4" w:rsidRDefault="00BF7893" w:rsidP="00BF7893">
      <w:pPr>
        <w:pStyle w:val="13"/>
        <w:tabs>
          <w:tab w:val="left" w:pos="851"/>
        </w:tabs>
        <w:ind w:left="0" w:firstLine="426"/>
        <w:contextualSpacing/>
        <w:jc w:val="both"/>
        <w:rPr>
          <w:rFonts w:ascii="Times New Roman" w:hAnsi="Times New Roman"/>
          <w:sz w:val="24"/>
          <w:szCs w:val="24"/>
        </w:rPr>
      </w:pPr>
      <w:r>
        <w:rPr>
          <w:rFonts w:ascii="Times New Roman" w:hAnsi="Times New Roman"/>
          <w:sz w:val="24"/>
          <w:szCs w:val="24"/>
        </w:rPr>
        <w:t>3.4.</w:t>
      </w:r>
      <w:r>
        <w:rPr>
          <w:rFonts w:ascii="Times New Roman" w:hAnsi="Times New Roman"/>
          <w:sz w:val="24"/>
          <w:szCs w:val="24"/>
        </w:rPr>
        <w:tab/>
        <w:t xml:space="preserve">Круг лиц, </w:t>
      </w:r>
      <w:r w:rsidRPr="00746BF4">
        <w:rPr>
          <w:rFonts w:ascii="Times New Roman" w:hAnsi="Times New Roman"/>
          <w:sz w:val="24"/>
          <w:szCs w:val="24"/>
        </w:rPr>
        <w:t>к управлению</w:t>
      </w:r>
      <w:r>
        <w:rPr>
          <w:rFonts w:ascii="Times New Roman" w:hAnsi="Times New Roman"/>
          <w:sz w:val="24"/>
          <w:szCs w:val="24"/>
        </w:rPr>
        <w:t xml:space="preserve"> служебными</w:t>
      </w:r>
      <w:r w:rsidRPr="00746BF4">
        <w:rPr>
          <w:rFonts w:ascii="Times New Roman" w:hAnsi="Times New Roman"/>
          <w:sz w:val="24"/>
          <w:szCs w:val="24"/>
        </w:rPr>
        <w:t xml:space="preserve"> транспортными средствами </w:t>
      </w:r>
      <w:r>
        <w:rPr>
          <w:rFonts w:ascii="Times New Roman" w:hAnsi="Times New Roman"/>
          <w:sz w:val="24"/>
          <w:szCs w:val="24"/>
        </w:rPr>
        <w:br/>
        <w:t xml:space="preserve">Страхователя </w:t>
      </w:r>
      <w:r w:rsidRPr="00746BF4">
        <w:rPr>
          <w:rFonts w:ascii="Times New Roman" w:hAnsi="Times New Roman"/>
          <w:sz w:val="24"/>
          <w:szCs w:val="24"/>
        </w:rPr>
        <w:t>допускаются ответственные лица,</w:t>
      </w:r>
      <w:r>
        <w:rPr>
          <w:rFonts w:ascii="Times New Roman" w:hAnsi="Times New Roman"/>
          <w:sz w:val="24"/>
          <w:szCs w:val="24"/>
        </w:rPr>
        <w:t xml:space="preserve"> </w:t>
      </w:r>
      <w:r w:rsidRPr="00746BF4">
        <w:rPr>
          <w:rFonts w:ascii="Times New Roman" w:hAnsi="Times New Roman"/>
          <w:sz w:val="24"/>
          <w:szCs w:val="24"/>
        </w:rPr>
        <w:t>без ограничения по возрасту и стажу: согласно штатному расписанию – по путевым листам.</w:t>
      </w:r>
    </w:p>
    <w:p w:rsidR="00BF7893" w:rsidRPr="00A57A80" w:rsidRDefault="00BF7893" w:rsidP="00BF7893">
      <w:pPr>
        <w:pStyle w:val="af8"/>
        <w:numPr>
          <w:ilvl w:val="0"/>
          <w:numId w:val="8"/>
        </w:numPr>
        <w:spacing w:before="120" w:after="120"/>
        <w:ind w:left="357" w:hanging="357"/>
        <w:jc w:val="center"/>
        <w:rPr>
          <w:b/>
        </w:rPr>
      </w:pPr>
      <w:r w:rsidRPr="007964E4">
        <w:rPr>
          <w:b/>
        </w:rPr>
        <w:t>ЦЕНА КОНТРАКТ</w:t>
      </w:r>
      <w:r>
        <w:rPr>
          <w:b/>
        </w:rPr>
        <w:t>А</w:t>
      </w:r>
      <w:r w:rsidRPr="007964E4">
        <w:rPr>
          <w:b/>
        </w:rPr>
        <w:t>,</w:t>
      </w:r>
      <w:r>
        <w:rPr>
          <w:b/>
        </w:rPr>
        <w:t xml:space="preserve"> </w:t>
      </w:r>
      <w:r w:rsidRPr="007964E4">
        <w:rPr>
          <w:b/>
        </w:rPr>
        <w:t>СРОКИ И ПОРЯДОК РАСЧЕТОВ</w:t>
      </w:r>
    </w:p>
    <w:p w:rsidR="00BF7893" w:rsidRPr="00A57A80" w:rsidRDefault="00BF7893" w:rsidP="00BF7893">
      <w:pPr>
        <w:tabs>
          <w:tab w:val="left" w:pos="1134"/>
        </w:tabs>
        <w:ind w:firstLine="426"/>
        <w:jc w:val="both"/>
        <w:rPr>
          <w:rFonts w:eastAsia="Arial"/>
          <w:lang w:eastAsia="ar-SA"/>
        </w:rPr>
      </w:pPr>
      <w:r>
        <w:rPr>
          <w:rFonts w:eastAsia="Arial"/>
          <w:lang w:eastAsia="ar-SA"/>
        </w:rPr>
        <w:t>4</w:t>
      </w:r>
      <w:r w:rsidRPr="00A57A80">
        <w:rPr>
          <w:rFonts w:eastAsia="Arial"/>
          <w:lang w:eastAsia="ar-SA"/>
        </w:rPr>
        <w:t xml:space="preserve">.1. </w:t>
      </w:r>
      <w:r w:rsidRPr="007964E4">
        <w:t xml:space="preserve">Цена Контракта составляет </w:t>
      </w:r>
      <w:r w:rsidR="00653FF6">
        <w:t>_______________________</w:t>
      </w:r>
      <w:r>
        <w:t xml:space="preserve"> (</w:t>
      </w:r>
      <w:r w:rsidR="00653FF6">
        <w:t>___________________</w:t>
      </w:r>
      <w:r>
        <w:t>)</w:t>
      </w:r>
      <w:r w:rsidRPr="0068070B">
        <w:t>,</w:t>
      </w:r>
      <w:r w:rsidRPr="007964E4">
        <w:t xml:space="preserve"> </w:t>
      </w:r>
      <w:r>
        <w:t xml:space="preserve">НДС </w:t>
      </w:r>
      <w:r w:rsidR="00D34BDB">
        <w:t>______________________</w:t>
      </w:r>
      <w:r>
        <w:t>.</w:t>
      </w:r>
    </w:p>
    <w:p w:rsidR="00BF7893" w:rsidRPr="00A57A80" w:rsidRDefault="00BF7893" w:rsidP="00BF7893">
      <w:pPr>
        <w:tabs>
          <w:tab w:val="left" w:pos="1134"/>
        </w:tabs>
        <w:ind w:firstLine="426"/>
        <w:jc w:val="both"/>
        <w:rPr>
          <w:rFonts w:eastAsia="Arial"/>
          <w:lang w:eastAsia="ar-SA"/>
        </w:rPr>
      </w:pPr>
      <w:r>
        <w:rPr>
          <w:rFonts w:eastAsia="Arial"/>
          <w:lang w:eastAsia="ar-SA"/>
        </w:rPr>
        <w:t>4</w:t>
      </w:r>
      <w:r w:rsidRPr="00A57A80">
        <w:rPr>
          <w:rFonts w:eastAsia="Arial"/>
          <w:lang w:eastAsia="ar-SA"/>
        </w:rPr>
        <w:t xml:space="preserve">.2. </w:t>
      </w:r>
      <w:r w:rsidRPr="007964E4">
        <w:rPr>
          <w:color w:val="000000"/>
        </w:rPr>
        <w:t>Настоящая цена является твердой и определяется на весь срок исполнения Контракта, за исключением случаев,</w:t>
      </w:r>
      <w:r w:rsidRPr="007964E4">
        <w:t xml:space="preserve"> </w:t>
      </w:r>
      <w:r w:rsidRPr="007964E4">
        <w:rPr>
          <w:color w:val="000000"/>
        </w:rPr>
        <w:t xml:space="preserve">предусмотренных статьей 95 Федерального закона </w:t>
      </w:r>
      <w:r>
        <w:rPr>
          <w:color w:val="000000"/>
        </w:rPr>
        <w:br/>
      </w:r>
      <w:r w:rsidRPr="007964E4">
        <w:rPr>
          <w:color w:val="000000"/>
        </w:rPr>
        <w:t xml:space="preserve">от 05.04.2013 № 44–ФЗ «О контрактной системе в сфере закупок товаров, работ, услуг </w:t>
      </w:r>
      <w:r>
        <w:rPr>
          <w:color w:val="000000"/>
        </w:rPr>
        <w:br/>
      </w:r>
      <w:r w:rsidRPr="007964E4">
        <w:rPr>
          <w:color w:val="000000"/>
        </w:rPr>
        <w:t>для обеспечения государственных и муниципальных нужд»</w:t>
      </w:r>
      <w:r>
        <w:t xml:space="preserve"> (далее - Закон</w:t>
      </w:r>
      <w:r w:rsidRPr="007964E4">
        <w:t>)</w:t>
      </w:r>
      <w:r>
        <w:t>.</w:t>
      </w:r>
    </w:p>
    <w:p w:rsidR="00BF7893" w:rsidRPr="00A57A80" w:rsidRDefault="00BF7893" w:rsidP="00BF7893">
      <w:pPr>
        <w:ind w:firstLine="426"/>
        <w:jc w:val="both"/>
        <w:rPr>
          <w:rFonts w:eastAsia="Arial"/>
          <w:lang w:eastAsia="ar-SA"/>
        </w:rPr>
      </w:pPr>
      <w:r>
        <w:rPr>
          <w:rFonts w:eastAsia="Arial"/>
          <w:lang w:eastAsia="ar-SA"/>
        </w:rPr>
        <w:t>4</w:t>
      </w:r>
      <w:r w:rsidRPr="00A57A80">
        <w:rPr>
          <w:rFonts w:eastAsia="Arial"/>
          <w:lang w:eastAsia="ar-SA"/>
        </w:rPr>
        <w:t>.</w:t>
      </w:r>
      <w:r>
        <w:rPr>
          <w:rFonts w:eastAsia="Arial"/>
          <w:lang w:eastAsia="ar-SA"/>
        </w:rPr>
        <w:t>3</w:t>
      </w:r>
      <w:r w:rsidRPr="00A57A80">
        <w:rPr>
          <w:rFonts w:eastAsia="Arial"/>
          <w:lang w:eastAsia="ar-SA"/>
        </w:rPr>
        <w:t>. Оплата по настоящему Контракту осуществляется в соответствии с кодом ОСГУ 22</w:t>
      </w:r>
      <w:r>
        <w:rPr>
          <w:rFonts w:eastAsia="Arial"/>
          <w:lang w:eastAsia="ar-SA"/>
        </w:rPr>
        <w:t>7</w:t>
      </w:r>
      <w:r w:rsidRPr="00A57A80">
        <w:rPr>
          <w:rFonts w:eastAsia="Arial"/>
          <w:lang w:eastAsia="ar-SA"/>
        </w:rPr>
        <w:t xml:space="preserve">, </w:t>
      </w:r>
      <w:r w:rsidR="00653FF6">
        <w:t>код целевой статьи 095</w:t>
      </w:r>
      <w:r w:rsidRPr="00A57A80">
        <w:t>0083140 «Расходы на содержание Санкт-Петербургских государственных казенных учреждений Жилищных агентств районов Санкт-Петербурга», код подраздела 0505, код вида расходов 244</w:t>
      </w:r>
      <w:r w:rsidRPr="00A57A80">
        <w:rPr>
          <w:rFonts w:eastAsia="Arial"/>
          <w:lang w:eastAsia="ar-SA"/>
        </w:rPr>
        <w:t xml:space="preserve">. Оплата производится по безналичному расчету по казначейской системе, согласно ведомственной структуре расходов бюджета </w:t>
      </w:r>
      <w:r>
        <w:rPr>
          <w:rFonts w:eastAsia="Arial"/>
          <w:lang w:eastAsia="ar-SA"/>
        </w:rPr>
        <w:br/>
      </w:r>
      <w:r w:rsidRPr="00A57A80">
        <w:rPr>
          <w:rFonts w:eastAsia="Arial"/>
          <w:lang w:eastAsia="ar-SA"/>
        </w:rPr>
        <w:t>Санкт-Петербурга на 20</w:t>
      </w:r>
      <w:r w:rsidR="00653FF6">
        <w:rPr>
          <w:rFonts w:eastAsia="Arial"/>
          <w:lang w:eastAsia="ar-SA"/>
        </w:rPr>
        <w:t>24</w:t>
      </w:r>
      <w:r w:rsidRPr="00A57A80">
        <w:rPr>
          <w:rFonts w:eastAsia="Arial"/>
          <w:lang w:eastAsia="ar-SA"/>
        </w:rPr>
        <w:t xml:space="preserve"> год.</w:t>
      </w:r>
    </w:p>
    <w:p w:rsidR="00BF7893" w:rsidRPr="00A57A80" w:rsidRDefault="00BF7893" w:rsidP="00BF7893">
      <w:pPr>
        <w:tabs>
          <w:tab w:val="left" w:pos="1134"/>
        </w:tabs>
        <w:ind w:firstLine="426"/>
        <w:jc w:val="both"/>
        <w:rPr>
          <w:rFonts w:eastAsia="Arial"/>
          <w:lang w:eastAsia="ar-SA"/>
        </w:rPr>
      </w:pPr>
      <w:r>
        <w:rPr>
          <w:rFonts w:eastAsia="Arial"/>
          <w:lang w:eastAsia="ar-SA"/>
        </w:rPr>
        <w:t>4</w:t>
      </w:r>
      <w:r w:rsidRPr="00A57A80">
        <w:rPr>
          <w:rFonts w:eastAsia="Arial"/>
          <w:lang w:eastAsia="ar-SA"/>
        </w:rPr>
        <w:t>.</w:t>
      </w:r>
      <w:r>
        <w:rPr>
          <w:rFonts w:eastAsia="Arial"/>
          <w:lang w:eastAsia="ar-SA"/>
        </w:rPr>
        <w:t>4</w:t>
      </w:r>
      <w:r w:rsidRPr="00A57A80">
        <w:rPr>
          <w:rFonts w:eastAsia="Arial"/>
          <w:lang w:eastAsia="ar-SA"/>
        </w:rPr>
        <w:t>. Авансирование не предусмотрено.</w:t>
      </w:r>
    </w:p>
    <w:p w:rsidR="00BF7893" w:rsidRPr="00A57A80" w:rsidRDefault="00BF7893" w:rsidP="00BF7893">
      <w:pPr>
        <w:tabs>
          <w:tab w:val="left" w:pos="1134"/>
        </w:tabs>
        <w:ind w:firstLine="426"/>
        <w:jc w:val="both"/>
        <w:rPr>
          <w:rFonts w:eastAsia="Arial"/>
          <w:lang w:eastAsia="ar-SA"/>
        </w:rPr>
      </w:pPr>
      <w:r>
        <w:rPr>
          <w:rFonts w:eastAsia="Arial"/>
          <w:lang w:eastAsia="ar-SA"/>
        </w:rPr>
        <w:t>4</w:t>
      </w:r>
      <w:r w:rsidRPr="00A57A80">
        <w:rPr>
          <w:rFonts w:eastAsia="Arial"/>
          <w:lang w:eastAsia="ar-SA"/>
        </w:rPr>
        <w:t>.</w:t>
      </w:r>
      <w:r>
        <w:rPr>
          <w:rFonts w:eastAsia="Arial"/>
          <w:lang w:eastAsia="ar-SA"/>
        </w:rPr>
        <w:t>5</w:t>
      </w:r>
      <w:r w:rsidRPr="00A57A80">
        <w:rPr>
          <w:rFonts w:eastAsia="Arial"/>
          <w:lang w:eastAsia="ar-SA"/>
        </w:rPr>
        <w:t xml:space="preserve">. Расчёт производится, после </w:t>
      </w:r>
      <w:r>
        <w:rPr>
          <w:rFonts w:eastAsia="Arial"/>
          <w:lang w:eastAsia="ar-SA"/>
        </w:rPr>
        <w:t>оказания услуг</w:t>
      </w:r>
      <w:r w:rsidRPr="00A57A80">
        <w:rPr>
          <w:rFonts w:eastAsia="Arial"/>
          <w:lang w:eastAsia="ar-SA"/>
        </w:rPr>
        <w:t xml:space="preserve"> </w:t>
      </w:r>
      <w:r>
        <w:rPr>
          <w:rFonts w:eastAsia="Arial"/>
          <w:lang w:eastAsia="ar-SA"/>
        </w:rPr>
        <w:t>не более</w:t>
      </w:r>
      <w:r w:rsidRPr="00A57A80">
        <w:rPr>
          <w:rFonts w:eastAsia="Arial"/>
          <w:lang w:eastAsia="ar-SA"/>
        </w:rPr>
        <w:t xml:space="preserve"> </w:t>
      </w:r>
      <w:r>
        <w:rPr>
          <w:rFonts w:eastAsia="Arial"/>
          <w:lang w:eastAsia="ar-SA"/>
        </w:rPr>
        <w:t>10</w:t>
      </w:r>
      <w:r w:rsidRPr="00A57A80">
        <w:rPr>
          <w:rFonts w:eastAsia="Arial"/>
          <w:lang w:eastAsia="ar-SA"/>
        </w:rPr>
        <w:t>-ти</w:t>
      </w:r>
      <w:r>
        <w:rPr>
          <w:rFonts w:eastAsia="Arial"/>
          <w:lang w:eastAsia="ar-SA"/>
        </w:rPr>
        <w:t xml:space="preserve"> рабочих</w:t>
      </w:r>
      <w:r w:rsidRPr="00A57A80">
        <w:rPr>
          <w:rFonts w:eastAsia="Arial"/>
          <w:lang w:eastAsia="ar-SA"/>
        </w:rPr>
        <w:t xml:space="preserve"> дней после подписания акта сдачи-приёмки оказанных услуг.</w:t>
      </w:r>
    </w:p>
    <w:p w:rsidR="00BF7893" w:rsidRPr="00A57A80" w:rsidRDefault="00BF7893" w:rsidP="00BF7893">
      <w:pPr>
        <w:tabs>
          <w:tab w:val="left" w:pos="1134"/>
        </w:tabs>
        <w:ind w:firstLine="426"/>
        <w:jc w:val="both"/>
        <w:rPr>
          <w:rFonts w:eastAsia="Arial"/>
          <w:lang w:eastAsia="ar-SA"/>
        </w:rPr>
      </w:pPr>
      <w:r>
        <w:rPr>
          <w:rFonts w:eastAsia="Arial"/>
          <w:lang w:eastAsia="ar-SA"/>
        </w:rPr>
        <w:t>4</w:t>
      </w:r>
      <w:r w:rsidRPr="00A57A80">
        <w:rPr>
          <w:rFonts w:eastAsia="Arial"/>
          <w:lang w:eastAsia="ar-SA"/>
        </w:rPr>
        <w:t>.</w:t>
      </w:r>
      <w:r>
        <w:rPr>
          <w:rFonts w:eastAsia="Arial"/>
          <w:lang w:eastAsia="ar-SA"/>
        </w:rPr>
        <w:t>6</w:t>
      </w:r>
      <w:r w:rsidRPr="00A57A80">
        <w:rPr>
          <w:rFonts w:eastAsia="Arial"/>
          <w:lang w:eastAsia="ar-SA"/>
        </w:rPr>
        <w:t xml:space="preserve">. Оплата услуг </w:t>
      </w:r>
      <w:r>
        <w:rPr>
          <w:rFonts w:eastAsia="Arial"/>
          <w:lang w:eastAsia="ar-SA"/>
        </w:rPr>
        <w:t>Страховщика</w:t>
      </w:r>
      <w:r w:rsidRPr="00A57A80">
        <w:rPr>
          <w:rFonts w:eastAsia="Arial"/>
          <w:lang w:eastAsia="ar-SA"/>
        </w:rPr>
        <w:t xml:space="preserve"> производится </w:t>
      </w:r>
      <w:r>
        <w:rPr>
          <w:rFonts w:eastAsia="Arial"/>
          <w:lang w:eastAsia="ar-SA"/>
        </w:rPr>
        <w:t>Страхователем</w:t>
      </w:r>
      <w:r w:rsidRPr="00A57A80">
        <w:rPr>
          <w:rFonts w:eastAsia="Arial"/>
          <w:lang w:eastAsia="ar-SA"/>
        </w:rPr>
        <w:t xml:space="preserve"> в порядке и на условиях, установленных в Контракте путем перечисления денежных средств </w:t>
      </w:r>
      <w:r>
        <w:rPr>
          <w:rFonts w:eastAsia="Arial"/>
          <w:lang w:eastAsia="ar-SA"/>
        </w:rPr>
        <w:t>Страхователем</w:t>
      </w:r>
      <w:r w:rsidRPr="00A57A80">
        <w:rPr>
          <w:rFonts w:eastAsia="Arial"/>
          <w:lang w:eastAsia="ar-SA"/>
        </w:rPr>
        <w:t xml:space="preserve"> </w:t>
      </w:r>
      <w:r>
        <w:rPr>
          <w:rFonts w:eastAsia="Arial"/>
          <w:lang w:eastAsia="ar-SA"/>
        </w:rPr>
        <w:br/>
      </w:r>
      <w:r w:rsidRPr="00A57A80">
        <w:rPr>
          <w:rFonts w:eastAsia="Arial"/>
          <w:lang w:eastAsia="ar-SA"/>
        </w:rPr>
        <w:t xml:space="preserve">на расчетный счет </w:t>
      </w:r>
      <w:r>
        <w:rPr>
          <w:rFonts w:eastAsia="Arial"/>
          <w:lang w:eastAsia="ar-SA"/>
        </w:rPr>
        <w:t>Страховщика</w:t>
      </w:r>
      <w:r w:rsidRPr="00A57A80">
        <w:rPr>
          <w:rFonts w:eastAsia="Arial"/>
          <w:lang w:eastAsia="ar-SA"/>
        </w:rPr>
        <w:t>, указанный в Контракте на основании выставленного счета, акта оказанных услуг и экспертного заключения.</w:t>
      </w:r>
    </w:p>
    <w:p w:rsidR="00BF7893" w:rsidRDefault="00BF7893" w:rsidP="00BF7893">
      <w:pPr>
        <w:tabs>
          <w:tab w:val="left" w:pos="851"/>
        </w:tabs>
        <w:suppressAutoHyphens/>
        <w:ind w:firstLine="426"/>
        <w:jc w:val="both"/>
        <w:rPr>
          <w:rFonts w:eastAsia="Arial"/>
          <w:lang w:eastAsia="ar-SA"/>
        </w:rPr>
      </w:pPr>
      <w:r>
        <w:rPr>
          <w:rFonts w:eastAsia="Arial"/>
          <w:lang w:eastAsia="ar-SA"/>
        </w:rPr>
        <w:t xml:space="preserve">4.7. </w:t>
      </w:r>
      <w:r w:rsidRPr="00A57A80">
        <w:rPr>
          <w:rFonts w:eastAsia="Arial"/>
          <w:lang w:eastAsia="ar-SA"/>
        </w:rPr>
        <w:t xml:space="preserve">Оплата Контракта, в случае нарушения </w:t>
      </w:r>
      <w:r>
        <w:rPr>
          <w:rFonts w:eastAsia="Arial"/>
          <w:lang w:eastAsia="ar-SA"/>
        </w:rPr>
        <w:t>Страховщиком</w:t>
      </w:r>
      <w:r w:rsidRPr="00A57A80">
        <w:rPr>
          <w:rFonts w:eastAsia="Arial"/>
          <w:lang w:eastAsia="ar-SA"/>
        </w:rPr>
        <w:t xml:space="preserve"> условий Контракта, осуществляется путем выплаты </w:t>
      </w:r>
      <w:r>
        <w:rPr>
          <w:rFonts w:eastAsia="Arial"/>
          <w:lang w:eastAsia="ar-SA"/>
        </w:rPr>
        <w:t>Страховщику</w:t>
      </w:r>
      <w:r w:rsidRPr="00A57A80">
        <w:rPr>
          <w:rFonts w:eastAsia="Arial"/>
          <w:lang w:eastAsia="ar-SA"/>
        </w:rPr>
        <w:t xml:space="preserve"> суммы, уменьшенной на сумму неустойки (пени, штрафа) в соответствии с Гражданским кодексом РФ.</w:t>
      </w:r>
    </w:p>
    <w:p w:rsidR="00BF7893" w:rsidRPr="00A57A80" w:rsidRDefault="00BF7893" w:rsidP="00BF7893">
      <w:pPr>
        <w:shd w:val="clear" w:color="auto" w:fill="FFFFFF"/>
        <w:spacing w:before="120" w:after="120"/>
        <w:ind w:left="425"/>
        <w:jc w:val="center"/>
        <w:rPr>
          <w:b/>
          <w:bCs/>
          <w:spacing w:val="-3"/>
        </w:rPr>
      </w:pPr>
      <w:r>
        <w:rPr>
          <w:b/>
          <w:bCs/>
          <w:spacing w:val="-3"/>
        </w:rPr>
        <w:t>5</w:t>
      </w:r>
      <w:r w:rsidRPr="00A57A80">
        <w:rPr>
          <w:b/>
          <w:bCs/>
          <w:spacing w:val="-3"/>
        </w:rPr>
        <w:t xml:space="preserve">. </w:t>
      </w:r>
      <w:r w:rsidRPr="007964E4">
        <w:rPr>
          <w:b/>
        </w:rPr>
        <w:t>ПРАВА И ОБЯЗАННОСТИ СТОРОН</w:t>
      </w:r>
    </w:p>
    <w:p w:rsidR="00BF7893" w:rsidRPr="00A57A80" w:rsidRDefault="00BF7893" w:rsidP="00BF7893">
      <w:pPr>
        <w:shd w:val="clear" w:color="auto" w:fill="FFFFFF"/>
        <w:ind w:right="2" w:firstLine="426"/>
        <w:jc w:val="both"/>
        <w:rPr>
          <w:b/>
          <w:bCs/>
        </w:rPr>
      </w:pPr>
      <w:r>
        <w:rPr>
          <w:b/>
          <w:bCs/>
        </w:rPr>
        <w:t>5</w:t>
      </w:r>
      <w:r w:rsidRPr="00A57A80">
        <w:rPr>
          <w:b/>
          <w:bCs/>
        </w:rPr>
        <w:t xml:space="preserve">.1.   </w:t>
      </w:r>
      <w:r>
        <w:rPr>
          <w:b/>
          <w:bCs/>
        </w:rPr>
        <w:t>Страхователь</w:t>
      </w:r>
      <w:r w:rsidRPr="00A57A80">
        <w:rPr>
          <w:b/>
          <w:bCs/>
        </w:rPr>
        <w:t xml:space="preserve"> вправе:</w:t>
      </w:r>
    </w:p>
    <w:p w:rsidR="00BF7893" w:rsidRPr="00A57A80" w:rsidRDefault="00BF7893" w:rsidP="00BF7893">
      <w:pPr>
        <w:shd w:val="clear" w:color="auto" w:fill="FFFFFF"/>
        <w:ind w:right="2" w:firstLine="426"/>
        <w:jc w:val="both"/>
      </w:pPr>
      <w:r>
        <w:t>5</w:t>
      </w:r>
      <w:r w:rsidRPr="00A57A80">
        <w:t xml:space="preserve">.1.1.Требовать надлежащего исполнения обязательств </w:t>
      </w:r>
      <w:r>
        <w:t>по Контракту</w:t>
      </w:r>
      <w:r w:rsidRPr="00A57A80">
        <w:t xml:space="preserve">. </w:t>
      </w:r>
    </w:p>
    <w:p w:rsidR="00BF7893" w:rsidRPr="00A57A80" w:rsidRDefault="00BF7893" w:rsidP="00BF7893">
      <w:pPr>
        <w:shd w:val="clear" w:color="auto" w:fill="FFFFFF"/>
        <w:ind w:right="2" w:firstLine="426"/>
        <w:jc w:val="both"/>
      </w:pPr>
      <w:r>
        <w:t>5</w:t>
      </w:r>
      <w:r w:rsidRPr="00A57A80">
        <w:t xml:space="preserve">.1.2.Требовать надлежащим образом оформленных отчетных и финансовых документов, подтверждающих исполнение обязательств </w:t>
      </w:r>
      <w:r>
        <w:t>по Контракту</w:t>
      </w:r>
      <w:r w:rsidRPr="00A57A80">
        <w:t>.</w:t>
      </w:r>
    </w:p>
    <w:p w:rsidR="00BF7893" w:rsidRPr="00A57A80" w:rsidRDefault="00BF7893" w:rsidP="00BF7893">
      <w:pPr>
        <w:shd w:val="clear" w:color="auto" w:fill="FFFFFF"/>
        <w:ind w:right="2" w:firstLine="426"/>
        <w:jc w:val="both"/>
      </w:pPr>
      <w:r>
        <w:t>5</w:t>
      </w:r>
      <w:r w:rsidRPr="00A57A80">
        <w:t xml:space="preserve">.1.3. Запрашивать информацию о ходе и состоянии исполнения обязательств </w:t>
      </w:r>
      <w:r>
        <w:br/>
      </w:r>
      <w:r w:rsidRPr="00A57A80">
        <w:t>по Контракту.</w:t>
      </w:r>
    </w:p>
    <w:p w:rsidR="00BF7893" w:rsidRPr="00A57A80" w:rsidRDefault="00BF7893" w:rsidP="00BF7893">
      <w:pPr>
        <w:shd w:val="clear" w:color="auto" w:fill="FFFFFF"/>
        <w:tabs>
          <w:tab w:val="left" w:pos="426"/>
        </w:tabs>
        <w:ind w:right="2"/>
        <w:jc w:val="both"/>
      </w:pPr>
      <w:r w:rsidRPr="00A57A80">
        <w:t xml:space="preserve">       </w:t>
      </w:r>
      <w:r>
        <w:t>5</w:t>
      </w:r>
      <w:r w:rsidRPr="00A57A80">
        <w:t xml:space="preserve">.1.4.Осуществлять контроль за порядком и сроками оказания услуг, не вмешиваясь </w:t>
      </w:r>
      <w:r>
        <w:t xml:space="preserve">при этом </w:t>
      </w:r>
      <w:r w:rsidRPr="00A57A80">
        <w:t xml:space="preserve">в оперативно-хозяйственную деятельность </w:t>
      </w:r>
      <w:r>
        <w:t>Страховщика</w:t>
      </w:r>
      <w:r w:rsidRPr="00A57A80">
        <w:t>.</w:t>
      </w:r>
    </w:p>
    <w:p w:rsidR="00BF7893" w:rsidRDefault="00BF7893" w:rsidP="00BF7893">
      <w:pPr>
        <w:shd w:val="clear" w:color="auto" w:fill="FFFFFF"/>
        <w:ind w:right="2" w:firstLine="426"/>
        <w:jc w:val="both"/>
      </w:pPr>
      <w:r>
        <w:t>5</w:t>
      </w:r>
      <w:r w:rsidRPr="00A57A80">
        <w:t xml:space="preserve">.1.5.Отказаться от принятия и оплаты оказания </w:t>
      </w:r>
      <w:proofErr w:type="gramStart"/>
      <w:r>
        <w:t>услуг</w:t>
      </w:r>
      <w:proofErr w:type="gramEnd"/>
      <w:r>
        <w:t xml:space="preserve"> </w:t>
      </w:r>
      <w:r w:rsidRPr="00A57A80">
        <w:t xml:space="preserve">не соответствующих требованиям Контракта. </w:t>
      </w:r>
    </w:p>
    <w:p w:rsidR="00BF7893" w:rsidRDefault="00BF7893" w:rsidP="00BF7893">
      <w:pPr>
        <w:shd w:val="clear" w:color="auto" w:fill="FFFFFF"/>
        <w:ind w:right="2" w:firstLine="426"/>
        <w:jc w:val="both"/>
      </w:pPr>
      <w:r>
        <w:t>5.1.6. Требовать от Страховщика выплаты страхового возмещения при наступлении страховых случаев.</w:t>
      </w:r>
    </w:p>
    <w:p w:rsidR="00BF7893" w:rsidRDefault="00BF7893" w:rsidP="00BF7893">
      <w:pPr>
        <w:shd w:val="clear" w:color="auto" w:fill="FFFFFF"/>
        <w:ind w:right="2" w:firstLine="426"/>
        <w:jc w:val="both"/>
      </w:pPr>
      <w:r>
        <w:lastRenderedPageBreak/>
        <w:t>5.1.7. Получать от Страховщика разъяснения, акт о страховом случае.</w:t>
      </w:r>
    </w:p>
    <w:p w:rsidR="00BF7893" w:rsidRPr="00A57A80" w:rsidRDefault="00BF7893" w:rsidP="00BF7893">
      <w:pPr>
        <w:shd w:val="clear" w:color="auto" w:fill="FFFFFF"/>
        <w:ind w:right="2" w:firstLine="426"/>
      </w:pPr>
      <w:r>
        <w:rPr>
          <w:b/>
          <w:bCs/>
          <w:spacing w:val="-2"/>
        </w:rPr>
        <w:t>5</w:t>
      </w:r>
      <w:r w:rsidRPr="00A57A80">
        <w:rPr>
          <w:b/>
          <w:bCs/>
          <w:spacing w:val="-2"/>
        </w:rPr>
        <w:t xml:space="preserve">.2.    </w:t>
      </w:r>
      <w:r>
        <w:rPr>
          <w:b/>
          <w:bCs/>
          <w:spacing w:val="-2"/>
        </w:rPr>
        <w:t>Страхователь</w:t>
      </w:r>
      <w:r w:rsidRPr="00A57A80">
        <w:rPr>
          <w:b/>
          <w:bCs/>
          <w:spacing w:val="-2"/>
        </w:rPr>
        <w:t xml:space="preserve"> обязан:</w:t>
      </w:r>
    </w:p>
    <w:p w:rsidR="00BF7893" w:rsidRPr="00E455CD" w:rsidRDefault="00BF7893" w:rsidP="00BF7893">
      <w:pPr>
        <w:shd w:val="clear" w:color="auto" w:fill="FFFFFF"/>
        <w:tabs>
          <w:tab w:val="left" w:pos="993"/>
        </w:tabs>
        <w:ind w:firstLine="426"/>
        <w:jc w:val="both"/>
      </w:pPr>
      <w:r w:rsidRPr="00E455CD">
        <w:t xml:space="preserve">5.2.1. Предоставить </w:t>
      </w:r>
      <w:r>
        <w:t>Страховщику</w:t>
      </w:r>
      <w:r w:rsidRPr="00E455CD">
        <w:t xml:space="preserve"> все сведения об обстоятельствах, имеющих значение для оценки страхового риска, предъявить ТС для осмотра.</w:t>
      </w:r>
    </w:p>
    <w:p w:rsidR="00BF7893" w:rsidRPr="00E455CD" w:rsidRDefault="00BF7893" w:rsidP="00BF7893">
      <w:pPr>
        <w:shd w:val="clear" w:color="auto" w:fill="FFFFFF"/>
        <w:tabs>
          <w:tab w:val="left" w:pos="567"/>
          <w:tab w:val="left" w:pos="993"/>
        </w:tabs>
        <w:ind w:firstLine="426"/>
        <w:jc w:val="both"/>
      </w:pPr>
      <w:r w:rsidRPr="00E455CD">
        <w:t>5.2.2.</w:t>
      </w:r>
      <w:r w:rsidRPr="00E455CD">
        <w:tab/>
        <w:t xml:space="preserve">Соблюдать правила и нормы безопасности и эксплуатации </w:t>
      </w:r>
      <w:r>
        <w:t>транспортных средств (далее – ТС)</w:t>
      </w:r>
      <w:r w:rsidRPr="00E455CD">
        <w:t>.</w:t>
      </w:r>
    </w:p>
    <w:p w:rsidR="00BF7893" w:rsidRPr="00E455CD" w:rsidRDefault="00BF7893" w:rsidP="00BF7893">
      <w:pPr>
        <w:shd w:val="clear" w:color="auto" w:fill="FFFFFF"/>
        <w:tabs>
          <w:tab w:val="left" w:pos="567"/>
          <w:tab w:val="left" w:pos="993"/>
        </w:tabs>
        <w:ind w:firstLine="426"/>
        <w:jc w:val="both"/>
      </w:pPr>
      <w:r w:rsidRPr="00E455CD">
        <w:t>5.2.3.</w:t>
      </w:r>
      <w:r w:rsidRPr="00E455CD">
        <w:tab/>
      </w:r>
      <w:r>
        <w:t>При наступлении страхового случая незамедлительно обращаться в страховую компанию организации</w:t>
      </w:r>
      <w:r w:rsidRPr="00E455CD">
        <w:t>.</w:t>
      </w:r>
    </w:p>
    <w:p w:rsidR="00BF7893" w:rsidRPr="00E455CD" w:rsidRDefault="00BF7893" w:rsidP="00BF7893">
      <w:pPr>
        <w:shd w:val="clear" w:color="auto" w:fill="FFFFFF"/>
        <w:tabs>
          <w:tab w:val="left" w:pos="993"/>
        </w:tabs>
        <w:ind w:firstLine="426"/>
        <w:jc w:val="both"/>
      </w:pPr>
      <w:r>
        <w:t>5</w:t>
      </w:r>
      <w:r w:rsidRPr="00E455CD">
        <w:t>.</w:t>
      </w:r>
      <w:r>
        <w:t>2</w:t>
      </w:r>
      <w:r w:rsidRPr="00E455CD">
        <w:t>.</w:t>
      </w:r>
      <w:r>
        <w:t>4</w:t>
      </w:r>
      <w:r w:rsidRPr="00E455CD">
        <w:t>.</w:t>
      </w:r>
      <w:r w:rsidRPr="00E455CD">
        <w:tab/>
        <w:t xml:space="preserve">Обеспечивать </w:t>
      </w:r>
      <w:r>
        <w:t>Страховщику</w:t>
      </w:r>
      <w:r w:rsidRPr="00E455CD">
        <w:t xml:space="preserve"> возможность беспрепятственного осмотра</w:t>
      </w:r>
      <w:r>
        <w:t xml:space="preserve"> </w:t>
      </w:r>
      <w:r>
        <w:br/>
      </w:r>
      <w:r w:rsidRPr="00E455CD">
        <w:t xml:space="preserve">и обследования поврежденного </w:t>
      </w:r>
      <w:r>
        <w:t>застрахованного имущества</w:t>
      </w:r>
      <w:r w:rsidRPr="00E455CD">
        <w:t xml:space="preserve">, выяснения причин, размеров убытка и иных обстоятельств, связанных со страховым случаем, а также возможность участвовать в мероприятиях по </w:t>
      </w:r>
      <w:r>
        <w:t>сокращению убытков</w:t>
      </w:r>
      <w:r w:rsidRPr="00E455CD">
        <w:t>.</w:t>
      </w:r>
    </w:p>
    <w:p w:rsidR="00BF7893" w:rsidRPr="00E455CD" w:rsidRDefault="00BF7893" w:rsidP="00BF7893">
      <w:pPr>
        <w:shd w:val="clear" w:color="auto" w:fill="FFFFFF"/>
        <w:tabs>
          <w:tab w:val="left" w:pos="993"/>
        </w:tabs>
        <w:ind w:right="2" w:firstLine="426"/>
        <w:jc w:val="both"/>
      </w:pPr>
      <w:r>
        <w:t>5</w:t>
      </w:r>
      <w:r w:rsidRPr="00E455CD">
        <w:t>.</w:t>
      </w:r>
      <w:r>
        <w:t>2</w:t>
      </w:r>
      <w:r w:rsidRPr="00E455CD">
        <w:t>.</w:t>
      </w:r>
      <w:r>
        <w:t>5</w:t>
      </w:r>
      <w:r w:rsidRPr="00E455CD">
        <w:t>.</w:t>
      </w:r>
      <w:r w:rsidRPr="00E455CD">
        <w:tab/>
        <w:t xml:space="preserve">Указать в заявлении все известные </w:t>
      </w:r>
      <w:r>
        <w:t>Страхователю</w:t>
      </w:r>
      <w:r w:rsidRPr="00E455CD">
        <w:t xml:space="preserve"> обстоятельства возникновения страхового случая на момент подачи заявления.</w:t>
      </w:r>
    </w:p>
    <w:p w:rsidR="00BF7893" w:rsidRPr="00E455CD" w:rsidRDefault="00BF7893" w:rsidP="00BF7893">
      <w:pPr>
        <w:shd w:val="clear" w:color="auto" w:fill="FFFFFF"/>
        <w:tabs>
          <w:tab w:val="left" w:pos="993"/>
        </w:tabs>
        <w:ind w:right="2" w:firstLine="426"/>
        <w:jc w:val="both"/>
      </w:pPr>
      <w:r>
        <w:t xml:space="preserve">5.2.6. </w:t>
      </w:r>
      <w:r w:rsidRPr="00E455CD">
        <w:t xml:space="preserve">Принять и оплатить оказанные </w:t>
      </w:r>
      <w:r>
        <w:t>У</w:t>
      </w:r>
      <w:r w:rsidRPr="00E455CD">
        <w:t xml:space="preserve">слуги в порядке и сроки, предусмотренные Контрактом. </w:t>
      </w:r>
    </w:p>
    <w:p w:rsidR="00BF7893" w:rsidRPr="00A57A80" w:rsidRDefault="00BF7893" w:rsidP="00BF7893">
      <w:pPr>
        <w:shd w:val="clear" w:color="auto" w:fill="FFFFFF"/>
        <w:ind w:right="2" w:firstLine="426"/>
      </w:pPr>
      <w:r>
        <w:rPr>
          <w:b/>
          <w:bCs/>
        </w:rPr>
        <w:t>5</w:t>
      </w:r>
      <w:r w:rsidRPr="00A57A80">
        <w:rPr>
          <w:b/>
          <w:bCs/>
        </w:rPr>
        <w:t xml:space="preserve">.3.     </w:t>
      </w:r>
      <w:r>
        <w:rPr>
          <w:b/>
          <w:bCs/>
        </w:rPr>
        <w:t>Страховщик</w:t>
      </w:r>
      <w:r w:rsidRPr="00A57A80">
        <w:rPr>
          <w:b/>
          <w:bCs/>
        </w:rPr>
        <w:t xml:space="preserve"> вправе:</w:t>
      </w:r>
    </w:p>
    <w:p w:rsidR="00BF7893" w:rsidRDefault="00BF7893" w:rsidP="00BF7893">
      <w:pPr>
        <w:ind w:firstLine="426"/>
        <w:jc w:val="both"/>
        <w:rPr>
          <w:bCs/>
        </w:rPr>
      </w:pPr>
      <w:r>
        <w:rPr>
          <w:spacing w:val="-1"/>
        </w:rPr>
        <w:t>5</w:t>
      </w:r>
      <w:r w:rsidRPr="00820247">
        <w:rPr>
          <w:spacing w:val="-1"/>
        </w:rPr>
        <w:t xml:space="preserve">.3.1. </w:t>
      </w:r>
      <w:r>
        <w:rPr>
          <w:bCs/>
        </w:rPr>
        <w:t>В течение срока действия К</w:t>
      </w:r>
      <w:r w:rsidRPr="00820247">
        <w:rPr>
          <w:bCs/>
        </w:rPr>
        <w:t xml:space="preserve">онтракта, проверять </w:t>
      </w:r>
      <w:r>
        <w:rPr>
          <w:bCs/>
        </w:rPr>
        <w:t>предоставленную</w:t>
      </w:r>
      <w:r w:rsidRPr="00820247">
        <w:rPr>
          <w:bCs/>
        </w:rPr>
        <w:t xml:space="preserve"> </w:t>
      </w:r>
      <w:r>
        <w:rPr>
          <w:bCs/>
        </w:rPr>
        <w:t>Страхователем</w:t>
      </w:r>
      <w:r w:rsidRPr="00820247">
        <w:rPr>
          <w:bCs/>
        </w:rPr>
        <w:t xml:space="preserve"> </w:t>
      </w:r>
      <w:r w:rsidR="00A60DF0">
        <w:rPr>
          <w:bCs/>
        </w:rPr>
        <w:t xml:space="preserve">информацию и </w:t>
      </w:r>
      <w:proofErr w:type="gramStart"/>
      <w:r w:rsidR="00A60DF0">
        <w:rPr>
          <w:bCs/>
        </w:rPr>
        <w:t xml:space="preserve">соответствующее </w:t>
      </w:r>
      <w:r>
        <w:rPr>
          <w:bCs/>
        </w:rPr>
        <w:t>застрахованное имущество</w:t>
      </w:r>
      <w:proofErr w:type="gramEnd"/>
      <w:r>
        <w:rPr>
          <w:bCs/>
        </w:rPr>
        <w:t xml:space="preserve"> предоставленное Страхователем описанию, а также выполнение условий Контракта. </w:t>
      </w:r>
    </w:p>
    <w:p w:rsidR="00BF7893" w:rsidRPr="00820247" w:rsidRDefault="00BF7893" w:rsidP="00BF7893">
      <w:pPr>
        <w:ind w:firstLine="426"/>
        <w:jc w:val="both"/>
        <w:rPr>
          <w:bCs/>
        </w:rPr>
      </w:pPr>
      <w:r>
        <w:rPr>
          <w:bCs/>
        </w:rPr>
        <w:t xml:space="preserve">5.3.2. </w:t>
      </w:r>
      <w:r w:rsidRPr="00820247">
        <w:rPr>
          <w:bCs/>
        </w:rPr>
        <w:t>По мере необходимости направлять запросы в компетентные органы</w:t>
      </w:r>
      <w:r>
        <w:rPr>
          <w:bCs/>
        </w:rPr>
        <w:t xml:space="preserve"> </w:t>
      </w:r>
      <w:r>
        <w:rPr>
          <w:bCs/>
        </w:rPr>
        <w:br/>
      </w:r>
      <w:r w:rsidRPr="00820247">
        <w:rPr>
          <w:bCs/>
        </w:rPr>
        <w:t xml:space="preserve">о предоставлении соответствующих документов и информации, подтверждающих факт </w:t>
      </w:r>
      <w:r>
        <w:rPr>
          <w:bCs/>
        </w:rPr>
        <w:br/>
      </w:r>
      <w:r w:rsidRPr="00820247">
        <w:rPr>
          <w:bCs/>
        </w:rPr>
        <w:t>и причину наступления страхового случая, в том числе производить проверку калькуляции экспертного бюро или счетов ремонтных организаций.</w:t>
      </w:r>
    </w:p>
    <w:p w:rsidR="00BF7893" w:rsidRPr="00820247" w:rsidRDefault="00BF7893" w:rsidP="00BF7893">
      <w:pPr>
        <w:shd w:val="clear" w:color="auto" w:fill="FFFFFF"/>
        <w:tabs>
          <w:tab w:val="left" w:pos="1276"/>
        </w:tabs>
        <w:ind w:right="2" w:firstLine="426"/>
        <w:jc w:val="both"/>
        <w:rPr>
          <w:spacing w:val="-1"/>
        </w:rPr>
      </w:pPr>
      <w:r w:rsidRPr="00820247">
        <w:rPr>
          <w:bCs/>
        </w:rPr>
        <w:t>5.</w:t>
      </w:r>
      <w:r>
        <w:rPr>
          <w:bCs/>
        </w:rPr>
        <w:t>3</w:t>
      </w:r>
      <w:r w:rsidRPr="00820247">
        <w:rPr>
          <w:bCs/>
        </w:rPr>
        <w:t>.3.</w:t>
      </w:r>
      <w:r w:rsidRPr="00820247">
        <w:rPr>
          <w:spacing w:val="-1"/>
        </w:rPr>
        <w:t xml:space="preserve"> </w:t>
      </w:r>
      <w:r w:rsidRPr="00A57A80">
        <w:rPr>
          <w:spacing w:val="-1"/>
        </w:rPr>
        <w:t xml:space="preserve">Требовать подписания </w:t>
      </w:r>
      <w:r>
        <w:rPr>
          <w:spacing w:val="-1"/>
        </w:rPr>
        <w:t>Страхователем</w:t>
      </w:r>
      <w:r w:rsidRPr="00A57A80">
        <w:rPr>
          <w:spacing w:val="-1"/>
        </w:rPr>
        <w:t xml:space="preserve"> документов об исполнении обязательств </w:t>
      </w:r>
      <w:r>
        <w:rPr>
          <w:spacing w:val="-1"/>
        </w:rPr>
        <w:br/>
      </w:r>
      <w:r w:rsidRPr="00A57A80">
        <w:t>по Контракту.</w:t>
      </w:r>
    </w:p>
    <w:p w:rsidR="00BF7893" w:rsidRPr="00A57A80" w:rsidRDefault="00BF7893" w:rsidP="00BF7893">
      <w:pPr>
        <w:shd w:val="clear" w:color="auto" w:fill="FFFFFF"/>
        <w:tabs>
          <w:tab w:val="left" w:pos="1276"/>
        </w:tabs>
        <w:ind w:right="2" w:firstLine="426"/>
        <w:jc w:val="both"/>
        <w:rPr>
          <w:spacing w:val="-3"/>
        </w:rPr>
      </w:pPr>
      <w:r>
        <w:t>3</w:t>
      </w:r>
      <w:r w:rsidRPr="00A57A80">
        <w:t>.3.</w:t>
      </w:r>
      <w:r>
        <w:t>4</w:t>
      </w:r>
      <w:r w:rsidRPr="00A57A80">
        <w:t xml:space="preserve">.  Требовать оплаты по Контракту в случае надлежащего исполнения своих обязательств. </w:t>
      </w:r>
    </w:p>
    <w:p w:rsidR="00BF7893" w:rsidRPr="00A57A80" w:rsidRDefault="00BF7893" w:rsidP="00BF7893">
      <w:pPr>
        <w:shd w:val="clear" w:color="auto" w:fill="FFFFFF"/>
        <w:tabs>
          <w:tab w:val="left" w:pos="993"/>
        </w:tabs>
        <w:ind w:firstLine="426"/>
        <w:rPr>
          <w:b/>
          <w:bCs/>
        </w:rPr>
      </w:pPr>
      <w:r>
        <w:rPr>
          <w:b/>
          <w:bCs/>
        </w:rPr>
        <w:t>5</w:t>
      </w:r>
      <w:r w:rsidRPr="00A57A80">
        <w:rPr>
          <w:b/>
          <w:bCs/>
        </w:rPr>
        <w:t xml:space="preserve">.4.   </w:t>
      </w:r>
      <w:r>
        <w:rPr>
          <w:b/>
          <w:bCs/>
        </w:rPr>
        <w:t>Страховщик</w:t>
      </w:r>
      <w:r w:rsidRPr="00A57A80">
        <w:rPr>
          <w:b/>
          <w:bCs/>
        </w:rPr>
        <w:t xml:space="preserve"> обязан:</w:t>
      </w:r>
    </w:p>
    <w:p w:rsidR="00BF7893" w:rsidRPr="00A57A80" w:rsidRDefault="00BF7893" w:rsidP="00BF7893">
      <w:pPr>
        <w:shd w:val="clear" w:color="auto" w:fill="FFFFFF"/>
        <w:tabs>
          <w:tab w:val="left" w:pos="993"/>
        </w:tabs>
        <w:ind w:firstLine="426"/>
        <w:jc w:val="both"/>
      </w:pPr>
      <w:r>
        <w:t>5</w:t>
      </w:r>
      <w:r w:rsidRPr="00A57A80">
        <w:t xml:space="preserve">.4.1. </w:t>
      </w:r>
      <w:r>
        <w:t>Оказать У</w:t>
      </w:r>
      <w:r w:rsidRPr="007964E4">
        <w:t>слуги в соответствии с условиями Контракта в полном объеме</w:t>
      </w:r>
      <w:r>
        <w:t xml:space="preserve"> </w:t>
      </w:r>
      <w:r>
        <w:br/>
      </w:r>
      <w:r w:rsidRPr="007964E4">
        <w:t>и с надлежащим качеством</w:t>
      </w:r>
      <w:r>
        <w:t xml:space="preserve"> на основании лицензии на осуществление страхования </w:t>
      </w:r>
      <w:r>
        <w:br/>
      </w:r>
      <w:r w:rsidRPr="005743A3">
        <w:t>ОС № 0621-03 от 11.09.2015.</w:t>
      </w:r>
    </w:p>
    <w:p w:rsidR="00BF7893" w:rsidRDefault="00BF7893" w:rsidP="00BF7893">
      <w:pPr>
        <w:shd w:val="clear" w:color="auto" w:fill="FFFFFF"/>
        <w:tabs>
          <w:tab w:val="left" w:pos="709"/>
          <w:tab w:val="left" w:pos="1134"/>
        </w:tabs>
        <w:ind w:firstLine="426"/>
        <w:jc w:val="both"/>
        <w:rPr>
          <w:bCs/>
        </w:rPr>
      </w:pPr>
      <w:r w:rsidRPr="00E455CD">
        <w:rPr>
          <w:bCs/>
        </w:rPr>
        <w:t>5.</w:t>
      </w:r>
      <w:r>
        <w:rPr>
          <w:bCs/>
        </w:rPr>
        <w:t>4</w:t>
      </w:r>
      <w:r w:rsidRPr="00E455CD">
        <w:rPr>
          <w:bCs/>
        </w:rPr>
        <w:t>.</w:t>
      </w:r>
      <w:r>
        <w:rPr>
          <w:bCs/>
        </w:rPr>
        <w:t>2</w:t>
      </w:r>
      <w:r w:rsidRPr="00E455CD">
        <w:rPr>
          <w:bCs/>
        </w:rPr>
        <w:t>.</w:t>
      </w:r>
      <w:r>
        <w:rPr>
          <w:bCs/>
        </w:rPr>
        <w:t xml:space="preserve"> В течении </w:t>
      </w:r>
      <w:proofErr w:type="gramStart"/>
      <w:r>
        <w:rPr>
          <w:bCs/>
        </w:rPr>
        <w:t>срока</w:t>
      </w:r>
      <w:proofErr w:type="gramEnd"/>
      <w:r>
        <w:rPr>
          <w:bCs/>
        </w:rPr>
        <w:t xml:space="preserve"> указанного в пункте 2.1 Контракта выдать Страхователю страховые полисы.</w:t>
      </w:r>
    </w:p>
    <w:p w:rsidR="00BF7893" w:rsidRPr="00E455CD" w:rsidRDefault="00BF7893" w:rsidP="00BF7893">
      <w:pPr>
        <w:shd w:val="clear" w:color="auto" w:fill="FFFFFF"/>
        <w:tabs>
          <w:tab w:val="left" w:pos="709"/>
          <w:tab w:val="left" w:pos="1134"/>
        </w:tabs>
        <w:ind w:firstLine="426"/>
        <w:jc w:val="both"/>
      </w:pPr>
      <w:r>
        <w:rPr>
          <w:bCs/>
        </w:rPr>
        <w:t xml:space="preserve">5.4.3. </w:t>
      </w:r>
      <w:r w:rsidRPr="00E455CD">
        <w:rPr>
          <w:bCs/>
        </w:rPr>
        <w:t xml:space="preserve">С момента подписания настоящего </w:t>
      </w:r>
      <w:r>
        <w:rPr>
          <w:bCs/>
        </w:rPr>
        <w:t>К</w:t>
      </w:r>
      <w:r w:rsidRPr="00E455CD">
        <w:rPr>
          <w:bCs/>
        </w:rPr>
        <w:t>онтракта назначить ответственное лицо</w:t>
      </w:r>
      <w:r w:rsidRPr="00E455CD">
        <w:rPr>
          <w:bCs/>
        </w:rPr>
        <w:br/>
        <w:t xml:space="preserve">по исполнению </w:t>
      </w:r>
      <w:r>
        <w:rPr>
          <w:bCs/>
        </w:rPr>
        <w:t>настоящего К</w:t>
      </w:r>
      <w:r w:rsidRPr="00E455CD">
        <w:rPr>
          <w:bCs/>
        </w:rPr>
        <w:t xml:space="preserve">онтракта, и сообщить </w:t>
      </w:r>
      <w:r>
        <w:rPr>
          <w:bCs/>
        </w:rPr>
        <w:t>Страхователю</w:t>
      </w:r>
      <w:r w:rsidRPr="00E455CD">
        <w:rPr>
          <w:bCs/>
        </w:rPr>
        <w:t xml:space="preserve"> </w:t>
      </w:r>
      <w:r>
        <w:rPr>
          <w:bCs/>
        </w:rPr>
        <w:t xml:space="preserve">по электронной почте </w:t>
      </w:r>
      <w:r w:rsidRPr="00E455CD">
        <w:rPr>
          <w:bCs/>
        </w:rPr>
        <w:t xml:space="preserve"> </w:t>
      </w:r>
      <w:r>
        <w:rPr>
          <w:bCs/>
        </w:rPr>
        <w:t xml:space="preserve"> </w:t>
      </w:r>
      <w:r w:rsidRPr="00315E38">
        <w:rPr>
          <w:szCs w:val="20"/>
          <w:shd w:val="clear" w:color="auto" w:fill="FFFFFF"/>
        </w:rPr>
        <w:t>opid.centr@yandex.ru</w:t>
      </w:r>
      <w:r w:rsidRPr="00315E38">
        <w:rPr>
          <w:bCs/>
          <w:sz w:val="32"/>
        </w:rPr>
        <w:t xml:space="preserve"> </w:t>
      </w:r>
      <w:r w:rsidRPr="00E455CD">
        <w:rPr>
          <w:bCs/>
        </w:rPr>
        <w:t>контактную информацию этого лица.</w:t>
      </w:r>
    </w:p>
    <w:p w:rsidR="00BF7893" w:rsidRPr="00E455CD" w:rsidRDefault="00BF7893" w:rsidP="00BF7893">
      <w:pPr>
        <w:shd w:val="clear" w:color="auto" w:fill="FFFFFF"/>
        <w:tabs>
          <w:tab w:val="left" w:pos="993"/>
        </w:tabs>
        <w:ind w:firstLine="426"/>
        <w:jc w:val="both"/>
      </w:pPr>
      <w:r>
        <w:t>5</w:t>
      </w:r>
      <w:r w:rsidRPr="00E455CD">
        <w:t>.4.</w:t>
      </w:r>
      <w:r>
        <w:t>4</w:t>
      </w:r>
      <w:r w:rsidRPr="00E455CD">
        <w:t>.</w:t>
      </w:r>
      <w:r>
        <w:t xml:space="preserve"> </w:t>
      </w:r>
      <w:r w:rsidRPr="00E455CD">
        <w:t xml:space="preserve">Исполнять полученные в ходе исполнения обязательств по Контракту указания </w:t>
      </w:r>
      <w:r>
        <w:t>Страхователя</w:t>
      </w:r>
      <w:r w:rsidRPr="00E455CD">
        <w:t>,</w:t>
      </w:r>
      <w:r w:rsidR="00BC28D7">
        <w:t xml:space="preserve"> </w:t>
      </w:r>
      <w:proofErr w:type="gramStart"/>
      <w:r w:rsidR="00BC28D7">
        <w:t xml:space="preserve">в </w:t>
      </w:r>
      <w:r>
        <w:t>сроки</w:t>
      </w:r>
      <w:proofErr w:type="gramEnd"/>
      <w:r>
        <w:t xml:space="preserve"> установленные Страхователем, </w:t>
      </w:r>
      <w:r w:rsidRPr="00E455CD">
        <w:t>безвозмездно устранять обнаруженные недостатки при оказании услуг.</w:t>
      </w:r>
    </w:p>
    <w:p w:rsidR="00BF7893" w:rsidRPr="00E455CD" w:rsidRDefault="00BF7893" w:rsidP="00BF7893">
      <w:pPr>
        <w:shd w:val="clear" w:color="auto" w:fill="FFFFFF"/>
        <w:tabs>
          <w:tab w:val="left" w:pos="993"/>
        </w:tabs>
        <w:ind w:firstLine="426"/>
        <w:jc w:val="both"/>
      </w:pPr>
      <w:r>
        <w:t>5</w:t>
      </w:r>
      <w:r w:rsidRPr="00E455CD">
        <w:t>.4.</w:t>
      </w:r>
      <w:r>
        <w:t>5</w:t>
      </w:r>
      <w:r w:rsidRPr="00E455CD">
        <w:t>. Передать надлежащим образом оформленные отчетные и финансовые документы в порядке и сроки, установленные Контрактом.</w:t>
      </w:r>
    </w:p>
    <w:p w:rsidR="00BF7893" w:rsidRDefault="00BF7893" w:rsidP="00BF7893">
      <w:pPr>
        <w:shd w:val="clear" w:color="auto" w:fill="FFFFFF"/>
        <w:ind w:right="2" w:firstLine="426"/>
        <w:jc w:val="both"/>
      </w:pPr>
      <w:r>
        <w:t>5</w:t>
      </w:r>
      <w:r w:rsidRPr="00E455CD">
        <w:t>.4.</w:t>
      </w:r>
      <w:r>
        <w:t>6</w:t>
      </w:r>
      <w:r w:rsidRPr="00E455CD">
        <w:t>.</w:t>
      </w:r>
      <w:r>
        <w:t xml:space="preserve"> Ознакомить Страхователя с Правилами и передать их ему до заключения настоящего Контракта.</w:t>
      </w:r>
    </w:p>
    <w:p w:rsidR="00BF7893" w:rsidRPr="00E455CD" w:rsidRDefault="00BF7893" w:rsidP="00BF7893">
      <w:pPr>
        <w:shd w:val="clear" w:color="auto" w:fill="FFFFFF"/>
        <w:ind w:right="2" w:firstLine="426"/>
        <w:jc w:val="both"/>
      </w:pPr>
      <w:r>
        <w:t xml:space="preserve">5.4.7. </w:t>
      </w:r>
      <w:r w:rsidRPr="00E455CD">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w:t>
      </w:r>
      <w:r>
        <w:t>Страхователя</w:t>
      </w:r>
      <w:r w:rsidRPr="00E455CD">
        <w:t xml:space="preserve"> в сроки, указанные в запросе, информацию о ходе исполнения обязательств по Контракту.</w:t>
      </w:r>
    </w:p>
    <w:p w:rsidR="00BF7893" w:rsidRPr="00E455CD" w:rsidRDefault="00BF7893" w:rsidP="00BF7893">
      <w:pPr>
        <w:ind w:firstLine="426"/>
        <w:jc w:val="both"/>
        <w:rPr>
          <w:bCs/>
        </w:rPr>
      </w:pPr>
      <w:r>
        <w:t>5</w:t>
      </w:r>
      <w:r w:rsidRPr="00E455CD">
        <w:t>.4.</w:t>
      </w:r>
      <w:r>
        <w:t>8</w:t>
      </w:r>
      <w:r w:rsidRPr="00E455CD">
        <w:t xml:space="preserve">. </w:t>
      </w:r>
      <w:r w:rsidRPr="00E455CD">
        <w:rPr>
          <w:bCs/>
        </w:rPr>
        <w:t xml:space="preserve">После получения от </w:t>
      </w:r>
      <w:r>
        <w:rPr>
          <w:bCs/>
        </w:rPr>
        <w:t>Страхователя</w:t>
      </w:r>
      <w:r w:rsidRPr="00E455CD">
        <w:rPr>
          <w:bCs/>
        </w:rPr>
        <w:t xml:space="preserve"> заявления на выплату страхового возмещения рассмотреть представленные документы и принять решение о признании события страховым, произвести страховую выпл</w:t>
      </w:r>
      <w:r>
        <w:rPr>
          <w:bCs/>
        </w:rPr>
        <w:t>ату в соответствии с условиями К</w:t>
      </w:r>
      <w:r w:rsidRPr="00E455CD">
        <w:rPr>
          <w:bCs/>
        </w:rPr>
        <w:t xml:space="preserve">онтракта </w:t>
      </w:r>
      <w:r>
        <w:rPr>
          <w:bCs/>
        </w:rPr>
        <w:br/>
      </w:r>
      <w:r w:rsidRPr="00E455CD">
        <w:rPr>
          <w:bCs/>
        </w:rPr>
        <w:t>и правилами.</w:t>
      </w:r>
    </w:p>
    <w:p w:rsidR="00BF7893" w:rsidRPr="00E455CD" w:rsidRDefault="00BF7893" w:rsidP="00BF7893">
      <w:pPr>
        <w:tabs>
          <w:tab w:val="left" w:pos="1134"/>
        </w:tabs>
        <w:ind w:firstLine="426"/>
        <w:jc w:val="both"/>
        <w:rPr>
          <w:bCs/>
        </w:rPr>
      </w:pPr>
      <w:r w:rsidRPr="00E455CD">
        <w:rPr>
          <w:bCs/>
        </w:rPr>
        <w:lastRenderedPageBreak/>
        <w:t>5.</w:t>
      </w:r>
      <w:r>
        <w:rPr>
          <w:bCs/>
        </w:rPr>
        <w:t>4</w:t>
      </w:r>
      <w:r w:rsidRPr="00E455CD">
        <w:rPr>
          <w:bCs/>
        </w:rPr>
        <w:t>.</w:t>
      </w:r>
      <w:r>
        <w:rPr>
          <w:bCs/>
        </w:rPr>
        <w:t>9</w:t>
      </w:r>
      <w:r w:rsidRPr="00E455CD">
        <w:rPr>
          <w:bCs/>
        </w:rPr>
        <w:t>.</w:t>
      </w:r>
      <w:r w:rsidRPr="00E455CD">
        <w:rPr>
          <w:bCs/>
        </w:rPr>
        <w:tab/>
        <w:t xml:space="preserve">Известить </w:t>
      </w:r>
      <w:r>
        <w:rPr>
          <w:bCs/>
        </w:rPr>
        <w:t>Страхователя</w:t>
      </w:r>
      <w:r w:rsidRPr="00E455CD">
        <w:rPr>
          <w:bCs/>
        </w:rPr>
        <w:t xml:space="preserve"> об отказе в выплате страхового возмещения </w:t>
      </w:r>
      <w:r>
        <w:rPr>
          <w:bCs/>
        </w:rPr>
        <w:t>(</w:t>
      </w:r>
      <w:r w:rsidRPr="00E455CD">
        <w:rPr>
          <w:bCs/>
        </w:rPr>
        <w:t>обеспечения), если имеются основания для отказа.</w:t>
      </w:r>
    </w:p>
    <w:p w:rsidR="00BF7893" w:rsidRPr="00532F03" w:rsidRDefault="00BF7893" w:rsidP="00BF7893">
      <w:pPr>
        <w:shd w:val="clear" w:color="auto" w:fill="FFFFFF"/>
        <w:tabs>
          <w:tab w:val="left" w:pos="993"/>
        </w:tabs>
        <w:ind w:firstLine="426"/>
        <w:jc w:val="both"/>
      </w:pPr>
      <w:r>
        <w:t xml:space="preserve">5.4.10. </w:t>
      </w:r>
      <w:r w:rsidRPr="00A57A80">
        <w:t xml:space="preserve">Не раскрывать третьим лицам без письменного согласия </w:t>
      </w:r>
      <w:r>
        <w:t>Страхователя</w:t>
      </w:r>
      <w:r w:rsidRPr="00A57A80">
        <w:t xml:space="preserve"> количество, объем, характер оказания услуг и условия их оплаты.</w:t>
      </w:r>
    </w:p>
    <w:p w:rsidR="00BF7893" w:rsidRDefault="00BF7893" w:rsidP="00BF7893">
      <w:pPr>
        <w:shd w:val="clear" w:color="auto" w:fill="FFFFFF"/>
        <w:tabs>
          <w:tab w:val="left" w:pos="993"/>
        </w:tabs>
        <w:ind w:firstLine="426"/>
        <w:jc w:val="both"/>
      </w:pPr>
      <w:r>
        <w:t>5.4.11</w:t>
      </w:r>
      <w:r w:rsidRPr="00A57A80">
        <w:t>.</w:t>
      </w:r>
      <w:r>
        <w:t xml:space="preserve"> </w:t>
      </w:r>
      <w:r w:rsidRPr="00A57A80">
        <w:t xml:space="preserve">Соблюдать конфиденциальность в отношении всей информации, ставшей известной </w:t>
      </w:r>
      <w:r>
        <w:t>Страховщику</w:t>
      </w:r>
      <w:r w:rsidRPr="00A57A80">
        <w:t xml:space="preserve"> в связи с исполнением обязательств по Контракту</w:t>
      </w:r>
      <w:r>
        <w:t>.</w:t>
      </w:r>
    </w:p>
    <w:p w:rsidR="00BF7893" w:rsidRPr="00A57A80" w:rsidRDefault="00BF7893" w:rsidP="00BF7893">
      <w:pPr>
        <w:shd w:val="clear" w:color="auto" w:fill="FFFFFF"/>
        <w:tabs>
          <w:tab w:val="left" w:pos="993"/>
        </w:tabs>
        <w:ind w:firstLine="426"/>
        <w:jc w:val="both"/>
      </w:pPr>
      <w:r>
        <w:t xml:space="preserve">5.4.12. </w:t>
      </w:r>
      <w:r w:rsidRPr="00E11D95">
        <w:rPr>
          <w:bCs/>
        </w:rPr>
        <w:t xml:space="preserve">Иметь действующую лицензию «Страхование средств наземного транспорта» </w:t>
      </w:r>
      <w:r w:rsidRPr="00E11D95">
        <w:rPr>
          <w:bCs/>
        </w:rPr>
        <w:br/>
        <w:t>на период действия контракта.</w:t>
      </w:r>
    </w:p>
    <w:p w:rsidR="00BF7893" w:rsidRDefault="00BF7893" w:rsidP="00BF7893">
      <w:pPr>
        <w:jc w:val="both"/>
      </w:pPr>
      <w:r w:rsidRPr="00A57A80">
        <w:t xml:space="preserve">       </w:t>
      </w:r>
      <w:r>
        <w:t>5</w:t>
      </w:r>
      <w:r w:rsidRPr="00A57A80">
        <w:t>.4.</w:t>
      </w:r>
      <w:r>
        <w:t>13</w:t>
      </w:r>
      <w:r w:rsidRPr="00A57A80">
        <w:t>. Обеспечить самостоятельно и за свой счет расходы на уплату таможенных пошлин, налогов и других обязательных платежей, оформление документов.</w:t>
      </w:r>
    </w:p>
    <w:p w:rsidR="00BF7893" w:rsidRPr="00570FEA" w:rsidRDefault="00BF7893" w:rsidP="00BF7893">
      <w:pPr>
        <w:pStyle w:val="13"/>
        <w:widowControl/>
        <w:autoSpaceDE/>
        <w:autoSpaceDN/>
        <w:adjustRightInd/>
        <w:spacing w:before="120" w:after="120"/>
        <w:ind w:left="0"/>
        <w:jc w:val="center"/>
        <w:rPr>
          <w:rFonts w:ascii="Times New Roman" w:hAnsi="Times New Roman"/>
          <w:b/>
          <w:sz w:val="24"/>
          <w:szCs w:val="24"/>
        </w:rPr>
      </w:pPr>
      <w:r w:rsidRPr="00570FEA">
        <w:rPr>
          <w:rFonts w:ascii="Times New Roman" w:hAnsi="Times New Roman"/>
          <w:b/>
          <w:sz w:val="24"/>
          <w:szCs w:val="24"/>
        </w:rPr>
        <w:t xml:space="preserve">6. </w:t>
      </w:r>
      <w:r w:rsidRPr="00570FEA">
        <w:rPr>
          <w:rFonts w:ascii="Times New Roman" w:hAnsi="Times New Roman"/>
          <w:b/>
          <w:caps/>
          <w:sz w:val="24"/>
          <w:szCs w:val="24"/>
        </w:rPr>
        <w:t>Порядок выдачи полиса</w:t>
      </w:r>
    </w:p>
    <w:p w:rsidR="00BF7893" w:rsidRPr="00570FEA" w:rsidRDefault="00BF7893" w:rsidP="00BF7893">
      <w:pPr>
        <w:pStyle w:val="13"/>
        <w:tabs>
          <w:tab w:val="left" w:pos="993"/>
        </w:tabs>
        <w:suppressAutoHyphens/>
        <w:ind w:left="0" w:firstLine="426"/>
        <w:jc w:val="both"/>
        <w:rPr>
          <w:rFonts w:ascii="Times New Roman" w:hAnsi="Times New Roman"/>
          <w:sz w:val="24"/>
          <w:szCs w:val="24"/>
        </w:rPr>
      </w:pPr>
      <w:r>
        <w:rPr>
          <w:rFonts w:ascii="Times New Roman" w:hAnsi="Times New Roman"/>
          <w:sz w:val="24"/>
          <w:szCs w:val="24"/>
        </w:rPr>
        <w:t>6</w:t>
      </w:r>
      <w:r w:rsidRPr="00570FEA">
        <w:rPr>
          <w:rFonts w:ascii="Times New Roman" w:hAnsi="Times New Roman"/>
          <w:sz w:val="24"/>
          <w:szCs w:val="24"/>
        </w:rPr>
        <w:t>.1.</w:t>
      </w:r>
      <w:r w:rsidRPr="00570FEA">
        <w:rPr>
          <w:rFonts w:ascii="Times New Roman" w:hAnsi="Times New Roman"/>
          <w:sz w:val="24"/>
          <w:szCs w:val="24"/>
        </w:rPr>
        <w:tab/>
      </w:r>
      <w:r>
        <w:rPr>
          <w:rFonts w:ascii="Times New Roman" w:hAnsi="Times New Roman"/>
          <w:sz w:val="24"/>
          <w:szCs w:val="24"/>
        </w:rPr>
        <w:t>Страхователь</w:t>
      </w:r>
      <w:r w:rsidRPr="00570FEA">
        <w:rPr>
          <w:rFonts w:ascii="Times New Roman" w:hAnsi="Times New Roman"/>
          <w:sz w:val="24"/>
          <w:szCs w:val="24"/>
        </w:rPr>
        <w:t xml:space="preserve"> представляет </w:t>
      </w:r>
      <w:r>
        <w:rPr>
          <w:rFonts w:ascii="Times New Roman" w:hAnsi="Times New Roman"/>
          <w:sz w:val="24"/>
          <w:szCs w:val="24"/>
        </w:rPr>
        <w:t>Страховщику</w:t>
      </w:r>
      <w:r w:rsidRPr="00570FEA">
        <w:rPr>
          <w:rFonts w:ascii="Times New Roman" w:hAnsi="Times New Roman"/>
          <w:sz w:val="24"/>
          <w:szCs w:val="24"/>
        </w:rPr>
        <w:t xml:space="preserve"> следующие документы:</w:t>
      </w:r>
    </w:p>
    <w:p w:rsidR="00BF7893" w:rsidRPr="00570FEA" w:rsidRDefault="00BF7893" w:rsidP="00BF7893">
      <w:pPr>
        <w:tabs>
          <w:tab w:val="left" w:pos="993"/>
        </w:tabs>
        <w:suppressAutoHyphens/>
        <w:ind w:firstLine="426"/>
        <w:jc w:val="both"/>
      </w:pPr>
      <w:r>
        <w:t>6</w:t>
      </w:r>
      <w:r w:rsidRPr="00570FEA">
        <w:t>.1.1.</w:t>
      </w:r>
      <w:r w:rsidRPr="00570FEA">
        <w:tab/>
        <w:t>Заявление на страхование по форме, установленной законодательством Российской Федерации;</w:t>
      </w:r>
    </w:p>
    <w:p w:rsidR="00BF7893" w:rsidRPr="00570FEA" w:rsidRDefault="00BF7893" w:rsidP="00BF7893">
      <w:pPr>
        <w:tabs>
          <w:tab w:val="left" w:pos="993"/>
        </w:tabs>
        <w:suppressAutoHyphens/>
        <w:ind w:firstLine="426"/>
        <w:jc w:val="both"/>
      </w:pPr>
      <w:r>
        <w:t>6</w:t>
      </w:r>
      <w:r w:rsidRPr="00570FEA">
        <w:t>.1.2.</w:t>
      </w:r>
      <w:r w:rsidRPr="00570FEA">
        <w:tab/>
        <w:t>Свидетельство о регистрации юридического лица;</w:t>
      </w:r>
    </w:p>
    <w:p w:rsidR="00BF7893" w:rsidRPr="00570FEA" w:rsidRDefault="00BF7893" w:rsidP="00BF7893">
      <w:pPr>
        <w:tabs>
          <w:tab w:val="left" w:pos="993"/>
        </w:tabs>
        <w:suppressAutoHyphens/>
        <w:ind w:firstLine="426"/>
        <w:jc w:val="both"/>
      </w:pPr>
      <w:r>
        <w:t>6</w:t>
      </w:r>
      <w:r w:rsidRPr="00570FEA">
        <w:t>.1.3.</w:t>
      </w:r>
      <w:r w:rsidRPr="00570FEA">
        <w:tab/>
        <w:t xml:space="preserve">Паспорт транспортного средства или свидетельства о регистрации указанного </w:t>
      </w:r>
      <w:r>
        <w:br/>
      </w:r>
      <w:r w:rsidRPr="00570FEA">
        <w:t xml:space="preserve">в заявлении </w:t>
      </w:r>
      <w:r>
        <w:t>ТС</w:t>
      </w:r>
      <w:r w:rsidRPr="00570FEA">
        <w:t xml:space="preserve"> (копии, в </w:t>
      </w:r>
      <w:proofErr w:type="spellStart"/>
      <w:r w:rsidRPr="00570FEA">
        <w:t>т.ч</w:t>
      </w:r>
      <w:proofErr w:type="spellEnd"/>
      <w:r w:rsidRPr="00570FEA">
        <w:t>. в форме электронного документа);</w:t>
      </w:r>
    </w:p>
    <w:p w:rsidR="00BF7893" w:rsidRPr="00570FEA" w:rsidRDefault="00BF7893" w:rsidP="00BF7893">
      <w:pPr>
        <w:tabs>
          <w:tab w:val="left" w:pos="993"/>
        </w:tabs>
        <w:suppressAutoHyphens/>
        <w:ind w:firstLine="426"/>
        <w:jc w:val="both"/>
      </w:pPr>
      <w:r w:rsidRPr="00570FEA">
        <w:t xml:space="preserve">За предоставление заведомо ложных сведений и (или) недействительных документов </w:t>
      </w:r>
      <w:r>
        <w:t>Страхователь</w:t>
      </w:r>
      <w:r w:rsidRPr="00570FEA">
        <w:t xml:space="preserve"> несет ответственность в соответствии с законодательством Российской Федерации.</w:t>
      </w:r>
    </w:p>
    <w:p w:rsidR="00BF7893" w:rsidRPr="00570FEA" w:rsidRDefault="00BF7893" w:rsidP="00BF7893">
      <w:pPr>
        <w:tabs>
          <w:tab w:val="left" w:pos="993"/>
        </w:tabs>
        <w:suppressAutoHyphens/>
        <w:ind w:firstLine="426"/>
        <w:jc w:val="both"/>
      </w:pPr>
      <w:r>
        <w:t>6</w:t>
      </w:r>
      <w:r w:rsidRPr="00570FEA">
        <w:t>.</w:t>
      </w:r>
      <w:r>
        <w:t>2</w:t>
      </w:r>
      <w:r w:rsidRPr="00570FEA">
        <w:t>.</w:t>
      </w:r>
      <w:r w:rsidRPr="00570FEA">
        <w:tab/>
        <w:t xml:space="preserve">Вместе с заявлением на страхование </w:t>
      </w:r>
      <w:r>
        <w:t>Страхователь</w:t>
      </w:r>
      <w:r w:rsidRPr="00570FEA">
        <w:t xml:space="preserve"> представляет сведения </w:t>
      </w:r>
      <w:r>
        <w:br/>
      </w:r>
      <w:r w:rsidRPr="00570FEA">
        <w:t xml:space="preserve">о количестве и характере наступивших страховых случаев, об осуществленных </w:t>
      </w:r>
      <w:r>
        <w:br/>
      </w:r>
      <w:r w:rsidRPr="00570FEA">
        <w:t xml:space="preserve">и о предстоящих страховых выплатах, сроке страхования, рассматриваемых </w:t>
      </w:r>
      <w:r>
        <w:br/>
      </w:r>
      <w:r w:rsidRPr="00570FEA">
        <w:t xml:space="preserve">и неурегулированных требованиях потерпевших, страховых выплатах и иные сведения </w:t>
      </w:r>
      <w:r>
        <w:br/>
      </w:r>
      <w:r w:rsidRPr="00570FEA">
        <w:t>о страховании в пери</w:t>
      </w:r>
      <w:r>
        <w:t xml:space="preserve">од действия Полиса (далее </w:t>
      </w:r>
      <w:r w:rsidRPr="00570FEA">
        <w:t xml:space="preserve">- сведения о страховании), предоставленные ему Страховщиком, с </w:t>
      </w:r>
      <w:r>
        <w:t>которым был заключен последний К</w:t>
      </w:r>
      <w:r w:rsidRPr="00570FEA">
        <w:t>онтракт (Полис), в порядке, предусмотренном Правилами обязательного страхования.</w:t>
      </w:r>
    </w:p>
    <w:p w:rsidR="00BF7893" w:rsidRPr="00570FEA" w:rsidRDefault="00BF7893" w:rsidP="00BF7893">
      <w:pPr>
        <w:tabs>
          <w:tab w:val="left" w:pos="993"/>
        </w:tabs>
        <w:suppressAutoHyphens/>
        <w:ind w:firstLine="426"/>
        <w:jc w:val="both"/>
      </w:pPr>
      <w:r>
        <w:t>6</w:t>
      </w:r>
      <w:r w:rsidRPr="00570FEA">
        <w:t>.</w:t>
      </w:r>
      <w:r>
        <w:t>3</w:t>
      </w:r>
      <w:r w:rsidRPr="00570FEA">
        <w:t>.</w:t>
      </w:r>
      <w:r w:rsidRPr="00570FEA">
        <w:tab/>
        <w:t xml:space="preserve">В период действия Полиса </w:t>
      </w:r>
      <w:r>
        <w:t>Страхователь</w:t>
      </w:r>
      <w:r w:rsidRPr="00570FEA">
        <w:t xml:space="preserve"> обязан незамедлительно сообщать </w:t>
      </w:r>
      <w:r>
        <w:br/>
      </w:r>
      <w:r w:rsidRPr="00570FEA">
        <w:t xml:space="preserve">в письменной форме </w:t>
      </w:r>
      <w:r>
        <w:t>Страховщику</w:t>
      </w:r>
      <w:r w:rsidRPr="00570FEA">
        <w:t xml:space="preserve"> об изменении сведений, указанных в заявлении о выдаче Полиса обязательного страхования.</w:t>
      </w:r>
    </w:p>
    <w:p w:rsidR="00BF7893" w:rsidRPr="00570FEA" w:rsidRDefault="00BF7893" w:rsidP="00BF7893">
      <w:pPr>
        <w:tabs>
          <w:tab w:val="left" w:pos="993"/>
        </w:tabs>
        <w:suppressAutoHyphens/>
        <w:ind w:firstLine="426"/>
        <w:jc w:val="both"/>
      </w:pPr>
      <w:r>
        <w:t>6</w:t>
      </w:r>
      <w:r w:rsidRPr="00570FEA">
        <w:t>.</w:t>
      </w:r>
      <w:r>
        <w:t>4</w:t>
      </w:r>
      <w:r w:rsidRPr="00570FEA">
        <w:t>.</w:t>
      </w:r>
      <w:r w:rsidRPr="00570FEA">
        <w:tab/>
        <w:t xml:space="preserve">При получении от </w:t>
      </w:r>
      <w:r>
        <w:t>Страхователя</w:t>
      </w:r>
      <w:r w:rsidRPr="00570FEA">
        <w:t xml:space="preserve"> заявления об изменении сведений, </w:t>
      </w:r>
      <w:r>
        <w:t>Страховщик</w:t>
      </w:r>
      <w:r w:rsidRPr="00570FEA">
        <w:t xml:space="preserve"> вправе переоформить Полис исходя из страховых тарифов по обязательному страхованию. Дополнения к заявлению оформляются Сторонами в письменном виде.</w:t>
      </w:r>
    </w:p>
    <w:p w:rsidR="00BF7893" w:rsidRPr="00570FEA" w:rsidRDefault="00BF7893" w:rsidP="00BF7893">
      <w:pPr>
        <w:tabs>
          <w:tab w:val="left" w:pos="993"/>
        </w:tabs>
        <w:suppressAutoHyphens/>
        <w:ind w:firstLine="426"/>
        <w:jc w:val="both"/>
      </w:pPr>
      <w:r>
        <w:t>6</w:t>
      </w:r>
      <w:r w:rsidRPr="00570FEA">
        <w:t>.</w:t>
      </w:r>
      <w:r>
        <w:t>4</w:t>
      </w:r>
      <w:r w:rsidRPr="00570FEA">
        <w:t>.1.</w:t>
      </w:r>
      <w:r w:rsidRPr="00570FEA">
        <w:tab/>
      </w:r>
      <w:r>
        <w:t>Страхователь</w:t>
      </w:r>
      <w:r w:rsidRPr="00570FEA">
        <w:t xml:space="preserve"> обязан представить письменный расчет страховой премии в течение 3 (трех) рабочих дней со дня получения соответствующего письменного заявления </w:t>
      </w:r>
      <w:r>
        <w:br/>
      </w:r>
      <w:r w:rsidRPr="00570FEA">
        <w:t xml:space="preserve">от </w:t>
      </w:r>
      <w:r>
        <w:t>Страхователя</w:t>
      </w:r>
      <w:r w:rsidRPr="00570FEA">
        <w:t>.</w:t>
      </w:r>
    </w:p>
    <w:p w:rsidR="00BF7893" w:rsidRPr="00570FEA" w:rsidRDefault="00BF7893" w:rsidP="00BF7893">
      <w:pPr>
        <w:tabs>
          <w:tab w:val="left" w:pos="993"/>
        </w:tabs>
        <w:suppressAutoHyphens/>
        <w:ind w:firstLine="426"/>
        <w:jc w:val="both"/>
      </w:pPr>
      <w:r>
        <w:t>6</w:t>
      </w:r>
      <w:r w:rsidRPr="00570FEA">
        <w:t>.</w:t>
      </w:r>
      <w:r>
        <w:t>4</w:t>
      </w:r>
      <w:r w:rsidRPr="00570FEA">
        <w:t>.2.</w:t>
      </w:r>
      <w:r w:rsidRPr="00570FEA">
        <w:tab/>
        <w:t xml:space="preserve">Если сообщенные </w:t>
      </w:r>
      <w:r>
        <w:t>Страхователем</w:t>
      </w:r>
      <w:r w:rsidRPr="00570FEA">
        <w:t xml:space="preserve"> изменения касаются сведений, содержащихся </w:t>
      </w:r>
      <w:r>
        <w:br/>
      </w:r>
      <w:r w:rsidRPr="00570FEA">
        <w:t xml:space="preserve">в Полисе, то Полис должен быть возвращен </w:t>
      </w:r>
      <w:r>
        <w:t>Страховщику</w:t>
      </w:r>
      <w:r w:rsidRPr="00570FEA">
        <w:t xml:space="preserve">, который обязан выдать </w:t>
      </w:r>
      <w:r>
        <w:t>Страхователю</w:t>
      </w:r>
      <w:r w:rsidRPr="00570FEA">
        <w:t xml:space="preserve"> в течение 2 (двух) рабочих дней переоформленный (новый) Полис. Возвращенный </w:t>
      </w:r>
      <w:r>
        <w:t>Страхователем</w:t>
      </w:r>
      <w:r w:rsidRPr="00570FEA">
        <w:t xml:space="preserve"> Полис хранится у </w:t>
      </w:r>
      <w:r>
        <w:t>Страховщика</w:t>
      </w:r>
      <w:r w:rsidRPr="00570FEA">
        <w:t xml:space="preserve"> вместе со вторыми экземплярами переоформленных (новых) документов. На первоначальном </w:t>
      </w:r>
      <w:r>
        <w:br/>
      </w:r>
      <w:r w:rsidRPr="00570FEA">
        <w:t>и переоформленном Полисе делается отметка о переоформлении с указанием даты переоформления и номеров Полиса (первоначального и переоформленного).</w:t>
      </w:r>
    </w:p>
    <w:p w:rsidR="00BF7893" w:rsidRPr="00570FEA" w:rsidRDefault="00BF7893" w:rsidP="00BF7893">
      <w:pPr>
        <w:tabs>
          <w:tab w:val="left" w:pos="993"/>
        </w:tabs>
        <w:suppressAutoHyphens/>
        <w:ind w:firstLine="426"/>
        <w:jc w:val="both"/>
      </w:pPr>
      <w:r>
        <w:t>6</w:t>
      </w:r>
      <w:r w:rsidRPr="00570FEA">
        <w:t>.</w:t>
      </w:r>
      <w:r>
        <w:t>5</w:t>
      </w:r>
      <w:r w:rsidRPr="00570FEA">
        <w:t>.</w:t>
      </w:r>
      <w:r w:rsidRPr="00570FEA">
        <w:tab/>
        <w:t xml:space="preserve">Документом, удостоверяющим осуществление обязательного страхования, является Полис, оформляемый </w:t>
      </w:r>
      <w:r>
        <w:t>Страховщиком</w:t>
      </w:r>
      <w:r w:rsidRPr="00570FEA">
        <w:t xml:space="preserve"> по форме установленной законодательством Российской Федерации.</w:t>
      </w:r>
    </w:p>
    <w:p w:rsidR="00BF7893" w:rsidRPr="00570FEA" w:rsidRDefault="00BF7893" w:rsidP="00BF7893">
      <w:pPr>
        <w:tabs>
          <w:tab w:val="left" w:pos="993"/>
        </w:tabs>
        <w:suppressAutoHyphens/>
        <w:ind w:firstLine="426"/>
        <w:jc w:val="both"/>
      </w:pPr>
      <w:r w:rsidRPr="00570FEA">
        <w:t xml:space="preserve">Бланк Полиса имеет единую форму на всей территории Российской Федерации </w:t>
      </w:r>
      <w:r>
        <w:br/>
      </w:r>
      <w:r w:rsidRPr="00570FEA">
        <w:t>и является документом строгой отчетности.</w:t>
      </w:r>
    </w:p>
    <w:p w:rsidR="00BF7893" w:rsidRPr="00570FEA" w:rsidRDefault="00BF7893" w:rsidP="00BF7893">
      <w:pPr>
        <w:tabs>
          <w:tab w:val="left" w:pos="993"/>
        </w:tabs>
        <w:suppressAutoHyphens/>
        <w:ind w:firstLine="426"/>
        <w:jc w:val="both"/>
      </w:pPr>
      <w:r w:rsidRPr="00570FEA">
        <w:t xml:space="preserve">Полис выдается </w:t>
      </w:r>
      <w:r>
        <w:t>Страхователю</w:t>
      </w:r>
      <w:r w:rsidRPr="00570FEA">
        <w:t>, ответственность которого застрахована по контракту обязательного страхования, с указанием эксплуатируемого транспортного средства.</w:t>
      </w:r>
    </w:p>
    <w:p w:rsidR="00BF7893" w:rsidRDefault="00BF7893" w:rsidP="00BF7893">
      <w:pPr>
        <w:tabs>
          <w:tab w:val="left" w:pos="993"/>
        </w:tabs>
        <w:suppressAutoHyphens/>
        <w:ind w:firstLine="426"/>
        <w:jc w:val="both"/>
      </w:pPr>
      <w:r w:rsidRPr="00570FEA">
        <w:t xml:space="preserve">При утрате Полиса </w:t>
      </w:r>
      <w:r>
        <w:t>Страхователь имеет право на получение</w:t>
      </w:r>
      <w:r w:rsidRPr="00570FEA">
        <w:t xml:space="preserve"> дубликата бесплатно.</w:t>
      </w:r>
    </w:p>
    <w:p w:rsidR="00BF7893" w:rsidRDefault="00BF7893" w:rsidP="00BF7893">
      <w:pPr>
        <w:tabs>
          <w:tab w:val="left" w:pos="993"/>
        </w:tabs>
        <w:suppressAutoHyphens/>
        <w:ind w:firstLine="426"/>
        <w:jc w:val="both"/>
      </w:pPr>
    </w:p>
    <w:p w:rsidR="00BF7893" w:rsidRPr="007964E4" w:rsidRDefault="00BF7893" w:rsidP="00BF7893">
      <w:pPr>
        <w:spacing w:before="120" w:after="120"/>
        <w:jc w:val="center"/>
        <w:rPr>
          <w:b/>
          <w:bCs/>
          <w:iCs/>
        </w:rPr>
      </w:pPr>
      <w:r>
        <w:rPr>
          <w:b/>
          <w:bCs/>
          <w:iCs/>
        </w:rPr>
        <w:lastRenderedPageBreak/>
        <w:t xml:space="preserve">7. </w:t>
      </w:r>
      <w:r w:rsidRPr="007964E4">
        <w:rPr>
          <w:b/>
          <w:bCs/>
          <w:iCs/>
        </w:rPr>
        <w:t>ПОРЯДОК СДАЧИ-ПРИЕМКИ</w:t>
      </w:r>
      <w:r>
        <w:rPr>
          <w:b/>
          <w:bCs/>
          <w:iCs/>
        </w:rPr>
        <w:t xml:space="preserve"> УСЛУГ</w:t>
      </w:r>
    </w:p>
    <w:p w:rsidR="00BF7893" w:rsidRPr="00A57A80" w:rsidRDefault="00BF7893" w:rsidP="00BF7893">
      <w:pPr>
        <w:shd w:val="clear" w:color="auto" w:fill="FFFFFF"/>
        <w:tabs>
          <w:tab w:val="left" w:pos="851"/>
        </w:tabs>
        <w:ind w:firstLine="426"/>
        <w:jc w:val="both"/>
        <w:rPr>
          <w:color w:val="333333"/>
        </w:rPr>
      </w:pPr>
      <w:r>
        <w:rPr>
          <w:color w:val="000000"/>
        </w:rPr>
        <w:t>7</w:t>
      </w:r>
      <w:r w:rsidRPr="00A57A80">
        <w:rPr>
          <w:color w:val="000000"/>
        </w:rPr>
        <w:t>.1.</w:t>
      </w:r>
      <w:r w:rsidRPr="00A57A80">
        <w:rPr>
          <w:color w:val="333333"/>
        </w:rPr>
        <w:t xml:space="preserve"> </w:t>
      </w:r>
      <w:r w:rsidRPr="007964E4">
        <w:t xml:space="preserve">Услуги должны </w:t>
      </w:r>
      <w:r>
        <w:t>быть оказаны должным образом и надлежащего качества</w:t>
      </w:r>
      <w:r w:rsidRPr="007964E4">
        <w:t xml:space="preserve"> </w:t>
      </w:r>
      <w:r>
        <w:br/>
      </w:r>
      <w:r w:rsidRPr="007964E4">
        <w:t xml:space="preserve">в соответствии с требованиями к качественным и техническим характеристикам Услуг </w:t>
      </w:r>
      <w:r>
        <w:br/>
      </w:r>
      <w:r w:rsidRPr="007964E4">
        <w:t xml:space="preserve">в соответствии с Техническим заданием (Приложением № 1 к настоящему Контракту) </w:t>
      </w:r>
      <w:r>
        <w:br/>
      </w:r>
      <w:r w:rsidRPr="007964E4">
        <w:t>и Расчетом цены контракта (Приложением № 2 к настоящему Контракту)</w:t>
      </w:r>
    </w:p>
    <w:p w:rsidR="00BF7893" w:rsidRPr="00A57A80" w:rsidRDefault="00BF7893" w:rsidP="00BF7893">
      <w:pPr>
        <w:pStyle w:val="af8"/>
        <w:numPr>
          <w:ilvl w:val="1"/>
          <w:numId w:val="43"/>
        </w:numPr>
        <w:tabs>
          <w:tab w:val="left" w:pos="851"/>
        </w:tabs>
        <w:autoSpaceDE w:val="0"/>
        <w:autoSpaceDN w:val="0"/>
        <w:adjustRightInd w:val="0"/>
        <w:ind w:left="0" w:firstLine="426"/>
        <w:jc w:val="both"/>
      </w:pPr>
      <w:r>
        <w:t xml:space="preserve"> </w:t>
      </w:r>
      <w:r w:rsidRPr="00A57A80">
        <w:t xml:space="preserve">Сдача </w:t>
      </w:r>
      <w:r>
        <w:t>Страховщиком</w:t>
      </w:r>
      <w:r w:rsidRPr="00A57A80">
        <w:t xml:space="preserve"> результата </w:t>
      </w:r>
      <w:r>
        <w:t>У</w:t>
      </w:r>
      <w:r w:rsidRPr="00A57A80">
        <w:t xml:space="preserve">слуг и приемка его </w:t>
      </w:r>
      <w:r>
        <w:t>Страхователем</w:t>
      </w:r>
      <w:r w:rsidRPr="00A57A80">
        <w:t xml:space="preserve"> оформляется актом оказанных услуг, подписанным Сторонами.</w:t>
      </w:r>
    </w:p>
    <w:p w:rsidR="00BF7893" w:rsidRPr="00A57A80" w:rsidRDefault="00BF7893" w:rsidP="00BF7893">
      <w:pPr>
        <w:pStyle w:val="af8"/>
        <w:numPr>
          <w:ilvl w:val="1"/>
          <w:numId w:val="43"/>
        </w:numPr>
        <w:tabs>
          <w:tab w:val="left" w:pos="851"/>
        </w:tabs>
        <w:autoSpaceDE w:val="0"/>
        <w:autoSpaceDN w:val="0"/>
        <w:adjustRightInd w:val="0"/>
        <w:ind w:left="0" w:firstLine="426"/>
        <w:jc w:val="both"/>
      </w:pPr>
      <w:r>
        <w:t xml:space="preserve"> </w:t>
      </w:r>
      <w:r w:rsidRPr="00A57A80">
        <w:t xml:space="preserve">Приемка услуг осуществляется в следующем порядке: после оказания услуги </w:t>
      </w:r>
      <w:r>
        <w:t>Страхователю</w:t>
      </w:r>
      <w:r w:rsidRPr="00A57A80">
        <w:t xml:space="preserve"> представля</w:t>
      </w:r>
      <w:r>
        <w:t>е</w:t>
      </w:r>
      <w:r w:rsidRPr="00A57A80">
        <w:t>тся проект акта оказанных услуг.</w:t>
      </w:r>
    </w:p>
    <w:p w:rsidR="00BF7893" w:rsidRPr="007964E4" w:rsidRDefault="00BF7893" w:rsidP="00BF7893">
      <w:pPr>
        <w:pStyle w:val="af8"/>
        <w:widowControl w:val="0"/>
        <w:suppressAutoHyphens/>
        <w:autoSpaceDE w:val="0"/>
        <w:ind w:left="0" w:firstLine="426"/>
        <w:jc w:val="both"/>
      </w:pPr>
      <w:r>
        <w:t>7</w:t>
      </w:r>
      <w:r w:rsidRPr="007964E4">
        <w:t>.</w:t>
      </w:r>
      <w:r>
        <w:t>4</w:t>
      </w:r>
      <w:r w:rsidRPr="007964E4">
        <w:t xml:space="preserve">.  </w:t>
      </w:r>
      <w:r>
        <w:t>Страхователь</w:t>
      </w:r>
      <w:r w:rsidRPr="007964E4">
        <w:t xml:space="preserve"> в срок не позднее</w:t>
      </w:r>
      <w:r>
        <w:t xml:space="preserve"> 3 (</w:t>
      </w:r>
      <w:r w:rsidRPr="007964E4">
        <w:t>трех</w:t>
      </w:r>
      <w:r>
        <w:t>)</w:t>
      </w:r>
      <w:r w:rsidRPr="007964E4">
        <w:t xml:space="preserve"> рабочих дней с момента получения указанных в п. </w:t>
      </w:r>
      <w:r>
        <w:t>7</w:t>
      </w:r>
      <w:r w:rsidRPr="007964E4">
        <w:t>.</w:t>
      </w:r>
      <w:r>
        <w:t>3</w:t>
      </w:r>
      <w:r w:rsidRPr="007964E4">
        <w:t>. настоящего Контракта документов, обеспечивает приемку результата оказанных услуг, по результатам которой подписыва</w:t>
      </w:r>
      <w:r>
        <w:t>ет акт сдачи-приемки оказанных У</w:t>
      </w:r>
      <w:r w:rsidRPr="007964E4">
        <w:t xml:space="preserve">слуг, либо в те же сроки направляет </w:t>
      </w:r>
      <w:r>
        <w:t>Страховщику</w:t>
      </w:r>
      <w:r w:rsidRPr="007964E4">
        <w:t xml:space="preserve"> в письменной форме мотивированный отказ от приемки результата оказанных услуг. </w:t>
      </w:r>
    </w:p>
    <w:p w:rsidR="00BF7893" w:rsidRPr="007964E4" w:rsidRDefault="00BF7893" w:rsidP="00BF7893">
      <w:pPr>
        <w:pStyle w:val="af8"/>
        <w:widowControl w:val="0"/>
        <w:suppressAutoHyphens/>
        <w:autoSpaceDE w:val="0"/>
        <w:ind w:left="0" w:firstLine="426"/>
        <w:jc w:val="both"/>
      </w:pPr>
      <w:r>
        <w:t>7</w:t>
      </w:r>
      <w:r w:rsidRPr="007964E4">
        <w:t>.</w:t>
      </w:r>
      <w:r>
        <w:t>5</w:t>
      </w:r>
      <w:r w:rsidRPr="007964E4">
        <w:t>. При от</w:t>
      </w:r>
      <w:r>
        <w:t>сутствии недостатков оказанных У</w:t>
      </w:r>
      <w:r w:rsidRPr="007964E4">
        <w:t xml:space="preserve">слуг </w:t>
      </w:r>
      <w:r>
        <w:t>Страхователь</w:t>
      </w:r>
      <w:r w:rsidRPr="007964E4">
        <w:t xml:space="preserve"> подписывает </w:t>
      </w:r>
      <w:r>
        <w:br/>
      </w:r>
      <w:r w:rsidRPr="007964E4">
        <w:t xml:space="preserve">и скрепляет </w:t>
      </w:r>
      <w:r>
        <w:t>акты</w:t>
      </w:r>
      <w:r w:rsidRPr="007964E4">
        <w:t xml:space="preserve"> печатью со своей Стороны, а также направляет </w:t>
      </w:r>
      <w:r>
        <w:t>Страховщику</w:t>
      </w:r>
      <w:r w:rsidRPr="007964E4">
        <w:t xml:space="preserve"> один экземпляр акта сдачи-приемки оказанных услуг.</w:t>
      </w:r>
    </w:p>
    <w:p w:rsidR="00BF7893" w:rsidRPr="007964E4" w:rsidRDefault="00BF7893" w:rsidP="00BF7893">
      <w:pPr>
        <w:pStyle w:val="af8"/>
        <w:widowControl w:val="0"/>
        <w:suppressAutoHyphens/>
        <w:autoSpaceDE w:val="0"/>
        <w:ind w:left="0" w:firstLine="426"/>
        <w:jc w:val="both"/>
      </w:pPr>
      <w:r>
        <w:t>7</w:t>
      </w:r>
      <w:r w:rsidRPr="007964E4">
        <w:t>.</w:t>
      </w:r>
      <w:r>
        <w:t>6.</w:t>
      </w:r>
      <w:r w:rsidRPr="007964E4">
        <w:t xml:space="preserve"> В случае выявления </w:t>
      </w:r>
      <w:r>
        <w:t>Страхователем</w:t>
      </w:r>
      <w:r w:rsidRPr="007964E4">
        <w:t xml:space="preserve"> в ход</w:t>
      </w:r>
      <w:r>
        <w:t>е приемки результата оказанных У</w:t>
      </w:r>
      <w:r w:rsidRPr="007964E4">
        <w:t xml:space="preserve">слуг, несоответствий указанного результата условиям Контракта (в том числе несоответствие объемов оказанных услуг фактически оказанным, некачественно оказанные услуги), </w:t>
      </w:r>
      <w:r>
        <w:t>Страхователь</w:t>
      </w:r>
      <w:r w:rsidRPr="007964E4">
        <w:t xml:space="preserve"> не принимает </w:t>
      </w:r>
      <w:r>
        <w:t>ненадлежащим образом оказанные У</w:t>
      </w:r>
      <w:r w:rsidRPr="007964E4">
        <w:t xml:space="preserve">слуги и составляет в двух экземплярах акт с указанием всех выявленных нарушений, который </w:t>
      </w:r>
      <w:r>
        <w:t>подписывается</w:t>
      </w:r>
      <w:r w:rsidRPr="007964E4">
        <w:t xml:space="preserve"> </w:t>
      </w:r>
      <w:r>
        <w:t>Страховщиком</w:t>
      </w:r>
      <w:r w:rsidRPr="007964E4">
        <w:t xml:space="preserve"> и </w:t>
      </w:r>
      <w:r>
        <w:t>Страхователем</w:t>
      </w:r>
      <w:r w:rsidRPr="007964E4">
        <w:t xml:space="preserve">. В случае отказа </w:t>
      </w:r>
      <w:r>
        <w:t>Страховщика</w:t>
      </w:r>
      <w:r w:rsidRPr="007964E4">
        <w:t xml:space="preserve"> от подписи акта, в нем производится отметка об этом.</w:t>
      </w:r>
    </w:p>
    <w:p w:rsidR="00BF7893" w:rsidRPr="007964E4" w:rsidRDefault="00BF7893" w:rsidP="00BF7893">
      <w:pPr>
        <w:pStyle w:val="af8"/>
        <w:widowControl w:val="0"/>
        <w:suppressAutoHyphens/>
        <w:autoSpaceDE w:val="0"/>
        <w:ind w:left="0" w:firstLine="426"/>
        <w:jc w:val="both"/>
      </w:pPr>
      <w:r>
        <w:t>7</w:t>
      </w:r>
      <w:r w:rsidRPr="007964E4">
        <w:t>.</w:t>
      </w:r>
      <w:r>
        <w:t>7</w:t>
      </w:r>
      <w:r w:rsidRPr="007964E4">
        <w:t xml:space="preserve">. </w:t>
      </w:r>
      <w:r>
        <w:t>Страхователь</w:t>
      </w:r>
      <w:r w:rsidRPr="007964E4">
        <w:t xml:space="preserve"> направляет </w:t>
      </w:r>
      <w:r>
        <w:t>Страховщику</w:t>
      </w:r>
      <w:r w:rsidRPr="007964E4">
        <w:t xml:space="preserve"> в письменной форме мотивированный отказ от приемки результата оказанных услуг, в котором указывает конкретные требования </w:t>
      </w:r>
      <w:r>
        <w:br/>
      </w:r>
      <w:r w:rsidRPr="007964E4">
        <w:t xml:space="preserve">и сроки устранения выявленных нарушений (в случае, если нарушения можно устранить), </w:t>
      </w:r>
      <w:r>
        <w:br/>
      </w:r>
      <w:r w:rsidRPr="007964E4">
        <w:t>с приложением акта о выявленных нарушениях.</w:t>
      </w:r>
    </w:p>
    <w:p w:rsidR="00BF7893" w:rsidRPr="007964E4" w:rsidRDefault="00BF7893" w:rsidP="00BF7893">
      <w:pPr>
        <w:pStyle w:val="af8"/>
        <w:widowControl w:val="0"/>
        <w:suppressAutoHyphens/>
        <w:autoSpaceDE w:val="0"/>
        <w:ind w:left="0" w:firstLine="426"/>
        <w:jc w:val="both"/>
      </w:pPr>
      <w:r>
        <w:t>7</w:t>
      </w:r>
      <w:r w:rsidRPr="007964E4">
        <w:t>.</w:t>
      </w:r>
      <w:r>
        <w:t>8</w:t>
      </w:r>
      <w:r w:rsidRPr="007964E4">
        <w:t>.</w:t>
      </w:r>
      <w:r>
        <w:t>Страховщик</w:t>
      </w:r>
      <w:r w:rsidRPr="007964E4">
        <w:t xml:space="preserve"> обязан устранить все выявленные нарушения своими силами и за свой счет в соответствии с требованиями </w:t>
      </w:r>
      <w:r>
        <w:t>Страхователя</w:t>
      </w:r>
      <w:r w:rsidRPr="007964E4">
        <w:t xml:space="preserve"> и в сроки, указанные </w:t>
      </w:r>
      <w:r>
        <w:br/>
      </w:r>
      <w:r w:rsidRPr="007964E4">
        <w:t>в мотивированном отказе от приемки результата оказанных услуг.</w:t>
      </w:r>
    </w:p>
    <w:p w:rsidR="00BF7893" w:rsidRPr="007964E4" w:rsidRDefault="00BF7893" w:rsidP="00BF7893">
      <w:pPr>
        <w:pStyle w:val="af8"/>
        <w:widowControl w:val="0"/>
        <w:suppressAutoHyphens/>
        <w:autoSpaceDE w:val="0"/>
        <w:ind w:left="0" w:firstLine="426"/>
        <w:jc w:val="both"/>
      </w:pPr>
      <w:r>
        <w:t>7</w:t>
      </w:r>
      <w:r w:rsidRPr="007964E4">
        <w:t>.</w:t>
      </w:r>
      <w:r>
        <w:t>9</w:t>
      </w:r>
      <w:r w:rsidRPr="007964E4">
        <w:t xml:space="preserve">.Устранение </w:t>
      </w:r>
      <w:r>
        <w:t>Страховщиком</w:t>
      </w:r>
      <w:r w:rsidRPr="007964E4">
        <w:t xml:space="preserve"> в установленные сроки выявленных </w:t>
      </w:r>
      <w:r>
        <w:t>Страхователем</w:t>
      </w:r>
      <w:r w:rsidRPr="007964E4">
        <w:t xml:space="preserve"> нарушений не освобождает его от ответственности, за нарушения требований Контракта.</w:t>
      </w:r>
    </w:p>
    <w:p w:rsidR="00BF7893" w:rsidRPr="007964E4" w:rsidRDefault="00BF7893" w:rsidP="00BF7893">
      <w:pPr>
        <w:pStyle w:val="af8"/>
        <w:widowControl w:val="0"/>
        <w:suppressAutoHyphens/>
        <w:autoSpaceDE w:val="0"/>
        <w:ind w:left="0" w:firstLine="426"/>
        <w:jc w:val="both"/>
      </w:pPr>
      <w:r>
        <w:t>7</w:t>
      </w:r>
      <w:r w:rsidRPr="007964E4">
        <w:t>.1</w:t>
      </w:r>
      <w:r>
        <w:t>0</w:t>
      </w:r>
      <w:r w:rsidRPr="007964E4">
        <w:t xml:space="preserve">. Приемка </w:t>
      </w:r>
      <w:r>
        <w:t>Страхователем</w:t>
      </w:r>
      <w:r w:rsidRPr="007964E4">
        <w:t xml:space="preserve"> результата оказанных услуг производится только после устранения </w:t>
      </w:r>
      <w:r>
        <w:t>Страховщиком</w:t>
      </w:r>
      <w:r w:rsidRPr="007964E4">
        <w:t xml:space="preserve"> всех нарушений.</w:t>
      </w:r>
    </w:p>
    <w:p w:rsidR="00BF7893" w:rsidRPr="007964E4" w:rsidRDefault="00BF7893" w:rsidP="00BF7893">
      <w:pPr>
        <w:pStyle w:val="af8"/>
        <w:widowControl w:val="0"/>
        <w:suppressAutoHyphens/>
        <w:autoSpaceDE w:val="0"/>
        <w:ind w:left="0" w:firstLine="426"/>
        <w:jc w:val="both"/>
      </w:pPr>
      <w:r>
        <w:t>7</w:t>
      </w:r>
      <w:r w:rsidRPr="007964E4">
        <w:t>.1</w:t>
      </w:r>
      <w:r>
        <w:t>3. Сдача результата оказанных У</w:t>
      </w:r>
      <w:r w:rsidRPr="007964E4">
        <w:t xml:space="preserve">слуг </w:t>
      </w:r>
      <w:r>
        <w:t>Страховщиком</w:t>
      </w:r>
      <w:r w:rsidRPr="007964E4">
        <w:t xml:space="preserve"> и его приемка </w:t>
      </w:r>
      <w:r>
        <w:t>Страхователем</w:t>
      </w:r>
      <w:r w:rsidRPr="007964E4">
        <w:t xml:space="preserve"> после устранения выявленных нарушений осуществляется и оформляется в порядке </w:t>
      </w:r>
      <w:r>
        <w:br/>
      </w:r>
      <w:r w:rsidRPr="007964E4">
        <w:t xml:space="preserve">и в сроки, установленные в п. п. </w:t>
      </w:r>
      <w:r>
        <w:t>7</w:t>
      </w:r>
      <w:r w:rsidRPr="007964E4">
        <w:t>.</w:t>
      </w:r>
      <w:r>
        <w:t>3</w:t>
      </w:r>
      <w:r w:rsidRPr="007964E4">
        <w:t xml:space="preserve">. </w:t>
      </w:r>
      <w:r>
        <w:t>7</w:t>
      </w:r>
      <w:r w:rsidRPr="007964E4">
        <w:t>.</w:t>
      </w:r>
      <w:r>
        <w:t>4</w:t>
      </w:r>
      <w:r w:rsidRPr="007964E4">
        <w:t xml:space="preserve">. </w:t>
      </w:r>
      <w:r>
        <w:t>7</w:t>
      </w:r>
      <w:r w:rsidRPr="007964E4">
        <w:t>.</w:t>
      </w:r>
      <w:r>
        <w:t>6</w:t>
      </w:r>
      <w:r w:rsidRPr="007964E4">
        <w:t xml:space="preserve">. настоящего Контракта. </w:t>
      </w:r>
    </w:p>
    <w:p w:rsidR="00BF7893" w:rsidRPr="007964E4" w:rsidRDefault="00BF7893" w:rsidP="00BF7893">
      <w:pPr>
        <w:pStyle w:val="af8"/>
        <w:widowControl w:val="0"/>
        <w:suppressAutoHyphens/>
        <w:autoSpaceDE w:val="0"/>
        <w:ind w:left="0" w:firstLine="426"/>
        <w:jc w:val="both"/>
      </w:pPr>
      <w:r>
        <w:t>7</w:t>
      </w:r>
      <w:r w:rsidRPr="007964E4">
        <w:t>.1</w:t>
      </w:r>
      <w:r>
        <w:t>4</w:t>
      </w:r>
      <w:r w:rsidRPr="007964E4">
        <w:t xml:space="preserve">. </w:t>
      </w:r>
      <w:r>
        <w:t>Страхователь</w:t>
      </w:r>
      <w:r w:rsidRPr="007964E4">
        <w:t xml:space="preserve"> вправе отказаться от приемки оказанных услуг в случае обнаружения недостатков, которые не могут быть устранены </w:t>
      </w:r>
      <w:r>
        <w:t>Страховщиком</w:t>
      </w:r>
      <w:r w:rsidRPr="007964E4">
        <w:t>.</w:t>
      </w:r>
    </w:p>
    <w:p w:rsidR="00BF7893" w:rsidRPr="007964E4" w:rsidRDefault="00BF7893" w:rsidP="00BF7893">
      <w:pPr>
        <w:pStyle w:val="af8"/>
        <w:widowControl w:val="0"/>
        <w:suppressAutoHyphens/>
        <w:autoSpaceDE w:val="0"/>
        <w:ind w:left="0" w:firstLine="426"/>
        <w:jc w:val="both"/>
      </w:pPr>
      <w:r>
        <w:t>7</w:t>
      </w:r>
      <w:r w:rsidRPr="007964E4">
        <w:t>.1</w:t>
      </w:r>
      <w:r>
        <w:t>5</w:t>
      </w:r>
      <w:r w:rsidRPr="007964E4">
        <w:t>.</w:t>
      </w:r>
      <w:r>
        <w:t xml:space="preserve"> </w:t>
      </w:r>
      <w:r w:rsidRPr="007964E4">
        <w:t>Причиной отказа в приемке оказанных услуг может быть, в том числе несоответствие объемов предъявленных услуг фактически оказанным, некачественно оказанные услуги, а также неправильное оформление документов.</w:t>
      </w:r>
    </w:p>
    <w:p w:rsidR="00BF7893" w:rsidRPr="007964E4" w:rsidRDefault="00BF7893" w:rsidP="00BF7893">
      <w:pPr>
        <w:pStyle w:val="af8"/>
        <w:widowControl w:val="0"/>
        <w:suppressAutoHyphens/>
        <w:autoSpaceDE w:val="0"/>
        <w:ind w:left="0" w:firstLine="426"/>
        <w:jc w:val="both"/>
      </w:pPr>
      <w:r>
        <w:t>7</w:t>
      </w:r>
      <w:r w:rsidRPr="007964E4">
        <w:t>.1</w:t>
      </w:r>
      <w:r>
        <w:t>6</w:t>
      </w:r>
      <w:r w:rsidRPr="007964E4">
        <w:t>.</w:t>
      </w:r>
      <w:r>
        <w:t xml:space="preserve"> </w:t>
      </w:r>
      <w:r w:rsidRPr="007964E4">
        <w:t xml:space="preserve">Датой приемки оказанных Услуг считается дата подписания акта о приемке оказанных услуг </w:t>
      </w:r>
      <w:r>
        <w:t>Страхователем</w:t>
      </w:r>
      <w:r w:rsidRPr="007964E4">
        <w:t xml:space="preserve">. </w:t>
      </w:r>
    </w:p>
    <w:p w:rsidR="00BF7893" w:rsidRPr="007964E4" w:rsidRDefault="00BF7893" w:rsidP="00BF7893">
      <w:pPr>
        <w:spacing w:before="120" w:after="120"/>
        <w:ind w:left="448"/>
        <w:jc w:val="center"/>
        <w:rPr>
          <w:b/>
        </w:rPr>
      </w:pPr>
      <w:r>
        <w:rPr>
          <w:b/>
        </w:rPr>
        <w:t>8</w:t>
      </w:r>
      <w:r w:rsidRPr="007964E4">
        <w:rPr>
          <w:b/>
        </w:rPr>
        <w:t>. ОТВЕТСТВЕННОСТЬ СТОРОН</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 xml:space="preserve">.1. Стороны несут ответственность за неисполнение или ненадлежащее исполнение своих обязательств по </w:t>
      </w:r>
      <w:r>
        <w:rPr>
          <w:color w:val="000000"/>
        </w:rPr>
        <w:t>Контракт</w:t>
      </w:r>
      <w:r w:rsidRPr="00785D8D">
        <w:rPr>
          <w:color w:val="000000"/>
        </w:rPr>
        <w:t>у в соответствии с законодательством РФ.</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00767228">
        <w:rPr>
          <w:color w:val="000000"/>
        </w:rPr>
        <w:t>.2</w:t>
      </w:r>
      <w:r w:rsidRPr="00785D8D">
        <w:rPr>
          <w:color w:val="000000"/>
        </w:rPr>
        <w:t xml:space="preserve">.Размер штрафа устанавливается </w:t>
      </w:r>
      <w:r>
        <w:rPr>
          <w:color w:val="000000"/>
        </w:rPr>
        <w:t>Контракт</w:t>
      </w:r>
      <w:r w:rsidRPr="00785D8D">
        <w:rPr>
          <w:color w:val="000000"/>
        </w:rPr>
        <w:t xml:space="preserve">ом в порядке, установленном пунктами </w:t>
      </w:r>
      <w:r>
        <w:rPr>
          <w:color w:val="000000"/>
        </w:rPr>
        <w:t>8</w:t>
      </w:r>
      <w:r w:rsidR="00767228">
        <w:rPr>
          <w:color w:val="000000"/>
        </w:rPr>
        <w:t>.3</w:t>
      </w:r>
      <w:r w:rsidRPr="00785D8D">
        <w:rPr>
          <w:color w:val="000000"/>
        </w:rPr>
        <w:t xml:space="preserve"> - </w:t>
      </w:r>
      <w:r>
        <w:rPr>
          <w:color w:val="000000"/>
        </w:rPr>
        <w:t>8</w:t>
      </w:r>
      <w:r w:rsidRPr="00785D8D">
        <w:rPr>
          <w:color w:val="000000"/>
        </w:rPr>
        <w:t>.</w:t>
      </w:r>
      <w:r w:rsidR="00767228">
        <w:rPr>
          <w:color w:val="000000"/>
        </w:rPr>
        <w:t>5</w:t>
      </w:r>
      <w:r w:rsidRPr="00785D8D">
        <w:rPr>
          <w:color w:val="000000"/>
        </w:rPr>
        <w:t xml:space="preserve">, в том числе рассчитываемой как процент цены </w:t>
      </w:r>
      <w:r>
        <w:rPr>
          <w:color w:val="000000"/>
        </w:rPr>
        <w:t>Контракт</w:t>
      </w:r>
      <w:r w:rsidRPr="00785D8D">
        <w:rPr>
          <w:color w:val="000000"/>
        </w:rPr>
        <w:t xml:space="preserve">а, или в случае, если </w:t>
      </w:r>
      <w:r>
        <w:rPr>
          <w:color w:val="000000"/>
        </w:rPr>
        <w:t>Контракт</w:t>
      </w:r>
      <w:r w:rsidRPr="00785D8D">
        <w:rPr>
          <w:color w:val="000000"/>
        </w:rPr>
        <w:t xml:space="preserve">ом предусмотрены этапы исполнения </w:t>
      </w:r>
      <w:r>
        <w:rPr>
          <w:color w:val="000000"/>
        </w:rPr>
        <w:t>Контракт</w:t>
      </w:r>
      <w:r w:rsidRPr="00785D8D">
        <w:rPr>
          <w:color w:val="000000"/>
        </w:rPr>
        <w:t xml:space="preserve">а, как процент этапа исполнения </w:t>
      </w:r>
      <w:r>
        <w:rPr>
          <w:color w:val="000000"/>
        </w:rPr>
        <w:t>Контракт</w:t>
      </w:r>
      <w:r w:rsidRPr="00785D8D">
        <w:rPr>
          <w:color w:val="000000"/>
        </w:rPr>
        <w:t xml:space="preserve">а (далее - цена </w:t>
      </w:r>
      <w:r>
        <w:rPr>
          <w:color w:val="000000"/>
        </w:rPr>
        <w:t>Контракт</w:t>
      </w:r>
      <w:r w:rsidRPr="00785D8D">
        <w:rPr>
          <w:color w:val="000000"/>
        </w:rPr>
        <w:t>а (этапа).</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lastRenderedPageBreak/>
        <w:t>8</w:t>
      </w:r>
      <w:r w:rsidR="00767228">
        <w:rPr>
          <w:color w:val="000000"/>
        </w:rPr>
        <w:t>.3</w:t>
      </w:r>
      <w:r w:rsidRPr="00785D8D">
        <w:rPr>
          <w:color w:val="000000"/>
        </w:rPr>
        <w:t xml:space="preserve">. За каждый факт неисполнения или ненадлежащего исполнения </w:t>
      </w:r>
      <w:r>
        <w:rPr>
          <w:color w:val="000000"/>
        </w:rPr>
        <w:t>Страховщиком</w:t>
      </w:r>
      <w:r w:rsidRPr="00785D8D">
        <w:rPr>
          <w:color w:val="000000"/>
        </w:rPr>
        <w:t xml:space="preserve"> обязательств, предусмотренных </w:t>
      </w:r>
      <w:r>
        <w:rPr>
          <w:color w:val="000000"/>
        </w:rPr>
        <w:t>Контракт</w:t>
      </w:r>
      <w:r w:rsidRPr="00785D8D">
        <w:rPr>
          <w:color w:val="000000"/>
        </w:rPr>
        <w:t xml:space="preserve">ом, за исключением просрочки исполнения обязательств (в том числе гарантийного обязательства), предусмотренных </w:t>
      </w:r>
      <w:r>
        <w:rPr>
          <w:color w:val="000000"/>
        </w:rPr>
        <w:t>Контракт</w:t>
      </w:r>
      <w:r w:rsidRPr="00785D8D">
        <w:rPr>
          <w:color w:val="000000"/>
        </w:rPr>
        <w:t xml:space="preserve">ом, размер штрафа </w:t>
      </w:r>
      <w:r>
        <w:rPr>
          <w:color w:val="000000"/>
        </w:rPr>
        <w:t>определяется в порядке,</w:t>
      </w:r>
      <w:r w:rsidRPr="00C422D7">
        <w:rPr>
          <w:color w:val="000000"/>
        </w:rPr>
        <w:t xml:space="preserve"> установленном постановлением Правительства РФ от 30.08.2017 N 1042;</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w:t>
      </w:r>
      <w:r w:rsidR="00767228">
        <w:rPr>
          <w:color w:val="000000"/>
        </w:rPr>
        <w:t>4</w:t>
      </w:r>
      <w:r w:rsidRPr="00785D8D">
        <w:rPr>
          <w:color w:val="000000"/>
        </w:rPr>
        <w:t xml:space="preserve">. За каждый факт неисполнения или ненадлежащего исполнения </w:t>
      </w:r>
      <w:r>
        <w:rPr>
          <w:color w:val="000000"/>
        </w:rPr>
        <w:t>Страховщиком</w:t>
      </w:r>
      <w:r w:rsidRPr="00785D8D">
        <w:rPr>
          <w:color w:val="000000"/>
        </w:rPr>
        <w:t xml:space="preserve"> обязательства, предусмотренного </w:t>
      </w:r>
      <w:r>
        <w:rPr>
          <w:color w:val="000000"/>
        </w:rPr>
        <w:t>Контракт</w:t>
      </w:r>
      <w:r w:rsidRPr="00785D8D">
        <w:rPr>
          <w:color w:val="000000"/>
        </w:rPr>
        <w:t xml:space="preserve">ом, которое не имеет стоимостного выражения, размер штрафа устанавливается (при наличии в </w:t>
      </w:r>
      <w:r>
        <w:rPr>
          <w:color w:val="000000"/>
        </w:rPr>
        <w:t>Контракт</w:t>
      </w:r>
      <w:r w:rsidRPr="00785D8D">
        <w:rPr>
          <w:color w:val="000000"/>
        </w:rPr>
        <w:t xml:space="preserve">е таких обязательств) </w:t>
      </w:r>
      <w:r>
        <w:rPr>
          <w:color w:val="000000"/>
        </w:rPr>
        <w:br/>
      </w:r>
      <w:r w:rsidRPr="00785D8D">
        <w:rPr>
          <w:color w:val="000000"/>
        </w:rPr>
        <w:t xml:space="preserve">в </w:t>
      </w:r>
      <w:r>
        <w:rPr>
          <w:color w:val="000000"/>
        </w:rPr>
        <w:t>размере</w:t>
      </w:r>
      <w:r w:rsidRPr="00785D8D">
        <w:rPr>
          <w:color w:val="000000"/>
        </w:rPr>
        <w:t>:</w:t>
      </w:r>
      <w:r>
        <w:rPr>
          <w:color w:val="000000"/>
        </w:rPr>
        <w:t xml:space="preserve"> 1000 рублей</w:t>
      </w:r>
      <w:r w:rsidRPr="00785D8D">
        <w:rPr>
          <w:color w:val="000000"/>
        </w:rPr>
        <w:t>;</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w:t>
      </w:r>
      <w:r w:rsidR="00767228">
        <w:rPr>
          <w:color w:val="000000"/>
        </w:rPr>
        <w:t>5</w:t>
      </w:r>
      <w:r w:rsidRPr="00785D8D">
        <w:rPr>
          <w:color w:val="000000"/>
        </w:rPr>
        <w:t xml:space="preserve">. За каждый факт неисполнения </w:t>
      </w:r>
      <w:r>
        <w:rPr>
          <w:color w:val="000000"/>
        </w:rPr>
        <w:t>Страхователем</w:t>
      </w:r>
      <w:r w:rsidRPr="00785D8D">
        <w:rPr>
          <w:color w:val="000000"/>
        </w:rPr>
        <w:t xml:space="preserve"> обязательств, предусмотренных </w:t>
      </w:r>
      <w:r>
        <w:rPr>
          <w:color w:val="000000"/>
        </w:rPr>
        <w:t>Контракт</w:t>
      </w:r>
      <w:r w:rsidRPr="00785D8D">
        <w:rPr>
          <w:color w:val="000000"/>
        </w:rPr>
        <w:t xml:space="preserve">ом, за исключением просрочки исполнения обязательств, предусмотренных </w:t>
      </w:r>
      <w:r>
        <w:rPr>
          <w:color w:val="000000"/>
        </w:rPr>
        <w:t>Контракт</w:t>
      </w:r>
      <w:r w:rsidRPr="00785D8D">
        <w:rPr>
          <w:color w:val="000000"/>
        </w:rPr>
        <w:t>ом, размер штрафа устанавливается в следующем порядке:</w:t>
      </w:r>
    </w:p>
    <w:p w:rsidR="00BF7893" w:rsidRPr="00785D8D" w:rsidRDefault="00BF7893" w:rsidP="00BF7893">
      <w:pPr>
        <w:pStyle w:val="western"/>
        <w:shd w:val="clear" w:color="auto" w:fill="FFFFFF"/>
        <w:spacing w:before="0" w:beforeAutospacing="0" w:after="0" w:afterAutospacing="0"/>
        <w:ind w:firstLine="567"/>
        <w:jc w:val="both"/>
        <w:rPr>
          <w:color w:val="000000"/>
        </w:rPr>
      </w:pPr>
      <w:r w:rsidRPr="00785D8D">
        <w:rPr>
          <w:color w:val="000000"/>
        </w:rPr>
        <w:t xml:space="preserve">1000 рублей, если цена </w:t>
      </w:r>
      <w:r>
        <w:rPr>
          <w:color w:val="000000"/>
        </w:rPr>
        <w:t>Контракт</w:t>
      </w:r>
      <w:r w:rsidRPr="00785D8D">
        <w:rPr>
          <w:color w:val="000000"/>
        </w:rPr>
        <w:t>а не превышает 3 млн. рублей;</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w:t>
      </w:r>
      <w:r w:rsidR="00767228">
        <w:rPr>
          <w:color w:val="000000"/>
        </w:rPr>
        <w:t>6</w:t>
      </w:r>
      <w:r w:rsidRPr="00785D8D">
        <w:rPr>
          <w:color w:val="000000"/>
        </w:rPr>
        <w:t xml:space="preserve">. </w:t>
      </w:r>
      <w:r w:rsidRPr="00DC00DA">
        <w:rPr>
          <w:color w:val="000000"/>
        </w:rPr>
        <w:t xml:space="preserve">Пеня начисляется за каждый день просрочки исполнения </w:t>
      </w:r>
      <w:r>
        <w:rPr>
          <w:color w:val="000000"/>
        </w:rPr>
        <w:t>Страховщиком</w:t>
      </w:r>
      <w:r w:rsidRPr="00DC00DA">
        <w:rPr>
          <w:color w:val="000000"/>
        </w:rPr>
        <w:t xml:space="preserve"> обязательства, предусмотренного </w:t>
      </w:r>
      <w:r>
        <w:rPr>
          <w:color w:val="000000"/>
        </w:rPr>
        <w:t>Контракт</w:t>
      </w:r>
      <w:r w:rsidRPr="00DC00DA">
        <w:rPr>
          <w:color w:val="000000"/>
        </w:rPr>
        <w:t xml:space="preserve">ом, в размере </w:t>
      </w:r>
      <w:r w:rsidRPr="00C77A12">
        <w:t xml:space="preserve">одной трехсотой действующей </w:t>
      </w:r>
      <w:r>
        <w:br/>
      </w:r>
      <w:r w:rsidRPr="00C77A12">
        <w:t xml:space="preserve">на дату уплаты пеней </w:t>
      </w:r>
      <w:r w:rsidRPr="00C77A12">
        <w:rPr>
          <w:rFonts w:eastAsia="Calibri"/>
        </w:rPr>
        <w:t>ключевой</w:t>
      </w:r>
      <w:r w:rsidRPr="00C77A12">
        <w:t xml:space="preserve"> ставки Центрального банка Российской Федерации </w:t>
      </w:r>
      <w:r w:rsidRPr="00DC00DA">
        <w:rPr>
          <w:color w:val="000000"/>
        </w:rPr>
        <w:t xml:space="preserve">от цены </w:t>
      </w:r>
      <w:r>
        <w:rPr>
          <w:color w:val="000000"/>
        </w:rPr>
        <w:t>Контракт</w:t>
      </w:r>
      <w:r w:rsidRPr="00DC00DA">
        <w:rPr>
          <w:color w:val="000000"/>
        </w:rPr>
        <w:t xml:space="preserve">а, уменьшенной на сумму, пропорциональную объему обязательств, предусмотренных </w:t>
      </w:r>
      <w:r>
        <w:rPr>
          <w:color w:val="000000"/>
        </w:rPr>
        <w:t>Контракт</w:t>
      </w:r>
      <w:r w:rsidRPr="00DC00DA">
        <w:rPr>
          <w:color w:val="000000"/>
        </w:rPr>
        <w:t xml:space="preserve">ом и фактически исполненных </w:t>
      </w:r>
      <w:r>
        <w:rPr>
          <w:color w:val="000000"/>
        </w:rPr>
        <w:t>Страховщиком</w:t>
      </w:r>
      <w:r w:rsidRPr="00DC00DA">
        <w:rPr>
          <w:color w:val="000000"/>
        </w:rPr>
        <w:t>.</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w:t>
      </w:r>
      <w:r w:rsidR="00767228">
        <w:rPr>
          <w:color w:val="000000"/>
        </w:rPr>
        <w:t>7</w:t>
      </w:r>
      <w:r w:rsidRPr="00785D8D">
        <w:rPr>
          <w:color w:val="000000"/>
        </w:rPr>
        <w:t xml:space="preserve">. </w:t>
      </w:r>
      <w:r w:rsidRPr="00DC00DA">
        <w:rPr>
          <w:color w:val="000000"/>
        </w:rPr>
        <w:t xml:space="preserve">В случае просрочки исполнения </w:t>
      </w:r>
      <w:r>
        <w:rPr>
          <w:color w:val="000000"/>
        </w:rPr>
        <w:t>Страхователем</w:t>
      </w:r>
      <w:r w:rsidRPr="00DC00DA">
        <w:rPr>
          <w:color w:val="000000"/>
        </w:rPr>
        <w:t xml:space="preserve"> обязательств, предусмотренных </w:t>
      </w:r>
      <w:r>
        <w:rPr>
          <w:color w:val="000000"/>
        </w:rPr>
        <w:t>Контракт</w:t>
      </w:r>
      <w:r w:rsidRPr="00DC00DA">
        <w:rPr>
          <w:color w:val="000000"/>
        </w:rPr>
        <w:t xml:space="preserve">ом, а также в иных случаях неисполнения или ненадлежащего исполнения </w:t>
      </w:r>
      <w:r>
        <w:rPr>
          <w:color w:val="000000"/>
        </w:rPr>
        <w:t>Страхователем</w:t>
      </w:r>
      <w:r w:rsidRPr="00DC00DA">
        <w:rPr>
          <w:color w:val="000000"/>
        </w:rPr>
        <w:t xml:space="preserve"> обязательств, предусмотренных </w:t>
      </w:r>
      <w:r>
        <w:rPr>
          <w:color w:val="000000"/>
        </w:rPr>
        <w:t>Контракт</w:t>
      </w:r>
      <w:r w:rsidRPr="00DC00DA">
        <w:rPr>
          <w:color w:val="000000"/>
        </w:rPr>
        <w:t xml:space="preserve">ом, </w:t>
      </w:r>
      <w:r>
        <w:rPr>
          <w:color w:val="000000"/>
        </w:rPr>
        <w:t>Страховщик</w:t>
      </w:r>
      <w:r w:rsidRPr="00DC00DA">
        <w:rPr>
          <w:color w:val="000000"/>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Pr>
          <w:color w:val="000000"/>
        </w:rPr>
        <w:t>Контракт</w:t>
      </w:r>
      <w:r w:rsidRPr="00DC00DA">
        <w:rPr>
          <w:color w:val="000000"/>
        </w:rPr>
        <w:t xml:space="preserve">ом, начиная со дня, следующего после дня истечения установленного </w:t>
      </w:r>
      <w:r>
        <w:rPr>
          <w:color w:val="000000"/>
        </w:rPr>
        <w:t>Контракт</w:t>
      </w:r>
      <w:r w:rsidRPr="00DC00DA">
        <w:rPr>
          <w:color w:val="000000"/>
        </w:rPr>
        <w:t xml:space="preserve">ом срока исполнения обязательства. Такая пеня устанавливается </w:t>
      </w:r>
      <w:r>
        <w:rPr>
          <w:color w:val="000000"/>
        </w:rPr>
        <w:t>Контракт</w:t>
      </w:r>
      <w:r w:rsidRPr="00DC00DA">
        <w:rPr>
          <w:color w:val="000000"/>
        </w:rPr>
        <w:t xml:space="preserve">ом в размере </w:t>
      </w:r>
      <w:r w:rsidRPr="00C77A12">
        <w:t xml:space="preserve">одной трехсотой действующей на дату уплаты пеней </w:t>
      </w:r>
      <w:r w:rsidRPr="00C77A12">
        <w:rPr>
          <w:rFonts w:eastAsia="Calibri"/>
        </w:rPr>
        <w:t>ключевой</w:t>
      </w:r>
      <w:r w:rsidRPr="00C77A12">
        <w:t xml:space="preserve"> ставки Центрального банка Российской Федерации от не уплаченной</w:t>
      </w:r>
      <w:r>
        <w:t xml:space="preserve"> </w:t>
      </w:r>
      <w:r w:rsidRPr="00C77A12">
        <w:t>в срок суммы</w:t>
      </w:r>
      <w:r w:rsidRPr="00DC00DA">
        <w:rPr>
          <w:color w:val="000000"/>
        </w:rPr>
        <w:t xml:space="preserve">. Штрафы начисляются за ненадлежащее исполнение </w:t>
      </w:r>
      <w:r>
        <w:rPr>
          <w:color w:val="000000"/>
        </w:rPr>
        <w:t>Страхователем</w:t>
      </w:r>
      <w:r w:rsidRPr="00DC00DA">
        <w:rPr>
          <w:color w:val="000000"/>
        </w:rPr>
        <w:t xml:space="preserve"> обязательств, предусмотренных </w:t>
      </w:r>
      <w:r>
        <w:rPr>
          <w:color w:val="000000"/>
        </w:rPr>
        <w:t>Контракт</w:t>
      </w:r>
      <w:r w:rsidRPr="00DC00DA">
        <w:rPr>
          <w:color w:val="000000"/>
        </w:rPr>
        <w:t xml:space="preserve">ом, за исключением просрочки исполнения обязательств, предусмотренных </w:t>
      </w:r>
      <w:r>
        <w:rPr>
          <w:color w:val="000000"/>
        </w:rPr>
        <w:t>Контракт</w:t>
      </w:r>
      <w:r w:rsidRPr="00DC00DA">
        <w:rPr>
          <w:color w:val="000000"/>
        </w:rPr>
        <w:t xml:space="preserve">ом. Размер штрафа устанавливается </w:t>
      </w:r>
      <w:r>
        <w:rPr>
          <w:color w:val="000000"/>
        </w:rPr>
        <w:t>Контракт</w:t>
      </w:r>
      <w:r w:rsidRPr="00DC00DA">
        <w:rPr>
          <w:color w:val="000000"/>
        </w:rPr>
        <w:t>ом в порядке, установленном Правительством Российской Федерации.</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w:t>
      </w:r>
      <w:r w:rsidR="00767228">
        <w:rPr>
          <w:color w:val="000000"/>
        </w:rPr>
        <w:t>8</w:t>
      </w:r>
      <w:r w:rsidRPr="00785D8D">
        <w:rPr>
          <w:color w:val="000000"/>
        </w:rPr>
        <w:t xml:space="preserve">. Общая сумма начисленной неустойки (штрафов, пени) за неисполнение </w:t>
      </w:r>
      <w:r>
        <w:rPr>
          <w:color w:val="000000"/>
        </w:rPr>
        <w:br/>
      </w:r>
      <w:r w:rsidRPr="00785D8D">
        <w:rPr>
          <w:color w:val="000000"/>
        </w:rPr>
        <w:t xml:space="preserve">или ненадлежащее исполнение </w:t>
      </w:r>
      <w:r>
        <w:rPr>
          <w:color w:val="000000"/>
        </w:rPr>
        <w:t>Страховщиком</w:t>
      </w:r>
      <w:r w:rsidRPr="00785D8D">
        <w:rPr>
          <w:color w:val="000000"/>
        </w:rPr>
        <w:t xml:space="preserve"> обязательств, предусмотренных </w:t>
      </w:r>
      <w:r>
        <w:rPr>
          <w:color w:val="000000"/>
        </w:rPr>
        <w:t>Контракт</w:t>
      </w:r>
      <w:r w:rsidRPr="00785D8D">
        <w:rPr>
          <w:color w:val="000000"/>
        </w:rPr>
        <w:t xml:space="preserve">ом, не может превышать цену </w:t>
      </w:r>
      <w:r>
        <w:rPr>
          <w:color w:val="000000"/>
        </w:rPr>
        <w:t>Контракт</w:t>
      </w:r>
      <w:r w:rsidRPr="00785D8D">
        <w:rPr>
          <w:color w:val="000000"/>
        </w:rPr>
        <w:t>а.</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00767228">
        <w:rPr>
          <w:color w:val="000000"/>
        </w:rPr>
        <w:t>.9</w:t>
      </w:r>
      <w:r w:rsidRPr="00785D8D">
        <w:rPr>
          <w:color w:val="000000"/>
        </w:rPr>
        <w:t xml:space="preserve">. Общая сумма начисленной неустойки (штрафов, пени) за ненадлежащее исполнение </w:t>
      </w:r>
      <w:r>
        <w:rPr>
          <w:color w:val="000000"/>
        </w:rPr>
        <w:t>Страхователем</w:t>
      </w:r>
      <w:r w:rsidRPr="00785D8D">
        <w:rPr>
          <w:color w:val="000000"/>
        </w:rPr>
        <w:t xml:space="preserve"> обязательств, предусмотренных </w:t>
      </w:r>
      <w:r>
        <w:rPr>
          <w:color w:val="000000"/>
        </w:rPr>
        <w:t>Контракт</w:t>
      </w:r>
      <w:r w:rsidRPr="00785D8D">
        <w:rPr>
          <w:color w:val="000000"/>
        </w:rPr>
        <w:t xml:space="preserve">ом, не может превышать цену </w:t>
      </w:r>
      <w:r>
        <w:rPr>
          <w:color w:val="000000"/>
        </w:rPr>
        <w:t>Контракт</w:t>
      </w:r>
      <w:r w:rsidRPr="00785D8D">
        <w:rPr>
          <w:color w:val="000000"/>
        </w:rPr>
        <w:t>а.</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.1</w:t>
      </w:r>
      <w:r w:rsidR="00767228">
        <w:rPr>
          <w:color w:val="000000"/>
        </w:rPr>
        <w:t>0</w:t>
      </w:r>
      <w:r w:rsidRPr="00785D8D">
        <w:rPr>
          <w:color w:val="000000"/>
        </w:rPr>
        <w:t xml:space="preserve">. Под ненадлежащим исполнением </w:t>
      </w:r>
      <w:r>
        <w:rPr>
          <w:color w:val="000000"/>
        </w:rPr>
        <w:t>Страховщиком</w:t>
      </w:r>
      <w:r w:rsidRPr="00785D8D">
        <w:rPr>
          <w:color w:val="000000"/>
        </w:rPr>
        <w:t xml:space="preserve"> обязательств понимается </w:t>
      </w:r>
      <w:r>
        <w:rPr>
          <w:color w:val="000000"/>
        </w:rPr>
        <w:t>оказание услуг</w:t>
      </w:r>
      <w:r w:rsidRPr="00785D8D">
        <w:rPr>
          <w:color w:val="000000"/>
        </w:rPr>
        <w:t xml:space="preserve">, не соответствующих требованиям к качеству, объему </w:t>
      </w:r>
      <w:r>
        <w:rPr>
          <w:color w:val="000000"/>
        </w:rPr>
        <w:t>оказываемых услуг</w:t>
      </w:r>
      <w:r w:rsidRPr="00785D8D">
        <w:rPr>
          <w:color w:val="000000"/>
        </w:rPr>
        <w:t xml:space="preserve">, установленных настоящим </w:t>
      </w:r>
      <w:r>
        <w:rPr>
          <w:color w:val="000000"/>
        </w:rPr>
        <w:t>Контракт</w:t>
      </w:r>
      <w:r w:rsidRPr="00785D8D">
        <w:rPr>
          <w:color w:val="000000"/>
        </w:rPr>
        <w:t>ом.</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.1</w:t>
      </w:r>
      <w:r w:rsidR="00767228">
        <w:rPr>
          <w:color w:val="000000"/>
        </w:rPr>
        <w:t>1</w:t>
      </w:r>
      <w:r w:rsidRPr="00785D8D">
        <w:rPr>
          <w:color w:val="000000"/>
        </w:rPr>
        <w:t xml:space="preserve">. Стороны настоящего </w:t>
      </w:r>
      <w:r>
        <w:rPr>
          <w:color w:val="000000"/>
        </w:rPr>
        <w:t>Контракт</w:t>
      </w:r>
      <w:r w:rsidRPr="00785D8D">
        <w:rPr>
          <w:color w:val="000000"/>
        </w:rPr>
        <w:t>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.1</w:t>
      </w:r>
      <w:r w:rsidR="00767228">
        <w:rPr>
          <w:color w:val="000000"/>
        </w:rPr>
        <w:t>2</w:t>
      </w:r>
      <w:r w:rsidRPr="00785D8D">
        <w:rPr>
          <w:color w:val="000000"/>
        </w:rPr>
        <w:t xml:space="preserve">. Сторона, для которой создалась невозможность исполнения обязательств </w:t>
      </w:r>
      <w:r>
        <w:rPr>
          <w:color w:val="000000"/>
        </w:rPr>
        <w:br/>
      </w:r>
      <w:r w:rsidRPr="00785D8D">
        <w:rPr>
          <w:color w:val="000000"/>
        </w:rPr>
        <w:t xml:space="preserve">по настоящему </w:t>
      </w:r>
      <w:r>
        <w:rPr>
          <w:color w:val="000000"/>
        </w:rPr>
        <w:t>Контракт</w:t>
      </w:r>
      <w:r w:rsidRPr="00785D8D">
        <w:rPr>
          <w:color w:val="000000"/>
        </w:rPr>
        <w:t xml:space="preserve">у вследствие наступления обстоятельств непреодолимой силы, обязана немедленно информировать другую Сторону о наступлении этих обстоятельств </w:t>
      </w:r>
      <w:r>
        <w:rPr>
          <w:color w:val="000000"/>
        </w:rPr>
        <w:br/>
      </w:r>
      <w:r w:rsidRPr="00785D8D">
        <w:rPr>
          <w:color w:val="000000"/>
        </w:rPr>
        <w:t>в письменном виде с предоставлением подтверждающего документа не позднее 5</w:t>
      </w:r>
      <w:r>
        <w:rPr>
          <w:color w:val="000000"/>
        </w:rPr>
        <w:t xml:space="preserve"> (пяти)</w:t>
      </w:r>
      <w:r w:rsidRPr="00785D8D">
        <w:rPr>
          <w:color w:val="000000"/>
        </w:rPr>
        <w:t xml:space="preserve"> дней с даты их наступления. В случае прекращения указанных обстоятельств Сторона </w:t>
      </w:r>
      <w:r>
        <w:rPr>
          <w:color w:val="000000"/>
        </w:rPr>
        <w:br/>
      </w:r>
      <w:r w:rsidRPr="00785D8D">
        <w:rPr>
          <w:color w:val="000000"/>
        </w:rPr>
        <w:t>в течение 5</w:t>
      </w:r>
      <w:r>
        <w:rPr>
          <w:color w:val="000000"/>
        </w:rPr>
        <w:t xml:space="preserve"> (пяти)</w:t>
      </w:r>
      <w:r w:rsidRPr="00785D8D">
        <w:rPr>
          <w:color w:val="000000"/>
        </w:rPr>
        <w:t xml:space="preserve"> календарных дней должна известить об этом другую Сторону </w:t>
      </w:r>
      <w:r>
        <w:rPr>
          <w:color w:val="000000"/>
        </w:rPr>
        <w:br/>
      </w:r>
      <w:r w:rsidRPr="00785D8D">
        <w:rPr>
          <w:color w:val="000000"/>
        </w:rPr>
        <w:t>в письменном виде</w:t>
      </w:r>
      <w:r>
        <w:rPr>
          <w:color w:val="000000"/>
        </w:rPr>
        <w:t xml:space="preserve"> </w:t>
      </w:r>
      <w:r w:rsidRPr="00785D8D">
        <w:rPr>
          <w:color w:val="000000"/>
        </w:rPr>
        <w:t xml:space="preserve">и предпринять все разумные меры, чтобы в кратчайшие сроки преодолеть невозможность выполнения своих обязательств по настоящему </w:t>
      </w:r>
      <w:r>
        <w:rPr>
          <w:color w:val="000000"/>
        </w:rPr>
        <w:t>Контракт</w:t>
      </w:r>
      <w:r w:rsidRPr="00785D8D">
        <w:rPr>
          <w:color w:val="000000"/>
        </w:rPr>
        <w:t>у.</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.1</w:t>
      </w:r>
      <w:r w:rsidR="00767228">
        <w:rPr>
          <w:color w:val="000000"/>
        </w:rPr>
        <w:t>3</w:t>
      </w:r>
      <w:r w:rsidRPr="00785D8D">
        <w:rPr>
          <w:color w:val="000000"/>
        </w:rPr>
        <w:t xml:space="preserve">. Не извещение или несвоевременное извещение другой Стороны, для которой создалась невозможность исполнения обязательств по настоящему </w:t>
      </w:r>
      <w:r>
        <w:rPr>
          <w:color w:val="000000"/>
        </w:rPr>
        <w:t>Контракт</w:t>
      </w:r>
      <w:r w:rsidRPr="00785D8D">
        <w:rPr>
          <w:color w:val="000000"/>
        </w:rPr>
        <w:t xml:space="preserve">у вследствие </w:t>
      </w:r>
      <w:r w:rsidRPr="00785D8D">
        <w:rPr>
          <w:color w:val="000000"/>
        </w:rPr>
        <w:lastRenderedPageBreak/>
        <w:t>наступления обстоятельств непреодолимой силы, влечет за собой утрату права для этой Стороны ссылаться на эти обстоятельства.</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.1</w:t>
      </w:r>
      <w:r w:rsidR="00767228">
        <w:rPr>
          <w:color w:val="000000"/>
        </w:rPr>
        <w:t>4</w:t>
      </w:r>
      <w:r w:rsidRPr="00785D8D">
        <w:rPr>
          <w:color w:val="000000"/>
        </w:rPr>
        <w:t xml:space="preserve">. Уплата </w:t>
      </w:r>
      <w:r>
        <w:rPr>
          <w:color w:val="000000"/>
        </w:rPr>
        <w:t>Страховщиком</w:t>
      </w:r>
      <w:r w:rsidRPr="00785D8D">
        <w:rPr>
          <w:color w:val="000000"/>
        </w:rPr>
        <w:t xml:space="preserve"> неустойки или применение иной формы ответственности не освобождает его от исполнения обязательств по настоящему </w:t>
      </w:r>
      <w:r>
        <w:rPr>
          <w:color w:val="000000"/>
        </w:rPr>
        <w:t>Контракт</w:t>
      </w:r>
      <w:r w:rsidRPr="00785D8D">
        <w:rPr>
          <w:color w:val="000000"/>
        </w:rPr>
        <w:t>у.</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.1</w:t>
      </w:r>
      <w:r w:rsidR="00767228">
        <w:rPr>
          <w:color w:val="000000"/>
        </w:rPr>
        <w:t>5</w:t>
      </w:r>
      <w:r w:rsidRPr="00785D8D">
        <w:rPr>
          <w:color w:val="000000"/>
        </w:rPr>
        <w:t xml:space="preserve">. Ответственность за достоверность и соответствие законодательству Российской Федерации сведений, указанных в представленных документах, несет </w:t>
      </w:r>
      <w:r>
        <w:rPr>
          <w:color w:val="000000"/>
        </w:rPr>
        <w:t>Страховщик</w:t>
      </w:r>
      <w:r w:rsidRPr="00785D8D">
        <w:rPr>
          <w:color w:val="000000"/>
        </w:rPr>
        <w:t>.</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.1</w:t>
      </w:r>
      <w:r w:rsidR="00767228">
        <w:rPr>
          <w:color w:val="000000"/>
        </w:rPr>
        <w:t>6</w:t>
      </w:r>
      <w:r w:rsidRPr="00785D8D">
        <w:rPr>
          <w:color w:val="000000"/>
        </w:rPr>
        <w:t xml:space="preserve">. Неисполнение (один и более раз) Сторонами своих обязательств является существенным нарушением условий настоящего </w:t>
      </w:r>
      <w:r>
        <w:rPr>
          <w:color w:val="000000"/>
        </w:rPr>
        <w:t>Контракт</w:t>
      </w:r>
      <w:r w:rsidRPr="00785D8D">
        <w:rPr>
          <w:color w:val="000000"/>
        </w:rPr>
        <w:t>а.</w:t>
      </w:r>
    </w:p>
    <w:p w:rsidR="00BF7893" w:rsidRPr="00785D8D" w:rsidRDefault="00BF7893" w:rsidP="00BF7893">
      <w:pPr>
        <w:pStyle w:val="western"/>
        <w:shd w:val="clear" w:color="auto" w:fill="FFFFFF"/>
        <w:spacing w:before="0" w:beforeAutospacing="0" w:after="0" w:afterAutospacing="0"/>
        <w:ind w:firstLine="567"/>
        <w:jc w:val="both"/>
        <w:rPr>
          <w:color w:val="000000"/>
        </w:rPr>
      </w:pPr>
      <w:r>
        <w:rPr>
          <w:color w:val="000000"/>
        </w:rPr>
        <w:t>8</w:t>
      </w:r>
      <w:r w:rsidRPr="00785D8D">
        <w:rPr>
          <w:color w:val="000000"/>
        </w:rPr>
        <w:t>.1</w:t>
      </w:r>
      <w:r w:rsidR="00767228">
        <w:rPr>
          <w:color w:val="000000"/>
        </w:rPr>
        <w:t>7</w:t>
      </w:r>
      <w:r w:rsidRPr="00785D8D">
        <w:rPr>
          <w:color w:val="000000"/>
        </w:rPr>
        <w:t xml:space="preserve">. </w:t>
      </w:r>
      <w:r>
        <w:rPr>
          <w:color w:val="000000"/>
        </w:rPr>
        <w:t>В</w:t>
      </w:r>
      <w:r w:rsidRPr="00785D8D">
        <w:rPr>
          <w:color w:val="000000"/>
        </w:rPr>
        <w:t xml:space="preserve"> случае неисполнения или ненадлежащего исполнения </w:t>
      </w:r>
      <w:r>
        <w:rPr>
          <w:color w:val="000000"/>
        </w:rPr>
        <w:t>Страховщиком</w:t>
      </w:r>
      <w:r w:rsidRPr="00785D8D">
        <w:rPr>
          <w:color w:val="000000"/>
        </w:rPr>
        <w:t xml:space="preserve"> обязательств по </w:t>
      </w:r>
      <w:r>
        <w:rPr>
          <w:color w:val="000000"/>
        </w:rPr>
        <w:t>Контракт</w:t>
      </w:r>
      <w:r w:rsidRPr="00785D8D">
        <w:rPr>
          <w:color w:val="000000"/>
        </w:rPr>
        <w:t xml:space="preserve">у </w:t>
      </w:r>
      <w:r>
        <w:rPr>
          <w:color w:val="000000"/>
        </w:rPr>
        <w:t>Страхователь</w:t>
      </w:r>
      <w:r w:rsidRPr="00785D8D">
        <w:rPr>
          <w:color w:val="000000"/>
        </w:rPr>
        <w:t xml:space="preserve"> в соответствии с Гражданским кодексом РФ вправе произвести оплату по </w:t>
      </w:r>
      <w:r>
        <w:rPr>
          <w:color w:val="000000"/>
        </w:rPr>
        <w:t>Контракт</w:t>
      </w:r>
      <w:r w:rsidRPr="00785D8D">
        <w:rPr>
          <w:color w:val="000000"/>
        </w:rPr>
        <w:t xml:space="preserve">у в размере, за вычетом суммы неустойки подлежащей уплате </w:t>
      </w:r>
      <w:r>
        <w:rPr>
          <w:color w:val="000000"/>
        </w:rPr>
        <w:t>Страховщику</w:t>
      </w:r>
      <w:r w:rsidRPr="00785D8D">
        <w:rPr>
          <w:color w:val="000000"/>
        </w:rPr>
        <w:t xml:space="preserve"> в соответствии с условиями ответственности по </w:t>
      </w:r>
      <w:r>
        <w:rPr>
          <w:color w:val="000000"/>
        </w:rPr>
        <w:t>Контракт</w:t>
      </w:r>
      <w:r w:rsidRPr="00785D8D">
        <w:rPr>
          <w:color w:val="000000"/>
        </w:rPr>
        <w:t xml:space="preserve">у. В этом случае оплата по </w:t>
      </w:r>
      <w:r>
        <w:rPr>
          <w:color w:val="000000"/>
        </w:rPr>
        <w:t>Контракт</w:t>
      </w:r>
      <w:r w:rsidRPr="00785D8D">
        <w:rPr>
          <w:color w:val="000000"/>
        </w:rPr>
        <w:t xml:space="preserve">у осуществляется на основании акта </w:t>
      </w:r>
      <w:r>
        <w:rPr>
          <w:color w:val="000000"/>
        </w:rPr>
        <w:br/>
      </w:r>
      <w:r w:rsidRPr="00785D8D">
        <w:rPr>
          <w:color w:val="000000"/>
        </w:rPr>
        <w:t xml:space="preserve">сдачи-приемки, в котором </w:t>
      </w:r>
      <w:r>
        <w:rPr>
          <w:color w:val="000000"/>
        </w:rPr>
        <w:t>Страхователь</w:t>
      </w:r>
      <w:r w:rsidRPr="00785D8D">
        <w:rPr>
          <w:color w:val="000000"/>
        </w:rPr>
        <w:t xml:space="preserve"> делает отметку о: сумме, подлежащей оплате </w:t>
      </w:r>
      <w:r>
        <w:rPr>
          <w:color w:val="000000"/>
        </w:rPr>
        <w:br/>
      </w:r>
      <w:r w:rsidRPr="00785D8D">
        <w:rPr>
          <w:color w:val="000000"/>
        </w:rPr>
        <w:t xml:space="preserve">в соответствии с условиями </w:t>
      </w:r>
      <w:r>
        <w:rPr>
          <w:color w:val="000000"/>
        </w:rPr>
        <w:t>Контракт</w:t>
      </w:r>
      <w:r w:rsidRPr="00785D8D">
        <w:rPr>
          <w:color w:val="000000"/>
        </w:rPr>
        <w:t xml:space="preserve">а; размере нестойки, подлежащей взысканию; основаниях применения и порядке расчета неустойки; итоговой сумме, подлежащей оплате </w:t>
      </w:r>
      <w:r>
        <w:rPr>
          <w:color w:val="000000"/>
        </w:rPr>
        <w:t>Страховщику</w:t>
      </w:r>
      <w:r w:rsidRPr="00785D8D">
        <w:rPr>
          <w:color w:val="000000"/>
        </w:rPr>
        <w:t xml:space="preserve"> по </w:t>
      </w:r>
      <w:r>
        <w:rPr>
          <w:color w:val="000000"/>
        </w:rPr>
        <w:t>Контракт</w:t>
      </w:r>
      <w:r w:rsidRPr="00785D8D">
        <w:rPr>
          <w:color w:val="000000"/>
        </w:rPr>
        <w:t>у.</w:t>
      </w:r>
    </w:p>
    <w:p w:rsidR="00BF7893" w:rsidRPr="007964E4" w:rsidRDefault="00BF7893" w:rsidP="00BF7893">
      <w:pPr>
        <w:pStyle w:val="ConsNormal0"/>
        <w:spacing w:before="120" w:after="120"/>
        <w:ind w:left="448" w:right="0" w:firstLine="0"/>
        <w:jc w:val="center"/>
        <w:rPr>
          <w:rFonts w:ascii="Times New Roman" w:hAnsi="Times New Roman" w:cs="Times New Roman"/>
          <w:b/>
          <w:sz w:val="24"/>
          <w:szCs w:val="24"/>
        </w:rPr>
      </w:pPr>
      <w:r>
        <w:rPr>
          <w:rFonts w:ascii="Times New Roman" w:hAnsi="Times New Roman" w:cs="Times New Roman"/>
          <w:b/>
          <w:sz w:val="24"/>
          <w:szCs w:val="24"/>
        </w:rPr>
        <w:t>9</w:t>
      </w:r>
      <w:r w:rsidRPr="007964E4">
        <w:rPr>
          <w:rFonts w:ascii="Times New Roman" w:hAnsi="Times New Roman" w:cs="Times New Roman"/>
          <w:b/>
          <w:sz w:val="24"/>
          <w:szCs w:val="24"/>
        </w:rPr>
        <w:t>. ОБСТОЯТЕЛЬСТВА НЕПРЕОДОЛИМОЙ СИЛЫ</w:t>
      </w:r>
    </w:p>
    <w:p w:rsidR="00BF7893" w:rsidRPr="007964E4" w:rsidRDefault="00BF7893" w:rsidP="00BF7893">
      <w:pPr>
        <w:ind w:firstLine="426"/>
        <w:jc w:val="both"/>
      </w:pPr>
      <w:r>
        <w:t>9</w:t>
      </w:r>
      <w:r w:rsidRPr="007964E4">
        <w:t xml:space="preserve">.1.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w:t>
      </w:r>
      <w:r>
        <w:br/>
      </w:r>
      <w:r w:rsidRPr="007964E4">
        <w:t>или предотвратить.</w:t>
      </w:r>
    </w:p>
    <w:p w:rsidR="00BF7893" w:rsidRPr="007964E4" w:rsidRDefault="00BF7893" w:rsidP="00BF7893">
      <w:pPr>
        <w:ind w:firstLine="426"/>
        <w:jc w:val="both"/>
      </w:pPr>
      <w:r>
        <w:t>9</w:t>
      </w:r>
      <w:r w:rsidRPr="007964E4">
        <w:t>.2.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rsidR="00BF7893" w:rsidRPr="007964E4" w:rsidRDefault="00BF7893" w:rsidP="00BF7893">
      <w:pPr>
        <w:ind w:firstLine="426"/>
        <w:jc w:val="both"/>
      </w:pPr>
      <w:r w:rsidRPr="007964E4">
        <w:t xml:space="preserve"> </w:t>
      </w:r>
      <w:r>
        <w:t>9</w:t>
      </w:r>
      <w:r w:rsidRPr="007964E4">
        <w:t xml:space="preserve">.3.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w:t>
      </w:r>
      <w:r>
        <w:br/>
      </w:r>
      <w:r w:rsidRPr="007964E4">
        <w:t>о препятствии и его влиянии на исполнении обязательств по контракту.</w:t>
      </w:r>
    </w:p>
    <w:p w:rsidR="00BF7893" w:rsidRPr="007964E4" w:rsidRDefault="00BF7893" w:rsidP="00BF7893">
      <w:pPr>
        <w:ind w:firstLine="426"/>
        <w:jc w:val="both"/>
      </w:pPr>
      <w:r w:rsidRPr="007964E4">
        <w:t xml:space="preserve"> </w:t>
      </w:r>
      <w:r>
        <w:t>9</w:t>
      </w:r>
      <w:r w:rsidRPr="007964E4">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BF7893" w:rsidRDefault="00BF7893" w:rsidP="00BF7893">
      <w:pPr>
        <w:ind w:firstLine="426"/>
        <w:jc w:val="both"/>
      </w:pPr>
      <w:r w:rsidRPr="007964E4">
        <w:t xml:space="preserve">  </w:t>
      </w:r>
      <w:r>
        <w:t>9</w:t>
      </w:r>
      <w:r w:rsidRPr="007964E4">
        <w:t xml:space="preserve">.5. Если обстоятельства и их последствия будут длиться более 1 (одного) месяца, </w:t>
      </w:r>
      <w:r>
        <w:br/>
      </w:r>
      <w:r w:rsidRPr="007964E4">
        <w:t>то стороны расторгают Контракт. В этом случае ни одна из сторон не имеет права потребовать от другой стороны возмещения убытков.</w:t>
      </w:r>
    </w:p>
    <w:p w:rsidR="00BF7893" w:rsidRPr="00B04C4E" w:rsidRDefault="00BF7893" w:rsidP="00BF7893">
      <w:pPr>
        <w:pStyle w:val="p12"/>
        <w:shd w:val="clear" w:color="auto" w:fill="FFFFFF"/>
        <w:spacing w:before="120" w:beforeAutospacing="0" w:after="120" w:afterAutospacing="0"/>
        <w:jc w:val="center"/>
        <w:rPr>
          <w:caps/>
          <w:color w:val="000000"/>
        </w:rPr>
      </w:pPr>
      <w:r>
        <w:rPr>
          <w:rStyle w:val="s1"/>
          <w:b/>
          <w:bCs/>
          <w:caps/>
          <w:color w:val="000000"/>
        </w:rPr>
        <w:t>10</w:t>
      </w:r>
      <w:r w:rsidRPr="00B04C4E">
        <w:rPr>
          <w:rStyle w:val="s1"/>
          <w:b/>
          <w:bCs/>
          <w:caps/>
          <w:color w:val="000000"/>
        </w:rPr>
        <w:t>. Порядок Изменения и расторжения Контракта</w:t>
      </w:r>
    </w:p>
    <w:p w:rsidR="00BF7893" w:rsidRPr="004F5161" w:rsidRDefault="00BF7893" w:rsidP="00BF7893">
      <w:pPr>
        <w:pStyle w:val="p6"/>
        <w:shd w:val="clear" w:color="auto" w:fill="FFFFFF"/>
        <w:spacing w:before="0" w:beforeAutospacing="0" w:after="0" w:afterAutospacing="0"/>
        <w:ind w:firstLine="566"/>
        <w:jc w:val="both"/>
        <w:rPr>
          <w:color w:val="000000"/>
        </w:rPr>
      </w:pPr>
      <w:r>
        <w:rPr>
          <w:color w:val="000000"/>
          <w:shd w:val="clear" w:color="auto" w:fill="FFFFFF"/>
        </w:rPr>
        <w:t>10</w:t>
      </w:r>
      <w:r w:rsidRPr="004F5161">
        <w:rPr>
          <w:color w:val="000000"/>
          <w:shd w:val="clear" w:color="auto" w:fill="FFFFFF"/>
        </w:rPr>
        <w:t xml:space="preserve">.1. Настоящий Контракт может быть расторгнут по соглашению Сторон, </w:t>
      </w:r>
      <w:r>
        <w:rPr>
          <w:color w:val="000000"/>
          <w:shd w:val="clear" w:color="auto" w:fill="FFFFFF"/>
        </w:rPr>
        <w:br/>
      </w:r>
      <w:r w:rsidRPr="004F5161">
        <w:rPr>
          <w:color w:val="000000"/>
          <w:shd w:val="clear" w:color="auto" w:fill="FFFFFF"/>
        </w:rPr>
        <w:t xml:space="preserve">по решению суда либо в случае одностороннего отказа Стороны настоящего Контракта </w:t>
      </w:r>
      <w:r>
        <w:rPr>
          <w:color w:val="000000"/>
          <w:shd w:val="clear" w:color="auto" w:fill="FFFFFF"/>
        </w:rPr>
        <w:br/>
      </w:r>
      <w:r w:rsidRPr="004F5161">
        <w:rPr>
          <w:color w:val="000000"/>
          <w:shd w:val="clear" w:color="auto" w:fill="FFFFFF"/>
        </w:rPr>
        <w:t xml:space="preserve">от исполнения настоящего Контракта в соответствии с гражданским законодательством, </w:t>
      </w:r>
      <w:r>
        <w:rPr>
          <w:color w:val="000000"/>
          <w:shd w:val="clear" w:color="auto" w:fill="FFFFFF"/>
        </w:rPr>
        <w:br/>
      </w:r>
      <w:r w:rsidRPr="004F5161">
        <w:rPr>
          <w:color w:val="000000"/>
          <w:shd w:val="clear" w:color="auto" w:fill="FFFFFF"/>
        </w:rPr>
        <w:t>с учетом положений Федерального закона «О контрактной системе в сфере закупок товаров, работ, услуг для обеспечения государственных и муниципальных нужд»</w:t>
      </w:r>
      <w:r>
        <w:rPr>
          <w:color w:val="000000"/>
          <w:shd w:val="clear" w:color="auto" w:fill="FFFFFF"/>
        </w:rPr>
        <w:t xml:space="preserve"> </w:t>
      </w:r>
      <w:r>
        <w:rPr>
          <w:color w:val="000000"/>
          <w:shd w:val="clear" w:color="auto" w:fill="FFFFFF"/>
        </w:rPr>
        <w:br/>
        <w:t>(далее – Закон)</w:t>
      </w:r>
      <w:r w:rsidRPr="004F5161">
        <w:rPr>
          <w:color w:val="000000"/>
          <w:shd w:val="clear" w:color="auto" w:fill="FFFFFF"/>
        </w:rPr>
        <w:t>.</w:t>
      </w:r>
    </w:p>
    <w:p w:rsidR="00BF7893" w:rsidRDefault="00BF7893" w:rsidP="00BF7893">
      <w:pPr>
        <w:pStyle w:val="p6"/>
        <w:shd w:val="clear" w:color="auto" w:fill="FFFFFF"/>
        <w:spacing w:before="0" w:beforeAutospacing="0" w:after="0" w:afterAutospacing="0"/>
        <w:ind w:firstLine="540"/>
        <w:jc w:val="both"/>
        <w:rPr>
          <w:color w:val="000000"/>
        </w:rPr>
      </w:pPr>
      <w:r>
        <w:rPr>
          <w:color w:val="000000"/>
        </w:rPr>
        <w:t xml:space="preserve">10.2. Страхователь также вправе в одностороннем порядке отказаться от исполнения настоящего Контракта в соответствии с Гражданским кодексом Российской Федерации, </w:t>
      </w:r>
      <w:r>
        <w:rPr>
          <w:color w:val="000000"/>
        </w:rPr>
        <w:br/>
        <w:t>а также в случае:</w:t>
      </w:r>
    </w:p>
    <w:p w:rsidR="00BF7893" w:rsidRDefault="00BF7893" w:rsidP="00BF7893">
      <w:pPr>
        <w:pStyle w:val="p3"/>
        <w:shd w:val="clear" w:color="auto" w:fill="FFFFFF"/>
        <w:spacing w:before="0" w:beforeAutospacing="0" w:after="0" w:afterAutospacing="0"/>
        <w:ind w:firstLine="566"/>
        <w:jc w:val="both"/>
        <w:rPr>
          <w:color w:val="000000"/>
        </w:rPr>
      </w:pPr>
      <w:r>
        <w:rPr>
          <w:color w:val="000000"/>
        </w:rPr>
        <w:t>10.2.1. Если Страховщик оказывает услуги ненадлежащего качества, при этом недостатки не могут быть устранены в приемлемый для Страхователя срок;</w:t>
      </w:r>
    </w:p>
    <w:p w:rsidR="00BF7893" w:rsidRDefault="00BF7893" w:rsidP="00BF7893">
      <w:pPr>
        <w:pStyle w:val="p3"/>
        <w:shd w:val="clear" w:color="auto" w:fill="FFFFFF"/>
        <w:spacing w:before="0" w:beforeAutospacing="0" w:after="0" w:afterAutospacing="0"/>
        <w:ind w:firstLine="566"/>
        <w:jc w:val="both"/>
        <w:rPr>
          <w:color w:val="000000"/>
        </w:rPr>
      </w:pPr>
      <w:r>
        <w:rPr>
          <w:color w:val="000000"/>
        </w:rPr>
        <w:t>10.2.2. Если Страховщик неоднократно (от двух и более раз) нарушил сроки оказания услуг, предусмотренные настоящим Контрактом;</w:t>
      </w:r>
    </w:p>
    <w:p w:rsidR="00BF7893" w:rsidRDefault="00BF7893" w:rsidP="00BF7893">
      <w:pPr>
        <w:pStyle w:val="p3"/>
        <w:shd w:val="clear" w:color="auto" w:fill="FFFFFF"/>
        <w:spacing w:before="0" w:beforeAutospacing="0" w:after="0" w:afterAutospacing="0"/>
        <w:ind w:firstLine="566"/>
        <w:jc w:val="both"/>
        <w:rPr>
          <w:color w:val="000000"/>
        </w:rPr>
      </w:pPr>
      <w:r>
        <w:rPr>
          <w:color w:val="000000"/>
        </w:rPr>
        <w:lastRenderedPageBreak/>
        <w:t xml:space="preserve">10.2.3. Если Страховщик не приступает к исполнению настоящего Контракта в срок, установленный настоящим Контрактом, или нарушает график оказания услуг, предусмотренный настоящим Контрактом, либо в ходе оказания услуг стало очевидно, </w:t>
      </w:r>
      <w:r>
        <w:rPr>
          <w:color w:val="000000"/>
        </w:rPr>
        <w:br/>
        <w:t>что она не будет оказана надлежащим образом в установленный настоящим Контрактом срок;</w:t>
      </w:r>
    </w:p>
    <w:p w:rsidR="00BF7893" w:rsidRDefault="00BF7893" w:rsidP="00BF7893">
      <w:pPr>
        <w:pStyle w:val="p3"/>
        <w:shd w:val="clear" w:color="auto" w:fill="FFFFFF"/>
        <w:spacing w:before="0" w:beforeAutospacing="0" w:after="0" w:afterAutospacing="0"/>
        <w:ind w:firstLine="566"/>
        <w:jc w:val="both"/>
        <w:rPr>
          <w:color w:val="000000"/>
        </w:rPr>
      </w:pPr>
      <w:r>
        <w:rPr>
          <w:color w:val="000000"/>
        </w:rPr>
        <w:t>10.2.4. Отступления Страховщика в оказании услуг от условий настоящего Контракта, если иные недостатки результата оказанных услуг в установленный Страхователем разумный срок не были устранены либо являются существенными и неустранимыми.</w:t>
      </w:r>
    </w:p>
    <w:p w:rsidR="00BF7893" w:rsidRPr="004F5161" w:rsidRDefault="00BF7893" w:rsidP="00BF7893">
      <w:pPr>
        <w:pStyle w:val="p3"/>
        <w:shd w:val="clear" w:color="auto" w:fill="FFFFFF"/>
        <w:spacing w:before="0" w:beforeAutospacing="0" w:after="0" w:afterAutospacing="0"/>
        <w:ind w:firstLine="566"/>
        <w:jc w:val="both"/>
        <w:rPr>
          <w:color w:val="000000"/>
        </w:rPr>
      </w:pPr>
      <w:r>
        <w:t>10</w:t>
      </w:r>
      <w:r w:rsidRPr="004F5161">
        <w:t xml:space="preserve">.3. Решение </w:t>
      </w:r>
      <w:r>
        <w:t>Страхователя</w:t>
      </w:r>
      <w:r w:rsidRPr="004F5161">
        <w:t xml:space="preserve"> об одно</w:t>
      </w:r>
      <w:r>
        <w:t>стороннем отказе от исполнения К</w:t>
      </w:r>
      <w:r w:rsidRPr="004F5161">
        <w:t xml:space="preserve">онтракта </w:t>
      </w:r>
      <w:r>
        <w:br/>
      </w:r>
      <w:r w:rsidRPr="004F5161">
        <w:t xml:space="preserve">не позднее чем в течение </w:t>
      </w:r>
      <w:r>
        <w:t>3 (</w:t>
      </w:r>
      <w:r w:rsidRPr="004F5161">
        <w:t>трёх</w:t>
      </w:r>
      <w:r>
        <w:t>)</w:t>
      </w:r>
      <w:r w:rsidRPr="004F5161">
        <w:t xml:space="preserve"> рабочих дней с даты принятия указанного решения</w:t>
      </w:r>
      <w:r w:rsidRPr="004F5161">
        <w:rPr>
          <w:color w:val="000000"/>
        </w:rPr>
        <w:t xml:space="preserve"> направляется </w:t>
      </w:r>
      <w:r>
        <w:rPr>
          <w:color w:val="000000"/>
        </w:rPr>
        <w:t>Страховщику</w:t>
      </w:r>
      <w:r w:rsidRPr="004F5161">
        <w:rPr>
          <w:color w:val="000000"/>
        </w:rPr>
        <w:t xml:space="preserve"> по почте заказным письмом с уведомлением о вручении </w:t>
      </w:r>
      <w:r>
        <w:rPr>
          <w:color w:val="000000"/>
        </w:rPr>
        <w:br/>
      </w:r>
      <w:r w:rsidRPr="004F5161">
        <w:rPr>
          <w:color w:val="000000"/>
        </w:rPr>
        <w:t xml:space="preserve">по адресу </w:t>
      </w:r>
      <w:r>
        <w:rPr>
          <w:color w:val="000000"/>
        </w:rPr>
        <w:t>Страховщика, указанному в К</w:t>
      </w:r>
      <w:r w:rsidRPr="004F5161">
        <w:rPr>
          <w:color w:val="000000"/>
        </w:rPr>
        <w:t xml:space="preserve">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color w:val="000000"/>
        </w:rPr>
        <w:t>Страхователем</w:t>
      </w:r>
      <w:r w:rsidRPr="004F5161">
        <w:rPr>
          <w:color w:val="000000"/>
        </w:rPr>
        <w:t xml:space="preserve"> подтверждения о его вручении </w:t>
      </w:r>
      <w:r>
        <w:rPr>
          <w:color w:val="000000"/>
        </w:rPr>
        <w:t>Страховщику</w:t>
      </w:r>
      <w:r w:rsidRPr="004F5161">
        <w:rPr>
          <w:color w:val="000000"/>
        </w:rPr>
        <w:t xml:space="preserve">. Выполнение </w:t>
      </w:r>
      <w:r>
        <w:rPr>
          <w:color w:val="000000"/>
        </w:rPr>
        <w:t>Страхователем</w:t>
      </w:r>
      <w:r w:rsidRPr="004F5161">
        <w:rPr>
          <w:color w:val="000000"/>
        </w:rPr>
        <w:t xml:space="preserve"> требований настоящей части считается надлежащим уведомлением </w:t>
      </w:r>
      <w:r>
        <w:rPr>
          <w:color w:val="000000"/>
        </w:rPr>
        <w:t>Страховщика</w:t>
      </w:r>
      <w:r w:rsidRPr="004F5161">
        <w:rPr>
          <w:color w:val="000000"/>
        </w:rPr>
        <w:t xml:space="preserve"> </w:t>
      </w:r>
      <w:r>
        <w:rPr>
          <w:color w:val="000000"/>
        </w:rPr>
        <w:br/>
      </w:r>
      <w:r w:rsidRPr="004F5161">
        <w:rPr>
          <w:color w:val="000000"/>
        </w:rPr>
        <w:t xml:space="preserve">об одностороннем отказе от исполнения контракта. Датой такого надлежащего уведомления признается дата получения </w:t>
      </w:r>
      <w:r>
        <w:rPr>
          <w:color w:val="000000"/>
        </w:rPr>
        <w:t>Страхователем</w:t>
      </w:r>
      <w:r w:rsidRPr="004F5161">
        <w:rPr>
          <w:color w:val="000000"/>
        </w:rPr>
        <w:t xml:space="preserve"> подтверждения о вручении </w:t>
      </w:r>
      <w:r>
        <w:rPr>
          <w:color w:val="000000"/>
        </w:rPr>
        <w:t>Страховщику</w:t>
      </w:r>
      <w:r w:rsidRPr="004F5161">
        <w:rPr>
          <w:color w:val="000000"/>
        </w:rPr>
        <w:t xml:space="preserve"> указанного уведомления либо дата получения </w:t>
      </w:r>
      <w:r>
        <w:rPr>
          <w:color w:val="000000"/>
        </w:rPr>
        <w:t>Страхователем</w:t>
      </w:r>
      <w:r w:rsidRPr="004F5161">
        <w:rPr>
          <w:color w:val="000000"/>
        </w:rPr>
        <w:t xml:space="preserve"> информации </w:t>
      </w:r>
      <w:r>
        <w:rPr>
          <w:color w:val="000000"/>
        </w:rPr>
        <w:br/>
      </w:r>
      <w:r w:rsidRPr="004F5161">
        <w:rPr>
          <w:color w:val="000000"/>
        </w:rPr>
        <w:t xml:space="preserve">об отсутствии </w:t>
      </w:r>
      <w:r>
        <w:rPr>
          <w:color w:val="000000"/>
        </w:rPr>
        <w:t>Страховщика</w:t>
      </w:r>
      <w:r w:rsidRPr="004F5161">
        <w:rPr>
          <w:color w:val="000000"/>
        </w:rPr>
        <w:t xml:space="preserve"> по его адресу, указанному в </w:t>
      </w:r>
      <w:r>
        <w:rPr>
          <w:color w:val="000000"/>
        </w:rPr>
        <w:t>К</w:t>
      </w:r>
      <w:r w:rsidRPr="004F5161">
        <w:rPr>
          <w:color w:val="000000"/>
        </w:rPr>
        <w:t xml:space="preserve">онтракте. </w:t>
      </w:r>
    </w:p>
    <w:p w:rsidR="00BF7893" w:rsidRPr="004F5161" w:rsidRDefault="00BF7893" w:rsidP="00BF7893">
      <w:pPr>
        <w:pStyle w:val="p3"/>
        <w:shd w:val="clear" w:color="auto" w:fill="FFFFFF"/>
        <w:spacing w:before="0" w:beforeAutospacing="0" w:after="0" w:afterAutospacing="0"/>
        <w:ind w:firstLine="566"/>
        <w:jc w:val="both"/>
        <w:rPr>
          <w:color w:val="000000"/>
        </w:rPr>
      </w:pPr>
      <w:r>
        <w:rPr>
          <w:color w:val="000000"/>
        </w:rPr>
        <w:t>10</w:t>
      </w:r>
      <w:r w:rsidRPr="004F5161">
        <w:rPr>
          <w:color w:val="000000"/>
        </w:rPr>
        <w:t xml:space="preserve">.4. Решение </w:t>
      </w:r>
      <w:r>
        <w:rPr>
          <w:color w:val="000000"/>
        </w:rPr>
        <w:t>Страхователя</w:t>
      </w:r>
      <w:r w:rsidRPr="004F5161">
        <w:rPr>
          <w:color w:val="000000"/>
        </w:rPr>
        <w:t xml:space="preserve"> об одностороннем отказе от исполнения </w:t>
      </w:r>
      <w:r>
        <w:rPr>
          <w:color w:val="000000"/>
        </w:rPr>
        <w:t>К</w:t>
      </w:r>
      <w:r w:rsidRPr="004F5161">
        <w:rPr>
          <w:color w:val="000000"/>
        </w:rPr>
        <w:t xml:space="preserve">онтракта вступает в силу, и </w:t>
      </w:r>
      <w:r>
        <w:rPr>
          <w:color w:val="000000"/>
        </w:rPr>
        <w:t>К</w:t>
      </w:r>
      <w:r w:rsidRPr="004F5161">
        <w:rPr>
          <w:color w:val="000000"/>
        </w:rPr>
        <w:t xml:space="preserve">онтракт считается расторгнутым через десять дней после даты надлежащего уведомления </w:t>
      </w:r>
      <w:r>
        <w:rPr>
          <w:color w:val="000000"/>
        </w:rPr>
        <w:t>Страхователем</w:t>
      </w:r>
      <w:r w:rsidRPr="004F5161">
        <w:rPr>
          <w:color w:val="000000"/>
        </w:rPr>
        <w:t xml:space="preserve"> </w:t>
      </w:r>
      <w:r>
        <w:rPr>
          <w:color w:val="000000"/>
        </w:rPr>
        <w:t>Страховщика</w:t>
      </w:r>
      <w:r w:rsidRPr="004F5161">
        <w:rPr>
          <w:color w:val="000000"/>
        </w:rPr>
        <w:t xml:space="preserve"> об одностороннем отказе </w:t>
      </w:r>
      <w:r>
        <w:rPr>
          <w:color w:val="000000"/>
        </w:rPr>
        <w:br/>
      </w:r>
      <w:r w:rsidRPr="004F5161">
        <w:rPr>
          <w:color w:val="000000"/>
        </w:rPr>
        <w:t>от исполнения контракта.</w:t>
      </w:r>
    </w:p>
    <w:p w:rsidR="00BF7893" w:rsidRPr="004F5161" w:rsidRDefault="00BF7893" w:rsidP="00BF7893">
      <w:pPr>
        <w:pStyle w:val="p3"/>
        <w:shd w:val="clear" w:color="auto" w:fill="FFFFFF"/>
        <w:spacing w:before="0" w:beforeAutospacing="0" w:after="0" w:afterAutospacing="0"/>
        <w:ind w:firstLine="566"/>
        <w:jc w:val="both"/>
        <w:rPr>
          <w:color w:val="000000"/>
        </w:rPr>
      </w:pPr>
      <w:r>
        <w:rPr>
          <w:color w:val="000000"/>
        </w:rPr>
        <w:t>10</w:t>
      </w:r>
      <w:r w:rsidRPr="004F5161">
        <w:rPr>
          <w:color w:val="000000"/>
        </w:rPr>
        <w:t xml:space="preserve">.5. </w:t>
      </w:r>
      <w:r>
        <w:rPr>
          <w:color w:val="000000"/>
        </w:rPr>
        <w:t>Страхователь</w:t>
      </w:r>
      <w:r w:rsidRPr="004F5161">
        <w:rPr>
          <w:color w:val="000000"/>
        </w:rPr>
        <w:t xml:space="preserve"> обязан отменить не вступившее в силу решение об одно</w:t>
      </w:r>
      <w:r>
        <w:rPr>
          <w:color w:val="000000"/>
        </w:rPr>
        <w:t>стороннем отказе от исполнения К</w:t>
      </w:r>
      <w:r w:rsidRPr="004F5161">
        <w:rPr>
          <w:color w:val="000000"/>
        </w:rPr>
        <w:t xml:space="preserve">онтракта, если в течение десятидневного срока с даты надлежащего уведомления </w:t>
      </w:r>
      <w:r>
        <w:rPr>
          <w:color w:val="000000"/>
        </w:rPr>
        <w:t>Страховщика</w:t>
      </w:r>
      <w:r w:rsidRPr="004F5161">
        <w:rPr>
          <w:color w:val="000000"/>
        </w:rPr>
        <w:t xml:space="preserve"> о принятом решении об одно</w:t>
      </w:r>
      <w:r>
        <w:rPr>
          <w:color w:val="000000"/>
        </w:rPr>
        <w:t>стороннем отказе от исполнения К</w:t>
      </w:r>
      <w:r w:rsidRPr="004F5161">
        <w:rPr>
          <w:color w:val="000000"/>
        </w:rPr>
        <w:t>онтрак</w:t>
      </w:r>
      <w:r>
        <w:rPr>
          <w:color w:val="000000"/>
        </w:rPr>
        <w:t>та устранено нарушение условий К</w:t>
      </w:r>
      <w:r w:rsidRPr="004F5161">
        <w:rPr>
          <w:color w:val="000000"/>
        </w:rPr>
        <w:t xml:space="preserve">онтракта, послужившее основанием </w:t>
      </w:r>
      <w:r>
        <w:rPr>
          <w:color w:val="000000"/>
        </w:rPr>
        <w:br/>
        <w:t>для принятия указанного решения</w:t>
      </w:r>
      <w:r w:rsidRPr="004F5161">
        <w:rPr>
          <w:color w:val="000000"/>
        </w:rPr>
        <w:t xml:space="preserve">. Данное правило не применяется в случае повторного нарушения </w:t>
      </w:r>
      <w:r>
        <w:rPr>
          <w:color w:val="000000"/>
        </w:rPr>
        <w:t>Страховщиком</w:t>
      </w:r>
      <w:r w:rsidRPr="004F5161">
        <w:rPr>
          <w:color w:val="000000"/>
        </w:rPr>
        <w:t xml:space="preserve"> условий </w:t>
      </w:r>
      <w:r>
        <w:rPr>
          <w:color w:val="000000"/>
        </w:rPr>
        <w:t>К</w:t>
      </w:r>
      <w:r w:rsidRPr="004F5161">
        <w:rPr>
          <w:color w:val="000000"/>
        </w:rPr>
        <w:t xml:space="preserve">онтракта, которые в соответствии с гражданским законодательством являются основанием для одностороннего отказа </w:t>
      </w:r>
      <w:r>
        <w:rPr>
          <w:color w:val="000000"/>
        </w:rPr>
        <w:t>Страхователя</w:t>
      </w:r>
      <w:r w:rsidRPr="004F5161">
        <w:rPr>
          <w:color w:val="000000"/>
        </w:rPr>
        <w:t xml:space="preserve"> </w:t>
      </w:r>
      <w:r>
        <w:rPr>
          <w:color w:val="000000"/>
        </w:rPr>
        <w:br/>
      </w:r>
      <w:r w:rsidRPr="004F5161">
        <w:rPr>
          <w:color w:val="000000"/>
        </w:rPr>
        <w:t xml:space="preserve">от исполнения </w:t>
      </w:r>
      <w:r>
        <w:rPr>
          <w:color w:val="000000"/>
        </w:rPr>
        <w:t>К</w:t>
      </w:r>
      <w:r w:rsidRPr="004F5161">
        <w:rPr>
          <w:color w:val="000000"/>
        </w:rPr>
        <w:t>онтракта.</w:t>
      </w:r>
    </w:p>
    <w:p w:rsidR="00BF7893" w:rsidRPr="004F5161" w:rsidRDefault="00BF7893" w:rsidP="00BF7893">
      <w:pPr>
        <w:pStyle w:val="p3"/>
        <w:shd w:val="clear" w:color="auto" w:fill="FFFFFF"/>
        <w:spacing w:before="0" w:beforeAutospacing="0" w:after="0" w:afterAutospacing="0"/>
        <w:ind w:firstLine="566"/>
        <w:jc w:val="both"/>
        <w:rPr>
          <w:color w:val="000000"/>
        </w:rPr>
      </w:pPr>
      <w:r>
        <w:rPr>
          <w:color w:val="000000"/>
        </w:rPr>
        <w:t>10</w:t>
      </w:r>
      <w:r w:rsidRPr="004F5161">
        <w:rPr>
          <w:color w:val="000000"/>
        </w:rPr>
        <w:t>.</w:t>
      </w:r>
      <w:r>
        <w:rPr>
          <w:color w:val="000000"/>
        </w:rPr>
        <w:t>6</w:t>
      </w:r>
      <w:r w:rsidRPr="004F5161">
        <w:rPr>
          <w:color w:val="000000"/>
        </w:rPr>
        <w:t xml:space="preserve">. </w:t>
      </w:r>
      <w:r>
        <w:rPr>
          <w:color w:val="000000"/>
        </w:rPr>
        <w:t>Страховщик</w:t>
      </w:r>
      <w:r w:rsidRPr="004F5161">
        <w:rPr>
          <w:color w:val="000000"/>
        </w:rPr>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w:t>
      </w:r>
    </w:p>
    <w:p w:rsidR="00BF7893" w:rsidRPr="004F5161" w:rsidRDefault="00BF7893" w:rsidP="00BF7893">
      <w:pPr>
        <w:pStyle w:val="p3"/>
        <w:shd w:val="clear" w:color="auto" w:fill="FFFFFF"/>
        <w:spacing w:before="0" w:beforeAutospacing="0" w:after="0" w:afterAutospacing="0"/>
        <w:ind w:firstLine="566"/>
        <w:jc w:val="both"/>
        <w:rPr>
          <w:color w:val="000000"/>
        </w:rPr>
      </w:pPr>
      <w:r>
        <w:rPr>
          <w:color w:val="000000"/>
        </w:rPr>
        <w:t>10</w:t>
      </w:r>
      <w:r w:rsidRPr="004F5161">
        <w:rPr>
          <w:color w:val="000000"/>
        </w:rPr>
        <w:t>.</w:t>
      </w:r>
      <w:r>
        <w:rPr>
          <w:color w:val="000000"/>
        </w:rPr>
        <w:t>7</w:t>
      </w:r>
      <w:r w:rsidRPr="004F5161">
        <w:rPr>
          <w:color w:val="000000"/>
        </w:rPr>
        <w:t xml:space="preserve">. Сторона, которой направлено предложение о расторжении настоящего Контракта по соглашению сторон, должна дать письменный ответ по существу в срок, </w:t>
      </w:r>
      <w:r>
        <w:rPr>
          <w:color w:val="000000"/>
        </w:rPr>
        <w:br/>
      </w:r>
      <w:r w:rsidRPr="004F5161">
        <w:rPr>
          <w:color w:val="000000"/>
        </w:rPr>
        <w:t>не превышающий 5 (пяти) дней с момента его получения.</w:t>
      </w:r>
    </w:p>
    <w:p w:rsidR="00BF7893" w:rsidRPr="004F5161" w:rsidRDefault="00BF7893" w:rsidP="00BF7893">
      <w:pPr>
        <w:pStyle w:val="p3"/>
        <w:shd w:val="clear" w:color="auto" w:fill="FFFFFF"/>
        <w:spacing w:before="0" w:beforeAutospacing="0" w:after="0" w:afterAutospacing="0"/>
        <w:ind w:firstLine="566"/>
        <w:jc w:val="both"/>
        <w:rPr>
          <w:color w:val="000000"/>
        </w:rPr>
      </w:pPr>
      <w:r>
        <w:rPr>
          <w:color w:val="000000"/>
        </w:rPr>
        <w:t>10</w:t>
      </w:r>
      <w:r w:rsidRPr="004F5161">
        <w:rPr>
          <w:color w:val="000000"/>
        </w:rPr>
        <w:t>.</w:t>
      </w:r>
      <w:r>
        <w:rPr>
          <w:color w:val="000000"/>
        </w:rPr>
        <w:t>8</w:t>
      </w:r>
      <w:r w:rsidRPr="004F5161">
        <w:rPr>
          <w:color w:val="000000"/>
        </w:rPr>
        <w:t xml:space="preserve">. Расторжение настоящего Контракта по соглашению </w:t>
      </w:r>
      <w:r>
        <w:rPr>
          <w:color w:val="000000"/>
        </w:rPr>
        <w:t>С</w:t>
      </w:r>
      <w:r w:rsidRPr="004F5161">
        <w:rPr>
          <w:color w:val="000000"/>
        </w:rPr>
        <w:t>торон производится путем подписания Сторонами соответствующего соглашения о расторжении.</w:t>
      </w:r>
    </w:p>
    <w:p w:rsidR="00BF7893" w:rsidRPr="004F5161" w:rsidRDefault="00BF7893" w:rsidP="00BF7893">
      <w:pPr>
        <w:pStyle w:val="p15"/>
        <w:shd w:val="clear" w:color="auto" w:fill="FFFFFF"/>
        <w:spacing w:before="0" w:beforeAutospacing="0" w:after="0" w:afterAutospacing="0"/>
        <w:ind w:firstLine="566"/>
        <w:jc w:val="both"/>
        <w:rPr>
          <w:color w:val="000000"/>
        </w:rPr>
      </w:pPr>
      <w:r>
        <w:rPr>
          <w:color w:val="000000"/>
        </w:rPr>
        <w:t>10</w:t>
      </w:r>
      <w:r w:rsidRPr="004F5161">
        <w:rPr>
          <w:color w:val="000000"/>
        </w:rPr>
        <w:t>.</w:t>
      </w:r>
      <w:r>
        <w:rPr>
          <w:color w:val="000000"/>
        </w:rPr>
        <w:t>9</w:t>
      </w:r>
      <w:r w:rsidRPr="004F5161">
        <w:rPr>
          <w:color w:val="000000"/>
        </w:rPr>
        <w:t xml:space="preserve">.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w:t>
      </w:r>
      <w:r>
        <w:rPr>
          <w:color w:val="000000"/>
        </w:rPr>
        <w:t>оказанных услуг</w:t>
      </w:r>
      <w:r w:rsidRPr="004F5161">
        <w:rPr>
          <w:color w:val="000000"/>
        </w:rPr>
        <w:t xml:space="preserve">, фактически </w:t>
      </w:r>
      <w:r>
        <w:rPr>
          <w:color w:val="000000"/>
        </w:rPr>
        <w:t>выполненных</w:t>
      </w:r>
      <w:r w:rsidRPr="004F5161">
        <w:rPr>
          <w:color w:val="000000"/>
        </w:rPr>
        <w:t xml:space="preserve"> </w:t>
      </w:r>
      <w:r>
        <w:rPr>
          <w:color w:val="000000"/>
        </w:rPr>
        <w:t>Страховщиком</w:t>
      </w:r>
      <w:r w:rsidRPr="004F5161">
        <w:rPr>
          <w:color w:val="000000"/>
        </w:rPr>
        <w:t>.</w:t>
      </w:r>
    </w:p>
    <w:p w:rsidR="00BF7893" w:rsidRPr="004F5161" w:rsidRDefault="00BF7893" w:rsidP="00BF7893">
      <w:pPr>
        <w:pStyle w:val="p3"/>
        <w:shd w:val="clear" w:color="auto" w:fill="FFFFFF"/>
        <w:spacing w:before="0" w:beforeAutospacing="0" w:after="0" w:afterAutospacing="0"/>
        <w:ind w:firstLine="566"/>
        <w:jc w:val="both"/>
        <w:rPr>
          <w:color w:val="000000"/>
        </w:rPr>
      </w:pPr>
      <w:r>
        <w:rPr>
          <w:color w:val="000000"/>
        </w:rPr>
        <w:t>10</w:t>
      </w:r>
      <w:r w:rsidRPr="004F5161">
        <w:rPr>
          <w:color w:val="000000"/>
        </w:rPr>
        <w:t>.1</w:t>
      </w:r>
      <w:r>
        <w:rPr>
          <w:color w:val="000000"/>
        </w:rPr>
        <w:t>0</w:t>
      </w:r>
      <w:r w:rsidRPr="004F5161">
        <w:rPr>
          <w:color w:val="000000"/>
        </w:rPr>
        <w:t>. Расторжение настоящего Контракта в одностороннем порядке осуществляется с собл</w:t>
      </w:r>
      <w:r>
        <w:rPr>
          <w:color w:val="000000"/>
        </w:rPr>
        <w:t>юдением требований частей 8 - 25</w:t>
      </w:r>
      <w:r w:rsidRPr="004F5161">
        <w:rPr>
          <w:color w:val="000000"/>
        </w:rPr>
        <w:t xml:space="preserve"> статьи 95 </w:t>
      </w:r>
      <w:r>
        <w:rPr>
          <w:color w:val="000000"/>
        </w:rPr>
        <w:t>З</w:t>
      </w:r>
      <w:r w:rsidRPr="004F5161">
        <w:rPr>
          <w:color w:val="000000"/>
        </w:rPr>
        <w:t>акона.</w:t>
      </w:r>
    </w:p>
    <w:p w:rsidR="00BF7893" w:rsidRPr="004F5161" w:rsidRDefault="00BF7893" w:rsidP="00BF7893">
      <w:pPr>
        <w:pStyle w:val="p6"/>
        <w:shd w:val="clear" w:color="auto" w:fill="FFFFFF"/>
        <w:spacing w:before="0" w:beforeAutospacing="0" w:after="0" w:afterAutospacing="0"/>
        <w:ind w:firstLine="540"/>
        <w:jc w:val="both"/>
        <w:rPr>
          <w:color w:val="000000"/>
        </w:rPr>
      </w:pPr>
      <w:r>
        <w:rPr>
          <w:color w:val="000000"/>
        </w:rPr>
        <w:t>10</w:t>
      </w:r>
      <w:r w:rsidRPr="004F5161">
        <w:rPr>
          <w:color w:val="000000"/>
        </w:rPr>
        <w:t>.1</w:t>
      </w:r>
      <w:r>
        <w:rPr>
          <w:color w:val="000000"/>
        </w:rPr>
        <w:t>1</w:t>
      </w:r>
      <w:r w:rsidRPr="004F5161">
        <w:rPr>
          <w:color w:val="000000"/>
        </w:rPr>
        <w:t xml:space="preserve">. </w:t>
      </w:r>
      <w:r>
        <w:rPr>
          <w:color w:val="000000"/>
        </w:rPr>
        <w:t>Изменение существенных условий К</w:t>
      </w:r>
      <w:r w:rsidRPr="004F5161">
        <w:rPr>
          <w:color w:val="000000"/>
        </w:rPr>
        <w:t xml:space="preserve">онтракта при его исполнении </w:t>
      </w:r>
      <w:r>
        <w:rPr>
          <w:color w:val="000000"/>
        </w:rPr>
        <w:br/>
      </w:r>
      <w:r w:rsidRPr="004F5161">
        <w:rPr>
          <w:color w:val="000000"/>
        </w:rPr>
        <w:t>не допускается, за исключен</w:t>
      </w:r>
      <w:r>
        <w:rPr>
          <w:color w:val="000000"/>
        </w:rPr>
        <w:t>ием их изменения по соглашению С</w:t>
      </w:r>
      <w:r w:rsidRPr="004F5161">
        <w:rPr>
          <w:color w:val="000000"/>
        </w:rPr>
        <w:t xml:space="preserve">торон в порядке, определенном п.1-7 ст.95 Федерального закона от 05.04.2013 № 44-ФЗ «О контрактной системе в сфере закупок товаров, работ, услуг для обеспечения государственных </w:t>
      </w:r>
      <w:r>
        <w:rPr>
          <w:color w:val="000000"/>
        </w:rPr>
        <w:br/>
      </w:r>
      <w:r w:rsidRPr="004F5161">
        <w:rPr>
          <w:color w:val="000000"/>
        </w:rPr>
        <w:t>и муниципальных нужд».</w:t>
      </w:r>
    </w:p>
    <w:p w:rsidR="00BF7893" w:rsidRDefault="00BF7893" w:rsidP="00BF7893">
      <w:pPr>
        <w:pStyle w:val="p3"/>
        <w:shd w:val="clear" w:color="auto" w:fill="FFFFFF"/>
        <w:spacing w:before="0" w:beforeAutospacing="0" w:after="0" w:afterAutospacing="0"/>
        <w:ind w:firstLine="566"/>
        <w:jc w:val="both"/>
        <w:rPr>
          <w:color w:val="000000"/>
        </w:rPr>
      </w:pPr>
      <w:r>
        <w:rPr>
          <w:color w:val="000000"/>
        </w:rPr>
        <w:lastRenderedPageBreak/>
        <w:t>10</w:t>
      </w:r>
      <w:r w:rsidRPr="004F5161">
        <w:rPr>
          <w:color w:val="000000"/>
        </w:rPr>
        <w:t>.1</w:t>
      </w:r>
      <w:r>
        <w:rPr>
          <w:color w:val="000000"/>
        </w:rPr>
        <w:t>2</w:t>
      </w:r>
      <w:r w:rsidRPr="004F5161">
        <w:rPr>
          <w:color w:val="000000"/>
        </w:rPr>
        <w:t>.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BF7893" w:rsidRPr="00F6257E" w:rsidRDefault="00BF7893" w:rsidP="00BF7893">
      <w:pPr>
        <w:ind w:firstLine="720"/>
        <w:jc w:val="center"/>
        <w:rPr>
          <w:b/>
          <w:sz w:val="4"/>
          <w:szCs w:val="4"/>
        </w:rPr>
      </w:pPr>
    </w:p>
    <w:p w:rsidR="00BF7893" w:rsidRPr="00B04C4E" w:rsidRDefault="00BF7893" w:rsidP="00BF7893">
      <w:pPr>
        <w:pStyle w:val="p1"/>
        <w:shd w:val="clear" w:color="auto" w:fill="FFFFFF"/>
        <w:spacing w:before="120" w:beforeAutospacing="0" w:after="120" w:afterAutospacing="0"/>
        <w:jc w:val="center"/>
        <w:rPr>
          <w:caps/>
          <w:color w:val="000000"/>
        </w:rPr>
      </w:pPr>
      <w:r w:rsidRPr="00B04C4E">
        <w:rPr>
          <w:rStyle w:val="s1"/>
          <w:b/>
          <w:bCs/>
          <w:caps/>
          <w:color w:val="000000"/>
        </w:rPr>
        <w:t>1</w:t>
      </w:r>
      <w:r>
        <w:rPr>
          <w:rStyle w:val="s1"/>
          <w:b/>
          <w:bCs/>
          <w:caps/>
          <w:color w:val="000000"/>
        </w:rPr>
        <w:t>1</w:t>
      </w:r>
      <w:r w:rsidRPr="00B04C4E">
        <w:rPr>
          <w:rStyle w:val="s1"/>
          <w:b/>
          <w:bCs/>
          <w:caps/>
          <w:color w:val="000000"/>
        </w:rPr>
        <w:t>. Разрешение споров</w:t>
      </w:r>
    </w:p>
    <w:p w:rsidR="00BF7893" w:rsidRDefault="00BF7893" w:rsidP="00BF7893">
      <w:pPr>
        <w:pStyle w:val="p13"/>
        <w:shd w:val="clear" w:color="auto" w:fill="FFFFFF"/>
        <w:spacing w:before="0" w:beforeAutospacing="0" w:after="0" w:afterAutospacing="0"/>
        <w:ind w:firstLine="426"/>
        <w:jc w:val="both"/>
        <w:rPr>
          <w:color w:val="000000"/>
        </w:rPr>
      </w:pPr>
      <w:r>
        <w:rPr>
          <w:color w:val="000000"/>
        </w:rPr>
        <w:t>11.1.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BF7893" w:rsidRDefault="00BF7893" w:rsidP="00BF7893">
      <w:pPr>
        <w:pStyle w:val="p13"/>
        <w:shd w:val="clear" w:color="auto" w:fill="FFFFFF"/>
        <w:spacing w:before="0" w:beforeAutospacing="0" w:after="0" w:afterAutospacing="0"/>
        <w:ind w:firstLine="426"/>
        <w:jc w:val="both"/>
        <w:rPr>
          <w:color w:val="000000"/>
        </w:rPr>
      </w:pPr>
      <w:r>
        <w:rPr>
          <w:color w:val="000000"/>
        </w:rPr>
        <w:t>11.2. Рассмотрение претензий Сторон осуществляется в порядке, установленном законодательством Российской Федерации.</w:t>
      </w:r>
    </w:p>
    <w:p w:rsidR="00BF7893" w:rsidRDefault="00BF7893" w:rsidP="00BF7893">
      <w:pPr>
        <w:pStyle w:val="p13"/>
        <w:shd w:val="clear" w:color="auto" w:fill="FFFFFF"/>
        <w:spacing w:before="0" w:beforeAutospacing="0" w:after="0" w:afterAutospacing="0"/>
        <w:ind w:firstLine="426"/>
        <w:jc w:val="both"/>
        <w:rPr>
          <w:color w:val="000000"/>
        </w:rPr>
      </w:pPr>
      <w:r>
        <w:rPr>
          <w:color w:val="000000"/>
        </w:rPr>
        <w:t>11.3.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w:t>
      </w:r>
    </w:p>
    <w:p w:rsidR="00BF7893" w:rsidRDefault="00BF7893" w:rsidP="00BF7893">
      <w:pPr>
        <w:pStyle w:val="p13"/>
        <w:shd w:val="clear" w:color="auto" w:fill="FFFFFF"/>
        <w:spacing w:before="0" w:beforeAutospacing="0" w:after="0" w:afterAutospacing="0"/>
        <w:ind w:firstLine="426"/>
        <w:jc w:val="both"/>
        <w:rPr>
          <w:color w:val="000000"/>
        </w:rPr>
      </w:pPr>
      <w:r>
        <w:rPr>
          <w:color w:val="000000"/>
        </w:rPr>
        <w:t xml:space="preserve">11.4. Претензия предъявляется в письменной форме и подлежит регистрации в день </w:t>
      </w:r>
      <w:r>
        <w:rPr>
          <w:color w:val="000000"/>
        </w:rPr>
        <w:br/>
        <w:t xml:space="preserve">ее поступления. К претензии прилагаются необходимые для рассмотрения документы, </w:t>
      </w:r>
      <w:r>
        <w:rPr>
          <w:color w:val="000000"/>
        </w:rPr>
        <w:br/>
        <w:t xml:space="preserve">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w:t>
      </w:r>
      <w:r>
        <w:rPr>
          <w:color w:val="000000"/>
        </w:rPr>
        <w:br/>
        <w:t>ущерба - о факте и размере причиненного ущерба.</w:t>
      </w:r>
    </w:p>
    <w:p w:rsidR="00BF7893" w:rsidRDefault="00BF7893" w:rsidP="00BF7893">
      <w:pPr>
        <w:pStyle w:val="p13"/>
        <w:shd w:val="clear" w:color="auto" w:fill="FFFFFF"/>
        <w:spacing w:before="0" w:beforeAutospacing="0" w:after="0" w:afterAutospacing="0"/>
        <w:ind w:firstLine="426"/>
        <w:jc w:val="both"/>
        <w:rPr>
          <w:color w:val="000000"/>
        </w:rPr>
      </w:pPr>
      <w:r>
        <w:rPr>
          <w:color w:val="000000"/>
        </w:rPr>
        <w:t>11.5.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w:t>
      </w:r>
    </w:p>
    <w:p w:rsidR="00BF7893" w:rsidRDefault="00BF7893" w:rsidP="00BF7893">
      <w:pPr>
        <w:pStyle w:val="p13"/>
        <w:shd w:val="clear" w:color="auto" w:fill="FFFFFF"/>
        <w:spacing w:before="0" w:beforeAutospacing="0" w:after="0" w:afterAutospacing="0"/>
        <w:ind w:firstLine="426"/>
        <w:jc w:val="both"/>
        <w:rPr>
          <w:color w:val="000000"/>
        </w:rPr>
      </w:pPr>
      <w:r>
        <w:rPr>
          <w:color w:val="000000"/>
        </w:rPr>
        <w:t>11.6.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BF7893" w:rsidRDefault="00BF7893" w:rsidP="00BF7893">
      <w:pPr>
        <w:pStyle w:val="p13"/>
        <w:shd w:val="clear" w:color="auto" w:fill="FFFFFF"/>
        <w:spacing w:before="0" w:beforeAutospacing="0" w:after="0" w:afterAutospacing="0"/>
        <w:ind w:firstLine="426"/>
        <w:jc w:val="both"/>
        <w:rPr>
          <w:color w:val="000000"/>
        </w:rPr>
      </w:pPr>
      <w:r>
        <w:rPr>
          <w:color w:val="000000"/>
        </w:rPr>
        <w:t xml:space="preserve">11.7. При отклонении претензии полностью или частично либо неполучении ответа </w:t>
      </w:r>
      <w:r>
        <w:rPr>
          <w:color w:val="000000"/>
        </w:rPr>
        <w:br/>
        <w:t xml:space="preserve">в установленные для ее рассмотрения сроки направившая претензию Сторона имеет право передать спор на рассмотрение в Арбитражный суд города Санкт-Петербурга </w:t>
      </w:r>
      <w:r>
        <w:rPr>
          <w:color w:val="000000"/>
        </w:rPr>
        <w:br/>
        <w:t>и Ленинградской области.</w:t>
      </w:r>
    </w:p>
    <w:p w:rsidR="00BF7893" w:rsidRPr="00F6257E" w:rsidRDefault="00BF7893" w:rsidP="00BF7893">
      <w:pPr>
        <w:ind w:firstLine="426"/>
        <w:jc w:val="center"/>
        <w:rPr>
          <w:b/>
          <w:sz w:val="4"/>
          <w:szCs w:val="4"/>
        </w:rPr>
      </w:pPr>
    </w:p>
    <w:p w:rsidR="00BF7893" w:rsidRPr="00B04C4E" w:rsidRDefault="00BF7893" w:rsidP="00BF7893">
      <w:pPr>
        <w:pStyle w:val="p1"/>
        <w:shd w:val="clear" w:color="auto" w:fill="FFFFFF"/>
        <w:spacing w:before="120" w:beforeAutospacing="0" w:after="120" w:afterAutospacing="0"/>
        <w:jc w:val="center"/>
        <w:rPr>
          <w:caps/>
          <w:color w:val="000000"/>
        </w:rPr>
      </w:pPr>
      <w:r w:rsidRPr="00B04C4E">
        <w:rPr>
          <w:rStyle w:val="s1"/>
          <w:b/>
          <w:bCs/>
          <w:caps/>
          <w:color w:val="000000"/>
        </w:rPr>
        <w:t>1</w:t>
      </w:r>
      <w:r>
        <w:rPr>
          <w:rStyle w:val="s1"/>
          <w:b/>
          <w:bCs/>
          <w:caps/>
          <w:color w:val="000000"/>
        </w:rPr>
        <w:t>2</w:t>
      </w:r>
      <w:r w:rsidRPr="00B04C4E">
        <w:rPr>
          <w:rStyle w:val="s4"/>
          <w:b/>
          <w:bCs/>
          <w:caps/>
          <w:color w:val="000000"/>
        </w:rPr>
        <w:t>. Срок действия Контракта</w:t>
      </w:r>
    </w:p>
    <w:p w:rsidR="00BF7893" w:rsidRPr="00B04C4E" w:rsidRDefault="00BF7893" w:rsidP="00BF7893">
      <w:pPr>
        <w:pStyle w:val="p6"/>
        <w:shd w:val="clear" w:color="auto" w:fill="FFFFFF"/>
        <w:spacing w:before="0" w:beforeAutospacing="0" w:after="0" w:afterAutospacing="0"/>
        <w:ind w:firstLine="426"/>
        <w:jc w:val="both"/>
        <w:rPr>
          <w:color w:val="000000"/>
        </w:rPr>
      </w:pPr>
      <w:r w:rsidRPr="00B04C4E">
        <w:rPr>
          <w:color w:val="000000"/>
        </w:rPr>
        <w:t>1</w:t>
      </w:r>
      <w:r>
        <w:rPr>
          <w:color w:val="000000"/>
        </w:rPr>
        <w:t>2</w:t>
      </w:r>
      <w:r w:rsidRPr="00B04C4E">
        <w:rPr>
          <w:color w:val="000000"/>
        </w:rPr>
        <w:t xml:space="preserve">.1. Настоящий Контракт вступает в силу с момента его заключения и действует </w:t>
      </w:r>
      <w:r>
        <w:rPr>
          <w:color w:val="000000"/>
        </w:rPr>
        <w:br/>
      </w:r>
      <w:r w:rsidRPr="00B04C4E">
        <w:rPr>
          <w:color w:val="000000"/>
        </w:rPr>
        <w:t xml:space="preserve">до </w:t>
      </w:r>
      <w:r>
        <w:rPr>
          <w:color w:val="000000"/>
        </w:rPr>
        <w:t>25</w:t>
      </w:r>
      <w:r w:rsidRPr="00B04C4E">
        <w:rPr>
          <w:color w:val="000000"/>
        </w:rPr>
        <w:t xml:space="preserve"> декабря 20</w:t>
      </w:r>
      <w:r>
        <w:rPr>
          <w:color w:val="000000"/>
        </w:rPr>
        <w:t>2</w:t>
      </w:r>
      <w:r w:rsidR="00B10FA9">
        <w:rPr>
          <w:color w:val="000000"/>
        </w:rPr>
        <w:t>4</w:t>
      </w:r>
      <w:r w:rsidRPr="00B04C4E">
        <w:rPr>
          <w:color w:val="000000"/>
        </w:rPr>
        <w:t xml:space="preserve"> года.</w:t>
      </w:r>
    </w:p>
    <w:p w:rsidR="00BF7893" w:rsidRPr="00B04C4E" w:rsidRDefault="00BF7893" w:rsidP="00BF7893">
      <w:pPr>
        <w:pStyle w:val="p6"/>
        <w:shd w:val="clear" w:color="auto" w:fill="FFFFFF"/>
        <w:spacing w:before="0" w:beforeAutospacing="0" w:after="0" w:afterAutospacing="0"/>
        <w:ind w:firstLine="426"/>
        <w:jc w:val="both"/>
        <w:rPr>
          <w:color w:val="000000"/>
        </w:rPr>
      </w:pPr>
      <w:r w:rsidRPr="00B04C4E">
        <w:rPr>
          <w:color w:val="000000"/>
        </w:rPr>
        <w:t>1</w:t>
      </w:r>
      <w:r>
        <w:rPr>
          <w:color w:val="000000"/>
        </w:rPr>
        <w:t>2</w:t>
      </w:r>
      <w:r w:rsidRPr="00B04C4E">
        <w:rPr>
          <w:color w:val="000000"/>
        </w:rPr>
        <w:t xml:space="preserve">.2. Окончание срока действия настоящего Контракта не освобождает Стороны </w:t>
      </w:r>
      <w:r>
        <w:rPr>
          <w:color w:val="000000"/>
        </w:rPr>
        <w:br/>
      </w:r>
      <w:r w:rsidRPr="00B04C4E">
        <w:rPr>
          <w:color w:val="000000"/>
        </w:rPr>
        <w:t>от выполнения взятых на себя обязательств.</w:t>
      </w:r>
    </w:p>
    <w:p w:rsidR="00BF7893" w:rsidRPr="006C4BDD" w:rsidRDefault="00BF7893" w:rsidP="00BF7893">
      <w:pPr>
        <w:pStyle w:val="p1"/>
        <w:shd w:val="clear" w:color="auto" w:fill="FFFFFF"/>
        <w:spacing w:before="120" w:beforeAutospacing="0" w:after="120" w:afterAutospacing="0"/>
        <w:jc w:val="center"/>
        <w:rPr>
          <w:caps/>
          <w:color w:val="000000"/>
        </w:rPr>
      </w:pPr>
      <w:r w:rsidRPr="006C4BDD">
        <w:rPr>
          <w:rStyle w:val="s1"/>
          <w:b/>
          <w:bCs/>
          <w:caps/>
          <w:color w:val="000000"/>
        </w:rPr>
        <w:t>1</w:t>
      </w:r>
      <w:r>
        <w:rPr>
          <w:rStyle w:val="s1"/>
          <w:b/>
          <w:bCs/>
          <w:caps/>
          <w:color w:val="000000"/>
        </w:rPr>
        <w:t>3</w:t>
      </w:r>
      <w:r w:rsidRPr="006C4BDD">
        <w:rPr>
          <w:rStyle w:val="s1"/>
          <w:b/>
          <w:bCs/>
          <w:caps/>
          <w:color w:val="000000"/>
        </w:rPr>
        <w:t>. Антикоррупционные условия</w:t>
      </w:r>
    </w:p>
    <w:p w:rsidR="00BF7893" w:rsidRPr="006C4BDD" w:rsidRDefault="00BF7893" w:rsidP="00BF7893">
      <w:pPr>
        <w:pStyle w:val="p2"/>
        <w:shd w:val="clear" w:color="auto" w:fill="FFFFFF"/>
        <w:spacing w:before="0" w:beforeAutospacing="0" w:after="0" w:afterAutospacing="0"/>
        <w:ind w:firstLine="709"/>
        <w:jc w:val="both"/>
        <w:rPr>
          <w:color w:val="000000"/>
        </w:rPr>
      </w:pPr>
      <w:r>
        <w:rPr>
          <w:color w:val="000000"/>
        </w:rPr>
        <w:t xml:space="preserve">13.1. </w:t>
      </w:r>
      <w:r w:rsidRPr="006C4BDD">
        <w:rPr>
          <w:color w:val="000000"/>
        </w:rPr>
        <w:t>При исполнении своих обязательств по контракту стороны обязуются</w:t>
      </w:r>
      <w:r w:rsidRPr="006C4BDD">
        <w:rPr>
          <w:rStyle w:val="apple-converted-space"/>
          <w:color w:val="000000"/>
        </w:rPr>
        <w:t> </w:t>
      </w:r>
      <w:r w:rsidRPr="006C4BDD">
        <w:rPr>
          <w:color w:val="000000"/>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F7893" w:rsidRPr="006C4BDD" w:rsidRDefault="00BF7893" w:rsidP="00BF7893">
      <w:pPr>
        <w:pStyle w:val="p2"/>
        <w:shd w:val="clear" w:color="auto" w:fill="FFFFFF"/>
        <w:spacing w:before="0" w:beforeAutospacing="0" w:after="0" w:afterAutospacing="0"/>
        <w:ind w:firstLine="709"/>
        <w:jc w:val="both"/>
        <w:rPr>
          <w:color w:val="000000"/>
        </w:rPr>
      </w:pPr>
      <w:r w:rsidRPr="006C4BDD">
        <w:rPr>
          <w:color w:val="00000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color w:val="000000"/>
        </w:rPr>
        <w:br/>
      </w:r>
      <w:r w:rsidRPr="006C4BDD">
        <w:rPr>
          <w:color w:val="00000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F7893" w:rsidRDefault="00BF7893" w:rsidP="00BF7893">
      <w:pPr>
        <w:pStyle w:val="p2"/>
        <w:shd w:val="clear" w:color="auto" w:fill="FFFFFF"/>
        <w:spacing w:before="0" w:beforeAutospacing="0" w:after="0" w:afterAutospacing="0"/>
        <w:ind w:firstLine="709"/>
        <w:jc w:val="both"/>
        <w:rPr>
          <w:color w:val="000000"/>
        </w:rPr>
      </w:pPr>
      <w:r w:rsidRPr="006C4BDD">
        <w:rPr>
          <w:color w:val="00000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Российской Федерации.</w:t>
      </w:r>
    </w:p>
    <w:p w:rsidR="001F2949" w:rsidRPr="006C4BDD" w:rsidRDefault="001F2949" w:rsidP="00BF7893">
      <w:pPr>
        <w:pStyle w:val="p2"/>
        <w:shd w:val="clear" w:color="auto" w:fill="FFFFFF"/>
        <w:spacing w:before="0" w:beforeAutospacing="0" w:after="0" w:afterAutospacing="0"/>
        <w:ind w:firstLine="709"/>
        <w:jc w:val="both"/>
        <w:rPr>
          <w:color w:val="000000"/>
        </w:rPr>
      </w:pPr>
    </w:p>
    <w:p w:rsidR="00BF7893" w:rsidRPr="00B04C4E" w:rsidRDefault="00BF7893" w:rsidP="00BF7893">
      <w:pPr>
        <w:pStyle w:val="p15"/>
        <w:shd w:val="clear" w:color="auto" w:fill="FFFFFF"/>
        <w:spacing w:before="120" w:beforeAutospacing="0" w:after="120" w:afterAutospacing="0"/>
        <w:ind w:firstLine="567"/>
        <w:jc w:val="center"/>
        <w:rPr>
          <w:caps/>
          <w:color w:val="000000"/>
        </w:rPr>
      </w:pPr>
      <w:r w:rsidRPr="00B04C4E">
        <w:rPr>
          <w:rStyle w:val="s1"/>
          <w:b/>
          <w:bCs/>
          <w:caps/>
          <w:color w:val="000000"/>
        </w:rPr>
        <w:lastRenderedPageBreak/>
        <w:t>1</w:t>
      </w:r>
      <w:r>
        <w:rPr>
          <w:rStyle w:val="s1"/>
          <w:b/>
          <w:bCs/>
          <w:caps/>
          <w:color w:val="000000"/>
        </w:rPr>
        <w:t>4</w:t>
      </w:r>
      <w:r w:rsidRPr="00B04C4E">
        <w:rPr>
          <w:rStyle w:val="s1"/>
          <w:b/>
          <w:bCs/>
          <w:caps/>
          <w:color w:val="000000"/>
        </w:rPr>
        <w:t>. Заключительные положения</w:t>
      </w:r>
    </w:p>
    <w:p w:rsidR="00BF7893" w:rsidRDefault="00BF7893" w:rsidP="00BF7893">
      <w:pPr>
        <w:pStyle w:val="p3"/>
        <w:shd w:val="clear" w:color="auto" w:fill="FFFFFF"/>
        <w:spacing w:before="0" w:beforeAutospacing="0" w:after="0" w:afterAutospacing="0"/>
        <w:ind w:firstLine="426"/>
        <w:jc w:val="both"/>
        <w:rPr>
          <w:color w:val="000000"/>
        </w:rPr>
      </w:pPr>
      <w:bookmarkStart w:id="0" w:name="_Toc520621605"/>
      <w:bookmarkEnd w:id="0"/>
      <w:r>
        <w:rPr>
          <w:color w:val="000000"/>
        </w:rPr>
        <w:t>14.1. Контракт составлен и подписан на русском языке. Вся относящаяся к Контракту переписка и другая документация, которой обмениваются Стороны, должны быть составлены и подписаны на русском языке.</w:t>
      </w:r>
    </w:p>
    <w:p w:rsidR="00BF7893" w:rsidRDefault="00BF7893" w:rsidP="00BF7893">
      <w:pPr>
        <w:pStyle w:val="p3"/>
        <w:shd w:val="clear" w:color="auto" w:fill="FFFFFF"/>
        <w:spacing w:before="0" w:beforeAutospacing="0" w:after="0" w:afterAutospacing="0"/>
        <w:ind w:firstLine="426"/>
        <w:jc w:val="both"/>
        <w:rPr>
          <w:color w:val="000000"/>
        </w:rPr>
      </w:pPr>
      <w:r>
        <w:rPr>
          <w:color w:val="000000"/>
        </w:rPr>
        <w:t xml:space="preserve">14.2. Вопросы, не урегулированные настоящим Контрактом, разрешаются </w:t>
      </w:r>
      <w:r>
        <w:rPr>
          <w:color w:val="000000"/>
        </w:rPr>
        <w:br/>
        <w:t>в соответствии с законодательством Российской Федерации.</w:t>
      </w:r>
    </w:p>
    <w:p w:rsidR="00BF7893" w:rsidRDefault="00BF7893" w:rsidP="00BF7893">
      <w:pPr>
        <w:pStyle w:val="p3"/>
        <w:shd w:val="clear" w:color="auto" w:fill="FFFFFF"/>
        <w:spacing w:before="0" w:beforeAutospacing="0" w:after="0" w:afterAutospacing="0"/>
        <w:ind w:firstLine="426"/>
        <w:jc w:val="both"/>
        <w:rPr>
          <w:color w:val="000000"/>
        </w:rPr>
      </w:pPr>
      <w:r>
        <w:rPr>
          <w:color w:val="000000"/>
        </w:rPr>
        <w:t xml:space="preserve">14.3. В случае реорганизации одной из Сторон как юридического лица, все права </w:t>
      </w:r>
      <w:r>
        <w:rPr>
          <w:color w:val="000000"/>
        </w:rPr>
        <w:br/>
        <w:t xml:space="preserve">и обязательства по настоящему Контракту не прекращаются, а переходят </w:t>
      </w:r>
      <w:r>
        <w:rPr>
          <w:color w:val="000000"/>
        </w:rPr>
        <w:br/>
        <w:t>к его правопреемнику.</w:t>
      </w:r>
    </w:p>
    <w:p w:rsidR="00BF7893" w:rsidRDefault="00BF7893" w:rsidP="00BF7893">
      <w:pPr>
        <w:pStyle w:val="p3"/>
        <w:shd w:val="clear" w:color="auto" w:fill="FFFFFF"/>
        <w:spacing w:before="0" w:beforeAutospacing="0" w:after="0" w:afterAutospacing="0"/>
        <w:ind w:firstLine="426"/>
        <w:jc w:val="both"/>
        <w:rPr>
          <w:color w:val="000000"/>
        </w:rPr>
      </w:pPr>
      <w:r>
        <w:rPr>
          <w:color w:val="000000"/>
        </w:rPr>
        <w:t>14.4. При изменении юридического адреса, банковских реквизитов, а также в случае реорганизации, Стороны обязаны незамедлительно уведомить об этом друг друга в течении 3 (трех) дней.</w:t>
      </w:r>
    </w:p>
    <w:p w:rsidR="00BF7893" w:rsidRDefault="00BF7893" w:rsidP="00BF7893">
      <w:pPr>
        <w:pStyle w:val="p3"/>
        <w:shd w:val="clear" w:color="auto" w:fill="FFFFFF"/>
        <w:spacing w:before="0" w:beforeAutospacing="0" w:after="0" w:afterAutospacing="0"/>
        <w:ind w:firstLine="426"/>
        <w:jc w:val="both"/>
        <w:rPr>
          <w:color w:val="000000"/>
        </w:rPr>
      </w:pPr>
      <w:r>
        <w:rPr>
          <w:color w:val="000000"/>
        </w:rPr>
        <w:t>14.5. Контракт составлен в 2 (двух) экземплярах, по одному для каждой из Сторон, имеющих одинаковую юридическую силу.</w:t>
      </w:r>
    </w:p>
    <w:p w:rsidR="00BF7893" w:rsidRDefault="00BF7893" w:rsidP="00BF7893">
      <w:pPr>
        <w:pStyle w:val="p3"/>
        <w:shd w:val="clear" w:color="auto" w:fill="FFFFFF"/>
        <w:spacing w:before="0" w:beforeAutospacing="0" w:after="0" w:afterAutospacing="0"/>
        <w:ind w:firstLine="426"/>
        <w:jc w:val="both"/>
        <w:rPr>
          <w:color w:val="000000"/>
        </w:rPr>
      </w:pPr>
      <w:r>
        <w:rPr>
          <w:color w:val="000000"/>
        </w:rPr>
        <w:t>14.6.</w:t>
      </w:r>
      <w:r w:rsidRPr="006933EB">
        <w:rPr>
          <w:color w:val="000000"/>
        </w:rPr>
        <w:t xml:space="preserve"> </w:t>
      </w:r>
      <w:r>
        <w:rPr>
          <w:color w:val="000000"/>
        </w:rPr>
        <w:t>Приложения, являющиеся неотъемлемой частью настоящего Контракта:</w:t>
      </w:r>
    </w:p>
    <w:p w:rsidR="00BF7893" w:rsidRDefault="00BF7893" w:rsidP="00BF7893">
      <w:pPr>
        <w:pStyle w:val="p3"/>
        <w:shd w:val="clear" w:color="auto" w:fill="FFFFFF"/>
        <w:spacing w:before="0" w:beforeAutospacing="0" w:after="0" w:afterAutospacing="0"/>
        <w:ind w:firstLine="426"/>
        <w:jc w:val="both"/>
        <w:rPr>
          <w:color w:val="000000"/>
        </w:rPr>
      </w:pPr>
      <w:r>
        <w:rPr>
          <w:color w:val="000000"/>
        </w:rPr>
        <w:t xml:space="preserve">14.6.1 </w:t>
      </w:r>
      <w:r w:rsidRPr="00B04C4E">
        <w:t xml:space="preserve">Приложение № 1 </w:t>
      </w:r>
      <w:r>
        <w:t>– Техническое задание</w:t>
      </w:r>
      <w:r w:rsidRPr="00B04C4E">
        <w:t>.</w:t>
      </w:r>
    </w:p>
    <w:p w:rsidR="00BF7893" w:rsidRPr="0064098C" w:rsidRDefault="00BF7893" w:rsidP="00BF7893">
      <w:pPr>
        <w:shd w:val="clear" w:color="auto" w:fill="FFFFFF"/>
        <w:ind w:firstLine="426"/>
        <w:jc w:val="both"/>
        <w:rPr>
          <w:bCs/>
          <w:color w:val="000000"/>
        </w:rPr>
      </w:pPr>
      <w:r w:rsidRPr="0064098C">
        <w:t>1</w:t>
      </w:r>
      <w:r>
        <w:t>4.6</w:t>
      </w:r>
      <w:r w:rsidRPr="0064098C">
        <w:t xml:space="preserve">.2. Приложение № 2 – </w:t>
      </w:r>
      <w:r w:rsidRPr="00086F9F">
        <w:rPr>
          <w:bCs/>
          <w:color w:val="000000"/>
        </w:rPr>
        <w:t xml:space="preserve">Расчет </w:t>
      </w:r>
      <w:r>
        <w:rPr>
          <w:bCs/>
          <w:color w:val="000000"/>
        </w:rPr>
        <w:t>цены контракта</w:t>
      </w:r>
    </w:p>
    <w:p w:rsidR="00BF7893" w:rsidRPr="00371D2F" w:rsidRDefault="00BF7893" w:rsidP="00BF7893">
      <w:pPr>
        <w:ind w:left="720"/>
        <w:jc w:val="center"/>
        <w:rPr>
          <w:b/>
          <w:sz w:val="16"/>
          <w:szCs w:val="16"/>
        </w:rPr>
      </w:pPr>
    </w:p>
    <w:p w:rsidR="00BF7893" w:rsidRPr="000678C8" w:rsidRDefault="00BF7893" w:rsidP="00BF7893">
      <w:pPr>
        <w:spacing w:before="120" w:after="120"/>
        <w:ind w:left="720"/>
        <w:jc w:val="center"/>
        <w:rPr>
          <w:b/>
          <w:caps/>
        </w:rPr>
      </w:pPr>
      <w:r w:rsidRPr="000678C8">
        <w:rPr>
          <w:b/>
          <w:caps/>
        </w:rPr>
        <w:t>1</w:t>
      </w:r>
      <w:r>
        <w:rPr>
          <w:b/>
          <w:caps/>
        </w:rPr>
        <w:t>5</w:t>
      </w:r>
      <w:r w:rsidRPr="000678C8">
        <w:rPr>
          <w:b/>
          <w:caps/>
        </w:rPr>
        <w:t>. Адреса, банковские реквизиты, подписи сторон:</w:t>
      </w:r>
    </w:p>
    <w:p w:rsidR="00BF7893" w:rsidRPr="00022842" w:rsidRDefault="00BF7893" w:rsidP="00BF7893">
      <w:pPr>
        <w:jc w:val="center"/>
        <w:rPr>
          <w:b/>
          <w:sz w:val="16"/>
          <w:szCs w:val="16"/>
        </w:rPr>
      </w:pPr>
    </w:p>
    <w:tbl>
      <w:tblPr>
        <w:tblW w:w="0" w:type="auto"/>
        <w:tblLook w:val="0000" w:firstRow="0" w:lastRow="0" w:firstColumn="0" w:lastColumn="0" w:noHBand="0" w:noVBand="0"/>
      </w:tblPr>
      <w:tblGrid>
        <w:gridCol w:w="4699"/>
        <w:gridCol w:w="4656"/>
      </w:tblGrid>
      <w:tr w:rsidR="00BF7893" w:rsidRPr="00A57A80" w:rsidTr="009D1B65">
        <w:tc>
          <w:tcPr>
            <w:tcW w:w="4785" w:type="dxa"/>
            <w:shd w:val="clear" w:color="auto" w:fill="auto"/>
          </w:tcPr>
          <w:p w:rsidR="00BF7893" w:rsidRPr="00A57A80" w:rsidRDefault="00BF7893" w:rsidP="009D1B65">
            <w:r w:rsidRPr="00A57A80">
              <w:t>«</w:t>
            </w:r>
            <w:r>
              <w:t>Страхователь</w:t>
            </w:r>
            <w:r w:rsidRPr="00A57A80">
              <w:t>»:</w:t>
            </w:r>
          </w:p>
          <w:p w:rsidR="00BF7893" w:rsidRPr="00A57A80" w:rsidRDefault="00BF7893" w:rsidP="009D1B65">
            <w:pPr>
              <w:widowControl w:val="0"/>
              <w:rPr>
                <w:b/>
              </w:rPr>
            </w:pPr>
            <w:r w:rsidRPr="00A57A80">
              <w:rPr>
                <w:b/>
              </w:rPr>
              <w:t>Санкт-Петербургское государственное казенное учреждение «Жилищное агентство Центрального района Санкт-Петербурга»</w:t>
            </w:r>
          </w:p>
          <w:p w:rsidR="00BF7893" w:rsidRPr="00A57A80" w:rsidRDefault="00BF7893" w:rsidP="009D1B65">
            <w:pPr>
              <w:widowControl w:val="0"/>
            </w:pPr>
            <w:r w:rsidRPr="00A57A80">
              <w:t>191167, СПб, Невский пр., д.176</w:t>
            </w:r>
          </w:p>
          <w:p w:rsidR="00BF7893" w:rsidRPr="00A57A80" w:rsidRDefault="00BF7893" w:rsidP="009D1B65">
            <w:pPr>
              <w:widowControl w:val="0"/>
            </w:pPr>
            <w:r w:rsidRPr="00A57A80">
              <w:t>ИНН 7825680085, КПП 784201001</w:t>
            </w:r>
          </w:p>
          <w:p w:rsidR="00BF7893" w:rsidRPr="00A57A80" w:rsidRDefault="00BF7893" w:rsidP="009D1B65">
            <w:pPr>
              <w:snapToGrid w:val="0"/>
            </w:pPr>
            <w:r w:rsidRPr="00A57A80">
              <w:t>р/</w:t>
            </w:r>
            <w:proofErr w:type="spellStart"/>
            <w:r w:rsidRPr="00A57A80">
              <w:t>сч</w:t>
            </w:r>
            <w:proofErr w:type="spellEnd"/>
            <w:r w:rsidRPr="00A57A80">
              <w:t xml:space="preserve">: 40201810600000000003 в Северо-Западное ГУ Банка России по г. Санкт-Петербургу, </w:t>
            </w:r>
            <w:proofErr w:type="gramStart"/>
            <w:r w:rsidRPr="00A57A80">
              <w:t>БИК  044030001</w:t>
            </w:r>
            <w:proofErr w:type="gramEnd"/>
          </w:p>
          <w:p w:rsidR="00BF7893" w:rsidRPr="00A57A80" w:rsidRDefault="00BF7893" w:rsidP="009D1B65">
            <w:pPr>
              <w:widowControl w:val="0"/>
              <w:jc w:val="both"/>
            </w:pPr>
            <w:r w:rsidRPr="00A57A80">
              <w:t>Комитет финансов Санкт-Петербурга</w:t>
            </w:r>
          </w:p>
          <w:p w:rsidR="00BF7893" w:rsidRPr="00A57A80" w:rsidRDefault="00BF7893" w:rsidP="009D1B65">
            <w:pPr>
              <w:snapToGrid w:val="0"/>
            </w:pPr>
            <w:r w:rsidRPr="00A57A80">
              <w:t>(«Санкт-Петербургское государственное казенное учреждение «Жилищное агентство Центрального района Санкт-Петербурга» л/счет 0670185)</w:t>
            </w:r>
          </w:p>
          <w:p w:rsidR="00BF7893" w:rsidRPr="00A57A80" w:rsidRDefault="00BF7893" w:rsidP="009D1B65"/>
        </w:tc>
        <w:tc>
          <w:tcPr>
            <w:tcW w:w="4786" w:type="dxa"/>
          </w:tcPr>
          <w:p w:rsidR="00BF7893" w:rsidRPr="00A57A80" w:rsidRDefault="00BF7893" w:rsidP="009D1B65">
            <w:pPr>
              <w:jc w:val="both"/>
            </w:pPr>
            <w:r w:rsidRPr="00A57A80">
              <w:t>«</w:t>
            </w:r>
            <w:r>
              <w:t>Страховщик</w:t>
            </w:r>
            <w:r w:rsidRPr="00A57A80">
              <w:t>»:</w:t>
            </w:r>
          </w:p>
          <w:p w:rsidR="00BF7893" w:rsidRDefault="00BF7893" w:rsidP="009D1B65">
            <w:pPr>
              <w:jc w:val="both"/>
            </w:pPr>
          </w:p>
          <w:p w:rsidR="00BF7893" w:rsidRPr="00A57A80" w:rsidRDefault="00BF7893" w:rsidP="009D1B65">
            <w:pPr>
              <w:jc w:val="both"/>
            </w:pPr>
          </w:p>
        </w:tc>
      </w:tr>
      <w:tr w:rsidR="00BF7893" w:rsidRPr="00A57A80" w:rsidTr="009D1B65">
        <w:tc>
          <w:tcPr>
            <w:tcW w:w="4785" w:type="dxa"/>
          </w:tcPr>
          <w:p w:rsidR="00BF7893" w:rsidRPr="00A57A80" w:rsidRDefault="00BF7893" w:rsidP="009D1B65">
            <w:pPr>
              <w:pStyle w:val="afc"/>
              <w:jc w:val="left"/>
              <w:rPr>
                <w:rFonts w:ascii="Times New Roman" w:hAnsi="Times New Roman"/>
                <w:b w:val="0"/>
                <w:sz w:val="24"/>
                <w:szCs w:val="24"/>
              </w:rPr>
            </w:pPr>
            <w:r>
              <w:rPr>
                <w:rFonts w:ascii="Times New Roman" w:hAnsi="Times New Roman"/>
                <w:b w:val="0"/>
                <w:sz w:val="24"/>
                <w:szCs w:val="24"/>
              </w:rPr>
              <w:t>Д</w:t>
            </w:r>
            <w:r w:rsidRPr="00A57A80">
              <w:rPr>
                <w:rFonts w:ascii="Times New Roman" w:hAnsi="Times New Roman"/>
                <w:b w:val="0"/>
                <w:sz w:val="24"/>
                <w:szCs w:val="24"/>
              </w:rPr>
              <w:t>иректор</w:t>
            </w:r>
          </w:p>
          <w:p w:rsidR="00BF7893" w:rsidRDefault="00BF7893" w:rsidP="009D1B65">
            <w:pPr>
              <w:pStyle w:val="afc"/>
              <w:jc w:val="left"/>
              <w:rPr>
                <w:rFonts w:ascii="Times New Roman" w:hAnsi="Times New Roman"/>
                <w:b w:val="0"/>
                <w:sz w:val="24"/>
                <w:szCs w:val="24"/>
              </w:rPr>
            </w:pPr>
          </w:p>
          <w:p w:rsidR="00BF7893" w:rsidRDefault="00BF7893" w:rsidP="009D1B65">
            <w:pPr>
              <w:pStyle w:val="afc"/>
              <w:jc w:val="left"/>
              <w:rPr>
                <w:rFonts w:ascii="Times New Roman" w:hAnsi="Times New Roman"/>
                <w:b w:val="0"/>
                <w:sz w:val="24"/>
                <w:szCs w:val="24"/>
              </w:rPr>
            </w:pPr>
          </w:p>
          <w:p w:rsidR="00BF7893" w:rsidRPr="00A57A80" w:rsidRDefault="00BF7893" w:rsidP="009D1B65">
            <w:pPr>
              <w:pStyle w:val="afc"/>
              <w:jc w:val="left"/>
              <w:rPr>
                <w:rFonts w:ascii="Times New Roman" w:hAnsi="Times New Roman"/>
                <w:sz w:val="24"/>
                <w:szCs w:val="24"/>
              </w:rPr>
            </w:pPr>
            <w:r w:rsidRPr="00A57A80">
              <w:rPr>
                <w:rFonts w:ascii="Times New Roman" w:hAnsi="Times New Roman"/>
                <w:b w:val="0"/>
                <w:sz w:val="24"/>
                <w:szCs w:val="24"/>
              </w:rPr>
              <w:t>_________________</w:t>
            </w:r>
            <w:proofErr w:type="spellStart"/>
            <w:r>
              <w:rPr>
                <w:rFonts w:ascii="Times New Roman" w:hAnsi="Times New Roman"/>
                <w:b w:val="0"/>
                <w:sz w:val="24"/>
                <w:szCs w:val="24"/>
              </w:rPr>
              <w:t>Новокрещёнов</w:t>
            </w:r>
            <w:proofErr w:type="spellEnd"/>
            <w:r>
              <w:rPr>
                <w:rFonts w:ascii="Times New Roman" w:hAnsi="Times New Roman"/>
                <w:b w:val="0"/>
                <w:sz w:val="24"/>
                <w:szCs w:val="24"/>
              </w:rPr>
              <w:t xml:space="preserve"> С.Д.</w:t>
            </w:r>
          </w:p>
          <w:p w:rsidR="00BF7893" w:rsidRPr="00A57A80" w:rsidRDefault="00BF7893" w:rsidP="009D1B65">
            <w:pPr>
              <w:jc w:val="both"/>
            </w:pPr>
            <w:r w:rsidRPr="00A57A80">
              <w:t>М.П.</w:t>
            </w:r>
          </w:p>
        </w:tc>
        <w:tc>
          <w:tcPr>
            <w:tcW w:w="4786" w:type="dxa"/>
          </w:tcPr>
          <w:p w:rsidR="00BF7893" w:rsidRDefault="0027603F" w:rsidP="009D1B65">
            <w:pPr>
              <w:ind w:left="35"/>
              <w:jc w:val="both"/>
            </w:pPr>
            <w:r>
              <w:t>_________________________</w:t>
            </w:r>
          </w:p>
          <w:p w:rsidR="0027603F" w:rsidRDefault="0027603F" w:rsidP="009D1B65">
            <w:pPr>
              <w:ind w:left="35"/>
              <w:jc w:val="both"/>
            </w:pPr>
          </w:p>
          <w:p w:rsidR="00BF7893" w:rsidRDefault="00BF7893" w:rsidP="009D1B65">
            <w:pPr>
              <w:ind w:left="35"/>
              <w:jc w:val="both"/>
            </w:pPr>
          </w:p>
          <w:p w:rsidR="00BF7893" w:rsidRPr="00A57A80" w:rsidRDefault="00BF7893" w:rsidP="009D1B65">
            <w:pPr>
              <w:ind w:left="35"/>
              <w:jc w:val="both"/>
            </w:pPr>
            <w:r w:rsidRPr="008A01B8">
              <w:t>__________</w:t>
            </w:r>
            <w:r>
              <w:t>_______</w:t>
            </w:r>
            <w:r w:rsidRPr="008A01B8">
              <w:t>_</w:t>
            </w:r>
            <w:r>
              <w:t xml:space="preserve"> </w:t>
            </w:r>
            <w:r w:rsidR="0027603F">
              <w:t>(___________)</w:t>
            </w:r>
            <w:r>
              <w:t>.</w:t>
            </w:r>
          </w:p>
          <w:p w:rsidR="00BF7893" w:rsidRPr="00A57A80" w:rsidRDefault="00BF7893" w:rsidP="009D1B65">
            <w:pPr>
              <w:ind w:left="35"/>
              <w:jc w:val="both"/>
            </w:pPr>
            <w:r w:rsidRPr="00A57A80">
              <w:t>М.П.</w:t>
            </w:r>
          </w:p>
        </w:tc>
      </w:tr>
      <w:tr w:rsidR="00BF7893" w:rsidRPr="00A57A80" w:rsidTr="009D1B65">
        <w:tc>
          <w:tcPr>
            <w:tcW w:w="4785" w:type="dxa"/>
          </w:tcPr>
          <w:p w:rsidR="00BF7893" w:rsidRPr="00A57A80" w:rsidRDefault="00BF7893" w:rsidP="009D1B65">
            <w:pPr>
              <w:jc w:val="both"/>
            </w:pPr>
          </w:p>
        </w:tc>
        <w:tc>
          <w:tcPr>
            <w:tcW w:w="4786" w:type="dxa"/>
          </w:tcPr>
          <w:p w:rsidR="00BF7893" w:rsidRPr="00A57A80" w:rsidRDefault="00BF7893" w:rsidP="009D1B65">
            <w:pPr>
              <w:jc w:val="both"/>
            </w:pPr>
          </w:p>
        </w:tc>
      </w:tr>
    </w:tbl>
    <w:p w:rsidR="00BF7893" w:rsidRPr="00A57A80" w:rsidRDefault="00BF7893" w:rsidP="00BF7893">
      <w:pPr>
        <w:spacing w:after="200" w:line="276" w:lineRule="auto"/>
        <w:rPr>
          <w:b/>
          <w:bCs/>
          <w:color w:val="000000"/>
        </w:rPr>
      </w:pPr>
      <w:r w:rsidRPr="00A57A80">
        <w:rPr>
          <w:b/>
          <w:bCs/>
          <w:color w:val="000000"/>
        </w:rPr>
        <w:br w:type="page"/>
      </w:r>
    </w:p>
    <w:p w:rsidR="00BF7893" w:rsidRDefault="00BF7893" w:rsidP="00BF7893">
      <w:pPr>
        <w:keepNext/>
        <w:keepLines/>
        <w:contextualSpacing/>
        <w:jc w:val="right"/>
        <w:rPr>
          <w:b/>
        </w:rPr>
      </w:pPr>
      <w:r w:rsidRPr="00175435">
        <w:rPr>
          <w:b/>
        </w:rPr>
        <w:lastRenderedPageBreak/>
        <w:t xml:space="preserve">Приложение № </w:t>
      </w:r>
      <w:proofErr w:type="gramStart"/>
      <w:r w:rsidRPr="00175435">
        <w:rPr>
          <w:b/>
        </w:rPr>
        <w:t>1  к</w:t>
      </w:r>
      <w:proofErr w:type="gramEnd"/>
      <w:r w:rsidRPr="00175435">
        <w:rPr>
          <w:b/>
        </w:rPr>
        <w:t xml:space="preserve"> контракту № </w:t>
      </w:r>
      <w:r>
        <w:t>___________</w:t>
      </w:r>
    </w:p>
    <w:p w:rsidR="00BF7893" w:rsidRPr="00175435" w:rsidRDefault="00BF7893" w:rsidP="00BF7893">
      <w:pPr>
        <w:keepNext/>
        <w:keepLines/>
        <w:contextualSpacing/>
        <w:jc w:val="right"/>
        <w:rPr>
          <w:b/>
        </w:rPr>
      </w:pPr>
      <w:r w:rsidRPr="00175435">
        <w:rPr>
          <w:b/>
        </w:rPr>
        <w:t xml:space="preserve">от </w:t>
      </w:r>
      <w:r w:rsidR="00AC7A99">
        <w:rPr>
          <w:b/>
        </w:rPr>
        <w:t>«_</w:t>
      </w:r>
      <w:proofErr w:type="gramStart"/>
      <w:r w:rsidR="00AC7A99">
        <w:rPr>
          <w:b/>
        </w:rPr>
        <w:t>_»_</w:t>
      </w:r>
      <w:proofErr w:type="gramEnd"/>
      <w:r w:rsidR="00AC7A99">
        <w:rPr>
          <w:b/>
        </w:rPr>
        <w:t>_________ 2024</w:t>
      </w:r>
      <w:r>
        <w:rPr>
          <w:b/>
        </w:rPr>
        <w:t xml:space="preserve"> г.</w:t>
      </w:r>
    </w:p>
    <w:p w:rsidR="00BF7893" w:rsidRPr="000C2FD1" w:rsidRDefault="00BF7893" w:rsidP="00BF7893">
      <w:pPr>
        <w:keepNext/>
        <w:ind w:firstLine="540"/>
        <w:jc w:val="right"/>
        <w:rPr>
          <w:color w:val="000000"/>
        </w:rPr>
      </w:pPr>
    </w:p>
    <w:p w:rsidR="00BF7893" w:rsidRPr="000C2FD1" w:rsidRDefault="00BF7893" w:rsidP="00BF7893">
      <w:pPr>
        <w:pStyle w:val="aff0"/>
        <w:keepNext/>
        <w:tabs>
          <w:tab w:val="left" w:pos="720"/>
        </w:tabs>
        <w:ind w:firstLine="540"/>
        <w:jc w:val="left"/>
        <w:rPr>
          <w:color w:val="000000"/>
        </w:rPr>
      </w:pPr>
      <w:r w:rsidRPr="000C2FD1">
        <w:rPr>
          <w:color w:val="000000"/>
        </w:rPr>
        <w:tab/>
      </w:r>
    </w:p>
    <w:p w:rsidR="00BF7893" w:rsidRPr="00CE5DDE" w:rsidRDefault="00BF7893" w:rsidP="00BF7893">
      <w:pPr>
        <w:jc w:val="center"/>
        <w:rPr>
          <w:b/>
        </w:rPr>
      </w:pPr>
      <w:r w:rsidRPr="00CE5DDE">
        <w:rPr>
          <w:b/>
        </w:rPr>
        <w:t>ТЕХНИЧЕСКОЕ ЗАДАНИЕ</w:t>
      </w:r>
    </w:p>
    <w:p w:rsidR="00BF7893" w:rsidRPr="00CE5DDE" w:rsidRDefault="00BF7893" w:rsidP="00BF7893">
      <w:pPr>
        <w:ind w:firstLine="720"/>
        <w:jc w:val="both"/>
      </w:pPr>
    </w:p>
    <w:p w:rsidR="00BF7893" w:rsidRPr="007039CE" w:rsidRDefault="00BF7893" w:rsidP="00BF7893">
      <w:pPr>
        <w:ind w:firstLine="709"/>
        <w:jc w:val="both"/>
        <w:rPr>
          <w:sz w:val="16"/>
          <w:szCs w:val="16"/>
        </w:rPr>
      </w:pPr>
      <w:r w:rsidRPr="007039CE">
        <w:rPr>
          <w:sz w:val="16"/>
          <w:szCs w:val="16"/>
        </w:rPr>
        <w:t xml:space="preserve">  </w:t>
      </w:r>
    </w:p>
    <w:p w:rsidR="00BF7893" w:rsidRPr="00CE5DDE" w:rsidRDefault="00BF7893" w:rsidP="00BF7893">
      <w:pPr>
        <w:jc w:val="center"/>
        <w:rPr>
          <w:b/>
          <w:bCs/>
        </w:rPr>
      </w:pPr>
      <w:r>
        <w:rPr>
          <w:b/>
          <w:bCs/>
        </w:rPr>
        <w:t>1</w:t>
      </w:r>
      <w:r w:rsidRPr="00CE5DDE">
        <w:rPr>
          <w:b/>
          <w:bCs/>
        </w:rPr>
        <w:t>. Место и сроки оказания услуг</w:t>
      </w:r>
    </w:p>
    <w:p w:rsidR="00BF7893" w:rsidRPr="007039CE" w:rsidRDefault="00BF7893" w:rsidP="00BF7893">
      <w:pPr>
        <w:jc w:val="both"/>
        <w:rPr>
          <w:sz w:val="8"/>
          <w:szCs w:val="8"/>
        </w:rPr>
      </w:pPr>
      <w:r w:rsidRPr="007039CE">
        <w:rPr>
          <w:sz w:val="8"/>
          <w:szCs w:val="8"/>
        </w:rPr>
        <w:t xml:space="preserve">    </w:t>
      </w:r>
    </w:p>
    <w:p w:rsidR="00BF7893" w:rsidRPr="00CE5DDE" w:rsidRDefault="00BF7893" w:rsidP="00BF7893">
      <w:pPr>
        <w:tabs>
          <w:tab w:val="left" w:pos="597"/>
        </w:tabs>
        <w:autoSpaceDE w:val="0"/>
        <w:autoSpaceDN w:val="0"/>
        <w:adjustRightInd w:val="0"/>
        <w:ind w:firstLine="720"/>
        <w:jc w:val="both"/>
      </w:pPr>
      <w:r>
        <w:t>1</w:t>
      </w:r>
      <w:r w:rsidRPr="00CE5DDE">
        <w:t>.1. Место оказания услуг:</w:t>
      </w:r>
      <w:r>
        <w:t xml:space="preserve"> о</w:t>
      </w:r>
      <w:r w:rsidRPr="00CB3212">
        <w:rPr>
          <w:bCs/>
        </w:rPr>
        <w:t>форм</w:t>
      </w:r>
      <w:r>
        <w:rPr>
          <w:bCs/>
        </w:rPr>
        <w:t>ленный</w:t>
      </w:r>
      <w:r w:rsidRPr="00CB3212">
        <w:rPr>
          <w:bCs/>
        </w:rPr>
        <w:t xml:space="preserve"> страховой полис</w:t>
      </w:r>
      <w:r>
        <w:rPr>
          <w:bCs/>
        </w:rPr>
        <w:t xml:space="preserve"> доставляется</w:t>
      </w:r>
      <w:r w:rsidRPr="00CB3212">
        <w:rPr>
          <w:bCs/>
        </w:rPr>
        <w:t xml:space="preserve"> </w:t>
      </w:r>
      <w:r>
        <w:rPr>
          <w:bCs/>
        </w:rPr>
        <w:t>Страхователю</w:t>
      </w:r>
      <w:r w:rsidRPr="00CB3212">
        <w:rPr>
          <w:bCs/>
        </w:rPr>
        <w:t xml:space="preserve"> по адресу: г. Санкт-Петербург,</w:t>
      </w:r>
      <w:r>
        <w:rPr>
          <w:bCs/>
        </w:rPr>
        <w:t xml:space="preserve"> Невский пр.</w:t>
      </w:r>
      <w:r w:rsidRPr="00CB3212">
        <w:rPr>
          <w:bCs/>
        </w:rPr>
        <w:t xml:space="preserve">, </w:t>
      </w:r>
      <w:r>
        <w:rPr>
          <w:bCs/>
        </w:rPr>
        <w:t xml:space="preserve">д.174, </w:t>
      </w:r>
      <w:proofErr w:type="spellStart"/>
      <w:r>
        <w:rPr>
          <w:bCs/>
        </w:rPr>
        <w:t>каб</w:t>
      </w:r>
      <w:proofErr w:type="spellEnd"/>
      <w:r>
        <w:rPr>
          <w:bCs/>
        </w:rPr>
        <w:t>. 360.</w:t>
      </w:r>
    </w:p>
    <w:p w:rsidR="00BF7893" w:rsidRPr="00CE5DDE" w:rsidRDefault="00BF7893" w:rsidP="00BF7893">
      <w:pPr>
        <w:tabs>
          <w:tab w:val="left" w:pos="597"/>
        </w:tabs>
        <w:autoSpaceDE w:val="0"/>
        <w:autoSpaceDN w:val="0"/>
        <w:adjustRightInd w:val="0"/>
        <w:ind w:firstLine="720"/>
        <w:jc w:val="both"/>
        <w:rPr>
          <w:bCs/>
        </w:rPr>
      </w:pPr>
      <w:r>
        <w:t>1</w:t>
      </w:r>
      <w:r w:rsidRPr="00CE5DDE">
        <w:t>.2. Сроки оказания услуг:</w:t>
      </w:r>
    </w:p>
    <w:p w:rsidR="00BF7893" w:rsidRPr="00CE5DDE" w:rsidRDefault="00BF7893" w:rsidP="00BF7893">
      <w:pPr>
        <w:ind w:firstLine="709"/>
        <w:jc w:val="both"/>
      </w:pPr>
      <w:r w:rsidRPr="00CE5DDE">
        <w:t>Начало оказания услуг: с момента подписания контракта;</w:t>
      </w:r>
    </w:p>
    <w:p w:rsidR="00BF7893" w:rsidRDefault="00BF7893" w:rsidP="00BF7893">
      <w:pPr>
        <w:ind w:firstLine="709"/>
        <w:jc w:val="both"/>
        <w:rPr>
          <w:bCs/>
        </w:rPr>
      </w:pPr>
      <w:r w:rsidRPr="00CE5DDE">
        <w:t xml:space="preserve">Окончание оказания услуг: </w:t>
      </w:r>
      <w:r w:rsidRPr="00CE5DDE">
        <w:rPr>
          <w:bCs/>
        </w:rPr>
        <w:t>не позднее 25.12.20</w:t>
      </w:r>
      <w:r w:rsidR="00AC7A99">
        <w:rPr>
          <w:bCs/>
        </w:rPr>
        <w:t>24</w:t>
      </w:r>
      <w:r w:rsidRPr="00CE5DDE">
        <w:rPr>
          <w:bCs/>
        </w:rPr>
        <w:t xml:space="preserve"> г.</w:t>
      </w:r>
    </w:p>
    <w:p w:rsidR="00BF7893" w:rsidRDefault="00BF7893" w:rsidP="00BF7893">
      <w:pPr>
        <w:ind w:firstLine="709"/>
        <w:jc w:val="both"/>
        <w:rPr>
          <w:bCs/>
        </w:rPr>
      </w:pPr>
      <w:r w:rsidRPr="00CB3212">
        <w:rPr>
          <w:bCs/>
        </w:rPr>
        <w:t xml:space="preserve">Срок выдачи страхового полиса - не позднее следующего рабочего дня со дня подачи заявления на страхование. </w:t>
      </w:r>
    </w:p>
    <w:p w:rsidR="00BF7893" w:rsidRPr="00C72271" w:rsidRDefault="00BF7893" w:rsidP="00BF7893">
      <w:pPr>
        <w:ind w:firstLine="709"/>
        <w:jc w:val="center"/>
        <w:rPr>
          <w:b/>
          <w:sz w:val="16"/>
          <w:szCs w:val="16"/>
        </w:rPr>
      </w:pPr>
    </w:p>
    <w:p w:rsidR="00BF7893" w:rsidRDefault="00BF7893" w:rsidP="00BF7893">
      <w:pPr>
        <w:jc w:val="center"/>
        <w:rPr>
          <w:b/>
        </w:rPr>
      </w:pPr>
      <w:r>
        <w:rPr>
          <w:b/>
        </w:rPr>
        <w:t>2</w:t>
      </w:r>
      <w:r w:rsidRPr="00D849B7">
        <w:rPr>
          <w:b/>
        </w:rPr>
        <w:t>. Требования к количественным характеристикам (объему)</w:t>
      </w:r>
      <w:r>
        <w:rPr>
          <w:b/>
        </w:rPr>
        <w:t xml:space="preserve"> и качеству</w:t>
      </w:r>
      <w:r w:rsidRPr="00D849B7">
        <w:rPr>
          <w:b/>
        </w:rPr>
        <w:t xml:space="preserve"> услуг</w:t>
      </w:r>
    </w:p>
    <w:p w:rsidR="00BF7893" w:rsidRDefault="00BF7893" w:rsidP="00BF7893">
      <w:pPr>
        <w:autoSpaceDE w:val="0"/>
        <w:autoSpaceDN w:val="0"/>
        <w:adjustRightInd w:val="0"/>
        <w:ind w:firstLine="284"/>
        <w:jc w:val="both"/>
        <w:rPr>
          <w:bCs/>
        </w:rPr>
      </w:pPr>
      <w:r>
        <w:t>2</w:t>
      </w:r>
      <w:r w:rsidRPr="003F7C69">
        <w:t xml:space="preserve">.1. </w:t>
      </w:r>
      <w:r w:rsidRPr="003F7C69">
        <w:rPr>
          <w:bCs/>
        </w:rPr>
        <w:tab/>
        <w:t>Количество подлежащих страхованию транспортных средств Санкт-Петербургского государственного казенного учреждения «Жилищное агентство Центрального</w:t>
      </w:r>
      <w:r>
        <w:rPr>
          <w:bCs/>
        </w:rPr>
        <w:t xml:space="preserve"> района </w:t>
      </w:r>
      <w:r w:rsidRPr="003F7C69">
        <w:rPr>
          <w:bCs/>
        </w:rPr>
        <w:t xml:space="preserve">Санкт-Петербурга – </w:t>
      </w:r>
      <w:r w:rsidR="00471439">
        <w:rPr>
          <w:bCs/>
        </w:rPr>
        <w:t>4 (четыре) транспортных средств</w:t>
      </w:r>
      <w:bookmarkStart w:id="1" w:name="_GoBack"/>
      <w:bookmarkEnd w:id="1"/>
      <w:r>
        <w:rPr>
          <w:bCs/>
        </w:rPr>
        <w:t xml:space="preserve"> (Таблица №1).</w:t>
      </w:r>
    </w:p>
    <w:p w:rsidR="00BF7893" w:rsidRDefault="00BF7893" w:rsidP="00BF7893">
      <w:pPr>
        <w:autoSpaceDE w:val="0"/>
        <w:autoSpaceDN w:val="0"/>
        <w:adjustRightInd w:val="0"/>
        <w:ind w:firstLine="284"/>
        <w:jc w:val="right"/>
        <w:rPr>
          <w:bCs/>
        </w:rPr>
      </w:pPr>
      <w:r>
        <w:rPr>
          <w:bCs/>
        </w:rPr>
        <w:t>Таблица №1</w:t>
      </w:r>
    </w:p>
    <w:tbl>
      <w:tblPr>
        <w:tblW w:w="5035" w:type="pct"/>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520"/>
        <w:gridCol w:w="2353"/>
        <w:gridCol w:w="2304"/>
        <w:gridCol w:w="4233"/>
      </w:tblGrid>
      <w:tr w:rsidR="00D63077" w:rsidRPr="00FF1093" w:rsidTr="00A56EF8">
        <w:trPr>
          <w:trHeight w:val="57"/>
        </w:trPr>
        <w:tc>
          <w:tcPr>
            <w:tcW w:w="276" w:type="pct"/>
            <w:shd w:val="clear" w:color="auto" w:fill="auto"/>
            <w:vAlign w:val="center"/>
          </w:tcPr>
          <w:p w:rsidR="00D63077" w:rsidRPr="00FF1093" w:rsidRDefault="00D63077" w:rsidP="009D1B65">
            <w:pPr>
              <w:jc w:val="center"/>
              <w:rPr>
                <w:rStyle w:val="SUBST"/>
                <w:rFonts w:cs="Arial"/>
                <w:color w:val="1C1C1C"/>
                <w:sz w:val="20"/>
                <w:szCs w:val="20"/>
              </w:rPr>
            </w:pPr>
            <w:r w:rsidRPr="00FF1093">
              <w:rPr>
                <w:b/>
                <w:i/>
                <w:sz w:val="20"/>
                <w:szCs w:val="20"/>
              </w:rPr>
              <w:t>№ п/п</w:t>
            </w:r>
          </w:p>
        </w:tc>
        <w:tc>
          <w:tcPr>
            <w:tcW w:w="1250" w:type="pct"/>
            <w:shd w:val="clear" w:color="auto" w:fill="auto"/>
            <w:vAlign w:val="center"/>
          </w:tcPr>
          <w:p w:rsidR="00D63077" w:rsidRPr="00FF1093" w:rsidRDefault="00D63077" w:rsidP="009D1B65">
            <w:pPr>
              <w:jc w:val="center"/>
              <w:rPr>
                <w:b/>
                <w:i/>
                <w:sz w:val="20"/>
                <w:szCs w:val="20"/>
              </w:rPr>
            </w:pPr>
            <w:r w:rsidRPr="00FF1093">
              <w:rPr>
                <w:rStyle w:val="SUBST"/>
                <w:rFonts w:cs="Arial"/>
                <w:color w:val="1C1C1C"/>
                <w:sz w:val="20"/>
                <w:szCs w:val="20"/>
              </w:rPr>
              <w:t>Наименование услуги</w:t>
            </w:r>
          </w:p>
        </w:tc>
        <w:tc>
          <w:tcPr>
            <w:tcW w:w="3473" w:type="pct"/>
            <w:gridSpan w:val="2"/>
            <w:shd w:val="clear" w:color="auto" w:fill="auto"/>
            <w:vAlign w:val="center"/>
          </w:tcPr>
          <w:p w:rsidR="00D63077" w:rsidRPr="00FF1093" w:rsidRDefault="00D63077" w:rsidP="009D1B65">
            <w:pPr>
              <w:jc w:val="center"/>
              <w:rPr>
                <w:b/>
                <w:i/>
                <w:sz w:val="20"/>
                <w:szCs w:val="20"/>
              </w:rPr>
            </w:pPr>
            <w:r w:rsidRPr="00FF1093">
              <w:rPr>
                <w:b/>
                <w:i/>
                <w:sz w:val="20"/>
                <w:szCs w:val="20"/>
              </w:rPr>
              <w:t>Характеристика услуги</w:t>
            </w:r>
          </w:p>
        </w:tc>
      </w:tr>
      <w:tr w:rsidR="00D63077" w:rsidRPr="00FF1093" w:rsidTr="00A56EF8">
        <w:trPr>
          <w:trHeight w:val="57"/>
        </w:trPr>
        <w:tc>
          <w:tcPr>
            <w:tcW w:w="276" w:type="pct"/>
            <w:vMerge w:val="restart"/>
            <w:shd w:val="clear" w:color="auto" w:fill="auto"/>
          </w:tcPr>
          <w:p w:rsidR="00D63077" w:rsidRPr="00FF1093" w:rsidRDefault="00D63077" w:rsidP="009D1B65">
            <w:pPr>
              <w:jc w:val="center"/>
              <w:rPr>
                <w:sz w:val="20"/>
                <w:szCs w:val="20"/>
              </w:rPr>
            </w:pPr>
            <w:r w:rsidRPr="00FF1093">
              <w:rPr>
                <w:sz w:val="20"/>
                <w:szCs w:val="20"/>
              </w:rPr>
              <w:t>1</w:t>
            </w:r>
          </w:p>
        </w:tc>
        <w:tc>
          <w:tcPr>
            <w:tcW w:w="1250" w:type="pct"/>
            <w:vMerge w:val="restart"/>
            <w:shd w:val="clear" w:color="auto" w:fill="auto"/>
          </w:tcPr>
          <w:p w:rsidR="00D63077" w:rsidRPr="00FF1093" w:rsidRDefault="00D63077" w:rsidP="009D1B65">
            <w:pPr>
              <w:widowControl w:val="0"/>
              <w:suppressAutoHyphens/>
              <w:rPr>
                <w:sz w:val="20"/>
                <w:szCs w:val="20"/>
              </w:rPr>
            </w:pPr>
            <w:r w:rsidRPr="00FF1093">
              <w:rPr>
                <w:sz w:val="20"/>
                <w:szCs w:val="20"/>
              </w:rPr>
              <w:t xml:space="preserve">Оказание услуг по обязательному страхованию </w:t>
            </w:r>
            <w:r>
              <w:rPr>
                <w:sz w:val="20"/>
                <w:szCs w:val="20"/>
              </w:rPr>
              <w:t>транспортного средства</w:t>
            </w:r>
            <w:r w:rsidRPr="00FF1093">
              <w:rPr>
                <w:sz w:val="20"/>
                <w:szCs w:val="20"/>
              </w:rPr>
              <w:t xml:space="preserve"> (ОСАГО)</w:t>
            </w:r>
          </w:p>
        </w:tc>
        <w:tc>
          <w:tcPr>
            <w:tcW w:w="1224" w:type="pct"/>
            <w:shd w:val="clear" w:color="auto" w:fill="auto"/>
          </w:tcPr>
          <w:p w:rsidR="00D63077" w:rsidRPr="00FF1093" w:rsidRDefault="00D63077" w:rsidP="009D1B65">
            <w:pPr>
              <w:rPr>
                <w:sz w:val="20"/>
                <w:szCs w:val="20"/>
                <w:lang w:val="en-US"/>
              </w:rPr>
            </w:pPr>
            <w:r w:rsidRPr="00FF1093">
              <w:rPr>
                <w:sz w:val="20"/>
                <w:szCs w:val="20"/>
              </w:rPr>
              <w:t>Т.С. Модель, марка</w:t>
            </w:r>
          </w:p>
        </w:tc>
        <w:tc>
          <w:tcPr>
            <w:tcW w:w="2249" w:type="pct"/>
            <w:shd w:val="clear" w:color="auto" w:fill="auto"/>
          </w:tcPr>
          <w:p w:rsidR="00D63077" w:rsidRPr="00BE7AF0" w:rsidRDefault="00BE7AF0" w:rsidP="00A56EF8">
            <w:pPr>
              <w:rPr>
                <w:sz w:val="20"/>
                <w:szCs w:val="20"/>
              </w:rPr>
            </w:pPr>
            <w:proofErr w:type="spellStart"/>
            <w:r>
              <w:rPr>
                <w:bCs/>
                <w:color w:val="000000"/>
                <w:sz w:val="20"/>
                <w:szCs w:val="20"/>
              </w:rPr>
              <w:t>ГАЗель</w:t>
            </w:r>
            <w:proofErr w:type="spellEnd"/>
            <w:r>
              <w:rPr>
                <w:bCs/>
                <w:color w:val="000000"/>
                <w:sz w:val="20"/>
                <w:szCs w:val="20"/>
              </w:rPr>
              <w:t xml:space="preserve"> БИЗНЕС</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lang w:val="en-US"/>
              </w:rPr>
            </w:pPr>
            <w:r w:rsidRPr="00FF1093">
              <w:rPr>
                <w:sz w:val="20"/>
                <w:szCs w:val="20"/>
              </w:rPr>
              <w:t>Мощность двигателя</w:t>
            </w:r>
          </w:p>
        </w:tc>
        <w:tc>
          <w:tcPr>
            <w:tcW w:w="2249" w:type="pct"/>
            <w:shd w:val="clear" w:color="auto" w:fill="auto"/>
          </w:tcPr>
          <w:p w:rsidR="00A56EF8" w:rsidRPr="004D3A95" w:rsidRDefault="00385487" w:rsidP="00A56EF8">
            <w:pPr>
              <w:rPr>
                <w:sz w:val="20"/>
                <w:szCs w:val="20"/>
              </w:rPr>
            </w:pPr>
            <w:r>
              <w:rPr>
                <w:sz w:val="20"/>
                <w:szCs w:val="20"/>
                <w:lang w:val="en-US"/>
              </w:rPr>
              <w:t>78,5</w:t>
            </w:r>
            <w:r w:rsidR="00A56EF8">
              <w:rPr>
                <w:sz w:val="20"/>
                <w:szCs w:val="20"/>
                <w:lang w:val="en-US"/>
              </w:rPr>
              <w:t>кВт</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 xml:space="preserve">Год выпуска </w:t>
            </w:r>
          </w:p>
        </w:tc>
        <w:tc>
          <w:tcPr>
            <w:tcW w:w="2249" w:type="pct"/>
            <w:shd w:val="clear" w:color="auto" w:fill="auto"/>
          </w:tcPr>
          <w:p w:rsidR="00A56EF8" w:rsidRPr="00FF1093" w:rsidRDefault="00A56EF8" w:rsidP="00A56EF8">
            <w:pPr>
              <w:snapToGrid w:val="0"/>
              <w:rPr>
                <w:sz w:val="20"/>
                <w:szCs w:val="20"/>
              </w:rPr>
            </w:pPr>
            <w:r w:rsidRPr="00FF1093">
              <w:rPr>
                <w:sz w:val="20"/>
                <w:szCs w:val="20"/>
              </w:rPr>
              <w:t>20</w:t>
            </w:r>
            <w:r>
              <w:rPr>
                <w:sz w:val="20"/>
                <w:szCs w:val="20"/>
              </w:rPr>
              <w:t>23</w:t>
            </w:r>
            <w:r w:rsidRPr="00FF1093">
              <w:rPr>
                <w:sz w:val="20"/>
                <w:szCs w:val="20"/>
              </w:rPr>
              <w:t xml:space="preserve"> г.</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Тип ТС</w:t>
            </w:r>
          </w:p>
        </w:tc>
        <w:tc>
          <w:tcPr>
            <w:tcW w:w="2249" w:type="pct"/>
            <w:shd w:val="clear" w:color="auto" w:fill="auto"/>
          </w:tcPr>
          <w:p w:rsidR="00A56EF8" w:rsidRPr="00FF1093" w:rsidRDefault="00385487" w:rsidP="00A56EF8">
            <w:pPr>
              <w:snapToGrid w:val="0"/>
              <w:rPr>
                <w:sz w:val="20"/>
                <w:szCs w:val="20"/>
              </w:rPr>
            </w:pPr>
            <w:r>
              <w:rPr>
                <w:sz w:val="20"/>
                <w:szCs w:val="20"/>
              </w:rPr>
              <w:t>Легковой седан</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rStyle w:val="SUBST"/>
                <w:rFonts w:cs="Arial"/>
                <w:b w:val="0"/>
                <w:i w:val="0"/>
                <w:color w:val="1C1C1C"/>
                <w:sz w:val="20"/>
                <w:szCs w:val="20"/>
              </w:rPr>
              <w:t>Идентификационный номер (VIN) ТС</w:t>
            </w:r>
          </w:p>
        </w:tc>
        <w:tc>
          <w:tcPr>
            <w:tcW w:w="2249" w:type="pct"/>
            <w:shd w:val="clear" w:color="auto" w:fill="auto"/>
          </w:tcPr>
          <w:p w:rsidR="00A56EF8" w:rsidRPr="00BE7AF0" w:rsidRDefault="00BE7AF0" w:rsidP="00A56EF8">
            <w:pPr>
              <w:snapToGrid w:val="0"/>
              <w:rPr>
                <w:sz w:val="20"/>
                <w:szCs w:val="20"/>
                <w:lang w:val="en-US"/>
              </w:rPr>
            </w:pPr>
            <w:r w:rsidRPr="00BE7AF0">
              <w:rPr>
                <w:color w:val="1A1A1A"/>
                <w:sz w:val="20"/>
                <w:szCs w:val="23"/>
                <w:shd w:val="clear" w:color="auto" w:fill="FFFFFF"/>
              </w:rPr>
              <w:t>X96330232R2916242</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Место регистрации</w:t>
            </w:r>
          </w:p>
        </w:tc>
        <w:tc>
          <w:tcPr>
            <w:tcW w:w="2249" w:type="pct"/>
            <w:shd w:val="clear" w:color="auto" w:fill="auto"/>
          </w:tcPr>
          <w:p w:rsidR="00A56EF8" w:rsidRPr="00FF1093" w:rsidRDefault="00A56EF8" w:rsidP="00A56EF8">
            <w:pPr>
              <w:snapToGrid w:val="0"/>
              <w:rPr>
                <w:sz w:val="20"/>
                <w:szCs w:val="20"/>
              </w:rPr>
            </w:pPr>
            <w:r w:rsidRPr="00FF1093">
              <w:rPr>
                <w:sz w:val="20"/>
                <w:szCs w:val="20"/>
              </w:rPr>
              <w:t>г. Санкт- Петербург</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 xml:space="preserve">Собственник </w:t>
            </w:r>
          </w:p>
        </w:tc>
        <w:tc>
          <w:tcPr>
            <w:tcW w:w="2249" w:type="pct"/>
            <w:shd w:val="clear" w:color="auto" w:fill="auto"/>
          </w:tcPr>
          <w:p w:rsidR="00A56EF8" w:rsidRPr="00FF1093" w:rsidRDefault="00A56EF8" w:rsidP="00A56EF8">
            <w:pPr>
              <w:snapToGrid w:val="0"/>
              <w:rPr>
                <w:sz w:val="20"/>
                <w:szCs w:val="20"/>
              </w:rPr>
            </w:pPr>
            <w:r w:rsidRPr="00FF1093">
              <w:rPr>
                <w:sz w:val="20"/>
                <w:szCs w:val="20"/>
              </w:rPr>
              <w:t>Юридическое лицо. Санкт-Петербургское государственное казенное учреждение «Жилищное агентство Центрального района Санкт-Петербурга».</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snapToGrid w:val="0"/>
              <w:rPr>
                <w:sz w:val="20"/>
                <w:szCs w:val="20"/>
              </w:rPr>
            </w:pPr>
            <w:r w:rsidRPr="00FF1093">
              <w:rPr>
                <w:sz w:val="20"/>
                <w:szCs w:val="20"/>
              </w:rPr>
              <w:t>Срок страхования ТС</w:t>
            </w:r>
          </w:p>
        </w:tc>
        <w:tc>
          <w:tcPr>
            <w:tcW w:w="2249" w:type="pct"/>
            <w:shd w:val="clear" w:color="auto" w:fill="auto"/>
          </w:tcPr>
          <w:p w:rsidR="00A56EF8" w:rsidRPr="00FF1093" w:rsidRDefault="00A56EF8" w:rsidP="00A56EF8">
            <w:pPr>
              <w:snapToGrid w:val="0"/>
              <w:rPr>
                <w:sz w:val="20"/>
                <w:szCs w:val="20"/>
              </w:rPr>
            </w:pPr>
            <w:r w:rsidRPr="00FF1093">
              <w:rPr>
                <w:sz w:val="20"/>
                <w:szCs w:val="20"/>
              </w:rPr>
              <w:t>1 год</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snapToGrid w:val="0"/>
              <w:rPr>
                <w:sz w:val="20"/>
                <w:szCs w:val="20"/>
              </w:rPr>
            </w:pPr>
            <w:r w:rsidRPr="00FF1093">
              <w:rPr>
                <w:sz w:val="20"/>
                <w:szCs w:val="20"/>
              </w:rPr>
              <w:t>Начало срока действие страхового полиса</w:t>
            </w:r>
          </w:p>
        </w:tc>
        <w:tc>
          <w:tcPr>
            <w:tcW w:w="2249" w:type="pct"/>
            <w:shd w:val="clear" w:color="auto" w:fill="auto"/>
          </w:tcPr>
          <w:p w:rsidR="00A56EF8" w:rsidRPr="00FF1093" w:rsidRDefault="00A56EF8" w:rsidP="00A56EF8">
            <w:pPr>
              <w:snapToGrid w:val="0"/>
              <w:rPr>
                <w:sz w:val="20"/>
                <w:szCs w:val="20"/>
              </w:rPr>
            </w:pPr>
            <w:r w:rsidRPr="00812E8B">
              <w:rPr>
                <w:bCs/>
                <w:sz w:val="20"/>
              </w:rPr>
              <w:t>не позднее следующего рабочего дня со дня подачи заявления на страхование</w:t>
            </w:r>
          </w:p>
        </w:tc>
      </w:tr>
      <w:tr w:rsidR="00D63077" w:rsidRPr="00FF1093" w:rsidTr="00A56EF8">
        <w:trPr>
          <w:trHeight w:val="57"/>
        </w:trPr>
        <w:tc>
          <w:tcPr>
            <w:tcW w:w="276" w:type="pct"/>
            <w:vMerge w:val="restart"/>
            <w:shd w:val="clear" w:color="auto" w:fill="auto"/>
          </w:tcPr>
          <w:p w:rsidR="00D63077" w:rsidRPr="00FF1093" w:rsidRDefault="00D63077" w:rsidP="009D1B65">
            <w:pPr>
              <w:jc w:val="center"/>
              <w:rPr>
                <w:sz w:val="20"/>
                <w:szCs w:val="20"/>
              </w:rPr>
            </w:pPr>
            <w:r>
              <w:rPr>
                <w:sz w:val="20"/>
                <w:szCs w:val="20"/>
              </w:rPr>
              <w:t>2</w:t>
            </w:r>
          </w:p>
        </w:tc>
        <w:tc>
          <w:tcPr>
            <w:tcW w:w="1250" w:type="pct"/>
            <w:vMerge w:val="restart"/>
            <w:shd w:val="clear" w:color="auto" w:fill="auto"/>
          </w:tcPr>
          <w:p w:rsidR="00D63077" w:rsidRPr="00FF1093" w:rsidRDefault="00D63077" w:rsidP="009D1B65">
            <w:pPr>
              <w:widowControl w:val="0"/>
              <w:suppressAutoHyphens/>
              <w:rPr>
                <w:sz w:val="20"/>
                <w:szCs w:val="20"/>
              </w:rPr>
            </w:pPr>
            <w:r w:rsidRPr="00FF1093">
              <w:rPr>
                <w:sz w:val="20"/>
                <w:szCs w:val="20"/>
              </w:rPr>
              <w:t xml:space="preserve">Оказание услуг по обязательному страхованию </w:t>
            </w:r>
            <w:r>
              <w:rPr>
                <w:sz w:val="20"/>
                <w:szCs w:val="20"/>
              </w:rPr>
              <w:t>транспортного средства</w:t>
            </w:r>
            <w:r w:rsidRPr="00FF1093">
              <w:rPr>
                <w:sz w:val="20"/>
                <w:szCs w:val="20"/>
              </w:rPr>
              <w:t xml:space="preserve"> (ОСАГО)</w:t>
            </w:r>
          </w:p>
        </w:tc>
        <w:tc>
          <w:tcPr>
            <w:tcW w:w="1224" w:type="pct"/>
            <w:shd w:val="clear" w:color="auto" w:fill="auto"/>
          </w:tcPr>
          <w:p w:rsidR="00D63077" w:rsidRPr="00FF1093" w:rsidRDefault="00D63077" w:rsidP="009D1B65">
            <w:pPr>
              <w:rPr>
                <w:sz w:val="20"/>
                <w:szCs w:val="20"/>
                <w:lang w:val="en-US"/>
              </w:rPr>
            </w:pPr>
            <w:r w:rsidRPr="00FF1093">
              <w:rPr>
                <w:sz w:val="20"/>
                <w:szCs w:val="20"/>
              </w:rPr>
              <w:t>Т.С. Модель, марка</w:t>
            </w:r>
          </w:p>
        </w:tc>
        <w:tc>
          <w:tcPr>
            <w:tcW w:w="2249" w:type="pct"/>
            <w:shd w:val="clear" w:color="auto" w:fill="auto"/>
          </w:tcPr>
          <w:p w:rsidR="00D63077" w:rsidRPr="0089048A" w:rsidRDefault="00BE7AF0" w:rsidP="009D1B65">
            <w:pPr>
              <w:rPr>
                <w:sz w:val="20"/>
                <w:szCs w:val="20"/>
              </w:rPr>
            </w:pPr>
            <w:proofErr w:type="spellStart"/>
            <w:r>
              <w:rPr>
                <w:bCs/>
                <w:color w:val="000000"/>
                <w:sz w:val="20"/>
                <w:szCs w:val="20"/>
              </w:rPr>
              <w:t>ГАЗель</w:t>
            </w:r>
            <w:proofErr w:type="spellEnd"/>
            <w:r>
              <w:rPr>
                <w:bCs/>
                <w:color w:val="000000"/>
                <w:sz w:val="20"/>
                <w:szCs w:val="20"/>
              </w:rPr>
              <w:t xml:space="preserve"> БИЗНЕС</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lang w:val="en-US"/>
              </w:rPr>
            </w:pPr>
            <w:r w:rsidRPr="00FF1093">
              <w:rPr>
                <w:sz w:val="20"/>
                <w:szCs w:val="20"/>
              </w:rPr>
              <w:t>Мощность двигателя</w:t>
            </w:r>
          </w:p>
        </w:tc>
        <w:tc>
          <w:tcPr>
            <w:tcW w:w="2249" w:type="pct"/>
            <w:shd w:val="clear" w:color="auto" w:fill="auto"/>
          </w:tcPr>
          <w:p w:rsidR="00A56EF8" w:rsidRPr="004D3A95" w:rsidRDefault="00AD2190" w:rsidP="00A56EF8">
            <w:pPr>
              <w:rPr>
                <w:sz w:val="20"/>
                <w:szCs w:val="20"/>
              </w:rPr>
            </w:pPr>
            <w:r>
              <w:rPr>
                <w:sz w:val="20"/>
                <w:szCs w:val="20"/>
                <w:lang w:val="en-US"/>
              </w:rPr>
              <w:t>78,5</w:t>
            </w:r>
            <w:r w:rsidR="00A56EF8">
              <w:rPr>
                <w:sz w:val="20"/>
                <w:szCs w:val="20"/>
                <w:lang w:val="en-US"/>
              </w:rPr>
              <w:t>кВт</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 xml:space="preserve">Год выпуска </w:t>
            </w:r>
          </w:p>
        </w:tc>
        <w:tc>
          <w:tcPr>
            <w:tcW w:w="2249" w:type="pct"/>
            <w:shd w:val="clear" w:color="auto" w:fill="auto"/>
          </w:tcPr>
          <w:p w:rsidR="00A56EF8" w:rsidRPr="00FF1093" w:rsidRDefault="00A56EF8" w:rsidP="00A56EF8">
            <w:pPr>
              <w:snapToGrid w:val="0"/>
              <w:rPr>
                <w:sz w:val="20"/>
                <w:szCs w:val="20"/>
              </w:rPr>
            </w:pPr>
            <w:r w:rsidRPr="00FF1093">
              <w:rPr>
                <w:sz w:val="20"/>
                <w:szCs w:val="20"/>
              </w:rPr>
              <w:t>20</w:t>
            </w:r>
            <w:r>
              <w:rPr>
                <w:sz w:val="20"/>
                <w:szCs w:val="20"/>
              </w:rPr>
              <w:t>23</w:t>
            </w:r>
            <w:r w:rsidRPr="00FF1093">
              <w:rPr>
                <w:sz w:val="20"/>
                <w:szCs w:val="20"/>
              </w:rPr>
              <w:t xml:space="preserve"> г.</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Тип ТС</w:t>
            </w:r>
          </w:p>
        </w:tc>
        <w:tc>
          <w:tcPr>
            <w:tcW w:w="2249" w:type="pct"/>
            <w:shd w:val="clear" w:color="auto" w:fill="auto"/>
          </w:tcPr>
          <w:p w:rsidR="00A56EF8" w:rsidRPr="00FF1093" w:rsidRDefault="00385487" w:rsidP="00A56EF8">
            <w:pPr>
              <w:snapToGrid w:val="0"/>
              <w:rPr>
                <w:sz w:val="20"/>
                <w:szCs w:val="20"/>
              </w:rPr>
            </w:pPr>
            <w:r>
              <w:rPr>
                <w:sz w:val="20"/>
                <w:szCs w:val="20"/>
              </w:rPr>
              <w:t>Легковой седан</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rStyle w:val="SUBST"/>
                <w:rFonts w:cs="Arial"/>
                <w:b w:val="0"/>
                <w:i w:val="0"/>
                <w:color w:val="1C1C1C"/>
                <w:sz w:val="20"/>
                <w:szCs w:val="20"/>
              </w:rPr>
              <w:t>Идентификационный номер (VIN) ТС</w:t>
            </w:r>
          </w:p>
        </w:tc>
        <w:tc>
          <w:tcPr>
            <w:tcW w:w="2249" w:type="pct"/>
            <w:shd w:val="clear" w:color="auto" w:fill="auto"/>
          </w:tcPr>
          <w:p w:rsidR="00A56EF8" w:rsidRPr="0053559B" w:rsidRDefault="0053559B" w:rsidP="00A56EF8">
            <w:pPr>
              <w:snapToGrid w:val="0"/>
              <w:rPr>
                <w:sz w:val="20"/>
                <w:szCs w:val="20"/>
                <w:lang w:val="en-US"/>
              </w:rPr>
            </w:pPr>
            <w:r w:rsidRPr="0053559B">
              <w:rPr>
                <w:color w:val="1A1A1A"/>
                <w:sz w:val="20"/>
                <w:szCs w:val="23"/>
                <w:shd w:val="clear" w:color="auto" w:fill="FFFFFF"/>
              </w:rPr>
              <w:t>X96330232R2916250</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Место регистрации</w:t>
            </w:r>
          </w:p>
        </w:tc>
        <w:tc>
          <w:tcPr>
            <w:tcW w:w="2249" w:type="pct"/>
            <w:shd w:val="clear" w:color="auto" w:fill="auto"/>
          </w:tcPr>
          <w:p w:rsidR="00A56EF8" w:rsidRPr="00FF1093" w:rsidRDefault="00A56EF8" w:rsidP="00A56EF8">
            <w:pPr>
              <w:snapToGrid w:val="0"/>
              <w:rPr>
                <w:sz w:val="20"/>
                <w:szCs w:val="20"/>
              </w:rPr>
            </w:pPr>
            <w:r w:rsidRPr="00FF1093">
              <w:rPr>
                <w:sz w:val="20"/>
                <w:szCs w:val="20"/>
              </w:rPr>
              <w:t>г. Санкт- Петербург</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 xml:space="preserve">Собственник </w:t>
            </w:r>
          </w:p>
        </w:tc>
        <w:tc>
          <w:tcPr>
            <w:tcW w:w="2249" w:type="pct"/>
            <w:shd w:val="clear" w:color="auto" w:fill="auto"/>
          </w:tcPr>
          <w:p w:rsidR="00A56EF8" w:rsidRPr="00FF1093" w:rsidRDefault="00A56EF8" w:rsidP="00A56EF8">
            <w:pPr>
              <w:snapToGrid w:val="0"/>
              <w:rPr>
                <w:sz w:val="20"/>
                <w:szCs w:val="20"/>
              </w:rPr>
            </w:pPr>
            <w:r w:rsidRPr="00FF1093">
              <w:rPr>
                <w:sz w:val="20"/>
                <w:szCs w:val="20"/>
              </w:rPr>
              <w:t>Юридическое лицо. Санкт-Петербургское государственное казенное учреждение «Жилищное агентство Центрального района Санкт-Петербурга».</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snapToGrid w:val="0"/>
              <w:rPr>
                <w:sz w:val="20"/>
                <w:szCs w:val="20"/>
              </w:rPr>
            </w:pPr>
            <w:r w:rsidRPr="00FF1093">
              <w:rPr>
                <w:sz w:val="20"/>
                <w:szCs w:val="20"/>
              </w:rPr>
              <w:t>Срок страхования ТС</w:t>
            </w:r>
          </w:p>
        </w:tc>
        <w:tc>
          <w:tcPr>
            <w:tcW w:w="2249" w:type="pct"/>
            <w:shd w:val="clear" w:color="auto" w:fill="auto"/>
          </w:tcPr>
          <w:p w:rsidR="00A56EF8" w:rsidRPr="00FF1093" w:rsidRDefault="00A56EF8" w:rsidP="00A56EF8">
            <w:pPr>
              <w:snapToGrid w:val="0"/>
              <w:rPr>
                <w:sz w:val="20"/>
                <w:szCs w:val="20"/>
              </w:rPr>
            </w:pPr>
            <w:r w:rsidRPr="00FF1093">
              <w:rPr>
                <w:sz w:val="20"/>
                <w:szCs w:val="20"/>
              </w:rPr>
              <w:t>1 год</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snapToGrid w:val="0"/>
              <w:rPr>
                <w:sz w:val="20"/>
                <w:szCs w:val="20"/>
              </w:rPr>
            </w:pPr>
            <w:r w:rsidRPr="00FF1093">
              <w:rPr>
                <w:sz w:val="20"/>
                <w:szCs w:val="20"/>
              </w:rPr>
              <w:t>Начало срока действие страхового полиса</w:t>
            </w:r>
          </w:p>
        </w:tc>
        <w:tc>
          <w:tcPr>
            <w:tcW w:w="2249" w:type="pct"/>
            <w:shd w:val="clear" w:color="auto" w:fill="auto"/>
          </w:tcPr>
          <w:p w:rsidR="00A56EF8" w:rsidRPr="00FF1093" w:rsidRDefault="00A56EF8" w:rsidP="00A56EF8">
            <w:pPr>
              <w:snapToGrid w:val="0"/>
              <w:rPr>
                <w:sz w:val="20"/>
                <w:szCs w:val="20"/>
              </w:rPr>
            </w:pPr>
            <w:r w:rsidRPr="00812E8B">
              <w:rPr>
                <w:bCs/>
                <w:sz w:val="20"/>
              </w:rPr>
              <w:t>не позднее следующего рабочего дня со дня подачи заявления на страхование</w:t>
            </w:r>
          </w:p>
        </w:tc>
      </w:tr>
      <w:tr w:rsidR="00D63077" w:rsidRPr="00FF1093" w:rsidTr="00A56EF8">
        <w:trPr>
          <w:trHeight w:val="57"/>
        </w:trPr>
        <w:tc>
          <w:tcPr>
            <w:tcW w:w="276" w:type="pct"/>
            <w:vMerge w:val="restart"/>
            <w:shd w:val="clear" w:color="auto" w:fill="auto"/>
          </w:tcPr>
          <w:p w:rsidR="00D63077" w:rsidRPr="00FF1093" w:rsidRDefault="00D63077" w:rsidP="009D1B65">
            <w:pPr>
              <w:jc w:val="center"/>
              <w:rPr>
                <w:sz w:val="20"/>
                <w:szCs w:val="20"/>
              </w:rPr>
            </w:pPr>
            <w:r>
              <w:rPr>
                <w:sz w:val="20"/>
                <w:szCs w:val="20"/>
              </w:rPr>
              <w:t>3</w:t>
            </w:r>
          </w:p>
        </w:tc>
        <w:tc>
          <w:tcPr>
            <w:tcW w:w="1250" w:type="pct"/>
            <w:vMerge w:val="restart"/>
            <w:shd w:val="clear" w:color="auto" w:fill="auto"/>
          </w:tcPr>
          <w:p w:rsidR="00D63077" w:rsidRPr="00FF1093" w:rsidRDefault="00D63077" w:rsidP="009D1B65">
            <w:pPr>
              <w:widowControl w:val="0"/>
              <w:suppressAutoHyphens/>
              <w:rPr>
                <w:sz w:val="20"/>
                <w:szCs w:val="20"/>
              </w:rPr>
            </w:pPr>
            <w:r w:rsidRPr="00FF1093">
              <w:rPr>
                <w:sz w:val="20"/>
                <w:szCs w:val="20"/>
              </w:rPr>
              <w:t xml:space="preserve">Оказание услуг по обязательному страхованию </w:t>
            </w:r>
            <w:r>
              <w:rPr>
                <w:sz w:val="20"/>
                <w:szCs w:val="20"/>
              </w:rPr>
              <w:lastRenderedPageBreak/>
              <w:t>транспортного средства</w:t>
            </w:r>
            <w:r w:rsidRPr="00FF1093">
              <w:rPr>
                <w:sz w:val="20"/>
                <w:szCs w:val="20"/>
              </w:rPr>
              <w:t xml:space="preserve"> (ОСАГО)</w:t>
            </w:r>
          </w:p>
        </w:tc>
        <w:tc>
          <w:tcPr>
            <w:tcW w:w="1224" w:type="pct"/>
            <w:shd w:val="clear" w:color="auto" w:fill="auto"/>
          </w:tcPr>
          <w:p w:rsidR="00D63077" w:rsidRPr="00FF1093" w:rsidRDefault="00D63077" w:rsidP="009D1B65">
            <w:pPr>
              <w:rPr>
                <w:sz w:val="20"/>
                <w:szCs w:val="20"/>
                <w:lang w:val="en-US"/>
              </w:rPr>
            </w:pPr>
            <w:r w:rsidRPr="00FF1093">
              <w:rPr>
                <w:sz w:val="20"/>
                <w:szCs w:val="20"/>
              </w:rPr>
              <w:lastRenderedPageBreak/>
              <w:t>Т.С. Модель, марка</w:t>
            </w:r>
          </w:p>
        </w:tc>
        <w:tc>
          <w:tcPr>
            <w:tcW w:w="2249" w:type="pct"/>
            <w:shd w:val="clear" w:color="auto" w:fill="auto"/>
          </w:tcPr>
          <w:p w:rsidR="00D63077" w:rsidRPr="0089048A" w:rsidRDefault="0053559B" w:rsidP="009D1B65">
            <w:pPr>
              <w:rPr>
                <w:sz w:val="20"/>
                <w:szCs w:val="20"/>
              </w:rPr>
            </w:pPr>
            <w:r>
              <w:rPr>
                <w:bCs/>
                <w:color w:val="000000"/>
                <w:sz w:val="20"/>
                <w:szCs w:val="20"/>
                <w:lang w:val="en-US"/>
              </w:rPr>
              <w:t>SWEEPER</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lang w:val="en-US"/>
              </w:rPr>
            </w:pPr>
            <w:r w:rsidRPr="00FF1093">
              <w:rPr>
                <w:sz w:val="20"/>
                <w:szCs w:val="20"/>
              </w:rPr>
              <w:t>Мощность двигателя</w:t>
            </w:r>
          </w:p>
        </w:tc>
        <w:tc>
          <w:tcPr>
            <w:tcW w:w="2249" w:type="pct"/>
            <w:shd w:val="clear" w:color="auto" w:fill="auto"/>
          </w:tcPr>
          <w:p w:rsidR="00A56EF8" w:rsidRPr="004D3A95" w:rsidRDefault="0053559B" w:rsidP="0053559B">
            <w:pPr>
              <w:rPr>
                <w:sz w:val="20"/>
                <w:szCs w:val="20"/>
              </w:rPr>
            </w:pPr>
            <w:r>
              <w:rPr>
                <w:sz w:val="20"/>
                <w:szCs w:val="20"/>
                <w:lang w:val="en-US"/>
              </w:rPr>
              <w:t>48</w:t>
            </w:r>
            <w:r w:rsidR="00A56EF8">
              <w:rPr>
                <w:sz w:val="20"/>
                <w:szCs w:val="20"/>
                <w:lang w:val="en-US"/>
              </w:rPr>
              <w:t>кВт</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 xml:space="preserve">Год выпуска </w:t>
            </w:r>
          </w:p>
        </w:tc>
        <w:tc>
          <w:tcPr>
            <w:tcW w:w="2249" w:type="pct"/>
            <w:shd w:val="clear" w:color="auto" w:fill="auto"/>
          </w:tcPr>
          <w:p w:rsidR="00A56EF8" w:rsidRPr="00FF1093" w:rsidRDefault="00A56EF8" w:rsidP="00A56EF8">
            <w:pPr>
              <w:snapToGrid w:val="0"/>
              <w:rPr>
                <w:sz w:val="20"/>
                <w:szCs w:val="20"/>
              </w:rPr>
            </w:pPr>
            <w:r w:rsidRPr="00FF1093">
              <w:rPr>
                <w:sz w:val="20"/>
                <w:szCs w:val="20"/>
              </w:rPr>
              <w:t>20</w:t>
            </w:r>
            <w:r>
              <w:rPr>
                <w:sz w:val="20"/>
                <w:szCs w:val="20"/>
              </w:rPr>
              <w:t>2</w:t>
            </w:r>
            <w:r>
              <w:rPr>
                <w:sz w:val="20"/>
                <w:szCs w:val="20"/>
                <w:lang w:val="en-US"/>
              </w:rPr>
              <w:t>3</w:t>
            </w:r>
            <w:r w:rsidRPr="00FF1093">
              <w:rPr>
                <w:sz w:val="20"/>
                <w:szCs w:val="20"/>
              </w:rPr>
              <w:t xml:space="preserve"> г.</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Тип ТС</w:t>
            </w:r>
          </w:p>
        </w:tc>
        <w:tc>
          <w:tcPr>
            <w:tcW w:w="2249" w:type="pct"/>
            <w:shd w:val="clear" w:color="auto" w:fill="auto"/>
          </w:tcPr>
          <w:p w:rsidR="00A56EF8" w:rsidRPr="00FF1093" w:rsidRDefault="0053559B" w:rsidP="00A56EF8">
            <w:pPr>
              <w:snapToGrid w:val="0"/>
              <w:rPr>
                <w:sz w:val="20"/>
                <w:szCs w:val="20"/>
              </w:rPr>
            </w:pPr>
            <w:r>
              <w:rPr>
                <w:sz w:val="20"/>
                <w:szCs w:val="20"/>
              </w:rPr>
              <w:t>Многофункциональная коммунальная машина</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rStyle w:val="SUBST"/>
                <w:rFonts w:cs="Arial"/>
                <w:b w:val="0"/>
                <w:i w:val="0"/>
                <w:color w:val="1C1C1C"/>
                <w:sz w:val="20"/>
                <w:szCs w:val="20"/>
              </w:rPr>
              <w:t>Идентификационный номер (VIN) ТС</w:t>
            </w:r>
          </w:p>
        </w:tc>
        <w:tc>
          <w:tcPr>
            <w:tcW w:w="2249" w:type="pct"/>
            <w:shd w:val="clear" w:color="auto" w:fill="auto"/>
          </w:tcPr>
          <w:p w:rsidR="00A56EF8" w:rsidRPr="004D3A95" w:rsidRDefault="0053559B" w:rsidP="00A56EF8">
            <w:pPr>
              <w:snapToGrid w:val="0"/>
              <w:rPr>
                <w:sz w:val="20"/>
                <w:szCs w:val="20"/>
                <w:lang w:val="en-US"/>
              </w:rPr>
            </w:pPr>
            <w:r>
              <w:rPr>
                <w:sz w:val="20"/>
                <w:szCs w:val="20"/>
                <w:lang w:val="en-US"/>
              </w:rPr>
              <w:t>SWEEPER-120</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Место регистрации</w:t>
            </w:r>
          </w:p>
        </w:tc>
        <w:tc>
          <w:tcPr>
            <w:tcW w:w="2249" w:type="pct"/>
            <w:shd w:val="clear" w:color="auto" w:fill="auto"/>
          </w:tcPr>
          <w:p w:rsidR="00A56EF8" w:rsidRPr="00FF1093" w:rsidRDefault="00A56EF8" w:rsidP="00A56EF8">
            <w:pPr>
              <w:snapToGrid w:val="0"/>
              <w:rPr>
                <w:sz w:val="20"/>
                <w:szCs w:val="20"/>
              </w:rPr>
            </w:pPr>
            <w:r w:rsidRPr="00FF1093">
              <w:rPr>
                <w:sz w:val="20"/>
                <w:szCs w:val="20"/>
              </w:rPr>
              <w:t>г. Санкт- Петербург</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 xml:space="preserve">Собственник </w:t>
            </w:r>
          </w:p>
        </w:tc>
        <w:tc>
          <w:tcPr>
            <w:tcW w:w="2249" w:type="pct"/>
            <w:shd w:val="clear" w:color="auto" w:fill="auto"/>
          </w:tcPr>
          <w:p w:rsidR="00A56EF8" w:rsidRPr="00FF1093" w:rsidRDefault="00A56EF8" w:rsidP="00A56EF8">
            <w:pPr>
              <w:snapToGrid w:val="0"/>
              <w:rPr>
                <w:sz w:val="20"/>
                <w:szCs w:val="20"/>
              </w:rPr>
            </w:pPr>
            <w:r w:rsidRPr="00FF1093">
              <w:rPr>
                <w:sz w:val="20"/>
                <w:szCs w:val="20"/>
              </w:rPr>
              <w:t>Юридическое лицо. Санкт-Петербургское государственное казенное учреждение «Жилищное агентство Центрального района Санкт-Петербурга».</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snapToGrid w:val="0"/>
              <w:rPr>
                <w:sz w:val="20"/>
                <w:szCs w:val="20"/>
              </w:rPr>
            </w:pPr>
            <w:r w:rsidRPr="00FF1093">
              <w:rPr>
                <w:sz w:val="20"/>
                <w:szCs w:val="20"/>
              </w:rPr>
              <w:t>Срок страхования ТС</w:t>
            </w:r>
          </w:p>
        </w:tc>
        <w:tc>
          <w:tcPr>
            <w:tcW w:w="2249" w:type="pct"/>
            <w:shd w:val="clear" w:color="auto" w:fill="auto"/>
          </w:tcPr>
          <w:p w:rsidR="00A56EF8" w:rsidRPr="00FF1093" w:rsidRDefault="00A56EF8" w:rsidP="00A56EF8">
            <w:pPr>
              <w:snapToGrid w:val="0"/>
              <w:rPr>
                <w:sz w:val="20"/>
                <w:szCs w:val="20"/>
              </w:rPr>
            </w:pPr>
            <w:r w:rsidRPr="00FF1093">
              <w:rPr>
                <w:sz w:val="20"/>
                <w:szCs w:val="20"/>
              </w:rPr>
              <w:t>1 год</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snapToGrid w:val="0"/>
              <w:rPr>
                <w:sz w:val="20"/>
                <w:szCs w:val="20"/>
              </w:rPr>
            </w:pPr>
            <w:r w:rsidRPr="00FF1093">
              <w:rPr>
                <w:sz w:val="20"/>
                <w:szCs w:val="20"/>
              </w:rPr>
              <w:t>Начало срока действие страхового полиса</w:t>
            </w:r>
          </w:p>
        </w:tc>
        <w:tc>
          <w:tcPr>
            <w:tcW w:w="2249" w:type="pct"/>
            <w:shd w:val="clear" w:color="auto" w:fill="auto"/>
          </w:tcPr>
          <w:p w:rsidR="00A56EF8" w:rsidRPr="00FF1093" w:rsidRDefault="00A56EF8" w:rsidP="00A56EF8">
            <w:pPr>
              <w:snapToGrid w:val="0"/>
              <w:rPr>
                <w:sz w:val="20"/>
                <w:szCs w:val="20"/>
              </w:rPr>
            </w:pPr>
            <w:r w:rsidRPr="00812E8B">
              <w:rPr>
                <w:bCs/>
                <w:sz w:val="20"/>
              </w:rPr>
              <w:t>не позднее следующего рабочего дня со дня подачи заявления на страхование</w:t>
            </w:r>
          </w:p>
        </w:tc>
      </w:tr>
      <w:tr w:rsidR="00D63077" w:rsidRPr="00FF1093" w:rsidTr="00A56EF8">
        <w:trPr>
          <w:trHeight w:val="57"/>
        </w:trPr>
        <w:tc>
          <w:tcPr>
            <w:tcW w:w="276" w:type="pct"/>
            <w:vMerge w:val="restart"/>
            <w:shd w:val="clear" w:color="auto" w:fill="auto"/>
          </w:tcPr>
          <w:p w:rsidR="00D63077" w:rsidRPr="00FF1093" w:rsidRDefault="00D63077" w:rsidP="009D1B65">
            <w:pPr>
              <w:jc w:val="center"/>
              <w:rPr>
                <w:sz w:val="20"/>
                <w:szCs w:val="20"/>
              </w:rPr>
            </w:pPr>
            <w:r>
              <w:rPr>
                <w:sz w:val="20"/>
                <w:szCs w:val="20"/>
              </w:rPr>
              <w:t>4</w:t>
            </w:r>
          </w:p>
        </w:tc>
        <w:tc>
          <w:tcPr>
            <w:tcW w:w="1250" w:type="pct"/>
            <w:vMerge w:val="restart"/>
            <w:shd w:val="clear" w:color="auto" w:fill="auto"/>
          </w:tcPr>
          <w:p w:rsidR="00D63077" w:rsidRPr="00FF1093" w:rsidRDefault="00D63077" w:rsidP="009D1B65">
            <w:pPr>
              <w:widowControl w:val="0"/>
              <w:suppressAutoHyphens/>
              <w:rPr>
                <w:sz w:val="20"/>
                <w:szCs w:val="20"/>
              </w:rPr>
            </w:pPr>
            <w:r w:rsidRPr="00FF1093">
              <w:rPr>
                <w:sz w:val="20"/>
                <w:szCs w:val="20"/>
              </w:rPr>
              <w:t xml:space="preserve">Оказание услуг по обязательному страхованию </w:t>
            </w:r>
            <w:r>
              <w:rPr>
                <w:sz w:val="20"/>
                <w:szCs w:val="20"/>
              </w:rPr>
              <w:t>транспортного средства</w:t>
            </w:r>
            <w:r w:rsidRPr="00FF1093">
              <w:rPr>
                <w:sz w:val="20"/>
                <w:szCs w:val="20"/>
              </w:rPr>
              <w:t xml:space="preserve"> (ОСАГО)</w:t>
            </w:r>
          </w:p>
        </w:tc>
        <w:tc>
          <w:tcPr>
            <w:tcW w:w="1224" w:type="pct"/>
            <w:shd w:val="clear" w:color="auto" w:fill="auto"/>
          </w:tcPr>
          <w:p w:rsidR="00D63077" w:rsidRPr="00FF1093" w:rsidRDefault="00D63077" w:rsidP="009D1B65">
            <w:pPr>
              <w:rPr>
                <w:sz w:val="20"/>
                <w:szCs w:val="20"/>
                <w:lang w:val="en-US"/>
              </w:rPr>
            </w:pPr>
            <w:r w:rsidRPr="00FF1093">
              <w:rPr>
                <w:sz w:val="20"/>
                <w:szCs w:val="20"/>
              </w:rPr>
              <w:t>Т.С. Модель, марка</w:t>
            </w:r>
          </w:p>
        </w:tc>
        <w:tc>
          <w:tcPr>
            <w:tcW w:w="2249" w:type="pct"/>
            <w:shd w:val="clear" w:color="auto" w:fill="auto"/>
          </w:tcPr>
          <w:p w:rsidR="00D63077" w:rsidRPr="0053559B" w:rsidRDefault="0053559B" w:rsidP="00A56EF8">
            <w:pPr>
              <w:rPr>
                <w:sz w:val="20"/>
                <w:szCs w:val="20"/>
              </w:rPr>
            </w:pPr>
            <w:r>
              <w:rPr>
                <w:bCs/>
                <w:color w:val="000000"/>
                <w:sz w:val="20"/>
                <w:szCs w:val="20"/>
                <w:lang w:val="en-US"/>
              </w:rPr>
              <w:t>SWEEPER</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lang w:val="en-US"/>
              </w:rPr>
            </w:pPr>
            <w:r w:rsidRPr="00FF1093">
              <w:rPr>
                <w:sz w:val="20"/>
                <w:szCs w:val="20"/>
              </w:rPr>
              <w:t>Мощность двигателя</w:t>
            </w:r>
          </w:p>
        </w:tc>
        <w:tc>
          <w:tcPr>
            <w:tcW w:w="2249" w:type="pct"/>
            <w:shd w:val="clear" w:color="auto" w:fill="auto"/>
          </w:tcPr>
          <w:p w:rsidR="00A56EF8" w:rsidRPr="004D3A95" w:rsidRDefault="0053559B" w:rsidP="00A56EF8">
            <w:pPr>
              <w:rPr>
                <w:sz w:val="20"/>
                <w:szCs w:val="20"/>
              </w:rPr>
            </w:pPr>
            <w:r>
              <w:rPr>
                <w:sz w:val="20"/>
                <w:szCs w:val="20"/>
                <w:lang w:val="en-US"/>
              </w:rPr>
              <w:t>48</w:t>
            </w:r>
            <w:r w:rsidR="00A56EF8">
              <w:rPr>
                <w:sz w:val="20"/>
                <w:szCs w:val="20"/>
                <w:lang w:val="en-US"/>
              </w:rPr>
              <w:t>кВт</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 xml:space="preserve">Год выпуска </w:t>
            </w:r>
          </w:p>
        </w:tc>
        <w:tc>
          <w:tcPr>
            <w:tcW w:w="2249" w:type="pct"/>
            <w:shd w:val="clear" w:color="auto" w:fill="auto"/>
          </w:tcPr>
          <w:p w:rsidR="00A56EF8" w:rsidRPr="00FF1093" w:rsidRDefault="00A56EF8" w:rsidP="00A56EF8">
            <w:pPr>
              <w:snapToGrid w:val="0"/>
              <w:rPr>
                <w:sz w:val="20"/>
                <w:szCs w:val="20"/>
              </w:rPr>
            </w:pPr>
            <w:r w:rsidRPr="00FF1093">
              <w:rPr>
                <w:sz w:val="20"/>
                <w:szCs w:val="20"/>
              </w:rPr>
              <w:t>20</w:t>
            </w:r>
            <w:r>
              <w:rPr>
                <w:sz w:val="20"/>
                <w:szCs w:val="20"/>
              </w:rPr>
              <w:t>23</w:t>
            </w:r>
            <w:r w:rsidRPr="00FF1093">
              <w:rPr>
                <w:sz w:val="20"/>
                <w:szCs w:val="20"/>
              </w:rPr>
              <w:t xml:space="preserve"> г.</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Тип ТС</w:t>
            </w:r>
          </w:p>
        </w:tc>
        <w:tc>
          <w:tcPr>
            <w:tcW w:w="2249" w:type="pct"/>
            <w:shd w:val="clear" w:color="auto" w:fill="auto"/>
          </w:tcPr>
          <w:p w:rsidR="00A56EF8" w:rsidRPr="00FF1093" w:rsidRDefault="0053559B" w:rsidP="00A56EF8">
            <w:pPr>
              <w:snapToGrid w:val="0"/>
              <w:rPr>
                <w:sz w:val="20"/>
                <w:szCs w:val="20"/>
              </w:rPr>
            </w:pPr>
            <w:r>
              <w:rPr>
                <w:sz w:val="20"/>
                <w:szCs w:val="20"/>
              </w:rPr>
              <w:t>Многофункциональная коммунальная машина</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rStyle w:val="SUBST"/>
                <w:rFonts w:cs="Arial"/>
                <w:b w:val="0"/>
                <w:i w:val="0"/>
                <w:color w:val="1C1C1C"/>
                <w:sz w:val="20"/>
                <w:szCs w:val="20"/>
              </w:rPr>
              <w:t>Идентификационный номер (VIN) ТС</w:t>
            </w:r>
          </w:p>
        </w:tc>
        <w:tc>
          <w:tcPr>
            <w:tcW w:w="2249" w:type="pct"/>
            <w:shd w:val="clear" w:color="auto" w:fill="auto"/>
          </w:tcPr>
          <w:p w:rsidR="00A56EF8" w:rsidRPr="004D3A95" w:rsidRDefault="0053559B" w:rsidP="00A56EF8">
            <w:pPr>
              <w:snapToGrid w:val="0"/>
              <w:rPr>
                <w:sz w:val="20"/>
                <w:szCs w:val="20"/>
                <w:lang w:val="en-US"/>
              </w:rPr>
            </w:pPr>
            <w:r>
              <w:rPr>
                <w:sz w:val="20"/>
                <w:szCs w:val="20"/>
                <w:lang w:val="en-US"/>
              </w:rPr>
              <w:t>SWEEPER-098</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Место регистрации</w:t>
            </w:r>
          </w:p>
        </w:tc>
        <w:tc>
          <w:tcPr>
            <w:tcW w:w="2249" w:type="pct"/>
            <w:shd w:val="clear" w:color="auto" w:fill="auto"/>
          </w:tcPr>
          <w:p w:rsidR="00A56EF8" w:rsidRPr="00FF1093" w:rsidRDefault="00A56EF8" w:rsidP="00A56EF8">
            <w:pPr>
              <w:snapToGrid w:val="0"/>
              <w:rPr>
                <w:sz w:val="20"/>
                <w:szCs w:val="20"/>
              </w:rPr>
            </w:pPr>
            <w:r w:rsidRPr="00FF1093">
              <w:rPr>
                <w:sz w:val="20"/>
                <w:szCs w:val="20"/>
              </w:rPr>
              <w:t>г. Санкт- Петербург</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rPr>
                <w:sz w:val="20"/>
                <w:szCs w:val="20"/>
              </w:rPr>
            </w:pPr>
            <w:r w:rsidRPr="00FF1093">
              <w:rPr>
                <w:sz w:val="20"/>
                <w:szCs w:val="20"/>
              </w:rPr>
              <w:t xml:space="preserve">Собственник </w:t>
            </w:r>
          </w:p>
        </w:tc>
        <w:tc>
          <w:tcPr>
            <w:tcW w:w="2249" w:type="pct"/>
            <w:shd w:val="clear" w:color="auto" w:fill="auto"/>
          </w:tcPr>
          <w:p w:rsidR="00A56EF8" w:rsidRPr="00FF1093" w:rsidRDefault="00A56EF8" w:rsidP="00A56EF8">
            <w:pPr>
              <w:snapToGrid w:val="0"/>
              <w:rPr>
                <w:sz w:val="20"/>
                <w:szCs w:val="20"/>
              </w:rPr>
            </w:pPr>
            <w:r w:rsidRPr="00FF1093">
              <w:rPr>
                <w:sz w:val="20"/>
                <w:szCs w:val="20"/>
              </w:rPr>
              <w:t>Юридическое лицо. Санкт-Петербургское государственное казенное учреждение «Жилищное агентство Центрального района Санкт-Петербурга».</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snapToGrid w:val="0"/>
              <w:rPr>
                <w:sz w:val="20"/>
                <w:szCs w:val="20"/>
              </w:rPr>
            </w:pPr>
            <w:r w:rsidRPr="00FF1093">
              <w:rPr>
                <w:sz w:val="20"/>
                <w:szCs w:val="20"/>
              </w:rPr>
              <w:t>Срок страхования ТС</w:t>
            </w:r>
          </w:p>
        </w:tc>
        <w:tc>
          <w:tcPr>
            <w:tcW w:w="2249" w:type="pct"/>
            <w:shd w:val="clear" w:color="auto" w:fill="auto"/>
          </w:tcPr>
          <w:p w:rsidR="00A56EF8" w:rsidRPr="00FF1093" w:rsidRDefault="00A56EF8" w:rsidP="00A56EF8">
            <w:pPr>
              <w:snapToGrid w:val="0"/>
              <w:rPr>
                <w:sz w:val="20"/>
                <w:szCs w:val="20"/>
              </w:rPr>
            </w:pPr>
            <w:r w:rsidRPr="00FF1093">
              <w:rPr>
                <w:sz w:val="20"/>
                <w:szCs w:val="20"/>
              </w:rPr>
              <w:t>1 год</w:t>
            </w:r>
          </w:p>
        </w:tc>
      </w:tr>
      <w:tr w:rsidR="00A56EF8" w:rsidRPr="00FF1093" w:rsidTr="00A56EF8">
        <w:trPr>
          <w:trHeight w:val="57"/>
        </w:trPr>
        <w:tc>
          <w:tcPr>
            <w:tcW w:w="276" w:type="pct"/>
            <w:vMerge/>
            <w:shd w:val="clear" w:color="auto" w:fill="auto"/>
          </w:tcPr>
          <w:p w:rsidR="00A56EF8" w:rsidRPr="00FF1093" w:rsidRDefault="00A56EF8" w:rsidP="00A56EF8">
            <w:pPr>
              <w:snapToGrid w:val="0"/>
              <w:jc w:val="center"/>
              <w:rPr>
                <w:sz w:val="20"/>
                <w:szCs w:val="20"/>
              </w:rPr>
            </w:pPr>
          </w:p>
        </w:tc>
        <w:tc>
          <w:tcPr>
            <w:tcW w:w="1250" w:type="pct"/>
            <w:vMerge/>
            <w:shd w:val="clear" w:color="auto" w:fill="auto"/>
          </w:tcPr>
          <w:p w:rsidR="00A56EF8" w:rsidRPr="00FF1093" w:rsidRDefault="00A56EF8" w:rsidP="00A56EF8">
            <w:pPr>
              <w:snapToGrid w:val="0"/>
              <w:rPr>
                <w:sz w:val="20"/>
                <w:szCs w:val="20"/>
              </w:rPr>
            </w:pPr>
          </w:p>
        </w:tc>
        <w:tc>
          <w:tcPr>
            <w:tcW w:w="1224" w:type="pct"/>
            <w:shd w:val="clear" w:color="auto" w:fill="auto"/>
          </w:tcPr>
          <w:p w:rsidR="00A56EF8" w:rsidRPr="00FF1093" w:rsidRDefault="00A56EF8" w:rsidP="00A56EF8">
            <w:pPr>
              <w:snapToGrid w:val="0"/>
              <w:rPr>
                <w:sz w:val="20"/>
                <w:szCs w:val="20"/>
              </w:rPr>
            </w:pPr>
            <w:r w:rsidRPr="00FF1093">
              <w:rPr>
                <w:sz w:val="20"/>
                <w:szCs w:val="20"/>
              </w:rPr>
              <w:t>Начало срока действие страхового полиса</w:t>
            </w:r>
          </w:p>
        </w:tc>
        <w:tc>
          <w:tcPr>
            <w:tcW w:w="2249" w:type="pct"/>
            <w:shd w:val="clear" w:color="auto" w:fill="auto"/>
          </w:tcPr>
          <w:p w:rsidR="00A56EF8" w:rsidRPr="00FF1093" w:rsidRDefault="00A56EF8" w:rsidP="00A56EF8">
            <w:pPr>
              <w:snapToGrid w:val="0"/>
              <w:rPr>
                <w:sz w:val="20"/>
                <w:szCs w:val="20"/>
              </w:rPr>
            </w:pPr>
            <w:r w:rsidRPr="00812E8B">
              <w:rPr>
                <w:bCs/>
                <w:sz w:val="20"/>
              </w:rPr>
              <w:t>не позднее следующего рабочего дня со дня подачи заявления на страхование</w:t>
            </w:r>
          </w:p>
        </w:tc>
      </w:tr>
    </w:tbl>
    <w:p w:rsidR="00BF7893" w:rsidRPr="007039CE" w:rsidRDefault="00BF7893" w:rsidP="00BF7893">
      <w:pPr>
        <w:autoSpaceDE w:val="0"/>
        <w:autoSpaceDN w:val="0"/>
        <w:adjustRightInd w:val="0"/>
        <w:ind w:firstLine="426"/>
        <w:jc w:val="both"/>
        <w:rPr>
          <w:b/>
          <w:bCs/>
          <w:sz w:val="12"/>
          <w:szCs w:val="12"/>
        </w:rPr>
      </w:pPr>
    </w:p>
    <w:p w:rsidR="00BF7893" w:rsidRPr="00CB3212" w:rsidRDefault="00BF7893" w:rsidP="00BF7893">
      <w:pPr>
        <w:autoSpaceDE w:val="0"/>
        <w:autoSpaceDN w:val="0"/>
        <w:adjustRightInd w:val="0"/>
        <w:ind w:firstLine="284"/>
        <w:jc w:val="both"/>
        <w:rPr>
          <w:bCs/>
        </w:rPr>
      </w:pPr>
      <w:r>
        <w:rPr>
          <w:bCs/>
        </w:rPr>
        <w:t>4</w:t>
      </w:r>
      <w:r w:rsidRPr="00CB3212">
        <w:rPr>
          <w:bCs/>
        </w:rPr>
        <w:t>.2. Услуги оказываются в соответствии с Федеральным законом от 25.04.2002 №40-</w:t>
      </w:r>
      <w:proofErr w:type="gramStart"/>
      <w:r w:rsidRPr="00CB3212">
        <w:rPr>
          <w:bCs/>
        </w:rPr>
        <w:t>ФЗ</w:t>
      </w:r>
      <w:r w:rsidRPr="00CB3212">
        <w:rPr>
          <w:bCs/>
        </w:rPr>
        <w:br/>
        <w:t>«</w:t>
      </w:r>
      <w:proofErr w:type="gramEnd"/>
      <w:r w:rsidRPr="00CB3212">
        <w:rPr>
          <w:bCs/>
        </w:rPr>
        <w:t>Об обязательном страховании гражданской ответственности владельцев транспортных средств» и Правилами обязательного страхования гражданской ответственности владельцев транспортных средств, утвержденными Положением о правилах страхования гражданской ответственности владельцев автотранспортных средств ЦБ РФ от 19.09.2014 №431-П.</w:t>
      </w:r>
    </w:p>
    <w:p w:rsidR="00BF7893" w:rsidRPr="00DB70C3" w:rsidRDefault="00BF7893" w:rsidP="00BF7893">
      <w:pPr>
        <w:pStyle w:val="a9"/>
        <w:ind w:firstLine="284"/>
        <w:rPr>
          <w:sz w:val="44"/>
          <w:szCs w:val="48"/>
        </w:rPr>
      </w:pPr>
      <w:r w:rsidRPr="00DB70C3">
        <w:rPr>
          <w:bCs/>
          <w:sz w:val="24"/>
        </w:rPr>
        <w:t xml:space="preserve">4.3. Страховая премия рассчитывается Страховщиком в соответствии Указание Банка России </w:t>
      </w:r>
      <w:r w:rsidRPr="00DB70C3">
        <w:rPr>
          <w:sz w:val="24"/>
        </w:rPr>
        <w:t xml:space="preserve">от 08.12.2021 N 6007-У "О страховых тарифах по обязательному страхованию гражданской ответственности владельцев транспортных средств" (вместе </w:t>
      </w:r>
      <w:r>
        <w:rPr>
          <w:sz w:val="24"/>
        </w:rPr>
        <w:br/>
      </w:r>
      <w:r w:rsidRPr="00DB70C3">
        <w:rPr>
          <w:sz w:val="24"/>
        </w:rPr>
        <w:t>с "Требованиями к структуре страховых тарифов", "Порядком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p>
    <w:p w:rsidR="00BF7893" w:rsidRPr="00CB3212" w:rsidRDefault="00BF7893" w:rsidP="00BF7893">
      <w:pPr>
        <w:autoSpaceDE w:val="0"/>
        <w:autoSpaceDN w:val="0"/>
        <w:adjustRightInd w:val="0"/>
        <w:ind w:firstLine="284"/>
        <w:jc w:val="both"/>
        <w:rPr>
          <w:bCs/>
        </w:rPr>
      </w:pPr>
      <w:r>
        <w:rPr>
          <w:bCs/>
        </w:rPr>
        <w:t>4</w:t>
      </w:r>
      <w:r w:rsidRPr="00CB3212">
        <w:rPr>
          <w:bCs/>
        </w:rPr>
        <w:t xml:space="preserve">.4. </w:t>
      </w:r>
      <w:r>
        <w:rPr>
          <w:bCs/>
        </w:rPr>
        <w:t>Страховщик</w:t>
      </w:r>
      <w:r w:rsidRPr="00CB3212">
        <w:rPr>
          <w:bCs/>
        </w:rPr>
        <w:t xml:space="preserve"> обязан:</w:t>
      </w:r>
    </w:p>
    <w:p w:rsidR="00BF7893" w:rsidRPr="00CB3212" w:rsidRDefault="00BF7893" w:rsidP="00BF7893">
      <w:pPr>
        <w:autoSpaceDE w:val="0"/>
        <w:autoSpaceDN w:val="0"/>
        <w:adjustRightInd w:val="0"/>
        <w:ind w:firstLine="284"/>
        <w:jc w:val="both"/>
        <w:rPr>
          <w:bCs/>
        </w:rPr>
      </w:pPr>
      <w:r w:rsidRPr="00CB3212">
        <w:rPr>
          <w:bCs/>
        </w:rPr>
        <w:t xml:space="preserve">Выдать </w:t>
      </w:r>
      <w:r>
        <w:rPr>
          <w:bCs/>
        </w:rPr>
        <w:t>Страхователю</w:t>
      </w:r>
      <w:r w:rsidRPr="00CB3212">
        <w:rPr>
          <w:bCs/>
        </w:rPr>
        <w:t xml:space="preserve"> в установленный срок страховой полис.</w:t>
      </w:r>
    </w:p>
    <w:p w:rsidR="00BF7893" w:rsidRPr="00CB3212" w:rsidRDefault="00BF7893" w:rsidP="00BF7893">
      <w:pPr>
        <w:autoSpaceDE w:val="0"/>
        <w:autoSpaceDN w:val="0"/>
        <w:adjustRightInd w:val="0"/>
        <w:ind w:firstLine="284"/>
        <w:jc w:val="both"/>
        <w:rPr>
          <w:bCs/>
        </w:rPr>
      </w:pPr>
      <w:r w:rsidRPr="00CB3212">
        <w:rPr>
          <w:bCs/>
        </w:rPr>
        <w:t>Срок страхования: с даты выдачи страхового полиса и в течение одного года.</w:t>
      </w:r>
    </w:p>
    <w:p w:rsidR="00BF7893" w:rsidRPr="00CB3212" w:rsidRDefault="00BF7893" w:rsidP="00BF7893">
      <w:pPr>
        <w:autoSpaceDE w:val="0"/>
        <w:autoSpaceDN w:val="0"/>
        <w:adjustRightInd w:val="0"/>
        <w:ind w:firstLine="284"/>
        <w:jc w:val="both"/>
        <w:rPr>
          <w:bCs/>
        </w:rPr>
      </w:pPr>
      <w:r w:rsidRPr="00CB3212">
        <w:rPr>
          <w:bCs/>
        </w:rPr>
        <w:t>В соответствии с Положением о правилах страхования гражданской ответственности владельцев автотранспортных средств ЦБ РФ от 19.09.2014 №431-П (далее Правила):</w:t>
      </w:r>
    </w:p>
    <w:p w:rsidR="00BF7893" w:rsidRPr="00CB3212" w:rsidRDefault="00BF7893" w:rsidP="00BF7893">
      <w:pPr>
        <w:autoSpaceDE w:val="0"/>
        <w:autoSpaceDN w:val="0"/>
        <w:adjustRightInd w:val="0"/>
        <w:ind w:firstLine="284"/>
        <w:jc w:val="both"/>
        <w:rPr>
          <w:bCs/>
        </w:rPr>
      </w:pPr>
      <w:r w:rsidRPr="00CB3212">
        <w:rPr>
          <w:bCs/>
        </w:rPr>
        <w:t>-</w:t>
      </w:r>
      <w:r>
        <w:rPr>
          <w:bCs/>
        </w:rPr>
        <w:t xml:space="preserve"> Страховщик</w:t>
      </w:r>
      <w:r w:rsidRPr="00CB3212">
        <w:rPr>
          <w:bCs/>
        </w:rPr>
        <w:t xml:space="preserve"> рассматривает заявление потерпевшего о страховой выплате </w:t>
      </w:r>
      <w:r>
        <w:rPr>
          <w:bCs/>
        </w:rPr>
        <w:br/>
      </w:r>
      <w:r w:rsidRPr="00CB3212">
        <w:rPr>
          <w:bCs/>
        </w:rPr>
        <w:t xml:space="preserve">и предусмотренные пунктами 3.10, 4.1, 4.2, 4.4 - 4.7 и 4.13 Правил документы в течение </w:t>
      </w:r>
      <w:r>
        <w:rPr>
          <w:bCs/>
        </w:rPr>
        <w:br/>
      </w:r>
      <w:r w:rsidRPr="00CB3212">
        <w:rPr>
          <w:bCs/>
        </w:rPr>
        <w:t>20 календарных дней, за исключением нерабочих праздничных дней, с даты их получения.</w:t>
      </w:r>
    </w:p>
    <w:p w:rsidR="00BF7893" w:rsidRPr="00CB3212" w:rsidRDefault="00BF7893" w:rsidP="00BF7893">
      <w:pPr>
        <w:autoSpaceDE w:val="0"/>
        <w:autoSpaceDN w:val="0"/>
        <w:adjustRightInd w:val="0"/>
        <w:ind w:firstLine="284"/>
        <w:jc w:val="both"/>
        <w:rPr>
          <w:bCs/>
        </w:rPr>
      </w:pPr>
      <w:r w:rsidRPr="00CB3212">
        <w:rPr>
          <w:bCs/>
        </w:rPr>
        <w:t xml:space="preserve">В течение указанного срока </w:t>
      </w:r>
      <w:r>
        <w:rPr>
          <w:bCs/>
        </w:rPr>
        <w:t>Страховщик</w:t>
      </w:r>
      <w:r w:rsidRPr="00CB3212">
        <w:rPr>
          <w:bCs/>
        </w:rPr>
        <w:t xml:space="preserve"> обязан составить документ, подтверждающий решение </w:t>
      </w:r>
      <w:r>
        <w:rPr>
          <w:bCs/>
        </w:rPr>
        <w:t>Страховщика</w:t>
      </w:r>
      <w:r w:rsidRPr="00CB3212">
        <w:rPr>
          <w:bCs/>
        </w:rPr>
        <w:t xml:space="preserve"> об осуществлении страховой выплаты или прямого возмещения убытков, фиксирующий причины и обстоятельства дорожно-транспортного происшествия, являющегося страховым случаем, его последствия, характер и размер понесенного ущерба, размер подлежащей выплате страховой суммы (далее – акт о страховом случае), </w:t>
      </w:r>
      <w:r>
        <w:rPr>
          <w:bCs/>
        </w:rPr>
        <w:br/>
      </w:r>
      <w:r w:rsidRPr="00CB3212">
        <w:rPr>
          <w:bCs/>
        </w:rPr>
        <w:t>и произвести страховую выплату,</w:t>
      </w:r>
      <w:r>
        <w:rPr>
          <w:bCs/>
        </w:rPr>
        <w:t xml:space="preserve"> </w:t>
      </w:r>
      <w:r w:rsidRPr="00CB3212">
        <w:rPr>
          <w:bCs/>
        </w:rPr>
        <w:t xml:space="preserve">а в случае получения в соответствии с настоящими Правилами заявления о страховой выплате, содержащего указание о возмещении вреда </w:t>
      </w:r>
      <w:r>
        <w:rPr>
          <w:bCs/>
        </w:rPr>
        <w:br/>
      </w:r>
      <w:r w:rsidRPr="00CB3212">
        <w:rPr>
          <w:bCs/>
        </w:rPr>
        <w:t>в натуре, выдать потерпевшему направление на ремонт</w:t>
      </w:r>
      <w:r>
        <w:rPr>
          <w:bCs/>
        </w:rPr>
        <w:t xml:space="preserve"> </w:t>
      </w:r>
      <w:r w:rsidRPr="00CB3212">
        <w:rPr>
          <w:bCs/>
        </w:rPr>
        <w:t xml:space="preserve">(в последнем случае акт о страховом </w:t>
      </w:r>
      <w:r w:rsidRPr="00CB3212">
        <w:rPr>
          <w:bCs/>
        </w:rPr>
        <w:lastRenderedPageBreak/>
        <w:t xml:space="preserve">случае не составляется </w:t>
      </w:r>
      <w:r>
        <w:rPr>
          <w:bCs/>
        </w:rPr>
        <w:t>Страховщиком</w:t>
      </w:r>
      <w:r w:rsidRPr="00CB3212">
        <w:rPr>
          <w:bCs/>
        </w:rPr>
        <w:t>) либо направить</w:t>
      </w:r>
      <w:r>
        <w:rPr>
          <w:bCs/>
        </w:rPr>
        <w:t xml:space="preserve"> </w:t>
      </w:r>
      <w:r w:rsidRPr="00CB3212">
        <w:rPr>
          <w:bCs/>
        </w:rPr>
        <w:t xml:space="preserve">в письменном виде извещение </w:t>
      </w:r>
      <w:r>
        <w:rPr>
          <w:bCs/>
        </w:rPr>
        <w:br/>
      </w:r>
      <w:r w:rsidRPr="00CB3212">
        <w:rPr>
          <w:bCs/>
        </w:rPr>
        <w:t>об отказе в страховой выплате или отказе в выдаче направления</w:t>
      </w:r>
      <w:r>
        <w:rPr>
          <w:bCs/>
        </w:rPr>
        <w:t xml:space="preserve"> </w:t>
      </w:r>
      <w:r w:rsidRPr="00CB3212">
        <w:rPr>
          <w:bCs/>
        </w:rPr>
        <w:t>на ремонт с указанием причин отказа.</w:t>
      </w:r>
    </w:p>
    <w:p w:rsidR="00BF7893" w:rsidRPr="00CB3212" w:rsidRDefault="00BF7893" w:rsidP="00BF7893">
      <w:pPr>
        <w:autoSpaceDE w:val="0"/>
        <w:autoSpaceDN w:val="0"/>
        <w:adjustRightInd w:val="0"/>
        <w:ind w:firstLine="284"/>
        <w:jc w:val="both"/>
        <w:rPr>
          <w:bCs/>
        </w:rPr>
      </w:pPr>
      <w:r w:rsidRPr="00CB3212">
        <w:rPr>
          <w:bCs/>
        </w:rPr>
        <w:t>Обязательное наличие действующей лицензии на страхование средств наземного транспорта (за исключением средств железнодорожного транспорта). Требование установлено в соответствии с пунктом ч. 2 ст. 4.1 и п. 6, ч. 1, ст. 32.9 Закона РФ от 27.11.1992 №4015-1 «Об организации страхового дела в Российской Федерации».</w:t>
      </w:r>
    </w:p>
    <w:p w:rsidR="00BF7893" w:rsidRPr="00CB3212" w:rsidRDefault="00BF7893" w:rsidP="00BF7893">
      <w:pPr>
        <w:autoSpaceDE w:val="0"/>
        <w:autoSpaceDN w:val="0"/>
        <w:adjustRightInd w:val="0"/>
        <w:ind w:firstLine="284"/>
        <w:jc w:val="both"/>
        <w:rPr>
          <w:bCs/>
        </w:rPr>
      </w:pPr>
      <w:r w:rsidRPr="00CB3212">
        <w:rPr>
          <w:bCs/>
        </w:rPr>
        <w:t xml:space="preserve">Ведение учета и статистики по полису, предоставление, по требованию </w:t>
      </w:r>
      <w:r>
        <w:rPr>
          <w:bCs/>
        </w:rPr>
        <w:t>Страхователя</w:t>
      </w:r>
      <w:r w:rsidRPr="00CB3212">
        <w:rPr>
          <w:bCs/>
        </w:rPr>
        <w:t>, полученной страховой премии и произведенных страховых и компенсационных выплат.</w:t>
      </w:r>
    </w:p>
    <w:p w:rsidR="00BF7893" w:rsidRPr="00C72271" w:rsidRDefault="00BF7893" w:rsidP="00BF7893">
      <w:pPr>
        <w:autoSpaceDE w:val="0"/>
        <w:autoSpaceDN w:val="0"/>
        <w:adjustRightInd w:val="0"/>
        <w:ind w:firstLine="284"/>
        <w:jc w:val="both"/>
        <w:rPr>
          <w:bCs/>
        </w:rPr>
      </w:pPr>
      <w:r>
        <w:rPr>
          <w:bCs/>
        </w:rPr>
        <w:t>4</w:t>
      </w:r>
      <w:r w:rsidRPr="00CB3212">
        <w:rPr>
          <w:bCs/>
        </w:rPr>
        <w:t>.5.</w:t>
      </w:r>
      <w:r w:rsidRPr="00CB3212">
        <w:rPr>
          <w:bCs/>
        </w:rPr>
        <w:tab/>
        <w:t xml:space="preserve">К управлению служебным автотранспортом допускаются ответственные </w:t>
      </w:r>
      <w:proofErr w:type="gramStart"/>
      <w:r w:rsidRPr="00CB3212">
        <w:rPr>
          <w:bCs/>
        </w:rPr>
        <w:t>лица,</w:t>
      </w:r>
      <w:r w:rsidRPr="00CB3212">
        <w:rPr>
          <w:bCs/>
        </w:rPr>
        <w:br/>
        <w:t>без</w:t>
      </w:r>
      <w:proofErr w:type="gramEnd"/>
      <w:r w:rsidRPr="00CB3212">
        <w:rPr>
          <w:bCs/>
        </w:rPr>
        <w:t xml:space="preserve"> ограничения по возрасту и стажу: согласно штатному расписанию – по путевым листам;</w:t>
      </w:r>
    </w:p>
    <w:p w:rsidR="00BF7893" w:rsidRPr="000C2FD1" w:rsidRDefault="00BF7893" w:rsidP="00BF7893">
      <w:pPr>
        <w:pStyle w:val="39"/>
        <w:jc w:val="center"/>
        <w:rPr>
          <w:rStyle w:val="11"/>
          <w:bCs w:val="0"/>
          <w:i w:val="0"/>
          <w:color w:val="000000"/>
          <w:sz w:val="24"/>
          <w:szCs w:val="24"/>
        </w:rPr>
      </w:pPr>
    </w:p>
    <w:tbl>
      <w:tblPr>
        <w:tblStyle w:val="af5"/>
        <w:tblW w:w="9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856"/>
      </w:tblGrid>
      <w:tr w:rsidR="00BF7893" w:rsidRPr="00A57A80" w:rsidTr="009D1B65">
        <w:trPr>
          <w:trHeight w:val="646"/>
        </w:trPr>
        <w:tc>
          <w:tcPr>
            <w:tcW w:w="5103" w:type="dxa"/>
          </w:tcPr>
          <w:p w:rsidR="00BF7893" w:rsidRPr="00A57A80" w:rsidRDefault="00BF7893" w:rsidP="009D1B65">
            <w:pPr>
              <w:spacing w:before="100" w:beforeAutospacing="1" w:after="100" w:afterAutospacing="1"/>
              <w:ind w:left="107"/>
              <w:rPr>
                <w:color w:val="000000"/>
              </w:rPr>
            </w:pPr>
            <w:r>
              <w:rPr>
                <w:b/>
                <w:bCs/>
                <w:color w:val="000000"/>
              </w:rPr>
              <w:t>СТРАХОВАТЕЛЬ</w:t>
            </w:r>
          </w:p>
        </w:tc>
        <w:tc>
          <w:tcPr>
            <w:tcW w:w="4856" w:type="dxa"/>
          </w:tcPr>
          <w:p w:rsidR="00BF7893" w:rsidRPr="00A57A80" w:rsidRDefault="00BF7893" w:rsidP="009D1B65">
            <w:pPr>
              <w:spacing w:before="100" w:beforeAutospacing="1" w:after="100" w:afterAutospacing="1"/>
              <w:rPr>
                <w:color w:val="000000"/>
              </w:rPr>
            </w:pPr>
            <w:r>
              <w:rPr>
                <w:b/>
                <w:bCs/>
                <w:color w:val="000000"/>
              </w:rPr>
              <w:t>СТРАХОВЩИК</w:t>
            </w:r>
          </w:p>
        </w:tc>
      </w:tr>
      <w:tr w:rsidR="00BF7893" w:rsidRPr="00A57A80" w:rsidTr="009D1B65">
        <w:tc>
          <w:tcPr>
            <w:tcW w:w="5103" w:type="dxa"/>
          </w:tcPr>
          <w:p w:rsidR="00BF7893" w:rsidRPr="00A57A80" w:rsidRDefault="00BF7893" w:rsidP="009D1B65">
            <w:pPr>
              <w:ind w:left="107"/>
              <w:rPr>
                <w:color w:val="000000"/>
              </w:rPr>
            </w:pPr>
            <w:r>
              <w:rPr>
                <w:b/>
                <w:bCs/>
                <w:color w:val="000000"/>
              </w:rPr>
              <w:t>Директор</w:t>
            </w:r>
          </w:p>
          <w:p w:rsidR="00BF7893" w:rsidRPr="00A57A80" w:rsidRDefault="00BF7893" w:rsidP="009D1B65">
            <w:pPr>
              <w:ind w:left="107"/>
              <w:rPr>
                <w:b/>
                <w:bCs/>
                <w:color w:val="000000"/>
              </w:rPr>
            </w:pPr>
            <w:r w:rsidRPr="00A57A80">
              <w:rPr>
                <w:b/>
                <w:bCs/>
                <w:color w:val="000000"/>
              </w:rPr>
              <w:t>Санкт-Петербургско</w:t>
            </w:r>
            <w:r>
              <w:rPr>
                <w:b/>
                <w:bCs/>
                <w:color w:val="000000"/>
              </w:rPr>
              <w:t>го</w:t>
            </w:r>
            <w:r w:rsidRPr="00A57A80">
              <w:rPr>
                <w:b/>
                <w:bCs/>
                <w:color w:val="000000"/>
              </w:rPr>
              <w:t xml:space="preserve"> государственно</w:t>
            </w:r>
            <w:r>
              <w:rPr>
                <w:b/>
                <w:bCs/>
                <w:color w:val="000000"/>
              </w:rPr>
              <w:t>го казенного</w:t>
            </w:r>
            <w:r w:rsidRPr="00A57A80">
              <w:rPr>
                <w:b/>
                <w:bCs/>
                <w:color w:val="000000"/>
              </w:rPr>
              <w:t xml:space="preserve"> учреждени</w:t>
            </w:r>
            <w:r>
              <w:rPr>
                <w:b/>
                <w:bCs/>
                <w:color w:val="000000"/>
              </w:rPr>
              <w:t>я</w:t>
            </w:r>
            <w:r w:rsidRPr="00A57A80">
              <w:rPr>
                <w:b/>
                <w:bCs/>
                <w:color w:val="000000"/>
              </w:rPr>
              <w:t xml:space="preserve"> «Жилищное агентство Центрального района</w:t>
            </w:r>
            <w:r>
              <w:rPr>
                <w:b/>
                <w:bCs/>
                <w:color w:val="000000"/>
              </w:rPr>
              <w:t xml:space="preserve"> </w:t>
            </w:r>
            <w:r>
              <w:rPr>
                <w:b/>
                <w:bCs/>
                <w:color w:val="000000"/>
              </w:rPr>
              <w:br/>
            </w:r>
            <w:r w:rsidRPr="00A57A80">
              <w:rPr>
                <w:b/>
                <w:bCs/>
                <w:color w:val="000000"/>
              </w:rPr>
              <w:t>Санкт-Петербурга»</w:t>
            </w:r>
          </w:p>
        </w:tc>
        <w:tc>
          <w:tcPr>
            <w:tcW w:w="4856" w:type="dxa"/>
          </w:tcPr>
          <w:p w:rsidR="00BF7893" w:rsidRPr="00A57A80" w:rsidRDefault="00AC7A99" w:rsidP="009D1B65">
            <w:pPr>
              <w:rPr>
                <w:b/>
                <w:bCs/>
                <w:color w:val="000000"/>
              </w:rPr>
            </w:pPr>
            <w:r>
              <w:rPr>
                <w:b/>
                <w:bCs/>
                <w:color w:val="000000"/>
              </w:rPr>
              <w:t>________________</w:t>
            </w:r>
          </w:p>
        </w:tc>
      </w:tr>
      <w:tr w:rsidR="00BF7893" w:rsidRPr="00A57A80" w:rsidTr="009D1B65">
        <w:trPr>
          <w:trHeight w:val="872"/>
        </w:trPr>
        <w:tc>
          <w:tcPr>
            <w:tcW w:w="5103" w:type="dxa"/>
          </w:tcPr>
          <w:p w:rsidR="00BF7893" w:rsidRPr="00A57A80" w:rsidRDefault="00BF7893" w:rsidP="009D1B65">
            <w:pPr>
              <w:spacing w:before="100" w:beforeAutospacing="1" w:after="100" w:afterAutospacing="1"/>
              <w:ind w:left="317"/>
              <w:rPr>
                <w:b/>
                <w:bCs/>
                <w:color w:val="000000"/>
              </w:rPr>
            </w:pPr>
          </w:p>
          <w:p w:rsidR="00BF7893" w:rsidRPr="00A57A80" w:rsidRDefault="00BF7893" w:rsidP="009D1B65">
            <w:pPr>
              <w:spacing w:before="100" w:beforeAutospacing="1" w:after="100" w:afterAutospacing="1"/>
              <w:ind w:left="317"/>
              <w:rPr>
                <w:b/>
                <w:bCs/>
                <w:color w:val="000000"/>
              </w:rPr>
            </w:pPr>
            <w:r w:rsidRPr="00A57A80">
              <w:rPr>
                <w:b/>
                <w:bCs/>
                <w:color w:val="000000"/>
              </w:rPr>
              <w:t xml:space="preserve">_________________ </w:t>
            </w:r>
            <w:r>
              <w:rPr>
                <w:b/>
                <w:bCs/>
                <w:color w:val="000000"/>
              </w:rPr>
              <w:t xml:space="preserve">С.Д. </w:t>
            </w:r>
            <w:proofErr w:type="spellStart"/>
            <w:r>
              <w:rPr>
                <w:b/>
                <w:bCs/>
                <w:color w:val="000000"/>
              </w:rPr>
              <w:t>Новокрещёнов</w:t>
            </w:r>
            <w:proofErr w:type="spellEnd"/>
          </w:p>
        </w:tc>
        <w:tc>
          <w:tcPr>
            <w:tcW w:w="4856" w:type="dxa"/>
          </w:tcPr>
          <w:p w:rsidR="00BF7893" w:rsidRPr="00A57A80" w:rsidRDefault="00BF7893" w:rsidP="009D1B65">
            <w:pPr>
              <w:spacing w:before="100" w:beforeAutospacing="1" w:after="100" w:afterAutospacing="1"/>
              <w:rPr>
                <w:b/>
                <w:bCs/>
                <w:color w:val="000000"/>
              </w:rPr>
            </w:pPr>
          </w:p>
          <w:p w:rsidR="00BF7893" w:rsidRPr="00A57A80" w:rsidRDefault="00BF7893" w:rsidP="00AC7A99">
            <w:pPr>
              <w:spacing w:before="100" w:beforeAutospacing="1" w:after="100" w:afterAutospacing="1"/>
              <w:rPr>
                <w:b/>
                <w:bCs/>
                <w:color w:val="000000"/>
              </w:rPr>
            </w:pPr>
            <w:r w:rsidRPr="00A57A80">
              <w:rPr>
                <w:b/>
                <w:bCs/>
                <w:color w:val="000000"/>
              </w:rPr>
              <w:t xml:space="preserve">____________________ </w:t>
            </w:r>
            <w:r>
              <w:rPr>
                <w:b/>
                <w:bCs/>
                <w:color w:val="000000"/>
              </w:rPr>
              <w:t xml:space="preserve"> </w:t>
            </w:r>
            <w:r w:rsidR="00AC7A99">
              <w:rPr>
                <w:b/>
                <w:bCs/>
                <w:color w:val="000000"/>
              </w:rPr>
              <w:t>(_______)</w:t>
            </w:r>
            <w:r>
              <w:rPr>
                <w:b/>
                <w:bCs/>
                <w:color w:val="000000"/>
              </w:rPr>
              <w:t xml:space="preserve"> </w:t>
            </w:r>
          </w:p>
        </w:tc>
      </w:tr>
      <w:tr w:rsidR="00BF7893" w:rsidRPr="00A57A80" w:rsidTr="009D1B65">
        <w:tc>
          <w:tcPr>
            <w:tcW w:w="5103" w:type="dxa"/>
          </w:tcPr>
          <w:p w:rsidR="00BF7893" w:rsidRPr="00A57A80" w:rsidRDefault="00BF7893" w:rsidP="009D1B65">
            <w:pPr>
              <w:spacing w:before="100" w:beforeAutospacing="1" w:after="100" w:afterAutospacing="1"/>
              <w:rPr>
                <w:b/>
                <w:bCs/>
                <w:color w:val="000000"/>
              </w:rPr>
            </w:pPr>
            <w:r w:rsidRPr="00A57A80">
              <w:rPr>
                <w:b/>
                <w:bCs/>
                <w:color w:val="000000"/>
              </w:rPr>
              <w:t>М.П.</w:t>
            </w:r>
          </w:p>
        </w:tc>
        <w:tc>
          <w:tcPr>
            <w:tcW w:w="4856" w:type="dxa"/>
          </w:tcPr>
          <w:p w:rsidR="00BF7893" w:rsidRPr="00A57A80" w:rsidRDefault="00BF7893" w:rsidP="009D1B65">
            <w:pPr>
              <w:spacing w:before="100" w:beforeAutospacing="1" w:after="100" w:afterAutospacing="1"/>
              <w:rPr>
                <w:b/>
                <w:bCs/>
                <w:color w:val="000000"/>
              </w:rPr>
            </w:pPr>
            <w:r w:rsidRPr="00A57A80">
              <w:rPr>
                <w:b/>
                <w:bCs/>
                <w:color w:val="000000"/>
              </w:rPr>
              <w:t>М.П.</w:t>
            </w:r>
          </w:p>
        </w:tc>
      </w:tr>
    </w:tbl>
    <w:p w:rsidR="00BF7893" w:rsidRPr="00B847C4" w:rsidRDefault="00BF7893" w:rsidP="00BF7893">
      <w:pPr>
        <w:pStyle w:val="39"/>
        <w:jc w:val="center"/>
        <w:rPr>
          <w:rStyle w:val="11"/>
          <w:bCs w:val="0"/>
          <w:i w:val="0"/>
          <w:color w:val="000000"/>
          <w:sz w:val="24"/>
          <w:szCs w:val="24"/>
        </w:rPr>
      </w:pPr>
    </w:p>
    <w:p w:rsidR="00BF7893" w:rsidRDefault="00BF7893" w:rsidP="00BF7893">
      <w:pPr>
        <w:keepNext/>
        <w:jc w:val="right"/>
        <w:rPr>
          <w:color w:val="000000"/>
        </w:rPr>
      </w:pPr>
    </w:p>
    <w:p w:rsidR="00BF7893" w:rsidRPr="000C2FD1" w:rsidRDefault="00BF7893" w:rsidP="00BF7893">
      <w:pPr>
        <w:keepNext/>
        <w:ind w:firstLine="540"/>
        <w:jc w:val="right"/>
        <w:rPr>
          <w:color w:val="000000"/>
        </w:rPr>
      </w:pPr>
    </w:p>
    <w:p w:rsidR="00BF7893" w:rsidRPr="000C2FD1" w:rsidRDefault="00BF7893" w:rsidP="00BF7893">
      <w:pPr>
        <w:pStyle w:val="aff0"/>
        <w:keepNext/>
        <w:tabs>
          <w:tab w:val="left" w:pos="8175"/>
        </w:tabs>
        <w:ind w:firstLine="540"/>
        <w:jc w:val="left"/>
        <w:rPr>
          <w:color w:val="000000"/>
        </w:rPr>
      </w:pPr>
    </w:p>
    <w:p w:rsidR="00BF7893" w:rsidRDefault="00BF7893" w:rsidP="00BF7893">
      <w:pPr>
        <w:keepNext/>
        <w:keepLines/>
        <w:jc w:val="right"/>
        <w:rPr>
          <w:b/>
        </w:rPr>
      </w:pPr>
      <w:r>
        <w:rPr>
          <w:color w:val="000000"/>
        </w:rPr>
        <w:br w:type="page"/>
      </w:r>
      <w:r w:rsidRPr="00175435">
        <w:rPr>
          <w:b/>
        </w:rPr>
        <w:lastRenderedPageBreak/>
        <w:t xml:space="preserve">Приложение № </w:t>
      </w:r>
      <w:r>
        <w:rPr>
          <w:b/>
        </w:rPr>
        <w:t>2</w:t>
      </w:r>
      <w:r w:rsidRPr="00175435">
        <w:rPr>
          <w:b/>
        </w:rPr>
        <w:t xml:space="preserve"> к контракту № </w:t>
      </w:r>
      <w:r>
        <w:t>______________</w:t>
      </w:r>
    </w:p>
    <w:p w:rsidR="00BF7893" w:rsidRPr="00175435" w:rsidRDefault="00BF7893" w:rsidP="00BF7893">
      <w:pPr>
        <w:keepNext/>
        <w:keepLines/>
        <w:contextualSpacing/>
        <w:jc w:val="right"/>
        <w:rPr>
          <w:b/>
        </w:rPr>
      </w:pPr>
      <w:r w:rsidRPr="00175435">
        <w:rPr>
          <w:b/>
        </w:rPr>
        <w:t xml:space="preserve">от </w:t>
      </w:r>
      <w:r>
        <w:rPr>
          <w:b/>
        </w:rPr>
        <w:t>«_</w:t>
      </w:r>
      <w:proofErr w:type="gramStart"/>
      <w:r>
        <w:rPr>
          <w:b/>
        </w:rPr>
        <w:t>_»_</w:t>
      </w:r>
      <w:proofErr w:type="gramEnd"/>
      <w:r>
        <w:rPr>
          <w:b/>
        </w:rPr>
        <w:t>_________ 202</w:t>
      </w:r>
      <w:r w:rsidR="00AC7A99">
        <w:rPr>
          <w:b/>
        </w:rPr>
        <w:t>4</w:t>
      </w:r>
      <w:r>
        <w:rPr>
          <w:b/>
        </w:rPr>
        <w:t xml:space="preserve"> г.</w:t>
      </w:r>
    </w:p>
    <w:p w:rsidR="00BF7893" w:rsidRPr="000C2FD1" w:rsidRDefault="00BF7893" w:rsidP="00BF7893">
      <w:pPr>
        <w:keepNext/>
        <w:ind w:firstLine="540"/>
        <w:jc w:val="right"/>
        <w:rPr>
          <w:color w:val="000000"/>
        </w:rPr>
      </w:pPr>
    </w:p>
    <w:p w:rsidR="00BF7893" w:rsidRDefault="00BF7893" w:rsidP="00BF7893">
      <w:pPr>
        <w:pStyle w:val="aff0"/>
        <w:keepNext/>
        <w:ind w:firstLine="540"/>
        <w:jc w:val="right"/>
        <w:rPr>
          <w:color w:val="000000"/>
        </w:rPr>
      </w:pPr>
    </w:p>
    <w:p w:rsidR="00BF7893" w:rsidRDefault="00BF7893" w:rsidP="00BF7893">
      <w:pPr>
        <w:pStyle w:val="aff0"/>
        <w:keepNext/>
        <w:ind w:firstLine="540"/>
        <w:jc w:val="right"/>
        <w:rPr>
          <w:color w:val="000000"/>
        </w:rPr>
      </w:pPr>
    </w:p>
    <w:p w:rsidR="00BF7893" w:rsidRPr="000A3DBA" w:rsidRDefault="00BF7893" w:rsidP="00BF7893">
      <w:pPr>
        <w:shd w:val="clear" w:color="auto" w:fill="FFFFFF"/>
        <w:spacing w:before="100" w:beforeAutospacing="1" w:after="100" w:afterAutospacing="1"/>
        <w:jc w:val="center"/>
        <w:rPr>
          <w:color w:val="000000"/>
          <w:sz w:val="26"/>
          <w:szCs w:val="26"/>
        </w:rPr>
      </w:pPr>
      <w:r w:rsidRPr="000A3DBA">
        <w:rPr>
          <w:b/>
          <w:bCs/>
          <w:color w:val="000000"/>
          <w:sz w:val="26"/>
          <w:szCs w:val="26"/>
        </w:rPr>
        <w:t xml:space="preserve">Расчет </w:t>
      </w:r>
      <w:r>
        <w:rPr>
          <w:b/>
          <w:bCs/>
          <w:color w:val="000000"/>
          <w:sz w:val="26"/>
          <w:szCs w:val="26"/>
        </w:rPr>
        <w:t>цены контракта</w:t>
      </w:r>
    </w:p>
    <w:tbl>
      <w:tblPr>
        <w:tblW w:w="8693" w:type="dxa"/>
        <w:tblInd w:w="99" w:type="dxa"/>
        <w:tblLook w:val="04A0" w:firstRow="1" w:lastRow="0" w:firstColumn="1" w:lastColumn="0" w:noHBand="0" w:noVBand="1"/>
      </w:tblPr>
      <w:tblGrid>
        <w:gridCol w:w="561"/>
        <w:gridCol w:w="2709"/>
        <w:gridCol w:w="3543"/>
        <w:gridCol w:w="1880"/>
      </w:tblGrid>
      <w:tr w:rsidR="00BF7893" w:rsidRPr="00F8191F" w:rsidTr="009D1B65">
        <w:trPr>
          <w:trHeight w:val="289"/>
        </w:trPr>
        <w:tc>
          <w:tcPr>
            <w:tcW w:w="561" w:type="dxa"/>
            <w:tcBorders>
              <w:top w:val="single" w:sz="8" w:space="0" w:color="auto"/>
              <w:left w:val="single" w:sz="8" w:space="0" w:color="auto"/>
              <w:bottom w:val="nil"/>
              <w:right w:val="single" w:sz="8" w:space="0" w:color="auto"/>
            </w:tcBorders>
            <w:shd w:val="clear" w:color="auto" w:fill="auto"/>
            <w:vAlign w:val="bottom"/>
            <w:hideMark/>
          </w:tcPr>
          <w:p w:rsidR="00BF7893" w:rsidRPr="007D6131" w:rsidRDefault="00BF7893" w:rsidP="009D1B65">
            <w:pPr>
              <w:jc w:val="center"/>
              <w:rPr>
                <w:b/>
                <w:bCs/>
                <w:color w:val="000000"/>
              </w:rPr>
            </w:pPr>
            <w:r w:rsidRPr="007D6131">
              <w:rPr>
                <w:b/>
                <w:bCs/>
                <w:color w:val="000000"/>
              </w:rPr>
              <w:t>№ п/п</w:t>
            </w:r>
          </w:p>
        </w:tc>
        <w:tc>
          <w:tcPr>
            <w:tcW w:w="2709" w:type="dxa"/>
            <w:tcBorders>
              <w:top w:val="single" w:sz="8" w:space="0" w:color="auto"/>
              <w:left w:val="nil"/>
              <w:bottom w:val="nil"/>
              <w:right w:val="single" w:sz="8" w:space="0" w:color="auto"/>
            </w:tcBorders>
            <w:shd w:val="clear" w:color="auto" w:fill="auto"/>
            <w:vAlign w:val="bottom"/>
            <w:hideMark/>
          </w:tcPr>
          <w:p w:rsidR="00BF7893" w:rsidRPr="007D6131" w:rsidRDefault="00BF7893" w:rsidP="009D1B65">
            <w:pPr>
              <w:jc w:val="center"/>
              <w:rPr>
                <w:b/>
                <w:bCs/>
                <w:color w:val="000000"/>
              </w:rPr>
            </w:pPr>
            <w:r w:rsidRPr="007D6131">
              <w:rPr>
                <w:b/>
                <w:bCs/>
                <w:color w:val="000000"/>
              </w:rPr>
              <w:t>Наименование товара</w:t>
            </w:r>
          </w:p>
        </w:tc>
        <w:tc>
          <w:tcPr>
            <w:tcW w:w="3543" w:type="dxa"/>
            <w:tcBorders>
              <w:top w:val="single" w:sz="8" w:space="0" w:color="auto"/>
              <w:left w:val="nil"/>
              <w:bottom w:val="nil"/>
              <w:right w:val="single" w:sz="4" w:space="0" w:color="auto"/>
            </w:tcBorders>
            <w:shd w:val="clear" w:color="auto" w:fill="auto"/>
            <w:vAlign w:val="bottom"/>
            <w:hideMark/>
          </w:tcPr>
          <w:p w:rsidR="00BF7893" w:rsidRPr="00793EB3" w:rsidRDefault="00BF7893" w:rsidP="009D1B65">
            <w:pPr>
              <w:jc w:val="center"/>
              <w:rPr>
                <w:bCs/>
                <w:color w:val="000000"/>
              </w:rPr>
            </w:pPr>
            <w:r w:rsidRPr="00793EB3">
              <w:rPr>
                <w:rStyle w:val="SUBST"/>
                <w:rFonts w:cs="Arial"/>
                <w:i w:val="0"/>
                <w:color w:val="1C1C1C"/>
                <w:sz w:val="24"/>
                <w:szCs w:val="24"/>
              </w:rPr>
              <w:t>Идентификационный номер (VIN) ТС</w:t>
            </w:r>
          </w:p>
        </w:tc>
        <w:tc>
          <w:tcPr>
            <w:tcW w:w="1880" w:type="dxa"/>
            <w:vMerge w:val="restart"/>
            <w:tcBorders>
              <w:top w:val="single" w:sz="4" w:space="0" w:color="auto"/>
              <w:left w:val="single" w:sz="4" w:space="0" w:color="auto"/>
              <w:right w:val="single" w:sz="4" w:space="0" w:color="auto"/>
            </w:tcBorders>
          </w:tcPr>
          <w:p w:rsidR="00BF7893" w:rsidRPr="0067116F" w:rsidRDefault="00BF7893" w:rsidP="009D1B65">
            <w:pPr>
              <w:jc w:val="center"/>
              <w:rPr>
                <w:b/>
                <w:bCs/>
                <w:color w:val="000000"/>
              </w:rPr>
            </w:pPr>
            <w:r w:rsidRPr="0067116F">
              <w:rPr>
                <w:b/>
                <w:bCs/>
                <w:color w:val="000000"/>
              </w:rPr>
              <w:t>Страховая премия, руб.</w:t>
            </w:r>
          </w:p>
        </w:tc>
      </w:tr>
      <w:tr w:rsidR="00BF7893" w:rsidRPr="00F8191F" w:rsidTr="009D1B65">
        <w:trPr>
          <w:trHeight w:val="95"/>
        </w:trPr>
        <w:tc>
          <w:tcPr>
            <w:tcW w:w="561" w:type="dxa"/>
            <w:tcBorders>
              <w:top w:val="nil"/>
              <w:left w:val="single" w:sz="8" w:space="0" w:color="auto"/>
              <w:bottom w:val="single" w:sz="8" w:space="0" w:color="auto"/>
              <w:right w:val="single" w:sz="8" w:space="0" w:color="auto"/>
            </w:tcBorders>
            <w:shd w:val="clear" w:color="auto" w:fill="auto"/>
            <w:vAlign w:val="bottom"/>
            <w:hideMark/>
          </w:tcPr>
          <w:p w:rsidR="00BF7893" w:rsidRPr="007D6131" w:rsidRDefault="00BF7893" w:rsidP="009D1B65">
            <w:pPr>
              <w:rPr>
                <w:color w:val="000000"/>
              </w:rPr>
            </w:pPr>
            <w:r w:rsidRPr="007D6131">
              <w:rPr>
                <w:color w:val="000000"/>
              </w:rPr>
              <w:t> </w:t>
            </w:r>
          </w:p>
        </w:tc>
        <w:tc>
          <w:tcPr>
            <w:tcW w:w="2709" w:type="dxa"/>
            <w:tcBorders>
              <w:top w:val="nil"/>
              <w:left w:val="nil"/>
              <w:bottom w:val="single" w:sz="8" w:space="0" w:color="auto"/>
              <w:right w:val="single" w:sz="8" w:space="0" w:color="auto"/>
            </w:tcBorders>
            <w:shd w:val="clear" w:color="auto" w:fill="auto"/>
            <w:vAlign w:val="bottom"/>
            <w:hideMark/>
          </w:tcPr>
          <w:p w:rsidR="00BF7893" w:rsidRPr="007D6131" w:rsidRDefault="00BF7893" w:rsidP="009D1B65">
            <w:pPr>
              <w:rPr>
                <w:color w:val="000000"/>
              </w:rPr>
            </w:pPr>
            <w:r w:rsidRPr="007D6131">
              <w:rPr>
                <w:color w:val="000000"/>
              </w:rPr>
              <w:t> </w:t>
            </w:r>
          </w:p>
        </w:tc>
        <w:tc>
          <w:tcPr>
            <w:tcW w:w="3543" w:type="dxa"/>
            <w:tcBorders>
              <w:top w:val="nil"/>
              <w:left w:val="nil"/>
              <w:bottom w:val="single" w:sz="8" w:space="0" w:color="auto"/>
              <w:right w:val="single" w:sz="4" w:space="0" w:color="auto"/>
            </w:tcBorders>
            <w:shd w:val="clear" w:color="auto" w:fill="auto"/>
            <w:vAlign w:val="bottom"/>
            <w:hideMark/>
          </w:tcPr>
          <w:p w:rsidR="00BF7893" w:rsidRPr="007D6131" w:rsidRDefault="00BF7893" w:rsidP="009D1B65">
            <w:pPr>
              <w:rPr>
                <w:color w:val="000000"/>
              </w:rPr>
            </w:pPr>
            <w:r w:rsidRPr="007D6131">
              <w:rPr>
                <w:color w:val="000000"/>
              </w:rPr>
              <w:t> </w:t>
            </w:r>
          </w:p>
        </w:tc>
        <w:tc>
          <w:tcPr>
            <w:tcW w:w="1880" w:type="dxa"/>
            <w:vMerge/>
            <w:tcBorders>
              <w:left w:val="single" w:sz="4" w:space="0" w:color="auto"/>
              <w:bottom w:val="single" w:sz="4" w:space="0" w:color="auto"/>
              <w:right w:val="single" w:sz="4" w:space="0" w:color="auto"/>
            </w:tcBorders>
          </w:tcPr>
          <w:p w:rsidR="00BF7893" w:rsidRPr="007D6131" w:rsidRDefault="00BF7893" w:rsidP="009D1B65">
            <w:pPr>
              <w:rPr>
                <w:color w:val="000000"/>
              </w:rPr>
            </w:pPr>
          </w:p>
        </w:tc>
      </w:tr>
      <w:tr w:rsidR="00BF7893" w:rsidRPr="00F8191F" w:rsidTr="009D1B65">
        <w:trPr>
          <w:trHeight w:val="315"/>
        </w:trPr>
        <w:tc>
          <w:tcPr>
            <w:tcW w:w="561" w:type="dxa"/>
            <w:tcBorders>
              <w:top w:val="nil"/>
              <w:left w:val="single" w:sz="8" w:space="0" w:color="auto"/>
              <w:bottom w:val="single" w:sz="8" w:space="0" w:color="auto"/>
              <w:right w:val="single" w:sz="8" w:space="0" w:color="auto"/>
            </w:tcBorders>
            <w:shd w:val="clear" w:color="auto" w:fill="auto"/>
            <w:vAlign w:val="center"/>
            <w:hideMark/>
          </w:tcPr>
          <w:p w:rsidR="00BF7893" w:rsidRPr="007D6131" w:rsidRDefault="00BF7893" w:rsidP="009D1B65">
            <w:pPr>
              <w:jc w:val="center"/>
              <w:rPr>
                <w:b/>
                <w:bCs/>
                <w:color w:val="000000"/>
              </w:rPr>
            </w:pPr>
            <w:r w:rsidRPr="007D6131">
              <w:rPr>
                <w:b/>
                <w:bCs/>
                <w:color w:val="000000"/>
              </w:rPr>
              <w:t>1</w:t>
            </w:r>
          </w:p>
        </w:tc>
        <w:tc>
          <w:tcPr>
            <w:tcW w:w="2709" w:type="dxa"/>
            <w:tcBorders>
              <w:top w:val="nil"/>
              <w:left w:val="nil"/>
              <w:bottom w:val="single" w:sz="8" w:space="0" w:color="auto"/>
              <w:right w:val="single" w:sz="8" w:space="0" w:color="auto"/>
            </w:tcBorders>
            <w:shd w:val="clear" w:color="auto" w:fill="auto"/>
            <w:vAlign w:val="center"/>
            <w:hideMark/>
          </w:tcPr>
          <w:p w:rsidR="00BF7893" w:rsidRPr="007D6131" w:rsidRDefault="00BF7893" w:rsidP="009D1B65">
            <w:pPr>
              <w:jc w:val="center"/>
              <w:rPr>
                <w:b/>
                <w:bCs/>
                <w:color w:val="000000"/>
              </w:rPr>
            </w:pPr>
            <w:r w:rsidRPr="007D6131">
              <w:rPr>
                <w:b/>
                <w:bCs/>
                <w:color w:val="000000"/>
              </w:rPr>
              <w:t>2</w:t>
            </w:r>
          </w:p>
        </w:tc>
        <w:tc>
          <w:tcPr>
            <w:tcW w:w="3543" w:type="dxa"/>
            <w:tcBorders>
              <w:top w:val="nil"/>
              <w:left w:val="nil"/>
              <w:bottom w:val="single" w:sz="8" w:space="0" w:color="auto"/>
              <w:right w:val="single" w:sz="4" w:space="0" w:color="auto"/>
            </w:tcBorders>
            <w:shd w:val="clear" w:color="auto" w:fill="auto"/>
            <w:vAlign w:val="center"/>
            <w:hideMark/>
          </w:tcPr>
          <w:p w:rsidR="00BF7893" w:rsidRPr="007D6131" w:rsidRDefault="00BF7893" w:rsidP="009D1B65">
            <w:pPr>
              <w:jc w:val="center"/>
              <w:rPr>
                <w:b/>
                <w:bCs/>
                <w:color w:val="000000"/>
              </w:rPr>
            </w:pPr>
            <w:r>
              <w:rPr>
                <w:b/>
                <w:bCs/>
                <w:color w:val="000000"/>
              </w:rPr>
              <w:t>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BF7893" w:rsidRPr="00954979" w:rsidRDefault="00BF7893" w:rsidP="009D1B65">
            <w:pPr>
              <w:jc w:val="center"/>
              <w:rPr>
                <w:b/>
                <w:bCs/>
                <w:color w:val="000000"/>
              </w:rPr>
            </w:pPr>
            <w:r w:rsidRPr="00954979">
              <w:rPr>
                <w:b/>
                <w:bCs/>
                <w:color w:val="000000"/>
              </w:rPr>
              <w:t>4</w:t>
            </w:r>
          </w:p>
        </w:tc>
      </w:tr>
      <w:tr w:rsidR="00BF7893" w:rsidRPr="00022DC9" w:rsidTr="00BE13B8">
        <w:trPr>
          <w:trHeight w:val="75"/>
        </w:trPr>
        <w:tc>
          <w:tcPr>
            <w:tcW w:w="561" w:type="dxa"/>
            <w:tcBorders>
              <w:top w:val="nil"/>
              <w:left w:val="single" w:sz="8" w:space="0" w:color="auto"/>
              <w:bottom w:val="single" w:sz="8" w:space="0" w:color="auto"/>
              <w:right w:val="single" w:sz="8" w:space="0" w:color="auto"/>
            </w:tcBorders>
            <w:shd w:val="clear" w:color="auto" w:fill="auto"/>
            <w:noWrap/>
            <w:vAlign w:val="bottom"/>
            <w:hideMark/>
          </w:tcPr>
          <w:p w:rsidR="00BF7893" w:rsidRPr="007D6131" w:rsidRDefault="00BF7893" w:rsidP="009D1B65">
            <w:pPr>
              <w:jc w:val="center"/>
              <w:rPr>
                <w:color w:val="000000"/>
              </w:rPr>
            </w:pPr>
            <w:r>
              <w:rPr>
                <w:color w:val="000000"/>
              </w:rPr>
              <w:t>1</w:t>
            </w:r>
          </w:p>
        </w:tc>
        <w:tc>
          <w:tcPr>
            <w:tcW w:w="2709" w:type="dxa"/>
            <w:tcBorders>
              <w:top w:val="nil"/>
              <w:left w:val="nil"/>
              <w:bottom w:val="single" w:sz="8" w:space="0" w:color="auto"/>
              <w:right w:val="single" w:sz="8" w:space="0" w:color="auto"/>
            </w:tcBorders>
            <w:shd w:val="clear" w:color="000000" w:fill="FFFFFF"/>
            <w:vAlign w:val="bottom"/>
            <w:hideMark/>
          </w:tcPr>
          <w:p w:rsidR="00BF7893" w:rsidRPr="0057752A" w:rsidRDefault="00B02192" w:rsidP="0057752A">
            <w:pPr>
              <w:jc w:val="center"/>
              <w:rPr>
                <w:color w:val="000000"/>
              </w:rPr>
            </w:pPr>
            <w:r>
              <w:rPr>
                <w:color w:val="000000"/>
              </w:rPr>
              <w:t>Многофункциональная коммунальная машина ММК-1500</w:t>
            </w:r>
          </w:p>
        </w:tc>
        <w:tc>
          <w:tcPr>
            <w:tcW w:w="3543" w:type="dxa"/>
            <w:tcBorders>
              <w:top w:val="nil"/>
              <w:left w:val="nil"/>
              <w:bottom w:val="single" w:sz="8" w:space="0" w:color="auto"/>
              <w:right w:val="single" w:sz="4" w:space="0" w:color="auto"/>
            </w:tcBorders>
            <w:shd w:val="clear" w:color="auto" w:fill="auto"/>
            <w:noWrap/>
            <w:vAlign w:val="bottom"/>
          </w:tcPr>
          <w:p w:rsidR="00BF7893" w:rsidRPr="004A579B" w:rsidRDefault="00BE13B8" w:rsidP="009D1B65">
            <w:pPr>
              <w:jc w:val="center"/>
              <w:rPr>
                <w:color w:val="000000"/>
                <w:lang w:val="en-US"/>
              </w:rPr>
            </w:pPr>
            <w:r>
              <w:rPr>
                <w:color w:val="000000"/>
                <w:lang w:val="en-US"/>
              </w:rPr>
              <w:t>Sweeper-120</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BF7893" w:rsidRPr="00954979" w:rsidRDefault="00BF7893" w:rsidP="009D1B65">
            <w:pPr>
              <w:jc w:val="center"/>
            </w:pPr>
          </w:p>
        </w:tc>
      </w:tr>
      <w:tr w:rsidR="0057752A" w:rsidRPr="00022DC9" w:rsidTr="009D1B65">
        <w:trPr>
          <w:trHeight w:val="75"/>
        </w:trPr>
        <w:tc>
          <w:tcPr>
            <w:tcW w:w="561" w:type="dxa"/>
            <w:tcBorders>
              <w:top w:val="nil"/>
              <w:left w:val="single" w:sz="8" w:space="0" w:color="auto"/>
              <w:bottom w:val="single" w:sz="8" w:space="0" w:color="auto"/>
              <w:right w:val="single" w:sz="8" w:space="0" w:color="auto"/>
            </w:tcBorders>
            <w:shd w:val="clear" w:color="auto" w:fill="auto"/>
            <w:noWrap/>
            <w:vAlign w:val="bottom"/>
          </w:tcPr>
          <w:p w:rsidR="0057752A" w:rsidRPr="0057752A" w:rsidRDefault="0057752A" w:rsidP="009D1B65">
            <w:pPr>
              <w:jc w:val="center"/>
              <w:rPr>
                <w:color w:val="000000"/>
                <w:lang w:val="en-US"/>
              </w:rPr>
            </w:pPr>
            <w:r>
              <w:rPr>
                <w:color w:val="000000"/>
                <w:lang w:val="en-US"/>
              </w:rPr>
              <w:t>2</w:t>
            </w:r>
          </w:p>
        </w:tc>
        <w:tc>
          <w:tcPr>
            <w:tcW w:w="2709" w:type="dxa"/>
            <w:tcBorders>
              <w:top w:val="nil"/>
              <w:left w:val="nil"/>
              <w:bottom w:val="single" w:sz="8" w:space="0" w:color="auto"/>
              <w:right w:val="single" w:sz="8" w:space="0" w:color="auto"/>
            </w:tcBorders>
            <w:shd w:val="clear" w:color="000000" w:fill="FFFFFF"/>
            <w:vAlign w:val="bottom"/>
          </w:tcPr>
          <w:p w:rsidR="0057752A" w:rsidRDefault="00B02192" w:rsidP="009D1B65">
            <w:pPr>
              <w:jc w:val="center"/>
              <w:rPr>
                <w:color w:val="000000"/>
              </w:rPr>
            </w:pPr>
            <w:r>
              <w:rPr>
                <w:color w:val="000000"/>
              </w:rPr>
              <w:t>Многофункциональная коммунальная машина ММК-1500</w:t>
            </w:r>
          </w:p>
        </w:tc>
        <w:tc>
          <w:tcPr>
            <w:tcW w:w="3543" w:type="dxa"/>
            <w:tcBorders>
              <w:top w:val="nil"/>
              <w:left w:val="nil"/>
              <w:bottom w:val="single" w:sz="8" w:space="0" w:color="auto"/>
              <w:right w:val="single" w:sz="4" w:space="0" w:color="auto"/>
            </w:tcBorders>
            <w:shd w:val="clear" w:color="auto" w:fill="auto"/>
            <w:noWrap/>
            <w:vAlign w:val="bottom"/>
          </w:tcPr>
          <w:p w:rsidR="0057752A" w:rsidRPr="00BE13B8" w:rsidRDefault="00BE13B8" w:rsidP="009D1B65">
            <w:pPr>
              <w:jc w:val="center"/>
              <w:rPr>
                <w:color w:val="1A1A1A"/>
                <w:szCs w:val="23"/>
                <w:shd w:val="clear" w:color="auto" w:fill="FFFFFF"/>
                <w:lang w:val="en-US"/>
              </w:rPr>
            </w:pPr>
            <w:r>
              <w:rPr>
                <w:color w:val="1A1A1A"/>
                <w:szCs w:val="23"/>
                <w:shd w:val="clear" w:color="auto" w:fill="FFFFFF"/>
                <w:lang w:val="en-US"/>
              </w:rPr>
              <w:t>Sweeper-098</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57752A" w:rsidRDefault="0057752A" w:rsidP="009D1B65">
            <w:pPr>
              <w:jc w:val="center"/>
            </w:pPr>
          </w:p>
        </w:tc>
      </w:tr>
      <w:tr w:rsidR="0057752A" w:rsidRPr="00022DC9" w:rsidTr="009D1B65">
        <w:trPr>
          <w:trHeight w:val="75"/>
        </w:trPr>
        <w:tc>
          <w:tcPr>
            <w:tcW w:w="561" w:type="dxa"/>
            <w:tcBorders>
              <w:top w:val="nil"/>
              <w:left w:val="single" w:sz="8" w:space="0" w:color="auto"/>
              <w:bottom w:val="single" w:sz="8" w:space="0" w:color="auto"/>
              <w:right w:val="single" w:sz="8" w:space="0" w:color="auto"/>
            </w:tcBorders>
            <w:shd w:val="clear" w:color="auto" w:fill="auto"/>
            <w:noWrap/>
            <w:vAlign w:val="bottom"/>
          </w:tcPr>
          <w:p w:rsidR="0057752A" w:rsidRPr="0057752A" w:rsidRDefault="0057752A" w:rsidP="009D1B65">
            <w:pPr>
              <w:jc w:val="center"/>
              <w:rPr>
                <w:color w:val="000000"/>
                <w:lang w:val="en-US"/>
              </w:rPr>
            </w:pPr>
            <w:r>
              <w:rPr>
                <w:color w:val="000000"/>
                <w:lang w:val="en-US"/>
              </w:rPr>
              <w:t>3</w:t>
            </w:r>
          </w:p>
        </w:tc>
        <w:tc>
          <w:tcPr>
            <w:tcW w:w="2709" w:type="dxa"/>
            <w:tcBorders>
              <w:top w:val="nil"/>
              <w:left w:val="nil"/>
              <w:bottom w:val="single" w:sz="8" w:space="0" w:color="auto"/>
              <w:right w:val="single" w:sz="8" w:space="0" w:color="auto"/>
            </w:tcBorders>
            <w:shd w:val="clear" w:color="000000" w:fill="FFFFFF"/>
            <w:vAlign w:val="bottom"/>
          </w:tcPr>
          <w:p w:rsidR="0057752A" w:rsidRDefault="00B02192" w:rsidP="009D1B65">
            <w:pPr>
              <w:jc w:val="center"/>
              <w:rPr>
                <w:color w:val="000000"/>
              </w:rPr>
            </w:pPr>
            <w:proofErr w:type="spellStart"/>
            <w:r>
              <w:rPr>
                <w:color w:val="000000"/>
              </w:rPr>
              <w:t>ГАЗель</w:t>
            </w:r>
            <w:proofErr w:type="spellEnd"/>
            <w:r>
              <w:rPr>
                <w:color w:val="000000"/>
              </w:rPr>
              <w:t xml:space="preserve"> БИЗНЕС</w:t>
            </w:r>
          </w:p>
        </w:tc>
        <w:tc>
          <w:tcPr>
            <w:tcW w:w="3543" w:type="dxa"/>
            <w:tcBorders>
              <w:top w:val="nil"/>
              <w:left w:val="nil"/>
              <w:bottom w:val="single" w:sz="8" w:space="0" w:color="auto"/>
              <w:right w:val="single" w:sz="4" w:space="0" w:color="auto"/>
            </w:tcBorders>
            <w:shd w:val="clear" w:color="auto" w:fill="auto"/>
            <w:noWrap/>
            <w:vAlign w:val="bottom"/>
          </w:tcPr>
          <w:p w:rsidR="0057752A" w:rsidRPr="00BE13B8" w:rsidRDefault="00BE13B8" w:rsidP="009D1B65">
            <w:pPr>
              <w:jc w:val="center"/>
              <w:rPr>
                <w:color w:val="1A1A1A"/>
                <w:szCs w:val="23"/>
                <w:shd w:val="clear" w:color="auto" w:fill="FFFFFF"/>
                <w:lang w:val="en-US"/>
              </w:rPr>
            </w:pPr>
            <w:r>
              <w:rPr>
                <w:color w:val="1A1A1A"/>
                <w:szCs w:val="23"/>
                <w:shd w:val="clear" w:color="auto" w:fill="FFFFFF"/>
                <w:lang w:val="en-US"/>
              </w:rPr>
              <w:t>X96330232R2916250</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57752A" w:rsidRDefault="0057752A" w:rsidP="009D1B65">
            <w:pPr>
              <w:jc w:val="center"/>
            </w:pPr>
          </w:p>
        </w:tc>
      </w:tr>
      <w:tr w:rsidR="0057752A" w:rsidRPr="00022DC9" w:rsidTr="009D1B65">
        <w:trPr>
          <w:trHeight w:val="75"/>
        </w:trPr>
        <w:tc>
          <w:tcPr>
            <w:tcW w:w="561" w:type="dxa"/>
            <w:tcBorders>
              <w:top w:val="nil"/>
              <w:left w:val="single" w:sz="8" w:space="0" w:color="auto"/>
              <w:bottom w:val="single" w:sz="8" w:space="0" w:color="auto"/>
              <w:right w:val="single" w:sz="8" w:space="0" w:color="auto"/>
            </w:tcBorders>
            <w:shd w:val="clear" w:color="auto" w:fill="auto"/>
            <w:noWrap/>
            <w:vAlign w:val="bottom"/>
          </w:tcPr>
          <w:p w:rsidR="0057752A" w:rsidRPr="0057752A" w:rsidRDefault="0057752A" w:rsidP="009D1B65">
            <w:pPr>
              <w:jc w:val="center"/>
              <w:rPr>
                <w:color w:val="000000"/>
                <w:lang w:val="en-US"/>
              </w:rPr>
            </w:pPr>
            <w:r>
              <w:rPr>
                <w:color w:val="000000"/>
                <w:lang w:val="en-US"/>
              </w:rPr>
              <w:t>4</w:t>
            </w:r>
          </w:p>
        </w:tc>
        <w:tc>
          <w:tcPr>
            <w:tcW w:w="2709" w:type="dxa"/>
            <w:tcBorders>
              <w:top w:val="nil"/>
              <w:left w:val="nil"/>
              <w:bottom w:val="single" w:sz="8" w:space="0" w:color="auto"/>
              <w:right w:val="single" w:sz="8" w:space="0" w:color="auto"/>
            </w:tcBorders>
            <w:shd w:val="clear" w:color="000000" w:fill="FFFFFF"/>
            <w:vAlign w:val="bottom"/>
          </w:tcPr>
          <w:p w:rsidR="0057752A" w:rsidRDefault="00B02192" w:rsidP="009D1B65">
            <w:pPr>
              <w:jc w:val="center"/>
              <w:rPr>
                <w:color w:val="000000"/>
              </w:rPr>
            </w:pPr>
            <w:proofErr w:type="spellStart"/>
            <w:r>
              <w:rPr>
                <w:color w:val="000000"/>
              </w:rPr>
              <w:t>ГАЗель</w:t>
            </w:r>
            <w:proofErr w:type="spellEnd"/>
            <w:r>
              <w:rPr>
                <w:color w:val="000000"/>
              </w:rPr>
              <w:t xml:space="preserve"> БИЗНЕС</w:t>
            </w:r>
          </w:p>
        </w:tc>
        <w:tc>
          <w:tcPr>
            <w:tcW w:w="3543" w:type="dxa"/>
            <w:tcBorders>
              <w:top w:val="nil"/>
              <w:left w:val="nil"/>
              <w:bottom w:val="single" w:sz="8" w:space="0" w:color="auto"/>
              <w:right w:val="single" w:sz="4" w:space="0" w:color="auto"/>
            </w:tcBorders>
            <w:shd w:val="clear" w:color="auto" w:fill="auto"/>
            <w:noWrap/>
            <w:vAlign w:val="bottom"/>
          </w:tcPr>
          <w:p w:rsidR="0057752A" w:rsidRPr="005A2A74" w:rsidRDefault="00BE13B8" w:rsidP="009D1B65">
            <w:pPr>
              <w:jc w:val="center"/>
              <w:rPr>
                <w:color w:val="1A1A1A"/>
                <w:szCs w:val="23"/>
                <w:shd w:val="clear" w:color="auto" w:fill="FFFFFF"/>
              </w:rPr>
            </w:pPr>
            <w:r>
              <w:rPr>
                <w:color w:val="1A1A1A"/>
                <w:szCs w:val="23"/>
                <w:shd w:val="clear" w:color="auto" w:fill="FFFFFF"/>
                <w:lang w:val="en-US"/>
              </w:rPr>
              <w:t>X96330232R2916242</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57752A" w:rsidRDefault="0057752A" w:rsidP="009D1B65">
            <w:pPr>
              <w:jc w:val="center"/>
            </w:pPr>
          </w:p>
        </w:tc>
      </w:tr>
      <w:tr w:rsidR="00BF7893" w:rsidRPr="00B441EC" w:rsidTr="009D1B65">
        <w:trPr>
          <w:trHeight w:val="101"/>
        </w:trPr>
        <w:tc>
          <w:tcPr>
            <w:tcW w:w="561" w:type="dxa"/>
            <w:tcBorders>
              <w:top w:val="nil"/>
              <w:left w:val="single" w:sz="8" w:space="0" w:color="auto"/>
              <w:bottom w:val="single" w:sz="8" w:space="0" w:color="auto"/>
              <w:right w:val="single" w:sz="8" w:space="0" w:color="auto"/>
            </w:tcBorders>
            <w:shd w:val="clear" w:color="auto" w:fill="auto"/>
            <w:noWrap/>
            <w:vAlign w:val="bottom"/>
            <w:hideMark/>
          </w:tcPr>
          <w:p w:rsidR="00BF7893" w:rsidRPr="007D6131" w:rsidRDefault="00BF7893" w:rsidP="009D1B65">
            <w:pPr>
              <w:jc w:val="center"/>
              <w:rPr>
                <w:color w:val="000000"/>
              </w:rPr>
            </w:pPr>
          </w:p>
        </w:tc>
        <w:tc>
          <w:tcPr>
            <w:tcW w:w="2709" w:type="dxa"/>
            <w:tcBorders>
              <w:top w:val="nil"/>
              <w:left w:val="nil"/>
              <w:bottom w:val="single" w:sz="8" w:space="0" w:color="auto"/>
              <w:right w:val="single" w:sz="8" w:space="0" w:color="auto"/>
            </w:tcBorders>
            <w:shd w:val="clear" w:color="000000" w:fill="FFFFFF"/>
            <w:vAlign w:val="bottom"/>
            <w:hideMark/>
          </w:tcPr>
          <w:p w:rsidR="00BF7893" w:rsidRDefault="00BF7893" w:rsidP="009D1B65">
            <w:pPr>
              <w:jc w:val="center"/>
              <w:rPr>
                <w:b/>
                <w:bCs/>
                <w:color w:val="000000"/>
              </w:rPr>
            </w:pPr>
            <w:r>
              <w:rPr>
                <w:b/>
                <w:bCs/>
                <w:color w:val="000000"/>
              </w:rPr>
              <w:t>ИТОГО</w:t>
            </w:r>
          </w:p>
        </w:tc>
        <w:tc>
          <w:tcPr>
            <w:tcW w:w="3543" w:type="dxa"/>
            <w:tcBorders>
              <w:top w:val="nil"/>
              <w:left w:val="nil"/>
              <w:bottom w:val="single" w:sz="8" w:space="0" w:color="auto"/>
              <w:right w:val="single" w:sz="4" w:space="0" w:color="auto"/>
            </w:tcBorders>
            <w:shd w:val="clear" w:color="auto" w:fill="auto"/>
            <w:noWrap/>
            <w:vAlign w:val="bottom"/>
            <w:hideMark/>
          </w:tcPr>
          <w:p w:rsidR="00BF7893" w:rsidRDefault="00BF7893" w:rsidP="009D1B65">
            <w:pPr>
              <w:jc w:val="center"/>
              <w:rPr>
                <w:b/>
                <w:bCs/>
                <w:color w:val="000000"/>
              </w:rPr>
            </w:pP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tcPr>
          <w:p w:rsidR="00BF7893" w:rsidRPr="00954979" w:rsidRDefault="00BF7893" w:rsidP="009D1B65">
            <w:pPr>
              <w:jc w:val="center"/>
              <w:rPr>
                <w:b/>
              </w:rPr>
            </w:pPr>
          </w:p>
        </w:tc>
      </w:tr>
    </w:tbl>
    <w:p w:rsidR="00BF7893" w:rsidRDefault="00BF7893" w:rsidP="00BF7893">
      <w:pPr>
        <w:keepNext/>
        <w:ind w:firstLine="539"/>
        <w:jc w:val="center"/>
        <w:rPr>
          <w:b/>
          <w:color w:val="000000"/>
        </w:rPr>
      </w:pPr>
    </w:p>
    <w:p w:rsidR="00BF7893" w:rsidRDefault="00BF7893" w:rsidP="00BF7893">
      <w:pPr>
        <w:keepNext/>
        <w:ind w:firstLine="539"/>
        <w:jc w:val="center"/>
        <w:rPr>
          <w:b/>
          <w:color w:val="000000"/>
        </w:rPr>
      </w:pPr>
    </w:p>
    <w:p w:rsidR="00BF7893" w:rsidRDefault="00BF7893" w:rsidP="00BF7893">
      <w:pPr>
        <w:keepNext/>
        <w:ind w:firstLine="539"/>
        <w:jc w:val="center"/>
        <w:rPr>
          <w:b/>
          <w:color w:val="000000"/>
        </w:rPr>
      </w:pPr>
    </w:p>
    <w:tbl>
      <w:tblPr>
        <w:tblStyle w:val="af5"/>
        <w:tblW w:w="9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856"/>
      </w:tblGrid>
      <w:tr w:rsidR="00BF7893" w:rsidRPr="00A57A80" w:rsidTr="009D1B65">
        <w:trPr>
          <w:trHeight w:val="646"/>
        </w:trPr>
        <w:tc>
          <w:tcPr>
            <w:tcW w:w="5103" w:type="dxa"/>
          </w:tcPr>
          <w:p w:rsidR="00BF7893" w:rsidRPr="00A57A80" w:rsidRDefault="00BF7893" w:rsidP="009D1B65">
            <w:pPr>
              <w:spacing w:before="100" w:beforeAutospacing="1" w:after="100" w:afterAutospacing="1"/>
              <w:ind w:left="107"/>
              <w:rPr>
                <w:color w:val="000000"/>
              </w:rPr>
            </w:pPr>
            <w:r>
              <w:rPr>
                <w:b/>
                <w:bCs/>
                <w:color w:val="000000"/>
              </w:rPr>
              <w:t>СТРАХОВАТЕЛЬ</w:t>
            </w:r>
          </w:p>
        </w:tc>
        <w:tc>
          <w:tcPr>
            <w:tcW w:w="4856" w:type="dxa"/>
          </w:tcPr>
          <w:p w:rsidR="00BF7893" w:rsidRPr="00A57A80" w:rsidRDefault="00BF7893" w:rsidP="009D1B65">
            <w:pPr>
              <w:spacing w:before="100" w:beforeAutospacing="1" w:after="100" w:afterAutospacing="1"/>
              <w:rPr>
                <w:color w:val="000000"/>
              </w:rPr>
            </w:pPr>
            <w:r>
              <w:rPr>
                <w:b/>
                <w:bCs/>
                <w:color w:val="000000"/>
              </w:rPr>
              <w:t>СТРАХОВЩИК</w:t>
            </w:r>
          </w:p>
        </w:tc>
      </w:tr>
      <w:tr w:rsidR="00BF7893" w:rsidRPr="00A57A80" w:rsidTr="009D1B65">
        <w:tc>
          <w:tcPr>
            <w:tcW w:w="5103" w:type="dxa"/>
          </w:tcPr>
          <w:p w:rsidR="00BF7893" w:rsidRPr="00A57A80" w:rsidRDefault="00BF7893" w:rsidP="009D1B65">
            <w:pPr>
              <w:ind w:left="107"/>
              <w:rPr>
                <w:color w:val="000000"/>
              </w:rPr>
            </w:pPr>
            <w:r>
              <w:rPr>
                <w:b/>
                <w:bCs/>
                <w:color w:val="000000"/>
              </w:rPr>
              <w:t>Директор</w:t>
            </w:r>
          </w:p>
          <w:p w:rsidR="00BF7893" w:rsidRPr="00A57A80" w:rsidRDefault="00BF7893" w:rsidP="009D1B65">
            <w:pPr>
              <w:ind w:left="107"/>
              <w:rPr>
                <w:b/>
                <w:bCs/>
                <w:color w:val="000000"/>
              </w:rPr>
            </w:pPr>
            <w:r>
              <w:rPr>
                <w:b/>
                <w:bCs/>
                <w:color w:val="000000"/>
              </w:rPr>
              <w:t>Санкт-Петербургского государственного казенного учреждения</w:t>
            </w:r>
            <w:r w:rsidRPr="00A57A80">
              <w:rPr>
                <w:b/>
                <w:bCs/>
                <w:color w:val="000000"/>
              </w:rPr>
              <w:t xml:space="preserve"> «Жилищное агентство Центрального района</w:t>
            </w:r>
            <w:r>
              <w:rPr>
                <w:b/>
                <w:bCs/>
                <w:color w:val="000000"/>
              </w:rPr>
              <w:t xml:space="preserve">             </w:t>
            </w:r>
            <w:r w:rsidRPr="00A57A80">
              <w:rPr>
                <w:b/>
                <w:bCs/>
                <w:color w:val="000000"/>
              </w:rPr>
              <w:t>Санкт-Петербурга»</w:t>
            </w:r>
          </w:p>
        </w:tc>
        <w:tc>
          <w:tcPr>
            <w:tcW w:w="4856" w:type="dxa"/>
          </w:tcPr>
          <w:p w:rsidR="00BF7893" w:rsidRPr="00A57A80" w:rsidRDefault="00AC7A99" w:rsidP="009D1B65">
            <w:pPr>
              <w:rPr>
                <w:b/>
                <w:bCs/>
                <w:color w:val="000000"/>
              </w:rPr>
            </w:pPr>
            <w:r>
              <w:rPr>
                <w:b/>
                <w:bCs/>
                <w:color w:val="000000"/>
              </w:rPr>
              <w:t>__________________</w:t>
            </w:r>
          </w:p>
        </w:tc>
      </w:tr>
      <w:tr w:rsidR="00BF7893" w:rsidRPr="00A57A80" w:rsidTr="009D1B65">
        <w:trPr>
          <w:trHeight w:val="872"/>
        </w:trPr>
        <w:tc>
          <w:tcPr>
            <w:tcW w:w="5103" w:type="dxa"/>
          </w:tcPr>
          <w:p w:rsidR="00BF7893" w:rsidRPr="00A57A80" w:rsidRDefault="00BF7893" w:rsidP="009D1B65">
            <w:pPr>
              <w:spacing w:before="100" w:beforeAutospacing="1" w:after="100" w:afterAutospacing="1"/>
              <w:ind w:left="317"/>
              <w:rPr>
                <w:b/>
                <w:bCs/>
                <w:color w:val="000000"/>
              </w:rPr>
            </w:pPr>
          </w:p>
          <w:p w:rsidR="00BF7893" w:rsidRPr="00A57A80" w:rsidRDefault="00BF7893" w:rsidP="009D1B65">
            <w:pPr>
              <w:spacing w:before="100" w:beforeAutospacing="1" w:after="100" w:afterAutospacing="1"/>
              <w:ind w:left="317"/>
              <w:rPr>
                <w:b/>
                <w:bCs/>
                <w:color w:val="000000"/>
              </w:rPr>
            </w:pPr>
            <w:r w:rsidRPr="00A57A80">
              <w:rPr>
                <w:b/>
                <w:bCs/>
                <w:color w:val="000000"/>
              </w:rPr>
              <w:t xml:space="preserve">_________________ </w:t>
            </w:r>
            <w:r>
              <w:rPr>
                <w:b/>
                <w:bCs/>
                <w:color w:val="000000"/>
              </w:rPr>
              <w:t xml:space="preserve">С.Д. </w:t>
            </w:r>
            <w:proofErr w:type="spellStart"/>
            <w:r>
              <w:rPr>
                <w:b/>
                <w:bCs/>
                <w:color w:val="000000"/>
              </w:rPr>
              <w:t>Новокрещёнов</w:t>
            </w:r>
            <w:proofErr w:type="spellEnd"/>
          </w:p>
        </w:tc>
        <w:tc>
          <w:tcPr>
            <w:tcW w:w="4856" w:type="dxa"/>
          </w:tcPr>
          <w:p w:rsidR="00BF7893" w:rsidRPr="00A57A80" w:rsidRDefault="00BF7893" w:rsidP="009D1B65">
            <w:pPr>
              <w:spacing w:before="100" w:beforeAutospacing="1" w:after="100" w:afterAutospacing="1"/>
              <w:rPr>
                <w:b/>
                <w:bCs/>
                <w:color w:val="000000"/>
              </w:rPr>
            </w:pPr>
          </w:p>
          <w:p w:rsidR="00BF7893" w:rsidRPr="00A57A80" w:rsidRDefault="00BF7893" w:rsidP="00AC7A99">
            <w:pPr>
              <w:spacing w:before="100" w:beforeAutospacing="1" w:after="100" w:afterAutospacing="1"/>
              <w:rPr>
                <w:b/>
                <w:bCs/>
                <w:color w:val="000000"/>
              </w:rPr>
            </w:pPr>
            <w:r w:rsidRPr="00A57A80">
              <w:rPr>
                <w:b/>
                <w:bCs/>
                <w:color w:val="000000"/>
              </w:rPr>
              <w:t xml:space="preserve">____________________ </w:t>
            </w:r>
            <w:r>
              <w:rPr>
                <w:b/>
                <w:bCs/>
                <w:color w:val="000000"/>
              </w:rPr>
              <w:t xml:space="preserve"> </w:t>
            </w:r>
            <w:r w:rsidR="00AC7A99">
              <w:rPr>
                <w:b/>
                <w:bCs/>
                <w:color w:val="000000"/>
              </w:rPr>
              <w:t>(________)</w:t>
            </w:r>
          </w:p>
        </w:tc>
      </w:tr>
      <w:tr w:rsidR="00BF7893" w:rsidRPr="00A57A80" w:rsidTr="009D1B65">
        <w:tc>
          <w:tcPr>
            <w:tcW w:w="5103" w:type="dxa"/>
          </w:tcPr>
          <w:p w:rsidR="00BF7893" w:rsidRPr="00A57A80" w:rsidRDefault="00BF7893" w:rsidP="009D1B65">
            <w:pPr>
              <w:spacing w:before="100" w:beforeAutospacing="1" w:after="100" w:afterAutospacing="1"/>
              <w:rPr>
                <w:b/>
                <w:bCs/>
                <w:color w:val="000000"/>
              </w:rPr>
            </w:pPr>
            <w:r w:rsidRPr="00A57A80">
              <w:rPr>
                <w:b/>
                <w:bCs/>
                <w:color w:val="000000"/>
              </w:rPr>
              <w:t>М.П.</w:t>
            </w:r>
          </w:p>
        </w:tc>
        <w:tc>
          <w:tcPr>
            <w:tcW w:w="4856" w:type="dxa"/>
          </w:tcPr>
          <w:p w:rsidR="00BF7893" w:rsidRPr="00A57A80" w:rsidRDefault="00BF7893" w:rsidP="009D1B65">
            <w:pPr>
              <w:spacing w:before="100" w:beforeAutospacing="1" w:after="100" w:afterAutospacing="1"/>
              <w:rPr>
                <w:b/>
                <w:bCs/>
                <w:color w:val="000000"/>
              </w:rPr>
            </w:pPr>
            <w:r w:rsidRPr="00A57A80">
              <w:rPr>
                <w:b/>
                <w:bCs/>
                <w:color w:val="000000"/>
              </w:rPr>
              <w:t>М.П.</w:t>
            </w:r>
          </w:p>
        </w:tc>
      </w:tr>
    </w:tbl>
    <w:p w:rsidR="00BF7893" w:rsidRDefault="00BF7893" w:rsidP="00BF7893">
      <w:pPr>
        <w:keepNext/>
        <w:ind w:firstLine="539"/>
        <w:jc w:val="center"/>
        <w:rPr>
          <w:b/>
          <w:color w:val="000000"/>
        </w:rPr>
      </w:pPr>
    </w:p>
    <w:p w:rsidR="00BF7893" w:rsidRDefault="00BF7893" w:rsidP="00BF7893">
      <w:pPr>
        <w:keepNext/>
        <w:ind w:firstLine="539"/>
        <w:jc w:val="center"/>
        <w:rPr>
          <w:b/>
          <w:color w:val="000000"/>
        </w:rPr>
      </w:pPr>
    </w:p>
    <w:p w:rsidR="00BF7893" w:rsidRDefault="00BF7893" w:rsidP="00BF7893">
      <w:pPr>
        <w:keepNext/>
        <w:ind w:firstLine="539"/>
        <w:jc w:val="center"/>
        <w:rPr>
          <w:b/>
          <w:color w:val="000000"/>
        </w:rPr>
      </w:pPr>
    </w:p>
    <w:p w:rsidR="00BF7893" w:rsidRDefault="00BF7893" w:rsidP="00BF7893">
      <w:pPr>
        <w:keepNext/>
        <w:ind w:firstLine="539"/>
        <w:jc w:val="center"/>
        <w:rPr>
          <w:b/>
          <w:color w:val="000000"/>
        </w:rPr>
      </w:pPr>
    </w:p>
    <w:p w:rsidR="00BF7893" w:rsidRDefault="00BF7893" w:rsidP="00BF7893">
      <w:pPr>
        <w:keepNext/>
        <w:ind w:firstLine="539"/>
        <w:jc w:val="center"/>
        <w:rPr>
          <w:b/>
          <w:color w:val="000000"/>
        </w:rPr>
      </w:pPr>
    </w:p>
    <w:p w:rsidR="00BF7893" w:rsidRPr="00F840FF" w:rsidRDefault="00BF7893" w:rsidP="00BF7893">
      <w:pPr>
        <w:keepNext/>
        <w:ind w:firstLine="539"/>
        <w:jc w:val="center"/>
        <w:rPr>
          <w:b/>
          <w:color w:val="000000"/>
        </w:rPr>
      </w:pPr>
    </w:p>
    <w:p w:rsidR="00BF7893" w:rsidRDefault="00BF7893" w:rsidP="00BF7893"/>
    <w:p w:rsidR="00BF7893" w:rsidRDefault="00BF7893" w:rsidP="00BF7893"/>
    <w:p w:rsidR="00BF7893" w:rsidRDefault="00BF7893" w:rsidP="00BF7893"/>
    <w:p w:rsidR="00205904" w:rsidRDefault="00205904"/>
    <w:sectPr w:rsidR="00205904" w:rsidSect="002A65A4">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w:altName w:val="Times New Roman"/>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00000009"/>
    <w:multiLevelType w:val="multilevel"/>
    <w:tmpl w:val="909E94D8"/>
    <w:name w:val="WW8Num9"/>
    <w:lvl w:ilvl="0">
      <w:start w:val="1"/>
      <w:numFmt w:val="decimal"/>
      <w:lvlText w:val="%1."/>
      <w:lvlJc w:val="left"/>
      <w:pPr>
        <w:tabs>
          <w:tab w:val="num" w:pos="360"/>
        </w:tabs>
        <w:ind w:left="360" w:hanging="360"/>
      </w:pPr>
    </w:lvl>
    <w:lvl w:ilvl="1">
      <w:start w:val="1"/>
      <w:numFmt w:val="decimal"/>
      <w:lvlText w:val="%1.%2."/>
      <w:lvlJc w:val="left"/>
      <w:pPr>
        <w:tabs>
          <w:tab w:val="num" w:pos="390"/>
        </w:tabs>
        <w:ind w:left="390" w:hanging="39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15:restartNumberingAfterBreak="0">
    <w:nsid w:val="00CF2BAF"/>
    <w:multiLevelType w:val="hybridMultilevel"/>
    <w:tmpl w:val="9C4A48C0"/>
    <w:styleLink w:val="WW8Num424"/>
    <w:lvl w:ilvl="0" w:tplc="8084AB34">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15:restartNumberingAfterBreak="0">
    <w:nsid w:val="021F086D"/>
    <w:multiLevelType w:val="multilevel"/>
    <w:tmpl w:val="E4868D32"/>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32132E4"/>
    <w:multiLevelType w:val="multilevel"/>
    <w:tmpl w:val="AEA4529C"/>
    <w:lvl w:ilvl="0">
      <w:start w:val="1"/>
      <w:numFmt w:val="decimal"/>
      <w:lvlText w:val="%1."/>
      <w:lvlJc w:val="left"/>
      <w:pPr>
        <w:ind w:left="360" w:hanging="360"/>
      </w:pPr>
    </w:lvl>
    <w:lvl w:ilvl="1">
      <w:start w:val="1"/>
      <w:numFmt w:val="decimal"/>
      <w:lvlText w:val="%1.%2."/>
      <w:lvlJc w:val="left"/>
      <w:pPr>
        <w:ind w:left="142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2632F8"/>
    <w:multiLevelType w:val="multilevel"/>
    <w:tmpl w:val="45DC99A0"/>
    <w:lvl w:ilvl="0">
      <w:start w:val="4"/>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10F718BE"/>
    <w:multiLevelType w:val="multilevel"/>
    <w:tmpl w:val="C2CEC95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F62D09"/>
    <w:multiLevelType w:val="multilevel"/>
    <w:tmpl w:val="F044FC8A"/>
    <w:lvl w:ilvl="0">
      <w:start w:val="6"/>
      <w:numFmt w:val="decimal"/>
      <w:lvlText w:val="%1."/>
      <w:lvlJc w:val="left"/>
      <w:pPr>
        <w:ind w:left="390" w:hanging="390"/>
      </w:pPr>
      <w:rPr>
        <w:rFonts w:hint="default"/>
      </w:rPr>
    </w:lvl>
    <w:lvl w:ilvl="1">
      <w:start w:val="1"/>
      <w:numFmt w:val="decimal"/>
      <w:lvlText w:val="%1.%2."/>
      <w:lvlJc w:val="left"/>
      <w:pPr>
        <w:ind w:left="2209" w:hanging="72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547" w:hanging="108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885" w:hanging="144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2223" w:hanging="1800"/>
      </w:pPr>
      <w:rPr>
        <w:rFonts w:hint="default"/>
      </w:rPr>
    </w:lvl>
    <w:lvl w:ilvl="8">
      <w:start w:val="1"/>
      <w:numFmt w:val="decimal"/>
      <w:lvlText w:val="%1.%2.%3.%4.%5.%6.%7.%8.%9."/>
      <w:lvlJc w:val="left"/>
      <w:pPr>
        <w:ind w:left="13712" w:hanging="1800"/>
      </w:pPr>
      <w:rPr>
        <w:rFonts w:hint="default"/>
      </w:rPr>
    </w:lvl>
  </w:abstractNum>
  <w:abstractNum w:abstractNumId="8" w15:restartNumberingAfterBreak="0">
    <w:nsid w:val="13FF5107"/>
    <w:multiLevelType w:val="multilevel"/>
    <w:tmpl w:val="94BA0AE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52A0F3E"/>
    <w:multiLevelType w:val="hybridMultilevel"/>
    <w:tmpl w:val="89DAE6D0"/>
    <w:lvl w:ilvl="0" w:tplc="87F2DCDA">
      <w:start w:val="1"/>
      <w:numFmt w:val="bullet"/>
      <w:lvlText w:val=""/>
      <w:lvlJc w:val="left"/>
      <w:pPr>
        <w:ind w:left="1778"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81F042B"/>
    <w:multiLevelType w:val="hybridMultilevel"/>
    <w:tmpl w:val="2FAE99A8"/>
    <w:lvl w:ilvl="0" w:tplc="0419000F">
      <w:start w:val="1"/>
      <w:numFmt w:val="decimal"/>
      <w:lvlText w:val="%1."/>
      <w:lvlJc w:val="left"/>
      <w:pPr>
        <w:ind w:left="1712" w:hanging="360"/>
      </w:pPr>
    </w:lvl>
    <w:lvl w:ilvl="1" w:tplc="04190019" w:tentative="1">
      <w:start w:val="1"/>
      <w:numFmt w:val="lowerLetter"/>
      <w:lvlText w:val="%2."/>
      <w:lvlJc w:val="left"/>
      <w:pPr>
        <w:ind w:left="2432" w:hanging="360"/>
      </w:pPr>
    </w:lvl>
    <w:lvl w:ilvl="2" w:tplc="0419001B" w:tentative="1">
      <w:start w:val="1"/>
      <w:numFmt w:val="lowerRoman"/>
      <w:lvlText w:val="%3."/>
      <w:lvlJc w:val="right"/>
      <w:pPr>
        <w:ind w:left="3152" w:hanging="180"/>
      </w:pPr>
    </w:lvl>
    <w:lvl w:ilvl="3" w:tplc="0419000F" w:tentative="1">
      <w:start w:val="1"/>
      <w:numFmt w:val="decimal"/>
      <w:lvlText w:val="%4."/>
      <w:lvlJc w:val="left"/>
      <w:pPr>
        <w:ind w:left="3872" w:hanging="360"/>
      </w:pPr>
    </w:lvl>
    <w:lvl w:ilvl="4" w:tplc="04190019" w:tentative="1">
      <w:start w:val="1"/>
      <w:numFmt w:val="lowerLetter"/>
      <w:lvlText w:val="%5."/>
      <w:lvlJc w:val="left"/>
      <w:pPr>
        <w:ind w:left="4592" w:hanging="360"/>
      </w:pPr>
    </w:lvl>
    <w:lvl w:ilvl="5" w:tplc="0419001B" w:tentative="1">
      <w:start w:val="1"/>
      <w:numFmt w:val="lowerRoman"/>
      <w:lvlText w:val="%6."/>
      <w:lvlJc w:val="right"/>
      <w:pPr>
        <w:ind w:left="5312" w:hanging="180"/>
      </w:pPr>
    </w:lvl>
    <w:lvl w:ilvl="6" w:tplc="0419000F" w:tentative="1">
      <w:start w:val="1"/>
      <w:numFmt w:val="decimal"/>
      <w:lvlText w:val="%7."/>
      <w:lvlJc w:val="left"/>
      <w:pPr>
        <w:ind w:left="6032" w:hanging="360"/>
      </w:pPr>
    </w:lvl>
    <w:lvl w:ilvl="7" w:tplc="04190019" w:tentative="1">
      <w:start w:val="1"/>
      <w:numFmt w:val="lowerLetter"/>
      <w:lvlText w:val="%8."/>
      <w:lvlJc w:val="left"/>
      <w:pPr>
        <w:ind w:left="6752" w:hanging="360"/>
      </w:pPr>
    </w:lvl>
    <w:lvl w:ilvl="8" w:tplc="0419001B" w:tentative="1">
      <w:start w:val="1"/>
      <w:numFmt w:val="lowerRoman"/>
      <w:lvlText w:val="%9."/>
      <w:lvlJc w:val="right"/>
      <w:pPr>
        <w:ind w:left="7472" w:hanging="180"/>
      </w:pPr>
    </w:lvl>
  </w:abstractNum>
  <w:abstractNum w:abstractNumId="11" w15:restartNumberingAfterBreak="0">
    <w:nsid w:val="1E0967C9"/>
    <w:multiLevelType w:val="multilevel"/>
    <w:tmpl w:val="1ED056D2"/>
    <w:lvl w:ilvl="0">
      <w:start w:val="1"/>
      <w:numFmt w:val="decimal"/>
      <w:pStyle w:val="3"/>
      <w:lvlText w:val="%1."/>
      <w:lvlJc w:val="left"/>
      <w:pPr>
        <w:tabs>
          <w:tab w:val="num" w:pos="709"/>
        </w:tabs>
        <w:ind w:left="709" w:hanging="567"/>
      </w:pPr>
      <w:rPr>
        <w:lang w:val="ru-RU"/>
      </w:r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2" w15:restartNumberingAfterBreak="0">
    <w:nsid w:val="24A4683F"/>
    <w:multiLevelType w:val="hybridMultilevel"/>
    <w:tmpl w:val="B31A618C"/>
    <w:lvl w:ilvl="0" w:tplc="A7B8E7F4">
      <w:start w:val="1"/>
      <w:numFmt w:val="decimal"/>
      <w:lvlText w:val="%1."/>
      <w:lvlJc w:val="left"/>
      <w:pPr>
        <w:ind w:left="360" w:hanging="360"/>
      </w:pPr>
      <w:rPr>
        <w:rFonts w:ascii="Times New Roman" w:eastAsia="Times New Roman" w:hAnsi="Times New Roman" w:cs="Times New Roman"/>
        <w:b w:val="0"/>
        <w:color w:val="auto"/>
      </w:rPr>
    </w:lvl>
    <w:lvl w:ilvl="1" w:tplc="04190003" w:tentative="1">
      <w:start w:val="1"/>
      <w:numFmt w:val="bullet"/>
      <w:lvlText w:val="o"/>
      <w:lvlJc w:val="left"/>
      <w:pPr>
        <w:ind w:left="1843" w:hanging="360"/>
      </w:pPr>
      <w:rPr>
        <w:rFonts w:ascii="Courier New" w:hAnsi="Courier New" w:hint="default"/>
      </w:rPr>
    </w:lvl>
    <w:lvl w:ilvl="2" w:tplc="04190005" w:tentative="1">
      <w:start w:val="1"/>
      <w:numFmt w:val="bullet"/>
      <w:lvlText w:val=""/>
      <w:lvlJc w:val="left"/>
      <w:pPr>
        <w:ind w:left="2563" w:hanging="360"/>
      </w:pPr>
      <w:rPr>
        <w:rFonts w:ascii="Wingdings" w:hAnsi="Wingdings" w:hint="default"/>
      </w:rPr>
    </w:lvl>
    <w:lvl w:ilvl="3" w:tplc="04190001" w:tentative="1">
      <w:start w:val="1"/>
      <w:numFmt w:val="bullet"/>
      <w:lvlText w:val=""/>
      <w:lvlJc w:val="left"/>
      <w:pPr>
        <w:ind w:left="3283" w:hanging="360"/>
      </w:pPr>
      <w:rPr>
        <w:rFonts w:ascii="Symbol" w:hAnsi="Symbol" w:hint="default"/>
      </w:rPr>
    </w:lvl>
    <w:lvl w:ilvl="4" w:tplc="04190003" w:tentative="1">
      <w:start w:val="1"/>
      <w:numFmt w:val="bullet"/>
      <w:lvlText w:val="o"/>
      <w:lvlJc w:val="left"/>
      <w:pPr>
        <w:ind w:left="4003" w:hanging="360"/>
      </w:pPr>
      <w:rPr>
        <w:rFonts w:ascii="Courier New" w:hAnsi="Courier New" w:hint="default"/>
      </w:rPr>
    </w:lvl>
    <w:lvl w:ilvl="5" w:tplc="04190005" w:tentative="1">
      <w:start w:val="1"/>
      <w:numFmt w:val="bullet"/>
      <w:lvlText w:val=""/>
      <w:lvlJc w:val="left"/>
      <w:pPr>
        <w:ind w:left="4723" w:hanging="360"/>
      </w:pPr>
      <w:rPr>
        <w:rFonts w:ascii="Wingdings" w:hAnsi="Wingdings" w:hint="default"/>
      </w:rPr>
    </w:lvl>
    <w:lvl w:ilvl="6" w:tplc="04190001" w:tentative="1">
      <w:start w:val="1"/>
      <w:numFmt w:val="bullet"/>
      <w:lvlText w:val=""/>
      <w:lvlJc w:val="left"/>
      <w:pPr>
        <w:ind w:left="5443" w:hanging="360"/>
      </w:pPr>
      <w:rPr>
        <w:rFonts w:ascii="Symbol" w:hAnsi="Symbol" w:hint="default"/>
      </w:rPr>
    </w:lvl>
    <w:lvl w:ilvl="7" w:tplc="04190003" w:tentative="1">
      <w:start w:val="1"/>
      <w:numFmt w:val="bullet"/>
      <w:lvlText w:val="o"/>
      <w:lvlJc w:val="left"/>
      <w:pPr>
        <w:ind w:left="6163" w:hanging="360"/>
      </w:pPr>
      <w:rPr>
        <w:rFonts w:ascii="Courier New" w:hAnsi="Courier New" w:hint="default"/>
      </w:rPr>
    </w:lvl>
    <w:lvl w:ilvl="8" w:tplc="04190005" w:tentative="1">
      <w:start w:val="1"/>
      <w:numFmt w:val="bullet"/>
      <w:lvlText w:val=""/>
      <w:lvlJc w:val="left"/>
      <w:pPr>
        <w:ind w:left="6883" w:hanging="360"/>
      </w:pPr>
      <w:rPr>
        <w:rFonts w:ascii="Wingdings" w:hAnsi="Wingdings" w:hint="default"/>
      </w:rPr>
    </w:lvl>
  </w:abstractNum>
  <w:abstractNum w:abstractNumId="13" w15:restartNumberingAfterBreak="0">
    <w:nsid w:val="27680427"/>
    <w:multiLevelType w:val="hybridMultilevel"/>
    <w:tmpl w:val="ED568142"/>
    <w:lvl w:ilvl="0" w:tplc="0419000F">
      <w:start w:val="1"/>
      <w:numFmt w:val="decimal"/>
      <w:lvlText w:val="%1."/>
      <w:lvlJc w:val="left"/>
      <w:pPr>
        <w:tabs>
          <w:tab w:val="num" w:pos="780"/>
        </w:tabs>
        <w:ind w:left="780" w:hanging="420"/>
      </w:pPr>
      <w:rPr>
        <w:rFonts w:hint="default"/>
        <w:b/>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14" w15:restartNumberingAfterBreak="0">
    <w:nsid w:val="2A1D64DD"/>
    <w:multiLevelType w:val="multilevel"/>
    <w:tmpl w:val="E4FAFA88"/>
    <w:lvl w:ilvl="0">
      <w:start w:val="1"/>
      <w:numFmt w:val="decimal"/>
      <w:lvlText w:val="%1."/>
      <w:lvlJc w:val="left"/>
      <w:pPr>
        <w:ind w:left="360" w:hanging="360"/>
      </w:pPr>
      <w:rPr>
        <w:rFonts w:hint="default"/>
        <w:sz w:val="28"/>
        <w:szCs w:val="28"/>
      </w:rPr>
    </w:lvl>
    <w:lvl w:ilvl="1">
      <w:start w:val="1"/>
      <w:numFmt w:val="decimal"/>
      <w:lvlText w:val="%1.%2."/>
      <w:lvlJc w:val="left"/>
      <w:pPr>
        <w:ind w:left="858"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B661D22"/>
    <w:multiLevelType w:val="multilevel"/>
    <w:tmpl w:val="BF2A4BCA"/>
    <w:lvl w:ilvl="0">
      <w:start w:val="6"/>
      <w:numFmt w:val="decimal"/>
      <w:lvlText w:val="%1."/>
      <w:lvlJc w:val="left"/>
      <w:pPr>
        <w:ind w:left="390" w:hanging="390"/>
      </w:pPr>
      <w:rPr>
        <w:rFonts w:hint="default"/>
      </w:rPr>
    </w:lvl>
    <w:lvl w:ilvl="1">
      <w:start w:val="1"/>
      <w:numFmt w:val="decimal"/>
      <w:lvlText w:val="%1.%2."/>
      <w:lvlJc w:val="left"/>
      <w:pPr>
        <w:ind w:left="2209" w:hanging="72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547" w:hanging="108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885" w:hanging="144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2223" w:hanging="1800"/>
      </w:pPr>
      <w:rPr>
        <w:rFonts w:hint="default"/>
      </w:rPr>
    </w:lvl>
    <w:lvl w:ilvl="8">
      <w:start w:val="1"/>
      <w:numFmt w:val="decimal"/>
      <w:lvlText w:val="%1.%2.%3.%4.%5.%6.%7.%8.%9."/>
      <w:lvlJc w:val="left"/>
      <w:pPr>
        <w:ind w:left="13712" w:hanging="1800"/>
      </w:pPr>
      <w:rPr>
        <w:rFonts w:hint="default"/>
      </w:rPr>
    </w:lvl>
  </w:abstractNum>
  <w:abstractNum w:abstractNumId="16" w15:restartNumberingAfterBreak="0">
    <w:nsid w:val="2E5E03B9"/>
    <w:multiLevelType w:val="hybridMultilevel"/>
    <w:tmpl w:val="F9609CBA"/>
    <w:lvl w:ilvl="0" w:tplc="2E0A7B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2454E46"/>
    <w:multiLevelType w:val="multilevel"/>
    <w:tmpl w:val="BCB4C814"/>
    <w:lvl w:ilvl="0">
      <w:start w:val="1"/>
      <w:numFmt w:val="decimal"/>
      <w:lvlText w:val="%1."/>
      <w:lvlJc w:val="left"/>
      <w:pPr>
        <w:ind w:left="1069" w:hanging="360"/>
      </w:pPr>
      <w:rPr>
        <w:rFonts w:hint="default"/>
      </w:rPr>
    </w:lvl>
    <w:lvl w:ilvl="1">
      <w:start w:val="1"/>
      <w:numFmt w:val="bullet"/>
      <w:lvlText w:val=""/>
      <w:lvlJc w:val="left"/>
      <w:pPr>
        <w:ind w:left="1129" w:hanging="420"/>
      </w:pPr>
      <w:rPr>
        <w:rFonts w:ascii="Wingdings" w:hAnsi="Wingding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8" w15:restartNumberingAfterBreak="0">
    <w:nsid w:val="32813F99"/>
    <w:multiLevelType w:val="multilevel"/>
    <w:tmpl w:val="1B32B5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DD42F9"/>
    <w:multiLevelType w:val="multilevel"/>
    <w:tmpl w:val="ED520EB6"/>
    <w:lvl w:ilvl="0">
      <w:start w:val="5"/>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3C6B2215"/>
    <w:multiLevelType w:val="hybridMultilevel"/>
    <w:tmpl w:val="A6C0C654"/>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F654837"/>
    <w:multiLevelType w:val="multilevel"/>
    <w:tmpl w:val="39CCC446"/>
    <w:lvl w:ilvl="0">
      <w:start w:val="1"/>
      <w:numFmt w:val="decimal"/>
      <w:lvlText w:val="%1."/>
      <w:lvlJc w:val="left"/>
      <w:pPr>
        <w:ind w:left="1069" w:hanging="360"/>
      </w:pPr>
      <w:rPr>
        <w:rFonts w:hint="default"/>
      </w:rPr>
    </w:lvl>
    <w:lvl w:ilvl="1">
      <w:start w:val="1"/>
      <w:numFmt w:val="decimal"/>
      <w:lvlText w:val="%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420E5988"/>
    <w:multiLevelType w:val="multilevel"/>
    <w:tmpl w:val="E2D45F6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3" w15:restartNumberingAfterBreak="0">
    <w:nsid w:val="435A110C"/>
    <w:multiLevelType w:val="multilevel"/>
    <w:tmpl w:val="44F4B56E"/>
    <w:lvl w:ilvl="0">
      <w:start w:val="6"/>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51921F9"/>
    <w:multiLevelType w:val="multilevel"/>
    <w:tmpl w:val="29865606"/>
    <w:lvl w:ilvl="0">
      <w:start w:val="6"/>
      <w:numFmt w:val="decimal"/>
      <w:lvlText w:val="%1."/>
      <w:lvlJc w:val="left"/>
      <w:pPr>
        <w:ind w:left="360" w:hanging="360"/>
      </w:pPr>
      <w:rPr>
        <w:rFonts w:hint="default"/>
        <w:color w:val="000000"/>
      </w:rPr>
    </w:lvl>
    <w:lvl w:ilvl="1">
      <w:start w:val="2"/>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5" w15:restartNumberingAfterBreak="0">
    <w:nsid w:val="463773B5"/>
    <w:multiLevelType w:val="multilevel"/>
    <w:tmpl w:val="7264FF2E"/>
    <w:lvl w:ilvl="0">
      <w:start w:val="6"/>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47C92CD9"/>
    <w:multiLevelType w:val="multilevel"/>
    <w:tmpl w:val="AEA4529C"/>
    <w:lvl w:ilvl="0">
      <w:start w:val="1"/>
      <w:numFmt w:val="decimal"/>
      <w:lvlText w:val="%1."/>
      <w:lvlJc w:val="left"/>
      <w:pPr>
        <w:ind w:left="360" w:hanging="360"/>
      </w:pPr>
    </w:lvl>
    <w:lvl w:ilvl="1">
      <w:start w:val="1"/>
      <w:numFmt w:val="decimal"/>
      <w:lvlText w:val="%1.%2."/>
      <w:lvlJc w:val="left"/>
      <w:pPr>
        <w:ind w:left="142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9093244"/>
    <w:multiLevelType w:val="multilevel"/>
    <w:tmpl w:val="30AA62C8"/>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99C28E0"/>
    <w:multiLevelType w:val="multilevel"/>
    <w:tmpl w:val="BD12F83C"/>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DB387E"/>
    <w:multiLevelType w:val="multilevel"/>
    <w:tmpl w:val="A37A239C"/>
    <w:lvl w:ilvl="0">
      <w:start w:val="5"/>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80928F6"/>
    <w:multiLevelType w:val="multilevel"/>
    <w:tmpl w:val="1C2E81F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905437"/>
    <w:multiLevelType w:val="multilevel"/>
    <w:tmpl w:val="FCB696EE"/>
    <w:lvl w:ilvl="0">
      <w:start w:val="6"/>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C0C7BF9"/>
    <w:multiLevelType w:val="multilevel"/>
    <w:tmpl w:val="268AD1D8"/>
    <w:lvl w:ilvl="0">
      <w:start w:val="1"/>
      <w:numFmt w:val="decimal"/>
      <w:lvlText w:val="%1."/>
      <w:lvlJc w:val="left"/>
      <w:pPr>
        <w:tabs>
          <w:tab w:val="num" w:pos="900"/>
        </w:tabs>
        <w:ind w:left="900" w:hanging="360"/>
      </w:pPr>
      <w:rPr>
        <w:rFonts w:hint="default"/>
      </w:rPr>
    </w:lvl>
    <w:lvl w:ilvl="1">
      <w:start w:val="5"/>
      <w:numFmt w:val="decimal"/>
      <w:isLgl/>
      <w:lvlText w:val="%1.%2."/>
      <w:lvlJc w:val="left"/>
      <w:pPr>
        <w:tabs>
          <w:tab w:val="num" w:pos="1515"/>
        </w:tabs>
        <w:ind w:left="1515" w:hanging="975"/>
      </w:pPr>
      <w:rPr>
        <w:rFonts w:hint="default"/>
      </w:rPr>
    </w:lvl>
    <w:lvl w:ilvl="2">
      <w:start w:val="1"/>
      <w:numFmt w:val="decimal"/>
      <w:isLgl/>
      <w:lvlText w:val="%1.%2.%3."/>
      <w:lvlJc w:val="left"/>
      <w:pPr>
        <w:tabs>
          <w:tab w:val="num" w:pos="1515"/>
        </w:tabs>
        <w:ind w:left="1515" w:hanging="975"/>
      </w:pPr>
      <w:rPr>
        <w:rFonts w:hint="default"/>
      </w:rPr>
    </w:lvl>
    <w:lvl w:ilvl="3">
      <w:start w:val="1"/>
      <w:numFmt w:val="decimal"/>
      <w:isLgl/>
      <w:lvlText w:val="%1.%2.%3.%4."/>
      <w:lvlJc w:val="left"/>
      <w:pPr>
        <w:tabs>
          <w:tab w:val="num" w:pos="1515"/>
        </w:tabs>
        <w:ind w:left="1515" w:hanging="975"/>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33" w15:restartNumberingAfterBreak="0">
    <w:nsid w:val="5EAC2D27"/>
    <w:multiLevelType w:val="multilevel"/>
    <w:tmpl w:val="EF5E7184"/>
    <w:lvl w:ilvl="0">
      <w:start w:val="6"/>
      <w:numFmt w:val="decimal"/>
      <w:lvlText w:val="%1"/>
      <w:lvlJc w:val="left"/>
      <w:pPr>
        <w:ind w:left="360" w:hanging="360"/>
      </w:pPr>
      <w:rPr>
        <w:rFonts w:hint="default"/>
      </w:rPr>
    </w:lvl>
    <w:lvl w:ilvl="1">
      <w:start w:val="1"/>
      <w:numFmt w:val="decimal"/>
      <w:lvlText w:val="%1.%2"/>
      <w:lvlJc w:val="left"/>
      <w:pPr>
        <w:ind w:left="1489" w:hanging="360"/>
      </w:pPr>
      <w:rPr>
        <w:rFonts w:hint="default"/>
      </w:rPr>
    </w:lvl>
    <w:lvl w:ilvl="2">
      <w:start w:val="1"/>
      <w:numFmt w:val="decimal"/>
      <w:lvlText w:val="%1.%2.%3"/>
      <w:lvlJc w:val="left"/>
      <w:pPr>
        <w:ind w:left="2978" w:hanging="720"/>
      </w:pPr>
      <w:rPr>
        <w:rFonts w:hint="default"/>
      </w:rPr>
    </w:lvl>
    <w:lvl w:ilvl="3">
      <w:start w:val="1"/>
      <w:numFmt w:val="decimal"/>
      <w:lvlText w:val="%1.%2.%3.%4"/>
      <w:lvlJc w:val="left"/>
      <w:pPr>
        <w:ind w:left="4107" w:hanging="720"/>
      </w:pPr>
      <w:rPr>
        <w:rFonts w:hint="default"/>
      </w:rPr>
    </w:lvl>
    <w:lvl w:ilvl="4">
      <w:start w:val="1"/>
      <w:numFmt w:val="decimal"/>
      <w:lvlText w:val="%1.%2.%3.%4.%5"/>
      <w:lvlJc w:val="left"/>
      <w:pPr>
        <w:ind w:left="5596" w:hanging="1080"/>
      </w:pPr>
      <w:rPr>
        <w:rFonts w:hint="default"/>
      </w:rPr>
    </w:lvl>
    <w:lvl w:ilvl="5">
      <w:start w:val="1"/>
      <w:numFmt w:val="decimal"/>
      <w:lvlText w:val="%1.%2.%3.%4.%5.%6"/>
      <w:lvlJc w:val="left"/>
      <w:pPr>
        <w:ind w:left="7085" w:hanging="1440"/>
      </w:pPr>
      <w:rPr>
        <w:rFonts w:hint="default"/>
      </w:rPr>
    </w:lvl>
    <w:lvl w:ilvl="6">
      <w:start w:val="1"/>
      <w:numFmt w:val="decimal"/>
      <w:lvlText w:val="%1.%2.%3.%4.%5.%6.%7"/>
      <w:lvlJc w:val="left"/>
      <w:pPr>
        <w:ind w:left="8214" w:hanging="1440"/>
      </w:pPr>
      <w:rPr>
        <w:rFonts w:hint="default"/>
      </w:rPr>
    </w:lvl>
    <w:lvl w:ilvl="7">
      <w:start w:val="1"/>
      <w:numFmt w:val="decimal"/>
      <w:lvlText w:val="%1.%2.%3.%4.%5.%6.%7.%8"/>
      <w:lvlJc w:val="left"/>
      <w:pPr>
        <w:ind w:left="9703" w:hanging="1800"/>
      </w:pPr>
      <w:rPr>
        <w:rFonts w:hint="default"/>
      </w:rPr>
    </w:lvl>
    <w:lvl w:ilvl="8">
      <w:start w:val="1"/>
      <w:numFmt w:val="decimal"/>
      <w:lvlText w:val="%1.%2.%3.%4.%5.%6.%7.%8.%9"/>
      <w:lvlJc w:val="left"/>
      <w:pPr>
        <w:ind w:left="10832" w:hanging="1800"/>
      </w:pPr>
      <w:rPr>
        <w:rFonts w:hint="default"/>
      </w:rPr>
    </w:lvl>
  </w:abstractNum>
  <w:abstractNum w:abstractNumId="34" w15:restartNumberingAfterBreak="0">
    <w:nsid w:val="622F7E6A"/>
    <w:multiLevelType w:val="hybridMultilevel"/>
    <w:tmpl w:val="816A4B68"/>
    <w:lvl w:ilvl="0" w:tplc="34D63D2E">
      <w:start w:val="1"/>
      <w:numFmt w:val="decimal"/>
      <w:lvlText w:val="%1."/>
      <w:lvlJc w:val="left"/>
      <w:pPr>
        <w:tabs>
          <w:tab w:val="num" w:pos="3480"/>
        </w:tabs>
        <w:ind w:left="3480" w:hanging="360"/>
      </w:pPr>
    </w:lvl>
    <w:lvl w:ilvl="1" w:tplc="04190019">
      <w:start w:val="1"/>
      <w:numFmt w:val="lowerLetter"/>
      <w:lvlText w:val="%2."/>
      <w:lvlJc w:val="left"/>
      <w:pPr>
        <w:tabs>
          <w:tab w:val="num" w:pos="4200"/>
        </w:tabs>
        <w:ind w:left="4200" w:hanging="360"/>
      </w:pPr>
    </w:lvl>
    <w:lvl w:ilvl="2" w:tplc="0419001B">
      <w:start w:val="1"/>
      <w:numFmt w:val="lowerRoman"/>
      <w:lvlText w:val="%3."/>
      <w:lvlJc w:val="right"/>
      <w:pPr>
        <w:tabs>
          <w:tab w:val="num" w:pos="4920"/>
        </w:tabs>
        <w:ind w:left="4920" w:hanging="180"/>
      </w:pPr>
    </w:lvl>
    <w:lvl w:ilvl="3" w:tplc="0419000F">
      <w:start w:val="1"/>
      <w:numFmt w:val="decimal"/>
      <w:lvlText w:val="%4."/>
      <w:lvlJc w:val="left"/>
      <w:pPr>
        <w:tabs>
          <w:tab w:val="num" w:pos="5640"/>
        </w:tabs>
        <w:ind w:left="5640" w:hanging="360"/>
      </w:pPr>
    </w:lvl>
    <w:lvl w:ilvl="4" w:tplc="04190019">
      <w:start w:val="1"/>
      <w:numFmt w:val="lowerLetter"/>
      <w:lvlText w:val="%5."/>
      <w:lvlJc w:val="left"/>
      <w:pPr>
        <w:tabs>
          <w:tab w:val="num" w:pos="6360"/>
        </w:tabs>
        <w:ind w:left="6360" w:hanging="360"/>
      </w:pPr>
    </w:lvl>
    <w:lvl w:ilvl="5" w:tplc="0419001B">
      <w:start w:val="1"/>
      <w:numFmt w:val="lowerRoman"/>
      <w:lvlText w:val="%6."/>
      <w:lvlJc w:val="right"/>
      <w:pPr>
        <w:tabs>
          <w:tab w:val="num" w:pos="7080"/>
        </w:tabs>
        <w:ind w:left="7080" w:hanging="180"/>
      </w:pPr>
    </w:lvl>
    <w:lvl w:ilvl="6" w:tplc="0419000F">
      <w:start w:val="1"/>
      <w:numFmt w:val="decimal"/>
      <w:lvlText w:val="%7."/>
      <w:lvlJc w:val="left"/>
      <w:pPr>
        <w:tabs>
          <w:tab w:val="num" w:pos="7800"/>
        </w:tabs>
        <w:ind w:left="7800" w:hanging="360"/>
      </w:pPr>
    </w:lvl>
    <w:lvl w:ilvl="7" w:tplc="04190019">
      <w:start w:val="1"/>
      <w:numFmt w:val="lowerLetter"/>
      <w:lvlText w:val="%8."/>
      <w:lvlJc w:val="left"/>
      <w:pPr>
        <w:tabs>
          <w:tab w:val="num" w:pos="8520"/>
        </w:tabs>
        <w:ind w:left="8520" w:hanging="360"/>
      </w:pPr>
    </w:lvl>
    <w:lvl w:ilvl="8" w:tplc="0419001B">
      <w:start w:val="1"/>
      <w:numFmt w:val="lowerRoman"/>
      <w:lvlText w:val="%9."/>
      <w:lvlJc w:val="right"/>
      <w:pPr>
        <w:tabs>
          <w:tab w:val="num" w:pos="9240"/>
        </w:tabs>
        <w:ind w:left="9240" w:hanging="180"/>
      </w:pPr>
    </w:lvl>
  </w:abstractNum>
  <w:abstractNum w:abstractNumId="35" w15:restartNumberingAfterBreak="0">
    <w:nsid w:val="6235456B"/>
    <w:multiLevelType w:val="hybridMultilevel"/>
    <w:tmpl w:val="D736D6A2"/>
    <w:lvl w:ilvl="0" w:tplc="0419000F">
      <w:start w:val="4"/>
      <w:numFmt w:val="decimal"/>
      <w:lvlText w:val="%1."/>
      <w:lvlJc w:val="left"/>
      <w:pPr>
        <w:ind w:left="163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322CF"/>
    <w:multiLevelType w:val="multilevel"/>
    <w:tmpl w:val="3C1676E2"/>
    <w:lvl w:ilvl="0">
      <w:start w:val="4"/>
      <w:numFmt w:val="decimal"/>
      <w:lvlText w:val="%1."/>
      <w:lvlJc w:val="left"/>
      <w:pPr>
        <w:ind w:left="360" w:hanging="360"/>
      </w:pPr>
      <w:rPr>
        <w:rFonts w:ascii="Times New Roman CYR" w:eastAsia="Times New Roman" w:hAnsi="Times New Roman CYR" w:cs="Times New Roman CYR" w:hint="default"/>
        <w:b w:val="0"/>
        <w:color w:val="000000"/>
      </w:rPr>
    </w:lvl>
    <w:lvl w:ilvl="1">
      <w:start w:val="2"/>
      <w:numFmt w:val="decimal"/>
      <w:lvlText w:val="%1.%2."/>
      <w:lvlJc w:val="left"/>
      <w:pPr>
        <w:ind w:left="360" w:hanging="360"/>
      </w:pPr>
      <w:rPr>
        <w:rFonts w:ascii="Times New Roman CYR" w:eastAsia="Times New Roman" w:hAnsi="Times New Roman CYR" w:cs="Times New Roman CYR" w:hint="default"/>
        <w:b w:val="0"/>
        <w:color w:val="000000"/>
      </w:rPr>
    </w:lvl>
    <w:lvl w:ilvl="2">
      <w:start w:val="1"/>
      <w:numFmt w:val="decimal"/>
      <w:lvlText w:val="%1.%2.%3."/>
      <w:lvlJc w:val="left"/>
      <w:pPr>
        <w:ind w:left="720" w:hanging="720"/>
      </w:pPr>
      <w:rPr>
        <w:rFonts w:ascii="Times New Roman CYR" w:eastAsia="Times New Roman" w:hAnsi="Times New Roman CYR" w:cs="Times New Roman CYR" w:hint="default"/>
        <w:b w:val="0"/>
        <w:color w:val="000000"/>
      </w:rPr>
    </w:lvl>
    <w:lvl w:ilvl="3">
      <w:start w:val="1"/>
      <w:numFmt w:val="decimal"/>
      <w:lvlText w:val="%1.%2.%3.%4."/>
      <w:lvlJc w:val="left"/>
      <w:pPr>
        <w:ind w:left="720" w:hanging="720"/>
      </w:pPr>
      <w:rPr>
        <w:rFonts w:ascii="Times New Roman CYR" w:eastAsia="Times New Roman" w:hAnsi="Times New Roman CYR" w:cs="Times New Roman CYR" w:hint="default"/>
        <w:b w:val="0"/>
        <w:color w:val="000000"/>
      </w:rPr>
    </w:lvl>
    <w:lvl w:ilvl="4">
      <w:start w:val="1"/>
      <w:numFmt w:val="decimal"/>
      <w:lvlText w:val="%1.%2.%3.%4.%5."/>
      <w:lvlJc w:val="left"/>
      <w:pPr>
        <w:ind w:left="1080" w:hanging="1080"/>
      </w:pPr>
      <w:rPr>
        <w:rFonts w:ascii="Times New Roman CYR" w:eastAsia="Times New Roman" w:hAnsi="Times New Roman CYR" w:cs="Times New Roman CYR" w:hint="default"/>
        <w:b w:val="0"/>
        <w:color w:val="000000"/>
      </w:rPr>
    </w:lvl>
    <w:lvl w:ilvl="5">
      <w:start w:val="1"/>
      <w:numFmt w:val="decimal"/>
      <w:lvlText w:val="%1.%2.%3.%4.%5.%6."/>
      <w:lvlJc w:val="left"/>
      <w:pPr>
        <w:ind w:left="1080" w:hanging="1080"/>
      </w:pPr>
      <w:rPr>
        <w:rFonts w:ascii="Times New Roman CYR" w:eastAsia="Times New Roman" w:hAnsi="Times New Roman CYR" w:cs="Times New Roman CYR" w:hint="default"/>
        <w:b w:val="0"/>
        <w:color w:val="000000"/>
      </w:rPr>
    </w:lvl>
    <w:lvl w:ilvl="6">
      <w:start w:val="1"/>
      <w:numFmt w:val="decimal"/>
      <w:lvlText w:val="%1.%2.%3.%4.%5.%6.%7."/>
      <w:lvlJc w:val="left"/>
      <w:pPr>
        <w:ind w:left="1440" w:hanging="1440"/>
      </w:pPr>
      <w:rPr>
        <w:rFonts w:ascii="Times New Roman CYR" w:eastAsia="Times New Roman" w:hAnsi="Times New Roman CYR" w:cs="Times New Roman CYR" w:hint="default"/>
        <w:b w:val="0"/>
        <w:color w:val="000000"/>
      </w:rPr>
    </w:lvl>
    <w:lvl w:ilvl="7">
      <w:start w:val="1"/>
      <w:numFmt w:val="decimal"/>
      <w:lvlText w:val="%1.%2.%3.%4.%5.%6.%7.%8."/>
      <w:lvlJc w:val="left"/>
      <w:pPr>
        <w:ind w:left="1440" w:hanging="1440"/>
      </w:pPr>
      <w:rPr>
        <w:rFonts w:ascii="Times New Roman CYR" w:eastAsia="Times New Roman" w:hAnsi="Times New Roman CYR" w:cs="Times New Roman CYR" w:hint="default"/>
        <w:b w:val="0"/>
        <w:color w:val="000000"/>
      </w:rPr>
    </w:lvl>
    <w:lvl w:ilvl="8">
      <w:start w:val="1"/>
      <w:numFmt w:val="decimal"/>
      <w:lvlText w:val="%1.%2.%3.%4.%5.%6.%7.%8.%9."/>
      <w:lvlJc w:val="left"/>
      <w:pPr>
        <w:ind w:left="1800" w:hanging="1800"/>
      </w:pPr>
      <w:rPr>
        <w:rFonts w:ascii="Times New Roman CYR" w:eastAsia="Times New Roman" w:hAnsi="Times New Roman CYR" w:cs="Times New Roman CYR" w:hint="default"/>
        <w:b w:val="0"/>
        <w:color w:val="000000"/>
      </w:rPr>
    </w:lvl>
  </w:abstractNum>
  <w:abstractNum w:abstractNumId="37" w15:restartNumberingAfterBreak="0">
    <w:nsid w:val="6AB97E54"/>
    <w:multiLevelType w:val="multilevel"/>
    <w:tmpl w:val="8B409A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E881D96"/>
    <w:multiLevelType w:val="hybridMultilevel"/>
    <w:tmpl w:val="9AC623EA"/>
    <w:lvl w:ilvl="0" w:tplc="87F2D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04A1EC9"/>
    <w:multiLevelType w:val="hybridMultilevel"/>
    <w:tmpl w:val="2FA417B4"/>
    <w:lvl w:ilvl="0" w:tplc="C8341D66">
      <w:start w:val="6"/>
      <w:numFmt w:val="decimal"/>
      <w:lvlText w:val="%1."/>
      <w:lvlJc w:val="left"/>
      <w:pPr>
        <w:tabs>
          <w:tab w:val="num" w:pos="3198"/>
        </w:tabs>
        <w:ind w:left="319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71BF77F0"/>
    <w:multiLevelType w:val="hybridMultilevel"/>
    <w:tmpl w:val="21029C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7A718BB"/>
    <w:multiLevelType w:val="hybridMultilevel"/>
    <w:tmpl w:val="FAE4802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2" w15:restartNumberingAfterBreak="0">
    <w:nsid w:val="7F33258E"/>
    <w:multiLevelType w:val="multilevel"/>
    <w:tmpl w:val="64940A38"/>
    <w:lvl w:ilvl="0">
      <w:start w:val="1"/>
      <w:numFmt w:val="decimal"/>
      <w:lvlText w:val="%1."/>
      <w:lvlJc w:val="left"/>
      <w:pPr>
        <w:ind w:left="5322" w:hanging="360"/>
      </w:pPr>
    </w:lvl>
    <w:lvl w:ilvl="1">
      <w:start w:val="1"/>
      <w:numFmt w:val="decimal"/>
      <w:pStyle w:val="1"/>
      <w:lvlText w:val="%2."/>
      <w:lvlJc w:val="left"/>
      <w:pPr>
        <w:ind w:left="4401" w:hanging="432"/>
      </w:pPr>
      <w:rPr>
        <w:rFonts w:ascii="Times New Roman" w:eastAsia="Times New Roman" w:hAnsi="Times New Roman" w:cs="Times New Roman"/>
      </w:rPr>
    </w:lvl>
    <w:lvl w:ilvl="2">
      <w:start w:val="1"/>
      <w:numFmt w:val="decimal"/>
      <w:pStyle w:val="2"/>
      <w:lvlText w:val="%1.%2.%3."/>
      <w:lvlJc w:val="left"/>
      <w:pPr>
        <w:ind w:left="1497" w:hanging="504"/>
      </w:pPr>
    </w:lvl>
    <w:lvl w:ilvl="3">
      <w:start w:val="1"/>
      <w:numFmt w:val="decimal"/>
      <w:lvlText w:val="%1.%2.%3.%4."/>
      <w:lvlJc w:val="left"/>
      <w:pPr>
        <w:ind w:left="5893" w:hanging="648"/>
      </w:pPr>
    </w:lvl>
    <w:lvl w:ilvl="4">
      <w:start w:val="1"/>
      <w:numFmt w:val="decimal"/>
      <w:lvlText w:val="%1.%2.%3.%4.%5."/>
      <w:lvlJc w:val="left"/>
      <w:pPr>
        <w:ind w:left="5917" w:hanging="792"/>
      </w:pPr>
    </w:lvl>
    <w:lvl w:ilvl="5">
      <w:start w:val="1"/>
      <w:numFmt w:val="decimal"/>
      <w:lvlText w:val="%1.%2.%3.%4.%5.%6."/>
      <w:lvlJc w:val="left"/>
      <w:pPr>
        <w:ind w:left="6421" w:hanging="936"/>
      </w:pPr>
    </w:lvl>
    <w:lvl w:ilvl="6">
      <w:start w:val="1"/>
      <w:numFmt w:val="decimal"/>
      <w:lvlText w:val="%1.%2.%3.%4.%5.%6.%7."/>
      <w:lvlJc w:val="left"/>
      <w:pPr>
        <w:ind w:left="6925" w:hanging="1080"/>
      </w:pPr>
    </w:lvl>
    <w:lvl w:ilvl="7">
      <w:start w:val="1"/>
      <w:numFmt w:val="decimal"/>
      <w:lvlText w:val="%1.%2.%3.%4.%5.%6.%7.%8."/>
      <w:lvlJc w:val="left"/>
      <w:pPr>
        <w:ind w:left="7429" w:hanging="1224"/>
      </w:pPr>
    </w:lvl>
    <w:lvl w:ilvl="8">
      <w:start w:val="1"/>
      <w:numFmt w:val="decimal"/>
      <w:lvlText w:val="%1.%2.%3.%4.%5.%6.%7.%8.%9."/>
      <w:lvlJc w:val="left"/>
      <w:pPr>
        <w:ind w:left="8005" w:hanging="1440"/>
      </w:pPr>
    </w:lvl>
  </w:abstractNum>
  <w:num w:numId="1">
    <w:abstractNumId w:val="40"/>
  </w:num>
  <w:num w:numId="2">
    <w:abstractNumId w:val="20"/>
  </w:num>
  <w:num w:numId="3">
    <w:abstractNumId w:val="41"/>
  </w:num>
  <w:num w:numId="4">
    <w:abstractNumId w:val="32"/>
  </w:num>
  <w:num w:numId="5">
    <w:abstractNumId w:val="10"/>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8"/>
  </w:num>
  <w:num w:numId="10">
    <w:abstractNumId w:val="27"/>
  </w:num>
  <w:num w:numId="11">
    <w:abstractNumId w:val="16"/>
  </w:num>
  <w:num w:numId="12">
    <w:abstractNumId w:val="4"/>
  </w:num>
  <w:num w:numId="13">
    <w:abstractNumId w:val="26"/>
  </w:num>
  <w:num w:numId="14">
    <w:abstractNumId w:val="12"/>
  </w:num>
  <w:num w:numId="15">
    <w:abstractNumId w:val="0"/>
  </w:num>
  <w:num w:numId="16">
    <w:abstractNumId w:val="1"/>
  </w:num>
  <w:num w:numId="17">
    <w:abstractNumId w:val="11"/>
  </w:num>
  <w:num w:numId="18">
    <w:abstractNumId w:val="22"/>
  </w:num>
  <w:num w:numId="19">
    <w:abstractNumId w:val="37"/>
  </w:num>
  <w:num w:numId="20">
    <w:abstractNumId w:val="3"/>
  </w:num>
  <w:num w:numId="21">
    <w:abstractNumId w:val="36"/>
  </w:num>
  <w:num w:numId="22">
    <w:abstractNumId w:val="35"/>
  </w:num>
  <w:num w:numId="23">
    <w:abstractNumId w:val="5"/>
  </w:num>
  <w:num w:numId="24">
    <w:abstractNumId w:val="24"/>
  </w:num>
  <w:num w:numId="25">
    <w:abstractNumId w:val="18"/>
  </w:num>
  <w:num w:numId="26">
    <w:abstractNumId w:val="9"/>
  </w:num>
  <w:num w:numId="27">
    <w:abstractNumId w:val="38"/>
  </w:num>
  <w:num w:numId="28">
    <w:abstractNumId w:val="42"/>
  </w:num>
  <w:num w:numId="29">
    <w:abstractNumId w:val="29"/>
  </w:num>
  <w:num w:numId="30">
    <w:abstractNumId w:val="13"/>
  </w:num>
  <w:num w:numId="31">
    <w:abstractNumId w:val="23"/>
  </w:num>
  <w:num w:numId="32">
    <w:abstractNumId w:val="31"/>
  </w:num>
  <w:num w:numId="33">
    <w:abstractNumId w:val="28"/>
  </w:num>
  <w:num w:numId="34">
    <w:abstractNumId w:val="19"/>
  </w:num>
  <w:num w:numId="35">
    <w:abstractNumId w:val="30"/>
  </w:num>
  <w:num w:numId="36">
    <w:abstractNumId w:val="25"/>
  </w:num>
  <w:num w:numId="37">
    <w:abstractNumId w:val="17"/>
  </w:num>
  <w:num w:numId="38">
    <w:abstractNumId w:val="21"/>
  </w:num>
  <w:num w:numId="39">
    <w:abstractNumId w:val="33"/>
  </w:num>
  <w:num w:numId="40">
    <w:abstractNumId w:val="15"/>
  </w:num>
  <w:num w:numId="41">
    <w:abstractNumId w:val="7"/>
  </w:num>
  <w:num w:numId="42">
    <w:abstractNumId w:val="2"/>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BB2"/>
    <w:rsid w:val="001D5AE3"/>
    <w:rsid w:val="001F2949"/>
    <w:rsid w:val="00205904"/>
    <w:rsid w:val="0027603F"/>
    <w:rsid w:val="00385487"/>
    <w:rsid w:val="00471439"/>
    <w:rsid w:val="0053559B"/>
    <w:rsid w:val="0057752A"/>
    <w:rsid w:val="00612302"/>
    <w:rsid w:val="00653FF6"/>
    <w:rsid w:val="0075346E"/>
    <w:rsid w:val="00767228"/>
    <w:rsid w:val="008F1BB2"/>
    <w:rsid w:val="00A56EF8"/>
    <w:rsid w:val="00A60DF0"/>
    <w:rsid w:val="00AC7A99"/>
    <w:rsid w:val="00AD2190"/>
    <w:rsid w:val="00AD43C9"/>
    <w:rsid w:val="00B02192"/>
    <w:rsid w:val="00B10FA9"/>
    <w:rsid w:val="00B1587F"/>
    <w:rsid w:val="00BC28D7"/>
    <w:rsid w:val="00BE13B8"/>
    <w:rsid w:val="00BE7AF0"/>
    <w:rsid w:val="00BF7893"/>
    <w:rsid w:val="00D34BDB"/>
    <w:rsid w:val="00D63077"/>
    <w:rsid w:val="00DC74E7"/>
    <w:rsid w:val="00FE11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30113B-DE96-4A04-B6A7-264AA4D4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7893"/>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BF789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0">
    <w:name w:val="heading 2"/>
    <w:basedOn w:val="a"/>
    <w:next w:val="a"/>
    <w:link w:val="21"/>
    <w:uiPriority w:val="9"/>
    <w:semiHidden/>
    <w:unhideWhenUsed/>
    <w:qFormat/>
    <w:rsid w:val="00BF789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1">
    <w:name w:val="heading 3"/>
    <w:basedOn w:val="a"/>
    <w:next w:val="a"/>
    <w:link w:val="32"/>
    <w:uiPriority w:val="9"/>
    <w:unhideWhenUsed/>
    <w:qFormat/>
    <w:rsid w:val="00BF7893"/>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qFormat/>
    <w:rsid w:val="00BF7893"/>
    <w:pPr>
      <w:keepNext/>
      <w:outlineLvl w:val="3"/>
    </w:pPr>
    <w:rPr>
      <w:sz w:val="32"/>
      <w:szCs w:val="20"/>
    </w:rPr>
  </w:style>
  <w:style w:type="paragraph" w:styleId="5">
    <w:name w:val="heading 5"/>
    <w:basedOn w:val="a"/>
    <w:next w:val="a"/>
    <w:link w:val="50"/>
    <w:uiPriority w:val="9"/>
    <w:semiHidden/>
    <w:unhideWhenUsed/>
    <w:qFormat/>
    <w:rsid w:val="00BF7893"/>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F7893"/>
    <w:rPr>
      <w:rFonts w:asciiTheme="majorHAnsi" w:eastAsiaTheme="majorEastAsia" w:hAnsiTheme="majorHAnsi" w:cstheme="majorBidi"/>
      <w:b/>
      <w:bCs/>
      <w:color w:val="2E74B5" w:themeColor="accent1" w:themeShade="BF"/>
      <w:sz w:val="28"/>
      <w:szCs w:val="28"/>
      <w:lang w:eastAsia="ru-RU"/>
    </w:rPr>
  </w:style>
  <w:style w:type="character" w:customStyle="1" w:styleId="21">
    <w:name w:val="Заголовок 2 Знак"/>
    <w:basedOn w:val="a0"/>
    <w:link w:val="20"/>
    <w:uiPriority w:val="9"/>
    <w:semiHidden/>
    <w:rsid w:val="00BF7893"/>
    <w:rPr>
      <w:rFonts w:asciiTheme="majorHAnsi" w:eastAsiaTheme="majorEastAsia" w:hAnsiTheme="majorHAnsi" w:cstheme="majorBidi"/>
      <w:b/>
      <w:bCs/>
      <w:color w:val="5B9BD5" w:themeColor="accent1"/>
      <w:sz w:val="26"/>
      <w:szCs w:val="26"/>
      <w:lang w:eastAsia="ru-RU"/>
    </w:rPr>
  </w:style>
  <w:style w:type="character" w:customStyle="1" w:styleId="32">
    <w:name w:val="Заголовок 3 Знак"/>
    <w:basedOn w:val="a0"/>
    <w:link w:val="31"/>
    <w:uiPriority w:val="9"/>
    <w:rsid w:val="00BF7893"/>
    <w:rPr>
      <w:rFonts w:asciiTheme="majorHAnsi" w:eastAsiaTheme="majorEastAsia" w:hAnsiTheme="majorHAnsi" w:cstheme="majorBidi"/>
      <w:b/>
      <w:bCs/>
      <w:color w:val="5B9BD5" w:themeColor="accent1"/>
      <w:sz w:val="24"/>
      <w:szCs w:val="24"/>
      <w:lang w:eastAsia="ru-RU"/>
    </w:rPr>
  </w:style>
  <w:style w:type="character" w:customStyle="1" w:styleId="40">
    <w:name w:val="Заголовок 4 Знак"/>
    <w:basedOn w:val="a0"/>
    <w:link w:val="4"/>
    <w:rsid w:val="00BF7893"/>
    <w:rPr>
      <w:rFonts w:ascii="Times New Roman" w:eastAsia="Times New Roman" w:hAnsi="Times New Roman" w:cs="Times New Roman"/>
      <w:sz w:val="32"/>
      <w:szCs w:val="20"/>
      <w:lang w:eastAsia="ru-RU"/>
    </w:rPr>
  </w:style>
  <w:style w:type="character" w:customStyle="1" w:styleId="50">
    <w:name w:val="Заголовок 5 Знак"/>
    <w:basedOn w:val="a0"/>
    <w:link w:val="5"/>
    <w:uiPriority w:val="9"/>
    <w:semiHidden/>
    <w:rsid w:val="00BF7893"/>
    <w:rPr>
      <w:rFonts w:asciiTheme="majorHAnsi" w:eastAsiaTheme="majorEastAsia" w:hAnsiTheme="majorHAnsi" w:cstheme="majorBidi"/>
      <w:color w:val="1F4D78" w:themeColor="accent1" w:themeShade="7F"/>
      <w:sz w:val="24"/>
      <w:szCs w:val="24"/>
      <w:lang w:eastAsia="ru-RU"/>
    </w:rPr>
  </w:style>
  <w:style w:type="paragraph" w:styleId="a3">
    <w:name w:val="Body Text"/>
    <w:basedOn w:val="a"/>
    <w:link w:val="a4"/>
    <w:rsid w:val="00BF7893"/>
    <w:pPr>
      <w:jc w:val="center"/>
    </w:pPr>
    <w:rPr>
      <w:sz w:val="20"/>
      <w:szCs w:val="20"/>
    </w:rPr>
  </w:style>
  <w:style w:type="character" w:customStyle="1" w:styleId="a4">
    <w:name w:val="Основной текст Знак"/>
    <w:basedOn w:val="a0"/>
    <w:link w:val="a3"/>
    <w:rsid w:val="00BF7893"/>
    <w:rPr>
      <w:rFonts w:ascii="Times New Roman" w:eastAsia="Times New Roman" w:hAnsi="Times New Roman" w:cs="Times New Roman"/>
      <w:sz w:val="20"/>
      <w:szCs w:val="20"/>
      <w:lang w:eastAsia="ru-RU"/>
    </w:rPr>
  </w:style>
  <w:style w:type="paragraph" w:styleId="a5">
    <w:name w:val="Normal (Web)"/>
    <w:basedOn w:val="a"/>
    <w:uiPriority w:val="99"/>
    <w:rsid w:val="00BF7893"/>
    <w:pPr>
      <w:spacing w:before="100" w:beforeAutospacing="1" w:after="100" w:afterAutospacing="1"/>
    </w:pPr>
  </w:style>
  <w:style w:type="paragraph" w:styleId="a6">
    <w:name w:val="footer"/>
    <w:aliases w:val="Знак3"/>
    <w:basedOn w:val="a"/>
    <w:link w:val="a7"/>
    <w:unhideWhenUsed/>
    <w:rsid w:val="00BF7893"/>
    <w:pPr>
      <w:tabs>
        <w:tab w:val="center" w:pos="4153"/>
        <w:tab w:val="right" w:pos="8306"/>
      </w:tabs>
    </w:pPr>
    <w:rPr>
      <w:sz w:val="20"/>
      <w:szCs w:val="20"/>
    </w:rPr>
  </w:style>
  <w:style w:type="character" w:customStyle="1" w:styleId="a7">
    <w:name w:val="Нижний колонтитул Знак"/>
    <w:aliases w:val="Знак3 Знак"/>
    <w:basedOn w:val="a0"/>
    <w:link w:val="a6"/>
    <w:rsid w:val="00BF7893"/>
    <w:rPr>
      <w:rFonts w:ascii="Times New Roman" w:eastAsia="Times New Roman" w:hAnsi="Times New Roman" w:cs="Times New Roman"/>
      <w:sz w:val="20"/>
      <w:szCs w:val="20"/>
      <w:lang w:eastAsia="ru-RU"/>
    </w:rPr>
  </w:style>
  <w:style w:type="paragraph" w:customStyle="1" w:styleId="12">
    <w:name w:val="Без интервала1"/>
    <w:rsid w:val="00BF7893"/>
    <w:pPr>
      <w:spacing w:after="0" w:line="240" w:lineRule="auto"/>
    </w:pPr>
    <w:rPr>
      <w:rFonts w:ascii="Calibri" w:eastAsia="Times New Roman" w:hAnsi="Calibri" w:cs="Times New Roman"/>
      <w:lang w:eastAsia="ru-RU"/>
    </w:rPr>
  </w:style>
  <w:style w:type="character" w:customStyle="1" w:styleId="blk">
    <w:name w:val="blk"/>
    <w:rsid w:val="00BF7893"/>
  </w:style>
  <w:style w:type="character" w:styleId="a8">
    <w:name w:val="Hyperlink"/>
    <w:basedOn w:val="a0"/>
    <w:rsid w:val="00BF7893"/>
    <w:rPr>
      <w:rFonts w:cs="Times New Roman"/>
      <w:color w:val="0000FF"/>
      <w:u w:val="single"/>
    </w:rPr>
  </w:style>
  <w:style w:type="paragraph" w:customStyle="1" w:styleId="ConsPlusNormal">
    <w:name w:val="ConsPlusNormal"/>
    <w:link w:val="ConsPlusNormal0"/>
    <w:rsid w:val="00BF7893"/>
    <w:pPr>
      <w:suppressAutoHyphens/>
      <w:autoSpaceDE w:val="0"/>
      <w:spacing w:after="0" w:line="240" w:lineRule="auto"/>
      <w:ind w:firstLine="720"/>
    </w:pPr>
    <w:rPr>
      <w:rFonts w:ascii="Arial" w:eastAsia="Arial" w:hAnsi="Arial" w:cs="Arial"/>
      <w:sz w:val="20"/>
      <w:szCs w:val="20"/>
      <w:lang w:eastAsia="ar-SA"/>
    </w:rPr>
  </w:style>
  <w:style w:type="paragraph" w:styleId="22">
    <w:name w:val="Body Text 2"/>
    <w:basedOn w:val="a"/>
    <w:link w:val="23"/>
    <w:rsid w:val="00BF7893"/>
    <w:pPr>
      <w:spacing w:after="120" w:line="480" w:lineRule="auto"/>
    </w:pPr>
  </w:style>
  <w:style w:type="character" w:customStyle="1" w:styleId="23">
    <w:name w:val="Основной текст 2 Знак"/>
    <w:basedOn w:val="a0"/>
    <w:link w:val="22"/>
    <w:rsid w:val="00BF7893"/>
    <w:rPr>
      <w:rFonts w:ascii="Times New Roman" w:eastAsia="Times New Roman" w:hAnsi="Times New Roman" w:cs="Times New Roman"/>
      <w:sz w:val="24"/>
      <w:szCs w:val="24"/>
      <w:lang w:eastAsia="ru-RU"/>
    </w:rPr>
  </w:style>
  <w:style w:type="paragraph" w:customStyle="1" w:styleId="a9">
    <w:name w:val="Текст б/н"/>
    <w:basedOn w:val="a"/>
    <w:qFormat/>
    <w:rsid w:val="00BF7893"/>
    <w:pPr>
      <w:ind w:firstLine="709"/>
      <w:jc w:val="both"/>
    </w:pPr>
    <w:rPr>
      <w:sz w:val="28"/>
      <w:szCs w:val="20"/>
    </w:rPr>
  </w:style>
  <w:style w:type="paragraph" w:styleId="aa">
    <w:name w:val="Balloon Text"/>
    <w:basedOn w:val="a"/>
    <w:link w:val="ab"/>
    <w:uiPriority w:val="99"/>
    <w:semiHidden/>
    <w:unhideWhenUsed/>
    <w:rsid w:val="00BF7893"/>
    <w:rPr>
      <w:rFonts w:ascii="Tahoma" w:hAnsi="Tahoma" w:cs="Tahoma"/>
      <w:sz w:val="16"/>
      <w:szCs w:val="16"/>
    </w:rPr>
  </w:style>
  <w:style w:type="character" w:customStyle="1" w:styleId="ab">
    <w:name w:val="Текст выноски Знак"/>
    <w:basedOn w:val="a0"/>
    <w:link w:val="aa"/>
    <w:uiPriority w:val="99"/>
    <w:semiHidden/>
    <w:rsid w:val="00BF7893"/>
    <w:rPr>
      <w:rFonts w:ascii="Tahoma" w:eastAsia="Times New Roman" w:hAnsi="Tahoma" w:cs="Tahoma"/>
      <w:sz w:val="16"/>
      <w:szCs w:val="16"/>
      <w:lang w:eastAsia="ru-RU"/>
    </w:rPr>
  </w:style>
  <w:style w:type="paragraph" w:styleId="ac">
    <w:name w:val="header"/>
    <w:basedOn w:val="a"/>
    <w:link w:val="ad"/>
    <w:uiPriority w:val="99"/>
    <w:unhideWhenUsed/>
    <w:rsid w:val="00BF7893"/>
    <w:pPr>
      <w:tabs>
        <w:tab w:val="center" w:pos="4677"/>
        <w:tab w:val="right" w:pos="9355"/>
      </w:tabs>
    </w:pPr>
  </w:style>
  <w:style w:type="character" w:customStyle="1" w:styleId="ad">
    <w:name w:val="Верхний колонтитул Знак"/>
    <w:basedOn w:val="a0"/>
    <w:link w:val="ac"/>
    <w:uiPriority w:val="99"/>
    <w:rsid w:val="00BF7893"/>
    <w:rPr>
      <w:rFonts w:ascii="Times New Roman" w:eastAsia="Times New Roman" w:hAnsi="Times New Roman" w:cs="Times New Roman"/>
      <w:sz w:val="24"/>
      <w:szCs w:val="24"/>
      <w:lang w:eastAsia="ru-RU"/>
    </w:rPr>
  </w:style>
  <w:style w:type="paragraph" w:styleId="ae">
    <w:name w:val="footnote text"/>
    <w:aliases w:val="Знак5,Знак8,Знак4 Знак,Знак8 Знак Знак, Знак8 Знак, Char,Char, Знак Знак, Знак4 Знак,Знак2 Знак Знак Знак,Текст сноски Знак1 Знак,Текст сноски Знак Знак Знак,Знак4 Знак Знак Знак2,Текст сноски Знак Знак1,Знак21,Знак6 Знак,Знак4 Знак Знак1"/>
    <w:basedOn w:val="a"/>
    <w:link w:val="af"/>
    <w:uiPriority w:val="99"/>
    <w:rsid w:val="00BF7893"/>
    <w:rPr>
      <w:sz w:val="20"/>
      <w:szCs w:val="20"/>
    </w:rPr>
  </w:style>
  <w:style w:type="character" w:customStyle="1" w:styleId="af">
    <w:name w:val="Текст сноски Знак"/>
    <w:aliases w:val="Знак5 Знак,Знак8 Знак,Знак4 Знак Знак,Знак8 Знак Знак Знак, Знак8 Знак Знак, Char Знак,Char Знак, Знак Знак Знак, Знак4 Знак Знак,Знак2 Знак Знак Знак Знак,Текст сноски Знак1 Знак Знак,Текст сноски Знак Знак Знак Знак,Знак21 Знак"/>
    <w:basedOn w:val="a0"/>
    <w:link w:val="ae"/>
    <w:uiPriority w:val="99"/>
    <w:rsid w:val="00BF7893"/>
    <w:rPr>
      <w:rFonts w:ascii="Times New Roman" w:eastAsia="Times New Roman" w:hAnsi="Times New Roman" w:cs="Times New Roman"/>
      <w:sz w:val="20"/>
      <w:szCs w:val="20"/>
      <w:lang w:eastAsia="ru-RU"/>
    </w:rPr>
  </w:style>
  <w:style w:type="character" w:styleId="af0">
    <w:name w:val="footnote reference"/>
    <w:basedOn w:val="a0"/>
    <w:uiPriority w:val="99"/>
    <w:rsid w:val="00BF7893"/>
    <w:rPr>
      <w:vertAlign w:val="superscript"/>
    </w:rPr>
  </w:style>
  <w:style w:type="paragraph" w:styleId="33">
    <w:name w:val="Body Text 3"/>
    <w:basedOn w:val="a"/>
    <w:link w:val="34"/>
    <w:uiPriority w:val="99"/>
    <w:semiHidden/>
    <w:unhideWhenUsed/>
    <w:rsid w:val="00BF7893"/>
    <w:pPr>
      <w:spacing w:after="120"/>
    </w:pPr>
    <w:rPr>
      <w:sz w:val="16"/>
      <w:szCs w:val="16"/>
    </w:rPr>
  </w:style>
  <w:style w:type="character" w:customStyle="1" w:styleId="34">
    <w:name w:val="Основной текст 3 Знак"/>
    <w:basedOn w:val="a0"/>
    <w:link w:val="33"/>
    <w:uiPriority w:val="99"/>
    <w:semiHidden/>
    <w:rsid w:val="00BF7893"/>
    <w:rPr>
      <w:rFonts w:ascii="Times New Roman" w:eastAsia="Times New Roman" w:hAnsi="Times New Roman" w:cs="Times New Roman"/>
      <w:sz w:val="16"/>
      <w:szCs w:val="16"/>
      <w:lang w:eastAsia="ru-RU"/>
    </w:rPr>
  </w:style>
  <w:style w:type="paragraph" w:styleId="af1">
    <w:name w:val="Body Text Indent"/>
    <w:basedOn w:val="a"/>
    <w:link w:val="af2"/>
    <w:uiPriority w:val="99"/>
    <w:semiHidden/>
    <w:unhideWhenUsed/>
    <w:rsid w:val="00BF7893"/>
    <w:pPr>
      <w:spacing w:after="120"/>
      <w:ind w:left="283"/>
    </w:pPr>
  </w:style>
  <w:style w:type="character" w:customStyle="1" w:styleId="af2">
    <w:name w:val="Основной текст с отступом Знак"/>
    <w:basedOn w:val="a0"/>
    <w:link w:val="af1"/>
    <w:uiPriority w:val="99"/>
    <w:semiHidden/>
    <w:rsid w:val="00BF7893"/>
    <w:rPr>
      <w:rFonts w:ascii="Times New Roman" w:eastAsia="Times New Roman" w:hAnsi="Times New Roman" w:cs="Times New Roman"/>
      <w:sz w:val="24"/>
      <w:szCs w:val="24"/>
      <w:lang w:eastAsia="ru-RU"/>
    </w:rPr>
  </w:style>
  <w:style w:type="paragraph" w:customStyle="1" w:styleId="PlainText1">
    <w:name w:val="Plain Text1"/>
    <w:basedOn w:val="a"/>
    <w:rsid w:val="00BF7893"/>
    <w:rPr>
      <w:rFonts w:ascii="Courier New" w:hAnsi="Courier New"/>
      <w:sz w:val="20"/>
      <w:szCs w:val="20"/>
    </w:rPr>
  </w:style>
  <w:style w:type="character" w:customStyle="1" w:styleId="ConsPlusNormal0">
    <w:name w:val="ConsPlusNormal Знак"/>
    <w:basedOn w:val="a0"/>
    <w:link w:val="ConsPlusNormal"/>
    <w:locked/>
    <w:rsid w:val="00BF7893"/>
    <w:rPr>
      <w:rFonts w:ascii="Arial" w:eastAsia="Arial" w:hAnsi="Arial" w:cs="Arial"/>
      <w:sz w:val="20"/>
      <w:szCs w:val="20"/>
      <w:lang w:eastAsia="ar-SA"/>
    </w:rPr>
  </w:style>
  <w:style w:type="paragraph" w:styleId="24">
    <w:name w:val="Body Text Indent 2"/>
    <w:basedOn w:val="a"/>
    <w:link w:val="25"/>
    <w:uiPriority w:val="99"/>
    <w:semiHidden/>
    <w:unhideWhenUsed/>
    <w:rsid w:val="00BF7893"/>
    <w:pPr>
      <w:spacing w:after="120" w:line="480" w:lineRule="auto"/>
      <w:ind w:left="283"/>
    </w:pPr>
  </w:style>
  <w:style w:type="character" w:customStyle="1" w:styleId="25">
    <w:name w:val="Основной текст с отступом 2 Знак"/>
    <w:basedOn w:val="a0"/>
    <w:link w:val="24"/>
    <w:uiPriority w:val="99"/>
    <w:semiHidden/>
    <w:rsid w:val="00BF7893"/>
    <w:rPr>
      <w:rFonts w:ascii="Times New Roman" w:eastAsia="Times New Roman" w:hAnsi="Times New Roman" w:cs="Times New Roman"/>
      <w:sz w:val="24"/>
      <w:szCs w:val="24"/>
      <w:lang w:eastAsia="ru-RU"/>
    </w:rPr>
  </w:style>
  <w:style w:type="paragraph" w:styleId="af3">
    <w:name w:val="No Spacing"/>
    <w:link w:val="af4"/>
    <w:uiPriority w:val="99"/>
    <w:qFormat/>
    <w:rsid w:val="00BF7893"/>
    <w:pPr>
      <w:spacing w:after="0" w:line="240" w:lineRule="auto"/>
    </w:pPr>
    <w:rPr>
      <w:rFonts w:ascii="Calibri" w:eastAsia="Calibri" w:hAnsi="Calibri" w:cs="Times New Roman"/>
    </w:rPr>
  </w:style>
  <w:style w:type="character" w:customStyle="1" w:styleId="af4">
    <w:name w:val="Без интервала Знак"/>
    <w:link w:val="af3"/>
    <w:uiPriority w:val="99"/>
    <w:rsid w:val="00BF7893"/>
    <w:rPr>
      <w:rFonts w:ascii="Calibri" w:eastAsia="Calibri" w:hAnsi="Calibri" w:cs="Times New Roman"/>
    </w:rPr>
  </w:style>
  <w:style w:type="table" w:styleId="af5">
    <w:name w:val="Table Grid"/>
    <w:basedOn w:val="a1"/>
    <w:uiPriority w:val="59"/>
    <w:rsid w:val="00BF78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6">
    <w:name w:val="Document Map"/>
    <w:basedOn w:val="a"/>
    <w:link w:val="af7"/>
    <w:uiPriority w:val="99"/>
    <w:semiHidden/>
    <w:unhideWhenUsed/>
    <w:rsid w:val="00BF7893"/>
    <w:rPr>
      <w:rFonts w:ascii="Tahoma" w:hAnsi="Tahoma" w:cs="Tahoma"/>
      <w:sz w:val="16"/>
      <w:szCs w:val="16"/>
    </w:rPr>
  </w:style>
  <w:style w:type="character" w:customStyle="1" w:styleId="af7">
    <w:name w:val="Схема документа Знак"/>
    <w:basedOn w:val="a0"/>
    <w:link w:val="af6"/>
    <w:uiPriority w:val="99"/>
    <w:semiHidden/>
    <w:rsid w:val="00BF7893"/>
    <w:rPr>
      <w:rFonts w:ascii="Tahoma" w:eastAsia="Times New Roman" w:hAnsi="Tahoma" w:cs="Tahoma"/>
      <w:sz w:val="16"/>
      <w:szCs w:val="16"/>
      <w:lang w:eastAsia="ru-RU"/>
    </w:rPr>
  </w:style>
  <w:style w:type="paragraph" w:styleId="af8">
    <w:name w:val="List Paragraph"/>
    <w:basedOn w:val="a"/>
    <w:link w:val="af9"/>
    <w:uiPriority w:val="34"/>
    <w:qFormat/>
    <w:rsid w:val="00BF7893"/>
    <w:pPr>
      <w:ind w:left="720"/>
      <w:contextualSpacing/>
    </w:pPr>
  </w:style>
  <w:style w:type="paragraph" w:styleId="afa">
    <w:name w:val="Block Text"/>
    <w:basedOn w:val="a"/>
    <w:uiPriority w:val="99"/>
    <w:rsid w:val="00BF7893"/>
    <w:pPr>
      <w:widowControl w:val="0"/>
      <w:spacing w:line="259" w:lineRule="auto"/>
      <w:ind w:left="480" w:right="400" w:firstLine="700"/>
    </w:pPr>
  </w:style>
  <w:style w:type="paragraph" w:styleId="afb">
    <w:name w:val="Revision"/>
    <w:hidden/>
    <w:uiPriority w:val="99"/>
    <w:semiHidden/>
    <w:rsid w:val="00BF7893"/>
    <w:pPr>
      <w:spacing w:after="0"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BF7893"/>
    <w:pPr>
      <w:spacing w:before="100" w:beforeAutospacing="1" w:after="100" w:afterAutospacing="1"/>
    </w:pPr>
  </w:style>
  <w:style w:type="character" w:customStyle="1" w:styleId="apple-converted-space">
    <w:name w:val="apple-converted-space"/>
    <w:basedOn w:val="a0"/>
    <w:rsid w:val="00BF7893"/>
  </w:style>
  <w:style w:type="paragraph" w:styleId="afc">
    <w:name w:val="Title"/>
    <w:basedOn w:val="a"/>
    <w:link w:val="afd"/>
    <w:qFormat/>
    <w:rsid w:val="00BF7893"/>
    <w:pPr>
      <w:jc w:val="center"/>
    </w:pPr>
    <w:rPr>
      <w:rFonts w:ascii="Baltica" w:hAnsi="Baltica"/>
      <w:b/>
      <w:sz w:val="28"/>
      <w:szCs w:val="20"/>
    </w:rPr>
  </w:style>
  <w:style w:type="character" w:customStyle="1" w:styleId="afd">
    <w:name w:val="Название Знак"/>
    <w:basedOn w:val="a0"/>
    <w:link w:val="afc"/>
    <w:rsid w:val="00BF7893"/>
    <w:rPr>
      <w:rFonts w:ascii="Baltica" w:eastAsia="Times New Roman" w:hAnsi="Baltica" w:cs="Times New Roman"/>
      <w:b/>
      <w:sz w:val="28"/>
      <w:szCs w:val="20"/>
      <w:lang w:eastAsia="ru-RU"/>
    </w:rPr>
  </w:style>
  <w:style w:type="paragraph" w:styleId="afe">
    <w:name w:val="caption"/>
    <w:basedOn w:val="a"/>
    <w:next w:val="a"/>
    <w:qFormat/>
    <w:rsid w:val="00BF7893"/>
    <w:pPr>
      <w:ind w:right="-6672"/>
      <w:jc w:val="both"/>
    </w:pPr>
    <w:rPr>
      <w:rFonts w:ascii="Arial" w:hAnsi="Arial" w:cs="Arial"/>
      <w:b/>
      <w:bCs/>
      <w:sz w:val="20"/>
      <w:szCs w:val="20"/>
    </w:rPr>
  </w:style>
  <w:style w:type="paragraph" w:styleId="35">
    <w:name w:val="Body Text Indent 3"/>
    <w:basedOn w:val="a"/>
    <w:link w:val="36"/>
    <w:rsid w:val="00BF7893"/>
    <w:pPr>
      <w:spacing w:after="120"/>
      <w:ind w:left="283"/>
    </w:pPr>
    <w:rPr>
      <w:sz w:val="16"/>
      <w:szCs w:val="16"/>
    </w:rPr>
  </w:style>
  <w:style w:type="character" w:customStyle="1" w:styleId="36">
    <w:name w:val="Основной текст с отступом 3 Знак"/>
    <w:basedOn w:val="a0"/>
    <w:link w:val="35"/>
    <w:rsid w:val="00BF7893"/>
    <w:rPr>
      <w:rFonts w:ascii="Times New Roman" w:eastAsia="Times New Roman" w:hAnsi="Times New Roman" w:cs="Times New Roman"/>
      <w:sz w:val="16"/>
      <w:szCs w:val="16"/>
      <w:lang w:eastAsia="ru-RU"/>
    </w:rPr>
  </w:style>
  <w:style w:type="paragraph" w:styleId="30">
    <w:name w:val="List Bullet 3"/>
    <w:basedOn w:val="a"/>
    <w:autoRedefine/>
    <w:rsid w:val="00BF7893"/>
    <w:pPr>
      <w:numPr>
        <w:ilvl w:val="1"/>
        <w:numId w:val="17"/>
      </w:numPr>
      <w:tabs>
        <w:tab w:val="num" w:pos="926"/>
      </w:tabs>
      <w:spacing w:after="60"/>
      <w:ind w:left="926" w:hanging="360"/>
      <w:jc w:val="both"/>
    </w:pPr>
  </w:style>
  <w:style w:type="character" w:customStyle="1" w:styleId="ConsNormal">
    <w:name w:val="ConsNormal Знак"/>
    <w:link w:val="ConsNormal0"/>
    <w:locked/>
    <w:rsid w:val="00BF7893"/>
    <w:rPr>
      <w:rFonts w:ascii="Arial" w:hAnsi="Arial" w:cs="Arial"/>
    </w:rPr>
  </w:style>
  <w:style w:type="paragraph" w:customStyle="1" w:styleId="ConsNormal0">
    <w:name w:val="ConsNormal"/>
    <w:link w:val="ConsNormal"/>
    <w:rsid w:val="00BF7893"/>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3">
    <w:name w:val="Стиль3"/>
    <w:basedOn w:val="24"/>
    <w:rsid w:val="00BF7893"/>
    <w:pPr>
      <w:widowControl w:val="0"/>
      <w:numPr>
        <w:numId w:val="17"/>
      </w:numPr>
      <w:adjustRightInd w:val="0"/>
      <w:spacing w:after="0" w:line="240" w:lineRule="auto"/>
      <w:jc w:val="both"/>
    </w:pPr>
    <w:rPr>
      <w:rFonts w:eastAsia="Calibri"/>
    </w:rPr>
  </w:style>
  <w:style w:type="paragraph" w:customStyle="1" w:styleId="ConsNonformat">
    <w:name w:val="ConsNonformat"/>
    <w:rsid w:val="00BF789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9"/>
    <w:locked/>
    <w:rsid w:val="00BF7893"/>
    <w:rPr>
      <w:rFonts w:ascii="Arial" w:hAnsi="Arial" w:cs="Arial"/>
      <w:b/>
      <w:bCs/>
      <w:i/>
      <w:iCs/>
      <w:sz w:val="28"/>
      <w:szCs w:val="28"/>
      <w:lang w:val="ru-RU" w:eastAsia="ru-RU"/>
    </w:rPr>
  </w:style>
  <w:style w:type="paragraph" w:customStyle="1" w:styleId="p6">
    <w:name w:val="p6"/>
    <w:basedOn w:val="a"/>
    <w:rsid w:val="00BF7893"/>
    <w:pPr>
      <w:spacing w:before="100" w:beforeAutospacing="1" w:after="100" w:afterAutospacing="1"/>
    </w:pPr>
  </w:style>
  <w:style w:type="paragraph" w:customStyle="1" w:styleId="p3">
    <w:name w:val="p3"/>
    <w:basedOn w:val="a"/>
    <w:rsid w:val="00BF7893"/>
    <w:pPr>
      <w:spacing w:before="100" w:beforeAutospacing="1" w:after="100" w:afterAutospacing="1"/>
    </w:pPr>
  </w:style>
  <w:style w:type="paragraph" w:customStyle="1" w:styleId="p1">
    <w:name w:val="p1"/>
    <w:basedOn w:val="a"/>
    <w:rsid w:val="00BF7893"/>
    <w:pPr>
      <w:spacing w:before="100" w:beforeAutospacing="1" w:after="100" w:afterAutospacing="1"/>
    </w:pPr>
  </w:style>
  <w:style w:type="character" w:customStyle="1" w:styleId="s1">
    <w:name w:val="s1"/>
    <w:basedOn w:val="a0"/>
    <w:rsid w:val="00BF7893"/>
  </w:style>
  <w:style w:type="character" w:customStyle="1" w:styleId="s4">
    <w:name w:val="s4"/>
    <w:basedOn w:val="a0"/>
    <w:rsid w:val="00BF7893"/>
  </w:style>
  <w:style w:type="paragraph" w:customStyle="1" w:styleId="p15">
    <w:name w:val="p15"/>
    <w:basedOn w:val="a"/>
    <w:rsid w:val="00BF7893"/>
    <w:pPr>
      <w:spacing w:before="100" w:beforeAutospacing="1" w:after="100" w:afterAutospacing="1"/>
    </w:pPr>
  </w:style>
  <w:style w:type="paragraph" w:customStyle="1" w:styleId="p13">
    <w:name w:val="p13"/>
    <w:basedOn w:val="a"/>
    <w:rsid w:val="00BF7893"/>
    <w:pPr>
      <w:spacing w:before="100" w:beforeAutospacing="1" w:after="100" w:afterAutospacing="1"/>
    </w:pPr>
  </w:style>
  <w:style w:type="paragraph" w:customStyle="1" w:styleId="p12">
    <w:name w:val="p12"/>
    <w:basedOn w:val="a"/>
    <w:rsid w:val="00BF7893"/>
    <w:pPr>
      <w:spacing w:before="100" w:beforeAutospacing="1" w:after="100" w:afterAutospacing="1"/>
    </w:pPr>
  </w:style>
  <w:style w:type="character" w:styleId="aff">
    <w:name w:val="Strong"/>
    <w:basedOn w:val="a0"/>
    <w:uiPriority w:val="22"/>
    <w:qFormat/>
    <w:rsid w:val="00BF7893"/>
    <w:rPr>
      <w:b/>
      <w:bCs/>
    </w:rPr>
  </w:style>
  <w:style w:type="character" w:customStyle="1" w:styleId="af9">
    <w:name w:val="Абзац списка Знак"/>
    <w:link w:val="af8"/>
    <w:uiPriority w:val="34"/>
    <w:locked/>
    <w:rsid w:val="00BF7893"/>
    <w:rPr>
      <w:rFonts w:ascii="Times New Roman" w:eastAsia="Times New Roman" w:hAnsi="Times New Roman" w:cs="Times New Roman"/>
      <w:sz w:val="24"/>
      <w:szCs w:val="24"/>
      <w:lang w:eastAsia="ru-RU"/>
    </w:rPr>
  </w:style>
  <w:style w:type="paragraph" w:customStyle="1" w:styleId="1">
    <w:name w:val="Договор 1"/>
    <w:basedOn w:val="a"/>
    <w:qFormat/>
    <w:rsid w:val="00BF7893"/>
    <w:pPr>
      <w:numPr>
        <w:ilvl w:val="1"/>
        <w:numId w:val="28"/>
      </w:numPr>
      <w:spacing w:before="240" w:after="120"/>
      <w:ind w:left="1070" w:hanging="360"/>
      <w:jc w:val="center"/>
    </w:pPr>
    <w:rPr>
      <w:b/>
      <w:spacing w:val="-5"/>
    </w:rPr>
  </w:style>
  <w:style w:type="paragraph" w:customStyle="1" w:styleId="2">
    <w:name w:val="Договор 2"/>
    <w:basedOn w:val="a"/>
    <w:qFormat/>
    <w:rsid w:val="00BF7893"/>
    <w:pPr>
      <w:numPr>
        <w:ilvl w:val="2"/>
        <w:numId w:val="28"/>
      </w:numPr>
      <w:ind w:left="792" w:hanging="432"/>
      <w:jc w:val="both"/>
    </w:pPr>
    <w:rPr>
      <w:spacing w:val="-5"/>
    </w:rPr>
  </w:style>
  <w:style w:type="paragraph" w:customStyle="1" w:styleId="37">
    <w:name w:val="Договор 3"/>
    <w:basedOn w:val="a"/>
    <w:link w:val="38"/>
    <w:qFormat/>
    <w:rsid w:val="00BF7893"/>
    <w:pPr>
      <w:ind w:left="5040" w:hanging="504"/>
      <w:jc w:val="both"/>
    </w:pPr>
    <w:rPr>
      <w:spacing w:val="-5"/>
    </w:rPr>
  </w:style>
  <w:style w:type="character" w:customStyle="1" w:styleId="38">
    <w:name w:val="Договор 3 Знак"/>
    <w:link w:val="37"/>
    <w:rsid w:val="00BF7893"/>
    <w:rPr>
      <w:rFonts w:ascii="Times New Roman" w:eastAsia="Times New Roman" w:hAnsi="Times New Roman" w:cs="Times New Roman"/>
      <w:spacing w:val="-5"/>
      <w:sz w:val="24"/>
      <w:szCs w:val="24"/>
      <w:lang w:eastAsia="ru-RU"/>
    </w:rPr>
  </w:style>
  <w:style w:type="paragraph" w:customStyle="1" w:styleId="p2">
    <w:name w:val="p2"/>
    <w:basedOn w:val="a"/>
    <w:rsid w:val="00BF7893"/>
    <w:pPr>
      <w:spacing w:before="100" w:beforeAutospacing="1" w:after="100" w:afterAutospacing="1"/>
    </w:pPr>
  </w:style>
  <w:style w:type="paragraph" w:customStyle="1" w:styleId="26">
    <w:name w:val="Без интервала2"/>
    <w:link w:val="NoSpacingChar"/>
    <w:rsid w:val="00BF7893"/>
    <w:pPr>
      <w:spacing w:after="0" w:line="240" w:lineRule="auto"/>
    </w:pPr>
    <w:rPr>
      <w:rFonts w:ascii="Calibri" w:eastAsia="Times New Roman" w:hAnsi="Calibri" w:cs="Times New Roman"/>
    </w:rPr>
  </w:style>
  <w:style w:type="character" w:customStyle="1" w:styleId="NoSpacingChar">
    <w:name w:val="No Spacing Char"/>
    <w:link w:val="26"/>
    <w:locked/>
    <w:rsid w:val="00BF7893"/>
    <w:rPr>
      <w:rFonts w:ascii="Calibri" w:eastAsia="Times New Roman" w:hAnsi="Calibri" w:cs="Times New Roman"/>
    </w:rPr>
  </w:style>
  <w:style w:type="character" w:customStyle="1" w:styleId="FontStyle120">
    <w:name w:val="Font Style120"/>
    <w:uiPriority w:val="99"/>
    <w:rsid w:val="00BF7893"/>
    <w:rPr>
      <w:rFonts w:ascii="Times New Roman" w:hAnsi="Times New Roman"/>
      <w:sz w:val="20"/>
    </w:rPr>
  </w:style>
  <w:style w:type="paragraph" w:customStyle="1" w:styleId="Default">
    <w:name w:val="Default"/>
    <w:uiPriority w:val="99"/>
    <w:rsid w:val="00BF78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39">
    <w:name w:val="заголовок 3"/>
    <w:basedOn w:val="a"/>
    <w:next w:val="a"/>
    <w:link w:val="3a"/>
    <w:uiPriority w:val="99"/>
    <w:rsid w:val="00BF7893"/>
    <w:pPr>
      <w:keepNext/>
      <w:autoSpaceDE w:val="0"/>
      <w:autoSpaceDN w:val="0"/>
      <w:outlineLvl w:val="2"/>
    </w:pPr>
    <w:rPr>
      <w:b/>
      <w:i/>
      <w:sz w:val="20"/>
      <w:szCs w:val="20"/>
    </w:rPr>
  </w:style>
  <w:style w:type="character" w:customStyle="1" w:styleId="3a">
    <w:name w:val="заголовок 3 Знак"/>
    <w:link w:val="39"/>
    <w:uiPriority w:val="99"/>
    <w:locked/>
    <w:rsid w:val="00BF7893"/>
    <w:rPr>
      <w:rFonts w:ascii="Times New Roman" w:eastAsia="Times New Roman" w:hAnsi="Times New Roman" w:cs="Times New Roman"/>
      <w:b/>
      <w:i/>
      <w:sz w:val="20"/>
      <w:szCs w:val="20"/>
      <w:lang w:eastAsia="ru-RU"/>
    </w:rPr>
  </w:style>
  <w:style w:type="paragraph" w:customStyle="1" w:styleId="Web">
    <w:name w:val="Обычный (Web)"/>
    <w:basedOn w:val="a"/>
    <w:uiPriority w:val="99"/>
    <w:rsid w:val="00BF7893"/>
    <w:pPr>
      <w:keepNext/>
      <w:autoSpaceDE w:val="0"/>
      <w:autoSpaceDN w:val="0"/>
    </w:pPr>
    <w:rPr>
      <w:rFonts w:ascii="Arial" w:hAnsi="Arial" w:cs="Arial"/>
    </w:rPr>
  </w:style>
  <w:style w:type="paragraph" w:customStyle="1" w:styleId="aff0">
    <w:name w:val="Таблица"/>
    <w:basedOn w:val="a"/>
    <w:uiPriority w:val="99"/>
    <w:rsid w:val="00BF7893"/>
    <w:pPr>
      <w:jc w:val="both"/>
    </w:pPr>
    <w:rPr>
      <w:rFonts w:ascii="Arial" w:hAnsi="Arial"/>
      <w:sz w:val="18"/>
      <w:szCs w:val="20"/>
    </w:rPr>
  </w:style>
  <w:style w:type="character" w:customStyle="1" w:styleId="FontStyle58">
    <w:name w:val="Font Style58"/>
    <w:uiPriority w:val="99"/>
    <w:rsid w:val="00BF7893"/>
    <w:rPr>
      <w:rFonts w:ascii="Times New Roman" w:hAnsi="Times New Roman"/>
      <w:sz w:val="22"/>
    </w:rPr>
  </w:style>
  <w:style w:type="character" w:customStyle="1" w:styleId="SUBST">
    <w:name w:val="__SUBST"/>
    <w:rsid w:val="00BF7893"/>
    <w:rPr>
      <w:b/>
      <w:bCs/>
      <w:i/>
      <w:iCs/>
      <w:sz w:val="22"/>
      <w:szCs w:val="22"/>
    </w:rPr>
  </w:style>
  <w:style w:type="paragraph" w:customStyle="1" w:styleId="114">
    <w:name w:val="Стиль Заголовок 1 + 14 пт"/>
    <w:basedOn w:val="10"/>
    <w:rsid w:val="00BF7893"/>
    <w:pPr>
      <w:keepLines w:val="0"/>
      <w:tabs>
        <w:tab w:val="left" w:pos="1080"/>
      </w:tabs>
      <w:spacing w:before="120"/>
      <w:ind w:firstLine="567"/>
      <w:jc w:val="both"/>
    </w:pPr>
    <w:rPr>
      <w:rFonts w:ascii="Times New Roman" w:eastAsia="Times New Roman" w:hAnsi="Times New Roman" w:cs="Times New Roman"/>
      <w:color w:val="000000"/>
      <w:kern w:val="28"/>
    </w:rPr>
  </w:style>
  <w:style w:type="paragraph" w:customStyle="1" w:styleId="13">
    <w:name w:val="Абзац списка1"/>
    <w:basedOn w:val="a"/>
    <w:link w:val="ListParagraphChar"/>
    <w:rsid w:val="00BF7893"/>
    <w:pPr>
      <w:widowControl w:val="0"/>
      <w:autoSpaceDE w:val="0"/>
      <w:autoSpaceDN w:val="0"/>
      <w:adjustRightInd w:val="0"/>
      <w:ind w:left="708"/>
    </w:pPr>
    <w:rPr>
      <w:rFonts w:ascii="Arial" w:hAnsi="Arial"/>
      <w:sz w:val="18"/>
      <w:szCs w:val="18"/>
    </w:rPr>
  </w:style>
  <w:style w:type="character" w:customStyle="1" w:styleId="ListParagraphChar">
    <w:name w:val="List Paragraph Char"/>
    <w:link w:val="13"/>
    <w:locked/>
    <w:rsid w:val="00BF7893"/>
    <w:rPr>
      <w:rFonts w:ascii="Arial" w:eastAsia="Times New Roman" w:hAnsi="Arial" w:cs="Times New Roman"/>
      <w:sz w:val="18"/>
      <w:szCs w:val="18"/>
      <w:lang w:eastAsia="ru-RU"/>
    </w:rPr>
  </w:style>
  <w:style w:type="numbering" w:customStyle="1" w:styleId="WW8Num424">
    <w:name w:val="WW8Num424"/>
    <w:rsid w:val="00BF7893"/>
    <w:pPr>
      <w:numPr>
        <w:numId w:val="42"/>
      </w:numPr>
    </w:pPr>
  </w:style>
  <w:style w:type="character" w:customStyle="1" w:styleId="s2">
    <w:name w:val="s2"/>
    <w:basedOn w:val="a0"/>
    <w:rsid w:val="00BF7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pid.centr@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14</Pages>
  <Words>5864</Words>
  <Characters>33430</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otdel dogovorov</dc:creator>
  <cp:keywords/>
  <dc:description/>
  <cp:lastModifiedBy>otdel dogovorov</cp:lastModifiedBy>
  <cp:revision>9</cp:revision>
  <cp:lastPrinted>2024-02-08T06:22:00Z</cp:lastPrinted>
  <dcterms:created xsi:type="dcterms:W3CDTF">2024-02-07T14:41:00Z</dcterms:created>
  <dcterms:modified xsi:type="dcterms:W3CDTF">2024-02-08T06:37:00Z</dcterms:modified>
</cp:coreProperties>
</file>