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27A8B"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46842A4B" w14:textId="77777777" w:rsidR="009164E3" w:rsidRPr="0038211F" w:rsidRDefault="0038211F" w:rsidP="009164E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w:t>
      </w:r>
      <w:r w:rsidR="009164E3" w:rsidRPr="0038211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9164E3" w:rsidRPr="0038211F">
        <w:rPr>
          <w:rFonts w:ascii="Times New Roman" w:hAnsi="Times New Roman" w:cs="Times New Roman"/>
          <w:b/>
          <w:bCs/>
          <w:sz w:val="24"/>
          <w:szCs w:val="24"/>
        </w:rPr>
        <w:t xml:space="preserve"> </w:t>
      </w:r>
      <w:r w:rsidR="00765DD5" w:rsidRPr="0038211F">
        <w:rPr>
          <w:rFonts w:ascii="Times New Roman" w:hAnsi="Times New Roman" w:cs="Times New Roman"/>
          <w:b/>
          <w:bCs/>
          <w:sz w:val="24"/>
          <w:szCs w:val="24"/>
        </w:rPr>
        <w:t xml:space="preserve"> </w:t>
      </w:r>
      <w:r w:rsidR="009164E3" w:rsidRPr="0038211F">
        <w:rPr>
          <w:rFonts w:ascii="Times New Roman" w:hAnsi="Times New Roman" w:cs="Times New Roman"/>
          <w:b/>
          <w:bCs/>
          <w:sz w:val="24"/>
          <w:szCs w:val="24"/>
        </w:rPr>
        <w:t>________</w:t>
      </w:r>
    </w:p>
    <w:p w14:paraId="57576C91" w14:textId="69D47848" w:rsidR="00ED0766" w:rsidRPr="0038211F" w:rsidRDefault="00ED0766" w:rsidP="00ED076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 xml:space="preserve">на оказание услуг по техническому обслуживанию комплексных систем обеспечения безопасности </w:t>
      </w:r>
    </w:p>
    <w:p w14:paraId="4B1C48B8" w14:textId="77777777" w:rsidR="009164E3" w:rsidRPr="0038211F" w:rsidRDefault="009164E3" w:rsidP="009164E3">
      <w:pPr>
        <w:spacing w:after="0" w:line="240" w:lineRule="auto"/>
        <w:jc w:val="both"/>
        <w:rPr>
          <w:rFonts w:ascii="Times New Roman" w:eastAsia="Times New Roman" w:hAnsi="Times New Roman" w:cs="Times New Roman"/>
          <w:sz w:val="24"/>
          <w:szCs w:val="24"/>
          <w:lang w:eastAsia="ru-RU"/>
        </w:rPr>
      </w:pPr>
    </w:p>
    <w:p w14:paraId="171E9DC0" w14:textId="604B0C4E" w:rsidR="009164E3" w:rsidRDefault="009164E3" w:rsidP="0099458C">
      <w:pPr>
        <w:autoSpaceDE w:val="0"/>
        <w:autoSpaceDN w:val="0"/>
        <w:adjustRightInd w:val="0"/>
        <w:spacing w:after="0" w:line="240" w:lineRule="auto"/>
        <w:jc w:val="center"/>
        <w:rPr>
          <w:rFonts w:ascii="Times New Roman" w:hAnsi="Times New Roman" w:cs="Times New Roman"/>
          <w:bCs/>
          <w:sz w:val="24"/>
          <w:szCs w:val="24"/>
        </w:rPr>
      </w:pPr>
      <w:r w:rsidRPr="0038211F">
        <w:rPr>
          <w:rFonts w:ascii="Times New Roman" w:hAnsi="Times New Roman" w:cs="Times New Roman"/>
          <w:bCs/>
          <w:sz w:val="24"/>
          <w:szCs w:val="24"/>
        </w:rPr>
        <w:t xml:space="preserve">Санкт-Петербург                                                                                     </w:t>
      </w:r>
      <w:r w:rsidR="000649E0" w:rsidRPr="0038211F">
        <w:rPr>
          <w:rFonts w:ascii="Times New Roman" w:hAnsi="Times New Roman" w:cs="Times New Roman"/>
          <w:bCs/>
          <w:sz w:val="24"/>
          <w:szCs w:val="24"/>
        </w:rPr>
        <w:t xml:space="preserve"> </w:t>
      </w:r>
      <w:r w:rsidR="0099458C">
        <w:rPr>
          <w:rFonts w:ascii="Times New Roman" w:hAnsi="Times New Roman" w:cs="Times New Roman"/>
          <w:bCs/>
          <w:sz w:val="24"/>
          <w:szCs w:val="24"/>
        </w:rPr>
        <w:t xml:space="preserve">  </w:t>
      </w:r>
      <w:r w:rsidRPr="0038211F">
        <w:rPr>
          <w:rFonts w:ascii="Times New Roman" w:hAnsi="Times New Roman" w:cs="Times New Roman"/>
          <w:bCs/>
          <w:sz w:val="24"/>
          <w:szCs w:val="24"/>
        </w:rPr>
        <w:t>«___» _______ 20</w:t>
      </w:r>
      <w:r w:rsidR="002B2DC9" w:rsidRPr="0038211F">
        <w:rPr>
          <w:rFonts w:ascii="Times New Roman" w:hAnsi="Times New Roman" w:cs="Times New Roman"/>
          <w:bCs/>
          <w:sz w:val="24"/>
          <w:szCs w:val="24"/>
        </w:rPr>
        <w:t>2</w:t>
      </w:r>
      <w:r w:rsidR="00FB238E">
        <w:rPr>
          <w:rFonts w:ascii="Times New Roman" w:hAnsi="Times New Roman" w:cs="Times New Roman"/>
          <w:bCs/>
          <w:sz w:val="24"/>
          <w:szCs w:val="24"/>
        </w:rPr>
        <w:t>4</w:t>
      </w:r>
      <w:r w:rsidR="002B2DC9" w:rsidRPr="0038211F">
        <w:rPr>
          <w:rFonts w:ascii="Times New Roman" w:hAnsi="Times New Roman" w:cs="Times New Roman"/>
          <w:bCs/>
          <w:sz w:val="24"/>
          <w:szCs w:val="24"/>
        </w:rPr>
        <w:t>г</w:t>
      </w:r>
      <w:r w:rsidR="00FB238E">
        <w:rPr>
          <w:rFonts w:ascii="Times New Roman" w:hAnsi="Times New Roman" w:cs="Times New Roman"/>
          <w:bCs/>
          <w:sz w:val="24"/>
          <w:szCs w:val="24"/>
        </w:rPr>
        <w:t>.</w:t>
      </w:r>
    </w:p>
    <w:p w14:paraId="0C969F9A" w14:textId="77777777" w:rsidR="00291C8D" w:rsidRPr="0038211F" w:rsidRDefault="00291C8D" w:rsidP="0099458C">
      <w:pPr>
        <w:autoSpaceDE w:val="0"/>
        <w:autoSpaceDN w:val="0"/>
        <w:adjustRightInd w:val="0"/>
        <w:spacing w:after="0" w:line="240" w:lineRule="auto"/>
        <w:jc w:val="center"/>
        <w:rPr>
          <w:rFonts w:ascii="Times New Roman" w:hAnsi="Times New Roman" w:cs="Times New Roman"/>
          <w:bCs/>
          <w:sz w:val="24"/>
          <w:szCs w:val="24"/>
        </w:rPr>
      </w:pPr>
    </w:p>
    <w:p w14:paraId="7D3DC38D" w14:textId="5BD9E5C3" w:rsidR="009164E3" w:rsidRDefault="00C56120"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C56120">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w:t>
      </w:r>
      <w:r w:rsidR="004440FD">
        <w:rPr>
          <w:rFonts w:ascii="Times New Roman" w:hAnsi="Times New Roman" w:cs="Times New Roman"/>
          <w:bCs/>
          <w:sz w:val="24"/>
          <w:szCs w:val="24"/>
        </w:rPr>
        <w:t>398</w:t>
      </w:r>
      <w:r w:rsidRPr="00C56120">
        <w:rPr>
          <w:rFonts w:ascii="Times New Roman" w:hAnsi="Times New Roman" w:cs="Times New Roman"/>
          <w:bCs/>
          <w:sz w:val="24"/>
          <w:szCs w:val="24"/>
        </w:rPr>
        <w:t xml:space="preserve"> Красносельского района Санкт-Петербурга , именуемое в дальнейшем «Заказчик», в лице директора </w:t>
      </w:r>
      <w:r w:rsidR="004440FD">
        <w:rPr>
          <w:rFonts w:ascii="Times New Roman" w:hAnsi="Times New Roman" w:cs="Times New Roman"/>
          <w:bCs/>
          <w:sz w:val="24"/>
          <w:szCs w:val="24"/>
        </w:rPr>
        <w:t>Колоколовой Натальи Петровны</w:t>
      </w:r>
      <w:r w:rsidRPr="00C56120">
        <w:rPr>
          <w:rFonts w:ascii="Times New Roman" w:hAnsi="Times New Roman" w:cs="Times New Roman"/>
          <w:bCs/>
          <w:sz w:val="24"/>
          <w:szCs w:val="24"/>
        </w:rPr>
        <w:t>, действующего на основании Устава</w:t>
      </w:r>
      <w:r w:rsidR="009164E3" w:rsidRPr="0038211F">
        <w:rPr>
          <w:rFonts w:ascii="Times New Roman" w:hAnsi="Times New Roman" w:cs="Times New Roman"/>
          <w:bCs/>
          <w:sz w:val="24"/>
          <w:szCs w:val="24"/>
        </w:rPr>
        <w:t xml:space="preserve">, с одной стороны и ___________, именуемое в дальнейшем «Исполнитель», в лице __________, действующего на основании _____, с другой стороны, вместе именуемые в дальнейшем «Стороны», в соответствии с </w:t>
      </w:r>
      <w:r w:rsidRPr="00C56120">
        <w:rPr>
          <w:rFonts w:ascii="Times New Roman" w:hAnsi="Times New Roman" w:cs="Times New Roman"/>
          <w:bCs/>
          <w:sz w:val="24"/>
          <w:szCs w:val="24"/>
        </w:rPr>
        <w:t>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9164E3" w:rsidRPr="0038211F">
        <w:rPr>
          <w:rFonts w:ascii="Times New Roman" w:hAnsi="Times New Roman" w:cs="Times New Roman"/>
          <w:bCs/>
          <w:sz w:val="24"/>
          <w:szCs w:val="24"/>
        </w:rPr>
        <w:t xml:space="preserve"> (далее – Закон) и на основании _______, идентификационный код закупки __________, заключили настоящ</w:t>
      </w:r>
      <w:r w:rsidR="00BE2F69" w:rsidRPr="0038211F">
        <w:rPr>
          <w:rFonts w:ascii="Times New Roman" w:hAnsi="Times New Roman" w:cs="Times New Roman"/>
          <w:bCs/>
          <w:sz w:val="24"/>
          <w:szCs w:val="24"/>
        </w:rPr>
        <w:t>ий контракт (далее – Контракт)  о нижеследующем:</w:t>
      </w:r>
    </w:p>
    <w:p w14:paraId="4583E638" w14:textId="77777777" w:rsidR="00291C8D" w:rsidRPr="0038211F" w:rsidRDefault="00291C8D" w:rsidP="009164E3">
      <w:pPr>
        <w:autoSpaceDE w:val="0"/>
        <w:autoSpaceDN w:val="0"/>
        <w:adjustRightInd w:val="0"/>
        <w:spacing w:after="0" w:line="240" w:lineRule="auto"/>
        <w:ind w:firstLine="709"/>
        <w:jc w:val="both"/>
        <w:rPr>
          <w:rFonts w:ascii="Times New Roman" w:hAnsi="Times New Roman" w:cs="Times New Roman"/>
          <w:bCs/>
          <w:sz w:val="24"/>
          <w:szCs w:val="24"/>
        </w:rPr>
      </w:pPr>
    </w:p>
    <w:p w14:paraId="7023BEB1" w14:textId="77777777" w:rsidR="009164E3" w:rsidRPr="00291C8D" w:rsidRDefault="009164E3" w:rsidP="00291C8D">
      <w:pPr>
        <w:pStyle w:val="a7"/>
        <w:numPr>
          <w:ilvl w:val="0"/>
          <w:numId w:val="14"/>
        </w:numPr>
        <w:spacing w:after="0" w:line="240" w:lineRule="auto"/>
        <w:jc w:val="center"/>
        <w:rPr>
          <w:rFonts w:ascii="Times New Roman" w:eastAsia="Times New Roman" w:hAnsi="Times New Roman" w:cs="Times New Roman"/>
          <w:b/>
          <w:sz w:val="24"/>
          <w:szCs w:val="24"/>
          <w:lang w:eastAsia="ru-RU"/>
        </w:rPr>
      </w:pPr>
      <w:r w:rsidRPr="00291C8D">
        <w:rPr>
          <w:rFonts w:ascii="Times New Roman" w:eastAsia="Times New Roman" w:hAnsi="Times New Roman" w:cs="Times New Roman"/>
          <w:b/>
          <w:sz w:val="24"/>
          <w:szCs w:val="24"/>
          <w:lang w:eastAsia="ru-RU"/>
        </w:rPr>
        <w:t>Предмет Контракта</w:t>
      </w:r>
    </w:p>
    <w:p w14:paraId="083D1C9C"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bookmarkStart w:id="0" w:name="p13"/>
      <w:bookmarkEnd w:id="0"/>
      <w:r w:rsidRPr="0038211F">
        <w:rPr>
          <w:rFonts w:ascii="Times New Roman" w:eastAsia="Times New Roman" w:hAnsi="Times New Roman" w:cs="Times New Roman"/>
          <w:sz w:val="24"/>
          <w:szCs w:val="24"/>
          <w:lang w:eastAsia="ru-RU"/>
        </w:rPr>
        <w:t>1.1. Заказчик поручает, а Исполнитель принимает на себя обязательство по оказанию услуг по техническому обслуживанию комплексных с</w:t>
      </w:r>
      <w:r w:rsidR="00AB4893">
        <w:rPr>
          <w:rFonts w:ascii="Times New Roman" w:eastAsia="Times New Roman" w:hAnsi="Times New Roman" w:cs="Times New Roman"/>
          <w:sz w:val="24"/>
          <w:szCs w:val="24"/>
          <w:lang w:eastAsia="ru-RU"/>
        </w:rPr>
        <w:t xml:space="preserve">истем обеспечения безопасности </w:t>
      </w:r>
      <w:r w:rsidRPr="0038211F">
        <w:rPr>
          <w:rFonts w:ascii="Times New Roman" w:eastAsia="Times New Roman" w:hAnsi="Times New Roman" w:cs="Times New Roman"/>
          <w:sz w:val="24"/>
          <w:szCs w:val="24"/>
          <w:lang w:eastAsia="ru-RU"/>
        </w:rPr>
        <w:t>(далее соответственно – услуги, КСОБ) в здании _______________ по адресу(-ам): ______________ (далее – Объект).</w:t>
      </w:r>
    </w:p>
    <w:p w14:paraId="2B7F4BC3"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D8A4F6E" w14:textId="77777777" w:rsidR="009164E3" w:rsidRPr="0038211F" w:rsidRDefault="003F6D17"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1.3.</w:t>
      </w:r>
      <w:r w:rsidR="009164E3" w:rsidRPr="0038211F">
        <w:rPr>
          <w:rFonts w:ascii="Times New Roman" w:eastAsia="Times New Roman" w:hAnsi="Times New Roman" w:cs="Times New Roman"/>
          <w:sz w:val="24"/>
          <w:szCs w:val="24"/>
          <w:lang w:eastAsia="ru-RU"/>
        </w:rPr>
        <w:t xml:space="preserve"> Конкретные показатели товаров, поставляемых при оказании услуг, определены в Приложении № </w:t>
      </w:r>
      <w:r w:rsidR="00B50DDC" w:rsidRPr="0038211F">
        <w:rPr>
          <w:rFonts w:ascii="Times New Roman" w:eastAsia="Times New Roman" w:hAnsi="Times New Roman" w:cs="Times New Roman"/>
          <w:sz w:val="24"/>
          <w:szCs w:val="24"/>
          <w:lang w:eastAsia="ru-RU"/>
        </w:rPr>
        <w:t>3</w:t>
      </w:r>
      <w:r w:rsidR="009164E3" w:rsidRPr="0038211F">
        <w:rPr>
          <w:rFonts w:ascii="Times New Roman" w:eastAsia="Times New Roman" w:hAnsi="Times New Roman" w:cs="Times New Roman"/>
          <w:sz w:val="24"/>
          <w:szCs w:val="24"/>
          <w:lang w:eastAsia="ru-RU"/>
        </w:rPr>
        <w:t xml:space="preserve"> к настоящему Контракту. </w:t>
      </w:r>
    </w:p>
    <w:p w14:paraId="4E1615C3" w14:textId="77777777" w:rsidR="009164E3" w:rsidRDefault="0038211F"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ИКЗ _____________________________________________.</w:t>
      </w:r>
    </w:p>
    <w:p w14:paraId="404DBBC5" w14:textId="77777777" w:rsidR="00291C8D" w:rsidRPr="0038211F" w:rsidRDefault="00291C8D" w:rsidP="00AB4893">
      <w:pPr>
        <w:spacing w:after="0" w:line="240" w:lineRule="auto"/>
        <w:jc w:val="both"/>
        <w:rPr>
          <w:rFonts w:ascii="Times New Roman" w:eastAsia="Times New Roman" w:hAnsi="Times New Roman" w:cs="Times New Roman"/>
          <w:sz w:val="24"/>
          <w:szCs w:val="24"/>
          <w:lang w:eastAsia="ru-RU"/>
        </w:rPr>
      </w:pPr>
    </w:p>
    <w:p w14:paraId="01295DEB" w14:textId="77777777" w:rsidR="009164E3" w:rsidRPr="00291C8D" w:rsidRDefault="009164E3" w:rsidP="00291C8D">
      <w:pPr>
        <w:pStyle w:val="a7"/>
        <w:numPr>
          <w:ilvl w:val="0"/>
          <w:numId w:val="14"/>
        </w:numPr>
        <w:spacing w:after="0" w:line="240" w:lineRule="auto"/>
        <w:jc w:val="center"/>
        <w:rPr>
          <w:rFonts w:ascii="Times New Roman" w:eastAsia="Times New Roman" w:hAnsi="Times New Roman" w:cs="Times New Roman"/>
          <w:b/>
          <w:sz w:val="24"/>
          <w:szCs w:val="24"/>
          <w:lang w:eastAsia="ru-RU"/>
        </w:rPr>
      </w:pPr>
      <w:r w:rsidRPr="00291C8D">
        <w:rPr>
          <w:rFonts w:ascii="Times New Roman" w:eastAsia="Times New Roman" w:hAnsi="Times New Roman" w:cs="Times New Roman"/>
          <w:b/>
          <w:sz w:val="24"/>
          <w:szCs w:val="24"/>
          <w:lang w:eastAsia="ru-RU"/>
        </w:rPr>
        <w:t>Порядок, сроки и место оказания услуг</w:t>
      </w:r>
    </w:p>
    <w:p w14:paraId="70AD83E5"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4BA9E91B" w14:textId="5A20ECD5"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2.</w:t>
      </w:r>
      <w:r w:rsidR="0024588A" w:rsidRPr="0038211F">
        <w:rPr>
          <w:rFonts w:ascii="Times New Roman" w:eastAsia="Times New Roman" w:hAnsi="Times New Roman" w:cs="Times New Roman"/>
          <w:sz w:val="24"/>
          <w:szCs w:val="24"/>
          <w:lang w:eastAsia="ru-RU"/>
        </w:rPr>
        <w:t>2</w:t>
      </w:r>
      <w:r w:rsidRPr="0038211F">
        <w:rPr>
          <w:rFonts w:ascii="Times New Roman" w:eastAsia="Times New Roman" w:hAnsi="Times New Roman" w:cs="Times New Roman"/>
          <w:sz w:val="24"/>
          <w:szCs w:val="24"/>
          <w:lang w:eastAsia="ru-RU"/>
        </w:rPr>
        <w:t xml:space="preserve">. Срок оказания услуг: </w:t>
      </w:r>
      <w:r w:rsidR="00C56120" w:rsidRPr="00C56120">
        <w:rPr>
          <w:rFonts w:ascii="Times New Roman" w:eastAsia="Times New Roman" w:hAnsi="Times New Roman" w:cs="Times New Roman"/>
          <w:sz w:val="24"/>
          <w:szCs w:val="24"/>
          <w:lang w:eastAsia="ru-RU"/>
        </w:rPr>
        <w:t xml:space="preserve">с </w:t>
      </w:r>
      <w:r w:rsidR="004E3ABB">
        <w:rPr>
          <w:rFonts w:ascii="Times New Roman" w:eastAsia="Times New Roman" w:hAnsi="Times New Roman" w:cs="Times New Roman"/>
          <w:sz w:val="24"/>
          <w:szCs w:val="24"/>
          <w:lang w:eastAsia="ru-RU"/>
        </w:rPr>
        <w:t>момента заключения</w:t>
      </w:r>
      <w:r w:rsidR="00FB238E">
        <w:rPr>
          <w:rFonts w:ascii="Times New Roman" w:eastAsia="Times New Roman" w:hAnsi="Times New Roman" w:cs="Times New Roman"/>
          <w:sz w:val="24"/>
          <w:szCs w:val="24"/>
          <w:lang w:eastAsia="ru-RU"/>
        </w:rPr>
        <w:t xml:space="preserve"> по 29</w:t>
      </w:r>
      <w:r w:rsidR="00C56120" w:rsidRPr="00C56120">
        <w:rPr>
          <w:rFonts w:ascii="Times New Roman" w:eastAsia="Times New Roman" w:hAnsi="Times New Roman" w:cs="Times New Roman"/>
          <w:sz w:val="24"/>
          <w:szCs w:val="24"/>
          <w:lang w:eastAsia="ru-RU"/>
        </w:rPr>
        <w:t>.0</w:t>
      </w:r>
      <w:r w:rsidR="00FB238E">
        <w:rPr>
          <w:rFonts w:ascii="Times New Roman" w:eastAsia="Times New Roman" w:hAnsi="Times New Roman" w:cs="Times New Roman"/>
          <w:sz w:val="24"/>
          <w:szCs w:val="24"/>
          <w:lang w:eastAsia="ru-RU"/>
        </w:rPr>
        <w:t>2</w:t>
      </w:r>
      <w:r w:rsidR="00C56120" w:rsidRPr="00C56120">
        <w:rPr>
          <w:rFonts w:ascii="Times New Roman" w:eastAsia="Times New Roman" w:hAnsi="Times New Roman" w:cs="Times New Roman"/>
          <w:sz w:val="24"/>
          <w:szCs w:val="24"/>
          <w:lang w:eastAsia="ru-RU"/>
        </w:rPr>
        <w:t>.2024</w:t>
      </w:r>
      <w:r w:rsidRPr="00C56120">
        <w:rPr>
          <w:rFonts w:ascii="Times New Roman" w:eastAsia="Times New Roman" w:hAnsi="Times New Roman" w:cs="Times New Roman"/>
          <w:sz w:val="24"/>
          <w:szCs w:val="24"/>
          <w:lang w:eastAsia="ru-RU"/>
        </w:rPr>
        <w:t>г.</w:t>
      </w:r>
    </w:p>
    <w:p w14:paraId="50608B3F"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2.</w:t>
      </w:r>
      <w:r w:rsidR="0024588A" w:rsidRPr="0038211F">
        <w:rPr>
          <w:rFonts w:ascii="Times New Roman" w:eastAsia="Times New Roman" w:hAnsi="Times New Roman" w:cs="Times New Roman"/>
          <w:sz w:val="24"/>
          <w:szCs w:val="24"/>
          <w:lang w:eastAsia="ru-RU"/>
        </w:rPr>
        <w:t>2</w:t>
      </w:r>
      <w:r w:rsidRPr="0038211F">
        <w:rPr>
          <w:rFonts w:ascii="Times New Roman" w:eastAsia="Times New Roman" w:hAnsi="Times New Roman" w:cs="Times New Roman"/>
          <w:sz w:val="24"/>
          <w:szCs w:val="24"/>
          <w:lang w:eastAsia="ru-RU"/>
        </w:rPr>
        <w:t xml:space="preserve">.1. Сроки исполнения отдельных этапов исполнения настоящего Контракта: </w:t>
      </w:r>
      <w:bookmarkStart w:id="1" w:name="_GoBack"/>
      <w:bookmarkEnd w:id="1"/>
    </w:p>
    <w:p w14:paraId="7D962276" w14:textId="77777777" w:rsidR="004942C2" w:rsidRPr="004942C2" w:rsidRDefault="009164E3" w:rsidP="004942C2">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2.</w:t>
      </w:r>
      <w:r w:rsidR="0024588A" w:rsidRPr="0038211F">
        <w:rPr>
          <w:rFonts w:ascii="Times New Roman" w:eastAsia="Times New Roman" w:hAnsi="Times New Roman" w:cs="Times New Roman"/>
          <w:sz w:val="24"/>
          <w:szCs w:val="24"/>
          <w:lang w:eastAsia="ru-RU"/>
        </w:rPr>
        <w:t>3</w:t>
      </w:r>
      <w:r w:rsidRPr="0038211F">
        <w:rPr>
          <w:rFonts w:ascii="Times New Roman" w:eastAsia="Times New Roman" w:hAnsi="Times New Roman" w:cs="Times New Roman"/>
          <w:sz w:val="24"/>
          <w:szCs w:val="24"/>
          <w:lang w:eastAsia="ru-RU"/>
        </w:rPr>
        <w:t xml:space="preserve">. </w:t>
      </w:r>
      <w:r w:rsidR="004942C2" w:rsidRPr="004942C2">
        <w:rPr>
          <w:rFonts w:ascii="Times New Roman" w:eastAsia="Times New Roman" w:hAnsi="Times New Roman" w:cs="Times New Roman"/>
          <w:sz w:val="24"/>
          <w:szCs w:val="24"/>
          <w:lang w:eastAsia="ru-RU"/>
        </w:rPr>
        <w:t xml:space="preserve">Периодичность оказания услуг: в соответствии с </w:t>
      </w:r>
      <w:r w:rsidR="004942C2" w:rsidRPr="004942C2">
        <w:rPr>
          <w:rFonts w:ascii="Times New Roman" w:eastAsia="Times New Roman" w:hAnsi="Times New Roman" w:cs="Times New Roman"/>
          <w:color w:val="0000FF"/>
          <w:sz w:val="24"/>
          <w:szCs w:val="24"/>
          <w:lang w:eastAsia="ru-RU"/>
        </w:rPr>
        <w:t>Описанием</w:t>
      </w:r>
      <w:r w:rsidR="004942C2" w:rsidRPr="004942C2">
        <w:rPr>
          <w:rFonts w:ascii="Times New Roman" w:eastAsia="Times New Roman" w:hAnsi="Times New Roman" w:cs="Times New Roman"/>
          <w:sz w:val="24"/>
          <w:szCs w:val="24"/>
          <w:lang w:eastAsia="ru-RU"/>
        </w:rPr>
        <w:t xml:space="preserve"> объекта закупки (Приложение N 1 к настоящему Контракту).</w:t>
      </w:r>
    </w:p>
    <w:p w14:paraId="03B5052D" w14:textId="77777777" w:rsidR="004942C2" w:rsidRPr="004942C2" w:rsidRDefault="004942C2" w:rsidP="004942C2">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4942C2">
        <w:rPr>
          <w:rFonts w:ascii="Times New Roman" w:eastAsia="Times New Roman" w:hAnsi="Times New Roman" w:cs="Times New Roman"/>
          <w:sz w:val="24"/>
          <w:szCs w:val="24"/>
          <w:lang w:eastAsia="ru-RU"/>
        </w:rPr>
        <w:t xml:space="preserve">Срок оказания услуг в случае аварийной ситуации в соответствии с </w:t>
      </w:r>
      <w:r w:rsidRPr="004942C2">
        <w:rPr>
          <w:rFonts w:ascii="Times New Roman" w:eastAsia="Times New Roman" w:hAnsi="Times New Roman" w:cs="Times New Roman"/>
          <w:color w:val="0000FF"/>
          <w:sz w:val="24"/>
          <w:szCs w:val="24"/>
          <w:lang w:eastAsia="ru-RU"/>
        </w:rPr>
        <w:t>Описанием</w:t>
      </w:r>
      <w:r w:rsidRPr="004942C2">
        <w:rPr>
          <w:rFonts w:ascii="Times New Roman" w:eastAsia="Times New Roman" w:hAnsi="Times New Roman" w:cs="Times New Roman"/>
          <w:sz w:val="24"/>
          <w:szCs w:val="24"/>
          <w:lang w:eastAsia="ru-RU"/>
        </w:rPr>
        <w:t xml:space="preserve"> объекта закупки (Приложение N 1 к настоящему Контракту).</w:t>
      </w:r>
    </w:p>
    <w:p w14:paraId="03A7856A" w14:textId="77777777" w:rsidR="002D7DA0" w:rsidRPr="00B24709" w:rsidRDefault="009164E3" w:rsidP="002D7DA0">
      <w:pPr>
        <w:pStyle w:val="ConsPlusNormal"/>
        <w:spacing w:line="240" w:lineRule="atLeast"/>
        <w:ind w:firstLine="540"/>
        <w:jc w:val="both"/>
      </w:pPr>
      <w:r w:rsidRPr="0038211F">
        <w:rPr>
          <w:rFonts w:eastAsia="Times New Roman"/>
        </w:rPr>
        <w:t>2.</w:t>
      </w:r>
      <w:r w:rsidR="0024588A" w:rsidRPr="0038211F">
        <w:rPr>
          <w:rFonts w:eastAsia="Times New Roman"/>
        </w:rPr>
        <w:t>4</w:t>
      </w:r>
      <w:r w:rsidRPr="0038211F">
        <w:rPr>
          <w:rFonts w:eastAsia="Times New Roman"/>
        </w:rPr>
        <w:t xml:space="preserve">. </w:t>
      </w:r>
      <w:r w:rsidR="002D7DA0" w:rsidRPr="008E19E2">
        <w:t xml:space="preserve"> Объект передается Заказчиком в работу Исполнителю по акту передачи Объекта </w:t>
      </w:r>
      <w:r w:rsidR="002D7DA0" w:rsidRPr="00E97383">
        <w:t xml:space="preserve">в работу, составленному в </w:t>
      </w:r>
      <w:r w:rsidR="002D7DA0" w:rsidRPr="00B24709">
        <w:t xml:space="preserve">произвольной форме в </w:t>
      </w:r>
      <w:r w:rsidR="002D7DA0" w:rsidRPr="000D0AF9">
        <w:t>течение 3 (трех) рабочих дней после заключения контракта.</w:t>
      </w:r>
    </w:p>
    <w:p w14:paraId="4CB5D2E7" w14:textId="77777777" w:rsidR="002D7DA0" w:rsidRPr="008E19E2" w:rsidRDefault="002D7DA0" w:rsidP="002D7DA0">
      <w:pPr>
        <w:pStyle w:val="ConsPlusNormal"/>
        <w:spacing w:line="240" w:lineRule="atLeast"/>
        <w:ind w:firstLine="540"/>
        <w:jc w:val="both"/>
      </w:pPr>
      <w:r w:rsidRPr="00B24709">
        <w:t>Заказчик в срок не позднее 1 календарного</w:t>
      </w:r>
      <w:r w:rsidRPr="008E19E2">
        <w:t xml:space="preserve"> дня до даты передачи Объекта извещает Исполнителя о дате, времени и месте передачи Объекта.</w:t>
      </w:r>
    </w:p>
    <w:p w14:paraId="7668C5E0" w14:textId="29ED868D" w:rsidR="002D7DA0" w:rsidRDefault="002D7DA0" w:rsidP="009A3907">
      <w:pPr>
        <w:pStyle w:val="ConsPlusNormal"/>
        <w:numPr>
          <w:ilvl w:val="1"/>
          <w:numId w:val="14"/>
        </w:numPr>
        <w:spacing w:line="240" w:lineRule="atLeast"/>
        <w:ind w:left="0" w:firstLine="567"/>
        <w:jc w:val="both"/>
      </w:pPr>
      <w:r w:rsidRPr="008E19E2">
        <w:t>Оказание услуг осуществляется по адресу(-ам)</w:t>
      </w:r>
      <w:r w:rsidRPr="002231B1">
        <w:rPr>
          <w:rFonts w:eastAsia="Times New Roman"/>
        </w:rPr>
        <w:t xml:space="preserve"> </w:t>
      </w:r>
      <w:r w:rsidRPr="004D0A32">
        <w:rPr>
          <w:rFonts w:eastAsia="Times New Roman"/>
        </w:rPr>
        <w:t>в соответствии</w:t>
      </w:r>
      <w:r w:rsidR="00CF3CAD">
        <w:rPr>
          <w:rFonts w:eastAsia="Times New Roman"/>
        </w:rPr>
        <w:t xml:space="preserve"> с </w:t>
      </w:r>
      <w:r w:rsidR="00CF3CAD" w:rsidRPr="00CF3CAD">
        <w:rPr>
          <w:rFonts w:eastAsia="Times New Roman"/>
        </w:rPr>
        <w:t xml:space="preserve">Описанием объекта закупки </w:t>
      </w:r>
      <w:r w:rsidR="00CF3CAD">
        <w:rPr>
          <w:rFonts w:eastAsia="Times New Roman"/>
        </w:rPr>
        <w:t xml:space="preserve"> </w:t>
      </w:r>
      <w:r w:rsidR="00CF3CAD">
        <w:rPr>
          <w:rFonts w:eastAsia="Times New Roman"/>
          <w:sz w:val="22"/>
        </w:rPr>
        <w:t>(</w:t>
      </w:r>
      <w:r w:rsidRPr="004D0A32">
        <w:rPr>
          <w:rFonts w:eastAsia="Times New Roman"/>
        </w:rPr>
        <w:t xml:space="preserve"> </w:t>
      </w:r>
      <w:r w:rsidRPr="00E86E26">
        <w:rPr>
          <w:rFonts w:eastAsia="Times New Roman"/>
        </w:rPr>
        <w:t>Приложением №1</w:t>
      </w:r>
      <w:r w:rsidRPr="004D0A32">
        <w:rPr>
          <w:rFonts w:eastAsia="Times New Roman"/>
        </w:rPr>
        <w:t xml:space="preserve"> к настоящему Контракту</w:t>
      </w:r>
      <w:r w:rsidR="00CF3CAD">
        <w:t>).</w:t>
      </w:r>
    </w:p>
    <w:p w14:paraId="2C7C1A09" w14:textId="77777777" w:rsidR="00941D8B" w:rsidRPr="008E19E2" w:rsidRDefault="00941D8B" w:rsidP="00941D8B">
      <w:pPr>
        <w:pStyle w:val="ConsPlusNormal"/>
        <w:spacing w:line="240" w:lineRule="atLeast"/>
        <w:ind w:left="709"/>
        <w:jc w:val="both"/>
      </w:pPr>
    </w:p>
    <w:p w14:paraId="2FFFA842" w14:textId="77777777" w:rsidR="009164E3" w:rsidRPr="0038211F" w:rsidRDefault="009164E3" w:rsidP="009A3907">
      <w:pPr>
        <w:spacing w:after="0" w:line="240" w:lineRule="auto"/>
        <w:ind w:firstLine="709"/>
        <w:jc w:val="center"/>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3. Взаимодействие Сторон</w:t>
      </w:r>
    </w:p>
    <w:p w14:paraId="15E43B45" w14:textId="77777777" w:rsidR="009164E3" w:rsidRPr="0038211F" w:rsidRDefault="009164E3" w:rsidP="009164E3">
      <w:pPr>
        <w:spacing w:after="0" w:line="240" w:lineRule="auto"/>
        <w:ind w:firstLine="709"/>
        <w:jc w:val="both"/>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3.1. Исполнитель обязан:</w:t>
      </w:r>
    </w:p>
    <w:p w14:paraId="6FC27DBC"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35E93EE"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eastAsia="Times New Roman" w:hAnsi="Times New Roman" w:cs="Times New Roman"/>
          <w:sz w:val="24"/>
          <w:szCs w:val="24"/>
          <w:lang w:eastAsia="ru-RU"/>
        </w:rPr>
        <w:t xml:space="preserve">3.1.2. </w:t>
      </w:r>
      <w:r w:rsidRPr="0038211F">
        <w:rPr>
          <w:rFonts w:ascii="Times New Roman" w:hAnsi="Times New Roman" w:cs="Times New Roman"/>
          <w:bCs/>
          <w:sz w:val="24"/>
          <w:szCs w:val="24"/>
        </w:rPr>
        <w:t>Формировать в единой информационной системе в сфере закупок и направлять Заказчику документ о приемке электронной форме с приложением дополнительных документов, указанных в пункте 6.2 настоящего Контракта</w:t>
      </w:r>
      <w:r w:rsidR="00AB4893">
        <w:rPr>
          <w:rFonts w:ascii="Times New Roman" w:hAnsi="Times New Roman" w:cs="Times New Roman"/>
          <w:bCs/>
          <w:sz w:val="24"/>
          <w:szCs w:val="24"/>
        </w:rPr>
        <w:t xml:space="preserve"> (далее – документ о приемке), в соответствии с </w:t>
      </w:r>
      <w:r w:rsidRPr="0038211F">
        <w:rPr>
          <w:rFonts w:ascii="Times New Roman" w:hAnsi="Times New Roman" w:cs="Times New Roman"/>
          <w:bCs/>
          <w:sz w:val="24"/>
          <w:szCs w:val="24"/>
        </w:rPr>
        <w:lastRenderedPageBreak/>
        <w:t>условиями настоящего Контракта</w:t>
      </w:r>
      <w:r w:rsidR="00AB4893">
        <w:rPr>
          <w:rFonts w:ascii="Times New Roman" w:hAnsi="Times New Roman" w:cs="Times New Roman"/>
          <w:bCs/>
          <w:sz w:val="24"/>
          <w:szCs w:val="24"/>
        </w:rPr>
        <w:t xml:space="preserve"> по окончании оказания услуг / </w:t>
      </w:r>
      <w:r w:rsidRPr="0038211F">
        <w:rPr>
          <w:rFonts w:ascii="Times New Roman" w:hAnsi="Times New Roman" w:cs="Times New Roman"/>
          <w:bCs/>
          <w:sz w:val="24"/>
          <w:szCs w:val="24"/>
        </w:rPr>
        <w:t>по окончании отдельного этапа исполнения Контракта.</w:t>
      </w:r>
    </w:p>
    <w:p w14:paraId="2E5DC40A" w14:textId="77777777" w:rsidR="009164E3" w:rsidRPr="0038211F" w:rsidRDefault="009164E3" w:rsidP="00063CFB">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w:t>
      </w:r>
      <w:r w:rsidR="009A3907">
        <w:rPr>
          <w:rFonts w:ascii="Times New Roman" w:eastAsia="Times New Roman" w:hAnsi="Times New Roman" w:cs="Times New Roman"/>
          <w:sz w:val="24"/>
          <w:szCs w:val="24"/>
          <w:lang w:eastAsia="ru-RU"/>
        </w:rPr>
        <w:t xml:space="preserve">воих обязательств, в том числе </w:t>
      </w:r>
      <w:r w:rsidRPr="0038211F">
        <w:rPr>
          <w:rFonts w:ascii="Times New Roman" w:eastAsia="Times New Roman" w:hAnsi="Times New Roman" w:cs="Times New Roman"/>
          <w:sz w:val="24"/>
          <w:szCs w:val="24"/>
          <w:lang w:eastAsia="ru-RU"/>
        </w:rPr>
        <w:t>о сложностях, возникающих при исполнении настоящего Контракта.</w:t>
      </w:r>
    </w:p>
    <w:p w14:paraId="5E367E69" w14:textId="77777777" w:rsidR="002D7DA0" w:rsidRPr="002D7DA0" w:rsidRDefault="009164E3" w:rsidP="002D7DA0">
      <w:pPr>
        <w:pStyle w:val="ConsPlusNormal"/>
        <w:spacing w:line="240" w:lineRule="atLeast"/>
        <w:ind w:firstLine="540"/>
        <w:jc w:val="both"/>
        <w:rPr>
          <w:rFonts w:eastAsia="Times New Roman"/>
        </w:rPr>
      </w:pPr>
      <w:r w:rsidRPr="0038211F">
        <w:rPr>
          <w:rFonts w:eastAsia="Times New Roman"/>
        </w:rPr>
        <w:t>3.1.</w:t>
      </w:r>
      <w:r w:rsidR="00063CFB">
        <w:rPr>
          <w:rFonts w:eastAsia="Times New Roman"/>
        </w:rPr>
        <w:t>4</w:t>
      </w:r>
      <w:r w:rsidRPr="0038211F">
        <w:rPr>
          <w:rFonts w:eastAsia="Times New Roman"/>
        </w:rPr>
        <w:t xml:space="preserve">. </w:t>
      </w:r>
      <w:r w:rsidR="002D7DA0" w:rsidRPr="002D7DA0">
        <w:rPr>
          <w:rFonts w:eastAsia="Times New Roman"/>
        </w:rPr>
        <w:t xml:space="preserve">Принять от Заказчика Объект по акту передачи Объекта в срок, указанный в </w:t>
      </w:r>
      <w:r w:rsidR="002D7DA0" w:rsidRPr="002D7DA0">
        <w:rPr>
          <w:rFonts w:eastAsia="Times New Roman"/>
          <w:color w:val="0000FF"/>
        </w:rPr>
        <w:t>пункте 2.4</w:t>
      </w:r>
      <w:r w:rsidR="002D7DA0" w:rsidRPr="002D7DA0">
        <w:rPr>
          <w:rFonts w:eastAsia="Times New Roman"/>
        </w:rPr>
        <w:t xml:space="preserve"> настоящего Контракта.</w:t>
      </w:r>
    </w:p>
    <w:p w14:paraId="6B9C669F" w14:textId="77777777" w:rsidR="002D7DA0" w:rsidRPr="002D7DA0" w:rsidRDefault="002D7DA0" w:rsidP="002D7DA0">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2D7DA0">
        <w:rPr>
          <w:rFonts w:ascii="Times New Roman" w:eastAsia="Times New Roman" w:hAnsi="Times New Roman" w:cs="Times New Roman"/>
          <w:sz w:val="24"/>
          <w:szCs w:val="24"/>
          <w:lang w:eastAsia="ru-RU"/>
        </w:rPr>
        <w:t>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6A19D1DA" w14:textId="77777777" w:rsidR="002D7DA0" w:rsidRPr="002D7DA0" w:rsidRDefault="002D7DA0" w:rsidP="002D7DA0">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2D7DA0">
        <w:rPr>
          <w:rFonts w:ascii="Times New Roman" w:eastAsia="Times New Roman" w:hAnsi="Times New Roman" w:cs="Times New Roman"/>
          <w:sz w:val="24"/>
          <w:szCs w:val="24"/>
          <w:lang w:eastAsia="ru-RU"/>
        </w:rPr>
        <w:t xml:space="preserve">- Федерального </w:t>
      </w:r>
      <w:r w:rsidRPr="002D7DA0">
        <w:rPr>
          <w:rFonts w:ascii="Times New Roman" w:eastAsia="Times New Roman" w:hAnsi="Times New Roman" w:cs="Times New Roman"/>
          <w:color w:val="0000FF"/>
          <w:sz w:val="24"/>
          <w:szCs w:val="24"/>
          <w:lang w:eastAsia="ru-RU"/>
        </w:rPr>
        <w:t>закона</w:t>
      </w:r>
      <w:r w:rsidRPr="002D7DA0">
        <w:rPr>
          <w:rFonts w:ascii="Times New Roman" w:eastAsia="Times New Roman" w:hAnsi="Times New Roman" w:cs="Times New Roman"/>
          <w:sz w:val="24"/>
          <w:szCs w:val="24"/>
          <w:lang w:eastAsia="ru-RU"/>
        </w:rPr>
        <w:t xml:space="preserve"> от 22.07.2008 N 123-ФЗ "Технический регламент о требованиях пожарной безопасности";</w:t>
      </w:r>
    </w:p>
    <w:p w14:paraId="7B948E34" w14:textId="77777777" w:rsidR="002D7DA0" w:rsidRPr="002D7DA0" w:rsidRDefault="002D7DA0" w:rsidP="002D7DA0">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2D7DA0">
        <w:rPr>
          <w:rFonts w:ascii="Times New Roman" w:eastAsia="Times New Roman" w:hAnsi="Times New Roman" w:cs="Times New Roman"/>
          <w:sz w:val="24"/>
          <w:szCs w:val="24"/>
          <w:lang w:eastAsia="ru-RU"/>
        </w:rPr>
        <w:t xml:space="preserve">- Федерального </w:t>
      </w:r>
      <w:r w:rsidRPr="002D7DA0">
        <w:rPr>
          <w:rFonts w:ascii="Times New Roman" w:eastAsia="Times New Roman" w:hAnsi="Times New Roman" w:cs="Times New Roman"/>
          <w:color w:val="0000FF"/>
          <w:sz w:val="24"/>
          <w:szCs w:val="24"/>
          <w:lang w:eastAsia="ru-RU"/>
        </w:rPr>
        <w:t>закона</w:t>
      </w:r>
      <w:r w:rsidRPr="002D7DA0">
        <w:rPr>
          <w:rFonts w:ascii="Times New Roman" w:eastAsia="Times New Roman" w:hAnsi="Times New Roman" w:cs="Times New Roman"/>
          <w:sz w:val="24"/>
          <w:szCs w:val="24"/>
          <w:lang w:eastAsia="ru-RU"/>
        </w:rPr>
        <w:t xml:space="preserve"> от 21.12.1994 N 69-ФЗ "О пожарной безопасности в Российской Федерации";</w:t>
      </w:r>
    </w:p>
    <w:p w14:paraId="0D206451" w14:textId="77777777" w:rsidR="002D7DA0" w:rsidRPr="002D7DA0" w:rsidRDefault="002D7DA0" w:rsidP="002D7DA0">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2D7DA0">
        <w:rPr>
          <w:rFonts w:ascii="Times New Roman" w:eastAsia="Times New Roman" w:hAnsi="Times New Roman" w:cs="Times New Roman"/>
          <w:sz w:val="24"/>
          <w:szCs w:val="24"/>
          <w:lang w:eastAsia="ru-RU"/>
        </w:rPr>
        <w:t xml:space="preserve">- а также требованиями, установленными </w:t>
      </w:r>
      <w:r w:rsidRPr="002D7DA0">
        <w:rPr>
          <w:rFonts w:ascii="Times New Roman" w:eastAsia="Times New Roman" w:hAnsi="Times New Roman" w:cs="Times New Roman"/>
          <w:color w:val="0000FF"/>
          <w:sz w:val="24"/>
          <w:szCs w:val="24"/>
          <w:lang w:eastAsia="ru-RU"/>
        </w:rPr>
        <w:t>Описанием</w:t>
      </w:r>
      <w:r w:rsidRPr="002D7DA0">
        <w:rPr>
          <w:rFonts w:ascii="Times New Roman" w:eastAsia="Times New Roman" w:hAnsi="Times New Roman" w:cs="Times New Roman"/>
          <w:sz w:val="24"/>
          <w:szCs w:val="24"/>
          <w:lang w:eastAsia="ru-RU"/>
        </w:rPr>
        <w:t xml:space="preserve"> объекта закупки (Приложение N 1 к настоящему Контракту).</w:t>
      </w:r>
    </w:p>
    <w:p w14:paraId="2EB541FB"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w:t>
      </w:r>
      <w:r w:rsidR="004942C2">
        <w:rPr>
          <w:rFonts w:ascii="Times New Roman" w:eastAsia="Times New Roman" w:hAnsi="Times New Roman" w:cs="Times New Roman"/>
          <w:sz w:val="24"/>
          <w:szCs w:val="24"/>
          <w:lang w:eastAsia="ru-RU"/>
        </w:rPr>
        <w:t>6</w:t>
      </w:r>
      <w:r w:rsidRPr="0038211F">
        <w:rPr>
          <w:rFonts w:ascii="Times New Roman" w:eastAsia="Times New Roman" w:hAnsi="Times New Roman" w:cs="Times New Roman"/>
          <w:sz w:val="24"/>
          <w:szCs w:val="24"/>
          <w:lang w:eastAsia="ru-RU"/>
        </w:rPr>
        <w:t>.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7AB109C1" w14:textId="77777777" w:rsidR="009164E3" w:rsidRPr="0038211F" w:rsidRDefault="009164E3" w:rsidP="000139DB">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w:t>
      </w:r>
      <w:r w:rsidR="004942C2">
        <w:rPr>
          <w:rFonts w:ascii="Times New Roman" w:eastAsia="Times New Roman" w:hAnsi="Times New Roman" w:cs="Times New Roman"/>
          <w:sz w:val="24"/>
          <w:szCs w:val="24"/>
          <w:lang w:eastAsia="ru-RU"/>
        </w:rPr>
        <w:t>7</w:t>
      </w:r>
      <w:r w:rsidRPr="0038211F">
        <w:rPr>
          <w:rFonts w:ascii="Times New Roman" w:eastAsia="Times New Roman" w:hAnsi="Times New Roman" w:cs="Times New Roman"/>
          <w:sz w:val="24"/>
          <w:szCs w:val="24"/>
          <w:lang w:eastAsia="ru-RU"/>
        </w:rPr>
        <w:t xml:space="preserve">. Оказывать услуги по Контракту при наличии действующей лицензии </w:t>
      </w:r>
      <w:r w:rsidRPr="0038211F">
        <w:rPr>
          <w:rFonts w:ascii="Times New Roman" w:eastAsia="Times New Roman" w:hAnsi="Times New Roman" w:cs="Times New Roman"/>
          <w:sz w:val="24"/>
          <w:szCs w:val="24"/>
          <w:lang w:eastAsia="ru-RU"/>
        </w:rPr>
        <w:br/>
      </w:r>
      <w:r w:rsidR="008D1CEF" w:rsidRPr="0038211F">
        <w:rPr>
          <w:rFonts w:ascii="Times New Roman" w:eastAsia="Times New Roman" w:hAnsi="Times New Roman" w:cs="Times New Roman"/>
          <w:sz w:val="24"/>
          <w:szCs w:val="24"/>
          <w:lang w:eastAsia="ru-RU"/>
        </w:rPr>
        <w:t xml:space="preserve">на осуществление деятельности по монтажу, техническому обслуживанию и ремонту средств обеспечения пожарной безопасности зданий и сооружений, в которой указаны все нижеперечисленные виды работ: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14:paraId="74D02D91"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717108A3"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w:t>
      </w:r>
      <w:r w:rsidR="004942C2">
        <w:rPr>
          <w:rFonts w:ascii="Times New Roman" w:eastAsia="Times New Roman" w:hAnsi="Times New Roman" w:cs="Times New Roman"/>
          <w:sz w:val="24"/>
          <w:szCs w:val="24"/>
          <w:lang w:eastAsia="ru-RU"/>
        </w:rPr>
        <w:t>8</w:t>
      </w:r>
      <w:r w:rsidRPr="0038211F">
        <w:rPr>
          <w:rFonts w:ascii="Times New Roman" w:eastAsia="Times New Roman" w:hAnsi="Times New Roman" w:cs="Times New Roman"/>
          <w:sz w:val="24"/>
          <w:szCs w:val="24"/>
          <w:lang w:eastAsia="ru-RU"/>
        </w:rPr>
        <w:t>. В день заключения Контракта назначить уполномоченного представителя, ответственного за оказание услуг на обслуживаемом Объекте.</w:t>
      </w:r>
    </w:p>
    <w:p w14:paraId="186543E3"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w:t>
      </w:r>
      <w:r w:rsidR="004942C2">
        <w:rPr>
          <w:rFonts w:ascii="Times New Roman" w:eastAsia="Times New Roman" w:hAnsi="Times New Roman" w:cs="Times New Roman"/>
          <w:sz w:val="24"/>
          <w:szCs w:val="24"/>
          <w:lang w:eastAsia="ru-RU"/>
        </w:rPr>
        <w:t>9</w:t>
      </w:r>
      <w:r w:rsidRPr="0038211F">
        <w:rPr>
          <w:rFonts w:ascii="Times New Roman" w:eastAsia="Times New Roman" w:hAnsi="Times New Roman" w:cs="Times New Roman"/>
          <w:sz w:val="24"/>
          <w:szCs w:val="24"/>
          <w:lang w:eastAsia="ru-RU"/>
        </w:rPr>
        <w:t>.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7FEA19E0"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w:t>
      </w:r>
      <w:r w:rsidR="004942C2">
        <w:rPr>
          <w:rFonts w:ascii="Times New Roman" w:eastAsia="Times New Roman" w:hAnsi="Times New Roman" w:cs="Times New Roman"/>
          <w:sz w:val="24"/>
          <w:szCs w:val="24"/>
          <w:lang w:eastAsia="ru-RU"/>
        </w:rPr>
        <w:t>10</w:t>
      </w:r>
      <w:r w:rsidRPr="0038211F">
        <w:rPr>
          <w:rFonts w:ascii="Times New Roman" w:eastAsia="Times New Roman" w:hAnsi="Times New Roman" w:cs="Times New Roman"/>
          <w:sz w:val="24"/>
          <w:szCs w:val="24"/>
          <w:lang w:eastAsia="ru-RU"/>
        </w:rPr>
        <w:t>.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52EFB257" w14:textId="77777777" w:rsidR="009164E3" w:rsidRPr="0038211F" w:rsidRDefault="00063CFB"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004942C2">
        <w:rPr>
          <w:rFonts w:ascii="Times New Roman" w:eastAsia="Times New Roman" w:hAnsi="Times New Roman" w:cs="Times New Roman"/>
          <w:sz w:val="24"/>
          <w:szCs w:val="24"/>
          <w:lang w:eastAsia="ru-RU"/>
        </w:rPr>
        <w:t>1</w:t>
      </w:r>
      <w:r w:rsidR="009164E3" w:rsidRPr="0038211F">
        <w:rPr>
          <w:rFonts w:ascii="Times New Roman" w:eastAsia="Times New Roman" w:hAnsi="Times New Roman" w:cs="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50999922" w14:textId="77777777" w:rsidR="009164E3" w:rsidRPr="0038211F" w:rsidRDefault="004942C2"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3.1.12</w:t>
      </w:r>
      <w:r w:rsidR="009164E3" w:rsidRPr="0038211F">
        <w:rPr>
          <w:rFonts w:ascii="Times New Roman" w:eastAsia="Times New Roman" w:hAnsi="Times New Roman" w:cs="Times New Roman"/>
          <w:sz w:val="24"/>
          <w:szCs w:val="24"/>
          <w:lang w:eastAsia="ru-RU"/>
        </w:rPr>
        <w:t>. Оказывать услуги, связанные с измерения</w:t>
      </w:r>
      <w:r w:rsidR="00AB4893">
        <w:rPr>
          <w:rFonts w:ascii="Times New Roman" w:eastAsia="Times New Roman" w:hAnsi="Times New Roman" w:cs="Times New Roman"/>
          <w:sz w:val="24"/>
          <w:szCs w:val="24"/>
          <w:lang w:eastAsia="ru-RU"/>
        </w:rPr>
        <w:t xml:space="preserve">ми и испытаниями оборудования, </w:t>
      </w:r>
      <w:r w:rsidR="009164E3" w:rsidRPr="0038211F">
        <w:rPr>
          <w:rFonts w:ascii="Times New Roman" w:eastAsia="Times New Roman" w:hAnsi="Times New Roman" w:cs="Times New Roman"/>
          <w:sz w:val="24"/>
          <w:szCs w:val="24"/>
          <w:lang w:eastAsia="ru-RU"/>
        </w:rPr>
        <w:t>с учетом плановой работы учреждения.</w:t>
      </w:r>
    </w:p>
    <w:p w14:paraId="2F948BEA" w14:textId="77777777" w:rsidR="009164E3" w:rsidRPr="0038211F" w:rsidRDefault="004942C2"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3.1.13</w:t>
      </w:r>
      <w:r w:rsidR="009164E3" w:rsidRPr="0038211F">
        <w:rPr>
          <w:rFonts w:ascii="Times New Roman" w:eastAsia="Times New Roman" w:hAnsi="Times New Roman" w:cs="Times New Roman"/>
          <w:sz w:val="24"/>
          <w:szCs w:val="24"/>
          <w:lang w:eastAsia="ru-RU"/>
        </w:rPr>
        <w:t>. Немедленно письменно предупре</w:t>
      </w:r>
      <w:r w:rsidR="00AB4893">
        <w:rPr>
          <w:rFonts w:ascii="Times New Roman" w:eastAsia="Times New Roman" w:hAnsi="Times New Roman" w:cs="Times New Roman"/>
          <w:sz w:val="24"/>
          <w:szCs w:val="24"/>
          <w:lang w:eastAsia="ru-RU"/>
        </w:rPr>
        <w:t xml:space="preserve">дить Заказчика при обнаружении </w:t>
      </w:r>
      <w:r w:rsidR="009164E3" w:rsidRPr="0038211F">
        <w:rPr>
          <w:rFonts w:ascii="Times New Roman" w:eastAsia="Times New Roman" w:hAnsi="Times New Roman" w:cs="Times New Roman"/>
          <w:sz w:val="24"/>
          <w:szCs w:val="24"/>
          <w:lang w:eastAsia="ru-RU"/>
        </w:rPr>
        <w:t>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70C84C53" w14:textId="77777777" w:rsidR="009164E3" w:rsidRPr="0038211F" w:rsidRDefault="004942C2"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3.1.14</w:t>
      </w:r>
      <w:r w:rsidR="009164E3" w:rsidRPr="0038211F">
        <w:rPr>
          <w:rFonts w:ascii="Times New Roman" w:eastAsia="Times New Roman" w:hAnsi="Times New Roman" w:cs="Times New Roman"/>
          <w:sz w:val="24"/>
          <w:szCs w:val="24"/>
          <w:lang w:eastAsia="ru-RU"/>
        </w:rPr>
        <w:t>. Принимать и регистрировать заявки от Заказчика.</w:t>
      </w:r>
    </w:p>
    <w:p w14:paraId="4F24EE75" w14:textId="77777777" w:rsidR="004942C2" w:rsidRPr="004942C2" w:rsidRDefault="009A3907" w:rsidP="004942C2">
      <w:pPr>
        <w:pStyle w:val="ConsPlusNormal"/>
        <w:spacing w:line="240" w:lineRule="atLeast"/>
        <w:ind w:firstLine="540"/>
        <w:jc w:val="both"/>
        <w:rPr>
          <w:rFonts w:eastAsia="Times New Roman"/>
        </w:rPr>
      </w:pPr>
      <w:r>
        <w:rPr>
          <w:rFonts w:eastAsia="Times New Roman"/>
        </w:rPr>
        <w:t xml:space="preserve">   </w:t>
      </w:r>
      <w:r w:rsidR="004942C2">
        <w:rPr>
          <w:rFonts w:eastAsia="Times New Roman"/>
        </w:rPr>
        <w:t>3.1.15</w:t>
      </w:r>
      <w:r w:rsidR="009164E3" w:rsidRPr="0018630A">
        <w:rPr>
          <w:rFonts w:eastAsia="Times New Roman"/>
        </w:rPr>
        <w:t xml:space="preserve">. </w:t>
      </w:r>
      <w:r w:rsidR="004942C2" w:rsidRPr="004942C2">
        <w:rPr>
          <w:rFonts w:eastAsia="Times New Roman"/>
        </w:rPr>
        <w:t xml:space="preserve">Обеспечить прибытие на Объект специалистов в случае аварийной ситуации по заявке Заказчика в срок, указанный в </w:t>
      </w:r>
      <w:r w:rsidR="004942C2" w:rsidRPr="004942C2">
        <w:rPr>
          <w:rFonts w:eastAsia="Times New Roman"/>
          <w:color w:val="0000FF"/>
        </w:rPr>
        <w:t>пункте 2.3</w:t>
      </w:r>
      <w:r w:rsidR="004942C2" w:rsidRPr="004942C2">
        <w:rPr>
          <w:rFonts w:eastAsia="Times New Roman"/>
        </w:rPr>
        <w:t xml:space="preserve"> настоящего Контракта, в соответствии с </w:t>
      </w:r>
      <w:r w:rsidR="004942C2" w:rsidRPr="004942C2">
        <w:rPr>
          <w:rFonts w:eastAsia="Times New Roman"/>
          <w:color w:val="0000FF"/>
        </w:rPr>
        <w:t>Описанием</w:t>
      </w:r>
      <w:r w:rsidR="004942C2" w:rsidRPr="004942C2">
        <w:rPr>
          <w:rFonts w:eastAsia="Times New Roman"/>
        </w:rPr>
        <w:t xml:space="preserve"> объекта закупки (Приложение N 1 к настоящему Контракту).</w:t>
      </w:r>
    </w:p>
    <w:p w14:paraId="56DCE455" w14:textId="77777777" w:rsidR="009164E3"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3.1.1</w:t>
      </w:r>
      <w:r w:rsidR="004942C2">
        <w:rPr>
          <w:rFonts w:ascii="Times New Roman" w:eastAsia="Times New Roman" w:hAnsi="Times New Roman" w:cs="Times New Roman"/>
          <w:sz w:val="24"/>
          <w:szCs w:val="24"/>
          <w:lang w:eastAsia="ru-RU"/>
        </w:rPr>
        <w:t>6</w:t>
      </w:r>
      <w:r w:rsidRPr="0038211F">
        <w:rPr>
          <w:rFonts w:ascii="Times New Roman" w:eastAsia="Times New Roman" w:hAnsi="Times New Roman" w:cs="Times New Roman"/>
          <w:sz w:val="24"/>
          <w:szCs w:val="24"/>
          <w:lang w:eastAsia="ru-RU"/>
        </w:rPr>
        <w:t>. Обеспечить за свой счет устранение недостатков, выявленных при приемке Заказчиком услуг / результатов исполнения отдельных этапов исполнения Контракта.</w:t>
      </w:r>
    </w:p>
    <w:p w14:paraId="733064F2" w14:textId="77777777" w:rsidR="00821C77" w:rsidRPr="00821C77" w:rsidRDefault="00821C77" w:rsidP="00821C7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3.1.17. </w:t>
      </w:r>
      <w:r w:rsidRPr="00821C77">
        <w:rPr>
          <w:rFonts w:ascii="Times New Roman" w:eastAsia="Times New Roman" w:hAnsi="Times New Roman" w:cs="Times New Roman"/>
          <w:sz w:val="24"/>
          <w:szCs w:val="24"/>
          <w:lang w:eastAsia="ru-RU"/>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w:t>
      </w:r>
      <w:r w:rsidRPr="00821C77">
        <w:rPr>
          <w:rFonts w:ascii="Times New Roman" w:eastAsia="Times New Roman" w:hAnsi="Times New Roman" w:cs="Times New Roman"/>
          <w:sz w:val="24"/>
          <w:szCs w:val="24"/>
          <w:lang w:eastAsia="ru-RU"/>
        </w:rPr>
        <w:lastRenderedPageBreak/>
        <w:t>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29D907A" w14:textId="77777777" w:rsidR="00821C77" w:rsidRPr="00821C77" w:rsidRDefault="00821C77" w:rsidP="00821C77">
      <w:pPr>
        <w:spacing w:after="0" w:line="240" w:lineRule="auto"/>
        <w:ind w:firstLine="709"/>
        <w:jc w:val="both"/>
        <w:rPr>
          <w:rFonts w:ascii="Times New Roman" w:eastAsia="Times New Roman" w:hAnsi="Times New Roman" w:cs="Times New Roman"/>
          <w:sz w:val="24"/>
          <w:szCs w:val="24"/>
          <w:lang w:eastAsia="ru-RU"/>
        </w:rPr>
      </w:pPr>
      <w:r w:rsidRPr="00821C77">
        <w:rPr>
          <w:rFonts w:ascii="Times New Roman" w:eastAsia="Times New Roman" w:hAnsi="Times New Roman" w:cs="Times New Roman"/>
          <w:sz w:val="24"/>
          <w:szCs w:val="24"/>
          <w:lang w:eastAsia="ru-RU"/>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1BC55D7" w14:textId="77777777" w:rsidR="00821C77" w:rsidRPr="0038211F" w:rsidRDefault="00821C77" w:rsidP="00821C77">
      <w:pPr>
        <w:spacing w:after="0" w:line="240" w:lineRule="auto"/>
        <w:ind w:firstLine="709"/>
        <w:jc w:val="both"/>
        <w:rPr>
          <w:rFonts w:ascii="Times New Roman" w:eastAsia="Times New Roman" w:hAnsi="Times New Roman" w:cs="Times New Roman"/>
          <w:sz w:val="24"/>
          <w:szCs w:val="24"/>
          <w:lang w:eastAsia="ru-RU"/>
        </w:rPr>
      </w:pPr>
      <w:r w:rsidRPr="00821C77">
        <w:rPr>
          <w:rFonts w:ascii="Times New Roman" w:eastAsia="Times New Roman" w:hAnsi="Times New Roman" w:cs="Times New Roman"/>
          <w:sz w:val="24"/>
          <w:szCs w:val="24"/>
          <w:lang w:eastAsia="ru-RU"/>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135D175" w14:textId="77777777" w:rsidR="009164E3" w:rsidRPr="0038211F" w:rsidRDefault="003952C4" w:rsidP="009164E3">
      <w:pPr>
        <w:spacing w:after="0" w:line="240" w:lineRule="auto"/>
        <w:ind w:firstLine="709"/>
        <w:jc w:val="both"/>
        <w:rPr>
          <w:rFonts w:ascii="Times New Roman" w:eastAsia="Times New Roman" w:hAnsi="Times New Roman" w:cs="Times New Roman"/>
          <w:sz w:val="24"/>
          <w:szCs w:val="24"/>
          <w:lang w:eastAsia="ru-RU"/>
        </w:rPr>
      </w:pPr>
      <w:bookmarkStart w:id="2" w:name="p47"/>
      <w:bookmarkStart w:id="3" w:name="Par82"/>
      <w:bookmarkEnd w:id="2"/>
      <w:bookmarkEnd w:id="3"/>
      <w:r w:rsidRPr="0038211F">
        <w:rPr>
          <w:rFonts w:ascii="Times New Roman" w:hAnsi="Times New Roman" w:cs="Times New Roman"/>
          <w:bCs/>
          <w:sz w:val="24"/>
          <w:szCs w:val="24"/>
        </w:rPr>
        <w:t>3.1.1</w:t>
      </w:r>
      <w:r w:rsidR="00821C77">
        <w:rPr>
          <w:rFonts w:ascii="Times New Roman" w:hAnsi="Times New Roman" w:cs="Times New Roman"/>
          <w:bCs/>
          <w:sz w:val="24"/>
          <w:szCs w:val="24"/>
        </w:rPr>
        <w:t>8</w:t>
      </w:r>
      <w:r w:rsidR="009164E3" w:rsidRPr="0038211F">
        <w:rPr>
          <w:rFonts w:ascii="Times New Roman" w:hAnsi="Times New Roman" w:cs="Times New Roman"/>
          <w:bCs/>
          <w:sz w:val="24"/>
          <w:szCs w:val="24"/>
        </w:rPr>
        <w:t>. Исполнять иные обязанности, предусмотренные действующим законодательством и настоящим Контрактом.</w:t>
      </w:r>
    </w:p>
    <w:p w14:paraId="08B11966"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0D2811C3" w14:textId="77777777" w:rsidR="009164E3" w:rsidRPr="0038211F" w:rsidRDefault="009164E3" w:rsidP="009164E3">
      <w:pPr>
        <w:spacing w:after="0" w:line="240" w:lineRule="auto"/>
        <w:ind w:firstLine="709"/>
        <w:jc w:val="both"/>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3.2. Исполнитель вправе:</w:t>
      </w:r>
    </w:p>
    <w:p w14:paraId="553E0B31"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3.2.1. Требовать от Заказчика произвести приемку оказанных услуг в порядке </w:t>
      </w:r>
      <w:r w:rsidRPr="0038211F">
        <w:rPr>
          <w:rFonts w:ascii="Times New Roman" w:eastAsia="Times New Roman" w:hAnsi="Times New Roman" w:cs="Times New Roman"/>
          <w:sz w:val="24"/>
          <w:szCs w:val="24"/>
          <w:lang w:eastAsia="ru-RU"/>
        </w:rPr>
        <w:br/>
        <w:t>и сроки, предусмотренные настоящим Контрактом.</w:t>
      </w:r>
    </w:p>
    <w:p w14:paraId="4840327A"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3.2.2. Требовать от Заказчика своевременной оплаты оказанных услуг в порядке </w:t>
      </w:r>
      <w:r w:rsidRPr="0038211F">
        <w:rPr>
          <w:rFonts w:ascii="Times New Roman" w:eastAsia="Times New Roman" w:hAnsi="Times New Roman" w:cs="Times New Roman"/>
          <w:sz w:val="24"/>
          <w:szCs w:val="24"/>
          <w:lang w:eastAsia="ru-RU"/>
        </w:rPr>
        <w:br/>
        <w:t>и в сроки, предусмотренные настоящим Контрактом.</w:t>
      </w:r>
    </w:p>
    <w:p w14:paraId="61DD420B"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003B8408"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14:paraId="0644C6D4"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3.2.5. Требовать возмещения убытков, уп</w:t>
      </w:r>
      <w:r w:rsidR="00AB4893">
        <w:rPr>
          <w:rFonts w:ascii="Times New Roman" w:eastAsia="Times New Roman" w:hAnsi="Times New Roman" w:cs="Times New Roman"/>
          <w:sz w:val="24"/>
          <w:szCs w:val="24"/>
          <w:lang w:eastAsia="ru-RU"/>
        </w:rPr>
        <w:t xml:space="preserve">латы неустоек (штрафов, пеней) </w:t>
      </w:r>
      <w:r w:rsidRPr="0038211F">
        <w:rPr>
          <w:rFonts w:ascii="Times New Roman" w:eastAsia="Times New Roman" w:hAnsi="Times New Roman" w:cs="Times New Roman"/>
          <w:sz w:val="24"/>
          <w:szCs w:val="24"/>
          <w:lang w:eastAsia="ru-RU"/>
        </w:rPr>
        <w:t>в соответствии с разделом 7 настоящего Контракта.</w:t>
      </w:r>
    </w:p>
    <w:p w14:paraId="178C7508"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3.2.6. </w:t>
      </w:r>
      <w:r w:rsidRPr="0038211F">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w:t>
      </w:r>
      <w:r w:rsidR="00821C77">
        <w:rPr>
          <w:rFonts w:ascii="Times New Roman" w:hAnsi="Times New Roman" w:cs="Times New Roman"/>
          <w:sz w:val="24"/>
          <w:szCs w:val="24"/>
        </w:rPr>
        <w:t xml:space="preserve">тельством Российской Федерации </w:t>
      </w:r>
      <w:r w:rsidRPr="0038211F">
        <w:rPr>
          <w:rFonts w:ascii="Times New Roman" w:hAnsi="Times New Roman" w:cs="Times New Roman"/>
          <w:sz w:val="24"/>
          <w:szCs w:val="24"/>
        </w:rPr>
        <w:t>и в соответствии с положениями статьи 95 Закона.</w:t>
      </w:r>
    </w:p>
    <w:p w14:paraId="027276BB"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3.2.7. Привлекать к оказанию услуг по Контракту соисполнителей.</w:t>
      </w:r>
    </w:p>
    <w:p w14:paraId="7C41A7C7" w14:textId="77777777" w:rsidR="000139DB" w:rsidRPr="0038211F" w:rsidRDefault="009164E3" w:rsidP="00821C77">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3.2.</w:t>
      </w:r>
      <w:r w:rsidR="000148EE" w:rsidRPr="0038211F">
        <w:rPr>
          <w:rFonts w:ascii="Times New Roman" w:eastAsia="Times New Roman" w:hAnsi="Times New Roman" w:cs="Times New Roman"/>
          <w:sz w:val="24"/>
          <w:szCs w:val="24"/>
          <w:lang w:eastAsia="ru-RU"/>
        </w:rPr>
        <w:t>8</w:t>
      </w:r>
      <w:r w:rsidRPr="0038211F">
        <w:rPr>
          <w:rFonts w:ascii="Times New Roman" w:eastAsia="Times New Roman" w:hAnsi="Times New Roman" w:cs="Times New Roman"/>
          <w:sz w:val="24"/>
          <w:szCs w:val="24"/>
          <w:lang w:eastAsia="ru-RU"/>
        </w:rPr>
        <w:t xml:space="preserve">. </w:t>
      </w:r>
      <w:r w:rsidRPr="0038211F">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14:paraId="7DCE7C8F" w14:textId="77777777" w:rsidR="000139DB" w:rsidRPr="0038211F" w:rsidRDefault="000139DB" w:rsidP="009164E3">
      <w:pPr>
        <w:spacing w:after="0" w:line="240" w:lineRule="auto"/>
        <w:ind w:firstLine="709"/>
        <w:jc w:val="both"/>
        <w:rPr>
          <w:rFonts w:ascii="Times New Roman" w:eastAsia="Times New Roman" w:hAnsi="Times New Roman" w:cs="Times New Roman"/>
          <w:sz w:val="24"/>
          <w:szCs w:val="24"/>
          <w:lang w:eastAsia="ru-RU"/>
        </w:rPr>
      </w:pPr>
    </w:p>
    <w:p w14:paraId="758D6B76" w14:textId="77777777" w:rsidR="009164E3" w:rsidRPr="0038211F" w:rsidRDefault="009164E3" w:rsidP="009164E3">
      <w:pPr>
        <w:spacing w:after="0" w:line="240" w:lineRule="auto"/>
        <w:ind w:firstLine="709"/>
        <w:jc w:val="both"/>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3.3. Заказчик обязан:</w:t>
      </w:r>
    </w:p>
    <w:p w14:paraId="4D609543"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 xml:space="preserve">3.3.1. Обеспечить приемку оказанной услуги в соответствии с положениями настоящего Контракта и требованиями статьи 94 Закона. </w:t>
      </w:r>
    </w:p>
    <w:p w14:paraId="0D4B0DE0"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135FF862"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3C88F4E" w14:textId="77777777" w:rsidR="004942C2" w:rsidRDefault="009164E3" w:rsidP="004942C2">
      <w:pPr>
        <w:pStyle w:val="ConsPlusNormal"/>
        <w:spacing w:line="240" w:lineRule="atLeast"/>
        <w:ind w:firstLine="540"/>
        <w:jc w:val="both"/>
        <w:rPr>
          <w:rFonts w:eastAsia="Times New Roman"/>
        </w:rPr>
      </w:pPr>
      <w:r w:rsidRPr="0038211F">
        <w:rPr>
          <w:rFonts w:eastAsia="Times New Roman"/>
        </w:rPr>
        <w:t>3.3.</w:t>
      </w:r>
      <w:r w:rsidR="00063CFB">
        <w:rPr>
          <w:rFonts w:eastAsia="Times New Roman"/>
        </w:rPr>
        <w:t>4</w:t>
      </w:r>
      <w:r w:rsidRPr="0038211F">
        <w:rPr>
          <w:rFonts w:eastAsia="Times New Roman"/>
        </w:rPr>
        <w:t xml:space="preserve">. </w:t>
      </w:r>
      <w:r w:rsidR="004942C2" w:rsidRPr="004942C2">
        <w:rPr>
          <w:rFonts w:eastAsia="Times New Roman"/>
        </w:rPr>
        <w:t xml:space="preserve">Передать Исполнителю Объект по акту передачи Объекта в срок, указанный в </w:t>
      </w:r>
      <w:r w:rsidR="004942C2" w:rsidRPr="004942C2">
        <w:rPr>
          <w:rFonts w:eastAsia="Times New Roman"/>
          <w:color w:val="0000FF"/>
        </w:rPr>
        <w:t>пункте 2.4</w:t>
      </w:r>
      <w:r w:rsidR="004942C2" w:rsidRPr="004942C2">
        <w:rPr>
          <w:rFonts w:eastAsia="Times New Roman"/>
        </w:rPr>
        <w:t xml:space="preserve"> настоящего Контракта.</w:t>
      </w:r>
    </w:p>
    <w:p w14:paraId="202E9D06" w14:textId="77777777" w:rsidR="009164E3" w:rsidRPr="0038211F" w:rsidRDefault="004942C2"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3.3.5. </w:t>
      </w:r>
      <w:r w:rsidR="009164E3" w:rsidRPr="0038211F">
        <w:rPr>
          <w:rFonts w:ascii="Times New Roman" w:eastAsia="Times New Roman" w:hAnsi="Times New Roman" w:cs="Times New Roman"/>
          <w:sz w:val="24"/>
          <w:szCs w:val="24"/>
          <w:lang w:eastAsia="ru-RU"/>
        </w:rPr>
        <w:t xml:space="preserve">Принять от Исполнителя список </w:t>
      </w:r>
      <w:r w:rsidR="00AB4893">
        <w:rPr>
          <w:rFonts w:ascii="Times New Roman" w:eastAsia="Times New Roman" w:hAnsi="Times New Roman" w:cs="Times New Roman"/>
          <w:sz w:val="24"/>
          <w:szCs w:val="24"/>
          <w:lang w:eastAsia="ru-RU"/>
        </w:rPr>
        <w:t xml:space="preserve">квалифицированных специалистов </w:t>
      </w:r>
      <w:r w:rsidR="009164E3" w:rsidRPr="0038211F">
        <w:rPr>
          <w:rFonts w:ascii="Times New Roman" w:eastAsia="Times New Roman" w:hAnsi="Times New Roman" w:cs="Times New Roman"/>
          <w:sz w:val="24"/>
          <w:szCs w:val="24"/>
          <w:lang w:eastAsia="ru-RU"/>
        </w:rPr>
        <w:t>с заключением о допуске к работам, с указанием ответственного сотрудника за оказание услуг на Объекте в день передачи Объекта по акту.</w:t>
      </w:r>
    </w:p>
    <w:p w14:paraId="374AA20F"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w:t>
      </w:r>
      <w:r w:rsidR="004942C2">
        <w:rPr>
          <w:rFonts w:ascii="Times New Roman" w:eastAsia="Times New Roman" w:hAnsi="Times New Roman" w:cs="Times New Roman"/>
          <w:sz w:val="24"/>
          <w:szCs w:val="24"/>
          <w:lang w:eastAsia="ru-RU"/>
        </w:rPr>
        <w:t>6</w:t>
      </w:r>
      <w:r w:rsidRPr="0038211F">
        <w:rPr>
          <w:rFonts w:ascii="Times New Roman" w:eastAsia="Times New Roman" w:hAnsi="Times New Roman" w:cs="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4537D9B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w:t>
      </w:r>
      <w:r w:rsidR="004942C2">
        <w:rPr>
          <w:rFonts w:ascii="Times New Roman" w:eastAsia="Times New Roman" w:hAnsi="Times New Roman" w:cs="Times New Roman"/>
          <w:sz w:val="24"/>
          <w:szCs w:val="24"/>
          <w:lang w:eastAsia="ru-RU"/>
        </w:rPr>
        <w:t>7</w:t>
      </w:r>
      <w:r w:rsidRPr="0038211F">
        <w:rPr>
          <w:rFonts w:ascii="Times New Roman" w:eastAsia="Times New Roman" w:hAnsi="Times New Roman" w:cs="Times New Roman"/>
          <w:sz w:val="24"/>
          <w:szCs w:val="24"/>
          <w:lang w:eastAsia="ru-RU"/>
        </w:rPr>
        <w:t>. Обеспечить специалистам Исполнителя допуск на территорию Объекта для оказания услуг.</w:t>
      </w:r>
    </w:p>
    <w:p w14:paraId="0AA8FBA9"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w:t>
      </w:r>
      <w:r w:rsidR="004942C2">
        <w:rPr>
          <w:rFonts w:ascii="Times New Roman" w:eastAsia="Times New Roman" w:hAnsi="Times New Roman" w:cs="Times New Roman"/>
          <w:sz w:val="24"/>
          <w:szCs w:val="24"/>
          <w:lang w:eastAsia="ru-RU"/>
        </w:rPr>
        <w:t>8</w:t>
      </w:r>
      <w:r w:rsidRPr="0038211F">
        <w:rPr>
          <w:rFonts w:ascii="Times New Roman" w:eastAsia="Times New Roman" w:hAnsi="Times New Roman" w:cs="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FCB2743"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lastRenderedPageBreak/>
        <w:t>3.3.</w:t>
      </w:r>
      <w:r w:rsidR="004942C2">
        <w:rPr>
          <w:rFonts w:ascii="Times New Roman" w:eastAsia="Times New Roman" w:hAnsi="Times New Roman" w:cs="Times New Roman"/>
          <w:sz w:val="24"/>
          <w:szCs w:val="24"/>
          <w:lang w:eastAsia="ru-RU"/>
        </w:rPr>
        <w:t>9</w:t>
      </w:r>
      <w:r w:rsidRPr="0038211F">
        <w:rPr>
          <w:rFonts w:ascii="Times New Roman" w:eastAsia="Times New Roman" w:hAnsi="Times New Roman" w:cs="Times New Roman"/>
          <w:sz w:val="24"/>
          <w:szCs w:val="24"/>
          <w:lang w:eastAsia="ru-RU"/>
        </w:rPr>
        <w:t>.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7FADF6E6"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w:t>
      </w:r>
      <w:r w:rsidR="004942C2">
        <w:rPr>
          <w:rFonts w:ascii="Times New Roman" w:eastAsia="Times New Roman" w:hAnsi="Times New Roman" w:cs="Times New Roman"/>
          <w:sz w:val="24"/>
          <w:szCs w:val="24"/>
          <w:lang w:eastAsia="ru-RU"/>
        </w:rPr>
        <w:t>10</w:t>
      </w:r>
      <w:r w:rsidRPr="0038211F">
        <w:rPr>
          <w:rFonts w:ascii="Times New Roman" w:eastAsia="Times New Roman" w:hAnsi="Times New Roman" w:cs="Times New Roman"/>
          <w:sz w:val="24"/>
          <w:szCs w:val="24"/>
          <w:lang w:eastAsia="ru-RU"/>
        </w:rPr>
        <w:t>. При выявлении неисправности систем, установок и средств КСОБ немедленно уведомить об этом Исполнителя, направив заявку по телефону (факсу) ____________ и на электронный адрес ________________, в соответствии с Описанием объекта закупки (приложение № 1 к настоящему Контракту).</w:t>
      </w:r>
    </w:p>
    <w:p w14:paraId="4FE5D349"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3.3.1</w:t>
      </w:r>
      <w:r w:rsidR="004942C2">
        <w:rPr>
          <w:rFonts w:ascii="Times New Roman" w:eastAsia="Times New Roman" w:hAnsi="Times New Roman" w:cs="Times New Roman"/>
          <w:sz w:val="24"/>
          <w:szCs w:val="24"/>
          <w:lang w:eastAsia="ru-RU"/>
        </w:rPr>
        <w:t>1</w:t>
      </w:r>
      <w:r w:rsidRPr="0038211F">
        <w:rPr>
          <w:rFonts w:ascii="Times New Roman" w:eastAsia="Times New Roman" w:hAnsi="Times New Roman" w:cs="Times New Roman"/>
          <w:sz w:val="24"/>
          <w:szCs w:val="24"/>
          <w:lang w:eastAsia="ru-RU"/>
        </w:rPr>
        <w:t>.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3EE76991" w14:textId="77777777" w:rsidR="009164E3" w:rsidRPr="0038211F" w:rsidRDefault="009164E3" w:rsidP="009164E3">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3.3.1</w:t>
      </w:r>
      <w:r w:rsidR="004942C2">
        <w:rPr>
          <w:rFonts w:ascii="Times New Roman" w:eastAsiaTheme="minorEastAsia" w:hAnsi="Times New Roman" w:cs="Times New Roman"/>
          <w:sz w:val="24"/>
          <w:szCs w:val="24"/>
          <w:lang w:eastAsia="ru-RU"/>
        </w:rPr>
        <w:t>2</w:t>
      </w:r>
      <w:r w:rsidRPr="0038211F">
        <w:rPr>
          <w:rFonts w:ascii="Times New Roman" w:eastAsiaTheme="minorEastAsia" w:hAnsi="Times New Roman" w:cs="Times New Roman"/>
          <w:sz w:val="24"/>
          <w:szCs w:val="24"/>
          <w:lang w:eastAsia="ru-RU"/>
        </w:rPr>
        <w:t xml:space="preserve">.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4EC9B58B" w14:textId="77777777" w:rsidR="009164E3" w:rsidRPr="0038211F" w:rsidRDefault="009164E3" w:rsidP="009164E3">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 xml:space="preserve">а) Исполнитель и (или) поставляемый товар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B46757B" w14:textId="77777777" w:rsidR="009164E3" w:rsidRPr="00E61F29" w:rsidRDefault="009164E3" w:rsidP="009164E3">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 xml:space="preserve">б) при определении исполнителя Исполнитель представил недостоверную информацию о </w:t>
      </w:r>
      <w:r w:rsidRPr="00E61F29">
        <w:rPr>
          <w:rFonts w:ascii="Times New Roman" w:eastAsiaTheme="minorEastAsia" w:hAnsi="Times New Roman" w:cs="Times New Roman"/>
          <w:sz w:val="24"/>
          <w:szCs w:val="24"/>
          <w:lang w:eastAsia="ru-RU"/>
        </w:rPr>
        <w:t>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4915BD4F" w14:textId="77777777" w:rsidR="004942C2" w:rsidRPr="00E61F29" w:rsidRDefault="009164E3" w:rsidP="004942C2">
      <w:pPr>
        <w:pStyle w:val="ConsPlusNormal"/>
        <w:spacing w:line="240" w:lineRule="atLeast"/>
        <w:ind w:firstLine="540"/>
        <w:jc w:val="both"/>
      </w:pPr>
      <w:r w:rsidRPr="00E61F29">
        <w:t>3.3.1</w:t>
      </w:r>
      <w:r w:rsidR="004942C2" w:rsidRPr="00E61F29">
        <w:t>3</w:t>
      </w:r>
      <w:r w:rsidRPr="00E61F29">
        <w:t xml:space="preserve">. </w:t>
      </w:r>
      <w:r w:rsidR="004942C2" w:rsidRPr="00E61F29">
        <w:t>В случае принятия решения об одностороннем отказе от исполнения Контракта:</w:t>
      </w:r>
    </w:p>
    <w:p w14:paraId="620C606E" w14:textId="7D6C1221" w:rsidR="004942C2" w:rsidRPr="008E19E2" w:rsidRDefault="004942C2" w:rsidP="004942C2">
      <w:pPr>
        <w:pStyle w:val="ConsPlusNormal"/>
        <w:spacing w:line="240" w:lineRule="atLeast"/>
        <w:ind w:firstLine="540"/>
        <w:jc w:val="both"/>
      </w:pPr>
      <w:r w:rsidRPr="00E61F29">
        <w:t xml:space="preserve">1) </w:t>
      </w:r>
      <w:r w:rsidRPr="008E19E2">
        <w:t xml:space="preserve">сформировать решение об одностороннем отказе от исполнения Контракта, подписать его </w:t>
      </w:r>
      <w:r w:rsidR="00C56120">
        <w:t>и направить данное решение Заказчику</w:t>
      </w:r>
      <w:r w:rsidRPr="008E19E2">
        <w:t xml:space="preserve">. В случаях, предусмотренных </w:t>
      </w:r>
      <w:r w:rsidRPr="008E19E2">
        <w:rPr>
          <w:color w:val="0000FF"/>
        </w:rPr>
        <w:t>частью 5 статьи 103</w:t>
      </w:r>
      <w:r w:rsidRPr="008E19E2">
        <w:t xml:space="preserve"> Закона, такое решение не размещается на официальном сайте;</w:t>
      </w:r>
    </w:p>
    <w:p w14:paraId="10E5CA2B" w14:textId="4B58B92B" w:rsidR="004942C2" w:rsidRPr="008E19E2" w:rsidRDefault="00C56120" w:rsidP="004942C2">
      <w:pPr>
        <w:pStyle w:val="ConsPlusNormal"/>
        <w:spacing w:line="240" w:lineRule="atLeast"/>
        <w:ind w:firstLine="540"/>
        <w:jc w:val="both"/>
      </w:pPr>
      <w:r>
        <w:t>2</w:t>
      </w:r>
      <w:r w:rsidR="004942C2" w:rsidRPr="008E19E2">
        <w:t xml:space="preserve">) поступление решения об одностороннем отказе от исполнения Контракта в соответствии с </w:t>
      </w:r>
      <w:r w:rsidR="004942C2" w:rsidRPr="008E19E2">
        <w:rPr>
          <w:color w:val="0000FF"/>
        </w:rPr>
        <w:t>пунктом 2 части 12.1 статьи 95</w:t>
      </w:r>
      <w:r w:rsidR="004942C2" w:rsidRPr="008E19E2">
        <w:t xml:space="preserve"> Закона считается надлежащим уведомлением Исполнителя об одностороннем отказе от исполнения Контракта.</w:t>
      </w:r>
    </w:p>
    <w:p w14:paraId="5A899DF3" w14:textId="77777777" w:rsidR="009164E3" w:rsidRPr="0038211F" w:rsidRDefault="009164E3" w:rsidP="004942C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3.3.1</w:t>
      </w:r>
      <w:r w:rsidR="004942C2">
        <w:rPr>
          <w:rFonts w:ascii="Times New Roman" w:eastAsia="Times New Roman" w:hAnsi="Times New Roman" w:cs="Times New Roman"/>
          <w:sz w:val="24"/>
          <w:szCs w:val="24"/>
          <w:lang w:eastAsia="ru-RU"/>
        </w:rPr>
        <w:t>4</w:t>
      </w:r>
      <w:r w:rsidRPr="0038211F">
        <w:rPr>
          <w:rFonts w:ascii="Times New Roman" w:eastAsia="Times New Roman" w:hAnsi="Times New Roman" w:cs="Times New Roman"/>
          <w:sz w:val="24"/>
          <w:szCs w:val="24"/>
          <w:lang w:eastAsia="ru-RU"/>
        </w:rPr>
        <w:t>. Требовать уплаты неустоек (штрафов, пеней) в соответствии с разделом 7 настоящего Контракта.</w:t>
      </w:r>
    </w:p>
    <w:p w14:paraId="6C7D544F"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3.3.1</w:t>
      </w:r>
      <w:r w:rsidR="004942C2">
        <w:rPr>
          <w:rFonts w:ascii="Times New Roman" w:eastAsia="Times New Roman" w:hAnsi="Times New Roman" w:cs="Times New Roman"/>
          <w:sz w:val="24"/>
          <w:szCs w:val="24"/>
          <w:lang w:eastAsia="ru-RU"/>
        </w:rPr>
        <w:t>5</w:t>
      </w:r>
      <w:r w:rsidRPr="0038211F">
        <w:rPr>
          <w:rFonts w:ascii="Times New Roman" w:eastAsia="Times New Roman" w:hAnsi="Times New Roman" w:cs="Times New Roman"/>
          <w:sz w:val="24"/>
          <w:szCs w:val="24"/>
          <w:lang w:eastAsia="ru-RU"/>
        </w:rPr>
        <w:t xml:space="preserve">. </w:t>
      </w:r>
      <w:r w:rsidRPr="0038211F">
        <w:rPr>
          <w:rFonts w:ascii="Times New Roman" w:hAnsi="Times New Roman" w:cs="Times New Roman"/>
          <w:bCs/>
          <w:sz w:val="24"/>
          <w:szCs w:val="24"/>
        </w:rPr>
        <w:t>Исполнять иные обязанности, предусмотренные действующим законодательством и настоящим Контрактом.</w:t>
      </w:r>
    </w:p>
    <w:p w14:paraId="1F183D28"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7FEEF514" w14:textId="77777777" w:rsidR="009164E3" w:rsidRPr="0038211F" w:rsidRDefault="009164E3" w:rsidP="009164E3">
      <w:pPr>
        <w:spacing w:after="0" w:line="240" w:lineRule="auto"/>
        <w:ind w:firstLine="709"/>
        <w:jc w:val="both"/>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3.4. Заказчик вправе:</w:t>
      </w:r>
    </w:p>
    <w:p w14:paraId="0D3D0065"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3.4.1 Требовать от Исполнителя надле</w:t>
      </w:r>
      <w:r w:rsidR="00AB4893">
        <w:rPr>
          <w:rFonts w:ascii="Times New Roman" w:eastAsia="Times New Roman" w:hAnsi="Times New Roman" w:cs="Times New Roman"/>
          <w:sz w:val="24"/>
          <w:szCs w:val="24"/>
          <w:lang w:eastAsia="ru-RU"/>
        </w:rPr>
        <w:t xml:space="preserve">жащего исполнения обязательств </w:t>
      </w:r>
      <w:r w:rsidRPr="0038211F">
        <w:rPr>
          <w:rFonts w:ascii="Times New Roman" w:eastAsia="Times New Roman" w:hAnsi="Times New Roman" w:cs="Times New Roman"/>
          <w:sz w:val="24"/>
          <w:szCs w:val="24"/>
          <w:lang w:eastAsia="ru-RU"/>
        </w:rPr>
        <w:t xml:space="preserve">по настоящему Контракту </w:t>
      </w:r>
      <w:r w:rsidRPr="0038211F">
        <w:rPr>
          <w:rFonts w:ascii="Times New Roman" w:hAnsi="Times New Roman" w:cs="Times New Roman"/>
          <w:bCs/>
          <w:sz w:val="24"/>
          <w:szCs w:val="24"/>
        </w:rPr>
        <w:t>и надлежащим образом офо</w:t>
      </w:r>
      <w:r w:rsidR="00AB4893">
        <w:rPr>
          <w:rFonts w:ascii="Times New Roman" w:hAnsi="Times New Roman" w:cs="Times New Roman"/>
          <w:bCs/>
          <w:sz w:val="24"/>
          <w:szCs w:val="24"/>
        </w:rPr>
        <w:t xml:space="preserve">рмленных документов, указанных </w:t>
      </w:r>
      <w:r w:rsidRPr="0038211F">
        <w:rPr>
          <w:rFonts w:ascii="Times New Roman" w:hAnsi="Times New Roman" w:cs="Times New Roman"/>
          <w:bCs/>
          <w:sz w:val="24"/>
          <w:szCs w:val="24"/>
        </w:rPr>
        <w:t>в настоящем Контракте и подтверждающих исполнение обязательств по настоящему Контракту</w:t>
      </w:r>
      <w:r w:rsidRPr="0038211F">
        <w:rPr>
          <w:rFonts w:ascii="Times New Roman" w:eastAsia="Times New Roman" w:hAnsi="Times New Roman" w:cs="Times New Roman"/>
          <w:sz w:val="24"/>
          <w:szCs w:val="24"/>
          <w:lang w:eastAsia="ru-RU"/>
        </w:rPr>
        <w:t>.</w:t>
      </w:r>
    </w:p>
    <w:p w14:paraId="7844ED8B"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3.4.2. </w:t>
      </w:r>
      <w:r w:rsidRPr="0038211F">
        <w:rPr>
          <w:rFonts w:ascii="Times New Roman" w:hAnsi="Times New Roman" w:cs="Times New Roman"/>
          <w:bCs/>
          <w:sz w:val="24"/>
          <w:szCs w:val="24"/>
        </w:rPr>
        <w:t>Отказаться от приемки и оплаты услуг, не соответствующих условиям настоящего Контракта.</w:t>
      </w:r>
    </w:p>
    <w:p w14:paraId="0759D8F2"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941D8B">
        <w:rPr>
          <w:rFonts w:ascii="Times New Roman" w:eastAsia="Times New Roman" w:hAnsi="Times New Roman" w:cs="Times New Roman"/>
          <w:sz w:val="24"/>
          <w:szCs w:val="24"/>
          <w:lang w:eastAsia="ru-RU"/>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CE481A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054F8173"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3.4.5. </w:t>
      </w:r>
      <w:r w:rsidRPr="0038211F">
        <w:rPr>
          <w:rFonts w:ascii="Times New Roman"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625C3B6"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eastAsia="Times New Roman" w:hAnsi="Times New Roman" w:cs="Times New Roman"/>
          <w:sz w:val="24"/>
          <w:szCs w:val="24"/>
          <w:lang w:eastAsia="ru-RU"/>
        </w:rPr>
        <w:t xml:space="preserve">3.4.6. </w:t>
      </w:r>
      <w:r w:rsidRPr="0038211F">
        <w:rPr>
          <w:rFonts w:ascii="Times New Roman" w:hAnsi="Times New Roman" w:cs="Times New Roman"/>
          <w:sz w:val="24"/>
          <w:szCs w:val="24"/>
        </w:rPr>
        <w:t>Требовать возмещения убытков, пр</w:t>
      </w:r>
      <w:r w:rsidR="00AB4893">
        <w:rPr>
          <w:rFonts w:ascii="Times New Roman" w:hAnsi="Times New Roman" w:cs="Times New Roman"/>
          <w:sz w:val="24"/>
          <w:szCs w:val="24"/>
        </w:rPr>
        <w:t xml:space="preserve">ичиненных по вине Исполнителя, </w:t>
      </w:r>
      <w:r w:rsidRPr="0038211F">
        <w:rPr>
          <w:rFonts w:ascii="Times New Roman" w:hAnsi="Times New Roman" w:cs="Times New Roman"/>
          <w:sz w:val="24"/>
          <w:szCs w:val="24"/>
        </w:rPr>
        <w:t xml:space="preserve">в соответствии с действующий законодательством Российской Федерации и разделом 7 настоящего Контракта. </w:t>
      </w:r>
    </w:p>
    <w:p w14:paraId="01D1FA08" w14:textId="77777777" w:rsidR="009164E3" w:rsidRPr="0038211F" w:rsidRDefault="009164E3" w:rsidP="009164E3">
      <w:pPr>
        <w:spacing w:after="0" w:line="240" w:lineRule="auto"/>
        <w:ind w:firstLine="709"/>
        <w:jc w:val="both"/>
        <w:rPr>
          <w:rFonts w:ascii="Times New Roman" w:hAnsi="Times New Roman" w:cs="Times New Roman"/>
          <w:bCs/>
          <w:sz w:val="24"/>
          <w:szCs w:val="24"/>
        </w:rPr>
      </w:pPr>
      <w:r w:rsidRPr="0038211F">
        <w:rPr>
          <w:rFonts w:ascii="Times New Roman" w:eastAsia="Times New Roman" w:hAnsi="Times New Roman" w:cs="Times New Roman"/>
          <w:sz w:val="24"/>
          <w:szCs w:val="24"/>
          <w:lang w:eastAsia="ru-RU"/>
        </w:rPr>
        <w:t xml:space="preserve">3.4.7. </w:t>
      </w:r>
      <w:r w:rsidRPr="0038211F">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14:paraId="6F71C15F" w14:textId="77777777" w:rsidR="009164E3" w:rsidRPr="0038211F" w:rsidRDefault="009164E3" w:rsidP="009164E3">
      <w:pPr>
        <w:spacing w:after="0" w:line="240" w:lineRule="auto"/>
        <w:ind w:firstLine="709"/>
        <w:jc w:val="both"/>
        <w:rPr>
          <w:rFonts w:ascii="Times New Roman" w:hAnsi="Times New Roman" w:cs="Times New Roman"/>
          <w:bCs/>
          <w:sz w:val="24"/>
          <w:szCs w:val="24"/>
        </w:rPr>
      </w:pPr>
    </w:p>
    <w:p w14:paraId="7A1449C1" w14:textId="77777777" w:rsidR="009164E3" w:rsidRPr="0038211F" w:rsidRDefault="009164E3" w:rsidP="009164E3">
      <w:pPr>
        <w:spacing w:after="0" w:line="240" w:lineRule="auto"/>
        <w:ind w:firstLine="709"/>
        <w:jc w:val="center"/>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4. Цена Контракта, срок и порядок расчетов</w:t>
      </w:r>
    </w:p>
    <w:p w14:paraId="7B735616" w14:textId="77777777" w:rsidR="00056BF3" w:rsidRDefault="00056BF3" w:rsidP="00056BF3">
      <w:pPr>
        <w:pStyle w:val="ConsPlusNormal"/>
        <w:spacing w:line="240" w:lineRule="atLeast"/>
        <w:ind w:firstLine="540"/>
        <w:jc w:val="both"/>
      </w:pPr>
      <w:r w:rsidRPr="008E19E2">
        <w:t>4.1. Цена настоящего Контракта  составляет __________ рублей ______ копеек (_______), в том числе НДС - (__ процентов)/НДС не облагается в соответствии с налоговым законодательством Российской Федерации</w:t>
      </w:r>
      <w:r>
        <w:t>, из них:</w:t>
      </w:r>
    </w:p>
    <w:p w14:paraId="737A73F6" w14:textId="77777777" w:rsidR="00056BF3" w:rsidRPr="008E19E2" w:rsidRDefault="00056BF3" w:rsidP="00056BF3">
      <w:pPr>
        <w:pStyle w:val="ConsPlusNormal"/>
        <w:spacing w:line="240" w:lineRule="atLeast"/>
        <w:ind w:firstLine="540"/>
        <w:jc w:val="both"/>
      </w:pPr>
      <w:bookmarkStart w:id="4" w:name="P14179"/>
      <w:bookmarkEnd w:id="4"/>
      <w:r w:rsidRPr="008E19E2">
        <w:lastRenderedPageBreak/>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BBFAADD" w14:textId="77777777" w:rsidR="00056BF3" w:rsidRPr="008E19E2" w:rsidRDefault="00056BF3" w:rsidP="00056BF3">
      <w:pPr>
        <w:pStyle w:val="ConsPlusNormal"/>
        <w:spacing w:line="240" w:lineRule="atLeast"/>
        <w:ind w:firstLine="540"/>
        <w:jc w:val="both"/>
      </w:pPr>
      <w:r w:rsidRPr="008E19E2">
        <w:t>4.3. Цена Контракта является твердой и определяется на весь срок исполнения Контракта.</w:t>
      </w:r>
    </w:p>
    <w:p w14:paraId="430ABBEC" w14:textId="77777777" w:rsidR="00056BF3" w:rsidRPr="008E19E2" w:rsidRDefault="00056BF3" w:rsidP="00056BF3">
      <w:pPr>
        <w:pStyle w:val="ConsPlusNormal"/>
        <w:spacing w:line="240" w:lineRule="atLeast"/>
        <w:ind w:firstLine="540"/>
        <w:jc w:val="both"/>
      </w:pPr>
      <w:r w:rsidRPr="008E19E2">
        <w:t>Изменение существенных условий настоящего Контракта в ходе его исполнения допускается исключительно в случаях, предусмотренных Законом.</w:t>
      </w:r>
    </w:p>
    <w:p w14:paraId="0DD82C32" w14:textId="77777777" w:rsidR="00056BF3" w:rsidRPr="008E19E2" w:rsidRDefault="00056BF3" w:rsidP="00056BF3">
      <w:pPr>
        <w:pStyle w:val="ConsPlusNormal"/>
        <w:spacing w:line="240" w:lineRule="atLeast"/>
        <w:ind w:firstLine="540"/>
        <w:jc w:val="both"/>
      </w:pPr>
      <w:r w:rsidRPr="008E19E2">
        <w:t>4.4. Источник финансирования настоящего Контракта.</w:t>
      </w:r>
    </w:p>
    <w:p w14:paraId="39243D60" w14:textId="77777777" w:rsidR="00056BF3" w:rsidRPr="008E19E2" w:rsidRDefault="00056BF3" w:rsidP="00056BF3">
      <w:pPr>
        <w:pStyle w:val="ConsPlusNormal"/>
        <w:spacing w:line="240" w:lineRule="atLeast"/>
        <w:ind w:firstLine="540"/>
        <w:jc w:val="both"/>
      </w:pPr>
      <w:r w:rsidRPr="008E19E2">
        <w:t>Внебюджетные средства.</w:t>
      </w:r>
      <w:r>
        <w:t xml:space="preserve"> </w:t>
      </w:r>
      <w:r w:rsidRPr="008E19E2">
        <w:t>Средства бюджетных учреждений.</w:t>
      </w:r>
      <w:r>
        <w:t xml:space="preserve"> </w:t>
      </w:r>
      <w:r w:rsidRPr="008E19E2">
        <w:t xml:space="preserve">Код вида расходов </w:t>
      </w:r>
      <w:r>
        <w:t>244.</w:t>
      </w:r>
      <w:r w:rsidRPr="008E19E2">
        <w:t xml:space="preserve"> </w:t>
      </w:r>
    </w:p>
    <w:p w14:paraId="3E536318" w14:textId="77777777" w:rsidR="00056BF3" w:rsidRPr="008E19E2" w:rsidRDefault="00056BF3" w:rsidP="00056BF3">
      <w:pPr>
        <w:pStyle w:val="ConsPlusNormal"/>
        <w:spacing w:line="240" w:lineRule="atLeast"/>
        <w:ind w:firstLine="540"/>
        <w:jc w:val="both"/>
      </w:pPr>
      <w:r w:rsidRPr="008E19E2">
        <w:t>4.5. Авансирование по настоящему Контракту не предусмотрено.</w:t>
      </w:r>
    </w:p>
    <w:p w14:paraId="200D53AE" w14:textId="00DFADBF" w:rsidR="00056BF3" w:rsidRPr="008E19E2" w:rsidRDefault="00056BF3" w:rsidP="00056BF3">
      <w:pPr>
        <w:pStyle w:val="ConsPlusNormal"/>
        <w:spacing w:line="240" w:lineRule="atLeast"/>
        <w:ind w:firstLine="540"/>
        <w:jc w:val="both"/>
      </w:pPr>
      <w:r w:rsidRPr="008E19E2">
        <w:t>4.6. Оплата за фактически оказанные услуги</w:t>
      </w:r>
      <w:r w:rsidR="00CB1939">
        <w:t xml:space="preserve"> и поставленные товары</w:t>
      </w:r>
      <w:r w:rsidRPr="008E19E2">
        <w:t xml:space="preserve"> осуществляется Заказчиком на основании счета, предоставленного Исполнителем, в срок </w:t>
      </w:r>
      <w:r>
        <w:t>7 (семи) рабочих</w:t>
      </w:r>
      <w:r w:rsidRPr="008E19E2">
        <w:t xml:space="preserve"> дней с даты подписания Заказчиком документа о приемке</w:t>
      </w:r>
      <w:r w:rsidR="00CB1939">
        <w:t>/поставке</w:t>
      </w:r>
      <w:r w:rsidRPr="008E19E2">
        <w:t xml:space="preserve">, к которому в качестве дополнительных документов Исполнителем приложены документы, указанные в </w:t>
      </w:r>
      <w:r w:rsidRPr="008E19E2">
        <w:rPr>
          <w:color w:val="0000FF"/>
        </w:rPr>
        <w:t>пункте 6.2</w:t>
      </w:r>
      <w:r w:rsidRPr="008E19E2">
        <w:t xml:space="preserve"> настоящего Контракта, являющиеся его неотъемлемой частью.</w:t>
      </w:r>
    </w:p>
    <w:p w14:paraId="3A500A63" w14:textId="77777777" w:rsidR="00056BF3" w:rsidRPr="008E19E2" w:rsidRDefault="00056BF3" w:rsidP="00056BF3">
      <w:pPr>
        <w:pStyle w:val="ConsPlusNormal"/>
        <w:spacing w:line="240" w:lineRule="atLeast"/>
        <w:ind w:firstLine="540"/>
        <w:jc w:val="both"/>
      </w:pPr>
      <w:r w:rsidRPr="008E19E2">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Pr="008E19E2">
        <w:rPr>
          <w:color w:val="0000FF"/>
        </w:rPr>
        <w:t>разделе 16</w:t>
      </w:r>
      <w:r w:rsidRPr="008E19E2">
        <w:t xml:space="preserve"> настоящего Контракта.</w:t>
      </w:r>
    </w:p>
    <w:p w14:paraId="2BAB3914" w14:textId="77777777" w:rsidR="00056BF3" w:rsidRPr="008E19E2" w:rsidRDefault="00056BF3" w:rsidP="00056BF3">
      <w:pPr>
        <w:pStyle w:val="ConsPlusNormal"/>
        <w:spacing w:line="240" w:lineRule="atLeast"/>
        <w:ind w:firstLine="540"/>
        <w:jc w:val="both"/>
      </w:pPr>
      <w:r w:rsidRPr="008E19E2">
        <w:t>Валютой, используемой для расчетов с Исполнителем, является российский рубль.</w:t>
      </w:r>
    </w:p>
    <w:p w14:paraId="62B9882F" w14:textId="77777777" w:rsidR="00056BF3" w:rsidRPr="008E19E2" w:rsidRDefault="00056BF3" w:rsidP="00056BF3">
      <w:pPr>
        <w:pStyle w:val="ConsPlusNormal"/>
        <w:spacing w:line="240" w:lineRule="atLeast"/>
        <w:ind w:firstLine="540"/>
        <w:jc w:val="both"/>
      </w:pPr>
      <w:r w:rsidRPr="008E19E2">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AA5DB4" w14:textId="77777777" w:rsidR="00056BF3" w:rsidRPr="008E19E2" w:rsidRDefault="00056BF3" w:rsidP="00056BF3">
      <w:pPr>
        <w:pStyle w:val="ConsPlusNormal"/>
        <w:spacing w:line="240" w:lineRule="atLeast"/>
        <w:ind w:firstLine="540"/>
        <w:jc w:val="both"/>
      </w:pPr>
      <w:r w:rsidRPr="008E19E2">
        <w:t>4.9. Обязанности Заказчика по оплате оказанных услуг считаются исполненными с момента списания денежных средств со счета Заказчика.</w:t>
      </w:r>
    </w:p>
    <w:p w14:paraId="5CD961B6" w14:textId="77777777" w:rsidR="00056BF3" w:rsidRPr="008E19E2" w:rsidRDefault="00056BF3" w:rsidP="00056BF3">
      <w:pPr>
        <w:pStyle w:val="ConsPlusNormal"/>
        <w:spacing w:line="240" w:lineRule="atLeast"/>
        <w:ind w:firstLine="540"/>
        <w:jc w:val="both"/>
      </w:pPr>
      <w:r w:rsidRPr="008E19E2">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A865A1D" w14:textId="77777777" w:rsidR="00056BF3" w:rsidRPr="008E19E2" w:rsidRDefault="00056BF3" w:rsidP="00056BF3">
      <w:pPr>
        <w:pStyle w:val="ConsPlusNormal"/>
        <w:spacing w:line="240" w:lineRule="atLeast"/>
        <w:ind w:firstLine="540"/>
        <w:jc w:val="both"/>
      </w:pPr>
      <w:r w:rsidRPr="008E19E2">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F3BD098" w14:textId="77777777" w:rsidR="000148EE" w:rsidRPr="0038211F" w:rsidRDefault="000148EE" w:rsidP="00AB4893">
      <w:pPr>
        <w:spacing w:after="0" w:line="240" w:lineRule="auto"/>
        <w:jc w:val="both"/>
        <w:rPr>
          <w:rFonts w:ascii="Times New Roman" w:hAnsi="Times New Roman" w:cs="Times New Roman"/>
          <w:bCs/>
          <w:sz w:val="24"/>
          <w:szCs w:val="24"/>
        </w:rPr>
      </w:pPr>
    </w:p>
    <w:p w14:paraId="24BE2AB1" w14:textId="77777777" w:rsidR="00453CAF" w:rsidRPr="0038211F" w:rsidRDefault="009164E3" w:rsidP="009164E3">
      <w:pPr>
        <w:spacing w:after="0" w:line="240" w:lineRule="auto"/>
        <w:ind w:firstLine="709"/>
        <w:jc w:val="center"/>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5. Качество оказываемых ус</w:t>
      </w:r>
      <w:r w:rsidR="00D22AE5">
        <w:rPr>
          <w:rFonts w:ascii="Times New Roman" w:eastAsia="Times New Roman" w:hAnsi="Times New Roman" w:cs="Times New Roman"/>
          <w:b/>
          <w:sz w:val="24"/>
          <w:szCs w:val="24"/>
          <w:lang w:eastAsia="ru-RU"/>
        </w:rPr>
        <w:t>луг, гарантийные обязательства.</w:t>
      </w:r>
    </w:p>
    <w:p w14:paraId="2E78891D"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6130FBF1" w14:textId="77777777" w:rsidR="00A71E9C"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5.2. Исполнитель гарантирует доброкачественность и надежность материалов и оборудования, используемых при оказании услуг, а также товаров, поставляемых при оказании услуг, оказание услуг квалифицированными специалистами на высоком профессиональном уровне.</w:t>
      </w:r>
    </w:p>
    <w:p w14:paraId="2F3E47A9" w14:textId="77777777" w:rsidR="00056BF3" w:rsidRDefault="00056BF3" w:rsidP="00056BF3">
      <w:pPr>
        <w:pStyle w:val="ConsPlusNormal"/>
        <w:spacing w:line="240" w:lineRule="atLeast"/>
        <w:ind w:firstLine="540"/>
        <w:jc w:val="both"/>
      </w:pPr>
      <w:r>
        <w:t xml:space="preserve"> 5.3. </w:t>
      </w:r>
      <w:r w:rsidRPr="008E19E2">
        <w:t xml:space="preserve">Гарантийный срок на оказанные услуги составляет </w:t>
      </w:r>
      <w:r>
        <w:t>12 (двенадцать) месяцев</w:t>
      </w:r>
      <w:r w:rsidRPr="008E19E2">
        <w:t xml:space="preserve"> с даты подписания Заказчиком соответствующего документа о приемке.</w:t>
      </w:r>
    </w:p>
    <w:p w14:paraId="034FE295" w14:textId="77777777" w:rsidR="00D22AE5" w:rsidRDefault="00D22AE5" w:rsidP="00056BF3">
      <w:pPr>
        <w:pStyle w:val="ConsPlusNormal"/>
        <w:spacing w:line="240" w:lineRule="atLeast"/>
        <w:ind w:firstLine="540"/>
        <w:jc w:val="both"/>
      </w:pPr>
      <w:r w:rsidRPr="00D22AE5">
        <w:t>5.3.1. Гарантийный срок на используемые при оказании услуг материалы составляет 12 (двенадцать) месяцев с даты подписания Заказчиком соответствующего документа о приемке</w:t>
      </w:r>
      <w:r>
        <w:t>.</w:t>
      </w:r>
    </w:p>
    <w:p w14:paraId="2AB42CD8" w14:textId="77777777" w:rsidR="007A239B" w:rsidRDefault="007A239B" w:rsidP="00056BF3">
      <w:pPr>
        <w:pStyle w:val="ConsPlusNormal"/>
        <w:spacing w:line="240" w:lineRule="atLeast"/>
        <w:ind w:firstLine="540"/>
        <w:jc w:val="both"/>
      </w:pPr>
      <w:r>
        <w:t>5.3.2.</w:t>
      </w:r>
      <w:r w:rsidRPr="007A239B">
        <w:t xml:space="preserve"> Гарантийный срок на поставляемые при оказании услуг товары составляет </w:t>
      </w:r>
      <w:r w:rsidRPr="00D22AE5">
        <w:t>12 (двенадцать) месяцев</w:t>
      </w:r>
      <w:r w:rsidRPr="007A239B">
        <w:t xml:space="preserve"> с даты подписания Заказчиком соответствующего документа о приемке</w:t>
      </w:r>
      <w:r>
        <w:t>.</w:t>
      </w:r>
    </w:p>
    <w:p w14:paraId="5D293595" w14:textId="77777777" w:rsidR="007A239B" w:rsidRDefault="007A239B" w:rsidP="007A239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10F9812E" w14:textId="77777777" w:rsidR="007A239B" w:rsidRPr="007A239B" w:rsidRDefault="007A239B" w:rsidP="007A239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w:t>
      </w:r>
      <w:r>
        <w:rPr>
          <w:rFonts w:ascii="Times New Roman" w:hAnsi="Times New Roman" w:cs="Times New Roman"/>
          <w:sz w:val="24"/>
          <w:szCs w:val="24"/>
        </w:rPr>
        <w:lastRenderedPageBreak/>
        <w:t xml:space="preserve">обслуживания (сопровождаемые заменой запасных частей), предусмотренные </w:t>
      </w:r>
      <w:hyperlink r:id="rId8" w:history="1">
        <w:r>
          <w:rPr>
            <w:rFonts w:ascii="Times New Roman" w:hAnsi="Times New Roman" w:cs="Times New Roman"/>
            <w:color w:val="0000FF"/>
            <w:sz w:val="24"/>
            <w:szCs w:val="24"/>
          </w:rPr>
          <w:t>Описанием</w:t>
        </w:r>
      </w:hyperlink>
      <w:r>
        <w:rPr>
          <w:rFonts w:ascii="Times New Roman" w:hAnsi="Times New Roman" w:cs="Times New Roman"/>
          <w:sz w:val="24"/>
          <w:szCs w:val="24"/>
        </w:rPr>
        <w:t xml:space="preserve"> объекта закупки (приложение N 1 к настоящему Контракту).</w:t>
      </w:r>
    </w:p>
    <w:p w14:paraId="4EDD7257" w14:textId="77777777" w:rsidR="00A71E9C" w:rsidRPr="0038211F" w:rsidRDefault="007A239B" w:rsidP="007A239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56BF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.6</w:t>
      </w:r>
      <w:r w:rsidR="00A71E9C" w:rsidRPr="0038211F">
        <w:rPr>
          <w:rFonts w:ascii="Times New Roman" w:eastAsia="Times New Roman" w:hAnsi="Times New Roman" w:cs="Times New Roman"/>
          <w:sz w:val="24"/>
          <w:szCs w:val="24"/>
          <w:lang w:eastAsia="ru-RU"/>
        </w:rPr>
        <w:t>. Если в течение гарантийного срока выявится, что качество оказанных Исполнителем услуг, и(или) использованных при их производстве материалов, и(или) поставленных при оказании услуг товаров не соответствует требованиям технической документации производителя оборудования и(или) оказанные услуги выполнены и(или) поставленные при оказании услуг товаров поставлены</w:t>
      </w:r>
      <w:r w:rsidR="00A71E9C" w:rsidRPr="0038211F">
        <w:rPr>
          <w:rFonts w:ascii="Times New Roman" w:eastAsia="Times New Roman" w:hAnsi="Times New Roman" w:cs="Times New Roman"/>
          <w:sz w:val="24"/>
          <w:szCs w:val="24"/>
          <w:vertAlign w:val="superscript"/>
          <w:lang w:eastAsia="ru-RU"/>
        </w:rPr>
        <w:t xml:space="preserve"> </w:t>
      </w:r>
      <w:r w:rsidR="00A71E9C" w:rsidRPr="0038211F">
        <w:rPr>
          <w:rFonts w:ascii="Times New Roman" w:eastAsia="Times New Roman" w:hAnsi="Times New Roman" w:cs="Times New Roman"/>
          <w:sz w:val="24"/>
          <w:szCs w:val="24"/>
          <w:lang w:eastAsia="ru-RU"/>
        </w:rPr>
        <w:t>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20784907"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безвозмездного устранения недостатков в разумный срок;</w:t>
      </w:r>
    </w:p>
    <w:p w14:paraId="419647B7"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соразмерного уменьшения установленной настоящим Контрактом цены;</w:t>
      </w:r>
    </w:p>
    <w:p w14:paraId="3D4A1DD5"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возмещения своих расходов на устранение недостатков, если Заказчик за свой счет устранил обнаруженные недостатки.</w:t>
      </w:r>
    </w:p>
    <w:p w14:paraId="19E2C400"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2B85F411" w14:textId="77777777" w:rsidR="009164E3" w:rsidRPr="0038211F" w:rsidRDefault="009164E3" w:rsidP="009164E3">
      <w:pPr>
        <w:spacing w:after="0" w:line="240" w:lineRule="auto"/>
        <w:ind w:firstLine="709"/>
        <w:jc w:val="center"/>
        <w:rPr>
          <w:rFonts w:ascii="Times New Roman" w:eastAsia="Times New Roman" w:hAnsi="Times New Roman" w:cs="Times New Roman"/>
          <w:b/>
          <w:sz w:val="24"/>
          <w:szCs w:val="24"/>
          <w:lang w:eastAsia="ru-RU"/>
        </w:rPr>
      </w:pPr>
      <w:r w:rsidRPr="0038211F">
        <w:rPr>
          <w:rFonts w:ascii="Times New Roman" w:eastAsia="Times New Roman" w:hAnsi="Times New Roman" w:cs="Times New Roman"/>
          <w:b/>
          <w:sz w:val="24"/>
          <w:szCs w:val="24"/>
          <w:lang w:eastAsia="ru-RU"/>
        </w:rPr>
        <w:t xml:space="preserve">6. Порядок и срок сдачи и приемки оказанных услуг </w:t>
      </w:r>
    </w:p>
    <w:p w14:paraId="04384526"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6.1. Исполнитель обязан в письменной форме уведомить Заказчика о готовности оказываемых услуг к сдаче в срок по окончании очередного календарного месяца (до 5 числа месяца, следующего за отчетным) сторонами составляется двусторонний акт сдачи-приемки услуг за месяц.</w:t>
      </w:r>
    </w:p>
    <w:p w14:paraId="7DC16378"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7F11FA49"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Вместе с уведомлением Исполнитель представляет Заказчику акт сдачи-приемки оказанных услуг (этапа оказания услуг) в 2-х экземплярах.</w:t>
      </w:r>
    </w:p>
    <w:p w14:paraId="6FBBC0EC"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По итогам исполнения последнего этапа оказания услуг Исполнитель представляет Заказчику акт сдачи-приемки оказанных услуг (этапа оказания услуг) в 2-х экземплярах.</w:t>
      </w:r>
    </w:p>
    <w:p w14:paraId="10E50810"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К акту сдачи-приемки оказанных услуг (этапа оказания услуг) прилагаются также документы, предусмотренные ТЗ.</w:t>
      </w:r>
    </w:p>
    <w:p w14:paraId="3D72F7B3" w14:textId="77777777" w:rsidR="00C56120" w:rsidRPr="00B60125" w:rsidRDefault="00C56120" w:rsidP="00C56120">
      <w:pPr>
        <w:autoSpaceDE w:val="0"/>
        <w:autoSpaceDN w:val="0"/>
        <w:ind w:firstLine="540"/>
        <w:jc w:val="both"/>
        <w:rPr>
          <w:rFonts w:ascii="Times New Roman" w:eastAsia="Calibri" w:hAnsi="Times New Roman" w:cs="Times New Roman"/>
        </w:rPr>
      </w:pPr>
      <w:bookmarkStart w:id="5" w:name="P94"/>
      <w:bookmarkEnd w:id="5"/>
      <w:r w:rsidRPr="00B60125">
        <w:rPr>
          <w:rFonts w:ascii="Times New Roman" w:eastAsia="Calibri" w:hAnsi="Times New Roman" w:cs="Times New Roman"/>
        </w:rPr>
        <w:t xml:space="preserve">6.2.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B60125">
          <w:rPr>
            <w:rFonts w:ascii="Times New Roman" w:eastAsia="Calibri" w:hAnsi="Times New Roman" w:cs="Times New Roman"/>
          </w:rPr>
          <w:t>законом</w:t>
        </w:r>
      </w:hyperlink>
      <w:r w:rsidRPr="00B60125">
        <w:rPr>
          <w:rFonts w:ascii="Times New Roman" w:eastAsia="Calibri" w:hAnsi="Times New Roman" w:cs="Times New Roman"/>
        </w:rPr>
        <w:t xml:space="preserve"> N 44-ФЗ.</w:t>
      </w:r>
    </w:p>
    <w:p w14:paraId="7E95561B" w14:textId="77777777" w:rsidR="00C56120" w:rsidRPr="00B60125" w:rsidRDefault="00C56120" w:rsidP="00C56120">
      <w:pPr>
        <w:autoSpaceDE w:val="0"/>
        <w:autoSpaceDN w:val="0"/>
        <w:ind w:firstLine="540"/>
        <w:jc w:val="both"/>
        <w:rPr>
          <w:rFonts w:ascii="Times New Roman" w:eastAsia="Calibri" w:hAnsi="Times New Roman" w:cs="Times New Roman"/>
        </w:rPr>
      </w:pPr>
      <w:bookmarkStart w:id="6" w:name="P96"/>
      <w:bookmarkEnd w:id="6"/>
      <w:r w:rsidRPr="00B60125">
        <w:rPr>
          <w:rFonts w:ascii="Times New Roman" w:eastAsia="Calibri" w:hAnsi="Times New Roman" w:cs="Times New Roman"/>
        </w:rPr>
        <w:t xml:space="preserve">6.3. Заказчик в течение 3 дней с даты получения акта сдачи-приемки оказанных услуг (этапа оказания услуг) и документов, указанных в </w:t>
      </w:r>
      <w:hyperlink w:anchor="P89" w:history="1">
        <w:r w:rsidRPr="00B60125">
          <w:rPr>
            <w:rFonts w:ascii="Times New Roman" w:eastAsia="Calibri" w:hAnsi="Times New Roman" w:cs="Times New Roman"/>
          </w:rPr>
          <w:t>пункте 6.1</w:t>
        </w:r>
      </w:hyperlink>
      <w:r w:rsidRPr="00B60125">
        <w:rPr>
          <w:rFonts w:ascii="Times New Roman" w:eastAsia="Calibri" w:hAnsi="Times New Roman" w:cs="Times New Roman"/>
        </w:rPr>
        <w:t xml:space="preserve">, </w:t>
      </w:r>
      <w:hyperlink w:anchor="P94" w:history="1">
        <w:r w:rsidRPr="00B60125">
          <w:rPr>
            <w:rFonts w:ascii="Times New Roman" w:eastAsia="Calibri" w:hAnsi="Times New Roman" w:cs="Times New Roman"/>
          </w:rPr>
          <w:t>6.2</w:t>
        </w:r>
      </w:hyperlink>
      <w:r w:rsidRPr="00B60125">
        <w:rPr>
          <w:rFonts w:ascii="Times New Roman" w:eastAsia="Calibri" w:hAnsi="Times New Roman" w:cs="Times New Roman"/>
        </w:rPr>
        <w:t xml:space="preserve"> настоящего Контракта, осуществляет проверку оказанной Исполнителем услуги (этапа оказания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(этапа оказания услуг) по Контракту или отказывает в приемке, направляя мотивированный отказ от приемки оказанной услуги (этапа оказания услуги) с перечнем выявленных недостатков и с указанием сроков их устранения. </w:t>
      </w:r>
    </w:p>
    <w:p w14:paraId="42153FF9"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6.4.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4443F82B" w14:textId="77777777" w:rsidR="00C56120" w:rsidRPr="00B60125" w:rsidRDefault="00C56120" w:rsidP="00C56120">
      <w:pPr>
        <w:autoSpaceDE w:val="0"/>
        <w:autoSpaceDN w:val="0"/>
        <w:ind w:firstLine="540"/>
        <w:jc w:val="both"/>
        <w:rPr>
          <w:rFonts w:ascii="Times New Roman" w:eastAsia="Calibri" w:hAnsi="Times New Roman" w:cs="Times New Roman"/>
        </w:rPr>
      </w:pPr>
      <w:r w:rsidRPr="00B60125">
        <w:rPr>
          <w:rFonts w:ascii="Times New Roman" w:eastAsia="Calibri" w:hAnsi="Times New Roman" w:cs="Times New Roman"/>
        </w:rPr>
        <w:t>6.5. Выявленные недостатки устраняются Исполнителем за его счет.</w:t>
      </w:r>
    </w:p>
    <w:p w14:paraId="057F2203" w14:textId="7E9452BF" w:rsidR="00C56120" w:rsidRDefault="00C56120" w:rsidP="00C56120">
      <w:pPr>
        <w:spacing w:after="0" w:line="240" w:lineRule="auto"/>
        <w:ind w:firstLine="709"/>
        <w:jc w:val="both"/>
        <w:rPr>
          <w:rFonts w:ascii="Times New Roman" w:eastAsia="Times New Roman" w:hAnsi="Times New Roman" w:cs="Times New Roman"/>
          <w:sz w:val="24"/>
          <w:szCs w:val="24"/>
          <w:lang w:eastAsia="ru-RU"/>
        </w:rPr>
      </w:pPr>
      <w:r w:rsidRPr="00B60125">
        <w:rPr>
          <w:rFonts w:ascii="Times New Roman" w:eastAsia="Calibri" w:hAnsi="Times New Roman" w:cs="Times New Roman"/>
        </w:rPr>
        <w:t>6.6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эквивалентными документам на бумажных носителях, заверенным соответствующими подписями и оттиском печатей Сторон</w:t>
      </w:r>
    </w:p>
    <w:p w14:paraId="17057185" w14:textId="77777777" w:rsidR="009164E3" w:rsidRPr="00C54F38" w:rsidRDefault="009164E3" w:rsidP="009164E3">
      <w:pPr>
        <w:autoSpaceDE w:val="0"/>
        <w:autoSpaceDN w:val="0"/>
        <w:adjustRightInd w:val="0"/>
        <w:spacing w:after="0" w:line="240" w:lineRule="auto"/>
        <w:jc w:val="center"/>
        <w:rPr>
          <w:rFonts w:ascii="Times New Roman" w:hAnsi="Times New Roman" w:cs="Times New Roman"/>
          <w:b/>
          <w:bCs/>
          <w:sz w:val="24"/>
          <w:szCs w:val="24"/>
        </w:rPr>
      </w:pPr>
      <w:bookmarkStart w:id="7" w:name="p109"/>
      <w:bookmarkEnd w:id="7"/>
      <w:r w:rsidRPr="00C54F38">
        <w:rPr>
          <w:rFonts w:ascii="Times New Roman" w:hAnsi="Times New Roman" w:cs="Times New Roman"/>
          <w:b/>
          <w:bCs/>
          <w:sz w:val="24"/>
          <w:szCs w:val="24"/>
        </w:rPr>
        <w:t>7. Ответственность Сторон</w:t>
      </w:r>
    </w:p>
    <w:p w14:paraId="33ACFE48" w14:textId="77777777" w:rsidR="00A71E9C" w:rsidRPr="00C54F38"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C54F38">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EA3EA73" w14:textId="77777777" w:rsidR="00A71E9C" w:rsidRPr="00C54F38" w:rsidRDefault="00A71E9C" w:rsidP="00A71E9C">
      <w:pPr>
        <w:autoSpaceDE w:val="0"/>
        <w:autoSpaceDN w:val="0"/>
        <w:adjustRightInd w:val="0"/>
        <w:spacing w:after="0" w:line="240" w:lineRule="auto"/>
        <w:ind w:firstLine="709"/>
        <w:jc w:val="both"/>
        <w:rPr>
          <w:rFonts w:ascii="Times New Roman" w:hAnsi="Times New Roman" w:cs="Times New Roman"/>
          <w:sz w:val="24"/>
          <w:szCs w:val="24"/>
        </w:rPr>
      </w:pPr>
      <w:r w:rsidRPr="00C54F38">
        <w:rPr>
          <w:rFonts w:ascii="Times New Roman" w:hAnsi="Times New Roman" w:cs="Times New Roman"/>
          <w:bCs/>
          <w:sz w:val="24"/>
          <w:szCs w:val="24"/>
        </w:rPr>
        <w:lastRenderedPageBreak/>
        <w:t xml:space="preserve">7.2. </w:t>
      </w:r>
      <w:r w:rsidRPr="00C54F38">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165EC88"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bCs/>
          <w:sz w:val="24"/>
          <w:szCs w:val="24"/>
          <w:lang w:eastAsia="ru-RU"/>
        </w:rPr>
      </w:pPr>
      <w:r w:rsidRPr="00C54F38">
        <w:rPr>
          <w:rFonts w:ascii="Times New Roman" w:eastAsiaTheme="minorEastAsia" w:hAnsi="Times New Roman" w:cs="Times New Roman"/>
          <w:sz w:val="24"/>
          <w:szCs w:val="24"/>
          <w:lang w:eastAsia="ru-RU"/>
        </w:rPr>
        <w:t xml:space="preserve">7.3. </w:t>
      </w:r>
      <w:r w:rsidRPr="00C54F38">
        <w:rPr>
          <w:rFonts w:ascii="Times New Roman" w:eastAsiaTheme="minorEastAsia"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w:t>
      </w:r>
      <w:r w:rsidRPr="0038211F">
        <w:rPr>
          <w:rFonts w:ascii="Times New Roman" w:eastAsiaTheme="minorEastAsia" w:hAnsi="Times New Roman" w:cs="Times New Roman"/>
          <w:bCs/>
          <w:sz w:val="24"/>
          <w:szCs w:val="24"/>
          <w:lang w:eastAsia="ru-RU"/>
        </w:rPr>
        <w:t xml:space="preserve"> (штрафов, пеней).</w:t>
      </w:r>
    </w:p>
    <w:p w14:paraId="7E30046E"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326E6CD"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sz w:val="24"/>
          <w:szCs w:val="24"/>
        </w:rPr>
        <w:t xml:space="preserve">7.5. </w:t>
      </w:r>
      <w:r w:rsidRPr="0038211F">
        <w:rPr>
          <w:rFonts w:ascii="Times New Roman" w:hAnsi="Times New Roman" w:cs="Times New Roman"/>
          <w:bCs/>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5670FD3F"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 xml:space="preserve">а) 1000 рублей, если цена </w:t>
      </w:r>
      <w:r w:rsidRPr="0038211F">
        <w:rPr>
          <w:rFonts w:ascii="Times New Roman" w:hAnsi="Times New Roman" w:cs="Times New Roman"/>
          <w:sz w:val="24"/>
          <w:szCs w:val="24"/>
        </w:rPr>
        <w:t>Контракта</w:t>
      </w:r>
      <w:r w:rsidRPr="0038211F">
        <w:rPr>
          <w:rFonts w:ascii="Times New Roman" w:hAnsi="Times New Roman" w:cs="Times New Roman"/>
          <w:bCs/>
          <w:sz w:val="24"/>
          <w:szCs w:val="24"/>
        </w:rPr>
        <w:t xml:space="preserve"> не превышает 3 млн. рублей (включительно);</w:t>
      </w:r>
    </w:p>
    <w:p w14:paraId="47B02B42"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14:paraId="4C7866DB"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sz w:val="24"/>
          <w:szCs w:val="24"/>
        </w:rPr>
        <w:t xml:space="preserve">7.6. </w:t>
      </w:r>
      <w:r w:rsidRPr="0038211F">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20EBE45"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w:t>
      </w:r>
      <w:r w:rsidR="00581010">
        <w:rPr>
          <w:rFonts w:ascii="Times New Roman" w:hAnsi="Times New Roman" w:cs="Times New Roman"/>
          <w:bCs/>
          <w:sz w:val="24"/>
          <w:szCs w:val="24"/>
        </w:rPr>
        <w:t xml:space="preserve">ев, предусмотренных пунктами </w:t>
      </w:r>
      <w:r w:rsidRPr="0038211F">
        <w:rPr>
          <w:rFonts w:ascii="Times New Roman" w:hAnsi="Times New Roman" w:cs="Times New Roman"/>
          <w:bCs/>
          <w:sz w:val="24"/>
          <w:szCs w:val="24"/>
        </w:rPr>
        <w:t>7.</w:t>
      </w:r>
      <w:r w:rsidR="00581010">
        <w:rPr>
          <w:rFonts w:ascii="Times New Roman" w:hAnsi="Times New Roman" w:cs="Times New Roman"/>
          <w:bCs/>
          <w:sz w:val="24"/>
          <w:szCs w:val="24"/>
        </w:rPr>
        <w:t>8</w:t>
      </w:r>
      <w:r w:rsidRPr="0038211F">
        <w:rPr>
          <w:rFonts w:ascii="Times New Roman" w:hAnsi="Times New Roman" w:cs="Times New Roman"/>
          <w:bCs/>
          <w:sz w:val="24"/>
          <w:szCs w:val="24"/>
        </w:rPr>
        <w:t>, настоящего Контракта):</w:t>
      </w:r>
    </w:p>
    <w:p w14:paraId="4AA62752"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 xml:space="preserve">а) 10 процентов цены Контракта (этапа) в случае, если цена Контракта (этапа) не превышает 3 млн. рублей; </w:t>
      </w:r>
    </w:p>
    <w:p w14:paraId="633F4EDA"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0EC0E7C7"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sz w:val="24"/>
          <w:szCs w:val="24"/>
        </w:rPr>
        <w:t>7.</w:t>
      </w:r>
      <w:r w:rsidR="00581010">
        <w:rPr>
          <w:rFonts w:ascii="Times New Roman" w:hAnsi="Times New Roman" w:cs="Times New Roman"/>
          <w:sz w:val="24"/>
          <w:szCs w:val="24"/>
        </w:rPr>
        <w:t>8</w:t>
      </w:r>
      <w:r w:rsidRPr="0038211F">
        <w:rPr>
          <w:rFonts w:ascii="Times New Roman" w:hAnsi="Times New Roman" w:cs="Times New Roman"/>
          <w:sz w:val="24"/>
          <w:szCs w:val="24"/>
        </w:rPr>
        <w:t xml:space="preserve">. </w:t>
      </w:r>
      <w:r w:rsidRPr="0038211F">
        <w:rPr>
          <w:rFonts w:ascii="Times New Roman" w:hAnsi="Times New Roman" w:cs="Times New Roman"/>
          <w:bCs/>
          <w:sz w:val="24"/>
          <w:szCs w:val="24"/>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198863F5"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а) 1000 рублей, если цена Контракта не превышает 3 млн. рублей;</w:t>
      </w:r>
    </w:p>
    <w:p w14:paraId="206F7D5B"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14:paraId="7028CD3E"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bCs/>
          <w:sz w:val="24"/>
          <w:szCs w:val="24"/>
          <w:lang w:eastAsia="ru-RU"/>
        </w:rPr>
      </w:pPr>
      <w:r w:rsidRPr="0038211F">
        <w:rPr>
          <w:rFonts w:ascii="Times New Roman" w:eastAsiaTheme="minorEastAsia" w:hAnsi="Times New Roman" w:cs="Times New Roman"/>
          <w:sz w:val="24"/>
          <w:szCs w:val="24"/>
          <w:lang w:eastAsia="ru-RU"/>
        </w:rPr>
        <w:t>7.</w:t>
      </w:r>
      <w:r w:rsidR="00581010">
        <w:rPr>
          <w:rFonts w:ascii="Times New Roman" w:eastAsiaTheme="minorEastAsia" w:hAnsi="Times New Roman" w:cs="Times New Roman"/>
          <w:sz w:val="24"/>
          <w:szCs w:val="24"/>
          <w:lang w:eastAsia="ru-RU"/>
        </w:rPr>
        <w:t>9</w:t>
      </w:r>
      <w:r w:rsidRPr="0038211F">
        <w:rPr>
          <w:rFonts w:ascii="Times New Roman" w:eastAsiaTheme="minorEastAsia" w:hAnsi="Times New Roman" w:cs="Times New Roman"/>
          <w:sz w:val="24"/>
          <w:szCs w:val="24"/>
          <w:lang w:eastAsia="ru-RU"/>
        </w:rPr>
        <w:t xml:space="preserve">. </w:t>
      </w:r>
      <w:r w:rsidRPr="0038211F">
        <w:rPr>
          <w:rFonts w:ascii="Times New Roman" w:eastAsiaTheme="minorEastAsia"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856C4C6" w14:textId="77777777" w:rsidR="00A71E9C" w:rsidRPr="0038211F" w:rsidRDefault="00A71E9C"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7.1</w:t>
      </w:r>
      <w:r w:rsidR="00581010">
        <w:rPr>
          <w:rFonts w:ascii="Times New Roman" w:eastAsiaTheme="minorEastAsia" w:hAnsi="Times New Roman" w:cs="Times New Roman"/>
          <w:sz w:val="24"/>
          <w:szCs w:val="24"/>
          <w:lang w:eastAsia="ru-RU"/>
        </w:rPr>
        <w:t>0</w:t>
      </w:r>
      <w:r w:rsidRPr="0038211F">
        <w:rPr>
          <w:rFonts w:ascii="Times New Roman" w:eastAsiaTheme="minorEastAsia" w:hAnsi="Times New Roman" w:cs="Times New Roman"/>
          <w:sz w:val="24"/>
          <w:szCs w:val="24"/>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C7C681"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lastRenderedPageBreak/>
        <w:t>7.1</w:t>
      </w:r>
      <w:r w:rsidR="00581010">
        <w:rPr>
          <w:rFonts w:ascii="Times New Roman" w:hAnsi="Times New Roman" w:cs="Times New Roman"/>
          <w:bCs/>
          <w:sz w:val="24"/>
          <w:szCs w:val="24"/>
        </w:rPr>
        <w:t>1</w:t>
      </w:r>
      <w:r w:rsidRPr="0038211F">
        <w:rPr>
          <w:rFonts w:ascii="Times New Roman" w:hAnsi="Times New Roman" w:cs="Times New Roman"/>
          <w:bCs/>
          <w:sz w:val="24"/>
          <w:szCs w:val="24"/>
        </w:rPr>
        <w:t xml:space="preserve">.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14:paraId="02173642"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7.1</w:t>
      </w:r>
      <w:r w:rsidR="00581010">
        <w:rPr>
          <w:rFonts w:ascii="Times New Roman" w:hAnsi="Times New Roman" w:cs="Times New Roman"/>
          <w:bCs/>
          <w:sz w:val="24"/>
          <w:szCs w:val="24"/>
        </w:rPr>
        <w:t>2</w:t>
      </w:r>
      <w:r w:rsidRPr="0038211F">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F892AF6"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7.1</w:t>
      </w:r>
      <w:r w:rsidR="00581010">
        <w:rPr>
          <w:rFonts w:ascii="Times New Roman" w:hAnsi="Times New Roman" w:cs="Times New Roman"/>
          <w:bCs/>
          <w:sz w:val="24"/>
          <w:szCs w:val="24"/>
        </w:rPr>
        <w:t>3</w:t>
      </w:r>
      <w:r w:rsidRPr="0038211F">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C4206EB"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hAnsi="Times New Roman" w:cs="Times New Roman"/>
          <w:bCs/>
          <w:sz w:val="24"/>
          <w:szCs w:val="24"/>
        </w:rPr>
        <w:t>7.1</w:t>
      </w:r>
      <w:r w:rsidR="00581010">
        <w:rPr>
          <w:rFonts w:ascii="Times New Roman" w:hAnsi="Times New Roman" w:cs="Times New Roman"/>
          <w:bCs/>
          <w:sz w:val="24"/>
          <w:szCs w:val="24"/>
        </w:rPr>
        <w:t>4</w:t>
      </w:r>
      <w:r w:rsidRPr="0038211F">
        <w:rPr>
          <w:rFonts w:ascii="Times New Roman" w:hAnsi="Times New Roman" w:cs="Times New Roman"/>
          <w:bCs/>
          <w:sz w:val="24"/>
          <w:szCs w:val="24"/>
        </w:rPr>
        <w:t xml:space="preserve">. </w:t>
      </w:r>
      <w:r w:rsidRPr="0038211F">
        <w:rPr>
          <w:rFonts w:ascii="Times New Roman" w:eastAsia="Times New Roman" w:hAnsi="Times New Roman" w:cs="Times New Roman"/>
          <w:sz w:val="24"/>
          <w:szCs w:val="24"/>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C105742"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7.1</w:t>
      </w:r>
      <w:r w:rsidR="00581010">
        <w:rPr>
          <w:rFonts w:ascii="Times New Roman" w:hAnsi="Times New Roman" w:cs="Times New Roman"/>
          <w:bCs/>
          <w:sz w:val="24"/>
          <w:szCs w:val="24"/>
        </w:rPr>
        <w:t>5</w:t>
      </w:r>
      <w:r w:rsidRPr="0038211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49F082C6" w14:textId="77777777" w:rsidR="00A71E9C" w:rsidRPr="0038211F" w:rsidRDefault="00A71E9C" w:rsidP="00A71E9C">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w:t>
      </w:r>
      <w:r w:rsidR="00581010">
        <w:rPr>
          <w:rFonts w:ascii="Times New Roman" w:hAnsi="Times New Roman" w:cs="Times New Roman"/>
          <w:bCs/>
          <w:sz w:val="24"/>
          <w:szCs w:val="24"/>
        </w:rPr>
        <w:t>16</w:t>
      </w:r>
      <w:r w:rsidRPr="0038211F">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AD5D340" w14:textId="77777777" w:rsidR="008C677D" w:rsidRPr="0038211F" w:rsidRDefault="00A71E9C" w:rsidP="00457780">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7.</w:t>
      </w:r>
      <w:r w:rsidR="00581010">
        <w:rPr>
          <w:rFonts w:ascii="Times New Roman" w:hAnsi="Times New Roman" w:cs="Times New Roman"/>
          <w:bCs/>
          <w:sz w:val="24"/>
          <w:szCs w:val="24"/>
        </w:rPr>
        <w:t>17</w:t>
      </w:r>
      <w:r w:rsidRPr="0038211F">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16189D" w14:textId="77777777" w:rsidR="009164E3" w:rsidRPr="0038211F" w:rsidRDefault="009164E3" w:rsidP="00453CAF">
      <w:pPr>
        <w:spacing w:after="0" w:line="240" w:lineRule="auto"/>
        <w:jc w:val="both"/>
        <w:rPr>
          <w:rFonts w:ascii="Times New Roman" w:eastAsia="Times New Roman" w:hAnsi="Times New Roman" w:cs="Times New Roman"/>
          <w:sz w:val="24"/>
          <w:szCs w:val="24"/>
          <w:lang w:eastAsia="ru-RU"/>
        </w:rPr>
      </w:pPr>
    </w:p>
    <w:p w14:paraId="1F8218AA" w14:textId="397884FB" w:rsidR="009164E3" w:rsidRPr="0038211F" w:rsidRDefault="00C56120" w:rsidP="009164E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009164E3" w:rsidRPr="0038211F">
        <w:rPr>
          <w:rFonts w:ascii="Times New Roman" w:hAnsi="Times New Roman" w:cs="Times New Roman"/>
          <w:b/>
          <w:bCs/>
          <w:sz w:val="24"/>
          <w:szCs w:val="24"/>
        </w:rPr>
        <w:t>. Обстоятельства непреодолимой силы</w:t>
      </w:r>
    </w:p>
    <w:p w14:paraId="57D76E6B" w14:textId="0D68CAA4"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bookmarkStart w:id="8" w:name="Par247"/>
      <w:bookmarkEnd w:id="8"/>
      <w:r>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EB3E8AB" w14:textId="1CFC13B2"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56F1D43E" w14:textId="5D7774DF"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6682C90" w14:textId="7C9B75A9"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5824237" w14:textId="0D8CF205"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F1738C5" w14:textId="6198685B" w:rsidR="009164E3" w:rsidRPr="0038211F" w:rsidRDefault="00C56120" w:rsidP="009164E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009164E3" w:rsidRPr="0038211F">
        <w:rPr>
          <w:rFonts w:ascii="Times New Roman" w:hAnsi="Times New Roman" w:cs="Times New Roman"/>
          <w:b/>
          <w:bCs/>
          <w:sz w:val="24"/>
          <w:szCs w:val="24"/>
        </w:rPr>
        <w:t>. Рассмотрение и разрешение споров</w:t>
      </w:r>
    </w:p>
    <w:p w14:paraId="7C0241EF" w14:textId="0E1AE445"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 xml:space="preserve">.1. Все споры, возникающие из настоящего Контракта, Стороны могут разрешать путем переговоров. </w:t>
      </w:r>
    </w:p>
    <w:p w14:paraId="7DA871D8" w14:textId="692DB7FE"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 xml:space="preserve">.2. Все споры, возникающие из настоящего Контракта, подлежат передаче </w:t>
      </w:r>
      <w:r w:rsidR="00A71E9C" w:rsidRPr="0038211F">
        <w:rPr>
          <w:rFonts w:ascii="Times New Roman" w:eastAsiaTheme="minorEastAsia" w:hAnsi="Times New Roman" w:cs="Times New Roman"/>
          <w:sz w:val="24"/>
          <w:szCs w:val="24"/>
          <w:lang w:eastAsia="ru-RU"/>
        </w:rPr>
        <w:br/>
        <w:t>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246DC5" w14:textId="6A9F0BF2" w:rsidR="00AB4893"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00A71E9C" w:rsidRPr="0038211F">
        <w:rPr>
          <w:rFonts w:ascii="Times New Roman" w:eastAsiaTheme="minorEastAsia" w:hAnsi="Times New Roman" w:cs="Times New Roman"/>
          <w:sz w:val="24"/>
          <w:szCs w:val="24"/>
          <w:lang w:eastAsia="ru-RU"/>
        </w:rPr>
        <w:lastRenderedPageBreak/>
        <w:t>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93F39D" w14:textId="1F19D518" w:rsidR="00A71E9C" w:rsidRPr="0038211F" w:rsidRDefault="00C56120" w:rsidP="00AB4893">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B4893" w:rsidRPr="00AB4893">
        <w:rPr>
          <w:rFonts w:ascii="Times New Roman" w:eastAsiaTheme="minorEastAsia" w:hAnsi="Times New Roman" w:cs="Times New Roman"/>
          <w:sz w:val="24"/>
          <w:szCs w:val="24"/>
          <w:lang w:eastAsia="ru-RU"/>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r w:rsidR="00AB4893" w:rsidRPr="0038211F">
        <w:rPr>
          <w:rFonts w:ascii="Times New Roman" w:eastAsiaTheme="minorEastAsia" w:hAnsi="Times New Roman" w:cs="Times New Roman"/>
          <w:sz w:val="24"/>
          <w:szCs w:val="24"/>
          <w:lang w:eastAsia="ru-RU"/>
        </w:rPr>
        <w:t>10.5.</w:t>
      </w:r>
      <w:r w:rsidR="00A71E9C" w:rsidRPr="0038211F">
        <w:rPr>
          <w:rFonts w:ascii="Times New Roman" w:eastAsiaTheme="minorEastAsia" w:hAnsi="Times New Roman" w:cs="Times New Roman"/>
          <w:sz w:val="24"/>
          <w:szCs w:val="24"/>
          <w:lang w:eastAsia="ru-RU"/>
        </w:rPr>
        <w:t xml:space="preserve"> Сторона должна дать в письменной форме ответ на претензию по существу</w:t>
      </w:r>
      <w:r w:rsidR="00C47AB7">
        <w:rPr>
          <w:rFonts w:ascii="Times New Roman" w:eastAsiaTheme="minorEastAsia" w:hAnsi="Times New Roman" w:cs="Times New Roman"/>
          <w:sz w:val="24"/>
          <w:szCs w:val="24"/>
          <w:lang w:eastAsia="ru-RU"/>
        </w:rPr>
        <w:t xml:space="preserve"> в срок не позднее 10 (десяти) </w:t>
      </w:r>
      <w:r w:rsidR="00A71E9C" w:rsidRPr="0038211F">
        <w:rPr>
          <w:rFonts w:ascii="Times New Roman" w:eastAsiaTheme="minorEastAsia" w:hAnsi="Times New Roman" w:cs="Times New Roman"/>
          <w:sz w:val="24"/>
          <w:szCs w:val="24"/>
          <w:lang w:eastAsia="ru-RU"/>
        </w:rPr>
        <w:t xml:space="preserve">календарных дней с даты получения претензии. </w:t>
      </w:r>
    </w:p>
    <w:p w14:paraId="68F587BA" w14:textId="4871738E"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w:t>
      </w:r>
      <w:r w:rsidR="00AB4893">
        <w:rPr>
          <w:rFonts w:ascii="Times New Roman" w:eastAsiaTheme="minorEastAsia" w:hAnsi="Times New Roman" w:cs="Times New Roman"/>
          <w:sz w:val="24"/>
          <w:szCs w:val="24"/>
          <w:lang w:eastAsia="ru-RU"/>
        </w:rPr>
        <w:t>6</w:t>
      </w:r>
      <w:r w:rsidR="00A71E9C" w:rsidRPr="0038211F">
        <w:rPr>
          <w:rFonts w:ascii="Times New Roman" w:eastAsiaTheme="minorEastAsia" w:hAnsi="Times New Roman" w:cs="Times New Roman"/>
          <w:sz w:val="24"/>
          <w:szCs w:val="24"/>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E64E587" w14:textId="75D6C11D"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w:t>
      </w:r>
      <w:r w:rsidR="00AB4893">
        <w:rPr>
          <w:rFonts w:ascii="Times New Roman" w:eastAsiaTheme="minorEastAsia" w:hAnsi="Times New Roman" w:cs="Times New Roman"/>
          <w:sz w:val="24"/>
          <w:szCs w:val="24"/>
          <w:lang w:eastAsia="ru-RU"/>
        </w:rPr>
        <w:t>7</w:t>
      </w:r>
      <w:r w:rsidR="00A71E9C" w:rsidRPr="0038211F">
        <w:rPr>
          <w:rFonts w:ascii="Times New Roman" w:eastAsiaTheme="minorEastAsia" w:hAnsi="Times New Roman" w:cs="Times New Roman"/>
          <w:sz w:val="24"/>
          <w:szCs w:val="24"/>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6FC648A7" w14:textId="138CB1D3"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w:t>
      </w:r>
      <w:r w:rsidR="00AB4893">
        <w:rPr>
          <w:rFonts w:ascii="Times New Roman" w:eastAsiaTheme="minorEastAsia" w:hAnsi="Times New Roman" w:cs="Times New Roman"/>
          <w:sz w:val="24"/>
          <w:szCs w:val="24"/>
          <w:lang w:eastAsia="ru-RU"/>
        </w:rPr>
        <w:t>8</w:t>
      </w:r>
      <w:r w:rsidR="00A71E9C" w:rsidRPr="0038211F">
        <w:rPr>
          <w:rFonts w:ascii="Times New Roman" w:eastAsiaTheme="minorEastAsia" w:hAnsi="Times New Roman" w:cs="Times New Roman"/>
          <w:sz w:val="24"/>
          <w:szCs w:val="24"/>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4DE1BFE" w14:textId="584186B7"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w:t>
      </w:r>
      <w:r w:rsidR="00AB4893">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 В претензии могут быть указаны иные сведения, которые, по мнению Стороны, предъявившей претензию, будут способствоват</w:t>
      </w:r>
      <w:r w:rsidR="00AB4893">
        <w:rPr>
          <w:rFonts w:ascii="Times New Roman" w:eastAsiaTheme="minorEastAsia" w:hAnsi="Times New Roman" w:cs="Times New Roman"/>
          <w:sz w:val="24"/>
          <w:szCs w:val="24"/>
          <w:lang w:eastAsia="ru-RU"/>
        </w:rPr>
        <w:t xml:space="preserve">ь более быстрому и правильному </w:t>
      </w:r>
      <w:r w:rsidR="00A71E9C" w:rsidRPr="0038211F">
        <w:rPr>
          <w:rFonts w:ascii="Times New Roman" w:eastAsiaTheme="minorEastAsia" w:hAnsi="Times New Roman" w:cs="Times New Roman"/>
          <w:sz w:val="24"/>
          <w:szCs w:val="24"/>
          <w:lang w:eastAsia="ru-RU"/>
        </w:rPr>
        <w:t>ее рассмотрению, объективному урегулированию спора.</w:t>
      </w:r>
    </w:p>
    <w:p w14:paraId="77E49358" w14:textId="1B1C8155"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w:t>
      </w:r>
      <w:r w:rsidR="00AB4893">
        <w:rPr>
          <w:rFonts w:ascii="Times New Roman" w:eastAsiaTheme="minorEastAsia" w:hAnsi="Times New Roman" w:cs="Times New Roman"/>
          <w:sz w:val="24"/>
          <w:szCs w:val="24"/>
          <w:lang w:eastAsia="ru-RU"/>
        </w:rPr>
        <w:t>10</w:t>
      </w:r>
      <w:r w:rsidR="00A71E9C" w:rsidRPr="0038211F">
        <w:rPr>
          <w:rFonts w:ascii="Times New Roman" w:eastAsiaTheme="minorEastAsia" w:hAnsi="Times New Roman" w:cs="Times New Roman"/>
          <w:sz w:val="24"/>
          <w:szCs w:val="24"/>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6F5A064" w14:textId="4D5A1072" w:rsidR="00A71E9C" w:rsidRPr="0038211F" w:rsidRDefault="00C56120" w:rsidP="00A71E9C">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r w:rsidR="00A71E9C" w:rsidRPr="0038211F">
        <w:rPr>
          <w:rFonts w:ascii="Times New Roman" w:eastAsiaTheme="minorEastAsia" w:hAnsi="Times New Roman" w:cs="Times New Roman"/>
          <w:sz w:val="24"/>
          <w:szCs w:val="24"/>
          <w:lang w:eastAsia="ru-RU"/>
        </w:rPr>
        <w:t>.1</w:t>
      </w:r>
      <w:r w:rsidR="00AB4893">
        <w:rPr>
          <w:rFonts w:ascii="Times New Roman" w:eastAsiaTheme="minorEastAsia" w:hAnsi="Times New Roman" w:cs="Times New Roman"/>
          <w:sz w:val="24"/>
          <w:szCs w:val="24"/>
          <w:lang w:eastAsia="ru-RU"/>
        </w:rPr>
        <w:t>1</w:t>
      </w:r>
      <w:r w:rsidR="00A71E9C" w:rsidRPr="0038211F">
        <w:rPr>
          <w:rFonts w:ascii="Times New Roman" w:eastAsiaTheme="minorEastAsia" w:hAnsi="Times New Roman" w:cs="Times New Roman"/>
          <w:sz w:val="24"/>
          <w:szCs w:val="24"/>
          <w:lang w:eastAsia="ru-RU"/>
        </w:rPr>
        <w:t>.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816D4E6" w14:textId="77777777" w:rsidR="00A71E9C" w:rsidRPr="0038211F" w:rsidRDefault="00A71E9C" w:rsidP="00A71E9C">
      <w:pPr>
        <w:spacing w:after="0" w:line="240" w:lineRule="auto"/>
        <w:ind w:firstLine="709"/>
        <w:jc w:val="both"/>
        <w:rPr>
          <w:rFonts w:ascii="Times New Roman" w:eastAsia="Times New Roman" w:hAnsi="Times New Roman" w:cs="Times New Roman"/>
          <w:sz w:val="24"/>
          <w:szCs w:val="24"/>
          <w:lang w:eastAsia="ru-RU"/>
        </w:rPr>
      </w:pPr>
    </w:p>
    <w:p w14:paraId="4EF25AB7" w14:textId="115E421F" w:rsidR="009164E3" w:rsidRPr="0038211F" w:rsidRDefault="00C56120" w:rsidP="009164E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10</w:t>
      </w:r>
      <w:r w:rsidR="009164E3" w:rsidRPr="0038211F">
        <w:rPr>
          <w:rFonts w:ascii="Times New Roman" w:hAnsi="Times New Roman" w:cs="Times New Roman"/>
          <w:b/>
          <w:bCs/>
          <w:sz w:val="24"/>
          <w:szCs w:val="24"/>
        </w:rPr>
        <w:t>. Срок действия Контракта, срок исполнения Контракта, порядок изменения и расторжения Контракта</w:t>
      </w:r>
    </w:p>
    <w:p w14:paraId="4243645B" w14:textId="38EA0B32"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10.1</w:t>
      </w:r>
      <w:r w:rsidR="009164E3" w:rsidRPr="001155DA">
        <w:rPr>
          <w:rFonts w:ascii="Times New Roman" w:hAnsi="Times New Roman" w:cs="Times New Roman"/>
          <w:bCs/>
          <w:sz w:val="24"/>
          <w:szCs w:val="24"/>
        </w:rPr>
        <w:t xml:space="preserve">. Срок исполнения настоящего </w:t>
      </w:r>
      <w:r w:rsidR="009164E3" w:rsidRPr="000A5703">
        <w:rPr>
          <w:rFonts w:ascii="Times New Roman" w:hAnsi="Times New Roman" w:cs="Times New Roman"/>
          <w:bCs/>
          <w:sz w:val="24"/>
          <w:szCs w:val="24"/>
        </w:rPr>
        <w:t xml:space="preserve">Контракта: </w:t>
      </w:r>
      <w:r w:rsidRPr="000A5703">
        <w:rPr>
          <w:rFonts w:ascii="Times New Roman" w:hAnsi="Times New Roman" w:cs="Times New Roman"/>
          <w:bCs/>
          <w:sz w:val="24"/>
          <w:szCs w:val="24"/>
        </w:rPr>
        <w:t>29.02</w:t>
      </w:r>
      <w:r w:rsidR="00AE4D86" w:rsidRPr="000A5703">
        <w:rPr>
          <w:rFonts w:ascii="Times New Roman" w:hAnsi="Times New Roman" w:cs="Times New Roman"/>
          <w:bCs/>
          <w:sz w:val="24"/>
          <w:szCs w:val="24"/>
        </w:rPr>
        <w:t>.202</w:t>
      </w:r>
      <w:r w:rsidRPr="000A5703">
        <w:rPr>
          <w:rFonts w:ascii="Times New Roman" w:hAnsi="Times New Roman" w:cs="Times New Roman"/>
          <w:bCs/>
          <w:sz w:val="24"/>
          <w:szCs w:val="24"/>
        </w:rPr>
        <w:t>4</w:t>
      </w:r>
      <w:r w:rsidR="008C4306" w:rsidRPr="000A5703">
        <w:rPr>
          <w:rFonts w:ascii="Times New Roman" w:hAnsi="Times New Roman" w:cs="Times New Roman"/>
          <w:bCs/>
          <w:sz w:val="24"/>
          <w:szCs w:val="24"/>
        </w:rPr>
        <w:t xml:space="preserve"> </w:t>
      </w:r>
      <w:r w:rsidR="00AE4D86" w:rsidRPr="000A5703">
        <w:rPr>
          <w:rFonts w:ascii="Times New Roman" w:hAnsi="Times New Roman" w:cs="Times New Roman"/>
          <w:bCs/>
          <w:sz w:val="24"/>
          <w:szCs w:val="24"/>
        </w:rPr>
        <w:t>год</w:t>
      </w:r>
      <w:r w:rsidR="00255E67" w:rsidRPr="000A5703">
        <w:rPr>
          <w:rFonts w:ascii="Times New Roman" w:hAnsi="Times New Roman" w:cs="Times New Roman"/>
          <w:bCs/>
          <w:sz w:val="24"/>
          <w:szCs w:val="24"/>
        </w:rPr>
        <w:t>а</w:t>
      </w:r>
    </w:p>
    <w:p w14:paraId="2E6DCB81" w14:textId="251D9624"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11.2</w:t>
      </w:r>
      <w:r w:rsidR="009164E3" w:rsidRPr="0038211F">
        <w:rPr>
          <w:rFonts w:ascii="Times New Roman" w:hAnsi="Times New Roman" w:cs="Times New Roman"/>
          <w:bCs/>
          <w:sz w:val="24"/>
          <w:szCs w:val="24"/>
        </w:rPr>
        <w:t>. Информация о настоящем Контракте подлежит включению в реестр контрактов, заключенных заказчиками.</w:t>
      </w:r>
    </w:p>
    <w:p w14:paraId="4524E28A" w14:textId="097F31C2"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11.3</w:t>
      </w:r>
      <w:r w:rsidR="009164E3" w:rsidRPr="0038211F">
        <w:rPr>
          <w:rFonts w:ascii="Times New Roman" w:hAnsi="Times New Roman" w:cs="Times New Roman"/>
          <w:bCs/>
          <w:sz w:val="24"/>
          <w:szCs w:val="24"/>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33139755"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1) при снижении цены Контракта без изменения предусмотренных Контрактом количества товара, объема услуги, качества поставляемого товара, оказываемой услуги и иных условий Контракта;</w:t>
      </w:r>
    </w:p>
    <w:p w14:paraId="11A1717F"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 xml:space="preserve">2) если по предложению Заказчика увеличиваются предусмотренные Контрактом количество товара, объем услуги не более чем на десять процентов или уменьшаются предусмотренные Контрактом количество поставляемого товара, объем оказываемой услуги не более чем на десять процентов. При этом по соглашению сторон допускается изменение с учетом положений бюджетного </w:t>
      </w:r>
      <w:r w:rsidRPr="0038211F">
        <w:rPr>
          <w:rFonts w:ascii="Times New Roman" w:hAnsi="Times New Roman" w:cs="Times New Roman"/>
          <w:bCs/>
          <w:sz w:val="24"/>
          <w:szCs w:val="24"/>
        </w:rPr>
        <w:lastRenderedPageBreak/>
        <w:t>законодательства Российской Федерации цены контракта пропорционально дополнительному количеству товара,</w:t>
      </w:r>
      <w:r w:rsidR="00C43244" w:rsidRPr="0038211F">
        <w:rPr>
          <w:rFonts w:ascii="Times New Roman" w:hAnsi="Times New Roman" w:cs="Times New Roman"/>
          <w:bCs/>
          <w:sz w:val="24"/>
          <w:szCs w:val="24"/>
        </w:rPr>
        <w:t xml:space="preserve"> </w:t>
      </w:r>
      <w:r w:rsidRPr="0038211F">
        <w:rPr>
          <w:rFonts w:ascii="Times New Roman" w:hAnsi="Times New Roman" w:cs="Times New Roman"/>
          <w:bCs/>
          <w:sz w:val="24"/>
          <w:szCs w:val="24"/>
        </w:rPr>
        <w:t>объему услуги исходя из установленной в Контракте цены единицы товара, услуги, но не более чем на десять процентов цены Контракта. При уменьшении предусмотренных Контрактом количества товара, объема услуги Стороны Контракта обязаны уменьшить цену Контракта исходя из цены единицы товара, услуги;</w:t>
      </w:r>
    </w:p>
    <w:p w14:paraId="798BD1E6"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услуги, предусмотренных настоящим Контрактом;</w:t>
      </w:r>
    </w:p>
    <w:p w14:paraId="040070AD"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C368296" w14:textId="16B4F72E"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11.</w:t>
      </w:r>
      <w:r w:rsidR="000A5703">
        <w:rPr>
          <w:rFonts w:ascii="Times New Roman" w:hAnsi="Times New Roman" w:cs="Times New Roman"/>
          <w:bCs/>
          <w:sz w:val="24"/>
          <w:szCs w:val="24"/>
        </w:rPr>
        <w:t>4</w:t>
      </w:r>
      <w:r w:rsidRPr="0038211F">
        <w:rPr>
          <w:rFonts w:ascii="Times New Roman" w:hAnsi="Times New Roman" w:cs="Times New Roman"/>
          <w:bCs/>
          <w:sz w:val="24"/>
          <w:szCs w:val="24"/>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поставка товара,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23CA557" w14:textId="65169CAF"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11.</w:t>
      </w:r>
      <w:r w:rsidR="000A5703">
        <w:rPr>
          <w:rFonts w:ascii="Times New Roman" w:hAnsi="Times New Roman" w:cs="Times New Roman"/>
          <w:bCs/>
          <w:sz w:val="24"/>
          <w:szCs w:val="24"/>
        </w:rPr>
        <w:t>5</w:t>
      </w:r>
      <w:r w:rsidRPr="0038211F">
        <w:rPr>
          <w:rFonts w:ascii="Times New Roman" w:hAnsi="Times New Roman" w:cs="Times New Roman"/>
          <w:bCs/>
          <w:sz w:val="24"/>
          <w:szCs w:val="24"/>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6B9F9CFF" w14:textId="49714FB2"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11.</w:t>
      </w:r>
      <w:r w:rsidR="000A5703">
        <w:rPr>
          <w:rFonts w:ascii="Times New Roman" w:hAnsi="Times New Roman" w:cs="Times New Roman"/>
          <w:bCs/>
          <w:sz w:val="24"/>
          <w:szCs w:val="24"/>
        </w:rPr>
        <w:t>6</w:t>
      </w:r>
      <w:r w:rsidRPr="0038211F">
        <w:rPr>
          <w:rFonts w:ascii="Times New Roman" w:hAnsi="Times New Roman" w:cs="Times New Roman"/>
          <w:bCs/>
          <w:sz w:val="24"/>
          <w:szCs w:val="24"/>
        </w:rPr>
        <w:t>. Расторжение настоящего Контракта доп</w:t>
      </w:r>
      <w:r w:rsidR="00AB4893">
        <w:rPr>
          <w:rFonts w:ascii="Times New Roman" w:hAnsi="Times New Roman" w:cs="Times New Roman"/>
          <w:bCs/>
          <w:sz w:val="24"/>
          <w:szCs w:val="24"/>
        </w:rPr>
        <w:t xml:space="preserve">ускается по соглашению Сторон, </w:t>
      </w:r>
      <w:r w:rsidRPr="0038211F">
        <w:rPr>
          <w:rFonts w:ascii="Times New Roman" w:hAnsi="Times New Roman" w:cs="Times New Roman"/>
          <w:bCs/>
          <w:sz w:val="24"/>
          <w:szCs w:val="24"/>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556CACA"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При этом факт подписания Сторонами соглашения о расторжении Ко</w:t>
      </w:r>
      <w:r w:rsidR="00AB4893">
        <w:rPr>
          <w:rFonts w:ascii="Times New Roman" w:eastAsia="Times New Roman" w:hAnsi="Times New Roman" w:cs="Times New Roman"/>
          <w:sz w:val="24"/>
          <w:szCs w:val="24"/>
          <w:lang w:eastAsia="ru-RU"/>
        </w:rPr>
        <w:t xml:space="preserve">нтракта </w:t>
      </w:r>
      <w:r w:rsidRPr="0038211F">
        <w:rPr>
          <w:rFonts w:ascii="Times New Roman" w:eastAsia="Times New Roman" w:hAnsi="Times New Roman" w:cs="Times New Roman"/>
          <w:sz w:val="24"/>
          <w:szCs w:val="24"/>
          <w:lang w:eastAsia="ru-RU"/>
        </w:rPr>
        <w:t>не освобождает Стороны от обязанностей урегулирования взаимных расчетов.</w:t>
      </w:r>
    </w:p>
    <w:p w14:paraId="4DAE845E" w14:textId="5F61C3FE"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11.7</w:t>
      </w:r>
      <w:r w:rsidR="009164E3" w:rsidRPr="0038211F">
        <w:rPr>
          <w:rFonts w:ascii="Times New Roman" w:hAnsi="Times New Roman" w:cs="Times New Roman"/>
          <w:bCs/>
          <w:sz w:val="24"/>
          <w:szCs w:val="24"/>
        </w:rPr>
        <w:t>. Стороны вправе отказаться от и</w:t>
      </w:r>
      <w:r w:rsidR="00AB4893">
        <w:rPr>
          <w:rFonts w:ascii="Times New Roman" w:hAnsi="Times New Roman" w:cs="Times New Roman"/>
          <w:bCs/>
          <w:sz w:val="24"/>
          <w:szCs w:val="24"/>
        </w:rPr>
        <w:t xml:space="preserve">сполнения настоящего Контракта </w:t>
      </w:r>
      <w:r w:rsidR="009164E3" w:rsidRPr="0038211F">
        <w:rPr>
          <w:rFonts w:ascii="Times New Roman" w:hAnsi="Times New Roman" w:cs="Times New Roman"/>
          <w:bCs/>
          <w:sz w:val="24"/>
          <w:szCs w:val="24"/>
        </w:rPr>
        <w:t xml:space="preserve">в одностороннем порядке в соответствии с положениями частей 8-11, 13-19, 21-23 статьи 95 Закона. </w:t>
      </w:r>
    </w:p>
    <w:p w14:paraId="3B18F3F3" w14:textId="5493F3D3"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bookmarkStart w:id="9" w:name="Par257"/>
      <w:bookmarkEnd w:id="9"/>
      <w:r w:rsidRPr="0038211F">
        <w:rPr>
          <w:rFonts w:ascii="Times New Roman" w:hAnsi="Times New Roman" w:cs="Times New Roman"/>
          <w:bCs/>
          <w:sz w:val="24"/>
          <w:szCs w:val="24"/>
        </w:rPr>
        <w:t>11.</w:t>
      </w:r>
      <w:r w:rsidR="000A5703">
        <w:rPr>
          <w:rFonts w:ascii="Times New Roman" w:hAnsi="Times New Roman" w:cs="Times New Roman"/>
          <w:bCs/>
          <w:sz w:val="24"/>
          <w:szCs w:val="24"/>
        </w:rPr>
        <w:t>8</w:t>
      </w:r>
      <w:r w:rsidRPr="0038211F">
        <w:rPr>
          <w:rFonts w:ascii="Times New Roman" w:hAnsi="Times New Roman" w:cs="Times New Roman"/>
          <w:bCs/>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7537709" w14:textId="56CAE6D4" w:rsidR="009164E3" w:rsidRPr="0038211F" w:rsidRDefault="000A5703"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w:t>
      </w:r>
      <w:r w:rsidR="009164E3" w:rsidRPr="0038211F">
        <w:rPr>
          <w:rFonts w:ascii="Times New Roman" w:eastAsia="Times New Roman" w:hAnsi="Times New Roman" w:cs="Times New Roman"/>
          <w:sz w:val="24"/>
          <w:szCs w:val="24"/>
          <w:lang w:eastAsia="ru-RU"/>
        </w:rPr>
        <w:t>.1. Неоднократного нарушения Исполнителем обязательств по Контракту.</w:t>
      </w:r>
    </w:p>
    <w:p w14:paraId="680A723A" w14:textId="28BF3385" w:rsidR="009164E3" w:rsidRPr="0038211F" w:rsidRDefault="000A5703"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w:t>
      </w:r>
      <w:r w:rsidR="009164E3" w:rsidRPr="0038211F">
        <w:rPr>
          <w:rFonts w:ascii="Times New Roman" w:eastAsia="Times New Roman" w:hAnsi="Times New Roman" w:cs="Times New Roman"/>
          <w:sz w:val="24"/>
          <w:szCs w:val="24"/>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3CD12BA" w14:textId="03A76537" w:rsidR="009164E3" w:rsidRPr="0038211F" w:rsidRDefault="000A5703" w:rsidP="009164E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w:t>
      </w:r>
      <w:r w:rsidR="009164E3" w:rsidRPr="0038211F">
        <w:rPr>
          <w:rFonts w:ascii="Times New Roman" w:eastAsia="Times New Roman" w:hAnsi="Times New Roman" w:cs="Times New Roman"/>
          <w:sz w:val="24"/>
          <w:szCs w:val="24"/>
          <w:lang w:eastAsia="ru-RU"/>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1D546CD9" w14:textId="5D0C0DD6"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11.5</w:t>
      </w:r>
      <w:r w:rsidR="009164E3" w:rsidRPr="0038211F">
        <w:rPr>
          <w:rFonts w:ascii="Times New Roman" w:hAnsi="Times New Roman" w:cs="Times New Roman"/>
          <w:bCs/>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w:t>
      </w:r>
      <w:r w:rsidR="009164E3" w:rsidRPr="0038211F">
        <w:rPr>
          <w:rFonts w:ascii="Times New Roman" w:hAnsi="Times New Roman" w:cs="Times New Roman"/>
          <w:bCs/>
          <w:sz w:val="24"/>
          <w:szCs w:val="24"/>
        </w:rPr>
        <w:br/>
        <w:t>от исполнения Контракта в соответствии с частью 8 статьи 95 Закона.</w:t>
      </w:r>
    </w:p>
    <w:p w14:paraId="4AE07D4C" w14:textId="509029D2"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11.6</w:t>
      </w:r>
      <w:r w:rsidR="009164E3" w:rsidRPr="0038211F">
        <w:rPr>
          <w:rFonts w:ascii="Times New Roman" w:hAnsi="Times New Roman" w:cs="Times New Roman"/>
          <w:bCs/>
          <w:sz w:val="24"/>
          <w:szCs w:val="24"/>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33BCDB" w14:textId="06B5BD3E"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11.7</w:t>
      </w:r>
      <w:r w:rsidR="009164E3" w:rsidRPr="0038211F">
        <w:rPr>
          <w:rFonts w:ascii="Times New Roman" w:hAnsi="Times New Roman" w:cs="Times New Roman"/>
          <w:bCs/>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w:t>
      </w:r>
      <w:r w:rsidR="00AB4893">
        <w:rPr>
          <w:rFonts w:ascii="Times New Roman" w:hAnsi="Times New Roman" w:cs="Times New Roman"/>
          <w:bCs/>
          <w:sz w:val="24"/>
          <w:szCs w:val="24"/>
        </w:rPr>
        <w:t xml:space="preserve">нителя об одностороннем отказе </w:t>
      </w:r>
      <w:r w:rsidR="009164E3" w:rsidRPr="0038211F">
        <w:rPr>
          <w:rFonts w:ascii="Times New Roman" w:hAnsi="Times New Roman" w:cs="Times New Roman"/>
          <w:bCs/>
          <w:sz w:val="24"/>
          <w:szCs w:val="24"/>
        </w:rPr>
        <w:t>от исполнения Контракта.</w:t>
      </w:r>
    </w:p>
    <w:p w14:paraId="58E0D4C8" w14:textId="7975383A"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11.8</w:t>
      </w:r>
      <w:r w:rsidR="009164E3" w:rsidRPr="0038211F">
        <w:rPr>
          <w:rFonts w:ascii="Times New Roman" w:hAnsi="Times New Roman" w:cs="Times New Roman"/>
          <w:bCs/>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164E3" w:rsidRPr="0038211F">
        <w:rPr>
          <w:rFonts w:ascii="Times New Roman" w:hAnsi="Times New Roman" w:cs="Times New Roman"/>
          <w:bCs/>
          <w:sz w:val="24"/>
          <w:szCs w:val="24"/>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w:t>
      </w:r>
      <w:r>
        <w:rPr>
          <w:rFonts w:ascii="Times New Roman" w:hAnsi="Times New Roman" w:cs="Times New Roman"/>
          <w:bCs/>
          <w:sz w:val="24"/>
          <w:szCs w:val="24"/>
        </w:rPr>
        <w:t>ы в соответствии с пунктом 11.6</w:t>
      </w:r>
      <w:r w:rsidR="009164E3" w:rsidRPr="0038211F">
        <w:rPr>
          <w:rFonts w:ascii="Times New Roman" w:hAnsi="Times New Roman" w:cs="Times New Roman"/>
          <w:bCs/>
          <w:sz w:val="24"/>
          <w:szCs w:val="24"/>
        </w:rPr>
        <w:t xml:space="preserve"> настоящего Контракта. </w:t>
      </w:r>
    </w:p>
    <w:p w14:paraId="444FD17A"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5240079" w14:textId="761A38E1"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11.9</w:t>
      </w:r>
      <w:r w:rsidR="009164E3" w:rsidRPr="0038211F">
        <w:rPr>
          <w:rFonts w:ascii="Times New Roman" w:hAnsi="Times New Roman" w:cs="Times New Roman"/>
          <w:bCs/>
          <w:sz w:val="24"/>
          <w:szCs w:val="24"/>
        </w:rPr>
        <w:t xml:space="preserve">. Исполнитель вправе принять решение об одностороннем отказе </w:t>
      </w:r>
      <w:r w:rsidR="009164E3" w:rsidRPr="0038211F">
        <w:rPr>
          <w:rFonts w:ascii="Times New Roman" w:hAnsi="Times New Roman" w:cs="Times New Roman"/>
          <w:bCs/>
          <w:sz w:val="24"/>
          <w:szCs w:val="24"/>
        </w:rPr>
        <w:br/>
        <w:t xml:space="preserve">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13302EB" w14:textId="47A62948"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11.</w:t>
      </w:r>
      <w:r w:rsidR="000A5703">
        <w:rPr>
          <w:rFonts w:ascii="Times New Roman" w:hAnsi="Times New Roman" w:cs="Times New Roman"/>
          <w:bCs/>
          <w:sz w:val="24"/>
          <w:szCs w:val="24"/>
        </w:rPr>
        <w:t>10</w:t>
      </w:r>
      <w:r w:rsidRPr="0038211F">
        <w:rPr>
          <w:rFonts w:ascii="Times New Roman" w:hAnsi="Times New Roman" w:cs="Times New Roman"/>
          <w:bCs/>
          <w:sz w:val="24"/>
          <w:szCs w:val="24"/>
        </w:rPr>
        <w:t>. Решение об одностороннем отказе от исполнения настоящего Контракта направляется Исполнителем Заказчику в порядке, установленном частью 20.</w:t>
      </w:r>
      <w:r w:rsidR="00581010">
        <w:rPr>
          <w:rFonts w:ascii="Times New Roman" w:hAnsi="Times New Roman" w:cs="Times New Roman"/>
          <w:bCs/>
          <w:sz w:val="24"/>
          <w:szCs w:val="24"/>
        </w:rPr>
        <w:t>1</w:t>
      </w:r>
      <w:r w:rsidRPr="0038211F">
        <w:rPr>
          <w:rFonts w:ascii="Times New Roman" w:hAnsi="Times New Roman" w:cs="Times New Roman"/>
          <w:bCs/>
          <w:sz w:val="24"/>
          <w:szCs w:val="24"/>
        </w:rPr>
        <w:t xml:space="preserve"> статьи 95 Закона. </w:t>
      </w:r>
    </w:p>
    <w:p w14:paraId="6D03A67E" w14:textId="70DF2BBA" w:rsidR="009164E3" w:rsidRPr="0038211F" w:rsidRDefault="000A5703" w:rsidP="009164E3">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11.11</w:t>
      </w:r>
      <w:r w:rsidR="009164E3" w:rsidRPr="0038211F">
        <w:rPr>
          <w:rFonts w:ascii="Times New Roman" w:hAnsi="Times New Roman" w:cs="Times New Roman"/>
          <w:bCs/>
          <w:sz w:val="24"/>
          <w:szCs w:val="24"/>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01727A9" w14:textId="53CC6147" w:rsidR="002C7C6E" w:rsidRPr="00E86E26" w:rsidRDefault="000A5703" w:rsidP="00E86E26">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11.12</w:t>
      </w:r>
      <w:r w:rsidR="009164E3" w:rsidRPr="0038211F">
        <w:rPr>
          <w:rFonts w:ascii="Times New Roman" w:hAnsi="Times New Roman" w:cs="Times New Roman"/>
          <w:bCs/>
          <w:sz w:val="24"/>
          <w:szCs w:val="24"/>
        </w:rPr>
        <w:t xml:space="preserve">. </w:t>
      </w:r>
      <w:r w:rsidR="002C7C6E" w:rsidRPr="00E86E26">
        <w:rPr>
          <w:rFonts w:ascii="Times New Roman" w:hAnsi="Times New Roman" w:cs="Times New Roman"/>
          <w:sz w:val="24"/>
          <w:szCs w:val="24"/>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72E04D" w14:textId="77777777" w:rsidR="002C7C6E" w:rsidRPr="008E19E2" w:rsidRDefault="002C7C6E" w:rsidP="002C7C6E">
      <w:pPr>
        <w:pStyle w:val="ConsPlusNormal"/>
        <w:spacing w:line="240" w:lineRule="atLeast"/>
        <w:ind w:firstLine="540"/>
        <w:jc w:val="both"/>
      </w:pPr>
      <w:r w:rsidRPr="008E19E2">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r w:rsidRPr="008E19E2">
        <w:rPr>
          <w:color w:val="0000FF"/>
        </w:rPr>
        <w:t>пунктом 1 части 10 статьи 104</w:t>
      </w:r>
      <w:r w:rsidRPr="008E19E2">
        <w:t xml:space="preserve"> Закона, обращение о включении информации об Исполнителе в реестр недобросовестных поставщиков (подрядчиков, исполнителей).</w:t>
      </w:r>
    </w:p>
    <w:p w14:paraId="0913B4FB" w14:textId="77777777" w:rsidR="009164E3" w:rsidRPr="0038211F" w:rsidRDefault="009164E3" w:rsidP="00C47AB7">
      <w:pPr>
        <w:spacing w:after="0" w:line="240" w:lineRule="auto"/>
        <w:jc w:val="both"/>
        <w:rPr>
          <w:rFonts w:ascii="Times New Roman" w:eastAsia="Times New Roman" w:hAnsi="Times New Roman" w:cs="Times New Roman"/>
          <w:sz w:val="24"/>
          <w:szCs w:val="24"/>
          <w:lang w:eastAsia="ru-RU"/>
        </w:rPr>
      </w:pPr>
    </w:p>
    <w:p w14:paraId="5412ADD7" w14:textId="37A76A5A" w:rsidR="009164E3" w:rsidRPr="0038211F" w:rsidRDefault="000A5703" w:rsidP="009164E3">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12</w:t>
      </w:r>
      <w:r w:rsidR="009164E3" w:rsidRPr="0038211F">
        <w:rPr>
          <w:rFonts w:ascii="Times New Roman" w:eastAsia="Times New Roman" w:hAnsi="Times New Roman" w:cs="Times New Roman"/>
          <w:b/>
          <w:bCs/>
          <w:sz w:val="24"/>
          <w:szCs w:val="24"/>
          <w:lang w:eastAsia="ru-RU"/>
        </w:rPr>
        <w:t xml:space="preserve">. Банковское и казначейское сопровождение Контракта </w:t>
      </w:r>
    </w:p>
    <w:p w14:paraId="0BF48685"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hAnsi="Times New Roman" w:cs="Times New Roman"/>
          <w:sz w:val="24"/>
          <w:szCs w:val="24"/>
        </w:rPr>
        <w:t xml:space="preserve">12.1. </w:t>
      </w:r>
      <w:r w:rsidRPr="0038211F">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14:paraId="3ED94899" w14:textId="77777777" w:rsidR="009164E3" w:rsidRPr="0038211F" w:rsidRDefault="009164E3" w:rsidP="00C47AB7">
      <w:pPr>
        <w:spacing w:after="0" w:line="240" w:lineRule="auto"/>
        <w:jc w:val="both"/>
        <w:rPr>
          <w:rFonts w:ascii="Times New Roman" w:eastAsia="Times New Roman" w:hAnsi="Times New Roman" w:cs="Times New Roman"/>
          <w:sz w:val="24"/>
          <w:szCs w:val="24"/>
          <w:lang w:eastAsia="ru-RU"/>
        </w:rPr>
      </w:pPr>
    </w:p>
    <w:p w14:paraId="30C2FCD6" w14:textId="3CBDC1DE" w:rsidR="009164E3" w:rsidRDefault="000A5703" w:rsidP="00291C8D">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13</w:t>
      </w:r>
      <w:r w:rsidR="009164E3" w:rsidRPr="0038211F">
        <w:rPr>
          <w:rFonts w:ascii="Times New Roman" w:eastAsia="Times New Roman" w:hAnsi="Times New Roman" w:cs="Times New Roman"/>
          <w:b/>
          <w:bCs/>
          <w:sz w:val="24"/>
          <w:szCs w:val="24"/>
          <w:lang w:eastAsia="ru-RU"/>
        </w:rPr>
        <w:t>. Прочие положения</w:t>
      </w:r>
    </w:p>
    <w:p w14:paraId="62754F19"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49685D01"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24588A" w:rsidRPr="0038211F">
        <w:rPr>
          <w:rFonts w:ascii="Times New Roman" w:eastAsia="Times New Roman" w:hAnsi="Times New Roman" w:cs="Times New Roman"/>
          <w:sz w:val="24"/>
          <w:szCs w:val="24"/>
          <w:lang w:eastAsia="ru-RU"/>
        </w:rPr>
        <w:t>2</w:t>
      </w:r>
      <w:r w:rsidRPr="0038211F">
        <w:rPr>
          <w:rFonts w:ascii="Times New Roman" w:eastAsia="Times New Roman" w:hAnsi="Times New Roman" w:cs="Times New Roman"/>
          <w:sz w:val="24"/>
          <w:szCs w:val="24"/>
          <w:lang w:eastAsia="ru-RU"/>
        </w:rPr>
        <w:t xml:space="preserve"> календарных дней с даты </w:t>
      </w:r>
      <w:r w:rsidR="00B2204B">
        <w:rPr>
          <w:rFonts w:ascii="Times New Roman" w:eastAsia="Times New Roman" w:hAnsi="Times New Roman" w:cs="Times New Roman"/>
          <w:sz w:val="24"/>
          <w:szCs w:val="24"/>
          <w:lang w:eastAsia="ru-RU"/>
        </w:rPr>
        <w:t xml:space="preserve">такого изменения. При этом если </w:t>
      </w:r>
      <w:r w:rsidR="00E86E26">
        <w:rPr>
          <w:rFonts w:ascii="Times New Roman" w:eastAsia="Times New Roman" w:hAnsi="Times New Roman" w:cs="Times New Roman"/>
          <w:sz w:val="24"/>
          <w:szCs w:val="24"/>
          <w:lang w:eastAsia="ru-RU"/>
        </w:rPr>
        <w:t xml:space="preserve">Исполнитель </w:t>
      </w:r>
      <w:r w:rsidRPr="0038211F">
        <w:rPr>
          <w:rFonts w:ascii="Times New Roman" w:eastAsia="Times New Roman" w:hAnsi="Times New Roman" w:cs="Times New Roman"/>
          <w:sz w:val="24"/>
          <w:szCs w:val="24"/>
          <w:lang w:eastAsia="ru-RU"/>
        </w:rPr>
        <w:t>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43C4D0EC" w14:textId="77777777" w:rsidR="0024042A" w:rsidRPr="008E19E2" w:rsidRDefault="00C47AB7" w:rsidP="0024042A">
      <w:pPr>
        <w:pStyle w:val="ConsPlusNormal"/>
        <w:spacing w:line="240" w:lineRule="atLeast"/>
        <w:ind w:firstLine="540"/>
        <w:jc w:val="both"/>
      </w:pPr>
      <w:r>
        <w:rPr>
          <w:rFonts w:eastAsia="Times New Roman"/>
        </w:rPr>
        <w:t xml:space="preserve">13.3. </w:t>
      </w:r>
      <w:r w:rsidR="0024042A" w:rsidRPr="008E19E2">
        <w:t xml:space="preserve">Все сообщения, требования, замечания или уведомления Сторон по Контракту, за исключением случаев, предусмотренных </w:t>
      </w:r>
      <w:r w:rsidR="0024042A" w:rsidRPr="008E19E2">
        <w:rPr>
          <w:color w:val="0000FF"/>
        </w:rPr>
        <w:t>пунктом 13.3.1</w:t>
      </w:r>
      <w:r w:rsidR="0024042A" w:rsidRPr="008E19E2">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0024042A" w:rsidRPr="008E19E2">
        <w:rPr>
          <w:color w:val="0000FF"/>
        </w:rPr>
        <w:t>разделе 16</w:t>
      </w:r>
      <w:r w:rsidR="0024042A" w:rsidRPr="008E19E2">
        <w:t xml:space="preserve"> Контракта, либо с использованием электронной почты на электронные адреса, указанные в </w:t>
      </w:r>
      <w:r w:rsidR="0024042A" w:rsidRPr="008E19E2">
        <w:rPr>
          <w:color w:val="0000FF"/>
        </w:rPr>
        <w:t>разделе 16</w:t>
      </w:r>
      <w:r w:rsidR="0024042A" w:rsidRPr="008E19E2">
        <w:t xml:space="preserve"> Контракта, либо с использованием факсимильной связи.</w:t>
      </w:r>
    </w:p>
    <w:p w14:paraId="708FB43D" w14:textId="77777777" w:rsidR="0024042A" w:rsidRPr="008E19E2" w:rsidRDefault="0024042A" w:rsidP="0024042A">
      <w:pPr>
        <w:pStyle w:val="ConsPlusNormal"/>
        <w:spacing w:line="240" w:lineRule="atLeast"/>
        <w:ind w:firstLine="540"/>
        <w:jc w:val="both"/>
      </w:pPr>
      <w:r w:rsidRPr="008E19E2">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Pr="008E19E2">
        <w:rPr>
          <w:color w:val="0000FF"/>
        </w:rPr>
        <w:t>разделе 16</w:t>
      </w:r>
      <w:r w:rsidRPr="008E19E2">
        <w:t xml:space="preserve"> Контракта, считается надлежащим уведомлением Сторон.</w:t>
      </w:r>
    </w:p>
    <w:p w14:paraId="54028570" w14:textId="77777777" w:rsidR="0024042A" w:rsidRPr="008E19E2" w:rsidRDefault="0024042A" w:rsidP="0024042A">
      <w:pPr>
        <w:pStyle w:val="ConsPlusNormal"/>
        <w:spacing w:line="240" w:lineRule="atLeast"/>
        <w:ind w:firstLine="540"/>
        <w:jc w:val="both"/>
      </w:pPr>
      <w:bookmarkStart w:id="10" w:name="P14674"/>
      <w:bookmarkEnd w:id="10"/>
      <w:r w:rsidRPr="008E19E2">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7FC60E7F" w14:textId="77777777" w:rsidR="0024042A" w:rsidRPr="008E19E2" w:rsidRDefault="0024042A" w:rsidP="0024042A">
      <w:pPr>
        <w:pStyle w:val="ConsPlusNormal"/>
        <w:spacing w:line="240" w:lineRule="atLeast"/>
        <w:ind w:firstLine="540"/>
        <w:jc w:val="both"/>
      </w:pPr>
      <w:r w:rsidRPr="008E19E2">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C272528" w14:textId="77777777" w:rsidR="009164E3" w:rsidRPr="0038211F" w:rsidRDefault="009164E3" w:rsidP="0024042A">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lastRenderedPageBreak/>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4C955A9"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w:t>
      </w:r>
      <w:r w:rsidR="00E86E26">
        <w:rPr>
          <w:rFonts w:ascii="Times New Roman" w:eastAsia="Times New Roman" w:hAnsi="Times New Roman" w:cs="Times New Roman"/>
          <w:sz w:val="24"/>
          <w:szCs w:val="24"/>
          <w:lang w:eastAsia="ru-RU"/>
        </w:rPr>
        <w:t xml:space="preserve">его дополнительного соглашения </w:t>
      </w:r>
      <w:r w:rsidRPr="0038211F">
        <w:rPr>
          <w:rFonts w:ascii="Times New Roman" w:eastAsia="Times New Roman" w:hAnsi="Times New Roman" w:cs="Times New Roman"/>
          <w:sz w:val="24"/>
          <w:szCs w:val="24"/>
          <w:lang w:eastAsia="ru-RU"/>
        </w:rPr>
        <w:t>к настоящему Контракту.</w:t>
      </w:r>
    </w:p>
    <w:p w14:paraId="2AE7FE0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13.5. </w:t>
      </w:r>
      <w:r w:rsidRPr="0038211F">
        <w:rPr>
          <w:rFonts w:ascii="Times New Roman"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14:paraId="210A0168"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13.6. Стороны обязуются обеспечить конфиденциальность сведений, относящихся </w:t>
      </w:r>
      <w:r w:rsidRPr="0038211F">
        <w:rPr>
          <w:rFonts w:ascii="Times New Roman" w:eastAsia="Times New Roman" w:hAnsi="Times New Roman" w:cs="Times New Roman"/>
          <w:sz w:val="24"/>
          <w:szCs w:val="24"/>
          <w:lang w:eastAsia="ru-RU"/>
        </w:rPr>
        <w:br/>
        <w:t>к предмету настоящего Контракта и ставших им известными в ходе исполнения настоящего Контракта.</w:t>
      </w:r>
    </w:p>
    <w:p w14:paraId="17E4AD9A"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13.7. </w:t>
      </w:r>
      <w:r w:rsidRPr="0038211F">
        <w:rPr>
          <w:rFonts w:ascii="Times New Roman"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AE4B6FA" w14:textId="77777777" w:rsidR="009164E3" w:rsidRPr="0038211F" w:rsidRDefault="009164E3" w:rsidP="009164E3">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38211F">
        <w:rPr>
          <w:rFonts w:ascii="Times New Roman" w:eastAsiaTheme="minorEastAsia" w:hAnsi="Times New Roman" w:cs="Times New Roman"/>
          <w:sz w:val="24"/>
          <w:szCs w:val="24"/>
          <w:lang w:eastAsia="ru-RU"/>
        </w:rPr>
        <w:t xml:space="preserve">13.8. </w:t>
      </w:r>
      <w:r w:rsidRPr="0038211F">
        <w:rPr>
          <w:rFonts w:ascii="Times New Roman" w:eastAsiaTheme="minorEastAsia" w:hAnsi="Times New Roman" w:cs="Times New Roman"/>
          <w:bCs/>
          <w:sz w:val="24"/>
          <w:szCs w:val="24"/>
          <w:lang w:eastAsia="ru-RU"/>
        </w:rPr>
        <w:t>Должностное лицо Заказчика, ответственное за исполнение настоящего Контракта ____________.</w:t>
      </w:r>
    </w:p>
    <w:p w14:paraId="5324BEC2" w14:textId="56C32D53" w:rsidR="009164E3" w:rsidRPr="0038211F" w:rsidRDefault="000A5703" w:rsidP="009164E3">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w:t>
      </w:r>
      <w:r w:rsidR="009164E3" w:rsidRPr="0038211F">
        <w:rPr>
          <w:rFonts w:ascii="Times New Roman" w:eastAsia="Times New Roman" w:hAnsi="Times New Roman" w:cs="Times New Roman"/>
          <w:b/>
          <w:bCs/>
          <w:sz w:val="24"/>
          <w:szCs w:val="24"/>
          <w:lang w:eastAsia="ru-RU"/>
        </w:rPr>
        <w:t>4. Антикоррупционная оговорка</w:t>
      </w:r>
    </w:p>
    <w:p w14:paraId="6029B4AD"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eastAsia="Times New Roman" w:hAnsi="Times New Roman" w:cs="Times New Roman"/>
          <w:sz w:val="24"/>
          <w:szCs w:val="24"/>
          <w:lang w:eastAsia="ru-RU"/>
        </w:rPr>
        <w:t xml:space="preserve">14.1. </w:t>
      </w:r>
      <w:r w:rsidRPr="0038211F">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05479C"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00E86E26">
        <w:rPr>
          <w:rFonts w:ascii="Times New Roman" w:hAnsi="Times New Roman" w:cs="Times New Roman"/>
          <w:bCs/>
          <w:sz w:val="24"/>
          <w:szCs w:val="24"/>
        </w:rPr>
        <w:t xml:space="preserve">лицам, иным образом, связанным </w:t>
      </w:r>
      <w:r w:rsidRPr="0038211F">
        <w:rPr>
          <w:rFonts w:ascii="Times New Roman" w:hAnsi="Times New Roman" w:cs="Times New Roman"/>
          <w:bCs/>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9901B0"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E2AADC"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r w:rsidRPr="0038211F">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03DB4D2" w14:textId="77777777" w:rsidR="009164E3" w:rsidRPr="0038211F" w:rsidRDefault="009164E3" w:rsidP="009164E3">
      <w:pPr>
        <w:spacing w:after="0" w:line="240" w:lineRule="auto"/>
        <w:ind w:firstLine="709"/>
        <w:jc w:val="center"/>
        <w:rPr>
          <w:rFonts w:ascii="Times New Roman" w:eastAsia="Times New Roman" w:hAnsi="Times New Roman" w:cs="Times New Roman"/>
          <w:b/>
          <w:sz w:val="24"/>
          <w:szCs w:val="24"/>
          <w:lang w:eastAsia="ru-RU"/>
        </w:rPr>
      </w:pPr>
      <w:bookmarkStart w:id="11" w:name="p324"/>
      <w:bookmarkEnd w:id="11"/>
      <w:r w:rsidRPr="0038211F">
        <w:rPr>
          <w:rFonts w:ascii="Times New Roman" w:eastAsia="Times New Roman" w:hAnsi="Times New Roman" w:cs="Times New Roman"/>
          <w:b/>
          <w:sz w:val="24"/>
          <w:szCs w:val="24"/>
          <w:lang w:eastAsia="ru-RU"/>
        </w:rPr>
        <w:t>15. Перечень приложений</w:t>
      </w:r>
    </w:p>
    <w:p w14:paraId="24BFCEE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 xml:space="preserve">15.1. К настоящему Контракту прилагаются и являются его неотъемлемой частью: </w:t>
      </w:r>
    </w:p>
    <w:p w14:paraId="6D72240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t>Приложение № 1 – Описание объекта закупки;</w:t>
      </w:r>
    </w:p>
    <w:p w14:paraId="4EDDEB47" w14:textId="77777777" w:rsidR="009164E3" w:rsidRPr="005E4E89"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5E4E89">
        <w:rPr>
          <w:rFonts w:ascii="Times New Roman" w:eastAsia="Times New Roman" w:hAnsi="Times New Roman" w:cs="Times New Roman"/>
          <w:sz w:val="24"/>
          <w:szCs w:val="24"/>
          <w:lang w:eastAsia="ru-RU"/>
        </w:rPr>
        <w:t>Приложение № 2 – Расчет цены оказываемых услуг;</w:t>
      </w:r>
    </w:p>
    <w:p w14:paraId="3297D3A4" w14:textId="77777777" w:rsidR="009164E3" w:rsidRPr="0038211F" w:rsidRDefault="009164E3" w:rsidP="00B50DDC">
      <w:pPr>
        <w:spacing w:after="0" w:line="240" w:lineRule="auto"/>
        <w:ind w:firstLine="709"/>
        <w:jc w:val="both"/>
        <w:rPr>
          <w:rFonts w:ascii="Times New Roman" w:eastAsia="Times New Roman" w:hAnsi="Times New Roman" w:cs="Times New Roman"/>
          <w:sz w:val="24"/>
          <w:szCs w:val="24"/>
          <w:lang w:eastAsia="ru-RU"/>
        </w:rPr>
      </w:pPr>
      <w:r w:rsidRPr="005E4E89">
        <w:rPr>
          <w:rFonts w:ascii="Times New Roman" w:eastAsia="Times New Roman" w:hAnsi="Times New Roman" w:cs="Times New Roman"/>
          <w:sz w:val="24"/>
          <w:szCs w:val="24"/>
          <w:lang w:eastAsia="ru-RU"/>
        </w:rPr>
        <w:t>Приложение № 3 –</w:t>
      </w:r>
      <w:r w:rsidR="00B50DDC" w:rsidRPr="005E4E89">
        <w:rPr>
          <w:rFonts w:ascii="Times New Roman" w:eastAsia="Times New Roman" w:hAnsi="Times New Roman" w:cs="Times New Roman"/>
          <w:sz w:val="24"/>
          <w:szCs w:val="24"/>
          <w:lang w:eastAsia="ru-RU"/>
        </w:rPr>
        <w:t xml:space="preserve"> </w:t>
      </w:r>
      <w:r w:rsidRPr="005E4E89">
        <w:rPr>
          <w:rFonts w:ascii="Times New Roman" w:eastAsia="Times New Roman" w:hAnsi="Times New Roman" w:cs="Times New Roman"/>
          <w:sz w:val="24"/>
          <w:szCs w:val="24"/>
          <w:lang w:eastAsia="ru-RU"/>
        </w:rPr>
        <w:t>Конкретные показатели товаров, поставляемых при оказании услуг</w:t>
      </w:r>
    </w:p>
    <w:p w14:paraId="059F140C"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6226D235" w14:textId="77777777" w:rsidR="009164E3" w:rsidRDefault="009164E3" w:rsidP="009164E3">
      <w:pPr>
        <w:spacing w:after="0" w:line="240" w:lineRule="auto"/>
        <w:ind w:firstLine="709"/>
        <w:jc w:val="center"/>
        <w:rPr>
          <w:rFonts w:ascii="Times New Roman" w:eastAsia="Times New Roman" w:hAnsi="Times New Roman" w:cs="Times New Roman"/>
          <w:b/>
          <w:bCs/>
          <w:sz w:val="24"/>
          <w:szCs w:val="24"/>
          <w:lang w:eastAsia="ru-RU"/>
        </w:rPr>
      </w:pPr>
      <w:bookmarkStart w:id="12" w:name="p332"/>
      <w:bookmarkEnd w:id="12"/>
      <w:r w:rsidRPr="0038211F">
        <w:rPr>
          <w:rFonts w:ascii="Times New Roman" w:eastAsia="Times New Roman" w:hAnsi="Times New Roman" w:cs="Times New Roman"/>
          <w:b/>
          <w:bCs/>
          <w:sz w:val="24"/>
          <w:szCs w:val="24"/>
          <w:lang w:eastAsia="ru-RU"/>
        </w:rPr>
        <w:t>16. Реквизиты и подписи Сторон</w:t>
      </w:r>
    </w:p>
    <w:p w14:paraId="065B218A" w14:textId="77777777" w:rsidR="00E86E26" w:rsidRDefault="00E86E26" w:rsidP="009164E3">
      <w:pPr>
        <w:spacing w:after="0" w:line="240" w:lineRule="auto"/>
        <w:ind w:firstLine="709"/>
        <w:jc w:val="center"/>
        <w:rPr>
          <w:rFonts w:ascii="Times New Roman" w:eastAsia="Times New Roman" w:hAnsi="Times New Roman" w:cs="Times New Roman"/>
          <w:b/>
          <w:bCs/>
          <w:sz w:val="24"/>
          <w:szCs w:val="24"/>
          <w:lang w:eastAsia="ru-RU"/>
        </w:rPr>
      </w:pPr>
    </w:p>
    <w:tbl>
      <w:tblPr>
        <w:tblStyle w:val="ae"/>
        <w:tblW w:w="0" w:type="auto"/>
        <w:tblLook w:val="04A0" w:firstRow="1" w:lastRow="0" w:firstColumn="1" w:lastColumn="0" w:noHBand="0" w:noVBand="1"/>
      </w:tblPr>
      <w:tblGrid>
        <w:gridCol w:w="5169"/>
        <w:gridCol w:w="5169"/>
      </w:tblGrid>
      <w:tr w:rsidR="00E86E26" w14:paraId="1E648E83" w14:textId="77777777" w:rsidTr="00E86E26">
        <w:tc>
          <w:tcPr>
            <w:tcW w:w="5169" w:type="dxa"/>
          </w:tcPr>
          <w:p w14:paraId="71224CEC" w14:textId="77777777" w:rsidR="00E86E26" w:rsidRDefault="00E86E26" w:rsidP="00E86E2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w:t>
            </w:r>
          </w:p>
          <w:p w14:paraId="0C9F809A" w14:textId="77777777" w:rsidR="000A5703" w:rsidRPr="002455A5" w:rsidRDefault="000A5703" w:rsidP="000A5703">
            <w:pPr>
              <w:pStyle w:val="af7"/>
              <w:rPr>
                <w:rFonts w:ascii="Times New Roman" w:hAnsi="Times New Roman"/>
                <w:sz w:val="20"/>
                <w:szCs w:val="20"/>
              </w:rPr>
            </w:pPr>
            <w:r w:rsidRPr="002455A5">
              <w:rPr>
                <w:rFonts w:ascii="Times New Roman" w:hAnsi="Times New Roman"/>
                <w:sz w:val="20"/>
                <w:szCs w:val="20"/>
              </w:rPr>
              <w:t>Директор</w:t>
            </w:r>
          </w:p>
          <w:p w14:paraId="5E1559B4" w14:textId="77777777" w:rsidR="000A5703" w:rsidRPr="002455A5" w:rsidRDefault="000A5703" w:rsidP="000A5703">
            <w:pPr>
              <w:pStyle w:val="af7"/>
              <w:rPr>
                <w:rFonts w:ascii="Times New Roman" w:hAnsi="Times New Roman"/>
                <w:sz w:val="20"/>
                <w:szCs w:val="20"/>
              </w:rPr>
            </w:pPr>
          </w:p>
          <w:p w14:paraId="741F2C59" w14:textId="08B8317E" w:rsidR="000A5703" w:rsidRPr="002455A5" w:rsidRDefault="000A5703" w:rsidP="000A5703">
            <w:pPr>
              <w:pStyle w:val="af7"/>
              <w:rPr>
                <w:rFonts w:ascii="Times New Roman" w:hAnsi="Times New Roman"/>
                <w:sz w:val="20"/>
                <w:szCs w:val="20"/>
              </w:rPr>
            </w:pPr>
            <w:r w:rsidRPr="002455A5">
              <w:rPr>
                <w:rFonts w:ascii="Times New Roman" w:hAnsi="Times New Roman"/>
                <w:sz w:val="20"/>
                <w:szCs w:val="20"/>
              </w:rPr>
              <w:t>____________</w:t>
            </w:r>
            <w:r w:rsidR="004440FD">
              <w:rPr>
                <w:rFonts w:ascii="Times New Roman" w:hAnsi="Times New Roman"/>
                <w:sz w:val="20"/>
                <w:szCs w:val="20"/>
              </w:rPr>
              <w:t>Н.П.Колоколова</w:t>
            </w:r>
          </w:p>
          <w:p w14:paraId="4BEDF6DD" w14:textId="6AF549FD" w:rsidR="00E86E26" w:rsidRDefault="000A5703" w:rsidP="000A5703">
            <w:pPr>
              <w:rPr>
                <w:rFonts w:ascii="Times New Roman" w:eastAsia="Times New Roman" w:hAnsi="Times New Roman" w:cs="Times New Roman"/>
                <w:sz w:val="24"/>
                <w:szCs w:val="24"/>
                <w:lang w:eastAsia="ru-RU"/>
              </w:rPr>
            </w:pPr>
            <w:r w:rsidRPr="002455A5">
              <w:rPr>
                <w:rFonts w:ascii="Times New Roman" w:hAnsi="Times New Roman"/>
                <w:sz w:val="20"/>
                <w:szCs w:val="20"/>
              </w:rPr>
              <w:t>Подписано ЭЦП</w:t>
            </w:r>
          </w:p>
          <w:p w14:paraId="03246351" w14:textId="77777777" w:rsidR="00E86E26" w:rsidRDefault="00E86E26" w:rsidP="00E86E26">
            <w:pPr>
              <w:rPr>
                <w:rFonts w:ascii="Times New Roman" w:eastAsia="Times New Roman" w:hAnsi="Times New Roman" w:cs="Times New Roman"/>
                <w:sz w:val="24"/>
                <w:szCs w:val="24"/>
                <w:lang w:eastAsia="ru-RU"/>
              </w:rPr>
            </w:pPr>
          </w:p>
          <w:p w14:paraId="2602C48A" w14:textId="77777777" w:rsidR="00E86E26" w:rsidRDefault="00E86E26" w:rsidP="00E86E26">
            <w:pPr>
              <w:rPr>
                <w:rFonts w:ascii="Times New Roman" w:eastAsia="Times New Roman" w:hAnsi="Times New Roman" w:cs="Times New Roman"/>
                <w:sz w:val="24"/>
                <w:szCs w:val="24"/>
                <w:lang w:eastAsia="ru-RU"/>
              </w:rPr>
            </w:pPr>
          </w:p>
          <w:p w14:paraId="533A98C2" w14:textId="77777777" w:rsidR="00E86E26" w:rsidRDefault="00E86E26" w:rsidP="00E86E2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w:t>
            </w:r>
          </w:p>
          <w:p w14:paraId="0A0324EB" w14:textId="77777777" w:rsidR="00E86E26" w:rsidRDefault="00E86E26" w:rsidP="00E86E26">
            <w:pPr>
              <w:rPr>
                <w:rFonts w:ascii="Times New Roman" w:eastAsia="Times New Roman" w:hAnsi="Times New Roman" w:cs="Times New Roman"/>
                <w:sz w:val="24"/>
                <w:szCs w:val="24"/>
                <w:lang w:eastAsia="ru-RU"/>
              </w:rPr>
            </w:pPr>
            <w:r w:rsidRPr="00AC7259">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Исполнителя</w:t>
            </w:r>
          </w:p>
        </w:tc>
        <w:tc>
          <w:tcPr>
            <w:tcW w:w="5169" w:type="dxa"/>
          </w:tcPr>
          <w:p w14:paraId="35AC0810" w14:textId="77777777" w:rsidR="00E86E26" w:rsidRDefault="00E86E26" w:rsidP="00E86E2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14:paraId="23BE2C99" w14:textId="77777777" w:rsidR="00E86E26" w:rsidRDefault="00E86E26" w:rsidP="00E86E26">
            <w:pPr>
              <w:rPr>
                <w:rFonts w:ascii="Times New Roman" w:eastAsia="Times New Roman" w:hAnsi="Times New Roman" w:cs="Times New Roman"/>
                <w:sz w:val="24"/>
                <w:szCs w:val="24"/>
                <w:lang w:eastAsia="ru-RU"/>
              </w:rPr>
            </w:pPr>
          </w:p>
          <w:p w14:paraId="51C1BACE" w14:textId="77777777" w:rsidR="00E86E26" w:rsidRDefault="00E86E26" w:rsidP="00E86E26">
            <w:pPr>
              <w:rPr>
                <w:rFonts w:ascii="Times New Roman" w:eastAsia="Times New Roman" w:hAnsi="Times New Roman" w:cs="Times New Roman"/>
                <w:sz w:val="24"/>
                <w:szCs w:val="24"/>
                <w:lang w:eastAsia="ru-RU"/>
              </w:rPr>
            </w:pPr>
          </w:p>
          <w:p w14:paraId="102846C8" w14:textId="77777777" w:rsidR="00E86E26" w:rsidRDefault="00E86E26" w:rsidP="00E86E26">
            <w:pPr>
              <w:rPr>
                <w:rFonts w:ascii="Times New Roman" w:eastAsia="Times New Roman" w:hAnsi="Times New Roman" w:cs="Times New Roman"/>
                <w:sz w:val="24"/>
                <w:szCs w:val="24"/>
                <w:lang w:eastAsia="ru-RU"/>
              </w:rPr>
            </w:pPr>
          </w:p>
          <w:p w14:paraId="7430273E" w14:textId="77777777" w:rsidR="00E86E26" w:rsidRDefault="00E86E26" w:rsidP="00E86E2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w:t>
            </w:r>
          </w:p>
          <w:p w14:paraId="765E6563" w14:textId="77777777" w:rsidR="00E86E26" w:rsidRDefault="00E86E26" w:rsidP="00E86E26">
            <w:pPr>
              <w:rPr>
                <w:rFonts w:ascii="Times New Roman" w:eastAsia="Times New Roman" w:hAnsi="Times New Roman" w:cs="Times New Roman"/>
                <w:sz w:val="24"/>
                <w:szCs w:val="24"/>
                <w:lang w:eastAsia="ru-RU"/>
              </w:rPr>
            </w:pPr>
            <w:r w:rsidRPr="00AC7259">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Исполнителя</w:t>
            </w:r>
          </w:p>
        </w:tc>
      </w:tr>
    </w:tbl>
    <w:p w14:paraId="12BC01B2" w14:textId="77777777" w:rsidR="00E86E26" w:rsidRPr="0038211F" w:rsidRDefault="00E86E26" w:rsidP="009164E3">
      <w:pPr>
        <w:spacing w:after="0" w:line="240" w:lineRule="auto"/>
        <w:ind w:firstLine="709"/>
        <w:jc w:val="center"/>
        <w:rPr>
          <w:rFonts w:ascii="Times New Roman" w:eastAsia="Times New Roman" w:hAnsi="Times New Roman" w:cs="Times New Roman"/>
          <w:sz w:val="24"/>
          <w:szCs w:val="24"/>
          <w:lang w:eastAsia="ru-RU"/>
        </w:rPr>
      </w:pPr>
    </w:p>
    <w:p w14:paraId="5199D5CA"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15AB9534"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7287B82A"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br w:type="page"/>
      </w:r>
    </w:p>
    <w:p w14:paraId="5BB12003" w14:textId="77777777" w:rsidR="009164E3" w:rsidRPr="0038211F" w:rsidRDefault="009164E3" w:rsidP="009164E3">
      <w:pPr>
        <w:autoSpaceDE w:val="0"/>
        <w:autoSpaceDN w:val="0"/>
        <w:adjustRightInd w:val="0"/>
        <w:spacing w:after="0" w:line="240" w:lineRule="auto"/>
        <w:ind w:left="5954" w:firstLine="709"/>
        <w:rPr>
          <w:rFonts w:ascii="Times New Roman" w:hAnsi="Times New Roman" w:cs="Times New Roman"/>
          <w:bCs/>
          <w:sz w:val="24"/>
          <w:szCs w:val="24"/>
        </w:rPr>
      </w:pPr>
      <w:r w:rsidRPr="0038211F">
        <w:rPr>
          <w:rFonts w:ascii="Times New Roman" w:hAnsi="Times New Roman" w:cs="Times New Roman"/>
          <w:bCs/>
          <w:sz w:val="24"/>
          <w:szCs w:val="24"/>
        </w:rPr>
        <w:lastRenderedPageBreak/>
        <w:t>Приложение № 1</w:t>
      </w:r>
    </w:p>
    <w:p w14:paraId="3525FD90" w14:textId="77777777" w:rsidR="009164E3" w:rsidRPr="0038211F" w:rsidRDefault="009164E3" w:rsidP="009164E3">
      <w:pPr>
        <w:autoSpaceDE w:val="0"/>
        <w:autoSpaceDN w:val="0"/>
        <w:adjustRightInd w:val="0"/>
        <w:spacing w:after="0" w:line="240" w:lineRule="auto"/>
        <w:ind w:left="5954" w:firstLine="709"/>
        <w:rPr>
          <w:rFonts w:ascii="Times New Roman" w:hAnsi="Times New Roman" w:cs="Times New Roman"/>
          <w:bCs/>
          <w:sz w:val="24"/>
          <w:szCs w:val="24"/>
        </w:rPr>
      </w:pPr>
      <w:r w:rsidRPr="0038211F">
        <w:rPr>
          <w:rFonts w:ascii="Times New Roman" w:hAnsi="Times New Roman" w:cs="Times New Roman"/>
          <w:bCs/>
          <w:sz w:val="24"/>
          <w:szCs w:val="24"/>
        </w:rPr>
        <w:t>к Контракту</w:t>
      </w:r>
    </w:p>
    <w:p w14:paraId="0D7D5B6D"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p>
    <w:p w14:paraId="1D291D78" w14:textId="77777777" w:rsidR="009164E3" w:rsidRDefault="009164E3" w:rsidP="009164E3">
      <w:pPr>
        <w:autoSpaceDE w:val="0"/>
        <w:autoSpaceDN w:val="0"/>
        <w:adjustRightInd w:val="0"/>
        <w:spacing w:after="0" w:line="240" w:lineRule="auto"/>
        <w:jc w:val="center"/>
        <w:rPr>
          <w:rFonts w:ascii="Times New Roman" w:hAnsi="Times New Roman" w:cs="Times New Roman"/>
          <w:b/>
          <w:bCs/>
          <w:sz w:val="24"/>
          <w:szCs w:val="24"/>
        </w:rPr>
      </w:pPr>
      <w:bookmarkStart w:id="13" w:name="p596"/>
      <w:bookmarkEnd w:id="13"/>
      <w:r w:rsidRPr="0038211F">
        <w:rPr>
          <w:rFonts w:ascii="Times New Roman" w:hAnsi="Times New Roman" w:cs="Times New Roman"/>
          <w:b/>
          <w:bCs/>
          <w:sz w:val="24"/>
          <w:szCs w:val="24"/>
        </w:rPr>
        <w:t>Описание объекта закупки</w:t>
      </w:r>
    </w:p>
    <w:tbl>
      <w:tblPr>
        <w:tblStyle w:val="ae"/>
        <w:tblW w:w="10417" w:type="dxa"/>
        <w:tblLook w:val="04A0" w:firstRow="1" w:lastRow="0" w:firstColumn="1" w:lastColumn="0" w:noHBand="0" w:noVBand="1"/>
      </w:tblPr>
      <w:tblGrid>
        <w:gridCol w:w="524"/>
        <w:gridCol w:w="4291"/>
        <w:gridCol w:w="4111"/>
        <w:gridCol w:w="1491"/>
      </w:tblGrid>
      <w:tr w:rsidR="0070299B" w:rsidRPr="0070299B" w14:paraId="3D576388" w14:textId="77777777" w:rsidTr="0070299B">
        <w:trPr>
          <w:trHeight w:val="1710"/>
        </w:trPr>
        <w:tc>
          <w:tcPr>
            <w:tcW w:w="524" w:type="dxa"/>
            <w:noWrap/>
            <w:vAlign w:val="center"/>
            <w:hideMark/>
          </w:tcPr>
          <w:p w14:paraId="79333ABD" w14:textId="77777777" w:rsidR="0070299B" w:rsidRPr="0070299B" w:rsidRDefault="0070299B" w:rsidP="0070299B">
            <w:pPr>
              <w:spacing w:line="256" w:lineRule="auto"/>
              <w:jc w:val="center"/>
              <w:rPr>
                <w:rFonts w:ascii="Times New Roman" w:hAnsi="Times New Roman" w:cs="Times New Roman"/>
                <w:bCs/>
                <w:sz w:val="18"/>
                <w:szCs w:val="16"/>
              </w:rPr>
            </w:pPr>
            <w:r w:rsidRPr="0070299B">
              <w:rPr>
                <w:rFonts w:ascii="Times New Roman" w:hAnsi="Times New Roman" w:cs="Times New Roman"/>
                <w:bCs/>
                <w:sz w:val="18"/>
                <w:szCs w:val="16"/>
              </w:rPr>
              <w:t>№ п/п</w:t>
            </w:r>
          </w:p>
        </w:tc>
        <w:tc>
          <w:tcPr>
            <w:tcW w:w="4291" w:type="dxa"/>
            <w:vAlign w:val="center"/>
            <w:hideMark/>
          </w:tcPr>
          <w:p w14:paraId="3D6153A1" w14:textId="77777777" w:rsidR="0070299B" w:rsidRPr="0070299B" w:rsidRDefault="0070299B" w:rsidP="0070299B">
            <w:pPr>
              <w:spacing w:line="256" w:lineRule="auto"/>
              <w:jc w:val="center"/>
              <w:rPr>
                <w:rFonts w:ascii="Times New Roman" w:hAnsi="Times New Roman" w:cs="Times New Roman"/>
                <w:bCs/>
                <w:sz w:val="18"/>
                <w:szCs w:val="16"/>
              </w:rPr>
            </w:pPr>
            <w:r w:rsidRPr="0070299B">
              <w:rPr>
                <w:rFonts w:ascii="Times New Roman" w:hAnsi="Times New Roman" w:cs="Times New Roman"/>
                <w:bCs/>
                <w:sz w:val="18"/>
                <w:szCs w:val="16"/>
              </w:rPr>
              <w:t>Объект</w:t>
            </w:r>
          </w:p>
        </w:tc>
        <w:tc>
          <w:tcPr>
            <w:tcW w:w="4111" w:type="dxa"/>
            <w:vAlign w:val="center"/>
            <w:hideMark/>
          </w:tcPr>
          <w:p w14:paraId="6D66A469" w14:textId="77777777" w:rsidR="0070299B" w:rsidRPr="0070299B" w:rsidRDefault="0070299B" w:rsidP="0070299B">
            <w:pPr>
              <w:spacing w:line="256" w:lineRule="auto"/>
              <w:jc w:val="center"/>
              <w:rPr>
                <w:rFonts w:ascii="Times New Roman" w:hAnsi="Times New Roman" w:cs="Times New Roman"/>
                <w:bCs/>
                <w:sz w:val="18"/>
                <w:szCs w:val="16"/>
              </w:rPr>
            </w:pPr>
            <w:r w:rsidRPr="0070299B">
              <w:rPr>
                <w:rFonts w:ascii="Times New Roman" w:hAnsi="Times New Roman" w:cs="Times New Roman"/>
                <w:bCs/>
                <w:sz w:val="18"/>
                <w:szCs w:val="16"/>
              </w:rPr>
              <w:t>Наименование обслуживаемого оборудования</w:t>
            </w:r>
          </w:p>
        </w:tc>
        <w:tc>
          <w:tcPr>
            <w:tcW w:w="1491" w:type="dxa"/>
            <w:vAlign w:val="center"/>
            <w:hideMark/>
          </w:tcPr>
          <w:p w14:paraId="15BE372D" w14:textId="5D234756" w:rsidR="0070299B" w:rsidRPr="0070299B" w:rsidRDefault="0070299B" w:rsidP="0070299B">
            <w:pPr>
              <w:spacing w:line="256" w:lineRule="auto"/>
              <w:jc w:val="center"/>
              <w:rPr>
                <w:rFonts w:ascii="Times New Roman" w:hAnsi="Times New Roman" w:cs="Times New Roman"/>
                <w:bCs/>
                <w:sz w:val="18"/>
                <w:szCs w:val="16"/>
              </w:rPr>
            </w:pPr>
            <w:r w:rsidRPr="0070299B">
              <w:rPr>
                <w:rFonts w:ascii="Times New Roman" w:hAnsi="Times New Roman" w:cs="Times New Roman"/>
                <w:bCs/>
                <w:sz w:val="18"/>
                <w:szCs w:val="16"/>
              </w:rPr>
              <w:t>Количество систем и обслуживаемого оборудования, шт.</w:t>
            </w:r>
          </w:p>
        </w:tc>
      </w:tr>
      <w:tr w:rsidR="0070299B" w:rsidRPr="0070299B" w14:paraId="415A05D9" w14:textId="77777777" w:rsidTr="0070299B">
        <w:trPr>
          <w:trHeight w:val="855"/>
        </w:trPr>
        <w:tc>
          <w:tcPr>
            <w:tcW w:w="524" w:type="dxa"/>
            <w:noWrap/>
            <w:hideMark/>
          </w:tcPr>
          <w:p w14:paraId="5C923C5C"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1</w:t>
            </w:r>
          </w:p>
        </w:tc>
        <w:tc>
          <w:tcPr>
            <w:tcW w:w="4291" w:type="dxa"/>
            <w:hideMark/>
          </w:tcPr>
          <w:p w14:paraId="71227B1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xml:space="preserve">ГБОУ школа № 398 Красносельского района Санкт-Петербурга </w:t>
            </w:r>
          </w:p>
        </w:tc>
        <w:tc>
          <w:tcPr>
            <w:tcW w:w="4111" w:type="dxa"/>
            <w:hideMark/>
          </w:tcPr>
          <w:p w14:paraId="7774BA33"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пожарной сигнализации (АПС)</w:t>
            </w:r>
          </w:p>
        </w:tc>
        <w:tc>
          <w:tcPr>
            <w:tcW w:w="1491" w:type="dxa"/>
            <w:hideMark/>
          </w:tcPr>
          <w:p w14:paraId="54183FF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1004D578" w14:textId="77777777" w:rsidTr="0070299B">
        <w:trPr>
          <w:trHeight w:val="630"/>
        </w:trPr>
        <w:tc>
          <w:tcPr>
            <w:tcW w:w="524" w:type="dxa"/>
            <w:noWrap/>
            <w:hideMark/>
          </w:tcPr>
          <w:p w14:paraId="359F34FE"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37C0C1FA"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475C85C"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пожарный дымовой (электроканальный, радиоканальный, адресный)</w:t>
            </w:r>
          </w:p>
        </w:tc>
        <w:tc>
          <w:tcPr>
            <w:tcW w:w="1491" w:type="dxa"/>
            <w:hideMark/>
          </w:tcPr>
          <w:p w14:paraId="35942965"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126</w:t>
            </w:r>
          </w:p>
        </w:tc>
      </w:tr>
      <w:tr w:rsidR="0070299B" w:rsidRPr="0070299B" w14:paraId="5726B5A8" w14:textId="77777777" w:rsidTr="0070299B">
        <w:trPr>
          <w:trHeight w:val="630"/>
        </w:trPr>
        <w:tc>
          <w:tcPr>
            <w:tcW w:w="524" w:type="dxa"/>
            <w:noWrap/>
            <w:hideMark/>
          </w:tcPr>
          <w:p w14:paraId="247E24E7"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165A704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34E6B45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пожарный тепловой (электроканальный, радиоканальный, адресный)</w:t>
            </w:r>
          </w:p>
        </w:tc>
        <w:tc>
          <w:tcPr>
            <w:tcW w:w="1491" w:type="dxa"/>
            <w:hideMark/>
          </w:tcPr>
          <w:p w14:paraId="11A08BFA"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2</w:t>
            </w:r>
          </w:p>
        </w:tc>
      </w:tr>
      <w:tr w:rsidR="0070299B" w:rsidRPr="0070299B" w14:paraId="2F770675" w14:textId="77777777" w:rsidTr="0070299B">
        <w:trPr>
          <w:trHeight w:val="630"/>
        </w:trPr>
        <w:tc>
          <w:tcPr>
            <w:tcW w:w="524" w:type="dxa"/>
            <w:noWrap/>
            <w:hideMark/>
          </w:tcPr>
          <w:p w14:paraId="0313E4F2"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D42D582"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A2D00A3"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пожарный ручной (электроканальный, радиоканальный, адресный)</w:t>
            </w:r>
          </w:p>
        </w:tc>
        <w:tc>
          <w:tcPr>
            <w:tcW w:w="1491" w:type="dxa"/>
            <w:hideMark/>
          </w:tcPr>
          <w:p w14:paraId="7B7E184C"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10</w:t>
            </w:r>
          </w:p>
        </w:tc>
      </w:tr>
      <w:tr w:rsidR="0070299B" w:rsidRPr="0070299B" w14:paraId="52D0595A" w14:textId="77777777" w:rsidTr="0070299B">
        <w:trPr>
          <w:trHeight w:val="375"/>
        </w:trPr>
        <w:tc>
          <w:tcPr>
            <w:tcW w:w="524" w:type="dxa"/>
            <w:noWrap/>
            <w:hideMark/>
          </w:tcPr>
          <w:p w14:paraId="043F913F"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15B3D017"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44B8FC0"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пожарный дымовой линейный</w:t>
            </w:r>
          </w:p>
        </w:tc>
        <w:tc>
          <w:tcPr>
            <w:tcW w:w="1491" w:type="dxa"/>
            <w:hideMark/>
          </w:tcPr>
          <w:p w14:paraId="71D6A6F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33BB0DB1" w14:textId="77777777" w:rsidTr="0070299B">
        <w:trPr>
          <w:trHeight w:val="375"/>
        </w:trPr>
        <w:tc>
          <w:tcPr>
            <w:tcW w:w="524" w:type="dxa"/>
            <w:noWrap/>
            <w:hideMark/>
          </w:tcPr>
          <w:p w14:paraId="1E00A2D8"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19740772"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418A45C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Пульт контроля и управления</w:t>
            </w:r>
          </w:p>
        </w:tc>
        <w:tc>
          <w:tcPr>
            <w:tcW w:w="1491" w:type="dxa"/>
            <w:hideMark/>
          </w:tcPr>
          <w:p w14:paraId="70A2E1B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2F3EE62A" w14:textId="77777777" w:rsidTr="0070299B">
        <w:trPr>
          <w:trHeight w:val="375"/>
        </w:trPr>
        <w:tc>
          <w:tcPr>
            <w:tcW w:w="524" w:type="dxa"/>
            <w:noWrap/>
            <w:hideMark/>
          </w:tcPr>
          <w:p w14:paraId="2A0906DC"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3758EB4E"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7EE67D5"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Прибор приемно-контрольный охранно-пожарный</w:t>
            </w:r>
          </w:p>
        </w:tc>
        <w:tc>
          <w:tcPr>
            <w:tcW w:w="1491" w:type="dxa"/>
            <w:hideMark/>
          </w:tcPr>
          <w:p w14:paraId="60120B0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7DF61FE1" w14:textId="77777777" w:rsidTr="0070299B">
        <w:trPr>
          <w:trHeight w:val="375"/>
        </w:trPr>
        <w:tc>
          <w:tcPr>
            <w:tcW w:w="524" w:type="dxa"/>
            <w:noWrap/>
            <w:hideMark/>
          </w:tcPr>
          <w:p w14:paraId="1B109714"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6680881F"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618A174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сигнально-пусковой</w:t>
            </w:r>
          </w:p>
        </w:tc>
        <w:tc>
          <w:tcPr>
            <w:tcW w:w="1491" w:type="dxa"/>
            <w:hideMark/>
          </w:tcPr>
          <w:p w14:paraId="09AAF14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096DE587" w14:textId="77777777" w:rsidTr="0070299B">
        <w:trPr>
          <w:trHeight w:val="375"/>
        </w:trPr>
        <w:tc>
          <w:tcPr>
            <w:tcW w:w="524" w:type="dxa"/>
            <w:noWrap/>
            <w:hideMark/>
          </w:tcPr>
          <w:p w14:paraId="6631EFB3"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4C594B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165D5C9"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резервного питания</w:t>
            </w:r>
          </w:p>
        </w:tc>
        <w:tc>
          <w:tcPr>
            <w:tcW w:w="1491" w:type="dxa"/>
            <w:hideMark/>
          </w:tcPr>
          <w:p w14:paraId="3AC7434E"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5EB51B5B" w14:textId="77777777" w:rsidTr="0070299B">
        <w:trPr>
          <w:trHeight w:val="375"/>
        </w:trPr>
        <w:tc>
          <w:tcPr>
            <w:tcW w:w="524" w:type="dxa"/>
            <w:noWrap/>
            <w:hideMark/>
          </w:tcPr>
          <w:p w14:paraId="580B10FB"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3B975C14"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75CEF9DC"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Устройство контроля линий связи</w:t>
            </w:r>
          </w:p>
        </w:tc>
        <w:tc>
          <w:tcPr>
            <w:tcW w:w="1491" w:type="dxa"/>
            <w:hideMark/>
          </w:tcPr>
          <w:p w14:paraId="205457B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5E1B912D" w14:textId="77777777" w:rsidTr="0070299B">
        <w:trPr>
          <w:trHeight w:val="630"/>
        </w:trPr>
        <w:tc>
          <w:tcPr>
            <w:tcW w:w="524" w:type="dxa"/>
            <w:noWrap/>
            <w:hideMark/>
          </w:tcPr>
          <w:p w14:paraId="64E76E23"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1D792D21"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3BCA93C2"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оповещения и управления эвакуацией (СОУЭ)</w:t>
            </w:r>
          </w:p>
        </w:tc>
        <w:tc>
          <w:tcPr>
            <w:tcW w:w="1491" w:type="dxa"/>
            <w:hideMark/>
          </w:tcPr>
          <w:p w14:paraId="6593471A"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7C40E795" w14:textId="77777777" w:rsidTr="0070299B">
        <w:trPr>
          <w:trHeight w:val="375"/>
        </w:trPr>
        <w:tc>
          <w:tcPr>
            <w:tcW w:w="524" w:type="dxa"/>
            <w:noWrap/>
            <w:hideMark/>
          </w:tcPr>
          <w:p w14:paraId="629D584B"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9511322"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30E0F93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линейный</w:t>
            </w:r>
          </w:p>
        </w:tc>
        <w:tc>
          <w:tcPr>
            <w:tcW w:w="1491" w:type="dxa"/>
            <w:hideMark/>
          </w:tcPr>
          <w:p w14:paraId="41C6A1FB"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64</w:t>
            </w:r>
          </w:p>
        </w:tc>
      </w:tr>
      <w:tr w:rsidR="0070299B" w:rsidRPr="0070299B" w14:paraId="54192331" w14:textId="77777777" w:rsidTr="0070299B">
        <w:trPr>
          <w:trHeight w:val="375"/>
        </w:trPr>
        <w:tc>
          <w:tcPr>
            <w:tcW w:w="524" w:type="dxa"/>
            <w:noWrap/>
            <w:hideMark/>
          </w:tcPr>
          <w:p w14:paraId="61013151"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5CDE9BD"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7AFE4A57"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Усилитель мощности</w:t>
            </w:r>
          </w:p>
        </w:tc>
        <w:tc>
          <w:tcPr>
            <w:tcW w:w="1491" w:type="dxa"/>
            <w:hideMark/>
          </w:tcPr>
          <w:p w14:paraId="0876E41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19A7DEC6" w14:textId="77777777" w:rsidTr="0070299B">
        <w:trPr>
          <w:trHeight w:val="375"/>
        </w:trPr>
        <w:tc>
          <w:tcPr>
            <w:tcW w:w="524" w:type="dxa"/>
            <w:noWrap/>
            <w:hideMark/>
          </w:tcPr>
          <w:p w14:paraId="6367EAA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4A249C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3D2D5C47"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резервного питания</w:t>
            </w:r>
          </w:p>
        </w:tc>
        <w:tc>
          <w:tcPr>
            <w:tcW w:w="1491" w:type="dxa"/>
            <w:hideMark/>
          </w:tcPr>
          <w:p w14:paraId="1039EF8E"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784CF424" w14:textId="77777777" w:rsidTr="0070299B">
        <w:trPr>
          <w:trHeight w:val="375"/>
        </w:trPr>
        <w:tc>
          <w:tcPr>
            <w:tcW w:w="524" w:type="dxa"/>
            <w:noWrap/>
            <w:hideMark/>
          </w:tcPr>
          <w:p w14:paraId="581A10A5"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AFD650D"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26579520"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Оповещатель звуковой внутренний</w:t>
            </w:r>
          </w:p>
        </w:tc>
        <w:tc>
          <w:tcPr>
            <w:tcW w:w="1491" w:type="dxa"/>
            <w:hideMark/>
          </w:tcPr>
          <w:p w14:paraId="0900A1D4"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1A5AB28E" w14:textId="77777777" w:rsidTr="0070299B">
        <w:trPr>
          <w:trHeight w:val="375"/>
        </w:trPr>
        <w:tc>
          <w:tcPr>
            <w:tcW w:w="524" w:type="dxa"/>
            <w:noWrap/>
            <w:hideMark/>
          </w:tcPr>
          <w:p w14:paraId="3B3EF6C6"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98DE0C5"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155F4813"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Оповещатель звуковой уличный</w:t>
            </w:r>
          </w:p>
        </w:tc>
        <w:tc>
          <w:tcPr>
            <w:tcW w:w="1491" w:type="dxa"/>
            <w:hideMark/>
          </w:tcPr>
          <w:p w14:paraId="035CCE15"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64426CC4" w14:textId="77777777" w:rsidTr="0070299B">
        <w:trPr>
          <w:trHeight w:val="375"/>
        </w:trPr>
        <w:tc>
          <w:tcPr>
            <w:tcW w:w="524" w:type="dxa"/>
            <w:noWrap/>
            <w:hideMark/>
          </w:tcPr>
          <w:p w14:paraId="2480AA8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71AFF0A"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4A97D3D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Оповещатель световой "Стрелка"</w:t>
            </w:r>
          </w:p>
        </w:tc>
        <w:tc>
          <w:tcPr>
            <w:tcW w:w="1491" w:type="dxa"/>
            <w:hideMark/>
          </w:tcPr>
          <w:p w14:paraId="3DA7AA70"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190A1A6C" w14:textId="77777777" w:rsidTr="0070299B">
        <w:trPr>
          <w:trHeight w:val="375"/>
        </w:trPr>
        <w:tc>
          <w:tcPr>
            <w:tcW w:w="524" w:type="dxa"/>
            <w:noWrap/>
            <w:hideMark/>
          </w:tcPr>
          <w:p w14:paraId="6353927D"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1827A5D8"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6773C8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Оповещатель световой "Выход"</w:t>
            </w:r>
          </w:p>
        </w:tc>
        <w:tc>
          <w:tcPr>
            <w:tcW w:w="1491" w:type="dxa"/>
            <w:hideMark/>
          </w:tcPr>
          <w:p w14:paraId="2758E9B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15</w:t>
            </w:r>
          </w:p>
        </w:tc>
      </w:tr>
      <w:tr w:rsidR="0070299B" w:rsidRPr="0070299B" w14:paraId="28B3F4A1" w14:textId="77777777" w:rsidTr="0070299B">
        <w:trPr>
          <w:trHeight w:val="375"/>
        </w:trPr>
        <w:tc>
          <w:tcPr>
            <w:tcW w:w="524" w:type="dxa"/>
            <w:noWrap/>
            <w:hideMark/>
          </w:tcPr>
          <w:p w14:paraId="33A46306"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477A316"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A82E9E3"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охранной сигнализации (ОС)</w:t>
            </w:r>
          </w:p>
        </w:tc>
        <w:tc>
          <w:tcPr>
            <w:tcW w:w="1491" w:type="dxa"/>
            <w:hideMark/>
          </w:tcPr>
          <w:p w14:paraId="5B5360C3"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17149F42" w14:textId="77777777" w:rsidTr="0070299B">
        <w:trPr>
          <w:trHeight w:val="375"/>
        </w:trPr>
        <w:tc>
          <w:tcPr>
            <w:tcW w:w="524" w:type="dxa"/>
            <w:noWrap/>
            <w:hideMark/>
          </w:tcPr>
          <w:p w14:paraId="1ABC8B86"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E414EA6"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6AF7505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Прибор приемно-контрольный охранный</w:t>
            </w:r>
          </w:p>
        </w:tc>
        <w:tc>
          <w:tcPr>
            <w:tcW w:w="1491" w:type="dxa"/>
            <w:hideMark/>
          </w:tcPr>
          <w:p w14:paraId="2CD233A9"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13C336DC" w14:textId="77777777" w:rsidTr="0070299B">
        <w:trPr>
          <w:trHeight w:val="375"/>
        </w:trPr>
        <w:tc>
          <w:tcPr>
            <w:tcW w:w="524" w:type="dxa"/>
            <w:noWrap/>
            <w:hideMark/>
          </w:tcPr>
          <w:p w14:paraId="0D2E57AF"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5E68A99"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254085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резервного питания</w:t>
            </w:r>
          </w:p>
        </w:tc>
        <w:tc>
          <w:tcPr>
            <w:tcW w:w="1491" w:type="dxa"/>
            <w:hideMark/>
          </w:tcPr>
          <w:p w14:paraId="7CD1B2B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6B458448" w14:textId="77777777" w:rsidTr="0070299B">
        <w:trPr>
          <w:trHeight w:val="375"/>
        </w:trPr>
        <w:tc>
          <w:tcPr>
            <w:tcW w:w="524" w:type="dxa"/>
            <w:noWrap/>
            <w:hideMark/>
          </w:tcPr>
          <w:p w14:paraId="431C57EF"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316646A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5F921E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Блок индикации</w:t>
            </w:r>
          </w:p>
        </w:tc>
        <w:tc>
          <w:tcPr>
            <w:tcW w:w="1491" w:type="dxa"/>
            <w:hideMark/>
          </w:tcPr>
          <w:p w14:paraId="41977A8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1C9A643A" w14:textId="77777777" w:rsidTr="0070299B">
        <w:trPr>
          <w:trHeight w:val="375"/>
        </w:trPr>
        <w:tc>
          <w:tcPr>
            <w:tcW w:w="524" w:type="dxa"/>
            <w:noWrap/>
            <w:hideMark/>
          </w:tcPr>
          <w:p w14:paraId="64F0B12B"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0C9B7EF"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433C199A"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охранный звуковой (разбития стекла)</w:t>
            </w:r>
          </w:p>
        </w:tc>
        <w:tc>
          <w:tcPr>
            <w:tcW w:w="1491" w:type="dxa"/>
            <w:hideMark/>
          </w:tcPr>
          <w:p w14:paraId="73AF0687"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7</w:t>
            </w:r>
          </w:p>
        </w:tc>
      </w:tr>
      <w:tr w:rsidR="0070299B" w:rsidRPr="0070299B" w14:paraId="17B7350D" w14:textId="77777777" w:rsidTr="0070299B">
        <w:trPr>
          <w:trHeight w:val="630"/>
        </w:trPr>
        <w:tc>
          <w:tcPr>
            <w:tcW w:w="524" w:type="dxa"/>
            <w:noWrap/>
            <w:hideMark/>
          </w:tcPr>
          <w:p w14:paraId="6A03D03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F57FBAA"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E043669"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охранный объемный оптико-электронный (движения)</w:t>
            </w:r>
          </w:p>
        </w:tc>
        <w:tc>
          <w:tcPr>
            <w:tcW w:w="1491" w:type="dxa"/>
            <w:hideMark/>
          </w:tcPr>
          <w:p w14:paraId="52A82599"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13</w:t>
            </w:r>
          </w:p>
        </w:tc>
      </w:tr>
      <w:tr w:rsidR="0070299B" w:rsidRPr="0070299B" w14:paraId="180B43A9" w14:textId="77777777" w:rsidTr="0070299B">
        <w:trPr>
          <w:trHeight w:val="630"/>
        </w:trPr>
        <w:tc>
          <w:tcPr>
            <w:tcW w:w="524" w:type="dxa"/>
            <w:noWrap/>
            <w:hideMark/>
          </w:tcPr>
          <w:p w14:paraId="6A7AFEB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B8AF898"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6DD6F743"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Извещатель охранный магнитоконтактный универсальный</w:t>
            </w:r>
          </w:p>
        </w:tc>
        <w:tc>
          <w:tcPr>
            <w:tcW w:w="1491" w:type="dxa"/>
            <w:hideMark/>
          </w:tcPr>
          <w:p w14:paraId="6AD8BE59"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32</w:t>
            </w:r>
          </w:p>
        </w:tc>
      </w:tr>
      <w:tr w:rsidR="0070299B" w:rsidRPr="0070299B" w14:paraId="67396DD5" w14:textId="77777777" w:rsidTr="0070299B">
        <w:trPr>
          <w:trHeight w:val="375"/>
        </w:trPr>
        <w:tc>
          <w:tcPr>
            <w:tcW w:w="524" w:type="dxa"/>
            <w:noWrap/>
            <w:hideMark/>
          </w:tcPr>
          <w:p w14:paraId="032F7075"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DF9E59C"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6C2B123E"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тревожной сигнализации (КТС)</w:t>
            </w:r>
          </w:p>
        </w:tc>
        <w:tc>
          <w:tcPr>
            <w:tcW w:w="1491" w:type="dxa"/>
            <w:hideMark/>
          </w:tcPr>
          <w:p w14:paraId="4B67C690"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46B3BC60" w14:textId="77777777" w:rsidTr="0070299B">
        <w:trPr>
          <w:trHeight w:val="375"/>
        </w:trPr>
        <w:tc>
          <w:tcPr>
            <w:tcW w:w="524" w:type="dxa"/>
            <w:noWrap/>
            <w:hideMark/>
          </w:tcPr>
          <w:p w14:paraId="21377752"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lastRenderedPageBreak/>
              <w:t> </w:t>
            </w:r>
          </w:p>
        </w:tc>
        <w:tc>
          <w:tcPr>
            <w:tcW w:w="4291" w:type="dxa"/>
            <w:hideMark/>
          </w:tcPr>
          <w:p w14:paraId="67E950B0"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6E2C69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Кнопка тревожная стационарная</w:t>
            </w:r>
          </w:p>
        </w:tc>
        <w:tc>
          <w:tcPr>
            <w:tcW w:w="1491" w:type="dxa"/>
            <w:hideMark/>
          </w:tcPr>
          <w:p w14:paraId="54EA971B"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04D0396B" w14:textId="77777777" w:rsidTr="0070299B">
        <w:trPr>
          <w:trHeight w:val="375"/>
        </w:trPr>
        <w:tc>
          <w:tcPr>
            <w:tcW w:w="524" w:type="dxa"/>
            <w:noWrap/>
            <w:hideMark/>
          </w:tcPr>
          <w:p w14:paraId="784E9958"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A5DC970"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29876C44"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Кнопка тревожная носимая</w:t>
            </w:r>
          </w:p>
        </w:tc>
        <w:tc>
          <w:tcPr>
            <w:tcW w:w="1491" w:type="dxa"/>
            <w:hideMark/>
          </w:tcPr>
          <w:p w14:paraId="4B5130F6"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2</w:t>
            </w:r>
          </w:p>
        </w:tc>
      </w:tr>
      <w:tr w:rsidR="0070299B" w:rsidRPr="0070299B" w14:paraId="334311B2" w14:textId="77777777" w:rsidTr="0070299B">
        <w:trPr>
          <w:trHeight w:val="375"/>
        </w:trPr>
        <w:tc>
          <w:tcPr>
            <w:tcW w:w="524" w:type="dxa"/>
            <w:noWrap/>
            <w:hideMark/>
          </w:tcPr>
          <w:p w14:paraId="43376E80"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096F9EB"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11D712A3"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видеонаблюдения (СВН)</w:t>
            </w:r>
          </w:p>
        </w:tc>
        <w:tc>
          <w:tcPr>
            <w:tcW w:w="1491" w:type="dxa"/>
            <w:hideMark/>
          </w:tcPr>
          <w:p w14:paraId="02F2AF7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62D24E49" w14:textId="77777777" w:rsidTr="0070299B">
        <w:trPr>
          <w:trHeight w:val="375"/>
        </w:trPr>
        <w:tc>
          <w:tcPr>
            <w:tcW w:w="524" w:type="dxa"/>
            <w:noWrap/>
            <w:hideMark/>
          </w:tcPr>
          <w:p w14:paraId="2F0AB7DA"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93BFD09"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1AADAD5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Видеокамера уличная (аналоговая, цифровая)</w:t>
            </w:r>
          </w:p>
        </w:tc>
        <w:tc>
          <w:tcPr>
            <w:tcW w:w="1491" w:type="dxa"/>
            <w:hideMark/>
          </w:tcPr>
          <w:p w14:paraId="13DEBBAB"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6</w:t>
            </w:r>
          </w:p>
        </w:tc>
      </w:tr>
      <w:tr w:rsidR="0070299B" w:rsidRPr="0070299B" w14:paraId="2E99F149" w14:textId="77777777" w:rsidTr="0070299B">
        <w:trPr>
          <w:trHeight w:val="630"/>
        </w:trPr>
        <w:tc>
          <w:tcPr>
            <w:tcW w:w="524" w:type="dxa"/>
            <w:noWrap/>
            <w:hideMark/>
          </w:tcPr>
          <w:p w14:paraId="39122514"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82552F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686B7A2B"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Видеокамера внутренняя купольная (аналоговая, цифровая)</w:t>
            </w:r>
          </w:p>
        </w:tc>
        <w:tc>
          <w:tcPr>
            <w:tcW w:w="1491" w:type="dxa"/>
            <w:hideMark/>
          </w:tcPr>
          <w:p w14:paraId="7E3ABE0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5</w:t>
            </w:r>
          </w:p>
        </w:tc>
      </w:tr>
      <w:tr w:rsidR="0070299B" w:rsidRPr="0070299B" w14:paraId="43D4F2B6" w14:textId="77777777" w:rsidTr="0070299B">
        <w:trPr>
          <w:trHeight w:val="375"/>
        </w:trPr>
        <w:tc>
          <w:tcPr>
            <w:tcW w:w="524" w:type="dxa"/>
            <w:noWrap/>
            <w:hideMark/>
          </w:tcPr>
          <w:p w14:paraId="62CA3B0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347A6FC" w14:textId="77777777" w:rsidR="0070299B" w:rsidRPr="0070299B" w:rsidRDefault="0070299B" w:rsidP="0070299B">
            <w:pPr>
              <w:spacing w:line="256" w:lineRule="auto"/>
              <w:rPr>
                <w:rFonts w:ascii="Times New Roman" w:hAnsi="Times New Roman" w:cs="Times New Roman"/>
                <w:bCs/>
                <w:sz w:val="18"/>
                <w:szCs w:val="16"/>
              </w:rPr>
            </w:pPr>
          </w:p>
        </w:tc>
        <w:tc>
          <w:tcPr>
            <w:tcW w:w="4111" w:type="dxa"/>
            <w:noWrap/>
            <w:hideMark/>
          </w:tcPr>
          <w:p w14:paraId="4A8663C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Видеокамера управляемая PTZ.</w:t>
            </w:r>
          </w:p>
        </w:tc>
        <w:tc>
          <w:tcPr>
            <w:tcW w:w="1491" w:type="dxa"/>
            <w:hideMark/>
          </w:tcPr>
          <w:p w14:paraId="20ADBA6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29B16BEE" w14:textId="77777777" w:rsidTr="0070299B">
        <w:trPr>
          <w:trHeight w:val="375"/>
        </w:trPr>
        <w:tc>
          <w:tcPr>
            <w:tcW w:w="524" w:type="dxa"/>
            <w:noWrap/>
            <w:hideMark/>
          </w:tcPr>
          <w:p w14:paraId="5B6FFC2B"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229E578" w14:textId="77777777" w:rsidR="0070299B" w:rsidRPr="0070299B" w:rsidRDefault="0070299B" w:rsidP="0070299B">
            <w:pPr>
              <w:spacing w:line="256" w:lineRule="auto"/>
              <w:rPr>
                <w:rFonts w:ascii="Times New Roman" w:hAnsi="Times New Roman" w:cs="Times New Roman"/>
                <w:bCs/>
                <w:sz w:val="18"/>
                <w:szCs w:val="16"/>
              </w:rPr>
            </w:pPr>
          </w:p>
        </w:tc>
        <w:tc>
          <w:tcPr>
            <w:tcW w:w="4111" w:type="dxa"/>
            <w:noWrap/>
            <w:hideMark/>
          </w:tcPr>
          <w:p w14:paraId="793A3026"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Устройство записи видеосигнала.(Регистратор, сервер)</w:t>
            </w:r>
          </w:p>
        </w:tc>
        <w:tc>
          <w:tcPr>
            <w:tcW w:w="1491" w:type="dxa"/>
            <w:hideMark/>
          </w:tcPr>
          <w:p w14:paraId="485616B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6A40962E" w14:textId="77777777" w:rsidTr="0070299B">
        <w:trPr>
          <w:trHeight w:val="375"/>
        </w:trPr>
        <w:tc>
          <w:tcPr>
            <w:tcW w:w="524" w:type="dxa"/>
            <w:noWrap/>
            <w:hideMark/>
          </w:tcPr>
          <w:p w14:paraId="168644F5"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38102706" w14:textId="77777777" w:rsidR="0070299B" w:rsidRPr="0070299B" w:rsidRDefault="0070299B" w:rsidP="0070299B">
            <w:pPr>
              <w:spacing w:line="256" w:lineRule="auto"/>
              <w:rPr>
                <w:rFonts w:ascii="Times New Roman" w:hAnsi="Times New Roman" w:cs="Times New Roman"/>
                <w:bCs/>
                <w:sz w:val="18"/>
                <w:szCs w:val="16"/>
              </w:rPr>
            </w:pPr>
          </w:p>
        </w:tc>
        <w:tc>
          <w:tcPr>
            <w:tcW w:w="4111" w:type="dxa"/>
            <w:noWrap/>
            <w:hideMark/>
          </w:tcPr>
          <w:p w14:paraId="011D71F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Монитор</w:t>
            </w:r>
          </w:p>
        </w:tc>
        <w:tc>
          <w:tcPr>
            <w:tcW w:w="1491" w:type="dxa"/>
            <w:hideMark/>
          </w:tcPr>
          <w:p w14:paraId="61AAA31E"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68322BAB" w14:textId="77777777" w:rsidTr="0070299B">
        <w:trPr>
          <w:trHeight w:val="375"/>
        </w:trPr>
        <w:tc>
          <w:tcPr>
            <w:tcW w:w="524" w:type="dxa"/>
            <w:noWrap/>
            <w:hideMark/>
          </w:tcPr>
          <w:p w14:paraId="4ACE57AC"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69065014"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19A2FBC2"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Система управления и контроля доступа (СКУД)</w:t>
            </w:r>
          </w:p>
        </w:tc>
        <w:tc>
          <w:tcPr>
            <w:tcW w:w="1491" w:type="dxa"/>
            <w:hideMark/>
          </w:tcPr>
          <w:p w14:paraId="1CA10464"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5358B794" w14:textId="77777777" w:rsidTr="0070299B">
        <w:trPr>
          <w:trHeight w:val="375"/>
        </w:trPr>
        <w:tc>
          <w:tcPr>
            <w:tcW w:w="524" w:type="dxa"/>
            <w:noWrap/>
            <w:hideMark/>
          </w:tcPr>
          <w:p w14:paraId="67C239ED"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1352E23"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4663C19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Вызывное устройство.(Домофон)</w:t>
            </w:r>
          </w:p>
        </w:tc>
        <w:tc>
          <w:tcPr>
            <w:tcW w:w="1491" w:type="dxa"/>
            <w:hideMark/>
          </w:tcPr>
          <w:p w14:paraId="7C07D3E3"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517D9A51" w14:textId="77777777" w:rsidTr="0070299B">
        <w:trPr>
          <w:trHeight w:val="630"/>
        </w:trPr>
        <w:tc>
          <w:tcPr>
            <w:tcW w:w="524" w:type="dxa"/>
            <w:noWrap/>
            <w:hideMark/>
          </w:tcPr>
          <w:p w14:paraId="0D879C62"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687197F"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028A661"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Электромеханическое (электромагнитное) запорное устройство</w:t>
            </w:r>
          </w:p>
        </w:tc>
        <w:tc>
          <w:tcPr>
            <w:tcW w:w="1491" w:type="dxa"/>
            <w:hideMark/>
          </w:tcPr>
          <w:p w14:paraId="4283B32D"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2</w:t>
            </w:r>
          </w:p>
        </w:tc>
      </w:tr>
      <w:tr w:rsidR="0070299B" w:rsidRPr="0070299B" w14:paraId="6619C9E5" w14:textId="77777777" w:rsidTr="0070299B">
        <w:trPr>
          <w:trHeight w:val="630"/>
        </w:trPr>
        <w:tc>
          <w:tcPr>
            <w:tcW w:w="524" w:type="dxa"/>
            <w:noWrap/>
            <w:hideMark/>
          </w:tcPr>
          <w:p w14:paraId="5A95EE84"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44EC16AB"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0218E5E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Считывающее устройство идентификаторов системы управления и контроля доступа</w:t>
            </w:r>
          </w:p>
        </w:tc>
        <w:tc>
          <w:tcPr>
            <w:tcW w:w="1491" w:type="dxa"/>
            <w:hideMark/>
          </w:tcPr>
          <w:p w14:paraId="10389787"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1</w:t>
            </w:r>
          </w:p>
        </w:tc>
      </w:tr>
      <w:tr w:rsidR="0070299B" w:rsidRPr="0070299B" w14:paraId="0036C34A" w14:textId="77777777" w:rsidTr="0070299B">
        <w:trPr>
          <w:trHeight w:val="375"/>
        </w:trPr>
        <w:tc>
          <w:tcPr>
            <w:tcW w:w="524" w:type="dxa"/>
            <w:noWrap/>
            <w:hideMark/>
          </w:tcPr>
          <w:p w14:paraId="06633B59"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27E8810D"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C3EBA5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Абонентское трубка</w:t>
            </w:r>
          </w:p>
        </w:tc>
        <w:tc>
          <w:tcPr>
            <w:tcW w:w="1491" w:type="dxa"/>
            <w:hideMark/>
          </w:tcPr>
          <w:p w14:paraId="6D80C5F2"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3343FD41" w14:textId="77777777" w:rsidTr="0070299B">
        <w:trPr>
          <w:trHeight w:val="375"/>
        </w:trPr>
        <w:tc>
          <w:tcPr>
            <w:tcW w:w="524" w:type="dxa"/>
            <w:noWrap/>
            <w:hideMark/>
          </w:tcPr>
          <w:p w14:paraId="4FEE906D"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0E277554"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3B835BBE"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Абонентский видеомонитор</w:t>
            </w:r>
          </w:p>
        </w:tc>
        <w:tc>
          <w:tcPr>
            <w:tcW w:w="1491" w:type="dxa"/>
            <w:hideMark/>
          </w:tcPr>
          <w:p w14:paraId="3963586C"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0A59B51E" w14:textId="77777777" w:rsidTr="0070299B">
        <w:trPr>
          <w:trHeight w:val="375"/>
        </w:trPr>
        <w:tc>
          <w:tcPr>
            <w:tcW w:w="524" w:type="dxa"/>
            <w:noWrap/>
            <w:hideMark/>
          </w:tcPr>
          <w:p w14:paraId="52576E2B"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F2A535D"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791CEC76"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Дверной доводчик.</w:t>
            </w:r>
          </w:p>
        </w:tc>
        <w:tc>
          <w:tcPr>
            <w:tcW w:w="1491" w:type="dxa"/>
            <w:hideMark/>
          </w:tcPr>
          <w:p w14:paraId="65A8733C"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0A782481" w14:textId="77777777" w:rsidTr="0070299B">
        <w:trPr>
          <w:trHeight w:val="375"/>
        </w:trPr>
        <w:tc>
          <w:tcPr>
            <w:tcW w:w="524" w:type="dxa"/>
            <w:noWrap/>
            <w:hideMark/>
          </w:tcPr>
          <w:p w14:paraId="2E85FE17"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6571890D"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4AEC978"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Шлагбаум</w:t>
            </w:r>
          </w:p>
        </w:tc>
        <w:tc>
          <w:tcPr>
            <w:tcW w:w="1491" w:type="dxa"/>
            <w:hideMark/>
          </w:tcPr>
          <w:p w14:paraId="5073EDD7"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r w:rsidR="0070299B" w:rsidRPr="0070299B" w14:paraId="7FC2205F" w14:textId="77777777" w:rsidTr="0070299B">
        <w:trPr>
          <w:trHeight w:val="375"/>
        </w:trPr>
        <w:tc>
          <w:tcPr>
            <w:tcW w:w="524" w:type="dxa"/>
            <w:noWrap/>
            <w:hideMark/>
          </w:tcPr>
          <w:p w14:paraId="3E1D22B5" w14:textId="77777777" w:rsidR="0070299B" w:rsidRPr="0070299B" w:rsidRDefault="0070299B" w:rsidP="0070299B">
            <w:pPr>
              <w:spacing w:line="256" w:lineRule="auto"/>
              <w:rPr>
                <w:rFonts w:ascii="Times New Roman" w:hAnsi="Times New Roman" w:cs="Times New Roman"/>
                <w:bCs/>
                <w:sz w:val="18"/>
                <w:szCs w:val="16"/>
              </w:rPr>
            </w:pPr>
            <w:r w:rsidRPr="0070299B">
              <w:rPr>
                <w:rFonts w:ascii="Times New Roman" w:hAnsi="Times New Roman" w:cs="Times New Roman"/>
                <w:bCs/>
                <w:sz w:val="18"/>
                <w:szCs w:val="16"/>
              </w:rPr>
              <w:t> </w:t>
            </w:r>
          </w:p>
        </w:tc>
        <w:tc>
          <w:tcPr>
            <w:tcW w:w="4291" w:type="dxa"/>
            <w:hideMark/>
          </w:tcPr>
          <w:p w14:paraId="7EC95C48" w14:textId="77777777" w:rsidR="0070299B" w:rsidRPr="0070299B" w:rsidRDefault="0070299B" w:rsidP="0070299B">
            <w:pPr>
              <w:spacing w:line="256" w:lineRule="auto"/>
              <w:rPr>
                <w:rFonts w:ascii="Times New Roman" w:hAnsi="Times New Roman" w:cs="Times New Roman"/>
                <w:bCs/>
                <w:sz w:val="18"/>
                <w:szCs w:val="16"/>
              </w:rPr>
            </w:pPr>
          </w:p>
        </w:tc>
        <w:tc>
          <w:tcPr>
            <w:tcW w:w="4111" w:type="dxa"/>
            <w:hideMark/>
          </w:tcPr>
          <w:p w14:paraId="52EE62AF"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Привод ворот в комплекте с блоком управления</w:t>
            </w:r>
          </w:p>
        </w:tc>
        <w:tc>
          <w:tcPr>
            <w:tcW w:w="1491" w:type="dxa"/>
            <w:hideMark/>
          </w:tcPr>
          <w:p w14:paraId="1E4CB4D5" w14:textId="77777777" w:rsidR="0070299B" w:rsidRPr="0070299B" w:rsidRDefault="0070299B" w:rsidP="0070299B">
            <w:pPr>
              <w:spacing w:line="256" w:lineRule="auto"/>
              <w:rPr>
                <w:rFonts w:ascii="Times New Roman" w:hAnsi="Times New Roman" w:cs="Times New Roman"/>
                <w:sz w:val="18"/>
                <w:szCs w:val="16"/>
              </w:rPr>
            </w:pPr>
            <w:r w:rsidRPr="0070299B">
              <w:rPr>
                <w:rFonts w:ascii="Times New Roman" w:hAnsi="Times New Roman" w:cs="Times New Roman"/>
                <w:sz w:val="18"/>
                <w:szCs w:val="16"/>
              </w:rPr>
              <w:t>0</w:t>
            </w:r>
          </w:p>
        </w:tc>
      </w:tr>
    </w:tbl>
    <w:p w14:paraId="171DC38C" w14:textId="77777777" w:rsidR="0070299B" w:rsidRDefault="0070299B" w:rsidP="009164E3">
      <w:pPr>
        <w:autoSpaceDE w:val="0"/>
        <w:autoSpaceDN w:val="0"/>
        <w:adjustRightInd w:val="0"/>
        <w:spacing w:after="0" w:line="240" w:lineRule="auto"/>
        <w:jc w:val="center"/>
        <w:rPr>
          <w:rFonts w:ascii="Times New Roman" w:hAnsi="Times New Roman" w:cs="Times New Roman"/>
          <w:b/>
          <w:bCs/>
          <w:sz w:val="24"/>
          <w:szCs w:val="24"/>
        </w:rPr>
      </w:pPr>
    </w:p>
    <w:p w14:paraId="6BE398D0" w14:textId="77777777" w:rsidR="0070299B" w:rsidRPr="0038211F" w:rsidRDefault="0070299B" w:rsidP="009164E3">
      <w:pPr>
        <w:autoSpaceDE w:val="0"/>
        <w:autoSpaceDN w:val="0"/>
        <w:adjustRightInd w:val="0"/>
        <w:spacing w:after="0" w:line="240" w:lineRule="auto"/>
        <w:jc w:val="center"/>
        <w:rPr>
          <w:rFonts w:ascii="Times New Roman" w:hAnsi="Times New Roman" w:cs="Times New Roman"/>
          <w:b/>
          <w:bCs/>
          <w:sz w:val="24"/>
          <w:szCs w:val="24"/>
        </w:rPr>
      </w:pPr>
    </w:p>
    <w:p w14:paraId="4D5C5943"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p>
    <w:p w14:paraId="28AD2DC7" w14:textId="77777777" w:rsidR="009164E3" w:rsidRPr="0038211F" w:rsidRDefault="009164E3" w:rsidP="009164E3">
      <w:pPr>
        <w:spacing w:after="0" w:line="240" w:lineRule="auto"/>
        <w:ind w:firstLine="709"/>
        <w:jc w:val="both"/>
        <w:rPr>
          <w:rFonts w:ascii="Times New Roman" w:eastAsia="Times New Roman" w:hAnsi="Times New Roman" w:cs="Times New Roman"/>
          <w:sz w:val="24"/>
          <w:szCs w:val="24"/>
          <w:lang w:eastAsia="ru-RU"/>
        </w:rPr>
      </w:pPr>
      <w:r w:rsidRPr="0038211F">
        <w:rPr>
          <w:rFonts w:ascii="Times New Roman" w:eastAsia="Times New Roman" w:hAnsi="Times New Roman" w:cs="Times New Roman"/>
          <w:sz w:val="24"/>
          <w:szCs w:val="24"/>
          <w:lang w:eastAsia="ru-RU"/>
        </w:rPr>
        <w:br w:type="page"/>
      </w:r>
    </w:p>
    <w:p w14:paraId="16C203DC" w14:textId="77777777" w:rsidR="009164E3" w:rsidRPr="0038211F" w:rsidRDefault="009164E3" w:rsidP="009164E3">
      <w:pPr>
        <w:autoSpaceDE w:val="0"/>
        <w:autoSpaceDN w:val="0"/>
        <w:adjustRightInd w:val="0"/>
        <w:spacing w:after="0" w:line="240" w:lineRule="auto"/>
        <w:ind w:left="5954" w:firstLine="709"/>
        <w:rPr>
          <w:rFonts w:ascii="Times New Roman" w:hAnsi="Times New Roman" w:cs="Times New Roman"/>
          <w:bCs/>
          <w:sz w:val="24"/>
          <w:szCs w:val="24"/>
        </w:rPr>
      </w:pPr>
      <w:r w:rsidRPr="0038211F">
        <w:rPr>
          <w:rFonts w:ascii="Times New Roman" w:hAnsi="Times New Roman" w:cs="Times New Roman"/>
          <w:bCs/>
          <w:sz w:val="24"/>
          <w:szCs w:val="24"/>
        </w:rPr>
        <w:lastRenderedPageBreak/>
        <w:t>Приложение № 2</w:t>
      </w:r>
    </w:p>
    <w:p w14:paraId="2C1ADD39" w14:textId="77777777" w:rsidR="009164E3" w:rsidRPr="0038211F" w:rsidRDefault="009164E3" w:rsidP="009164E3">
      <w:pPr>
        <w:autoSpaceDE w:val="0"/>
        <w:autoSpaceDN w:val="0"/>
        <w:adjustRightInd w:val="0"/>
        <w:spacing w:after="0" w:line="240" w:lineRule="auto"/>
        <w:ind w:left="5954" w:firstLine="709"/>
        <w:rPr>
          <w:rFonts w:ascii="Times New Roman" w:hAnsi="Times New Roman" w:cs="Times New Roman"/>
          <w:bCs/>
          <w:sz w:val="24"/>
          <w:szCs w:val="24"/>
        </w:rPr>
      </w:pPr>
      <w:r w:rsidRPr="0038211F">
        <w:rPr>
          <w:rFonts w:ascii="Times New Roman" w:hAnsi="Times New Roman" w:cs="Times New Roman"/>
          <w:bCs/>
          <w:sz w:val="24"/>
          <w:szCs w:val="24"/>
        </w:rPr>
        <w:t>к Контракту</w:t>
      </w:r>
    </w:p>
    <w:p w14:paraId="1DA5A66E"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bookmarkStart w:id="14" w:name="p605"/>
      <w:bookmarkEnd w:id="14"/>
    </w:p>
    <w:p w14:paraId="76EE91D0" w14:textId="77777777" w:rsidR="009164E3" w:rsidRPr="0038211F" w:rsidRDefault="009164E3" w:rsidP="009164E3">
      <w:pPr>
        <w:autoSpaceDE w:val="0"/>
        <w:autoSpaceDN w:val="0"/>
        <w:adjustRightInd w:val="0"/>
        <w:spacing w:after="0" w:line="240" w:lineRule="auto"/>
        <w:jc w:val="center"/>
        <w:rPr>
          <w:rFonts w:ascii="Times New Roman" w:hAnsi="Times New Roman" w:cs="Times New Roman"/>
          <w:bCs/>
          <w:sz w:val="24"/>
          <w:szCs w:val="24"/>
        </w:rPr>
      </w:pPr>
      <w:bookmarkStart w:id="15" w:name="Par351"/>
      <w:bookmarkEnd w:id="15"/>
      <w:r w:rsidRPr="0038211F">
        <w:rPr>
          <w:rFonts w:ascii="Times New Roman" w:hAnsi="Times New Roman" w:cs="Times New Roman"/>
          <w:b/>
          <w:bCs/>
          <w:sz w:val="24"/>
          <w:szCs w:val="24"/>
        </w:rPr>
        <w:t>Расчет цены оказываемых услуг</w:t>
      </w:r>
    </w:p>
    <w:p w14:paraId="395CE02F" w14:textId="77777777" w:rsidR="001917AC" w:rsidRPr="0038211F" w:rsidRDefault="001917AC" w:rsidP="009164E3">
      <w:pPr>
        <w:autoSpaceDE w:val="0"/>
        <w:autoSpaceDN w:val="0"/>
        <w:adjustRightInd w:val="0"/>
        <w:spacing w:after="0" w:line="240" w:lineRule="auto"/>
        <w:jc w:val="center"/>
        <w:rPr>
          <w:rFonts w:ascii="Times New Roman" w:hAnsi="Times New Roman" w:cs="Times New Roman"/>
          <w:bCs/>
          <w:sz w:val="24"/>
          <w:szCs w:val="24"/>
        </w:rPr>
      </w:pPr>
    </w:p>
    <w:p w14:paraId="3B113C39" w14:textId="77777777" w:rsidR="009164E3" w:rsidRPr="0038211F" w:rsidRDefault="009164E3" w:rsidP="009164E3">
      <w:pPr>
        <w:autoSpaceDE w:val="0"/>
        <w:autoSpaceDN w:val="0"/>
        <w:adjustRightInd w:val="0"/>
        <w:spacing w:after="0" w:line="240" w:lineRule="auto"/>
        <w:ind w:firstLine="709"/>
        <w:jc w:val="both"/>
        <w:rPr>
          <w:rFonts w:ascii="Times New Roman" w:hAnsi="Times New Roman" w:cs="Times New Roman"/>
          <w:bCs/>
          <w:sz w:val="24"/>
          <w:szCs w:val="24"/>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3315"/>
        <w:gridCol w:w="1494"/>
        <w:gridCol w:w="1494"/>
        <w:gridCol w:w="1588"/>
        <w:gridCol w:w="1772"/>
      </w:tblGrid>
      <w:tr w:rsidR="009164E3" w:rsidRPr="0038211F" w14:paraId="7284AF85" w14:textId="77777777" w:rsidTr="0055128E">
        <w:tc>
          <w:tcPr>
            <w:tcW w:w="266" w:type="pct"/>
            <w:vAlign w:val="center"/>
          </w:tcPr>
          <w:p w14:paraId="1F4025AF" w14:textId="77777777" w:rsidR="009164E3" w:rsidRPr="0038211F" w:rsidRDefault="009164E3" w:rsidP="009164E3">
            <w:pPr>
              <w:spacing w:after="0" w:line="240" w:lineRule="auto"/>
              <w:ind w:right="-108"/>
              <w:jc w:val="center"/>
              <w:rPr>
                <w:rFonts w:ascii="Times New Roman" w:hAnsi="Times New Roman" w:cs="Times New Roman"/>
                <w:sz w:val="24"/>
                <w:szCs w:val="24"/>
              </w:rPr>
            </w:pPr>
            <w:r w:rsidRPr="0038211F">
              <w:rPr>
                <w:rFonts w:ascii="Times New Roman" w:hAnsi="Times New Roman" w:cs="Times New Roman"/>
                <w:sz w:val="24"/>
                <w:szCs w:val="24"/>
              </w:rPr>
              <w:t>№ п/п</w:t>
            </w:r>
          </w:p>
        </w:tc>
        <w:tc>
          <w:tcPr>
            <w:tcW w:w="1624" w:type="pct"/>
            <w:vAlign w:val="center"/>
          </w:tcPr>
          <w:p w14:paraId="7AF26F48"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Наименование услуги</w:t>
            </w:r>
          </w:p>
        </w:tc>
        <w:tc>
          <w:tcPr>
            <w:tcW w:w="732" w:type="pct"/>
            <w:vAlign w:val="center"/>
          </w:tcPr>
          <w:p w14:paraId="41A40CA6" w14:textId="77777777" w:rsidR="009164E3" w:rsidRPr="0038211F" w:rsidRDefault="009164E3" w:rsidP="001917AC">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Единица измерения</w:t>
            </w:r>
          </w:p>
        </w:tc>
        <w:tc>
          <w:tcPr>
            <w:tcW w:w="732" w:type="pct"/>
            <w:vAlign w:val="center"/>
          </w:tcPr>
          <w:p w14:paraId="4D8620EF" w14:textId="77777777" w:rsidR="009164E3" w:rsidRPr="0038211F" w:rsidRDefault="009164E3" w:rsidP="001917AC">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Количество в единицах измерения</w:t>
            </w:r>
          </w:p>
        </w:tc>
        <w:tc>
          <w:tcPr>
            <w:tcW w:w="778" w:type="pct"/>
            <w:vAlign w:val="center"/>
          </w:tcPr>
          <w:p w14:paraId="2DAA487E"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Цена за единицу измерения, руб. (включая НДС) (если облагается НДС)</w:t>
            </w:r>
          </w:p>
        </w:tc>
        <w:tc>
          <w:tcPr>
            <w:tcW w:w="868" w:type="pct"/>
            <w:vAlign w:val="center"/>
          </w:tcPr>
          <w:p w14:paraId="78ABD12D" w14:textId="77777777" w:rsidR="009164E3" w:rsidRPr="0038211F" w:rsidRDefault="009164E3" w:rsidP="001917AC">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Цена контракта, руб. (включая НДС) (если облагается НДС)</w:t>
            </w:r>
          </w:p>
        </w:tc>
      </w:tr>
      <w:tr w:rsidR="009164E3" w:rsidRPr="0038211F" w14:paraId="5DE7D2CD" w14:textId="77777777" w:rsidTr="0055128E">
        <w:trPr>
          <w:trHeight w:val="535"/>
        </w:trPr>
        <w:tc>
          <w:tcPr>
            <w:tcW w:w="266" w:type="pct"/>
            <w:vAlign w:val="center"/>
          </w:tcPr>
          <w:p w14:paraId="674E6B0A" w14:textId="77777777" w:rsidR="009164E3" w:rsidRPr="0038211F" w:rsidRDefault="009164E3" w:rsidP="009164E3">
            <w:pPr>
              <w:spacing w:after="0" w:line="240" w:lineRule="auto"/>
              <w:ind w:right="-108"/>
              <w:jc w:val="center"/>
              <w:rPr>
                <w:rFonts w:ascii="Times New Roman" w:hAnsi="Times New Roman" w:cs="Times New Roman"/>
                <w:sz w:val="24"/>
                <w:szCs w:val="24"/>
              </w:rPr>
            </w:pPr>
            <w:r w:rsidRPr="0038211F">
              <w:rPr>
                <w:rFonts w:ascii="Times New Roman" w:hAnsi="Times New Roman" w:cs="Times New Roman"/>
                <w:sz w:val="24"/>
                <w:szCs w:val="24"/>
              </w:rPr>
              <w:t>1</w:t>
            </w:r>
          </w:p>
        </w:tc>
        <w:tc>
          <w:tcPr>
            <w:tcW w:w="1624" w:type="pct"/>
            <w:vAlign w:val="center"/>
          </w:tcPr>
          <w:p w14:paraId="466D43DC"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2</w:t>
            </w:r>
          </w:p>
        </w:tc>
        <w:tc>
          <w:tcPr>
            <w:tcW w:w="732" w:type="pct"/>
            <w:vAlign w:val="center"/>
          </w:tcPr>
          <w:p w14:paraId="68D137F8"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3</w:t>
            </w:r>
          </w:p>
        </w:tc>
        <w:tc>
          <w:tcPr>
            <w:tcW w:w="732" w:type="pct"/>
            <w:vAlign w:val="center"/>
          </w:tcPr>
          <w:p w14:paraId="3D5D1842"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4</w:t>
            </w:r>
          </w:p>
        </w:tc>
        <w:tc>
          <w:tcPr>
            <w:tcW w:w="778" w:type="pct"/>
            <w:vAlign w:val="center"/>
          </w:tcPr>
          <w:p w14:paraId="37787CC9"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5</w:t>
            </w:r>
          </w:p>
        </w:tc>
        <w:tc>
          <w:tcPr>
            <w:tcW w:w="868" w:type="pct"/>
            <w:vAlign w:val="center"/>
          </w:tcPr>
          <w:p w14:paraId="2457F893" w14:textId="77777777" w:rsidR="009164E3" w:rsidRPr="0038211F" w:rsidRDefault="009164E3" w:rsidP="009164E3">
            <w:pPr>
              <w:spacing w:after="0" w:line="240" w:lineRule="auto"/>
              <w:jc w:val="center"/>
              <w:rPr>
                <w:rFonts w:ascii="Times New Roman" w:hAnsi="Times New Roman" w:cs="Times New Roman"/>
                <w:sz w:val="24"/>
                <w:szCs w:val="24"/>
              </w:rPr>
            </w:pPr>
            <w:r w:rsidRPr="0038211F">
              <w:rPr>
                <w:rFonts w:ascii="Times New Roman" w:hAnsi="Times New Roman" w:cs="Times New Roman"/>
                <w:sz w:val="24"/>
                <w:szCs w:val="24"/>
              </w:rPr>
              <w:t>6</w:t>
            </w:r>
          </w:p>
        </w:tc>
      </w:tr>
      <w:tr w:rsidR="009164E3" w:rsidRPr="0038211F" w14:paraId="467B1BCF" w14:textId="77777777" w:rsidTr="0055128E">
        <w:trPr>
          <w:trHeight w:val="535"/>
        </w:trPr>
        <w:tc>
          <w:tcPr>
            <w:tcW w:w="266" w:type="pct"/>
          </w:tcPr>
          <w:p w14:paraId="218EF38B" w14:textId="77777777" w:rsidR="009164E3" w:rsidRPr="0038211F" w:rsidRDefault="009164E3" w:rsidP="009164E3">
            <w:pPr>
              <w:spacing w:after="0" w:line="240" w:lineRule="auto"/>
              <w:ind w:right="-108"/>
              <w:jc w:val="center"/>
              <w:rPr>
                <w:rFonts w:ascii="Times New Roman" w:hAnsi="Times New Roman" w:cs="Times New Roman"/>
                <w:sz w:val="24"/>
                <w:szCs w:val="24"/>
              </w:rPr>
            </w:pPr>
          </w:p>
        </w:tc>
        <w:tc>
          <w:tcPr>
            <w:tcW w:w="1624" w:type="pct"/>
            <w:vAlign w:val="center"/>
          </w:tcPr>
          <w:p w14:paraId="0421D2A6" w14:textId="77777777" w:rsidR="009164E3" w:rsidRPr="0038211F" w:rsidRDefault="009164E3" w:rsidP="009164E3">
            <w:pPr>
              <w:spacing w:after="0" w:line="240" w:lineRule="auto"/>
              <w:jc w:val="both"/>
              <w:rPr>
                <w:rFonts w:ascii="Times New Roman" w:hAnsi="Times New Roman" w:cs="Times New Roman"/>
                <w:sz w:val="24"/>
                <w:szCs w:val="24"/>
              </w:rPr>
            </w:pPr>
          </w:p>
        </w:tc>
        <w:tc>
          <w:tcPr>
            <w:tcW w:w="732" w:type="pct"/>
            <w:vAlign w:val="center"/>
          </w:tcPr>
          <w:p w14:paraId="209AD1CB" w14:textId="77777777" w:rsidR="009164E3" w:rsidRPr="0038211F" w:rsidRDefault="009164E3" w:rsidP="009164E3">
            <w:pPr>
              <w:spacing w:after="0" w:line="240" w:lineRule="auto"/>
              <w:jc w:val="center"/>
              <w:rPr>
                <w:rFonts w:ascii="Times New Roman" w:hAnsi="Times New Roman" w:cs="Times New Roman"/>
                <w:sz w:val="24"/>
                <w:szCs w:val="24"/>
              </w:rPr>
            </w:pPr>
          </w:p>
        </w:tc>
        <w:tc>
          <w:tcPr>
            <w:tcW w:w="732" w:type="pct"/>
            <w:vAlign w:val="center"/>
          </w:tcPr>
          <w:p w14:paraId="6E6F2805" w14:textId="77777777" w:rsidR="009164E3" w:rsidRPr="0038211F" w:rsidRDefault="009164E3" w:rsidP="009164E3">
            <w:pPr>
              <w:spacing w:after="0" w:line="240" w:lineRule="auto"/>
              <w:jc w:val="center"/>
              <w:rPr>
                <w:rFonts w:ascii="Times New Roman" w:hAnsi="Times New Roman" w:cs="Times New Roman"/>
                <w:sz w:val="24"/>
                <w:szCs w:val="24"/>
              </w:rPr>
            </w:pPr>
          </w:p>
        </w:tc>
        <w:tc>
          <w:tcPr>
            <w:tcW w:w="778" w:type="pct"/>
            <w:vAlign w:val="center"/>
          </w:tcPr>
          <w:p w14:paraId="395F2866" w14:textId="77777777" w:rsidR="009164E3" w:rsidRPr="0038211F" w:rsidRDefault="009164E3" w:rsidP="009164E3">
            <w:pPr>
              <w:spacing w:after="0" w:line="240" w:lineRule="auto"/>
              <w:jc w:val="center"/>
              <w:rPr>
                <w:rFonts w:ascii="Times New Roman" w:hAnsi="Times New Roman" w:cs="Times New Roman"/>
                <w:sz w:val="24"/>
                <w:szCs w:val="24"/>
              </w:rPr>
            </w:pPr>
          </w:p>
        </w:tc>
        <w:tc>
          <w:tcPr>
            <w:tcW w:w="868" w:type="pct"/>
            <w:vAlign w:val="center"/>
          </w:tcPr>
          <w:p w14:paraId="129DB024" w14:textId="77777777" w:rsidR="009164E3" w:rsidRPr="0038211F" w:rsidRDefault="009164E3" w:rsidP="009164E3">
            <w:pPr>
              <w:spacing w:after="0" w:line="240" w:lineRule="auto"/>
              <w:jc w:val="center"/>
              <w:rPr>
                <w:rFonts w:ascii="Times New Roman" w:hAnsi="Times New Roman" w:cs="Times New Roman"/>
                <w:sz w:val="24"/>
                <w:szCs w:val="24"/>
              </w:rPr>
            </w:pPr>
          </w:p>
        </w:tc>
      </w:tr>
    </w:tbl>
    <w:p w14:paraId="5E616844" w14:textId="2EEEF504" w:rsidR="009164E3" w:rsidRDefault="009164E3" w:rsidP="00361177">
      <w:pPr>
        <w:spacing w:after="0" w:line="240" w:lineRule="auto"/>
        <w:jc w:val="both"/>
        <w:rPr>
          <w:rFonts w:ascii="Times New Roman" w:eastAsia="Times New Roman" w:hAnsi="Times New Roman" w:cs="Times New Roman"/>
          <w:sz w:val="24"/>
          <w:szCs w:val="24"/>
          <w:lang w:eastAsia="ru-RU"/>
        </w:rPr>
      </w:pPr>
    </w:p>
    <w:p w14:paraId="3F0641F2" w14:textId="77777777" w:rsidR="000A5703" w:rsidRDefault="000A5703" w:rsidP="00361177">
      <w:pPr>
        <w:spacing w:after="0" w:line="240" w:lineRule="auto"/>
        <w:jc w:val="both"/>
        <w:rPr>
          <w:rFonts w:ascii="Times New Roman" w:eastAsia="Times New Roman" w:hAnsi="Times New Roman" w:cs="Times New Roman"/>
          <w:sz w:val="24"/>
          <w:szCs w:val="24"/>
          <w:lang w:eastAsia="ru-RU"/>
        </w:rPr>
      </w:pPr>
    </w:p>
    <w:tbl>
      <w:tblPr>
        <w:tblW w:w="8928" w:type="dxa"/>
        <w:tblInd w:w="250" w:type="dxa"/>
        <w:tblLook w:val="01E0" w:firstRow="1" w:lastRow="1" w:firstColumn="1" w:lastColumn="1" w:noHBand="0" w:noVBand="0"/>
      </w:tblPr>
      <w:tblGrid>
        <w:gridCol w:w="4500"/>
        <w:gridCol w:w="4428"/>
      </w:tblGrid>
      <w:tr w:rsidR="000A5703" w:rsidRPr="00C23C48" w14:paraId="458EEBB6" w14:textId="77777777" w:rsidTr="00631F09">
        <w:tc>
          <w:tcPr>
            <w:tcW w:w="4500" w:type="dxa"/>
          </w:tcPr>
          <w:p w14:paraId="2E8BDF1D" w14:textId="77777777" w:rsidR="000A5703" w:rsidRPr="00193499" w:rsidRDefault="000A5703" w:rsidP="00631F09">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46FB2B7C" w14:textId="77777777" w:rsidR="000A5703" w:rsidRPr="00C23C48" w:rsidRDefault="000A5703" w:rsidP="00631F09">
            <w:pPr>
              <w:spacing w:after="0" w:line="240" w:lineRule="auto"/>
              <w:jc w:val="center"/>
              <w:rPr>
                <w:rFonts w:ascii="Times New Roman" w:eastAsia="Times New Roman" w:hAnsi="Times New Roman" w:cs="Times New Roman"/>
                <w:lang w:eastAsia="ru-RU"/>
              </w:rPr>
            </w:pPr>
          </w:p>
        </w:tc>
        <w:tc>
          <w:tcPr>
            <w:tcW w:w="4428" w:type="dxa"/>
            <w:shd w:val="clear" w:color="auto" w:fill="FFFFFF"/>
          </w:tcPr>
          <w:p w14:paraId="2CC0069F" w14:textId="77777777" w:rsidR="000A5703" w:rsidRPr="002455A5" w:rsidRDefault="000A5703" w:rsidP="00631F09">
            <w:pPr>
              <w:spacing w:after="0" w:line="240" w:lineRule="auto"/>
              <w:ind w:right="102"/>
              <w:rPr>
                <w:rFonts w:ascii="Times New Roman" w:eastAsia="Times New Roman" w:hAnsi="Times New Roman" w:cs="Times New Roman"/>
                <w:b/>
                <w:lang w:eastAsia="ru-RU"/>
              </w:rPr>
            </w:pPr>
            <w:r w:rsidRPr="002455A5">
              <w:rPr>
                <w:rFonts w:ascii="Times New Roman" w:eastAsia="Times New Roman" w:hAnsi="Times New Roman" w:cs="Times New Roman"/>
                <w:b/>
                <w:lang w:eastAsia="ru-RU"/>
              </w:rPr>
              <w:t>Поставщик:</w:t>
            </w:r>
          </w:p>
          <w:p w14:paraId="5DCABBAE" w14:textId="07DC6A68" w:rsidR="000A5703" w:rsidRPr="002455A5" w:rsidRDefault="000A5703" w:rsidP="00631F09">
            <w:pPr>
              <w:spacing w:after="0" w:line="240" w:lineRule="auto"/>
              <w:ind w:right="102"/>
              <w:rPr>
                <w:rFonts w:ascii="Times New Roman" w:eastAsia="Times New Roman" w:hAnsi="Times New Roman" w:cs="Times New Roman"/>
                <w:lang w:eastAsia="ru-RU"/>
              </w:rPr>
            </w:pPr>
          </w:p>
        </w:tc>
      </w:tr>
      <w:tr w:rsidR="000A5703" w:rsidRPr="00C23C48" w14:paraId="3442F5CC" w14:textId="77777777" w:rsidTr="00631F09">
        <w:tc>
          <w:tcPr>
            <w:tcW w:w="4500" w:type="dxa"/>
          </w:tcPr>
          <w:p w14:paraId="16F5755E" w14:textId="77777777" w:rsidR="000A5703" w:rsidRDefault="000A5703" w:rsidP="00631F09">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61A45F3A" w14:textId="77777777" w:rsidR="000A5703" w:rsidRPr="00C23C48" w:rsidRDefault="000A5703" w:rsidP="00631F09">
            <w:pPr>
              <w:spacing w:after="0" w:line="240" w:lineRule="auto"/>
              <w:rPr>
                <w:rFonts w:ascii="Times New Roman" w:eastAsia="Times New Roman" w:hAnsi="Times New Roman" w:cs="Times New Roman"/>
                <w:lang w:eastAsia="ru-RU"/>
              </w:rPr>
            </w:pPr>
          </w:p>
          <w:p w14:paraId="79E62A3B" w14:textId="0BEC6C54" w:rsidR="000A5703" w:rsidRPr="00C23C48" w:rsidRDefault="000A5703" w:rsidP="0070299B">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w:t>
            </w:r>
            <w:r w:rsidR="0070299B">
              <w:rPr>
                <w:rFonts w:ascii="Times New Roman" w:eastAsia="Times New Roman" w:hAnsi="Times New Roman" w:cs="Times New Roman"/>
                <w:lang w:eastAsia="ru-RU"/>
              </w:rPr>
              <w:t>Н.П.Колоколова</w:t>
            </w:r>
          </w:p>
        </w:tc>
        <w:tc>
          <w:tcPr>
            <w:tcW w:w="4428" w:type="dxa"/>
            <w:shd w:val="clear" w:color="auto" w:fill="FFFFFF"/>
          </w:tcPr>
          <w:p w14:paraId="0DEF046F" w14:textId="77777777" w:rsidR="000A5703" w:rsidRPr="002455A5" w:rsidRDefault="000A5703" w:rsidP="00631F09">
            <w:pPr>
              <w:spacing w:after="0" w:line="240" w:lineRule="auto"/>
              <w:ind w:right="102"/>
              <w:rPr>
                <w:rFonts w:ascii="Times New Roman" w:eastAsia="Times New Roman" w:hAnsi="Times New Roman" w:cs="Times New Roman"/>
                <w:lang w:eastAsia="ru-RU"/>
              </w:rPr>
            </w:pPr>
          </w:p>
          <w:p w14:paraId="2589D87D" w14:textId="2DEABC59" w:rsidR="000A5703" w:rsidRPr="00C23C48" w:rsidRDefault="000A5703" w:rsidP="000A5703">
            <w:pPr>
              <w:spacing w:after="0" w:line="240" w:lineRule="auto"/>
              <w:ind w:right="102"/>
              <w:rPr>
                <w:rFonts w:ascii="Times New Roman" w:eastAsia="Times New Roman" w:hAnsi="Times New Roman" w:cs="Times New Roman"/>
                <w:b/>
                <w:lang w:eastAsia="ru-RU"/>
              </w:rPr>
            </w:pPr>
            <w:r w:rsidRPr="002455A5">
              <w:rPr>
                <w:rFonts w:ascii="Times New Roman" w:eastAsia="Times New Roman" w:hAnsi="Times New Roman" w:cs="Times New Roman"/>
                <w:lang w:eastAsia="ru-RU"/>
              </w:rPr>
              <w:t xml:space="preserve">__________ </w:t>
            </w:r>
          </w:p>
        </w:tc>
      </w:tr>
    </w:tbl>
    <w:p w14:paraId="6E1CBFFF" w14:textId="77777777" w:rsidR="000A5703" w:rsidRPr="00361177" w:rsidRDefault="000A5703" w:rsidP="00361177">
      <w:pPr>
        <w:spacing w:after="0" w:line="240" w:lineRule="auto"/>
        <w:jc w:val="both"/>
        <w:rPr>
          <w:rFonts w:ascii="Times New Roman" w:eastAsia="Times New Roman" w:hAnsi="Times New Roman" w:cs="Times New Roman"/>
          <w:sz w:val="24"/>
          <w:szCs w:val="24"/>
          <w:lang w:eastAsia="ru-RU"/>
        </w:rPr>
      </w:pPr>
    </w:p>
    <w:sectPr w:rsidR="000A5703" w:rsidRPr="00361177" w:rsidSect="0038211F">
      <w:pgSz w:w="11906" w:h="16838"/>
      <w:pgMar w:top="567" w:right="707" w:bottom="1134" w:left="851" w:header="227"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2F667" w14:textId="77777777" w:rsidR="00F53792" w:rsidRDefault="00F53792" w:rsidP="009164E3">
      <w:pPr>
        <w:spacing w:after="0" w:line="240" w:lineRule="auto"/>
      </w:pPr>
      <w:r>
        <w:separator/>
      </w:r>
    </w:p>
  </w:endnote>
  <w:endnote w:type="continuationSeparator" w:id="0">
    <w:p w14:paraId="29BD259F" w14:textId="77777777" w:rsidR="00F53792" w:rsidRDefault="00F53792" w:rsidP="00916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19AEF" w14:textId="77777777" w:rsidR="00F53792" w:rsidRDefault="00F53792" w:rsidP="009164E3">
      <w:pPr>
        <w:spacing w:after="0" w:line="240" w:lineRule="auto"/>
      </w:pPr>
      <w:r>
        <w:separator/>
      </w:r>
    </w:p>
  </w:footnote>
  <w:footnote w:type="continuationSeparator" w:id="0">
    <w:p w14:paraId="5FBB78EC" w14:textId="77777777" w:rsidR="00F53792" w:rsidRDefault="00F53792" w:rsidP="009164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65C1B"/>
    <w:multiLevelType w:val="multilevel"/>
    <w:tmpl w:val="B2108646"/>
    <w:lvl w:ilvl="0">
      <w:start w:val="1"/>
      <w:numFmt w:val="decimal"/>
      <w:lvlText w:val="%1."/>
      <w:lvlJc w:val="left"/>
      <w:pPr>
        <w:ind w:left="1069" w:hanging="360"/>
      </w:pPr>
      <w:rPr>
        <w:rFonts w:hint="default"/>
      </w:rPr>
    </w:lvl>
    <w:lvl w:ilvl="1">
      <w:start w:val="5"/>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
  </w:num>
  <w:num w:numId="3">
    <w:abstractNumId w:val="2"/>
  </w:num>
  <w:num w:numId="4">
    <w:abstractNumId w:val="8"/>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13"/>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AD9"/>
    <w:rsid w:val="000139DB"/>
    <w:rsid w:val="000148EE"/>
    <w:rsid w:val="00056BF3"/>
    <w:rsid w:val="00063CFB"/>
    <w:rsid w:val="000649E0"/>
    <w:rsid w:val="000A5703"/>
    <w:rsid w:val="000B2F9C"/>
    <w:rsid w:val="000F256D"/>
    <w:rsid w:val="001155DA"/>
    <w:rsid w:val="00130272"/>
    <w:rsid w:val="0018630A"/>
    <w:rsid w:val="001917AC"/>
    <w:rsid w:val="001C0041"/>
    <w:rsid w:val="001C0045"/>
    <w:rsid w:val="00226FB9"/>
    <w:rsid w:val="0024042A"/>
    <w:rsid w:val="0024588A"/>
    <w:rsid w:val="00255E67"/>
    <w:rsid w:val="00291C8D"/>
    <w:rsid w:val="002B2DC9"/>
    <w:rsid w:val="002C7C6E"/>
    <w:rsid w:val="002D1241"/>
    <w:rsid w:val="002D7DA0"/>
    <w:rsid w:val="003235CF"/>
    <w:rsid w:val="0034229F"/>
    <w:rsid w:val="00361177"/>
    <w:rsid w:val="0038211F"/>
    <w:rsid w:val="003952C4"/>
    <w:rsid w:val="003F6D17"/>
    <w:rsid w:val="00413C5E"/>
    <w:rsid w:val="00421D31"/>
    <w:rsid w:val="00425595"/>
    <w:rsid w:val="004440FD"/>
    <w:rsid w:val="00453CAF"/>
    <w:rsid w:val="00457780"/>
    <w:rsid w:val="004942C2"/>
    <w:rsid w:val="004945F3"/>
    <w:rsid w:val="004C4251"/>
    <w:rsid w:val="004E3ABB"/>
    <w:rsid w:val="005243A1"/>
    <w:rsid w:val="005422F6"/>
    <w:rsid w:val="0054532A"/>
    <w:rsid w:val="0055128E"/>
    <w:rsid w:val="00581010"/>
    <w:rsid w:val="005A4C83"/>
    <w:rsid w:val="005E4E89"/>
    <w:rsid w:val="006161FD"/>
    <w:rsid w:val="006174A4"/>
    <w:rsid w:val="00670C2C"/>
    <w:rsid w:val="00687414"/>
    <w:rsid w:val="006D7894"/>
    <w:rsid w:val="006E6303"/>
    <w:rsid w:val="0070299B"/>
    <w:rsid w:val="007622F2"/>
    <w:rsid w:val="00765DD5"/>
    <w:rsid w:val="0077582D"/>
    <w:rsid w:val="007812EC"/>
    <w:rsid w:val="007A239B"/>
    <w:rsid w:val="007A4ED0"/>
    <w:rsid w:val="00821C77"/>
    <w:rsid w:val="00830D25"/>
    <w:rsid w:val="008329AA"/>
    <w:rsid w:val="00862257"/>
    <w:rsid w:val="00882AD9"/>
    <w:rsid w:val="008C4306"/>
    <w:rsid w:val="008C677D"/>
    <w:rsid w:val="008D1CEF"/>
    <w:rsid w:val="009074CA"/>
    <w:rsid w:val="009164E3"/>
    <w:rsid w:val="00941D8B"/>
    <w:rsid w:val="0099458C"/>
    <w:rsid w:val="009A3907"/>
    <w:rsid w:val="00A16699"/>
    <w:rsid w:val="00A360A6"/>
    <w:rsid w:val="00A71E9C"/>
    <w:rsid w:val="00AA20D9"/>
    <w:rsid w:val="00AB4893"/>
    <w:rsid w:val="00AC7259"/>
    <w:rsid w:val="00AE4D86"/>
    <w:rsid w:val="00B2204B"/>
    <w:rsid w:val="00B50781"/>
    <w:rsid w:val="00B50DDC"/>
    <w:rsid w:val="00B92C95"/>
    <w:rsid w:val="00BE2F69"/>
    <w:rsid w:val="00C05198"/>
    <w:rsid w:val="00C17746"/>
    <w:rsid w:val="00C33088"/>
    <w:rsid w:val="00C43244"/>
    <w:rsid w:val="00C47AB7"/>
    <w:rsid w:val="00C50FB4"/>
    <w:rsid w:val="00C54F38"/>
    <w:rsid w:val="00C56120"/>
    <w:rsid w:val="00C72130"/>
    <w:rsid w:val="00CB1939"/>
    <w:rsid w:val="00CF3CAD"/>
    <w:rsid w:val="00D22AE5"/>
    <w:rsid w:val="00D44702"/>
    <w:rsid w:val="00DF5AE1"/>
    <w:rsid w:val="00E30D45"/>
    <w:rsid w:val="00E4490A"/>
    <w:rsid w:val="00E61F29"/>
    <w:rsid w:val="00E63362"/>
    <w:rsid w:val="00E86E26"/>
    <w:rsid w:val="00E95B1C"/>
    <w:rsid w:val="00EC3495"/>
    <w:rsid w:val="00ED0766"/>
    <w:rsid w:val="00ED5CD9"/>
    <w:rsid w:val="00EE7A50"/>
    <w:rsid w:val="00F52CB3"/>
    <w:rsid w:val="00F53792"/>
    <w:rsid w:val="00F73FB7"/>
    <w:rsid w:val="00FB238E"/>
    <w:rsid w:val="00FF22E7"/>
    <w:rsid w:val="00FF3C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3696"/>
  <w15:chartTrackingRefBased/>
  <w15:docId w15:val="{981E0AA2-4BE0-4B4B-84B5-C1A4AA3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E26"/>
  </w:style>
  <w:style w:type="paragraph" w:styleId="1">
    <w:name w:val="heading 1"/>
    <w:basedOn w:val="a"/>
    <w:next w:val="a"/>
    <w:link w:val="10"/>
    <w:uiPriority w:val="9"/>
    <w:qFormat/>
    <w:rsid w:val="009164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164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164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164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4E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9164E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164E3"/>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164E3"/>
    <w:rPr>
      <w:rFonts w:asciiTheme="majorHAnsi" w:eastAsiaTheme="majorEastAsia" w:hAnsiTheme="majorHAnsi" w:cstheme="majorBidi"/>
      <w:i/>
      <w:iCs/>
      <w:color w:val="2E74B5" w:themeColor="accent1" w:themeShade="BF"/>
    </w:rPr>
  </w:style>
  <w:style w:type="paragraph" w:styleId="a3">
    <w:name w:val="header"/>
    <w:basedOn w:val="a"/>
    <w:link w:val="a4"/>
    <w:uiPriority w:val="99"/>
    <w:unhideWhenUsed/>
    <w:rsid w:val="009164E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64E3"/>
  </w:style>
  <w:style w:type="paragraph" w:styleId="a5">
    <w:name w:val="footer"/>
    <w:basedOn w:val="a"/>
    <w:link w:val="a6"/>
    <w:uiPriority w:val="99"/>
    <w:unhideWhenUsed/>
    <w:rsid w:val="009164E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164E3"/>
  </w:style>
  <w:style w:type="paragraph" w:styleId="a7">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8"/>
    <w:uiPriority w:val="34"/>
    <w:qFormat/>
    <w:rsid w:val="009164E3"/>
    <w:pPr>
      <w:ind w:left="720"/>
      <w:contextualSpacing/>
    </w:p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9164E3"/>
    <w:pPr>
      <w:spacing w:after="0" w:line="240" w:lineRule="auto"/>
    </w:pPr>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9164E3"/>
    <w:rPr>
      <w:sz w:val="20"/>
      <w:szCs w:val="20"/>
    </w:rPr>
  </w:style>
  <w:style w:type="character" w:styleId="ab">
    <w:name w:val="footnote reference"/>
    <w:aliases w:val="Ссылка на сноску 45"/>
    <w:basedOn w:val="a0"/>
    <w:uiPriority w:val="99"/>
    <w:unhideWhenUsed/>
    <w:rsid w:val="009164E3"/>
    <w:rPr>
      <w:vertAlign w:val="superscript"/>
    </w:rPr>
  </w:style>
  <w:style w:type="paragraph" w:customStyle="1" w:styleId="ConsPlusNormal">
    <w:name w:val="ConsPlusNormal"/>
    <w:link w:val="ConsPlusNormal0"/>
    <w:qFormat/>
    <w:rsid w:val="009164E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64E3"/>
    <w:rPr>
      <w:rFonts w:ascii="Times New Roman" w:eastAsiaTheme="minorEastAsia" w:hAnsi="Times New Roman" w:cs="Times New Roman"/>
      <w:sz w:val="24"/>
      <w:szCs w:val="24"/>
      <w:lang w:eastAsia="ru-RU"/>
    </w:rPr>
  </w:style>
  <w:style w:type="paragraph" w:customStyle="1" w:styleId="ConsPlusNonformat">
    <w:name w:val="ConsPlusNonformat"/>
    <w:qFormat/>
    <w:rsid w:val="009164E3"/>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styleId="ac">
    <w:name w:val="Balloon Text"/>
    <w:basedOn w:val="a"/>
    <w:link w:val="ad"/>
    <w:uiPriority w:val="99"/>
    <w:semiHidden/>
    <w:unhideWhenUsed/>
    <w:rsid w:val="009164E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164E3"/>
    <w:rPr>
      <w:rFonts w:ascii="Segoe UI" w:hAnsi="Segoe UI" w:cs="Segoe UI"/>
      <w:sz w:val="18"/>
      <w:szCs w:val="18"/>
    </w:rPr>
  </w:style>
  <w:style w:type="table" w:styleId="ae">
    <w:name w:val="Table Grid"/>
    <w:basedOn w:val="a1"/>
    <w:uiPriority w:val="39"/>
    <w:rsid w:val="009164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Subtitle"/>
    <w:basedOn w:val="a"/>
    <w:next w:val="a"/>
    <w:link w:val="af0"/>
    <w:uiPriority w:val="11"/>
    <w:qFormat/>
    <w:rsid w:val="009164E3"/>
    <w:pPr>
      <w:numPr>
        <w:ilvl w:val="1"/>
      </w:numPr>
    </w:pPr>
    <w:rPr>
      <w:rFonts w:eastAsiaTheme="minorEastAsia"/>
      <w:color w:val="5A5A5A" w:themeColor="text1" w:themeTint="A5"/>
      <w:spacing w:val="15"/>
    </w:rPr>
  </w:style>
  <w:style w:type="character" w:customStyle="1" w:styleId="af0">
    <w:name w:val="Подзаголовок Знак"/>
    <w:basedOn w:val="a0"/>
    <w:link w:val="af"/>
    <w:uiPriority w:val="11"/>
    <w:rsid w:val="009164E3"/>
    <w:rPr>
      <w:rFonts w:eastAsiaTheme="minorEastAsia"/>
      <w:color w:val="5A5A5A" w:themeColor="text1" w:themeTint="A5"/>
      <w:spacing w:val="15"/>
    </w:rPr>
  </w:style>
  <w:style w:type="paragraph" w:styleId="af1">
    <w:name w:val="Title"/>
    <w:basedOn w:val="a"/>
    <w:next w:val="a"/>
    <w:link w:val="af2"/>
    <w:uiPriority w:val="10"/>
    <w:qFormat/>
    <w:rsid w:val="009164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2">
    <w:name w:val="Название Знак"/>
    <w:basedOn w:val="a0"/>
    <w:link w:val="af1"/>
    <w:uiPriority w:val="10"/>
    <w:rsid w:val="009164E3"/>
    <w:rPr>
      <w:rFonts w:asciiTheme="majorHAnsi" w:eastAsiaTheme="majorEastAsia" w:hAnsiTheme="majorHAnsi" w:cstheme="majorBidi"/>
      <w:spacing w:val="-10"/>
      <w:kern w:val="28"/>
      <w:sz w:val="56"/>
      <w:szCs w:val="56"/>
    </w:rPr>
  </w:style>
  <w:style w:type="paragraph" w:styleId="af3">
    <w:name w:val="endnote text"/>
    <w:basedOn w:val="a"/>
    <w:link w:val="af4"/>
    <w:uiPriority w:val="99"/>
    <w:semiHidden/>
    <w:unhideWhenUsed/>
    <w:rsid w:val="009164E3"/>
    <w:pPr>
      <w:spacing w:after="0" w:line="240" w:lineRule="auto"/>
    </w:pPr>
    <w:rPr>
      <w:sz w:val="20"/>
      <w:szCs w:val="20"/>
    </w:rPr>
  </w:style>
  <w:style w:type="character" w:customStyle="1" w:styleId="af4">
    <w:name w:val="Текст концевой сноски Знак"/>
    <w:basedOn w:val="a0"/>
    <w:link w:val="af3"/>
    <w:uiPriority w:val="99"/>
    <w:semiHidden/>
    <w:rsid w:val="009164E3"/>
    <w:rPr>
      <w:sz w:val="20"/>
      <w:szCs w:val="20"/>
    </w:rPr>
  </w:style>
  <w:style w:type="character" w:styleId="af5">
    <w:name w:val="endnote reference"/>
    <w:basedOn w:val="a0"/>
    <w:uiPriority w:val="99"/>
    <w:semiHidden/>
    <w:unhideWhenUsed/>
    <w:rsid w:val="009164E3"/>
    <w:rPr>
      <w:vertAlign w:val="superscript"/>
    </w:rPr>
  </w:style>
  <w:style w:type="paragraph" w:customStyle="1" w:styleId="FORMATTEXT">
    <w:name w:val=".FORMATTEXT"/>
    <w:uiPriority w:val="99"/>
    <w:rsid w:val="009164E3"/>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f6">
    <w:name w:val="Hyperlink"/>
    <w:basedOn w:val="a0"/>
    <w:uiPriority w:val="99"/>
    <w:semiHidden/>
    <w:unhideWhenUsed/>
    <w:rsid w:val="009164E3"/>
    <w:rPr>
      <w:color w:val="0000FF"/>
      <w:u w:val="single"/>
    </w:rPr>
  </w:style>
  <w:style w:type="character" w:customStyle="1" w:styleId="a8">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7"/>
    <w:uiPriority w:val="34"/>
    <w:locked/>
    <w:rsid w:val="009164E3"/>
  </w:style>
  <w:style w:type="paragraph" w:styleId="af7">
    <w:name w:val="No Spacing"/>
    <w:aliases w:val="Без интервал,Без интервала2"/>
    <w:link w:val="af8"/>
    <w:uiPriority w:val="1"/>
    <w:qFormat/>
    <w:rsid w:val="000A5703"/>
    <w:pPr>
      <w:spacing w:after="0" w:line="240" w:lineRule="auto"/>
    </w:pPr>
    <w:rPr>
      <w:rFonts w:ascii="Calibri" w:eastAsia="Times New Roman" w:hAnsi="Calibri" w:cs="Times New Roman"/>
      <w:sz w:val="21"/>
      <w:szCs w:val="21"/>
      <w:lang w:eastAsia="ru-RU"/>
    </w:rPr>
  </w:style>
  <w:style w:type="character" w:customStyle="1" w:styleId="af8">
    <w:name w:val="Без интервала Знак"/>
    <w:aliases w:val="Без интервал Знак,Без интервала2 Знак"/>
    <w:link w:val="af7"/>
    <w:uiPriority w:val="1"/>
    <w:locked/>
    <w:rsid w:val="000A5703"/>
    <w:rPr>
      <w:rFonts w:ascii="Calibri" w:eastAsia="Times New Roman" w:hAnsi="Calibri" w:cs="Times New Roman"/>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81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A322BDC187DB74B2A541B3AEC2CA2D24AFBA361D0E52133F9D9856DCEF1B51E0D4B0B58E49F41252831054E772CB52AC145D2FF4B36F89v3J1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B997AD42D6A9263A984734B46BE9586622EE01DF4AD62872D6BF89B1D7050C42BF3A8CFDF60CE962B0A5EECA1x8B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7A184-7DAD-4D48-9B81-54FC06E2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7149</Words>
  <Characters>40755</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 безопасности</dc:creator>
  <cp:keywords/>
  <dc:description/>
  <cp:lastModifiedBy>User</cp:lastModifiedBy>
  <cp:revision>7</cp:revision>
  <cp:lastPrinted>2023-07-12T11:29:00Z</cp:lastPrinted>
  <dcterms:created xsi:type="dcterms:W3CDTF">2023-12-28T11:41:00Z</dcterms:created>
  <dcterms:modified xsi:type="dcterms:W3CDTF">2024-02-13T11:33:00Z</dcterms:modified>
</cp:coreProperties>
</file>