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99B" w:rsidRDefault="00230F23" w:rsidP="00230F23">
      <w:pPr>
        <w:autoSpaceDE w:val="0"/>
        <w:jc w:val="center"/>
      </w:pPr>
      <w:r>
        <w:rPr>
          <w:rStyle w:val="14"/>
          <w:b/>
        </w:rPr>
        <w:t xml:space="preserve">Описание объекта закупки </w:t>
      </w:r>
    </w:p>
    <w:p w:rsidR="00230F23" w:rsidRDefault="00230F23" w:rsidP="00230F23">
      <w:pPr>
        <w:autoSpaceDE w:val="0"/>
        <w:jc w:val="center"/>
      </w:pPr>
    </w:p>
    <w:p w:rsidR="00230F23" w:rsidRDefault="00230F23" w:rsidP="00230F23">
      <w:pPr>
        <w:snapToGrid w:val="0"/>
        <w:ind w:firstLine="708"/>
        <w:jc w:val="both"/>
      </w:pPr>
      <w:r>
        <w:rPr>
          <w:b/>
          <w:bCs/>
        </w:rPr>
        <w:t xml:space="preserve">Информация о товаре: </w:t>
      </w:r>
    </w:p>
    <w:tbl>
      <w:tblPr>
        <w:tblStyle w:val="a3"/>
        <w:tblW w:w="156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3261"/>
        <w:gridCol w:w="567"/>
        <w:gridCol w:w="709"/>
        <w:gridCol w:w="1417"/>
        <w:gridCol w:w="3119"/>
        <w:gridCol w:w="3543"/>
        <w:gridCol w:w="2474"/>
      </w:tblGrid>
      <w:tr w:rsidR="00230F23" w:rsidTr="007C75C2">
        <w:tc>
          <w:tcPr>
            <w:tcW w:w="567" w:type="dxa"/>
          </w:tcPr>
          <w:p w:rsidR="00230F23" w:rsidRPr="005C5C6A" w:rsidRDefault="00230F23" w:rsidP="00230F23">
            <w:pPr>
              <w:snapToGrid w:val="0"/>
              <w:jc w:val="center"/>
              <w:rPr>
                <w:b/>
                <w:color w:val="auto"/>
                <w:sz w:val="20"/>
                <w:szCs w:val="20"/>
              </w:rPr>
            </w:pPr>
            <w:r w:rsidRPr="005C5C6A">
              <w:rPr>
                <w:b/>
                <w:bCs/>
                <w:color w:val="auto"/>
                <w:sz w:val="20"/>
                <w:szCs w:val="20"/>
              </w:rPr>
              <w:t xml:space="preserve">№ </w:t>
            </w:r>
          </w:p>
          <w:p w:rsidR="00230F23" w:rsidRPr="005C5C6A" w:rsidRDefault="00230F23" w:rsidP="00230F23">
            <w:pPr>
              <w:snapToGrid w:val="0"/>
              <w:jc w:val="center"/>
              <w:rPr>
                <w:b/>
                <w:color w:val="auto"/>
                <w:sz w:val="20"/>
                <w:szCs w:val="20"/>
              </w:rPr>
            </w:pPr>
            <w:r w:rsidRPr="005C5C6A">
              <w:rPr>
                <w:b/>
                <w:bCs/>
                <w:color w:val="auto"/>
                <w:sz w:val="20"/>
                <w:szCs w:val="20"/>
              </w:rPr>
              <w:t>п/п</w:t>
            </w:r>
          </w:p>
        </w:tc>
        <w:tc>
          <w:tcPr>
            <w:tcW w:w="3261" w:type="dxa"/>
          </w:tcPr>
          <w:p w:rsidR="00230F23" w:rsidRPr="005C5C6A" w:rsidRDefault="00230F23" w:rsidP="00230F23">
            <w:pPr>
              <w:snapToGrid w:val="0"/>
              <w:jc w:val="center"/>
              <w:rPr>
                <w:b/>
                <w:color w:val="auto"/>
                <w:sz w:val="20"/>
                <w:szCs w:val="20"/>
              </w:rPr>
            </w:pPr>
            <w:r w:rsidRPr="005C5C6A">
              <w:rPr>
                <w:b/>
                <w:bCs/>
                <w:color w:val="auto"/>
                <w:sz w:val="20"/>
                <w:szCs w:val="20"/>
              </w:rPr>
              <w:t>Наименование товара</w:t>
            </w:r>
          </w:p>
        </w:tc>
        <w:tc>
          <w:tcPr>
            <w:tcW w:w="567" w:type="dxa"/>
          </w:tcPr>
          <w:p w:rsidR="00230F23" w:rsidRPr="005C5C6A" w:rsidRDefault="00230F23" w:rsidP="00230F23">
            <w:pPr>
              <w:snapToGri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C5C6A">
              <w:rPr>
                <w:b/>
                <w:bCs/>
                <w:color w:val="auto"/>
                <w:sz w:val="20"/>
                <w:szCs w:val="20"/>
              </w:rPr>
              <w:t>Кол-во</w:t>
            </w:r>
          </w:p>
        </w:tc>
        <w:tc>
          <w:tcPr>
            <w:tcW w:w="709" w:type="dxa"/>
          </w:tcPr>
          <w:p w:rsidR="00230F23" w:rsidRPr="005C5C6A" w:rsidRDefault="00230F23" w:rsidP="00230F23">
            <w:pPr>
              <w:snapToGri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C5C6A">
              <w:rPr>
                <w:b/>
                <w:bCs/>
                <w:color w:val="auto"/>
                <w:sz w:val="20"/>
                <w:szCs w:val="20"/>
              </w:rPr>
              <w:t>Ед.</w:t>
            </w:r>
          </w:p>
          <w:p w:rsidR="00230F23" w:rsidRPr="005C5C6A" w:rsidRDefault="00230F23" w:rsidP="00230F23">
            <w:pPr>
              <w:snapToGri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C5C6A">
              <w:rPr>
                <w:b/>
                <w:bCs/>
                <w:color w:val="auto"/>
                <w:sz w:val="20"/>
                <w:szCs w:val="20"/>
              </w:rPr>
              <w:t>изм.</w:t>
            </w:r>
          </w:p>
        </w:tc>
        <w:tc>
          <w:tcPr>
            <w:tcW w:w="1417" w:type="dxa"/>
          </w:tcPr>
          <w:p w:rsidR="00230F23" w:rsidRPr="005C5C6A" w:rsidRDefault="00230F23" w:rsidP="00230F23">
            <w:pPr>
              <w:snapToGrid w:val="0"/>
              <w:jc w:val="center"/>
              <w:rPr>
                <w:b/>
                <w:color w:val="auto"/>
                <w:sz w:val="20"/>
                <w:szCs w:val="20"/>
              </w:rPr>
            </w:pPr>
            <w:r w:rsidRPr="005C5C6A">
              <w:rPr>
                <w:b/>
                <w:bCs/>
                <w:color w:val="auto"/>
                <w:sz w:val="20"/>
                <w:szCs w:val="20"/>
              </w:rPr>
              <w:t>ОКПД2/</w:t>
            </w:r>
          </w:p>
          <w:p w:rsidR="00230F23" w:rsidRPr="005C5C6A" w:rsidRDefault="00230F23" w:rsidP="00230F23">
            <w:pPr>
              <w:snapToGrid w:val="0"/>
              <w:jc w:val="center"/>
              <w:rPr>
                <w:b/>
                <w:color w:val="auto"/>
                <w:sz w:val="20"/>
                <w:szCs w:val="20"/>
              </w:rPr>
            </w:pPr>
            <w:r w:rsidRPr="005C5C6A">
              <w:rPr>
                <w:b/>
                <w:bCs/>
                <w:color w:val="auto"/>
                <w:sz w:val="20"/>
                <w:szCs w:val="20"/>
              </w:rPr>
              <w:t xml:space="preserve"> КТРУ</w:t>
            </w:r>
          </w:p>
        </w:tc>
        <w:tc>
          <w:tcPr>
            <w:tcW w:w="3119" w:type="dxa"/>
          </w:tcPr>
          <w:p w:rsidR="00230F23" w:rsidRPr="005C5C6A" w:rsidRDefault="00230F23" w:rsidP="00230F23">
            <w:pPr>
              <w:snapToGrid w:val="0"/>
              <w:jc w:val="center"/>
              <w:rPr>
                <w:b/>
                <w:color w:val="auto"/>
                <w:sz w:val="20"/>
                <w:szCs w:val="20"/>
              </w:rPr>
            </w:pPr>
            <w:r w:rsidRPr="005C5C6A">
              <w:rPr>
                <w:b/>
                <w:bCs/>
                <w:color w:val="auto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3543" w:type="dxa"/>
          </w:tcPr>
          <w:p w:rsidR="00230F23" w:rsidRPr="005C5C6A" w:rsidRDefault="00230F23" w:rsidP="00230F23">
            <w:pPr>
              <w:suppressAutoHyphens w:val="0"/>
              <w:snapToGrid w:val="0"/>
              <w:jc w:val="center"/>
              <w:rPr>
                <w:b/>
                <w:color w:val="auto"/>
                <w:sz w:val="20"/>
                <w:szCs w:val="20"/>
              </w:rPr>
            </w:pPr>
            <w:r w:rsidRPr="005C5C6A">
              <w:rPr>
                <w:b/>
                <w:bCs/>
                <w:color w:val="auto"/>
                <w:sz w:val="20"/>
                <w:szCs w:val="20"/>
              </w:rPr>
              <w:t xml:space="preserve">Значение </w:t>
            </w:r>
          </w:p>
          <w:p w:rsidR="00230F23" w:rsidRPr="005C5C6A" w:rsidRDefault="00230F23" w:rsidP="00230F23">
            <w:pPr>
              <w:suppressAutoHyphens w:val="0"/>
              <w:snapToGrid w:val="0"/>
              <w:jc w:val="center"/>
              <w:rPr>
                <w:b/>
                <w:color w:val="auto"/>
                <w:sz w:val="20"/>
                <w:szCs w:val="20"/>
              </w:rPr>
            </w:pPr>
            <w:r w:rsidRPr="005C5C6A">
              <w:rPr>
                <w:b/>
                <w:bCs/>
                <w:color w:val="auto"/>
                <w:sz w:val="20"/>
                <w:szCs w:val="20"/>
              </w:rPr>
              <w:t>характеристики</w:t>
            </w:r>
          </w:p>
        </w:tc>
        <w:tc>
          <w:tcPr>
            <w:tcW w:w="2474" w:type="dxa"/>
          </w:tcPr>
          <w:p w:rsidR="00230F23" w:rsidRPr="005C5C6A" w:rsidRDefault="00230F23" w:rsidP="00230F23">
            <w:pPr>
              <w:pStyle w:val="a4"/>
              <w:snapToGrid w:val="0"/>
              <w:jc w:val="center"/>
              <w:rPr>
                <w:b/>
                <w:color w:val="auto"/>
                <w:sz w:val="20"/>
                <w:szCs w:val="20"/>
              </w:rPr>
            </w:pPr>
            <w:r w:rsidRPr="005C5C6A">
              <w:rPr>
                <w:b/>
                <w:color w:val="auto"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4D18C3" w:rsidTr="007C75C2">
        <w:trPr>
          <w:trHeight w:val="509"/>
        </w:trPr>
        <w:tc>
          <w:tcPr>
            <w:tcW w:w="567" w:type="dxa"/>
            <w:vMerge w:val="restart"/>
          </w:tcPr>
          <w:p w:rsidR="004D18C3" w:rsidRPr="005C5C6A" w:rsidRDefault="004D18C3" w:rsidP="005B29C6">
            <w:pPr>
              <w:snapToGri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724984">
              <w:rPr>
                <w:bCs/>
                <w:color w:val="auto"/>
                <w:sz w:val="22"/>
                <w:szCs w:val="22"/>
              </w:rPr>
              <w:t>1</w:t>
            </w:r>
          </w:p>
        </w:tc>
        <w:tc>
          <w:tcPr>
            <w:tcW w:w="3261" w:type="dxa"/>
            <w:vMerge w:val="restart"/>
          </w:tcPr>
          <w:p w:rsidR="004D18C3" w:rsidRPr="00055A1B" w:rsidRDefault="004D18C3" w:rsidP="005B29C6">
            <w:pPr>
              <w:autoSpaceDE w:val="0"/>
              <w:autoSpaceDN w:val="0"/>
              <w:adjustRightInd w:val="0"/>
              <w:spacing w:line="240" w:lineRule="auto"/>
              <w:rPr>
                <w:rFonts w:eastAsiaTheme="minorHAnsi"/>
                <w:color w:val="auto"/>
                <w:kern w:val="0"/>
                <w:sz w:val="20"/>
                <w:szCs w:val="20"/>
                <w:lang w:eastAsia="en-US"/>
              </w:rPr>
            </w:pPr>
            <w:proofErr w:type="spellStart"/>
            <w:r w:rsidRPr="00055A1B">
              <w:rPr>
                <w:rFonts w:eastAsiaTheme="minorHAnsi"/>
                <w:color w:val="auto"/>
                <w:kern w:val="0"/>
                <w:sz w:val="20"/>
                <w:szCs w:val="20"/>
                <w:lang w:eastAsia="en-US"/>
              </w:rPr>
              <w:t>Пескосоляная</w:t>
            </w:r>
            <w:proofErr w:type="spellEnd"/>
            <w:r w:rsidRPr="00055A1B">
              <w:rPr>
                <w:rFonts w:eastAsiaTheme="minorHAnsi"/>
                <w:color w:val="auto"/>
                <w:kern w:val="0"/>
                <w:sz w:val="20"/>
                <w:szCs w:val="20"/>
                <w:lang w:eastAsia="en-US"/>
              </w:rPr>
              <w:t xml:space="preserve"> смесь тип 2</w:t>
            </w:r>
          </w:p>
          <w:p w:rsidR="004D18C3" w:rsidRPr="00055A1B" w:rsidRDefault="004D18C3" w:rsidP="005B29C6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color w:val="auto"/>
                <w:sz w:val="20"/>
                <w:szCs w:val="20"/>
              </w:rPr>
            </w:pPr>
            <w:r w:rsidRPr="00055A1B">
              <w:rPr>
                <w:rFonts w:eastAsiaTheme="minorHAnsi"/>
                <w:color w:val="auto"/>
                <w:kern w:val="0"/>
                <w:sz w:val="20"/>
                <w:szCs w:val="20"/>
                <w:lang w:eastAsia="en-US"/>
              </w:rPr>
              <w:t>ККН 08.12.11.130-005</w:t>
            </w:r>
          </w:p>
        </w:tc>
        <w:tc>
          <w:tcPr>
            <w:tcW w:w="567" w:type="dxa"/>
            <w:vMerge w:val="restart"/>
          </w:tcPr>
          <w:p w:rsidR="004D18C3" w:rsidRPr="00055A1B" w:rsidRDefault="004D18C3" w:rsidP="005B29C6">
            <w:pPr>
              <w:snapToGri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055A1B">
              <w:rPr>
                <w:bCs/>
                <w:color w:val="auto"/>
                <w:sz w:val="20"/>
                <w:szCs w:val="20"/>
              </w:rPr>
              <w:t>600</w:t>
            </w:r>
          </w:p>
        </w:tc>
        <w:tc>
          <w:tcPr>
            <w:tcW w:w="709" w:type="dxa"/>
            <w:vMerge w:val="restart"/>
          </w:tcPr>
          <w:p w:rsidR="004D18C3" w:rsidRPr="00055A1B" w:rsidRDefault="004D18C3" w:rsidP="005B29C6">
            <w:pPr>
              <w:snapToGri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055A1B">
              <w:rPr>
                <w:bCs/>
                <w:color w:val="auto"/>
                <w:sz w:val="20"/>
                <w:szCs w:val="20"/>
              </w:rPr>
              <w:t>КГ</w:t>
            </w:r>
          </w:p>
        </w:tc>
        <w:tc>
          <w:tcPr>
            <w:tcW w:w="1417" w:type="dxa"/>
            <w:vMerge w:val="restart"/>
          </w:tcPr>
          <w:p w:rsidR="004D18C3" w:rsidRPr="00055A1B" w:rsidRDefault="004D18C3" w:rsidP="005B29C6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  <w:r w:rsidRPr="00055A1B">
              <w:rPr>
                <w:bCs/>
                <w:color w:val="auto"/>
                <w:sz w:val="20"/>
                <w:szCs w:val="20"/>
              </w:rPr>
              <w:t>08.12.11.130</w:t>
            </w:r>
          </w:p>
        </w:tc>
        <w:tc>
          <w:tcPr>
            <w:tcW w:w="3119" w:type="dxa"/>
          </w:tcPr>
          <w:p w:rsidR="004D18C3" w:rsidRPr="004D18C3" w:rsidRDefault="004D18C3" w:rsidP="005B29C6">
            <w:pPr>
              <w:snapToGrid w:val="0"/>
              <w:rPr>
                <w:bCs/>
                <w:color w:val="auto"/>
                <w:sz w:val="20"/>
                <w:szCs w:val="20"/>
              </w:rPr>
            </w:pPr>
            <w:r w:rsidRPr="004D18C3">
              <w:rPr>
                <w:color w:val="auto"/>
                <w:sz w:val="20"/>
                <w:szCs w:val="20"/>
                <w:shd w:val="clear" w:color="auto" w:fill="FFFFFF"/>
              </w:rPr>
              <w:t>Содержание песка: ПРОЦ</w:t>
            </w:r>
          </w:p>
        </w:tc>
        <w:tc>
          <w:tcPr>
            <w:tcW w:w="3543" w:type="dxa"/>
          </w:tcPr>
          <w:p w:rsidR="004D18C3" w:rsidRPr="004D18C3" w:rsidRDefault="004D18C3" w:rsidP="005B29C6">
            <w:pPr>
              <w:suppressAutoHyphens w:val="0"/>
              <w:snapToGrid w:val="0"/>
              <w:rPr>
                <w:bCs/>
                <w:color w:val="auto"/>
                <w:sz w:val="20"/>
                <w:szCs w:val="20"/>
              </w:rPr>
            </w:pPr>
            <w:r w:rsidRPr="004D18C3">
              <w:rPr>
                <w:sz w:val="20"/>
                <w:szCs w:val="20"/>
              </w:rPr>
              <w:t xml:space="preserve">не менее 75 не более 90 </w:t>
            </w:r>
          </w:p>
        </w:tc>
        <w:tc>
          <w:tcPr>
            <w:tcW w:w="2474" w:type="dxa"/>
            <w:vMerge w:val="restart"/>
          </w:tcPr>
          <w:p w:rsidR="004D18C3" w:rsidRPr="004D18C3" w:rsidRDefault="004D18C3" w:rsidP="005B29C6">
            <w:pPr>
              <w:pStyle w:val="a4"/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4D18C3">
              <w:rPr>
                <w:color w:val="auto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4D18C3" w:rsidTr="007C75C2">
        <w:tc>
          <w:tcPr>
            <w:tcW w:w="567" w:type="dxa"/>
            <w:vMerge/>
          </w:tcPr>
          <w:p w:rsidR="004D18C3" w:rsidRPr="005C5C6A" w:rsidRDefault="004D18C3" w:rsidP="005B29C6">
            <w:pPr>
              <w:snapToGri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</w:tcPr>
          <w:p w:rsidR="004D18C3" w:rsidRPr="005C5C6A" w:rsidRDefault="004D18C3" w:rsidP="005B29C6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4D18C3" w:rsidRPr="005C5C6A" w:rsidRDefault="004D18C3" w:rsidP="005B29C6">
            <w:pPr>
              <w:snapToGri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4D18C3" w:rsidRPr="005C5C6A" w:rsidRDefault="004D18C3" w:rsidP="005B29C6">
            <w:pPr>
              <w:snapToGri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D18C3" w:rsidRPr="005C5C6A" w:rsidRDefault="004D18C3" w:rsidP="005B29C6">
            <w:pPr>
              <w:snapToGri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4D18C3" w:rsidRPr="004D18C3" w:rsidRDefault="004D18C3" w:rsidP="00065423">
            <w:pPr>
              <w:snapToGrid w:val="0"/>
              <w:rPr>
                <w:bCs/>
                <w:color w:val="auto"/>
                <w:sz w:val="20"/>
                <w:szCs w:val="20"/>
              </w:rPr>
            </w:pPr>
            <w:r w:rsidRPr="004D18C3">
              <w:rPr>
                <w:bCs/>
                <w:color w:val="auto"/>
                <w:sz w:val="20"/>
                <w:szCs w:val="20"/>
              </w:rPr>
              <w:t>Вес упаковки: КГ</w:t>
            </w:r>
          </w:p>
        </w:tc>
        <w:tc>
          <w:tcPr>
            <w:tcW w:w="3543" w:type="dxa"/>
          </w:tcPr>
          <w:p w:rsidR="004D18C3" w:rsidRPr="004D18C3" w:rsidRDefault="004D18C3" w:rsidP="005B29C6">
            <w:pPr>
              <w:suppressAutoHyphens w:val="0"/>
              <w:snapToGrid w:val="0"/>
              <w:rPr>
                <w:bCs/>
                <w:color w:val="auto"/>
                <w:sz w:val="20"/>
                <w:szCs w:val="20"/>
              </w:rPr>
            </w:pPr>
            <w:r w:rsidRPr="004D18C3">
              <w:rPr>
                <w:bCs/>
                <w:color w:val="auto"/>
                <w:sz w:val="20"/>
                <w:szCs w:val="20"/>
              </w:rPr>
              <w:t xml:space="preserve">не менее 20 не более 50 </w:t>
            </w:r>
          </w:p>
        </w:tc>
        <w:tc>
          <w:tcPr>
            <w:tcW w:w="2474" w:type="dxa"/>
            <w:vMerge/>
          </w:tcPr>
          <w:p w:rsidR="004D18C3" w:rsidRPr="004D18C3" w:rsidRDefault="004D18C3" w:rsidP="005B29C6">
            <w:pPr>
              <w:pStyle w:val="a4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4D18C3" w:rsidTr="007C75C2">
        <w:tc>
          <w:tcPr>
            <w:tcW w:w="567" w:type="dxa"/>
            <w:vMerge/>
          </w:tcPr>
          <w:p w:rsidR="004D18C3" w:rsidRPr="005C5C6A" w:rsidRDefault="004D18C3" w:rsidP="005B29C6">
            <w:pPr>
              <w:snapToGri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</w:tcPr>
          <w:p w:rsidR="004D18C3" w:rsidRPr="005C5C6A" w:rsidRDefault="004D18C3" w:rsidP="005B29C6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4D18C3" w:rsidRPr="005C5C6A" w:rsidRDefault="004D18C3" w:rsidP="005B29C6">
            <w:pPr>
              <w:snapToGri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4D18C3" w:rsidRPr="005C5C6A" w:rsidRDefault="004D18C3" w:rsidP="005B29C6">
            <w:pPr>
              <w:snapToGri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D18C3" w:rsidRPr="005C5C6A" w:rsidRDefault="004D18C3" w:rsidP="005B29C6">
            <w:pPr>
              <w:snapToGri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4D18C3" w:rsidRPr="004D18C3" w:rsidRDefault="004D18C3" w:rsidP="005B29C6">
            <w:pPr>
              <w:snapToGrid w:val="0"/>
              <w:rPr>
                <w:bCs/>
                <w:color w:val="auto"/>
                <w:sz w:val="20"/>
                <w:szCs w:val="20"/>
              </w:rPr>
            </w:pPr>
            <w:r w:rsidRPr="004D18C3">
              <w:rPr>
                <w:bCs/>
                <w:color w:val="auto"/>
                <w:sz w:val="20"/>
                <w:szCs w:val="20"/>
              </w:rPr>
              <w:t>Содержание соли:  ПРОЦ</w:t>
            </w:r>
          </w:p>
        </w:tc>
        <w:tc>
          <w:tcPr>
            <w:tcW w:w="3543" w:type="dxa"/>
          </w:tcPr>
          <w:p w:rsidR="004D18C3" w:rsidRPr="004D18C3" w:rsidRDefault="004D18C3" w:rsidP="005B29C6">
            <w:pPr>
              <w:suppressAutoHyphens w:val="0"/>
              <w:snapToGrid w:val="0"/>
              <w:rPr>
                <w:bCs/>
                <w:color w:val="auto"/>
                <w:sz w:val="20"/>
                <w:szCs w:val="20"/>
              </w:rPr>
            </w:pPr>
            <w:r w:rsidRPr="004D18C3">
              <w:rPr>
                <w:bCs/>
                <w:color w:val="auto"/>
                <w:sz w:val="20"/>
                <w:szCs w:val="20"/>
              </w:rPr>
              <w:t>не менее 10 не более 25</w:t>
            </w:r>
          </w:p>
        </w:tc>
        <w:tc>
          <w:tcPr>
            <w:tcW w:w="2474" w:type="dxa"/>
            <w:vMerge/>
          </w:tcPr>
          <w:p w:rsidR="004D18C3" w:rsidRPr="004D18C3" w:rsidRDefault="004D18C3" w:rsidP="005B29C6">
            <w:pPr>
              <w:pStyle w:val="a4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4D18C3" w:rsidTr="007C75C2">
        <w:tc>
          <w:tcPr>
            <w:tcW w:w="567" w:type="dxa"/>
            <w:vMerge/>
          </w:tcPr>
          <w:p w:rsidR="004D18C3" w:rsidRPr="005C5C6A" w:rsidRDefault="004D18C3" w:rsidP="004D18C3">
            <w:pPr>
              <w:snapToGri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</w:tcPr>
          <w:p w:rsidR="004D18C3" w:rsidRPr="005C5C6A" w:rsidRDefault="004D18C3" w:rsidP="004D18C3">
            <w:pPr>
              <w:autoSpaceDE w:val="0"/>
              <w:autoSpaceDN w:val="0"/>
              <w:adjustRightInd w:val="0"/>
              <w:spacing w:line="240" w:lineRule="auto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4D18C3" w:rsidRPr="005C5C6A" w:rsidRDefault="004D18C3" w:rsidP="004D18C3">
            <w:pPr>
              <w:snapToGri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4D18C3" w:rsidRPr="005C5C6A" w:rsidRDefault="004D18C3" w:rsidP="004D18C3">
            <w:pPr>
              <w:snapToGri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D18C3" w:rsidRPr="005C5C6A" w:rsidRDefault="004D18C3" w:rsidP="004D18C3">
            <w:pPr>
              <w:snapToGri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4D18C3" w:rsidRPr="004D18C3" w:rsidRDefault="004D18C3" w:rsidP="004D18C3">
            <w:pPr>
              <w:snapToGrid w:val="0"/>
              <w:rPr>
                <w:bCs/>
                <w:color w:val="auto"/>
                <w:sz w:val="20"/>
                <w:szCs w:val="20"/>
              </w:rPr>
            </w:pPr>
            <w:r w:rsidRPr="004D18C3">
              <w:rPr>
                <w:bCs/>
                <w:color w:val="auto"/>
                <w:sz w:val="20"/>
                <w:szCs w:val="20"/>
              </w:rPr>
              <w:t xml:space="preserve">Добавка от слеживания вещества: </w:t>
            </w:r>
          </w:p>
        </w:tc>
        <w:tc>
          <w:tcPr>
            <w:tcW w:w="3543" w:type="dxa"/>
          </w:tcPr>
          <w:p w:rsidR="004D18C3" w:rsidRPr="004D18C3" w:rsidRDefault="004D18C3" w:rsidP="004D18C3">
            <w:pPr>
              <w:suppressAutoHyphens w:val="0"/>
              <w:snapToGrid w:val="0"/>
              <w:rPr>
                <w:bCs/>
                <w:color w:val="auto"/>
                <w:sz w:val="20"/>
                <w:szCs w:val="20"/>
              </w:rPr>
            </w:pPr>
            <w:r w:rsidRPr="004D18C3">
              <w:rPr>
                <w:bCs/>
                <w:color w:val="auto"/>
                <w:sz w:val="20"/>
                <w:szCs w:val="20"/>
              </w:rPr>
              <w:t>Наличие/Отсутствие</w:t>
            </w:r>
          </w:p>
        </w:tc>
        <w:tc>
          <w:tcPr>
            <w:tcW w:w="2474" w:type="dxa"/>
          </w:tcPr>
          <w:p w:rsidR="004D18C3" w:rsidRPr="004D18C3" w:rsidRDefault="004D18C3" w:rsidP="004D18C3">
            <w:pPr>
              <w:pStyle w:val="a4"/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4D18C3">
              <w:rPr>
                <w:color w:val="auto"/>
                <w:sz w:val="20"/>
                <w:szCs w:val="20"/>
              </w:rPr>
              <w:t xml:space="preserve">Участник закупки указывает в заявке </w:t>
            </w:r>
            <w:r>
              <w:rPr>
                <w:color w:val="auto"/>
                <w:sz w:val="20"/>
                <w:szCs w:val="20"/>
              </w:rPr>
              <w:t>только одно</w:t>
            </w:r>
            <w:r w:rsidRPr="004D18C3">
              <w:rPr>
                <w:color w:val="auto"/>
                <w:sz w:val="20"/>
                <w:szCs w:val="20"/>
              </w:rPr>
              <w:t xml:space="preserve"> значение характеристики</w:t>
            </w:r>
          </w:p>
        </w:tc>
      </w:tr>
      <w:tr w:rsidR="004D18C3" w:rsidRPr="00724984" w:rsidTr="007C75C2">
        <w:tc>
          <w:tcPr>
            <w:tcW w:w="567" w:type="dxa"/>
            <w:vMerge/>
            <w:vAlign w:val="center"/>
          </w:tcPr>
          <w:p w:rsidR="004D18C3" w:rsidRPr="00724984" w:rsidRDefault="004D18C3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3261" w:type="dxa"/>
            <w:vMerge/>
            <w:vAlign w:val="center"/>
          </w:tcPr>
          <w:p w:rsidR="004D18C3" w:rsidRPr="00724984" w:rsidRDefault="004D18C3" w:rsidP="004D18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:rsidR="004D18C3" w:rsidRPr="00724984" w:rsidRDefault="004D18C3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4D18C3" w:rsidRPr="00724984" w:rsidRDefault="004D18C3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4D18C3" w:rsidRPr="00724984" w:rsidRDefault="004D18C3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</w:tcPr>
          <w:p w:rsidR="004D18C3" w:rsidRPr="004D18C3" w:rsidRDefault="004D18C3" w:rsidP="004D18C3">
            <w:pPr>
              <w:snapToGrid w:val="0"/>
              <w:rPr>
                <w:bCs/>
                <w:color w:val="auto"/>
                <w:sz w:val="20"/>
                <w:szCs w:val="20"/>
              </w:rPr>
            </w:pPr>
            <w:r w:rsidRPr="004D18C3">
              <w:rPr>
                <w:bCs/>
                <w:color w:val="auto"/>
                <w:sz w:val="20"/>
                <w:szCs w:val="20"/>
              </w:rPr>
              <w:t>Назначение:</w:t>
            </w:r>
          </w:p>
        </w:tc>
        <w:tc>
          <w:tcPr>
            <w:tcW w:w="3543" w:type="dxa"/>
          </w:tcPr>
          <w:p w:rsidR="004D18C3" w:rsidRPr="004D18C3" w:rsidRDefault="004D18C3" w:rsidP="004D18C3">
            <w:pPr>
              <w:suppressAutoHyphens w:val="0"/>
              <w:snapToGrid w:val="0"/>
              <w:rPr>
                <w:bCs/>
                <w:color w:val="auto"/>
                <w:sz w:val="20"/>
                <w:szCs w:val="20"/>
              </w:rPr>
            </w:pPr>
            <w:proofErr w:type="spellStart"/>
            <w:r w:rsidRPr="004D18C3">
              <w:rPr>
                <w:bCs/>
                <w:color w:val="auto"/>
                <w:sz w:val="20"/>
                <w:szCs w:val="20"/>
              </w:rPr>
              <w:t>Противогололедное</w:t>
            </w:r>
            <w:proofErr w:type="spellEnd"/>
            <w:r w:rsidRPr="004D18C3">
              <w:rPr>
                <w:bCs/>
                <w:color w:val="auto"/>
                <w:sz w:val="20"/>
                <w:szCs w:val="20"/>
              </w:rPr>
              <w:t xml:space="preserve"> средство</w:t>
            </w:r>
          </w:p>
        </w:tc>
        <w:tc>
          <w:tcPr>
            <w:tcW w:w="2474" w:type="dxa"/>
            <w:vMerge w:val="restart"/>
            <w:vAlign w:val="center"/>
          </w:tcPr>
          <w:p w:rsidR="004D18C3" w:rsidRPr="004D18C3" w:rsidRDefault="004D18C3" w:rsidP="004D18C3">
            <w:pPr>
              <w:pStyle w:val="a4"/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4D18C3">
              <w:rPr>
                <w:color w:val="auto"/>
                <w:sz w:val="20"/>
                <w:szCs w:val="20"/>
              </w:rPr>
              <w:t>Значение характеристик не может изменяться участником закупки</w:t>
            </w:r>
          </w:p>
        </w:tc>
      </w:tr>
      <w:tr w:rsidR="004D18C3" w:rsidRPr="00724984" w:rsidTr="007C75C2">
        <w:tc>
          <w:tcPr>
            <w:tcW w:w="567" w:type="dxa"/>
            <w:vMerge/>
            <w:vAlign w:val="center"/>
          </w:tcPr>
          <w:p w:rsidR="004D18C3" w:rsidRPr="00724984" w:rsidRDefault="004D18C3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3261" w:type="dxa"/>
            <w:vMerge/>
            <w:vAlign w:val="center"/>
          </w:tcPr>
          <w:p w:rsidR="004D18C3" w:rsidRPr="00724984" w:rsidRDefault="004D18C3" w:rsidP="004D18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uppressAutoHyphens w:val="0"/>
              <w:autoSpaceDE w:val="0"/>
              <w:autoSpaceDN w:val="0"/>
              <w:adjustRightInd w:val="0"/>
              <w:spacing w:line="240" w:lineRule="auto"/>
              <w:textAlignment w:val="auto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:rsidR="004D18C3" w:rsidRPr="00724984" w:rsidRDefault="004D18C3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  <w:vMerge/>
            <w:vAlign w:val="center"/>
          </w:tcPr>
          <w:p w:rsidR="004D18C3" w:rsidRPr="00724984" w:rsidRDefault="004D18C3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4D18C3" w:rsidRPr="00724984" w:rsidRDefault="004D18C3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</w:tcPr>
          <w:p w:rsidR="004D18C3" w:rsidRPr="00E02CC5" w:rsidRDefault="004D18C3" w:rsidP="004D18C3">
            <w:pPr>
              <w:snapToGrid w:val="0"/>
              <w:rPr>
                <w:b/>
                <w:bCs/>
                <w:color w:val="auto"/>
                <w:sz w:val="22"/>
                <w:szCs w:val="22"/>
              </w:rPr>
            </w:pPr>
            <w:r w:rsidRPr="00E02CC5">
              <w:rPr>
                <w:bCs/>
                <w:color w:val="auto"/>
                <w:sz w:val="22"/>
                <w:szCs w:val="22"/>
              </w:rPr>
              <w:t xml:space="preserve">Рабочая температура: </w:t>
            </w:r>
          </w:p>
        </w:tc>
        <w:tc>
          <w:tcPr>
            <w:tcW w:w="3543" w:type="dxa"/>
          </w:tcPr>
          <w:p w:rsidR="004D18C3" w:rsidRPr="00E02CC5" w:rsidRDefault="004D18C3" w:rsidP="004D18C3">
            <w:pPr>
              <w:suppressAutoHyphens w:val="0"/>
              <w:snapToGrid w:val="0"/>
              <w:rPr>
                <w:bCs/>
                <w:color w:val="auto"/>
                <w:sz w:val="22"/>
                <w:szCs w:val="22"/>
              </w:rPr>
            </w:pPr>
            <w:r w:rsidRPr="00E02CC5">
              <w:rPr>
                <w:bCs/>
                <w:color w:val="auto"/>
                <w:sz w:val="22"/>
                <w:szCs w:val="22"/>
              </w:rPr>
              <w:t>до -15 ГРАД ЦЕЛЬС</w:t>
            </w:r>
          </w:p>
        </w:tc>
        <w:tc>
          <w:tcPr>
            <w:tcW w:w="2474" w:type="dxa"/>
            <w:vMerge/>
            <w:vAlign w:val="center"/>
          </w:tcPr>
          <w:p w:rsidR="004D18C3" w:rsidRPr="00724984" w:rsidRDefault="004D18C3" w:rsidP="004D18C3">
            <w:pPr>
              <w:pStyle w:val="a4"/>
              <w:snapToGrid w:val="0"/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4D18C3" w:rsidRPr="00724984" w:rsidTr="007C75C2">
        <w:tc>
          <w:tcPr>
            <w:tcW w:w="567" w:type="dxa"/>
            <w:vMerge/>
          </w:tcPr>
          <w:p w:rsidR="004D18C3" w:rsidRPr="00724984" w:rsidRDefault="004D18C3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3261" w:type="dxa"/>
            <w:vMerge/>
          </w:tcPr>
          <w:p w:rsidR="004D18C3" w:rsidRPr="00724984" w:rsidRDefault="004D18C3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4D18C3" w:rsidRPr="00724984" w:rsidRDefault="004D18C3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  <w:vMerge/>
          </w:tcPr>
          <w:p w:rsidR="004D18C3" w:rsidRPr="00724984" w:rsidRDefault="004D18C3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4D18C3" w:rsidRPr="00724984" w:rsidRDefault="004D18C3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3119" w:type="dxa"/>
          </w:tcPr>
          <w:p w:rsidR="004D18C3" w:rsidRPr="00E02CC5" w:rsidRDefault="004D18C3" w:rsidP="004D18C3">
            <w:pPr>
              <w:snapToGrid w:val="0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02CC5">
              <w:rPr>
                <w:color w:val="auto"/>
                <w:sz w:val="22"/>
                <w:szCs w:val="22"/>
                <w:shd w:val="clear" w:color="auto" w:fill="FFFFFF"/>
              </w:rPr>
              <w:tab/>
            </w:r>
          </w:p>
          <w:p w:rsidR="004D18C3" w:rsidRPr="00E02CC5" w:rsidRDefault="004D18C3" w:rsidP="004D18C3">
            <w:pPr>
              <w:snapToGrid w:val="0"/>
              <w:rPr>
                <w:bCs/>
                <w:color w:val="auto"/>
                <w:sz w:val="22"/>
                <w:szCs w:val="22"/>
              </w:rPr>
            </w:pPr>
            <w:r w:rsidRPr="00E02CC5">
              <w:rPr>
                <w:color w:val="auto"/>
                <w:sz w:val="22"/>
                <w:szCs w:val="22"/>
                <w:shd w:val="clear" w:color="auto" w:fill="FFFFFF"/>
              </w:rPr>
              <w:t>Вид упаковки:</w:t>
            </w:r>
          </w:p>
        </w:tc>
        <w:tc>
          <w:tcPr>
            <w:tcW w:w="3543" w:type="dxa"/>
          </w:tcPr>
          <w:p w:rsidR="004D18C3" w:rsidRPr="00E02CC5" w:rsidRDefault="004D18C3" w:rsidP="004D18C3">
            <w:pPr>
              <w:suppressAutoHyphens w:val="0"/>
              <w:snapToGrid w:val="0"/>
              <w:rPr>
                <w:bCs/>
                <w:color w:val="auto"/>
                <w:sz w:val="22"/>
                <w:szCs w:val="22"/>
              </w:rPr>
            </w:pPr>
            <w:r w:rsidRPr="00E02CC5">
              <w:rPr>
                <w:sz w:val="22"/>
                <w:szCs w:val="22"/>
              </w:rPr>
              <w:t>Мешок</w:t>
            </w:r>
          </w:p>
        </w:tc>
        <w:tc>
          <w:tcPr>
            <w:tcW w:w="2474" w:type="dxa"/>
            <w:vMerge/>
          </w:tcPr>
          <w:p w:rsidR="004D18C3" w:rsidRPr="00724984" w:rsidRDefault="004D18C3" w:rsidP="004D18C3">
            <w:pPr>
              <w:pStyle w:val="a4"/>
              <w:snapToGrid w:val="0"/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4D18C3" w:rsidRPr="00724984" w:rsidTr="007C75C2">
        <w:tc>
          <w:tcPr>
            <w:tcW w:w="567" w:type="dxa"/>
            <w:vMerge w:val="restart"/>
          </w:tcPr>
          <w:p w:rsidR="004D18C3" w:rsidRDefault="004D18C3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  <w:p w:rsidR="004D18C3" w:rsidRPr="00724984" w:rsidRDefault="004D18C3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  <w:r w:rsidRPr="001C1AB2">
              <w:rPr>
                <w:bCs/>
                <w:color w:val="auto"/>
                <w:sz w:val="22"/>
                <w:szCs w:val="22"/>
              </w:rPr>
              <w:t>2</w:t>
            </w:r>
          </w:p>
        </w:tc>
        <w:tc>
          <w:tcPr>
            <w:tcW w:w="3261" w:type="dxa"/>
            <w:vMerge w:val="restart"/>
          </w:tcPr>
          <w:p w:rsidR="004D18C3" w:rsidRPr="00055A1B" w:rsidRDefault="004D18C3" w:rsidP="004D18C3">
            <w:pPr>
              <w:snapToGrid w:val="0"/>
              <w:jc w:val="center"/>
              <w:rPr>
                <w:rFonts w:eastAsiaTheme="minorHAnsi"/>
                <w:color w:val="auto"/>
                <w:kern w:val="0"/>
                <w:sz w:val="20"/>
                <w:szCs w:val="20"/>
                <w:lang w:eastAsia="en-US"/>
              </w:rPr>
            </w:pPr>
            <w:r w:rsidRPr="00055A1B">
              <w:rPr>
                <w:rFonts w:eastAsiaTheme="minorHAnsi"/>
                <w:color w:val="auto"/>
                <w:kern w:val="0"/>
                <w:sz w:val="20"/>
                <w:szCs w:val="20"/>
                <w:lang w:eastAsia="en-US"/>
              </w:rPr>
              <w:t>Соль для промышленных целей тип 2</w:t>
            </w:r>
          </w:p>
          <w:p w:rsidR="004D18C3" w:rsidRPr="00055A1B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  <w:r w:rsidRPr="00055A1B">
              <w:rPr>
                <w:bCs/>
                <w:color w:val="auto"/>
                <w:sz w:val="20"/>
                <w:szCs w:val="20"/>
              </w:rPr>
              <w:t>ККН 08.93.10.115-002</w:t>
            </w:r>
          </w:p>
        </w:tc>
        <w:tc>
          <w:tcPr>
            <w:tcW w:w="567" w:type="dxa"/>
            <w:vMerge w:val="restart"/>
          </w:tcPr>
          <w:p w:rsidR="004D18C3" w:rsidRPr="00055A1B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  <w:r w:rsidRPr="00055A1B">
              <w:rPr>
                <w:bCs/>
                <w:color w:val="auto"/>
                <w:sz w:val="20"/>
                <w:szCs w:val="20"/>
              </w:rPr>
              <w:t>600</w:t>
            </w:r>
          </w:p>
        </w:tc>
        <w:tc>
          <w:tcPr>
            <w:tcW w:w="709" w:type="dxa"/>
            <w:vMerge w:val="restart"/>
          </w:tcPr>
          <w:p w:rsidR="004D18C3" w:rsidRPr="00055A1B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  <w:r w:rsidRPr="00055A1B">
              <w:rPr>
                <w:bCs/>
                <w:color w:val="auto"/>
                <w:sz w:val="20"/>
                <w:szCs w:val="20"/>
              </w:rPr>
              <w:t>КГ</w:t>
            </w:r>
          </w:p>
        </w:tc>
        <w:tc>
          <w:tcPr>
            <w:tcW w:w="1417" w:type="dxa"/>
            <w:vMerge w:val="restart"/>
          </w:tcPr>
          <w:p w:rsidR="004D18C3" w:rsidRPr="00055A1B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  <w:r w:rsidRPr="00055A1B">
              <w:rPr>
                <w:bCs/>
                <w:color w:val="auto"/>
                <w:sz w:val="20"/>
                <w:szCs w:val="20"/>
              </w:rPr>
              <w:t>08.93.10.115</w:t>
            </w:r>
          </w:p>
        </w:tc>
        <w:tc>
          <w:tcPr>
            <w:tcW w:w="3119" w:type="dxa"/>
          </w:tcPr>
          <w:p w:rsidR="004D18C3" w:rsidRPr="00055A1B" w:rsidRDefault="00250821" w:rsidP="00250821">
            <w:pPr>
              <w:snapToGrid w:val="0"/>
              <w:rPr>
                <w:sz w:val="20"/>
                <w:szCs w:val="20"/>
                <w:shd w:val="clear" w:color="auto" w:fill="FFFFFF"/>
              </w:rPr>
            </w:pPr>
            <w:r w:rsidRPr="00055A1B">
              <w:rPr>
                <w:sz w:val="20"/>
                <w:szCs w:val="20"/>
                <w:shd w:val="clear" w:color="auto" w:fill="FFFFFF"/>
              </w:rPr>
              <w:t xml:space="preserve">Доля хлористого натрия: ПРОЦ </w:t>
            </w:r>
          </w:p>
        </w:tc>
        <w:tc>
          <w:tcPr>
            <w:tcW w:w="3543" w:type="dxa"/>
          </w:tcPr>
          <w:p w:rsidR="004D18C3" w:rsidRPr="00055A1B" w:rsidRDefault="00250821" w:rsidP="00250821">
            <w:pPr>
              <w:suppressAutoHyphens w:val="0"/>
              <w:snapToGrid w:val="0"/>
              <w:rPr>
                <w:bCs/>
                <w:color w:val="auto"/>
                <w:sz w:val="20"/>
                <w:szCs w:val="20"/>
              </w:rPr>
            </w:pPr>
            <w:r w:rsidRPr="00055A1B">
              <w:rPr>
                <w:color w:val="auto"/>
                <w:sz w:val="20"/>
                <w:szCs w:val="20"/>
                <w:shd w:val="clear" w:color="auto" w:fill="FFFFFF"/>
              </w:rPr>
              <w:t xml:space="preserve">≥ 96.5 и &lt; 98.1; ≥ 98.1 </w:t>
            </w:r>
          </w:p>
        </w:tc>
        <w:tc>
          <w:tcPr>
            <w:tcW w:w="2474" w:type="dxa"/>
            <w:vMerge w:val="restart"/>
          </w:tcPr>
          <w:p w:rsidR="004D18C3" w:rsidRPr="00055A1B" w:rsidRDefault="004D18C3" w:rsidP="004D18C3">
            <w:pPr>
              <w:pStyle w:val="a4"/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055A1B">
              <w:rPr>
                <w:color w:val="auto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055A1B" w:rsidRPr="00724984" w:rsidTr="007C75C2">
        <w:tc>
          <w:tcPr>
            <w:tcW w:w="567" w:type="dxa"/>
            <w:vMerge/>
          </w:tcPr>
          <w:p w:rsidR="00055A1B" w:rsidRDefault="00055A1B" w:rsidP="00055A1B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3261" w:type="dxa"/>
            <w:vMerge/>
          </w:tcPr>
          <w:p w:rsidR="00055A1B" w:rsidRPr="00055A1B" w:rsidRDefault="00055A1B" w:rsidP="00055A1B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055A1B" w:rsidRPr="00055A1B" w:rsidRDefault="00055A1B" w:rsidP="00055A1B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055A1B" w:rsidRPr="00055A1B" w:rsidRDefault="00055A1B" w:rsidP="00055A1B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55A1B" w:rsidRPr="00055A1B" w:rsidRDefault="00055A1B" w:rsidP="00055A1B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055A1B" w:rsidRPr="00055A1B" w:rsidRDefault="00055A1B" w:rsidP="00055A1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suppressAutoHyphens w:val="0"/>
              <w:spacing w:line="240" w:lineRule="auto"/>
              <w:textAlignment w:val="auto"/>
              <w:rPr>
                <w:color w:val="auto"/>
                <w:kern w:val="0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055A1B">
              <w:rPr>
                <w:color w:val="auto"/>
                <w:kern w:val="0"/>
                <w:sz w:val="20"/>
                <w:szCs w:val="20"/>
                <w:bdr w:val="none" w:sz="0" w:space="0" w:color="auto" w:frame="1"/>
                <w:lang w:eastAsia="ru-RU"/>
              </w:rPr>
              <w:t>Вес упаковки: КГ</w:t>
            </w:r>
          </w:p>
        </w:tc>
        <w:tc>
          <w:tcPr>
            <w:tcW w:w="3543" w:type="dxa"/>
          </w:tcPr>
          <w:p w:rsidR="00055A1B" w:rsidRPr="00055A1B" w:rsidRDefault="00055A1B" w:rsidP="00055A1B">
            <w:pPr>
              <w:suppressAutoHyphens w:val="0"/>
              <w:snapToGrid w:val="0"/>
              <w:rPr>
                <w:color w:val="auto"/>
                <w:kern w:val="0"/>
                <w:sz w:val="20"/>
                <w:szCs w:val="20"/>
                <w:lang w:eastAsia="ru-RU"/>
              </w:rPr>
            </w:pPr>
            <w:r w:rsidRPr="00055A1B">
              <w:rPr>
                <w:color w:val="auto"/>
                <w:kern w:val="0"/>
                <w:sz w:val="20"/>
                <w:szCs w:val="20"/>
                <w:lang w:eastAsia="ru-RU"/>
              </w:rPr>
              <w:t xml:space="preserve">не менее 45 не более 50 </w:t>
            </w:r>
          </w:p>
        </w:tc>
        <w:tc>
          <w:tcPr>
            <w:tcW w:w="2474" w:type="dxa"/>
            <w:vMerge/>
          </w:tcPr>
          <w:p w:rsidR="00055A1B" w:rsidRPr="00055A1B" w:rsidRDefault="00055A1B" w:rsidP="00055A1B">
            <w:pPr>
              <w:pStyle w:val="a4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250821" w:rsidRPr="00724984" w:rsidTr="007C75C2">
        <w:tc>
          <w:tcPr>
            <w:tcW w:w="567" w:type="dxa"/>
            <w:vMerge/>
          </w:tcPr>
          <w:p w:rsidR="00250821" w:rsidRDefault="00250821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3261" w:type="dxa"/>
            <w:vMerge/>
          </w:tcPr>
          <w:p w:rsidR="00250821" w:rsidRPr="00055A1B" w:rsidRDefault="00250821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250821" w:rsidRPr="00055A1B" w:rsidRDefault="00250821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250821" w:rsidRPr="00055A1B" w:rsidRDefault="00250821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250821" w:rsidRPr="00055A1B" w:rsidRDefault="00250821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250821" w:rsidRPr="00055A1B" w:rsidRDefault="00250821" w:rsidP="0025082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suppressAutoHyphens w:val="0"/>
              <w:spacing w:line="240" w:lineRule="auto"/>
              <w:textAlignment w:val="auto"/>
              <w:rPr>
                <w:color w:val="auto"/>
                <w:kern w:val="0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055A1B">
              <w:rPr>
                <w:color w:val="auto"/>
                <w:kern w:val="0"/>
                <w:sz w:val="20"/>
                <w:szCs w:val="20"/>
                <w:bdr w:val="none" w:sz="0" w:space="0" w:color="auto" w:frame="1"/>
                <w:lang w:eastAsia="ru-RU"/>
              </w:rPr>
              <w:t xml:space="preserve">Добавка от слеживания вещества: </w:t>
            </w:r>
          </w:p>
        </w:tc>
        <w:tc>
          <w:tcPr>
            <w:tcW w:w="3543" w:type="dxa"/>
          </w:tcPr>
          <w:p w:rsidR="00250821" w:rsidRPr="00055A1B" w:rsidRDefault="00250821" w:rsidP="004D18C3">
            <w:pPr>
              <w:suppressAutoHyphens w:val="0"/>
              <w:snapToGrid w:val="0"/>
              <w:rPr>
                <w:color w:val="auto"/>
                <w:kern w:val="0"/>
                <w:sz w:val="20"/>
                <w:szCs w:val="20"/>
                <w:lang w:eastAsia="ru-RU"/>
              </w:rPr>
            </w:pPr>
            <w:r w:rsidRPr="00055A1B">
              <w:rPr>
                <w:color w:val="auto"/>
                <w:kern w:val="0"/>
                <w:sz w:val="20"/>
                <w:szCs w:val="20"/>
                <w:lang w:eastAsia="ru-RU"/>
              </w:rPr>
              <w:t>Наличие/Отсутствие</w:t>
            </w:r>
          </w:p>
        </w:tc>
        <w:tc>
          <w:tcPr>
            <w:tcW w:w="2474" w:type="dxa"/>
          </w:tcPr>
          <w:p w:rsidR="00250821" w:rsidRPr="00055A1B" w:rsidRDefault="00250821" w:rsidP="004D18C3">
            <w:pPr>
              <w:pStyle w:val="a4"/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055A1B">
              <w:rPr>
                <w:color w:val="auto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</w:tr>
      <w:tr w:rsidR="004D18C3" w:rsidRPr="00724984" w:rsidTr="007C75C2">
        <w:tc>
          <w:tcPr>
            <w:tcW w:w="567" w:type="dxa"/>
            <w:vMerge/>
            <w:vAlign w:val="center"/>
          </w:tcPr>
          <w:p w:rsidR="004D18C3" w:rsidRPr="001C1AB2" w:rsidRDefault="004D18C3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3261" w:type="dxa"/>
            <w:vMerge/>
            <w:vAlign w:val="center"/>
          </w:tcPr>
          <w:p w:rsidR="004D18C3" w:rsidRPr="00055A1B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4D18C3" w:rsidRPr="00055A1B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4D18C3" w:rsidRPr="00055A1B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4D18C3" w:rsidRPr="00055A1B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4D18C3" w:rsidRPr="00055A1B" w:rsidRDefault="00027F32" w:rsidP="00027F32">
            <w:pPr>
              <w:snapToGrid w:val="0"/>
              <w:rPr>
                <w:bCs/>
                <w:color w:val="auto"/>
                <w:sz w:val="20"/>
                <w:szCs w:val="20"/>
              </w:rPr>
            </w:pPr>
            <w:r w:rsidRPr="00055A1B">
              <w:rPr>
                <w:bCs/>
                <w:color w:val="auto"/>
                <w:sz w:val="20"/>
                <w:szCs w:val="20"/>
              </w:rPr>
              <w:t xml:space="preserve">Назначение: </w:t>
            </w:r>
          </w:p>
        </w:tc>
        <w:tc>
          <w:tcPr>
            <w:tcW w:w="3543" w:type="dxa"/>
          </w:tcPr>
          <w:p w:rsidR="004D18C3" w:rsidRPr="00055A1B" w:rsidRDefault="00027F32" w:rsidP="004D18C3">
            <w:pPr>
              <w:suppressAutoHyphens w:val="0"/>
              <w:snapToGrid w:val="0"/>
              <w:rPr>
                <w:bCs/>
                <w:color w:val="auto"/>
                <w:sz w:val="20"/>
                <w:szCs w:val="20"/>
              </w:rPr>
            </w:pPr>
            <w:proofErr w:type="spellStart"/>
            <w:r w:rsidRPr="00055A1B">
              <w:rPr>
                <w:bCs/>
                <w:color w:val="auto"/>
                <w:sz w:val="20"/>
                <w:szCs w:val="20"/>
              </w:rPr>
              <w:t>Противогололедное</w:t>
            </w:r>
            <w:proofErr w:type="spellEnd"/>
            <w:r w:rsidRPr="00055A1B">
              <w:rPr>
                <w:bCs/>
                <w:color w:val="auto"/>
                <w:sz w:val="20"/>
                <w:szCs w:val="20"/>
              </w:rPr>
              <w:t xml:space="preserve"> средство</w:t>
            </w:r>
          </w:p>
        </w:tc>
        <w:tc>
          <w:tcPr>
            <w:tcW w:w="2474" w:type="dxa"/>
            <w:vMerge w:val="restart"/>
            <w:vAlign w:val="center"/>
          </w:tcPr>
          <w:p w:rsidR="004D18C3" w:rsidRPr="00055A1B" w:rsidRDefault="004D18C3" w:rsidP="004D18C3">
            <w:pPr>
              <w:pStyle w:val="a4"/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055A1B">
              <w:rPr>
                <w:color w:val="auto"/>
                <w:sz w:val="20"/>
                <w:szCs w:val="20"/>
              </w:rPr>
              <w:t>Значение характеристик не может изменяться участником закупки</w:t>
            </w:r>
          </w:p>
        </w:tc>
      </w:tr>
      <w:tr w:rsidR="004D18C3" w:rsidRPr="00724984" w:rsidTr="007C75C2">
        <w:tc>
          <w:tcPr>
            <w:tcW w:w="567" w:type="dxa"/>
            <w:vMerge/>
            <w:vAlign w:val="center"/>
          </w:tcPr>
          <w:p w:rsidR="004D18C3" w:rsidRPr="001C1AB2" w:rsidRDefault="004D18C3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3261" w:type="dxa"/>
            <w:vMerge/>
            <w:vAlign w:val="center"/>
          </w:tcPr>
          <w:p w:rsidR="004D18C3" w:rsidRPr="00055A1B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4D18C3" w:rsidRPr="00055A1B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4D18C3" w:rsidRPr="00055A1B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4D18C3" w:rsidRPr="00055A1B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4D18C3" w:rsidRPr="00055A1B" w:rsidRDefault="004D18C3" w:rsidP="004D18C3">
            <w:pPr>
              <w:snapToGrid w:val="0"/>
              <w:jc w:val="center"/>
              <w:rPr>
                <w:sz w:val="20"/>
                <w:szCs w:val="20"/>
                <w:shd w:val="clear" w:color="auto" w:fill="FFFFFF"/>
              </w:rPr>
            </w:pPr>
            <w:r w:rsidRPr="00055A1B">
              <w:rPr>
                <w:sz w:val="20"/>
                <w:szCs w:val="20"/>
                <w:shd w:val="clear" w:color="auto" w:fill="FFFFFF"/>
              </w:rPr>
              <w:tab/>
            </w:r>
          </w:p>
          <w:p w:rsidR="004D18C3" w:rsidRPr="00055A1B" w:rsidRDefault="00250821" w:rsidP="004D18C3">
            <w:pPr>
              <w:snapToGrid w:val="0"/>
              <w:rPr>
                <w:bCs/>
                <w:color w:val="auto"/>
                <w:sz w:val="20"/>
                <w:szCs w:val="20"/>
              </w:rPr>
            </w:pPr>
            <w:r w:rsidRPr="00055A1B">
              <w:rPr>
                <w:bCs/>
                <w:color w:val="auto"/>
                <w:sz w:val="20"/>
                <w:szCs w:val="20"/>
              </w:rPr>
              <w:t>Вид упаковки:</w:t>
            </w:r>
          </w:p>
        </w:tc>
        <w:tc>
          <w:tcPr>
            <w:tcW w:w="3543" w:type="dxa"/>
          </w:tcPr>
          <w:p w:rsidR="004D18C3" w:rsidRPr="00055A1B" w:rsidRDefault="00250821" w:rsidP="004D18C3">
            <w:pPr>
              <w:suppressAutoHyphens w:val="0"/>
              <w:snapToGrid w:val="0"/>
              <w:rPr>
                <w:bCs/>
                <w:color w:val="auto"/>
                <w:sz w:val="20"/>
                <w:szCs w:val="20"/>
              </w:rPr>
            </w:pPr>
            <w:r w:rsidRPr="00055A1B">
              <w:rPr>
                <w:sz w:val="20"/>
                <w:szCs w:val="20"/>
              </w:rPr>
              <w:t>Мешок</w:t>
            </w:r>
          </w:p>
        </w:tc>
        <w:tc>
          <w:tcPr>
            <w:tcW w:w="2474" w:type="dxa"/>
            <w:vMerge/>
          </w:tcPr>
          <w:p w:rsidR="004D18C3" w:rsidRPr="001C1AB2" w:rsidRDefault="004D18C3" w:rsidP="004D18C3">
            <w:pPr>
              <w:pStyle w:val="a4"/>
              <w:snapToGrid w:val="0"/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4D18C3" w:rsidRPr="00724984" w:rsidTr="007C75C2">
        <w:tc>
          <w:tcPr>
            <w:tcW w:w="567" w:type="dxa"/>
            <w:vMerge/>
            <w:vAlign w:val="center"/>
          </w:tcPr>
          <w:p w:rsidR="004D18C3" w:rsidRPr="001C1AB2" w:rsidRDefault="004D18C3" w:rsidP="004D18C3">
            <w:pPr>
              <w:snapToGrid w:val="0"/>
              <w:jc w:val="center"/>
              <w:rPr>
                <w:bCs/>
                <w:color w:val="auto"/>
                <w:sz w:val="22"/>
                <w:szCs w:val="22"/>
              </w:rPr>
            </w:pPr>
          </w:p>
        </w:tc>
        <w:tc>
          <w:tcPr>
            <w:tcW w:w="3261" w:type="dxa"/>
            <w:vMerge/>
            <w:vAlign w:val="center"/>
          </w:tcPr>
          <w:p w:rsidR="004D18C3" w:rsidRPr="00055A1B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4D18C3" w:rsidRPr="00055A1B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4D18C3" w:rsidRPr="00055A1B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4D18C3" w:rsidRPr="00055A1B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4D18C3" w:rsidRPr="00055A1B" w:rsidRDefault="004D18C3" w:rsidP="004D18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suppressAutoHyphens w:val="0"/>
              <w:spacing w:after="60" w:line="240" w:lineRule="auto"/>
              <w:rPr>
                <w:kern w:val="0"/>
                <w:sz w:val="20"/>
                <w:szCs w:val="20"/>
                <w:lang w:eastAsia="ru-RU"/>
              </w:rPr>
            </w:pPr>
            <w:r w:rsidRPr="00055A1B">
              <w:rPr>
                <w:kern w:val="0"/>
                <w:sz w:val="20"/>
                <w:szCs w:val="20"/>
                <w:lang w:eastAsia="ru-RU"/>
              </w:rPr>
              <w:t>Соответствие нормативно-технической документации:</w:t>
            </w:r>
          </w:p>
        </w:tc>
        <w:tc>
          <w:tcPr>
            <w:tcW w:w="3543" w:type="dxa"/>
          </w:tcPr>
          <w:p w:rsidR="004D18C3" w:rsidRPr="00055A1B" w:rsidRDefault="004D18C3" w:rsidP="004D18C3">
            <w:pPr>
              <w:suppressAutoHyphens w:val="0"/>
              <w:snapToGrid w:val="0"/>
              <w:rPr>
                <w:bCs/>
                <w:color w:val="auto"/>
                <w:sz w:val="20"/>
                <w:szCs w:val="20"/>
              </w:rPr>
            </w:pPr>
            <w:r w:rsidRPr="00055A1B">
              <w:rPr>
                <w:color w:val="auto"/>
                <w:kern w:val="0"/>
                <w:sz w:val="20"/>
                <w:szCs w:val="20"/>
                <w:lang w:eastAsia="ru-RU"/>
              </w:rPr>
              <w:t>ТУ производителя</w:t>
            </w:r>
          </w:p>
        </w:tc>
        <w:tc>
          <w:tcPr>
            <w:tcW w:w="2474" w:type="dxa"/>
            <w:vMerge/>
          </w:tcPr>
          <w:p w:rsidR="004D18C3" w:rsidRPr="001C1AB2" w:rsidRDefault="004D18C3" w:rsidP="004D18C3">
            <w:pPr>
              <w:pStyle w:val="a4"/>
              <w:snapToGrid w:val="0"/>
              <w:jc w:val="center"/>
              <w:rPr>
                <w:color w:val="auto"/>
                <w:sz w:val="22"/>
                <w:szCs w:val="22"/>
              </w:rPr>
            </w:pPr>
          </w:p>
        </w:tc>
      </w:tr>
      <w:tr w:rsidR="004D18C3" w:rsidRPr="006E1F20" w:rsidTr="007C75C2">
        <w:tc>
          <w:tcPr>
            <w:tcW w:w="567" w:type="dxa"/>
            <w:vMerge w:val="restart"/>
            <w:vAlign w:val="center"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  <w:r w:rsidRPr="006E1F20">
              <w:rPr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261" w:type="dxa"/>
            <w:vMerge w:val="restart"/>
          </w:tcPr>
          <w:p w:rsidR="007C75C2" w:rsidRPr="006E1F20" w:rsidRDefault="00D90D92" w:rsidP="004D18C3">
            <w:pPr>
              <w:snapToGrid w:val="0"/>
              <w:jc w:val="center"/>
              <w:rPr>
                <w:rFonts w:eastAsiaTheme="minorHAnsi"/>
                <w:color w:val="auto"/>
                <w:kern w:val="0"/>
                <w:sz w:val="20"/>
                <w:szCs w:val="20"/>
                <w:lang w:eastAsia="en-US"/>
              </w:rPr>
            </w:pPr>
            <w:r w:rsidRPr="006E1F20">
              <w:rPr>
                <w:rFonts w:eastAsiaTheme="minorHAnsi"/>
                <w:color w:val="auto"/>
                <w:kern w:val="0"/>
                <w:sz w:val="20"/>
                <w:szCs w:val="20"/>
                <w:lang w:eastAsia="en-US"/>
              </w:rPr>
              <w:t xml:space="preserve">Реагент </w:t>
            </w:r>
            <w:proofErr w:type="spellStart"/>
            <w:r w:rsidRPr="006E1F20">
              <w:rPr>
                <w:rFonts w:eastAsiaTheme="minorHAnsi"/>
                <w:color w:val="auto"/>
                <w:kern w:val="0"/>
                <w:sz w:val="20"/>
                <w:szCs w:val="20"/>
                <w:lang w:eastAsia="en-US"/>
              </w:rPr>
              <w:t>противогололедный</w:t>
            </w:r>
            <w:proofErr w:type="spellEnd"/>
            <w:r w:rsidRPr="006E1F20">
              <w:rPr>
                <w:rFonts w:eastAsiaTheme="minorHAnsi"/>
                <w:color w:val="auto"/>
                <w:kern w:val="0"/>
                <w:sz w:val="20"/>
                <w:szCs w:val="20"/>
                <w:lang w:eastAsia="en-US"/>
              </w:rPr>
              <w:t xml:space="preserve"> тип 1</w:t>
            </w:r>
          </w:p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  <w:r w:rsidRPr="006E1F20">
              <w:rPr>
                <w:bCs/>
                <w:color w:val="auto"/>
                <w:sz w:val="20"/>
                <w:szCs w:val="20"/>
              </w:rPr>
              <w:t xml:space="preserve">ККН </w:t>
            </w:r>
            <w:r w:rsidR="00D90D92" w:rsidRPr="006E1F20">
              <w:rPr>
                <w:bCs/>
                <w:color w:val="auto"/>
                <w:sz w:val="20"/>
                <w:szCs w:val="20"/>
              </w:rPr>
              <w:t>20.59.43.130-001</w:t>
            </w:r>
          </w:p>
        </w:tc>
        <w:tc>
          <w:tcPr>
            <w:tcW w:w="567" w:type="dxa"/>
            <w:vMerge w:val="restart"/>
          </w:tcPr>
          <w:p w:rsidR="004D18C3" w:rsidRPr="006E1F20" w:rsidRDefault="00D90D92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  <w:r w:rsidRPr="006E1F20">
              <w:rPr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709" w:type="dxa"/>
            <w:vMerge w:val="restart"/>
          </w:tcPr>
          <w:p w:rsidR="004D18C3" w:rsidRPr="006E1F20" w:rsidRDefault="00D90D92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  <w:proofErr w:type="spellStart"/>
            <w:r w:rsidRPr="006E1F20">
              <w:rPr>
                <w:bCs/>
                <w:color w:val="auto"/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417" w:type="dxa"/>
            <w:vMerge w:val="restart"/>
          </w:tcPr>
          <w:p w:rsidR="004D18C3" w:rsidRPr="006E1F20" w:rsidRDefault="00D90D92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  <w:r w:rsidRPr="006E1F20">
              <w:rPr>
                <w:bCs/>
                <w:color w:val="auto"/>
                <w:sz w:val="20"/>
                <w:szCs w:val="20"/>
              </w:rPr>
              <w:t>20.59.43.130</w:t>
            </w:r>
          </w:p>
        </w:tc>
        <w:tc>
          <w:tcPr>
            <w:tcW w:w="3119" w:type="dxa"/>
          </w:tcPr>
          <w:p w:rsidR="004D18C3" w:rsidRPr="006E1F20" w:rsidRDefault="007C75C2" w:rsidP="007C75C2">
            <w:pPr>
              <w:snapToGrid w:val="0"/>
              <w:rPr>
                <w:sz w:val="20"/>
                <w:szCs w:val="20"/>
                <w:shd w:val="clear" w:color="auto" w:fill="FFFFFF"/>
              </w:rPr>
            </w:pPr>
            <w:r w:rsidRPr="006E1F20">
              <w:rPr>
                <w:sz w:val="20"/>
                <w:szCs w:val="20"/>
                <w:shd w:val="clear" w:color="auto" w:fill="FFFFFF"/>
              </w:rPr>
              <w:t>Рабочая температура: ГРАД ЦЕЛЬС</w:t>
            </w:r>
          </w:p>
        </w:tc>
        <w:tc>
          <w:tcPr>
            <w:tcW w:w="3543" w:type="dxa"/>
          </w:tcPr>
          <w:p w:rsidR="004D18C3" w:rsidRPr="006E1F20" w:rsidRDefault="007C75C2" w:rsidP="007C75C2">
            <w:pPr>
              <w:suppressAutoHyphens w:val="0"/>
              <w:snapToGrid w:val="0"/>
              <w:rPr>
                <w:sz w:val="20"/>
                <w:szCs w:val="20"/>
              </w:rPr>
            </w:pPr>
            <w:r w:rsidRPr="006E1F20">
              <w:rPr>
                <w:color w:val="auto"/>
                <w:sz w:val="20"/>
                <w:szCs w:val="20"/>
                <w:shd w:val="clear" w:color="auto" w:fill="FFFFFF"/>
              </w:rPr>
              <w:t xml:space="preserve">до -25; до -20; до -30 </w:t>
            </w:r>
          </w:p>
        </w:tc>
        <w:tc>
          <w:tcPr>
            <w:tcW w:w="2474" w:type="dxa"/>
            <w:vMerge w:val="restart"/>
          </w:tcPr>
          <w:p w:rsidR="004D18C3" w:rsidRPr="006E1F20" w:rsidRDefault="004D18C3" w:rsidP="004D18C3">
            <w:pPr>
              <w:pStyle w:val="a4"/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6E1F20">
              <w:rPr>
                <w:color w:val="auto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</w:tr>
      <w:tr w:rsidR="004D18C3" w:rsidRPr="006E1F20" w:rsidTr="007C75C2">
        <w:tc>
          <w:tcPr>
            <w:tcW w:w="567" w:type="dxa"/>
            <w:vMerge/>
            <w:vAlign w:val="center"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4D18C3" w:rsidRPr="006E1F20" w:rsidRDefault="004D18C3" w:rsidP="004D18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suppressAutoHyphens w:val="0"/>
              <w:spacing w:line="240" w:lineRule="auto"/>
              <w:textAlignment w:val="auto"/>
              <w:rPr>
                <w:color w:val="auto"/>
                <w:kern w:val="0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6E1F20">
              <w:rPr>
                <w:color w:val="auto"/>
                <w:kern w:val="0"/>
                <w:sz w:val="20"/>
                <w:szCs w:val="20"/>
                <w:bdr w:val="none" w:sz="0" w:space="0" w:color="auto" w:frame="1"/>
                <w:lang w:eastAsia="ru-RU"/>
              </w:rPr>
              <w:tab/>
            </w:r>
          </w:p>
          <w:p w:rsidR="004D18C3" w:rsidRPr="006E1F20" w:rsidRDefault="006E1F20" w:rsidP="004D18C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suppressAutoHyphens w:val="0"/>
              <w:spacing w:line="240" w:lineRule="auto"/>
              <w:textAlignment w:val="auto"/>
              <w:rPr>
                <w:color w:val="auto"/>
                <w:kern w:val="0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6E1F20">
              <w:rPr>
                <w:color w:val="auto"/>
                <w:kern w:val="0"/>
                <w:sz w:val="20"/>
                <w:szCs w:val="20"/>
                <w:bdr w:val="none" w:sz="0" w:space="0" w:color="auto" w:frame="1"/>
                <w:lang w:eastAsia="ru-RU"/>
              </w:rPr>
              <w:t>Вес упаковки:  КГ</w:t>
            </w:r>
          </w:p>
        </w:tc>
        <w:tc>
          <w:tcPr>
            <w:tcW w:w="3543" w:type="dxa"/>
          </w:tcPr>
          <w:p w:rsidR="004D18C3" w:rsidRPr="006E1F20" w:rsidRDefault="006E1F20" w:rsidP="004D18C3">
            <w:pPr>
              <w:suppressAutoHyphens w:val="0"/>
              <w:snapToGrid w:val="0"/>
              <w:rPr>
                <w:color w:val="auto"/>
                <w:kern w:val="0"/>
                <w:sz w:val="20"/>
                <w:szCs w:val="20"/>
                <w:lang w:eastAsia="ru-RU"/>
              </w:rPr>
            </w:pPr>
            <w:r w:rsidRPr="006E1F20">
              <w:rPr>
                <w:color w:val="auto"/>
                <w:kern w:val="0"/>
                <w:sz w:val="20"/>
                <w:szCs w:val="20"/>
                <w:lang w:eastAsia="ru-RU"/>
              </w:rPr>
              <w:t xml:space="preserve">не менее 20 не более 25 </w:t>
            </w:r>
          </w:p>
        </w:tc>
        <w:tc>
          <w:tcPr>
            <w:tcW w:w="2474" w:type="dxa"/>
            <w:vMerge/>
          </w:tcPr>
          <w:p w:rsidR="004D18C3" w:rsidRPr="006E1F20" w:rsidRDefault="004D18C3" w:rsidP="004D18C3">
            <w:pPr>
              <w:pStyle w:val="a4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554E63" w:rsidRPr="006E1F20" w:rsidTr="007C75C2">
        <w:tc>
          <w:tcPr>
            <w:tcW w:w="567" w:type="dxa"/>
            <w:vMerge/>
            <w:vAlign w:val="center"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554E63" w:rsidRPr="006E1F20" w:rsidRDefault="00554E63" w:rsidP="00E0423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suppressAutoHyphens w:val="0"/>
              <w:spacing w:line="240" w:lineRule="auto"/>
              <w:textAlignment w:val="auto"/>
              <w:rPr>
                <w:color w:val="auto"/>
                <w:kern w:val="0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6E1F20">
              <w:rPr>
                <w:color w:val="auto"/>
                <w:kern w:val="0"/>
                <w:sz w:val="20"/>
                <w:szCs w:val="20"/>
                <w:bdr w:val="none" w:sz="0" w:space="0" w:color="auto" w:frame="1"/>
                <w:lang w:eastAsia="ru-RU"/>
              </w:rPr>
              <w:t xml:space="preserve">Основное вещество: </w:t>
            </w:r>
          </w:p>
        </w:tc>
        <w:tc>
          <w:tcPr>
            <w:tcW w:w="3543" w:type="dxa"/>
          </w:tcPr>
          <w:p w:rsidR="00554E63" w:rsidRPr="006E1F20" w:rsidRDefault="00554E63" w:rsidP="004D18C3">
            <w:pPr>
              <w:suppressAutoHyphens w:val="0"/>
              <w:snapToGrid w:val="0"/>
              <w:rPr>
                <w:color w:val="auto"/>
                <w:kern w:val="0"/>
                <w:sz w:val="20"/>
                <w:szCs w:val="20"/>
                <w:lang w:eastAsia="ru-RU"/>
              </w:rPr>
            </w:pPr>
            <w:r w:rsidRPr="006E1F20">
              <w:rPr>
                <w:color w:val="auto"/>
                <w:kern w:val="0"/>
                <w:sz w:val="20"/>
                <w:szCs w:val="20"/>
                <w:lang w:eastAsia="ru-RU"/>
              </w:rPr>
              <w:t>Хлористый кальция и хлористый натрия; Хлорид кальция и хлорид натрия</w:t>
            </w:r>
          </w:p>
        </w:tc>
        <w:tc>
          <w:tcPr>
            <w:tcW w:w="2474" w:type="dxa"/>
            <w:vMerge w:val="restart"/>
          </w:tcPr>
          <w:p w:rsidR="00554E63" w:rsidRPr="006E1F20" w:rsidRDefault="00554E63" w:rsidP="004D18C3">
            <w:pPr>
              <w:pStyle w:val="a4"/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6E1F20">
              <w:rPr>
                <w:color w:val="auto"/>
                <w:sz w:val="20"/>
                <w:szCs w:val="20"/>
              </w:rPr>
              <w:t xml:space="preserve">Участник закупки указывает в заявке только </w:t>
            </w:r>
            <w:r w:rsidRPr="006E1F20">
              <w:rPr>
                <w:color w:val="auto"/>
                <w:sz w:val="20"/>
                <w:szCs w:val="20"/>
              </w:rPr>
              <w:lastRenderedPageBreak/>
              <w:t>одно значение характеристики</w:t>
            </w:r>
          </w:p>
        </w:tc>
      </w:tr>
      <w:tr w:rsidR="00554E63" w:rsidRPr="006E1F20" w:rsidTr="007C75C2">
        <w:tc>
          <w:tcPr>
            <w:tcW w:w="567" w:type="dxa"/>
            <w:vMerge/>
            <w:vAlign w:val="center"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554E63" w:rsidRPr="006E1F20" w:rsidRDefault="00554E63" w:rsidP="00554E6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suppressAutoHyphens w:val="0"/>
              <w:spacing w:line="240" w:lineRule="auto"/>
              <w:textAlignment w:val="auto"/>
              <w:rPr>
                <w:color w:val="auto"/>
                <w:kern w:val="0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6E1F20">
              <w:rPr>
                <w:color w:val="auto"/>
                <w:kern w:val="0"/>
                <w:sz w:val="20"/>
                <w:szCs w:val="20"/>
                <w:bdr w:val="none" w:sz="0" w:space="0" w:color="auto" w:frame="1"/>
                <w:lang w:eastAsia="ru-RU"/>
              </w:rPr>
              <w:t xml:space="preserve">Добавка от слеживания вещества: </w:t>
            </w:r>
          </w:p>
        </w:tc>
        <w:tc>
          <w:tcPr>
            <w:tcW w:w="3543" w:type="dxa"/>
          </w:tcPr>
          <w:p w:rsidR="00554E63" w:rsidRPr="006E1F20" w:rsidRDefault="00554E63" w:rsidP="004D18C3">
            <w:pPr>
              <w:suppressAutoHyphens w:val="0"/>
              <w:snapToGrid w:val="0"/>
              <w:rPr>
                <w:color w:val="auto"/>
                <w:kern w:val="0"/>
                <w:sz w:val="20"/>
                <w:szCs w:val="20"/>
                <w:lang w:eastAsia="ru-RU"/>
              </w:rPr>
            </w:pPr>
            <w:r w:rsidRPr="006E1F20">
              <w:rPr>
                <w:color w:val="auto"/>
                <w:kern w:val="0"/>
                <w:sz w:val="20"/>
                <w:szCs w:val="20"/>
                <w:lang w:eastAsia="ru-RU"/>
              </w:rPr>
              <w:t>Наличие/Отсутствие</w:t>
            </w:r>
          </w:p>
        </w:tc>
        <w:tc>
          <w:tcPr>
            <w:tcW w:w="2474" w:type="dxa"/>
            <w:vMerge/>
          </w:tcPr>
          <w:p w:rsidR="00554E63" w:rsidRPr="006E1F20" w:rsidRDefault="00554E63" w:rsidP="004D18C3">
            <w:pPr>
              <w:pStyle w:val="a4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554E63" w:rsidRPr="006E1F20" w:rsidTr="007C75C2">
        <w:tc>
          <w:tcPr>
            <w:tcW w:w="567" w:type="dxa"/>
            <w:vMerge/>
            <w:vAlign w:val="center"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554E63" w:rsidRPr="006E1F20" w:rsidRDefault="00554E63" w:rsidP="006E1F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suppressAutoHyphens w:val="0"/>
              <w:spacing w:line="240" w:lineRule="auto"/>
              <w:textAlignment w:val="auto"/>
              <w:rPr>
                <w:color w:val="auto"/>
                <w:kern w:val="0"/>
                <w:sz w:val="20"/>
                <w:szCs w:val="20"/>
                <w:bdr w:val="none" w:sz="0" w:space="0" w:color="auto" w:frame="1"/>
                <w:lang w:eastAsia="ru-RU"/>
              </w:rPr>
            </w:pPr>
            <w:proofErr w:type="spellStart"/>
            <w:r w:rsidRPr="006E1F20">
              <w:rPr>
                <w:color w:val="auto"/>
                <w:kern w:val="0"/>
                <w:sz w:val="20"/>
                <w:szCs w:val="20"/>
                <w:bdr w:val="none" w:sz="0" w:space="0" w:color="auto" w:frame="1"/>
                <w:lang w:eastAsia="ru-RU"/>
              </w:rPr>
              <w:t>Биофильные</w:t>
            </w:r>
            <w:proofErr w:type="spellEnd"/>
            <w:r w:rsidRPr="006E1F20">
              <w:rPr>
                <w:color w:val="auto"/>
                <w:kern w:val="0"/>
                <w:sz w:val="20"/>
                <w:szCs w:val="20"/>
                <w:bdr w:val="none" w:sz="0" w:space="0" w:color="auto" w:frame="1"/>
                <w:lang w:eastAsia="ru-RU"/>
              </w:rPr>
              <w:t xml:space="preserve"> добавки: </w:t>
            </w:r>
          </w:p>
        </w:tc>
        <w:tc>
          <w:tcPr>
            <w:tcW w:w="3543" w:type="dxa"/>
          </w:tcPr>
          <w:p w:rsidR="00554E63" w:rsidRPr="006E1F20" w:rsidRDefault="00554E63" w:rsidP="004D18C3">
            <w:pPr>
              <w:suppressAutoHyphens w:val="0"/>
              <w:snapToGrid w:val="0"/>
              <w:rPr>
                <w:color w:val="auto"/>
                <w:kern w:val="0"/>
                <w:sz w:val="20"/>
                <w:szCs w:val="20"/>
                <w:lang w:eastAsia="ru-RU"/>
              </w:rPr>
            </w:pPr>
            <w:r w:rsidRPr="006E1F20">
              <w:rPr>
                <w:color w:val="auto"/>
                <w:kern w:val="0"/>
                <w:sz w:val="20"/>
                <w:szCs w:val="20"/>
                <w:lang w:eastAsia="ru-RU"/>
              </w:rPr>
              <w:t>Наличие/Отсутствие</w:t>
            </w:r>
          </w:p>
        </w:tc>
        <w:tc>
          <w:tcPr>
            <w:tcW w:w="2474" w:type="dxa"/>
            <w:vMerge/>
          </w:tcPr>
          <w:p w:rsidR="00554E63" w:rsidRPr="006E1F20" w:rsidRDefault="00554E63" w:rsidP="004D18C3">
            <w:pPr>
              <w:pStyle w:val="a4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554E63" w:rsidRPr="006E1F20" w:rsidTr="007C75C2">
        <w:tc>
          <w:tcPr>
            <w:tcW w:w="567" w:type="dxa"/>
            <w:vMerge/>
            <w:vAlign w:val="center"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554E63" w:rsidRPr="006E1F20" w:rsidRDefault="00554E6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554E63" w:rsidRPr="006E1F20" w:rsidRDefault="00554E63" w:rsidP="006E1F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suppressAutoHyphens w:val="0"/>
              <w:spacing w:line="240" w:lineRule="auto"/>
              <w:textAlignment w:val="auto"/>
              <w:rPr>
                <w:color w:val="auto"/>
                <w:kern w:val="0"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6E1F20">
              <w:rPr>
                <w:color w:val="auto"/>
                <w:kern w:val="0"/>
                <w:sz w:val="20"/>
                <w:szCs w:val="20"/>
                <w:bdr w:val="none" w:sz="0" w:space="0" w:color="auto" w:frame="1"/>
                <w:lang w:eastAsia="ru-RU"/>
              </w:rPr>
              <w:t xml:space="preserve">Абразивные добавки: </w:t>
            </w:r>
          </w:p>
        </w:tc>
        <w:tc>
          <w:tcPr>
            <w:tcW w:w="3543" w:type="dxa"/>
          </w:tcPr>
          <w:p w:rsidR="00554E63" w:rsidRPr="006E1F20" w:rsidRDefault="00554E63" w:rsidP="004D18C3">
            <w:pPr>
              <w:suppressAutoHyphens w:val="0"/>
              <w:snapToGrid w:val="0"/>
              <w:rPr>
                <w:color w:val="auto"/>
                <w:kern w:val="0"/>
                <w:sz w:val="20"/>
                <w:szCs w:val="20"/>
                <w:lang w:eastAsia="ru-RU"/>
              </w:rPr>
            </w:pPr>
            <w:r w:rsidRPr="006E1F20">
              <w:rPr>
                <w:color w:val="auto"/>
                <w:kern w:val="0"/>
                <w:sz w:val="20"/>
                <w:szCs w:val="20"/>
                <w:lang w:eastAsia="ru-RU"/>
              </w:rPr>
              <w:t>Мраморная крошка; Отсутствие</w:t>
            </w:r>
          </w:p>
        </w:tc>
        <w:tc>
          <w:tcPr>
            <w:tcW w:w="2474" w:type="dxa"/>
            <w:vMerge/>
          </w:tcPr>
          <w:p w:rsidR="00554E63" w:rsidRPr="006E1F20" w:rsidRDefault="00554E63" w:rsidP="004D18C3">
            <w:pPr>
              <w:pStyle w:val="a4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4D18C3" w:rsidRPr="006E1F20" w:rsidTr="007C75C2">
        <w:tc>
          <w:tcPr>
            <w:tcW w:w="567" w:type="dxa"/>
            <w:vMerge/>
            <w:vAlign w:val="center"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4D18C3" w:rsidRPr="006E1F20" w:rsidRDefault="007C75C2" w:rsidP="004D18C3">
            <w:pPr>
              <w:snapToGrid w:val="0"/>
              <w:rPr>
                <w:bCs/>
                <w:color w:val="auto"/>
                <w:sz w:val="20"/>
                <w:szCs w:val="20"/>
              </w:rPr>
            </w:pPr>
            <w:r w:rsidRPr="006E1F20">
              <w:rPr>
                <w:bCs/>
                <w:color w:val="auto"/>
                <w:sz w:val="20"/>
                <w:szCs w:val="20"/>
              </w:rPr>
              <w:t xml:space="preserve">Вид: </w:t>
            </w:r>
          </w:p>
        </w:tc>
        <w:tc>
          <w:tcPr>
            <w:tcW w:w="3543" w:type="dxa"/>
          </w:tcPr>
          <w:p w:rsidR="004D18C3" w:rsidRPr="006E1F20" w:rsidRDefault="007C75C2" w:rsidP="004D18C3">
            <w:pPr>
              <w:suppressAutoHyphens w:val="0"/>
              <w:snapToGrid w:val="0"/>
              <w:rPr>
                <w:bCs/>
                <w:color w:val="auto"/>
                <w:sz w:val="20"/>
                <w:szCs w:val="20"/>
              </w:rPr>
            </w:pPr>
            <w:r w:rsidRPr="006E1F20">
              <w:rPr>
                <w:bCs/>
                <w:color w:val="auto"/>
                <w:sz w:val="20"/>
                <w:szCs w:val="20"/>
              </w:rPr>
              <w:t>Твердый</w:t>
            </w:r>
          </w:p>
        </w:tc>
        <w:tc>
          <w:tcPr>
            <w:tcW w:w="2474" w:type="dxa"/>
            <w:vMerge w:val="restart"/>
          </w:tcPr>
          <w:p w:rsidR="004D18C3" w:rsidRPr="006E1F20" w:rsidRDefault="004D18C3" w:rsidP="004D18C3">
            <w:pPr>
              <w:pStyle w:val="a4"/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6E1F20">
              <w:rPr>
                <w:color w:val="auto"/>
                <w:sz w:val="20"/>
                <w:szCs w:val="20"/>
              </w:rPr>
              <w:t>Значение характеристик не может изменяться участником закупки</w:t>
            </w:r>
          </w:p>
        </w:tc>
      </w:tr>
      <w:tr w:rsidR="004D18C3" w:rsidRPr="006E1F20" w:rsidTr="007C75C2">
        <w:tc>
          <w:tcPr>
            <w:tcW w:w="567" w:type="dxa"/>
            <w:vMerge/>
            <w:vAlign w:val="center"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</w:tcPr>
          <w:p w:rsidR="004D18C3" w:rsidRPr="006E1F20" w:rsidRDefault="006E1F20" w:rsidP="00E04232">
            <w:pPr>
              <w:snapToGrid w:val="0"/>
              <w:rPr>
                <w:sz w:val="20"/>
                <w:szCs w:val="20"/>
                <w:shd w:val="clear" w:color="auto" w:fill="FFFFFF"/>
              </w:rPr>
            </w:pPr>
            <w:r w:rsidRPr="006E1F20">
              <w:rPr>
                <w:sz w:val="20"/>
                <w:szCs w:val="20"/>
                <w:shd w:val="clear" w:color="auto" w:fill="FFFFFF"/>
              </w:rPr>
              <w:t>Вид упаковки:</w:t>
            </w:r>
          </w:p>
        </w:tc>
        <w:tc>
          <w:tcPr>
            <w:tcW w:w="3543" w:type="dxa"/>
          </w:tcPr>
          <w:p w:rsidR="004D18C3" w:rsidRPr="006E1F20" w:rsidRDefault="006E1F20" w:rsidP="004D18C3">
            <w:pPr>
              <w:suppressAutoHyphens w:val="0"/>
              <w:snapToGrid w:val="0"/>
              <w:rPr>
                <w:bCs/>
                <w:color w:val="auto"/>
                <w:sz w:val="20"/>
                <w:szCs w:val="20"/>
              </w:rPr>
            </w:pPr>
            <w:r w:rsidRPr="006E1F20">
              <w:rPr>
                <w:sz w:val="20"/>
                <w:szCs w:val="20"/>
              </w:rPr>
              <w:t>Мешок</w:t>
            </w:r>
          </w:p>
        </w:tc>
        <w:tc>
          <w:tcPr>
            <w:tcW w:w="2474" w:type="dxa"/>
            <w:vMerge/>
          </w:tcPr>
          <w:p w:rsidR="004D18C3" w:rsidRPr="006E1F20" w:rsidRDefault="004D18C3" w:rsidP="004D18C3">
            <w:pPr>
              <w:pStyle w:val="a4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</w:tc>
      </w:tr>
      <w:tr w:rsidR="004D18C3" w:rsidRPr="006E1F20" w:rsidTr="007C75C2">
        <w:tc>
          <w:tcPr>
            <w:tcW w:w="567" w:type="dxa"/>
            <w:vMerge/>
            <w:vAlign w:val="center"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261" w:type="dxa"/>
            <w:vMerge/>
            <w:vAlign w:val="center"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567" w:type="dxa"/>
            <w:vMerge/>
            <w:vAlign w:val="center"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</w:tcPr>
          <w:p w:rsidR="004D18C3" w:rsidRPr="006E1F20" w:rsidRDefault="004D18C3" w:rsidP="004D18C3">
            <w:pPr>
              <w:snapToGrid w:val="0"/>
              <w:jc w:val="center"/>
              <w:rPr>
                <w:bCs/>
                <w:color w:val="auto"/>
                <w:sz w:val="20"/>
                <w:szCs w:val="20"/>
              </w:rPr>
            </w:pPr>
          </w:p>
        </w:tc>
        <w:tc>
          <w:tcPr>
            <w:tcW w:w="3119" w:type="dxa"/>
            <w:vAlign w:val="center"/>
          </w:tcPr>
          <w:p w:rsidR="004D18C3" w:rsidRPr="006E1F20" w:rsidRDefault="006E1F20" w:rsidP="006E1F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FFFFFF"/>
              <w:suppressAutoHyphens w:val="0"/>
              <w:spacing w:line="240" w:lineRule="auto"/>
              <w:textAlignment w:val="auto"/>
              <w:rPr>
                <w:color w:val="auto"/>
                <w:kern w:val="0"/>
                <w:sz w:val="20"/>
                <w:szCs w:val="20"/>
                <w:lang w:eastAsia="ru-RU"/>
              </w:rPr>
            </w:pPr>
            <w:r w:rsidRPr="006E1F20">
              <w:rPr>
                <w:color w:val="auto"/>
                <w:kern w:val="0"/>
                <w:sz w:val="20"/>
                <w:szCs w:val="20"/>
                <w:lang w:eastAsia="ru-RU"/>
              </w:rPr>
              <w:t xml:space="preserve">Соответствие нормативно-технической документации: </w:t>
            </w:r>
          </w:p>
        </w:tc>
        <w:tc>
          <w:tcPr>
            <w:tcW w:w="3543" w:type="dxa"/>
            <w:vAlign w:val="center"/>
          </w:tcPr>
          <w:p w:rsidR="004D18C3" w:rsidRPr="006E1F20" w:rsidRDefault="006E1F20" w:rsidP="004D18C3">
            <w:pPr>
              <w:suppressAutoHyphens w:val="0"/>
              <w:snapToGrid w:val="0"/>
              <w:rPr>
                <w:color w:val="auto"/>
                <w:kern w:val="0"/>
                <w:sz w:val="20"/>
                <w:szCs w:val="20"/>
                <w:lang w:eastAsia="ru-RU"/>
              </w:rPr>
            </w:pPr>
            <w:r w:rsidRPr="006E1F20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2474" w:type="dxa"/>
            <w:vMerge/>
            <w:vAlign w:val="center"/>
          </w:tcPr>
          <w:p w:rsidR="004D18C3" w:rsidRPr="006E1F20" w:rsidRDefault="004D18C3" w:rsidP="004D18C3">
            <w:pPr>
              <w:pStyle w:val="a4"/>
              <w:snapToGrid w:val="0"/>
              <w:jc w:val="center"/>
              <w:rPr>
                <w:color w:val="auto"/>
                <w:sz w:val="20"/>
                <w:szCs w:val="20"/>
              </w:rPr>
            </w:pPr>
          </w:p>
        </w:tc>
      </w:tr>
    </w:tbl>
    <w:p w:rsidR="00230F23" w:rsidRPr="006E1F20" w:rsidRDefault="00230F23" w:rsidP="001C1AB2">
      <w:pPr>
        <w:tabs>
          <w:tab w:val="left" w:pos="13812"/>
        </w:tabs>
        <w:autoSpaceDE w:val="0"/>
        <w:rPr>
          <w:sz w:val="20"/>
          <w:szCs w:val="20"/>
        </w:rPr>
      </w:pPr>
      <w:bookmarkStart w:id="0" w:name="_GoBack"/>
      <w:bookmarkEnd w:id="0"/>
    </w:p>
    <w:sectPr w:rsidR="00230F23" w:rsidRPr="006E1F20" w:rsidSect="00F871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400C2"/>
    <w:multiLevelType w:val="multilevel"/>
    <w:tmpl w:val="A33CC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405D98"/>
    <w:multiLevelType w:val="multilevel"/>
    <w:tmpl w:val="A4B89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B77982"/>
    <w:multiLevelType w:val="multilevel"/>
    <w:tmpl w:val="7DEEA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F3633B"/>
    <w:multiLevelType w:val="multilevel"/>
    <w:tmpl w:val="2B98E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FA6250"/>
    <w:multiLevelType w:val="multilevel"/>
    <w:tmpl w:val="CD48E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3E7622"/>
    <w:multiLevelType w:val="multilevel"/>
    <w:tmpl w:val="A55E7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4616BA"/>
    <w:multiLevelType w:val="multilevel"/>
    <w:tmpl w:val="258E1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432A58"/>
    <w:multiLevelType w:val="multilevel"/>
    <w:tmpl w:val="6EBA4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601790"/>
    <w:multiLevelType w:val="multilevel"/>
    <w:tmpl w:val="65FCD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601DD0"/>
    <w:multiLevelType w:val="multilevel"/>
    <w:tmpl w:val="F6188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7A5935"/>
    <w:multiLevelType w:val="multilevel"/>
    <w:tmpl w:val="029A4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324C80"/>
    <w:multiLevelType w:val="multilevel"/>
    <w:tmpl w:val="422C0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6B62FF"/>
    <w:multiLevelType w:val="multilevel"/>
    <w:tmpl w:val="5CDE2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B64AEF"/>
    <w:multiLevelType w:val="multilevel"/>
    <w:tmpl w:val="FF8E7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8957A8F"/>
    <w:multiLevelType w:val="multilevel"/>
    <w:tmpl w:val="3280D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C7E6598"/>
    <w:multiLevelType w:val="multilevel"/>
    <w:tmpl w:val="9DB00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744C88"/>
    <w:multiLevelType w:val="multilevel"/>
    <w:tmpl w:val="82240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E02080B"/>
    <w:multiLevelType w:val="multilevel"/>
    <w:tmpl w:val="6EB21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DF318C"/>
    <w:multiLevelType w:val="multilevel"/>
    <w:tmpl w:val="220A4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0275D08"/>
    <w:multiLevelType w:val="multilevel"/>
    <w:tmpl w:val="7D8C0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B13C52"/>
    <w:multiLevelType w:val="multilevel"/>
    <w:tmpl w:val="C9960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5"/>
  </w:num>
  <w:num w:numId="3">
    <w:abstractNumId w:val="19"/>
  </w:num>
  <w:num w:numId="4">
    <w:abstractNumId w:val="4"/>
  </w:num>
  <w:num w:numId="5">
    <w:abstractNumId w:val="2"/>
  </w:num>
  <w:num w:numId="6">
    <w:abstractNumId w:val="6"/>
  </w:num>
  <w:num w:numId="7">
    <w:abstractNumId w:val="16"/>
  </w:num>
  <w:num w:numId="8">
    <w:abstractNumId w:val="5"/>
  </w:num>
  <w:num w:numId="9">
    <w:abstractNumId w:val="11"/>
  </w:num>
  <w:num w:numId="10">
    <w:abstractNumId w:val="10"/>
  </w:num>
  <w:num w:numId="11">
    <w:abstractNumId w:val="7"/>
  </w:num>
  <w:num w:numId="12">
    <w:abstractNumId w:val="13"/>
  </w:num>
  <w:num w:numId="13">
    <w:abstractNumId w:val="17"/>
  </w:num>
  <w:num w:numId="14">
    <w:abstractNumId w:val="9"/>
  </w:num>
  <w:num w:numId="15">
    <w:abstractNumId w:val="3"/>
  </w:num>
  <w:num w:numId="16">
    <w:abstractNumId w:val="1"/>
  </w:num>
  <w:num w:numId="17">
    <w:abstractNumId w:val="14"/>
  </w:num>
  <w:num w:numId="18">
    <w:abstractNumId w:val="20"/>
  </w:num>
  <w:num w:numId="19">
    <w:abstractNumId w:val="8"/>
  </w:num>
  <w:num w:numId="20">
    <w:abstractNumId w:val="12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F23"/>
    <w:rsid w:val="0002349D"/>
    <w:rsid w:val="00027F32"/>
    <w:rsid w:val="00055A1B"/>
    <w:rsid w:val="00065423"/>
    <w:rsid w:val="00083A0E"/>
    <w:rsid w:val="000C3BEA"/>
    <w:rsid w:val="000F09C2"/>
    <w:rsid w:val="000F4027"/>
    <w:rsid w:val="000F5A58"/>
    <w:rsid w:val="001C1924"/>
    <w:rsid w:val="001C1AB2"/>
    <w:rsid w:val="0022442A"/>
    <w:rsid w:val="00230F23"/>
    <w:rsid w:val="00250821"/>
    <w:rsid w:val="00316F94"/>
    <w:rsid w:val="00335F7B"/>
    <w:rsid w:val="0035399B"/>
    <w:rsid w:val="0036551F"/>
    <w:rsid w:val="0038706A"/>
    <w:rsid w:val="003A02E3"/>
    <w:rsid w:val="003D0F34"/>
    <w:rsid w:val="004155A7"/>
    <w:rsid w:val="004B7DBF"/>
    <w:rsid w:val="004D18C3"/>
    <w:rsid w:val="004F2F67"/>
    <w:rsid w:val="004F51AA"/>
    <w:rsid w:val="00554E63"/>
    <w:rsid w:val="005A3395"/>
    <w:rsid w:val="005B29C6"/>
    <w:rsid w:val="00627B94"/>
    <w:rsid w:val="00661219"/>
    <w:rsid w:val="00664DF2"/>
    <w:rsid w:val="006C34B3"/>
    <w:rsid w:val="006E1F20"/>
    <w:rsid w:val="006F7375"/>
    <w:rsid w:val="00724984"/>
    <w:rsid w:val="00724FCD"/>
    <w:rsid w:val="007379A1"/>
    <w:rsid w:val="007B520E"/>
    <w:rsid w:val="007C75C2"/>
    <w:rsid w:val="00855518"/>
    <w:rsid w:val="008E256B"/>
    <w:rsid w:val="009429CA"/>
    <w:rsid w:val="00A10B29"/>
    <w:rsid w:val="00A16652"/>
    <w:rsid w:val="00AC16B1"/>
    <w:rsid w:val="00AC5AC9"/>
    <w:rsid w:val="00B763DE"/>
    <w:rsid w:val="00BA10B6"/>
    <w:rsid w:val="00C236A7"/>
    <w:rsid w:val="00C3118C"/>
    <w:rsid w:val="00C32085"/>
    <w:rsid w:val="00C74E47"/>
    <w:rsid w:val="00C94E0D"/>
    <w:rsid w:val="00CB20B9"/>
    <w:rsid w:val="00D26954"/>
    <w:rsid w:val="00D90D92"/>
    <w:rsid w:val="00E02CC5"/>
    <w:rsid w:val="00E04232"/>
    <w:rsid w:val="00E41F84"/>
    <w:rsid w:val="00E46056"/>
    <w:rsid w:val="00EF241A"/>
    <w:rsid w:val="00F15F1F"/>
    <w:rsid w:val="00F61A92"/>
    <w:rsid w:val="00F67897"/>
    <w:rsid w:val="00F87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4A7CD"/>
  <w15:chartTrackingRefBased/>
  <w15:docId w15:val="{6FCB8240-B6EE-4351-9256-2129BDC7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F2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4">
    <w:name w:val="Основной шрифт абзаца14"/>
    <w:rsid w:val="00230F23"/>
  </w:style>
  <w:style w:type="table" w:styleId="a3">
    <w:name w:val="Table Grid"/>
    <w:basedOn w:val="a1"/>
    <w:uiPriority w:val="39"/>
    <w:rsid w:val="00230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rsid w:val="00230F23"/>
    <w:pPr>
      <w:suppressLineNumbers/>
    </w:pPr>
  </w:style>
  <w:style w:type="character" w:styleId="a5">
    <w:name w:val="Hyperlink"/>
    <w:basedOn w:val="a0"/>
    <w:uiPriority w:val="99"/>
    <w:semiHidden/>
    <w:unhideWhenUsed/>
    <w:rsid w:val="00C311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23884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45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74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231865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15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16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276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30849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41228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7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7239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569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Elena</cp:lastModifiedBy>
  <cp:revision>35</cp:revision>
  <dcterms:created xsi:type="dcterms:W3CDTF">2023-10-20T15:39:00Z</dcterms:created>
  <dcterms:modified xsi:type="dcterms:W3CDTF">2024-02-14T13:36:00Z</dcterms:modified>
</cp:coreProperties>
</file>