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составу заявки на участие в закупке,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инструкция по ее заполнению.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AA2760" w:rsidRPr="005103E8" w:rsidRDefault="00AA2760" w:rsidP="00AA276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B13CED" w:rsidRDefault="00B13CED" w:rsidP="00FB69CA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5103E8" w:rsidRPr="005103E8" w:rsidRDefault="00FB69CA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2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394D7F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Приложение № 1 к инструкции по заполнению заявки </w:t>
      </w: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394D7F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tbl>
      <w:tblPr>
        <w:tblW w:w="3088" w:type="pct"/>
        <w:tblInd w:w="4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089"/>
        <w:gridCol w:w="2294"/>
        <w:gridCol w:w="2834"/>
      </w:tblGrid>
      <w:tr w:rsidR="00FB69CA" w:rsidRPr="00187E3D" w:rsidTr="00FB69CA"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№</w:t>
            </w:r>
          </w:p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proofErr w:type="gram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gram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/п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B69CA" w:rsidRPr="00187E3D" w:rsidRDefault="00FB69CA" w:rsidP="00FB69CA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B69CA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работ</w:t>
            </w:r>
          </w:p>
        </w:tc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Ед. изм. (по ОКЕИ)</w:t>
            </w:r>
          </w:p>
        </w:tc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42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Кол-во</w:t>
            </w:r>
          </w:p>
        </w:tc>
      </w:tr>
      <w:tr w:rsidR="00FB69CA" w:rsidRPr="00187E3D" w:rsidTr="00FB69CA"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bookmarkStart w:id="0" w:name="_GoBack"/>
            <w:bookmarkEnd w:id="0"/>
          </w:p>
        </w:tc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FB69CA" w:rsidRPr="00187E3D" w:rsidTr="00FB69CA"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FB69CA" w:rsidRPr="00187E3D" w:rsidTr="00FB69CA"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9CA" w:rsidRPr="00187E3D" w:rsidRDefault="00FB69CA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</w:tbl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Pr="00E26BC5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.1. Применяются следующие положения инструкции: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E26BC5" w:rsidRPr="00E26BC5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FB69CA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FB69CA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FB69CA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перечисленных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</w:t>
            </w:r>
          </w:p>
        </w:tc>
      </w:tr>
      <w:tr w:rsidR="00E26BC5" w:rsidRPr="00FB69CA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перечисленных.</w:t>
            </w:r>
          </w:p>
        </w:tc>
      </w:tr>
      <w:tr w:rsidR="00E26BC5" w:rsidRPr="00FB69CA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E26BC5" w:rsidRPr="00FB69CA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</w:t>
      </w:r>
      <w:r>
        <w:rPr>
          <w:rFonts w:ascii="Times New Roman" w:eastAsia="Times New Roman" w:hAnsi="Times New Roman" w:cs="Times New Roman"/>
          <w:bCs/>
          <w:lang w:val="ru-RU" w:eastAsia="ru-RU"/>
        </w:rPr>
        <w:t>2.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При установлении требований к значению характеристик применяются следующие символы: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E26BC5" w:rsidRPr="00E26BC5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FB69CA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≥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  </w:t>
            </w:r>
          </w:p>
        </w:tc>
      </w:tr>
      <w:tr w:rsidR="00E26BC5" w:rsidRPr="00FB69CA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E26BC5" w:rsidRPr="00FB69CA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 xml:space="preserve">диапазона должно быть менее или равное установленному.  </w:t>
            </w:r>
          </w:p>
        </w:tc>
      </w:tr>
      <w:tr w:rsidR="00E26BC5" w:rsidRPr="00FB69CA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В случае</w:t>
      </w:r>
      <w:proofErr w:type="gramStart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</w:t>
      </w:r>
      <w:proofErr w:type="gramEnd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если требование к значению характеристики установлено одновременно с применением нескольких символов из данного раздела, в том числе с использованием союза «и» (например: ≥Х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≤Y, ≥Х и &lt;Y,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и &lt;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и ≤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)и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</w:p>
    <w:p w:rsidR="00187E3D" w:rsidRP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43C" w:rsidRDefault="00AD743C" w:rsidP="00031F13">
      <w:pPr>
        <w:spacing w:before="0" w:after="0"/>
      </w:pPr>
      <w:r>
        <w:separator/>
      </w:r>
    </w:p>
  </w:endnote>
  <w:endnote w:type="continuationSeparator" w:id="0">
    <w:p w:rsidR="00AD743C" w:rsidRDefault="00AD743C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43C" w:rsidRDefault="00AD743C" w:rsidP="00031F13">
      <w:pPr>
        <w:spacing w:before="0" w:after="0"/>
      </w:pPr>
      <w:r>
        <w:separator/>
      </w:r>
    </w:p>
  </w:footnote>
  <w:footnote w:type="continuationSeparator" w:id="0">
    <w:p w:rsidR="00AD743C" w:rsidRDefault="00AD743C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14"/>
    <w:rsid w:val="000004A3"/>
    <w:rsid w:val="0000070D"/>
    <w:rsid w:val="000132FF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519D0"/>
    <w:rsid w:val="001553CB"/>
    <w:rsid w:val="0017072E"/>
    <w:rsid w:val="00172AA7"/>
    <w:rsid w:val="00172B17"/>
    <w:rsid w:val="00183DB2"/>
    <w:rsid w:val="00187E3D"/>
    <w:rsid w:val="00195B25"/>
    <w:rsid w:val="00195D4E"/>
    <w:rsid w:val="001B04E5"/>
    <w:rsid w:val="001B0760"/>
    <w:rsid w:val="001C73A0"/>
    <w:rsid w:val="001C7817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C008C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D2FFE"/>
    <w:rsid w:val="004E2E53"/>
    <w:rsid w:val="004F2697"/>
    <w:rsid w:val="004F72F6"/>
    <w:rsid w:val="005103E8"/>
    <w:rsid w:val="005162F5"/>
    <w:rsid w:val="00530559"/>
    <w:rsid w:val="00532673"/>
    <w:rsid w:val="0053546B"/>
    <w:rsid w:val="005356E6"/>
    <w:rsid w:val="00536BCF"/>
    <w:rsid w:val="005448DA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A7D84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3F27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3A9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10E7"/>
    <w:rsid w:val="00A74FAC"/>
    <w:rsid w:val="00A76E39"/>
    <w:rsid w:val="00A8273E"/>
    <w:rsid w:val="00A85E2A"/>
    <w:rsid w:val="00A93A01"/>
    <w:rsid w:val="00A9404D"/>
    <w:rsid w:val="00AA2760"/>
    <w:rsid w:val="00AA5F56"/>
    <w:rsid w:val="00AB728D"/>
    <w:rsid w:val="00AC491A"/>
    <w:rsid w:val="00AC6C98"/>
    <w:rsid w:val="00AD063D"/>
    <w:rsid w:val="00AD0E23"/>
    <w:rsid w:val="00AD2B3A"/>
    <w:rsid w:val="00AD743C"/>
    <w:rsid w:val="00AE2EAE"/>
    <w:rsid w:val="00AE3952"/>
    <w:rsid w:val="00AE59D8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1B35"/>
    <w:rsid w:val="00BD2631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093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37AF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26BC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89E"/>
    <w:rsid w:val="00EB5475"/>
    <w:rsid w:val="00EB69C8"/>
    <w:rsid w:val="00EC41E1"/>
    <w:rsid w:val="00EC7A89"/>
    <w:rsid w:val="00ED39E0"/>
    <w:rsid w:val="00ED4F46"/>
    <w:rsid w:val="00ED58DA"/>
    <w:rsid w:val="00EF76D7"/>
    <w:rsid w:val="00F02924"/>
    <w:rsid w:val="00F05FB5"/>
    <w:rsid w:val="00F16C80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B69CA"/>
    <w:rsid w:val="00FC3944"/>
    <w:rsid w:val="00FD0A2D"/>
    <w:rsid w:val="00FD4AB6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21B6F-DE5A-4EC5-801C-6655BB3CF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Юлия Лешенкова</cp:lastModifiedBy>
  <cp:revision>2</cp:revision>
  <cp:lastPrinted>2023-04-12T10:05:00Z</cp:lastPrinted>
  <dcterms:created xsi:type="dcterms:W3CDTF">2024-02-15T12:01:00Z</dcterms:created>
  <dcterms:modified xsi:type="dcterms:W3CDTF">2024-02-15T12:01:00Z</dcterms:modified>
</cp:coreProperties>
</file>