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882" w:rsidRDefault="00445882" w:rsidP="00445882">
      <w:pPr>
        <w:pStyle w:val="ConsPlusNormal"/>
        <w:spacing w:before="300"/>
        <w:jc w:val="center"/>
      </w:pPr>
      <w:r>
        <w:t>Договор</w:t>
      </w:r>
      <w:r w:rsidR="00C50171">
        <w:t xml:space="preserve"> №_______</w:t>
      </w:r>
      <w:bookmarkStart w:id="0" w:name="_GoBack"/>
      <w:bookmarkEnd w:id="0"/>
    </w:p>
    <w:p w:rsidR="00C50171" w:rsidRDefault="00C50171" w:rsidP="00445882">
      <w:pPr>
        <w:pStyle w:val="ConsPlusNormal"/>
        <w:jc w:val="center"/>
      </w:pPr>
      <w:r>
        <w:t>на оказание услуг по проведению</w:t>
      </w:r>
      <w:r w:rsidR="00445882">
        <w:t xml:space="preserve"> </w:t>
      </w:r>
    </w:p>
    <w:p w:rsidR="00445882" w:rsidRDefault="00445882" w:rsidP="00C50171">
      <w:pPr>
        <w:pStyle w:val="ConsPlusNormal"/>
        <w:jc w:val="center"/>
      </w:pPr>
      <w:r>
        <w:t xml:space="preserve">технического </w:t>
      </w:r>
      <w:r w:rsidR="00C50171">
        <w:t>осмотра автобуса</w:t>
      </w:r>
    </w:p>
    <w:p w:rsidR="00445882" w:rsidRDefault="00445882" w:rsidP="00445882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2"/>
        <w:gridCol w:w="5103"/>
      </w:tblGrid>
      <w:tr w:rsidR="00445882" w:rsidTr="00F5375F">
        <w:tc>
          <w:tcPr>
            <w:tcW w:w="5102" w:type="dxa"/>
          </w:tcPr>
          <w:p w:rsidR="00445882" w:rsidRDefault="00F16873" w:rsidP="00D25811">
            <w:pPr>
              <w:pStyle w:val="ConsPlusNormal"/>
            </w:pPr>
            <w:r>
              <w:t>г.</w:t>
            </w:r>
            <w:r w:rsidR="00F5375F">
              <w:t xml:space="preserve"> </w:t>
            </w:r>
            <w:r>
              <w:t>Санкт-Петербург</w:t>
            </w:r>
          </w:p>
        </w:tc>
        <w:tc>
          <w:tcPr>
            <w:tcW w:w="5103" w:type="dxa"/>
          </w:tcPr>
          <w:p w:rsidR="00445882" w:rsidRDefault="00F5375F" w:rsidP="00D25811">
            <w:pPr>
              <w:pStyle w:val="ConsPlusNormal"/>
              <w:jc w:val="right"/>
            </w:pPr>
            <w:r>
              <w:t>«__» __________ 2024</w:t>
            </w:r>
            <w:r w:rsidR="00445882">
              <w:t> г.</w:t>
            </w:r>
          </w:p>
        </w:tc>
      </w:tr>
    </w:tbl>
    <w:p w:rsidR="00445882" w:rsidRDefault="00F5375F" w:rsidP="00445882">
      <w:pPr>
        <w:pStyle w:val="ConsPlusNormal"/>
        <w:spacing w:before="240"/>
        <w:ind w:firstLine="540"/>
        <w:jc w:val="both"/>
      </w:pPr>
      <w:r w:rsidRPr="008A070F">
        <w:rPr>
          <w:rFonts w:eastAsia="Times New Roman"/>
          <w:b/>
          <w:lang w:eastAsia="ar-SA"/>
        </w:rPr>
        <w:t xml:space="preserve">Государственное бюджетное общеобразовательное учреждение средняя общеобразовательная школа № 621  </w:t>
      </w:r>
      <w:r w:rsidRPr="008A070F">
        <w:rPr>
          <w:rFonts w:eastAsia="Times New Roman"/>
          <w:b/>
          <w:bCs/>
          <w:lang w:eastAsia="ar-SA"/>
        </w:rPr>
        <w:t>Колпинского района Санкт-Петербурга</w:t>
      </w:r>
      <w:r w:rsidRPr="00AF056A">
        <w:rPr>
          <w:rFonts w:eastAsia="Times New Roman"/>
          <w:bCs/>
          <w:lang w:eastAsia="ar-SA"/>
        </w:rPr>
        <w:t xml:space="preserve">, именуемое в дальнейшем </w:t>
      </w:r>
      <w:r w:rsidRPr="00393E0E">
        <w:rPr>
          <w:rFonts w:eastAsia="Times New Roman"/>
          <w:b/>
          <w:bCs/>
          <w:lang w:eastAsia="ar-SA"/>
        </w:rPr>
        <w:t>«Заказчик»,</w:t>
      </w:r>
      <w:r w:rsidRPr="00AF056A">
        <w:rPr>
          <w:rFonts w:eastAsia="Times New Roman"/>
          <w:bCs/>
          <w:lang w:eastAsia="ar-SA"/>
        </w:rPr>
        <w:t xml:space="preserve"> </w:t>
      </w:r>
      <w:r w:rsidRPr="00393E0E">
        <w:rPr>
          <w:rFonts w:eastAsia="Times New Roman"/>
          <w:bCs/>
          <w:lang w:eastAsia="ar-SA"/>
        </w:rPr>
        <w:t>в лице директора Орловой Елены Алексеевны</w:t>
      </w:r>
      <w:r w:rsidRPr="00AF056A">
        <w:rPr>
          <w:rFonts w:eastAsia="Times New Roman"/>
          <w:bCs/>
          <w:lang w:eastAsia="ar-SA"/>
        </w:rPr>
        <w:t>, действующего на основании Устава</w:t>
      </w:r>
      <w:r>
        <w:rPr>
          <w:rFonts w:eastAsia="Times New Roman"/>
          <w:bCs/>
          <w:lang w:eastAsia="ar-SA"/>
        </w:rPr>
        <w:t xml:space="preserve">, </w:t>
      </w:r>
      <w:r w:rsidR="00445882">
        <w:t xml:space="preserve">с одной стороны, и </w:t>
      </w:r>
      <w:r>
        <w:t>__________________________________</w:t>
      </w:r>
      <w:r w:rsidR="00445882">
        <w:t xml:space="preserve">, именуемое в дальнейшем "Исполнитель", в лице </w:t>
      </w:r>
      <w:r>
        <w:t>___________________________</w:t>
      </w:r>
      <w:r w:rsidR="00445882">
        <w:t xml:space="preserve">, действующего на основании </w:t>
      </w:r>
      <w:r>
        <w:t>________________</w:t>
      </w:r>
      <w:r w:rsidR="00445882">
        <w:t>, с другой стороны, совместно именуемые "Стороны", заключили настоящий Договор о нижеследующем: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F5375F" w:rsidRDefault="00445882" w:rsidP="00445882">
      <w:pPr>
        <w:pStyle w:val="ConsPlusNormal"/>
        <w:jc w:val="center"/>
        <w:outlineLvl w:val="0"/>
        <w:rPr>
          <w:b/>
        </w:rPr>
      </w:pPr>
      <w:r w:rsidRPr="00F5375F">
        <w:rPr>
          <w:b/>
        </w:rPr>
        <w:t>1. Предмет Договора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1.1. По настоящему Договору Исполнитель оказывает Заказчику услуги по проведению технического осмотра</w:t>
      </w:r>
      <w:r w:rsidR="00C50171">
        <w:t xml:space="preserve"> автобуса</w:t>
      </w:r>
      <w:r>
        <w:t>, включая оценку соответствия транспортного средства (в том числе его частей, предметов дополнительного оборудования) обязательным требованиям безопасности находящихся в эксплуатации транспортных средств, проводимую в форме технического диагностирования, в целях допуска транспортных средств к участию в дорожном движении на территории Российской Федерации и в случаях, предусмотренных международными договорами Российской Федерации, а также за ее пределами, а Заказчик обязуется оплатить данные услуги.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bookmarkStart w:id="1" w:name="Par11"/>
      <w:bookmarkEnd w:id="1"/>
      <w:r>
        <w:t xml:space="preserve">1.2. Исполнитель обязуется провести проверку следующего транспортного средства Заказчика: </w:t>
      </w:r>
      <w:r w:rsidR="00A30558">
        <w:t xml:space="preserve">автобус </w:t>
      </w:r>
      <w:r w:rsidR="00A30558">
        <w:rPr>
          <w:lang w:val="en-US"/>
        </w:rPr>
        <w:t>GAZ</w:t>
      </w:r>
      <w:r w:rsidR="00A30558" w:rsidRPr="00A30558">
        <w:t xml:space="preserve"> </w:t>
      </w:r>
      <w:r w:rsidR="00A30558">
        <w:rPr>
          <w:lang w:val="en-US"/>
        </w:rPr>
        <w:t>GAZELLE</w:t>
      </w:r>
      <w:r w:rsidR="00A30558">
        <w:t xml:space="preserve">, </w:t>
      </w:r>
      <w:r>
        <w:t>госуда</w:t>
      </w:r>
      <w:r w:rsidR="00A30558">
        <w:t>рственный регистрационный номер К311ОМ198</w:t>
      </w:r>
      <w:r>
        <w:t xml:space="preserve">, VIN </w:t>
      </w:r>
      <w:r w:rsidR="00A30558" w:rsidRPr="00A30558">
        <w:t>X96A67R43L0019355</w:t>
      </w:r>
      <w:r>
        <w:t>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1.3. Технический осмотр проводится по адресу</w:t>
      </w:r>
      <w:r w:rsidR="00A30558">
        <w:t xml:space="preserve"> Исполнителя.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bookmarkStart w:id="2" w:name="Par13"/>
      <w:bookmarkEnd w:id="2"/>
      <w:r>
        <w:t xml:space="preserve">1.4. Срок (дата) проведения Технического осмотра: </w:t>
      </w:r>
      <w:r w:rsidR="00A30558">
        <w:t xml:space="preserve">до 08.03.2024 года. 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F82E6A" w:rsidRDefault="00445882" w:rsidP="00445882">
      <w:pPr>
        <w:pStyle w:val="ConsPlusNormal"/>
        <w:jc w:val="center"/>
        <w:outlineLvl w:val="0"/>
        <w:rPr>
          <w:b/>
        </w:rPr>
      </w:pPr>
      <w:r w:rsidRPr="00F82E6A">
        <w:rPr>
          <w:b/>
        </w:rPr>
        <w:t>2. Права и обязанности Сторон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F82E6A" w:rsidRDefault="00445882" w:rsidP="00445882">
      <w:pPr>
        <w:pStyle w:val="ConsPlusNormal"/>
        <w:ind w:firstLine="540"/>
        <w:jc w:val="both"/>
        <w:rPr>
          <w:b/>
        </w:rPr>
      </w:pPr>
      <w:r w:rsidRPr="00F82E6A">
        <w:rPr>
          <w:b/>
        </w:rPr>
        <w:t>2.1. Заказчик обязан: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bookmarkStart w:id="3" w:name="Par18"/>
      <w:bookmarkEnd w:id="3"/>
      <w:r>
        <w:t xml:space="preserve">2.1.1. Представить Исполнителю транспортное средство, документ, удостоверяющий личность, и доверенность (для представителя владельца транспортного средства), а также свидетельство о регистрации транспортного средства или паспорт транспортного средства, указанного в </w:t>
      </w:r>
      <w:hyperlink w:anchor="Par11" w:tooltip="1.2. Исполнитель обязуется провести проверку следующего транспортного средства Заказчика: автомобиль Рассвет 2345, цвет: черный, государственный регистрационный номер Р033АН74, VIN 12345566787899YY." w:history="1">
        <w:r>
          <w:rPr>
            <w:color w:val="0000FF"/>
          </w:rPr>
          <w:t>п. 1.2</w:t>
        </w:r>
      </w:hyperlink>
      <w:r>
        <w:t xml:space="preserve"> настоящего Договора.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2.1.2. Принять оказанные Исполнителем услуги по акту оказанных услуг по Техническому осмотру. При наличии претензий к оказанным Исполнителем услугам Заказчик указывает об этом в акте оказанных услуг по Техническому осмотру. Акт оказанных услуг по Техническому осмотру (Приложение N 1) подписывается Сторонами.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2.1.3. Оплатить Исполнителю стоимость оказанных услуг по Техническому осмотру в сроки и в порядке, предусмотренные </w:t>
      </w:r>
      <w:hyperlink w:anchor="Par45" w:tooltip="3. Стоимость услуг по Техническому осмотру" w:history="1">
        <w:r>
          <w:rPr>
            <w:color w:val="0000FF"/>
          </w:rPr>
          <w:t>разд. 3</w:t>
        </w:r>
      </w:hyperlink>
      <w:r>
        <w:t xml:space="preserve"> настоящего Договора.</w:t>
      </w:r>
    </w:p>
    <w:p w:rsidR="00445882" w:rsidRPr="00F82E6A" w:rsidRDefault="00445882" w:rsidP="00445882">
      <w:pPr>
        <w:pStyle w:val="ConsPlusNormal"/>
        <w:spacing w:before="240"/>
        <w:ind w:firstLine="540"/>
        <w:jc w:val="both"/>
        <w:rPr>
          <w:b/>
        </w:rPr>
      </w:pPr>
      <w:r w:rsidRPr="00F82E6A">
        <w:rPr>
          <w:b/>
        </w:rPr>
        <w:t>2.2. Заказчик вправе: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2.2.1. В случае если услуги по Техническому осмотру по настоящему Договору оказаны Исполнителем с недостатками, Заказчик вправе по своему выбору потребовать от Исполнителя: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2.2.1.1. Безвозмездного устранения недостатков в разумный срок.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2.2.1.2. Соразмерного уменьшения установленной настоящим Договором стоимости услуг по </w:t>
      </w:r>
      <w:r>
        <w:lastRenderedPageBreak/>
        <w:t>Техническому осмотру.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2.2.2. В случае если недостатки не будут устранены Исполнителем в установленный Заказчиком разумный срок, заказчик вправе отказаться от исполнения настоящего Договора и потребовать от Исполнителя возмещения убытков.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2.2.3. Заказчик вправе отказаться от исполнения настоящего Договора, предупредив об этом Исполнителя за два дня и оплатив фактически оказанные Исполнителем услуги по Техническому осмотру.</w:t>
      </w:r>
    </w:p>
    <w:p w:rsidR="00445882" w:rsidRPr="00F82E6A" w:rsidRDefault="00445882" w:rsidP="00445882">
      <w:pPr>
        <w:pStyle w:val="ConsPlusNormal"/>
        <w:spacing w:before="240"/>
        <w:ind w:firstLine="540"/>
        <w:jc w:val="both"/>
        <w:rPr>
          <w:b/>
        </w:rPr>
      </w:pPr>
      <w:r w:rsidRPr="00F82E6A">
        <w:rPr>
          <w:b/>
        </w:rPr>
        <w:t>2.3. Исполнитель обязан: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2.3.1. Принять транспортное средство по акту приема-передачи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2.3.2. Провести Технический осмотр транспортного средства в срок, указанный в </w:t>
      </w:r>
      <w:hyperlink w:anchor="Par13" w:tooltip="1.4. Срок (дата) проведения Технического осмотра: 11.10.2023." w:history="1">
        <w:r>
          <w:rPr>
            <w:color w:val="0000FF"/>
          </w:rPr>
          <w:t>п. 1.4</w:t>
        </w:r>
      </w:hyperlink>
      <w:r>
        <w:t xml:space="preserve"> настоящего Договора.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2.3.3. Обеспечить соблюдение правил проверки транспортного средства в соответствии с Правилами проведения технического осмотра транспортных средств (далее - Правила), утвержденными Правительством Российской Федерации.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2.3.4. Обеспечить осуществление технического диагностирования в ходе проведения Технического осмотра техническим экспертом.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Техническое диагностирование проводится с помощью средств технического диагностирования, в том числе передвижных средств, и методов органолептического контроля.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Техническое диагностирование осуществляется техническими экспертами, ответственными за его проведение и принимающими решение о выдаче диагностической карты, содержащей сведения о соответствии или несоответствии транспортного средства обязательным требованиям безопасности транспортных средств.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2.3.5. Обеспечить сохранность транспортного средства, представленного для проведения Технического осмотра.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2.3.6. По окончании проведения Технического осмотра представить Заказчику транспортное средство и акт оказанных услуг.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Диагностическая карта содержит заключение о соответствии или несоответствии транспортного средства обязательным требованиям безопасности транспортных средств. Диагностическая карта, содержащая заключение о соответствии транспортного средства обязательным требованиям безопасности транспортных средств (подтверждающая допуск транспортного средства к участию в дорожном движении), должна содержать информацию о сроке ее действия, а диагностическая карта, содержащая заключение о несоответствии транспортного средства обязательным требованиям безопасности транспортных средств (не подтверждающая допуска транспортного средства к участию в дорожном движении), - перечень выявленных неисправностей, свидетельствующих о нарушении обязательных требований безопасности транспортных средств.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Диагностическая карта подписывается усиленной квалифицированной электронной подписью технического эксперта, проводившего техническое диагностирование транспортного средства.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Диагностическая карта оформляется в единой автоматизированной информационной системе технического осмотра по результатам проведения технического осмотра.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Диагностическая карта хранится в единой автоматизированной информационной системе </w:t>
      </w:r>
      <w:r>
        <w:lastRenderedPageBreak/>
        <w:t>технического осмотра не менее пяти лет.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2.3.7. Транспортное средство, техническое состояние которого признано не соответствующим обязательным требованиям безопасности транспортных средств, подлежит повторному техническому осмотру.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Повторный технический осмотр в случае его проведения у того же оператора технического осмотра в срок не позднее чем двадцать календарных дней со дня проведения предыдущего технического осмотра заключается в проведении технического диагностирования только в отношении тех показателей,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средств.</w:t>
      </w:r>
    </w:p>
    <w:p w:rsidR="00445882" w:rsidRPr="005B1C73" w:rsidRDefault="00445882" w:rsidP="00445882">
      <w:pPr>
        <w:pStyle w:val="ConsPlusNormal"/>
        <w:spacing w:before="240"/>
        <w:ind w:firstLine="540"/>
        <w:jc w:val="both"/>
        <w:rPr>
          <w:b/>
        </w:rPr>
      </w:pPr>
      <w:r w:rsidRPr="005B1C73">
        <w:rPr>
          <w:b/>
        </w:rPr>
        <w:t>2.4. Исполнитель вправе: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2.4.1.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средства, документов, указанных в </w:t>
      </w:r>
      <w:hyperlink w:anchor="Par18" w:tooltip="2.1.1. Представить Исполнителю транспортное средство, документ, удостоверяющий личность, и доверенность (для представителя владельца транспортного средства), а также свидетельство о регистрации транспортного средства или паспорт транспортного средства, указанн" w:history="1">
        <w:r>
          <w:rPr>
            <w:color w:val="0000FF"/>
          </w:rPr>
          <w:t>п. 2.1.1</w:t>
        </w:r>
      </w:hyperlink>
      <w:r>
        <w:t xml:space="preserve"> настоящего Договора, либо несоответствия транспортного средства данным, указанным в документах, содержащих сведения, позволяющие идентифицировать это транспортное средство.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5B1C73" w:rsidRDefault="00445882" w:rsidP="00445882">
      <w:pPr>
        <w:pStyle w:val="ConsPlusNormal"/>
        <w:jc w:val="center"/>
        <w:outlineLvl w:val="0"/>
        <w:rPr>
          <w:b/>
        </w:rPr>
      </w:pPr>
      <w:bookmarkStart w:id="4" w:name="Par45"/>
      <w:bookmarkEnd w:id="4"/>
      <w:r w:rsidRPr="005B1C73">
        <w:rPr>
          <w:b/>
        </w:rPr>
        <w:t>3. Стоимость услуг по Техническому осмотру</w:t>
      </w:r>
    </w:p>
    <w:p w:rsidR="00445882" w:rsidRPr="005B1C73" w:rsidRDefault="00445882" w:rsidP="00445882">
      <w:pPr>
        <w:pStyle w:val="ConsPlusNormal"/>
        <w:jc w:val="center"/>
        <w:rPr>
          <w:b/>
        </w:rPr>
      </w:pPr>
      <w:r w:rsidRPr="005B1C73">
        <w:rPr>
          <w:b/>
        </w:rPr>
        <w:t>и порядок их оплаты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3.1. Проведение Технического осмотра осуществляется на платной основе.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bookmarkStart w:id="5" w:name="Par49"/>
      <w:bookmarkEnd w:id="5"/>
      <w:r>
        <w:t xml:space="preserve">3.2. Стоимость услуг по Техническому осмотру составляет </w:t>
      </w:r>
      <w:r w:rsidR="00451395">
        <w:t>_____________________</w:t>
      </w:r>
      <w:r>
        <w:t xml:space="preserve"> рублей. Оплата стоимости услуг по Техническому осмотру производится Заказчиком </w:t>
      </w:r>
      <w:r w:rsidR="00451395">
        <w:t>на основании Акта оказанных услуг</w:t>
      </w:r>
      <w:r>
        <w:t>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3.3. Стоимость услуг по повторному проведению Технического осмотра определяется объемом оказанных услуг, но не может превышать стоимости услуг, установленной в </w:t>
      </w:r>
      <w:hyperlink w:anchor="Par49" w:tooltip="3.2. Стоимость услуг по Техническому осмотру составляет 10 000 (десять тысяч) рублей. Оплата стоимости услуг по Техническому осмотру производится Заказчиком либо уполномоченным им лицом до начала технического диагностирования." w:history="1">
        <w:r>
          <w:rPr>
            <w:color w:val="0000FF"/>
          </w:rPr>
          <w:t>п. 3.2</w:t>
        </w:r>
      </w:hyperlink>
      <w:r>
        <w:t xml:space="preserve"> настоящего Договора.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3.4. Оплата стоимости услуг по Техническому осмотру производится в валюте Российской Федерации в безналичном порядке путем перечисления денежных средств на расчетный счет Исполнителя.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451395" w:rsidRDefault="00445882" w:rsidP="00445882">
      <w:pPr>
        <w:pStyle w:val="ConsPlusNormal"/>
        <w:jc w:val="center"/>
        <w:outlineLvl w:val="0"/>
        <w:rPr>
          <w:b/>
        </w:rPr>
      </w:pPr>
      <w:r w:rsidRPr="00451395">
        <w:rPr>
          <w:b/>
        </w:rPr>
        <w:t>4. Ответственность Сторон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4.1.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4.2. В случае нарушения Исполнителем срока проведения Технического осмотра транспортного средства, установленного </w:t>
      </w:r>
      <w:hyperlink w:anchor="Par13" w:tooltip="1.4. Срок (дата) проведения Технического осмотра: 11.10.2023." w:history="1">
        <w:r>
          <w:rPr>
            <w:color w:val="0000FF"/>
          </w:rPr>
          <w:t>п. 1.4</w:t>
        </w:r>
      </w:hyperlink>
      <w:r>
        <w:t xml:space="preserve"> настоящего Договора, Заказчик вправе потребовать от Исполнителя уплаты неустойки в размере 0,1% за каждый день просрочки.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4.3. В случае нарушения сроков оплаты, предусмотренных </w:t>
      </w:r>
      <w:hyperlink w:anchor="Par49" w:tooltip="3.2. Стоимость услуг по Техническому осмотру составляет 10 000 (десять тысяч) рублей. Оплата стоимости услуг по Техническому осмотру производится Заказчиком либо уполномоченным им лицом до начала технического диагностирования." w:history="1">
        <w:r>
          <w:rPr>
            <w:color w:val="0000FF"/>
          </w:rPr>
          <w:t>п. 3.2</w:t>
        </w:r>
      </w:hyperlink>
      <w:r>
        <w:t xml:space="preserve"> настоящего Договора, Исполнитель вправе потребовать от Заказчика уплаты неустойки в размере 0,1% за каждый день просрочки либо расторгнуть Договор в одностороннем порядке и потребовать возмещения убытков.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4.4. В случае утраты, утери или порчи Исполнителем документов, переданных ему Заказчиком, утраты или повреждения транспортного средства по вине Исполнителя Исполнитель обязан возместить Заказчику возникшие в связи с такой утратой, утерей, порчей, повреждением убытки в полном объеме.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 xml:space="preserve">4.5.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выявлены, но сведения о них не </w:t>
      </w:r>
      <w:r>
        <w:lastRenderedPageBreak/>
        <w:t>были внесены в диагностическую карту, Исполнитель обязан возместить в полном объеме вред, причиненный жизни, здоровью или имуществу владельца транспортного средства либо третьих лиц вследствие таких неисправностей.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4.6. Стороны освобождаются от ответственности в случае, если доказано, что надлежащее исполнение обязательства оказалось невозможным вследствие непреодолимой силы, то есть чрезвычайных и непредотвратимых при данных условиях обстоятельств, за которые Стороны не отвечают и предотвратить неблагоприятное воздействие которых они не имеют возможности.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451395" w:rsidRDefault="00445882" w:rsidP="00445882">
      <w:pPr>
        <w:pStyle w:val="ConsPlusNormal"/>
        <w:jc w:val="center"/>
        <w:outlineLvl w:val="0"/>
        <w:rPr>
          <w:b/>
        </w:rPr>
      </w:pPr>
      <w:r w:rsidRPr="00451395">
        <w:rPr>
          <w:b/>
        </w:rPr>
        <w:t>5. Срок действия и порядок изменения и расторжения Договора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5.1. Настоящий Договор вступает в силу с момента его подписания уполномоченными представителями обеих Сторон и действует до момента выполнения Сторонами своих обязательств по настоящему Договору в полном объеме.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5.2. Настоящий Договор может быть изменен по соглашению Сторон, составленному в письменной форме.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5.3. Настоящий Договор может быть расторгнут: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5.3.1. По соглашению Сторон.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5.3.2. В одностороннем порядке в соответствии с условиями настоящего Договора.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5.3.3. По решению суда в соответствии с законодательством Российской Федерации.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451395" w:rsidRDefault="00445882" w:rsidP="00445882">
      <w:pPr>
        <w:pStyle w:val="ConsPlusNormal"/>
        <w:jc w:val="center"/>
        <w:outlineLvl w:val="0"/>
        <w:rPr>
          <w:b/>
        </w:rPr>
      </w:pPr>
      <w:r w:rsidRPr="00451395">
        <w:rPr>
          <w:b/>
        </w:rPr>
        <w:t>6. Разрешение споров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6.1.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6.2. Споры, не урегулированные путем переговоров, разрешаются в судебном порядке, установленном действующим законодательством Российской Федерации.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451395" w:rsidRDefault="00445882" w:rsidP="00445882">
      <w:pPr>
        <w:pStyle w:val="ConsPlusNormal"/>
        <w:jc w:val="center"/>
        <w:outlineLvl w:val="0"/>
        <w:rPr>
          <w:b/>
        </w:rPr>
      </w:pPr>
      <w:r w:rsidRPr="00451395">
        <w:rPr>
          <w:b/>
        </w:rPr>
        <w:t>7. Заключительные условия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Default="00445882" w:rsidP="00445882">
      <w:pPr>
        <w:pStyle w:val="ConsPlusNormal"/>
        <w:ind w:firstLine="540"/>
        <w:jc w:val="both"/>
      </w:pPr>
      <w:r>
        <w:t>7.1. Во всем, что не урегулировано настоящим Договором, Стороны руководствуются действующим законодательством Российской Федерации.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7.2.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7.3. Неотъемлемой частью настоящего Договора является приложение:</w:t>
      </w:r>
    </w:p>
    <w:p w:rsidR="00445882" w:rsidRDefault="00445882" w:rsidP="00445882">
      <w:pPr>
        <w:pStyle w:val="ConsPlusNormal"/>
        <w:spacing w:before="240"/>
        <w:ind w:firstLine="540"/>
        <w:jc w:val="both"/>
      </w:pPr>
      <w:r>
        <w:t>7.3.1. Акт оказанных услуг по техническому осмотру (Приложение N 1).</w:t>
      </w:r>
    </w:p>
    <w:p w:rsidR="00445882" w:rsidRDefault="00445882" w:rsidP="00445882">
      <w:pPr>
        <w:pStyle w:val="ConsPlusNormal"/>
        <w:ind w:firstLine="540"/>
        <w:jc w:val="both"/>
      </w:pPr>
    </w:p>
    <w:p w:rsidR="00445882" w:rsidRPr="00451395" w:rsidRDefault="00445882" w:rsidP="00445882">
      <w:pPr>
        <w:pStyle w:val="ConsPlusNormal"/>
        <w:jc w:val="center"/>
        <w:outlineLvl w:val="0"/>
        <w:rPr>
          <w:b/>
        </w:rPr>
      </w:pPr>
      <w:r w:rsidRPr="00451395">
        <w:rPr>
          <w:b/>
        </w:rPr>
        <w:t>8. Адреса, реквизиты и подписи Сторон</w:t>
      </w:r>
    </w:p>
    <w:p w:rsidR="00445882" w:rsidRDefault="00445882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445882">
      <w:pPr>
        <w:pStyle w:val="ConsPlusNormal"/>
        <w:ind w:firstLine="540"/>
        <w:jc w:val="both"/>
      </w:pPr>
    </w:p>
    <w:p w:rsidR="00C50171" w:rsidRDefault="00C50171" w:rsidP="00C50171">
      <w:pPr>
        <w:pStyle w:val="ConsPlusNormal"/>
        <w:jc w:val="right"/>
      </w:pPr>
      <w:r>
        <w:t>Приложение N 1</w:t>
      </w:r>
    </w:p>
    <w:p w:rsidR="00C50171" w:rsidRDefault="00C50171" w:rsidP="00C50171">
      <w:pPr>
        <w:pStyle w:val="ConsPlusNormal"/>
        <w:jc w:val="right"/>
      </w:pPr>
      <w:r>
        <w:t xml:space="preserve">к Договору </w:t>
      </w:r>
      <w:r>
        <w:t>________________</w:t>
      </w:r>
    </w:p>
    <w:p w:rsidR="00C50171" w:rsidRDefault="00C50171" w:rsidP="00C50171">
      <w:pPr>
        <w:pStyle w:val="ConsPlusNormal"/>
        <w:jc w:val="right"/>
      </w:pPr>
      <w:r>
        <w:t>от "___"__________ ____ г. N _____</w:t>
      </w:r>
    </w:p>
    <w:p w:rsidR="00C50171" w:rsidRDefault="00C50171" w:rsidP="00C50171">
      <w:pPr>
        <w:pStyle w:val="ConsPlusNormal"/>
        <w:jc w:val="both"/>
      </w:pPr>
    </w:p>
    <w:p w:rsidR="00C50171" w:rsidRDefault="00C50171" w:rsidP="00C50171">
      <w:pPr>
        <w:pStyle w:val="ConsPlusNormal"/>
        <w:jc w:val="center"/>
      </w:pPr>
      <w:r>
        <w:rPr>
          <w:b/>
          <w:bCs/>
        </w:rPr>
        <w:t>Акт технического осмотра</w:t>
      </w:r>
    </w:p>
    <w:p w:rsidR="00C50171" w:rsidRDefault="00C50171" w:rsidP="00C50171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2"/>
        <w:gridCol w:w="5103"/>
      </w:tblGrid>
      <w:tr w:rsidR="00C50171" w:rsidTr="00957036">
        <w:tc>
          <w:tcPr>
            <w:tcW w:w="5103" w:type="dxa"/>
          </w:tcPr>
          <w:p w:rsidR="00C50171" w:rsidRDefault="00C50171" w:rsidP="00957036">
            <w:pPr>
              <w:pStyle w:val="ConsPlusNormal"/>
            </w:pPr>
            <w:r>
              <w:t>г. __________</w:t>
            </w:r>
          </w:p>
        </w:tc>
        <w:tc>
          <w:tcPr>
            <w:tcW w:w="5103" w:type="dxa"/>
          </w:tcPr>
          <w:p w:rsidR="00C50171" w:rsidRDefault="00C50171" w:rsidP="00957036">
            <w:pPr>
              <w:pStyle w:val="ConsPlusNormal"/>
              <w:jc w:val="right"/>
            </w:pPr>
            <w:r>
              <w:t>"___"________ ____ г.</w:t>
            </w:r>
          </w:p>
        </w:tc>
      </w:tr>
    </w:tbl>
    <w:p w:rsidR="00C50171" w:rsidRDefault="00C50171" w:rsidP="00C50171">
      <w:pPr>
        <w:pStyle w:val="ConsPlusNormal"/>
        <w:spacing w:before="240"/>
        <w:ind w:firstLine="540"/>
        <w:jc w:val="both"/>
      </w:pPr>
      <w:r>
        <w:t xml:space="preserve">_____________________________________________, именуем__ в дальнейшем "Сторона 1", в лице ________________________, </w:t>
      </w:r>
      <w:proofErr w:type="spellStart"/>
      <w:r>
        <w:t>действующ</w:t>
      </w:r>
      <w:proofErr w:type="spellEnd"/>
      <w:r>
        <w:t>____ на основании ___________________, с одной стороны и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 xml:space="preserve">__________________________________________, именуем__ в дальнейшем "Сторона 2", в лице ________________________, </w:t>
      </w:r>
      <w:proofErr w:type="spellStart"/>
      <w:r>
        <w:t>действующ</w:t>
      </w:r>
      <w:proofErr w:type="spellEnd"/>
      <w:r>
        <w:t xml:space="preserve">____ на основании ______________________, с другой стороны, совместно именуемые "Стороны", по отдельности "Сторона", с участием _____________________________________________________ </w:t>
      </w:r>
      <w:r>
        <w:rPr>
          <w:i/>
          <w:iCs/>
        </w:rPr>
        <w:t>(указать лиц, участвующих в проведении осмотра)</w:t>
      </w:r>
      <w:r>
        <w:t xml:space="preserve"> составили настоящий Акт техн</w:t>
      </w:r>
      <w:r>
        <w:t xml:space="preserve">ического осмотра к Договору </w:t>
      </w:r>
      <w:r>
        <w:t xml:space="preserve"> __________________ от "__"__________ ____ г. N _____ (далее - Договор мены) о нижеследующем:</w:t>
      </w:r>
    </w:p>
    <w:p w:rsidR="00C50171" w:rsidRDefault="00C50171" w:rsidP="00C50171">
      <w:pPr>
        <w:pStyle w:val="ConsPlusNormal"/>
        <w:jc w:val="both"/>
      </w:pPr>
    </w:p>
    <w:p w:rsidR="00C50171" w:rsidRDefault="00C50171" w:rsidP="00C50171">
      <w:pPr>
        <w:pStyle w:val="ConsPlusNormal"/>
        <w:ind w:firstLine="540"/>
        <w:jc w:val="both"/>
      </w:pPr>
      <w:r>
        <w:t xml:space="preserve">1. В соответствии с условиями Договора мены Стороны произвели осмотр _______________________________ </w:t>
      </w:r>
      <w:r>
        <w:rPr>
          <w:i/>
          <w:iCs/>
        </w:rPr>
        <w:t>(указать тра</w:t>
      </w:r>
      <w:r>
        <w:rPr>
          <w:i/>
          <w:iCs/>
        </w:rPr>
        <w:t>нспортное средство</w:t>
      </w:r>
      <w:r>
        <w:rPr>
          <w:i/>
          <w:iCs/>
        </w:rPr>
        <w:t>)</w:t>
      </w:r>
      <w:r>
        <w:t xml:space="preserve"> Стороны __ </w:t>
      </w:r>
      <w:r>
        <w:t>(далее - Транспортное средство</w:t>
      </w:r>
      <w:r>
        <w:t>):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Идентификационный номер (VIN) 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Марка, модель ________________________________________________.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Наименование (тип) ___________________________________________.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Категория (подкатегория) _________________________________________.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Год изготовления (</w:t>
      </w:r>
      <w:r>
        <w:rPr>
          <w:i/>
          <w:iCs/>
        </w:rPr>
        <w:t>вариант:</w:t>
      </w:r>
      <w:r>
        <w:t xml:space="preserve"> выпуска) 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Регистрационный номер ________________________________________.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2. Со</w:t>
      </w:r>
      <w:r>
        <w:t xml:space="preserve">стояние Транспортного средства </w:t>
      </w:r>
      <w:r>
        <w:t>на момент проведения осмотра: 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Пробег ____________________________________________________.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При осмо</w:t>
      </w:r>
      <w:r>
        <w:t xml:space="preserve">тре Транспортного средства </w:t>
      </w:r>
      <w:r>
        <w:t>обнаружены следующие повреждения и эксплуатационные дефекты: ______________________________________.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3. Комплектация и дополнительное обору</w:t>
      </w:r>
      <w:r>
        <w:t>дование Транспортного средства</w:t>
      </w:r>
      <w:r>
        <w:t>, их состояние на момент проведения осмотра: ____________________________________.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4. Настоящий Акт технического осмотра составлен в трех экземплярах, из которых один находится у Стороны 1, второй - у Стороны 2, третий передается в уполномоченный регистрирующий орган.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>5. Настоящий Акт технического осмотра является н</w:t>
      </w:r>
      <w:r>
        <w:t>еотъемлемой частью Договора</w:t>
      </w:r>
      <w:r>
        <w:t>.</w:t>
      </w:r>
    </w:p>
    <w:p w:rsidR="00C50171" w:rsidRDefault="00C50171" w:rsidP="00C50171">
      <w:pPr>
        <w:pStyle w:val="ConsPlusNormal"/>
        <w:jc w:val="both"/>
      </w:pPr>
    </w:p>
    <w:p w:rsidR="00C50171" w:rsidRDefault="00C50171" w:rsidP="00C50171">
      <w:pPr>
        <w:pStyle w:val="ConsPlusNormal"/>
        <w:jc w:val="center"/>
      </w:pPr>
      <w:r>
        <w:t>Подписи</w:t>
      </w:r>
      <w:r>
        <w:t xml:space="preserve"> сторон:</w:t>
      </w:r>
    </w:p>
    <w:p w:rsidR="00C50171" w:rsidRDefault="00C50171" w:rsidP="00C5017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340"/>
        <w:gridCol w:w="4365"/>
      </w:tblGrid>
      <w:tr w:rsidR="00C50171" w:rsidTr="00957036">
        <w:tc>
          <w:tcPr>
            <w:tcW w:w="4365" w:type="dxa"/>
          </w:tcPr>
          <w:p w:rsidR="00C50171" w:rsidRDefault="00C50171" w:rsidP="00957036">
            <w:pPr>
              <w:pStyle w:val="ConsPlusNormal"/>
            </w:pPr>
            <w:r>
              <w:t>Сторона 1:</w:t>
            </w:r>
          </w:p>
        </w:tc>
        <w:tc>
          <w:tcPr>
            <w:tcW w:w="340" w:type="dxa"/>
          </w:tcPr>
          <w:p w:rsidR="00C50171" w:rsidRDefault="00C50171" w:rsidP="00957036">
            <w:pPr>
              <w:pStyle w:val="ConsPlusNormal"/>
            </w:pPr>
          </w:p>
        </w:tc>
        <w:tc>
          <w:tcPr>
            <w:tcW w:w="4365" w:type="dxa"/>
          </w:tcPr>
          <w:p w:rsidR="00C50171" w:rsidRDefault="00C50171" w:rsidP="00957036">
            <w:pPr>
              <w:pStyle w:val="ConsPlusNormal"/>
            </w:pPr>
            <w:r>
              <w:t>Сторона 2:</w:t>
            </w:r>
          </w:p>
        </w:tc>
      </w:tr>
      <w:tr w:rsidR="00C50171" w:rsidTr="00957036">
        <w:tc>
          <w:tcPr>
            <w:tcW w:w="4365" w:type="dxa"/>
          </w:tcPr>
          <w:p w:rsidR="00C50171" w:rsidRDefault="00C50171" w:rsidP="00957036">
            <w:pPr>
              <w:pStyle w:val="ConsPlusNormal"/>
            </w:pPr>
            <w:r>
              <w:lastRenderedPageBreak/>
              <w:t xml:space="preserve">________/________ </w:t>
            </w:r>
            <w:r>
              <w:rPr>
                <w:i/>
                <w:iCs/>
              </w:rPr>
              <w:t>(подпись/Ф.И.О.)</w:t>
            </w:r>
          </w:p>
        </w:tc>
        <w:tc>
          <w:tcPr>
            <w:tcW w:w="340" w:type="dxa"/>
          </w:tcPr>
          <w:p w:rsidR="00C50171" w:rsidRDefault="00C50171" w:rsidP="00957036">
            <w:pPr>
              <w:pStyle w:val="ConsPlusNormal"/>
            </w:pPr>
          </w:p>
        </w:tc>
        <w:tc>
          <w:tcPr>
            <w:tcW w:w="4365" w:type="dxa"/>
          </w:tcPr>
          <w:p w:rsidR="00C50171" w:rsidRDefault="00C50171" w:rsidP="00957036">
            <w:pPr>
              <w:pStyle w:val="ConsPlusNormal"/>
            </w:pPr>
            <w:r>
              <w:t xml:space="preserve">________/________ </w:t>
            </w:r>
            <w:r>
              <w:rPr>
                <w:i/>
                <w:iCs/>
              </w:rPr>
              <w:t>(подпись/Ф.И.О.)</w:t>
            </w:r>
          </w:p>
        </w:tc>
      </w:tr>
    </w:tbl>
    <w:p w:rsidR="00C50171" w:rsidRDefault="00C50171" w:rsidP="00C50171">
      <w:pPr>
        <w:pStyle w:val="ConsPlusNormal"/>
        <w:jc w:val="both"/>
      </w:pPr>
    </w:p>
    <w:p w:rsidR="00C50171" w:rsidRDefault="00C50171" w:rsidP="00C50171">
      <w:pPr>
        <w:pStyle w:val="ConsPlusNormal"/>
        <w:ind w:firstLine="540"/>
        <w:jc w:val="both"/>
      </w:pPr>
      <w:r>
        <w:t>Лица, принимающие участие в осмотре:</w:t>
      </w:r>
    </w:p>
    <w:p w:rsidR="00C50171" w:rsidRDefault="00C50171" w:rsidP="00C50171">
      <w:pPr>
        <w:pStyle w:val="ConsPlusNormal"/>
        <w:jc w:val="both"/>
      </w:pPr>
    </w:p>
    <w:p w:rsidR="00C50171" w:rsidRDefault="00C50171" w:rsidP="00C50171">
      <w:pPr>
        <w:pStyle w:val="ConsPlusNormal"/>
        <w:ind w:firstLine="540"/>
        <w:jc w:val="both"/>
      </w:pPr>
      <w:r>
        <w:t xml:space="preserve">________/________ </w:t>
      </w:r>
      <w:r>
        <w:rPr>
          <w:i/>
          <w:iCs/>
        </w:rPr>
        <w:t>(подпись/Ф.И.О.)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 xml:space="preserve">________/________ </w:t>
      </w:r>
      <w:r>
        <w:rPr>
          <w:i/>
          <w:iCs/>
        </w:rPr>
        <w:t>(подпись/Ф.И.О.)</w:t>
      </w:r>
    </w:p>
    <w:p w:rsidR="00C50171" w:rsidRDefault="00C50171" w:rsidP="00C50171">
      <w:pPr>
        <w:pStyle w:val="ConsPlusNormal"/>
        <w:spacing w:before="240"/>
        <w:ind w:firstLine="540"/>
        <w:jc w:val="both"/>
      </w:pPr>
      <w:r>
        <w:t xml:space="preserve">________/________ </w:t>
      </w:r>
      <w:r>
        <w:rPr>
          <w:i/>
          <w:iCs/>
        </w:rPr>
        <w:t>(подпись/Ф.И.О.)</w:t>
      </w:r>
    </w:p>
    <w:p w:rsidR="00C50171" w:rsidRDefault="00C50171" w:rsidP="00445882">
      <w:pPr>
        <w:pStyle w:val="ConsPlusNormal"/>
        <w:ind w:firstLine="540"/>
        <w:jc w:val="both"/>
      </w:pPr>
    </w:p>
    <w:sectPr w:rsidR="00C50171" w:rsidSect="00D803D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82"/>
    <w:rsid w:val="00445882"/>
    <w:rsid w:val="00451395"/>
    <w:rsid w:val="005B1C73"/>
    <w:rsid w:val="00791D2E"/>
    <w:rsid w:val="00A30558"/>
    <w:rsid w:val="00C50171"/>
    <w:rsid w:val="00D803D8"/>
    <w:rsid w:val="00F16873"/>
    <w:rsid w:val="00F5375F"/>
    <w:rsid w:val="00F8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2EDE"/>
  <w15:chartTrackingRefBased/>
  <w15:docId w15:val="{E052AB53-C1A1-4303-AE99-28628DDA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882"/>
    <w:pPr>
      <w:spacing w:after="160" w:line="259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5882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45882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2136</Words>
  <Characters>12179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2024-02-13T11:56:00Z</dcterms:created>
  <dcterms:modified xsi:type="dcterms:W3CDTF">2024-02-13T13:58:00Z</dcterms:modified>
</cp:coreProperties>
</file>