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5C337" w14:textId="5A75F1B1" w:rsidR="00455858" w:rsidRPr="00590331" w:rsidRDefault="00455858" w:rsidP="00590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90331">
        <w:rPr>
          <w:rFonts w:ascii="Times New Roman" w:hAnsi="Times New Roman" w:cs="Times New Roman"/>
          <w:b/>
          <w:bCs/>
          <w:sz w:val="20"/>
          <w:szCs w:val="20"/>
        </w:rPr>
        <w:t xml:space="preserve">ДОГОВОР № </w:t>
      </w:r>
    </w:p>
    <w:p w14:paraId="331F1F73" w14:textId="77777777" w:rsidR="00455858" w:rsidRPr="00590331" w:rsidRDefault="00455858" w:rsidP="00590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90331">
        <w:rPr>
          <w:rFonts w:ascii="Times New Roman" w:hAnsi="Times New Roman" w:cs="Times New Roman"/>
          <w:b/>
          <w:bCs/>
          <w:sz w:val="20"/>
          <w:szCs w:val="20"/>
        </w:rPr>
        <w:t>Об оказании платных образовательных услуг</w:t>
      </w:r>
    </w:p>
    <w:p w14:paraId="4C064C07" w14:textId="77777777" w:rsidR="00455858" w:rsidRPr="00590331" w:rsidRDefault="00455858" w:rsidP="00590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89F8CCC" w14:textId="79C60111" w:rsidR="00455858" w:rsidRPr="00590331" w:rsidRDefault="00455858" w:rsidP="00590331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590331">
        <w:rPr>
          <w:rFonts w:ascii="Times New Roman" w:hAnsi="Times New Roman" w:cs="Times New Roman"/>
          <w:b/>
          <w:bCs/>
          <w:sz w:val="20"/>
          <w:szCs w:val="20"/>
        </w:rPr>
        <w:t>г. Санкт-Петербург</w:t>
      </w:r>
      <w:r w:rsidRPr="00590331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90331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90331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90331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90331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90331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90331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590331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                          </w:t>
      </w:r>
    </w:p>
    <w:p w14:paraId="0BE9494D" w14:textId="77777777" w:rsidR="00455858" w:rsidRPr="005C156C" w:rsidRDefault="00455858" w:rsidP="00590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0FADC4A0" w14:textId="7BEA598D" w:rsidR="00455858" w:rsidRPr="005C156C" w:rsidRDefault="00A02C58" w:rsidP="00590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  <w:r w:rsidR="00455858">
        <w:rPr>
          <w:rFonts w:ascii="Times New Roman" w:hAnsi="Times New Roman" w:cs="Times New Roman"/>
          <w:sz w:val="20"/>
          <w:szCs w:val="20"/>
        </w:rPr>
        <w:t xml:space="preserve">, именуемое в дальнейшем "Исполнитель", в лице </w:t>
      </w:r>
      <w:r>
        <w:rPr>
          <w:rFonts w:ascii="Times New Roman" w:hAnsi="Times New Roman" w:cs="Times New Roman"/>
          <w:sz w:val="20"/>
          <w:szCs w:val="20"/>
        </w:rPr>
        <w:t>_______________________________</w:t>
      </w:r>
      <w:r w:rsidR="00455858"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>
        <w:rPr>
          <w:rFonts w:ascii="Times New Roman" w:hAnsi="Times New Roman" w:cs="Times New Roman"/>
          <w:sz w:val="20"/>
          <w:szCs w:val="20"/>
        </w:rPr>
        <w:t>_____________</w:t>
      </w:r>
      <w:r w:rsidR="00455858">
        <w:rPr>
          <w:rFonts w:ascii="Times New Roman" w:hAnsi="Times New Roman" w:cs="Times New Roman"/>
          <w:sz w:val="20"/>
          <w:szCs w:val="20"/>
        </w:rPr>
        <w:t>,</w:t>
      </w:r>
      <w:r w:rsidR="00455858" w:rsidRPr="005C156C">
        <w:rPr>
          <w:rFonts w:ascii="Times New Roman" w:hAnsi="Times New Roman" w:cs="Times New Roman"/>
          <w:sz w:val="20"/>
          <w:szCs w:val="20"/>
        </w:rPr>
        <w:t xml:space="preserve"> </w:t>
      </w:r>
      <w:r w:rsidR="00455858" w:rsidRPr="005C156C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="00455858">
        <w:rPr>
          <w:rFonts w:ascii="Times New Roman" w:hAnsi="Times New Roman" w:cs="Times New Roman"/>
          <w:b/>
          <w:bCs/>
          <w:sz w:val="20"/>
          <w:szCs w:val="20"/>
        </w:rPr>
        <w:t xml:space="preserve"> Санкт-Петербургское государственное бюджетное учреждение «Дом культуры «Парголовский»</w:t>
      </w:r>
      <w:r w:rsidR="00455858" w:rsidRPr="005C156C">
        <w:rPr>
          <w:rFonts w:ascii="Times New Roman" w:hAnsi="Times New Roman" w:cs="Times New Roman"/>
          <w:b/>
          <w:bCs/>
          <w:sz w:val="20"/>
          <w:szCs w:val="20"/>
        </w:rPr>
        <w:t>, именуемое в дальнейшем "Заказчик", в лице</w:t>
      </w:r>
      <w:r w:rsidR="00455858">
        <w:rPr>
          <w:rFonts w:ascii="Times New Roman" w:hAnsi="Times New Roman" w:cs="Times New Roman"/>
          <w:b/>
          <w:bCs/>
          <w:sz w:val="20"/>
          <w:szCs w:val="20"/>
        </w:rPr>
        <w:t xml:space="preserve"> директора Аксеновой Эллы Ивановны</w:t>
      </w:r>
      <w:r w:rsidR="00455858" w:rsidRPr="005C156C">
        <w:rPr>
          <w:rFonts w:ascii="Times New Roman" w:hAnsi="Times New Roman" w:cs="Times New Roman"/>
          <w:b/>
          <w:bCs/>
          <w:sz w:val="20"/>
          <w:szCs w:val="20"/>
        </w:rPr>
        <w:t>, действующего на основании</w:t>
      </w:r>
      <w:r w:rsidR="00455858">
        <w:rPr>
          <w:rFonts w:ascii="Times New Roman" w:hAnsi="Times New Roman" w:cs="Times New Roman"/>
          <w:b/>
          <w:bCs/>
          <w:sz w:val="20"/>
          <w:szCs w:val="20"/>
        </w:rPr>
        <w:t xml:space="preserve"> Устава</w:t>
      </w:r>
      <w:r w:rsidR="00455858" w:rsidRPr="005C156C">
        <w:rPr>
          <w:rFonts w:ascii="Times New Roman" w:hAnsi="Times New Roman" w:cs="Times New Roman"/>
          <w:sz w:val="20"/>
          <w:szCs w:val="20"/>
        </w:rPr>
        <w:t xml:space="preserve">, </w:t>
      </w:r>
      <w:r w:rsidR="00455858">
        <w:rPr>
          <w:rFonts w:ascii="Times New Roman" w:hAnsi="Times New Roman" w:cs="Times New Roman"/>
          <w:sz w:val="20"/>
          <w:szCs w:val="20"/>
        </w:rPr>
        <w:t>а совместно именуемые Стороны, заключили настоящий Договор о нижеследующем:</w:t>
      </w:r>
    </w:p>
    <w:p w14:paraId="185CE3B4" w14:textId="77777777" w:rsidR="00455858" w:rsidRDefault="00455858" w:rsidP="0059033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5C156C">
        <w:rPr>
          <w:rFonts w:ascii="Times New Roman" w:hAnsi="Times New Roman" w:cs="Times New Roman"/>
          <w:sz w:val="20"/>
          <w:szCs w:val="20"/>
        </w:rPr>
        <w:t>Предмет Договора.</w:t>
      </w:r>
    </w:p>
    <w:p w14:paraId="3E981EFF" w14:textId="77777777" w:rsidR="00455858" w:rsidRPr="005C156C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Исполнитель обязуется предоставить образовательные услуги Заказчику или перечню лиц Заказчика (далее именуемые Обучающиеся):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8"/>
        <w:gridCol w:w="2700"/>
        <w:gridCol w:w="1440"/>
        <w:gridCol w:w="1260"/>
        <w:gridCol w:w="1620"/>
        <w:gridCol w:w="819"/>
        <w:gridCol w:w="1134"/>
        <w:gridCol w:w="959"/>
      </w:tblGrid>
      <w:tr w:rsidR="00455858" w:rsidRPr="00590331" w14:paraId="42DAB413" w14:textId="77777777" w:rsidTr="00590331">
        <w:tc>
          <w:tcPr>
            <w:tcW w:w="468" w:type="dxa"/>
            <w:vMerge w:val="restart"/>
          </w:tcPr>
          <w:p w14:paraId="6CE9F5B9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590331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700" w:type="dxa"/>
            <w:vMerge w:val="restart"/>
          </w:tcPr>
          <w:p w14:paraId="6684B949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590331">
              <w:rPr>
                <w:rFonts w:ascii="Times New Roman" w:hAnsi="Times New Roman" w:cs="Times New Roman"/>
                <w:sz w:val="16"/>
                <w:szCs w:val="16"/>
              </w:rPr>
              <w:t>Образовательная программа</w:t>
            </w:r>
          </w:p>
        </w:tc>
        <w:tc>
          <w:tcPr>
            <w:tcW w:w="1440" w:type="dxa"/>
            <w:vMerge w:val="restart"/>
          </w:tcPr>
          <w:p w14:paraId="0CC501C2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590331">
              <w:rPr>
                <w:rFonts w:ascii="Times New Roman" w:hAnsi="Times New Roman" w:cs="Times New Roman"/>
                <w:sz w:val="16"/>
                <w:szCs w:val="16"/>
              </w:rPr>
              <w:t>Срок освоения, часов</w:t>
            </w:r>
          </w:p>
        </w:tc>
        <w:tc>
          <w:tcPr>
            <w:tcW w:w="1260" w:type="dxa"/>
            <w:vMerge w:val="restart"/>
          </w:tcPr>
          <w:p w14:paraId="7CE139F4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590331">
              <w:rPr>
                <w:rFonts w:ascii="Times New Roman" w:hAnsi="Times New Roman" w:cs="Times New Roman"/>
                <w:sz w:val="16"/>
                <w:szCs w:val="16"/>
              </w:rPr>
              <w:t>Форма обучения</w:t>
            </w:r>
          </w:p>
        </w:tc>
        <w:tc>
          <w:tcPr>
            <w:tcW w:w="1620" w:type="dxa"/>
            <w:vMerge w:val="restart"/>
          </w:tcPr>
          <w:p w14:paraId="6779349B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590331">
              <w:rPr>
                <w:rFonts w:ascii="Times New Roman" w:hAnsi="Times New Roman" w:cs="Times New Roman"/>
                <w:sz w:val="16"/>
                <w:szCs w:val="16"/>
              </w:rPr>
              <w:t>Итоговый документ</w:t>
            </w:r>
          </w:p>
        </w:tc>
        <w:tc>
          <w:tcPr>
            <w:tcW w:w="819" w:type="dxa"/>
            <w:vMerge w:val="restart"/>
          </w:tcPr>
          <w:p w14:paraId="2FE41EF6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590331">
              <w:rPr>
                <w:rFonts w:ascii="Times New Roman" w:hAnsi="Times New Roman" w:cs="Times New Roman"/>
                <w:sz w:val="16"/>
                <w:szCs w:val="16"/>
              </w:rPr>
              <w:t>Кол-во чел</w:t>
            </w:r>
          </w:p>
        </w:tc>
        <w:tc>
          <w:tcPr>
            <w:tcW w:w="2093" w:type="dxa"/>
            <w:gridSpan w:val="2"/>
          </w:tcPr>
          <w:p w14:paraId="5D84987C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90331">
              <w:rPr>
                <w:rFonts w:ascii="Times New Roman" w:hAnsi="Times New Roman" w:cs="Times New Roman"/>
                <w:sz w:val="16"/>
                <w:szCs w:val="16"/>
              </w:rPr>
              <w:t>Стоимость обучения</w:t>
            </w:r>
          </w:p>
        </w:tc>
      </w:tr>
      <w:tr w:rsidR="00455858" w:rsidRPr="00590331" w14:paraId="34B7048F" w14:textId="77777777" w:rsidTr="00590331">
        <w:tc>
          <w:tcPr>
            <w:tcW w:w="468" w:type="dxa"/>
            <w:vMerge/>
          </w:tcPr>
          <w:p w14:paraId="5B3B0D60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0" w:type="dxa"/>
            <w:vMerge/>
          </w:tcPr>
          <w:p w14:paraId="037CF8DD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14:paraId="6C63F9B8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526FF3F7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14:paraId="2BEF28C4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  <w:vMerge/>
          </w:tcPr>
          <w:p w14:paraId="10FBBF79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4ED3763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590331">
              <w:rPr>
                <w:rFonts w:ascii="Times New Roman" w:hAnsi="Times New Roman" w:cs="Times New Roman"/>
                <w:sz w:val="16"/>
                <w:szCs w:val="16"/>
              </w:rPr>
              <w:t>1 чел.</w:t>
            </w:r>
          </w:p>
        </w:tc>
        <w:tc>
          <w:tcPr>
            <w:tcW w:w="959" w:type="dxa"/>
          </w:tcPr>
          <w:p w14:paraId="3B728DCF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590331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</w:tr>
      <w:tr w:rsidR="00455858" w:rsidRPr="00590331" w14:paraId="2E66EC44" w14:textId="77777777" w:rsidTr="00590331">
        <w:tc>
          <w:tcPr>
            <w:tcW w:w="468" w:type="dxa"/>
          </w:tcPr>
          <w:p w14:paraId="6C36AAED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9033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00" w:type="dxa"/>
          </w:tcPr>
          <w:p w14:paraId="57450F26" w14:textId="687A705B" w:rsidR="00455858" w:rsidRPr="00590331" w:rsidRDefault="00455858" w:rsidP="00590331">
            <w:pPr>
              <w:shd w:val="clear" w:color="auto" w:fill="E8ECF5"/>
              <w:spacing w:after="0" w:line="240" w:lineRule="auto"/>
              <w:outlineLvl w:val="0"/>
              <w:rPr>
                <w:rFonts w:ascii="Times New Roman" w:hAnsi="Times New Roman" w:cs="Times New Roman"/>
                <w:kern w:val="36"/>
                <w:sz w:val="16"/>
                <w:szCs w:val="16"/>
              </w:rPr>
            </w:pPr>
          </w:p>
        </w:tc>
        <w:tc>
          <w:tcPr>
            <w:tcW w:w="1440" w:type="dxa"/>
          </w:tcPr>
          <w:p w14:paraId="0F6318CC" w14:textId="3C352FE5" w:rsidR="00455858" w:rsidRPr="00590331" w:rsidRDefault="004558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</w:tcPr>
          <w:p w14:paraId="67BB047A" w14:textId="5F7B400D" w:rsidR="00455858" w:rsidRPr="00590331" w:rsidRDefault="004558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</w:tcPr>
          <w:p w14:paraId="0CA7A945" w14:textId="16552717" w:rsidR="00455858" w:rsidRPr="00590331" w:rsidRDefault="00455858" w:rsidP="0059033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</w:tcPr>
          <w:p w14:paraId="17157397" w14:textId="5BC95434" w:rsidR="00455858" w:rsidRPr="00590331" w:rsidRDefault="004558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D003230" w14:textId="55B0273B" w:rsidR="00455858" w:rsidRPr="00590331" w:rsidRDefault="004558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9" w:type="dxa"/>
          </w:tcPr>
          <w:p w14:paraId="7B92161A" w14:textId="61DDE231" w:rsidR="00455858" w:rsidRPr="00590331" w:rsidRDefault="004558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02C58" w:rsidRPr="00590331" w14:paraId="0B15D61B" w14:textId="77777777" w:rsidTr="00590331">
        <w:tc>
          <w:tcPr>
            <w:tcW w:w="468" w:type="dxa"/>
          </w:tcPr>
          <w:p w14:paraId="11D43B27" w14:textId="77777777" w:rsidR="00A02C58" w:rsidRPr="00590331" w:rsidRDefault="00A02C58" w:rsidP="0059033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0" w:type="dxa"/>
          </w:tcPr>
          <w:p w14:paraId="15EE12D9" w14:textId="77777777" w:rsidR="00A02C58" w:rsidRPr="00590331" w:rsidRDefault="00A02C58" w:rsidP="00590331">
            <w:pPr>
              <w:shd w:val="clear" w:color="auto" w:fill="E8ECF5"/>
              <w:spacing w:after="0" w:line="240" w:lineRule="auto"/>
              <w:outlineLvl w:val="0"/>
              <w:rPr>
                <w:rFonts w:ascii="Times New Roman" w:hAnsi="Times New Roman" w:cs="Times New Roman"/>
                <w:kern w:val="36"/>
                <w:sz w:val="16"/>
                <w:szCs w:val="16"/>
              </w:rPr>
            </w:pPr>
          </w:p>
        </w:tc>
        <w:tc>
          <w:tcPr>
            <w:tcW w:w="1440" w:type="dxa"/>
          </w:tcPr>
          <w:p w14:paraId="6955D3D7" w14:textId="77777777" w:rsidR="00A02C58" w:rsidRPr="00590331" w:rsidRDefault="00A02C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</w:tcPr>
          <w:p w14:paraId="1CACC41C" w14:textId="77777777" w:rsidR="00A02C58" w:rsidRPr="00590331" w:rsidRDefault="00A02C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</w:tcPr>
          <w:p w14:paraId="2AEC3A51" w14:textId="77777777" w:rsidR="00A02C58" w:rsidRPr="00590331" w:rsidRDefault="00A02C58" w:rsidP="0059033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9" w:type="dxa"/>
          </w:tcPr>
          <w:p w14:paraId="43860E97" w14:textId="77777777" w:rsidR="00A02C58" w:rsidRPr="00590331" w:rsidRDefault="00A02C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8EA968B" w14:textId="77777777" w:rsidR="00A02C58" w:rsidRPr="00590331" w:rsidRDefault="00A02C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9" w:type="dxa"/>
          </w:tcPr>
          <w:p w14:paraId="2A9E0440" w14:textId="77777777" w:rsidR="00A02C58" w:rsidRPr="00590331" w:rsidRDefault="00A02C58" w:rsidP="00590331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3D82BA41" w14:textId="77777777" w:rsidR="00455858" w:rsidRPr="005C156C" w:rsidRDefault="00455858" w:rsidP="00590331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соответствии с образовательной программой и расписанием Исполнителя.</w:t>
      </w:r>
    </w:p>
    <w:p w14:paraId="5B302960" w14:textId="77777777" w:rsidR="00455858" w:rsidRPr="005C156C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Заказчик обязуется оплатить образовательные услуги, указанные в п.1.1. настоящего договора.</w:t>
      </w:r>
    </w:p>
    <w:p w14:paraId="61B038F1" w14:textId="77777777" w:rsidR="00455858" w:rsidRPr="005C156C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После освоения Обучающимся образовательной программы и успешного прохождения итоговой аттестации/проверки знаний (далее - итоговой проверки знаний) Исполнитель выдает итоговый документ установленного образца. Обучающемуся, получившему на итоговой проверке знаний неудовлетворительные результаты, не прошедшему итоговой проверки знаний, не допущенному к прохождению итоговой проверки знаний, выдается справка по образцу, самостоятельно устанавливаемому Исполнителем.</w:t>
      </w:r>
    </w:p>
    <w:p w14:paraId="40855310" w14:textId="77777777" w:rsidR="00455858" w:rsidRDefault="00455858" w:rsidP="00590331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Права Сторон.</w:t>
      </w:r>
    </w:p>
    <w:p w14:paraId="55D05AA9" w14:textId="77777777" w:rsidR="00455858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Исполнитель вправе:</w:t>
      </w:r>
    </w:p>
    <w:p w14:paraId="3532FB08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14:paraId="7FD5427C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3364946C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Не выдавать Обучающемуся документы установленного образца, в случае неисполнения Заказчиком требований п. 3.2.1., 3.2.2. Договора.</w:t>
      </w:r>
    </w:p>
    <w:p w14:paraId="4745D094" w14:textId="77777777" w:rsidR="00455858" w:rsidRPr="005C156C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Заказчик вправе:</w:t>
      </w:r>
    </w:p>
    <w:p w14:paraId="5C5FA5D7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Получать академические права в соответствии с частью 1 статьи 34 Федерального закона от 29 декабря 2012 г. N 273-ФЗ "Об образовании в Российской Федерации".</w:t>
      </w:r>
    </w:p>
    <w:p w14:paraId="5C6A0E68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Получать информацию от Исполнителя по вопросам организации, условий реализации образовательных услуг, предусмотренных разделом I. настоящего Договора.</w:t>
      </w:r>
    </w:p>
    <w:p w14:paraId="6BB79BCC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7DE0D026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Получать полную и достоверную информацию об оценке знаний, умений, навыков и компетенций, а также о критериях этой оценки.</w:t>
      </w:r>
    </w:p>
    <w:p w14:paraId="349E4980" w14:textId="77777777" w:rsidR="00455858" w:rsidRDefault="00455858" w:rsidP="0059033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Обязанности Сторон.</w:t>
      </w:r>
    </w:p>
    <w:p w14:paraId="37768B8B" w14:textId="77777777" w:rsidR="00455858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Исполнитель обязан:</w:t>
      </w:r>
    </w:p>
    <w:p w14:paraId="59D41761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Зачислить Обучающегося на образовательную программу, предусмотренную п.1.1. настоящего Договора.</w:t>
      </w:r>
    </w:p>
    <w:p w14:paraId="3891D3CF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Предоставить информацию, содержащую сведения об оказании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</w:r>
    </w:p>
    <w:p w14:paraId="4D77716F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Организовать надлежащее предоставление образовательных услуг в соответствии с учебным планом, расписанием, формами обучения и условиями реализации.</w:t>
      </w:r>
    </w:p>
    <w:p w14:paraId="7A4782DE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Разместить информацию об образовательной программе и условиях ее освоения на официальном сайте образовательной организации </w:t>
      </w:r>
      <w:r w:rsidRPr="005C156C">
        <w:rPr>
          <w:rFonts w:ascii="Times New Roman" w:hAnsi="Times New Roman" w:cs="Times New Roman"/>
          <w:sz w:val="20"/>
          <w:szCs w:val="20"/>
        </w:rPr>
        <w:t>www.centerprogress.ru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24746CCC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Сохранить место за Обучающимся в случае пропуска занятий по уважительным причинам.</w:t>
      </w:r>
    </w:p>
    <w:p w14:paraId="217E8230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Принимать оплату за образовательные услуги в соответствии с условиями Договора.</w:t>
      </w:r>
    </w:p>
    <w:p w14:paraId="0D552822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16F158C7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 окончании обучения организовать итоговую проверку знаний в комиссии ТАК Ростехнадзора или в комиссии Исполнителя.</w:t>
      </w:r>
    </w:p>
    <w:p w14:paraId="43E77527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Выдать Обучающемуся документы установленного образца при условии выполнения  п. 3.2.1., 3.2.2., 3.2.4., 3.2.9. настоящего Договора.</w:t>
      </w:r>
    </w:p>
    <w:p w14:paraId="21862F1D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Представить Заказчику Акт оказанных услуг.</w:t>
      </w:r>
    </w:p>
    <w:p w14:paraId="33CA2C20" w14:textId="77777777" w:rsidR="00455858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Предоставить возможность Обучающемуся,  получившему неудовлетворительную оценку, пройти однократно повторную проверку знаний  в период срока действия настоящего Договора.</w:t>
      </w:r>
    </w:p>
    <w:p w14:paraId="6E0B9121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 xml:space="preserve">Осуществлять с персональными данными Слушателя следующие действия (операции) или совокупность действий (операций) по обработке персональных данных (с использованием средств автоматизации или без использования таких средств):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 Целью обработки </w:t>
      </w:r>
      <w:r w:rsidRPr="005C156C">
        <w:rPr>
          <w:rFonts w:ascii="Times New Roman" w:hAnsi="Times New Roman" w:cs="Times New Roman"/>
          <w:sz w:val="20"/>
          <w:szCs w:val="20"/>
        </w:rPr>
        <w:lastRenderedPageBreak/>
        <w:t>персональных данных во всех случаях является исполнение Договора, т.е. обработка персональных данных производится в той мере, в которой это разумно необходимо для исполнения Договора.</w:t>
      </w:r>
    </w:p>
    <w:p w14:paraId="4CCB8018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Соблюдать конфиденциальность персональных данных и иной, охраняемой законом информации, и, в любом случае, обеспечивать безопасность персональных данных, а также сведений, составляющих коммерческую тайну, при их обработке на уровне, не ниже уровня, определяемого в соответствии c действующим законодательством Российской Федерации в области обработки и защиты персональных данных.</w:t>
      </w:r>
    </w:p>
    <w:p w14:paraId="35FE0225" w14:textId="77777777" w:rsidR="00455858" w:rsidRPr="005C156C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Заказчик обязан:</w:t>
      </w:r>
    </w:p>
    <w:p w14:paraId="6CA50EB8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 xml:space="preserve">Своевременно вносить плату за предоставляемые Обучающемуся образовательные услуги, указанные в разделе I настоящего Договора, в размере и порядке, определенных настоящим Договором. Обязанность по оплате образовательных услуг считается исполненной с момента </w:t>
      </w:r>
      <w:r>
        <w:rPr>
          <w:rFonts w:ascii="Times New Roman" w:hAnsi="Times New Roman" w:cs="Times New Roman"/>
          <w:sz w:val="20"/>
          <w:szCs w:val="20"/>
        </w:rPr>
        <w:t xml:space="preserve">списания </w:t>
      </w:r>
      <w:r w:rsidRPr="005C156C">
        <w:rPr>
          <w:rFonts w:ascii="Times New Roman" w:hAnsi="Times New Roman" w:cs="Times New Roman"/>
          <w:sz w:val="20"/>
          <w:szCs w:val="20"/>
        </w:rPr>
        <w:t>денежных средств на расчетный счет Исполнителя.</w:t>
      </w:r>
    </w:p>
    <w:p w14:paraId="13329B6A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Подписать Акт оказанных услуг и передать его Исполнителю в течение 5 (пяти) рабочих дней с момента его получения либо направить мотивированный отказ от его подписания с указанием причин такого отказа. В случае неполучения Исполнителем подписанного Заказчиком Акта оказанных услуг либо мотивированного отказа от подписания такого Акта в указанный срок,  образовательные услуги по настоящему Договору считаются исполненными Исполнителем и принятыми Заказчиком в полном объеме без замечаний.</w:t>
      </w:r>
    </w:p>
    <w:p w14:paraId="1780DAA5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Соблюдать требования, установленные ч. 3 ст. 6 Закона N 152- ФЗ "О персональных данных", в том числе получить согласие своих работников на передачу их персональных данных третьим лицам.</w:t>
      </w:r>
    </w:p>
    <w:p w14:paraId="4550BB11" w14:textId="77777777" w:rsidR="00455858" w:rsidRPr="005C156C" w:rsidRDefault="00455858" w:rsidP="0059033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Содержание и объем обрабатываемых персональных данных должны соответствовать заявленным целям обработки (ч. 5 ст. 5 Закона N 152-ФЗ).</w:t>
      </w:r>
    </w:p>
    <w:p w14:paraId="45254DD2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Соблюдать требования, установленные в статье 43 Федерального закона от 29 декабря 2012 г. N 273-ФЗ "Об образовании в Российской Федерации", в том числе предоставить документы, необходимые для реализации Исполнителем образовательной программы.</w:t>
      </w:r>
    </w:p>
    <w:p w14:paraId="4327588A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Обеспечить явку либо, при применении дистанционных образовательных технологий, участие Обучающегося в  занятиях согласно учебному плану и расписанию.</w:t>
      </w:r>
    </w:p>
    <w:p w14:paraId="577C8B82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Извещать Исполнителя о причинах отсутствия Обучающегося на занятиях.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6000F136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Предоставлять Исполнителю  не позднее 3 (трех) рабочих дней до даты итоговой проверки знаний заявление в письменной форме о переносе даты итоговой проверки знаний с указанием уважительной причины.</w:t>
      </w:r>
    </w:p>
    <w:p w14:paraId="1F328F8B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Соблюдать требования правил  внутреннего распорядка обучающихся и иных локальных актов Исполнителя.</w:t>
      </w:r>
    </w:p>
    <w:p w14:paraId="71B982B0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Пройти итоговую проверку знаний. Неявка на итоговую проверку знаний считается отказом от ее прохождения. В этом случае образовательные услуги, оказанные Исполнителем, считаются оказанными в полном объеме, а денежные средства, оплаченные Заказчиком в счет оказания образовательных услуг возврату Заказчику не подлежат.</w:t>
      </w:r>
    </w:p>
    <w:p w14:paraId="74D786CE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Пройти производственную практику или стажировку, предусмотренную образовательной программой, на территории и за счет Заказчика.</w:t>
      </w:r>
    </w:p>
    <w:p w14:paraId="0B5B8A32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соответствии с требованиями п. 2 ст. 9 Федерального закона № 116-ФЗ от 21.07.1997 г. "О промышленной безопасности опасных производственных объектов" оплатить государственную пошлину за выдачу Обучающимся аттестатов в области промышленной безопасности в размерах и порядке, которые установлены законодательством Российской Федерации о налогах и сборах.</w:t>
      </w:r>
    </w:p>
    <w:p w14:paraId="51D14F4B" w14:textId="77777777" w:rsidR="00455858" w:rsidRPr="005C156C" w:rsidRDefault="00455858" w:rsidP="00590331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Антикоррупционные условия.</w:t>
      </w:r>
    </w:p>
    <w:p w14:paraId="65DBD3C0" w14:textId="77777777" w:rsidR="00455858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D574EFB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14:paraId="597DD20B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AEFC830" w14:textId="77777777" w:rsidR="00455858" w:rsidRPr="005C156C" w:rsidRDefault="00455858" w:rsidP="00590331">
      <w:pPr>
        <w:pStyle w:val="a3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Не совершать иных действий, нарушающих антикоррупционное законодательство Российской Федерации.</w:t>
      </w:r>
    </w:p>
    <w:p w14:paraId="6BDFAB42" w14:textId="77777777" w:rsidR="00455858" w:rsidRPr="005C156C" w:rsidRDefault="00455858" w:rsidP="00590331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>Стоимость услуг, сроки и порядок их оплаты.</w:t>
      </w:r>
    </w:p>
    <w:p w14:paraId="7EB9EA4D" w14:textId="62875AA6" w:rsidR="00455858" w:rsidRPr="005C156C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sz w:val="20"/>
          <w:szCs w:val="20"/>
        </w:rPr>
        <w:t xml:space="preserve">Полная стоимость платных образовательных услуг составляет </w:t>
      </w:r>
      <w:r w:rsidR="00A02C58">
        <w:rPr>
          <w:rFonts w:ascii="Times New Roman" w:hAnsi="Times New Roman" w:cs="Times New Roman"/>
          <w:sz w:val="20"/>
          <w:szCs w:val="20"/>
        </w:rPr>
        <w:t>________________</w:t>
      </w:r>
      <w:r w:rsidRPr="005C156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(</w:t>
      </w:r>
    </w:p>
    <w:p w14:paraId="3D5E7865" w14:textId="77777777" w:rsidR="00455858" w:rsidRPr="005C156C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C156C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Оплата производится в течение 15 (пятнадцати) рабочих дней со дня получения Акта оказанных услуг от Исполнителя, в безналичном порядке, на счет, указанный в разделе X настоящего Договора.</w:t>
      </w:r>
    </w:p>
    <w:p w14:paraId="6C3D8E3C" w14:textId="77777777" w:rsidR="00455858" w:rsidRPr="005C156C" w:rsidRDefault="00455858" w:rsidP="00590331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Основания изменения и расторжения Договора.</w:t>
      </w:r>
    </w:p>
    <w:p w14:paraId="108681F2" w14:textId="77777777" w:rsidR="00455858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D0238A">
        <w:rPr>
          <w:rFonts w:ascii="Times New Roman" w:hAnsi="Times New Roman" w:cs="Times New Roman"/>
          <w:sz w:val="20"/>
          <w:szCs w:val="20"/>
        </w:rPr>
        <w:t>Условия, на которых заключен настоящий Договор, могут быть изменены по соглашению Сторон.</w:t>
      </w:r>
    </w:p>
    <w:p w14:paraId="1333D4FE" w14:textId="77777777" w:rsidR="00455858" w:rsidRPr="005C156C" w:rsidRDefault="00455858" w:rsidP="00590331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D0238A">
        <w:rPr>
          <w:rFonts w:ascii="Times New Roman" w:hAnsi="Times New Roman" w:cs="Times New Roman"/>
          <w:sz w:val="20"/>
          <w:szCs w:val="20"/>
        </w:rPr>
        <w:t>Настоящий Договор может быть расторгнут в соответствии с законодательством Российской Федерации.</w:t>
      </w:r>
    </w:p>
    <w:p w14:paraId="467ED0F7" w14:textId="77777777" w:rsidR="00455858" w:rsidRPr="005C156C" w:rsidRDefault="00455858" w:rsidP="0059033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VII. Ответственность Сторон.</w:t>
      </w:r>
    </w:p>
    <w:p w14:paraId="0A237285" w14:textId="77777777" w:rsidR="00455858" w:rsidRPr="005C156C" w:rsidRDefault="00455858" w:rsidP="005903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14:paraId="0CED032E" w14:textId="77777777" w:rsidR="00455858" w:rsidRPr="005C156C" w:rsidRDefault="00455858" w:rsidP="005903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7.2. При обнаружении Заказчиком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Исполнитель несет ответственность в соответствии с требованиями действующего законодательства.</w:t>
      </w:r>
    </w:p>
    <w:p w14:paraId="7B9FAB49" w14:textId="77777777" w:rsidR="00455858" w:rsidRPr="005C156C" w:rsidRDefault="00455858" w:rsidP="005903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7.3. Заказчик вправе отказаться от исполнения Договора и потребовать полного возмещения убытков, если в срок, согласованный Сторонами недостатки образовательной услуги не устранены Исполнителем. Заказчик также вправе </w:t>
      </w:r>
      <w:r>
        <w:rPr>
          <w:rFonts w:ascii="Times New Roman" w:hAnsi="Times New Roman" w:cs="Times New Roman"/>
          <w:sz w:val="20"/>
          <w:szCs w:val="20"/>
        </w:rPr>
        <w:lastRenderedPageBreak/>
        <w:t>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377B1CD6" w14:textId="77777777" w:rsidR="00455858" w:rsidRPr="005C156C" w:rsidRDefault="00455858" w:rsidP="005903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090E0766" w14:textId="77777777" w:rsidR="00455858" w:rsidRPr="005C156C" w:rsidRDefault="00455858" w:rsidP="005903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7A3E9CBB" w14:textId="77777777" w:rsidR="00455858" w:rsidRPr="005C156C" w:rsidRDefault="00455858" w:rsidP="005903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14:paraId="4F0FB97A" w14:textId="77777777" w:rsidR="00455858" w:rsidRPr="005C156C" w:rsidRDefault="00455858" w:rsidP="005903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7.4.3. Потребовать уменьшения стоимости образовательной услуги;</w:t>
      </w:r>
    </w:p>
    <w:p w14:paraId="294B6DCA" w14:textId="77777777" w:rsidR="00455858" w:rsidRPr="005C156C" w:rsidRDefault="00455858" w:rsidP="005903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7.4.4. Расторгнуть Договор.</w:t>
      </w:r>
    </w:p>
    <w:p w14:paraId="4DBFAA82" w14:textId="77777777" w:rsidR="00455858" w:rsidRPr="005C156C" w:rsidRDefault="00455858" w:rsidP="0059033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VIII. Срок действия Договора.</w:t>
      </w:r>
    </w:p>
    <w:p w14:paraId="4CFD2C0C" w14:textId="35FF49E5" w:rsidR="00455858" w:rsidRPr="005C156C" w:rsidRDefault="00455858" w:rsidP="00590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8.1. Настоящий Договор вступает в силу со дня его заключения Сторонами и действует до 31.12.202</w:t>
      </w:r>
      <w:r w:rsidR="00174AF4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278F94A3" w14:textId="77777777" w:rsidR="00455858" w:rsidRPr="005C156C" w:rsidRDefault="00455858" w:rsidP="0059033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IX. Заключительные положения.</w:t>
      </w:r>
    </w:p>
    <w:p w14:paraId="4A46079B" w14:textId="77777777" w:rsidR="00455858" w:rsidRPr="005C156C" w:rsidRDefault="00455858" w:rsidP="00590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14:paraId="7B9EAFB4" w14:textId="77777777" w:rsidR="00455858" w:rsidRPr="005C156C" w:rsidRDefault="00455858" w:rsidP="00590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14:paraId="11C789E6" w14:textId="77777777" w:rsidR="00455858" w:rsidRPr="005C156C" w:rsidRDefault="00455858" w:rsidP="00590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9.3. Все споры и разногласия, возникшие при исполнении настоящего Договора, решаются сторонами в претензионном порядке. Срок рассмотрения претензии – 10 рабочих дней. В случае не урегулирования споров и разногласий  в претензионном порядке, стороны обращаются для их разрешения в Арбитражный суд г. Санкт-Петербурга и Ленинградской области.</w:t>
      </w:r>
    </w:p>
    <w:p w14:paraId="2F01F99F" w14:textId="77777777" w:rsidR="00455858" w:rsidRPr="005C156C" w:rsidRDefault="00455858" w:rsidP="00590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9.4. Сообщения, связанные с реализацией образовательных услуг, могут быть направлены Сторонами друг другу по почте, в том числе посредством электронной почты, указанной в разделе X, и факсимильной связи. 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79D22405" w14:textId="77777777" w:rsidR="00455858" w:rsidRPr="005C156C" w:rsidRDefault="00455858" w:rsidP="00590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9.5. 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0DBCDD2A" w14:textId="77777777" w:rsidR="00455858" w:rsidRPr="00590331" w:rsidRDefault="00455858" w:rsidP="00590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9.6. </w:t>
      </w:r>
      <w:r w:rsidRPr="00590331">
        <w:rPr>
          <w:rFonts w:ascii="Times New Roman" w:hAnsi="Times New Roman" w:cs="Times New Roman"/>
          <w:sz w:val="20"/>
          <w:szCs w:val="20"/>
        </w:rPr>
        <w:t>Изменения Договора оформляются дополнительными соглашениями к Договору.</w:t>
      </w:r>
    </w:p>
    <w:p w14:paraId="217D45CA" w14:textId="77777777" w:rsidR="00455858" w:rsidRPr="00590331" w:rsidRDefault="00455858" w:rsidP="0059033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90331">
        <w:rPr>
          <w:rFonts w:ascii="Times New Roman" w:hAnsi="Times New Roman" w:cs="Times New Roman"/>
          <w:sz w:val="20"/>
          <w:szCs w:val="20"/>
        </w:rPr>
        <w:t>X. Адреса и реквизиты сторон.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2"/>
        <w:gridCol w:w="5353"/>
      </w:tblGrid>
      <w:tr w:rsidR="00455858" w:rsidRPr="00590331" w14:paraId="77DE5CFF" w14:textId="77777777" w:rsidTr="00590331">
        <w:tc>
          <w:tcPr>
            <w:tcW w:w="4962" w:type="dxa"/>
          </w:tcPr>
          <w:p w14:paraId="5DEB0C54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0331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</w:p>
        </w:tc>
        <w:tc>
          <w:tcPr>
            <w:tcW w:w="5353" w:type="dxa"/>
          </w:tcPr>
          <w:p w14:paraId="1D44EA54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0331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</w:tr>
      <w:tr w:rsidR="00455858" w:rsidRPr="00590331" w14:paraId="56A67EAC" w14:textId="77777777" w:rsidTr="00590331">
        <w:trPr>
          <w:trHeight w:val="5237"/>
        </w:trPr>
        <w:tc>
          <w:tcPr>
            <w:tcW w:w="4962" w:type="dxa"/>
          </w:tcPr>
          <w:p w14:paraId="035281ED" w14:textId="7DAD70DC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3" w:type="dxa"/>
          </w:tcPr>
          <w:p w14:paraId="0F4F1A1F" w14:textId="77777777" w:rsidR="00455858" w:rsidRPr="00B22BF2" w:rsidRDefault="00455858" w:rsidP="005903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BF2">
              <w:rPr>
                <w:rFonts w:ascii="Times New Roman" w:hAnsi="Times New Roman" w:cs="Times New Roman"/>
                <w:sz w:val="20"/>
                <w:szCs w:val="20"/>
              </w:rPr>
              <w:t>Санкт-Петербургское государственное бюджетное учреждение «Дом культуры «Парголовский»</w:t>
            </w:r>
          </w:p>
          <w:p w14:paraId="68A9D381" w14:textId="77777777" w:rsidR="00455858" w:rsidRPr="00B22BF2" w:rsidRDefault="00455858" w:rsidP="005903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BF2">
              <w:rPr>
                <w:rFonts w:ascii="Times New Roman" w:hAnsi="Times New Roman" w:cs="Times New Roman"/>
                <w:sz w:val="20"/>
                <w:szCs w:val="20"/>
              </w:rPr>
              <w:t>ИНН 7802340029 КПП 780201001</w:t>
            </w:r>
          </w:p>
          <w:p w14:paraId="5623EE34" w14:textId="77777777" w:rsidR="00455858" w:rsidRPr="00B22BF2" w:rsidRDefault="00455858" w:rsidP="005903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BF2">
              <w:rPr>
                <w:rFonts w:ascii="Times New Roman" w:hAnsi="Times New Roman" w:cs="Times New Roman"/>
                <w:sz w:val="20"/>
                <w:szCs w:val="20"/>
              </w:rPr>
              <w:t>ОГРН 1057813045201</w:t>
            </w:r>
          </w:p>
          <w:p w14:paraId="3B7621C6" w14:textId="77777777" w:rsidR="00455858" w:rsidRPr="00B22BF2" w:rsidRDefault="00455858" w:rsidP="005903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BF2">
              <w:rPr>
                <w:rFonts w:ascii="Times New Roman" w:hAnsi="Times New Roman" w:cs="Times New Roman"/>
                <w:sz w:val="20"/>
                <w:szCs w:val="20"/>
              </w:rPr>
              <w:t>Адрес: 194362, г. Санкт-Петербург, пос. Парголово, Выборгское шоссе, д. 411</w:t>
            </w:r>
          </w:p>
          <w:p w14:paraId="3DFA7D73" w14:textId="77777777" w:rsidR="00455858" w:rsidRPr="00B22BF2" w:rsidRDefault="00455858" w:rsidP="005903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22BF2">
              <w:rPr>
                <w:rFonts w:ascii="Times New Roman" w:hAnsi="Times New Roman" w:cs="Times New Roman"/>
                <w:sz w:val="20"/>
                <w:szCs w:val="20"/>
              </w:rPr>
              <w:t>Комитет финансов Санкт-Петербурга (СПб ГБУ «ДК «Парголовский», л/с 0501209)</w:t>
            </w:r>
          </w:p>
          <w:p w14:paraId="4DAB7A6B" w14:textId="77777777" w:rsidR="00455858" w:rsidRPr="00590331" w:rsidRDefault="00455858" w:rsidP="005903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331">
              <w:rPr>
                <w:rFonts w:ascii="Times New Roman" w:hAnsi="Times New Roman" w:cs="Times New Roman"/>
                <w:sz w:val="20"/>
                <w:szCs w:val="20"/>
              </w:rPr>
              <w:t>Номер счета банка получателя: 40102810945370000005</w:t>
            </w:r>
          </w:p>
          <w:p w14:paraId="46844C50" w14:textId="77777777" w:rsidR="00455858" w:rsidRPr="00590331" w:rsidRDefault="00455858" w:rsidP="005903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331">
              <w:rPr>
                <w:rFonts w:ascii="Times New Roman" w:hAnsi="Times New Roman" w:cs="Times New Roman"/>
                <w:sz w:val="20"/>
                <w:szCs w:val="20"/>
              </w:rPr>
              <w:t>Расчетный счет: 03224643400000007200</w:t>
            </w:r>
          </w:p>
          <w:p w14:paraId="5C70730D" w14:textId="77777777" w:rsidR="00455858" w:rsidRPr="00590331" w:rsidRDefault="00455858" w:rsidP="005903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331">
              <w:rPr>
                <w:rFonts w:ascii="Times New Roman" w:hAnsi="Times New Roman" w:cs="Times New Roman"/>
                <w:sz w:val="20"/>
                <w:szCs w:val="20"/>
              </w:rPr>
              <w:t>СЕВЕРО-ЗАПАДНОЕ ГУ БАНКА РОССИИ //УФК по г. Санкт-Петербургу, г. Санкт-Петербург</w:t>
            </w:r>
          </w:p>
          <w:p w14:paraId="60FA9954" w14:textId="77777777" w:rsidR="00455858" w:rsidRPr="00590331" w:rsidRDefault="00455858" w:rsidP="005903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331">
              <w:rPr>
                <w:rFonts w:ascii="Times New Roman" w:hAnsi="Times New Roman" w:cs="Times New Roman"/>
                <w:sz w:val="20"/>
                <w:szCs w:val="20"/>
              </w:rPr>
              <w:t>БИК 014030106</w:t>
            </w:r>
          </w:p>
          <w:p w14:paraId="08D92308" w14:textId="77777777" w:rsidR="00455858" w:rsidRDefault="00455858" w:rsidP="00B22B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0331">
              <w:rPr>
                <w:rFonts w:ascii="Times New Roman" w:hAnsi="Times New Roman" w:cs="Times New Roman"/>
                <w:sz w:val="20"/>
                <w:szCs w:val="20"/>
              </w:rPr>
              <w:t>Телефон/факс: 594-87-30</w:t>
            </w:r>
          </w:p>
          <w:p w14:paraId="0D219285" w14:textId="77777777" w:rsidR="00455858" w:rsidRPr="00B22BF2" w:rsidRDefault="00455858" w:rsidP="00B22B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Email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A02C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dkpargolovo</w:t>
            </w:r>
            <w:r w:rsidRPr="00A02C58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A02C5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</w:p>
          <w:p w14:paraId="5BFEBD06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5858" w:rsidRPr="00590331" w14:paraId="2C626299" w14:textId="77777777" w:rsidTr="00590331">
        <w:tc>
          <w:tcPr>
            <w:tcW w:w="4962" w:type="dxa"/>
          </w:tcPr>
          <w:p w14:paraId="2B3E3D34" w14:textId="01CFB0F8" w:rsidR="00455858" w:rsidRPr="00590331" w:rsidRDefault="00455858" w:rsidP="0059033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3" w:type="dxa"/>
          </w:tcPr>
          <w:p w14:paraId="0DBEBB4D" w14:textId="77777777" w:rsidR="00455858" w:rsidRDefault="00455858" w:rsidP="0059033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Аксенова Э.И.</w:t>
            </w:r>
          </w:p>
          <w:p w14:paraId="6924306B" w14:textId="77777777" w:rsidR="00455858" w:rsidRPr="00590331" w:rsidRDefault="00455858" w:rsidP="0059033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14:paraId="556D465F" w14:textId="77777777" w:rsidR="00455858" w:rsidRPr="00590331" w:rsidRDefault="00455858" w:rsidP="0059033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455858" w:rsidRPr="00590331" w:rsidSect="00E76338">
      <w:pgSz w:w="11907" w:h="16839"/>
      <w:pgMar w:top="567" w:right="850" w:bottom="567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B07114"/>
    <w:multiLevelType w:val="multilevel"/>
    <w:tmpl w:val="3216F91A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 w16cid:durableId="1994599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265"/>
    <w:rsid w:val="000E6A08"/>
    <w:rsid w:val="001515A9"/>
    <w:rsid w:val="00167AEA"/>
    <w:rsid w:val="00174AF4"/>
    <w:rsid w:val="001758C4"/>
    <w:rsid w:val="001A5ADC"/>
    <w:rsid w:val="002569F5"/>
    <w:rsid w:val="00272A4C"/>
    <w:rsid w:val="002769B0"/>
    <w:rsid w:val="002E14E8"/>
    <w:rsid w:val="002E3153"/>
    <w:rsid w:val="002F054A"/>
    <w:rsid w:val="00300905"/>
    <w:rsid w:val="00300EE5"/>
    <w:rsid w:val="00311333"/>
    <w:rsid w:val="00371D54"/>
    <w:rsid w:val="003A2091"/>
    <w:rsid w:val="00401081"/>
    <w:rsid w:val="00455858"/>
    <w:rsid w:val="00491EE7"/>
    <w:rsid w:val="005540EB"/>
    <w:rsid w:val="005804D3"/>
    <w:rsid w:val="00581FA8"/>
    <w:rsid w:val="00590331"/>
    <w:rsid w:val="005C156C"/>
    <w:rsid w:val="00663570"/>
    <w:rsid w:val="006636DB"/>
    <w:rsid w:val="006823F2"/>
    <w:rsid w:val="0068268F"/>
    <w:rsid w:val="006C0C6F"/>
    <w:rsid w:val="00707C43"/>
    <w:rsid w:val="00716B3F"/>
    <w:rsid w:val="00783265"/>
    <w:rsid w:val="007A08CC"/>
    <w:rsid w:val="00854283"/>
    <w:rsid w:val="008B350F"/>
    <w:rsid w:val="009A71C2"/>
    <w:rsid w:val="009D2E5C"/>
    <w:rsid w:val="00A02C58"/>
    <w:rsid w:val="00A37101"/>
    <w:rsid w:val="00A51FC7"/>
    <w:rsid w:val="00A7510E"/>
    <w:rsid w:val="00A90603"/>
    <w:rsid w:val="00A91B7A"/>
    <w:rsid w:val="00B22BF2"/>
    <w:rsid w:val="00B35E9D"/>
    <w:rsid w:val="00B41602"/>
    <w:rsid w:val="00BE1E65"/>
    <w:rsid w:val="00CA0D85"/>
    <w:rsid w:val="00CA2DA9"/>
    <w:rsid w:val="00CF1D09"/>
    <w:rsid w:val="00D0238A"/>
    <w:rsid w:val="00D23F3F"/>
    <w:rsid w:val="00D61230"/>
    <w:rsid w:val="00E05D33"/>
    <w:rsid w:val="00E76338"/>
    <w:rsid w:val="00F2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EB7423"/>
  <w15:docId w15:val="{A6D52D4E-A3DC-47F2-A441-AEA0B79B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6A08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link w:val="10"/>
    <w:uiPriority w:val="99"/>
    <w:qFormat/>
    <w:locked/>
    <w:rsid w:val="00590331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C4398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TableStyle0">
    <w:name w:val="TableStyle0"/>
    <w:uiPriority w:val="99"/>
    <w:rsid w:val="00783265"/>
    <w:rPr>
      <w:rFonts w:ascii="Arial" w:hAnsi="Arial" w:cs="Arial"/>
      <w:sz w:val="16"/>
      <w:szCs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99"/>
    <w:qFormat/>
    <w:rsid w:val="002E14E8"/>
    <w:pPr>
      <w:ind w:left="720"/>
    </w:pPr>
  </w:style>
  <w:style w:type="table" w:styleId="a4">
    <w:name w:val="Table Grid"/>
    <w:basedOn w:val="a1"/>
    <w:uiPriority w:val="99"/>
    <w:rsid w:val="002E14E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rsid w:val="00A91B7A"/>
    <w:rPr>
      <w:color w:val="0000FF"/>
      <w:u w:val="single"/>
    </w:rPr>
  </w:style>
  <w:style w:type="paragraph" w:styleId="a6">
    <w:name w:val="footer"/>
    <w:basedOn w:val="a"/>
    <w:link w:val="a7"/>
    <w:uiPriority w:val="99"/>
    <w:semiHidden/>
    <w:rsid w:val="00CA2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CA2DA9"/>
  </w:style>
  <w:style w:type="character" w:styleId="a8">
    <w:name w:val="page number"/>
    <w:basedOn w:val="a0"/>
    <w:uiPriority w:val="99"/>
    <w:semiHidden/>
    <w:rsid w:val="00CA2DA9"/>
  </w:style>
  <w:style w:type="character" w:customStyle="1" w:styleId="programmssubhead">
    <w:name w:val="programms__subhead"/>
    <w:basedOn w:val="a0"/>
    <w:uiPriority w:val="99"/>
    <w:rsid w:val="005903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142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2010</Words>
  <Characters>11459</Characters>
  <Application>Microsoft Office Word</Application>
  <DocSecurity>0</DocSecurity>
  <Lines>95</Lines>
  <Paragraphs>26</Paragraphs>
  <ScaleCrop>false</ScaleCrop>
  <Company>Hewlett-Packard Company</Company>
  <LinksUpToDate>false</LinksUpToDate>
  <CharactersWithSpaces>13443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Оцун Я.В.</dc:creator>
  <cp:keywords/>
  <dc:description/>
  <cp:lastModifiedBy>admin</cp:lastModifiedBy>
  <cp:revision>8</cp:revision>
  <dcterms:created xsi:type="dcterms:W3CDTF">2023-03-31T11:08:00Z</dcterms:created>
  <dcterms:modified xsi:type="dcterms:W3CDTF">2024-02-20T12:29:00Z</dcterms:modified>
</cp:coreProperties>
</file>