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57C74E" w14:textId="77777777" w:rsidR="00072E7A" w:rsidRPr="00DA3B0B" w:rsidRDefault="00DC31AF" w:rsidP="00DA3B0B">
      <w:pPr>
        <w:spacing w:after="200" w:line="240" w:lineRule="auto"/>
        <w:contextualSpacing/>
        <w:jc w:val="center"/>
        <w:rPr>
          <w:b/>
          <w:bCs/>
          <w:sz w:val="20"/>
          <w:szCs w:val="20"/>
        </w:rPr>
      </w:pPr>
      <w:r w:rsidRPr="00DA3B0B">
        <w:rPr>
          <w:b/>
          <w:bCs/>
          <w:sz w:val="20"/>
          <w:szCs w:val="20"/>
        </w:rPr>
        <w:t>КОНТРАКТ</w:t>
      </w:r>
      <w:r w:rsidR="00072E7A" w:rsidRPr="00DA3B0B">
        <w:rPr>
          <w:b/>
          <w:bCs/>
          <w:sz w:val="20"/>
          <w:szCs w:val="20"/>
        </w:rPr>
        <w:t xml:space="preserve"> №</w:t>
      </w:r>
    </w:p>
    <w:p w14:paraId="2B8601E9" w14:textId="77C8878F" w:rsidR="00072E7A" w:rsidRPr="00DA3B0B" w:rsidRDefault="00072E7A" w:rsidP="00DA3B0B">
      <w:pPr>
        <w:spacing w:line="240" w:lineRule="auto"/>
        <w:contextualSpacing/>
        <w:rPr>
          <w:sz w:val="20"/>
          <w:szCs w:val="20"/>
        </w:rPr>
      </w:pPr>
      <w:r w:rsidRPr="00DA3B0B">
        <w:rPr>
          <w:sz w:val="20"/>
          <w:szCs w:val="20"/>
        </w:rPr>
        <w:t xml:space="preserve">Санкт-Петербург </w:t>
      </w:r>
      <w:r w:rsidRPr="00DA3B0B">
        <w:rPr>
          <w:sz w:val="20"/>
          <w:szCs w:val="20"/>
        </w:rPr>
        <w:tab/>
      </w:r>
      <w:r w:rsidRPr="00DA3B0B">
        <w:rPr>
          <w:sz w:val="20"/>
          <w:szCs w:val="20"/>
        </w:rPr>
        <w:tab/>
      </w:r>
      <w:r w:rsidRPr="00DA3B0B">
        <w:rPr>
          <w:sz w:val="20"/>
          <w:szCs w:val="20"/>
        </w:rPr>
        <w:tab/>
      </w:r>
      <w:r w:rsidRPr="00DA3B0B">
        <w:rPr>
          <w:sz w:val="20"/>
          <w:szCs w:val="20"/>
        </w:rPr>
        <w:tab/>
      </w:r>
      <w:r w:rsidRPr="00DA3B0B">
        <w:rPr>
          <w:sz w:val="20"/>
          <w:szCs w:val="20"/>
        </w:rPr>
        <w:tab/>
      </w:r>
      <w:r w:rsidR="00DB1442">
        <w:rPr>
          <w:sz w:val="20"/>
          <w:szCs w:val="20"/>
        </w:rPr>
        <w:t xml:space="preserve">                                    </w:t>
      </w:r>
      <w:r w:rsidRPr="00DA3B0B">
        <w:rPr>
          <w:sz w:val="20"/>
          <w:szCs w:val="20"/>
        </w:rPr>
        <w:t xml:space="preserve"> «</w:t>
      </w:r>
      <w:r w:rsidR="00B15E01" w:rsidRPr="00DA3B0B">
        <w:rPr>
          <w:sz w:val="20"/>
          <w:szCs w:val="20"/>
        </w:rPr>
        <w:t>____</w:t>
      </w:r>
      <w:r w:rsidRPr="00DA3B0B">
        <w:rPr>
          <w:sz w:val="20"/>
          <w:szCs w:val="20"/>
        </w:rPr>
        <w:t xml:space="preserve">» </w:t>
      </w:r>
      <w:r w:rsidR="00B15E01" w:rsidRPr="00DA3B0B">
        <w:rPr>
          <w:sz w:val="20"/>
          <w:szCs w:val="20"/>
        </w:rPr>
        <w:t xml:space="preserve">_____________ </w:t>
      </w:r>
      <w:r w:rsidR="00AA7C48">
        <w:rPr>
          <w:sz w:val="20"/>
          <w:szCs w:val="20"/>
        </w:rPr>
        <w:t>202</w:t>
      </w:r>
      <w:r w:rsidR="00745E07">
        <w:rPr>
          <w:sz w:val="20"/>
          <w:szCs w:val="20"/>
        </w:rPr>
        <w:t>4</w:t>
      </w:r>
      <w:r w:rsidRPr="00DA3B0B">
        <w:rPr>
          <w:sz w:val="20"/>
          <w:szCs w:val="20"/>
        </w:rPr>
        <w:t xml:space="preserve"> года</w:t>
      </w:r>
    </w:p>
    <w:p w14:paraId="4F0403D0" w14:textId="77777777" w:rsidR="00072E7A" w:rsidRPr="00DA3B0B" w:rsidRDefault="00072E7A" w:rsidP="00DA3B0B">
      <w:pPr>
        <w:tabs>
          <w:tab w:val="left" w:pos="426"/>
        </w:tabs>
        <w:spacing w:line="240" w:lineRule="auto"/>
        <w:contextualSpacing/>
        <w:rPr>
          <w:sz w:val="20"/>
          <w:szCs w:val="20"/>
        </w:rPr>
      </w:pPr>
    </w:p>
    <w:p w14:paraId="3F639688" w14:textId="6C4D6C8E" w:rsidR="00DC31AF" w:rsidRPr="00D47626" w:rsidRDefault="002E4F62" w:rsidP="00DA3B0B">
      <w:pPr>
        <w:spacing w:line="240" w:lineRule="auto"/>
        <w:contextualSpacing/>
        <w:rPr>
          <w:sz w:val="20"/>
          <w:szCs w:val="20"/>
        </w:rPr>
      </w:pPr>
      <w:r w:rsidRPr="006845E6">
        <w:rPr>
          <w:sz w:val="20"/>
          <w:szCs w:val="20"/>
        </w:rPr>
        <w:t>Государственное бюджетное дошкольное образовательное учреждение детский сад № 16 Петроградского района Санкт-Петербурга (ГБДОУ детский сад № 16 Петроградского района СПб)</w:t>
      </w:r>
      <w:r w:rsidR="00B15E01" w:rsidRPr="00DA3B0B">
        <w:rPr>
          <w:sz w:val="20"/>
          <w:szCs w:val="20"/>
        </w:rPr>
        <w:t xml:space="preserve">, именуемое в дальнейшем «Заказчик», в лице </w:t>
      </w:r>
      <w:r w:rsidRPr="006845E6">
        <w:rPr>
          <w:sz w:val="20"/>
          <w:szCs w:val="20"/>
        </w:rPr>
        <w:t>Заведующе</w:t>
      </w:r>
      <w:r>
        <w:rPr>
          <w:sz w:val="20"/>
          <w:szCs w:val="20"/>
        </w:rPr>
        <w:t>го</w:t>
      </w:r>
      <w:r w:rsidRPr="006845E6">
        <w:rPr>
          <w:sz w:val="20"/>
          <w:szCs w:val="20"/>
        </w:rPr>
        <w:t xml:space="preserve"> Акимовой Ольги Викторовны</w:t>
      </w:r>
      <w:r w:rsidR="00DC31AF" w:rsidRPr="00DA3B0B">
        <w:rPr>
          <w:sz w:val="20"/>
          <w:szCs w:val="20"/>
        </w:rPr>
        <w:t xml:space="preserve">, действующего на основании </w:t>
      </w:r>
      <w:r w:rsidR="00A47582" w:rsidRPr="00DA3B0B">
        <w:rPr>
          <w:sz w:val="20"/>
          <w:szCs w:val="20"/>
        </w:rPr>
        <w:t>Устава</w:t>
      </w:r>
      <w:r w:rsidR="00DC31AF" w:rsidRPr="00DA3B0B">
        <w:rPr>
          <w:sz w:val="20"/>
          <w:szCs w:val="20"/>
        </w:rPr>
        <w:t>, с одной стороны, и</w:t>
      </w:r>
      <w:r w:rsidR="00126AAB">
        <w:rPr>
          <w:sz w:val="20"/>
          <w:szCs w:val="20"/>
        </w:rPr>
        <w:t xml:space="preserve"> </w:t>
      </w:r>
      <w:r w:rsidR="007F04F6" w:rsidRPr="00A81E67">
        <w:rPr>
          <w:sz w:val="20"/>
          <w:szCs w:val="20"/>
        </w:rPr>
        <w:t>Общество с ограниченной ответственностью "</w:t>
      </w:r>
      <w:r w:rsidR="008450A7">
        <w:rPr>
          <w:sz w:val="20"/>
          <w:szCs w:val="20"/>
        </w:rPr>
        <w:t>_________</w:t>
      </w:r>
      <w:r w:rsidR="007F04F6" w:rsidRPr="00A81E67">
        <w:rPr>
          <w:sz w:val="20"/>
          <w:szCs w:val="20"/>
        </w:rPr>
        <w:t>" (ООО "</w:t>
      </w:r>
      <w:r w:rsidR="008450A7">
        <w:rPr>
          <w:sz w:val="20"/>
          <w:szCs w:val="20"/>
        </w:rPr>
        <w:t>________</w:t>
      </w:r>
      <w:r w:rsidR="007F04F6" w:rsidRPr="00D47626">
        <w:rPr>
          <w:sz w:val="20"/>
          <w:szCs w:val="20"/>
        </w:rPr>
        <w:t xml:space="preserve">") в лице генерального директора </w:t>
      </w:r>
      <w:r w:rsidR="008450A7">
        <w:rPr>
          <w:sz w:val="20"/>
          <w:szCs w:val="20"/>
        </w:rPr>
        <w:t>ФИО</w:t>
      </w:r>
      <w:r w:rsidR="007F04F6" w:rsidRPr="00D47626">
        <w:rPr>
          <w:sz w:val="20"/>
          <w:szCs w:val="20"/>
        </w:rPr>
        <w:t>, действующего на основании Устава</w:t>
      </w:r>
      <w:r w:rsidR="00DC31AF" w:rsidRPr="00D47626">
        <w:rPr>
          <w:sz w:val="20"/>
          <w:szCs w:val="20"/>
        </w:rPr>
        <w:t>, с другой стороны, заключили настоящий Контракт о нижеследующем:</w:t>
      </w:r>
    </w:p>
    <w:p w14:paraId="6A92B2B9" w14:textId="77777777" w:rsidR="00072E7A" w:rsidRPr="00D47626" w:rsidRDefault="00072E7A" w:rsidP="00DA3B0B">
      <w:pPr>
        <w:numPr>
          <w:ilvl w:val="0"/>
          <w:numId w:val="3"/>
        </w:numPr>
        <w:spacing w:line="240" w:lineRule="auto"/>
        <w:ind w:left="0" w:firstLine="0"/>
        <w:contextualSpacing/>
        <w:jc w:val="center"/>
        <w:rPr>
          <w:b/>
          <w:bCs/>
          <w:sz w:val="20"/>
          <w:szCs w:val="20"/>
        </w:rPr>
      </w:pPr>
      <w:r w:rsidRPr="00D47626">
        <w:rPr>
          <w:b/>
          <w:bCs/>
          <w:sz w:val="20"/>
          <w:szCs w:val="20"/>
        </w:rPr>
        <w:t xml:space="preserve">ПРЕДМЕТ </w:t>
      </w:r>
      <w:r w:rsidR="00A0232C" w:rsidRPr="00D47626">
        <w:rPr>
          <w:b/>
          <w:bCs/>
          <w:sz w:val="20"/>
          <w:szCs w:val="20"/>
        </w:rPr>
        <w:t>КОНТРАКТА</w:t>
      </w:r>
    </w:p>
    <w:p w14:paraId="112023D6" w14:textId="72B5A95E" w:rsidR="00745E07" w:rsidRPr="00745E07" w:rsidRDefault="00072E7A" w:rsidP="00745E07">
      <w:pPr>
        <w:spacing w:line="240" w:lineRule="auto"/>
        <w:contextualSpacing/>
        <w:rPr>
          <w:sz w:val="20"/>
          <w:szCs w:val="20"/>
        </w:rPr>
      </w:pPr>
      <w:r w:rsidRPr="00D47626">
        <w:rPr>
          <w:sz w:val="20"/>
          <w:szCs w:val="20"/>
        </w:rPr>
        <w:t xml:space="preserve">1.1. По настоящему </w:t>
      </w:r>
      <w:r w:rsidR="00A0232C" w:rsidRPr="00D47626">
        <w:rPr>
          <w:sz w:val="20"/>
          <w:szCs w:val="20"/>
        </w:rPr>
        <w:t>контракту</w:t>
      </w:r>
      <w:r w:rsidRPr="00D47626">
        <w:rPr>
          <w:sz w:val="20"/>
          <w:szCs w:val="20"/>
        </w:rPr>
        <w:t xml:space="preserve"> Исполнитель обязуется оказать услуги</w:t>
      </w:r>
      <w:r w:rsidR="00CA6222">
        <w:rPr>
          <w:sz w:val="20"/>
          <w:szCs w:val="20"/>
        </w:rPr>
        <w:t xml:space="preserve"> </w:t>
      </w:r>
      <w:r w:rsidR="00745E07">
        <w:rPr>
          <w:sz w:val="20"/>
          <w:szCs w:val="20"/>
        </w:rPr>
        <w:t xml:space="preserve"> </w:t>
      </w:r>
      <w:r w:rsidR="00745E07" w:rsidRPr="00745E07">
        <w:rPr>
          <w:sz w:val="20"/>
          <w:szCs w:val="20"/>
        </w:rPr>
        <w:t>подключения программ для ЭВМ:</w:t>
      </w:r>
    </w:p>
    <w:p w14:paraId="190B77CD" w14:textId="77777777" w:rsidR="00745E07" w:rsidRPr="00745E07" w:rsidRDefault="00745E07" w:rsidP="00745E07">
      <w:pPr>
        <w:spacing w:line="240" w:lineRule="auto"/>
        <w:contextualSpacing/>
        <w:rPr>
          <w:sz w:val="20"/>
          <w:szCs w:val="20"/>
        </w:rPr>
      </w:pPr>
      <w:r w:rsidRPr="00745E07">
        <w:rPr>
          <w:sz w:val="20"/>
          <w:szCs w:val="20"/>
        </w:rPr>
        <w:t>- Право использования программы для ЭВМ “</w:t>
      </w:r>
      <w:proofErr w:type="spellStart"/>
      <w:r w:rsidRPr="00745E07">
        <w:rPr>
          <w:sz w:val="20"/>
          <w:szCs w:val="20"/>
        </w:rPr>
        <w:t>Контур</w:t>
      </w:r>
      <w:proofErr w:type="gramStart"/>
      <w:r w:rsidRPr="00745E07">
        <w:rPr>
          <w:sz w:val="20"/>
          <w:szCs w:val="20"/>
        </w:rPr>
        <w:t>.Э</w:t>
      </w:r>
      <w:proofErr w:type="gramEnd"/>
      <w:r w:rsidRPr="00745E07">
        <w:rPr>
          <w:sz w:val="20"/>
          <w:szCs w:val="20"/>
        </w:rPr>
        <w:t>кстерн</w:t>
      </w:r>
      <w:proofErr w:type="spellEnd"/>
      <w:r w:rsidRPr="00745E07">
        <w:rPr>
          <w:sz w:val="20"/>
          <w:szCs w:val="20"/>
        </w:rPr>
        <w:t>” по тарифному плану “Кадровые отчеты” сроком на 1 год, с применением встроенных в сертификат/ключевой контейнер СКЗИ “</w:t>
      </w:r>
      <w:proofErr w:type="spellStart"/>
      <w:r w:rsidRPr="00745E07">
        <w:rPr>
          <w:sz w:val="20"/>
          <w:szCs w:val="20"/>
        </w:rPr>
        <w:t>КриптоПро</w:t>
      </w:r>
      <w:proofErr w:type="spellEnd"/>
      <w:r w:rsidRPr="00745E07">
        <w:rPr>
          <w:sz w:val="20"/>
          <w:szCs w:val="20"/>
        </w:rPr>
        <w:t xml:space="preserve"> CSP”</w:t>
      </w:r>
    </w:p>
    <w:p w14:paraId="3AE4BF6C" w14:textId="2F5702D2" w:rsidR="00CA6222" w:rsidRPr="00CA6222" w:rsidRDefault="00745E07" w:rsidP="00CA6222">
      <w:pPr>
        <w:spacing w:line="240" w:lineRule="auto"/>
        <w:contextualSpacing/>
        <w:rPr>
          <w:sz w:val="20"/>
          <w:szCs w:val="20"/>
        </w:rPr>
      </w:pPr>
      <w:r w:rsidRPr="00745E07">
        <w:rPr>
          <w:sz w:val="20"/>
          <w:szCs w:val="20"/>
        </w:rPr>
        <w:t>- Услуги по сопровождению программы для ЭВМ “</w:t>
      </w:r>
      <w:proofErr w:type="spellStart"/>
      <w:r w:rsidRPr="00745E07">
        <w:rPr>
          <w:sz w:val="20"/>
          <w:szCs w:val="20"/>
        </w:rPr>
        <w:t>Контур</w:t>
      </w:r>
      <w:proofErr w:type="gramStart"/>
      <w:r w:rsidRPr="00745E07">
        <w:rPr>
          <w:sz w:val="20"/>
          <w:szCs w:val="20"/>
        </w:rPr>
        <w:t>.Э</w:t>
      </w:r>
      <w:proofErr w:type="gramEnd"/>
      <w:r w:rsidRPr="00745E07">
        <w:rPr>
          <w:sz w:val="20"/>
          <w:szCs w:val="20"/>
        </w:rPr>
        <w:t>кстерн</w:t>
      </w:r>
      <w:proofErr w:type="spellEnd"/>
      <w:r w:rsidRPr="00745E07">
        <w:rPr>
          <w:sz w:val="20"/>
          <w:szCs w:val="20"/>
        </w:rPr>
        <w:t xml:space="preserve">” (техническая поддержка в виде абонентского обслуживания) по тарифному плану “Кадровые </w:t>
      </w:r>
      <w:r>
        <w:rPr>
          <w:sz w:val="20"/>
          <w:szCs w:val="20"/>
        </w:rPr>
        <w:t>отчеты” сроком на 1 год.</w:t>
      </w:r>
    </w:p>
    <w:p w14:paraId="18DF62D0" w14:textId="38140D2E" w:rsidR="00072E7A" w:rsidRPr="00D47626" w:rsidRDefault="00D47626" w:rsidP="00DA3B0B">
      <w:pPr>
        <w:spacing w:line="240" w:lineRule="auto"/>
        <w:contextualSpacing/>
        <w:rPr>
          <w:spacing w:val="-13"/>
          <w:sz w:val="20"/>
          <w:szCs w:val="20"/>
        </w:rPr>
      </w:pPr>
      <w:r w:rsidRPr="00D47626">
        <w:rPr>
          <w:sz w:val="20"/>
          <w:szCs w:val="20"/>
        </w:rPr>
        <w:t>(далее – «услуга» / «услуги»),</w:t>
      </w:r>
      <w:r w:rsidRPr="00D47626">
        <w:rPr>
          <w:rFonts w:cs="Courier New"/>
        </w:rPr>
        <w:t xml:space="preserve"> а </w:t>
      </w:r>
      <w:r w:rsidRPr="00D47626">
        <w:rPr>
          <w:sz w:val="20"/>
          <w:szCs w:val="20"/>
        </w:rPr>
        <w:t>Заказчик обязуется принять результат оказанных услуг и обеспечить его своевременную оплату</w:t>
      </w:r>
      <w:r w:rsidR="00072E7A" w:rsidRPr="00D47626">
        <w:rPr>
          <w:sz w:val="20"/>
          <w:szCs w:val="20"/>
        </w:rPr>
        <w:t>.</w:t>
      </w:r>
    </w:p>
    <w:p w14:paraId="4CDE85DA" w14:textId="0D251A27" w:rsidR="00072E7A" w:rsidRPr="00DA3B0B" w:rsidRDefault="00072E7A" w:rsidP="00DA3B0B">
      <w:pPr>
        <w:keepNext/>
        <w:keepLines/>
        <w:tabs>
          <w:tab w:val="left" w:pos="426"/>
          <w:tab w:val="left" w:pos="1080"/>
          <w:tab w:val="left" w:pos="1560"/>
        </w:tabs>
        <w:spacing w:line="240" w:lineRule="auto"/>
        <w:contextualSpacing/>
        <w:rPr>
          <w:sz w:val="20"/>
          <w:szCs w:val="20"/>
        </w:rPr>
      </w:pPr>
      <w:r w:rsidRPr="00D47626">
        <w:rPr>
          <w:spacing w:val="-13"/>
          <w:sz w:val="20"/>
          <w:szCs w:val="20"/>
        </w:rPr>
        <w:t>1.2.</w:t>
      </w:r>
      <w:r w:rsidRPr="00D47626">
        <w:rPr>
          <w:sz w:val="20"/>
          <w:szCs w:val="20"/>
        </w:rPr>
        <w:tab/>
      </w:r>
      <w:r w:rsidRPr="00D47626">
        <w:rPr>
          <w:spacing w:val="2"/>
          <w:sz w:val="20"/>
          <w:szCs w:val="20"/>
        </w:rPr>
        <w:t>Исполнитель</w:t>
      </w:r>
      <w:r w:rsidRPr="00D47626">
        <w:rPr>
          <w:sz w:val="20"/>
          <w:szCs w:val="20"/>
        </w:rPr>
        <w:t xml:space="preserve"> оказывает услуги в полном объеме в соответствии с</w:t>
      </w:r>
      <w:r w:rsidRPr="00DA3B0B">
        <w:rPr>
          <w:sz w:val="20"/>
          <w:szCs w:val="20"/>
        </w:rPr>
        <w:t xml:space="preserve"> Приложением № </w:t>
      </w:r>
      <w:r w:rsidR="00745E07">
        <w:rPr>
          <w:sz w:val="20"/>
          <w:szCs w:val="20"/>
        </w:rPr>
        <w:t>1</w:t>
      </w:r>
      <w:r w:rsidR="00751D6A">
        <w:rPr>
          <w:sz w:val="20"/>
          <w:szCs w:val="20"/>
        </w:rPr>
        <w:t xml:space="preserve"> </w:t>
      </w:r>
      <w:r w:rsidRPr="00DA3B0B">
        <w:rPr>
          <w:sz w:val="20"/>
          <w:szCs w:val="20"/>
        </w:rPr>
        <w:t xml:space="preserve"> к настоящему </w:t>
      </w:r>
      <w:r w:rsidR="00DC31AF" w:rsidRPr="00DA3B0B">
        <w:rPr>
          <w:sz w:val="20"/>
          <w:szCs w:val="20"/>
        </w:rPr>
        <w:t>Контракту</w:t>
      </w:r>
      <w:r w:rsidRPr="00DA3B0B">
        <w:rPr>
          <w:sz w:val="20"/>
          <w:szCs w:val="20"/>
        </w:rPr>
        <w:t>, котор</w:t>
      </w:r>
      <w:r w:rsidR="00751D6A">
        <w:rPr>
          <w:sz w:val="20"/>
          <w:szCs w:val="20"/>
        </w:rPr>
        <w:t>ы</w:t>
      </w:r>
      <w:r w:rsidRPr="00DA3B0B">
        <w:rPr>
          <w:sz w:val="20"/>
          <w:szCs w:val="20"/>
        </w:rPr>
        <w:t>е явля</w:t>
      </w:r>
      <w:r w:rsidR="00751D6A">
        <w:rPr>
          <w:sz w:val="20"/>
          <w:szCs w:val="20"/>
        </w:rPr>
        <w:t>ю</w:t>
      </w:r>
      <w:r w:rsidRPr="00DA3B0B">
        <w:rPr>
          <w:sz w:val="20"/>
          <w:szCs w:val="20"/>
        </w:rPr>
        <w:t xml:space="preserve">тся его неотъемлемой частью, </w:t>
      </w:r>
      <w:r w:rsidRPr="00DA3B0B">
        <w:rPr>
          <w:color w:val="000000"/>
          <w:sz w:val="20"/>
          <w:szCs w:val="20"/>
        </w:rPr>
        <w:t xml:space="preserve">определяющим объем, содержание услуг и </w:t>
      </w:r>
      <w:proofErr w:type="gramStart"/>
      <w:r w:rsidRPr="00DA3B0B">
        <w:rPr>
          <w:color w:val="000000"/>
          <w:sz w:val="20"/>
          <w:szCs w:val="20"/>
        </w:rPr>
        <w:t>другие</w:t>
      </w:r>
      <w:proofErr w:type="gramEnd"/>
      <w:r w:rsidRPr="00DA3B0B">
        <w:rPr>
          <w:color w:val="000000"/>
          <w:sz w:val="20"/>
          <w:szCs w:val="20"/>
        </w:rPr>
        <w:t xml:space="preserve"> предъявляемые к ним требования,  а также условиями </w:t>
      </w:r>
      <w:r w:rsidR="00DC31AF" w:rsidRPr="00DA3B0B">
        <w:rPr>
          <w:color w:val="000000"/>
          <w:sz w:val="20"/>
          <w:szCs w:val="20"/>
        </w:rPr>
        <w:t>контракта</w:t>
      </w:r>
      <w:r w:rsidRPr="00DA3B0B">
        <w:rPr>
          <w:color w:val="000000"/>
          <w:sz w:val="20"/>
          <w:szCs w:val="20"/>
        </w:rPr>
        <w:t>, определяющими стоимость услуг и другие требования</w:t>
      </w:r>
      <w:r w:rsidRPr="00DA3B0B">
        <w:rPr>
          <w:sz w:val="20"/>
          <w:szCs w:val="20"/>
        </w:rPr>
        <w:t>.</w:t>
      </w:r>
    </w:p>
    <w:p w14:paraId="0FC1D031" w14:textId="77777777" w:rsidR="00072E7A" w:rsidRPr="00745E07" w:rsidRDefault="00072E7A" w:rsidP="00DA3B0B">
      <w:pPr>
        <w:pStyle w:val="a7"/>
        <w:spacing w:line="240" w:lineRule="auto"/>
        <w:ind w:left="0"/>
        <w:contextualSpacing/>
        <w:jc w:val="center"/>
        <w:rPr>
          <w:b/>
          <w:caps/>
          <w:sz w:val="20"/>
          <w:szCs w:val="20"/>
        </w:rPr>
      </w:pPr>
      <w:r w:rsidRPr="00745E07">
        <w:rPr>
          <w:b/>
          <w:caps/>
          <w:sz w:val="20"/>
          <w:szCs w:val="20"/>
        </w:rPr>
        <w:t>2. Срок выполнения УСЛУГ</w:t>
      </w:r>
    </w:p>
    <w:p w14:paraId="195CB308" w14:textId="14DB4B00" w:rsidR="00072E7A" w:rsidRPr="00745E07" w:rsidRDefault="00970912" w:rsidP="00DA3B0B">
      <w:pPr>
        <w:spacing w:line="240" w:lineRule="auto"/>
        <w:contextualSpacing/>
        <w:rPr>
          <w:sz w:val="20"/>
          <w:szCs w:val="20"/>
        </w:rPr>
      </w:pPr>
      <w:r w:rsidRPr="00745E07">
        <w:rPr>
          <w:sz w:val="20"/>
          <w:szCs w:val="20"/>
        </w:rPr>
        <w:t>2</w:t>
      </w:r>
      <w:r w:rsidR="00072E7A" w:rsidRPr="00745E07">
        <w:rPr>
          <w:sz w:val="20"/>
          <w:szCs w:val="20"/>
        </w:rPr>
        <w:t xml:space="preserve">.1. Начало оказания услуг – </w:t>
      </w:r>
      <w:r w:rsidR="00745E07">
        <w:rPr>
          <w:sz w:val="20"/>
          <w:szCs w:val="20"/>
        </w:rPr>
        <w:t>с момента подписания кон</w:t>
      </w:r>
      <w:r w:rsidR="00745E07" w:rsidRPr="00745E07">
        <w:rPr>
          <w:sz w:val="20"/>
          <w:szCs w:val="20"/>
        </w:rPr>
        <w:t>тракта</w:t>
      </w:r>
    </w:p>
    <w:p w14:paraId="144CFB79" w14:textId="0D4DC2B6" w:rsidR="00072E7A" w:rsidRPr="00D47626" w:rsidRDefault="00970912" w:rsidP="00DA3B0B">
      <w:pPr>
        <w:spacing w:line="240" w:lineRule="auto"/>
        <w:contextualSpacing/>
        <w:rPr>
          <w:sz w:val="20"/>
          <w:szCs w:val="20"/>
        </w:rPr>
      </w:pPr>
      <w:r w:rsidRPr="00745E07">
        <w:rPr>
          <w:sz w:val="20"/>
          <w:szCs w:val="20"/>
        </w:rPr>
        <w:t>2</w:t>
      </w:r>
      <w:r w:rsidR="00072E7A" w:rsidRPr="00745E07">
        <w:rPr>
          <w:sz w:val="20"/>
          <w:szCs w:val="20"/>
        </w:rPr>
        <w:t>.2. Оконч</w:t>
      </w:r>
      <w:r w:rsidR="00F60989" w:rsidRPr="00745E07">
        <w:rPr>
          <w:sz w:val="20"/>
          <w:szCs w:val="20"/>
        </w:rPr>
        <w:t>ание оказания услуг –</w:t>
      </w:r>
      <w:r w:rsidR="00976347" w:rsidRPr="00745E07">
        <w:rPr>
          <w:sz w:val="20"/>
          <w:szCs w:val="20"/>
        </w:rPr>
        <w:t>3</w:t>
      </w:r>
      <w:r w:rsidR="00745E07" w:rsidRPr="00745E07">
        <w:rPr>
          <w:sz w:val="20"/>
          <w:szCs w:val="20"/>
        </w:rPr>
        <w:t>1</w:t>
      </w:r>
      <w:r w:rsidR="00976347" w:rsidRPr="00745E07">
        <w:rPr>
          <w:sz w:val="20"/>
          <w:szCs w:val="20"/>
        </w:rPr>
        <w:t>.12.20</w:t>
      </w:r>
      <w:r w:rsidR="00745E07" w:rsidRPr="00745E07">
        <w:rPr>
          <w:sz w:val="20"/>
          <w:szCs w:val="20"/>
        </w:rPr>
        <w:t>24</w:t>
      </w:r>
      <w:r w:rsidR="00F60989" w:rsidRPr="00745E07">
        <w:rPr>
          <w:sz w:val="20"/>
          <w:szCs w:val="20"/>
        </w:rPr>
        <w:t>.</w:t>
      </w:r>
    </w:p>
    <w:p w14:paraId="685801F5" w14:textId="77777777" w:rsidR="00072E7A" w:rsidRPr="00D47626" w:rsidRDefault="00072E7A" w:rsidP="00DA3B0B">
      <w:pPr>
        <w:pStyle w:val="20"/>
        <w:numPr>
          <w:ilvl w:val="0"/>
          <w:numId w:val="4"/>
        </w:numPr>
        <w:spacing w:line="240" w:lineRule="auto"/>
        <w:ind w:left="0" w:firstLine="0"/>
        <w:contextualSpacing/>
        <w:rPr>
          <w:sz w:val="20"/>
        </w:rPr>
      </w:pPr>
      <w:r w:rsidRPr="00D47626">
        <w:rPr>
          <w:caps/>
          <w:sz w:val="20"/>
        </w:rPr>
        <w:t>СТОИМОСТЬ УСЛУГ и порядок расчетов</w:t>
      </w:r>
    </w:p>
    <w:p w14:paraId="13500C44" w14:textId="0B74438E" w:rsidR="00072E7A" w:rsidRPr="00D47626" w:rsidRDefault="00072E7A" w:rsidP="00DA3B0B">
      <w:pPr>
        <w:pStyle w:val="a7"/>
        <w:spacing w:line="240" w:lineRule="auto"/>
        <w:ind w:left="0"/>
        <w:contextualSpacing/>
        <w:rPr>
          <w:sz w:val="20"/>
          <w:szCs w:val="20"/>
        </w:rPr>
      </w:pPr>
      <w:r w:rsidRPr="00D47626">
        <w:rPr>
          <w:sz w:val="20"/>
          <w:szCs w:val="20"/>
        </w:rPr>
        <w:t xml:space="preserve">3.1. Стоимость поручаемых Исполнителю услуг по настоящему </w:t>
      </w:r>
      <w:r w:rsidR="00A0232C" w:rsidRPr="00D47626">
        <w:rPr>
          <w:sz w:val="20"/>
          <w:szCs w:val="20"/>
        </w:rPr>
        <w:t>контракту</w:t>
      </w:r>
      <w:r w:rsidRPr="00D47626">
        <w:rPr>
          <w:sz w:val="20"/>
          <w:szCs w:val="20"/>
        </w:rPr>
        <w:t xml:space="preserve"> составляет</w:t>
      </w:r>
      <w:r w:rsidR="007F04F6" w:rsidRPr="00D47626">
        <w:rPr>
          <w:sz w:val="20"/>
          <w:szCs w:val="20"/>
        </w:rPr>
        <w:t xml:space="preserve"> </w:t>
      </w:r>
      <w:r w:rsidR="008450A7">
        <w:rPr>
          <w:sz w:val="20"/>
          <w:szCs w:val="20"/>
        </w:rPr>
        <w:t>______</w:t>
      </w:r>
      <w:r w:rsidR="00D47626">
        <w:rPr>
          <w:sz w:val="20"/>
          <w:szCs w:val="20"/>
        </w:rPr>
        <w:t xml:space="preserve"> </w:t>
      </w:r>
      <w:r w:rsidR="00A47582" w:rsidRPr="00D47626">
        <w:rPr>
          <w:sz w:val="20"/>
          <w:szCs w:val="20"/>
        </w:rPr>
        <w:t>(</w:t>
      </w:r>
      <w:r w:rsidR="008450A7">
        <w:rPr>
          <w:sz w:val="20"/>
          <w:szCs w:val="20"/>
        </w:rPr>
        <w:t>_______</w:t>
      </w:r>
      <w:r w:rsidR="00B15E01" w:rsidRPr="00D47626">
        <w:rPr>
          <w:sz w:val="20"/>
          <w:szCs w:val="20"/>
        </w:rPr>
        <w:t xml:space="preserve"> </w:t>
      </w:r>
      <w:r w:rsidR="00DA3B0B" w:rsidRPr="00D47626">
        <w:rPr>
          <w:sz w:val="20"/>
          <w:szCs w:val="20"/>
        </w:rPr>
        <w:t>тысяч</w:t>
      </w:r>
      <w:r w:rsidR="00A47582" w:rsidRPr="00D47626">
        <w:rPr>
          <w:sz w:val="20"/>
          <w:szCs w:val="20"/>
        </w:rPr>
        <w:t xml:space="preserve">) </w:t>
      </w:r>
      <w:r w:rsidR="00B15E01" w:rsidRPr="00D47626">
        <w:rPr>
          <w:sz w:val="20"/>
          <w:szCs w:val="20"/>
        </w:rPr>
        <w:t>руб</w:t>
      </w:r>
      <w:r w:rsidR="00A31CE1" w:rsidRPr="00D47626">
        <w:rPr>
          <w:sz w:val="20"/>
          <w:szCs w:val="20"/>
        </w:rPr>
        <w:t>.</w:t>
      </w:r>
      <w:r w:rsidR="007F04F6" w:rsidRPr="00D47626">
        <w:rPr>
          <w:sz w:val="20"/>
          <w:szCs w:val="20"/>
        </w:rPr>
        <w:t>00</w:t>
      </w:r>
      <w:r w:rsidR="00B15E01" w:rsidRPr="00D47626">
        <w:rPr>
          <w:sz w:val="20"/>
          <w:szCs w:val="20"/>
        </w:rPr>
        <w:t xml:space="preserve"> копеек</w:t>
      </w:r>
      <w:r w:rsidR="00DC31AF" w:rsidRPr="00D47626">
        <w:rPr>
          <w:sz w:val="20"/>
          <w:szCs w:val="20"/>
        </w:rPr>
        <w:t>, в соответствии с расчетом  Приложение №1</w:t>
      </w:r>
      <w:r w:rsidRPr="00D47626">
        <w:rPr>
          <w:sz w:val="20"/>
          <w:szCs w:val="20"/>
        </w:rPr>
        <w:t>.</w:t>
      </w:r>
    </w:p>
    <w:p w14:paraId="00F354A3" w14:textId="77777777" w:rsidR="00775FF4" w:rsidRPr="00D47626" w:rsidRDefault="00775FF4" w:rsidP="00DA3B0B">
      <w:pPr>
        <w:pStyle w:val="a7"/>
        <w:spacing w:line="240" w:lineRule="auto"/>
        <w:ind w:left="0"/>
        <w:contextualSpacing/>
        <w:rPr>
          <w:sz w:val="20"/>
          <w:szCs w:val="20"/>
        </w:rPr>
      </w:pPr>
      <w:r w:rsidRPr="00D47626">
        <w:rPr>
          <w:sz w:val="20"/>
          <w:szCs w:val="20"/>
        </w:rPr>
        <w:t xml:space="preserve">Обоснованием цены контракта является затратный способ определения НМЦК (Письмо № от Исполнителя с расчетом затрат на оказание услуги).           </w:t>
      </w:r>
    </w:p>
    <w:p w14:paraId="1202B314" w14:textId="7C1F299D" w:rsidR="00072E7A" w:rsidRPr="00DA3B0B" w:rsidRDefault="00072E7A" w:rsidP="00DA3B0B">
      <w:pPr>
        <w:pStyle w:val="a7"/>
        <w:spacing w:line="240" w:lineRule="auto"/>
        <w:ind w:left="0"/>
        <w:contextualSpacing/>
        <w:rPr>
          <w:sz w:val="20"/>
          <w:szCs w:val="20"/>
        </w:rPr>
      </w:pPr>
      <w:r w:rsidRPr="00D47626">
        <w:rPr>
          <w:sz w:val="20"/>
          <w:szCs w:val="20"/>
        </w:rPr>
        <w:t xml:space="preserve">3.2. </w:t>
      </w:r>
      <w:proofErr w:type="gramStart"/>
      <w:r w:rsidRPr="00D47626">
        <w:rPr>
          <w:sz w:val="20"/>
          <w:szCs w:val="20"/>
        </w:rPr>
        <w:t>Оплата выполненных Исполнителем услуг производится Заказчиком в размере</w:t>
      </w:r>
      <w:r w:rsidR="00A47582" w:rsidRPr="00D47626">
        <w:rPr>
          <w:sz w:val="20"/>
          <w:szCs w:val="20"/>
        </w:rPr>
        <w:t xml:space="preserve">, </w:t>
      </w:r>
      <w:r w:rsidRPr="00D47626">
        <w:rPr>
          <w:sz w:val="20"/>
          <w:szCs w:val="20"/>
        </w:rPr>
        <w:t>согл</w:t>
      </w:r>
      <w:r w:rsidR="00DC31AF" w:rsidRPr="00D47626">
        <w:rPr>
          <w:sz w:val="20"/>
          <w:szCs w:val="20"/>
        </w:rPr>
        <w:t>асно Приложения № 1, в течение 15</w:t>
      </w:r>
      <w:r w:rsidR="006C13D9" w:rsidRPr="00D47626">
        <w:rPr>
          <w:sz w:val="20"/>
          <w:szCs w:val="20"/>
        </w:rPr>
        <w:t xml:space="preserve"> рабочих</w:t>
      </w:r>
      <w:r w:rsidRPr="00D47626">
        <w:rPr>
          <w:sz w:val="20"/>
          <w:szCs w:val="20"/>
        </w:rPr>
        <w:t xml:space="preserve"> дней с момента подписания</w:t>
      </w:r>
      <w:r w:rsidRPr="00DA3B0B">
        <w:rPr>
          <w:sz w:val="20"/>
          <w:szCs w:val="20"/>
        </w:rPr>
        <w:t xml:space="preserve">  актов о приемки выполненных услуг, за счет бюджетных ассигнований, предусмотренных законом Санкт-Петербурга   «О</w:t>
      </w:r>
      <w:r w:rsidR="00AA7C48">
        <w:rPr>
          <w:sz w:val="20"/>
          <w:szCs w:val="20"/>
        </w:rPr>
        <w:t xml:space="preserve"> </w:t>
      </w:r>
      <w:r w:rsidR="00745E07">
        <w:rPr>
          <w:sz w:val="20"/>
          <w:szCs w:val="20"/>
        </w:rPr>
        <w:t>бюджете Санкт-Петербурга на 2024</w:t>
      </w:r>
      <w:r w:rsidRPr="00DA3B0B">
        <w:rPr>
          <w:sz w:val="20"/>
          <w:szCs w:val="20"/>
        </w:rPr>
        <w:t xml:space="preserve"> год и плановый период 20</w:t>
      </w:r>
      <w:r w:rsidR="00745E07">
        <w:rPr>
          <w:sz w:val="20"/>
          <w:szCs w:val="20"/>
        </w:rPr>
        <w:t>25</w:t>
      </w:r>
      <w:r w:rsidRPr="00DA3B0B">
        <w:rPr>
          <w:sz w:val="20"/>
          <w:szCs w:val="20"/>
        </w:rPr>
        <w:t xml:space="preserve"> и 20</w:t>
      </w:r>
      <w:r w:rsidR="005F233F">
        <w:rPr>
          <w:sz w:val="20"/>
          <w:szCs w:val="20"/>
        </w:rPr>
        <w:t>2</w:t>
      </w:r>
      <w:r w:rsidR="00745E07">
        <w:rPr>
          <w:sz w:val="20"/>
          <w:szCs w:val="20"/>
        </w:rPr>
        <w:t>6</w:t>
      </w:r>
      <w:r w:rsidRPr="00DA3B0B">
        <w:rPr>
          <w:sz w:val="20"/>
          <w:szCs w:val="20"/>
        </w:rPr>
        <w:t>гг», в соответствии с «Инструкцией о порядке финансирования расходов бюджета Санкт-Петербурга и ведения лицевых счетов главных распорядителей бюджетных</w:t>
      </w:r>
      <w:proofErr w:type="gramEnd"/>
      <w:r w:rsidRPr="00DA3B0B">
        <w:rPr>
          <w:sz w:val="20"/>
          <w:szCs w:val="20"/>
        </w:rPr>
        <w:t xml:space="preserve"> средств и подведомственных им учреждений при казначейской системе исполнения бюджета Санкт-Петербурга» № 45-р от 26.04.2001 года.</w:t>
      </w:r>
    </w:p>
    <w:p w14:paraId="0C9CD326" w14:textId="77777777" w:rsidR="00072E7A" w:rsidRPr="00DA3B0B" w:rsidRDefault="00072E7A" w:rsidP="002E4F62">
      <w:pPr>
        <w:spacing w:line="240" w:lineRule="auto"/>
        <w:contextualSpacing/>
        <w:rPr>
          <w:sz w:val="20"/>
          <w:szCs w:val="20"/>
        </w:rPr>
      </w:pPr>
      <w:r w:rsidRPr="00DA3B0B">
        <w:rPr>
          <w:sz w:val="20"/>
          <w:szCs w:val="20"/>
        </w:rPr>
        <w:t xml:space="preserve">3.3 Форма оплаты: безналичный расчет. </w:t>
      </w:r>
      <w:proofErr w:type="gramStart"/>
      <w:r w:rsidRPr="00DA3B0B">
        <w:rPr>
          <w:sz w:val="20"/>
          <w:szCs w:val="20"/>
        </w:rPr>
        <w:t xml:space="preserve">Основанием для оплаты оказанных услуг являются счет и акт о приемке выполненных услуг,  подписанные Сторонами. </w:t>
      </w:r>
      <w:proofErr w:type="gramEnd"/>
    </w:p>
    <w:p w14:paraId="775CFF5A" w14:textId="77777777" w:rsidR="00072E7A" w:rsidRPr="00DA3B0B" w:rsidRDefault="00072E7A" w:rsidP="00DA3B0B">
      <w:pPr>
        <w:widowControl w:val="0"/>
        <w:spacing w:line="240" w:lineRule="auto"/>
        <w:contextualSpacing/>
        <w:rPr>
          <w:sz w:val="20"/>
          <w:szCs w:val="20"/>
        </w:rPr>
      </w:pPr>
      <w:r w:rsidRPr="00DA3B0B">
        <w:rPr>
          <w:sz w:val="20"/>
          <w:szCs w:val="20"/>
        </w:rPr>
        <w:t>3.</w:t>
      </w:r>
      <w:r w:rsidR="002E4F62">
        <w:rPr>
          <w:sz w:val="20"/>
          <w:szCs w:val="20"/>
        </w:rPr>
        <w:t>4</w:t>
      </w:r>
      <w:r w:rsidRPr="00DA3B0B">
        <w:rPr>
          <w:sz w:val="20"/>
          <w:szCs w:val="20"/>
        </w:rPr>
        <w:t xml:space="preserve">.Заказчик в соответствии с положением статьи </w:t>
      </w:r>
      <w:r w:rsidR="00DC31AF" w:rsidRPr="00DA3B0B">
        <w:rPr>
          <w:sz w:val="20"/>
          <w:szCs w:val="20"/>
        </w:rPr>
        <w:t>410</w:t>
      </w:r>
      <w:r w:rsidRPr="00DA3B0B">
        <w:rPr>
          <w:sz w:val="20"/>
          <w:szCs w:val="20"/>
        </w:rPr>
        <w:t xml:space="preserve"> Гражданского кодекса Российской Федерации (далее  ГК РФ) имеет возможность прекратить обязательство зачетом встречного однородного требования, срок которого наступил. </w:t>
      </w:r>
    </w:p>
    <w:p w14:paraId="45BD1E23" w14:textId="77777777" w:rsidR="00072E7A" w:rsidRPr="00DA3B0B" w:rsidRDefault="00072E7A" w:rsidP="00DA3B0B">
      <w:pPr>
        <w:widowControl w:val="0"/>
        <w:spacing w:line="240" w:lineRule="auto"/>
        <w:contextualSpacing/>
        <w:rPr>
          <w:sz w:val="20"/>
          <w:szCs w:val="20"/>
        </w:rPr>
      </w:pPr>
      <w:r w:rsidRPr="00DA3B0B">
        <w:rPr>
          <w:sz w:val="20"/>
          <w:szCs w:val="20"/>
        </w:rPr>
        <w:t xml:space="preserve">При невыполнении или ненадлежащем выполнении обязательств по </w:t>
      </w:r>
      <w:r w:rsidR="00A0232C" w:rsidRPr="00DA3B0B">
        <w:rPr>
          <w:sz w:val="20"/>
          <w:szCs w:val="20"/>
        </w:rPr>
        <w:t>контракту</w:t>
      </w:r>
      <w:r w:rsidRPr="00DA3B0B">
        <w:rPr>
          <w:sz w:val="20"/>
          <w:szCs w:val="20"/>
        </w:rPr>
        <w:t xml:space="preserve">, Исполнитель несет ответственность в случаях и объемах, предусмотренных п.6 </w:t>
      </w:r>
      <w:r w:rsidR="00A0232C" w:rsidRPr="00DA3B0B">
        <w:rPr>
          <w:sz w:val="20"/>
          <w:szCs w:val="20"/>
        </w:rPr>
        <w:t>контракта</w:t>
      </w:r>
      <w:r w:rsidRPr="00DA3B0B">
        <w:rPr>
          <w:sz w:val="20"/>
          <w:szCs w:val="20"/>
        </w:rPr>
        <w:t>.</w:t>
      </w:r>
    </w:p>
    <w:p w14:paraId="0339FF4F" w14:textId="77777777" w:rsidR="00072E7A" w:rsidRPr="00DA3B0B" w:rsidRDefault="00072E7A" w:rsidP="00DA3B0B">
      <w:pPr>
        <w:pStyle w:val="a7"/>
        <w:spacing w:line="240" w:lineRule="auto"/>
        <w:ind w:left="0"/>
        <w:contextualSpacing/>
        <w:rPr>
          <w:sz w:val="20"/>
          <w:szCs w:val="20"/>
        </w:rPr>
      </w:pPr>
      <w:r w:rsidRPr="00DA3B0B">
        <w:rPr>
          <w:sz w:val="20"/>
          <w:szCs w:val="20"/>
        </w:rPr>
        <w:t xml:space="preserve">Для взыскания неустойки  составляется акт о ненадлежащем исполнении обязательств Исполнителем по </w:t>
      </w:r>
      <w:r w:rsidR="00A0232C" w:rsidRPr="00DA3B0B">
        <w:rPr>
          <w:sz w:val="20"/>
          <w:szCs w:val="20"/>
        </w:rPr>
        <w:t>контракту</w:t>
      </w:r>
      <w:r w:rsidRPr="00DA3B0B">
        <w:rPr>
          <w:sz w:val="20"/>
          <w:szCs w:val="20"/>
        </w:rPr>
        <w:t xml:space="preserve">, который подписывается представителями заказчика, и Исполнителя и требование об уплате неустойки. В акте указывается  сумма объем претензий (сумма неустойки). При отказе (уклонении) Исполнителя от подписания указанного акта, в нем делается отметка об этом и подписывается Заказчиком  акт (перечень дефектов, нарушение сроков и т.д.). При этом оплата </w:t>
      </w:r>
      <w:r w:rsidR="00A0232C" w:rsidRPr="00DA3B0B">
        <w:rPr>
          <w:sz w:val="20"/>
          <w:szCs w:val="20"/>
        </w:rPr>
        <w:t>контракта</w:t>
      </w:r>
      <w:r w:rsidRPr="00DA3B0B">
        <w:rPr>
          <w:sz w:val="20"/>
          <w:szCs w:val="20"/>
        </w:rPr>
        <w:t xml:space="preserve">  осуществляется путем выплаты Исполнителю  </w:t>
      </w:r>
      <w:r w:rsidR="00A0232C" w:rsidRPr="00DA3B0B">
        <w:rPr>
          <w:sz w:val="20"/>
          <w:szCs w:val="20"/>
        </w:rPr>
        <w:t>контракта</w:t>
      </w:r>
      <w:r w:rsidRPr="00DA3B0B">
        <w:rPr>
          <w:sz w:val="20"/>
          <w:szCs w:val="20"/>
        </w:rPr>
        <w:t xml:space="preserve"> суммы, уменьшенной на сумму неустойки (пеней, штрафов).</w:t>
      </w:r>
    </w:p>
    <w:p w14:paraId="63041DF6" w14:textId="77777777" w:rsidR="00072E7A" w:rsidRPr="00DA3B0B" w:rsidRDefault="00072E7A" w:rsidP="00DA3B0B">
      <w:pPr>
        <w:pStyle w:val="a7"/>
        <w:spacing w:line="240" w:lineRule="auto"/>
        <w:ind w:left="0"/>
        <w:contextualSpacing/>
        <w:rPr>
          <w:sz w:val="20"/>
          <w:szCs w:val="20"/>
        </w:rPr>
      </w:pPr>
      <w:r w:rsidRPr="00DA3B0B">
        <w:rPr>
          <w:sz w:val="20"/>
          <w:szCs w:val="20"/>
        </w:rPr>
        <w:t xml:space="preserve">В случае неисполнения или ненадлежащего исполнения исполнителем по </w:t>
      </w:r>
      <w:r w:rsidR="00A0232C" w:rsidRPr="00DA3B0B">
        <w:rPr>
          <w:sz w:val="20"/>
          <w:szCs w:val="20"/>
        </w:rPr>
        <w:t>контракту</w:t>
      </w:r>
      <w:r w:rsidRPr="00DA3B0B">
        <w:rPr>
          <w:sz w:val="20"/>
          <w:szCs w:val="20"/>
        </w:rPr>
        <w:t xml:space="preserve"> своих обязательств, на основании статьи 313 Гражданского кодекса Российской Федерации, исполнение обязательств исполнителя по </w:t>
      </w:r>
      <w:r w:rsidR="00A0232C" w:rsidRPr="00DA3B0B">
        <w:rPr>
          <w:sz w:val="20"/>
          <w:szCs w:val="20"/>
        </w:rPr>
        <w:t>контракту</w:t>
      </w:r>
      <w:r w:rsidRPr="00DA3B0B">
        <w:rPr>
          <w:sz w:val="20"/>
          <w:szCs w:val="20"/>
        </w:rPr>
        <w:t xml:space="preserve"> по перечислению неустойки (штрафа, пени) в доход бюджета Санкт-Петербурга возлагается на Заказчика</w:t>
      </w:r>
    </w:p>
    <w:p w14:paraId="2FFE6347" w14:textId="77777777" w:rsidR="00072E7A" w:rsidRPr="00DA3B0B" w:rsidRDefault="00072E7A" w:rsidP="00DA3B0B">
      <w:pPr>
        <w:pStyle w:val="a7"/>
        <w:spacing w:line="240" w:lineRule="auto"/>
        <w:ind w:left="0"/>
        <w:contextualSpacing/>
        <w:rPr>
          <w:b/>
          <w:caps/>
          <w:sz w:val="20"/>
          <w:szCs w:val="20"/>
        </w:rPr>
      </w:pPr>
    </w:p>
    <w:p w14:paraId="4D335D67" w14:textId="77777777" w:rsidR="00072E7A" w:rsidRPr="00DA3B0B" w:rsidRDefault="00072E7A" w:rsidP="00DA3B0B">
      <w:pPr>
        <w:pStyle w:val="a5"/>
        <w:numPr>
          <w:ilvl w:val="0"/>
          <w:numId w:val="4"/>
        </w:numPr>
        <w:spacing w:line="240" w:lineRule="auto"/>
        <w:ind w:left="0" w:firstLine="0"/>
        <w:contextualSpacing/>
        <w:jc w:val="center"/>
        <w:rPr>
          <w:sz w:val="20"/>
          <w:szCs w:val="20"/>
        </w:rPr>
      </w:pPr>
      <w:r w:rsidRPr="00DA3B0B">
        <w:rPr>
          <w:b/>
          <w:caps/>
          <w:sz w:val="20"/>
          <w:szCs w:val="20"/>
        </w:rPr>
        <w:t>Права и обязанности сторон</w:t>
      </w:r>
    </w:p>
    <w:p w14:paraId="4693249D" w14:textId="77777777" w:rsidR="00DC31AF" w:rsidRPr="00DA3B0B" w:rsidRDefault="00DC31AF" w:rsidP="00DA3B0B">
      <w:pPr>
        <w:pStyle w:val="a9"/>
        <w:contextualSpacing/>
        <w:jc w:val="both"/>
        <w:rPr>
          <w:rFonts w:ascii="Times New Roman" w:hAnsi="Times New Roman"/>
          <w:sz w:val="20"/>
          <w:szCs w:val="20"/>
        </w:rPr>
      </w:pPr>
      <w:r w:rsidRPr="00DA3B0B">
        <w:rPr>
          <w:rFonts w:ascii="Times New Roman" w:hAnsi="Times New Roman"/>
          <w:sz w:val="20"/>
          <w:szCs w:val="20"/>
        </w:rPr>
        <w:t>4.1. Заказчик вправе:</w:t>
      </w:r>
    </w:p>
    <w:p w14:paraId="15F07FF7" w14:textId="77777777" w:rsidR="00DC31AF" w:rsidRPr="00DA3B0B" w:rsidRDefault="00DC31AF" w:rsidP="00DA3B0B">
      <w:pPr>
        <w:pStyle w:val="a9"/>
        <w:contextualSpacing/>
        <w:jc w:val="both"/>
        <w:rPr>
          <w:rFonts w:ascii="Times New Roman" w:hAnsi="Times New Roman"/>
          <w:sz w:val="20"/>
          <w:szCs w:val="20"/>
        </w:rPr>
      </w:pPr>
      <w:r w:rsidRPr="00DA3B0B">
        <w:rPr>
          <w:rFonts w:ascii="Times New Roman" w:hAnsi="Times New Roman"/>
          <w:sz w:val="20"/>
          <w:szCs w:val="20"/>
        </w:rPr>
        <w:t>4.1.1 требовать надлежащего исполнения обязател</w:t>
      </w:r>
      <w:r w:rsidR="00DA3B0B">
        <w:rPr>
          <w:rFonts w:ascii="Times New Roman" w:hAnsi="Times New Roman"/>
          <w:sz w:val="20"/>
          <w:szCs w:val="20"/>
        </w:rPr>
        <w:t xml:space="preserve">ьств в соответствии </w:t>
      </w:r>
      <w:r w:rsidRPr="00DA3B0B">
        <w:rPr>
          <w:rFonts w:ascii="Times New Roman" w:hAnsi="Times New Roman"/>
          <w:sz w:val="20"/>
          <w:szCs w:val="20"/>
        </w:rPr>
        <w:t>с контрактом;</w:t>
      </w:r>
    </w:p>
    <w:p w14:paraId="4669F3E8" w14:textId="77777777" w:rsidR="00DC31AF" w:rsidRPr="00DA3B0B" w:rsidRDefault="00DC31AF" w:rsidP="00DA3B0B">
      <w:pPr>
        <w:pStyle w:val="a9"/>
        <w:contextualSpacing/>
        <w:jc w:val="both"/>
        <w:rPr>
          <w:rFonts w:ascii="Times New Roman" w:hAnsi="Times New Roman"/>
          <w:sz w:val="20"/>
          <w:szCs w:val="20"/>
        </w:rPr>
      </w:pPr>
      <w:r w:rsidRPr="00DA3B0B">
        <w:rPr>
          <w:rFonts w:ascii="Times New Roman" w:hAnsi="Times New Roman"/>
          <w:sz w:val="20"/>
          <w:szCs w:val="20"/>
        </w:rPr>
        <w:t>4.1.2. требовать представления надлежащим образом, оформленных отчетных и финансовых документов, подтверж</w:t>
      </w:r>
      <w:r w:rsidR="00DA3B0B">
        <w:rPr>
          <w:rFonts w:ascii="Times New Roman" w:hAnsi="Times New Roman"/>
          <w:sz w:val="20"/>
          <w:szCs w:val="20"/>
        </w:rPr>
        <w:t xml:space="preserve">дающих исполнение обязательств </w:t>
      </w:r>
      <w:r w:rsidRPr="00DA3B0B">
        <w:rPr>
          <w:rFonts w:ascii="Times New Roman" w:hAnsi="Times New Roman"/>
          <w:sz w:val="20"/>
          <w:szCs w:val="20"/>
        </w:rPr>
        <w:t>в соответствии с контрактом;</w:t>
      </w:r>
    </w:p>
    <w:p w14:paraId="69BEE891" w14:textId="77777777" w:rsidR="00DC31AF" w:rsidRPr="00DA3B0B" w:rsidRDefault="00DC31AF" w:rsidP="00DA3B0B">
      <w:pPr>
        <w:pStyle w:val="a9"/>
        <w:contextualSpacing/>
        <w:jc w:val="both"/>
        <w:rPr>
          <w:rFonts w:ascii="Times New Roman" w:hAnsi="Times New Roman"/>
          <w:sz w:val="20"/>
          <w:szCs w:val="20"/>
        </w:rPr>
      </w:pPr>
      <w:r w:rsidRPr="00DA3B0B">
        <w:rPr>
          <w:rFonts w:ascii="Times New Roman" w:hAnsi="Times New Roman"/>
          <w:sz w:val="20"/>
          <w:szCs w:val="20"/>
        </w:rPr>
        <w:t>4.1.3. запрашивать информацию о ходе и состоянии исполнения обязательств по контракту;</w:t>
      </w:r>
    </w:p>
    <w:p w14:paraId="5BECE1FC" w14:textId="7150A172" w:rsidR="00DC31AF" w:rsidRPr="00DA3B0B" w:rsidRDefault="00DC31AF" w:rsidP="00DA3B0B">
      <w:pPr>
        <w:pStyle w:val="a9"/>
        <w:contextualSpacing/>
        <w:jc w:val="both"/>
        <w:rPr>
          <w:rFonts w:ascii="Times New Roman" w:hAnsi="Times New Roman"/>
          <w:sz w:val="20"/>
          <w:szCs w:val="20"/>
        </w:rPr>
      </w:pPr>
      <w:r w:rsidRPr="00DA3B0B">
        <w:rPr>
          <w:rFonts w:ascii="Times New Roman" w:hAnsi="Times New Roman"/>
          <w:sz w:val="20"/>
          <w:szCs w:val="20"/>
        </w:rPr>
        <w:t>4.1.4. осуществлять контроль за порядком и сроками оказания услуг</w:t>
      </w:r>
      <w:r w:rsidR="007F04F6">
        <w:rPr>
          <w:rFonts w:ascii="Times New Roman" w:hAnsi="Times New Roman"/>
          <w:sz w:val="20"/>
          <w:szCs w:val="20"/>
        </w:rPr>
        <w:t>,</w:t>
      </w:r>
      <w:r w:rsidRPr="00DA3B0B">
        <w:rPr>
          <w:rFonts w:ascii="Times New Roman" w:hAnsi="Times New Roman"/>
          <w:sz w:val="20"/>
          <w:szCs w:val="20"/>
        </w:rPr>
        <w:t xml:space="preserve"> не вмешиваясь в оперативно-хозяйственную деятельность </w:t>
      </w:r>
      <w:r w:rsidR="00072024" w:rsidRPr="00DA3B0B">
        <w:rPr>
          <w:rFonts w:ascii="Times New Roman" w:hAnsi="Times New Roman"/>
          <w:sz w:val="20"/>
          <w:szCs w:val="20"/>
        </w:rPr>
        <w:t>Исполнителя</w:t>
      </w:r>
      <w:r w:rsidRPr="00DA3B0B">
        <w:rPr>
          <w:rFonts w:ascii="Times New Roman" w:hAnsi="Times New Roman"/>
          <w:sz w:val="20"/>
          <w:szCs w:val="20"/>
        </w:rPr>
        <w:t>;</w:t>
      </w:r>
    </w:p>
    <w:p w14:paraId="29A65C30" w14:textId="77777777" w:rsidR="00DC31AF" w:rsidRPr="00DA3B0B" w:rsidRDefault="00DC31AF" w:rsidP="00DA3B0B">
      <w:pPr>
        <w:pStyle w:val="a9"/>
        <w:contextualSpacing/>
        <w:jc w:val="both"/>
        <w:rPr>
          <w:rFonts w:ascii="Times New Roman" w:hAnsi="Times New Roman"/>
          <w:sz w:val="20"/>
          <w:szCs w:val="20"/>
        </w:rPr>
      </w:pPr>
      <w:r w:rsidRPr="00DA3B0B">
        <w:rPr>
          <w:rFonts w:ascii="Times New Roman" w:hAnsi="Times New Roman"/>
          <w:sz w:val="20"/>
          <w:szCs w:val="20"/>
        </w:rPr>
        <w:t>4.4.5. отказаться от принятия и оплаты услуг не соответствующих требованиям контракта;</w:t>
      </w:r>
    </w:p>
    <w:p w14:paraId="6E2B5688" w14:textId="77777777" w:rsidR="00DC31AF" w:rsidRPr="00DA3B0B" w:rsidRDefault="00DC31AF" w:rsidP="00DA3B0B">
      <w:pPr>
        <w:pStyle w:val="a9"/>
        <w:contextualSpacing/>
        <w:jc w:val="both"/>
        <w:rPr>
          <w:rFonts w:ascii="Times New Roman" w:hAnsi="Times New Roman"/>
          <w:sz w:val="20"/>
          <w:szCs w:val="20"/>
        </w:rPr>
      </w:pPr>
      <w:r w:rsidRPr="00DA3B0B">
        <w:rPr>
          <w:rFonts w:ascii="Times New Roman" w:hAnsi="Times New Roman"/>
          <w:sz w:val="20"/>
          <w:szCs w:val="20"/>
        </w:rPr>
        <w:t>4.1.6.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14:paraId="0FA388FC" w14:textId="77777777" w:rsidR="00DC31AF" w:rsidRPr="00DA3B0B" w:rsidRDefault="00DC31AF" w:rsidP="00DA3B0B">
      <w:pPr>
        <w:pStyle w:val="a9"/>
        <w:contextualSpacing/>
        <w:jc w:val="both"/>
        <w:rPr>
          <w:rFonts w:ascii="Times New Roman" w:hAnsi="Times New Roman"/>
          <w:sz w:val="20"/>
          <w:szCs w:val="20"/>
        </w:rPr>
      </w:pPr>
      <w:r w:rsidRPr="00DA3B0B">
        <w:rPr>
          <w:rFonts w:ascii="Times New Roman" w:hAnsi="Times New Roman"/>
          <w:sz w:val="20"/>
          <w:szCs w:val="20"/>
        </w:rPr>
        <w:t>4.2. Заказчик обязан:</w:t>
      </w:r>
    </w:p>
    <w:p w14:paraId="0FCADC7A" w14:textId="77777777" w:rsidR="00DC31AF" w:rsidRPr="00DA3B0B" w:rsidRDefault="00DC31AF" w:rsidP="00DA3B0B">
      <w:pPr>
        <w:pStyle w:val="a9"/>
        <w:contextualSpacing/>
        <w:jc w:val="both"/>
        <w:rPr>
          <w:rFonts w:ascii="Times New Roman" w:hAnsi="Times New Roman"/>
          <w:sz w:val="20"/>
          <w:szCs w:val="20"/>
        </w:rPr>
      </w:pPr>
      <w:r w:rsidRPr="00DA3B0B">
        <w:rPr>
          <w:rFonts w:ascii="Times New Roman" w:hAnsi="Times New Roman"/>
          <w:sz w:val="20"/>
          <w:szCs w:val="20"/>
        </w:rPr>
        <w:t>4.2.1. принять оказанные услуги в порядке и сроки, предусмотренные контрактом;</w:t>
      </w:r>
    </w:p>
    <w:p w14:paraId="7478FF3F" w14:textId="77777777" w:rsidR="00DC31AF" w:rsidRPr="00DA3B0B" w:rsidRDefault="00DC31AF" w:rsidP="00DA3B0B">
      <w:pPr>
        <w:pStyle w:val="a9"/>
        <w:contextualSpacing/>
        <w:jc w:val="both"/>
        <w:rPr>
          <w:rFonts w:ascii="Times New Roman" w:hAnsi="Times New Roman"/>
          <w:sz w:val="20"/>
          <w:szCs w:val="20"/>
        </w:rPr>
      </w:pPr>
      <w:r w:rsidRPr="00DA3B0B">
        <w:rPr>
          <w:rFonts w:ascii="Times New Roman" w:hAnsi="Times New Roman"/>
          <w:sz w:val="20"/>
          <w:szCs w:val="20"/>
        </w:rPr>
        <w:t>4.2.2. оплатить оказанные услуги в случае надлежащего исполнения обязательств по контракту, в порядке и на условиях, предусмотренным контрактом.</w:t>
      </w:r>
    </w:p>
    <w:p w14:paraId="60E5064D" w14:textId="77777777" w:rsidR="00DC31AF" w:rsidRPr="00DA3B0B" w:rsidRDefault="00DC31AF" w:rsidP="00DA3B0B">
      <w:pPr>
        <w:pStyle w:val="a9"/>
        <w:contextualSpacing/>
        <w:jc w:val="both"/>
        <w:rPr>
          <w:rFonts w:ascii="Times New Roman" w:hAnsi="Times New Roman"/>
          <w:sz w:val="20"/>
          <w:szCs w:val="20"/>
        </w:rPr>
      </w:pPr>
      <w:r w:rsidRPr="00DA3B0B">
        <w:rPr>
          <w:rFonts w:ascii="Times New Roman" w:hAnsi="Times New Roman"/>
          <w:sz w:val="20"/>
          <w:szCs w:val="20"/>
        </w:rPr>
        <w:t>4.3. Исполнитель вправе:</w:t>
      </w:r>
    </w:p>
    <w:p w14:paraId="4D2F9FE6" w14:textId="77777777" w:rsidR="00DC31AF" w:rsidRPr="00DA3B0B" w:rsidRDefault="00DC31AF" w:rsidP="00DA3B0B">
      <w:pPr>
        <w:pStyle w:val="a9"/>
        <w:contextualSpacing/>
        <w:jc w:val="both"/>
        <w:rPr>
          <w:rFonts w:ascii="Times New Roman" w:hAnsi="Times New Roman"/>
          <w:sz w:val="20"/>
          <w:szCs w:val="20"/>
        </w:rPr>
      </w:pPr>
      <w:r w:rsidRPr="00DA3B0B">
        <w:rPr>
          <w:rFonts w:ascii="Times New Roman" w:hAnsi="Times New Roman"/>
          <w:sz w:val="20"/>
          <w:szCs w:val="20"/>
        </w:rPr>
        <w:t>4.3.1. требовать  подписания  документов об исполнении им обязательств по контракту от заказчика;</w:t>
      </w:r>
    </w:p>
    <w:p w14:paraId="371611EC" w14:textId="77777777" w:rsidR="00DC31AF" w:rsidRPr="00DA3B0B" w:rsidRDefault="00DC31AF" w:rsidP="00DA3B0B">
      <w:pPr>
        <w:pStyle w:val="a9"/>
        <w:contextualSpacing/>
        <w:jc w:val="both"/>
        <w:rPr>
          <w:rFonts w:ascii="Times New Roman" w:hAnsi="Times New Roman"/>
          <w:sz w:val="20"/>
          <w:szCs w:val="20"/>
        </w:rPr>
      </w:pPr>
      <w:r w:rsidRPr="00DA3B0B">
        <w:rPr>
          <w:rFonts w:ascii="Times New Roman" w:hAnsi="Times New Roman"/>
          <w:sz w:val="20"/>
          <w:szCs w:val="20"/>
        </w:rPr>
        <w:lastRenderedPageBreak/>
        <w:t>4.3.2. требовать оплаты  по контракту в случае надлежащего исполнения своих обязательств по контракту.</w:t>
      </w:r>
    </w:p>
    <w:p w14:paraId="64BA5CA1" w14:textId="77777777" w:rsidR="00DC31AF" w:rsidRPr="00DA3B0B" w:rsidRDefault="00DC31AF" w:rsidP="00DA3B0B">
      <w:pPr>
        <w:pStyle w:val="a9"/>
        <w:contextualSpacing/>
        <w:jc w:val="both"/>
        <w:rPr>
          <w:rFonts w:ascii="Times New Roman" w:hAnsi="Times New Roman"/>
          <w:sz w:val="20"/>
          <w:szCs w:val="20"/>
        </w:rPr>
      </w:pPr>
      <w:r w:rsidRPr="00DA3B0B">
        <w:rPr>
          <w:rFonts w:ascii="Times New Roman" w:hAnsi="Times New Roman"/>
          <w:sz w:val="20"/>
          <w:szCs w:val="20"/>
        </w:rPr>
        <w:t>4.4. Исполнитель  обязан:</w:t>
      </w:r>
    </w:p>
    <w:p w14:paraId="5C807AC8" w14:textId="77777777" w:rsidR="00DC31AF" w:rsidRPr="00DA3B0B" w:rsidRDefault="00DC31AF" w:rsidP="00DA3B0B">
      <w:pPr>
        <w:pStyle w:val="a9"/>
        <w:contextualSpacing/>
        <w:jc w:val="both"/>
        <w:rPr>
          <w:rFonts w:ascii="Times New Roman" w:hAnsi="Times New Roman"/>
          <w:sz w:val="20"/>
          <w:szCs w:val="20"/>
        </w:rPr>
      </w:pPr>
      <w:r w:rsidRPr="00DA3B0B">
        <w:rPr>
          <w:rFonts w:ascii="Times New Roman" w:hAnsi="Times New Roman"/>
          <w:sz w:val="20"/>
          <w:szCs w:val="20"/>
        </w:rPr>
        <w:t xml:space="preserve">4.4.1. оказать услуги, обеспечив надлежащее качество, в сроки, установленные контрактом; </w:t>
      </w:r>
    </w:p>
    <w:p w14:paraId="47F332E2" w14:textId="77777777" w:rsidR="00DC31AF" w:rsidRPr="00DA3B0B" w:rsidRDefault="00DC31AF" w:rsidP="00DA3B0B">
      <w:pPr>
        <w:pStyle w:val="a9"/>
        <w:contextualSpacing/>
        <w:jc w:val="both"/>
        <w:rPr>
          <w:rFonts w:ascii="Times New Roman" w:hAnsi="Times New Roman"/>
          <w:sz w:val="20"/>
          <w:szCs w:val="20"/>
        </w:rPr>
      </w:pPr>
      <w:r w:rsidRPr="00DA3B0B">
        <w:rPr>
          <w:rFonts w:ascii="Times New Roman" w:hAnsi="Times New Roman"/>
          <w:sz w:val="20"/>
          <w:szCs w:val="20"/>
        </w:rPr>
        <w:t>4.4.2.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57F3D4FA" w14:textId="77777777" w:rsidR="00DC31AF" w:rsidRPr="00DA3B0B" w:rsidRDefault="00DC31AF" w:rsidP="00DA3B0B">
      <w:pPr>
        <w:pStyle w:val="a9"/>
        <w:contextualSpacing/>
        <w:jc w:val="both"/>
        <w:rPr>
          <w:rFonts w:ascii="Times New Roman" w:hAnsi="Times New Roman"/>
          <w:sz w:val="20"/>
          <w:szCs w:val="20"/>
        </w:rPr>
      </w:pPr>
      <w:r w:rsidRPr="00DA3B0B">
        <w:rPr>
          <w:rFonts w:ascii="Times New Roman" w:hAnsi="Times New Roman"/>
          <w:sz w:val="20"/>
          <w:szCs w:val="20"/>
        </w:rPr>
        <w:t>4.4.3. передать надлежащим образом  оформленные отчетные и финансовые документы в порядке и срок, установленные контрактом;</w:t>
      </w:r>
    </w:p>
    <w:p w14:paraId="403E6299" w14:textId="77777777" w:rsidR="00DC31AF" w:rsidRPr="00DA3B0B" w:rsidRDefault="00DC31AF" w:rsidP="00DA3B0B">
      <w:pPr>
        <w:pStyle w:val="a9"/>
        <w:contextualSpacing/>
        <w:jc w:val="both"/>
        <w:rPr>
          <w:rFonts w:ascii="Times New Roman" w:hAnsi="Times New Roman"/>
          <w:sz w:val="20"/>
          <w:szCs w:val="20"/>
        </w:rPr>
      </w:pPr>
      <w:r w:rsidRPr="00DA3B0B">
        <w:rPr>
          <w:rFonts w:ascii="Times New Roman" w:hAnsi="Times New Roman"/>
          <w:sz w:val="20"/>
          <w:szCs w:val="20"/>
        </w:rPr>
        <w:t>4.4.4. представить по запросу заказчика  в сроки, указанные в таком запросе, информацию о ходе исполнения обязательств по контракту;</w:t>
      </w:r>
    </w:p>
    <w:p w14:paraId="34595103" w14:textId="77777777" w:rsidR="00DC31AF" w:rsidRPr="00DA3B0B" w:rsidRDefault="00DC31AF" w:rsidP="00DA3B0B">
      <w:pPr>
        <w:pStyle w:val="a9"/>
        <w:contextualSpacing/>
        <w:jc w:val="both"/>
        <w:rPr>
          <w:rFonts w:ascii="Times New Roman" w:hAnsi="Times New Roman"/>
          <w:sz w:val="20"/>
          <w:szCs w:val="20"/>
        </w:rPr>
      </w:pPr>
      <w:r w:rsidRPr="00DA3B0B">
        <w:rPr>
          <w:rFonts w:ascii="Times New Roman" w:hAnsi="Times New Roman"/>
          <w:sz w:val="20"/>
          <w:szCs w:val="20"/>
        </w:rPr>
        <w:t xml:space="preserve">4.4.5.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14:paraId="6185BA3A" w14:textId="77777777" w:rsidR="00DC31AF" w:rsidRPr="00DA3B0B" w:rsidRDefault="00DC31AF" w:rsidP="00DA3B0B">
      <w:pPr>
        <w:pStyle w:val="a9"/>
        <w:contextualSpacing/>
        <w:jc w:val="both"/>
        <w:rPr>
          <w:rFonts w:ascii="Times New Roman" w:hAnsi="Times New Roman"/>
          <w:sz w:val="20"/>
          <w:szCs w:val="20"/>
        </w:rPr>
      </w:pPr>
      <w:r w:rsidRPr="00DA3B0B">
        <w:rPr>
          <w:rFonts w:ascii="Times New Roman" w:hAnsi="Times New Roman"/>
          <w:sz w:val="20"/>
          <w:szCs w:val="20"/>
        </w:rPr>
        <w:t>4.4.6. не раскрывать третьим лицам без письменного согласия заказчика количество, объем, характер оказания услуг, выполнения работ и условия их оплаты;</w:t>
      </w:r>
    </w:p>
    <w:p w14:paraId="6246309D" w14:textId="77777777" w:rsidR="00DC31AF" w:rsidRPr="00DA3B0B" w:rsidRDefault="00DC31AF" w:rsidP="00DA3B0B">
      <w:pPr>
        <w:pStyle w:val="a9"/>
        <w:contextualSpacing/>
        <w:jc w:val="both"/>
        <w:rPr>
          <w:rFonts w:ascii="Times New Roman" w:hAnsi="Times New Roman"/>
          <w:sz w:val="20"/>
          <w:szCs w:val="20"/>
        </w:rPr>
      </w:pPr>
      <w:r w:rsidRPr="00DA3B0B">
        <w:rPr>
          <w:rFonts w:ascii="Times New Roman" w:hAnsi="Times New Roman"/>
          <w:sz w:val="20"/>
          <w:szCs w:val="20"/>
        </w:rPr>
        <w:t xml:space="preserve">4.4.7. соблюдать конфиденциальность в отношении всей информации, ставшей известной </w:t>
      </w:r>
      <w:r w:rsidR="00072024" w:rsidRPr="00DA3B0B">
        <w:rPr>
          <w:rFonts w:ascii="Times New Roman" w:hAnsi="Times New Roman"/>
          <w:sz w:val="20"/>
          <w:szCs w:val="20"/>
        </w:rPr>
        <w:t>Исполнителю</w:t>
      </w:r>
      <w:r w:rsidRPr="00DA3B0B">
        <w:rPr>
          <w:rFonts w:ascii="Times New Roman" w:hAnsi="Times New Roman"/>
          <w:sz w:val="20"/>
          <w:szCs w:val="20"/>
        </w:rPr>
        <w:t xml:space="preserve"> в связи с исполнением обязательств по контракту;</w:t>
      </w:r>
    </w:p>
    <w:p w14:paraId="39C3E64E" w14:textId="77777777" w:rsidR="00DC31AF" w:rsidRPr="00DA3B0B" w:rsidRDefault="00DC31AF" w:rsidP="00DA3B0B">
      <w:pPr>
        <w:pStyle w:val="a9"/>
        <w:contextualSpacing/>
        <w:jc w:val="both"/>
        <w:rPr>
          <w:rFonts w:ascii="Times New Roman" w:hAnsi="Times New Roman"/>
          <w:sz w:val="20"/>
          <w:szCs w:val="20"/>
        </w:rPr>
      </w:pPr>
      <w:r w:rsidRPr="00DA3B0B">
        <w:rPr>
          <w:rFonts w:ascii="Times New Roman" w:hAnsi="Times New Roman"/>
          <w:sz w:val="20"/>
          <w:szCs w:val="20"/>
        </w:rPr>
        <w:t>4.4.8. незамедлительно уведомлять заказчика обо всех созданных в процессе  исполнения контракта объектах интеллектуальной собственности.</w:t>
      </w:r>
    </w:p>
    <w:p w14:paraId="2B670E10" w14:textId="77777777" w:rsidR="00072E7A" w:rsidRPr="00DA3B0B" w:rsidRDefault="00072E7A" w:rsidP="00DA3B0B">
      <w:pPr>
        <w:spacing w:line="240" w:lineRule="auto"/>
        <w:contextualSpacing/>
        <w:rPr>
          <w:b/>
          <w:bCs/>
          <w:color w:val="000000"/>
          <w:sz w:val="20"/>
          <w:szCs w:val="20"/>
        </w:rPr>
      </w:pPr>
    </w:p>
    <w:p w14:paraId="2B93397B" w14:textId="77777777" w:rsidR="00072E7A" w:rsidRPr="00DA3B0B" w:rsidRDefault="00072E7A" w:rsidP="00DA3B0B">
      <w:pPr>
        <w:pStyle w:val="a7"/>
        <w:numPr>
          <w:ilvl w:val="0"/>
          <w:numId w:val="4"/>
        </w:numPr>
        <w:spacing w:line="240" w:lineRule="auto"/>
        <w:ind w:left="0" w:firstLine="0"/>
        <w:contextualSpacing/>
        <w:jc w:val="center"/>
        <w:rPr>
          <w:b/>
          <w:caps/>
          <w:sz w:val="20"/>
          <w:szCs w:val="20"/>
        </w:rPr>
      </w:pPr>
      <w:r w:rsidRPr="00DA3B0B">
        <w:rPr>
          <w:b/>
          <w:caps/>
          <w:sz w:val="20"/>
          <w:szCs w:val="20"/>
        </w:rPr>
        <w:t>Порядок сдачи и приемки УСЛУГ</w:t>
      </w:r>
    </w:p>
    <w:p w14:paraId="4A10E9F7" w14:textId="77777777" w:rsidR="00072E7A" w:rsidRPr="00DA3B0B" w:rsidRDefault="00072E7A" w:rsidP="00DA3B0B">
      <w:pPr>
        <w:pStyle w:val="a7"/>
        <w:spacing w:line="240" w:lineRule="auto"/>
        <w:ind w:left="0"/>
        <w:contextualSpacing/>
        <w:rPr>
          <w:b/>
          <w:caps/>
          <w:sz w:val="20"/>
          <w:szCs w:val="20"/>
        </w:rPr>
      </w:pPr>
    </w:p>
    <w:p w14:paraId="05EC911C" w14:textId="1CD05974" w:rsidR="00072E7A" w:rsidRPr="00DA3B0B" w:rsidRDefault="00072E7A" w:rsidP="00DA3B0B">
      <w:pPr>
        <w:pStyle w:val="a7"/>
        <w:spacing w:line="240" w:lineRule="auto"/>
        <w:ind w:left="0"/>
        <w:contextualSpacing/>
        <w:rPr>
          <w:sz w:val="20"/>
          <w:szCs w:val="20"/>
        </w:rPr>
      </w:pPr>
      <w:r w:rsidRPr="00DA3B0B">
        <w:rPr>
          <w:sz w:val="20"/>
          <w:szCs w:val="20"/>
        </w:rPr>
        <w:t xml:space="preserve">5.1. Заказчиком осуществляется приемка оказанных услуг </w:t>
      </w:r>
      <w:proofErr w:type="gramStart"/>
      <w:r w:rsidRPr="00DA3B0B">
        <w:rPr>
          <w:sz w:val="20"/>
          <w:szCs w:val="20"/>
        </w:rPr>
        <w:t>согласно Приложения</w:t>
      </w:r>
      <w:proofErr w:type="gramEnd"/>
      <w:r w:rsidRPr="00DA3B0B">
        <w:rPr>
          <w:sz w:val="20"/>
          <w:szCs w:val="20"/>
        </w:rPr>
        <w:t xml:space="preserve"> № 1</w:t>
      </w:r>
      <w:r w:rsidR="00CA6222">
        <w:rPr>
          <w:sz w:val="20"/>
          <w:szCs w:val="20"/>
        </w:rPr>
        <w:t xml:space="preserve"> </w:t>
      </w:r>
    </w:p>
    <w:p w14:paraId="5F87939F" w14:textId="77777777" w:rsidR="00072E7A" w:rsidRPr="00DA3B0B" w:rsidRDefault="00072E7A" w:rsidP="00DA3B0B">
      <w:pPr>
        <w:pStyle w:val="a7"/>
        <w:spacing w:line="240" w:lineRule="auto"/>
        <w:ind w:left="0"/>
        <w:contextualSpacing/>
        <w:rPr>
          <w:sz w:val="20"/>
          <w:szCs w:val="20"/>
        </w:rPr>
      </w:pPr>
      <w:r w:rsidRPr="00DA3B0B">
        <w:rPr>
          <w:sz w:val="20"/>
          <w:szCs w:val="20"/>
        </w:rPr>
        <w:t>5.2.Сдача услуг Исполнителем подтверждается актом о приемке оказанных услуг, подписанным обеими сторонами.</w:t>
      </w:r>
    </w:p>
    <w:p w14:paraId="6F371A4B" w14:textId="77777777" w:rsidR="00072E7A" w:rsidRPr="00DA3B0B" w:rsidRDefault="00072E7A" w:rsidP="00DA3B0B">
      <w:pPr>
        <w:pStyle w:val="a7"/>
        <w:spacing w:line="240" w:lineRule="auto"/>
        <w:ind w:left="0"/>
        <w:contextualSpacing/>
        <w:rPr>
          <w:sz w:val="20"/>
          <w:szCs w:val="20"/>
        </w:rPr>
      </w:pPr>
      <w:r w:rsidRPr="00DA3B0B">
        <w:rPr>
          <w:sz w:val="20"/>
          <w:szCs w:val="20"/>
        </w:rPr>
        <w:t>5.3. Датой сдачи услуг считается дата подписания акта о приемке оказанных услуг Заказчиком.</w:t>
      </w:r>
    </w:p>
    <w:p w14:paraId="2FF89FCA" w14:textId="77777777" w:rsidR="00072E7A" w:rsidRPr="00DA3B0B" w:rsidRDefault="00072E7A" w:rsidP="00DA3B0B">
      <w:pPr>
        <w:pStyle w:val="a7"/>
        <w:spacing w:line="240" w:lineRule="auto"/>
        <w:ind w:left="0"/>
        <w:contextualSpacing/>
        <w:rPr>
          <w:sz w:val="20"/>
          <w:szCs w:val="20"/>
        </w:rPr>
      </w:pPr>
    </w:p>
    <w:p w14:paraId="7016DBA0" w14:textId="77777777" w:rsidR="00072E7A" w:rsidRPr="00DA3B0B" w:rsidRDefault="00072E7A" w:rsidP="00DA3B0B">
      <w:pPr>
        <w:pStyle w:val="a7"/>
        <w:suppressLineNumbers/>
        <w:spacing w:line="240" w:lineRule="auto"/>
        <w:ind w:left="0"/>
        <w:contextualSpacing/>
        <w:jc w:val="center"/>
        <w:rPr>
          <w:b/>
          <w:caps/>
          <w:sz w:val="20"/>
          <w:szCs w:val="20"/>
        </w:rPr>
      </w:pPr>
      <w:r w:rsidRPr="00DA3B0B">
        <w:rPr>
          <w:b/>
          <w:caps/>
          <w:sz w:val="20"/>
          <w:szCs w:val="20"/>
        </w:rPr>
        <w:t>6.  Ответственность сторон и иные последствия</w:t>
      </w:r>
    </w:p>
    <w:p w14:paraId="37F481C3" w14:textId="77777777" w:rsidR="00072E7A" w:rsidRPr="00DA3B0B" w:rsidRDefault="00072E7A" w:rsidP="00DA3B0B">
      <w:pPr>
        <w:pStyle w:val="a7"/>
        <w:suppressLineNumbers/>
        <w:spacing w:line="240" w:lineRule="auto"/>
        <w:ind w:left="0"/>
        <w:contextualSpacing/>
        <w:jc w:val="center"/>
        <w:rPr>
          <w:b/>
          <w:caps/>
          <w:sz w:val="20"/>
          <w:szCs w:val="20"/>
        </w:rPr>
      </w:pPr>
      <w:r w:rsidRPr="00DA3B0B">
        <w:rPr>
          <w:b/>
          <w:caps/>
          <w:sz w:val="20"/>
          <w:szCs w:val="20"/>
        </w:rPr>
        <w:t>нарушения обязательств</w:t>
      </w:r>
    </w:p>
    <w:p w14:paraId="3A22DA66" w14:textId="77777777" w:rsidR="00DC31AF" w:rsidRPr="00DA3B0B" w:rsidRDefault="00DC31AF" w:rsidP="00DA3B0B">
      <w:pPr>
        <w:pStyle w:val="aa"/>
        <w:numPr>
          <w:ilvl w:val="1"/>
          <w:numId w:val="8"/>
        </w:numPr>
        <w:autoSpaceDE w:val="0"/>
        <w:autoSpaceDN w:val="0"/>
        <w:adjustRightInd w:val="0"/>
        <w:spacing w:after="0" w:line="240" w:lineRule="auto"/>
        <w:ind w:left="0" w:firstLine="0"/>
        <w:jc w:val="both"/>
        <w:rPr>
          <w:rFonts w:ascii="Times New Roman" w:hAnsi="Times New Roman"/>
          <w:sz w:val="20"/>
          <w:szCs w:val="20"/>
        </w:rPr>
      </w:pPr>
      <w:r w:rsidRPr="00DA3B0B">
        <w:rPr>
          <w:rFonts w:ascii="Times New Roman" w:hAnsi="Times New Roman"/>
          <w:sz w:val="20"/>
          <w:szCs w:val="20"/>
        </w:rPr>
        <w:t xml:space="preserve">За ненадлежащее исполнение </w:t>
      </w:r>
      <w:r w:rsidR="00072024" w:rsidRPr="00DA3B0B">
        <w:rPr>
          <w:rFonts w:ascii="Times New Roman" w:hAnsi="Times New Roman"/>
          <w:sz w:val="20"/>
          <w:szCs w:val="20"/>
        </w:rPr>
        <w:t>Исполнителем</w:t>
      </w:r>
      <w:r w:rsidRPr="00DA3B0B">
        <w:rPr>
          <w:rFonts w:ascii="Times New Roman" w:hAnsi="Times New Roman"/>
          <w:sz w:val="20"/>
          <w:szCs w:val="20"/>
        </w:rPr>
        <w:t xml:space="preserve">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в виде фиксированной суммы - 10 процентов цены контракта;</w:t>
      </w:r>
    </w:p>
    <w:p w14:paraId="66215C9C" w14:textId="77777777" w:rsidR="00DC31AF" w:rsidRPr="00DA3B0B" w:rsidRDefault="00DC31AF" w:rsidP="00DA3B0B">
      <w:pPr>
        <w:pStyle w:val="aa"/>
        <w:autoSpaceDE w:val="0"/>
        <w:autoSpaceDN w:val="0"/>
        <w:adjustRightInd w:val="0"/>
        <w:spacing w:after="0" w:line="240" w:lineRule="auto"/>
        <w:ind w:left="0"/>
        <w:jc w:val="both"/>
        <w:rPr>
          <w:rFonts w:ascii="Times New Roman" w:hAnsi="Times New Roman"/>
          <w:sz w:val="20"/>
          <w:szCs w:val="20"/>
        </w:rPr>
      </w:pPr>
      <w:r w:rsidRPr="00DA3B0B">
        <w:rPr>
          <w:rFonts w:ascii="Times New Roman" w:hAnsi="Times New Roman"/>
          <w:sz w:val="20"/>
          <w:szCs w:val="20"/>
        </w:rPr>
        <w:t>6.2. За ненадлежащее исполнение заказчиком обязательств по контракту, за исключением просрочки исполнения обязательств, размер штрафа устанавливается в виде фиксированной суммы -  2,5 процента цены контракта;</w:t>
      </w:r>
    </w:p>
    <w:p w14:paraId="28EAB98B" w14:textId="77777777" w:rsidR="00DC31AF" w:rsidRPr="00DA3B0B" w:rsidRDefault="00DC31AF" w:rsidP="00DA3B0B">
      <w:pPr>
        <w:pStyle w:val="aa"/>
        <w:autoSpaceDE w:val="0"/>
        <w:autoSpaceDN w:val="0"/>
        <w:adjustRightInd w:val="0"/>
        <w:spacing w:after="0" w:line="240" w:lineRule="auto"/>
        <w:ind w:left="0"/>
        <w:jc w:val="both"/>
        <w:rPr>
          <w:rFonts w:ascii="Times New Roman" w:hAnsi="Times New Roman"/>
          <w:sz w:val="20"/>
          <w:szCs w:val="20"/>
        </w:rPr>
      </w:pPr>
      <w:r w:rsidRPr="00DA3B0B">
        <w:rPr>
          <w:rFonts w:ascii="Times New Roman" w:hAnsi="Times New Roman"/>
          <w:sz w:val="20"/>
          <w:szCs w:val="20"/>
        </w:rPr>
        <w:t xml:space="preserve">6.3. В случае просрочки исполнения обязательств Заказчиком Исполнитель вправе потребовать уплаты неустойки в размере одной  трехсотой действующей на дату уплаты пеней </w:t>
      </w:r>
      <w:hyperlink r:id="rId7" w:history="1">
        <w:r w:rsidRPr="00DA3B0B">
          <w:rPr>
            <w:rFonts w:ascii="Times New Roman" w:hAnsi="Times New Roman"/>
            <w:sz w:val="20"/>
            <w:szCs w:val="20"/>
          </w:rPr>
          <w:t>ставки рефинансирования</w:t>
        </w:r>
      </w:hyperlink>
      <w:r w:rsidRPr="00DA3B0B">
        <w:rPr>
          <w:rFonts w:ascii="Times New Roman" w:hAnsi="Times New Roman"/>
          <w:sz w:val="20"/>
          <w:szCs w:val="20"/>
        </w:rPr>
        <w:t xml:space="preserve"> Центрального банка Российской Федерации от не уплаченной в срок суммы.</w:t>
      </w:r>
    </w:p>
    <w:p w14:paraId="4FDCE06A" w14:textId="77777777" w:rsidR="00DC31AF" w:rsidRPr="00DA3B0B" w:rsidRDefault="00DC31AF" w:rsidP="00DA3B0B">
      <w:pPr>
        <w:pStyle w:val="aa"/>
        <w:autoSpaceDE w:val="0"/>
        <w:autoSpaceDN w:val="0"/>
        <w:adjustRightInd w:val="0"/>
        <w:spacing w:after="0" w:line="240" w:lineRule="auto"/>
        <w:ind w:left="0"/>
        <w:jc w:val="both"/>
        <w:rPr>
          <w:rFonts w:ascii="Times New Roman" w:hAnsi="Times New Roman"/>
          <w:sz w:val="20"/>
          <w:szCs w:val="20"/>
        </w:rPr>
      </w:pPr>
      <w:r w:rsidRPr="00DA3B0B">
        <w:rPr>
          <w:rFonts w:ascii="Times New Roman" w:hAnsi="Times New Roman"/>
          <w:sz w:val="20"/>
          <w:szCs w:val="20"/>
        </w:rPr>
        <w:t>6.4.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79A10F5" w14:textId="77777777" w:rsidR="00DC31AF" w:rsidRPr="00DA3B0B" w:rsidRDefault="00DC31AF" w:rsidP="00DA3B0B">
      <w:pPr>
        <w:pStyle w:val="aa"/>
        <w:autoSpaceDE w:val="0"/>
        <w:autoSpaceDN w:val="0"/>
        <w:adjustRightInd w:val="0"/>
        <w:spacing w:after="0" w:line="240" w:lineRule="auto"/>
        <w:ind w:left="0"/>
        <w:jc w:val="both"/>
        <w:rPr>
          <w:rFonts w:ascii="Times New Roman" w:hAnsi="Times New Roman"/>
          <w:sz w:val="20"/>
          <w:szCs w:val="20"/>
        </w:rPr>
      </w:pPr>
      <w:r w:rsidRPr="00DA3B0B">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8" w:history="1">
        <w:r w:rsidRPr="00DA3B0B">
          <w:rPr>
            <w:rFonts w:ascii="Times New Roman" w:hAnsi="Times New Roman"/>
            <w:sz w:val="20"/>
            <w:szCs w:val="20"/>
          </w:rPr>
          <w:t>ставки рефинансирования</w:t>
        </w:r>
      </w:hyperlink>
      <w:r w:rsidRPr="00DA3B0B">
        <w:rPr>
          <w:rFonts w:ascii="Times New Roman" w:hAnsi="Times New Roman"/>
          <w:sz w:val="20"/>
          <w:szCs w:val="20"/>
        </w:rPr>
        <w:t xml:space="preserve">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1C8967AA" w14:textId="77777777" w:rsidR="00DC31AF" w:rsidRPr="00DA3B0B" w:rsidRDefault="00DC31AF" w:rsidP="00DA3B0B">
      <w:pPr>
        <w:pStyle w:val="a9"/>
        <w:contextualSpacing/>
        <w:jc w:val="both"/>
        <w:rPr>
          <w:rFonts w:ascii="Times New Roman" w:hAnsi="Times New Roman"/>
          <w:sz w:val="20"/>
          <w:szCs w:val="20"/>
        </w:rPr>
      </w:pPr>
      <w:r w:rsidRPr="00DA3B0B">
        <w:rPr>
          <w:rFonts w:ascii="Times New Roman" w:hAnsi="Times New Roman"/>
          <w:sz w:val="20"/>
          <w:szCs w:val="20"/>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E5AA45F" w14:textId="77777777" w:rsidR="00DC31AF" w:rsidRPr="00DA3B0B" w:rsidRDefault="00DC31AF" w:rsidP="00DA3B0B">
      <w:pPr>
        <w:pStyle w:val="a9"/>
        <w:contextualSpacing/>
        <w:jc w:val="both"/>
        <w:rPr>
          <w:rFonts w:ascii="Times New Roman" w:hAnsi="Times New Roman"/>
          <w:sz w:val="20"/>
          <w:szCs w:val="20"/>
        </w:rPr>
      </w:pPr>
      <w:r w:rsidRPr="00DA3B0B">
        <w:rPr>
          <w:rFonts w:ascii="Times New Roman" w:hAnsi="Times New Roman"/>
          <w:sz w:val="20"/>
          <w:szCs w:val="20"/>
        </w:rPr>
        <w:t>6.6.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5660B284" w14:textId="77777777" w:rsidR="00072E7A" w:rsidRPr="00DA3B0B" w:rsidRDefault="00072E7A" w:rsidP="00DA3B0B">
      <w:pPr>
        <w:pStyle w:val="a7"/>
        <w:widowControl w:val="0"/>
        <w:numPr>
          <w:ilvl w:val="0"/>
          <w:numId w:val="8"/>
        </w:numPr>
        <w:spacing w:line="240" w:lineRule="auto"/>
        <w:ind w:left="0" w:firstLine="0"/>
        <w:contextualSpacing/>
        <w:jc w:val="center"/>
        <w:rPr>
          <w:sz w:val="20"/>
          <w:szCs w:val="20"/>
        </w:rPr>
      </w:pPr>
      <w:r w:rsidRPr="00DA3B0B">
        <w:rPr>
          <w:b/>
          <w:caps/>
          <w:sz w:val="20"/>
          <w:szCs w:val="20"/>
        </w:rPr>
        <w:t xml:space="preserve">Срок ДЕЙСТВИЯ </w:t>
      </w:r>
      <w:r w:rsidR="00A0232C" w:rsidRPr="00DA3B0B">
        <w:rPr>
          <w:b/>
          <w:caps/>
          <w:sz w:val="20"/>
          <w:szCs w:val="20"/>
        </w:rPr>
        <w:t>КОНТРАКТА</w:t>
      </w:r>
    </w:p>
    <w:p w14:paraId="56AD6245" w14:textId="7A4837B6" w:rsidR="00DC31AF" w:rsidRPr="00DA3B0B" w:rsidRDefault="00DC31AF" w:rsidP="00DA3B0B">
      <w:pPr>
        <w:pStyle w:val="a7"/>
        <w:numPr>
          <w:ilvl w:val="1"/>
          <w:numId w:val="8"/>
        </w:numPr>
        <w:suppressAutoHyphens w:val="0"/>
        <w:spacing w:line="240" w:lineRule="auto"/>
        <w:ind w:left="0" w:firstLine="0"/>
        <w:contextualSpacing/>
        <w:rPr>
          <w:sz w:val="20"/>
          <w:szCs w:val="20"/>
        </w:rPr>
      </w:pPr>
      <w:r w:rsidRPr="00DA3B0B">
        <w:rPr>
          <w:sz w:val="20"/>
          <w:szCs w:val="20"/>
        </w:rPr>
        <w:t>Настоящий Контра</w:t>
      </w:r>
      <w:proofErr w:type="gramStart"/>
      <w:r w:rsidRPr="00DA3B0B">
        <w:rPr>
          <w:sz w:val="20"/>
          <w:szCs w:val="20"/>
        </w:rPr>
        <w:t>кт  вст</w:t>
      </w:r>
      <w:proofErr w:type="gramEnd"/>
      <w:r w:rsidRPr="00DA3B0B">
        <w:rPr>
          <w:sz w:val="20"/>
          <w:szCs w:val="20"/>
        </w:rPr>
        <w:t>упает в силу с момента его подписания Сторонами</w:t>
      </w:r>
      <w:r w:rsidR="00BF1C0F" w:rsidRPr="00DA3B0B">
        <w:rPr>
          <w:sz w:val="20"/>
          <w:szCs w:val="20"/>
        </w:rPr>
        <w:t>, и действует до 3</w:t>
      </w:r>
      <w:r w:rsidR="00745E07">
        <w:rPr>
          <w:sz w:val="20"/>
          <w:szCs w:val="20"/>
        </w:rPr>
        <w:t>1</w:t>
      </w:r>
      <w:r w:rsidR="00BF1C0F" w:rsidRPr="00DA3B0B">
        <w:rPr>
          <w:sz w:val="20"/>
          <w:szCs w:val="20"/>
        </w:rPr>
        <w:t xml:space="preserve"> декабря 20</w:t>
      </w:r>
      <w:r w:rsidR="00745E07">
        <w:rPr>
          <w:sz w:val="20"/>
          <w:szCs w:val="20"/>
        </w:rPr>
        <w:t>24</w:t>
      </w:r>
      <w:r w:rsidRPr="00DA3B0B">
        <w:rPr>
          <w:sz w:val="20"/>
          <w:szCs w:val="20"/>
        </w:rPr>
        <w:t xml:space="preserve"> года, а в части взаиморасчётов – до полного исполнения обязательств. Контракт подлежит обязательной регистрации в Реестре Контрактов Санкт-Петербурга</w:t>
      </w:r>
    </w:p>
    <w:p w14:paraId="549FD59F" w14:textId="77777777" w:rsidR="00DC31AF" w:rsidRPr="00DA3B0B" w:rsidRDefault="00DC31AF" w:rsidP="00DA3B0B">
      <w:pPr>
        <w:pStyle w:val="a7"/>
        <w:numPr>
          <w:ilvl w:val="1"/>
          <w:numId w:val="8"/>
        </w:numPr>
        <w:suppressAutoHyphens w:val="0"/>
        <w:spacing w:line="240" w:lineRule="auto"/>
        <w:ind w:left="0" w:firstLine="0"/>
        <w:contextualSpacing/>
        <w:rPr>
          <w:sz w:val="20"/>
          <w:szCs w:val="20"/>
        </w:rPr>
      </w:pPr>
      <w:r w:rsidRPr="00DA3B0B">
        <w:rPr>
          <w:sz w:val="20"/>
          <w:szCs w:val="20"/>
        </w:rP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12D30576" w14:textId="77777777" w:rsidR="006E64C2" w:rsidRPr="00DA3B0B" w:rsidRDefault="00DC31AF" w:rsidP="00DA3B0B">
      <w:pPr>
        <w:pStyle w:val="a7"/>
        <w:numPr>
          <w:ilvl w:val="1"/>
          <w:numId w:val="8"/>
        </w:numPr>
        <w:suppressAutoHyphens w:val="0"/>
        <w:spacing w:line="240" w:lineRule="auto"/>
        <w:ind w:left="0" w:firstLine="0"/>
        <w:contextualSpacing/>
        <w:rPr>
          <w:sz w:val="20"/>
          <w:szCs w:val="20"/>
        </w:rPr>
      </w:pPr>
      <w:r w:rsidRPr="00DA3B0B">
        <w:rPr>
          <w:sz w:val="20"/>
          <w:szCs w:val="20"/>
        </w:rPr>
        <w:t>Заказчик вправе в одностороннем порядке отказаться от исполнения Контракта в соответствии с ч.2 ст.407</w:t>
      </w:r>
      <w:r w:rsidR="006E64C2" w:rsidRPr="00DA3B0B">
        <w:rPr>
          <w:sz w:val="20"/>
          <w:szCs w:val="20"/>
        </w:rPr>
        <w:t xml:space="preserve"> ГК РФ, ч.3 ст.450 ГК РФ, ст.782</w:t>
      </w:r>
      <w:r w:rsidRPr="00DA3B0B">
        <w:rPr>
          <w:sz w:val="20"/>
          <w:szCs w:val="20"/>
        </w:rPr>
        <w:t xml:space="preserve"> ГК РФ и потребовать возмещения причиненных убытков в случае следующих существенных нарушений Исполнителем условий настоящего контракта:</w:t>
      </w:r>
    </w:p>
    <w:p w14:paraId="44854B65" w14:textId="77777777" w:rsidR="00DC31AF" w:rsidRPr="00DA3B0B" w:rsidRDefault="004F1635" w:rsidP="00DA3B0B">
      <w:pPr>
        <w:pStyle w:val="a7"/>
        <w:numPr>
          <w:ilvl w:val="2"/>
          <w:numId w:val="8"/>
        </w:numPr>
        <w:suppressAutoHyphens w:val="0"/>
        <w:spacing w:line="240" w:lineRule="auto"/>
        <w:ind w:left="0" w:firstLine="0"/>
        <w:contextualSpacing/>
        <w:rPr>
          <w:sz w:val="20"/>
          <w:szCs w:val="20"/>
        </w:rPr>
      </w:pPr>
      <w:r w:rsidRPr="00DA3B0B">
        <w:rPr>
          <w:sz w:val="20"/>
          <w:szCs w:val="20"/>
        </w:rPr>
        <w:t>е</w:t>
      </w:r>
      <w:r w:rsidRPr="00DA3B0B">
        <w:rPr>
          <w:spacing w:val="-1"/>
          <w:sz w:val="20"/>
          <w:szCs w:val="20"/>
        </w:rPr>
        <w:t xml:space="preserve">сли задержка в сроках выполнения услуг Исполнителем, предусмотренных настоящим </w:t>
      </w:r>
      <w:r w:rsidR="00A0232C" w:rsidRPr="00DA3B0B">
        <w:rPr>
          <w:sz w:val="20"/>
          <w:szCs w:val="20"/>
        </w:rPr>
        <w:t>контрактом</w:t>
      </w:r>
      <w:r w:rsidRPr="00DA3B0B">
        <w:rPr>
          <w:sz w:val="20"/>
          <w:szCs w:val="20"/>
        </w:rPr>
        <w:t>, составляет более 3 календарных дней</w:t>
      </w:r>
      <w:r w:rsidR="00DC31AF" w:rsidRPr="00DA3B0B">
        <w:rPr>
          <w:spacing w:val="-1"/>
          <w:sz w:val="20"/>
          <w:szCs w:val="20"/>
        </w:rPr>
        <w:t>.</w:t>
      </w:r>
    </w:p>
    <w:p w14:paraId="48AA3F20" w14:textId="77777777" w:rsidR="00DC31AF" w:rsidRPr="00DA3B0B" w:rsidRDefault="004F1635" w:rsidP="00DA3B0B">
      <w:pPr>
        <w:pStyle w:val="a7"/>
        <w:numPr>
          <w:ilvl w:val="2"/>
          <w:numId w:val="8"/>
        </w:numPr>
        <w:suppressAutoHyphens w:val="0"/>
        <w:spacing w:line="240" w:lineRule="auto"/>
        <w:ind w:left="0" w:firstLine="0"/>
        <w:contextualSpacing/>
        <w:rPr>
          <w:sz w:val="20"/>
          <w:szCs w:val="20"/>
        </w:rPr>
      </w:pPr>
      <w:r w:rsidRPr="00DA3B0B">
        <w:rPr>
          <w:sz w:val="20"/>
          <w:szCs w:val="20"/>
        </w:rPr>
        <w:t>если Исполнитель своевременно не исполняет или исполняет ненадлежащим образом обязательства, предусмотренные контрактом, что документально подтверждено актом, подписанным представителями Заказчика и Исполнителя, а в случае отказа представителя Исполнителя от подписания акта – третьим лицом по выбору Заказчика</w:t>
      </w:r>
      <w:r w:rsidR="00DC31AF" w:rsidRPr="00DA3B0B">
        <w:rPr>
          <w:sz w:val="20"/>
          <w:szCs w:val="20"/>
        </w:rPr>
        <w:t>.</w:t>
      </w:r>
    </w:p>
    <w:p w14:paraId="46449BDF" w14:textId="77777777" w:rsidR="004F1635" w:rsidRPr="00DA3B0B" w:rsidRDefault="004F1635" w:rsidP="00DA3B0B">
      <w:pPr>
        <w:pStyle w:val="a7"/>
        <w:numPr>
          <w:ilvl w:val="2"/>
          <w:numId w:val="8"/>
        </w:numPr>
        <w:suppressAutoHyphens w:val="0"/>
        <w:spacing w:line="240" w:lineRule="auto"/>
        <w:ind w:left="0" w:firstLine="0"/>
        <w:contextualSpacing/>
        <w:rPr>
          <w:sz w:val="20"/>
          <w:szCs w:val="20"/>
        </w:rPr>
      </w:pPr>
      <w:r w:rsidRPr="00DA3B0B">
        <w:rPr>
          <w:spacing w:val="-1"/>
          <w:sz w:val="20"/>
          <w:szCs w:val="20"/>
        </w:rPr>
        <w:t xml:space="preserve">Если отступления в выполненной услуге от условий Контракта или иные недостатки в ее результате в установленные Заказчиком сроки не были устранены </w:t>
      </w:r>
      <w:r w:rsidRPr="00DA3B0B">
        <w:rPr>
          <w:sz w:val="20"/>
          <w:szCs w:val="20"/>
        </w:rPr>
        <w:t>Исполнителе</w:t>
      </w:r>
      <w:r w:rsidRPr="00DA3B0B">
        <w:rPr>
          <w:spacing w:val="-1"/>
          <w:sz w:val="20"/>
          <w:szCs w:val="20"/>
        </w:rPr>
        <w:t xml:space="preserve">м, либо </w:t>
      </w:r>
      <w:r w:rsidRPr="00DA3B0B">
        <w:rPr>
          <w:sz w:val="20"/>
          <w:szCs w:val="20"/>
        </w:rPr>
        <w:t>являются существенными и не устраненными.</w:t>
      </w:r>
    </w:p>
    <w:p w14:paraId="511C8D68" w14:textId="77777777" w:rsidR="00DC31AF" w:rsidRPr="00DA3B0B" w:rsidRDefault="00DC31AF" w:rsidP="00DA3B0B">
      <w:pPr>
        <w:pStyle w:val="a7"/>
        <w:numPr>
          <w:ilvl w:val="2"/>
          <w:numId w:val="8"/>
        </w:numPr>
        <w:suppressAutoHyphens w:val="0"/>
        <w:autoSpaceDE w:val="0"/>
        <w:autoSpaceDN w:val="0"/>
        <w:adjustRightInd w:val="0"/>
        <w:spacing w:line="240" w:lineRule="auto"/>
        <w:ind w:left="0" w:firstLine="0"/>
        <w:contextualSpacing/>
        <w:rPr>
          <w:sz w:val="20"/>
          <w:szCs w:val="20"/>
        </w:rPr>
      </w:pPr>
      <w:r w:rsidRPr="00DA3B0B">
        <w:rPr>
          <w:sz w:val="20"/>
          <w:szCs w:val="20"/>
        </w:rPr>
        <w:t xml:space="preserve">Отсутствие финансирования не по вине заказчика. </w:t>
      </w:r>
    </w:p>
    <w:p w14:paraId="4F69AEFD" w14:textId="77777777" w:rsidR="00DC31AF" w:rsidRPr="00DA3B0B" w:rsidRDefault="00DC31AF" w:rsidP="00DA3B0B">
      <w:pPr>
        <w:pStyle w:val="aa"/>
        <w:numPr>
          <w:ilvl w:val="1"/>
          <w:numId w:val="8"/>
        </w:numPr>
        <w:autoSpaceDE w:val="0"/>
        <w:autoSpaceDN w:val="0"/>
        <w:adjustRightInd w:val="0"/>
        <w:spacing w:after="0" w:line="240" w:lineRule="auto"/>
        <w:ind w:left="0" w:firstLine="0"/>
        <w:jc w:val="both"/>
        <w:rPr>
          <w:rFonts w:ascii="Times New Roman" w:hAnsi="Times New Roman"/>
          <w:sz w:val="20"/>
          <w:szCs w:val="20"/>
        </w:rPr>
      </w:pPr>
      <w:r w:rsidRPr="00DA3B0B">
        <w:rPr>
          <w:rFonts w:ascii="Times New Roman" w:hAnsi="Times New Roman"/>
          <w:sz w:val="20"/>
          <w:szCs w:val="20"/>
        </w:rPr>
        <w:t xml:space="preserve">Решение заказчика об одностороннем отказе от исполнения контракта в течение </w:t>
      </w:r>
      <w:r w:rsidR="00B15E01" w:rsidRPr="00DA3B0B">
        <w:rPr>
          <w:rFonts w:ascii="Times New Roman" w:hAnsi="Times New Roman"/>
          <w:sz w:val="20"/>
          <w:szCs w:val="20"/>
        </w:rPr>
        <w:t>трех рабочих дней, следующих</w:t>
      </w:r>
      <w:r w:rsidRPr="00DA3B0B">
        <w:rPr>
          <w:rFonts w:ascii="Times New Roman" w:hAnsi="Times New Roman"/>
          <w:sz w:val="20"/>
          <w:szCs w:val="20"/>
        </w:rPr>
        <w:t xml:space="preserve"> за дат</w:t>
      </w:r>
      <w:r w:rsidR="006E64C2" w:rsidRPr="00DA3B0B">
        <w:rPr>
          <w:rFonts w:ascii="Times New Roman" w:hAnsi="Times New Roman"/>
          <w:sz w:val="20"/>
          <w:szCs w:val="20"/>
        </w:rPr>
        <w:t xml:space="preserve">ой принятия указанного решения </w:t>
      </w:r>
      <w:r w:rsidRPr="00DA3B0B">
        <w:rPr>
          <w:rFonts w:ascii="Times New Roman" w:hAnsi="Times New Roman"/>
          <w:sz w:val="20"/>
          <w:szCs w:val="20"/>
        </w:rPr>
        <w:t xml:space="preserve">направляется </w:t>
      </w:r>
      <w:r w:rsidR="006E64C2" w:rsidRPr="00DA3B0B">
        <w:rPr>
          <w:rFonts w:ascii="Times New Roman" w:hAnsi="Times New Roman"/>
          <w:sz w:val="20"/>
          <w:szCs w:val="20"/>
        </w:rPr>
        <w:t xml:space="preserve">исполнителю </w:t>
      </w:r>
      <w:r w:rsidRPr="00DA3B0B">
        <w:rPr>
          <w:rFonts w:ascii="Times New Roman" w:hAnsi="Times New Roman"/>
          <w:sz w:val="20"/>
          <w:szCs w:val="20"/>
        </w:rPr>
        <w:t xml:space="preserve">по почте заказным письмом с уведомлением о </w:t>
      </w:r>
      <w:r w:rsidRPr="00DA3B0B">
        <w:rPr>
          <w:rFonts w:ascii="Times New Roman" w:hAnsi="Times New Roman"/>
          <w:sz w:val="20"/>
          <w:szCs w:val="20"/>
        </w:rPr>
        <w:lastRenderedPageBreak/>
        <w:t xml:space="preserve">вручении по адресу </w:t>
      </w:r>
      <w:r w:rsidR="006E64C2" w:rsidRPr="00DA3B0B">
        <w:rPr>
          <w:rFonts w:ascii="Times New Roman" w:hAnsi="Times New Roman"/>
          <w:sz w:val="20"/>
          <w:szCs w:val="20"/>
        </w:rPr>
        <w:t>исполнителя</w:t>
      </w:r>
      <w:r w:rsidRPr="00DA3B0B">
        <w:rPr>
          <w:rFonts w:ascii="Times New Roman" w:hAnsi="Times New Roman"/>
          <w:sz w:val="20"/>
          <w:szCs w:val="20"/>
        </w:rPr>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rsidR="00072024" w:rsidRPr="00DA3B0B">
        <w:rPr>
          <w:rFonts w:ascii="Times New Roman" w:hAnsi="Times New Roman"/>
          <w:sz w:val="20"/>
          <w:szCs w:val="20"/>
        </w:rPr>
        <w:t>Исполнителю</w:t>
      </w:r>
      <w:r w:rsidRPr="00DA3B0B">
        <w:rPr>
          <w:rFonts w:ascii="Times New Roman" w:hAnsi="Times New Roman"/>
          <w:sz w:val="20"/>
          <w:szCs w:val="20"/>
        </w:rPr>
        <w:t xml:space="preserve">. Датой такого надлежащего уведомления признается дата получения заказчиком подтверждения о вручении </w:t>
      </w:r>
      <w:r w:rsidR="00072024" w:rsidRPr="00DA3B0B">
        <w:rPr>
          <w:rFonts w:ascii="Times New Roman" w:hAnsi="Times New Roman"/>
          <w:sz w:val="20"/>
          <w:szCs w:val="20"/>
        </w:rPr>
        <w:t>Исполнителю</w:t>
      </w:r>
      <w:r w:rsidRPr="00DA3B0B">
        <w:rPr>
          <w:rFonts w:ascii="Times New Roman" w:hAnsi="Times New Roman"/>
          <w:sz w:val="20"/>
          <w:szCs w:val="20"/>
        </w:rPr>
        <w:t xml:space="preserve"> указанного уведомления либо дата получения заказчиком информации об отсутствии </w:t>
      </w:r>
      <w:r w:rsidR="00072024" w:rsidRPr="00DA3B0B">
        <w:rPr>
          <w:rFonts w:ascii="Times New Roman" w:hAnsi="Times New Roman"/>
          <w:sz w:val="20"/>
          <w:szCs w:val="20"/>
        </w:rPr>
        <w:t>исполнителя</w:t>
      </w:r>
      <w:r w:rsidRPr="00DA3B0B">
        <w:rPr>
          <w:rFonts w:ascii="Times New Roman" w:hAnsi="Times New Roman"/>
          <w:sz w:val="20"/>
          <w:szCs w:val="20"/>
        </w:rPr>
        <w:t xml:space="preserve"> по его адресу, указанному в контракте. Настоящий Контракт считается расторгнутым через десять календарных дней </w:t>
      </w:r>
      <w:proofErr w:type="gramStart"/>
      <w:r w:rsidRPr="00DA3B0B">
        <w:rPr>
          <w:rFonts w:ascii="Times New Roman" w:hAnsi="Times New Roman"/>
          <w:sz w:val="20"/>
          <w:szCs w:val="20"/>
        </w:rPr>
        <w:t>с даты</w:t>
      </w:r>
      <w:proofErr w:type="gramEnd"/>
      <w:r w:rsidRPr="00DA3B0B">
        <w:rPr>
          <w:rFonts w:ascii="Times New Roman" w:hAnsi="Times New Roman"/>
          <w:sz w:val="20"/>
          <w:szCs w:val="20"/>
        </w:rPr>
        <w:t xml:space="preserve"> надлежащего уведомления  </w:t>
      </w:r>
      <w:r w:rsidR="00072024" w:rsidRPr="00DA3B0B">
        <w:rPr>
          <w:rFonts w:ascii="Times New Roman" w:hAnsi="Times New Roman"/>
          <w:sz w:val="20"/>
          <w:szCs w:val="20"/>
        </w:rPr>
        <w:t>Исполнителя</w:t>
      </w:r>
      <w:r w:rsidRPr="00DA3B0B">
        <w:rPr>
          <w:rFonts w:ascii="Times New Roman" w:hAnsi="Times New Roman"/>
          <w:sz w:val="20"/>
          <w:szCs w:val="20"/>
        </w:rPr>
        <w:t xml:space="preserve"> об одностороннем отказе от исполнения Контракта.</w:t>
      </w:r>
    </w:p>
    <w:p w14:paraId="246B0271" w14:textId="77777777" w:rsidR="00DC31AF" w:rsidRPr="00DA3B0B" w:rsidRDefault="00DC31AF" w:rsidP="00DA3B0B">
      <w:pPr>
        <w:pStyle w:val="aa"/>
        <w:numPr>
          <w:ilvl w:val="1"/>
          <w:numId w:val="8"/>
        </w:numPr>
        <w:autoSpaceDE w:val="0"/>
        <w:autoSpaceDN w:val="0"/>
        <w:adjustRightInd w:val="0"/>
        <w:spacing w:after="0" w:line="240" w:lineRule="auto"/>
        <w:ind w:left="0" w:firstLine="0"/>
        <w:jc w:val="both"/>
        <w:rPr>
          <w:rFonts w:ascii="Times New Roman" w:hAnsi="Times New Roman"/>
          <w:sz w:val="20"/>
          <w:szCs w:val="20"/>
        </w:rPr>
      </w:pPr>
      <w:r w:rsidRPr="00DA3B0B">
        <w:rPr>
          <w:rFonts w:ascii="Times New Roman" w:hAnsi="Times New Roman"/>
          <w:sz w:val="20"/>
          <w:szCs w:val="20"/>
        </w:rPr>
        <w:t>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38497D6C" w14:textId="77777777" w:rsidR="00DC31AF" w:rsidRPr="00DA3B0B" w:rsidRDefault="00DA3B0B" w:rsidP="00DA3B0B">
      <w:pPr>
        <w:autoSpaceDE w:val="0"/>
        <w:autoSpaceDN w:val="0"/>
        <w:adjustRightInd w:val="0"/>
        <w:spacing w:line="240" w:lineRule="auto"/>
        <w:contextualSpacing/>
        <w:rPr>
          <w:rFonts w:eastAsia="Calibri"/>
          <w:i/>
          <w:iCs/>
          <w:sz w:val="20"/>
          <w:szCs w:val="20"/>
          <w:shd w:val="clear" w:color="auto" w:fill="F0F0F0"/>
        </w:rPr>
      </w:pPr>
      <w:r>
        <w:rPr>
          <w:rFonts w:eastAsia="Calibri"/>
          <w:sz w:val="20"/>
          <w:szCs w:val="20"/>
        </w:rPr>
        <w:t>7</w:t>
      </w:r>
      <w:r w:rsidR="00DC31AF" w:rsidRPr="00DA3B0B">
        <w:rPr>
          <w:rFonts w:eastAsia="Calibri"/>
          <w:sz w:val="20"/>
          <w:szCs w:val="20"/>
        </w:rPr>
        <w:t xml:space="preserve">.6. </w:t>
      </w:r>
      <w:r w:rsidR="00072024" w:rsidRPr="00DA3B0B">
        <w:rPr>
          <w:rFonts w:eastAsia="Calibri"/>
          <w:sz w:val="20"/>
          <w:szCs w:val="20"/>
        </w:rPr>
        <w:t>Исполнитель</w:t>
      </w:r>
      <w:r w:rsidR="00DC31AF" w:rsidRPr="00DA3B0B">
        <w:rPr>
          <w:rFonts w:eastAsia="Calibri"/>
          <w:sz w:val="20"/>
          <w:szCs w:val="20"/>
        </w:rPr>
        <w:t xml:space="preserve"> вправе принять решение об одностороннем отказе от исполнения контракта по основаниям, предусмотренным </w:t>
      </w:r>
      <w:hyperlink r:id="rId9" w:history="1">
        <w:r w:rsidR="00DC31AF" w:rsidRPr="00DA3B0B">
          <w:rPr>
            <w:rFonts w:eastAsia="Calibri"/>
            <w:sz w:val="20"/>
            <w:szCs w:val="20"/>
          </w:rPr>
          <w:t>Гражданским кодексом</w:t>
        </w:r>
      </w:hyperlink>
      <w:r w:rsidR="00DC31AF" w:rsidRPr="00DA3B0B">
        <w:rPr>
          <w:rFonts w:eastAsia="Calibri"/>
          <w:sz w:val="20"/>
          <w:szCs w:val="20"/>
        </w:rPr>
        <w:t xml:space="preserve"> Российской Федерации.</w:t>
      </w:r>
    </w:p>
    <w:p w14:paraId="765D5FF0" w14:textId="77777777" w:rsidR="00DC31AF" w:rsidRPr="00DA3B0B" w:rsidRDefault="00DA3B0B" w:rsidP="00DA3B0B">
      <w:pPr>
        <w:autoSpaceDE w:val="0"/>
        <w:autoSpaceDN w:val="0"/>
        <w:adjustRightInd w:val="0"/>
        <w:spacing w:line="240" w:lineRule="auto"/>
        <w:contextualSpacing/>
        <w:rPr>
          <w:rFonts w:eastAsia="Calibri"/>
          <w:sz w:val="20"/>
          <w:szCs w:val="20"/>
        </w:rPr>
      </w:pPr>
      <w:r>
        <w:rPr>
          <w:rFonts w:eastAsia="Calibri"/>
          <w:sz w:val="20"/>
          <w:szCs w:val="20"/>
        </w:rPr>
        <w:t>7</w:t>
      </w:r>
      <w:r w:rsidR="00DC31AF" w:rsidRPr="00DA3B0B">
        <w:rPr>
          <w:rFonts w:eastAsia="Calibri"/>
          <w:sz w:val="20"/>
          <w:szCs w:val="20"/>
        </w:rPr>
        <w:t xml:space="preserve">.6.1. Решение </w:t>
      </w:r>
      <w:r w:rsidR="00072024" w:rsidRPr="00DA3B0B">
        <w:rPr>
          <w:rFonts w:eastAsia="Calibri"/>
          <w:sz w:val="20"/>
          <w:szCs w:val="20"/>
        </w:rPr>
        <w:t>исполнителя</w:t>
      </w:r>
      <w:r w:rsidR="00DC31AF" w:rsidRPr="00DA3B0B">
        <w:rPr>
          <w:rFonts w:eastAsia="Calibri"/>
          <w:sz w:val="20"/>
          <w:szCs w:val="20"/>
        </w:rPr>
        <w:t xml:space="preserve"> об одностороннем отказе от исполнения контракта в течение </w:t>
      </w:r>
      <w:r w:rsidR="00B15E01" w:rsidRPr="00DA3B0B">
        <w:rPr>
          <w:sz w:val="20"/>
          <w:szCs w:val="20"/>
        </w:rPr>
        <w:t>трех рабочих дней, следующих</w:t>
      </w:r>
      <w:r w:rsidR="00DC31AF" w:rsidRPr="00DA3B0B">
        <w:rPr>
          <w:rFonts w:eastAsia="Calibri"/>
          <w:sz w:val="20"/>
          <w:szCs w:val="20"/>
        </w:rPr>
        <w:t xml:space="preserve">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sidR="00072024" w:rsidRPr="00DA3B0B">
        <w:rPr>
          <w:rFonts w:eastAsia="Calibri"/>
          <w:sz w:val="20"/>
          <w:szCs w:val="20"/>
        </w:rPr>
        <w:t>исполнителем</w:t>
      </w:r>
      <w:r w:rsidR="00DC31AF" w:rsidRPr="00DA3B0B">
        <w:rPr>
          <w:rFonts w:eastAsia="Calibri"/>
          <w:sz w:val="20"/>
          <w:szCs w:val="20"/>
        </w:rPr>
        <w:t xml:space="preserve"> подтверждения о его вручении заказчику. Выполнение </w:t>
      </w:r>
      <w:r w:rsidR="00072024" w:rsidRPr="00DA3B0B">
        <w:rPr>
          <w:rFonts w:eastAsia="Calibri"/>
          <w:sz w:val="20"/>
          <w:szCs w:val="20"/>
        </w:rPr>
        <w:t>исполнителем</w:t>
      </w:r>
      <w:r w:rsidR="00DC31AF" w:rsidRPr="00DA3B0B">
        <w:rPr>
          <w:rFonts w:eastAsia="Calibri"/>
          <w:sz w:val="20"/>
          <w:szCs w:val="20"/>
        </w:rPr>
        <w:t xml:space="preserve">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w:t>
      </w:r>
      <w:r w:rsidR="00072024" w:rsidRPr="00DA3B0B">
        <w:rPr>
          <w:rFonts w:eastAsia="Calibri"/>
          <w:sz w:val="20"/>
          <w:szCs w:val="20"/>
        </w:rPr>
        <w:t>исполнителем</w:t>
      </w:r>
      <w:r w:rsidR="00DC31AF" w:rsidRPr="00DA3B0B">
        <w:rPr>
          <w:rFonts w:eastAsia="Calibri"/>
          <w:sz w:val="20"/>
          <w:szCs w:val="20"/>
        </w:rPr>
        <w:t xml:space="preserve"> подтверждения о вручении заказчику указанного уведомления.</w:t>
      </w:r>
    </w:p>
    <w:p w14:paraId="773673DE" w14:textId="77777777" w:rsidR="00DC31AF" w:rsidRPr="00DA3B0B" w:rsidRDefault="00DA3B0B" w:rsidP="00DA3B0B">
      <w:pPr>
        <w:autoSpaceDE w:val="0"/>
        <w:autoSpaceDN w:val="0"/>
        <w:adjustRightInd w:val="0"/>
        <w:spacing w:line="240" w:lineRule="auto"/>
        <w:contextualSpacing/>
        <w:rPr>
          <w:rFonts w:eastAsia="Calibri"/>
          <w:sz w:val="20"/>
          <w:szCs w:val="20"/>
        </w:rPr>
      </w:pPr>
      <w:bookmarkStart w:id="0" w:name="sub_9521"/>
      <w:r>
        <w:rPr>
          <w:rFonts w:eastAsia="Calibri"/>
          <w:sz w:val="20"/>
          <w:szCs w:val="20"/>
        </w:rPr>
        <w:t>7</w:t>
      </w:r>
      <w:r w:rsidR="00DC31AF" w:rsidRPr="00DA3B0B">
        <w:rPr>
          <w:rFonts w:eastAsia="Calibri"/>
          <w:sz w:val="20"/>
          <w:szCs w:val="20"/>
        </w:rPr>
        <w:t xml:space="preserve">.6.2. Решение </w:t>
      </w:r>
      <w:r w:rsidR="00072024" w:rsidRPr="00DA3B0B">
        <w:rPr>
          <w:rFonts w:eastAsia="Calibri"/>
          <w:sz w:val="20"/>
          <w:szCs w:val="20"/>
        </w:rPr>
        <w:t>исполнителя</w:t>
      </w:r>
      <w:r w:rsidR="00DC31AF" w:rsidRPr="00DA3B0B">
        <w:rPr>
          <w:rFonts w:eastAsia="Calibri"/>
          <w:sz w:val="20"/>
          <w:szCs w:val="20"/>
        </w:rPr>
        <w:t xml:space="preserve"> об одностороннем отказе от исполнения контракта вступает в </w:t>
      </w:r>
      <w:proofErr w:type="gramStart"/>
      <w:r w:rsidR="00DC31AF" w:rsidRPr="00DA3B0B">
        <w:rPr>
          <w:rFonts w:eastAsia="Calibri"/>
          <w:sz w:val="20"/>
          <w:szCs w:val="20"/>
        </w:rPr>
        <w:t>силу</w:t>
      </w:r>
      <w:proofErr w:type="gramEnd"/>
      <w:r w:rsidR="00DC31AF" w:rsidRPr="00DA3B0B">
        <w:rPr>
          <w:rFonts w:eastAsia="Calibri"/>
          <w:sz w:val="20"/>
          <w:szCs w:val="20"/>
        </w:rPr>
        <w:t xml:space="preserve"> и контракт считается расторгнутым через десять дней с даты надлежащего уведомления </w:t>
      </w:r>
      <w:r w:rsidR="00072024" w:rsidRPr="00DA3B0B">
        <w:rPr>
          <w:rFonts w:eastAsia="Calibri"/>
          <w:sz w:val="20"/>
          <w:szCs w:val="20"/>
        </w:rPr>
        <w:t>исполнителем</w:t>
      </w:r>
      <w:r w:rsidR="00DC31AF" w:rsidRPr="00DA3B0B">
        <w:rPr>
          <w:rFonts w:eastAsia="Calibri"/>
          <w:sz w:val="20"/>
          <w:szCs w:val="20"/>
        </w:rPr>
        <w:t xml:space="preserve">  заказчика об одностороннем отказе от исполнения контракта.</w:t>
      </w:r>
    </w:p>
    <w:p w14:paraId="7F080B3F" w14:textId="77777777" w:rsidR="00DC31AF" w:rsidRPr="00DA3B0B" w:rsidRDefault="00DA3B0B" w:rsidP="00DA3B0B">
      <w:pPr>
        <w:autoSpaceDE w:val="0"/>
        <w:autoSpaceDN w:val="0"/>
        <w:adjustRightInd w:val="0"/>
        <w:spacing w:line="240" w:lineRule="auto"/>
        <w:contextualSpacing/>
        <w:rPr>
          <w:rFonts w:eastAsia="Calibri"/>
          <w:sz w:val="20"/>
          <w:szCs w:val="20"/>
        </w:rPr>
      </w:pPr>
      <w:bookmarkStart w:id="1" w:name="sub_9523"/>
      <w:bookmarkEnd w:id="0"/>
      <w:r>
        <w:rPr>
          <w:rFonts w:eastAsia="Calibri"/>
          <w:sz w:val="20"/>
          <w:szCs w:val="20"/>
        </w:rPr>
        <w:t>7</w:t>
      </w:r>
      <w:r w:rsidR="00DC31AF" w:rsidRPr="00DA3B0B">
        <w:rPr>
          <w:rFonts w:eastAsia="Calibri"/>
          <w:sz w:val="20"/>
          <w:szCs w:val="20"/>
        </w:rPr>
        <w:t>.6.3.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bookmarkEnd w:id="1"/>
    <w:p w14:paraId="72A47CF9" w14:textId="77777777" w:rsidR="00ED5B27" w:rsidRPr="00DA3B0B" w:rsidRDefault="00072E7A" w:rsidP="00DA3B0B">
      <w:pPr>
        <w:pStyle w:val="a7"/>
        <w:numPr>
          <w:ilvl w:val="0"/>
          <w:numId w:val="8"/>
        </w:numPr>
        <w:spacing w:line="240" w:lineRule="auto"/>
        <w:ind w:left="0" w:firstLine="0"/>
        <w:contextualSpacing/>
        <w:jc w:val="center"/>
        <w:rPr>
          <w:b/>
          <w:caps/>
          <w:sz w:val="20"/>
          <w:szCs w:val="20"/>
        </w:rPr>
      </w:pPr>
      <w:r w:rsidRPr="00DA3B0B">
        <w:rPr>
          <w:b/>
          <w:caps/>
          <w:sz w:val="20"/>
          <w:szCs w:val="20"/>
        </w:rPr>
        <w:t>Прочие условия</w:t>
      </w:r>
    </w:p>
    <w:p w14:paraId="2B5B5DDC" w14:textId="77777777" w:rsidR="00072E7A" w:rsidRPr="00DA3B0B" w:rsidRDefault="00072E7A" w:rsidP="00DA3B0B">
      <w:pPr>
        <w:pStyle w:val="a7"/>
        <w:spacing w:line="240" w:lineRule="auto"/>
        <w:ind w:left="0"/>
        <w:contextualSpacing/>
        <w:rPr>
          <w:sz w:val="20"/>
          <w:szCs w:val="20"/>
        </w:rPr>
      </w:pPr>
      <w:r w:rsidRPr="00DA3B0B">
        <w:rPr>
          <w:sz w:val="20"/>
          <w:szCs w:val="20"/>
        </w:rPr>
        <w:t xml:space="preserve">8.1. Споры, возникающие при исполнении настоящего </w:t>
      </w:r>
      <w:r w:rsidR="00072024" w:rsidRPr="00DA3B0B">
        <w:rPr>
          <w:sz w:val="20"/>
          <w:szCs w:val="20"/>
        </w:rPr>
        <w:t>контракта</w:t>
      </w:r>
      <w:r w:rsidRPr="00DA3B0B">
        <w:rPr>
          <w:sz w:val="20"/>
          <w:szCs w:val="20"/>
        </w:rPr>
        <w:t>, 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6B2C8F12" w14:textId="77777777" w:rsidR="00072E7A" w:rsidRPr="00DA3B0B" w:rsidRDefault="00072E7A" w:rsidP="00DA3B0B">
      <w:pPr>
        <w:pStyle w:val="a7"/>
        <w:suppressLineNumbers/>
        <w:spacing w:line="240" w:lineRule="auto"/>
        <w:ind w:left="0"/>
        <w:contextualSpacing/>
        <w:rPr>
          <w:sz w:val="20"/>
          <w:szCs w:val="20"/>
        </w:rPr>
      </w:pPr>
      <w:r w:rsidRPr="00DA3B0B">
        <w:rPr>
          <w:sz w:val="20"/>
          <w:szCs w:val="20"/>
        </w:rPr>
        <w:t>8.2.Стороны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14:paraId="277990B0" w14:textId="77777777" w:rsidR="00072E7A" w:rsidRPr="00DA3B0B" w:rsidRDefault="00072E7A" w:rsidP="00DA3B0B">
      <w:pPr>
        <w:pStyle w:val="a7"/>
        <w:suppressLineNumbers/>
        <w:spacing w:line="240" w:lineRule="auto"/>
        <w:ind w:left="0"/>
        <w:contextualSpacing/>
        <w:rPr>
          <w:sz w:val="20"/>
          <w:szCs w:val="20"/>
        </w:rPr>
      </w:pPr>
      <w:r w:rsidRPr="00DA3B0B">
        <w:rPr>
          <w:sz w:val="20"/>
          <w:szCs w:val="20"/>
        </w:rPr>
        <w:t xml:space="preserve">8.3. Все, что не урегулировано настоящим </w:t>
      </w:r>
      <w:r w:rsidR="00072024" w:rsidRPr="00DA3B0B">
        <w:rPr>
          <w:sz w:val="20"/>
          <w:szCs w:val="20"/>
        </w:rPr>
        <w:t>контрактом</w:t>
      </w:r>
      <w:r w:rsidRPr="00DA3B0B">
        <w:rPr>
          <w:sz w:val="20"/>
          <w:szCs w:val="20"/>
        </w:rPr>
        <w:t>, регулируется действующим гражданским законодательством РФ.</w:t>
      </w:r>
    </w:p>
    <w:p w14:paraId="7DB0802F" w14:textId="77777777" w:rsidR="00072E7A" w:rsidRPr="00DA3B0B" w:rsidRDefault="00072E7A" w:rsidP="00DA3B0B">
      <w:pPr>
        <w:pStyle w:val="a7"/>
        <w:suppressLineNumbers/>
        <w:spacing w:line="240" w:lineRule="auto"/>
        <w:ind w:left="0"/>
        <w:contextualSpacing/>
        <w:rPr>
          <w:sz w:val="20"/>
          <w:szCs w:val="20"/>
        </w:rPr>
      </w:pPr>
      <w:r w:rsidRPr="00DA3B0B">
        <w:rPr>
          <w:sz w:val="20"/>
          <w:szCs w:val="20"/>
        </w:rPr>
        <w:t xml:space="preserve">8.4. К настоящему </w:t>
      </w:r>
      <w:r w:rsidR="00072024" w:rsidRPr="00DA3B0B">
        <w:rPr>
          <w:sz w:val="20"/>
          <w:szCs w:val="20"/>
        </w:rPr>
        <w:t>контракту</w:t>
      </w:r>
      <w:r w:rsidRPr="00DA3B0B">
        <w:rPr>
          <w:sz w:val="20"/>
          <w:szCs w:val="20"/>
        </w:rPr>
        <w:t xml:space="preserve"> прилагается и является его неотъемлемой частью:</w:t>
      </w:r>
    </w:p>
    <w:p w14:paraId="77327984" w14:textId="3B2050AD" w:rsidR="00072E7A" w:rsidRDefault="00072E7A" w:rsidP="00DA3B0B">
      <w:pPr>
        <w:pStyle w:val="a7"/>
        <w:suppressLineNumbers/>
        <w:spacing w:line="240" w:lineRule="auto"/>
        <w:ind w:left="0"/>
        <w:contextualSpacing/>
        <w:rPr>
          <w:sz w:val="20"/>
          <w:szCs w:val="20"/>
        </w:rPr>
      </w:pPr>
      <w:r w:rsidRPr="00DA3B0B">
        <w:rPr>
          <w:sz w:val="20"/>
          <w:szCs w:val="20"/>
        </w:rPr>
        <w:t>Приложение № 1 –</w:t>
      </w:r>
      <w:r w:rsidR="00751D6A">
        <w:rPr>
          <w:sz w:val="20"/>
          <w:szCs w:val="20"/>
        </w:rPr>
        <w:t xml:space="preserve"> </w:t>
      </w:r>
      <w:r w:rsidRPr="00DA3B0B">
        <w:rPr>
          <w:sz w:val="20"/>
          <w:szCs w:val="20"/>
        </w:rPr>
        <w:t>расчет стоимости услуг.</w:t>
      </w:r>
    </w:p>
    <w:p w14:paraId="73260A59" w14:textId="77777777" w:rsidR="002A6AC0" w:rsidRPr="00DA3B0B" w:rsidRDefault="002A6AC0" w:rsidP="00DA3B0B">
      <w:pPr>
        <w:spacing w:line="240" w:lineRule="auto"/>
        <w:contextualSpacing/>
        <w:rPr>
          <w:sz w:val="20"/>
          <w:szCs w:val="20"/>
        </w:rPr>
      </w:pPr>
      <w:bookmarkStart w:id="2" w:name="_GoBack"/>
      <w:bookmarkEnd w:id="2"/>
    </w:p>
    <w:p w14:paraId="1567DF96" w14:textId="77777777" w:rsidR="00072E7A" w:rsidRPr="00DA3B0B" w:rsidRDefault="00072E7A" w:rsidP="00DA3B0B">
      <w:pPr>
        <w:pStyle w:val="ConsPlusNormal"/>
        <w:spacing w:line="240" w:lineRule="auto"/>
        <w:ind w:firstLine="0"/>
        <w:contextualSpacing/>
        <w:jc w:val="center"/>
        <w:rPr>
          <w:rFonts w:ascii="Times New Roman" w:hAnsi="Times New Roman" w:cs="Times New Roman"/>
          <w:b/>
          <w:bCs/>
        </w:rPr>
      </w:pPr>
      <w:r w:rsidRPr="00DA3B0B">
        <w:rPr>
          <w:rFonts w:ascii="Times New Roman" w:hAnsi="Times New Roman" w:cs="Times New Roman"/>
          <w:b/>
          <w:caps/>
        </w:rPr>
        <w:t>9. Адреса, банковские реквизиты, подписи Сторон</w:t>
      </w:r>
    </w:p>
    <w:tbl>
      <w:tblPr>
        <w:tblW w:w="0" w:type="auto"/>
        <w:tblInd w:w="-10" w:type="dxa"/>
        <w:tblLayout w:type="fixed"/>
        <w:tblLook w:val="0000" w:firstRow="0" w:lastRow="0" w:firstColumn="0" w:lastColumn="0" w:noHBand="0" w:noVBand="0"/>
      </w:tblPr>
      <w:tblGrid>
        <w:gridCol w:w="4796"/>
        <w:gridCol w:w="5037"/>
      </w:tblGrid>
      <w:tr w:rsidR="00072E7A" w:rsidRPr="00DA3B0B" w14:paraId="41A6B84E" w14:textId="77777777" w:rsidTr="00B15E01">
        <w:tc>
          <w:tcPr>
            <w:tcW w:w="4796" w:type="dxa"/>
            <w:tcBorders>
              <w:top w:val="single" w:sz="4" w:space="0" w:color="000000"/>
              <w:left w:val="single" w:sz="4" w:space="0" w:color="000000"/>
              <w:bottom w:val="single" w:sz="4" w:space="0" w:color="000000"/>
            </w:tcBorders>
            <w:shd w:val="clear" w:color="auto" w:fill="auto"/>
          </w:tcPr>
          <w:p w14:paraId="4CF93CA8" w14:textId="77777777" w:rsidR="002A6AC0" w:rsidRPr="00DA3B0B" w:rsidRDefault="002A6AC0" w:rsidP="00DA3B0B">
            <w:pPr>
              <w:spacing w:line="240" w:lineRule="auto"/>
              <w:contextualSpacing/>
              <w:rPr>
                <w:b/>
                <w:bCs/>
                <w:sz w:val="20"/>
                <w:szCs w:val="20"/>
              </w:rPr>
            </w:pPr>
            <w:r w:rsidRPr="00DA3B0B">
              <w:rPr>
                <w:b/>
                <w:bCs/>
                <w:sz w:val="20"/>
                <w:szCs w:val="20"/>
              </w:rPr>
              <w:t>Заказчик:</w:t>
            </w:r>
          </w:p>
          <w:p w14:paraId="1098D798" w14:textId="77777777" w:rsidR="00DB1442" w:rsidRPr="007C5559" w:rsidRDefault="00DB1442" w:rsidP="00DB1442">
            <w:pPr>
              <w:pStyle w:val="22"/>
              <w:tabs>
                <w:tab w:val="num" w:pos="322"/>
                <w:tab w:val="left" w:pos="540"/>
              </w:tabs>
              <w:spacing w:after="0" w:line="240" w:lineRule="auto"/>
              <w:rPr>
                <w:rFonts w:ascii="Times New Roman" w:hAnsi="Times New Roman"/>
              </w:rPr>
            </w:pPr>
            <w:r w:rsidRPr="007C5559">
              <w:rPr>
                <w:rFonts w:ascii="Times New Roman" w:hAnsi="Times New Roman"/>
              </w:rPr>
              <w:t>Государственное бюджетное дошкольное образовательное учреждение детский сад № 16 Петроградского района Санкт-Петербурга</w:t>
            </w:r>
          </w:p>
          <w:p w14:paraId="52939E89" w14:textId="77777777" w:rsidR="00DB1442" w:rsidRPr="007C5559" w:rsidRDefault="00DB1442" w:rsidP="00DB1442">
            <w:pPr>
              <w:pStyle w:val="22"/>
              <w:tabs>
                <w:tab w:val="num" w:pos="322"/>
                <w:tab w:val="left" w:pos="540"/>
              </w:tabs>
              <w:spacing w:after="0" w:line="240" w:lineRule="auto"/>
              <w:rPr>
                <w:rFonts w:ascii="Times New Roman" w:hAnsi="Times New Roman"/>
              </w:rPr>
            </w:pPr>
            <w:r w:rsidRPr="007C5559">
              <w:rPr>
                <w:rFonts w:ascii="Times New Roman" w:hAnsi="Times New Roman"/>
              </w:rPr>
              <w:t>Место нахождения и почтовый адрес: 197136, Санкт-Петербург, ул. Ординарная, д.4, литера А</w:t>
            </w:r>
          </w:p>
          <w:p w14:paraId="0435D014" w14:textId="77777777" w:rsidR="00DB1442" w:rsidRPr="007C5559" w:rsidRDefault="00DB1442" w:rsidP="00DB1442">
            <w:pPr>
              <w:pStyle w:val="22"/>
              <w:tabs>
                <w:tab w:val="num" w:pos="322"/>
                <w:tab w:val="left" w:pos="540"/>
              </w:tabs>
              <w:spacing w:after="0" w:line="240" w:lineRule="auto"/>
              <w:rPr>
                <w:rFonts w:ascii="Times New Roman" w:hAnsi="Times New Roman"/>
              </w:rPr>
            </w:pPr>
            <w:r w:rsidRPr="007C5559">
              <w:rPr>
                <w:rFonts w:ascii="Times New Roman" w:hAnsi="Times New Roman"/>
              </w:rPr>
              <w:t>Телефон/Факс 232-43-12</w:t>
            </w:r>
          </w:p>
          <w:p w14:paraId="1F7C4EBB" w14:textId="77777777" w:rsidR="00DB1442" w:rsidRPr="007C5559" w:rsidRDefault="00DB1442" w:rsidP="00DB1442">
            <w:pPr>
              <w:pStyle w:val="22"/>
              <w:tabs>
                <w:tab w:val="num" w:pos="322"/>
                <w:tab w:val="left" w:pos="540"/>
              </w:tabs>
              <w:spacing w:after="0" w:line="240" w:lineRule="auto"/>
              <w:rPr>
                <w:rFonts w:ascii="Times New Roman" w:hAnsi="Times New Roman"/>
              </w:rPr>
            </w:pPr>
            <w:r w:rsidRPr="007C5559">
              <w:rPr>
                <w:rFonts w:ascii="Times New Roman" w:hAnsi="Times New Roman"/>
              </w:rPr>
              <w:t>ИНН 7813125383,  КПП 781301001</w:t>
            </w:r>
          </w:p>
          <w:p w14:paraId="7EE53000" w14:textId="77777777" w:rsidR="00DB1442" w:rsidRPr="007C5559" w:rsidRDefault="00DB1442" w:rsidP="00DB1442">
            <w:pPr>
              <w:pStyle w:val="22"/>
              <w:tabs>
                <w:tab w:val="num" w:pos="322"/>
                <w:tab w:val="left" w:pos="540"/>
              </w:tabs>
              <w:spacing w:after="0" w:line="240" w:lineRule="auto"/>
              <w:rPr>
                <w:rFonts w:ascii="Times New Roman" w:hAnsi="Times New Roman"/>
              </w:rPr>
            </w:pPr>
            <w:r w:rsidRPr="007C5559">
              <w:rPr>
                <w:rFonts w:ascii="Times New Roman" w:hAnsi="Times New Roman"/>
              </w:rPr>
              <w:t>Комитет финансов Санкт-Петербурга (ГБДОУ детский сад № 16 Петроградского района Санкт-Петербурга, л/с 0621056)</w:t>
            </w:r>
          </w:p>
          <w:p w14:paraId="396F688F" w14:textId="77777777" w:rsidR="00DB1442" w:rsidRPr="007C5559" w:rsidRDefault="00DB1442" w:rsidP="00DB1442">
            <w:pPr>
              <w:pStyle w:val="22"/>
              <w:tabs>
                <w:tab w:val="num" w:pos="322"/>
                <w:tab w:val="left" w:pos="540"/>
              </w:tabs>
              <w:spacing w:after="0" w:line="240" w:lineRule="auto"/>
              <w:rPr>
                <w:rFonts w:ascii="Times New Roman" w:hAnsi="Times New Roman"/>
              </w:rPr>
            </w:pPr>
            <w:r w:rsidRPr="007C5559">
              <w:rPr>
                <w:rFonts w:ascii="Times New Roman" w:hAnsi="Times New Roman"/>
              </w:rPr>
              <w:t>Северо-Западное ГУ Банка России</w:t>
            </w:r>
          </w:p>
          <w:p w14:paraId="020B19D5" w14:textId="77777777" w:rsidR="00DB1442" w:rsidRPr="007C5559" w:rsidRDefault="00DB1442" w:rsidP="00DB1442">
            <w:pPr>
              <w:pStyle w:val="22"/>
              <w:tabs>
                <w:tab w:val="num" w:pos="322"/>
                <w:tab w:val="left" w:pos="540"/>
              </w:tabs>
              <w:spacing w:after="0" w:line="240" w:lineRule="auto"/>
              <w:rPr>
                <w:rFonts w:ascii="Times New Roman" w:hAnsi="Times New Roman"/>
              </w:rPr>
            </w:pPr>
            <w:r w:rsidRPr="007C5559">
              <w:rPr>
                <w:rFonts w:ascii="Times New Roman" w:hAnsi="Times New Roman"/>
              </w:rPr>
              <w:t>р/с 40601810200003000000</w:t>
            </w:r>
          </w:p>
          <w:p w14:paraId="7EEAB8B9" w14:textId="77777777" w:rsidR="00DB1442" w:rsidRPr="00D4287C" w:rsidRDefault="00DB1442" w:rsidP="00DB1442">
            <w:pPr>
              <w:pStyle w:val="22"/>
              <w:tabs>
                <w:tab w:val="num" w:pos="322"/>
                <w:tab w:val="left" w:pos="540"/>
              </w:tabs>
              <w:spacing w:after="0" w:line="240" w:lineRule="auto"/>
              <w:rPr>
                <w:rFonts w:ascii="Times New Roman" w:hAnsi="Times New Roman"/>
              </w:rPr>
            </w:pPr>
            <w:r w:rsidRPr="007C5559">
              <w:rPr>
                <w:rFonts w:ascii="Times New Roman" w:hAnsi="Times New Roman"/>
              </w:rPr>
              <w:t>БИК 044030001</w:t>
            </w:r>
          </w:p>
          <w:p w14:paraId="0DBD81D4" w14:textId="77777777" w:rsidR="00976347" w:rsidRPr="00976347" w:rsidRDefault="002E4F62" w:rsidP="00976347">
            <w:pPr>
              <w:spacing w:line="240" w:lineRule="auto"/>
              <w:contextualSpacing/>
              <w:rPr>
                <w:sz w:val="20"/>
                <w:szCs w:val="20"/>
              </w:rPr>
            </w:pPr>
            <w:r w:rsidRPr="006845E6">
              <w:rPr>
                <w:sz w:val="20"/>
                <w:szCs w:val="20"/>
              </w:rPr>
              <w:t>тел.: (812) 232-43-12</w:t>
            </w:r>
          </w:p>
          <w:p w14:paraId="3A2A6CB8" w14:textId="77777777" w:rsidR="00072E7A" w:rsidRPr="00976347" w:rsidRDefault="00976347" w:rsidP="00976347">
            <w:pPr>
              <w:spacing w:line="240" w:lineRule="auto"/>
              <w:contextualSpacing/>
              <w:rPr>
                <w:sz w:val="20"/>
                <w:szCs w:val="20"/>
              </w:rPr>
            </w:pPr>
            <w:proofErr w:type="spellStart"/>
            <w:r>
              <w:rPr>
                <w:sz w:val="20"/>
                <w:szCs w:val="20"/>
              </w:rPr>
              <w:t>элект</w:t>
            </w:r>
            <w:proofErr w:type="spellEnd"/>
            <w:r>
              <w:rPr>
                <w:sz w:val="20"/>
                <w:szCs w:val="20"/>
              </w:rPr>
              <w:t xml:space="preserve">. почта: </w:t>
            </w:r>
            <w:r w:rsidRPr="00976347">
              <w:rPr>
                <w:sz w:val="22"/>
                <w:szCs w:val="22"/>
              </w:rPr>
              <w:t>dspetr16@yandex.ru</w:t>
            </w:r>
          </w:p>
        </w:tc>
        <w:tc>
          <w:tcPr>
            <w:tcW w:w="5037" w:type="dxa"/>
            <w:tcBorders>
              <w:top w:val="single" w:sz="4" w:space="0" w:color="000000"/>
              <w:left w:val="single" w:sz="4" w:space="0" w:color="000000"/>
              <w:bottom w:val="single" w:sz="4" w:space="0" w:color="000000"/>
              <w:right w:val="single" w:sz="4" w:space="0" w:color="000000"/>
            </w:tcBorders>
            <w:shd w:val="clear" w:color="auto" w:fill="auto"/>
          </w:tcPr>
          <w:p w14:paraId="0899AC5C" w14:textId="77777777" w:rsidR="00072E7A" w:rsidRPr="00DA3B0B" w:rsidRDefault="00072E7A" w:rsidP="00DA3B0B">
            <w:pPr>
              <w:pStyle w:val="ConsPlusNonformat"/>
              <w:spacing w:line="240" w:lineRule="auto"/>
              <w:contextualSpacing/>
              <w:jc w:val="both"/>
              <w:rPr>
                <w:rFonts w:ascii="Times New Roman" w:hAnsi="Times New Roman" w:cs="Times New Roman"/>
                <w:b/>
                <w:bCs/>
              </w:rPr>
            </w:pPr>
            <w:r w:rsidRPr="00DA3B0B">
              <w:rPr>
                <w:rFonts w:ascii="Times New Roman" w:hAnsi="Times New Roman" w:cs="Times New Roman"/>
                <w:b/>
                <w:bCs/>
              </w:rPr>
              <w:t>Исполнитель:</w:t>
            </w:r>
          </w:p>
          <w:p w14:paraId="4B15533F" w14:textId="3D6755C1" w:rsidR="007F04F6" w:rsidRPr="00A81E67" w:rsidRDefault="007F04F6" w:rsidP="007F04F6">
            <w:pPr>
              <w:widowControl w:val="0"/>
              <w:ind w:firstLine="34"/>
              <w:rPr>
                <w:rFonts w:eastAsia="Calibri"/>
                <w:sz w:val="20"/>
                <w:szCs w:val="20"/>
              </w:rPr>
            </w:pPr>
            <w:r w:rsidRPr="00A81E67">
              <w:rPr>
                <w:rFonts w:eastAsia="Calibri"/>
                <w:sz w:val="20"/>
                <w:szCs w:val="20"/>
              </w:rPr>
              <w:t xml:space="preserve">Общество с ограниченной ответственностью </w:t>
            </w:r>
          </w:p>
          <w:p w14:paraId="0C2765D1" w14:textId="7B0301C1" w:rsidR="007F04F6" w:rsidRPr="00A81E67" w:rsidRDefault="007F04F6" w:rsidP="007F04F6">
            <w:pPr>
              <w:widowControl w:val="0"/>
              <w:ind w:firstLine="34"/>
              <w:rPr>
                <w:rFonts w:eastAsia="Calibri"/>
                <w:sz w:val="20"/>
                <w:szCs w:val="20"/>
              </w:rPr>
            </w:pPr>
            <w:r w:rsidRPr="00A81E67">
              <w:rPr>
                <w:rFonts w:eastAsia="Calibri"/>
                <w:sz w:val="20"/>
                <w:szCs w:val="20"/>
              </w:rPr>
              <w:t xml:space="preserve">Юридический адрес: </w:t>
            </w:r>
          </w:p>
          <w:p w14:paraId="5E79B2CE" w14:textId="63A2E39E" w:rsidR="007F04F6" w:rsidRPr="00A81E67" w:rsidRDefault="007F04F6" w:rsidP="007F04F6">
            <w:pPr>
              <w:widowControl w:val="0"/>
              <w:ind w:firstLine="34"/>
              <w:rPr>
                <w:rFonts w:eastAsia="Calibri"/>
                <w:sz w:val="20"/>
                <w:szCs w:val="20"/>
              </w:rPr>
            </w:pPr>
            <w:r w:rsidRPr="00A81E67">
              <w:rPr>
                <w:rFonts w:eastAsia="Calibri"/>
                <w:sz w:val="20"/>
                <w:szCs w:val="20"/>
              </w:rPr>
              <w:t xml:space="preserve">Место нахождения и почтовый адрес: Российская Федерация, </w:t>
            </w:r>
          </w:p>
          <w:p w14:paraId="7DCD654B" w14:textId="087DF815" w:rsidR="007F04F6" w:rsidRPr="00A81E67" w:rsidRDefault="007F04F6" w:rsidP="007F04F6">
            <w:pPr>
              <w:widowControl w:val="0"/>
              <w:ind w:firstLine="34"/>
              <w:rPr>
                <w:rFonts w:eastAsia="Calibri"/>
                <w:sz w:val="20"/>
                <w:szCs w:val="20"/>
              </w:rPr>
            </w:pPr>
            <w:r w:rsidRPr="00A81E67">
              <w:rPr>
                <w:rFonts w:eastAsia="Calibri"/>
                <w:sz w:val="20"/>
                <w:szCs w:val="20"/>
              </w:rPr>
              <w:t xml:space="preserve">ИНН </w:t>
            </w:r>
          </w:p>
          <w:p w14:paraId="4BB3F3FE" w14:textId="7E57C719" w:rsidR="007F04F6" w:rsidRPr="00A81E67" w:rsidRDefault="007F04F6" w:rsidP="008450A7">
            <w:pPr>
              <w:widowControl w:val="0"/>
              <w:tabs>
                <w:tab w:val="left" w:pos="1141"/>
              </w:tabs>
              <w:ind w:firstLine="34"/>
              <w:rPr>
                <w:rFonts w:eastAsia="Calibri"/>
                <w:sz w:val="20"/>
                <w:szCs w:val="20"/>
              </w:rPr>
            </w:pPr>
            <w:r w:rsidRPr="00A81E67">
              <w:rPr>
                <w:rFonts w:eastAsia="Calibri"/>
                <w:sz w:val="20"/>
                <w:szCs w:val="20"/>
              </w:rPr>
              <w:t xml:space="preserve">ОГРН </w:t>
            </w:r>
          </w:p>
          <w:p w14:paraId="51A439F4" w14:textId="1A36A4DC" w:rsidR="007F04F6" w:rsidRPr="00A81E67" w:rsidRDefault="007F04F6" w:rsidP="007F04F6">
            <w:pPr>
              <w:widowControl w:val="0"/>
              <w:ind w:firstLine="34"/>
              <w:rPr>
                <w:rFonts w:eastAsia="Calibri"/>
                <w:sz w:val="20"/>
                <w:szCs w:val="20"/>
              </w:rPr>
            </w:pPr>
            <w:r w:rsidRPr="00A81E67">
              <w:rPr>
                <w:rFonts w:eastAsia="Calibri"/>
                <w:sz w:val="20"/>
                <w:szCs w:val="20"/>
              </w:rPr>
              <w:t xml:space="preserve">КПП </w:t>
            </w:r>
          </w:p>
          <w:p w14:paraId="245027F3" w14:textId="52DA4284" w:rsidR="007F04F6" w:rsidRPr="00A81E67" w:rsidRDefault="007F04F6" w:rsidP="007F04F6">
            <w:pPr>
              <w:widowControl w:val="0"/>
              <w:ind w:firstLine="34"/>
              <w:rPr>
                <w:rFonts w:eastAsia="Calibri"/>
                <w:sz w:val="20"/>
                <w:szCs w:val="20"/>
              </w:rPr>
            </w:pPr>
            <w:r w:rsidRPr="00A81E67">
              <w:rPr>
                <w:rFonts w:eastAsia="Calibri"/>
                <w:sz w:val="20"/>
                <w:szCs w:val="20"/>
              </w:rPr>
              <w:t xml:space="preserve">Тел: </w:t>
            </w:r>
          </w:p>
          <w:p w14:paraId="321954BE" w14:textId="69ADFD45" w:rsidR="007F04F6" w:rsidRPr="00A81E67" w:rsidRDefault="007F04F6" w:rsidP="007F04F6">
            <w:pPr>
              <w:widowControl w:val="0"/>
              <w:ind w:firstLine="34"/>
              <w:rPr>
                <w:rFonts w:eastAsia="Calibri"/>
                <w:sz w:val="20"/>
                <w:szCs w:val="20"/>
              </w:rPr>
            </w:pPr>
            <w:r w:rsidRPr="00A81E67">
              <w:rPr>
                <w:rFonts w:eastAsia="Calibri"/>
                <w:sz w:val="20"/>
                <w:szCs w:val="20"/>
              </w:rPr>
              <w:t xml:space="preserve">Эл почта: </w:t>
            </w:r>
          </w:p>
          <w:p w14:paraId="10D4D119" w14:textId="15228DFE" w:rsidR="007F04F6" w:rsidRPr="00A81E67" w:rsidRDefault="007F04F6" w:rsidP="007F04F6">
            <w:pPr>
              <w:widowControl w:val="0"/>
              <w:ind w:firstLine="34"/>
              <w:rPr>
                <w:rFonts w:eastAsia="Calibri"/>
                <w:sz w:val="20"/>
                <w:szCs w:val="20"/>
              </w:rPr>
            </w:pPr>
            <w:r w:rsidRPr="00A81E67">
              <w:rPr>
                <w:rFonts w:eastAsia="Calibri"/>
                <w:sz w:val="20"/>
                <w:szCs w:val="20"/>
              </w:rPr>
              <w:t>р/</w:t>
            </w:r>
            <w:proofErr w:type="spellStart"/>
            <w:r w:rsidRPr="00A81E67">
              <w:rPr>
                <w:rFonts w:eastAsia="Calibri"/>
                <w:sz w:val="20"/>
                <w:szCs w:val="20"/>
              </w:rPr>
              <w:t>сч</w:t>
            </w:r>
            <w:proofErr w:type="spellEnd"/>
            <w:r w:rsidRPr="00A81E67">
              <w:rPr>
                <w:rFonts w:eastAsia="Calibri"/>
                <w:sz w:val="20"/>
                <w:szCs w:val="20"/>
              </w:rPr>
              <w:t xml:space="preserve"> </w:t>
            </w:r>
          </w:p>
          <w:p w14:paraId="4F6657EA" w14:textId="29B162A8" w:rsidR="007F04F6" w:rsidRPr="00A81E67" w:rsidRDefault="007F04F6" w:rsidP="007F04F6">
            <w:pPr>
              <w:widowControl w:val="0"/>
              <w:ind w:firstLine="34"/>
              <w:rPr>
                <w:rFonts w:eastAsia="Calibri"/>
                <w:sz w:val="20"/>
                <w:szCs w:val="20"/>
              </w:rPr>
            </w:pPr>
            <w:r w:rsidRPr="00A81E67">
              <w:rPr>
                <w:rFonts w:eastAsia="Calibri"/>
                <w:sz w:val="20"/>
                <w:szCs w:val="20"/>
              </w:rPr>
              <w:t xml:space="preserve">Банк </w:t>
            </w:r>
          </w:p>
          <w:p w14:paraId="24478FD0" w14:textId="50861736" w:rsidR="007F04F6" w:rsidRPr="00A81E67" w:rsidRDefault="007F04F6" w:rsidP="007F04F6">
            <w:pPr>
              <w:widowControl w:val="0"/>
              <w:ind w:firstLine="34"/>
              <w:rPr>
                <w:rFonts w:eastAsia="Calibri"/>
                <w:sz w:val="20"/>
                <w:szCs w:val="20"/>
              </w:rPr>
            </w:pPr>
            <w:r w:rsidRPr="00A81E67">
              <w:rPr>
                <w:rFonts w:eastAsia="Calibri"/>
                <w:sz w:val="20"/>
                <w:szCs w:val="20"/>
              </w:rPr>
              <w:t>к/</w:t>
            </w:r>
            <w:proofErr w:type="spellStart"/>
            <w:r w:rsidRPr="00A81E67">
              <w:rPr>
                <w:rFonts w:eastAsia="Calibri"/>
                <w:sz w:val="20"/>
                <w:szCs w:val="20"/>
              </w:rPr>
              <w:t>сч</w:t>
            </w:r>
            <w:proofErr w:type="spellEnd"/>
            <w:r w:rsidRPr="00A81E67">
              <w:rPr>
                <w:rFonts w:eastAsia="Calibri"/>
                <w:sz w:val="20"/>
                <w:szCs w:val="20"/>
              </w:rPr>
              <w:t xml:space="preserve"> </w:t>
            </w:r>
          </w:p>
          <w:p w14:paraId="6864F64D" w14:textId="0650457A" w:rsidR="007F04F6" w:rsidRPr="00A81E67" w:rsidRDefault="007F04F6" w:rsidP="007F04F6">
            <w:pPr>
              <w:widowControl w:val="0"/>
              <w:ind w:firstLine="34"/>
              <w:rPr>
                <w:rFonts w:eastAsia="Calibri"/>
                <w:sz w:val="20"/>
                <w:szCs w:val="20"/>
              </w:rPr>
            </w:pPr>
            <w:r w:rsidRPr="00A81E67">
              <w:rPr>
                <w:rFonts w:eastAsia="Calibri"/>
                <w:sz w:val="20"/>
                <w:szCs w:val="20"/>
              </w:rPr>
              <w:t xml:space="preserve">БИК </w:t>
            </w:r>
          </w:p>
          <w:p w14:paraId="0E6198BA" w14:textId="77777777" w:rsidR="00B15E01" w:rsidRPr="00DA3B0B" w:rsidRDefault="00B15E01" w:rsidP="00DA3B0B">
            <w:pPr>
              <w:pStyle w:val="ConsPlusNonformat"/>
              <w:spacing w:line="240" w:lineRule="auto"/>
              <w:contextualSpacing/>
              <w:jc w:val="both"/>
              <w:rPr>
                <w:rFonts w:ascii="Times New Roman" w:hAnsi="Times New Roman" w:cs="Times New Roman"/>
                <w:bCs/>
              </w:rPr>
            </w:pPr>
          </w:p>
          <w:p w14:paraId="512CE053" w14:textId="77777777" w:rsidR="00072E7A" w:rsidRPr="00DA3B0B" w:rsidRDefault="00072E7A" w:rsidP="00DA3B0B">
            <w:pPr>
              <w:spacing w:line="240" w:lineRule="auto"/>
              <w:contextualSpacing/>
              <w:jc w:val="left"/>
              <w:rPr>
                <w:sz w:val="20"/>
                <w:szCs w:val="20"/>
              </w:rPr>
            </w:pPr>
          </w:p>
        </w:tc>
      </w:tr>
    </w:tbl>
    <w:p w14:paraId="33F94E3F" w14:textId="77777777" w:rsidR="00072E7A" w:rsidRPr="00DA3B0B" w:rsidRDefault="00072E7A" w:rsidP="00DA3B0B">
      <w:pPr>
        <w:spacing w:line="240" w:lineRule="auto"/>
        <w:contextualSpacing/>
        <w:rPr>
          <w:sz w:val="20"/>
          <w:szCs w:val="20"/>
        </w:rPr>
      </w:pPr>
    </w:p>
    <w:p w14:paraId="7E3B8C6B" w14:textId="77777777" w:rsidR="00072E7A" w:rsidRPr="00DA3B0B" w:rsidRDefault="00072E7A" w:rsidP="00DA3B0B">
      <w:pPr>
        <w:pStyle w:val="ConsPlusNormal"/>
        <w:spacing w:line="240" w:lineRule="auto"/>
        <w:ind w:firstLine="0"/>
        <w:contextualSpacing/>
        <w:jc w:val="center"/>
        <w:rPr>
          <w:rFonts w:ascii="Times New Roman" w:hAnsi="Times New Roman" w:cs="Times New Roman"/>
        </w:rPr>
      </w:pPr>
      <w:r w:rsidRPr="00DA3B0B">
        <w:rPr>
          <w:rFonts w:ascii="Times New Roman" w:hAnsi="Times New Roman" w:cs="Times New Roman"/>
          <w:b/>
          <w:caps/>
        </w:rPr>
        <w:t>10. Подписи сторон</w:t>
      </w:r>
    </w:p>
    <w:p w14:paraId="4D86D44A" w14:textId="77777777" w:rsidR="00072E7A" w:rsidRPr="00DA3B0B" w:rsidRDefault="00072E7A" w:rsidP="00DA3B0B">
      <w:pPr>
        <w:spacing w:line="240" w:lineRule="auto"/>
        <w:contextualSpacing/>
        <w:jc w:val="center"/>
        <w:rPr>
          <w:sz w:val="20"/>
          <w:szCs w:val="20"/>
        </w:rPr>
      </w:pPr>
    </w:p>
    <w:tbl>
      <w:tblPr>
        <w:tblW w:w="0" w:type="auto"/>
        <w:tblLayout w:type="fixed"/>
        <w:tblLook w:val="0000" w:firstRow="0" w:lastRow="0" w:firstColumn="0" w:lastColumn="0" w:noHBand="0" w:noVBand="0"/>
      </w:tblPr>
      <w:tblGrid>
        <w:gridCol w:w="4785"/>
        <w:gridCol w:w="4785"/>
      </w:tblGrid>
      <w:tr w:rsidR="00072E7A" w:rsidRPr="00DA3B0B" w14:paraId="239E33CE" w14:textId="77777777">
        <w:tc>
          <w:tcPr>
            <w:tcW w:w="4785" w:type="dxa"/>
            <w:shd w:val="clear" w:color="auto" w:fill="auto"/>
          </w:tcPr>
          <w:p w14:paraId="488AF89E" w14:textId="77777777" w:rsidR="00072E7A" w:rsidRPr="00DA3B0B" w:rsidRDefault="00072E7A" w:rsidP="00DA3B0B">
            <w:pPr>
              <w:spacing w:line="240" w:lineRule="auto"/>
              <w:contextualSpacing/>
              <w:rPr>
                <w:sz w:val="20"/>
                <w:szCs w:val="20"/>
              </w:rPr>
            </w:pPr>
            <w:r w:rsidRPr="00DA3B0B">
              <w:rPr>
                <w:sz w:val="20"/>
                <w:szCs w:val="20"/>
              </w:rPr>
              <w:t>Заказчик</w:t>
            </w:r>
          </w:p>
          <w:p w14:paraId="1670A828" w14:textId="77777777" w:rsidR="00A47582" w:rsidRPr="00DA3B0B" w:rsidRDefault="00A47582" w:rsidP="00DA3B0B">
            <w:pPr>
              <w:spacing w:line="240" w:lineRule="auto"/>
              <w:contextualSpacing/>
              <w:rPr>
                <w:sz w:val="20"/>
                <w:szCs w:val="20"/>
              </w:rPr>
            </w:pPr>
          </w:p>
          <w:p w14:paraId="7AEFC970" w14:textId="77777777" w:rsidR="00A47582" w:rsidRPr="00DA3B0B" w:rsidRDefault="00A47582" w:rsidP="00DA3B0B">
            <w:pPr>
              <w:spacing w:line="240" w:lineRule="auto"/>
              <w:contextualSpacing/>
              <w:jc w:val="center"/>
              <w:rPr>
                <w:sz w:val="20"/>
                <w:szCs w:val="20"/>
              </w:rPr>
            </w:pPr>
            <w:r w:rsidRPr="00DA3B0B">
              <w:rPr>
                <w:sz w:val="20"/>
                <w:szCs w:val="20"/>
              </w:rPr>
              <w:t>______________</w:t>
            </w:r>
            <w:r w:rsidR="002E4F62">
              <w:rPr>
                <w:sz w:val="20"/>
                <w:szCs w:val="20"/>
              </w:rPr>
              <w:t>Акимова О.В.</w:t>
            </w:r>
          </w:p>
          <w:p w14:paraId="5C0FD5C2" w14:textId="77777777" w:rsidR="00A47582" w:rsidRPr="00DA3B0B" w:rsidRDefault="00A47582" w:rsidP="00DA3B0B">
            <w:pPr>
              <w:spacing w:line="240" w:lineRule="auto"/>
              <w:contextualSpacing/>
              <w:rPr>
                <w:sz w:val="20"/>
                <w:szCs w:val="20"/>
              </w:rPr>
            </w:pPr>
          </w:p>
          <w:p w14:paraId="668847EB" w14:textId="77777777" w:rsidR="00F60989" w:rsidRPr="00DA3B0B" w:rsidRDefault="00F60989" w:rsidP="00DA3B0B">
            <w:pPr>
              <w:spacing w:line="240" w:lineRule="auto"/>
              <w:contextualSpacing/>
              <w:rPr>
                <w:sz w:val="20"/>
                <w:szCs w:val="20"/>
              </w:rPr>
            </w:pPr>
          </w:p>
        </w:tc>
        <w:tc>
          <w:tcPr>
            <w:tcW w:w="4785" w:type="dxa"/>
            <w:shd w:val="clear" w:color="auto" w:fill="auto"/>
          </w:tcPr>
          <w:p w14:paraId="153BF769" w14:textId="77777777" w:rsidR="00072E7A" w:rsidRPr="00DA3B0B" w:rsidRDefault="00072E7A" w:rsidP="00DA3B0B">
            <w:pPr>
              <w:spacing w:line="240" w:lineRule="auto"/>
              <w:contextualSpacing/>
              <w:rPr>
                <w:sz w:val="20"/>
                <w:szCs w:val="20"/>
              </w:rPr>
            </w:pPr>
            <w:r w:rsidRPr="00DA3B0B">
              <w:rPr>
                <w:sz w:val="20"/>
                <w:szCs w:val="20"/>
              </w:rPr>
              <w:t xml:space="preserve"> Исполнитель</w:t>
            </w:r>
          </w:p>
          <w:p w14:paraId="388F4658" w14:textId="77777777" w:rsidR="00A47582" w:rsidRPr="00DA3B0B" w:rsidRDefault="00A47582" w:rsidP="00DA3B0B">
            <w:pPr>
              <w:spacing w:line="240" w:lineRule="auto"/>
              <w:contextualSpacing/>
              <w:rPr>
                <w:sz w:val="20"/>
                <w:szCs w:val="20"/>
              </w:rPr>
            </w:pPr>
          </w:p>
          <w:p w14:paraId="6B8A7795" w14:textId="05FE5DBC" w:rsidR="00A47582" w:rsidRPr="00DA3B0B" w:rsidRDefault="00A47582" w:rsidP="00DA3B0B">
            <w:pPr>
              <w:spacing w:line="240" w:lineRule="auto"/>
              <w:contextualSpacing/>
              <w:jc w:val="center"/>
              <w:rPr>
                <w:sz w:val="20"/>
                <w:szCs w:val="20"/>
              </w:rPr>
            </w:pPr>
            <w:r w:rsidRPr="00DA3B0B">
              <w:rPr>
                <w:sz w:val="20"/>
                <w:szCs w:val="20"/>
              </w:rPr>
              <w:t>__________________</w:t>
            </w:r>
            <w:r w:rsidR="007F04F6">
              <w:rPr>
                <w:sz w:val="20"/>
                <w:szCs w:val="20"/>
              </w:rPr>
              <w:t xml:space="preserve"> </w:t>
            </w:r>
          </w:p>
          <w:p w14:paraId="3A1A7242" w14:textId="77777777" w:rsidR="00072E7A" w:rsidRPr="00DA3B0B" w:rsidRDefault="00072E7A" w:rsidP="00DA3B0B">
            <w:pPr>
              <w:spacing w:line="240" w:lineRule="auto"/>
              <w:contextualSpacing/>
              <w:rPr>
                <w:sz w:val="20"/>
                <w:szCs w:val="20"/>
              </w:rPr>
            </w:pPr>
          </w:p>
        </w:tc>
      </w:tr>
    </w:tbl>
    <w:p w14:paraId="7EA0FBE7" w14:textId="77777777" w:rsidR="00745E07" w:rsidRDefault="00745E07" w:rsidP="00CA6222">
      <w:pPr>
        <w:suppressAutoHyphens w:val="0"/>
        <w:spacing w:line="240" w:lineRule="auto"/>
        <w:contextualSpacing/>
        <w:rPr>
          <w:sz w:val="20"/>
          <w:szCs w:val="20"/>
        </w:rPr>
      </w:pPr>
    </w:p>
    <w:p w14:paraId="405858A2" w14:textId="77777777" w:rsidR="00CA6222" w:rsidRPr="00DA3B0B" w:rsidRDefault="00CA6222" w:rsidP="00CA6222">
      <w:pPr>
        <w:suppressAutoHyphens w:val="0"/>
        <w:spacing w:line="240" w:lineRule="auto"/>
        <w:contextualSpacing/>
        <w:rPr>
          <w:sz w:val="20"/>
          <w:szCs w:val="20"/>
        </w:rPr>
      </w:pPr>
      <w:r w:rsidRPr="00DA3B0B">
        <w:rPr>
          <w:sz w:val="20"/>
          <w:szCs w:val="20"/>
        </w:rPr>
        <w:t>Приложение №1</w:t>
      </w:r>
    </w:p>
    <w:p w14:paraId="184D03B7" w14:textId="77777777" w:rsidR="00CA6222" w:rsidRDefault="00CA6222" w:rsidP="00CA6222">
      <w:pPr>
        <w:spacing w:line="240" w:lineRule="auto"/>
        <w:contextualSpacing/>
        <w:jc w:val="right"/>
        <w:rPr>
          <w:sz w:val="20"/>
          <w:szCs w:val="20"/>
        </w:rPr>
      </w:pPr>
      <w:r>
        <w:rPr>
          <w:sz w:val="20"/>
          <w:szCs w:val="20"/>
        </w:rPr>
        <w:t>К контракту №</w:t>
      </w:r>
    </w:p>
    <w:p w14:paraId="5D94342F" w14:textId="516AA328" w:rsidR="00CA6222" w:rsidRPr="00DA3B0B" w:rsidRDefault="00CA6222" w:rsidP="00CA6222">
      <w:pPr>
        <w:spacing w:line="240" w:lineRule="auto"/>
        <w:contextualSpacing/>
        <w:jc w:val="right"/>
        <w:rPr>
          <w:sz w:val="20"/>
          <w:szCs w:val="20"/>
        </w:rPr>
      </w:pPr>
      <w:r w:rsidRPr="00DA3B0B">
        <w:rPr>
          <w:sz w:val="20"/>
          <w:szCs w:val="20"/>
        </w:rPr>
        <w:t>от «____» _______</w:t>
      </w:r>
      <w:r w:rsidR="00745E07">
        <w:rPr>
          <w:sz w:val="20"/>
          <w:szCs w:val="20"/>
        </w:rPr>
        <w:t xml:space="preserve"> 2024</w:t>
      </w:r>
      <w:r>
        <w:rPr>
          <w:sz w:val="20"/>
          <w:szCs w:val="20"/>
        </w:rPr>
        <w:t xml:space="preserve"> г.</w:t>
      </w:r>
    </w:p>
    <w:p w14:paraId="19A2CB77" w14:textId="77777777" w:rsidR="00CA6222" w:rsidRPr="00DA3B0B" w:rsidRDefault="00CA6222" w:rsidP="00CA6222">
      <w:pPr>
        <w:spacing w:line="240" w:lineRule="auto"/>
        <w:contextualSpacing/>
        <w:rPr>
          <w:sz w:val="20"/>
          <w:szCs w:val="20"/>
        </w:rPr>
      </w:pPr>
    </w:p>
    <w:p w14:paraId="15644649" w14:textId="77777777" w:rsidR="00CA6222" w:rsidRPr="00DA3B0B" w:rsidRDefault="00CA6222" w:rsidP="00CA6222">
      <w:pPr>
        <w:spacing w:line="240" w:lineRule="auto"/>
        <w:contextualSpacing/>
        <w:jc w:val="center"/>
        <w:rPr>
          <w:sz w:val="20"/>
          <w:szCs w:val="20"/>
        </w:rPr>
      </w:pPr>
      <w:r w:rsidRPr="00DA3B0B">
        <w:rPr>
          <w:sz w:val="20"/>
          <w:szCs w:val="20"/>
        </w:rPr>
        <w:t>Расчет стоимости</w:t>
      </w:r>
    </w:p>
    <w:p w14:paraId="42E91EE2" w14:textId="77777777" w:rsidR="00CA6222" w:rsidRPr="00DA3B0B" w:rsidRDefault="00CA6222" w:rsidP="00CA6222">
      <w:pPr>
        <w:spacing w:line="240" w:lineRule="auto"/>
        <w:contextualSpacing/>
        <w:jc w:val="center"/>
        <w:rPr>
          <w:sz w:val="20"/>
          <w:szCs w:val="20"/>
        </w:rPr>
      </w:pPr>
    </w:p>
    <w:p w14:paraId="71518D18" w14:textId="77777777" w:rsidR="00745E07" w:rsidRDefault="00745E07" w:rsidP="00745E07">
      <w:pPr>
        <w:widowControl w:val="0"/>
        <w:autoSpaceDE w:val="0"/>
        <w:autoSpaceDN w:val="0"/>
        <w:adjustRightInd w:val="0"/>
        <w:spacing w:before="226" w:after="113" w:line="240" w:lineRule="auto"/>
        <w:rPr>
          <w:rFonts w:ascii="Times" w:hAnsi="Times" w:cs="Times"/>
          <w:color w:val="000000"/>
          <w:sz w:val="17"/>
          <w:szCs w:val="17"/>
        </w:rPr>
      </w:pPr>
      <w:r>
        <w:rPr>
          <w:rFonts w:ascii="Times" w:hAnsi="Times" w:cs="Times"/>
          <w:color w:val="000000"/>
          <w:sz w:val="17"/>
          <w:szCs w:val="17"/>
        </w:rPr>
        <w:t>1. Право использования программы для ЭВМ</w:t>
      </w:r>
    </w:p>
    <w:tbl>
      <w:tblPr>
        <w:tblW w:w="0" w:type="auto"/>
        <w:tblInd w:w="56" w:type="dxa"/>
        <w:tblLayout w:type="fixed"/>
        <w:tblCellMar>
          <w:left w:w="0" w:type="dxa"/>
          <w:right w:w="0" w:type="dxa"/>
        </w:tblCellMar>
        <w:tblLook w:val="0000" w:firstRow="0" w:lastRow="0" w:firstColumn="0" w:lastColumn="0" w:noHBand="0" w:noVBand="0"/>
      </w:tblPr>
      <w:tblGrid>
        <w:gridCol w:w="340"/>
        <w:gridCol w:w="3401"/>
        <w:gridCol w:w="453"/>
        <w:gridCol w:w="566"/>
        <w:gridCol w:w="907"/>
        <w:gridCol w:w="1247"/>
        <w:gridCol w:w="1190"/>
        <w:gridCol w:w="850"/>
        <w:gridCol w:w="1247"/>
      </w:tblGrid>
      <w:tr w:rsidR="00745E07" w14:paraId="50096A60" w14:textId="77777777" w:rsidTr="005527EA">
        <w:tblPrEx>
          <w:tblCellMar>
            <w:top w:w="0" w:type="dxa"/>
            <w:left w:w="0" w:type="dxa"/>
            <w:bottom w:w="0" w:type="dxa"/>
            <w:right w:w="0" w:type="dxa"/>
          </w:tblCellMar>
        </w:tblPrEx>
        <w:trPr>
          <w:tblHeader/>
        </w:trPr>
        <w:tc>
          <w:tcPr>
            <w:tcW w:w="34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609ED704" w14:textId="77777777" w:rsidR="00745E07" w:rsidRDefault="00745E07" w:rsidP="005527EA">
            <w:pPr>
              <w:widowControl w:val="0"/>
              <w:autoSpaceDE w:val="0"/>
              <w:autoSpaceDN w:val="0"/>
              <w:adjustRightInd w:val="0"/>
              <w:spacing w:line="240" w:lineRule="auto"/>
              <w:jc w:val="center"/>
              <w:rPr>
                <w:rFonts w:ascii="Times" w:hAnsi="Times" w:cs="Times"/>
                <w:b/>
                <w:bCs/>
                <w:color w:val="000000"/>
                <w:sz w:val="18"/>
                <w:szCs w:val="18"/>
              </w:rPr>
            </w:pPr>
            <w:r>
              <w:rPr>
                <w:rFonts w:ascii="Times" w:hAnsi="Times" w:cs="Times"/>
                <w:b/>
                <w:bCs/>
                <w:color w:val="000000"/>
                <w:sz w:val="18"/>
                <w:szCs w:val="18"/>
              </w:rPr>
              <w:t>№</w:t>
            </w:r>
          </w:p>
        </w:tc>
        <w:tc>
          <w:tcPr>
            <w:tcW w:w="3401"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48AB93B0" w14:textId="77777777" w:rsidR="00745E07" w:rsidRDefault="00745E07" w:rsidP="005527EA">
            <w:pPr>
              <w:widowControl w:val="0"/>
              <w:autoSpaceDE w:val="0"/>
              <w:autoSpaceDN w:val="0"/>
              <w:adjustRightInd w:val="0"/>
              <w:spacing w:line="240" w:lineRule="auto"/>
              <w:jc w:val="center"/>
              <w:rPr>
                <w:rFonts w:ascii="Times" w:hAnsi="Times" w:cs="Times"/>
                <w:b/>
                <w:bCs/>
                <w:color w:val="000000"/>
                <w:sz w:val="18"/>
                <w:szCs w:val="18"/>
              </w:rPr>
            </w:pPr>
            <w:r>
              <w:rPr>
                <w:rFonts w:ascii="Times" w:hAnsi="Times" w:cs="Times"/>
                <w:b/>
                <w:bCs/>
                <w:color w:val="000000"/>
                <w:sz w:val="18"/>
                <w:szCs w:val="18"/>
              </w:rPr>
              <w:t>Наименование</w:t>
            </w:r>
          </w:p>
        </w:tc>
        <w:tc>
          <w:tcPr>
            <w:tcW w:w="453"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794D9B9A" w14:textId="77777777" w:rsidR="00745E07" w:rsidRDefault="00745E07" w:rsidP="005527EA">
            <w:pPr>
              <w:widowControl w:val="0"/>
              <w:autoSpaceDE w:val="0"/>
              <w:autoSpaceDN w:val="0"/>
              <w:adjustRightInd w:val="0"/>
              <w:spacing w:line="240" w:lineRule="auto"/>
              <w:jc w:val="center"/>
              <w:rPr>
                <w:rFonts w:ascii="Times" w:hAnsi="Times" w:cs="Times"/>
                <w:b/>
                <w:bCs/>
                <w:color w:val="000000"/>
                <w:sz w:val="18"/>
                <w:szCs w:val="18"/>
              </w:rPr>
            </w:pPr>
            <w:r>
              <w:rPr>
                <w:rFonts w:ascii="Times" w:hAnsi="Times" w:cs="Times"/>
                <w:b/>
                <w:bCs/>
                <w:color w:val="000000"/>
                <w:sz w:val="18"/>
                <w:szCs w:val="18"/>
              </w:rPr>
              <w:t>Ед.</w:t>
            </w:r>
          </w:p>
        </w:tc>
        <w:tc>
          <w:tcPr>
            <w:tcW w:w="566"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31576CE4" w14:textId="77777777" w:rsidR="00745E07" w:rsidRDefault="00745E07" w:rsidP="005527EA">
            <w:pPr>
              <w:widowControl w:val="0"/>
              <w:autoSpaceDE w:val="0"/>
              <w:autoSpaceDN w:val="0"/>
              <w:adjustRightInd w:val="0"/>
              <w:spacing w:line="240" w:lineRule="auto"/>
              <w:jc w:val="center"/>
              <w:rPr>
                <w:rFonts w:ascii="Times" w:hAnsi="Times" w:cs="Times"/>
                <w:b/>
                <w:bCs/>
                <w:color w:val="000000"/>
                <w:sz w:val="18"/>
                <w:szCs w:val="18"/>
              </w:rPr>
            </w:pPr>
            <w:r>
              <w:rPr>
                <w:rFonts w:ascii="Times" w:hAnsi="Times" w:cs="Times"/>
                <w:b/>
                <w:bCs/>
                <w:color w:val="000000"/>
                <w:sz w:val="18"/>
                <w:szCs w:val="18"/>
              </w:rPr>
              <w:t>Кол-во</w:t>
            </w:r>
          </w:p>
        </w:tc>
        <w:tc>
          <w:tcPr>
            <w:tcW w:w="907"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01F929BE" w14:textId="77777777" w:rsidR="00745E07" w:rsidRDefault="00745E07" w:rsidP="005527EA">
            <w:pPr>
              <w:widowControl w:val="0"/>
              <w:autoSpaceDE w:val="0"/>
              <w:autoSpaceDN w:val="0"/>
              <w:adjustRightInd w:val="0"/>
              <w:spacing w:line="240" w:lineRule="auto"/>
              <w:jc w:val="center"/>
              <w:rPr>
                <w:rFonts w:ascii="Times" w:hAnsi="Times" w:cs="Times"/>
                <w:b/>
                <w:bCs/>
                <w:color w:val="000000"/>
                <w:sz w:val="18"/>
                <w:szCs w:val="18"/>
              </w:rPr>
            </w:pPr>
            <w:r>
              <w:rPr>
                <w:rFonts w:ascii="Times" w:hAnsi="Times" w:cs="Times"/>
                <w:b/>
                <w:bCs/>
                <w:color w:val="000000"/>
                <w:sz w:val="18"/>
                <w:szCs w:val="18"/>
              </w:rPr>
              <w:t>Цена</w:t>
            </w:r>
          </w:p>
        </w:tc>
        <w:tc>
          <w:tcPr>
            <w:tcW w:w="1247"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4EC3195E" w14:textId="77777777" w:rsidR="00745E07" w:rsidRDefault="00745E07" w:rsidP="005527EA">
            <w:pPr>
              <w:widowControl w:val="0"/>
              <w:autoSpaceDE w:val="0"/>
              <w:autoSpaceDN w:val="0"/>
              <w:adjustRightInd w:val="0"/>
              <w:spacing w:line="240" w:lineRule="auto"/>
              <w:jc w:val="center"/>
              <w:rPr>
                <w:rFonts w:ascii="Times" w:hAnsi="Times" w:cs="Times"/>
                <w:b/>
                <w:bCs/>
                <w:color w:val="000000"/>
                <w:sz w:val="18"/>
                <w:szCs w:val="18"/>
              </w:rPr>
            </w:pPr>
            <w:r>
              <w:rPr>
                <w:rFonts w:ascii="Times" w:hAnsi="Times" w:cs="Times"/>
                <w:b/>
                <w:bCs/>
                <w:color w:val="000000"/>
                <w:sz w:val="18"/>
                <w:szCs w:val="18"/>
              </w:rPr>
              <w:t>Стоимость без налога</w:t>
            </w:r>
          </w:p>
        </w:tc>
        <w:tc>
          <w:tcPr>
            <w:tcW w:w="119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2DB0FF99" w14:textId="77777777" w:rsidR="00745E07" w:rsidRDefault="00745E07" w:rsidP="005527EA">
            <w:pPr>
              <w:widowControl w:val="0"/>
              <w:autoSpaceDE w:val="0"/>
              <w:autoSpaceDN w:val="0"/>
              <w:adjustRightInd w:val="0"/>
              <w:spacing w:line="240" w:lineRule="auto"/>
              <w:jc w:val="center"/>
              <w:rPr>
                <w:rFonts w:ascii="Times" w:hAnsi="Times" w:cs="Times"/>
                <w:b/>
                <w:bCs/>
                <w:color w:val="000000"/>
                <w:sz w:val="18"/>
                <w:szCs w:val="18"/>
              </w:rPr>
            </w:pPr>
            <w:r>
              <w:rPr>
                <w:rFonts w:ascii="Times" w:hAnsi="Times" w:cs="Times"/>
                <w:b/>
                <w:bCs/>
                <w:color w:val="000000"/>
                <w:sz w:val="18"/>
                <w:szCs w:val="18"/>
              </w:rPr>
              <w:t>Налоговая ставка</w:t>
            </w:r>
          </w:p>
        </w:tc>
        <w:tc>
          <w:tcPr>
            <w:tcW w:w="85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7A4A4FE5" w14:textId="77777777" w:rsidR="00745E07" w:rsidRDefault="00745E07" w:rsidP="005527EA">
            <w:pPr>
              <w:widowControl w:val="0"/>
              <w:autoSpaceDE w:val="0"/>
              <w:autoSpaceDN w:val="0"/>
              <w:adjustRightInd w:val="0"/>
              <w:spacing w:line="240" w:lineRule="auto"/>
              <w:jc w:val="center"/>
              <w:rPr>
                <w:rFonts w:ascii="Times" w:hAnsi="Times" w:cs="Times"/>
                <w:b/>
                <w:bCs/>
                <w:color w:val="000000"/>
                <w:sz w:val="18"/>
                <w:szCs w:val="18"/>
              </w:rPr>
            </w:pPr>
            <w:r>
              <w:rPr>
                <w:rFonts w:ascii="Times" w:hAnsi="Times" w:cs="Times"/>
                <w:b/>
                <w:bCs/>
                <w:color w:val="000000"/>
                <w:sz w:val="18"/>
                <w:szCs w:val="18"/>
              </w:rPr>
              <w:t>Сумма налога</w:t>
            </w:r>
          </w:p>
        </w:tc>
        <w:tc>
          <w:tcPr>
            <w:tcW w:w="1247"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0FE7F0B1" w14:textId="77777777" w:rsidR="00745E07" w:rsidRDefault="00745E07" w:rsidP="005527EA">
            <w:pPr>
              <w:widowControl w:val="0"/>
              <w:autoSpaceDE w:val="0"/>
              <w:autoSpaceDN w:val="0"/>
              <w:adjustRightInd w:val="0"/>
              <w:spacing w:line="240" w:lineRule="auto"/>
              <w:jc w:val="center"/>
              <w:rPr>
                <w:rFonts w:ascii="Times" w:hAnsi="Times" w:cs="Times"/>
                <w:b/>
                <w:bCs/>
                <w:color w:val="000000"/>
                <w:sz w:val="18"/>
                <w:szCs w:val="18"/>
              </w:rPr>
            </w:pPr>
            <w:r>
              <w:rPr>
                <w:rFonts w:ascii="Times" w:hAnsi="Times" w:cs="Times"/>
                <w:b/>
                <w:bCs/>
                <w:color w:val="000000"/>
                <w:sz w:val="18"/>
                <w:szCs w:val="18"/>
              </w:rPr>
              <w:t>Стоимость с налогом</w:t>
            </w:r>
          </w:p>
        </w:tc>
      </w:tr>
      <w:tr w:rsidR="00745E07" w14:paraId="68AD3A60" w14:textId="77777777" w:rsidTr="005527EA">
        <w:tblPrEx>
          <w:tblCellMar>
            <w:top w:w="0" w:type="dxa"/>
            <w:left w:w="0" w:type="dxa"/>
            <w:bottom w:w="0" w:type="dxa"/>
            <w:right w:w="0" w:type="dxa"/>
          </w:tblCellMar>
        </w:tblPrEx>
        <w:tc>
          <w:tcPr>
            <w:tcW w:w="34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1442C7EF" w14:textId="77777777" w:rsidR="00745E07" w:rsidRDefault="00745E07" w:rsidP="005527EA">
            <w:pPr>
              <w:widowControl w:val="0"/>
              <w:autoSpaceDE w:val="0"/>
              <w:autoSpaceDN w:val="0"/>
              <w:adjustRightInd w:val="0"/>
              <w:spacing w:line="240" w:lineRule="auto"/>
              <w:jc w:val="center"/>
              <w:rPr>
                <w:rFonts w:ascii="Times" w:hAnsi="Times" w:cs="Times"/>
                <w:color w:val="000000"/>
                <w:sz w:val="16"/>
                <w:szCs w:val="16"/>
              </w:rPr>
            </w:pPr>
            <w:r>
              <w:rPr>
                <w:rFonts w:ascii="Times" w:hAnsi="Times" w:cs="Times"/>
                <w:color w:val="000000"/>
                <w:sz w:val="16"/>
                <w:szCs w:val="16"/>
              </w:rPr>
              <w:t>1</w:t>
            </w:r>
          </w:p>
        </w:tc>
        <w:tc>
          <w:tcPr>
            <w:tcW w:w="3401"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60FCD43E" w14:textId="77777777" w:rsidR="00745E07" w:rsidRDefault="00745E07" w:rsidP="005527EA">
            <w:pPr>
              <w:widowControl w:val="0"/>
              <w:autoSpaceDE w:val="0"/>
              <w:autoSpaceDN w:val="0"/>
              <w:adjustRightInd w:val="0"/>
              <w:spacing w:line="240" w:lineRule="auto"/>
              <w:rPr>
                <w:rFonts w:ascii="Times" w:hAnsi="Times" w:cs="Times"/>
                <w:color w:val="000000"/>
                <w:sz w:val="16"/>
                <w:szCs w:val="16"/>
              </w:rPr>
            </w:pPr>
            <w:r>
              <w:rPr>
                <w:rFonts w:ascii="Times" w:hAnsi="Times" w:cs="Times"/>
                <w:color w:val="000000"/>
                <w:sz w:val="16"/>
                <w:szCs w:val="16"/>
              </w:rPr>
              <w:t>Право использования программы для ЭВМ “</w:t>
            </w:r>
            <w:proofErr w:type="spellStart"/>
            <w:r>
              <w:rPr>
                <w:rFonts w:ascii="Times" w:hAnsi="Times" w:cs="Times"/>
                <w:color w:val="000000"/>
                <w:sz w:val="16"/>
                <w:szCs w:val="16"/>
              </w:rPr>
              <w:t>Контур</w:t>
            </w:r>
            <w:proofErr w:type="gramStart"/>
            <w:r>
              <w:rPr>
                <w:rFonts w:ascii="Times" w:hAnsi="Times" w:cs="Times"/>
                <w:color w:val="000000"/>
                <w:sz w:val="16"/>
                <w:szCs w:val="16"/>
              </w:rPr>
              <w:t>.Э</w:t>
            </w:r>
            <w:proofErr w:type="gramEnd"/>
            <w:r>
              <w:rPr>
                <w:rFonts w:ascii="Times" w:hAnsi="Times" w:cs="Times"/>
                <w:color w:val="000000"/>
                <w:sz w:val="16"/>
                <w:szCs w:val="16"/>
              </w:rPr>
              <w:t>кстерн</w:t>
            </w:r>
            <w:proofErr w:type="spellEnd"/>
            <w:r>
              <w:rPr>
                <w:rFonts w:ascii="Times" w:hAnsi="Times" w:cs="Times"/>
                <w:color w:val="000000"/>
                <w:sz w:val="16"/>
                <w:szCs w:val="16"/>
              </w:rPr>
              <w:t>” по тарифному плану “Кадровые отчеты” сроком на 1 год, с применением встроенных в сертификат/ключевой контейнер СКЗИ “</w:t>
            </w:r>
            <w:proofErr w:type="spellStart"/>
            <w:r>
              <w:rPr>
                <w:rFonts w:ascii="Times" w:hAnsi="Times" w:cs="Times"/>
                <w:color w:val="000000"/>
                <w:sz w:val="16"/>
                <w:szCs w:val="16"/>
              </w:rPr>
              <w:t>КриптоПро</w:t>
            </w:r>
            <w:proofErr w:type="spellEnd"/>
            <w:r>
              <w:rPr>
                <w:rFonts w:ascii="Times" w:hAnsi="Times" w:cs="Times"/>
                <w:color w:val="000000"/>
                <w:sz w:val="16"/>
                <w:szCs w:val="16"/>
              </w:rPr>
              <w:t xml:space="preserve"> CSP”</w:t>
            </w:r>
          </w:p>
        </w:tc>
        <w:tc>
          <w:tcPr>
            <w:tcW w:w="453"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5E67461C" w14:textId="77777777" w:rsidR="00745E07" w:rsidRDefault="00745E07" w:rsidP="005527EA">
            <w:pPr>
              <w:widowControl w:val="0"/>
              <w:autoSpaceDE w:val="0"/>
              <w:autoSpaceDN w:val="0"/>
              <w:adjustRightInd w:val="0"/>
              <w:spacing w:line="240" w:lineRule="auto"/>
              <w:jc w:val="center"/>
              <w:rPr>
                <w:rFonts w:ascii="Times" w:hAnsi="Times" w:cs="Times"/>
                <w:color w:val="000000"/>
                <w:sz w:val="16"/>
                <w:szCs w:val="16"/>
              </w:rPr>
            </w:pPr>
            <w:r>
              <w:rPr>
                <w:rFonts w:ascii="Times" w:hAnsi="Times" w:cs="Times"/>
                <w:color w:val="000000"/>
                <w:sz w:val="16"/>
                <w:szCs w:val="16"/>
              </w:rPr>
              <w:t>шт.</w:t>
            </w:r>
          </w:p>
        </w:tc>
        <w:tc>
          <w:tcPr>
            <w:tcW w:w="566"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3AF9761E" w14:textId="00ECBD77" w:rsidR="00745E07" w:rsidRDefault="00745E07" w:rsidP="005527EA">
            <w:pPr>
              <w:widowControl w:val="0"/>
              <w:autoSpaceDE w:val="0"/>
              <w:autoSpaceDN w:val="0"/>
              <w:adjustRightInd w:val="0"/>
              <w:spacing w:line="240" w:lineRule="auto"/>
              <w:jc w:val="center"/>
              <w:rPr>
                <w:rFonts w:ascii="Times" w:hAnsi="Times" w:cs="Times"/>
                <w:color w:val="000000"/>
                <w:sz w:val="16"/>
                <w:szCs w:val="16"/>
              </w:rPr>
            </w:pPr>
            <w:r>
              <w:rPr>
                <w:rFonts w:ascii="Times" w:hAnsi="Times" w:cs="Times"/>
                <w:color w:val="000000"/>
                <w:sz w:val="16"/>
                <w:szCs w:val="16"/>
              </w:rPr>
              <w:t>1,00</w:t>
            </w:r>
          </w:p>
        </w:tc>
        <w:tc>
          <w:tcPr>
            <w:tcW w:w="907"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0F351D7D" w14:textId="77777777" w:rsidR="00745E07" w:rsidRDefault="00745E07" w:rsidP="005527EA">
            <w:pPr>
              <w:widowControl w:val="0"/>
              <w:autoSpaceDE w:val="0"/>
              <w:autoSpaceDN w:val="0"/>
              <w:adjustRightInd w:val="0"/>
              <w:spacing w:line="240" w:lineRule="auto"/>
              <w:jc w:val="right"/>
              <w:rPr>
                <w:rFonts w:ascii="Times" w:hAnsi="Times" w:cs="Times"/>
                <w:color w:val="000000"/>
                <w:sz w:val="16"/>
                <w:szCs w:val="16"/>
              </w:rPr>
            </w:pPr>
          </w:p>
        </w:tc>
        <w:tc>
          <w:tcPr>
            <w:tcW w:w="1247"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03B90DEB" w14:textId="77777777" w:rsidR="00745E07" w:rsidRDefault="00745E07" w:rsidP="005527EA">
            <w:pPr>
              <w:widowControl w:val="0"/>
              <w:autoSpaceDE w:val="0"/>
              <w:autoSpaceDN w:val="0"/>
              <w:adjustRightInd w:val="0"/>
              <w:spacing w:line="240" w:lineRule="auto"/>
              <w:jc w:val="right"/>
              <w:rPr>
                <w:rFonts w:ascii="Times" w:hAnsi="Times" w:cs="Times"/>
                <w:color w:val="000000"/>
                <w:sz w:val="16"/>
                <w:szCs w:val="16"/>
              </w:rPr>
            </w:pPr>
          </w:p>
        </w:tc>
        <w:tc>
          <w:tcPr>
            <w:tcW w:w="119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6D57AB1D" w14:textId="77777777" w:rsidR="00745E07" w:rsidRDefault="00745E07" w:rsidP="005527EA">
            <w:pPr>
              <w:widowControl w:val="0"/>
              <w:autoSpaceDE w:val="0"/>
              <w:autoSpaceDN w:val="0"/>
              <w:adjustRightInd w:val="0"/>
              <w:spacing w:line="240" w:lineRule="auto"/>
              <w:jc w:val="center"/>
              <w:rPr>
                <w:rFonts w:ascii="Times" w:hAnsi="Times" w:cs="Times"/>
                <w:color w:val="000000"/>
                <w:sz w:val="16"/>
                <w:szCs w:val="16"/>
              </w:rPr>
            </w:pPr>
          </w:p>
        </w:tc>
        <w:tc>
          <w:tcPr>
            <w:tcW w:w="85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574C60F5" w14:textId="77777777" w:rsidR="00745E07" w:rsidRDefault="00745E07" w:rsidP="005527EA">
            <w:pPr>
              <w:widowControl w:val="0"/>
              <w:autoSpaceDE w:val="0"/>
              <w:autoSpaceDN w:val="0"/>
              <w:adjustRightInd w:val="0"/>
              <w:spacing w:line="240" w:lineRule="auto"/>
              <w:jc w:val="center"/>
              <w:rPr>
                <w:rFonts w:ascii="Times" w:hAnsi="Times" w:cs="Times"/>
                <w:color w:val="000000"/>
                <w:sz w:val="16"/>
                <w:szCs w:val="16"/>
              </w:rPr>
            </w:pPr>
          </w:p>
        </w:tc>
        <w:tc>
          <w:tcPr>
            <w:tcW w:w="1247"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283086B9" w14:textId="77777777" w:rsidR="00745E07" w:rsidRDefault="00745E07" w:rsidP="005527EA">
            <w:pPr>
              <w:widowControl w:val="0"/>
              <w:autoSpaceDE w:val="0"/>
              <w:autoSpaceDN w:val="0"/>
              <w:adjustRightInd w:val="0"/>
              <w:spacing w:line="240" w:lineRule="auto"/>
              <w:jc w:val="right"/>
              <w:rPr>
                <w:rFonts w:ascii="Times" w:hAnsi="Times" w:cs="Times"/>
                <w:color w:val="000000"/>
                <w:sz w:val="16"/>
                <w:szCs w:val="16"/>
              </w:rPr>
            </w:pPr>
          </w:p>
        </w:tc>
      </w:tr>
      <w:tr w:rsidR="00745E07" w14:paraId="44875DA7" w14:textId="77777777" w:rsidTr="005527EA">
        <w:tblPrEx>
          <w:tblCellMar>
            <w:top w:w="0" w:type="dxa"/>
            <w:left w:w="0" w:type="dxa"/>
            <w:bottom w:w="0" w:type="dxa"/>
            <w:right w:w="0" w:type="dxa"/>
          </w:tblCellMar>
        </w:tblPrEx>
        <w:tc>
          <w:tcPr>
            <w:tcW w:w="8104" w:type="dxa"/>
            <w:gridSpan w:val="7"/>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58A5668A" w14:textId="77777777" w:rsidR="00745E07" w:rsidRDefault="00745E07" w:rsidP="005527EA">
            <w:pPr>
              <w:widowControl w:val="0"/>
              <w:autoSpaceDE w:val="0"/>
              <w:autoSpaceDN w:val="0"/>
              <w:adjustRightInd w:val="0"/>
              <w:spacing w:line="240" w:lineRule="auto"/>
              <w:jc w:val="right"/>
              <w:rPr>
                <w:rFonts w:ascii="Times" w:hAnsi="Times" w:cs="Times"/>
                <w:b/>
                <w:bCs/>
                <w:color w:val="000000"/>
                <w:sz w:val="16"/>
                <w:szCs w:val="16"/>
              </w:rPr>
            </w:pPr>
            <w:r>
              <w:rPr>
                <w:rFonts w:ascii="Times" w:hAnsi="Times" w:cs="Times"/>
                <w:b/>
                <w:bCs/>
                <w:color w:val="000000"/>
                <w:sz w:val="16"/>
                <w:szCs w:val="16"/>
              </w:rPr>
              <w:t>ИТОГО:</w:t>
            </w:r>
          </w:p>
        </w:tc>
        <w:tc>
          <w:tcPr>
            <w:tcW w:w="85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5C5BAB06" w14:textId="77777777" w:rsidR="00745E07" w:rsidRDefault="00745E07" w:rsidP="005527EA">
            <w:pPr>
              <w:widowControl w:val="0"/>
              <w:autoSpaceDE w:val="0"/>
              <w:autoSpaceDN w:val="0"/>
              <w:adjustRightInd w:val="0"/>
              <w:spacing w:line="240" w:lineRule="auto"/>
              <w:jc w:val="right"/>
              <w:rPr>
                <w:rFonts w:ascii="Times" w:hAnsi="Times" w:cs="Times"/>
                <w:b/>
                <w:bCs/>
                <w:color w:val="000000"/>
                <w:sz w:val="16"/>
                <w:szCs w:val="16"/>
              </w:rPr>
            </w:pPr>
            <w:r>
              <w:rPr>
                <w:rFonts w:ascii="Times" w:hAnsi="Times" w:cs="Times"/>
                <w:b/>
                <w:bCs/>
                <w:color w:val="000000"/>
                <w:sz w:val="16"/>
                <w:szCs w:val="16"/>
              </w:rPr>
              <w:t>Без НДС</w:t>
            </w:r>
          </w:p>
        </w:tc>
        <w:tc>
          <w:tcPr>
            <w:tcW w:w="1247"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43BCFECA" w14:textId="77777777" w:rsidR="00745E07" w:rsidRDefault="00745E07" w:rsidP="005527EA">
            <w:pPr>
              <w:widowControl w:val="0"/>
              <w:autoSpaceDE w:val="0"/>
              <w:autoSpaceDN w:val="0"/>
              <w:adjustRightInd w:val="0"/>
              <w:spacing w:line="240" w:lineRule="auto"/>
              <w:jc w:val="right"/>
              <w:rPr>
                <w:rFonts w:ascii="Times" w:hAnsi="Times" w:cs="Times"/>
                <w:b/>
                <w:bCs/>
                <w:color w:val="000000"/>
                <w:sz w:val="16"/>
                <w:szCs w:val="16"/>
              </w:rPr>
            </w:pPr>
          </w:p>
        </w:tc>
      </w:tr>
    </w:tbl>
    <w:p w14:paraId="1820BA72" w14:textId="77777777" w:rsidR="00745E07" w:rsidRDefault="00745E07" w:rsidP="00745E07">
      <w:pPr>
        <w:widowControl w:val="0"/>
        <w:autoSpaceDE w:val="0"/>
        <w:autoSpaceDN w:val="0"/>
        <w:adjustRightInd w:val="0"/>
        <w:spacing w:before="226" w:after="113" w:line="240" w:lineRule="auto"/>
        <w:rPr>
          <w:rFonts w:ascii="Times" w:hAnsi="Times" w:cs="Times"/>
          <w:color w:val="000000"/>
          <w:sz w:val="17"/>
          <w:szCs w:val="17"/>
        </w:rPr>
      </w:pPr>
      <w:r>
        <w:rPr>
          <w:rFonts w:ascii="Times" w:hAnsi="Times" w:cs="Times"/>
          <w:color w:val="000000"/>
          <w:sz w:val="17"/>
          <w:szCs w:val="17"/>
        </w:rPr>
        <w:t>2. Оказание услуг/выполнение работ/передача ТМЦ</w:t>
      </w:r>
    </w:p>
    <w:tbl>
      <w:tblPr>
        <w:tblW w:w="0" w:type="auto"/>
        <w:tblInd w:w="56" w:type="dxa"/>
        <w:tblLayout w:type="fixed"/>
        <w:tblCellMar>
          <w:left w:w="0" w:type="dxa"/>
          <w:right w:w="0" w:type="dxa"/>
        </w:tblCellMar>
        <w:tblLook w:val="0000" w:firstRow="0" w:lastRow="0" w:firstColumn="0" w:lastColumn="0" w:noHBand="0" w:noVBand="0"/>
      </w:tblPr>
      <w:tblGrid>
        <w:gridCol w:w="340"/>
        <w:gridCol w:w="3401"/>
        <w:gridCol w:w="453"/>
        <w:gridCol w:w="566"/>
        <w:gridCol w:w="907"/>
        <w:gridCol w:w="1247"/>
        <w:gridCol w:w="1190"/>
        <w:gridCol w:w="850"/>
        <w:gridCol w:w="1247"/>
      </w:tblGrid>
      <w:tr w:rsidR="00745E07" w14:paraId="7173CA8B" w14:textId="77777777" w:rsidTr="005527EA">
        <w:tblPrEx>
          <w:tblCellMar>
            <w:top w:w="0" w:type="dxa"/>
            <w:left w:w="0" w:type="dxa"/>
            <w:bottom w:w="0" w:type="dxa"/>
            <w:right w:w="0" w:type="dxa"/>
          </w:tblCellMar>
        </w:tblPrEx>
        <w:trPr>
          <w:tblHeader/>
        </w:trPr>
        <w:tc>
          <w:tcPr>
            <w:tcW w:w="34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3A9D54AC" w14:textId="77777777" w:rsidR="00745E07" w:rsidRDefault="00745E07" w:rsidP="005527EA">
            <w:pPr>
              <w:widowControl w:val="0"/>
              <w:autoSpaceDE w:val="0"/>
              <w:autoSpaceDN w:val="0"/>
              <w:adjustRightInd w:val="0"/>
              <w:spacing w:line="240" w:lineRule="auto"/>
              <w:jc w:val="center"/>
              <w:rPr>
                <w:rFonts w:ascii="Times" w:hAnsi="Times" w:cs="Times"/>
                <w:b/>
                <w:bCs/>
                <w:color w:val="000000"/>
                <w:sz w:val="18"/>
                <w:szCs w:val="18"/>
              </w:rPr>
            </w:pPr>
            <w:r>
              <w:rPr>
                <w:rFonts w:ascii="Times" w:hAnsi="Times" w:cs="Times"/>
                <w:b/>
                <w:bCs/>
                <w:color w:val="000000"/>
                <w:sz w:val="18"/>
                <w:szCs w:val="18"/>
              </w:rPr>
              <w:t>№</w:t>
            </w:r>
          </w:p>
        </w:tc>
        <w:tc>
          <w:tcPr>
            <w:tcW w:w="3401"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40C6193C" w14:textId="77777777" w:rsidR="00745E07" w:rsidRDefault="00745E07" w:rsidP="005527EA">
            <w:pPr>
              <w:widowControl w:val="0"/>
              <w:autoSpaceDE w:val="0"/>
              <w:autoSpaceDN w:val="0"/>
              <w:adjustRightInd w:val="0"/>
              <w:spacing w:line="240" w:lineRule="auto"/>
              <w:jc w:val="center"/>
              <w:rPr>
                <w:rFonts w:ascii="Times" w:hAnsi="Times" w:cs="Times"/>
                <w:b/>
                <w:bCs/>
                <w:color w:val="000000"/>
                <w:sz w:val="18"/>
                <w:szCs w:val="18"/>
              </w:rPr>
            </w:pPr>
            <w:r>
              <w:rPr>
                <w:rFonts w:ascii="Times" w:hAnsi="Times" w:cs="Times"/>
                <w:b/>
                <w:bCs/>
                <w:color w:val="000000"/>
                <w:sz w:val="18"/>
                <w:szCs w:val="18"/>
              </w:rPr>
              <w:t>Наименование</w:t>
            </w:r>
          </w:p>
        </w:tc>
        <w:tc>
          <w:tcPr>
            <w:tcW w:w="453"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0AC2E8F8" w14:textId="77777777" w:rsidR="00745E07" w:rsidRDefault="00745E07" w:rsidP="005527EA">
            <w:pPr>
              <w:widowControl w:val="0"/>
              <w:autoSpaceDE w:val="0"/>
              <w:autoSpaceDN w:val="0"/>
              <w:adjustRightInd w:val="0"/>
              <w:spacing w:line="240" w:lineRule="auto"/>
              <w:jc w:val="center"/>
              <w:rPr>
                <w:rFonts w:ascii="Times" w:hAnsi="Times" w:cs="Times"/>
                <w:b/>
                <w:bCs/>
                <w:color w:val="000000"/>
                <w:sz w:val="18"/>
                <w:szCs w:val="18"/>
              </w:rPr>
            </w:pPr>
            <w:r>
              <w:rPr>
                <w:rFonts w:ascii="Times" w:hAnsi="Times" w:cs="Times"/>
                <w:b/>
                <w:bCs/>
                <w:color w:val="000000"/>
                <w:sz w:val="18"/>
                <w:szCs w:val="18"/>
              </w:rPr>
              <w:t>Ед.</w:t>
            </w:r>
          </w:p>
        </w:tc>
        <w:tc>
          <w:tcPr>
            <w:tcW w:w="566"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72702139" w14:textId="77777777" w:rsidR="00745E07" w:rsidRDefault="00745E07" w:rsidP="005527EA">
            <w:pPr>
              <w:widowControl w:val="0"/>
              <w:autoSpaceDE w:val="0"/>
              <w:autoSpaceDN w:val="0"/>
              <w:adjustRightInd w:val="0"/>
              <w:spacing w:line="240" w:lineRule="auto"/>
              <w:jc w:val="center"/>
              <w:rPr>
                <w:rFonts w:ascii="Times" w:hAnsi="Times" w:cs="Times"/>
                <w:b/>
                <w:bCs/>
                <w:color w:val="000000"/>
                <w:sz w:val="18"/>
                <w:szCs w:val="18"/>
              </w:rPr>
            </w:pPr>
            <w:r>
              <w:rPr>
                <w:rFonts w:ascii="Times" w:hAnsi="Times" w:cs="Times"/>
                <w:b/>
                <w:bCs/>
                <w:color w:val="000000"/>
                <w:sz w:val="18"/>
                <w:szCs w:val="18"/>
              </w:rPr>
              <w:t>Кол-во</w:t>
            </w:r>
          </w:p>
        </w:tc>
        <w:tc>
          <w:tcPr>
            <w:tcW w:w="907"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52B76B36" w14:textId="77777777" w:rsidR="00745E07" w:rsidRDefault="00745E07" w:rsidP="005527EA">
            <w:pPr>
              <w:widowControl w:val="0"/>
              <w:autoSpaceDE w:val="0"/>
              <w:autoSpaceDN w:val="0"/>
              <w:adjustRightInd w:val="0"/>
              <w:spacing w:line="240" w:lineRule="auto"/>
              <w:jc w:val="center"/>
              <w:rPr>
                <w:rFonts w:ascii="Times" w:hAnsi="Times" w:cs="Times"/>
                <w:b/>
                <w:bCs/>
                <w:color w:val="000000"/>
                <w:sz w:val="18"/>
                <w:szCs w:val="18"/>
              </w:rPr>
            </w:pPr>
            <w:r>
              <w:rPr>
                <w:rFonts w:ascii="Times" w:hAnsi="Times" w:cs="Times"/>
                <w:b/>
                <w:bCs/>
                <w:color w:val="000000"/>
                <w:sz w:val="18"/>
                <w:szCs w:val="18"/>
              </w:rPr>
              <w:t>Цена</w:t>
            </w:r>
          </w:p>
        </w:tc>
        <w:tc>
          <w:tcPr>
            <w:tcW w:w="1247"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6198D8D9" w14:textId="77777777" w:rsidR="00745E07" w:rsidRDefault="00745E07" w:rsidP="005527EA">
            <w:pPr>
              <w:widowControl w:val="0"/>
              <w:autoSpaceDE w:val="0"/>
              <w:autoSpaceDN w:val="0"/>
              <w:adjustRightInd w:val="0"/>
              <w:spacing w:line="240" w:lineRule="auto"/>
              <w:jc w:val="center"/>
              <w:rPr>
                <w:rFonts w:ascii="Times" w:hAnsi="Times" w:cs="Times"/>
                <w:b/>
                <w:bCs/>
                <w:color w:val="000000"/>
                <w:sz w:val="18"/>
                <w:szCs w:val="18"/>
              </w:rPr>
            </w:pPr>
            <w:r>
              <w:rPr>
                <w:rFonts w:ascii="Times" w:hAnsi="Times" w:cs="Times"/>
                <w:b/>
                <w:bCs/>
                <w:color w:val="000000"/>
                <w:sz w:val="18"/>
                <w:szCs w:val="18"/>
              </w:rPr>
              <w:t>Стоимость без налога</w:t>
            </w:r>
          </w:p>
        </w:tc>
        <w:tc>
          <w:tcPr>
            <w:tcW w:w="119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3FC3DBB1" w14:textId="77777777" w:rsidR="00745E07" w:rsidRDefault="00745E07" w:rsidP="005527EA">
            <w:pPr>
              <w:widowControl w:val="0"/>
              <w:autoSpaceDE w:val="0"/>
              <w:autoSpaceDN w:val="0"/>
              <w:adjustRightInd w:val="0"/>
              <w:spacing w:line="240" w:lineRule="auto"/>
              <w:jc w:val="center"/>
              <w:rPr>
                <w:rFonts w:ascii="Times" w:hAnsi="Times" w:cs="Times"/>
                <w:b/>
                <w:bCs/>
                <w:color w:val="000000"/>
                <w:sz w:val="18"/>
                <w:szCs w:val="18"/>
              </w:rPr>
            </w:pPr>
            <w:r>
              <w:rPr>
                <w:rFonts w:ascii="Times" w:hAnsi="Times" w:cs="Times"/>
                <w:b/>
                <w:bCs/>
                <w:color w:val="000000"/>
                <w:sz w:val="18"/>
                <w:szCs w:val="18"/>
              </w:rPr>
              <w:t>Налоговая ставка</w:t>
            </w:r>
          </w:p>
        </w:tc>
        <w:tc>
          <w:tcPr>
            <w:tcW w:w="85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57CFED7E" w14:textId="77777777" w:rsidR="00745E07" w:rsidRDefault="00745E07" w:rsidP="005527EA">
            <w:pPr>
              <w:widowControl w:val="0"/>
              <w:autoSpaceDE w:val="0"/>
              <w:autoSpaceDN w:val="0"/>
              <w:adjustRightInd w:val="0"/>
              <w:spacing w:line="240" w:lineRule="auto"/>
              <w:jc w:val="center"/>
              <w:rPr>
                <w:rFonts w:ascii="Times" w:hAnsi="Times" w:cs="Times"/>
                <w:b/>
                <w:bCs/>
                <w:color w:val="000000"/>
                <w:sz w:val="18"/>
                <w:szCs w:val="18"/>
              </w:rPr>
            </w:pPr>
            <w:r>
              <w:rPr>
                <w:rFonts w:ascii="Times" w:hAnsi="Times" w:cs="Times"/>
                <w:b/>
                <w:bCs/>
                <w:color w:val="000000"/>
                <w:sz w:val="18"/>
                <w:szCs w:val="18"/>
              </w:rPr>
              <w:t>Сумма налога</w:t>
            </w:r>
          </w:p>
        </w:tc>
        <w:tc>
          <w:tcPr>
            <w:tcW w:w="1247"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5ED6CC98" w14:textId="77777777" w:rsidR="00745E07" w:rsidRDefault="00745E07" w:rsidP="005527EA">
            <w:pPr>
              <w:widowControl w:val="0"/>
              <w:autoSpaceDE w:val="0"/>
              <w:autoSpaceDN w:val="0"/>
              <w:adjustRightInd w:val="0"/>
              <w:spacing w:line="240" w:lineRule="auto"/>
              <w:jc w:val="center"/>
              <w:rPr>
                <w:rFonts w:ascii="Times" w:hAnsi="Times" w:cs="Times"/>
                <w:b/>
                <w:bCs/>
                <w:color w:val="000000"/>
                <w:sz w:val="18"/>
                <w:szCs w:val="18"/>
              </w:rPr>
            </w:pPr>
            <w:r>
              <w:rPr>
                <w:rFonts w:ascii="Times" w:hAnsi="Times" w:cs="Times"/>
                <w:b/>
                <w:bCs/>
                <w:color w:val="000000"/>
                <w:sz w:val="18"/>
                <w:szCs w:val="18"/>
              </w:rPr>
              <w:t>Стоимость с налогом</w:t>
            </w:r>
          </w:p>
        </w:tc>
      </w:tr>
      <w:tr w:rsidR="00745E07" w14:paraId="162FE31C" w14:textId="77777777" w:rsidTr="005527EA">
        <w:tblPrEx>
          <w:tblCellMar>
            <w:top w:w="0" w:type="dxa"/>
            <w:left w:w="0" w:type="dxa"/>
            <w:bottom w:w="0" w:type="dxa"/>
            <w:right w:w="0" w:type="dxa"/>
          </w:tblCellMar>
        </w:tblPrEx>
        <w:tc>
          <w:tcPr>
            <w:tcW w:w="34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022E22D9" w14:textId="77777777" w:rsidR="00745E07" w:rsidRDefault="00745E07" w:rsidP="005527EA">
            <w:pPr>
              <w:widowControl w:val="0"/>
              <w:autoSpaceDE w:val="0"/>
              <w:autoSpaceDN w:val="0"/>
              <w:adjustRightInd w:val="0"/>
              <w:spacing w:line="240" w:lineRule="auto"/>
              <w:jc w:val="center"/>
              <w:rPr>
                <w:rFonts w:ascii="Times" w:hAnsi="Times" w:cs="Times"/>
                <w:color w:val="000000"/>
                <w:sz w:val="16"/>
                <w:szCs w:val="16"/>
              </w:rPr>
            </w:pPr>
            <w:r>
              <w:rPr>
                <w:rFonts w:ascii="Times" w:hAnsi="Times" w:cs="Times"/>
                <w:color w:val="000000"/>
                <w:sz w:val="16"/>
                <w:szCs w:val="16"/>
              </w:rPr>
              <w:t>2</w:t>
            </w:r>
          </w:p>
        </w:tc>
        <w:tc>
          <w:tcPr>
            <w:tcW w:w="3401"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3EFB851F" w14:textId="77777777" w:rsidR="00745E07" w:rsidRDefault="00745E07" w:rsidP="005527EA">
            <w:pPr>
              <w:widowControl w:val="0"/>
              <w:autoSpaceDE w:val="0"/>
              <w:autoSpaceDN w:val="0"/>
              <w:adjustRightInd w:val="0"/>
              <w:spacing w:line="240" w:lineRule="auto"/>
              <w:rPr>
                <w:rFonts w:ascii="Times" w:hAnsi="Times" w:cs="Times"/>
                <w:color w:val="000000"/>
                <w:sz w:val="16"/>
                <w:szCs w:val="16"/>
              </w:rPr>
            </w:pPr>
            <w:r>
              <w:rPr>
                <w:rFonts w:ascii="Times" w:hAnsi="Times" w:cs="Times"/>
                <w:color w:val="000000"/>
                <w:sz w:val="16"/>
                <w:szCs w:val="16"/>
              </w:rPr>
              <w:t>Услуги по сопровождению программы для ЭВМ “</w:t>
            </w:r>
            <w:proofErr w:type="spellStart"/>
            <w:r>
              <w:rPr>
                <w:rFonts w:ascii="Times" w:hAnsi="Times" w:cs="Times"/>
                <w:color w:val="000000"/>
                <w:sz w:val="16"/>
                <w:szCs w:val="16"/>
              </w:rPr>
              <w:t>Контур</w:t>
            </w:r>
            <w:proofErr w:type="gramStart"/>
            <w:r>
              <w:rPr>
                <w:rFonts w:ascii="Times" w:hAnsi="Times" w:cs="Times"/>
                <w:color w:val="000000"/>
                <w:sz w:val="16"/>
                <w:szCs w:val="16"/>
              </w:rPr>
              <w:t>.Э</w:t>
            </w:r>
            <w:proofErr w:type="gramEnd"/>
            <w:r>
              <w:rPr>
                <w:rFonts w:ascii="Times" w:hAnsi="Times" w:cs="Times"/>
                <w:color w:val="000000"/>
                <w:sz w:val="16"/>
                <w:szCs w:val="16"/>
              </w:rPr>
              <w:t>кстерн</w:t>
            </w:r>
            <w:proofErr w:type="spellEnd"/>
            <w:r>
              <w:rPr>
                <w:rFonts w:ascii="Times" w:hAnsi="Times" w:cs="Times"/>
                <w:color w:val="000000"/>
                <w:sz w:val="16"/>
                <w:szCs w:val="16"/>
              </w:rPr>
              <w:t>” (техническая поддержка в виде абонентского обслуживания) по тарифному плану “Кадровые отчеты” сроком на 1 год</w:t>
            </w:r>
          </w:p>
        </w:tc>
        <w:tc>
          <w:tcPr>
            <w:tcW w:w="453"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522EC922" w14:textId="77777777" w:rsidR="00745E07" w:rsidRDefault="00745E07" w:rsidP="005527EA">
            <w:pPr>
              <w:widowControl w:val="0"/>
              <w:autoSpaceDE w:val="0"/>
              <w:autoSpaceDN w:val="0"/>
              <w:adjustRightInd w:val="0"/>
              <w:spacing w:line="240" w:lineRule="auto"/>
              <w:jc w:val="center"/>
              <w:rPr>
                <w:rFonts w:ascii="Times" w:hAnsi="Times" w:cs="Times"/>
                <w:color w:val="000000"/>
                <w:sz w:val="16"/>
                <w:szCs w:val="16"/>
              </w:rPr>
            </w:pPr>
            <w:r>
              <w:rPr>
                <w:rFonts w:ascii="Times" w:hAnsi="Times" w:cs="Times"/>
                <w:color w:val="000000"/>
                <w:sz w:val="16"/>
                <w:szCs w:val="16"/>
              </w:rPr>
              <w:t>шт.</w:t>
            </w:r>
          </w:p>
        </w:tc>
        <w:tc>
          <w:tcPr>
            <w:tcW w:w="566"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67E70A25" w14:textId="77777777" w:rsidR="00745E07" w:rsidRDefault="00745E07" w:rsidP="005527EA">
            <w:pPr>
              <w:widowControl w:val="0"/>
              <w:autoSpaceDE w:val="0"/>
              <w:autoSpaceDN w:val="0"/>
              <w:adjustRightInd w:val="0"/>
              <w:spacing w:line="240" w:lineRule="auto"/>
              <w:jc w:val="center"/>
              <w:rPr>
                <w:rFonts w:ascii="Times" w:hAnsi="Times" w:cs="Times"/>
                <w:color w:val="000000"/>
                <w:sz w:val="16"/>
                <w:szCs w:val="16"/>
              </w:rPr>
            </w:pPr>
            <w:r>
              <w:rPr>
                <w:rFonts w:ascii="Times" w:hAnsi="Times" w:cs="Times"/>
                <w:color w:val="000000"/>
                <w:sz w:val="16"/>
                <w:szCs w:val="16"/>
              </w:rPr>
              <w:t>1,00</w:t>
            </w:r>
          </w:p>
        </w:tc>
        <w:tc>
          <w:tcPr>
            <w:tcW w:w="907"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257D23C1" w14:textId="77777777" w:rsidR="00745E07" w:rsidRDefault="00745E07" w:rsidP="005527EA">
            <w:pPr>
              <w:widowControl w:val="0"/>
              <w:autoSpaceDE w:val="0"/>
              <w:autoSpaceDN w:val="0"/>
              <w:adjustRightInd w:val="0"/>
              <w:spacing w:line="240" w:lineRule="auto"/>
              <w:jc w:val="right"/>
              <w:rPr>
                <w:rFonts w:ascii="Times" w:hAnsi="Times" w:cs="Times"/>
                <w:color w:val="000000"/>
                <w:sz w:val="16"/>
                <w:szCs w:val="16"/>
              </w:rPr>
            </w:pPr>
          </w:p>
        </w:tc>
        <w:tc>
          <w:tcPr>
            <w:tcW w:w="1247"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4CD175AF" w14:textId="77777777" w:rsidR="00745E07" w:rsidRDefault="00745E07" w:rsidP="005527EA">
            <w:pPr>
              <w:widowControl w:val="0"/>
              <w:autoSpaceDE w:val="0"/>
              <w:autoSpaceDN w:val="0"/>
              <w:adjustRightInd w:val="0"/>
              <w:spacing w:line="240" w:lineRule="auto"/>
              <w:jc w:val="right"/>
              <w:rPr>
                <w:rFonts w:ascii="Times" w:hAnsi="Times" w:cs="Times"/>
                <w:color w:val="000000"/>
                <w:sz w:val="16"/>
                <w:szCs w:val="16"/>
              </w:rPr>
            </w:pPr>
          </w:p>
        </w:tc>
        <w:tc>
          <w:tcPr>
            <w:tcW w:w="119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1A9C9ADC" w14:textId="77777777" w:rsidR="00745E07" w:rsidRDefault="00745E07" w:rsidP="005527EA">
            <w:pPr>
              <w:widowControl w:val="0"/>
              <w:autoSpaceDE w:val="0"/>
              <w:autoSpaceDN w:val="0"/>
              <w:adjustRightInd w:val="0"/>
              <w:spacing w:line="240" w:lineRule="auto"/>
              <w:jc w:val="center"/>
              <w:rPr>
                <w:rFonts w:ascii="Times" w:hAnsi="Times" w:cs="Times"/>
                <w:color w:val="000000"/>
                <w:sz w:val="16"/>
                <w:szCs w:val="16"/>
              </w:rPr>
            </w:pPr>
          </w:p>
        </w:tc>
        <w:tc>
          <w:tcPr>
            <w:tcW w:w="85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04EDAD10" w14:textId="77777777" w:rsidR="00745E07" w:rsidRDefault="00745E07" w:rsidP="005527EA">
            <w:pPr>
              <w:widowControl w:val="0"/>
              <w:autoSpaceDE w:val="0"/>
              <w:autoSpaceDN w:val="0"/>
              <w:adjustRightInd w:val="0"/>
              <w:spacing w:line="240" w:lineRule="auto"/>
              <w:jc w:val="center"/>
              <w:rPr>
                <w:rFonts w:ascii="Times" w:hAnsi="Times" w:cs="Times"/>
                <w:color w:val="000000"/>
                <w:sz w:val="16"/>
                <w:szCs w:val="16"/>
              </w:rPr>
            </w:pPr>
          </w:p>
        </w:tc>
        <w:tc>
          <w:tcPr>
            <w:tcW w:w="1247"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2D14E8B3" w14:textId="77777777" w:rsidR="00745E07" w:rsidRDefault="00745E07" w:rsidP="005527EA">
            <w:pPr>
              <w:widowControl w:val="0"/>
              <w:autoSpaceDE w:val="0"/>
              <w:autoSpaceDN w:val="0"/>
              <w:adjustRightInd w:val="0"/>
              <w:spacing w:line="240" w:lineRule="auto"/>
              <w:jc w:val="right"/>
              <w:rPr>
                <w:rFonts w:ascii="Times" w:hAnsi="Times" w:cs="Times"/>
                <w:color w:val="000000"/>
                <w:sz w:val="16"/>
                <w:szCs w:val="16"/>
              </w:rPr>
            </w:pPr>
          </w:p>
        </w:tc>
      </w:tr>
      <w:tr w:rsidR="00745E07" w14:paraId="40D9277D" w14:textId="77777777" w:rsidTr="005527EA">
        <w:tblPrEx>
          <w:tblCellMar>
            <w:top w:w="0" w:type="dxa"/>
            <w:left w:w="0" w:type="dxa"/>
            <w:bottom w:w="0" w:type="dxa"/>
            <w:right w:w="0" w:type="dxa"/>
          </w:tblCellMar>
        </w:tblPrEx>
        <w:tc>
          <w:tcPr>
            <w:tcW w:w="8104" w:type="dxa"/>
            <w:gridSpan w:val="7"/>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462878F8" w14:textId="77777777" w:rsidR="00745E07" w:rsidRDefault="00745E07" w:rsidP="005527EA">
            <w:pPr>
              <w:widowControl w:val="0"/>
              <w:autoSpaceDE w:val="0"/>
              <w:autoSpaceDN w:val="0"/>
              <w:adjustRightInd w:val="0"/>
              <w:spacing w:line="240" w:lineRule="auto"/>
              <w:jc w:val="right"/>
              <w:rPr>
                <w:rFonts w:ascii="Times" w:hAnsi="Times" w:cs="Times"/>
                <w:b/>
                <w:bCs/>
                <w:color w:val="000000"/>
                <w:sz w:val="16"/>
                <w:szCs w:val="16"/>
              </w:rPr>
            </w:pPr>
            <w:r>
              <w:rPr>
                <w:rFonts w:ascii="Times" w:hAnsi="Times" w:cs="Times"/>
                <w:b/>
                <w:bCs/>
                <w:color w:val="000000"/>
                <w:sz w:val="16"/>
                <w:szCs w:val="16"/>
              </w:rPr>
              <w:t>ИТОГО:</w:t>
            </w:r>
          </w:p>
        </w:tc>
        <w:tc>
          <w:tcPr>
            <w:tcW w:w="85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19B5AD18" w14:textId="77777777" w:rsidR="00745E07" w:rsidRDefault="00745E07" w:rsidP="005527EA">
            <w:pPr>
              <w:widowControl w:val="0"/>
              <w:autoSpaceDE w:val="0"/>
              <w:autoSpaceDN w:val="0"/>
              <w:adjustRightInd w:val="0"/>
              <w:spacing w:line="240" w:lineRule="auto"/>
              <w:jc w:val="right"/>
              <w:rPr>
                <w:rFonts w:ascii="Times" w:hAnsi="Times" w:cs="Times"/>
                <w:b/>
                <w:bCs/>
                <w:color w:val="000000"/>
                <w:sz w:val="16"/>
                <w:szCs w:val="16"/>
              </w:rPr>
            </w:pPr>
          </w:p>
        </w:tc>
        <w:tc>
          <w:tcPr>
            <w:tcW w:w="1247"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69BE33E1" w14:textId="77777777" w:rsidR="00745E07" w:rsidRDefault="00745E07" w:rsidP="005527EA">
            <w:pPr>
              <w:widowControl w:val="0"/>
              <w:autoSpaceDE w:val="0"/>
              <w:autoSpaceDN w:val="0"/>
              <w:adjustRightInd w:val="0"/>
              <w:spacing w:line="240" w:lineRule="auto"/>
              <w:jc w:val="right"/>
              <w:rPr>
                <w:rFonts w:ascii="Times" w:hAnsi="Times" w:cs="Times"/>
                <w:b/>
                <w:bCs/>
                <w:color w:val="000000"/>
                <w:sz w:val="16"/>
                <w:szCs w:val="16"/>
              </w:rPr>
            </w:pPr>
          </w:p>
        </w:tc>
      </w:tr>
    </w:tbl>
    <w:p w14:paraId="65CCBDB3" w14:textId="77777777" w:rsidR="00745E07" w:rsidRDefault="00745E07" w:rsidP="00745E07">
      <w:pPr>
        <w:widowControl w:val="0"/>
        <w:autoSpaceDE w:val="0"/>
        <w:autoSpaceDN w:val="0"/>
        <w:adjustRightInd w:val="0"/>
        <w:spacing w:before="226" w:line="240" w:lineRule="auto"/>
        <w:rPr>
          <w:rFonts w:ascii="Times" w:hAnsi="Times" w:cs="Times"/>
          <w:color w:val="000000"/>
          <w:sz w:val="17"/>
          <w:szCs w:val="17"/>
        </w:rPr>
      </w:pPr>
      <w:r>
        <w:rPr>
          <w:rFonts w:ascii="Times" w:hAnsi="Times" w:cs="Times"/>
          <w:color w:val="000000"/>
          <w:sz w:val="17"/>
          <w:szCs w:val="17"/>
        </w:rPr>
        <w:t xml:space="preserve">3. Общая стоимость настоящей Спецификации составляет: </w:t>
      </w:r>
    </w:p>
    <w:p w14:paraId="7A966D51" w14:textId="77777777" w:rsidR="00745E07" w:rsidRDefault="00745E07" w:rsidP="00745E07">
      <w:pPr>
        <w:widowControl w:val="0"/>
        <w:autoSpaceDE w:val="0"/>
        <w:autoSpaceDN w:val="0"/>
        <w:adjustRightInd w:val="0"/>
        <w:spacing w:before="56" w:line="240" w:lineRule="auto"/>
        <w:rPr>
          <w:rFonts w:ascii="Times" w:hAnsi="Times" w:cs="Times"/>
          <w:color w:val="000000"/>
          <w:sz w:val="17"/>
          <w:szCs w:val="17"/>
        </w:rPr>
      </w:pPr>
      <w:r>
        <w:rPr>
          <w:rFonts w:ascii="Times" w:hAnsi="Times" w:cs="Times"/>
          <w:color w:val="000000"/>
          <w:sz w:val="17"/>
          <w:szCs w:val="17"/>
        </w:rPr>
        <w:t>Итоговая сумма прописью: </w:t>
      </w:r>
    </w:p>
    <w:p w14:paraId="77ECAED7" w14:textId="77777777" w:rsidR="00745E07" w:rsidRDefault="00745E07" w:rsidP="00745E07">
      <w:pPr>
        <w:widowControl w:val="0"/>
        <w:autoSpaceDE w:val="0"/>
        <w:autoSpaceDN w:val="0"/>
        <w:adjustRightInd w:val="0"/>
        <w:spacing w:after="226" w:line="240" w:lineRule="auto"/>
        <w:rPr>
          <w:rFonts w:ascii="Times" w:hAnsi="Times" w:cs="Times"/>
          <w:color w:val="000000"/>
          <w:sz w:val="17"/>
          <w:szCs w:val="17"/>
        </w:rPr>
      </w:pPr>
      <w:r>
        <w:rPr>
          <w:rFonts w:ascii="Times" w:hAnsi="Times" w:cs="Times"/>
          <w:color w:val="000000"/>
          <w:sz w:val="17"/>
          <w:szCs w:val="17"/>
        </w:rPr>
        <w:t xml:space="preserve">в том числе НДС, исчисленный по ставке, установленной п. 3 ст. 164 Налогового кодекса Российской Федерации: </w:t>
      </w:r>
    </w:p>
    <w:p w14:paraId="4DFC5608" w14:textId="77777777" w:rsidR="00745E07" w:rsidRDefault="00745E07" w:rsidP="00745E07">
      <w:pPr>
        <w:widowControl w:val="0"/>
        <w:autoSpaceDE w:val="0"/>
        <w:autoSpaceDN w:val="0"/>
        <w:adjustRightInd w:val="0"/>
        <w:spacing w:before="226" w:after="226" w:line="240" w:lineRule="auto"/>
        <w:rPr>
          <w:rFonts w:ascii="Times" w:hAnsi="Times" w:cs="Times"/>
          <w:b/>
          <w:bCs/>
          <w:color w:val="000000"/>
          <w:sz w:val="17"/>
          <w:szCs w:val="17"/>
        </w:rPr>
      </w:pPr>
      <w:r>
        <w:rPr>
          <w:rFonts w:ascii="Times" w:hAnsi="Times" w:cs="Times"/>
          <w:b/>
          <w:bCs/>
          <w:color w:val="000000"/>
          <w:sz w:val="17"/>
          <w:szCs w:val="17"/>
        </w:rPr>
        <w:t xml:space="preserve">ВНИМАНИЕ! </w:t>
      </w:r>
      <w:proofErr w:type="gramStart"/>
      <w:r>
        <w:rPr>
          <w:rFonts w:ascii="Times" w:hAnsi="Times" w:cs="Times"/>
          <w:b/>
          <w:bCs/>
          <w:color w:val="000000"/>
          <w:sz w:val="17"/>
          <w:szCs w:val="17"/>
        </w:rPr>
        <w:t>Стоимость права использования программы для ЭВМ, внесенной в единый реестр российских программ для электронных вычислительных машин и баз данных, НДС не облагается на основании подпункта 26 пункта 2 статьи 149 Налогового кодекса Российской Федерации, не внесенной – включает в себя НДС по ставке, установленной пунктом 3 статьи 164 Налогового кодекса Российской Федерации.</w:t>
      </w:r>
      <w:proofErr w:type="gramEnd"/>
    </w:p>
    <w:p w14:paraId="6CC9D110" w14:textId="77777777" w:rsidR="00745E07" w:rsidRDefault="00745E07" w:rsidP="00745E07">
      <w:pPr>
        <w:widowControl w:val="0"/>
        <w:autoSpaceDE w:val="0"/>
        <w:autoSpaceDN w:val="0"/>
        <w:adjustRightInd w:val="0"/>
        <w:spacing w:line="240" w:lineRule="auto"/>
        <w:rPr>
          <w:rFonts w:ascii="Times" w:hAnsi="Times" w:cs="Times"/>
          <w:color w:val="000000"/>
          <w:sz w:val="17"/>
          <w:szCs w:val="17"/>
        </w:rPr>
      </w:pPr>
      <w:r>
        <w:rPr>
          <w:rFonts w:ascii="Times" w:hAnsi="Times" w:cs="Times"/>
          <w:color w:val="000000"/>
          <w:sz w:val="17"/>
          <w:szCs w:val="17"/>
        </w:rPr>
        <w:t>  </w:t>
      </w:r>
    </w:p>
    <w:tbl>
      <w:tblPr>
        <w:tblW w:w="0" w:type="auto"/>
        <w:tblLayout w:type="fixed"/>
        <w:tblLook w:val="0000" w:firstRow="0" w:lastRow="0" w:firstColumn="0" w:lastColumn="0" w:noHBand="0" w:noVBand="0"/>
      </w:tblPr>
      <w:tblGrid>
        <w:gridCol w:w="4785"/>
        <w:gridCol w:w="4785"/>
      </w:tblGrid>
      <w:tr w:rsidR="00745E07" w:rsidRPr="00DA3B0B" w14:paraId="65BC29EB" w14:textId="77777777" w:rsidTr="005527EA">
        <w:tc>
          <w:tcPr>
            <w:tcW w:w="4785" w:type="dxa"/>
            <w:shd w:val="clear" w:color="auto" w:fill="auto"/>
          </w:tcPr>
          <w:p w14:paraId="15665185" w14:textId="77777777" w:rsidR="00745E07" w:rsidRPr="00DA3B0B" w:rsidRDefault="00745E07" w:rsidP="005527EA">
            <w:pPr>
              <w:spacing w:line="240" w:lineRule="auto"/>
              <w:contextualSpacing/>
              <w:rPr>
                <w:sz w:val="20"/>
                <w:szCs w:val="20"/>
              </w:rPr>
            </w:pPr>
            <w:r w:rsidRPr="00DA3B0B">
              <w:rPr>
                <w:sz w:val="20"/>
                <w:szCs w:val="20"/>
              </w:rPr>
              <w:t>Заказчик</w:t>
            </w:r>
          </w:p>
          <w:p w14:paraId="115214CA" w14:textId="77777777" w:rsidR="00745E07" w:rsidRPr="00DA3B0B" w:rsidRDefault="00745E07" w:rsidP="005527EA">
            <w:pPr>
              <w:spacing w:line="240" w:lineRule="auto"/>
              <w:contextualSpacing/>
              <w:rPr>
                <w:sz w:val="20"/>
                <w:szCs w:val="20"/>
              </w:rPr>
            </w:pPr>
          </w:p>
          <w:p w14:paraId="14F44913" w14:textId="77777777" w:rsidR="00745E07" w:rsidRPr="00DA3B0B" w:rsidRDefault="00745E07" w:rsidP="005527EA">
            <w:pPr>
              <w:spacing w:line="240" w:lineRule="auto"/>
              <w:contextualSpacing/>
              <w:jc w:val="center"/>
              <w:rPr>
                <w:sz w:val="20"/>
                <w:szCs w:val="20"/>
              </w:rPr>
            </w:pPr>
            <w:r w:rsidRPr="00DA3B0B">
              <w:rPr>
                <w:sz w:val="20"/>
                <w:szCs w:val="20"/>
              </w:rPr>
              <w:t>______________</w:t>
            </w:r>
            <w:r>
              <w:rPr>
                <w:sz w:val="20"/>
                <w:szCs w:val="20"/>
              </w:rPr>
              <w:t>Акимова О.В.</w:t>
            </w:r>
          </w:p>
          <w:p w14:paraId="7AA42083" w14:textId="77777777" w:rsidR="00745E07" w:rsidRPr="00DA3B0B" w:rsidRDefault="00745E07" w:rsidP="005527EA">
            <w:pPr>
              <w:spacing w:line="240" w:lineRule="auto"/>
              <w:contextualSpacing/>
              <w:rPr>
                <w:sz w:val="20"/>
                <w:szCs w:val="20"/>
              </w:rPr>
            </w:pPr>
          </w:p>
          <w:p w14:paraId="05802DCA" w14:textId="77777777" w:rsidR="00745E07" w:rsidRPr="00DA3B0B" w:rsidRDefault="00745E07" w:rsidP="005527EA">
            <w:pPr>
              <w:spacing w:line="240" w:lineRule="auto"/>
              <w:contextualSpacing/>
              <w:rPr>
                <w:sz w:val="20"/>
                <w:szCs w:val="20"/>
              </w:rPr>
            </w:pPr>
          </w:p>
        </w:tc>
        <w:tc>
          <w:tcPr>
            <w:tcW w:w="4785" w:type="dxa"/>
            <w:shd w:val="clear" w:color="auto" w:fill="auto"/>
          </w:tcPr>
          <w:p w14:paraId="21695CF3" w14:textId="77777777" w:rsidR="00745E07" w:rsidRPr="00DA3B0B" w:rsidRDefault="00745E07" w:rsidP="005527EA">
            <w:pPr>
              <w:spacing w:line="240" w:lineRule="auto"/>
              <w:contextualSpacing/>
              <w:rPr>
                <w:sz w:val="20"/>
                <w:szCs w:val="20"/>
              </w:rPr>
            </w:pPr>
            <w:r w:rsidRPr="00DA3B0B">
              <w:rPr>
                <w:sz w:val="20"/>
                <w:szCs w:val="20"/>
              </w:rPr>
              <w:t xml:space="preserve"> Исполнитель</w:t>
            </w:r>
          </w:p>
          <w:p w14:paraId="621FA374" w14:textId="77777777" w:rsidR="00745E07" w:rsidRPr="00DA3B0B" w:rsidRDefault="00745E07" w:rsidP="005527EA">
            <w:pPr>
              <w:spacing w:line="240" w:lineRule="auto"/>
              <w:contextualSpacing/>
              <w:rPr>
                <w:sz w:val="20"/>
                <w:szCs w:val="20"/>
              </w:rPr>
            </w:pPr>
          </w:p>
          <w:p w14:paraId="72CE766C" w14:textId="77777777" w:rsidR="00745E07" w:rsidRPr="00DA3B0B" w:rsidRDefault="00745E07" w:rsidP="005527EA">
            <w:pPr>
              <w:spacing w:line="240" w:lineRule="auto"/>
              <w:contextualSpacing/>
              <w:jc w:val="center"/>
              <w:rPr>
                <w:sz w:val="20"/>
                <w:szCs w:val="20"/>
              </w:rPr>
            </w:pPr>
            <w:r w:rsidRPr="00DA3B0B">
              <w:rPr>
                <w:sz w:val="20"/>
                <w:szCs w:val="20"/>
              </w:rPr>
              <w:t>__________________</w:t>
            </w:r>
            <w:r>
              <w:rPr>
                <w:sz w:val="20"/>
                <w:szCs w:val="20"/>
              </w:rPr>
              <w:t xml:space="preserve"> </w:t>
            </w:r>
          </w:p>
          <w:p w14:paraId="75A212E7" w14:textId="77777777" w:rsidR="00745E07" w:rsidRPr="00DA3B0B" w:rsidRDefault="00745E07" w:rsidP="005527EA">
            <w:pPr>
              <w:spacing w:line="240" w:lineRule="auto"/>
              <w:contextualSpacing/>
              <w:rPr>
                <w:sz w:val="20"/>
                <w:szCs w:val="20"/>
              </w:rPr>
            </w:pPr>
          </w:p>
        </w:tc>
      </w:tr>
    </w:tbl>
    <w:p w14:paraId="647D4858" w14:textId="2CD46F97" w:rsidR="00745E07" w:rsidRDefault="00745E07" w:rsidP="00745E07">
      <w:pPr>
        <w:widowControl w:val="0"/>
        <w:autoSpaceDE w:val="0"/>
        <w:autoSpaceDN w:val="0"/>
        <w:adjustRightInd w:val="0"/>
        <w:spacing w:line="240" w:lineRule="auto"/>
        <w:rPr>
          <w:rFonts w:ascii="Times" w:hAnsi="Times" w:cs="Times"/>
          <w:color w:val="000000"/>
          <w:sz w:val="17"/>
          <w:szCs w:val="17"/>
        </w:rPr>
      </w:pPr>
    </w:p>
    <w:p w14:paraId="14913AA0" w14:textId="77777777" w:rsidR="00745E07" w:rsidRDefault="00745E07" w:rsidP="00745E07">
      <w:pPr>
        <w:widowControl w:val="0"/>
        <w:autoSpaceDE w:val="0"/>
        <w:autoSpaceDN w:val="0"/>
        <w:adjustRightInd w:val="0"/>
        <w:spacing w:line="240" w:lineRule="auto"/>
        <w:rPr>
          <w:rFonts w:ascii="Arial" w:hAnsi="Arial" w:cs="Arial"/>
        </w:rPr>
        <w:sectPr w:rsidR="00745E07">
          <w:pgSz w:w="11905" w:h="16837"/>
          <w:pgMar w:top="623" w:right="623" w:bottom="623" w:left="907" w:header="720" w:footer="720" w:gutter="0"/>
          <w:cols w:space="720"/>
          <w:noEndnote/>
        </w:sectPr>
      </w:pPr>
    </w:p>
    <w:p w14:paraId="49D57DD1" w14:textId="77777777" w:rsidR="00CA6222" w:rsidRPr="00DA3B0B" w:rsidRDefault="00CA6222" w:rsidP="00CA6222">
      <w:pPr>
        <w:spacing w:line="240" w:lineRule="auto"/>
        <w:contextualSpacing/>
        <w:jc w:val="center"/>
        <w:rPr>
          <w:sz w:val="20"/>
          <w:szCs w:val="20"/>
        </w:rPr>
      </w:pPr>
    </w:p>
    <w:p w14:paraId="1E489D02" w14:textId="77777777" w:rsidR="00CA6222" w:rsidRPr="00DA3B0B" w:rsidRDefault="00CA6222" w:rsidP="00CA6222">
      <w:pPr>
        <w:spacing w:line="240" w:lineRule="auto"/>
        <w:contextualSpacing/>
        <w:jc w:val="center"/>
        <w:rPr>
          <w:sz w:val="20"/>
          <w:szCs w:val="20"/>
        </w:rPr>
      </w:pPr>
    </w:p>
    <w:p w14:paraId="62BC26A6" w14:textId="77777777" w:rsidR="00CA6222" w:rsidRPr="00DA3B0B" w:rsidRDefault="00CA6222" w:rsidP="00CA6222">
      <w:pPr>
        <w:spacing w:line="240" w:lineRule="auto"/>
        <w:contextualSpacing/>
        <w:jc w:val="center"/>
        <w:rPr>
          <w:sz w:val="20"/>
          <w:szCs w:val="20"/>
        </w:rPr>
      </w:pPr>
    </w:p>
    <w:p w14:paraId="67238EBC" w14:textId="77777777" w:rsidR="00CA6222" w:rsidRPr="00DA3B0B" w:rsidRDefault="00CA6222" w:rsidP="00CA6222">
      <w:pPr>
        <w:spacing w:line="240" w:lineRule="auto"/>
        <w:contextualSpacing/>
        <w:jc w:val="center"/>
        <w:rPr>
          <w:sz w:val="20"/>
          <w:szCs w:val="20"/>
        </w:rPr>
      </w:pPr>
    </w:p>
    <w:p w14:paraId="5A27B9BB" w14:textId="77777777" w:rsidR="00CA6222" w:rsidRPr="00DA3B0B" w:rsidRDefault="00CA6222" w:rsidP="00CA6222">
      <w:pPr>
        <w:spacing w:line="240" w:lineRule="auto"/>
        <w:contextualSpacing/>
        <w:rPr>
          <w:sz w:val="20"/>
          <w:szCs w:val="20"/>
        </w:rPr>
      </w:pPr>
    </w:p>
    <w:p w14:paraId="410D294E" w14:textId="77777777" w:rsidR="00CA6222" w:rsidRPr="00DA3B0B" w:rsidRDefault="00CA6222" w:rsidP="00CA6222">
      <w:pPr>
        <w:spacing w:line="240" w:lineRule="auto"/>
        <w:contextualSpacing/>
        <w:rPr>
          <w:sz w:val="20"/>
          <w:szCs w:val="20"/>
        </w:rPr>
      </w:pPr>
    </w:p>
    <w:p w14:paraId="30F65E2B" w14:textId="77777777" w:rsidR="00CA6222" w:rsidRPr="00DA3B0B" w:rsidRDefault="00CA6222" w:rsidP="00CA6222">
      <w:pPr>
        <w:spacing w:line="240" w:lineRule="auto"/>
        <w:contextualSpacing/>
        <w:rPr>
          <w:sz w:val="20"/>
          <w:szCs w:val="20"/>
        </w:rPr>
      </w:pPr>
    </w:p>
    <w:p w14:paraId="76876060" w14:textId="77777777" w:rsidR="00CA6222" w:rsidRPr="00DA3B0B" w:rsidRDefault="00CA6222" w:rsidP="00CA6222">
      <w:pPr>
        <w:spacing w:line="240" w:lineRule="auto"/>
        <w:contextualSpacing/>
        <w:rPr>
          <w:sz w:val="20"/>
          <w:szCs w:val="20"/>
        </w:rPr>
      </w:pPr>
    </w:p>
    <w:p w14:paraId="3ADAC26D" w14:textId="77777777" w:rsidR="00CA6222" w:rsidRDefault="00CA6222" w:rsidP="00CA6222">
      <w:pPr>
        <w:spacing w:line="240" w:lineRule="auto"/>
        <w:contextualSpacing/>
        <w:rPr>
          <w:sz w:val="20"/>
          <w:szCs w:val="20"/>
        </w:rPr>
      </w:pPr>
    </w:p>
    <w:p w14:paraId="7561955A" w14:textId="77777777" w:rsidR="00CA6222" w:rsidRPr="00DA3B0B" w:rsidRDefault="00CA6222" w:rsidP="00CA6222">
      <w:pPr>
        <w:suppressAutoHyphens w:val="0"/>
        <w:spacing w:line="240" w:lineRule="auto"/>
        <w:jc w:val="left"/>
        <w:rPr>
          <w:sz w:val="20"/>
          <w:szCs w:val="20"/>
        </w:rPr>
      </w:pPr>
    </w:p>
    <w:p w14:paraId="2BF72F35" w14:textId="16DEA72D" w:rsidR="00072E7A" w:rsidRPr="00DA3B0B" w:rsidRDefault="00072E7A" w:rsidP="00CA6222">
      <w:pPr>
        <w:suppressAutoHyphens w:val="0"/>
        <w:spacing w:line="240" w:lineRule="auto"/>
        <w:contextualSpacing/>
        <w:rPr>
          <w:sz w:val="20"/>
          <w:szCs w:val="20"/>
        </w:rPr>
      </w:pPr>
    </w:p>
    <w:sectPr w:rsidR="00072E7A" w:rsidRPr="00DA3B0B" w:rsidSect="00D47626">
      <w:pgSz w:w="11906" w:h="16838"/>
      <w:pgMar w:top="400" w:right="850" w:bottom="709" w:left="993" w:header="720" w:footer="720" w:gutter="0"/>
      <w:cols w:space="720"/>
      <w:docGrid w:linePitch="36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imes">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2"/>
      <w:numFmt w:val="decimal"/>
      <w:lvlText w:val="%1."/>
      <w:lvlJc w:val="left"/>
      <w:pPr>
        <w:tabs>
          <w:tab w:val="num" w:pos="360"/>
        </w:tabs>
        <w:ind w:left="360" w:hanging="360"/>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6"/>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
    <w:nsid w:val="00000003"/>
    <w:multiLevelType w:val="multilevel"/>
    <w:tmpl w:val="00000003"/>
    <w:name w:val="WW8Num3"/>
    <w:lvl w:ilvl="0">
      <w:start w:val="1"/>
      <w:numFmt w:val="decimal"/>
      <w:lvlText w:val="%1."/>
      <w:lvlJc w:val="left"/>
      <w:pPr>
        <w:tabs>
          <w:tab w:val="num" w:pos="0"/>
        </w:tabs>
        <w:ind w:left="1260" w:hanging="360"/>
      </w:pPr>
    </w:lvl>
    <w:lvl w:ilvl="1">
      <w:start w:val="1"/>
      <w:numFmt w:val="lowerLetter"/>
      <w:lvlText w:val="%2."/>
      <w:lvlJc w:val="left"/>
      <w:pPr>
        <w:tabs>
          <w:tab w:val="num" w:pos="0"/>
        </w:tabs>
        <w:ind w:left="1980" w:hanging="360"/>
      </w:pPr>
    </w:lvl>
    <w:lvl w:ilvl="2">
      <w:start w:val="1"/>
      <w:numFmt w:val="lowerRoman"/>
      <w:lvlText w:val="%2.%3."/>
      <w:lvlJc w:val="right"/>
      <w:pPr>
        <w:tabs>
          <w:tab w:val="num" w:pos="0"/>
        </w:tabs>
        <w:ind w:left="2700" w:hanging="180"/>
      </w:pPr>
    </w:lvl>
    <w:lvl w:ilvl="3">
      <w:start w:val="1"/>
      <w:numFmt w:val="decimal"/>
      <w:lvlText w:val="%2.%3.%4."/>
      <w:lvlJc w:val="left"/>
      <w:pPr>
        <w:tabs>
          <w:tab w:val="num" w:pos="0"/>
        </w:tabs>
        <w:ind w:left="3420" w:hanging="360"/>
      </w:pPr>
    </w:lvl>
    <w:lvl w:ilvl="4">
      <w:start w:val="1"/>
      <w:numFmt w:val="lowerLetter"/>
      <w:lvlText w:val="%2.%3.%4.%5."/>
      <w:lvlJc w:val="left"/>
      <w:pPr>
        <w:tabs>
          <w:tab w:val="num" w:pos="0"/>
        </w:tabs>
        <w:ind w:left="4140" w:hanging="360"/>
      </w:pPr>
    </w:lvl>
    <w:lvl w:ilvl="5">
      <w:start w:val="1"/>
      <w:numFmt w:val="lowerRoman"/>
      <w:lvlText w:val="%2.%3.%4.%5.%6."/>
      <w:lvlJc w:val="right"/>
      <w:pPr>
        <w:tabs>
          <w:tab w:val="num" w:pos="0"/>
        </w:tabs>
        <w:ind w:left="4860" w:hanging="180"/>
      </w:pPr>
    </w:lvl>
    <w:lvl w:ilvl="6">
      <w:start w:val="1"/>
      <w:numFmt w:val="decimal"/>
      <w:lvlText w:val="%2.%3.%4.%5.%6.%7."/>
      <w:lvlJc w:val="left"/>
      <w:pPr>
        <w:tabs>
          <w:tab w:val="num" w:pos="0"/>
        </w:tabs>
        <w:ind w:left="5580" w:hanging="360"/>
      </w:pPr>
    </w:lvl>
    <w:lvl w:ilvl="7">
      <w:start w:val="1"/>
      <w:numFmt w:val="lowerLetter"/>
      <w:lvlText w:val="%2.%3.%4.%5.%6.%7.%8."/>
      <w:lvlJc w:val="left"/>
      <w:pPr>
        <w:tabs>
          <w:tab w:val="num" w:pos="0"/>
        </w:tabs>
        <w:ind w:left="6300" w:hanging="360"/>
      </w:pPr>
    </w:lvl>
    <w:lvl w:ilvl="8">
      <w:start w:val="1"/>
      <w:numFmt w:val="lowerRoman"/>
      <w:lvlText w:val="%2.%3.%4.%5.%6.%7.%8.%9."/>
      <w:lvlJc w:val="right"/>
      <w:pPr>
        <w:tabs>
          <w:tab w:val="num" w:pos="0"/>
        </w:tabs>
        <w:ind w:left="7020" w:hanging="180"/>
      </w:pPr>
    </w:lvl>
  </w:abstractNum>
  <w:abstractNum w:abstractNumId="3">
    <w:nsid w:val="00000004"/>
    <w:multiLevelType w:val="multilevel"/>
    <w:tmpl w:val="00000004"/>
    <w:name w:val="WW8Num4"/>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5">
    <w:nsid w:val="00000006"/>
    <w:multiLevelType w:val="multilevel"/>
    <w:tmpl w:val="00000006"/>
    <w:name w:val="WW8Num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7">
    <w:nsid w:val="0F6C5E28"/>
    <w:multiLevelType w:val="hybridMultilevel"/>
    <w:tmpl w:val="CB4CD74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3CC174EC"/>
    <w:multiLevelType w:val="multilevel"/>
    <w:tmpl w:val="AB4CF278"/>
    <w:lvl w:ilvl="0">
      <w:start w:val="1"/>
      <w:numFmt w:val="decimal"/>
      <w:lvlText w:val="%1."/>
      <w:lvlJc w:val="left"/>
      <w:pPr>
        <w:ind w:left="360" w:hanging="360"/>
      </w:pPr>
      <w:rPr>
        <w:b/>
      </w:rPr>
    </w:lvl>
    <w:lvl w:ilvl="1">
      <w:start w:val="1"/>
      <w:numFmt w:val="bullet"/>
      <w:lvlText w:val=""/>
      <w:lvlJc w:val="left"/>
      <w:pPr>
        <w:ind w:left="792" w:hanging="432"/>
      </w:pPr>
      <w:rPr>
        <w:rFonts w:ascii="Symbol" w:hAnsi="Symbol"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4B2A5EBE"/>
    <w:multiLevelType w:val="hybridMultilevel"/>
    <w:tmpl w:val="907EC4EC"/>
    <w:lvl w:ilvl="0" w:tplc="0CCAE766">
      <w:start w:val="1"/>
      <w:numFmt w:val="decimal"/>
      <w:lvlText w:val="%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B73120E"/>
    <w:multiLevelType w:val="multilevel"/>
    <w:tmpl w:val="88D4CB8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657D3C3E"/>
    <w:multiLevelType w:val="hybridMultilevel"/>
    <w:tmpl w:val="9DAEAA54"/>
    <w:lvl w:ilvl="0" w:tplc="E96C9A0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7A0A3401"/>
    <w:multiLevelType w:val="multilevel"/>
    <w:tmpl w:val="7C4E4146"/>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12"/>
  </w:num>
  <w:num w:numId="9">
    <w:abstractNumId w:val="10"/>
  </w:num>
  <w:num w:numId="10">
    <w:abstractNumId w:val="8"/>
  </w:num>
  <w:num w:numId="11">
    <w:abstractNumId w:val="11"/>
  </w:num>
  <w:num w:numId="12">
    <w:abstractNumId w:val="7"/>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440"/>
    <w:rsid w:val="00011646"/>
    <w:rsid w:val="00072024"/>
    <w:rsid w:val="00072E7A"/>
    <w:rsid w:val="000F16F4"/>
    <w:rsid w:val="00126AAB"/>
    <w:rsid w:val="00180959"/>
    <w:rsid w:val="001977DE"/>
    <w:rsid w:val="001B3458"/>
    <w:rsid w:val="001C2440"/>
    <w:rsid w:val="002A6AC0"/>
    <w:rsid w:val="002E4F62"/>
    <w:rsid w:val="002F2808"/>
    <w:rsid w:val="0037467D"/>
    <w:rsid w:val="003D3988"/>
    <w:rsid w:val="00492176"/>
    <w:rsid w:val="004A1256"/>
    <w:rsid w:val="004F1635"/>
    <w:rsid w:val="00543C55"/>
    <w:rsid w:val="00594864"/>
    <w:rsid w:val="005F233F"/>
    <w:rsid w:val="00602A14"/>
    <w:rsid w:val="00624D2A"/>
    <w:rsid w:val="00654F9D"/>
    <w:rsid w:val="00691E78"/>
    <w:rsid w:val="006C13D9"/>
    <w:rsid w:val="006E5C96"/>
    <w:rsid w:val="006E64C2"/>
    <w:rsid w:val="00736904"/>
    <w:rsid w:val="00745E07"/>
    <w:rsid w:val="00751D6A"/>
    <w:rsid w:val="00775FF4"/>
    <w:rsid w:val="007E7245"/>
    <w:rsid w:val="007F04F6"/>
    <w:rsid w:val="008450A7"/>
    <w:rsid w:val="00857F7B"/>
    <w:rsid w:val="008B5005"/>
    <w:rsid w:val="0093243D"/>
    <w:rsid w:val="00955CCC"/>
    <w:rsid w:val="00970912"/>
    <w:rsid w:val="00976347"/>
    <w:rsid w:val="009E10A3"/>
    <w:rsid w:val="00A0232C"/>
    <w:rsid w:val="00A12539"/>
    <w:rsid w:val="00A31CE1"/>
    <w:rsid w:val="00A47582"/>
    <w:rsid w:val="00AA313C"/>
    <w:rsid w:val="00AA7C48"/>
    <w:rsid w:val="00AC4413"/>
    <w:rsid w:val="00B15E01"/>
    <w:rsid w:val="00B5399E"/>
    <w:rsid w:val="00BC0C00"/>
    <w:rsid w:val="00BE66F8"/>
    <w:rsid w:val="00BF1C0F"/>
    <w:rsid w:val="00C72B51"/>
    <w:rsid w:val="00CA6222"/>
    <w:rsid w:val="00CC46FB"/>
    <w:rsid w:val="00D47626"/>
    <w:rsid w:val="00D85D19"/>
    <w:rsid w:val="00DA3B0B"/>
    <w:rsid w:val="00DB1442"/>
    <w:rsid w:val="00DC1F9C"/>
    <w:rsid w:val="00DC31AF"/>
    <w:rsid w:val="00DE6ACC"/>
    <w:rsid w:val="00ED0D76"/>
    <w:rsid w:val="00ED5B27"/>
    <w:rsid w:val="00ED5FC2"/>
    <w:rsid w:val="00EE33A2"/>
    <w:rsid w:val="00F07359"/>
    <w:rsid w:val="00F256D0"/>
    <w:rsid w:val="00F6098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018D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77DE"/>
    <w:pPr>
      <w:suppressAutoHyphens/>
      <w:spacing w:line="100" w:lineRule="atLeast"/>
      <w:jc w:val="both"/>
    </w:pPr>
    <w:rPr>
      <w:kern w:val="1"/>
      <w:sz w:val="24"/>
      <w:szCs w:val="24"/>
      <w:lang w:eastAsia="ar-SA"/>
    </w:rPr>
  </w:style>
  <w:style w:type="paragraph" w:styleId="1">
    <w:name w:val="heading 1"/>
    <w:basedOn w:val="a"/>
    <w:next w:val="a"/>
    <w:link w:val="10"/>
    <w:uiPriority w:val="9"/>
    <w:qFormat/>
    <w:rsid w:val="002E4F62"/>
    <w:pPr>
      <w:keepNext/>
      <w:suppressAutoHyphens w:val="0"/>
      <w:spacing w:before="240" w:after="60" w:line="276" w:lineRule="auto"/>
      <w:jc w:val="left"/>
      <w:outlineLvl w:val="0"/>
    </w:pPr>
    <w:rPr>
      <w:rFonts w:ascii="Cambria" w:hAnsi="Cambria"/>
      <w:b/>
      <w:bCs/>
      <w:kern w:val="32"/>
      <w:sz w:val="32"/>
      <w:szCs w:val="3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5z0">
    <w:name w:val="WW8Num5z0"/>
    <w:rsid w:val="001977DE"/>
    <w:rPr>
      <w:rFonts w:ascii="Symbol" w:hAnsi="Symbol" w:cs="OpenSymbol"/>
    </w:rPr>
  </w:style>
  <w:style w:type="character" w:customStyle="1" w:styleId="WW8Num6z0">
    <w:name w:val="WW8Num6z0"/>
    <w:rsid w:val="001977DE"/>
    <w:rPr>
      <w:rFonts w:ascii="Symbol" w:hAnsi="Symbol" w:cs="OpenSymbol"/>
    </w:rPr>
  </w:style>
  <w:style w:type="character" w:customStyle="1" w:styleId="WW8Num7z0">
    <w:name w:val="WW8Num7z0"/>
    <w:rsid w:val="001977DE"/>
    <w:rPr>
      <w:rFonts w:ascii="Symbol" w:hAnsi="Symbol" w:cs="OpenSymbol"/>
    </w:rPr>
  </w:style>
  <w:style w:type="character" w:customStyle="1" w:styleId="11">
    <w:name w:val="Основной шрифт абзаца1"/>
    <w:rsid w:val="001977DE"/>
  </w:style>
  <w:style w:type="character" w:customStyle="1" w:styleId="a3">
    <w:name w:val="Основной текст Знак"/>
    <w:basedOn w:val="11"/>
    <w:rsid w:val="001977DE"/>
    <w:rPr>
      <w:rFonts w:ascii="Times New Roman" w:eastAsia="Calibri" w:hAnsi="Times New Roman" w:cs="Times New Roman"/>
      <w:sz w:val="24"/>
      <w:szCs w:val="24"/>
    </w:rPr>
  </w:style>
  <w:style w:type="character" w:customStyle="1" w:styleId="a4">
    <w:name w:val="Основной текст с отступом Знак"/>
    <w:basedOn w:val="11"/>
    <w:rsid w:val="001977DE"/>
    <w:rPr>
      <w:rFonts w:ascii="Times New Roman" w:eastAsia="Calibri" w:hAnsi="Times New Roman" w:cs="Times New Roman"/>
      <w:sz w:val="24"/>
      <w:szCs w:val="24"/>
    </w:rPr>
  </w:style>
  <w:style w:type="character" w:customStyle="1" w:styleId="2">
    <w:name w:val="Основной текст с отступом 2 Знак"/>
    <w:basedOn w:val="11"/>
    <w:rsid w:val="001977DE"/>
    <w:rPr>
      <w:rFonts w:ascii="Times New Roman" w:eastAsia="Calibri" w:hAnsi="Times New Roman" w:cs="Times New Roman"/>
      <w:sz w:val="24"/>
      <w:szCs w:val="24"/>
    </w:rPr>
  </w:style>
  <w:style w:type="character" w:customStyle="1" w:styleId="WW8Num2z0">
    <w:name w:val="WW8Num2z0"/>
    <w:rsid w:val="001977DE"/>
    <w:rPr>
      <w:rFonts w:ascii="Symbol" w:hAnsi="Symbol" w:cs="Symbol"/>
    </w:rPr>
  </w:style>
  <w:style w:type="character" w:customStyle="1" w:styleId="WW8Num2z1">
    <w:name w:val="WW8Num2z1"/>
    <w:rsid w:val="001977DE"/>
    <w:rPr>
      <w:rFonts w:ascii="Courier New" w:hAnsi="Courier New" w:cs="Courier New"/>
    </w:rPr>
  </w:style>
  <w:style w:type="character" w:customStyle="1" w:styleId="WW8Num2z2">
    <w:name w:val="WW8Num2z2"/>
    <w:rsid w:val="001977DE"/>
    <w:rPr>
      <w:rFonts w:ascii="Wingdings" w:hAnsi="Wingdings" w:cs="Wingdings"/>
    </w:rPr>
  </w:style>
  <w:style w:type="character" w:customStyle="1" w:styleId="WW8Num2z3">
    <w:name w:val="WW8Num2z3"/>
    <w:rsid w:val="001977DE"/>
    <w:rPr>
      <w:rFonts w:ascii="Symbol" w:hAnsi="Symbol" w:cs="Symbol"/>
    </w:rPr>
  </w:style>
  <w:style w:type="character" w:customStyle="1" w:styleId="WW8Num3z0">
    <w:name w:val="WW8Num3z0"/>
    <w:rsid w:val="001977DE"/>
    <w:rPr>
      <w:rFonts w:ascii="Symbol" w:hAnsi="Symbol" w:cs="Symbol"/>
    </w:rPr>
  </w:style>
  <w:style w:type="character" w:customStyle="1" w:styleId="WW8Num3z1">
    <w:name w:val="WW8Num3z1"/>
    <w:rsid w:val="001977DE"/>
    <w:rPr>
      <w:rFonts w:ascii="Courier New" w:hAnsi="Courier New" w:cs="Courier New"/>
    </w:rPr>
  </w:style>
  <w:style w:type="character" w:customStyle="1" w:styleId="WW8Num3z2">
    <w:name w:val="WW8Num3z2"/>
    <w:rsid w:val="001977DE"/>
    <w:rPr>
      <w:rFonts w:ascii="Wingdings" w:hAnsi="Wingdings" w:cs="Wingdings"/>
    </w:rPr>
  </w:style>
  <w:style w:type="character" w:customStyle="1" w:styleId="WW8Num3z3">
    <w:name w:val="WW8Num3z3"/>
    <w:rsid w:val="001977DE"/>
    <w:rPr>
      <w:rFonts w:ascii="Symbol" w:hAnsi="Symbol" w:cs="Symbol"/>
    </w:rPr>
  </w:style>
  <w:style w:type="character" w:customStyle="1" w:styleId="WW8Num4z0">
    <w:name w:val="WW8Num4z0"/>
    <w:rsid w:val="001977DE"/>
    <w:rPr>
      <w:rFonts w:ascii="Symbol" w:hAnsi="Symbol" w:cs="Symbol"/>
    </w:rPr>
  </w:style>
  <w:style w:type="character" w:customStyle="1" w:styleId="WW8Num4z1">
    <w:name w:val="WW8Num4z1"/>
    <w:rsid w:val="001977DE"/>
    <w:rPr>
      <w:rFonts w:ascii="Courier New" w:hAnsi="Courier New" w:cs="Courier New"/>
    </w:rPr>
  </w:style>
  <w:style w:type="character" w:customStyle="1" w:styleId="WW8Num4z2">
    <w:name w:val="WW8Num4z2"/>
    <w:rsid w:val="001977DE"/>
    <w:rPr>
      <w:rFonts w:ascii="Wingdings" w:hAnsi="Wingdings" w:cs="Wingdings"/>
    </w:rPr>
  </w:style>
  <w:style w:type="character" w:customStyle="1" w:styleId="WW8Num4z3">
    <w:name w:val="WW8Num4z3"/>
    <w:rsid w:val="001977DE"/>
    <w:rPr>
      <w:rFonts w:ascii="Symbol" w:hAnsi="Symbol" w:cs="Symbol"/>
    </w:rPr>
  </w:style>
  <w:style w:type="character" w:customStyle="1" w:styleId="Bullets">
    <w:name w:val="Bullets"/>
    <w:rsid w:val="001977DE"/>
    <w:rPr>
      <w:rFonts w:ascii="OpenSymbol" w:eastAsia="OpenSymbol" w:hAnsi="OpenSymbol" w:cs="OpenSymbol"/>
    </w:rPr>
  </w:style>
  <w:style w:type="paragraph" w:customStyle="1" w:styleId="Heading">
    <w:name w:val="Heading"/>
    <w:basedOn w:val="a"/>
    <w:next w:val="a5"/>
    <w:rsid w:val="001977DE"/>
    <w:pPr>
      <w:keepNext/>
      <w:spacing w:before="240" w:after="120"/>
    </w:pPr>
    <w:rPr>
      <w:rFonts w:ascii="Arial" w:eastAsia="Microsoft YaHei" w:hAnsi="Arial" w:cs="Arial"/>
      <w:sz w:val="28"/>
      <w:szCs w:val="28"/>
    </w:rPr>
  </w:style>
  <w:style w:type="paragraph" w:styleId="a5">
    <w:name w:val="Body Text"/>
    <w:basedOn w:val="a"/>
    <w:rsid w:val="001977DE"/>
    <w:pPr>
      <w:widowControl w:val="0"/>
      <w:spacing w:after="160" w:line="240" w:lineRule="exact"/>
      <w:jc w:val="right"/>
    </w:pPr>
    <w:rPr>
      <w:rFonts w:eastAsia="Calibri"/>
    </w:rPr>
  </w:style>
  <w:style w:type="paragraph" w:styleId="a6">
    <w:name w:val="List"/>
    <w:basedOn w:val="a5"/>
    <w:rsid w:val="001977DE"/>
    <w:rPr>
      <w:rFonts w:cs="Arial"/>
    </w:rPr>
  </w:style>
  <w:style w:type="paragraph" w:customStyle="1" w:styleId="12">
    <w:name w:val="Название объекта1"/>
    <w:basedOn w:val="a"/>
    <w:rsid w:val="001977DE"/>
    <w:pPr>
      <w:suppressLineNumbers/>
      <w:spacing w:before="120" w:after="120"/>
    </w:pPr>
    <w:rPr>
      <w:rFonts w:cs="Arial"/>
      <w:i/>
      <w:iCs/>
    </w:rPr>
  </w:style>
  <w:style w:type="paragraph" w:customStyle="1" w:styleId="Index">
    <w:name w:val="Index"/>
    <w:basedOn w:val="a"/>
    <w:rsid w:val="001977DE"/>
    <w:pPr>
      <w:suppressLineNumbers/>
    </w:pPr>
    <w:rPr>
      <w:rFonts w:cs="Arial"/>
    </w:rPr>
  </w:style>
  <w:style w:type="paragraph" w:styleId="a7">
    <w:name w:val="Body Text Indent"/>
    <w:basedOn w:val="a"/>
    <w:rsid w:val="001977DE"/>
    <w:pPr>
      <w:ind w:left="5760"/>
    </w:pPr>
    <w:rPr>
      <w:rFonts w:eastAsia="Calibri"/>
    </w:rPr>
  </w:style>
  <w:style w:type="paragraph" w:customStyle="1" w:styleId="21">
    <w:name w:val="Основной текст с отступом 21"/>
    <w:basedOn w:val="a"/>
    <w:rsid w:val="001977DE"/>
    <w:pPr>
      <w:spacing w:after="120" w:line="480" w:lineRule="auto"/>
      <w:ind w:left="283"/>
    </w:pPr>
    <w:rPr>
      <w:rFonts w:eastAsia="Calibri"/>
    </w:rPr>
  </w:style>
  <w:style w:type="paragraph" w:customStyle="1" w:styleId="ConsPlusNormal">
    <w:name w:val="ConsPlusNormal"/>
    <w:rsid w:val="001977DE"/>
    <w:pPr>
      <w:widowControl w:val="0"/>
      <w:suppressAutoHyphens/>
      <w:spacing w:line="100" w:lineRule="atLeast"/>
      <w:ind w:firstLine="720"/>
    </w:pPr>
    <w:rPr>
      <w:rFonts w:ascii="Arial" w:hAnsi="Arial" w:cs="Arial"/>
      <w:kern w:val="1"/>
      <w:lang w:eastAsia="ar-SA"/>
    </w:rPr>
  </w:style>
  <w:style w:type="paragraph" w:customStyle="1" w:styleId="ConsPlusNonformat">
    <w:name w:val="ConsPlusNonformat"/>
    <w:rsid w:val="001977DE"/>
    <w:pPr>
      <w:suppressAutoHyphens/>
      <w:spacing w:line="100" w:lineRule="atLeast"/>
    </w:pPr>
    <w:rPr>
      <w:rFonts w:ascii="Courier New" w:hAnsi="Courier New" w:cs="Courier New"/>
      <w:kern w:val="1"/>
      <w:lang w:eastAsia="ar-SA"/>
    </w:rPr>
  </w:style>
  <w:style w:type="paragraph" w:customStyle="1" w:styleId="a8">
    <w:name w:val="Стиль"/>
    <w:basedOn w:val="a"/>
    <w:rsid w:val="001977DE"/>
    <w:pPr>
      <w:spacing w:before="28" w:after="28"/>
      <w:jc w:val="left"/>
    </w:pPr>
  </w:style>
  <w:style w:type="paragraph" w:customStyle="1" w:styleId="13">
    <w:name w:val="Абзац списка1"/>
    <w:basedOn w:val="a"/>
    <w:rsid w:val="001977DE"/>
    <w:pPr>
      <w:ind w:left="720"/>
    </w:pPr>
  </w:style>
  <w:style w:type="paragraph" w:customStyle="1" w:styleId="20">
    <w:name w:val="заголовок 2"/>
    <w:basedOn w:val="a"/>
    <w:rsid w:val="001977DE"/>
    <w:pPr>
      <w:tabs>
        <w:tab w:val="num" w:pos="360"/>
      </w:tabs>
      <w:ind w:left="360" w:hanging="360"/>
      <w:jc w:val="center"/>
      <w:outlineLvl w:val="0"/>
    </w:pPr>
    <w:rPr>
      <w:b/>
      <w:szCs w:val="20"/>
    </w:rPr>
  </w:style>
  <w:style w:type="paragraph" w:customStyle="1" w:styleId="14">
    <w:name w:val="Обычный (веб)1"/>
    <w:basedOn w:val="a"/>
    <w:rsid w:val="001977DE"/>
  </w:style>
  <w:style w:type="paragraph" w:customStyle="1" w:styleId="TableContents">
    <w:name w:val="Table Contents"/>
    <w:basedOn w:val="a"/>
    <w:rsid w:val="001977DE"/>
    <w:pPr>
      <w:suppressLineNumbers/>
    </w:pPr>
  </w:style>
  <w:style w:type="paragraph" w:customStyle="1" w:styleId="TableHeading">
    <w:name w:val="Table Heading"/>
    <w:basedOn w:val="TableContents"/>
    <w:rsid w:val="001977DE"/>
    <w:pPr>
      <w:jc w:val="center"/>
    </w:pPr>
    <w:rPr>
      <w:b/>
      <w:bCs/>
    </w:rPr>
  </w:style>
  <w:style w:type="paragraph" w:styleId="a9">
    <w:name w:val="No Spacing"/>
    <w:uiPriority w:val="1"/>
    <w:qFormat/>
    <w:rsid w:val="00DC31AF"/>
    <w:rPr>
      <w:rFonts w:ascii="Calibri" w:eastAsia="Calibri" w:hAnsi="Calibri"/>
      <w:sz w:val="22"/>
      <w:szCs w:val="22"/>
      <w:lang w:eastAsia="en-US"/>
    </w:rPr>
  </w:style>
  <w:style w:type="paragraph" w:styleId="aa">
    <w:name w:val="List Paragraph"/>
    <w:basedOn w:val="a"/>
    <w:uiPriority w:val="34"/>
    <w:qFormat/>
    <w:rsid w:val="00DC31AF"/>
    <w:pPr>
      <w:suppressAutoHyphens w:val="0"/>
      <w:spacing w:after="200" w:line="276" w:lineRule="auto"/>
      <w:ind w:left="720"/>
      <w:contextualSpacing/>
      <w:jc w:val="left"/>
    </w:pPr>
    <w:rPr>
      <w:rFonts w:ascii="Calibri" w:eastAsia="Calibri" w:hAnsi="Calibri"/>
      <w:kern w:val="0"/>
      <w:sz w:val="22"/>
      <w:szCs w:val="22"/>
      <w:lang w:eastAsia="en-US"/>
    </w:rPr>
  </w:style>
  <w:style w:type="paragraph" w:styleId="ab">
    <w:name w:val="Plain Text"/>
    <w:basedOn w:val="a"/>
    <w:link w:val="ac"/>
    <w:unhideWhenUsed/>
    <w:rsid w:val="00B15E01"/>
    <w:pPr>
      <w:suppressAutoHyphens w:val="0"/>
      <w:spacing w:line="240" w:lineRule="auto"/>
      <w:jc w:val="left"/>
    </w:pPr>
    <w:rPr>
      <w:rFonts w:ascii="Courier New" w:hAnsi="Courier New"/>
      <w:kern w:val="0"/>
      <w:sz w:val="20"/>
      <w:szCs w:val="20"/>
      <w:lang w:eastAsia="en-US"/>
    </w:rPr>
  </w:style>
  <w:style w:type="character" w:customStyle="1" w:styleId="ac">
    <w:name w:val="Текст Знак"/>
    <w:basedOn w:val="a0"/>
    <w:link w:val="ab"/>
    <w:rsid w:val="00B15E01"/>
    <w:rPr>
      <w:rFonts w:ascii="Courier New" w:hAnsi="Courier New"/>
      <w:lang w:eastAsia="en-US"/>
    </w:rPr>
  </w:style>
  <w:style w:type="character" w:customStyle="1" w:styleId="10">
    <w:name w:val="Заголовок 1 Знак"/>
    <w:basedOn w:val="a0"/>
    <w:link w:val="1"/>
    <w:uiPriority w:val="9"/>
    <w:rsid w:val="002E4F62"/>
    <w:rPr>
      <w:rFonts w:ascii="Cambria" w:hAnsi="Cambria"/>
      <w:b/>
      <w:bCs/>
      <w:kern w:val="32"/>
      <w:sz w:val="32"/>
      <w:szCs w:val="32"/>
      <w:lang w:eastAsia="en-US"/>
    </w:rPr>
  </w:style>
  <w:style w:type="paragraph" w:styleId="22">
    <w:name w:val="Body Text 2"/>
    <w:basedOn w:val="a"/>
    <w:link w:val="23"/>
    <w:uiPriority w:val="99"/>
    <w:unhideWhenUsed/>
    <w:rsid w:val="00DB1442"/>
    <w:pPr>
      <w:suppressAutoHyphens w:val="0"/>
      <w:spacing w:after="120" w:line="480" w:lineRule="auto"/>
      <w:jc w:val="left"/>
    </w:pPr>
    <w:rPr>
      <w:rFonts w:ascii="Calibri" w:hAnsi="Calibri"/>
      <w:kern w:val="0"/>
      <w:sz w:val="22"/>
      <w:szCs w:val="22"/>
      <w:lang w:eastAsia="ru-RU"/>
    </w:rPr>
  </w:style>
  <w:style w:type="character" w:customStyle="1" w:styleId="23">
    <w:name w:val="Основной текст 2 Знак"/>
    <w:basedOn w:val="a0"/>
    <w:link w:val="22"/>
    <w:uiPriority w:val="99"/>
    <w:rsid w:val="00DB1442"/>
    <w:rPr>
      <w:rFonts w:ascii="Calibri" w:hAnsi="Calibri"/>
      <w:sz w:val="22"/>
      <w:szCs w:val="22"/>
    </w:rPr>
  </w:style>
  <w:style w:type="character" w:customStyle="1" w:styleId="dropdown-user-namefirst-letter">
    <w:name w:val="dropdown-user-name__first-letter"/>
    <w:basedOn w:val="a0"/>
    <w:rsid w:val="00976347"/>
  </w:style>
  <w:style w:type="paragraph" w:customStyle="1" w:styleId="ad">
    <w:name w:val="Стиль текста"/>
    <w:basedOn w:val="a5"/>
    <w:uiPriority w:val="99"/>
    <w:rsid w:val="00CA6222"/>
    <w:pPr>
      <w:widowControl/>
      <w:spacing w:after="120" w:line="240" w:lineRule="auto"/>
      <w:jc w:val="left"/>
    </w:pPr>
    <w:rPr>
      <w:rFonts w:eastAsia="Times New Roman"/>
      <w:kern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77DE"/>
    <w:pPr>
      <w:suppressAutoHyphens/>
      <w:spacing w:line="100" w:lineRule="atLeast"/>
      <w:jc w:val="both"/>
    </w:pPr>
    <w:rPr>
      <w:kern w:val="1"/>
      <w:sz w:val="24"/>
      <w:szCs w:val="24"/>
      <w:lang w:eastAsia="ar-SA"/>
    </w:rPr>
  </w:style>
  <w:style w:type="paragraph" w:styleId="1">
    <w:name w:val="heading 1"/>
    <w:basedOn w:val="a"/>
    <w:next w:val="a"/>
    <w:link w:val="10"/>
    <w:uiPriority w:val="9"/>
    <w:qFormat/>
    <w:rsid w:val="002E4F62"/>
    <w:pPr>
      <w:keepNext/>
      <w:suppressAutoHyphens w:val="0"/>
      <w:spacing w:before="240" w:after="60" w:line="276" w:lineRule="auto"/>
      <w:jc w:val="left"/>
      <w:outlineLvl w:val="0"/>
    </w:pPr>
    <w:rPr>
      <w:rFonts w:ascii="Cambria" w:hAnsi="Cambria"/>
      <w:b/>
      <w:bCs/>
      <w:kern w:val="32"/>
      <w:sz w:val="32"/>
      <w:szCs w:val="3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5z0">
    <w:name w:val="WW8Num5z0"/>
    <w:rsid w:val="001977DE"/>
    <w:rPr>
      <w:rFonts w:ascii="Symbol" w:hAnsi="Symbol" w:cs="OpenSymbol"/>
    </w:rPr>
  </w:style>
  <w:style w:type="character" w:customStyle="1" w:styleId="WW8Num6z0">
    <w:name w:val="WW8Num6z0"/>
    <w:rsid w:val="001977DE"/>
    <w:rPr>
      <w:rFonts w:ascii="Symbol" w:hAnsi="Symbol" w:cs="OpenSymbol"/>
    </w:rPr>
  </w:style>
  <w:style w:type="character" w:customStyle="1" w:styleId="WW8Num7z0">
    <w:name w:val="WW8Num7z0"/>
    <w:rsid w:val="001977DE"/>
    <w:rPr>
      <w:rFonts w:ascii="Symbol" w:hAnsi="Symbol" w:cs="OpenSymbol"/>
    </w:rPr>
  </w:style>
  <w:style w:type="character" w:customStyle="1" w:styleId="11">
    <w:name w:val="Основной шрифт абзаца1"/>
    <w:rsid w:val="001977DE"/>
  </w:style>
  <w:style w:type="character" w:customStyle="1" w:styleId="a3">
    <w:name w:val="Основной текст Знак"/>
    <w:basedOn w:val="11"/>
    <w:rsid w:val="001977DE"/>
    <w:rPr>
      <w:rFonts w:ascii="Times New Roman" w:eastAsia="Calibri" w:hAnsi="Times New Roman" w:cs="Times New Roman"/>
      <w:sz w:val="24"/>
      <w:szCs w:val="24"/>
    </w:rPr>
  </w:style>
  <w:style w:type="character" w:customStyle="1" w:styleId="a4">
    <w:name w:val="Основной текст с отступом Знак"/>
    <w:basedOn w:val="11"/>
    <w:rsid w:val="001977DE"/>
    <w:rPr>
      <w:rFonts w:ascii="Times New Roman" w:eastAsia="Calibri" w:hAnsi="Times New Roman" w:cs="Times New Roman"/>
      <w:sz w:val="24"/>
      <w:szCs w:val="24"/>
    </w:rPr>
  </w:style>
  <w:style w:type="character" w:customStyle="1" w:styleId="2">
    <w:name w:val="Основной текст с отступом 2 Знак"/>
    <w:basedOn w:val="11"/>
    <w:rsid w:val="001977DE"/>
    <w:rPr>
      <w:rFonts w:ascii="Times New Roman" w:eastAsia="Calibri" w:hAnsi="Times New Roman" w:cs="Times New Roman"/>
      <w:sz w:val="24"/>
      <w:szCs w:val="24"/>
    </w:rPr>
  </w:style>
  <w:style w:type="character" w:customStyle="1" w:styleId="WW8Num2z0">
    <w:name w:val="WW8Num2z0"/>
    <w:rsid w:val="001977DE"/>
    <w:rPr>
      <w:rFonts w:ascii="Symbol" w:hAnsi="Symbol" w:cs="Symbol"/>
    </w:rPr>
  </w:style>
  <w:style w:type="character" w:customStyle="1" w:styleId="WW8Num2z1">
    <w:name w:val="WW8Num2z1"/>
    <w:rsid w:val="001977DE"/>
    <w:rPr>
      <w:rFonts w:ascii="Courier New" w:hAnsi="Courier New" w:cs="Courier New"/>
    </w:rPr>
  </w:style>
  <w:style w:type="character" w:customStyle="1" w:styleId="WW8Num2z2">
    <w:name w:val="WW8Num2z2"/>
    <w:rsid w:val="001977DE"/>
    <w:rPr>
      <w:rFonts w:ascii="Wingdings" w:hAnsi="Wingdings" w:cs="Wingdings"/>
    </w:rPr>
  </w:style>
  <w:style w:type="character" w:customStyle="1" w:styleId="WW8Num2z3">
    <w:name w:val="WW8Num2z3"/>
    <w:rsid w:val="001977DE"/>
    <w:rPr>
      <w:rFonts w:ascii="Symbol" w:hAnsi="Symbol" w:cs="Symbol"/>
    </w:rPr>
  </w:style>
  <w:style w:type="character" w:customStyle="1" w:styleId="WW8Num3z0">
    <w:name w:val="WW8Num3z0"/>
    <w:rsid w:val="001977DE"/>
    <w:rPr>
      <w:rFonts w:ascii="Symbol" w:hAnsi="Symbol" w:cs="Symbol"/>
    </w:rPr>
  </w:style>
  <w:style w:type="character" w:customStyle="1" w:styleId="WW8Num3z1">
    <w:name w:val="WW8Num3z1"/>
    <w:rsid w:val="001977DE"/>
    <w:rPr>
      <w:rFonts w:ascii="Courier New" w:hAnsi="Courier New" w:cs="Courier New"/>
    </w:rPr>
  </w:style>
  <w:style w:type="character" w:customStyle="1" w:styleId="WW8Num3z2">
    <w:name w:val="WW8Num3z2"/>
    <w:rsid w:val="001977DE"/>
    <w:rPr>
      <w:rFonts w:ascii="Wingdings" w:hAnsi="Wingdings" w:cs="Wingdings"/>
    </w:rPr>
  </w:style>
  <w:style w:type="character" w:customStyle="1" w:styleId="WW8Num3z3">
    <w:name w:val="WW8Num3z3"/>
    <w:rsid w:val="001977DE"/>
    <w:rPr>
      <w:rFonts w:ascii="Symbol" w:hAnsi="Symbol" w:cs="Symbol"/>
    </w:rPr>
  </w:style>
  <w:style w:type="character" w:customStyle="1" w:styleId="WW8Num4z0">
    <w:name w:val="WW8Num4z0"/>
    <w:rsid w:val="001977DE"/>
    <w:rPr>
      <w:rFonts w:ascii="Symbol" w:hAnsi="Symbol" w:cs="Symbol"/>
    </w:rPr>
  </w:style>
  <w:style w:type="character" w:customStyle="1" w:styleId="WW8Num4z1">
    <w:name w:val="WW8Num4z1"/>
    <w:rsid w:val="001977DE"/>
    <w:rPr>
      <w:rFonts w:ascii="Courier New" w:hAnsi="Courier New" w:cs="Courier New"/>
    </w:rPr>
  </w:style>
  <w:style w:type="character" w:customStyle="1" w:styleId="WW8Num4z2">
    <w:name w:val="WW8Num4z2"/>
    <w:rsid w:val="001977DE"/>
    <w:rPr>
      <w:rFonts w:ascii="Wingdings" w:hAnsi="Wingdings" w:cs="Wingdings"/>
    </w:rPr>
  </w:style>
  <w:style w:type="character" w:customStyle="1" w:styleId="WW8Num4z3">
    <w:name w:val="WW8Num4z3"/>
    <w:rsid w:val="001977DE"/>
    <w:rPr>
      <w:rFonts w:ascii="Symbol" w:hAnsi="Symbol" w:cs="Symbol"/>
    </w:rPr>
  </w:style>
  <w:style w:type="character" w:customStyle="1" w:styleId="Bullets">
    <w:name w:val="Bullets"/>
    <w:rsid w:val="001977DE"/>
    <w:rPr>
      <w:rFonts w:ascii="OpenSymbol" w:eastAsia="OpenSymbol" w:hAnsi="OpenSymbol" w:cs="OpenSymbol"/>
    </w:rPr>
  </w:style>
  <w:style w:type="paragraph" w:customStyle="1" w:styleId="Heading">
    <w:name w:val="Heading"/>
    <w:basedOn w:val="a"/>
    <w:next w:val="a5"/>
    <w:rsid w:val="001977DE"/>
    <w:pPr>
      <w:keepNext/>
      <w:spacing w:before="240" w:after="120"/>
    </w:pPr>
    <w:rPr>
      <w:rFonts w:ascii="Arial" w:eastAsia="Microsoft YaHei" w:hAnsi="Arial" w:cs="Arial"/>
      <w:sz w:val="28"/>
      <w:szCs w:val="28"/>
    </w:rPr>
  </w:style>
  <w:style w:type="paragraph" w:styleId="a5">
    <w:name w:val="Body Text"/>
    <w:basedOn w:val="a"/>
    <w:rsid w:val="001977DE"/>
    <w:pPr>
      <w:widowControl w:val="0"/>
      <w:spacing w:after="160" w:line="240" w:lineRule="exact"/>
      <w:jc w:val="right"/>
    </w:pPr>
    <w:rPr>
      <w:rFonts w:eastAsia="Calibri"/>
    </w:rPr>
  </w:style>
  <w:style w:type="paragraph" w:styleId="a6">
    <w:name w:val="List"/>
    <w:basedOn w:val="a5"/>
    <w:rsid w:val="001977DE"/>
    <w:rPr>
      <w:rFonts w:cs="Arial"/>
    </w:rPr>
  </w:style>
  <w:style w:type="paragraph" w:customStyle="1" w:styleId="12">
    <w:name w:val="Название объекта1"/>
    <w:basedOn w:val="a"/>
    <w:rsid w:val="001977DE"/>
    <w:pPr>
      <w:suppressLineNumbers/>
      <w:spacing w:before="120" w:after="120"/>
    </w:pPr>
    <w:rPr>
      <w:rFonts w:cs="Arial"/>
      <w:i/>
      <w:iCs/>
    </w:rPr>
  </w:style>
  <w:style w:type="paragraph" w:customStyle="1" w:styleId="Index">
    <w:name w:val="Index"/>
    <w:basedOn w:val="a"/>
    <w:rsid w:val="001977DE"/>
    <w:pPr>
      <w:suppressLineNumbers/>
    </w:pPr>
    <w:rPr>
      <w:rFonts w:cs="Arial"/>
    </w:rPr>
  </w:style>
  <w:style w:type="paragraph" w:styleId="a7">
    <w:name w:val="Body Text Indent"/>
    <w:basedOn w:val="a"/>
    <w:rsid w:val="001977DE"/>
    <w:pPr>
      <w:ind w:left="5760"/>
    </w:pPr>
    <w:rPr>
      <w:rFonts w:eastAsia="Calibri"/>
    </w:rPr>
  </w:style>
  <w:style w:type="paragraph" w:customStyle="1" w:styleId="21">
    <w:name w:val="Основной текст с отступом 21"/>
    <w:basedOn w:val="a"/>
    <w:rsid w:val="001977DE"/>
    <w:pPr>
      <w:spacing w:after="120" w:line="480" w:lineRule="auto"/>
      <w:ind w:left="283"/>
    </w:pPr>
    <w:rPr>
      <w:rFonts w:eastAsia="Calibri"/>
    </w:rPr>
  </w:style>
  <w:style w:type="paragraph" w:customStyle="1" w:styleId="ConsPlusNormal">
    <w:name w:val="ConsPlusNormal"/>
    <w:rsid w:val="001977DE"/>
    <w:pPr>
      <w:widowControl w:val="0"/>
      <w:suppressAutoHyphens/>
      <w:spacing w:line="100" w:lineRule="atLeast"/>
      <w:ind w:firstLine="720"/>
    </w:pPr>
    <w:rPr>
      <w:rFonts w:ascii="Arial" w:hAnsi="Arial" w:cs="Arial"/>
      <w:kern w:val="1"/>
      <w:lang w:eastAsia="ar-SA"/>
    </w:rPr>
  </w:style>
  <w:style w:type="paragraph" w:customStyle="1" w:styleId="ConsPlusNonformat">
    <w:name w:val="ConsPlusNonformat"/>
    <w:rsid w:val="001977DE"/>
    <w:pPr>
      <w:suppressAutoHyphens/>
      <w:spacing w:line="100" w:lineRule="atLeast"/>
    </w:pPr>
    <w:rPr>
      <w:rFonts w:ascii="Courier New" w:hAnsi="Courier New" w:cs="Courier New"/>
      <w:kern w:val="1"/>
      <w:lang w:eastAsia="ar-SA"/>
    </w:rPr>
  </w:style>
  <w:style w:type="paragraph" w:customStyle="1" w:styleId="a8">
    <w:name w:val="Стиль"/>
    <w:basedOn w:val="a"/>
    <w:rsid w:val="001977DE"/>
    <w:pPr>
      <w:spacing w:before="28" w:after="28"/>
      <w:jc w:val="left"/>
    </w:pPr>
  </w:style>
  <w:style w:type="paragraph" w:customStyle="1" w:styleId="13">
    <w:name w:val="Абзац списка1"/>
    <w:basedOn w:val="a"/>
    <w:rsid w:val="001977DE"/>
    <w:pPr>
      <w:ind w:left="720"/>
    </w:pPr>
  </w:style>
  <w:style w:type="paragraph" w:customStyle="1" w:styleId="20">
    <w:name w:val="заголовок 2"/>
    <w:basedOn w:val="a"/>
    <w:rsid w:val="001977DE"/>
    <w:pPr>
      <w:tabs>
        <w:tab w:val="num" w:pos="360"/>
      </w:tabs>
      <w:ind w:left="360" w:hanging="360"/>
      <w:jc w:val="center"/>
      <w:outlineLvl w:val="0"/>
    </w:pPr>
    <w:rPr>
      <w:b/>
      <w:szCs w:val="20"/>
    </w:rPr>
  </w:style>
  <w:style w:type="paragraph" w:customStyle="1" w:styleId="14">
    <w:name w:val="Обычный (веб)1"/>
    <w:basedOn w:val="a"/>
    <w:rsid w:val="001977DE"/>
  </w:style>
  <w:style w:type="paragraph" w:customStyle="1" w:styleId="TableContents">
    <w:name w:val="Table Contents"/>
    <w:basedOn w:val="a"/>
    <w:rsid w:val="001977DE"/>
    <w:pPr>
      <w:suppressLineNumbers/>
    </w:pPr>
  </w:style>
  <w:style w:type="paragraph" w:customStyle="1" w:styleId="TableHeading">
    <w:name w:val="Table Heading"/>
    <w:basedOn w:val="TableContents"/>
    <w:rsid w:val="001977DE"/>
    <w:pPr>
      <w:jc w:val="center"/>
    </w:pPr>
    <w:rPr>
      <w:b/>
      <w:bCs/>
    </w:rPr>
  </w:style>
  <w:style w:type="paragraph" w:styleId="a9">
    <w:name w:val="No Spacing"/>
    <w:uiPriority w:val="1"/>
    <w:qFormat/>
    <w:rsid w:val="00DC31AF"/>
    <w:rPr>
      <w:rFonts w:ascii="Calibri" w:eastAsia="Calibri" w:hAnsi="Calibri"/>
      <w:sz w:val="22"/>
      <w:szCs w:val="22"/>
      <w:lang w:eastAsia="en-US"/>
    </w:rPr>
  </w:style>
  <w:style w:type="paragraph" w:styleId="aa">
    <w:name w:val="List Paragraph"/>
    <w:basedOn w:val="a"/>
    <w:uiPriority w:val="34"/>
    <w:qFormat/>
    <w:rsid w:val="00DC31AF"/>
    <w:pPr>
      <w:suppressAutoHyphens w:val="0"/>
      <w:spacing w:after="200" w:line="276" w:lineRule="auto"/>
      <w:ind w:left="720"/>
      <w:contextualSpacing/>
      <w:jc w:val="left"/>
    </w:pPr>
    <w:rPr>
      <w:rFonts w:ascii="Calibri" w:eastAsia="Calibri" w:hAnsi="Calibri"/>
      <w:kern w:val="0"/>
      <w:sz w:val="22"/>
      <w:szCs w:val="22"/>
      <w:lang w:eastAsia="en-US"/>
    </w:rPr>
  </w:style>
  <w:style w:type="paragraph" w:styleId="ab">
    <w:name w:val="Plain Text"/>
    <w:basedOn w:val="a"/>
    <w:link w:val="ac"/>
    <w:unhideWhenUsed/>
    <w:rsid w:val="00B15E01"/>
    <w:pPr>
      <w:suppressAutoHyphens w:val="0"/>
      <w:spacing w:line="240" w:lineRule="auto"/>
      <w:jc w:val="left"/>
    </w:pPr>
    <w:rPr>
      <w:rFonts w:ascii="Courier New" w:hAnsi="Courier New"/>
      <w:kern w:val="0"/>
      <w:sz w:val="20"/>
      <w:szCs w:val="20"/>
      <w:lang w:eastAsia="en-US"/>
    </w:rPr>
  </w:style>
  <w:style w:type="character" w:customStyle="1" w:styleId="ac">
    <w:name w:val="Текст Знак"/>
    <w:basedOn w:val="a0"/>
    <w:link w:val="ab"/>
    <w:rsid w:val="00B15E01"/>
    <w:rPr>
      <w:rFonts w:ascii="Courier New" w:hAnsi="Courier New"/>
      <w:lang w:eastAsia="en-US"/>
    </w:rPr>
  </w:style>
  <w:style w:type="character" w:customStyle="1" w:styleId="10">
    <w:name w:val="Заголовок 1 Знак"/>
    <w:basedOn w:val="a0"/>
    <w:link w:val="1"/>
    <w:uiPriority w:val="9"/>
    <w:rsid w:val="002E4F62"/>
    <w:rPr>
      <w:rFonts w:ascii="Cambria" w:hAnsi="Cambria"/>
      <w:b/>
      <w:bCs/>
      <w:kern w:val="32"/>
      <w:sz w:val="32"/>
      <w:szCs w:val="32"/>
      <w:lang w:eastAsia="en-US"/>
    </w:rPr>
  </w:style>
  <w:style w:type="paragraph" w:styleId="22">
    <w:name w:val="Body Text 2"/>
    <w:basedOn w:val="a"/>
    <w:link w:val="23"/>
    <w:uiPriority w:val="99"/>
    <w:unhideWhenUsed/>
    <w:rsid w:val="00DB1442"/>
    <w:pPr>
      <w:suppressAutoHyphens w:val="0"/>
      <w:spacing w:after="120" w:line="480" w:lineRule="auto"/>
      <w:jc w:val="left"/>
    </w:pPr>
    <w:rPr>
      <w:rFonts w:ascii="Calibri" w:hAnsi="Calibri"/>
      <w:kern w:val="0"/>
      <w:sz w:val="22"/>
      <w:szCs w:val="22"/>
      <w:lang w:eastAsia="ru-RU"/>
    </w:rPr>
  </w:style>
  <w:style w:type="character" w:customStyle="1" w:styleId="23">
    <w:name w:val="Основной текст 2 Знак"/>
    <w:basedOn w:val="a0"/>
    <w:link w:val="22"/>
    <w:uiPriority w:val="99"/>
    <w:rsid w:val="00DB1442"/>
    <w:rPr>
      <w:rFonts w:ascii="Calibri" w:hAnsi="Calibri"/>
      <w:sz w:val="22"/>
      <w:szCs w:val="22"/>
    </w:rPr>
  </w:style>
  <w:style w:type="character" w:customStyle="1" w:styleId="dropdown-user-namefirst-letter">
    <w:name w:val="dropdown-user-name__first-letter"/>
    <w:basedOn w:val="a0"/>
    <w:rsid w:val="00976347"/>
  </w:style>
  <w:style w:type="paragraph" w:customStyle="1" w:styleId="ad">
    <w:name w:val="Стиль текста"/>
    <w:basedOn w:val="a5"/>
    <w:uiPriority w:val="99"/>
    <w:rsid w:val="00CA6222"/>
    <w:pPr>
      <w:widowControl/>
      <w:spacing w:after="120" w:line="240" w:lineRule="auto"/>
      <w:jc w:val="left"/>
    </w:pPr>
    <w:rPr>
      <w:rFonts w:eastAsia="Times New Roman"/>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9581052">
      <w:bodyDiv w:val="1"/>
      <w:marLeft w:val="0"/>
      <w:marRight w:val="0"/>
      <w:marTop w:val="0"/>
      <w:marBottom w:val="0"/>
      <w:divBdr>
        <w:top w:val="none" w:sz="0" w:space="0" w:color="auto"/>
        <w:left w:val="none" w:sz="0" w:space="0" w:color="auto"/>
        <w:bottom w:val="none" w:sz="0" w:space="0" w:color="auto"/>
        <w:right w:val="none" w:sz="0" w:space="0" w:color="auto"/>
      </w:divBdr>
    </w:div>
    <w:div w:id="521624886">
      <w:bodyDiv w:val="1"/>
      <w:marLeft w:val="0"/>
      <w:marRight w:val="0"/>
      <w:marTop w:val="0"/>
      <w:marBottom w:val="0"/>
      <w:divBdr>
        <w:top w:val="none" w:sz="0" w:space="0" w:color="auto"/>
        <w:left w:val="none" w:sz="0" w:space="0" w:color="auto"/>
        <w:bottom w:val="none" w:sz="0" w:space="0" w:color="auto"/>
        <w:right w:val="none" w:sz="0" w:space="0" w:color="auto"/>
      </w:divBdr>
    </w:div>
    <w:div w:id="1370573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080094.0" TargetMode="External"/><Relationship Id="rId3" Type="http://schemas.openxmlformats.org/officeDocument/2006/relationships/styles" Target="styles.xml"/><Relationship Id="rId7" Type="http://schemas.openxmlformats.org/officeDocument/2006/relationships/hyperlink" Target="garantF1://10080094.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garantF1://10064072.45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E47481-AFE9-4C14-868E-F448C95C4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2405</Words>
  <Characters>13711</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16084</CharactersWithSpaces>
  <SharedDoc>false</SharedDoc>
  <HLinks>
    <vt:vector size="18" baseType="variant">
      <vt:variant>
        <vt:i4>6029320</vt:i4>
      </vt:variant>
      <vt:variant>
        <vt:i4>6</vt:i4>
      </vt:variant>
      <vt:variant>
        <vt:i4>0</vt:i4>
      </vt:variant>
      <vt:variant>
        <vt:i4>5</vt:i4>
      </vt:variant>
      <vt:variant>
        <vt:lpwstr>garantf1://10064072.450/</vt:lpwstr>
      </vt:variant>
      <vt:variant>
        <vt:lpwstr/>
      </vt:variant>
      <vt:variant>
        <vt:i4>6488116</vt:i4>
      </vt:variant>
      <vt:variant>
        <vt:i4>3</vt:i4>
      </vt:variant>
      <vt:variant>
        <vt:i4>0</vt:i4>
      </vt:variant>
      <vt:variant>
        <vt:i4>5</vt:i4>
      </vt:variant>
      <vt:variant>
        <vt:lpwstr>garantf1://10080094.0/</vt:lpwstr>
      </vt:variant>
      <vt:variant>
        <vt:lpwstr/>
      </vt:variant>
      <vt:variant>
        <vt:i4>6488116</vt:i4>
      </vt:variant>
      <vt:variant>
        <vt:i4>0</vt:i4>
      </vt:variant>
      <vt:variant>
        <vt:i4>0</vt:i4>
      </vt:variant>
      <vt:variant>
        <vt:i4>5</vt:i4>
      </vt:variant>
      <vt:variant>
        <vt:lpwstr>garantf1://10080094.0/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grz1</dc:creator>
  <cp:lastModifiedBy>Светлана</cp:lastModifiedBy>
  <cp:revision>2</cp:revision>
  <cp:lastPrinted>2016-02-18T08:36:00Z</cp:lastPrinted>
  <dcterms:created xsi:type="dcterms:W3CDTF">2024-02-21T10:58:00Z</dcterms:created>
  <dcterms:modified xsi:type="dcterms:W3CDTF">2024-02-21T10:58:00Z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RePack by SPecialiST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