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E21" w:rsidRPr="00E673FE" w:rsidRDefault="00393E21">
      <w:pPr>
        <w:pStyle w:val="a3"/>
        <w:rPr>
          <w:rFonts w:ascii="Times New Roman"/>
          <w:sz w:val="20"/>
          <w:lang w:val="ru-RU"/>
        </w:rPr>
      </w:pPr>
    </w:p>
    <w:p w:rsidR="00393E21" w:rsidRPr="00E673FE" w:rsidRDefault="00393E21">
      <w:pPr>
        <w:pStyle w:val="a3"/>
        <w:rPr>
          <w:rFonts w:ascii="Times New Roman"/>
          <w:sz w:val="20"/>
          <w:lang w:val="ru-RU"/>
        </w:rPr>
      </w:pPr>
    </w:p>
    <w:p w:rsidR="00393E21" w:rsidRPr="00E673FE" w:rsidRDefault="00393E21">
      <w:pPr>
        <w:pStyle w:val="a3"/>
        <w:spacing w:before="3"/>
        <w:rPr>
          <w:rFonts w:ascii="Times New Roman"/>
          <w:sz w:val="24"/>
          <w:lang w:val="ru-RU"/>
        </w:rPr>
      </w:pPr>
    </w:p>
    <w:p w:rsidR="00393E21" w:rsidRPr="00E673FE" w:rsidRDefault="009632FD">
      <w:pPr>
        <w:pStyle w:val="a4"/>
        <w:rPr>
          <w:lang w:val="ru-RU"/>
        </w:rPr>
      </w:pPr>
      <w:r w:rsidRPr="00E673FE">
        <w:rPr>
          <w:lang w:val="ru-RU"/>
        </w:rPr>
        <w:t>ДОГОВОР</w:t>
      </w:r>
    </w:p>
    <w:p w:rsidR="00393E21" w:rsidRPr="00E673FE" w:rsidRDefault="009632FD">
      <w:pPr>
        <w:pStyle w:val="1"/>
        <w:spacing w:before="61"/>
        <w:ind w:right="736"/>
        <w:rPr>
          <w:lang w:val="ru-RU"/>
        </w:rPr>
      </w:pPr>
      <w:r w:rsidRPr="00E673FE">
        <w:rPr>
          <w:lang w:val="ru-RU"/>
        </w:rPr>
        <w:t>Страхования от несчастных случаев</w:t>
      </w:r>
    </w:p>
    <w:p w:rsidR="00393E21" w:rsidRPr="00E673FE" w:rsidRDefault="009632FD">
      <w:pPr>
        <w:ind w:right="735"/>
        <w:jc w:val="center"/>
        <w:rPr>
          <w:b/>
          <w:sz w:val="18"/>
          <w:lang w:val="ru-RU"/>
        </w:rPr>
      </w:pPr>
      <w:r w:rsidRPr="00E673FE">
        <w:rPr>
          <w:b/>
          <w:sz w:val="18"/>
          <w:lang w:val="ru-RU"/>
        </w:rPr>
        <w:t>(ПРОЕКТ ДОГОВОРА)</w:t>
      </w:r>
    </w:p>
    <w:p w:rsidR="00393E21" w:rsidRPr="00E673FE" w:rsidRDefault="00393E21">
      <w:pPr>
        <w:pStyle w:val="a3"/>
        <w:rPr>
          <w:b/>
          <w:sz w:val="22"/>
          <w:lang w:val="ru-RU"/>
        </w:rPr>
      </w:pPr>
    </w:p>
    <w:p w:rsidR="00393E21" w:rsidRPr="00E673FE" w:rsidRDefault="00393E21">
      <w:pPr>
        <w:pStyle w:val="a3"/>
        <w:spacing w:before="1"/>
        <w:rPr>
          <w:b/>
          <w:sz w:val="30"/>
          <w:lang w:val="ru-RU"/>
        </w:rPr>
      </w:pPr>
    </w:p>
    <w:p w:rsidR="00393E21" w:rsidRPr="00221004" w:rsidRDefault="009632FD">
      <w:pPr>
        <w:pStyle w:val="1"/>
        <w:rPr>
          <w:lang w:val="ru-RU"/>
        </w:rPr>
      </w:pPr>
      <w:r w:rsidRPr="00E673FE">
        <w:rPr>
          <w:lang w:val="ru-RU"/>
        </w:rPr>
        <w:t xml:space="preserve">№ </w:t>
      </w:r>
      <w:r w:rsidR="00221004">
        <w:rPr>
          <w:lang w:val="ru-RU"/>
        </w:rPr>
        <w:t>___________________</w:t>
      </w:r>
    </w:p>
    <w:p w:rsidR="00393E21" w:rsidRPr="00E673FE" w:rsidRDefault="009632FD">
      <w:pPr>
        <w:tabs>
          <w:tab w:val="left" w:pos="5439"/>
        </w:tabs>
        <w:spacing w:before="45"/>
        <w:ind w:right="1660"/>
        <w:jc w:val="center"/>
        <w:rPr>
          <w:b/>
          <w:sz w:val="24"/>
          <w:lang w:val="ru-RU"/>
        </w:rPr>
      </w:pPr>
      <w:r w:rsidRPr="00E673FE">
        <w:rPr>
          <w:rFonts w:ascii="Times New Roman" w:hAnsi="Times New Roman"/>
          <w:spacing w:val="-14"/>
          <w:position w:val="1"/>
          <w:sz w:val="24"/>
          <w:lang w:val="ru-RU"/>
        </w:rPr>
        <w:t>г.</w:t>
      </w:r>
      <w:r w:rsidRPr="00E673FE">
        <w:rPr>
          <w:rFonts w:ascii="Times New Roman" w:hAnsi="Times New Roman"/>
          <w:spacing w:val="-5"/>
          <w:position w:val="1"/>
          <w:sz w:val="24"/>
          <w:lang w:val="ru-RU"/>
        </w:rPr>
        <w:t xml:space="preserve"> </w:t>
      </w:r>
      <w:r w:rsidRPr="00E673FE">
        <w:rPr>
          <w:rFonts w:ascii="Times New Roman" w:hAnsi="Times New Roman"/>
          <w:position w:val="1"/>
          <w:sz w:val="24"/>
          <w:lang w:val="ru-RU"/>
        </w:rPr>
        <w:t>Санкт-Петербург</w:t>
      </w:r>
      <w:r w:rsidRPr="00E673FE">
        <w:rPr>
          <w:rFonts w:ascii="Times New Roman" w:hAnsi="Times New Roman"/>
          <w:position w:val="1"/>
          <w:sz w:val="24"/>
          <w:lang w:val="ru-RU"/>
        </w:rPr>
        <w:tab/>
      </w:r>
      <w:r w:rsidRPr="00E673FE">
        <w:rPr>
          <w:sz w:val="24"/>
          <w:lang w:val="ru-RU"/>
        </w:rPr>
        <w:t>Дата оформления</w:t>
      </w:r>
      <w:r w:rsidRPr="00E673FE">
        <w:rPr>
          <w:spacing w:val="-5"/>
          <w:sz w:val="24"/>
          <w:lang w:val="ru-RU"/>
        </w:rPr>
        <w:t xml:space="preserve"> </w:t>
      </w:r>
      <w:r w:rsidR="00221004">
        <w:rPr>
          <w:b/>
          <w:sz w:val="24"/>
          <w:lang w:val="ru-RU"/>
        </w:rPr>
        <w:t>________________</w:t>
      </w:r>
    </w:p>
    <w:p w:rsidR="00393E21" w:rsidRPr="00E673FE" w:rsidRDefault="00393E21">
      <w:pPr>
        <w:pStyle w:val="a3"/>
        <w:spacing w:before="4"/>
        <w:rPr>
          <w:b/>
          <w:sz w:val="15"/>
          <w:lang w:val="ru-RU"/>
        </w:rPr>
      </w:pPr>
    </w:p>
    <w:p w:rsidR="00393E21" w:rsidRDefault="009632FD">
      <w:pPr>
        <w:pStyle w:val="3"/>
        <w:numPr>
          <w:ilvl w:val="0"/>
          <w:numId w:val="9"/>
        </w:numPr>
        <w:tabs>
          <w:tab w:val="left" w:pos="4432"/>
        </w:tabs>
        <w:spacing w:before="101"/>
        <w:jc w:val="both"/>
      </w:pPr>
      <w:proofErr w:type="spellStart"/>
      <w:r>
        <w:t>Общие</w:t>
      </w:r>
      <w:proofErr w:type="spellEnd"/>
      <w:r>
        <w:rPr>
          <w:spacing w:val="-1"/>
        </w:rPr>
        <w:t xml:space="preserve"> </w:t>
      </w:r>
      <w:proofErr w:type="spellStart"/>
      <w:r>
        <w:t>положения</w:t>
      </w:r>
      <w:proofErr w:type="spellEnd"/>
      <w:r>
        <w:t>.</w:t>
      </w:r>
    </w:p>
    <w:p w:rsidR="00393E21" w:rsidRPr="00E673FE" w:rsidRDefault="00221004">
      <w:pPr>
        <w:pStyle w:val="a3"/>
        <w:spacing w:before="60"/>
        <w:ind w:left="114" w:right="848"/>
        <w:jc w:val="both"/>
        <w:rPr>
          <w:lang w:val="ru-RU"/>
        </w:rPr>
      </w:pPr>
      <w:r>
        <w:rPr>
          <w:lang w:val="ru-RU"/>
        </w:rPr>
        <w:t>___________________________</w:t>
      </w:r>
      <w:r w:rsidR="009632FD" w:rsidRPr="00E673FE">
        <w:rPr>
          <w:lang w:val="ru-RU"/>
        </w:rPr>
        <w:t xml:space="preserve"> в лице </w:t>
      </w:r>
      <w:r>
        <w:rPr>
          <w:lang w:val="ru-RU"/>
        </w:rPr>
        <w:t>_____________________________</w:t>
      </w:r>
      <w:r w:rsidR="009632FD" w:rsidRPr="00E673FE">
        <w:rPr>
          <w:lang w:val="ru-RU"/>
        </w:rPr>
        <w:t xml:space="preserve">, действующего на основании </w:t>
      </w:r>
      <w:r>
        <w:rPr>
          <w:lang w:val="ru-RU"/>
        </w:rPr>
        <w:t>________________________</w:t>
      </w:r>
      <w:proofErr w:type="gramStart"/>
      <w:r>
        <w:rPr>
          <w:lang w:val="ru-RU"/>
        </w:rPr>
        <w:t xml:space="preserve">_, </w:t>
      </w:r>
      <w:r w:rsidR="009632FD" w:rsidRPr="00E673FE">
        <w:rPr>
          <w:lang w:val="ru-RU"/>
        </w:rPr>
        <w:t xml:space="preserve"> с</w:t>
      </w:r>
      <w:proofErr w:type="gramEnd"/>
      <w:r w:rsidR="009632FD" w:rsidRPr="00E673FE">
        <w:rPr>
          <w:lang w:val="ru-RU"/>
        </w:rPr>
        <w:t xml:space="preserve"> одной стороны, и ГБОУ ШКОЛА № 676 КРОНШТАДТСКОГО РАЙОНА САНКТ-ПЕТЕРБУРГА,</w:t>
      </w:r>
    </w:p>
    <w:p w:rsidR="00393E21" w:rsidRPr="00E673FE" w:rsidRDefault="009632FD">
      <w:pPr>
        <w:pStyle w:val="a3"/>
        <w:spacing w:before="3"/>
        <w:ind w:left="114" w:right="849"/>
        <w:jc w:val="both"/>
        <w:rPr>
          <w:lang w:val="ru-RU"/>
        </w:rPr>
      </w:pPr>
      <w:proofErr w:type="gramStart"/>
      <w:r w:rsidRPr="00E673FE">
        <w:rPr>
          <w:smallCaps/>
          <w:w w:val="111"/>
          <w:lang w:val="ru-RU"/>
        </w:rPr>
        <w:t>в</w:t>
      </w:r>
      <w:r w:rsidRPr="00E673FE">
        <w:rPr>
          <w:lang w:val="ru-RU"/>
        </w:rPr>
        <w:t xml:space="preserve"> </w:t>
      </w:r>
      <w:r w:rsidRPr="00E673FE">
        <w:rPr>
          <w:spacing w:val="-12"/>
          <w:lang w:val="ru-RU"/>
        </w:rPr>
        <w:t xml:space="preserve"> </w:t>
      </w:r>
      <w:r w:rsidRPr="00E673FE">
        <w:rPr>
          <w:spacing w:val="-1"/>
          <w:lang w:val="ru-RU"/>
        </w:rPr>
        <w:t>д</w:t>
      </w:r>
      <w:r w:rsidRPr="00E673FE">
        <w:rPr>
          <w:lang w:val="ru-RU"/>
        </w:rPr>
        <w:t>ал</w:t>
      </w:r>
      <w:r w:rsidRPr="00E673FE">
        <w:rPr>
          <w:spacing w:val="-1"/>
          <w:lang w:val="ru-RU"/>
        </w:rPr>
        <w:t>ьн</w:t>
      </w:r>
      <w:r w:rsidRPr="00E673FE">
        <w:rPr>
          <w:lang w:val="ru-RU"/>
        </w:rPr>
        <w:t>е</w:t>
      </w:r>
      <w:r w:rsidRPr="00E673FE">
        <w:rPr>
          <w:spacing w:val="-1"/>
          <w:lang w:val="ru-RU"/>
        </w:rPr>
        <w:t>йш</w:t>
      </w:r>
      <w:r w:rsidRPr="00E673FE">
        <w:rPr>
          <w:lang w:val="ru-RU"/>
        </w:rPr>
        <w:t>ем</w:t>
      </w:r>
      <w:proofErr w:type="gramEnd"/>
      <w:r w:rsidRPr="00E673FE">
        <w:rPr>
          <w:lang w:val="ru-RU"/>
        </w:rPr>
        <w:t xml:space="preserve"> </w:t>
      </w:r>
      <w:r w:rsidRPr="00E673FE">
        <w:rPr>
          <w:spacing w:val="-11"/>
          <w:lang w:val="ru-RU"/>
        </w:rPr>
        <w:t xml:space="preserve"> </w:t>
      </w:r>
      <w:r w:rsidRPr="00E673FE">
        <w:rPr>
          <w:spacing w:val="-1"/>
          <w:lang w:val="ru-RU"/>
        </w:rPr>
        <w:t>"Ст</w:t>
      </w:r>
      <w:r w:rsidRPr="00E673FE">
        <w:rPr>
          <w:lang w:val="ru-RU"/>
        </w:rPr>
        <w:t>ра</w:t>
      </w:r>
      <w:r w:rsidRPr="00E673FE">
        <w:rPr>
          <w:spacing w:val="-1"/>
          <w:lang w:val="ru-RU"/>
        </w:rPr>
        <w:t>х</w:t>
      </w:r>
      <w:r w:rsidRPr="00E673FE">
        <w:rPr>
          <w:lang w:val="ru-RU"/>
        </w:rPr>
        <w:t>о</w:t>
      </w:r>
      <w:r w:rsidRPr="00E673FE">
        <w:rPr>
          <w:spacing w:val="-1"/>
          <w:lang w:val="ru-RU"/>
        </w:rPr>
        <w:t>в</w:t>
      </w:r>
      <w:r w:rsidRPr="00E673FE">
        <w:rPr>
          <w:lang w:val="ru-RU"/>
        </w:rPr>
        <w:t>а</w:t>
      </w:r>
      <w:r w:rsidRPr="00E673FE">
        <w:rPr>
          <w:spacing w:val="-1"/>
          <w:lang w:val="ru-RU"/>
        </w:rPr>
        <w:t>т</w:t>
      </w:r>
      <w:r w:rsidRPr="00E673FE">
        <w:rPr>
          <w:lang w:val="ru-RU"/>
        </w:rPr>
        <w:t>ел</w:t>
      </w:r>
      <w:r w:rsidRPr="00E673FE">
        <w:rPr>
          <w:spacing w:val="-1"/>
          <w:lang w:val="ru-RU"/>
        </w:rPr>
        <w:t>ь"</w:t>
      </w:r>
      <w:r w:rsidRPr="00E673FE">
        <w:rPr>
          <w:lang w:val="ru-RU"/>
        </w:rPr>
        <w:t xml:space="preserve">, </w:t>
      </w:r>
      <w:r w:rsidRPr="00E673FE">
        <w:rPr>
          <w:spacing w:val="-11"/>
          <w:lang w:val="ru-RU"/>
        </w:rPr>
        <w:t xml:space="preserve"> </w:t>
      </w:r>
      <w:r w:rsidRPr="00E673FE">
        <w:rPr>
          <w:lang w:val="ru-RU"/>
        </w:rPr>
        <w:t xml:space="preserve">с </w:t>
      </w:r>
      <w:r w:rsidRPr="00E673FE">
        <w:rPr>
          <w:spacing w:val="-11"/>
          <w:lang w:val="ru-RU"/>
        </w:rPr>
        <w:t xml:space="preserve"> </w:t>
      </w:r>
      <w:r w:rsidRPr="00E673FE">
        <w:rPr>
          <w:spacing w:val="-1"/>
          <w:lang w:val="ru-RU"/>
        </w:rPr>
        <w:t>д</w:t>
      </w:r>
      <w:r w:rsidRPr="00E673FE">
        <w:rPr>
          <w:lang w:val="ru-RU"/>
        </w:rPr>
        <w:t xml:space="preserve">ругой </w:t>
      </w:r>
      <w:r w:rsidRPr="00E673FE">
        <w:rPr>
          <w:spacing w:val="-12"/>
          <w:lang w:val="ru-RU"/>
        </w:rPr>
        <w:t xml:space="preserve"> </w:t>
      </w:r>
      <w:r w:rsidRPr="00E673FE">
        <w:rPr>
          <w:spacing w:val="-1"/>
          <w:lang w:val="ru-RU"/>
        </w:rPr>
        <w:t>ст</w:t>
      </w:r>
      <w:r w:rsidRPr="00E673FE">
        <w:rPr>
          <w:lang w:val="ru-RU"/>
        </w:rPr>
        <w:t>оро</w:t>
      </w:r>
      <w:r w:rsidRPr="00E673FE">
        <w:rPr>
          <w:spacing w:val="-1"/>
          <w:lang w:val="ru-RU"/>
        </w:rPr>
        <w:t>н</w:t>
      </w:r>
      <w:r w:rsidRPr="00E673FE">
        <w:rPr>
          <w:lang w:val="ru-RU"/>
        </w:rPr>
        <w:t xml:space="preserve">ы, </w:t>
      </w:r>
      <w:r w:rsidRPr="00E673FE">
        <w:rPr>
          <w:spacing w:val="-10"/>
          <w:lang w:val="ru-RU"/>
        </w:rPr>
        <w:t xml:space="preserve"> </w:t>
      </w:r>
      <w:r w:rsidRPr="00E673FE">
        <w:rPr>
          <w:spacing w:val="-1"/>
          <w:lang w:val="ru-RU"/>
        </w:rPr>
        <w:t>в</w:t>
      </w:r>
      <w:r w:rsidRPr="00E673FE">
        <w:rPr>
          <w:lang w:val="ru-RU"/>
        </w:rPr>
        <w:t>ме</w:t>
      </w:r>
      <w:r w:rsidRPr="00E673FE">
        <w:rPr>
          <w:spacing w:val="-1"/>
          <w:lang w:val="ru-RU"/>
        </w:rPr>
        <w:t>ст</w:t>
      </w:r>
      <w:r w:rsidRPr="00E673FE">
        <w:rPr>
          <w:lang w:val="ru-RU"/>
        </w:rPr>
        <w:t xml:space="preserve">е </w:t>
      </w:r>
      <w:r w:rsidRPr="00E673FE">
        <w:rPr>
          <w:spacing w:val="-12"/>
          <w:lang w:val="ru-RU"/>
        </w:rPr>
        <w:t xml:space="preserve"> </w:t>
      </w:r>
      <w:r w:rsidRPr="00E673FE">
        <w:rPr>
          <w:spacing w:val="-1"/>
          <w:lang w:val="ru-RU"/>
        </w:rPr>
        <w:t>и</w:t>
      </w:r>
      <w:r w:rsidRPr="00E673FE">
        <w:rPr>
          <w:lang w:val="ru-RU"/>
        </w:rPr>
        <w:t>ме</w:t>
      </w:r>
      <w:r w:rsidRPr="00E673FE">
        <w:rPr>
          <w:spacing w:val="-1"/>
          <w:lang w:val="ru-RU"/>
        </w:rPr>
        <w:t>н</w:t>
      </w:r>
      <w:r w:rsidRPr="00E673FE">
        <w:rPr>
          <w:lang w:val="ru-RU"/>
        </w:rPr>
        <w:t xml:space="preserve">уемые </w:t>
      </w:r>
      <w:r w:rsidRPr="00E673FE">
        <w:rPr>
          <w:spacing w:val="-11"/>
          <w:lang w:val="ru-RU"/>
        </w:rPr>
        <w:t xml:space="preserve"> </w:t>
      </w:r>
      <w:r w:rsidRPr="00E673FE">
        <w:rPr>
          <w:spacing w:val="-1"/>
          <w:lang w:val="ru-RU"/>
        </w:rPr>
        <w:t>Ст</w:t>
      </w:r>
      <w:r w:rsidRPr="00E673FE">
        <w:rPr>
          <w:lang w:val="ru-RU"/>
        </w:rPr>
        <w:t>оро</w:t>
      </w:r>
      <w:r w:rsidRPr="00E673FE">
        <w:rPr>
          <w:spacing w:val="-1"/>
          <w:lang w:val="ru-RU"/>
        </w:rPr>
        <w:t>н</w:t>
      </w:r>
      <w:r w:rsidRPr="00E673FE">
        <w:rPr>
          <w:lang w:val="ru-RU"/>
        </w:rPr>
        <w:t xml:space="preserve">ы, </w:t>
      </w:r>
      <w:r w:rsidRPr="00E673FE">
        <w:rPr>
          <w:spacing w:val="-11"/>
          <w:lang w:val="ru-RU"/>
        </w:rPr>
        <w:t xml:space="preserve"> </w:t>
      </w:r>
      <w:r w:rsidRPr="00E673FE">
        <w:rPr>
          <w:spacing w:val="-1"/>
          <w:lang w:val="ru-RU"/>
        </w:rPr>
        <w:t>з</w:t>
      </w:r>
      <w:r w:rsidRPr="00E673FE">
        <w:rPr>
          <w:lang w:val="ru-RU"/>
        </w:rPr>
        <w:t>акл</w:t>
      </w:r>
      <w:r w:rsidRPr="00E673FE">
        <w:rPr>
          <w:spacing w:val="-1"/>
          <w:lang w:val="ru-RU"/>
        </w:rPr>
        <w:t>ю</w:t>
      </w:r>
      <w:r w:rsidRPr="00E673FE">
        <w:rPr>
          <w:lang w:val="ru-RU"/>
        </w:rPr>
        <w:t>ч</w:t>
      </w:r>
      <w:r w:rsidRPr="00E673FE">
        <w:rPr>
          <w:spacing w:val="-1"/>
          <w:lang w:val="ru-RU"/>
        </w:rPr>
        <w:t>и</w:t>
      </w:r>
      <w:r w:rsidRPr="00E673FE">
        <w:rPr>
          <w:lang w:val="ru-RU"/>
        </w:rPr>
        <w:t xml:space="preserve">ли </w:t>
      </w:r>
      <w:r w:rsidRPr="00E673FE">
        <w:rPr>
          <w:spacing w:val="-11"/>
          <w:lang w:val="ru-RU"/>
        </w:rPr>
        <w:t xml:space="preserve"> </w:t>
      </w:r>
      <w:r w:rsidRPr="00E673FE">
        <w:rPr>
          <w:spacing w:val="-1"/>
          <w:lang w:val="ru-RU"/>
        </w:rPr>
        <w:t>н</w:t>
      </w:r>
      <w:r w:rsidRPr="00E673FE">
        <w:rPr>
          <w:lang w:val="ru-RU"/>
        </w:rPr>
        <w:t>а</w:t>
      </w:r>
      <w:r w:rsidRPr="00E673FE">
        <w:rPr>
          <w:spacing w:val="-1"/>
          <w:lang w:val="ru-RU"/>
        </w:rPr>
        <w:t>ст</w:t>
      </w:r>
      <w:r w:rsidRPr="00E673FE">
        <w:rPr>
          <w:lang w:val="ru-RU"/>
        </w:rPr>
        <w:t>оя</w:t>
      </w:r>
      <w:r w:rsidRPr="00E673FE">
        <w:rPr>
          <w:spacing w:val="-1"/>
          <w:lang w:val="ru-RU"/>
        </w:rPr>
        <w:t>щи</w:t>
      </w:r>
      <w:r w:rsidRPr="00E673FE">
        <w:rPr>
          <w:lang w:val="ru-RU"/>
        </w:rPr>
        <w:t xml:space="preserve">й </w:t>
      </w:r>
      <w:r w:rsidRPr="00E673FE">
        <w:rPr>
          <w:spacing w:val="-12"/>
          <w:lang w:val="ru-RU"/>
        </w:rPr>
        <w:t xml:space="preserve"> </w:t>
      </w:r>
      <w:r w:rsidRPr="00E673FE">
        <w:rPr>
          <w:spacing w:val="-1"/>
          <w:lang w:val="ru-RU"/>
        </w:rPr>
        <w:t>Д</w:t>
      </w:r>
      <w:r w:rsidRPr="00E673FE">
        <w:rPr>
          <w:lang w:val="ru-RU"/>
        </w:rPr>
        <w:t>ого</w:t>
      </w:r>
      <w:r w:rsidRPr="00E673FE">
        <w:rPr>
          <w:spacing w:val="-1"/>
          <w:lang w:val="ru-RU"/>
        </w:rPr>
        <w:t>в</w:t>
      </w:r>
      <w:r w:rsidRPr="00E673FE">
        <w:rPr>
          <w:lang w:val="ru-RU"/>
        </w:rPr>
        <w:t xml:space="preserve">ор </w:t>
      </w:r>
      <w:r w:rsidRPr="00E673FE">
        <w:rPr>
          <w:spacing w:val="-10"/>
          <w:lang w:val="ru-RU"/>
        </w:rPr>
        <w:t xml:space="preserve"> </w:t>
      </w:r>
      <w:r w:rsidRPr="00E673FE">
        <w:rPr>
          <w:lang w:val="ru-RU"/>
        </w:rPr>
        <w:t xml:space="preserve">о </w:t>
      </w:r>
      <w:r w:rsidRPr="00E673FE">
        <w:rPr>
          <w:spacing w:val="-1"/>
          <w:lang w:val="ru-RU"/>
        </w:rPr>
        <w:t>ни</w:t>
      </w:r>
      <w:r w:rsidRPr="00E673FE">
        <w:rPr>
          <w:lang w:val="ru-RU"/>
        </w:rPr>
        <w:t>же</w:t>
      </w:r>
      <w:r w:rsidRPr="00E673FE">
        <w:rPr>
          <w:spacing w:val="-1"/>
          <w:lang w:val="ru-RU"/>
        </w:rPr>
        <w:t>с</w:t>
      </w:r>
      <w:r w:rsidRPr="00E673FE">
        <w:rPr>
          <w:lang w:val="ru-RU"/>
        </w:rPr>
        <w:t>ле</w:t>
      </w:r>
      <w:r w:rsidRPr="00E673FE">
        <w:rPr>
          <w:spacing w:val="-1"/>
          <w:lang w:val="ru-RU"/>
        </w:rPr>
        <w:t>д</w:t>
      </w:r>
      <w:r w:rsidRPr="00E673FE">
        <w:rPr>
          <w:lang w:val="ru-RU"/>
        </w:rPr>
        <w:t>у</w:t>
      </w:r>
      <w:r w:rsidRPr="00E673FE">
        <w:rPr>
          <w:spacing w:val="-1"/>
          <w:lang w:val="ru-RU"/>
        </w:rPr>
        <w:t>ющ</w:t>
      </w:r>
      <w:r w:rsidRPr="00E673FE">
        <w:rPr>
          <w:lang w:val="ru-RU"/>
        </w:rPr>
        <w:t>ем.</w:t>
      </w:r>
    </w:p>
    <w:p w:rsidR="00393E21" w:rsidRPr="00E673FE" w:rsidRDefault="00393E21">
      <w:pPr>
        <w:pStyle w:val="a3"/>
        <w:spacing w:before="12"/>
        <w:rPr>
          <w:sz w:val="19"/>
          <w:lang w:val="ru-RU"/>
        </w:rPr>
      </w:pPr>
    </w:p>
    <w:p w:rsidR="00393E21" w:rsidRDefault="009632FD">
      <w:pPr>
        <w:pStyle w:val="3"/>
        <w:numPr>
          <w:ilvl w:val="0"/>
          <w:numId w:val="9"/>
        </w:numPr>
        <w:tabs>
          <w:tab w:val="left" w:pos="4447"/>
        </w:tabs>
        <w:ind w:left="4446"/>
        <w:jc w:val="both"/>
      </w:pPr>
      <w:proofErr w:type="spellStart"/>
      <w:r>
        <w:t>Предмет</w:t>
      </w:r>
      <w:proofErr w:type="spellEnd"/>
      <w:r>
        <w:rPr>
          <w:spacing w:val="-1"/>
        </w:rPr>
        <w:t xml:space="preserve"> </w:t>
      </w:r>
      <w:proofErr w:type="spellStart"/>
      <w:r>
        <w:t>договора</w:t>
      </w:r>
      <w:proofErr w:type="spellEnd"/>
      <w:r>
        <w:t>.</w:t>
      </w:r>
    </w:p>
    <w:p w:rsidR="00393E21" w:rsidRPr="00221004" w:rsidRDefault="009632FD">
      <w:pPr>
        <w:pStyle w:val="a5"/>
        <w:numPr>
          <w:ilvl w:val="1"/>
          <w:numId w:val="8"/>
        </w:numPr>
        <w:tabs>
          <w:tab w:val="left" w:pos="458"/>
        </w:tabs>
        <w:spacing w:before="60"/>
        <w:ind w:right="848" w:firstLine="0"/>
        <w:jc w:val="both"/>
        <w:rPr>
          <w:sz w:val="18"/>
          <w:lang w:val="ru-RU"/>
        </w:rPr>
      </w:pPr>
      <w:r w:rsidRPr="00E673FE">
        <w:rPr>
          <w:sz w:val="18"/>
          <w:lang w:val="ru-RU"/>
        </w:rPr>
        <w:t xml:space="preserve">По настоящему договору Страховщик осуществляет страховую защиту учащихся школ, лицеев, средних специальных учебных заведений, воспитанников дошкольных учреждений или иных лиц в возрасте от 1 до 18 лет включительно, в дальнейшем именуемых Застрахованными, а Страхователь уплачивает Страховщику страховую премию </w:t>
      </w:r>
      <w:r w:rsidRPr="00221004">
        <w:rPr>
          <w:sz w:val="18"/>
          <w:lang w:val="ru-RU"/>
        </w:rPr>
        <w:t>(плату за страхование) в размере и в сроки, установленные настоящим договором или приложениями к нему.</w:t>
      </w:r>
    </w:p>
    <w:p w:rsidR="00393E21" w:rsidRPr="00E673FE" w:rsidRDefault="009632FD">
      <w:pPr>
        <w:pStyle w:val="a5"/>
        <w:numPr>
          <w:ilvl w:val="1"/>
          <w:numId w:val="8"/>
        </w:numPr>
        <w:tabs>
          <w:tab w:val="left" w:pos="458"/>
        </w:tabs>
        <w:spacing w:before="124"/>
        <w:ind w:right="849" w:firstLine="0"/>
        <w:jc w:val="both"/>
        <w:rPr>
          <w:sz w:val="18"/>
          <w:lang w:val="ru-RU"/>
        </w:rPr>
      </w:pPr>
      <w:r w:rsidRPr="00E673FE">
        <w:rPr>
          <w:sz w:val="18"/>
          <w:lang w:val="ru-RU"/>
        </w:rPr>
        <w:t>Объектом страхования являются не противоречащие законодательству Российской Федерации имущественные интересы, связанные с риском причинения вреда жизни, здоровью и трудоспособности</w:t>
      </w:r>
      <w:r w:rsidRPr="00E673FE">
        <w:rPr>
          <w:spacing w:val="-20"/>
          <w:sz w:val="18"/>
          <w:lang w:val="ru-RU"/>
        </w:rPr>
        <w:t xml:space="preserve"> </w:t>
      </w:r>
      <w:r w:rsidRPr="00E673FE">
        <w:rPr>
          <w:sz w:val="18"/>
          <w:lang w:val="ru-RU"/>
        </w:rPr>
        <w:t>Застрахованных.</w:t>
      </w:r>
    </w:p>
    <w:p w:rsidR="00393E21" w:rsidRPr="00E673FE" w:rsidRDefault="009632FD">
      <w:pPr>
        <w:pStyle w:val="a3"/>
        <w:spacing w:before="122"/>
        <w:ind w:left="114" w:right="848"/>
        <w:jc w:val="both"/>
        <w:rPr>
          <w:lang w:val="ru-RU"/>
        </w:rPr>
      </w:pPr>
      <w:r w:rsidRPr="00E673FE">
        <w:rPr>
          <w:b/>
          <w:lang w:val="ru-RU"/>
        </w:rPr>
        <w:t xml:space="preserve">Несчастный случай </w:t>
      </w:r>
      <w:r w:rsidRPr="00E673FE">
        <w:rPr>
          <w:lang w:val="ru-RU"/>
        </w:rPr>
        <w:t>– одномоментное, внезапное воздействие различных внешних факторов (физических, химических, технических и т.д.), характер, время и место которого могут быть однозначно определены. Под несчастным случаем понимается фактически произошедшее извне, возникшее внезапно, непредвиденно, помимо воли Застрахованного событие, приведшее к утрате им трудоспособности, физической травме (увечью) или смерти. Не относятся к несчастным случаям любые формы острых, хронических и наследственных заболеваний (в том числе инфаркт, инсульт и прочие внезапные поражения органов, вызванные наследственной патологией или патологией в результате развития заболевания), анафилактический шок.</w:t>
      </w:r>
    </w:p>
    <w:p w:rsidR="00393E21" w:rsidRPr="00E673FE" w:rsidRDefault="009632FD">
      <w:pPr>
        <w:pStyle w:val="a5"/>
        <w:numPr>
          <w:ilvl w:val="1"/>
          <w:numId w:val="8"/>
        </w:numPr>
        <w:tabs>
          <w:tab w:val="left" w:pos="458"/>
        </w:tabs>
        <w:spacing w:before="125"/>
        <w:ind w:right="848" w:firstLine="0"/>
        <w:jc w:val="both"/>
        <w:rPr>
          <w:sz w:val="18"/>
          <w:lang w:val="ru-RU"/>
        </w:rPr>
      </w:pPr>
      <w:r w:rsidRPr="00E673FE">
        <w:rPr>
          <w:sz w:val="18"/>
          <w:lang w:val="ru-RU"/>
        </w:rPr>
        <w:t xml:space="preserve">Договор заключён в соответствии </w:t>
      </w:r>
      <w:r>
        <w:rPr>
          <w:sz w:val="18"/>
        </w:rPr>
        <w:t>c</w:t>
      </w:r>
      <w:r w:rsidRPr="00E673FE">
        <w:rPr>
          <w:sz w:val="18"/>
          <w:lang w:val="ru-RU"/>
        </w:rPr>
        <w:t xml:space="preserve"> Индивидуальными Условиями страхования от несчастных случаев по программе "Личная Защита" 28.03.2023г. (Приложение №1), являющимися его неотъемлемой частью, и нормами действующего законодательства</w:t>
      </w:r>
      <w:r w:rsidRPr="00E673FE">
        <w:rPr>
          <w:spacing w:val="-1"/>
          <w:sz w:val="18"/>
          <w:lang w:val="ru-RU"/>
        </w:rPr>
        <w:t xml:space="preserve"> </w:t>
      </w:r>
      <w:r w:rsidRPr="00E673FE">
        <w:rPr>
          <w:sz w:val="18"/>
          <w:lang w:val="ru-RU"/>
        </w:rPr>
        <w:t>РФ.</w:t>
      </w:r>
    </w:p>
    <w:p w:rsidR="00393E21" w:rsidRPr="00E673FE" w:rsidRDefault="009632FD">
      <w:pPr>
        <w:pStyle w:val="a5"/>
        <w:numPr>
          <w:ilvl w:val="1"/>
          <w:numId w:val="8"/>
        </w:numPr>
        <w:tabs>
          <w:tab w:val="left" w:pos="550"/>
        </w:tabs>
        <w:spacing w:before="122"/>
        <w:ind w:right="848" w:firstLine="0"/>
        <w:jc w:val="both"/>
        <w:rPr>
          <w:sz w:val="18"/>
          <w:lang w:val="ru-RU"/>
        </w:rPr>
      </w:pPr>
      <w:r w:rsidRPr="00E673FE">
        <w:rPr>
          <w:sz w:val="18"/>
          <w:lang w:val="ru-RU"/>
        </w:rPr>
        <w:t>Состав Застрахованных лиц определяется списком. Список Застрахованных лиц (Приложение №2)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 Изменения в списках Застрахованных лиц согласовываются со Страховщиком в письменном</w:t>
      </w:r>
      <w:r w:rsidRPr="00E673FE">
        <w:rPr>
          <w:spacing w:val="-6"/>
          <w:sz w:val="18"/>
          <w:lang w:val="ru-RU"/>
        </w:rPr>
        <w:t xml:space="preserve"> </w:t>
      </w:r>
      <w:r w:rsidRPr="00E673FE">
        <w:rPr>
          <w:sz w:val="18"/>
          <w:lang w:val="ru-RU"/>
        </w:rPr>
        <w:t>виде.</w:t>
      </w:r>
    </w:p>
    <w:p w:rsidR="00393E21" w:rsidRPr="00E673FE" w:rsidRDefault="009632FD">
      <w:pPr>
        <w:pStyle w:val="a5"/>
        <w:numPr>
          <w:ilvl w:val="1"/>
          <w:numId w:val="8"/>
        </w:numPr>
        <w:tabs>
          <w:tab w:val="left" w:pos="458"/>
        </w:tabs>
        <w:spacing w:before="123"/>
        <w:ind w:left="457"/>
        <w:jc w:val="both"/>
        <w:rPr>
          <w:sz w:val="18"/>
          <w:lang w:val="ru-RU"/>
        </w:rPr>
      </w:pPr>
      <w:r w:rsidRPr="00E673FE">
        <w:rPr>
          <w:sz w:val="18"/>
          <w:lang w:val="ru-RU"/>
        </w:rPr>
        <w:t>Общая численность Застрахованных лиц на момент заключения договора составляет 20</w:t>
      </w:r>
      <w:r w:rsidRPr="00E673FE">
        <w:rPr>
          <w:spacing w:val="-15"/>
          <w:sz w:val="18"/>
          <w:lang w:val="ru-RU"/>
        </w:rPr>
        <w:t xml:space="preserve"> </w:t>
      </w:r>
      <w:r w:rsidRPr="00E673FE">
        <w:rPr>
          <w:sz w:val="18"/>
          <w:lang w:val="ru-RU"/>
        </w:rPr>
        <w:t>человек(а).</w:t>
      </w:r>
    </w:p>
    <w:p w:rsidR="00393E21" w:rsidRPr="00E673FE" w:rsidRDefault="00393E21">
      <w:pPr>
        <w:pStyle w:val="a3"/>
        <w:spacing w:before="11"/>
        <w:rPr>
          <w:sz w:val="19"/>
          <w:lang w:val="ru-RU"/>
        </w:rPr>
      </w:pPr>
    </w:p>
    <w:p w:rsidR="00393E21" w:rsidRPr="00E673FE" w:rsidRDefault="009632FD">
      <w:pPr>
        <w:pStyle w:val="3"/>
        <w:numPr>
          <w:ilvl w:val="0"/>
          <w:numId w:val="9"/>
        </w:numPr>
        <w:tabs>
          <w:tab w:val="left" w:pos="2837"/>
        </w:tabs>
        <w:ind w:left="2836"/>
        <w:jc w:val="left"/>
        <w:rPr>
          <w:lang w:val="ru-RU"/>
        </w:rPr>
      </w:pPr>
      <w:r w:rsidRPr="00E673FE">
        <w:rPr>
          <w:lang w:val="ru-RU"/>
        </w:rPr>
        <w:t>Объем ответственности, страховые суммы и</w:t>
      </w:r>
      <w:r w:rsidRPr="00E673FE">
        <w:rPr>
          <w:spacing w:val="-3"/>
          <w:lang w:val="ru-RU"/>
        </w:rPr>
        <w:t xml:space="preserve"> </w:t>
      </w:r>
      <w:r w:rsidRPr="00E673FE">
        <w:rPr>
          <w:lang w:val="ru-RU"/>
        </w:rPr>
        <w:t>премии.</w:t>
      </w:r>
    </w:p>
    <w:p w:rsidR="00393E21" w:rsidRPr="00E673FE" w:rsidRDefault="009632FD">
      <w:pPr>
        <w:pStyle w:val="a5"/>
        <w:numPr>
          <w:ilvl w:val="1"/>
          <w:numId w:val="7"/>
        </w:numPr>
        <w:tabs>
          <w:tab w:val="left" w:pos="458"/>
        </w:tabs>
        <w:spacing w:before="61"/>
        <w:ind w:right="848" w:firstLine="0"/>
        <w:jc w:val="left"/>
        <w:rPr>
          <w:sz w:val="18"/>
          <w:lang w:val="ru-RU"/>
        </w:rPr>
      </w:pPr>
      <w:r w:rsidRPr="00E673FE">
        <w:rPr>
          <w:sz w:val="18"/>
          <w:lang w:val="ru-RU"/>
        </w:rPr>
        <w:t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</w:t>
      </w:r>
      <w:r w:rsidRPr="00E673FE">
        <w:rPr>
          <w:spacing w:val="32"/>
          <w:sz w:val="18"/>
          <w:lang w:val="ru-RU"/>
        </w:rPr>
        <w:t xml:space="preserve"> </w:t>
      </w:r>
      <w:r w:rsidRPr="00E673FE">
        <w:rPr>
          <w:sz w:val="18"/>
          <w:lang w:val="ru-RU"/>
        </w:rPr>
        <w:t>случая</w:t>
      </w:r>
    </w:p>
    <w:p w:rsidR="00393E21" w:rsidRPr="00E673FE" w:rsidRDefault="009632FD">
      <w:pPr>
        <w:pStyle w:val="a3"/>
        <w:spacing w:before="2"/>
        <w:ind w:left="114"/>
        <w:rPr>
          <w:lang w:val="ru-RU"/>
        </w:rPr>
      </w:pPr>
      <w:r w:rsidRPr="00E673FE">
        <w:rPr>
          <w:lang w:val="ru-RU"/>
        </w:rPr>
        <w:t>, происшедшего в период действия настоящего договора страхования (страхуемые риски):</w:t>
      </w:r>
    </w:p>
    <w:p w:rsidR="00393E21" w:rsidRPr="00E673FE" w:rsidRDefault="009632FD">
      <w:pPr>
        <w:spacing w:before="120"/>
        <w:ind w:left="114" w:right="1510"/>
        <w:rPr>
          <w:sz w:val="18"/>
          <w:lang w:val="ru-RU"/>
        </w:rPr>
      </w:pPr>
      <w:r w:rsidRPr="00E673FE">
        <w:rPr>
          <w:b/>
          <w:sz w:val="18"/>
          <w:lang w:val="ru-RU"/>
        </w:rPr>
        <w:t xml:space="preserve">Смерть Застрахованного, наступившая в течение года со дня несчастного случая, как прямое его следствие. </w:t>
      </w:r>
      <w:r w:rsidRPr="00E673FE">
        <w:rPr>
          <w:sz w:val="18"/>
          <w:lang w:val="ru-RU"/>
        </w:rPr>
        <w:t>Выплате подлежит 100% страховой суммы.</w:t>
      </w:r>
    </w:p>
    <w:p w:rsidR="00393E21" w:rsidRPr="00E673FE" w:rsidRDefault="009632FD">
      <w:pPr>
        <w:pStyle w:val="3"/>
        <w:spacing w:before="2"/>
        <w:ind w:left="114" w:firstLine="0"/>
        <w:rPr>
          <w:lang w:val="ru-RU"/>
        </w:rPr>
      </w:pPr>
      <w:r w:rsidRPr="00E673FE">
        <w:rPr>
          <w:lang w:val="ru-RU"/>
        </w:rPr>
        <w:t>Физическая травма/увечье, приведшая к повреждениям, указанным в «Таблице страховых</w:t>
      </w:r>
      <w:r w:rsidRPr="00E673FE">
        <w:rPr>
          <w:spacing w:val="-36"/>
          <w:lang w:val="ru-RU"/>
        </w:rPr>
        <w:t xml:space="preserve"> </w:t>
      </w:r>
      <w:r w:rsidRPr="00E673FE">
        <w:rPr>
          <w:lang w:val="ru-RU"/>
        </w:rPr>
        <w:t>выплат».</w:t>
      </w:r>
    </w:p>
    <w:p w:rsidR="00393E21" w:rsidRPr="00E673FE" w:rsidRDefault="009632FD">
      <w:pPr>
        <w:pStyle w:val="a3"/>
        <w:ind w:left="114"/>
        <w:rPr>
          <w:lang w:val="ru-RU"/>
        </w:rPr>
      </w:pPr>
      <w:r w:rsidRPr="00E673FE">
        <w:rPr>
          <w:lang w:val="ru-RU"/>
        </w:rPr>
        <w:t>Выплате</w:t>
      </w:r>
      <w:r w:rsidRPr="00E673FE">
        <w:rPr>
          <w:spacing w:val="-3"/>
          <w:lang w:val="ru-RU"/>
        </w:rPr>
        <w:t xml:space="preserve"> </w:t>
      </w:r>
      <w:r w:rsidRPr="00E673FE">
        <w:rPr>
          <w:lang w:val="ru-RU"/>
        </w:rPr>
        <w:t>подлежит</w:t>
      </w:r>
      <w:r w:rsidRPr="00E673FE">
        <w:rPr>
          <w:spacing w:val="-4"/>
          <w:lang w:val="ru-RU"/>
        </w:rPr>
        <w:t xml:space="preserve"> </w:t>
      </w:r>
      <w:r w:rsidRPr="00E673FE">
        <w:rPr>
          <w:lang w:val="ru-RU"/>
        </w:rPr>
        <w:t>часть</w:t>
      </w:r>
      <w:r w:rsidRPr="00E673FE">
        <w:rPr>
          <w:spacing w:val="-4"/>
          <w:lang w:val="ru-RU"/>
        </w:rPr>
        <w:t xml:space="preserve"> </w:t>
      </w:r>
      <w:r w:rsidRPr="00E673FE">
        <w:rPr>
          <w:lang w:val="ru-RU"/>
        </w:rPr>
        <w:t>страховой</w:t>
      </w:r>
      <w:r w:rsidRPr="00E673FE">
        <w:rPr>
          <w:spacing w:val="-4"/>
          <w:lang w:val="ru-RU"/>
        </w:rPr>
        <w:t xml:space="preserve"> </w:t>
      </w:r>
      <w:r w:rsidRPr="00E673FE">
        <w:rPr>
          <w:lang w:val="ru-RU"/>
        </w:rPr>
        <w:t>суммы</w:t>
      </w:r>
      <w:r w:rsidRPr="00E673FE">
        <w:rPr>
          <w:spacing w:val="-2"/>
          <w:lang w:val="ru-RU"/>
        </w:rPr>
        <w:t xml:space="preserve"> </w:t>
      </w:r>
      <w:r w:rsidRPr="00E673FE">
        <w:rPr>
          <w:lang w:val="ru-RU"/>
        </w:rPr>
        <w:t>в</w:t>
      </w:r>
      <w:r w:rsidRPr="00E673FE">
        <w:rPr>
          <w:spacing w:val="-4"/>
          <w:lang w:val="ru-RU"/>
        </w:rPr>
        <w:t xml:space="preserve"> </w:t>
      </w:r>
      <w:r w:rsidRPr="00E673FE">
        <w:rPr>
          <w:lang w:val="ru-RU"/>
        </w:rPr>
        <w:t>соответствии</w:t>
      </w:r>
      <w:r w:rsidRPr="00E673FE">
        <w:rPr>
          <w:spacing w:val="-4"/>
          <w:lang w:val="ru-RU"/>
        </w:rPr>
        <w:t xml:space="preserve"> </w:t>
      </w:r>
      <w:r w:rsidRPr="00E673FE">
        <w:rPr>
          <w:lang w:val="ru-RU"/>
        </w:rPr>
        <w:t>с</w:t>
      </w:r>
      <w:r w:rsidRPr="00E673FE">
        <w:rPr>
          <w:spacing w:val="-4"/>
          <w:lang w:val="ru-RU"/>
        </w:rPr>
        <w:t xml:space="preserve"> </w:t>
      </w:r>
      <w:r w:rsidRPr="00E673FE">
        <w:rPr>
          <w:lang w:val="ru-RU"/>
        </w:rPr>
        <w:t>указанной</w:t>
      </w:r>
      <w:r w:rsidRPr="00E673FE">
        <w:rPr>
          <w:spacing w:val="-3"/>
          <w:lang w:val="ru-RU"/>
        </w:rPr>
        <w:t xml:space="preserve"> </w:t>
      </w:r>
      <w:r w:rsidRPr="00E673FE">
        <w:rPr>
          <w:lang w:val="ru-RU"/>
        </w:rPr>
        <w:t>в</w:t>
      </w:r>
      <w:r w:rsidRPr="00E673FE">
        <w:rPr>
          <w:spacing w:val="-4"/>
          <w:lang w:val="ru-RU"/>
        </w:rPr>
        <w:t xml:space="preserve"> </w:t>
      </w:r>
      <w:r w:rsidRPr="00E673FE">
        <w:rPr>
          <w:lang w:val="ru-RU"/>
        </w:rPr>
        <w:t>программе</w:t>
      </w:r>
      <w:r w:rsidRPr="00E673FE">
        <w:rPr>
          <w:spacing w:val="-3"/>
          <w:lang w:val="ru-RU"/>
        </w:rPr>
        <w:t xml:space="preserve"> </w:t>
      </w:r>
      <w:r w:rsidRPr="00E673FE">
        <w:rPr>
          <w:lang w:val="ru-RU"/>
        </w:rPr>
        <w:t>«Таблицей</w:t>
      </w:r>
      <w:r w:rsidRPr="00E673FE">
        <w:rPr>
          <w:spacing w:val="-4"/>
          <w:lang w:val="ru-RU"/>
        </w:rPr>
        <w:t xml:space="preserve"> </w:t>
      </w:r>
      <w:r w:rsidRPr="00E673FE">
        <w:rPr>
          <w:lang w:val="ru-RU"/>
        </w:rPr>
        <w:t>страховых</w:t>
      </w:r>
      <w:r w:rsidRPr="00E673FE">
        <w:rPr>
          <w:spacing w:val="-3"/>
          <w:lang w:val="ru-RU"/>
        </w:rPr>
        <w:t xml:space="preserve"> </w:t>
      </w:r>
      <w:r w:rsidRPr="00E673FE">
        <w:rPr>
          <w:lang w:val="ru-RU"/>
        </w:rPr>
        <w:t>выплат».</w:t>
      </w:r>
    </w:p>
    <w:p w:rsidR="00393E21" w:rsidRPr="00E673FE" w:rsidRDefault="00393E21">
      <w:pPr>
        <w:pStyle w:val="a3"/>
        <w:rPr>
          <w:sz w:val="22"/>
          <w:lang w:val="ru-RU"/>
        </w:rPr>
      </w:pPr>
    </w:p>
    <w:p w:rsidR="00393E21" w:rsidRPr="00E673FE" w:rsidRDefault="00393E21">
      <w:pPr>
        <w:pStyle w:val="a3"/>
        <w:spacing w:before="3"/>
        <w:rPr>
          <w:sz w:val="31"/>
          <w:lang w:val="ru-RU"/>
        </w:rPr>
      </w:pPr>
    </w:p>
    <w:p w:rsidR="00393E21" w:rsidRPr="00E673FE" w:rsidRDefault="009632FD">
      <w:pPr>
        <w:pStyle w:val="a5"/>
        <w:numPr>
          <w:ilvl w:val="2"/>
          <w:numId w:val="7"/>
        </w:numPr>
        <w:tabs>
          <w:tab w:val="left" w:pos="631"/>
        </w:tabs>
        <w:ind w:left="681" w:right="1228" w:hanging="510"/>
        <w:rPr>
          <w:sz w:val="16"/>
          <w:lang w:val="ru-RU"/>
        </w:rPr>
      </w:pPr>
      <w:r w:rsidRPr="00E673FE">
        <w:rPr>
          <w:sz w:val="18"/>
          <w:lang w:val="ru-RU"/>
        </w:rPr>
        <w:t>Случаи, которые не покрываются настоящим договором, не признаются страховыми рисками и страховыми случаями, указаны в Правилах</w:t>
      </w:r>
      <w:r w:rsidRPr="00E673FE">
        <w:rPr>
          <w:spacing w:val="-3"/>
          <w:sz w:val="18"/>
          <w:lang w:val="ru-RU"/>
        </w:rPr>
        <w:t xml:space="preserve"> </w:t>
      </w:r>
      <w:r w:rsidRPr="00E673FE">
        <w:rPr>
          <w:sz w:val="18"/>
          <w:lang w:val="ru-RU"/>
        </w:rPr>
        <w:t>страхования.</w:t>
      </w:r>
    </w:p>
    <w:p w:rsidR="00393E21" w:rsidRPr="00E673FE" w:rsidRDefault="00393E21">
      <w:pPr>
        <w:pStyle w:val="a3"/>
        <w:spacing w:before="2"/>
        <w:rPr>
          <w:lang w:val="ru-RU"/>
        </w:rPr>
      </w:pPr>
    </w:p>
    <w:p w:rsidR="00393E21" w:rsidRDefault="009632FD">
      <w:pPr>
        <w:pStyle w:val="3"/>
        <w:numPr>
          <w:ilvl w:val="1"/>
          <w:numId w:val="7"/>
        </w:numPr>
        <w:tabs>
          <w:tab w:val="left" w:pos="3753"/>
        </w:tabs>
        <w:spacing w:before="1"/>
        <w:ind w:left="3752"/>
        <w:jc w:val="left"/>
      </w:pPr>
      <w:proofErr w:type="spellStart"/>
      <w:r>
        <w:t>Перечень</w:t>
      </w:r>
      <w:proofErr w:type="spellEnd"/>
      <w:r>
        <w:t xml:space="preserve"> </w:t>
      </w:r>
      <w:proofErr w:type="spellStart"/>
      <w:r>
        <w:t>страховых</w:t>
      </w:r>
      <w:proofErr w:type="spellEnd"/>
      <w:r>
        <w:rPr>
          <w:spacing w:val="-2"/>
        </w:rPr>
        <w:t xml:space="preserve"> </w:t>
      </w:r>
      <w:proofErr w:type="spellStart"/>
      <w:r>
        <w:t>программ</w:t>
      </w:r>
      <w:proofErr w:type="spellEnd"/>
      <w:r>
        <w:t>.</w:t>
      </w:r>
    </w:p>
    <w:p w:rsidR="00393E21" w:rsidRDefault="00393E21">
      <w:pPr>
        <w:pStyle w:val="a3"/>
        <w:spacing w:before="1"/>
        <w:rPr>
          <w:b/>
        </w:rPr>
      </w:pPr>
    </w:p>
    <w:p w:rsidR="00393E21" w:rsidRDefault="009632FD">
      <w:pPr>
        <w:pStyle w:val="a5"/>
        <w:numPr>
          <w:ilvl w:val="2"/>
          <w:numId w:val="7"/>
        </w:numPr>
        <w:tabs>
          <w:tab w:val="left" w:pos="4205"/>
          <w:tab w:val="left" w:pos="4206"/>
        </w:tabs>
        <w:rPr>
          <w:b/>
          <w:sz w:val="18"/>
        </w:rPr>
      </w:pPr>
      <w:proofErr w:type="spellStart"/>
      <w:r>
        <w:rPr>
          <w:b/>
          <w:sz w:val="18"/>
        </w:rPr>
        <w:t>Страховая</w:t>
      </w:r>
      <w:proofErr w:type="spellEnd"/>
      <w:r>
        <w:rPr>
          <w:b/>
          <w:sz w:val="18"/>
        </w:rPr>
        <w:t xml:space="preserve"> </w:t>
      </w:r>
      <w:proofErr w:type="spellStart"/>
      <w:r>
        <w:rPr>
          <w:b/>
          <w:sz w:val="18"/>
        </w:rPr>
        <w:t>программа</w:t>
      </w:r>
      <w:proofErr w:type="spellEnd"/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№1</w:t>
      </w:r>
    </w:p>
    <w:p w:rsidR="00393E21" w:rsidRDefault="00393E21">
      <w:pPr>
        <w:rPr>
          <w:sz w:val="18"/>
        </w:rPr>
        <w:sectPr w:rsidR="00393E21">
          <w:footerReference w:type="default" r:id="rId7"/>
          <w:type w:val="continuous"/>
          <w:pgSz w:w="11910" w:h="16840"/>
          <w:pgMar w:top="820" w:right="0" w:bottom="820" w:left="1020" w:header="720" w:footer="627" w:gutter="0"/>
          <w:pgNumType w:start="1"/>
          <w:cols w:space="720"/>
        </w:sectPr>
      </w:pPr>
    </w:p>
    <w:p w:rsidR="00393E21" w:rsidRPr="00E673FE" w:rsidRDefault="009632FD">
      <w:pPr>
        <w:pStyle w:val="a3"/>
        <w:spacing w:before="90"/>
        <w:ind w:left="114"/>
        <w:jc w:val="both"/>
        <w:rPr>
          <w:lang w:val="ru-RU"/>
        </w:rPr>
      </w:pPr>
      <w:r w:rsidRPr="00E673FE">
        <w:rPr>
          <w:lang w:val="ru-RU"/>
        </w:rPr>
        <w:lastRenderedPageBreak/>
        <w:t>Общее количество застрахованных по программе: 20</w:t>
      </w:r>
    </w:p>
    <w:p w:rsidR="00393E21" w:rsidRPr="00E673FE" w:rsidRDefault="00393E21">
      <w:pPr>
        <w:pStyle w:val="a3"/>
        <w:spacing w:before="1"/>
        <w:rPr>
          <w:lang w:val="ru-RU"/>
        </w:rPr>
      </w:pPr>
    </w:p>
    <w:p w:rsidR="00393E21" w:rsidRPr="00E673FE" w:rsidRDefault="009632FD">
      <w:pPr>
        <w:pStyle w:val="a3"/>
        <w:ind w:left="114" w:right="848"/>
        <w:jc w:val="both"/>
        <w:rPr>
          <w:lang w:val="ru-RU"/>
        </w:rPr>
      </w:pPr>
      <w:r w:rsidRPr="00E673FE">
        <w:rPr>
          <w:lang w:val="ru-RU"/>
        </w:rPr>
        <w:t>Территория страхового покрытия: Договор страхования действует на территории Российской Федерации, за исключением территорий Российской Федерации, в территориальных границах которых на момент 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 против террористов или вооруженных формирований. В случае если указанные обстоятельства действуют на части территории субъекта Российской Федерации, страхование не распространяется на всю территорию субъекта Российской</w:t>
      </w:r>
      <w:r w:rsidRPr="00E673FE">
        <w:rPr>
          <w:spacing w:val="-13"/>
          <w:lang w:val="ru-RU"/>
        </w:rPr>
        <w:t xml:space="preserve"> </w:t>
      </w:r>
      <w:r w:rsidRPr="00E673FE">
        <w:rPr>
          <w:lang w:val="ru-RU"/>
        </w:rPr>
        <w:t>Федерации.</w:t>
      </w:r>
    </w:p>
    <w:p w:rsidR="00393E21" w:rsidRPr="00E673FE" w:rsidRDefault="00393E21">
      <w:pPr>
        <w:pStyle w:val="a3"/>
        <w:spacing w:before="7"/>
        <w:rPr>
          <w:lang w:val="ru-RU"/>
        </w:rPr>
      </w:pPr>
    </w:p>
    <w:p w:rsidR="00393E21" w:rsidRPr="00E673FE" w:rsidRDefault="009632FD">
      <w:pPr>
        <w:pStyle w:val="a3"/>
        <w:ind w:left="114"/>
        <w:jc w:val="both"/>
        <w:rPr>
          <w:lang w:val="ru-RU"/>
        </w:rPr>
      </w:pPr>
      <w:r w:rsidRPr="00E673FE">
        <w:rPr>
          <w:lang w:val="ru-RU"/>
        </w:rPr>
        <w:t>Время действия страховой защиты: 24 часа в сутки</w:t>
      </w:r>
    </w:p>
    <w:p w:rsidR="00393E21" w:rsidRPr="00E673FE" w:rsidRDefault="00393E21">
      <w:pPr>
        <w:pStyle w:val="a3"/>
        <w:spacing w:before="1"/>
        <w:rPr>
          <w:lang w:val="ru-RU"/>
        </w:rPr>
      </w:pPr>
    </w:p>
    <w:p w:rsidR="00393E21" w:rsidRPr="00E673FE" w:rsidRDefault="009632FD">
      <w:pPr>
        <w:pStyle w:val="a3"/>
        <w:ind w:left="114" w:right="955"/>
        <w:jc w:val="both"/>
        <w:rPr>
          <w:lang w:val="ru-RU"/>
        </w:rPr>
      </w:pPr>
      <w:r w:rsidRPr="00E673FE">
        <w:rPr>
          <w:lang w:val="ru-RU"/>
        </w:rPr>
        <w:t>Род деятельности застрахованных (категория): Дети. Страховая защита действует во время участия застрахованных в тренировках и спортивных мероприятиях по следующему виду спорта: Пожарно-прикладной спорт</w:t>
      </w:r>
    </w:p>
    <w:p w:rsidR="00393E21" w:rsidRPr="00E673FE" w:rsidRDefault="00393E21">
      <w:pPr>
        <w:pStyle w:val="a3"/>
        <w:spacing w:before="2"/>
        <w:rPr>
          <w:lang w:val="ru-RU"/>
        </w:rPr>
      </w:pPr>
    </w:p>
    <w:p w:rsidR="00393E21" w:rsidRPr="00E673FE" w:rsidRDefault="009632FD">
      <w:pPr>
        <w:pStyle w:val="a3"/>
        <w:ind w:left="114"/>
        <w:jc w:val="both"/>
        <w:rPr>
          <w:lang w:val="ru-RU"/>
        </w:rPr>
      </w:pPr>
      <w:r w:rsidRPr="00E673FE">
        <w:rPr>
          <w:lang w:val="ru-RU"/>
        </w:rPr>
        <w:t>Страховая сумма на каждое застрахованное лицо указана в Списке застрахованных (Приложение №2).</w:t>
      </w:r>
    </w:p>
    <w:p w:rsidR="00393E21" w:rsidRPr="00E673FE" w:rsidRDefault="00393E21">
      <w:pPr>
        <w:pStyle w:val="a3"/>
        <w:spacing w:before="1"/>
        <w:rPr>
          <w:lang w:val="ru-RU"/>
        </w:rPr>
      </w:pPr>
    </w:p>
    <w:tbl>
      <w:tblPr>
        <w:tblStyle w:val="TableNormal"/>
        <w:tblW w:w="0" w:type="auto"/>
        <w:tblInd w:w="1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1701"/>
        <w:gridCol w:w="2835"/>
      </w:tblGrid>
      <w:tr w:rsidR="00393E21">
        <w:trPr>
          <w:trHeight w:val="479"/>
        </w:trPr>
        <w:tc>
          <w:tcPr>
            <w:tcW w:w="3402" w:type="dxa"/>
            <w:shd w:val="clear" w:color="auto" w:fill="D8D8D8"/>
          </w:tcPr>
          <w:p w:rsidR="00393E21" w:rsidRDefault="009632FD">
            <w:pPr>
              <w:pStyle w:val="TableParagraph"/>
              <w:spacing w:before="131"/>
              <w:ind w:left="1493" w:right="1485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Риск</w:t>
            </w:r>
            <w:proofErr w:type="spellEnd"/>
          </w:p>
        </w:tc>
        <w:tc>
          <w:tcPr>
            <w:tcW w:w="1701" w:type="dxa"/>
            <w:shd w:val="clear" w:color="auto" w:fill="D8D8D8"/>
          </w:tcPr>
          <w:p w:rsidR="00393E21" w:rsidRDefault="009632FD">
            <w:pPr>
              <w:pStyle w:val="TableParagraph"/>
              <w:spacing w:before="22"/>
              <w:ind w:left="617" w:right="83" w:hanging="506"/>
              <w:rPr>
                <w:sz w:val="18"/>
              </w:rPr>
            </w:pPr>
            <w:proofErr w:type="spellStart"/>
            <w:r>
              <w:rPr>
                <w:sz w:val="18"/>
              </w:rPr>
              <w:t>Общая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премия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по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риску</w:t>
            </w:r>
            <w:proofErr w:type="spellEnd"/>
          </w:p>
        </w:tc>
        <w:tc>
          <w:tcPr>
            <w:tcW w:w="2835" w:type="dxa"/>
            <w:shd w:val="clear" w:color="auto" w:fill="D8D8D8"/>
          </w:tcPr>
          <w:p w:rsidR="00393E21" w:rsidRDefault="009632FD">
            <w:pPr>
              <w:pStyle w:val="TableParagraph"/>
              <w:spacing w:before="22"/>
              <w:ind w:left="905"/>
              <w:rPr>
                <w:sz w:val="18"/>
              </w:rPr>
            </w:pPr>
            <w:proofErr w:type="spellStart"/>
            <w:r>
              <w:rPr>
                <w:sz w:val="18"/>
              </w:rPr>
              <w:t>Примечания</w:t>
            </w:r>
            <w:proofErr w:type="spellEnd"/>
          </w:p>
        </w:tc>
      </w:tr>
      <w:tr w:rsidR="00393E21">
        <w:trPr>
          <w:trHeight w:val="435"/>
        </w:trPr>
        <w:tc>
          <w:tcPr>
            <w:tcW w:w="3402" w:type="dxa"/>
          </w:tcPr>
          <w:p w:rsidR="00393E21" w:rsidRPr="00E673FE" w:rsidRDefault="009632FD">
            <w:pPr>
              <w:pStyle w:val="TableParagraph"/>
              <w:spacing w:line="210" w:lineRule="atLeast"/>
              <w:ind w:left="108" w:right="164" w:firstLine="112"/>
              <w:rPr>
                <w:sz w:val="18"/>
                <w:lang w:val="ru-RU"/>
              </w:rPr>
            </w:pPr>
            <w:r w:rsidRPr="00E673FE">
              <w:rPr>
                <w:sz w:val="18"/>
                <w:lang w:val="ru-RU"/>
              </w:rPr>
              <w:t>1. Смерть в результате несчастного случая</w:t>
            </w:r>
          </w:p>
        </w:tc>
        <w:tc>
          <w:tcPr>
            <w:tcW w:w="1701" w:type="dxa"/>
          </w:tcPr>
          <w:p w:rsidR="00393E21" w:rsidRDefault="009632FD">
            <w:pPr>
              <w:pStyle w:val="TableParagraph"/>
              <w:spacing w:before="110"/>
              <w:rPr>
                <w:sz w:val="18"/>
              </w:rPr>
            </w:pPr>
            <w:r>
              <w:rPr>
                <w:sz w:val="18"/>
              </w:rPr>
              <w:t>===2400 RUR</w:t>
            </w:r>
          </w:p>
        </w:tc>
        <w:tc>
          <w:tcPr>
            <w:tcW w:w="2835" w:type="dxa"/>
          </w:tcPr>
          <w:p w:rsidR="00393E21" w:rsidRDefault="009632F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=========</w:t>
            </w:r>
          </w:p>
        </w:tc>
      </w:tr>
      <w:tr w:rsidR="00393E21" w:rsidRPr="00AC7B63">
        <w:trPr>
          <w:trHeight w:val="872"/>
        </w:trPr>
        <w:tc>
          <w:tcPr>
            <w:tcW w:w="3402" w:type="dxa"/>
          </w:tcPr>
          <w:p w:rsidR="00393E21" w:rsidRPr="00E673FE" w:rsidRDefault="00393E21">
            <w:pPr>
              <w:pStyle w:val="TableParagraph"/>
              <w:ind w:left="0"/>
              <w:rPr>
                <w:sz w:val="18"/>
                <w:lang w:val="ru-RU"/>
              </w:rPr>
            </w:pPr>
          </w:p>
          <w:p w:rsidR="00393E21" w:rsidRPr="00E673FE" w:rsidRDefault="009632FD">
            <w:pPr>
              <w:pStyle w:val="TableParagraph"/>
              <w:spacing w:before="0"/>
              <w:ind w:left="108" w:right="648" w:firstLine="53"/>
              <w:rPr>
                <w:sz w:val="18"/>
                <w:lang w:val="ru-RU"/>
              </w:rPr>
            </w:pPr>
            <w:r w:rsidRPr="00E673FE">
              <w:rPr>
                <w:sz w:val="18"/>
                <w:lang w:val="ru-RU"/>
              </w:rPr>
              <w:t>2. Травма/увечье в результате несчастного случая</w:t>
            </w:r>
          </w:p>
        </w:tc>
        <w:tc>
          <w:tcPr>
            <w:tcW w:w="1701" w:type="dxa"/>
          </w:tcPr>
          <w:p w:rsidR="00393E21" w:rsidRPr="00E673FE" w:rsidRDefault="00393E21">
            <w:pPr>
              <w:pStyle w:val="TableParagraph"/>
              <w:spacing w:before="2"/>
              <w:ind w:left="0"/>
              <w:rPr>
                <w:sz w:val="27"/>
                <w:lang w:val="ru-RU"/>
              </w:rPr>
            </w:pPr>
          </w:p>
          <w:p w:rsidR="00393E21" w:rsidRDefault="009632FD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8"/>
              </w:rPr>
              <w:t>===1280 RUR</w:t>
            </w:r>
          </w:p>
        </w:tc>
        <w:tc>
          <w:tcPr>
            <w:tcW w:w="2835" w:type="dxa"/>
          </w:tcPr>
          <w:p w:rsidR="00393E21" w:rsidRPr="00E673FE" w:rsidRDefault="009632FD">
            <w:pPr>
              <w:pStyle w:val="TableParagraph"/>
              <w:ind w:right="95"/>
              <w:jc w:val="both"/>
              <w:rPr>
                <w:sz w:val="18"/>
                <w:lang w:val="ru-RU"/>
              </w:rPr>
            </w:pPr>
            <w:r w:rsidRPr="00E673FE">
              <w:rPr>
                <w:sz w:val="18"/>
                <w:lang w:val="ru-RU"/>
              </w:rPr>
              <w:t>Выплата производится по таблице страховых выплат №2 (стандартная).</w:t>
            </w:r>
          </w:p>
        </w:tc>
      </w:tr>
    </w:tbl>
    <w:p w:rsidR="00393E21" w:rsidRPr="00E673FE" w:rsidRDefault="00393E21">
      <w:pPr>
        <w:pStyle w:val="a3"/>
        <w:spacing w:before="1"/>
        <w:rPr>
          <w:lang w:val="ru-RU"/>
        </w:rPr>
      </w:pPr>
    </w:p>
    <w:p w:rsidR="00393E21" w:rsidRDefault="009632FD">
      <w:pPr>
        <w:pStyle w:val="3"/>
        <w:numPr>
          <w:ilvl w:val="0"/>
          <w:numId w:val="9"/>
        </w:numPr>
        <w:tabs>
          <w:tab w:val="left" w:pos="4167"/>
        </w:tabs>
        <w:ind w:left="4166"/>
        <w:jc w:val="left"/>
      </w:pPr>
      <w:proofErr w:type="spellStart"/>
      <w:r>
        <w:t>Срок</w:t>
      </w:r>
      <w:proofErr w:type="spellEnd"/>
      <w:r>
        <w:t xml:space="preserve"> </w:t>
      </w:r>
      <w:proofErr w:type="spellStart"/>
      <w:r>
        <w:t>действия</w:t>
      </w:r>
      <w:proofErr w:type="spellEnd"/>
      <w:r>
        <w:rPr>
          <w:spacing w:val="-1"/>
        </w:rPr>
        <w:t xml:space="preserve"> </w:t>
      </w:r>
      <w:proofErr w:type="spellStart"/>
      <w:r>
        <w:t>договора</w:t>
      </w:r>
      <w:proofErr w:type="spellEnd"/>
      <w:r>
        <w:t>.</w:t>
      </w:r>
    </w:p>
    <w:p w:rsidR="00393E21" w:rsidRDefault="00393E21">
      <w:pPr>
        <w:pStyle w:val="a3"/>
        <w:spacing w:before="1"/>
        <w:rPr>
          <w:b/>
          <w:sz w:val="23"/>
        </w:rPr>
      </w:pPr>
    </w:p>
    <w:p w:rsidR="00393E21" w:rsidRPr="00E673FE" w:rsidRDefault="009632FD">
      <w:pPr>
        <w:pStyle w:val="a5"/>
        <w:numPr>
          <w:ilvl w:val="1"/>
          <w:numId w:val="6"/>
        </w:numPr>
        <w:tabs>
          <w:tab w:val="left" w:pos="536"/>
        </w:tabs>
        <w:ind w:right="848" w:firstLine="0"/>
        <w:jc w:val="both"/>
        <w:rPr>
          <w:sz w:val="18"/>
          <w:lang w:val="ru-RU"/>
        </w:rPr>
      </w:pPr>
      <w:r w:rsidRPr="00E673FE">
        <w:rPr>
          <w:sz w:val="18"/>
          <w:lang w:val="ru-RU"/>
        </w:rPr>
        <w:t>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</w:t>
      </w:r>
      <w:r w:rsidRPr="00E673FE">
        <w:rPr>
          <w:spacing w:val="-8"/>
          <w:sz w:val="18"/>
          <w:lang w:val="ru-RU"/>
        </w:rPr>
        <w:t xml:space="preserve"> </w:t>
      </w:r>
      <w:r w:rsidRPr="00E673FE">
        <w:rPr>
          <w:sz w:val="18"/>
          <w:lang w:val="ru-RU"/>
        </w:rPr>
        <w:t>страхования.</w:t>
      </w:r>
    </w:p>
    <w:p w:rsidR="00393E21" w:rsidRPr="00E673FE" w:rsidRDefault="00393E21">
      <w:pPr>
        <w:pStyle w:val="a3"/>
        <w:spacing w:before="1"/>
        <w:rPr>
          <w:sz w:val="20"/>
          <w:lang w:val="ru-RU"/>
        </w:rPr>
      </w:pPr>
    </w:p>
    <w:p w:rsidR="00393E21" w:rsidRPr="00221004" w:rsidRDefault="009632FD">
      <w:pPr>
        <w:ind w:left="114"/>
        <w:jc w:val="both"/>
        <w:rPr>
          <w:b/>
          <w:sz w:val="18"/>
          <w:lang w:val="ru-RU"/>
        </w:rPr>
      </w:pPr>
      <w:proofErr w:type="spellStart"/>
      <w:r>
        <w:rPr>
          <w:sz w:val="18"/>
        </w:rPr>
        <w:t>Дата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начала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действия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договора</w:t>
      </w:r>
      <w:proofErr w:type="spellEnd"/>
      <w:r>
        <w:rPr>
          <w:sz w:val="18"/>
        </w:rPr>
        <w:t xml:space="preserve">: </w:t>
      </w:r>
      <w:r w:rsidR="00221004">
        <w:rPr>
          <w:b/>
          <w:sz w:val="18"/>
          <w:lang w:val="ru-RU"/>
        </w:rPr>
        <w:t>01.03.2024</w:t>
      </w:r>
    </w:p>
    <w:p w:rsidR="00393E21" w:rsidRDefault="00393E21">
      <w:pPr>
        <w:pStyle w:val="a3"/>
        <w:spacing w:before="11"/>
        <w:rPr>
          <w:b/>
          <w:sz w:val="19"/>
        </w:rPr>
      </w:pPr>
    </w:p>
    <w:p w:rsidR="00393E21" w:rsidRPr="00E673FE" w:rsidRDefault="009632FD">
      <w:pPr>
        <w:pStyle w:val="a5"/>
        <w:numPr>
          <w:ilvl w:val="1"/>
          <w:numId w:val="6"/>
        </w:numPr>
        <w:tabs>
          <w:tab w:val="left" w:pos="512"/>
        </w:tabs>
        <w:spacing w:before="1" w:line="506" w:lineRule="auto"/>
        <w:ind w:right="2363" w:firstLine="0"/>
        <w:rPr>
          <w:b/>
          <w:sz w:val="18"/>
          <w:lang w:val="ru-RU"/>
        </w:rPr>
      </w:pPr>
      <w:r w:rsidRPr="00E673FE">
        <w:rPr>
          <w:sz w:val="18"/>
          <w:lang w:val="ru-RU"/>
        </w:rPr>
        <w:t>Действие договора страхования заканчивается в 24 часа местного времени дня его окончания: Дата окончания действия договора:</w:t>
      </w:r>
      <w:r w:rsidRPr="00E673FE">
        <w:rPr>
          <w:spacing w:val="-3"/>
          <w:sz w:val="18"/>
          <w:lang w:val="ru-RU"/>
        </w:rPr>
        <w:t xml:space="preserve"> </w:t>
      </w:r>
      <w:r w:rsidR="00221004">
        <w:rPr>
          <w:b/>
          <w:sz w:val="18"/>
          <w:lang w:val="ru-RU"/>
        </w:rPr>
        <w:t>29.02.202</w:t>
      </w:r>
      <w:r w:rsidR="00AC7B63">
        <w:rPr>
          <w:b/>
          <w:sz w:val="18"/>
          <w:lang w:val="ru-RU"/>
        </w:rPr>
        <w:t>5</w:t>
      </w:r>
      <w:bookmarkStart w:id="0" w:name="_GoBack"/>
      <w:bookmarkEnd w:id="0"/>
    </w:p>
    <w:p w:rsidR="00393E21" w:rsidRDefault="009632FD">
      <w:pPr>
        <w:pStyle w:val="3"/>
        <w:numPr>
          <w:ilvl w:val="0"/>
          <w:numId w:val="9"/>
        </w:numPr>
        <w:tabs>
          <w:tab w:val="left" w:pos="4112"/>
        </w:tabs>
        <w:spacing w:line="216" w:lineRule="exact"/>
        <w:ind w:left="4111"/>
        <w:jc w:val="left"/>
      </w:pPr>
      <w:proofErr w:type="spellStart"/>
      <w:r>
        <w:t>Порядок</w:t>
      </w:r>
      <w:proofErr w:type="spellEnd"/>
      <w:r>
        <w:t xml:space="preserve"> </w:t>
      </w:r>
      <w:proofErr w:type="spellStart"/>
      <w:r>
        <w:t>расчётов</w:t>
      </w:r>
      <w:proofErr w:type="spellEnd"/>
      <w:r>
        <w:rPr>
          <w:spacing w:val="-2"/>
        </w:rPr>
        <w:t xml:space="preserve"> </w:t>
      </w:r>
      <w:proofErr w:type="spellStart"/>
      <w:r>
        <w:t>сторон</w:t>
      </w:r>
      <w:proofErr w:type="spellEnd"/>
      <w:r>
        <w:t>.</w:t>
      </w:r>
    </w:p>
    <w:p w:rsidR="00393E21" w:rsidRDefault="009632FD">
      <w:pPr>
        <w:pStyle w:val="a5"/>
        <w:numPr>
          <w:ilvl w:val="1"/>
          <w:numId w:val="5"/>
        </w:numPr>
        <w:tabs>
          <w:tab w:val="left" w:pos="540"/>
          <w:tab w:val="left" w:pos="7272"/>
        </w:tabs>
        <w:spacing w:before="60"/>
        <w:ind w:right="1780" w:firstLine="0"/>
        <w:rPr>
          <w:b/>
          <w:sz w:val="18"/>
        </w:rPr>
      </w:pPr>
      <w:r w:rsidRPr="00E673FE">
        <w:rPr>
          <w:sz w:val="18"/>
          <w:lang w:val="ru-RU"/>
        </w:rPr>
        <w:t>Общий размер страховой премии по настоящему Договору</w:t>
      </w:r>
      <w:r w:rsidRPr="00E673FE">
        <w:rPr>
          <w:spacing w:val="-19"/>
          <w:sz w:val="18"/>
          <w:lang w:val="ru-RU"/>
        </w:rPr>
        <w:t xml:space="preserve"> </w:t>
      </w:r>
      <w:r w:rsidRPr="00E673FE">
        <w:rPr>
          <w:sz w:val="18"/>
          <w:lang w:val="ru-RU"/>
        </w:rPr>
        <w:t>составляет:</w:t>
      </w:r>
      <w:r w:rsidRPr="00E673FE">
        <w:rPr>
          <w:spacing w:val="-2"/>
          <w:sz w:val="18"/>
          <w:lang w:val="ru-RU"/>
        </w:rPr>
        <w:t xml:space="preserve"> </w:t>
      </w:r>
      <w:r w:rsidRPr="00E673FE">
        <w:rPr>
          <w:b/>
          <w:sz w:val="18"/>
          <w:lang w:val="ru-RU"/>
        </w:rPr>
        <w:t>3680</w:t>
      </w:r>
      <w:r w:rsidRPr="00E673FE">
        <w:rPr>
          <w:b/>
          <w:sz w:val="18"/>
          <w:lang w:val="ru-RU"/>
        </w:rPr>
        <w:tab/>
      </w:r>
      <w:r w:rsidRPr="00E673FE">
        <w:rPr>
          <w:sz w:val="18"/>
          <w:lang w:val="ru-RU"/>
        </w:rPr>
        <w:t xml:space="preserve">(Три тысячи шестьсот восемьдесят .00). </w:t>
      </w:r>
      <w:proofErr w:type="spellStart"/>
      <w:r>
        <w:rPr>
          <w:sz w:val="18"/>
        </w:rPr>
        <w:t>Валюта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договора</w:t>
      </w:r>
      <w:proofErr w:type="spellEnd"/>
      <w:r>
        <w:rPr>
          <w:sz w:val="18"/>
        </w:rPr>
        <w:t xml:space="preserve">: </w:t>
      </w:r>
      <w:proofErr w:type="spellStart"/>
      <w:r>
        <w:rPr>
          <w:b/>
          <w:sz w:val="18"/>
        </w:rPr>
        <w:t>российские</w:t>
      </w:r>
      <w:proofErr w:type="spellEnd"/>
      <w:r>
        <w:rPr>
          <w:b/>
          <w:sz w:val="18"/>
        </w:rPr>
        <w:t xml:space="preserve"> </w:t>
      </w:r>
      <w:proofErr w:type="spellStart"/>
      <w:r>
        <w:rPr>
          <w:b/>
          <w:sz w:val="18"/>
        </w:rPr>
        <w:t>рубли</w:t>
      </w:r>
      <w:proofErr w:type="spellEnd"/>
      <w:r>
        <w:rPr>
          <w:b/>
          <w:sz w:val="18"/>
        </w:rPr>
        <w:t xml:space="preserve"> -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RUR.</w:t>
      </w:r>
    </w:p>
    <w:p w:rsidR="00393E21" w:rsidRDefault="009632FD">
      <w:pPr>
        <w:pStyle w:val="a5"/>
        <w:numPr>
          <w:ilvl w:val="1"/>
          <w:numId w:val="5"/>
        </w:numPr>
        <w:tabs>
          <w:tab w:val="left" w:pos="540"/>
        </w:tabs>
        <w:spacing w:before="122"/>
        <w:ind w:left="540"/>
        <w:rPr>
          <w:b/>
          <w:sz w:val="18"/>
        </w:rPr>
      </w:pPr>
      <w:proofErr w:type="spellStart"/>
      <w:r>
        <w:rPr>
          <w:sz w:val="18"/>
        </w:rPr>
        <w:t>Периодичность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оплаты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страховой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премии</w:t>
      </w:r>
      <w:proofErr w:type="spellEnd"/>
      <w:r>
        <w:rPr>
          <w:sz w:val="18"/>
        </w:rPr>
        <w:t>:</w:t>
      </w:r>
      <w:r>
        <w:rPr>
          <w:spacing w:val="-6"/>
          <w:sz w:val="18"/>
        </w:rPr>
        <w:t xml:space="preserve"> </w:t>
      </w:r>
      <w:proofErr w:type="spellStart"/>
      <w:r>
        <w:rPr>
          <w:b/>
          <w:sz w:val="18"/>
        </w:rPr>
        <w:t>Единовременно</w:t>
      </w:r>
      <w:proofErr w:type="spellEnd"/>
    </w:p>
    <w:p w:rsidR="00393E21" w:rsidRPr="00E673FE" w:rsidRDefault="009632FD">
      <w:pPr>
        <w:pStyle w:val="a5"/>
        <w:numPr>
          <w:ilvl w:val="1"/>
          <w:numId w:val="5"/>
        </w:numPr>
        <w:tabs>
          <w:tab w:val="left" w:pos="540"/>
        </w:tabs>
        <w:spacing w:before="121"/>
        <w:ind w:right="1133" w:firstLine="0"/>
        <w:jc w:val="both"/>
        <w:rPr>
          <w:sz w:val="18"/>
          <w:lang w:val="ru-RU"/>
        </w:rPr>
      </w:pPr>
      <w:r w:rsidRPr="00E673FE">
        <w:rPr>
          <w:sz w:val="18"/>
          <w:lang w:val="ru-RU"/>
        </w:rPr>
        <w:t>При неуплате страховой премии в течение 5 дней после указанного в п. 5.2. срока оплаты страховой премии настоящий Договор считается не вступившим в силу, в течение 5 дней после указанных сроков оплаты очередных рассрочек (при наличии) - досрочно</w:t>
      </w:r>
      <w:r w:rsidRPr="00E673FE">
        <w:rPr>
          <w:spacing w:val="-4"/>
          <w:sz w:val="18"/>
          <w:lang w:val="ru-RU"/>
        </w:rPr>
        <w:t xml:space="preserve"> </w:t>
      </w:r>
      <w:r w:rsidRPr="00E673FE">
        <w:rPr>
          <w:sz w:val="18"/>
          <w:lang w:val="ru-RU"/>
        </w:rPr>
        <w:t>прекращенным.</w:t>
      </w:r>
    </w:p>
    <w:p w:rsidR="00393E21" w:rsidRPr="00E673FE" w:rsidRDefault="00393E21">
      <w:pPr>
        <w:pStyle w:val="a3"/>
        <w:rPr>
          <w:sz w:val="20"/>
          <w:lang w:val="ru-RU"/>
        </w:rPr>
      </w:pPr>
    </w:p>
    <w:p w:rsidR="00393E21" w:rsidRPr="00E673FE" w:rsidRDefault="009632FD">
      <w:pPr>
        <w:pStyle w:val="3"/>
        <w:numPr>
          <w:ilvl w:val="0"/>
          <w:numId w:val="9"/>
        </w:numPr>
        <w:tabs>
          <w:tab w:val="left" w:pos="1215"/>
        </w:tabs>
        <w:ind w:left="1214" w:hanging="174"/>
        <w:jc w:val="left"/>
        <w:rPr>
          <w:lang w:val="ru-RU"/>
        </w:rPr>
      </w:pPr>
      <w:r w:rsidRPr="00E673FE">
        <w:rPr>
          <w:lang w:val="ru-RU"/>
        </w:rPr>
        <w:t>Обработка Страховщиком персональных данных Страхователя (Застрахованных</w:t>
      </w:r>
      <w:r w:rsidRPr="00E673FE">
        <w:rPr>
          <w:spacing w:val="-6"/>
          <w:lang w:val="ru-RU"/>
        </w:rPr>
        <w:t xml:space="preserve"> </w:t>
      </w:r>
      <w:r w:rsidRPr="00E673FE">
        <w:rPr>
          <w:lang w:val="ru-RU"/>
        </w:rPr>
        <w:t>лиц).</w:t>
      </w:r>
    </w:p>
    <w:p w:rsidR="00393E21" w:rsidRPr="00E673FE" w:rsidRDefault="009632FD">
      <w:pPr>
        <w:pStyle w:val="a5"/>
        <w:numPr>
          <w:ilvl w:val="1"/>
          <w:numId w:val="4"/>
        </w:numPr>
        <w:tabs>
          <w:tab w:val="left" w:pos="821"/>
          <w:tab w:val="left" w:pos="822"/>
        </w:tabs>
        <w:spacing w:before="61"/>
        <w:ind w:left="170" w:right="848" w:hanging="57"/>
        <w:rPr>
          <w:sz w:val="18"/>
          <w:lang w:val="ru-RU"/>
        </w:rPr>
      </w:pPr>
      <w:r w:rsidRPr="00E673FE">
        <w:rPr>
          <w:sz w:val="18"/>
          <w:lang w:val="ru-RU"/>
        </w:rPr>
        <w:t>Страхователь обязан получить согласие Застрахованных лиц на обработку Страховщиком их персональных данных.</w:t>
      </w:r>
    </w:p>
    <w:p w:rsidR="00393E21" w:rsidRPr="00E673FE" w:rsidRDefault="009632FD">
      <w:pPr>
        <w:pStyle w:val="a5"/>
        <w:numPr>
          <w:ilvl w:val="1"/>
          <w:numId w:val="4"/>
        </w:numPr>
        <w:tabs>
          <w:tab w:val="left" w:pos="821"/>
          <w:tab w:val="left" w:pos="822"/>
        </w:tabs>
        <w:spacing w:before="122"/>
        <w:ind w:left="170" w:right="849" w:hanging="57"/>
        <w:rPr>
          <w:sz w:val="18"/>
          <w:lang w:val="ru-RU"/>
        </w:rPr>
      </w:pPr>
      <w:r w:rsidRPr="00E673FE">
        <w:rPr>
          <w:sz w:val="18"/>
          <w:lang w:val="ru-RU"/>
        </w:rPr>
        <w:t>Заключая настоящий Договор, Страхователь выражает свое согласие на осуществление Страховщиком обработки указанных в нем персональных данных Застрахованных физических</w:t>
      </w:r>
      <w:r w:rsidRPr="00E673FE">
        <w:rPr>
          <w:spacing w:val="-12"/>
          <w:sz w:val="18"/>
          <w:lang w:val="ru-RU"/>
        </w:rPr>
        <w:t xml:space="preserve"> </w:t>
      </w:r>
      <w:r w:rsidRPr="00E673FE">
        <w:rPr>
          <w:sz w:val="18"/>
          <w:lang w:val="ru-RU"/>
        </w:rPr>
        <w:t>лиц.</w:t>
      </w:r>
    </w:p>
    <w:p w:rsidR="00393E21" w:rsidRPr="00E673FE" w:rsidRDefault="009632FD">
      <w:pPr>
        <w:pStyle w:val="a5"/>
        <w:numPr>
          <w:ilvl w:val="1"/>
          <w:numId w:val="4"/>
        </w:numPr>
        <w:tabs>
          <w:tab w:val="left" w:pos="821"/>
          <w:tab w:val="left" w:pos="822"/>
        </w:tabs>
        <w:spacing w:before="121"/>
        <w:ind w:left="170" w:right="848" w:hanging="57"/>
        <w:rPr>
          <w:sz w:val="18"/>
          <w:lang w:val="ru-RU"/>
        </w:rPr>
      </w:pPr>
      <w:r w:rsidRPr="00E673FE">
        <w:rPr>
          <w:sz w:val="18"/>
          <w:lang w:val="ru-RU"/>
        </w:rPr>
        <w:t>Страхователь несет ответственность за предоставление согласия Застрахованных физических лиц (далее - субъект персональных данных) на обработку их персональных</w:t>
      </w:r>
      <w:r w:rsidRPr="00E673FE">
        <w:rPr>
          <w:spacing w:val="-8"/>
          <w:sz w:val="18"/>
          <w:lang w:val="ru-RU"/>
        </w:rPr>
        <w:t xml:space="preserve"> </w:t>
      </w:r>
      <w:r w:rsidRPr="00E673FE">
        <w:rPr>
          <w:sz w:val="18"/>
          <w:lang w:val="ru-RU"/>
        </w:rPr>
        <w:t>данных.</w:t>
      </w:r>
    </w:p>
    <w:p w:rsidR="00393E21" w:rsidRPr="00E673FE" w:rsidRDefault="009632FD">
      <w:pPr>
        <w:pStyle w:val="a5"/>
        <w:numPr>
          <w:ilvl w:val="1"/>
          <w:numId w:val="4"/>
        </w:numPr>
        <w:tabs>
          <w:tab w:val="left" w:pos="822"/>
        </w:tabs>
        <w:spacing w:before="122"/>
        <w:ind w:left="170" w:right="848" w:hanging="57"/>
        <w:jc w:val="both"/>
        <w:rPr>
          <w:sz w:val="18"/>
          <w:lang w:val="ru-RU"/>
        </w:rPr>
      </w:pPr>
      <w:r w:rsidRPr="00E673FE">
        <w:rPr>
          <w:sz w:val="18"/>
          <w:lang w:val="ru-RU"/>
        </w:rPr>
        <w:t>Под обработкой персональных данных в настоящем Договоре понимается: сбор, систематизация, накопление, обезличивание, блокирование, уничтожение, а также совершение иных действий с персональными данными физических лиц в статистических целях и в целях проведения анализа страховых</w:t>
      </w:r>
      <w:r w:rsidRPr="00E673FE">
        <w:rPr>
          <w:spacing w:val="-21"/>
          <w:sz w:val="18"/>
          <w:lang w:val="ru-RU"/>
        </w:rPr>
        <w:t xml:space="preserve"> </w:t>
      </w:r>
      <w:r w:rsidRPr="00E673FE">
        <w:rPr>
          <w:sz w:val="18"/>
          <w:lang w:val="ru-RU"/>
        </w:rPr>
        <w:t>рисков.</w:t>
      </w:r>
    </w:p>
    <w:p w:rsidR="00393E21" w:rsidRPr="00E673FE" w:rsidRDefault="009632FD">
      <w:pPr>
        <w:pStyle w:val="a5"/>
        <w:numPr>
          <w:ilvl w:val="1"/>
          <w:numId w:val="4"/>
        </w:numPr>
        <w:tabs>
          <w:tab w:val="left" w:pos="822"/>
        </w:tabs>
        <w:spacing w:before="122"/>
        <w:ind w:left="170" w:right="849" w:hanging="57"/>
        <w:jc w:val="both"/>
        <w:rPr>
          <w:sz w:val="18"/>
          <w:lang w:val="ru-RU"/>
        </w:rPr>
      </w:pPr>
      <w:r w:rsidRPr="00E673FE">
        <w:rPr>
          <w:sz w:val="18"/>
          <w:lang w:val="ru-RU"/>
        </w:rPr>
        <w:t>Для осуществления вышеуказанных целей Страховщик имеет право передавать персональные данные, ставшие ему известными в связи с заключением и исполнением Договора, третьим лицам, с которыми у Страховщика заключены соответствующие соглашения, обеспечивающие надежное хранение и предотвращение незаконного разглашения (конфиденциальность) персональных</w:t>
      </w:r>
      <w:r w:rsidRPr="00E673FE">
        <w:rPr>
          <w:spacing w:val="-5"/>
          <w:sz w:val="18"/>
          <w:lang w:val="ru-RU"/>
        </w:rPr>
        <w:t xml:space="preserve"> </w:t>
      </w:r>
      <w:r w:rsidRPr="00E673FE">
        <w:rPr>
          <w:sz w:val="18"/>
          <w:lang w:val="ru-RU"/>
        </w:rPr>
        <w:t>данных.</w:t>
      </w:r>
    </w:p>
    <w:p w:rsidR="00393E21" w:rsidRPr="00E673FE" w:rsidRDefault="009632FD">
      <w:pPr>
        <w:pStyle w:val="a5"/>
        <w:numPr>
          <w:ilvl w:val="1"/>
          <w:numId w:val="4"/>
        </w:numPr>
        <w:tabs>
          <w:tab w:val="left" w:pos="821"/>
          <w:tab w:val="left" w:pos="822"/>
        </w:tabs>
        <w:spacing w:before="123"/>
        <w:ind w:left="170" w:right="849" w:hanging="57"/>
        <w:rPr>
          <w:sz w:val="18"/>
          <w:lang w:val="ru-RU"/>
        </w:rPr>
      </w:pPr>
      <w:r w:rsidRPr="00E673FE">
        <w:rPr>
          <w:sz w:val="18"/>
          <w:lang w:val="ru-RU"/>
        </w:rPr>
        <w:t>Страховщик обязуется обеспечивать сохранность и неразглашение персональных данных субъекта персональных данных в целях иных, нежели предусмотрены настоящим</w:t>
      </w:r>
      <w:r w:rsidRPr="00E673FE">
        <w:rPr>
          <w:spacing w:val="-10"/>
          <w:sz w:val="18"/>
          <w:lang w:val="ru-RU"/>
        </w:rPr>
        <w:t xml:space="preserve"> </w:t>
      </w:r>
      <w:r w:rsidRPr="00E673FE">
        <w:rPr>
          <w:sz w:val="18"/>
          <w:lang w:val="ru-RU"/>
        </w:rPr>
        <w:t>Договором</w:t>
      </w:r>
    </w:p>
    <w:p w:rsidR="00393E21" w:rsidRPr="00E673FE" w:rsidRDefault="00393E21">
      <w:pPr>
        <w:rPr>
          <w:sz w:val="18"/>
          <w:lang w:val="ru-RU"/>
        </w:rPr>
        <w:sectPr w:rsidR="00393E21" w:rsidRPr="00E673FE">
          <w:pgSz w:w="11910" w:h="16840"/>
          <w:pgMar w:top="460" w:right="0" w:bottom="820" w:left="1020" w:header="0" w:footer="627" w:gutter="0"/>
          <w:cols w:space="720"/>
        </w:sectPr>
      </w:pPr>
    </w:p>
    <w:p w:rsidR="00393E21" w:rsidRDefault="009632FD">
      <w:pPr>
        <w:pStyle w:val="3"/>
        <w:numPr>
          <w:ilvl w:val="0"/>
          <w:numId w:val="9"/>
        </w:numPr>
        <w:tabs>
          <w:tab w:val="left" w:pos="3866"/>
        </w:tabs>
        <w:spacing w:before="90"/>
        <w:ind w:left="3866" w:hanging="360"/>
        <w:jc w:val="both"/>
      </w:pPr>
      <w:proofErr w:type="spellStart"/>
      <w:r>
        <w:lastRenderedPageBreak/>
        <w:t>Порядок</w:t>
      </w:r>
      <w:proofErr w:type="spellEnd"/>
      <w:r>
        <w:t xml:space="preserve"> </w:t>
      </w:r>
      <w:proofErr w:type="spellStart"/>
      <w:r>
        <w:t>разрешения</w:t>
      </w:r>
      <w:proofErr w:type="spellEnd"/>
      <w:r>
        <w:rPr>
          <w:spacing w:val="-1"/>
        </w:rPr>
        <w:t xml:space="preserve"> </w:t>
      </w:r>
      <w:proofErr w:type="spellStart"/>
      <w:r>
        <w:t>споров</w:t>
      </w:r>
      <w:proofErr w:type="spellEnd"/>
      <w:r>
        <w:t>.</w:t>
      </w:r>
    </w:p>
    <w:p w:rsidR="00393E21" w:rsidRPr="00E673FE" w:rsidRDefault="009632FD">
      <w:pPr>
        <w:pStyle w:val="a5"/>
        <w:numPr>
          <w:ilvl w:val="1"/>
          <w:numId w:val="3"/>
        </w:numPr>
        <w:tabs>
          <w:tab w:val="left" w:pos="822"/>
        </w:tabs>
        <w:spacing w:before="60"/>
        <w:ind w:right="849" w:hanging="284"/>
        <w:jc w:val="both"/>
        <w:rPr>
          <w:sz w:val="18"/>
          <w:lang w:val="ru-RU"/>
        </w:rPr>
      </w:pPr>
      <w:r w:rsidRPr="00E673FE">
        <w:rPr>
          <w:sz w:val="18"/>
          <w:lang w:val="ru-RU"/>
        </w:rPr>
        <w:t>Споры, возникающие при исполнении условий договора страхования, разрешаются сторонами в процессе переговоров. При не достижении соглашения спор передается на рассмотрение суда в порядке, предусмотренном действующим законодательством Российской</w:t>
      </w:r>
      <w:r w:rsidRPr="00E673FE">
        <w:rPr>
          <w:spacing w:val="-4"/>
          <w:sz w:val="18"/>
          <w:lang w:val="ru-RU"/>
        </w:rPr>
        <w:t xml:space="preserve"> </w:t>
      </w:r>
      <w:r w:rsidRPr="00E673FE">
        <w:rPr>
          <w:sz w:val="18"/>
          <w:lang w:val="ru-RU"/>
        </w:rPr>
        <w:t>Федерации.</w:t>
      </w:r>
    </w:p>
    <w:p w:rsidR="00393E21" w:rsidRPr="00E673FE" w:rsidRDefault="009632FD">
      <w:pPr>
        <w:pStyle w:val="a5"/>
        <w:numPr>
          <w:ilvl w:val="1"/>
          <w:numId w:val="3"/>
        </w:numPr>
        <w:tabs>
          <w:tab w:val="left" w:pos="822"/>
        </w:tabs>
        <w:spacing w:before="123"/>
        <w:ind w:right="849" w:hanging="284"/>
        <w:jc w:val="both"/>
        <w:rPr>
          <w:sz w:val="18"/>
          <w:lang w:val="ru-RU"/>
        </w:rPr>
      </w:pPr>
      <w:r w:rsidRPr="00E673FE">
        <w:rPr>
          <w:sz w:val="18"/>
          <w:lang w:val="ru-RU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</w:t>
      </w:r>
      <w:r w:rsidRPr="00E673FE">
        <w:rPr>
          <w:spacing w:val="-5"/>
          <w:sz w:val="18"/>
          <w:lang w:val="ru-RU"/>
        </w:rPr>
        <w:t xml:space="preserve"> </w:t>
      </w:r>
      <w:r w:rsidRPr="00E673FE">
        <w:rPr>
          <w:sz w:val="18"/>
          <w:lang w:val="ru-RU"/>
        </w:rPr>
        <w:t>Федерации.</w:t>
      </w:r>
    </w:p>
    <w:p w:rsidR="00393E21" w:rsidRPr="00E673FE" w:rsidRDefault="009632FD">
      <w:pPr>
        <w:pStyle w:val="a5"/>
        <w:numPr>
          <w:ilvl w:val="1"/>
          <w:numId w:val="3"/>
        </w:numPr>
        <w:tabs>
          <w:tab w:val="left" w:pos="822"/>
        </w:tabs>
        <w:spacing w:before="121"/>
        <w:ind w:right="848" w:hanging="284"/>
        <w:jc w:val="both"/>
        <w:rPr>
          <w:sz w:val="18"/>
          <w:lang w:val="ru-RU"/>
        </w:rPr>
      </w:pPr>
      <w:r w:rsidRPr="00E673FE">
        <w:rPr>
          <w:sz w:val="18"/>
          <w:lang w:val="ru-RU"/>
        </w:rPr>
        <w:t>Изменения и дополнения в настоящий Договор могут быть внесены соглашением сторон в письменной форме.</w:t>
      </w:r>
    </w:p>
    <w:p w:rsidR="00393E21" w:rsidRPr="00E673FE" w:rsidRDefault="00393E21">
      <w:pPr>
        <w:pStyle w:val="a3"/>
        <w:rPr>
          <w:sz w:val="20"/>
          <w:lang w:val="ru-RU"/>
        </w:rPr>
      </w:pPr>
    </w:p>
    <w:p w:rsidR="00393E21" w:rsidRDefault="009632FD">
      <w:pPr>
        <w:pStyle w:val="3"/>
        <w:numPr>
          <w:ilvl w:val="0"/>
          <w:numId w:val="9"/>
        </w:numPr>
        <w:tabs>
          <w:tab w:val="left" w:pos="4318"/>
        </w:tabs>
        <w:ind w:left="4318" w:hanging="360"/>
        <w:jc w:val="both"/>
      </w:pPr>
      <w:proofErr w:type="spellStart"/>
      <w:r>
        <w:t>Прочие</w:t>
      </w:r>
      <w:proofErr w:type="spellEnd"/>
      <w:r>
        <w:rPr>
          <w:spacing w:val="-1"/>
        </w:rPr>
        <w:t xml:space="preserve"> </w:t>
      </w:r>
      <w:proofErr w:type="spellStart"/>
      <w:r>
        <w:t>положения</w:t>
      </w:r>
      <w:proofErr w:type="spellEnd"/>
      <w:r>
        <w:t>.</w:t>
      </w:r>
    </w:p>
    <w:p w:rsidR="00393E21" w:rsidRPr="00E673FE" w:rsidRDefault="009632FD">
      <w:pPr>
        <w:pStyle w:val="a5"/>
        <w:numPr>
          <w:ilvl w:val="1"/>
          <w:numId w:val="2"/>
        </w:numPr>
        <w:tabs>
          <w:tab w:val="left" w:pos="878"/>
        </w:tabs>
        <w:spacing w:before="61"/>
        <w:ind w:right="848" w:hanging="284"/>
        <w:jc w:val="both"/>
        <w:rPr>
          <w:sz w:val="18"/>
          <w:lang w:val="ru-RU"/>
        </w:rPr>
      </w:pPr>
      <w:r w:rsidRPr="00E673FE">
        <w:rPr>
          <w:sz w:val="18"/>
          <w:lang w:val="ru-RU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 приоритет имеют положения настоящего</w:t>
      </w:r>
      <w:r w:rsidRPr="00E673FE">
        <w:rPr>
          <w:spacing w:val="-4"/>
          <w:sz w:val="18"/>
          <w:lang w:val="ru-RU"/>
        </w:rPr>
        <w:t xml:space="preserve"> </w:t>
      </w:r>
      <w:r w:rsidRPr="00E673FE">
        <w:rPr>
          <w:sz w:val="18"/>
          <w:lang w:val="ru-RU"/>
        </w:rPr>
        <w:t>Договора.</w:t>
      </w:r>
    </w:p>
    <w:p w:rsidR="00393E21" w:rsidRPr="00221004" w:rsidRDefault="009632FD">
      <w:pPr>
        <w:pStyle w:val="a5"/>
        <w:numPr>
          <w:ilvl w:val="1"/>
          <w:numId w:val="2"/>
        </w:numPr>
        <w:tabs>
          <w:tab w:val="left" w:pos="522"/>
        </w:tabs>
        <w:spacing w:before="124" w:line="237" w:lineRule="auto"/>
        <w:ind w:left="114" w:right="849" w:firstLine="0"/>
        <w:rPr>
          <w:i/>
          <w:sz w:val="19"/>
          <w:lang w:val="ru-RU"/>
        </w:rPr>
      </w:pPr>
      <w:r w:rsidRPr="00E673FE">
        <w:rPr>
          <w:sz w:val="18"/>
          <w:lang w:val="ru-RU"/>
        </w:rPr>
        <w:t xml:space="preserve">Настоящий Договор составлен в двух экземплярах, имеющих равную юридическую силу, по одному экземпляру для Страхователя и Страховщика. Подписывая настоящий договор, Страхователь подтверждает участие нижеуказанных страховых представителей в процессе заключения настоящего договора в </w:t>
      </w:r>
      <w:r w:rsidR="00221004">
        <w:rPr>
          <w:sz w:val="18"/>
          <w:lang w:val="ru-RU"/>
        </w:rPr>
        <w:t>_______________</w:t>
      </w:r>
      <w:r w:rsidRPr="00E673FE">
        <w:rPr>
          <w:sz w:val="18"/>
          <w:lang w:val="ru-RU"/>
        </w:rPr>
        <w:t xml:space="preserve">. </w:t>
      </w:r>
      <w:r w:rsidRPr="00221004">
        <w:rPr>
          <w:b/>
          <w:i/>
          <w:sz w:val="19"/>
          <w:lang w:val="ru-RU"/>
        </w:rPr>
        <w:t>Приложения</w:t>
      </w:r>
      <w:r w:rsidRPr="00221004">
        <w:rPr>
          <w:i/>
          <w:sz w:val="19"/>
          <w:lang w:val="ru-RU"/>
        </w:rPr>
        <w:t>:</w:t>
      </w:r>
    </w:p>
    <w:p w:rsidR="00393E21" w:rsidRPr="00E673FE" w:rsidRDefault="009632FD">
      <w:pPr>
        <w:pStyle w:val="a5"/>
        <w:numPr>
          <w:ilvl w:val="0"/>
          <w:numId w:val="1"/>
        </w:numPr>
        <w:tabs>
          <w:tab w:val="left" w:pos="320"/>
        </w:tabs>
        <w:spacing w:before="20"/>
        <w:rPr>
          <w:sz w:val="18"/>
          <w:lang w:val="ru-RU"/>
        </w:rPr>
      </w:pPr>
      <w:r w:rsidRPr="00E673FE">
        <w:rPr>
          <w:sz w:val="18"/>
          <w:lang w:val="ru-RU"/>
        </w:rPr>
        <w:t>Индивидуальные Условия страхования от несчастных случаев по программе "Личная Защита" от</w:t>
      </w:r>
      <w:r w:rsidRPr="00E673FE">
        <w:rPr>
          <w:spacing w:val="33"/>
          <w:sz w:val="18"/>
          <w:lang w:val="ru-RU"/>
        </w:rPr>
        <w:t xml:space="preserve"> </w:t>
      </w:r>
      <w:r w:rsidRPr="00E673FE">
        <w:rPr>
          <w:sz w:val="18"/>
          <w:lang w:val="ru-RU"/>
        </w:rPr>
        <w:t>28.03.2023г.</w:t>
      </w:r>
    </w:p>
    <w:p w:rsidR="00393E21" w:rsidRDefault="009632FD">
      <w:pPr>
        <w:pStyle w:val="a5"/>
        <w:numPr>
          <w:ilvl w:val="0"/>
          <w:numId w:val="1"/>
        </w:numPr>
        <w:tabs>
          <w:tab w:val="left" w:pos="323"/>
        </w:tabs>
        <w:spacing w:before="30"/>
        <w:ind w:left="323" w:hanging="209"/>
        <w:rPr>
          <w:sz w:val="18"/>
        </w:rPr>
      </w:pPr>
      <w:proofErr w:type="spellStart"/>
      <w:r>
        <w:rPr>
          <w:sz w:val="18"/>
        </w:rPr>
        <w:t>Список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Застрахованных</w:t>
      </w:r>
      <w:proofErr w:type="spellEnd"/>
      <w:r>
        <w:rPr>
          <w:spacing w:val="-2"/>
          <w:sz w:val="18"/>
        </w:rPr>
        <w:t xml:space="preserve"> </w:t>
      </w:r>
      <w:proofErr w:type="spellStart"/>
      <w:r>
        <w:rPr>
          <w:sz w:val="18"/>
        </w:rPr>
        <w:t>лиц</w:t>
      </w:r>
      <w:proofErr w:type="spellEnd"/>
      <w:r>
        <w:rPr>
          <w:sz w:val="18"/>
        </w:rPr>
        <w:t>.</w:t>
      </w:r>
    </w:p>
    <w:p w:rsidR="00393E21" w:rsidRDefault="009632FD">
      <w:pPr>
        <w:pStyle w:val="a5"/>
        <w:numPr>
          <w:ilvl w:val="0"/>
          <w:numId w:val="1"/>
        </w:numPr>
        <w:tabs>
          <w:tab w:val="left" w:pos="323"/>
        </w:tabs>
        <w:spacing w:before="33"/>
        <w:ind w:left="323" w:hanging="209"/>
        <w:rPr>
          <w:sz w:val="18"/>
        </w:rPr>
      </w:pPr>
      <w:r w:rsidRPr="00E673FE">
        <w:rPr>
          <w:sz w:val="18"/>
          <w:lang w:val="ru-RU"/>
        </w:rPr>
        <w:t>Таблицы страховых выплат по риску "Травма": Таблица №2.</w:t>
      </w:r>
      <w:r w:rsidRPr="00E673FE">
        <w:rPr>
          <w:spacing w:val="-5"/>
          <w:sz w:val="18"/>
          <w:lang w:val="ru-RU"/>
        </w:rPr>
        <w:t xml:space="preserve"> </w:t>
      </w:r>
      <w:proofErr w:type="spellStart"/>
      <w:r>
        <w:rPr>
          <w:sz w:val="18"/>
        </w:rPr>
        <w:t>Стандартная</w:t>
      </w:r>
      <w:proofErr w:type="spellEnd"/>
      <w:r>
        <w:rPr>
          <w:sz w:val="18"/>
        </w:rPr>
        <w:t>.</w:t>
      </w:r>
    </w:p>
    <w:p w:rsidR="00393E21" w:rsidRDefault="00393E21">
      <w:pPr>
        <w:pStyle w:val="a3"/>
        <w:spacing w:before="11"/>
        <w:rPr>
          <w:sz w:val="19"/>
        </w:rPr>
      </w:pPr>
    </w:p>
    <w:p w:rsidR="00393E21" w:rsidRPr="00E673FE" w:rsidRDefault="009632FD">
      <w:pPr>
        <w:spacing w:line="229" w:lineRule="exact"/>
        <w:ind w:left="114"/>
        <w:rPr>
          <w:i/>
          <w:sz w:val="19"/>
          <w:lang w:val="ru-RU"/>
        </w:rPr>
      </w:pPr>
      <w:r w:rsidRPr="00E673FE">
        <w:rPr>
          <w:i/>
          <w:sz w:val="19"/>
          <w:lang w:val="ru-RU"/>
        </w:rPr>
        <w:t>Информация для страховщика</w:t>
      </w:r>
    </w:p>
    <w:p w:rsidR="00393E21" w:rsidRPr="00E673FE" w:rsidRDefault="009632FD">
      <w:pPr>
        <w:pStyle w:val="a3"/>
        <w:ind w:left="114" w:right="1033"/>
        <w:rPr>
          <w:lang w:val="ru-RU"/>
        </w:rPr>
      </w:pPr>
      <w:r w:rsidRPr="00E673FE">
        <w:rPr>
          <w:lang w:val="ru-RU"/>
        </w:rPr>
        <w:t xml:space="preserve">Подписывая настоящий договор, Страхователь подтверждает участие ниже указанных страховых представителей в процессе заключения настоящего договора в </w:t>
      </w:r>
      <w:r w:rsidR="00221004">
        <w:rPr>
          <w:lang w:val="ru-RU"/>
        </w:rPr>
        <w:t>_________________</w:t>
      </w:r>
      <w:r w:rsidRPr="00E673FE">
        <w:rPr>
          <w:lang w:val="ru-RU"/>
        </w:rPr>
        <w:t>.</w:t>
      </w:r>
    </w:p>
    <w:p w:rsidR="00393E21" w:rsidRPr="00E673FE" w:rsidRDefault="009632FD">
      <w:pPr>
        <w:spacing w:line="221" w:lineRule="exact"/>
        <w:ind w:left="114"/>
        <w:rPr>
          <w:i/>
          <w:sz w:val="19"/>
          <w:lang w:val="ru-RU"/>
        </w:rPr>
      </w:pPr>
      <w:r w:rsidRPr="00E673FE">
        <w:rPr>
          <w:b/>
          <w:i/>
          <w:sz w:val="19"/>
          <w:lang w:val="ru-RU"/>
        </w:rPr>
        <w:t xml:space="preserve">Агент/представитель </w:t>
      </w:r>
      <w:r w:rsidRPr="00E673FE">
        <w:rPr>
          <w:b/>
          <w:sz w:val="18"/>
          <w:lang w:val="ru-RU"/>
        </w:rPr>
        <w:t xml:space="preserve">страховщика: </w:t>
      </w:r>
      <w:r w:rsidR="00221004">
        <w:rPr>
          <w:i/>
          <w:sz w:val="19"/>
          <w:lang w:val="ru-RU"/>
        </w:rPr>
        <w:t>______________________________________________</w:t>
      </w:r>
    </w:p>
    <w:p w:rsidR="00393E21" w:rsidRPr="00E673FE" w:rsidRDefault="00393E21">
      <w:pPr>
        <w:pStyle w:val="a3"/>
        <w:spacing w:before="11"/>
        <w:rPr>
          <w:i/>
          <w:sz w:val="17"/>
          <w:lang w:val="ru-RU"/>
        </w:rPr>
      </w:pPr>
    </w:p>
    <w:p w:rsidR="00393E21" w:rsidRPr="00E673FE" w:rsidRDefault="009632FD">
      <w:pPr>
        <w:pStyle w:val="3"/>
        <w:ind w:left="2322" w:firstLine="0"/>
        <w:rPr>
          <w:lang w:val="ru-RU"/>
        </w:rPr>
      </w:pPr>
      <w:r w:rsidRPr="00E673FE">
        <w:rPr>
          <w:lang w:val="ru-RU"/>
        </w:rPr>
        <w:t>9. Юридические адреса и банковские реквизиты сторон.</w:t>
      </w:r>
    </w:p>
    <w:p w:rsidR="00393E21" w:rsidRPr="00E673FE" w:rsidRDefault="00393E21">
      <w:pPr>
        <w:rPr>
          <w:lang w:val="ru-RU"/>
        </w:rPr>
        <w:sectPr w:rsidR="00393E21" w:rsidRPr="00E673FE">
          <w:pgSz w:w="11910" w:h="16840"/>
          <w:pgMar w:top="460" w:right="0" w:bottom="820" w:left="1020" w:header="0" w:footer="627" w:gutter="0"/>
          <w:cols w:space="720"/>
        </w:sectPr>
      </w:pPr>
    </w:p>
    <w:p w:rsidR="00393E21" w:rsidRPr="00E673FE" w:rsidRDefault="009632FD">
      <w:pPr>
        <w:pStyle w:val="a3"/>
        <w:spacing w:before="1"/>
        <w:ind w:left="114"/>
        <w:rPr>
          <w:lang w:val="ru-RU"/>
        </w:rPr>
      </w:pPr>
      <w:r w:rsidRPr="00E673FE">
        <w:rPr>
          <w:u w:val="single"/>
          <w:lang w:val="ru-RU"/>
        </w:rPr>
        <w:lastRenderedPageBreak/>
        <w:t>Страховщик:</w:t>
      </w:r>
    </w:p>
    <w:p w:rsidR="00393E21" w:rsidRPr="00E673FE" w:rsidRDefault="009632FD">
      <w:pPr>
        <w:pStyle w:val="a3"/>
        <w:spacing w:before="2"/>
        <w:ind w:left="114"/>
        <w:rPr>
          <w:lang w:val="ru-RU"/>
        </w:rPr>
      </w:pPr>
      <w:r w:rsidRPr="00E673FE">
        <w:rPr>
          <w:lang w:val="ru-RU"/>
        </w:rPr>
        <w:t>.</w:t>
      </w:r>
    </w:p>
    <w:p w:rsidR="00393E21" w:rsidRPr="00E673FE" w:rsidRDefault="009632FD">
      <w:pPr>
        <w:pStyle w:val="a3"/>
        <w:spacing w:before="1"/>
        <w:ind w:left="113"/>
        <w:rPr>
          <w:lang w:val="ru-RU"/>
        </w:rPr>
      </w:pPr>
      <w:r w:rsidRPr="00E673FE">
        <w:rPr>
          <w:lang w:val="ru-RU"/>
        </w:rPr>
        <w:br w:type="column"/>
      </w:r>
      <w:r w:rsidRPr="00E673FE">
        <w:rPr>
          <w:u w:val="single"/>
          <w:lang w:val="ru-RU"/>
        </w:rPr>
        <w:lastRenderedPageBreak/>
        <w:t>Страхователь:</w:t>
      </w:r>
    </w:p>
    <w:p w:rsidR="00393E21" w:rsidRPr="00E673FE" w:rsidRDefault="009632FD">
      <w:pPr>
        <w:pStyle w:val="a3"/>
        <w:spacing w:before="1"/>
        <w:ind w:left="113" w:right="2079"/>
        <w:rPr>
          <w:lang w:val="ru-RU"/>
        </w:rPr>
      </w:pPr>
      <w:r w:rsidRPr="00E673FE">
        <w:rPr>
          <w:lang w:val="ru-RU"/>
        </w:rPr>
        <w:t>ГБОУ ШКОЛА № 676 КРОНШТАДТСКОГО РАЙОНА САНКТ-ПЕТЕРБУРГА</w:t>
      </w:r>
    </w:p>
    <w:p w:rsidR="00393E21" w:rsidRPr="00E673FE" w:rsidRDefault="009632FD">
      <w:pPr>
        <w:pStyle w:val="a3"/>
        <w:spacing w:before="1"/>
        <w:ind w:left="113" w:right="2233"/>
        <w:rPr>
          <w:lang w:val="ru-RU"/>
        </w:rPr>
      </w:pPr>
      <w:r w:rsidRPr="00E673FE">
        <w:rPr>
          <w:lang w:val="ru-RU"/>
        </w:rPr>
        <w:t xml:space="preserve">Адрес: </w:t>
      </w:r>
      <w:proofErr w:type="gramStart"/>
      <w:r w:rsidRPr="00E673FE">
        <w:rPr>
          <w:lang w:val="ru-RU"/>
        </w:rPr>
        <w:t>197760,г</w:t>
      </w:r>
      <w:proofErr w:type="gramEnd"/>
      <w:r w:rsidRPr="00E673FE">
        <w:rPr>
          <w:lang w:val="ru-RU"/>
        </w:rPr>
        <w:t xml:space="preserve"> Санкт-Петербург, г Кронштадт, </w:t>
      </w:r>
      <w:proofErr w:type="spellStart"/>
      <w:r w:rsidRPr="00E673FE">
        <w:rPr>
          <w:lang w:val="ru-RU"/>
        </w:rPr>
        <w:t>ул</w:t>
      </w:r>
      <w:proofErr w:type="spellEnd"/>
      <w:r w:rsidRPr="00E673FE">
        <w:rPr>
          <w:lang w:val="ru-RU"/>
        </w:rPr>
        <w:t xml:space="preserve"> Андреевская, д 3 литера А</w:t>
      </w:r>
    </w:p>
    <w:p w:rsidR="00393E21" w:rsidRPr="00E673FE" w:rsidRDefault="009632FD">
      <w:pPr>
        <w:pStyle w:val="a3"/>
        <w:spacing w:before="2"/>
        <w:ind w:left="113"/>
        <w:rPr>
          <w:lang w:val="ru-RU"/>
        </w:rPr>
      </w:pPr>
      <w:r w:rsidRPr="00E673FE">
        <w:rPr>
          <w:lang w:val="ru-RU"/>
        </w:rPr>
        <w:t>Телефон:</w:t>
      </w:r>
    </w:p>
    <w:p w:rsidR="00393E21" w:rsidRPr="00E673FE" w:rsidRDefault="009632FD">
      <w:pPr>
        <w:pStyle w:val="a3"/>
        <w:ind w:left="113"/>
        <w:rPr>
          <w:lang w:val="ru-RU"/>
        </w:rPr>
      </w:pPr>
      <w:r w:rsidRPr="00E673FE">
        <w:rPr>
          <w:lang w:val="ru-RU"/>
        </w:rPr>
        <w:t>Реквизиты: ИНН 7818010971, КПП 784301001 Гос.</w:t>
      </w:r>
    </w:p>
    <w:p w:rsidR="00393E21" w:rsidRPr="00E673FE" w:rsidRDefault="009632FD">
      <w:pPr>
        <w:pStyle w:val="a3"/>
        <w:spacing w:before="1"/>
        <w:ind w:left="113"/>
        <w:rPr>
          <w:lang w:val="ru-RU"/>
        </w:rPr>
      </w:pPr>
      <w:r w:rsidRPr="00E673FE">
        <w:rPr>
          <w:lang w:val="ru-RU"/>
        </w:rPr>
        <w:t>регистрационный номер 1027808868614</w:t>
      </w:r>
    </w:p>
    <w:p w:rsidR="00393E21" w:rsidRPr="00E673FE" w:rsidRDefault="00393E21">
      <w:pPr>
        <w:rPr>
          <w:lang w:val="ru-RU"/>
        </w:rPr>
        <w:sectPr w:rsidR="00393E21" w:rsidRPr="00E673FE">
          <w:type w:val="continuous"/>
          <w:pgSz w:w="11910" w:h="16840"/>
          <w:pgMar w:top="820" w:right="0" w:bottom="820" w:left="1020" w:header="720" w:footer="720" w:gutter="0"/>
          <w:cols w:num="2" w:space="720" w:equalWidth="0">
            <w:col w:w="4375" w:space="161"/>
            <w:col w:w="6354"/>
          </w:cols>
        </w:sectPr>
      </w:pPr>
    </w:p>
    <w:p w:rsidR="00393E21" w:rsidRPr="00E673FE" w:rsidRDefault="00393E21">
      <w:pPr>
        <w:pStyle w:val="a3"/>
        <w:spacing w:before="1"/>
        <w:rPr>
          <w:sz w:val="28"/>
          <w:lang w:val="ru-RU"/>
        </w:rPr>
      </w:pPr>
    </w:p>
    <w:p w:rsidR="00393E21" w:rsidRPr="00E673FE" w:rsidRDefault="009632FD">
      <w:pPr>
        <w:pStyle w:val="3"/>
        <w:spacing w:before="100"/>
        <w:ind w:right="736" w:firstLine="0"/>
        <w:jc w:val="center"/>
        <w:rPr>
          <w:lang w:val="ru-RU"/>
        </w:rPr>
      </w:pPr>
      <w:r w:rsidRPr="00E673FE">
        <w:rPr>
          <w:lang w:val="ru-RU"/>
        </w:rPr>
        <w:t>Подписи сторон</w:t>
      </w:r>
    </w:p>
    <w:p w:rsidR="00393E21" w:rsidRPr="00E673FE" w:rsidRDefault="009632FD">
      <w:pPr>
        <w:pStyle w:val="a3"/>
        <w:spacing w:before="1" w:line="173" w:lineRule="exact"/>
        <w:ind w:left="5928" w:right="1660"/>
        <w:jc w:val="center"/>
        <w:rPr>
          <w:lang w:val="ru-RU"/>
        </w:rPr>
      </w:pPr>
      <w:r w:rsidRPr="00E673FE">
        <w:rPr>
          <w:lang w:val="ru-RU"/>
        </w:rPr>
        <w:t>От Страхователя</w:t>
      </w:r>
    </w:p>
    <w:p w:rsidR="00393E21" w:rsidRPr="00E673FE" w:rsidRDefault="00393E21">
      <w:pPr>
        <w:spacing w:line="173" w:lineRule="exact"/>
        <w:jc w:val="center"/>
        <w:rPr>
          <w:lang w:val="ru-RU"/>
        </w:rPr>
        <w:sectPr w:rsidR="00393E21" w:rsidRPr="00E673FE">
          <w:type w:val="continuous"/>
          <w:pgSz w:w="11910" w:h="16840"/>
          <w:pgMar w:top="820" w:right="0" w:bottom="820" w:left="1020" w:header="720" w:footer="720" w:gutter="0"/>
          <w:cols w:space="720"/>
        </w:sectPr>
      </w:pPr>
    </w:p>
    <w:p w:rsidR="00393E21" w:rsidRPr="00E673FE" w:rsidRDefault="009632FD">
      <w:pPr>
        <w:pStyle w:val="a3"/>
        <w:ind w:left="1978"/>
        <w:rPr>
          <w:lang w:val="ru-RU"/>
        </w:rPr>
      </w:pPr>
      <w:r w:rsidRPr="00E673FE">
        <w:rPr>
          <w:lang w:val="ru-RU"/>
        </w:rPr>
        <w:lastRenderedPageBreak/>
        <w:t>От Страховщика</w:t>
      </w:r>
    </w:p>
    <w:p w:rsidR="00393E21" w:rsidRDefault="009632FD">
      <w:pPr>
        <w:spacing w:before="45"/>
        <w:ind w:left="1807" w:right="982"/>
        <w:rPr>
          <w:sz w:val="16"/>
        </w:rPr>
      </w:pPr>
      <w:r w:rsidRPr="00E673FE">
        <w:rPr>
          <w:lang w:val="ru-RU"/>
        </w:rPr>
        <w:br w:type="column"/>
      </w:r>
      <w:r w:rsidRPr="00E673FE">
        <w:rPr>
          <w:sz w:val="16"/>
          <w:lang w:val="ru-RU"/>
        </w:rPr>
        <w:lastRenderedPageBreak/>
        <w:t xml:space="preserve">Все сведения, указанные в настоящем Договоре, являются достоверными и соответствуют действительности. </w:t>
      </w:r>
      <w:proofErr w:type="spellStart"/>
      <w:r>
        <w:rPr>
          <w:sz w:val="16"/>
        </w:rPr>
        <w:t>Упомянутые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выше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Правила</w:t>
      </w:r>
      <w:proofErr w:type="spellEnd"/>
      <w:r>
        <w:rPr>
          <w:sz w:val="16"/>
        </w:rPr>
        <w:t xml:space="preserve"> и </w:t>
      </w:r>
      <w:proofErr w:type="spellStart"/>
      <w:r>
        <w:rPr>
          <w:sz w:val="16"/>
        </w:rPr>
        <w:t>приложения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получил</w:t>
      </w:r>
      <w:proofErr w:type="spellEnd"/>
      <w:r>
        <w:rPr>
          <w:sz w:val="16"/>
        </w:rPr>
        <w:t xml:space="preserve">. С </w:t>
      </w:r>
      <w:proofErr w:type="spellStart"/>
      <w:r>
        <w:rPr>
          <w:sz w:val="16"/>
        </w:rPr>
        <w:t>Правилами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согласен</w:t>
      </w:r>
      <w:proofErr w:type="spellEnd"/>
      <w:r>
        <w:rPr>
          <w:sz w:val="16"/>
        </w:rPr>
        <w:t>.</w:t>
      </w:r>
    </w:p>
    <w:p w:rsidR="00393E21" w:rsidRDefault="00393E21">
      <w:pPr>
        <w:rPr>
          <w:sz w:val="16"/>
        </w:rPr>
        <w:sectPr w:rsidR="00393E21">
          <w:type w:val="continuous"/>
          <w:pgSz w:w="11910" w:h="16840"/>
          <w:pgMar w:top="820" w:right="0" w:bottom="820" w:left="1020" w:header="720" w:footer="720" w:gutter="0"/>
          <w:cols w:num="2" w:space="720" w:equalWidth="0">
            <w:col w:w="3342" w:space="40"/>
            <w:col w:w="7508"/>
          </w:cols>
        </w:sectPr>
      </w:pPr>
    </w:p>
    <w:p w:rsidR="00393E21" w:rsidRDefault="00393E21">
      <w:pPr>
        <w:pStyle w:val="a3"/>
        <w:rPr>
          <w:sz w:val="20"/>
        </w:rPr>
      </w:pPr>
    </w:p>
    <w:p w:rsidR="00393E21" w:rsidRDefault="00393E21">
      <w:pPr>
        <w:pStyle w:val="a3"/>
        <w:rPr>
          <w:sz w:val="20"/>
        </w:rPr>
      </w:pPr>
    </w:p>
    <w:p w:rsidR="00393E21" w:rsidRDefault="00393E21">
      <w:pPr>
        <w:pStyle w:val="a3"/>
        <w:rPr>
          <w:sz w:val="20"/>
        </w:rPr>
      </w:pPr>
    </w:p>
    <w:p w:rsidR="00393E21" w:rsidRDefault="00393E21">
      <w:pPr>
        <w:pStyle w:val="a3"/>
        <w:rPr>
          <w:sz w:val="20"/>
        </w:rPr>
      </w:pPr>
    </w:p>
    <w:p w:rsidR="00393E21" w:rsidRDefault="00393E21">
      <w:pPr>
        <w:pStyle w:val="a3"/>
        <w:rPr>
          <w:sz w:val="20"/>
        </w:rPr>
      </w:pPr>
    </w:p>
    <w:p w:rsidR="00393E21" w:rsidRDefault="00393E21">
      <w:pPr>
        <w:pStyle w:val="a3"/>
        <w:spacing w:before="7"/>
        <w:rPr>
          <w:sz w:val="28"/>
        </w:rPr>
      </w:pPr>
    </w:p>
    <w:p w:rsidR="00393E21" w:rsidRDefault="00E673FE">
      <w:pPr>
        <w:pStyle w:val="a3"/>
        <w:spacing w:line="24" w:lineRule="exact"/>
        <w:ind w:left="5737"/>
        <w:rPr>
          <w:sz w:val="2"/>
        </w:rPr>
      </w:pPr>
      <w:r>
        <w:rPr>
          <w:noProof/>
          <w:sz w:val="2"/>
          <w:lang w:val="ru-RU" w:eastAsia="ru-RU"/>
        </w:rPr>
        <mc:AlternateContent>
          <mc:Choice Requires="wpg">
            <w:drawing>
              <wp:inline distT="0" distB="0" distL="0" distR="0">
                <wp:extent cx="2137410" cy="15240"/>
                <wp:effectExtent l="13970" t="8890" r="10795" b="4445"/>
                <wp:docPr id="9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7410" cy="15240"/>
                          <a:chOff x="0" y="0"/>
                          <a:chExt cx="3366" cy="24"/>
                        </a:xfrm>
                      </wpg:grpSpPr>
                      <wps:wsp>
                        <wps:cNvPr id="10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0" y="12"/>
                            <a:ext cx="3366" cy="0"/>
                          </a:xfrm>
                          <a:prstGeom prst="line">
                            <a:avLst/>
                          </a:prstGeom>
                          <a:noFill/>
                          <a:ln w="149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A2BDF6" id="Group 7" o:spid="_x0000_s1026" style="width:168.3pt;height:1.2pt;mso-position-horizontal-relative:char;mso-position-vertical-relative:line" coordsize="3366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">
                <v:line id="Line 8" o:spid="_x0000_s1027" style="position:absolute;visibility:visible;mso-wrap-style:square" from="0,12" to="3366,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" strokeweight=".41486mm"/>
                <w10:anchorlock/>
              </v:group>
            </w:pict>
          </mc:Fallback>
        </mc:AlternateContent>
      </w:r>
    </w:p>
    <w:p w:rsidR="00393E21" w:rsidRDefault="009632FD">
      <w:pPr>
        <w:spacing w:before="9" w:line="168" w:lineRule="exact"/>
        <w:ind w:left="7252"/>
        <w:rPr>
          <w:sz w:val="14"/>
        </w:rPr>
      </w:pPr>
      <w:r>
        <w:rPr>
          <w:sz w:val="14"/>
        </w:rPr>
        <w:t>(</w:t>
      </w:r>
      <w:proofErr w:type="spellStart"/>
      <w:r>
        <w:rPr>
          <w:sz w:val="14"/>
        </w:rPr>
        <w:t>Подпись</w:t>
      </w:r>
      <w:proofErr w:type="spellEnd"/>
      <w:r>
        <w:rPr>
          <w:sz w:val="14"/>
        </w:rPr>
        <w:t>)</w:t>
      </w:r>
    </w:p>
    <w:p w:rsidR="00393E21" w:rsidRDefault="009632FD">
      <w:pPr>
        <w:tabs>
          <w:tab w:val="left" w:pos="849"/>
          <w:tab w:val="left" w:pos="1594"/>
        </w:tabs>
        <w:spacing w:line="229" w:lineRule="exact"/>
        <w:ind w:right="1587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«</w:t>
      </w:r>
      <w:r>
        <w:rPr>
          <w:rFonts w:ascii="Times New Roman" w:hAnsi="Times New Roman"/>
          <w:sz w:val="20"/>
          <w:u w:val="single"/>
        </w:rPr>
        <w:t xml:space="preserve">    </w:t>
      </w:r>
      <w:r>
        <w:rPr>
          <w:rFonts w:ascii="Times New Roman" w:hAnsi="Times New Roman"/>
          <w:sz w:val="20"/>
        </w:rPr>
        <w:t>» «</w:t>
      </w:r>
      <w:r>
        <w:rPr>
          <w:rFonts w:ascii="Times New Roman" w:hAnsi="Times New Roman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>» 20</w:t>
      </w:r>
      <w:r>
        <w:rPr>
          <w:rFonts w:ascii="Times New Roman" w:hAnsi="Times New Roman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pacing w:val="-12"/>
          <w:sz w:val="20"/>
        </w:rPr>
        <w:t>г.</w:t>
      </w:r>
    </w:p>
    <w:sectPr w:rsidR="00393E21">
      <w:type w:val="continuous"/>
      <w:pgSz w:w="11910" w:h="16840"/>
      <w:pgMar w:top="820" w:right="0" w:bottom="82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1AF" w:rsidRDefault="009632FD">
      <w:r>
        <w:separator/>
      </w:r>
    </w:p>
  </w:endnote>
  <w:endnote w:type="continuationSeparator" w:id="0">
    <w:p w:rsidR="008721AF" w:rsidRDefault="00963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E21" w:rsidRDefault="00E673FE">
    <w:pPr>
      <w:pStyle w:val="a3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487470592" behindDoc="1" locked="0" layoutInCell="1" allowOverlap="1">
              <wp:simplePos x="0" y="0"/>
              <wp:positionH relativeFrom="page">
                <wp:posOffset>6905625</wp:posOffset>
              </wp:positionH>
              <wp:positionV relativeFrom="page">
                <wp:posOffset>10154285</wp:posOffset>
              </wp:positionV>
              <wp:extent cx="152400" cy="19431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3E21" w:rsidRDefault="009632FD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C7B63">
                            <w:rPr>
                              <w:rFonts w:ascii="Times New Roman"/>
                              <w:noProof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543.75pt;margin-top:799.55pt;width:12pt;height:15.3pt;z-index:-1584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" filled="f" stroked="f">
              <v:textbox inset="0,0,0,0">
                <w:txbxContent>
                  <w:p w:rsidR="00393E21" w:rsidRDefault="009632FD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C7B63">
                      <w:rPr>
                        <w:rFonts w:ascii="Times New Roman"/>
                        <w:noProof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487471104" behindDoc="1" locked="0" layoutInCell="1" allowOverlap="1">
              <wp:simplePos x="0" y="0"/>
              <wp:positionH relativeFrom="page">
                <wp:posOffset>707390</wp:posOffset>
              </wp:positionH>
              <wp:positionV relativeFrom="page">
                <wp:posOffset>10327005</wp:posOffset>
              </wp:positionV>
              <wp:extent cx="1320800" cy="13843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080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3E21" w:rsidRDefault="009632FD">
                          <w:pPr>
                            <w:tabs>
                              <w:tab w:val="left" w:pos="2059"/>
                            </w:tabs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proofErr w:type="spellStart"/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Страховщик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55.7pt;margin-top:813.15pt;width:104pt;height:10.9pt;z-index:-1584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" filled="f" stroked="f">
              <v:textbox inset="0,0,0,0">
                <w:txbxContent>
                  <w:p w:rsidR="00393E21" w:rsidRDefault="009632FD">
                    <w:pPr>
                      <w:tabs>
                        <w:tab w:val="left" w:pos="2059"/>
                      </w:tabs>
                      <w:spacing w:before="13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 xml:space="preserve">Страховщик </w:t>
                    </w:r>
                    <w:r>
                      <w:rPr>
                        <w:rFonts w:ascii="Times New Roman" w:hAnsi="Times New Roman"/>
                        <w:sz w:val="16"/>
                        <w:u w:val="single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487471616" behindDoc="1" locked="0" layoutInCell="1" allowOverlap="1">
              <wp:simplePos x="0" y="0"/>
              <wp:positionH relativeFrom="page">
                <wp:posOffset>4368165</wp:posOffset>
              </wp:positionH>
              <wp:positionV relativeFrom="page">
                <wp:posOffset>10327005</wp:posOffset>
              </wp:positionV>
              <wp:extent cx="1366520" cy="13843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652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3E21" w:rsidRDefault="009632FD">
                          <w:pPr>
                            <w:tabs>
                              <w:tab w:val="left" w:pos="2131"/>
                            </w:tabs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proofErr w:type="spellStart"/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Страхователь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8" type="#_x0000_t202" style="position:absolute;margin-left:343.95pt;margin-top:813.15pt;width:107.6pt;height:10.9pt;z-index:-1584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vCvsAIAALAFAAAOAAAAZHJzL2Uyb0RvYy54bWysVG1vmzAQ/j5p/8Hyd8pLCAV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" filled="f" stroked="f">
              <v:textbox inset="0,0,0,0">
                <w:txbxContent>
                  <w:p w:rsidR="00393E21" w:rsidRDefault="009632FD">
                    <w:pPr>
                      <w:tabs>
                        <w:tab w:val="left" w:pos="2131"/>
                      </w:tabs>
                      <w:spacing w:before="13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 xml:space="preserve">Страхователь </w:t>
                    </w:r>
                    <w:r>
                      <w:rPr>
                        <w:rFonts w:ascii="Times New Roman" w:hAnsi="Times New Roman"/>
                        <w:sz w:val="16"/>
                        <w:u w:val="single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1AF" w:rsidRDefault="009632FD">
      <w:r>
        <w:separator/>
      </w:r>
    </w:p>
  </w:footnote>
  <w:footnote w:type="continuationSeparator" w:id="0">
    <w:p w:rsidR="008721AF" w:rsidRDefault="009632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F0CBE"/>
    <w:multiLevelType w:val="multilevel"/>
    <w:tmpl w:val="7AAA645A"/>
    <w:lvl w:ilvl="0">
      <w:start w:val="8"/>
      <w:numFmt w:val="decimal"/>
      <w:lvlText w:val="%1"/>
      <w:lvlJc w:val="left"/>
      <w:pPr>
        <w:ind w:left="398" w:hanging="76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8" w:hanging="764"/>
        <w:jc w:val="left"/>
      </w:pPr>
      <w:rPr>
        <w:rFonts w:ascii="Tahoma" w:eastAsia="Tahoma" w:hAnsi="Tahoma" w:cs="Tahoma" w:hint="default"/>
        <w:b/>
        <w:bCs/>
        <w:spacing w:val="-1"/>
        <w:w w:val="100"/>
        <w:sz w:val="18"/>
        <w:szCs w:val="18"/>
      </w:rPr>
    </w:lvl>
    <w:lvl w:ilvl="2">
      <w:numFmt w:val="bullet"/>
      <w:lvlText w:val="•"/>
      <w:lvlJc w:val="left"/>
      <w:pPr>
        <w:ind w:left="2497" w:hanging="764"/>
      </w:pPr>
      <w:rPr>
        <w:rFonts w:hint="default"/>
      </w:rPr>
    </w:lvl>
    <w:lvl w:ilvl="3">
      <w:numFmt w:val="bullet"/>
      <w:lvlText w:val="•"/>
      <w:lvlJc w:val="left"/>
      <w:pPr>
        <w:ind w:left="3545" w:hanging="764"/>
      </w:pPr>
      <w:rPr>
        <w:rFonts w:hint="default"/>
      </w:rPr>
    </w:lvl>
    <w:lvl w:ilvl="4">
      <w:numFmt w:val="bullet"/>
      <w:lvlText w:val="•"/>
      <w:lvlJc w:val="left"/>
      <w:pPr>
        <w:ind w:left="4594" w:hanging="764"/>
      </w:pPr>
      <w:rPr>
        <w:rFonts w:hint="default"/>
      </w:rPr>
    </w:lvl>
    <w:lvl w:ilvl="5">
      <w:numFmt w:val="bullet"/>
      <w:lvlText w:val="•"/>
      <w:lvlJc w:val="left"/>
      <w:pPr>
        <w:ind w:left="5643" w:hanging="764"/>
      </w:pPr>
      <w:rPr>
        <w:rFonts w:hint="default"/>
      </w:rPr>
    </w:lvl>
    <w:lvl w:ilvl="6">
      <w:numFmt w:val="bullet"/>
      <w:lvlText w:val="•"/>
      <w:lvlJc w:val="left"/>
      <w:pPr>
        <w:ind w:left="6691" w:hanging="764"/>
      </w:pPr>
      <w:rPr>
        <w:rFonts w:hint="default"/>
      </w:rPr>
    </w:lvl>
    <w:lvl w:ilvl="7">
      <w:numFmt w:val="bullet"/>
      <w:lvlText w:val="•"/>
      <w:lvlJc w:val="left"/>
      <w:pPr>
        <w:ind w:left="7740" w:hanging="764"/>
      </w:pPr>
      <w:rPr>
        <w:rFonts w:hint="default"/>
      </w:rPr>
    </w:lvl>
    <w:lvl w:ilvl="8">
      <w:numFmt w:val="bullet"/>
      <w:lvlText w:val="•"/>
      <w:lvlJc w:val="left"/>
      <w:pPr>
        <w:ind w:left="8788" w:hanging="764"/>
      </w:pPr>
      <w:rPr>
        <w:rFonts w:hint="default"/>
      </w:rPr>
    </w:lvl>
  </w:abstractNum>
  <w:abstractNum w:abstractNumId="1" w15:restartNumberingAfterBreak="0">
    <w:nsid w:val="2E3D14F5"/>
    <w:multiLevelType w:val="multilevel"/>
    <w:tmpl w:val="448C3968"/>
    <w:lvl w:ilvl="0">
      <w:start w:val="3"/>
      <w:numFmt w:val="decimal"/>
      <w:lvlText w:val="%1"/>
      <w:lvlJc w:val="left"/>
      <w:pPr>
        <w:ind w:left="114" w:hanging="34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344"/>
        <w:jc w:val="right"/>
      </w:pPr>
      <w:rPr>
        <w:rFonts w:ascii="Tahoma" w:eastAsia="Tahoma" w:hAnsi="Tahoma" w:cs="Tahoma" w:hint="default"/>
        <w:b/>
        <w:bCs/>
        <w:spacing w:val="-1"/>
        <w:w w:val="100"/>
        <w:sz w:val="16"/>
        <w:szCs w:val="16"/>
      </w:rPr>
    </w:lvl>
    <w:lvl w:ilvl="2">
      <w:start w:val="1"/>
      <w:numFmt w:val="decimal"/>
      <w:lvlText w:val="%1.%2.%3."/>
      <w:lvlJc w:val="left"/>
      <w:pPr>
        <w:ind w:left="4206" w:hanging="720"/>
        <w:jc w:val="left"/>
      </w:pPr>
      <w:rPr>
        <w:rFonts w:hint="default"/>
        <w:b/>
        <w:bCs/>
        <w:spacing w:val="-1"/>
        <w:w w:val="100"/>
      </w:rPr>
    </w:lvl>
    <w:lvl w:ilvl="3">
      <w:numFmt w:val="bullet"/>
      <w:lvlText w:val="•"/>
      <w:lvlJc w:val="left"/>
      <w:pPr>
        <w:ind w:left="5035" w:hanging="720"/>
      </w:pPr>
      <w:rPr>
        <w:rFonts w:hint="default"/>
      </w:rPr>
    </w:lvl>
    <w:lvl w:ilvl="4">
      <w:numFmt w:val="bullet"/>
      <w:lvlText w:val="•"/>
      <w:lvlJc w:val="left"/>
      <w:pPr>
        <w:ind w:left="5871" w:hanging="720"/>
      </w:pPr>
      <w:rPr>
        <w:rFonts w:hint="default"/>
      </w:rPr>
    </w:lvl>
    <w:lvl w:ilvl="5">
      <w:numFmt w:val="bullet"/>
      <w:lvlText w:val="•"/>
      <w:lvlJc w:val="left"/>
      <w:pPr>
        <w:ind w:left="6707" w:hanging="720"/>
      </w:pPr>
      <w:rPr>
        <w:rFonts w:hint="default"/>
      </w:rPr>
    </w:lvl>
    <w:lvl w:ilvl="6">
      <w:numFmt w:val="bullet"/>
      <w:lvlText w:val="•"/>
      <w:lvlJc w:val="left"/>
      <w:pPr>
        <w:ind w:left="7543" w:hanging="720"/>
      </w:pPr>
      <w:rPr>
        <w:rFonts w:hint="default"/>
      </w:rPr>
    </w:lvl>
    <w:lvl w:ilvl="7">
      <w:numFmt w:val="bullet"/>
      <w:lvlText w:val="•"/>
      <w:lvlJc w:val="left"/>
      <w:pPr>
        <w:ind w:left="8378" w:hanging="720"/>
      </w:pPr>
      <w:rPr>
        <w:rFonts w:hint="default"/>
      </w:rPr>
    </w:lvl>
    <w:lvl w:ilvl="8">
      <w:numFmt w:val="bullet"/>
      <w:lvlText w:val="•"/>
      <w:lvlJc w:val="left"/>
      <w:pPr>
        <w:ind w:left="9214" w:hanging="720"/>
      </w:pPr>
      <w:rPr>
        <w:rFonts w:hint="default"/>
      </w:rPr>
    </w:lvl>
  </w:abstractNum>
  <w:abstractNum w:abstractNumId="2" w15:restartNumberingAfterBreak="0">
    <w:nsid w:val="41495293"/>
    <w:multiLevelType w:val="multilevel"/>
    <w:tmpl w:val="ACB2D908"/>
    <w:lvl w:ilvl="0">
      <w:start w:val="6"/>
      <w:numFmt w:val="decimal"/>
      <w:lvlText w:val="%1"/>
      <w:lvlJc w:val="left"/>
      <w:pPr>
        <w:ind w:left="171" w:hanging="708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" w:hanging="708"/>
        <w:jc w:val="left"/>
      </w:pPr>
      <w:rPr>
        <w:rFonts w:ascii="Tahoma" w:eastAsia="Tahoma" w:hAnsi="Tahoma" w:cs="Tahoma" w:hint="default"/>
        <w:b/>
        <w:bCs/>
        <w:spacing w:val="-1"/>
        <w:w w:val="100"/>
        <w:sz w:val="18"/>
        <w:szCs w:val="18"/>
      </w:rPr>
    </w:lvl>
    <w:lvl w:ilvl="2">
      <w:numFmt w:val="bullet"/>
      <w:lvlText w:val="•"/>
      <w:lvlJc w:val="left"/>
      <w:pPr>
        <w:ind w:left="2321" w:hanging="708"/>
      </w:pPr>
      <w:rPr>
        <w:rFonts w:hint="default"/>
      </w:rPr>
    </w:lvl>
    <w:lvl w:ilvl="3">
      <w:numFmt w:val="bullet"/>
      <w:lvlText w:val="•"/>
      <w:lvlJc w:val="left"/>
      <w:pPr>
        <w:ind w:left="3391" w:hanging="708"/>
      </w:pPr>
      <w:rPr>
        <w:rFonts w:hint="default"/>
      </w:rPr>
    </w:lvl>
    <w:lvl w:ilvl="4">
      <w:numFmt w:val="bullet"/>
      <w:lvlText w:val="•"/>
      <w:lvlJc w:val="left"/>
      <w:pPr>
        <w:ind w:left="4462" w:hanging="708"/>
      </w:pPr>
      <w:rPr>
        <w:rFonts w:hint="default"/>
      </w:rPr>
    </w:lvl>
    <w:lvl w:ilvl="5">
      <w:numFmt w:val="bullet"/>
      <w:lvlText w:val="•"/>
      <w:lvlJc w:val="left"/>
      <w:pPr>
        <w:ind w:left="5533" w:hanging="708"/>
      </w:pPr>
      <w:rPr>
        <w:rFonts w:hint="default"/>
      </w:rPr>
    </w:lvl>
    <w:lvl w:ilvl="6">
      <w:numFmt w:val="bullet"/>
      <w:lvlText w:val="•"/>
      <w:lvlJc w:val="left"/>
      <w:pPr>
        <w:ind w:left="6603" w:hanging="708"/>
      </w:pPr>
      <w:rPr>
        <w:rFonts w:hint="default"/>
      </w:rPr>
    </w:lvl>
    <w:lvl w:ilvl="7">
      <w:numFmt w:val="bullet"/>
      <w:lvlText w:val="•"/>
      <w:lvlJc w:val="left"/>
      <w:pPr>
        <w:ind w:left="7674" w:hanging="708"/>
      </w:pPr>
      <w:rPr>
        <w:rFonts w:hint="default"/>
      </w:rPr>
    </w:lvl>
    <w:lvl w:ilvl="8">
      <w:numFmt w:val="bullet"/>
      <w:lvlText w:val="•"/>
      <w:lvlJc w:val="left"/>
      <w:pPr>
        <w:ind w:left="8744" w:hanging="708"/>
      </w:pPr>
      <w:rPr>
        <w:rFonts w:hint="default"/>
      </w:rPr>
    </w:lvl>
  </w:abstractNum>
  <w:abstractNum w:abstractNumId="3" w15:restartNumberingAfterBreak="0">
    <w:nsid w:val="601839A1"/>
    <w:multiLevelType w:val="hybridMultilevel"/>
    <w:tmpl w:val="1AB4B25C"/>
    <w:lvl w:ilvl="0" w:tplc="030C26E4">
      <w:start w:val="1"/>
      <w:numFmt w:val="decimal"/>
      <w:lvlText w:val="%1."/>
      <w:lvlJc w:val="left"/>
      <w:pPr>
        <w:ind w:left="320" w:hanging="206"/>
        <w:jc w:val="left"/>
      </w:pPr>
      <w:rPr>
        <w:rFonts w:ascii="Tahoma" w:eastAsia="Tahoma" w:hAnsi="Tahoma" w:cs="Tahoma" w:hint="default"/>
        <w:spacing w:val="-1"/>
        <w:w w:val="94"/>
        <w:sz w:val="18"/>
        <w:szCs w:val="18"/>
      </w:rPr>
    </w:lvl>
    <w:lvl w:ilvl="1" w:tplc="68E0E1D0">
      <w:numFmt w:val="bullet"/>
      <w:lvlText w:val="•"/>
      <w:lvlJc w:val="left"/>
      <w:pPr>
        <w:ind w:left="2680" w:hanging="206"/>
      </w:pPr>
      <w:rPr>
        <w:rFonts w:hint="default"/>
      </w:rPr>
    </w:lvl>
    <w:lvl w:ilvl="2" w:tplc="8FB0B876">
      <w:numFmt w:val="bullet"/>
      <w:lvlText w:val="•"/>
      <w:lvlJc w:val="left"/>
      <w:pPr>
        <w:ind w:left="3591" w:hanging="206"/>
      </w:pPr>
      <w:rPr>
        <w:rFonts w:hint="default"/>
      </w:rPr>
    </w:lvl>
    <w:lvl w:ilvl="3" w:tplc="F73AEFB4">
      <w:numFmt w:val="bullet"/>
      <w:lvlText w:val="•"/>
      <w:lvlJc w:val="left"/>
      <w:pPr>
        <w:ind w:left="4503" w:hanging="206"/>
      </w:pPr>
      <w:rPr>
        <w:rFonts w:hint="default"/>
      </w:rPr>
    </w:lvl>
    <w:lvl w:ilvl="4" w:tplc="6220E364">
      <w:numFmt w:val="bullet"/>
      <w:lvlText w:val="•"/>
      <w:lvlJc w:val="left"/>
      <w:pPr>
        <w:ind w:left="5415" w:hanging="206"/>
      </w:pPr>
      <w:rPr>
        <w:rFonts w:hint="default"/>
      </w:rPr>
    </w:lvl>
    <w:lvl w:ilvl="5" w:tplc="36C23D28">
      <w:numFmt w:val="bullet"/>
      <w:lvlText w:val="•"/>
      <w:lvlJc w:val="left"/>
      <w:pPr>
        <w:ind w:left="6327" w:hanging="206"/>
      </w:pPr>
      <w:rPr>
        <w:rFonts w:hint="default"/>
      </w:rPr>
    </w:lvl>
    <w:lvl w:ilvl="6" w:tplc="737E100C">
      <w:numFmt w:val="bullet"/>
      <w:lvlText w:val="•"/>
      <w:lvlJc w:val="left"/>
      <w:pPr>
        <w:ind w:left="7238" w:hanging="206"/>
      </w:pPr>
      <w:rPr>
        <w:rFonts w:hint="default"/>
      </w:rPr>
    </w:lvl>
    <w:lvl w:ilvl="7" w:tplc="0F964F92">
      <w:numFmt w:val="bullet"/>
      <w:lvlText w:val="•"/>
      <w:lvlJc w:val="left"/>
      <w:pPr>
        <w:ind w:left="8150" w:hanging="206"/>
      </w:pPr>
      <w:rPr>
        <w:rFonts w:hint="default"/>
      </w:rPr>
    </w:lvl>
    <w:lvl w:ilvl="8" w:tplc="08608782">
      <w:numFmt w:val="bullet"/>
      <w:lvlText w:val="•"/>
      <w:lvlJc w:val="left"/>
      <w:pPr>
        <w:ind w:left="9062" w:hanging="206"/>
      </w:pPr>
      <w:rPr>
        <w:rFonts w:hint="default"/>
      </w:rPr>
    </w:lvl>
  </w:abstractNum>
  <w:abstractNum w:abstractNumId="4" w15:restartNumberingAfterBreak="0">
    <w:nsid w:val="610D0548"/>
    <w:multiLevelType w:val="multilevel"/>
    <w:tmpl w:val="A600F316"/>
    <w:lvl w:ilvl="0">
      <w:start w:val="4"/>
      <w:numFmt w:val="decimal"/>
      <w:lvlText w:val="%1"/>
      <w:lvlJc w:val="left"/>
      <w:pPr>
        <w:ind w:left="114" w:hanging="422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22"/>
        <w:jc w:val="left"/>
      </w:pPr>
      <w:rPr>
        <w:rFonts w:ascii="Tahoma" w:eastAsia="Tahoma" w:hAnsi="Tahoma" w:cs="Tahoma" w:hint="default"/>
        <w:b/>
        <w:bCs/>
        <w:spacing w:val="-1"/>
        <w:w w:val="100"/>
        <w:sz w:val="18"/>
        <w:szCs w:val="18"/>
      </w:rPr>
    </w:lvl>
    <w:lvl w:ilvl="2">
      <w:numFmt w:val="bullet"/>
      <w:lvlText w:val="•"/>
      <w:lvlJc w:val="left"/>
      <w:pPr>
        <w:ind w:left="2273" w:hanging="422"/>
      </w:pPr>
      <w:rPr>
        <w:rFonts w:hint="default"/>
      </w:rPr>
    </w:lvl>
    <w:lvl w:ilvl="3">
      <w:numFmt w:val="bullet"/>
      <w:lvlText w:val="•"/>
      <w:lvlJc w:val="left"/>
      <w:pPr>
        <w:ind w:left="3349" w:hanging="422"/>
      </w:pPr>
      <w:rPr>
        <w:rFonts w:hint="default"/>
      </w:rPr>
    </w:lvl>
    <w:lvl w:ilvl="4">
      <w:numFmt w:val="bullet"/>
      <w:lvlText w:val="•"/>
      <w:lvlJc w:val="left"/>
      <w:pPr>
        <w:ind w:left="4426" w:hanging="422"/>
      </w:pPr>
      <w:rPr>
        <w:rFonts w:hint="default"/>
      </w:rPr>
    </w:lvl>
    <w:lvl w:ilvl="5">
      <w:numFmt w:val="bullet"/>
      <w:lvlText w:val="•"/>
      <w:lvlJc w:val="left"/>
      <w:pPr>
        <w:ind w:left="5503" w:hanging="422"/>
      </w:pPr>
      <w:rPr>
        <w:rFonts w:hint="default"/>
      </w:rPr>
    </w:lvl>
    <w:lvl w:ilvl="6">
      <w:numFmt w:val="bullet"/>
      <w:lvlText w:val="•"/>
      <w:lvlJc w:val="left"/>
      <w:pPr>
        <w:ind w:left="6579" w:hanging="422"/>
      </w:pPr>
      <w:rPr>
        <w:rFonts w:hint="default"/>
      </w:rPr>
    </w:lvl>
    <w:lvl w:ilvl="7">
      <w:numFmt w:val="bullet"/>
      <w:lvlText w:val="•"/>
      <w:lvlJc w:val="left"/>
      <w:pPr>
        <w:ind w:left="7656" w:hanging="422"/>
      </w:pPr>
      <w:rPr>
        <w:rFonts w:hint="default"/>
      </w:rPr>
    </w:lvl>
    <w:lvl w:ilvl="8">
      <w:numFmt w:val="bullet"/>
      <w:lvlText w:val="•"/>
      <w:lvlJc w:val="left"/>
      <w:pPr>
        <w:ind w:left="8732" w:hanging="422"/>
      </w:pPr>
      <w:rPr>
        <w:rFonts w:hint="default"/>
      </w:rPr>
    </w:lvl>
  </w:abstractNum>
  <w:abstractNum w:abstractNumId="5" w15:restartNumberingAfterBreak="0">
    <w:nsid w:val="776B1EB6"/>
    <w:multiLevelType w:val="multilevel"/>
    <w:tmpl w:val="173251BC"/>
    <w:lvl w:ilvl="0">
      <w:start w:val="7"/>
      <w:numFmt w:val="decimal"/>
      <w:lvlText w:val="%1"/>
      <w:lvlJc w:val="left"/>
      <w:pPr>
        <w:ind w:left="398" w:hanging="708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8" w:hanging="708"/>
        <w:jc w:val="left"/>
      </w:pPr>
      <w:rPr>
        <w:rFonts w:ascii="Tahoma" w:eastAsia="Tahoma" w:hAnsi="Tahoma" w:cs="Tahoma" w:hint="default"/>
        <w:b/>
        <w:bCs/>
        <w:spacing w:val="-1"/>
        <w:w w:val="100"/>
        <w:sz w:val="18"/>
        <w:szCs w:val="18"/>
      </w:rPr>
    </w:lvl>
    <w:lvl w:ilvl="2">
      <w:numFmt w:val="bullet"/>
      <w:lvlText w:val="•"/>
      <w:lvlJc w:val="left"/>
      <w:pPr>
        <w:ind w:left="2497" w:hanging="708"/>
      </w:pPr>
      <w:rPr>
        <w:rFonts w:hint="default"/>
      </w:rPr>
    </w:lvl>
    <w:lvl w:ilvl="3">
      <w:numFmt w:val="bullet"/>
      <w:lvlText w:val="•"/>
      <w:lvlJc w:val="left"/>
      <w:pPr>
        <w:ind w:left="3545" w:hanging="708"/>
      </w:pPr>
      <w:rPr>
        <w:rFonts w:hint="default"/>
      </w:rPr>
    </w:lvl>
    <w:lvl w:ilvl="4">
      <w:numFmt w:val="bullet"/>
      <w:lvlText w:val="•"/>
      <w:lvlJc w:val="left"/>
      <w:pPr>
        <w:ind w:left="4594" w:hanging="708"/>
      </w:pPr>
      <w:rPr>
        <w:rFonts w:hint="default"/>
      </w:rPr>
    </w:lvl>
    <w:lvl w:ilvl="5">
      <w:numFmt w:val="bullet"/>
      <w:lvlText w:val="•"/>
      <w:lvlJc w:val="left"/>
      <w:pPr>
        <w:ind w:left="5643" w:hanging="708"/>
      </w:pPr>
      <w:rPr>
        <w:rFonts w:hint="default"/>
      </w:rPr>
    </w:lvl>
    <w:lvl w:ilvl="6">
      <w:numFmt w:val="bullet"/>
      <w:lvlText w:val="•"/>
      <w:lvlJc w:val="left"/>
      <w:pPr>
        <w:ind w:left="6691" w:hanging="708"/>
      </w:pPr>
      <w:rPr>
        <w:rFonts w:hint="default"/>
      </w:rPr>
    </w:lvl>
    <w:lvl w:ilvl="7">
      <w:numFmt w:val="bullet"/>
      <w:lvlText w:val="•"/>
      <w:lvlJc w:val="left"/>
      <w:pPr>
        <w:ind w:left="7740" w:hanging="708"/>
      </w:pPr>
      <w:rPr>
        <w:rFonts w:hint="default"/>
      </w:rPr>
    </w:lvl>
    <w:lvl w:ilvl="8">
      <w:numFmt w:val="bullet"/>
      <w:lvlText w:val="•"/>
      <w:lvlJc w:val="left"/>
      <w:pPr>
        <w:ind w:left="8788" w:hanging="708"/>
      </w:pPr>
      <w:rPr>
        <w:rFonts w:hint="default"/>
      </w:rPr>
    </w:lvl>
  </w:abstractNum>
  <w:abstractNum w:abstractNumId="6" w15:restartNumberingAfterBreak="0">
    <w:nsid w:val="7DE0404E"/>
    <w:multiLevelType w:val="multilevel"/>
    <w:tmpl w:val="F34C3046"/>
    <w:lvl w:ilvl="0">
      <w:start w:val="5"/>
      <w:numFmt w:val="decimal"/>
      <w:lvlText w:val="%1"/>
      <w:lvlJc w:val="left"/>
      <w:pPr>
        <w:ind w:left="114" w:hanging="426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26"/>
        <w:jc w:val="left"/>
      </w:pPr>
      <w:rPr>
        <w:rFonts w:ascii="Tahoma" w:eastAsia="Tahoma" w:hAnsi="Tahoma" w:cs="Tahoma" w:hint="default"/>
        <w:b/>
        <w:bCs/>
        <w:spacing w:val="-1"/>
        <w:w w:val="100"/>
        <w:sz w:val="18"/>
        <w:szCs w:val="18"/>
      </w:rPr>
    </w:lvl>
    <w:lvl w:ilvl="2">
      <w:numFmt w:val="bullet"/>
      <w:lvlText w:val="•"/>
      <w:lvlJc w:val="left"/>
      <w:pPr>
        <w:ind w:left="2273" w:hanging="426"/>
      </w:pPr>
      <w:rPr>
        <w:rFonts w:hint="default"/>
      </w:rPr>
    </w:lvl>
    <w:lvl w:ilvl="3">
      <w:numFmt w:val="bullet"/>
      <w:lvlText w:val="•"/>
      <w:lvlJc w:val="left"/>
      <w:pPr>
        <w:ind w:left="3349" w:hanging="426"/>
      </w:pPr>
      <w:rPr>
        <w:rFonts w:hint="default"/>
      </w:rPr>
    </w:lvl>
    <w:lvl w:ilvl="4">
      <w:numFmt w:val="bullet"/>
      <w:lvlText w:val="•"/>
      <w:lvlJc w:val="left"/>
      <w:pPr>
        <w:ind w:left="4426" w:hanging="426"/>
      </w:pPr>
      <w:rPr>
        <w:rFonts w:hint="default"/>
      </w:rPr>
    </w:lvl>
    <w:lvl w:ilvl="5">
      <w:numFmt w:val="bullet"/>
      <w:lvlText w:val="•"/>
      <w:lvlJc w:val="left"/>
      <w:pPr>
        <w:ind w:left="5503" w:hanging="426"/>
      </w:pPr>
      <w:rPr>
        <w:rFonts w:hint="default"/>
      </w:rPr>
    </w:lvl>
    <w:lvl w:ilvl="6">
      <w:numFmt w:val="bullet"/>
      <w:lvlText w:val="•"/>
      <w:lvlJc w:val="left"/>
      <w:pPr>
        <w:ind w:left="6579" w:hanging="426"/>
      </w:pPr>
      <w:rPr>
        <w:rFonts w:hint="default"/>
      </w:rPr>
    </w:lvl>
    <w:lvl w:ilvl="7">
      <w:numFmt w:val="bullet"/>
      <w:lvlText w:val="•"/>
      <w:lvlJc w:val="left"/>
      <w:pPr>
        <w:ind w:left="7656" w:hanging="426"/>
      </w:pPr>
      <w:rPr>
        <w:rFonts w:hint="default"/>
      </w:rPr>
    </w:lvl>
    <w:lvl w:ilvl="8">
      <w:numFmt w:val="bullet"/>
      <w:lvlText w:val="•"/>
      <w:lvlJc w:val="left"/>
      <w:pPr>
        <w:ind w:left="8732" w:hanging="426"/>
      </w:pPr>
      <w:rPr>
        <w:rFonts w:hint="default"/>
      </w:rPr>
    </w:lvl>
  </w:abstractNum>
  <w:abstractNum w:abstractNumId="7" w15:restartNumberingAfterBreak="0">
    <w:nsid w:val="7E380AD0"/>
    <w:multiLevelType w:val="hybridMultilevel"/>
    <w:tmpl w:val="1486B9E0"/>
    <w:lvl w:ilvl="0" w:tplc="4308115E">
      <w:start w:val="1"/>
      <w:numFmt w:val="decimal"/>
      <w:lvlText w:val="%1."/>
      <w:lvlJc w:val="left"/>
      <w:pPr>
        <w:ind w:left="4431" w:hanging="173"/>
        <w:jc w:val="right"/>
      </w:pPr>
      <w:rPr>
        <w:rFonts w:ascii="Tahoma" w:eastAsia="Tahoma" w:hAnsi="Tahoma" w:cs="Tahoma" w:hint="default"/>
        <w:b/>
        <w:bCs/>
        <w:spacing w:val="-1"/>
        <w:w w:val="100"/>
        <w:sz w:val="16"/>
        <w:szCs w:val="16"/>
      </w:rPr>
    </w:lvl>
    <w:lvl w:ilvl="1" w:tplc="7E88C55C">
      <w:numFmt w:val="bullet"/>
      <w:lvlText w:val="•"/>
      <w:lvlJc w:val="left"/>
      <w:pPr>
        <w:ind w:left="5084" w:hanging="173"/>
      </w:pPr>
      <w:rPr>
        <w:rFonts w:hint="default"/>
      </w:rPr>
    </w:lvl>
    <w:lvl w:ilvl="2" w:tplc="DD86FB56">
      <w:numFmt w:val="bullet"/>
      <w:lvlText w:val="•"/>
      <w:lvlJc w:val="left"/>
      <w:pPr>
        <w:ind w:left="5729" w:hanging="173"/>
      </w:pPr>
      <w:rPr>
        <w:rFonts w:hint="default"/>
      </w:rPr>
    </w:lvl>
    <w:lvl w:ilvl="3" w:tplc="9E86226A">
      <w:numFmt w:val="bullet"/>
      <w:lvlText w:val="•"/>
      <w:lvlJc w:val="left"/>
      <w:pPr>
        <w:ind w:left="6373" w:hanging="173"/>
      </w:pPr>
      <w:rPr>
        <w:rFonts w:hint="default"/>
      </w:rPr>
    </w:lvl>
    <w:lvl w:ilvl="4" w:tplc="A0D48BFA">
      <w:numFmt w:val="bullet"/>
      <w:lvlText w:val="•"/>
      <w:lvlJc w:val="left"/>
      <w:pPr>
        <w:ind w:left="7018" w:hanging="173"/>
      </w:pPr>
      <w:rPr>
        <w:rFonts w:hint="default"/>
      </w:rPr>
    </w:lvl>
    <w:lvl w:ilvl="5" w:tplc="88CC8064">
      <w:numFmt w:val="bullet"/>
      <w:lvlText w:val="•"/>
      <w:lvlJc w:val="left"/>
      <w:pPr>
        <w:ind w:left="7663" w:hanging="173"/>
      </w:pPr>
      <w:rPr>
        <w:rFonts w:hint="default"/>
      </w:rPr>
    </w:lvl>
    <w:lvl w:ilvl="6" w:tplc="031E11A4">
      <w:numFmt w:val="bullet"/>
      <w:lvlText w:val="•"/>
      <w:lvlJc w:val="left"/>
      <w:pPr>
        <w:ind w:left="8307" w:hanging="173"/>
      </w:pPr>
      <w:rPr>
        <w:rFonts w:hint="default"/>
      </w:rPr>
    </w:lvl>
    <w:lvl w:ilvl="7" w:tplc="2410EECA">
      <w:numFmt w:val="bullet"/>
      <w:lvlText w:val="•"/>
      <w:lvlJc w:val="left"/>
      <w:pPr>
        <w:ind w:left="8952" w:hanging="173"/>
      </w:pPr>
      <w:rPr>
        <w:rFonts w:hint="default"/>
      </w:rPr>
    </w:lvl>
    <w:lvl w:ilvl="8" w:tplc="561A7484">
      <w:numFmt w:val="bullet"/>
      <w:lvlText w:val="•"/>
      <w:lvlJc w:val="left"/>
      <w:pPr>
        <w:ind w:left="9596" w:hanging="173"/>
      </w:pPr>
      <w:rPr>
        <w:rFonts w:hint="default"/>
      </w:rPr>
    </w:lvl>
  </w:abstractNum>
  <w:abstractNum w:abstractNumId="8" w15:restartNumberingAfterBreak="0">
    <w:nsid w:val="7F2A460C"/>
    <w:multiLevelType w:val="multilevel"/>
    <w:tmpl w:val="49DAB04E"/>
    <w:lvl w:ilvl="0">
      <w:start w:val="2"/>
      <w:numFmt w:val="decimal"/>
      <w:lvlText w:val="%1"/>
      <w:lvlJc w:val="left"/>
      <w:pPr>
        <w:ind w:left="114" w:hanging="34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344"/>
        <w:jc w:val="left"/>
      </w:pPr>
      <w:rPr>
        <w:rFonts w:ascii="Tahoma" w:eastAsia="Tahoma" w:hAnsi="Tahoma" w:cs="Tahoma" w:hint="default"/>
        <w:b/>
        <w:bCs/>
        <w:spacing w:val="-1"/>
        <w:w w:val="100"/>
        <w:sz w:val="16"/>
        <w:szCs w:val="16"/>
      </w:rPr>
    </w:lvl>
    <w:lvl w:ilvl="2">
      <w:numFmt w:val="bullet"/>
      <w:lvlText w:val="•"/>
      <w:lvlJc w:val="left"/>
      <w:pPr>
        <w:ind w:left="2273" w:hanging="344"/>
      </w:pPr>
      <w:rPr>
        <w:rFonts w:hint="default"/>
      </w:rPr>
    </w:lvl>
    <w:lvl w:ilvl="3">
      <w:numFmt w:val="bullet"/>
      <w:lvlText w:val="•"/>
      <w:lvlJc w:val="left"/>
      <w:pPr>
        <w:ind w:left="3349" w:hanging="344"/>
      </w:pPr>
      <w:rPr>
        <w:rFonts w:hint="default"/>
      </w:rPr>
    </w:lvl>
    <w:lvl w:ilvl="4">
      <w:numFmt w:val="bullet"/>
      <w:lvlText w:val="•"/>
      <w:lvlJc w:val="left"/>
      <w:pPr>
        <w:ind w:left="4426" w:hanging="344"/>
      </w:pPr>
      <w:rPr>
        <w:rFonts w:hint="default"/>
      </w:rPr>
    </w:lvl>
    <w:lvl w:ilvl="5">
      <w:numFmt w:val="bullet"/>
      <w:lvlText w:val="•"/>
      <w:lvlJc w:val="left"/>
      <w:pPr>
        <w:ind w:left="5503" w:hanging="344"/>
      </w:pPr>
      <w:rPr>
        <w:rFonts w:hint="default"/>
      </w:rPr>
    </w:lvl>
    <w:lvl w:ilvl="6">
      <w:numFmt w:val="bullet"/>
      <w:lvlText w:val="•"/>
      <w:lvlJc w:val="left"/>
      <w:pPr>
        <w:ind w:left="6579" w:hanging="344"/>
      </w:pPr>
      <w:rPr>
        <w:rFonts w:hint="default"/>
      </w:rPr>
    </w:lvl>
    <w:lvl w:ilvl="7">
      <w:numFmt w:val="bullet"/>
      <w:lvlText w:val="•"/>
      <w:lvlJc w:val="left"/>
      <w:pPr>
        <w:ind w:left="7656" w:hanging="344"/>
      </w:pPr>
      <w:rPr>
        <w:rFonts w:hint="default"/>
      </w:rPr>
    </w:lvl>
    <w:lvl w:ilvl="8">
      <w:numFmt w:val="bullet"/>
      <w:lvlText w:val="•"/>
      <w:lvlJc w:val="left"/>
      <w:pPr>
        <w:ind w:left="8732" w:hanging="344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E21"/>
    <w:rsid w:val="00221004"/>
    <w:rsid w:val="00393E21"/>
    <w:rsid w:val="00662947"/>
    <w:rsid w:val="008721AF"/>
    <w:rsid w:val="009632FD"/>
    <w:rsid w:val="009C77FF"/>
    <w:rsid w:val="00AC7B63"/>
    <w:rsid w:val="00E6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815D0A"/>
  <w15:docId w15:val="{8049CC29-FB19-4C41-938E-01A2077E8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ahoma" w:eastAsia="Tahoma" w:hAnsi="Tahoma" w:cs="Tahoma"/>
    </w:rPr>
  </w:style>
  <w:style w:type="paragraph" w:styleId="1">
    <w:name w:val="heading 1"/>
    <w:basedOn w:val="a"/>
    <w:uiPriority w:val="1"/>
    <w:qFormat/>
    <w:pPr>
      <w:ind w:right="735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right="64"/>
      <w:jc w:val="right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heading 3"/>
    <w:basedOn w:val="a"/>
    <w:uiPriority w:val="1"/>
    <w:qFormat/>
    <w:pPr>
      <w:ind w:hanging="173"/>
      <w:outlineLvl w:val="2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Title"/>
    <w:basedOn w:val="a"/>
    <w:uiPriority w:val="1"/>
    <w:qFormat/>
    <w:pPr>
      <w:spacing w:before="90"/>
      <w:ind w:right="735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114"/>
    </w:pPr>
  </w:style>
  <w:style w:type="paragraph" w:customStyle="1" w:styleId="TableParagraph">
    <w:name w:val="Table Paragraph"/>
    <w:basedOn w:val="a"/>
    <w:uiPriority w:val="1"/>
    <w:qFormat/>
    <w:pPr>
      <w:spacing w:before="1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1383</Words>
  <Characters>7886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Госзаказ</dc:creator>
  <cp:lastModifiedBy>HP Inc.</cp:lastModifiedBy>
  <cp:revision>4</cp:revision>
  <dcterms:created xsi:type="dcterms:W3CDTF">2024-02-20T08:42:00Z</dcterms:created>
  <dcterms:modified xsi:type="dcterms:W3CDTF">2024-02-21T10:54:00Z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2024-02-15T00:00:00Z</vt:filetime>
  </property>
  <property fmtid="{D5CDD505-2E9C-101B-9397-08002B2CF9AE}" pid="3" name="LastSaved">
    <vt:filetime>2024-02-19T00:00:00Z</vt:filetime>
  </property>
</Properties>
</file>