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0BC37" w14:textId="77777777" w:rsidR="00045EF4" w:rsidRPr="00045EF4" w:rsidRDefault="00045EF4" w:rsidP="00045EF4">
      <w:pPr>
        <w:tabs>
          <w:tab w:val="left" w:pos="2295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45EF4">
        <w:rPr>
          <w:rFonts w:ascii="Times New Roman" w:hAnsi="Times New Roman" w:cs="Times New Roman"/>
          <w:b/>
          <w:bCs/>
          <w:sz w:val="24"/>
          <w:szCs w:val="24"/>
        </w:rPr>
        <w:t>Реле низкого давления P77AAA-9300</w:t>
      </w:r>
    </w:p>
    <w:p w14:paraId="289CF5C1" w14:textId="77777777" w:rsidR="00045EF4" w:rsidRDefault="00045EF4" w:rsidP="00045EF4">
      <w:pPr>
        <w:rPr>
          <w:rFonts w:ascii="Times New Roman" w:hAnsi="Times New Roman" w:cs="Times New Roman"/>
          <w:sz w:val="24"/>
          <w:szCs w:val="24"/>
        </w:rPr>
      </w:pPr>
    </w:p>
    <w:p w14:paraId="0F9F14D7" w14:textId="4459158F" w:rsidR="00045EF4" w:rsidRPr="00045EF4" w:rsidRDefault="00045EF4" w:rsidP="00045EF4">
      <w:pPr>
        <w:rPr>
          <w:rFonts w:ascii="Times New Roman" w:hAnsi="Times New Roman" w:cs="Times New Roman"/>
          <w:sz w:val="24"/>
          <w:szCs w:val="24"/>
        </w:rPr>
      </w:pPr>
      <w:r w:rsidRPr="00045EF4">
        <w:rPr>
          <w:rFonts w:ascii="Times New Roman" w:hAnsi="Times New Roman" w:cs="Times New Roman"/>
          <w:sz w:val="24"/>
          <w:szCs w:val="24"/>
        </w:rPr>
        <w:t xml:space="preserve">Защитное реле давления P77AAA-9300 Johnson </w:t>
      </w:r>
      <w:proofErr w:type="spellStart"/>
      <w:r w:rsidRPr="00045EF4">
        <w:rPr>
          <w:rFonts w:ascii="Times New Roman" w:hAnsi="Times New Roman" w:cs="Times New Roman"/>
          <w:sz w:val="24"/>
          <w:szCs w:val="24"/>
        </w:rPr>
        <w:t>Controls</w:t>
      </w:r>
      <w:proofErr w:type="spellEnd"/>
      <w:r w:rsidRPr="00045EF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45EF4">
        <w:rPr>
          <w:rFonts w:ascii="Times New Roman" w:hAnsi="Times New Roman" w:cs="Times New Roman"/>
          <w:sz w:val="24"/>
          <w:szCs w:val="24"/>
        </w:rPr>
        <w:t>прессостат</w:t>
      </w:r>
      <w:proofErr w:type="spellEnd"/>
      <w:r w:rsidRPr="00045EF4">
        <w:rPr>
          <w:rFonts w:ascii="Times New Roman" w:hAnsi="Times New Roman" w:cs="Times New Roman"/>
          <w:sz w:val="24"/>
          <w:szCs w:val="24"/>
        </w:rPr>
        <w:t>), предназначенное для защиты холодильного компрессора по низкому давлению, с автоматическим возвратом</w:t>
      </w:r>
    </w:p>
    <w:p w14:paraId="64EF4409" w14:textId="77777777" w:rsidR="00045EF4" w:rsidRPr="00045EF4" w:rsidRDefault="00045EF4" w:rsidP="00045EF4">
      <w:pPr>
        <w:rPr>
          <w:rFonts w:ascii="Times New Roman" w:hAnsi="Times New Roman" w:cs="Times New Roman"/>
          <w:sz w:val="24"/>
          <w:szCs w:val="24"/>
        </w:rPr>
      </w:pPr>
      <w:r w:rsidRPr="00045EF4">
        <w:rPr>
          <w:rFonts w:ascii="Times New Roman" w:hAnsi="Times New Roman" w:cs="Times New Roman"/>
          <w:b/>
          <w:bCs/>
          <w:sz w:val="24"/>
          <w:szCs w:val="24"/>
        </w:rPr>
        <w:t>Основные характеристики:</w:t>
      </w:r>
    </w:p>
    <w:p w14:paraId="4A11F57F" w14:textId="77777777" w:rsidR="00045EF4" w:rsidRPr="00045EF4" w:rsidRDefault="00045EF4" w:rsidP="00045EF4">
      <w:pPr>
        <w:rPr>
          <w:rFonts w:ascii="Times New Roman" w:hAnsi="Times New Roman" w:cs="Times New Roman"/>
          <w:sz w:val="24"/>
          <w:szCs w:val="24"/>
        </w:rPr>
      </w:pPr>
      <w:r w:rsidRPr="00045EF4">
        <w:rPr>
          <w:rFonts w:ascii="Times New Roman" w:hAnsi="Times New Roman" w:cs="Times New Roman"/>
          <w:sz w:val="24"/>
          <w:szCs w:val="24"/>
        </w:rPr>
        <w:t>Диапазон регулирования: -0,5…7,0 бар</w:t>
      </w:r>
      <w:r w:rsidRPr="00045EF4">
        <w:rPr>
          <w:rFonts w:ascii="Times New Roman" w:hAnsi="Times New Roman" w:cs="Times New Roman"/>
          <w:sz w:val="24"/>
          <w:szCs w:val="24"/>
        </w:rPr>
        <w:br/>
        <w:t>Дифференциал 0,5…3,0 бар</w:t>
      </w:r>
      <w:r w:rsidRPr="00045EF4">
        <w:rPr>
          <w:rFonts w:ascii="Times New Roman" w:hAnsi="Times New Roman" w:cs="Times New Roman"/>
          <w:sz w:val="24"/>
          <w:szCs w:val="24"/>
        </w:rPr>
        <w:br/>
        <w:t>Штуцер входной 1/4″ под гайку</w:t>
      </w:r>
    </w:p>
    <w:p w14:paraId="2E03D604" w14:textId="77777777" w:rsidR="00045EF4" w:rsidRPr="00045EF4" w:rsidRDefault="00045EF4" w:rsidP="00045EF4">
      <w:pPr>
        <w:rPr>
          <w:rFonts w:ascii="Times New Roman" w:hAnsi="Times New Roman" w:cs="Times New Roman"/>
          <w:sz w:val="24"/>
          <w:szCs w:val="24"/>
        </w:rPr>
      </w:pPr>
      <w:r w:rsidRPr="00045EF4">
        <w:rPr>
          <w:rFonts w:ascii="Times New Roman" w:hAnsi="Times New Roman" w:cs="Times New Roman"/>
          <w:b/>
          <w:bCs/>
          <w:sz w:val="24"/>
          <w:szCs w:val="24"/>
        </w:rPr>
        <w:t>Особенности:</w:t>
      </w:r>
    </w:p>
    <w:p w14:paraId="643618DD" w14:textId="77777777" w:rsidR="00045EF4" w:rsidRPr="00045EF4" w:rsidRDefault="00045EF4" w:rsidP="00045EF4">
      <w:pPr>
        <w:rPr>
          <w:rFonts w:ascii="Times New Roman" w:hAnsi="Times New Roman" w:cs="Times New Roman"/>
          <w:sz w:val="24"/>
          <w:szCs w:val="24"/>
        </w:rPr>
      </w:pPr>
      <w:r w:rsidRPr="00045EF4">
        <w:rPr>
          <w:rFonts w:ascii="Times New Roman" w:hAnsi="Times New Roman" w:cs="Times New Roman"/>
          <w:sz w:val="24"/>
          <w:szCs w:val="24"/>
        </w:rPr>
        <w:t>Класс защиты прибора IP54</w:t>
      </w:r>
      <w:r w:rsidRPr="00045EF4">
        <w:rPr>
          <w:rFonts w:ascii="Times New Roman" w:hAnsi="Times New Roman" w:cs="Times New Roman"/>
          <w:sz w:val="24"/>
          <w:szCs w:val="24"/>
        </w:rPr>
        <w:br/>
        <w:t>Металлический корпус</w:t>
      </w:r>
    </w:p>
    <w:p w14:paraId="0A64C615" w14:textId="77777777" w:rsidR="00045EF4" w:rsidRDefault="00045EF4" w:rsidP="00045EF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45EF4">
        <w:rPr>
          <w:rFonts w:ascii="Times New Roman" w:hAnsi="Times New Roman" w:cs="Times New Roman"/>
          <w:b/>
          <w:bCs/>
          <w:sz w:val="24"/>
          <w:szCs w:val="24"/>
        </w:rPr>
        <w:t>Размеры (</w:t>
      </w:r>
      <w:proofErr w:type="spellStart"/>
      <w:r w:rsidRPr="00045EF4">
        <w:rPr>
          <w:rFonts w:ascii="Times New Roman" w:hAnsi="Times New Roman" w:cs="Times New Roman"/>
          <w:b/>
          <w:bCs/>
          <w:sz w:val="24"/>
          <w:szCs w:val="24"/>
        </w:rPr>
        <w:t>длина×ширина×высота</w:t>
      </w:r>
      <w:proofErr w:type="spellEnd"/>
      <w:r w:rsidRPr="00045EF4">
        <w:rPr>
          <w:rFonts w:ascii="Times New Roman" w:hAnsi="Times New Roman" w:cs="Times New Roman"/>
          <w:b/>
          <w:bCs/>
          <w:sz w:val="24"/>
          <w:szCs w:val="24"/>
        </w:rPr>
        <w:t>) и вес:</w:t>
      </w:r>
    </w:p>
    <w:p w14:paraId="03E2C6C4" w14:textId="1A373CAA" w:rsidR="00045EF4" w:rsidRPr="00045EF4" w:rsidRDefault="00045EF4" w:rsidP="00045EF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41EFDE1" wp14:editId="43FE7C73">
            <wp:extent cx="3810000" cy="3810000"/>
            <wp:effectExtent l="0" t="0" r="0" b="0"/>
            <wp:docPr id="2" name="Рисунок 1" descr="Изображение выглядит как зарисовка, диаграмма, Технический чертеж, План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Изображение выглядит как зарисовка, диаграмма, Технический чертеж, План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0FC767" w14:textId="77777777" w:rsidR="00045EF4" w:rsidRPr="00045EF4" w:rsidRDefault="00045EF4" w:rsidP="00045EF4">
      <w:pPr>
        <w:rPr>
          <w:rFonts w:ascii="Times New Roman" w:hAnsi="Times New Roman" w:cs="Times New Roman"/>
          <w:sz w:val="24"/>
          <w:szCs w:val="24"/>
        </w:rPr>
      </w:pPr>
      <w:r w:rsidRPr="00045EF4">
        <w:rPr>
          <w:rFonts w:ascii="Times New Roman" w:hAnsi="Times New Roman" w:cs="Times New Roman"/>
          <w:sz w:val="24"/>
          <w:szCs w:val="24"/>
        </w:rPr>
        <w:t>Масса 0,5 кг</w:t>
      </w:r>
    </w:p>
    <w:p w14:paraId="2974EE83" w14:textId="77777777" w:rsidR="00E56BD4" w:rsidRPr="00045EF4" w:rsidRDefault="00E56BD4">
      <w:pPr>
        <w:rPr>
          <w:rFonts w:ascii="Times New Roman" w:hAnsi="Times New Roman" w:cs="Times New Roman"/>
          <w:sz w:val="24"/>
          <w:szCs w:val="24"/>
        </w:rPr>
      </w:pPr>
    </w:p>
    <w:sectPr w:rsidR="00E56BD4" w:rsidRPr="00045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EF4"/>
    <w:rsid w:val="00045EF4"/>
    <w:rsid w:val="00B04EE0"/>
    <w:rsid w:val="00B343B2"/>
    <w:rsid w:val="00E56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F6743"/>
  <w15:chartTrackingRefBased/>
  <w15:docId w15:val="{EFD582B0-CB19-4DD4-9BD9-13D15C047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5E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5E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2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 Б</dc:creator>
  <cp:keywords/>
  <dc:description/>
  <cp:lastModifiedBy>Пользователь</cp:lastModifiedBy>
  <cp:revision>2</cp:revision>
  <dcterms:created xsi:type="dcterms:W3CDTF">2024-02-20T09:46:00Z</dcterms:created>
  <dcterms:modified xsi:type="dcterms:W3CDTF">2024-02-20T09:46:00Z</dcterms:modified>
</cp:coreProperties>
</file>