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F" w:rsidRPr="00EA588F" w:rsidRDefault="00EA588F" w:rsidP="00EA58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</w:pPr>
      <w:bookmarkStart w:id="0" w:name="_GoBack"/>
      <w:bookmarkEnd w:id="0"/>
      <w:r w:rsidRPr="00EA588F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ГОСУДАРСТВЕННЫЙ</w:t>
      </w:r>
      <w:r w:rsidR="00445962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 xml:space="preserve"> КОНТРАКТ № _____________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обучению 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EA588F" w:rsidRPr="00EA588F" w:rsidTr="002258F0">
        <w:tc>
          <w:tcPr>
            <w:tcW w:w="4786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45" w:type="dxa"/>
            <w:hideMark/>
          </w:tcPr>
          <w:p w:rsidR="00EA588F" w:rsidRPr="00EA588F" w:rsidRDefault="00445962" w:rsidP="00EA588F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 202</w:t>
            </w:r>
            <w:r w:rsidR="003D02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="00EA588F"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являющееся государственным заказчиком, от имени Санкт-Петербурга, </w:t>
      </w:r>
      <w:r w:rsidR="00E74E3E" w:rsidRPr="00E74E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заместителя директора Берковченко Елены Сергеевны, действующего на основании доверенности от </w:t>
      </w:r>
      <w:r w:rsidR="003D02EF" w:rsidRPr="003D02EF">
        <w:rPr>
          <w:rFonts w:ascii="Times New Roman" w:eastAsia="Times New Roman" w:hAnsi="Times New Roman" w:cs="Times New Roman"/>
          <w:sz w:val="24"/>
          <w:szCs w:val="24"/>
          <w:lang w:eastAsia="ru-RU"/>
        </w:rPr>
        <w:t>26.05.2023 № 01-05-630/23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E6970" w:rsidRPr="00FE69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с одной стороны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_________________________________________</w:t>
      </w:r>
      <w:r w:rsidR="004322D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E74E3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(сокращенное наименование _______________), в лице ___________________________________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на основании ______________, именуемое в дальнейшем «Исполнитель», с д</w:t>
      </w:r>
      <w:r w:rsidR="00432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ругой стороны, вместе именуемые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«Стороны», заключили наст</w:t>
      </w:r>
      <w:r w:rsidR="00432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оящий государственный контракт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Контракт) о нижеследующем: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4322D5" w:rsidRDefault="00EA588F" w:rsidP="004322D5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EA588F" w:rsidRPr="00EA588F" w:rsidRDefault="00EA588F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обязуется оказа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ть услуги по обучению работников Заказчика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(далее – Слушателей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 Заказчик обязуется принять и оплатить надлежащим образом оказанные услуги в соответствии с Контрактом (далее – услуги).</w:t>
      </w:r>
    </w:p>
    <w:p w:rsidR="00EA588F" w:rsidRPr="00ED311D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программы обучения: «</w:t>
      </w:r>
      <w:proofErr w:type="spellStart"/>
      <w:r w:rsidR="004322D5" w:rsidRPr="004322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Adobe</w:t>
      </w:r>
      <w:proofErr w:type="spellEnd"/>
      <w:r w:rsidR="004322D5" w:rsidRPr="004322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4322D5" w:rsidRPr="004322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Animate</w:t>
      </w:r>
      <w:proofErr w:type="spellEnd"/>
      <w:r w:rsidR="004322D5" w:rsidRPr="004322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2023. Анимация и баннеры</w:t>
      </w:r>
      <w:r w:rsidRPr="004459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(далее - Программа</w:t>
      </w:r>
      <w:r w:rsidR="008042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A588F" w:rsidRPr="00CF313D" w:rsidRDefault="00EA588F" w:rsidP="00CF313D">
      <w:pPr>
        <w:pStyle w:val="af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hanging="2280"/>
        <w:outlineLvl w:val="2"/>
        <w:rPr>
          <w:bCs/>
        </w:rPr>
      </w:pPr>
      <w:r w:rsidRPr="00CF313D">
        <w:rPr>
          <w:bCs/>
        </w:rPr>
        <w:t xml:space="preserve">Количество Слушателей, подлежащих обучению по Программе: </w:t>
      </w:r>
      <w:r w:rsidR="004322D5">
        <w:rPr>
          <w:bCs/>
        </w:rPr>
        <w:t>1</w:t>
      </w:r>
      <w:r w:rsidRPr="00CF313D">
        <w:rPr>
          <w:bCs/>
        </w:rPr>
        <w:t xml:space="preserve"> человек.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освоения учебного </w:t>
      </w:r>
      <w:r w:rsidRPr="00EA588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плана по Программе </w:t>
      </w:r>
      <w:r w:rsidR="008700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составляет </w:t>
      </w:r>
      <w:r w:rsidR="004322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36</w:t>
      </w:r>
      <w:r w:rsidR="003D02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часов, форма обучения заочная</w:t>
      </w:r>
      <w:r w:rsidR="002E0087" w:rsidRPr="002E008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E0087" w:rsidRPr="002E00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применением дистанционных методов обучения</w:t>
      </w:r>
      <w:r w:rsidR="002E00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ИКЗ: </w:t>
      </w:r>
      <w:r w:rsidR="003D02EF" w:rsidRPr="007C30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242781081198778420100100280000000000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4322D5" w:rsidRDefault="00EA588F" w:rsidP="004322D5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и порядок расчетов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__________________ (сумма прописью) рублей ___ копеек, в </w:t>
      </w:r>
      <w:proofErr w:type="spellStart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НДС 20% ____________</w:t>
      </w:r>
      <w:r w:rsidRPr="00EA58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случаев, установленных Фед</w:t>
      </w:r>
      <w:r w:rsidR="00C82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еральным законом от 05.04.2013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не подлежит изменению в течение срока действия Контракта, за исключением случаев, предусмотренных Законом, в том числе цена Контракта по предложению Заказчика может быть увеличена или уменьшена не более чем на 10 % при увеличении или уменьшении объема предусмотренных Контрактом услуг.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оказанием услуг, в том числе расходы на оплату труда работников Исполнителя, расходы на учебно-методические материалы, средства и оборудование, необходимые для оказания услуг, а также расходы на уплату налогов и других обязательных платежей.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оплачиваются принятые услуги на основании счета, выставленного Исполнителем, </w:t>
      </w:r>
      <w:r w:rsidR="005322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подписания Заказчиком А</w:t>
      </w:r>
      <w:r w:rsidR="005322CB" w:rsidRPr="005322C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 об оказании услуг (далее – Акт).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принятых услуг осуществляется Заказчиком в течение 10 (десяти) рабочих дней со дня подписания Заказчиком Акта.</w:t>
      </w:r>
    </w:p>
    <w:p w:rsid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осуществляется в форме безналичного расчета в пределах сумм, предусмотренных статьей ведомственной структуры расходов </w:t>
      </w:r>
      <w:r w:rsidR="003F5224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r w:rsidR="003D0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на 2024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3D02EF" w:rsidRPr="007C30E6" w:rsidRDefault="003D02EF" w:rsidP="003D02E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осуществляется в соответствии с порядком финансирования расходов бюджета Санкт-Петербурга на 2024 год в соответствии с Законом Санкт-Петербурга от 30.11.2023 № 714-144 «О бюджете Санкт-Петербурга на 2024 год и на плановый период 2025 и 2026 годов» в рамках целевой статьи: </w:t>
      </w:r>
      <w:r w:rsidRPr="007C30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1550096120</w:t>
      </w:r>
      <w:r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«Расходы на содержание Санкт-Петербургского государственного </w:t>
      </w:r>
      <w:r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КОСГУ: 226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считается произведенной с момента списания денежных средств со счета Заказчика.</w:t>
      </w:r>
    </w:p>
    <w:p w:rsidR="00EA588F" w:rsidRPr="00EA588F" w:rsidRDefault="00EA588F" w:rsidP="00EA588F">
      <w:pPr>
        <w:widowControl w:val="0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4322D5" w:rsidRDefault="00EA588F" w:rsidP="004322D5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 оказания услуг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</w:t>
      </w:r>
      <w:r w:rsidR="00432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аудитории Исполнителя</w:t>
      </w:r>
      <w:r w:rsidR="0032039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рабочее место Слушателя.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услуг: с момента заключения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услуг: не позднее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D02EF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даты оказания услуг (проведения обучения) определяются соглашением Сторон, путем обмена письмами, направленными с использованием электронной почты.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4322D5" w:rsidRDefault="00EA588F" w:rsidP="004322D5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</w:rPr>
        <w:t>Не позднее 5 (пяти) рабочих дней с момента определения конкретной даты проведения обучения предоставить Исполнителю посредством электронной почты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список Слушателей, направляемых на обучение и необходимую информацию о них.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Исполнителю принятые услуги.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Контролировать качество услуг, оказываемых Исполнителем в соответствии с Программой.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в соответствии с условиями Контракта и требованиями законодательства Российской Федерации, обеспечить надлежащее предоставление услуг, предусмотренных разделом 1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учебный процесс, осуществить подбор и расстановку научно-педагогических кадров в соответствии с действующими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и нормами. Предоставить Заказчику достоверную информацию об условиях оплаты, обучения и о взаимоотношениях Сторон.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Заказчика о начале, сроках и режиме занятий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предусмотренные Программой условия ее освоения, обеспечить учебно-методическими материалами, необходимыми для оказания услуг.</w:t>
      </w:r>
    </w:p>
    <w:p w:rsidR="00EA588F" w:rsidRPr="00EA588F" w:rsidRDefault="000F19EA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место за Слушателями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пропуска занятий по уважительным причинам.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Устранять допущенные по вине Исполнителя недостатки при оказании услуг своими силами и за свой счет.</w:t>
      </w:r>
    </w:p>
    <w:p w:rsidR="00EA588F" w:rsidRDefault="0080423E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Слушателям, завершивш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и успешно прошедшим аттестацию, оформить и выдать документы установленного образца: </w:t>
      </w:r>
      <w:r w:rsidR="002B189C" w:rsidRPr="002B189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(свидетельство) установленного образца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документы, предоставляемые Заказчику, заверяются печатью и подписью руководителя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подписания Контракта, Исполнитель обязан направить Заказчику на согласование </w:t>
      </w:r>
      <w:r w:rsidR="000F19EA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по программе обучения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утвержденный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руководителем 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заверенный</w:t>
      </w:r>
      <w:r w:rsidR="00960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печатью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интересы Заказчика путем его информирования о любых нарушениях, возможных разногласиях или претензиях, возникающих при оказании услуг.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Самостоятельно оказывать услуги, устанавливать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оценок, формы, порядок и периодичность проведения аттестации.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4322D5" w:rsidRDefault="00EA588F" w:rsidP="004322D5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 и приемки услуг</w:t>
      </w:r>
    </w:p>
    <w:p w:rsidR="00EA588F" w:rsidRPr="00EA588F" w:rsidRDefault="002B189C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оказания услуг Исполнитель предоставляет Заказчику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- 2 экземпляра подписанного со своей стороны Акта;</w:t>
      </w:r>
    </w:p>
    <w:p w:rsidR="0080423E" w:rsidRPr="0080423E" w:rsidRDefault="0080423E" w:rsidP="002B189C">
      <w:pPr>
        <w:widowControl w:val="0"/>
        <w:tabs>
          <w:tab w:val="left" w:pos="284"/>
          <w:tab w:val="left" w:pos="426"/>
          <w:tab w:val="left" w:pos="1134"/>
          <w:tab w:val="left" w:pos="2798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счет;</w:t>
      </w:r>
      <w:r w:rsidR="002B189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55709" w:rsidRDefault="0080423E" w:rsidP="004322D5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B189C" w:rsidRPr="002B189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(свидетельство) установленного образца</w:t>
      </w:r>
      <w:r w:rsidR="004322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документы Исполнитель предоставля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адресу: Санкт-Петербург,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Красного Т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екстильщика, д. 10-12, лит. О, 5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этаж.</w:t>
      </w: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 течение 10 (десяти) рабочих дней со дня получения Акта направляет Исполнителю подписанный экземпляр Акта или мотивированный отказ от его подписания.</w:t>
      </w: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течение указанного в п. 5.2 Контракта срока Акт не подписан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указаны в письменной форме причины отказа, то оказанные услуги считаются принятыми в полном объеме.</w:t>
      </w: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услуг Заказчиком составляется акт, в котором фиксируются обстоятельства, явившиеся причиной такого отказа, при этом Заказчик, не подписывая Акт, направляет Исполнителю мотивиро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ванный отказ в письменном виде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причин принятого решения, а также выявленных недостатков.</w:t>
      </w: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производит устранение причин правомерного отказа Заказчика от принятия оказанных услуг за счет собственных средств в установленный Заказчиком срок.</w:t>
      </w:r>
    </w:p>
    <w:p w:rsidR="00EA588F" w:rsidRPr="00EA588F" w:rsidRDefault="00EA588F" w:rsidP="00EA588F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Закона и с </w:t>
      </w:r>
      <w:hyperlink r:id="rId8" w:history="1">
        <w:r w:rsidRPr="00EA588F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</w:t>
        </w:r>
      </w:hyperlink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Исполнителя: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Исполнителя взыскивается неустойка в форме штрафа в размере 10% от цены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с Исполнителя взыскивается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просрочки исполнения обязательств, предусмотренных Контрактом, с Исполнителя взыскивается неустойка в форме пени, начисляемой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EA588F" w:rsidRPr="00EA588F" w:rsidRDefault="00F55709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5709">
        <w:rPr>
          <w:rFonts w:ascii="Times New Roman" w:eastAsia="Calibri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</w:t>
      </w:r>
      <w:r w:rsidR="00EA588F"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по Контракту производится Исполнителем на основании претензии Заказчика путем перечисления денежных средств в доход бюджета Санкт-Петербурга.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Заказчика: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A588F" w:rsidRPr="00EA588F" w:rsidRDefault="00EA588F" w:rsidP="00EA58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273"/>
      <w:bookmarkEnd w:id="1"/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</w:t>
      </w:r>
      <w:proofErr w:type="gramStart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</w:t>
      </w:r>
      <w:proofErr w:type="gramEnd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у Стороны обоснованных подозрений, что произошло или может произойти нарушение каких-либо положений раздела 7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даты получения письменного уведомления о нарушении.</w:t>
      </w:r>
    </w:p>
    <w:p w:rsidR="00EA588F" w:rsidRPr="00EA588F" w:rsidRDefault="00EA588F" w:rsidP="00EA588F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одной Стороной обязательств воздерживаться от запрещенных в разделе 7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споров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спорные вопросы по Контракту разрешаются Сторонами путем переговоров.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обращения в Арбитражный суд города Санкт-Петербурга и Ленинградской области предъявление претензии обязательно. Срок ответа на претензию 10 (десять) дней с момента ее получения адресатом.</w:t>
      </w:r>
    </w:p>
    <w:p w:rsidR="00EA588F" w:rsidRPr="00EA588F" w:rsidRDefault="00EA588F" w:rsidP="00EA588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 и условия его изменения и расторжения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вступает в силу с момента его подписания Сто</w:t>
      </w:r>
      <w:r w:rsidR="003D02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ронами и действует до 31.12.2024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в случае неисполнения Сторонами своих обязательств – до полного их исполнения.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Существенное изменение обстоятельств, из которых Исполнитель исходил при 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заключении Контракта, не является основанием для его изменения или расторжения.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 в соответствии с гражданским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дополнения и изменения, вносимые в Контракт при обоюдном согласии Сторон, составляются в письменном виде и являются его неотъемлемой частью.</w:t>
      </w:r>
    </w:p>
    <w:p w:rsidR="00EA588F" w:rsidRPr="00EA588F" w:rsidRDefault="00EA588F" w:rsidP="00EA588F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из Сторон.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Программа обучения.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Контракта.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 и банковские реквизиты Сторон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562"/>
        <w:gridCol w:w="4218"/>
      </w:tblGrid>
      <w:tr w:rsidR="00EA588F" w:rsidRPr="00EA588F" w:rsidTr="004322D5">
        <w:tc>
          <w:tcPr>
            <w:tcW w:w="5562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A588F" w:rsidRPr="00EA588F" w:rsidTr="004322D5">
        <w:tc>
          <w:tcPr>
            <w:tcW w:w="5562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lang w:eastAsia="ar-SA"/>
              </w:rPr>
              <w:t>СПб ГКУ «МФЦ»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EA588F">
              <w:rPr>
                <w:rFonts w:ascii="Times New Roman" w:eastAsia="Times New Roman" w:hAnsi="Times New Roman" w:cs="Times New Roman"/>
                <w:lang w:eastAsia="ar-SA"/>
              </w:rPr>
              <w:t xml:space="preserve">Место нахождения: </w:t>
            </w:r>
            <w:r w:rsidRPr="00EA588F">
              <w:rPr>
                <w:rFonts w:ascii="Times New Roman" w:eastAsia="Calibri" w:hAnsi="Times New Roman" w:cs="Times New Roman"/>
                <w:bCs/>
              </w:rPr>
              <w:t>191124, Санкт-Петербург,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EA588F">
              <w:rPr>
                <w:rFonts w:ascii="Times New Roman" w:eastAsia="Calibri" w:hAnsi="Times New Roman" w:cs="Times New Roman"/>
                <w:bCs/>
              </w:rPr>
              <w:t>ул. Красного Текстильщика, д.10-12, лит. О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>ИНН 7810811987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>КПП 784201001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>Получатель: Комитет финансов Санкт-Петербурга (СПб ГКУ «МФЦ», л/с 0710004)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>Казначейский счет: 03100643000000017200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>Банк получателя: СЕВЕРО-ЗАПАДНОЕ ГУ БАНКА РОССИИ//УФК по г. Санкт-Петербургу, г. Санкт-Петербург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 xml:space="preserve">Банковский счет 40102810945370000005 </w:t>
            </w:r>
          </w:p>
          <w:p w:rsidR="00EA588F" w:rsidRPr="00EA588F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A588F">
              <w:rPr>
                <w:rFonts w:ascii="Times New Roman" w:eastAsia="Calibri" w:hAnsi="Times New Roman" w:cs="Times New Roman"/>
              </w:rPr>
              <w:t xml:space="preserve">БИК 014030106 </w:t>
            </w:r>
          </w:p>
          <w:p w:rsidR="00EA588F" w:rsidRPr="00EA588F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lang w:eastAsia="ar-SA"/>
              </w:rPr>
              <w:t>т/ф 573-90-70 / 573-90-44</w:t>
            </w:r>
          </w:p>
          <w:p w:rsidR="000F19EA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</w:pPr>
            <w:r w:rsidRPr="00EA588F"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  <w:t xml:space="preserve">Ответственное лицо по Контракту: </w:t>
            </w:r>
            <w:r w:rsidRPr="00EA588F"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  <w:br/>
              <w:t xml:space="preserve">Ведущий специалист отдела закупок </w:t>
            </w:r>
          </w:p>
          <w:p w:rsidR="00EA588F" w:rsidRPr="000F19EA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</w:pPr>
            <w:r w:rsidRPr="00EA588F"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  <w:t xml:space="preserve">у единственного поставщика </w:t>
            </w:r>
            <w:r w:rsidRPr="00EA588F">
              <w:rPr>
                <w:rFonts w:ascii="Times New Roman" w:eastAsia="Times New Roman" w:hAnsi="Times New Roman" w:cs="Times New Roman"/>
                <w:bCs/>
                <w:iCs/>
                <w:lang w:eastAsia="ru-RU" w:bidi="ar-MA"/>
              </w:rPr>
              <w:br/>
              <w:t>Блинова Марина Николаевна</w:t>
            </w:r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 573-90-70 (доб. 1097)</w:t>
            </w:r>
          </w:p>
          <w:p w:rsidR="00EA588F" w:rsidRPr="00EA588F" w:rsidRDefault="00092188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hyperlink r:id="rId9" w:history="1">
              <w:r w:rsidR="00EA588F" w:rsidRPr="00EA588F">
                <w:rPr>
                  <w:rFonts w:ascii="Times New Roman" w:eastAsia="Times New Roman" w:hAnsi="Times New Roman" w:cs="Times New Roman"/>
                  <w:b/>
                  <w:color w:val="0000FF"/>
                  <w:u w:val="single"/>
                  <w:lang w:eastAsia="ru-RU"/>
                </w:rPr>
                <w:t>M.Blinova@mfcspb.ru</w:t>
              </w:r>
            </w:hyperlink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Europe" w:hAnsi="Times New Roman" w:cs="Times New Roman"/>
                <w:bCs/>
                <w:lang w:eastAsia="ru-RU"/>
              </w:rPr>
            </w:pPr>
          </w:p>
        </w:tc>
      </w:tr>
      <w:tr w:rsidR="00EA588F" w:rsidRPr="00EA588F" w:rsidTr="004322D5">
        <w:tc>
          <w:tcPr>
            <w:tcW w:w="5562" w:type="dxa"/>
          </w:tcPr>
          <w:p w:rsidR="00E74E3E" w:rsidRPr="00E74E3E" w:rsidRDefault="00E74E3E" w:rsidP="00E74E3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74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Заместитель директора СПб ГКУ «МФЦ»</w:t>
            </w:r>
          </w:p>
          <w:p w:rsidR="00EA588F" w:rsidRPr="00EA588F" w:rsidRDefault="00E74E3E" w:rsidP="00E74E3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E74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Е.С. Берковченко </w:t>
            </w:r>
          </w:p>
        </w:tc>
        <w:tc>
          <w:tcPr>
            <w:tcW w:w="4218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 xml:space="preserve"> </w:t>
            </w:r>
          </w:p>
        </w:tc>
      </w:tr>
    </w:tbl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EA588F" w:rsidRPr="00EA588F" w:rsidSect="0004614D">
          <w:footerReference w:type="default" r:id="rId10"/>
          <w:pgSz w:w="11906" w:h="16838"/>
          <w:pgMar w:top="568" w:right="707" w:bottom="993" w:left="993" w:header="397" w:footer="397" w:gutter="0"/>
          <w:pgNumType w:start="1"/>
          <w:cols w:space="720"/>
          <w:docGrid w:linePitch="326"/>
        </w:sect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</w:t>
      </w:r>
      <w:r w:rsidR="003D02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от «___» ________ 2024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960BCC" w:rsidRPr="00EA588F" w:rsidRDefault="00960BCC" w:rsidP="00960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Программа обучения</w:t>
      </w:r>
      <w:r w:rsidR="004806EC">
        <w:rPr>
          <w:rStyle w:val="a5"/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footnoteReference w:id="2"/>
      </w: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0BC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="004322D5" w:rsidRPr="00432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Adobe</w:t>
      </w:r>
      <w:proofErr w:type="spellEnd"/>
      <w:r w:rsidR="004322D5" w:rsidRPr="00432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4322D5" w:rsidRPr="00432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Animate</w:t>
      </w:r>
      <w:proofErr w:type="spellEnd"/>
      <w:r w:rsidR="004322D5" w:rsidRPr="00432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2023. Анимация и баннеры</w:t>
      </w:r>
      <w:r w:rsidR="00EA588F"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60BCC" w:rsidRP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>Срок обучения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="006B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 час</w:t>
      </w:r>
      <w:r w:rsidR="002B1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обучения</w:t>
      </w:r>
      <w:r w:rsidR="003D0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заочная</w:t>
      </w:r>
      <w:r w:rsidR="002B189C" w:rsidRPr="002B18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B189C" w:rsidRPr="002B18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применением дистанционных методов обучения</w:t>
      </w:r>
    </w:p>
    <w:p w:rsidR="00EA588F" w:rsidRPr="00EA588F" w:rsidRDefault="00EA588F" w:rsidP="00092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 xml:space="preserve">Категория </w:t>
      </w:r>
      <w:r w:rsidR="004216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Слушателей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Pr="00EA588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руководители и специалисты (среднее профессиональное образование, высшее образование).</w:t>
      </w:r>
    </w:p>
    <w:p w:rsidR="00EA588F" w:rsidRDefault="00421615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С</w:t>
      </w:r>
      <w:r w:rsidR="00EA588F"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лушателей</w:t>
      </w:r>
      <w:r w:rsidR="00870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6B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A588F"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</w:t>
      </w:r>
    </w:p>
    <w:p w:rsidR="00960BCC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6409"/>
        <w:gridCol w:w="1021"/>
        <w:gridCol w:w="1134"/>
      </w:tblGrid>
      <w:tr w:rsidR="000F19EA" w:rsidRPr="00960BCC" w:rsidTr="000F19EA">
        <w:trPr>
          <w:trHeight w:val="41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ind w:left="-113" w:right="-14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№/</w:t>
            </w:r>
            <w:proofErr w:type="spellStart"/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разделов и тем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Очно</w:t>
            </w: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</w:tr>
      <w:tr w:rsidR="000F19EA" w:rsidRPr="00960BCC" w:rsidTr="000F19EA">
        <w:trPr>
          <w:trHeight w:hRule="exact" w:val="553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46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7054" w:type="dxa"/>
            <w:gridSpan w:val="2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Итого: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6B6088" w:rsidP="006B6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</w:tbl>
    <w:p w:rsidR="00960BCC" w:rsidRPr="00EA588F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E74E3E" w:rsidRPr="00E74E3E" w:rsidRDefault="00E74E3E" w:rsidP="00E74E3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74E3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Заместитель директора СПб ГКУ «МФЦ»</w:t>
      </w:r>
    </w:p>
    <w:p w:rsidR="006F7CBB" w:rsidRPr="006F7CBB" w:rsidRDefault="00E74E3E" w:rsidP="00E74E3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74E3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Е.С. Берковченко</w:t>
      </w: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CBB" w:rsidRDefault="006F7CBB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02EF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 от «___» _________ 2024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Расчет цены Контракта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956"/>
        <w:gridCol w:w="1701"/>
        <w:gridCol w:w="1701"/>
      </w:tblGrid>
      <w:tr w:rsidR="00EA588F" w:rsidRPr="00EA588F" w:rsidTr="00421615">
        <w:tc>
          <w:tcPr>
            <w:tcW w:w="4531" w:type="dxa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956" w:type="dxa"/>
            <w:shd w:val="clear" w:color="auto" w:fill="auto"/>
          </w:tcPr>
          <w:p w:rsidR="00EA588F" w:rsidRPr="00EA588F" w:rsidRDefault="00421615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обучения за 1 человека,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01" w:type="dxa"/>
            <w:shd w:val="clear" w:color="auto" w:fill="auto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Кол-во-</w:t>
            </w:r>
            <w:r w:rsidR="0042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подлежащих обучению</w:t>
            </w:r>
          </w:p>
        </w:tc>
        <w:tc>
          <w:tcPr>
            <w:tcW w:w="1701" w:type="dxa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все обучение, руб.</w:t>
            </w:r>
          </w:p>
        </w:tc>
      </w:tr>
      <w:tr w:rsidR="00EA588F" w:rsidRPr="00EA588F" w:rsidTr="00421615">
        <w:tc>
          <w:tcPr>
            <w:tcW w:w="4531" w:type="dxa"/>
            <w:shd w:val="clear" w:color="auto" w:fill="auto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Обучение по программе </w:t>
            </w: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6B6088" w:rsidRPr="006B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Adobe</w:t>
            </w:r>
            <w:proofErr w:type="spellEnd"/>
            <w:r w:rsidR="006B6088" w:rsidRPr="006B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B6088" w:rsidRPr="006B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Animate</w:t>
            </w:r>
            <w:proofErr w:type="spellEnd"/>
            <w:r w:rsidR="006B6088" w:rsidRPr="006B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2023. Анимация и баннеры</w:t>
            </w: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6B6088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88F" w:rsidRPr="00EA588F" w:rsidTr="002258F0">
        <w:tc>
          <w:tcPr>
            <w:tcW w:w="8188" w:type="dxa"/>
            <w:gridSpan w:val="3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eastAsia="ru-RU"/>
        </w:rPr>
      </w:pPr>
    </w:p>
    <w:tbl>
      <w:tblPr>
        <w:tblW w:w="10412" w:type="dxa"/>
        <w:tblInd w:w="-34" w:type="dxa"/>
        <w:tblLook w:val="04A0" w:firstRow="1" w:lastRow="0" w:firstColumn="1" w:lastColumn="0" w:noHBand="0" w:noVBand="1"/>
      </w:tblPr>
      <w:tblGrid>
        <w:gridCol w:w="5279"/>
        <w:gridCol w:w="5133"/>
      </w:tblGrid>
      <w:tr w:rsidR="00EA588F" w:rsidRPr="00EA588F" w:rsidTr="00421615">
        <w:tc>
          <w:tcPr>
            <w:tcW w:w="5279" w:type="dxa"/>
          </w:tcPr>
          <w:p w:rsidR="00E74E3E" w:rsidRPr="00E74E3E" w:rsidRDefault="00E74E3E" w:rsidP="00E74E3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74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Заместитель директора СПб ГКУ «МФЦ»</w:t>
            </w:r>
          </w:p>
          <w:p w:rsidR="006F7CBB" w:rsidRPr="0036730C" w:rsidRDefault="00E74E3E" w:rsidP="00E74E3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74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Е.С. Берковченко</w:t>
            </w:r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</w:p>
        </w:tc>
        <w:tc>
          <w:tcPr>
            <w:tcW w:w="5133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092188"/>
    <w:sectPr w:rsidR="002A4197" w:rsidSect="0093445B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6B5" w:rsidRDefault="009466B5" w:rsidP="00EA588F">
      <w:pPr>
        <w:spacing w:after="0" w:line="240" w:lineRule="auto"/>
      </w:pPr>
      <w:r>
        <w:separator/>
      </w:r>
    </w:p>
  </w:endnote>
  <w:endnote w:type="continuationSeparator" w:id="0">
    <w:p w:rsidR="009466B5" w:rsidRDefault="009466B5" w:rsidP="00EA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EC" w:rsidRDefault="004806E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6B5" w:rsidRDefault="009466B5" w:rsidP="00EA588F">
      <w:pPr>
        <w:spacing w:after="0" w:line="240" w:lineRule="auto"/>
      </w:pPr>
      <w:r>
        <w:separator/>
      </w:r>
    </w:p>
  </w:footnote>
  <w:footnote w:type="continuationSeparator" w:id="0">
    <w:p w:rsidR="009466B5" w:rsidRDefault="009466B5" w:rsidP="00EA588F">
      <w:pPr>
        <w:spacing w:after="0" w:line="240" w:lineRule="auto"/>
      </w:pPr>
      <w:r>
        <w:continuationSeparator/>
      </w:r>
    </w:p>
  </w:footnote>
  <w:footnote w:id="1">
    <w:p w:rsidR="00EA588F" w:rsidRDefault="00EA588F" w:rsidP="00EA588F">
      <w:pPr>
        <w:pStyle w:val="a3"/>
      </w:pPr>
      <w:r>
        <w:rPr>
          <w:rStyle w:val="a5"/>
        </w:rPr>
        <w:footnoteRef/>
      </w:r>
      <w:r>
        <w:t xml:space="preserve"> </w:t>
      </w:r>
      <w:r w:rsidRPr="00A17073">
        <w:rPr>
          <w:rFonts w:eastAsia="Calibri"/>
          <w:sz w:val="22"/>
          <w:szCs w:val="22"/>
          <w:lang w:eastAsia="en-US"/>
        </w:rPr>
        <w:t>В случае если Исполнитель не является плательщиком НДС, указать «НДС не облагается»</w:t>
      </w:r>
      <w:r w:rsidR="0094136D">
        <w:rPr>
          <w:rFonts w:eastAsia="Calibri"/>
          <w:sz w:val="22"/>
          <w:szCs w:val="22"/>
          <w:lang w:eastAsia="en-US"/>
        </w:rPr>
        <w:t>.</w:t>
      </w:r>
    </w:p>
  </w:footnote>
  <w:footnote w:id="2">
    <w:p w:rsidR="004806EC" w:rsidRDefault="004806EC" w:rsidP="00092188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4806EC">
        <w:t>Программа обучения предоставляется Исполнителем. Утверждается, подписывается руководителем и заверяется печатью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A258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" w15:restartNumberingAfterBreak="0">
    <w:nsid w:val="4D5D32F1"/>
    <w:multiLevelType w:val="multilevel"/>
    <w:tmpl w:val="1F380D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689018DA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3" w15:restartNumberingAfterBreak="0">
    <w:nsid w:val="6A395C66"/>
    <w:multiLevelType w:val="multilevel"/>
    <w:tmpl w:val="2C60A6F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25"/>
    <w:rsid w:val="00016B65"/>
    <w:rsid w:val="00092188"/>
    <w:rsid w:val="000E118C"/>
    <w:rsid w:val="000F19EA"/>
    <w:rsid w:val="001238DD"/>
    <w:rsid w:val="001F5AD2"/>
    <w:rsid w:val="00240888"/>
    <w:rsid w:val="002B189C"/>
    <w:rsid w:val="002E0087"/>
    <w:rsid w:val="002E7515"/>
    <w:rsid w:val="00317C11"/>
    <w:rsid w:val="0032039D"/>
    <w:rsid w:val="003D02EF"/>
    <w:rsid w:val="003F5224"/>
    <w:rsid w:val="00421615"/>
    <w:rsid w:val="004322D5"/>
    <w:rsid w:val="00445962"/>
    <w:rsid w:val="004806EC"/>
    <w:rsid w:val="00524771"/>
    <w:rsid w:val="0053014E"/>
    <w:rsid w:val="005322CB"/>
    <w:rsid w:val="00631F99"/>
    <w:rsid w:val="00637A25"/>
    <w:rsid w:val="00684071"/>
    <w:rsid w:val="006A77D8"/>
    <w:rsid w:val="006B6088"/>
    <w:rsid w:val="006C7053"/>
    <w:rsid w:val="006F7CBB"/>
    <w:rsid w:val="0080423E"/>
    <w:rsid w:val="00870048"/>
    <w:rsid w:val="008877DE"/>
    <w:rsid w:val="0094136D"/>
    <w:rsid w:val="009466B5"/>
    <w:rsid w:val="00960BCC"/>
    <w:rsid w:val="00B20168"/>
    <w:rsid w:val="00B73D0A"/>
    <w:rsid w:val="00BC247A"/>
    <w:rsid w:val="00C820EB"/>
    <w:rsid w:val="00CF313D"/>
    <w:rsid w:val="00D32425"/>
    <w:rsid w:val="00DC4139"/>
    <w:rsid w:val="00E74E3E"/>
    <w:rsid w:val="00EA588F"/>
    <w:rsid w:val="00ED311D"/>
    <w:rsid w:val="00F5149A"/>
    <w:rsid w:val="00F55709"/>
    <w:rsid w:val="00F83E8C"/>
    <w:rsid w:val="00FE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3910-77DA-404A-8BF4-4CDE8A1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A5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A5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EA588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4806E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6E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6E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6E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6E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4806EC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80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06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806EC"/>
  </w:style>
  <w:style w:type="paragraph" w:styleId="af0">
    <w:name w:val="footer"/>
    <w:basedOn w:val="a"/>
    <w:link w:val="af1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806EC"/>
  </w:style>
  <w:style w:type="paragraph" w:styleId="af2">
    <w:name w:val="List Paragraph"/>
    <w:basedOn w:val="a"/>
    <w:link w:val="af3"/>
    <w:uiPriority w:val="34"/>
    <w:qFormat/>
    <w:rsid w:val="003F5224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link w:val="af2"/>
    <w:uiPriority w:val="34"/>
    <w:locked/>
    <w:rsid w:val="003F52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Blinova@mfc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A34AC-E8FD-474F-97E6-036FC7D49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2498</Words>
  <Characters>14240</Characters>
  <Application>Microsoft Office Word</Application>
  <DocSecurity>4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2</cp:revision>
  <dcterms:created xsi:type="dcterms:W3CDTF">2024-02-28T10:17:00Z</dcterms:created>
  <dcterms:modified xsi:type="dcterms:W3CDTF">2024-02-28T10:17:00Z</dcterms:modified>
</cp:coreProperties>
</file>