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03FC" w:rsidRDefault="003A03FC" w:rsidP="003A03FC">
      <w:pPr>
        <w:widowControl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Внимание участнику закупки!</w:t>
      </w:r>
    </w:p>
    <w:p w:rsidR="003A03FC" w:rsidRDefault="003A03FC" w:rsidP="003A03FC">
      <w:pPr>
        <w:widowControl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3A03FC" w:rsidRDefault="003A03FC" w:rsidP="003A03FC">
      <w:pPr>
        <w:widowControl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При подаче оферты просьба руководствоваться т</w:t>
      </w:r>
      <w:r w:rsidRPr="003A03FC">
        <w:rPr>
          <w:rFonts w:ascii="Times New Roman" w:hAnsi="Times New Roman" w:cs="Times New Roman"/>
          <w:color w:val="auto"/>
          <w:sz w:val="22"/>
          <w:szCs w:val="22"/>
        </w:rPr>
        <w:t>ребования к описани</w:t>
      </w:r>
      <w:r>
        <w:rPr>
          <w:rFonts w:ascii="Times New Roman" w:hAnsi="Times New Roman" w:cs="Times New Roman"/>
          <w:color w:val="auto"/>
          <w:sz w:val="22"/>
          <w:szCs w:val="22"/>
        </w:rPr>
        <w:t>ю конкретных показателей товара.</w:t>
      </w:r>
    </w:p>
    <w:p w:rsidR="003A03FC" w:rsidRDefault="003A03FC" w:rsidP="003A03FC">
      <w:pPr>
        <w:widowControl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3A03FC" w:rsidRPr="00CF45F2" w:rsidRDefault="003A03FC" w:rsidP="003A03FC">
      <w:pPr>
        <w:widowControl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В</w:t>
      </w:r>
      <w:r w:rsidRPr="00CF45F2">
        <w:rPr>
          <w:rFonts w:ascii="Times New Roman" w:hAnsi="Times New Roman" w:cs="Times New Roman"/>
          <w:color w:val="auto"/>
          <w:sz w:val="22"/>
          <w:szCs w:val="22"/>
        </w:rPr>
        <w:t xml:space="preserve"> описании товара использованы следующие виды показателей:</w:t>
      </w:r>
    </w:p>
    <w:p w:rsidR="003A03FC" w:rsidRPr="003A03FC" w:rsidRDefault="003A03FC" w:rsidP="003A03FC">
      <w:pPr>
        <w:pStyle w:val="a3"/>
        <w:widowControl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A03FC">
        <w:rPr>
          <w:rFonts w:ascii="Times New Roman" w:hAnsi="Times New Roman" w:cs="Times New Roman"/>
          <w:color w:val="auto"/>
          <w:sz w:val="22"/>
          <w:szCs w:val="22"/>
        </w:rPr>
        <w:t>показатели, значения которых не могут изменяться.</w:t>
      </w:r>
    </w:p>
    <w:p w:rsidR="003A03FC" w:rsidRPr="003A03FC" w:rsidRDefault="003A03FC" w:rsidP="003A03FC">
      <w:pPr>
        <w:pStyle w:val="a3"/>
        <w:widowControl/>
        <w:autoSpaceDE w:val="0"/>
        <w:autoSpaceDN w:val="0"/>
        <w:adjustRightInd w:val="0"/>
        <w:ind w:left="90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3A03FC" w:rsidRPr="00CF45F2" w:rsidRDefault="003A03FC" w:rsidP="003A03FC">
      <w:pPr>
        <w:widowControl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CF45F2">
        <w:rPr>
          <w:rFonts w:ascii="Times New Roman" w:hAnsi="Times New Roman" w:cs="Times New Roman"/>
          <w:color w:val="auto"/>
          <w:sz w:val="22"/>
          <w:szCs w:val="22"/>
        </w:rPr>
        <w:t xml:space="preserve">Порядок описания характеристик товара, предлагаемого к поставке участником закупки: </w:t>
      </w:r>
    </w:p>
    <w:p w:rsidR="003A03FC" w:rsidRPr="00F93A1D" w:rsidRDefault="00F0394B" w:rsidP="003A03FC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по данному</w:t>
      </w:r>
      <w:r w:rsidR="003A03FC" w:rsidRPr="00F93A1D">
        <w:rPr>
          <w:rFonts w:ascii="Times New Roman" w:hAnsi="Times New Roman" w:cs="Times New Roman"/>
          <w:color w:val="auto"/>
          <w:sz w:val="22"/>
          <w:szCs w:val="22"/>
        </w:rPr>
        <w:t xml:space="preserve"> виду показателей участник указывает значение, установленное заказчиком;</w:t>
      </w:r>
    </w:p>
    <w:p w:rsidR="003A03FC" w:rsidRDefault="003A03FC" w:rsidP="003A03FC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3A03FC" w:rsidRPr="003A03FC" w:rsidRDefault="003A03FC" w:rsidP="003A03FC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A03FC">
        <w:rPr>
          <w:rFonts w:ascii="Times New Roman" w:hAnsi="Times New Roman" w:cs="Times New Roman"/>
          <w:color w:val="auto"/>
          <w:sz w:val="22"/>
          <w:szCs w:val="22"/>
        </w:rPr>
        <w:t>Наименование показателя (характеристики) участник не вправе изменять.</w:t>
      </w:r>
    </w:p>
    <w:p w:rsidR="003A03FC" w:rsidRDefault="003A03FC" w:rsidP="003A03FC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3A03FC" w:rsidRDefault="003A03FC" w:rsidP="003A03FC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EF3630">
        <w:rPr>
          <w:rFonts w:ascii="Times New Roman" w:hAnsi="Times New Roman" w:cs="Times New Roman"/>
          <w:color w:val="auto"/>
          <w:sz w:val="22"/>
          <w:szCs w:val="22"/>
        </w:rPr>
        <w:t>Конкретные показатели товара, а именно, сведения о наименовании товара, качестве, технических характеристиках товара, его безопасности, функциональных характеристиках (потребительских свойствах) товара, о размере, о единице измерения, об упа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ковке и иные сведения о товаре </w:t>
      </w:r>
      <w:r w:rsidRPr="00EF3630">
        <w:rPr>
          <w:rFonts w:ascii="Times New Roman" w:hAnsi="Times New Roman" w:cs="Times New Roman"/>
          <w:color w:val="auto"/>
          <w:sz w:val="22"/>
          <w:szCs w:val="22"/>
        </w:rPr>
        <w:t>должны быть сформулированы четко, точно и подробно по каждому значению (условию), с указанием каждой позиции</w:t>
      </w:r>
      <w:r>
        <w:rPr>
          <w:rFonts w:ascii="Times New Roman" w:hAnsi="Times New Roman" w:cs="Times New Roman"/>
          <w:color w:val="auto"/>
          <w:sz w:val="22"/>
          <w:szCs w:val="22"/>
        </w:rPr>
        <w:t>.</w:t>
      </w:r>
    </w:p>
    <w:p w:rsidR="003A03FC" w:rsidRPr="00EF3630" w:rsidRDefault="003A03FC" w:rsidP="003A03FC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3A03FC" w:rsidRDefault="003A03FC" w:rsidP="003A03FC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EF3630">
        <w:rPr>
          <w:rFonts w:ascii="Times New Roman" w:hAnsi="Times New Roman" w:cs="Times New Roman"/>
          <w:color w:val="auto"/>
          <w:sz w:val="22"/>
          <w:szCs w:val="22"/>
        </w:rPr>
        <w:t xml:space="preserve">Сведения, содержащиеся в </w:t>
      </w:r>
      <w:r>
        <w:rPr>
          <w:rFonts w:ascii="Times New Roman" w:hAnsi="Times New Roman" w:cs="Times New Roman"/>
          <w:color w:val="auto"/>
          <w:sz w:val="22"/>
          <w:szCs w:val="22"/>
        </w:rPr>
        <w:t>оферте</w:t>
      </w:r>
      <w:r w:rsidRPr="00EF3630">
        <w:rPr>
          <w:rFonts w:ascii="Times New Roman" w:hAnsi="Times New Roman" w:cs="Times New Roman"/>
          <w:color w:val="auto"/>
          <w:sz w:val="22"/>
          <w:szCs w:val="22"/>
        </w:rPr>
        <w:t xml:space="preserve"> участника, не должны допускать двусмысленных толкований. </w:t>
      </w:r>
      <w:r>
        <w:rPr>
          <w:rFonts w:ascii="Times New Roman" w:hAnsi="Times New Roman" w:cs="Times New Roman"/>
          <w:color w:val="auto"/>
          <w:sz w:val="22"/>
          <w:szCs w:val="22"/>
        </w:rPr>
        <w:t>Оферта участника не должна</w:t>
      </w:r>
      <w:r w:rsidRPr="00EF3630">
        <w:rPr>
          <w:rFonts w:ascii="Times New Roman" w:hAnsi="Times New Roman" w:cs="Times New Roman"/>
          <w:color w:val="auto"/>
          <w:sz w:val="22"/>
          <w:szCs w:val="22"/>
        </w:rPr>
        <w:t xml:space="preserve"> содержать слов: «</w:t>
      </w:r>
      <w:r w:rsidRPr="00EF3630">
        <w:rPr>
          <w:rFonts w:ascii="Times New Roman" w:hAnsi="Times New Roman" w:cs="Times New Roman"/>
          <w:i/>
          <w:color w:val="auto"/>
          <w:sz w:val="22"/>
          <w:szCs w:val="22"/>
        </w:rPr>
        <w:t>или</w:t>
      </w:r>
      <w:r w:rsidRPr="00EF3630">
        <w:rPr>
          <w:rFonts w:ascii="Times New Roman" w:hAnsi="Times New Roman" w:cs="Times New Roman"/>
          <w:color w:val="auto"/>
          <w:sz w:val="22"/>
          <w:szCs w:val="22"/>
        </w:rPr>
        <w:t xml:space="preserve">», «или эквивалент», «не более», «не менее», «не </w:t>
      </w:r>
      <w:r>
        <w:rPr>
          <w:rFonts w:ascii="Times New Roman" w:hAnsi="Times New Roman" w:cs="Times New Roman"/>
          <w:color w:val="auto"/>
          <w:sz w:val="22"/>
          <w:szCs w:val="22"/>
        </w:rPr>
        <w:t>ниже», «менее», «более», «шире»,</w:t>
      </w:r>
      <w:r w:rsidRPr="00EF3630">
        <w:rPr>
          <w:rFonts w:ascii="Times New Roman" w:hAnsi="Times New Roman" w:cs="Times New Roman"/>
          <w:color w:val="auto"/>
          <w:sz w:val="22"/>
          <w:szCs w:val="22"/>
        </w:rPr>
        <w:t xml:space="preserve"> «уже», «не уже», «не хуже», «не ниже», «не превышающий», «и/или», «должен», «будет» и «должен будет» (и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 их производные) и др., и должна</w:t>
      </w:r>
      <w:r w:rsidRPr="00EF3630">
        <w:rPr>
          <w:rFonts w:ascii="Times New Roman" w:hAnsi="Times New Roman" w:cs="Times New Roman"/>
          <w:color w:val="auto"/>
          <w:sz w:val="22"/>
          <w:szCs w:val="22"/>
        </w:rPr>
        <w:t xml:space="preserve"> быть сформулировано таким образом, чтобы заказчик имел возможность оценить предлагаемый к поставке товар на соответствие требованиям, указанным в </w:t>
      </w:r>
      <w:r>
        <w:rPr>
          <w:rFonts w:ascii="Times New Roman" w:hAnsi="Times New Roman" w:cs="Times New Roman"/>
          <w:color w:val="auto"/>
          <w:sz w:val="22"/>
          <w:szCs w:val="22"/>
        </w:rPr>
        <w:t>перечне позиций.</w:t>
      </w:r>
    </w:p>
    <w:p w:rsidR="005429ED" w:rsidRPr="003A03FC" w:rsidRDefault="005429ED" w:rsidP="00F0394B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3A03FC" w:rsidRDefault="003A03FC" w:rsidP="003A03FC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EF3630">
        <w:rPr>
          <w:rFonts w:ascii="Times New Roman" w:hAnsi="Times New Roman" w:cs="Times New Roman"/>
          <w:color w:val="auto"/>
          <w:sz w:val="22"/>
          <w:szCs w:val="22"/>
        </w:rPr>
        <w:t>Во всех случаях требования к показателям товаров, установлены в виде значений, которые не могут изменяться, и участник закупки представляет сведения, точно соответствующие требованиям описания объекта закупки, со всеми словами, символами и знаками, сопровождающими требования к показателям товаров.</w:t>
      </w:r>
    </w:p>
    <w:p w:rsidR="003A03FC" w:rsidRDefault="003A03FC" w:rsidP="003A03FC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3A03FC" w:rsidRPr="00F0394B" w:rsidRDefault="003A03FC" w:rsidP="003A03FC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F0394B">
        <w:rPr>
          <w:rFonts w:ascii="Times New Roman" w:hAnsi="Times New Roman" w:cs="Times New Roman"/>
          <w:b/>
          <w:color w:val="auto"/>
          <w:sz w:val="22"/>
          <w:szCs w:val="22"/>
          <w:highlight w:val="yellow"/>
        </w:rPr>
        <w:t>Указание страны происхождения товара в оферте является обязательным для каждого товара</w:t>
      </w:r>
      <w:r w:rsidR="00F0394B">
        <w:rPr>
          <w:rFonts w:ascii="Times New Roman" w:hAnsi="Times New Roman" w:cs="Times New Roman"/>
          <w:b/>
          <w:color w:val="auto"/>
          <w:sz w:val="22"/>
          <w:szCs w:val="22"/>
          <w:highlight w:val="yellow"/>
        </w:rPr>
        <w:t xml:space="preserve"> (для каждой из позиций)</w:t>
      </w:r>
      <w:r w:rsidRPr="00F0394B">
        <w:rPr>
          <w:rFonts w:ascii="Times New Roman" w:hAnsi="Times New Roman" w:cs="Times New Roman"/>
          <w:b/>
          <w:color w:val="auto"/>
          <w:sz w:val="22"/>
          <w:szCs w:val="22"/>
          <w:highlight w:val="yellow"/>
        </w:rPr>
        <w:t>.</w:t>
      </w:r>
    </w:p>
    <w:p w:rsidR="003A03FC" w:rsidRPr="00EF3630" w:rsidRDefault="003A03FC" w:rsidP="003A03FC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3A03FC" w:rsidRDefault="003A03FC" w:rsidP="001762D5">
      <w:pPr>
        <w:ind w:firstLine="540"/>
        <w:jc w:val="both"/>
      </w:pPr>
      <w:r>
        <w:rPr>
          <w:rFonts w:ascii="Times New Roman" w:hAnsi="Times New Roman" w:cs="Times New Roman"/>
          <w:color w:val="auto"/>
          <w:sz w:val="22"/>
          <w:szCs w:val="22"/>
        </w:rPr>
        <w:t xml:space="preserve">Победитель выбирается по совокупности критериев: </w:t>
      </w:r>
      <w:r w:rsidR="001762D5">
        <w:rPr>
          <w:rFonts w:ascii="Times New Roman" w:hAnsi="Times New Roman" w:cs="Times New Roman"/>
          <w:color w:val="auto"/>
          <w:sz w:val="22"/>
          <w:szCs w:val="22"/>
        </w:rPr>
        <w:t>цена предложения, качественные и количественные характеристики предлагаемого к поставке товара и правильность соблюдения требований</w:t>
      </w:r>
      <w:r w:rsidR="001762D5" w:rsidRPr="003A03FC">
        <w:rPr>
          <w:rFonts w:ascii="Times New Roman" w:hAnsi="Times New Roman" w:cs="Times New Roman"/>
          <w:color w:val="auto"/>
          <w:sz w:val="22"/>
          <w:szCs w:val="22"/>
        </w:rPr>
        <w:t xml:space="preserve"> к описани</w:t>
      </w:r>
      <w:r w:rsidR="001762D5">
        <w:rPr>
          <w:rFonts w:ascii="Times New Roman" w:hAnsi="Times New Roman" w:cs="Times New Roman"/>
          <w:color w:val="auto"/>
          <w:sz w:val="22"/>
          <w:szCs w:val="22"/>
        </w:rPr>
        <w:t xml:space="preserve">ю </w:t>
      </w:r>
      <w:bookmarkStart w:id="0" w:name="_GoBack"/>
      <w:bookmarkEnd w:id="0"/>
      <w:r w:rsidR="001762D5">
        <w:rPr>
          <w:rFonts w:ascii="Times New Roman" w:hAnsi="Times New Roman" w:cs="Times New Roman"/>
          <w:color w:val="auto"/>
          <w:sz w:val="22"/>
          <w:szCs w:val="22"/>
        </w:rPr>
        <w:t>показателей товара.</w:t>
      </w:r>
    </w:p>
    <w:sectPr w:rsidR="003A03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DA2DB1"/>
    <w:multiLevelType w:val="hybridMultilevel"/>
    <w:tmpl w:val="64601E56"/>
    <w:lvl w:ilvl="0" w:tplc="AC5490E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03FC"/>
    <w:rsid w:val="001762D5"/>
    <w:rsid w:val="00382F15"/>
    <w:rsid w:val="003A03FC"/>
    <w:rsid w:val="005429ED"/>
    <w:rsid w:val="0060770A"/>
    <w:rsid w:val="00CA3B0B"/>
    <w:rsid w:val="00D72BCC"/>
    <w:rsid w:val="00F0394B"/>
    <w:rsid w:val="00FD7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A03FC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03F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A03FC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03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298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dcterms:created xsi:type="dcterms:W3CDTF">2024-02-29T09:19:00Z</dcterms:created>
  <dcterms:modified xsi:type="dcterms:W3CDTF">2024-02-29T09:19:00Z</dcterms:modified>
</cp:coreProperties>
</file>