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F9E21A" w14:textId="1A01E377" w:rsidR="0050033A" w:rsidRPr="004C1AA1" w:rsidRDefault="00176ADA" w:rsidP="00C75FA4">
      <w:pPr>
        <w:autoSpaceDE w:val="0"/>
        <w:autoSpaceDN w:val="0"/>
        <w:spacing w:after="0" w:line="240" w:lineRule="auto"/>
        <w:contextualSpacing/>
        <w:jc w:val="center"/>
        <w:outlineLvl w:val="2"/>
        <w:rPr>
          <w:rFonts w:ascii="Times New Roman" w:eastAsia="Times New Roman" w:hAnsi="Times New Roman" w:cs="Times New Roman"/>
          <w:b/>
          <w:bCs/>
          <w:sz w:val="24"/>
          <w:szCs w:val="24"/>
          <w:lang w:eastAsia="ru-RU"/>
        </w:rPr>
      </w:pPr>
      <w:r w:rsidRPr="004C1AA1">
        <w:rPr>
          <w:rFonts w:ascii="Times New Roman" w:eastAsia="Times New Roman" w:hAnsi="Times New Roman" w:cs="Times New Roman"/>
          <w:b/>
          <w:bCs/>
          <w:sz w:val="24"/>
          <w:szCs w:val="24"/>
          <w:lang w:eastAsia="ru-RU"/>
        </w:rPr>
        <w:t>Проект государственного контракта № ____-</w:t>
      </w:r>
      <w:proofErr w:type="spellStart"/>
      <w:r w:rsidRPr="004C1AA1">
        <w:rPr>
          <w:rFonts w:ascii="Times New Roman" w:eastAsia="Times New Roman" w:hAnsi="Times New Roman" w:cs="Times New Roman"/>
          <w:b/>
          <w:bCs/>
          <w:sz w:val="24"/>
          <w:szCs w:val="24"/>
          <w:lang w:eastAsia="ru-RU"/>
        </w:rPr>
        <w:t>ОЗ</w:t>
      </w:r>
      <w:proofErr w:type="spellEnd"/>
    </w:p>
    <w:p w14:paraId="77A92D82" w14:textId="13030F37" w:rsidR="006C6329" w:rsidRDefault="006C6329" w:rsidP="00C75FA4">
      <w:pPr>
        <w:spacing w:after="0" w:line="240" w:lineRule="auto"/>
        <w:jc w:val="center"/>
        <w:rPr>
          <w:rFonts w:ascii="Times New Roman" w:eastAsia="Times New Roman" w:hAnsi="Times New Roman" w:cs="Times New Roman"/>
          <w:color w:val="000000"/>
          <w:lang w:eastAsia="ru-RU"/>
        </w:rPr>
      </w:pPr>
    </w:p>
    <w:p w14:paraId="05B8730F" w14:textId="3F0E2E00" w:rsidR="0050033A" w:rsidRPr="004C1AA1" w:rsidRDefault="0050033A" w:rsidP="00C75FA4">
      <w:pPr>
        <w:spacing w:after="0" w:line="240" w:lineRule="auto"/>
        <w:jc w:val="center"/>
        <w:rPr>
          <w:rFonts w:ascii="Times New Roman" w:eastAsia="Times New Roman" w:hAnsi="Times New Roman" w:cs="Times New Roman"/>
          <w:sz w:val="24"/>
          <w:szCs w:val="24"/>
          <w:lang w:eastAsia="ru-RU"/>
        </w:rPr>
      </w:pPr>
      <w:r w:rsidRPr="004C1AA1">
        <w:rPr>
          <w:rFonts w:ascii="Times New Roman" w:eastAsia="Times New Roman" w:hAnsi="Times New Roman" w:cs="Times New Roman"/>
          <w:sz w:val="24"/>
          <w:szCs w:val="24"/>
          <w:lang w:eastAsia="ru-RU"/>
        </w:rPr>
        <w:t>Санкт-Петербург</w:t>
      </w:r>
      <w:r w:rsidR="00C75FA4" w:rsidRPr="004C1AA1">
        <w:rPr>
          <w:rFonts w:ascii="Times New Roman" w:eastAsia="Times New Roman" w:hAnsi="Times New Roman" w:cs="Times New Roman"/>
          <w:sz w:val="24"/>
          <w:szCs w:val="24"/>
          <w:lang w:eastAsia="ru-RU"/>
        </w:rPr>
        <w:t xml:space="preserve"> </w:t>
      </w:r>
      <w:r w:rsidR="00C75FA4" w:rsidRPr="004C1AA1">
        <w:rPr>
          <w:rFonts w:ascii="Times New Roman" w:eastAsia="Times New Roman" w:hAnsi="Times New Roman" w:cs="Times New Roman"/>
          <w:sz w:val="24"/>
          <w:szCs w:val="24"/>
          <w:lang w:eastAsia="ru-RU"/>
        </w:rPr>
        <w:tab/>
      </w:r>
      <w:r w:rsidR="00C75FA4" w:rsidRPr="004C1AA1">
        <w:rPr>
          <w:rFonts w:ascii="Times New Roman" w:eastAsia="Times New Roman" w:hAnsi="Times New Roman" w:cs="Times New Roman"/>
          <w:sz w:val="24"/>
          <w:szCs w:val="24"/>
          <w:lang w:eastAsia="ru-RU"/>
        </w:rPr>
        <w:tab/>
      </w:r>
      <w:r w:rsidR="00C75FA4" w:rsidRPr="004C1AA1">
        <w:rPr>
          <w:rFonts w:ascii="Times New Roman" w:eastAsia="Times New Roman" w:hAnsi="Times New Roman" w:cs="Times New Roman"/>
          <w:sz w:val="24"/>
          <w:szCs w:val="24"/>
          <w:lang w:eastAsia="ru-RU"/>
        </w:rPr>
        <w:tab/>
      </w:r>
      <w:r w:rsidR="00C75FA4" w:rsidRPr="004C1AA1">
        <w:rPr>
          <w:rFonts w:ascii="Times New Roman" w:eastAsia="Times New Roman" w:hAnsi="Times New Roman" w:cs="Times New Roman"/>
          <w:sz w:val="24"/>
          <w:szCs w:val="24"/>
          <w:lang w:eastAsia="ru-RU"/>
        </w:rPr>
        <w:tab/>
      </w:r>
      <w:r w:rsidR="00C75FA4" w:rsidRPr="004C1AA1">
        <w:rPr>
          <w:rFonts w:ascii="Times New Roman" w:eastAsia="Times New Roman" w:hAnsi="Times New Roman" w:cs="Times New Roman"/>
          <w:sz w:val="24"/>
          <w:szCs w:val="24"/>
          <w:lang w:eastAsia="ru-RU"/>
        </w:rPr>
        <w:tab/>
      </w:r>
      <w:r w:rsidR="00C75FA4" w:rsidRPr="004C1AA1">
        <w:rPr>
          <w:rFonts w:ascii="Times New Roman" w:eastAsia="Times New Roman" w:hAnsi="Times New Roman" w:cs="Times New Roman"/>
          <w:sz w:val="24"/>
          <w:szCs w:val="24"/>
          <w:lang w:eastAsia="ru-RU"/>
        </w:rPr>
        <w:tab/>
      </w:r>
      <w:r w:rsidR="00C75FA4" w:rsidRPr="004C1AA1">
        <w:rPr>
          <w:rFonts w:ascii="Times New Roman" w:eastAsia="Times New Roman" w:hAnsi="Times New Roman" w:cs="Times New Roman"/>
          <w:sz w:val="24"/>
          <w:szCs w:val="24"/>
          <w:lang w:eastAsia="ru-RU"/>
        </w:rPr>
        <w:tab/>
        <w:t xml:space="preserve">   </w:t>
      </w:r>
      <w:proofErr w:type="gramStart"/>
      <w:r w:rsidRPr="004C1AA1">
        <w:rPr>
          <w:rFonts w:ascii="Times New Roman" w:eastAsia="Times New Roman" w:hAnsi="Times New Roman" w:cs="Times New Roman"/>
          <w:sz w:val="24"/>
          <w:szCs w:val="24"/>
          <w:lang w:eastAsia="ru-RU"/>
        </w:rPr>
        <w:t xml:space="preserve">   «</w:t>
      </w:r>
      <w:proofErr w:type="gramEnd"/>
      <w:r w:rsidR="00176ADA" w:rsidRPr="004C1AA1">
        <w:rPr>
          <w:rFonts w:ascii="Times New Roman" w:eastAsia="Times New Roman" w:hAnsi="Times New Roman" w:cs="Times New Roman"/>
          <w:sz w:val="24"/>
          <w:szCs w:val="24"/>
          <w:lang w:eastAsia="ru-RU"/>
        </w:rPr>
        <w:t>____</w:t>
      </w:r>
      <w:r w:rsidRPr="004C1AA1">
        <w:rPr>
          <w:rFonts w:ascii="Times New Roman" w:eastAsia="Times New Roman" w:hAnsi="Times New Roman" w:cs="Times New Roman"/>
          <w:sz w:val="24"/>
          <w:szCs w:val="24"/>
          <w:lang w:eastAsia="ru-RU"/>
        </w:rPr>
        <w:t xml:space="preserve">» </w:t>
      </w:r>
      <w:r w:rsidR="00176ADA" w:rsidRPr="004C1AA1">
        <w:rPr>
          <w:rFonts w:ascii="Times New Roman" w:eastAsia="Times New Roman" w:hAnsi="Times New Roman" w:cs="Times New Roman"/>
          <w:sz w:val="24"/>
          <w:szCs w:val="24"/>
          <w:lang w:eastAsia="ru-RU"/>
        </w:rPr>
        <w:t>_________</w:t>
      </w:r>
      <w:r w:rsidR="00C75FA4" w:rsidRPr="004C1AA1">
        <w:rPr>
          <w:rFonts w:ascii="Times New Roman" w:eastAsia="Times New Roman" w:hAnsi="Times New Roman" w:cs="Times New Roman"/>
          <w:sz w:val="24"/>
          <w:szCs w:val="24"/>
          <w:lang w:eastAsia="ru-RU"/>
        </w:rPr>
        <w:t xml:space="preserve"> </w:t>
      </w:r>
      <w:r w:rsidRPr="004C1AA1">
        <w:rPr>
          <w:rFonts w:ascii="Times New Roman" w:eastAsia="Times New Roman" w:hAnsi="Times New Roman" w:cs="Times New Roman"/>
          <w:sz w:val="24"/>
          <w:szCs w:val="24"/>
          <w:lang w:eastAsia="ru-RU"/>
        </w:rPr>
        <w:t>202</w:t>
      </w:r>
      <w:r w:rsidR="000E686F">
        <w:rPr>
          <w:rFonts w:ascii="Times New Roman" w:eastAsia="Times New Roman" w:hAnsi="Times New Roman" w:cs="Times New Roman"/>
          <w:sz w:val="24"/>
          <w:szCs w:val="24"/>
          <w:lang w:eastAsia="ru-RU"/>
        </w:rPr>
        <w:t>4</w:t>
      </w:r>
      <w:r w:rsidRPr="004C1AA1">
        <w:rPr>
          <w:rFonts w:ascii="Times New Roman" w:eastAsia="Times New Roman" w:hAnsi="Times New Roman" w:cs="Times New Roman"/>
          <w:sz w:val="24"/>
          <w:szCs w:val="24"/>
          <w:lang w:eastAsia="ru-RU"/>
        </w:rPr>
        <w:t xml:space="preserve"> г.</w:t>
      </w:r>
    </w:p>
    <w:p w14:paraId="1022BD73" w14:textId="77777777" w:rsidR="00C75FA4" w:rsidRPr="004C1AA1" w:rsidRDefault="00C75FA4" w:rsidP="00C75FA4">
      <w:pPr>
        <w:spacing w:after="0" w:line="240" w:lineRule="auto"/>
        <w:jc w:val="center"/>
        <w:rPr>
          <w:rFonts w:ascii="Times New Roman" w:eastAsia="Times New Roman" w:hAnsi="Times New Roman" w:cs="Times New Roman"/>
          <w:sz w:val="24"/>
          <w:szCs w:val="24"/>
          <w:lang w:eastAsia="ru-RU"/>
        </w:rPr>
      </w:pPr>
    </w:p>
    <w:p w14:paraId="1FCAA4B2" w14:textId="28EDF4E0" w:rsidR="0050033A" w:rsidRPr="004C1AA1" w:rsidRDefault="00FB729C" w:rsidP="00FB729C">
      <w:pPr>
        <w:tabs>
          <w:tab w:val="left" w:pos="720"/>
          <w:tab w:val="left" w:pos="7895"/>
        </w:tabs>
        <w:autoSpaceDE w:val="0"/>
        <w:autoSpaceDN w:val="0"/>
        <w:adjustRightInd w:val="0"/>
        <w:spacing w:after="0" w:line="240" w:lineRule="auto"/>
        <w:ind w:firstLine="709"/>
        <w:jc w:val="both"/>
        <w:rPr>
          <w:rFonts w:ascii="Times New Roman" w:eastAsia="Times New Roman" w:hAnsi="Times New Roman" w:cs="Times New Roman"/>
          <w:sz w:val="24"/>
          <w:szCs w:val="24"/>
          <w:lang w:val="x-none" w:eastAsia="x-none"/>
        </w:rPr>
      </w:pPr>
      <w:r w:rsidRPr="004C1AA1">
        <w:rPr>
          <w:rFonts w:ascii="Times New Roman" w:eastAsia="Times New Roman" w:hAnsi="Times New Roman" w:cs="Times New Roman"/>
          <w:b/>
          <w:sz w:val="24"/>
          <w:szCs w:val="24"/>
          <w:lang w:eastAsia="x-none"/>
        </w:rPr>
        <w:t>Санкт-Петербургское государственное казенное учреждение «Дирекция мелиоративных систем, обеспечения безопасности гидротехнических сооружений и охраны окружающей среды Санкт-Петербурга «Ленводхоз» (СПб ГКУ «Ленводхоз»)</w:t>
      </w:r>
      <w:r w:rsidRPr="004C1AA1">
        <w:rPr>
          <w:rFonts w:ascii="Times New Roman" w:eastAsia="Times New Roman" w:hAnsi="Times New Roman" w:cs="Times New Roman"/>
          <w:sz w:val="24"/>
          <w:szCs w:val="24"/>
          <w:lang w:eastAsia="x-none"/>
        </w:rPr>
        <w:t>, именуемое в дальнейшем «Заказчик», в</w:t>
      </w:r>
      <w:r w:rsidR="00640854" w:rsidRPr="004C1AA1">
        <w:rPr>
          <w:rFonts w:ascii="Times New Roman" w:eastAsia="Times New Roman" w:hAnsi="Times New Roman" w:cs="Times New Roman"/>
          <w:sz w:val="24"/>
          <w:szCs w:val="24"/>
          <w:lang w:eastAsia="x-none"/>
        </w:rPr>
        <w:t> </w:t>
      </w:r>
      <w:r w:rsidRPr="004C1AA1">
        <w:rPr>
          <w:rFonts w:ascii="Times New Roman" w:eastAsia="Times New Roman" w:hAnsi="Times New Roman" w:cs="Times New Roman"/>
          <w:sz w:val="24"/>
          <w:szCs w:val="24"/>
          <w:lang w:eastAsia="x-none"/>
        </w:rPr>
        <w:t xml:space="preserve">лице </w:t>
      </w:r>
      <w:r w:rsidR="000B21C7" w:rsidRPr="004C1AA1">
        <w:rPr>
          <w:rFonts w:ascii="Times New Roman" w:eastAsia="Times New Roman" w:hAnsi="Times New Roman" w:cs="Times New Roman"/>
          <w:sz w:val="24"/>
          <w:szCs w:val="24"/>
          <w:lang w:eastAsia="x-none"/>
        </w:rPr>
        <w:t xml:space="preserve">директора </w:t>
      </w:r>
      <w:r w:rsidR="000B21C7" w:rsidRPr="004C1AA1">
        <w:rPr>
          <w:rFonts w:ascii="Times New Roman" w:eastAsia="Times New Roman" w:hAnsi="Times New Roman" w:cs="Times New Roman"/>
          <w:b/>
          <w:sz w:val="24"/>
          <w:szCs w:val="24"/>
          <w:lang w:eastAsia="x-none"/>
        </w:rPr>
        <w:t>Широкова Олега Николаевича</w:t>
      </w:r>
      <w:r w:rsidR="00C51ABB" w:rsidRPr="004C1AA1">
        <w:rPr>
          <w:rFonts w:ascii="Times New Roman" w:eastAsia="Times New Roman" w:hAnsi="Times New Roman" w:cs="Times New Roman"/>
          <w:sz w:val="24"/>
          <w:szCs w:val="24"/>
          <w:lang w:eastAsia="x-none"/>
        </w:rPr>
        <w:t>, действующего на</w:t>
      </w:r>
      <w:r w:rsidR="000B21C7" w:rsidRPr="004C1AA1">
        <w:rPr>
          <w:rFonts w:ascii="Times New Roman" w:eastAsia="Times New Roman" w:hAnsi="Times New Roman" w:cs="Times New Roman"/>
          <w:sz w:val="24"/>
          <w:szCs w:val="24"/>
          <w:lang w:eastAsia="x-none"/>
        </w:rPr>
        <w:t xml:space="preserve"> основании Устава</w:t>
      </w:r>
      <w:r w:rsidR="0050033A" w:rsidRPr="004C1AA1">
        <w:rPr>
          <w:rFonts w:ascii="Times New Roman" w:eastAsia="Times New Roman" w:hAnsi="Times New Roman" w:cs="Times New Roman"/>
          <w:sz w:val="24"/>
          <w:szCs w:val="24"/>
          <w:lang w:val="x-none" w:eastAsia="x-none"/>
        </w:rPr>
        <w:t xml:space="preserve">, с одной стороны, и </w:t>
      </w:r>
      <w:r w:rsidR="00176ADA" w:rsidRPr="004C1AA1">
        <w:rPr>
          <w:rFonts w:ascii="Times New Roman" w:eastAsia="Times New Roman" w:hAnsi="Times New Roman" w:cs="Times New Roman"/>
          <w:b/>
          <w:sz w:val="24"/>
          <w:szCs w:val="24"/>
          <w:lang w:eastAsia="x-none"/>
        </w:rPr>
        <w:t>________________________ (_____________________</w:t>
      </w:r>
      <w:r w:rsidR="00E24157" w:rsidRPr="004C1AA1">
        <w:rPr>
          <w:rFonts w:ascii="Times New Roman" w:eastAsia="Times New Roman" w:hAnsi="Times New Roman" w:cs="Times New Roman"/>
          <w:b/>
          <w:sz w:val="24"/>
          <w:szCs w:val="24"/>
          <w:lang w:eastAsia="x-none"/>
        </w:rPr>
        <w:t>)</w:t>
      </w:r>
      <w:r w:rsidR="0050033A" w:rsidRPr="004C1AA1">
        <w:rPr>
          <w:rFonts w:ascii="Times New Roman" w:eastAsia="Times New Roman" w:hAnsi="Times New Roman" w:cs="Times New Roman"/>
          <w:sz w:val="24"/>
          <w:szCs w:val="24"/>
          <w:lang w:val="x-none" w:eastAsia="x-none"/>
        </w:rPr>
        <w:t>,</w:t>
      </w:r>
      <w:r w:rsidR="00507FA8" w:rsidRPr="004C1AA1">
        <w:rPr>
          <w:rFonts w:ascii="Times New Roman" w:eastAsia="Times New Roman" w:hAnsi="Times New Roman" w:cs="Times New Roman"/>
          <w:sz w:val="24"/>
          <w:szCs w:val="24"/>
          <w:lang w:eastAsia="x-none"/>
        </w:rPr>
        <w:t xml:space="preserve"> </w:t>
      </w:r>
      <w:r w:rsidR="0050033A" w:rsidRPr="004C1AA1">
        <w:rPr>
          <w:rFonts w:ascii="Times New Roman" w:eastAsia="Times New Roman" w:hAnsi="Times New Roman" w:cs="Times New Roman"/>
          <w:sz w:val="24"/>
          <w:szCs w:val="24"/>
          <w:lang w:val="x-none" w:eastAsia="x-none"/>
        </w:rPr>
        <w:t>именуемое в дальнейшем «Исполнитель», в</w:t>
      </w:r>
      <w:r w:rsidR="00507FA8" w:rsidRPr="004C1AA1">
        <w:rPr>
          <w:rFonts w:ascii="Times New Roman" w:eastAsia="Times New Roman" w:hAnsi="Times New Roman" w:cs="Times New Roman"/>
          <w:sz w:val="24"/>
          <w:szCs w:val="24"/>
          <w:lang w:eastAsia="x-none"/>
        </w:rPr>
        <w:t> </w:t>
      </w:r>
      <w:r w:rsidR="0050033A" w:rsidRPr="004C1AA1">
        <w:rPr>
          <w:rFonts w:ascii="Times New Roman" w:eastAsia="Times New Roman" w:hAnsi="Times New Roman" w:cs="Times New Roman"/>
          <w:sz w:val="24"/>
          <w:szCs w:val="24"/>
          <w:lang w:val="x-none" w:eastAsia="x-none"/>
        </w:rPr>
        <w:t>лице</w:t>
      </w:r>
      <w:r w:rsidR="00176ADA" w:rsidRPr="004C1AA1">
        <w:rPr>
          <w:rFonts w:ascii="Times New Roman" w:eastAsia="Times New Roman" w:hAnsi="Times New Roman" w:cs="Times New Roman"/>
          <w:sz w:val="24"/>
          <w:szCs w:val="24"/>
          <w:lang w:eastAsia="x-none"/>
        </w:rPr>
        <w:t>___________________________________</w:t>
      </w:r>
      <w:r w:rsidR="0050033A" w:rsidRPr="004C1AA1">
        <w:rPr>
          <w:rFonts w:ascii="Times New Roman" w:eastAsia="Times New Roman" w:hAnsi="Times New Roman" w:cs="Times New Roman"/>
          <w:sz w:val="24"/>
          <w:szCs w:val="24"/>
          <w:lang w:val="x-none" w:eastAsia="x-none"/>
        </w:rPr>
        <w:t>, действующего</w:t>
      </w:r>
      <w:r w:rsidR="0050033A" w:rsidRPr="004C1AA1">
        <w:rPr>
          <w:rFonts w:ascii="Times New Roman" w:eastAsia="Times New Roman" w:hAnsi="Times New Roman" w:cs="Times New Roman"/>
          <w:sz w:val="24"/>
          <w:szCs w:val="24"/>
          <w:lang w:eastAsia="x-none"/>
        </w:rPr>
        <w:t xml:space="preserve"> </w:t>
      </w:r>
      <w:r w:rsidR="0050033A" w:rsidRPr="004C1AA1">
        <w:rPr>
          <w:rFonts w:ascii="Times New Roman" w:eastAsia="Times New Roman" w:hAnsi="Times New Roman" w:cs="Times New Roman"/>
          <w:sz w:val="24"/>
          <w:szCs w:val="24"/>
          <w:lang w:val="x-none" w:eastAsia="x-none"/>
        </w:rPr>
        <w:t xml:space="preserve">на основании </w:t>
      </w:r>
      <w:r w:rsidR="00176ADA" w:rsidRPr="004C1AA1">
        <w:rPr>
          <w:rFonts w:ascii="Times New Roman" w:eastAsia="Times New Roman" w:hAnsi="Times New Roman" w:cs="Times New Roman"/>
          <w:sz w:val="24"/>
          <w:szCs w:val="24"/>
          <w:lang w:eastAsia="x-none"/>
        </w:rPr>
        <w:t>________________________</w:t>
      </w:r>
      <w:r w:rsidR="0050033A" w:rsidRPr="004C1AA1">
        <w:rPr>
          <w:rFonts w:ascii="Times New Roman" w:eastAsia="Times New Roman" w:hAnsi="Times New Roman" w:cs="Times New Roman"/>
          <w:sz w:val="24"/>
          <w:szCs w:val="24"/>
          <w:lang w:eastAsia="x-none"/>
        </w:rPr>
        <w:t xml:space="preserve">, </w:t>
      </w:r>
      <w:r w:rsidR="0050033A" w:rsidRPr="004C1AA1">
        <w:rPr>
          <w:rFonts w:ascii="Times New Roman" w:eastAsia="Times New Roman" w:hAnsi="Times New Roman" w:cs="Times New Roman"/>
          <w:sz w:val="24"/>
          <w:szCs w:val="24"/>
          <w:lang w:val="x-none" w:eastAsia="x-none"/>
        </w:rPr>
        <w:t xml:space="preserve">с другой стороны, вместе </w:t>
      </w:r>
      <w:r w:rsidR="0050033A" w:rsidRPr="004C1AA1">
        <w:rPr>
          <w:rFonts w:ascii="Times New Roman" w:eastAsia="Times New Roman" w:hAnsi="Times New Roman" w:cs="Times New Roman"/>
          <w:sz w:val="24"/>
          <w:szCs w:val="24"/>
          <w:lang w:eastAsia="x-none"/>
        </w:rPr>
        <w:t>и каждая в</w:t>
      </w:r>
      <w:r w:rsidR="0064174F" w:rsidRPr="004C1AA1">
        <w:rPr>
          <w:rFonts w:ascii="Times New Roman" w:eastAsia="Times New Roman" w:hAnsi="Times New Roman" w:cs="Times New Roman"/>
          <w:sz w:val="24"/>
          <w:szCs w:val="24"/>
          <w:lang w:eastAsia="x-none"/>
        </w:rPr>
        <w:t> </w:t>
      </w:r>
      <w:r w:rsidR="0050033A" w:rsidRPr="004C1AA1">
        <w:rPr>
          <w:rFonts w:ascii="Times New Roman" w:eastAsia="Times New Roman" w:hAnsi="Times New Roman" w:cs="Times New Roman"/>
          <w:sz w:val="24"/>
          <w:szCs w:val="24"/>
          <w:lang w:eastAsia="x-none"/>
        </w:rPr>
        <w:t xml:space="preserve">отдельности </w:t>
      </w:r>
      <w:r w:rsidR="0050033A" w:rsidRPr="004C1AA1">
        <w:rPr>
          <w:rFonts w:ascii="Times New Roman" w:eastAsia="Times New Roman" w:hAnsi="Times New Roman" w:cs="Times New Roman"/>
          <w:sz w:val="24"/>
          <w:szCs w:val="24"/>
          <w:lang w:val="x-none" w:eastAsia="x-none"/>
        </w:rPr>
        <w:t xml:space="preserve">именуемые </w:t>
      </w:r>
      <w:r w:rsidR="0050033A" w:rsidRPr="004C1AA1">
        <w:rPr>
          <w:rFonts w:ascii="Times New Roman" w:eastAsia="Times New Roman" w:hAnsi="Times New Roman" w:cs="Times New Roman"/>
          <w:sz w:val="24"/>
          <w:szCs w:val="24"/>
          <w:lang w:eastAsia="x-none"/>
        </w:rPr>
        <w:t>в</w:t>
      </w:r>
      <w:r w:rsidR="00176ADA" w:rsidRPr="004C1AA1">
        <w:rPr>
          <w:rFonts w:ascii="Times New Roman" w:eastAsia="Times New Roman" w:hAnsi="Times New Roman" w:cs="Times New Roman"/>
          <w:sz w:val="24"/>
          <w:szCs w:val="24"/>
          <w:lang w:eastAsia="x-none"/>
        </w:rPr>
        <w:t> </w:t>
      </w:r>
      <w:r w:rsidR="0050033A" w:rsidRPr="004C1AA1">
        <w:rPr>
          <w:rFonts w:ascii="Times New Roman" w:eastAsia="Times New Roman" w:hAnsi="Times New Roman" w:cs="Times New Roman"/>
          <w:sz w:val="24"/>
          <w:szCs w:val="24"/>
          <w:lang w:eastAsia="x-none"/>
        </w:rPr>
        <w:t xml:space="preserve">дальнейшем </w:t>
      </w:r>
      <w:r w:rsidR="0050033A" w:rsidRPr="004C1AA1">
        <w:rPr>
          <w:rFonts w:ascii="Times New Roman" w:eastAsia="Times New Roman" w:hAnsi="Times New Roman" w:cs="Times New Roman"/>
          <w:sz w:val="24"/>
          <w:szCs w:val="24"/>
          <w:lang w:val="x-none" w:eastAsia="x-none"/>
        </w:rPr>
        <w:t>«Стороны»</w:t>
      </w:r>
      <w:r w:rsidR="00176ADA" w:rsidRPr="004C1AA1">
        <w:rPr>
          <w:rFonts w:ascii="Times New Roman" w:eastAsia="Times New Roman" w:hAnsi="Times New Roman" w:cs="Times New Roman"/>
          <w:sz w:val="24"/>
          <w:szCs w:val="24"/>
          <w:lang w:eastAsia="x-none"/>
        </w:rPr>
        <w:t xml:space="preserve"> </w:t>
      </w:r>
      <w:r w:rsidR="0050033A" w:rsidRPr="004C1AA1">
        <w:rPr>
          <w:rFonts w:ascii="Times New Roman" w:eastAsia="Times New Roman" w:hAnsi="Times New Roman" w:cs="Times New Roman"/>
          <w:sz w:val="24"/>
          <w:szCs w:val="24"/>
          <w:lang w:eastAsia="x-none"/>
        </w:rPr>
        <w:t>и «Сторона» соответственно</w:t>
      </w:r>
      <w:r w:rsidR="0050033A" w:rsidRPr="004C1AA1">
        <w:rPr>
          <w:rFonts w:ascii="Times New Roman" w:eastAsia="Times New Roman" w:hAnsi="Times New Roman" w:cs="Times New Roman"/>
          <w:sz w:val="24"/>
          <w:szCs w:val="24"/>
          <w:lang w:val="x-none" w:eastAsia="x-none"/>
        </w:rPr>
        <w:t>, на основании п</w:t>
      </w:r>
      <w:r w:rsidR="000248A4" w:rsidRPr="004C1AA1">
        <w:rPr>
          <w:rFonts w:ascii="Times New Roman" w:eastAsia="Times New Roman" w:hAnsi="Times New Roman" w:cs="Times New Roman"/>
          <w:sz w:val="24"/>
          <w:szCs w:val="24"/>
          <w:lang w:eastAsia="x-none"/>
        </w:rPr>
        <w:t>ункта</w:t>
      </w:r>
      <w:r w:rsidR="0050033A" w:rsidRPr="004C1AA1">
        <w:rPr>
          <w:rFonts w:ascii="Times New Roman" w:eastAsia="Times New Roman" w:hAnsi="Times New Roman" w:cs="Times New Roman"/>
          <w:sz w:val="24"/>
          <w:szCs w:val="24"/>
          <w:lang w:val="x-none" w:eastAsia="x-none"/>
        </w:rPr>
        <w:t xml:space="preserve"> 4 ч</w:t>
      </w:r>
      <w:r w:rsidR="000248A4" w:rsidRPr="004C1AA1">
        <w:rPr>
          <w:rFonts w:ascii="Times New Roman" w:eastAsia="Times New Roman" w:hAnsi="Times New Roman" w:cs="Times New Roman"/>
          <w:sz w:val="24"/>
          <w:szCs w:val="24"/>
          <w:lang w:eastAsia="x-none"/>
        </w:rPr>
        <w:t>асти</w:t>
      </w:r>
      <w:r w:rsidR="0050033A" w:rsidRPr="004C1AA1">
        <w:rPr>
          <w:rFonts w:ascii="Times New Roman" w:eastAsia="Times New Roman" w:hAnsi="Times New Roman" w:cs="Times New Roman"/>
          <w:sz w:val="24"/>
          <w:szCs w:val="24"/>
          <w:lang w:val="x-none" w:eastAsia="x-none"/>
        </w:rPr>
        <w:t xml:space="preserve"> 1 ст</w:t>
      </w:r>
      <w:r w:rsidR="000248A4" w:rsidRPr="004C1AA1">
        <w:rPr>
          <w:rFonts w:ascii="Times New Roman" w:eastAsia="Times New Roman" w:hAnsi="Times New Roman" w:cs="Times New Roman"/>
          <w:sz w:val="24"/>
          <w:szCs w:val="24"/>
          <w:lang w:eastAsia="x-none"/>
        </w:rPr>
        <w:t>атьи</w:t>
      </w:r>
      <w:r w:rsidR="0050033A" w:rsidRPr="004C1AA1">
        <w:rPr>
          <w:rFonts w:ascii="Times New Roman" w:eastAsia="Times New Roman" w:hAnsi="Times New Roman" w:cs="Times New Roman"/>
          <w:sz w:val="24"/>
          <w:szCs w:val="24"/>
          <w:lang w:val="x-none" w:eastAsia="x-none"/>
        </w:rPr>
        <w:t xml:space="preserve"> 93 Федерального закон</w:t>
      </w:r>
      <w:r w:rsidR="00C33DEB" w:rsidRPr="004C1AA1">
        <w:rPr>
          <w:rFonts w:ascii="Times New Roman" w:eastAsia="Times New Roman" w:hAnsi="Times New Roman" w:cs="Times New Roman"/>
          <w:sz w:val="24"/>
          <w:szCs w:val="24"/>
          <w:lang w:val="x-none" w:eastAsia="x-none"/>
        </w:rPr>
        <w:t>а от 05.04.2013 № </w:t>
      </w:r>
      <w:r w:rsidR="003748F1" w:rsidRPr="004C1AA1">
        <w:rPr>
          <w:rFonts w:ascii="Times New Roman" w:eastAsia="Times New Roman" w:hAnsi="Times New Roman" w:cs="Times New Roman"/>
          <w:sz w:val="24"/>
          <w:szCs w:val="24"/>
          <w:lang w:val="x-none" w:eastAsia="x-none"/>
        </w:rPr>
        <w:t xml:space="preserve">44-ФЗ (далее </w:t>
      </w:r>
      <w:r w:rsidR="003748F1" w:rsidRPr="004C1AA1">
        <w:rPr>
          <w:rFonts w:ascii="Times New Roman" w:eastAsia="Times New Roman" w:hAnsi="Times New Roman" w:cs="Times New Roman"/>
          <w:sz w:val="24"/>
          <w:szCs w:val="24"/>
          <w:lang w:eastAsia="x-none"/>
        </w:rPr>
        <w:t>–</w:t>
      </w:r>
      <w:r w:rsidR="008C591C" w:rsidRPr="004C1AA1">
        <w:rPr>
          <w:rFonts w:ascii="Times New Roman" w:eastAsia="Times New Roman" w:hAnsi="Times New Roman" w:cs="Times New Roman"/>
          <w:sz w:val="24"/>
          <w:szCs w:val="24"/>
          <w:lang w:val="x-none" w:eastAsia="x-none"/>
        </w:rPr>
        <w:t xml:space="preserve"> Федеральный закон № </w:t>
      </w:r>
      <w:r w:rsidR="0050033A" w:rsidRPr="004C1AA1">
        <w:rPr>
          <w:rFonts w:ascii="Times New Roman" w:eastAsia="Times New Roman" w:hAnsi="Times New Roman" w:cs="Times New Roman"/>
          <w:sz w:val="24"/>
          <w:szCs w:val="24"/>
          <w:lang w:val="x-none" w:eastAsia="x-none"/>
        </w:rPr>
        <w:t xml:space="preserve">44-ФЗ), заключили настоящий </w:t>
      </w:r>
      <w:r w:rsidR="00176ADA" w:rsidRPr="004C1AA1">
        <w:rPr>
          <w:rFonts w:ascii="Times New Roman" w:eastAsia="Times New Roman" w:hAnsi="Times New Roman" w:cs="Times New Roman"/>
          <w:sz w:val="24"/>
          <w:szCs w:val="24"/>
          <w:lang w:eastAsia="x-none"/>
        </w:rPr>
        <w:t xml:space="preserve">государственный </w:t>
      </w:r>
      <w:r w:rsidR="0050033A" w:rsidRPr="004C1AA1">
        <w:rPr>
          <w:rFonts w:ascii="Times New Roman" w:eastAsia="Times New Roman" w:hAnsi="Times New Roman" w:cs="Times New Roman"/>
          <w:sz w:val="24"/>
          <w:szCs w:val="24"/>
          <w:lang w:eastAsia="x-none"/>
        </w:rPr>
        <w:t>конт</w:t>
      </w:r>
      <w:r w:rsidR="00176ADA" w:rsidRPr="004C1AA1">
        <w:rPr>
          <w:rFonts w:ascii="Times New Roman" w:eastAsia="Times New Roman" w:hAnsi="Times New Roman" w:cs="Times New Roman"/>
          <w:sz w:val="24"/>
          <w:szCs w:val="24"/>
          <w:lang w:eastAsia="x-none"/>
        </w:rPr>
        <w:t>р</w:t>
      </w:r>
      <w:r w:rsidR="0050033A" w:rsidRPr="004C1AA1">
        <w:rPr>
          <w:rFonts w:ascii="Times New Roman" w:eastAsia="Times New Roman" w:hAnsi="Times New Roman" w:cs="Times New Roman"/>
          <w:sz w:val="24"/>
          <w:szCs w:val="24"/>
          <w:lang w:eastAsia="x-none"/>
        </w:rPr>
        <w:t>акт</w:t>
      </w:r>
      <w:r w:rsidR="0050033A" w:rsidRPr="004C1AA1">
        <w:rPr>
          <w:rFonts w:ascii="Times New Roman" w:eastAsia="Times New Roman" w:hAnsi="Times New Roman" w:cs="Times New Roman"/>
          <w:sz w:val="24"/>
          <w:szCs w:val="24"/>
          <w:lang w:val="x-none" w:eastAsia="x-none"/>
        </w:rPr>
        <w:t xml:space="preserve"> (далее – </w:t>
      </w:r>
      <w:r w:rsidR="0050033A" w:rsidRPr="004C1AA1">
        <w:rPr>
          <w:rFonts w:ascii="Times New Roman" w:eastAsia="Times New Roman" w:hAnsi="Times New Roman" w:cs="Times New Roman"/>
          <w:sz w:val="24"/>
          <w:szCs w:val="24"/>
          <w:lang w:eastAsia="x-none"/>
        </w:rPr>
        <w:t>Контракт</w:t>
      </w:r>
      <w:r w:rsidR="0050033A" w:rsidRPr="004C1AA1">
        <w:rPr>
          <w:rFonts w:ascii="Times New Roman" w:eastAsia="Times New Roman" w:hAnsi="Times New Roman" w:cs="Times New Roman"/>
          <w:sz w:val="24"/>
          <w:szCs w:val="24"/>
          <w:lang w:val="x-none" w:eastAsia="x-none"/>
        </w:rPr>
        <w:t>) о</w:t>
      </w:r>
      <w:r w:rsidR="00454222">
        <w:rPr>
          <w:rFonts w:ascii="Times New Roman" w:eastAsia="Times New Roman" w:hAnsi="Times New Roman" w:cs="Times New Roman"/>
          <w:sz w:val="24"/>
          <w:szCs w:val="24"/>
          <w:lang w:val="en-US" w:eastAsia="x-none"/>
        </w:rPr>
        <w:t> </w:t>
      </w:r>
      <w:r w:rsidR="0050033A" w:rsidRPr="004C1AA1">
        <w:rPr>
          <w:rFonts w:ascii="Times New Roman" w:eastAsia="Times New Roman" w:hAnsi="Times New Roman" w:cs="Times New Roman"/>
          <w:sz w:val="24"/>
          <w:szCs w:val="24"/>
          <w:lang w:val="x-none" w:eastAsia="x-none"/>
        </w:rPr>
        <w:t>нижеследующем:</w:t>
      </w:r>
    </w:p>
    <w:p w14:paraId="3C1CF1D1" w14:textId="731D3383" w:rsidR="00D35FD6" w:rsidRPr="004C1AA1" w:rsidRDefault="00D35FD6" w:rsidP="0022621E">
      <w:pPr>
        <w:pStyle w:val="afffa"/>
        <w:numPr>
          <w:ilvl w:val="0"/>
          <w:numId w:val="41"/>
        </w:numPr>
        <w:tabs>
          <w:tab w:val="left" w:pos="720"/>
          <w:tab w:val="left" w:pos="7895"/>
        </w:tabs>
        <w:autoSpaceDE w:val="0"/>
        <w:autoSpaceDN w:val="0"/>
        <w:adjustRightInd w:val="0"/>
        <w:spacing w:before="60"/>
        <w:jc w:val="center"/>
        <w:rPr>
          <w:b/>
          <w:bCs/>
          <w:lang w:eastAsia="x-none"/>
        </w:rPr>
      </w:pPr>
      <w:r w:rsidRPr="004C1AA1">
        <w:rPr>
          <w:b/>
          <w:bCs/>
          <w:lang w:val="x-none" w:eastAsia="x-none"/>
        </w:rPr>
        <w:t xml:space="preserve">Предмет </w:t>
      </w:r>
      <w:r w:rsidR="000175D8" w:rsidRPr="004C1AA1">
        <w:rPr>
          <w:b/>
          <w:bCs/>
          <w:lang w:eastAsia="x-none"/>
        </w:rPr>
        <w:t>Контракта</w:t>
      </w:r>
    </w:p>
    <w:p w14:paraId="2E27E94D" w14:textId="5F34D4A1" w:rsidR="00AD6B9B" w:rsidRDefault="00AF485A" w:rsidP="0022621E">
      <w:pPr>
        <w:shd w:val="clear" w:color="auto" w:fill="FFFFFF"/>
        <w:tabs>
          <w:tab w:val="left" w:pos="1195"/>
        </w:tabs>
        <w:spacing w:after="0" w:line="240" w:lineRule="auto"/>
        <w:ind w:firstLine="709"/>
        <w:jc w:val="both"/>
        <w:rPr>
          <w:rFonts w:ascii="Times New Roman" w:eastAsia="Times New Roman" w:hAnsi="Times New Roman" w:cs="Times New Roman"/>
          <w:color w:val="000000"/>
          <w:sz w:val="24"/>
          <w:szCs w:val="24"/>
          <w:lang w:eastAsia="ru-RU"/>
        </w:rPr>
      </w:pPr>
      <w:r w:rsidRPr="004C1AA1">
        <w:rPr>
          <w:rFonts w:ascii="Times New Roman" w:eastAsia="Times New Roman" w:hAnsi="Times New Roman" w:cs="Times New Roman"/>
          <w:color w:val="000000"/>
          <w:sz w:val="24"/>
          <w:szCs w:val="24"/>
          <w:lang w:eastAsia="ru-RU"/>
        </w:rPr>
        <w:t xml:space="preserve">1.1. По настоящему </w:t>
      </w:r>
      <w:r w:rsidR="007C6E83" w:rsidRPr="004C1AA1">
        <w:rPr>
          <w:rFonts w:ascii="Times New Roman" w:eastAsia="Times New Roman" w:hAnsi="Times New Roman" w:cs="Times New Roman"/>
          <w:color w:val="000000"/>
          <w:sz w:val="24"/>
          <w:szCs w:val="24"/>
          <w:lang w:eastAsia="ru-RU"/>
        </w:rPr>
        <w:t>К</w:t>
      </w:r>
      <w:r w:rsidRPr="004C1AA1">
        <w:rPr>
          <w:rFonts w:ascii="Times New Roman" w:eastAsia="Times New Roman" w:hAnsi="Times New Roman" w:cs="Times New Roman"/>
          <w:color w:val="000000"/>
          <w:sz w:val="24"/>
          <w:szCs w:val="24"/>
          <w:lang w:eastAsia="ru-RU"/>
        </w:rPr>
        <w:t xml:space="preserve">онтракту Исполнитель обязуется </w:t>
      </w:r>
      <w:r w:rsidR="00D859C7">
        <w:rPr>
          <w:rFonts w:ascii="Times New Roman" w:eastAsia="Times New Roman" w:hAnsi="Times New Roman" w:cs="Times New Roman"/>
          <w:b/>
          <w:color w:val="000000"/>
          <w:sz w:val="24"/>
          <w:szCs w:val="24"/>
          <w:lang w:eastAsia="ru-RU"/>
        </w:rPr>
        <w:t>оказать</w:t>
      </w:r>
      <w:r w:rsidRPr="00D859C7">
        <w:rPr>
          <w:rFonts w:ascii="Times New Roman" w:eastAsia="Times New Roman" w:hAnsi="Times New Roman" w:cs="Times New Roman"/>
          <w:b/>
          <w:color w:val="000000"/>
          <w:sz w:val="24"/>
          <w:szCs w:val="24"/>
          <w:lang w:eastAsia="ru-RU"/>
        </w:rPr>
        <w:t xml:space="preserve"> услуги</w:t>
      </w:r>
      <w:r w:rsidR="00611AD8" w:rsidRPr="00D859C7">
        <w:rPr>
          <w:rFonts w:ascii="Times New Roman" w:eastAsia="Times New Roman" w:hAnsi="Times New Roman" w:cs="Times New Roman"/>
          <w:b/>
          <w:color w:val="000000"/>
          <w:sz w:val="24"/>
          <w:szCs w:val="24"/>
          <w:lang w:eastAsia="ru-RU"/>
        </w:rPr>
        <w:t xml:space="preserve"> </w:t>
      </w:r>
      <w:r w:rsidR="009006FC" w:rsidRPr="00D859C7">
        <w:rPr>
          <w:rFonts w:ascii="Times New Roman" w:eastAsia="Times New Roman" w:hAnsi="Times New Roman" w:cs="Times New Roman"/>
          <w:b/>
          <w:color w:val="000000"/>
          <w:sz w:val="24"/>
          <w:szCs w:val="24"/>
          <w:lang w:eastAsia="ru-RU"/>
        </w:rPr>
        <w:t xml:space="preserve">по </w:t>
      </w:r>
      <w:r w:rsidR="00545C30">
        <w:rPr>
          <w:rFonts w:ascii="Times New Roman" w:eastAsia="Times New Roman" w:hAnsi="Times New Roman" w:cs="Times New Roman"/>
          <w:b/>
          <w:color w:val="000000"/>
          <w:sz w:val="24"/>
          <w:szCs w:val="24"/>
          <w:lang w:eastAsia="ru-RU"/>
        </w:rPr>
        <w:t xml:space="preserve">подписке на </w:t>
      </w:r>
      <w:r w:rsidR="00545C30" w:rsidRPr="00545C30">
        <w:rPr>
          <w:rFonts w:ascii="Times New Roman" w:eastAsia="Times New Roman" w:hAnsi="Times New Roman" w:cs="Times New Roman"/>
          <w:b/>
          <w:color w:val="000000"/>
          <w:sz w:val="24"/>
          <w:szCs w:val="24"/>
          <w:lang w:eastAsia="ru-RU"/>
        </w:rPr>
        <w:t>периодическ</w:t>
      </w:r>
      <w:r w:rsidR="00533BC0">
        <w:rPr>
          <w:rFonts w:ascii="Times New Roman" w:eastAsia="Times New Roman" w:hAnsi="Times New Roman" w:cs="Times New Roman"/>
          <w:b/>
          <w:color w:val="000000"/>
          <w:sz w:val="24"/>
          <w:szCs w:val="24"/>
          <w:lang w:eastAsia="ru-RU"/>
        </w:rPr>
        <w:t>о</w:t>
      </w:r>
      <w:r w:rsidR="00545C30" w:rsidRPr="00545C30">
        <w:rPr>
          <w:rFonts w:ascii="Times New Roman" w:eastAsia="Times New Roman" w:hAnsi="Times New Roman" w:cs="Times New Roman"/>
          <w:b/>
          <w:color w:val="000000"/>
          <w:sz w:val="24"/>
          <w:szCs w:val="24"/>
          <w:lang w:eastAsia="ru-RU"/>
        </w:rPr>
        <w:t xml:space="preserve">е </w:t>
      </w:r>
      <w:r w:rsidR="00533BC0">
        <w:rPr>
          <w:rFonts w:ascii="Times New Roman" w:eastAsia="Times New Roman" w:hAnsi="Times New Roman" w:cs="Times New Roman"/>
          <w:b/>
          <w:color w:val="000000"/>
          <w:sz w:val="24"/>
          <w:szCs w:val="24"/>
          <w:lang w:eastAsia="ru-RU"/>
        </w:rPr>
        <w:t>печатное издание</w:t>
      </w:r>
      <w:r w:rsidR="00545C30" w:rsidRPr="00545C30">
        <w:rPr>
          <w:rFonts w:ascii="Times New Roman" w:eastAsia="Times New Roman" w:hAnsi="Times New Roman" w:cs="Times New Roman"/>
          <w:b/>
          <w:color w:val="000000"/>
          <w:sz w:val="24"/>
          <w:szCs w:val="24"/>
          <w:lang w:eastAsia="ru-RU"/>
        </w:rPr>
        <w:t xml:space="preserve"> </w:t>
      </w:r>
      <w:r w:rsidRPr="004C1AA1">
        <w:rPr>
          <w:rFonts w:ascii="Times New Roman" w:eastAsia="Times New Roman" w:hAnsi="Times New Roman" w:cs="Times New Roman"/>
          <w:color w:val="000000"/>
          <w:sz w:val="24"/>
          <w:szCs w:val="24"/>
          <w:lang w:eastAsia="ru-RU"/>
        </w:rPr>
        <w:t xml:space="preserve">(далее </w:t>
      </w:r>
      <w:r w:rsidR="00611AD8" w:rsidRPr="004C1AA1">
        <w:rPr>
          <w:rFonts w:ascii="Times New Roman" w:eastAsia="Times New Roman" w:hAnsi="Times New Roman" w:cs="Times New Roman"/>
          <w:color w:val="000000"/>
          <w:sz w:val="24"/>
          <w:szCs w:val="24"/>
          <w:lang w:eastAsia="ru-RU"/>
        </w:rPr>
        <w:t>–</w:t>
      </w:r>
      <w:r w:rsidRPr="004C1AA1">
        <w:rPr>
          <w:rFonts w:ascii="Times New Roman" w:eastAsia="Times New Roman" w:hAnsi="Times New Roman" w:cs="Times New Roman"/>
          <w:color w:val="000000"/>
          <w:sz w:val="24"/>
          <w:szCs w:val="24"/>
          <w:lang w:eastAsia="ru-RU"/>
        </w:rPr>
        <w:t xml:space="preserve"> </w:t>
      </w:r>
      <w:r w:rsidR="0085152B" w:rsidRPr="004C1AA1">
        <w:rPr>
          <w:rFonts w:ascii="Times New Roman" w:eastAsia="Times New Roman" w:hAnsi="Times New Roman" w:cs="Times New Roman"/>
          <w:color w:val="000000"/>
          <w:sz w:val="24"/>
          <w:szCs w:val="24"/>
          <w:lang w:eastAsia="ru-RU"/>
        </w:rPr>
        <w:t>У</w:t>
      </w:r>
      <w:r w:rsidRPr="004C1AA1">
        <w:rPr>
          <w:rFonts w:ascii="Times New Roman" w:eastAsia="Times New Roman" w:hAnsi="Times New Roman" w:cs="Times New Roman"/>
          <w:color w:val="000000"/>
          <w:sz w:val="24"/>
          <w:szCs w:val="24"/>
          <w:lang w:eastAsia="ru-RU"/>
        </w:rPr>
        <w:t>слуги) в с</w:t>
      </w:r>
      <w:r w:rsidR="0022621E" w:rsidRPr="004C1AA1">
        <w:rPr>
          <w:rFonts w:ascii="Times New Roman" w:eastAsia="Times New Roman" w:hAnsi="Times New Roman" w:cs="Times New Roman"/>
          <w:color w:val="000000"/>
          <w:sz w:val="24"/>
          <w:szCs w:val="24"/>
          <w:lang w:eastAsia="ru-RU"/>
        </w:rPr>
        <w:t>рок, предусмотренный настоящим К</w:t>
      </w:r>
      <w:r w:rsidRPr="004C1AA1">
        <w:rPr>
          <w:rFonts w:ascii="Times New Roman" w:eastAsia="Times New Roman" w:hAnsi="Times New Roman" w:cs="Times New Roman"/>
          <w:color w:val="000000"/>
          <w:sz w:val="24"/>
          <w:szCs w:val="24"/>
          <w:lang w:eastAsia="ru-RU"/>
        </w:rPr>
        <w:t xml:space="preserve">онтрактом, </w:t>
      </w:r>
      <w:r w:rsidR="00AD6B9B" w:rsidRPr="004C1AA1">
        <w:rPr>
          <w:rFonts w:ascii="Times New Roman" w:eastAsia="Times New Roman" w:hAnsi="Times New Roman" w:cs="Times New Roman"/>
          <w:color w:val="000000"/>
          <w:sz w:val="24"/>
          <w:szCs w:val="24"/>
          <w:lang w:eastAsia="ru-RU"/>
        </w:rPr>
        <w:t>а Заказчик обязуется принять и оплат</w:t>
      </w:r>
      <w:bookmarkStart w:id="0" w:name="_GoBack"/>
      <w:bookmarkEnd w:id="0"/>
      <w:r w:rsidR="00AD6B9B" w:rsidRPr="004C1AA1">
        <w:rPr>
          <w:rFonts w:ascii="Times New Roman" w:eastAsia="Times New Roman" w:hAnsi="Times New Roman" w:cs="Times New Roman"/>
          <w:color w:val="000000"/>
          <w:sz w:val="24"/>
          <w:szCs w:val="24"/>
          <w:lang w:eastAsia="ru-RU"/>
        </w:rPr>
        <w:t xml:space="preserve">ить оказанные </w:t>
      </w:r>
      <w:r w:rsidR="0085152B" w:rsidRPr="004C1AA1">
        <w:rPr>
          <w:rFonts w:ascii="Times New Roman" w:eastAsia="Times New Roman" w:hAnsi="Times New Roman" w:cs="Times New Roman"/>
          <w:color w:val="000000"/>
          <w:sz w:val="24"/>
          <w:szCs w:val="24"/>
          <w:lang w:eastAsia="ru-RU"/>
        </w:rPr>
        <w:t>У</w:t>
      </w:r>
      <w:r w:rsidR="00AD6B9B" w:rsidRPr="004C1AA1">
        <w:rPr>
          <w:rFonts w:ascii="Times New Roman" w:eastAsia="Times New Roman" w:hAnsi="Times New Roman" w:cs="Times New Roman"/>
          <w:color w:val="000000"/>
          <w:sz w:val="24"/>
          <w:szCs w:val="24"/>
          <w:lang w:eastAsia="ru-RU"/>
        </w:rPr>
        <w:t>слуги на условиях, предусмотренных Контрактом.</w:t>
      </w:r>
    </w:p>
    <w:p w14:paraId="48A4C827" w14:textId="2861CF8D" w:rsidR="000E686F" w:rsidRPr="0090299A" w:rsidRDefault="000E686F" w:rsidP="000E686F">
      <w:pPr>
        <w:suppressAutoHyphens/>
        <w:overflowPunct w:val="0"/>
        <w:autoSpaceDE w:val="0"/>
        <w:spacing w:after="0" w:line="240" w:lineRule="auto"/>
        <w:ind w:firstLine="709"/>
        <w:jc w:val="both"/>
        <w:textAlignment w:val="baseline"/>
        <w:rPr>
          <w:rFonts w:ascii="Times New Roman" w:eastAsia="Times New Roman" w:hAnsi="Times New Roman" w:cs="Times New Roman"/>
          <w:b/>
          <w:sz w:val="24"/>
          <w:szCs w:val="24"/>
          <w:lang w:eastAsia="ar-SA"/>
        </w:rPr>
      </w:pPr>
      <w:r w:rsidRPr="0090299A">
        <w:rPr>
          <w:rFonts w:ascii="Times New Roman" w:eastAsia="Times New Roman" w:hAnsi="Times New Roman" w:cs="Times New Roman"/>
          <w:b/>
          <w:sz w:val="24"/>
          <w:szCs w:val="24"/>
          <w:lang w:eastAsia="ar-SA"/>
        </w:rPr>
        <w:t>ИКЗ</w:t>
      </w:r>
      <w:r w:rsidRPr="00F57954">
        <w:rPr>
          <w:rFonts w:ascii="Times New Roman" w:hAnsi="Times New Roman" w:cs="Times New Roman"/>
          <w:b/>
          <w:sz w:val="24"/>
          <w:szCs w:val="24"/>
        </w:rPr>
        <w:t xml:space="preserve">: </w:t>
      </w:r>
      <w:r w:rsidR="00F57954" w:rsidRPr="00F57954">
        <w:rPr>
          <w:rFonts w:ascii="Times New Roman" w:hAnsi="Times New Roman" w:cs="Times New Roman"/>
          <w:b/>
          <w:sz w:val="24"/>
          <w:szCs w:val="24"/>
        </w:rPr>
        <w:t>242780575021778050100100260000000000</w:t>
      </w:r>
    </w:p>
    <w:p w14:paraId="7A2D4CC9" w14:textId="4AD06058" w:rsidR="0022621E" w:rsidRPr="004C1AA1" w:rsidRDefault="0022621E" w:rsidP="0022621E">
      <w:pPr>
        <w:shd w:val="clear" w:color="auto" w:fill="FFFFFF"/>
        <w:tabs>
          <w:tab w:val="left" w:pos="1195"/>
        </w:tabs>
        <w:spacing w:after="0" w:line="240" w:lineRule="auto"/>
        <w:ind w:firstLine="709"/>
        <w:jc w:val="both"/>
        <w:rPr>
          <w:rFonts w:ascii="Times New Roman" w:eastAsia="Times New Roman" w:hAnsi="Times New Roman" w:cs="Times New Roman"/>
          <w:sz w:val="24"/>
          <w:szCs w:val="24"/>
          <w:lang w:eastAsia="ru-RU"/>
        </w:rPr>
      </w:pPr>
      <w:r w:rsidRPr="004C1AA1">
        <w:rPr>
          <w:rFonts w:ascii="Times New Roman" w:eastAsia="Times New Roman" w:hAnsi="Times New Roman" w:cs="Times New Roman"/>
          <w:color w:val="000000"/>
          <w:sz w:val="24"/>
          <w:szCs w:val="24"/>
          <w:lang w:eastAsia="ru-RU"/>
        </w:rPr>
        <w:t xml:space="preserve">1.2. Исполнитель оказывает </w:t>
      </w:r>
      <w:r w:rsidR="0085152B" w:rsidRPr="004C1AA1">
        <w:rPr>
          <w:rFonts w:ascii="Times New Roman" w:eastAsia="Times New Roman" w:hAnsi="Times New Roman" w:cs="Times New Roman"/>
          <w:color w:val="000000"/>
          <w:sz w:val="24"/>
          <w:szCs w:val="24"/>
          <w:lang w:eastAsia="ru-RU"/>
        </w:rPr>
        <w:t>У</w:t>
      </w:r>
      <w:r w:rsidRPr="004C1AA1">
        <w:rPr>
          <w:rFonts w:ascii="Times New Roman" w:eastAsia="Times New Roman" w:hAnsi="Times New Roman" w:cs="Times New Roman"/>
          <w:color w:val="000000"/>
          <w:sz w:val="24"/>
          <w:szCs w:val="24"/>
          <w:lang w:eastAsia="ru-RU"/>
        </w:rPr>
        <w:t xml:space="preserve">слуги </w:t>
      </w:r>
      <w:r w:rsidRPr="004C1AA1">
        <w:rPr>
          <w:rFonts w:ascii="Times New Roman" w:eastAsia="Times New Roman" w:hAnsi="Times New Roman" w:cs="Times New Roman"/>
          <w:sz w:val="24"/>
          <w:szCs w:val="24"/>
          <w:lang w:eastAsia="ru-RU"/>
        </w:rPr>
        <w:t>в соответствии с условиями Контракта, требованиями Описания объекта закупки (</w:t>
      </w:r>
      <w:r w:rsidR="009F14D8" w:rsidRPr="004C1AA1">
        <w:rPr>
          <w:rFonts w:ascii="Times New Roman" w:eastAsia="Times New Roman" w:hAnsi="Times New Roman" w:cs="Times New Roman"/>
          <w:sz w:val="24"/>
          <w:szCs w:val="24"/>
          <w:lang w:eastAsia="ru-RU"/>
        </w:rPr>
        <w:t xml:space="preserve">Приложение № 1 к </w:t>
      </w:r>
      <w:r w:rsidR="001C5AC0" w:rsidRPr="004C1AA1">
        <w:rPr>
          <w:rFonts w:ascii="Times New Roman" w:eastAsia="Times New Roman" w:hAnsi="Times New Roman" w:cs="Times New Roman"/>
          <w:sz w:val="24"/>
          <w:szCs w:val="24"/>
          <w:lang w:eastAsia="ru-RU"/>
        </w:rPr>
        <w:t xml:space="preserve">настоящему </w:t>
      </w:r>
      <w:r w:rsidR="009F14D8" w:rsidRPr="004C1AA1">
        <w:rPr>
          <w:rFonts w:ascii="Times New Roman" w:eastAsia="Times New Roman" w:hAnsi="Times New Roman" w:cs="Times New Roman"/>
          <w:sz w:val="24"/>
          <w:szCs w:val="24"/>
          <w:lang w:eastAsia="ru-RU"/>
        </w:rPr>
        <w:t>Контракту</w:t>
      </w:r>
      <w:r w:rsidRPr="004C1AA1">
        <w:rPr>
          <w:rFonts w:ascii="Times New Roman" w:eastAsia="Times New Roman" w:hAnsi="Times New Roman" w:cs="Times New Roman"/>
          <w:sz w:val="24"/>
          <w:szCs w:val="24"/>
          <w:lang w:eastAsia="ru-RU"/>
        </w:rPr>
        <w:t xml:space="preserve">), </w:t>
      </w:r>
      <w:r w:rsidR="00D25741">
        <w:rPr>
          <w:rFonts w:ascii="Times New Roman" w:eastAsia="Times New Roman" w:hAnsi="Times New Roman" w:cs="Times New Roman"/>
          <w:sz w:val="24"/>
          <w:szCs w:val="24"/>
          <w:lang w:eastAsia="ru-RU"/>
        </w:rPr>
        <w:t xml:space="preserve">Расчетом цены Контракта </w:t>
      </w:r>
      <w:r w:rsidRPr="004C1AA1">
        <w:rPr>
          <w:rFonts w:ascii="Times New Roman" w:eastAsia="Times New Roman" w:hAnsi="Times New Roman" w:cs="Times New Roman"/>
          <w:sz w:val="24"/>
          <w:szCs w:val="24"/>
          <w:lang w:eastAsia="ru-RU"/>
        </w:rPr>
        <w:t>(Приложение № 2</w:t>
      </w:r>
      <w:r w:rsidRPr="004C1AA1">
        <w:t xml:space="preserve"> </w:t>
      </w:r>
      <w:r w:rsidRPr="004C1AA1">
        <w:rPr>
          <w:rFonts w:ascii="Times New Roman" w:eastAsia="Times New Roman" w:hAnsi="Times New Roman" w:cs="Times New Roman"/>
          <w:sz w:val="24"/>
          <w:szCs w:val="24"/>
          <w:lang w:eastAsia="ru-RU"/>
        </w:rPr>
        <w:t xml:space="preserve">к </w:t>
      </w:r>
      <w:r w:rsidR="001C5AC0" w:rsidRPr="004C1AA1">
        <w:rPr>
          <w:rFonts w:ascii="Times New Roman" w:eastAsia="Times New Roman" w:hAnsi="Times New Roman" w:cs="Times New Roman"/>
          <w:sz w:val="24"/>
          <w:szCs w:val="24"/>
          <w:lang w:eastAsia="ru-RU"/>
        </w:rPr>
        <w:t xml:space="preserve">настоящему </w:t>
      </w:r>
      <w:r w:rsidRPr="004C1AA1">
        <w:rPr>
          <w:rFonts w:ascii="Times New Roman" w:eastAsia="Times New Roman" w:hAnsi="Times New Roman" w:cs="Times New Roman"/>
          <w:sz w:val="24"/>
          <w:szCs w:val="24"/>
          <w:lang w:eastAsia="ru-RU"/>
        </w:rPr>
        <w:t xml:space="preserve">Контракту), определяющими цену </w:t>
      </w:r>
      <w:r w:rsidR="0085152B" w:rsidRPr="004C1AA1">
        <w:rPr>
          <w:rFonts w:ascii="Times New Roman" w:eastAsia="Times New Roman" w:hAnsi="Times New Roman" w:cs="Times New Roman"/>
          <w:sz w:val="24"/>
          <w:szCs w:val="24"/>
          <w:lang w:eastAsia="ru-RU"/>
        </w:rPr>
        <w:t>У</w:t>
      </w:r>
      <w:r w:rsidRPr="004C1AA1">
        <w:rPr>
          <w:rFonts w:ascii="Times New Roman" w:eastAsia="Times New Roman" w:hAnsi="Times New Roman" w:cs="Times New Roman"/>
          <w:sz w:val="24"/>
          <w:szCs w:val="24"/>
          <w:lang w:eastAsia="ru-RU"/>
        </w:rPr>
        <w:t>слуг, порядок и сроки их оказания.</w:t>
      </w:r>
    </w:p>
    <w:p w14:paraId="171F95E6" w14:textId="223A04D5" w:rsidR="00006629" w:rsidRPr="004C1AA1" w:rsidRDefault="00006629" w:rsidP="00AF485A">
      <w:pPr>
        <w:shd w:val="clear" w:color="auto" w:fill="FFFFFF"/>
        <w:tabs>
          <w:tab w:val="left" w:pos="1195"/>
        </w:tabs>
        <w:spacing w:after="0" w:line="240" w:lineRule="auto"/>
        <w:ind w:firstLine="709"/>
        <w:jc w:val="both"/>
        <w:rPr>
          <w:rFonts w:ascii="Times New Roman" w:eastAsia="Times New Roman" w:hAnsi="Times New Roman" w:cs="Times New Roman"/>
          <w:color w:val="000000"/>
          <w:sz w:val="24"/>
          <w:szCs w:val="24"/>
          <w:lang w:eastAsia="ru-RU"/>
        </w:rPr>
      </w:pPr>
      <w:r w:rsidRPr="004C1AA1">
        <w:rPr>
          <w:rFonts w:ascii="Times New Roman" w:eastAsia="Times New Roman" w:hAnsi="Times New Roman" w:cs="Times New Roman"/>
          <w:color w:val="000000"/>
          <w:sz w:val="24"/>
          <w:szCs w:val="24"/>
          <w:lang w:eastAsia="ru-RU"/>
        </w:rPr>
        <w:t xml:space="preserve">Состав оказываемых </w:t>
      </w:r>
      <w:r w:rsidR="0085152B" w:rsidRPr="004C1AA1">
        <w:rPr>
          <w:rFonts w:ascii="Times New Roman" w:eastAsia="Times New Roman" w:hAnsi="Times New Roman" w:cs="Times New Roman"/>
          <w:color w:val="000000"/>
          <w:sz w:val="24"/>
          <w:szCs w:val="24"/>
          <w:lang w:eastAsia="ru-RU"/>
        </w:rPr>
        <w:t>У</w:t>
      </w:r>
      <w:r w:rsidRPr="004C1AA1">
        <w:rPr>
          <w:rFonts w:ascii="Times New Roman" w:eastAsia="Times New Roman" w:hAnsi="Times New Roman" w:cs="Times New Roman"/>
          <w:color w:val="000000"/>
          <w:sz w:val="24"/>
          <w:szCs w:val="24"/>
          <w:lang w:eastAsia="ru-RU"/>
        </w:rPr>
        <w:t>слуг по Контракту, их функциональные, технические и</w:t>
      </w:r>
      <w:r w:rsidR="00454222">
        <w:rPr>
          <w:rFonts w:ascii="Times New Roman" w:eastAsia="Times New Roman" w:hAnsi="Times New Roman" w:cs="Times New Roman"/>
          <w:color w:val="000000"/>
          <w:sz w:val="24"/>
          <w:szCs w:val="24"/>
          <w:lang w:eastAsia="ru-RU"/>
        </w:rPr>
        <w:t> </w:t>
      </w:r>
      <w:r w:rsidRPr="004C1AA1">
        <w:rPr>
          <w:rFonts w:ascii="Times New Roman" w:eastAsia="Times New Roman" w:hAnsi="Times New Roman" w:cs="Times New Roman"/>
          <w:color w:val="000000"/>
          <w:sz w:val="24"/>
          <w:szCs w:val="24"/>
          <w:lang w:eastAsia="ru-RU"/>
        </w:rPr>
        <w:t>качественные характеристики установлены Описанием объекта закупки.</w:t>
      </w:r>
    </w:p>
    <w:p w14:paraId="7A03ACDB" w14:textId="6C477AFF" w:rsidR="00006629" w:rsidRPr="005C5304" w:rsidRDefault="00AF485A" w:rsidP="00AF485A">
      <w:pPr>
        <w:shd w:val="clear" w:color="auto" w:fill="FFFFFF"/>
        <w:tabs>
          <w:tab w:val="left" w:pos="1195"/>
        </w:tabs>
        <w:spacing w:after="0" w:line="240" w:lineRule="auto"/>
        <w:ind w:firstLine="709"/>
        <w:jc w:val="both"/>
        <w:rPr>
          <w:rFonts w:ascii="Times New Roman" w:eastAsia="Times New Roman" w:hAnsi="Times New Roman" w:cs="Times New Roman"/>
          <w:color w:val="000000"/>
          <w:sz w:val="24"/>
          <w:szCs w:val="24"/>
          <w:lang w:eastAsia="ru-RU"/>
        </w:rPr>
      </w:pPr>
      <w:r w:rsidRPr="005C5304">
        <w:rPr>
          <w:rFonts w:ascii="Times New Roman" w:eastAsia="Times New Roman" w:hAnsi="Times New Roman" w:cs="Times New Roman"/>
          <w:color w:val="000000"/>
          <w:sz w:val="24"/>
          <w:szCs w:val="24"/>
          <w:lang w:eastAsia="ru-RU"/>
        </w:rPr>
        <w:t>1.</w:t>
      </w:r>
      <w:r w:rsidR="0022621E" w:rsidRPr="005C5304">
        <w:rPr>
          <w:rFonts w:ascii="Times New Roman" w:eastAsia="Times New Roman" w:hAnsi="Times New Roman" w:cs="Times New Roman"/>
          <w:color w:val="000000"/>
          <w:sz w:val="24"/>
          <w:szCs w:val="24"/>
          <w:lang w:eastAsia="ru-RU"/>
        </w:rPr>
        <w:t>3</w:t>
      </w:r>
      <w:r w:rsidRPr="005C5304">
        <w:rPr>
          <w:rFonts w:ascii="Times New Roman" w:eastAsia="Times New Roman" w:hAnsi="Times New Roman" w:cs="Times New Roman"/>
          <w:color w:val="000000"/>
          <w:sz w:val="24"/>
          <w:szCs w:val="24"/>
          <w:lang w:eastAsia="ru-RU"/>
        </w:rPr>
        <w:t xml:space="preserve">. </w:t>
      </w:r>
      <w:r w:rsidR="00006629" w:rsidRPr="005C5304">
        <w:rPr>
          <w:rFonts w:ascii="Times New Roman" w:eastAsia="Times New Roman" w:hAnsi="Times New Roman" w:cs="Times New Roman"/>
          <w:color w:val="000000"/>
          <w:sz w:val="24"/>
          <w:szCs w:val="24"/>
          <w:lang w:eastAsia="ru-RU"/>
        </w:rPr>
        <w:t xml:space="preserve">Место оказания </w:t>
      </w:r>
      <w:r w:rsidR="0085152B" w:rsidRPr="005C5304">
        <w:rPr>
          <w:rFonts w:ascii="Times New Roman" w:eastAsia="Times New Roman" w:hAnsi="Times New Roman" w:cs="Times New Roman"/>
          <w:color w:val="000000"/>
          <w:sz w:val="24"/>
          <w:szCs w:val="24"/>
          <w:lang w:eastAsia="ru-RU"/>
        </w:rPr>
        <w:t>У</w:t>
      </w:r>
      <w:r w:rsidR="00006629" w:rsidRPr="005C5304">
        <w:rPr>
          <w:rFonts w:ascii="Times New Roman" w:eastAsia="Times New Roman" w:hAnsi="Times New Roman" w:cs="Times New Roman"/>
          <w:color w:val="000000"/>
          <w:sz w:val="24"/>
          <w:szCs w:val="24"/>
          <w:lang w:eastAsia="ru-RU"/>
        </w:rPr>
        <w:t xml:space="preserve">слуг: </w:t>
      </w:r>
      <w:r w:rsidR="009006FC" w:rsidRPr="005C5304">
        <w:rPr>
          <w:rFonts w:ascii="Times New Roman" w:eastAsia="Times New Roman" w:hAnsi="Times New Roman" w:cs="Times New Roman"/>
          <w:color w:val="000000"/>
          <w:sz w:val="24"/>
          <w:szCs w:val="24"/>
          <w:lang w:eastAsia="ru-RU"/>
        </w:rPr>
        <w:t>г. Санкт-Петербург, ул. Ивана Черных, д. 7, лит. А.</w:t>
      </w:r>
    </w:p>
    <w:p w14:paraId="67A7B28F" w14:textId="7DD04B85" w:rsidR="00351CC6" w:rsidRPr="005C5304" w:rsidRDefault="00351CC6" w:rsidP="00351CC6">
      <w:pPr>
        <w:pStyle w:val="2f6"/>
        <w:jc w:val="both"/>
        <w:rPr>
          <w:rFonts w:ascii="Times New Roman" w:hAnsi="Times New Roman"/>
          <w:color w:val="332E2D"/>
          <w:spacing w:val="2"/>
          <w:sz w:val="24"/>
          <w:szCs w:val="24"/>
          <w:lang w:val="ru-RU"/>
        </w:rPr>
      </w:pPr>
      <w:r w:rsidRPr="005C5304">
        <w:rPr>
          <w:rFonts w:ascii="Times New Roman" w:hAnsi="Times New Roman"/>
          <w:color w:val="000000"/>
          <w:sz w:val="24"/>
          <w:szCs w:val="24"/>
          <w:lang w:val="ru-RU" w:eastAsia="ru-RU"/>
        </w:rPr>
        <w:t xml:space="preserve">            </w:t>
      </w:r>
      <w:r w:rsidR="00006629" w:rsidRPr="005C5304">
        <w:rPr>
          <w:rFonts w:ascii="Times New Roman" w:hAnsi="Times New Roman"/>
          <w:color w:val="000000"/>
          <w:sz w:val="24"/>
          <w:szCs w:val="24"/>
          <w:lang w:val="ru-RU" w:eastAsia="ru-RU"/>
        </w:rPr>
        <w:t xml:space="preserve">1.4. </w:t>
      </w:r>
      <w:r w:rsidRPr="005C5304">
        <w:rPr>
          <w:rFonts w:ascii="Times New Roman" w:hAnsi="Times New Roman"/>
          <w:color w:val="332E2D"/>
          <w:spacing w:val="2"/>
          <w:sz w:val="24"/>
          <w:szCs w:val="24"/>
          <w:lang w:val="ru-RU"/>
        </w:rPr>
        <w:t>Сроки оказания услуг:</w:t>
      </w:r>
    </w:p>
    <w:p w14:paraId="442C81DF" w14:textId="6CFE0FC9" w:rsidR="00351CC6" w:rsidRPr="005C5304" w:rsidRDefault="005E738F" w:rsidP="00351CC6">
      <w:pPr>
        <w:spacing w:after="0" w:line="240" w:lineRule="auto"/>
        <w:jc w:val="both"/>
        <w:rPr>
          <w:rFonts w:ascii="Times New Roman" w:hAnsi="Times New Roman" w:cs="Times New Roman"/>
          <w:sz w:val="24"/>
          <w:szCs w:val="24"/>
        </w:rPr>
      </w:pPr>
      <w:r w:rsidRPr="005C5304">
        <w:rPr>
          <w:rFonts w:ascii="Times New Roman" w:hAnsi="Times New Roman" w:cs="Times New Roman"/>
          <w:color w:val="332E2D"/>
          <w:spacing w:val="2"/>
          <w:sz w:val="24"/>
          <w:szCs w:val="24"/>
        </w:rPr>
        <w:t xml:space="preserve">             </w:t>
      </w:r>
      <w:r w:rsidR="00351CC6" w:rsidRPr="005C5304">
        <w:rPr>
          <w:rFonts w:ascii="Times New Roman" w:hAnsi="Times New Roman" w:cs="Times New Roman"/>
          <w:color w:val="332E2D"/>
          <w:spacing w:val="2"/>
          <w:sz w:val="24"/>
          <w:szCs w:val="24"/>
        </w:rPr>
        <w:t xml:space="preserve">- поставка </w:t>
      </w:r>
      <w:r w:rsidR="00351CC6" w:rsidRPr="005C5304">
        <w:rPr>
          <w:rFonts w:ascii="Times New Roman" w:hAnsi="Times New Roman" w:cs="Times New Roman"/>
          <w:sz w:val="24"/>
          <w:szCs w:val="24"/>
        </w:rPr>
        <w:t>журнала «</w:t>
      </w:r>
      <w:r w:rsidR="00545C30">
        <w:rPr>
          <w:rFonts w:ascii="Times New Roman" w:hAnsi="Times New Roman" w:cs="Times New Roman"/>
          <w:sz w:val="24"/>
          <w:szCs w:val="24"/>
        </w:rPr>
        <w:t xml:space="preserve">Инженерные </w:t>
      </w:r>
      <w:r w:rsidR="00883FF8">
        <w:rPr>
          <w:rFonts w:ascii="Times New Roman" w:hAnsi="Times New Roman" w:cs="Times New Roman"/>
          <w:sz w:val="24"/>
          <w:szCs w:val="24"/>
        </w:rPr>
        <w:t>изыскания</w:t>
      </w:r>
      <w:r w:rsidR="00351CC6" w:rsidRPr="005C5304">
        <w:rPr>
          <w:rFonts w:ascii="Times New Roman" w:hAnsi="Times New Roman" w:cs="Times New Roman"/>
          <w:sz w:val="24"/>
          <w:szCs w:val="24"/>
        </w:rPr>
        <w:t>» осуществляется</w:t>
      </w:r>
      <w:r w:rsidR="00C6499B">
        <w:rPr>
          <w:rFonts w:ascii="Times New Roman" w:hAnsi="Times New Roman" w:cs="Times New Roman"/>
          <w:sz w:val="24"/>
          <w:szCs w:val="24"/>
        </w:rPr>
        <w:t xml:space="preserve"> с момента заключения контракта</w:t>
      </w:r>
      <w:r w:rsidR="000843E8">
        <w:rPr>
          <w:rFonts w:ascii="Times New Roman" w:hAnsi="Times New Roman" w:cs="Times New Roman"/>
          <w:sz w:val="24"/>
          <w:szCs w:val="24"/>
        </w:rPr>
        <w:t xml:space="preserve"> по 31.12.2024</w:t>
      </w:r>
      <w:r w:rsidR="00C73D2F" w:rsidRPr="005C5304">
        <w:rPr>
          <w:rFonts w:ascii="Times New Roman" w:hAnsi="Times New Roman" w:cs="Times New Roman"/>
          <w:sz w:val="24"/>
          <w:szCs w:val="24"/>
        </w:rPr>
        <w:t xml:space="preserve"> </w:t>
      </w:r>
      <w:r w:rsidR="00351CC6" w:rsidRPr="005C5304">
        <w:rPr>
          <w:rFonts w:ascii="Times New Roman" w:hAnsi="Times New Roman" w:cs="Times New Roman"/>
          <w:sz w:val="24"/>
          <w:szCs w:val="24"/>
        </w:rPr>
        <w:t>г.</w:t>
      </w:r>
      <w:r w:rsidRPr="005C5304">
        <w:rPr>
          <w:rFonts w:ascii="Times New Roman" w:hAnsi="Times New Roman" w:cs="Times New Roman"/>
          <w:sz w:val="24"/>
          <w:szCs w:val="24"/>
        </w:rPr>
        <w:t xml:space="preserve"> (включительно</w:t>
      </w:r>
      <w:r w:rsidR="00CF03D8" w:rsidRPr="005C5304">
        <w:rPr>
          <w:rFonts w:ascii="Times New Roman" w:hAnsi="Times New Roman" w:cs="Times New Roman"/>
          <w:sz w:val="24"/>
          <w:szCs w:val="24"/>
        </w:rPr>
        <w:t xml:space="preserve">), </w:t>
      </w:r>
      <w:r w:rsidR="0027333C">
        <w:rPr>
          <w:rFonts w:ascii="Times New Roman" w:hAnsi="Times New Roman" w:cs="Times New Roman"/>
          <w:sz w:val="24"/>
          <w:szCs w:val="24"/>
        </w:rPr>
        <w:t>один раз в три месяца</w:t>
      </w:r>
      <w:r w:rsidR="00CD5D45">
        <w:rPr>
          <w:rFonts w:ascii="Times New Roman" w:hAnsi="Times New Roman" w:cs="Times New Roman"/>
          <w:sz w:val="24"/>
          <w:szCs w:val="24"/>
        </w:rPr>
        <w:t xml:space="preserve"> (квартал)</w:t>
      </w:r>
      <w:r w:rsidR="00CF03D8" w:rsidRPr="005C5304">
        <w:rPr>
          <w:rFonts w:ascii="Times New Roman" w:hAnsi="Times New Roman" w:cs="Times New Roman"/>
          <w:sz w:val="24"/>
          <w:szCs w:val="24"/>
        </w:rPr>
        <w:t xml:space="preserve">, </w:t>
      </w:r>
      <w:r w:rsidR="00C6499B">
        <w:rPr>
          <w:rFonts w:ascii="Times New Roman" w:hAnsi="Times New Roman" w:cs="Times New Roman"/>
          <w:color w:val="332E2D"/>
          <w:spacing w:val="2"/>
          <w:sz w:val="24"/>
          <w:szCs w:val="24"/>
        </w:rPr>
        <w:t>со дня выхода издания из печати.</w:t>
      </w:r>
      <w:r w:rsidR="00351CC6" w:rsidRPr="005C5304">
        <w:rPr>
          <w:rFonts w:ascii="Times New Roman" w:hAnsi="Times New Roman" w:cs="Times New Roman"/>
          <w:sz w:val="24"/>
          <w:szCs w:val="24"/>
        </w:rPr>
        <w:t xml:space="preserve">  </w:t>
      </w:r>
    </w:p>
    <w:p w14:paraId="087EFF6B" w14:textId="55C6C9B8" w:rsidR="005E738F" w:rsidRPr="005C5304" w:rsidRDefault="005E738F" w:rsidP="005C5304">
      <w:pPr>
        <w:spacing w:after="0" w:line="240" w:lineRule="auto"/>
        <w:jc w:val="both"/>
        <w:rPr>
          <w:rFonts w:ascii="Times New Roman" w:hAnsi="Times New Roman" w:cs="Times New Roman"/>
          <w:sz w:val="24"/>
          <w:szCs w:val="24"/>
        </w:rPr>
      </w:pPr>
      <w:r w:rsidRPr="005C5304">
        <w:rPr>
          <w:rFonts w:ascii="Times New Roman" w:hAnsi="Times New Roman" w:cs="Times New Roman"/>
          <w:color w:val="332E2D"/>
          <w:spacing w:val="2"/>
          <w:sz w:val="24"/>
          <w:szCs w:val="24"/>
        </w:rPr>
        <w:t xml:space="preserve">           </w:t>
      </w:r>
      <w:r w:rsidR="00C6499B">
        <w:rPr>
          <w:rFonts w:ascii="Times New Roman" w:hAnsi="Times New Roman" w:cs="Times New Roman"/>
          <w:spacing w:val="2"/>
          <w:sz w:val="24"/>
          <w:szCs w:val="24"/>
        </w:rPr>
        <w:t>1.5</w:t>
      </w:r>
      <w:r w:rsidR="00351CC6" w:rsidRPr="005C5304">
        <w:rPr>
          <w:rFonts w:ascii="Times New Roman" w:hAnsi="Times New Roman" w:cs="Times New Roman"/>
          <w:spacing w:val="2"/>
          <w:sz w:val="24"/>
          <w:szCs w:val="24"/>
        </w:rPr>
        <w:t xml:space="preserve">. </w:t>
      </w:r>
      <w:r w:rsidRPr="005C5304">
        <w:rPr>
          <w:rFonts w:ascii="Times New Roman" w:hAnsi="Times New Roman" w:cs="Times New Roman"/>
          <w:sz w:val="24"/>
          <w:szCs w:val="24"/>
        </w:rPr>
        <w:t xml:space="preserve">Доставка </w:t>
      </w:r>
      <w:r w:rsidR="00CD5828" w:rsidRPr="005C5304">
        <w:rPr>
          <w:rFonts w:ascii="Times New Roman" w:hAnsi="Times New Roman" w:cs="Times New Roman"/>
          <w:sz w:val="24"/>
          <w:szCs w:val="24"/>
        </w:rPr>
        <w:t>периодической</w:t>
      </w:r>
      <w:r w:rsidRPr="005C5304">
        <w:rPr>
          <w:rFonts w:ascii="Times New Roman" w:hAnsi="Times New Roman" w:cs="Times New Roman"/>
          <w:sz w:val="24"/>
          <w:szCs w:val="24"/>
        </w:rPr>
        <w:t xml:space="preserve"> печатн</w:t>
      </w:r>
      <w:r w:rsidR="00CD5828" w:rsidRPr="005C5304">
        <w:rPr>
          <w:rFonts w:ascii="Times New Roman" w:hAnsi="Times New Roman" w:cs="Times New Roman"/>
          <w:sz w:val="24"/>
          <w:szCs w:val="24"/>
        </w:rPr>
        <w:t>ой</w:t>
      </w:r>
      <w:r w:rsidRPr="005C5304">
        <w:rPr>
          <w:rFonts w:ascii="Times New Roman" w:hAnsi="Times New Roman" w:cs="Times New Roman"/>
          <w:sz w:val="24"/>
          <w:szCs w:val="24"/>
        </w:rPr>
        <w:t xml:space="preserve"> </w:t>
      </w:r>
      <w:r w:rsidR="00CD5828" w:rsidRPr="005C5304">
        <w:rPr>
          <w:rFonts w:ascii="Times New Roman" w:hAnsi="Times New Roman" w:cs="Times New Roman"/>
          <w:sz w:val="24"/>
          <w:szCs w:val="24"/>
        </w:rPr>
        <w:t>продукции</w:t>
      </w:r>
      <w:r w:rsidRPr="005C5304">
        <w:rPr>
          <w:rFonts w:ascii="Times New Roman" w:hAnsi="Times New Roman" w:cs="Times New Roman"/>
          <w:sz w:val="24"/>
          <w:szCs w:val="24"/>
        </w:rPr>
        <w:t xml:space="preserve"> производится Исполнителем </w:t>
      </w:r>
      <w:r w:rsidR="00FD7608" w:rsidRPr="005C5304">
        <w:rPr>
          <w:rFonts w:ascii="Times New Roman" w:hAnsi="Times New Roman" w:cs="Times New Roman"/>
          <w:sz w:val="24"/>
          <w:szCs w:val="24"/>
        </w:rPr>
        <w:t>с</w:t>
      </w:r>
      <w:r w:rsidR="00454222" w:rsidRPr="005C5304">
        <w:rPr>
          <w:rFonts w:ascii="Times New Roman" w:hAnsi="Times New Roman" w:cs="Times New Roman"/>
          <w:sz w:val="24"/>
          <w:szCs w:val="24"/>
          <w:lang w:val="en-US"/>
        </w:rPr>
        <w:t> </w:t>
      </w:r>
      <w:r w:rsidR="00FD7608" w:rsidRPr="005C5304">
        <w:rPr>
          <w:rFonts w:ascii="Times New Roman" w:hAnsi="Times New Roman" w:cs="Times New Roman"/>
          <w:sz w:val="24"/>
          <w:szCs w:val="24"/>
        </w:rPr>
        <w:t>понедельника по четверг с 9:00 до 17:00 часов, в пятницу, а также в предпраздничные дни с</w:t>
      </w:r>
      <w:r w:rsidR="00454222" w:rsidRPr="005C5304">
        <w:rPr>
          <w:rFonts w:ascii="Times New Roman" w:hAnsi="Times New Roman" w:cs="Times New Roman"/>
          <w:sz w:val="24"/>
          <w:szCs w:val="24"/>
          <w:lang w:val="en-US"/>
        </w:rPr>
        <w:t> </w:t>
      </w:r>
      <w:r w:rsidR="00FD7608" w:rsidRPr="005C5304">
        <w:rPr>
          <w:rFonts w:ascii="Times New Roman" w:hAnsi="Times New Roman" w:cs="Times New Roman"/>
          <w:sz w:val="24"/>
          <w:szCs w:val="24"/>
        </w:rPr>
        <w:t xml:space="preserve">9:00 до 16:00 часов, перерыв на обед с 13:00 до 14:00 </w:t>
      </w:r>
      <w:r w:rsidR="005C5304" w:rsidRPr="005C5304">
        <w:rPr>
          <w:rFonts w:ascii="Times New Roman" w:hAnsi="Times New Roman" w:cs="Times New Roman"/>
          <w:sz w:val="24"/>
          <w:szCs w:val="24"/>
        </w:rPr>
        <w:t>часов своими</w:t>
      </w:r>
      <w:r w:rsidRPr="005C5304">
        <w:rPr>
          <w:rFonts w:ascii="Times New Roman" w:hAnsi="Times New Roman" w:cs="Times New Roman"/>
          <w:sz w:val="24"/>
          <w:szCs w:val="24"/>
        </w:rPr>
        <w:t xml:space="preserve"> силами и за свой счет.</w:t>
      </w:r>
    </w:p>
    <w:p w14:paraId="38482207" w14:textId="77777777" w:rsidR="00FD7608" w:rsidRPr="005C5304" w:rsidRDefault="00FD7608" w:rsidP="00FD7608">
      <w:pPr>
        <w:pStyle w:val="afff8"/>
        <w:ind w:firstLine="709"/>
        <w:jc w:val="both"/>
        <w:rPr>
          <w:color w:val="FF0000"/>
        </w:rPr>
      </w:pPr>
    </w:p>
    <w:p w14:paraId="39691F02" w14:textId="71FE55BE" w:rsidR="00006629" w:rsidRPr="004C1AA1" w:rsidRDefault="005E738F" w:rsidP="005E738F">
      <w:pPr>
        <w:spacing w:after="0" w:line="240" w:lineRule="auto"/>
        <w:jc w:val="both"/>
        <w:rPr>
          <w:rFonts w:ascii="Times New Roman" w:eastAsiaTheme="minorEastAsia" w:hAnsi="Times New Roman" w:cs="Times New Roman"/>
          <w:sz w:val="24"/>
          <w:szCs w:val="24"/>
          <w:lang w:eastAsia="ru-RU"/>
        </w:rPr>
      </w:pPr>
      <w:r w:rsidRPr="004C1AA1">
        <w:rPr>
          <w:rFonts w:ascii="Times New Roman" w:eastAsiaTheme="minorEastAsia" w:hAnsi="Times New Roman" w:cs="Times New Roman"/>
          <w:b/>
          <w:bCs/>
          <w:sz w:val="24"/>
          <w:szCs w:val="24"/>
          <w:lang w:eastAsia="ru-RU"/>
        </w:rPr>
        <w:t xml:space="preserve">                                                        </w:t>
      </w:r>
      <w:r w:rsidR="00006629" w:rsidRPr="004C1AA1">
        <w:rPr>
          <w:rFonts w:ascii="Times New Roman" w:eastAsiaTheme="minorEastAsia" w:hAnsi="Times New Roman" w:cs="Times New Roman"/>
          <w:b/>
          <w:bCs/>
          <w:sz w:val="24"/>
          <w:szCs w:val="24"/>
          <w:lang w:eastAsia="ru-RU"/>
        </w:rPr>
        <w:t>2. Цена Контракта и порядок расчетов</w:t>
      </w:r>
    </w:p>
    <w:p w14:paraId="237865C4" w14:textId="4477A0D2" w:rsidR="004A6533" w:rsidRPr="004C1AA1" w:rsidRDefault="004A6533" w:rsidP="00AF485A">
      <w:pPr>
        <w:shd w:val="clear" w:color="auto" w:fill="FFFFFF"/>
        <w:tabs>
          <w:tab w:val="left" w:pos="1195"/>
        </w:tabs>
        <w:spacing w:after="0" w:line="240" w:lineRule="auto"/>
        <w:ind w:firstLine="709"/>
        <w:jc w:val="both"/>
        <w:rPr>
          <w:rFonts w:ascii="Times New Roman" w:eastAsia="Times New Roman" w:hAnsi="Times New Roman" w:cs="Times New Roman"/>
          <w:color w:val="000000"/>
          <w:sz w:val="24"/>
          <w:szCs w:val="24"/>
          <w:lang w:eastAsia="ru-RU"/>
        </w:rPr>
      </w:pPr>
    </w:p>
    <w:p w14:paraId="4C5BFC0F" w14:textId="76D15217" w:rsidR="00006629" w:rsidRPr="004C1AA1" w:rsidRDefault="00006629" w:rsidP="00006629">
      <w:pPr>
        <w:shd w:val="clear" w:color="auto" w:fill="FFFFFF"/>
        <w:tabs>
          <w:tab w:val="left" w:pos="1195"/>
        </w:tabs>
        <w:spacing w:after="0" w:line="240" w:lineRule="auto"/>
        <w:ind w:firstLine="709"/>
        <w:jc w:val="both"/>
        <w:rPr>
          <w:rFonts w:ascii="Times New Roman" w:eastAsia="Times New Roman" w:hAnsi="Times New Roman" w:cs="Times New Roman"/>
          <w:color w:val="000000"/>
          <w:sz w:val="24"/>
          <w:szCs w:val="24"/>
          <w:lang w:eastAsia="ru-RU"/>
        </w:rPr>
      </w:pPr>
      <w:r w:rsidRPr="004C1AA1">
        <w:rPr>
          <w:rFonts w:ascii="Times New Roman" w:eastAsia="Times New Roman" w:hAnsi="Times New Roman" w:cs="Times New Roman"/>
          <w:color w:val="000000"/>
          <w:sz w:val="24"/>
          <w:szCs w:val="24"/>
          <w:lang w:eastAsia="ru-RU"/>
        </w:rPr>
        <w:t>2.1.</w:t>
      </w:r>
      <w:r w:rsidRPr="004C1AA1">
        <w:rPr>
          <w:rFonts w:ascii="Times New Roman" w:eastAsia="Times New Roman" w:hAnsi="Times New Roman" w:cs="Times New Roman"/>
          <w:color w:val="000000"/>
          <w:sz w:val="24"/>
          <w:szCs w:val="24"/>
          <w:lang w:eastAsia="ru-RU"/>
        </w:rPr>
        <w:tab/>
        <w:t xml:space="preserve"> Цена Контракта составляет _______________ (________________</w:t>
      </w:r>
      <w:r w:rsidR="00540283" w:rsidRPr="004C1AA1">
        <w:rPr>
          <w:rFonts w:ascii="Times New Roman" w:eastAsia="Times New Roman" w:hAnsi="Times New Roman" w:cs="Times New Roman"/>
          <w:color w:val="000000"/>
          <w:sz w:val="24"/>
          <w:szCs w:val="24"/>
          <w:lang w:eastAsia="ru-RU"/>
        </w:rPr>
        <w:t xml:space="preserve">_____) рублей, </w:t>
      </w:r>
      <w:r w:rsidR="006B68AA">
        <w:rPr>
          <w:rFonts w:ascii="Times New Roman" w:eastAsia="Times New Roman" w:hAnsi="Times New Roman" w:cs="Times New Roman"/>
          <w:sz w:val="24"/>
          <w:szCs w:val="24"/>
          <w:lang w:eastAsia="ru-RU"/>
        </w:rPr>
        <w:t xml:space="preserve">с </w:t>
      </w:r>
      <w:r w:rsidR="006B68AA" w:rsidRPr="002C7309">
        <w:rPr>
          <w:rFonts w:ascii="Times New Roman" w:eastAsia="Times New Roman" w:hAnsi="Times New Roman" w:cs="Times New Roman"/>
          <w:sz w:val="24"/>
          <w:szCs w:val="24"/>
          <w:lang w:eastAsia="ru-RU"/>
        </w:rPr>
        <w:t>НДС/</w:t>
      </w:r>
      <w:r w:rsidR="006B68AA" w:rsidRPr="002C7309">
        <w:rPr>
          <w:rFonts w:ascii="Times New Roman" w:eastAsia="Times New Roman" w:hAnsi="Times New Roman" w:cs="Times New Roman"/>
          <w:color w:val="000000"/>
          <w:sz w:val="24"/>
          <w:szCs w:val="24"/>
          <w:lang w:eastAsia="ru-RU"/>
        </w:rPr>
        <w:t xml:space="preserve"> </w:t>
      </w:r>
      <w:r w:rsidR="006B68AA" w:rsidRPr="00054DCF">
        <w:rPr>
          <w:rFonts w:ascii="Times New Roman" w:eastAsia="Times New Roman" w:hAnsi="Times New Roman" w:cs="Times New Roman"/>
          <w:sz w:val="24"/>
          <w:szCs w:val="24"/>
          <w:lang w:eastAsia="ru-RU"/>
        </w:rPr>
        <w:t>НДС не облагается в соответствии с налоговым законодательством Российской Федерации</w:t>
      </w:r>
      <w:r w:rsidRPr="004C1AA1">
        <w:rPr>
          <w:rFonts w:ascii="Times New Roman" w:eastAsiaTheme="minorEastAsia" w:hAnsi="Times New Roman" w:cs="Times New Roman"/>
          <w:sz w:val="24"/>
          <w:szCs w:val="24"/>
          <w:lang w:eastAsia="ru-RU"/>
        </w:rPr>
        <w:t>.</w:t>
      </w:r>
    </w:p>
    <w:p w14:paraId="7360EA8A" w14:textId="184C91EA" w:rsidR="006B68AA" w:rsidRPr="006B68AA" w:rsidRDefault="00006629" w:rsidP="006B68AA">
      <w:pPr>
        <w:snapToGrid w:val="0"/>
        <w:spacing w:after="0" w:line="240" w:lineRule="auto"/>
        <w:ind w:firstLine="709"/>
        <w:jc w:val="both"/>
        <w:rPr>
          <w:rFonts w:ascii="Times New Roman" w:eastAsia="Times New Roman" w:hAnsi="Times New Roman" w:cs="Times New Roman"/>
          <w:b/>
          <w:color w:val="000000"/>
          <w:sz w:val="24"/>
          <w:szCs w:val="24"/>
          <w:lang w:eastAsia="ru-RU"/>
        </w:rPr>
      </w:pPr>
      <w:r w:rsidRPr="004C1AA1">
        <w:rPr>
          <w:rFonts w:ascii="Times New Roman" w:eastAsia="Times New Roman" w:hAnsi="Times New Roman" w:cs="Times New Roman"/>
          <w:color w:val="000000"/>
          <w:sz w:val="24"/>
          <w:szCs w:val="24"/>
          <w:lang w:eastAsia="ru-RU"/>
        </w:rPr>
        <w:t xml:space="preserve">2.2. </w:t>
      </w:r>
      <w:r w:rsidR="006B68AA" w:rsidRPr="006B68AA">
        <w:rPr>
          <w:rFonts w:ascii="Times New Roman" w:eastAsia="Times New Roman" w:hAnsi="Times New Roman" w:cs="Times New Roman"/>
          <w:sz w:val="24"/>
          <w:szCs w:val="24"/>
          <w:lang w:eastAsia="ru-RU"/>
        </w:rPr>
        <w:t>Сумма, подлежащая уплате Заказчиком</w:t>
      </w:r>
      <w:r w:rsidR="006B68AA">
        <w:rPr>
          <w:rFonts w:ascii="Times New Roman" w:eastAsia="Times New Roman" w:hAnsi="Times New Roman" w:cs="Times New Roman"/>
          <w:sz w:val="24"/>
          <w:szCs w:val="24"/>
          <w:lang w:eastAsia="ru-RU"/>
        </w:rPr>
        <w:t xml:space="preserve"> Исполнителю</w:t>
      </w:r>
      <w:r w:rsidR="006B68AA" w:rsidRPr="006B68AA">
        <w:rPr>
          <w:rFonts w:ascii="Times New Roman" w:eastAsia="Times New Roman" w:hAnsi="Times New Roman" w:cs="Times New Roman"/>
          <w:sz w:val="24"/>
          <w:szCs w:val="24"/>
          <w:lang w:eastAsia="ru-RU"/>
        </w:rPr>
        <w:t>, являющемуся юридическим или физическим лицом, в том числе зарегистрированным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8129668" w14:textId="0F5836ED" w:rsidR="006B68AA" w:rsidRPr="006B68AA" w:rsidRDefault="006B68AA" w:rsidP="006B68AA">
      <w:pPr>
        <w:snapToGri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2.3. </w:t>
      </w:r>
      <w:r w:rsidRPr="006B68AA">
        <w:rPr>
          <w:rFonts w:ascii="Times New Roman" w:eastAsia="Times New Roman" w:hAnsi="Times New Roman" w:cs="Times New Roman"/>
          <w:sz w:val="24"/>
          <w:szCs w:val="24"/>
          <w:lang w:eastAsia="ru-RU"/>
        </w:rPr>
        <w:t>Цена Контракта является твердой и определена на весь срок исполнения Контракта. Цена Контракта включает в себя все расходы</w:t>
      </w:r>
      <w:r>
        <w:rPr>
          <w:rFonts w:ascii="Times New Roman" w:eastAsia="Times New Roman" w:hAnsi="Times New Roman" w:cs="Times New Roman"/>
          <w:sz w:val="24"/>
          <w:szCs w:val="24"/>
          <w:lang w:eastAsia="ru-RU"/>
        </w:rPr>
        <w:t xml:space="preserve"> Исполнителя</w:t>
      </w:r>
      <w:r w:rsidRPr="006B68AA">
        <w:rPr>
          <w:rFonts w:ascii="Times New Roman" w:eastAsia="Times New Roman" w:hAnsi="Times New Roman" w:cs="Times New Roman"/>
          <w:sz w:val="24"/>
          <w:szCs w:val="24"/>
          <w:lang w:eastAsia="ru-RU"/>
        </w:rPr>
        <w:t xml:space="preserve">, связанные с исполнением Контракта, в том числе расходы по уплате налогов, пошлин и других </w:t>
      </w:r>
      <w:r w:rsidRPr="006B68AA">
        <w:rPr>
          <w:rFonts w:ascii="Times New Roman" w:eastAsia="Times New Roman" w:hAnsi="Times New Roman" w:cs="Times New Roman"/>
          <w:sz w:val="24"/>
          <w:szCs w:val="24"/>
          <w:lang w:eastAsia="ru-RU"/>
        </w:rPr>
        <w:lastRenderedPageBreak/>
        <w:t xml:space="preserve">обязательных платежей, которые </w:t>
      </w:r>
      <w:r>
        <w:rPr>
          <w:rFonts w:ascii="Times New Roman" w:eastAsia="Times New Roman" w:hAnsi="Times New Roman" w:cs="Times New Roman"/>
          <w:sz w:val="24"/>
          <w:szCs w:val="24"/>
          <w:lang w:eastAsia="ru-RU"/>
        </w:rPr>
        <w:t xml:space="preserve">Исполнитель </w:t>
      </w:r>
      <w:r w:rsidRPr="006B68AA">
        <w:rPr>
          <w:rFonts w:ascii="Times New Roman" w:eastAsia="Times New Roman" w:hAnsi="Times New Roman" w:cs="Times New Roman"/>
          <w:sz w:val="24"/>
          <w:szCs w:val="24"/>
          <w:lang w:eastAsia="ru-RU"/>
        </w:rPr>
        <w:t>должен уплатить в связи с выполнением обязательств по Контракту в соответствии с законодательством Российской Федерации.</w:t>
      </w:r>
    </w:p>
    <w:p w14:paraId="6EBE2C85" w14:textId="77777777" w:rsidR="00D859C7" w:rsidRDefault="00006629" w:rsidP="00D859C7">
      <w:pPr>
        <w:pStyle w:val="afff8"/>
        <w:ind w:firstLine="709"/>
        <w:jc w:val="both"/>
        <w:rPr>
          <w:color w:val="000000"/>
        </w:rPr>
      </w:pPr>
      <w:r w:rsidRPr="004C1AA1">
        <w:rPr>
          <w:color w:val="000000"/>
        </w:rPr>
        <w:t xml:space="preserve">2.4. </w:t>
      </w:r>
      <w:r w:rsidR="00D859C7" w:rsidRPr="00753310">
        <w:rPr>
          <w:color w:val="000000"/>
        </w:rPr>
        <w:t>Оплата оказанных  услуг  осуществляется Заказчиком в безналичной форме в</w:t>
      </w:r>
      <w:r w:rsidR="00D859C7" w:rsidRPr="00753310">
        <w:rPr>
          <w:color w:val="000000"/>
          <w:lang w:val="en-US"/>
        </w:rPr>
        <w:t> </w:t>
      </w:r>
      <w:r w:rsidR="00D859C7" w:rsidRPr="00753310">
        <w:rPr>
          <w:color w:val="000000"/>
        </w:rPr>
        <w:t xml:space="preserve">соответствии с утверждёнными бюджетными ассигнованиями за счёт средств, предусмотренных бюджетом </w:t>
      </w:r>
      <w:r w:rsidR="00D859C7">
        <w:rPr>
          <w:color w:val="000000"/>
        </w:rPr>
        <w:t xml:space="preserve"> </w:t>
      </w:r>
      <w:r w:rsidR="00D859C7" w:rsidRPr="00753310">
        <w:rPr>
          <w:color w:val="000000"/>
        </w:rPr>
        <w:t>Санкт-Петербурга на 2024 год в соответствии с Закон Санкт-Петербурга от 30</w:t>
      </w:r>
      <w:r w:rsidR="00D859C7">
        <w:rPr>
          <w:color w:val="000000"/>
        </w:rPr>
        <w:t xml:space="preserve"> ноября 2023 года</w:t>
      </w:r>
      <w:r w:rsidR="00D859C7" w:rsidRPr="00753310">
        <w:rPr>
          <w:color w:val="000000"/>
        </w:rPr>
        <w:t xml:space="preserve"> </w:t>
      </w:r>
      <w:r w:rsidR="00D859C7">
        <w:rPr>
          <w:color w:val="000000"/>
        </w:rPr>
        <w:t xml:space="preserve"> </w:t>
      </w:r>
      <w:r w:rsidR="00D859C7" w:rsidRPr="00753310">
        <w:rPr>
          <w:color w:val="000000"/>
        </w:rPr>
        <w:t xml:space="preserve">№ 714-144 "О бюджете Санкт-Петербурга на 2024 год и на плановый период 2025 и 2026 годов", </w:t>
      </w:r>
      <w:r w:rsidR="00D859C7">
        <w:rPr>
          <w:color w:val="000000"/>
        </w:rPr>
        <w:t xml:space="preserve">код раздела, подраздела 0603, </w:t>
      </w:r>
      <w:r w:rsidR="00D859C7" w:rsidRPr="00753310">
        <w:rPr>
          <w:color w:val="000000"/>
        </w:rPr>
        <w:t xml:space="preserve">целевая статья 1050088020 </w:t>
      </w:r>
      <w:r w:rsidR="00D859C7" w:rsidRPr="00753310">
        <w:rPr>
          <w:bCs/>
          <w:color w:val="000000"/>
          <w:shd w:val="clear" w:color="auto" w:fill="FFFFFF"/>
        </w:rPr>
        <w:t>«Расходы на обеспечение деятельности Санкт-Петербургского</w:t>
      </w:r>
      <w:r w:rsidR="00D859C7" w:rsidRPr="0046628D">
        <w:rPr>
          <w:bCs/>
          <w:color w:val="000000"/>
          <w:shd w:val="clear" w:color="auto" w:fill="FFFFFF"/>
        </w:rPr>
        <w:t xml:space="preserve"> государственного казенного учреждения «Дирекция мелиоративных систем, обеспечения безопасности гидротехнических сооружений и охраны окружающей среды   Санкт-Петербурга «Ленводхоз», </w:t>
      </w:r>
      <w:proofErr w:type="spellStart"/>
      <w:r w:rsidR="00D859C7" w:rsidRPr="0046628D">
        <w:rPr>
          <w:bCs/>
          <w:color w:val="000000"/>
          <w:shd w:val="clear" w:color="auto" w:fill="FFFFFF"/>
        </w:rPr>
        <w:t>КВР</w:t>
      </w:r>
      <w:proofErr w:type="spellEnd"/>
      <w:r w:rsidR="00D859C7" w:rsidRPr="0046628D">
        <w:rPr>
          <w:bCs/>
          <w:color w:val="000000"/>
          <w:shd w:val="clear" w:color="auto" w:fill="FFFFFF"/>
        </w:rPr>
        <w:t xml:space="preserve"> 244, </w:t>
      </w:r>
      <w:proofErr w:type="spellStart"/>
      <w:r w:rsidR="00D859C7" w:rsidRPr="0046628D">
        <w:rPr>
          <w:bCs/>
          <w:color w:val="000000"/>
          <w:shd w:val="clear" w:color="auto" w:fill="FFFFFF"/>
        </w:rPr>
        <w:t>КОС</w:t>
      </w:r>
      <w:r w:rsidR="00D859C7">
        <w:rPr>
          <w:bCs/>
          <w:color w:val="000000"/>
          <w:shd w:val="clear" w:color="auto" w:fill="FFFFFF"/>
        </w:rPr>
        <w:t>ГУ</w:t>
      </w:r>
      <w:proofErr w:type="spellEnd"/>
      <w:r w:rsidR="00D859C7">
        <w:rPr>
          <w:bCs/>
          <w:color w:val="000000"/>
          <w:shd w:val="clear" w:color="auto" w:fill="FFFFFF"/>
        </w:rPr>
        <w:t xml:space="preserve"> 226 «Прочие работы, услуги». </w:t>
      </w:r>
    </w:p>
    <w:p w14:paraId="7E7E4088" w14:textId="06DB1204" w:rsidR="0079279A" w:rsidRPr="004C1AA1" w:rsidRDefault="006B68AA" w:rsidP="0079279A">
      <w:pPr>
        <w:shd w:val="clear" w:color="auto" w:fill="FFFFFF"/>
        <w:tabs>
          <w:tab w:val="left" w:pos="1195"/>
        </w:tabs>
        <w:spacing w:after="0" w:line="240" w:lineRule="auto"/>
        <w:ind w:firstLine="709"/>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2.5</w:t>
      </w:r>
      <w:r w:rsidR="0079279A" w:rsidRPr="004C1AA1">
        <w:rPr>
          <w:rFonts w:ascii="Times New Roman" w:eastAsia="Times New Roman" w:hAnsi="Times New Roman" w:cs="Times New Roman"/>
          <w:color w:val="000000" w:themeColor="text1"/>
          <w:sz w:val="24"/>
          <w:szCs w:val="24"/>
          <w:lang w:eastAsia="ru-RU"/>
        </w:rPr>
        <w:t>. Авансирование</w:t>
      </w:r>
      <w:r w:rsidR="005E738F" w:rsidRPr="004C1AA1">
        <w:rPr>
          <w:rFonts w:ascii="Times New Roman" w:eastAsia="Times New Roman" w:hAnsi="Times New Roman" w:cs="Times New Roman"/>
          <w:color w:val="000000" w:themeColor="text1"/>
          <w:sz w:val="24"/>
          <w:szCs w:val="24"/>
          <w:lang w:eastAsia="ru-RU"/>
        </w:rPr>
        <w:t xml:space="preserve"> 100%</w:t>
      </w:r>
      <w:r w:rsidR="0079279A" w:rsidRPr="004C1AA1">
        <w:rPr>
          <w:rFonts w:ascii="Times New Roman" w:eastAsia="Times New Roman" w:hAnsi="Times New Roman" w:cs="Times New Roman"/>
          <w:color w:val="000000" w:themeColor="text1"/>
          <w:sz w:val="24"/>
          <w:szCs w:val="24"/>
          <w:lang w:eastAsia="ru-RU"/>
        </w:rPr>
        <w:t>.</w:t>
      </w:r>
      <w:r w:rsidR="00D859C7">
        <w:rPr>
          <w:rFonts w:ascii="Times New Roman" w:eastAsia="Times New Roman" w:hAnsi="Times New Roman" w:cs="Times New Roman"/>
          <w:color w:val="000000" w:themeColor="text1"/>
          <w:sz w:val="24"/>
          <w:szCs w:val="24"/>
          <w:lang w:eastAsia="ru-RU"/>
        </w:rPr>
        <w:t xml:space="preserve"> </w:t>
      </w:r>
    </w:p>
    <w:p w14:paraId="4C4D6F86" w14:textId="0557F4A3" w:rsidR="006F0069" w:rsidRPr="004C1AA1" w:rsidRDefault="006B68AA" w:rsidP="006F0069">
      <w:pPr>
        <w:shd w:val="clear" w:color="auto" w:fill="FFFFFF"/>
        <w:tabs>
          <w:tab w:val="left" w:pos="1195"/>
        </w:tabs>
        <w:spacing w:after="0" w:line="240" w:lineRule="auto"/>
        <w:ind w:firstLine="709"/>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2.6</w:t>
      </w:r>
      <w:r w:rsidR="006F0069" w:rsidRPr="004C1AA1">
        <w:rPr>
          <w:rFonts w:ascii="Times New Roman" w:eastAsia="Times New Roman" w:hAnsi="Times New Roman" w:cs="Times New Roman"/>
          <w:color w:val="000000" w:themeColor="text1"/>
          <w:sz w:val="24"/>
          <w:szCs w:val="24"/>
          <w:lang w:eastAsia="ru-RU"/>
        </w:rPr>
        <w:t xml:space="preserve">. Заказчик в течение 5 (пяти) рабочих дней с даты получения от Исполнителя выставленного счета на оплату аванса перечисляет Исполнителю аванс в размере 100 процентов от цены Контракта, указанной в пункте 2.1 настоящего Контракта. </w:t>
      </w:r>
    </w:p>
    <w:p w14:paraId="51BC3E12" w14:textId="3A02AF47" w:rsidR="006F0069" w:rsidRPr="004C1AA1" w:rsidRDefault="006B68AA" w:rsidP="006F0069">
      <w:pPr>
        <w:shd w:val="clear" w:color="auto" w:fill="FFFFFF"/>
        <w:tabs>
          <w:tab w:val="left" w:pos="1195"/>
        </w:tabs>
        <w:spacing w:after="0" w:line="240" w:lineRule="auto"/>
        <w:ind w:firstLine="709"/>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2.7</w:t>
      </w:r>
      <w:r w:rsidR="006F0069" w:rsidRPr="004C1AA1">
        <w:rPr>
          <w:rFonts w:ascii="Times New Roman" w:eastAsia="Times New Roman" w:hAnsi="Times New Roman" w:cs="Times New Roman"/>
          <w:color w:val="000000" w:themeColor="text1"/>
          <w:sz w:val="24"/>
          <w:szCs w:val="24"/>
          <w:lang w:eastAsia="ru-RU"/>
        </w:rPr>
        <w:t>. Исполнитель обязан выставить Заказчику счет на оплату</w:t>
      </w:r>
      <w:r>
        <w:rPr>
          <w:rFonts w:ascii="Times New Roman" w:eastAsia="Times New Roman" w:hAnsi="Times New Roman" w:cs="Times New Roman"/>
          <w:color w:val="000000" w:themeColor="text1"/>
          <w:sz w:val="24"/>
          <w:szCs w:val="24"/>
          <w:lang w:eastAsia="ru-RU"/>
        </w:rPr>
        <w:t xml:space="preserve"> аванса, указанного в пункте 2.5</w:t>
      </w:r>
      <w:r w:rsidR="006F0069" w:rsidRPr="004C1AA1">
        <w:rPr>
          <w:rFonts w:ascii="Times New Roman" w:eastAsia="Times New Roman" w:hAnsi="Times New Roman" w:cs="Times New Roman"/>
          <w:color w:val="000000" w:themeColor="text1"/>
          <w:sz w:val="24"/>
          <w:szCs w:val="24"/>
          <w:lang w:eastAsia="ru-RU"/>
        </w:rPr>
        <w:t xml:space="preserve"> настоящего Контракта в течение 3 (трех) рабочих дней с даты подписания Контракта.</w:t>
      </w:r>
    </w:p>
    <w:p w14:paraId="3DA622F0" w14:textId="424A5A83" w:rsidR="006F0069" w:rsidRPr="004C1AA1" w:rsidRDefault="006B68AA" w:rsidP="006F0069">
      <w:pPr>
        <w:shd w:val="clear" w:color="auto" w:fill="FFFFFF"/>
        <w:tabs>
          <w:tab w:val="left" w:pos="1195"/>
        </w:tabs>
        <w:spacing w:after="0" w:line="240" w:lineRule="auto"/>
        <w:ind w:firstLine="709"/>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2.8</w:t>
      </w:r>
      <w:r w:rsidR="006F0069" w:rsidRPr="004C1AA1">
        <w:rPr>
          <w:rFonts w:ascii="Times New Roman" w:eastAsia="Times New Roman" w:hAnsi="Times New Roman" w:cs="Times New Roman"/>
          <w:color w:val="000000" w:themeColor="text1"/>
          <w:sz w:val="24"/>
          <w:szCs w:val="24"/>
          <w:lang w:eastAsia="ru-RU"/>
        </w:rPr>
        <w:t>. Сумма выплаченного аванса учитывается Заказчиком и Исполнителем при расчетах за оказанные и принятые фактически оказанные Услуги путем вычета суммы аванса из суммы платежа, причитающегося Исполнителю.</w:t>
      </w:r>
    </w:p>
    <w:p w14:paraId="460B994E" w14:textId="6FB3F2C0" w:rsidR="006F0069" w:rsidRPr="004C1AA1" w:rsidRDefault="006B68AA" w:rsidP="006F0069">
      <w:pPr>
        <w:shd w:val="clear" w:color="auto" w:fill="FFFFFF"/>
        <w:tabs>
          <w:tab w:val="left" w:pos="1195"/>
        </w:tabs>
        <w:spacing w:after="0" w:line="240" w:lineRule="auto"/>
        <w:ind w:firstLine="709"/>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2.9</w:t>
      </w:r>
      <w:r w:rsidR="006F0069" w:rsidRPr="004C1AA1">
        <w:rPr>
          <w:rFonts w:ascii="Times New Roman" w:eastAsia="Times New Roman" w:hAnsi="Times New Roman" w:cs="Times New Roman"/>
          <w:color w:val="000000" w:themeColor="text1"/>
          <w:sz w:val="24"/>
          <w:szCs w:val="24"/>
          <w:lang w:eastAsia="ru-RU"/>
        </w:rPr>
        <w:t>. В случае неисполнения (ненадлежащего исполнения обязательств) по Контракту Исполнитель обязан вернуть Заказчику выплаченный аванс в срок не позднее 5 (пяти) календарных дней с момента обращения Заказчика к Исполнителю с обоснованием причин такого возврата.</w:t>
      </w:r>
    </w:p>
    <w:p w14:paraId="7E951C30" w14:textId="2C91D085" w:rsidR="0079279A" w:rsidRPr="004C1AA1" w:rsidRDefault="0079279A" w:rsidP="0079279A">
      <w:pPr>
        <w:shd w:val="clear" w:color="auto" w:fill="FFFFFF"/>
        <w:tabs>
          <w:tab w:val="left" w:pos="1195"/>
        </w:tabs>
        <w:spacing w:after="0" w:line="240" w:lineRule="auto"/>
        <w:ind w:firstLine="709"/>
        <w:jc w:val="both"/>
        <w:rPr>
          <w:rFonts w:ascii="Times New Roman" w:eastAsia="Times New Roman" w:hAnsi="Times New Roman" w:cs="Times New Roman"/>
          <w:color w:val="000000"/>
          <w:sz w:val="24"/>
          <w:szCs w:val="24"/>
          <w:lang w:eastAsia="ru-RU"/>
        </w:rPr>
      </w:pPr>
      <w:r w:rsidRPr="004C1AA1">
        <w:rPr>
          <w:rFonts w:ascii="Times New Roman" w:eastAsia="Times New Roman" w:hAnsi="Times New Roman" w:cs="Times New Roman"/>
          <w:color w:val="000000"/>
          <w:sz w:val="24"/>
          <w:szCs w:val="24"/>
          <w:lang w:eastAsia="ru-RU"/>
        </w:rPr>
        <w:t>2.</w:t>
      </w:r>
      <w:r w:rsidR="006B68AA">
        <w:rPr>
          <w:rFonts w:ascii="Times New Roman" w:eastAsia="Times New Roman" w:hAnsi="Times New Roman" w:cs="Times New Roman"/>
          <w:color w:val="000000"/>
          <w:sz w:val="24"/>
          <w:szCs w:val="24"/>
          <w:lang w:eastAsia="ru-RU"/>
        </w:rPr>
        <w:t>10</w:t>
      </w:r>
      <w:r w:rsidRPr="004C1AA1">
        <w:rPr>
          <w:rFonts w:ascii="Times New Roman" w:eastAsia="Times New Roman" w:hAnsi="Times New Roman" w:cs="Times New Roman"/>
          <w:color w:val="000000"/>
          <w:sz w:val="24"/>
          <w:szCs w:val="24"/>
          <w:lang w:eastAsia="ru-RU"/>
        </w:rPr>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течение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p>
    <w:p w14:paraId="7431A992" w14:textId="6A97CE02" w:rsidR="00006629" w:rsidRPr="004C1AA1" w:rsidRDefault="00006629" w:rsidP="00006629">
      <w:pPr>
        <w:shd w:val="clear" w:color="auto" w:fill="FFFFFF"/>
        <w:tabs>
          <w:tab w:val="left" w:pos="1195"/>
        </w:tabs>
        <w:spacing w:after="0" w:line="240" w:lineRule="auto"/>
        <w:ind w:firstLine="709"/>
        <w:jc w:val="both"/>
        <w:rPr>
          <w:rFonts w:ascii="Times New Roman" w:eastAsia="Times New Roman" w:hAnsi="Times New Roman" w:cs="Times New Roman"/>
          <w:color w:val="000000"/>
          <w:sz w:val="24"/>
          <w:szCs w:val="24"/>
          <w:lang w:eastAsia="ru-RU"/>
        </w:rPr>
      </w:pPr>
      <w:r w:rsidRPr="004C1AA1">
        <w:rPr>
          <w:rFonts w:ascii="Times New Roman" w:eastAsia="Times New Roman" w:hAnsi="Times New Roman" w:cs="Times New Roman"/>
          <w:color w:val="000000"/>
          <w:sz w:val="24"/>
          <w:szCs w:val="24"/>
          <w:lang w:eastAsia="ru-RU"/>
        </w:rPr>
        <w:t>2.</w:t>
      </w:r>
      <w:r w:rsidR="006B68AA">
        <w:rPr>
          <w:rFonts w:ascii="Times New Roman" w:eastAsia="Times New Roman" w:hAnsi="Times New Roman" w:cs="Times New Roman"/>
          <w:color w:val="000000"/>
          <w:sz w:val="24"/>
          <w:szCs w:val="24"/>
          <w:lang w:eastAsia="ru-RU"/>
        </w:rPr>
        <w:t>11</w:t>
      </w:r>
      <w:r w:rsidRPr="004C1AA1">
        <w:rPr>
          <w:rFonts w:ascii="Times New Roman" w:eastAsia="Times New Roman" w:hAnsi="Times New Roman" w:cs="Times New Roman"/>
          <w:color w:val="000000"/>
          <w:sz w:val="24"/>
          <w:szCs w:val="24"/>
          <w:lang w:eastAsia="ru-RU"/>
        </w:rPr>
        <w:t>. Датой оплаты считается дата списания денежных средств со счета Заказчика, указанного в</w:t>
      </w:r>
      <w:r w:rsidR="0079279A" w:rsidRPr="004C1AA1">
        <w:rPr>
          <w:rFonts w:ascii="Times New Roman" w:eastAsia="Times New Roman" w:hAnsi="Times New Roman" w:cs="Times New Roman"/>
          <w:color w:val="000000"/>
          <w:sz w:val="24"/>
          <w:szCs w:val="24"/>
          <w:lang w:eastAsia="ru-RU"/>
        </w:rPr>
        <w:t> </w:t>
      </w:r>
      <w:r w:rsidRPr="004C1AA1">
        <w:rPr>
          <w:rFonts w:ascii="Times New Roman" w:eastAsia="Times New Roman" w:hAnsi="Times New Roman" w:cs="Times New Roman"/>
          <w:color w:val="000000"/>
          <w:sz w:val="24"/>
          <w:szCs w:val="24"/>
          <w:lang w:eastAsia="ru-RU"/>
        </w:rPr>
        <w:t>Контракте.</w:t>
      </w:r>
    </w:p>
    <w:p w14:paraId="3C6168C3" w14:textId="3E7C205C" w:rsidR="00006629" w:rsidRPr="004C1AA1" w:rsidRDefault="00006629" w:rsidP="00006629">
      <w:pPr>
        <w:shd w:val="clear" w:color="auto" w:fill="FFFFFF"/>
        <w:tabs>
          <w:tab w:val="left" w:pos="1195"/>
        </w:tabs>
        <w:spacing w:after="0" w:line="240" w:lineRule="auto"/>
        <w:ind w:firstLine="709"/>
        <w:jc w:val="both"/>
        <w:rPr>
          <w:rFonts w:ascii="Times New Roman" w:eastAsia="Times New Roman" w:hAnsi="Times New Roman" w:cs="Times New Roman"/>
          <w:color w:val="000000"/>
          <w:sz w:val="24"/>
          <w:szCs w:val="24"/>
          <w:lang w:eastAsia="ru-RU"/>
        </w:rPr>
      </w:pPr>
      <w:r w:rsidRPr="004C1AA1">
        <w:rPr>
          <w:rFonts w:ascii="Times New Roman" w:eastAsia="Times New Roman" w:hAnsi="Times New Roman" w:cs="Times New Roman"/>
          <w:color w:val="000000"/>
          <w:sz w:val="24"/>
          <w:szCs w:val="24"/>
          <w:lang w:eastAsia="ru-RU"/>
        </w:rPr>
        <w:t>2.</w:t>
      </w:r>
      <w:r w:rsidR="00656DB3" w:rsidRPr="004C1AA1">
        <w:rPr>
          <w:rFonts w:ascii="Times New Roman" w:eastAsia="Times New Roman" w:hAnsi="Times New Roman" w:cs="Times New Roman"/>
          <w:color w:val="000000"/>
          <w:sz w:val="24"/>
          <w:szCs w:val="24"/>
          <w:lang w:eastAsia="ru-RU"/>
        </w:rPr>
        <w:t>1</w:t>
      </w:r>
      <w:r w:rsidR="006B68AA">
        <w:rPr>
          <w:rFonts w:ascii="Times New Roman" w:eastAsia="Times New Roman" w:hAnsi="Times New Roman" w:cs="Times New Roman"/>
          <w:color w:val="000000"/>
          <w:sz w:val="24"/>
          <w:szCs w:val="24"/>
          <w:lang w:eastAsia="ru-RU"/>
        </w:rPr>
        <w:t>2</w:t>
      </w:r>
      <w:r w:rsidRPr="004C1AA1">
        <w:rPr>
          <w:rFonts w:ascii="Times New Roman" w:eastAsia="Times New Roman" w:hAnsi="Times New Roman" w:cs="Times New Roman"/>
          <w:color w:val="000000"/>
          <w:sz w:val="24"/>
          <w:szCs w:val="24"/>
          <w:lang w:eastAsia="ru-RU"/>
        </w:rPr>
        <w:t>. Услуги, оказанные Исполнителем с отклонениями от требований Описания объекта закупки, не подлежат оплате до устранения Исполнителем установленных Заказчиком недостатков.</w:t>
      </w:r>
    </w:p>
    <w:p w14:paraId="286A23FF" w14:textId="67ECEA8A" w:rsidR="0079279A" w:rsidRPr="004C1AA1" w:rsidRDefault="0079279A" w:rsidP="0021666F">
      <w:pPr>
        <w:spacing w:before="60" w:after="0" w:line="240" w:lineRule="auto"/>
        <w:jc w:val="center"/>
        <w:rPr>
          <w:rFonts w:ascii="Times New Roman" w:eastAsia="Times New Roman" w:hAnsi="Times New Roman" w:cs="Times New Roman"/>
          <w:b/>
          <w:bCs/>
          <w:sz w:val="24"/>
          <w:szCs w:val="24"/>
          <w:lang w:eastAsia="ru-RU"/>
        </w:rPr>
      </w:pPr>
    </w:p>
    <w:p w14:paraId="5B69C55F" w14:textId="77777777" w:rsidR="005E18B3" w:rsidRPr="004C1AA1" w:rsidRDefault="005E18B3" w:rsidP="005E18B3">
      <w:pPr>
        <w:spacing w:after="0" w:line="240" w:lineRule="auto"/>
        <w:jc w:val="center"/>
        <w:rPr>
          <w:rFonts w:ascii="Times New Roman" w:eastAsiaTheme="minorEastAsia" w:hAnsi="Times New Roman" w:cs="Times New Roman"/>
          <w:b/>
          <w:bCs/>
          <w:sz w:val="24"/>
          <w:szCs w:val="24"/>
          <w:lang w:eastAsia="ru-RU"/>
        </w:rPr>
      </w:pPr>
      <w:r w:rsidRPr="004C1AA1">
        <w:rPr>
          <w:rFonts w:ascii="Times New Roman" w:eastAsia="Calibri" w:hAnsi="Times New Roman" w:cs="Times New Roman"/>
          <w:b/>
          <w:sz w:val="24"/>
          <w:szCs w:val="24"/>
        </w:rPr>
        <w:t xml:space="preserve">3. </w:t>
      </w:r>
      <w:r w:rsidRPr="004C1AA1">
        <w:rPr>
          <w:rFonts w:ascii="Times New Roman" w:eastAsiaTheme="minorEastAsia" w:hAnsi="Times New Roman" w:cs="Times New Roman"/>
          <w:b/>
          <w:bCs/>
          <w:sz w:val="24"/>
          <w:szCs w:val="24"/>
          <w:lang w:eastAsia="ru-RU"/>
        </w:rPr>
        <w:t>Порядок, сроки и условия приемки услуг</w:t>
      </w:r>
    </w:p>
    <w:p w14:paraId="03C5B2BE" w14:textId="77777777" w:rsidR="005E18B3" w:rsidRPr="004C1AA1" w:rsidRDefault="005E18B3" w:rsidP="005E18B3">
      <w:pPr>
        <w:spacing w:after="0" w:line="240" w:lineRule="auto"/>
        <w:jc w:val="center"/>
        <w:rPr>
          <w:rFonts w:ascii="Calibri" w:eastAsia="Calibri" w:hAnsi="Calibri" w:cs="Times New Roman"/>
        </w:rPr>
      </w:pPr>
    </w:p>
    <w:p w14:paraId="5266E5B5" w14:textId="4B0B01E9" w:rsidR="005E18B3" w:rsidRPr="004C1AA1" w:rsidRDefault="005E18B3" w:rsidP="005E18B3">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4C1AA1">
        <w:rPr>
          <w:rFonts w:ascii="Times New Roman" w:eastAsiaTheme="minorEastAsia" w:hAnsi="Times New Roman" w:cs="Times New Roman"/>
          <w:sz w:val="24"/>
          <w:szCs w:val="24"/>
          <w:lang w:eastAsia="ru-RU"/>
        </w:rPr>
        <w:tab/>
        <w:t>3.1. Услуги оказываются Исполнителем в соответствии с условиями Контракта, Описания объекта закупки. Объем оказываемых Услуг определяется Контрактом.</w:t>
      </w:r>
    </w:p>
    <w:p w14:paraId="129155F9" w14:textId="1375DEA5" w:rsidR="00CF03D8" w:rsidRPr="004C1AA1" w:rsidRDefault="005E18B3" w:rsidP="00CF03D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C1AA1">
        <w:rPr>
          <w:rFonts w:ascii="Times New Roman" w:eastAsiaTheme="minorEastAsia" w:hAnsi="Times New Roman" w:cs="Times New Roman"/>
          <w:sz w:val="24"/>
          <w:szCs w:val="24"/>
          <w:lang w:eastAsia="ru-RU"/>
        </w:rPr>
        <w:tab/>
      </w:r>
      <w:r w:rsidRPr="004C1AA1">
        <w:rPr>
          <w:rFonts w:ascii="Times New Roman" w:eastAsia="Times New Roman" w:hAnsi="Times New Roman" w:cs="Times New Roman"/>
          <w:sz w:val="24"/>
          <w:szCs w:val="24"/>
          <w:lang w:eastAsia="ru-RU"/>
        </w:rPr>
        <w:t>3.</w:t>
      </w:r>
      <w:r w:rsidR="0076326D" w:rsidRPr="004C1AA1">
        <w:rPr>
          <w:rFonts w:ascii="Times New Roman" w:eastAsia="Times New Roman" w:hAnsi="Times New Roman" w:cs="Times New Roman"/>
          <w:sz w:val="24"/>
          <w:szCs w:val="24"/>
          <w:lang w:eastAsia="ru-RU"/>
        </w:rPr>
        <w:t>2</w:t>
      </w:r>
      <w:r w:rsidRPr="004C1AA1">
        <w:rPr>
          <w:rFonts w:ascii="Times New Roman" w:eastAsia="Times New Roman" w:hAnsi="Times New Roman" w:cs="Times New Roman"/>
          <w:sz w:val="24"/>
          <w:szCs w:val="24"/>
          <w:lang w:eastAsia="ru-RU"/>
        </w:rPr>
        <w:t xml:space="preserve">. </w:t>
      </w:r>
      <w:r w:rsidR="00CF03D8" w:rsidRPr="004C1AA1">
        <w:rPr>
          <w:rFonts w:ascii="Times New Roman" w:eastAsia="Times New Roman" w:hAnsi="Times New Roman" w:cs="Times New Roman"/>
          <w:sz w:val="24"/>
          <w:szCs w:val="24"/>
          <w:lang w:eastAsia="ru-RU"/>
        </w:rPr>
        <w:t>Исполнитель сдает, а Заказчик принимает печатные издания на основании</w:t>
      </w:r>
      <w:r w:rsidR="00203B0F" w:rsidRPr="004C1AA1">
        <w:rPr>
          <w:rFonts w:ascii="Times New Roman" w:eastAsia="Times New Roman" w:hAnsi="Times New Roman" w:cs="Times New Roman"/>
          <w:sz w:val="24"/>
          <w:szCs w:val="24"/>
          <w:lang w:eastAsia="ru-RU"/>
        </w:rPr>
        <w:t xml:space="preserve"> </w:t>
      </w:r>
      <w:r w:rsidR="00125DCF" w:rsidRPr="004C1AA1">
        <w:rPr>
          <w:rFonts w:ascii="Times New Roman" w:eastAsia="Times New Roman" w:hAnsi="Times New Roman" w:cs="Times New Roman"/>
          <w:sz w:val="24"/>
          <w:szCs w:val="24"/>
          <w:lang w:eastAsia="ru-RU"/>
        </w:rPr>
        <w:t>товарной накладной на товар (формы ТОРГ-12) (или универсального передаточного документа), один экземпляр которого остается у Исполнителя, другой экземпляр – у Заказчика. Стороны производят сверку доставленных печатной продукции на соответствие условиям контракта</w:t>
      </w:r>
    </w:p>
    <w:p w14:paraId="236610F0" w14:textId="20044D84" w:rsidR="004A0C62" w:rsidRPr="004C1AA1" w:rsidRDefault="00CF03D8" w:rsidP="00CF03D8">
      <w:pPr>
        <w:widowControl w:val="0"/>
        <w:autoSpaceDE w:val="0"/>
        <w:autoSpaceDN w:val="0"/>
        <w:adjustRightInd w:val="0"/>
        <w:spacing w:after="0" w:line="240" w:lineRule="auto"/>
        <w:jc w:val="both"/>
        <w:rPr>
          <w:rFonts w:ascii="Times New Roman" w:eastAsia="Calibri" w:hAnsi="Times New Roman" w:cs="Times New Roman"/>
          <w:sz w:val="24"/>
          <w:szCs w:val="24"/>
        </w:rPr>
      </w:pPr>
      <w:r w:rsidRPr="004C1AA1">
        <w:rPr>
          <w:rFonts w:ascii="Times New Roman" w:eastAsia="Calibri" w:hAnsi="Times New Roman" w:cs="Times New Roman"/>
          <w:sz w:val="24"/>
          <w:szCs w:val="24"/>
        </w:rPr>
        <w:t xml:space="preserve">            </w:t>
      </w:r>
      <w:r w:rsidR="005E18B3" w:rsidRPr="004C1AA1">
        <w:rPr>
          <w:rFonts w:ascii="Times New Roman" w:eastAsia="Calibri" w:hAnsi="Times New Roman" w:cs="Times New Roman"/>
          <w:sz w:val="24"/>
          <w:szCs w:val="24"/>
        </w:rPr>
        <w:t>3.</w:t>
      </w:r>
      <w:r w:rsidR="0076326D" w:rsidRPr="004C1AA1">
        <w:rPr>
          <w:rFonts w:ascii="Times New Roman" w:eastAsia="Calibri" w:hAnsi="Times New Roman" w:cs="Times New Roman"/>
          <w:sz w:val="24"/>
          <w:szCs w:val="24"/>
        </w:rPr>
        <w:t>3</w:t>
      </w:r>
      <w:r w:rsidR="005E18B3" w:rsidRPr="004C1AA1">
        <w:rPr>
          <w:rFonts w:ascii="Times New Roman" w:eastAsia="Calibri" w:hAnsi="Times New Roman" w:cs="Times New Roman"/>
          <w:sz w:val="24"/>
          <w:szCs w:val="24"/>
        </w:rPr>
        <w:t xml:space="preserve">. В срок не позднее </w:t>
      </w:r>
      <w:r w:rsidR="00A47D9D" w:rsidRPr="004C1AA1">
        <w:rPr>
          <w:rFonts w:ascii="Times New Roman" w:eastAsia="Calibri" w:hAnsi="Times New Roman" w:cs="Times New Roman"/>
          <w:sz w:val="24"/>
          <w:szCs w:val="24"/>
        </w:rPr>
        <w:t xml:space="preserve">5 </w:t>
      </w:r>
      <w:r w:rsidR="005E18B3" w:rsidRPr="004C1AA1">
        <w:rPr>
          <w:rFonts w:ascii="Times New Roman" w:eastAsia="Calibri" w:hAnsi="Times New Roman" w:cs="Times New Roman"/>
          <w:sz w:val="24"/>
          <w:szCs w:val="24"/>
        </w:rPr>
        <w:t>рабочих дней Заказчик осуществляет приемку оказанных Услуг на</w:t>
      </w:r>
      <w:r w:rsidR="003E19F1" w:rsidRPr="004C1AA1">
        <w:rPr>
          <w:rFonts w:ascii="Times New Roman" w:eastAsia="Calibri" w:hAnsi="Times New Roman" w:cs="Times New Roman"/>
          <w:sz w:val="24"/>
          <w:szCs w:val="24"/>
        </w:rPr>
        <w:t> </w:t>
      </w:r>
      <w:r w:rsidR="005E18B3" w:rsidRPr="004C1AA1">
        <w:rPr>
          <w:rFonts w:ascii="Times New Roman" w:eastAsia="Calibri" w:hAnsi="Times New Roman" w:cs="Times New Roman"/>
          <w:sz w:val="24"/>
          <w:szCs w:val="24"/>
        </w:rPr>
        <w:t>предмет соответствия их объема и качества требованиям, изложенным в Контракте.</w:t>
      </w:r>
    </w:p>
    <w:p w14:paraId="333919E4" w14:textId="0F8C23EC" w:rsidR="005E18B3" w:rsidRPr="004C1AA1" w:rsidRDefault="00203B0F" w:rsidP="005E18B3">
      <w:pPr>
        <w:spacing w:after="0" w:line="240" w:lineRule="auto"/>
        <w:ind w:firstLine="567"/>
        <w:jc w:val="both"/>
        <w:rPr>
          <w:rFonts w:ascii="Times New Roman" w:eastAsia="Calibri" w:hAnsi="Times New Roman" w:cs="Times New Roman"/>
          <w:sz w:val="24"/>
          <w:szCs w:val="24"/>
        </w:rPr>
      </w:pPr>
      <w:r w:rsidRPr="004C1AA1">
        <w:rPr>
          <w:rFonts w:ascii="Times New Roman" w:eastAsia="Calibri" w:hAnsi="Times New Roman" w:cs="Times New Roman"/>
          <w:sz w:val="24"/>
          <w:szCs w:val="24"/>
        </w:rPr>
        <w:tab/>
      </w:r>
      <w:r w:rsidR="0076326D" w:rsidRPr="004C1AA1">
        <w:rPr>
          <w:rFonts w:ascii="Times New Roman" w:eastAsia="Calibri" w:hAnsi="Times New Roman" w:cs="Times New Roman"/>
          <w:sz w:val="24"/>
          <w:szCs w:val="24"/>
        </w:rPr>
        <w:t>3.4</w:t>
      </w:r>
      <w:r w:rsidR="005E18B3" w:rsidRPr="004C1AA1">
        <w:rPr>
          <w:rFonts w:ascii="Times New Roman" w:eastAsia="Calibri" w:hAnsi="Times New Roman" w:cs="Times New Roman"/>
          <w:sz w:val="24"/>
          <w:szCs w:val="24"/>
        </w:rPr>
        <w:t xml:space="preserve">. Для проверки результатов оказанных Услуг в части соответствия результатов оказанных Услуг условиям Контракта Заказчик проводит экспертизу. Экспертиза </w:t>
      </w:r>
      <w:r w:rsidR="005E18B3" w:rsidRPr="004C1AA1">
        <w:rPr>
          <w:rFonts w:ascii="Times New Roman" w:eastAsia="Calibri" w:hAnsi="Times New Roman" w:cs="Times New Roman"/>
          <w:sz w:val="24"/>
          <w:szCs w:val="24"/>
        </w:rPr>
        <w:lastRenderedPageBreak/>
        <w:t>результатов оказанных Услуг (результатов отдельного этапа исполнения Контракта)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w:t>
      </w:r>
      <w:r w:rsidR="00171CA1" w:rsidRPr="004C1AA1">
        <w:rPr>
          <w:rFonts w:ascii="Times New Roman" w:eastAsia="Calibri" w:hAnsi="Times New Roman" w:cs="Times New Roman"/>
          <w:sz w:val="24"/>
          <w:szCs w:val="24"/>
        </w:rPr>
        <w:t> </w:t>
      </w:r>
      <w:r w:rsidR="005E18B3" w:rsidRPr="004C1AA1">
        <w:rPr>
          <w:rFonts w:ascii="Times New Roman" w:eastAsia="Calibri" w:hAnsi="Times New Roman" w:cs="Times New Roman"/>
          <w:sz w:val="24"/>
          <w:szCs w:val="24"/>
        </w:rPr>
        <w:t>соответствии с Федеральным законом № 44-ФЗ.</w:t>
      </w:r>
    </w:p>
    <w:p w14:paraId="30A2FBEC" w14:textId="7428B613" w:rsidR="005E18B3" w:rsidRPr="004C1AA1" w:rsidRDefault="005E18B3" w:rsidP="005E18B3">
      <w:pPr>
        <w:spacing w:after="0" w:line="240" w:lineRule="auto"/>
        <w:ind w:firstLine="567"/>
        <w:jc w:val="both"/>
        <w:rPr>
          <w:rFonts w:ascii="Times New Roman" w:eastAsia="Calibri" w:hAnsi="Times New Roman" w:cs="Times New Roman"/>
          <w:sz w:val="24"/>
          <w:szCs w:val="24"/>
        </w:rPr>
      </w:pPr>
      <w:r w:rsidRPr="004C1AA1">
        <w:rPr>
          <w:rFonts w:ascii="Times New Roman" w:eastAsia="Calibri" w:hAnsi="Times New Roman" w:cs="Times New Roman"/>
          <w:sz w:val="24"/>
          <w:szCs w:val="24"/>
        </w:rPr>
        <w:t>По результатам проведенной экспертизы Заказчик составляет заключение об отсутствии или</w:t>
      </w:r>
      <w:r w:rsidR="00405E7B" w:rsidRPr="004C1AA1">
        <w:rPr>
          <w:rFonts w:ascii="Times New Roman" w:eastAsia="Calibri" w:hAnsi="Times New Roman" w:cs="Times New Roman"/>
          <w:sz w:val="24"/>
          <w:szCs w:val="24"/>
        </w:rPr>
        <w:t> </w:t>
      </w:r>
      <w:r w:rsidRPr="004C1AA1">
        <w:rPr>
          <w:rFonts w:ascii="Times New Roman" w:eastAsia="Calibri" w:hAnsi="Times New Roman" w:cs="Times New Roman"/>
          <w:sz w:val="24"/>
          <w:szCs w:val="24"/>
        </w:rPr>
        <w:t>наличии нарушений условий Контракта</w:t>
      </w:r>
      <w:r w:rsidR="0047741C" w:rsidRPr="004C1AA1">
        <w:rPr>
          <w:rFonts w:ascii="Times New Roman" w:eastAsia="Calibri" w:hAnsi="Times New Roman" w:cs="Times New Roman"/>
          <w:sz w:val="24"/>
          <w:szCs w:val="24"/>
        </w:rPr>
        <w:t>.</w:t>
      </w:r>
    </w:p>
    <w:p w14:paraId="77A75A22" w14:textId="36AB521C" w:rsidR="005E18B3" w:rsidRPr="004C1AA1" w:rsidRDefault="005E18B3" w:rsidP="005E18B3">
      <w:pPr>
        <w:spacing w:after="0" w:line="240" w:lineRule="auto"/>
        <w:ind w:firstLine="567"/>
        <w:jc w:val="both"/>
        <w:rPr>
          <w:rFonts w:ascii="Times New Roman" w:eastAsia="Calibri" w:hAnsi="Times New Roman" w:cs="Times New Roman"/>
          <w:sz w:val="24"/>
          <w:szCs w:val="24"/>
        </w:rPr>
      </w:pPr>
      <w:r w:rsidRPr="004C1AA1">
        <w:rPr>
          <w:rFonts w:ascii="Times New Roman" w:eastAsia="Calibri" w:hAnsi="Times New Roman" w:cs="Times New Roman"/>
          <w:sz w:val="24"/>
          <w:szCs w:val="24"/>
        </w:rPr>
        <w:t>В случае если по результатам такой экспертизы установлены нарушения условий Контракта, за</w:t>
      </w:r>
      <w:r w:rsidR="00171CA1" w:rsidRPr="004C1AA1">
        <w:rPr>
          <w:rFonts w:ascii="Times New Roman" w:eastAsia="Calibri" w:hAnsi="Times New Roman" w:cs="Times New Roman"/>
          <w:sz w:val="24"/>
          <w:szCs w:val="24"/>
        </w:rPr>
        <w:t> </w:t>
      </w:r>
      <w:r w:rsidRPr="004C1AA1">
        <w:rPr>
          <w:rFonts w:ascii="Times New Roman" w:eastAsia="Calibri" w:hAnsi="Times New Roman" w:cs="Times New Roman"/>
          <w:sz w:val="24"/>
          <w:szCs w:val="24"/>
        </w:rPr>
        <w:t>исключением условий, касающихся качества и безопасности результатов оказанных Услуг,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6A39BC8A" w14:textId="77777777" w:rsidR="005E18B3" w:rsidRPr="004C1AA1" w:rsidRDefault="005E18B3" w:rsidP="005E18B3">
      <w:pPr>
        <w:spacing w:after="0" w:line="240" w:lineRule="auto"/>
        <w:ind w:firstLine="567"/>
        <w:jc w:val="both"/>
        <w:rPr>
          <w:rFonts w:ascii="Times New Roman" w:eastAsia="Calibri" w:hAnsi="Times New Roman" w:cs="Times New Roman"/>
          <w:sz w:val="24"/>
          <w:szCs w:val="24"/>
        </w:rPr>
      </w:pPr>
      <w:r w:rsidRPr="004C1AA1">
        <w:rPr>
          <w:rFonts w:ascii="Times New Roman" w:eastAsia="Calibri" w:hAnsi="Times New Roman" w:cs="Times New Roman"/>
          <w:sz w:val="24"/>
          <w:szCs w:val="24"/>
        </w:rPr>
        <w:t>Заказчик вправе не отказывать в приемке оказанных Услуг в случае выявления несоответствия оказанных Услуг условиям Контракта, за исключением условий, касающихся качества и безопасности результатов оказанных Услуг, если выявленное несоответствие не препятствует приемке оказанных Услуг и устранено Исполнителем.</w:t>
      </w:r>
    </w:p>
    <w:p w14:paraId="4402F371" w14:textId="79A0D3EF" w:rsidR="005E18B3" w:rsidRPr="004C1AA1" w:rsidRDefault="005E18B3" w:rsidP="005E18B3">
      <w:pPr>
        <w:spacing w:after="0" w:line="240" w:lineRule="auto"/>
        <w:ind w:firstLine="567"/>
        <w:jc w:val="both"/>
        <w:rPr>
          <w:rFonts w:ascii="Times New Roman" w:eastAsia="Calibri" w:hAnsi="Times New Roman" w:cs="Times New Roman"/>
          <w:sz w:val="24"/>
          <w:szCs w:val="24"/>
        </w:rPr>
      </w:pPr>
      <w:r w:rsidRPr="004C1AA1">
        <w:rPr>
          <w:rFonts w:ascii="Times New Roman" w:eastAsia="Calibri" w:hAnsi="Times New Roman" w:cs="Times New Roman"/>
          <w:sz w:val="24"/>
          <w:szCs w:val="24"/>
        </w:rPr>
        <w:t>В случае привлечения Заказчиком для проведения экспертизы оказанных Услуг экспертов, экспертных организаций при принятии решения о приемке или об отказе в приемке оказанных Услуг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04212D0" w14:textId="3A194BE8" w:rsidR="005E18B3" w:rsidRPr="004C1AA1" w:rsidRDefault="005E18B3" w:rsidP="005E18B3">
      <w:pPr>
        <w:spacing w:after="0" w:line="240" w:lineRule="auto"/>
        <w:ind w:firstLine="567"/>
        <w:jc w:val="both"/>
        <w:rPr>
          <w:rFonts w:ascii="Times New Roman" w:eastAsia="Calibri" w:hAnsi="Times New Roman" w:cs="Times New Roman"/>
          <w:color w:val="000000" w:themeColor="text1"/>
          <w:sz w:val="24"/>
          <w:szCs w:val="24"/>
        </w:rPr>
      </w:pPr>
      <w:r w:rsidRPr="004C1AA1">
        <w:rPr>
          <w:rFonts w:ascii="Times New Roman" w:eastAsia="Calibri" w:hAnsi="Times New Roman" w:cs="Times New Roman"/>
          <w:color w:val="000000" w:themeColor="text1"/>
          <w:sz w:val="24"/>
          <w:szCs w:val="24"/>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2B765723" w14:textId="5FF0A93A" w:rsidR="0076326D" w:rsidRPr="004C1AA1" w:rsidRDefault="0076326D" w:rsidP="0076326D">
      <w:pPr>
        <w:spacing w:after="0" w:line="240" w:lineRule="auto"/>
        <w:ind w:firstLine="567"/>
        <w:jc w:val="both"/>
        <w:rPr>
          <w:rFonts w:ascii="Times New Roman" w:eastAsia="Calibri" w:hAnsi="Times New Roman" w:cs="Times New Roman"/>
          <w:color w:val="000000" w:themeColor="text1"/>
          <w:sz w:val="24"/>
          <w:szCs w:val="24"/>
        </w:rPr>
      </w:pPr>
      <w:r w:rsidRPr="004C1AA1">
        <w:rPr>
          <w:rFonts w:ascii="Times New Roman" w:eastAsia="Calibri" w:hAnsi="Times New Roman" w:cs="Times New Roman"/>
          <w:color w:val="000000" w:themeColor="text1"/>
          <w:sz w:val="24"/>
          <w:szCs w:val="24"/>
        </w:rPr>
        <w:t>3.5. Сдача и приемка Услуг осуществляются уполномоченными представителями Сторон.</w:t>
      </w:r>
    </w:p>
    <w:p w14:paraId="2E990018" w14:textId="466F9033" w:rsidR="00875CA0" w:rsidRPr="004C1AA1" w:rsidRDefault="00875CA0" w:rsidP="0076326D">
      <w:pPr>
        <w:spacing w:after="0" w:line="240" w:lineRule="auto"/>
        <w:ind w:firstLine="567"/>
        <w:jc w:val="both"/>
        <w:rPr>
          <w:rFonts w:ascii="Times New Roman" w:eastAsia="Calibri" w:hAnsi="Times New Roman" w:cs="Times New Roman"/>
          <w:color w:val="000000" w:themeColor="text1"/>
          <w:sz w:val="24"/>
          <w:szCs w:val="24"/>
        </w:rPr>
      </w:pPr>
      <w:r w:rsidRPr="004C1AA1">
        <w:rPr>
          <w:rFonts w:ascii="Times New Roman" w:eastAsia="Calibri" w:hAnsi="Times New Roman" w:cs="Times New Roman"/>
          <w:color w:val="000000" w:themeColor="text1"/>
          <w:sz w:val="24"/>
          <w:szCs w:val="24"/>
        </w:rPr>
        <w:t>3.6. Исполнитель вправе досрочно оказать услуги, предусмотренные Контрактом, при этом Исполнитель не вправе требовать увеличения цены Контракта.</w:t>
      </w:r>
    </w:p>
    <w:p w14:paraId="75F993DB" w14:textId="77777777" w:rsidR="0076326D" w:rsidRPr="004C1AA1" w:rsidRDefault="0076326D" w:rsidP="0076326D">
      <w:pPr>
        <w:spacing w:after="0" w:line="240" w:lineRule="auto"/>
        <w:ind w:firstLine="567"/>
        <w:jc w:val="both"/>
        <w:rPr>
          <w:rFonts w:ascii="Times New Roman" w:eastAsia="Calibri" w:hAnsi="Times New Roman" w:cs="Times New Roman"/>
          <w:color w:val="000000" w:themeColor="text1"/>
          <w:sz w:val="24"/>
          <w:szCs w:val="24"/>
        </w:rPr>
      </w:pPr>
    </w:p>
    <w:p w14:paraId="1FD39ABC" w14:textId="0A57561E" w:rsidR="007C7504" w:rsidRPr="004C1AA1" w:rsidRDefault="007C7504" w:rsidP="007C7504">
      <w:pPr>
        <w:widowControl w:val="0"/>
        <w:autoSpaceDE w:val="0"/>
        <w:autoSpaceDN w:val="0"/>
        <w:adjustRightInd w:val="0"/>
        <w:spacing w:after="0" w:line="240" w:lineRule="auto"/>
        <w:jc w:val="center"/>
        <w:outlineLvl w:val="2"/>
        <w:rPr>
          <w:rFonts w:ascii="Times New Roman" w:eastAsiaTheme="minorEastAsia" w:hAnsi="Times New Roman" w:cs="Times New Roman"/>
          <w:b/>
          <w:bCs/>
          <w:sz w:val="24"/>
          <w:szCs w:val="24"/>
          <w:lang w:eastAsia="ru-RU"/>
        </w:rPr>
      </w:pPr>
      <w:r w:rsidRPr="004C1AA1">
        <w:rPr>
          <w:rFonts w:ascii="Times New Roman" w:eastAsiaTheme="minorEastAsia" w:hAnsi="Times New Roman" w:cs="Times New Roman"/>
          <w:b/>
          <w:bCs/>
          <w:sz w:val="24"/>
          <w:szCs w:val="24"/>
          <w:lang w:eastAsia="ru-RU"/>
        </w:rPr>
        <w:t>4. Взаимодействие Сторон</w:t>
      </w:r>
    </w:p>
    <w:p w14:paraId="538F6AAE" w14:textId="77777777" w:rsidR="007C7504" w:rsidRPr="004C1AA1" w:rsidRDefault="007C7504" w:rsidP="007C7504">
      <w:pPr>
        <w:widowControl w:val="0"/>
        <w:autoSpaceDE w:val="0"/>
        <w:autoSpaceDN w:val="0"/>
        <w:adjustRightInd w:val="0"/>
        <w:spacing w:after="0" w:line="240" w:lineRule="auto"/>
        <w:jc w:val="center"/>
        <w:outlineLvl w:val="2"/>
        <w:rPr>
          <w:rFonts w:ascii="Times New Roman" w:eastAsiaTheme="minorEastAsia" w:hAnsi="Times New Roman" w:cs="Times New Roman"/>
          <w:sz w:val="24"/>
          <w:szCs w:val="24"/>
          <w:lang w:eastAsia="ru-RU"/>
        </w:rPr>
      </w:pPr>
    </w:p>
    <w:p w14:paraId="10EFBAC4" w14:textId="77777777" w:rsidR="007C7504" w:rsidRPr="004C1AA1" w:rsidRDefault="007C7504" w:rsidP="007C7504">
      <w:pPr>
        <w:widowControl w:val="0"/>
        <w:autoSpaceDE w:val="0"/>
        <w:autoSpaceDN w:val="0"/>
        <w:adjustRightInd w:val="0"/>
        <w:spacing w:after="0" w:line="240" w:lineRule="auto"/>
        <w:jc w:val="both"/>
        <w:rPr>
          <w:rFonts w:ascii="Times New Roman" w:eastAsiaTheme="minorEastAsia" w:hAnsi="Times New Roman" w:cs="Times New Roman"/>
          <w:b/>
          <w:sz w:val="24"/>
          <w:szCs w:val="24"/>
          <w:lang w:eastAsia="ru-RU"/>
        </w:rPr>
      </w:pPr>
      <w:r w:rsidRPr="004C1AA1">
        <w:rPr>
          <w:rFonts w:ascii="Times New Roman" w:eastAsiaTheme="minorEastAsia" w:hAnsi="Times New Roman" w:cs="Times New Roman"/>
          <w:sz w:val="24"/>
          <w:szCs w:val="24"/>
          <w:lang w:eastAsia="ru-RU"/>
        </w:rPr>
        <w:tab/>
      </w:r>
      <w:r w:rsidRPr="004C1AA1">
        <w:rPr>
          <w:rFonts w:ascii="Times New Roman" w:eastAsiaTheme="minorEastAsia" w:hAnsi="Times New Roman" w:cs="Times New Roman"/>
          <w:b/>
          <w:sz w:val="24"/>
          <w:szCs w:val="24"/>
          <w:lang w:eastAsia="ru-RU"/>
        </w:rPr>
        <w:t>4.1. Исполнитель обязан:</w:t>
      </w:r>
    </w:p>
    <w:p w14:paraId="1F19C715" w14:textId="77777777" w:rsidR="007C7504" w:rsidRPr="004C1AA1" w:rsidRDefault="007C7504" w:rsidP="007C7504">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4C1AA1">
        <w:rPr>
          <w:rFonts w:ascii="Times New Roman" w:eastAsiaTheme="minorEastAsia" w:hAnsi="Times New Roman" w:cs="Times New Roman"/>
          <w:sz w:val="24"/>
          <w:szCs w:val="24"/>
          <w:lang w:eastAsia="ru-RU"/>
        </w:rPr>
        <w:tab/>
        <w:t>4.1.1. Оказать Услуги в порядке, объеме, в срок и на условиях, предусмотренных Контрактом.</w:t>
      </w:r>
    </w:p>
    <w:p w14:paraId="7317EC49" w14:textId="77777777" w:rsidR="007C7504" w:rsidRPr="004C1AA1" w:rsidRDefault="007C7504" w:rsidP="007C7504">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4C1AA1">
        <w:rPr>
          <w:rFonts w:ascii="Times New Roman" w:eastAsiaTheme="minorEastAsia" w:hAnsi="Times New Roman" w:cs="Times New Roman"/>
          <w:sz w:val="24"/>
          <w:szCs w:val="24"/>
          <w:lang w:eastAsia="ru-RU"/>
        </w:rPr>
        <w:tab/>
        <w:t>4.1.2. 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14:paraId="42B3EE23" w14:textId="77777777" w:rsidR="007C7504" w:rsidRPr="004C1AA1" w:rsidRDefault="007C7504" w:rsidP="007C7504">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4C1AA1">
        <w:rPr>
          <w:rFonts w:ascii="Times New Roman" w:eastAsiaTheme="minorEastAsia" w:hAnsi="Times New Roman" w:cs="Times New Roman"/>
          <w:sz w:val="24"/>
          <w:szCs w:val="24"/>
          <w:lang w:eastAsia="ru-RU"/>
        </w:rPr>
        <w:tab/>
        <w:t>4.1.3. Обеспечить за свой счет устранение выявленных нарушений при несоответствии результатов оказанных Услуг условиям Контракта.</w:t>
      </w:r>
    </w:p>
    <w:p w14:paraId="2C91E30A" w14:textId="1A8DACC9" w:rsidR="007C7504" w:rsidRPr="004C1AA1" w:rsidRDefault="007C7504" w:rsidP="007C7504">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4C1AA1">
        <w:rPr>
          <w:rFonts w:ascii="Times New Roman" w:eastAsiaTheme="minorEastAsia" w:hAnsi="Times New Roman" w:cs="Times New Roman"/>
          <w:sz w:val="24"/>
          <w:szCs w:val="24"/>
          <w:lang w:eastAsia="ru-RU"/>
        </w:rPr>
        <w:tab/>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1FCA0395" w14:textId="77777777" w:rsidR="00A741D8" w:rsidRPr="004C1AA1" w:rsidRDefault="007C7504" w:rsidP="007C7504">
      <w:pPr>
        <w:spacing w:before="60" w:after="0" w:line="240" w:lineRule="auto"/>
        <w:jc w:val="both"/>
        <w:rPr>
          <w:rFonts w:ascii="Times New Roman" w:hAnsi="Times New Roman" w:cs="Times New Roman"/>
          <w:sz w:val="24"/>
          <w:szCs w:val="24"/>
        </w:rPr>
      </w:pPr>
      <w:r w:rsidRPr="004C1AA1">
        <w:rPr>
          <w:rFonts w:ascii="Times New Roman" w:hAnsi="Times New Roman" w:cs="Times New Roman"/>
          <w:sz w:val="24"/>
          <w:szCs w:val="24"/>
        </w:rPr>
        <w:tab/>
        <w:t>4.1.5.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деятельности.</w:t>
      </w:r>
    </w:p>
    <w:p w14:paraId="1A4B8E09" w14:textId="6DEBF1CF" w:rsidR="007C7504" w:rsidRPr="004C1AA1" w:rsidRDefault="00A741D8" w:rsidP="00A741D8">
      <w:pPr>
        <w:spacing w:after="0" w:line="240" w:lineRule="auto"/>
        <w:jc w:val="both"/>
        <w:rPr>
          <w:rFonts w:ascii="Times New Roman" w:hAnsi="Times New Roman" w:cs="Times New Roman"/>
          <w:sz w:val="24"/>
          <w:szCs w:val="24"/>
        </w:rPr>
      </w:pPr>
      <w:r w:rsidRPr="004C1AA1">
        <w:rPr>
          <w:rFonts w:ascii="Times New Roman" w:hAnsi="Times New Roman" w:cs="Times New Roman"/>
          <w:sz w:val="24"/>
          <w:szCs w:val="24"/>
        </w:rPr>
        <w:tab/>
      </w:r>
      <w:r w:rsidR="007C7504" w:rsidRPr="004C1AA1">
        <w:rPr>
          <w:rFonts w:ascii="Times New Roman" w:eastAsiaTheme="minorEastAsia" w:hAnsi="Times New Roman" w:cs="Times New Roman"/>
          <w:sz w:val="24"/>
          <w:szCs w:val="24"/>
          <w:lang w:eastAsia="ru-RU"/>
        </w:rPr>
        <w:t xml:space="preserve">4.1.6. Обеспечивать гарантии качества оказанных Услуг в соответствии с разделом </w:t>
      </w:r>
      <w:r w:rsidR="00405E7B" w:rsidRPr="004C1AA1">
        <w:rPr>
          <w:rFonts w:ascii="Times New Roman" w:eastAsiaTheme="minorEastAsia" w:hAnsi="Times New Roman" w:cs="Times New Roman"/>
          <w:sz w:val="24"/>
          <w:szCs w:val="24"/>
          <w:lang w:eastAsia="ru-RU"/>
        </w:rPr>
        <w:t>5</w:t>
      </w:r>
      <w:r w:rsidR="007C7504" w:rsidRPr="004C1AA1">
        <w:rPr>
          <w:rFonts w:ascii="Times New Roman" w:eastAsiaTheme="minorEastAsia" w:hAnsi="Times New Roman" w:cs="Times New Roman"/>
          <w:sz w:val="24"/>
          <w:szCs w:val="24"/>
          <w:lang w:eastAsia="ru-RU"/>
        </w:rPr>
        <w:t xml:space="preserve"> Контракта.</w:t>
      </w:r>
    </w:p>
    <w:p w14:paraId="7341A770" w14:textId="0355D3FB" w:rsidR="007C7504" w:rsidRPr="004C1AA1" w:rsidRDefault="007C7504" w:rsidP="00A741D8">
      <w:pPr>
        <w:spacing w:after="0" w:line="240" w:lineRule="auto"/>
        <w:jc w:val="both"/>
        <w:rPr>
          <w:rFonts w:ascii="Times New Roman" w:eastAsiaTheme="minorEastAsia" w:hAnsi="Times New Roman" w:cs="Times New Roman"/>
          <w:sz w:val="24"/>
          <w:szCs w:val="24"/>
          <w:lang w:eastAsia="ru-RU"/>
        </w:rPr>
      </w:pPr>
      <w:r w:rsidRPr="004C1AA1">
        <w:rPr>
          <w:rFonts w:ascii="Times New Roman" w:eastAsiaTheme="minorEastAsia" w:hAnsi="Times New Roman" w:cs="Times New Roman"/>
          <w:sz w:val="24"/>
          <w:szCs w:val="24"/>
          <w:lang w:eastAsia="ru-RU"/>
        </w:rPr>
        <w:lastRenderedPageBreak/>
        <w:tab/>
        <w:t>4.1.7.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14:paraId="4EC44436" w14:textId="77777777" w:rsidR="00A741D8" w:rsidRPr="004C1AA1" w:rsidRDefault="00A741D8" w:rsidP="00A741D8">
      <w:pPr>
        <w:tabs>
          <w:tab w:val="num" w:pos="0"/>
        </w:tabs>
        <w:spacing w:after="0"/>
        <w:ind w:left="-28" w:firstLine="560"/>
        <w:jc w:val="both"/>
        <w:rPr>
          <w:rFonts w:ascii="Times New Roman" w:eastAsia="Times New Roman" w:hAnsi="Times New Roman" w:cs="Times New Roman"/>
          <w:sz w:val="24"/>
          <w:szCs w:val="24"/>
          <w:lang w:eastAsia="ru-RU"/>
        </w:rPr>
      </w:pPr>
      <w:r w:rsidRPr="004C1AA1">
        <w:rPr>
          <w:rFonts w:ascii="Times New Roman" w:eastAsiaTheme="minorEastAsia" w:hAnsi="Times New Roman" w:cs="Times New Roman"/>
          <w:sz w:val="24"/>
          <w:szCs w:val="24"/>
          <w:lang w:eastAsia="ru-RU"/>
        </w:rPr>
        <w:tab/>
        <w:t>4</w:t>
      </w:r>
      <w:r w:rsidRPr="004C1AA1">
        <w:rPr>
          <w:rFonts w:ascii="Times New Roman" w:eastAsia="Times New Roman" w:hAnsi="Times New Roman" w:cs="Times New Roman"/>
          <w:sz w:val="24"/>
          <w:szCs w:val="24"/>
          <w:lang w:eastAsia="ru-RU"/>
        </w:rPr>
        <w:t xml:space="preserve">.1.8. Исполнитель гарантирует, что на момент заключения Контракта: </w:t>
      </w:r>
    </w:p>
    <w:p w14:paraId="2821EE29" w14:textId="42EE65CD" w:rsidR="00A741D8" w:rsidRPr="004C1AA1" w:rsidRDefault="00A741D8" w:rsidP="00A741D8">
      <w:pPr>
        <w:tabs>
          <w:tab w:val="num" w:pos="0"/>
        </w:tabs>
        <w:spacing w:after="0"/>
        <w:ind w:left="-28" w:firstLine="560"/>
        <w:jc w:val="both"/>
        <w:rPr>
          <w:rFonts w:ascii="Times New Roman" w:eastAsia="Times New Roman" w:hAnsi="Times New Roman" w:cs="Times New Roman"/>
          <w:sz w:val="24"/>
          <w:szCs w:val="24"/>
          <w:lang w:eastAsia="ru-RU"/>
        </w:rPr>
      </w:pPr>
      <w:r w:rsidRPr="004C1AA1">
        <w:rPr>
          <w:rFonts w:ascii="Times New Roman" w:eastAsia="Times New Roman" w:hAnsi="Times New Roman" w:cs="Times New Roman"/>
          <w:sz w:val="24"/>
          <w:szCs w:val="24"/>
          <w:lang w:eastAsia="ru-RU"/>
        </w:rPr>
        <w:t>4.1.8.1.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1C971362" w14:textId="4E4E2D05" w:rsidR="00A741D8" w:rsidRPr="004C1AA1" w:rsidRDefault="00A741D8" w:rsidP="00A741D8">
      <w:pPr>
        <w:tabs>
          <w:tab w:val="num" w:pos="0"/>
        </w:tabs>
        <w:spacing w:after="0"/>
        <w:ind w:left="-28" w:firstLine="560"/>
        <w:jc w:val="both"/>
        <w:rPr>
          <w:rFonts w:ascii="Times New Roman" w:eastAsia="Times New Roman" w:hAnsi="Times New Roman" w:cs="Times New Roman"/>
          <w:sz w:val="24"/>
          <w:szCs w:val="24"/>
          <w:lang w:eastAsia="ru-RU"/>
        </w:rPr>
      </w:pPr>
      <w:r w:rsidRPr="004C1AA1">
        <w:rPr>
          <w:rFonts w:ascii="Times New Roman" w:eastAsia="Times New Roman" w:hAnsi="Times New Roman" w:cs="Times New Roman"/>
          <w:sz w:val="24"/>
          <w:szCs w:val="24"/>
          <w:lang w:eastAsia="ru-RU"/>
        </w:rPr>
        <w:t>4.1.8.2. Не обременен обязательствами имущественного характера, способными помешать исполнению обязательств по Контракту.</w:t>
      </w:r>
    </w:p>
    <w:p w14:paraId="084B82B4" w14:textId="2DB1E47B" w:rsidR="00A741D8" w:rsidRPr="004C1AA1" w:rsidRDefault="00A741D8" w:rsidP="00A741D8">
      <w:pPr>
        <w:tabs>
          <w:tab w:val="num" w:pos="0"/>
        </w:tabs>
        <w:spacing w:after="0" w:line="240" w:lineRule="auto"/>
        <w:ind w:left="-28" w:firstLine="560"/>
        <w:jc w:val="both"/>
        <w:rPr>
          <w:rFonts w:ascii="Times New Roman" w:eastAsia="Times New Roman" w:hAnsi="Times New Roman" w:cs="Times New Roman"/>
          <w:sz w:val="24"/>
          <w:szCs w:val="24"/>
          <w:lang w:eastAsia="ru-RU"/>
        </w:rPr>
      </w:pPr>
      <w:r w:rsidRPr="004C1AA1">
        <w:rPr>
          <w:rFonts w:ascii="Times New Roman" w:eastAsia="Times New Roman" w:hAnsi="Times New Roman" w:cs="Times New Roman"/>
          <w:sz w:val="24"/>
          <w:szCs w:val="24"/>
          <w:lang w:eastAsia="ru-RU"/>
        </w:rPr>
        <w:t>4.1.8.3.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2467A3D8" w14:textId="1E92FEF3" w:rsidR="00A741D8" w:rsidRPr="004C1AA1" w:rsidRDefault="00A741D8" w:rsidP="00A741D8">
      <w:pPr>
        <w:tabs>
          <w:tab w:val="num" w:pos="0"/>
        </w:tabs>
        <w:spacing w:after="0" w:line="240" w:lineRule="auto"/>
        <w:ind w:left="-28" w:firstLine="560"/>
        <w:jc w:val="both"/>
        <w:rPr>
          <w:rFonts w:ascii="Times New Roman" w:eastAsia="Times New Roman" w:hAnsi="Times New Roman" w:cs="Times New Roman"/>
          <w:sz w:val="24"/>
          <w:szCs w:val="24"/>
          <w:lang w:eastAsia="ru-RU"/>
        </w:rPr>
      </w:pPr>
      <w:r w:rsidRPr="004C1AA1">
        <w:rPr>
          <w:rFonts w:ascii="Times New Roman" w:eastAsia="Times New Roman" w:hAnsi="Times New Roman" w:cs="Times New Roman"/>
          <w:sz w:val="24"/>
          <w:szCs w:val="24"/>
          <w:lang w:eastAsia="ru-RU"/>
        </w:rPr>
        <w:t>4.1.8.4. В отношении Исполнителя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37055529" w14:textId="0AA84872" w:rsidR="00A741D8" w:rsidRPr="004C1AA1" w:rsidRDefault="00A741D8" w:rsidP="00A741D8">
      <w:pPr>
        <w:tabs>
          <w:tab w:val="num" w:pos="0"/>
        </w:tabs>
        <w:spacing w:after="0" w:line="240" w:lineRule="auto"/>
        <w:ind w:left="-28" w:firstLine="560"/>
        <w:jc w:val="both"/>
        <w:rPr>
          <w:rFonts w:ascii="Times New Roman" w:eastAsia="Times New Roman" w:hAnsi="Times New Roman" w:cs="Times New Roman"/>
          <w:sz w:val="24"/>
          <w:szCs w:val="24"/>
          <w:lang w:eastAsia="ru-RU"/>
        </w:rPr>
      </w:pPr>
      <w:r w:rsidRPr="004C1AA1">
        <w:rPr>
          <w:rFonts w:ascii="Times New Roman" w:eastAsia="Times New Roman" w:hAnsi="Times New Roman" w:cs="Times New Roman"/>
          <w:sz w:val="24"/>
          <w:szCs w:val="24"/>
          <w:lang w:eastAsia="ru-RU"/>
        </w:rPr>
        <w:t>4.1.8.5. Не является иностранным агентом и не имеет ограничений для участия в закупках, установленных законодательством Российской Федерации.</w:t>
      </w:r>
    </w:p>
    <w:p w14:paraId="607CA57F" w14:textId="77777777" w:rsidR="00661689" w:rsidRPr="004C1AA1" w:rsidRDefault="00661689" w:rsidP="00661689">
      <w:pPr>
        <w:pStyle w:val="afff8"/>
        <w:jc w:val="both"/>
        <w:rPr>
          <w:rFonts w:eastAsiaTheme="minorEastAsia"/>
          <w:b/>
        </w:rPr>
      </w:pPr>
      <w:r w:rsidRPr="004C1AA1">
        <w:rPr>
          <w:rFonts w:eastAsiaTheme="minorEastAsia"/>
        </w:rPr>
        <w:tab/>
      </w:r>
      <w:r w:rsidRPr="004C1AA1">
        <w:rPr>
          <w:rFonts w:eastAsiaTheme="minorEastAsia"/>
          <w:b/>
        </w:rPr>
        <w:t>4.2. Исполнитель вправе:</w:t>
      </w:r>
    </w:p>
    <w:p w14:paraId="4BB42649" w14:textId="23718427" w:rsidR="00661689" w:rsidRPr="004C1AA1" w:rsidRDefault="00661689" w:rsidP="00661689">
      <w:pPr>
        <w:pStyle w:val="afff8"/>
        <w:jc w:val="both"/>
        <w:rPr>
          <w:rFonts w:eastAsiaTheme="minorEastAsia"/>
        </w:rPr>
      </w:pPr>
      <w:r w:rsidRPr="004C1AA1">
        <w:rPr>
          <w:rFonts w:eastAsiaTheme="minorEastAsia"/>
        </w:rPr>
        <w:tab/>
        <w:t>4.2.1. Требовать от Заказчика надлежащего исполнения обязательств в соответствии с условиями Контракта.</w:t>
      </w:r>
    </w:p>
    <w:p w14:paraId="091B9AFA" w14:textId="77777777" w:rsidR="00661689" w:rsidRPr="004C1AA1" w:rsidRDefault="00661689" w:rsidP="00661689">
      <w:pPr>
        <w:pStyle w:val="afff8"/>
        <w:jc w:val="both"/>
        <w:rPr>
          <w:rFonts w:eastAsiaTheme="minorEastAsia"/>
        </w:rPr>
      </w:pPr>
      <w:bookmarkStart w:id="1" w:name="Par2217"/>
      <w:bookmarkEnd w:id="1"/>
      <w:r w:rsidRPr="004C1AA1">
        <w:rPr>
          <w:rFonts w:eastAsiaTheme="minorEastAsia"/>
        </w:rPr>
        <w:tab/>
        <w:t>4.2.2. Требовать от Заказчика своевременной оплаты оказанных и принятых Услуг Заказчиком в порядке и на условиях, предусмотренных Контрактом;</w:t>
      </w:r>
      <w:bookmarkStart w:id="2" w:name="Par2218"/>
      <w:bookmarkEnd w:id="2"/>
    </w:p>
    <w:p w14:paraId="44F01675" w14:textId="30120E06" w:rsidR="00661689" w:rsidRPr="004C1AA1" w:rsidRDefault="00661689" w:rsidP="00661689">
      <w:pPr>
        <w:pStyle w:val="afff8"/>
        <w:jc w:val="both"/>
        <w:rPr>
          <w:rFonts w:eastAsiaTheme="minorEastAsia"/>
        </w:rPr>
      </w:pPr>
      <w:r w:rsidRPr="004C1AA1">
        <w:rPr>
          <w:rFonts w:eastAsiaTheme="minorEastAsia"/>
        </w:rPr>
        <w:tab/>
        <w:t>4.2.3. Принять решение об одностороннем отказе от исполнения Контракта в соответствии с</w:t>
      </w:r>
      <w:r w:rsidR="00F15A3F" w:rsidRPr="004C1AA1">
        <w:rPr>
          <w:rFonts w:eastAsiaTheme="minorEastAsia"/>
        </w:rPr>
        <w:t> </w:t>
      </w:r>
      <w:r w:rsidRPr="004C1AA1">
        <w:rPr>
          <w:rFonts w:eastAsiaTheme="minorEastAsia"/>
        </w:rPr>
        <w:t>гражданским законодательством Российской Федерации</w:t>
      </w:r>
      <w:r w:rsidR="00F15A3F" w:rsidRPr="004C1AA1">
        <w:rPr>
          <w:rFonts w:eastAsiaTheme="minorEastAsia"/>
        </w:rPr>
        <w:t>.</w:t>
      </w:r>
      <w:r w:rsidRPr="004C1AA1">
        <w:rPr>
          <w:rFonts w:eastAsiaTheme="minorEastAsia"/>
        </w:rPr>
        <w:t xml:space="preserve"> </w:t>
      </w:r>
    </w:p>
    <w:p w14:paraId="0337443A" w14:textId="3DADC108" w:rsidR="00F15A3F" w:rsidRPr="004C1AA1" w:rsidRDefault="00F15A3F" w:rsidP="00E924B6">
      <w:pPr>
        <w:pStyle w:val="afff8"/>
        <w:jc w:val="both"/>
        <w:rPr>
          <w:rFonts w:eastAsiaTheme="minorEastAsia"/>
        </w:rPr>
      </w:pPr>
      <w:r w:rsidRPr="004C1AA1">
        <w:rPr>
          <w:rFonts w:eastAsiaTheme="minorEastAsia"/>
        </w:rPr>
        <w:tab/>
      </w:r>
    </w:p>
    <w:p w14:paraId="7A411B77" w14:textId="1EFAF993" w:rsidR="00F15A3F" w:rsidRPr="004C1AA1" w:rsidRDefault="00F15A3F" w:rsidP="00F15A3F">
      <w:pPr>
        <w:pStyle w:val="afff8"/>
        <w:jc w:val="both"/>
        <w:rPr>
          <w:rFonts w:eastAsiaTheme="minorEastAsia"/>
          <w:b/>
        </w:rPr>
      </w:pPr>
      <w:r w:rsidRPr="004C1AA1">
        <w:rPr>
          <w:rFonts w:eastAsiaTheme="minorEastAsia"/>
        </w:rPr>
        <w:tab/>
      </w:r>
      <w:r w:rsidRPr="004C1AA1">
        <w:rPr>
          <w:rFonts w:eastAsiaTheme="minorEastAsia"/>
          <w:b/>
        </w:rPr>
        <w:t>4.3. Заказчик обязан:</w:t>
      </w:r>
    </w:p>
    <w:p w14:paraId="2EC79F7E" w14:textId="47879782" w:rsidR="00F15A3F" w:rsidRPr="004C1AA1" w:rsidRDefault="00F15A3F" w:rsidP="00F15A3F">
      <w:pPr>
        <w:pStyle w:val="afff8"/>
        <w:jc w:val="both"/>
        <w:rPr>
          <w:rFonts w:eastAsiaTheme="minorEastAsia"/>
        </w:rPr>
      </w:pPr>
      <w:r w:rsidRPr="004C1AA1">
        <w:rPr>
          <w:rFonts w:eastAsiaTheme="minorEastAsia"/>
        </w:rPr>
        <w:tab/>
        <w:t>4.3.1. Обеспечить своевременную оплату оказанных Услуг, соответствующих условиям Контракта, в порядке и сроки, предусмотренные Контрактом.</w:t>
      </w:r>
    </w:p>
    <w:p w14:paraId="03E7BA3A" w14:textId="3DDF84FE" w:rsidR="00F15A3F" w:rsidRPr="004C1AA1" w:rsidRDefault="00F15A3F" w:rsidP="00F15A3F">
      <w:pPr>
        <w:pStyle w:val="afff8"/>
        <w:jc w:val="both"/>
        <w:rPr>
          <w:rFonts w:eastAsiaTheme="minorEastAsia"/>
        </w:rPr>
      </w:pPr>
      <w:r w:rsidRPr="004C1AA1">
        <w:rPr>
          <w:rFonts w:eastAsiaTheme="minorEastAsia"/>
        </w:rPr>
        <w:tab/>
        <w:t>4.3.2. Требовать уплаты неустоек (штрафов, пеней) в соответствии с разделом 6 Контракта.</w:t>
      </w:r>
    </w:p>
    <w:p w14:paraId="6BDFF92B" w14:textId="429A601D" w:rsidR="00F15A3F" w:rsidRPr="004C1AA1" w:rsidRDefault="00F15A3F" w:rsidP="00F15A3F">
      <w:pPr>
        <w:pStyle w:val="afff8"/>
        <w:jc w:val="both"/>
        <w:rPr>
          <w:rFonts w:eastAsiaTheme="minorEastAsia"/>
        </w:rPr>
      </w:pPr>
      <w:r w:rsidRPr="004C1AA1">
        <w:rPr>
          <w:rFonts w:eastAsiaTheme="minorEastAsia"/>
        </w:rPr>
        <w:tab/>
        <w:t>4.3.3. Обеспечить своевременную приемку оказанных Услуг, соответствующих условиям Контракта, в порядке и сроки, предусмотренные Контрактом, провести экспертизу результатов оказанных Услуг для проверки их соответствия условиям Контракта в соответствии с Федеральным законом № 44-ФЗ и Контрактом.</w:t>
      </w:r>
    </w:p>
    <w:p w14:paraId="0A66C602" w14:textId="3B9EA34C" w:rsidR="00F15A3F" w:rsidRPr="004C1AA1" w:rsidRDefault="00F15A3F" w:rsidP="00F15A3F">
      <w:pPr>
        <w:pStyle w:val="afff8"/>
        <w:jc w:val="both"/>
        <w:rPr>
          <w:rFonts w:eastAsiaTheme="minorEastAsia"/>
          <w:b/>
        </w:rPr>
      </w:pPr>
      <w:r w:rsidRPr="004C1AA1">
        <w:rPr>
          <w:rFonts w:eastAsiaTheme="minorEastAsia"/>
        </w:rPr>
        <w:tab/>
      </w:r>
      <w:r w:rsidRPr="004C1AA1">
        <w:rPr>
          <w:rFonts w:eastAsiaTheme="minorEastAsia"/>
          <w:b/>
        </w:rPr>
        <w:t>4.4. Заказчик вправе:</w:t>
      </w:r>
    </w:p>
    <w:p w14:paraId="23C6F70C" w14:textId="7349B670" w:rsidR="00F15A3F" w:rsidRPr="004C1AA1" w:rsidRDefault="00F15A3F" w:rsidP="00F15A3F">
      <w:pPr>
        <w:pStyle w:val="afff8"/>
        <w:jc w:val="both"/>
        <w:rPr>
          <w:rFonts w:eastAsiaTheme="minorEastAsia"/>
        </w:rPr>
      </w:pPr>
      <w:r w:rsidRPr="004C1AA1">
        <w:rPr>
          <w:rFonts w:eastAsiaTheme="minorEastAsia"/>
        </w:rPr>
        <w:tab/>
        <w:t>4.4.1. Требовать от Исполнителя надлежащего исполнения обязательств по Контракту.</w:t>
      </w:r>
    </w:p>
    <w:p w14:paraId="2300434E" w14:textId="4FBF33E3" w:rsidR="00F15A3F" w:rsidRPr="004C1AA1" w:rsidRDefault="00F15A3F" w:rsidP="00F15A3F">
      <w:pPr>
        <w:pStyle w:val="afff8"/>
        <w:jc w:val="both"/>
        <w:rPr>
          <w:rFonts w:eastAsiaTheme="minorEastAsia"/>
        </w:rPr>
      </w:pPr>
      <w:r w:rsidRPr="004C1AA1">
        <w:rPr>
          <w:rFonts w:eastAsiaTheme="minorEastAsia"/>
        </w:rPr>
        <w:tab/>
        <w:t>4.4.2. Требовать от Исполнителя своевременного устранения нарушений, выявленных как</w:t>
      </w:r>
      <w:r w:rsidR="004A3F9B" w:rsidRPr="004C1AA1">
        <w:rPr>
          <w:rFonts w:eastAsiaTheme="minorEastAsia"/>
        </w:rPr>
        <w:t> </w:t>
      </w:r>
      <w:r w:rsidRPr="004C1AA1">
        <w:rPr>
          <w:rFonts w:eastAsiaTheme="minorEastAsia"/>
        </w:rPr>
        <w:t>в ходе приемки, так и в течение срока годности.</w:t>
      </w:r>
    </w:p>
    <w:p w14:paraId="5C22C6CC" w14:textId="1E3AA210" w:rsidR="00F15A3F" w:rsidRPr="004C1AA1" w:rsidRDefault="00F15A3F" w:rsidP="00F15A3F">
      <w:pPr>
        <w:pStyle w:val="afff8"/>
        <w:jc w:val="both"/>
        <w:rPr>
          <w:rFonts w:eastAsiaTheme="minorEastAsia"/>
        </w:rPr>
      </w:pPr>
      <w:r w:rsidRPr="004C1AA1">
        <w:rPr>
          <w:rFonts w:eastAsiaTheme="minorEastAsia"/>
        </w:rPr>
        <w:tab/>
        <w:t>4.4.3. Проверять ход и качество выполнения Исполнителем условий Контракта.</w:t>
      </w:r>
    </w:p>
    <w:p w14:paraId="3D317A8B" w14:textId="318CA892" w:rsidR="00F15A3F" w:rsidRPr="004C1AA1" w:rsidRDefault="00F15A3F" w:rsidP="00F15A3F">
      <w:pPr>
        <w:pStyle w:val="afff8"/>
        <w:jc w:val="both"/>
        <w:rPr>
          <w:rFonts w:eastAsiaTheme="minorEastAsia"/>
        </w:rPr>
      </w:pPr>
      <w:r w:rsidRPr="004C1AA1">
        <w:rPr>
          <w:rFonts w:eastAsiaTheme="minorEastAsia"/>
        </w:rPr>
        <w:lastRenderedPageBreak/>
        <w:tab/>
        <w:t>4.4.4. Требовать возмещения убытков в соответствии с разделом 6 Контракта, причиненных по вине Исполнителя.</w:t>
      </w:r>
    </w:p>
    <w:p w14:paraId="0DEF821C" w14:textId="0480635B" w:rsidR="00F15A3F" w:rsidRPr="004C1AA1" w:rsidRDefault="00F15A3F" w:rsidP="00F15A3F">
      <w:pPr>
        <w:pStyle w:val="afff8"/>
        <w:jc w:val="both"/>
        <w:rPr>
          <w:rFonts w:eastAsiaTheme="minorEastAsia"/>
        </w:rPr>
      </w:pPr>
      <w:r w:rsidRPr="004C1AA1">
        <w:rPr>
          <w:rFonts w:eastAsiaTheme="minorEastAsia"/>
        </w:rPr>
        <w:tab/>
        <w:t>4.4.5. Отказаться от приемки и оплаты Услуг, не соответствующих условиям Контракта.</w:t>
      </w:r>
    </w:p>
    <w:p w14:paraId="385F1D8D" w14:textId="752C08A2" w:rsidR="00F15A3F" w:rsidRPr="004C1AA1" w:rsidRDefault="00F15A3F" w:rsidP="00F15A3F">
      <w:pPr>
        <w:pStyle w:val="afff8"/>
        <w:jc w:val="both"/>
        <w:rPr>
          <w:rFonts w:eastAsiaTheme="minorEastAsia"/>
        </w:rPr>
      </w:pPr>
      <w:r w:rsidRPr="004C1AA1">
        <w:rPr>
          <w:rFonts w:eastAsiaTheme="minorEastAsia"/>
        </w:rPr>
        <w:tab/>
        <w:t>4.4.6. Принять решение об одностороннем отказе от исполнения Контракта в соответствии с</w:t>
      </w:r>
      <w:r w:rsidR="004A3F9B" w:rsidRPr="004C1AA1">
        <w:rPr>
          <w:rFonts w:eastAsiaTheme="minorEastAsia"/>
        </w:rPr>
        <w:t> </w:t>
      </w:r>
      <w:r w:rsidRPr="004C1AA1">
        <w:rPr>
          <w:rFonts w:eastAsiaTheme="minorEastAsia"/>
        </w:rPr>
        <w:t>гражданским законодательством Российской Федерации.</w:t>
      </w:r>
    </w:p>
    <w:p w14:paraId="5F350883" w14:textId="08B87434" w:rsidR="007C7504" w:rsidRDefault="00F15A3F" w:rsidP="00F15A3F">
      <w:pPr>
        <w:pStyle w:val="afff8"/>
        <w:jc w:val="both"/>
        <w:rPr>
          <w:rFonts w:eastAsiaTheme="minorEastAsia"/>
        </w:rPr>
      </w:pPr>
      <w:r w:rsidRPr="004C1AA1">
        <w:rPr>
          <w:rFonts w:eastAsiaTheme="minorEastAsia"/>
        </w:rPr>
        <w:tab/>
        <w:t>4.4.7. До принятия решения об одностороннем отказе от исполнения Контракта провести экспертизу результатов оказанных Услуг с привлечением экспертов, экспертных организаций, выбор которых осуществляется в соответствии с Федеральным законом № 44-ФЗ.</w:t>
      </w:r>
    </w:p>
    <w:p w14:paraId="70A44ED3" w14:textId="77777777" w:rsidR="005C5304" w:rsidRPr="004C1AA1" w:rsidRDefault="005C5304" w:rsidP="00F15A3F">
      <w:pPr>
        <w:pStyle w:val="afff8"/>
        <w:jc w:val="both"/>
        <w:rPr>
          <w:rFonts w:eastAsiaTheme="minorEastAsia"/>
        </w:rPr>
      </w:pPr>
    </w:p>
    <w:p w14:paraId="638665D1" w14:textId="4B9292FA" w:rsidR="00B4126F" w:rsidRPr="004C1AA1" w:rsidRDefault="00B4126F" w:rsidP="00B4126F">
      <w:pPr>
        <w:widowControl w:val="0"/>
        <w:autoSpaceDE w:val="0"/>
        <w:autoSpaceDN w:val="0"/>
        <w:adjustRightInd w:val="0"/>
        <w:spacing w:after="0" w:line="240" w:lineRule="auto"/>
        <w:jc w:val="center"/>
        <w:outlineLvl w:val="2"/>
        <w:rPr>
          <w:rFonts w:ascii="Times New Roman" w:eastAsiaTheme="minorEastAsia" w:hAnsi="Times New Roman" w:cs="Times New Roman"/>
          <w:color w:val="000000" w:themeColor="text1"/>
          <w:sz w:val="24"/>
          <w:szCs w:val="24"/>
          <w:lang w:eastAsia="ru-RU"/>
        </w:rPr>
      </w:pPr>
      <w:r w:rsidRPr="004C1AA1">
        <w:rPr>
          <w:rFonts w:ascii="Times New Roman" w:eastAsia="Times New Roman" w:hAnsi="Times New Roman" w:cs="Times New Roman"/>
          <w:b/>
          <w:sz w:val="24"/>
          <w:szCs w:val="24"/>
          <w:lang w:eastAsia="ru-RU"/>
        </w:rPr>
        <w:t xml:space="preserve">5. </w:t>
      </w:r>
      <w:r w:rsidRPr="004C1AA1">
        <w:rPr>
          <w:rFonts w:ascii="Times New Roman" w:eastAsiaTheme="minorEastAsia" w:hAnsi="Times New Roman" w:cs="Times New Roman"/>
          <w:b/>
          <w:bCs/>
          <w:color w:val="000000" w:themeColor="text1"/>
          <w:sz w:val="24"/>
          <w:szCs w:val="24"/>
          <w:lang w:eastAsia="ru-RU"/>
        </w:rPr>
        <w:t>Гарантия, качество Услуг, обеспечение гарантийных</w:t>
      </w:r>
    </w:p>
    <w:p w14:paraId="387BD83A" w14:textId="35FCE276" w:rsidR="00B4126F" w:rsidRPr="004C1AA1" w:rsidRDefault="00B4126F" w:rsidP="00B4126F">
      <w:pPr>
        <w:widowControl w:val="0"/>
        <w:autoSpaceDE w:val="0"/>
        <w:autoSpaceDN w:val="0"/>
        <w:spacing w:after="0" w:line="240" w:lineRule="auto"/>
        <w:ind w:firstLine="709"/>
        <w:contextualSpacing/>
        <w:jc w:val="center"/>
        <w:outlineLvl w:val="1"/>
        <w:rPr>
          <w:rFonts w:ascii="Times New Roman" w:eastAsia="Times New Roman" w:hAnsi="Times New Roman" w:cs="Times New Roman"/>
          <w:color w:val="000000" w:themeColor="text1"/>
          <w:sz w:val="16"/>
          <w:szCs w:val="16"/>
          <w:lang w:eastAsia="ru-RU"/>
        </w:rPr>
      </w:pPr>
      <w:r w:rsidRPr="004C1AA1">
        <w:rPr>
          <w:rFonts w:ascii="Times New Roman" w:eastAsiaTheme="minorEastAsia" w:hAnsi="Times New Roman" w:cs="Times New Roman"/>
          <w:b/>
          <w:bCs/>
          <w:color w:val="000000" w:themeColor="text1"/>
          <w:sz w:val="24"/>
          <w:szCs w:val="24"/>
          <w:lang w:eastAsia="ru-RU"/>
        </w:rPr>
        <w:t>обязательств</w:t>
      </w:r>
    </w:p>
    <w:p w14:paraId="3BA7118D" w14:textId="4BE711C4" w:rsidR="009B6E0D" w:rsidRPr="004C1AA1" w:rsidRDefault="004A3F9B" w:rsidP="009B6E0D">
      <w:pPr>
        <w:widowControl w:val="0"/>
        <w:autoSpaceDE w:val="0"/>
        <w:autoSpaceDN w:val="0"/>
        <w:spacing w:after="0" w:line="240" w:lineRule="auto"/>
        <w:ind w:firstLine="709"/>
        <w:contextualSpacing/>
        <w:jc w:val="both"/>
        <w:rPr>
          <w:rFonts w:ascii="Times New Roman" w:eastAsia="Times New Roman" w:hAnsi="Times New Roman" w:cs="Times New Roman"/>
          <w:sz w:val="24"/>
          <w:szCs w:val="24"/>
          <w:lang w:eastAsia="ru-RU"/>
        </w:rPr>
      </w:pPr>
      <w:r w:rsidRPr="004C1AA1">
        <w:rPr>
          <w:rFonts w:ascii="Times New Roman" w:eastAsia="Times New Roman" w:hAnsi="Times New Roman" w:cs="Times New Roman"/>
          <w:sz w:val="24"/>
          <w:szCs w:val="24"/>
          <w:lang w:eastAsia="ru-RU"/>
        </w:rPr>
        <w:t xml:space="preserve">5.1. </w:t>
      </w:r>
      <w:r w:rsidR="009B6E0D" w:rsidRPr="004C1AA1">
        <w:rPr>
          <w:rFonts w:ascii="Times New Roman" w:eastAsia="Times New Roman" w:hAnsi="Times New Roman" w:cs="Times New Roman"/>
          <w:sz w:val="24"/>
          <w:szCs w:val="24"/>
          <w:lang w:eastAsia="ru-RU"/>
        </w:rPr>
        <w:t xml:space="preserve"> Печатн</w:t>
      </w:r>
      <w:r w:rsidR="00AA5B6B" w:rsidRPr="004C1AA1">
        <w:rPr>
          <w:rFonts w:ascii="Times New Roman" w:eastAsia="Times New Roman" w:hAnsi="Times New Roman" w:cs="Times New Roman"/>
          <w:sz w:val="24"/>
          <w:szCs w:val="24"/>
          <w:lang w:eastAsia="ru-RU"/>
        </w:rPr>
        <w:t>ая</w:t>
      </w:r>
      <w:r w:rsidR="009B6E0D" w:rsidRPr="004C1AA1">
        <w:rPr>
          <w:rFonts w:ascii="Times New Roman" w:eastAsia="Times New Roman" w:hAnsi="Times New Roman" w:cs="Times New Roman"/>
          <w:sz w:val="24"/>
          <w:szCs w:val="24"/>
          <w:lang w:eastAsia="ru-RU"/>
        </w:rPr>
        <w:t xml:space="preserve"> </w:t>
      </w:r>
      <w:r w:rsidR="00AA5B6B" w:rsidRPr="004C1AA1">
        <w:rPr>
          <w:rFonts w:ascii="Times New Roman" w:eastAsia="Times New Roman" w:hAnsi="Times New Roman" w:cs="Times New Roman"/>
          <w:sz w:val="24"/>
          <w:szCs w:val="24"/>
          <w:lang w:eastAsia="ru-RU"/>
        </w:rPr>
        <w:t>продукция</w:t>
      </w:r>
      <w:r w:rsidR="009B6E0D" w:rsidRPr="004C1AA1">
        <w:rPr>
          <w:rFonts w:ascii="Times New Roman" w:eastAsia="Times New Roman" w:hAnsi="Times New Roman" w:cs="Times New Roman"/>
          <w:sz w:val="24"/>
          <w:szCs w:val="24"/>
          <w:lang w:eastAsia="ru-RU"/>
        </w:rPr>
        <w:t xml:space="preserve"> должн</w:t>
      </w:r>
      <w:r w:rsidR="00AA5B6B" w:rsidRPr="004C1AA1">
        <w:rPr>
          <w:rFonts w:ascii="Times New Roman" w:eastAsia="Times New Roman" w:hAnsi="Times New Roman" w:cs="Times New Roman"/>
          <w:sz w:val="24"/>
          <w:szCs w:val="24"/>
          <w:lang w:eastAsia="ru-RU"/>
        </w:rPr>
        <w:t>а</w:t>
      </w:r>
      <w:r w:rsidR="009B6E0D" w:rsidRPr="004C1AA1">
        <w:rPr>
          <w:rFonts w:ascii="Times New Roman" w:eastAsia="Times New Roman" w:hAnsi="Times New Roman" w:cs="Times New Roman"/>
          <w:sz w:val="24"/>
          <w:szCs w:val="24"/>
          <w:lang w:eastAsia="ru-RU"/>
        </w:rPr>
        <w:t xml:space="preserve"> быть упакован</w:t>
      </w:r>
      <w:r w:rsidR="00AA5B6B" w:rsidRPr="004C1AA1">
        <w:rPr>
          <w:rFonts w:ascii="Times New Roman" w:eastAsia="Times New Roman" w:hAnsi="Times New Roman" w:cs="Times New Roman"/>
          <w:sz w:val="24"/>
          <w:szCs w:val="24"/>
          <w:lang w:eastAsia="ru-RU"/>
        </w:rPr>
        <w:t>а</w:t>
      </w:r>
      <w:r w:rsidR="009B6E0D" w:rsidRPr="004C1AA1">
        <w:rPr>
          <w:rFonts w:ascii="Times New Roman" w:eastAsia="Times New Roman" w:hAnsi="Times New Roman" w:cs="Times New Roman"/>
          <w:sz w:val="24"/>
          <w:szCs w:val="24"/>
          <w:lang w:eastAsia="ru-RU"/>
        </w:rPr>
        <w:t xml:space="preserve"> в упаковку, исключающую </w:t>
      </w:r>
      <w:r w:rsidR="00AA5B6B" w:rsidRPr="004C1AA1">
        <w:rPr>
          <w:rFonts w:ascii="Times New Roman" w:eastAsia="Times New Roman" w:hAnsi="Times New Roman" w:cs="Times New Roman"/>
          <w:sz w:val="24"/>
          <w:szCs w:val="24"/>
          <w:lang w:eastAsia="ru-RU"/>
        </w:rPr>
        <w:t>ее</w:t>
      </w:r>
      <w:r w:rsidR="009B6E0D" w:rsidRPr="004C1AA1">
        <w:rPr>
          <w:rFonts w:ascii="Times New Roman" w:eastAsia="Times New Roman" w:hAnsi="Times New Roman" w:cs="Times New Roman"/>
          <w:sz w:val="24"/>
          <w:szCs w:val="24"/>
          <w:lang w:eastAsia="ru-RU"/>
        </w:rPr>
        <w:t xml:space="preserve"> потерю или</w:t>
      </w:r>
      <w:r w:rsidR="00203B0F" w:rsidRPr="004C1AA1">
        <w:rPr>
          <w:rFonts w:ascii="Times New Roman" w:eastAsia="Times New Roman" w:hAnsi="Times New Roman" w:cs="Times New Roman"/>
          <w:sz w:val="24"/>
          <w:szCs w:val="24"/>
          <w:lang w:eastAsia="ru-RU"/>
        </w:rPr>
        <w:t> </w:t>
      </w:r>
      <w:r w:rsidR="009B6E0D" w:rsidRPr="004C1AA1">
        <w:rPr>
          <w:rFonts w:ascii="Times New Roman" w:eastAsia="Times New Roman" w:hAnsi="Times New Roman" w:cs="Times New Roman"/>
          <w:sz w:val="24"/>
          <w:szCs w:val="24"/>
          <w:lang w:eastAsia="ru-RU"/>
        </w:rPr>
        <w:t>порчу, и содержать бирку с наименованием Заказчика.</w:t>
      </w:r>
    </w:p>
    <w:p w14:paraId="13591B67" w14:textId="7D0575BB" w:rsidR="009B6E0D" w:rsidRPr="004C1AA1" w:rsidRDefault="00E924B6" w:rsidP="009B6E0D">
      <w:pPr>
        <w:widowControl w:val="0"/>
        <w:autoSpaceDE w:val="0"/>
        <w:autoSpaceDN w:val="0"/>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w:t>
      </w:r>
      <w:r w:rsidR="009B6E0D" w:rsidRPr="004C1AA1">
        <w:rPr>
          <w:rFonts w:ascii="Times New Roman" w:eastAsia="Times New Roman" w:hAnsi="Times New Roman" w:cs="Times New Roman"/>
          <w:sz w:val="24"/>
          <w:szCs w:val="24"/>
          <w:lang w:eastAsia="ru-RU"/>
        </w:rPr>
        <w:t xml:space="preserve">. Исполнитель обязуется в течение одного дня направить Заказчику письменное уведомление при получении от редакции, издателя информации о задержке выхода в свет экземпляра (экземпляров) издания, прекращении издания. </w:t>
      </w:r>
    </w:p>
    <w:p w14:paraId="5C7CF557" w14:textId="451D256E" w:rsidR="009B6E0D" w:rsidRPr="004C1AA1" w:rsidRDefault="00E924B6" w:rsidP="009B6E0D">
      <w:pPr>
        <w:widowControl w:val="0"/>
        <w:autoSpaceDE w:val="0"/>
        <w:autoSpaceDN w:val="0"/>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5.3</w:t>
      </w:r>
      <w:r w:rsidR="009B6E0D" w:rsidRPr="004C1AA1">
        <w:rPr>
          <w:rFonts w:ascii="Times New Roman" w:eastAsia="Times New Roman" w:hAnsi="Times New Roman" w:cs="Times New Roman"/>
          <w:sz w:val="24"/>
          <w:szCs w:val="24"/>
          <w:lang w:eastAsia="ru-RU"/>
        </w:rPr>
        <w:t>. В случае существенного нарушения Исполнителем требований к качеству оказанных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Исполнитель в течение 10 (Десяти) дней с даты получения претензии Заказчика устраняет недостатки. Убытки, возникшие в связи с устранением недостатков, несет Исполнитель.</w:t>
      </w:r>
    </w:p>
    <w:p w14:paraId="40DCE9EA" w14:textId="33818DA6" w:rsidR="009B6E0D" w:rsidRPr="004C1AA1" w:rsidRDefault="009B6E0D" w:rsidP="009B6E0D">
      <w:pPr>
        <w:widowControl w:val="0"/>
        <w:autoSpaceDE w:val="0"/>
        <w:autoSpaceDN w:val="0"/>
        <w:spacing w:after="0" w:line="240" w:lineRule="auto"/>
        <w:ind w:firstLine="709"/>
        <w:contextualSpacing/>
        <w:jc w:val="both"/>
        <w:rPr>
          <w:rFonts w:ascii="Times New Roman" w:eastAsia="Times New Roman" w:hAnsi="Times New Roman" w:cs="Times New Roman"/>
          <w:sz w:val="24"/>
          <w:szCs w:val="24"/>
          <w:lang w:eastAsia="ru-RU"/>
        </w:rPr>
      </w:pPr>
      <w:r w:rsidRPr="004C1AA1">
        <w:rPr>
          <w:rFonts w:ascii="Times New Roman" w:eastAsia="Times New Roman" w:hAnsi="Times New Roman" w:cs="Times New Roman"/>
          <w:sz w:val="24"/>
          <w:szCs w:val="24"/>
          <w:lang w:eastAsia="ru-RU"/>
        </w:rPr>
        <w:t>5.</w:t>
      </w:r>
      <w:r w:rsidR="00E924B6">
        <w:rPr>
          <w:rFonts w:ascii="Times New Roman" w:eastAsia="Times New Roman" w:hAnsi="Times New Roman" w:cs="Times New Roman"/>
          <w:sz w:val="24"/>
          <w:szCs w:val="24"/>
          <w:lang w:eastAsia="ru-RU"/>
        </w:rPr>
        <w:t>4</w:t>
      </w:r>
      <w:r w:rsidR="00AA5B6B" w:rsidRPr="004C1AA1">
        <w:rPr>
          <w:rFonts w:ascii="Times New Roman" w:eastAsia="Times New Roman" w:hAnsi="Times New Roman" w:cs="Times New Roman"/>
          <w:sz w:val="24"/>
          <w:szCs w:val="24"/>
          <w:lang w:eastAsia="ru-RU"/>
        </w:rPr>
        <w:t>. Количество комплектов печатной</w:t>
      </w:r>
      <w:r w:rsidRPr="004C1AA1">
        <w:rPr>
          <w:rFonts w:ascii="Times New Roman" w:eastAsia="Times New Roman" w:hAnsi="Times New Roman" w:cs="Times New Roman"/>
          <w:sz w:val="24"/>
          <w:szCs w:val="24"/>
          <w:lang w:eastAsia="ru-RU"/>
        </w:rPr>
        <w:t xml:space="preserve"> </w:t>
      </w:r>
      <w:r w:rsidR="00AA5B6B" w:rsidRPr="004C1AA1">
        <w:rPr>
          <w:rFonts w:ascii="Times New Roman" w:eastAsia="Times New Roman" w:hAnsi="Times New Roman" w:cs="Times New Roman"/>
          <w:sz w:val="24"/>
          <w:szCs w:val="24"/>
          <w:lang w:eastAsia="ru-RU"/>
        </w:rPr>
        <w:t>продукции</w:t>
      </w:r>
      <w:r w:rsidRPr="004C1AA1">
        <w:rPr>
          <w:rFonts w:ascii="Times New Roman" w:eastAsia="Times New Roman" w:hAnsi="Times New Roman" w:cs="Times New Roman"/>
          <w:sz w:val="24"/>
          <w:szCs w:val="24"/>
          <w:lang w:eastAsia="ru-RU"/>
        </w:rPr>
        <w:t>, подлежащ</w:t>
      </w:r>
      <w:r w:rsidR="00AA5B6B" w:rsidRPr="004C1AA1">
        <w:rPr>
          <w:rFonts w:ascii="Times New Roman" w:eastAsia="Times New Roman" w:hAnsi="Times New Roman" w:cs="Times New Roman"/>
          <w:sz w:val="24"/>
          <w:szCs w:val="24"/>
          <w:lang w:eastAsia="ru-RU"/>
        </w:rPr>
        <w:t>ей</w:t>
      </w:r>
      <w:r w:rsidRPr="004C1AA1">
        <w:rPr>
          <w:rFonts w:ascii="Times New Roman" w:eastAsia="Times New Roman" w:hAnsi="Times New Roman" w:cs="Times New Roman"/>
          <w:sz w:val="24"/>
          <w:szCs w:val="24"/>
          <w:lang w:eastAsia="ru-RU"/>
        </w:rPr>
        <w:t xml:space="preserve"> доставке в течение срока подписки, должно строго соответствовать количеству, указанному в Приложении №1 к Контракту и</w:t>
      </w:r>
      <w:r w:rsidR="00203B0F" w:rsidRPr="004C1AA1">
        <w:rPr>
          <w:rFonts w:ascii="Times New Roman" w:eastAsia="Times New Roman" w:hAnsi="Times New Roman" w:cs="Times New Roman"/>
          <w:sz w:val="24"/>
          <w:szCs w:val="24"/>
          <w:lang w:eastAsia="ru-RU"/>
        </w:rPr>
        <w:t> </w:t>
      </w:r>
      <w:r w:rsidRPr="004C1AA1">
        <w:rPr>
          <w:rFonts w:ascii="Times New Roman" w:eastAsia="Times New Roman" w:hAnsi="Times New Roman" w:cs="Times New Roman"/>
          <w:sz w:val="24"/>
          <w:szCs w:val="24"/>
          <w:lang w:eastAsia="ru-RU"/>
        </w:rPr>
        <w:t>соответствовать периодичности выхода изданий.</w:t>
      </w:r>
    </w:p>
    <w:p w14:paraId="760691A4" w14:textId="415214CC" w:rsidR="009B6E0D" w:rsidRPr="004C1AA1" w:rsidRDefault="00E924B6" w:rsidP="009B6E0D">
      <w:pPr>
        <w:widowControl w:val="0"/>
        <w:autoSpaceDE w:val="0"/>
        <w:autoSpaceDN w:val="0"/>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5.5</w:t>
      </w:r>
      <w:r w:rsidR="00203B0F" w:rsidRPr="004C1AA1">
        <w:rPr>
          <w:rFonts w:ascii="Times New Roman" w:eastAsia="Times New Roman" w:hAnsi="Times New Roman" w:cs="Times New Roman"/>
          <w:sz w:val="24"/>
          <w:szCs w:val="24"/>
          <w:lang w:eastAsia="ru-RU"/>
        </w:rPr>
        <w:t>. Оказываемые</w:t>
      </w:r>
      <w:r w:rsidR="009B6E0D" w:rsidRPr="004C1AA1">
        <w:rPr>
          <w:rFonts w:ascii="Times New Roman" w:eastAsia="Times New Roman" w:hAnsi="Times New Roman" w:cs="Times New Roman"/>
          <w:sz w:val="24"/>
          <w:szCs w:val="24"/>
          <w:lang w:eastAsia="ru-RU"/>
        </w:rPr>
        <w:t xml:space="preserve"> услуг</w:t>
      </w:r>
      <w:r w:rsidR="00203B0F" w:rsidRPr="004C1AA1">
        <w:rPr>
          <w:rFonts w:ascii="Times New Roman" w:eastAsia="Times New Roman" w:hAnsi="Times New Roman" w:cs="Times New Roman"/>
          <w:sz w:val="24"/>
          <w:szCs w:val="24"/>
          <w:lang w:eastAsia="ru-RU"/>
        </w:rPr>
        <w:t>и</w:t>
      </w:r>
      <w:r w:rsidR="009B6E0D" w:rsidRPr="004C1AA1">
        <w:rPr>
          <w:rFonts w:ascii="Times New Roman" w:eastAsia="Times New Roman" w:hAnsi="Times New Roman" w:cs="Times New Roman"/>
          <w:sz w:val="24"/>
          <w:szCs w:val="24"/>
          <w:lang w:eastAsia="ru-RU"/>
        </w:rPr>
        <w:t xml:space="preserve"> должн</w:t>
      </w:r>
      <w:r w:rsidR="00203B0F" w:rsidRPr="004C1AA1">
        <w:rPr>
          <w:rFonts w:ascii="Times New Roman" w:eastAsia="Times New Roman" w:hAnsi="Times New Roman" w:cs="Times New Roman"/>
          <w:sz w:val="24"/>
          <w:szCs w:val="24"/>
          <w:lang w:eastAsia="ru-RU"/>
        </w:rPr>
        <w:t>ы</w:t>
      </w:r>
      <w:r w:rsidR="009B6E0D" w:rsidRPr="004C1AA1">
        <w:rPr>
          <w:rFonts w:ascii="Times New Roman" w:eastAsia="Times New Roman" w:hAnsi="Times New Roman" w:cs="Times New Roman"/>
          <w:sz w:val="24"/>
          <w:szCs w:val="24"/>
          <w:lang w:eastAsia="ru-RU"/>
        </w:rPr>
        <w:t xml:space="preserve"> соответствовать обязательным требованиям к качеству и</w:t>
      </w:r>
      <w:r w:rsidR="00203B0F" w:rsidRPr="004C1AA1">
        <w:rPr>
          <w:rFonts w:ascii="Times New Roman" w:eastAsia="Times New Roman" w:hAnsi="Times New Roman" w:cs="Times New Roman"/>
          <w:sz w:val="24"/>
          <w:szCs w:val="24"/>
          <w:lang w:eastAsia="ru-RU"/>
        </w:rPr>
        <w:t> </w:t>
      </w:r>
      <w:r w:rsidR="009B6E0D" w:rsidRPr="004C1AA1">
        <w:rPr>
          <w:rFonts w:ascii="Times New Roman" w:eastAsia="Times New Roman" w:hAnsi="Times New Roman" w:cs="Times New Roman"/>
          <w:sz w:val="24"/>
          <w:szCs w:val="24"/>
          <w:lang w:eastAsia="ru-RU"/>
        </w:rPr>
        <w:t>безопасности, предусмотренным</w:t>
      </w:r>
      <w:r w:rsidR="00203B0F" w:rsidRPr="004C1AA1">
        <w:rPr>
          <w:rFonts w:ascii="Times New Roman" w:eastAsia="Times New Roman" w:hAnsi="Times New Roman" w:cs="Times New Roman"/>
          <w:sz w:val="24"/>
          <w:szCs w:val="24"/>
          <w:lang w:eastAsia="ru-RU"/>
        </w:rPr>
        <w:t xml:space="preserve"> для услуг</w:t>
      </w:r>
      <w:r w:rsidR="009B6E0D" w:rsidRPr="004C1AA1">
        <w:rPr>
          <w:rFonts w:ascii="Times New Roman" w:eastAsia="Times New Roman" w:hAnsi="Times New Roman" w:cs="Times New Roman"/>
          <w:sz w:val="24"/>
          <w:szCs w:val="24"/>
          <w:lang w:eastAsia="ru-RU"/>
        </w:rPr>
        <w:t xml:space="preserve"> данного рода законодательством Российской Федерации, иными правовыми актами органов государственной власти Российской Федерации. </w:t>
      </w:r>
    </w:p>
    <w:p w14:paraId="3FAFA0C7" w14:textId="6A4AAAA8" w:rsidR="009B6E0D" w:rsidRPr="004C1AA1" w:rsidRDefault="00E924B6" w:rsidP="009B6E0D">
      <w:pPr>
        <w:widowControl w:val="0"/>
        <w:autoSpaceDE w:val="0"/>
        <w:autoSpaceDN w:val="0"/>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5.6</w:t>
      </w:r>
      <w:r w:rsidR="009B6E0D" w:rsidRPr="004C1AA1">
        <w:rPr>
          <w:rFonts w:ascii="Times New Roman" w:eastAsia="Times New Roman" w:hAnsi="Times New Roman" w:cs="Times New Roman"/>
          <w:sz w:val="24"/>
          <w:szCs w:val="24"/>
          <w:lang w:eastAsia="ru-RU"/>
        </w:rPr>
        <w:t xml:space="preserve">. </w:t>
      </w:r>
      <w:r w:rsidR="00203B0F" w:rsidRPr="004C1AA1">
        <w:rPr>
          <w:rFonts w:ascii="Times New Roman" w:eastAsia="Times New Roman" w:hAnsi="Times New Roman" w:cs="Times New Roman"/>
          <w:sz w:val="24"/>
          <w:szCs w:val="24"/>
          <w:lang w:eastAsia="ru-RU"/>
        </w:rPr>
        <w:t>Печатн</w:t>
      </w:r>
      <w:r w:rsidR="00AA5B6B" w:rsidRPr="004C1AA1">
        <w:rPr>
          <w:rFonts w:ascii="Times New Roman" w:eastAsia="Times New Roman" w:hAnsi="Times New Roman" w:cs="Times New Roman"/>
          <w:sz w:val="24"/>
          <w:szCs w:val="24"/>
          <w:lang w:eastAsia="ru-RU"/>
        </w:rPr>
        <w:t>ая</w:t>
      </w:r>
      <w:r w:rsidR="00203B0F" w:rsidRPr="004C1AA1">
        <w:rPr>
          <w:rFonts w:ascii="Times New Roman" w:eastAsia="Times New Roman" w:hAnsi="Times New Roman" w:cs="Times New Roman"/>
          <w:sz w:val="24"/>
          <w:szCs w:val="24"/>
          <w:lang w:eastAsia="ru-RU"/>
        </w:rPr>
        <w:t xml:space="preserve"> </w:t>
      </w:r>
      <w:r w:rsidR="00AA5B6B" w:rsidRPr="004C1AA1">
        <w:rPr>
          <w:rFonts w:ascii="Times New Roman" w:eastAsia="Times New Roman" w:hAnsi="Times New Roman" w:cs="Times New Roman"/>
          <w:sz w:val="24"/>
          <w:szCs w:val="24"/>
          <w:lang w:eastAsia="ru-RU"/>
        </w:rPr>
        <w:t>продукция</w:t>
      </w:r>
      <w:r w:rsidR="009B6E0D" w:rsidRPr="004C1AA1">
        <w:rPr>
          <w:rFonts w:ascii="Times New Roman" w:eastAsia="Times New Roman" w:hAnsi="Times New Roman" w:cs="Times New Roman"/>
          <w:sz w:val="24"/>
          <w:szCs w:val="24"/>
          <w:lang w:eastAsia="ru-RU"/>
        </w:rPr>
        <w:t xml:space="preserve"> должн</w:t>
      </w:r>
      <w:r w:rsidR="00AA5B6B" w:rsidRPr="004C1AA1">
        <w:rPr>
          <w:rFonts w:ascii="Times New Roman" w:eastAsia="Times New Roman" w:hAnsi="Times New Roman" w:cs="Times New Roman"/>
          <w:sz w:val="24"/>
          <w:szCs w:val="24"/>
          <w:lang w:eastAsia="ru-RU"/>
        </w:rPr>
        <w:t>а</w:t>
      </w:r>
      <w:r w:rsidR="009B6E0D" w:rsidRPr="004C1AA1">
        <w:rPr>
          <w:rFonts w:ascii="Times New Roman" w:eastAsia="Times New Roman" w:hAnsi="Times New Roman" w:cs="Times New Roman"/>
          <w:sz w:val="24"/>
          <w:szCs w:val="24"/>
          <w:lang w:eastAsia="ru-RU"/>
        </w:rPr>
        <w:t xml:space="preserve"> соответствовать требованиям ГОСТ 5773-90, а также другим требованиям законодательства</w:t>
      </w:r>
      <w:r w:rsidR="00203B0F" w:rsidRPr="004C1AA1">
        <w:rPr>
          <w:rFonts w:ascii="Times New Roman" w:eastAsia="Times New Roman" w:hAnsi="Times New Roman" w:cs="Times New Roman"/>
          <w:sz w:val="24"/>
          <w:szCs w:val="24"/>
          <w:lang w:eastAsia="ru-RU"/>
        </w:rPr>
        <w:t xml:space="preserve"> Российской Федерации, предъявляемым к печатн</w:t>
      </w:r>
      <w:r w:rsidR="00AA5B6B" w:rsidRPr="004C1AA1">
        <w:rPr>
          <w:rFonts w:ascii="Times New Roman" w:eastAsia="Times New Roman" w:hAnsi="Times New Roman" w:cs="Times New Roman"/>
          <w:sz w:val="24"/>
          <w:szCs w:val="24"/>
          <w:lang w:eastAsia="ru-RU"/>
        </w:rPr>
        <w:t>ой</w:t>
      </w:r>
      <w:r w:rsidR="00203B0F" w:rsidRPr="004C1AA1">
        <w:rPr>
          <w:rFonts w:ascii="Times New Roman" w:eastAsia="Times New Roman" w:hAnsi="Times New Roman" w:cs="Times New Roman"/>
          <w:sz w:val="24"/>
          <w:szCs w:val="24"/>
          <w:lang w:eastAsia="ru-RU"/>
        </w:rPr>
        <w:t xml:space="preserve"> </w:t>
      </w:r>
      <w:r w:rsidR="00AA5B6B" w:rsidRPr="004C1AA1">
        <w:rPr>
          <w:rFonts w:ascii="Times New Roman" w:eastAsia="Times New Roman" w:hAnsi="Times New Roman" w:cs="Times New Roman"/>
          <w:sz w:val="24"/>
          <w:szCs w:val="24"/>
          <w:lang w:eastAsia="ru-RU"/>
        </w:rPr>
        <w:t>продукции данного рода</w:t>
      </w:r>
      <w:r w:rsidR="00B03162" w:rsidRPr="004C1AA1">
        <w:rPr>
          <w:rFonts w:ascii="Times New Roman" w:eastAsia="Times New Roman" w:hAnsi="Times New Roman" w:cs="Times New Roman"/>
          <w:sz w:val="24"/>
          <w:szCs w:val="24"/>
          <w:lang w:eastAsia="ru-RU"/>
        </w:rPr>
        <w:t xml:space="preserve">, </w:t>
      </w:r>
      <w:r w:rsidR="009B6E0D" w:rsidRPr="004C1AA1">
        <w:rPr>
          <w:rFonts w:ascii="Times New Roman" w:eastAsia="Times New Roman" w:hAnsi="Times New Roman" w:cs="Times New Roman"/>
          <w:sz w:val="24"/>
          <w:szCs w:val="24"/>
          <w:lang w:eastAsia="ru-RU"/>
        </w:rPr>
        <w:t>должн</w:t>
      </w:r>
      <w:r w:rsidR="00AA5B6B" w:rsidRPr="004C1AA1">
        <w:rPr>
          <w:rFonts w:ascii="Times New Roman" w:eastAsia="Times New Roman" w:hAnsi="Times New Roman" w:cs="Times New Roman"/>
          <w:sz w:val="24"/>
          <w:szCs w:val="24"/>
          <w:lang w:eastAsia="ru-RU"/>
        </w:rPr>
        <w:t>а</w:t>
      </w:r>
      <w:r w:rsidR="009B6E0D" w:rsidRPr="004C1AA1">
        <w:rPr>
          <w:rFonts w:ascii="Times New Roman" w:eastAsia="Times New Roman" w:hAnsi="Times New Roman" w:cs="Times New Roman"/>
          <w:sz w:val="24"/>
          <w:szCs w:val="24"/>
          <w:lang w:eastAsia="ru-RU"/>
        </w:rPr>
        <w:t xml:space="preserve"> соответствовать редакционным оригиналам.</w:t>
      </w:r>
    </w:p>
    <w:p w14:paraId="5BBA5DEA" w14:textId="40272542" w:rsidR="00203B0F" w:rsidRPr="004C1AA1" w:rsidRDefault="009B6E0D" w:rsidP="00203B0F">
      <w:pPr>
        <w:widowControl w:val="0"/>
        <w:autoSpaceDE w:val="0"/>
        <w:autoSpaceDN w:val="0"/>
        <w:spacing w:after="0" w:line="240" w:lineRule="auto"/>
        <w:ind w:firstLine="709"/>
        <w:contextualSpacing/>
        <w:jc w:val="both"/>
        <w:rPr>
          <w:rFonts w:ascii="Times New Roman" w:eastAsia="Times New Roman" w:hAnsi="Times New Roman" w:cs="Times New Roman"/>
          <w:sz w:val="24"/>
          <w:szCs w:val="24"/>
          <w:lang w:eastAsia="ru-RU"/>
        </w:rPr>
      </w:pPr>
      <w:r w:rsidRPr="004C1AA1">
        <w:rPr>
          <w:rFonts w:ascii="Times New Roman" w:eastAsia="Times New Roman" w:hAnsi="Times New Roman" w:cs="Times New Roman"/>
          <w:sz w:val="24"/>
          <w:szCs w:val="24"/>
          <w:lang w:eastAsia="ru-RU"/>
        </w:rPr>
        <w:t>5.</w:t>
      </w:r>
      <w:r w:rsidR="00E924B6">
        <w:rPr>
          <w:rFonts w:ascii="Times New Roman" w:eastAsia="Times New Roman" w:hAnsi="Times New Roman" w:cs="Times New Roman"/>
          <w:sz w:val="24"/>
          <w:szCs w:val="24"/>
          <w:lang w:eastAsia="ru-RU"/>
        </w:rPr>
        <w:t>7</w:t>
      </w:r>
      <w:r w:rsidRPr="004C1AA1">
        <w:rPr>
          <w:rFonts w:ascii="Times New Roman" w:eastAsia="Times New Roman" w:hAnsi="Times New Roman" w:cs="Times New Roman"/>
          <w:sz w:val="24"/>
          <w:szCs w:val="24"/>
          <w:lang w:eastAsia="ru-RU"/>
        </w:rPr>
        <w:t xml:space="preserve">. На момент передачи Заказчику </w:t>
      </w:r>
      <w:r w:rsidR="00AA5B6B" w:rsidRPr="004C1AA1">
        <w:rPr>
          <w:rFonts w:ascii="Times New Roman" w:eastAsia="Times New Roman" w:hAnsi="Times New Roman" w:cs="Times New Roman"/>
          <w:sz w:val="24"/>
          <w:szCs w:val="24"/>
          <w:lang w:eastAsia="ru-RU"/>
        </w:rPr>
        <w:t>печатной</w:t>
      </w:r>
      <w:r w:rsidR="00203B0F" w:rsidRPr="004C1AA1">
        <w:rPr>
          <w:rFonts w:ascii="Times New Roman" w:eastAsia="Times New Roman" w:hAnsi="Times New Roman" w:cs="Times New Roman"/>
          <w:sz w:val="24"/>
          <w:szCs w:val="24"/>
          <w:lang w:eastAsia="ru-RU"/>
        </w:rPr>
        <w:t xml:space="preserve"> </w:t>
      </w:r>
      <w:r w:rsidR="00AA5B6B" w:rsidRPr="004C1AA1">
        <w:rPr>
          <w:rFonts w:ascii="Times New Roman" w:eastAsia="Times New Roman" w:hAnsi="Times New Roman" w:cs="Times New Roman"/>
          <w:sz w:val="24"/>
          <w:szCs w:val="24"/>
          <w:lang w:eastAsia="ru-RU"/>
        </w:rPr>
        <w:t>продукции</w:t>
      </w:r>
      <w:r w:rsidR="00203B0F" w:rsidRPr="004C1AA1">
        <w:rPr>
          <w:rFonts w:ascii="Times New Roman" w:eastAsia="Times New Roman" w:hAnsi="Times New Roman" w:cs="Times New Roman"/>
          <w:sz w:val="24"/>
          <w:szCs w:val="24"/>
          <w:lang w:eastAsia="ru-RU"/>
        </w:rPr>
        <w:t xml:space="preserve">, </w:t>
      </w:r>
      <w:r w:rsidRPr="004C1AA1">
        <w:rPr>
          <w:rFonts w:ascii="Times New Roman" w:eastAsia="Times New Roman" w:hAnsi="Times New Roman" w:cs="Times New Roman"/>
          <w:sz w:val="24"/>
          <w:szCs w:val="24"/>
          <w:lang w:eastAsia="ru-RU"/>
        </w:rPr>
        <w:t>последн</w:t>
      </w:r>
      <w:r w:rsidR="00AA5B6B" w:rsidRPr="004C1AA1">
        <w:rPr>
          <w:rFonts w:ascii="Times New Roman" w:eastAsia="Times New Roman" w:hAnsi="Times New Roman" w:cs="Times New Roman"/>
          <w:sz w:val="24"/>
          <w:szCs w:val="24"/>
          <w:lang w:eastAsia="ru-RU"/>
        </w:rPr>
        <w:t>яя</w:t>
      </w:r>
      <w:r w:rsidRPr="004C1AA1">
        <w:rPr>
          <w:rFonts w:ascii="Times New Roman" w:eastAsia="Times New Roman" w:hAnsi="Times New Roman" w:cs="Times New Roman"/>
          <w:sz w:val="24"/>
          <w:szCs w:val="24"/>
          <w:lang w:eastAsia="ru-RU"/>
        </w:rPr>
        <w:t xml:space="preserve"> должн</w:t>
      </w:r>
      <w:r w:rsidR="003047F8">
        <w:rPr>
          <w:rFonts w:ascii="Times New Roman" w:eastAsia="Times New Roman" w:hAnsi="Times New Roman" w:cs="Times New Roman"/>
          <w:sz w:val="24"/>
          <w:szCs w:val="24"/>
          <w:lang w:eastAsia="ru-RU"/>
        </w:rPr>
        <w:t>а</w:t>
      </w:r>
      <w:r w:rsidRPr="004C1AA1">
        <w:rPr>
          <w:rFonts w:ascii="Times New Roman" w:eastAsia="Times New Roman" w:hAnsi="Times New Roman" w:cs="Times New Roman"/>
          <w:sz w:val="24"/>
          <w:szCs w:val="24"/>
          <w:lang w:eastAsia="ru-RU"/>
        </w:rPr>
        <w:t xml:space="preserve"> принадлежать </w:t>
      </w:r>
      <w:r w:rsidR="00203B0F" w:rsidRPr="004C1AA1">
        <w:rPr>
          <w:rFonts w:ascii="Times New Roman" w:eastAsia="Times New Roman" w:hAnsi="Times New Roman" w:cs="Times New Roman"/>
          <w:sz w:val="24"/>
          <w:szCs w:val="24"/>
          <w:lang w:eastAsia="ru-RU"/>
        </w:rPr>
        <w:t xml:space="preserve">Исполнителю </w:t>
      </w:r>
      <w:r w:rsidRPr="004C1AA1">
        <w:rPr>
          <w:rFonts w:ascii="Times New Roman" w:eastAsia="Times New Roman" w:hAnsi="Times New Roman" w:cs="Times New Roman"/>
          <w:sz w:val="24"/>
          <w:szCs w:val="24"/>
          <w:lang w:eastAsia="ru-RU"/>
        </w:rPr>
        <w:t>н</w:t>
      </w:r>
      <w:r w:rsidR="00203B0F" w:rsidRPr="004C1AA1">
        <w:rPr>
          <w:rFonts w:ascii="Times New Roman" w:eastAsia="Times New Roman" w:hAnsi="Times New Roman" w:cs="Times New Roman"/>
          <w:sz w:val="24"/>
          <w:szCs w:val="24"/>
          <w:lang w:eastAsia="ru-RU"/>
        </w:rPr>
        <w:t>а праве собственности и не долж</w:t>
      </w:r>
      <w:r w:rsidRPr="004C1AA1">
        <w:rPr>
          <w:rFonts w:ascii="Times New Roman" w:eastAsia="Times New Roman" w:hAnsi="Times New Roman" w:cs="Times New Roman"/>
          <w:sz w:val="24"/>
          <w:szCs w:val="24"/>
          <w:lang w:eastAsia="ru-RU"/>
        </w:rPr>
        <w:t>н</w:t>
      </w:r>
      <w:r w:rsidR="00AA5B6B" w:rsidRPr="004C1AA1">
        <w:rPr>
          <w:rFonts w:ascii="Times New Roman" w:eastAsia="Times New Roman" w:hAnsi="Times New Roman" w:cs="Times New Roman"/>
          <w:sz w:val="24"/>
          <w:szCs w:val="24"/>
          <w:lang w:eastAsia="ru-RU"/>
        </w:rPr>
        <w:t>а</w:t>
      </w:r>
      <w:r w:rsidRPr="004C1AA1">
        <w:rPr>
          <w:rFonts w:ascii="Times New Roman" w:eastAsia="Times New Roman" w:hAnsi="Times New Roman" w:cs="Times New Roman"/>
          <w:sz w:val="24"/>
          <w:szCs w:val="24"/>
          <w:lang w:eastAsia="ru-RU"/>
        </w:rPr>
        <w:t xml:space="preserve"> находиться в залоге, под арестом, являться предметом исков третьих лиц.</w:t>
      </w:r>
    </w:p>
    <w:p w14:paraId="24F89930" w14:textId="084E0E0C" w:rsidR="009B6E0D" w:rsidRPr="004C1AA1" w:rsidRDefault="009B6E0D" w:rsidP="00203B0F">
      <w:pPr>
        <w:widowControl w:val="0"/>
        <w:autoSpaceDE w:val="0"/>
        <w:autoSpaceDN w:val="0"/>
        <w:spacing w:after="0" w:line="240" w:lineRule="auto"/>
        <w:ind w:firstLine="709"/>
        <w:contextualSpacing/>
        <w:jc w:val="both"/>
        <w:rPr>
          <w:rFonts w:ascii="Times New Roman" w:eastAsia="Times New Roman" w:hAnsi="Times New Roman" w:cs="Times New Roman"/>
          <w:sz w:val="24"/>
          <w:szCs w:val="24"/>
          <w:lang w:eastAsia="ru-RU"/>
        </w:rPr>
      </w:pPr>
      <w:r w:rsidRPr="004C1AA1">
        <w:rPr>
          <w:rFonts w:ascii="Times New Roman" w:eastAsia="Times New Roman" w:hAnsi="Times New Roman" w:cs="Times New Roman"/>
          <w:sz w:val="24"/>
          <w:szCs w:val="24"/>
          <w:lang w:eastAsia="ru-RU"/>
        </w:rPr>
        <w:t>5.</w:t>
      </w:r>
      <w:r w:rsidR="00E924B6">
        <w:rPr>
          <w:rFonts w:ascii="Times New Roman" w:eastAsia="Times New Roman" w:hAnsi="Times New Roman" w:cs="Times New Roman"/>
          <w:sz w:val="24"/>
          <w:szCs w:val="24"/>
          <w:lang w:eastAsia="ru-RU"/>
        </w:rPr>
        <w:t>8</w:t>
      </w:r>
      <w:r w:rsidRPr="004C1AA1">
        <w:rPr>
          <w:rFonts w:ascii="Times New Roman" w:eastAsia="Times New Roman" w:hAnsi="Times New Roman" w:cs="Times New Roman"/>
          <w:sz w:val="24"/>
          <w:szCs w:val="24"/>
          <w:lang w:eastAsia="ru-RU"/>
        </w:rPr>
        <w:t>. Печатн</w:t>
      </w:r>
      <w:r w:rsidR="00AA5B6B" w:rsidRPr="004C1AA1">
        <w:rPr>
          <w:rFonts w:ascii="Times New Roman" w:eastAsia="Times New Roman" w:hAnsi="Times New Roman" w:cs="Times New Roman"/>
          <w:sz w:val="24"/>
          <w:szCs w:val="24"/>
          <w:lang w:eastAsia="ru-RU"/>
        </w:rPr>
        <w:t>ая</w:t>
      </w:r>
      <w:r w:rsidRPr="004C1AA1">
        <w:rPr>
          <w:rFonts w:ascii="Times New Roman" w:eastAsia="Times New Roman" w:hAnsi="Times New Roman" w:cs="Times New Roman"/>
          <w:sz w:val="24"/>
          <w:szCs w:val="24"/>
          <w:lang w:eastAsia="ru-RU"/>
        </w:rPr>
        <w:t xml:space="preserve"> </w:t>
      </w:r>
      <w:r w:rsidR="00AA5B6B" w:rsidRPr="004C1AA1">
        <w:rPr>
          <w:rFonts w:ascii="Times New Roman" w:eastAsia="Times New Roman" w:hAnsi="Times New Roman" w:cs="Times New Roman"/>
          <w:sz w:val="24"/>
          <w:szCs w:val="24"/>
          <w:lang w:eastAsia="ru-RU"/>
        </w:rPr>
        <w:t>продукция</w:t>
      </w:r>
      <w:r w:rsidRPr="004C1AA1">
        <w:rPr>
          <w:rFonts w:ascii="Times New Roman" w:eastAsia="Times New Roman" w:hAnsi="Times New Roman" w:cs="Times New Roman"/>
          <w:sz w:val="24"/>
          <w:szCs w:val="24"/>
          <w:lang w:eastAsia="ru-RU"/>
        </w:rPr>
        <w:t xml:space="preserve"> должн</w:t>
      </w:r>
      <w:r w:rsidR="00AA5B6B" w:rsidRPr="004C1AA1">
        <w:rPr>
          <w:rFonts w:ascii="Times New Roman" w:eastAsia="Times New Roman" w:hAnsi="Times New Roman" w:cs="Times New Roman"/>
          <w:sz w:val="24"/>
          <w:szCs w:val="24"/>
          <w:lang w:eastAsia="ru-RU"/>
        </w:rPr>
        <w:t>а</w:t>
      </w:r>
      <w:r w:rsidRPr="004C1AA1">
        <w:rPr>
          <w:rFonts w:ascii="Times New Roman" w:eastAsia="Times New Roman" w:hAnsi="Times New Roman" w:cs="Times New Roman"/>
          <w:sz w:val="24"/>
          <w:szCs w:val="24"/>
          <w:lang w:eastAsia="ru-RU"/>
        </w:rPr>
        <w:t xml:space="preserve"> быть без замятий, разрывов, попадания влаги и прочих повреждений, загрязнений на упаковке, обеспечивающей сохранность при транспортировке.</w:t>
      </w:r>
    </w:p>
    <w:p w14:paraId="21E19892" w14:textId="77777777" w:rsidR="009B6E0D" w:rsidRPr="004C1AA1" w:rsidRDefault="009B6E0D" w:rsidP="009B6E0D">
      <w:pPr>
        <w:widowControl w:val="0"/>
        <w:autoSpaceDE w:val="0"/>
        <w:autoSpaceDN w:val="0"/>
        <w:spacing w:after="0" w:line="240" w:lineRule="auto"/>
        <w:ind w:firstLine="709"/>
        <w:contextualSpacing/>
        <w:jc w:val="center"/>
        <w:rPr>
          <w:rFonts w:ascii="Times New Roman" w:eastAsia="Times New Roman" w:hAnsi="Times New Roman" w:cs="Times New Roman"/>
          <w:sz w:val="24"/>
          <w:szCs w:val="24"/>
          <w:lang w:eastAsia="ru-RU"/>
        </w:rPr>
      </w:pPr>
    </w:p>
    <w:p w14:paraId="0E3719D2" w14:textId="71A012A8" w:rsidR="009750C9" w:rsidRPr="004C1AA1" w:rsidRDefault="009750C9" w:rsidP="009B6E0D">
      <w:pPr>
        <w:widowControl w:val="0"/>
        <w:autoSpaceDE w:val="0"/>
        <w:autoSpaceDN w:val="0"/>
        <w:spacing w:after="0" w:line="240" w:lineRule="auto"/>
        <w:ind w:firstLine="709"/>
        <w:contextualSpacing/>
        <w:jc w:val="center"/>
        <w:rPr>
          <w:rFonts w:ascii="Times New Roman" w:eastAsia="Times New Roman" w:hAnsi="Times New Roman" w:cs="Times New Roman"/>
          <w:b/>
          <w:bCs/>
          <w:sz w:val="24"/>
          <w:szCs w:val="24"/>
          <w:lang w:eastAsia="ru-RU"/>
        </w:rPr>
      </w:pPr>
      <w:r w:rsidRPr="004C1AA1">
        <w:rPr>
          <w:rFonts w:ascii="Times New Roman" w:eastAsia="Times New Roman" w:hAnsi="Times New Roman" w:cs="Times New Roman"/>
          <w:b/>
          <w:bCs/>
          <w:sz w:val="24"/>
          <w:szCs w:val="24"/>
          <w:lang w:eastAsia="ru-RU"/>
        </w:rPr>
        <w:t>6. Ответственность сторон</w:t>
      </w:r>
    </w:p>
    <w:p w14:paraId="72E64449" w14:textId="77777777" w:rsidR="009750C9" w:rsidRPr="004C1AA1" w:rsidRDefault="009750C9" w:rsidP="009750C9">
      <w:pPr>
        <w:shd w:val="clear" w:color="auto" w:fill="FFFFFF"/>
        <w:spacing w:after="0" w:line="240" w:lineRule="auto"/>
        <w:ind w:left="-28" w:firstLine="560"/>
        <w:jc w:val="center"/>
        <w:rPr>
          <w:rFonts w:ascii="Times New Roman" w:eastAsia="Times New Roman" w:hAnsi="Times New Roman" w:cs="Times New Roman"/>
          <w:b/>
          <w:bCs/>
          <w:sz w:val="24"/>
          <w:szCs w:val="24"/>
          <w:lang w:eastAsia="ru-RU"/>
        </w:rPr>
      </w:pPr>
    </w:p>
    <w:p w14:paraId="06D68ACD" w14:textId="77777777" w:rsidR="009750C9" w:rsidRPr="004C1AA1" w:rsidRDefault="009750C9" w:rsidP="009750C9">
      <w:pPr>
        <w:shd w:val="clear" w:color="auto" w:fill="FFFFFF"/>
        <w:spacing w:after="0" w:line="240" w:lineRule="auto"/>
        <w:ind w:left="-28" w:firstLine="560"/>
        <w:jc w:val="both"/>
        <w:rPr>
          <w:rFonts w:ascii="Times New Roman" w:eastAsia="Times New Roman" w:hAnsi="Times New Roman" w:cs="Times New Roman"/>
          <w:bCs/>
          <w:sz w:val="24"/>
          <w:szCs w:val="24"/>
          <w:lang w:eastAsia="ru-RU"/>
        </w:rPr>
      </w:pPr>
      <w:r w:rsidRPr="004C1AA1">
        <w:rPr>
          <w:rFonts w:ascii="Times New Roman" w:eastAsia="Times New Roman" w:hAnsi="Times New Roman" w:cs="Times New Roman"/>
          <w:bCs/>
          <w:sz w:val="24"/>
          <w:szCs w:val="24"/>
          <w:lang w:eastAsia="ru-RU"/>
        </w:rPr>
        <w:t>6.1.</w:t>
      </w:r>
      <w:r w:rsidRPr="004C1AA1">
        <w:rPr>
          <w:rFonts w:ascii="Times New Roman" w:eastAsia="Times New Roman" w:hAnsi="Times New Roman" w:cs="Times New Roman"/>
          <w:sz w:val="24"/>
          <w:szCs w:val="24"/>
          <w:lang w:eastAsia="ru-RU"/>
        </w:rPr>
        <w:t xml:space="preserve"> </w:t>
      </w:r>
      <w:r w:rsidRPr="004C1AA1">
        <w:rPr>
          <w:rFonts w:ascii="Times New Roman" w:eastAsia="Times New Roman" w:hAnsi="Times New Roman" w:cs="Times New Roman"/>
          <w:bCs/>
          <w:sz w:val="24"/>
          <w:szCs w:val="24"/>
          <w:lang w:eastAsia="ru-RU"/>
        </w:rPr>
        <w:t>Стороны несут ответственность за неисполнение либо за ненадлежащее исполнение обязательств по Контракту в соответствии с законодательством Российской Федерации и условиями Контракта.</w:t>
      </w:r>
    </w:p>
    <w:p w14:paraId="5B25D0A9" w14:textId="77777777" w:rsidR="00923FBE" w:rsidRPr="004C1AA1" w:rsidRDefault="009750C9" w:rsidP="009750C9">
      <w:pPr>
        <w:shd w:val="clear" w:color="auto" w:fill="FFFFFF"/>
        <w:spacing w:after="0" w:line="240" w:lineRule="auto"/>
        <w:ind w:left="-28" w:firstLine="560"/>
        <w:jc w:val="both"/>
        <w:rPr>
          <w:rFonts w:ascii="Times New Roman" w:eastAsia="Times New Roman" w:hAnsi="Times New Roman" w:cs="Times New Roman"/>
          <w:bCs/>
          <w:sz w:val="24"/>
          <w:szCs w:val="24"/>
          <w:lang w:eastAsia="ru-RU"/>
        </w:rPr>
      </w:pPr>
      <w:r w:rsidRPr="004C1AA1">
        <w:rPr>
          <w:rFonts w:ascii="Times New Roman" w:eastAsia="Times New Roman" w:hAnsi="Times New Roman" w:cs="Times New Roman"/>
          <w:bCs/>
          <w:sz w:val="24"/>
          <w:szCs w:val="24"/>
          <w:lang w:eastAsia="ru-RU"/>
        </w:rPr>
        <w:t>6.2. В случае просрочки исполнения Заказчиком обязательств, предусмотренных Контрактом, а</w:t>
      </w:r>
      <w:r w:rsidR="00923FBE" w:rsidRPr="004C1AA1">
        <w:rPr>
          <w:rFonts w:ascii="Times New Roman" w:eastAsia="Times New Roman" w:hAnsi="Times New Roman" w:cs="Times New Roman"/>
          <w:bCs/>
          <w:sz w:val="24"/>
          <w:szCs w:val="24"/>
          <w:lang w:eastAsia="ru-RU"/>
        </w:rPr>
        <w:t> </w:t>
      </w:r>
      <w:r w:rsidRPr="004C1AA1">
        <w:rPr>
          <w:rFonts w:ascii="Times New Roman" w:eastAsia="Times New Roman" w:hAnsi="Times New Roman" w:cs="Times New Roman"/>
          <w:bCs/>
          <w:sz w:val="24"/>
          <w:szCs w:val="24"/>
          <w:lang w:eastAsia="ru-RU"/>
        </w:rPr>
        <w:t xml:space="preserve">также в иных случаях неисполнения или ненадлежащего исполнения Заказчиком обязательств, предусмотренных Контрактом, </w:t>
      </w:r>
      <w:r w:rsidR="00923FBE" w:rsidRPr="004C1AA1">
        <w:rPr>
          <w:rFonts w:ascii="Times New Roman" w:eastAsia="Times New Roman" w:hAnsi="Times New Roman" w:cs="Times New Roman"/>
          <w:bCs/>
          <w:sz w:val="24"/>
          <w:szCs w:val="24"/>
          <w:lang w:eastAsia="ru-RU"/>
        </w:rPr>
        <w:t>Исполнитель</w:t>
      </w:r>
      <w:r w:rsidRPr="004C1AA1">
        <w:rPr>
          <w:rFonts w:ascii="Times New Roman" w:eastAsia="Times New Roman" w:hAnsi="Times New Roman" w:cs="Times New Roman"/>
          <w:bCs/>
          <w:sz w:val="24"/>
          <w:szCs w:val="24"/>
          <w:lang w:eastAsia="ru-RU"/>
        </w:rPr>
        <w:t xml:space="preserve"> вправе потребовать уплаты неустоек (штрафов, пеней). </w:t>
      </w:r>
    </w:p>
    <w:p w14:paraId="6F978BB3" w14:textId="5AFA9B54" w:rsidR="009750C9" w:rsidRPr="004C1AA1" w:rsidRDefault="009750C9" w:rsidP="009750C9">
      <w:pPr>
        <w:shd w:val="clear" w:color="auto" w:fill="FFFFFF"/>
        <w:spacing w:after="0" w:line="240" w:lineRule="auto"/>
        <w:ind w:left="-28" w:firstLine="560"/>
        <w:jc w:val="both"/>
        <w:rPr>
          <w:rFonts w:ascii="Times New Roman" w:eastAsia="Times New Roman" w:hAnsi="Times New Roman" w:cs="Times New Roman"/>
          <w:bCs/>
          <w:sz w:val="24"/>
          <w:szCs w:val="24"/>
          <w:lang w:eastAsia="ru-RU"/>
        </w:rPr>
      </w:pPr>
      <w:r w:rsidRPr="004C1AA1">
        <w:rPr>
          <w:rFonts w:ascii="Times New Roman" w:eastAsia="Times New Roman" w:hAnsi="Times New Roman" w:cs="Times New Roman"/>
          <w:bCs/>
          <w:sz w:val="24"/>
          <w:szCs w:val="24"/>
          <w:lang w:eastAsia="ru-RU"/>
        </w:rPr>
        <w:lastRenderedPageBreak/>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трёхсотой действующей на дату уплаты пеней ключевой ставки Центрального банка Российской Федерации от не уплаченной в срок суммы.</w:t>
      </w:r>
    </w:p>
    <w:p w14:paraId="23D738D5" w14:textId="77777777" w:rsidR="009750C9" w:rsidRPr="004C1AA1" w:rsidRDefault="009750C9" w:rsidP="009750C9">
      <w:pPr>
        <w:shd w:val="clear" w:color="auto" w:fill="FFFFFF"/>
        <w:spacing w:after="0" w:line="240" w:lineRule="auto"/>
        <w:ind w:left="-28" w:firstLine="560"/>
        <w:jc w:val="both"/>
        <w:rPr>
          <w:rFonts w:ascii="Times New Roman" w:eastAsia="Times New Roman" w:hAnsi="Times New Roman" w:cs="Times New Roman"/>
          <w:sz w:val="24"/>
          <w:szCs w:val="24"/>
          <w:lang w:eastAsia="ru-RU"/>
        </w:rPr>
      </w:pPr>
      <w:r w:rsidRPr="004C1AA1">
        <w:rPr>
          <w:rFonts w:ascii="Times New Roman" w:eastAsia="Times New Roman" w:hAnsi="Times New Roman" w:cs="Times New Roman"/>
          <w:bCs/>
          <w:sz w:val="24"/>
          <w:szCs w:val="24"/>
          <w:lang w:eastAsia="ru-RU"/>
        </w:rPr>
        <w:t xml:space="preserve">6.3. </w:t>
      </w:r>
      <w:r w:rsidRPr="004C1AA1">
        <w:rPr>
          <w:rFonts w:ascii="Times New Roman" w:eastAsia="Times New Roman" w:hAnsi="Times New Roman" w:cs="Times New Roman"/>
          <w:sz w:val="24"/>
          <w:szCs w:val="24"/>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штраф в размере </w:t>
      </w:r>
      <w:r w:rsidRPr="004C1AA1">
        <w:rPr>
          <w:rFonts w:ascii="Times New Roman" w:eastAsia="Times New Roman" w:hAnsi="Times New Roman" w:cs="Times New Roman"/>
          <w:b/>
          <w:sz w:val="24"/>
          <w:szCs w:val="24"/>
          <w:lang w:eastAsia="ru-RU"/>
        </w:rPr>
        <w:t>1 000 руб. 00 коп</w:t>
      </w:r>
      <w:r w:rsidRPr="004C1AA1">
        <w:rPr>
          <w:rFonts w:ascii="Times New Roman" w:eastAsia="Times New Roman" w:hAnsi="Times New Roman" w:cs="Times New Roman"/>
          <w:sz w:val="24"/>
          <w:szCs w:val="24"/>
          <w:lang w:eastAsia="ru-RU"/>
        </w:rPr>
        <w:t>.</w:t>
      </w:r>
      <w:r w:rsidRPr="004C1AA1">
        <w:rPr>
          <w:rFonts w:ascii="Times New Roman" w:eastAsia="Times New Roman" w:hAnsi="Times New Roman" w:cs="Times New Roman"/>
          <w:sz w:val="24"/>
          <w:szCs w:val="24"/>
          <w:vertAlign w:val="superscript"/>
          <w:lang w:eastAsia="ru-RU"/>
        </w:rPr>
        <w:footnoteReference w:id="1"/>
      </w:r>
      <w:r w:rsidRPr="004C1AA1">
        <w:rPr>
          <w:rFonts w:ascii="Times New Roman" w:eastAsia="Times New Roman" w:hAnsi="Times New Roman" w:cs="Times New Roman"/>
          <w:sz w:val="24"/>
          <w:szCs w:val="24"/>
          <w:lang w:eastAsia="ru-RU"/>
        </w:rPr>
        <w:t xml:space="preserve"> </w:t>
      </w:r>
    </w:p>
    <w:p w14:paraId="12ABFEF3" w14:textId="77777777" w:rsidR="009750C9" w:rsidRPr="004C1AA1" w:rsidRDefault="009750C9" w:rsidP="009750C9">
      <w:pPr>
        <w:shd w:val="clear" w:color="auto" w:fill="FFFFFF"/>
        <w:spacing w:after="0" w:line="240" w:lineRule="auto"/>
        <w:ind w:left="-28" w:firstLine="560"/>
        <w:jc w:val="both"/>
        <w:rPr>
          <w:rFonts w:ascii="Times New Roman" w:eastAsia="Times New Roman" w:hAnsi="Times New Roman" w:cs="Times New Roman"/>
          <w:bCs/>
          <w:sz w:val="24"/>
          <w:szCs w:val="24"/>
          <w:lang w:eastAsia="ru-RU"/>
        </w:rPr>
      </w:pPr>
      <w:r w:rsidRPr="004C1AA1">
        <w:rPr>
          <w:rFonts w:ascii="Times New Roman" w:eastAsia="Times New Roman" w:hAnsi="Times New Roman" w:cs="Times New Roman"/>
          <w:bCs/>
          <w:sz w:val="24"/>
          <w:szCs w:val="24"/>
          <w:lang w:eastAsia="ru-RU"/>
        </w:rPr>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B607343" w14:textId="28BC159F" w:rsidR="009750C9" w:rsidRPr="004C1AA1" w:rsidRDefault="009750C9" w:rsidP="009750C9">
      <w:pPr>
        <w:shd w:val="clear" w:color="auto" w:fill="FFFFFF"/>
        <w:spacing w:after="0" w:line="240" w:lineRule="auto"/>
        <w:ind w:left="-28" w:firstLine="560"/>
        <w:jc w:val="both"/>
        <w:rPr>
          <w:rFonts w:ascii="Times New Roman" w:eastAsia="Times New Roman" w:hAnsi="Times New Roman" w:cs="Times New Roman"/>
          <w:bCs/>
          <w:sz w:val="24"/>
          <w:szCs w:val="24"/>
          <w:lang w:eastAsia="ru-RU"/>
        </w:rPr>
      </w:pPr>
      <w:r w:rsidRPr="004C1AA1">
        <w:rPr>
          <w:rFonts w:ascii="Times New Roman" w:eastAsia="Times New Roman" w:hAnsi="Times New Roman" w:cs="Times New Roman"/>
          <w:bCs/>
          <w:sz w:val="24"/>
          <w:szCs w:val="24"/>
          <w:lang w:eastAsia="ru-RU"/>
        </w:rPr>
        <w:t xml:space="preserve">6.5. Пеня начисляется за каждый день просрочки исполнения </w:t>
      </w:r>
      <w:r w:rsidR="00AB70C3" w:rsidRPr="004C1AA1">
        <w:rPr>
          <w:rFonts w:ascii="Times New Roman" w:eastAsia="Times New Roman" w:hAnsi="Times New Roman" w:cs="Times New Roman"/>
          <w:bCs/>
          <w:sz w:val="24"/>
          <w:szCs w:val="24"/>
          <w:lang w:eastAsia="ru-RU"/>
        </w:rPr>
        <w:t>Исполнителем</w:t>
      </w:r>
      <w:r w:rsidRPr="004C1AA1">
        <w:rPr>
          <w:rFonts w:ascii="Times New Roman" w:eastAsia="Times New Roman" w:hAnsi="Times New Roman" w:cs="Times New Roman"/>
          <w:bCs/>
          <w:sz w:val="24"/>
          <w:szCs w:val="24"/>
          <w:lang w:eastAsia="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AB70C3" w:rsidRPr="004C1AA1">
        <w:rPr>
          <w:rFonts w:ascii="Times New Roman" w:eastAsia="Times New Roman" w:hAnsi="Times New Roman" w:cs="Times New Roman"/>
          <w:bCs/>
          <w:sz w:val="24"/>
          <w:szCs w:val="24"/>
          <w:lang w:eastAsia="ru-RU"/>
        </w:rPr>
        <w:t>Исполнителем</w:t>
      </w:r>
      <w:r w:rsidRPr="004C1AA1">
        <w:rPr>
          <w:rFonts w:ascii="Times New Roman" w:eastAsia="Times New Roman" w:hAnsi="Times New Roman" w:cs="Times New Roman"/>
          <w:bCs/>
          <w:sz w:val="24"/>
          <w:szCs w:val="24"/>
          <w:lang w:eastAsia="ru-RU"/>
        </w:rPr>
        <w:t>, за исключением случаев, если законодательством Российской Федерации установлен иной порядок начисления пени.</w:t>
      </w:r>
    </w:p>
    <w:p w14:paraId="6E32BA03" w14:textId="56780CBB" w:rsidR="009750C9" w:rsidRPr="004C1AA1" w:rsidRDefault="009750C9" w:rsidP="009750C9">
      <w:pPr>
        <w:widowControl w:val="0"/>
        <w:shd w:val="clear" w:color="auto" w:fill="FFFFFF"/>
        <w:spacing w:after="0" w:line="240" w:lineRule="auto"/>
        <w:ind w:firstLine="567"/>
        <w:jc w:val="both"/>
        <w:rPr>
          <w:rFonts w:ascii="Times New Roman" w:eastAsia="Times New Roman" w:hAnsi="Times New Roman" w:cs="Times New Roman"/>
          <w:bCs/>
          <w:sz w:val="24"/>
          <w:szCs w:val="24"/>
          <w:lang w:eastAsia="ru-RU"/>
        </w:rPr>
      </w:pPr>
      <w:r w:rsidRPr="004C1AA1">
        <w:rPr>
          <w:rFonts w:ascii="Times New Roman" w:eastAsia="Times New Roman" w:hAnsi="Times New Roman" w:cs="Times New Roman"/>
          <w:bCs/>
          <w:sz w:val="24"/>
          <w:szCs w:val="24"/>
          <w:lang w:eastAsia="ru-RU"/>
        </w:rPr>
        <w:t xml:space="preserve">6.6. За каждый факт неисполнения или ненадлежащего исполнения </w:t>
      </w:r>
      <w:r w:rsidR="00AB70C3" w:rsidRPr="004C1AA1">
        <w:rPr>
          <w:rFonts w:ascii="Times New Roman" w:eastAsia="Times New Roman" w:hAnsi="Times New Roman" w:cs="Times New Roman"/>
          <w:bCs/>
          <w:sz w:val="24"/>
          <w:szCs w:val="24"/>
          <w:lang w:eastAsia="ru-RU"/>
        </w:rPr>
        <w:t>Исполнителем</w:t>
      </w:r>
      <w:r w:rsidRPr="004C1AA1">
        <w:rPr>
          <w:rFonts w:ascii="Times New Roman" w:eastAsia="Times New Roman" w:hAnsi="Times New Roman" w:cs="Times New Roman"/>
          <w:bCs/>
          <w:sz w:val="24"/>
          <w:szCs w:val="24"/>
          <w:lang w:eastAsia="ru-RU"/>
        </w:rPr>
        <w:t xml:space="preserve"> обязательств, предусмотренных Контрактом, за исключением просрочки исполнения </w:t>
      </w:r>
      <w:r w:rsidR="00AB70C3" w:rsidRPr="004C1AA1">
        <w:rPr>
          <w:rFonts w:ascii="Times New Roman" w:eastAsia="Times New Roman" w:hAnsi="Times New Roman" w:cs="Times New Roman"/>
          <w:bCs/>
          <w:sz w:val="24"/>
          <w:szCs w:val="24"/>
          <w:lang w:eastAsia="ru-RU"/>
        </w:rPr>
        <w:t>Исполнителем</w:t>
      </w:r>
      <w:r w:rsidRPr="004C1AA1">
        <w:rPr>
          <w:rFonts w:ascii="Times New Roman" w:eastAsia="Times New Roman" w:hAnsi="Times New Roman" w:cs="Times New Roman"/>
          <w:bCs/>
          <w:sz w:val="24"/>
          <w:szCs w:val="24"/>
          <w:lang w:eastAsia="ru-RU"/>
        </w:rPr>
        <w:t xml:space="preserve"> обязательств (в</w:t>
      </w:r>
      <w:r w:rsidR="00F8690E" w:rsidRPr="004C1AA1">
        <w:rPr>
          <w:rFonts w:ascii="Times New Roman" w:eastAsia="Times New Roman" w:hAnsi="Times New Roman" w:cs="Times New Roman"/>
          <w:bCs/>
          <w:sz w:val="24"/>
          <w:szCs w:val="24"/>
          <w:lang w:eastAsia="ru-RU"/>
        </w:rPr>
        <w:t> </w:t>
      </w:r>
      <w:r w:rsidRPr="004C1AA1">
        <w:rPr>
          <w:rFonts w:ascii="Times New Roman" w:eastAsia="Times New Roman" w:hAnsi="Times New Roman" w:cs="Times New Roman"/>
          <w:bCs/>
          <w:sz w:val="24"/>
          <w:szCs w:val="24"/>
          <w:lang w:eastAsia="ru-RU"/>
        </w:rPr>
        <w:t>том числе гарантийного обязательства), предусмотренных Контрактом, устанавливается штраф в</w:t>
      </w:r>
      <w:r w:rsidR="00F8690E" w:rsidRPr="004C1AA1">
        <w:rPr>
          <w:rFonts w:ascii="Times New Roman" w:eastAsia="Times New Roman" w:hAnsi="Times New Roman" w:cs="Times New Roman"/>
          <w:bCs/>
          <w:sz w:val="24"/>
          <w:szCs w:val="24"/>
          <w:lang w:eastAsia="ru-RU"/>
        </w:rPr>
        <w:t> </w:t>
      </w:r>
      <w:r w:rsidRPr="004C1AA1">
        <w:rPr>
          <w:rFonts w:ascii="Times New Roman" w:eastAsia="Times New Roman" w:hAnsi="Times New Roman" w:cs="Times New Roman"/>
          <w:bCs/>
          <w:sz w:val="24"/>
          <w:szCs w:val="24"/>
          <w:lang w:eastAsia="ru-RU"/>
        </w:rPr>
        <w:t xml:space="preserve">размере 10% от цены Контракта, что составляет </w:t>
      </w:r>
      <w:r w:rsidR="00F8690E" w:rsidRPr="004C1AA1">
        <w:rPr>
          <w:rFonts w:ascii="Times New Roman" w:eastAsia="Times New Roman" w:hAnsi="Times New Roman" w:cs="Times New Roman"/>
          <w:bCs/>
          <w:sz w:val="24"/>
          <w:szCs w:val="24"/>
          <w:lang w:eastAsia="ru-RU"/>
        </w:rPr>
        <w:t>__________________________</w:t>
      </w:r>
      <w:r w:rsidRPr="004C1AA1">
        <w:rPr>
          <w:rFonts w:ascii="Times New Roman" w:eastAsia="Times New Roman" w:hAnsi="Times New Roman" w:cs="Times New Roman"/>
          <w:b/>
          <w:bCs/>
          <w:sz w:val="24"/>
          <w:szCs w:val="24"/>
          <w:lang w:eastAsia="ru-RU"/>
        </w:rPr>
        <w:t xml:space="preserve"> рублей 00 копеек</w:t>
      </w:r>
      <w:r w:rsidRPr="004C1AA1">
        <w:rPr>
          <w:rFonts w:ascii="Times New Roman" w:eastAsia="Times New Roman" w:hAnsi="Times New Roman" w:cs="Times New Roman"/>
          <w:bCs/>
          <w:sz w:val="24"/>
          <w:szCs w:val="24"/>
          <w:lang w:eastAsia="ru-RU"/>
        </w:rPr>
        <w:t xml:space="preserve"> </w:t>
      </w:r>
      <w:r w:rsidRPr="004C1AA1">
        <w:rPr>
          <w:rFonts w:ascii="Times New Roman" w:eastAsia="Times New Roman" w:hAnsi="Times New Roman" w:cs="Times New Roman"/>
          <w:sz w:val="24"/>
          <w:szCs w:val="24"/>
          <w:vertAlign w:val="superscript"/>
          <w:lang w:eastAsia="ru-RU"/>
        </w:rPr>
        <w:footnoteReference w:id="2"/>
      </w:r>
      <w:r w:rsidRPr="004C1AA1">
        <w:rPr>
          <w:rFonts w:ascii="Times New Roman" w:eastAsia="Times New Roman" w:hAnsi="Times New Roman" w:cs="Times New Roman"/>
          <w:bCs/>
          <w:sz w:val="24"/>
          <w:szCs w:val="24"/>
          <w:lang w:eastAsia="ru-RU"/>
        </w:rPr>
        <w:t xml:space="preserve"> (за исключением п.6.7 Контракта).</w:t>
      </w:r>
    </w:p>
    <w:p w14:paraId="2B16FBDA" w14:textId="7FBE22EE" w:rsidR="009750C9" w:rsidRPr="004C1AA1" w:rsidRDefault="009750C9" w:rsidP="009750C9">
      <w:pPr>
        <w:shd w:val="clear" w:color="auto" w:fill="FFFFFF"/>
        <w:spacing w:after="0" w:line="240" w:lineRule="auto"/>
        <w:ind w:left="-28" w:firstLine="560"/>
        <w:jc w:val="both"/>
        <w:rPr>
          <w:rFonts w:ascii="Times New Roman" w:eastAsia="Times New Roman" w:hAnsi="Times New Roman" w:cs="Times New Roman"/>
          <w:bCs/>
          <w:sz w:val="24"/>
          <w:szCs w:val="24"/>
          <w:lang w:eastAsia="ru-RU"/>
        </w:rPr>
      </w:pPr>
      <w:r w:rsidRPr="004C1AA1">
        <w:rPr>
          <w:rFonts w:ascii="Times New Roman" w:eastAsia="Times New Roman" w:hAnsi="Times New Roman" w:cs="Times New Roman"/>
          <w:bCs/>
          <w:sz w:val="24"/>
          <w:szCs w:val="24"/>
          <w:lang w:eastAsia="ru-RU"/>
        </w:rPr>
        <w:t xml:space="preserve">6.7. За каждый факт неисполнения или ненадлежащего исполнения </w:t>
      </w:r>
      <w:r w:rsidR="00AB70C3" w:rsidRPr="004C1AA1">
        <w:rPr>
          <w:rFonts w:ascii="Times New Roman" w:eastAsia="Times New Roman" w:hAnsi="Times New Roman" w:cs="Times New Roman"/>
          <w:bCs/>
          <w:sz w:val="24"/>
          <w:szCs w:val="24"/>
          <w:lang w:eastAsia="ru-RU"/>
        </w:rPr>
        <w:t>Исполнителем</w:t>
      </w:r>
      <w:r w:rsidRPr="004C1AA1">
        <w:rPr>
          <w:rFonts w:ascii="Times New Roman" w:eastAsia="Times New Roman" w:hAnsi="Times New Roman" w:cs="Times New Roman"/>
          <w:bCs/>
          <w:sz w:val="24"/>
          <w:szCs w:val="24"/>
          <w:lang w:eastAsia="ru-RU"/>
        </w:rPr>
        <w:t xml:space="preserve"> обязательства, предусмотренного Контрактом, которое не имеет стоимостного выражения, размер штрафа устанавливается в размере </w:t>
      </w:r>
      <w:r w:rsidRPr="004C1AA1">
        <w:rPr>
          <w:rFonts w:ascii="Times New Roman" w:eastAsia="Times New Roman" w:hAnsi="Times New Roman" w:cs="Times New Roman"/>
          <w:b/>
          <w:bCs/>
          <w:sz w:val="24"/>
          <w:szCs w:val="24"/>
          <w:lang w:eastAsia="ru-RU"/>
        </w:rPr>
        <w:t>1 000 руб. 00 коп</w:t>
      </w:r>
      <w:r w:rsidRPr="004C1AA1">
        <w:rPr>
          <w:rFonts w:ascii="Times New Roman" w:eastAsia="Times New Roman" w:hAnsi="Times New Roman" w:cs="Times New Roman"/>
          <w:bCs/>
          <w:sz w:val="24"/>
          <w:szCs w:val="24"/>
          <w:lang w:eastAsia="ru-RU"/>
        </w:rPr>
        <w:t xml:space="preserve"> </w:t>
      </w:r>
      <w:r w:rsidRPr="004C1AA1">
        <w:rPr>
          <w:rFonts w:ascii="Times New Roman" w:eastAsia="Times New Roman" w:hAnsi="Times New Roman" w:cs="Times New Roman"/>
          <w:sz w:val="24"/>
          <w:szCs w:val="24"/>
          <w:vertAlign w:val="superscript"/>
          <w:lang w:eastAsia="ru-RU"/>
        </w:rPr>
        <w:footnoteReference w:id="3"/>
      </w:r>
      <w:r w:rsidRPr="004C1AA1">
        <w:rPr>
          <w:rFonts w:ascii="Times New Roman" w:eastAsia="Times New Roman" w:hAnsi="Times New Roman" w:cs="Times New Roman"/>
          <w:bCs/>
          <w:sz w:val="24"/>
          <w:szCs w:val="24"/>
          <w:lang w:eastAsia="ru-RU"/>
        </w:rPr>
        <w:t>.</w:t>
      </w:r>
    </w:p>
    <w:p w14:paraId="2BC8B04A" w14:textId="3F3076F8" w:rsidR="009750C9" w:rsidRPr="004C1AA1" w:rsidRDefault="009750C9" w:rsidP="009750C9">
      <w:pPr>
        <w:shd w:val="clear" w:color="auto" w:fill="FFFFFF"/>
        <w:spacing w:after="0" w:line="240" w:lineRule="auto"/>
        <w:ind w:left="-28" w:firstLine="560"/>
        <w:jc w:val="both"/>
        <w:rPr>
          <w:rFonts w:ascii="Times New Roman" w:eastAsia="Times New Roman" w:hAnsi="Times New Roman" w:cs="Times New Roman"/>
          <w:bCs/>
          <w:sz w:val="24"/>
          <w:szCs w:val="24"/>
          <w:lang w:eastAsia="ru-RU"/>
        </w:rPr>
      </w:pPr>
      <w:r w:rsidRPr="004C1AA1">
        <w:rPr>
          <w:rFonts w:ascii="Times New Roman" w:eastAsia="Times New Roman" w:hAnsi="Times New Roman" w:cs="Times New Roman"/>
          <w:bCs/>
          <w:sz w:val="24"/>
          <w:szCs w:val="24"/>
          <w:lang w:eastAsia="ru-RU"/>
        </w:rPr>
        <w:lastRenderedPageBreak/>
        <w:t xml:space="preserve">6.8. Общая сумма начисленных штрафов за неисполнение или ненадлежащее исполнение </w:t>
      </w:r>
      <w:r w:rsidR="00AB70C3" w:rsidRPr="004C1AA1">
        <w:rPr>
          <w:rFonts w:ascii="Times New Roman" w:eastAsia="Times New Roman" w:hAnsi="Times New Roman" w:cs="Times New Roman"/>
          <w:bCs/>
          <w:sz w:val="24"/>
          <w:szCs w:val="24"/>
          <w:lang w:eastAsia="ru-RU"/>
        </w:rPr>
        <w:t>Исполнителем</w:t>
      </w:r>
      <w:r w:rsidRPr="004C1AA1">
        <w:rPr>
          <w:rFonts w:ascii="Times New Roman" w:eastAsia="Times New Roman" w:hAnsi="Times New Roman" w:cs="Times New Roman"/>
          <w:bCs/>
          <w:sz w:val="24"/>
          <w:szCs w:val="24"/>
          <w:lang w:eastAsia="ru-RU"/>
        </w:rPr>
        <w:t xml:space="preserve"> обязательств, предусмотренных Контрактом, не может превышать цену Контракта.</w:t>
      </w:r>
    </w:p>
    <w:p w14:paraId="4D1FD568" w14:textId="0AEA1351" w:rsidR="009750C9" w:rsidRPr="004C1AA1" w:rsidRDefault="009750C9" w:rsidP="009750C9">
      <w:pPr>
        <w:shd w:val="clear" w:color="auto" w:fill="FFFFFF"/>
        <w:spacing w:after="0" w:line="240" w:lineRule="auto"/>
        <w:ind w:left="-28" w:firstLine="560"/>
        <w:jc w:val="both"/>
        <w:rPr>
          <w:rFonts w:ascii="Times New Roman" w:eastAsia="Times New Roman" w:hAnsi="Times New Roman" w:cs="Times New Roman"/>
          <w:bCs/>
          <w:sz w:val="24"/>
          <w:szCs w:val="24"/>
          <w:lang w:eastAsia="ru-RU"/>
        </w:rPr>
      </w:pPr>
      <w:r w:rsidRPr="004C1AA1">
        <w:rPr>
          <w:rFonts w:ascii="Times New Roman" w:eastAsia="Times New Roman" w:hAnsi="Times New Roman" w:cs="Times New Roman"/>
          <w:bCs/>
          <w:sz w:val="24"/>
          <w:szCs w:val="24"/>
          <w:lang w:eastAsia="ru-RU"/>
        </w:rPr>
        <w:t xml:space="preserve">6.9. В случае неисполнения или ненадлежащего исполнения </w:t>
      </w:r>
      <w:r w:rsidR="00AB70C3" w:rsidRPr="004C1AA1">
        <w:rPr>
          <w:rFonts w:ascii="Times New Roman" w:eastAsia="Times New Roman" w:hAnsi="Times New Roman" w:cs="Times New Roman"/>
          <w:bCs/>
          <w:sz w:val="24"/>
          <w:szCs w:val="24"/>
          <w:lang w:eastAsia="ru-RU"/>
        </w:rPr>
        <w:t>Исполнителем</w:t>
      </w:r>
      <w:r w:rsidRPr="004C1AA1">
        <w:rPr>
          <w:rFonts w:ascii="Times New Roman" w:eastAsia="Times New Roman" w:hAnsi="Times New Roman" w:cs="Times New Roman"/>
          <w:bCs/>
          <w:sz w:val="24"/>
          <w:szCs w:val="24"/>
          <w:lang w:eastAsia="ru-RU"/>
        </w:rPr>
        <w:t xml:space="preserve"> обязательств, предусмотренных Контрактом, Заказчик в соответствии со статьями 308 и 410 Гражданского кодекса Российской Федерации вправе исполнить обязательство </w:t>
      </w:r>
      <w:r w:rsidR="00F8690E" w:rsidRPr="004C1AA1">
        <w:rPr>
          <w:rFonts w:ascii="Times New Roman" w:eastAsia="Times New Roman" w:hAnsi="Times New Roman" w:cs="Times New Roman"/>
          <w:bCs/>
          <w:sz w:val="24"/>
          <w:szCs w:val="24"/>
          <w:lang w:eastAsia="ru-RU"/>
        </w:rPr>
        <w:t>Исполнителя</w:t>
      </w:r>
      <w:r w:rsidRPr="004C1AA1">
        <w:rPr>
          <w:rFonts w:ascii="Times New Roman" w:eastAsia="Times New Roman" w:hAnsi="Times New Roman" w:cs="Times New Roman"/>
          <w:bCs/>
          <w:sz w:val="24"/>
          <w:szCs w:val="24"/>
          <w:lang w:eastAsia="ru-RU"/>
        </w:rPr>
        <w:t xml:space="preserve"> по уплате неустойки в бюджет Санкт-Петербурга путём оплаты </w:t>
      </w:r>
      <w:r w:rsidR="00293C2C" w:rsidRPr="004C1AA1">
        <w:rPr>
          <w:rFonts w:ascii="Times New Roman" w:eastAsia="Times New Roman" w:hAnsi="Times New Roman" w:cs="Times New Roman"/>
          <w:bCs/>
          <w:sz w:val="24"/>
          <w:szCs w:val="24"/>
          <w:lang w:eastAsia="ru-RU"/>
        </w:rPr>
        <w:t>оказанных</w:t>
      </w:r>
      <w:r w:rsidRPr="004C1AA1">
        <w:rPr>
          <w:rFonts w:ascii="Times New Roman" w:eastAsia="Times New Roman" w:hAnsi="Times New Roman" w:cs="Times New Roman"/>
          <w:bCs/>
          <w:sz w:val="24"/>
          <w:szCs w:val="24"/>
          <w:lang w:eastAsia="ru-RU"/>
        </w:rPr>
        <w:t xml:space="preserve"> </w:t>
      </w:r>
      <w:r w:rsidR="00AB70C3" w:rsidRPr="004C1AA1">
        <w:rPr>
          <w:rFonts w:ascii="Times New Roman" w:eastAsia="Times New Roman" w:hAnsi="Times New Roman" w:cs="Times New Roman"/>
          <w:bCs/>
          <w:sz w:val="24"/>
          <w:szCs w:val="24"/>
          <w:lang w:eastAsia="ru-RU"/>
        </w:rPr>
        <w:t>Исполнителем</w:t>
      </w:r>
      <w:r w:rsidRPr="004C1AA1">
        <w:rPr>
          <w:rFonts w:ascii="Times New Roman" w:eastAsia="Times New Roman" w:hAnsi="Times New Roman" w:cs="Times New Roman"/>
          <w:bCs/>
          <w:sz w:val="24"/>
          <w:szCs w:val="24"/>
          <w:lang w:eastAsia="ru-RU"/>
        </w:rPr>
        <w:t xml:space="preserve"> </w:t>
      </w:r>
      <w:r w:rsidR="00D9346C" w:rsidRPr="004C1AA1">
        <w:rPr>
          <w:rFonts w:ascii="Times New Roman" w:eastAsia="Times New Roman" w:hAnsi="Times New Roman" w:cs="Times New Roman"/>
          <w:bCs/>
          <w:sz w:val="24"/>
          <w:szCs w:val="24"/>
          <w:lang w:eastAsia="ru-RU"/>
        </w:rPr>
        <w:t>У</w:t>
      </w:r>
      <w:r w:rsidR="00293C2C" w:rsidRPr="004C1AA1">
        <w:rPr>
          <w:rFonts w:ascii="Times New Roman" w:eastAsia="Times New Roman" w:hAnsi="Times New Roman" w:cs="Times New Roman"/>
          <w:bCs/>
          <w:sz w:val="24"/>
          <w:szCs w:val="24"/>
          <w:lang w:eastAsia="ru-RU"/>
        </w:rPr>
        <w:t>слуг</w:t>
      </w:r>
      <w:r w:rsidRPr="004C1AA1">
        <w:rPr>
          <w:rFonts w:ascii="Times New Roman" w:eastAsia="Times New Roman" w:hAnsi="Times New Roman" w:cs="Times New Roman"/>
          <w:bCs/>
          <w:sz w:val="24"/>
          <w:szCs w:val="24"/>
          <w:lang w:eastAsia="ru-RU"/>
        </w:rPr>
        <w:t xml:space="preserve"> по цене, установленной пунктом 2.1 Контракта, уменьшенной на сумму размера такой неустойки, и перечисления в установленном порядке указанной неустойки в доход бюджета Санкт</w:t>
      </w:r>
      <w:r w:rsidRPr="004C1AA1">
        <w:rPr>
          <w:rFonts w:ascii="Times New Roman" w:eastAsia="Times New Roman" w:hAnsi="Times New Roman" w:cs="Times New Roman"/>
          <w:bCs/>
          <w:sz w:val="24"/>
          <w:szCs w:val="24"/>
          <w:lang w:eastAsia="ru-RU"/>
        </w:rPr>
        <w:noBreakHyphen/>
        <w:t>Петербурга.</w:t>
      </w:r>
    </w:p>
    <w:p w14:paraId="594ADE68" w14:textId="77777777" w:rsidR="009750C9" w:rsidRPr="004C1AA1" w:rsidRDefault="009750C9" w:rsidP="009750C9">
      <w:pPr>
        <w:shd w:val="clear" w:color="auto" w:fill="FFFFFF"/>
        <w:spacing w:after="0" w:line="240" w:lineRule="auto"/>
        <w:ind w:left="-28" w:firstLine="560"/>
        <w:jc w:val="both"/>
        <w:rPr>
          <w:rFonts w:ascii="Times New Roman" w:eastAsia="Times New Roman" w:hAnsi="Times New Roman" w:cs="Times New Roman"/>
          <w:bCs/>
          <w:sz w:val="24"/>
          <w:szCs w:val="24"/>
          <w:lang w:eastAsia="ru-RU"/>
        </w:rPr>
      </w:pPr>
      <w:r w:rsidRPr="004C1AA1">
        <w:rPr>
          <w:rFonts w:ascii="Times New Roman" w:eastAsia="Times New Roman" w:hAnsi="Times New Roman" w:cs="Times New Roman"/>
          <w:bCs/>
          <w:sz w:val="24"/>
          <w:szCs w:val="24"/>
          <w:lang w:eastAsia="ru-RU"/>
        </w:rPr>
        <w:t>Уплата неустойки осуществляется на основании письменного требования Заказчика, содержащего расчёт размера неустойки.</w:t>
      </w:r>
    </w:p>
    <w:p w14:paraId="28431DA4" w14:textId="77777777" w:rsidR="009750C9" w:rsidRPr="004C1AA1" w:rsidRDefault="009750C9" w:rsidP="009750C9">
      <w:pPr>
        <w:shd w:val="clear" w:color="auto" w:fill="FFFFFF"/>
        <w:spacing w:after="0" w:line="240" w:lineRule="auto"/>
        <w:ind w:left="-28" w:firstLine="560"/>
        <w:jc w:val="both"/>
        <w:rPr>
          <w:rFonts w:ascii="Times New Roman" w:eastAsia="Times New Roman" w:hAnsi="Times New Roman" w:cs="Times New Roman"/>
          <w:bCs/>
          <w:sz w:val="24"/>
          <w:szCs w:val="24"/>
          <w:lang w:eastAsia="ru-RU"/>
        </w:rPr>
      </w:pPr>
      <w:r w:rsidRPr="004C1AA1">
        <w:rPr>
          <w:rFonts w:ascii="Times New Roman" w:eastAsia="Times New Roman" w:hAnsi="Times New Roman" w:cs="Times New Roman"/>
          <w:bCs/>
          <w:sz w:val="24"/>
          <w:szCs w:val="24"/>
          <w:lang w:eastAsia="ru-RU"/>
        </w:rPr>
        <w:t>6.10. Уплата неустойки (пеней, штрафов) не освобождает Стороны от исполнения своих обязательств по настоящему Контракту и от возмещения убытков, причинённых неисполнением или ненадлежащим исполнением Сторонами своих обязательств по Контракту.</w:t>
      </w:r>
    </w:p>
    <w:p w14:paraId="682551A3" w14:textId="77777777" w:rsidR="00764034" w:rsidRPr="004C1AA1" w:rsidRDefault="009750C9" w:rsidP="009750C9">
      <w:pPr>
        <w:shd w:val="clear" w:color="auto" w:fill="FFFFFF"/>
        <w:spacing w:after="0" w:line="240" w:lineRule="auto"/>
        <w:ind w:left="-28" w:firstLine="560"/>
        <w:jc w:val="both"/>
        <w:rPr>
          <w:rFonts w:ascii="Times New Roman" w:eastAsia="Times New Roman" w:hAnsi="Times New Roman" w:cs="Times New Roman"/>
          <w:bCs/>
          <w:sz w:val="24"/>
          <w:szCs w:val="24"/>
          <w:lang w:eastAsia="ru-RU"/>
        </w:rPr>
      </w:pPr>
      <w:r w:rsidRPr="004C1AA1">
        <w:rPr>
          <w:rFonts w:ascii="Times New Roman" w:eastAsia="Times New Roman" w:hAnsi="Times New Roman" w:cs="Times New Roman"/>
          <w:bCs/>
          <w:sz w:val="24"/>
          <w:szCs w:val="24"/>
          <w:lang w:eastAsia="ru-RU"/>
        </w:rPr>
        <w:t xml:space="preserve">6.11. </w:t>
      </w:r>
      <w:r w:rsidR="00AB70C3" w:rsidRPr="004C1AA1">
        <w:rPr>
          <w:rFonts w:ascii="Times New Roman" w:eastAsia="Times New Roman" w:hAnsi="Times New Roman" w:cs="Times New Roman"/>
          <w:bCs/>
          <w:sz w:val="24"/>
          <w:szCs w:val="24"/>
          <w:lang w:eastAsia="ru-RU"/>
        </w:rPr>
        <w:t>Исполнитель</w:t>
      </w:r>
      <w:r w:rsidRPr="004C1AA1">
        <w:rPr>
          <w:rFonts w:ascii="Times New Roman" w:eastAsia="Times New Roman" w:hAnsi="Times New Roman" w:cs="Times New Roman"/>
          <w:bCs/>
          <w:sz w:val="24"/>
          <w:szCs w:val="24"/>
          <w:lang w:eastAsia="ru-RU"/>
        </w:rPr>
        <w:t xml:space="preserve"> несёт ответственность в соответствии с условиями Контракта за действия третьих лиц, привлечённых им к исполнению своих обязательств по Контракту.</w:t>
      </w:r>
    </w:p>
    <w:p w14:paraId="4D862C04" w14:textId="5E1509C9" w:rsidR="009750C9" w:rsidRPr="004C1AA1" w:rsidRDefault="009750C9" w:rsidP="009750C9">
      <w:pPr>
        <w:shd w:val="clear" w:color="auto" w:fill="FFFFFF"/>
        <w:spacing w:after="0" w:line="240" w:lineRule="auto"/>
        <w:ind w:left="-28" w:firstLine="560"/>
        <w:jc w:val="both"/>
        <w:rPr>
          <w:rFonts w:ascii="Times New Roman" w:eastAsia="Times New Roman" w:hAnsi="Times New Roman" w:cs="Times New Roman"/>
          <w:bCs/>
          <w:sz w:val="24"/>
          <w:szCs w:val="24"/>
          <w:lang w:eastAsia="ru-RU"/>
        </w:rPr>
      </w:pPr>
      <w:r w:rsidRPr="004C1AA1">
        <w:rPr>
          <w:rFonts w:ascii="Times New Roman" w:eastAsia="Times New Roman" w:hAnsi="Times New Roman" w:cs="Times New Roman"/>
          <w:bCs/>
          <w:sz w:val="24"/>
          <w:szCs w:val="24"/>
          <w:lang w:eastAsia="ru-RU"/>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F536567" w14:textId="12FB5A6F" w:rsidR="009750C9" w:rsidRPr="004C1AA1" w:rsidRDefault="009750C9" w:rsidP="009750C9">
      <w:pPr>
        <w:shd w:val="clear" w:color="auto" w:fill="FFFFFF"/>
        <w:spacing w:after="0" w:line="240" w:lineRule="auto"/>
        <w:ind w:left="-28" w:firstLine="560"/>
        <w:jc w:val="both"/>
        <w:rPr>
          <w:rFonts w:ascii="Times New Roman" w:eastAsia="Times New Roman" w:hAnsi="Times New Roman" w:cs="Times New Roman"/>
          <w:bCs/>
          <w:sz w:val="24"/>
          <w:szCs w:val="24"/>
          <w:lang w:eastAsia="ru-RU"/>
        </w:rPr>
      </w:pPr>
      <w:r w:rsidRPr="004C1AA1">
        <w:rPr>
          <w:rFonts w:ascii="Times New Roman" w:eastAsia="Times New Roman" w:hAnsi="Times New Roman" w:cs="Times New Roman"/>
          <w:bCs/>
          <w:sz w:val="24"/>
          <w:szCs w:val="24"/>
          <w:lang w:eastAsia="ru-RU"/>
        </w:rPr>
        <w:t xml:space="preserve">6.13. </w:t>
      </w:r>
      <w:r w:rsidR="00AB70C3" w:rsidRPr="004C1AA1">
        <w:rPr>
          <w:rFonts w:ascii="Times New Roman" w:eastAsia="Times New Roman" w:hAnsi="Times New Roman" w:cs="Times New Roman"/>
          <w:bCs/>
          <w:sz w:val="24"/>
          <w:szCs w:val="24"/>
          <w:lang w:eastAsia="ru-RU"/>
        </w:rPr>
        <w:t>Исполнитель</w:t>
      </w:r>
      <w:r w:rsidRPr="004C1AA1">
        <w:rPr>
          <w:rFonts w:ascii="Times New Roman" w:eastAsia="Times New Roman" w:hAnsi="Times New Roman" w:cs="Times New Roman"/>
          <w:bCs/>
          <w:sz w:val="24"/>
          <w:szCs w:val="24"/>
          <w:lang w:eastAsia="ru-RU"/>
        </w:rPr>
        <w:t xml:space="preserve"> несёт перед Заказчиком ответственность за последствия неисполнения/ненадлежащего исполнения </w:t>
      </w:r>
      <w:r w:rsidR="00AB70C3" w:rsidRPr="004C1AA1">
        <w:rPr>
          <w:rFonts w:ascii="Times New Roman" w:eastAsia="Times New Roman" w:hAnsi="Times New Roman" w:cs="Times New Roman"/>
          <w:bCs/>
          <w:sz w:val="24"/>
          <w:szCs w:val="24"/>
          <w:lang w:eastAsia="ru-RU"/>
        </w:rPr>
        <w:t>Исполнителем</w:t>
      </w:r>
      <w:r w:rsidRPr="004C1AA1">
        <w:rPr>
          <w:rFonts w:ascii="Times New Roman" w:eastAsia="Times New Roman" w:hAnsi="Times New Roman" w:cs="Times New Roman"/>
          <w:bCs/>
          <w:sz w:val="24"/>
          <w:szCs w:val="24"/>
          <w:lang w:eastAsia="ru-RU"/>
        </w:rPr>
        <w:t xml:space="preserve"> своих обязательств.</w:t>
      </w:r>
    </w:p>
    <w:p w14:paraId="2D65F2FE" w14:textId="77777777" w:rsidR="009750C9" w:rsidRPr="004C1AA1" w:rsidRDefault="009750C9" w:rsidP="009750C9">
      <w:pPr>
        <w:shd w:val="clear" w:color="auto" w:fill="FFFFFF"/>
        <w:spacing w:after="0" w:line="240" w:lineRule="auto"/>
        <w:ind w:left="-28" w:firstLine="560"/>
        <w:jc w:val="both"/>
        <w:rPr>
          <w:rFonts w:ascii="Times New Roman" w:eastAsia="Times New Roman" w:hAnsi="Times New Roman" w:cs="Times New Roman"/>
          <w:bCs/>
          <w:sz w:val="24"/>
          <w:szCs w:val="24"/>
          <w:lang w:eastAsia="ru-RU"/>
        </w:rPr>
      </w:pPr>
      <w:r w:rsidRPr="004C1AA1">
        <w:rPr>
          <w:rFonts w:ascii="Times New Roman" w:eastAsia="Times New Roman" w:hAnsi="Times New Roman" w:cs="Times New Roman"/>
          <w:bCs/>
          <w:sz w:val="24"/>
          <w:szCs w:val="24"/>
          <w:lang w:eastAsia="ru-RU"/>
        </w:rPr>
        <w:t>6.14. В случае если законодательством Российской Федерации установлен иной порядок начисления штрафа, чем порядок, предусмотренный постановлением Правительства Российской Федерации от 30.08.2017 № 1042, размер такого штрафа и порядок его начисления устанавливается Контрактом в соответствии с законодательством Российской Федерации.</w:t>
      </w:r>
    </w:p>
    <w:p w14:paraId="0B3342B5" w14:textId="77777777" w:rsidR="007C7504" w:rsidRPr="004C1AA1" w:rsidRDefault="007C7504" w:rsidP="0021666F">
      <w:pPr>
        <w:spacing w:before="60" w:after="0" w:line="240" w:lineRule="auto"/>
        <w:jc w:val="center"/>
        <w:rPr>
          <w:rFonts w:ascii="Times New Roman" w:eastAsia="Times New Roman" w:hAnsi="Times New Roman" w:cs="Times New Roman"/>
          <w:b/>
          <w:bCs/>
          <w:sz w:val="24"/>
          <w:szCs w:val="24"/>
          <w:lang w:eastAsia="ru-RU"/>
        </w:rPr>
      </w:pPr>
    </w:p>
    <w:p w14:paraId="5DA6BA3B" w14:textId="70B40A3B" w:rsidR="00764034" w:rsidRPr="004C1AA1" w:rsidRDefault="00764034" w:rsidP="00764034">
      <w:pPr>
        <w:widowControl w:val="0"/>
        <w:autoSpaceDE w:val="0"/>
        <w:autoSpaceDN w:val="0"/>
        <w:adjustRightInd w:val="0"/>
        <w:spacing w:after="0" w:line="240" w:lineRule="auto"/>
        <w:jc w:val="center"/>
        <w:outlineLvl w:val="2"/>
        <w:rPr>
          <w:rFonts w:ascii="Times New Roman" w:eastAsiaTheme="minorEastAsia" w:hAnsi="Times New Roman" w:cs="Times New Roman"/>
          <w:sz w:val="24"/>
          <w:szCs w:val="24"/>
          <w:lang w:eastAsia="ru-RU"/>
        </w:rPr>
      </w:pPr>
      <w:r w:rsidRPr="004C1AA1">
        <w:rPr>
          <w:rFonts w:ascii="Times New Roman" w:eastAsiaTheme="minorEastAsia" w:hAnsi="Times New Roman" w:cs="Times New Roman"/>
          <w:b/>
          <w:bCs/>
          <w:sz w:val="24"/>
          <w:szCs w:val="24"/>
          <w:lang w:eastAsia="ru-RU"/>
        </w:rPr>
        <w:t>7. Обстоятельства непреодолимой силы</w:t>
      </w:r>
    </w:p>
    <w:p w14:paraId="0342CB86" w14:textId="77777777" w:rsidR="00764034" w:rsidRPr="004C1AA1" w:rsidRDefault="00764034" w:rsidP="00764034">
      <w:pPr>
        <w:spacing w:after="0"/>
        <w:jc w:val="both"/>
        <w:rPr>
          <w:rFonts w:ascii="Times New Roman" w:hAnsi="Times New Roman" w:cs="Times New Roman"/>
          <w:sz w:val="24"/>
          <w:szCs w:val="24"/>
          <w:lang w:eastAsia="ru-RU"/>
        </w:rPr>
      </w:pPr>
      <w:r w:rsidRPr="004C1AA1">
        <w:rPr>
          <w:lang w:eastAsia="ru-RU"/>
        </w:rPr>
        <w:tab/>
      </w:r>
      <w:r w:rsidRPr="004C1AA1">
        <w:rPr>
          <w:rFonts w:ascii="Times New Roman" w:hAnsi="Times New Roman" w:cs="Times New Roman"/>
          <w:sz w:val="24"/>
          <w:szCs w:val="24"/>
          <w:lang w:eastAsia="ru-RU"/>
        </w:rPr>
        <w:t>7.1.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6C899B07" w14:textId="7D786091" w:rsidR="00764034" w:rsidRPr="004C1AA1" w:rsidRDefault="00764034" w:rsidP="00764034">
      <w:pPr>
        <w:spacing w:after="0"/>
        <w:jc w:val="both"/>
        <w:rPr>
          <w:rFonts w:ascii="Times New Roman" w:hAnsi="Times New Roman" w:cs="Times New Roman"/>
          <w:sz w:val="24"/>
          <w:szCs w:val="24"/>
          <w:lang w:eastAsia="ru-RU"/>
        </w:rPr>
      </w:pPr>
      <w:r w:rsidRPr="004C1AA1">
        <w:rPr>
          <w:rFonts w:ascii="Times New Roman" w:hAnsi="Times New Roman" w:cs="Times New Roman"/>
          <w:sz w:val="24"/>
          <w:szCs w:val="24"/>
          <w:lang w:eastAsia="ru-RU"/>
        </w:rPr>
        <w:tab/>
        <w:t>7.2.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70425C6C" w14:textId="076FACDF" w:rsidR="0000649B" w:rsidRPr="004C1AA1" w:rsidRDefault="00764034" w:rsidP="00764034">
      <w:pPr>
        <w:spacing w:after="0"/>
        <w:jc w:val="both"/>
        <w:rPr>
          <w:rFonts w:ascii="Times New Roman" w:hAnsi="Times New Roman" w:cs="Times New Roman"/>
          <w:sz w:val="24"/>
          <w:szCs w:val="24"/>
          <w:lang w:eastAsia="ru-RU"/>
        </w:rPr>
      </w:pPr>
      <w:r w:rsidRPr="004C1AA1">
        <w:rPr>
          <w:rFonts w:ascii="Times New Roman" w:hAnsi="Times New Roman" w:cs="Times New Roman"/>
          <w:sz w:val="24"/>
          <w:szCs w:val="24"/>
          <w:lang w:eastAsia="ru-RU"/>
        </w:rPr>
        <w:tab/>
        <w:t>7.3. Сторона, у которой возникли обстоятельства непреодолимой силы, обязана</w:t>
      </w:r>
      <w:r w:rsidRPr="004C1AA1">
        <w:rPr>
          <w:rFonts w:ascii="Times New Roman" w:eastAsia="Times New Roman" w:hAnsi="Times New Roman" w:cs="Times New Roman"/>
          <w:sz w:val="24"/>
          <w:szCs w:val="24"/>
        </w:rPr>
        <w:t xml:space="preserve"> незамедлительно письменно известить другую Сторону об их возникновении, а также о виде и</w:t>
      </w:r>
      <w:r w:rsidR="0000649B" w:rsidRPr="004C1AA1">
        <w:rPr>
          <w:rFonts w:ascii="Times New Roman" w:eastAsia="Times New Roman" w:hAnsi="Times New Roman" w:cs="Times New Roman"/>
          <w:sz w:val="24"/>
          <w:szCs w:val="24"/>
        </w:rPr>
        <w:t> </w:t>
      </w:r>
      <w:r w:rsidRPr="004C1AA1">
        <w:rPr>
          <w:rFonts w:ascii="Times New Roman" w:eastAsia="Times New Roman" w:hAnsi="Times New Roman" w:cs="Times New Roman"/>
          <w:sz w:val="24"/>
          <w:szCs w:val="24"/>
        </w:rPr>
        <w:t>возможной продолжительности их действия,</w:t>
      </w:r>
      <w:r w:rsidRPr="004C1AA1">
        <w:rPr>
          <w:rFonts w:ascii="Times New Roman" w:hAnsi="Times New Roman" w:cs="Times New Roman"/>
          <w:sz w:val="24"/>
          <w:szCs w:val="24"/>
          <w:lang w:eastAsia="ru-RU"/>
        </w:rPr>
        <w:t xml:space="preserve"> а также предпринять все возможные меры для</w:t>
      </w:r>
      <w:r w:rsidR="0000649B" w:rsidRPr="004C1AA1">
        <w:rPr>
          <w:rFonts w:ascii="Times New Roman" w:hAnsi="Times New Roman" w:cs="Times New Roman"/>
          <w:sz w:val="24"/>
          <w:szCs w:val="24"/>
          <w:lang w:eastAsia="ru-RU"/>
        </w:rPr>
        <w:t> </w:t>
      </w:r>
      <w:r w:rsidRPr="004C1AA1">
        <w:rPr>
          <w:rFonts w:ascii="Times New Roman" w:hAnsi="Times New Roman" w:cs="Times New Roman"/>
          <w:sz w:val="24"/>
          <w:szCs w:val="24"/>
          <w:lang w:eastAsia="ru-RU"/>
        </w:rPr>
        <w:t>надлежащего выполнения своих обязательств по Контракту.</w:t>
      </w:r>
    </w:p>
    <w:p w14:paraId="34A98144" w14:textId="0DFA35FB" w:rsidR="00764034" w:rsidRPr="004C1AA1" w:rsidRDefault="0000649B" w:rsidP="00764034">
      <w:pPr>
        <w:spacing w:after="0"/>
        <w:jc w:val="both"/>
        <w:rPr>
          <w:rFonts w:ascii="Times New Roman" w:hAnsi="Times New Roman" w:cs="Times New Roman"/>
          <w:sz w:val="24"/>
          <w:szCs w:val="24"/>
          <w:lang w:eastAsia="ru-RU"/>
        </w:rPr>
      </w:pPr>
      <w:r w:rsidRPr="004C1AA1">
        <w:rPr>
          <w:rFonts w:ascii="Times New Roman" w:hAnsi="Times New Roman" w:cs="Times New Roman"/>
          <w:sz w:val="24"/>
          <w:szCs w:val="24"/>
          <w:lang w:eastAsia="ru-RU"/>
        </w:rPr>
        <w:tab/>
        <w:t>7</w:t>
      </w:r>
      <w:r w:rsidR="00764034" w:rsidRPr="004C1AA1">
        <w:rPr>
          <w:rFonts w:ascii="Times New Roman" w:hAnsi="Times New Roman" w:cs="Times New Roman"/>
          <w:sz w:val="24"/>
          <w:szCs w:val="24"/>
          <w:lang w:eastAsia="ru-RU"/>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5D0D076" w14:textId="6C2C91F0" w:rsidR="00764034" w:rsidRPr="004C1AA1" w:rsidRDefault="0000649B" w:rsidP="00764034">
      <w:pPr>
        <w:spacing w:after="0"/>
        <w:jc w:val="both"/>
        <w:rPr>
          <w:rFonts w:ascii="Times New Roman" w:hAnsi="Times New Roman" w:cs="Times New Roman"/>
          <w:sz w:val="24"/>
          <w:szCs w:val="24"/>
          <w:lang w:eastAsia="ru-RU"/>
        </w:rPr>
      </w:pPr>
      <w:r w:rsidRPr="004C1AA1">
        <w:rPr>
          <w:rFonts w:ascii="Times New Roman" w:hAnsi="Times New Roman" w:cs="Times New Roman"/>
          <w:sz w:val="24"/>
          <w:szCs w:val="24"/>
          <w:lang w:eastAsia="ru-RU"/>
        </w:rPr>
        <w:tab/>
        <w:t>7</w:t>
      </w:r>
      <w:r w:rsidR="00764034" w:rsidRPr="004C1AA1">
        <w:rPr>
          <w:rFonts w:ascii="Times New Roman" w:hAnsi="Times New Roman" w:cs="Times New Roman"/>
          <w:sz w:val="24"/>
          <w:szCs w:val="24"/>
          <w:lang w:eastAsia="ru-RU"/>
        </w:rPr>
        <w:t xml:space="preserve">.5. Если, по мнению Сторон, исполнение Контракта может быть продолжено в порядке, действовавшем до возникновения обстоятельств непреодолимой силы, то срок </w:t>
      </w:r>
      <w:r w:rsidR="00764034" w:rsidRPr="004C1AA1">
        <w:rPr>
          <w:rFonts w:ascii="Times New Roman" w:hAnsi="Times New Roman" w:cs="Times New Roman"/>
          <w:sz w:val="24"/>
          <w:szCs w:val="24"/>
          <w:lang w:eastAsia="ru-RU"/>
        </w:rPr>
        <w:lastRenderedPageBreak/>
        <w:t>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16DA3901" w14:textId="13E56FD9" w:rsidR="00764034" w:rsidRPr="004C1AA1" w:rsidRDefault="0000649B" w:rsidP="00764034">
      <w:pPr>
        <w:spacing w:after="0"/>
        <w:jc w:val="both"/>
        <w:rPr>
          <w:rFonts w:ascii="Times New Roman" w:hAnsi="Times New Roman" w:cs="Times New Roman"/>
          <w:sz w:val="24"/>
          <w:szCs w:val="24"/>
          <w:lang w:eastAsia="ru-RU"/>
        </w:rPr>
      </w:pPr>
      <w:r w:rsidRPr="004C1AA1">
        <w:rPr>
          <w:rFonts w:ascii="Times New Roman" w:hAnsi="Times New Roman" w:cs="Times New Roman"/>
          <w:sz w:val="24"/>
          <w:szCs w:val="24"/>
          <w:lang w:eastAsia="ru-RU"/>
        </w:rPr>
        <w:tab/>
        <w:t>7</w:t>
      </w:r>
      <w:r w:rsidR="00764034" w:rsidRPr="004C1AA1">
        <w:rPr>
          <w:rFonts w:ascii="Times New Roman" w:hAnsi="Times New Roman" w:cs="Times New Roman"/>
          <w:sz w:val="24"/>
          <w:szCs w:val="24"/>
          <w:lang w:eastAsia="ru-RU"/>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CC991B0" w14:textId="77777777" w:rsidR="00764034" w:rsidRPr="004C1AA1" w:rsidRDefault="00764034" w:rsidP="00764034">
      <w:pPr>
        <w:spacing w:after="0"/>
        <w:jc w:val="both"/>
        <w:rPr>
          <w:rFonts w:ascii="Times New Roman" w:hAnsi="Times New Roman" w:cs="Times New Roman"/>
          <w:sz w:val="24"/>
          <w:szCs w:val="24"/>
          <w:lang w:eastAsia="ru-RU"/>
        </w:rPr>
      </w:pPr>
    </w:p>
    <w:p w14:paraId="6BE6DADC" w14:textId="649135E6" w:rsidR="00764034" w:rsidRPr="004C1AA1" w:rsidRDefault="0000649B" w:rsidP="0000649B">
      <w:pPr>
        <w:spacing w:after="0"/>
        <w:jc w:val="center"/>
        <w:rPr>
          <w:rFonts w:ascii="Times New Roman" w:hAnsi="Times New Roman" w:cs="Times New Roman"/>
          <w:sz w:val="24"/>
          <w:szCs w:val="24"/>
          <w:lang w:eastAsia="ru-RU"/>
        </w:rPr>
      </w:pPr>
      <w:r w:rsidRPr="004C1AA1">
        <w:rPr>
          <w:rFonts w:ascii="Times New Roman" w:hAnsi="Times New Roman" w:cs="Times New Roman"/>
          <w:b/>
          <w:bCs/>
          <w:sz w:val="24"/>
          <w:szCs w:val="24"/>
          <w:lang w:eastAsia="ru-RU"/>
        </w:rPr>
        <w:t>8</w:t>
      </w:r>
      <w:r w:rsidR="00764034" w:rsidRPr="004C1AA1">
        <w:rPr>
          <w:rFonts w:ascii="Times New Roman" w:hAnsi="Times New Roman" w:cs="Times New Roman"/>
          <w:b/>
          <w:bCs/>
          <w:sz w:val="24"/>
          <w:szCs w:val="24"/>
          <w:lang w:eastAsia="ru-RU"/>
        </w:rPr>
        <w:t>. Рассмотрение и разрешение споров</w:t>
      </w:r>
    </w:p>
    <w:p w14:paraId="12672688" w14:textId="77777777" w:rsidR="00764034" w:rsidRPr="004C1AA1" w:rsidRDefault="00764034" w:rsidP="0076403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14:paraId="240C6F8A" w14:textId="0C8ADF06" w:rsidR="0000649B" w:rsidRPr="004C1AA1" w:rsidRDefault="0000649B" w:rsidP="0000649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4C1AA1">
        <w:rPr>
          <w:rFonts w:ascii="Times New Roman" w:eastAsiaTheme="minorEastAsia" w:hAnsi="Times New Roman" w:cs="Times New Roman"/>
          <w:sz w:val="24"/>
          <w:szCs w:val="24"/>
          <w:lang w:eastAsia="ru-RU"/>
        </w:rPr>
        <w:tab/>
        <w:t>8</w:t>
      </w:r>
      <w:r w:rsidR="00764034" w:rsidRPr="004C1AA1">
        <w:rPr>
          <w:rFonts w:ascii="Times New Roman" w:eastAsiaTheme="minorEastAsia" w:hAnsi="Times New Roman" w:cs="Times New Roman"/>
          <w:sz w:val="24"/>
          <w:szCs w:val="24"/>
          <w:lang w:eastAsia="ru-RU"/>
        </w:rPr>
        <w:t>.1. Все споры, возникающие из Контракта, Стороны могут разрешать путем переговоров.</w:t>
      </w:r>
    </w:p>
    <w:p w14:paraId="54052708" w14:textId="3BF6AA89" w:rsidR="0000649B" w:rsidRPr="004C1AA1" w:rsidRDefault="0000649B" w:rsidP="0000649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4C1AA1">
        <w:rPr>
          <w:rFonts w:ascii="Times New Roman" w:eastAsiaTheme="minorEastAsia" w:hAnsi="Times New Roman" w:cs="Times New Roman"/>
          <w:sz w:val="24"/>
          <w:szCs w:val="24"/>
          <w:lang w:eastAsia="ru-RU"/>
        </w:rPr>
        <w:tab/>
        <w:t>8</w:t>
      </w:r>
      <w:r w:rsidR="00764034" w:rsidRPr="004C1AA1">
        <w:rPr>
          <w:rFonts w:ascii="Times New Roman" w:eastAsiaTheme="minorEastAsia" w:hAnsi="Times New Roman" w:cs="Times New Roman"/>
          <w:sz w:val="24"/>
          <w:szCs w:val="24"/>
          <w:lang w:eastAsia="ru-RU"/>
        </w:rPr>
        <w:t>.2.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законодательством Российской Федерации и Контрактом.</w:t>
      </w:r>
    </w:p>
    <w:p w14:paraId="1EC93CEA" w14:textId="6557F3BB" w:rsidR="0000649B" w:rsidRPr="004C1AA1" w:rsidRDefault="0000649B" w:rsidP="0000649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4C1AA1">
        <w:rPr>
          <w:rFonts w:ascii="Times New Roman" w:eastAsiaTheme="minorEastAsia" w:hAnsi="Times New Roman" w:cs="Times New Roman"/>
          <w:sz w:val="24"/>
          <w:szCs w:val="24"/>
          <w:lang w:eastAsia="ru-RU"/>
        </w:rPr>
        <w:tab/>
        <w:t>8</w:t>
      </w:r>
      <w:r w:rsidR="00764034" w:rsidRPr="004C1AA1">
        <w:rPr>
          <w:rFonts w:ascii="Times New Roman" w:eastAsiaTheme="minorEastAsia" w:hAnsi="Times New Roman" w:cs="Times New Roman"/>
          <w:sz w:val="24"/>
          <w:szCs w:val="24"/>
          <w:lang w:eastAsia="ru-RU"/>
        </w:rPr>
        <w:t>.3. До передачи спора на разрешение Арбитражного суда города Санкт-Петербурга и</w:t>
      </w:r>
      <w:r w:rsidRPr="004C1AA1">
        <w:rPr>
          <w:rFonts w:ascii="Times New Roman" w:eastAsiaTheme="minorEastAsia" w:hAnsi="Times New Roman" w:cs="Times New Roman"/>
          <w:sz w:val="24"/>
          <w:szCs w:val="24"/>
          <w:lang w:eastAsia="ru-RU"/>
        </w:rPr>
        <w:t> </w:t>
      </w:r>
      <w:r w:rsidR="00764034" w:rsidRPr="004C1AA1">
        <w:rPr>
          <w:rFonts w:ascii="Times New Roman" w:eastAsiaTheme="minorEastAsia" w:hAnsi="Times New Roman" w:cs="Times New Roman"/>
          <w:sz w:val="24"/>
          <w:szCs w:val="24"/>
          <w:lang w:eastAsia="ru-RU"/>
        </w:rPr>
        <w:t>Ленинградской области Стороны принимают предусмотренные настоящим разделом меры по</w:t>
      </w:r>
      <w:r w:rsidRPr="004C1AA1">
        <w:rPr>
          <w:rFonts w:ascii="Times New Roman" w:eastAsiaTheme="minorEastAsia" w:hAnsi="Times New Roman" w:cs="Times New Roman"/>
          <w:sz w:val="24"/>
          <w:szCs w:val="24"/>
          <w:lang w:eastAsia="ru-RU"/>
        </w:rPr>
        <w:t> </w:t>
      </w:r>
      <w:r w:rsidR="00764034" w:rsidRPr="004C1AA1">
        <w:rPr>
          <w:rFonts w:ascii="Times New Roman" w:eastAsiaTheme="minorEastAsia" w:hAnsi="Times New Roman" w:cs="Times New Roman"/>
          <w:sz w:val="24"/>
          <w:szCs w:val="24"/>
          <w:lang w:eastAsia="ru-RU"/>
        </w:rPr>
        <w:t xml:space="preserve">досудебному урегулированию спора, за исключением дел, для которых согласно </w:t>
      </w:r>
      <w:hyperlink r:id="rId8" w:history="1">
        <w:r w:rsidR="00764034" w:rsidRPr="004C1AA1">
          <w:rPr>
            <w:rFonts w:ascii="Times New Roman" w:eastAsiaTheme="minorEastAsia" w:hAnsi="Times New Roman" w:cs="Times New Roman"/>
            <w:color w:val="000000" w:themeColor="text1"/>
            <w:sz w:val="24"/>
            <w:szCs w:val="24"/>
            <w:lang w:eastAsia="ru-RU"/>
          </w:rPr>
          <w:t>части 5 статьи 4</w:t>
        </w:r>
      </w:hyperlink>
      <w:r w:rsidR="00764034" w:rsidRPr="004C1AA1">
        <w:rPr>
          <w:rFonts w:ascii="Times New Roman" w:eastAsiaTheme="minorEastAsia" w:hAnsi="Times New Roman" w:cs="Times New Roman"/>
          <w:color w:val="000000" w:themeColor="text1"/>
          <w:sz w:val="24"/>
          <w:szCs w:val="24"/>
          <w:lang w:eastAsia="ru-RU"/>
        </w:rPr>
        <w:t xml:space="preserve"> </w:t>
      </w:r>
      <w:r w:rsidR="00764034" w:rsidRPr="004C1AA1">
        <w:rPr>
          <w:rFonts w:ascii="Times New Roman" w:eastAsiaTheme="minorEastAsia" w:hAnsi="Times New Roman" w:cs="Times New Roman"/>
          <w:sz w:val="24"/>
          <w:szCs w:val="24"/>
          <w:lang w:eastAsia="ru-RU"/>
        </w:rPr>
        <w:t>Арбитражного процессуального кодекса Российской Федерации принятие сторонами мер по</w:t>
      </w:r>
      <w:r w:rsidRPr="004C1AA1">
        <w:rPr>
          <w:rFonts w:ascii="Times New Roman" w:eastAsiaTheme="minorEastAsia" w:hAnsi="Times New Roman" w:cs="Times New Roman"/>
          <w:sz w:val="24"/>
          <w:szCs w:val="24"/>
          <w:lang w:eastAsia="ru-RU"/>
        </w:rPr>
        <w:t> </w:t>
      </w:r>
      <w:r w:rsidR="00764034" w:rsidRPr="004C1AA1">
        <w:rPr>
          <w:rFonts w:ascii="Times New Roman" w:eastAsiaTheme="minorEastAsia" w:hAnsi="Times New Roman" w:cs="Times New Roman"/>
          <w:sz w:val="24"/>
          <w:szCs w:val="24"/>
          <w:lang w:eastAsia="ru-RU"/>
        </w:rPr>
        <w:t>досудебному урегулированию не является обязательным.</w:t>
      </w:r>
    </w:p>
    <w:p w14:paraId="07E3949F" w14:textId="4BD26D97" w:rsidR="0000649B" w:rsidRPr="004C1AA1" w:rsidRDefault="0000649B" w:rsidP="0000649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4C1AA1">
        <w:rPr>
          <w:rFonts w:ascii="Times New Roman" w:eastAsiaTheme="minorEastAsia" w:hAnsi="Times New Roman" w:cs="Times New Roman"/>
          <w:sz w:val="24"/>
          <w:szCs w:val="24"/>
          <w:lang w:eastAsia="ru-RU"/>
        </w:rPr>
        <w:tab/>
        <w:t>8</w:t>
      </w:r>
      <w:r w:rsidR="00764034" w:rsidRPr="004C1AA1">
        <w:rPr>
          <w:rFonts w:ascii="Times New Roman" w:eastAsiaTheme="minorEastAsia" w:hAnsi="Times New Roman" w:cs="Times New Roman"/>
          <w:sz w:val="24"/>
          <w:szCs w:val="24"/>
          <w:lang w:eastAsia="ru-RU"/>
        </w:rPr>
        <w:t xml:space="preserve">.4. Претензии должны быть направлены одной Стороной другой Стороне в порядке, предусмотренном </w:t>
      </w:r>
      <w:hyperlink w:anchor="Par2424" w:tooltip="14.4. &lt;359&gt;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путем направлени" w:history="1">
        <w:r w:rsidR="00764034" w:rsidRPr="004C1AA1">
          <w:rPr>
            <w:rFonts w:ascii="Times New Roman" w:eastAsiaTheme="minorEastAsia" w:hAnsi="Times New Roman" w:cs="Times New Roman"/>
            <w:color w:val="000000" w:themeColor="text1"/>
            <w:sz w:val="24"/>
            <w:szCs w:val="24"/>
            <w:lang w:eastAsia="ru-RU"/>
          </w:rPr>
          <w:t>пунктом</w:t>
        </w:r>
        <w:r w:rsidR="00D72A6A" w:rsidRPr="004C1AA1">
          <w:rPr>
            <w:rFonts w:ascii="Times New Roman" w:eastAsiaTheme="minorEastAsia" w:hAnsi="Times New Roman" w:cs="Times New Roman"/>
            <w:color w:val="000000" w:themeColor="text1"/>
            <w:sz w:val="24"/>
            <w:szCs w:val="24"/>
            <w:lang w:eastAsia="ru-RU"/>
          </w:rPr>
          <w:t xml:space="preserve"> </w:t>
        </w:r>
      </w:hyperlink>
      <w:r w:rsidR="0047741C" w:rsidRPr="004C1AA1">
        <w:rPr>
          <w:rFonts w:ascii="Times New Roman" w:eastAsiaTheme="minorEastAsia" w:hAnsi="Times New Roman" w:cs="Times New Roman"/>
          <w:color w:val="000000" w:themeColor="text1"/>
          <w:sz w:val="24"/>
          <w:szCs w:val="24"/>
          <w:lang w:eastAsia="ru-RU"/>
        </w:rPr>
        <w:t>12.3</w:t>
      </w:r>
      <w:r w:rsidR="00D72A6A" w:rsidRPr="004C1AA1">
        <w:rPr>
          <w:rFonts w:ascii="Times New Roman" w:eastAsiaTheme="minorEastAsia" w:hAnsi="Times New Roman" w:cs="Times New Roman"/>
          <w:color w:val="000000" w:themeColor="text1"/>
          <w:sz w:val="24"/>
          <w:szCs w:val="24"/>
          <w:lang w:eastAsia="ru-RU"/>
        </w:rPr>
        <w:t xml:space="preserve"> </w:t>
      </w:r>
      <w:r w:rsidR="00764034" w:rsidRPr="004C1AA1">
        <w:rPr>
          <w:rFonts w:ascii="Times New Roman" w:eastAsiaTheme="minorEastAsia" w:hAnsi="Times New Roman" w:cs="Times New Roman"/>
          <w:color w:val="000000" w:themeColor="text1"/>
          <w:sz w:val="24"/>
          <w:szCs w:val="24"/>
          <w:lang w:eastAsia="ru-RU"/>
        </w:rPr>
        <w:t>Ко</w:t>
      </w:r>
      <w:r w:rsidR="00764034" w:rsidRPr="004C1AA1">
        <w:rPr>
          <w:rFonts w:ascii="Times New Roman" w:eastAsiaTheme="minorEastAsia" w:hAnsi="Times New Roman" w:cs="Times New Roman"/>
          <w:sz w:val="24"/>
          <w:szCs w:val="24"/>
          <w:lang w:eastAsia="ru-RU"/>
        </w:rPr>
        <w:t>нтракта.</w:t>
      </w:r>
    </w:p>
    <w:p w14:paraId="7EF2F284" w14:textId="2F5CD640" w:rsidR="0000649B" w:rsidRPr="004C1AA1" w:rsidRDefault="0000649B" w:rsidP="0000649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4C1AA1">
        <w:rPr>
          <w:rFonts w:ascii="Times New Roman" w:eastAsiaTheme="minorEastAsia" w:hAnsi="Times New Roman" w:cs="Times New Roman"/>
          <w:sz w:val="24"/>
          <w:szCs w:val="24"/>
          <w:lang w:eastAsia="ru-RU"/>
        </w:rPr>
        <w:tab/>
        <w:t>8</w:t>
      </w:r>
      <w:r w:rsidR="00764034" w:rsidRPr="004C1AA1">
        <w:rPr>
          <w:rFonts w:ascii="Times New Roman" w:eastAsiaTheme="minorEastAsia" w:hAnsi="Times New Roman" w:cs="Times New Roman"/>
          <w:sz w:val="24"/>
          <w:szCs w:val="24"/>
          <w:lang w:eastAsia="ru-RU"/>
        </w:rPr>
        <w:t xml:space="preserve">.5. Сторона должна дать ответ на претензию по существу в срок не позднее </w:t>
      </w:r>
      <w:r w:rsidRPr="004C1AA1">
        <w:rPr>
          <w:rFonts w:ascii="Times New Roman" w:eastAsiaTheme="minorEastAsia" w:hAnsi="Times New Roman" w:cs="Times New Roman"/>
          <w:sz w:val="24"/>
          <w:szCs w:val="24"/>
          <w:lang w:eastAsia="ru-RU"/>
        </w:rPr>
        <w:t>7 (семи)</w:t>
      </w:r>
      <w:r w:rsidR="00764034" w:rsidRPr="004C1AA1">
        <w:rPr>
          <w:rFonts w:ascii="Times New Roman" w:eastAsiaTheme="minorEastAsia" w:hAnsi="Times New Roman" w:cs="Times New Roman"/>
          <w:sz w:val="24"/>
          <w:szCs w:val="24"/>
          <w:lang w:eastAsia="ru-RU"/>
        </w:rPr>
        <w:t xml:space="preserve"> календарных дней с даты получения претензии.</w:t>
      </w:r>
    </w:p>
    <w:p w14:paraId="29A80D8C" w14:textId="4D36340A" w:rsidR="0000649B" w:rsidRPr="004C1AA1" w:rsidRDefault="0000649B" w:rsidP="0000649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4C1AA1">
        <w:rPr>
          <w:rFonts w:ascii="Times New Roman" w:eastAsiaTheme="minorEastAsia" w:hAnsi="Times New Roman" w:cs="Times New Roman"/>
          <w:sz w:val="24"/>
          <w:szCs w:val="24"/>
          <w:lang w:eastAsia="ru-RU"/>
        </w:rPr>
        <w:tab/>
        <w:t>8</w:t>
      </w:r>
      <w:r w:rsidR="00764034" w:rsidRPr="004C1AA1">
        <w:rPr>
          <w:rFonts w:ascii="Times New Roman" w:eastAsiaTheme="minorEastAsia" w:hAnsi="Times New Roman" w:cs="Times New Roman"/>
          <w:sz w:val="24"/>
          <w:szCs w:val="24"/>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w:t>
      </w:r>
      <w:r w:rsidRPr="004C1AA1">
        <w:rPr>
          <w:rFonts w:ascii="Times New Roman" w:eastAsiaTheme="minorEastAsia" w:hAnsi="Times New Roman" w:cs="Times New Roman"/>
          <w:sz w:val="24"/>
          <w:szCs w:val="24"/>
          <w:lang w:eastAsia="ru-RU"/>
        </w:rPr>
        <w:t> </w:t>
      </w:r>
      <w:r w:rsidR="00764034" w:rsidRPr="004C1AA1">
        <w:rPr>
          <w:rFonts w:ascii="Times New Roman" w:eastAsiaTheme="minorEastAsia" w:hAnsi="Times New Roman" w:cs="Times New Roman"/>
          <w:sz w:val="24"/>
          <w:szCs w:val="24"/>
          <w:lang w:eastAsia="ru-RU"/>
        </w:rPr>
        <w:t>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0A041DBD" w14:textId="71D7A865" w:rsidR="0000649B" w:rsidRPr="004C1AA1" w:rsidRDefault="0000649B" w:rsidP="0000649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4C1AA1">
        <w:rPr>
          <w:rFonts w:ascii="Times New Roman" w:eastAsiaTheme="minorEastAsia" w:hAnsi="Times New Roman" w:cs="Times New Roman"/>
          <w:sz w:val="24"/>
          <w:szCs w:val="24"/>
          <w:lang w:eastAsia="ru-RU"/>
        </w:rPr>
        <w:tab/>
        <w:t>8</w:t>
      </w:r>
      <w:r w:rsidR="00764034" w:rsidRPr="004C1AA1">
        <w:rPr>
          <w:rFonts w:ascii="Times New Roman" w:eastAsiaTheme="minorEastAsia" w:hAnsi="Times New Roman" w:cs="Times New Roman"/>
          <w:sz w:val="24"/>
          <w:szCs w:val="24"/>
          <w:lang w:eastAsia="ru-RU"/>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744F59E5" w14:textId="72A9B440" w:rsidR="0000649B" w:rsidRPr="004C1AA1" w:rsidRDefault="0000649B" w:rsidP="0000649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4C1AA1">
        <w:rPr>
          <w:rFonts w:ascii="Times New Roman" w:eastAsiaTheme="minorEastAsia" w:hAnsi="Times New Roman" w:cs="Times New Roman"/>
          <w:sz w:val="24"/>
          <w:szCs w:val="24"/>
          <w:lang w:eastAsia="ru-RU"/>
        </w:rPr>
        <w:tab/>
        <w:t>8</w:t>
      </w:r>
      <w:r w:rsidR="00764034" w:rsidRPr="004C1AA1">
        <w:rPr>
          <w:rFonts w:ascii="Times New Roman" w:eastAsiaTheme="minorEastAsia" w:hAnsi="Times New Roman" w:cs="Times New Roman"/>
          <w:sz w:val="24"/>
          <w:szCs w:val="24"/>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w:t>
      </w:r>
      <w:r w:rsidRPr="004C1AA1">
        <w:rPr>
          <w:rFonts w:ascii="Times New Roman" w:eastAsiaTheme="minorEastAsia" w:hAnsi="Times New Roman" w:cs="Times New Roman"/>
          <w:sz w:val="24"/>
          <w:szCs w:val="24"/>
          <w:lang w:eastAsia="ru-RU"/>
        </w:rPr>
        <w:t> </w:t>
      </w:r>
      <w:r w:rsidR="00764034" w:rsidRPr="004C1AA1">
        <w:rPr>
          <w:rFonts w:ascii="Times New Roman" w:eastAsiaTheme="minorEastAsia" w:hAnsi="Times New Roman" w:cs="Times New Roman"/>
          <w:sz w:val="24"/>
          <w:szCs w:val="24"/>
          <w:lang w:eastAsia="ru-RU"/>
        </w:rPr>
        <w:t>Стороны-адресата, их копии либо выписки из них.</w:t>
      </w:r>
    </w:p>
    <w:p w14:paraId="4417A2BF" w14:textId="539E0DC9" w:rsidR="0000649B" w:rsidRPr="004C1AA1" w:rsidRDefault="0000649B" w:rsidP="0000649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4C1AA1">
        <w:rPr>
          <w:rFonts w:ascii="Times New Roman" w:eastAsiaTheme="minorEastAsia" w:hAnsi="Times New Roman" w:cs="Times New Roman"/>
          <w:sz w:val="24"/>
          <w:szCs w:val="24"/>
          <w:lang w:eastAsia="ru-RU"/>
        </w:rPr>
        <w:tab/>
        <w:t>8</w:t>
      </w:r>
      <w:r w:rsidR="00764034" w:rsidRPr="004C1AA1">
        <w:rPr>
          <w:rFonts w:ascii="Times New Roman" w:eastAsiaTheme="minorEastAsia" w:hAnsi="Times New Roman" w:cs="Times New Roman"/>
          <w:sz w:val="24"/>
          <w:szCs w:val="24"/>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32B0E25" w14:textId="62FD8926" w:rsidR="00764034" w:rsidRPr="004C1AA1" w:rsidRDefault="0000649B" w:rsidP="0000649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4C1AA1">
        <w:rPr>
          <w:rFonts w:ascii="Times New Roman" w:eastAsiaTheme="minorEastAsia" w:hAnsi="Times New Roman" w:cs="Times New Roman"/>
          <w:sz w:val="24"/>
          <w:szCs w:val="24"/>
          <w:lang w:eastAsia="ru-RU"/>
        </w:rPr>
        <w:tab/>
        <w:t>8</w:t>
      </w:r>
      <w:r w:rsidR="00764034" w:rsidRPr="004C1AA1">
        <w:rPr>
          <w:rFonts w:ascii="Times New Roman" w:eastAsiaTheme="minorEastAsia" w:hAnsi="Times New Roman" w:cs="Times New Roman"/>
          <w:sz w:val="24"/>
          <w:szCs w:val="24"/>
          <w:lang w:eastAsia="ru-RU"/>
        </w:rPr>
        <w:t>.10. При отклонении претензии полностью или частично, либо неполучении ответа в</w:t>
      </w:r>
      <w:r w:rsidRPr="004C1AA1">
        <w:rPr>
          <w:rFonts w:ascii="Times New Roman" w:eastAsiaTheme="minorEastAsia" w:hAnsi="Times New Roman" w:cs="Times New Roman"/>
          <w:sz w:val="24"/>
          <w:szCs w:val="24"/>
          <w:lang w:eastAsia="ru-RU"/>
        </w:rPr>
        <w:t> </w:t>
      </w:r>
      <w:r w:rsidR="00764034" w:rsidRPr="004C1AA1">
        <w:rPr>
          <w:rFonts w:ascii="Times New Roman" w:eastAsiaTheme="minorEastAsia" w:hAnsi="Times New Roman" w:cs="Times New Roman"/>
          <w:sz w:val="24"/>
          <w:szCs w:val="24"/>
          <w:lang w:eastAsia="ru-RU"/>
        </w:rPr>
        <w:t>установленные для ее рассмотрения сроки, либо неисполнении требований по претензии в</w:t>
      </w:r>
      <w:r w:rsidRPr="004C1AA1">
        <w:rPr>
          <w:rFonts w:ascii="Times New Roman" w:eastAsiaTheme="minorEastAsia" w:hAnsi="Times New Roman" w:cs="Times New Roman"/>
          <w:sz w:val="24"/>
          <w:szCs w:val="24"/>
          <w:lang w:eastAsia="ru-RU"/>
        </w:rPr>
        <w:t> </w:t>
      </w:r>
      <w:r w:rsidR="00764034" w:rsidRPr="004C1AA1">
        <w:rPr>
          <w:rFonts w:ascii="Times New Roman" w:eastAsiaTheme="minorEastAsia" w:hAnsi="Times New Roman" w:cs="Times New Roman"/>
          <w:sz w:val="24"/>
          <w:szCs w:val="24"/>
          <w:lang w:eastAsia="ru-RU"/>
        </w:rPr>
        <w:t>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25CA63C1" w14:textId="77777777" w:rsidR="00764034" w:rsidRPr="004C1AA1" w:rsidRDefault="00764034" w:rsidP="0076403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14:paraId="6061B370" w14:textId="7C78F03D" w:rsidR="00764034" w:rsidRPr="004C1AA1" w:rsidRDefault="00D72A6A" w:rsidP="00764034">
      <w:pPr>
        <w:widowControl w:val="0"/>
        <w:autoSpaceDE w:val="0"/>
        <w:autoSpaceDN w:val="0"/>
        <w:adjustRightInd w:val="0"/>
        <w:spacing w:after="0" w:line="240" w:lineRule="auto"/>
        <w:jc w:val="center"/>
        <w:outlineLvl w:val="2"/>
        <w:rPr>
          <w:rFonts w:ascii="Times New Roman" w:eastAsiaTheme="minorEastAsia" w:hAnsi="Times New Roman" w:cs="Times New Roman"/>
          <w:sz w:val="24"/>
          <w:szCs w:val="24"/>
          <w:lang w:eastAsia="ru-RU"/>
        </w:rPr>
      </w:pPr>
      <w:bookmarkStart w:id="3" w:name="Par2374"/>
      <w:bookmarkEnd w:id="3"/>
      <w:r w:rsidRPr="004C1AA1">
        <w:rPr>
          <w:rFonts w:ascii="Times New Roman" w:eastAsiaTheme="minorEastAsia" w:hAnsi="Times New Roman" w:cs="Times New Roman"/>
          <w:b/>
          <w:bCs/>
          <w:sz w:val="24"/>
          <w:szCs w:val="24"/>
          <w:lang w:eastAsia="ru-RU"/>
        </w:rPr>
        <w:t>9</w:t>
      </w:r>
      <w:r w:rsidR="00764034" w:rsidRPr="004C1AA1">
        <w:rPr>
          <w:rFonts w:ascii="Times New Roman" w:eastAsiaTheme="minorEastAsia" w:hAnsi="Times New Roman" w:cs="Times New Roman"/>
          <w:b/>
          <w:bCs/>
          <w:sz w:val="24"/>
          <w:szCs w:val="24"/>
          <w:lang w:eastAsia="ru-RU"/>
        </w:rPr>
        <w:t>. Срок действия и порядок изменения, расторжения</w:t>
      </w:r>
    </w:p>
    <w:p w14:paraId="37A1FCA3" w14:textId="1B341074" w:rsidR="00764034" w:rsidRPr="004C1AA1" w:rsidRDefault="00764034" w:rsidP="00764034">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4C1AA1">
        <w:rPr>
          <w:rFonts w:ascii="Times New Roman" w:eastAsiaTheme="minorEastAsia" w:hAnsi="Times New Roman" w:cs="Times New Roman"/>
          <w:b/>
          <w:bCs/>
          <w:sz w:val="24"/>
          <w:szCs w:val="24"/>
          <w:lang w:eastAsia="ru-RU"/>
        </w:rPr>
        <w:t>Контракта.</w:t>
      </w:r>
      <w:r w:rsidR="00D72A6A" w:rsidRPr="004C1AA1">
        <w:rPr>
          <w:rFonts w:ascii="Times New Roman" w:eastAsiaTheme="minorEastAsia" w:hAnsi="Times New Roman" w:cs="Times New Roman"/>
          <w:b/>
          <w:bCs/>
          <w:sz w:val="24"/>
          <w:szCs w:val="24"/>
          <w:lang w:eastAsia="ru-RU"/>
        </w:rPr>
        <w:t xml:space="preserve"> </w:t>
      </w:r>
      <w:r w:rsidRPr="004C1AA1">
        <w:rPr>
          <w:rFonts w:ascii="Times New Roman" w:eastAsiaTheme="minorEastAsia" w:hAnsi="Times New Roman" w:cs="Times New Roman"/>
          <w:b/>
          <w:bCs/>
          <w:sz w:val="24"/>
          <w:szCs w:val="24"/>
          <w:lang w:eastAsia="ru-RU"/>
        </w:rPr>
        <w:t>Срок исполнения Контракта</w:t>
      </w:r>
      <w:r w:rsidRPr="004C1AA1">
        <w:rPr>
          <w:rFonts w:ascii="Times New Roman" w:eastAsiaTheme="minorEastAsia" w:hAnsi="Times New Roman" w:cs="Times New Roman"/>
          <w:sz w:val="24"/>
          <w:szCs w:val="24"/>
          <w:lang w:eastAsia="ru-RU"/>
        </w:rPr>
        <w:t xml:space="preserve"> </w:t>
      </w:r>
    </w:p>
    <w:p w14:paraId="5C65BF0C" w14:textId="77777777" w:rsidR="00764034" w:rsidRPr="004C1AA1" w:rsidRDefault="00764034" w:rsidP="0076403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14:paraId="49B3D36F" w14:textId="003BCC43" w:rsidR="00D72A6A" w:rsidRPr="004C1AA1" w:rsidRDefault="00D72A6A" w:rsidP="00D72A6A">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bookmarkStart w:id="4" w:name="Par2378"/>
      <w:bookmarkEnd w:id="4"/>
      <w:r w:rsidRPr="004C1AA1">
        <w:rPr>
          <w:rFonts w:ascii="Times New Roman" w:eastAsiaTheme="minorEastAsia" w:hAnsi="Times New Roman" w:cs="Times New Roman"/>
          <w:sz w:val="24"/>
          <w:szCs w:val="24"/>
          <w:lang w:eastAsia="ru-RU"/>
        </w:rPr>
        <w:tab/>
        <w:t>9</w:t>
      </w:r>
      <w:r w:rsidR="00764034" w:rsidRPr="004C1AA1">
        <w:rPr>
          <w:rFonts w:ascii="Times New Roman" w:eastAsiaTheme="minorEastAsia" w:hAnsi="Times New Roman" w:cs="Times New Roman"/>
          <w:sz w:val="24"/>
          <w:szCs w:val="24"/>
          <w:lang w:eastAsia="ru-RU"/>
        </w:rPr>
        <w:t>.1. Контракт вступает в силу с даты его заключения обеими Сторонами и действует по</w:t>
      </w:r>
      <w:r w:rsidR="00E924B6">
        <w:rPr>
          <w:rFonts w:ascii="Times New Roman" w:eastAsiaTheme="minorEastAsia" w:hAnsi="Times New Roman" w:cs="Times New Roman"/>
          <w:sz w:val="24"/>
          <w:szCs w:val="24"/>
          <w:lang w:eastAsia="ru-RU"/>
        </w:rPr>
        <w:t> 31.12.2024</w:t>
      </w:r>
      <w:r w:rsidR="00764034" w:rsidRPr="004C1AA1">
        <w:rPr>
          <w:rFonts w:ascii="Times New Roman" w:eastAsiaTheme="minorEastAsia" w:hAnsi="Times New Roman" w:cs="Times New Roman"/>
          <w:sz w:val="24"/>
          <w:szCs w:val="24"/>
          <w:lang w:eastAsia="ru-RU"/>
        </w:rPr>
        <w:t xml:space="preserve"> г. </w:t>
      </w:r>
      <w:r w:rsidRPr="004C1AA1">
        <w:rPr>
          <w:rFonts w:ascii="Times New Roman" w:eastAsiaTheme="minorEastAsia" w:hAnsi="Times New Roman" w:cs="Times New Roman"/>
          <w:sz w:val="24"/>
          <w:szCs w:val="24"/>
          <w:lang w:eastAsia="ru-RU"/>
        </w:rPr>
        <w:t>(включительно)</w:t>
      </w:r>
      <w:r w:rsidR="00764034" w:rsidRPr="004C1AA1">
        <w:rPr>
          <w:rFonts w:ascii="Times New Roman" w:eastAsiaTheme="minorEastAsia" w:hAnsi="Times New Roman" w:cs="Times New Roman"/>
          <w:sz w:val="24"/>
          <w:szCs w:val="24"/>
          <w:lang w:eastAsia="ru-RU"/>
        </w:rPr>
        <w:t>.</w:t>
      </w:r>
    </w:p>
    <w:p w14:paraId="3A9075AA" w14:textId="44B26A80" w:rsidR="00D72A6A" w:rsidRPr="004C1AA1" w:rsidRDefault="00D72A6A" w:rsidP="00D72A6A">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4C1AA1">
        <w:rPr>
          <w:rFonts w:ascii="Times New Roman" w:eastAsiaTheme="minorEastAsia" w:hAnsi="Times New Roman" w:cs="Times New Roman"/>
          <w:sz w:val="24"/>
          <w:szCs w:val="24"/>
          <w:lang w:eastAsia="ru-RU"/>
        </w:rPr>
        <w:tab/>
        <w:t>9.2. Допускается досрочное исполнение обязательств Сторонами.</w:t>
      </w:r>
    </w:p>
    <w:p w14:paraId="5C188EC6" w14:textId="7321CAF3" w:rsidR="00D72A6A" w:rsidRPr="004C1AA1" w:rsidRDefault="00D72A6A" w:rsidP="00D72A6A">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4C1AA1">
        <w:rPr>
          <w:rFonts w:ascii="Times New Roman" w:eastAsiaTheme="minorEastAsia" w:hAnsi="Times New Roman" w:cs="Times New Roman"/>
          <w:sz w:val="24"/>
          <w:szCs w:val="24"/>
          <w:lang w:eastAsia="ru-RU"/>
        </w:rPr>
        <w:tab/>
        <w:t xml:space="preserve">9.3. </w:t>
      </w:r>
      <w:r w:rsidR="00E42C0E" w:rsidRPr="004C1AA1">
        <w:rPr>
          <w:rFonts w:ascii="Times New Roman" w:eastAsiaTheme="minorEastAsia" w:hAnsi="Times New Roman" w:cs="Times New Roman"/>
          <w:sz w:val="24"/>
          <w:szCs w:val="24"/>
          <w:lang w:eastAsia="ru-RU"/>
        </w:rPr>
        <w:t xml:space="preserve">Изменения и дополнения </w:t>
      </w:r>
      <w:r w:rsidR="00E42C0E" w:rsidRPr="004C1AA1">
        <w:rPr>
          <w:rFonts w:ascii="Times New Roman" w:eastAsiaTheme="minorEastAsia" w:hAnsi="Times New Roman" w:cs="Times New Roman"/>
          <w:color w:val="000000" w:themeColor="text1"/>
          <w:sz w:val="24"/>
          <w:szCs w:val="24"/>
          <w:lang w:eastAsia="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по</w:t>
      </w:r>
      <w:r w:rsidR="00E42C0E" w:rsidRPr="004C1AA1">
        <w:rPr>
          <w:rFonts w:ascii="Times New Roman" w:eastAsiaTheme="minorEastAsia" w:hAnsi="Times New Roman" w:cs="Times New Roman"/>
          <w:sz w:val="24"/>
          <w:szCs w:val="24"/>
          <w:lang w:eastAsia="ru-RU"/>
        </w:rPr>
        <w:t xml:space="preserve"> основаниям, предусмотренным Контрактом, вносятся по соглашению Сторон, которое оформляется соответствующим дополнительным </w:t>
      </w:r>
      <w:r w:rsidR="00E42C0E" w:rsidRPr="004C1AA1">
        <w:rPr>
          <w:rFonts w:ascii="Times New Roman" w:eastAsiaTheme="minorEastAsia" w:hAnsi="Times New Roman" w:cs="Times New Roman"/>
          <w:sz w:val="24"/>
          <w:szCs w:val="24"/>
          <w:lang w:eastAsia="ru-RU"/>
        </w:rPr>
        <w:lastRenderedPageBreak/>
        <w:t>соглашением и</w:t>
      </w:r>
      <w:r w:rsidR="0047741C" w:rsidRPr="004C1AA1">
        <w:rPr>
          <w:rFonts w:ascii="Times New Roman" w:eastAsiaTheme="minorEastAsia" w:hAnsi="Times New Roman" w:cs="Times New Roman"/>
          <w:sz w:val="24"/>
          <w:szCs w:val="24"/>
          <w:lang w:eastAsia="ru-RU"/>
        </w:rPr>
        <w:t> </w:t>
      </w:r>
      <w:r w:rsidR="00E42C0E" w:rsidRPr="004C1AA1">
        <w:rPr>
          <w:rFonts w:ascii="Times New Roman" w:eastAsiaTheme="minorEastAsia" w:hAnsi="Times New Roman" w:cs="Times New Roman"/>
          <w:sz w:val="24"/>
          <w:szCs w:val="24"/>
          <w:lang w:eastAsia="ru-RU"/>
        </w:rPr>
        <w:t>является неотъемлемой частью Контракта.</w:t>
      </w:r>
    </w:p>
    <w:p w14:paraId="191CC516" w14:textId="3E21D252" w:rsidR="00D72A6A" w:rsidRPr="004C1AA1" w:rsidRDefault="00D72A6A" w:rsidP="00D72A6A">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4C1AA1">
        <w:rPr>
          <w:rFonts w:ascii="Times New Roman" w:eastAsiaTheme="minorEastAsia" w:hAnsi="Times New Roman" w:cs="Times New Roman"/>
          <w:sz w:val="24"/>
          <w:szCs w:val="24"/>
          <w:lang w:eastAsia="ru-RU"/>
        </w:rPr>
        <w:tab/>
        <w:t>9.4.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4BDD0AA0" w14:textId="0F2F6200" w:rsidR="00764034" w:rsidRPr="004C1AA1" w:rsidRDefault="00D72A6A"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4C1AA1">
        <w:rPr>
          <w:rFonts w:ascii="Times New Roman" w:eastAsiaTheme="minorEastAsia" w:hAnsi="Times New Roman" w:cs="Times New Roman"/>
          <w:sz w:val="24"/>
          <w:szCs w:val="24"/>
          <w:lang w:eastAsia="ru-RU"/>
        </w:rPr>
        <w:tab/>
      </w:r>
      <w:bookmarkStart w:id="5" w:name="Par2390"/>
      <w:bookmarkEnd w:id="5"/>
      <w:r w:rsidR="00764034" w:rsidRPr="004C1AA1">
        <w:rPr>
          <w:rFonts w:ascii="Times New Roman" w:eastAsiaTheme="minorEastAsia" w:hAnsi="Times New Roman" w:cs="Times New Roman"/>
          <w:sz w:val="24"/>
          <w:szCs w:val="24"/>
          <w:lang w:eastAsia="ru-RU"/>
        </w:rPr>
        <w:t>9</w:t>
      </w:r>
      <w:r w:rsidR="00C50391" w:rsidRPr="004C1AA1">
        <w:rPr>
          <w:rFonts w:ascii="Times New Roman" w:eastAsiaTheme="minorEastAsia" w:hAnsi="Times New Roman" w:cs="Times New Roman"/>
          <w:sz w:val="24"/>
          <w:szCs w:val="24"/>
          <w:lang w:eastAsia="ru-RU"/>
        </w:rPr>
        <w:t>.5</w:t>
      </w:r>
      <w:r w:rsidR="00764034" w:rsidRPr="004C1AA1">
        <w:rPr>
          <w:rFonts w:ascii="Times New Roman" w:eastAsiaTheme="minorEastAsia" w:hAnsi="Times New Roman" w:cs="Times New Roman"/>
          <w:sz w:val="24"/>
          <w:szCs w:val="24"/>
          <w:lang w:eastAsia="ru-RU"/>
        </w:rPr>
        <w:t xml:space="preserve">. </w:t>
      </w:r>
      <w:r w:rsidR="00C50391" w:rsidRPr="004C1AA1">
        <w:rPr>
          <w:rFonts w:ascii="Times New Roman" w:eastAsiaTheme="minorEastAsia" w:hAnsi="Times New Roman" w:cs="Times New Roman"/>
          <w:sz w:val="24"/>
          <w:szCs w:val="24"/>
          <w:lang w:eastAsia="ru-RU"/>
        </w:rPr>
        <w:t xml:space="preserve">Стороны </w:t>
      </w:r>
      <w:r w:rsidR="00764034" w:rsidRPr="004C1AA1">
        <w:rPr>
          <w:rFonts w:ascii="Times New Roman" w:eastAsiaTheme="minorEastAsia" w:hAnsi="Times New Roman" w:cs="Times New Roman"/>
          <w:sz w:val="24"/>
          <w:szCs w:val="24"/>
          <w:lang w:eastAsia="ru-RU"/>
        </w:rPr>
        <w:t>вправе принять решение об одностороннем отказе от исполнения Контракта по</w:t>
      </w:r>
      <w:r w:rsidR="00C50391" w:rsidRPr="004C1AA1">
        <w:rPr>
          <w:rFonts w:ascii="Times New Roman" w:eastAsiaTheme="minorEastAsia" w:hAnsi="Times New Roman" w:cs="Times New Roman"/>
          <w:sz w:val="24"/>
          <w:szCs w:val="24"/>
          <w:lang w:eastAsia="ru-RU"/>
        </w:rPr>
        <w:t> </w:t>
      </w:r>
      <w:r w:rsidR="00764034" w:rsidRPr="004C1AA1">
        <w:rPr>
          <w:rFonts w:ascii="Times New Roman" w:eastAsiaTheme="minorEastAsia" w:hAnsi="Times New Roman" w:cs="Times New Roman"/>
          <w:sz w:val="24"/>
          <w:szCs w:val="24"/>
          <w:lang w:eastAsia="ru-RU"/>
        </w:rPr>
        <w:t xml:space="preserve">основаниям, предусмотренным </w:t>
      </w:r>
      <w:r w:rsidR="00764034" w:rsidRPr="004C1AA1">
        <w:rPr>
          <w:rFonts w:ascii="Times New Roman" w:eastAsiaTheme="minorEastAsia" w:hAnsi="Times New Roman" w:cs="Times New Roman"/>
          <w:color w:val="000000" w:themeColor="text1"/>
          <w:sz w:val="24"/>
          <w:szCs w:val="24"/>
          <w:lang w:eastAsia="ru-RU"/>
        </w:rPr>
        <w:t xml:space="preserve">Гражданским </w:t>
      </w:r>
      <w:hyperlink r:id="rId9" w:history="1">
        <w:r w:rsidR="00764034" w:rsidRPr="004C1AA1">
          <w:rPr>
            <w:rFonts w:ascii="Times New Roman" w:eastAsiaTheme="minorEastAsia" w:hAnsi="Times New Roman" w:cs="Times New Roman"/>
            <w:color w:val="000000" w:themeColor="text1"/>
            <w:sz w:val="24"/>
            <w:szCs w:val="24"/>
            <w:lang w:eastAsia="ru-RU"/>
          </w:rPr>
          <w:t>кодексом</w:t>
        </w:r>
      </w:hyperlink>
      <w:r w:rsidR="00764034" w:rsidRPr="004C1AA1">
        <w:rPr>
          <w:rFonts w:ascii="Times New Roman" w:eastAsiaTheme="minorEastAsia" w:hAnsi="Times New Roman" w:cs="Times New Roman"/>
          <w:color w:val="000000" w:themeColor="text1"/>
          <w:sz w:val="24"/>
          <w:szCs w:val="24"/>
          <w:lang w:eastAsia="ru-RU"/>
        </w:rPr>
        <w:t xml:space="preserve"> Российской </w:t>
      </w:r>
      <w:r w:rsidR="00764034" w:rsidRPr="004C1AA1">
        <w:rPr>
          <w:rFonts w:ascii="Times New Roman" w:eastAsiaTheme="minorEastAsia" w:hAnsi="Times New Roman" w:cs="Times New Roman"/>
          <w:sz w:val="24"/>
          <w:szCs w:val="24"/>
          <w:lang w:eastAsia="ru-RU"/>
        </w:rPr>
        <w:t>Федерации для одностороннего отказа от исполнения отдельных видов обязательств.</w:t>
      </w:r>
    </w:p>
    <w:p w14:paraId="4AE3A70E" w14:textId="360DA77B" w:rsidR="00C50391" w:rsidRPr="004C1AA1"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color w:val="FF0000"/>
          <w:sz w:val="24"/>
          <w:szCs w:val="24"/>
          <w:lang w:eastAsia="ru-RU"/>
        </w:rPr>
      </w:pPr>
      <w:r w:rsidRPr="004C1AA1">
        <w:rPr>
          <w:rFonts w:ascii="Times New Roman" w:eastAsiaTheme="minorEastAsia" w:hAnsi="Times New Roman" w:cs="Times New Roman"/>
          <w:sz w:val="24"/>
          <w:szCs w:val="24"/>
          <w:lang w:eastAsia="ru-RU"/>
        </w:rPr>
        <w:tab/>
      </w:r>
    </w:p>
    <w:p w14:paraId="2873F824" w14:textId="108A5D4E" w:rsidR="00764034" w:rsidRPr="004C1AA1" w:rsidRDefault="00764034" w:rsidP="00764034">
      <w:pPr>
        <w:widowControl w:val="0"/>
        <w:autoSpaceDE w:val="0"/>
        <w:autoSpaceDN w:val="0"/>
        <w:adjustRightInd w:val="0"/>
        <w:spacing w:after="0" w:line="240" w:lineRule="auto"/>
        <w:jc w:val="center"/>
        <w:outlineLvl w:val="2"/>
        <w:rPr>
          <w:rFonts w:ascii="Times New Roman" w:eastAsiaTheme="minorEastAsia" w:hAnsi="Times New Roman" w:cs="Times New Roman"/>
          <w:color w:val="000000" w:themeColor="text1"/>
          <w:sz w:val="24"/>
          <w:szCs w:val="24"/>
          <w:lang w:eastAsia="ru-RU"/>
        </w:rPr>
      </w:pPr>
      <w:r w:rsidRPr="004C1AA1">
        <w:rPr>
          <w:rFonts w:ascii="Times New Roman" w:eastAsiaTheme="minorEastAsia" w:hAnsi="Times New Roman" w:cs="Times New Roman"/>
          <w:b/>
          <w:bCs/>
          <w:color w:val="000000" w:themeColor="text1"/>
          <w:sz w:val="24"/>
          <w:szCs w:val="24"/>
          <w:lang w:eastAsia="ru-RU"/>
        </w:rPr>
        <w:t>1</w:t>
      </w:r>
      <w:r w:rsidR="00C50391" w:rsidRPr="004C1AA1">
        <w:rPr>
          <w:rFonts w:ascii="Times New Roman" w:eastAsiaTheme="minorEastAsia" w:hAnsi="Times New Roman" w:cs="Times New Roman"/>
          <w:b/>
          <w:bCs/>
          <w:color w:val="000000" w:themeColor="text1"/>
          <w:sz w:val="24"/>
          <w:szCs w:val="24"/>
          <w:lang w:eastAsia="ru-RU"/>
        </w:rPr>
        <w:t>0</w:t>
      </w:r>
      <w:r w:rsidRPr="004C1AA1">
        <w:rPr>
          <w:rFonts w:ascii="Times New Roman" w:eastAsiaTheme="minorEastAsia" w:hAnsi="Times New Roman" w:cs="Times New Roman"/>
          <w:b/>
          <w:bCs/>
          <w:color w:val="000000" w:themeColor="text1"/>
          <w:sz w:val="24"/>
          <w:szCs w:val="24"/>
          <w:lang w:eastAsia="ru-RU"/>
        </w:rPr>
        <w:t>. Исключительные права</w:t>
      </w:r>
    </w:p>
    <w:p w14:paraId="0403513A" w14:textId="77777777" w:rsidR="00764034" w:rsidRPr="004C1AA1" w:rsidRDefault="00764034" w:rsidP="00764034">
      <w:pPr>
        <w:widowControl w:val="0"/>
        <w:autoSpaceDE w:val="0"/>
        <w:autoSpaceDN w:val="0"/>
        <w:adjustRightInd w:val="0"/>
        <w:spacing w:after="0" w:line="240" w:lineRule="auto"/>
        <w:rPr>
          <w:rFonts w:ascii="Times New Roman" w:eastAsiaTheme="minorEastAsia" w:hAnsi="Times New Roman" w:cs="Times New Roman"/>
          <w:color w:val="000000" w:themeColor="text1"/>
          <w:sz w:val="24"/>
          <w:szCs w:val="24"/>
          <w:lang w:eastAsia="ru-RU"/>
        </w:rPr>
      </w:pPr>
    </w:p>
    <w:p w14:paraId="3F5E90C0" w14:textId="77777777" w:rsidR="00C50391" w:rsidRPr="004C1AA1"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color w:val="000000" w:themeColor="text1"/>
          <w:sz w:val="24"/>
          <w:szCs w:val="24"/>
          <w:lang w:eastAsia="ru-RU"/>
        </w:rPr>
      </w:pPr>
      <w:r w:rsidRPr="004C1AA1">
        <w:rPr>
          <w:rFonts w:ascii="Times New Roman" w:eastAsiaTheme="minorEastAsia" w:hAnsi="Times New Roman" w:cs="Times New Roman"/>
          <w:color w:val="000000" w:themeColor="text1"/>
          <w:sz w:val="24"/>
          <w:szCs w:val="24"/>
          <w:lang w:eastAsia="ru-RU"/>
        </w:rPr>
        <w:tab/>
        <w:t>10</w:t>
      </w:r>
      <w:r w:rsidR="00764034" w:rsidRPr="004C1AA1">
        <w:rPr>
          <w:rFonts w:ascii="Times New Roman" w:eastAsiaTheme="minorEastAsia" w:hAnsi="Times New Roman" w:cs="Times New Roman"/>
          <w:color w:val="000000" w:themeColor="text1"/>
          <w:sz w:val="24"/>
          <w:szCs w:val="24"/>
          <w:lang w:eastAsia="ru-RU"/>
        </w:rPr>
        <w:t>.1. Исполнитель гарантирует отсутствие нарушения исключительных прав третьих лиц, связанных с оказанием Услуг в рамках Контракта.</w:t>
      </w:r>
    </w:p>
    <w:p w14:paraId="270CDAB2" w14:textId="5993EB31" w:rsidR="00764034" w:rsidRPr="004C1AA1"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color w:val="000000" w:themeColor="text1"/>
          <w:sz w:val="24"/>
          <w:szCs w:val="24"/>
          <w:lang w:eastAsia="ru-RU"/>
        </w:rPr>
      </w:pPr>
      <w:r w:rsidRPr="004C1AA1">
        <w:rPr>
          <w:rFonts w:ascii="Times New Roman" w:eastAsiaTheme="minorEastAsia" w:hAnsi="Times New Roman" w:cs="Times New Roman"/>
          <w:color w:val="000000" w:themeColor="text1"/>
          <w:sz w:val="24"/>
          <w:szCs w:val="24"/>
          <w:lang w:eastAsia="ru-RU"/>
        </w:rPr>
        <w:tab/>
      </w:r>
      <w:r w:rsidR="00764034" w:rsidRPr="004C1AA1">
        <w:rPr>
          <w:rFonts w:ascii="Times New Roman" w:eastAsiaTheme="minorEastAsia" w:hAnsi="Times New Roman" w:cs="Times New Roman"/>
          <w:color w:val="000000" w:themeColor="text1"/>
          <w:sz w:val="24"/>
          <w:szCs w:val="24"/>
          <w:lang w:eastAsia="ru-RU"/>
        </w:rPr>
        <w:t>1</w:t>
      </w:r>
      <w:r w:rsidRPr="004C1AA1">
        <w:rPr>
          <w:rFonts w:ascii="Times New Roman" w:eastAsiaTheme="minorEastAsia" w:hAnsi="Times New Roman" w:cs="Times New Roman"/>
          <w:color w:val="000000" w:themeColor="text1"/>
          <w:sz w:val="24"/>
          <w:szCs w:val="24"/>
          <w:lang w:eastAsia="ru-RU"/>
        </w:rPr>
        <w:t>0</w:t>
      </w:r>
      <w:r w:rsidR="00764034" w:rsidRPr="004C1AA1">
        <w:rPr>
          <w:rFonts w:ascii="Times New Roman" w:eastAsiaTheme="minorEastAsia" w:hAnsi="Times New Roman" w:cs="Times New Roman"/>
          <w:color w:val="000000" w:themeColor="text1"/>
          <w:sz w:val="24"/>
          <w:szCs w:val="24"/>
          <w:lang w:eastAsia="ru-RU"/>
        </w:rPr>
        <w:t>.2.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332EB6C8" w14:textId="77777777" w:rsidR="00764034" w:rsidRPr="004C1AA1" w:rsidRDefault="00764034" w:rsidP="0076403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14:paraId="2226E183" w14:textId="62E64D26" w:rsidR="00764034" w:rsidRPr="004C1AA1" w:rsidRDefault="00764034" w:rsidP="00764034">
      <w:pPr>
        <w:widowControl w:val="0"/>
        <w:autoSpaceDE w:val="0"/>
        <w:autoSpaceDN w:val="0"/>
        <w:adjustRightInd w:val="0"/>
        <w:spacing w:after="0" w:line="240" w:lineRule="auto"/>
        <w:jc w:val="center"/>
        <w:outlineLvl w:val="2"/>
        <w:rPr>
          <w:rFonts w:ascii="Times New Roman" w:eastAsiaTheme="minorEastAsia" w:hAnsi="Times New Roman" w:cs="Times New Roman"/>
          <w:sz w:val="24"/>
          <w:szCs w:val="24"/>
          <w:lang w:eastAsia="ru-RU"/>
        </w:rPr>
      </w:pPr>
      <w:r w:rsidRPr="004C1AA1">
        <w:rPr>
          <w:rFonts w:ascii="Times New Roman" w:eastAsiaTheme="minorEastAsia" w:hAnsi="Times New Roman" w:cs="Times New Roman"/>
          <w:b/>
          <w:bCs/>
          <w:sz w:val="24"/>
          <w:szCs w:val="24"/>
          <w:lang w:eastAsia="ru-RU"/>
        </w:rPr>
        <w:t>1</w:t>
      </w:r>
      <w:r w:rsidR="00C50391" w:rsidRPr="004C1AA1">
        <w:rPr>
          <w:rFonts w:ascii="Times New Roman" w:eastAsiaTheme="minorEastAsia" w:hAnsi="Times New Roman" w:cs="Times New Roman"/>
          <w:b/>
          <w:bCs/>
          <w:sz w:val="24"/>
          <w:szCs w:val="24"/>
          <w:lang w:eastAsia="ru-RU"/>
        </w:rPr>
        <w:t>1</w:t>
      </w:r>
      <w:r w:rsidRPr="004C1AA1">
        <w:rPr>
          <w:rFonts w:ascii="Times New Roman" w:eastAsiaTheme="minorEastAsia" w:hAnsi="Times New Roman" w:cs="Times New Roman"/>
          <w:b/>
          <w:bCs/>
          <w:sz w:val="24"/>
          <w:szCs w:val="24"/>
          <w:lang w:eastAsia="ru-RU"/>
        </w:rPr>
        <w:t>. Антикоррупционная оговорка</w:t>
      </w:r>
    </w:p>
    <w:p w14:paraId="48A623AC" w14:textId="77777777" w:rsidR="00764034" w:rsidRPr="004C1AA1" w:rsidRDefault="00764034" w:rsidP="0076403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p w14:paraId="51F19391" w14:textId="429339D9" w:rsidR="00C50391" w:rsidRPr="004C1AA1"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4C1AA1">
        <w:rPr>
          <w:rFonts w:ascii="Times New Roman" w:eastAsiaTheme="minorEastAsia" w:hAnsi="Times New Roman" w:cs="Times New Roman"/>
          <w:sz w:val="24"/>
          <w:szCs w:val="24"/>
          <w:lang w:eastAsia="ru-RU"/>
        </w:rPr>
        <w:tab/>
      </w:r>
      <w:r w:rsidR="00764034" w:rsidRPr="004C1AA1">
        <w:rPr>
          <w:rFonts w:ascii="Times New Roman" w:eastAsiaTheme="minorEastAsia" w:hAnsi="Times New Roman" w:cs="Times New Roman"/>
          <w:sz w:val="24"/>
          <w:szCs w:val="24"/>
          <w:lang w:eastAsia="ru-RU"/>
        </w:rPr>
        <w:t>1</w:t>
      </w:r>
      <w:r w:rsidRPr="004C1AA1">
        <w:rPr>
          <w:rFonts w:ascii="Times New Roman" w:eastAsiaTheme="minorEastAsia" w:hAnsi="Times New Roman" w:cs="Times New Roman"/>
          <w:sz w:val="24"/>
          <w:szCs w:val="24"/>
          <w:lang w:eastAsia="ru-RU"/>
        </w:rPr>
        <w:t>1</w:t>
      </w:r>
      <w:r w:rsidR="00764034" w:rsidRPr="004C1AA1">
        <w:rPr>
          <w:rFonts w:ascii="Times New Roman" w:eastAsiaTheme="minorEastAsia" w:hAnsi="Times New Roman" w:cs="Times New Roman"/>
          <w:sz w:val="24"/>
          <w:szCs w:val="24"/>
          <w:lang w:eastAsia="ru-RU"/>
        </w:rPr>
        <w:t>.1. При исполнении своих обязательств по Контракту Стороны обязуются не совершать, а</w:t>
      </w:r>
      <w:r w:rsidRPr="004C1AA1">
        <w:rPr>
          <w:rFonts w:ascii="Times New Roman" w:eastAsiaTheme="minorEastAsia" w:hAnsi="Times New Roman" w:cs="Times New Roman"/>
          <w:sz w:val="24"/>
          <w:szCs w:val="24"/>
          <w:lang w:eastAsia="ru-RU"/>
        </w:rPr>
        <w:t> </w:t>
      </w:r>
      <w:r w:rsidR="00764034" w:rsidRPr="004C1AA1">
        <w:rPr>
          <w:rFonts w:ascii="Times New Roman" w:eastAsiaTheme="minorEastAsia" w:hAnsi="Times New Roman" w:cs="Times New Roman"/>
          <w:sz w:val="24"/>
          <w:szCs w:val="24"/>
          <w:lang w:eastAsia="ru-RU"/>
        </w:rPr>
        <w:t>также обязуются обеспечивать, чтобы их аффилированные лица, сотрудники и посредники не</w:t>
      </w:r>
      <w:r w:rsidRPr="004C1AA1">
        <w:rPr>
          <w:rFonts w:ascii="Times New Roman" w:eastAsiaTheme="minorEastAsia" w:hAnsi="Times New Roman" w:cs="Times New Roman"/>
          <w:sz w:val="24"/>
          <w:szCs w:val="24"/>
          <w:lang w:eastAsia="ru-RU"/>
        </w:rPr>
        <w:t> </w:t>
      </w:r>
      <w:r w:rsidR="00764034" w:rsidRPr="004C1AA1">
        <w:rPr>
          <w:rFonts w:ascii="Times New Roman" w:eastAsiaTheme="minorEastAsia" w:hAnsi="Times New Roman" w:cs="Times New Roman"/>
          <w:sz w:val="24"/>
          <w:szCs w:val="24"/>
          <w:lang w:eastAsia="ru-RU"/>
        </w:rPr>
        <w:t>совершали прямо или косвенно следующих действий:</w:t>
      </w:r>
      <w:r w:rsidRPr="004C1AA1">
        <w:rPr>
          <w:rFonts w:ascii="Times New Roman" w:eastAsiaTheme="minorEastAsia" w:hAnsi="Times New Roman" w:cs="Times New Roman"/>
          <w:sz w:val="24"/>
          <w:szCs w:val="24"/>
          <w:lang w:eastAsia="ru-RU"/>
        </w:rPr>
        <w:t xml:space="preserve"> </w:t>
      </w:r>
    </w:p>
    <w:p w14:paraId="514B7F8B" w14:textId="440EEA99" w:rsidR="00C50391" w:rsidRPr="004C1AA1"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4C1AA1">
        <w:rPr>
          <w:rFonts w:ascii="Times New Roman" w:eastAsiaTheme="minorEastAsia" w:hAnsi="Times New Roman" w:cs="Times New Roman"/>
          <w:sz w:val="24"/>
          <w:szCs w:val="24"/>
          <w:lang w:eastAsia="ru-RU"/>
        </w:rPr>
        <w:tab/>
      </w:r>
      <w:r w:rsidR="00764034" w:rsidRPr="004C1AA1">
        <w:rPr>
          <w:rFonts w:ascii="Times New Roman" w:eastAsiaTheme="minorEastAsia"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Pr="004C1AA1">
        <w:rPr>
          <w:rFonts w:ascii="Times New Roman" w:eastAsiaTheme="minorEastAsia" w:hAnsi="Times New Roman" w:cs="Times New Roman"/>
          <w:sz w:val="24"/>
          <w:szCs w:val="24"/>
          <w:lang w:eastAsia="ru-RU"/>
        </w:rPr>
        <w:t>,</w:t>
      </w:r>
      <w:r w:rsidR="00764034" w:rsidRPr="004C1AA1">
        <w:rPr>
          <w:rFonts w:ascii="Times New Roman" w:eastAsiaTheme="minorEastAsia" w:hAnsi="Times New Roman" w:cs="Times New Roman"/>
          <w:sz w:val="24"/>
          <w:szCs w:val="24"/>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177895" w14:textId="77777777" w:rsidR="00C50391" w:rsidRPr="004C1AA1"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4C1AA1">
        <w:rPr>
          <w:rFonts w:ascii="Times New Roman" w:eastAsiaTheme="minorEastAsia" w:hAnsi="Times New Roman" w:cs="Times New Roman"/>
          <w:sz w:val="24"/>
          <w:szCs w:val="24"/>
          <w:lang w:eastAsia="ru-RU"/>
        </w:rPr>
        <w:tab/>
      </w:r>
      <w:r w:rsidR="00764034" w:rsidRPr="004C1AA1">
        <w:rPr>
          <w:rFonts w:ascii="Times New Roman" w:eastAsiaTheme="minorEastAsia"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w:t>
      </w:r>
      <w:r w:rsidRPr="004C1AA1">
        <w:rPr>
          <w:rFonts w:ascii="Times New Roman" w:eastAsiaTheme="minorEastAsia" w:hAnsi="Times New Roman" w:cs="Times New Roman"/>
          <w:sz w:val="24"/>
          <w:szCs w:val="24"/>
          <w:lang w:val="en-US" w:eastAsia="ru-RU"/>
        </w:rPr>
        <w:t> </w:t>
      </w:r>
      <w:r w:rsidR="00764034" w:rsidRPr="004C1AA1">
        <w:rPr>
          <w:rFonts w:ascii="Times New Roman" w:eastAsiaTheme="minorEastAsia" w:hAnsi="Times New Roman" w:cs="Times New Roman"/>
          <w:sz w:val="24"/>
          <w:szCs w:val="24"/>
          <w:lang w:eastAsia="ru-RU"/>
        </w:rPr>
        <w:t>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973994B" w14:textId="0303615E" w:rsidR="00764034" w:rsidRPr="004C1AA1"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4C1AA1">
        <w:rPr>
          <w:rFonts w:ascii="Times New Roman" w:eastAsiaTheme="minorEastAsia" w:hAnsi="Times New Roman" w:cs="Times New Roman"/>
          <w:sz w:val="24"/>
          <w:szCs w:val="24"/>
          <w:lang w:eastAsia="ru-RU"/>
        </w:rPr>
        <w:tab/>
      </w:r>
      <w:r w:rsidR="00764034" w:rsidRPr="004C1AA1">
        <w:rPr>
          <w:rFonts w:ascii="Times New Roman" w:eastAsiaTheme="minorEastAsia"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14:paraId="1D9A0035" w14:textId="2EC11765" w:rsidR="00764034" w:rsidRPr="004C1AA1" w:rsidRDefault="00764034" w:rsidP="00764034">
      <w:pPr>
        <w:widowControl w:val="0"/>
        <w:autoSpaceDE w:val="0"/>
        <w:autoSpaceDN w:val="0"/>
        <w:adjustRightInd w:val="0"/>
        <w:spacing w:after="0" w:line="240" w:lineRule="auto"/>
        <w:jc w:val="center"/>
        <w:outlineLvl w:val="2"/>
        <w:rPr>
          <w:rFonts w:ascii="Times New Roman" w:eastAsiaTheme="minorEastAsia" w:hAnsi="Times New Roman" w:cs="Times New Roman"/>
          <w:sz w:val="24"/>
          <w:szCs w:val="24"/>
          <w:lang w:eastAsia="ru-RU"/>
        </w:rPr>
      </w:pPr>
      <w:r w:rsidRPr="004C1AA1">
        <w:rPr>
          <w:rFonts w:ascii="Times New Roman" w:eastAsiaTheme="minorEastAsia" w:hAnsi="Times New Roman" w:cs="Times New Roman"/>
          <w:b/>
          <w:bCs/>
          <w:sz w:val="24"/>
          <w:szCs w:val="24"/>
          <w:lang w:eastAsia="ru-RU"/>
        </w:rPr>
        <w:t>1</w:t>
      </w:r>
      <w:r w:rsidR="00C50391" w:rsidRPr="004C1AA1">
        <w:rPr>
          <w:rFonts w:ascii="Times New Roman" w:eastAsiaTheme="minorEastAsia" w:hAnsi="Times New Roman" w:cs="Times New Roman"/>
          <w:b/>
          <w:bCs/>
          <w:sz w:val="24"/>
          <w:szCs w:val="24"/>
          <w:lang w:eastAsia="ru-RU"/>
        </w:rPr>
        <w:t>2</w:t>
      </w:r>
      <w:r w:rsidRPr="004C1AA1">
        <w:rPr>
          <w:rFonts w:ascii="Times New Roman" w:eastAsiaTheme="minorEastAsia" w:hAnsi="Times New Roman" w:cs="Times New Roman"/>
          <w:b/>
          <w:bCs/>
          <w:sz w:val="24"/>
          <w:szCs w:val="24"/>
          <w:lang w:eastAsia="ru-RU"/>
        </w:rPr>
        <w:t>. Прочие положения</w:t>
      </w:r>
    </w:p>
    <w:p w14:paraId="23D26EC2" w14:textId="77777777" w:rsidR="00C50391" w:rsidRPr="004C1AA1"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4C1AA1">
        <w:rPr>
          <w:rFonts w:ascii="Times New Roman" w:eastAsiaTheme="minorEastAsia" w:hAnsi="Times New Roman" w:cs="Times New Roman"/>
          <w:sz w:val="24"/>
          <w:szCs w:val="24"/>
          <w:lang w:eastAsia="ru-RU"/>
        </w:rPr>
        <w:tab/>
      </w:r>
      <w:r w:rsidR="00764034" w:rsidRPr="004C1AA1">
        <w:rPr>
          <w:rFonts w:ascii="Times New Roman" w:eastAsiaTheme="minorEastAsia" w:hAnsi="Times New Roman" w:cs="Times New Roman"/>
          <w:sz w:val="24"/>
          <w:szCs w:val="24"/>
          <w:lang w:eastAsia="ru-RU"/>
        </w:rPr>
        <w:t>1</w:t>
      </w:r>
      <w:r w:rsidRPr="004C1AA1">
        <w:rPr>
          <w:rFonts w:ascii="Times New Roman" w:eastAsiaTheme="minorEastAsia" w:hAnsi="Times New Roman" w:cs="Times New Roman"/>
          <w:sz w:val="24"/>
          <w:szCs w:val="24"/>
          <w:lang w:eastAsia="ru-RU"/>
        </w:rPr>
        <w:t>2</w:t>
      </w:r>
      <w:r w:rsidR="00764034" w:rsidRPr="004C1AA1">
        <w:rPr>
          <w:rFonts w:ascii="Times New Roman" w:eastAsiaTheme="minorEastAsia" w:hAnsi="Times New Roman" w:cs="Times New Roman"/>
          <w:sz w:val="24"/>
          <w:szCs w:val="24"/>
          <w:lang w:eastAsia="ru-RU"/>
        </w:rPr>
        <w:t>.1. Во всем, что не оговорено в Контракте, Стороны руководствуются законодательством Российской Федерации.</w:t>
      </w:r>
    </w:p>
    <w:p w14:paraId="492EF2B3" w14:textId="0A5E1680" w:rsidR="00764034" w:rsidRPr="004C1AA1"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4C1AA1">
        <w:rPr>
          <w:rFonts w:ascii="Times New Roman" w:eastAsiaTheme="minorEastAsia" w:hAnsi="Times New Roman" w:cs="Times New Roman"/>
          <w:sz w:val="24"/>
          <w:szCs w:val="24"/>
          <w:lang w:eastAsia="ru-RU"/>
        </w:rPr>
        <w:tab/>
        <w:t>12</w:t>
      </w:r>
      <w:r w:rsidR="00764034" w:rsidRPr="004C1AA1">
        <w:rPr>
          <w:rFonts w:ascii="Times New Roman" w:eastAsiaTheme="minorEastAsia" w:hAnsi="Times New Roman" w:cs="Times New Roman"/>
          <w:sz w:val="24"/>
          <w:szCs w:val="24"/>
          <w:lang w:eastAsia="ru-RU"/>
        </w:rPr>
        <w:t xml:space="preserve">.2. В случае изменения наименования, адреса места нахождения </w:t>
      </w:r>
      <w:r w:rsidR="000D66E1" w:rsidRPr="004C1AA1">
        <w:rPr>
          <w:rFonts w:ascii="Times New Roman" w:eastAsiaTheme="minorEastAsia" w:hAnsi="Times New Roman" w:cs="Times New Roman"/>
          <w:sz w:val="24"/>
          <w:szCs w:val="24"/>
          <w:lang w:eastAsia="ru-RU"/>
        </w:rPr>
        <w:t>Исполнителя</w:t>
      </w:r>
      <w:r w:rsidR="00ED40B5" w:rsidRPr="004C1AA1">
        <w:rPr>
          <w:rFonts w:ascii="Times New Roman" w:eastAsiaTheme="minorEastAsia" w:hAnsi="Times New Roman" w:cs="Times New Roman"/>
          <w:sz w:val="24"/>
          <w:szCs w:val="24"/>
          <w:lang w:eastAsia="ru-RU"/>
        </w:rPr>
        <w:t>,</w:t>
      </w:r>
      <w:r w:rsidR="00764034" w:rsidRPr="004C1AA1">
        <w:rPr>
          <w:rFonts w:ascii="Times New Roman" w:eastAsiaTheme="minorEastAsia" w:hAnsi="Times New Roman" w:cs="Times New Roman"/>
          <w:sz w:val="24"/>
          <w:szCs w:val="24"/>
          <w:lang w:eastAsia="ru-RU"/>
        </w:rPr>
        <w:t xml:space="preserve"> </w:t>
      </w:r>
      <w:r w:rsidR="00ED40B5" w:rsidRPr="004C1AA1">
        <w:rPr>
          <w:rFonts w:ascii="Times New Roman" w:eastAsiaTheme="minorEastAsia" w:hAnsi="Times New Roman" w:cs="Times New Roman"/>
          <w:sz w:val="24"/>
          <w:szCs w:val="24"/>
          <w:lang w:eastAsia="ru-RU"/>
        </w:rPr>
        <w:t xml:space="preserve">контактных номеров телефонов и иных реквизитов, </w:t>
      </w:r>
      <w:r w:rsidR="00764034" w:rsidRPr="004C1AA1">
        <w:rPr>
          <w:rFonts w:ascii="Times New Roman" w:eastAsiaTheme="minorEastAsia" w:hAnsi="Times New Roman" w:cs="Times New Roman"/>
          <w:sz w:val="24"/>
          <w:szCs w:val="24"/>
          <w:lang w:eastAsia="ru-RU"/>
        </w:rPr>
        <w:t>а также в случае реорганизации</w:t>
      </w:r>
      <w:r w:rsidR="00B96D0B" w:rsidRPr="004C1AA1">
        <w:rPr>
          <w:rFonts w:ascii="Times New Roman" w:eastAsiaTheme="minorEastAsia" w:hAnsi="Times New Roman" w:cs="Times New Roman"/>
          <w:sz w:val="24"/>
          <w:szCs w:val="24"/>
          <w:lang w:eastAsia="ru-RU"/>
        </w:rPr>
        <w:t xml:space="preserve">, ликвидации или проведения процедуры признания несостоятельным (банкротом), </w:t>
      </w:r>
      <w:r w:rsidR="00ED40B5" w:rsidRPr="004C1AA1">
        <w:rPr>
          <w:rFonts w:ascii="Times New Roman" w:eastAsiaTheme="minorEastAsia" w:hAnsi="Times New Roman" w:cs="Times New Roman"/>
          <w:sz w:val="24"/>
          <w:szCs w:val="24"/>
          <w:lang w:eastAsia="ru-RU"/>
        </w:rPr>
        <w:t>в</w:t>
      </w:r>
      <w:r w:rsidR="00B96D0B" w:rsidRPr="004C1AA1">
        <w:rPr>
          <w:rFonts w:ascii="Times New Roman" w:eastAsiaTheme="minorEastAsia" w:hAnsi="Times New Roman" w:cs="Times New Roman"/>
          <w:sz w:val="24"/>
          <w:szCs w:val="24"/>
          <w:lang w:eastAsia="ru-RU"/>
        </w:rPr>
        <w:t xml:space="preserve"> случае приостановления деятельности в</w:t>
      </w:r>
      <w:r w:rsidR="00D9346C" w:rsidRPr="004C1AA1">
        <w:rPr>
          <w:rFonts w:ascii="Times New Roman" w:eastAsiaTheme="minorEastAsia" w:hAnsi="Times New Roman" w:cs="Times New Roman"/>
          <w:sz w:val="24"/>
          <w:szCs w:val="24"/>
          <w:lang w:eastAsia="ru-RU"/>
        </w:rPr>
        <w:t> </w:t>
      </w:r>
      <w:r w:rsidR="00B96D0B" w:rsidRPr="004C1AA1">
        <w:rPr>
          <w:rFonts w:ascii="Times New Roman" w:eastAsiaTheme="minorEastAsia" w:hAnsi="Times New Roman" w:cs="Times New Roman"/>
          <w:sz w:val="24"/>
          <w:szCs w:val="24"/>
          <w:lang w:eastAsia="ru-RU"/>
        </w:rPr>
        <w:t>порядке, предусмотренном Кодексом Российской Федерации об</w:t>
      </w:r>
      <w:r w:rsidR="000D66E1" w:rsidRPr="004C1AA1">
        <w:rPr>
          <w:rFonts w:ascii="Times New Roman" w:eastAsiaTheme="minorEastAsia" w:hAnsi="Times New Roman" w:cs="Times New Roman"/>
          <w:sz w:val="24"/>
          <w:szCs w:val="24"/>
          <w:lang w:eastAsia="ru-RU"/>
        </w:rPr>
        <w:t> </w:t>
      </w:r>
      <w:r w:rsidR="00B96D0B" w:rsidRPr="004C1AA1">
        <w:rPr>
          <w:rFonts w:ascii="Times New Roman" w:eastAsiaTheme="minorEastAsia" w:hAnsi="Times New Roman" w:cs="Times New Roman"/>
          <w:sz w:val="24"/>
          <w:szCs w:val="24"/>
          <w:lang w:eastAsia="ru-RU"/>
        </w:rPr>
        <w:t xml:space="preserve">административных правонарушениях, </w:t>
      </w:r>
      <w:r w:rsidR="000D66E1" w:rsidRPr="004C1AA1">
        <w:rPr>
          <w:rFonts w:ascii="Times New Roman" w:eastAsiaTheme="minorEastAsia" w:hAnsi="Times New Roman" w:cs="Times New Roman"/>
          <w:sz w:val="24"/>
          <w:szCs w:val="24"/>
          <w:lang w:eastAsia="ru-RU"/>
        </w:rPr>
        <w:t xml:space="preserve">Исполнитель </w:t>
      </w:r>
      <w:r w:rsidR="00764034" w:rsidRPr="004C1AA1">
        <w:rPr>
          <w:rFonts w:ascii="Times New Roman" w:eastAsiaTheme="minorEastAsia" w:hAnsi="Times New Roman" w:cs="Times New Roman"/>
          <w:sz w:val="24"/>
          <w:szCs w:val="24"/>
          <w:lang w:eastAsia="ru-RU"/>
        </w:rPr>
        <w:t xml:space="preserve">письменно извещает об этом </w:t>
      </w:r>
      <w:r w:rsidR="000D66E1" w:rsidRPr="004C1AA1">
        <w:rPr>
          <w:rFonts w:ascii="Times New Roman" w:eastAsiaTheme="minorEastAsia" w:hAnsi="Times New Roman" w:cs="Times New Roman"/>
          <w:sz w:val="24"/>
          <w:szCs w:val="24"/>
          <w:lang w:eastAsia="ru-RU"/>
        </w:rPr>
        <w:t xml:space="preserve">Заказчика </w:t>
      </w:r>
      <w:r w:rsidR="00764034" w:rsidRPr="004C1AA1">
        <w:rPr>
          <w:rFonts w:ascii="Times New Roman" w:eastAsiaTheme="minorEastAsia" w:hAnsi="Times New Roman" w:cs="Times New Roman"/>
          <w:sz w:val="24"/>
          <w:szCs w:val="24"/>
          <w:lang w:eastAsia="ru-RU"/>
        </w:rPr>
        <w:t>в</w:t>
      </w:r>
      <w:r w:rsidR="000D66E1" w:rsidRPr="004C1AA1">
        <w:rPr>
          <w:rFonts w:ascii="Times New Roman" w:eastAsiaTheme="minorEastAsia" w:hAnsi="Times New Roman" w:cs="Times New Roman"/>
          <w:sz w:val="24"/>
          <w:szCs w:val="24"/>
          <w:lang w:eastAsia="ru-RU"/>
        </w:rPr>
        <w:t> </w:t>
      </w:r>
      <w:r w:rsidR="00764034" w:rsidRPr="004C1AA1">
        <w:rPr>
          <w:rFonts w:ascii="Times New Roman" w:eastAsiaTheme="minorEastAsia" w:hAnsi="Times New Roman" w:cs="Times New Roman"/>
          <w:sz w:val="24"/>
          <w:szCs w:val="24"/>
          <w:lang w:eastAsia="ru-RU"/>
        </w:rPr>
        <w:t xml:space="preserve">течение </w:t>
      </w:r>
      <w:r w:rsidRPr="004C1AA1">
        <w:rPr>
          <w:rFonts w:ascii="Times New Roman" w:eastAsiaTheme="minorEastAsia" w:hAnsi="Times New Roman" w:cs="Times New Roman"/>
          <w:sz w:val="24"/>
          <w:szCs w:val="24"/>
          <w:lang w:eastAsia="ru-RU"/>
        </w:rPr>
        <w:t>1 (одного)</w:t>
      </w:r>
      <w:r w:rsidR="00764034" w:rsidRPr="004C1AA1">
        <w:rPr>
          <w:rFonts w:ascii="Times New Roman" w:eastAsiaTheme="minorEastAsia" w:hAnsi="Times New Roman" w:cs="Times New Roman"/>
          <w:sz w:val="24"/>
          <w:szCs w:val="24"/>
          <w:lang w:eastAsia="ru-RU"/>
        </w:rPr>
        <w:t xml:space="preserve"> рабоч</w:t>
      </w:r>
      <w:r w:rsidRPr="004C1AA1">
        <w:rPr>
          <w:rFonts w:ascii="Times New Roman" w:eastAsiaTheme="minorEastAsia" w:hAnsi="Times New Roman" w:cs="Times New Roman"/>
          <w:sz w:val="24"/>
          <w:szCs w:val="24"/>
          <w:lang w:eastAsia="ru-RU"/>
        </w:rPr>
        <w:t>его</w:t>
      </w:r>
      <w:r w:rsidR="00764034" w:rsidRPr="004C1AA1">
        <w:rPr>
          <w:rFonts w:ascii="Times New Roman" w:eastAsiaTheme="minorEastAsia" w:hAnsi="Times New Roman" w:cs="Times New Roman"/>
          <w:sz w:val="24"/>
          <w:szCs w:val="24"/>
          <w:lang w:eastAsia="ru-RU"/>
        </w:rPr>
        <w:t xml:space="preserve"> дней</w:t>
      </w:r>
      <w:r w:rsidRPr="004C1AA1">
        <w:rPr>
          <w:rFonts w:ascii="Times New Roman" w:eastAsiaTheme="minorEastAsia" w:hAnsi="Times New Roman" w:cs="Times New Roman"/>
          <w:sz w:val="24"/>
          <w:szCs w:val="24"/>
          <w:lang w:eastAsia="ru-RU"/>
        </w:rPr>
        <w:t xml:space="preserve"> </w:t>
      </w:r>
      <w:r w:rsidR="00764034" w:rsidRPr="004C1AA1">
        <w:rPr>
          <w:rFonts w:ascii="Times New Roman" w:eastAsiaTheme="minorEastAsia" w:hAnsi="Times New Roman" w:cs="Times New Roman"/>
          <w:sz w:val="24"/>
          <w:szCs w:val="24"/>
          <w:lang w:eastAsia="ru-RU"/>
        </w:rPr>
        <w:t xml:space="preserve">с даты такого изменения. </w:t>
      </w:r>
    </w:p>
    <w:p w14:paraId="7F138219" w14:textId="6D801F28" w:rsidR="002654FF" w:rsidRPr="004C1AA1" w:rsidRDefault="0000649B" w:rsidP="002654FF">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4C1AA1">
        <w:rPr>
          <w:rFonts w:ascii="Times New Roman" w:eastAsiaTheme="minorEastAsia" w:hAnsi="Times New Roman" w:cs="Times New Roman"/>
          <w:sz w:val="24"/>
          <w:szCs w:val="24"/>
          <w:lang w:eastAsia="ru-RU"/>
        </w:rPr>
        <w:tab/>
      </w:r>
      <w:r w:rsidR="00C50391" w:rsidRPr="004C1AA1">
        <w:rPr>
          <w:rFonts w:ascii="Times New Roman" w:eastAsiaTheme="minorEastAsia" w:hAnsi="Times New Roman" w:cs="Times New Roman"/>
          <w:sz w:val="24"/>
          <w:szCs w:val="24"/>
          <w:lang w:eastAsia="ru-RU"/>
        </w:rPr>
        <w:t>12</w:t>
      </w:r>
      <w:r w:rsidR="00764034" w:rsidRPr="004C1AA1">
        <w:rPr>
          <w:rFonts w:ascii="Times New Roman" w:eastAsiaTheme="minorEastAsia" w:hAnsi="Times New Roman" w:cs="Times New Roman"/>
          <w:sz w:val="24"/>
          <w:szCs w:val="24"/>
          <w:lang w:eastAsia="ru-RU"/>
        </w:rPr>
        <w:t xml:space="preserve">.3. </w:t>
      </w:r>
      <w:bookmarkStart w:id="6" w:name="Par2424"/>
      <w:bookmarkEnd w:id="6"/>
      <w:r w:rsidR="002654FF" w:rsidRPr="004C1AA1">
        <w:rPr>
          <w:rFonts w:ascii="Times New Roman" w:eastAsiaTheme="minorEastAsia" w:hAnsi="Times New Roman" w:cs="Times New Roman"/>
          <w:sz w:val="24"/>
          <w:szCs w:val="24"/>
          <w:lang w:eastAsia="ru-RU"/>
        </w:rPr>
        <w:t>Все сообщения, требования, замечания или уведомления, в том числе извещения и</w:t>
      </w:r>
      <w:r w:rsidR="00C50391" w:rsidRPr="004C1AA1">
        <w:rPr>
          <w:rFonts w:ascii="Times New Roman" w:eastAsiaTheme="minorEastAsia" w:hAnsi="Times New Roman" w:cs="Times New Roman"/>
          <w:sz w:val="24"/>
          <w:szCs w:val="24"/>
          <w:lang w:val="en-US" w:eastAsia="ru-RU"/>
        </w:rPr>
        <w:t> </w:t>
      </w:r>
      <w:r w:rsidR="002654FF" w:rsidRPr="004C1AA1">
        <w:rPr>
          <w:rFonts w:ascii="Times New Roman" w:eastAsiaTheme="minorEastAsia" w:hAnsi="Times New Roman" w:cs="Times New Roman"/>
          <w:sz w:val="24"/>
          <w:szCs w:val="24"/>
          <w:lang w:eastAsia="ru-RU"/>
        </w:rPr>
        <w:t>претензии,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 Уведомления считаются направленными надлежащим образом, если переданы по</w:t>
      </w:r>
      <w:r w:rsidR="00C50391" w:rsidRPr="004C1AA1">
        <w:rPr>
          <w:rFonts w:ascii="Times New Roman" w:eastAsiaTheme="minorEastAsia" w:hAnsi="Times New Roman" w:cs="Times New Roman"/>
          <w:sz w:val="24"/>
          <w:szCs w:val="24"/>
          <w:lang w:val="en-US" w:eastAsia="ru-RU"/>
        </w:rPr>
        <w:t> </w:t>
      </w:r>
      <w:r w:rsidR="002654FF" w:rsidRPr="004C1AA1">
        <w:rPr>
          <w:rFonts w:ascii="Times New Roman" w:eastAsiaTheme="minorEastAsia" w:hAnsi="Times New Roman" w:cs="Times New Roman"/>
          <w:sz w:val="24"/>
          <w:szCs w:val="24"/>
          <w:lang w:eastAsia="ru-RU"/>
        </w:rPr>
        <w:t>электронной почте, указанной в разделе Контракта «Адреса, реквизиты и подписи Сторон» или</w:t>
      </w:r>
      <w:r w:rsidR="00C50391" w:rsidRPr="004C1AA1">
        <w:rPr>
          <w:rFonts w:ascii="Times New Roman" w:eastAsiaTheme="minorEastAsia" w:hAnsi="Times New Roman" w:cs="Times New Roman"/>
          <w:sz w:val="24"/>
          <w:szCs w:val="24"/>
          <w:lang w:val="en-US" w:eastAsia="ru-RU"/>
        </w:rPr>
        <w:t> </w:t>
      </w:r>
      <w:r w:rsidR="002654FF" w:rsidRPr="004C1AA1">
        <w:rPr>
          <w:rFonts w:ascii="Times New Roman" w:eastAsiaTheme="minorEastAsia" w:hAnsi="Times New Roman" w:cs="Times New Roman"/>
          <w:sz w:val="24"/>
          <w:szCs w:val="24"/>
          <w:lang w:eastAsia="ru-RU"/>
        </w:rPr>
        <w:t xml:space="preserve">доставлены курьером, отправлены почтовой </w:t>
      </w:r>
      <w:r w:rsidR="002654FF" w:rsidRPr="004C1AA1">
        <w:rPr>
          <w:rFonts w:ascii="Times New Roman" w:eastAsiaTheme="minorEastAsia" w:hAnsi="Times New Roman" w:cs="Times New Roman"/>
          <w:sz w:val="24"/>
          <w:szCs w:val="24"/>
          <w:lang w:eastAsia="ru-RU"/>
        </w:rPr>
        <w:lastRenderedPageBreak/>
        <w:t>связью заказным письмом с уведомлением о</w:t>
      </w:r>
      <w:r w:rsidR="00C50391" w:rsidRPr="004C1AA1">
        <w:rPr>
          <w:rFonts w:ascii="Times New Roman" w:eastAsiaTheme="minorEastAsia" w:hAnsi="Times New Roman" w:cs="Times New Roman"/>
          <w:sz w:val="24"/>
          <w:szCs w:val="24"/>
          <w:lang w:val="en-US" w:eastAsia="ru-RU"/>
        </w:rPr>
        <w:t> </w:t>
      </w:r>
      <w:r w:rsidR="002654FF" w:rsidRPr="004C1AA1">
        <w:rPr>
          <w:rFonts w:ascii="Times New Roman" w:eastAsiaTheme="minorEastAsia" w:hAnsi="Times New Roman" w:cs="Times New Roman"/>
          <w:sz w:val="24"/>
          <w:szCs w:val="24"/>
          <w:lang w:eastAsia="ru-RU"/>
        </w:rPr>
        <w:t>вручении по адресам Сторон, указанным в том же разделе Контракта, с получением под расписку Сторонами или их представителями</w:t>
      </w:r>
      <w:r w:rsidR="00C50391" w:rsidRPr="004C1AA1">
        <w:t xml:space="preserve"> </w:t>
      </w:r>
      <w:r w:rsidR="00C50391" w:rsidRPr="004C1AA1">
        <w:rPr>
          <w:rFonts w:ascii="Times New Roman" w:eastAsiaTheme="minorEastAsia" w:hAnsi="Times New Roman" w:cs="Times New Roman"/>
          <w:sz w:val="24"/>
          <w:szCs w:val="24"/>
          <w:lang w:eastAsia="ru-RU"/>
        </w:rPr>
        <w:t>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w:t>
      </w:r>
      <w:r w:rsidR="00B55D49">
        <w:rPr>
          <w:rFonts w:ascii="Times New Roman" w:eastAsiaTheme="minorEastAsia" w:hAnsi="Times New Roman" w:cs="Times New Roman"/>
          <w:sz w:val="24"/>
          <w:szCs w:val="24"/>
          <w:lang w:eastAsia="ru-RU"/>
        </w:rPr>
        <w:t xml:space="preserve"> Федеральным законом от 06.04.</w:t>
      </w:r>
      <w:r w:rsidR="00C50391" w:rsidRPr="004C1AA1">
        <w:rPr>
          <w:rFonts w:ascii="Times New Roman" w:eastAsiaTheme="minorEastAsia" w:hAnsi="Times New Roman" w:cs="Times New Roman"/>
          <w:sz w:val="24"/>
          <w:szCs w:val="24"/>
          <w:lang w:eastAsia="ru-RU"/>
        </w:rPr>
        <w:t>2011 г. № 63-ФЗ «Об электронной подписи».</w:t>
      </w:r>
    </w:p>
    <w:p w14:paraId="003AE443" w14:textId="77777777" w:rsidR="00C50391" w:rsidRPr="004C1AA1" w:rsidRDefault="002654FF"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4C1AA1">
        <w:rPr>
          <w:rFonts w:ascii="Times New Roman" w:eastAsiaTheme="minorEastAsia" w:hAnsi="Times New Roman" w:cs="Times New Roman"/>
          <w:sz w:val="24"/>
          <w:szCs w:val="24"/>
          <w:lang w:eastAsia="ru-RU"/>
        </w:rPr>
        <w:tab/>
        <w:t>Момент получения Стороной сообщения или уведомления, направленного с использованием курьерской доставки, почтовой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«Адреса, реквизиты и подписи Сторон», считается надлежащим уведомлением Сторон.</w:t>
      </w:r>
      <w:r w:rsidR="00C50391" w:rsidRPr="004C1AA1">
        <w:rPr>
          <w:rFonts w:ascii="Times New Roman" w:eastAsiaTheme="minorEastAsia" w:hAnsi="Times New Roman" w:cs="Times New Roman"/>
          <w:sz w:val="24"/>
          <w:szCs w:val="24"/>
          <w:lang w:eastAsia="ru-RU"/>
        </w:rPr>
        <w:t xml:space="preserve"> </w:t>
      </w:r>
    </w:p>
    <w:p w14:paraId="333A1B8C" w14:textId="77777777" w:rsidR="00C50391" w:rsidRPr="004C1AA1"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4C1AA1">
        <w:rPr>
          <w:rFonts w:ascii="Times New Roman" w:eastAsiaTheme="minorEastAsia" w:hAnsi="Times New Roman" w:cs="Times New Roman"/>
          <w:sz w:val="24"/>
          <w:szCs w:val="24"/>
          <w:lang w:eastAsia="ru-RU"/>
        </w:rPr>
        <w:tab/>
        <w:t>12</w:t>
      </w:r>
      <w:r w:rsidR="00764034" w:rsidRPr="004C1AA1">
        <w:rPr>
          <w:rFonts w:ascii="Times New Roman" w:eastAsiaTheme="minorEastAsia" w:hAnsi="Times New Roman" w:cs="Times New Roman"/>
          <w:sz w:val="24"/>
          <w:szCs w:val="24"/>
          <w:lang w:eastAsia="ru-RU"/>
        </w:rPr>
        <w:t>.</w:t>
      </w:r>
      <w:r w:rsidRPr="004C1AA1">
        <w:rPr>
          <w:rFonts w:ascii="Times New Roman" w:eastAsiaTheme="minorEastAsia" w:hAnsi="Times New Roman" w:cs="Times New Roman"/>
          <w:sz w:val="24"/>
          <w:szCs w:val="24"/>
          <w:lang w:eastAsia="ru-RU"/>
        </w:rPr>
        <w:t>4</w:t>
      </w:r>
      <w:r w:rsidR="00764034" w:rsidRPr="004C1AA1">
        <w:rPr>
          <w:rFonts w:ascii="Times New Roman" w:eastAsiaTheme="minorEastAsia" w:hAnsi="Times New Roman" w:cs="Times New Roman"/>
          <w:sz w:val="24"/>
          <w:szCs w:val="24"/>
          <w:lang w:eastAsia="ru-RU"/>
        </w:rPr>
        <w:t>. При исполнении Контракта не допускается:</w:t>
      </w:r>
    </w:p>
    <w:p w14:paraId="3F0C6652" w14:textId="77777777" w:rsidR="00C50391" w:rsidRPr="004C1AA1"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4C1AA1">
        <w:rPr>
          <w:rFonts w:ascii="Times New Roman" w:eastAsiaTheme="minorEastAsia" w:hAnsi="Times New Roman" w:cs="Times New Roman"/>
          <w:sz w:val="24"/>
          <w:szCs w:val="24"/>
          <w:lang w:eastAsia="ru-RU"/>
        </w:rPr>
        <w:tab/>
      </w:r>
      <w:r w:rsidR="00764034" w:rsidRPr="004C1AA1">
        <w:rPr>
          <w:rFonts w:ascii="Times New Roman" w:eastAsiaTheme="minorEastAsia" w:hAnsi="Times New Roman" w:cs="Times New Roman"/>
          <w:sz w:val="24"/>
          <w:szCs w:val="24"/>
          <w:lang w:eastAsia="ru-RU"/>
        </w:rPr>
        <w:t>-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1F853687" w14:textId="77777777" w:rsidR="00C50391" w:rsidRPr="004C1AA1"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4C1AA1">
        <w:rPr>
          <w:rFonts w:ascii="Times New Roman" w:eastAsiaTheme="minorEastAsia" w:hAnsi="Times New Roman" w:cs="Times New Roman"/>
          <w:sz w:val="24"/>
          <w:szCs w:val="24"/>
          <w:lang w:eastAsia="ru-RU"/>
        </w:rPr>
        <w:tab/>
      </w:r>
      <w:r w:rsidR="00764034" w:rsidRPr="004C1AA1">
        <w:rPr>
          <w:rFonts w:ascii="Times New Roman" w:eastAsiaTheme="minorEastAsia" w:hAnsi="Times New Roman" w:cs="Times New Roman"/>
          <w:sz w:val="24"/>
          <w:szCs w:val="24"/>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14:paraId="5FBC7AE5" w14:textId="77777777" w:rsidR="00C50391" w:rsidRPr="004C1AA1"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4C1AA1">
        <w:rPr>
          <w:rFonts w:ascii="Times New Roman" w:eastAsiaTheme="minorEastAsia" w:hAnsi="Times New Roman" w:cs="Times New Roman"/>
          <w:sz w:val="24"/>
          <w:szCs w:val="24"/>
          <w:lang w:eastAsia="ru-RU"/>
        </w:rPr>
        <w:tab/>
        <w:t>12</w:t>
      </w:r>
      <w:r w:rsidR="00764034" w:rsidRPr="004C1AA1">
        <w:rPr>
          <w:rFonts w:ascii="Times New Roman" w:eastAsiaTheme="minorEastAsia" w:hAnsi="Times New Roman" w:cs="Times New Roman"/>
          <w:sz w:val="24"/>
          <w:szCs w:val="24"/>
          <w:lang w:eastAsia="ru-RU"/>
        </w:rPr>
        <w:t>.</w:t>
      </w:r>
      <w:r w:rsidRPr="004C1AA1">
        <w:rPr>
          <w:rFonts w:ascii="Times New Roman" w:eastAsiaTheme="minorEastAsia" w:hAnsi="Times New Roman" w:cs="Times New Roman"/>
          <w:sz w:val="24"/>
          <w:szCs w:val="24"/>
          <w:lang w:eastAsia="ru-RU"/>
        </w:rPr>
        <w:t>5</w:t>
      </w:r>
      <w:r w:rsidR="00764034" w:rsidRPr="004C1AA1">
        <w:rPr>
          <w:rFonts w:ascii="Times New Roman" w:eastAsiaTheme="minorEastAsia" w:hAnsi="Times New Roman" w:cs="Times New Roman"/>
          <w:sz w:val="24"/>
          <w:szCs w:val="24"/>
          <w:lang w:eastAsia="ru-RU"/>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5E0647C8" w14:textId="46853FF4" w:rsidR="00764034" w:rsidRPr="004C1AA1"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4C1AA1">
        <w:rPr>
          <w:rFonts w:ascii="Times New Roman" w:eastAsiaTheme="minorEastAsia" w:hAnsi="Times New Roman" w:cs="Times New Roman"/>
          <w:sz w:val="24"/>
          <w:szCs w:val="24"/>
          <w:lang w:eastAsia="ru-RU"/>
        </w:rPr>
        <w:tab/>
        <w:t>12</w:t>
      </w:r>
      <w:r w:rsidR="00764034" w:rsidRPr="004C1AA1">
        <w:rPr>
          <w:rFonts w:ascii="Times New Roman" w:eastAsiaTheme="minorEastAsia" w:hAnsi="Times New Roman" w:cs="Times New Roman"/>
          <w:sz w:val="24"/>
          <w:szCs w:val="24"/>
          <w:lang w:eastAsia="ru-RU"/>
        </w:rPr>
        <w:t>.</w:t>
      </w:r>
      <w:r w:rsidRPr="004C1AA1">
        <w:rPr>
          <w:rFonts w:ascii="Times New Roman" w:eastAsiaTheme="minorEastAsia" w:hAnsi="Times New Roman" w:cs="Times New Roman"/>
          <w:sz w:val="24"/>
          <w:szCs w:val="24"/>
          <w:lang w:eastAsia="ru-RU"/>
        </w:rPr>
        <w:t>6</w:t>
      </w:r>
      <w:r w:rsidR="00764034" w:rsidRPr="004C1AA1">
        <w:rPr>
          <w:rFonts w:ascii="Times New Roman" w:eastAsiaTheme="minorEastAsia" w:hAnsi="Times New Roman" w:cs="Times New Roman"/>
          <w:sz w:val="24"/>
          <w:szCs w:val="24"/>
          <w:lang w:eastAsia="ru-RU"/>
        </w:rPr>
        <w:t>. Контракт составлен в форме электронного документа, подписанного усиленными электронными подписями Сторон.</w:t>
      </w:r>
    </w:p>
    <w:p w14:paraId="00F33CED" w14:textId="70F05226" w:rsidR="000D66E1" w:rsidRPr="004C1AA1" w:rsidRDefault="000D66E1"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4C1AA1">
        <w:rPr>
          <w:rFonts w:ascii="Times New Roman" w:eastAsiaTheme="minorEastAsia" w:hAnsi="Times New Roman" w:cs="Times New Roman"/>
          <w:sz w:val="24"/>
          <w:szCs w:val="24"/>
          <w:lang w:eastAsia="ru-RU"/>
        </w:rPr>
        <w:tab/>
        <w:t>12.7. Приложения, являющиеся неотъемлемой частью Контракта:</w:t>
      </w:r>
    </w:p>
    <w:p w14:paraId="623ADC44" w14:textId="4AA144C7" w:rsidR="005D302C" w:rsidRPr="004C1AA1" w:rsidRDefault="005D302C" w:rsidP="005D302C">
      <w:pPr>
        <w:spacing w:after="0" w:line="240" w:lineRule="auto"/>
        <w:ind w:firstLine="709"/>
        <w:jc w:val="both"/>
        <w:rPr>
          <w:rFonts w:ascii="Times New Roman" w:eastAsia="Times New Roman" w:hAnsi="Times New Roman" w:cs="Times New Roman"/>
          <w:sz w:val="24"/>
          <w:szCs w:val="24"/>
          <w:lang w:eastAsia="ru-RU"/>
        </w:rPr>
      </w:pPr>
      <w:r w:rsidRPr="004C1AA1">
        <w:rPr>
          <w:rFonts w:ascii="Times New Roman" w:eastAsia="Times New Roman" w:hAnsi="Times New Roman" w:cs="Times New Roman"/>
          <w:sz w:val="24"/>
          <w:szCs w:val="24"/>
          <w:lang w:eastAsia="ru-RU"/>
        </w:rPr>
        <w:t>Пр</w:t>
      </w:r>
      <w:r w:rsidR="0000558E" w:rsidRPr="004C1AA1">
        <w:rPr>
          <w:rFonts w:ascii="Times New Roman" w:eastAsia="Times New Roman" w:hAnsi="Times New Roman" w:cs="Times New Roman"/>
          <w:sz w:val="24"/>
          <w:szCs w:val="24"/>
          <w:lang w:eastAsia="ru-RU"/>
        </w:rPr>
        <w:t xml:space="preserve">иложение </w:t>
      </w:r>
      <w:r w:rsidR="008E3EDE" w:rsidRPr="004C1AA1">
        <w:rPr>
          <w:rFonts w:ascii="Times New Roman" w:eastAsia="Times New Roman" w:hAnsi="Times New Roman" w:cs="Times New Roman"/>
          <w:sz w:val="24"/>
          <w:szCs w:val="24"/>
          <w:lang w:eastAsia="ru-RU"/>
        </w:rPr>
        <w:t xml:space="preserve">№ </w:t>
      </w:r>
      <w:r w:rsidR="0000558E" w:rsidRPr="004C1AA1">
        <w:rPr>
          <w:rFonts w:ascii="Times New Roman" w:eastAsia="Times New Roman" w:hAnsi="Times New Roman" w:cs="Times New Roman"/>
          <w:sz w:val="24"/>
          <w:szCs w:val="24"/>
          <w:lang w:eastAsia="ru-RU"/>
        </w:rPr>
        <w:t>1 – Описание объекта закупки</w:t>
      </w:r>
      <w:r w:rsidR="001E5673" w:rsidRPr="004C1AA1">
        <w:rPr>
          <w:rFonts w:ascii="Times New Roman" w:eastAsia="Times New Roman" w:hAnsi="Times New Roman" w:cs="Times New Roman"/>
          <w:sz w:val="24"/>
          <w:szCs w:val="24"/>
          <w:lang w:eastAsia="ru-RU"/>
        </w:rPr>
        <w:t>;</w:t>
      </w:r>
    </w:p>
    <w:p w14:paraId="0720F559" w14:textId="46B14021" w:rsidR="005D302C" w:rsidRPr="004C1AA1" w:rsidRDefault="005D302C" w:rsidP="005D302C">
      <w:pPr>
        <w:spacing w:after="0" w:line="240" w:lineRule="auto"/>
        <w:ind w:firstLine="709"/>
        <w:jc w:val="both"/>
        <w:rPr>
          <w:rFonts w:ascii="Times New Roman" w:eastAsia="Times New Roman" w:hAnsi="Times New Roman" w:cs="Times New Roman"/>
          <w:sz w:val="24"/>
          <w:szCs w:val="24"/>
          <w:lang w:eastAsia="ru-RU"/>
        </w:rPr>
      </w:pPr>
      <w:r w:rsidRPr="004C1AA1">
        <w:rPr>
          <w:rFonts w:ascii="Times New Roman" w:eastAsia="Times New Roman" w:hAnsi="Times New Roman" w:cs="Times New Roman"/>
          <w:sz w:val="24"/>
          <w:szCs w:val="24"/>
          <w:lang w:eastAsia="ru-RU"/>
        </w:rPr>
        <w:t xml:space="preserve">Приложение </w:t>
      </w:r>
      <w:r w:rsidR="008E3EDE" w:rsidRPr="004C1AA1">
        <w:rPr>
          <w:rFonts w:ascii="Times New Roman" w:eastAsia="Times New Roman" w:hAnsi="Times New Roman" w:cs="Times New Roman"/>
          <w:sz w:val="24"/>
          <w:szCs w:val="24"/>
          <w:lang w:eastAsia="ru-RU"/>
        </w:rPr>
        <w:t xml:space="preserve">№ </w:t>
      </w:r>
      <w:r w:rsidRPr="004C1AA1">
        <w:rPr>
          <w:rFonts w:ascii="Times New Roman" w:eastAsia="Times New Roman" w:hAnsi="Times New Roman" w:cs="Times New Roman"/>
          <w:sz w:val="24"/>
          <w:szCs w:val="24"/>
          <w:lang w:eastAsia="ru-RU"/>
        </w:rPr>
        <w:t>2 – </w:t>
      </w:r>
      <w:r w:rsidR="00D25741">
        <w:rPr>
          <w:rFonts w:ascii="Times New Roman" w:eastAsia="Times New Roman" w:hAnsi="Times New Roman" w:cs="Times New Roman"/>
          <w:sz w:val="24"/>
          <w:szCs w:val="24"/>
          <w:lang w:eastAsia="ru-RU"/>
        </w:rPr>
        <w:t>Расчет цены К</w:t>
      </w:r>
      <w:r w:rsidR="006B68AA">
        <w:rPr>
          <w:rFonts w:ascii="Times New Roman" w:eastAsia="Times New Roman" w:hAnsi="Times New Roman" w:cs="Times New Roman"/>
          <w:sz w:val="24"/>
          <w:szCs w:val="24"/>
          <w:lang w:eastAsia="ru-RU"/>
        </w:rPr>
        <w:t>онтракта</w:t>
      </w:r>
      <w:r w:rsidR="00125DCF" w:rsidRPr="004C1AA1">
        <w:rPr>
          <w:rFonts w:ascii="Times New Roman" w:eastAsia="Times New Roman" w:hAnsi="Times New Roman" w:cs="Times New Roman"/>
          <w:sz w:val="24"/>
          <w:szCs w:val="24"/>
          <w:lang w:eastAsia="ru-RU"/>
        </w:rPr>
        <w:t>.</w:t>
      </w:r>
    </w:p>
    <w:p w14:paraId="7F792C88" w14:textId="77777777" w:rsidR="009B6E0D" w:rsidRPr="004C1AA1" w:rsidRDefault="009B6E0D" w:rsidP="00817DD3">
      <w:pPr>
        <w:tabs>
          <w:tab w:val="left" w:pos="0"/>
          <w:tab w:val="right" w:pos="9498"/>
        </w:tabs>
        <w:spacing w:before="60" w:after="0" w:line="240" w:lineRule="auto"/>
        <w:jc w:val="center"/>
        <w:rPr>
          <w:rFonts w:ascii="Times New Roman" w:eastAsia="Times New Roman" w:hAnsi="Times New Roman" w:cs="Times New Roman"/>
          <w:b/>
          <w:bCs/>
          <w:sz w:val="24"/>
          <w:szCs w:val="24"/>
          <w:lang w:eastAsia="ru-RU"/>
        </w:rPr>
      </w:pPr>
    </w:p>
    <w:p w14:paraId="0AF0D418" w14:textId="375F9213" w:rsidR="00CA283F" w:rsidRPr="004C1AA1" w:rsidRDefault="00283353" w:rsidP="00817DD3">
      <w:pPr>
        <w:tabs>
          <w:tab w:val="left" w:pos="0"/>
          <w:tab w:val="right" w:pos="9498"/>
        </w:tabs>
        <w:spacing w:before="60" w:after="0" w:line="240" w:lineRule="auto"/>
        <w:jc w:val="center"/>
        <w:rPr>
          <w:rFonts w:ascii="Times New Roman" w:eastAsia="Times New Roman" w:hAnsi="Times New Roman" w:cs="Times New Roman"/>
          <w:b/>
          <w:bCs/>
          <w:sz w:val="16"/>
          <w:szCs w:val="16"/>
          <w:lang w:eastAsia="ru-RU"/>
        </w:rPr>
      </w:pPr>
      <w:r w:rsidRPr="004C1AA1">
        <w:rPr>
          <w:rFonts w:ascii="Times New Roman" w:eastAsia="Times New Roman" w:hAnsi="Times New Roman" w:cs="Times New Roman"/>
          <w:b/>
          <w:bCs/>
          <w:sz w:val="24"/>
          <w:szCs w:val="24"/>
          <w:lang w:eastAsia="ru-RU"/>
        </w:rPr>
        <w:t>1</w:t>
      </w:r>
      <w:r w:rsidR="000D66E1" w:rsidRPr="004C1AA1">
        <w:rPr>
          <w:rFonts w:ascii="Times New Roman" w:eastAsia="Times New Roman" w:hAnsi="Times New Roman" w:cs="Times New Roman"/>
          <w:b/>
          <w:bCs/>
          <w:sz w:val="24"/>
          <w:szCs w:val="24"/>
          <w:lang w:eastAsia="ru-RU"/>
        </w:rPr>
        <w:t>3</w:t>
      </w:r>
      <w:r w:rsidRPr="004C1AA1">
        <w:rPr>
          <w:rFonts w:ascii="Times New Roman" w:eastAsia="Times New Roman" w:hAnsi="Times New Roman" w:cs="Times New Roman"/>
          <w:b/>
          <w:bCs/>
          <w:sz w:val="24"/>
          <w:szCs w:val="24"/>
          <w:lang w:eastAsia="ru-RU"/>
        </w:rPr>
        <w:t>. Адреса, реквизиты и подписи Сторон</w:t>
      </w:r>
      <w:r w:rsidR="00883FF8">
        <w:rPr>
          <w:rFonts w:ascii="Times New Roman" w:eastAsia="Times New Roman" w:hAnsi="Times New Roman" w:cs="Times New Roman"/>
          <w:b/>
          <w:bCs/>
          <w:sz w:val="24"/>
          <w:szCs w:val="24"/>
          <w:lang w:eastAsia="ru-RU"/>
        </w:rPr>
        <w:t xml:space="preserve"> </w:t>
      </w:r>
    </w:p>
    <w:tbl>
      <w:tblPr>
        <w:tblpPr w:leftFromText="180" w:rightFromText="180" w:vertAnchor="text" w:horzAnchor="margin" w:tblpXSpec="center" w:tblpY="52"/>
        <w:tblW w:w="9497" w:type="dxa"/>
        <w:tblLayout w:type="fixed"/>
        <w:tblLook w:val="00A0" w:firstRow="1" w:lastRow="0" w:firstColumn="1" w:lastColumn="0" w:noHBand="0" w:noVBand="0"/>
      </w:tblPr>
      <w:tblGrid>
        <w:gridCol w:w="2519"/>
        <w:gridCol w:w="2296"/>
        <w:gridCol w:w="1984"/>
        <w:gridCol w:w="2684"/>
        <w:gridCol w:w="14"/>
      </w:tblGrid>
      <w:tr w:rsidR="00D35FD6" w:rsidRPr="004C1AA1" w14:paraId="2C232163" w14:textId="77777777" w:rsidTr="00883FF8">
        <w:trPr>
          <w:gridAfter w:val="1"/>
          <w:wAfter w:w="14" w:type="dxa"/>
          <w:trHeight w:val="2977"/>
        </w:trPr>
        <w:tc>
          <w:tcPr>
            <w:tcW w:w="4815" w:type="dxa"/>
            <w:gridSpan w:val="2"/>
          </w:tcPr>
          <w:p w14:paraId="3E3AA112" w14:textId="77777777" w:rsidR="00D35FD6" w:rsidRPr="004C1AA1" w:rsidRDefault="00D35FD6" w:rsidP="00817DD3">
            <w:pPr>
              <w:spacing w:after="60" w:line="240" w:lineRule="auto"/>
              <w:rPr>
                <w:rFonts w:ascii="Times New Roman" w:eastAsia="Times New Roman" w:hAnsi="Times New Roman" w:cs="Times New Roman"/>
                <w:b/>
                <w:bCs/>
                <w:sz w:val="24"/>
                <w:szCs w:val="24"/>
                <w:lang w:eastAsia="ru-RU"/>
              </w:rPr>
            </w:pPr>
            <w:r w:rsidRPr="004C1AA1">
              <w:rPr>
                <w:rFonts w:ascii="Times New Roman" w:eastAsia="Times New Roman" w:hAnsi="Times New Roman" w:cs="Times New Roman"/>
                <w:b/>
                <w:bCs/>
                <w:sz w:val="24"/>
                <w:szCs w:val="24"/>
                <w:lang w:eastAsia="ru-RU"/>
              </w:rPr>
              <w:t>Зака</w:t>
            </w:r>
            <w:r w:rsidRPr="004C1AA1">
              <w:rPr>
                <w:rFonts w:ascii="Times New Roman" w:eastAsia="Times New Roman" w:hAnsi="Times New Roman" w:cs="Times New Roman"/>
                <w:sz w:val="24"/>
                <w:szCs w:val="24"/>
                <w:lang w:eastAsia="ru-RU"/>
              </w:rPr>
              <w:br w:type="page"/>
            </w:r>
            <w:r w:rsidRPr="004C1AA1">
              <w:rPr>
                <w:rFonts w:ascii="Times New Roman" w:eastAsia="Times New Roman" w:hAnsi="Times New Roman" w:cs="Times New Roman"/>
                <w:b/>
                <w:bCs/>
                <w:sz w:val="24"/>
                <w:szCs w:val="24"/>
                <w:lang w:eastAsia="ru-RU"/>
              </w:rPr>
              <w:t>зчик:</w:t>
            </w:r>
          </w:p>
          <w:p w14:paraId="6A420D46" w14:textId="77777777" w:rsidR="00834441" w:rsidRPr="004C1AA1" w:rsidRDefault="00834441" w:rsidP="00834441">
            <w:pPr>
              <w:spacing w:after="0" w:line="240" w:lineRule="auto"/>
              <w:rPr>
                <w:rFonts w:ascii="Times New Roman" w:eastAsia="Calibri" w:hAnsi="Times New Roman" w:cs="Times New Roman"/>
                <w:bCs/>
                <w:sz w:val="24"/>
                <w:szCs w:val="24"/>
              </w:rPr>
            </w:pPr>
            <w:r w:rsidRPr="004C1AA1">
              <w:rPr>
                <w:rFonts w:ascii="Times New Roman" w:eastAsia="Calibri" w:hAnsi="Times New Roman" w:cs="Times New Roman"/>
                <w:bCs/>
                <w:sz w:val="24"/>
                <w:szCs w:val="24"/>
              </w:rPr>
              <w:t>СПб ГКУ «Ленводхоз»</w:t>
            </w:r>
          </w:p>
          <w:p w14:paraId="03041930" w14:textId="77777777" w:rsidR="00834441" w:rsidRPr="004C1AA1" w:rsidRDefault="00834441" w:rsidP="00834441">
            <w:pPr>
              <w:spacing w:after="0" w:line="240" w:lineRule="auto"/>
              <w:rPr>
                <w:rFonts w:ascii="Times New Roman" w:eastAsia="Calibri" w:hAnsi="Times New Roman" w:cs="Times New Roman"/>
                <w:bCs/>
                <w:sz w:val="16"/>
                <w:szCs w:val="16"/>
              </w:rPr>
            </w:pPr>
          </w:p>
          <w:p w14:paraId="4F470959" w14:textId="77777777" w:rsidR="00834441" w:rsidRPr="004C1AA1" w:rsidRDefault="00834441" w:rsidP="00834441">
            <w:pPr>
              <w:spacing w:after="0" w:line="240" w:lineRule="auto"/>
              <w:rPr>
                <w:rFonts w:ascii="Times New Roman" w:eastAsia="Calibri" w:hAnsi="Times New Roman" w:cs="Times New Roman"/>
                <w:bCs/>
                <w:sz w:val="24"/>
                <w:szCs w:val="24"/>
              </w:rPr>
            </w:pPr>
            <w:r w:rsidRPr="004C1AA1">
              <w:rPr>
                <w:rFonts w:ascii="Times New Roman" w:eastAsia="Calibri" w:hAnsi="Times New Roman" w:cs="Times New Roman"/>
                <w:bCs/>
                <w:sz w:val="24"/>
                <w:szCs w:val="24"/>
              </w:rPr>
              <w:t>Адрес: 198095, Санкт-Петербург, ул. Ивана Черных, д. 7, литер А</w:t>
            </w:r>
          </w:p>
          <w:p w14:paraId="733E7D0A" w14:textId="77777777" w:rsidR="00834441" w:rsidRPr="004C1AA1" w:rsidRDefault="00834441" w:rsidP="00834441">
            <w:pPr>
              <w:spacing w:after="0" w:line="240" w:lineRule="auto"/>
              <w:rPr>
                <w:rFonts w:ascii="Times New Roman" w:eastAsia="Calibri" w:hAnsi="Times New Roman" w:cs="Times New Roman"/>
                <w:bCs/>
                <w:sz w:val="24"/>
                <w:szCs w:val="24"/>
              </w:rPr>
            </w:pPr>
            <w:r w:rsidRPr="004C1AA1">
              <w:rPr>
                <w:rFonts w:ascii="Times New Roman" w:eastAsia="Calibri" w:hAnsi="Times New Roman" w:cs="Times New Roman"/>
                <w:bCs/>
                <w:sz w:val="24"/>
                <w:szCs w:val="24"/>
              </w:rPr>
              <w:t>Тел.: (812) 246-50-80</w:t>
            </w:r>
          </w:p>
          <w:p w14:paraId="3F4FD415" w14:textId="77777777" w:rsidR="00834441" w:rsidRPr="004C1AA1" w:rsidRDefault="00834441" w:rsidP="00834441">
            <w:pPr>
              <w:spacing w:after="0" w:line="240" w:lineRule="auto"/>
              <w:rPr>
                <w:rFonts w:ascii="Times New Roman" w:eastAsia="Calibri" w:hAnsi="Times New Roman" w:cs="Times New Roman"/>
                <w:bCs/>
                <w:sz w:val="24"/>
                <w:szCs w:val="24"/>
              </w:rPr>
            </w:pPr>
            <w:r w:rsidRPr="004C1AA1">
              <w:rPr>
                <w:rFonts w:ascii="Times New Roman" w:eastAsia="Calibri" w:hAnsi="Times New Roman" w:cs="Times New Roman"/>
                <w:bCs/>
                <w:sz w:val="24"/>
                <w:szCs w:val="24"/>
              </w:rPr>
              <w:t>info@lenvodhoz.ru</w:t>
            </w:r>
          </w:p>
          <w:p w14:paraId="7487EF62" w14:textId="77777777" w:rsidR="00834441" w:rsidRPr="004C1AA1" w:rsidRDefault="00834441" w:rsidP="00834441">
            <w:pPr>
              <w:spacing w:after="0" w:line="240" w:lineRule="auto"/>
              <w:rPr>
                <w:rFonts w:ascii="Times New Roman" w:eastAsia="Calibri" w:hAnsi="Times New Roman" w:cs="Times New Roman"/>
                <w:bCs/>
                <w:sz w:val="24"/>
                <w:szCs w:val="24"/>
              </w:rPr>
            </w:pPr>
            <w:r w:rsidRPr="004C1AA1">
              <w:rPr>
                <w:rFonts w:ascii="Times New Roman" w:eastAsia="Calibri" w:hAnsi="Times New Roman" w:cs="Times New Roman"/>
                <w:bCs/>
                <w:sz w:val="24"/>
                <w:szCs w:val="24"/>
              </w:rPr>
              <w:t xml:space="preserve">ИНН 7805750217, </w:t>
            </w:r>
            <w:proofErr w:type="spellStart"/>
            <w:r w:rsidRPr="004C1AA1">
              <w:rPr>
                <w:rFonts w:ascii="Times New Roman" w:eastAsia="Calibri" w:hAnsi="Times New Roman" w:cs="Times New Roman"/>
                <w:bCs/>
                <w:sz w:val="24"/>
                <w:szCs w:val="24"/>
              </w:rPr>
              <w:t>КПП</w:t>
            </w:r>
            <w:proofErr w:type="spellEnd"/>
            <w:r w:rsidRPr="004C1AA1">
              <w:rPr>
                <w:rFonts w:ascii="Times New Roman" w:eastAsia="Calibri" w:hAnsi="Times New Roman" w:cs="Times New Roman"/>
                <w:bCs/>
                <w:sz w:val="24"/>
                <w:szCs w:val="24"/>
              </w:rPr>
              <w:t xml:space="preserve"> 780501001</w:t>
            </w:r>
          </w:p>
          <w:p w14:paraId="1DF786ED" w14:textId="77777777" w:rsidR="00834441" w:rsidRPr="004C1AA1" w:rsidRDefault="00834441" w:rsidP="00834441">
            <w:pPr>
              <w:spacing w:after="0" w:line="240" w:lineRule="auto"/>
              <w:rPr>
                <w:rFonts w:ascii="Times New Roman" w:eastAsia="Calibri" w:hAnsi="Times New Roman" w:cs="Times New Roman"/>
                <w:bCs/>
                <w:sz w:val="24"/>
                <w:szCs w:val="24"/>
              </w:rPr>
            </w:pPr>
            <w:r w:rsidRPr="004C1AA1">
              <w:rPr>
                <w:rFonts w:ascii="Times New Roman" w:eastAsia="Calibri" w:hAnsi="Times New Roman" w:cs="Times New Roman"/>
                <w:bCs/>
                <w:sz w:val="24"/>
                <w:szCs w:val="24"/>
              </w:rPr>
              <w:t>ОГРН 1197847103805</w:t>
            </w:r>
          </w:p>
          <w:p w14:paraId="3C00038C" w14:textId="77777777" w:rsidR="00834441" w:rsidRPr="004C1AA1" w:rsidRDefault="00834441" w:rsidP="00834441">
            <w:pPr>
              <w:spacing w:after="0" w:line="240" w:lineRule="auto"/>
              <w:rPr>
                <w:rFonts w:ascii="Times New Roman" w:eastAsia="Calibri" w:hAnsi="Times New Roman" w:cs="Times New Roman"/>
                <w:bCs/>
                <w:sz w:val="24"/>
                <w:szCs w:val="24"/>
              </w:rPr>
            </w:pPr>
            <w:r w:rsidRPr="004C1AA1">
              <w:rPr>
                <w:rFonts w:ascii="Times New Roman" w:eastAsia="Calibri" w:hAnsi="Times New Roman" w:cs="Times New Roman"/>
                <w:bCs/>
                <w:sz w:val="24"/>
                <w:szCs w:val="24"/>
              </w:rPr>
              <w:t xml:space="preserve">ОКПО 39315139, </w:t>
            </w:r>
            <w:proofErr w:type="spellStart"/>
            <w:r w:rsidRPr="004C1AA1">
              <w:rPr>
                <w:rFonts w:ascii="Times New Roman" w:eastAsia="Calibri" w:hAnsi="Times New Roman" w:cs="Times New Roman"/>
                <w:bCs/>
                <w:sz w:val="24"/>
                <w:szCs w:val="24"/>
              </w:rPr>
              <w:t>ОКТМО</w:t>
            </w:r>
            <w:proofErr w:type="spellEnd"/>
            <w:r w:rsidRPr="004C1AA1">
              <w:rPr>
                <w:rFonts w:ascii="Times New Roman" w:eastAsia="Calibri" w:hAnsi="Times New Roman" w:cs="Times New Roman"/>
                <w:bCs/>
                <w:sz w:val="24"/>
                <w:szCs w:val="24"/>
              </w:rPr>
              <w:t xml:space="preserve"> 40339000</w:t>
            </w:r>
          </w:p>
          <w:p w14:paraId="6794D657" w14:textId="77777777" w:rsidR="00834441" w:rsidRPr="004C1AA1" w:rsidRDefault="00834441" w:rsidP="00834441">
            <w:pPr>
              <w:spacing w:after="0" w:line="240" w:lineRule="auto"/>
              <w:rPr>
                <w:rFonts w:ascii="Times New Roman" w:eastAsia="Calibri" w:hAnsi="Times New Roman" w:cs="Times New Roman"/>
                <w:bCs/>
                <w:sz w:val="24"/>
                <w:szCs w:val="24"/>
              </w:rPr>
            </w:pPr>
            <w:proofErr w:type="spellStart"/>
            <w:r w:rsidRPr="004C1AA1">
              <w:rPr>
                <w:rFonts w:ascii="Times New Roman" w:eastAsia="Calibri" w:hAnsi="Times New Roman" w:cs="Times New Roman"/>
                <w:bCs/>
                <w:sz w:val="24"/>
                <w:szCs w:val="24"/>
              </w:rPr>
              <w:t>ОКОПФ</w:t>
            </w:r>
            <w:proofErr w:type="spellEnd"/>
            <w:r w:rsidRPr="004C1AA1">
              <w:rPr>
                <w:rFonts w:ascii="Times New Roman" w:eastAsia="Calibri" w:hAnsi="Times New Roman" w:cs="Times New Roman"/>
                <w:bCs/>
                <w:sz w:val="24"/>
                <w:szCs w:val="24"/>
              </w:rPr>
              <w:t xml:space="preserve"> 75204, </w:t>
            </w:r>
            <w:proofErr w:type="spellStart"/>
            <w:r w:rsidRPr="004C1AA1">
              <w:rPr>
                <w:rFonts w:ascii="Times New Roman" w:eastAsia="Calibri" w:hAnsi="Times New Roman" w:cs="Times New Roman"/>
                <w:bCs/>
                <w:sz w:val="24"/>
                <w:szCs w:val="24"/>
              </w:rPr>
              <w:t>ОКОГУ</w:t>
            </w:r>
            <w:proofErr w:type="spellEnd"/>
            <w:r w:rsidRPr="004C1AA1">
              <w:rPr>
                <w:rFonts w:ascii="Times New Roman" w:eastAsia="Calibri" w:hAnsi="Times New Roman" w:cs="Times New Roman"/>
                <w:bCs/>
                <w:sz w:val="24"/>
                <w:szCs w:val="24"/>
              </w:rPr>
              <w:t xml:space="preserve"> 2300280, </w:t>
            </w:r>
            <w:proofErr w:type="spellStart"/>
            <w:r w:rsidRPr="004C1AA1">
              <w:rPr>
                <w:rFonts w:ascii="Times New Roman" w:eastAsia="Calibri" w:hAnsi="Times New Roman" w:cs="Times New Roman"/>
                <w:bCs/>
                <w:sz w:val="24"/>
                <w:szCs w:val="24"/>
              </w:rPr>
              <w:t>ОКФС</w:t>
            </w:r>
            <w:proofErr w:type="spellEnd"/>
            <w:r w:rsidRPr="004C1AA1">
              <w:rPr>
                <w:rFonts w:ascii="Times New Roman" w:eastAsia="Calibri" w:hAnsi="Times New Roman" w:cs="Times New Roman"/>
                <w:bCs/>
                <w:sz w:val="24"/>
                <w:szCs w:val="24"/>
              </w:rPr>
              <w:t xml:space="preserve"> 13</w:t>
            </w:r>
          </w:p>
          <w:p w14:paraId="53EFC88E" w14:textId="77777777" w:rsidR="00834441" w:rsidRPr="004C1AA1" w:rsidRDefault="00834441" w:rsidP="00834441">
            <w:pPr>
              <w:spacing w:after="0" w:line="240" w:lineRule="auto"/>
              <w:rPr>
                <w:rFonts w:ascii="Times New Roman" w:eastAsia="Calibri" w:hAnsi="Times New Roman" w:cs="Times New Roman"/>
                <w:bCs/>
                <w:sz w:val="24"/>
                <w:szCs w:val="24"/>
              </w:rPr>
            </w:pPr>
            <w:r w:rsidRPr="004C1AA1">
              <w:rPr>
                <w:rFonts w:ascii="Times New Roman" w:eastAsia="Calibri" w:hAnsi="Times New Roman" w:cs="Times New Roman"/>
                <w:bCs/>
                <w:sz w:val="24"/>
                <w:szCs w:val="24"/>
              </w:rPr>
              <w:t xml:space="preserve">Лицевой счет № 0420004 </w:t>
            </w:r>
          </w:p>
          <w:p w14:paraId="30EDE094" w14:textId="77777777" w:rsidR="00D35FD6" w:rsidRPr="004C1AA1" w:rsidRDefault="00834441" w:rsidP="00834441">
            <w:pPr>
              <w:spacing w:after="0" w:line="240" w:lineRule="auto"/>
              <w:jc w:val="both"/>
              <w:rPr>
                <w:rFonts w:ascii="Times New Roman" w:eastAsia="Times New Roman" w:hAnsi="Times New Roman" w:cs="Times New Roman"/>
                <w:sz w:val="24"/>
                <w:szCs w:val="24"/>
                <w:lang w:eastAsia="ru-RU"/>
              </w:rPr>
            </w:pPr>
            <w:r w:rsidRPr="004C1AA1">
              <w:rPr>
                <w:rFonts w:ascii="Times New Roman" w:eastAsia="Calibri" w:hAnsi="Times New Roman" w:cs="Times New Roman"/>
                <w:bCs/>
                <w:sz w:val="24"/>
                <w:szCs w:val="24"/>
              </w:rPr>
              <w:t>в Комитете финансов Санкт-Петербурга</w:t>
            </w:r>
          </w:p>
        </w:tc>
        <w:tc>
          <w:tcPr>
            <w:tcW w:w="4668" w:type="dxa"/>
            <w:gridSpan w:val="2"/>
          </w:tcPr>
          <w:p w14:paraId="528DFCAC" w14:textId="4213911B" w:rsidR="004144CA" w:rsidRPr="004C1AA1" w:rsidRDefault="008E3EDE" w:rsidP="005145D8">
            <w:pPr>
              <w:spacing w:after="0" w:line="240" w:lineRule="auto"/>
              <w:rPr>
                <w:rFonts w:ascii="Times New Roman" w:eastAsia="Times New Roman" w:hAnsi="Times New Roman" w:cs="Times New Roman"/>
                <w:b/>
                <w:sz w:val="24"/>
                <w:szCs w:val="24"/>
                <w:lang w:eastAsia="ru-RU"/>
              </w:rPr>
            </w:pPr>
            <w:r w:rsidRPr="004C1AA1">
              <w:rPr>
                <w:rFonts w:ascii="Times New Roman" w:eastAsia="Times New Roman" w:hAnsi="Times New Roman" w:cs="Times New Roman"/>
                <w:b/>
                <w:sz w:val="24"/>
                <w:szCs w:val="24"/>
                <w:lang w:eastAsia="ru-RU"/>
              </w:rPr>
              <w:t>Исполнитель:</w:t>
            </w:r>
          </w:p>
        </w:tc>
      </w:tr>
      <w:tr w:rsidR="00D35FD6" w:rsidRPr="004C1AA1" w14:paraId="7790C980" w14:textId="77777777" w:rsidTr="00883FF8">
        <w:trPr>
          <w:trHeight w:val="618"/>
        </w:trPr>
        <w:tc>
          <w:tcPr>
            <w:tcW w:w="4815" w:type="dxa"/>
            <w:gridSpan w:val="2"/>
          </w:tcPr>
          <w:p w14:paraId="5AC490B4" w14:textId="77777777" w:rsidR="00D35FD6" w:rsidRPr="004C1AA1" w:rsidRDefault="00D35FD6" w:rsidP="005145D8">
            <w:pPr>
              <w:spacing w:after="0" w:line="240" w:lineRule="auto"/>
              <w:rPr>
                <w:rFonts w:ascii="Times New Roman" w:eastAsia="Times New Roman" w:hAnsi="Times New Roman" w:cs="Times New Roman"/>
                <w:b/>
                <w:bCs/>
                <w:sz w:val="16"/>
                <w:szCs w:val="16"/>
                <w:lang w:eastAsia="ru-RU"/>
              </w:rPr>
            </w:pPr>
          </w:p>
          <w:p w14:paraId="41F03D01" w14:textId="67CEEB62" w:rsidR="00D35FD6" w:rsidRPr="004C1AA1" w:rsidRDefault="00FC6D14" w:rsidP="002D4F30">
            <w:pPr>
              <w:spacing w:after="0" w:line="240" w:lineRule="auto"/>
              <w:rPr>
                <w:rFonts w:ascii="Times New Roman" w:eastAsia="Times New Roman" w:hAnsi="Times New Roman" w:cs="Times New Roman"/>
                <w:sz w:val="24"/>
                <w:szCs w:val="24"/>
                <w:lang w:eastAsia="ru-RU"/>
              </w:rPr>
            </w:pPr>
            <w:r w:rsidRPr="004C1AA1">
              <w:rPr>
                <w:rFonts w:ascii="Times New Roman" w:eastAsia="Times New Roman" w:hAnsi="Times New Roman" w:cs="Times New Roman"/>
                <w:sz w:val="24"/>
                <w:szCs w:val="24"/>
                <w:lang w:eastAsia="ru-RU"/>
              </w:rPr>
              <w:t>Д</w:t>
            </w:r>
            <w:r w:rsidR="00834441" w:rsidRPr="004C1AA1">
              <w:rPr>
                <w:rFonts w:ascii="Times New Roman" w:eastAsia="Times New Roman" w:hAnsi="Times New Roman" w:cs="Times New Roman"/>
                <w:sz w:val="24"/>
                <w:szCs w:val="24"/>
                <w:lang w:eastAsia="ru-RU"/>
              </w:rPr>
              <w:t>иректор</w:t>
            </w:r>
          </w:p>
        </w:tc>
        <w:tc>
          <w:tcPr>
            <w:tcW w:w="4682" w:type="dxa"/>
            <w:gridSpan w:val="3"/>
          </w:tcPr>
          <w:p w14:paraId="04060F97" w14:textId="452D1DAC" w:rsidR="00D35FD6" w:rsidRPr="004C1AA1" w:rsidRDefault="00D35FD6" w:rsidP="00817DD3">
            <w:pPr>
              <w:spacing w:after="0" w:line="240" w:lineRule="auto"/>
              <w:rPr>
                <w:rFonts w:ascii="Times New Roman" w:eastAsia="Times New Roman" w:hAnsi="Times New Roman" w:cs="Times New Roman"/>
                <w:sz w:val="24"/>
                <w:szCs w:val="24"/>
                <w:lang w:eastAsia="ru-RU"/>
              </w:rPr>
            </w:pPr>
          </w:p>
        </w:tc>
      </w:tr>
      <w:tr w:rsidR="00D35FD6" w:rsidRPr="004C1AA1" w14:paraId="28748F01" w14:textId="77777777" w:rsidTr="00883FF8">
        <w:trPr>
          <w:trHeight w:val="437"/>
        </w:trPr>
        <w:tc>
          <w:tcPr>
            <w:tcW w:w="2519" w:type="dxa"/>
            <w:vAlign w:val="center"/>
          </w:tcPr>
          <w:p w14:paraId="088F35CE" w14:textId="764CC99D" w:rsidR="00D35FD6" w:rsidRPr="004C1AA1" w:rsidRDefault="00D0035F" w:rsidP="005145D8">
            <w:pPr>
              <w:spacing w:after="0" w:line="240" w:lineRule="auto"/>
              <w:rPr>
                <w:rFonts w:ascii="Times New Roman" w:eastAsia="Times New Roman" w:hAnsi="Times New Roman" w:cs="Times New Roman"/>
                <w:bCs/>
                <w:sz w:val="24"/>
                <w:szCs w:val="24"/>
                <w:lang w:eastAsia="ru-RU"/>
              </w:rPr>
            </w:pPr>
            <w:r w:rsidRPr="004C1AA1">
              <w:rPr>
                <w:rFonts w:ascii="Times New Roman" w:eastAsia="Times New Roman" w:hAnsi="Times New Roman" w:cs="Times New Roman"/>
                <w:bCs/>
                <w:sz w:val="24"/>
                <w:szCs w:val="24"/>
                <w:lang w:eastAsia="ru-RU"/>
              </w:rPr>
              <w:t xml:space="preserve">Подписано </w:t>
            </w:r>
            <w:proofErr w:type="spellStart"/>
            <w:r w:rsidR="00D35FD6" w:rsidRPr="004C1AA1">
              <w:rPr>
                <w:rFonts w:ascii="Times New Roman" w:eastAsia="Times New Roman" w:hAnsi="Times New Roman" w:cs="Times New Roman"/>
                <w:bCs/>
                <w:sz w:val="24"/>
                <w:szCs w:val="24"/>
                <w:lang w:eastAsia="ru-RU"/>
              </w:rPr>
              <w:t>ЭЦП</w:t>
            </w:r>
            <w:proofErr w:type="spellEnd"/>
          </w:p>
        </w:tc>
        <w:tc>
          <w:tcPr>
            <w:tcW w:w="2296" w:type="dxa"/>
            <w:vAlign w:val="center"/>
          </w:tcPr>
          <w:p w14:paraId="790FCE83" w14:textId="21DEB7DC" w:rsidR="00D35FD6" w:rsidRPr="004C1AA1" w:rsidRDefault="00FC6D14" w:rsidP="00CF47D3">
            <w:pPr>
              <w:spacing w:after="0" w:line="240" w:lineRule="auto"/>
              <w:rPr>
                <w:rFonts w:ascii="Times New Roman" w:eastAsia="Times New Roman" w:hAnsi="Times New Roman" w:cs="Times New Roman"/>
                <w:b/>
                <w:bCs/>
                <w:sz w:val="24"/>
                <w:szCs w:val="24"/>
                <w:lang w:eastAsia="ru-RU"/>
              </w:rPr>
            </w:pPr>
            <w:proofErr w:type="spellStart"/>
            <w:r w:rsidRPr="004C1AA1">
              <w:rPr>
                <w:rFonts w:ascii="Times New Roman" w:eastAsia="Times New Roman" w:hAnsi="Times New Roman" w:cs="Times New Roman"/>
                <w:b/>
                <w:bCs/>
                <w:sz w:val="24"/>
                <w:szCs w:val="24"/>
                <w:lang w:eastAsia="ru-RU"/>
              </w:rPr>
              <w:t>О.Н.Широков</w:t>
            </w:r>
            <w:proofErr w:type="spellEnd"/>
          </w:p>
        </w:tc>
        <w:tc>
          <w:tcPr>
            <w:tcW w:w="1984" w:type="dxa"/>
            <w:vAlign w:val="center"/>
          </w:tcPr>
          <w:p w14:paraId="6E727E02" w14:textId="73D05CAD" w:rsidR="00D35FD6" w:rsidRPr="004C1AA1" w:rsidRDefault="00D35FD6" w:rsidP="005145D8">
            <w:pPr>
              <w:spacing w:after="0" w:line="240" w:lineRule="auto"/>
              <w:rPr>
                <w:rFonts w:ascii="Times New Roman" w:eastAsia="Times New Roman" w:hAnsi="Times New Roman" w:cs="Times New Roman"/>
                <w:bCs/>
                <w:sz w:val="24"/>
                <w:szCs w:val="24"/>
                <w:lang w:eastAsia="ru-RU"/>
              </w:rPr>
            </w:pPr>
          </w:p>
        </w:tc>
        <w:tc>
          <w:tcPr>
            <w:tcW w:w="2698" w:type="dxa"/>
            <w:gridSpan w:val="2"/>
            <w:vAlign w:val="center"/>
          </w:tcPr>
          <w:p w14:paraId="39590DD6" w14:textId="6ED81CA8" w:rsidR="00D35FD6" w:rsidRPr="004C1AA1" w:rsidRDefault="00D35FD6" w:rsidP="005145D8">
            <w:pPr>
              <w:spacing w:after="0" w:line="240" w:lineRule="auto"/>
              <w:rPr>
                <w:rFonts w:ascii="Times New Roman" w:eastAsia="Times New Roman" w:hAnsi="Times New Roman" w:cs="Times New Roman"/>
                <w:b/>
                <w:bCs/>
                <w:sz w:val="24"/>
                <w:szCs w:val="24"/>
                <w:lang w:eastAsia="ru-RU"/>
              </w:rPr>
            </w:pPr>
          </w:p>
        </w:tc>
      </w:tr>
    </w:tbl>
    <w:p w14:paraId="1A9EDF0D" w14:textId="77777777" w:rsidR="00C1671D" w:rsidRPr="004C1AA1" w:rsidRDefault="00C1671D">
      <w:pPr>
        <w:rPr>
          <w:rFonts w:ascii="Times New Roman" w:eastAsia="Times New Roman" w:hAnsi="Times New Roman" w:cs="Times New Roman"/>
          <w:sz w:val="24"/>
          <w:szCs w:val="24"/>
          <w:lang w:eastAsia="ru-RU"/>
        </w:rPr>
      </w:pPr>
    </w:p>
    <w:p w14:paraId="1881619D" w14:textId="77777777" w:rsidR="00391001" w:rsidRPr="00391001" w:rsidRDefault="002C02FE" w:rsidP="00391001">
      <w:pPr>
        <w:autoSpaceDE w:val="0"/>
        <w:autoSpaceDN w:val="0"/>
        <w:adjustRightInd w:val="0"/>
        <w:spacing w:line="276" w:lineRule="auto"/>
        <w:jc w:val="right"/>
        <w:rPr>
          <w:rFonts w:ascii="Times New Roman" w:hAnsi="Times New Roman" w:cs="Times New Roman"/>
          <w:sz w:val="24"/>
          <w:szCs w:val="24"/>
        </w:rPr>
      </w:pPr>
      <w:r w:rsidRPr="004C1AA1">
        <w:rPr>
          <w:rFonts w:ascii="Times New Roman" w:eastAsia="Times New Roman" w:hAnsi="Times New Roman" w:cs="Times New Roman"/>
          <w:sz w:val="24"/>
          <w:szCs w:val="24"/>
          <w:lang w:eastAsia="ru-RU"/>
        </w:rPr>
        <w:br w:type="page"/>
      </w:r>
      <w:r w:rsidR="00391001" w:rsidRPr="00391001">
        <w:rPr>
          <w:rFonts w:ascii="Times New Roman" w:hAnsi="Times New Roman" w:cs="Times New Roman"/>
          <w:sz w:val="24"/>
          <w:szCs w:val="24"/>
        </w:rPr>
        <w:lastRenderedPageBreak/>
        <w:t>Приложение 1</w:t>
      </w:r>
    </w:p>
    <w:p w14:paraId="368A88E5" w14:textId="24D98741" w:rsidR="00391001" w:rsidRPr="00391001" w:rsidRDefault="00391001" w:rsidP="00391001">
      <w:pPr>
        <w:widowControl w:val="0"/>
        <w:autoSpaceDE w:val="0"/>
        <w:autoSpaceDN w:val="0"/>
        <w:adjustRightInd w:val="0"/>
        <w:spacing w:after="0" w:line="276" w:lineRule="auto"/>
        <w:jc w:val="right"/>
        <w:rPr>
          <w:rFonts w:ascii="Times New Roman" w:hAnsi="Times New Roman" w:cs="Times New Roman"/>
          <w:sz w:val="24"/>
          <w:szCs w:val="24"/>
        </w:rPr>
      </w:pPr>
      <w:r w:rsidRPr="00391001">
        <w:rPr>
          <w:rFonts w:ascii="Times New Roman" w:hAnsi="Times New Roman" w:cs="Times New Roman"/>
          <w:sz w:val="24"/>
          <w:szCs w:val="24"/>
        </w:rPr>
        <w:t>к К</w:t>
      </w:r>
      <w:r w:rsidR="00765067">
        <w:rPr>
          <w:rFonts w:ascii="Times New Roman" w:hAnsi="Times New Roman" w:cs="Times New Roman"/>
          <w:sz w:val="24"/>
          <w:szCs w:val="24"/>
        </w:rPr>
        <w:t>онтракту № ________ от ____.2024</w:t>
      </w:r>
      <w:r w:rsidRPr="00391001">
        <w:rPr>
          <w:rFonts w:ascii="Times New Roman" w:hAnsi="Times New Roman" w:cs="Times New Roman"/>
          <w:sz w:val="24"/>
          <w:szCs w:val="24"/>
        </w:rPr>
        <w:t xml:space="preserve"> г.</w:t>
      </w:r>
    </w:p>
    <w:p w14:paraId="7BB29041" w14:textId="77777777" w:rsidR="00391001" w:rsidRPr="00391001" w:rsidRDefault="00391001" w:rsidP="00391001">
      <w:pPr>
        <w:spacing w:after="0" w:line="276" w:lineRule="auto"/>
        <w:jc w:val="center"/>
        <w:rPr>
          <w:rFonts w:ascii="Times New Roman" w:hAnsi="Times New Roman" w:cs="Times New Roman"/>
          <w:b/>
          <w:sz w:val="24"/>
          <w:szCs w:val="24"/>
        </w:rPr>
      </w:pPr>
    </w:p>
    <w:p w14:paraId="0C55105E" w14:textId="77777777" w:rsidR="00391001" w:rsidRPr="00391001" w:rsidRDefault="00391001" w:rsidP="00391001">
      <w:pPr>
        <w:spacing w:after="0" w:line="276" w:lineRule="auto"/>
        <w:jc w:val="center"/>
        <w:rPr>
          <w:rFonts w:ascii="Times New Roman" w:hAnsi="Times New Roman" w:cs="Times New Roman"/>
          <w:b/>
          <w:sz w:val="24"/>
          <w:szCs w:val="24"/>
        </w:rPr>
      </w:pPr>
    </w:p>
    <w:p w14:paraId="36619847" w14:textId="77777777" w:rsidR="00391001" w:rsidRPr="00391001" w:rsidRDefault="00391001" w:rsidP="00391001">
      <w:pPr>
        <w:widowControl w:val="0"/>
        <w:spacing w:after="0" w:line="240" w:lineRule="auto"/>
        <w:jc w:val="center"/>
        <w:rPr>
          <w:rFonts w:ascii="Times New Roman" w:eastAsia="Courier New" w:hAnsi="Times New Roman" w:cs="Times New Roman"/>
          <w:b/>
          <w:bCs/>
          <w:color w:val="000000"/>
          <w:sz w:val="24"/>
          <w:szCs w:val="24"/>
          <w:lang w:eastAsia="ru-RU" w:bidi="ru-RU"/>
        </w:rPr>
      </w:pPr>
      <w:r w:rsidRPr="00391001">
        <w:rPr>
          <w:rFonts w:ascii="Times New Roman" w:eastAsia="Courier New" w:hAnsi="Times New Roman" w:cs="Times New Roman"/>
          <w:b/>
          <w:bCs/>
          <w:color w:val="000000"/>
          <w:sz w:val="24"/>
          <w:szCs w:val="24"/>
          <w:lang w:eastAsia="ru-RU" w:bidi="ru-RU"/>
        </w:rPr>
        <w:t>ОПИСАНИЕ ОБЪЕКТА ЗАКУПКИ</w:t>
      </w:r>
    </w:p>
    <w:p w14:paraId="591BA320" w14:textId="77777777" w:rsidR="00391001" w:rsidRPr="00391001" w:rsidRDefault="00391001" w:rsidP="00391001">
      <w:pPr>
        <w:widowControl w:val="0"/>
        <w:spacing w:after="0" w:line="240" w:lineRule="auto"/>
        <w:jc w:val="center"/>
        <w:rPr>
          <w:rFonts w:ascii="Times New Roman" w:eastAsia="Courier New" w:hAnsi="Times New Roman" w:cs="Times New Roman"/>
          <w:b/>
          <w:bCs/>
          <w:color w:val="000000"/>
          <w:sz w:val="24"/>
          <w:szCs w:val="24"/>
          <w:lang w:eastAsia="ru-RU" w:bidi="ru-RU"/>
        </w:rPr>
      </w:pPr>
      <w:r w:rsidRPr="00391001">
        <w:rPr>
          <w:rFonts w:ascii="Times New Roman" w:eastAsia="Courier New" w:hAnsi="Times New Roman" w:cs="Times New Roman"/>
          <w:b/>
          <w:bCs/>
          <w:color w:val="000000"/>
          <w:sz w:val="24"/>
          <w:szCs w:val="24"/>
          <w:lang w:eastAsia="ru-RU" w:bidi="ru-RU"/>
        </w:rPr>
        <w:t>в соответствии со статьей 33 Закона</w:t>
      </w:r>
      <w:r w:rsidRPr="00391001">
        <w:rPr>
          <w:rFonts w:ascii="Times New Roman" w:eastAsia="Courier New" w:hAnsi="Times New Roman" w:cs="Times New Roman"/>
          <w:b/>
          <w:bCs/>
          <w:color w:val="000000"/>
          <w:sz w:val="24"/>
          <w:szCs w:val="24"/>
          <w:vertAlign w:val="superscript"/>
          <w:lang w:eastAsia="ru-RU" w:bidi="ru-RU"/>
        </w:rPr>
        <w:footnoteReference w:id="4"/>
      </w:r>
    </w:p>
    <w:p w14:paraId="144DD978" w14:textId="77777777" w:rsidR="00391001" w:rsidRPr="00391001" w:rsidRDefault="00391001" w:rsidP="00391001">
      <w:pPr>
        <w:widowControl w:val="0"/>
        <w:spacing w:after="0" w:line="240" w:lineRule="auto"/>
        <w:jc w:val="center"/>
        <w:rPr>
          <w:rFonts w:ascii="Times New Roman" w:eastAsia="Courier New" w:hAnsi="Times New Roman" w:cs="Times New Roman"/>
          <w:b/>
          <w:bCs/>
          <w:color w:val="000000"/>
          <w:sz w:val="24"/>
          <w:szCs w:val="24"/>
          <w:lang w:eastAsia="ru-RU" w:bidi="ru-RU"/>
        </w:rPr>
      </w:pPr>
    </w:p>
    <w:p w14:paraId="099C9814" w14:textId="77777777" w:rsidR="00391001" w:rsidRPr="00391001" w:rsidRDefault="00391001" w:rsidP="00391001">
      <w:pPr>
        <w:widowControl w:val="0"/>
        <w:spacing w:after="0" w:line="240" w:lineRule="auto"/>
        <w:jc w:val="center"/>
        <w:rPr>
          <w:rFonts w:ascii="Times New Roman" w:eastAsia="Courier New" w:hAnsi="Times New Roman" w:cs="Times New Roman"/>
          <w:b/>
          <w:bCs/>
          <w:color w:val="000000"/>
          <w:sz w:val="24"/>
          <w:szCs w:val="24"/>
          <w:lang w:eastAsia="ru-RU" w:bidi="ru-RU"/>
        </w:rPr>
      </w:pPr>
      <w:r w:rsidRPr="00391001">
        <w:rPr>
          <w:rFonts w:ascii="Times New Roman" w:eastAsia="Courier New" w:hAnsi="Times New Roman" w:cs="Times New Roman"/>
          <w:b/>
          <w:bCs/>
          <w:color w:val="000000"/>
          <w:sz w:val="24"/>
          <w:szCs w:val="24"/>
          <w:lang w:eastAsia="ru-RU" w:bidi="ru-RU"/>
        </w:rPr>
        <w:t>РАЗДЕЛ 1. ОБЩИЕ ТРЕБОВАНИЯ</w:t>
      </w:r>
    </w:p>
    <w:p w14:paraId="5782F5AE" w14:textId="77777777" w:rsidR="00391001" w:rsidRPr="00391001" w:rsidRDefault="00391001" w:rsidP="00391001">
      <w:pPr>
        <w:widowControl w:val="0"/>
        <w:spacing w:after="0" w:line="240" w:lineRule="auto"/>
        <w:jc w:val="center"/>
        <w:rPr>
          <w:rFonts w:ascii="Times New Roman" w:eastAsia="Courier New" w:hAnsi="Times New Roman" w:cs="Times New Roman"/>
          <w:b/>
          <w:bCs/>
          <w:color w:val="000000"/>
          <w:sz w:val="24"/>
          <w:szCs w:val="24"/>
          <w:lang w:eastAsia="ru-RU" w:bidi="ru-RU"/>
        </w:rPr>
      </w:pPr>
    </w:p>
    <w:p w14:paraId="5617F9D0" w14:textId="2B535083" w:rsidR="00391001" w:rsidRPr="00391001" w:rsidRDefault="00391001" w:rsidP="00391001">
      <w:pPr>
        <w:suppressAutoHyphens/>
        <w:spacing w:after="0" w:line="240" w:lineRule="auto"/>
        <w:ind w:firstLine="567"/>
        <w:jc w:val="both"/>
        <w:rPr>
          <w:rFonts w:ascii="Times New Roman" w:eastAsia="Calibri" w:hAnsi="Times New Roman" w:cs="Times New Roman"/>
          <w:sz w:val="24"/>
          <w:szCs w:val="24"/>
          <w:lang w:eastAsia="zh-CN"/>
        </w:rPr>
      </w:pPr>
      <w:r w:rsidRPr="00391001">
        <w:rPr>
          <w:rFonts w:ascii="Times New Roman" w:eastAsia="Calibri" w:hAnsi="Times New Roman" w:cs="Times New Roman"/>
          <w:bCs/>
          <w:sz w:val="24"/>
          <w:szCs w:val="24"/>
          <w:lang w:eastAsia="zh-CN"/>
        </w:rPr>
        <w:t>1.</w:t>
      </w:r>
      <w:r w:rsidRPr="00391001">
        <w:rPr>
          <w:rFonts w:ascii="Times New Roman" w:eastAsia="Calibri" w:hAnsi="Times New Roman" w:cs="Times New Roman"/>
          <w:sz w:val="24"/>
          <w:szCs w:val="24"/>
          <w:lang w:eastAsia="zh-CN"/>
        </w:rPr>
        <w:t xml:space="preserve"> Объектом закупки является оказание услуг </w:t>
      </w:r>
      <w:r w:rsidR="00533BC0" w:rsidRPr="00533BC0">
        <w:rPr>
          <w:rFonts w:ascii="Times New Roman" w:eastAsia="Calibri" w:hAnsi="Times New Roman" w:cs="Times New Roman"/>
          <w:sz w:val="24"/>
          <w:szCs w:val="24"/>
          <w:lang w:eastAsia="zh-CN"/>
        </w:rPr>
        <w:t>по подписке на периодическое печатное издание</w:t>
      </w:r>
      <w:r w:rsidRPr="00533BC0">
        <w:rPr>
          <w:rFonts w:ascii="Times New Roman" w:eastAsia="Calibri" w:hAnsi="Times New Roman" w:cs="Times New Roman"/>
          <w:sz w:val="24"/>
          <w:szCs w:val="24"/>
          <w:lang w:eastAsia="zh-CN"/>
        </w:rPr>
        <w:t xml:space="preserve"> </w:t>
      </w:r>
      <w:r w:rsidRPr="00391001">
        <w:rPr>
          <w:rFonts w:ascii="Times New Roman" w:eastAsia="Calibri" w:hAnsi="Times New Roman" w:cs="Times New Roman"/>
          <w:sz w:val="24"/>
          <w:szCs w:val="24"/>
          <w:lang w:eastAsia="zh-CN"/>
        </w:rPr>
        <w:t>для Санкт-Петербургского государственного казенного учреждения «Дирекция мелиоративных систем, обеспечения безопасности гидротехнических сооружений и охраны окружающей среды Санкт</w:t>
      </w:r>
      <w:r w:rsidRPr="00391001">
        <w:rPr>
          <w:rFonts w:ascii="Times New Roman" w:eastAsia="Calibri" w:hAnsi="Times New Roman" w:cs="Times New Roman"/>
          <w:sz w:val="24"/>
          <w:szCs w:val="24"/>
          <w:lang w:eastAsia="zh-CN"/>
        </w:rPr>
        <w:noBreakHyphen/>
        <w:t>Петербурга «Ленводхоз» (СПб ГКУ «Ленводхоз») в соответствии с положениями Федерального закона от 05.04.2013 № 44 ФЗ «О контрактной системе в сфере закупок товаров, работ, услуг для обеспечения государственных и муниципальных нужд».</w:t>
      </w:r>
    </w:p>
    <w:p w14:paraId="70D78616" w14:textId="77777777" w:rsidR="00391001" w:rsidRPr="00391001" w:rsidRDefault="00391001" w:rsidP="00391001">
      <w:pPr>
        <w:suppressAutoHyphens/>
        <w:spacing w:after="0" w:line="240" w:lineRule="auto"/>
        <w:ind w:firstLine="567"/>
        <w:jc w:val="center"/>
        <w:rPr>
          <w:rFonts w:ascii="Times New Roman" w:eastAsia="Calibri" w:hAnsi="Times New Roman" w:cs="Times New Roman"/>
          <w:b/>
          <w:bCs/>
          <w:sz w:val="24"/>
          <w:szCs w:val="24"/>
          <w:lang w:eastAsia="zh-CN"/>
        </w:rPr>
      </w:pPr>
    </w:p>
    <w:p w14:paraId="173FFEEB" w14:textId="77777777" w:rsidR="00391001" w:rsidRPr="00391001" w:rsidRDefault="00391001" w:rsidP="00391001">
      <w:pPr>
        <w:suppressAutoHyphens/>
        <w:spacing w:after="0" w:line="240" w:lineRule="auto"/>
        <w:ind w:firstLine="567"/>
        <w:jc w:val="center"/>
        <w:rPr>
          <w:rFonts w:ascii="Times New Roman" w:eastAsia="Calibri" w:hAnsi="Times New Roman" w:cs="Times New Roman"/>
          <w:sz w:val="24"/>
          <w:szCs w:val="24"/>
          <w:lang w:eastAsia="zh-CN"/>
        </w:rPr>
      </w:pPr>
      <w:r w:rsidRPr="00391001">
        <w:rPr>
          <w:rFonts w:ascii="Times New Roman" w:eastAsia="Calibri" w:hAnsi="Times New Roman" w:cs="Times New Roman"/>
          <w:b/>
          <w:bCs/>
          <w:sz w:val="24"/>
          <w:szCs w:val="24"/>
          <w:lang w:eastAsia="zh-CN"/>
        </w:rPr>
        <w:t>2.</w:t>
      </w:r>
      <w:r w:rsidRPr="00391001">
        <w:rPr>
          <w:rFonts w:ascii="Times New Roman" w:eastAsia="Calibri" w:hAnsi="Times New Roman" w:cs="Times New Roman"/>
          <w:sz w:val="24"/>
          <w:szCs w:val="24"/>
          <w:lang w:eastAsia="zh-CN"/>
        </w:rPr>
        <w:t xml:space="preserve"> </w:t>
      </w:r>
      <w:r w:rsidRPr="00391001">
        <w:rPr>
          <w:rFonts w:ascii="Times New Roman" w:eastAsia="Calibri" w:hAnsi="Times New Roman" w:cs="Times New Roman"/>
          <w:b/>
          <w:bCs/>
          <w:sz w:val="24"/>
          <w:szCs w:val="24"/>
          <w:lang w:eastAsia="zh-CN"/>
        </w:rPr>
        <w:t>Код по Общероссийскому классификатору продукции</w:t>
      </w:r>
    </w:p>
    <w:p w14:paraId="0D2339D7" w14:textId="77777777" w:rsidR="00391001" w:rsidRPr="00391001" w:rsidRDefault="00391001" w:rsidP="00391001">
      <w:pPr>
        <w:suppressAutoHyphens/>
        <w:spacing w:after="0" w:line="240" w:lineRule="auto"/>
        <w:ind w:firstLine="567"/>
        <w:jc w:val="both"/>
        <w:rPr>
          <w:rFonts w:ascii="Times New Roman" w:eastAsia="Calibri" w:hAnsi="Times New Roman" w:cs="Times New Roman"/>
          <w:sz w:val="24"/>
          <w:szCs w:val="24"/>
          <w:lang w:eastAsia="ru-RU"/>
        </w:rPr>
      </w:pPr>
      <w:r w:rsidRPr="00391001">
        <w:rPr>
          <w:rFonts w:ascii="Times New Roman" w:eastAsia="Calibri" w:hAnsi="Times New Roman" w:cs="Times New Roman"/>
          <w:sz w:val="24"/>
          <w:szCs w:val="24"/>
          <w:lang w:eastAsia="ru-RU"/>
        </w:rPr>
        <w:t>2. Код по Общероссийскому классификатору продукции по видам экономической деятельности (ОКПД2) соответствующий предмету закупки: 58.14.12.000 Бизнес-журналы, профессиональные и академические журналы и периодические издания.</w:t>
      </w:r>
    </w:p>
    <w:p w14:paraId="1B6EB6FD" w14:textId="77777777" w:rsidR="00391001" w:rsidRPr="00391001" w:rsidRDefault="00391001" w:rsidP="00391001">
      <w:pPr>
        <w:suppressAutoHyphens/>
        <w:autoSpaceDE w:val="0"/>
        <w:autoSpaceDN w:val="0"/>
        <w:adjustRightInd w:val="0"/>
        <w:spacing w:after="0" w:line="240" w:lineRule="auto"/>
        <w:ind w:firstLine="567"/>
        <w:jc w:val="center"/>
        <w:outlineLvl w:val="1"/>
        <w:rPr>
          <w:rFonts w:ascii="Times New Roman" w:eastAsia="Times New Roman" w:hAnsi="Times New Roman" w:cs="Times New Roman"/>
          <w:b/>
          <w:bCs/>
          <w:sz w:val="24"/>
          <w:szCs w:val="24"/>
          <w:lang w:eastAsia="zh-CN"/>
        </w:rPr>
      </w:pPr>
    </w:p>
    <w:p w14:paraId="016EBF23" w14:textId="77777777" w:rsidR="00391001" w:rsidRPr="00391001" w:rsidRDefault="00391001" w:rsidP="00391001">
      <w:pPr>
        <w:suppressAutoHyphens/>
        <w:autoSpaceDE w:val="0"/>
        <w:autoSpaceDN w:val="0"/>
        <w:adjustRightInd w:val="0"/>
        <w:spacing w:after="0" w:line="240" w:lineRule="auto"/>
        <w:ind w:firstLine="567"/>
        <w:jc w:val="center"/>
        <w:outlineLvl w:val="1"/>
        <w:rPr>
          <w:rFonts w:ascii="Times New Roman" w:eastAsia="Times New Roman" w:hAnsi="Times New Roman" w:cs="Times New Roman"/>
          <w:b/>
          <w:bCs/>
          <w:sz w:val="24"/>
          <w:szCs w:val="24"/>
          <w:lang w:eastAsia="zh-CN"/>
        </w:rPr>
      </w:pPr>
      <w:r w:rsidRPr="00391001">
        <w:rPr>
          <w:rFonts w:ascii="Times New Roman" w:eastAsia="Times New Roman" w:hAnsi="Times New Roman" w:cs="Times New Roman"/>
          <w:b/>
          <w:bCs/>
          <w:sz w:val="24"/>
          <w:szCs w:val="24"/>
          <w:lang w:eastAsia="zh-CN"/>
        </w:rPr>
        <w:t>3. Форма, сроки и порядок оказания услуг:</w:t>
      </w:r>
    </w:p>
    <w:p w14:paraId="10A7502C" w14:textId="77777777" w:rsidR="00391001" w:rsidRPr="00391001" w:rsidRDefault="00391001" w:rsidP="00391001">
      <w:pPr>
        <w:shd w:val="clear" w:color="auto" w:fill="FFFFFF"/>
        <w:tabs>
          <w:tab w:val="num" w:pos="0"/>
          <w:tab w:val="num" w:pos="360"/>
          <w:tab w:val="num" w:pos="900"/>
        </w:tabs>
        <w:suppressAutoHyphens/>
        <w:spacing w:after="0" w:line="240" w:lineRule="auto"/>
        <w:ind w:firstLine="567"/>
        <w:jc w:val="both"/>
        <w:rPr>
          <w:rFonts w:ascii="Times New Roman" w:eastAsia="Calibri" w:hAnsi="Times New Roman" w:cs="Times New Roman"/>
          <w:sz w:val="24"/>
          <w:szCs w:val="24"/>
          <w:lang w:eastAsia="ru-RU"/>
        </w:rPr>
      </w:pPr>
      <w:r w:rsidRPr="00391001">
        <w:rPr>
          <w:rFonts w:ascii="Times New Roman" w:eastAsia="Calibri" w:hAnsi="Times New Roman" w:cs="Times New Roman"/>
          <w:sz w:val="24"/>
          <w:szCs w:val="24"/>
          <w:lang w:eastAsia="ru-RU"/>
        </w:rPr>
        <w:t>3.1. Расчеты с Исполнителем осуществляются в соответствии с Контрактом.</w:t>
      </w:r>
    </w:p>
    <w:p w14:paraId="7DBB7323" w14:textId="77777777" w:rsidR="00391001" w:rsidRPr="00391001" w:rsidRDefault="00391001" w:rsidP="00391001">
      <w:pPr>
        <w:shd w:val="clear" w:color="auto" w:fill="FFFFFF"/>
        <w:tabs>
          <w:tab w:val="num" w:pos="0"/>
          <w:tab w:val="num" w:pos="360"/>
          <w:tab w:val="num" w:pos="900"/>
        </w:tabs>
        <w:suppressAutoHyphens/>
        <w:spacing w:after="0" w:line="240" w:lineRule="auto"/>
        <w:ind w:firstLine="567"/>
        <w:jc w:val="both"/>
        <w:rPr>
          <w:rFonts w:ascii="Times New Roman" w:eastAsia="Calibri" w:hAnsi="Times New Roman" w:cs="Times New Roman"/>
          <w:sz w:val="24"/>
          <w:szCs w:val="24"/>
          <w:lang w:eastAsia="ru-RU"/>
        </w:rPr>
      </w:pPr>
      <w:r w:rsidRPr="00391001">
        <w:rPr>
          <w:rFonts w:ascii="Times New Roman" w:eastAsia="Calibri" w:hAnsi="Times New Roman" w:cs="Times New Roman"/>
          <w:sz w:val="24"/>
          <w:szCs w:val="24"/>
          <w:lang w:eastAsia="ru-RU"/>
        </w:rPr>
        <w:t xml:space="preserve">3.2. Сроки и порядок оплаты определяются Контрактом. </w:t>
      </w:r>
    </w:p>
    <w:p w14:paraId="1B3CF22D" w14:textId="77777777" w:rsidR="00391001" w:rsidRPr="00391001" w:rsidRDefault="00391001" w:rsidP="00391001">
      <w:pPr>
        <w:shd w:val="clear" w:color="auto" w:fill="FFFFFF"/>
        <w:tabs>
          <w:tab w:val="num" w:pos="0"/>
          <w:tab w:val="num" w:pos="360"/>
          <w:tab w:val="num" w:pos="900"/>
        </w:tabs>
        <w:spacing w:after="0" w:line="240" w:lineRule="auto"/>
        <w:ind w:firstLine="567"/>
        <w:jc w:val="center"/>
        <w:rPr>
          <w:rFonts w:ascii="Times New Roman" w:eastAsia="Calibri" w:hAnsi="Times New Roman" w:cs="Times New Roman"/>
          <w:b/>
          <w:sz w:val="24"/>
          <w:szCs w:val="24"/>
          <w:lang w:eastAsia="ru-RU"/>
        </w:rPr>
      </w:pPr>
    </w:p>
    <w:p w14:paraId="0C236C29" w14:textId="77777777" w:rsidR="00391001" w:rsidRPr="00391001" w:rsidRDefault="00391001" w:rsidP="00391001">
      <w:pPr>
        <w:shd w:val="clear" w:color="auto" w:fill="FFFFFF"/>
        <w:tabs>
          <w:tab w:val="num" w:pos="0"/>
          <w:tab w:val="num" w:pos="360"/>
          <w:tab w:val="num" w:pos="900"/>
        </w:tabs>
        <w:spacing w:after="0" w:line="240" w:lineRule="auto"/>
        <w:ind w:firstLine="567"/>
        <w:jc w:val="center"/>
        <w:rPr>
          <w:rFonts w:ascii="Times New Roman" w:eastAsia="Calibri" w:hAnsi="Times New Roman" w:cs="Times New Roman"/>
          <w:b/>
          <w:sz w:val="24"/>
          <w:szCs w:val="24"/>
          <w:lang w:eastAsia="ru-RU"/>
        </w:rPr>
      </w:pPr>
      <w:r w:rsidRPr="00391001">
        <w:rPr>
          <w:rFonts w:ascii="Times New Roman" w:eastAsia="Calibri" w:hAnsi="Times New Roman" w:cs="Times New Roman"/>
          <w:b/>
          <w:sz w:val="24"/>
          <w:szCs w:val="24"/>
          <w:lang w:eastAsia="ru-RU"/>
        </w:rPr>
        <w:t>4. Место, сроки и условия оказания услуг</w:t>
      </w:r>
    </w:p>
    <w:p w14:paraId="45F92322" w14:textId="77777777" w:rsidR="00391001" w:rsidRPr="00391001" w:rsidRDefault="00391001" w:rsidP="00391001">
      <w:pPr>
        <w:spacing w:after="0" w:line="240" w:lineRule="auto"/>
        <w:ind w:firstLine="567"/>
        <w:jc w:val="both"/>
        <w:rPr>
          <w:rFonts w:ascii="Times New Roman" w:hAnsi="Times New Roman" w:cs="Times New Roman"/>
          <w:sz w:val="24"/>
          <w:szCs w:val="24"/>
        </w:rPr>
      </w:pPr>
      <w:r w:rsidRPr="00391001">
        <w:rPr>
          <w:rFonts w:ascii="Times New Roman" w:hAnsi="Times New Roman" w:cs="Times New Roman"/>
          <w:sz w:val="24"/>
          <w:szCs w:val="24"/>
        </w:rPr>
        <w:t xml:space="preserve">4.1. Доставка товара осуществляется по адресу: Санкт-Петербург, ул. Ивана Черных, д. 7, лит. А. Доставка товара, погрузочно-разгрузочные работы осуществляются силами и за счет Исполнителя по месту нахождения Заказчика. </w:t>
      </w:r>
    </w:p>
    <w:p w14:paraId="01C598B6" w14:textId="77777777" w:rsidR="00391001" w:rsidRPr="00391001" w:rsidRDefault="00391001" w:rsidP="00391001">
      <w:pPr>
        <w:tabs>
          <w:tab w:val="left" w:pos="993"/>
        </w:tabs>
        <w:spacing w:after="0" w:line="240" w:lineRule="auto"/>
        <w:ind w:firstLine="567"/>
        <w:jc w:val="both"/>
        <w:rPr>
          <w:rFonts w:ascii="Times New Roman" w:hAnsi="Times New Roman" w:cs="Times New Roman"/>
          <w:sz w:val="24"/>
          <w:szCs w:val="24"/>
        </w:rPr>
      </w:pPr>
      <w:r w:rsidRPr="00391001">
        <w:rPr>
          <w:rFonts w:ascii="Times New Roman" w:hAnsi="Times New Roman" w:cs="Times New Roman"/>
          <w:sz w:val="24"/>
          <w:szCs w:val="24"/>
        </w:rPr>
        <w:t>4.2.</w:t>
      </w:r>
      <w:r w:rsidRPr="00391001">
        <w:rPr>
          <w:rFonts w:ascii="Times New Roman" w:hAnsi="Times New Roman" w:cs="Times New Roman"/>
          <w:sz w:val="24"/>
          <w:szCs w:val="24"/>
        </w:rPr>
        <w:tab/>
        <w:t xml:space="preserve">Сроки оказания услуг: </w:t>
      </w:r>
    </w:p>
    <w:p w14:paraId="14802AED" w14:textId="29991FC3" w:rsidR="00391001" w:rsidRDefault="00391001" w:rsidP="00391001">
      <w:pPr>
        <w:spacing w:after="0" w:line="240" w:lineRule="auto"/>
        <w:ind w:hanging="142"/>
        <w:jc w:val="both"/>
        <w:rPr>
          <w:rFonts w:ascii="Times New Roman" w:hAnsi="Times New Roman" w:cs="Times New Roman"/>
          <w:sz w:val="24"/>
          <w:szCs w:val="24"/>
        </w:rPr>
      </w:pPr>
      <w:r w:rsidRPr="00391001">
        <w:rPr>
          <w:rFonts w:ascii="Times New Roman" w:hAnsi="Times New Roman" w:cs="Times New Roman"/>
          <w:sz w:val="24"/>
          <w:szCs w:val="24"/>
        </w:rPr>
        <w:t xml:space="preserve">          - поставка журнала «</w:t>
      </w:r>
      <w:r w:rsidR="00883FF8">
        <w:rPr>
          <w:rFonts w:ascii="Times New Roman" w:hAnsi="Times New Roman" w:cs="Times New Roman"/>
          <w:sz w:val="24"/>
          <w:szCs w:val="24"/>
        </w:rPr>
        <w:t>Инженерные изыскания</w:t>
      </w:r>
      <w:r w:rsidRPr="00391001">
        <w:rPr>
          <w:rFonts w:ascii="Times New Roman" w:hAnsi="Times New Roman" w:cs="Times New Roman"/>
          <w:sz w:val="24"/>
          <w:szCs w:val="24"/>
        </w:rPr>
        <w:t>» осуществляется</w:t>
      </w:r>
      <w:r w:rsidR="00C6499B">
        <w:rPr>
          <w:rFonts w:ascii="Times New Roman" w:hAnsi="Times New Roman" w:cs="Times New Roman"/>
          <w:sz w:val="24"/>
          <w:szCs w:val="24"/>
        </w:rPr>
        <w:t xml:space="preserve"> с момента заключения контракта</w:t>
      </w:r>
      <w:r w:rsidR="006B68AA">
        <w:rPr>
          <w:rFonts w:ascii="Times New Roman" w:hAnsi="Times New Roman" w:cs="Times New Roman"/>
          <w:sz w:val="24"/>
          <w:szCs w:val="24"/>
        </w:rPr>
        <w:t xml:space="preserve"> по 31.12.2024</w:t>
      </w:r>
      <w:r w:rsidRPr="00391001">
        <w:rPr>
          <w:rFonts w:ascii="Times New Roman" w:hAnsi="Times New Roman" w:cs="Times New Roman"/>
          <w:sz w:val="24"/>
          <w:szCs w:val="24"/>
        </w:rPr>
        <w:t xml:space="preserve"> г. (включительно), </w:t>
      </w:r>
      <w:r w:rsidR="00CA6CE4">
        <w:rPr>
          <w:rFonts w:ascii="Times New Roman" w:hAnsi="Times New Roman" w:cs="Times New Roman"/>
          <w:sz w:val="24"/>
          <w:szCs w:val="24"/>
        </w:rPr>
        <w:t>один раз в три месяца</w:t>
      </w:r>
      <w:r w:rsidR="006B4158">
        <w:rPr>
          <w:rFonts w:ascii="Times New Roman" w:hAnsi="Times New Roman" w:cs="Times New Roman"/>
          <w:sz w:val="24"/>
          <w:szCs w:val="24"/>
        </w:rPr>
        <w:t xml:space="preserve"> (квартал)</w:t>
      </w:r>
      <w:r w:rsidRPr="00391001">
        <w:rPr>
          <w:rFonts w:ascii="Times New Roman" w:hAnsi="Times New Roman" w:cs="Times New Roman"/>
          <w:sz w:val="24"/>
          <w:szCs w:val="24"/>
        </w:rPr>
        <w:t xml:space="preserve">, </w:t>
      </w:r>
      <w:r w:rsidR="00C6499B">
        <w:rPr>
          <w:rFonts w:ascii="Times New Roman" w:hAnsi="Times New Roman" w:cs="Times New Roman"/>
          <w:sz w:val="24"/>
          <w:szCs w:val="24"/>
        </w:rPr>
        <w:t>со дня выхода издания из печати.</w:t>
      </w:r>
      <w:r w:rsidRPr="00391001">
        <w:rPr>
          <w:rFonts w:ascii="Times New Roman" w:hAnsi="Times New Roman" w:cs="Times New Roman"/>
          <w:sz w:val="24"/>
          <w:szCs w:val="24"/>
        </w:rPr>
        <w:t xml:space="preserve">  </w:t>
      </w:r>
    </w:p>
    <w:p w14:paraId="3505FBF4" w14:textId="69DEEBA3" w:rsidR="00391001" w:rsidRPr="00391001" w:rsidRDefault="00C65E4A" w:rsidP="00566D5A">
      <w:pPr>
        <w:tabs>
          <w:tab w:val="left" w:pos="567"/>
        </w:tabs>
        <w:spacing w:after="0" w:line="240" w:lineRule="auto"/>
        <w:ind w:hanging="142"/>
        <w:jc w:val="both"/>
        <w:rPr>
          <w:rFonts w:ascii="Times New Roman" w:eastAsia="Times New Roman" w:hAnsi="Times New Roman" w:cs="Times New Roman"/>
          <w:sz w:val="24"/>
          <w:szCs w:val="24"/>
        </w:rPr>
      </w:pPr>
      <w:r>
        <w:rPr>
          <w:rFonts w:ascii="Times New Roman" w:hAnsi="Times New Roman" w:cs="Times New Roman"/>
          <w:sz w:val="24"/>
          <w:szCs w:val="24"/>
        </w:rPr>
        <w:t xml:space="preserve">      </w:t>
      </w:r>
      <w:r w:rsidR="00566D5A">
        <w:rPr>
          <w:rFonts w:ascii="Times New Roman" w:hAnsi="Times New Roman" w:cs="Times New Roman"/>
          <w:sz w:val="24"/>
          <w:szCs w:val="24"/>
        </w:rPr>
        <w:t xml:space="preserve"> </w:t>
      </w:r>
      <w:r>
        <w:rPr>
          <w:rFonts w:ascii="Times New Roman" w:hAnsi="Times New Roman" w:cs="Times New Roman"/>
          <w:sz w:val="24"/>
          <w:szCs w:val="24"/>
        </w:rPr>
        <w:t xml:space="preserve">    </w:t>
      </w:r>
      <w:r w:rsidR="00391001" w:rsidRPr="00391001">
        <w:rPr>
          <w:rFonts w:ascii="Times New Roman" w:hAnsi="Times New Roman" w:cs="Times New Roman"/>
          <w:sz w:val="24"/>
          <w:szCs w:val="24"/>
        </w:rPr>
        <w:t xml:space="preserve">4.3. </w:t>
      </w:r>
      <w:r w:rsidR="00391001" w:rsidRPr="00391001">
        <w:rPr>
          <w:rFonts w:ascii="Times New Roman" w:eastAsia="Times New Roman" w:hAnsi="Times New Roman" w:cs="Times New Roman"/>
          <w:sz w:val="24"/>
          <w:szCs w:val="24"/>
        </w:rPr>
        <w:t>Доставка периодической печатной продукции производится Исполнителем с понедельника по четверг с 9:00 до 17:00 часов, в пятницу, а также в предпраздничные дни с 9:00 до 16:00 часов, перерыв на обед с 13:00 до 14:00 часов своими силами и за свой счет.</w:t>
      </w:r>
    </w:p>
    <w:p w14:paraId="419F89D2" w14:textId="77777777" w:rsidR="00391001" w:rsidRPr="00391001" w:rsidRDefault="00391001" w:rsidP="00391001">
      <w:pPr>
        <w:spacing w:after="0" w:line="240" w:lineRule="auto"/>
        <w:ind w:firstLine="709"/>
        <w:jc w:val="both"/>
        <w:rPr>
          <w:rFonts w:ascii="Times New Roman" w:eastAsia="Times New Roman" w:hAnsi="Times New Roman" w:cs="Times New Roman"/>
          <w:color w:val="FF0000"/>
          <w:sz w:val="24"/>
          <w:szCs w:val="24"/>
          <w:lang w:eastAsia="ru-RU"/>
        </w:rPr>
      </w:pPr>
    </w:p>
    <w:p w14:paraId="20771063" w14:textId="77777777" w:rsidR="00391001" w:rsidRPr="00391001" w:rsidRDefault="00391001" w:rsidP="00391001">
      <w:pPr>
        <w:spacing w:after="0" w:line="240" w:lineRule="auto"/>
        <w:jc w:val="both"/>
        <w:rPr>
          <w:rFonts w:ascii="Times New Roman" w:eastAsia="Times New Roman" w:hAnsi="Times New Roman" w:cs="Times New Roman"/>
          <w:b/>
          <w:bCs/>
          <w:kern w:val="32"/>
        </w:rPr>
      </w:pPr>
    </w:p>
    <w:p w14:paraId="12BC6A4D" w14:textId="7B48F863" w:rsidR="00391001" w:rsidRDefault="00391001" w:rsidP="00391001">
      <w:pPr>
        <w:spacing w:after="0" w:line="240" w:lineRule="auto"/>
        <w:jc w:val="center"/>
        <w:rPr>
          <w:rFonts w:ascii="Times New Roman" w:eastAsia="Times New Roman" w:hAnsi="Times New Roman" w:cs="Times New Roman"/>
          <w:b/>
          <w:bCs/>
          <w:kern w:val="32"/>
        </w:rPr>
      </w:pPr>
      <w:r w:rsidRPr="00391001">
        <w:rPr>
          <w:rFonts w:ascii="Times New Roman" w:eastAsia="Times New Roman" w:hAnsi="Times New Roman" w:cs="Times New Roman"/>
          <w:b/>
          <w:bCs/>
          <w:kern w:val="32"/>
        </w:rPr>
        <w:t>РАЗДЕЛ 2.</w:t>
      </w:r>
      <w:r w:rsidRPr="00391001">
        <w:rPr>
          <w:rFonts w:ascii="Times New Roman" w:eastAsia="Times New Roman" w:hAnsi="Times New Roman" w:cs="Times New Roman"/>
          <w:b/>
          <w:bCs/>
          <w:kern w:val="32"/>
          <w:lang w:val="en-US"/>
        </w:rPr>
        <w:t> </w:t>
      </w:r>
      <w:r w:rsidRPr="00391001">
        <w:rPr>
          <w:rFonts w:ascii="Times New Roman" w:eastAsia="Times New Roman" w:hAnsi="Times New Roman" w:cs="Times New Roman"/>
          <w:b/>
          <w:bCs/>
          <w:kern w:val="32"/>
        </w:rPr>
        <w:t>ТРЕБОВАНИЯ К ОПИСАНИЮ ОБЪЕКТА ЗАКУПКИ И УСЛОВИЙ КОНТРАКТА В СООТВЕТСТВИИ СО СТАТЬЕЙ 33 ЗАКОНА</w:t>
      </w:r>
    </w:p>
    <w:p w14:paraId="396DFAC1" w14:textId="77777777" w:rsidR="00CA6CE4" w:rsidRPr="00391001" w:rsidRDefault="00CA6CE4" w:rsidP="00391001">
      <w:pPr>
        <w:spacing w:after="0" w:line="240" w:lineRule="auto"/>
        <w:jc w:val="center"/>
        <w:rPr>
          <w:rFonts w:ascii="Times New Roman" w:eastAsia="Times New Roman" w:hAnsi="Times New Roman" w:cs="Times New Roman"/>
          <w:b/>
          <w:bCs/>
          <w:kern w:val="32"/>
        </w:rPr>
      </w:pPr>
    </w:p>
    <w:p w14:paraId="6146D89F" w14:textId="77777777" w:rsidR="00391001" w:rsidRPr="00391001" w:rsidRDefault="00391001" w:rsidP="0039100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391001">
        <w:rPr>
          <w:rFonts w:ascii="Times New Roman" w:eastAsia="Times New Roman" w:hAnsi="Times New Roman" w:cs="Times New Roman"/>
          <w:bCs/>
          <w:color w:val="000000"/>
          <w:sz w:val="24"/>
          <w:szCs w:val="24"/>
          <w:lang w:eastAsia="ru-RU"/>
        </w:rPr>
        <w:t xml:space="preserve">        5.1. Услуги </w:t>
      </w:r>
      <w:r w:rsidRPr="00391001">
        <w:rPr>
          <w:rFonts w:ascii="Times New Roman" w:eastAsia="Times New Roman" w:hAnsi="Times New Roman" w:cs="Times New Roman"/>
          <w:color w:val="000000"/>
          <w:sz w:val="24"/>
          <w:szCs w:val="24"/>
          <w:lang w:eastAsia="ru-RU"/>
        </w:rPr>
        <w:t>должны быть оказаны в соответствии с требованиями настоящего Описания объекта закупки, а также законодательства Российской Федерации, регламентирующего оказание подобного рода услуг.</w:t>
      </w:r>
    </w:p>
    <w:p w14:paraId="0613150E" w14:textId="15B40132" w:rsidR="00391001" w:rsidRDefault="00391001" w:rsidP="00CA6CE4">
      <w:pPr>
        <w:suppressAutoHyphens/>
        <w:spacing w:after="0" w:line="240" w:lineRule="auto"/>
        <w:jc w:val="both"/>
        <w:outlineLvl w:val="1"/>
        <w:rPr>
          <w:rFonts w:ascii="Times New Roman" w:eastAsia="Times New Roman" w:hAnsi="Times New Roman" w:cs="Times New Roman"/>
          <w:color w:val="000000"/>
          <w:sz w:val="24"/>
          <w:szCs w:val="24"/>
          <w:lang w:eastAsia="ru-RU"/>
        </w:rPr>
      </w:pPr>
      <w:r w:rsidRPr="00391001">
        <w:rPr>
          <w:rFonts w:ascii="Times New Roman" w:eastAsia="Times New Roman" w:hAnsi="Times New Roman" w:cs="Times New Roman"/>
          <w:color w:val="000000"/>
          <w:sz w:val="24"/>
          <w:szCs w:val="24"/>
          <w:lang w:eastAsia="ru-RU"/>
        </w:rPr>
        <w:t xml:space="preserve">         5.2. Перечень, количество и периодичность печатны</w:t>
      </w:r>
      <w:r w:rsidR="00CA6CE4">
        <w:rPr>
          <w:rFonts w:ascii="Times New Roman" w:eastAsia="Times New Roman" w:hAnsi="Times New Roman" w:cs="Times New Roman"/>
          <w:color w:val="000000"/>
          <w:sz w:val="24"/>
          <w:szCs w:val="24"/>
          <w:lang w:eastAsia="ru-RU"/>
        </w:rPr>
        <w:t xml:space="preserve">х изданий приведены в </w:t>
      </w:r>
      <w:r w:rsidR="00CA6CE4">
        <w:rPr>
          <w:rFonts w:ascii="Times New Roman" w:eastAsia="Times New Roman" w:hAnsi="Times New Roman" w:cs="Times New Roman"/>
          <w:color w:val="000000"/>
          <w:sz w:val="24"/>
          <w:szCs w:val="24"/>
          <w:lang w:eastAsia="ru-RU"/>
        </w:rPr>
        <w:br/>
        <w:t>Таблице 1.</w:t>
      </w:r>
    </w:p>
    <w:p w14:paraId="7DA0B312" w14:textId="77777777" w:rsidR="00CA6CE4" w:rsidRPr="00391001" w:rsidRDefault="00CA6CE4" w:rsidP="00CA6CE4">
      <w:pPr>
        <w:suppressAutoHyphens/>
        <w:spacing w:after="0" w:line="240" w:lineRule="auto"/>
        <w:jc w:val="both"/>
        <w:outlineLvl w:val="1"/>
        <w:rPr>
          <w:rFonts w:ascii="Times New Roman" w:eastAsia="Times New Roman" w:hAnsi="Times New Roman" w:cs="Times New Roman"/>
          <w:color w:val="000000"/>
          <w:sz w:val="24"/>
          <w:szCs w:val="24"/>
          <w:lang w:eastAsia="ru-RU"/>
        </w:rPr>
      </w:pPr>
    </w:p>
    <w:p w14:paraId="52D4DF00" w14:textId="4490D032" w:rsidR="005C5304" w:rsidRDefault="00391001" w:rsidP="00391001">
      <w:pPr>
        <w:tabs>
          <w:tab w:val="left" w:pos="8190"/>
        </w:tabs>
        <w:suppressAutoHyphens/>
        <w:spacing w:after="0" w:line="240" w:lineRule="auto"/>
        <w:ind w:firstLine="567"/>
        <w:jc w:val="right"/>
        <w:outlineLvl w:val="1"/>
        <w:rPr>
          <w:rFonts w:ascii="Times New Roman" w:eastAsia="Times New Roman" w:hAnsi="Times New Roman" w:cs="Times New Roman"/>
          <w:color w:val="000000"/>
          <w:sz w:val="24"/>
          <w:szCs w:val="24"/>
          <w:lang w:eastAsia="ru-RU"/>
        </w:rPr>
      </w:pPr>
      <w:r w:rsidRPr="00391001">
        <w:rPr>
          <w:rFonts w:ascii="Times New Roman" w:eastAsia="Times New Roman" w:hAnsi="Times New Roman" w:cs="Times New Roman"/>
          <w:color w:val="000000"/>
          <w:sz w:val="24"/>
          <w:szCs w:val="24"/>
          <w:lang w:eastAsia="ru-RU"/>
        </w:rPr>
        <w:t xml:space="preserve">    </w:t>
      </w:r>
    </w:p>
    <w:p w14:paraId="0A1E78FF" w14:textId="2D228170" w:rsidR="00391001" w:rsidRPr="00391001" w:rsidRDefault="00391001" w:rsidP="00391001">
      <w:pPr>
        <w:tabs>
          <w:tab w:val="left" w:pos="8190"/>
        </w:tabs>
        <w:suppressAutoHyphens/>
        <w:spacing w:after="0" w:line="240" w:lineRule="auto"/>
        <w:ind w:firstLine="567"/>
        <w:jc w:val="right"/>
        <w:outlineLvl w:val="1"/>
        <w:rPr>
          <w:rFonts w:ascii="Times New Roman" w:eastAsia="Times New Roman" w:hAnsi="Times New Roman" w:cs="Times New Roman"/>
          <w:color w:val="000000"/>
          <w:sz w:val="24"/>
          <w:szCs w:val="24"/>
          <w:lang w:eastAsia="ru-RU"/>
        </w:rPr>
      </w:pPr>
      <w:r w:rsidRPr="00391001">
        <w:rPr>
          <w:rFonts w:ascii="Times New Roman" w:eastAsia="Times New Roman" w:hAnsi="Times New Roman" w:cs="Times New Roman"/>
          <w:color w:val="000000"/>
          <w:sz w:val="24"/>
          <w:szCs w:val="24"/>
          <w:lang w:eastAsia="ru-RU"/>
        </w:rPr>
        <w:lastRenderedPageBreak/>
        <w:t xml:space="preserve">   Таблица 1 </w:t>
      </w:r>
    </w:p>
    <w:p w14:paraId="4E14785F" w14:textId="77777777" w:rsidR="00391001" w:rsidRPr="00391001" w:rsidRDefault="00391001" w:rsidP="00391001">
      <w:pPr>
        <w:tabs>
          <w:tab w:val="left" w:pos="8190"/>
        </w:tabs>
        <w:suppressAutoHyphens/>
        <w:spacing w:after="0" w:line="240" w:lineRule="auto"/>
        <w:ind w:firstLine="567"/>
        <w:jc w:val="both"/>
        <w:outlineLvl w:val="1"/>
        <w:rPr>
          <w:rFonts w:ascii="Times New Roman" w:eastAsia="Times New Roman" w:hAnsi="Times New Roman" w:cs="Times New Roman"/>
          <w:color w:val="000000"/>
          <w:sz w:val="24"/>
          <w:szCs w:val="24"/>
          <w:lang w:eastAsia="ru-RU"/>
        </w:rPr>
      </w:pPr>
    </w:p>
    <w:tbl>
      <w:tblPr>
        <w:tblStyle w:val="aff7"/>
        <w:tblW w:w="0" w:type="auto"/>
        <w:tblLook w:val="04A0" w:firstRow="1" w:lastRow="0" w:firstColumn="1" w:lastColumn="0" w:noHBand="0" w:noVBand="1"/>
      </w:tblPr>
      <w:tblGrid>
        <w:gridCol w:w="677"/>
        <w:gridCol w:w="2903"/>
        <w:gridCol w:w="1109"/>
        <w:gridCol w:w="1955"/>
        <w:gridCol w:w="2701"/>
      </w:tblGrid>
      <w:tr w:rsidR="00726F32" w14:paraId="401DF9BA" w14:textId="77777777" w:rsidTr="006B4158">
        <w:tc>
          <w:tcPr>
            <w:tcW w:w="677" w:type="dxa"/>
          </w:tcPr>
          <w:p w14:paraId="7F7CFC59" w14:textId="07F254E3" w:rsidR="00726F32" w:rsidRDefault="00726F32" w:rsidP="00726F32">
            <w:pPr>
              <w:tabs>
                <w:tab w:val="left" w:pos="8190"/>
              </w:tabs>
              <w:suppressAutoHyphens/>
              <w:jc w:val="center"/>
              <w:outlineLvl w:val="1"/>
              <w:rPr>
                <w:color w:val="000000"/>
                <w:sz w:val="24"/>
                <w:szCs w:val="24"/>
              </w:rPr>
            </w:pPr>
            <w:r>
              <w:rPr>
                <w:color w:val="000000"/>
                <w:sz w:val="24"/>
                <w:szCs w:val="24"/>
              </w:rPr>
              <w:t>№ п/п</w:t>
            </w:r>
          </w:p>
        </w:tc>
        <w:tc>
          <w:tcPr>
            <w:tcW w:w="2903" w:type="dxa"/>
          </w:tcPr>
          <w:p w14:paraId="78E9EDEC" w14:textId="10353CF0" w:rsidR="00726F32" w:rsidRDefault="00726F32" w:rsidP="00726F32">
            <w:pPr>
              <w:tabs>
                <w:tab w:val="left" w:pos="8190"/>
              </w:tabs>
              <w:suppressAutoHyphens/>
              <w:jc w:val="center"/>
              <w:outlineLvl w:val="1"/>
              <w:rPr>
                <w:color w:val="000000"/>
                <w:sz w:val="24"/>
                <w:szCs w:val="24"/>
              </w:rPr>
            </w:pPr>
            <w:r>
              <w:rPr>
                <w:color w:val="000000"/>
                <w:sz w:val="24"/>
                <w:szCs w:val="24"/>
              </w:rPr>
              <w:t>Наименование оказываемых услуг</w:t>
            </w:r>
          </w:p>
        </w:tc>
        <w:tc>
          <w:tcPr>
            <w:tcW w:w="1109" w:type="dxa"/>
          </w:tcPr>
          <w:p w14:paraId="41595FDC" w14:textId="594E6610" w:rsidR="00726F32" w:rsidRDefault="00726F32" w:rsidP="00726F32">
            <w:pPr>
              <w:tabs>
                <w:tab w:val="left" w:pos="8190"/>
              </w:tabs>
              <w:suppressAutoHyphens/>
              <w:jc w:val="center"/>
              <w:outlineLvl w:val="1"/>
              <w:rPr>
                <w:color w:val="000000"/>
                <w:sz w:val="24"/>
                <w:szCs w:val="24"/>
              </w:rPr>
            </w:pPr>
            <w:proofErr w:type="spellStart"/>
            <w:r>
              <w:rPr>
                <w:color w:val="000000"/>
                <w:sz w:val="24"/>
                <w:szCs w:val="24"/>
              </w:rPr>
              <w:t>Ед.изм</w:t>
            </w:r>
            <w:proofErr w:type="spellEnd"/>
            <w:r>
              <w:rPr>
                <w:color w:val="000000"/>
                <w:sz w:val="24"/>
                <w:szCs w:val="24"/>
              </w:rPr>
              <w:t>.</w:t>
            </w:r>
          </w:p>
        </w:tc>
        <w:tc>
          <w:tcPr>
            <w:tcW w:w="1955" w:type="dxa"/>
          </w:tcPr>
          <w:p w14:paraId="1CBF4EC5" w14:textId="12868AEA" w:rsidR="00726F32" w:rsidRDefault="00726F32" w:rsidP="00726F32">
            <w:pPr>
              <w:tabs>
                <w:tab w:val="left" w:pos="8190"/>
              </w:tabs>
              <w:suppressAutoHyphens/>
              <w:jc w:val="center"/>
              <w:outlineLvl w:val="1"/>
              <w:rPr>
                <w:color w:val="000000"/>
                <w:sz w:val="24"/>
                <w:szCs w:val="24"/>
              </w:rPr>
            </w:pPr>
            <w:r>
              <w:rPr>
                <w:color w:val="000000"/>
                <w:sz w:val="24"/>
                <w:szCs w:val="24"/>
              </w:rPr>
              <w:t>Периодичность выхода</w:t>
            </w:r>
          </w:p>
        </w:tc>
        <w:tc>
          <w:tcPr>
            <w:tcW w:w="2701" w:type="dxa"/>
          </w:tcPr>
          <w:p w14:paraId="723D98DB" w14:textId="7E121E1A" w:rsidR="00726F32" w:rsidRDefault="00726F32" w:rsidP="00640F8B">
            <w:pPr>
              <w:tabs>
                <w:tab w:val="left" w:pos="8190"/>
              </w:tabs>
              <w:suppressAutoHyphens/>
              <w:jc w:val="center"/>
              <w:outlineLvl w:val="1"/>
              <w:rPr>
                <w:color w:val="000000"/>
                <w:sz w:val="24"/>
                <w:szCs w:val="24"/>
              </w:rPr>
            </w:pPr>
            <w:r>
              <w:rPr>
                <w:color w:val="000000"/>
                <w:sz w:val="24"/>
                <w:szCs w:val="24"/>
              </w:rPr>
              <w:t>Кол-во экз. в подписной период</w:t>
            </w:r>
          </w:p>
        </w:tc>
      </w:tr>
      <w:tr w:rsidR="00726F32" w14:paraId="320D0E24" w14:textId="77777777" w:rsidTr="006B4158">
        <w:tc>
          <w:tcPr>
            <w:tcW w:w="677" w:type="dxa"/>
            <w:vAlign w:val="center"/>
          </w:tcPr>
          <w:p w14:paraId="59022B43" w14:textId="1F9A0D47" w:rsidR="00726F32" w:rsidRDefault="00726F32" w:rsidP="00726F32">
            <w:pPr>
              <w:tabs>
                <w:tab w:val="left" w:pos="8190"/>
              </w:tabs>
              <w:suppressAutoHyphens/>
              <w:jc w:val="center"/>
              <w:outlineLvl w:val="1"/>
              <w:rPr>
                <w:color w:val="000000"/>
                <w:sz w:val="24"/>
                <w:szCs w:val="24"/>
              </w:rPr>
            </w:pPr>
            <w:r>
              <w:rPr>
                <w:color w:val="000000"/>
                <w:sz w:val="24"/>
                <w:szCs w:val="24"/>
              </w:rPr>
              <w:t>1</w:t>
            </w:r>
          </w:p>
        </w:tc>
        <w:tc>
          <w:tcPr>
            <w:tcW w:w="2903" w:type="dxa"/>
            <w:vAlign w:val="center"/>
          </w:tcPr>
          <w:p w14:paraId="43428940" w14:textId="262C34D4" w:rsidR="00726F32" w:rsidRPr="00640F8B" w:rsidRDefault="00640F8B" w:rsidP="00C65E4A">
            <w:pPr>
              <w:tabs>
                <w:tab w:val="left" w:pos="8190"/>
              </w:tabs>
              <w:suppressAutoHyphens/>
              <w:outlineLvl w:val="1"/>
              <w:rPr>
                <w:color w:val="000000"/>
                <w:sz w:val="24"/>
                <w:szCs w:val="24"/>
              </w:rPr>
            </w:pPr>
            <w:r w:rsidRPr="00640F8B">
              <w:rPr>
                <w:color w:val="000000"/>
                <w:sz w:val="24"/>
                <w:szCs w:val="24"/>
              </w:rPr>
              <w:t>Периодические издания журнала «Инженерные изыскания»</w:t>
            </w:r>
          </w:p>
        </w:tc>
        <w:tc>
          <w:tcPr>
            <w:tcW w:w="1109" w:type="dxa"/>
            <w:vAlign w:val="center"/>
          </w:tcPr>
          <w:p w14:paraId="6A9822E8" w14:textId="0E1606DE" w:rsidR="00726F32" w:rsidRDefault="00640F8B" w:rsidP="00726F32">
            <w:pPr>
              <w:tabs>
                <w:tab w:val="left" w:pos="8190"/>
              </w:tabs>
              <w:suppressAutoHyphens/>
              <w:jc w:val="center"/>
              <w:outlineLvl w:val="1"/>
              <w:rPr>
                <w:color w:val="000000"/>
                <w:sz w:val="24"/>
                <w:szCs w:val="24"/>
              </w:rPr>
            </w:pPr>
            <w:proofErr w:type="spellStart"/>
            <w:r>
              <w:rPr>
                <w:color w:val="000000"/>
                <w:sz w:val="24"/>
                <w:szCs w:val="24"/>
              </w:rPr>
              <w:t>шт</w:t>
            </w:r>
            <w:proofErr w:type="spellEnd"/>
          </w:p>
        </w:tc>
        <w:tc>
          <w:tcPr>
            <w:tcW w:w="1955" w:type="dxa"/>
            <w:vAlign w:val="center"/>
          </w:tcPr>
          <w:p w14:paraId="69800322" w14:textId="52602E6D" w:rsidR="00726F32" w:rsidRDefault="00640F8B" w:rsidP="006B4158">
            <w:pPr>
              <w:tabs>
                <w:tab w:val="left" w:pos="8190"/>
              </w:tabs>
              <w:suppressAutoHyphens/>
              <w:jc w:val="center"/>
              <w:outlineLvl w:val="1"/>
              <w:rPr>
                <w:color w:val="000000"/>
                <w:sz w:val="24"/>
                <w:szCs w:val="24"/>
              </w:rPr>
            </w:pPr>
            <w:r>
              <w:rPr>
                <w:color w:val="000000"/>
                <w:sz w:val="24"/>
                <w:szCs w:val="24"/>
              </w:rPr>
              <w:t xml:space="preserve">1 раз в </w:t>
            </w:r>
            <w:r w:rsidR="006B4158">
              <w:rPr>
                <w:color w:val="000000"/>
                <w:sz w:val="24"/>
                <w:szCs w:val="24"/>
              </w:rPr>
              <w:t>квартал</w:t>
            </w:r>
          </w:p>
        </w:tc>
        <w:tc>
          <w:tcPr>
            <w:tcW w:w="2701" w:type="dxa"/>
            <w:vAlign w:val="center"/>
          </w:tcPr>
          <w:p w14:paraId="6F051BEC" w14:textId="58E95B4A" w:rsidR="00726F32" w:rsidRDefault="006B4158" w:rsidP="00726F32">
            <w:pPr>
              <w:tabs>
                <w:tab w:val="left" w:pos="8190"/>
              </w:tabs>
              <w:suppressAutoHyphens/>
              <w:jc w:val="center"/>
              <w:outlineLvl w:val="1"/>
              <w:rPr>
                <w:color w:val="000000"/>
                <w:sz w:val="24"/>
                <w:szCs w:val="24"/>
              </w:rPr>
            </w:pPr>
            <w:r>
              <w:rPr>
                <w:color w:val="000000"/>
                <w:sz w:val="24"/>
                <w:szCs w:val="24"/>
              </w:rPr>
              <w:t>1</w:t>
            </w:r>
          </w:p>
        </w:tc>
      </w:tr>
      <w:tr w:rsidR="006B4158" w14:paraId="637C655D" w14:textId="77777777" w:rsidTr="006B4158">
        <w:tc>
          <w:tcPr>
            <w:tcW w:w="677" w:type="dxa"/>
            <w:vAlign w:val="center"/>
          </w:tcPr>
          <w:p w14:paraId="6A96F6DE" w14:textId="10DC377E" w:rsidR="006B4158" w:rsidRDefault="006B4158" w:rsidP="00726F32">
            <w:pPr>
              <w:tabs>
                <w:tab w:val="left" w:pos="8190"/>
              </w:tabs>
              <w:suppressAutoHyphens/>
              <w:jc w:val="center"/>
              <w:outlineLvl w:val="1"/>
              <w:rPr>
                <w:color w:val="000000"/>
                <w:sz w:val="24"/>
                <w:szCs w:val="24"/>
              </w:rPr>
            </w:pPr>
            <w:r>
              <w:rPr>
                <w:color w:val="000000"/>
                <w:sz w:val="24"/>
                <w:szCs w:val="24"/>
              </w:rPr>
              <w:t>2</w:t>
            </w:r>
          </w:p>
        </w:tc>
        <w:tc>
          <w:tcPr>
            <w:tcW w:w="2903" w:type="dxa"/>
            <w:vAlign w:val="center"/>
          </w:tcPr>
          <w:p w14:paraId="3C898F4C" w14:textId="28B208C0" w:rsidR="006B4158" w:rsidRPr="00640F8B" w:rsidRDefault="006B4158" w:rsidP="00C65E4A">
            <w:pPr>
              <w:tabs>
                <w:tab w:val="left" w:pos="8190"/>
              </w:tabs>
              <w:suppressAutoHyphens/>
              <w:outlineLvl w:val="1"/>
              <w:rPr>
                <w:color w:val="000000"/>
                <w:sz w:val="24"/>
                <w:szCs w:val="24"/>
              </w:rPr>
            </w:pPr>
            <w:r w:rsidRPr="00640F8B">
              <w:rPr>
                <w:color w:val="000000"/>
                <w:sz w:val="24"/>
                <w:szCs w:val="24"/>
              </w:rPr>
              <w:t>Периодические издания журнала «Инженерные изыскания»</w:t>
            </w:r>
          </w:p>
        </w:tc>
        <w:tc>
          <w:tcPr>
            <w:tcW w:w="1109" w:type="dxa"/>
            <w:vAlign w:val="center"/>
          </w:tcPr>
          <w:p w14:paraId="044B18A0" w14:textId="051BECF2" w:rsidR="006B4158" w:rsidRDefault="006B4158" w:rsidP="00726F32">
            <w:pPr>
              <w:tabs>
                <w:tab w:val="left" w:pos="8190"/>
              </w:tabs>
              <w:suppressAutoHyphens/>
              <w:jc w:val="center"/>
              <w:outlineLvl w:val="1"/>
              <w:rPr>
                <w:color w:val="000000"/>
                <w:sz w:val="24"/>
                <w:szCs w:val="24"/>
              </w:rPr>
            </w:pPr>
            <w:proofErr w:type="spellStart"/>
            <w:r>
              <w:rPr>
                <w:color w:val="000000"/>
                <w:sz w:val="24"/>
                <w:szCs w:val="24"/>
              </w:rPr>
              <w:t>шт</w:t>
            </w:r>
            <w:proofErr w:type="spellEnd"/>
          </w:p>
        </w:tc>
        <w:tc>
          <w:tcPr>
            <w:tcW w:w="1955" w:type="dxa"/>
            <w:vAlign w:val="center"/>
          </w:tcPr>
          <w:p w14:paraId="4FFC6693" w14:textId="3057651E" w:rsidR="006B4158" w:rsidRDefault="006B4158" w:rsidP="00726F32">
            <w:pPr>
              <w:tabs>
                <w:tab w:val="left" w:pos="8190"/>
              </w:tabs>
              <w:suppressAutoHyphens/>
              <w:jc w:val="center"/>
              <w:outlineLvl w:val="1"/>
              <w:rPr>
                <w:color w:val="000000"/>
                <w:sz w:val="24"/>
                <w:szCs w:val="24"/>
              </w:rPr>
            </w:pPr>
            <w:r>
              <w:rPr>
                <w:color w:val="000000"/>
                <w:sz w:val="24"/>
                <w:szCs w:val="24"/>
              </w:rPr>
              <w:t>1 раз в квартал</w:t>
            </w:r>
          </w:p>
        </w:tc>
        <w:tc>
          <w:tcPr>
            <w:tcW w:w="2701" w:type="dxa"/>
            <w:vAlign w:val="center"/>
          </w:tcPr>
          <w:p w14:paraId="20F7F4F0" w14:textId="0B601AB3" w:rsidR="006B4158" w:rsidRDefault="006B4158" w:rsidP="00726F32">
            <w:pPr>
              <w:tabs>
                <w:tab w:val="left" w:pos="8190"/>
              </w:tabs>
              <w:suppressAutoHyphens/>
              <w:jc w:val="center"/>
              <w:outlineLvl w:val="1"/>
              <w:rPr>
                <w:color w:val="000000"/>
                <w:sz w:val="24"/>
                <w:szCs w:val="24"/>
              </w:rPr>
            </w:pPr>
            <w:r>
              <w:rPr>
                <w:color w:val="000000"/>
                <w:sz w:val="24"/>
                <w:szCs w:val="24"/>
              </w:rPr>
              <w:t>1</w:t>
            </w:r>
          </w:p>
        </w:tc>
      </w:tr>
      <w:tr w:rsidR="006B4158" w14:paraId="685B47BE" w14:textId="77777777" w:rsidTr="006B4158">
        <w:tc>
          <w:tcPr>
            <w:tcW w:w="677" w:type="dxa"/>
            <w:vAlign w:val="center"/>
          </w:tcPr>
          <w:p w14:paraId="58FF2F7F" w14:textId="6B498CBA" w:rsidR="006B4158" w:rsidRDefault="006B4158" w:rsidP="00726F32">
            <w:pPr>
              <w:tabs>
                <w:tab w:val="left" w:pos="8190"/>
              </w:tabs>
              <w:suppressAutoHyphens/>
              <w:jc w:val="center"/>
              <w:outlineLvl w:val="1"/>
              <w:rPr>
                <w:color w:val="000000"/>
                <w:sz w:val="24"/>
                <w:szCs w:val="24"/>
              </w:rPr>
            </w:pPr>
            <w:r>
              <w:rPr>
                <w:color w:val="000000"/>
                <w:sz w:val="24"/>
                <w:szCs w:val="24"/>
              </w:rPr>
              <w:t>3</w:t>
            </w:r>
          </w:p>
        </w:tc>
        <w:tc>
          <w:tcPr>
            <w:tcW w:w="2903" w:type="dxa"/>
            <w:vAlign w:val="center"/>
          </w:tcPr>
          <w:p w14:paraId="50CE102D" w14:textId="5106771B" w:rsidR="006B4158" w:rsidRPr="00640F8B" w:rsidRDefault="006B4158" w:rsidP="00C65E4A">
            <w:pPr>
              <w:tabs>
                <w:tab w:val="left" w:pos="8190"/>
              </w:tabs>
              <w:suppressAutoHyphens/>
              <w:outlineLvl w:val="1"/>
              <w:rPr>
                <w:color w:val="000000"/>
                <w:sz w:val="24"/>
                <w:szCs w:val="24"/>
              </w:rPr>
            </w:pPr>
            <w:r w:rsidRPr="00640F8B">
              <w:rPr>
                <w:color w:val="000000"/>
                <w:sz w:val="24"/>
                <w:szCs w:val="24"/>
              </w:rPr>
              <w:t>Периодические издания журнала «Инженерные изыскания»</w:t>
            </w:r>
          </w:p>
        </w:tc>
        <w:tc>
          <w:tcPr>
            <w:tcW w:w="1109" w:type="dxa"/>
            <w:vAlign w:val="center"/>
          </w:tcPr>
          <w:p w14:paraId="0C4F5D8D" w14:textId="75C608D7" w:rsidR="006B4158" w:rsidRDefault="006B4158" w:rsidP="00726F32">
            <w:pPr>
              <w:tabs>
                <w:tab w:val="left" w:pos="8190"/>
              </w:tabs>
              <w:suppressAutoHyphens/>
              <w:jc w:val="center"/>
              <w:outlineLvl w:val="1"/>
              <w:rPr>
                <w:color w:val="000000"/>
                <w:sz w:val="24"/>
                <w:szCs w:val="24"/>
              </w:rPr>
            </w:pPr>
            <w:proofErr w:type="spellStart"/>
            <w:r>
              <w:rPr>
                <w:color w:val="000000"/>
                <w:sz w:val="24"/>
                <w:szCs w:val="24"/>
              </w:rPr>
              <w:t>шт</w:t>
            </w:r>
            <w:proofErr w:type="spellEnd"/>
          </w:p>
        </w:tc>
        <w:tc>
          <w:tcPr>
            <w:tcW w:w="1955" w:type="dxa"/>
            <w:vAlign w:val="center"/>
          </w:tcPr>
          <w:p w14:paraId="5BC49D79" w14:textId="0B39D00C" w:rsidR="006B4158" w:rsidRDefault="006B4158" w:rsidP="00726F32">
            <w:pPr>
              <w:tabs>
                <w:tab w:val="left" w:pos="8190"/>
              </w:tabs>
              <w:suppressAutoHyphens/>
              <w:jc w:val="center"/>
              <w:outlineLvl w:val="1"/>
              <w:rPr>
                <w:color w:val="000000"/>
                <w:sz w:val="24"/>
                <w:szCs w:val="24"/>
              </w:rPr>
            </w:pPr>
            <w:r>
              <w:rPr>
                <w:color w:val="000000"/>
                <w:sz w:val="24"/>
                <w:szCs w:val="24"/>
              </w:rPr>
              <w:t>1 раз в квартал</w:t>
            </w:r>
          </w:p>
        </w:tc>
        <w:tc>
          <w:tcPr>
            <w:tcW w:w="2701" w:type="dxa"/>
            <w:vAlign w:val="center"/>
          </w:tcPr>
          <w:p w14:paraId="20DA0E17" w14:textId="00ECFF53" w:rsidR="006B4158" w:rsidRDefault="006B4158" w:rsidP="00726F32">
            <w:pPr>
              <w:tabs>
                <w:tab w:val="left" w:pos="8190"/>
              </w:tabs>
              <w:suppressAutoHyphens/>
              <w:jc w:val="center"/>
              <w:outlineLvl w:val="1"/>
              <w:rPr>
                <w:color w:val="000000"/>
                <w:sz w:val="24"/>
                <w:szCs w:val="24"/>
              </w:rPr>
            </w:pPr>
            <w:r>
              <w:rPr>
                <w:color w:val="000000"/>
                <w:sz w:val="24"/>
                <w:szCs w:val="24"/>
              </w:rPr>
              <w:t>1</w:t>
            </w:r>
          </w:p>
        </w:tc>
      </w:tr>
      <w:tr w:rsidR="006B4158" w14:paraId="2DD12F0E" w14:textId="77777777" w:rsidTr="006B4158">
        <w:tc>
          <w:tcPr>
            <w:tcW w:w="677" w:type="dxa"/>
            <w:vAlign w:val="center"/>
          </w:tcPr>
          <w:p w14:paraId="66C245A5" w14:textId="7FA89EFF" w:rsidR="006B4158" w:rsidRDefault="006B4158" w:rsidP="00726F32">
            <w:pPr>
              <w:tabs>
                <w:tab w:val="left" w:pos="8190"/>
              </w:tabs>
              <w:suppressAutoHyphens/>
              <w:jc w:val="center"/>
              <w:outlineLvl w:val="1"/>
              <w:rPr>
                <w:color w:val="000000"/>
                <w:sz w:val="24"/>
                <w:szCs w:val="24"/>
              </w:rPr>
            </w:pPr>
            <w:r>
              <w:rPr>
                <w:color w:val="000000"/>
                <w:sz w:val="24"/>
                <w:szCs w:val="24"/>
              </w:rPr>
              <w:t>4</w:t>
            </w:r>
          </w:p>
        </w:tc>
        <w:tc>
          <w:tcPr>
            <w:tcW w:w="2903" w:type="dxa"/>
            <w:vAlign w:val="center"/>
          </w:tcPr>
          <w:p w14:paraId="45F6C30D" w14:textId="001419FC" w:rsidR="006B4158" w:rsidRPr="00640F8B" w:rsidRDefault="006B4158" w:rsidP="00C65E4A">
            <w:pPr>
              <w:tabs>
                <w:tab w:val="left" w:pos="8190"/>
              </w:tabs>
              <w:suppressAutoHyphens/>
              <w:outlineLvl w:val="1"/>
              <w:rPr>
                <w:color w:val="000000"/>
                <w:sz w:val="24"/>
                <w:szCs w:val="24"/>
              </w:rPr>
            </w:pPr>
            <w:r w:rsidRPr="00640F8B">
              <w:rPr>
                <w:color w:val="000000"/>
                <w:sz w:val="24"/>
                <w:szCs w:val="24"/>
              </w:rPr>
              <w:t>Периодические издания журнала «Инженерные изыскания»</w:t>
            </w:r>
          </w:p>
        </w:tc>
        <w:tc>
          <w:tcPr>
            <w:tcW w:w="1109" w:type="dxa"/>
            <w:vAlign w:val="center"/>
          </w:tcPr>
          <w:p w14:paraId="26A5AA15" w14:textId="54994FB0" w:rsidR="006B4158" w:rsidRDefault="006B4158" w:rsidP="00726F32">
            <w:pPr>
              <w:tabs>
                <w:tab w:val="left" w:pos="8190"/>
              </w:tabs>
              <w:suppressAutoHyphens/>
              <w:jc w:val="center"/>
              <w:outlineLvl w:val="1"/>
              <w:rPr>
                <w:color w:val="000000"/>
                <w:sz w:val="24"/>
                <w:szCs w:val="24"/>
              </w:rPr>
            </w:pPr>
            <w:proofErr w:type="spellStart"/>
            <w:r>
              <w:rPr>
                <w:color w:val="000000"/>
                <w:sz w:val="24"/>
                <w:szCs w:val="24"/>
              </w:rPr>
              <w:t>шт</w:t>
            </w:r>
            <w:proofErr w:type="spellEnd"/>
          </w:p>
        </w:tc>
        <w:tc>
          <w:tcPr>
            <w:tcW w:w="1955" w:type="dxa"/>
            <w:vAlign w:val="center"/>
          </w:tcPr>
          <w:p w14:paraId="3C7AB1BC" w14:textId="1028DCF6" w:rsidR="006B4158" w:rsidRDefault="006B4158" w:rsidP="00726F32">
            <w:pPr>
              <w:tabs>
                <w:tab w:val="left" w:pos="8190"/>
              </w:tabs>
              <w:suppressAutoHyphens/>
              <w:jc w:val="center"/>
              <w:outlineLvl w:val="1"/>
              <w:rPr>
                <w:color w:val="000000"/>
                <w:sz w:val="24"/>
                <w:szCs w:val="24"/>
              </w:rPr>
            </w:pPr>
            <w:r>
              <w:rPr>
                <w:color w:val="000000"/>
                <w:sz w:val="24"/>
                <w:szCs w:val="24"/>
              </w:rPr>
              <w:t>1 раз в квартал</w:t>
            </w:r>
          </w:p>
        </w:tc>
        <w:tc>
          <w:tcPr>
            <w:tcW w:w="2701" w:type="dxa"/>
            <w:vAlign w:val="center"/>
          </w:tcPr>
          <w:p w14:paraId="4A01456C" w14:textId="1F0BD2C5" w:rsidR="006B4158" w:rsidRDefault="006B4158" w:rsidP="00726F32">
            <w:pPr>
              <w:tabs>
                <w:tab w:val="left" w:pos="8190"/>
              </w:tabs>
              <w:suppressAutoHyphens/>
              <w:jc w:val="center"/>
              <w:outlineLvl w:val="1"/>
              <w:rPr>
                <w:color w:val="000000"/>
                <w:sz w:val="24"/>
                <w:szCs w:val="24"/>
              </w:rPr>
            </w:pPr>
            <w:r>
              <w:rPr>
                <w:color w:val="000000"/>
                <w:sz w:val="24"/>
                <w:szCs w:val="24"/>
              </w:rPr>
              <w:t>1</w:t>
            </w:r>
          </w:p>
        </w:tc>
      </w:tr>
    </w:tbl>
    <w:p w14:paraId="13DAACFC" w14:textId="77777777" w:rsidR="00C65E4A" w:rsidRDefault="00C65E4A" w:rsidP="00391001">
      <w:pPr>
        <w:spacing w:after="0" w:line="240" w:lineRule="auto"/>
        <w:ind w:firstLine="709"/>
        <w:jc w:val="center"/>
        <w:rPr>
          <w:rFonts w:ascii="Times New Roman" w:hAnsi="Times New Roman" w:cs="Times New Roman"/>
          <w:b/>
          <w:sz w:val="24"/>
          <w:szCs w:val="24"/>
        </w:rPr>
      </w:pPr>
    </w:p>
    <w:p w14:paraId="1BCFD452" w14:textId="010ABBFE" w:rsidR="00391001" w:rsidRPr="00391001" w:rsidRDefault="00391001" w:rsidP="00391001">
      <w:pPr>
        <w:spacing w:after="0" w:line="240" w:lineRule="auto"/>
        <w:ind w:firstLine="709"/>
        <w:jc w:val="center"/>
        <w:rPr>
          <w:rFonts w:ascii="Times New Roman" w:hAnsi="Times New Roman" w:cs="Times New Roman"/>
          <w:b/>
          <w:sz w:val="24"/>
          <w:szCs w:val="24"/>
        </w:rPr>
      </w:pPr>
      <w:r w:rsidRPr="00391001">
        <w:rPr>
          <w:rFonts w:ascii="Times New Roman" w:hAnsi="Times New Roman" w:cs="Times New Roman"/>
          <w:b/>
          <w:sz w:val="24"/>
          <w:szCs w:val="24"/>
        </w:rPr>
        <w:t>6. Требования к услугам</w:t>
      </w:r>
    </w:p>
    <w:p w14:paraId="0F1110DA" w14:textId="77777777" w:rsidR="00391001" w:rsidRPr="00391001" w:rsidRDefault="00391001" w:rsidP="00391001">
      <w:pPr>
        <w:spacing w:after="0" w:line="240" w:lineRule="auto"/>
        <w:ind w:firstLine="709"/>
        <w:jc w:val="center"/>
        <w:rPr>
          <w:rFonts w:ascii="Times New Roman" w:hAnsi="Times New Roman" w:cs="Times New Roman"/>
          <w:b/>
          <w:sz w:val="24"/>
          <w:szCs w:val="24"/>
        </w:rPr>
      </w:pPr>
    </w:p>
    <w:p w14:paraId="1CC0447A" w14:textId="77777777" w:rsidR="00391001" w:rsidRPr="00391001" w:rsidRDefault="00391001" w:rsidP="00391001">
      <w:pPr>
        <w:spacing w:after="0" w:line="240" w:lineRule="auto"/>
        <w:ind w:firstLine="709"/>
        <w:jc w:val="both"/>
        <w:rPr>
          <w:rFonts w:ascii="Times New Roman" w:hAnsi="Times New Roman" w:cs="Times New Roman"/>
          <w:sz w:val="24"/>
          <w:szCs w:val="24"/>
        </w:rPr>
      </w:pPr>
      <w:r w:rsidRPr="00391001">
        <w:rPr>
          <w:rFonts w:ascii="Times New Roman" w:hAnsi="Times New Roman" w:cs="Times New Roman"/>
          <w:sz w:val="24"/>
          <w:szCs w:val="24"/>
        </w:rPr>
        <w:t>6.1.  Исполнитель должен гарантировать оказание услуг в полном объеме и с должным уровнем качества в соответствии с Правилами распространения периодических печатных изданий по подписке, утвержденными постановлением Правительства Российской Федерации от 1 ноября 2001 г. № 759 «Об</w:t>
      </w:r>
      <w:r w:rsidRPr="00391001">
        <w:rPr>
          <w:rFonts w:ascii="Times New Roman" w:hAnsi="Times New Roman" w:cs="Times New Roman"/>
          <w:sz w:val="24"/>
          <w:szCs w:val="24"/>
          <w:lang w:val="en-US"/>
        </w:rPr>
        <w:t> </w:t>
      </w:r>
      <w:r w:rsidRPr="00391001">
        <w:rPr>
          <w:rFonts w:ascii="Times New Roman" w:hAnsi="Times New Roman" w:cs="Times New Roman"/>
          <w:sz w:val="24"/>
          <w:szCs w:val="24"/>
        </w:rPr>
        <w:t xml:space="preserve">утверждении правил распространения периодических печатных изданий по подписке», законодательством Российской Федерации, нормативными документами в данной сфере услуг, а также условиями заключенного контракта. </w:t>
      </w:r>
    </w:p>
    <w:p w14:paraId="170FC886" w14:textId="77777777" w:rsidR="00391001" w:rsidRPr="00391001" w:rsidRDefault="00391001" w:rsidP="00391001">
      <w:pPr>
        <w:spacing w:after="0" w:line="240" w:lineRule="auto"/>
        <w:ind w:firstLine="709"/>
        <w:jc w:val="both"/>
        <w:rPr>
          <w:rFonts w:ascii="Times New Roman" w:hAnsi="Times New Roman" w:cs="Times New Roman"/>
          <w:sz w:val="24"/>
          <w:szCs w:val="24"/>
        </w:rPr>
      </w:pPr>
      <w:r w:rsidRPr="00391001">
        <w:rPr>
          <w:rFonts w:ascii="Times New Roman" w:hAnsi="Times New Roman" w:cs="Times New Roman"/>
          <w:sz w:val="24"/>
          <w:szCs w:val="24"/>
        </w:rPr>
        <w:t xml:space="preserve">6.2. Под гарантией качества услуг подразумевается замена при обнаружении брака или допоставка недостающих экземпляров печатных изданий. </w:t>
      </w:r>
    </w:p>
    <w:p w14:paraId="538C8C1A" w14:textId="77777777" w:rsidR="00391001" w:rsidRPr="00391001" w:rsidRDefault="00391001" w:rsidP="00391001">
      <w:pPr>
        <w:spacing w:after="0" w:line="240" w:lineRule="auto"/>
        <w:ind w:firstLine="709"/>
        <w:jc w:val="both"/>
        <w:rPr>
          <w:rFonts w:ascii="Times New Roman" w:hAnsi="Times New Roman" w:cs="Times New Roman"/>
          <w:sz w:val="24"/>
          <w:szCs w:val="24"/>
        </w:rPr>
      </w:pPr>
      <w:r w:rsidRPr="00391001">
        <w:rPr>
          <w:rFonts w:ascii="Times New Roman" w:hAnsi="Times New Roman" w:cs="Times New Roman"/>
          <w:sz w:val="24"/>
          <w:szCs w:val="24"/>
        </w:rPr>
        <w:t>6.3. Под браком понимаются дефекты качества печатных изданий, связанные с полиграфическим браком, или потерей товарного вида, несоответствие фактически полученного количества экземпляров печатных изданий количеству, указанному в товарной накладной.</w:t>
      </w:r>
    </w:p>
    <w:p w14:paraId="51E7AFF7" w14:textId="77777777" w:rsidR="00391001" w:rsidRPr="00391001" w:rsidRDefault="00391001" w:rsidP="00391001">
      <w:pPr>
        <w:spacing w:after="0" w:line="240" w:lineRule="auto"/>
        <w:ind w:firstLine="709"/>
        <w:jc w:val="both"/>
        <w:rPr>
          <w:rFonts w:ascii="Times New Roman" w:hAnsi="Times New Roman" w:cs="Times New Roman"/>
          <w:sz w:val="24"/>
          <w:szCs w:val="24"/>
        </w:rPr>
      </w:pPr>
    </w:p>
    <w:p w14:paraId="5BDFA65A" w14:textId="7640E2FC" w:rsidR="002C02FE" w:rsidRDefault="002C02FE">
      <w:pPr>
        <w:rPr>
          <w:rFonts w:ascii="Times New Roman" w:eastAsia="Times New Roman" w:hAnsi="Times New Roman" w:cs="Times New Roman"/>
          <w:sz w:val="24"/>
          <w:szCs w:val="24"/>
          <w:lang w:eastAsia="ru-RU"/>
        </w:rPr>
      </w:pPr>
    </w:p>
    <w:p w14:paraId="3250E6BE" w14:textId="5F0C3000" w:rsidR="00391001" w:rsidRDefault="00391001">
      <w:pPr>
        <w:rPr>
          <w:rFonts w:ascii="Times New Roman" w:eastAsia="Times New Roman" w:hAnsi="Times New Roman" w:cs="Times New Roman"/>
          <w:sz w:val="24"/>
          <w:szCs w:val="24"/>
          <w:lang w:eastAsia="ru-RU"/>
        </w:rPr>
      </w:pPr>
    </w:p>
    <w:p w14:paraId="719A4950" w14:textId="5DB80F34" w:rsidR="00391001" w:rsidRDefault="00391001">
      <w:pPr>
        <w:rPr>
          <w:rFonts w:ascii="Times New Roman" w:eastAsia="Times New Roman" w:hAnsi="Times New Roman" w:cs="Times New Roman"/>
          <w:sz w:val="24"/>
          <w:szCs w:val="24"/>
          <w:lang w:eastAsia="ru-RU"/>
        </w:rPr>
      </w:pPr>
    </w:p>
    <w:p w14:paraId="792C3613" w14:textId="6D6A97E5" w:rsidR="00391001" w:rsidRDefault="00391001">
      <w:pPr>
        <w:rPr>
          <w:rFonts w:ascii="Times New Roman" w:eastAsia="Times New Roman" w:hAnsi="Times New Roman" w:cs="Times New Roman"/>
          <w:sz w:val="24"/>
          <w:szCs w:val="24"/>
          <w:lang w:eastAsia="ru-RU"/>
        </w:rPr>
      </w:pPr>
    </w:p>
    <w:p w14:paraId="2D522BA5" w14:textId="27793B12" w:rsidR="00391001" w:rsidRDefault="00391001">
      <w:pPr>
        <w:rPr>
          <w:rFonts w:ascii="Times New Roman" w:eastAsia="Times New Roman" w:hAnsi="Times New Roman" w:cs="Times New Roman"/>
          <w:sz w:val="24"/>
          <w:szCs w:val="24"/>
          <w:lang w:eastAsia="ru-RU"/>
        </w:rPr>
      </w:pPr>
    </w:p>
    <w:p w14:paraId="70DBE439" w14:textId="29A0EECB" w:rsidR="00391001" w:rsidRDefault="00391001">
      <w:pPr>
        <w:rPr>
          <w:rFonts w:ascii="Times New Roman" w:eastAsia="Times New Roman" w:hAnsi="Times New Roman" w:cs="Times New Roman"/>
          <w:sz w:val="24"/>
          <w:szCs w:val="24"/>
          <w:lang w:eastAsia="ru-RU"/>
        </w:rPr>
      </w:pPr>
    </w:p>
    <w:p w14:paraId="1DF5A0D7" w14:textId="166ACF75" w:rsidR="00391001" w:rsidRDefault="00391001">
      <w:pPr>
        <w:rPr>
          <w:rFonts w:ascii="Times New Roman" w:eastAsia="Times New Roman" w:hAnsi="Times New Roman" w:cs="Times New Roman"/>
          <w:sz w:val="24"/>
          <w:szCs w:val="24"/>
          <w:lang w:eastAsia="ru-RU"/>
        </w:rPr>
      </w:pPr>
    </w:p>
    <w:p w14:paraId="1AA5793F" w14:textId="075C13CC" w:rsidR="00391001" w:rsidRDefault="00391001">
      <w:pPr>
        <w:rPr>
          <w:rFonts w:ascii="Times New Roman" w:eastAsia="Times New Roman" w:hAnsi="Times New Roman" w:cs="Times New Roman"/>
          <w:sz w:val="24"/>
          <w:szCs w:val="24"/>
          <w:lang w:eastAsia="ru-RU"/>
        </w:rPr>
      </w:pPr>
    </w:p>
    <w:p w14:paraId="727038F2" w14:textId="2C10338F" w:rsidR="00391001" w:rsidRDefault="00391001">
      <w:pPr>
        <w:rPr>
          <w:rFonts w:ascii="Times New Roman" w:eastAsia="Times New Roman" w:hAnsi="Times New Roman" w:cs="Times New Roman"/>
          <w:sz w:val="24"/>
          <w:szCs w:val="24"/>
          <w:lang w:eastAsia="ru-RU"/>
        </w:rPr>
      </w:pPr>
    </w:p>
    <w:p w14:paraId="0496B8EA" w14:textId="2F12346C" w:rsidR="00391001" w:rsidRDefault="00391001">
      <w:pPr>
        <w:rPr>
          <w:rFonts w:ascii="Times New Roman" w:eastAsia="Times New Roman" w:hAnsi="Times New Roman" w:cs="Times New Roman"/>
          <w:sz w:val="24"/>
          <w:szCs w:val="24"/>
          <w:lang w:eastAsia="ru-RU"/>
        </w:rPr>
      </w:pPr>
    </w:p>
    <w:p w14:paraId="6871EAD3" w14:textId="6A38AECF" w:rsidR="00391001" w:rsidRDefault="00391001">
      <w:pPr>
        <w:rPr>
          <w:rFonts w:ascii="Times New Roman" w:eastAsia="Times New Roman" w:hAnsi="Times New Roman" w:cs="Times New Roman"/>
          <w:sz w:val="24"/>
          <w:szCs w:val="24"/>
          <w:lang w:eastAsia="ru-RU"/>
        </w:rPr>
      </w:pPr>
    </w:p>
    <w:p w14:paraId="0968C0DF" w14:textId="3C070E39" w:rsidR="00B14572" w:rsidRPr="004C1AA1" w:rsidRDefault="00B14572" w:rsidP="00B14572">
      <w:pPr>
        <w:widowControl w:val="0"/>
        <w:autoSpaceDE w:val="0"/>
        <w:autoSpaceDN w:val="0"/>
        <w:adjustRightInd w:val="0"/>
        <w:spacing w:after="0" w:line="276" w:lineRule="auto"/>
        <w:jc w:val="right"/>
        <w:rPr>
          <w:rFonts w:ascii="Times New Roman" w:hAnsi="Times New Roman" w:cs="Times New Roman"/>
          <w:sz w:val="24"/>
          <w:szCs w:val="24"/>
        </w:rPr>
      </w:pPr>
      <w:r w:rsidRPr="004C1AA1">
        <w:rPr>
          <w:rFonts w:ascii="Times New Roman" w:hAnsi="Times New Roman" w:cs="Times New Roman"/>
          <w:sz w:val="24"/>
          <w:szCs w:val="24"/>
        </w:rPr>
        <w:lastRenderedPageBreak/>
        <w:t xml:space="preserve">Приложение </w:t>
      </w:r>
      <w:r w:rsidR="00AA34BF" w:rsidRPr="004C1AA1">
        <w:rPr>
          <w:rFonts w:ascii="Times New Roman" w:hAnsi="Times New Roman" w:cs="Times New Roman"/>
          <w:sz w:val="24"/>
          <w:szCs w:val="24"/>
        </w:rPr>
        <w:t>№ 2</w:t>
      </w:r>
    </w:p>
    <w:p w14:paraId="12BBEF33" w14:textId="2AB4F8D9" w:rsidR="00B14572" w:rsidRPr="004C1AA1" w:rsidRDefault="00B14572" w:rsidP="00AF485A">
      <w:pPr>
        <w:widowControl w:val="0"/>
        <w:autoSpaceDE w:val="0"/>
        <w:autoSpaceDN w:val="0"/>
        <w:adjustRightInd w:val="0"/>
        <w:spacing w:after="0" w:line="276" w:lineRule="auto"/>
        <w:jc w:val="right"/>
        <w:rPr>
          <w:rFonts w:ascii="Times New Roman" w:hAnsi="Times New Roman" w:cs="Times New Roman"/>
          <w:sz w:val="24"/>
          <w:szCs w:val="24"/>
        </w:rPr>
      </w:pPr>
      <w:r w:rsidRPr="004C1AA1">
        <w:rPr>
          <w:rFonts w:ascii="Times New Roman" w:hAnsi="Times New Roman" w:cs="Times New Roman"/>
          <w:sz w:val="24"/>
          <w:szCs w:val="24"/>
        </w:rPr>
        <w:t xml:space="preserve">к Контракту </w:t>
      </w:r>
      <w:r w:rsidR="001B758F" w:rsidRPr="004C1AA1">
        <w:rPr>
          <w:rFonts w:ascii="Times New Roman" w:hAnsi="Times New Roman" w:cs="Times New Roman"/>
          <w:sz w:val="24"/>
          <w:szCs w:val="24"/>
        </w:rPr>
        <w:t xml:space="preserve">от </w:t>
      </w:r>
      <w:r w:rsidR="00AF485A" w:rsidRPr="004C1AA1">
        <w:rPr>
          <w:rFonts w:ascii="Times New Roman" w:hAnsi="Times New Roman" w:cs="Times New Roman"/>
          <w:sz w:val="24"/>
          <w:szCs w:val="24"/>
        </w:rPr>
        <w:t>__</w:t>
      </w:r>
      <w:proofErr w:type="gramStart"/>
      <w:r w:rsidR="00AF485A" w:rsidRPr="004C1AA1">
        <w:rPr>
          <w:rFonts w:ascii="Times New Roman" w:hAnsi="Times New Roman" w:cs="Times New Roman"/>
          <w:sz w:val="24"/>
          <w:szCs w:val="24"/>
        </w:rPr>
        <w:t>_</w:t>
      </w:r>
      <w:r w:rsidR="001B758F" w:rsidRPr="004C1AA1">
        <w:rPr>
          <w:rFonts w:ascii="Times New Roman" w:hAnsi="Times New Roman" w:cs="Times New Roman"/>
          <w:sz w:val="24"/>
          <w:szCs w:val="24"/>
        </w:rPr>
        <w:t>.</w:t>
      </w:r>
      <w:r w:rsidR="00AF485A" w:rsidRPr="004C1AA1">
        <w:rPr>
          <w:rFonts w:ascii="Times New Roman" w:hAnsi="Times New Roman" w:cs="Times New Roman"/>
          <w:sz w:val="24"/>
          <w:szCs w:val="24"/>
        </w:rPr>
        <w:t>_</w:t>
      </w:r>
      <w:proofErr w:type="gramEnd"/>
      <w:r w:rsidR="00AF485A" w:rsidRPr="004C1AA1">
        <w:rPr>
          <w:rFonts w:ascii="Times New Roman" w:hAnsi="Times New Roman" w:cs="Times New Roman"/>
          <w:sz w:val="24"/>
          <w:szCs w:val="24"/>
        </w:rPr>
        <w:t>__</w:t>
      </w:r>
      <w:r w:rsidRPr="004C1AA1">
        <w:rPr>
          <w:rFonts w:ascii="Times New Roman" w:hAnsi="Times New Roman" w:cs="Times New Roman"/>
          <w:sz w:val="24"/>
          <w:szCs w:val="24"/>
        </w:rPr>
        <w:t>.202</w:t>
      </w:r>
      <w:r w:rsidR="006B68AA">
        <w:rPr>
          <w:rFonts w:ascii="Times New Roman" w:hAnsi="Times New Roman" w:cs="Times New Roman"/>
          <w:sz w:val="24"/>
          <w:szCs w:val="24"/>
        </w:rPr>
        <w:t>4</w:t>
      </w:r>
      <w:r w:rsidR="00943C24" w:rsidRPr="004C1AA1">
        <w:rPr>
          <w:rFonts w:ascii="Times New Roman" w:hAnsi="Times New Roman" w:cs="Times New Roman"/>
          <w:sz w:val="24"/>
          <w:szCs w:val="24"/>
        </w:rPr>
        <w:t xml:space="preserve"> г</w:t>
      </w:r>
      <w:r w:rsidR="00AF485A" w:rsidRPr="004C1AA1">
        <w:rPr>
          <w:rFonts w:ascii="Times New Roman" w:hAnsi="Times New Roman" w:cs="Times New Roman"/>
          <w:sz w:val="24"/>
          <w:szCs w:val="24"/>
        </w:rPr>
        <w:t>. № _____-</w:t>
      </w:r>
      <w:proofErr w:type="spellStart"/>
      <w:r w:rsidR="00AF485A" w:rsidRPr="004C1AA1">
        <w:rPr>
          <w:rFonts w:ascii="Times New Roman" w:hAnsi="Times New Roman" w:cs="Times New Roman"/>
          <w:sz w:val="24"/>
          <w:szCs w:val="24"/>
        </w:rPr>
        <w:t>ОЗ</w:t>
      </w:r>
      <w:proofErr w:type="spellEnd"/>
    </w:p>
    <w:p w14:paraId="7AC6E726" w14:textId="77777777" w:rsidR="00C30239" w:rsidRPr="004C1AA1" w:rsidRDefault="00C30239" w:rsidP="00AF485A">
      <w:pPr>
        <w:widowControl w:val="0"/>
        <w:autoSpaceDE w:val="0"/>
        <w:autoSpaceDN w:val="0"/>
        <w:adjustRightInd w:val="0"/>
        <w:spacing w:after="0" w:line="276" w:lineRule="auto"/>
        <w:jc w:val="right"/>
        <w:rPr>
          <w:rFonts w:ascii="Times New Roman" w:hAnsi="Times New Roman" w:cs="Times New Roman"/>
          <w:sz w:val="24"/>
          <w:szCs w:val="24"/>
        </w:rPr>
      </w:pPr>
    </w:p>
    <w:p w14:paraId="407DA068" w14:textId="77777777" w:rsidR="00AF485A" w:rsidRPr="004C1AA1" w:rsidRDefault="00AF485A" w:rsidP="00AA34BF">
      <w:pPr>
        <w:widowControl w:val="0"/>
        <w:autoSpaceDE w:val="0"/>
        <w:autoSpaceDN w:val="0"/>
        <w:adjustRightInd w:val="0"/>
        <w:spacing w:after="0" w:line="276" w:lineRule="auto"/>
        <w:ind w:firstLine="567"/>
        <w:jc w:val="center"/>
        <w:rPr>
          <w:rFonts w:ascii="Times New Roman" w:hAnsi="Times New Roman" w:cs="Times New Roman"/>
          <w:b/>
          <w:sz w:val="24"/>
          <w:szCs w:val="24"/>
        </w:rPr>
      </w:pPr>
    </w:p>
    <w:p w14:paraId="295CA99D" w14:textId="2BF52CE3" w:rsidR="00AB1B91" w:rsidRDefault="00D25741" w:rsidP="006B68AA">
      <w:pPr>
        <w:widowControl w:val="0"/>
        <w:autoSpaceDE w:val="0"/>
        <w:autoSpaceDN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Расчет цены К</w:t>
      </w:r>
      <w:r w:rsidR="006B68AA">
        <w:rPr>
          <w:rFonts w:ascii="Times New Roman" w:hAnsi="Times New Roman" w:cs="Times New Roman"/>
          <w:b/>
          <w:sz w:val="24"/>
          <w:szCs w:val="24"/>
        </w:rPr>
        <w:t>онтракта</w:t>
      </w:r>
    </w:p>
    <w:p w14:paraId="6DBC5409" w14:textId="77777777" w:rsidR="006B68AA" w:rsidRPr="004C1AA1" w:rsidRDefault="006B68AA" w:rsidP="00AB1B91">
      <w:pPr>
        <w:widowControl w:val="0"/>
        <w:autoSpaceDE w:val="0"/>
        <w:autoSpaceDN w:val="0"/>
        <w:spacing w:after="0" w:line="240" w:lineRule="auto"/>
        <w:jc w:val="both"/>
        <w:rPr>
          <w:rFonts w:ascii="Arial" w:eastAsiaTheme="minorEastAsia" w:hAnsi="Arial" w:cs="Arial"/>
          <w:sz w:val="20"/>
          <w:lang w:eastAsia="ru-RU"/>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2"/>
        <w:gridCol w:w="1701"/>
        <w:gridCol w:w="567"/>
        <w:gridCol w:w="1985"/>
        <w:gridCol w:w="1417"/>
        <w:gridCol w:w="1701"/>
        <w:gridCol w:w="1418"/>
      </w:tblGrid>
      <w:tr w:rsidR="006B4158" w:rsidRPr="004C1AA1" w14:paraId="259B883B" w14:textId="74CF30E5" w:rsidTr="006B4158">
        <w:trPr>
          <w:trHeight w:val="1518"/>
        </w:trPr>
        <w:tc>
          <w:tcPr>
            <w:tcW w:w="562" w:type="dxa"/>
          </w:tcPr>
          <w:p w14:paraId="5EB4A398" w14:textId="77777777" w:rsidR="006B4158" w:rsidRPr="00765067" w:rsidRDefault="006B4158" w:rsidP="00CF328C">
            <w:pPr>
              <w:widowControl w:val="0"/>
              <w:autoSpaceDE w:val="0"/>
              <w:autoSpaceDN w:val="0"/>
              <w:spacing w:after="0" w:line="240" w:lineRule="auto"/>
              <w:jc w:val="center"/>
              <w:rPr>
                <w:rFonts w:ascii="Times New Roman" w:eastAsiaTheme="minorEastAsia" w:hAnsi="Times New Roman" w:cs="Times New Roman"/>
                <w:b/>
                <w:lang w:eastAsia="ru-RU"/>
              </w:rPr>
            </w:pPr>
            <w:r w:rsidRPr="00765067">
              <w:rPr>
                <w:rFonts w:ascii="Times New Roman" w:eastAsiaTheme="minorEastAsia" w:hAnsi="Times New Roman" w:cs="Times New Roman"/>
                <w:b/>
                <w:lang w:eastAsia="ru-RU"/>
              </w:rPr>
              <w:t>№ п/п</w:t>
            </w:r>
          </w:p>
        </w:tc>
        <w:tc>
          <w:tcPr>
            <w:tcW w:w="1701" w:type="dxa"/>
          </w:tcPr>
          <w:p w14:paraId="52F4F26F" w14:textId="02D43FE2" w:rsidR="006B4158" w:rsidRPr="00765067" w:rsidRDefault="006B4158" w:rsidP="00765067">
            <w:pPr>
              <w:widowControl w:val="0"/>
              <w:autoSpaceDE w:val="0"/>
              <w:autoSpaceDN w:val="0"/>
              <w:spacing w:after="0" w:line="240" w:lineRule="auto"/>
              <w:jc w:val="center"/>
              <w:rPr>
                <w:rFonts w:ascii="Times New Roman" w:eastAsiaTheme="minorEastAsia" w:hAnsi="Times New Roman" w:cs="Times New Roman"/>
                <w:b/>
                <w:lang w:eastAsia="ru-RU"/>
              </w:rPr>
            </w:pPr>
            <w:r w:rsidRPr="00765067">
              <w:rPr>
                <w:rFonts w:ascii="Times New Roman" w:eastAsia="Times New Roman" w:hAnsi="Times New Roman" w:cs="Times New Roman"/>
                <w:b/>
                <w:bCs/>
                <w:lang w:eastAsia="ru-RU"/>
              </w:rPr>
              <w:t>Наименование</w:t>
            </w:r>
            <w:r w:rsidRPr="00765067">
              <w:rPr>
                <w:rFonts w:ascii="Times New Roman" w:eastAsia="Times New Roman" w:hAnsi="Times New Roman" w:cs="Times New Roman"/>
                <w:b/>
                <w:bCs/>
                <w:lang w:eastAsia="ru-RU"/>
              </w:rPr>
              <w:br/>
              <w:t>услуг</w:t>
            </w:r>
          </w:p>
        </w:tc>
        <w:tc>
          <w:tcPr>
            <w:tcW w:w="567" w:type="dxa"/>
          </w:tcPr>
          <w:p w14:paraId="26523F55" w14:textId="62177539" w:rsidR="006B4158" w:rsidRPr="00765067" w:rsidRDefault="006B4158" w:rsidP="00726F32">
            <w:pPr>
              <w:widowControl w:val="0"/>
              <w:autoSpaceDE w:val="0"/>
              <w:autoSpaceDN w:val="0"/>
              <w:spacing w:after="0" w:line="240" w:lineRule="auto"/>
              <w:jc w:val="center"/>
              <w:rPr>
                <w:rFonts w:ascii="Times New Roman" w:eastAsiaTheme="minorEastAsia" w:hAnsi="Times New Roman" w:cs="Times New Roman"/>
                <w:b/>
                <w:lang w:eastAsia="ru-RU"/>
              </w:rPr>
            </w:pPr>
            <w:r w:rsidRPr="00765067">
              <w:rPr>
                <w:rFonts w:ascii="Times New Roman" w:eastAsiaTheme="minorEastAsia" w:hAnsi="Times New Roman" w:cs="Times New Roman"/>
                <w:b/>
                <w:lang w:eastAsia="ru-RU"/>
              </w:rPr>
              <w:t>Ед. изм.</w:t>
            </w:r>
          </w:p>
        </w:tc>
        <w:tc>
          <w:tcPr>
            <w:tcW w:w="1985" w:type="dxa"/>
          </w:tcPr>
          <w:p w14:paraId="0502C5B8" w14:textId="5F5BF9DF" w:rsidR="006B4158" w:rsidRDefault="006B4158" w:rsidP="00CA6CE4">
            <w:pPr>
              <w:spacing w:after="0" w:line="240" w:lineRule="auto"/>
              <w:jc w:val="center"/>
              <w:rPr>
                <w:rFonts w:ascii="Times New Roman" w:eastAsia="Times New Roman" w:hAnsi="Times New Roman" w:cs="Times New Roman"/>
                <w:b/>
              </w:rPr>
            </w:pPr>
            <w:r w:rsidRPr="006B4158">
              <w:rPr>
                <w:rFonts w:ascii="Times New Roman" w:eastAsia="Times New Roman" w:hAnsi="Times New Roman" w:cs="Times New Roman"/>
                <w:b/>
              </w:rPr>
              <w:t>Периодичность выхода</w:t>
            </w:r>
          </w:p>
        </w:tc>
        <w:tc>
          <w:tcPr>
            <w:tcW w:w="1417" w:type="dxa"/>
          </w:tcPr>
          <w:p w14:paraId="3653BB3A" w14:textId="71DEA23C" w:rsidR="006B4158" w:rsidRPr="00765067" w:rsidRDefault="006B4158" w:rsidP="00CA6CE4">
            <w:pPr>
              <w:spacing w:after="0" w:line="240" w:lineRule="auto"/>
              <w:jc w:val="center"/>
              <w:rPr>
                <w:rFonts w:ascii="Times New Roman" w:eastAsiaTheme="minorEastAsia" w:hAnsi="Times New Roman" w:cs="Times New Roman"/>
                <w:b/>
                <w:lang w:eastAsia="ru-RU"/>
              </w:rPr>
            </w:pPr>
            <w:r>
              <w:rPr>
                <w:rFonts w:ascii="Times New Roman" w:eastAsia="Times New Roman" w:hAnsi="Times New Roman" w:cs="Times New Roman"/>
                <w:b/>
              </w:rPr>
              <w:t>Количество (объем)</w:t>
            </w:r>
          </w:p>
          <w:p w14:paraId="5A97DD2A" w14:textId="74C39E60" w:rsidR="006B4158" w:rsidRPr="00765067" w:rsidRDefault="006B4158" w:rsidP="00726F32">
            <w:pPr>
              <w:widowControl w:val="0"/>
              <w:autoSpaceDE w:val="0"/>
              <w:autoSpaceDN w:val="0"/>
              <w:spacing w:after="0" w:line="240" w:lineRule="auto"/>
              <w:jc w:val="center"/>
              <w:rPr>
                <w:rFonts w:ascii="Times New Roman" w:eastAsiaTheme="minorEastAsia" w:hAnsi="Times New Roman" w:cs="Times New Roman"/>
                <w:b/>
                <w:lang w:eastAsia="ru-RU"/>
              </w:rPr>
            </w:pPr>
          </w:p>
        </w:tc>
        <w:tc>
          <w:tcPr>
            <w:tcW w:w="1701" w:type="dxa"/>
          </w:tcPr>
          <w:p w14:paraId="2E80FDF6" w14:textId="7C58A193" w:rsidR="006B4158" w:rsidRPr="00765067" w:rsidRDefault="006B4158" w:rsidP="00765067">
            <w:pPr>
              <w:widowControl w:val="0"/>
              <w:autoSpaceDE w:val="0"/>
              <w:autoSpaceDN w:val="0"/>
              <w:spacing w:after="0" w:line="240" w:lineRule="auto"/>
              <w:jc w:val="center"/>
              <w:rPr>
                <w:rFonts w:ascii="Times New Roman" w:eastAsiaTheme="minorEastAsia" w:hAnsi="Times New Roman" w:cs="Times New Roman"/>
                <w:b/>
                <w:lang w:eastAsia="ru-RU"/>
              </w:rPr>
            </w:pPr>
            <w:r w:rsidRPr="00CA6CE4">
              <w:rPr>
                <w:rFonts w:ascii="Times New Roman" w:eastAsia="Times New Roman" w:hAnsi="Times New Roman" w:cs="Times New Roman"/>
                <w:b/>
                <w:bCs/>
                <w:lang w:eastAsia="ru-RU"/>
              </w:rPr>
              <w:t>Стоимость за единицу (руб.)</w:t>
            </w:r>
            <w:r w:rsidRPr="00765067">
              <w:rPr>
                <w:rFonts w:ascii="Times New Roman" w:eastAsia="Times New Roman" w:hAnsi="Times New Roman" w:cs="Times New Roman"/>
                <w:b/>
                <w:bCs/>
                <w:lang w:eastAsia="ru-RU"/>
              </w:rPr>
              <w:t>, руб</w:t>
            </w:r>
            <w:r>
              <w:rPr>
                <w:rFonts w:ascii="Times New Roman" w:eastAsia="Times New Roman" w:hAnsi="Times New Roman" w:cs="Times New Roman"/>
                <w:b/>
                <w:bCs/>
                <w:lang w:eastAsia="ru-RU"/>
              </w:rPr>
              <w:t>.</w:t>
            </w:r>
          </w:p>
        </w:tc>
        <w:tc>
          <w:tcPr>
            <w:tcW w:w="1418" w:type="dxa"/>
          </w:tcPr>
          <w:p w14:paraId="4B93CA4F" w14:textId="6D669B17" w:rsidR="006B4158" w:rsidRPr="00765067" w:rsidRDefault="006B4158" w:rsidP="00765067">
            <w:pPr>
              <w:spacing w:after="0" w:line="240" w:lineRule="auto"/>
              <w:jc w:val="center"/>
              <w:rPr>
                <w:rFonts w:ascii="Times New Roman" w:eastAsia="Times New Roman" w:hAnsi="Times New Roman" w:cs="Times New Roman"/>
                <w:b/>
                <w:bCs/>
                <w:lang w:eastAsia="ru-RU"/>
              </w:rPr>
            </w:pPr>
            <w:r>
              <w:rPr>
                <w:rFonts w:ascii="Times New Roman" w:eastAsiaTheme="minorEastAsia" w:hAnsi="Times New Roman" w:cs="Times New Roman"/>
                <w:b/>
                <w:lang w:eastAsia="ru-RU"/>
              </w:rPr>
              <w:t>Итого руб.</w:t>
            </w:r>
          </w:p>
        </w:tc>
      </w:tr>
      <w:tr w:rsidR="006B4158" w:rsidRPr="004C1AA1" w14:paraId="4AAC41F9" w14:textId="7FC5221F" w:rsidTr="006B4158">
        <w:tc>
          <w:tcPr>
            <w:tcW w:w="562" w:type="dxa"/>
            <w:vAlign w:val="center"/>
          </w:tcPr>
          <w:p w14:paraId="76826E6C" w14:textId="77777777" w:rsidR="006B4158" w:rsidRPr="004C1AA1" w:rsidRDefault="006B4158" w:rsidP="00CA6CE4">
            <w:pPr>
              <w:widowControl w:val="0"/>
              <w:autoSpaceDE w:val="0"/>
              <w:autoSpaceDN w:val="0"/>
              <w:spacing w:after="0" w:line="240" w:lineRule="auto"/>
              <w:ind w:right="-66"/>
              <w:jc w:val="center"/>
              <w:rPr>
                <w:rFonts w:ascii="Times New Roman" w:eastAsiaTheme="minorEastAsia" w:hAnsi="Times New Roman" w:cs="Times New Roman"/>
                <w:lang w:eastAsia="ru-RU"/>
              </w:rPr>
            </w:pPr>
            <w:r w:rsidRPr="004C1AA1">
              <w:rPr>
                <w:rFonts w:ascii="Times New Roman" w:eastAsiaTheme="minorEastAsia" w:hAnsi="Times New Roman" w:cs="Times New Roman"/>
                <w:lang w:eastAsia="ru-RU"/>
              </w:rPr>
              <w:t>1</w:t>
            </w:r>
          </w:p>
        </w:tc>
        <w:tc>
          <w:tcPr>
            <w:tcW w:w="1701" w:type="dxa"/>
            <w:vAlign w:val="center"/>
          </w:tcPr>
          <w:p w14:paraId="04D30D9D" w14:textId="2B36741D" w:rsidR="006B4158" w:rsidRPr="004C1AA1" w:rsidRDefault="006B4158" w:rsidP="006B4158">
            <w:pPr>
              <w:widowControl w:val="0"/>
              <w:autoSpaceDE w:val="0"/>
              <w:autoSpaceDN w:val="0"/>
              <w:spacing w:after="0" w:line="240" w:lineRule="auto"/>
              <w:rPr>
                <w:rFonts w:ascii="Times New Roman" w:eastAsiaTheme="minorEastAsia" w:hAnsi="Times New Roman" w:cs="Times New Roman"/>
                <w:lang w:eastAsia="ru-RU"/>
              </w:rPr>
            </w:pPr>
            <w:r w:rsidRPr="00CA6CE4">
              <w:rPr>
                <w:rFonts w:ascii="Times New Roman" w:eastAsia="Times New Roman" w:hAnsi="Times New Roman" w:cs="Times New Roman"/>
                <w:color w:val="000000"/>
                <w:lang w:eastAsia="ru-RU"/>
              </w:rPr>
              <w:t>Периодические издания журнала</w:t>
            </w:r>
            <w:r>
              <w:rPr>
                <w:rFonts w:ascii="Times New Roman" w:eastAsia="Times New Roman" w:hAnsi="Times New Roman" w:cs="Times New Roman"/>
                <w:color w:val="000000"/>
                <w:lang w:eastAsia="ru-RU"/>
              </w:rPr>
              <w:t xml:space="preserve"> «Инженерные изыскания» </w:t>
            </w:r>
          </w:p>
        </w:tc>
        <w:tc>
          <w:tcPr>
            <w:tcW w:w="567" w:type="dxa"/>
            <w:vAlign w:val="center"/>
          </w:tcPr>
          <w:p w14:paraId="3FE45A76" w14:textId="71390B6F" w:rsidR="006B4158" w:rsidRPr="004C1AA1" w:rsidRDefault="006B4158" w:rsidP="00CF328C">
            <w:pPr>
              <w:widowControl w:val="0"/>
              <w:autoSpaceDE w:val="0"/>
              <w:autoSpaceDN w:val="0"/>
              <w:spacing w:after="0" w:line="240" w:lineRule="auto"/>
              <w:jc w:val="center"/>
              <w:rPr>
                <w:rFonts w:ascii="Times New Roman" w:eastAsia="Times New Roman" w:hAnsi="Times New Roman" w:cs="Times New Roman"/>
                <w:bCs/>
                <w:sz w:val="24"/>
                <w:szCs w:val="24"/>
                <w:lang w:eastAsia="ru-RU"/>
              </w:rPr>
            </w:pPr>
            <w:proofErr w:type="spellStart"/>
            <w:r>
              <w:rPr>
                <w:rFonts w:ascii="Times New Roman" w:eastAsia="Times New Roman" w:hAnsi="Times New Roman" w:cs="Times New Roman"/>
                <w:bCs/>
                <w:sz w:val="24"/>
                <w:szCs w:val="24"/>
                <w:lang w:eastAsia="ru-RU"/>
              </w:rPr>
              <w:t>шт</w:t>
            </w:r>
            <w:proofErr w:type="spellEnd"/>
            <w:r>
              <w:rPr>
                <w:rFonts w:ascii="Times New Roman" w:eastAsia="Times New Roman" w:hAnsi="Times New Roman" w:cs="Times New Roman"/>
                <w:bCs/>
                <w:sz w:val="24"/>
                <w:szCs w:val="24"/>
                <w:lang w:eastAsia="ru-RU"/>
              </w:rPr>
              <w:t xml:space="preserve"> </w:t>
            </w:r>
          </w:p>
        </w:tc>
        <w:tc>
          <w:tcPr>
            <w:tcW w:w="1985" w:type="dxa"/>
            <w:vAlign w:val="center"/>
          </w:tcPr>
          <w:p w14:paraId="6B6E176C" w14:textId="2BB1D05B" w:rsidR="006B4158" w:rsidRDefault="006B4158" w:rsidP="00CF328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6B4158">
              <w:rPr>
                <w:rFonts w:ascii="Times New Roman" w:eastAsiaTheme="minorEastAsia" w:hAnsi="Times New Roman" w:cs="Times New Roman"/>
                <w:sz w:val="24"/>
                <w:szCs w:val="24"/>
                <w:lang w:eastAsia="ru-RU"/>
              </w:rPr>
              <w:t>1 раз в квартал</w:t>
            </w:r>
          </w:p>
        </w:tc>
        <w:tc>
          <w:tcPr>
            <w:tcW w:w="1417" w:type="dxa"/>
            <w:vAlign w:val="center"/>
          </w:tcPr>
          <w:p w14:paraId="255BF874" w14:textId="5667E94D" w:rsidR="006B4158" w:rsidRPr="00D57396" w:rsidRDefault="006B4158" w:rsidP="00CF328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w:t>
            </w:r>
          </w:p>
        </w:tc>
        <w:tc>
          <w:tcPr>
            <w:tcW w:w="1701" w:type="dxa"/>
            <w:vAlign w:val="center"/>
          </w:tcPr>
          <w:p w14:paraId="5E0D98D0" w14:textId="77777777" w:rsidR="006B4158" w:rsidRPr="004C1AA1" w:rsidRDefault="006B4158" w:rsidP="00CF328C">
            <w:pPr>
              <w:widowControl w:val="0"/>
              <w:autoSpaceDE w:val="0"/>
              <w:autoSpaceDN w:val="0"/>
              <w:spacing w:after="0" w:line="240" w:lineRule="auto"/>
              <w:jc w:val="center"/>
              <w:rPr>
                <w:rFonts w:ascii="Times New Roman" w:eastAsiaTheme="minorEastAsia" w:hAnsi="Times New Roman" w:cs="Times New Roman"/>
                <w:lang w:eastAsia="ru-RU"/>
              </w:rPr>
            </w:pPr>
          </w:p>
        </w:tc>
        <w:tc>
          <w:tcPr>
            <w:tcW w:w="1418" w:type="dxa"/>
            <w:vAlign w:val="center"/>
          </w:tcPr>
          <w:p w14:paraId="48BAEEE8" w14:textId="77777777" w:rsidR="006B4158" w:rsidRPr="004C1AA1" w:rsidRDefault="006B4158" w:rsidP="00CF328C">
            <w:pPr>
              <w:widowControl w:val="0"/>
              <w:autoSpaceDE w:val="0"/>
              <w:autoSpaceDN w:val="0"/>
              <w:spacing w:after="0" w:line="240" w:lineRule="auto"/>
              <w:jc w:val="center"/>
              <w:rPr>
                <w:rFonts w:ascii="Times New Roman" w:eastAsiaTheme="minorEastAsia" w:hAnsi="Times New Roman" w:cs="Times New Roman"/>
                <w:lang w:eastAsia="ru-RU"/>
              </w:rPr>
            </w:pPr>
          </w:p>
        </w:tc>
      </w:tr>
      <w:tr w:rsidR="006B4158" w:rsidRPr="004C1AA1" w14:paraId="432A671A" w14:textId="77777777" w:rsidTr="006B4158">
        <w:tc>
          <w:tcPr>
            <w:tcW w:w="562" w:type="dxa"/>
            <w:vAlign w:val="center"/>
          </w:tcPr>
          <w:p w14:paraId="30595222" w14:textId="683429F6" w:rsidR="006B4158" w:rsidRPr="004C1AA1" w:rsidRDefault="006B4158" w:rsidP="00CA6CE4">
            <w:pPr>
              <w:widowControl w:val="0"/>
              <w:autoSpaceDE w:val="0"/>
              <w:autoSpaceDN w:val="0"/>
              <w:spacing w:after="0" w:line="240" w:lineRule="auto"/>
              <w:ind w:right="-66"/>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2</w:t>
            </w:r>
          </w:p>
        </w:tc>
        <w:tc>
          <w:tcPr>
            <w:tcW w:w="1701" w:type="dxa"/>
            <w:vAlign w:val="center"/>
          </w:tcPr>
          <w:p w14:paraId="6DB0A2F0" w14:textId="6847E06C" w:rsidR="006B4158" w:rsidRPr="00CA6CE4" w:rsidRDefault="006B4158" w:rsidP="00CF328C">
            <w:pPr>
              <w:widowControl w:val="0"/>
              <w:autoSpaceDE w:val="0"/>
              <w:autoSpaceDN w:val="0"/>
              <w:spacing w:after="0" w:line="240" w:lineRule="auto"/>
              <w:rPr>
                <w:rFonts w:ascii="Times New Roman" w:eastAsia="Times New Roman" w:hAnsi="Times New Roman" w:cs="Times New Roman"/>
                <w:color w:val="000000"/>
                <w:lang w:eastAsia="ru-RU"/>
              </w:rPr>
            </w:pPr>
            <w:r w:rsidRPr="00CA6CE4">
              <w:rPr>
                <w:rFonts w:ascii="Times New Roman" w:eastAsia="Times New Roman" w:hAnsi="Times New Roman" w:cs="Times New Roman"/>
                <w:color w:val="000000"/>
                <w:lang w:eastAsia="ru-RU"/>
              </w:rPr>
              <w:t>Периодические издания журнала</w:t>
            </w:r>
            <w:r>
              <w:rPr>
                <w:rFonts w:ascii="Times New Roman" w:eastAsia="Times New Roman" w:hAnsi="Times New Roman" w:cs="Times New Roman"/>
                <w:color w:val="000000"/>
                <w:lang w:eastAsia="ru-RU"/>
              </w:rPr>
              <w:t xml:space="preserve"> «Инженерные изыскания»</w:t>
            </w:r>
          </w:p>
        </w:tc>
        <w:tc>
          <w:tcPr>
            <w:tcW w:w="567" w:type="dxa"/>
            <w:vAlign w:val="center"/>
          </w:tcPr>
          <w:p w14:paraId="2C67C10F" w14:textId="71E25B6C" w:rsidR="006B4158" w:rsidRDefault="006B4158" w:rsidP="00CF328C">
            <w:pPr>
              <w:widowControl w:val="0"/>
              <w:autoSpaceDE w:val="0"/>
              <w:autoSpaceDN w:val="0"/>
              <w:spacing w:after="0" w:line="240" w:lineRule="auto"/>
              <w:jc w:val="center"/>
              <w:rPr>
                <w:rFonts w:ascii="Times New Roman" w:eastAsia="Times New Roman" w:hAnsi="Times New Roman" w:cs="Times New Roman"/>
                <w:bCs/>
                <w:sz w:val="24"/>
                <w:szCs w:val="24"/>
                <w:lang w:eastAsia="ru-RU"/>
              </w:rPr>
            </w:pPr>
            <w:proofErr w:type="spellStart"/>
            <w:r>
              <w:rPr>
                <w:rFonts w:ascii="Times New Roman" w:eastAsia="Times New Roman" w:hAnsi="Times New Roman" w:cs="Times New Roman"/>
                <w:bCs/>
                <w:sz w:val="24"/>
                <w:szCs w:val="24"/>
                <w:lang w:eastAsia="ru-RU"/>
              </w:rPr>
              <w:t>шт</w:t>
            </w:r>
            <w:proofErr w:type="spellEnd"/>
          </w:p>
        </w:tc>
        <w:tc>
          <w:tcPr>
            <w:tcW w:w="1985" w:type="dxa"/>
            <w:vAlign w:val="center"/>
          </w:tcPr>
          <w:p w14:paraId="0E8DB0F2" w14:textId="394F4AE1" w:rsidR="006B4158" w:rsidRDefault="006B4158" w:rsidP="00CF328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6B4158">
              <w:rPr>
                <w:rFonts w:ascii="Times New Roman" w:eastAsiaTheme="minorEastAsia" w:hAnsi="Times New Roman" w:cs="Times New Roman"/>
                <w:sz w:val="24"/>
                <w:szCs w:val="24"/>
                <w:lang w:eastAsia="ru-RU"/>
              </w:rPr>
              <w:t>1 раз в квартал</w:t>
            </w:r>
          </w:p>
        </w:tc>
        <w:tc>
          <w:tcPr>
            <w:tcW w:w="1417" w:type="dxa"/>
            <w:vAlign w:val="center"/>
          </w:tcPr>
          <w:p w14:paraId="23661745" w14:textId="79856C03" w:rsidR="006B4158" w:rsidRDefault="006B4158" w:rsidP="00CF328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w:t>
            </w:r>
          </w:p>
        </w:tc>
        <w:tc>
          <w:tcPr>
            <w:tcW w:w="1701" w:type="dxa"/>
            <w:vAlign w:val="center"/>
          </w:tcPr>
          <w:p w14:paraId="1E977C19" w14:textId="77777777" w:rsidR="006B4158" w:rsidRPr="004C1AA1" w:rsidRDefault="006B4158" w:rsidP="00CF328C">
            <w:pPr>
              <w:widowControl w:val="0"/>
              <w:autoSpaceDE w:val="0"/>
              <w:autoSpaceDN w:val="0"/>
              <w:spacing w:after="0" w:line="240" w:lineRule="auto"/>
              <w:jc w:val="center"/>
              <w:rPr>
                <w:rFonts w:ascii="Times New Roman" w:eastAsiaTheme="minorEastAsia" w:hAnsi="Times New Roman" w:cs="Times New Roman"/>
                <w:lang w:eastAsia="ru-RU"/>
              </w:rPr>
            </w:pPr>
          </w:p>
        </w:tc>
        <w:tc>
          <w:tcPr>
            <w:tcW w:w="1418" w:type="dxa"/>
            <w:vAlign w:val="center"/>
          </w:tcPr>
          <w:p w14:paraId="3480903E" w14:textId="77777777" w:rsidR="006B4158" w:rsidRPr="004C1AA1" w:rsidRDefault="006B4158" w:rsidP="00CF328C">
            <w:pPr>
              <w:widowControl w:val="0"/>
              <w:autoSpaceDE w:val="0"/>
              <w:autoSpaceDN w:val="0"/>
              <w:spacing w:after="0" w:line="240" w:lineRule="auto"/>
              <w:jc w:val="center"/>
              <w:rPr>
                <w:rFonts w:ascii="Times New Roman" w:eastAsiaTheme="minorEastAsia" w:hAnsi="Times New Roman" w:cs="Times New Roman"/>
                <w:lang w:eastAsia="ru-RU"/>
              </w:rPr>
            </w:pPr>
          </w:p>
        </w:tc>
      </w:tr>
      <w:tr w:rsidR="006B4158" w:rsidRPr="004C1AA1" w14:paraId="3BF60540" w14:textId="77777777" w:rsidTr="006B4158">
        <w:tc>
          <w:tcPr>
            <w:tcW w:w="562" w:type="dxa"/>
            <w:vAlign w:val="center"/>
          </w:tcPr>
          <w:p w14:paraId="55574672" w14:textId="343AA7AC" w:rsidR="006B4158" w:rsidRPr="004C1AA1" w:rsidRDefault="006B4158" w:rsidP="00CA6CE4">
            <w:pPr>
              <w:widowControl w:val="0"/>
              <w:autoSpaceDE w:val="0"/>
              <w:autoSpaceDN w:val="0"/>
              <w:spacing w:after="0" w:line="240" w:lineRule="auto"/>
              <w:ind w:right="-66"/>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3</w:t>
            </w:r>
          </w:p>
        </w:tc>
        <w:tc>
          <w:tcPr>
            <w:tcW w:w="1701" w:type="dxa"/>
            <w:vAlign w:val="center"/>
          </w:tcPr>
          <w:p w14:paraId="103677A2" w14:textId="28797AC2" w:rsidR="006B4158" w:rsidRPr="00CA6CE4" w:rsidRDefault="006B4158" w:rsidP="00CF328C">
            <w:pPr>
              <w:widowControl w:val="0"/>
              <w:autoSpaceDE w:val="0"/>
              <w:autoSpaceDN w:val="0"/>
              <w:spacing w:after="0" w:line="240" w:lineRule="auto"/>
              <w:rPr>
                <w:rFonts w:ascii="Times New Roman" w:eastAsia="Times New Roman" w:hAnsi="Times New Roman" w:cs="Times New Roman"/>
                <w:color w:val="000000"/>
                <w:lang w:eastAsia="ru-RU"/>
              </w:rPr>
            </w:pPr>
            <w:r w:rsidRPr="00CA6CE4">
              <w:rPr>
                <w:rFonts w:ascii="Times New Roman" w:eastAsia="Times New Roman" w:hAnsi="Times New Roman" w:cs="Times New Roman"/>
                <w:color w:val="000000"/>
                <w:lang w:eastAsia="ru-RU"/>
              </w:rPr>
              <w:t>Периодические издания журнала</w:t>
            </w:r>
            <w:r>
              <w:rPr>
                <w:rFonts w:ascii="Times New Roman" w:eastAsia="Times New Roman" w:hAnsi="Times New Roman" w:cs="Times New Roman"/>
                <w:color w:val="000000"/>
                <w:lang w:eastAsia="ru-RU"/>
              </w:rPr>
              <w:t xml:space="preserve"> «Инженерные изыскания»</w:t>
            </w:r>
          </w:p>
        </w:tc>
        <w:tc>
          <w:tcPr>
            <w:tcW w:w="567" w:type="dxa"/>
            <w:vAlign w:val="center"/>
          </w:tcPr>
          <w:p w14:paraId="14982AC4" w14:textId="13DA2125" w:rsidR="006B4158" w:rsidRDefault="006B4158" w:rsidP="00CF328C">
            <w:pPr>
              <w:widowControl w:val="0"/>
              <w:autoSpaceDE w:val="0"/>
              <w:autoSpaceDN w:val="0"/>
              <w:spacing w:after="0" w:line="240" w:lineRule="auto"/>
              <w:jc w:val="center"/>
              <w:rPr>
                <w:rFonts w:ascii="Times New Roman" w:eastAsia="Times New Roman" w:hAnsi="Times New Roman" w:cs="Times New Roman"/>
                <w:bCs/>
                <w:sz w:val="24"/>
                <w:szCs w:val="24"/>
                <w:lang w:eastAsia="ru-RU"/>
              </w:rPr>
            </w:pPr>
            <w:proofErr w:type="spellStart"/>
            <w:r>
              <w:rPr>
                <w:rFonts w:ascii="Times New Roman" w:eastAsia="Times New Roman" w:hAnsi="Times New Roman" w:cs="Times New Roman"/>
                <w:bCs/>
                <w:sz w:val="24"/>
                <w:szCs w:val="24"/>
                <w:lang w:eastAsia="ru-RU"/>
              </w:rPr>
              <w:t>шт</w:t>
            </w:r>
            <w:proofErr w:type="spellEnd"/>
          </w:p>
        </w:tc>
        <w:tc>
          <w:tcPr>
            <w:tcW w:w="1985" w:type="dxa"/>
            <w:vAlign w:val="center"/>
          </w:tcPr>
          <w:p w14:paraId="1782873B" w14:textId="1F5018DC" w:rsidR="006B4158" w:rsidRDefault="006B4158" w:rsidP="00CF328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6B4158">
              <w:rPr>
                <w:rFonts w:ascii="Times New Roman" w:eastAsiaTheme="minorEastAsia" w:hAnsi="Times New Roman" w:cs="Times New Roman"/>
                <w:sz w:val="24"/>
                <w:szCs w:val="24"/>
                <w:lang w:eastAsia="ru-RU"/>
              </w:rPr>
              <w:t>1 раз в квартал</w:t>
            </w:r>
          </w:p>
        </w:tc>
        <w:tc>
          <w:tcPr>
            <w:tcW w:w="1417" w:type="dxa"/>
            <w:vAlign w:val="center"/>
          </w:tcPr>
          <w:p w14:paraId="2CAD5B6D" w14:textId="6CC9DF25" w:rsidR="006B4158" w:rsidRDefault="006B4158" w:rsidP="00CF328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w:t>
            </w:r>
          </w:p>
        </w:tc>
        <w:tc>
          <w:tcPr>
            <w:tcW w:w="1701" w:type="dxa"/>
            <w:vAlign w:val="center"/>
          </w:tcPr>
          <w:p w14:paraId="11991D3F" w14:textId="77777777" w:rsidR="006B4158" w:rsidRPr="004C1AA1" w:rsidRDefault="006B4158" w:rsidP="00CF328C">
            <w:pPr>
              <w:widowControl w:val="0"/>
              <w:autoSpaceDE w:val="0"/>
              <w:autoSpaceDN w:val="0"/>
              <w:spacing w:after="0" w:line="240" w:lineRule="auto"/>
              <w:jc w:val="center"/>
              <w:rPr>
                <w:rFonts w:ascii="Times New Roman" w:eastAsiaTheme="minorEastAsia" w:hAnsi="Times New Roman" w:cs="Times New Roman"/>
                <w:lang w:eastAsia="ru-RU"/>
              </w:rPr>
            </w:pPr>
          </w:p>
        </w:tc>
        <w:tc>
          <w:tcPr>
            <w:tcW w:w="1418" w:type="dxa"/>
            <w:vAlign w:val="center"/>
          </w:tcPr>
          <w:p w14:paraId="3A03B9A7" w14:textId="77777777" w:rsidR="006B4158" w:rsidRPr="004C1AA1" w:rsidRDefault="006B4158" w:rsidP="00CF328C">
            <w:pPr>
              <w:widowControl w:val="0"/>
              <w:autoSpaceDE w:val="0"/>
              <w:autoSpaceDN w:val="0"/>
              <w:spacing w:after="0" w:line="240" w:lineRule="auto"/>
              <w:jc w:val="center"/>
              <w:rPr>
                <w:rFonts w:ascii="Times New Roman" w:eastAsiaTheme="minorEastAsia" w:hAnsi="Times New Roman" w:cs="Times New Roman"/>
                <w:lang w:eastAsia="ru-RU"/>
              </w:rPr>
            </w:pPr>
          </w:p>
        </w:tc>
      </w:tr>
      <w:tr w:rsidR="006B4158" w:rsidRPr="004C1AA1" w14:paraId="0BB03B2E" w14:textId="77777777" w:rsidTr="006B4158">
        <w:tc>
          <w:tcPr>
            <w:tcW w:w="562" w:type="dxa"/>
            <w:vAlign w:val="center"/>
          </w:tcPr>
          <w:p w14:paraId="23FDDCA6" w14:textId="493F3B23" w:rsidR="006B4158" w:rsidRPr="004C1AA1" w:rsidRDefault="006B4158" w:rsidP="00CA6CE4">
            <w:pPr>
              <w:widowControl w:val="0"/>
              <w:autoSpaceDE w:val="0"/>
              <w:autoSpaceDN w:val="0"/>
              <w:spacing w:after="0" w:line="240" w:lineRule="auto"/>
              <w:ind w:right="-66"/>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4</w:t>
            </w:r>
          </w:p>
        </w:tc>
        <w:tc>
          <w:tcPr>
            <w:tcW w:w="1701" w:type="dxa"/>
            <w:vAlign w:val="center"/>
          </w:tcPr>
          <w:p w14:paraId="5D0688B2" w14:textId="5767310D" w:rsidR="006B4158" w:rsidRPr="00CA6CE4" w:rsidRDefault="006B4158" w:rsidP="00CF328C">
            <w:pPr>
              <w:widowControl w:val="0"/>
              <w:autoSpaceDE w:val="0"/>
              <w:autoSpaceDN w:val="0"/>
              <w:spacing w:after="0" w:line="240" w:lineRule="auto"/>
              <w:rPr>
                <w:rFonts w:ascii="Times New Roman" w:eastAsia="Times New Roman" w:hAnsi="Times New Roman" w:cs="Times New Roman"/>
                <w:color w:val="000000"/>
                <w:lang w:eastAsia="ru-RU"/>
              </w:rPr>
            </w:pPr>
            <w:r w:rsidRPr="00CA6CE4">
              <w:rPr>
                <w:rFonts w:ascii="Times New Roman" w:eastAsia="Times New Roman" w:hAnsi="Times New Roman" w:cs="Times New Roman"/>
                <w:color w:val="000000"/>
                <w:lang w:eastAsia="ru-RU"/>
              </w:rPr>
              <w:t>Периодические издания журнала</w:t>
            </w:r>
            <w:r>
              <w:rPr>
                <w:rFonts w:ascii="Times New Roman" w:eastAsia="Times New Roman" w:hAnsi="Times New Roman" w:cs="Times New Roman"/>
                <w:color w:val="000000"/>
                <w:lang w:eastAsia="ru-RU"/>
              </w:rPr>
              <w:t xml:space="preserve"> «Инженерные изыскания»</w:t>
            </w:r>
          </w:p>
        </w:tc>
        <w:tc>
          <w:tcPr>
            <w:tcW w:w="567" w:type="dxa"/>
            <w:vAlign w:val="center"/>
          </w:tcPr>
          <w:p w14:paraId="5EB6FDF0" w14:textId="323632ED" w:rsidR="006B4158" w:rsidRDefault="006B4158" w:rsidP="00CF328C">
            <w:pPr>
              <w:widowControl w:val="0"/>
              <w:autoSpaceDE w:val="0"/>
              <w:autoSpaceDN w:val="0"/>
              <w:spacing w:after="0" w:line="240" w:lineRule="auto"/>
              <w:jc w:val="center"/>
              <w:rPr>
                <w:rFonts w:ascii="Times New Roman" w:eastAsia="Times New Roman" w:hAnsi="Times New Roman" w:cs="Times New Roman"/>
                <w:bCs/>
                <w:sz w:val="24"/>
                <w:szCs w:val="24"/>
                <w:lang w:eastAsia="ru-RU"/>
              </w:rPr>
            </w:pPr>
            <w:proofErr w:type="spellStart"/>
            <w:r>
              <w:rPr>
                <w:rFonts w:ascii="Times New Roman" w:eastAsia="Times New Roman" w:hAnsi="Times New Roman" w:cs="Times New Roman"/>
                <w:bCs/>
                <w:sz w:val="24"/>
                <w:szCs w:val="24"/>
                <w:lang w:eastAsia="ru-RU"/>
              </w:rPr>
              <w:t>шт</w:t>
            </w:r>
            <w:proofErr w:type="spellEnd"/>
          </w:p>
        </w:tc>
        <w:tc>
          <w:tcPr>
            <w:tcW w:w="1985" w:type="dxa"/>
            <w:vAlign w:val="center"/>
          </w:tcPr>
          <w:p w14:paraId="2F866A40" w14:textId="4F171722" w:rsidR="006B4158" w:rsidRDefault="006B4158" w:rsidP="00CF328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6B4158">
              <w:rPr>
                <w:rFonts w:ascii="Times New Roman" w:eastAsiaTheme="minorEastAsia" w:hAnsi="Times New Roman" w:cs="Times New Roman"/>
                <w:sz w:val="24"/>
                <w:szCs w:val="24"/>
                <w:lang w:eastAsia="ru-RU"/>
              </w:rPr>
              <w:t>1 раз в квартал</w:t>
            </w:r>
          </w:p>
        </w:tc>
        <w:tc>
          <w:tcPr>
            <w:tcW w:w="1417" w:type="dxa"/>
            <w:vAlign w:val="center"/>
          </w:tcPr>
          <w:p w14:paraId="2D38C1E5" w14:textId="058A8E6C" w:rsidR="006B4158" w:rsidRDefault="006B4158" w:rsidP="00CF328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w:t>
            </w:r>
          </w:p>
        </w:tc>
        <w:tc>
          <w:tcPr>
            <w:tcW w:w="1701" w:type="dxa"/>
            <w:vAlign w:val="center"/>
          </w:tcPr>
          <w:p w14:paraId="757342A2" w14:textId="77777777" w:rsidR="006B4158" w:rsidRPr="004C1AA1" w:rsidRDefault="006B4158" w:rsidP="00CF328C">
            <w:pPr>
              <w:widowControl w:val="0"/>
              <w:autoSpaceDE w:val="0"/>
              <w:autoSpaceDN w:val="0"/>
              <w:spacing w:after="0" w:line="240" w:lineRule="auto"/>
              <w:jc w:val="center"/>
              <w:rPr>
                <w:rFonts w:ascii="Times New Roman" w:eastAsiaTheme="minorEastAsia" w:hAnsi="Times New Roman" w:cs="Times New Roman"/>
                <w:lang w:eastAsia="ru-RU"/>
              </w:rPr>
            </w:pPr>
          </w:p>
        </w:tc>
        <w:tc>
          <w:tcPr>
            <w:tcW w:w="1418" w:type="dxa"/>
            <w:vAlign w:val="center"/>
          </w:tcPr>
          <w:p w14:paraId="61D035E3" w14:textId="77777777" w:rsidR="006B4158" w:rsidRPr="004C1AA1" w:rsidRDefault="006B4158" w:rsidP="00CF328C">
            <w:pPr>
              <w:widowControl w:val="0"/>
              <w:autoSpaceDE w:val="0"/>
              <w:autoSpaceDN w:val="0"/>
              <w:spacing w:after="0" w:line="240" w:lineRule="auto"/>
              <w:jc w:val="center"/>
              <w:rPr>
                <w:rFonts w:ascii="Times New Roman" w:eastAsiaTheme="minorEastAsia" w:hAnsi="Times New Roman" w:cs="Times New Roman"/>
                <w:lang w:eastAsia="ru-RU"/>
              </w:rPr>
            </w:pPr>
          </w:p>
        </w:tc>
      </w:tr>
    </w:tbl>
    <w:p w14:paraId="729D36D1" w14:textId="77777777" w:rsidR="00AB1B91" w:rsidRPr="004C1AA1" w:rsidRDefault="00AB1B91" w:rsidP="00AB1B91">
      <w:pPr>
        <w:widowControl w:val="0"/>
        <w:autoSpaceDE w:val="0"/>
        <w:autoSpaceDN w:val="0"/>
        <w:spacing w:after="0" w:line="240" w:lineRule="auto"/>
        <w:jc w:val="both"/>
        <w:rPr>
          <w:rFonts w:ascii="Arial" w:eastAsiaTheme="minorEastAsia" w:hAnsi="Arial" w:cs="Arial"/>
          <w:sz w:val="20"/>
          <w:lang w:eastAsia="ru-RU"/>
        </w:rPr>
      </w:pPr>
    </w:p>
    <w:p w14:paraId="793F713F" w14:textId="438F4280" w:rsidR="002F2860" w:rsidRPr="004C1AA1" w:rsidRDefault="002F2860" w:rsidP="005145D8">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p w14:paraId="69F6F73F" w14:textId="77777777" w:rsidR="00F65E00" w:rsidRPr="004C1AA1" w:rsidRDefault="00F65E00" w:rsidP="005145D8">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tbl>
      <w:tblPr>
        <w:tblpPr w:leftFromText="180" w:rightFromText="180" w:vertAnchor="text" w:horzAnchor="margin" w:tblpY="76"/>
        <w:tblW w:w="10173" w:type="dxa"/>
        <w:tblLayout w:type="fixed"/>
        <w:tblLook w:val="00A0" w:firstRow="1" w:lastRow="0" w:firstColumn="1" w:lastColumn="0" w:noHBand="0" w:noVBand="0"/>
      </w:tblPr>
      <w:tblGrid>
        <w:gridCol w:w="2235"/>
        <w:gridCol w:w="2727"/>
        <w:gridCol w:w="2551"/>
        <w:gridCol w:w="2660"/>
      </w:tblGrid>
      <w:tr w:rsidR="00007ECA" w:rsidRPr="004C1AA1" w14:paraId="1FF8DE28" w14:textId="77777777" w:rsidTr="008A6F94">
        <w:trPr>
          <w:trHeight w:val="921"/>
        </w:trPr>
        <w:tc>
          <w:tcPr>
            <w:tcW w:w="4962" w:type="dxa"/>
            <w:gridSpan w:val="2"/>
          </w:tcPr>
          <w:p w14:paraId="2A88180A" w14:textId="2A7E57DA" w:rsidR="00007ECA" w:rsidRPr="004C1AA1" w:rsidRDefault="00007ECA" w:rsidP="001331E9">
            <w:pPr>
              <w:tabs>
                <w:tab w:val="num" w:pos="0"/>
                <w:tab w:val="left" w:pos="6521"/>
                <w:tab w:val="left" w:pos="11482"/>
              </w:tabs>
              <w:spacing w:after="0" w:line="240" w:lineRule="auto"/>
              <w:rPr>
                <w:rFonts w:ascii="Times New Roman" w:eastAsia="Times New Roman" w:hAnsi="Times New Roman" w:cs="Times New Roman"/>
                <w:b/>
                <w:bCs/>
                <w:sz w:val="24"/>
                <w:szCs w:val="24"/>
                <w:lang w:eastAsia="ru-RU"/>
              </w:rPr>
            </w:pPr>
            <w:r w:rsidRPr="004C1AA1">
              <w:rPr>
                <w:rFonts w:ascii="Times New Roman" w:eastAsia="Times New Roman" w:hAnsi="Times New Roman" w:cs="Times New Roman"/>
                <w:b/>
                <w:bCs/>
                <w:sz w:val="24"/>
                <w:szCs w:val="24"/>
                <w:lang w:eastAsia="ru-RU"/>
              </w:rPr>
              <w:t>Заказчик:</w:t>
            </w:r>
          </w:p>
          <w:p w14:paraId="4BFD0DE7" w14:textId="77777777" w:rsidR="001331E9" w:rsidRPr="004C1AA1" w:rsidRDefault="001331E9" w:rsidP="001331E9">
            <w:pPr>
              <w:tabs>
                <w:tab w:val="num" w:pos="0"/>
                <w:tab w:val="left" w:pos="6521"/>
                <w:tab w:val="left" w:pos="11482"/>
              </w:tabs>
              <w:spacing w:after="0" w:line="240" w:lineRule="auto"/>
              <w:rPr>
                <w:rFonts w:ascii="Times New Roman" w:eastAsia="Times New Roman" w:hAnsi="Times New Roman" w:cs="Times New Roman"/>
                <w:b/>
                <w:bCs/>
                <w:sz w:val="20"/>
                <w:szCs w:val="20"/>
                <w:lang w:eastAsia="ru-RU"/>
              </w:rPr>
            </w:pPr>
          </w:p>
          <w:p w14:paraId="420F00EA" w14:textId="7A0A726C" w:rsidR="00007ECA" w:rsidRPr="004C1AA1" w:rsidRDefault="00FC6D14" w:rsidP="001331E9">
            <w:pPr>
              <w:tabs>
                <w:tab w:val="num" w:pos="0"/>
                <w:tab w:val="left" w:pos="6521"/>
                <w:tab w:val="left" w:pos="11482"/>
              </w:tabs>
              <w:spacing w:after="0" w:line="240" w:lineRule="auto"/>
              <w:rPr>
                <w:rFonts w:ascii="Times New Roman" w:eastAsia="Times New Roman" w:hAnsi="Times New Roman" w:cs="Times New Roman"/>
                <w:b/>
                <w:sz w:val="24"/>
                <w:szCs w:val="24"/>
                <w:lang w:eastAsia="ru-RU"/>
              </w:rPr>
            </w:pPr>
            <w:r w:rsidRPr="004C1AA1">
              <w:rPr>
                <w:rFonts w:ascii="Times New Roman" w:eastAsia="Times New Roman" w:hAnsi="Times New Roman" w:cs="Times New Roman"/>
                <w:b/>
                <w:sz w:val="24"/>
                <w:szCs w:val="24"/>
                <w:lang w:eastAsia="ru-RU"/>
              </w:rPr>
              <w:t>Д</w:t>
            </w:r>
            <w:r w:rsidR="002D4F30" w:rsidRPr="004C1AA1">
              <w:rPr>
                <w:rFonts w:ascii="Times New Roman" w:eastAsia="Times New Roman" w:hAnsi="Times New Roman" w:cs="Times New Roman"/>
                <w:b/>
                <w:sz w:val="24"/>
                <w:szCs w:val="24"/>
                <w:lang w:eastAsia="ru-RU"/>
              </w:rPr>
              <w:t>иректор</w:t>
            </w:r>
            <w:r w:rsidRPr="004C1AA1">
              <w:rPr>
                <w:rFonts w:ascii="Times New Roman" w:eastAsia="Times New Roman" w:hAnsi="Times New Roman" w:cs="Times New Roman"/>
                <w:b/>
                <w:sz w:val="24"/>
                <w:szCs w:val="24"/>
                <w:lang w:eastAsia="ru-RU"/>
              </w:rPr>
              <w:t xml:space="preserve"> </w:t>
            </w:r>
            <w:r w:rsidR="002D4F30" w:rsidRPr="004C1AA1">
              <w:rPr>
                <w:rFonts w:ascii="Times New Roman" w:eastAsia="Times New Roman" w:hAnsi="Times New Roman" w:cs="Times New Roman"/>
                <w:b/>
                <w:sz w:val="24"/>
                <w:szCs w:val="24"/>
                <w:lang w:eastAsia="ru-RU"/>
              </w:rPr>
              <w:t>СПб ГКУ «Ленводхоз»</w:t>
            </w:r>
          </w:p>
          <w:p w14:paraId="54A2DD35" w14:textId="77777777" w:rsidR="00007ECA" w:rsidRPr="004C1AA1" w:rsidRDefault="00007ECA" w:rsidP="001331E9">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tc>
        <w:tc>
          <w:tcPr>
            <w:tcW w:w="5211" w:type="dxa"/>
            <w:gridSpan w:val="2"/>
          </w:tcPr>
          <w:p w14:paraId="19465820" w14:textId="74714906" w:rsidR="005830DA" w:rsidRPr="004C1AA1" w:rsidRDefault="00780ED2" w:rsidP="001331E9">
            <w:pPr>
              <w:spacing w:after="0" w:line="240" w:lineRule="auto"/>
              <w:rPr>
                <w:rFonts w:ascii="Times New Roman" w:eastAsia="Times New Roman" w:hAnsi="Times New Roman" w:cs="Times New Roman"/>
                <w:b/>
                <w:bCs/>
                <w:sz w:val="24"/>
                <w:szCs w:val="24"/>
                <w:lang w:eastAsia="ru-RU"/>
              </w:rPr>
            </w:pPr>
            <w:r w:rsidRPr="004C1AA1">
              <w:rPr>
                <w:rFonts w:ascii="Times New Roman" w:eastAsia="Times New Roman" w:hAnsi="Times New Roman" w:cs="Times New Roman"/>
                <w:b/>
                <w:bCs/>
                <w:sz w:val="24"/>
                <w:szCs w:val="24"/>
                <w:lang w:eastAsia="ru-RU"/>
              </w:rPr>
              <w:t>Исполнитель:</w:t>
            </w:r>
          </w:p>
          <w:p w14:paraId="390B71FA" w14:textId="77777777" w:rsidR="001331E9" w:rsidRPr="004C1AA1" w:rsidRDefault="001331E9" w:rsidP="001331E9">
            <w:pPr>
              <w:spacing w:after="0" w:line="240" w:lineRule="auto"/>
              <w:rPr>
                <w:rFonts w:ascii="Times New Roman" w:eastAsia="Times New Roman" w:hAnsi="Times New Roman" w:cs="Times New Roman"/>
                <w:b/>
                <w:bCs/>
                <w:sz w:val="20"/>
                <w:szCs w:val="20"/>
                <w:lang w:eastAsia="ru-RU"/>
              </w:rPr>
            </w:pPr>
          </w:p>
          <w:p w14:paraId="070D300C" w14:textId="77777777" w:rsidR="00007ECA" w:rsidRPr="004C1AA1" w:rsidRDefault="00007ECA" w:rsidP="00AF485A">
            <w:pPr>
              <w:spacing w:after="0" w:line="240" w:lineRule="auto"/>
              <w:rPr>
                <w:rFonts w:ascii="Times New Roman" w:eastAsia="Times New Roman" w:hAnsi="Times New Roman" w:cs="Times New Roman"/>
                <w:b/>
                <w:sz w:val="24"/>
                <w:szCs w:val="24"/>
                <w:lang w:eastAsia="ru-RU"/>
              </w:rPr>
            </w:pPr>
          </w:p>
        </w:tc>
      </w:tr>
      <w:tr w:rsidR="00007ECA" w:rsidRPr="00C30239" w14:paraId="62217833" w14:textId="77777777" w:rsidTr="008A6F94">
        <w:trPr>
          <w:trHeight w:val="437"/>
        </w:trPr>
        <w:tc>
          <w:tcPr>
            <w:tcW w:w="2235" w:type="dxa"/>
            <w:vAlign w:val="center"/>
          </w:tcPr>
          <w:p w14:paraId="296F54F0" w14:textId="77777777" w:rsidR="00007ECA" w:rsidRPr="004C1AA1" w:rsidRDefault="00007ECA" w:rsidP="00007ECA">
            <w:pPr>
              <w:tabs>
                <w:tab w:val="num" w:pos="0"/>
                <w:tab w:val="left" w:pos="6521"/>
                <w:tab w:val="left" w:pos="11482"/>
              </w:tabs>
              <w:spacing w:after="0" w:line="240" w:lineRule="auto"/>
              <w:rPr>
                <w:rFonts w:ascii="Times New Roman" w:eastAsia="Times New Roman" w:hAnsi="Times New Roman" w:cs="Times New Roman"/>
                <w:bCs/>
                <w:sz w:val="24"/>
                <w:szCs w:val="24"/>
                <w:lang w:eastAsia="ru-RU"/>
              </w:rPr>
            </w:pPr>
            <w:r w:rsidRPr="004C1AA1">
              <w:rPr>
                <w:rFonts w:ascii="Times New Roman" w:eastAsia="Times New Roman" w:hAnsi="Times New Roman" w:cs="Times New Roman"/>
                <w:bCs/>
                <w:sz w:val="24"/>
                <w:szCs w:val="24"/>
                <w:lang w:eastAsia="ru-RU"/>
              </w:rPr>
              <w:t xml:space="preserve">Подписано </w:t>
            </w:r>
            <w:proofErr w:type="spellStart"/>
            <w:r w:rsidRPr="004C1AA1">
              <w:rPr>
                <w:rFonts w:ascii="Times New Roman" w:eastAsia="Times New Roman" w:hAnsi="Times New Roman" w:cs="Times New Roman"/>
                <w:bCs/>
                <w:sz w:val="24"/>
                <w:szCs w:val="24"/>
                <w:lang w:eastAsia="ru-RU"/>
              </w:rPr>
              <w:t>ЭЦП</w:t>
            </w:r>
            <w:proofErr w:type="spellEnd"/>
          </w:p>
        </w:tc>
        <w:tc>
          <w:tcPr>
            <w:tcW w:w="2727" w:type="dxa"/>
            <w:vAlign w:val="center"/>
          </w:tcPr>
          <w:p w14:paraId="2F1A3BB4" w14:textId="011D9117" w:rsidR="00007ECA" w:rsidRPr="004C1AA1" w:rsidRDefault="00AF485A" w:rsidP="00007ECA">
            <w:pPr>
              <w:tabs>
                <w:tab w:val="num" w:pos="0"/>
                <w:tab w:val="left" w:pos="6521"/>
                <w:tab w:val="left" w:pos="11482"/>
              </w:tabs>
              <w:spacing w:after="0" w:line="240" w:lineRule="auto"/>
              <w:rPr>
                <w:rFonts w:ascii="Times New Roman" w:eastAsia="Times New Roman" w:hAnsi="Times New Roman" w:cs="Times New Roman"/>
                <w:b/>
                <w:bCs/>
                <w:sz w:val="24"/>
                <w:szCs w:val="24"/>
                <w:lang w:eastAsia="ru-RU"/>
              </w:rPr>
            </w:pPr>
            <w:r w:rsidRPr="004C1AA1">
              <w:rPr>
                <w:rFonts w:ascii="Times New Roman" w:eastAsia="Times New Roman" w:hAnsi="Times New Roman" w:cs="Times New Roman"/>
                <w:b/>
                <w:sz w:val="24"/>
                <w:szCs w:val="24"/>
                <w:lang w:eastAsia="ru-RU"/>
              </w:rPr>
              <w:t>/</w:t>
            </w:r>
            <w:proofErr w:type="spellStart"/>
            <w:r w:rsidRPr="004C1AA1">
              <w:rPr>
                <w:rFonts w:ascii="Times New Roman" w:eastAsia="Times New Roman" w:hAnsi="Times New Roman" w:cs="Times New Roman"/>
                <w:b/>
                <w:sz w:val="24"/>
                <w:szCs w:val="24"/>
                <w:lang w:eastAsia="ru-RU"/>
              </w:rPr>
              <w:t>О.Н.</w:t>
            </w:r>
            <w:r w:rsidR="00FC6D14" w:rsidRPr="004C1AA1">
              <w:rPr>
                <w:rFonts w:ascii="Times New Roman" w:eastAsia="Times New Roman" w:hAnsi="Times New Roman" w:cs="Times New Roman"/>
                <w:b/>
                <w:sz w:val="24"/>
                <w:szCs w:val="24"/>
                <w:lang w:eastAsia="ru-RU"/>
              </w:rPr>
              <w:t>Широков</w:t>
            </w:r>
            <w:proofErr w:type="spellEnd"/>
            <w:r w:rsidRPr="004C1AA1">
              <w:rPr>
                <w:rFonts w:ascii="Times New Roman" w:eastAsia="Times New Roman" w:hAnsi="Times New Roman" w:cs="Times New Roman"/>
                <w:b/>
                <w:sz w:val="24"/>
                <w:szCs w:val="24"/>
                <w:lang w:eastAsia="ru-RU"/>
              </w:rPr>
              <w:t>/</w:t>
            </w:r>
          </w:p>
        </w:tc>
        <w:tc>
          <w:tcPr>
            <w:tcW w:w="2551" w:type="dxa"/>
            <w:vAlign w:val="center"/>
          </w:tcPr>
          <w:p w14:paraId="1C712AEE" w14:textId="77777777" w:rsidR="00007ECA" w:rsidRPr="004C1AA1" w:rsidRDefault="00007ECA" w:rsidP="00007ECA">
            <w:pPr>
              <w:tabs>
                <w:tab w:val="num" w:pos="0"/>
                <w:tab w:val="left" w:pos="6521"/>
                <w:tab w:val="left" w:pos="11482"/>
              </w:tabs>
              <w:spacing w:after="0" w:line="240" w:lineRule="auto"/>
              <w:rPr>
                <w:rFonts w:ascii="Times New Roman" w:eastAsia="Times New Roman" w:hAnsi="Times New Roman" w:cs="Times New Roman"/>
                <w:bCs/>
                <w:sz w:val="24"/>
                <w:szCs w:val="24"/>
                <w:lang w:eastAsia="ru-RU"/>
              </w:rPr>
            </w:pPr>
            <w:r w:rsidRPr="004C1AA1">
              <w:rPr>
                <w:rFonts w:ascii="Times New Roman" w:eastAsia="Times New Roman" w:hAnsi="Times New Roman" w:cs="Times New Roman"/>
                <w:bCs/>
                <w:sz w:val="24"/>
                <w:szCs w:val="24"/>
                <w:lang w:eastAsia="ru-RU"/>
              </w:rPr>
              <w:t xml:space="preserve">Подписано </w:t>
            </w:r>
            <w:proofErr w:type="spellStart"/>
            <w:r w:rsidRPr="004C1AA1">
              <w:rPr>
                <w:rFonts w:ascii="Times New Roman" w:eastAsia="Times New Roman" w:hAnsi="Times New Roman" w:cs="Times New Roman"/>
                <w:bCs/>
                <w:sz w:val="24"/>
                <w:szCs w:val="24"/>
                <w:lang w:eastAsia="ru-RU"/>
              </w:rPr>
              <w:t>ЭЦП</w:t>
            </w:r>
            <w:proofErr w:type="spellEnd"/>
          </w:p>
        </w:tc>
        <w:tc>
          <w:tcPr>
            <w:tcW w:w="2660" w:type="dxa"/>
            <w:vAlign w:val="center"/>
          </w:tcPr>
          <w:p w14:paraId="3C88AB54" w14:textId="27042C54" w:rsidR="00007ECA" w:rsidRPr="00C30239" w:rsidRDefault="00AF485A" w:rsidP="00007ECA">
            <w:pPr>
              <w:tabs>
                <w:tab w:val="num" w:pos="0"/>
                <w:tab w:val="left" w:pos="6521"/>
                <w:tab w:val="left" w:pos="11482"/>
              </w:tabs>
              <w:spacing w:after="0" w:line="240" w:lineRule="auto"/>
              <w:rPr>
                <w:rFonts w:ascii="Times New Roman" w:eastAsia="Times New Roman" w:hAnsi="Times New Roman" w:cs="Times New Roman"/>
                <w:b/>
                <w:bCs/>
                <w:sz w:val="24"/>
                <w:szCs w:val="24"/>
                <w:lang w:eastAsia="ru-RU"/>
              </w:rPr>
            </w:pPr>
            <w:r w:rsidRPr="004C1AA1">
              <w:rPr>
                <w:rFonts w:ascii="Times New Roman" w:eastAsia="Times New Roman" w:hAnsi="Times New Roman" w:cs="Times New Roman"/>
                <w:b/>
                <w:bCs/>
                <w:sz w:val="24"/>
                <w:szCs w:val="24"/>
                <w:lang w:eastAsia="ru-RU"/>
              </w:rPr>
              <w:t>/_________________/</w:t>
            </w:r>
          </w:p>
        </w:tc>
      </w:tr>
    </w:tbl>
    <w:p w14:paraId="49EB7A1C" w14:textId="4C4AFCF8" w:rsidR="00007ECA" w:rsidRPr="00C30239" w:rsidRDefault="00007ECA" w:rsidP="006B4158">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sectPr w:rsidR="00007ECA" w:rsidRPr="00C30239" w:rsidSect="00883FF8">
      <w:headerReference w:type="even" r:id="rId10"/>
      <w:footerReference w:type="default" r:id="rId11"/>
      <w:footerReference w:type="first" r:id="rId12"/>
      <w:pgSz w:w="11906" w:h="16838" w:code="9"/>
      <w:pgMar w:top="1134" w:right="850" w:bottom="1134" w:left="1701"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148A63" w14:textId="77777777" w:rsidR="001D1DA0" w:rsidRDefault="001D1DA0">
      <w:pPr>
        <w:spacing w:after="0" w:line="240" w:lineRule="auto"/>
      </w:pPr>
      <w:r>
        <w:separator/>
      </w:r>
    </w:p>
  </w:endnote>
  <w:endnote w:type="continuationSeparator" w:id="0">
    <w:p w14:paraId="24E0E3EB" w14:textId="77777777" w:rsidR="001D1DA0" w:rsidRDefault="001D1D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NTTierce">
    <w:altName w:val="Times New Roman"/>
    <w:panose1 w:val="00000000000000000000"/>
    <w:charset w:val="00"/>
    <w:family w:val="auto"/>
    <w:notTrueType/>
    <w:pitch w:val="variable"/>
    <w:sig w:usb0="00000003" w:usb1="00000000" w:usb2="00000000" w:usb3="00000000" w:csb0="00000001" w:csb1="00000000"/>
  </w:font>
  <w:font w:name="ヒラギノ角ゴ Pro W3">
    <w:charset w:val="00"/>
    <w:family w:val="roman"/>
    <w:pitch w:val="default"/>
  </w:font>
  <w:font w:name="Baltica">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ordia New">
    <w:panose1 w:val="020B0304020202020204"/>
    <w:charset w:val="DE"/>
    <w:family w:val="roman"/>
    <w:notTrueType/>
    <w:pitch w:val="variable"/>
    <w:sig w:usb0="01000001" w:usb1="00000000" w:usb2="00000000" w:usb3="00000000" w:csb0="00010000" w:csb1="00000000"/>
  </w:font>
  <w:font w:name="MS Mincho">
    <w:altName w:val="Yu Gothic UI"/>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C8957D" w14:textId="5D9BA8DD" w:rsidR="00661689" w:rsidRPr="00EA00E4" w:rsidRDefault="00661689" w:rsidP="00765067">
    <w:pPr>
      <w:pStyle w:val="af3"/>
      <w:jc w:val="center"/>
      <w:rPr>
        <w:sz w:val="16"/>
        <w:szCs w:val="16"/>
      </w:rPr>
    </w:pPr>
  </w:p>
  <w:p w14:paraId="43D3CA5C" w14:textId="77777777" w:rsidR="00661689" w:rsidRDefault="00661689"/>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F5C72A" w14:textId="328D61B5" w:rsidR="00661689" w:rsidRPr="009645AA" w:rsidRDefault="00661689" w:rsidP="009645AA">
    <w:pPr>
      <w:pStyle w:val="af3"/>
      <w:jc w:val="right"/>
      <w:rPr>
        <w:sz w:val="16"/>
        <w:szCs w:val="16"/>
      </w:rPr>
    </w:pPr>
  </w:p>
  <w:p w14:paraId="1D7F54EA" w14:textId="77777777" w:rsidR="00661689" w:rsidRDefault="0066168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8562ED" w14:textId="77777777" w:rsidR="001D1DA0" w:rsidRDefault="001D1DA0">
      <w:pPr>
        <w:spacing w:after="0" w:line="240" w:lineRule="auto"/>
      </w:pPr>
      <w:r>
        <w:separator/>
      </w:r>
    </w:p>
  </w:footnote>
  <w:footnote w:type="continuationSeparator" w:id="0">
    <w:p w14:paraId="6B091F55" w14:textId="77777777" w:rsidR="001D1DA0" w:rsidRDefault="001D1DA0">
      <w:pPr>
        <w:spacing w:after="0" w:line="240" w:lineRule="auto"/>
      </w:pPr>
      <w:r>
        <w:continuationSeparator/>
      </w:r>
    </w:p>
  </w:footnote>
  <w:footnote w:id="1">
    <w:p w14:paraId="3B27B432" w14:textId="77777777" w:rsidR="009750C9" w:rsidRPr="001233A1" w:rsidRDefault="009750C9" w:rsidP="009750C9">
      <w:pPr>
        <w:pStyle w:val="ac"/>
        <w:spacing w:after="0"/>
        <w:rPr>
          <w:sz w:val="16"/>
          <w:szCs w:val="16"/>
        </w:rPr>
      </w:pPr>
      <w:r w:rsidRPr="001233A1">
        <w:rPr>
          <w:rStyle w:val="afff7"/>
          <w:sz w:val="16"/>
          <w:szCs w:val="16"/>
        </w:rPr>
        <w:footnoteRef/>
      </w:r>
      <w:r w:rsidRPr="001233A1">
        <w:rPr>
          <w:sz w:val="16"/>
          <w:szCs w:val="16"/>
        </w:rPr>
        <w:t xml:space="preserve"> В соответствии со ст. 34 Федерального закона от 05.04.2013 № 44-ФЗ, размер штрафа устанавливается Контрактом, определённым согласно постановлению Правительства Российской Федерации от 30.08.2017 № 1042 в следующем порядке:</w:t>
      </w:r>
    </w:p>
    <w:p w14:paraId="7D38A54C" w14:textId="77777777" w:rsidR="009750C9" w:rsidRPr="001233A1" w:rsidRDefault="009750C9" w:rsidP="009750C9">
      <w:pPr>
        <w:pStyle w:val="ac"/>
        <w:spacing w:after="0"/>
        <w:rPr>
          <w:color w:val="000000"/>
          <w:sz w:val="16"/>
          <w:szCs w:val="16"/>
        </w:rPr>
      </w:pPr>
      <w:r w:rsidRPr="001233A1">
        <w:rPr>
          <w:color w:val="000000"/>
          <w:sz w:val="16"/>
          <w:szCs w:val="16"/>
        </w:rPr>
        <w:t>а) 1000 рублей, если цена контракта не превышает 3 млн. рублей (включительно).</w:t>
      </w:r>
      <w:r w:rsidRPr="001233A1">
        <w:rPr>
          <w:sz w:val="16"/>
          <w:szCs w:val="16"/>
        </w:rPr>
        <w:t xml:space="preserve"> </w:t>
      </w:r>
      <w:r w:rsidRPr="001233A1">
        <w:rPr>
          <w:color w:val="000000"/>
          <w:sz w:val="16"/>
          <w:szCs w:val="16"/>
        </w:rPr>
        <w:t xml:space="preserve">а) 1000 рублей, если цена контракта не превышает 3 млн рублей </w:t>
      </w:r>
    </w:p>
    <w:p w14:paraId="012A4B3A" w14:textId="77777777" w:rsidR="009750C9" w:rsidRPr="001233A1" w:rsidRDefault="009750C9" w:rsidP="009750C9">
      <w:pPr>
        <w:pStyle w:val="ac"/>
        <w:spacing w:after="0"/>
        <w:rPr>
          <w:color w:val="000000"/>
          <w:sz w:val="16"/>
          <w:szCs w:val="16"/>
        </w:rPr>
      </w:pPr>
      <w:r w:rsidRPr="001233A1">
        <w:rPr>
          <w:color w:val="000000"/>
          <w:sz w:val="16"/>
          <w:szCs w:val="16"/>
        </w:rPr>
        <w:t>(включительно);</w:t>
      </w:r>
    </w:p>
    <w:p w14:paraId="4E9491DD" w14:textId="77777777" w:rsidR="009750C9" w:rsidRPr="001233A1" w:rsidRDefault="009750C9" w:rsidP="009750C9">
      <w:pPr>
        <w:pStyle w:val="ac"/>
        <w:spacing w:after="0"/>
        <w:rPr>
          <w:color w:val="000000"/>
          <w:sz w:val="16"/>
          <w:szCs w:val="16"/>
        </w:rPr>
      </w:pPr>
      <w:r w:rsidRPr="001233A1">
        <w:rPr>
          <w:color w:val="000000"/>
          <w:sz w:val="16"/>
          <w:szCs w:val="16"/>
        </w:rPr>
        <w:t>б) 5000 рублей, если цена контракта составляет от 3 млн рублей до 50 млн рублей (включительно);</w:t>
      </w:r>
    </w:p>
    <w:p w14:paraId="34ACA20E" w14:textId="77777777" w:rsidR="009750C9" w:rsidRPr="001233A1" w:rsidRDefault="009750C9" w:rsidP="009750C9">
      <w:pPr>
        <w:pStyle w:val="ac"/>
        <w:spacing w:after="0"/>
        <w:rPr>
          <w:sz w:val="16"/>
          <w:szCs w:val="16"/>
        </w:rPr>
      </w:pPr>
      <w:r w:rsidRPr="001233A1">
        <w:rPr>
          <w:color w:val="000000"/>
          <w:sz w:val="16"/>
          <w:szCs w:val="16"/>
        </w:rPr>
        <w:t>в) 10000 рублей, если цена контракта составляет от 50 млн рублей до 100 млн рублей (включительно);</w:t>
      </w:r>
    </w:p>
    <w:p w14:paraId="5DD1BF10" w14:textId="77777777" w:rsidR="009750C9" w:rsidRPr="001233A1" w:rsidRDefault="009750C9" w:rsidP="009750C9">
      <w:pPr>
        <w:pStyle w:val="ConsPlusNormal"/>
        <w:ind w:right="-2"/>
        <w:jc w:val="both"/>
        <w:rPr>
          <w:rFonts w:ascii="Times New Roman" w:hAnsi="Times New Roman" w:cs="Times New Roman"/>
          <w:color w:val="000000"/>
          <w:sz w:val="16"/>
          <w:szCs w:val="16"/>
          <w:lang w:val="x-none" w:eastAsia="x-none"/>
        </w:rPr>
      </w:pPr>
      <w:r w:rsidRPr="001233A1">
        <w:rPr>
          <w:rFonts w:ascii="Times New Roman" w:hAnsi="Times New Roman" w:cs="Times New Roman"/>
          <w:color w:val="000000"/>
          <w:sz w:val="16"/>
          <w:szCs w:val="16"/>
          <w:lang w:val="x-none" w:eastAsia="x-none"/>
        </w:rPr>
        <w:t>г) 100000 рублей, если цена контракта превышает 100 млн рублей.</w:t>
      </w:r>
    </w:p>
    <w:p w14:paraId="529BA9B2" w14:textId="77777777" w:rsidR="009750C9" w:rsidRPr="001233A1" w:rsidRDefault="009750C9" w:rsidP="009750C9">
      <w:pPr>
        <w:pStyle w:val="ac"/>
        <w:spacing w:after="0"/>
        <w:rPr>
          <w:color w:val="000000"/>
          <w:sz w:val="16"/>
          <w:szCs w:val="16"/>
        </w:rPr>
      </w:pPr>
    </w:p>
  </w:footnote>
  <w:footnote w:id="2">
    <w:p w14:paraId="38C9E62F" w14:textId="77777777" w:rsidR="009750C9" w:rsidRPr="001233A1" w:rsidRDefault="009750C9" w:rsidP="009750C9">
      <w:pPr>
        <w:pStyle w:val="ac"/>
        <w:spacing w:after="0"/>
        <w:rPr>
          <w:sz w:val="16"/>
          <w:szCs w:val="16"/>
        </w:rPr>
      </w:pPr>
      <w:r w:rsidRPr="001233A1">
        <w:rPr>
          <w:rStyle w:val="afff7"/>
          <w:sz w:val="16"/>
          <w:szCs w:val="16"/>
        </w:rPr>
        <w:footnoteRef/>
      </w:r>
      <w:r w:rsidRPr="001233A1">
        <w:rPr>
          <w:sz w:val="16"/>
          <w:szCs w:val="16"/>
        </w:rPr>
        <w:t xml:space="preserve"> В соответствии со ст. 34 Федерального закона от 05.04.2013 № 44-ФЗ, размер штрафа устанавливается Контрактом, определенным согласно постановлению Правительства Российской Федерации от 30.08.2017№ 1042 в следующем порядке:</w:t>
      </w:r>
    </w:p>
    <w:p w14:paraId="34906EB8" w14:textId="77777777" w:rsidR="009750C9" w:rsidRPr="001233A1" w:rsidRDefault="009750C9" w:rsidP="009750C9">
      <w:pPr>
        <w:pStyle w:val="ac"/>
        <w:spacing w:after="0"/>
        <w:rPr>
          <w:sz w:val="16"/>
          <w:szCs w:val="16"/>
        </w:rPr>
      </w:pPr>
      <w:r w:rsidRPr="001233A1">
        <w:rPr>
          <w:sz w:val="16"/>
          <w:szCs w:val="16"/>
        </w:rPr>
        <w:t xml:space="preserve">а) 10 процентов цены Контракта в случае, если цена Контракта (этапа) не превышает 3 млн. рублей. </w:t>
      </w:r>
    </w:p>
    <w:p w14:paraId="23F453ED" w14:textId="77777777" w:rsidR="009750C9" w:rsidRPr="001233A1" w:rsidRDefault="009750C9" w:rsidP="009750C9">
      <w:pPr>
        <w:pStyle w:val="ac"/>
        <w:spacing w:after="0"/>
        <w:rPr>
          <w:sz w:val="16"/>
          <w:szCs w:val="16"/>
        </w:rPr>
      </w:pPr>
      <w:r w:rsidRPr="001233A1">
        <w:rPr>
          <w:sz w:val="16"/>
          <w:szCs w:val="16"/>
        </w:rPr>
        <w:t>б) 5 процентов цены контракта (этапа) в случае, если цена контракта (этапа) составляет от 3 млн рублей до 50 млн рублей (включительно);</w:t>
      </w:r>
    </w:p>
    <w:p w14:paraId="6F445EB8" w14:textId="77777777" w:rsidR="009750C9" w:rsidRPr="001233A1" w:rsidRDefault="009750C9" w:rsidP="009750C9">
      <w:pPr>
        <w:pStyle w:val="ac"/>
        <w:spacing w:after="0"/>
        <w:rPr>
          <w:sz w:val="16"/>
          <w:szCs w:val="16"/>
        </w:rPr>
      </w:pPr>
      <w:r w:rsidRPr="001233A1">
        <w:rPr>
          <w:sz w:val="16"/>
          <w:szCs w:val="16"/>
        </w:rPr>
        <w:t>в) 1 процент цены контракта (этапа) в случае, если цена контракта (этапа) составляет от 50 млн рублей до 100 млн рублей (включительно);</w:t>
      </w:r>
    </w:p>
    <w:p w14:paraId="2CF2BED1" w14:textId="77777777" w:rsidR="009750C9" w:rsidRPr="001233A1" w:rsidRDefault="009750C9" w:rsidP="009750C9">
      <w:pPr>
        <w:pStyle w:val="ac"/>
        <w:spacing w:after="0"/>
        <w:rPr>
          <w:sz w:val="16"/>
          <w:szCs w:val="16"/>
        </w:rPr>
      </w:pPr>
      <w:r w:rsidRPr="001233A1">
        <w:rPr>
          <w:sz w:val="16"/>
          <w:szCs w:val="16"/>
        </w:rPr>
        <w:t>г) 0,5 процента цены контракта (этапа) в случае, если цена контракта (этапа) составляет от 100 млн рублей до 500 млн рублей (включительно);</w:t>
      </w:r>
    </w:p>
    <w:p w14:paraId="778F2912" w14:textId="77777777" w:rsidR="009750C9" w:rsidRPr="001233A1" w:rsidRDefault="009750C9" w:rsidP="009750C9">
      <w:pPr>
        <w:pStyle w:val="ac"/>
        <w:spacing w:after="0"/>
        <w:rPr>
          <w:sz w:val="16"/>
          <w:szCs w:val="16"/>
        </w:rPr>
      </w:pPr>
      <w:r w:rsidRPr="001233A1">
        <w:rPr>
          <w:sz w:val="16"/>
          <w:szCs w:val="16"/>
        </w:rPr>
        <w:t>д) 0,4 процента цены контракта (этапа) в случае, если цена контракта (этапа) составляет от 500 млн рублей до 1 млрд рублей (включительно);</w:t>
      </w:r>
    </w:p>
    <w:p w14:paraId="4A278CE0" w14:textId="77777777" w:rsidR="009750C9" w:rsidRPr="001233A1" w:rsidRDefault="009750C9" w:rsidP="009750C9">
      <w:pPr>
        <w:pStyle w:val="ac"/>
        <w:spacing w:after="0"/>
        <w:rPr>
          <w:sz w:val="16"/>
          <w:szCs w:val="16"/>
        </w:rPr>
      </w:pPr>
      <w:r w:rsidRPr="001233A1">
        <w:rPr>
          <w:sz w:val="16"/>
          <w:szCs w:val="16"/>
        </w:rPr>
        <w:t>е) 0,3 процента цены контракта (этапа) в случае, если цена контракта (этапа) составляет от 1 млрд рублей до 2 млрд рублей (включительно);</w:t>
      </w:r>
    </w:p>
    <w:p w14:paraId="6A545898" w14:textId="77777777" w:rsidR="009750C9" w:rsidRPr="001233A1" w:rsidRDefault="009750C9" w:rsidP="009750C9">
      <w:pPr>
        <w:pStyle w:val="ac"/>
        <w:spacing w:after="0"/>
        <w:rPr>
          <w:sz w:val="16"/>
          <w:szCs w:val="16"/>
        </w:rPr>
      </w:pPr>
      <w:r w:rsidRPr="001233A1">
        <w:rPr>
          <w:sz w:val="16"/>
          <w:szCs w:val="16"/>
        </w:rPr>
        <w:t>ж) 0,25 процента цены контракта (этапа) в случае, если цена контракта (этапа) составляет от 2 млрд рублей до 5 млрд рублей (включительно);</w:t>
      </w:r>
    </w:p>
    <w:p w14:paraId="40D7BCA6" w14:textId="77777777" w:rsidR="009750C9" w:rsidRPr="001233A1" w:rsidRDefault="009750C9" w:rsidP="009750C9">
      <w:pPr>
        <w:pStyle w:val="ac"/>
        <w:spacing w:after="0"/>
        <w:rPr>
          <w:sz w:val="16"/>
          <w:szCs w:val="16"/>
        </w:rPr>
      </w:pPr>
      <w:r w:rsidRPr="001233A1">
        <w:rPr>
          <w:sz w:val="16"/>
          <w:szCs w:val="16"/>
        </w:rPr>
        <w:t>з) 0,2 процента цены контракта (этапа) в случае, если цена контракта (этапа) составляет от 5 млрд рублей до 10 млрд рублей (включительно);</w:t>
      </w:r>
    </w:p>
    <w:p w14:paraId="2F6D08B1" w14:textId="77777777" w:rsidR="009750C9" w:rsidRPr="001233A1" w:rsidRDefault="009750C9" w:rsidP="009750C9">
      <w:pPr>
        <w:pStyle w:val="ac"/>
        <w:spacing w:after="0"/>
        <w:rPr>
          <w:sz w:val="16"/>
          <w:szCs w:val="16"/>
        </w:rPr>
      </w:pPr>
      <w:r w:rsidRPr="001233A1">
        <w:rPr>
          <w:sz w:val="16"/>
          <w:szCs w:val="16"/>
        </w:rPr>
        <w:t>и) 0,1 процента цены контракта (этапа) в случае, если цена контракта (этапа) превышает 10 млрд рублей.</w:t>
      </w:r>
    </w:p>
    <w:p w14:paraId="04F346B8" w14:textId="77777777" w:rsidR="009750C9" w:rsidRPr="001233A1" w:rsidRDefault="009750C9" w:rsidP="009750C9">
      <w:pPr>
        <w:pStyle w:val="ac"/>
        <w:spacing w:after="0"/>
        <w:rPr>
          <w:sz w:val="16"/>
          <w:szCs w:val="16"/>
        </w:rPr>
      </w:pPr>
    </w:p>
  </w:footnote>
  <w:footnote w:id="3">
    <w:p w14:paraId="03ECC136" w14:textId="77777777" w:rsidR="009750C9" w:rsidRPr="001233A1" w:rsidRDefault="009750C9" w:rsidP="009750C9">
      <w:pPr>
        <w:pStyle w:val="ac"/>
        <w:rPr>
          <w:sz w:val="16"/>
          <w:szCs w:val="16"/>
        </w:rPr>
      </w:pPr>
      <w:r w:rsidRPr="001233A1">
        <w:rPr>
          <w:rStyle w:val="afff7"/>
          <w:sz w:val="16"/>
          <w:szCs w:val="16"/>
        </w:rPr>
        <w:footnoteRef/>
      </w:r>
      <w:r w:rsidRPr="001233A1">
        <w:rPr>
          <w:sz w:val="16"/>
          <w:szCs w:val="16"/>
        </w:rPr>
        <w:t xml:space="preserve"> В соответствии со ст. 34 Федерального закона от 05.04.2013 № 44-ФЗ, размер штрафа устанавливается Контрактом, определенным согласно постановлению Правительства Российской Федерации от 30.08.2017 № 1042 в следующем порядке:</w:t>
      </w:r>
    </w:p>
    <w:p w14:paraId="2CBCE938" w14:textId="77777777" w:rsidR="009750C9" w:rsidRPr="001233A1" w:rsidRDefault="009750C9" w:rsidP="009750C9">
      <w:pPr>
        <w:pStyle w:val="ac"/>
        <w:rPr>
          <w:sz w:val="16"/>
          <w:szCs w:val="16"/>
        </w:rPr>
      </w:pPr>
      <w:r w:rsidRPr="001233A1">
        <w:rPr>
          <w:sz w:val="16"/>
          <w:szCs w:val="16"/>
        </w:rPr>
        <w:t xml:space="preserve">а) 1000 рублей, если цена контракта не превышает 3 млн рублей; </w:t>
      </w:r>
    </w:p>
    <w:p w14:paraId="664BD073" w14:textId="77777777" w:rsidR="009750C9" w:rsidRPr="001233A1" w:rsidRDefault="009750C9" w:rsidP="009750C9">
      <w:pPr>
        <w:pStyle w:val="ac"/>
        <w:rPr>
          <w:sz w:val="16"/>
          <w:szCs w:val="16"/>
        </w:rPr>
      </w:pPr>
      <w:r w:rsidRPr="001233A1">
        <w:rPr>
          <w:sz w:val="16"/>
          <w:szCs w:val="16"/>
        </w:rPr>
        <w:t xml:space="preserve">б) 5000 рублей, если цена контракта составляет от 3 млн рублей до 50 млн рублей (включительно); </w:t>
      </w:r>
    </w:p>
    <w:p w14:paraId="0588B415" w14:textId="77777777" w:rsidR="009750C9" w:rsidRPr="001233A1" w:rsidRDefault="009750C9" w:rsidP="009750C9">
      <w:pPr>
        <w:pStyle w:val="ac"/>
        <w:rPr>
          <w:sz w:val="16"/>
          <w:szCs w:val="16"/>
        </w:rPr>
      </w:pPr>
      <w:r w:rsidRPr="001233A1">
        <w:rPr>
          <w:sz w:val="16"/>
          <w:szCs w:val="16"/>
        </w:rPr>
        <w:t>в) 10000 рублей, если цена контракта составляет от 50 млн рублей до 100 млн рублей (включительно);</w:t>
      </w:r>
    </w:p>
    <w:p w14:paraId="6871371C" w14:textId="77777777" w:rsidR="009750C9" w:rsidRPr="009F3BED" w:rsidRDefault="009750C9" w:rsidP="009750C9">
      <w:pPr>
        <w:pStyle w:val="ac"/>
        <w:rPr>
          <w:color w:val="000000"/>
          <w:sz w:val="14"/>
          <w:szCs w:val="14"/>
        </w:rPr>
      </w:pPr>
      <w:r w:rsidRPr="001233A1">
        <w:rPr>
          <w:sz w:val="16"/>
          <w:szCs w:val="16"/>
        </w:rPr>
        <w:t>г) 100000 рублей, если цена контракта превышает 100 млн рублей.</w:t>
      </w:r>
    </w:p>
  </w:footnote>
  <w:footnote w:id="4">
    <w:p w14:paraId="40566D7F" w14:textId="77777777" w:rsidR="00391001" w:rsidRPr="006E65F0" w:rsidRDefault="00391001" w:rsidP="00391001">
      <w:pPr>
        <w:pStyle w:val="ac"/>
      </w:pPr>
      <w:r w:rsidRPr="006F730A">
        <w:rPr>
          <w:rStyle w:val="afff7"/>
        </w:rPr>
        <w:footnoteRef/>
      </w:r>
      <w:r w:rsidRPr="006F730A">
        <w:t xml:space="preserve"> </w:t>
      </w:r>
      <w:r w:rsidRPr="006E65F0">
        <w:t>Федеральный закон от 05.04.2013 № 44-ФЗ «О контрактной системе в сфере закупок системе в сфере закупок товаров, работ, услуг для обеспечения государственных и муниципальных нужд»</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5C63B7" w14:textId="77777777" w:rsidR="00661689" w:rsidRDefault="00661689" w:rsidP="00A40743">
    <w:pPr>
      <w:pStyle w:val="af5"/>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66A4C74" w14:textId="77777777" w:rsidR="00661689" w:rsidRDefault="00661689">
    <w:pPr>
      <w:pStyle w:val="af5"/>
    </w:pPr>
  </w:p>
  <w:p w14:paraId="7B99F110" w14:textId="77777777" w:rsidR="00661689" w:rsidRDefault="00661689"/>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E2FEE"/>
    <w:multiLevelType w:val="hybridMultilevel"/>
    <w:tmpl w:val="366A0DCC"/>
    <w:lvl w:ilvl="0" w:tplc="7724062C">
      <w:start w:val="4"/>
      <w:numFmt w:val="bullet"/>
      <w:lvlText w:val=""/>
      <w:lvlJc w:val="left"/>
      <w:pPr>
        <w:ind w:left="1495" w:hanging="360"/>
      </w:pPr>
      <w:rPr>
        <w:rFonts w:ascii="Symbol" w:eastAsia="Times New Roman" w:hAnsi="Symbol" w:cs="Times New Roman" w:hint="default"/>
      </w:rPr>
    </w:lvl>
    <w:lvl w:ilvl="1" w:tplc="04190003" w:tentative="1">
      <w:start w:val="1"/>
      <w:numFmt w:val="bullet"/>
      <w:lvlText w:val="o"/>
      <w:lvlJc w:val="left"/>
      <w:pPr>
        <w:ind w:left="2215" w:hanging="360"/>
      </w:pPr>
      <w:rPr>
        <w:rFonts w:ascii="Courier New" w:hAnsi="Courier New" w:cs="Courier New" w:hint="default"/>
      </w:rPr>
    </w:lvl>
    <w:lvl w:ilvl="2" w:tplc="04190005" w:tentative="1">
      <w:start w:val="1"/>
      <w:numFmt w:val="bullet"/>
      <w:lvlText w:val=""/>
      <w:lvlJc w:val="left"/>
      <w:pPr>
        <w:ind w:left="2935" w:hanging="360"/>
      </w:pPr>
      <w:rPr>
        <w:rFonts w:ascii="Wingdings" w:hAnsi="Wingdings" w:hint="default"/>
      </w:rPr>
    </w:lvl>
    <w:lvl w:ilvl="3" w:tplc="04190001" w:tentative="1">
      <w:start w:val="1"/>
      <w:numFmt w:val="bullet"/>
      <w:lvlText w:val=""/>
      <w:lvlJc w:val="left"/>
      <w:pPr>
        <w:ind w:left="3655" w:hanging="360"/>
      </w:pPr>
      <w:rPr>
        <w:rFonts w:ascii="Symbol" w:hAnsi="Symbol" w:hint="default"/>
      </w:rPr>
    </w:lvl>
    <w:lvl w:ilvl="4" w:tplc="04190003" w:tentative="1">
      <w:start w:val="1"/>
      <w:numFmt w:val="bullet"/>
      <w:lvlText w:val="o"/>
      <w:lvlJc w:val="left"/>
      <w:pPr>
        <w:ind w:left="4375" w:hanging="360"/>
      </w:pPr>
      <w:rPr>
        <w:rFonts w:ascii="Courier New" w:hAnsi="Courier New" w:cs="Courier New" w:hint="default"/>
      </w:rPr>
    </w:lvl>
    <w:lvl w:ilvl="5" w:tplc="04190005" w:tentative="1">
      <w:start w:val="1"/>
      <w:numFmt w:val="bullet"/>
      <w:lvlText w:val=""/>
      <w:lvlJc w:val="left"/>
      <w:pPr>
        <w:ind w:left="5095" w:hanging="360"/>
      </w:pPr>
      <w:rPr>
        <w:rFonts w:ascii="Wingdings" w:hAnsi="Wingdings" w:hint="default"/>
      </w:rPr>
    </w:lvl>
    <w:lvl w:ilvl="6" w:tplc="04190001" w:tentative="1">
      <w:start w:val="1"/>
      <w:numFmt w:val="bullet"/>
      <w:lvlText w:val=""/>
      <w:lvlJc w:val="left"/>
      <w:pPr>
        <w:ind w:left="5815" w:hanging="360"/>
      </w:pPr>
      <w:rPr>
        <w:rFonts w:ascii="Symbol" w:hAnsi="Symbol" w:hint="default"/>
      </w:rPr>
    </w:lvl>
    <w:lvl w:ilvl="7" w:tplc="04190003" w:tentative="1">
      <w:start w:val="1"/>
      <w:numFmt w:val="bullet"/>
      <w:lvlText w:val="o"/>
      <w:lvlJc w:val="left"/>
      <w:pPr>
        <w:ind w:left="6535" w:hanging="360"/>
      </w:pPr>
      <w:rPr>
        <w:rFonts w:ascii="Courier New" w:hAnsi="Courier New" w:cs="Courier New" w:hint="default"/>
      </w:rPr>
    </w:lvl>
    <w:lvl w:ilvl="8" w:tplc="04190005" w:tentative="1">
      <w:start w:val="1"/>
      <w:numFmt w:val="bullet"/>
      <w:lvlText w:val=""/>
      <w:lvlJc w:val="left"/>
      <w:pPr>
        <w:ind w:left="7255" w:hanging="360"/>
      </w:pPr>
      <w:rPr>
        <w:rFonts w:ascii="Wingdings" w:hAnsi="Wingdings" w:hint="default"/>
      </w:rPr>
    </w:lvl>
  </w:abstractNum>
  <w:abstractNum w:abstractNumId="1" w15:restartNumberingAfterBreak="0">
    <w:nsid w:val="02D436FB"/>
    <w:multiLevelType w:val="hybridMultilevel"/>
    <w:tmpl w:val="49745676"/>
    <w:lvl w:ilvl="0" w:tplc="C35A0BCE">
      <w:start w:val="5"/>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5966BF5"/>
    <w:multiLevelType w:val="multilevel"/>
    <w:tmpl w:val="EBC4419A"/>
    <w:lvl w:ilvl="0">
      <w:start w:val="1"/>
      <w:numFmt w:val="decimal"/>
      <w:lvlText w:val="%1."/>
      <w:lvlJc w:val="left"/>
      <w:pPr>
        <w:ind w:left="360" w:hanging="360"/>
      </w:pPr>
      <w:rPr>
        <w:rFonts w:hint="default"/>
        <w:i w:val="0"/>
      </w:rPr>
    </w:lvl>
    <w:lvl w:ilvl="1">
      <w:start w:val="1"/>
      <w:numFmt w:val="decimal"/>
      <w:lvlText w:val="%1.%2."/>
      <w:lvlJc w:val="left"/>
      <w:pPr>
        <w:ind w:left="1069" w:hanging="360"/>
      </w:pPr>
      <w:rPr>
        <w:rFonts w:hint="default"/>
        <w:b/>
        <w:i w:val="0"/>
      </w:rPr>
    </w:lvl>
    <w:lvl w:ilvl="2">
      <w:start w:val="1"/>
      <w:numFmt w:val="decimal"/>
      <w:lvlText w:val="%1.%2.%3."/>
      <w:lvlJc w:val="left"/>
      <w:pPr>
        <w:ind w:left="2138" w:hanging="720"/>
      </w:pPr>
      <w:rPr>
        <w:rFonts w:hint="default"/>
        <w:i w:val="0"/>
      </w:rPr>
    </w:lvl>
    <w:lvl w:ilvl="3">
      <w:start w:val="1"/>
      <w:numFmt w:val="decimal"/>
      <w:lvlText w:val="%1.%2.%3.%4."/>
      <w:lvlJc w:val="left"/>
      <w:pPr>
        <w:ind w:left="2847" w:hanging="720"/>
      </w:pPr>
      <w:rPr>
        <w:rFonts w:hint="default"/>
        <w:i w:val="0"/>
      </w:rPr>
    </w:lvl>
    <w:lvl w:ilvl="4">
      <w:start w:val="1"/>
      <w:numFmt w:val="decimal"/>
      <w:lvlText w:val="%1.%2.%3.%4.%5."/>
      <w:lvlJc w:val="left"/>
      <w:pPr>
        <w:ind w:left="3916" w:hanging="1080"/>
      </w:pPr>
      <w:rPr>
        <w:rFonts w:hint="default"/>
        <w:i w:val="0"/>
      </w:rPr>
    </w:lvl>
    <w:lvl w:ilvl="5">
      <w:start w:val="1"/>
      <w:numFmt w:val="decimal"/>
      <w:lvlText w:val="%1.%2.%3.%4.%5.%6."/>
      <w:lvlJc w:val="left"/>
      <w:pPr>
        <w:ind w:left="4625" w:hanging="1080"/>
      </w:pPr>
      <w:rPr>
        <w:rFonts w:hint="default"/>
        <w:i w:val="0"/>
      </w:rPr>
    </w:lvl>
    <w:lvl w:ilvl="6">
      <w:start w:val="1"/>
      <w:numFmt w:val="decimal"/>
      <w:lvlText w:val="%1.%2.%3.%4.%5.%6.%7."/>
      <w:lvlJc w:val="left"/>
      <w:pPr>
        <w:ind w:left="5694" w:hanging="1440"/>
      </w:pPr>
      <w:rPr>
        <w:rFonts w:hint="default"/>
        <w:i w:val="0"/>
      </w:rPr>
    </w:lvl>
    <w:lvl w:ilvl="7">
      <w:start w:val="1"/>
      <w:numFmt w:val="decimal"/>
      <w:lvlText w:val="%1.%2.%3.%4.%5.%6.%7.%8."/>
      <w:lvlJc w:val="left"/>
      <w:pPr>
        <w:ind w:left="6403" w:hanging="1440"/>
      </w:pPr>
      <w:rPr>
        <w:rFonts w:hint="default"/>
        <w:i w:val="0"/>
      </w:rPr>
    </w:lvl>
    <w:lvl w:ilvl="8">
      <w:start w:val="1"/>
      <w:numFmt w:val="decimal"/>
      <w:lvlText w:val="%1.%2.%3.%4.%5.%6.%7.%8.%9."/>
      <w:lvlJc w:val="left"/>
      <w:pPr>
        <w:ind w:left="7472" w:hanging="1800"/>
      </w:pPr>
      <w:rPr>
        <w:rFonts w:hint="default"/>
        <w:i w:val="0"/>
      </w:rPr>
    </w:lvl>
  </w:abstractNum>
  <w:abstractNum w:abstractNumId="3"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0FA692C"/>
    <w:multiLevelType w:val="multilevel"/>
    <w:tmpl w:val="C824B1FA"/>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5" w15:restartNumberingAfterBreak="0">
    <w:nsid w:val="13043B5F"/>
    <w:multiLevelType w:val="hybridMultilevel"/>
    <w:tmpl w:val="14FEB1CC"/>
    <w:lvl w:ilvl="0" w:tplc="93662372">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24AF0"/>
    <w:multiLevelType w:val="hybridMultilevel"/>
    <w:tmpl w:val="303A7DB0"/>
    <w:lvl w:ilvl="0" w:tplc="5EC04E96">
      <w:start w:val="3"/>
      <w:numFmt w:val="decimal"/>
      <w:lvlText w:val="%1."/>
      <w:lvlJc w:val="left"/>
      <w:pPr>
        <w:ind w:left="3338" w:hanging="360"/>
      </w:pPr>
      <w:rPr>
        <w:rFonts w:hint="default"/>
      </w:rPr>
    </w:lvl>
    <w:lvl w:ilvl="1" w:tplc="04190019" w:tentative="1">
      <w:start w:val="1"/>
      <w:numFmt w:val="lowerLetter"/>
      <w:lvlText w:val="%2."/>
      <w:lvlJc w:val="left"/>
      <w:pPr>
        <w:ind w:left="4058" w:hanging="360"/>
      </w:pPr>
    </w:lvl>
    <w:lvl w:ilvl="2" w:tplc="0419001B" w:tentative="1">
      <w:start w:val="1"/>
      <w:numFmt w:val="lowerRoman"/>
      <w:lvlText w:val="%3."/>
      <w:lvlJc w:val="right"/>
      <w:pPr>
        <w:ind w:left="4778" w:hanging="180"/>
      </w:pPr>
    </w:lvl>
    <w:lvl w:ilvl="3" w:tplc="0419000F" w:tentative="1">
      <w:start w:val="1"/>
      <w:numFmt w:val="decimal"/>
      <w:lvlText w:val="%4."/>
      <w:lvlJc w:val="left"/>
      <w:pPr>
        <w:ind w:left="5498" w:hanging="360"/>
      </w:pPr>
    </w:lvl>
    <w:lvl w:ilvl="4" w:tplc="04190019" w:tentative="1">
      <w:start w:val="1"/>
      <w:numFmt w:val="lowerLetter"/>
      <w:lvlText w:val="%5."/>
      <w:lvlJc w:val="left"/>
      <w:pPr>
        <w:ind w:left="6218" w:hanging="360"/>
      </w:pPr>
    </w:lvl>
    <w:lvl w:ilvl="5" w:tplc="0419001B" w:tentative="1">
      <w:start w:val="1"/>
      <w:numFmt w:val="lowerRoman"/>
      <w:lvlText w:val="%6."/>
      <w:lvlJc w:val="right"/>
      <w:pPr>
        <w:ind w:left="6938" w:hanging="180"/>
      </w:pPr>
    </w:lvl>
    <w:lvl w:ilvl="6" w:tplc="0419000F" w:tentative="1">
      <w:start w:val="1"/>
      <w:numFmt w:val="decimal"/>
      <w:lvlText w:val="%7."/>
      <w:lvlJc w:val="left"/>
      <w:pPr>
        <w:ind w:left="7658" w:hanging="360"/>
      </w:pPr>
    </w:lvl>
    <w:lvl w:ilvl="7" w:tplc="04190019" w:tentative="1">
      <w:start w:val="1"/>
      <w:numFmt w:val="lowerLetter"/>
      <w:lvlText w:val="%8."/>
      <w:lvlJc w:val="left"/>
      <w:pPr>
        <w:ind w:left="8378" w:hanging="360"/>
      </w:pPr>
    </w:lvl>
    <w:lvl w:ilvl="8" w:tplc="0419001B" w:tentative="1">
      <w:start w:val="1"/>
      <w:numFmt w:val="lowerRoman"/>
      <w:lvlText w:val="%9."/>
      <w:lvlJc w:val="right"/>
      <w:pPr>
        <w:ind w:left="9098" w:hanging="180"/>
      </w:pPr>
    </w:lvl>
  </w:abstractNum>
  <w:abstractNum w:abstractNumId="7"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27AB11FD"/>
    <w:multiLevelType w:val="multilevel"/>
    <w:tmpl w:val="88A0C23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2B505199"/>
    <w:multiLevelType w:val="hybridMultilevel"/>
    <w:tmpl w:val="8F52A9A0"/>
    <w:lvl w:ilvl="0" w:tplc="F866048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2BDB1C94"/>
    <w:multiLevelType w:val="hybridMultilevel"/>
    <w:tmpl w:val="D5220E20"/>
    <w:lvl w:ilvl="0" w:tplc="4E70ACB0">
      <w:start w:val="1"/>
      <w:numFmt w:val="decimal"/>
      <w:lvlText w:val="%1."/>
      <w:lvlJc w:val="left"/>
      <w:pPr>
        <w:ind w:left="1211" w:hanging="360"/>
      </w:pPr>
      <w:rPr>
        <w:rFonts w:ascii="Times New Roman" w:hAnsi="Times New Roman" w:cs="Times New Roman" w:hint="default"/>
        <w:b/>
        <w:sz w:val="24"/>
        <w:szCs w:val="24"/>
      </w:rPr>
    </w:lvl>
    <w:lvl w:ilvl="1" w:tplc="04190019">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15:restartNumberingAfterBreak="0">
    <w:nsid w:val="2D001B95"/>
    <w:multiLevelType w:val="multilevel"/>
    <w:tmpl w:val="BEB01C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420390"/>
    <w:multiLevelType w:val="multilevel"/>
    <w:tmpl w:val="9904C164"/>
    <w:lvl w:ilvl="0">
      <w:start w:val="1"/>
      <w:numFmt w:val="decimal"/>
      <w:lvlText w:val="%1"/>
      <w:lvlJc w:val="left"/>
      <w:pPr>
        <w:ind w:left="480" w:hanging="480"/>
      </w:pPr>
      <w:rPr>
        <w:rFonts w:hint="default"/>
      </w:rPr>
    </w:lvl>
    <w:lvl w:ilvl="1">
      <w:start w:val="6"/>
      <w:numFmt w:val="decimal"/>
      <w:lvlText w:val="%1.%2"/>
      <w:lvlJc w:val="left"/>
      <w:pPr>
        <w:ind w:left="834" w:hanging="48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4" w15:restartNumberingAfterBreak="0">
    <w:nsid w:val="325934A4"/>
    <w:multiLevelType w:val="hybridMultilevel"/>
    <w:tmpl w:val="7074B5D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5" w15:restartNumberingAfterBreak="0">
    <w:nsid w:val="32E1164D"/>
    <w:multiLevelType w:val="hybridMultilevel"/>
    <w:tmpl w:val="6974E0FA"/>
    <w:lvl w:ilvl="0" w:tplc="839C915A">
      <w:start w:val="1"/>
      <w:numFmt w:val="bullet"/>
      <w:lvlText w:val=""/>
      <w:lvlJc w:val="left"/>
      <w:pPr>
        <w:ind w:left="1571" w:hanging="360"/>
      </w:pPr>
      <w:rPr>
        <w:rFonts w:ascii="Symbol" w:hAnsi="Symbol" w:hint="default"/>
        <w:color w:val="auto"/>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hint="default"/>
      </w:rPr>
    </w:lvl>
  </w:abstractNum>
  <w:abstractNum w:abstractNumId="16" w15:restartNumberingAfterBreak="0">
    <w:nsid w:val="33713AA8"/>
    <w:multiLevelType w:val="hybridMultilevel"/>
    <w:tmpl w:val="51942B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41E1B68"/>
    <w:multiLevelType w:val="hybridMultilevel"/>
    <w:tmpl w:val="06A070BE"/>
    <w:lvl w:ilvl="0" w:tplc="04190017">
      <w:start w:val="1"/>
      <w:numFmt w:val="lowerLetter"/>
      <w:lvlText w:val="%1)"/>
      <w:lvlJc w:val="left"/>
      <w:pPr>
        <w:ind w:left="2062" w:hanging="360"/>
      </w:p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18" w15:restartNumberingAfterBreak="0">
    <w:nsid w:val="357B73F0"/>
    <w:multiLevelType w:val="hybridMultilevel"/>
    <w:tmpl w:val="7074B5D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9" w15:restartNumberingAfterBreak="0">
    <w:nsid w:val="3684191F"/>
    <w:multiLevelType w:val="hybridMultilevel"/>
    <w:tmpl w:val="FC62D988"/>
    <w:lvl w:ilvl="0" w:tplc="0419000F">
      <w:start w:val="1"/>
      <w:numFmt w:val="decimal"/>
      <w:lvlText w:val="%1."/>
      <w:lvlJc w:val="left"/>
      <w:pPr>
        <w:ind w:left="69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68D6A9F"/>
    <w:multiLevelType w:val="hybridMultilevel"/>
    <w:tmpl w:val="200A60D6"/>
    <w:lvl w:ilvl="0" w:tplc="92123FE8">
      <w:start w:val="1"/>
      <w:numFmt w:val="decimal"/>
      <w:lvlText w:val="%1."/>
      <w:lvlJc w:val="left"/>
      <w:pPr>
        <w:ind w:left="1495"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1" w15:restartNumberingAfterBreak="0">
    <w:nsid w:val="36E23B78"/>
    <w:multiLevelType w:val="hybridMultilevel"/>
    <w:tmpl w:val="2B666B1A"/>
    <w:lvl w:ilvl="0" w:tplc="320683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397444F5"/>
    <w:multiLevelType w:val="multilevel"/>
    <w:tmpl w:val="3A1CAB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4D47B3"/>
    <w:multiLevelType w:val="hybridMultilevel"/>
    <w:tmpl w:val="FCB8B4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53A7A59"/>
    <w:multiLevelType w:val="hybridMultilevel"/>
    <w:tmpl w:val="0F601902"/>
    <w:lvl w:ilvl="0" w:tplc="9FE46312">
      <w:start w:val="4"/>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5" w15:restartNumberingAfterBreak="0">
    <w:nsid w:val="48E07ECE"/>
    <w:multiLevelType w:val="multilevel"/>
    <w:tmpl w:val="FD0A06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2B1081"/>
    <w:multiLevelType w:val="hybridMultilevel"/>
    <w:tmpl w:val="BCB28642"/>
    <w:lvl w:ilvl="0" w:tplc="839C915A">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8" w15:restartNumberingAfterBreak="0">
    <w:nsid w:val="50784CA0"/>
    <w:multiLevelType w:val="hybridMultilevel"/>
    <w:tmpl w:val="9B70B570"/>
    <w:lvl w:ilvl="0" w:tplc="2DC0A05C">
      <w:start w:val="1"/>
      <w:numFmt w:val="bullet"/>
      <w:lvlText w:val="-"/>
      <w:lvlJc w:val="left"/>
      <w:pPr>
        <w:ind w:left="118" w:hanging="140"/>
      </w:pPr>
      <w:rPr>
        <w:rFonts w:ascii="Times New Roman" w:eastAsia="Times New Roman" w:hAnsi="Times New Roman" w:hint="default"/>
        <w:sz w:val="24"/>
        <w:szCs w:val="24"/>
      </w:rPr>
    </w:lvl>
    <w:lvl w:ilvl="1" w:tplc="81BA41FE">
      <w:start w:val="1"/>
      <w:numFmt w:val="bullet"/>
      <w:lvlText w:val="•"/>
      <w:lvlJc w:val="left"/>
      <w:pPr>
        <w:ind w:left="1105" w:hanging="140"/>
      </w:pPr>
      <w:rPr>
        <w:rFonts w:hint="default"/>
      </w:rPr>
    </w:lvl>
    <w:lvl w:ilvl="2" w:tplc="0EE6FB86">
      <w:start w:val="1"/>
      <w:numFmt w:val="bullet"/>
      <w:lvlText w:val="•"/>
      <w:lvlJc w:val="left"/>
      <w:pPr>
        <w:ind w:left="2092" w:hanging="140"/>
      </w:pPr>
      <w:rPr>
        <w:rFonts w:hint="default"/>
      </w:rPr>
    </w:lvl>
    <w:lvl w:ilvl="3" w:tplc="CD1AE2DE">
      <w:start w:val="1"/>
      <w:numFmt w:val="bullet"/>
      <w:lvlText w:val="•"/>
      <w:lvlJc w:val="left"/>
      <w:pPr>
        <w:ind w:left="3079" w:hanging="140"/>
      </w:pPr>
      <w:rPr>
        <w:rFonts w:hint="default"/>
      </w:rPr>
    </w:lvl>
    <w:lvl w:ilvl="4" w:tplc="E9FE3F2A">
      <w:start w:val="1"/>
      <w:numFmt w:val="bullet"/>
      <w:lvlText w:val="•"/>
      <w:lvlJc w:val="left"/>
      <w:pPr>
        <w:ind w:left="4065" w:hanging="140"/>
      </w:pPr>
      <w:rPr>
        <w:rFonts w:hint="default"/>
      </w:rPr>
    </w:lvl>
    <w:lvl w:ilvl="5" w:tplc="8C24E3FE">
      <w:start w:val="1"/>
      <w:numFmt w:val="bullet"/>
      <w:lvlText w:val="•"/>
      <w:lvlJc w:val="left"/>
      <w:pPr>
        <w:ind w:left="5052" w:hanging="140"/>
      </w:pPr>
      <w:rPr>
        <w:rFonts w:hint="default"/>
      </w:rPr>
    </w:lvl>
    <w:lvl w:ilvl="6" w:tplc="022EFD42">
      <w:start w:val="1"/>
      <w:numFmt w:val="bullet"/>
      <w:lvlText w:val="•"/>
      <w:lvlJc w:val="left"/>
      <w:pPr>
        <w:ind w:left="6039" w:hanging="140"/>
      </w:pPr>
      <w:rPr>
        <w:rFonts w:hint="default"/>
      </w:rPr>
    </w:lvl>
    <w:lvl w:ilvl="7" w:tplc="586CA760">
      <w:start w:val="1"/>
      <w:numFmt w:val="bullet"/>
      <w:lvlText w:val="•"/>
      <w:lvlJc w:val="left"/>
      <w:pPr>
        <w:ind w:left="7026" w:hanging="140"/>
      </w:pPr>
      <w:rPr>
        <w:rFonts w:hint="default"/>
      </w:rPr>
    </w:lvl>
    <w:lvl w:ilvl="8" w:tplc="BE4CE130">
      <w:start w:val="1"/>
      <w:numFmt w:val="bullet"/>
      <w:lvlText w:val="•"/>
      <w:lvlJc w:val="left"/>
      <w:pPr>
        <w:ind w:left="8012" w:hanging="140"/>
      </w:pPr>
      <w:rPr>
        <w:rFonts w:hint="default"/>
      </w:rPr>
    </w:lvl>
  </w:abstractNum>
  <w:abstractNum w:abstractNumId="29" w15:restartNumberingAfterBreak="0">
    <w:nsid w:val="5A040967"/>
    <w:multiLevelType w:val="hybridMultilevel"/>
    <w:tmpl w:val="537638DC"/>
    <w:lvl w:ilvl="0" w:tplc="CF8A6EB4">
      <w:start w:val="5"/>
      <w:numFmt w:val="bullet"/>
      <w:lvlText w:val=""/>
      <w:lvlJc w:val="left"/>
      <w:pPr>
        <w:ind w:left="1069" w:hanging="360"/>
      </w:pPr>
      <w:rPr>
        <w:rFonts w:ascii="Symbol" w:eastAsia="Calibri"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0" w15:restartNumberingAfterBreak="0">
    <w:nsid w:val="5EB21078"/>
    <w:multiLevelType w:val="hybridMultilevel"/>
    <w:tmpl w:val="7C6EF708"/>
    <w:lvl w:ilvl="0" w:tplc="9DF09906">
      <w:start w:val="1"/>
      <w:numFmt w:val="decimal"/>
      <w:lvlText w:val="%1."/>
      <w:lvlJc w:val="left"/>
      <w:pPr>
        <w:ind w:left="1211" w:hanging="360"/>
      </w:pPr>
      <w:rPr>
        <w:rFonts w:hint="default"/>
        <w:b/>
        <w:i w:val="0"/>
      </w:rPr>
    </w:lvl>
    <w:lvl w:ilvl="1" w:tplc="04190019">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1" w15:restartNumberingAfterBreak="0">
    <w:nsid w:val="64060940"/>
    <w:multiLevelType w:val="hybridMultilevel"/>
    <w:tmpl w:val="EEC0E76C"/>
    <w:lvl w:ilvl="0" w:tplc="D05ACDD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2" w15:restartNumberingAfterBreak="0">
    <w:nsid w:val="699E2EF6"/>
    <w:multiLevelType w:val="hybridMultilevel"/>
    <w:tmpl w:val="7460F916"/>
    <w:lvl w:ilvl="0" w:tplc="5790834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A464FAF"/>
    <w:multiLevelType w:val="multilevel"/>
    <w:tmpl w:val="6780FB6E"/>
    <w:lvl w:ilvl="0">
      <w:start w:val="1"/>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4" w15:restartNumberingAfterBreak="0">
    <w:nsid w:val="6B667753"/>
    <w:multiLevelType w:val="hybridMultilevel"/>
    <w:tmpl w:val="0D70D8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C33294F"/>
    <w:multiLevelType w:val="multilevel"/>
    <w:tmpl w:val="4E6883D2"/>
    <w:lvl w:ilvl="0">
      <w:start w:val="7"/>
      <w:numFmt w:val="decimal"/>
      <w:lvlText w:val="%1"/>
      <w:lvlJc w:val="left"/>
      <w:pPr>
        <w:ind w:left="1246" w:hanging="408"/>
      </w:pPr>
      <w:rPr>
        <w:rFonts w:hint="default"/>
      </w:rPr>
    </w:lvl>
    <w:lvl w:ilvl="1">
      <w:start w:val="2"/>
      <w:numFmt w:val="decimal"/>
      <w:lvlText w:val="%1.%2."/>
      <w:lvlJc w:val="left"/>
      <w:pPr>
        <w:ind w:left="1543" w:hanging="408"/>
        <w:jc w:val="right"/>
      </w:pPr>
      <w:rPr>
        <w:rFonts w:ascii="Times New Roman" w:eastAsia="Times New Roman" w:hAnsi="Times New Roman" w:hint="default"/>
        <w:b/>
        <w:bCs/>
        <w:spacing w:val="-3"/>
        <w:sz w:val="24"/>
        <w:szCs w:val="24"/>
      </w:rPr>
    </w:lvl>
    <w:lvl w:ilvl="2">
      <w:start w:val="1"/>
      <w:numFmt w:val="bullet"/>
      <w:lvlText w:val="•"/>
      <w:lvlJc w:val="left"/>
      <w:pPr>
        <w:ind w:left="2217" w:hanging="408"/>
      </w:pPr>
      <w:rPr>
        <w:rFonts w:hint="default"/>
      </w:rPr>
    </w:lvl>
    <w:lvl w:ilvl="3">
      <w:start w:val="1"/>
      <w:numFmt w:val="bullet"/>
      <w:lvlText w:val="•"/>
      <w:lvlJc w:val="left"/>
      <w:pPr>
        <w:ind w:left="3188" w:hanging="408"/>
      </w:pPr>
      <w:rPr>
        <w:rFonts w:hint="default"/>
      </w:rPr>
    </w:lvl>
    <w:lvl w:ilvl="4">
      <w:start w:val="1"/>
      <w:numFmt w:val="bullet"/>
      <w:lvlText w:val="•"/>
      <w:lvlJc w:val="left"/>
      <w:pPr>
        <w:ind w:left="4160" w:hanging="408"/>
      </w:pPr>
      <w:rPr>
        <w:rFonts w:hint="default"/>
      </w:rPr>
    </w:lvl>
    <w:lvl w:ilvl="5">
      <w:start w:val="1"/>
      <w:numFmt w:val="bullet"/>
      <w:lvlText w:val="•"/>
      <w:lvlJc w:val="left"/>
      <w:pPr>
        <w:ind w:left="5131" w:hanging="408"/>
      </w:pPr>
      <w:rPr>
        <w:rFonts w:hint="default"/>
      </w:rPr>
    </w:lvl>
    <w:lvl w:ilvl="6">
      <w:start w:val="1"/>
      <w:numFmt w:val="bullet"/>
      <w:lvlText w:val="•"/>
      <w:lvlJc w:val="left"/>
      <w:pPr>
        <w:ind w:left="6102" w:hanging="408"/>
      </w:pPr>
      <w:rPr>
        <w:rFonts w:hint="default"/>
      </w:rPr>
    </w:lvl>
    <w:lvl w:ilvl="7">
      <w:start w:val="1"/>
      <w:numFmt w:val="bullet"/>
      <w:lvlText w:val="•"/>
      <w:lvlJc w:val="left"/>
      <w:pPr>
        <w:ind w:left="7073" w:hanging="408"/>
      </w:pPr>
      <w:rPr>
        <w:rFonts w:hint="default"/>
      </w:rPr>
    </w:lvl>
    <w:lvl w:ilvl="8">
      <w:start w:val="1"/>
      <w:numFmt w:val="bullet"/>
      <w:lvlText w:val="•"/>
      <w:lvlJc w:val="left"/>
      <w:pPr>
        <w:ind w:left="8044" w:hanging="408"/>
      </w:pPr>
      <w:rPr>
        <w:rFonts w:hint="default"/>
      </w:rPr>
    </w:lvl>
  </w:abstractNum>
  <w:abstractNum w:abstractNumId="36" w15:restartNumberingAfterBreak="0">
    <w:nsid w:val="6CD32687"/>
    <w:multiLevelType w:val="hybridMultilevel"/>
    <w:tmpl w:val="ABCE7DC4"/>
    <w:lvl w:ilvl="0" w:tplc="731C8A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CF70BC1"/>
    <w:multiLevelType w:val="multilevel"/>
    <w:tmpl w:val="5478D782"/>
    <w:lvl w:ilvl="0">
      <w:start w:val="1"/>
      <w:numFmt w:val="decimal"/>
      <w:lvlText w:val="%1."/>
      <w:lvlJc w:val="left"/>
      <w:pPr>
        <w:tabs>
          <w:tab w:val="num" w:pos="432"/>
        </w:tabs>
        <w:ind w:left="432" w:hanging="432"/>
      </w:pPr>
      <w:rPr>
        <w:rFonts w:hint="default"/>
      </w:rPr>
    </w:lvl>
    <w:lvl w:ilvl="1">
      <w:start w:val="2"/>
      <w:numFmt w:val="decimal"/>
      <w:lvlText w:val="%1.%2"/>
      <w:lvlJc w:val="left"/>
      <w:pPr>
        <w:tabs>
          <w:tab w:val="num" w:pos="1836"/>
        </w:tabs>
        <w:ind w:left="1836" w:hanging="576"/>
      </w:pPr>
      <w:rPr>
        <w:rFonts w:hint="default"/>
      </w:rPr>
    </w:lvl>
    <w:lvl w:ilvl="2">
      <w:start w:val="2"/>
      <w:numFmt w:val="decimal"/>
      <w:lvlText w:val="%1.1.%3"/>
      <w:lvlJc w:val="left"/>
      <w:pPr>
        <w:tabs>
          <w:tab w:val="num" w:pos="407"/>
        </w:tabs>
        <w:ind w:left="1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15:restartNumberingAfterBreak="0">
    <w:nsid w:val="6F6D7C93"/>
    <w:multiLevelType w:val="hybridMultilevel"/>
    <w:tmpl w:val="E95E42C2"/>
    <w:lvl w:ilvl="0" w:tplc="F9E8C54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17033C3"/>
    <w:multiLevelType w:val="hybridMultilevel"/>
    <w:tmpl w:val="98465388"/>
    <w:lvl w:ilvl="0" w:tplc="F2287FEA">
      <w:start w:val="5"/>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40" w15:restartNumberingAfterBreak="0">
    <w:nsid w:val="74EE15DC"/>
    <w:multiLevelType w:val="hybridMultilevel"/>
    <w:tmpl w:val="51942B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79C61DE"/>
    <w:multiLevelType w:val="multilevel"/>
    <w:tmpl w:val="2942193A"/>
    <w:lvl w:ilvl="0">
      <w:start w:val="1"/>
      <w:numFmt w:val="decimal"/>
      <w:lvlText w:val="%1."/>
      <w:lvlJc w:val="left"/>
      <w:pPr>
        <w:ind w:left="720" w:hanging="360"/>
      </w:pPr>
      <w:rPr>
        <w:rFonts w:hint="default"/>
        <w:color w:val="auto"/>
      </w:rPr>
    </w:lvl>
    <w:lvl w:ilvl="1">
      <w:start w:val="1"/>
      <w:numFmt w:val="decimal"/>
      <w:isLgl/>
      <w:lvlText w:val="%1.%2."/>
      <w:lvlJc w:val="left"/>
      <w:pPr>
        <w:ind w:left="121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2" w15:restartNumberingAfterBreak="0">
    <w:nsid w:val="791E3824"/>
    <w:multiLevelType w:val="multilevel"/>
    <w:tmpl w:val="D7E87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6D2BDF"/>
    <w:multiLevelType w:val="hybridMultilevel"/>
    <w:tmpl w:val="51942B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E5305B5"/>
    <w:multiLevelType w:val="hybridMultilevel"/>
    <w:tmpl w:val="0FDCC19A"/>
    <w:lvl w:ilvl="0" w:tplc="92123FE8">
      <w:start w:val="4"/>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num w:numId="1">
    <w:abstractNumId w:val="27"/>
  </w:num>
  <w:num w:numId="2">
    <w:abstractNumId w:val="3"/>
  </w:num>
  <w:num w:numId="3">
    <w:abstractNumId w:val="4"/>
  </w:num>
  <w:num w:numId="4">
    <w:abstractNumId w:val="8"/>
  </w:num>
  <w:num w:numId="5">
    <w:abstractNumId w:val="37"/>
  </w:num>
  <w:num w:numId="6">
    <w:abstractNumId w:val="41"/>
  </w:num>
  <w:num w:numId="7">
    <w:abstractNumId w:val="20"/>
  </w:num>
  <w:num w:numId="8">
    <w:abstractNumId w:val="44"/>
  </w:num>
  <w:num w:numId="9">
    <w:abstractNumId w:val="0"/>
  </w:num>
  <w:num w:numId="10">
    <w:abstractNumId w:val="24"/>
  </w:num>
  <w:num w:numId="11">
    <w:abstractNumId w:val="5"/>
  </w:num>
  <w:num w:numId="12">
    <w:abstractNumId w:val="31"/>
  </w:num>
  <w:num w:numId="13">
    <w:abstractNumId w:val="25"/>
  </w:num>
  <w:num w:numId="14">
    <w:abstractNumId w:val="22"/>
  </w:num>
  <w:num w:numId="15">
    <w:abstractNumId w:val="12"/>
  </w:num>
  <w:num w:numId="16">
    <w:abstractNumId w:val="34"/>
  </w:num>
  <w:num w:numId="17">
    <w:abstractNumId w:val="21"/>
  </w:num>
  <w:num w:numId="18">
    <w:abstractNumId w:val="15"/>
  </w:num>
  <w:num w:numId="19">
    <w:abstractNumId w:val="26"/>
  </w:num>
  <w:num w:numId="20">
    <w:abstractNumId w:val="7"/>
  </w:num>
  <w:num w:numId="21">
    <w:abstractNumId w:val="11"/>
  </w:num>
  <w:num w:numId="22">
    <w:abstractNumId w:val="17"/>
  </w:num>
  <w:num w:numId="23">
    <w:abstractNumId w:val="14"/>
  </w:num>
  <w:num w:numId="24">
    <w:abstractNumId w:val="16"/>
  </w:num>
  <w:num w:numId="25">
    <w:abstractNumId w:val="40"/>
  </w:num>
  <w:num w:numId="26">
    <w:abstractNumId w:val="32"/>
  </w:num>
  <w:num w:numId="27">
    <w:abstractNumId w:val="18"/>
  </w:num>
  <w:num w:numId="28">
    <w:abstractNumId w:val="43"/>
  </w:num>
  <w:num w:numId="29">
    <w:abstractNumId w:val="28"/>
  </w:num>
  <w:num w:numId="30">
    <w:abstractNumId w:val="30"/>
  </w:num>
  <w:num w:numId="31">
    <w:abstractNumId w:val="35"/>
  </w:num>
  <w:num w:numId="32">
    <w:abstractNumId w:val="29"/>
  </w:num>
  <w:num w:numId="33">
    <w:abstractNumId w:val="2"/>
  </w:num>
  <w:num w:numId="34">
    <w:abstractNumId w:val="33"/>
  </w:num>
  <w:num w:numId="35">
    <w:abstractNumId w:val="9"/>
  </w:num>
  <w:num w:numId="36">
    <w:abstractNumId w:val="13"/>
  </w:num>
  <w:num w:numId="37">
    <w:abstractNumId w:val="19"/>
  </w:num>
  <w:num w:numId="38">
    <w:abstractNumId w:val="42"/>
  </w:num>
  <w:num w:numId="39">
    <w:abstractNumId w:val="36"/>
  </w:num>
  <w:num w:numId="40">
    <w:abstractNumId w:val="10"/>
  </w:num>
  <w:num w:numId="41">
    <w:abstractNumId w:val="23"/>
  </w:num>
  <w:num w:numId="42">
    <w:abstractNumId w:val="6"/>
  </w:num>
  <w:num w:numId="43">
    <w:abstractNumId w:val="38"/>
  </w:num>
  <w:num w:numId="44">
    <w:abstractNumId w:val="39"/>
  </w:num>
  <w:num w:numId="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E86"/>
    <w:rsid w:val="00000A41"/>
    <w:rsid w:val="0000153B"/>
    <w:rsid w:val="00001AF7"/>
    <w:rsid w:val="00001FFE"/>
    <w:rsid w:val="00003073"/>
    <w:rsid w:val="0000360C"/>
    <w:rsid w:val="0000558E"/>
    <w:rsid w:val="0000649B"/>
    <w:rsid w:val="00006629"/>
    <w:rsid w:val="00007ABA"/>
    <w:rsid w:val="00007ECA"/>
    <w:rsid w:val="00007FEC"/>
    <w:rsid w:val="0001426F"/>
    <w:rsid w:val="00015C36"/>
    <w:rsid w:val="0001663D"/>
    <w:rsid w:val="000175D8"/>
    <w:rsid w:val="00020195"/>
    <w:rsid w:val="00020E57"/>
    <w:rsid w:val="000242B1"/>
    <w:rsid w:val="000248A4"/>
    <w:rsid w:val="0003183A"/>
    <w:rsid w:val="00031DD4"/>
    <w:rsid w:val="0003254E"/>
    <w:rsid w:val="00034025"/>
    <w:rsid w:val="0003415B"/>
    <w:rsid w:val="000342EA"/>
    <w:rsid w:val="000363AE"/>
    <w:rsid w:val="000470B1"/>
    <w:rsid w:val="00050376"/>
    <w:rsid w:val="00050976"/>
    <w:rsid w:val="000513CC"/>
    <w:rsid w:val="000525F0"/>
    <w:rsid w:val="00055E20"/>
    <w:rsid w:val="0006108B"/>
    <w:rsid w:val="00062750"/>
    <w:rsid w:val="00064F12"/>
    <w:rsid w:val="000656DF"/>
    <w:rsid w:val="00066DDE"/>
    <w:rsid w:val="00067AC4"/>
    <w:rsid w:val="00075D33"/>
    <w:rsid w:val="00076701"/>
    <w:rsid w:val="00077347"/>
    <w:rsid w:val="00082FB0"/>
    <w:rsid w:val="00084093"/>
    <w:rsid w:val="000843E8"/>
    <w:rsid w:val="00084F97"/>
    <w:rsid w:val="00085F32"/>
    <w:rsid w:val="000869D2"/>
    <w:rsid w:val="00086D1F"/>
    <w:rsid w:val="000937D7"/>
    <w:rsid w:val="000977AE"/>
    <w:rsid w:val="000A156A"/>
    <w:rsid w:val="000A1681"/>
    <w:rsid w:val="000A4DA4"/>
    <w:rsid w:val="000A5240"/>
    <w:rsid w:val="000B21C7"/>
    <w:rsid w:val="000B397D"/>
    <w:rsid w:val="000B4534"/>
    <w:rsid w:val="000B5C34"/>
    <w:rsid w:val="000C084A"/>
    <w:rsid w:val="000C0A76"/>
    <w:rsid w:val="000C1986"/>
    <w:rsid w:val="000C2F35"/>
    <w:rsid w:val="000C505A"/>
    <w:rsid w:val="000C542E"/>
    <w:rsid w:val="000C61EA"/>
    <w:rsid w:val="000D0CD2"/>
    <w:rsid w:val="000D224D"/>
    <w:rsid w:val="000D66E1"/>
    <w:rsid w:val="000D6A67"/>
    <w:rsid w:val="000E657B"/>
    <w:rsid w:val="000E686F"/>
    <w:rsid w:val="000F0C7D"/>
    <w:rsid w:val="000F397E"/>
    <w:rsid w:val="000F630C"/>
    <w:rsid w:val="000F75EA"/>
    <w:rsid w:val="00100836"/>
    <w:rsid w:val="001063FB"/>
    <w:rsid w:val="00110C0D"/>
    <w:rsid w:val="0011225F"/>
    <w:rsid w:val="00112310"/>
    <w:rsid w:val="00116F6E"/>
    <w:rsid w:val="00120144"/>
    <w:rsid w:val="00120B0E"/>
    <w:rsid w:val="001216E7"/>
    <w:rsid w:val="00124484"/>
    <w:rsid w:val="0012547A"/>
    <w:rsid w:val="001255D5"/>
    <w:rsid w:val="00125DCF"/>
    <w:rsid w:val="001265B4"/>
    <w:rsid w:val="00126752"/>
    <w:rsid w:val="00126B08"/>
    <w:rsid w:val="001318C4"/>
    <w:rsid w:val="001331E9"/>
    <w:rsid w:val="001342AB"/>
    <w:rsid w:val="001404E4"/>
    <w:rsid w:val="00147446"/>
    <w:rsid w:val="00147799"/>
    <w:rsid w:val="00150D3A"/>
    <w:rsid w:val="00151B9D"/>
    <w:rsid w:val="00151F4D"/>
    <w:rsid w:val="00152389"/>
    <w:rsid w:val="00153234"/>
    <w:rsid w:val="0015564C"/>
    <w:rsid w:val="0015649B"/>
    <w:rsid w:val="001573C8"/>
    <w:rsid w:val="00162129"/>
    <w:rsid w:val="001623BD"/>
    <w:rsid w:val="0016419E"/>
    <w:rsid w:val="0016438A"/>
    <w:rsid w:val="00164586"/>
    <w:rsid w:val="00166349"/>
    <w:rsid w:val="00166FD0"/>
    <w:rsid w:val="001679A1"/>
    <w:rsid w:val="00170568"/>
    <w:rsid w:val="00170D85"/>
    <w:rsid w:val="00171B72"/>
    <w:rsid w:val="00171CA1"/>
    <w:rsid w:val="00171CB0"/>
    <w:rsid w:val="00171E8F"/>
    <w:rsid w:val="001745F3"/>
    <w:rsid w:val="0017581F"/>
    <w:rsid w:val="00175EDF"/>
    <w:rsid w:val="00176ADA"/>
    <w:rsid w:val="00176DC3"/>
    <w:rsid w:val="001773A2"/>
    <w:rsid w:val="001777BD"/>
    <w:rsid w:val="00183C53"/>
    <w:rsid w:val="001862FB"/>
    <w:rsid w:val="00191330"/>
    <w:rsid w:val="0019165A"/>
    <w:rsid w:val="00194D19"/>
    <w:rsid w:val="001953A6"/>
    <w:rsid w:val="00195823"/>
    <w:rsid w:val="00196419"/>
    <w:rsid w:val="001964DA"/>
    <w:rsid w:val="001A007C"/>
    <w:rsid w:val="001A2D74"/>
    <w:rsid w:val="001A3869"/>
    <w:rsid w:val="001A3C4C"/>
    <w:rsid w:val="001A4DD3"/>
    <w:rsid w:val="001A571A"/>
    <w:rsid w:val="001B382B"/>
    <w:rsid w:val="001B41A9"/>
    <w:rsid w:val="001B4B4A"/>
    <w:rsid w:val="001B645B"/>
    <w:rsid w:val="001B6493"/>
    <w:rsid w:val="001B758F"/>
    <w:rsid w:val="001C1F4B"/>
    <w:rsid w:val="001C4F4D"/>
    <w:rsid w:val="001C5AC0"/>
    <w:rsid w:val="001C7309"/>
    <w:rsid w:val="001D029C"/>
    <w:rsid w:val="001D1031"/>
    <w:rsid w:val="001D189D"/>
    <w:rsid w:val="001D1DA0"/>
    <w:rsid w:val="001D5C27"/>
    <w:rsid w:val="001E26E2"/>
    <w:rsid w:val="001E30A4"/>
    <w:rsid w:val="001E5673"/>
    <w:rsid w:val="001F1D55"/>
    <w:rsid w:val="001F233F"/>
    <w:rsid w:val="001F263F"/>
    <w:rsid w:val="001F496D"/>
    <w:rsid w:val="001F551B"/>
    <w:rsid w:val="001F672F"/>
    <w:rsid w:val="0020079C"/>
    <w:rsid w:val="00203B0F"/>
    <w:rsid w:val="00203D05"/>
    <w:rsid w:val="0021150D"/>
    <w:rsid w:val="00211929"/>
    <w:rsid w:val="002139C0"/>
    <w:rsid w:val="002162E4"/>
    <w:rsid w:val="0021666F"/>
    <w:rsid w:val="0021797E"/>
    <w:rsid w:val="002214D3"/>
    <w:rsid w:val="002222CE"/>
    <w:rsid w:val="00223752"/>
    <w:rsid w:val="00224820"/>
    <w:rsid w:val="0022621E"/>
    <w:rsid w:val="00226F27"/>
    <w:rsid w:val="00227013"/>
    <w:rsid w:val="00230867"/>
    <w:rsid w:val="002311DB"/>
    <w:rsid w:val="002329E8"/>
    <w:rsid w:val="00233A94"/>
    <w:rsid w:val="00233BB9"/>
    <w:rsid w:val="00234A1C"/>
    <w:rsid w:val="00242EDE"/>
    <w:rsid w:val="002437DB"/>
    <w:rsid w:val="00244E63"/>
    <w:rsid w:val="00244F1C"/>
    <w:rsid w:val="002502B8"/>
    <w:rsid w:val="002526D5"/>
    <w:rsid w:val="002544DB"/>
    <w:rsid w:val="00255D1D"/>
    <w:rsid w:val="00256EE1"/>
    <w:rsid w:val="0025744E"/>
    <w:rsid w:val="0026057C"/>
    <w:rsid w:val="002628F3"/>
    <w:rsid w:val="00264728"/>
    <w:rsid w:val="002654FF"/>
    <w:rsid w:val="002676B5"/>
    <w:rsid w:val="0027027B"/>
    <w:rsid w:val="00270A30"/>
    <w:rsid w:val="00272817"/>
    <w:rsid w:val="0027323D"/>
    <w:rsid w:val="0027333C"/>
    <w:rsid w:val="002735FC"/>
    <w:rsid w:val="00273D1C"/>
    <w:rsid w:val="002744E6"/>
    <w:rsid w:val="00276AD0"/>
    <w:rsid w:val="002771C8"/>
    <w:rsid w:val="002824B7"/>
    <w:rsid w:val="00283353"/>
    <w:rsid w:val="00283B84"/>
    <w:rsid w:val="00284F6E"/>
    <w:rsid w:val="0028550C"/>
    <w:rsid w:val="002873B6"/>
    <w:rsid w:val="0028762B"/>
    <w:rsid w:val="00291A79"/>
    <w:rsid w:val="00291F89"/>
    <w:rsid w:val="00293671"/>
    <w:rsid w:val="00293756"/>
    <w:rsid w:val="00293C2C"/>
    <w:rsid w:val="00295A6B"/>
    <w:rsid w:val="00295E63"/>
    <w:rsid w:val="00296204"/>
    <w:rsid w:val="002965A4"/>
    <w:rsid w:val="002A1994"/>
    <w:rsid w:val="002A2286"/>
    <w:rsid w:val="002A31C5"/>
    <w:rsid w:val="002A4D37"/>
    <w:rsid w:val="002A55A2"/>
    <w:rsid w:val="002A5A61"/>
    <w:rsid w:val="002A65F2"/>
    <w:rsid w:val="002A7AD8"/>
    <w:rsid w:val="002B03A1"/>
    <w:rsid w:val="002B4882"/>
    <w:rsid w:val="002B49FE"/>
    <w:rsid w:val="002B4FC5"/>
    <w:rsid w:val="002B63B1"/>
    <w:rsid w:val="002B73E6"/>
    <w:rsid w:val="002C02FE"/>
    <w:rsid w:val="002C2D99"/>
    <w:rsid w:val="002C494F"/>
    <w:rsid w:val="002D0286"/>
    <w:rsid w:val="002D1DE8"/>
    <w:rsid w:val="002D4F30"/>
    <w:rsid w:val="002E0E86"/>
    <w:rsid w:val="002E30AF"/>
    <w:rsid w:val="002E3489"/>
    <w:rsid w:val="002E3A4D"/>
    <w:rsid w:val="002E468D"/>
    <w:rsid w:val="002E6301"/>
    <w:rsid w:val="002F138C"/>
    <w:rsid w:val="002F1688"/>
    <w:rsid w:val="002F23ED"/>
    <w:rsid w:val="002F2860"/>
    <w:rsid w:val="002F4031"/>
    <w:rsid w:val="00300A06"/>
    <w:rsid w:val="003015D5"/>
    <w:rsid w:val="00303052"/>
    <w:rsid w:val="003047F8"/>
    <w:rsid w:val="00304E94"/>
    <w:rsid w:val="003055F0"/>
    <w:rsid w:val="003057B0"/>
    <w:rsid w:val="00306049"/>
    <w:rsid w:val="00310B3F"/>
    <w:rsid w:val="00315097"/>
    <w:rsid w:val="003166D4"/>
    <w:rsid w:val="00324AC0"/>
    <w:rsid w:val="003253D3"/>
    <w:rsid w:val="0033166E"/>
    <w:rsid w:val="00333A4F"/>
    <w:rsid w:val="00333D3B"/>
    <w:rsid w:val="003348C8"/>
    <w:rsid w:val="00335DD8"/>
    <w:rsid w:val="00335F08"/>
    <w:rsid w:val="00337554"/>
    <w:rsid w:val="00337F50"/>
    <w:rsid w:val="00342697"/>
    <w:rsid w:val="003439B4"/>
    <w:rsid w:val="00344D7E"/>
    <w:rsid w:val="003455A9"/>
    <w:rsid w:val="0035014C"/>
    <w:rsid w:val="00351CC6"/>
    <w:rsid w:val="00351CD2"/>
    <w:rsid w:val="00352A0A"/>
    <w:rsid w:val="0035547C"/>
    <w:rsid w:val="00355CBD"/>
    <w:rsid w:val="00356004"/>
    <w:rsid w:val="00360DD0"/>
    <w:rsid w:val="00362740"/>
    <w:rsid w:val="00362FBB"/>
    <w:rsid w:val="003647F1"/>
    <w:rsid w:val="003655C8"/>
    <w:rsid w:val="0036639E"/>
    <w:rsid w:val="0036792B"/>
    <w:rsid w:val="00367B0E"/>
    <w:rsid w:val="00370381"/>
    <w:rsid w:val="00371822"/>
    <w:rsid w:val="00371AE0"/>
    <w:rsid w:val="00372F86"/>
    <w:rsid w:val="00374825"/>
    <w:rsid w:val="003748F1"/>
    <w:rsid w:val="00376D53"/>
    <w:rsid w:val="00377FD4"/>
    <w:rsid w:val="0038016F"/>
    <w:rsid w:val="003833BF"/>
    <w:rsid w:val="00383B12"/>
    <w:rsid w:val="0038743A"/>
    <w:rsid w:val="003902B6"/>
    <w:rsid w:val="00390FD4"/>
    <w:rsid w:val="00391001"/>
    <w:rsid w:val="00392960"/>
    <w:rsid w:val="00394560"/>
    <w:rsid w:val="00395E81"/>
    <w:rsid w:val="003972D9"/>
    <w:rsid w:val="003A05A4"/>
    <w:rsid w:val="003A67F4"/>
    <w:rsid w:val="003B0505"/>
    <w:rsid w:val="003B0729"/>
    <w:rsid w:val="003B4425"/>
    <w:rsid w:val="003C386F"/>
    <w:rsid w:val="003C484E"/>
    <w:rsid w:val="003C62A8"/>
    <w:rsid w:val="003C7D94"/>
    <w:rsid w:val="003C7E94"/>
    <w:rsid w:val="003D0B18"/>
    <w:rsid w:val="003D2C26"/>
    <w:rsid w:val="003D4DC9"/>
    <w:rsid w:val="003D58E5"/>
    <w:rsid w:val="003E072A"/>
    <w:rsid w:val="003E19F1"/>
    <w:rsid w:val="003E21C2"/>
    <w:rsid w:val="003E451C"/>
    <w:rsid w:val="003E6251"/>
    <w:rsid w:val="003F351E"/>
    <w:rsid w:val="003F560D"/>
    <w:rsid w:val="00402C2B"/>
    <w:rsid w:val="00403EEC"/>
    <w:rsid w:val="004051EE"/>
    <w:rsid w:val="004059CD"/>
    <w:rsid w:val="00405E7B"/>
    <w:rsid w:val="00412D6A"/>
    <w:rsid w:val="004144CA"/>
    <w:rsid w:val="00416040"/>
    <w:rsid w:val="00417D4B"/>
    <w:rsid w:val="00423840"/>
    <w:rsid w:val="00423DFE"/>
    <w:rsid w:val="00424806"/>
    <w:rsid w:val="004275F3"/>
    <w:rsid w:val="00427741"/>
    <w:rsid w:val="00427813"/>
    <w:rsid w:val="00427C88"/>
    <w:rsid w:val="0043078D"/>
    <w:rsid w:val="004330FC"/>
    <w:rsid w:val="004334E4"/>
    <w:rsid w:val="00433FF8"/>
    <w:rsid w:val="004414D4"/>
    <w:rsid w:val="00441FA4"/>
    <w:rsid w:val="00442C81"/>
    <w:rsid w:val="00445521"/>
    <w:rsid w:val="0045079A"/>
    <w:rsid w:val="00453504"/>
    <w:rsid w:val="00453EB6"/>
    <w:rsid w:val="00454222"/>
    <w:rsid w:val="00462DD8"/>
    <w:rsid w:val="00466CB5"/>
    <w:rsid w:val="00471706"/>
    <w:rsid w:val="00472AF2"/>
    <w:rsid w:val="00473C80"/>
    <w:rsid w:val="00474E9C"/>
    <w:rsid w:val="0047741C"/>
    <w:rsid w:val="004779ED"/>
    <w:rsid w:val="00477BE9"/>
    <w:rsid w:val="004821E5"/>
    <w:rsid w:val="004839D8"/>
    <w:rsid w:val="004845AE"/>
    <w:rsid w:val="004850DA"/>
    <w:rsid w:val="00491CFE"/>
    <w:rsid w:val="00493CD8"/>
    <w:rsid w:val="00495AAB"/>
    <w:rsid w:val="00497F15"/>
    <w:rsid w:val="004A0C62"/>
    <w:rsid w:val="004A2665"/>
    <w:rsid w:val="004A3751"/>
    <w:rsid w:val="004A3F9B"/>
    <w:rsid w:val="004A6533"/>
    <w:rsid w:val="004A6CE2"/>
    <w:rsid w:val="004A7005"/>
    <w:rsid w:val="004B1835"/>
    <w:rsid w:val="004B73C5"/>
    <w:rsid w:val="004C0C79"/>
    <w:rsid w:val="004C13FF"/>
    <w:rsid w:val="004C1AA1"/>
    <w:rsid w:val="004C3CB4"/>
    <w:rsid w:val="004C646B"/>
    <w:rsid w:val="004D03B1"/>
    <w:rsid w:val="004D3BE9"/>
    <w:rsid w:val="004D3F6F"/>
    <w:rsid w:val="004E080C"/>
    <w:rsid w:val="004E0A76"/>
    <w:rsid w:val="004F1059"/>
    <w:rsid w:val="004F1D05"/>
    <w:rsid w:val="004F3496"/>
    <w:rsid w:val="004F3854"/>
    <w:rsid w:val="004F7170"/>
    <w:rsid w:val="0050033A"/>
    <w:rsid w:val="00501D3C"/>
    <w:rsid w:val="005051F8"/>
    <w:rsid w:val="005065BF"/>
    <w:rsid w:val="00507FA8"/>
    <w:rsid w:val="0051010E"/>
    <w:rsid w:val="005145D8"/>
    <w:rsid w:val="0052038C"/>
    <w:rsid w:val="00523278"/>
    <w:rsid w:val="005258AB"/>
    <w:rsid w:val="00527915"/>
    <w:rsid w:val="0053278A"/>
    <w:rsid w:val="00532B85"/>
    <w:rsid w:val="00533354"/>
    <w:rsid w:val="00533BC0"/>
    <w:rsid w:val="005348C0"/>
    <w:rsid w:val="00540283"/>
    <w:rsid w:val="00545C30"/>
    <w:rsid w:val="00546AF0"/>
    <w:rsid w:val="00546B73"/>
    <w:rsid w:val="0055061B"/>
    <w:rsid w:val="00553452"/>
    <w:rsid w:val="00554023"/>
    <w:rsid w:val="00555EC4"/>
    <w:rsid w:val="00556466"/>
    <w:rsid w:val="0056034F"/>
    <w:rsid w:val="00561B81"/>
    <w:rsid w:val="00561D33"/>
    <w:rsid w:val="005627DE"/>
    <w:rsid w:val="00566D5A"/>
    <w:rsid w:val="00571682"/>
    <w:rsid w:val="00571765"/>
    <w:rsid w:val="0057222F"/>
    <w:rsid w:val="00572F88"/>
    <w:rsid w:val="00573791"/>
    <w:rsid w:val="005762EF"/>
    <w:rsid w:val="005816D8"/>
    <w:rsid w:val="005830DA"/>
    <w:rsid w:val="005844B8"/>
    <w:rsid w:val="00591EF5"/>
    <w:rsid w:val="00593E62"/>
    <w:rsid w:val="0059443E"/>
    <w:rsid w:val="005944BB"/>
    <w:rsid w:val="00594CC6"/>
    <w:rsid w:val="00597561"/>
    <w:rsid w:val="005A694C"/>
    <w:rsid w:val="005B13AA"/>
    <w:rsid w:val="005B1B6E"/>
    <w:rsid w:val="005B22BD"/>
    <w:rsid w:val="005B4867"/>
    <w:rsid w:val="005B6A13"/>
    <w:rsid w:val="005C09CA"/>
    <w:rsid w:val="005C18AF"/>
    <w:rsid w:val="005C4316"/>
    <w:rsid w:val="005C44E4"/>
    <w:rsid w:val="005C4518"/>
    <w:rsid w:val="005C5304"/>
    <w:rsid w:val="005C5CBC"/>
    <w:rsid w:val="005C5F19"/>
    <w:rsid w:val="005D0C9D"/>
    <w:rsid w:val="005D261E"/>
    <w:rsid w:val="005D302C"/>
    <w:rsid w:val="005D6EA7"/>
    <w:rsid w:val="005D6F83"/>
    <w:rsid w:val="005E068D"/>
    <w:rsid w:val="005E0B65"/>
    <w:rsid w:val="005E18B3"/>
    <w:rsid w:val="005E1A46"/>
    <w:rsid w:val="005E33BF"/>
    <w:rsid w:val="005E3570"/>
    <w:rsid w:val="005E57FC"/>
    <w:rsid w:val="005E6FCD"/>
    <w:rsid w:val="005E738F"/>
    <w:rsid w:val="005F1A70"/>
    <w:rsid w:val="005F303B"/>
    <w:rsid w:val="00600A4A"/>
    <w:rsid w:val="00602B30"/>
    <w:rsid w:val="00603637"/>
    <w:rsid w:val="00607727"/>
    <w:rsid w:val="00611AD8"/>
    <w:rsid w:val="006124B4"/>
    <w:rsid w:val="00612FCD"/>
    <w:rsid w:val="0061636D"/>
    <w:rsid w:val="00620128"/>
    <w:rsid w:val="006208C3"/>
    <w:rsid w:val="00621D6F"/>
    <w:rsid w:val="0062223E"/>
    <w:rsid w:val="00623CD2"/>
    <w:rsid w:val="0062528A"/>
    <w:rsid w:val="006268E8"/>
    <w:rsid w:val="0062718E"/>
    <w:rsid w:val="00630A8D"/>
    <w:rsid w:val="00632F2B"/>
    <w:rsid w:val="006339D7"/>
    <w:rsid w:val="006378A1"/>
    <w:rsid w:val="00640854"/>
    <w:rsid w:val="00640D53"/>
    <w:rsid w:val="00640F8B"/>
    <w:rsid w:val="0064174F"/>
    <w:rsid w:val="00642300"/>
    <w:rsid w:val="00642CA3"/>
    <w:rsid w:val="00644136"/>
    <w:rsid w:val="00645585"/>
    <w:rsid w:val="00646FD8"/>
    <w:rsid w:val="00650A92"/>
    <w:rsid w:val="00651E44"/>
    <w:rsid w:val="00656DB3"/>
    <w:rsid w:val="006575D1"/>
    <w:rsid w:val="00661689"/>
    <w:rsid w:val="00666E98"/>
    <w:rsid w:val="0067081F"/>
    <w:rsid w:val="00670BB0"/>
    <w:rsid w:val="00671680"/>
    <w:rsid w:val="00673CEC"/>
    <w:rsid w:val="00674AF0"/>
    <w:rsid w:val="00676974"/>
    <w:rsid w:val="00676ACC"/>
    <w:rsid w:val="00682CBA"/>
    <w:rsid w:val="00684002"/>
    <w:rsid w:val="00686825"/>
    <w:rsid w:val="006868C9"/>
    <w:rsid w:val="006908F7"/>
    <w:rsid w:val="00691725"/>
    <w:rsid w:val="006922CB"/>
    <w:rsid w:val="006923F8"/>
    <w:rsid w:val="00693DDD"/>
    <w:rsid w:val="00697F43"/>
    <w:rsid w:val="006A1770"/>
    <w:rsid w:val="006A1FEA"/>
    <w:rsid w:val="006A6697"/>
    <w:rsid w:val="006A672E"/>
    <w:rsid w:val="006A6BE4"/>
    <w:rsid w:val="006B0D33"/>
    <w:rsid w:val="006B1EA9"/>
    <w:rsid w:val="006B38EC"/>
    <w:rsid w:val="006B40C9"/>
    <w:rsid w:val="006B4158"/>
    <w:rsid w:val="006B4390"/>
    <w:rsid w:val="006B4C16"/>
    <w:rsid w:val="006B5D6B"/>
    <w:rsid w:val="006B68AA"/>
    <w:rsid w:val="006C04C2"/>
    <w:rsid w:val="006C0767"/>
    <w:rsid w:val="006C0A4E"/>
    <w:rsid w:val="006C3435"/>
    <w:rsid w:val="006C6329"/>
    <w:rsid w:val="006C70D2"/>
    <w:rsid w:val="006C7481"/>
    <w:rsid w:val="006D0865"/>
    <w:rsid w:val="006D1A98"/>
    <w:rsid w:val="006D524B"/>
    <w:rsid w:val="006D6693"/>
    <w:rsid w:val="006E5279"/>
    <w:rsid w:val="006E672C"/>
    <w:rsid w:val="006E6ABA"/>
    <w:rsid w:val="006F0069"/>
    <w:rsid w:val="006F220D"/>
    <w:rsid w:val="006F540A"/>
    <w:rsid w:val="006F651C"/>
    <w:rsid w:val="00701A27"/>
    <w:rsid w:val="00703039"/>
    <w:rsid w:val="0070362C"/>
    <w:rsid w:val="00705F37"/>
    <w:rsid w:val="00710B18"/>
    <w:rsid w:val="00711BBD"/>
    <w:rsid w:val="007124B9"/>
    <w:rsid w:val="00713E23"/>
    <w:rsid w:val="00716138"/>
    <w:rsid w:val="00723123"/>
    <w:rsid w:val="00726658"/>
    <w:rsid w:val="00726F32"/>
    <w:rsid w:val="0073056C"/>
    <w:rsid w:val="0073263A"/>
    <w:rsid w:val="00734FDA"/>
    <w:rsid w:val="007353F5"/>
    <w:rsid w:val="00737B20"/>
    <w:rsid w:val="00742E6F"/>
    <w:rsid w:val="007430FE"/>
    <w:rsid w:val="00743680"/>
    <w:rsid w:val="0074588B"/>
    <w:rsid w:val="00756F7C"/>
    <w:rsid w:val="00757DBF"/>
    <w:rsid w:val="007614B6"/>
    <w:rsid w:val="00761FB5"/>
    <w:rsid w:val="00762503"/>
    <w:rsid w:val="0076266E"/>
    <w:rsid w:val="00762EA8"/>
    <w:rsid w:val="0076326D"/>
    <w:rsid w:val="00764034"/>
    <w:rsid w:val="00765067"/>
    <w:rsid w:val="00765410"/>
    <w:rsid w:val="00766E90"/>
    <w:rsid w:val="00766F2F"/>
    <w:rsid w:val="00770347"/>
    <w:rsid w:val="00772A45"/>
    <w:rsid w:val="00773610"/>
    <w:rsid w:val="007758D9"/>
    <w:rsid w:val="00780419"/>
    <w:rsid w:val="00780ED2"/>
    <w:rsid w:val="0078138D"/>
    <w:rsid w:val="0078726D"/>
    <w:rsid w:val="00790384"/>
    <w:rsid w:val="0079271F"/>
    <w:rsid w:val="0079279A"/>
    <w:rsid w:val="00792C40"/>
    <w:rsid w:val="00792DC7"/>
    <w:rsid w:val="00794011"/>
    <w:rsid w:val="00794642"/>
    <w:rsid w:val="007A2D33"/>
    <w:rsid w:val="007A6019"/>
    <w:rsid w:val="007B0994"/>
    <w:rsid w:val="007B1496"/>
    <w:rsid w:val="007B1E11"/>
    <w:rsid w:val="007B2459"/>
    <w:rsid w:val="007B2BF2"/>
    <w:rsid w:val="007C0D1B"/>
    <w:rsid w:val="007C1FD3"/>
    <w:rsid w:val="007C51EB"/>
    <w:rsid w:val="007C6E83"/>
    <w:rsid w:val="007C7504"/>
    <w:rsid w:val="007D0FFC"/>
    <w:rsid w:val="007D1E7D"/>
    <w:rsid w:val="007D3B57"/>
    <w:rsid w:val="007D69D4"/>
    <w:rsid w:val="007E0278"/>
    <w:rsid w:val="007E2017"/>
    <w:rsid w:val="007E28BB"/>
    <w:rsid w:val="007E4183"/>
    <w:rsid w:val="007E459C"/>
    <w:rsid w:val="007E5A15"/>
    <w:rsid w:val="007E601F"/>
    <w:rsid w:val="007E69BA"/>
    <w:rsid w:val="007F0DBE"/>
    <w:rsid w:val="007F110A"/>
    <w:rsid w:val="007F36C8"/>
    <w:rsid w:val="007F39BD"/>
    <w:rsid w:val="007F4AFA"/>
    <w:rsid w:val="008000E6"/>
    <w:rsid w:val="0080407E"/>
    <w:rsid w:val="00807A51"/>
    <w:rsid w:val="008109F1"/>
    <w:rsid w:val="00811342"/>
    <w:rsid w:val="008113D8"/>
    <w:rsid w:val="00814583"/>
    <w:rsid w:val="00814F14"/>
    <w:rsid w:val="008151DA"/>
    <w:rsid w:val="00815995"/>
    <w:rsid w:val="00817DD3"/>
    <w:rsid w:val="00817F30"/>
    <w:rsid w:val="00825939"/>
    <w:rsid w:val="0083140A"/>
    <w:rsid w:val="00832DD2"/>
    <w:rsid w:val="00832FFA"/>
    <w:rsid w:val="00834441"/>
    <w:rsid w:val="00834E63"/>
    <w:rsid w:val="00835516"/>
    <w:rsid w:val="00836E94"/>
    <w:rsid w:val="00842E44"/>
    <w:rsid w:val="00844052"/>
    <w:rsid w:val="0084606E"/>
    <w:rsid w:val="008508A8"/>
    <w:rsid w:val="0085152B"/>
    <w:rsid w:val="00851E07"/>
    <w:rsid w:val="00852DED"/>
    <w:rsid w:val="00855284"/>
    <w:rsid w:val="008558C5"/>
    <w:rsid w:val="008652F8"/>
    <w:rsid w:val="00865EDC"/>
    <w:rsid w:val="00867FDE"/>
    <w:rsid w:val="008701AE"/>
    <w:rsid w:val="00871632"/>
    <w:rsid w:val="008741F4"/>
    <w:rsid w:val="0087456C"/>
    <w:rsid w:val="00875CA0"/>
    <w:rsid w:val="00877386"/>
    <w:rsid w:val="00880925"/>
    <w:rsid w:val="0088270A"/>
    <w:rsid w:val="00882956"/>
    <w:rsid w:val="00883FF8"/>
    <w:rsid w:val="00885219"/>
    <w:rsid w:val="008907D4"/>
    <w:rsid w:val="00890E4F"/>
    <w:rsid w:val="00893DF5"/>
    <w:rsid w:val="00895853"/>
    <w:rsid w:val="008970FC"/>
    <w:rsid w:val="0089730B"/>
    <w:rsid w:val="008A06E3"/>
    <w:rsid w:val="008A0873"/>
    <w:rsid w:val="008A2AEB"/>
    <w:rsid w:val="008A5362"/>
    <w:rsid w:val="008A55E3"/>
    <w:rsid w:val="008A5AD9"/>
    <w:rsid w:val="008A6F94"/>
    <w:rsid w:val="008B37E4"/>
    <w:rsid w:val="008B555E"/>
    <w:rsid w:val="008B72F0"/>
    <w:rsid w:val="008C591C"/>
    <w:rsid w:val="008C5A60"/>
    <w:rsid w:val="008D0C4B"/>
    <w:rsid w:val="008D153C"/>
    <w:rsid w:val="008D22BA"/>
    <w:rsid w:val="008D35F4"/>
    <w:rsid w:val="008D5098"/>
    <w:rsid w:val="008D66AD"/>
    <w:rsid w:val="008D7358"/>
    <w:rsid w:val="008D764A"/>
    <w:rsid w:val="008E142C"/>
    <w:rsid w:val="008E1C73"/>
    <w:rsid w:val="008E27D5"/>
    <w:rsid w:val="008E3EDE"/>
    <w:rsid w:val="008F180A"/>
    <w:rsid w:val="008F3EB3"/>
    <w:rsid w:val="008F4003"/>
    <w:rsid w:val="008F5067"/>
    <w:rsid w:val="008F686C"/>
    <w:rsid w:val="008F7352"/>
    <w:rsid w:val="009006FC"/>
    <w:rsid w:val="0090320F"/>
    <w:rsid w:val="009044D9"/>
    <w:rsid w:val="00906654"/>
    <w:rsid w:val="00910EE7"/>
    <w:rsid w:val="00914B88"/>
    <w:rsid w:val="009161AA"/>
    <w:rsid w:val="00923FBE"/>
    <w:rsid w:val="00924254"/>
    <w:rsid w:val="00926ACD"/>
    <w:rsid w:val="00927018"/>
    <w:rsid w:val="0092726F"/>
    <w:rsid w:val="00927568"/>
    <w:rsid w:val="0093538A"/>
    <w:rsid w:val="00936940"/>
    <w:rsid w:val="00936CA3"/>
    <w:rsid w:val="00937F4F"/>
    <w:rsid w:val="009400AA"/>
    <w:rsid w:val="00943C24"/>
    <w:rsid w:val="0094425D"/>
    <w:rsid w:val="00945C50"/>
    <w:rsid w:val="00946A47"/>
    <w:rsid w:val="00946C2A"/>
    <w:rsid w:val="00947E94"/>
    <w:rsid w:val="0095216C"/>
    <w:rsid w:val="0095483E"/>
    <w:rsid w:val="00955768"/>
    <w:rsid w:val="0096112C"/>
    <w:rsid w:val="00961694"/>
    <w:rsid w:val="00961C12"/>
    <w:rsid w:val="009622D5"/>
    <w:rsid w:val="009645AA"/>
    <w:rsid w:val="009668A5"/>
    <w:rsid w:val="00970B5D"/>
    <w:rsid w:val="0097223E"/>
    <w:rsid w:val="009731F8"/>
    <w:rsid w:val="009750C9"/>
    <w:rsid w:val="00975D16"/>
    <w:rsid w:val="00992780"/>
    <w:rsid w:val="00993274"/>
    <w:rsid w:val="0099512E"/>
    <w:rsid w:val="009951D0"/>
    <w:rsid w:val="00996536"/>
    <w:rsid w:val="00996754"/>
    <w:rsid w:val="00996BB3"/>
    <w:rsid w:val="00997CA2"/>
    <w:rsid w:val="00997CCC"/>
    <w:rsid w:val="009A5015"/>
    <w:rsid w:val="009A55BD"/>
    <w:rsid w:val="009A7BF2"/>
    <w:rsid w:val="009B07AA"/>
    <w:rsid w:val="009B28AD"/>
    <w:rsid w:val="009B4419"/>
    <w:rsid w:val="009B50A4"/>
    <w:rsid w:val="009B6E0D"/>
    <w:rsid w:val="009C4494"/>
    <w:rsid w:val="009C580D"/>
    <w:rsid w:val="009C5D6A"/>
    <w:rsid w:val="009D420C"/>
    <w:rsid w:val="009D54C9"/>
    <w:rsid w:val="009E159C"/>
    <w:rsid w:val="009E1662"/>
    <w:rsid w:val="009E1784"/>
    <w:rsid w:val="009E43FD"/>
    <w:rsid w:val="009E541F"/>
    <w:rsid w:val="009F14D8"/>
    <w:rsid w:val="009F23B6"/>
    <w:rsid w:val="009F2C38"/>
    <w:rsid w:val="009F31D9"/>
    <w:rsid w:val="00A00A4F"/>
    <w:rsid w:val="00A026A2"/>
    <w:rsid w:val="00A027BA"/>
    <w:rsid w:val="00A0326E"/>
    <w:rsid w:val="00A04F6D"/>
    <w:rsid w:val="00A07539"/>
    <w:rsid w:val="00A131F3"/>
    <w:rsid w:val="00A1400F"/>
    <w:rsid w:val="00A145A2"/>
    <w:rsid w:val="00A15BC8"/>
    <w:rsid w:val="00A16104"/>
    <w:rsid w:val="00A23BC5"/>
    <w:rsid w:val="00A23C3E"/>
    <w:rsid w:val="00A256FF"/>
    <w:rsid w:val="00A2663D"/>
    <w:rsid w:val="00A306F0"/>
    <w:rsid w:val="00A3145E"/>
    <w:rsid w:val="00A3178B"/>
    <w:rsid w:val="00A32774"/>
    <w:rsid w:val="00A343F0"/>
    <w:rsid w:val="00A34E24"/>
    <w:rsid w:val="00A355E9"/>
    <w:rsid w:val="00A37F96"/>
    <w:rsid w:val="00A40743"/>
    <w:rsid w:val="00A41ACB"/>
    <w:rsid w:val="00A426E7"/>
    <w:rsid w:val="00A43132"/>
    <w:rsid w:val="00A47D9D"/>
    <w:rsid w:val="00A51FA0"/>
    <w:rsid w:val="00A54A7F"/>
    <w:rsid w:val="00A569C6"/>
    <w:rsid w:val="00A56A8A"/>
    <w:rsid w:val="00A600F7"/>
    <w:rsid w:val="00A60E35"/>
    <w:rsid w:val="00A63565"/>
    <w:rsid w:val="00A64197"/>
    <w:rsid w:val="00A659AE"/>
    <w:rsid w:val="00A67CDF"/>
    <w:rsid w:val="00A70AC6"/>
    <w:rsid w:val="00A71F7A"/>
    <w:rsid w:val="00A723E4"/>
    <w:rsid w:val="00A741D8"/>
    <w:rsid w:val="00A74833"/>
    <w:rsid w:val="00A77DE7"/>
    <w:rsid w:val="00A77EFF"/>
    <w:rsid w:val="00A8145D"/>
    <w:rsid w:val="00A81837"/>
    <w:rsid w:val="00A83E21"/>
    <w:rsid w:val="00A858BE"/>
    <w:rsid w:val="00A86EAC"/>
    <w:rsid w:val="00A875B6"/>
    <w:rsid w:val="00A87669"/>
    <w:rsid w:val="00AA0B7B"/>
    <w:rsid w:val="00AA1C7A"/>
    <w:rsid w:val="00AA34BF"/>
    <w:rsid w:val="00AA41F1"/>
    <w:rsid w:val="00AA5148"/>
    <w:rsid w:val="00AA5B6B"/>
    <w:rsid w:val="00AA5D94"/>
    <w:rsid w:val="00AA5FBB"/>
    <w:rsid w:val="00AA77D4"/>
    <w:rsid w:val="00AB01C2"/>
    <w:rsid w:val="00AB1B91"/>
    <w:rsid w:val="00AB3166"/>
    <w:rsid w:val="00AB70C3"/>
    <w:rsid w:val="00AB716A"/>
    <w:rsid w:val="00AB7729"/>
    <w:rsid w:val="00AC0124"/>
    <w:rsid w:val="00AC1F65"/>
    <w:rsid w:val="00AC4412"/>
    <w:rsid w:val="00AC6C8B"/>
    <w:rsid w:val="00AD0006"/>
    <w:rsid w:val="00AD3553"/>
    <w:rsid w:val="00AD6B9B"/>
    <w:rsid w:val="00AD6EA7"/>
    <w:rsid w:val="00AD7371"/>
    <w:rsid w:val="00AE1D37"/>
    <w:rsid w:val="00AE27AB"/>
    <w:rsid w:val="00AE33E6"/>
    <w:rsid w:val="00AE5F99"/>
    <w:rsid w:val="00AF1147"/>
    <w:rsid w:val="00AF1377"/>
    <w:rsid w:val="00AF19E7"/>
    <w:rsid w:val="00AF276C"/>
    <w:rsid w:val="00AF485A"/>
    <w:rsid w:val="00AF7CCF"/>
    <w:rsid w:val="00AF7F0B"/>
    <w:rsid w:val="00B03162"/>
    <w:rsid w:val="00B031CD"/>
    <w:rsid w:val="00B05546"/>
    <w:rsid w:val="00B06565"/>
    <w:rsid w:val="00B0671D"/>
    <w:rsid w:val="00B07241"/>
    <w:rsid w:val="00B10462"/>
    <w:rsid w:val="00B10C79"/>
    <w:rsid w:val="00B120EA"/>
    <w:rsid w:val="00B13008"/>
    <w:rsid w:val="00B130D4"/>
    <w:rsid w:val="00B132C8"/>
    <w:rsid w:val="00B14435"/>
    <w:rsid w:val="00B14572"/>
    <w:rsid w:val="00B15A17"/>
    <w:rsid w:val="00B16ECE"/>
    <w:rsid w:val="00B20FE9"/>
    <w:rsid w:val="00B21680"/>
    <w:rsid w:val="00B216C6"/>
    <w:rsid w:val="00B229BE"/>
    <w:rsid w:val="00B23530"/>
    <w:rsid w:val="00B26FCA"/>
    <w:rsid w:val="00B3187D"/>
    <w:rsid w:val="00B33469"/>
    <w:rsid w:val="00B35057"/>
    <w:rsid w:val="00B375A1"/>
    <w:rsid w:val="00B4126F"/>
    <w:rsid w:val="00B46E1B"/>
    <w:rsid w:val="00B47165"/>
    <w:rsid w:val="00B476C0"/>
    <w:rsid w:val="00B47ACF"/>
    <w:rsid w:val="00B503FB"/>
    <w:rsid w:val="00B50539"/>
    <w:rsid w:val="00B51B1B"/>
    <w:rsid w:val="00B51CDC"/>
    <w:rsid w:val="00B54868"/>
    <w:rsid w:val="00B553E1"/>
    <w:rsid w:val="00B55D49"/>
    <w:rsid w:val="00B56065"/>
    <w:rsid w:val="00B566DD"/>
    <w:rsid w:val="00B633C5"/>
    <w:rsid w:val="00B63BFF"/>
    <w:rsid w:val="00B6565C"/>
    <w:rsid w:val="00B659A2"/>
    <w:rsid w:val="00B6608A"/>
    <w:rsid w:val="00B67CE3"/>
    <w:rsid w:val="00B70333"/>
    <w:rsid w:val="00B704EF"/>
    <w:rsid w:val="00B74D07"/>
    <w:rsid w:val="00B818DA"/>
    <w:rsid w:val="00B81A28"/>
    <w:rsid w:val="00B842EB"/>
    <w:rsid w:val="00B9090B"/>
    <w:rsid w:val="00B927CB"/>
    <w:rsid w:val="00B93C97"/>
    <w:rsid w:val="00B967F4"/>
    <w:rsid w:val="00B96D0B"/>
    <w:rsid w:val="00B9745D"/>
    <w:rsid w:val="00BA144A"/>
    <w:rsid w:val="00BA29D3"/>
    <w:rsid w:val="00BA6E0D"/>
    <w:rsid w:val="00BA75A6"/>
    <w:rsid w:val="00BA7CC0"/>
    <w:rsid w:val="00BB295E"/>
    <w:rsid w:val="00BB4E64"/>
    <w:rsid w:val="00BB5923"/>
    <w:rsid w:val="00BD05F8"/>
    <w:rsid w:val="00BD0FE5"/>
    <w:rsid w:val="00BD1F29"/>
    <w:rsid w:val="00BD237C"/>
    <w:rsid w:val="00BD2392"/>
    <w:rsid w:val="00BD3047"/>
    <w:rsid w:val="00BD3AA7"/>
    <w:rsid w:val="00BD4A01"/>
    <w:rsid w:val="00BE0CD5"/>
    <w:rsid w:val="00BE3579"/>
    <w:rsid w:val="00BE35A4"/>
    <w:rsid w:val="00BE380F"/>
    <w:rsid w:val="00BE47A4"/>
    <w:rsid w:val="00BF1F7A"/>
    <w:rsid w:val="00BF3935"/>
    <w:rsid w:val="00BF49E1"/>
    <w:rsid w:val="00BF7D42"/>
    <w:rsid w:val="00C012D7"/>
    <w:rsid w:val="00C029C6"/>
    <w:rsid w:val="00C04225"/>
    <w:rsid w:val="00C04270"/>
    <w:rsid w:val="00C1091B"/>
    <w:rsid w:val="00C12105"/>
    <w:rsid w:val="00C12E93"/>
    <w:rsid w:val="00C1671D"/>
    <w:rsid w:val="00C16A52"/>
    <w:rsid w:val="00C215B8"/>
    <w:rsid w:val="00C2211E"/>
    <w:rsid w:val="00C25A6B"/>
    <w:rsid w:val="00C267DD"/>
    <w:rsid w:val="00C30239"/>
    <w:rsid w:val="00C30AC1"/>
    <w:rsid w:val="00C326D7"/>
    <w:rsid w:val="00C33DEB"/>
    <w:rsid w:val="00C345DD"/>
    <w:rsid w:val="00C410D0"/>
    <w:rsid w:val="00C4400F"/>
    <w:rsid w:val="00C47E66"/>
    <w:rsid w:val="00C50391"/>
    <w:rsid w:val="00C505C7"/>
    <w:rsid w:val="00C5080B"/>
    <w:rsid w:val="00C51ABB"/>
    <w:rsid w:val="00C63349"/>
    <w:rsid w:val="00C6499B"/>
    <w:rsid w:val="00C65E4A"/>
    <w:rsid w:val="00C66231"/>
    <w:rsid w:val="00C66E37"/>
    <w:rsid w:val="00C730BF"/>
    <w:rsid w:val="00C73D2F"/>
    <w:rsid w:val="00C74C1B"/>
    <w:rsid w:val="00C74C70"/>
    <w:rsid w:val="00C74F9B"/>
    <w:rsid w:val="00C75FA4"/>
    <w:rsid w:val="00C766EE"/>
    <w:rsid w:val="00C778E7"/>
    <w:rsid w:val="00C80E91"/>
    <w:rsid w:val="00C83ECC"/>
    <w:rsid w:val="00C84A21"/>
    <w:rsid w:val="00C911FC"/>
    <w:rsid w:val="00C92E54"/>
    <w:rsid w:val="00C95B21"/>
    <w:rsid w:val="00CA092D"/>
    <w:rsid w:val="00CA0A5E"/>
    <w:rsid w:val="00CA283F"/>
    <w:rsid w:val="00CA6CE4"/>
    <w:rsid w:val="00CB16ED"/>
    <w:rsid w:val="00CB304A"/>
    <w:rsid w:val="00CB3A28"/>
    <w:rsid w:val="00CB6112"/>
    <w:rsid w:val="00CB6378"/>
    <w:rsid w:val="00CC1DE9"/>
    <w:rsid w:val="00CC2897"/>
    <w:rsid w:val="00CC398F"/>
    <w:rsid w:val="00CC3ED0"/>
    <w:rsid w:val="00CC4D79"/>
    <w:rsid w:val="00CC72B5"/>
    <w:rsid w:val="00CD160B"/>
    <w:rsid w:val="00CD1686"/>
    <w:rsid w:val="00CD5097"/>
    <w:rsid w:val="00CD5828"/>
    <w:rsid w:val="00CD5D45"/>
    <w:rsid w:val="00CD7830"/>
    <w:rsid w:val="00CE16DE"/>
    <w:rsid w:val="00CE35A8"/>
    <w:rsid w:val="00CE5308"/>
    <w:rsid w:val="00CE6120"/>
    <w:rsid w:val="00CF03D8"/>
    <w:rsid w:val="00CF1010"/>
    <w:rsid w:val="00CF328C"/>
    <w:rsid w:val="00CF3FF3"/>
    <w:rsid w:val="00CF47AC"/>
    <w:rsid w:val="00CF47D3"/>
    <w:rsid w:val="00CF6A11"/>
    <w:rsid w:val="00CF6D40"/>
    <w:rsid w:val="00CF772A"/>
    <w:rsid w:val="00D0035F"/>
    <w:rsid w:val="00D0212B"/>
    <w:rsid w:val="00D02B1E"/>
    <w:rsid w:val="00D03BD1"/>
    <w:rsid w:val="00D04C93"/>
    <w:rsid w:val="00D14939"/>
    <w:rsid w:val="00D16AD1"/>
    <w:rsid w:val="00D20F21"/>
    <w:rsid w:val="00D25293"/>
    <w:rsid w:val="00D25456"/>
    <w:rsid w:val="00D25741"/>
    <w:rsid w:val="00D274DB"/>
    <w:rsid w:val="00D30BE4"/>
    <w:rsid w:val="00D31323"/>
    <w:rsid w:val="00D31D4D"/>
    <w:rsid w:val="00D322BC"/>
    <w:rsid w:val="00D352D0"/>
    <w:rsid w:val="00D35FD6"/>
    <w:rsid w:val="00D37585"/>
    <w:rsid w:val="00D41A6C"/>
    <w:rsid w:val="00D43F25"/>
    <w:rsid w:val="00D47CF9"/>
    <w:rsid w:val="00D52BB8"/>
    <w:rsid w:val="00D55313"/>
    <w:rsid w:val="00D55545"/>
    <w:rsid w:val="00D55639"/>
    <w:rsid w:val="00D55F13"/>
    <w:rsid w:val="00D57396"/>
    <w:rsid w:val="00D61296"/>
    <w:rsid w:val="00D64139"/>
    <w:rsid w:val="00D7003A"/>
    <w:rsid w:val="00D72A6A"/>
    <w:rsid w:val="00D74B86"/>
    <w:rsid w:val="00D77233"/>
    <w:rsid w:val="00D77EC9"/>
    <w:rsid w:val="00D841EF"/>
    <w:rsid w:val="00D857DA"/>
    <w:rsid w:val="00D859C7"/>
    <w:rsid w:val="00D918D7"/>
    <w:rsid w:val="00D9215A"/>
    <w:rsid w:val="00D9303E"/>
    <w:rsid w:val="00D9346C"/>
    <w:rsid w:val="00D968BF"/>
    <w:rsid w:val="00D9752A"/>
    <w:rsid w:val="00D97D2D"/>
    <w:rsid w:val="00DA211D"/>
    <w:rsid w:val="00DA3268"/>
    <w:rsid w:val="00DB2A63"/>
    <w:rsid w:val="00DB634F"/>
    <w:rsid w:val="00DB6364"/>
    <w:rsid w:val="00DB6DF5"/>
    <w:rsid w:val="00DC0D07"/>
    <w:rsid w:val="00DC12D3"/>
    <w:rsid w:val="00DC16B2"/>
    <w:rsid w:val="00DC372C"/>
    <w:rsid w:val="00DC43A0"/>
    <w:rsid w:val="00DC4AED"/>
    <w:rsid w:val="00DC4FE2"/>
    <w:rsid w:val="00DC510E"/>
    <w:rsid w:val="00DC52CF"/>
    <w:rsid w:val="00DC73A5"/>
    <w:rsid w:val="00DD0678"/>
    <w:rsid w:val="00DD07CD"/>
    <w:rsid w:val="00DD1210"/>
    <w:rsid w:val="00DD60E4"/>
    <w:rsid w:val="00DD6D65"/>
    <w:rsid w:val="00DE08AC"/>
    <w:rsid w:val="00DE1383"/>
    <w:rsid w:val="00DE1F76"/>
    <w:rsid w:val="00DE2BD8"/>
    <w:rsid w:val="00DE38B7"/>
    <w:rsid w:val="00DE4603"/>
    <w:rsid w:val="00DE4B0D"/>
    <w:rsid w:val="00DE63DF"/>
    <w:rsid w:val="00DF2155"/>
    <w:rsid w:val="00DF34FF"/>
    <w:rsid w:val="00DF46DA"/>
    <w:rsid w:val="00DF54B5"/>
    <w:rsid w:val="00E012E1"/>
    <w:rsid w:val="00E0779F"/>
    <w:rsid w:val="00E1053A"/>
    <w:rsid w:val="00E12134"/>
    <w:rsid w:val="00E1532E"/>
    <w:rsid w:val="00E20073"/>
    <w:rsid w:val="00E200A6"/>
    <w:rsid w:val="00E20B77"/>
    <w:rsid w:val="00E20BEB"/>
    <w:rsid w:val="00E23ACB"/>
    <w:rsid w:val="00E24157"/>
    <w:rsid w:val="00E24911"/>
    <w:rsid w:val="00E24D16"/>
    <w:rsid w:val="00E32DD9"/>
    <w:rsid w:val="00E3632C"/>
    <w:rsid w:val="00E37ACE"/>
    <w:rsid w:val="00E40B02"/>
    <w:rsid w:val="00E42C0E"/>
    <w:rsid w:val="00E43C92"/>
    <w:rsid w:val="00E44627"/>
    <w:rsid w:val="00E45059"/>
    <w:rsid w:val="00E45126"/>
    <w:rsid w:val="00E51729"/>
    <w:rsid w:val="00E53644"/>
    <w:rsid w:val="00E54C34"/>
    <w:rsid w:val="00E60D50"/>
    <w:rsid w:val="00E61C6C"/>
    <w:rsid w:val="00E65BD4"/>
    <w:rsid w:val="00E67495"/>
    <w:rsid w:val="00E67790"/>
    <w:rsid w:val="00E71DDB"/>
    <w:rsid w:val="00E75597"/>
    <w:rsid w:val="00E7594E"/>
    <w:rsid w:val="00E77C4A"/>
    <w:rsid w:val="00E80332"/>
    <w:rsid w:val="00E80BC6"/>
    <w:rsid w:val="00E813B6"/>
    <w:rsid w:val="00E81B52"/>
    <w:rsid w:val="00E87F1D"/>
    <w:rsid w:val="00E924B6"/>
    <w:rsid w:val="00E93049"/>
    <w:rsid w:val="00E93A88"/>
    <w:rsid w:val="00E96A01"/>
    <w:rsid w:val="00E97E77"/>
    <w:rsid w:val="00EA00E4"/>
    <w:rsid w:val="00EA0E99"/>
    <w:rsid w:val="00EA2368"/>
    <w:rsid w:val="00EA244E"/>
    <w:rsid w:val="00EA28BC"/>
    <w:rsid w:val="00EA6B2F"/>
    <w:rsid w:val="00EC0D01"/>
    <w:rsid w:val="00EC2DE2"/>
    <w:rsid w:val="00EC2E98"/>
    <w:rsid w:val="00EC58E0"/>
    <w:rsid w:val="00ED018E"/>
    <w:rsid w:val="00ED0B4A"/>
    <w:rsid w:val="00ED187D"/>
    <w:rsid w:val="00ED192E"/>
    <w:rsid w:val="00ED2E88"/>
    <w:rsid w:val="00ED31E9"/>
    <w:rsid w:val="00ED3BD4"/>
    <w:rsid w:val="00ED40B5"/>
    <w:rsid w:val="00EE14A7"/>
    <w:rsid w:val="00EE22AD"/>
    <w:rsid w:val="00EE35F5"/>
    <w:rsid w:val="00EE5F67"/>
    <w:rsid w:val="00EE6A64"/>
    <w:rsid w:val="00EE6B16"/>
    <w:rsid w:val="00EE7F4C"/>
    <w:rsid w:val="00EF237A"/>
    <w:rsid w:val="00EF26EE"/>
    <w:rsid w:val="00EF3EC1"/>
    <w:rsid w:val="00EF4779"/>
    <w:rsid w:val="00EF778F"/>
    <w:rsid w:val="00F01FD7"/>
    <w:rsid w:val="00F02515"/>
    <w:rsid w:val="00F03127"/>
    <w:rsid w:val="00F03887"/>
    <w:rsid w:val="00F03D62"/>
    <w:rsid w:val="00F05564"/>
    <w:rsid w:val="00F10A4B"/>
    <w:rsid w:val="00F128FA"/>
    <w:rsid w:val="00F12CB7"/>
    <w:rsid w:val="00F14C34"/>
    <w:rsid w:val="00F15A3F"/>
    <w:rsid w:val="00F16D4D"/>
    <w:rsid w:val="00F2640A"/>
    <w:rsid w:val="00F27590"/>
    <w:rsid w:val="00F30E42"/>
    <w:rsid w:val="00F3242A"/>
    <w:rsid w:val="00F33659"/>
    <w:rsid w:val="00F336AE"/>
    <w:rsid w:val="00F35DC7"/>
    <w:rsid w:val="00F37AFE"/>
    <w:rsid w:val="00F408D2"/>
    <w:rsid w:val="00F40FE4"/>
    <w:rsid w:val="00F43021"/>
    <w:rsid w:val="00F44E2A"/>
    <w:rsid w:val="00F45CCB"/>
    <w:rsid w:val="00F51F83"/>
    <w:rsid w:val="00F55381"/>
    <w:rsid w:val="00F57954"/>
    <w:rsid w:val="00F62BA0"/>
    <w:rsid w:val="00F654E6"/>
    <w:rsid w:val="00F65E00"/>
    <w:rsid w:val="00F66483"/>
    <w:rsid w:val="00F7369D"/>
    <w:rsid w:val="00F83219"/>
    <w:rsid w:val="00F84E27"/>
    <w:rsid w:val="00F84F1F"/>
    <w:rsid w:val="00F85B00"/>
    <w:rsid w:val="00F85B40"/>
    <w:rsid w:val="00F8690E"/>
    <w:rsid w:val="00F90085"/>
    <w:rsid w:val="00F92A27"/>
    <w:rsid w:val="00F92B00"/>
    <w:rsid w:val="00F976BB"/>
    <w:rsid w:val="00FA1482"/>
    <w:rsid w:val="00FA3A7A"/>
    <w:rsid w:val="00FA42F5"/>
    <w:rsid w:val="00FA639C"/>
    <w:rsid w:val="00FA6DD1"/>
    <w:rsid w:val="00FB1A86"/>
    <w:rsid w:val="00FB1F38"/>
    <w:rsid w:val="00FB729C"/>
    <w:rsid w:val="00FB78D6"/>
    <w:rsid w:val="00FC0873"/>
    <w:rsid w:val="00FC1C69"/>
    <w:rsid w:val="00FC2577"/>
    <w:rsid w:val="00FC45FA"/>
    <w:rsid w:val="00FC4D66"/>
    <w:rsid w:val="00FC5684"/>
    <w:rsid w:val="00FC6D14"/>
    <w:rsid w:val="00FC6E54"/>
    <w:rsid w:val="00FC73AC"/>
    <w:rsid w:val="00FC7C55"/>
    <w:rsid w:val="00FD0B4C"/>
    <w:rsid w:val="00FD21DE"/>
    <w:rsid w:val="00FD6BD6"/>
    <w:rsid w:val="00FD753A"/>
    <w:rsid w:val="00FD7608"/>
    <w:rsid w:val="00FE183D"/>
    <w:rsid w:val="00FE2225"/>
    <w:rsid w:val="00FE3175"/>
    <w:rsid w:val="00FE59DA"/>
    <w:rsid w:val="00FF034F"/>
    <w:rsid w:val="00FF09A0"/>
    <w:rsid w:val="00FF3039"/>
    <w:rsid w:val="00FF3DD9"/>
    <w:rsid w:val="00FF4208"/>
    <w:rsid w:val="00FF4F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B1D0D"/>
  <w15:docId w15:val="{7EC7CA1C-9539-4CD3-9B96-DA6BD3CED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67AC4"/>
  </w:style>
  <w:style w:type="paragraph" w:styleId="1">
    <w:name w:val="heading 1"/>
    <w:basedOn w:val="a0"/>
    <w:next w:val="a0"/>
    <w:link w:val="10"/>
    <w:uiPriority w:val="1"/>
    <w:qFormat/>
    <w:rsid w:val="006A672E"/>
    <w:pPr>
      <w:keepNext/>
      <w:spacing w:before="240" w:after="60" w:line="240" w:lineRule="auto"/>
      <w:outlineLvl w:val="0"/>
    </w:pPr>
    <w:rPr>
      <w:rFonts w:ascii="Times New Roman" w:eastAsia="Times New Roman" w:hAnsi="Times New Roman" w:cs="Times New Roman"/>
      <w:b/>
      <w:bCs/>
      <w:sz w:val="24"/>
      <w:szCs w:val="24"/>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uiPriority w:val="1"/>
    <w:qFormat/>
    <w:rsid w:val="006A672E"/>
    <w:pPr>
      <w:keepNext/>
      <w:spacing w:before="240" w:after="60" w:line="240" w:lineRule="auto"/>
      <w:outlineLvl w:val="1"/>
    </w:pPr>
    <w:rPr>
      <w:rFonts w:ascii="Times New Roman" w:eastAsia="Times New Roman" w:hAnsi="Times New Roman" w:cs="Times New Roman"/>
      <w:b/>
      <w:bCs/>
      <w:sz w:val="24"/>
      <w:szCs w:val="24"/>
      <w:lang w:eastAsia="ru-RU"/>
    </w:rPr>
  </w:style>
  <w:style w:type="paragraph" w:styleId="3">
    <w:name w:val="heading 3"/>
    <w:aliases w:val="h3,Head 3,l3+toc 3,CT,Sub-section Title,l3"/>
    <w:basedOn w:val="a0"/>
    <w:next w:val="a0"/>
    <w:link w:val="31"/>
    <w:uiPriority w:val="9"/>
    <w:qFormat/>
    <w:rsid w:val="006A672E"/>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4">
    <w:name w:val="heading 4"/>
    <w:aliases w:val="Параграф"/>
    <w:basedOn w:val="a0"/>
    <w:next w:val="a0"/>
    <w:link w:val="40"/>
    <w:qFormat/>
    <w:rsid w:val="006A672E"/>
    <w:pPr>
      <w:keepNext/>
      <w:spacing w:after="0" w:line="240" w:lineRule="auto"/>
      <w:jc w:val="center"/>
      <w:outlineLvl w:val="3"/>
    </w:pPr>
    <w:rPr>
      <w:rFonts w:ascii="Calibri" w:eastAsia="Times New Roman" w:hAnsi="Calibri" w:cs="Times New Roman"/>
      <w:b/>
      <w:bCs/>
      <w:sz w:val="28"/>
      <w:szCs w:val="28"/>
      <w:lang w:val="x-none" w:eastAsia="x-none"/>
    </w:rPr>
  </w:style>
  <w:style w:type="paragraph" w:styleId="5">
    <w:name w:val="heading 5"/>
    <w:aliases w:val="_Подпункт"/>
    <w:basedOn w:val="a0"/>
    <w:next w:val="a0"/>
    <w:link w:val="50"/>
    <w:qFormat/>
    <w:rsid w:val="006A672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0"/>
    <w:next w:val="a0"/>
    <w:link w:val="60"/>
    <w:qFormat/>
    <w:rsid w:val="006A672E"/>
    <w:pPr>
      <w:numPr>
        <w:ilvl w:val="5"/>
        <w:numId w:val="1"/>
      </w:numPr>
      <w:spacing w:before="240" w:after="60" w:line="240" w:lineRule="auto"/>
      <w:jc w:val="both"/>
      <w:outlineLvl w:val="5"/>
    </w:pPr>
    <w:rPr>
      <w:rFonts w:ascii="Times New Roman" w:eastAsia="Times New Roman" w:hAnsi="Times New Roman" w:cs="Times New Roman"/>
      <w:i/>
      <w:iCs/>
      <w:lang w:val="x-none" w:eastAsia="x-none"/>
    </w:rPr>
  </w:style>
  <w:style w:type="paragraph" w:styleId="7">
    <w:name w:val="heading 7"/>
    <w:basedOn w:val="a0"/>
    <w:next w:val="a0"/>
    <w:link w:val="70"/>
    <w:qFormat/>
    <w:rsid w:val="006A672E"/>
    <w:pPr>
      <w:keepNext/>
      <w:keepLines/>
      <w:widowControl w:val="0"/>
      <w:suppressLineNumbers/>
      <w:suppressAutoHyphens/>
      <w:spacing w:after="0" w:line="240" w:lineRule="auto"/>
      <w:outlineLvl w:val="6"/>
    </w:pPr>
    <w:rPr>
      <w:rFonts w:ascii="Calibri" w:eastAsia="Times New Roman" w:hAnsi="Calibri" w:cs="Times New Roman"/>
      <w:sz w:val="24"/>
      <w:szCs w:val="24"/>
      <w:lang w:val="x-none" w:eastAsia="x-none"/>
    </w:rPr>
  </w:style>
  <w:style w:type="paragraph" w:styleId="8">
    <w:name w:val="heading 8"/>
    <w:basedOn w:val="a0"/>
    <w:next w:val="a0"/>
    <w:link w:val="80"/>
    <w:qFormat/>
    <w:rsid w:val="006A672E"/>
    <w:pPr>
      <w:keepNext/>
      <w:spacing w:after="0" w:line="240" w:lineRule="auto"/>
      <w:ind w:left="-108" w:right="-108"/>
      <w:jc w:val="center"/>
      <w:outlineLvl w:val="7"/>
    </w:pPr>
    <w:rPr>
      <w:rFonts w:ascii="Calibri" w:eastAsia="Times New Roman" w:hAnsi="Calibri" w:cs="Times New Roman"/>
      <w:i/>
      <w:iCs/>
      <w:sz w:val="24"/>
      <w:szCs w:val="24"/>
      <w:lang w:val="x-none" w:eastAsia="x-none"/>
    </w:rPr>
  </w:style>
  <w:style w:type="paragraph" w:styleId="9">
    <w:name w:val="heading 9"/>
    <w:basedOn w:val="a0"/>
    <w:next w:val="a0"/>
    <w:link w:val="90"/>
    <w:qFormat/>
    <w:rsid w:val="006A672E"/>
    <w:pPr>
      <w:numPr>
        <w:ilvl w:val="8"/>
        <w:numId w:val="1"/>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6A672E"/>
    <w:rPr>
      <w:rFonts w:ascii="Times New Roman" w:eastAsia="Times New Roman" w:hAnsi="Times New Roman" w:cs="Times New Roman"/>
      <w:b/>
      <w:bCs/>
      <w:sz w:val="24"/>
      <w:szCs w:val="24"/>
      <w:lang w:eastAsia="ru-RU"/>
    </w:rPr>
  </w:style>
  <w:style w:type="character" w:customStyle="1" w:styleId="20">
    <w:name w:val="Заголовок 2 Знак"/>
    <w:basedOn w:val="a1"/>
    <w:uiPriority w:val="9"/>
    <w:rsid w:val="006A672E"/>
    <w:rPr>
      <w:rFonts w:asciiTheme="majorHAnsi" w:eastAsiaTheme="majorEastAsia" w:hAnsiTheme="majorHAnsi" w:cstheme="majorBidi"/>
      <w:color w:val="2E74B5" w:themeColor="accent1" w:themeShade="BF"/>
      <w:sz w:val="26"/>
      <w:szCs w:val="26"/>
    </w:rPr>
  </w:style>
  <w:style w:type="character" w:customStyle="1" w:styleId="30">
    <w:name w:val="Заголовок 3 Знак"/>
    <w:aliases w:val="h3 Знак1,Head 3 Знак1,l3+toc 3 Знак1,CT Знак1,Sub-section Title Знак1,l3 Знак1"/>
    <w:basedOn w:val="a1"/>
    <w:uiPriority w:val="9"/>
    <w:rsid w:val="006A672E"/>
    <w:rPr>
      <w:rFonts w:asciiTheme="majorHAnsi" w:eastAsiaTheme="majorEastAsia" w:hAnsiTheme="majorHAnsi" w:cstheme="majorBidi"/>
      <w:color w:val="1F4D78" w:themeColor="accent1" w:themeShade="7F"/>
      <w:sz w:val="24"/>
      <w:szCs w:val="24"/>
    </w:rPr>
  </w:style>
  <w:style w:type="character" w:customStyle="1" w:styleId="40">
    <w:name w:val="Заголовок 4 Знак"/>
    <w:aliases w:val="Параграф Знак"/>
    <w:basedOn w:val="a1"/>
    <w:link w:val="4"/>
    <w:rsid w:val="006A672E"/>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1"/>
    <w:link w:val="5"/>
    <w:rsid w:val="006A672E"/>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rsid w:val="006A672E"/>
    <w:rPr>
      <w:rFonts w:ascii="Times New Roman" w:eastAsia="Times New Roman" w:hAnsi="Times New Roman" w:cs="Times New Roman"/>
      <w:i/>
      <w:iCs/>
      <w:lang w:val="x-none" w:eastAsia="x-none"/>
    </w:rPr>
  </w:style>
  <w:style w:type="character" w:customStyle="1" w:styleId="70">
    <w:name w:val="Заголовок 7 Знак"/>
    <w:basedOn w:val="a1"/>
    <w:link w:val="7"/>
    <w:rsid w:val="006A672E"/>
    <w:rPr>
      <w:rFonts w:ascii="Calibri" w:eastAsia="Times New Roman" w:hAnsi="Calibri" w:cs="Times New Roman"/>
      <w:sz w:val="24"/>
      <w:szCs w:val="24"/>
      <w:lang w:val="x-none" w:eastAsia="x-none"/>
    </w:rPr>
  </w:style>
  <w:style w:type="character" w:customStyle="1" w:styleId="80">
    <w:name w:val="Заголовок 8 Знак"/>
    <w:basedOn w:val="a1"/>
    <w:link w:val="8"/>
    <w:rsid w:val="006A672E"/>
    <w:rPr>
      <w:rFonts w:ascii="Calibri" w:eastAsia="Times New Roman" w:hAnsi="Calibri" w:cs="Times New Roman"/>
      <w:i/>
      <w:iCs/>
      <w:sz w:val="24"/>
      <w:szCs w:val="24"/>
      <w:lang w:val="x-none" w:eastAsia="x-none"/>
    </w:rPr>
  </w:style>
  <w:style w:type="character" w:customStyle="1" w:styleId="90">
    <w:name w:val="Заголовок 9 Знак"/>
    <w:basedOn w:val="a1"/>
    <w:link w:val="9"/>
    <w:rsid w:val="006A672E"/>
    <w:rPr>
      <w:rFonts w:ascii="Arial" w:eastAsia="Times New Roman" w:hAnsi="Arial" w:cs="Times New Roman"/>
      <w:b/>
      <w:bCs/>
      <w:i/>
      <w:iCs/>
      <w:sz w:val="18"/>
      <w:szCs w:val="18"/>
      <w:lang w:val="x-none" w:eastAsia="x-none"/>
    </w:rPr>
  </w:style>
  <w:style w:type="numbering" w:customStyle="1" w:styleId="11">
    <w:name w:val="Нет списка1"/>
    <w:next w:val="a3"/>
    <w:semiHidden/>
    <w:unhideWhenUsed/>
    <w:rsid w:val="006A672E"/>
  </w:style>
  <w:style w:type="character" w:customStyle="1" w:styleId="Heading1Char">
    <w:name w:val="Heading 1 Char"/>
    <w:locked/>
    <w:rsid w:val="006A672E"/>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A672E"/>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6A672E"/>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6A672E"/>
    <w:rPr>
      <w:rFonts w:ascii="Times New Roman" w:eastAsia="Times New Roman" w:hAnsi="Times New Roman" w:cs="Times New Roman"/>
      <w:b/>
      <w:bCs/>
      <w:sz w:val="24"/>
      <w:szCs w:val="24"/>
      <w:lang w:eastAsia="ru-RU"/>
    </w:rPr>
  </w:style>
  <w:style w:type="character" w:customStyle="1" w:styleId="31">
    <w:name w:val="Заголовок 3 Знак1"/>
    <w:aliases w:val="h3 Знак,Head 3 Знак,l3+toc 3 Знак,CT Знак,Sub-section Title Знак,l3 Знак"/>
    <w:link w:val="3"/>
    <w:locked/>
    <w:rsid w:val="006A672E"/>
    <w:rPr>
      <w:rFonts w:ascii="Cambria" w:eastAsia="Times New Roman" w:hAnsi="Cambria" w:cs="Times New Roman"/>
      <w:b/>
      <w:bCs/>
      <w:sz w:val="26"/>
      <w:szCs w:val="26"/>
      <w:lang w:val="x-none" w:eastAsia="x-none"/>
    </w:rPr>
  </w:style>
  <w:style w:type="paragraph" w:styleId="a4">
    <w:name w:val="Body Text"/>
    <w:aliases w:val="Список 1,Body Text Char, Знак Знак Знак,Основной текст Знак Знак Знак,Основной текст Знак Знак,Знак Знак Знак,Основной текст Знак1,Основной текст Знак Знак Знак Знак Знак Знак Знак"/>
    <w:basedOn w:val="a0"/>
    <w:link w:val="a5"/>
    <w:uiPriority w:val="1"/>
    <w:qFormat/>
    <w:rsid w:val="006A672E"/>
    <w:pPr>
      <w:spacing w:after="0" w:line="240" w:lineRule="auto"/>
      <w:jc w:val="both"/>
    </w:pPr>
    <w:rPr>
      <w:rFonts w:ascii="Times New Roman" w:eastAsia="Times New Roman" w:hAnsi="Times New Roman" w:cs="Times New Roman"/>
      <w:sz w:val="24"/>
      <w:szCs w:val="24"/>
      <w:lang w:eastAsia="ru-RU"/>
    </w:rPr>
  </w:style>
  <w:style w:type="character" w:customStyle="1" w:styleId="a5">
    <w:name w:val="Основной текст Знак"/>
    <w:aliases w:val="Список 1 Знак,Body Text Char Знак, Знак Знак Знак Знак,Основной текст Знак Знак Знак Знак,Основной текст Знак Знак Знак1,Знак Знак Знак Знак1,Основной текст Знак1 Знак,Основной текст Знак Знак Знак Знак Знак Знак Знак Знак"/>
    <w:basedOn w:val="a1"/>
    <w:link w:val="a4"/>
    <w:rsid w:val="006A672E"/>
    <w:rPr>
      <w:rFonts w:ascii="Times New Roman" w:eastAsia="Times New Roman" w:hAnsi="Times New Roman" w:cs="Times New Roman"/>
      <w:sz w:val="24"/>
      <w:szCs w:val="24"/>
      <w:lang w:eastAsia="ru-RU"/>
    </w:rPr>
  </w:style>
  <w:style w:type="paragraph" w:customStyle="1" w:styleId="22">
    <w:name w:val="Стиль2"/>
    <w:basedOn w:val="23"/>
    <w:rsid w:val="006A672E"/>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6A672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4"/>
    <w:rsid w:val="006A672E"/>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0"/>
    <w:link w:val="25"/>
    <w:rsid w:val="006A672E"/>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val="x-none" w:eastAsia="x-none"/>
    </w:rPr>
  </w:style>
  <w:style w:type="character" w:customStyle="1" w:styleId="25">
    <w:name w:val="Основной текст с отступом 2 Знак"/>
    <w:aliases w:val="Знак Знак8,Знак1 Знак"/>
    <w:basedOn w:val="a1"/>
    <w:link w:val="24"/>
    <w:rsid w:val="006A672E"/>
    <w:rPr>
      <w:rFonts w:ascii="Times New Roman" w:eastAsia="Times New Roman" w:hAnsi="Times New Roman" w:cs="Times New Roman"/>
      <w:sz w:val="24"/>
      <w:szCs w:val="24"/>
      <w:lang w:val="x-none" w:eastAsia="x-none"/>
    </w:rPr>
  </w:style>
  <w:style w:type="paragraph" w:customStyle="1" w:styleId="33">
    <w:name w:val="Стиль3 Знак Знак"/>
    <w:basedOn w:val="24"/>
    <w:link w:val="34"/>
    <w:rsid w:val="006A672E"/>
    <w:pPr>
      <w:widowControl w:val="0"/>
      <w:tabs>
        <w:tab w:val="clear" w:pos="720"/>
        <w:tab w:val="num" w:pos="227"/>
      </w:tabs>
      <w:autoSpaceDE/>
      <w:autoSpaceDN/>
      <w:spacing w:before="0"/>
      <w:ind w:left="0" w:firstLine="0"/>
      <w:textAlignment w:val="baseline"/>
    </w:pPr>
  </w:style>
  <w:style w:type="paragraph" w:customStyle="1" w:styleId="35">
    <w:name w:val="Стиль3 Знак"/>
    <w:basedOn w:val="24"/>
    <w:rsid w:val="006A672E"/>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6A672E"/>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6A672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6A672E"/>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6">
    <w:name w:val="Normal (Web)"/>
    <w:basedOn w:val="a0"/>
    <w:uiPriority w:val="99"/>
    <w:rsid w:val="006A672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uiPriority w:val="99"/>
    <w:rsid w:val="006A672E"/>
    <w:rPr>
      <w:rFonts w:cs="Times New Roman"/>
      <w:color w:val="0000FF"/>
      <w:u w:val="single"/>
    </w:rPr>
  </w:style>
  <w:style w:type="character" w:styleId="a8">
    <w:name w:val="page number"/>
    <w:rsid w:val="006A672E"/>
    <w:rPr>
      <w:rFonts w:cs="Times New Roman"/>
    </w:rPr>
  </w:style>
  <w:style w:type="paragraph" w:styleId="a9">
    <w:name w:val="Body Text Indent"/>
    <w:aliases w:val="текст"/>
    <w:basedOn w:val="a0"/>
    <w:link w:val="aa"/>
    <w:rsid w:val="006A672E"/>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a">
    <w:name w:val="Основной текст с отступом Знак"/>
    <w:aliases w:val="текст Знак"/>
    <w:basedOn w:val="a1"/>
    <w:link w:val="a9"/>
    <w:rsid w:val="006A672E"/>
    <w:rPr>
      <w:rFonts w:ascii="Times New Roman" w:eastAsia="Times New Roman" w:hAnsi="Times New Roman" w:cs="Times New Roman"/>
      <w:sz w:val="24"/>
      <w:szCs w:val="24"/>
      <w:lang w:eastAsia="ru-RU"/>
    </w:rPr>
  </w:style>
  <w:style w:type="paragraph" w:customStyle="1" w:styleId="2-11">
    <w:name w:val="2-11"/>
    <w:basedOn w:val="a0"/>
    <w:rsid w:val="006A672E"/>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0"/>
    <w:link w:val="37"/>
    <w:rsid w:val="006A672E"/>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1"/>
    <w:link w:val="36"/>
    <w:rsid w:val="006A672E"/>
    <w:rPr>
      <w:rFonts w:ascii="Times New Roman" w:eastAsia="Times New Roman" w:hAnsi="Times New Roman" w:cs="Times New Roman"/>
      <w:sz w:val="24"/>
      <w:szCs w:val="24"/>
      <w:lang w:eastAsia="ru-RU"/>
    </w:rPr>
  </w:style>
  <w:style w:type="paragraph" w:customStyle="1" w:styleId="38">
    <w:name w:val="3"/>
    <w:basedOn w:val="a0"/>
    <w:rsid w:val="006A672E"/>
    <w:pPr>
      <w:spacing w:after="0" w:line="240" w:lineRule="auto"/>
      <w:jc w:val="both"/>
    </w:pPr>
    <w:rPr>
      <w:rFonts w:ascii="Times New Roman" w:eastAsia="Times New Roman" w:hAnsi="Times New Roman" w:cs="Times New Roman"/>
      <w:sz w:val="24"/>
      <w:szCs w:val="24"/>
      <w:lang w:eastAsia="ru-RU"/>
    </w:rPr>
  </w:style>
  <w:style w:type="paragraph" w:customStyle="1" w:styleId="ab">
    <w:name w:val="Тендерные данные"/>
    <w:basedOn w:val="a0"/>
    <w:semiHidden/>
    <w:rsid w:val="006A672E"/>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6A672E"/>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c">
    <w:name w:val="footnote text"/>
    <w:aliases w:val="Текст сноски Знак1,Текст сноски Знак Знак, Знак4 Знак Знак, Знак4 Знак1, Знак4 Знак,Знак4 Знак, Знак4,Знак4 Знак Знак Знак,Знак4 Знак1 Знак,Знак4 Знак2,Знак4 Знак1,Знак4"/>
    <w:basedOn w:val="a0"/>
    <w:link w:val="ad"/>
    <w:uiPriority w:val="99"/>
    <w:rsid w:val="006A672E"/>
    <w:pPr>
      <w:spacing w:after="60" w:line="240" w:lineRule="auto"/>
      <w:jc w:val="both"/>
    </w:pPr>
    <w:rPr>
      <w:rFonts w:ascii="Times New Roman" w:eastAsia="Times New Roman" w:hAnsi="Times New Roman" w:cs="Times New Roman"/>
      <w:sz w:val="20"/>
      <w:szCs w:val="20"/>
      <w:lang w:val="x-none" w:eastAsia="x-none"/>
    </w:rPr>
  </w:style>
  <w:style w:type="character" w:customStyle="1" w:styleId="ad">
    <w:name w:val="Текст сноски Знак"/>
    <w:aliases w:val="Текст сноски Знак1 Знак,Текст сноски Знак Знак Знак, Знак4 Знак Знак Знак, Знак4 Знак1 Знак, Знак4 Знак Знак1,Знак4 Знак Знак, Знак4 Знак2,Знак4 Знак Знак Знак Знак,Знак4 Знак1 Знак Знак,Знак4 Знак2 Знак,Знак4 Знак1 Знак1,Знак4 Знак3"/>
    <w:basedOn w:val="a1"/>
    <w:link w:val="ac"/>
    <w:uiPriority w:val="99"/>
    <w:rsid w:val="006A672E"/>
    <w:rPr>
      <w:rFonts w:ascii="Times New Roman" w:eastAsia="Times New Roman" w:hAnsi="Times New Roman" w:cs="Times New Roman"/>
      <w:sz w:val="20"/>
      <w:szCs w:val="20"/>
      <w:lang w:val="x-none" w:eastAsia="x-none"/>
    </w:rPr>
  </w:style>
  <w:style w:type="paragraph" w:styleId="ae">
    <w:name w:val="List Bullet"/>
    <w:basedOn w:val="a0"/>
    <w:autoRedefine/>
    <w:rsid w:val="006A672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0"/>
    <w:next w:val="a0"/>
    <w:rsid w:val="006A672E"/>
    <w:pPr>
      <w:keepNext/>
      <w:spacing w:after="0" w:line="240" w:lineRule="auto"/>
      <w:jc w:val="center"/>
    </w:pPr>
    <w:rPr>
      <w:rFonts w:ascii="Times New Roman" w:eastAsia="Times New Roman" w:hAnsi="Times New Roman" w:cs="Times New Roman"/>
      <w:sz w:val="24"/>
      <w:szCs w:val="24"/>
      <w:lang w:eastAsia="ru-RU"/>
    </w:rPr>
  </w:style>
  <w:style w:type="paragraph" w:styleId="af">
    <w:name w:val="Date"/>
    <w:basedOn w:val="a0"/>
    <w:next w:val="a0"/>
    <w:link w:val="af0"/>
    <w:rsid w:val="006A672E"/>
    <w:pPr>
      <w:spacing w:after="60" w:line="240" w:lineRule="auto"/>
      <w:jc w:val="both"/>
    </w:pPr>
    <w:rPr>
      <w:rFonts w:ascii="Times New Roman" w:eastAsia="Times New Roman" w:hAnsi="Times New Roman" w:cs="Times New Roman"/>
      <w:sz w:val="24"/>
      <w:szCs w:val="24"/>
      <w:lang w:val="x-none" w:eastAsia="x-none"/>
    </w:rPr>
  </w:style>
  <w:style w:type="character" w:customStyle="1" w:styleId="af0">
    <w:name w:val="Дата Знак"/>
    <w:basedOn w:val="a1"/>
    <w:link w:val="af"/>
    <w:rsid w:val="006A672E"/>
    <w:rPr>
      <w:rFonts w:ascii="Times New Roman" w:eastAsia="Times New Roman" w:hAnsi="Times New Roman" w:cs="Times New Roman"/>
      <w:sz w:val="24"/>
      <w:szCs w:val="24"/>
      <w:lang w:val="x-none" w:eastAsia="x-none"/>
    </w:rPr>
  </w:style>
  <w:style w:type="paragraph" w:customStyle="1" w:styleId="af1">
    <w:name w:val="МП"/>
    <w:basedOn w:val="a0"/>
    <w:rsid w:val="006A672E"/>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2">
    <w:name w:val="Готовый"/>
    <w:basedOn w:val="a0"/>
    <w:rsid w:val="006A672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0"/>
    <w:next w:val="a0"/>
    <w:rsid w:val="006A672E"/>
    <w:pPr>
      <w:keepNext/>
      <w:spacing w:after="0" w:line="240" w:lineRule="auto"/>
    </w:pPr>
    <w:rPr>
      <w:rFonts w:ascii="Times New Roman" w:eastAsia="Times New Roman" w:hAnsi="Times New Roman" w:cs="Times New Roman"/>
      <w:sz w:val="24"/>
      <w:szCs w:val="24"/>
      <w:lang w:eastAsia="ru-RU"/>
    </w:rPr>
  </w:style>
  <w:style w:type="paragraph" w:styleId="af3">
    <w:name w:val="footer"/>
    <w:basedOn w:val="a0"/>
    <w:link w:val="af4"/>
    <w:uiPriority w:val="99"/>
    <w:rsid w:val="006A672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4">
    <w:name w:val="Нижний колонтитул Знак"/>
    <w:basedOn w:val="a1"/>
    <w:link w:val="af3"/>
    <w:uiPriority w:val="99"/>
    <w:rsid w:val="006A672E"/>
    <w:rPr>
      <w:rFonts w:ascii="Times New Roman" w:eastAsia="Times New Roman" w:hAnsi="Times New Roman" w:cs="Times New Roman"/>
      <w:sz w:val="24"/>
      <w:szCs w:val="24"/>
      <w:lang w:eastAsia="ru-RU"/>
    </w:rPr>
  </w:style>
  <w:style w:type="character" w:customStyle="1" w:styleId="propvalue">
    <w:name w:val="propvalue"/>
    <w:rsid w:val="006A672E"/>
    <w:rPr>
      <w:rFonts w:cs="Times New Roman"/>
      <w:color w:val="800000"/>
    </w:rPr>
  </w:style>
  <w:style w:type="paragraph" w:styleId="af5">
    <w:name w:val="header"/>
    <w:aliases w:val="??????? ??????????"/>
    <w:basedOn w:val="a0"/>
    <w:link w:val="af6"/>
    <w:rsid w:val="006A672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6">
    <w:name w:val="Верхний колонтитул Знак"/>
    <w:aliases w:val="??????? ?????????? Знак"/>
    <w:basedOn w:val="a1"/>
    <w:link w:val="af5"/>
    <w:rsid w:val="006A672E"/>
    <w:rPr>
      <w:rFonts w:ascii="Times New Roman" w:eastAsia="Times New Roman" w:hAnsi="Times New Roman" w:cs="Times New Roman"/>
      <w:sz w:val="24"/>
      <w:szCs w:val="24"/>
      <w:lang w:eastAsia="ru-RU"/>
    </w:rPr>
  </w:style>
  <w:style w:type="character" w:customStyle="1" w:styleId="HeaderChar">
    <w:name w:val="Header Char"/>
    <w:locked/>
    <w:rsid w:val="006A672E"/>
    <w:rPr>
      <w:rFonts w:cs="Times New Roman"/>
      <w:sz w:val="24"/>
      <w:szCs w:val="24"/>
      <w:lang w:val="ru-RU" w:eastAsia="ru-RU"/>
    </w:rPr>
  </w:style>
  <w:style w:type="paragraph" w:styleId="26">
    <w:name w:val="Body Text 2"/>
    <w:basedOn w:val="a0"/>
    <w:link w:val="27"/>
    <w:rsid w:val="006A672E"/>
    <w:pPr>
      <w:spacing w:after="0" w:line="240" w:lineRule="auto"/>
    </w:pPr>
    <w:rPr>
      <w:rFonts w:ascii="Times New Roman" w:eastAsia="Times New Roman" w:hAnsi="Times New Roman" w:cs="Times New Roman"/>
      <w:sz w:val="24"/>
      <w:szCs w:val="24"/>
      <w:lang w:val="x-none" w:eastAsia="x-none"/>
    </w:rPr>
  </w:style>
  <w:style w:type="character" w:customStyle="1" w:styleId="27">
    <w:name w:val="Основной текст 2 Знак"/>
    <w:basedOn w:val="a1"/>
    <w:link w:val="26"/>
    <w:rsid w:val="006A672E"/>
    <w:rPr>
      <w:rFonts w:ascii="Times New Roman" w:eastAsia="Times New Roman" w:hAnsi="Times New Roman" w:cs="Times New Roman"/>
      <w:sz w:val="24"/>
      <w:szCs w:val="24"/>
      <w:lang w:val="x-none" w:eastAsia="x-none"/>
    </w:rPr>
  </w:style>
  <w:style w:type="paragraph" w:styleId="41">
    <w:name w:val="List Bullet 4"/>
    <w:basedOn w:val="a0"/>
    <w:autoRedefine/>
    <w:rsid w:val="006A672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0"/>
    <w:autoRedefine/>
    <w:rsid w:val="006A672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0"/>
    <w:rsid w:val="006A672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0"/>
    <w:rsid w:val="006A672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0"/>
    <w:rsid w:val="006A672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rsid w:val="006A672E"/>
    <w:pPr>
      <w:tabs>
        <w:tab w:val="num" w:pos="360"/>
      </w:tabs>
      <w:spacing w:before="180" w:after="60"/>
      <w:ind w:left="360" w:hanging="360"/>
      <w:jc w:val="both"/>
    </w:pPr>
    <w:rPr>
      <w:b/>
      <w:bCs/>
    </w:rPr>
  </w:style>
  <w:style w:type="paragraph" w:customStyle="1" w:styleId="xl27">
    <w:name w:val="xl27"/>
    <w:basedOn w:val="a0"/>
    <w:rsid w:val="006A672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7">
    <w:name w:val="Ãîòîâûé"/>
    <w:basedOn w:val="a0"/>
    <w:rsid w:val="006A672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0"/>
    <w:rsid w:val="006A672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8">
    <w:name w:val="Условия контракта"/>
    <w:basedOn w:val="a0"/>
    <w:semiHidden/>
    <w:rsid w:val="006A672E"/>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a">
    <w:name w:val="Раздел 3"/>
    <w:basedOn w:val="a0"/>
    <w:semiHidden/>
    <w:rsid w:val="006A672E"/>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0"/>
    <w:rsid w:val="006A672E"/>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2">
    <w:name w:val="Стиль1"/>
    <w:basedOn w:val="a0"/>
    <w:rsid w:val="006A672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3">
    <w:name w:val="Обычный1"/>
    <w:rsid w:val="006A672E"/>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9">
    <w:name w:val="Document Map"/>
    <w:basedOn w:val="a0"/>
    <w:link w:val="afa"/>
    <w:semiHidden/>
    <w:rsid w:val="006A672E"/>
    <w:pPr>
      <w:shd w:val="clear" w:color="auto" w:fill="000080"/>
      <w:spacing w:after="0" w:line="240" w:lineRule="auto"/>
    </w:pPr>
    <w:rPr>
      <w:rFonts w:ascii="Times New Roman" w:eastAsia="Times New Roman" w:hAnsi="Times New Roman" w:cs="Times New Roman"/>
      <w:sz w:val="2"/>
      <w:szCs w:val="2"/>
      <w:lang w:val="x-none" w:eastAsia="x-none"/>
    </w:rPr>
  </w:style>
  <w:style w:type="character" w:customStyle="1" w:styleId="afa">
    <w:name w:val="Схема документа Знак"/>
    <w:basedOn w:val="a1"/>
    <w:link w:val="af9"/>
    <w:semiHidden/>
    <w:rsid w:val="006A672E"/>
    <w:rPr>
      <w:rFonts w:ascii="Times New Roman" w:eastAsia="Times New Roman" w:hAnsi="Times New Roman" w:cs="Times New Roman"/>
      <w:sz w:val="2"/>
      <w:szCs w:val="2"/>
      <w:shd w:val="clear" w:color="auto" w:fill="000080"/>
      <w:lang w:val="x-none" w:eastAsia="x-none"/>
    </w:rPr>
  </w:style>
  <w:style w:type="paragraph" w:styleId="afb">
    <w:name w:val="Title"/>
    <w:aliases w:val="Caaieiaie,Çàãîëîâîê"/>
    <w:basedOn w:val="a0"/>
    <w:link w:val="afc"/>
    <w:qFormat/>
    <w:rsid w:val="006A672E"/>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c">
    <w:name w:val="Заголовок Знак"/>
    <w:aliases w:val="Caaieiaie Знак,Çàãîëîâîê Знак"/>
    <w:basedOn w:val="a1"/>
    <w:link w:val="afb"/>
    <w:rsid w:val="006A672E"/>
    <w:rPr>
      <w:rFonts w:ascii="Times New Roman" w:eastAsia="Times New Roman" w:hAnsi="Times New Roman" w:cs="Times New Roman"/>
      <w:sz w:val="24"/>
      <w:szCs w:val="24"/>
      <w:lang w:eastAsia="ru-RU"/>
    </w:rPr>
  </w:style>
  <w:style w:type="paragraph" w:styleId="3b">
    <w:name w:val="Body Text 3"/>
    <w:basedOn w:val="a0"/>
    <w:link w:val="3c"/>
    <w:rsid w:val="006A672E"/>
    <w:pPr>
      <w:spacing w:after="120" w:line="240" w:lineRule="auto"/>
    </w:pPr>
    <w:rPr>
      <w:rFonts w:ascii="Times New Roman" w:eastAsia="Times New Roman" w:hAnsi="Times New Roman" w:cs="Times New Roman"/>
      <w:sz w:val="16"/>
      <w:szCs w:val="16"/>
      <w:lang w:eastAsia="ru-RU"/>
    </w:rPr>
  </w:style>
  <w:style w:type="character" w:customStyle="1" w:styleId="3c">
    <w:name w:val="Основной текст 3 Знак"/>
    <w:basedOn w:val="a1"/>
    <w:link w:val="3b"/>
    <w:rsid w:val="006A672E"/>
    <w:rPr>
      <w:rFonts w:ascii="Times New Roman" w:eastAsia="Times New Roman" w:hAnsi="Times New Roman" w:cs="Times New Roman"/>
      <w:sz w:val="16"/>
      <w:szCs w:val="16"/>
      <w:lang w:eastAsia="ru-RU"/>
    </w:rPr>
  </w:style>
  <w:style w:type="paragraph" w:customStyle="1" w:styleId="111">
    <w:name w:val="111"/>
    <w:basedOn w:val="a0"/>
    <w:rsid w:val="006A672E"/>
    <w:pPr>
      <w:spacing w:after="0" w:line="240" w:lineRule="auto"/>
    </w:pPr>
    <w:rPr>
      <w:rFonts w:ascii="Times New Roman CYR" w:eastAsia="Times New Roman" w:hAnsi="Times New Roman CYR" w:cs="Times New Roman CYR"/>
      <w:sz w:val="20"/>
      <w:szCs w:val="20"/>
      <w:lang w:eastAsia="ru-RU"/>
    </w:rPr>
  </w:style>
  <w:style w:type="paragraph" w:styleId="afd">
    <w:name w:val="Subtitle"/>
    <w:basedOn w:val="a0"/>
    <w:link w:val="afe"/>
    <w:qFormat/>
    <w:rsid w:val="006A672E"/>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fe">
    <w:name w:val="Подзаголовок Знак"/>
    <w:basedOn w:val="a1"/>
    <w:link w:val="afd"/>
    <w:rsid w:val="006A672E"/>
    <w:rPr>
      <w:rFonts w:ascii="Cambria" w:eastAsia="Times New Roman" w:hAnsi="Cambria" w:cs="Times New Roman"/>
      <w:sz w:val="24"/>
      <w:szCs w:val="24"/>
      <w:lang w:val="x-none" w:eastAsia="x-none"/>
    </w:rPr>
  </w:style>
  <w:style w:type="character" w:customStyle="1" w:styleId="FontStyle46">
    <w:name w:val="Font Style46"/>
    <w:rsid w:val="006A672E"/>
    <w:rPr>
      <w:rFonts w:ascii="Times New Roman" w:hAnsi="Times New Roman" w:cs="Times New Roman"/>
      <w:sz w:val="26"/>
      <w:szCs w:val="26"/>
    </w:rPr>
  </w:style>
  <w:style w:type="paragraph" w:styleId="HTML">
    <w:name w:val="HTML Preformatted"/>
    <w:basedOn w:val="a0"/>
    <w:link w:val="HTML0"/>
    <w:uiPriority w:val="99"/>
    <w:rsid w:val="006A67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1"/>
    <w:link w:val="HTML"/>
    <w:uiPriority w:val="99"/>
    <w:rsid w:val="006A672E"/>
    <w:rPr>
      <w:rFonts w:ascii="Courier New" w:eastAsia="Times New Roman" w:hAnsi="Courier New" w:cs="Times New Roman"/>
      <w:sz w:val="20"/>
      <w:szCs w:val="20"/>
      <w:lang w:val="x-none" w:eastAsia="x-none"/>
    </w:rPr>
  </w:style>
  <w:style w:type="paragraph" w:customStyle="1" w:styleId="222">
    <w:name w:val="222"/>
    <w:basedOn w:val="a0"/>
    <w:rsid w:val="006A672E"/>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
    <w:name w:val="Подраздел"/>
    <w:basedOn w:val="a0"/>
    <w:semiHidden/>
    <w:rsid w:val="006A672E"/>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0"/>
    <w:rsid w:val="006A672E"/>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6A672E"/>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0">
    <w:name w:val="caption"/>
    <w:basedOn w:val="a0"/>
    <w:next w:val="a0"/>
    <w:qFormat/>
    <w:rsid w:val="006A672E"/>
    <w:pPr>
      <w:spacing w:after="0" w:line="240" w:lineRule="auto"/>
      <w:ind w:right="-6672"/>
      <w:jc w:val="both"/>
    </w:pPr>
    <w:rPr>
      <w:rFonts w:ascii="Times New Roman" w:eastAsia="Times New Roman" w:hAnsi="Times New Roman" w:cs="Times New Roman"/>
      <w:b/>
      <w:bCs/>
      <w:sz w:val="20"/>
      <w:szCs w:val="20"/>
      <w:lang w:eastAsia="ru-RU"/>
    </w:rPr>
  </w:style>
  <w:style w:type="paragraph" w:styleId="aff1">
    <w:name w:val="Plain Text"/>
    <w:basedOn w:val="a0"/>
    <w:link w:val="aff2"/>
    <w:rsid w:val="006A672E"/>
    <w:pPr>
      <w:spacing w:after="0" w:line="240" w:lineRule="auto"/>
    </w:pPr>
    <w:rPr>
      <w:rFonts w:ascii="Courier New" w:eastAsia="Times New Roman" w:hAnsi="Courier New" w:cs="Times New Roman"/>
      <w:sz w:val="20"/>
      <w:szCs w:val="20"/>
      <w:lang w:val="x-none" w:eastAsia="x-none"/>
    </w:rPr>
  </w:style>
  <w:style w:type="character" w:customStyle="1" w:styleId="aff2">
    <w:name w:val="Текст Знак"/>
    <w:basedOn w:val="a1"/>
    <w:link w:val="aff1"/>
    <w:rsid w:val="006A672E"/>
    <w:rPr>
      <w:rFonts w:ascii="Courier New" w:eastAsia="Times New Roman" w:hAnsi="Courier New" w:cs="Times New Roman"/>
      <w:sz w:val="20"/>
      <w:szCs w:val="20"/>
      <w:lang w:val="x-none" w:eastAsia="x-none"/>
    </w:rPr>
  </w:style>
  <w:style w:type="paragraph" w:customStyle="1" w:styleId="ConsNonformat">
    <w:name w:val="ConsNonformat"/>
    <w:rsid w:val="006A672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3">
    <w:name w:val="FollowedHyperlink"/>
    <w:uiPriority w:val="99"/>
    <w:rsid w:val="006A672E"/>
    <w:rPr>
      <w:rFonts w:cs="Times New Roman"/>
      <w:color w:val="800080"/>
      <w:u w:val="single"/>
    </w:rPr>
  </w:style>
  <w:style w:type="character" w:customStyle="1" w:styleId="spanheaderlot21">
    <w:name w:val="span_header_lot_21"/>
    <w:rsid w:val="006A672E"/>
    <w:rPr>
      <w:rFonts w:cs="Times New Roman"/>
      <w:b/>
      <w:bCs/>
      <w:sz w:val="20"/>
      <w:szCs w:val="20"/>
    </w:rPr>
  </w:style>
  <w:style w:type="paragraph" w:styleId="29">
    <w:name w:val="List Bullet 2"/>
    <w:basedOn w:val="a0"/>
    <w:autoRedefine/>
    <w:rsid w:val="006A672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0"/>
    <w:autoRedefine/>
    <w:rsid w:val="006A672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4">
    <w:name w:val="List Number"/>
    <w:basedOn w:val="a0"/>
    <w:rsid w:val="006A672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5">
    <w:name w:val="Note Heading"/>
    <w:basedOn w:val="a0"/>
    <w:next w:val="a0"/>
    <w:link w:val="aff6"/>
    <w:rsid w:val="006A672E"/>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6">
    <w:name w:val="Заголовок записки Знак"/>
    <w:basedOn w:val="a1"/>
    <w:link w:val="aff5"/>
    <w:rsid w:val="006A672E"/>
    <w:rPr>
      <w:rFonts w:ascii="Times New Roman" w:eastAsia="Times New Roman" w:hAnsi="Times New Roman" w:cs="Times New Roman"/>
      <w:sz w:val="24"/>
      <w:szCs w:val="24"/>
      <w:lang w:val="x-none" w:eastAsia="x-none"/>
    </w:rPr>
  </w:style>
  <w:style w:type="paragraph" w:styleId="14">
    <w:name w:val="toc 1"/>
    <w:basedOn w:val="a0"/>
    <w:next w:val="a0"/>
    <w:autoRedefine/>
    <w:rsid w:val="006A672E"/>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7">
    <w:name w:val="Table Grid"/>
    <w:basedOn w:val="a2"/>
    <w:rsid w:val="006A672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6A672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0"/>
    <w:rsid w:val="006A672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6A672E"/>
    <w:pPr>
      <w:tabs>
        <w:tab w:val="num" w:pos="720"/>
      </w:tabs>
    </w:pPr>
  </w:style>
  <w:style w:type="paragraph" w:customStyle="1" w:styleId="Style3">
    <w:name w:val="Style3"/>
    <w:basedOn w:val="Simlple"/>
    <w:next w:val="Simlple"/>
    <w:rsid w:val="006A672E"/>
    <w:pPr>
      <w:tabs>
        <w:tab w:val="num" w:pos="720"/>
      </w:tabs>
      <w:ind w:firstLine="567"/>
    </w:pPr>
  </w:style>
  <w:style w:type="paragraph" w:styleId="15">
    <w:name w:val="index 1"/>
    <w:basedOn w:val="a0"/>
    <w:next w:val="a0"/>
    <w:autoRedefine/>
    <w:semiHidden/>
    <w:rsid w:val="006A672E"/>
    <w:pPr>
      <w:spacing w:after="0" w:line="240" w:lineRule="auto"/>
      <w:ind w:left="200" w:hanging="200"/>
    </w:pPr>
    <w:rPr>
      <w:rFonts w:ascii="Times New Roman" w:eastAsia="Times New Roman" w:hAnsi="Times New Roman" w:cs="Times New Roman"/>
      <w:sz w:val="20"/>
      <w:szCs w:val="20"/>
      <w:lang w:eastAsia="ru-RU"/>
    </w:rPr>
  </w:style>
  <w:style w:type="character" w:styleId="aff8">
    <w:name w:val="Strong"/>
    <w:uiPriority w:val="22"/>
    <w:qFormat/>
    <w:rsid w:val="006A672E"/>
    <w:rPr>
      <w:rFonts w:cs="Times New Roman"/>
      <w:b/>
      <w:bCs/>
    </w:rPr>
  </w:style>
  <w:style w:type="character" w:customStyle="1" w:styleId="71">
    <w:name w:val="Знак Знак7"/>
    <w:locked/>
    <w:rsid w:val="006A672E"/>
    <w:rPr>
      <w:rFonts w:cs="Times New Roman"/>
      <w:b/>
      <w:bCs/>
      <w:i/>
      <w:iCs/>
      <w:snapToGrid w:val="0"/>
      <w:sz w:val="24"/>
      <w:szCs w:val="24"/>
      <w:lang w:val="ru-RU" w:eastAsia="ru-RU"/>
    </w:rPr>
  </w:style>
  <w:style w:type="character" w:customStyle="1" w:styleId="3e">
    <w:name w:val="Знак Знак3"/>
    <w:rsid w:val="006A672E"/>
    <w:rPr>
      <w:rFonts w:cs="Times New Roman"/>
      <w:b/>
      <w:bCs/>
      <w:i/>
      <w:iCs/>
      <w:snapToGrid w:val="0"/>
      <w:sz w:val="28"/>
      <w:szCs w:val="28"/>
    </w:rPr>
  </w:style>
  <w:style w:type="paragraph" w:customStyle="1" w:styleId="bulletin">
    <w:name w:val="bulletin"/>
    <w:basedOn w:val="24"/>
    <w:rsid w:val="006A672E"/>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rsid w:val="006A672E"/>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6A672E"/>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6A672E"/>
    <w:rPr>
      <w:rFonts w:cs="Times New Roman"/>
      <w:sz w:val="24"/>
      <w:szCs w:val="24"/>
    </w:rPr>
  </w:style>
  <w:style w:type="paragraph" w:customStyle="1" w:styleId="16">
    <w:name w:val="Абзац списка1"/>
    <w:basedOn w:val="a0"/>
    <w:rsid w:val="006A672E"/>
    <w:pPr>
      <w:spacing w:after="200" w:line="276" w:lineRule="auto"/>
      <w:ind w:left="720"/>
    </w:pPr>
    <w:rPr>
      <w:rFonts w:ascii="Calibri" w:eastAsia="Times New Roman" w:hAnsi="Calibri" w:cs="Calibri"/>
      <w:lang w:eastAsia="ru-RU"/>
    </w:rPr>
  </w:style>
  <w:style w:type="character" w:customStyle="1" w:styleId="43">
    <w:name w:val="Знак Знак4"/>
    <w:rsid w:val="006A672E"/>
    <w:rPr>
      <w:rFonts w:cs="Times New Roman"/>
      <w:b/>
      <w:bCs/>
      <w:sz w:val="28"/>
      <w:szCs w:val="28"/>
    </w:rPr>
  </w:style>
  <w:style w:type="paragraph" w:styleId="aff9">
    <w:name w:val="Body Text First Indent"/>
    <w:basedOn w:val="a4"/>
    <w:link w:val="affa"/>
    <w:rsid w:val="006A672E"/>
    <w:pPr>
      <w:spacing w:after="120"/>
      <w:ind w:firstLine="210"/>
      <w:jc w:val="left"/>
    </w:pPr>
    <w:rPr>
      <w:sz w:val="20"/>
      <w:szCs w:val="20"/>
    </w:rPr>
  </w:style>
  <w:style w:type="character" w:customStyle="1" w:styleId="affa">
    <w:name w:val="Красная строка Знак"/>
    <w:basedOn w:val="a5"/>
    <w:link w:val="aff9"/>
    <w:rsid w:val="006A672E"/>
    <w:rPr>
      <w:rFonts w:ascii="Times New Roman" w:eastAsia="Times New Roman" w:hAnsi="Times New Roman" w:cs="Times New Roman"/>
      <w:sz w:val="20"/>
      <w:szCs w:val="20"/>
      <w:lang w:eastAsia="ru-RU"/>
    </w:rPr>
  </w:style>
  <w:style w:type="paragraph" w:styleId="affb">
    <w:name w:val="List"/>
    <w:basedOn w:val="a0"/>
    <w:rsid w:val="006A672E"/>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9"/>
    <w:link w:val="2b"/>
    <w:rsid w:val="006A672E"/>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a"/>
    <w:link w:val="2a"/>
    <w:rsid w:val="006A672E"/>
    <w:rPr>
      <w:rFonts w:ascii="Times New Roman" w:eastAsia="Times New Roman" w:hAnsi="Times New Roman" w:cs="Times New Roman"/>
      <w:sz w:val="20"/>
      <w:szCs w:val="20"/>
      <w:lang w:val="en-GB" w:eastAsia="ru-RU"/>
    </w:rPr>
  </w:style>
  <w:style w:type="paragraph" w:customStyle="1" w:styleId="2c">
    <w:name w:val="ШТ Назв.2"/>
    <w:basedOn w:val="a0"/>
    <w:rsid w:val="006A672E"/>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6A672E"/>
    <w:rPr>
      <w:rFonts w:cs="Times New Roman"/>
      <w:sz w:val="24"/>
      <w:szCs w:val="24"/>
    </w:rPr>
  </w:style>
  <w:style w:type="paragraph" w:customStyle="1" w:styleId="style4">
    <w:name w:val="style4"/>
    <w:basedOn w:val="a0"/>
    <w:rsid w:val="006A672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6A672E"/>
    <w:rPr>
      <w:rFonts w:cs="Times New Roman"/>
      <w:lang w:val="ru-RU" w:eastAsia="ru-RU"/>
    </w:rPr>
  </w:style>
  <w:style w:type="character" w:customStyle="1" w:styleId="text">
    <w:name w:val="text"/>
    <w:rsid w:val="006A672E"/>
    <w:rPr>
      <w:rFonts w:cs="Times New Roman"/>
    </w:rPr>
  </w:style>
  <w:style w:type="character" w:customStyle="1" w:styleId="62">
    <w:name w:val="Знак Знак6"/>
    <w:locked/>
    <w:rsid w:val="006A672E"/>
    <w:rPr>
      <w:rFonts w:cs="Times New Roman"/>
      <w:sz w:val="24"/>
      <w:szCs w:val="24"/>
      <w:lang w:val="ru-RU" w:eastAsia="ru-RU"/>
    </w:rPr>
  </w:style>
  <w:style w:type="character" w:customStyle="1" w:styleId="2e">
    <w:name w:val="Знак Знак2"/>
    <w:locked/>
    <w:rsid w:val="006A672E"/>
    <w:rPr>
      <w:rFonts w:cs="Times New Roman"/>
      <w:sz w:val="24"/>
      <w:szCs w:val="24"/>
      <w:lang w:val="ru-RU" w:eastAsia="ru-RU"/>
    </w:rPr>
  </w:style>
  <w:style w:type="character" w:customStyle="1" w:styleId="affc">
    <w:name w:val="Знак Знак"/>
    <w:locked/>
    <w:rsid w:val="006A672E"/>
    <w:rPr>
      <w:rFonts w:cs="Times New Roman"/>
      <w:b/>
      <w:bCs/>
      <w:i/>
      <w:iCs/>
      <w:snapToGrid w:val="0"/>
      <w:sz w:val="28"/>
      <w:szCs w:val="28"/>
      <w:lang w:val="ru-RU" w:eastAsia="ru-RU"/>
    </w:rPr>
  </w:style>
  <w:style w:type="character" w:customStyle="1" w:styleId="17">
    <w:name w:val="Знак Знак1"/>
    <w:locked/>
    <w:rsid w:val="006A672E"/>
    <w:rPr>
      <w:rFonts w:cs="Times New Roman"/>
      <w:b/>
      <w:bCs/>
      <w:i/>
      <w:iCs/>
      <w:snapToGrid w:val="0"/>
      <w:sz w:val="24"/>
      <w:szCs w:val="24"/>
      <w:lang w:val="ru-RU" w:eastAsia="ru-RU"/>
    </w:rPr>
  </w:style>
  <w:style w:type="character" w:customStyle="1" w:styleId="212">
    <w:name w:val="Знак2 Знак Знак1"/>
    <w:locked/>
    <w:rsid w:val="006A672E"/>
    <w:rPr>
      <w:rFonts w:cs="Times New Roman"/>
      <w:sz w:val="24"/>
      <w:szCs w:val="24"/>
      <w:lang w:val="ru-RU" w:eastAsia="ru-RU"/>
    </w:rPr>
  </w:style>
  <w:style w:type="character" w:customStyle="1" w:styleId="710">
    <w:name w:val="Знак Знак71"/>
    <w:locked/>
    <w:rsid w:val="006A672E"/>
    <w:rPr>
      <w:rFonts w:cs="Times New Roman"/>
      <w:b/>
      <w:bCs/>
      <w:i/>
      <w:iCs/>
      <w:snapToGrid w:val="0"/>
      <w:sz w:val="24"/>
      <w:szCs w:val="24"/>
      <w:lang w:val="ru-RU" w:eastAsia="ru-RU"/>
    </w:rPr>
  </w:style>
  <w:style w:type="character" w:customStyle="1" w:styleId="310">
    <w:name w:val="Знак Знак31"/>
    <w:rsid w:val="006A672E"/>
    <w:rPr>
      <w:rFonts w:cs="Times New Roman"/>
      <w:b/>
      <w:bCs/>
      <w:i/>
      <w:iCs/>
      <w:snapToGrid w:val="0"/>
      <w:sz w:val="28"/>
      <w:szCs w:val="28"/>
    </w:rPr>
  </w:style>
  <w:style w:type="character" w:customStyle="1" w:styleId="510">
    <w:name w:val="Знак Знак51"/>
    <w:rsid w:val="006A672E"/>
    <w:rPr>
      <w:rFonts w:cs="Times New Roman"/>
      <w:sz w:val="24"/>
      <w:szCs w:val="24"/>
    </w:rPr>
  </w:style>
  <w:style w:type="character" w:customStyle="1" w:styleId="410">
    <w:name w:val="Знак Знак41"/>
    <w:rsid w:val="006A672E"/>
    <w:rPr>
      <w:rFonts w:cs="Times New Roman"/>
      <w:b/>
      <w:bCs/>
      <w:sz w:val="28"/>
      <w:szCs w:val="28"/>
    </w:rPr>
  </w:style>
  <w:style w:type="character" w:customStyle="1" w:styleId="220">
    <w:name w:val="Знак2 Знак Знак2"/>
    <w:rsid w:val="006A672E"/>
    <w:rPr>
      <w:rFonts w:cs="Times New Roman"/>
      <w:sz w:val="24"/>
      <w:szCs w:val="24"/>
    </w:rPr>
  </w:style>
  <w:style w:type="character" w:styleId="affd">
    <w:name w:val="Emphasis"/>
    <w:qFormat/>
    <w:rsid w:val="006A672E"/>
    <w:rPr>
      <w:rFonts w:cs="Times New Roman"/>
      <w:i/>
      <w:iCs/>
    </w:rPr>
  </w:style>
  <w:style w:type="paragraph" w:customStyle="1" w:styleId="desc2">
    <w:name w:val="desc2"/>
    <w:basedOn w:val="a0"/>
    <w:rsid w:val="006A672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6A672E"/>
    <w:rPr>
      <w:rFonts w:cs="Times New Roman"/>
    </w:rPr>
  </w:style>
  <w:style w:type="character" w:customStyle="1" w:styleId="nobr">
    <w:name w:val="nobr"/>
    <w:rsid w:val="006A672E"/>
    <w:rPr>
      <w:rFonts w:cs="Times New Roman"/>
    </w:rPr>
  </w:style>
  <w:style w:type="character" w:customStyle="1" w:styleId="2110">
    <w:name w:val="Знак2 Знак Знак11"/>
    <w:rsid w:val="006A672E"/>
    <w:rPr>
      <w:rFonts w:cs="Times New Roman"/>
      <w:sz w:val="24"/>
      <w:szCs w:val="24"/>
      <w:lang w:val="ru-RU" w:eastAsia="ru-RU"/>
    </w:rPr>
  </w:style>
  <w:style w:type="paragraph" w:customStyle="1" w:styleId="112">
    <w:name w:val="Обычный + 11 пт"/>
    <w:aliases w:val="полужирный,Серый 100%"/>
    <w:basedOn w:val="a0"/>
    <w:rsid w:val="006A672E"/>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6A672E"/>
    <w:rPr>
      <w:rFonts w:ascii="Arial" w:hAnsi="Arial" w:cs="Arial"/>
      <w:b/>
      <w:bCs/>
      <w:kern w:val="32"/>
      <w:sz w:val="32"/>
      <w:szCs w:val="32"/>
      <w:lang w:val="ru-RU" w:eastAsia="ru-RU"/>
    </w:rPr>
  </w:style>
  <w:style w:type="character" w:customStyle="1" w:styleId="113">
    <w:name w:val="Знак Знак11"/>
    <w:locked/>
    <w:rsid w:val="006A672E"/>
    <w:rPr>
      <w:rFonts w:ascii="Arial" w:hAnsi="Arial" w:cs="Arial"/>
      <w:b/>
      <w:bCs/>
      <w:i/>
      <w:iCs/>
      <w:sz w:val="28"/>
      <w:szCs w:val="28"/>
      <w:lang w:val="ru-RU" w:eastAsia="ru-RU"/>
    </w:rPr>
  </w:style>
  <w:style w:type="character" w:customStyle="1" w:styleId="100">
    <w:name w:val="Знак Знак10"/>
    <w:rsid w:val="006A672E"/>
    <w:rPr>
      <w:rFonts w:ascii="Arial" w:hAnsi="Arial" w:cs="Arial"/>
      <w:b/>
      <w:bCs/>
      <w:sz w:val="26"/>
      <w:szCs w:val="26"/>
      <w:lang w:val="ru-RU" w:eastAsia="ru-RU"/>
    </w:rPr>
  </w:style>
  <w:style w:type="character" w:customStyle="1" w:styleId="label">
    <w:name w:val="label"/>
    <w:rsid w:val="006A672E"/>
    <w:rPr>
      <w:rFonts w:cs="Times New Roman"/>
    </w:rPr>
  </w:style>
  <w:style w:type="paragraph" w:customStyle="1" w:styleId="affe">
    <w:name w:val="Знак Знак Знак Знак"/>
    <w:basedOn w:val="a0"/>
    <w:rsid w:val="006A672E"/>
    <w:pPr>
      <w:spacing w:before="100" w:beforeAutospacing="1" w:after="100" w:afterAutospacing="1" w:line="240" w:lineRule="auto"/>
    </w:pPr>
    <w:rPr>
      <w:rFonts w:ascii="Tahoma" w:eastAsia="Times New Roman" w:hAnsi="Tahoma" w:cs="Tahoma"/>
      <w:sz w:val="20"/>
      <w:szCs w:val="20"/>
      <w:lang w:val="en-US"/>
    </w:rPr>
  </w:style>
  <w:style w:type="paragraph" w:customStyle="1" w:styleId="afff">
    <w:name w:val="Обычный.Нормальный абзац"/>
    <w:rsid w:val="006A672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6A672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6A672E"/>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6A672E"/>
    <w:rPr>
      <w:rFonts w:ascii="Times New Roman" w:eastAsia="Times New Roman" w:hAnsi="Times New Roman" w:cs="Times New Roman"/>
      <w:sz w:val="24"/>
      <w:szCs w:val="24"/>
      <w:lang w:val="x-none" w:eastAsia="x-none"/>
    </w:rPr>
  </w:style>
  <w:style w:type="character" w:customStyle="1" w:styleId="ConsNormal0">
    <w:name w:val="ConsNormal Знак"/>
    <w:link w:val="ConsNormal"/>
    <w:locked/>
    <w:rsid w:val="006A672E"/>
    <w:rPr>
      <w:rFonts w:ascii="Arial" w:eastAsia="Times New Roman" w:hAnsi="Arial" w:cs="Arial"/>
      <w:sz w:val="20"/>
      <w:szCs w:val="20"/>
      <w:lang w:eastAsia="ru-RU"/>
    </w:rPr>
  </w:style>
  <w:style w:type="paragraph" w:customStyle="1" w:styleId="Char">
    <w:name w:val="Char Знак Знак"/>
    <w:basedOn w:val="a0"/>
    <w:rsid w:val="006A672E"/>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rsid w:val="006A672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A672E"/>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6A672E"/>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
    <w:name w:val="Абзац списка2"/>
    <w:basedOn w:val="a0"/>
    <w:rsid w:val="006A672E"/>
    <w:pPr>
      <w:spacing w:after="200" w:line="276" w:lineRule="auto"/>
      <w:ind w:left="720"/>
    </w:pPr>
    <w:rPr>
      <w:rFonts w:ascii="Calibri" w:eastAsia="Times New Roman" w:hAnsi="Calibri" w:cs="Calibri"/>
      <w:lang w:eastAsia="ru-RU"/>
    </w:rPr>
  </w:style>
  <w:style w:type="paragraph" w:customStyle="1" w:styleId="Style9">
    <w:name w:val="Style9"/>
    <w:basedOn w:val="a0"/>
    <w:rsid w:val="006A672E"/>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0">
    <w:name w:val="Balloon Text"/>
    <w:basedOn w:val="a0"/>
    <w:link w:val="afff1"/>
    <w:rsid w:val="006A672E"/>
    <w:pPr>
      <w:spacing w:after="0" w:line="240" w:lineRule="auto"/>
    </w:pPr>
    <w:rPr>
      <w:rFonts w:ascii="Tahoma" w:eastAsia="Times New Roman" w:hAnsi="Tahoma" w:cs="Times New Roman"/>
      <w:sz w:val="16"/>
      <w:szCs w:val="16"/>
      <w:lang w:val="x-none" w:eastAsia="x-none"/>
    </w:rPr>
  </w:style>
  <w:style w:type="character" w:customStyle="1" w:styleId="afff1">
    <w:name w:val="Текст выноски Знак"/>
    <w:basedOn w:val="a1"/>
    <w:link w:val="afff0"/>
    <w:rsid w:val="006A672E"/>
    <w:rPr>
      <w:rFonts w:ascii="Tahoma" w:eastAsia="Times New Roman" w:hAnsi="Tahoma" w:cs="Times New Roman"/>
      <w:sz w:val="16"/>
      <w:szCs w:val="16"/>
      <w:lang w:val="x-none" w:eastAsia="x-none"/>
    </w:rPr>
  </w:style>
  <w:style w:type="character" w:customStyle="1" w:styleId="apple-converted-space">
    <w:name w:val="apple-converted-space"/>
    <w:rsid w:val="006A672E"/>
  </w:style>
  <w:style w:type="paragraph" w:customStyle="1" w:styleId="formattext">
    <w:name w:val="formattext"/>
    <w:basedOn w:val="a0"/>
    <w:rsid w:val="006A672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8">
    <w:name w:val="заголовок 1"/>
    <w:basedOn w:val="a0"/>
    <w:next w:val="a0"/>
    <w:rsid w:val="006A672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character" w:styleId="afff2">
    <w:name w:val="annotation reference"/>
    <w:rsid w:val="006A672E"/>
    <w:rPr>
      <w:sz w:val="16"/>
      <w:szCs w:val="16"/>
    </w:rPr>
  </w:style>
  <w:style w:type="paragraph" w:styleId="afff3">
    <w:name w:val="annotation text"/>
    <w:basedOn w:val="a0"/>
    <w:link w:val="afff4"/>
    <w:rsid w:val="006A672E"/>
    <w:pPr>
      <w:spacing w:after="0" w:line="240" w:lineRule="auto"/>
    </w:pPr>
    <w:rPr>
      <w:rFonts w:ascii="Times New Roman" w:eastAsia="Times New Roman" w:hAnsi="Times New Roman" w:cs="Times New Roman"/>
      <w:sz w:val="20"/>
      <w:szCs w:val="20"/>
      <w:lang w:eastAsia="ru-RU"/>
    </w:rPr>
  </w:style>
  <w:style w:type="character" w:customStyle="1" w:styleId="afff4">
    <w:name w:val="Текст примечания Знак"/>
    <w:basedOn w:val="a1"/>
    <w:link w:val="afff3"/>
    <w:rsid w:val="006A672E"/>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6A672E"/>
    <w:rPr>
      <w:b/>
      <w:bCs/>
      <w:lang w:val="x-none" w:eastAsia="x-none"/>
    </w:rPr>
  </w:style>
  <w:style w:type="character" w:customStyle="1" w:styleId="afff6">
    <w:name w:val="Тема примечания Знак"/>
    <w:basedOn w:val="afff4"/>
    <w:link w:val="afff5"/>
    <w:rsid w:val="006A672E"/>
    <w:rPr>
      <w:rFonts w:ascii="Times New Roman" w:eastAsia="Times New Roman" w:hAnsi="Times New Roman" w:cs="Times New Roman"/>
      <w:b/>
      <w:bCs/>
      <w:sz w:val="20"/>
      <w:szCs w:val="20"/>
      <w:lang w:val="x-none" w:eastAsia="x-none"/>
    </w:rPr>
  </w:style>
  <w:style w:type="character" w:styleId="afff7">
    <w:name w:val="footnote reference"/>
    <w:aliases w:val="Знак сноски-FN,Ciae niinee-FN"/>
    <w:rsid w:val="006A672E"/>
    <w:rPr>
      <w:vertAlign w:val="superscript"/>
    </w:rPr>
  </w:style>
  <w:style w:type="paragraph" w:styleId="afff8">
    <w:name w:val="No Spacing"/>
    <w:aliases w:val="мой,МОЙ,Без интервала 111,МММ,МОЙ МОЙ,Без интервал,Основной,Максим,Основа"/>
    <w:link w:val="afff9"/>
    <w:uiPriority w:val="1"/>
    <w:qFormat/>
    <w:rsid w:val="006A672E"/>
    <w:pPr>
      <w:spacing w:after="0" w:line="240" w:lineRule="auto"/>
    </w:pPr>
    <w:rPr>
      <w:rFonts w:ascii="Times New Roman" w:eastAsia="Times New Roman" w:hAnsi="Times New Roman" w:cs="Times New Roman"/>
      <w:sz w:val="24"/>
      <w:szCs w:val="24"/>
      <w:lang w:eastAsia="ru-RU"/>
    </w:rPr>
  </w:style>
  <w:style w:type="paragraph" w:styleId="afffa">
    <w:name w:val="List Paragraph"/>
    <w:basedOn w:val="a0"/>
    <w:link w:val="afffb"/>
    <w:uiPriority w:val="34"/>
    <w:qFormat/>
    <w:rsid w:val="006A672E"/>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Default">
    <w:name w:val="Default"/>
    <w:rsid w:val="006A672E"/>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fffc">
    <w:name w:val="Обычный + по ширине"/>
    <w:basedOn w:val="a0"/>
    <w:rsid w:val="006A672E"/>
    <w:pPr>
      <w:spacing w:after="0" w:line="240" w:lineRule="auto"/>
      <w:jc w:val="both"/>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1318C4"/>
    <w:rPr>
      <w:rFonts w:ascii="Arial" w:eastAsia="Times New Roman" w:hAnsi="Arial" w:cs="Arial"/>
      <w:sz w:val="20"/>
      <w:szCs w:val="20"/>
      <w:lang w:eastAsia="ru-RU"/>
    </w:rPr>
  </w:style>
  <w:style w:type="paragraph" w:customStyle="1" w:styleId="font6">
    <w:name w:val="font6"/>
    <w:basedOn w:val="a0"/>
    <w:rsid w:val="00691725"/>
    <w:pPr>
      <w:spacing w:before="100" w:beforeAutospacing="1" w:after="100" w:afterAutospacing="1" w:line="240" w:lineRule="auto"/>
    </w:pPr>
    <w:rPr>
      <w:rFonts w:ascii="Arial" w:eastAsia="Calibri" w:hAnsi="Arial" w:cs="Arial"/>
      <w:i/>
      <w:iCs/>
      <w:sz w:val="14"/>
      <w:szCs w:val="14"/>
      <w:lang w:eastAsia="ru-RU"/>
    </w:rPr>
  </w:style>
  <w:style w:type="paragraph" w:customStyle="1" w:styleId="xl65">
    <w:name w:val="xl65"/>
    <w:basedOn w:val="a0"/>
    <w:rsid w:val="00691725"/>
    <w:pPr>
      <w:spacing w:before="100" w:beforeAutospacing="1" w:after="100" w:afterAutospacing="1" w:line="240" w:lineRule="auto"/>
      <w:textAlignment w:val="top"/>
    </w:pPr>
    <w:rPr>
      <w:rFonts w:ascii="Arial" w:eastAsia="Calibri" w:hAnsi="Arial" w:cs="Arial"/>
      <w:sz w:val="18"/>
      <w:szCs w:val="18"/>
      <w:lang w:eastAsia="ru-RU"/>
    </w:rPr>
  </w:style>
  <w:style w:type="paragraph" w:customStyle="1" w:styleId="xl66">
    <w:name w:val="xl66"/>
    <w:basedOn w:val="a0"/>
    <w:rsid w:val="00691725"/>
    <w:pPr>
      <w:spacing w:before="100" w:beforeAutospacing="1" w:after="100" w:afterAutospacing="1" w:line="240" w:lineRule="auto"/>
      <w:textAlignment w:val="top"/>
    </w:pPr>
    <w:rPr>
      <w:rFonts w:ascii="Arial" w:eastAsia="Calibri" w:hAnsi="Arial" w:cs="Arial"/>
      <w:sz w:val="18"/>
      <w:szCs w:val="18"/>
      <w:lang w:eastAsia="ru-RU"/>
    </w:rPr>
  </w:style>
  <w:style w:type="paragraph" w:customStyle="1" w:styleId="xl67">
    <w:name w:val="xl67"/>
    <w:basedOn w:val="a0"/>
    <w:rsid w:val="00691725"/>
    <w:pPr>
      <w:spacing w:before="100" w:beforeAutospacing="1" w:after="100" w:afterAutospacing="1" w:line="240" w:lineRule="auto"/>
      <w:jc w:val="center"/>
      <w:textAlignment w:val="top"/>
    </w:pPr>
    <w:rPr>
      <w:rFonts w:ascii="Arial" w:eastAsia="Calibri" w:hAnsi="Arial" w:cs="Arial"/>
      <w:sz w:val="18"/>
      <w:szCs w:val="18"/>
      <w:lang w:eastAsia="ru-RU"/>
    </w:rPr>
  </w:style>
  <w:style w:type="paragraph" w:customStyle="1" w:styleId="xl68">
    <w:name w:val="xl68"/>
    <w:basedOn w:val="a0"/>
    <w:rsid w:val="00691725"/>
    <w:pPr>
      <w:spacing w:before="100" w:beforeAutospacing="1" w:after="100" w:afterAutospacing="1" w:line="240" w:lineRule="auto"/>
      <w:jc w:val="right"/>
      <w:textAlignment w:val="top"/>
    </w:pPr>
    <w:rPr>
      <w:rFonts w:ascii="Arial" w:eastAsia="Calibri" w:hAnsi="Arial" w:cs="Arial"/>
      <w:sz w:val="16"/>
      <w:szCs w:val="16"/>
      <w:lang w:eastAsia="ru-RU"/>
    </w:rPr>
  </w:style>
  <w:style w:type="paragraph" w:customStyle="1" w:styleId="xl69">
    <w:name w:val="xl69"/>
    <w:basedOn w:val="a0"/>
    <w:rsid w:val="00691725"/>
    <w:pPr>
      <w:spacing w:before="100" w:beforeAutospacing="1" w:after="100" w:afterAutospacing="1" w:line="240" w:lineRule="auto"/>
      <w:jc w:val="right"/>
      <w:textAlignment w:val="top"/>
    </w:pPr>
    <w:rPr>
      <w:rFonts w:ascii="Arial" w:eastAsia="Calibri" w:hAnsi="Arial" w:cs="Arial"/>
      <w:sz w:val="16"/>
      <w:szCs w:val="16"/>
      <w:lang w:eastAsia="ru-RU"/>
    </w:rPr>
  </w:style>
  <w:style w:type="paragraph" w:customStyle="1" w:styleId="xl70">
    <w:name w:val="xl70"/>
    <w:basedOn w:val="a0"/>
    <w:rsid w:val="00691725"/>
    <w:pPr>
      <w:spacing w:before="100" w:beforeAutospacing="1" w:after="100" w:afterAutospacing="1" w:line="240" w:lineRule="auto"/>
    </w:pPr>
    <w:rPr>
      <w:rFonts w:ascii="Arial" w:eastAsia="Calibri" w:hAnsi="Arial" w:cs="Arial"/>
      <w:sz w:val="24"/>
      <w:szCs w:val="24"/>
      <w:lang w:eastAsia="ru-RU"/>
    </w:rPr>
  </w:style>
  <w:style w:type="paragraph" w:customStyle="1" w:styleId="xl71">
    <w:name w:val="xl71"/>
    <w:basedOn w:val="a0"/>
    <w:rsid w:val="00691725"/>
    <w:pPr>
      <w:spacing w:before="100" w:beforeAutospacing="1" w:after="100" w:afterAutospacing="1" w:line="240" w:lineRule="auto"/>
      <w:jc w:val="center"/>
      <w:textAlignment w:val="top"/>
    </w:pPr>
    <w:rPr>
      <w:rFonts w:ascii="Arial" w:eastAsia="Calibri" w:hAnsi="Arial" w:cs="Arial"/>
      <w:sz w:val="18"/>
      <w:szCs w:val="18"/>
      <w:lang w:eastAsia="ru-RU"/>
    </w:rPr>
  </w:style>
  <w:style w:type="paragraph" w:customStyle="1" w:styleId="xl72">
    <w:name w:val="xl72"/>
    <w:basedOn w:val="a0"/>
    <w:rsid w:val="00691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73">
    <w:name w:val="xl73"/>
    <w:basedOn w:val="a0"/>
    <w:rsid w:val="00691725"/>
    <w:pPr>
      <w:spacing w:before="100" w:beforeAutospacing="1" w:after="100" w:afterAutospacing="1" w:line="240" w:lineRule="auto"/>
    </w:pPr>
    <w:rPr>
      <w:rFonts w:ascii="Arial" w:eastAsia="Calibri" w:hAnsi="Arial" w:cs="Arial"/>
      <w:sz w:val="18"/>
      <w:szCs w:val="18"/>
      <w:lang w:eastAsia="ru-RU"/>
    </w:rPr>
  </w:style>
  <w:style w:type="paragraph" w:customStyle="1" w:styleId="xl74">
    <w:name w:val="xl74"/>
    <w:basedOn w:val="a0"/>
    <w:rsid w:val="00691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75">
    <w:name w:val="xl75"/>
    <w:basedOn w:val="a0"/>
    <w:rsid w:val="00691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76">
    <w:name w:val="xl76"/>
    <w:basedOn w:val="a0"/>
    <w:rsid w:val="006917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77">
    <w:name w:val="xl77"/>
    <w:basedOn w:val="a0"/>
    <w:rsid w:val="006917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78">
    <w:name w:val="xl78"/>
    <w:basedOn w:val="a0"/>
    <w:rsid w:val="00691725"/>
    <w:pPr>
      <w:pBdr>
        <w:left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79">
    <w:name w:val="xl79"/>
    <w:basedOn w:val="a0"/>
    <w:rsid w:val="006917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80">
    <w:name w:val="xl80"/>
    <w:basedOn w:val="a0"/>
    <w:rsid w:val="00691725"/>
    <w:pPr>
      <w:pBdr>
        <w:left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81">
    <w:name w:val="xl81"/>
    <w:basedOn w:val="a0"/>
    <w:rsid w:val="006917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82">
    <w:name w:val="xl82"/>
    <w:basedOn w:val="a0"/>
    <w:rsid w:val="006917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83">
    <w:name w:val="xl83"/>
    <w:basedOn w:val="a0"/>
    <w:rsid w:val="00691725"/>
    <w:pPr>
      <w:pBdr>
        <w:top w:val="single" w:sz="4" w:space="0" w:color="auto"/>
        <w:bottom w:val="single" w:sz="4" w:space="0" w:color="auto"/>
      </w:pBdr>
      <w:spacing w:before="100" w:beforeAutospacing="1" w:after="100" w:afterAutospacing="1" w:line="240" w:lineRule="auto"/>
    </w:pPr>
    <w:rPr>
      <w:rFonts w:ascii="Arial" w:eastAsia="Calibri" w:hAnsi="Arial" w:cs="Arial"/>
      <w:sz w:val="24"/>
      <w:szCs w:val="24"/>
      <w:lang w:eastAsia="ru-RU"/>
    </w:rPr>
  </w:style>
  <w:style w:type="paragraph" w:customStyle="1" w:styleId="xl84">
    <w:name w:val="xl84"/>
    <w:basedOn w:val="a0"/>
    <w:rsid w:val="00691725"/>
    <w:pPr>
      <w:pBdr>
        <w:top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4"/>
      <w:szCs w:val="24"/>
      <w:lang w:eastAsia="ru-RU"/>
    </w:rPr>
  </w:style>
  <w:style w:type="paragraph" w:customStyle="1" w:styleId="xl85">
    <w:name w:val="xl85"/>
    <w:basedOn w:val="a0"/>
    <w:rsid w:val="00691725"/>
    <w:pPr>
      <w:pBdr>
        <w:top w:val="single" w:sz="4" w:space="0" w:color="auto"/>
        <w:bottom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86">
    <w:name w:val="xl86"/>
    <w:basedOn w:val="a0"/>
    <w:rsid w:val="006917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87">
    <w:name w:val="xl87"/>
    <w:basedOn w:val="a0"/>
    <w:rsid w:val="00691725"/>
    <w:pPr>
      <w:pBdr>
        <w:top w:val="single" w:sz="4" w:space="0" w:color="auto"/>
        <w:lef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88">
    <w:name w:val="xl88"/>
    <w:basedOn w:val="a0"/>
    <w:rsid w:val="00691725"/>
    <w:pPr>
      <w:pBdr>
        <w:top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89">
    <w:name w:val="xl89"/>
    <w:basedOn w:val="a0"/>
    <w:rsid w:val="00691725"/>
    <w:pPr>
      <w:pBdr>
        <w:left w:val="single" w:sz="4" w:space="0" w:color="auto"/>
        <w:bottom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90">
    <w:name w:val="xl90"/>
    <w:basedOn w:val="a0"/>
    <w:rsid w:val="00691725"/>
    <w:pPr>
      <w:pBdr>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91">
    <w:name w:val="xl91"/>
    <w:basedOn w:val="a0"/>
    <w:rsid w:val="00691725"/>
    <w:pPr>
      <w:pBdr>
        <w:top w:val="single" w:sz="4" w:space="0" w:color="auto"/>
      </w:pBdr>
      <w:spacing w:before="100" w:beforeAutospacing="1" w:after="100" w:afterAutospacing="1" w:line="240" w:lineRule="auto"/>
      <w:textAlignment w:val="top"/>
    </w:pPr>
    <w:rPr>
      <w:rFonts w:ascii="Times New Roman" w:eastAsia="Calibri" w:hAnsi="Times New Roman" w:cs="Times New Roman"/>
      <w:sz w:val="24"/>
      <w:szCs w:val="24"/>
      <w:lang w:eastAsia="ru-RU"/>
    </w:rPr>
  </w:style>
  <w:style w:type="paragraph" w:customStyle="1" w:styleId="xl92">
    <w:name w:val="xl92"/>
    <w:basedOn w:val="a0"/>
    <w:rsid w:val="00691725"/>
    <w:pPr>
      <w:pBdr>
        <w:top w:val="single" w:sz="4" w:space="0" w:color="auto"/>
      </w:pBdr>
      <w:spacing w:before="100" w:beforeAutospacing="1" w:after="100" w:afterAutospacing="1" w:line="240" w:lineRule="auto"/>
      <w:jc w:val="center"/>
      <w:textAlignment w:val="top"/>
    </w:pPr>
    <w:rPr>
      <w:rFonts w:ascii="Arial" w:eastAsia="Calibri" w:hAnsi="Arial" w:cs="Arial"/>
      <w:b/>
      <w:bCs/>
      <w:sz w:val="18"/>
      <w:szCs w:val="18"/>
      <w:lang w:eastAsia="ru-RU"/>
    </w:rPr>
  </w:style>
  <w:style w:type="paragraph" w:customStyle="1" w:styleId="xl93">
    <w:name w:val="xl93"/>
    <w:basedOn w:val="a0"/>
    <w:rsid w:val="00691725"/>
    <w:pPr>
      <w:pBdr>
        <w:top w:val="single" w:sz="4" w:space="0" w:color="auto"/>
      </w:pBdr>
      <w:spacing w:before="100" w:beforeAutospacing="1" w:after="100" w:afterAutospacing="1" w:line="240" w:lineRule="auto"/>
      <w:textAlignment w:val="top"/>
    </w:pPr>
    <w:rPr>
      <w:rFonts w:ascii="Arial" w:eastAsia="Calibri" w:hAnsi="Arial" w:cs="Arial"/>
      <w:b/>
      <w:bCs/>
      <w:sz w:val="18"/>
      <w:szCs w:val="18"/>
      <w:lang w:eastAsia="ru-RU"/>
    </w:rPr>
  </w:style>
  <w:style w:type="paragraph" w:customStyle="1" w:styleId="xl94">
    <w:name w:val="xl94"/>
    <w:basedOn w:val="a0"/>
    <w:rsid w:val="00691725"/>
    <w:pPr>
      <w:pBdr>
        <w:top w:val="single" w:sz="4" w:space="0" w:color="auto"/>
      </w:pBdr>
      <w:spacing w:before="100" w:beforeAutospacing="1" w:after="100" w:afterAutospacing="1" w:line="240" w:lineRule="auto"/>
      <w:textAlignment w:val="top"/>
    </w:pPr>
    <w:rPr>
      <w:rFonts w:ascii="Arial" w:eastAsia="Calibri" w:hAnsi="Arial" w:cs="Arial"/>
      <w:b/>
      <w:bCs/>
      <w:sz w:val="18"/>
      <w:szCs w:val="18"/>
      <w:lang w:eastAsia="ru-RU"/>
    </w:rPr>
  </w:style>
  <w:style w:type="paragraph" w:customStyle="1" w:styleId="xl95">
    <w:name w:val="xl95"/>
    <w:basedOn w:val="a0"/>
    <w:rsid w:val="00691725"/>
    <w:pPr>
      <w:pBdr>
        <w:top w:val="single" w:sz="4" w:space="0" w:color="auto"/>
      </w:pBdr>
      <w:spacing w:before="100" w:beforeAutospacing="1" w:after="100" w:afterAutospacing="1" w:line="240" w:lineRule="auto"/>
      <w:jc w:val="right"/>
      <w:textAlignment w:val="top"/>
    </w:pPr>
    <w:rPr>
      <w:rFonts w:ascii="Arial" w:eastAsia="Calibri" w:hAnsi="Arial" w:cs="Arial"/>
      <w:b/>
      <w:bCs/>
      <w:sz w:val="16"/>
      <w:szCs w:val="16"/>
      <w:lang w:eastAsia="ru-RU"/>
    </w:rPr>
  </w:style>
  <w:style w:type="paragraph" w:customStyle="1" w:styleId="xl96">
    <w:name w:val="xl96"/>
    <w:basedOn w:val="a0"/>
    <w:rsid w:val="00691725"/>
    <w:pPr>
      <w:pBdr>
        <w:top w:val="single" w:sz="4" w:space="0" w:color="auto"/>
      </w:pBdr>
      <w:spacing w:before="100" w:beforeAutospacing="1" w:after="100" w:afterAutospacing="1" w:line="240" w:lineRule="auto"/>
      <w:jc w:val="right"/>
      <w:textAlignment w:val="top"/>
    </w:pPr>
    <w:rPr>
      <w:rFonts w:ascii="Arial" w:eastAsia="Calibri" w:hAnsi="Arial" w:cs="Arial"/>
      <w:sz w:val="16"/>
      <w:szCs w:val="16"/>
      <w:lang w:eastAsia="ru-RU"/>
    </w:rPr>
  </w:style>
  <w:style w:type="paragraph" w:customStyle="1" w:styleId="xl97">
    <w:name w:val="xl97"/>
    <w:basedOn w:val="a0"/>
    <w:rsid w:val="00691725"/>
    <w:pPr>
      <w:pBdr>
        <w:top w:val="single" w:sz="4" w:space="0" w:color="auto"/>
      </w:pBdr>
      <w:spacing w:before="100" w:beforeAutospacing="1" w:after="100" w:afterAutospacing="1" w:line="240" w:lineRule="auto"/>
      <w:jc w:val="right"/>
      <w:textAlignment w:val="top"/>
    </w:pPr>
    <w:rPr>
      <w:rFonts w:ascii="Arial" w:eastAsia="Calibri" w:hAnsi="Arial" w:cs="Arial"/>
      <w:b/>
      <w:bCs/>
      <w:sz w:val="16"/>
      <w:szCs w:val="16"/>
      <w:lang w:eastAsia="ru-RU"/>
    </w:rPr>
  </w:style>
  <w:style w:type="paragraph" w:customStyle="1" w:styleId="xl98">
    <w:name w:val="xl98"/>
    <w:basedOn w:val="a0"/>
    <w:rsid w:val="00691725"/>
    <w:pPr>
      <w:pBdr>
        <w:top w:val="single" w:sz="4" w:space="0" w:color="auto"/>
        <w:left w:val="single" w:sz="4" w:space="0" w:color="auto"/>
      </w:pBdr>
      <w:spacing w:before="100" w:beforeAutospacing="1" w:after="100" w:afterAutospacing="1" w:line="240" w:lineRule="auto"/>
      <w:textAlignment w:val="top"/>
    </w:pPr>
    <w:rPr>
      <w:rFonts w:ascii="Arial" w:eastAsia="Calibri" w:hAnsi="Arial" w:cs="Arial"/>
      <w:b/>
      <w:bCs/>
      <w:sz w:val="24"/>
      <w:szCs w:val="24"/>
      <w:lang w:eastAsia="ru-RU"/>
    </w:rPr>
  </w:style>
  <w:style w:type="paragraph" w:customStyle="1" w:styleId="xl99">
    <w:name w:val="xl99"/>
    <w:basedOn w:val="a0"/>
    <w:rsid w:val="00691725"/>
    <w:pPr>
      <w:pBdr>
        <w:top w:val="single" w:sz="4" w:space="0" w:color="auto"/>
      </w:pBdr>
      <w:spacing w:before="100" w:beforeAutospacing="1" w:after="100" w:afterAutospacing="1" w:line="240" w:lineRule="auto"/>
      <w:textAlignment w:val="top"/>
    </w:pPr>
    <w:rPr>
      <w:rFonts w:ascii="Times New Roman" w:eastAsia="Calibri" w:hAnsi="Times New Roman" w:cs="Times New Roman"/>
      <w:sz w:val="24"/>
      <w:szCs w:val="24"/>
      <w:lang w:eastAsia="ru-RU"/>
    </w:rPr>
  </w:style>
  <w:style w:type="paragraph" w:customStyle="1" w:styleId="xl100">
    <w:name w:val="xl100"/>
    <w:basedOn w:val="a0"/>
    <w:rsid w:val="00691725"/>
    <w:pPr>
      <w:pBdr>
        <w:top w:val="single" w:sz="4" w:space="0" w:color="auto"/>
        <w:right w:val="single" w:sz="4" w:space="0" w:color="auto"/>
      </w:pBdr>
      <w:spacing w:before="100" w:beforeAutospacing="1" w:after="100" w:afterAutospacing="1" w:line="240" w:lineRule="auto"/>
      <w:textAlignment w:val="top"/>
    </w:pPr>
    <w:rPr>
      <w:rFonts w:ascii="Times New Roman" w:eastAsia="Calibri" w:hAnsi="Times New Roman" w:cs="Times New Roman"/>
      <w:sz w:val="24"/>
      <w:szCs w:val="24"/>
      <w:lang w:eastAsia="ru-RU"/>
    </w:rPr>
  </w:style>
  <w:style w:type="paragraph" w:customStyle="1" w:styleId="xl101">
    <w:name w:val="xl101"/>
    <w:basedOn w:val="a0"/>
    <w:rsid w:val="00691725"/>
    <w:pPr>
      <w:pBdr>
        <w:top w:val="single" w:sz="4" w:space="0" w:color="auto"/>
      </w:pBdr>
      <w:spacing w:before="100" w:beforeAutospacing="1" w:after="100" w:afterAutospacing="1" w:line="240" w:lineRule="auto"/>
      <w:jc w:val="center"/>
      <w:textAlignment w:val="top"/>
    </w:pPr>
    <w:rPr>
      <w:rFonts w:ascii="Arial" w:eastAsia="Calibri" w:hAnsi="Arial" w:cs="Arial"/>
      <w:b/>
      <w:bCs/>
      <w:sz w:val="18"/>
      <w:szCs w:val="18"/>
      <w:lang w:eastAsia="ru-RU"/>
    </w:rPr>
  </w:style>
  <w:style w:type="paragraph" w:customStyle="1" w:styleId="xl102">
    <w:name w:val="xl102"/>
    <w:basedOn w:val="a0"/>
    <w:rsid w:val="00691725"/>
    <w:pPr>
      <w:pBdr>
        <w:top w:val="single" w:sz="4" w:space="0" w:color="auto"/>
        <w:left w:val="single" w:sz="4" w:space="0" w:color="auto"/>
      </w:pBdr>
      <w:spacing w:before="100" w:beforeAutospacing="1" w:after="100" w:afterAutospacing="1" w:line="240" w:lineRule="auto"/>
      <w:jc w:val="center"/>
      <w:textAlignment w:val="top"/>
    </w:pPr>
    <w:rPr>
      <w:rFonts w:ascii="Arial" w:eastAsia="Calibri" w:hAnsi="Arial" w:cs="Arial"/>
      <w:b/>
      <w:bCs/>
      <w:sz w:val="18"/>
      <w:szCs w:val="18"/>
      <w:lang w:eastAsia="ru-RU"/>
    </w:rPr>
  </w:style>
  <w:style w:type="paragraph" w:customStyle="1" w:styleId="xl103">
    <w:name w:val="xl103"/>
    <w:basedOn w:val="a0"/>
    <w:rsid w:val="00691725"/>
    <w:pPr>
      <w:pBdr>
        <w:top w:val="single" w:sz="4" w:space="0" w:color="auto"/>
        <w:right w:val="single" w:sz="4" w:space="0" w:color="auto"/>
      </w:pBdr>
      <w:spacing w:before="100" w:beforeAutospacing="1" w:after="100" w:afterAutospacing="1" w:line="240" w:lineRule="auto"/>
      <w:textAlignment w:val="top"/>
    </w:pPr>
    <w:rPr>
      <w:rFonts w:ascii="Times New Roman" w:eastAsia="Calibri" w:hAnsi="Times New Roman" w:cs="Times New Roman"/>
      <w:sz w:val="24"/>
      <w:szCs w:val="24"/>
      <w:lang w:eastAsia="ru-RU"/>
    </w:rPr>
  </w:style>
  <w:style w:type="paragraph" w:customStyle="1" w:styleId="xl104">
    <w:name w:val="xl104"/>
    <w:basedOn w:val="a0"/>
    <w:rsid w:val="00691725"/>
    <w:pPr>
      <w:spacing w:before="100" w:beforeAutospacing="1" w:after="100" w:afterAutospacing="1" w:line="240" w:lineRule="auto"/>
      <w:textAlignment w:val="top"/>
    </w:pPr>
    <w:rPr>
      <w:rFonts w:ascii="Times New Roman" w:eastAsia="Calibri" w:hAnsi="Times New Roman" w:cs="Times New Roman"/>
      <w:sz w:val="24"/>
      <w:szCs w:val="24"/>
      <w:lang w:eastAsia="ru-RU"/>
    </w:rPr>
  </w:style>
  <w:style w:type="paragraph" w:customStyle="1" w:styleId="xl105">
    <w:name w:val="xl105"/>
    <w:basedOn w:val="a0"/>
    <w:rsid w:val="00691725"/>
    <w:pPr>
      <w:spacing w:before="100" w:beforeAutospacing="1" w:after="100" w:afterAutospacing="1" w:line="240" w:lineRule="auto"/>
    </w:pPr>
    <w:rPr>
      <w:rFonts w:ascii="Arial" w:eastAsia="Calibri" w:hAnsi="Arial" w:cs="Arial"/>
      <w:i/>
      <w:iCs/>
      <w:sz w:val="18"/>
      <w:szCs w:val="18"/>
      <w:lang w:eastAsia="ru-RU"/>
    </w:rPr>
  </w:style>
  <w:style w:type="paragraph" w:customStyle="1" w:styleId="xl106">
    <w:name w:val="xl106"/>
    <w:basedOn w:val="a0"/>
    <w:rsid w:val="00691725"/>
    <w:pPr>
      <w:spacing w:before="100" w:beforeAutospacing="1" w:after="100" w:afterAutospacing="1" w:line="240" w:lineRule="auto"/>
      <w:jc w:val="center"/>
    </w:pPr>
    <w:rPr>
      <w:rFonts w:ascii="Arial" w:eastAsia="Calibri" w:hAnsi="Arial" w:cs="Arial"/>
      <w:sz w:val="18"/>
      <w:szCs w:val="18"/>
      <w:lang w:eastAsia="ru-RU"/>
    </w:rPr>
  </w:style>
  <w:style w:type="paragraph" w:customStyle="1" w:styleId="xl107">
    <w:name w:val="xl107"/>
    <w:basedOn w:val="a0"/>
    <w:rsid w:val="00691725"/>
    <w:pPr>
      <w:spacing w:before="100" w:beforeAutospacing="1" w:after="100" w:afterAutospacing="1" w:line="240" w:lineRule="auto"/>
      <w:jc w:val="right"/>
    </w:pPr>
    <w:rPr>
      <w:rFonts w:ascii="Arial" w:eastAsia="Calibri" w:hAnsi="Arial" w:cs="Arial"/>
      <w:sz w:val="16"/>
      <w:szCs w:val="16"/>
      <w:lang w:eastAsia="ru-RU"/>
    </w:rPr>
  </w:style>
  <w:style w:type="paragraph" w:customStyle="1" w:styleId="xl108">
    <w:name w:val="xl108"/>
    <w:basedOn w:val="a0"/>
    <w:rsid w:val="00691725"/>
    <w:pPr>
      <w:pBdr>
        <w:bottom w:val="single" w:sz="4" w:space="0" w:color="auto"/>
      </w:pBdr>
      <w:spacing w:before="100" w:beforeAutospacing="1" w:after="100" w:afterAutospacing="1" w:line="240" w:lineRule="auto"/>
      <w:textAlignment w:val="top"/>
    </w:pPr>
    <w:rPr>
      <w:rFonts w:ascii="Times New Roman" w:eastAsia="Calibri" w:hAnsi="Times New Roman" w:cs="Times New Roman"/>
      <w:sz w:val="24"/>
      <w:szCs w:val="24"/>
      <w:lang w:eastAsia="ru-RU"/>
    </w:rPr>
  </w:style>
  <w:style w:type="paragraph" w:customStyle="1" w:styleId="xl109">
    <w:name w:val="xl109"/>
    <w:basedOn w:val="a0"/>
    <w:rsid w:val="00691725"/>
    <w:pPr>
      <w:pBdr>
        <w:bottom w:val="single" w:sz="4" w:space="0" w:color="auto"/>
      </w:pBdr>
      <w:spacing w:before="100" w:beforeAutospacing="1" w:after="100" w:afterAutospacing="1" w:line="240" w:lineRule="auto"/>
      <w:jc w:val="right"/>
      <w:textAlignment w:val="top"/>
    </w:pPr>
    <w:rPr>
      <w:rFonts w:ascii="Arial" w:eastAsia="Calibri" w:hAnsi="Arial" w:cs="Arial"/>
      <w:b/>
      <w:bCs/>
      <w:sz w:val="16"/>
      <w:szCs w:val="16"/>
      <w:lang w:eastAsia="ru-RU"/>
    </w:rPr>
  </w:style>
  <w:style w:type="paragraph" w:customStyle="1" w:styleId="xl110">
    <w:name w:val="xl110"/>
    <w:basedOn w:val="a0"/>
    <w:rsid w:val="00691725"/>
    <w:pPr>
      <w:pBdr>
        <w:bottom w:val="single" w:sz="4" w:space="0" w:color="auto"/>
      </w:pBdr>
      <w:spacing w:before="100" w:beforeAutospacing="1" w:after="100" w:afterAutospacing="1" w:line="240" w:lineRule="auto"/>
      <w:jc w:val="right"/>
      <w:textAlignment w:val="top"/>
    </w:pPr>
    <w:rPr>
      <w:rFonts w:ascii="Arial" w:eastAsia="Calibri" w:hAnsi="Arial" w:cs="Arial"/>
      <w:sz w:val="16"/>
      <w:szCs w:val="16"/>
      <w:lang w:eastAsia="ru-RU"/>
    </w:rPr>
  </w:style>
  <w:style w:type="paragraph" w:customStyle="1" w:styleId="xl111">
    <w:name w:val="xl111"/>
    <w:basedOn w:val="a0"/>
    <w:rsid w:val="00691725"/>
    <w:pPr>
      <w:pBdr>
        <w:left w:val="single" w:sz="4" w:space="0" w:color="auto"/>
      </w:pBdr>
      <w:spacing w:before="100" w:beforeAutospacing="1" w:after="100" w:afterAutospacing="1" w:line="240" w:lineRule="auto"/>
      <w:jc w:val="center"/>
      <w:textAlignment w:val="top"/>
    </w:pPr>
    <w:rPr>
      <w:rFonts w:ascii="Arial" w:eastAsia="Calibri" w:hAnsi="Arial" w:cs="Arial"/>
      <w:sz w:val="18"/>
      <w:szCs w:val="18"/>
      <w:lang w:eastAsia="ru-RU"/>
    </w:rPr>
  </w:style>
  <w:style w:type="paragraph" w:customStyle="1" w:styleId="xl112">
    <w:name w:val="xl112"/>
    <w:basedOn w:val="a0"/>
    <w:rsid w:val="00691725"/>
    <w:pPr>
      <w:pBdr>
        <w:top w:val="single" w:sz="4" w:space="0" w:color="auto"/>
        <w:left w:val="single" w:sz="4" w:space="0" w:color="auto"/>
      </w:pBdr>
      <w:spacing w:before="100" w:beforeAutospacing="1" w:after="100" w:afterAutospacing="1" w:line="240" w:lineRule="auto"/>
      <w:textAlignment w:val="top"/>
    </w:pPr>
    <w:rPr>
      <w:rFonts w:ascii="Arial" w:eastAsia="Calibri" w:hAnsi="Arial" w:cs="Arial"/>
      <w:b/>
      <w:bCs/>
      <w:sz w:val="18"/>
      <w:szCs w:val="18"/>
      <w:lang w:eastAsia="ru-RU"/>
    </w:rPr>
  </w:style>
  <w:style w:type="paragraph" w:customStyle="1" w:styleId="xl113">
    <w:name w:val="xl113"/>
    <w:basedOn w:val="a0"/>
    <w:rsid w:val="00691725"/>
    <w:pPr>
      <w:pBdr>
        <w:top w:val="single" w:sz="4" w:space="0" w:color="auto"/>
        <w:left w:val="single" w:sz="4" w:space="0" w:color="auto"/>
      </w:pBdr>
      <w:spacing w:before="100" w:beforeAutospacing="1" w:after="100" w:afterAutospacing="1" w:line="240" w:lineRule="auto"/>
      <w:textAlignment w:val="top"/>
    </w:pPr>
    <w:rPr>
      <w:rFonts w:ascii="Arial" w:eastAsia="Calibri" w:hAnsi="Arial" w:cs="Arial"/>
      <w:sz w:val="18"/>
      <w:szCs w:val="18"/>
      <w:lang w:eastAsia="ru-RU"/>
    </w:rPr>
  </w:style>
  <w:style w:type="paragraph" w:customStyle="1" w:styleId="xl114">
    <w:name w:val="xl114"/>
    <w:basedOn w:val="a0"/>
    <w:rsid w:val="00691725"/>
    <w:pPr>
      <w:pBdr>
        <w:left w:val="single" w:sz="4" w:space="0" w:color="auto"/>
      </w:pBdr>
      <w:spacing w:before="100" w:beforeAutospacing="1" w:after="100" w:afterAutospacing="1" w:line="240" w:lineRule="auto"/>
      <w:textAlignment w:val="top"/>
    </w:pPr>
    <w:rPr>
      <w:rFonts w:ascii="Arial" w:eastAsia="Calibri" w:hAnsi="Arial" w:cs="Arial"/>
      <w:sz w:val="18"/>
      <w:szCs w:val="18"/>
      <w:lang w:eastAsia="ru-RU"/>
    </w:rPr>
  </w:style>
  <w:style w:type="paragraph" w:customStyle="1" w:styleId="xl115">
    <w:name w:val="xl115"/>
    <w:basedOn w:val="a0"/>
    <w:rsid w:val="00691725"/>
    <w:pPr>
      <w:pBdr>
        <w:left w:val="single" w:sz="4" w:space="0" w:color="auto"/>
      </w:pBdr>
      <w:spacing w:before="100" w:beforeAutospacing="1" w:after="100" w:afterAutospacing="1" w:line="240" w:lineRule="auto"/>
      <w:textAlignment w:val="top"/>
    </w:pPr>
    <w:rPr>
      <w:rFonts w:ascii="Arial" w:eastAsia="Calibri" w:hAnsi="Arial" w:cs="Arial"/>
      <w:b/>
      <w:bCs/>
      <w:sz w:val="18"/>
      <w:szCs w:val="18"/>
      <w:lang w:eastAsia="ru-RU"/>
    </w:rPr>
  </w:style>
  <w:style w:type="paragraph" w:customStyle="1" w:styleId="xl116">
    <w:name w:val="xl116"/>
    <w:basedOn w:val="a0"/>
    <w:rsid w:val="00691725"/>
    <w:pPr>
      <w:pBdr>
        <w:left w:val="single" w:sz="4" w:space="0" w:color="auto"/>
        <w:bottom w:val="single" w:sz="4" w:space="0" w:color="auto"/>
      </w:pBdr>
      <w:spacing w:before="100" w:beforeAutospacing="1" w:after="100" w:afterAutospacing="1" w:line="240" w:lineRule="auto"/>
      <w:textAlignment w:val="top"/>
    </w:pPr>
    <w:rPr>
      <w:rFonts w:ascii="Arial" w:eastAsia="Calibri" w:hAnsi="Arial" w:cs="Arial"/>
      <w:b/>
      <w:bCs/>
      <w:sz w:val="18"/>
      <w:szCs w:val="18"/>
      <w:lang w:eastAsia="ru-RU"/>
    </w:rPr>
  </w:style>
  <w:style w:type="paragraph" w:customStyle="1" w:styleId="xl117">
    <w:name w:val="xl117"/>
    <w:basedOn w:val="a0"/>
    <w:rsid w:val="00691725"/>
    <w:pPr>
      <w:pBdr>
        <w:top w:val="single" w:sz="4" w:space="0" w:color="auto"/>
        <w:right w:val="single" w:sz="4" w:space="0" w:color="auto"/>
      </w:pBdr>
      <w:spacing w:before="100" w:beforeAutospacing="1" w:after="100" w:afterAutospacing="1" w:line="240" w:lineRule="auto"/>
      <w:jc w:val="right"/>
      <w:textAlignment w:val="top"/>
    </w:pPr>
    <w:rPr>
      <w:rFonts w:ascii="Arial" w:eastAsia="Calibri" w:hAnsi="Arial" w:cs="Arial"/>
      <w:sz w:val="16"/>
      <w:szCs w:val="16"/>
      <w:lang w:eastAsia="ru-RU"/>
    </w:rPr>
  </w:style>
  <w:style w:type="paragraph" w:customStyle="1" w:styleId="xl118">
    <w:name w:val="xl118"/>
    <w:basedOn w:val="a0"/>
    <w:rsid w:val="00691725"/>
    <w:pPr>
      <w:pBdr>
        <w:right w:val="single" w:sz="4" w:space="0" w:color="auto"/>
      </w:pBdr>
      <w:spacing w:before="100" w:beforeAutospacing="1" w:after="100" w:afterAutospacing="1" w:line="240" w:lineRule="auto"/>
      <w:jc w:val="right"/>
      <w:textAlignment w:val="top"/>
    </w:pPr>
    <w:rPr>
      <w:rFonts w:ascii="Arial" w:eastAsia="Calibri" w:hAnsi="Arial" w:cs="Arial"/>
      <w:sz w:val="16"/>
      <w:szCs w:val="16"/>
      <w:lang w:eastAsia="ru-RU"/>
    </w:rPr>
  </w:style>
  <w:style w:type="paragraph" w:customStyle="1" w:styleId="xl119">
    <w:name w:val="xl119"/>
    <w:basedOn w:val="a0"/>
    <w:rsid w:val="00691725"/>
    <w:pPr>
      <w:pBdr>
        <w:top w:val="single" w:sz="4" w:space="0" w:color="auto"/>
        <w:right w:val="single" w:sz="4" w:space="0" w:color="auto"/>
      </w:pBdr>
      <w:spacing w:before="100" w:beforeAutospacing="1" w:after="100" w:afterAutospacing="1" w:line="240" w:lineRule="auto"/>
      <w:jc w:val="right"/>
      <w:textAlignment w:val="top"/>
    </w:pPr>
    <w:rPr>
      <w:rFonts w:ascii="Arial" w:eastAsia="Calibri" w:hAnsi="Arial" w:cs="Arial"/>
      <w:b/>
      <w:bCs/>
      <w:sz w:val="16"/>
      <w:szCs w:val="16"/>
      <w:lang w:eastAsia="ru-RU"/>
    </w:rPr>
  </w:style>
  <w:style w:type="paragraph" w:customStyle="1" w:styleId="xl120">
    <w:name w:val="xl120"/>
    <w:basedOn w:val="a0"/>
    <w:rsid w:val="00691725"/>
    <w:pPr>
      <w:pBdr>
        <w:top w:val="single" w:sz="4" w:space="0" w:color="auto"/>
        <w:right w:val="single" w:sz="4" w:space="0" w:color="auto"/>
      </w:pBdr>
      <w:spacing w:before="100" w:beforeAutospacing="1" w:after="100" w:afterAutospacing="1" w:line="240" w:lineRule="auto"/>
      <w:jc w:val="right"/>
      <w:textAlignment w:val="top"/>
    </w:pPr>
    <w:rPr>
      <w:rFonts w:ascii="Arial" w:eastAsia="Calibri" w:hAnsi="Arial" w:cs="Arial"/>
      <w:b/>
      <w:bCs/>
      <w:sz w:val="16"/>
      <w:szCs w:val="16"/>
      <w:lang w:eastAsia="ru-RU"/>
    </w:rPr>
  </w:style>
  <w:style w:type="paragraph" w:customStyle="1" w:styleId="xl121">
    <w:name w:val="xl121"/>
    <w:basedOn w:val="a0"/>
    <w:rsid w:val="00691725"/>
    <w:pPr>
      <w:pBdr>
        <w:bottom w:val="single" w:sz="4" w:space="0" w:color="auto"/>
        <w:right w:val="single" w:sz="4" w:space="0" w:color="auto"/>
      </w:pBdr>
      <w:spacing w:before="100" w:beforeAutospacing="1" w:after="100" w:afterAutospacing="1" w:line="240" w:lineRule="auto"/>
      <w:jc w:val="right"/>
      <w:textAlignment w:val="top"/>
    </w:pPr>
    <w:rPr>
      <w:rFonts w:ascii="Arial" w:eastAsia="Calibri" w:hAnsi="Arial" w:cs="Arial"/>
      <w:b/>
      <w:bCs/>
      <w:sz w:val="16"/>
      <w:szCs w:val="16"/>
      <w:lang w:eastAsia="ru-RU"/>
    </w:rPr>
  </w:style>
  <w:style w:type="paragraph" w:customStyle="1" w:styleId="xl63">
    <w:name w:val="xl63"/>
    <w:basedOn w:val="a0"/>
    <w:rsid w:val="00691725"/>
    <w:pPr>
      <w:spacing w:before="100" w:beforeAutospacing="1" w:after="100" w:afterAutospacing="1" w:line="240" w:lineRule="auto"/>
      <w:textAlignment w:val="top"/>
    </w:pPr>
    <w:rPr>
      <w:rFonts w:ascii="Arial" w:eastAsia="Calibri" w:hAnsi="Arial" w:cs="Arial"/>
      <w:sz w:val="18"/>
      <w:szCs w:val="18"/>
      <w:lang w:eastAsia="ru-RU"/>
    </w:rPr>
  </w:style>
  <w:style w:type="paragraph" w:customStyle="1" w:styleId="xl64">
    <w:name w:val="xl64"/>
    <w:basedOn w:val="a0"/>
    <w:rsid w:val="00691725"/>
    <w:pPr>
      <w:spacing w:before="100" w:beforeAutospacing="1" w:after="100" w:afterAutospacing="1" w:line="240" w:lineRule="auto"/>
      <w:textAlignment w:val="top"/>
    </w:pPr>
    <w:rPr>
      <w:rFonts w:ascii="Arial" w:eastAsia="Calibri" w:hAnsi="Arial" w:cs="Arial"/>
      <w:sz w:val="18"/>
      <w:szCs w:val="18"/>
      <w:lang w:eastAsia="ru-RU"/>
    </w:rPr>
  </w:style>
  <w:style w:type="paragraph" w:customStyle="1" w:styleId="240">
    <w:name w:val="Основной текст 24"/>
    <w:basedOn w:val="a0"/>
    <w:rsid w:val="00691725"/>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2f0">
    <w:name w:val="Стиль_таб2"/>
    <w:basedOn w:val="a0"/>
    <w:semiHidden/>
    <w:rsid w:val="00691725"/>
    <w:pPr>
      <w:widowControl w:val="0"/>
      <w:spacing w:before="120" w:after="120" w:line="240" w:lineRule="auto"/>
      <w:jc w:val="both"/>
    </w:pPr>
    <w:rPr>
      <w:rFonts w:ascii="Times New Roman" w:eastAsia="Times New Roman" w:hAnsi="Times New Roman" w:cs="Times New Roman"/>
      <w:sz w:val="24"/>
      <w:szCs w:val="20"/>
      <w:lang w:eastAsia="ru-RU"/>
    </w:rPr>
  </w:style>
  <w:style w:type="character" w:customStyle="1" w:styleId="afffd">
    <w:name w:val="Основной текст документа"/>
    <w:rsid w:val="00691725"/>
    <w:rPr>
      <w:sz w:val="22"/>
    </w:rPr>
  </w:style>
  <w:style w:type="paragraph" w:customStyle="1" w:styleId="a">
    <w:name w:val="Пункты"/>
    <w:basedOn w:val="2"/>
    <w:link w:val="afffe"/>
    <w:qFormat/>
    <w:rsid w:val="00691725"/>
    <w:pPr>
      <w:numPr>
        <w:ilvl w:val="1"/>
        <w:numId w:val="20"/>
      </w:numPr>
      <w:tabs>
        <w:tab w:val="left" w:pos="1134"/>
      </w:tabs>
      <w:spacing w:before="120" w:after="0"/>
      <w:ind w:left="0" w:firstLine="567"/>
      <w:jc w:val="both"/>
    </w:pPr>
    <w:rPr>
      <w:b w:val="0"/>
      <w:i/>
      <w:iCs/>
      <w:color w:val="000000"/>
      <w:szCs w:val="28"/>
      <w:lang w:val="x-none" w:eastAsia="x-none"/>
    </w:rPr>
  </w:style>
  <w:style w:type="character" w:customStyle="1" w:styleId="afffe">
    <w:name w:val="Пункты Знак"/>
    <w:link w:val="a"/>
    <w:rsid w:val="00691725"/>
    <w:rPr>
      <w:rFonts w:ascii="Times New Roman" w:eastAsia="Times New Roman" w:hAnsi="Times New Roman" w:cs="Times New Roman"/>
      <w:bCs/>
      <w:i/>
      <w:iCs/>
      <w:color w:val="000000"/>
      <w:sz w:val="24"/>
      <w:szCs w:val="28"/>
      <w:lang w:val="x-none" w:eastAsia="x-none"/>
    </w:rPr>
  </w:style>
  <w:style w:type="character" w:styleId="affff">
    <w:name w:val="Book Title"/>
    <w:uiPriority w:val="33"/>
    <w:qFormat/>
    <w:rsid w:val="00691725"/>
    <w:rPr>
      <w:b/>
      <w:bCs/>
      <w:smallCaps/>
      <w:spacing w:val="5"/>
    </w:rPr>
  </w:style>
  <w:style w:type="paragraph" w:customStyle="1" w:styleId="affff0">
    <w:name w:val="Текст б/н"/>
    <w:basedOn w:val="a0"/>
    <w:link w:val="affff1"/>
    <w:qFormat/>
    <w:rsid w:val="00691725"/>
    <w:pPr>
      <w:spacing w:after="0" w:line="240" w:lineRule="auto"/>
      <w:ind w:firstLine="709"/>
      <w:jc w:val="both"/>
    </w:pPr>
    <w:rPr>
      <w:rFonts w:ascii="Times New Roman" w:eastAsia="Times New Roman" w:hAnsi="Times New Roman" w:cs="Times New Roman"/>
      <w:sz w:val="28"/>
      <w:szCs w:val="20"/>
      <w:lang w:val="x-none" w:eastAsia="x-none"/>
    </w:rPr>
  </w:style>
  <w:style w:type="character" w:customStyle="1" w:styleId="affff1">
    <w:name w:val="Текст б/н Знак"/>
    <w:link w:val="affff0"/>
    <w:rsid w:val="00691725"/>
    <w:rPr>
      <w:rFonts w:ascii="Times New Roman" w:eastAsia="Times New Roman" w:hAnsi="Times New Roman" w:cs="Times New Roman"/>
      <w:sz w:val="28"/>
      <w:szCs w:val="20"/>
      <w:lang w:val="x-none" w:eastAsia="x-none"/>
    </w:rPr>
  </w:style>
  <w:style w:type="paragraph" w:customStyle="1" w:styleId="affff2">
    <w:name w:val="Базовый"/>
    <w:rsid w:val="00691725"/>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BodyTextIndent31">
    <w:name w:val="Body Text Indent 31"/>
    <w:basedOn w:val="a0"/>
    <w:rsid w:val="00691725"/>
    <w:pPr>
      <w:spacing w:after="0" w:line="312" w:lineRule="auto"/>
      <w:ind w:left="-142"/>
      <w:jc w:val="both"/>
    </w:pPr>
    <w:rPr>
      <w:rFonts w:ascii="Times New Roman" w:eastAsia="Times New Roman" w:hAnsi="Times New Roman" w:cs="Times New Roman"/>
      <w:sz w:val="28"/>
      <w:szCs w:val="20"/>
      <w:lang w:eastAsia="ru-RU"/>
    </w:rPr>
  </w:style>
  <w:style w:type="character" w:customStyle="1" w:styleId="apple-style-span">
    <w:name w:val="apple-style-span"/>
    <w:basedOn w:val="a1"/>
    <w:rsid w:val="00691725"/>
  </w:style>
  <w:style w:type="paragraph" w:styleId="affff3">
    <w:name w:val="TOC Heading"/>
    <w:basedOn w:val="1"/>
    <w:next w:val="a0"/>
    <w:uiPriority w:val="39"/>
    <w:qFormat/>
    <w:rsid w:val="00691725"/>
    <w:pPr>
      <w:keepLines/>
      <w:spacing w:before="480" w:after="0" w:line="276" w:lineRule="auto"/>
      <w:outlineLvl w:val="9"/>
    </w:pPr>
    <w:rPr>
      <w:rFonts w:ascii="Cambria" w:hAnsi="Cambria"/>
      <w:color w:val="365F91"/>
      <w:sz w:val="28"/>
      <w:szCs w:val="28"/>
      <w:lang w:eastAsia="en-US"/>
    </w:rPr>
  </w:style>
  <w:style w:type="paragraph" w:styleId="2f1">
    <w:name w:val="toc 2"/>
    <w:basedOn w:val="a0"/>
    <w:next w:val="a0"/>
    <w:autoRedefine/>
    <w:uiPriority w:val="39"/>
    <w:rsid w:val="00691725"/>
    <w:pPr>
      <w:tabs>
        <w:tab w:val="right" w:leader="dot" w:pos="9356"/>
      </w:tabs>
      <w:spacing w:before="60" w:after="60" w:line="360" w:lineRule="auto"/>
      <w:ind w:left="238" w:right="-1"/>
    </w:pPr>
    <w:rPr>
      <w:rFonts w:ascii="Times New Roman" w:eastAsia="Times New Roman" w:hAnsi="Times New Roman" w:cs="Times New Roman"/>
      <w:sz w:val="24"/>
      <w:szCs w:val="24"/>
      <w:lang w:eastAsia="ru-RU"/>
    </w:rPr>
  </w:style>
  <w:style w:type="paragraph" w:styleId="3f">
    <w:name w:val="toc 3"/>
    <w:basedOn w:val="a0"/>
    <w:next w:val="a0"/>
    <w:autoRedefine/>
    <w:uiPriority w:val="39"/>
    <w:rsid w:val="00691725"/>
    <w:pPr>
      <w:spacing w:after="0" w:line="240" w:lineRule="auto"/>
      <w:ind w:left="480"/>
    </w:pPr>
    <w:rPr>
      <w:rFonts w:ascii="Times New Roman" w:eastAsia="Times New Roman" w:hAnsi="Times New Roman" w:cs="Times New Roman"/>
      <w:sz w:val="24"/>
      <w:szCs w:val="24"/>
      <w:lang w:eastAsia="ru-RU"/>
    </w:rPr>
  </w:style>
  <w:style w:type="paragraph" w:customStyle="1" w:styleId="affff4">
    <w:name w:val="_Основной_текст"/>
    <w:link w:val="affff5"/>
    <w:rsid w:val="00691725"/>
    <w:pPr>
      <w:tabs>
        <w:tab w:val="left" w:pos="851"/>
      </w:tabs>
      <w:spacing w:before="60" w:after="60" w:line="360" w:lineRule="auto"/>
      <w:ind w:firstLine="851"/>
      <w:jc w:val="both"/>
    </w:pPr>
    <w:rPr>
      <w:rFonts w:ascii="Times New Roman" w:eastAsia="Times New Roman" w:hAnsi="Times New Roman" w:cs="Times New Roman"/>
      <w:sz w:val="24"/>
      <w:szCs w:val="24"/>
      <w:lang w:eastAsia="ru-RU"/>
    </w:rPr>
  </w:style>
  <w:style w:type="character" w:customStyle="1" w:styleId="affff5">
    <w:name w:val="_Основной_текст Знак"/>
    <w:link w:val="affff4"/>
    <w:locked/>
    <w:rsid w:val="00691725"/>
    <w:rPr>
      <w:rFonts w:ascii="Times New Roman" w:eastAsia="Times New Roman" w:hAnsi="Times New Roman" w:cs="Times New Roman"/>
      <w:sz w:val="24"/>
      <w:szCs w:val="24"/>
      <w:lang w:eastAsia="ru-RU"/>
    </w:rPr>
  </w:style>
  <w:style w:type="paragraph" w:customStyle="1" w:styleId="221">
    <w:name w:val="Заголовок 22"/>
    <w:basedOn w:val="2"/>
    <w:rsid w:val="00691725"/>
    <w:pPr>
      <w:keepNext w:val="0"/>
      <w:tabs>
        <w:tab w:val="num" w:pos="792"/>
      </w:tabs>
      <w:spacing w:after="120" w:line="300" w:lineRule="auto"/>
      <w:ind w:left="792" w:hanging="432"/>
    </w:pPr>
    <w:rPr>
      <w:b w:val="0"/>
      <w:bCs w:val="0"/>
      <w:i/>
    </w:rPr>
  </w:style>
  <w:style w:type="paragraph" w:customStyle="1" w:styleId="311">
    <w:name w:val="Основной текст с отступом 31"/>
    <w:basedOn w:val="a0"/>
    <w:rsid w:val="00691725"/>
    <w:pPr>
      <w:suppressAutoHyphens/>
      <w:spacing w:after="0" w:line="240" w:lineRule="auto"/>
      <w:ind w:firstLine="720"/>
      <w:jc w:val="both"/>
    </w:pPr>
    <w:rPr>
      <w:rFonts w:ascii="Times New Roman" w:eastAsia="Times New Roman" w:hAnsi="Times New Roman" w:cs="Times New Roman"/>
      <w:color w:val="0000FF"/>
      <w:sz w:val="28"/>
      <w:szCs w:val="28"/>
      <w:lang w:eastAsia="ar-SA"/>
    </w:rPr>
  </w:style>
  <w:style w:type="paragraph" w:customStyle="1" w:styleId="NormalPB05">
    <w:name w:val="Normal PB0.5"/>
    <w:basedOn w:val="a0"/>
    <w:rsid w:val="00691725"/>
    <w:pPr>
      <w:suppressAutoHyphens/>
      <w:spacing w:before="120" w:after="0" w:line="240" w:lineRule="auto"/>
    </w:pPr>
    <w:rPr>
      <w:rFonts w:ascii="Baltica" w:eastAsia="Times New Roman" w:hAnsi="Baltica" w:cs="Times New Roman"/>
      <w:szCs w:val="20"/>
      <w:lang w:val="en-US" w:eastAsia="ar-SA"/>
    </w:rPr>
  </w:style>
  <w:style w:type="paragraph" w:customStyle="1" w:styleId="CharCharCharChar">
    <w:name w:val="Char Char Знак Знак Char Char"/>
    <w:basedOn w:val="a0"/>
    <w:rsid w:val="00691725"/>
    <w:pPr>
      <w:spacing w:line="240" w:lineRule="exact"/>
      <w:jc w:val="right"/>
    </w:pPr>
    <w:rPr>
      <w:rFonts w:ascii="Times New Roman" w:eastAsia="Times New Roman" w:hAnsi="Times New Roman" w:cs="Arial"/>
      <w:sz w:val="20"/>
      <w:szCs w:val="20"/>
      <w:lang w:val="en-GB"/>
    </w:rPr>
  </w:style>
  <w:style w:type="character" w:customStyle="1" w:styleId="Admin">
    <w:name w:val="Admin"/>
    <w:semiHidden/>
    <w:rsid w:val="00691725"/>
    <w:rPr>
      <w:rFonts w:ascii="Arial" w:hAnsi="Arial" w:cs="Arial"/>
      <w:color w:val="000080"/>
      <w:sz w:val="20"/>
      <w:szCs w:val="20"/>
    </w:rPr>
  </w:style>
  <w:style w:type="paragraph" w:customStyle="1" w:styleId="affff6">
    <w:name w:val="ЗАГОЛОВОК ТЗ"/>
    <w:basedOn w:val="a0"/>
    <w:link w:val="affff7"/>
    <w:qFormat/>
    <w:rsid w:val="00691725"/>
    <w:pPr>
      <w:spacing w:after="120" w:line="240" w:lineRule="auto"/>
      <w:jc w:val="center"/>
    </w:pPr>
    <w:rPr>
      <w:rFonts w:ascii="Times New Roman" w:eastAsia="Times New Roman" w:hAnsi="Times New Roman" w:cs="Times New Roman"/>
      <w:b/>
      <w:caps/>
      <w:sz w:val="28"/>
      <w:szCs w:val="28"/>
      <w:lang w:eastAsia="ru-RU"/>
    </w:rPr>
  </w:style>
  <w:style w:type="character" w:customStyle="1" w:styleId="affff7">
    <w:name w:val="ЗАГОЛОВОК ТЗ Знак"/>
    <w:link w:val="affff6"/>
    <w:rsid w:val="00691725"/>
    <w:rPr>
      <w:rFonts w:ascii="Times New Roman" w:eastAsia="Times New Roman" w:hAnsi="Times New Roman" w:cs="Times New Roman"/>
      <w:b/>
      <w:caps/>
      <w:sz w:val="28"/>
      <w:szCs w:val="28"/>
      <w:lang w:eastAsia="ru-RU"/>
    </w:rPr>
  </w:style>
  <w:style w:type="character" w:customStyle="1" w:styleId="19">
    <w:name w:val="Знак Знак19"/>
    <w:rsid w:val="00691725"/>
    <w:rPr>
      <w:b/>
      <w:bCs/>
      <w:kern w:val="32"/>
      <w:sz w:val="28"/>
      <w:szCs w:val="28"/>
    </w:rPr>
  </w:style>
  <w:style w:type="character" w:customStyle="1" w:styleId="2f2">
    <w:name w:val="Основной текст (2)_"/>
    <w:link w:val="2f3"/>
    <w:rsid w:val="00691725"/>
    <w:rPr>
      <w:sz w:val="23"/>
      <w:szCs w:val="23"/>
      <w:shd w:val="clear" w:color="auto" w:fill="FFFFFF"/>
    </w:rPr>
  </w:style>
  <w:style w:type="character" w:customStyle="1" w:styleId="44">
    <w:name w:val="Основной текст (4)_"/>
    <w:link w:val="45"/>
    <w:rsid w:val="00691725"/>
    <w:rPr>
      <w:spacing w:val="20"/>
      <w:w w:val="80"/>
      <w:sz w:val="19"/>
      <w:szCs w:val="19"/>
      <w:shd w:val="clear" w:color="auto" w:fill="FFFFFF"/>
    </w:rPr>
  </w:style>
  <w:style w:type="character" w:customStyle="1" w:styleId="54">
    <w:name w:val="Основной текст (5)_"/>
    <w:link w:val="55"/>
    <w:rsid w:val="00691725"/>
    <w:rPr>
      <w:sz w:val="19"/>
      <w:szCs w:val="19"/>
      <w:shd w:val="clear" w:color="auto" w:fill="FFFFFF"/>
    </w:rPr>
  </w:style>
  <w:style w:type="character" w:customStyle="1" w:styleId="affff8">
    <w:name w:val="Подпись к таблице_"/>
    <w:rsid w:val="00691725"/>
    <w:rPr>
      <w:rFonts w:ascii="Times New Roman" w:eastAsia="Times New Roman" w:hAnsi="Times New Roman" w:cs="Times New Roman"/>
      <w:b w:val="0"/>
      <w:bCs w:val="0"/>
      <w:i w:val="0"/>
      <w:iCs w:val="0"/>
      <w:smallCaps w:val="0"/>
      <w:strike w:val="0"/>
      <w:spacing w:val="0"/>
      <w:sz w:val="24"/>
      <w:szCs w:val="24"/>
    </w:rPr>
  </w:style>
  <w:style w:type="character" w:customStyle="1" w:styleId="affff9">
    <w:name w:val="Подпись к таблице"/>
    <w:rsid w:val="00691725"/>
    <w:rPr>
      <w:rFonts w:ascii="Times New Roman" w:eastAsia="Times New Roman" w:hAnsi="Times New Roman" w:cs="Times New Roman"/>
      <w:b w:val="0"/>
      <w:bCs w:val="0"/>
      <w:i w:val="0"/>
      <w:iCs w:val="0"/>
      <w:smallCaps w:val="0"/>
      <w:strike w:val="0"/>
      <w:spacing w:val="0"/>
      <w:sz w:val="24"/>
      <w:szCs w:val="24"/>
      <w:u w:val="single"/>
    </w:rPr>
  </w:style>
  <w:style w:type="character" w:customStyle="1" w:styleId="81">
    <w:name w:val="Основной текст (8)_"/>
    <w:link w:val="82"/>
    <w:rsid w:val="00691725"/>
    <w:rPr>
      <w:sz w:val="19"/>
      <w:szCs w:val="19"/>
      <w:shd w:val="clear" w:color="auto" w:fill="FFFFFF"/>
    </w:rPr>
  </w:style>
  <w:style w:type="character" w:customStyle="1" w:styleId="83">
    <w:name w:val="Основной текст (8) + Не полужирный"/>
    <w:rsid w:val="00691725"/>
    <w:rPr>
      <w:b/>
      <w:bCs/>
      <w:sz w:val="19"/>
      <w:szCs w:val="19"/>
      <w:shd w:val="clear" w:color="auto" w:fill="FFFFFF"/>
      <w:lang w:bidi="ar-SA"/>
    </w:rPr>
  </w:style>
  <w:style w:type="character" w:customStyle="1" w:styleId="114">
    <w:name w:val="Основной текст (11)_"/>
    <w:link w:val="115"/>
    <w:rsid w:val="00691725"/>
    <w:rPr>
      <w:sz w:val="8"/>
      <w:szCs w:val="8"/>
      <w:shd w:val="clear" w:color="auto" w:fill="FFFFFF"/>
    </w:rPr>
  </w:style>
  <w:style w:type="character" w:customStyle="1" w:styleId="101">
    <w:name w:val="Основной текст (10)_"/>
    <w:link w:val="102"/>
    <w:rsid w:val="00691725"/>
    <w:rPr>
      <w:sz w:val="8"/>
      <w:szCs w:val="8"/>
      <w:shd w:val="clear" w:color="auto" w:fill="FFFFFF"/>
    </w:rPr>
  </w:style>
  <w:style w:type="character" w:customStyle="1" w:styleId="121">
    <w:name w:val="Основной текст (12)_"/>
    <w:link w:val="122"/>
    <w:rsid w:val="00691725"/>
    <w:rPr>
      <w:rFonts w:ascii="Consolas" w:eastAsia="Consolas" w:hAnsi="Consolas"/>
      <w:sz w:val="8"/>
      <w:szCs w:val="8"/>
      <w:shd w:val="clear" w:color="auto" w:fill="FFFFFF"/>
    </w:rPr>
  </w:style>
  <w:style w:type="character" w:customStyle="1" w:styleId="130">
    <w:name w:val="Основной текст (13)_"/>
    <w:rsid w:val="00691725"/>
    <w:rPr>
      <w:rFonts w:ascii="Times New Roman" w:eastAsia="Times New Roman" w:hAnsi="Times New Roman" w:cs="Times New Roman"/>
      <w:b w:val="0"/>
      <w:bCs w:val="0"/>
      <w:i w:val="0"/>
      <w:iCs w:val="0"/>
      <w:smallCaps w:val="0"/>
      <w:strike w:val="0"/>
      <w:spacing w:val="0"/>
      <w:sz w:val="24"/>
      <w:szCs w:val="24"/>
    </w:rPr>
  </w:style>
  <w:style w:type="character" w:customStyle="1" w:styleId="91">
    <w:name w:val="Основной текст (9)_"/>
    <w:link w:val="92"/>
    <w:rsid w:val="00691725"/>
    <w:rPr>
      <w:rFonts w:ascii="Consolas" w:eastAsia="Consolas" w:hAnsi="Consolas"/>
      <w:spacing w:val="20"/>
      <w:shd w:val="clear" w:color="auto" w:fill="FFFFFF"/>
    </w:rPr>
  </w:style>
  <w:style w:type="character" w:customStyle="1" w:styleId="140">
    <w:name w:val="Основной текст (14)_"/>
    <w:link w:val="141"/>
    <w:rsid w:val="00691725"/>
    <w:rPr>
      <w:rFonts w:ascii="Consolas" w:eastAsia="Consolas" w:hAnsi="Consolas"/>
      <w:sz w:val="8"/>
      <w:szCs w:val="8"/>
      <w:shd w:val="clear" w:color="auto" w:fill="FFFFFF"/>
    </w:rPr>
  </w:style>
  <w:style w:type="character" w:customStyle="1" w:styleId="131">
    <w:name w:val="Основной текст (13)"/>
    <w:rsid w:val="00691725"/>
    <w:rPr>
      <w:rFonts w:ascii="Times New Roman" w:eastAsia="Times New Roman" w:hAnsi="Times New Roman" w:cs="Times New Roman"/>
      <w:b w:val="0"/>
      <w:bCs w:val="0"/>
      <w:i w:val="0"/>
      <w:iCs w:val="0"/>
      <w:smallCaps w:val="0"/>
      <w:strike w:val="0"/>
      <w:spacing w:val="0"/>
      <w:sz w:val="24"/>
      <w:szCs w:val="24"/>
      <w:u w:val="single"/>
    </w:rPr>
  </w:style>
  <w:style w:type="character" w:customStyle="1" w:styleId="150">
    <w:name w:val="Основной текст (15)_"/>
    <w:link w:val="151"/>
    <w:rsid w:val="00691725"/>
    <w:rPr>
      <w:rFonts w:ascii="Cordia New" w:eastAsia="Cordia New" w:hAnsi="Cordia New"/>
      <w:sz w:val="25"/>
      <w:szCs w:val="25"/>
      <w:shd w:val="clear" w:color="auto" w:fill="FFFFFF"/>
    </w:rPr>
  </w:style>
  <w:style w:type="character" w:customStyle="1" w:styleId="56">
    <w:name w:val="Основной текст (5) + Полужирный"/>
    <w:rsid w:val="00691725"/>
    <w:rPr>
      <w:b/>
      <w:bCs/>
      <w:sz w:val="19"/>
      <w:szCs w:val="19"/>
      <w:shd w:val="clear" w:color="auto" w:fill="FFFFFF"/>
      <w:lang w:bidi="ar-SA"/>
    </w:rPr>
  </w:style>
  <w:style w:type="character" w:customStyle="1" w:styleId="8115pt">
    <w:name w:val="Основной текст (8) + 11;5 pt"/>
    <w:rsid w:val="00691725"/>
    <w:rPr>
      <w:sz w:val="23"/>
      <w:szCs w:val="23"/>
      <w:shd w:val="clear" w:color="auto" w:fill="FFFFFF"/>
      <w:lang w:bidi="ar-SA"/>
    </w:rPr>
  </w:style>
  <w:style w:type="character" w:customStyle="1" w:styleId="160">
    <w:name w:val="Основной текст (16)_"/>
    <w:link w:val="161"/>
    <w:rsid w:val="00691725"/>
    <w:rPr>
      <w:rFonts w:ascii="Consolas" w:eastAsia="Consolas" w:hAnsi="Consolas"/>
      <w:sz w:val="17"/>
      <w:szCs w:val="17"/>
      <w:shd w:val="clear" w:color="auto" w:fill="FFFFFF"/>
    </w:rPr>
  </w:style>
  <w:style w:type="character" w:customStyle="1" w:styleId="170">
    <w:name w:val="Основной текст (17)_"/>
    <w:link w:val="171"/>
    <w:rsid w:val="00691725"/>
    <w:rPr>
      <w:rFonts w:ascii="Consolas" w:eastAsia="Consolas" w:hAnsi="Consolas"/>
      <w:sz w:val="18"/>
      <w:szCs w:val="18"/>
      <w:shd w:val="clear" w:color="auto" w:fill="FFFFFF"/>
    </w:rPr>
  </w:style>
  <w:style w:type="paragraph" w:customStyle="1" w:styleId="2f3">
    <w:name w:val="Основной текст (2)"/>
    <w:basedOn w:val="a0"/>
    <w:link w:val="2f2"/>
    <w:rsid w:val="00691725"/>
    <w:pPr>
      <w:shd w:val="clear" w:color="auto" w:fill="FFFFFF"/>
      <w:spacing w:after="0" w:line="270" w:lineRule="exact"/>
    </w:pPr>
    <w:rPr>
      <w:sz w:val="23"/>
      <w:szCs w:val="23"/>
      <w:shd w:val="clear" w:color="auto" w:fill="FFFFFF"/>
    </w:rPr>
  </w:style>
  <w:style w:type="paragraph" w:customStyle="1" w:styleId="45">
    <w:name w:val="Основной текст (4)"/>
    <w:basedOn w:val="a0"/>
    <w:link w:val="44"/>
    <w:rsid w:val="00691725"/>
    <w:pPr>
      <w:shd w:val="clear" w:color="auto" w:fill="FFFFFF"/>
      <w:spacing w:before="2340" w:after="0" w:line="187" w:lineRule="exact"/>
      <w:jc w:val="right"/>
    </w:pPr>
    <w:rPr>
      <w:spacing w:val="20"/>
      <w:w w:val="80"/>
      <w:sz w:val="19"/>
      <w:szCs w:val="19"/>
      <w:shd w:val="clear" w:color="auto" w:fill="FFFFFF"/>
    </w:rPr>
  </w:style>
  <w:style w:type="paragraph" w:customStyle="1" w:styleId="55">
    <w:name w:val="Основной текст (5)"/>
    <w:basedOn w:val="a0"/>
    <w:link w:val="54"/>
    <w:rsid w:val="00691725"/>
    <w:pPr>
      <w:shd w:val="clear" w:color="auto" w:fill="FFFFFF"/>
      <w:spacing w:after="1680" w:line="256" w:lineRule="exact"/>
    </w:pPr>
    <w:rPr>
      <w:sz w:val="19"/>
      <w:szCs w:val="19"/>
      <w:shd w:val="clear" w:color="auto" w:fill="FFFFFF"/>
    </w:rPr>
  </w:style>
  <w:style w:type="paragraph" w:customStyle="1" w:styleId="82">
    <w:name w:val="Основной текст (8)"/>
    <w:basedOn w:val="a0"/>
    <w:link w:val="81"/>
    <w:rsid w:val="00691725"/>
    <w:pPr>
      <w:shd w:val="clear" w:color="auto" w:fill="FFFFFF"/>
      <w:spacing w:after="0" w:line="0" w:lineRule="atLeast"/>
      <w:jc w:val="both"/>
    </w:pPr>
    <w:rPr>
      <w:sz w:val="19"/>
      <w:szCs w:val="19"/>
      <w:shd w:val="clear" w:color="auto" w:fill="FFFFFF"/>
    </w:rPr>
  </w:style>
  <w:style w:type="paragraph" w:customStyle="1" w:styleId="115">
    <w:name w:val="Основной текст (11)"/>
    <w:basedOn w:val="a0"/>
    <w:link w:val="114"/>
    <w:rsid w:val="00691725"/>
    <w:pPr>
      <w:shd w:val="clear" w:color="auto" w:fill="FFFFFF"/>
      <w:spacing w:after="0" w:line="0" w:lineRule="atLeast"/>
    </w:pPr>
    <w:rPr>
      <w:sz w:val="8"/>
      <w:szCs w:val="8"/>
      <w:shd w:val="clear" w:color="auto" w:fill="FFFFFF"/>
    </w:rPr>
  </w:style>
  <w:style w:type="paragraph" w:customStyle="1" w:styleId="102">
    <w:name w:val="Основной текст (10)"/>
    <w:basedOn w:val="a0"/>
    <w:link w:val="101"/>
    <w:rsid w:val="00691725"/>
    <w:pPr>
      <w:shd w:val="clear" w:color="auto" w:fill="FFFFFF"/>
      <w:spacing w:after="0" w:line="0" w:lineRule="atLeast"/>
    </w:pPr>
    <w:rPr>
      <w:sz w:val="8"/>
      <w:szCs w:val="8"/>
      <w:shd w:val="clear" w:color="auto" w:fill="FFFFFF"/>
    </w:rPr>
  </w:style>
  <w:style w:type="paragraph" w:customStyle="1" w:styleId="122">
    <w:name w:val="Основной текст (12)"/>
    <w:basedOn w:val="a0"/>
    <w:link w:val="121"/>
    <w:rsid w:val="00691725"/>
    <w:pPr>
      <w:shd w:val="clear" w:color="auto" w:fill="FFFFFF"/>
      <w:spacing w:after="0" w:line="0" w:lineRule="atLeast"/>
    </w:pPr>
    <w:rPr>
      <w:rFonts w:ascii="Consolas" w:eastAsia="Consolas" w:hAnsi="Consolas"/>
      <w:sz w:val="8"/>
      <w:szCs w:val="8"/>
      <w:shd w:val="clear" w:color="auto" w:fill="FFFFFF"/>
    </w:rPr>
  </w:style>
  <w:style w:type="paragraph" w:customStyle="1" w:styleId="92">
    <w:name w:val="Основной текст (9)"/>
    <w:basedOn w:val="a0"/>
    <w:link w:val="91"/>
    <w:rsid w:val="00691725"/>
    <w:pPr>
      <w:shd w:val="clear" w:color="auto" w:fill="FFFFFF"/>
      <w:spacing w:after="0" w:line="0" w:lineRule="atLeast"/>
      <w:jc w:val="both"/>
    </w:pPr>
    <w:rPr>
      <w:rFonts w:ascii="Consolas" w:eastAsia="Consolas" w:hAnsi="Consolas"/>
      <w:spacing w:val="20"/>
      <w:shd w:val="clear" w:color="auto" w:fill="FFFFFF"/>
    </w:rPr>
  </w:style>
  <w:style w:type="paragraph" w:customStyle="1" w:styleId="141">
    <w:name w:val="Основной текст (14)"/>
    <w:basedOn w:val="a0"/>
    <w:link w:val="140"/>
    <w:rsid w:val="00691725"/>
    <w:pPr>
      <w:shd w:val="clear" w:color="auto" w:fill="FFFFFF"/>
      <w:spacing w:after="0" w:line="0" w:lineRule="atLeast"/>
    </w:pPr>
    <w:rPr>
      <w:rFonts w:ascii="Consolas" w:eastAsia="Consolas" w:hAnsi="Consolas"/>
      <w:sz w:val="8"/>
      <w:szCs w:val="8"/>
      <w:shd w:val="clear" w:color="auto" w:fill="FFFFFF"/>
    </w:rPr>
  </w:style>
  <w:style w:type="paragraph" w:customStyle="1" w:styleId="151">
    <w:name w:val="Основной текст (15)"/>
    <w:basedOn w:val="a0"/>
    <w:link w:val="150"/>
    <w:rsid w:val="00691725"/>
    <w:pPr>
      <w:shd w:val="clear" w:color="auto" w:fill="FFFFFF"/>
      <w:spacing w:after="120" w:line="0" w:lineRule="atLeast"/>
    </w:pPr>
    <w:rPr>
      <w:rFonts w:ascii="Cordia New" w:eastAsia="Cordia New" w:hAnsi="Cordia New"/>
      <w:sz w:val="25"/>
      <w:szCs w:val="25"/>
      <w:shd w:val="clear" w:color="auto" w:fill="FFFFFF"/>
    </w:rPr>
  </w:style>
  <w:style w:type="paragraph" w:customStyle="1" w:styleId="161">
    <w:name w:val="Основной текст (16)"/>
    <w:basedOn w:val="a0"/>
    <w:link w:val="160"/>
    <w:rsid w:val="00691725"/>
    <w:pPr>
      <w:shd w:val="clear" w:color="auto" w:fill="FFFFFF"/>
      <w:spacing w:before="180" w:after="60" w:line="0" w:lineRule="atLeast"/>
    </w:pPr>
    <w:rPr>
      <w:rFonts w:ascii="Consolas" w:eastAsia="Consolas" w:hAnsi="Consolas"/>
      <w:sz w:val="17"/>
      <w:szCs w:val="17"/>
      <w:shd w:val="clear" w:color="auto" w:fill="FFFFFF"/>
    </w:rPr>
  </w:style>
  <w:style w:type="paragraph" w:customStyle="1" w:styleId="171">
    <w:name w:val="Основной текст (17)"/>
    <w:basedOn w:val="a0"/>
    <w:link w:val="170"/>
    <w:rsid w:val="00691725"/>
    <w:pPr>
      <w:shd w:val="clear" w:color="auto" w:fill="FFFFFF"/>
      <w:spacing w:before="60" w:after="0" w:line="0" w:lineRule="atLeast"/>
    </w:pPr>
    <w:rPr>
      <w:rFonts w:ascii="Consolas" w:eastAsia="Consolas" w:hAnsi="Consolas"/>
      <w:sz w:val="18"/>
      <w:szCs w:val="18"/>
      <w:shd w:val="clear" w:color="auto" w:fill="FFFFFF"/>
    </w:rPr>
  </w:style>
  <w:style w:type="paragraph" w:customStyle="1" w:styleId="ConsTitle">
    <w:name w:val="ConsTitle"/>
    <w:rsid w:val="00691725"/>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NumberList">
    <w:name w:val="Number List"/>
    <w:rsid w:val="00691725"/>
    <w:pPr>
      <w:numPr>
        <w:ilvl w:val="12"/>
      </w:numPr>
      <w:tabs>
        <w:tab w:val="left" w:pos="1701"/>
      </w:tabs>
      <w:spacing w:after="0" w:line="240" w:lineRule="auto"/>
      <w:ind w:left="567" w:hanging="425"/>
      <w:jc w:val="both"/>
    </w:pPr>
    <w:rPr>
      <w:rFonts w:ascii="Times New Roman" w:eastAsia="Times New Roman" w:hAnsi="Times New Roman" w:cs="Times New Roman"/>
      <w:color w:val="000000"/>
      <w:sz w:val="17"/>
      <w:szCs w:val="20"/>
      <w:lang w:eastAsia="ru-RU"/>
    </w:rPr>
  </w:style>
  <w:style w:type="paragraph" w:customStyle="1" w:styleId="xl24">
    <w:name w:val="xl24"/>
    <w:basedOn w:val="a0"/>
    <w:rsid w:val="00691725"/>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25">
    <w:name w:val="xl25"/>
    <w:basedOn w:val="a0"/>
    <w:rsid w:val="00691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26">
    <w:name w:val="xl26"/>
    <w:basedOn w:val="a0"/>
    <w:rsid w:val="00691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ahoma" w:eastAsia="MS Mincho" w:hAnsi="Tahoma" w:cs="Tahoma"/>
      <w:sz w:val="16"/>
      <w:szCs w:val="16"/>
      <w:lang w:eastAsia="ja-JP"/>
    </w:rPr>
  </w:style>
  <w:style w:type="paragraph" w:customStyle="1" w:styleId="xl28">
    <w:name w:val="xl28"/>
    <w:basedOn w:val="a0"/>
    <w:rsid w:val="00691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29">
    <w:name w:val="xl29"/>
    <w:basedOn w:val="a0"/>
    <w:rsid w:val="00691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lang w:eastAsia="ja-JP"/>
    </w:rPr>
  </w:style>
  <w:style w:type="paragraph" w:customStyle="1" w:styleId="xl30">
    <w:name w:val="xl30"/>
    <w:basedOn w:val="a0"/>
    <w:rsid w:val="00691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lang w:eastAsia="ja-JP"/>
    </w:rPr>
  </w:style>
  <w:style w:type="paragraph" w:customStyle="1" w:styleId="xl31">
    <w:name w:val="xl31"/>
    <w:basedOn w:val="a0"/>
    <w:rsid w:val="00691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32">
    <w:name w:val="xl32"/>
    <w:basedOn w:val="a0"/>
    <w:rsid w:val="0069172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33">
    <w:name w:val="xl33"/>
    <w:basedOn w:val="a0"/>
    <w:rsid w:val="00691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34">
    <w:name w:val="xl34"/>
    <w:basedOn w:val="a0"/>
    <w:rsid w:val="0069172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35">
    <w:name w:val="xl35"/>
    <w:basedOn w:val="a0"/>
    <w:rsid w:val="0069172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36">
    <w:name w:val="xl36"/>
    <w:basedOn w:val="a0"/>
    <w:rsid w:val="0069172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37">
    <w:name w:val="xl37"/>
    <w:basedOn w:val="a0"/>
    <w:rsid w:val="00691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38">
    <w:name w:val="xl38"/>
    <w:basedOn w:val="a0"/>
    <w:rsid w:val="0069172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pPr>
    <w:rPr>
      <w:rFonts w:ascii="Times New Roman" w:eastAsia="MS Mincho" w:hAnsi="Times New Roman" w:cs="Times New Roman"/>
      <w:sz w:val="24"/>
      <w:szCs w:val="24"/>
      <w:lang w:eastAsia="ja-JP"/>
    </w:rPr>
  </w:style>
  <w:style w:type="paragraph" w:customStyle="1" w:styleId="xl39">
    <w:name w:val="xl39"/>
    <w:basedOn w:val="a0"/>
    <w:rsid w:val="0069172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40">
    <w:name w:val="xl40"/>
    <w:basedOn w:val="a0"/>
    <w:rsid w:val="0069172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41">
    <w:name w:val="xl41"/>
    <w:basedOn w:val="a0"/>
    <w:rsid w:val="0069172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lang w:eastAsia="ja-JP"/>
    </w:rPr>
  </w:style>
  <w:style w:type="paragraph" w:customStyle="1" w:styleId="xl42">
    <w:name w:val="xl42"/>
    <w:basedOn w:val="a0"/>
    <w:rsid w:val="0069172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43">
    <w:name w:val="xl43"/>
    <w:basedOn w:val="a0"/>
    <w:rsid w:val="00691725"/>
    <w:pPr>
      <w:pBdr>
        <w:left w:val="single" w:sz="4" w:space="0" w:color="auto"/>
        <w:bottom w:val="single" w:sz="4" w:space="0" w:color="auto"/>
        <w:right w:val="single" w:sz="4" w:space="0" w:color="auto"/>
      </w:pBdr>
      <w:shd w:val="clear" w:color="auto" w:fill="FFFF99"/>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44">
    <w:name w:val="xl44"/>
    <w:basedOn w:val="a0"/>
    <w:rsid w:val="00691725"/>
    <w:pPr>
      <w:pBdr>
        <w:left w:val="single" w:sz="4" w:space="0" w:color="auto"/>
        <w:bottom w:val="single" w:sz="4" w:space="0" w:color="auto"/>
        <w:right w:val="single" w:sz="4" w:space="0" w:color="auto"/>
      </w:pBdr>
      <w:shd w:val="clear" w:color="auto" w:fill="FFFF99"/>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45">
    <w:name w:val="xl45"/>
    <w:basedOn w:val="a0"/>
    <w:rsid w:val="00691725"/>
    <w:pPr>
      <w:pBdr>
        <w:left w:val="single" w:sz="4" w:space="0" w:color="auto"/>
        <w:bottom w:val="single" w:sz="4" w:space="0" w:color="auto"/>
        <w:right w:val="single" w:sz="4" w:space="0" w:color="auto"/>
      </w:pBdr>
      <w:shd w:val="clear" w:color="auto" w:fill="FFFF99"/>
      <w:spacing w:before="100" w:beforeAutospacing="1" w:after="100" w:afterAutospacing="1" w:line="240" w:lineRule="auto"/>
      <w:jc w:val="center"/>
    </w:pPr>
    <w:rPr>
      <w:rFonts w:ascii="Times New Roman" w:eastAsia="MS Mincho" w:hAnsi="Times New Roman" w:cs="Times New Roman"/>
      <w:sz w:val="24"/>
      <w:szCs w:val="24"/>
      <w:lang w:eastAsia="ja-JP"/>
    </w:rPr>
  </w:style>
  <w:style w:type="paragraph" w:customStyle="1" w:styleId="xl46">
    <w:name w:val="xl46"/>
    <w:basedOn w:val="a0"/>
    <w:rsid w:val="00691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MS Mincho" w:hAnsi="Tahoma" w:cs="Tahoma"/>
      <w:sz w:val="16"/>
      <w:szCs w:val="16"/>
      <w:lang w:eastAsia="ja-JP"/>
    </w:rPr>
  </w:style>
  <w:style w:type="paragraph" w:customStyle="1" w:styleId="xl47">
    <w:name w:val="xl47"/>
    <w:basedOn w:val="a0"/>
    <w:rsid w:val="0069172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48">
    <w:name w:val="xl48"/>
    <w:basedOn w:val="a0"/>
    <w:rsid w:val="00691725"/>
    <w:pPr>
      <w:pBdr>
        <w:left w:val="single" w:sz="4" w:space="0" w:color="auto"/>
        <w:bottom w:val="single" w:sz="4" w:space="0" w:color="auto"/>
        <w:right w:val="single" w:sz="4" w:space="0" w:color="auto"/>
      </w:pBdr>
      <w:spacing w:before="100" w:beforeAutospacing="1" w:after="100" w:afterAutospacing="1" w:line="240" w:lineRule="auto"/>
      <w:jc w:val="right"/>
    </w:pPr>
    <w:rPr>
      <w:rFonts w:ascii="Tahoma" w:eastAsia="MS Mincho" w:hAnsi="Tahoma" w:cs="Tahoma"/>
      <w:sz w:val="16"/>
      <w:szCs w:val="16"/>
      <w:lang w:eastAsia="ja-JP"/>
    </w:rPr>
  </w:style>
  <w:style w:type="paragraph" w:customStyle="1" w:styleId="xl49">
    <w:name w:val="xl49"/>
    <w:basedOn w:val="a0"/>
    <w:rsid w:val="0069172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50">
    <w:name w:val="xl50"/>
    <w:basedOn w:val="a0"/>
    <w:rsid w:val="0069172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51">
    <w:name w:val="xl51"/>
    <w:basedOn w:val="a0"/>
    <w:rsid w:val="00691725"/>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52">
    <w:name w:val="xl52"/>
    <w:basedOn w:val="a0"/>
    <w:rsid w:val="0069172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53">
    <w:name w:val="xl53"/>
    <w:basedOn w:val="a0"/>
    <w:rsid w:val="0069172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54">
    <w:name w:val="xl54"/>
    <w:basedOn w:val="a0"/>
    <w:rsid w:val="0069172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55">
    <w:name w:val="xl55"/>
    <w:basedOn w:val="a0"/>
    <w:rsid w:val="0069172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223">
    <w:name w:val="Основной текст 22"/>
    <w:basedOn w:val="a0"/>
    <w:uiPriority w:val="99"/>
    <w:rsid w:val="00691725"/>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2f4">
    <w:name w:val="заголовок 2"/>
    <w:basedOn w:val="a0"/>
    <w:next w:val="a0"/>
    <w:rsid w:val="00691725"/>
    <w:pPr>
      <w:keepNext/>
      <w:autoSpaceDE w:val="0"/>
      <w:autoSpaceDN w:val="0"/>
      <w:spacing w:before="240" w:after="240" w:line="240" w:lineRule="auto"/>
      <w:jc w:val="center"/>
      <w:outlineLvl w:val="1"/>
    </w:pPr>
    <w:rPr>
      <w:rFonts w:ascii="Times New Roman" w:eastAsia="Times New Roman" w:hAnsi="Times New Roman" w:cs="Times New Roman"/>
      <w:b/>
      <w:bCs/>
      <w:sz w:val="24"/>
      <w:szCs w:val="24"/>
      <w:lang w:eastAsia="ru-RU"/>
    </w:rPr>
  </w:style>
  <w:style w:type="paragraph" w:styleId="affffa">
    <w:name w:val="endnote text"/>
    <w:basedOn w:val="a0"/>
    <w:link w:val="affffb"/>
    <w:uiPriority w:val="99"/>
    <w:semiHidden/>
    <w:unhideWhenUsed/>
    <w:rsid w:val="00691725"/>
    <w:pPr>
      <w:spacing w:after="0" w:line="240" w:lineRule="auto"/>
    </w:pPr>
    <w:rPr>
      <w:rFonts w:ascii="Times New Roman" w:eastAsia="Times New Roman" w:hAnsi="Times New Roman" w:cs="Times New Roman"/>
      <w:sz w:val="20"/>
      <w:szCs w:val="20"/>
      <w:lang w:eastAsia="ru-RU"/>
    </w:rPr>
  </w:style>
  <w:style w:type="character" w:customStyle="1" w:styleId="affffb">
    <w:name w:val="Текст концевой сноски Знак"/>
    <w:basedOn w:val="a1"/>
    <w:link w:val="affffa"/>
    <w:uiPriority w:val="99"/>
    <w:semiHidden/>
    <w:rsid w:val="00691725"/>
    <w:rPr>
      <w:rFonts w:ascii="Times New Roman" w:eastAsia="Times New Roman" w:hAnsi="Times New Roman" w:cs="Times New Roman"/>
      <w:sz w:val="20"/>
      <w:szCs w:val="20"/>
      <w:lang w:eastAsia="ru-RU"/>
    </w:rPr>
  </w:style>
  <w:style w:type="character" w:styleId="affffc">
    <w:name w:val="endnote reference"/>
    <w:basedOn w:val="a1"/>
    <w:uiPriority w:val="99"/>
    <w:semiHidden/>
    <w:unhideWhenUsed/>
    <w:rsid w:val="00691725"/>
    <w:rPr>
      <w:vertAlign w:val="superscript"/>
    </w:rPr>
  </w:style>
  <w:style w:type="paragraph" w:customStyle="1" w:styleId="116">
    <w:name w:val="Абзац списка11"/>
    <w:basedOn w:val="a0"/>
    <w:rsid w:val="00691725"/>
    <w:pPr>
      <w:spacing w:after="0" w:line="240" w:lineRule="auto"/>
      <w:ind w:left="720"/>
    </w:pPr>
    <w:rPr>
      <w:rFonts w:ascii="Times New Roman" w:eastAsia="Times New Roman" w:hAnsi="Times New Roman" w:cs="Times New Roman"/>
      <w:sz w:val="24"/>
      <w:szCs w:val="24"/>
      <w:lang w:eastAsia="ru-RU"/>
    </w:rPr>
  </w:style>
  <w:style w:type="paragraph" w:customStyle="1" w:styleId="117">
    <w:name w:val="Знак11"/>
    <w:basedOn w:val="a0"/>
    <w:rsid w:val="00691725"/>
    <w:pPr>
      <w:widowControl w:val="0"/>
      <w:adjustRightInd w:val="0"/>
      <w:spacing w:line="240" w:lineRule="exact"/>
      <w:jc w:val="right"/>
    </w:pPr>
    <w:rPr>
      <w:rFonts w:ascii="Arial" w:eastAsia="Times New Roman" w:hAnsi="Arial" w:cs="Arial"/>
      <w:sz w:val="20"/>
      <w:szCs w:val="20"/>
      <w:lang w:val="en-GB"/>
    </w:rPr>
  </w:style>
  <w:style w:type="character" w:customStyle="1" w:styleId="afffb">
    <w:name w:val="Абзац списка Знак"/>
    <w:link w:val="afffa"/>
    <w:uiPriority w:val="34"/>
    <w:locked/>
    <w:rsid w:val="00691725"/>
    <w:rPr>
      <w:rFonts w:ascii="Times New Roman" w:eastAsia="Times New Roman" w:hAnsi="Times New Roman" w:cs="Times New Roman"/>
      <w:sz w:val="24"/>
      <w:szCs w:val="24"/>
      <w:lang w:eastAsia="ru-RU"/>
    </w:rPr>
  </w:style>
  <w:style w:type="paragraph" w:customStyle="1" w:styleId="u">
    <w:name w:val="u"/>
    <w:basedOn w:val="a0"/>
    <w:rsid w:val="00691725"/>
    <w:pPr>
      <w:spacing w:after="0" w:line="240" w:lineRule="auto"/>
      <w:ind w:firstLine="390"/>
      <w:jc w:val="both"/>
    </w:pPr>
    <w:rPr>
      <w:rFonts w:ascii="Times New Roman" w:eastAsia="Times New Roman" w:hAnsi="Times New Roman" w:cs="Times New Roman"/>
      <w:color w:val="000000"/>
      <w:sz w:val="24"/>
      <w:szCs w:val="24"/>
      <w:lang w:eastAsia="ru-RU"/>
    </w:rPr>
  </w:style>
  <w:style w:type="character" w:customStyle="1" w:styleId="product-spec-itemvalue-inner">
    <w:name w:val="product-spec-item__value-inner"/>
    <w:basedOn w:val="a1"/>
    <w:rsid w:val="00691725"/>
  </w:style>
  <w:style w:type="character" w:customStyle="1" w:styleId="product-spec-itemname-inner">
    <w:name w:val="product-spec-item__name-inner"/>
    <w:basedOn w:val="a1"/>
    <w:rsid w:val="00691725"/>
  </w:style>
  <w:style w:type="character" w:customStyle="1" w:styleId="option-value">
    <w:name w:val="option-value"/>
    <w:basedOn w:val="a1"/>
    <w:rsid w:val="00691725"/>
  </w:style>
  <w:style w:type="character" w:customStyle="1" w:styleId="descrname">
    <w:name w:val="descr_name"/>
    <w:basedOn w:val="a1"/>
    <w:rsid w:val="00691725"/>
  </w:style>
  <w:style w:type="paragraph" w:styleId="z-">
    <w:name w:val="HTML Top of Form"/>
    <w:basedOn w:val="a0"/>
    <w:next w:val="a0"/>
    <w:link w:val="z-0"/>
    <w:hidden/>
    <w:uiPriority w:val="99"/>
    <w:unhideWhenUsed/>
    <w:rsid w:val="00691725"/>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1"/>
    <w:link w:val="z-"/>
    <w:uiPriority w:val="99"/>
    <w:rsid w:val="00691725"/>
    <w:rPr>
      <w:rFonts w:ascii="Arial" w:eastAsia="Times New Roman" w:hAnsi="Arial" w:cs="Arial"/>
      <w:vanish/>
      <w:sz w:val="16"/>
      <w:szCs w:val="16"/>
      <w:lang w:eastAsia="ru-RU"/>
    </w:rPr>
  </w:style>
  <w:style w:type="character" w:customStyle="1" w:styleId="left">
    <w:name w:val="left"/>
    <w:basedOn w:val="a1"/>
    <w:rsid w:val="00691725"/>
  </w:style>
  <w:style w:type="character" w:customStyle="1" w:styleId="prodcharname">
    <w:name w:val="prod_char_name"/>
    <w:basedOn w:val="a1"/>
    <w:rsid w:val="00691725"/>
  </w:style>
  <w:style w:type="character" w:customStyle="1" w:styleId="right">
    <w:name w:val="right"/>
    <w:basedOn w:val="a1"/>
    <w:rsid w:val="00691725"/>
  </w:style>
  <w:style w:type="paragraph" w:styleId="z-1">
    <w:name w:val="HTML Bottom of Form"/>
    <w:basedOn w:val="a0"/>
    <w:next w:val="a0"/>
    <w:link w:val="z-2"/>
    <w:hidden/>
    <w:uiPriority w:val="99"/>
    <w:unhideWhenUsed/>
    <w:rsid w:val="00691725"/>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1"/>
    <w:link w:val="z-1"/>
    <w:uiPriority w:val="99"/>
    <w:rsid w:val="00691725"/>
    <w:rPr>
      <w:rFonts w:ascii="Arial" w:eastAsia="Times New Roman" w:hAnsi="Arial" w:cs="Arial"/>
      <w:vanish/>
      <w:sz w:val="16"/>
      <w:szCs w:val="16"/>
      <w:lang w:eastAsia="ru-RU"/>
    </w:rPr>
  </w:style>
  <w:style w:type="paragraph" w:customStyle="1" w:styleId="affffd">
    <w:name w:val="a"/>
    <w:basedOn w:val="a0"/>
    <w:rsid w:val="0069172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elimiter">
    <w:name w:val="delimiter"/>
    <w:basedOn w:val="a1"/>
    <w:rsid w:val="00691725"/>
  </w:style>
  <w:style w:type="paragraph" w:customStyle="1" w:styleId="TableParagraph">
    <w:name w:val="Table Paragraph"/>
    <w:basedOn w:val="a0"/>
    <w:uiPriority w:val="1"/>
    <w:qFormat/>
    <w:rsid w:val="00691725"/>
    <w:pPr>
      <w:autoSpaceDE w:val="0"/>
      <w:autoSpaceDN w:val="0"/>
      <w:adjustRightInd w:val="0"/>
      <w:spacing w:after="0" w:line="240" w:lineRule="auto"/>
    </w:pPr>
    <w:rPr>
      <w:rFonts w:ascii="Times New Roman" w:eastAsia="Calibri" w:hAnsi="Times New Roman" w:cs="Times New Roman"/>
      <w:sz w:val="24"/>
      <w:szCs w:val="24"/>
      <w:lang w:eastAsia="ru-RU"/>
    </w:rPr>
  </w:style>
  <w:style w:type="table" w:customStyle="1" w:styleId="TableNormal">
    <w:name w:val="Table Normal"/>
    <w:uiPriority w:val="2"/>
    <w:semiHidden/>
    <w:unhideWhenUsed/>
    <w:qFormat/>
    <w:rsid w:val="00691725"/>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affffe">
    <w:name w:val="Знак Знак Знак Знак Знак Знак Знак Знак Знак Знак Знак Знак Знак"/>
    <w:basedOn w:val="a0"/>
    <w:rsid w:val="00691725"/>
    <w:pPr>
      <w:widowControl w:val="0"/>
      <w:adjustRightInd w:val="0"/>
      <w:spacing w:line="240" w:lineRule="exact"/>
      <w:jc w:val="right"/>
    </w:pPr>
    <w:rPr>
      <w:rFonts w:ascii="Arial" w:eastAsia="Times New Roman" w:hAnsi="Arial" w:cs="Arial"/>
      <w:sz w:val="20"/>
      <w:szCs w:val="20"/>
      <w:lang w:val="en-GB"/>
    </w:rPr>
  </w:style>
  <w:style w:type="paragraph" w:customStyle="1" w:styleId="font7">
    <w:name w:val="font7"/>
    <w:basedOn w:val="a0"/>
    <w:rsid w:val="00691725"/>
    <w:pPr>
      <w:spacing w:before="100" w:beforeAutospacing="1" w:after="100" w:afterAutospacing="1" w:line="240" w:lineRule="auto"/>
    </w:pPr>
    <w:rPr>
      <w:rFonts w:ascii="Arial" w:eastAsia="Times New Roman" w:hAnsi="Arial" w:cs="Arial"/>
      <w:b/>
      <w:bCs/>
      <w:i/>
      <w:iCs/>
      <w:sz w:val="12"/>
      <w:szCs w:val="12"/>
      <w:lang w:eastAsia="ru-RU"/>
    </w:rPr>
  </w:style>
  <w:style w:type="table" w:customStyle="1" w:styleId="1a">
    <w:name w:val="Сетка таблицы1"/>
    <w:basedOn w:val="a2"/>
    <w:next w:val="aff7"/>
    <w:rsid w:val="0069172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9">
    <w:name w:val="Без интервала Знак"/>
    <w:aliases w:val="мой Знак,МОЙ Знак,Без интервала 111 Знак,МММ Знак,МОЙ МОЙ Знак,Без интервал Знак,Основной Знак,Максим Знак,Основа Знак"/>
    <w:basedOn w:val="a1"/>
    <w:link w:val="afff8"/>
    <w:uiPriority w:val="1"/>
    <w:qFormat/>
    <w:rsid w:val="00691725"/>
    <w:rPr>
      <w:rFonts w:ascii="Times New Roman" w:eastAsia="Times New Roman" w:hAnsi="Times New Roman" w:cs="Times New Roman"/>
      <w:sz w:val="24"/>
      <w:szCs w:val="24"/>
      <w:lang w:eastAsia="ru-RU"/>
    </w:rPr>
  </w:style>
  <w:style w:type="paragraph" w:customStyle="1" w:styleId="fr2">
    <w:name w:val="fr2"/>
    <w:basedOn w:val="a0"/>
    <w:rsid w:val="0069172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r10">
    <w:name w:val="fr1"/>
    <w:basedOn w:val="a0"/>
    <w:rsid w:val="00691725"/>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46">
    <w:name w:val="Сетка таблицы4"/>
    <w:basedOn w:val="a2"/>
    <w:next w:val="aff7"/>
    <w:uiPriority w:val="59"/>
    <w:rsid w:val="00D9215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
    <w:name w:val="Содержимое таблицы"/>
    <w:basedOn w:val="a0"/>
    <w:rsid w:val="00E012E1"/>
    <w:pPr>
      <w:suppressLineNumbers/>
      <w:suppressAutoHyphens/>
    </w:pPr>
    <w:rPr>
      <w:rFonts w:ascii="Calibri" w:eastAsia="SimSun" w:hAnsi="Calibri" w:cs="Calibri"/>
      <w:kern w:val="1"/>
      <w:lang w:eastAsia="ar-SA"/>
    </w:rPr>
  </w:style>
  <w:style w:type="table" w:customStyle="1" w:styleId="118">
    <w:name w:val="Сетка таблицы11"/>
    <w:basedOn w:val="a2"/>
    <w:next w:val="aff7"/>
    <w:locked/>
    <w:rsid w:val="007F110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5">
    <w:name w:val="Сетка таблицы2"/>
    <w:basedOn w:val="a2"/>
    <w:next w:val="aff7"/>
    <w:uiPriority w:val="39"/>
    <w:rsid w:val="00AF48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0">
    <w:name w:val="Сетка таблицы3"/>
    <w:basedOn w:val="a2"/>
    <w:next w:val="aff7"/>
    <w:uiPriority w:val="39"/>
    <w:rsid w:val="002544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2">
    <w:name w:val="No Spacing Char2"/>
    <w:link w:val="2f6"/>
    <w:locked/>
    <w:rsid w:val="00351CC6"/>
    <w:rPr>
      <w:rFonts w:ascii="Calibri" w:eastAsia="Times New Roman" w:hAnsi="Calibri" w:cs="Times New Roman"/>
      <w:lang w:val="en-US"/>
    </w:rPr>
  </w:style>
  <w:style w:type="paragraph" w:customStyle="1" w:styleId="2f6">
    <w:name w:val="Без интервала2"/>
    <w:link w:val="NoSpacingChar2"/>
    <w:qFormat/>
    <w:rsid w:val="00351CC6"/>
    <w:pPr>
      <w:spacing w:after="0" w:line="240" w:lineRule="auto"/>
    </w:pPr>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04080">
      <w:bodyDiv w:val="1"/>
      <w:marLeft w:val="0"/>
      <w:marRight w:val="0"/>
      <w:marTop w:val="0"/>
      <w:marBottom w:val="0"/>
      <w:divBdr>
        <w:top w:val="none" w:sz="0" w:space="0" w:color="auto"/>
        <w:left w:val="none" w:sz="0" w:space="0" w:color="auto"/>
        <w:bottom w:val="none" w:sz="0" w:space="0" w:color="auto"/>
        <w:right w:val="none" w:sz="0" w:space="0" w:color="auto"/>
      </w:divBdr>
    </w:div>
    <w:div w:id="23872756">
      <w:bodyDiv w:val="1"/>
      <w:marLeft w:val="0"/>
      <w:marRight w:val="0"/>
      <w:marTop w:val="0"/>
      <w:marBottom w:val="0"/>
      <w:divBdr>
        <w:top w:val="none" w:sz="0" w:space="0" w:color="auto"/>
        <w:left w:val="none" w:sz="0" w:space="0" w:color="auto"/>
        <w:bottom w:val="none" w:sz="0" w:space="0" w:color="auto"/>
        <w:right w:val="none" w:sz="0" w:space="0" w:color="auto"/>
      </w:divBdr>
    </w:div>
    <w:div w:id="59061852">
      <w:bodyDiv w:val="1"/>
      <w:marLeft w:val="0"/>
      <w:marRight w:val="0"/>
      <w:marTop w:val="0"/>
      <w:marBottom w:val="0"/>
      <w:divBdr>
        <w:top w:val="none" w:sz="0" w:space="0" w:color="auto"/>
        <w:left w:val="none" w:sz="0" w:space="0" w:color="auto"/>
        <w:bottom w:val="none" w:sz="0" w:space="0" w:color="auto"/>
        <w:right w:val="none" w:sz="0" w:space="0" w:color="auto"/>
      </w:divBdr>
    </w:div>
    <w:div w:id="91053711">
      <w:bodyDiv w:val="1"/>
      <w:marLeft w:val="0"/>
      <w:marRight w:val="0"/>
      <w:marTop w:val="0"/>
      <w:marBottom w:val="0"/>
      <w:divBdr>
        <w:top w:val="none" w:sz="0" w:space="0" w:color="auto"/>
        <w:left w:val="none" w:sz="0" w:space="0" w:color="auto"/>
        <w:bottom w:val="none" w:sz="0" w:space="0" w:color="auto"/>
        <w:right w:val="none" w:sz="0" w:space="0" w:color="auto"/>
      </w:divBdr>
    </w:div>
    <w:div w:id="130826922">
      <w:bodyDiv w:val="1"/>
      <w:marLeft w:val="0"/>
      <w:marRight w:val="0"/>
      <w:marTop w:val="0"/>
      <w:marBottom w:val="0"/>
      <w:divBdr>
        <w:top w:val="none" w:sz="0" w:space="0" w:color="auto"/>
        <w:left w:val="none" w:sz="0" w:space="0" w:color="auto"/>
        <w:bottom w:val="none" w:sz="0" w:space="0" w:color="auto"/>
        <w:right w:val="none" w:sz="0" w:space="0" w:color="auto"/>
      </w:divBdr>
    </w:div>
    <w:div w:id="189489921">
      <w:bodyDiv w:val="1"/>
      <w:marLeft w:val="0"/>
      <w:marRight w:val="0"/>
      <w:marTop w:val="0"/>
      <w:marBottom w:val="0"/>
      <w:divBdr>
        <w:top w:val="none" w:sz="0" w:space="0" w:color="auto"/>
        <w:left w:val="none" w:sz="0" w:space="0" w:color="auto"/>
        <w:bottom w:val="none" w:sz="0" w:space="0" w:color="auto"/>
        <w:right w:val="none" w:sz="0" w:space="0" w:color="auto"/>
      </w:divBdr>
    </w:div>
    <w:div w:id="205410493">
      <w:bodyDiv w:val="1"/>
      <w:marLeft w:val="0"/>
      <w:marRight w:val="0"/>
      <w:marTop w:val="0"/>
      <w:marBottom w:val="0"/>
      <w:divBdr>
        <w:top w:val="none" w:sz="0" w:space="0" w:color="auto"/>
        <w:left w:val="none" w:sz="0" w:space="0" w:color="auto"/>
        <w:bottom w:val="none" w:sz="0" w:space="0" w:color="auto"/>
        <w:right w:val="none" w:sz="0" w:space="0" w:color="auto"/>
      </w:divBdr>
    </w:div>
    <w:div w:id="211582649">
      <w:bodyDiv w:val="1"/>
      <w:marLeft w:val="0"/>
      <w:marRight w:val="0"/>
      <w:marTop w:val="0"/>
      <w:marBottom w:val="0"/>
      <w:divBdr>
        <w:top w:val="none" w:sz="0" w:space="0" w:color="auto"/>
        <w:left w:val="none" w:sz="0" w:space="0" w:color="auto"/>
        <w:bottom w:val="none" w:sz="0" w:space="0" w:color="auto"/>
        <w:right w:val="none" w:sz="0" w:space="0" w:color="auto"/>
      </w:divBdr>
    </w:div>
    <w:div w:id="225340352">
      <w:bodyDiv w:val="1"/>
      <w:marLeft w:val="0"/>
      <w:marRight w:val="0"/>
      <w:marTop w:val="0"/>
      <w:marBottom w:val="0"/>
      <w:divBdr>
        <w:top w:val="none" w:sz="0" w:space="0" w:color="auto"/>
        <w:left w:val="none" w:sz="0" w:space="0" w:color="auto"/>
        <w:bottom w:val="none" w:sz="0" w:space="0" w:color="auto"/>
        <w:right w:val="none" w:sz="0" w:space="0" w:color="auto"/>
      </w:divBdr>
    </w:div>
    <w:div w:id="276525138">
      <w:bodyDiv w:val="1"/>
      <w:marLeft w:val="0"/>
      <w:marRight w:val="0"/>
      <w:marTop w:val="0"/>
      <w:marBottom w:val="0"/>
      <w:divBdr>
        <w:top w:val="none" w:sz="0" w:space="0" w:color="auto"/>
        <w:left w:val="none" w:sz="0" w:space="0" w:color="auto"/>
        <w:bottom w:val="none" w:sz="0" w:space="0" w:color="auto"/>
        <w:right w:val="none" w:sz="0" w:space="0" w:color="auto"/>
      </w:divBdr>
      <w:divsChild>
        <w:div w:id="550926593">
          <w:marLeft w:val="0"/>
          <w:marRight w:val="0"/>
          <w:marTop w:val="0"/>
          <w:marBottom w:val="0"/>
          <w:divBdr>
            <w:top w:val="none" w:sz="0" w:space="0" w:color="auto"/>
            <w:left w:val="none" w:sz="0" w:space="0" w:color="auto"/>
            <w:bottom w:val="none" w:sz="0" w:space="0" w:color="auto"/>
            <w:right w:val="none" w:sz="0" w:space="0" w:color="auto"/>
          </w:divBdr>
        </w:div>
      </w:divsChild>
    </w:div>
    <w:div w:id="363605354">
      <w:bodyDiv w:val="1"/>
      <w:marLeft w:val="0"/>
      <w:marRight w:val="0"/>
      <w:marTop w:val="0"/>
      <w:marBottom w:val="0"/>
      <w:divBdr>
        <w:top w:val="none" w:sz="0" w:space="0" w:color="auto"/>
        <w:left w:val="none" w:sz="0" w:space="0" w:color="auto"/>
        <w:bottom w:val="none" w:sz="0" w:space="0" w:color="auto"/>
        <w:right w:val="none" w:sz="0" w:space="0" w:color="auto"/>
      </w:divBdr>
    </w:div>
    <w:div w:id="365107951">
      <w:bodyDiv w:val="1"/>
      <w:marLeft w:val="0"/>
      <w:marRight w:val="0"/>
      <w:marTop w:val="0"/>
      <w:marBottom w:val="0"/>
      <w:divBdr>
        <w:top w:val="none" w:sz="0" w:space="0" w:color="auto"/>
        <w:left w:val="none" w:sz="0" w:space="0" w:color="auto"/>
        <w:bottom w:val="none" w:sz="0" w:space="0" w:color="auto"/>
        <w:right w:val="none" w:sz="0" w:space="0" w:color="auto"/>
      </w:divBdr>
    </w:div>
    <w:div w:id="370962043">
      <w:bodyDiv w:val="1"/>
      <w:marLeft w:val="0"/>
      <w:marRight w:val="0"/>
      <w:marTop w:val="0"/>
      <w:marBottom w:val="0"/>
      <w:divBdr>
        <w:top w:val="none" w:sz="0" w:space="0" w:color="auto"/>
        <w:left w:val="none" w:sz="0" w:space="0" w:color="auto"/>
        <w:bottom w:val="none" w:sz="0" w:space="0" w:color="auto"/>
        <w:right w:val="none" w:sz="0" w:space="0" w:color="auto"/>
      </w:divBdr>
    </w:div>
    <w:div w:id="427965541">
      <w:bodyDiv w:val="1"/>
      <w:marLeft w:val="0"/>
      <w:marRight w:val="0"/>
      <w:marTop w:val="0"/>
      <w:marBottom w:val="0"/>
      <w:divBdr>
        <w:top w:val="none" w:sz="0" w:space="0" w:color="auto"/>
        <w:left w:val="none" w:sz="0" w:space="0" w:color="auto"/>
        <w:bottom w:val="none" w:sz="0" w:space="0" w:color="auto"/>
        <w:right w:val="none" w:sz="0" w:space="0" w:color="auto"/>
      </w:divBdr>
    </w:div>
    <w:div w:id="466359555">
      <w:bodyDiv w:val="1"/>
      <w:marLeft w:val="0"/>
      <w:marRight w:val="0"/>
      <w:marTop w:val="0"/>
      <w:marBottom w:val="0"/>
      <w:divBdr>
        <w:top w:val="none" w:sz="0" w:space="0" w:color="auto"/>
        <w:left w:val="none" w:sz="0" w:space="0" w:color="auto"/>
        <w:bottom w:val="none" w:sz="0" w:space="0" w:color="auto"/>
        <w:right w:val="none" w:sz="0" w:space="0" w:color="auto"/>
      </w:divBdr>
    </w:div>
    <w:div w:id="469250815">
      <w:bodyDiv w:val="1"/>
      <w:marLeft w:val="0"/>
      <w:marRight w:val="0"/>
      <w:marTop w:val="0"/>
      <w:marBottom w:val="0"/>
      <w:divBdr>
        <w:top w:val="none" w:sz="0" w:space="0" w:color="auto"/>
        <w:left w:val="none" w:sz="0" w:space="0" w:color="auto"/>
        <w:bottom w:val="none" w:sz="0" w:space="0" w:color="auto"/>
        <w:right w:val="none" w:sz="0" w:space="0" w:color="auto"/>
      </w:divBdr>
    </w:div>
    <w:div w:id="504592078">
      <w:bodyDiv w:val="1"/>
      <w:marLeft w:val="0"/>
      <w:marRight w:val="0"/>
      <w:marTop w:val="0"/>
      <w:marBottom w:val="0"/>
      <w:divBdr>
        <w:top w:val="none" w:sz="0" w:space="0" w:color="auto"/>
        <w:left w:val="none" w:sz="0" w:space="0" w:color="auto"/>
        <w:bottom w:val="none" w:sz="0" w:space="0" w:color="auto"/>
        <w:right w:val="none" w:sz="0" w:space="0" w:color="auto"/>
      </w:divBdr>
    </w:div>
    <w:div w:id="513301062">
      <w:bodyDiv w:val="1"/>
      <w:marLeft w:val="0"/>
      <w:marRight w:val="0"/>
      <w:marTop w:val="0"/>
      <w:marBottom w:val="0"/>
      <w:divBdr>
        <w:top w:val="none" w:sz="0" w:space="0" w:color="auto"/>
        <w:left w:val="none" w:sz="0" w:space="0" w:color="auto"/>
        <w:bottom w:val="none" w:sz="0" w:space="0" w:color="auto"/>
        <w:right w:val="none" w:sz="0" w:space="0" w:color="auto"/>
      </w:divBdr>
    </w:div>
    <w:div w:id="570311028">
      <w:bodyDiv w:val="1"/>
      <w:marLeft w:val="0"/>
      <w:marRight w:val="0"/>
      <w:marTop w:val="0"/>
      <w:marBottom w:val="0"/>
      <w:divBdr>
        <w:top w:val="none" w:sz="0" w:space="0" w:color="auto"/>
        <w:left w:val="none" w:sz="0" w:space="0" w:color="auto"/>
        <w:bottom w:val="none" w:sz="0" w:space="0" w:color="auto"/>
        <w:right w:val="none" w:sz="0" w:space="0" w:color="auto"/>
      </w:divBdr>
    </w:div>
    <w:div w:id="575435418">
      <w:bodyDiv w:val="1"/>
      <w:marLeft w:val="0"/>
      <w:marRight w:val="0"/>
      <w:marTop w:val="0"/>
      <w:marBottom w:val="0"/>
      <w:divBdr>
        <w:top w:val="none" w:sz="0" w:space="0" w:color="auto"/>
        <w:left w:val="none" w:sz="0" w:space="0" w:color="auto"/>
        <w:bottom w:val="none" w:sz="0" w:space="0" w:color="auto"/>
        <w:right w:val="none" w:sz="0" w:space="0" w:color="auto"/>
      </w:divBdr>
    </w:div>
    <w:div w:id="586422684">
      <w:bodyDiv w:val="1"/>
      <w:marLeft w:val="0"/>
      <w:marRight w:val="0"/>
      <w:marTop w:val="0"/>
      <w:marBottom w:val="0"/>
      <w:divBdr>
        <w:top w:val="none" w:sz="0" w:space="0" w:color="auto"/>
        <w:left w:val="none" w:sz="0" w:space="0" w:color="auto"/>
        <w:bottom w:val="none" w:sz="0" w:space="0" w:color="auto"/>
        <w:right w:val="none" w:sz="0" w:space="0" w:color="auto"/>
      </w:divBdr>
    </w:div>
    <w:div w:id="605815502">
      <w:bodyDiv w:val="1"/>
      <w:marLeft w:val="0"/>
      <w:marRight w:val="0"/>
      <w:marTop w:val="0"/>
      <w:marBottom w:val="0"/>
      <w:divBdr>
        <w:top w:val="none" w:sz="0" w:space="0" w:color="auto"/>
        <w:left w:val="none" w:sz="0" w:space="0" w:color="auto"/>
        <w:bottom w:val="none" w:sz="0" w:space="0" w:color="auto"/>
        <w:right w:val="none" w:sz="0" w:space="0" w:color="auto"/>
      </w:divBdr>
      <w:divsChild>
        <w:div w:id="1724789759">
          <w:marLeft w:val="0"/>
          <w:marRight w:val="0"/>
          <w:marTop w:val="0"/>
          <w:marBottom w:val="0"/>
          <w:divBdr>
            <w:top w:val="none" w:sz="0" w:space="0" w:color="auto"/>
            <w:left w:val="none" w:sz="0" w:space="0" w:color="auto"/>
            <w:bottom w:val="none" w:sz="0" w:space="0" w:color="auto"/>
            <w:right w:val="none" w:sz="0" w:space="0" w:color="auto"/>
          </w:divBdr>
        </w:div>
      </w:divsChild>
    </w:div>
    <w:div w:id="632910593">
      <w:bodyDiv w:val="1"/>
      <w:marLeft w:val="0"/>
      <w:marRight w:val="0"/>
      <w:marTop w:val="0"/>
      <w:marBottom w:val="0"/>
      <w:divBdr>
        <w:top w:val="none" w:sz="0" w:space="0" w:color="auto"/>
        <w:left w:val="none" w:sz="0" w:space="0" w:color="auto"/>
        <w:bottom w:val="none" w:sz="0" w:space="0" w:color="auto"/>
        <w:right w:val="none" w:sz="0" w:space="0" w:color="auto"/>
      </w:divBdr>
    </w:div>
    <w:div w:id="684091593">
      <w:bodyDiv w:val="1"/>
      <w:marLeft w:val="0"/>
      <w:marRight w:val="0"/>
      <w:marTop w:val="0"/>
      <w:marBottom w:val="0"/>
      <w:divBdr>
        <w:top w:val="none" w:sz="0" w:space="0" w:color="auto"/>
        <w:left w:val="none" w:sz="0" w:space="0" w:color="auto"/>
        <w:bottom w:val="none" w:sz="0" w:space="0" w:color="auto"/>
        <w:right w:val="none" w:sz="0" w:space="0" w:color="auto"/>
      </w:divBdr>
    </w:div>
    <w:div w:id="693579972">
      <w:bodyDiv w:val="1"/>
      <w:marLeft w:val="0"/>
      <w:marRight w:val="0"/>
      <w:marTop w:val="0"/>
      <w:marBottom w:val="0"/>
      <w:divBdr>
        <w:top w:val="none" w:sz="0" w:space="0" w:color="auto"/>
        <w:left w:val="none" w:sz="0" w:space="0" w:color="auto"/>
        <w:bottom w:val="none" w:sz="0" w:space="0" w:color="auto"/>
        <w:right w:val="none" w:sz="0" w:space="0" w:color="auto"/>
      </w:divBdr>
    </w:div>
    <w:div w:id="703941648">
      <w:bodyDiv w:val="1"/>
      <w:marLeft w:val="0"/>
      <w:marRight w:val="0"/>
      <w:marTop w:val="0"/>
      <w:marBottom w:val="0"/>
      <w:divBdr>
        <w:top w:val="none" w:sz="0" w:space="0" w:color="auto"/>
        <w:left w:val="none" w:sz="0" w:space="0" w:color="auto"/>
        <w:bottom w:val="none" w:sz="0" w:space="0" w:color="auto"/>
        <w:right w:val="none" w:sz="0" w:space="0" w:color="auto"/>
      </w:divBdr>
    </w:div>
    <w:div w:id="708262626">
      <w:bodyDiv w:val="1"/>
      <w:marLeft w:val="0"/>
      <w:marRight w:val="0"/>
      <w:marTop w:val="0"/>
      <w:marBottom w:val="0"/>
      <w:divBdr>
        <w:top w:val="none" w:sz="0" w:space="0" w:color="auto"/>
        <w:left w:val="none" w:sz="0" w:space="0" w:color="auto"/>
        <w:bottom w:val="none" w:sz="0" w:space="0" w:color="auto"/>
        <w:right w:val="none" w:sz="0" w:space="0" w:color="auto"/>
      </w:divBdr>
    </w:div>
    <w:div w:id="713165655">
      <w:bodyDiv w:val="1"/>
      <w:marLeft w:val="0"/>
      <w:marRight w:val="0"/>
      <w:marTop w:val="0"/>
      <w:marBottom w:val="0"/>
      <w:divBdr>
        <w:top w:val="none" w:sz="0" w:space="0" w:color="auto"/>
        <w:left w:val="none" w:sz="0" w:space="0" w:color="auto"/>
        <w:bottom w:val="none" w:sz="0" w:space="0" w:color="auto"/>
        <w:right w:val="none" w:sz="0" w:space="0" w:color="auto"/>
      </w:divBdr>
    </w:div>
    <w:div w:id="781342086">
      <w:bodyDiv w:val="1"/>
      <w:marLeft w:val="0"/>
      <w:marRight w:val="0"/>
      <w:marTop w:val="0"/>
      <w:marBottom w:val="0"/>
      <w:divBdr>
        <w:top w:val="none" w:sz="0" w:space="0" w:color="auto"/>
        <w:left w:val="none" w:sz="0" w:space="0" w:color="auto"/>
        <w:bottom w:val="none" w:sz="0" w:space="0" w:color="auto"/>
        <w:right w:val="none" w:sz="0" w:space="0" w:color="auto"/>
      </w:divBdr>
    </w:div>
    <w:div w:id="848642966">
      <w:bodyDiv w:val="1"/>
      <w:marLeft w:val="0"/>
      <w:marRight w:val="0"/>
      <w:marTop w:val="0"/>
      <w:marBottom w:val="0"/>
      <w:divBdr>
        <w:top w:val="none" w:sz="0" w:space="0" w:color="auto"/>
        <w:left w:val="none" w:sz="0" w:space="0" w:color="auto"/>
        <w:bottom w:val="none" w:sz="0" w:space="0" w:color="auto"/>
        <w:right w:val="none" w:sz="0" w:space="0" w:color="auto"/>
      </w:divBdr>
    </w:div>
    <w:div w:id="860123020">
      <w:bodyDiv w:val="1"/>
      <w:marLeft w:val="0"/>
      <w:marRight w:val="0"/>
      <w:marTop w:val="0"/>
      <w:marBottom w:val="0"/>
      <w:divBdr>
        <w:top w:val="none" w:sz="0" w:space="0" w:color="auto"/>
        <w:left w:val="none" w:sz="0" w:space="0" w:color="auto"/>
        <w:bottom w:val="none" w:sz="0" w:space="0" w:color="auto"/>
        <w:right w:val="none" w:sz="0" w:space="0" w:color="auto"/>
      </w:divBdr>
    </w:div>
    <w:div w:id="905722695">
      <w:bodyDiv w:val="1"/>
      <w:marLeft w:val="0"/>
      <w:marRight w:val="0"/>
      <w:marTop w:val="0"/>
      <w:marBottom w:val="0"/>
      <w:divBdr>
        <w:top w:val="none" w:sz="0" w:space="0" w:color="auto"/>
        <w:left w:val="none" w:sz="0" w:space="0" w:color="auto"/>
        <w:bottom w:val="none" w:sz="0" w:space="0" w:color="auto"/>
        <w:right w:val="none" w:sz="0" w:space="0" w:color="auto"/>
      </w:divBdr>
    </w:div>
    <w:div w:id="928847593">
      <w:bodyDiv w:val="1"/>
      <w:marLeft w:val="0"/>
      <w:marRight w:val="0"/>
      <w:marTop w:val="0"/>
      <w:marBottom w:val="0"/>
      <w:divBdr>
        <w:top w:val="none" w:sz="0" w:space="0" w:color="auto"/>
        <w:left w:val="none" w:sz="0" w:space="0" w:color="auto"/>
        <w:bottom w:val="none" w:sz="0" w:space="0" w:color="auto"/>
        <w:right w:val="none" w:sz="0" w:space="0" w:color="auto"/>
      </w:divBdr>
    </w:div>
    <w:div w:id="1021737004">
      <w:bodyDiv w:val="1"/>
      <w:marLeft w:val="0"/>
      <w:marRight w:val="0"/>
      <w:marTop w:val="0"/>
      <w:marBottom w:val="0"/>
      <w:divBdr>
        <w:top w:val="none" w:sz="0" w:space="0" w:color="auto"/>
        <w:left w:val="none" w:sz="0" w:space="0" w:color="auto"/>
        <w:bottom w:val="none" w:sz="0" w:space="0" w:color="auto"/>
        <w:right w:val="none" w:sz="0" w:space="0" w:color="auto"/>
      </w:divBdr>
    </w:div>
    <w:div w:id="1037006950">
      <w:bodyDiv w:val="1"/>
      <w:marLeft w:val="0"/>
      <w:marRight w:val="0"/>
      <w:marTop w:val="0"/>
      <w:marBottom w:val="0"/>
      <w:divBdr>
        <w:top w:val="none" w:sz="0" w:space="0" w:color="auto"/>
        <w:left w:val="none" w:sz="0" w:space="0" w:color="auto"/>
        <w:bottom w:val="none" w:sz="0" w:space="0" w:color="auto"/>
        <w:right w:val="none" w:sz="0" w:space="0" w:color="auto"/>
      </w:divBdr>
    </w:div>
    <w:div w:id="1090001803">
      <w:bodyDiv w:val="1"/>
      <w:marLeft w:val="0"/>
      <w:marRight w:val="0"/>
      <w:marTop w:val="0"/>
      <w:marBottom w:val="0"/>
      <w:divBdr>
        <w:top w:val="none" w:sz="0" w:space="0" w:color="auto"/>
        <w:left w:val="none" w:sz="0" w:space="0" w:color="auto"/>
        <w:bottom w:val="none" w:sz="0" w:space="0" w:color="auto"/>
        <w:right w:val="none" w:sz="0" w:space="0" w:color="auto"/>
      </w:divBdr>
    </w:div>
    <w:div w:id="1101335322">
      <w:bodyDiv w:val="1"/>
      <w:marLeft w:val="0"/>
      <w:marRight w:val="0"/>
      <w:marTop w:val="0"/>
      <w:marBottom w:val="0"/>
      <w:divBdr>
        <w:top w:val="none" w:sz="0" w:space="0" w:color="auto"/>
        <w:left w:val="none" w:sz="0" w:space="0" w:color="auto"/>
        <w:bottom w:val="none" w:sz="0" w:space="0" w:color="auto"/>
        <w:right w:val="none" w:sz="0" w:space="0" w:color="auto"/>
      </w:divBdr>
    </w:div>
    <w:div w:id="1117791850">
      <w:bodyDiv w:val="1"/>
      <w:marLeft w:val="0"/>
      <w:marRight w:val="0"/>
      <w:marTop w:val="0"/>
      <w:marBottom w:val="0"/>
      <w:divBdr>
        <w:top w:val="none" w:sz="0" w:space="0" w:color="auto"/>
        <w:left w:val="none" w:sz="0" w:space="0" w:color="auto"/>
        <w:bottom w:val="none" w:sz="0" w:space="0" w:color="auto"/>
        <w:right w:val="none" w:sz="0" w:space="0" w:color="auto"/>
      </w:divBdr>
    </w:div>
    <w:div w:id="1118139038">
      <w:bodyDiv w:val="1"/>
      <w:marLeft w:val="0"/>
      <w:marRight w:val="0"/>
      <w:marTop w:val="0"/>
      <w:marBottom w:val="0"/>
      <w:divBdr>
        <w:top w:val="none" w:sz="0" w:space="0" w:color="auto"/>
        <w:left w:val="none" w:sz="0" w:space="0" w:color="auto"/>
        <w:bottom w:val="none" w:sz="0" w:space="0" w:color="auto"/>
        <w:right w:val="none" w:sz="0" w:space="0" w:color="auto"/>
      </w:divBdr>
    </w:div>
    <w:div w:id="1224675747">
      <w:bodyDiv w:val="1"/>
      <w:marLeft w:val="0"/>
      <w:marRight w:val="0"/>
      <w:marTop w:val="0"/>
      <w:marBottom w:val="0"/>
      <w:divBdr>
        <w:top w:val="none" w:sz="0" w:space="0" w:color="auto"/>
        <w:left w:val="none" w:sz="0" w:space="0" w:color="auto"/>
        <w:bottom w:val="none" w:sz="0" w:space="0" w:color="auto"/>
        <w:right w:val="none" w:sz="0" w:space="0" w:color="auto"/>
      </w:divBdr>
    </w:div>
    <w:div w:id="1265654115">
      <w:bodyDiv w:val="1"/>
      <w:marLeft w:val="0"/>
      <w:marRight w:val="0"/>
      <w:marTop w:val="0"/>
      <w:marBottom w:val="0"/>
      <w:divBdr>
        <w:top w:val="none" w:sz="0" w:space="0" w:color="auto"/>
        <w:left w:val="none" w:sz="0" w:space="0" w:color="auto"/>
        <w:bottom w:val="none" w:sz="0" w:space="0" w:color="auto"/>
        <w:right w:val="none" w:sz="0" w:space="0" w:color="auto"/>
      </w:divBdr>
    </w:div>
    <w:div w:id="1277175224">
      <w:bodyDiv w:val="1"/>
      <w:marLeft w:val="0"/>
      <w:marRight w:val="0"/>
      <w:marTop w:val="0"/>
      <w:marBottom w:val="0"/>
      <w:divBdr>
        <w:top w:val="none" w:sz="0" w:space="0" w:color="auto"/>
        <w:left w:val="none" w:sz="0" w:space="0" w:color="auto"/>
        <w:bottom w:val="none" w:sz="0" w:space="0" w:color="auto"/>
        <w:right w:val="none" w:sz="0" w:space="0" w:color="auto"/>
      </w:divBdr>
      <w:divsChild>
        <w:div w:id="818838728">
          <w:marLeft w:val="0"/>
          <w:marRight w:val="0"/>
          <w:marTop w:val="0"/>
          <w:marBottom w:val="0"/>
          <w:divBdr>
            <w:top w:val="none" w:sz="0" w:space="0" w:color="auto"/>
            <w:left w:val="none" w:sz="0" w:space="0" w:color="auto"/>
            <w:bottom w:val="none" w:sz="0" w:space="0" w:color="auto"/>
            <w:right w:val="none" w:sz="0" w:space="0" w:color="auto"/>
          </w:divBdr>
        </w:div>
      </w:divsChild>
    </w:div>
    <w:div w:id="1297756324">
      <w:bodyDiv w:val="1"/>
      <w:marLeft w:val="0"/>
      <w:marRight w:val="0"/>
      <w:marTop w:val="0"/>
      <w:marBottom w:val="0"/>
      <w:divBdr>
        <w:top w:val="none" w:sz="0" w:space="0" w:color="auto"/>
        <w:left w:val="none" w:sz="0" w:space="0" w:color="auto"/>
        <w:bottom w:val="none" w:sz="0" w:space="0" w:color="auto"/>
        <w:right w:val="none" w:sz="0" w:space="0" w:color="auto"/>
      </w:divBdr>
    </w:div>
    <w:div w:id="1306933094">
      <w:bodyDiv w:val="1"/>
      <w:marLeft w:val="0"/>
      <w:marRight w:val="0"/>
      <w:marTop w:val="0"/>
      <w:marBottom w:val="0"/>
      <w:divBdr>
        <w:top w:val="none" w:sz="0" w:space="0" w:color="auto"/>
        <w:left w:val="none" w:sz="0" w:space="0" w:color="auto"/>
        <w:bottom w:val="none" w:sz="0" w:space="0" w:color="auto"/>
        <w:right w:val="none" w:sz="0" w:space="0" w:color="auto"/>
      </w:divBdr>
    </w:div>
    <w:div w:id="1350180130">
      <w:bodyDiv w:val="1"/>
      <w:marLeft w:val="0"/>
      <w:marRight w:val="0"/>
      <w:marTop w:val="0"/>
      <w:marBottom w:val="0"/>
      <w:divBdr>
        <w:top w:val="none" w:sz="0" w:space="0" w:color="auto"/>
        <w:left w:val="none" w:sz="0" w:space="0" w:color="auto"/>
        <w:bottom w:val="none" w:sz="0" w:space="0" w:color="auto"/>
        <w:right w:val="none" w:sz="0" w:space="0" w:color="auto"/>
      </w:divBdr>
    </w:div>
    <w:div w:id="1368024648">
      <w:bodyDiv w:val="1"/>
      <w:marLeft w:val="0"/>
      <w:marRight w:val="0"/>
      <w:marTop w:val="0"/>
      <w:marBottom w:val="0"/>
      <w:divBdr>
        <w:top w:val="none" w:sz="0" w:space="0" w:color="auto"/>
        <w:left w:val="none" w:sz="0" w:space="0" w:color="auto"/>
        <w:bottom w:val="none" w:sz="0" w:space="0" w:color="auto"/>
        <w:right w:val="none" w:sz="0" w:space="0" w:color="auto"/>
      </w:divBdr>
    </w:div>
    <w:div w:id="1382169605">
      <w:bodyDiv w:val="1"/>
      <w:marLeft w:val="0"/>
      <w:marRight w:val="0"/>
      <w:marTop w:val="0"/>
      <w:marBottom w:val="0"/>
      <w:divBdr>
        <w:top w:val="none" w:sz="0" w:space="0" w:color="auto"/>
        <w:left w:val="none" w:sz="0" w:space="0" w:color="auto"/>
        <w:bottom w:val="none" w:sz="0" w:space="0" w:color="auto"/>
        <w:right w:val="none" w:sz="0" w:space="0" w:color="auto"/>
      </w:divBdr>
    </w:div>
    <w:div w:id="1388185073">
      <w:bodyDiv w:val="1"/>
      <w:marLeft w:val="0"/>
      <w:marRight w:val="0"/>
      <w:marTop w:val="0"/>
      <w:marBottom w:val="0"/>
      <w:divBdr>
        <w:top w:val="none" w:sz="0" w:space="0" w:color="auto"/>
        <w:left w:val="none" w:sz="0" w:space="0" w:color="auto"/>
        <w:bottom w:val="none" w:sz="0" w:space="0" w:color="auto"/>
        <w:right w:val="none" w:sz="0" w:space="0" w:color="auto"/>
      </w:divBdr>
    </w:div>
    <w:div w:id="1401059454">
      <w:bodyDiv w:val="1"/>
      <w:marLeft w:val="0"/>
      <w:marRight w:val="0"/>
      <w:marTop w:val="0"/>
      <w:marBottom w:val="0"/>
      <w:divBdr>
        <w:top w:val="none" w:sz="0" w:space="0" w:color="auto"/>
        <w:left w:val="none" w:sz="0" w:space="0" w:color="auto"/>
        <w:bottom w:val="none" w:sz="0" w:space="0" w:color="auto"/>
        <w:right w:val="none" w:sz="0" w:space="0" w:color="auto"/>
      </w:divBdr>
      <w:divsChild>
        <w:div w:id="1296060678">
          <w:marLeft w:val="-225"/>
          <w:marRight w:val="-225"/>
          <w:marTop w:val="0"/>
          <w:marBottom w:val="75"/>
          <w:divBdr>
            <w:top w:val="none" w:sz="0" w:space="0" w:color="auto"/>
            <w:left w:val="none" w:sz="0" w:space="0" w:color="auto"/>
            <w:bottom w:val="none" w:sz="0" w:space="0" w:color="auto"/>
            <w:right w:val="none" w:sz="0" w:space="0" w:color="auto"/>
          </w:divBdr>
          <w:divsChild>
            <w:div w:id="908342988">
              <w:marLeft w:val="0"/>
              <w:marRight w:val="0"/>
              <w:marTop w:val="0"/>
              <w:marBottom w:val="0"/>
              <w:divBdr>
                <w:top w:val="none" w:sz="0" w:space="0" w:color="auto"/>
                <w:left w:val="none" w:sz="0" w:space="0" w:color="auto"/>
                <w:bottom w:val="none" w:sz="0" w:space="0" w:color="auto"/>
                <w:right w:val="none" w:sz="0" w:space="0" w:color="auto"/>
              </w:divBdr>
              <w:divsChild>
                <w:div w:id="158514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256862">
          <w:marLeft w:val="-225"/>
          <w:marRight w:val="-225"/>
          <w:marTop w:val="0"/>
          <w:marBottom w:val="75"/>
          <w:divBdr>
            <w:top w:val="none" w:sz="0" w:space="0" w:color="auto"/>
            <w:left w:val="none" w:sz="0" w:space="0" w:color="auto"/>
            <w:bottom w:val="none" w:sz="0" w:space="0" w:color="auto"/>
            <w:right w:val="none" w:sz="0" w:space="0" w:color="auto"/>
          </w:divBdr>
          <w:divsChild>
            <w:div w:id="1846674748">
              <w:marLeft w:val="0"/>
              <w:marRight w:val="0"/>
              <w:marTop w:val="0"/>
              <w:marBottom w:val="0"/>
              <w:divBdr>
                <w:top w:val="none" w:sz="0" w:space="0" w:color="auto"/>
                <w:left w:val="none" w:sz="0" w:space="0" w:color="auto"/>
                <w:bottom w:val="none" w:sz="0" w:space="0" w:color="auto"/>
                <w:right w:val="none" w:sz="0" w:space="0" w:color="auto"/>
              </w:divBdr>
              <w:divsChild>
                <w:div w:id="1693721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870409">
          <w:marLeft w:val="-225"/>
          <w:marRight w:val="-225"/>
          <w:marTop w:val="0"/>
          <w:marBottom w:val="75"/>
          <w:divBdr>
            <w:top w:val="none" w:sz="0" w:space="0" w:color="auto"/>
            <w:left w:val="none" w:sz="0" w:space="0" w:color="auto"/>
            <w:bottom w:val="none" w:sz="0" w:space="0" w:color="auto"/>
            <w:right w:val="none" w:sz="0" w:space="0" w:color="auto"/>
          </w:divBdr>
          <w:divsChild>
            <w:div w:id="1485046149">
              <w:marLeft w:val="0"/>
              <w:marRight w:val="0"/>
              <w:marTop w:val="0"/>
              <w:marBottom w:val="0"/>
              <w:divBdr>
                <w:top w:val="none" w:sz="0" w:space="0" w:color="auto"/>
                <w:left w:val="none" w:sz="0" w:space="0" w:color="auto"/>
                <w:bottom w:val="none" w:sz="0" w:space="0" w:color="auto"/>
                <w:right w:val="none" w:sz="0" w:space="0" w:color="auto"/>
              </w:divBdr>
              <w:divsChild>
                <w:div w:id="5624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038949">
          <w:marLeft w:val="-225"/>
          <w:marRight w:val="-225"/>
          <w:marTop w:val="0"/>
          <w:marBottom w:val="75"/>
          <w:divBdr>
            <w:top w:val="none" w:sz="0" w:space="0" w:color="auto"/>
            <w:left w:val="none" w:sz="0" w:space="0" w:color="auto"/>
            <w:bottom w:val="none" w:sz="0" w:space="0" w:color="auto"/>
            <w:right w:val="none" w:sz="0" w:space="0" w:color="auto"/>
          </w:divBdr>
          <w:divsChild>
            <w:div w:id="1682661895">
              <w:marLeft w:val="0"/>
              <w:marRight w:val="0"/>
              <w:marTop w:val="0"/>
              <w:marBottom w:val="0"/>
              <w:divBdr>
                <w:top w:val="none" w:sz="0" w:space="0" w:color="auto"/>
                <w:left w:val="none" w:sz="0" w:space="0" w:color="auto"/>
                <w:bottom w:val="none" w:sz="0" w:space="0" w:color="auto"/>
                <w:right w:val="none" w:sz="0" w:space="0" w:color="auto"/>
              </w:divBdr>
              <w:divsChild>
                <w:div w:id="131317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361198">
          <w:marLeft w:val="-225"/>
          <w:marRight w:val="-225"/>
          <w:marTop w:val="0"/>
          <w:marBottom w:val="75"/>
          <w:divBdr>
            <w:top w:val="none" w:sz="0" w:space="0" w:color="auto"/>
            <w:left w:val="none" w:sz="0" w:space="0" w:color="auto"/>
            <w:bottom w:val="none" w:sz="0" w:space="0" w:color="auto"/>
            <w:right w:val="none" w:sz="0" w:space="0" w:color="auto"/>
          </w:divBdr>
          <w:divsChild>
            <w:div w:id="1135637986">
              <w:marLeft w:val="0"/>
              <w:marRight w:val="0"/>
              <w:marTop w:val="0"/>
              <w:marBottom w:val="0"/>
              <w:divBdr>
                <w:top w:val="none" w:sz="0" w:space="0" w:color="auto"/>
                <w:left w:val="none" w:sz="0" w:space="0" w:color="auto"/>
                <w:bottom w:val="none" w:sz="0" w:space="0" w:color="auto"/>
                <w:right w:val="none" w:sz="0" w:space="0" w:color="auto"/>
              </w:divBdr>
              <w:divsChild>
                <w:div w:id="51992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187274">
      <w:bodyDiv w:val="1"/>
      <w:marLeft w:val="0"/>
      <w:marRight w:val="0"/>
      <w:marTop w:val="0"/>
      <w:marBottom w:val="0"/>
      <w:divBdr>
        <w:top w:val="none" w:sz="0" w:space="0" w:color="auto"/>
        <w:left w:val="none" w:sz="0" w:space="0" w:color="auto"/>
        <w:bottom w:val="none" w:sz="0" w:space="0" w:color="auto"/>
        <w:right w:val="none" w:sz="0" w:space="0" w:color="auto"/>
      </w:divBdr>
    </w:div>
    <w:div w:id="1419056764">
      <w:bodyDiv w:val="1"/>
      <w:marLeft w:val="0"/>
      <w:marRight w:val="0"/>
      <w:marTop w:val="0"/>
      <w:marBottom w:val="0"/>
      <w:divBdr>
        <w:top w:val="none" w:sz="0" w:space="0" w:color="auto"/>
        <w:left w:val="none" w:sz="0" w:space="0" w:color="auto"/>
        <w:bottom w:val="none" w:sz="0" w:space="0" w:color="auto"/>
        <w:right w:val="none" w:sz="0" w:space="0" w:color="auto"/>
      </w:divBdr>
    </w:div>
    <w:div w:id="1582181348">
      <w:bodyDiv w:val="1"/>
      <w:marLeft w:val="0"/>
      <w:marRight w:val="0"/>
      <w:marTop w:val="0"/>
      <w:marBottom w:val="0"/>
      <w:divBdr>
        <w:top w:val="none" w:sz="0" w:space="0" w:color="auto"/>
        <w:left w:val="none" w:sz="0" w:space="0" w:color="auto"/>
        <w:bottom w:val="none" w:sz="0" w:space="0" w:color="auto"/>
        <w:right w:val="none" w:sz="0" w:space="0" w:color="auto"/>
      </w:divBdr>
    </w:div>
    <w:div w:id="1597250820">
      <w:bodyDiv w:val="1"/>
      <w:marLeft w:val="0"/>
      <w:marRight w:val="0"/>
      <w:marTop w:val="0"/>
      <w:marBottom w:val="0"/>
      <w:divBdr>
        <w:top w:val="none" w:sz="0" w:space="0" w:color="auto"/>
        <w:left w:val="none" w:sz="0" w:space="0" w:color="auto"/>
        <w:bottom w:val="none" w:sz="0" w:space="0" w:color="auto"/>
        <w:right w:val="none" w:sz="0" w:space="0" w:color="auto"/>
      </w:divBdr>
    </w:div>
    <w:div w:id="1613659544">
      <w:bodyDiv w:val="1"/>
      <w:marLeft w:val="0"/>
      <w:marRight w:val="0"/>
      <w:marTop w:val="0"/>
      <w:marBottom w:val="0"/>
      <w:divBdr>
        <w:top w:val="none" w:sz="0" w:space="0" w:color="auto"/>
        <w:left w:val="none" w:sz="0" w:space="0" w:color="auto"/>
        <w:bottom w:val="none" w:sz="0" w:space="0" w:color="auto"/>
        <w:right w:val="none" w:sz="0" w:space="0" w:color="auto"/>
      </w:divBdr>
    </w:div>
    <w:div w:id="1628244685">
      <w:bodyDiv w:val="1"/>
      <w:marLeft w:val="0"/>
      <w:marRight w:val="0"/>
      <w:marTop w:val="0"/>
      <w:marBottom w:val="0"/>
      <w:divBdr>
        <w:top w:val="none" w:sz="0" w:space="0" w:color="auto"/>
        <w:left w:val="none" w:sz="0" w:space="0" w:color="auto"/>
        <w:bottom w:val="none" w:sz="0" w:space="0" w:color="auto"/>
        <w:right w:val="none" w:sz="0" w:space="0" w:color="auto"/>
      </w:divBdr>
    </w:div>
    <w:div w:id="1645967054">
      <w:bodyDiv w:val="1"/>
      <w:marLeft w:val="0"/>
      <w:marRight w:val="0"/>
      <w:marTop w:val="0"/>
      <w:marBottom w:val="0"/>
      <w:divBdr>
        <w:top w:val="none" w:sz="0" w:space="0" w:color="auto"/>
        <w:left w:val="none" w:sz="0" w:space="0" w:color="auto"/>
        <w:bottom w:val="none" w:sz="0" w:space="0" w:color="auto"/>
        <w:right w:val="none" w:sz="0" w:space="0" w:color="auto"/>
      </w:divBdr>
    </w:div>
    <w:div w:id="1691644095">
      <w:bodyDiv w:val="1"/>
      <w:marLeft w:val="0"/>
      <w:marRight w:val="0"/>
      <w:marTop w:val="0"/>
      <w:marBottom w:val="0"/>
      <w:divBdr>
        <w:top w:val="none" w:sz="0" w:space="0" w:color="auto"/>
        <w:left w:val="none" w:sz="0" w:space="0" w:color="auto"/>
        <w:bottom w:val="none" w:sz="0" w:space="0" w:color="auto"/>
        <w:right w:val="none" w:sz="0" w:space="0" w:color="auto"/>
      </w:divBdr>
    </w:div>
    <w:div w:id="1783381815">
      <w:bodyDiv w:val="1"/>
      <w:marLeft w:val="0"/>
      <w:marRight w:val="0"/>
      <w:marTop w:val="0"/>
      <w:marBottom w:val="0"/>
      <w:divBdr>
        <w:top w:val="none" w:sz="0" w:space="0" w:color="auto"/>
        <w:left w:val="none" w:sz="0" w:space="0" w:color="auto"/>
        <w:bottom w:val="none" w:sz="0" w:space="0" w:color="auto"/>
        <w:right w:val="none" w:sz="0" w:space="0" w:color="auto"/>
      </w:divBdr>
    </w:div>
    <w:div w:id="1790977951">
      <w:bodyDiv w:val="1"/>
      <w:marLeft w:val="0"/>
      <w:marRight w:val="0"/>
      <w:marTop w:val="0"/>
      <w:marBottom w:val="0"/>
      <w:divBdr>
        <w:top w:val="none" w:sz="0" w:space="0" w:color="auto"/>
        <w:left w:val="none" w:sz="0" w:space="0" w:color="auto"/>
        <w:bottom w:val="none" w:sz="0" w:space="0" w:color="auto"/>
        <w:right w:val="none" w:sz="0" w:space="0" w:color="auto"/>
      </w:divBdr>
    </w:div>
    <w:div w:id="1869949965">
      <w:bodyDiv w:val="1"/>
      <w:marLeft w:val="0"/>
      <w:marRight w:val="0"/>
      <w:marTop w:val="0"/>
      <w:marBottom w:val="0"/>
      <w:divBdr>
        <w:top w:val="none" w:sz="0" w:space="0" w:color="auto"/>
        <w:left w:val="none" w:sz="0" w:space="0" w:color="auto"/>
        <w:bottom w:val="none" w:sz="0" w:space="0" w:color="auto"/>
        <w:right w:val="none" w:sz="0" w:space="0" w:color="auto"/>
      </w:divBdr>
    </w:div>
    <w:div w:id="1874535598">
      <w:bodyDiv w:val="1"/>
      <w:marLeft w:val="0"/>
      <w:marRight w:val="0"/>
      <w:marTop w:val="0"/>
      <w:marBottom w:val="0"/>
      <w:divBdr>
        <w:top w:val="none" w:sz="0" w:space="0" w:color="auto"/>
        <w:left w:val="none" w:sz="0" w:space="0" w:color="auto"/>
        <w:bottom w:val="none" w:sz="0" w:space="0" w:color="auto"/>
        <w:right w:val="none" w:sz="0" w:space="0" w:color="auto"/>
      </w:divBdr>
    </w:div>
    <w:div w:id="1887796936">
      <w:bodyDiv w:val="1"/>
      <w:marLeft w:val="0"/>
      <w:marRight w:val="0"/>
      <w:marTop w:val="0"/>
      <w:marBottom w:val="0"/>
      <w:divBdr>
        <w:top w:val="none" w:sz="0" w:space="0" w:color="auto"/>
        <w:left w:val="none" w:sz="0" w:space="0" w:color="auto"/>
        <w:bottom w:val="none" w:sz="0" w:space="0" w:color="auto"/>
        <w:right w:val="none" w:sz="0" w:space="0" w:color="auto"/>
      </w:divBdr>
    </w:div>
    <w:div w:id="1917744989">
      <w:bodyDiv w:val="1"/>
      <w:marLeft w:val="0"/>
      <w:marRight w:val="0"/>
      <w:marTop w:val="0"/>
      <w:marBottom w:val="0"/>
      <w:divBdr>
        <w:top w:val="none" w:sz="0" w:space="0" w:color="auto"/>
        <w:left w:val="none" w:sz="0" w:space="0" w:color="auto"/>
        <w:bottom w:val="none" w:sz="0" w:space="0" w:color="auto"/>
        <w:right w:val="none" w:sz="0" w:space="0" w:color="auto"/>
      </w:divBdr>
    </w:div>
    <w:div w:id="1928805193">
      <w:bodyDiv w:val="1"/>
      <w:marLeft w:val="0"/>
      <w:marRight w:val="0"/>
      <w:marTop w:val="0"/>
      <w:marBottom w:val="0"/>
      <w:divBdr>
        <w:top w:val="none" w:sz="0" w:space="0" w:color="auto"/>
        <w:left w:val="none" w:sz="0" w:space="0" w:color="auto"/>
        <w:bottom w:val="none" w:sz="0" w:space="0" w:color="auto"/>
        <w:right w:val="none" w:sz="0" w:space="0" w:color="auto"/>
      </w:divBdr>
    </w:div>
    <w:div w:id="1929383869">
      <w:bodyDiv w:val="1"/>
      <w:marLeft w:val="0"/>
      <w:marRight w:val="0"/>
      <w:marTop w:val="0"/>
      <w:marBottom w:val="0"/>
      <w:divBdr>
        <w:top w:val="none" w:sz="0" w:space="0" w:color="auto"/>
        <w:left w:val="none" w:sz="0" w:space="0" w:color="auto"/>
        <w:bottom w:val="none" w:sz="0" w:space="0" w:color="auto"/>
        <w:right w:val="none" w:sz="0" w:space="0" w:color="auto"/>
      </w:divBdr>
      <w:divsChild>
        <w:div w:id="239488192">
          <w:marLeft w:val="0"/>
          <w:marRight w:val="0"/>
          <w:marTop w:val="0"/>
          <w:marBottom w:val="0"/>
          <w:divBdr>
            <w:top w:val="none" w:sz="0" w:space="0" w:color="auto"/>
            <w:left w:val="none" w:sz="0" w:space="0" w:color="auto"/>
            <w:bottom w:val="none" w:sz="0" w:space="0" w:color="auto"/>
            <w:right w:val="none" w:sz="0" w:space="0" w:color="auto"/>
          </w:divBdr>
          <w:divsChild>
            <w:div w:id="638458855">
              <w:marLeft w:val="0"/>
              <w:marRight w:val="0"/>
              <w:marTop w:val="0"/>
              <w:marBottom w:val="0"/>
              <w:divBdr>
                <w:top w:val="none" w:sz="0" w:space="0" w:color="auto"/>
                <w:left w:val="none" w:sz="0" w:space="0" w:color="auto"/>
                <w:bottom w:val="none" w:sz="0" w:space="0" w:color="auto"/>
                <w:right w:val="none" w:sz="0" w:space="0" w:color="auto"/>
              </w:divBdr>
              <w:divsChild>
                <w:div w:id="828525291">
                  <w:marLeft w:val="0"/>
                  <w:marRight w:val="0"/>
                  <w:marTop w:val="0"/>
                  <w:marBottom w:val="0"/>
                  <w:divBdr>
                    <w:top w:val="none" w:sz="0" w:space="0" w:color="auto"/>
                    <w:left w:val="none" w:sz="0" w:space="0" w:color="auto"/>
                    <w:bottom w:val="none" w:sz="0" w:space="0" w:color="auto"/>
                    <w:right w:val="none" w:sz="0" w:space="0" w:color="auto"/>
                  </w:divBdr>
                  <w:divsChild>
                    <w:div w:id="1187526181">
                      <w:marLeft w:val="0"/>
                      <w:marRight w:val="0"/>
                      <w:marTop w:val="0"/>
                      <w:marBottom w:val="0"/>
                      <w:divBdr>
                        <w:top w:val="none" w:sz="0" w:space="0" w:color="auto"/>
                        <w:left w:val="none" w:sz="0" w:space="0" w:color="auto"/>
                        <w:bottom w:val="none" w:sz="0" w:space="0" w:color="auto"/>
                        <w:right w:val="none" w:sz="0" w:space="0" w:color="auto"/>
                      </w:divBdr>
                      <w:divsChild>
                        <w:div w:id="1948924100">
                          <w:marLeft w:val="0"/>
                          <w:marRight w:val="0"/>
                          <w:marTop w:val="0"/>
                          <w:marBottom w:val="0"/>
                          <w:divBdr>
                            <w:top w:val="none" w:sz="0" w:space="0" w:color="auto"/>
                            <w:left w:val="none" w:sz="0" w:space="0" w:color="auto"/>
                            <w:bottom w:val="none" w:sz="0" w:space="0" w:color="auto"/>
                            <w:right w:val="none" w:sz="0" w:space="0" w:color="auto"/>
                          </w:divBdr>
                          <w:divsChild>
                            <w:div w:id="1234007745">
                              <w:marLeft w:val="0"/>
                              <w:marRight w:val="0"/>
                              <w:marTop w:val="0"/>
                              <w:marBottom w:val="0"/>
                              <w:divBdr>
                                <w:top w:val="none" w:sz="0" w:space="0" w:color="auto"/>
                                <w:left w:val="none" w:sz="0" w:space="0" w:color="auto"/>
                                <w:bottom w:val="none" w:sz="0" w:space="0" w:color="auto"/>
                                <w:right w:val="none" w:sz="0" w:space="0" w:color="auto"/>
                              </w:divBdr>
                              <w:divsChild>
                                <w:div w:id="1781023070">
                                  <w:marLeft w:val="0"/>
                                  <w:marRight w:val="0"/>
                                  <w:marTop w:val="0"/>
                                  <w:marBottom w:val="0"/>
                                  <w:divBdr>
                                    <w:top w:val="none" w:sz="0" w:space="0" w:color="auto"/>
                                    <w:left w:val="none" w:sz="0" w:space="0" w:color="auto"/>
                                    <w:bottom w:val="none" w:sz="0" w:space="0" w:color="auto"/>
                                    <w:right w:val="none" w:sz="0" w:space="0" w:color="auto"/>
                                  </w:divBdr>
                                  <w:divsChild>
                                    <w:div w:id="2053118567">
                                      <w:marLeft w:val="0"/>
                                      <w:marRight w:val="0"/>
                                      <w:marTop w:val="0"/>
                                      <w:marBottom w:val="0"/>
                                      <w:divBdr>
                                        <w:top w:val="none" w:sz="0" w:space="0" w:color="auto"/>
                                        <w:left w:val="none" w:sz="0" w:space="0" w:color="auto"/>
                                        <w:bottom w:val="none" w:sz="0" w:space="0" w:color="auto"/>
                                        <w:right w:val="none" w:sz="0" w:space="0" w:color="auto"/>
                                      </w:divBdr>
                                      <w:divsChild>
                                        <w:div w:id="1261764630">
                                          <w:marLeft w:val="0"/>
                                          <w:marRight w:val="0"/>
                                          <w:marTop w:val="0"/>
                                          <w:marBottom w:val="0"/>
                                          <w:divBdr>
                                            <w:top w:val="none" w:sz="0" w:space="0" w:color="auto"/>
                                            <w:left w:val="none" w:sz="0" w:space="0" w:color="auto"/>
                                            <w:bottom w:val="none" w:sz="0" w:space="0" w:color="auto"/>
                                            <w:right w:val="none" w:sz="0" w:space="0" w:color="auto"/>
                                          </w:divBdr>
                                          <w:divsChild>
                                            <w:div w:id="1011760878">
                                              <w:marLeft w:val="0"/>
                                              <w:marRight w:val="0"/>
                                              <w:marTop w:val="0"/>
                                              <w:marBottom w:val="0"/>
                                              <w:divBdr>
                                                <w:top w:val="none" w:sz="0" w:space="0" w:color="auto"/>
                                                <w:left w:val="none" w:sz="0" w:space="0" w:color="auto"/>
                                                <w:bottom w:val="none" w:sz="0" w:space="0" w:color="auto"/>
                                                <w:right w:val="none" w:sz="0" w:space="0" w:color="auto"/>
                                              </w:divBdr>
                                              <w:divsChild>
                                                <w:div w:id="180535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35042652">
      <w:bodyDiv w:val="1"/>
      <w:marLeft w:val="0"/>
      <w:marRight w:val="0"/>
      <w:marTop w:val="0"/>
      <w:marBottom w:val="0"/>
      <w:divBdr>
        <w:top w:val="none" w:sz="0" w:space="0" w:color="auto"/>
        <w:left w:val="none" w:sz="0" w:space="0" w:color="auto"/>
        <w:bottom w:val="none" w:sz="0" w:space="0" w:color="auto"/>
        <w:right w:val="none" w:sz="0" w:space="0" w:color="auto"/>
      </w:divBdr>
    </w:div>
    <w:div w:id="1944728603">
      <w:bodyDiv w:val="1"/>
      <w:marLeft w:val="0"/>
      <w:marRight w:val="0"/>
      <w:marTop w:val="0"/>
      <w:marBottom w:val="0"/>
      <w:divBdr>
        <w:top w:val="none" w:sz="0" w:space="0" w:color="auto"/>
        <w:left w:val="none" w:sz="0" w:space="0" w:color="auto"/>
        <w:bottom w:val="none" w:sz="0" w:space="0" w:color="auto"/>
        <w:right w:val="none" w:sz="0" w:space="0" w:color="auto"/>
      </w:divBdr>
    </w:div>
    <w:div w:id="1974628928">
      <w:bodyDiv w:val="1"/>
      <w:marLeft w:val="0"/>
      <w:marRight w:val="0"/>
      <w:marTop w:val="0"/>
      <w:marBottom w:val="0"/>
      <w:divBdr>
        <w:top w:val="none" w:sz="0" w:space="0" w:color="auto"/>
        <w:left w:val="none" w:sz="0" w:space="0" w:color="auto"/>
        <w:bottom w:val="none" w:sz="0" w:space="0" w:color="auto"/>
        <w:right w:val="none" w:sz="0" w:space="0" w:color="auto"/>
      </w:divBdr>
    </w:div>
    <w:div w:id="1999965011">
      <w:bodyDiv w:val="1"/>
      <w:marLeft w:val="0"/>
      <w:marRight w:val="0"/>
      <w:marTop w:val="0"/>
      <w:marBottom w:val="0"/>
      <w:divBdr>
        <w:top w:val="none" w:sz="0" w:space="0" w:color="auto"/>
        <w:left w:val="none" w:sz="0" w:space="0" w:color="auto"/>
        <w:bottom w:val="none" w:sz="0" w:space="0" w:color="auto"/>
        <w:right w:val="none" w:sz="0" w:space="0" w:color="auto"/>
      </w:divBdr>
    </w:div>
    <w:div w:id="2023629320">
      <w:bodyDiv w:val="1"/>
      <w:marLeft w:val="0"/>
      <w:marRight w:val="0"/>
      <w:marTop w:val="0"/>
      <w:marBottom w:val="0"/>
      <w:divBdr>
        <w:top w:val="none" w:sz="0" w:space="0" w:color="auto"/>
        <w:left w:val="none" w:sz="0" w:space="0" w:color="auto"/>
        <w:bottom w:val="none" w:sz="0" w:space="0" w:color="auto"/>
        <w:right w:val="none" w:sz="0" w:space="0" w:color="auto"/>
      </w:divBdr>
    </w:div>
    <w:div w:id="2038508353">
      <w:bodyDiv w:val="1"/>
      <w:marLeft w:val="0"/>
      <w:marRight w:val="0"/>
      <w:marTop w:val="0"/>
      <w:marBottom w:val="0"/>
      <w:divBdr>
        <w:top w:val="none" w:sz="0" w:space="0" w:color="auto"/>
        <w:left w:val="none" w:sz="0" w:space="0" w:color="auto"/>
        <w:bottom w:val="none" w:sz="0" w:space="0" w:color="auto"/>
        <w:right w:val="none" w:sz="0" w:space="0" w:color="auto"/>
      </w:divBdr>
    </w:div>
    <w:div w:id="2055687810">
      <w:bodyDiv w:val="1"/>
      <w:marLeft w:val="0"/>
      <w:marRight w:val="0"/>
      <w:marTop w:val="0"/>
      <w:marBottom w:val="0"/>
      <w:divBdr>
        <w:top w:val="none" w:sz="0" w:space="0" w:color="auto"/>
        <w:left w:val="none" w:sz="0" w:space="0" w:color="auto"/>
        <w:bottom w:val="none" w:sz="0" w:space="0" w:color="auto"/>
        <w:right w:val="none" w:sz="0" w:space="0" w:color="auto"/>
      </w:divBdr>
    </w:div>
    <w:div w:id="2092772077">
      <w:bodyDiv w:val="1"/>
      <w:marLeft w:val="0"/>
      <w:marRight w:val="0"/>
      <w:marTop w:val="0"/>
      <w:marBottom w:val="0"/>
      <w:divBdr>
        <w:top w:val="none" w:sz="0" w:space="0" w:color="auto"/>
        <w:left w:val="none" w:sz="0" w:space="0" w:color="auto"/>
        <w:bottom w:val="none" w:sz="0" w:space="0" w:color="auto"/>
        <w:right w:val="none" w:sz="0" w:space="0" w:color="auto"/>
      </w:divBdr>
    </w:div>
    <w:div w:id="2108646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422091&amp;date=20.01.2023&amp;dst=1497&amp;field=134"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ogin.consultant.ru/link/?req=doc&amp;demo=2&amp;base=LAW&amp;n=418167&amp;date=20.01.2023"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B9DFD9-0CF7-439D-8295-33CC8B0E2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947</TotalTime>
  <Pages>13</Pages>
  <Words>5257</Words>
  <Characters>29967</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Виктория</dc:creator>
  <cp:lastModifiedBy>*</cp:lastModifiedBy>
  <cp:revision>240</cp:revision>
  <cp:lastPrinted>2024-02-28T12:53:00Z</cp:lastPrinted>
  <dcterms:created xsi:type="dcterms:W3CDTF">2022-12-02T06:24:00Z</dcterms:created>
  <dcterms:modified xsi:type="dcterms:W3CDTF">2024-02-28T12:55:00Z</dcterms:modified>
</cp:coreProperties>
</file>