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FA9" w:rsidRDefault="00413779" w:rsidP="006F48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3779">
        <w:rPr>
          <w:rFonts w:ascii="Times New Roman" w:hAnsi="Times New Roman" w:cs="Times New Roman"/>
          <w:b/>
          <w:sz w:val="28"/>
          <w:szCs w:val="28"/>
        </w:rPr>
        <w:t xml:space="preserve">Техническое задание на </w:t>
      </w:r>
      <w:r w:rsidR="005E5238">
        <w:rPr>
          <w:rFonts w:ascii="Times New Roman" w:hAnsi="Times New Roman" w:cs="Times New Roman"/>
          <w:b/>
          <w:sz w:val="28"/>
          <w:szCs w:val="28"/>
        </w:rPr>
        <w:t xml:space="preserve">поставку </w:t>
      </w:r>
      <w:r w:rsidR="006F482B" w:rsidRPr="006F482B">
        <w:rPr>
          <w:rFonts w:ascii="Times New Roman" w:hAnsi="Times New Roman" w:cs="Times New Roman"/>
          <w:b/>
          <w:sz w:val="28"/>
          <w:szCs w:val="28"/>
        </w:rPr>
        <w:t>звонков</w:t>
      </w:r>
      <w:r w:rsidRPr="00413779">
        <w:rPr>
          <w:rFonts w:ascii="Times New Roman" w:hAnsi="Times New Roman" w:cs="Times New Roman"/>
          <w:b/>
          <w:sz w:val="28"/>
          <w:szCs w:val="28"/>
        </w:rPr>
        <w:t>, путем размещения в электронном магазине</w:t>
      </w:r>
    </w:p>
    <w:p w:rsidR="00CD1DD7" w:rsidRDefault="00CD1DD7" w:rsidP="002D0B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4085" w:type="pct"/>
        <w:tblInd w:w="1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2817"/>
        <w:gridCol w:w="2832"/>
        <w:gridCol w:w="4153"/>
        <w:gridCol w:w="826"/>
        <w:gridCol w:w="906"/>
      </w:tblGrid>
      <w:tr w:rsidR="00BB79DA" w:rsidRPr="00BB79DA" w:rsidTr="00BB79DA"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9DA" w:rsidRPr="00BB79DA" w:rsidRDefault="00BB79DA" w:rsidP="005E37AE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9DA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BB79DA" w:rsidRPr="00BB79DA" w:rsidRDefault="00BB79DA" w:rsidP="005E37AE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79DA">
              <w:rPr>
                <w:rFonts w:ascii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9DA" w:rsidRPr="00BB79DA" w:rsidRDefault="00BB79DA" w:rsidP="005E37AE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BB79DA" w:rsidRPr="00BB79DA" w:rsidRDefault="00BB79DA" w:rsidP="005E37AE">
            <w:pPr>
              <w:ind w:firstLine="708"/>
              <w:rPr>
                <w:rFonts w:ascii="Times New Roman" w:hAnsi="Times New Roman" w:cs="Times New Roman"/>
              </w:rPr>
            </w:pPr>
            <w:r w:rsidRPr="00BB79DA">
              <w:rPr>
                <w:rFonts w:ascii="Times New Roman" w:hAnsi="Times New Roman" w:cs="Times New Roman"/>
                <w:b/>
              </w:rPr>
              <w:t>ОКПД 2/ КТРУ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9DA" w:rsidRPr="00BB79DA" w:rsidRDefault="00BB79DA" w:rsidP="005E37AE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79DA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9DA" w:rsidRPr="00BB79DA" w:rsidRDefault="00BB79DA" w:rsidP="005E37AE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B79DA">
              <w:rPr>
                <w:rFonts w:ascii="Times New Roman" w:hAnsi="Times New Roman" w:cs="Times New Roman"/>
                <w:b/>
                <w:bCs/>
                <w:color w:val="000000"/>
              </w:rPr>
              <w:t>Технические, функциональные характеристики</w:t>
            </w:r>
          </w:p>
          <w:p w:rsidR="00BB79DA" w:rsidRPr="00BB79DA" w:rsidRDefault="00BB79DA" w:rsidP="005E37AE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9DA">
              <w:rPr>
                <w:rFonts w:ascii="Times New Roman" w:hAnsi="Times New Roman" w:cs="Times New Roman"/>
                <w:b/>
                <w:bCs/>
                <w:color w:val="000000"/>
              </w:rPr>
              <w:t>(потребительские свойства) товара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9DA" w:rsidRPr="00BB79DA" w:rsidRDefault="00BB79DA" w:rsidP="005E37AE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79DA">
              <w:rPr>
                <w:rFonts w:ascii="Times New Roman" w:hAnsi="Times New Roman" w:cs="Times New Roman"/>
                <w:b/>
              </w:rPr>
              <w:t>Ед.</w:t>
            </w:r>
          </w:p>
          <w:p w:rsidR="00BB79DA" w:rsidRPr="00BB79DA" w:rsidRDefault="00BB79DA" w:rsidP="005E37AE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79DA">
              <w:rPr>
                <w:rFonts w:ascii="Times New Roman" w:hAnsi="Times New Roman" w:cs="Times New Roman"/>
                <w:b/>
              </w:rPr>
              <w:t>изм.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9DA" w:rsidRPr="00BB79DA" w:rsidRDefault="00BB79DA" w:rsidP="005E37AE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79DA">
              <w:rPr>
                <w:rFonts w:ascii="Times New Roman" w:hAnsi="Times New Roman" w:cs="Times New Roman"/>
                <w:b/>
              </w:rPr>
              <w:t>Кол-во</w:t>
            </w:r>
          </w:p>
          <w:p w:rsidR="00BB79DA" w:rsidRPr="00BB79DA" w:rsidRDefault="00BB79DA" w:rsidP="005E37AE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79DA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602C6E" w:rsidRPr="00BB79DA" w:rsidTr="00BB79DA">
        <w:trPr>
          <w:trHeight w:val="20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C6E" w:rsidRPr="00BB79DA" w:rsidRDefault="00602C6E" w:rsidP="00602C6E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BB79DA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1166" w:type="pct"/>
          </w:tcPr>
          <w:p w:rsidR="00602C6E" w:rsidRPr="00602C6E" w:rsidRDefault="00602C6E" w:rsidP="00602C6E">
            <w:pPr>
              <w:rPr>
                <w:rFonts w:ascii="Times New Roman" w:hAnsi="Times New Roman" w:cs="Times New Roman"/>
              </w:rPr>
            </w:pPr>
          </w:p>
          <w:p w:rsidR="00602C6E" w:rsidRPr="00602C6E" w:rsidRDefault="00602C6E" w:rsidP="00602C6E">
            <w:pPr>
              <w:rPr>
                <w:rFonts w:ascii="Times New Roman" w:hAnsi="Times New Roman" w:cs="Times New Roman"/>
              </w:rPr>
            </w:pPr>
          </w:p>
          <w:p w:rsidR="00602C6E" w:rsidRPr="00602C6E" w:rsidRDefault="00602C6E" w:rsidP="00602C6E">
            <w:pPr>
              <w:jc w:val="center"/>
              <w:rPr>
                <w:rFonts w:ascii="Times New Roman" w:hAnsi="Times New Roman" w:cs="Times New Roman"/>
              </w:rPr>
            </w:pPr>
            <w:r w:rsidRPr="00602C6E">
              <w:rPr>
                <w:rFonts w:ascii="Times New Roman" w:hAnsi="Times New Roman" w:cs="Times New Roman"/>
              </w:rPr>
              <w:t>26.20.40.120</w:t>
            </w:r>
          </w:p>
          <w:p w:rsidR="00602C6E" w:rsidRPr="00602C6E" w:rsidRDefault="00602C6E" w:rsidP="00602C6E">
            <w:pPr>
              <w:jc w:val="center"/>
              <w:rPr>
                <w:rFonts w:ascii="Times New Roman" w:hAnsi="Times New Roman" w:cs="Times New Roman"/>
              </w:rPr>
            </w:pPr>
            <w:r w:rsidRPr="00602C6E">
              <w:rPr>
                <w:rFonts w:ascii="Times New Roman" w:hAnsi="Times New Roman" w:cs="Times New Roman"/>
              </w:rPr>
              <w:t xml:space="preserve"> «Элементы замены типовых устройств ввода и вывода»</w:t>
            </w:r>
          </w:p>
        </w:tc>
        <w:tc>
          <w:tcPr>
            <w:tcW w:w="1172" w:type="pct"/>
            <w:vAlign w:val="center"/>
          </w:tcPr>
          <w:p w:rsidR="00602C6E" w:rsidRPr="00602C6E" w:rsidRDefault="00602C6E" w:rsidP="000B0DBC">
            <w:pPr>
              <w:jc w:val="center"/>
              <w:rPr>
                <w:rFonts w:ascii="Times New Roman" w:hAnsi="Times New Roman" w:cs="Times New Roman"/>
              </w:rPr>
            </w:pPr>
            <w:r w:rsidRPr="00602C6E">
              <w:rPr>
                <w:rFonts w:ascii="Times New Roman" w:hAnsi="Times New Roman" w:cs="Times New Roman"/>
              </w:rPr>
              <w:t xml:space="preserve">Картридж  с лентой для принтеров DYMO </w:t>
            </w:r>
            <w:proofErr w:type="spellStart"/>
            <w:r w:rsidRPr="00602C6E">
              <w:rPr>
                <w:rFonts w:ascii="Times New Roman" w:hAnsi="Times New Roman" w:cs="Times New Roman"/>
              </w:rPr>
              <w:t>Label</w:t>
            </w:r>
            <w:proofErr w:type="spellEnd"/>
            <w:r w:rsidRPr="00602C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02C6E">
              <w:rPr>
                <w:rFonts w:ascii="Times New Roman" w:hAnsi="Times New Roman" w:cs="Times New Roman"/>
              </w:rPr>
              <w:t>Manager</w:t>
            </w:r>
            <w:proofErr w:type="spellEnd"/>
          </w:p>
        </w:tc>
        <w:tc>
          <w:tcPr>
            <w:tcW w:w="1719" w:type="pct"/>
            <w:vAlign w:val="center"/>
          </w:tcPr>
          <w:p w:rsidR="00602C6E" w:rsidRPr="00602C6E" w:rsidRDefault="00602C6E" w:rsidP="00602C6E">
            <w:pPr>
              <w:rPr>
                <w:rFonts w:ascii="Times New Roman" w:hAnsi="Times New Roman" w:cs="Times New Roman"/>
                <w:color w:val="000000"/>
              </w:rPr>
            </w:pPr>
            <w:r w:rsidRPr="00602C6E">
              <w:rPr>
                <w:rFonts w:ascii="Times New Roman" w:hAnsi="Times New Roman" w:cs="Times New Roman"/>
                <w:color w:val="000000"/>
              </w:rPr>
              <w:t xml:space="preserve">Картридж с виниловой лентой D1 6 мм*7 м для принтеров DYMO </w:t>
            </w:r>
            <w:proofErr w:type="spellStart"/>
            <w:r w:rsidRPr="00602C6E">
              <w:rPr>
                <w:rFonts w:ascii="Times New Roman" w:hAnsi="Times New Roman" w:cs="Times New Roman"/>
                <w:color w:val="000000"/>
              </w:rPr>
              <w:t>Label</w:t>
            </w:r>
            <w:proofErr w:type="spellEnd"/>
            <w:r w:rsidRPr="00602C6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02C6E">
              <w:rPr>
                <w:rFonts w:ascii="Times New Roman" w:hAnsi="Times New Roman" w:cs="Times New Roman"/>
                <w:color w:val="000000"/>
              </w:rPr>
              <w:t>Manager</w:t>
            </w:r>
            <w:proofErr w:type="spellEnd"/>
            <w:r w:rsidRPr="00602C6E">
              <w:rPr>
                <w:rFonts w:ascii="Times New Roman" w:hAnsi="Times New Roman" w:cs="Times New Roman"/>
                <w:color w:val="000000"/>
              </w:rPr>
              <w:t xml:space="preserve"> (DYMO43610)</w:t>
            </w:r>
          </w:p>
          <w:p w:rsidR="00602C6E" w:rsidRPr="00602C6E" w:rsidRDefault="00602C6E" w:rsidP="00602C6E">
            <w:pPr>
              <w:rPr>
                <w:rFonts w:ascii="Times New Roman" w:hAnsi="Times New Roman" w:cs="Times New Roman"/>
                <w:color w:val="000000"/>
              </w:rPr>
            </w:pPr>
            <w:r w:rsidRPr="00602C6E">
              <w:rPr>
                <w:rFonts w:ascii="Times New Roman" w:hAnsi="Times New Roman" w:cs="Times New Roman"/>
                <w:color w:val="000000"/>
              </w:rPr>
              <w:t>Цвет ленты – белый;</w:t>
            </w:r>
          </w:p>
          <w:p w:rsidR="00602C6E" w:rsidRPr="00602C6E" w:rsidRDefault="00602C6E" w:rsidP="00602C6E">
            <w:pPr>
              <w:rPr>
                <w:rFonts w:ascii="Times New Roman" w:hAnsi="Times New Roman" w:cs="Times New Roman"/>
                <w:color w:val="000000"/>
              </w:rPr>
            </w:pPr>
            <w:r w:rsidRPr="00602C6E">
              <w:rPr>
                <w:rFonts w:ascii="Times New Roman" w:hAnsi="Times New Roman" w:cs="Times New Roman"/>
                <w:color w:val="000000"/>
              </w:rPr>
              <w:t>Клейкий слой – да;</w:t>
            </w:r>
          </w:p>
          <w:p w:rsidR="00602C6E" w:rsidRPr="00602C6E" w:rsidRDefault="00602C6E" w:rsidP="00602C6E">
            <w:pPr>
              <w:rPr>
                <w:rFonts w:ascii="Times New Roman" w:hAnsi="Times New Roman" w:cs="Times New Roman"/>
              </w:rPr>
            </w:pPr>
            <w:r w:rsidRPr="00602C6E">
              <w:rPr>
                <w:rFonts w:ascii="Times New Roman" w:hAnsi="Times New Roman" w:cs="Times New Roman"/>
              </w:rPr>
              <w:t>Цвет шрифта – черный;</w:t>
            </w:r>
          </w:p>
          <w:p w:rsidR="00602C6E" w:rsidRPr="00602C6E" w:rsidRDefault="00602C6E" w:rsidP="00602C6E">
            <w:pPr>
              <w:rPr>
                <w:rFonts w:ascii="Times New Roman" w:hAnsi="Times New Roman" w:cs="Times New Roman"/>
              </w:rPr>
            </w:pPr>
            <w:r w:rsidRPr="00602C6E">
              <w:rPr>
                <w:rFonts w:ascii="Times New Roman" w:hAnsi="Times New Roman" w:cs="Times New Roman"/>
              </w:rPr>
              <w:t>Устойчивость к УФ – да;</w:t>
            </w:r>
          </w:p>
          <w:p w:rsidR="00602C6E" w:rsidRPr="00602C6E" w:rsidRDefault="00602C6E" w:rsidP="00602C6E">
            <w:pPr>
              <w:rPr>
                <w:rFonts w:ascii="Times New Roman" w:hAnsi="Times New Roman" w:cs="Times New Roman"/>
              </w:rPr>
            </w:pPr>
            <w:r w:rsidRPr="00602C6E">
              <w:rPr>
                <w:rFonts w:ascii="Times New Roman" w:hAnsi="Times New Roman" w:cs="Times New Roman"/>
              </w:rPr>
              <w:t>Ширина ленты – 6 мм;</w:t>
            </w:r>
          </w:p>
          <w:p w:rsidR="00602C6E" w:rsidRPr="00602C6E" w:rsidRDefault="00602C6E" w:rsidP="00602C6E">
            <w:pPr>
              <w:rPr>
                <w:rFonts w:ascii="Times New Roman" w:hAnsi="Times New Roman" w:cs="Times New Roman"/>
              </w:rPr>
            </w:pPr>
            <w:r w:rsidRPr="00602C6E">
              <w:rPr>
                <w:rFonts w:ascii="Times New Roman" w:hAnsi="Times New Roman" w:cs="Times New Roman"/>
              </w:rPr>
              <w:t>Длина ленты – 7 м.</w:t>
            </w:r>
          </w:p>
        </w:tc>
        <w:tc>
          <w:tcPr>
            <w:tcW w:w="342" w:type="pct"/>
            <w:vAlign w:val="center"/>
          </w:tcPr>
          <w:p w:rsidR="00602C6E" w:rsidRPr="005046C5" w:rsidRDefault="00602C6E" w:rsidP="00602C6E">
            <w:pPr>
              <w:jc w:val="center"/>
              <w:rPr>
                <w:rFonts w:ascii="Times New Roman" w:hAnsi="Times New Roman" w:cs="Times New Roman"/>
              </w:rPr>
            </w:pPr>
            <w:r w:rsidRPr="005046C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375" w:type="pct"/>
            <w:vAlign w:val="center"/>
          </w:tcPr>
          <w:p w:rsidR="00602C6E" w:rsidRPr="005046C5" w:rsidRDefault="00F26D12" w:rsidP="00602C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602C6E" w:rsidRPr="00BB79DA" w:rsidTr="00BB79DA">
        <w:trPr>
          <w:trHeight w:val="20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C6E" w:rsidRPr="00BB79DA" w:rsidRDefault="00602C6E" w:rsidP="00602C6E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BB79DA"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1166" w:type="pct"/>
          </w:tcPr>
          <w:p w:rsidR="00602C6E" w:rsidRPr="00602C6E" w:rsidRDefault="00602C6E" w:rsidP="00602C6E">
            <w:pPr>
              <w:rPr>
                <w:rFonts w:ascii="Times New Roman" w:eastAsia="Calibri" w:hAnsi="Times New Roman" w:cs="Times New Roman"/>
              </w:rPr>
            </w:pPr>
          </w:p>
          <w:p w:rsidR="00602C6E" w:rsidRPr="00602C6E" w:rsidRDefault="00602C6E" w:rsidP="00602C6E">
            <w:pPr>
              <w:jc w:val="center"/>
              <w:rPr>
                <w:rFonts w:ascii="Times New Roman" w:hAnsi="Times New Roman" w:cs="Times New Roman"/>
              </w:rPr>
            </w:pPr>
          </w:p>
          <w:p w:rsidR="00602C6E" w:rsidRPr="00602C6E" w:rsidRDefault="00602C6E" w:rsidP="00602C6E">
            <w:pPr>
              <w:jc w:val="center"/>
              <w:rPr>
                <w:rFonts w:ascii="Times New Roman" w:hAnsi="Times New Roman" w:cs="Times New Roman"/>
              </w:rPr>
            </w:pPr>
          </w:p>
          <w:p w:rsidR="00602C6E" w:rsidRPr="00602C6E" w:rsidRDefault="00602C6E" w:rsidP="00602C6E">
            <w:pPr>
              <w:jc w:val="center"/>
              <w:rPr>
                <w:rFonts w:ascii="Times New Roman" w:hAnsi="Times New Roman" w:cs="Times New Roman"/>
              </w:rPr>
            </w:pPr>
            <w:r w:rsidRPr="00602C6E">
              <w:rPr>
                <w:rFonts w:ascii="Times New Roman" w:hAnsi="Times New Roman" w:cs="Times New Roman"/>
              </w:rPr>
              <w:t>26.20.40.120</w:t>
            </w:r>
          </w:p>
          <w:p w:rsidR="00602C6E" w:rsidRPr="00602C6E" w:rsidRDefault="00602C6E" w:rsidP="00602C6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02C6E">
              <w:rPr>
                <w:rFonts w:ascii="Times New Roman" w:hAnsi="Times New Roman" w:cs="Times New Roman"/>
              </w:rPr>
              <w:t xml:space="preserve"> «Элементы замены типовых устройств ввода и вывода»</w:t>
            </w:r>
          </w:p>
        </w:tc>
        <w:tc>
          <w:tcPr>
            <w:tcW w:w="1172" w:type="pct"/>
            <w:vAlign w:val="center"/>
          </w:tcPr>
          <w:p w:rsidR="00602C6E" w:rsidRPr="00602C6E" w:rsidRDefault="00602C6E" w:rsidP="000B0DBC">
            <w:pPr>
              <w:pStyle w:val="1"/>
              <w:spacing w:before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02C6E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  <w:t xml:space="preserve">Картридж с лентой для принтеров DYMO </w:t>
            </w:r>
            <w:proofErr w:type="spellStart"/>
            <w:r w:rsidRPr="00602C6E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  <w:t>Label</w:t>
            </w:r>
            <w:proofErr w:type="spellEnd"/>
            <w:r w:rsidRPr="00602C6E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2C6E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  <w:t>Manager</w:t>
            </w:r>
            <w:proofErr w:type="spellEnd"/>
          </w:p>
        </w:tc>
        <w:tc>
          <w:tcPr>
            <w:tcW w:w="1719" w:type="pct"/>
            <w:vAlign w:val="center"/>
          </w:tcPr>
          <w:p w:rsidR="00602C6E" w:rsidRPr="00602C6E" w:rsidRDefault="00602C6E" w:rsidP="00602C6E">
            <w:pPr>
              <w:rPr>
                <w:rFonts w:ascii="Times New Roman" w:hAnsi="Times New Roman" w:cs="Times New Roman"/>
                <w:color w:val="000000"/>
              </w:rPr>
            </w:pPr>
            <w:r w:rsidRPr="00602C6E">
              <w:rPr>
                <w:rFonts w:ascii="Times New Roman" w:hAnsi="Times New Roman" w:cs="Times New Roman"/>
                <w:color w:val="000000"/>
              </w:rPr>
              <w:t xml:space="preserve">Картридж с виниловой лентой D1 12 мм*7 м для принтеров DYMO </w:t>
            </w:r>
            <w:proofErr w:type="spellStart"/>
            <w:r w:rsidRPr="00602C6E">
              <w:rPr>
                <w:rFonts w:ascii="Times New Roman" w:hAnsi="Times New Roman" w:cs="Times New Roman"/>
                <w:color w:val="000000"/>
              </w:rPr>
              <w:t>Label</w:t>
            </w:r>
            <w:proofErr w:type="spellEnd"/>
            <w:r w:rsidRPr="00602C6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02C6E">
              <w:rPr>
                <w:rFonts w:ascii="Times New Roman" w:hAnsi="Times New Roman" w:cs="Times New Roman"/>
                <w:color w:val="000000"/>
              </w:rPr>
              <w:t>Manager</w:t>
            </w:r>
            <w:proofErr w:type="spellEnd"/>
            <w:r w:rsidRPr="00602C6E">
              <w:rPr>
                <w:rFonts w:ascii="Times New Roman" w:hAnsi="Times New Roman" w:cs="Times New Roman"/>
                <w:color w:val="000000"/>
              </w:rPr>
              <w:t xml:space="preserve"> (DYMO45013)</w:t>
            </w:r>
          </w:p>
          <w:p w:rsidR="00602C6E" w:rsidRPr="00602C6E" w:rsidRDefault="00602C6E" w:rsidP="00602C6E">
            <w:pPr>
              <w:rPr>
                <w:rFonts w:ascii="Times New Roman" w:hAnsi="Times New Roman" w:cs="Times New Roman"/>
                <w:color w:val="000000"/>
              </w:rPr>
            </w:pPr>
            <w:r w:rsidRPr="00602C6E">
              <w:rPr>
                <w:rFonts w:ascii="Times New Roman" w:hAnsi="Times New Roman" w:cs="Times New Roman"/>
                <w:color w:val="000000"/>
              </w:rPr>
              <w:t>Цвет ленты – белый;</w:t>
            </w:r>
          </w:p>
          <w:p w:rsidR="00602C6E" w:rsidRPr="00602C6E" w:rsidRDefault="00602C6E" w:rsidP="00602C6E">
            <w:pPr>
              <w:rPr>
                <w:rFonts w:ascii="Times New Roman" w:hAnsi="Times New Roman" w:cs="Times New Roman"/>
                <w:color w:val="000000"/>
              </w:rPr>
            </w:pPr>
            <w:r w:rsidRPr="00602C6E">
              <w:rPr>
                <w:rFonts w:ascii="Times New Roman" w:hAnsi="Times New Roman" w:cs="Times New Roman"/>
                <w:color w:val="000000"/>
              </w:rPr>
              <w:t>Клейкий слой – да;</w:t>
            </w:r>
          </w:p>
          <w:p w:rsidR="00602C6E" w:rsidRPr="00602C6E" w:rsidRDefault="00602C6E" w:rsidP="00602C6E">
            <w:pPr>
              <w:rPr>
                <w:rFonts w:ascii="Times New Roman" w:hAnsi="Times New Roman" w:cs="Times New Roman"/>
              </w:rPr>
            </w:pPr>
            <w:r w:rsidRPr="00602C6E">
              <w:rPr>
                <w:rFonts w:ascii="Times New Roman" w:hAnsi="Times New Roman" w:cs="Times New Roman"/>
              </w:rPr>
              <w:t>Цвет шрифта – черный;</w:t>
            </w:r>
          </w:p>
          <w:p w:rsidR="00602C6E" w:rsidRPr="00602C6E" w:rsidRDefault="00602C6E" w:rsidP="00602C6E">
            <w:pPr>
              <w:rPr>
                <w:rFonts w:ascii="Times New Roman" w:hAnsi="Times New Roman" w:cs="Times New Roman"/>
              </w:rPr>
            </w:pPr>
            <w:r w:rsidRPr="00602C6E">
              <w:rPr>
                <w:rFonts w:ascii="Times New Roman" w:hAnsi="Times New Roman" w:cs="Times New Roman"/>
              </w:rPr>
              <w:t>Устойчивость к УФ – да;</w:t>
            </w:r>
          </w:p>
          <w:p w:rsidR="00602C6E" w:rsidRPr="00602C6E" w:rsidRDefault="00602C6E" w:rsidP="00602C6E">
            <w:pPr>
              <w:rPr>
                <w:rFonts w:ascii="Times New Roman" w:hAnsi="Times New Roman" w:cs="Times New Roman"/>
              </w:rPr>
            </w:pPr>
            <w:r w:rsidRPr="00602C6E">
              <w:rPr>
                <w:rFonts w:ascii="Times New Roman" w:hAnsi="Times New Roman" w:cs="Times New Roman"/>
              </w:rPr>
              <w:t>Ширина ленты – 12 мм;</w:t>
            </w:r>
          </w:p>
          <w:p w:rsidR="00602C6E" w:rsidRPr="00602C6E" w:rsidRDefault="00602C6E" w:rsidP="00602C6E">
            <w:pPr>
              <w:rPr>
                <w:rFonts w:ascii="Times New Roman" w:hAnsi="Times New Roman" w:cs="Times New Roman"/>
              </w:rPr>
            </w:pPr>
            <w:r w:rsidRPr="00602C6E">
              <w:rPr>
                <w:rFonts w:ascii="Times New Roman" w:hAnsi="Times New Roman" w:cs="Times New Roman"/>
              </w:rPr>
              <w:t>Длина ленты – 7 м.</w:t>
            </w:r>
          </w:p>
        </w:tc>
        <w:tc>
          <w:tcPr>
            <w:tcW w:w="342" w:type="pct"/>
            <w:vAlign w:val="center"/>
          </w:tcPr>
          <w:p w:rsidR="00602C6E" w:rsidRPr="005046C5" w:rsidRDefault="00602C6E" w:rsidP="00602C6E">
            <w:pPr>
              <w:jc w:val="center"/>
              <w:rPr>
                <w:rFonts w:ascii="Times New Roman" w:hAnsi="Times New Roman" w:cs="Times New Roman"/>
              </w:rPr>
            </w:pPr>
            <w:r w:rsidRPr="005046C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375" w:type="pct"/>
            <w:vAlign w:val="center"/>
          </w:tcPr>
          <w:p w:rsidR="00602C6E" w:rsidRPr="005046C5" w:rsidRDefault="00F26D12" w:rsidP="00602C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602C6E" w:rsidRPr="00BB79DA" w:rsidTr="00BB79DA">
        <w:trPr>
          <w:trHeight w:val="20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C6E" w:rsidRPr="00BB79DA" w:rsidRDefault="00602C6E" w:rsidP="00602C6E">
            <w:pPr>
              <w:spacing w:line="252" w:lineRule="auto"/>
              <w:rPr>
                <w:rFonts w:ascii="Times New Roman" w:hAnsi="Times New Roman" w:cs="Times New Roman"/>
                <w:bCs/>
              </w:rPr>
            </w:pPr>
          </w:p>
          <w:p w:rsidR="00602C6E" w:rsidRPr="00BB79DA" w:rsidRDefault="00602C6E" w:rsidP="00602C6E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BB79DA"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1166" w:type="pct"/>
          </w:tcPr>
          <w:p w:rsidR="00602C6E" w:rsidRDefault="00602C6E" w:rsidP="00602C6E">
            <w:pPr>
              <w:pStyle w:val="1"/>
              <w:spacing w:before="0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602C6E" w:rsidRPr="00602C6E" w:rsidRDefault="00602C6E" w:rsidP="00602C6E"/>
          <w:p w:rsidR="00602C6E" w:rsidRPr="00602C6E" w:rsidRDefault="00602C6E" w:rsidP="00602C6E">
            <w:pPr>
              <w:pStyle w:val="1"/>
              <w:spacing w:before="0"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4"/>
                <w:szCs w:val="24"/>
                <w:lang w:eastAsia="en-US"/>
              </w:rPr>
            </w:pPr>
          </w:p>
          <w:p w:rsidR="00602C6E" w:rsidRPr="00602C6E" w:rsidRDefault="00602C6E" w:rsidP="00602C6E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602C6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26.20.40.120</w:t>
            </w:r>
          </w:p>
          <w:p w:rsidR="00602C6E" w:rsidRPr="00602C6E" w:rsidRDefault="00602C6E" w:rsidP="00602C6E">
            <w:pPr>
              <w:pStyle w:val="1"/>
              <w:spacing w:before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02C6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«Элементы замены типовых устройств ввода и вывода»</w:t>
            </w:r>
          </w:p>
        </w:tc>
        <w:tc>
          <w:tcPr>
            <w:tcW w:w="1172" w:type="pct"/>
            <w:vAlign w:val="center"/>
          </w:tcPr>
          <w:p w:rsidR="00602C6E" w:rsidRPr="00602C6E" w:rsidRDefault="00602C6E" w:rsidP="000B0DBC">
            <w:pPr>
              <w:pStyle w:val="1"/>
              <w:spacing w:before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02C6E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  <w:t xml:space="preserve">Картридж с лентой для принтеров DYMO </w:t>
            </w:r>
            <w:proofErr w:type="spellStart"/>
            <w:r w:rsidRPr="00602C6E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  <w:t>Label</w:t>
            </w:r>
            <w:proofErr w:type="spellEnd"/>
            <w:r w:rsidRPr="00602C6E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2C6E">
              <w:rPr>
                <w:rFonts w:ascii="Times New Roman" w:eastAsia="Calibri" w:hAnsi="Times New Roman" w:cs="Times New Roman"/>
                <w:color w:val="000000"/>
                <w:sz w:val="22"/>
                <w:szCs w:val="22"/>
                <w:lang w:eastAsia="en-US"/>
              </w:rPr>
              <w:t>Manager</w:t>
            </w:r>
            <w:bookmarkStart w:id="0" w:name="_GoBack"/>
            <w:bookmarkEnd w:id="0"/>
            <w:proofErr w:type="spellEnd"/>
          </w:p>
        </w:tc>
        <w:tc>
          <w:tcPr>
            <w:tcW w:w="1719" w:type="pct"/>
            <w:vAlign w:val="center"/>
          </w:tcPr>
          <w:p w:rsidR="00602C6E" w:rsidRPr="00602C6E" w:rsidRDefault="00602C6E" w:rsidP="00602C6E">
            <w:pPr>
              <w:rPr>
                <w:rFonts w:ascii="Times New Roman" w:hAnsi="Times New Roman" w:cs="Times New Roman"/>
                <w:color w:val="000000"/>
              </w:rPr>
            </w:pPr>
            <w:r w:rsidRPr="00602C6E">
              <w:rPr>
                <w:rFonts w:ascii="Times New Roman" w:hAnsi="Times New Roman" w:cs="Times New Roman"/>
                <w:color w:val="000000"/>
              </w:rPr>
              <w:t xml:space="preserve">Картридж с виниловой лентой D1 9 мм*7 м для принтеров DYMO </w:t>
            </w:r>
            <w:proofErr w:type="spellStart"/>
            <w:r w:rsidRPr="00602C6E">
              <w:rPr>
                <w:rFonts w:ascii="Times New Roman" w:hAnsi="Times New Roman" w:cs="Times New Roman"/>
                <w:color w:val="000000"/>
              </w:rPr>
              <w:t>Label</w:t>
            </w:r>
            <w:proofErr w:type="spellEnd"/>
            <w:r w:rsidRPr="00602C6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02C6E">
              <w:rPr>
                <w:rFonts w:ascii="Times New Roman" w:hAnsi="Times New Roman" w:cs="Times New Roman"/>
                <w:color w:val="000000"/>
              </w:rPr>
              <w:t>Manager</w:t>
            </w:r>
            <w:proofErr w:type="spellEnd"/>
            <w:r w:rsidRPr="00602C6E">
              <w:rPr>
                <w:rFonts w:ascii="Times New Roman" w:hAnsi="Times New Roman" w:cs="Times New Roman"/>
                <w:color w:val="000000"/>
              </w:rPr>
              <w:t xml:space="preserve"> (DYMO</w:t>
            </w:r>
            <w:r w:rsidRPr="00602C6E">
              <w:rPr>
                <w:rFonts w:ascii="Times New Roman" w:hAnsi="Times New Roman" w:cs="Times New Roman"/>
              </w:rPr>
              <w:t xml:space="preserve"> </w:t>
            </w:r>
            <w:r w:rsidRPr="00602C6E">
              <w:rPr>
                <w:rFonts w:ascii="Times New Roman" w:hAnsi="Times New Roman" w:cs="Times New Roman"/>
                <w:color w:val="000000"/>
              </w:rPr>
              <w:t>40910)</w:t>
            </w:r>
          </w:p>
          <w:p w:rsidR="00602C6E" w:rsidRPr="00602C6E" w:rsidRDefault="00602C6E" w:rsidP="00602C6E">
            <w:pPr>
              <w:rPr>
                <w:rFonts w:ascii="Times New Roman" w:hAnsi="Times New Roman" w:cs="Times New Roman"/>
                <w:color w:val="000000"/>
              </w:rPr>
            </w:pPr>
            <w:r w:rsidRPr="00602C6E">
              <w:rPr>
                <w:rFonts w:ascii="Times New Roman" w:hAnsi="Times New Roman" w:cs="Times New Roman"/>
                <w:color w:val="000000"/>
              </w:rPr>
              <w:t>Цвет ленты – белый;</w:t>
            </w:r>
          </w:p>
          <w:p w:rsidR="00602C6E" w:rsidRPr="00602C6E" w:rsidRDefault="00602C6E" w:rsidP="00602C6E">
            <w:pPr>
              <w:rPr>
                <w:rFonts w:ascii="Times New Roman" w:hAnsi="Times New Roman" w:cs="Times New Roman"/>
                <w:color w:val="000000"/>
              </w:rPr>
            </w:pPr>
            <w:r w:rsidRPr="00602C6E">
              <w:rPr>
                <w:rFonts w:ascii="Times New Roman" w:hAnsi="Times New Roman" w:cs="Times New Roman"/>
                <w:color w:val="000000"/>
              </w:rPr>
              <w:t>Клейкий слой – да;</w:t>
            </w:r>
          </w:p>
          <w:p w:rsidR="00602C6E" w:rsidRPr="00602C6E" w:rsidRDefault="00602C6E" w:rsidP="00602C6E">
            <w:pPr>
              <w:rPr>
                <w:rFonts w:ascii="Times New Roman" w:hAnsi="Times New Roman" w:cs="Times New Roman"/>
              </w:rPr>
            </w:pPr>
            <w:r w:rsidRPr="00602C6E">
              <w:rPr>
                <w:rFonts w:ascii="Times New Roman" w:hAnsi="Times New Roman" w:cs="Times New Roman"/>
              </w:rPr>
              <w:t>Цвет шрифта – черный;</w:t>
            </w:r>
          </w:p>
          <w:p w:rsidR="00602C6E" w:rsidRPr="00602C6E" w:rsidRDefault="00602C6E" w:rsidP="00602C6E">
            <w:pPr>
              <w:rPr>
                <w:rFonts w:ascii="Times New Roman" w:hAnsi="Times New Roman" w:cs="Times New Roman"/>
              </w:rPr>
            </w:pPr>
            <w:r w:rsidRPr="00602C6E">
              <w:rPr>
                <w:rFonts w:ascii="Times New Roman" w:hAnsi="Times New Roman" w:cs="Times New Roman"/>
              </w:rPr>
              <w:t>Устойчивость к УФ – да;</w:t>
            </w:r>
          </w:p>
          <w:p w:rsidR="00602C6E" w:rsidRPr="00602C6E" w:rsidRDefault="00602C6E" w:rsidP="00602C6E">
            <w:pPr>
              <w:rPr>
                <w:rFonts w:ascii="Times New Roman" w:hAnsi="Times New Roman" w:cs="Times New Roman"/>
              </w:rPr>
            </w:pPr>
            <w:r w:rsidRPr="00602C6E">
              <w:rPr>
                <w:rFonts w:ascii="Times New Roman" w:hAnsi="Times New Roman" w:cs="Times New Roman"/>
              </w:rPr>
              <w:t>Ширина ленты – 9 мм;</w:t>
            </w:r>
          </w:p>
          <w:p w:rsidR="00602C6E" w:rsidRPr="00602C6E" w:rsidRDefault="00602C6E" w:rsidP="00602C6E">
            <w:pPr>
              <w:rPr>
                <w:rFonts w:ascii="Times New Roman" w:hAnsi="Times New Roman" w:cs="Times New Roman"/>
              </w:rPr>
            </w:pPr>
            <w:r w:rsidRPr="00602C6E">
              <w:rPr>
                <w:rFonts w:ascii="Times New Roman" w:hAnsi="Times New Roman" w:cs="Times New Roman"/>
              </w:rPr>
              <w:t>Длина ленты – 7 м.</w:t>
            </w:r>
          </w:p>
        </w:tc>
        <w:tc>
          <w:tcPr>
            <w:tcW w:w="342" w:type="pct"/>
            <w:vAlign w:val="center"/>
          </w:tcPr>
          <w:p w:rsidR="00602C6E" w:rsidRPr="005046C5" w:rsidRDefault="00602C6E" w:rsidP="00602C6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46C5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375" w:type="pct"/>
            <w:vAlign w:val="center"/>
          </w:tcPr>
          <w:p w:rsidR="00602C6E" w:rsidRPr="005046C5" w:rsidRDefault="00F26D12" w:rsidP="00602C6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</w:tbl>
    <w:p w:rsidR="00D63FA9" w:rsidRPr="00BB79DA" w:rsidRDefault="00D63FA9" w:rsidP="00CD1DD7">
      <w:pPr>
        <w:rPr>
          <w:rFonts w:ascii="Times New Roman" w:hAnsi="Times New Roman" w:cs="Times New Roman"/>
        </w:rPr>
      </w:pPr>
    </w:p>
    <w:sectPr w:rsidR="00D63FA9" w:rsidRPr="00BB79DA" w:rsidSect="00BB79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779"/>
    <w:rsid w:val="0003063F"/>
    <w:rsid w:val="000B0DBC"/>
    <w:rsid w:val="000E4640"/>
    <w:rsid w:val="001015D4"/>
    <w:rsid w:val="00222243"/>
    <w:rsid w:val="002D0B21"/>
    <w:rsid w:val="00375600"/>
    <w:rsid w:val="00413779"/>
    <w:rsid w:val="004C012D"/>
    <w:rsid w:val="005046C5"/>
    <w:rsid w:val="00522969"/>
    <w:rsid w:val="005E5238"/>
    <w:rsid w:val="00602C6E"/>
    <w:rsid w:val="00693720"/>
    <w:rsid w:val="006E1E06"/>
    <w:rsid w:val="006F482B"/>
    <w:rsid w:val="006F763A"/>
    <w:rsid w:val="008E5008"/>
    <w:rsid w:val="00934FAC"/>
    <w:rsid w:val="00980A6D"/>
    <w:rsid w:val="009C038F"/>
    <w:rsid w:val="00A9236E"/>
    <w:rsid w:val="00BA30E3"/>
    <w:rsid w:val="00BB79DA"/>
    <w:rsid w:val="00C4338B"/>
    <w:rsid w:val="00CC745E"/>
    <w:rsid w:val="00CD1DD7"/>
    <w:rsid w:val="00D63FA9"/>
    <w:rsid w:val="00DD6934"/>
    <w:rsid w:val="00ED6F97"/>
    <w:rsid w:val="00F2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D2FFE2-9D20-441D-B8B6-01874F83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3FA9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3FA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3">
    <w:name w:val="No Spacing"/>
    <w:uiPriority w:val="1"/>
    <w:qFormat/>
    <w:rsid w:val="003756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Шпынева Евгения Валентиновна</dc:creator>
  <cp:keywords/>
  <dc:description/>
  <cp:lastModifiedBy>Рысаков Михаил Игоревич</cp:lastModifiedBy>
  <cp:revision>12</cp:revision>
  <dcterms:created xsi:type="dcterms:W3CDTF">2023-08-22T12:33:00Z</dcterms:created>
  <dcterms:modified xsi:type="dcterms:W3CDTF">2024-02-12T10:29:00Z</dcterms:modified>
</cp:coreProperties>
</file>