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0C0" w:rsidRPr="00167741" w:rsidRDefault="001B10C0" w:rsidP="001B10C0">
      <w:pPr>
        <w:tabs>
          <w:tab w:val="left" w:pos="882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1B10C0" w:rsidRPr="00167741" w:rsidRDefault="001B10C0" w:rsidP="001B10C0">
      <w:pPr>
        <w:tabs>
          <w:tab w:val="left" w:pos="88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 w:rsidRPr="00167741">
        <w:rPr>
          <w:rFonts w:ascii="Times New Roman" w:eastAsia="Times New Roman" w:hAnsi="Times New Roman" w:cs="Times New Roman"/>
          <w:b/>
          <w:sz w:val="24"/>
        </w:rPr>
        <w:t>ТЕХНИЧЕСКОЕ ЗАДАНИЕ</w:t>
      </w:r>
    </w:p>
    <w:p w:rsidR="001B10C0" w:rsidRPr="00E3411A" w:rsidRDefault="001B10C0" w:rsidP="001B10C0">
      <w:pPr>
        <w:jc w:val="center"/>
        <w:rPr>
          <w:rFonts w:ascii="Times New Roman" w:eastAsia="Times New Roman" w:hAnsi="Times New Roman" w:cs="Times New Roman"/>
          <w:b/>
        </w:rPr>
      </w:pPr>
      <w:bookmarkStart w:id="0" w:name="_GoBack"/>
      <w:bookmarkEnd w:id="0"/>
      <w:r w:rsidRPr="00E3411A">
        <w:rPr>
          <w:rFonts w:ascii="Times New Roman" w:eastAsia="Times New Roman" w:hAnsi="Times New Roman" w:cs="Times New Roman"/>
          <w:b/>
        </w:rPr>
        <w:t xml:space="preserve">на </w:t>
      </w:r>
      <w:r w:rsidR="00337231">
        <w:rPr>
          <w:rFonts w:ascii="Times New Roman" w:eastAsia="Times New Roman" w:hAnsi="Times New Roman" w:cs="Times New Roman"/>
          <w:b/>
        </w:rPr>
        <w:t>п</w:t>
      </w:r>
      <w:r w:rsidR="00337231" w:rsidRPr="00337231">
        <w:rPr>
          <w:rFonts w:ascii="Times New Roman" w:eastAsia="Times New Roman" w:hAnsi="Times New Roman" w:cs="Times New Roman"/>
          <w:b/>
        </w:rPr>
        <w:t>риобретение блоков питания для светильников</w:t>
      </w:r>
    </w:p>
    <w:p w:rsidR="001B10C0" w:rsidRPr="00315874" w:rsidRDefault="001B10C0" w:rsidP="001B10C0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315874">
        <w:rPr>
          <w:rFonts w:ascii="Times New Roman" w:hAnsi="Times New Roman" w:cs="Times New Roman"/>
          <w:b/>
        </w:rPr>
        <w:t>Требования к работам/услугам, условия и сроки выполнения работ/оказания услуг.</w:t>
      </w:r>
    </w:p>
    <w:p w:rsidR="001B10C0" w:rsidRDefault="001B10C0" w:rsidP="001B10C0">
      <w:pPr>
        <w:spacing w:line="240" w:lineRule="auto"/>
        <w:jc w:val="both"/>
        <w:rPr>
          <w:rFonts w:ascii="Times New Roman" w:hAnsi="Times New Roman" w:cs="Times New Roman"/>
        </w:rPr>
      </w:pPr>
      <w:r w:rsidRPr="00E3411A">
        <w:rPr>
          <w:rFonts w:ascii="Times New Roman" w:hAnsi="Times New Roman" w:cs="Times New Roman"/>
        </w:rPr>
        <w:t>Объект</w:t>
      </w:r>
      <w:r>
        <w:rPr>
          <w:rFonts w:ascii="Times New Roman" w:hAnsi="Times New Roman" w:cs="Times New Roman"/>
        </w:rPr>
        <w:t>, в который закупается и доставляется оборудование</w:t>
      </w:r>
      <w:r w:rsidRPr="00E3411A">
        <w:rPr>
          <w:rFonts w:ascii="Times New Roman" w:hAnsi="Times New Roman" w:cs="Times New Roman"/>
        </w:rPr>
        <w:t>, расположен на те</w:t>
      </w:r>
      <w:r>
        <w:rPr>
          <w:rFonts w:ascii="Times New Roman" w:hAnsi="Times New Roman" w:cs="Times New Roman"/>
        </w:rPr>
        <w:t>рритории Российской Федерации. Адрес: г. Санкт-Петербург, п. Металлострой, ул. Богайчука, д. 18, лит. А</w:t>
      </w:r>
    </w:p>
    <w:p w:rsidR="007655E3" w:rsidRDefault="001B10C0" w:rsidP="001B10C0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Товар должен быть новым, не бывшим в употреблении, безопасным </w:t>
      </w:r>
      <w:proofErr w:type="gramStart"/>
      <w:r>
        <w:rPr>
          <w:rFonts w:ascii="Times New Roman" w:hAnsi="Times New Roman" w:cs="Times New Roman"/>
        </w:rPr>
        <w:t>при транспортировки</w:t>
      </w:r>
      <w:proofErr w:type="gramEnd"/>
      <w:r>
        <w:rPr>
          <w:rFonts w:ascii="Times New Roman" w:hAnsi="Times New Roman" w:cs="Times New Roman"/>
        </w:rPr>
        <w:t xml:space="preserve"> и хранении. Товар должен быть предназначен для Российской Федерации, а также соответствовать требованиям и нормам </w:t>
      </w:r>
      <w:r w:rsidRPr="00705711">
        <w:rPr>
          <w:rFonts w:ascii="Times New Roman" w:hAnsi="Times New Roman" w:cs="Times New Roman"/>
        </w:rPr>
        <w:t xml:space="preserve">действующего законодательства. </w:t>
      </w:r>
      <w:r w:rsidRPr="00705711">
        <w:rPr>
          <w:rFonts w:ascii="Times New Roman" w:hAnsi="Times New Roman" w:cs="Times New Roman"/>
          <w:color w:val="000000"/>
        </w:rPr>
        <w:t xml:space="preserve">Товар должен быть упакован, обычным для такого Товара способом, обеспечивающим сохранность Товара при обычных условиях хранения и транспортировке. </w:t>
      </w:r>
    </w:p>
    <w:p w:rsidR="001B10C0" w:rsidRPr="00705711" w:rsidRDefault="001B10C0" w:rsidP="001B10C0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705711">
        <w:rPr>
          <w:rFonts w:ascii="Times New Roman" w:hAnsi="Times New Roman" w:cs="Times New Roman"/>
          <w:b/>
        </w:rPr>
        <w:t xml:space="preserve">2. Наименование и описание товаров </w:t>
      </w:r>
    </w:p>
    <w:tbl>
      <w:tblPr>
        <w:tblW w:w="10682" w:type="dxa"/>
        <w:tblLook w:val="04A0" w:firstRow="1" w:lastRow="0" w:firstColumn="1" w:lastColumn="0" w:noHBand="0" w:noVBand="1"/>
      </w:tblPr>
      <w:tblGrid>
        <w:gridCol w:w="278"/>
        <w:gridCol w:w="278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8"/>
        <w:gridCol w:w="268"/>
        <w:gridCol w:w="268"/>
        <w:gridCol w:w="268"/>
        <w:gridCol w:w="216"/>
        <w:gridCol w:w="216"/>
        <w:gridCol w:w="216"/>
        <w:gridCol w:w="216"/>
        <w:gridCol w:w="216"/>
        <w:gridCol w:w="265"/>
        <w:gridCol w:w="268"/>
        <w:gridCol w:w="216"/>
        <w:gridCol w:w="216"/>
        <w:gridCol w:w="216"/>
        <w:gridCol w:w="216"/>
        <w:gridCol w:w="238"/>
        <w:gridCol w:w="403"/>
        <w:gridCol w:w="267"/>
        <w:gridCol w:w="1109"/>
        <w:gridCol w:w="267"/>
        <w:gridCol w:w="254"/>
        <w:gridCol w:w="254"/>
        <w:gridCol w:w="269"/>
        <w:gridCol w:w="269"/>
        <w:gridCol w:w="308"/>
        <w:gridCol w:w="269"/>
      </w:tblGrid>
      <w:tr w:rsidR="00662F35" w:rsidRPr="001C464C" w:rsidTr="003B2BF4">
        <w:trPr>
          <w:trHeight w:val="255"/>
        </w:trPr>
        <w:tc>
          <w:tcPr>
            <w:tcW w:w="556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662F35" w:rsidRPr="001C464C" w:rsidRDefault="00662F35" w:rsidP="003D7ACB">
            <w:pPr>
              <w:jc w:val="center"/>
              <w:rPr>
                <w:rFonts w:ascii="Constantia" w:hAnsi="Constantia" w:cs="Arial"/>
                <w:i/>
                <w:iCs/>
                <w:color w:val="000000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</w:rPr>
              <w:t>№</w:t>
            </w:r>
          </w:p>
        </w:tc>
        <w:tc>
          <w:tcPr>
            <w:tcW w:w="3928" w:type="dxa"/>
            <w:gridSpan w:val="15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662F35" w:rsidRPr="001C464C" w:rsidRDefault="00662F35" w:rsidP="003D7ACB">
            <w:pPr>
              <w:jc w:val="center"/>
              <w:rPr>
                <w:rFonts w:ascii="Constantia" w:hAnsi="Constantia" w:cs="Arial"/>
                <w:i/>
                <w:iCs/>
                <w:color w:val="000000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</w:rPr>
              <w:t>Товары (работы, услуги)</w:t>
            </w:r>
          </w:p>
        </w:tc>
        <w:tc>
          <w:tcPr>
            <w:tcW w:w="1568" w:type="dxa"/>
            <w:gridSpan w:val="7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662F35" w:rsidRPr="001C464C" w:rsidRDefault="00662F35" w:rsidP="003D7ACB">
            <w:pPr>
              <w:jc w:val="center"/>
              <w:rPr>
                <w:rFonts w:ascii="Constantia" w:hAnsi="Constantia" w:cs="Arial"/>
                <w:i/>
                <w:iCs/>
                <w:color w:val="000000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</w:rPr>
              <w:t>Кол-во</w:t>
            </w:r>
          </w:p>
        </w:tc>
        <w:tc>
          <w:tcPr>
            <w:tcW w:w="1378" w:type="dxa"/>
            <w:gridSpan w:val="5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662F35" w:rsidRPr="001C464C" w:rsidRDefault="00662F35" w:rsidP="003D7ACB">
            <w:pPr>
              <w:jc w:val="center"/>
              <w:rPr>
                <w:rFonts w:ascii="Constantia" w:hAnsi="Constantia" w:cs="Arial"/>
                <w:i/>
                <w:iCs/>
                <w:color w:val="000000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</w:rPr>
              <w:t>Ед. изм.</w:t>
            </w:r>
          </w:p>
        </w:tc>
        <w:tc>
          <w:tcPr>
            <w:tcW w:w="3252" w:type="dxa"/>
            <w:gridSpan w:val="9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662F35" w:rsidRPr="001C464C" w:rsidRDefault="00662F35" w:rsidP="003D7ACB">
            <w:pPr>
              <w:jc w:val="center"/>
              <w:rPr>
                <w:rFonts w:ascii="Constantia" w:hAnsi="Constantia" w:cs="Arial"/>
                <w:i/>
                <w:iCs/>
                <w:color w:val="000000"/>
              </w:rPr>
            </w:pPr>
            <w:r>
              <w:rPr>
                <w:rFonts w:ascii="Constantia" w:hAnsi="Constantia" w:cs="Arial"/>
                <w:i/>
                <w:iCs/>
                <w:color w:val="000000"/>
              </w:rPr>
              <w:t>Характеристика</w:t>
            </w:r>
          </w:p>
        </w:tc>
      </w:tr>
      <w:tr w:rsidR="00662F35" w:rsidRPr="001C464C" w:rsidTr="003B2BF4">
        <w:trPr>
          <w:trHeight w:val="540"/>
        </w:trPr>
        <w:tc>
          <w:tcPr>
            <w:tcW w:w="556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bottom"/>
            <w:hideMark/>
          </w:tcPr>
          <w:p w:rsidR="00662F35" w:rsidRPr="001C464C" w:rsidRDefault="00662F35" w:rsidP="003D7ACB">
            <w:pPr>
              <w:jc w:val="center"/>
              <w:rPr>
                <w:rFonts w:ascii="Constantia" w:hAnsi="Constantia" w:cs="Arial"/>
                <w:i/>
                <w:iCs/>
                <w:color w:val="000000"/>
                <w:sz w:val="18"/>
                <w:szCs w:val="18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928" w:type="dxa"/>
            <w:gridSpan w:val="15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  <w:hideMark/>
          </w:tcPr>
          <w:p w:rsidR="00662F35" w:rsidRPr="00662F35" w:rsidRDefault="003B2BF4" w:rsidP="003D7ACB">
            <w:pPr>
              <w:rPr>
                <w:rFonts w:ascii="Constantia" w:hAnsi="Constantia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NewRomanPSMT" w:cs="TimesNewRomanPSMT"/>
                <w:i/>
                <w:sz w:val="20"/>
                <w:szCs w:val="20"/>
              </w:rPr>
              <w:t>Блок</w:t>
            </w:r>
            <w:r>
              <w:rPr>
                <w:rFonts w:ascii="TimesNewRomanPSMT" w:cs="TimesNewRomanPSMT"/>
                <w:i/>
                <w:sz w:val="20"/>
                <w:szCs w:val="20"/>
              </w:rPr>
              <w:t xml:space="preserve"> </w:t>
            </w:r>
            <w:r>
              <w:rPr>
                <w:rFonts w:ascii="TimesNewRomanPSMT" w:cs="TimesNewRomanPSMT"/>
                <w:i/>
                <w:sz w:val="20"/>
                <w:szCs w:val="20"/>
              </w:rPr>
              <w:t>питания</w:t>
            </w:r>
            <w:r>
              <w:rPr>
                <w:rFonts w:ascii="TimesNewRomanPSMT" w:cs="TimesNewRomanPSMT"/>
                <w:i/>
                <w:sz w:val="20"/>
                <w:szCs w:val="20"/>
              </w:rPr>
              <w:t xml:space="preserve"> </w:t>
            </w:r>
            <w:r>
              <w:rPr>
                <w:rFonts w:ascii="TimesNewRomanPSMT" w:cs="TimesNewRomanPSMT"/>
                <w:i/>
                <w:sz w:val="20"/>
                <w:szCs w:val="20"/>
              </w:rPr>
              <w:t>для</w:t>
            </w:r>
            <w:r>
              <w:rPr>
                <w:rFonts w:ascii="TimesNewRomanPSMT" w:cs="TimesNewRomanPSMT"/>
                <w:i/>
                <w:sz w:val="20"/>
                <w:szCs w:val="20"/>
              </w:rPr>
              <w:t xml:space="preserve"> </w:t>
            </w:r>
            <w:r>
              <w:rPr>
                <w:rFonts w:ascii="TimesNewRomanPSMT" w:cs="TimesNewRomanPSMT"/>
                <w:i/>
                <w:sz w:val="20"/>
                <w:szCs w:val="20"/>
              </w:rPr>
              <w:t>светильника</w:t>
            </w:r>
          </w:p>
        </w:tc>
        <w:tc>
          <w:tcPr>
            <w:tcW w:w="1568" w:type="dxa"/>
            <w:gridSpan w:val="7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bottom"/>
            <w:hideMark/>
          </w:tcPr>
          <w:p w:rsidR="00662F35" w:rsidRPr="001C464C" w:rsidRDefault="003B2BF4" w:rsidP="003B2BF4">
            <w:pPr>
              <w:jc w:val="center"/>
              <w:rPr>
                <w:rFonts w:ascii="Constantia" w:hAnsi="Constantia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Constantia" w:hAnsi="Constantia" w:cs="Arial"/>
                <w:i/>
                <w:i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1378" w:type="dxa"/>
            <w:gridSpan w:val="5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bottom"/>
            <w:hideMark/>
          </w:tcPr>
          <w:p w:rsidR="00662F35" w:rsidRPr="001C464C" w:rsidRDefault="00662F35" w:rsidP="003D7ACB">
            <w:pPr>
              <w:jc w:val="center"/>
              <w:rPr>
                <w:rFonts w:ascii="Constantia" w:hAnsi="Constantia" w:cs="Arial"/>
                <w:i/>
                <w:iCs/>
                <w:color w:val="000000"/>
                <w:sz w:val="18"/>
                <w:szCs w:val="18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3252" w:type="dxa"/>
            <w:gridSpan w:val="9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bottom"/>
            <w:hideMark/>
          </w:tcPr>
          <w:p w:rsidR="003B2BF4" w:rsidRPr="003B2BF4" w:rsidRDefault="003B2BF4" w:rsidP="003B2BF4">
            <w:pPr>
              <w:jc w:val="center"/>
              <w:rPr>
                <w:rFonts w:ascii="Constantia" w:hAnsi="Constantia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Constantia" w:hAnsi="Constantia" w:cs="Arial"/>
                <w:i/>
                <w:iCs/>
                <w:color w:val="000000"/>
                <w:sz w:val="18"/>
                <w:szCs w:val="18"/>
              </w:rPr>
              <w:t>Модель</w:t>
            </w:r>
            <w:r>
              <w:rPr>
                <w:rFonts w:ascii="Constantia" w:hAnsi="Constantia" w:cs="Arial"/>
                <w:i/>
                <w:iCs/>
                <w:color w:val="000000"/>
                <w:sz w:val="18"/>
                <w:szCs w:val="18"/>
              </w:rPr>
              <w:tab/>
              <w:t>Драйвер 36Вт</w:t>
            </w:r>
          </w:p>
          <w:p w:rsidR="003B2BF4" w:rsidRPr="003B2BF4" w:rsidRDefault="003B2BF4" w:rsidP="003B2BF4">
            <w:pPr>
              <w:jc w:val="center"/>
              <w:rPr>
                <w:rFonts w:ascii="Constantia" w:hAnsi="Constantia" w:cs="Arial"/>
                <w:i/>
                <w:iCs/>
                <w:color w:val="000000"/>
                <w:sz w:val="18"/>
                <w:szCs w:val="18"/>
              </w:rPr>
            </w:pPr>
            <w:r w:rsidRPr="003B2BF4">
              <w:rPr>
                <w:rFonts w:ascii="Constantia" w:hAnsi="Constantia" w:cs="Arial"/>
                <w:i/>
                <w:iCs/>
                <w:color w:val="000000"/>
                <w:sz w:val="18"/>
                <w:szCs w:val="18"/>
              </w:rPr>
              <w:t>Питание</w:t>
            </w:r>
            <w:r w:rsidRPr="003B2BF4">
              <w:rPr>
                <w:rFonts w:ascii="Constantia" w:hAnsi="Constantia" w:cs="Arial"/>
                <w:i/>
                <w:iCs/>
                <w:color w:val="000000"/>
                <w:sz w:val="18"/>
                <w:szCs w:val="18"/>
              </w:rPr>
              <w:tab/>
              <w:t>175-265 Вольт; 220 Вольт; 220-240 Вольт</w:t>
            </w:r>
          </w:p>
          <w:p w:rsidR="003B2BF4" w:rsidRPr="003B2BF4" w:rsidRDefault="003B2BF4" w:rsidP="003B2BF4">
            <w:pPr>
              <w:jc w:val="center"/>
              <w:rPr>
                <w:rFonts w:ascii="Constantia" w:hAnsi="Constantia" w:cs="Arial"/>
                <w:i/>
                <w:iCs/>
                <w:color w:val="000000"/>
                <w:sz w:val="18"/>
                <w:szCs w:val="18"/>
              </w:rPr>
            </w:pPr>
            <w:r w:rsidRPr="003B2BF4">
              <w:rPr>
                <w:rFonts w:ascii="Constantia" w:hAnsi="Constantia" w:cs="Arial"/>
                <w:i/>
                <w:iCs/>
                <w:color w:val="000000"/>
                <w:sz w:val="18"/>
                <w:szCs w:val="18"/>
              </w:rPr>
              <w:t>Напряжение</w:t>
            </w:r>
            <w:r w:rsidRPr="003B2BF4">
              <w:rPr>
                <w:rFonts w:ascii="Constantia" w:hAnsi="Constantia" w:cs="Arial"/>
                <w:i/>
                <w:iCs/>
                <w:color w:val="000000"/>
                <w:sz w:val="18"/>
                <w:szCs w:val="18"/>
              </w:rPr>
              <w:tab/>
              <w:t>36Вт; 24Вт; 36W</w:t>
            </w:r>
          </w:p>
          <w:p w:rsidR="003B2BF4" w:rsidRPr="003B2BF4" w:rsidRDefault="003B2BF4" w:rsidP="003B2BF4">
            <w:pPr>
              <w:jc w:val="center"/>
              <w:rPr>
                <w:rFonts w:ascii="Constantia" w:hAnsi="Constantia" w:cs="Arial"/>
                <w:i/>
                <w:iCs/>
                <w:color w:val="000000"/>
                <w:sz w:val="18"/>
                <w:szCs w:val="18"/>
              </w:rPr>
            </w:pPr>
            <w:r w:rsidRPr="003B2BF4">
              <w:rPr>
                <w:rFonts w:ascii="Constantia" w:hAnsi="Constantia" w:cs="Arial"/>
                <w:i/>
                <w:iCs/>
                <w:color w:val="000000"/>
                <w:sz w:val="18"/>
                <w:szCs w:val="18"/>
              </w:rPr>
              <w:t>Материал корпуса</w:t>
            </w:r>
            <w:r w:rsidRPr="003B2BF4">
              <w:rPr>
                <w:rFonts w:ascii="Constantia" w:hAnsi="Constantia" w:cs="Arial"/>
                <w:i/>
                <w:iCs/>
                <w:color w:val="000000"/>
                <w:sz w:val="18"/>
                <w:szCs w:val="18"/>
              </w:rPr>
              <w:tab/>
              <w:t>Пластик (АВС)</w:t>
            </w:r>
          </w:p>
          <w:p w:rsidR="003B2BF4" w:rsidRPr="003B2BF4" w:rsidRDefault="003B2BF4" w:rsidP="003B2BF4">
            <w:pPr>
              <w:jc w:val="center"/>
              <w:rPr>
                <w:rFonts w:ascii="Constantia" w:hAnsi="Constantia" w:cs="Arial"/>
                <w:i/>
                <w:iCs/>
                <w:color w:val="000000"/>
                <w:sz w:val="18"/>
                <w:szCs w:val="18"/>
              </w:rPr>
            </w:pPr>
            <w:r w:rsidRPr="003B2BF4">
              <w:rPr>
                <w:rFonts w:ascii="Constantia" w:hAnsi="Constantia" w:cs="Arial"/>
                <w:i/>
                <w:iCs/>
                <w:color w:val="000000"/>
                <w:sz w:val="18"/>
                <w:szCs w:val="18"/>
              </w:rPr>
              <w:t>Комплектация</w:t>
            </w:r>
            <w:r w:rsidRPr="003B2BF4">
              <w:rPr>
                <w:rFonts w:ascii="Constantia" w:hAnsi="Constantia" w:cs="Arial"/>
                <w:i/>
                <w:iCs/>
                <w:color w:val="000000"/>
                <w:sz w:val="18"/>
                <w:szCs w:val="18"/>
              </w:rPr>
              <w:tab/>
              <w:t>Драйвер 24-36 Вт (300мА) - 1шт</w:t>
            </w:r>
          </w:p>
          <w:p w:rsidR="003B2BF4" w:rsidRPr="003B2BF4" w:rsidRDefault="003B2BF4" w:rsidP="003B2BF4">
            <w:pPr>
              <w:jc w:val="center"/>
              <w:rPr>
                <w:rFonts w:ascii="Constantia" w:hAnsi="Constantia" w:cs="Arial"/>
                <w:i/>
                <w:iCs/>
                <w:color w:val="000000"/>
                <w:sz w:val="18"/>
                <w:szCs w:val="18"/>
              </w:rPr>
            </w:pPr>
            <w:r w:rsidRPr="003B2BF4">
              <w:rPr>
                <w:rFonts w:ascii="Constantia" w:hAnsi="Constantia" w:cs="Arial"/>
                <w:i/>
                <w:iCs/>
                <w:color w:val="000000"/>
                <w:sz w:val="18"/>
                <w:szCs w:val="18"/>
              </w:rPr>
              <w:t>Высота предмета</w:t>
            </w:r>
            <w:r w:rsidRPr="003B2BF4">
              <w:rPr>
                <w:rFonts w:ascii="Constantia" w:hAnsi="Constantia" w:cs="Arial"/>
                <w:i/>
                <w:iCs/>
                <w:color w:val="000000"/>
                <w:sz w:val="18"/>
                <w:szCs w:val="18"/>
              </w:rPr>
              <w:tab/>
              <w:t>2.4 см</w:t>
            </w:r>
          </w:p>
          <w:p w:rsidR="003B2BF4" w:rsidRPr="003B2BF4" w:rsidRDefault="003B2BF4" w:rsidP="003B2BF4">
            <w:pPr>
              <w:jc w:val="center"/>
              <w:rPr>
                <w:rFonts w:ascii="Constantia" w:hAnsi="Constantia" w:cs="Arial"/>
                <w:i/>
                <w:iCs/>
                <w:color w:val="000000"/>
                <w:sz w:val="18"/>
                <w:szCs w:val="18"/>
              </w:rPr>
            </w:pPr>
            <w:r w:rsidRPr="003B2BF4">
              <w:rPr>
                <w:rFonts w:ascii="Constantia" w:hAnsi="Constantia" w:cs="Arial"/>
                <w:i/>
                <w:iCs/>
                <w:color w:val="000000"/>
                <w:sz w:val="18"/>
                <w:szCs w:val="18"/>
              </w:rPr>
              <w:t>Ширина предмета</w:t>
            </w:r>
            <w:r w:rsidRPr="003B2BF4">
              <w:rPr>
                <w:rFonts w:ascii="Constantia" w:hAnsi="Constantia" w:cs="Arial"/>
                <w:i/>
                <w:iCs/>
                <w:color w:val="000000"/>
                <w:sz w:val="18"/>
                <w:szCs w:val="18"/>
              </w:rPr>
              <w:tab/>
              <w:t>3.6 см</w:t>
            </w:r>
          </w:p>
          <w:p w:rsidR="003B2BF4" w:rsidRPr="003B2BF4" w:rsidRDefault="003B2BF4" w:rsidP="003B2BF4">
            <w:pPr>
              <w:jc w:val="center"/>
              <w:rPr>
                <w:rFonts w:ascii="Constantia" w:hAnsi="Constantia" w:cs="Arial"/>
                <w:i/>
                <w:iCs/>
                <w:color w:val="000000"/>
                <w:sz w:val="18"/>
                <w:szCs w:val="18"/>
              </w:rPr>
            </w:pPr>
            <w:r w:rsidRPr="003B2BF4">
              <w:rPr>
                <w:rFonts w:ascii="Constantia" w:hAnsi="Constantia" w:cs="Arial"/>
                <w:i/>
                <w:iCs/>
                <w:color w:val="000000"/>
                <w:sz w:val="18"/>
                <w:szCs w:val="18"/>
              </w:rPr>
              <w:t>Описание</w:t>
            </w:r>
          </w:p>
          <w:p w:rsidR="003B2BF4" w:rsidRDefault="003B2BF4" w:rsidP="003B2BF4">
            <w:pPr>
              <w:jc w:val="center"/>
              <w:rPr>
                <w:rFonts w:ascii="Constantia" w:hAnsi="Constantia" w:cs="Arial"/>
                <w:i/>
                <w:iCs/>
                <w:color w:val="000000"/>
                <w:sz w:val="18"/>
                <w:szCs w:val="18"/>
              </w:rPr>
            </w:pPr>
            <w:r w:rsidRPr="003B2BF4">
              <w:rPr>
                <w:rFonts w:ascii="Constantia" w:hAnsi="Constantia" w:cs="Arial"/>
                <w:i/>
                <w:iCs/>
                <w:color w:val="000000"/>
                <w:sz w:val="18"/>
                <w:szCs w:val="18"/>
              </w:rPr>
              <w:t xml:space="preserve">Драйвер </w:t>
            </w:r>
            <w:proofErr w:type="spellStart"/>
            <w:r w:rsidRPr="003B2BF4">
              <w:rPr>
                <w:rFonts w:ascii="Constantia" w:hAnsi="Constantia" w:cs="Arial"/>
                <w:i/>
                <w:iCs/>
                <w:color w:val="000000"/>
                <w:sz w:val="18"/>
                <w:szCs w:val="18"/>
              </w:rPr>
              <w:t>Led</w:t>
            </w:r>
            <w:proofErr w:type="spellEnd"/>
            <w:r w:rsidRPr="003B2BF4">
              <w:rPr>
                <w:rFonts w:ascii="Constantia" w:hAnsi="Constantia" w:cs="Arial"/>
                <w:i/>
                <w:iCs/>
                <w:color w:val="000000"/>
                <w:sz w:val="18"/>
                <w:szCs w:val="18"/>
              </w:rPr>
              <w:t xml:space="preserve"> для светодиодной панели, блок питания для светодиодных светильников 24-36Вт (300мА</w:t>
            </w:r>
            <w:proofErr w:type="gramStart"/>
            <w:r w:rsidRPr="003B2BF4">
              <w:rPr>
                <w:rFonts w:ascii="Constantia" w:hAnsi="Constantia" w:cs="Arial"/>
                <w:i/>
                <w:iCs/>
                <w:color w:val="000000"/>
                <w:sz w:val="18"/>
                <w:szCs w:val="18"/>
              </w:rPr>
              <w:t>) .Основной</w:t>
            </w:r>
            <w:proofErr w:type="gramEnd"/>
            <w:r w:rsidRPr="003B2BF4">
              <w:rPr>
                <w:rFonts w:ascii="Constantia" w:hAnsi="Constantia" w:cs="Arial"/>
                <w:i/>
                <w:iCs/>
                <w:color w:val="000000"/>
                <w:sz w:val="18"/>
                <w:szCs w:val="18"/>
              </w:rPr>
              <w:t xml:space="preserve"> характеристикой блоков является мощность (Ватт).</w:t>
            </w:r>
          </w:p>
          <w:p w:rsidR="00662F35" w:rsidRPr="00662F35" w:rsidRDefault="003B2BF4" w:rsidP="003B2BF4">
            <w:pPr>
              <w:jc w:val="center"/>
              <w:rPr>
                <w:rFonts w:ascii="Constantia" w:hAnsi="Constantia" w:cs="Arial"/>
                <w:i/>
                <w:iCs/>
                <w:color w:val="000000"/>
                <w:sz w:val="18"/>
                <w:szCs w:val="18"/>
              </w:rPr>
            </w:pPr>
            <w:r w:rsidRPr="003B2BF4">
              <w:rPr>
                <w:rFonts w:ascii="Constantia" w:hAnsi="Constantia" w:cs="Arial"/>
                <w:i/>
                <w:iCs/>
                <w:color w:val="000000"/>
                <w:sz w:val="18"/>
                <w:szCs w:val="18"/>
              </w:rPr>
              <w:t xml:space="preserve"> Данный блок питания драйвер, подходит для светодиодных панелей, светодиодных светильников. </w:t>
            </w:r>
          </w:p>
        </w:tc>
      </w:tr>
      <w:tr w:rsidR="003B2BF4" w:rsidRPr="001C464C" w:rsidTr="003B2BF4">
        <w:trPr>
          <w:trHeight w:val="138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7655E3" w:rsidRPr="001C464C" w:rsidRDefault="007655E3" w:rsidP="003D7ACB">
            <w:pPr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7655E3" w:rsidRPr="001C464C" w:rsidRDefault="007655E3" w:rsidP="003D7ACB">
            <w:pPr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7655E3" w:rsidRPr="001C464C" w:rsidRDefault="007655E3" w:rsidP="003D7ACB">
            <w:pPr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7655E3" w:rsidRPr="001C464C" w:rsidRDefault="007655E3" w:rsidP="003D7ACB">
            <w:pPr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7655E3" w:rsidRPr="001C464C" w:rsidRDefault="007655E3" w:rsidP="003D7ACB">
            <w:pPr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7655E3" w:rsidRPr="001C464C" w:rsidRDefault="007655E3" w:rsidP="003D7ACB">
            <w:pPr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7655E3" w:rsidRPr="001C464C" w:rsidRDefault="007655E3" w:rsidP="003D7ACB">
            <w:pPr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7655E3" w:rsidRPr="001C464C" w:rsidRDefault="007655E3" w:rsidP="003D7ACB">
            <w:pPr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7655E3" w:rsidRPr="001C464C" w:rsidRDefault="007655E3" w:rsidP="003D7ACB">
            <w:pPr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7655E3" w:rsidRPr="001C464C" w:rsidRDefault="007655E3" w:rsidP="003D7ACB">
            <w:pPr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7655E3" w:rsidRPr="001C464C" w:rsidRDefault="007655E3" w:rsidP="003D7ACB">
            <w:pPr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7655E3" w:rsidRPr="001C464C" w:rsidRDefault="007655E3" w:rsidP="003D7ACB">
            <w:pPr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7655E3" w:rsidRPr="001C464C" w:rsidRDefault="007655E3" w:rsidP="003D7ACB">
            <w:pPr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7655E3" w:rsidRPr="001C464C" w:rsidRDefault="007655E3" w:rsidP="003D7ACB">
            <w:pPr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7655E3" w:rsidRPr="001C464C" w:rsidRDefault="007655E3" w:rsidP="003D7ACB">
            <w:pPr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7655E3" w:rsidRPr="001C464C" w:rsidRDefault="007655E3" w:rsidP="003D7ACB">
            <w:pPr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7655E3" w:rsidRPr="001C464C" w:rsidRDefault="007655E3" w:rsidP="003D7ACB">
            <w:pPr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7655E3" w:rsidRPr="001C464C" w:rsidRDefault="007655E3" w:rsidP="003D7ACB">
            <w:pPr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7655E3" w:rsidRPr="001C464C" w:rsidRDefault="007655E3" w:rsidP="003D7ACB">
            <w:pPr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7655E3" w:rsidRPr="001C464C" w:rsidRDefault="007655E3" w:rsidP="003D7ACB">
            <w:pPr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7655E3" w:rsidRPr="001C464C" w:rsidRDefault="007655E3" w:rsidP="003D7ACB">
            <w:pPr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7655E3" w:rsidRPr="001C464C" w:rsidRDefault="007655E3" w:rsidP="003D7ACB">
            <w:pPr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7655E3" w:rsidRPr="001C464C" w:rsidRDefault="007655E3" w:rsidP="003D7ACB">
            <w:pPr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7655E3" w:rsidRPr="001C464C" w:rsidRDefault="007655E3" w:rsidP="003D7ACB">
            <w:pPr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7655E3" w:rsidRPr="001C464C" w:rsidRDefault="007655E3" w:rsidP="003D7ACB">
            <w:pPr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7655E3" w:rsidRPr="001C464C" w:rsidRDefault="007655E3" w:rsidP="003D7ACB">
            <w:pPr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7655E3" w:rsidRPr="001C464C" w:rsidRDefault="007655E3" w:rsidP="003D7ACB">
            <w:pPr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7655E3" w:rsidRPr="001C464C" w:rsidRDefault="007655E3" w:rsidP="003D7ACB">
            <w:pPr>
              <w:jc w:val="right"/>
              <w:rPr>
                <w:rFonts w:ascii="Constantia" w:hAnsi="Constantia" w:cs="Arial"/>
                <w:i/>
                <w:iCs/>
                <w:color w:val="000000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7655E3" w:rsidRPr="001C464C" w:rsidRDefault="007655E3" w:rsidP="003D7ACB">
            <w:pPr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7655E3" w:rsidRPr="001C464C" w:rsidRDefault="007655E3" w:rsidP="003D7ACB">
            <w:pPr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7655E3" w:rsidRPr="001C464C" w:rsidRDefault="007655E3" w:rsidP="003D7ACB">
            <w:pPr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7655E3" w:rsidRPr="001C464C" w:rsidRDefault="007655E3" w:rsidP="003D7ACB">
            <w:pPr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7655E3" w:rsidRPr="001C464C" w:rsidRDefault="007655E3" w:rsidP="003D7ACB">
            <w:pPr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7655E3" w:rsidRPr="001C464C" w:rsidRDefault="007655E3" w:rsidP="003D7ACB">
            <w:pPr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7655E3" w:rsidRPr="001C464C" w:rsidRDefault="007655E3" w:rsidP="003D7ACB">
            <w:pPr>
              <w:jc w:val="right"/>
              <w:rPr>
                <w:rFonts w:ascii="Constantia" w:hAnsi="Constantia" w:cs="Arial"/>
                <w:i/>
                <w:iCs/>
                <w:color w:val="000000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7655E3" w:rsidRPr="001C464C" w:rsidRDefault="007655E3" w:rsidP="003D7ACB">
            <w:pPr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</w:pPr>
            <w:r w:rsidRPr="001C464C">
              <w:rPr>
                <w:rFonts w:ascii="Constantia" w:hAnsi="Constantia" w:cs="Arial"/>
                <w:i/>
                <w:iCs/>
                <w:color w:val="000000"/>
                <w:sz w:val="16"/>
                <w:szCs w:val="16"/>
              </w:rPr>
              <w:t> </w:t>
            </w:r>
          </w:p>
        </w:tc>
      </w:tr>
    </w:tbl>
    <w:p w:rsidR="001B10C0" w:rsidRPr="000D6973" w:rsidRDefault="001B10C0" w:rsidP="001B10C0">
      <w:pPr>
        <w:rPr>
          <w:color w:val="000000" w:themeColor="text1"/>
        </w:rPr>
      </w:pPr>
    </w:p>
    <w:p w:rsidR="001B10C0" w:rsidRPr="000D6973" w:rsidRDefault="001B10C0" w:rsidP="001B10C0">
      <w:p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D6973">
        <w:rPr>
          <w:rFonts w:ascii="Times New Roman" w:hAnsi="Times New Roman" w:cs="Times New Roman"/>
          <w:b/>
          <w:color w:val="000000" w:themeColor="text1"/>
        </w:rPr>
        <w:t xml:space="preserve">3. </w:t>
      </w:r>
      <w:r w:rsidRPr="000D6973">
        <w:rPr>
          <w:rFonts w:ascii="Times New Roman" w:eastAsia="Times New Roman" w:hAnsi="Times New Roman" w:cs="Times New Roman"/>
          <w:b/>
          <w:bCs/>
          <w:color w:val="000000" w:themeColor="text1"/>
        </w:rPr>
        <w:t>Платежные условия договора:</w:t>
      </w:r>
      <w:r w:rsidRPr="000D6973">
        <w:rPr>
          <w:rFonts w:ascii="Times New Roman" w:eastAsia="Times New Roman" w:hAnsi="Times New Roman" w:cs="Times New Roman"/>
          <w:color w:val="000000" w:themeColor="text1"/>
        </w:rPr>
        <w:t xml:space="preserve"> </w:t>
      </w:r>
    </w:p>
    <w:p w:rsidR="001B10C0" w:rsidRPr="000D6973" w:rsidRDefault="001B10C0" w:rsidP="001B10C0">
      <w:p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D6973">
        <w:rPr>
          <w:rFonts w:ascii="Times New Roman" w:eastAsia="Times New Roman" w:hAnsi="Times New Roman" w:cs="Times New Roman"/>
          <w:color w:val="000000" w:themeColor="text1"/>
        </w:rPr>
        <w:t xml:space="preserve">Оплата </w:t>
      </w:r>
      <w:r w:rsidRPr="000D6973">
        <w:rPr>
          <w:rFonts w:ascii="Times New Roman" w:hAnsi="Times New Roman" w:cs="Times New Roman"/>
          <w:color w:val="000000" w:themeColor="text1"/>
        </w:rPr>
        <w:t>работ</w:t>
      </w:r>
      <w:r w:rsidRPr="000D6973">
        <w:rPr>
          <w:rFonts w:ascii="Times New Roman" w:eastAsia="Times New Roman" w:hAnsi="Times New Roman" w:cs="Times New Roman"/>
          <w:color w:val="000000" w:themeColor="text1"/>
        </w:rPr>
        <w:t xml:space="preserve"> производится Заказчиком по безналичному расчету на основании выставленного Подрядчиком счета, за выполнение работ по истечении 10 рабочих дней с даты подписания Акта выполненных работ без замечаний и получения от Подрядчика счета и счета-фактуры.</w:t>
      </w:r>
    </w:p>
    <w:p w:rsidR="00B14357" w:rsidRDefault="00B14357" w:rsidP="001B10C0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3B2BF4" w:rsidRDefault="003B2BF4" w:rsidP="001B10C0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1B10C0" w:rsidRDefault="001B10C0" w:rsidP="001B10C0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4</w:t>
      </w:r>
      <w:r w:rsidRPr="00BB5774">
        <w:rPr>
          <w:rFonts w:ascii="Times New Roman" w:hAnsi="Times New Roman" w:cs="Times New Roman"/>
          <w:b/>
        </w:rPr>
        <w:t>. Валюта договора:</w:t>
      </w:r>
      <w:r w:rsidRPr="00BB5774">
        <w:rPr>
          <w:rFonts w:ascii="Times New Roman" w:hAnsi="Times New Roman" w:cs="Times New Roman"/>
        </w:rPr>
        <w:t xml:space="preserve"> </w:t>
      </w:r>
    </w:p>
    <w:p w:rsidR="001B10C0" w:rsidRDefault="001B10C0" w:rsidP="001B10C0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hAnsi="Times New Roman" w:cs="Times New Roman"/>
        </w:rPr>
        <w:lastRenderedPageBreak/>
        <w:t>В</w:t>
      </w:r>
      <w:r w:rsidRPr="00BB5774">
        <w:rPr>
          <w:rFonts w:ascii="Times New Roman" w:hAnsi="Times New Roman" w:cs="Times New Roman"/>
        </w:rPr>
        <w:t xml:space="preserve">се суммы денежных средств должны быть выражены </w:t>
      </w:r>
      <w:r w:rsidRPr="00BB5774">
        <w:rPr>
          <w:rFonts w:ascii="Times New Roman" w:hAnsi="Times New Roman" w:cs="Times New Roman"/>
          <w:u w:val="single"/>
        </w:rPr>
        <w:t>в российских рублях с учетом НДС</w:t>
      </w:r>
      <w:r w:rsidRPr="00BB5774">
        <w:rPr>
          <w:rFonts w:ascii="Times New Roman" w:hAnsi="Times New Roman" w:cs="Times New Roman"/>
        </w:rPr>
        <w:t>.</w:t>
      </w:r>
    </w:p>
    <w:p w:rsidR="001B10C0" w:rsidRPr="00BB5774" w:rsidRDefault="001B10C0" w:rsidP="001B10C0">
      <w:pPr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</w:rPr>
        <w:t>5</w:t>
      </w:r>
      <w:r w:rsidRPr="00BB5774">
        <w:rPr>
          <w:rFonts w:ascii="Times New Roman" w:hAnsi="Times New Roman" w:cs="Times New Roman"/>
          <w:b/>
        </w:rPr>
        <w:t>.</w:t>
      </w:r>
      <w:r w:rsidRPr="00BB5774">
        <w:rPr>
          <w:rFonts w:ascii="Times New Roman" w:hAnsi="Times New Roman" w:cs="Times New Roman"/>
        </w:rPr>
        <w:t xml:space="preserve"> </w:t>
      </w:r>
      <w:r w:rsidRPr="00BB5774">
        <w:rPr>
          <w:rFonts w:ascii="Times New Roman" w:hAnsi="Times New Roman" w:cs="Times New Roman"/>
          <w:b/>
        </w:rPr>
        <w:t xml:space="preserve">Условия выполнения работ/оказания услуг: </w:t>
      </w:r>
    </w:p>
    <w:p w:rsidR="001B10C0" w:rsidRPr="00BB5774" w:rsidRDefault="001B10C0" w:rsidP="001B10C0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BB5774">
        <w:rPr>
          <w:rFonts w:ascii="Times New Roman" w:hAnsi="Times New Roman" w:cs="Times New Roman"/>
        </w:rPr>
        <w:t>.1 Выполнение работ/оказание услуг осуществляется силами Подрядчика.</w:t>
      </w:r>
    </w:p>
    <w:p w:rsidR="001B10C0" w:rsidRDefault="001B10C0" w:rsidP="001B10C0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BB5774">
        <w:rPr>
          <w:rFonts w:ascii="Times New Roman" w:hAnsi="Times New Roman" w:cs="Times New Roman"/>
        </w:rPr>
        <w:t xml:space="preserve">.2  Выполнения работ/оказания  в рабочее время с 9-00 часов до </w:t>
      </w:r>
      <w:r w:rsidR="00662F35">
        <w:rPr>
          <w:rFonts w:ascii="Times New Roman" w:hAnsi="Times New Roman" w:cs="Times New Roman"/>
        </w:rPr>
        <w:t>16</w:t>
      </w:r>
      <w:r w:rsidRPr="00BB5774">
        <w:rPr>
          <w:rFonts w:ascii="Times New Roman" w:hAnsi="Times New Roman" w:cs="Times New Roman"/>
        </w:rPr>
        <w:t>-00 часов.</w:t>
      </w:r>
    </w:p>
    <w:p w:rsidR="001B10C0" w:rsidRDefault="001B10C0" w:rsidP="001B10C0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5.3 Подрядчик обязан известить заказчика о доставке товара не позднее, чем за один рабочий день</w:t>
      </w:r>
      <w:r w:rsidR="00662F35">
        <w:rPr>
          <w:rFonts w:ascii="Times New Roman" w:hAnsi="Times New Roman" w:cs="Times New Roman"/>
        </w:rPr>
        <w:t xml:space="preserve"> по телефону +7(996)794-51-08 Екатерина</w:t>
      </w:r>
      <w:r>
        <w:rPr>
          <w:rFonts w:ascii="Times New Roman" w:hAnsi="Times New Roman" w:cs="Times New Roman"/>
        </w:rPr>
        <w:t>.</w:t>
      </w:r>
    </w:p>
    <w:p w:rsidR="00C14075" w:rsidRDefault="00C14075"/>
    <w:sectPr w:rsidR="00C14075" w:rsidSect="00F72A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8070000" w:usb2="00000010" w:usb3="00000000" w:csb0="0002004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8E14DB"/>
    <w:multiLevelType w:val="hybridMultilevel"/>
    <w:tmpl w:val="B2224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B10C0"/>
    <w:rsid w:val="001B10C0"/>
    <w:rsid w:val="00337231"/>
    <w:rsid w:val="00396485"/>
    <w:rsid w:val="003B2BF4"/>
    <w:rsid w:val="00662F35"/>
    <w:rsid w:val="00705711"/>
    <w:rsid w:val="007655E3"/>
    <w:rsid w:val="008E26F3"/>
    <w:rsid w:val="00B14357"/>
    <w:rsid w:val="00C14075"/>
    <w:rsid w:val="00D06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F8E0A7-F175-44AF-A082-6A35EB47C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10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10C0"/>
    <w:pPr>
      <w:ind w:left="720"/>
      <w:contextualSpacing/>
    </w:pPr>
  </w:style>
  <w:style w:type="character" w:customStyle="1" w:styleId="apple-converted-space">
    <w:name w:val="apple-converted-space"/>
    <w:basedOn w:val="a0"/>
    <w:rsid w:val="001B10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45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Винокурова А.В.</dc:creator>
  <cp:keywords/>
  <dc:description/>
  <cp:lastModifiedBy>User</cp:lastModifiedBy>
  <cp:revision>8</cp:revision>
  <dcterms:created xsi:type="dcterms:W3CDTF">2022-03-01T08:11:00Z</dcterms:created>
  <dcterms:modified xsi:type="dcterms:W3CDTF">2024-03-04T11:20:00Z</dcterms:modified>
</cp:coreProperties>
</file>