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44D" w:rsidRDefault="00A361F0" w:rsidP="00824C1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361F0">
        <w:rPr>
          <w:rFonts w:ascii="Times New Roman" w:hAnsi="Times New Roman" w:cs="Times New Roman"/>
          <w:b/>
          <w:bCs/>
          <w:color w:val="auto"/>
          <w:sz w:val="22"/>
          <w:szCs w:val="22"/>
        </w:rPr>
        <w:t>ОБОСНОВАНИЕ НАЧАЛЬНОЙ (МАКСИМАЛЬНОЙ) ЦЕНЫ КОНТРАКТА</w:t>
      </w:r>
    </w:p>
    <w:p w:rsidR="00AB44D3" w:rsidRDefault="00AB44D3" w:rsidP="00824C1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5C0AA3" w:rsidRDefault="00761853" w:rsidP="005C0AA3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C0AA3">
        <w:rPr>
          <w:rFonts w:ascii="Times New Roman" w:hAnsi="Times New Roman" w:cs="Times New Roman"/>
          <w:b/>
          <w:bCs/>
          <w:color w:val="auto"/>
          <w:sz w:val="22"/>
          <w:szCs w:val="22"/>
        </w:rPr>
        <w:t>«</w:t>
      </w:r>
      <w:r w:rsidR="005C0AA3" w:rsidRPr="005C0AA3">
        <w:rPr>
          <w:rFonts w:ascii="Times New Roman" w:hAnsi="Times New Roman" w:cs="Times New Roman"/>
          <w:b/>
          <w:bCs/>
          <w:sz w:val="22"/>
          <w:szCs w:val="22"/>
        </w:rPr>
        <w:t xml:space="preserve">Поставка оборудования и материалов для подготовки и проведения </w:t>
      </w:r>
    </w:p>
    <w:p w:rsidR="00AB44D3" w:rsidRPr="005C0AA3" w:rsidRDefault="005C0AA3" w:rsidP="005C0AA3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C0AA3">
        <w:rPr>
          <w:rFonts w:ascii="Times New Roman" w:hAnsi="Times New Roman" w:cs="Times New Roman"/>
          <w:b/>
          <w:bCs/>
          <w:sz w:val="22"/>
          <w:szCs w:val="22"/>
        </w:rPr>
        <w:t>чемпионата по профессиональному мастерству по компетенции "Фотография" для нужд СП ГБПОУ "ОМЛ" в 2024 год</w:t>
      </w:r>
      <w:r>
        <w:rPr>
          <w:rFonts w:ascii="Times New Roman" w:hAnsi="Times New Roman" w:cs="Times New Roman"/>
          <w:b/>
          <w:bCs/>
          <w:sz w:val="22"/>
          <w:szCs w:val="22"/>
        </w:rPr>
        <w:t>у</w:t>
      </w:r>
      <w:r w:rsidR="00761853">
        <w:rPr>
          <w:rFonts w:ascii="Times New Roman" w:hAnsi="Times New Roman" w:cs="Times New Roman"/>
          <w:b/>
          <w:bCs/>
          <w:color w:val="auto"/>
          <w:sz w:val="22"/>
          <w:szCs w:val="22"/>
        </w:rPr>
        <w:t>»</w:t>
      </w:r>
    </w:p>
    <w:p w:rsidR="00824C12" w:rsidRPr="0082051B" w:rsidRDefault="00D0144D" w:rsidP="00D0144D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2051B">
        <w:rPr>
          <w:rFonts w:ascii="Times New Roman" w:eastAsia="Times New Roman" w:hAnsi="Times New Roman" w:cs="Times New Roman"/>
          <w:color w:val="auto"/>
          <w:sz w:val="22"/>
          <w:szCs w:val="22"/>
        </w:rPr>
        <w:tab/>
      </w:r>
    </w:p>
    <w:p w:rsidR="008145C4" w:rsidRPr="007B5B94" w:rsidRDefault="008145C4" w:rsidP="007B5B94">
      <w:pPr>
        <w:autoSpaceDE w:val="0"/>
        <w:autoSpaceDN w:val="0"/>
        <w:adjustRightInd w:val="0"/>
        <w:ind w:left="142" w:right="11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0" w:name="Par1152"/>
      <w:bookmarkEnd w:id="0"/>
      <w:r w:rsidRPr="007B5B94">
        <w:rPr>
          <w:rFonts w:ascii="Times New Roman" w:eastAsia="Times New Roman" w:hAnsi="Times New Roman" w:cs="Times New Roman"/>
          <w:sz w:val="22"/>
          <w:szCs w:val="22"/>
        </w:rPr>
        <w:t xml:space="preserve">Начальная (максимальная) цена контракта сформирована заказчиком </w:t>
      </w:r>
      <w:r w:rsidR="007C6033" w:rsidRPr="007B5B94">
        <w:rPr>
          <w:rFonts w:ascii="Times New Roman" w:eastAsia="Times New Roman" w:hAnsi="Times New Roman" w:cs="Times New Roman"/>
          <w:sz w:val="22"/>
          <w:szCs w:val="22"/>
        </w:rPr>
        <w:t xml:space="preserve">с применением </w:t>
      </w:r>
      <w:r w:rsidR="007C6033" w:rsidRPr="005C0AA3">
        <w:rPr>
          <w:rFonts w:ascii="Times New Roman" w:eastAsia="Times New Roman" w:hAnsi="Times New Roman" w:cs="Times New Roman"/>
          <w:b/>
          <w:sz w:val="22"/>
          <w:szCs w:val="22"/>
        </w:rPr>
        <w:t>метод</w:t>
      </w:r>
      <w:r w:rsidR="005C0AA3" w:rsidRPr="005C0AA3">
        <w:rPr>
          <w:rFonts w:ascii="Times New Roman" w:eastAsia="Times New Roman" w:hAnsi="Times New Roman" w:cs="Times New Roman"/>
          <w:b/>
          <w:sz w:val="22"/>
          <w:szCs w:val="22"/>
        </w:rPr>
        <w:t>а</w:t>
      </w:r>
      <w:r w:rsidRPr="007B5B9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7B5B94">
        <w:rPr>
          <w:rFonts w:ascii="Times New Roman" w:eastAsia="Times New Roman" w:hAnsi="Times New Roman" w:cs="Times New Roman"/>
          <w:b/>
          <w:sz w:val="22"/>
          <w:szCs w:val="22"/>
        </w:rPr>
        <w:t>сопоставим</w:t>
      </w:r>
      <w:r w:rsidR="007C6033" w:rsidRPr="007B5B94">
        <w:rPr>
          <w:rFonts w:ascii="Times New Roman" w:eastAsia="Times New Roman" w:hAnsi="Times New Roman" w:cs="Times New Roman"/>
          <w:b/>
          <w:sz w:val="22"/>
          <w:szCs w:val="22"/>
        </w:rPr>
        <w:t>ых рыночных цен (анали</w:t>
      </w:r>
      <w:r w:rsidR="007B5B94" w:rsidRPr="007B5B94">
        <w:rPr>
          <w:rFonts w:ascii="Times New Roman" w:eastAsia="Times New Roman" w:hAnsi="Times New Roman" w:cs="Times New Roman"/>
          <w:b/>
          <w:sz w:val="22"/>
          <w:szCs w:val="22"/>
        </w:rPr>
        <w:t>за рынка)</w:t>
      </w:r>
      <w:r w:rsidR="005C0AA3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8145C4" w:rsidRPr="00780FBF" w:rsidRDefault="008145C4" w:rsidP="008145C4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80FBF">
        <w:rPr>
          <w:rFonts w:ascii="Times New Roman" w:eastAsia="Times New Roman" w:hAnsi="Times New Roman" w:cs="Times New Roman"/>
          <w:sz w:val="22"/>
          <w:szCs w:val="22"/>
        </w:rPr>
        <w:tab/>
        <w:t xml:space="preserve">Расчет начальной (максимальной) цены контракта произведен методом сопоставимых рыночных цен (анализа рынка) на основании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2 октября 2013 г. № 567, с учетом НДС и с учетом расходов, связанных с оказанием услуг, в т.ч. на уплату налогов, сборов и других обязательных платежей. </w:t>
      </w:r>
    </w:p>
    <w:p w:rsidR="008145C4" w:rsidRDefault="006252A5" w:rsidP="008145C4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ab/>
      </w:r>
      <w:r w:rsidR="008145C4" w:rsidRPr="00644015">
        <w:rPr>
          <w:rFonts w:ascii="Times New Roman" w:eastAsia="Times New Roman" w:hAnsi="Times New Roman" w:cs="Times New Roman"/>
          <w:sz w:val="22"/>
          <w:szCs w:val="22"/>
        </w:rPr>
        <w:t xml:space="preserve">Заказчиком были направлены </w:t>
      </w:r>
      <w:r w:rsidR="00644015" w:rsidRPr="00644015">
        <w:rPr>
          <w:rFonts w:ascii="Times New Roman" w:eastAsia="Times New Roman" w:hAnsi="Times New Roman" w:cs="Times New Roman"/>
          <w:sz w:val="22"/>
          <w:szCs w:val="22"/>
        </w:rPr>
        <w:t>9</w:t>
      </w:r>
      <w:r w:rsidR="008145C4" w:rsidRPr="00644015">
        <w:rPr>
          <w:rFonts w:ascii="Times New Roman" w:eastAsia="Times New Roman" w:hAnsi="Times New Roman" w:cs="Times New Roman"/>
          <w:sz w:val="22"/>
          <w:szCs w:val="22"/>
        </w:rPr>
        <w:t xml:space="preserve"> запросов для определения начальной (максимальной) цены контракта и получены </w:t>
      </w:r>
      <w:r w:rsidR="0011336B" w:rsidRPr="00644015">
        <w:rPr>
          <w:rFonts w:ascii="Times New Roman" w:eastAsia="Times New Roman" w:hAnsi="Times New Roman" w:cs="Times New Roman"/>
          <w:sz w:val="22"/>
          <w:szCs w:val="22"/>
        </w:rPr>
        <w:t>3</w:t>
      </w:r>
      <w:r w:rsidR="008145C4" w:rsidRPr="00644015">
        <w:rPr>
          <w:rFonts w:ascii="Times New Roman" w:eastAsia="Times New Roman" w:hAnsi="Times New Roman" w:cs="Times New Roman"/>
          <w:sz w:val="22"/>
          <w:szCs w:val="22"/>
        </w:rPr>
        <w:t xml:space="preserve"> ценовы</w:t>
      </w:r>
      <w:r w:rsidR="0011336B" w:rsidRPr="00644015">
        <w:rPr>
          <w:rFonts w:ascii="Times New Roman" w:eastAsia="Times New Roman" w:hAnsi="Times New Roman" w:cs="Times New Roman"/>
          <w:sz w:val="22"/>
          <w:szCs w:val="22"/>
        </w:rPr>
        <w:t>е</w:t>
      </w:r>
      <w:r w:rsidR="008145C4" w:rsidRPr="00644015">
        <w:rPr>
          <w:rFonts w:ascii="Times New Roman" w:eastAsia="Times New Roman" w:hAnsi="Times New Roman" w:cs="Times New Roman"/>
          <w:sz w:val="22"/>
          <w:szCs w:val="22"/>
        </w:rPr>
        <w:t xml:space="preserve"> предложения</w:t>
      </w:r>
      <w:r w:rsidR="00792164" w:rsidRPr="00644015">
        <w:rPr>
          <w:rFonts w:ascii="Times New Roman" w:eastAsia="Times New Roman" w:hAnsi="Times New Roman" w:cs="Times New Roman"/>
          <w:sz w:val="22"/>
          <w:szCs w:val="22"/>
        </w:rPr>
        <w:t>, отвечающие</w:t>
      </w:r>
      <w:r w:rsidR="00792164">
        <w:rPr>
          <w:rFonts w:ascii="Times New Roman" w:eastAsia="Times New Roman" w:hAnsi="Times New Roman" w:cs="Times New Roman"/>
          <w:sz w:val="22"/>
          <w:szCs w:val="22"/>
        </w:rPr>
        <w:t xml:space="preserve"> требованиям запроса</w:t>
      </w:r>
      <w:r w:rsidR="008145C4" w:rsidRPr="00780FBF">
        <w:rPr>
          <w:rFonts w:ascii="Times New Roman" w:eastAsia="Times New Roman" w:hAnsi="Times New Roman" w:cs="Times New Roman"/>
          <w:sz w:val="22"/>
          <w:szCs w:val="22"/>
        </w:rPr>
        <w:t>:</w:t>
      </w:r>
    </w:p>
    <w:p w:rsidR="006252A5" w:rsidRPr="00780FBF" w:rsidRDefault="006252A5" w:rsidP="008145C4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13201" w:type="dxa"/>
        <w:jc w:val="center"/>
        <w:tblInd w:w="-800" w:type="dxa"/>
        <w:tblLayout w:type="fixed"/>
        <w:tblLook w:val="04A0"/>
      </w:tblPr>
      <w:tblGrid>
        <w:gridCol w:w="734"/>
        <w:gridCol w:w="4961"/>
        <w:gridCol w:w="1134"/>
        <w:gridCol w:w="851"/>
        <w:gridCol w:w="1984"/>
        <w:gridCol w:w="1836"/>
        <w:gridCol w:w="1701"/>
      </w:tblGrid>
      <w:tr w:rsidR="004746DC" w:rsidRPr="00531CAC" w:rsidTr="00785067">
        <w:trPr>
          <w:trHeight w:val="758"/>
          <w:tblHeader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6DC" w:rsidRPr="00531CAC" w:rsidRDefault="004746DC" w:rsidP="007921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1C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6DC" w:rsidRPr="00531CAC" w:rsidRDefault="004746DC" w:rsidP="007921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1C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6DC" w:rsidRPr="00531CAC" w:rsidRDefault="004746DC" w:rsidP="007921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1C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6DC" w:rsidRPr="00531CAC" w:rsidRDefault="004746DC" w:rsidP="007921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1C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6DC" w:rsidRPr="00BD464A" w:rsidRDefault="004746DC" w:rsidP="007921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D46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Цена за ед. изм. </w:t>
            </w:r>
          </w:p>
          <w:p w:rsidR="004746DC" w:rsidRPr="00BD464A" w:rsidRDefault="004746DC" w:rsidP="007921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D46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предл. №1  </w:t>
            </w:r>
          </w:p>
          <w:p w:rsidR="004746DC" w:rsidRPr="00BD464A" w:rsidRDefault="004746DC" w:rsidP="007921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D46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(руб., вкл. НДС) 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6DC" w:rsidRPr="00531CAC" w:rsidRDefault="004746DC" w:rsidP="007921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1C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 ед. изм. </w:t>
            </w:r>
            <w:r w:rsidRPr="00531C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предл. №2 </w:t>
            </w:r>
          </w:p>
          <w:p w:rsidR="004746DC" w:rsidRPr="00531CAC" w:rsidRDefault="004746DC" w:rsidP="00A162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1C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(руб., вкл. НДС)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6DC" w:rsidRPr="00531CAC" w:rsidRDefault="004746DC" w:rsidP="007921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1C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Цена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за ед. изм. </w:t>
            </w:r>
            <w:r w:rsidRPr="00531C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предл. №3 </w:t>
            </w:r>
          </w:p>
          <w:p w:rsidR="004746DC" w:rsidRPr="00531CAC" w:rsidRDefault="004746DC" w:rsidP="00A162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1C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(руб., вкл. НДС)   </w:t>
            </w:r>
          </w:p>
        </w:tc>
      </w:tr>
      <w:tr w:rsidR="00287AC3" w:rsidRPr="000712A7" w:rsidTr="00785067">
        <w:trPr>
          <w:trHeight w:val="25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87AC3" w:rsidRPr="000712A7" w:rsidRDefault="00287AC3" w:rsidP="00792164">
            <w:pPr>
              <w:jc w:val="center"/>
              <w:rPr>
                <w:rFonts w:ascii="Times New Roman" w:eastAsia="Times New Roman" w:hAnsi="Times New Roman" w:cs="Times New Roman"/>
              </w:rPr>
            </w:pPr>
            <w:bookmarkStart w:id="1" w:name="_Hlk158819811"/>
            <w:r w:rsidRPr="000712A7"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9941EF" w:rsidRDefault="00287AC3" w:rsidP="001458D4">
            <w:pPr>
              <w:rPr>
                <w:rFonts w:ascii="Times New Roman" w:eastAsia="Times New Roman" w:hAnsi="Times New Roman" w:cs="Times New Roman"/>
              </w:rPr>
            </w:pPr>
            <w:r w:rsidRPr="009941EF">
              <w:rPr>
                <w:rFonts w:ascii="Times New Roman" w:hAnsi="Times New Roman" w:cs="Times New Roman"/>
                <w:sz w:val="22"/>
                <w:szCs w:val="22"/>
              </w:rPr>
              <w:t>Софтбокс тип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КОМПЛ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3 760,00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8 450,00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3 990,00</w:t>
            </w:r>
          </w:p>
        </w:tc>
      </w:tr>
      <w:tr w:rsidR="00287AC3" w:rsidRPr="000712A7" w:rsidTr="00785067">
        <w:trPr>
          <w:trHeight w:val="25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87AC3" w:rsidRPr="000712A7" w:rsidRDefault="00287AC3" w:rsidP="00FF478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712A7"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9941EF" w:rsidRDefault="00287AC3" w:rsidP="009941EF">
            <w:pPr>
              <w:rPr>
                <w:rFonts w:ascii="Times New Roman" w:eastAsia="Times New Roman" w:hAnsi="Times New Roman" w:cs="Times New Roman"/>
              </w:rPr>
            </w:pPr>
            <w:r w:rsidRPr="009941EF">
              <w:rPr>
                <w:rFonts w:ascii="Times New Roman" w:hAnsi="Times New Roman" w:cs="Times New Roman"/>
                <w:sz w:val="22"/>
                <w:szCs w:val="22"/>
              </w:rPr>
              <w:t>Софтбокс тип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КОМПЛ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5 130,00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9 830,00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5 760,00</w:t>
            </w:r>
          </w:p>
        </w:tc>
      </w:tr>
      <w:tr w:rsidR="00287AC3" w:rsidRPr="000712A7" w:rsidTr="00785067">
        <w:trPr>
          <w:trHeight w:val="25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87AC3" w:rsidRPr="000712A7" w:rsidRDefault="00287AC3" w:rsidP="00FF478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712A7">
              <w:rPr>
                <w:rFonts w:ascii="Times New Roman" w:eastAsia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9941EF" w:rsidRDefault="00287AC3" w:rsidP="00147065">
            <w:pPr>
              <w:rPr>
                <w:rFonts w:ascii="Times New Roman" w:eastAsia="Times New Roman" w:hAnsi="Times New Roman" w:cs="Times New Roman"/>
              </w:rPr>
            </w:pPr>
            <w:r w:rsidRPr="009941EF">
              <w:rPr>
                <w:rFonts w:ascii="Times New Roman" w:eastAsia="Times New Roman" w:hAnsi="Times New Roman" w:cs="Times New Roman"/>
                <w:sz w:val="22"/>
                <w:szCs w:val="22"/>
              </w:rPr>
              <w:t>Флаг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5 160,00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4 400,00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5 890,00</w:t>
            </w:r>
          </w:p>
        </w:tc>
      </w:tr>
      <w:tr w:rsidR="00287AC3" w:rsidRPr="000712A7" w:rsidTr="00785067">
        <w:trPr>
          <w:trHeight w:val="25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87AC3" w:rsidRPr="000712A7" w:rsidRDefault="00287AC3" w:rsidP="00FF478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712A7"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9941EF" w:rsidRDefault="00287AC3" w:rsidP="00094E3E">
            <w:pPr>
              <w:ind w:right="175"/>
              <w:rPr>
                <w:rFonts w:ascii="Times New Roman" w:eastAsia="Times New Roman" w:hAnsi="Times New Roman" w:cs="Times New Roman"/>
              </w:rPr>
            </w:pPr>
            <w:r w:rsidRPr="009941EF">
              <w:rPr>
                <w:rFonts w:ascii="Times New Roman" w:hAnsi="Times New Roman" w:cs="Times New Roman"/>
                <w:sz w:val="22"/>
                <w:szCs w:val="22"/>
              </w:rPr>
              <w:t>Ш</w:t>
            </w:r>
            <w:r w:rsidRPr="009941E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торки с цветными фильтрами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д</w:t>
            </w:r>
            <w:r w:rsidRPr="009941EF">
              <w:rPr>
                <w:rFonts w:ascii="Times New Roman" w:hAnsi="Times New Roman" w:cs="Times New Roman"/>
                <w:bCs/>
                <w:sz w:val="22"/>
                <w:szCs w:val="22"/>
              </w:rPr>
              <w:t>ля рефлектора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КОМПЛ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2 700,00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2 600,00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3 200,00</w:t>
            </w:r>
          </w:p>
        </w:tc>
      </w:tr>
      <w:tr w:rsidR="00287AC3" w:rsidRPr="000712A7" w:rsidTr="00785067">
        <w:trPr>
          <w:trHeight w:val="25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87AC3" w:rsidRPr="000712A7" w:rsidRDefault="00287AC3" w:rsidP="00FF478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712A7">
              <w:rPr>
                <w:rFonts w:ascii="Times New Roman" w:eastAsia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094E3E" w:rsidRDefault="00287AC3" w:rsidP="00094E3E">
            <w:pPr>
              <w:rPr>
                <w:rFonts w:ascii="Times New Roman" w:hAnsi="Times New Roman" w:cs="Times New Roman"/>
                <w:bCs/>
              </w:rPr>
            </w:pPr>
            <w:r w:rsidRPr="00094E3E">
              <w:rPr>
                <w:rFonts w:ascii="Times New Roman" w:hAnsi="Times New Roman" w:cs="Times New Roman"/>
                <w:bCs/>
                <w:sz w:val="22"/>
                <w:szCs w:val="22"/>
              </w:rPr>
              <w:t>Фотофон тип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1 430,00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2 700,00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1 680,00</w:t>
            </w:r>
          </w:p>
        </w:tc>
      </w:tr>
      <w:tr w:rsidR="00287AC3" w:rsidRPr="000712A7" w:rsidTr="00785067">
        <w:trPr>
          <w:trHeight w:val="25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87AC3" w:rsidRPr="000712A7" w:rsidRDefault="00287AC3" w:rsidP="00FF478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712A7">
              <w:rPr>
                <w:rFonts w:ascii="Times New Roman" w:eastAsia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094E3E" w:rsidRDefault="00287AC3" w:rsidP="00094E3E">
            <w:pPr>
              <w:rPr>
                <w:rFonts w:ascii="Times New Roman" w:hAnsi="Times New Roman" w:cs="Times New Roman"/>
                <w:bCs/>
              </w:rPr>
            </w:pPr>
            <w:r w:rsidRPr="00094E3E">
              <w:rPr>
                <w:rFonts w:ascii="Times New Roman" w:hAnsi="Times New Roman" w:cs="Times New Roman"/>
                <w:bCs/>
                <w:sz w:val="22"/>
                <w:szCs w:val="22"/>
              </w:rPr>
              <w:t>Фотофон тип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BE3808" w:rsidRDefault="00287AC3" w:rsidP="00FF777D">
            <w:pPr>
              <w:jc w:val="center"/>
              <w:rPr>
                <w:rFonts w:ascii="Times New Roman" w:hAnsi="Times New Roman" w:cs="Times New Roman"/>
              </w:rPr>
            </w:pPr>
            <w:r w:rsidRPr="00BE380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1 340,00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2 700,00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C3" w:rsidRPr="00287AC3" w:rsidRDefault="00287A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sz w:val="22"/>
                <w:szCs w:val="22"/>
              </w:rPr>
              <w:t>1 680,00</w:t>
            </w:r>
          </w:p>
        </w:tc>
      </w:tr>
      <w:bookmarkEnd w:id="1"/>
      <w:tr w:rsidR="004746DC" w:rsidRPr="006252A5" w:rsidTr="00785067">
        <w:trPr>
          <w:trHeight w:val="251"/>
          <w:jc w:val="center"/>
        </w:trPr>
        <w:tc>
          <w:tcPr>
            <w:tcW w:w="7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6DC" w:rsidRPr="00613735" w:rsidRDefault="004746DC" w:rsidP="004746DC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13735">
              <w:rPr>
                <w:rFonts w:ascii="Times New Roman" w:eastAsia="Times New Roman" w:hAnsi="Times New Roman" w:cs="Times New Roman"/>
                <w:sz w:val="22"/>
                <w:szCs w:val="22"/>
              </w:rPr>
              <w:t>Общая стоимость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ценовому предложению</w:t>
            </w:r>
            <w:r w:rsidRPr="00613735">
              <w:rPr>
                <w:rFonts w:ascii="Times New Roman" w:eastAsia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6DC" w:rsidRPr="00287AC3" w:rsidRDefault="00287AC3" w:rsidP="00863B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139 680,00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6DC" w:rsidRPr="00287AC3" w:rsidRDefault="00287AC3" w:rsidP="00800A6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234 780,00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6DC" w:rsidRPr="00287AC3" w:rsidRDefault="00287AC3" w:rsidP="00800A6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87AC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157 140,00</w:t>
            </w:r>
          </w:p>
        </w:tc>
      </w:tr>
    </w:tbl>
    <w:p w:rsidR="00B1531E" w:rsidRDefault="008145C4" w:rsidP="00792164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B5B94">
        <w:rPr>
          <w:rFonts w:ascii="Times New Roman" w:eastAsia="Times New Roman" w:hAnsi="Times New Roman" w:cs="Times New Roman"/>
          <w:sz w:val="22"/>
          <w:szCs w:val="22"/>
        </w:rPr>
        <w:tab/>
      </w:r>
    </w:p>
    <w:p w:rsidR="00D6603F" w:rsidRPr="00733F52" w:rsidRDefault="008145C4" w:rsidP="00D6603F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D153A">
        <w:rPr>
          <w:rFonts w:ascii="Times New Roman" w:eastAsia="Times New Roman" w:hAnsi="Times New Roman" w:cs="Times New Roman"/>
          <w:sz w:val="22"/>
          <w:szCs w:val="22"/>
        </w:rPr>
        <w:tab/>
      </w:r>
      <w:r w:rsidR="00D6603F" w:rsidRPr="008D153A">
        <w:rPr>
          <w:rFonts w:ascii="Times New Roman" w:eastAsia="Times New Roman" w:hAnsi="Times New Roman" w:cs="Times New Roman"/>
          <w:sz w:val="22"/>
          <w:szCs w:val="22"/>
        </w:rPr>
        <w:t xml:space="preserve">В результате проведенного расчета, в соответствии со ст. 34 Бюджетного кодекса РФ, целесообразно выбрать минимальную стоимость закупки по </w:t>
      </w:r>
      <w:r w:rsidR="00D6603F" w:rsidRPr="00733F52">
        <w:rPr>
          <w:rFonts w:ascii="Times New Roman" w:eastAsia="Times New Roman" w:hAnsi="Times New Roman" w:cs="Times New Roman"/>
          <w:sz w:val="22"/>
          <w:szCs w:val="22"/>
        </w:rPr>
        <w:t xml:space="preserve">коммерческому предложению № </w:t>
      </w:r>
      <w:r w:rsidR="008D153A" w:rsidRPr="00733F52">
        <w:rPr>
          <w:rFonts w:ascii="Times New Roman" w:eastAsia="Times New Roman" w:hAnsi="Times New Roman" w:cs="Times New Roman"/>
          <w:sz w:val="22"/>
          <w:szCs w:val="22"/>
        </w:rPr>
        <w:t>1</w:t>
      </w:r>
      <w:r w:rsidR="00D0583C" w:rsidRPr="00733F52">
        <w:rPr>
          <w:rFonts w:ascii="Times New Roman" w:eastAsia="Times New Roman" w:hAnsi="Times New Roman" w:cs="Times New Roman"/>
          <w:sz w:val="22"/>
          <w:szCs w:val="22"/>
        </w:rPr>
        <w:t>, стоимость</w:t>
      </w:r>
      <w:r w:rsidR="00D6603F" w:rsidRPr="00733F52">
        <w:rPr>
          <w:rFonts w:ascii="Times New Roman" w:eastAsia="Times New Roman" w:hAnsi="Times New Roman" w:cs="Times New Roman"/>
          <w:sz w:val="22"/>
          <w:szCs w:val="22"/>
        </w:rPr>
        <w:t xml:space="preserve"> которого </w:t>
      </w:r>
      <w:r w:rsidR="008D153A" w:rsidRPr="00733F52">
        <w:rPr>
          <w:rFonts w:ascii="Times New Roman" w:eastAsia="Times New Roman" w:hAnsi="Times New Roman" w:cs="Times New Roman"/>
          <w:sz w:val="22"/>
          <w:szCs w:val="22"/>
        </w:rPr>
        <w:t xml:space="preserve">с учетом предельных цен </w:t>
      </w:r>
      <w:r w:rsidR="00D6603F" w:rsidRPr="00733F52">
        <w:rPr>
          <w:rFonts w:ascii="Times New Roman" w:eastAsia="Times New Roman" w:hAnsi="Times New Roman" w:cs="Times New Roman"/>
          <w:sz w:val="22"/>
          <w:szCs w:val="22"/>
        </w:rPr>
        <w:t xml:space="preserve">составляет: </w:t>
      </w:r>
      <w:r w:rsidR="00733F52" w:rsidRPr="00733F52">
        <w:rPr>
          <w:rFonts w:ascii="Times New Roman" w:hAnsi="Times New Roman" w:cs="Times New Roman"/>
          <w:bCs/>
          <w:sz w:val="22"/>
          <w:szCs w:val="22"/>
        </w:rPr>
        <w:t xml:space="preserve">139 680,00 </w:t>
      </w:r>
      <w:r w:rsidR="00D6603F" w:rsidRPr="00733F52">
        <w:rPr>
          <w:rFonts w:ascii="Times New Roman" w:eastAsia="Times New Roman" w:hAnsi="Times New Roman" w:cs="Times New Roman"/>
          <w:sz w:val="22"/>
          <w:szCs w:val="22"/>
        </w:rPr>
        <w:t>рублей.</w:t>
      </w:r>
      <w:r w:rsidR="00FC1B73" w:rsidRPr="00733F5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D6603F" w:rsidRPr="00D6603F" w:rsidRDefault="00D6603F" w:rsidP="00D6603F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ab/>
      </w:r>
      <w:r w:rsidRPr="00D6603F">
        <w:rPr>
          <w:rFonts w:ascii="Times New Roman" w:eastAsia="Times New Roman" w:hAnsi="Times New Roman" w:cs="Times New Roman"/>
          <w:sz w:val="22"/>
          <w:szCs w:val="22"/>
        </w:rPr>
        <w:t>НМЦК установлена исходя из выбора наименьшей цены товара, работы или услуги из имеющихся ценовых предложений (при условии, что такая наименьшая цена будет приведена в соответствие с условиями планируемой закупки – ч. 5 ст. 22 Закона № 44-ФЗ), т.к</w:t>
      </w:r>
      <w:r>
        <w:rPr>
          <w:rFonts w:ascii="Times New Roman" w:eastAsia="Times New Roman" w:hAnsi="Times New Roman" w:cs="Times New Roman"/>
          <w:sz w:val="22"/>
          <w:szCs w:val="22"/>
        </w:rPr>
        <w:t>.</w:t>
      </w:r>
      <w:r w:rsidRPr="00D6603F">
        <w:rPr>
          <w:rFonts w:ascii="Times New Roman" w:eastAsia="Times New Roman" w:hAnsi="Times New Roman" w:cs="Times New Roman"/>
          <w:sz w:val="22"/>
          <w:szCs w:val="22"/>
        </w:rPr>
        <w:t xml:space="preserve"> такая НМЦК не выше размера НМЦК, который рассчитан по правилам ст. 22 Закона №44-ФЗ и Методических рекомендаций от 2 октября 2013 г. № 567.</w:t>
      </w:r>
      <w:r w:rsidR="007B5B94" w:rsidRPr="007B5B9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B5B94">
        <w:rPr>
          <w:rFonts w:ascii="Times New Roman" w:eastAsia="Times New Roman" w:hAnsi="Times New Roman" w:cs="Times New Roman"/>
          <w:sz w:val="22"/>
          <w:szCs w:val="22"/>
        </w:rPr>
        <w:t>Цены предложения не превышают предельных цен.</w:t>
      </w:r>
    </w:p>
    <w:p w:rsidR="00D6603F" w:rsidRPr="00D6603F" w:rsidRDefault="00D6603F" w:rsidP="00D6603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ab/>
      </w:r>
      <w:r w:rsidRPr="00D6603F">
        <w:rPr>
          <w:rFonts w:ascii="Times New Roman" w:eastAsia="Times New Roman" w:hAnsi="Times New Roman" w:cs="Times New Roman"/>
          <w:sz w:val="22"/>
          <w:szCs w:val="22"/>
        </w:rPr>
        <w:t>НМЦК включает в себя все расходы поставщика, необходимые для осуществления им своих обязательств по Контракту в полном объеме и надлежащего качества, в том числе стоимость товара, все подлежащие к уплате налоги, сборы и другие обязательные платежи, расходы на упаковку, маркировку,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:rsidR="00D6603F" w:rsidRDefault="00D6603F" w:rsidP="00792164">
      <w:p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D6603F" w:rsidRDefault="00D6603F" w:rsidP="00792164">
      <w:p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8145C4" w:rsidRPr="00780FBF" w:rsidRDefault="00D6603F" w:rsidP="00733F52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="008145C4" w:rsidRPr="00733F52">
        <w:rPr>
          <w:rFonts w:ascii="Times New Roman" w:eastAsia="Times New Roman" w:hAnsi="Times New Roman" w:cs="Times New Roman"/>
          <w:b/>
          <w:sz w:val="22"/>
          <w:szCs w:val="22"/>
        </w:rPr>
        <w:t xml:space="preserve">ИТОГО НМЦК: </w:t>
      </w:r>
      <w:r w:rsidR="00733F52" w:rsidRPr="00733F52">
        <w:rPr>
          <w:rFonts w:ascii="Times New Roman" w:hAnsi="Times New Roman" w:cs="Times New Roman"/>
          <w:b/>
          <w:bCs/>
          <w:sz w:val="22"/>
          <w:szCs w:val="22"/>
        </w:rPr>
        <w:t xml:space="preserve">139 680,00 </w:t>
      </w:r>
      <w:r w:rsidRPr="00733F5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руб. </w:t>
      </w:r>
      <w:r w:rsidR="008145C4" w:rsidRPr="00733F5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(</w:t>
      </w:r>
      <w:r w:rsidR="00F14679" w:rsidRPr="00733F5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Сто </w:t>
      </w:r>
      <w:r w:rsidR="00733F52" w:rsidRPr="00733F5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тридцать девять</w:t>
      </w:r>
      <w:r w:rsidR="00F14679" w:rsidRPr="00733F5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="00E84063" w:rsidRPr="00733F5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тысяч</w:t>
      </w:r>
      <w:r w:rsidR="008145C4" w:rsidRPr="00733F5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="00733F52" w:rsidRPr="00733F5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шестьсот восемьдесят рублей 00 копеек)</w:t>
      </w:r>
    </w:p>
    <w:p w:rsidR="00D40887" w:rsidRPr="00A21549" w:rsidRDefault="00D40887" w:rsidP="008145C4">
      <w:pPr>
        <w:autoSpaceDE w:val="0"/>
        <w:autoSpaceDN w:val="0"/>
        <w:adjustRightInd w:val="0"/>
        <w:ind w:left="142" w:right="113" w:firstLine="567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sectPr w:rsidR="00D40887" w:rsidRPr="00A21549" w:rsidSect="003B1404">
      <w:headerReference w:type="first" r:id="rId8"/>
      <w:pgSz w:w="16838" w:h="11906" w:orient="landscape"/>
      <w:pgMar w:top="851" w:right="567" w:bottom="567" w:left="567" w:header="0" w:footer="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9F1" w:rsidRDefault="006F49F1" w:rsidP="00D0144D">
      <w:r>
        <w:separator/>
      </w:r>
    </w:p>
  </w:endnote>
  <w:endnote w:type="continuationSeparator" w:id="1">
    <w:p w:rsidR="006F49F1" w:rsidRDefault="006F49F1" w:rsidP="00D014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9F1" w:rsidRDefault="006F49F1" w:rsidP="00D0144D">
      <w:r>
        <w:separator/>
      </w:r>
    </w:p>
  </w:footnote>
  <w:footnote w:type="continuationSeparator" w:id="1">
    <w:p w:rsidR="006F49F1" w:rsidRDefault="006F49F1" w:rsidP="00D014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5AE" w:rsidRDefault="006F49F1">
    <w:pPr>
      <w:pStyle w:val="a3"/>
      <w:jc w:val="center"/>
    </w:pPr>
  </w:p>
  <w:p w:rsidR="006965AE" w:rsidRDefault="006F49F1">
    <w:pPr>
      <w:pStyle w:val="a3"/>
      <w:jc w:val="center"/>
    </w:pPr>
  </w:p>
  <w:p w:rsidR="006965AE" w:rsidRDefault="00186E86">
    <w:pPr>
      <w:pStyle w:val="a3"/>
      <w:jc w:val="center"/>
    </w:pPr>
    <w:r>
      <w:fldChar w:fldCharType="begin"/>
    </w:r>
    <w:r w:rsidR="001F5FC5">
      <w:instrText>PAGE   \* MERGEFORMAT</w:instrText>
    </w:r>
    <w:r>
      <w:fldChar w:fldCharType="separate"/>
    </w:r>
    <w:r w:rsidR="00057F31">
      <w:rPr>
        <w:noProof/>
      </w:rPr>
      <w:t>1</w:t>
    </w:r>
    <w:r>
      <w:fldChar w:fldCharType="end"/>
    </w:r>
  </w:p>
  <w:p w:rsidR="006965AE" w:rsidRDefault="006F49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144D"/>
    <w:rsid w:val="000055FE"/>
    <w:rsid w:val="00020009"/>
    <w:rsid w:val="000250CA"/>
    <w:rsid w:val="00031770"/>
    <w:rsid w:val="00057F31"/>
    <w:rsid w:val="000712A7"/>
    <w:rsid w:val="00076AC6"/>
    <w:rsid w:val="0009081E"/>
    <w:rsid w:val="00094E3E"/>
    <w:rsid w:val="000C2048"/>
    <w:rsid w:val="000D589E"/>
    <w:rsid w:val="0011336B"/>
    <w:rsid w:val="00152AAD"/>
    <w:rsid w:val="001606BD"/>
    <w:rsid w:val="00186E86"/>
    <w:rsid w:val="001C1E02"/>
    <w:rsid w:val="001F55C7"/>
    <w:rsid w:val="001F5FC5"/>
    <w:rsid w:val="00206657"/>
    <w:rsid w:val="002115E7"/>
    <w:rsid w:val="002163A0"/>
    <w:rsid w:val="00225B8D"/>
    <w:rsid w:val="00265FF4"/>
    <w:rsid w:val="0028196F"/>
    <w:rsid w:val="00287AC3"/>
    <w:rsid w:val="002A3232"/>
    <w:rsid w:val="002C5147"/>
    <w:rsid w:val="002E7706"/>
    <w:rsid w:val="00324CB1"/>
    <w:rsid w:val="00387FBF"/>
    <w:rsid w:val="00390036"/>
    <w:rsid w:val="003B1404"/>
    <w:rsid w:val="003C1822"/>
    <w:rsid w:val="003C2697"/>
    <w:rsid w:val="003C55D6"/>
    <w:rsid w:val="003E7785"/>
    <w:rsid w:val="003F7206"/>
    <w:rsid w:val="00402D06"/>
    <w:rsid w:val="00413A20"/>
    <w:rsid w:val="004318AC"/>
    <w:rsid w:val="00432D6D"/>
    <w:rsid w:val="004639AC"/>
    <w:rsid w:val="004746DC"/>
    <w:rsid w:val="00487AEA"/>
    <w:rsid w:val="004B0C3B"/>
    <w:rsid w:val="004B4224"/>
    <w:rsid w:val="004E15C8"/>
    <w:rsid w:val="004F3AC1"/>
    <w:rsid w:val="00531CAC"/>
    <w:rsid w:val="00533E8E"/>
    <w:rsid w:val="00545564"/>
    <w:rsid w:val="00570F9A"/>
    <w:rsid w:val="005955F7"/>
    <w:rsid w:val="005A0B5C"/>
    <w:rsid w:val="005A4F24"/>
    <w:rsid w:val="005A655E"/>
    <w:rsid w:val="005B14FC"/>
    <w:rsid w:val="005C0AA3"/>
    <w:rsid w:val="005C7F2B"/>
    <w:rsid w:val="005F15F5"/>
    <w:rsid w:val="005F4F5B"/>
    <w:rsid w:val="00613735"/>
    <w:rsid w:val="006252A5"/>
    <w:rsid w:val="006439B1"/>
    <w:rsid w:val="00644015"/>
    <w:rsid w:val="006501AF"/>
    <w:rsid w:val="00657B18"/>
    <w:rsid w:val="006A0CAE"/>
    <w:rsid w:val="006D3563"/>
    <w:rsid w:val="006E25A0"/>
    <w:rsid w:val="006E6839"/>
    <w:rsid w:val="006F49F1"/>
    <w:rsid w:val="00712754"/>
    <w:rsid w:val="00731B96"/>
    <w:rsid w:val="00733F52"/>
    <w:rsid w:val="00741024"/>
    <w:rsid w:val="00761853"/>
    <w:rsid w:val="00764835"/>
    <w:rsid w:val="00765A59"/>
    <w:rsid w:val="00785067"/>
    <w:rsid w:val="00786A87"/>
    <w:rsid w:val="00792164"/>
    <w:rsid w:val="007B5B94"/>
    <w:rsid w:val="007C1022"/>
    <w:rsid w:val="007C6033"/>
    <w:rsid w:val="008145C4"/>
    <w:rsid w:val="0082051B"/>
    <w:rsid w:val="00821F0A"/>
    <w:rsid w:val="00824C12"/>
    <w:rsid w:val="00840EEC"/>
    <w:rsid w:val="0084628D"/>
    <w:rsid w:val="00866DE5"/>
    <w:rsid w:val="00873E98"/>
    <w:rsid w:val="00893973"/>
    <w:rsid w:val="008A5E6B"/>
    <w:rsid w:val="008D153A"/>
    <w:rsid w:val="008E7FC1"/>
    <w:rsid w:val="00973BAF"/>
    <w:rsid w:val="009941EF"/>
    <w:rsid w:val="009C0ED8"/>
    <w:rsid w:val="009C39BE"/>
    <w:rsid w:val="009C589F"/>
    <w:rsid w:val="009D137A"/>
    <w:rsid w:val="009D480A"/>
    <w:rsid w:val="009D58E5"/>
    <w:rsid w:val="009D7894"/>
    <w:rsid w:val="00A06A15"/>
    <w:rsid w:val="00A162C7"/>
    <w:rsid w:val="00A27690"/>
    <w:rsid w:val="00A2769C"/>
    <w:rsid w:val="00A34E62"/>
    <w:rsid w:val="00A361F0"/>
    <w:rsid w:val="00A4037B"/>
    <w:rsid w:val="00A65DFF"/>
    <w:rsid w:val="00A76F3A"/>
    <w:rsid w:val="00A92846"/>
    <w:rsid w:val="00A96769"/>
    <w:rsid w:val="00AB0193"/>
    <w:rsid w:val="00AB21C1"/>
    <w:rsid w:val="00AB44D3"/>
    <w:rsid w:val="00AC2A70"/>
    <w:rsid w:val="00AE0072"/>
    <w:rsid w:val="00B1531E"/>
    <w:rsid w:val="00B61306"/>
    <w:rsid w:val="00B84E51"/>
    <w:rsid w:val="00B9070B"/>
    <w:rsid w:val="00BA248D"/>
    <w:rsid w:val="00BB3BF3"/>
    <w:rsid w:val="00BD464A"/>
    <w:rsid w:val="00BE28D5"/>
    <w:rsid w:val="00BE3808"/>
    <w:rsid w:val="00BF34B1"/>
    <w:rsid w:val="00C24E4C"/>
    <w:rsid w:val="00C33548"/>
    <w:rsid w:val="00C338CD"/>
    <w:rsid w:val="00C50CD5"/>
    <w:rsid w:val="00C64AD9"/>
    <w:rsid w:val="00C76796"/>
    <w:rsid w:val="00CB0426"/>
    <w:rsid w:val="00CD6BC2"/>
    <w:rsid w:val="00CF6F86"/>
    <w:rsid w:val="00D0144D"/>
    <w:rsid w:val="00D0583C"/>
    <w:rsid w:val="00D14AB8"/>
    <w:rsid w:val="00D156EC"/>
    <w:rsid w:val="00D22F5D"/>
    <w:rsid w:val="00D26AD7"/>
    <w:rsid w:val="00D40887"/>
    <w:rsid w:val="00D6603F"/>
    <w:rsid w:val="00DF2C52"/>
    <w:rsid w:val="00E60E8E"/>
    <w:rsid w:val="00E62EB6"/>
    <w:rsid w:val="00E84063"/>
    <w:rsid w:val="00ED6A4B"/>
    <w:rsid w:val="00EF4A99"/>
    <w:rsid w:val="00F0794D"/>
    <w:rsid w:val="00F14679"/>
    <w:rsid w:val="00F2001B"/>
    <w:rsid w:val="00F40352"/>
    <w:rsid w:val="00F57C0B"/>
    <w:rsid w:val="00F71239"/>
    <w:rsid w:val="00F906E3"/>
    <w:rsid w:val="00F97BEA"/>
    <w:rsid w:val="00FC0D7A"/>
    <w:rsid w:val="00FC1B73"/>
    <w:rsid w:val="00FD6903"/>
    <w:rsid w:val="00FE5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0144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0144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D014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0144D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D014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0144D"/>
    <w:rPr>
      <w:rFonts w:ascii="Calibri" w:eastAsia="Times New Roman" w:hAnsi="Calibri" w:cs="Calibri"/>
      <w:szCs w:val="20"/>
      <w:lang w:eastAsia="ru-RU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D0144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D014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D0144D"/>
    <w:rPr>
      <w:vertAlign w:val="superscript"/>
    </w:rPr>
  </w:style>
  <w:style w:type="paragraph" w:styleId="a9">
    <w:name w:val="annotation text"/>
    <w:basedOn w:val="a"/>
    <w:link w:val="aa"/>
    <w:uiPriority w:val="99"/>
    <w:unhideWhenUsed/>
    <w:rsid w:val="00D0144D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D0144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ConsPlusTitle">
    <w:name w:val="ConsPlusTitle"/>
    <w:uiPriority w:val="99"/>
    <w:qFormat/>
    <w:rsid w:val="00824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24C1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24C1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d">
    <w:name w:val="Table Grid"/>
    <w:basedOn w:val="a1"/>
    <w:uiPriority w:val="39"/>
    <w:rsid w:val="008205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113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1336B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customStyle="1" w:styleId="af0">
    <w:name w:val="Содержимое таблицы"/>
    <w:basedOn w:val="a"/>
    <w:rsid w:val="003C1822"/>
    <w:pPr>
      <w:widowControl/>
      <w:suppressLineNumbers/>
      <w:suppressAutoHyphens/>
      <w:spacing w:line="100" w:lineRule="atLeast"/>
    </w:pPr>
    <w:rPr>
      <w:rFonts w:ascii="Times New Roman" w:eastAsia="Times New Roman" w:hAnsi="Times New Roman" w:cs="Times New Roman"/>
      <w:color w:val="auto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5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84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E184D-80C4-45E3-B985-83C76BBE8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93</cp:revision>
  <cp:lastPrinted>2023-03-02T16:11:00Z</cp:lastPrinted>
  <dcterms:created xsi:type="dcterms:W3CDTF">2022-02-03T15:40:00Z</dcterms:created>
  <dcterms:modified xsi:type="dcterms:W3CDTF">2024-03-06T14:45:00Z</dcterms:modified>
</cp:coreProperties>
</file>