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96" w:rsidRPr="00384E69" w:rsidRDefault="00312A96" w:rsidP="00312A9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384E6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ТЕХНИЧЕСКОЕ ЗАДАНИЕ</w:t>
      </w:r>
    </w:p>
    <w:p w:rsidR="00312A96" w:rsidRPr="00384E69" w:rsidRDefault="00312A96" w:rsidP="00312A9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:rsidR="00312A96" w:rsidRPr="00384E69" w:rsidRDefault="00312A96" w:rsidP="00312A96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Раздел 1. Общие требования</w:t>
      </w:r>
    </w:p>
    <w:p w:rsidR="00312A96" w:rsidRPr="00384E69" w:rsidRDefault="00312A96" w:rsidP="00312A9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</w:p>
    <w:p w:rsidR="00312A96" w:rsidRPr="00384E69" w:rsidRDefault="00312A96" w:rsidP="00312A96">
      <w:pPr>
        <w:keepNext/>
        <w:widowControl w:val="0"/>
        <w:numPr>
          <w:ilvl w:val="0"/>
          <w:numId w:val="2"/>
        </w:numPr>
        <w:tabs>
          <w:tab w:val="left" w:pos="284"/>
          <w:tab w:val="num" w:pos="1276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lang w:bidi="ru-RU"/>
        </w:rPr>
      </w:pPr>
      <w:r w:rsidRPr="00384E69">
        <w:rPr>
          <w:rFonts w:ascii="Times New Roman" w:eastAsia="Times New Roman" w:hAnsi="Times New Roman" w:cs="Times New Roman"/>
          <w:b/>
          <w:bCs/>
          <w:color w:val="000000"/>
          <w:lang w:bidi="ru-RU"/>
        </w:rPr>
        <w:t>Предмет закупки, начальная (максимальная) цена Контракта</w:t>
      </w:r>
    </w:p>
    <w:p w:rsidR="00312A96" w:rsidRPr="00384E69" w:rsidRDefault="00312A96" w:rsidP="00312A96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312A96" w:rsidRDefault="00312A96" w:rsidP="00312A96">
      <w:pPr>
        <w:widowControl w:val="0"/>
        <w:numPr>
          <w:ilvl w:val="1"/>
          <w:numId w:val="1"/>
        </w:numPr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Предметом является оказание услуг по оценке профессиональных рисков для </w:t>
      </w:r>
      <w:r w:rsidRPr="0060474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ГБДОУ детский сад № </w:t>
      </w:r>
      <w:r w:rsidR="00AE769A">
        <w:rPr>
          <w:rFonts w:ascii="Times New Roman" w:eastAsia="Courier New" w:hAnsi="Times New Roman" w:cs="Times New Roman"/>
          <w:color w:val="000000"/>
          <w:lang w:eastAsia="ru-RU" w:bidi="ru-RU"/>
        </w:rPr>
        <w:t>50</w:t>
      </w:r>
      <w:r w:rsidRPr="0060474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Колпинского района Санкт-Петербурга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</w:p>
    <w:p w:rsidR="00312A96" w:rsidRPr="00384E69" w:rsidRDefault="00312A96" w:rsidP="00312A96">
      <w:pPr>
        <w:widowControl w:val="0"/>
        <w:tabs>
          <w:tab w:val="left" w:pos="360"/>
        </w:tabs>
        <w:spacing w:after="0" w:line="240" w:lineRule="auto"/>
        <w:ind w:right="-285"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312A96" w:rsidRPr="00384E69" w:rsidRDefault="00312A96" w:rsidP="00312A9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Courier New" w:hAnsi="Times New Roman" w:cs="Times New Roman"/>
          <w:b/>
          <w:bCs/>
          <w:color w:val="000000"/>
          <w:lang w:eastAsia="ar-SA" w:bidi="ru-RU"/>
        </w:rPr>
      </w:pPr>
      <w:r w:rsidRPr="00384E69">
        <w:rPr>
          <w:rFonts w:ascii="Times New Roman" w:eastAsia="Courier New" w:hAnsi="Times New Roman" w:cs="Times New Roman"/>
          <w:b/>
          <w:bCs/>
          <w:color w:val="000000"/>
          <w:lang w:eastAsia="ar-SA" w:bidi="ru-RU"/>
        </w:rPr>
        <w:t>Цели и правовое основание для оказания услуг</w:t>
      </w:r>
    </w:p>
    <w:p w:rsidR="00312A96" w:rsidRPr="00384E69" w:rsidRDefault="00312A96" w:rsidP="00312A96">
      <w:p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Courier New" w:hAnsi="Times New Roman" w:cs="Times New Roman"/>
          <w:b/>
          <w:bCs/>
          <w:color w:val="000000"/>
          <w:lang w:eastAsia="ar-SA" w:bidi="ru-RU"/>
        </w:rPr>
      </w:pPr>
    </w:p>
    <w:p w:rsidR="00312A96" w:rsidRPr="00384E69" w:rsidRDefault="00312A96" w:rsidP="00312A96">
      <w:pPr>
        <w:widowControl w:val="0"/>
        <w:numPr>
          <w:ilvl w:val="1"/>
          <w:numId w:val="1"/>
        </w:numPr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Целями данной закупки является оценка профессиональных рисков в </w:t>
      </w:r>
      <w:r w:rsidRPr="00531FC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ГБДОУ детский сад № </w:t>
      </w:r>
      <w:r w:rsidR="00AE769A">
        <w:rPr>
          <w:rFonts w:ascii="Times New Roman" w:eastAsia="Courier New" w:hAnsi="Times New Roman" w:cs="Times New Roman"/>
          <w:color w:val="000000"/>
          <w:lang w:eastAsia="ru-RU" w:bidi="ru-RU"/>
        </w:rPr>
        <w:t>50</w:t>
      </w:r>
      <w:r w:rsidRPr="00531FC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Колпинского района Санкт-Петербурга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для идентификации, оценки и управления профессиональными рисками, выявления, сокращения или устранения величины риска для работников. </w:t>
      </w:r>
    </w:p>
    <w:p w:rsidR="00312A96" w:rsidRPr="00384E69" w:rsidRDefault="00312A96" w:rsidP="00312A96">
      <w:pPr>
        <w:widowControl w:val="0"/>
        <w:numPr>
          <w:ilvl w:val="1"/>
          <w:numId w:val="1"/>
        </w:numPr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Основанием для оказания услуг являются:</w:t>
      </w:r>
    </w:p>
    <w:p w:rsidR="00312A96" w:rsidRDefault="00312A96" w:rsidP="00312A96">
      <w:pPr>
        <w:widowControl w:val="0"/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- Соблюдение требований статей 209, 211, 212, 21</w:t>
      </w:r>
      <w:r w:rsidR="00EC6EEE">
        <w:rPr>
          <w:rFonts w:ascii="Times New Roman" w:eastAsia="Courier New" w:hAnsi="Times New Roman" w:cs="Times New Roman"/>
          <w:color w:val="000000"/>
          <w:lang w:eastAsia="ru-RU" w:bidi="ru-RU"/>
        </w:rPr>
        <w:t>8</w:t>
      </w:r>
      <w:bookmarkStart w:id="0" w:name="_GoBack"/>
      <w:bookmarkEnd w:id="0"/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Трудового кодекса Российской Федерации; 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Примерного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положения о системе управления охраной труда, утвержденного приказом Министерства труда и социальной защиты РФ от 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2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9.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10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.20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21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№ 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776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н; Межгосударственного стандарта ГОСТ 12.0.230-2007 «Система стандартов безопасности труда. Системы управления охраной труда. Общие требования» (введен в действие приказом Федерального агентства по техническому регулированию и метрологии от 10.07.2007 г. № 169-ст);</w:t>
      </w:r>
    </w:p>
    <w:p w:rsidR="00312A96" w:rsidRPr="00384E69" w:rsidRDefault="00312A96" w:rsidP="00312A96">
      <w:pPr>
        <w:widowControl w:val="0"/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312A96" w:rsidRPr="00384E69" w:rsidRDefault="00312A96" w:rsidP="00312A9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b/>
          <w:color w:val="000000"/>
          <w:lang w:eastAsia="ru-RU" w:bidi="ru-RU"/>
        </w:rPr>
        <w:t>Место, условия и сроки (периоды) оказания услуг</w:t>
      </w:r>
    </w:p>
    <w:p w:rsidR="00312A96" w:rsidRPr="00384E69" w:rsidRDefault="00312A96" w:rsidP="00312A9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:rsidR="00312A96" w:rsidRPr="00384E69" w:rsidRDefault="00312A96" w:rsidP="00312A96">
      <w:pPr>
        <w:widowControl w:val="0"/>
        <w:numPr>
          <w:ilvl w:val="1"/>
          <w:numId w:val="1"/>
        </w:numPr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right="-284" w:firstLine="567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Оказание услуг оценке профессиональных рисков производится по</w:t>
      </w:r>
      <w:r w:rsidR="00AE769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адресу</w:t>
      </w: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Заказчика: </w:t>
      </w:r>
    </w:p>
    <w:p w:rsidR="00312A96" w:rsidRPr="001D25E3" w:rsidRDefault="00312A96" w:rsidP="00312A96">
      <w:pPr>
        <w:widowControl w:val="0"/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567" w:right="-284"/>
        <w:jc w:val="both"/>
        <w:textAlignment w:val="baseline"/>
        <w:rPr>
          <w:rFonts w:ascii="Times New Roman" w:eastAsia="Courier New" w:hAnsi="Times New Roman" w:cs="Times New Roman"/>
          <w:color w:val="000000"/>
          <w:lang w:eastAsia="ru-RU" w:bidi="ru-RU"/>
        </w:rPr>
      </w:pPr>
      <w:proofErr w:type="gramStart"/>
      <w:r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- </w:t>
      </w:r>
      <w:r w:rsidRPr="001D25E3">
        <w:rPr>
          <w:rFonts w:ascii="Times New Roman" w:eastAsia="Courier New" w:hAnsi="Times New Roman" w:cs="Times New Roman"/>
          <w:color w:val="000000"/>
          <w:lang w:eastAsia="ru-RU" w:bidi="ru-RU"/>
        </w:rPr>
        <w:t>Санкт-Петербург, г. Колпино</w:t>
      </w:r>
      <w:r w:rsidR="00D422F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, </w:t>
      </w:r>
      <w:r w:rsidR="00AE769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ул. Машиностроителей, д.7, </w:t>
      </w:r>
      <w:r w:rsidRPr="001D25E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корп.2, литер А.</w:t>
      </w:r>
      <w:proofErr w:type="gramEnd"/>
    </w:p>
    <w:p w:rsidR="00312A96" w:rsidRPr="00384E69" w:rsidRDefault="00312A96" w:rsidP="00312A96">
      <w:pPr>
        <w:widowControl w:val="0"/>
        <w:numPr>
          <w:ilvl w:val="1"/>
          <w:numId w:val="1"/>
        </w:numPr>
        <w:tabs>
          <w:tab w:val="left" w:pos="-142"/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right="-284" w:firstLine="567"/>
        <w:jc w:val="both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Период оказания услуг: с момента получения Заявки от Заказчика в течение </w:t>
      </w:r>
      <w:r w:rsidR="00AE769A">
        <w:rPr>
          <w:rFonts w:ascii="Times New Roman" w:eastAsia="Courier New" w:hAnsi="Times New Roman" w:cs="Times New Roman"/>
          <w:b/>
          <w:color w:val="000000"/>
          <w:lang w:eastAsia="ru-RU" w:bidi="ru-RU"/>
        </w:rPr>
        <w:t>20</w:t>
      </w:r>
      <w:r w:rsidRPr="00384E69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 (</w:t>
      </w:r>
      <w:r w:rsidR="00AE769A">
        <w:rPr>
          <w:rFonts w:ascii="Times New Roman" w:eastAsia="Courier New" w:hAnsi="Times New Roman" w:cs="Times New Roman"/>
          <w:b/>
          <w:color w:val="000000"/>
          <w:lang w:eastAsia="ru-RU" w:bidi="ru-RU"/>
        </w:rPr>
        <w:t>двадцати</w:t>
      </w:r>
      <w:r w:rsidRPr="00384E69">
        <w:rPr>
          <w:rFonts w:ascii="Times New Roman" w:eastAsia="Courier New" w:hAnsi="Times New Roman" w:cs="Times New Roman"/>
          <w:b/>
          <w:color w:val="000000"/>
          <w:lang w:eastAsia="ru-RU" w:bidi="ru-RU"/>
        </w:rPr>
        <w:t>) рабочих дней.</w:t>
      </w:r>
    </w:p>
    <w:p w:rsidR="00312A96" w:rsidRPr="00384E69" w:rsidRDefault="00312A96" w:rsidP="00312A96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312A96" w:rsidRPr="00384E69" w:rsidRDefault="003F38F0" w:rsidP="003F38F0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1277"/>
        <w:jc w:val="center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4.</w:t>
      </w:r>
      <w:r w:rsidR="00312A96" w:rsidRPr="00384E69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Требования к количественным характеристикам (объему) услуг</w:t>
      </w:r>
    </w:p>
    <w:p w:rsidR="00312A96" w:rsidRPr="00384E69" w:rsidRDefault="00312A96" w:rsidP="00312A9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:rsidR="00312A96" w:rsidRPr="00F132C0" w:rsidRDefault="00312A96" w:rsidP="00714E1E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1. В рамках предмета Контракта Исполнитель оказывает услуги по оценке профессиональных рисков в </w:t>
      </w:r>
      <w:r w:rsidRPr="00531FC8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ГБДОУ детский сад № </w:t>
      </w:r>
      <w:r w:rsidR="00D422F0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50 </w:t>
      </w:r>
      <w:r w:rsidRPr="00531FC8">
        <w:rPr>
          <w:rFonts w:ascii="Times New Roman" w:eastAsia="Courier New" w:hAnsi="Times New Roman" w:cs="Times New Roman"/>
          <w:color w:val="000000"/>
          <w:lang w:eastAsia="ru-RU" w:bidi="ru-RU"/>
        </w:rPr>
        <w:t>Колпинского района Санкт-Петербурга</w:t>
      </w:r>
      <w:r w:rsidRPr="00384E69">
        <w:rPr>
          <w:rFonts w:ascii="Times New Roman" w:eastAsia="Times New Roman" w:hAnsi="Times New Roman" w:cs="Times New Roman"/>
        </w:rPr>
        <w:t>в 202</w:t>
      </w:r>
      <w:r w:rsidR="00C006B4">
        <w:rPr>
          <w:rFonts w:ascii="Times New Roman" w:eastAsia="Times New Roman" w:hAnsi="Times New Roman" w:cs="Times New Roman"/>
        </w:rPr>
        <w:t>4</w:t>
      </w:r>
      <w:r w:rsidRPr="00384E69">
        <w:rPr>
          <w:rFonts w:ascii="Times New Roman" w:eastAsia="Times New Roman" w:hAnsi="Times New Roman" w:cs="Times New Roman"/>
        </w:rPr>
        <w:t xml:space="preserve"> году в </w:t>
      </w:r>
      <w:r w:rsidRPr="00F132C0">
        <w:rPr>
          <w:rFonts w:ascii="Times New Roman" w:eastAsia="Times New Roman" w:hAnsi="Times New Roman" w:cs="Times New Roman"/>
        </w:rPr>
        <w:t xml:space="preserve">объеме </w:t>
      </w:r>
      <w:r w:rsidR="00C006B4">
        <w:rPr>
          <w:rFonts w:ascii="Times New Roman" w:eastAsia="Times New Roman" w:hAnsi="Times New Roman" w:cs="Times New Roman"/>
        </w:rPr>
        <w:t>2 (двух)</w:t>
      </w:r>
      <w:r w:rsidR="003F38F0" w:rsidRPr="003F38F0">
        <w:rPr>
          <w:rFonts w:ascii="Times New Roman" w:eastAsia="Times New Roman" w:hAnsi="Times New Roman" w:cs="Times New Roman"/>
        </w:rPr>
        <w:t>рабочих мест</w:t>
      </w:r>
      <w:r w:rsidR="00714E1E" w:rsidRPr="003F38F0">
        <w:rPr>
          <w:rFonts w:ascii="Times New Roman" w:eastAsia="Times New Roman" w:hAnsi="Times New Roman" w:cs="Times New Roman"/>
        </w:rPr>
        <w:t xml:space="preserve"> в соответствии с Перечнем:</w:t>
      </w:r>
    </w:p>
    <w:p w:rsidR="00191734" w:rsidRPr="00191734" w:rsidRDefault="00191734" w:rsidP="00191734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1734">
        <w:rPr>
          <w:rFonts w:ascii="Times New Roman" w:eastAsia="Calibri" w:hAnsi="Times New Roman" w:cs="Times New Roman"/>
          <w:b/>
          <w:sz w:val="24"/>
          <w:szCs w:val="24"/>
        </w:rPr>
        <w:t>Перечень</w:t>
      </w:r>
    </w:p>
    <w:p w:rsidR="00191734" w:rsidRDefault="00191734" w:rsidP="00191734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91734">
        <w:rPr>
          <w:rFonts w:ascii="Times New Roman" w:eastAsia="Calibri" w:hAnsi="Times New Roman" w:cs="Times New Roman"/>
          <w:b/>
          <w:sz w:val="24"/>
          <w:szCs w:val="24"/>
        </w:rPr>
        <w:t xml:space="preserve"> рабочих мест подлежащих оценке профессиональных рисков  в 202</w:t>
      </w:r>
      <w:r w:rsidR="00C006B4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191734">
        <w:rPr>
          <w:rFonts w:ascii="Times New Roman" w:eastAsia="Calibri" w:hAnsi="Times New Roman" w:cs="Times New Roman"/>
          <w:b/>
          <w:sz w:val="24"/>
          <w:szCs w:val="24"/>
        </w:rPr>
        <w:t xml:space="preserve"> г </w:t>
      </w:r>
    </w:p>
    <w:p w:rsidR="00191734" w:rsidRPr="00191734" w:rsidRDefault="00191734" w:rsidP="00191734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563"/>
        <w:gridCol w:w="2667"/>
        <w:gridCol w:w="2126"/>
      </w:tblGrid>
      <w:tr w:rsidR="00191734" w:rsidRPr="00191734" w:rsidTr="00191734">
        <w:trPr>
          <w:trHeight w:val="8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34" w:rsidRPr="00191734" w:rsidRDefault="00191734" w:rsidP="00191734">
            <w:pPr>
              <w:autoSpaceDN w:val="0"/>
              <w:spacing w:after="160" w:line="256" w:lineRule="auto"/>
              <w:ind w:left="-66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№ 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734" w:rsidRPr="00191734" w:rsidRDefault="00191734" w:rsidP="00191734">
            <w:pPr>
              <w:autoSpaceDN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Должность, профессия                                                       (по штатному расписанию) </w:t>
            </w:r>
          </w:p>
          <w:p w:rsidR="00191734" w:rsidRPr="00191734" w:rsidRDefault="00191734" w:rsidP="00191734">
            <w:pPr>
              <w:autoSpaceDN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34" w:rsidRPr="00191734" w:rsidRDefault="00191734" w:rsidP="0019173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Ставок/ работников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734" w:rsidRPr="00191734" w:rsidRDefault="00191734" w:rsidP="0019173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Кол – </w:t>
            </w:r>
            <w:proofErr w:type="gramStart"/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во</w:t>
            </w:r>
            <w:proofErr w:type="gramEnd"/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 рабочих мест вред ус. Труда</w:t>
            </w:r>
          </w:p>
        </w:tc>
      </w:tr>
      <w:tr w:rsidR="00C006B4" w:rsidRPr="00191734" w:rsidTr="00C006B4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B4" w:rsidRPr="00191734" w:rsidRDefault="00C006B4" w:rsidP="00191734">
            <w:pPr>
              <w:autoSpaceDN w:val="0"/>
              <w:spacing w:after="160" w:line="256" w:lineRule="auto"/>
              <w:ind w:left="-66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4271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Шеф – повар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42711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42711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</w:tr>
      <w:tr w:rsidR="00C006B4" w:rsidRPr="00191734" w:rsidTr="001B5D22">
        <w:trPr>
          <w:trHeight w:val="3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6B4" w:rsidRPr="00191734" w:rsidRDefault="00C006B4" w:rsidP="00191734">
            <w:pPr>
              <w:autoSpaceDN w:val="0"/>
              <w:spacing w:after="160" w:line="256" w:lineRule="auto"/>
              <w:ind w:left="-66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C24B3F">
            <w:pPr>
              <w:autoSpaceDN w:val="0"/>
              <w:spacing w:after="160" w:line="256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Повар</w:t>
            </w: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C24B3F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191734" w:rsidRDefault="00C006B4" w:rsidP="00C24B3F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19173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</w:tr>
      <w:tr w:rsidR="00C006B4" w:rsidRPr="00191734" w:rsidTr="001C22A5">
        <w:trPr>
          <w:trHeight w:val="325"/>
        </w:trPr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4272EF" w:rsidRDefault="00C006B4" w:rsidP="0019173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4272EF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6B4" w:rsidRPr="004272EF" w:rsidRDefault="00C006B4" w:rsidP="00191734">
            <w:pPr>
              <w:autoSpaceDN w:val="0"/>
              <w:spacing w:after="16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</w:tr>
    </w:tbl>
    <w:p w:rsidR="00312A96" w:rsidRDefault="00312A96" w:rsidP="00312A96">
      <w:pPr>
        <w:tabs>
          <w:tab w:val="left" w:pos="0"/>
          <w:tab w:val="left" w:pos="851"/>
        </w:tabs>
        <w:spacing w:after="0" w:line="240" w:lineRule="auto"/>
        <w:ind w:right="-285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ab/>
      </w:r>
    </w:p>
    <w:p w:rsidR="00312A96" w:rsidRPr="00384E69" w:rsidRDefault="00312A96" w:rsidP="00312A96">
      <w:pPr>
        <w:tabs>
          <w:tab w:val="left" w:pos="0"/>
          <w:tab w:val="left" w:pos="709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2. Единицей услуги является оценка профессиональных рисков на одном рабочем месте, на котором фактически производилась идентификация, анализ и прогноз вероятности возникновения профессиональных рисков.</w:t>
      </w:r>
    </w:p>
    <w:p w:rsidR="00312A96" w:rsidRPr="00384E69" w:rsidRDefault="00312A96" w:rsidP="00312A96">
      <w:pPr>
        <w:tabs>
          <w:tab w:val="left" w:pos="0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3. При оказании услуг Исполнитель должен соблюдать: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- Национальный стандарт РФ ГОСТ </w:t>
      </w:r>
      <w:proofErr w:type="gramStart"/>
      <w:r w:rsidRPr="00384E69">
        <w:rPr>
          <w:rFonts w:ascii="Times New Roman" w:eastAsia="Times New Roman" w:hAnsi="Times New Roman" w:cs="Times New Roman"/>
        </w:rPr>
        <w:t>Р</w:t>
      </w:r>
      <w:proofErr w:type="gramEnd"/>
      <w:r w:rsidRPr="00384E69">
        <w:rPr>
          <w:rFonts w:ascii="Times New Roman" w:eastAsia="Times New Roman" w:hAnsi="Times New Roman" w:cs="Times New Roman"/>
        </w:rPr>
        <w:t xml:space="preserve"> 12.0.010-2009 «Система стандартов безопасности труда. Системы управления охраной труда. Определение опасностей и оценка рисков» (утв. приказом Федерального агентства по техническому регулированию и метрологии от 10.12.2009 г. № 680-ст);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lastRenderedPageBreak/>
        <w:t xml:space="preserve">- Национальный стандарт РФ ГОСТ </w:t>
      </w:r>
      <w:proofErr w:type="gramStart"/>
      <w:r w:rsidRPr="00384E69">
        <w:rPr>
          <w:rFonts w:ascii="Times New Roman" w:eastAsia="Times New Roman" w:hAnsi="Times New Roman" w:cs="Times New Roman"/>
        </w:rPr>
        <w:t>Р</w:t>
      </w:r>
      <w:proofErr w:type="gramEnd"/>
      <w:r w:rsidRPr="00384E69">
        <w:rPr>
          <w:rFonts w:ascii="Times New Roman" w:eastAsia="Times New Roman" w:hAnsi="Times New Roman" w:cs="Times New Roman"/>
        </w:rPr>
        <w:t xml:space="preserve"> ИСО 9000-2015 «Системы менеджмента качества. Основные положения и словарь» (утв. приказом Федерального агентства по техническому регулированию и метрологии от 28.09.2015 г. № 1390-ст);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- Национальный стандарт РФ ГОСТ </w:t>
      </w:r>
      <w:proofErr w:type="gramStart"/>
      <w:r w:rsidRPr="00384E69">
        <w:rPr>
          <w:rFonts w:ascii="Times New Roman" w:eastAsia="Times New Roman" w:hAnsi="Times New Roman" w:cs="Times New Roman"/>
        </w:rPr>
        <w:t>Р</w:t>
      </w:r>
      <w:proofErr w:type="gramEnd"/>
      <w:r w:rsidRPr="00384E69">
        <w:rPr>
          <w:rFonts w:ascii="Times New Roman" w:eastAsia="Times New Roman" w:hAnsi="Times New Roman" w:cs="Times New Roman"/>
        </w:rPr>
        <w:t xml:space="preserve"> 58771-2019 «Менеджмент риска. Технологии оценки риска» (утв. и введен в действие приказом Федерального агентства по техническому регулированию и метрологии от 17.12.2019 г. № 1405-ст);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- </w:t>
      </w:r>
      <w:r w:rsidR="00C006B4">
        <w:rPr>
          <w:rFonts w:ascii="Times New Roman" w:eastAsia="Times New Roman" w:hAnsi="Times New Roman" w:cs="Times New Roman"/>
        </w:rPr>
        <w:t>Примерное</w:t>
      </w:r>
      <w:r w:rsidRPr="00384E69">
        <w:rPr>
          <w:rFonts w:ascii="Times New Roman" w:eastAsia="Times New Roman" w:hAnsi="Times New Roman" w:cs="Times New Roman"/>
        </w:rPr>
        <w:t xml:space="preserve"> положение о системе управления охраной труда, утвержденное приказом Министерства труда и социальной защиты РФ от 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2</w:t>
      </w:r>
      <w:r w:rsidR="00C006B4"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9.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10</w:t>
      </w:r>
      <w:r w:rsidR="00C006B4"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.20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21</w:t>
      </w:r>
      <w:r w:rsidR="00C006B4"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№ </w:t>
      </w:r>
      <w:r w:rsidR="00C006B4">
        <w:rPr>
          <w:rFonts w:ascii="Times New Roman" w:eastAsia="Courier New" w:hAnsi="Times New Roman" w:cs="Times New Roman"/>
          <w:color w:val="000000"/>
          <w:lang w:eastAsia="ru-RU" w:bidi="ru-RU"/>
        </w:rPr>
        <w:t>776</w:t>
      </w:r>
      <w:r w:rsidR="00C006B4" w:rsidRPr="00384E69">
        <w:rPr>
          <w:rFonts w:ascii="Times New Roman" w:eastAsia="Courier New" w:hAnsi="Times New Roman" w:cs="Times New Roman"/>
          <w:color w:val="000000"/>
          <w:lang w:eastAsia="ru-RU" w:bidi="ru-RU"/>
        </w:rPr>
        <w:t>н</w:t>
      </w:r>
      <w:r w:rsidRPr="00384E69">
        <w:rPr>
          <w:rFonts w:ascii="Times New Roman" w:eastAsia="Times New Roman" w:hAnsi="Times New Roman" w:cs="Times New Roman"/>
        </w:rPr>
        <w:t>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4. Характеристики объекта оказания услуг: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Рабочие места находятся в пределах черты города Санкт-Петербурга по адрес</w:t>
      </w:r>
      <w:r w:rsidR="00D422F0">
        <w:rPr>
          <w:rFonts w:ascii="Times New Roman" w:eastAsia="Times New Roman" w:hAnsi="Times New Roman" w:cs="Times New Roman"/>
        </w:rPr>
        <w:t>у</w:t>
      </w:r>
      <w:r w:rsidRPr="00384E69">
        <w:rPr>
          <w:rFonts w:ascii="Times New Roman" w:eastAsia="Times New Roman" w:hAnsi="Times New Roman" w:cs="Times New Roman"/>
        </w:rPr>
        <w:t>, указанн</w:t>
      </w:r>
      <w:r w:rsidR="00D422F0">
        <w:rPr>
          <w:rFonts w:ascii="Times New Roman" w:eastAsia="Times New Roman" w:hAnsi="Times New Roman" w:cs="Times New Roman"/>
        </w:rPr>
        <w:t>ому</w:t>
      </w:r>
      <w:r w:rsidRPr="00384E69">
        <w:rPr>
          <w:rFonts w:ascii="Times New Roman" w:eastAsia="Times New Roman" w:hAnsi="Times New Roman" w:cs="Times New Roman"/>
        </w:rPr>
        <w:t xml:space="preserve"> в </w:t>
      </w:r>
      <w:r w:rsidR="00D422F0">
        <w:rPr>
          <w:rFonts w:ascii="Times New Roman" w:eastAsia="Times New Roman" w:hAnsi="Times New Roman" w:cs="Times New Roman"/>
        </w:rPr>
        <w:t>п. 3</w:t>
      </w:r>
      <w:r w:rsidR="003F38F0">
        <w:rPr>
          <w:rFonts w:ascii="Times New Roman" w:eastAsia="Times New Roman" w:hAnsi="Times New Roman" w:cs="Times New Roman"/>
        </w:rPr>
        <w:t>ТЗ</w:t>
      </w:r>
      <w:r w:rsidR="00D422F0">
        <w:rPr>
          <w:rFonts w:ascii="Times New Roman" w:eastAsia="Times New Roman" w:hAnsi="Times New Roman" w:cs="Times New Roman"/>
        </w:rPr>
        <w:t>, п</w:t>
      </w:r>
      <w:r w:rsidRPr="00384E69">
        <w:rPr>
          <w:rFonts w:ascii="Times New Roman" w:eastAsia="Times New Roman" w:hAnsi="Times New Roman" w:cs="Times New Roman"/>
        </w:rPr>
        <w:t xml:space="preserve">еречне </w:t>
      </w:r>
      <w:r w:rsidR="003F38F0">
        <w:rPr>
          <w:rFonts w:ascii="Times New Roman" w:eastAsia="Times New Roman" w:hAnsi="Times New Roman" w:cs="Times New Roman"/>
        </w:rPr>
        <w:t>рабочихмест</w:t>
      </w:r>
      <w:r w:rsidRPr="00384E69">
        <w:rPr>
          <w:rFonts w:ascii="Times New Roman" w:eastAsia="Times New Roman" w:hAnsi="Times New Roman" w:cs="Times New Roman"/>
        </w:rPr>
        <w:t xml:space="preserve">, по которым необходимо провести оценку профессиональных рисков для </w:t>
      </w:r>
      <w:r w:rsidRPr="00A824E8">
        <w:rPr>
          <w:rFonts w:ascii="Times New Roman" w:eastAsia="Times New Roman" w:hAnsi="Times New Roman" w:cs="Times New Roman"/>
        </w:rPr>
        <w:t xml:space="preserve">ГБДОУ детский сад № </w:t>
      </w:r>
      <w:r w:rsidR="00D422F0">
        <w:rPr>
          <w:rFonts w:ascii="Times New Roman" w:eastAsia="Times New Roman" w:hAnsi="Times New Roman" w:cs="Times New Roman"/>
        </w:rPr>
        <w:t>50</w:t>
      </w:r>
      <w:r w:rsidRPr="00A824E8">
        <w:rPr>
          <w:rFonts w:ascii="Times New Roman" w:eastAsia="Times New Roman" w:hAnsi="Times New Roman" w:cs="Times New Roman"/>
        </w:rPr>
        <w:t xml:space="preserve"> Колпинского района Санкт-Петербурга</w:t>
      </w:r>
      <w:r w:rsidRPr="00384E69">
        <w:rPr>
          <w:rFonts w:ascii="Times New Roman" w:eastAsia="Times New Roman" w:hAnsi="Times New Roman" w:cs="Times New Roman"/>
        </w:rPr>
        <w:t>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5. Время оказания услуг: оценка профессиональных рисков осуществляется в рабочее время с 9-00 до 17-00, перерыв с 13-00 до 14-00.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6. Исполнитель обязан оказывать услугу по оценке профессиональных рисков с выездом на рабочие места Заказчика.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7. В ходе оказания услуг Исполнитель должен: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организовать и провести выездную консультацию с руководителями и специалистами подразделений по порядку проведения оценки профессиональных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провести процесс идентификации опасностей на рабочих местах при выполнении всех видов работ в условиях нормального режима трудовой деятельности;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проводить встречи, совещания, опросы и разъяснения работникам Заказчика по процессу оценки и управления профессиональными рисками;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организовать и провести количественную оценку рисков идентифицированных опасностей с определением уровней и допустимости рисков на рабочих местах. Определение уровней и допустимости рисков проводится по согласованию с Заказчиком;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провести анализ и согласование результатов оценки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- разработать схему размещения знаков безопасности в соответствии с ГОСТ </w:t>
      </w:r>
      <w:proofErr w:type="gramStart"/>
      <w:r w:rsidRPr="00384E69">
        <w:rPr>
          <w:rFonts w:ascii="Times New Roman" w:eastAsia="Times New Roman" w:hAnsi="Times New Roman" w:cs="Times New Roman"/>
        </w:rPr>
        <w:t>Р</w:t>
      </w:r>
      <w:proofErr w:type="gramEnd"/>
      <w:r w:rsidRPr="00384E69">
        <w:rPr>
          <w:rFonts w:ascii="Times New Roman" w:eastAsia="Times New Roman" w:hAnsi="Times New Roman" w:cs="Times New Roman"/>
        </w:rPr>
        <w:t xml:space="preserve">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испытаний», утвержденным приказом Федерального агентства по техническому регулированию и метрологии от 10.06.2016 г. № 614-ст, в помещениях Заказчика;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разработать План мероприятий по результатам оценки профессиональных с учетом иерархии мер управления;</w:t>
      </w:r>
    </w:p>
    <w:p w:rsidR="00AE769A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разработать Методику по идентификации, оценке и управлению профессиональными рисками</w:t>
      </w:r>
      <w:r w:rsidR="00AE769A">
        <w:rPr>
          <w:rFonts w:ascii="Times New Roman" w:eastAsia="Times New Roman" w:hAnsi="Times New Roman" w:cs="Times New Roman"/>
        </w:rPr>
        <w:t>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По требованию Заказчика Исполнитель обязан предоставлять обоснования результатов проведения оценки профессиональных рисков, давать работникам разъяснения по вопросам проведения оценки профессиональных рисков на их рабочих местах.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8. Заказчик предоставляет по письменному запросу Исполнителя документацию по охране труда, необходимую для оказания услуг в соответствии с настоящим техническим заданием (действующие локальные документы, статистические данные, результаты оценки условий труда и др.), в случаях, не противоречащих действующему законодательству.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9. В рамках исполнения Контракта Исполнитель предоставляет пакет документов в печатном и электронном виде, который включает в себя: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1) Перечни идентифицированных опасностей на рабочих местах, по подразделениям и по учреждению в целом;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2) Карты оценки рисков, с указанием перечня опасностей, вероятности наступления, тяжести последствий и частоты их возникновения, а также уровней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3) Сводный перечень карт оценки рисков по подразделениям;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4) Ранжирование карт оценки рисков по суммарному и по среднему баллу по подразделениям;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5) Схему размещения знаков безопасности в соответствии с ГОСТ </w:t>
      </w:r>
      <w:proofErr w:type="gramStart"/>
      <w:r w:rsidRPr="00384E69">
        <w:rPr>
          <w:rFonts w:ascii="Times New Roman" w:eastAsia="Times New Roman" w:hAnsi="Times New Roman" w:cs="Times New Roman"/>
        </w:rPr>
        <w:t>Р</w:t>
      </w:r>
      <w:proofErr w:type="gramEnd"/>
      <w:r w:rsidRPr="00384E69">
        <w:rPr>
          <w:rFonts w:ascii="Times New Roman" w:eastAsia="Times New Roman" w:hAnsi="Times New Roman" w:cs="Times New Roman"/>
        </w:rPr>
        <w:t xml:space="preserve">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испытаний», утвержденным приказом Федерального агентства по техническому регулированию и метрологии от 10.06.2016 г. № 614-ст, в помещениях и на </w:t>
      </w:r>
      <w:proofErr w:type="spellStart"/>
      <w:r w:rsidRPr="00384E69">
        <w:rPr>
          <w:rFonts w:ascii="Times New Roman" w:eastAsia="Times New Roman" w:hAnsi="Times New Roman" w:cs="Times New Roman"/>
        </w:rPr>
        <w:t>внутридворовой</w:t>
      </w:r>
      <w:proofErr w:type="spellEnd"/>
      <w:r w:rsidRPr="00384E69">
        <w:rPr>
          <w:rFonts w:ascii="Times New Roman" w:eastAsia="Times New Roman" w:hAnsi="Times New Roman" w:cs="Times New Roman"/>
        </w:rPr>
        <w:t xml:space="preserve"> территории Заказчика;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lastRenderedPageBreak/>
        <w:t>6) План мероприятий по результатам оценки профессиональных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7) Методику по идентификации, оценке и управлению профессиональными рисками в СПб </w:t>
      </w:r>
      <w:r w:rsidRPr="0060474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ГБДОУ детский сад № </w:t>
      </w:r>
      <w:r w:rsidR="00AE769A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50 </w:t>
      </w:r>
      <w:r w:rsidRPr="0060474D">
        <w:rPr>
          <w:rFonts w:ascii="Times New Roman" w:eastAsia="Courier New" w:hAnsi="Times New Roman" w:cs="Times New Roman"/>
          <w:color w:val="000000"/>
          <w:lang w:eastAsia="ru-RU" w:bidi="ru-RU"/>
        </w:rPr>
        <w:t>Колпинского района Санкт-Петербурга</w:t>
      </w:r>
      <w:r w:rsidRPr="00384E69">
        <w:rPr>
          <w:rFonts w:ascii="Times New Roman" w:eastAsia="Times New Roman" w:hAnsi="Times New Roman" w:cs="Times New Roman"/>
        </w:rPr>
        <w:t>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10. Методика по идентификации, оценке и управлению профессиональными рисками в СПб </w:t>
      </w:r>
      <w:r w:rsidRPr="0050100A">
        <w:rPr>
          <w:rFonts w:ascii="Times New Roman" w:eastAsia="Times New Roman" w:hAnsi="Times New Roman" w:cs="Times New Roman"/>
        </w:rPr>
        <w:t>ГБДОУ детский сад №</w:t>
      </w:r>
      <w:r w:rsidR="00AE769A">
        <w:rPr>
          <w:rFonts w:ascii="Times New Roman" w:eastAsia="Times New Roman" w:hAnsi="Times New Roman" w:cs="Times New Roman"/>
        </w:rPr>
        <w:t xml:space="preserve"> 50 </w:t>
      </w:r>
      <w:r w:rsidRPr="0050100A">
        <w:rPr>
          <w:rFonts w:ascii="Times New Roman" w:eastAsia="Times New Roman" w:hAnsi="Times New Roman" w:cs="Times New Roman"/>
        </w:rPr>
        <w:t xml:space="preserve"> Колпинского района Санкт-Петербурга </w:t>
      </w:r>
      <w:r w:rsidRPr="00384E69">
        <w:rPr>
          <w:rFonts w:ascii="Times New Roman" w:eastAsia="Times New Roman" w:hAnsi="Times New Roman" w:cs="Times New Roman"/>
        </w:rPr>
        <w:t>должна включать в себя: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область применения;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термины и определения;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общие требования к анализу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организации, создания комиссий (групп) по анализу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сбора информации на рабочем месте;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идентификации опасностей и формирования перечней опасностей;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и методы анализа профессиональных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матрица оценки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заполнения карт оценки рисков;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- порядок планирования мероприятий по результатам процедуры оценки рисков.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 Требования к качеству оказания услуг: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11.1. При оказании услуг необходимо соблюдать требования действующего законодательства РФ, правил, стандартов и инструкций по охране труда, пожарной и электробезопасности, санитарных и природоохранных норм, антитеррористических мероприятий.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11.2. Исполнитель должен в течение срока действия контракта на оказание услуг привлекать лиц, имеющих гражданство РФ и/или лиц, имеющих официальное разрешение на работу на территории РФ.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11.3. В период оказания услуг, а также в период устранения недостатков, Исполнитель должен обеспечивать сохранность имущества, материалов, оборудования, зданий и сооружений Заказчика.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11.4. Для оформления допуска на территорию Заказчика, до начала оказания услуг, а также в дальнейшем, в случае привлечения к оказанию услуг новых сотрудников, Исполнитель обязан предоставить Заказчику сведения обо всех работающих на территории Заказчика сотрудниках.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11.5. Вся информация, которой обмениваются стороны в период действия контракта (техническая, финансовая, коммерческая и иная информация, связанная с предметом заключаемого контракта, сведения о Заказчике, сведения о работниках, занятых на рабочих местах), считается конфиденциальной информацией. Защита персональных данных должна осуществляться в соответствии с Федеральным законом «О персональных данных» от 27.07.2006 № 152-ФЗ.</w:t>
      </w:r>
    </w:p>
    <w:p w:rsidR="00312A96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Стороны должны принять все необходимые и достаточные меры, чтобы предотвратить разглашение полученной информации третьим лицам.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 xml:space="preserve">11.6. По окончанию оказания услуг Исполнитель </w:t>
      </w:r>
      <w:proofErr w:type="gramStart"/>
      <w:r w:rsidRPr="002B5B71">
        <w:rPr>
          <w:rFonts w:ascii="Times New Roman" w:eastAsia="Times New Roman" w:hAnsi="Times New Roman" w:cs="Times New Roman"/>
        </w:rPr>
        <w:t>предоставляет Заказчику документы</w:t>
      </w:r>
      <w:proofErr w:type="gramEnd"/>
      <w:r w:rsidRPr="002B5B71">
        <w:rPr>
          <w:rFonts w:ascii="Times New Roman" w:eastAsia="Times New Roman" w:hAnsi="Times New Roman" w:cs="Times New Roman"/>
        </w:rPr>
        <w:t xml:space="preserve"> об оказанных услугах на бумажных носителях в 3-х экземп</w:t>
      </w:r>
      <w:r w:rsidR="00C006B4">
        <w:rPr>
          <w:rFonts w:ascii="Times New Roman" w:eastAsia="Times New Roman" w:hAnsi="Times New Roman" w:cs="Times New Roman"/>
        </w:rPr>
        <w:t>лярах и на электронном носителе</w:t>
      </w:r>
      <w:r w:rsidRPr="002B5B71">
        <w:rPr>
          <w:rFonts w:ascii="Times New Roman" w:eastAsia="Times New Roman" w:hAnsi="Times New Roman" w:cs="Times New Roman"/>
        </w:rPr>
        <w:t xml:space="preserve"> в 1 экземпляре, в том числе: 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 xml:space="preserve">-отчет о проведении оценки профессиональных рисков, </w:t>
      </w:r>
      <w:proofErr w:type="gramStart"/>
      <w:r w:rsidRPr="002B5B71">
        <w:rPr>
          <w:rFonts w:ascii="Times New Roman" w:eastAsia="Times New Roman" w:hAnsi="Times New Roman" w:cs="Times New Roman"/>
        </w:rPr>
        <w:t>в</w:t>
      </w:r>
      <w:proofErr w:type="gramEnd"/>
      <w:r w:rsidRPr="002B5B71">
        <w:rPr>
          <w:rFonts w:ascii="Times New Roman" w:eastAsia="Times New Roman" w:hAnsi="Times New Roman" w:cs="Times New Roman"/>
        </w:rPr>
        <w:t xml:space="preserve"> который включаются: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1) сведения об организации, проводящей оценку профессионального риска, с приложением копий документов, подтверждающих ее соответствие установленным требованиям;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2) перечень рабочих мест, на которых проводилась оценка профессиональных рисков, расчет профессиональных рисков на каждое рабочее место, на котором проводилась оценка профессионального риска, контрольные листы идентификации возможных опасных событий, опасностей и оценки рисков рабочих мест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2B5B71">
        <w:rPr>
          <w:rFonts w:ascii="Times New Roman" w:eastAsia="Times New Roman" w:hAnsi="Times New Roman" w:cs="Times New Roman"/>
        </w:rPr>
        <w:t>3) карты оценки профессиональных рисков на каждое рабочее место (каждую должность/профессию) (идентификации опасностей и определения уровней рисков с указанием технологических процессов, перечня опасностей, опасных событий, возможных последствий опасных событий, условий возникновения опасных событий, существующих мер их предупреждения, вероятности наступления, тяжести последствий и частоты их возникновения, а также уровней рисков), методику по идентификации, оценке и управлению профессиональными рисками;</w:t>
      </w:r>
      <w:proofErr w:type="gramEnd"/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4) реестр идентифицированных опасностей и оцененных рисков по подразделениям и, в организации Заказчика в целом, перечень приоритетных опасностей;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 xml:space="preserve">5) план мероприятий по устранению и минимизации рисков (мероприятия по снижению уровней профессиональных рисков), разработка компенсирующих инженерно-технических и организационных мероприятий, направленных на предотвращение наступления неблагоприятных последствий при выполнении работниками трудовой функции на рабочем месте, в том числе при </w:t>
      </w:r>
      <w:r w:rsidRPr="002B5B71">
        <w:rPr>
          <w:rFonts w:ascii="Times New Roman" w:eastAsia="Times New Roman" w:hAnsi="Times New Roman" w:cs="Times New Roman"/>
        </w:rPr>
        <w:lastRenderedPageBreak/>
        <w:t>использовании технологического оборудования, веществ и материалов; разработка технической документации комплекса инженерно-технических мероприятий, информирующих об имеющихся значениях риска и опасностях для сотрудников в процессе выполнения должностных обязанностей (трудовой функции), в том числе, при работе с оборудованием, веществами и материалами;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6) реестр недопустимых рисков;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7) сводную ведомость (перечень) результатов оценки профессиональных рисков и статистике рисков;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8) методику по идентификации, оценке и управлению профессиональными рисками;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9) экспертное заключение по результатам оценки профессиональных рисков</w:t>
      </w:r>
      <w:r w:rsidR="00AE769A">
        <w:rPr>
          <w:rFonts w:ascii="Times New Roman" w:eastAsia="Times New Roman" w:hAnsi="Times New Roman" w:cs="Times New Roman"/>
        </w:rPr>
        <w:t xml:space="preserve">, </w:t>
      </w:r>
      <w:r w:rsidRPr="002B5B71">
        <w:rPr>
          <w:rFonts w:ascii="Times New Roman" w:eastAsia="Times New Roman" w:hAnsi="Times New Roman" w:cs="Times New Roman"/>
        </w:rPr>
        <w:t xml:space="preserve">сводные данные по статистике </w:t>
      </w:r>
      <w:r w:rsidR="00C006B4">
        <w:rPr>
          <w:rFonts w:ascii="Times New Roman" w:eastAsia="Times New Roman" w:hAnsi="Times New Roman" w:cs="Times New Roman"/>
        </w:rPr>
        <w:t>рисков, которое включает в себя</w:t>
      </w:r>
      <w:r w:rsidR="00AE769A">
        <w:rPr>
          <w:rFonts w:ascii="Times New Roman" w:eastAsia="Times New Roman" w:hAnsi="Times New Roman" w:cs="Times New Roman"/>
        </w:rPr>
        <w:t>: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- определение условий выполнения требуемых нормативными документами по определению уровней оценки профессиональных рисков;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2B5B71">
        <w:rPr>
          <w:rFonts w:ascii="Times New Roman" w:eastAsia="Times New Roman" w:hAnsi="Times New Roman" w:cs="Times New Roman"/>
        </w:rPr>
        <w:t>- подготовка вывода о выполнении (невыполнении) условий соответствия объектов требованиям охраны труда;</w:t>
      </w:r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2B5B71">
        <w:rPr>
          <w:rFonts w:ascii="Times New Roman" w:eastAsia="Times New Roman" w:hAnsi="Times New Roman" w:cs="Times New Roman"/>
        </w:rPr>
        <w:t>- обоснование методики (методик) определения расчетных величин профессиональных рисков (вероятности воздействия опасных и вредных производственных факторов на работников учреждения.</w:t>
      </w:r>
      <w:proofErr w:type="gramEnd"/>
    </w:p>
    <w:p w:rsidR="00312A96" w:rsidRPr="002B5B71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ab/>
      </w:r>
    </w:p>
    <w:p w:rsidR="00312A96" w:rsidRPr="00384E69" w:rsidRDefault="003F38F0" w:rsidP="003F38F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277"/>
        <w:jc w:val="center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5.</w:t>
      </w:r>
      <w:r w:rsidR="00312A96" w:rsidRPr="00384E69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Требования к качеству и безопасности услуг</w:t>
      </w:r>
    </w:p>
    <w:p w:rsidR="00312A96" w:rsidRPr="00384E69" w:rsidRDefault="00312A96" w:rsidP="00312A96">
      <w:p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1. Гарантийный срок на оказанные услуги составляет 1 (один) год с момента подписания акта сдачи-приемки оказанных услуг (или УПД).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2. В период действия гарантийного срока Исполнитель компенсирует затраты, понесенные Заказчиком в результате неисполнения или ненадлежащего исполнения Исполнителем требований технического задания и контракта.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>3. В случае выявления в период действия гарантийного срока ошибок и недочетов в документации по оценке профессиональных рисков, претензий к качеству оказания услуг, Исполнитель обязан устранить указанные недостатки своими силами и за свой счет в срок, установленный двусторонним актом.</w:t>
      </w:r>
    </w:p>
    <w:p w:rsidR="00312A96" w:rsidRPr="00384E69" w:rsidRDefault="00312A96" w:rsidP="00312A96">
      <w:pPr>
        <w:tabs>
          <w:tab w:val="left" w:pos="0"/>
          <w:tab w:val="left" w:pos="851"/>
        </w:tabs>
        <w:spacing w:after="0" w:line="240" w:lineRule="auto"/>
        <w:ind w:right="-285" w:firstLine="709"/>
        <w:jc w:val="both"/>
        <w:rPr>
          <w:rFonts w:ascii="Times New Roman" w:eastAsia="Times New Roman" w:hAnsi="Times New Roman" w:cs="Times New Roman"/>
        </w:rPr>
      </w:pPr>
      <w:r w:rsidRPr="00384E69">
        <w:rPr>
          <w:rFonts w:ascii="Times New Roman" w:eastAsia="Times New Roman" w:hAnsi="Times New Roman" w:cs="Times New Roman"/>
        </w:rPr>
        <w:t xml:space="preserve">4.  </w:t>
      </w:r>
      <w:proofErr w:type="gramStart"/>
      <w:r w:rsidRPr="00384E69">
        <w:rPr>
          <w:rFonts w:ascii="Times New Roman" w:eastAsia="Times New Roman" w:hAnsi="Times New Roman" w:cs="Times New Roman"/>
        </w:rPr>
        <w:t>В случае выявления замечаний и ошибок контролирующими органами в документах по оказанию услуг по оценке профессиональных рисков и разработке методики по идентификации, оценке и управлению профессиональными рисками, Исполнитель в период всего срока действия данных документов обязан в срок не более 10 (Десяти) календарных дней устранить все замечания без взимания дополнительной платы.</w:t>
      </w:r>
      <w:proofErr w:type="gramEnd"/>
    </w:p>
    <w:p w:rsidR="00312A96" w:rsidRPr="00384E69" w:rsidRDefault="00312A96" w:rsidP="00312A96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:rsidR="00312A96" w:rsidRDefault="00312A96" w:rsidP="00312A96"/>
    <w:p w:rsidR="00096880" w:rsidRDefault="00096880"/>
    <w:sectPr w:rsidR="00096880" w:rsidSect="00B2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F25D2"/>
    <w:multiLevelType w:val="hybridMultilevel"/>
    <w:tmpl w:val="4C469AF8"/>
    <w:lvl w:ilvl="0" w:tplc="DDDE3C9C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82A6E"/>
    <w:multiLevelType w:val="multilevel"/>
    <w:tmpl w:val="80CA4CBE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305"/>
        </w:tabs>
        <w:ind w:left="130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7ACC385E"/>
    <w:multiLevelType w:val="multilevel"/>
    <w:tmpl w:val="468A6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A96"/>
    <w:rsid w:val="00096880"/>
    <w:rsid w:val="00114756"/>
    <w:rsid w:val="00191734"/>
    <w:rsid w:val="00312A96"/>
    <w:rsid w:val="003F38F0"/>
    <w:rsid w:val="004272EF"/>
    <w:rsid w:val="004D7BDC"/>
    <w:rsid w:val="00597EF5"/>
    <w:rsid w:val="00714E1E"/>
    <w:rsid w:val="00AA0190"/>
    <w:rsid w:val="00AE769A"/>
    <w:rsid w:val="00C006B4"/>
    <w:rsid w:val="00C86570"/>
    <w:rsid w:val="00D422F0"/>
    <w:rsid w:val="00E935B9"/>
    <w:rsid w:val="00EC6EEE"/>
    <w:rsid w:val="00F132C0"/>
    <w:rsid w:val="00FD2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1908</Words>
  <Characters>10876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79217557872</dc:creator>
  <cp:lastModifiedBy>dou-50</cp:lastModifiedBy>
  <cp:revision>6</cp:revision>
  <dcterms:created xsi:type="dcterms:W3CDTF">2024-03-06T08:03:00Z</dcterms:created>
  <dcterms:modified xsi:type="dcterms:W3CDTF">2024-03-07T11:36:00Z</dcterms:modified>
</cp:coreProperties>
</file>