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F79" w:rsidRDefault="00244F79" w:rsidP="00E922CE">
      <w:pPr>
        <w:spacing w:after="0" w:line="240" w:lineRule="auto"/>
        <w:rPr>
          <w:rFonts w:ascii="Times New Roman" w:eastAsia="Calibri" w:hAnsi="Times New Roman" w:cs="Times New Roman"/>
          <w:b/>
          <w:sz w:val="24"/>
          <w:szCs w:val="24"/>
          <w:lang w:val="x-none"/>
        </w:rPr>
      </w:pPr>
    </w:p>
    <w:p w:rsidR="00BC13FB" w:rsidRDefault="00BC13FB" w:rsidP="000F4106">
      <w:pPr>
        <w:spacing w:after="0" w:line="240" w:lineRule="auto"/>
        <w:jc w:val="center"/>
        <w:rPr>
          <w:rFonts w:ascii="Times New Roman" w:eastAsia="Calibri" w:hAnsi="Times New Roman" w:cs="Times New Roman"/>
          <w:b/>
          <w:sz w:val="24"/>
          <w:szCs w:val="24"/>
          <w:lang w:val="x-none"/>
        </w:rPr>
      </w:pPr>
    </w:p>
    <w:p w:rsidR="000F4106" w:rsidRPr="00CF433A" w:rsidRDefault="000F4106" w:rsidP="000F4106">
      <w:p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lang w:val="x-none"/>
        </w:rPr>
        <w:t xml:space="preserve">КОНТРАКТ № </w:t>
      </w:r>
    </w:p>
    <w:p w:rsidR="00851952" w:rsidRPr="00851952" w:rsidRDefault="00084A3F" w:rsidP="00851952">
      <w:pPr>
        <w:shd w:val="clear" w:color="auto" w:fill="FFFFFF"/>
        <w:spacing w:after="0"/>
        <w:jc w:val="center"/>
        <w:rPr>
          <w:rFonts w:ascii="Times New Roman" w:eastAsia="Calibri" w:hAnsi="Times New Roman" w:cs="Times New Roman"/>
          <w:bCs/>
        </w:rPr>
      </w:pPr>
      <w:r w:rsidRPr="00084A3F">
        <w:rPr>
          <w:rFonts w:ascii="Times New Roman" w:eastAsia="Times New Roman" w:hAnsi="Times New Roman" w:cs="Times New Roman"/>
          <w:lang w:eastAsia="ru-RU" w:bidi="ru-RU"/>
        </w:rPr>
        <w:t>по предоставлению и замене грязезащитных ковровых покрытий</w:t>
      </w:r>
      <w:r w:rsidR="001D5F07" w:rsidRPr="00851952">
        <w:rPr>
          <w:rFonts w:ascii="Times New Roman" w:eastAsia="Calibri" w:hAnsi="Times New Roman" w:cs="Times New Roman"/>
          <w:bCs/>
        </w:rPr>
        <w:t xml:space="preserve">     </w:t>
      </w:r>
    </w:p>
    <w:p w:rsidR="00636510" w:rsidRPr="00F7073F" w:rsidRDefault="001D5F07" w:rsidP="00851952">
      <w:pPr>
        <w:shd w:val="clear" w:color="auto" w:fill="FFFFFF"/>
        <w:spacing w:after="0"/>
        <w:jc w:val="center"/>
        <w:rPr>
          <w:rFonts w:ascii="Times New Roman" w:eastAsia="Calibri" w:hAnsi="Times New Roman" w:cs="Times New Roman"/>
          <w:u w:val="single"/>
          <w:lang w:bidi="ru-RU"/>
        </w:rPr>
      </w:pPr>
      <w:r w:rsidRPr="00E922CE">
        <w:rPr>
          <w:rFonts w:ascii="Times New Roman" w:eastAsia="Calibri" w:hAnsi="Times New Roman" w:cs="Times New Roman"/>
          <w:bCs/>
        </w:rPr>
        <w:t xml:space="preserve"> </w:t>
      </w:r>
      <w:r w:rsidR="00E922CE" w:rsidRPr="00E922CE">
        <w:rPr>
          <w:rFonts w:ascii="Times New Roman" w:eastAsia="Calibri" w:hAnsi="Times New Roman" w:cs="Times New Roman"/>
          <w:bCs/>
        </w:rPr>
        <w:t xml:space="preserve">ИКЗ </w:t>
      </w:r>
    </w:p>
    <w:p w:rsidR="001D5F07" w:rsidRPr="00E922CE" w:rsidRDefault="001D5F07" w:rsidP="00290CA4">
      <w:pPr>
        <w:spacing w:after="0" w:line="240" w:lineRule="auto"/>
        <w:jc w:val="center"/>
        <w:rPr>
          <w:rFonts w:ascii="Times New Roman" w:eastAsia="Calibri" w:hAnsi="Times New Roman" w:cs="Times New Roman"/>
          <w:b/>
        </w:rPr>
      </w:pPr>
    </w:p>
    <w:p w:rsidR="000F4106" w:rsidRPr="00E922CE" w:rsidRDefault="000F4106" w:rsidP="000F4106">
      <w:pPr>
        <w:spacing w:after="0" w:line="240" w:lineRule="auto"/>
        <w:jc w:val="both"/>
        <w:rPr>
          <w:rFonts w:ascii="Times New Roman" w:eastAsia="MS Mincho" w:hAnsi="Times New Roman" w:cs="Times New Roman"/>
          <w:lang w:val="x-none" w:eastAsia="x-none"/>
        </w:rPr>
      </w:pPr>
      <w:r w:rsidRPr="00E922CE">
        <w:rPr>
          <w:rFonts w:ascii="Times New Roman" w:eastAsia="MS Mincho" w:hAnsi="Times New Roman" w:cs="Times New Roman"/>
          <w:lang w:val="x-none" w:eastAsia="x-none"/>
        </w:rPr>
        <w:t xml:space="preserve">   г. Санкт - Петербург                                       </w:t>
      </w:r>
      <w:r w:rsidRPr="00E922CE">
        <w:rPr>
          <w:rFonts w:ascii="Times New Roman" w:eastAsia="MS Mincho" w:hAnsi="Times New Roman" w:cs="Times New Roman"/>
          <w:lang w:eastAsia="x-none"/>
        </w:rPr>
        <w:t xml:space="preserve">        </w:t>
      </w:r>
      <w:r w:rsidRPr="00E922CE">
        <w:rPr>
          <w:rFonts w:ascii="Times New Roman" w:eastAsia="MS Mincho" w:hAnsi="Times New Roman" w:cs="Times New Roman"/>
          <w:lang w:val="x-none" w:eastAsia="x-none"/>
        </w:rPr>
        <w:t xml:space="preserve">                                    </w:t>
      </w:r>
      <w:r w:rsidR="003D22D4" w:rsidRPr="00E922CE">
        <w:rPr>
          <w:rFonts w:ascii="Times New Roman" w:eastAsia="MS Mincho" w:hAnsi="Times New Roman" w:cs="Times New Roman"/>
          <w:lang w:val="x-none" w:eastAsia="x-none"/>
        </w:rPr>
        <w:t xml:space="preserve">       </w:t>
      </w:r>
      <w:r w:rsidR="001D5F07" w:rsidRPr="00E922CE">
        <w:rPr>
          <w:rFonts w:ascii="Times New Roman" w:eastAsia="MS Mincho" w:hAnsi="Times New Roman" w:cs="Times New Roman"/>
          <w:lang w:val="x-none" w:eastAsia="x-none"/>
        </w:rPr>
        <w:t xml:space="preserve">« </w:t>
      </w:r>
      <w:r w:rsidR="00B33900">
        <w:rPr>
          <w:rFonts w:ascii="Times New Roman" w:eastAsia="MS Mincho" w:hAnsi="Times New Roman" w:cs="Times New Roman"/>
          <w:lang w:eastAsia="x-none"/>
        </w:rPr>
        <w:t xml:space="preserve">    </w:t>
      </w:r>
      <w:r w:rsidR="003D22D4" w:rsidRPr="00E922CE">
        <w:rPr>
          <w:rFonts w:ascii="Times New Roman" w:eastAsia="MS Mincho" w:hAnsi="Times New Roman" w:cs="Times New Roman"/>
          <w:lang w:val="x-none" w:eastAsia="x-none"/>
        </w:rPr>
        <w:t>»</w:t>
      </w:r>
      <w:r w:rsidR="001D5F07" w:rsidRPr="00E922CE">
        <w:rPr>
          <w:rFonts w:ascii="Times New Roman" w:eastAsia="MS Mincho" w:hAnsi="Times New Roman" w:cs="Times New Roman"/>
          <w:lang w:eastAsia="x-none"/>
        </w:rPr>
        <w:t xml:space="preserve"> </w:t>
      </w:r>
      <w:r w:rsidR="00B33900">
        <w:rPr>
          <w:rFonts w:ascii="Times New Roman" w:eastAsia="MS Mincho" w:hAnsi="Times New Roman" w:cs="Times New Roman"/>
          <w:lang w:eastAsia="x-none"/>
        </w:rPr>
        <w:t xml:space="preserve">                   </w:t>
      </w:r>
      <w:r w:rsidR="001D5F07" w:rsidRPr="00E922CE">
        <w:rPr>
          <w:rFonts w:ascii="Times New Roman" w:eastAsia="MS Mincho" w:hAnsi="Times New Roman" w:cs="Times New Roman"/>
          <w:lang w:eastAsia="x-none"/>
        </w:rPr>
        <w:t xml:space="preserve"> </w:t>
      </w:r>
      <w:r w:rsidRPr="00E922CE">
        <w:rPr>
          <w:rFonts w:ascii="Times New Roman" w:eastAsia="MS Mincho" w:hAnsi="Times New Roman" w:cs="Times New Roman"/>
          <w:lang w:val="x-none" w:eastAsia="x-none"/>
        </w:rPr>
        <w:t>20</w:t>
      </w:r>
      <w:r w:rsidR="004A3574">
        <w:rPr>
          <w:rFonts w:ascii="Times New Roman" w:eastAsia="MS Mincho" w:hAnsi="Times New Roman" w:cs="Times New Roman"/>
          <w:lang w:eastAsia="x-none"/>
        </w:rPr>
        <w:t>2</w:t>
      </w:r>
      <w:r w:rsidR="0071279F">
        <w:rPr>
          <w:rFonts w:ascii="Times New Roman" w:eastAsia="MS Mincho" w:hAnsi="Times New Roman" w:cs="Times New Roman"/>
          <w:lang w:eastAsia="x-none"/>
        </w:rPr>
        <w:t>__</w:t>
      </w:r>
      <w:r w:rsidR="003D22D4" w:rsidRPr="00E922CE">
        <w:rPr>
          <w:rFonts w:ascii="Times New Roman" w:eastAsia="MS Mincho" w:hAnsi="Times New Roman" w:cs="Times New Roman"/>
          <w:lang w:eastAsia="x-none"/>
        </w:rPr>
        <w:t>г.</w:t>
      </w:r>
    </w:p>
    <w:p w:rsidR="000F4106" w:rsidRPr="00E922CE" w:rsidRDefault="000F4106" w:rsidP="000F4106">
      <w:pPr>
        <w:spacing w:after="0" w:line="240" w:lineRule="auto"/>
        <w:ind w:firstLine="708"/>
        <w:jc w:val="both"/>
        <w:rPr>
          <w:rFonts w:ascii="Times New Roman" w:eastAsia="MS Mincho" w:hAnsi="Times New Roman" w:cs="Times New Roman"/>
          <w:lang w:val="x-none" w:eastAsia="x-none"/>
        </w:rPr>
      </w:pPr>
    </w:p>
    <w:p w:rsidR="000F4106" w:rsidRPr="007002F5" w:rsidRDefault="00E922CE" w:rsidP="00F572D3">
      <w:pPr>
        <w:spacing w:before="100" w:beforeAutospacing="1" w:after="100" w:afterAutospacing="1" w:line="240" w:lineRule="auto"/>
        <w:ind w:firstLine="567"/>
        <w:jc w:val="both"/>
        <w:rPr>
          <w:rFonts w:ascii="Times New Roman" w:eastAsia="Times New Roman" w:hAnsi="Times New Roman" w:cs="Times New Roman"/>
          <w:b/>
          <w:lang w:eastAsia="ru-RU"/>
        </w:rPr>
      </w:pPr>
      <w:r w:rsidRPr="00E922CE">
        <w:rPr>
          <w:rFonts w:ascii="Times New Roman" w:eastAsia="Times New Roman" w:hAnsi="Times New Roman" w:cs="Times New Roman"/>
          <w:bCs/>
          <w:color w:val="000000"/>
          <w:lang w:eastAsia="ru-RU"/>
        </w:rPr>
        <w:t>Государственное бюджетное дошкольное образовательное учреждение детский сад № 61 комбинированного вида Колпинского района Санкт-Петербурга, именуемое в дальнейшем «Заказчик»,</w:t>
      </w:r>
      <w:r w:rsidRPr="00E922CE">
        <w:rPr>
          <w:rFonts w:ascii="Times New Roman" w:eastAsia="Times New Roman" w:hAnsi="Times New Roman" w:cs="Times New Roman"/>
          <w:color w:val="000000"/>
          <w:lang w:eastAsia="ru-RU"/>
        </w:rPr>
        <w:t xml:space="preserve"> в лице заведующего Калининой Марины Владимировны, действующего на основании Устава</w:t>
      </w:r>
      <w:r w:rsidRPr="00E922CE">
        <w:rPr>
          <w:rFonts w:ascii="Times New Roman" w:eastAsia="Times New Roman" w:hAnsi="Times New Roman" w:cs="Times New Roman"/>
          <w:lang w:eastAsia="ru-RU"/>
        </w:rPr>
        <w:t>, с одной стороны и</w:t>
      </w:r>
      <w:r w:rsidR="00B33900">
        <w:rPr>
          <w:rFonts w:ascii="Times New Roman" w:eastAsia="Times New Roman" w:hAnsi="Times New Roman" w:cs="Times New Roman"/>
          <w:lang w:eastAsia="ru-RU"/>
        </w:rPr>
        <w:t>______________________________________________</w:t>
      </w:r>
      <w:r w:rsidR="007A7C58" w:rsidRPr="007A7C58">
        <w:rPr>
          <w:rFonts w:ascii="Times New Roman" w:eastAsia="Times New Roman" w:hAnsi="Times New Roman" w:cs="Times New Roman"/>
          <w:lang w:eastAsia="ru-RU"/>
        </w:rPr>
        <w:t>, именуемое в дальнейшем «Исполнитель»</w:t>
      </w:r>
      <w:r w:rsidR="00EA2324">
        <w:rPr>
          <w:rFonts w:ascii="Times New Roman" w:eastAsia="Times New Roman" w:hAnsi="Times New Roman" w:cs="Times New Roman"/>
          <w:lang w:eastAsia="ru-RU"/>
        </w:rPr>
        <w:t>,</w:t>
      </w:r>
      <w:r w:rsidR="007A7C58" w:rsidRPr="007A7C58">
        <w:rPr>
          <w:rFonts w:ascii="Times New Roman" w:eastAsia="Times New Roman" w:hAnsi="Times New Roman" w:cs="Times New Roman"/>
          <w:lang w:eastAsia="ru-RU"/>
        </w:rPr>
        <w:t xml:space="preserve"> в </w:t>
      </w:r>
      <w:r w:rsidR="007A7C58" w:rsidRPr="00E915B6">
        <w:rPr>
          <w:rFonts w:ascii="Times New Roman" w:eastAsia="Times New Roman" w:hAnsi="Times New Roman" w:cs="Times New Roman"/>
          <w:lang w:eastAsia="ru-RU"/>
        </w:rPr>
        <w:t xml:space="preserve">лице </w:t>
      </w:r>
      <w:r w:rsidR="00B33900">
        <w:rPr>
          <w:rFonts w:ascii="Times New Roman" w:eastAsia="Times New Roman" w:hAnsi="Times New Roman" w:cs="Times New Roman"/>
          <w:lang w:eastAsia="ru-RU"/>
        </w:rPr>
        <w:t>________________________________________________</w:t>
      </w:r>
      <w:r w:rsidRPr="00E922CE">
        <w:rPr>
          <w:rFonts w:ascii="Times New Roman" w:eastAsia="Times New Roman" w:hAnsi="Times New Roman" w:cs="Times New Roman"/>
          <w:lang w:eastAsia="ru-RU"/>
        </w:rPr>
        <w:t xml:space="preserve">, </w:t>
      </w:r>
      <w:r w:rsidR="004440F3">
        <w:rPr>
          <w:rFonts w:ascii="Times New Roman" w:eastAsia="Times New Roman" w:hAnsi="Times New Roman" w:cs="Times New Roman"/>
          <w:lang w:eastAsia="ru-RU"/>
        </w:rPr>
        <w:t>действующий</w:t>
      </w:r>
      <w:r w:rsidR="004440F3" w:rsidRPr="004440F3">
        <w:rPr>
          <w:rFonts w:ascii="Times New Roman" w:eastAsia="Times New Roman" w:hAnsi="Times New Roman" w:cs="Times New Roman"/>
          <w:lang w:eastAsia="ru-RU"/>
        </w:rPr>
        <w:t xml:space="preserve"> на основании </w:t>
      </w:r>
      <w:r w:rsidR="00B33900">
        <w:rPr>
          <w:rFonts w:ascii="Times New Roman" w:eastAsia="Times New Roman" w:hAnsi="Times New Roman" w:cs="Times New Roman"/>
          <w:lang w:eastAsia="ru-RU"/>
        </w:rPr>
        <w:t>___________</w:t>
      </w:r>
      <w:r w:rsidR="004440F3" w:rsidRPr="004440F3">
        <w:rPr>
          <w:rFonts w:ascii="Times New Roman" w:eastAsia="Times New Roman" w:hAnsi="Times New Roman" w:cs="Times New Roman"/>
          <w:lang w:eastAsia="ru-RU"/>
        </w:rPr>
        <w:t xml:space="preserve"> </w:t>
      </w:r>
      <w:r w:rsidRPr="00E922CE">
        <w:rPr>
          <w:rFonts w:ascii="Times New Roman" w:eastAsia="Times New Roman" w:hAnsi="Times New Roman" w:cs="Times New Roman"/>
          <w:lang w:eastAsia="ru-RU"/>
        </w:rPr>
        <w:t xml:space="preserve">с другой стороны, </w:t>
      </w:r>
      <w:r w:rsidR="007002F5" w:rsidRPr="007002F5">
        <w:rPr>
          <w:rFonts w:ascii="Times New Roman" w:eastAsia="Times New Roman" w:hAnsi="Times New Roman" w:cs="Times New Roman"/>
          <w:lang w:eastAsia="ru-RU"/>
        </w:rPr>
        <w:t xml:space="preserve">вместе именуемые «Стороны», в порядке, предусмотренном </w:t>
      </w:r>
      <w:r w:rsidR="00B33900">
        <w:rPr>
          <w:rFonts w:ascii="Times New Roman" w:eastAsia="Times New Roman" w:hAnsi="Times New Roman" w:cs="Times New Roman"/>
          <w:b/>
          <w:lang w:eastAsia="ru-RU"/>
        </w:rPr>
        <w:t>частью 5</w:t>
      </w:r>
      <w:r w:rsidR="007002F5" w:rsidRPr="007002F5">
        <w:rPr>
          <w:rFonts w:ascii="Times New Roman" w:eastAsia="Times New Roman" w:hAnsi="Times New Roman" w:cs="Times New Roman"/>
          <w:b/>
          <w:lang w:eastAsia="ru-RU"/>
        </w:rPr>
        <w:t xml:space="preserve"> статьи 93</w:t>
      </w:r>
      <w:r w:rsidR="007002F5" w:rsidRPr="007002F5">
        <w:rPr>
          <w:rFonts w:ascii="Times New Roman" w:eastAsia="Times New Roman" w:hAnsi="Times New Roman" w:cs="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36449A" w:rsidRPr="00E922CE" w:rsidRDefault="0036449A" w:rsidP="00FB173E">
      <w:pPr>
        <w:pStyle w:val="ad"/>
        <w:numPr>
          <w:ilvl w:val="0"/>
          <w:numId w:val="1"/>
        </w:numPr>
        <w:spacing w:after="0" w:line="240" w:lineRule="auto"/>
        <w:ind w:left="0" w:firstLine="0"/>
        <w:jc w:val="center"/>
        <w:rPr>
          <w:rFonts w:ascii="Times New Roman" w:eastAsia="Calibri" w:hAnsi="Times New Roman" w:cs="Times New Roman"/>
          <w:b/>
        </w:rPr>
      </w:pPr>
      <w:r w:rsidRPr="00E922CE">
        <w:rPr>
          <w:rFonts w:ascii="Times New Roman" w:eastAsia="Calibri" w:hAnsi="Times New Roman" w:cs="Times New Roman"/>
          <w:b/>
        </w:rPr>
        <w:t>Предмет Контракта</w:t>
      </w:r>
    </w:p>
    <w:p w:rsidR="0036449A" w:rsidRPr="00E922CE" w:rsidRDefault="0036449A" w:rsidP="0071279F">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1.1.</w:t>
      </w:r>
      <w:r w:rsidRPr="00E922CE">
        <w:rPr>
          <w:rFonts w:ascii="Times New Roman" w:eastAsia="Calibri" w:hAnsi="Times New Roman" w:cs="Times New Roman"/>
        </w:rPr>
        <w:tab/>
        <w:t xml:space="preserve">В соответствии с условиями Контракта Заказчик поручает, а Исполнитель обязуется оказать </w:t>
      </w:r>
      <w:r w:rsidR="00524508" w:rsidRPr="00E922CE">
        <w:rPr>
          <w:rFonts w:ascii="Times New Roman" w:eastAsia="Calibri" w:hAnsi="Times New Roman" w:cs="Times New Roman"/>
        </w:rPr>
        <w:t xml:space="preserve">услуги </w:t>
      </w:r>
      <w:r w:rsidR="00084A3F" w:rsidRPr="00084A3F">
        <w:rPr>
          <w:rFonts w:ascii="Times New Roman" w:eastAsia="Calibri" w:hAnsi="Times New Roman" w:cs="Times New Roman"/>
        </w:rPr>
        <w:t>по предоставлению и замене грязезащитных ковровых покрытий</w:t>
      </w:r>
      <w:r w:rsidR="0071279F">
        <w:rPr>
          <w:rFonts w:ascii="Times New Roman" w:eastAsia="Calibri" w:hAnsi="Times New Roman" w:cs="Times New Roman"/>
        </w:rPr>
        <w:t xml:space="preserve"> </w:t>
      </w:r>
      <w:r w:rsidRPr="00E922CE">
        <w:rPr>
          <w:rFonts w:ascii="Times New Roman" w:eastAsia="Calibri" w:hAnsi="Times New Roman" w:cs="Times New Roman"/>
        </w:rPr>
        <w:t xml:space="preserve">(далее – </w:t>
      </w:r>
      <w:r w:rsidR="008C4A24" w:rsidRPr="00E922CE">
        <w:rPr>
          <w:rFonts w:ascii="Times New Roman" w:eastAsia="Calibri" w:hAnsi="Times New Roman" w:cs="Times New Roman"/>
        </w:rPr>
        <w:t>у</w:t>
      </w:r>
      <w:r w:rsidRPr="00E922CE">
        <w:rPr>
          <w:rFonts w:ascii="Times New Roman" w:eastAsia="Calibri" w:hAnsi="Times New Roman" w:cs="Times New Roman"/>
        </w:rPr>
        <w:t xml:space="preserve">слуги) для </w:t>
      </w:r>
      <w:r w:rsidR="00D818D0" w:rsidRPr="00E922CE">
        <w:rPr>
          <w:rFonts w:ascii="Times New Roman" w:eastAsia="Times New Roman" w:hAnsi="Times New Roman" w:cs="Times New Roman"/>
          <w:lang w:eastAsia="ru-RU"/>
        </w:rPr>
        <w:t>государственного бюджетного дошкольного образовательного учреждения детского</w:t>
      </w:r>
      <w:r w:rsidR="009020E7">
        <w:rPr>
          <w:rFonts w:ascii="Times New Roman" w:eastAsia="Times New Roman" w:hAnsi="Times New Roman" w:cs="Times New Roman"/>
          <w:lang w:eastAsia="ru-RU"/>
        </w:rPr>
        <w:t xml:space="preserve"> сада </w:t>
      </w:r>
      <w:r w:rsidR="00D818D0" w:rsidRPr="00E922CE">
        <w:rPr>
          <w:rFonts w:ascii="Times New Roman" w:eastAsia="Times New Roman" w:hAnsi="Times New Roman" w:cs="Times New Roman"/>
          <w:lang w:eastAsia="ru-RU"/>
        </w:rPr>
        <w:t>№ 61 комбинированного вида Колпинского района Санкт-П</w:t>
      </w:r>
      <w:r w:rsidR="00207016">
        <w:rPr>
          <w:rFonts w:ascii="Times New Roman" w:eastAsia="Times New Roman" w:hAnsi="Times New Roman" w:cs="Times New Roman"/>
          <w:lang w:eastAsia="ru-RU"/>
        </w:rPr>
        <w:t>етербурга в 202</w:t>
      </w:r>
      <w:r w:rsidR="0071279F">
        <w:rPr>
          <w:rFonts w:ascii="Times New Roman" w:eastAsia="Times New Roman" w:hAnsi="Times New Roman" w:cs="Times New Roman"/>
          <w:lang w:eastAsia="ru-RU"/>
        </w:rPr>
        <w:t>4</w:t>
      </w:r>
      <w:r w:rsidR="00D818D0" w:rsidRPr="00E922CE">
        <w:rPr>
          <w:rFonts w:ascii="Times New Roman" w:eastAsia="Times New Roman" w:hAnsi="Times New Roman" w:cs="Times New Roman"/>
          <w:lang w:eastAsia="ru-RU"/>
        </w:rPr>
        <w:t xml:space="preserve"> году</w:t>
      </w:r>
      <w:r w:rsidRPr="00E922CE">
        <w:rPr>
          <w:rFonts w:ascii="Times New Roman" w:eastAsia="Calibri" w:hAnsi="Times New Roman" w:cs="Times New Roman"/>
        </w:rPr>
        <w:t>,</w:t>
      </w:r>
      <w:r w:rsidR="00A04A9B" w:rsidRPr="00E922CE">
        <w:rPr>
          <w:rFonts w:ascii="Times New Roman" w:eastAsia="Calibri" w:hAnsi="Times New Roman" w:cs="Times New Roman"/>
        </w:rPr>
        <w:t xml:space="preserve"> а</w:t>
      </w:r>
      <w:r w:rsidRPr="00E922CE">
        <w:rPr>
          <w:rFonts w:ascii="Times New Roman" w:eastAsia="Calibri" w:hAnsi="Times New Roman" w:cs="Times New Roman"/>
        </w:rPr>
        <w:t xml:space="preserve"> Заказчик обязуется </w:t>
      </w:r>
      <w:r w:rsidR="00EC25EF" w:rsidRPr="00E922CE">
        <w:rPr>
          <w:rFonts w:ascii="Times New Roman" w:eastAsia="Calibri" w:hAnsi="Times New Roman" w:cs="Times New Roman"/>
        </w:rPr>
        <w:t xml:space="preserve">принять и </w:t>
      </w:r>
      <w:r w:rsidRPr="00E922CE">
        <w:rPr>
          <w:rFonts w:ascii="Times New Roman" w:eastAsia="Calibri" w:hAnsi="Times New Roman" w:cs="Times New Roman"/>
        </w:rPr>
        <w:t>опла</w:t>
      </w:r>
      <w:r w:rsidR="00EC25EF" w:rsidRPr="00E922CE">
        <w:rPr>
          <w:rFonts w:ascii="Times New Roman" w:eastAsia="Calibri" w:hAnsi="Times New Roman" w:cs="Times New Roman"/>
        </w:rPr>
        <w:t>ти</w:t>
      </w:r>
      <w:r w:rsidRPr="00E922CE">
        <w:rPr>
          <w:rFonts w:ascii="Times New Roman" w:eastAsia="Calibri" w:hAnsi="Times New Roman" w:cs="Times New Roman"/>
        </w:rPr>
        <w:t>ть оказанные услуги в соответствии с условиями настоящего Контракта.</w:t>
      </w:r>
    </w:p>
    <w:p w:rsidR="006676D3" w:rsidRPr="00E922CE" w:rsidRDefault="0036449A" w:rsidP="007002F5">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1.2.</w:t>
      </w:r>
      <w:r w:rsidRPr="00E922CE">
        <w:rPr>
          <w:rFonts w:ascii="Times New Roman" w:eastAsia="Calibri" w:hAnsi="Times New Roman" w:cs="Times New Roman"/>
        </w:rPr>
        <w:tab/>
        <w:t>Требования к услугам, их составу, объему и качеству определяются в</w:t>
      </w:r>
      <w:r w:rsidR="00D36393" w:rsidRPr="00E922CE">
        <w:rPr>
          <w:rFonts w:ascii="Times New Roman" w:eastAsia="Calibri" w:hAnsi="Times New Roman" w:cs="Times New Roman"/>
        </w:rPr>
        <w:t xml:space="preserve"> соответствии </w:t>
      </w:r>
      <w:r w:rsidR="00D36393" w:rsidRPr="00E922CE">
        <w:rPr>
          <w:rFonts w:ascii="Times New Roman" w:eastAsia="Calibri" w:hAnsi="Times New Roman" w:cs="Times New Roman"/>
        </w:rPr>
        <w:br/>
        <w:t>с Приложением № 2</w:t>
      </w:r>
      <w:r w:rsidRPr="00E922CE">
        <w:rPr>
          <w:rFonts w:ascii="Times New Roman" w:eastAsia="Calibri" w:hAnsi="Times New Roman" w:cs="Times New Roman"/>
        </w:rPr>
        <w:t xml:space="preserve"> к Контракту, а также иными условиями Контракта.</w:t>
      </w:r>
    </w:p>
    <w:p w:rsidR="0036449A" w:rsidRPr="00E922CE" w:rsidRDefault="0036449A" w:rsidP="00EB0EEB">
      <w:pPr>
        <w:spacing w:after="0" w:line="240" w:lineRule="auto"/>
        <w:ind w:firstLine="567"/>
        <w:jc w:val="both"/>
        <w:rPr>
          <w:rFonts w:ascii="Times New Roman" w:eastAsia="Calibri" w:hAnsi="Times New Roman" w:cs="Times New Roman"/>
        </w:rPr>
      </w:pPr>
    </w:p>
    <w:p w:rsidR="0036449A" w:rsidRPr="00E922CE" w:rsidRDefault="0036449A" w:rsidP="00FB173E">
      <w:pPr>
        <w:pStyle w:val="ad"/>
        <w:numPr>
          <w:ilvl w:val="0"/>
          <w:numId w:val="1"/>
        </w:numPr>
        <w:spacing w:after="0" w:line="240" w:lineRule="auto"/>
        <w:ind w:left="0" w:firstLine="0"/>
        <w:jc w:val="center"/>
        <w:rPr>
          <w:rFonts w:ascii="Times New Roman" w:eastAsia="Calibri" w:hAnsi="Times New Roman" w:cs="Times New Roman"/>
          <w:b/>
        </w:rPr>
      </w:pPr>
      <w:r w:rsidRPr="00E922CE">
        <w:rPr>
          <w:rFonts w:ascii="Times New Roman" w:eastAsia="Calibri" w:hAnsi="Times New Roman" w:cs="Times New Roman"/>
          <w:b/>
        </w:rPr>
        <w:t>Сроки и место оказания услуг</w:t>
      </w:r>
    </w:p>
    <w:p w:rsidR="00F572D3" w:rsidRPr="00F572D3" w:rsidRDefault="00210221" w:rsidP="00F572D3">
      <w:pPr>
        <w:widowControl w:val="0"/>
        <w:autoSpaceDE w:val="0"/>
        <w:autoSpaceDN w:val="0"/>
        <w:adjustRightInd w:val="0"/>
        <w:spacing w:after="0"/>
        <w:ind w:firstLine="567"/>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 xml:space="preserve">.1. </w:t>
      </w:r>
      <w:r w:rsidR="00F572D3" w:rsidRPr="00F572D3">
        <w:rPr>
          <w:rFonts w:ascii="Times New Roman" w:eastAsia="Calibri" w:hAnsi="Times New Roman" w:cs="Times New Roman"/>
        </w:rPr>
        <w:t xml:space="preserve">Местом оказания услуг является ГБДОУ детский сад № 61 Колпинского района Санкт-Петербурга. </w:t>
      </w:r>
      <w:r w:rsidR="00A403B1" w:rsidRPr="00A403B1">
        <w:rPr>
          <w:rFonts w:ascii="Times New Roman" w:eastAsia="Calibri" w:hAnsi="Times New Roman" w:cs="Times New Roman"/>
        </w:rPr>
        <w:t>Замена ковровых покрытий осуществляется на территории Заказчика по адресам</w:t>
      </w:r>
      <w:r w:rsidR="00F572D3" w:rsidRPr="00F572D3">
        <w:rPr>
          <w:rFonts w:ascii="Times New Roman" w:eastAsia="Calibri" w:hAnsi="Times New Roman" w:cs="Times New Roman"/>
        </w:rPr>
        <w:t xml:space="preserve">: </w:t>
      </w:r>
    </w:p>
    <w:p w:rsidR="00F572D3" w:rsidRPr="00F572D3" w:rsidRDefault="00F572D3" w:rsidP="00F572D3">
      <w:pPr>
        <w:widowControl w:val="0"/>
        <w:autoSpaceDE w:val="0"/>
        <w:autoSpaceDN w:val="0"/>
        <w:adjustRightInd w:val="0"/>
        <w:spacing w:after="0"/>
        <w:ind w:firstLine="567"/>
        <w:jc w:val="both"/>
        <w:rPr>
          <w:rFonts w:ascii="Times New Roman" w:eastAsia="Calibri" w:hAnsi="Times New Roman" w:cs="Times New Roman"/>
        </w:rPr>
      </w:pPr>
      <w:r w:rsidRPr="00F572D3">
        <w:rPr>
          <w:rFonts w:ascii="Times New Roman" w:eastAsia="Calibri" w:hAnsi="Times New Roman" w:cs="Times New Roman"/>
        </w:rPr>
        <w:t>- Санкт-Петербург, Колпино, ул. Московская, д. 3, корп. 2, лит. А;</w:t>
      </w:r>
    </w:p>
    <w:p w:rsidR="00210221" w:rsidRDefault="00F572D3" w:rsidP="00F572D3">
      <w:pPr>
        <w:widowControl w:val="0"/>
        <w:autoSpaceDE w:val="0"/>
        <w:autoSpaceDN w:val="0"/>
        <w:adjustRightInd w:val="0"/>
        <w:spacing w:after="0"/>
        <w:ind w:firstLine="567"/>
        <w:jc w:val="both"/>
        <w:rPr>
          <w:rFonts w:ascii="Times New Roman" w:eastAsia="Calibri" w:hAnsi="Times New Roman" w:cs="Times New Roman"/>
        </w:rPr>
      </w:pPr>
      <w:r>
        <w:rPr>
          <w:rFonts w:ascii="Times New Roman" w:eastAsia="Calibri" w:hAnsi="Times New Roman" w:cs="Times New Roman"/>
        </w:rPr>
        <w:t>Ответственное</w:t>
      </w:r>
      <w:r w:rsidRPr="00F572D3">
        <w:rPr>
          <w:rFonts w:ascii="Times New Roman" w:eastAsia="Calibri" w:hAnsi="Times New Roman" w:cs="Times New Roman"/>
        </w:rPr>
        <w:t xml:space="preserve"> лиц</w:t>
      </w:r>
      <w:r>
        <w:rPr>
          <w:rFonts w:ascii="Times New Roman" w:eastAsia="Calibri" w:hAnsi="Times New Roman" w:cs="Times New Roman"/>
        </w:rPr>
        <w:t xml:space="preserve">о </w:t>
      </w:r>
      <w:r w:rsidRPr="00F572D3">
        <w:rPr>
          <w:rFonts w:ascii="Times New Roman" w:eastAsia="Calibri" w:hAnsi="Times New Roman" w:cs="Times New Roman"/>
        </w:rPr>
        <w:t>– Ефимова О.В. – заведующий хозяйством; тел. (812) 463-87-60.</w:t>
      </w:r>
    </w:p>
    <w:p w:rsidR="00084A3F" w:rsidRPr="00084A3F" w:rsidRDefault="00084A3F" w:rsidP="00084A3F">
      <w:pPr>
        <w:widowControl w:val="0"/>
        <w:autoSpaceDE w:val="0"/>
        <w:autoSpaceDN w:val="0"/>
        <w:adjustRightInd w:val="0"/>
        <w:spacing w:after="0"/>
        <w:ind w:firstLine="567"/>
        <w:jc w:val="both"/>
        <w:rPr>
          <w:rFonts w:ascii="Times New Roman" w:eastAsia="Calibri" w:hAnsi="Times New Roman" w:cs="Times New Roman"/>
        </w:rPr>
      </w:pPr>
      <w:r w:rsidRPr="00084A3F">
        <w:rPr>
          <w:rFonts w:ascii="Times New Roman" w:eastAsia="Calibri" w:hAnsi="Times New Roman" w:cs="Times New Roman"/>
        </w:rPr>
        <w:t>- Ленинградская обл., Тосненский р-н, п. Тельмана, Ладожский б-р, д.7.</w:t>
      </w:r>
    </w:p>
    <w:p w:rsidR="00084A3F" w:rsidRDefault="00084A3F" w:rsidP="00084A3F">
      <w:pPr>
        <w:widowControl w:val="0"/>
        <w:autoSpaceDE w:val="0"/>
        <w:autoSpaceDN w:val="0"/>
        <w:adjustRightInd w:val="0"/>
        <w:spacing w:after="0"/>
        <w:ind w:firstLine="567"/>
        <w:jc w:val="both"/>
        <w:rPr>
          <w:rFonts w:ascii="Times New Roman" w:eastAsia="Calibri" w:hAnsi="Times New Roman" w:cs="Times New Roman"/>
        </w:rPr>
      </w:pPr>
      <w:r w:rsidRPr="00084A3F">
        <w:rPr>
          <w:rFonts w:ascii="Times New Roman" w:eastAsia="Calibri" w:hAnsi="Times New Roman" w:cs="Times New Roman"/>
        </w:rPr>
        <w:t>Ответственное лицо – Цыпушкина О.В. (812) 676-40-13</w:t>
      </w:r>
    </w:p>
    <w:p w:rsidR="002276A1" w:rsidRPr="00210221" w:rsidRDefault="002276A1" w:rsidP="00F572D3">
      <w:pPr>
        <w:widowControl w:val="0"/>
        <w:autoSpaceDE w:val="0"/>
        <w:autoSpaceDN w:val="0"/>
        <w:adjustRightInd w:val="0"/>
        <w:spacing w:after="0"/>
        <w:ind w:firstLine="567"/>
        <w:jc w:val="both"/>
        <w:rPr>
          <w:rFonts w:ascii="Times New Roman" w:eastAsia="Calibri" w:hAnsi="Times New Roman" w:cs="Times New Roman"/>
        </w:rPr>
      </w:pPr>
      <w:r>
        <w:rPr>
          <w:rFonts w:ascii="Times New Roman" w:eastAsia="Calibri" w:hAnsi="Times New Roman" w:cs="Times New Roman"/>
        </w:rPr>
        <w:t xml:space="preserve">2.2. Сроки оказания услуг: </w:t>
      </w:r>
      <w:r w:rsidRPr="002276A1">
        <w:rPr>
          <w:rFonts w:ascii="Times New Roman" w:eastAsia="Calibri" w:hAnsi="Times New Roman" w:cs="Times New Roman"/>
        </w:rPr>
        <w:t>с момента заключе</w:t>
      </w:r>
      <w:r>
        <w:rPr>
          <w:rFonts w:ascii="Times New Roman" w:eastAsia="Calibri" w:hAnsi="Times New Roman" w:cs="Times New Roman"/>
        </w:rPr>
        <w:t>ния Контракта</w:t>
      </w:r>
      <w:r w:rsidR="00D50BEF">
        <w:rPr>
          <w:rFonts w:ascii="Times New Roman" w:eastAsia="Calibri" w:hAnsi="Times New Roman" w:cs="Times New Roman"/>
        </w:rPr>
        <w:t xml:space="preserve"> </w:t>
      </w:r>
      <w:r>
        <w:rPr>
          <w:rFonts w:ascii="Times New Roman" w:eastAsia="Calibri" w:hAnsi="Times New Roman" w:cs="Times New Roman"/>
        </w:rPr>
        <w:t>по 31</w:t>
      </w:r>
      <w:r w:rsidR="00D50BEF">
        <w:rPr>
          <w:rFonts w:ascii="Times New Roman" w:eastAsia="Calibri" w:hAnsi="Times New Roman" w:cs="Times New Roman"/>
        </w:rPr>
        <w:t>.12.</w:t>
      </w:r>
      <w:r>
        <w:rPr>
          <w:rFonts w:ascii="Times New Roman" w:eastAsia="Calibri" w:hAnsi="Times New Roman" w:cs="Times New Roman"/>
        </w:rPr>
        <w:t>202</w:t>
      </w:r>
      <w:r w:rsidR="00D50BEF">
        <w:rPr>
          <w:rFonts w:ascii="Times New Roman" w:eastAsia="Calibri" w:hAnsi="Times New Roman" w:cs="Times New Roman"/>
        </w:rPr>
        <w:t>4</w:t>
      </w:r>
      <w:r w:rsidRPr="002276A1">
        <w:rPr>
          <w:rFonts w:ascii="Times New Roman" w:eastAsia="Calibri" w:hAnsi="Times New Roman" w:cs="Times New Roman"/>
        </w:rPr>
        <w:t xml:space="preserve"> (включительно</w:t>
      </w:r>
      <w:r>
        <w:rPr>
          <w:rFonts w:ascii="Times New Roman" w:eastAsia="Calibri" w:hAnsi="Times New Roman" w:cs="Times New Roman"/>
        </w:rPr>
        <w:t>).</w:t>
      </w:r>
    </w:p>
    <w:p w:rsidR="00084A3F" w:rsidRPr="00084A3F" w:rsidRDefault="00F572D3" w:rsidP="00084A3F">
      <w:pPr>
        <w:widowControl w:val="0"/>
        <w:autoSpaceDE w:val="0"/>
        <w:autoSpaceDN w:val="0"/>
        <w:adjustRightInd w:val="0"/>
        <w:spacing w:after="0"/>
        <w:ind w:firstLine="567"/>
        <w:jc w:val="both"/>
        <w:rPr>
          <w:rFonts w:ascii="Times New Roman" w:eastAsia="Calibri" w:hAnsi="Times New Roman" w:cs="Times New Roman"/>
        </w:rPr>
      </w:pPr>
      <w:r w:rsidRPr="00084A3F">
        <w:rPr>
          <w:rFonts w:ascii="Times New Roman" w:eastAsia="Calibri" w:hAnsi="Times New Roman" w:cs="Times New Roman"/>
        </w:rPr>
        <w:t xml:space="preserve">2.3. </w:t>
      </w:r>
      <w:r w:rsidR="00084A3F" w:rsidRPr="00084A3F">
        <w:rPr>
          <w:rFonts w:ascii="Times New Roman" w:eastAsia="Calibri" w:hAnsi="Times New Roman" w:cs="Times New Roman"/>
        </w:rPr>
        <w:t>Доставка ковровых покрытий от Заказчика до Исполнителя и обратно осуществляется силами и за счет средств Исполнителя.</w:t>
      </w:r>
    </w:p>
    <w:p w:rsidR="00084A3F" w:rsidRPr="00084A3F" w:rsidRDefault="00084A3F" w:rsidP="00084A3F">
      <w:pPr>
        <w:spacing w:after="0"/>
        <w:ind w:firstLine="567"/>
        <w:jc w:val="both"/>
        <w:rPr>
          <w:rFonts w:ascii="Times New Roman" w:eastAsia="Calibri" w:hAnsi="Times New Roman" w:cs="Times New Roman"/>
        </w:rPr>
      </w:pPr>
      <w:r>
        <w:rPr>
          <w:rFonts w:ascii="Times New Roman" w:eastAsia="Calibri" w:hAnsi="Times New Roman" w:cs="Times New Roman"/>
        </w:rPr>
        <w:t>2</w:t>
      </w:r>
      <w:r w:rsidRPr="00084A3F">
        <w:rPr>
          <w:rFonts w:ascii="Times New Roman" w:eastAsia="Calibri" w:hAnsi="Times New Roman" w:cs="Times New Roman"/>
        </w:rPr>
        <w:t xml:space="preserve">.4.  Периодичность замены: </w:t>
      </w:r>
    </w:p>
    <w:p w:rsidR="00084A3F" w:rsidRPr="00084A3F" w:rsidRDefault="00084A3F" w:rsidP="00084A3F">
      <w:pPr>
        <w:spacing w:after="0"/>
        <w:jc w:val="both"/>
        <w:rPr>
          <w:rFonts w:ascii="Times New Roman" w:eastAsia="Calibri" w:hAnsi="Times New Roman" w:cs="Times New Roman"/>
        </w:rPr>
      </w:pPr>
      <w:r w:rsidRPr="00084A3F">
        <w:rPr>
          <w:rFonts w:ascii="Times New Roman" w:eastAsia="Calibri" w:hAnsi="Times New Roman" w:cs="Times New Roman"/>
        </w:rPr>
        <w:t>март – апрель 2 раза в неделю (вторник, четверг);</w:t>
      </w:r>
    </w:p>
    <w:p w:rsidR="00084A3F" w:rsidRPr="00084A3F" w:rsidRDefault="00084A3F" w:rsidP="00084A3F">
      <w:pPr>
        <w:spacing w:after="0"/>
        <w:jc w:val="both"/>
        <w:rPr>
          <w:rFonts w:ascii="Times New Roman" w:eastAsia="Calibri" w:hAnsi="Times New Roman" w:cs="Times New Roman"/>
        </w:rPr>
      </w:pPr>
      <w:r w:rsidRPr="00084A3F">
        <w:rPr>
          <w:rFonts w:ascii="Times New Roman" w:eastAsia="Calibri" w:hAnsi="Times New Roman" w:cs="Times New Roman"/>
        </w:rPr>
        <w:t>май – сентябрь 1 раз в неделю (по четвергам);</w:t>
      </w:r>
    </w:p>
    <w:p w:rsidR="00084A3F" w:rsidRPr="00084A3F" w:rsidRDefault="00084A3F" w:rsidP="00084A3F">
      <w:pPr>
        <w:spacing w:after="0"/>
        <w:jc w:val="both"/>
        <w:rPr>
          <w:rFonts w:ascii="Times New Roman" w:eastAsia="Calibri" w:hAnsi="Times New Roman" w:cs="Times New Roman"/>
        </w:rPr>
      </w:pPr>
      <w:r w:rsidRPr="00084A3F">
        <w:rPr>
          <w:rFonts w:ascii="Times New Roman" w:eastAsia="Calibri" w:hAnsi="Times New Roman" w:cs="Times New Roman"/>
        </w:rPr>
        <w:t>октябрь – декабрь 2 раза в неделю (вторник, четверг).</w:t>
      </w:r>
    </w:p>
    <w:p w:rsidR="00084A3F" w:rsidRPr="00084A3F" w:rsidRDefault="00084A3F" w:rsidP="00084A3F">
      <w:pPr>
        <w:spacing w:after="0"/>
        <w:jc w:val="both"/>
        <w:rPr>
          <w:rFonts w:ascii="Times New Roman" w:eastAsia="Calibri" w:hAnsi="Times New Roman" w:cs="Times New Roman"/>
        </w:rPr>
      </w:pPr>
      <w:r w:rsidRPr="00084A3F">
        <w:rPr>
          <w:rFonts w:ascii="Times New Roman" w:eastAsia="Calibri" w:hAnsi="Times New Roman" w:cs="Times New Roman"/>
        </w:rPr>
        <w:t>График смены ковровых покрытий указан в приложении № 1 к техническому заданию</w:t>
      </w:r>
    </w:p>
    <w:p w:rsidR="00084A3F" w:rsidRPr="00084A3F" w:rsidRDefault="00084A3F" w:rsidP="00084A3F">
      <w:pPr>
        <w:spacing w:after="0"/>
        <w:ind w:firstLine="567"/>
        <w:jc w:val="both"/>
        <w:rPr>
          <w:rFonts w:ascii="Times New Roman" w:eastAsia="Calibri" w:hAnsi="Times New Roman" w:cs="Times New Roman"/>
        </w:rPr>
      </w:pPr>
      <w:r>
        <w:rPr>
          <w:rFonts w:ascii="Times New Roman" w:eastAsia="Calibri" w:hAnsi="Times New Roman" w:cs="Times New Roman"/>
        </w:rPr>
        <w:t>2</w:t>
      </w:r>
      <w:r w:rsidRPr="00084A3F">
        <w:rPr>
          <w:rFonts w:ascii="Times New Roman" w:eastAsia="Calibri" w:hAnsi="Times New Roman" w:cs="Times New Roman"/>
        </w:rPr>
        <w:t xml:space="preserve">.5. Услуги по смене ковровых покрытий оказываются в присутствии представителя Заказчика по следующему графику: </w:t>
      </w:r>
    </w:p>
    <w:p w:rsidR="00084A3F" w:rsidRPr="00084A3F" w:rsidRDefault="00084A3F" w:rsidP="00084A3F">
      <w:pPr>
        <w:spacing w:after="0"/>
        <w:jc w:val="both"/>
        <w:rPr>
          <w:rFonts w:ascii="Times New Roman" w:eastAsia="Calibri" w:hAnsi="Times New Roman" w:cs="Times New Roman"/>
        </w:rPr>
      </w:pPr>
      <w:r w:rsidRPr="00084A3F">
        <w:rPr>
          <w:rFonts w:ascii="Times New Roman" w:eastAsia="Calibri" w:hAnsi="Times New Roman" w:cs="Times New Roman"/>
        </w:rPr>
        <w:t xml:space="preserve">- вторник с 9:00.00 до 18:00, </w:t>
      </w:r>
    </w:p>
    <w:p w:rsidR="00084A3F" w:rsidRPr="00084A3F" w:rsidRDefault="00084A3F" w:rsidP="00084A3F">
      <w:pPr>
        <w:spacing w:after="0"/>
        <w:jc w:val="both"/>
        <w:rPr>
          <w:rFonts w:ascii="Times New Roman" w:eastAsia="Calibri" w:hAnsi="Times New Roman" w:cs="Times New Roman"/>
        </w:rPr>
      </w:pPr>
      <w:r w:rsidRPr="00084A3F">
        <w:rPr>
          <w:rFonts w:ascii="Times New Roman" w:eastAsia="Calibri" w:hAnsi="Times New Roman" w:cs="Times New Roman"/>
        </w:rPr>
        <w:t xml:space="preserve">- четверг с 9:00.00 до 18:00. </w:t>
      </w:r>
    </w:p>
    <w:p w:rsidR="00084A3F" w:rsidRPr="00CE08FC" w:rsidRDefault="00084A3F" w:rsidP="00F572D3">
      <w:pPr>
        <w:widowControl w:val="0"/>
        <w:autoSpaceDE w:val="0"/>
        <w:autoSpaceDN w:val="0"/>
        <w:adjustRightInd w:val="0"/>
        <w:spacing w:after="0"/>
        <w:ind w:firstLine="567"/>
        <w:jc w:val="both"/>
        <w:rPr>
          <w:rFonts w:ascii="Times New Roman" w:hAnsi="Times New Roman" w:cs="Times New Roman"/>
        </w:rPr>
      </w:pPr>
    </w:p>
    <w:p w:rsidR="0036449A" w:rsidRPr="00E922CE" w:rsidRDefault="00C90824" w:rsidP="00FB173E">
      <w:pPr>
        <w:pStyle w:val="ad"/>
        <w:numPr>
          <w:ilvl w:val="0"/>
          <w:numId w:val="1"/>
        </w:numPr>
        <w:spacing w:after="0" w:line="240" w:lineRule="auto"/>
        <w:ind w:left="0" w:firstLine="0"/>
        <w:jc w:val="center"/>
        <w:rPr>
          <w:rFonts w:ascii="Times New Roman" w:eastAsia="Calibri" w:hAnsi="Times New Roman" w:cs="Times New Roman"/>
          <w:b/>
        </w:rPr>
      </w:pPr>
      <w:r w:rsidRPr="00E922CE">
        <w:rPr>
          <w:rFonts w:ascii="Times New Roman" w:eastAsia="Calibri" w:hAnsi="Times New Roman" w:cs="Times New Roman"/>
          <w:b/>
        </w:rPr>
        <w:t>Цена Контракта и порядок расчё</w:t>
      </w:r>
      <w:r w:rsidR="0036449A" w:rsidRPr="00E922CE">
        <w:rPr>
          <w:rFonts w:ascii="Times New Roman" w:eastAsia="Calibri" w:hAnsi="Times New Roman" w:cs="Times New Roman"/>
          <w:b/>
        </w:rPr>
        <w:t>та</w:t>
      </w:r>
    </w:p>
    <w:p w:rsidR="003357C2" w:rsidRPr="003357C2" w:rsidRDefault="0036449A" w:rsidP="00FB173E">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3.1. </w:t>
      </w:r>
      <w:r w:rsidRPr="00E922CE">
        <w:rPr>
          <w:rFonts w:ascii="Times New Roman" w:eastAsia="Calibri" w:hAnsi="Times New Roman" w:cs="Times New Roman"/>
        </w:rPr>
        <w:tab/>
      </w:r>
      <w:r w:rsidR="003357C2" w:rsidRPr="003357C2">
        <w:rPr>
          <w:rFonts w:ascii="Times New Roman" w:eastAsia="Calibri" w:hAnsi="Times New Roman" w:cs="Times New Roman"/>
        </w:rPr>
        <w:t xml:space="preserve">Цена Контракта составляет </w:t>
      </w:r>
      <w:r w:rsidR="00B33900">
        <w:rPr>
          <w:rFonts w:ascii="Times New Roman" w:eastAsia="Calibri" w:hAnsi="Times New Roman" w:cs="Times New Roman"/>
        </w:rPr>
        <w:t>___________________________________</w:t>
      </w:r>
      <w:r w:rsidR="006F5F4E">
        <w:rPr>
          <w:rFonts w:ascii="Times New Roman" w:eastAsia="Calibri" w:hAnsi="Times New Roman" w:cs="Times New Roman"/>
        </w:rPr>
        <w:t>.</w:t>
      </w:r>
    </w:p>
    <w:p w:rsidR="0036449A" w:rsidRPr="00E922CE" w:rsidRDefault="0036449A" w:rsidP="00FB173E">
      <w:pPr>
        <w:spacing w:after="0" w:line="240" w:lineRule="auto"/>
        <w:ind w:firstLine="567"/>
        <w:rPr>
          <w:rFonts w:ascii="Times New Roman" w:eastAsia="Calibri" w:hAnsi="Times New Roman" w:cs="Times New Roman"/>
        </w:rPr>
      </w:pPr>
      <w:r w:rsidRPr="00E922CE">
        <w:rPr>
          <w:rFonts w:ascii="Times New Roman" w:eastAsia="Calibri" w:hAnsi="Times New Roman" w:cs="Times New Roman"/>
        </w:rPr>
        <w:t>Цена Контракта включает в себя все расходы Исполнителя, связанные с выполнением условий Контракта.</w:t>
      </w:r>
    </w:p>
    <w:p w:rsidR="007B75C4" w:rsidRDefault="0036449A" w:rsidP="00FB173E">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3.2. </w:t>
      </w:r>
      <w:r w:rsidRPr="00E922CE">
        <w:rPr>
          <w:rFonts w:ascii="Times New Roman" w:eastAsia="Calibri" w:hAnsi="Times New Roman" w:cs="Times New Roman"/>
        </w:rPr>
        <w:tab/>
        <w:t xml:space="preserve">Цена Контракта </w:t>
      </w:r>
      <w:r w:rsidR="00E17266" w:rsidRPr="00E922CE">
        <w:rPr>
          <w:rFonts w:ascii="Times New Roman" w:eastAsia="Calibri" w:hAnsi="Times New Roman" w:cs="Times New Roman"/>
        </w:rPr>
        <w:t>является твё</w:t>
      </w:r>
      <w:r w:rsidRPr="00E922CE">
        <w:rPr>
          <w:rFonts w:ascii="Times New Roman" w:eastAsia="Calibri" w:hAnsi="Times New Roman" w:cs="Times New Roman"/>
        </w:rPr>
        <w:t>рдой и определяется на вес</w:t>
      </w:r>
      <w:r w:rsidR="00C90824" w:rsidRPr="00E922CE">
        <w:rPr>
          <w:rFonts w:ascii="Times New Roman" w:eastAsia="Calibri" w:hAnsi="Times New Roman" w:cs="Times New Roman"/>
        </w:rPr>
        <w:t xml:space="preserve">ь срок исполнения обязательств </w:t>
      </w:r>
      <w:r w:rsidRPr="00E922CE">
        <w:rPr>
          <w:rFonts w:ascii="Times New Roman" w:eastAsia="Calibri" w:hAnsi="Times New Roman" w:cs="Times New Roman"/>
        </w:rPr>
        <w:t>по Контракту.</w:t>
      </w:r>
      <w:r w:rsidR="00CE5048" w:rsidRPr="00E922CE">
        <w:rPr>
          <w:rFonts w:ascii="Times New Roman" w:eastAsia="Calibri" w:hAnsi="Times New Roman" w:cs="Times New Roman"/>
        </w:rPr>
        <w:t xml:space="preserve"> </w:t>
      </w:r>
    </w:p>
    <w:p w:rsidR="00D90511" w:rsidRPr="00D90511" w:rsidRDefault="0036449A" w:rsidP="00FB173E">
      <w:pPr>
        <w:spacing w:after="0" w:line="240" w:lineRule="auto"/>
        <w:ind w:firstLine="567"/>
        <w:jc w:val="both"/>
        <w:rPr>
          <w:rFonts w:ascii="Times New Roman" w:eastAsia="Calibri" w:hAnsi="Times New Roman" w:cs="Times New Roman"/>
          <w:bCs/>
          <w:iCs/>
          <w:lang w:bidi="ru-RU"/>
        </w:rPr>
      </w:pPr>
      <w:r w:rsidRPr="00E922CE">
        <w:rPr>
          <w:rFonts w:ascii="Times New Roman" w:eastAsia="Calibri" w:hAnsi="Times New Roman" w:cs="Times New Roman"/>
        </w:rPr>
        <w:t>3.</w:t>
      </w:r>
      <w:r w:rsidR="007B75C4">
        <w:rPr>
          <w:rFonts w:ascii="Times New Roman" w:eastAsia="Calibri" w:hAnsi="Times New Roman" w:cs="Times New Roman"/>
        </w:rPr>
        <w:t>3</w:t>
      </w:r>
      <w:r w:rsidRPr="00E922CE">
        <w:rPr>
          <w:rFonts w:ascii="Times New Roman" w:eastAsia="Calibri" w:hAnsi="Times New Roman" w:cs="Times New Roman"/>
        </w:rPr>
        <w:t>.</w:t>
      </w:r>
      <w:r w:rsidRPr="00E922CE">
        <w:rPr>
          <w:rFonts w:ascii="Times New Roman" w:eastAsia="Calibri" w:hAnsi="Times New Roman" w:cs="Times New Roman"/>
        </w:rPr>
        <w:tab/>
      </w:r>
      <w:r w:rsidR="00D90511" w:rsidRPr="00D90511">
        <w:rPr>
          <w:rFonts w:ascii="Times New Roman" w:eastAsia="Calibri" w:hAnsi="Times New Roman" w:cs="Times New Roman"/>
        </w:rPr>
        <w:t xml:space="preserve">Источник финансирования: </w:t>
      </w:r>
    </w:p>
    <w:p w:rsidR="00D90511" w:rsidRPr="00D90511" w:rsidRDefault="00D90511" w:rsidP="00FB173E">
      <w:pPr>
        <w:spacing w:after="0"/>
        <w:ind w:firstLine="567"/>
        <w:jc w:val="both"/>
        <w:rPr>
          <w:rFonts w:ascii="Times New Roman" w:eastAsia="Calibri" w:hAnsi="Times New Roman" w:cs="Times New Roman"/>
          <w:bCs/>
          <w:iCs/>
          <w:lang w:bidi="ru-RU"/>
        </w:rPr>
      </w:pPr>
      <w:r w:rsidRPr="00D90511">
        <w:rPr>
          <w:rFonts w:ascii="Times New Roman" w:eastAsia="Calibri" w:hAnsi="Times New Roman" w:cs="Times New Roman"/>
          <w:bCs/>
          <w:iCs/>
          <w:lang w:bidi="ru-RU"/>
        </w:rPr>
        <w:t>Внебюджетные средства. Средства бюджетных учреждений.</w:t>
      </w:r>
    </w:p>
    <w:p w:rsidR="00D90511" w:rsidRPr="0085636F" w:rsidRDefault="00D90511" w:rsidP="0085636F">
      <w:pPr>
        <w:spacing w:after="0"/>
        <w:ind w:firstLine="567"/>
        <w:jc w:val="both"/>
        <w:rPr>
          <w:rFonts w:ascii="Times New Roman" w:eastAsia="Calibri" w:hAnsi="Times New Roman" w:cs="Times New Roman"/>
          <w:lang w:bidi="ru-RU"/>
        </w:rPr>
      </w:pPr>
      <w:r w:rsidRPr="00D90511">
        <w:rPr>
          <w:rFonts w:ascii="Times New Roman" w:eastAsia="Calibri" w:hAnsi="Times New Roman" w:cs="Times New Roman"/>
          <w:lang w:bidi="ru-RU"/>
        </w:rPr>
        <w:lastRenderedPageBreak/>
        <w:t xml:space="preserve">- код целевой статьи </w:t>
      </w:r>
      <w:r w:rsidR="0085636F" w:rsidRPr="0085636F">
        <w:rPr>
          <w:rFonts w:ascii="Times New Roman" w:eastAsia="Calibri" w:hAnsi="Times New Roman" w:cs="Times New Roman"/>
          <w:b/>
          <w:i/>
          <w:lang w:bidi="ru-RU"/>
        </w:rPr>
        <w:t>0250020010</w:t>
      </w:r>
      <w:r w:rsidRPr="00D90511">
        <w:rPr>
          <w:rFonts w:ascii="Times New Roman" w:eastAsia="Calibri" w:hAnsi="Times New Roman" w:cs="Times New Roman"/>
          <w:b/>
          <w:i/>
          <w:iCs/>
          <w:lang w:bidi="ru-RU"/>
        </w:rPr>
        <w:t>, код раздела 0701,</w:t>
      </w:r>
      <w:r w:rsidRPr="00D90511">
        <w:rPr>
          <w:rFonts w:ascii="Times New Roman" w:eastAsia="Calibri" w:hAnsi="Times New Roman" w:cs="Times New Roman"/>
          <w:lang w:bidi="ru-RU"/>
        </w:rPr>
        <w:t xml:space="preserve"> код вида расходов 244</w:t>
      </w:r>
      <w:r w:rsidRPr="00D90511">
        <w:rPr>
          <w:rFonts w:ascii="Times New Roman" w:eastAsia="Calibri" w:hAnsi="Times New Roman" w:cs="Times New Roman"/>
        </w:rPr>
        <w:t xml:space="preserve"> , тип средств - СГЗ,</w:t>
      </w:r>
      <w:r w:rsidRPr="00D90511">
        <w:rPr>
          <w:rFonts w:ascii="Times New Roman" w:eastAsia="Calibri" w:hAnsi="Times New Roman" w:cs="Times New Roman"/>
          <w:b/>
          <w:i/>
          <w:iCs/>
        </w:rPr>
        <w:t xml:space="preserve"> </w:t>
      </w:r>
      <w:r w:rsidRPr="00D90511">
        <w:rPr>
          <w:rFonts w:ascii="Times New Roman" w:eastAsia="Calibri" w:hAnsi="Times New Roman" w:cs="Times New Roman"/>
        </w:rPr>
        <w:t xml:space="preserve">код ОСГУ 225 </w:t>
      </w:r>
      <w:r w:rsidRPr="00D90511">
        <w:rPr>
          <w:rFonts w:ascii="Times New Roman" w:eastAsia="Calibri" w:hAnsi="Times New Roman" w:cs="Times New Roman"/>
          <w:bCs/>
          <w:lang w:bidi="ru-RU"/>
        </w:rPr>
        <w:t>«Работы, услуги по содержанию имущества».</w:t>
      </w:r>
    </w:p>
    <w:p w:rsidR="007B75C4" w:rsidRDefault="007B75C4" w:rsidP="00FB173E">
      <w:pPr>
        <w:spacing w:after="0"/>
        <w:ind w:firstLine="567"/>
        <w:jc w:val="both"/>
        <w:rPr>
          <w:rFonts w:ascii="Times New Roman" w:eastAsia="Calibri" w:hAnsi="Times New Roman" w:cs="Times New Roman"/>
          <w:bCs/>
          <w:lang w:bidi="ru-RU"/>
        </w:rPr>
      </w:pPr>
      <w:r w:rsidRPr="007B75C4">
        <w:rPr>
          <w:rFonts w:ascii="Times New Roman" w:eastAsia="Calibri" w:hAnsi="Times New Roman" w:cs="Times New Roman"/>
          <w:bCs/>
          <w:lang w:bidi="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7B75C4" w:rsidRPr="007B75C4" w:rsidRDefault="007B75C4" w:rsidP="00FB173E">
      <w:pPr>
        <w:spacing w:after="0"/>
        <w:ind w:firstLine="567"/>
        <w:jc w:val="both"/>
        <w:rPr>
          <w:rFonts w:ascii="Times New Roman" w:eastAsia="Calibri" w:hAnsi="Times New Roman" w:cs="Times New Roman"/>
          <w:bCs/>
          <w:lang w:bidi="ru-RU"/>
        </w:rPr>
      </w:pPr>
      <w:r>
        <w:rPr>
          <w:rFonts w:ascii="Times New Roman" w:eastAsia="Calibri" w:hAnsi="Times New Roman" w:cs="Times New Roman"/>
          <w:bCs/>
          <w:lang w:bidi="ru-RU"/>
        </w:rPr>
        <w:t xml:space="preserve">3.4. </w:t>
      </w:r>
      <w:r w:rsidRPr="007B75C4">
        <w:rPr>
          <w:rFonts w:ascii="Times New Roman" w:eastAsia="Calibri" w:hAnsi="Times New Roman" w:cs="Times New Roman"/>
        </w:rPr>
        <w:t xml:space="preserve">Днем   исполнения  </w:t>
      </w:r>
      <w:r>
        <w:rPr>
          <w:rFonts w:ascii="Times New Roman" w:eastAsia="Calibri" w:hAnsi="Times New Roman" w:cs="Times New Roman"/>
        </w:rPr>
        <w:t xml:space="preserve"> обязательств   Заказчиком   по</w:t>
      </w:r>
      <w:r w:rsidRPr="007B75C4">
        <w:rPr>
          <w:rFonts w:ascii="Times New Roman" w:eastAsia="Calibri" w:hAnsi="Times New Roman" w:cs="Times New Roman"/>
        </w:rPr>
        <w:t xml:space="preserve"> оп</w:t>
      </w:r>
      <w:r>
        <w:rPr>
          <w:rFonts w:ascii="Times New Roman" w:eastAsia="Calibri" w:hAnsi="Times New Roman" w:cs="Times New Roman"/>
        </w:rPr>
        <w:t xml:space="preserve">лате считается дата   списания </w:t>
      </w:r>
      <w:r w:rsidRPr="007B75C4">
        <w:rPr>
          <w:rFonts w:ascii="Times New Roman" w:eastAsia="Calibri" w:hAnsi="Times New Roman" w:cs="Times New Roman"/>
        </w:rPr>
        <w:t>денежных средств с лицевого счета Заказчика.</w:t>
      </w:r>
    </w:p>
    <w:p w:rsidR="007B75C4" w:rsidRDefault="007B75C4" w:rsidP="00FB173E">
      <w:pPr>
        <w:spacing w:after="0"/>
        <w:ind w:firstLine="567"/>
        <w:jc w:val="both"/>
        <w:rPr>
          <w:rFonts w:ascii="Times New Roman" w:eastAsia="Calibri" w:hAnsi="Times New Roman" w:cs="Times New Roman"/>
        </w:rPr>
      </w:pPr>
      <w:r>
        <w:rPr>
          <w:rFonts w:ascii="Times New Roman" w:eastAsia="Calibri" w:hAnsi="Times New Roman" w:cs="Times New Roman"/>
        </w:rPr>
        <w:t xml:space="preserve">3.5. </w:t>
      </w:r>
      <w:r w:rsidRPr="007B75C4">
        <w:rPr>
          <w:rFonts w:ascii="Times New Roman" w:eastAsia="Calibri" w:hAnsi="Times New Roman" w:cs="Times New Roman"/>
        </w:rPr>
        <w:t>Оплата производится Заказчиком ежемесячно только за фактически оказанные и принятые услуги в срок не более 1</w:t>
      </w:r>
      <w:r>
        <w:rPr>
          <w:rFonts w:ascii="Times New Roman" w:eastAsia="Calibri" w:hAnsi="Times New Roman" w:cs="Times New Roman"/>
        </w:rPr>
        <w:t>0</w:t>
      </w:r>
      <w:r w:rsidRPr="007B75C4">
        <w:rPr>
          <w:rFonts w:ascii="Times New Roman" w:eastAsia="Calibri" w:hAnsi="Times New Roman" w:cs="Times New Roman"/>
        </w:rPr>
        <w:t xml:space="preserve"> (</w:t>
      </w:r>
      <w:r>
        <w:rPr>
          <w:rFonts w:ascii="Times New Roman" w:eastAsia="Calibri" w:hAnsi="Times New Roman" w:cs="Times New Roman"/>
        </w:rPr>
        <w:t>десяти</w:t>
      </w:r>
      <w:r w:rsidRPr="007B75C4">
        <w:rPr>
          <w:rFonts w:ascii="Times New Roman" w:eastAsia="Calibri" w:hAnsi="Times New Roman" w:cs="Times New Roman"/>
        </w:rPr>
        <w:t>) рабочих дней со дня подписания Сторонами акта сдачи-приемки услуг и предоставления Исполнителем счета, счета-фактуры (если Исполнитель является плательщиком НДС).</w:t>
      </w:r>
    </w:p>
    <w:p w:rsidR="00E32779" w:rsidRDefault="00C557AE" w:rsidP="00FB173E">
      <w:pPr>
        <w:spacing w:after="0"/>
        <w:ind w:firstLine="567"/>
        <w:jc w:val="both"/>
        <w:rPr>
          <w:rFonts w:ascii="Times New Roman" w:hAnsi="Times New Roman" w:cs="Times New Roman"/>
        </w:rPr>
      </w:pPr>
      <w:r w:rsidRPr="00E922CE">
        <w:rPr>
          <w:rFonts w:ascii="Times New Roman" w:eastAsia="Calibri" w:hAnsi="Times New Roman" w:cs="Times New Roman"/>
        </w:rPr>
        <w:t>3.</w:t>
      </w:r>
      <w:r w:rsidR="006651F2">
        <w:rPr>
          <w:rFonts w:ascii="Times New Roman" w:eastAsia="Calibri" w:hAnsi="Times New Roman" w:cs="Times New Roman"/>
        </w:rPr>
        <w:t>6</w:t>
      </w:r>
      <w:r w:rsidRPr="00E922CE">
        <w:rPr>
          <w:rFonts w:ascii="Times New Roman" w:eastAsia="Calibri" w:hAnsi="Times New Roman" w:cs="Times New Roman"/>
        </w:rPr>
        <w:t>.</w:t>
      </w:r>
      <w:r w:rsidRPr="00E922CE">
        <w:rPr>
          <w:rFonts w:ascii="Times New Roman" w:eastAsia="Calibri" w:hAnsi="Times New Roman" w:cs="Times New Roman"/>
        </w:rPr>
        <w:tab/>
      </w:r>
      <w:r w:rsidRPr="00E922CE">
        <w:rPr>
          <w:rFonts w:ascii="Times New Roman" w:hAnsi="Times New Roman" w:cs="Times New Roman"/>
        </w:rPr>
        <w:t xml:space="preserve">Услуги, оказанные Исполнителем с отклонениями от требований </w:t>
      </w:r>
      <w:r w:rsidR="00663165" w:rsidRPr="00E922CE">
        <w:rPr>
          <w:rFonts w:ascii="Times New Roman" w:hAnsi="Times New Roman" w:cs="Times New Roman"/>
        </w:rPr>
        <w:t xml:space="preserve">нормативных правовых актов или </w:t>
      </w:r>
      <w:r w:rsidRPr="00E922CE">
        <w:rPr>
          <w:rFonts w:ascii="Times New Roman" w:hAnsi="Times New Roman" w:cs="Times New Roman"/>
        </w:rPr>
        <w:t>иными недостатками, не подлежат оплате Заказч</w:t>
      </w:r>
      <w:r w:rsidR="00BC13FB" w:rsidRPr="00E922CE">
        <w:rPr>
          <w:rFonts w:ascii="Times New Roman" w:hAnsi="Times New Roman" w:cs="Times New Roman"/>
        </w:rPr>
        <w:t>иком до устранения Исполнителем</w:t>
      </w:r>
      <w:r w:rsidRPr="00E922CE">
        <w:rPr>
          <w:rFonts w:ascii="Times New Roman" w:hAnsi="Times New Roman" w:cs="Times New Roman"/>
        </w:rPr>
        <w:t xml:space="preserve"> обнаруженных недостатков.</w:t>
      </w:r>
    </w:p>
    <w:p w:rsidR="007B75C4" w:rsidRPr="007B75C4" w:rsidRDefault="006651F2" w:rsidP="00FB173E">
      <w:pPr>
        <w:spacing w:after="0"/>
        <w:ind w:firstLine="567"/>
        <w:jc w:val="both"/>
        <w:rPr>
          <w:rFonts w:ascii="Times New Roman" w:hAnsi="Times New Roman" w:cs="Times New Roman"/>
        </w:rPr>
      </w:pPr>
      <w:r>
        <w:rPr>
          <w:rFonts w:ascii="Times New Roman" w:hAnsi="Times New Roman" w:cs="Times New Roman"/>
        </w:rPr>
        <w:t>3</w:t>
      </w:r>
      <w:r w:rsidR="007B75C4" w:rsidRPr="007B75C4">
        <w:rPr>
          <w:rFonts w:ascii="Times New Roman" w:hAnsi="Times New Roman" w:cs="Times New Roman"/>
        </w:rPr>
        <w:t>.7.</w:t>
      </w:r>
      <w:r w:rsidR="007B75C4" w:rsidRPr="007B75C4">
        <w:rPr>
          <w:rFonts w:ascii="Times New Roman" w:hAnsi="Times New Roman" w:cs="Times New Roman"/>
        </w:rPr>
        <w:tab/>
        <w:t xml:space="preserve"> 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7B75C4" w:rsidRPr="007B75C4" w:rsidRDefault="00476E84" w:rsidP="00FB173E">
      <w:pPr>
        <w:spacing w:after="0"/>
        <w:ind w:firstLine="567"/>
        <w:jc w:val="both"/>
        <w:rPr>
          <w:rFonts w:ascii="Times New Roman" w:hAnsi="Times New Roman" w:cs="Times New Roman"/>
        </w:rPr>
      </w:pPr>
      <w:r>
        <w:rPr>
          <w:rFonts w:ascii="Times New Roman" w:hAnsi="Times New Roman" w:cs="Times New Roman"/>
        </w:rPr>
        <w:t>3</w:t>
      </w:r>
      <w:r w:rsidR="007B75C4" w:rsidRPr="007B75C4">
        <w:rPr>
          <w:rFonts w:ascii="Times New Roman" w:hAnsi="Times New Roman" w:cs="Times New Roman"/>
        </w:rPr>
        <w:t>.8.</w:t>
      </w:r>
      <w:r w:rsidR="007B75C4" w:rsidRPr="007B75C4">
        <w:rPr>
          <w:rFonts w:ascii="Times New Roman" w:hAnsi="Times New Roman" w:cs="Times New Roman"/>
        </w:rPr>
        <w:tab/>
        <w:t xml:space="preserve">Авансирование (предварительная оплата) не предусматривается. </w:t>
      </w:r>
    </w:p>
    <w:p w:rsidR="007B75C4" w:rsidRDefault="00476E84" w:rsidP="00FB173E">
      <w:pPr>
        <w:spacing w:after="0"/>
        <w:ind w:firstLine="567"/>
        <w:jc w:val="both"/>
        <w:rPr>
          <w:rFonts w:ascii="Times New Roman" w:hAnsi="Times New Roman" w:cs="Times New Roman"/>
        </w:rPr>
      </w:pPr>
      <w:r>
        <w:rPr>
          <w:rFonts w:ascii="Times New Roman" w:hAnsi="Times New Roman" w:cs="Times New Roman"/>
        </w:rPr>
        <w:t>3</w:t>
      </w:r>
      <w:r w:rsidR="007B75C4" w:rsidRPr="007B75C4">
        <w:rPr>
          <w:rFonts w:ascii="Times New Roman" w:hAnsi="Times New Roman" w:cs="Times New Roman"/>
        </w:rPr>
        <w:t>.9.</w:t>
      </w:r>
      <w:r w:rsidR="007B75C4" w:rsidRPr="007B75C4">
        <w:rPr>
          <w:rFonts w:ascii="Times New Roman" w:hAnsi="Times New Roman" w:cs="Times New Roman"/>
        </w:rPr>
        <w:tab/>
        <w:t>Оплата за услуги, оказанные в декабре текущего финансового года производится на основании счета, выставленного Исп</w:t>
      </w:r>
      <w:r w:rsidR="006651F2">
        <w:rPr>
          <w:rFonts w:ascii="Times New Roman" w:hAnsi="Times New Roman" w:cs="Times New Roman"/>
        </w:rPr>
        <w:t>олнителем</w:t>
      </w:r>
      <w:r w:rsidR="007B75C4" w:rsidRPr="007B75C4">
        <w:rPr>
          <w:rFonts w:ascii="Times New Roman" w:hAnsi="Times New Roman" w:cs="Times New Roman"/>
        </w:rPr>
        <w:t xml:space="preserve"> в срок не позднее 10 декабря текущего финансового года,  с последующим подписанием Сторонами акта сдачи-приемки услуг.</w:t>
      </w:r>
    </w:p>
    <w:p w:rsidR="007B75C4" w:rsidRPr="007002F5" w:rsidRDefault="007B75C4" w:rsidP="007002F5">
      <w:pPr>
        <w:spacing w:after="0"/>
        <w:ind w:firstLine="709"/>
        <w:jc w:val="both"/>
        <w:rPr>
          <w:rFonts w:ascii="Times New Roman" w:eastAsia="Courier New" w:hAnsi="Times New Roman" w:cs="Times New Roman"/>
          <w:color w:val="000000"/>
          <w:lang w:eastAsia="ru-RU" w:bidi="ru-RU"/>
        </w:rPr>
      </w:pPr>
    </w:p>
    <w:p w:rsidR="005C60EA" w:rsidRPr="00E922CE" w:rsidRDefault="005C60EA" w:rsidP="00FB173E">
      <w:pPr>
        <w:pStyle w:val="ad"/>
        <w:numPr>
          <w:ilvl w:val="0"/>
          <w:numId w:val="1"/>
        </w:numPr>
        <w:spacing w:after="0" w:line="240" w:lineRule="auto"/>
        <w:ind w:left="0" w:firstLine="0"/>
        <w:jc w:val="center"/>
        <w:rPr>
          <w:rFonts w:ascii="Times New Roman" w:eastAsia="Calibri" w:hAnsi="Times New Roman" w:cs="Times New Roman"/>
          <w:b/>
        </w:rPr>
      </w:pPr>
      <w:r w:rsidRPr="00E922CE">
        <w:rPr>
          <w:rFonts w:ascii="Times New Roman" w:eastAsia="Calibri" w:hAnsi="Times New Roman" w:cs="Times New Roman"/>
          <w:b/>
        </w:rPr>
        <w:t>Порядок сдачи-приемки услуг</w:t>
      </w:r>
    </w:p>
    <w:p w:rsidR="0009350F" w:rsidRDefault="00E17266" w:rsidP="007002F5">
      <w:pPr>
        <w:spacing w:after="0" w:line="240" w:lineRule="auto"/>
        <w:ind w:firstLine="567"/>
        <w:jc w:val="both"/>
        <w:rPr>
          <w:rFonts w:ascii="Times New Roman" w:hAnsi="Times New Roman" w:cs="Times New Roman"/>
        </w:rPr>
      </w:pPr>
      <w:r w:rsidRPr="00E922CE">
        <w:rPr>
          <w:rFonts w:ascii="Times New Roman" w:hAnsi="Times New Roman" w:cs="Times New Roman"/>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r w:rsidR="00EB416A">
        <w:t>.</w:t>
      </w:r>
    </w:p>
    <w:p w:rsidR="00E17266" w:rsidRPr="00E922CE" w:rsidRDefault="0009350F" w:rsidP="007002F5">
      <w:pPr>
        <w:spacing w:after="0" w:line="240" w:lineRule="auto"/>
        <w:ind w:firstLine="567"/>
        <w:jc w:val="both"/>
        <w:rPr>
          <w:rFonts w:ascii="Times New Roman" w:hAnsi="Times New Roman" w:cs="Times New Roman"/>
        </w:rPr>
      </w:pPr>
      <w:r w:rsidRPr="0009350F">
        <w:rPr>
          <w:rFonts w:ascii="Times New Roman" w:hAnsi="Times New Roman" w:cs="Times New Roman"/>
        </w:rPr>
        <w:t>Не позднее 5 рабочих дней со дня окончания оказания услуг Исполнитель предоставляет Заказчику Акт сдачи-приемки услуг в двух экземплярах.</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4.2. Проверка оказанных Исполнителем услуг, в части соответствия их условиям Контракта, осуществляется Заказчиком путем проведения экспертизы.</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4.4. Сдача-приемка оказанных услуг производится сторонами на основании следующих документов:</w:t>
      </w:r>
    </w:p>
    <w:p w:rsidR="00E17266" w:rsidRPr="007772AD" w:rsidRDefault="00E17266" w:rsidP="00E17266">
      <w:pPr>
        <w:spacing w:after="0" w:line="240" w:lineRule="auto"/>
        <w:ind w:firstLine="567"/>
        <w:jc w:val="both"/>
        <w:rPr>
          <w:rFonts w:ascii="Times New Roman" w:hAnsi="Times New Roman" w:cs="Times New Roman"/>
        </w:rPr>
      </w:pPr>
      <w:r w:rsidRPr="007772AD">
        <w:rPr>
          <w:rFonts w:ascii="Times New Roman" w:hAnsi="Times New Roman" w:cs="Times New Roman"/>
        </w:rPr>
        <w:t xml:space="preserve">- Акт </w:t>
      </w:r>
      <w:r w:rsidR="00476E84">
        <w:rPr>
          <w:rFonts w:ascii="Times New Roman" w:hAnsi="Times New Roman" w:cs="Times New Roman"/>
        </w:rPr>
        <w:t>сдачи-</w:t>
      </w:r>
      <w:r w:rsidR="00812685">
        <w:rPr>
          <w:rFonts w:ascii="Times New Roman" w:hAnsi="Times New Roman" w:cs="Times New Roman"/>
        </w:rPr>
        <w:t xml:space="preserve">приемки </w:t>
      </w:r>
      <w:r w:rsidR="00476E84">
        <w:rPr>
          <w:rFonts w:ascii="Times New Roman" w:hAnsi="Times New Roman" w:cs="Times New Roman"/>
        </w:rPr>
        <w:t>услуг</w:t>
      </w:r>
      <w:r w:rsidRPr="007772AD">
        <w:rPr>
          <w:rFonts w:ascii="Times New Roman" w:hAnsi="Times New Roman" w:cs="Times New Roman"/>
        </w:rPr>
        <w:t>;</w:t>
      </w:r>
    </w:p>
    <w:p w:rsidR="00E17266" w:rsidRPr="00E922CE" w:rsidRDefault="00C12434" w:rsidP="00E17266">
      <w:pPr>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E17266" w:rsidRPr="007772AD">
        <w:rPr>
          <w:rFonts w:ascii="Times New Roman" w:hAnsi="Times New Roman" w:cs="Times New Roman"/>
        </w:rPr>
        <w:t xml:space="preserve">Акт </w:t>
      </w:r>
      <w:r w:rsidR="007772AD" w:rsidRPr="007772AD">
        <w:rPr>
          <w:rFonts w:ascii="Times New Roman" w:hAnsi="Times New Roman" w:cs="Times New Roman"/>
        </w:rPr>
        <w:t>выявленных нарушений (</w:t>
      </w:r>
      <w:r w:rsidR="00E17266" w:rsidRPr="007772AD">
        <w:rPr>
          <w:rFonts w:ascii="Times New Roman" w:hAnsi="Times New Roman" w:cs="Times New Roman"/>
        </w:rPr>
        <w:t>если в ходе обсл</w:t>
      </w:r>
      <w:r w:rsidR="007772AD" w:rsidRPr="007772AD">
        <w:rPr>
          <w:rFonts w:ascii="Times New Roman" w:hAnsi="Times New Roman" w:cs="Times New Roman"/>
        </w:rPr>
        <w:t>едования таковые были выявлены).</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w:t>
      </w:r>
      <w:r w:rsidR="00C12434">
        <w:rPr>
          <w:rFonts w:ascii="Times New Roman" w:hAnsi="Times New Roman" w:cs="Times New Roman"/>
        </w:rPr>
        <w:t>5</w:t>
      </w:r>
      <w:r w:rsidRPr="00E922CE">
        <w:rPr>
          <w:rFonts w:ascii="Times New Roman" w:hAnsi="Times New Roman" w:cs="Times New Roman"/>
        </w:rPr>
        <w:t>. Приемке подлежат только полностью выполненные услуги, в соответствии с требованиями технического задания. Частичная приемка услуг не допускается.</w:t>
      </w:r>
    </w:p>
    <w:p w:rsidR="00D06BB1" w:rsidRPr="00E922CE" w:rsidRDefault="00C12434" w:rsidP="00E17266">
      <w:pPr>
        <w:spacing w:after="0" w:line="240" w:lineRule="auto"/>
        <w:ind w:firstLine="567"/>
        <w:jc w:val="both"/>
        <w:rPr>
          <w:rFonts w:ascii="Times New Roman" w:eastAsia="Calibri" w:hAnsi="Times New Roman" w:cs="Times New Roman"/>
        </w:rPr>
      </w:pPr>
      <w:r>
        <w:rPr>
          <w:rFonts w:ascii="Times New Roman" w:hAnsi="Times New Roman" w:cs="Times New Roman"/>
        </w:rPr>
        <w:t>4.6</w:t>
      </w:r>
      <w:r w:rsidR="00E17266" w:rsidRPr="00E922CE">
        <w:rPr>
          <w:rFonts w:ascii="Times New Roman" w:hAnsi="Times New Roman" w:cs="Times New Roman"/>
        </w:rPr>
        <w:t>. Приемку оказанных услуг осуществляет ответственное лицо Заказчика и Исполнителя.</w:t>
      </w:r>
    </w:p>
    <w:p w:rsidR="003525CA" w:rsidRPr="00E922CE" w:rsidRDefault="003525CA" w:rsidP="003A666E">
      <w:pPr>
        <w:spacing w:after="0" w:line="240" w:lineRule="auto"/>
        <w:ind w:firstLine="567"/>
        <w:jc w:val="center"/>
        <w:rPr>
          <w:rFonts w:ascii="Times New Roman" w:eastAsia="Calibri" w:hAnsi="Times New Roman" w:cs="Times New Roman"/>
          <w:b/>
        </w:rPr>
      </w:pPr>
    </w:p>
    <w:p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5.  Качество оказываемых услуг. Требования к гарантийному сроку </w:t>
      </w:r>
    </w:p>
    <w:p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оказываемых услуг и (или) объему предоставления гарантий их качества, </w:t>
      </w:r>
    </w:p>
    <w:p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порядок и сроки предоставления обеспечения гарантийных обязательств</w:t>
      </w:r>
    </w:p>
    <w:p w:rsidR="005C60EA" w:rsidRPr="00E922CE" w:rsidRDefault="005C60EA" w:rsidP="003A666E">
      <w:pPr>
        <w:spacing w:after="0" w:line="240" w:lineRule="auto"/>
        <w:ind w:firstLine="567"/>
        <w:jc w:val="center"/>
        <w:rPr>
          <w:rFonts w:ascii="Times New Roman" w:eastAsia="Calibri" w:hAnsi="Times New Roman" w:cs="Times New Roman"/>
        </w:rPr>
      </w:pPr>
    </w:p>
    <w:p w:rsidR="00890FA1" w:rsidRPr="00E922CE" w:rsidRDefault="005C60EA" w:rsidP="006468AF">
      <w:pPr>
        <w:widowControl w:val="0"/>
        <w:autoSpaceDE w:val="0"/>
        <w:autoSpaceDN w:val="0"/>
        <w:adjustRightInd w:val="0"/>
        <w:spacing w:after="0" w:line="240" w:lineRule="auto"/>
        <w:ind w:firstLine="567"/>
        <w:jc w:val="both"/>
        <w:rPr>
          <w:rFonts w:ascii="Times New Roman" w:eastAsia="Calibri" w:hAnsi="Times New Roman" w:cs="Times New Roman"/>
          <w:b/>
          <w:i/>
        </w:rPr>
      </w:pPr>
      <w:r w:rsidRPr="00E922CE">
        <w:rPr>
          <w:rFonts w:ascii="Times New Roman" w:eastAsia="Calibri" w:hAnsi="Times New Roman" w:cs="Times New Roman"/>
        </w:rPr>
        <w:t>5</w:t>
      </w:r>
      <w:r w:rsidR="006468AF" w:rsidRPr="00E922CE">
        <w:rPr>
          <w:rFonts w:ascii="Times New Roman" w:eastAsia="Calibri" w:hAnsi="Times New Roman" w:cs="Times New Roman"/>
        </w:rPr>
        <w:t>.1.</w:t>
      </w:r>
      <w:r w:rsidRPr="00E922CE">
        <w:rPr>
          <w:rFonts w:ascii="Times New Roman" w:eastAsia="Calibri" w:hAnsi="Times New Roman" w:cs="Times New Roman"/>
        </w:rPr>
        <w:t xml:space="preserve"> </w:t>
      </w:r>
      <w:r w:rsidR="006468AF" w:rsidRPr="00E922CE">
        <w:rPr>
          <w:rFonts w:ascii="Times New Roman" w:eastAsia="Calibri" w:hAnsi="Times New Roman" w:cs="Times New Roman"/>
          <w:lang w:val="x-none"/>
        </w:rPr>
        <w:t xml:space="preserve">Качество оказываемых услуг должно удовлетворять требованиям нормативных правовых актов в сфере оказанных услуг, как в отношении услуг, так и в отношении </w:t>
      </w:r>
      <w:r w:rsidR="006468AF" w:rsidRPr="00E922CE">
        <w:rPr>
          <w:rFonts w:ascii="Times New Roman" w:eastAsia="Calibri" w:hAnsi="Times New Roman" w:cs="Times New Roman"/>
        </w:rPr>
        <w:t xml:space="preserve">используемых </w:t>
      </w:r>
      <w:r w:rsidR="006468AF" w:rsidRPr="00E922CE">
        <w:rPr>
          <w:rFonts w:ascii="Times New Roman" w:eastAsia="Calibri" w:hAnsi="Times New Roman" w:cs="Times New Roman"/>
          <w:lang w:val="x-none"/>
        </w:rPr>
        <w:t xml:space="preserve">материалов и </w:t>
      </w:r>
      <w:r w:rsidR="006468AF" w:rsidRPr="00E922CE">
        <w:rPr>
          <w:rFonts w:ascii="Times New Roman" w:eastAsia="Calibri" w:hAnsi="Times New Roman" w:cs="Times New Roman"/>
        </w:rPr>
        <w:t>соответствовать требованиям, указанным в Приложении № 2 к настоящему Контракту.</w:t>
      </w:r>
    </w:p>
    <w:p w:rsidR="001B4D94" w:rsidRPr="00E922CE" w:rsidRDefault="00890FA1" w:rsidP="00A633F7">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5.2. </w:t>
      </w:r>
      <w:r w:rsidR="005C60EA" w:rsidRPr="00E922CE">
        <w:rPr>
          <w:rFonts w:ascii="Times New Roman" w:eastAsia="Calibri" w:hAnsi="Times New Roman" w:cs="Times New Roman"/>
        </w:rPr>
        <w:t xml:space="preserve"> </w:t>
      </w:r>
      <w:r w:rsidR="001B4D94" w:rsidRPr="00E922CE">
        <w:rPr>
          <w:rFonts w:ascii="Times New Roman" w:eastAsia="Calibri" w:hAnsi="Times New Roman" w:cs="Times New Roman"/>
          <w:lang w:val="x-none"/>
        </w:rPr>
        <w:t>Гарантии качества распространяются на</w:t>
      </w:r>
      <w:r w:rsidR="001B4D94" w:rsidRPr="00E922CE">
        <w:rPr>
          <w:rFonts w:ascii="Times New Roman" w:eastAsia="Calibri" w:hAnsi="Times New Roman" w:cs="Times New Roman"/>
        </w:rPr>
        <w:t xml:space="preserve"> </w:t>
      </w:r>
      <w:r w:rsidR="001B4D94" w:rsidRPr="00E922CE">
        <w:rPr>
          <w:rFonts w:ascii="Times New Roman" w:eastAsia="Calibri" w:hAnsi="Times New Roman" w:cs="Times New Roman"/>
          <w:lang w:val="x-none"/>
        </w:rPr>
        <w:t>услуги, оказанные Исполнителем по Контракту.</w:t>
      </w:r>
    </w:p>
    <w:p w:rsidR="0030082E" w:rsidRPr="00E922CE" w:rsidRDefault="0030082E" w:rsidP="002D17A8">
      <w:pPr>
        <w:spacing w:after="0" w:line="240" w:lineRule="auto"/>
        <w:rPr>
          <w:rFonts w:ascii="Times New Roman" w:hAnsi="Times New Roman" w:cs="Times New Roman"/>
          <w:b/>
        </w:rPr>
      </w:pPr>
    </w:p>
    <w:p w:rsidR="005C60EA" w:rsidRPr="00E922CE" w:rsidRDefault="005C60EA" w:rsidP="00A40945">
      <w:pPr>
        <w:spacing w:after="0" w:line="240" w:lineRule="auto"/>
        <w:ind w:firstLine="567"/>
        <w:jc w:val="center"/>
        <w:rPr>
          <w:rFonts w:ascii="Times New Roman" w:hAnsi="Times New Roman" w:cs="Times New Roman"/>
          <w:b/>
        </w:rPr>
      </w:pPr>
      <w:r w:rsidRPr="00E922CE">
        <w:rPr>
          <w:rFonts w:ascii="Times New Roman" w:hAnsi="Times New Roman" w:cs="Times New Roman"/>
          <w:b/>
        </w:rPr>
        <w:t>6.  Права и обязанности Сторон</w:t>
      </w:r>
    </w:p>
    <w:p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6.1. Заказчик обязан:</w:t>
      </w:r>
    </w:p>
    <w:p w:rsidR="00447301" w:rsidRPr="00E922CE" w:rsidRDefault="005C60EA" w:rsidP="00447301">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6.1.1. </w:t>
      </w:r>
      <w:r w:rsidR="00447301" w:rsidRPr="00E922CE">
        <w:rPr>
          <w:rFonts w:ascii="Times New Roman" w:hAnsi="Times New Roman" w:cs="Times New Roman"/>
        </w:rPr>
        <w:t xml:space="preserve">Предоставить Исполнителю всю необходимую информацию и документы для выполнения Контракта в срок, необходимый для надлежащего исполнения настоящего Контракта. </w:t>
      </w:r>
    </w:p>
    <w:p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lastRenderedPageBreak/>
        <w:t xml:space="preserve">6.1.2. </w:t>
      </w:r>
      <w:r w:rsidR="005C60EA" w:rsidRPr="00E922CE">
        <w:rPr>
          <w:rFonts w:ascii="Times New Roman" w:hAnsi="Times New Roman" w:cs="Times New Roman"/>
        </w:rPr>
        <w:t xml:space="preserve">Осуществить приемку оказанных услуг в порядке, установленном разделом 4 настоящего Контракта. </w:t>
      </w:r>
    </w:p>
    <w:p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6.1.3</w:t>
      </w:r>
      <w:r w:rsidR="005C60EA" w:rsidRPr="00E922CE">
        <w:rPr>
          <w:rFonts w:ascii="Times New Roman" w:hAnsi="Times New Roman" w:cs="Times New Roman"/>
        </w:rPr>
        <w:t xml:space="preserve">. В случае подписания акта приемки оказанных услуг, произвести оплату оказанных услуг в объемах и в сроки, установленные настоящим Контрактом. </w:t>
      </w:r>
    </w:p>
    <w:p w:rsidR="000505AF" w:rsidRPr="00E922CE" w:rsidRDefault="003525CA" w:rsidP="000505AF">
      <w:pPr>
        <w:spacing w:after="0" w:line="240" w:lineRule="auto"/>
        <w:ind w:left="142" w:firstLine="425"/>
        <w:jc w:val="both"/>
        <w:rPr>
          <w:rFonts w:ascii="Times New Roman" w:hAnsi="Times New Roman" w:cs="Times New Roman"/>
        </w:rPr>
      </w:pPr>
      <w:r w:rsidRPr="00E922CE">
        <w:rPr>
          <w:rFonts w:ascii="Times New Roman" w:hAnsi="Times New Roman" w:cs="Times New Roman"/>
        </w:rPr>
        <w:t>6.1.4</w:t>
      </w:r>
      <w:r w:rsidR="0065428E" w:rsidRPr="00E922CE">
        <w:rPr>
          <w:rFonts w:ascii="Times New Roman" w:hAnsi="Times New Roman" w:cs="Times New Roman"/>
        </w:rPr>
        <w:t xml:space="preserve">. </w:t>
      </w:r>
      <w:r w:rsidR="000505AF" w:rsidRPr="00E922CE">
        <w:rPr>
          <w:rFonts w:ascii="Times New Roman" w:hAnsi="Times New Roman" w:cs="Times New Roman"/>
        </w:rPr>
        <w:t>Производить оплату оказанных Исполнителем услуг в соответствии с условиями настоящего Контракта.</w:t>
      </w:r>
    </w:p>
    <w:p w:rsidR="003525CA" w:rsidRPr="00E922CE" w:rsidRDefault="003525CA" w:rsidP="00876FC0">
      <w:pPr>
        <w:pStyle w:val="ad"/>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Направлять Исполнителю уведомления об уплате в добровольном порядке сумм неустойки (пеней, штрафов), предусмотренных контрактом, за неисполнение (ненадлежащее исполнение) Исполнителем своих обязательств по контракту.</w:t>
      </w:r>
    </w:p>
    <w:p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Использовать оборудование в соответствии с требованиями техники безопасности, техническими инструкциями, правилами эксплуатации.</w:t>
      </w:r>
    </w:p>
    <w:p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Не допускать посторонних лиц к осуществлению эксплуатации оборудования.</w:t>
      </w:r>
    </w:p>
    <w:p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6.2. Заказчик вправе:</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6.2.1. Требовать надлежащего исполнения обязательств в соответствии с условиями Контракта.</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6.2.2. Требовать представления надлежащим образом оформленных отчетных и финансовых документов, подтверждающих исполнение обязательств.</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6.2.3. Запрашивать у Исполнителя информацию о ходе и состоянии исполнения обязательств по Контракту.</w:t>
      </w:r>
    </w:p>
    <w:p w:rsidR="00094141" w:rsidRPr="00E922CE" w:rsidRDefault="005C60EA" w:rsidP="00094141">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6.2.4. </w:t>
      </w:r>
      <w:r w:rsidR="00094141" w:rsidRPr="00E922CE">
        <w:rPr>
          <w:rFonts w:ascii="Times New Roman" w:hAnsi="Times New Roman" w:cs="Times New Roman"/>
        </w:rPr>
        <w:t>В любое время проверять и контролировать ход, сроки и порядок оказания услуг Исполнителем, не вмешиваясь при этом в хозяйственную деятельность Исполнителя, давать обязательные для выполнения Исполнителем указания об объеме и ходе оказания услуг, требовать своевременного устранения выявленных при проверке и приемке услуг недостатков, устанавливать срок их устранения.</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6.2.5. Отказаться от принятия и оплаты оказанных услуг, не соответствующих требованиям Контракта.</w:t>
      </w:r>
    </w:p>
    <w:p w:rsidR="00876FC0" w:rsidRPr="00E922CE" w:rsidRDefault="00447301" w:rsidP="00094141">
      <w:pPr>
        <w:spacing w:after="0" w:line="240" w:lineRule="auto"/>
        <w:ind w:firstLine="567"/>
        <w:jc w:val="both"/>
        <w:rPr>
          <w:rFonts w:ascii="Times New Roman" w:hAnsi="Times New Roman" w:cs="Times New Roman"/>
          <w:color w:val="000000"/>
        </w:rPr>
      </w:pPr>
      <w:r w:rsidRPr="00E922CE">
        <w:rPr>
          <w:rFonts w:ascii="Times New Roman" w:hAnsi="Times New Roman" w:cs="Times New Roman"/>
        </w:rPr>
        <w:t>6.2.6</w:t>
      </w:r>
      <w:r w:rsidR="005C60EA" w:rsidRPr="00E922CE">
        <w:rPr>
          <w:rFonts w:ascii="Times New Roman" w:hAnsi="Times New Roman" w:cs="Times New Roman"/>
        </w:rPr>
        <w:t>. П</w:t>
      </w:r>
      <w:r w:rsidR="005C60EA" w:rsidRPr="00E922CE">
        <w:rPr>
          <w:rFonts w:ascii="Times New Roman" w:hAnsi="Times New Roman" w:cs="Times New Roman"/>
          <w:color w:val="000000"/>
        </w:rPr>
        <w:t>ринять решение об одностороннем отказе от исполнения Контракта.</w:t>
      </w:r>
    </w:p>
    <w:p w:rsidR="00876FC0" w:rsidRPr="00E922CE" w:rsidRDefault="00876FC0" w:rsidP="00094141">
      <w:pPr>
        <w:spacing w:after="0" w:line="240" w:lineRule="auto"/>
        <w:jc w:val="both"/>
        <w:rPr>
          <w:rFonts w:ascii="Times New Roman" w:hAnsi="Times New Roman" w:cs="Times New Roman"/>
        </w:rPr>
      </w:pPr>
    </w:p>
    <w:p w:rsidR="005C60EA" w:rsidRPr="00E922CE" w:rsidRDefault="005C60EA" w:rsidP="00BC0B6F">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6.3. Исполнитель обязан:</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Обеспечить выполнение работ (оказание услуг) надлежащего качества в соответствии с требованиями Техн</w:t>
      </w:r>
      <w:r w:rsidR="00B26390" w:rsidRPr="00E922CE">
        <w:rPr>
          <w:rFonts w:ascii="Times New Roman" w:hAnsi="Times New Roman" w:cs="Times New Roman"/>
        </w:rPr>
        <w:t>ического задания (Приложение № 2</w:t>
      </w:r>
      <w:r w:rsidRPr="00E922CE">
        <w:rPr>
          <w:rFonts w:ascii="Times New Roman" w:hAnsi="Times New Roman" w:cs="Times New Roman"/>
        </w:rPr>
        <w:t xml:space="preserve"> к Контракту) в месте, сроках, объемах и по цене настоящего Контракта;</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Проводить обслуживание персоналом соответствующей квалификации.</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 xml:space="preserve">Соблюдать правила охраны труда, техники безопасности, пожарной безопасности при выполнении работ (оказании услуг). </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Нести материальную ответственность за непреднамеренный ущерб имуществу Заказчика.</w:t>
      </w:r>
    </w:p>
    <w:p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Информировать Заказчика об изменении своего адреса и реквизитов.</w:t>
      </w:r>
    </w:p>
    <w:p w:rsidR="00C528E4" w:rsidRPr="00E922CE" w:rsidRDefault="001965AB" w:rsidP="001965AB">
      <w:pPr>
        <w:pStyle w:val="ad"/>
        <w:numPr>
          <w:ilvl w:val="2"/>
          <w:numId w:val="24"/>
        </w:numPr>
        <w:spacing w:after="0"/>
        <w:ind w:left="0" w:firstLine="567"/>
        <w:rPr>
          <w:rFonts w:ascii="Times New Roman" w:hAnsi="Times New Roman" w:cs="Times New Roman"/>
        </w:rPr>
      </w:pPr>
      <w:r w:rsidRPr="00E922CE">
        <w:rPr>
          <w:rFonts w:ascii="Times New Roman" w:hAnsi="Times New Roman" w:cs="Times New Roman"/>
        </w:rPr>
        <w:t>Своевреме</w:t>
      </w:r>
      <w:r w:rsidR="00923BFA" w:rsidRPr="00E922CE">
        <w:rPr>
          <w:rFonts w:ascii="Times New Roman" w:hAnsi="Times New Roman" w:cs="Times New Roman"/>
        </w:rPr>
        <w:t>нно предоставлять Заказчику отчё</w:t>
      </w:r>
      <w:r w:rsidRPr="00E922CE">
        <w:rPr>
          <w:rFonts w:ascii="Times New Roman" w:hAnsi="Times New Roman" w:cs="Times New Roman"/>
        </w:rPr>
        <w:t xml:space="preserve">тную документацию за отчётный </w:t>
      </w:r>
      <w:r w:rsidR="00C528E4" w:rsidRPr="00E922CE">
        <w:rPr>
          <w:rFonts w:ascii="Times New Roman" w:hAnsi="Times New Roman" w:cs="Times New Roman"/>
        </w:rPr>
        <w:t xml:space="preserve">период. </w:t>
      </w:r>
    </w:p>
    <w:p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Устранить все недостатки при выполнении работ (оказании услуг), указанные ему Заказчиком без дополнительной оплаты в согласованные с Заказчиком сроки.</w:t>
      </w:r>
    </w:p>
    <w:p w:rsidR="00BC0B6F"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Представить по запросу заказчика в сроки, указанные в таком запросе, информацию о ходе исполнения обязательств по Контракту.</w:t>
      </w:r>
    </w:p>
    <w:p w:rsidR="00676A50" w:rsidRPr="00E922CE" w:rsidRDefault="00676A50"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Надлежащим образом исполнять иные обязательства, предусмотренные условиями настоящего контракта и действующим законодательством.</w:t>
      </w:r>
    </w:p>
    <w:p w:rsidR="00DF6D1B" w:rsidRPr="00E922CE" w:rsidRDefault="00DF6D1B" w:rsidP="00893249">
      <w:pPr>
        <w:spacing w:after="0" w:line="240" w:lineRule="auto"/>
        <w:jc w:val="both"/>
        <w:rPr>
          <w:rFonts w:ascii="Times New Roman" w:hAnsi="Times New Roman" w:cs="Times New Roman"/>
          <w:b/>
          <w:u w:val="single"/>
        </w:rPr>
      </w:pPr>
    </w:p>
    <w:p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6.4. Исполнитель вправе:</w:t>
      </w:r>
    </w:p>
    <w:p w:rsidR="00B16997" w:rsidRPr="00E922CE" w:rsidRDefault="00B16997" w:rsidP="004832C0">
      <w:pPr>
        <w:pStyle w:val="ad"/>
        <w:numPr>
          <w:ilvl w:val="2"/>
          <w:numId w:val="25"/>
        </w:numPr>
        <w:spacing w:after="0" w:line="240" w:lineRule="auto"/>
        <w:ind w:left="0" w:firstLine="567"/>
        <w:jc w:val="both"/>
        <w:rPr>
          <w:rFonts w:ascii="Times New Roman" w:hAnsi="Times New Roman" w:cs="Times New Roman"/>
        </w:rPr>
      </w:pPr>
      <w:r w:rsidRPr="00E922CE">
        <w:rPr>
          <w:rFonts w:ascii="Times New Roman" w:hAnsi="Times New Roman" w:cs="Times New Roman"/>
        </w:rPr>
        <w:t>Запрашивать имеющиеся в наличии у Заказчика документы, необходимые для оказания услуг по контракту, а также разъяснения и уточнения относительно предмета контракта.</w:t>
      </w:r>
    </w:p>
    <w:p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6.4.2.</w:t>
      </w:r>
      <w:r w:rsidR="004832C0" w:rsidRPr="00E922CE">
        <w:rPr>
          <w:rFonts w:ascii="Times New Roman" w:hAnsi="Times New Roman" w:cs="Times New Roman"/>
        </w:rPr>
        <w:t xml:space="preserve"> </w:t>
      </w:r>
      <w:r w:rsidR="005C60EA" w:rsidRPr="00E922CE">
        <w:rPr>
          <w:rFonts w:ascii="Times New Roman" w:hAnsi="Times New Roman" w:cs="Times New Roman"/>
        </w:rPr>
        <w:t xml:space="preserve">Требовать подписания документов об исполнении им обязательств по Контракту от Заказчика. </w:t>
      </w:r>
    </w:p>
    <w:p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6.4.3. </w:t>
      </w:r>
      <w:r w:rsidR="005C60EA" w:rsidRPr="00E922CE">
        <w:rPr>
          <w:rFonts w:ascii="Times New Roman" w:hAnsi="Times New Roman" w:cs="Times New Roman"/>
        </w:rPr>
        <w:t>Требовать оплаты оказанных услуг в случае надлежащего исполнения своих обязательств по Контракту.</w:t>
      </w:r>
    </w:p>
    <w:p w:rsidR="005C60EA" w:rsidRPr="00E922CE" w:rsidRDefault="005C60EA" w:rsidP="00B16997">
      <w:pPr>
        <w:spacing w:after="0" w:line="240" w:lineRule="auto"/>
        <w:jc w:val="both"/>
        <w:rPr>
          <w:rFonts w:ascii="Times New Roman" w:eastAsia="Calibri" w:hAnsi="Times New Roman" w:cs="Times New Roman"/>
        </w:rPr>
      </w:pPr>
    </w:p>
    <w:p w:rsidR="00D61640" w:rsidRPr="00D61640" w:rsidRDefault="00D61640" w:rsidP="00D61640">
      <w:pPr>
        <w:spacing w:after="0" w:line="240" w:lineRule="auto"/>
        <w:jc w:val="center"/>
        <w:rPr>
          <w:rFonts w:ascii="Times New Roman" w:eastAsia="Times New Roman" w:hAnsi="Times New Roman" w:cs="Times New Roman"/>
          <w:b/>
          <w:lang w:eastAsia="ru-RU"/>
        </w:rPr>
      </w:pPr>
      <w:r w:rsidRPr="00D61640">
        <w:rPr>
          <w:rFonts w:ascii="Times New Roman" w:eastAsia="Times New Roman" w:hAnsi="Times New Roman" w:cs="Times New Roman"/>
          <w:b/>
          <w:lang w:eastAsia="ru-RU"/>
        </w:rPr>
        <w:t>7. Ответственность сторон</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w:t>
      </w:r>
      <w:r w:rsidRPr="00D61640">
        <w:rPr>
          <w:rFonts w:ascii="Times New Roman" w:eastAsia="Times New Roman" w:hAnsi="Times New Roman" w:cs="Times New Roman"/>
          <w:lang w:eastAsia="ru-RU"/>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7.3. Пени начисляются за каждый день просрочки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7002F5">
        <w:rPr>
          <w:rFonts w:ascii="Times New Roman" w:eastAsia="Times New Roman" w:hAnsi="Times New Roman" w:cs="Times New Roman"/>
          <w:lang w:eastAsia="ru-RU"/>
        </w:rPr>
        <w:t>.</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7.4. Общая сумма начисленной неустойки (штрафов, пеней) за неисполнение или ненадлежащее исполнение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w:t>
      </w:r>
      <w:r w:rsidRPr="00D61640">
        <w:rPr>
          <w:rFonts w:ascii="Times New Roman" w:eastAsia="Times New Roman" w:hAnsi="Times New Roman" w:cs="Times New Roman"/>
          <w:lang w:eastAsia="ru-RU"/>
        </w:rPr>
        <w:br/>
        <w:t>не может превышать цену Контракта.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7.5. В случае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893249" w:rsidRPr="00893249" w:rsidRDefault="00893249" w:rsidP="00893249">
      <w:pPr>
        <w:spacing w:line="240" w:lineRule="auto"/>
        <w:jc w:val="center"/>
        <w:rPr>
          <w:rFonts w:ascii="Times New Roman" w:hAnsi="Times New Roman" w:cs="Times New Roman"/>
          <w:b/>
          <w:bCs/>
        </w:rPr>
      </w:pPr>
      <w:r w:rsidRPr="00893249">
        <w:rPr>
          <w:rFonts w:ascii="Times New Roman" w:hAnsi="Times New Roman" w:cs="Times New Roman"/>
          <w:b/>
          <w:bCs/>
        </w:rPr>
        <w:t>8. Срок действия, порядок изменения и расторжения Контракта.</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8.1. Контракт вступает в силу со дня его подписания Сторонами.</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 xml:space="preserve">8.2. </w:t>
      </w:r>
      <w:r w:rsidR="00D61640">
        <w:rPr>
          <w:rFonts w:ascii="Times New Roman" w:hAnsi="Times New Roman" w:cs="Times New Roman"/>
          <w:bCs/>
        </w:rPr>
        <w:t>Контракт действует по 31.12.202</w:t>
      </w:r>
      <w:r w:rsidR="00D13BFC">
        <w:rPr>
          <w:rFonts w:ascii="Times New Roman" w:hAnsi="Times New Roman" w:cs="Times New Roman"/>
          <w:bCs/>
        </w:rPr>
        <w:t>4</w:t>
      </w:r>
      <w:r w:rsidRPr="00893249">
        <w:rPr>
          <w:rFonts w:ascii="Times New Roman" w:hAnsi="Times New Roman" w:cs="Times New Roman"/>
          <w:bCs/>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8.3. Контракт может быть расторгнут:</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 по соглашению сторон;</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 по решению суда;</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 xml:space="preserve">- в случае одностороннего отказа Стороны Контракта от исполнения Контракта </w:t>
      </w:r>
      <w:r w:rsidRPr="00893249">
        <w:rPr>
          <w:rFonts w:ascii="Times New Roman" w:hAnsi="Times New Roman" w:cs="Times New Roman"/>
          <w:bCs/>
        </w:rPr>
        <w:br/>
        <w:t>в соответствии с гражданским законодательством.</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8.5. Односторонний отказ от исполнения Контракта должен происходить в порядке, предусмотренном Законом о контрактной системе.</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893249" w:rsidRPr="00893249" w:rsidRDefault="00893249" w:rsidP="00577AD9">
      <w:pPr>
        <w:spacing w:after="0" w:line="240" w:lineRule="auto"/>
        <w:ind w:firstLine="567"/>
        <w:jc w:val="both"/>
        <w:rPr>
          <w:rFonts w:ascii="Times New Roman" w:hAnsi="Times New Roman" w:cs="Times New Roman"/>
          <w:b/>
          <w:bCs/>
        </w:rPr>
      </w:pPr>
      <w:r w:rsidRPr="00893249">
        <w:rPr>
          <w:rFonts w:ascii="Times New Roman" w:hAnsi="Times New Roman" w:cs="Times New Roman"/>
          <w:b/>
          <w:bCs/>
        </w:rPr>
        <w:t>9. Порядок урегулирования споров</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w:t>
      </w:r>
      <w:r w:rsidRPr="00893249">
        <w:rPr>
          <w:rFonts w:ascii="Times New Roman" w:hAnsi="Times New Roman" w:cs="Times New Roman"/>
          <w:bCs/>
        </w:rPr>
        <w:lastRenderedPageBreak/>
        <w:t>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FB173E" w:rsidRDefault="00FB173E" w:rsidP="00893249">
      <w:pPr>
        <w:spacing w:after="0" w:line="240" w:lineRule="auto"/>
        <w:ind w:firstLine="567"/>
        <w:jc w:val="center"/>
        <w:rPr>
          <w:rFonts w:ascii="Times New Roman" w:hAnsi="Times New Roman" w:cs="Times New Roman"/>
          <w:b/>
          <w:bCs/>
        </w:rPr>
      </w:pPr>
    </w:p>
    <w:p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10. Прочие условия</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 xml:space="preserve">10.1. Все уведомления сторон, связанные с исполнением Контракта, направляются </w:t>
      </w:r>
      <w:r w:rsidRPr="00893249">
        <w:rPr>
          <w:rFonts w:ascii="Times New Roman" w:hAnsi="Times New Roman" w:cs="Times New Roman"/>
          <w:bCs/>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577AD9">
        <w:rPr>
          <w:rFonts w:ascii="Times New Roman" w:hAnsi="Times New Roman" w:cs="Times New Roman"/>
          <w:bCs/>
        </w:rPr>
        <w:t xml:space="preserve">ющим представлением оригинала. </w:t>
      </w:r>
      <w:r w:rsidRPr="00893249">
        <w:rPr>
          <w:rFonts w:ascii="Times New Roman" w:hAnsi="Times New Roman" w:cs="Times New Roman"/>
          <w:bCs/>
        </w:rPr>
        <w:t xml:space="preserve">В </w:t>
      </w:r>
      <w:r w:rsidR="00577AD9">
        <w:rPr>
          <w:rFonts w:ascii="Times New Roman" w:hAnsi="Times New Roman" w:cs="Times New Roman"/>
          <w:bCs/>
        </w:rPr>
        <w:t xml:space="preserve">случае направления уведомлений </w:t>
      </w:r>
      <w:r w:rsidRPr="00893249">
        <w:rPr>
          <w:rFonts w:ascii="Times New Roman" w:hAnsi="Times New Roman" w:cs="Times New Roman"/>
          <w:bCs/>
        </w:rP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10.2. Контракт составлен в 2 (двух) экземплярах по одному для каждой из Сторон, имеющих одинаковую юридическую силу.</w:t>
      </w:r>
    </w:p>
    <w:p w:rsidR="00893249" w:rsidRPr="00893249" w:rsidRDefault="00893249" w:rsidP="00577AD9">
      <w:pPr>
        <w:spacing w:after="0" w:line="240" w:lineRule="auto"/>
        <w:ind w:firstLine="567"/>
        <w:jc w:val="both"/>
        <w:rPr>
          <w:rFonts w:ascii="Times New Roman" w:hAnsi="Times New Roman" w:cs="Times New Roman"/>
          <w:bCs/>
        </w:rPr>
      </w:pPr>
      <w:r w:rsidRPr="00893249">
        <w:rPr>
          <w:rFonts w:ascii="Times New Roman" w:hAnsi="Times New Roman" w:cs="Times New Roman"/>
          <w:bCs/>
        </w:rPr>
        <w:t>10.3. Во всем, что не предусмотрено Контрактом, Стороны руководствуются законод</w:t>
      </w:r>
      <w:r w:rsidR="009C3EEC">
        <w:rPr>
          <w:rFonts w:ascii="Times New Roman" w:hAnsi="Times New Roman" w:cs="Times New Roman"/>
          <w:bCs/>
        </w:rPr>
        <w:t>ательством Российской Федерации.</w:t>
      </w:r>
    </w:p>
    <w:p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11. Приложения</w:t>
      </w:r>
    </w:p>
    <w:p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11.1 Неотъемлемой частью Контракта являются:</w:t>
      </w:r>
    </w:p>
    <w:p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1 «</w:t>
      </w:r>
      <w:r w:rsidR="009C3EEC" w:rsidRPr="009C3EEC">
        <w:rPr>
          <w:rFonts w:ascii="Times New Roman" w:hAnsi="Times New Roman" w:cs="Times New Roman"/>
          <w:bCs/>
        </w:rPr>
        <w:t>Расчёт цены Контракта</w:t>
      </w:r>
      <w:r w:rsidRPr="00893249">
        <w:rPr>
          <w:rFonts w:ascii="Times New Roman" w:hAnsi="Times New Roman" w:cs="Times New Roman"/>
          <w:bCs/>
        </w:rPr>
        <w:t>»;</w:t>
      </w:r>
    </w:p>
    <w:p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2 «Техническое задание»</w:t>
      </w:r>
    </w:p>
    <w:p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12. Реквизиты и подписи сторон</w:t>
      </w:r>
    </w:p>
    <w:tbl>
      <w:tblPr>
        <w:tblStyle w:val="af"/>
        <w:tblW w:w="0" w:type="auto"/>
        <w:tblLook w:val="04A0" w:firstRow="1" w:lastRow="0" w:firstColumn="1" w:lastColumn="0" w:noHBand="0" w:noVBand="1"/>
      </w:tblPr>
      <w:tblGrid>
        <w:gridCol w:w="4672"/>
        <w:gridCol w:w="4673"/>
      </w:tblGrid>
      <w:tr w:rsidR="00893249" w:rsidRPr="00E915B6" w:rsidTr="00866983">
        <w:tc>
          <w:tcPr>
            <w:tcW w:w="4672" w:type="dxa"/>
          </w:tcPr>
          <w:p w:rsidR="00893249" w:rsidRPr="00893249" w:rsidRDefault="00893249" w:rsidP="009C3EEC">
            <w:pPr>
              <w:rPr>
                <w:rFonts w:ascii="Times New Roman" w:hAnsi="Times New Roman" w:cs="Times New Roman"/>
                <w:b/>
                <w:bCs/>
              </w:rPr>
            </w:pPr>
            <w:r w:rsidRPr="00893249">
              <w:rPr>
                <w:rFonts w:ascii="Times New Roman" w:hAnsi="Times New Roman" w:cs="Times New Roman"/>
                <w:b/>
                <w:bCs/>
              </w:rPr>
              <w:t>Заказчик:</w:t>
            </w:r>
          </w:p>
          <w:p w:rsidR="007002F5" w:rsidRPr="007002F5" w:rsidRDefault="007002F5" w:rsidP="007002F5">
            <w:pPr>
              <w:widowControl w:val="0"/>
              <w:jc w:val="both"/>
              <w:rPr>
                <w:rFonts w:ascii="Times New Roman" w:eastAsia="Times New Roman" w:hAnsi="Times New Roman" w:cs="Times New Roman"/>
                <w:b/>
                <w:lang w:eastAsia="ar-SA"/>
              </w:rPr>
            </w:pPr>
            <w:r w:rsidRPr="007002F5">
              <w:rPr>
                <w:rFonts w:ascii="Times New Roman" w:eastAsia="Times New Roman" w:hAnsi="Times New Roman" w:cs="Times New Roman"/>
                <w:b/>
                <w:lang w:eastAsia="ar-SA"/>
              </w:rPr>
              <w:t xml:space="preserve">ГБДОУ детский сад № 61 </w:t>
            </w:r>
          </w:p>
          <w:p w:rsidR="007002F5" w:rsidRPr="007002F5" w:rsidRDefault="007002F5" w:rsidP="007002F5">
            <w:pPr>
              <w:widowControl w:val="0"/>
              <w:jc w:val="both"/>
              <w:rPr>
                <w:rFonts w:ascii="Times New Roman" w:eastAsia="Times New Roman" w:hAnsi="Times New Roman" w:cs="Times New Roman"/>
                <w:b/>
                <w:lang w:eastAsia="ar-SA"/>
              </w:rPr>
            </w:pPr>
            <w:r w:rsidRPr="007002F5">
              <w:rPr>
                <w:rFonts w:ascii="Times New Roman" w:eastAsia="Times New Roman" w:hAnsi="Times New Roman" w:cs="Times New Roman"/>
                <w:b/>
                <w:lang w:eastAsia="ar-SA"/>
              </w:rPr>
              <w:t>Колпинского района Санкт-Петербурга</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 xml:space="preserve">Адрес: 196655, Санкт-Петербург, </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Колпино, ул. Московская, д. 3, корп. 2. лит. А,</w:t>
            </w:r>
          </w:p>
          <w:p w:rsidR="007002F5" w:rsidRPr="00FC2C74" w:rsidRDefault="007002F5" w:rsidP="007002F5">
            <w:pPr>
              <w:widowControl w:val="0"/>
              <w:jc w:val="both"/>
              <w:rPr>
                <w:rFonts w:ascii="Times New Roman" w:eastAsia="Times New Roman" w:hAnsi="Times New Roman" w:cs="Times New Roman"/>
                <w:lang w:val="en-US" w:eastAsia="ar-SA"/>
              </w:rPr>
            </w:pPr>
            <w:r w:rsidRPr="007002F5">
              <w:rPr>
                <w:rFonts w:ascii="Times New Roman" w:eastAsia="Times New Roman" w:hAnsi="Times New Roman" w:cs="Times New Roman"/>
                <w:lang w:eastAsia="ar-SA"/>
              </w:rPr>
              <w:t>тел</w:t>
            </w:r>
            <w:r w:rsidR="00337B7C" w:rsidRPr="00FC2C74">
              <w:rPr>
                <w:rFonts w:ascii="Times New Roman" w:eastAsia="Times New Roman" w:hAnsi="Times New Roman" w:cs="Times New Roman"/>
                <w:lang w:val="en-US" w:eastAsia="ar-SA"/>
              </w:rPr>
              <w:t>. (812) 676-40-13</w:t>
            </w:r>
            <w:r w:rsidRPr="00FC2C74">
              <w:rPr>
                <w:rFonts w:ascii="Times New Roman" w:eastAsia="Times New Roman" w:hAnsi="Times New Roman" w:cs="Times New Roman"/>
                <w:lang w:val="en-US" w:eastAsia="ar-SA"/>
              </w:rPr>
              <w:t xml:space="preserve">, </w:t>
            </w:r>
          </w:p>
          <w:p w:rsidR="007002F5" w:rsidRPr="00FC2C74" w:rsidRDefault="007002F5" w:rsidP="007002F5">
            <w:pPr>
              <w:widowControl w:val="0"/>
              <w:jc w:val="both"/>
              <w:rPr>
                <w:rFonts w:ascii="Times New Roman" w:eastAsia="Times New Roman" w:hAnsi="Times New Roman" w:cs="Times New Roman"/>
                <w:lang w:val="en-US" w:eastAsia="ar-SA"/>
              </w:rPr>
            </w:pPr>
            <w:r w:rsidRPr="007002F5">
              <w:rPr>
                <w:rFonts w:ascii="Times New Roman" w:eastAsia="Times New Roman" w:hAnsi="Times New Roman" w:cs="Times New Roman"/>
                <w:lang w:val="en-US" w:eastAsia="ar-SA"/>
              </w:rPr>
              <w:t>E</w:t>
            </w:r>
            <w:r w:rsidRPr="00FC2C74">
              <w:rPr>
                <w:rFonts w:ascii="Times New Roman" w:eastAsia="Times New Roman" w:hAnsi="Times New Roman" w:cs="Times New Roman"/>
                <w:lang w:val="en-US" w:eastAsia="ar-SA"/>
              </w:rPr>
              <w:t>-</w:t>
            </w:r>
            <w:r w:rsidRPr="007002F5">
              <w:rPr>
                <w:rFonts w:ascii="Times New Roman" w:eastAsia="Times New Roman" w:hAnsi="Times New Roman" w:cs="Times New Roman"/>
                <w:lang w:val="en-US" w:eastAsia="ar-SA"/>
              </w:rPr>
              <w:t>mail</w:t>
            </w:r>
            <w:r w:rsidRPr="00FC2C74">
              <w:rPr>
                <w:rFonts w:ascii="Times New Roman" w:eastAsia="Times New Roman" w:hAnsi="Times New Roman" w:cs="Times New Roman"/>
                <w:lang w:val="en-US" w:eastAsia="ar-SA"/>
              </w:rPr>
              <w:t xml:space="preserve">: </w:t>
            </w:r>
            <w:hyperlink r:id="rId8" w:history="1">
              <w:r w:rsidRPr="007002F5">
                <w:rPr>
                  <w:rStyle w:val="af7"/>
                  <w:rFonts w:ascii="Times New Roman" w:eastAsia="Times New Roman" w:hAnsi="Times New Roman" w:cs="Times New Roman"/>
                  <w:lang w:val="en-US" w:eastAsia="ar-SA"/>
                </w:rPr>
                <w:t>dou</w:t>
              </w:r>
              <w:r w:rsidRPr="00FC2C74">
                <w:rPr>
                  <w:rStyle w:val="af7"/>
                  <w:rFonts w:ascii="Times New Roman" w:eastAsia="Times New Roman" w:hAnsi="Times New Roman" w:cs="Times New Roman"/>
                  <w:lang w:val="en-US" w:eastAsia="ar-SA"/>
                </w:rPr>
                <w:t>61</w:t>
              </w:r>
              <w:r w:rsidRPr="007002F5">
                <w:rPr>
                  <w:rStyle w:val="af7"/>
                  <w:rFonts w:ascii="Times New Roman" w:eastAsia="Times New Roman" w:hAnsi="Times New Roman" w:cs="Times New Roman"/>
                  <w:lang w:val="en-US" w:eastAsia="ar-SA"/>
                </w:rPr>
                <w:t>kpspb</w:t>
              </w:r>
              <w:r w:rsidRPr="00FC2C74">
                <w:rPr>
                  <w:rStyle w:val="af7"/>
                  <w:rFonts w:ascii="Times New Roman" w:eastAsia="Times New Roman" w:hAnsi="Times New Roman" w:cs="Times New Roman"/>
                  <w:lang w:val="en-US" w:eastAsia="ar-SA"/>
                </w:rPr>
                <w:t>@</w:t>
              </w:r>
              <w:r w:rsidRPr="007002F5">
                <w:rPr>
                  <w:rStyle w:val="af7"/>
                  <w:rFonts w:ascii="Times New Roman" w:eastAsia="Times New Roman" w:hAnsi="Times New Roman" w:cs="Times New Roman"/>
                  <w:lang w:val="en-US" w:eastAsia="ar-SA"/>
                </w:rPr>
                <w:t>yandex</w:t>
              </w:r>
              <w:r w:rsidRPr="00FC2C74">
                <w:rPr>
                  <w:rStyle w:val="af7"/>
                  <w:rFonts w:ascii="Times New Roman" w:eastAsia="Times New Roman" w:hAnsi="Times New Roman" w:cs="Times New Roman"/>
                  <w:lang w:val="en-US" w:eastAsia="ar-SA"/>
                </w:rPr>
                <w:t>.</w:t>
              </w:r>
              <w:r w:rsidRPr="007002F5">
                <w:rPr>
                  <w:rStyle w:val="af7"/>
                  <w:rFonts w:ascii="Times New Roman" w:eastAsia="Times New Roman" w:hAnsi="Times New Roman" w:cs="Times New Roman"/>
                  <w:lang w:val="en-US" w:eastAsia="ar-SA"/>
                </w:rPr>
                <w:t>ru</w:t>
              </w:r>
            </w:hyperlink>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 xml:space="preserve">ИНН 7817027796 </w:t>
            </w:r>
            <w:r w:rsidRPr="007002F5">
              <w:rPr>
                <w:rFonts w:ascii="Times New Roman" w:eastAsia="Times New Roman" w:hAnsi="Times New Roman" w:cs="Times New Roman"/>
                <w:lang w:val="en-US" w:eastAsia="ar-SA"/>
              </w:rPr>
              <w:t>   </w:t>
            </w:r>
            <w:r w:rsidRPr="007002F5">
              <w:rPr>
                <w:rFonts w:ascii="Times New Roman" w:eastAsia="Times New Roman" w:hAnsi="Times New Roman" w:cs="Times New Roman"/>
                <w:lang w:eastAsia="ar-SA"/>
              </w:rPr>
              <w:t>КПП 781701001</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ОГРН 1027808758240</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л/с № 0531092</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Текущий счет 03224643400000007200 Северо-Западное ГУ Банка России//УФК по г. Санкт-Петербургу, г. Санкт-Петербург, счет банка 40102810945370000005,                                                     БИК 014030106</w:t>
            </w:r>
          </w:p>
          <w:p w:rsidR="00893249" w:rsidRPr="00DD33BA"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r w:rsidRPr="00893249">
              <w:rPr>
                <w:rFonts w:ascii="Times New Roman" w:hAnsi="Times New Roman" w:cs="Times New Roman"/>
                <w:bCs/>
              </w:rPr>
              <w:t>Заведующий</w:t>
            </w:r>
          </w:p>
          <w:p w:rsidR="00893249" w:rsidRPr="00893249"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r w:rsidRPr="00893249">
              <w:rPr>
                <w:rFonts w:ascii="Times New Roman" w:hAnsi="Times New Roman" w:cs="Times New Roman"/>
                <w:bCs/>
              </w:rPr>
              <w:t>___________________ /М.В.</w:t>
            </w:r>
            <w:r w:rsidR="00F757A2">
              <w:rPr>
                <w:rFonts w:ascii="Times New Roman" w:hAnsi="Times New Roman" w:cs="Times New Roman"/>
                <w:bCs/>
              </w:rPr>
              <w:t xml:space="preserve"> </w:t>
            </w:r>
            <w:r w:rsidRPr="00893249">
              <w:rPr>
                <w:rFonts w:ascii="Times New Roman" w:hAnsi="Times New Roman" w:cs="Times New Roman"/>
                <w:bCs/>
              </w:rPr>
              <w:t>Калинина</w:t>
            </w:r>
          </w:p>
          <w:p w:rsidR="00893249" w:rsidRPr="00893249" w:rsidRDefault="00893249" w:rsidP="00893249">
            <w:pPr>
              <w:spacing w:after="200"/>
              <w:rPr>
                <w:rFonts w:ascii="Times New Roman" w:hAnsi="Times New Roman" w:cs="Times New Roman"/>
                <w:bCs/>
              </w:rPr>
            </w:pPr>
          </w:p>
        </w:tc>
        <w:tc>
          <w:tcPr>
            <w:tcW w:w="4673" w:type="dxa"/>
          </w:tcPr>
          <w:p w:rsidR="00893249" w:rsidRDefault="009C3EEC" w:rsidP="00445375">
            <w:pPr>
              <w:rPr>
                <w:rFonts w:ascii="Times New Roman" w:hAnsi="Times New Roman" w:cs="Times New Roman"/>
                <w:b/>
                <w:bCs/>
              </w:rPr>
            </w:pPr>
            <w:r>
              <w:rPr>
                <w:rFonts w:ascii="Times New Roman" w:hAnsi="Times New Roman" w:cs="Times New Roman"/>
                <w:b/>
                <w:bCs/>
              </w:rPr>
              <w:t>Исполнитель</w:t>
            </w:r>
            <w:r w:rsidR="00893249" w:rsidRPr="00893249">
              <w:rPr>
                <w:rFonts w:ascii="Times New Roman" w:hAnsi="Times New Roman" w:cs="Times New Roman"/>
                <w:b/>
                <w:bCs/>
              </w:rPr>
              <w:t>:</w:t>
            </w: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C23759" w:rsidRDefault="00C23759" w:rsidP="00445375">
            <w:pPr>
              <w:rPr>
                <w:rFonts w:ascii="Times New Roman" w:hAnsi="Times New Roman" w:cs="Times New Roman"/>
                <w:bCs/>
              </w:rPr>
            </w:pPr>
          </w:p>
          <w:p w:rsidR="00445375" w:rsidRPr="00E915B6" w:rsidRDefault="00445375" w:rsidP="00C23759">
            <w:pPr>
              <w:rPr>
                <w:rFonts w:ascii="Times New Roman" w:hAnsi="Times New Roman" w:cs="Times New Roman"/>
                <w:b/>
                <w:bCs/>
              </w:rPr>
            </w:pPr>
            <w:r>
              <w:rPr>
                <w:rFonts w:ascii="Times New Roman" w:hAnsi="Times New Roman" w:cs="Times New Roman"/>
                <w:bCs/>
              </w:rPr>
              <w:t xml:space="preserve">______________________ / </w:t>
            </w:r>
          </w:p>
        </w:tc>
      </w:tr>
    </w:tbl>
    <w:p w:rsidR="00D32548" w:rsidRPr="00E915B6" w:rsidRDefault="00D32548" w:rsidP="00D602FE">
      <w:pPr>
        <w:spacing w:line="240" w:lineRule="auto"/>
        <w:rPr>
          <w:rFonts w:ascii="Times New Roman" w:hAnsi="Times New Roman" w:cs="Times New Roman"/>
          <w:bCs/>
        </w:rPr>
      </w:pPr>
    </w:p>
    <w:p w:rsidR="00D602FE" w:rsidRPr="00E922CE" w:rsidRDefault="00D602FE" w:rsidP="00D602FE">
      <w:pPr>
        <w:spacing w:line="240" w:lineRule="auto"/>
        <w:rPr>
          <w:rFonts w:ascii="Times New Roman" w:hAnsi="Times New Roman" w:cs="Times New Roman"/>
          <w:bCs/>
        </w:rPr>
        <w:sectPr w:rsidR="00D602FE" w:rsidRPr="00E922CE" w:rsidSect="00890FA1">
          <w:footerReference w:type="even" r:id="rId9"/>
          <w:footerReference w:type="default" r:id="rId10"/>
          <w:pgSz w:w="11906" w:h="16838"/>
          <w:pgMar w:top="851" w:right="567" w:bottom="737" w:left="1276" w:header="709" w:footer="709" w:gutter="0"/>
          <w:cols w:space="708"/>
          <w:titlePg/>
          <w:docGrid w:linePitch="360"/>
        </w:sectPr>
      </w:pPr>
      <w:r w:rsidRPr="00E922CE">
        <w:rPr>
          <w:rFonts w:ascii="Times New Roman" w:hAnsi="Times New Roman" w:cs="Times New Roman"/>
          <w:bCs/>
        </w:rPr>
        <w:t>М.П.</w:t>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t>М.П.</w:t>
      </w:r>
    </w:p>
    <w:p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1 </w:t>
      </w:r>
    </w:p>
    <w:p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к Контракту №  </w:t>
      </w:r>
    </w:p>
    <w:p w:rsidR="0036449A" w:rsidRPr="00E922CE" w:rsidRDefault="009C3EEC" w:rsidP="0036449A">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w:t>
      </w:r>
      <w:r w:rsidR="0036449A" w:rsidRPr="00E922CE">
        <w:rPr>
          <w:rFonts w:ascii="Times New Roman" w:eastAsia="Times New Roman" w:hAnsi="Times New Roman" w:cs="Times New Roman"/>
          <w:lang w:eastAsia="ru-RU"/>
        </w:rPr>
        <w:t xml:space="preserve">_» </w:t>
      </w:r>
      <w:r w:rsidR="00F757A2">
        <w:rPr>
          <w:rFonts w:ascii="Times New Roman" w:eastAsia="Times New Roman" w:hAnsi="Times New Roman" w:cs="Times New Roman"/>
          <w:lang w:eastAsia="ru-RU"/>
        </w:rPr>
        <w:t>_____________</w:t>
      </w:r>
      <w:r w:rsidR="0036449A" w:rsidRPr="00E922CE">
        <w:rPr>
          <w:rFonts w:ascii="Times New Roman" w:eastAsia="Times New Roman" w:hAnsi="Times New Roman" w:cs="Times New Roman"/>
          <w:lang w:eastAsia="ru-RU"/>
        </w:rPr>
        <w:t>20</w:t>
      </w:r>
      <w:r w:rsidR="00F757A2">
        <w:rPr>
          <w:rFonts w:ascii="Times New Roman" w:eastAsia="Times New Roman" w:hAnsi="Times New Roman" w:cs="Times New Roman"/>
          <w:lang w:eastAsia="ru-RU"/>
        </w:rPr>
        <w:t>2</w:t>
      </w:r>
      <w:r w:rsidR="000573F7">
        <w:rPr>
          <w:rFonts w:ascii="Times New Roman" w:eastAsia="Times New Roman" w:hAnsi="Times New Roman" w:cs="Times New Roman"/>
          <w:lang w:eastAsia="ru-RU"/>
        </w:rPr>
        <w:t>___</w:t>
      </w:r>
      <w:r w:rsidR="0036449A" w:rsidRPr="00E922CE">
        <w:rPr>
          <w:rFonts w:ascii="Times New Roman" w:eastAsia="Times New Roman" w:hAnsi="Times New Roman" w:cs="Times New Roman"/>
          <w:lang w:eastAsia="ru-RU"/>
        </w:rPr>
        <w:t xml:space="preserve"> г.</w:t>
      </w:r>
    </w:p>
    <w:p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p>
    <w:p w:rsidR="0036449A" w:rsidRPr="00E922CE" w:rsidRDefault="0036449A" w:rsidP="0036449A">
      <w:pPr>
        <w:spacing w:after="0" w:line="240" w:lineRule="auto"/>
        <w:ind w:left="720" w:hanging="720"/>
        <w:jc w:val="center"/>
        <w:rPr>
          <w:rFonts w:ascii="Times New Roman" w:eastAsia="Times New Roman" w:hAnsi="Times New Roman" w:cs="Times New Roman"/>
          <w:b/>
          <w:lang w:eastAsia="ru-RU"/>
        </w:rPr>
      </w:pPr>
    </w:p>
    <w:p w:rsidR="009B0DD1" w:rsidRPr="00E922CE" w:rsidRDefault="00F03848" w:rsidP="00505C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b/>
          <w:lang w:eastAsia="ru-RU"/>
        </w:rPr>
        <w:t>Расчё</w:t>
      </w:r>
      <w:r w:rsidR="0036449A" w:rsidRPr="00E922CE">
        <w:rPr>
          <w:rFonts w:ascii="Times New Roman" w:eastAsia="Times New Roman" w:hAnsi="Times New Roman" w:cs="Times New Roman"/>
          <w:b/>
          <w:lang w:eastAsia="ru-RU"/>
        </w:rPr>
        <w:t>т цены Контракта</w:t>
      </w:r>
    </w:p>
    <w:p w:rsidR="0094720B" w:rsidRPr="00E922CE" w:rsidRDefault="0094720B" w:rsidP="00BF5E21">
      <w:pPr>
        <w:widowControl w:val="0"/>
        <w:autoSpaceDE w:val="0"/>
        <w:autoSpaceDN w:val="0"/>
        <w:adjustRightInd w:val="0"/>
        <w:spacing w:after="0" w:line="240" w:lineRule="auto"/>
        <w:rPr>
          <w:rFonts w:ascii="Times New Roman" w:eastAsia="Times New Roman" w:hAnsi="Times New Roman" w:cs="Times New Roman"/>
          <w:b/>
          <w:lang w:eastAsia="ru-RU"/>
        </w:rPr>
      </w:pPr>
    </w:p>
    <w:p w:rsidR="0036449A" w:rsidRPr="00E922CE" w:rsidRDefault="0036449A" w:rsidP="0036449A">
      <w:pPr>
        <w:spacing w:after="0" w:line="240" w:lineRule="auto"/>
        <w:jc w:val="both"/>
        <w:rPr>
          <w:rFonts w:ascii="Times New Roman" w:eastAsia="Times New Roman" w:hAnsi="Times New Roman" w:cs="Times New Roman"/>
          <w:b/>
          <w:lang w:eastAsia="ru-RU"/>
        </w:rPr>
      </w:pPr>
    </w:p>
    <w:p w:rsidR="006F5F4E" w:rsidRPr="006F5F4E" w:rsidRDefault="002128D5" w:rsidP="006F5F4E">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Итого: </w:t>
      </w:r>
      <w:r w:rsidR="00C23759">
        <w:rPr>
          <w:rFonts w:ascii="Times New Roman" w:eastAsia="Times New Roman" w:hAnsi="Times New Roman" w:cs="Times New Roman"/>
          <w:lang w:eastAsia="ru-RU"/>
        </w:rPr>
        <w:t>_______________________________________________________________________.</w:t>
      </w:r>
    </w:p>
    <w:p w:rsidR="0036449A" w:rsidRPr="00E922CE" w:rsidRDefault="0036449A" w:rsidP="0036449A">
      <w:pPr>
        <w:spacing w:after="0" w:line="240" w:lineRule="auto"/>
        <w:jc w:val="both"/>
        <w:rPr>
          <w:rFonts w:ascii="Times New Roman" w:eastAsia="Times New Roman" w:hAnsi="Times New Roman" w:cs="Times New Roman"/>
          <w:b/>
          <w:lang w:eastAsia="ru-RU"/>
        </w:rPr>
      </w:pPr>
    </w:p>
    <w:p w:rsidR="0036449A" w:rsidRPr="00E922CE" w:rsidRDefault="0036449A" w:rsidP="0036449A">
      <w:pPr>
        <w:spacing w:after="0" w:line="240" w:lineRule="auto"/>
        <w:jc w:val="both"/>
        <w:rPr>
          <w:rFonts w:ascii="Times New Roman" w:eastAsia="Times New Roman" w:hAnsi="Times New Roman" w:cs="Times New Roman"/>
          <w:b/>
          <w:lang w:eastAsia="ru-RU"/>
        </w:rPr>
      </w:pPr>
    </w:p>
    <w:tbl>
      <w:tblPr>
        <w:tblW w:w="0" w:type="auto"/>
        <w:tblLook w:val="01E0" w:firstRow="1" w:lastRow="1" w:firstColumn="1" w:lastColumn="1" w:noHBand="0" w:noVBand="0"/>
      </w:tblPr>
      <w:tblGrid>
        <w:gridCol w:w="4675"/>
        <w:gridCol w:w="4679"/>
      </w:tblGrid>
      <w:tr w:rsidR="0036449A" w:rsidRPr="00E922CE" w:rsidTr="00E64E32">
        <w:tc>
          <w:tcPr>
            <w:tcW w:w="5210" w:type="dxa"/>
            <w:shd w:val="clear" w:color="auto" w:fill="auto"/>
          </w:tcPr>
          <w:p w:rsidR="0036449A" w:rsidRPr="00E922CE" w:rsidRDefault="0036449A" w:rsidP="0036449A">
            <w:pPr>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b/>
                <w:lang w:eastAsia="ru-RU"/>
              </w:rPr>
              <w:t>З</w:t>
            </w:r>
            <w:r w:rsidR="008B335E" w:rsidRPr="00E922CE">
              <w:rPr>
                <w:rFonts w:ascii="Times New Roman" w:eastAsia="Times New Roman" w:hAnsi="Times New Roman" w:cs="Times New Roman"/>
                <w:b/>
                <w:lang w:eastAsia="ru-RU"/>
              </w:rPr>
              <w:t>АКАЗЧИК</w:t>
            </w:r>
          </w:p>
          <w:p w:rsidR="0036449A" w:rsidRPr="00E922CE" w:rsidRDefault="0036449A" w:rsidP="0036449A">
            <w:pPr>
              <w:spacing w:after="0" w:line="240" w:lineRule="auto"/>
              <w:jc w:val="center"/>
              <w:rPr>
                <w:rFonts w:ascii="Times New Roman" w:eastAsia="Times New Roman" w:hAnsi="Times New Roman" w:cs="Times New Roman"/>
                <w:b/>
                <w:lang w:eastAsia="ru-RU"/>
              </w:rPr>
            </w:pPr>
          </w:p>
          <w:p w:rsidR="0036449A" w:rsidRPr="00E922CE" w:rsidRDefault="0036449A" w:rsidP="0036449A">
            <w:pPr>
              <w:spacing w:after="0" w:line="240" w:lineRule="auto"/>
              <w:jc w:val="center"/>
              <w:rPr>
                <w:rFonts w:ascii="Times New Roman" w:eastAsia="Times New Roman" w:hAnsi="Times New Roman" w:cs="Times New Roman"/>
                <w:b/>
                <w:lang w:eastAsia="ru-RU"/>
              </w:rPr>
            </w:pPr>
          </w:p>
          <w:p w:rsidR="00EB78BB" w:rsidRPr="00E922CE" w:rsidRDefault="00EB78BB" w:rsidP="0036449A">
            <w:pPr>
              <w:spacing w:after="0" w:line="240" w:lineRule="auto"/>
              <w:jc w:val="center"/>
              <w:rPr>
                <w:rFonts w:ascii="Times New Roman" w:eastAsia="Times New Roman" w:hAnsi="Times New Roman" w:cs="Times New Roman"/>
                <w:b/>
                <w:lang w:eastAsia="ru-RU"/>
              </w:rPr>
            </w:pPr>
          </w:p>
          <w:p w:rsidR="00EB78BB" w:rsidRPr="00E922CE" w:rsidRDefault="00EB78BB" w:rsidP="0036449A">
            <w:pPr>
              <w:spacing w:after="0" w:line="240" w:lineRule="auto"/>
              <w:jc w:val="center"/>
              <w:rPr>
                <w:rFonts w:ascii="Times New Roman" w:eastAsia="Times New Roman" w:hAnsi="Times New Roman" w:cs="Times New Roman"/>
                <w:b/>
                <w:lang w:eastAsia="ru-RU"/>
              </w:rPr>
            </w:pPr>
          </w:p>
        </w:tc>
        <w:tc>
          <w:tcPr>
            <w:tcW w:w="5211" w:type="dxa"/>
            <w:shd w:val="clear" w:color="auto" w:fill="auto"/>
          </w:tcPr>
          <w:p w:rsidR="0036449A" w:rsidRPr="00E922CE" w:rsidRDefault="0036449A" w:rsidP="008B335E">
            <w:pPr>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b/>
                <w:lang w:eastAsia="ru-RU"/>
              </w:rPr>
              <w:t>И</w:t>
            </w:r>
            <w:r w:rsidR="008B335E" w:rsidRPr="00E922CE">
              <w:rPr>
                <w:rFonts w:ascii="Times New Roman" w:eastAsia="Times New Roman" w:hAnsi="Times New Roman" w:cs="Times New Roman"/>
                <w:b/>
                <w:lang w:eastAsia="ru-RU"/>
              </w:rPr>
              <w:t>СПОЛНИТЕЛЬ</w:t>
            </w:r>
          </w:p>
        </w:tc>
      </w:tr>
      <w:tr w:rsidR="0036449A" w:rsidRPr="00E922CE" w:rsidTr="00E64E32">
        <w:tc>
          <w:tcPr>
            <w:tcW w:w="5210" w:type="dxa"/>
            <w:shd w:val="clear" w:color="auto" w:fill="auto"/>
          </w:tcPr>
          <w:p w:rsidR="0036449A" w:rsidRPr="00E922CE" w:rsidRDefault="0036449A" w:rsidP="000C5A1F">
            <w:pPr>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lang w:eastAsia="ru-RU"/>
              </w:rPr>
              <w:t xml:space="preserve">________________ </w:t>
            </w:r>
            <w:r w:rsidR="008B335E" w:rsidRPr="00E922CE">
              <w:rPr>
                <w:rFonts w:ascii="Times New Roman" w:eastAsia="Times New Roman" w:hAnsi="Times New Roman" w:cs="Times New Roman"/>
                <w:lang w:eastAsia="ru-RU"/>
              </w:rPr>
              <w:t>/</w:t>
            </w:r>
            <w:r w:rsidR="001D6B38" w:rsidRPr="00E922CE">
              <w:rPr>
                <w:rFonts w:ascii="Times New Roman" w:eastAsia="Times New Roman" w:hAnsi="Times New Roman" w:cs="Times New Roman"/>
                <w:b/>
                <w:lang w:eastAsia="ru-RU"/>
              </w:rPr>
              <w:t xml:space="preserve"> </w:t>
            </w:r>
            <w:r w:rsidR="0042005A" w:rsidRPr="00CC79F6">
              <w:rPr>
                <w:rFonts w:ascii="Times New Roman" w:eastAsia="Times New Roman" w:hAnsi="Times New Roman" w:cs="Times New Roman"/>
                <w:sz w:val="24"/>
                <w:szCs w:val="24"/>
                <w:lang w:eastAsia="ru-RU"/>
              </w:rPr>
              <w:t>М.В.</w:t>
            </w:r>
            <w:r w:rsidR="00F757A2" w:rsidRPr="00CC79F6">
              <w:rPr>
                <w:rFonts w:ascii="Times New Roman" w:eastAsia="Times New Roman" w:hAnsi="Times New Roman" w:cs="Times New Roman"/>
                <w:sz w:val="24"/>
                <w:szCs w:val="24"/>
                <w:lang w:eastAsia="ru-RU"/>
              </w:rPr>
              <w:t xml:space="preserve"> </w:t>
            </w:r>
            <w:r w:rsidR="0042005A" w:rsidRPr="00CC79F6">
              <w:rPr>
                <w:rFonts w:ascii="Times New Roman" w:eastAsia="Times New Roman" w:hAnsi="Times New Roman" w:cs="Times New Roman"/>
                <w:sz w:val="24"/>
                <w:szCs w:val="24"/>
                <w:lang w:eastAsia="ru-RU"/>
              </w:rPr>
              <w:t>Калинина</w:t>
            </w:r>
            <w:r w:rsidR="0042005A" w:rsidRPr="00C23759">
              <w:rPr>
                <w:rFonts w:ascii="Times New Roman" w:eastAsia="Times New Roman" w:hAnsi="Times New Roman" w:cs="Times New Roman"/>
                <w:lang w:eastAsia="ru-RU"/>
              </w:rPr>
              <w:t xml:space="preserve"> </w:t>
            </w:r>
            <w:r w:rsidR="008B335E" w:rsidRPr="00E922CE">
              <w:rPr>
                <w:rFonts w:ascii="Times New Roman" w:eastAsia="Times New Roman" w:hAnsi="Times New Roman" w:cs="Times New Roman"/>
                <w:b/>
                <w:lang w:eastAsia="ru-RU"/>
              </w:rPr>
              <w:t>/</w:t>
            </w:r>
          </w:p>
        </w:tc>
        <w:tc>
          <w:tcPr>
            <w:tcW w:w="5211" w:type="dxa"/>
            <w:shd w:val="clear" w:color="auto" w:fill="auto"/>
          </w:tcPr>
          <w:p w:rsidR="0036449A" w:rsidRPr="00E922CE" w:rsidRDefault="0036449A" w:rsidP="00C23759">
            <w:pPr>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lang w:eastAsia="ru-RU"/>
              </w:rPr>
              <w:t xml:space="preserve">________________ </w:t>
            </w:r>
            <w:r w:rsidR="008B335E" w:rsidRPr="00E922CE">
              <w:rPr>
                <w:rFonts w:ascii="Times New Roman" w:eastAsia="Times New Roman" w:hAnsi="Times New Roman" w:cs="Times New Roman"/>
                <w:lang w:eastAsia="ru-RU"/>
              </w:rPr>
              <w:t>/</w:t>
            </w:r>
            <w:r w:rsidR="00445375">
              <w:rPr>
                <w:rFonts w:ascii="Times New Roman" w:eastAsia="Times New Roman" w:hAnsi="Times New Roman" w:cs="Times New Roman"/>
                <w:lang w:eastAsia="ru-RU"/>
              </w:rPr>
              <w:t xml:space="preserve"> </w:t>
            </w:r>
            <w:r w:rsidR="00C23759">
              <w:rPr>
                <w:rFonts w:ascii="Times New Roman" w:eastAsia="Times New Roman" w:hAnsi="Times New Roman" w:cs="Times New Roman"/>
                <w:lang w:eastAsia="ru-RU"/>
              </w:rPr>
              <w:t xml:space="preserve">                              </w:t>
            </w:r>
            <w:r w:rsidR="008B335E" w:rsidRPr="00E922CE">
              <w:rPr>
                <w:rFonts w:ascii="Times New Roman" w:eastAsia="Times New Roman" w:hAnsi="Times New Roman" w:cs="Times New Roman"/>
                <w:b/>
                <w:lang w:eastAsia="ru-RU"/>
              </w:rPr>
              <w:t>/</w:t>
            </w:r>
          </w:p>
        </w:tc>
      </w:tr>
    </w:tbl>
    <w:p w:rsidR="0036449A" w:rsidRPr="00E922CE" w:rsidRDefault="0036449A" w:rsidP="0036449A">
      <w:pPr>
        <w:spacing w:after="0" w:line="240" w:lineRule="auto"/>
        <w:jc w:val="both"/>
        <w:rPr>
          <w:rFonts w:ascii="Times New Roman" w:eastAsia="Calibri" w:hAnsi="Times New Roman" w:cs="Times New Roman"/>
        </w:rPr>
      </w:pPr>
    </w:p>
    <w:p w:rsidR="0036449A" w:rsidRPr="00E922CE" w:rsidRDefault="0036449A" w:rsidP="0036449A">
      <w:pPr>
        <w:spacing w:after="0" w:line="240" w:lineRule="auto"/>
        <w:jc w:val="both"/>
        <w:rPr>
          <w:rFonts w:ascii="Times New Roman" w:eastAsia="Calibri" w:hAnsi="Times New Roman" w:cs="Times New Roman"/>
        </w:rPr>
      </w:pPr>
    </w:p>
    <w:p w:rsidR="0036449A" w:rsidRPr="00E922CE" w:rsidRDefault="00F50827" w:rsidP="0036449A">
      <w:pPr>
        <w:spacing w:after="0" w:line="240" w:lineRule="auto"/>
        <w:jc w:val="both"/>
        <w:rPr>
          <w:rFonts w:ascii="Times New Roman" w:eastAsia="Calibri" w:hAnsi="Times New Roman" w:cs="Times New Roman"/>
        </w:rPr>
      </w:pPr>
      <w:r w:rsidRPr="00E922CE">
        <w:rPr>
          <w:rFonts w:ascii="Times New Roman" w:eastAsia="Times New Roman" w:hAnsi="Times New Roman" w:cs="Times New Roman"/>
          <w:lang w:eastAsia="ru-RU"/>
        </w:rPr>
        <w:t xml:space="preserve">          М.П.                                                                              М.П.</w:t>
      </w:r>
    </w:p>
    <w:p w:rsidR="000C5A1F" w:rsidRPr="00E922CE" w:rsidRDefault="000C5A1F" w:rsidP="00930C92">
      <w:pPr>
        <w:spacing w:after="0" w:line="240" w:lineRule="auto"/>
        <w:rPr>
          <w:rFonts w:ascii="Times New Roman" w:eastAsia="Times New Roman" w:hAnsi="Times New Roman" w:cs="Times New Roman"/>
          <w:lang w:eastAsia="ru-RU"/>
        </w:rPr>
      </w:pPr>
    </w:p>
    <w:p w:rsidR="000576A5" w:rsidRPr="00E922CE" w:rsidRDefault="000576A5"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505C4E" w:rsidRDefault="00505C4E" w:rsidP="00D6166F">
      <w:pPr>
        <w:spacing w:after="0" w:line="240" w:lineRule="auto"/>
        <w:ind w:left="720" w:hanging="720"/>
        <w:jc w:val="right"/>
        <w:rPr>
          <w:rFonts w:ascii="Times New Roman" w:eastAsia="Times New Roman" w:hAnsi="Times New Roman" w:cs="Times New Roman"/>
          <w:lang w:eastAsia="ru-RU"/>
        </w:rPr>
      </w:pPr>
    </w:p>
    <w:p w:rsidR="008337FF" w:rsidRDefault="008337FF"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051950" w:rsidRDefault="00051950"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Default="00F707B7" w:rsidP="00D6166F">
      <w:pPr>
        <w:spacing w:after="0" w:line="240" w:lineRule="auto"/>
        <w:ind w:left="720" w:hanging="720"/>
        <w:jc w:val="right"/>
        <w:rPr>
          <w:rFonts w:ascii="Times New Roman" w:eastAsia="Times New Roman" w:hAnsi="Times New Roman" w:cs="Times New Roman"/>
          <w:lang w:eastAsia="ru-RU"/>
        </w:rPr>
      </w:pPr>
    </w:p>
    <w:p w:rsidR="00F707B7" w:rsidRPr="00E922CE" w:rsidRDefault="00F707B7"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D6166F" w:rsidRPr="00E922CE" w:rsidRDefault="00D6166F" w:rsidP="00D6166F">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w:t>
      </w:r>
      <w:r w:rsidR="00EB78BB" w:rsidRPr="00E922CE">
        <w:rPr>
          <w:rFonts w:ascii="Times New Roman" w:eastAsia="Times New Roman" w:hAnsi="Times New Roman" w:cs="Times New Roman"/>
          <w:lang w:eastAsia="ru-RU"/>
        </w:rPr>
        <w:t>2</w:t>
      </w:r>
    </w:p>
    <w:p w:rsidR="009C3EEC" w:rsidRPr="009C3EEC" w:rsidRDefault="009C3EEC" w:rsidP="009C3EEC">
      <w:pPr>
        <w:spacing w:after="0" w:line="240" w:lineRule="auto"/>
        <w:ind w:left="720" w:hanging="720"/>
        <w:jc w:val="right"/>
        <w:rPr>
          <w:rFonts w:ascii="Times New Roman" w:eastAsia="Times New Roman" w:hAnsi="Times New Roman" w:cs="Times New Roman"/>
          <w:lang w:eastAsia="ru-RU"/>
        </w:rPr>
      </w:pPr>
      <w:r w:rsidRPr="009C3EEC">
        <w:rPr>
          <w:rFonts w:ascii="Times New Roman" w:eastAsia="Times New Roman" w:hAnsi="Times New Roman" w:cs="Times New Roman"/>
          <w:lang w:eastAsia="ru-RU"/>
        </w:rPr>
        <w:t xml:space="preserve">к Контракту № </w:t>
      </w:r>
    </w:p>
    <w:p w:rsidR="009C3EEC" w:rsidRPr="009C3EEC" w:rsidRDefault="003F4797" w:rsidP="009C3EEC">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«____</w:t>
      </w:r>
      <w:r>
        <w:rPr>
          <w:rFonts w:ascii="Times New Roman" w:eastAsia="Times New Roman" w:hAnsi="Times New Roman" w:cs="Times New Roman"/>
          <w:lang w:eastAsia="ru-RU"/>
        </w:rPr>
        <w:t xml:space="preserve">» </w:t>
      </w:r>
      <w:r w:rsidR="00F757A2">
        <w:rPr>
          <w:rFonts w:ascii="Times New Roman" w:eastAsia="Times New Roman" w:hAnsi="Times New Roman" w:cs="Times New Roman"/>
          <w:lang w:eastAsia="ru-RU"/>
        </w:rPr>
        <w:t>___________</w:t>
      </w:r>
      <w:r>
        <w:rPr>
          <w:rFonts w:ascii="Times New Roman" w:eastAsia="Times New Roman" w:hAnsi="Times New Roman" w:cs="Times New Roman"/>
          <w:lang w:eastAsia="ru-RU"/>
        </w:rPr>
        <w:t xml:space="preserve"> 202</w:t>
      </w:r>
      <w:r w:rsidR="000573F7">
        <w:rPr>
          <w:rFonts w:ascii="Times New Roman" w:eastAsia="Times New Roman" w:hAnsi="Times New Roman" w:cs="Times New Roman"/>
          <w:lang w:eastAsia="ru-RU"/>
        </w:rPr>
        <w:t>__</w:t>
      </w:r>
      <w:r w:rsidR="009C3EEC" w:rsidRPr="009C3EEC">
        <w:rPr>
          <w:rFonts w:ascii="Times New Roman" w:eastAsia="Times New Roman" w:hAnsi="Times New Roman" w:cs="Times New Roman"/>
          <w:lang w:eastAsia="ru-RU"/>
        </w:rPr>
        <w:t xml:space="preserve"> г.</w:t>
      </w:r>
    </w:p>
    <w:p w:rsidR="00104A0C" w:rsidRPr="00E922CE" w:rsidRDefault="00104A0C" w:rsidP="00D6166F">
      <w:pPr>
        <w:spacing w:after="0" w:line="240" w:lineRule="auto"/>
        <w:ind w:left="720" w:hanging="720"/>
        <w:jc w:val="right"/>
        <w:rPr>
          <w:rFonts w:ascii="Times New Roman" w:eastAsia="Times New Roman" w:hAnsi="Times New Roman" w:cs="Times New Roman"/>
          <w:lang w:eastAsia="ru-RU"/>
        </w:rPr>
      </w:pPr>
    </w:p>
    <w:p w:rsidR="009E4025" w:rsidRP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ТЕХНИЧЕСКОЕ ЗАДАНИЕ</w:t>
      </w:r>
    </w:p>
    <w:p w:rsidR="00051950" w:rsidRPr="00051950" w:rsidRDefault="00051950" w:rsidP="0064611C">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051950">
        <w:rPr>
          <w:rFonts w:ascii="Times New Roman" w:eastAsia="Times New Roman" w:hAnsi="Times New Roman" w:cs="Times New Roman"/>
          <w:b/>
          <w:bCs/>
          <w:sz w:val="24"/>
          <w:szCs w:val="24"/>
          <w:lang w:val="x-none" w:eastAsia="ru-RU"/>
        </w:rPr>
        <w:t>Описание объекта закупки и условий контракта в соответствии со статьей 33 Закона</w:t>
      </w:r>
      <w:r w:rsidRPr="00051950">
        <w:rPr>
          <w:rFonts w:ascii="Times New Roman" w:eastAsia="Times New Roman" w:hAnsi="Times New Roman" w:cs="Times New Roman"/>
          <w:b/>
          <w:bCs/>
          <w:sz w:val="24"/>
          <w:szCs w:val="24"/>
          <w:lang w:eastAsia="ru-RU"/>
        </w:rPr>
        <w:t>.</w:t>
      </w:r>
    </w:p>
    <w:p w:rsidR="001E5610" w:rsidRPr="001E5610" w:rsidRDefault="001E5610" w:rsidP="001E5610">
      <w:pPr>
        <w:widowControl w:val="0"/>
        <w:autoSpaceDE w:val="0"/>
        <w:autoSpaceDN w:val="0"/>
        <w:adjustRightInd w:val="0"/>
        <w:spacing w:after="0" w:line="240" w:lineRule="auto"/>
        <w:ind w:firstLine="540"/>
        <w:jc w:val="center"/>
        <w:outlineLvl w:val="1"/>
        <w:rPr>
          <w:rFonts w:ascii="Times New Roman" w:eastAsia="Times New Roman" w:hAnsi="Times New Roman" w:cs="Times New Roman"/>
          <w:b/>
          <w:bCs/>
          <w:sz w:val="24"/>
          <w:szCs w:val="24"/>
          <w:lang w:eastAsia="ru-RU"/>
        </w:rPr>
      </w:pPr>
      <w:r w:rsidRPr="001E5610">
        <w:rPr>
          <w:rFonts w:ascii="Times New Roman" w:eastAsia="Times New Roman" w:hAnsi="Times New Roman" w:cs="Times New Roman"/>
          <w:b/>
          <w:bCs/>
          <w:sz w:val="24"/>
          <w:szCs w:val="24"/>
          <w:lang w:eastAsia="ru-RU"/>
        </w:rPr>
        <w:t>1.Описание объекта закупки</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1.1. Оказываемые услуги должны соответствовать требованиям действующего законодательства РФ.</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1.2. Все используемые при оказании услуг материалы, оборудование должны быть сертифицированы с требованиями действующего законодательства РФ.</w:t>
      </w:r>
    </w:p>
    <w:p w:rsidR="001E5610" w:rsidRPr="001E5610" w:rsidRDefault="001E5610" w:rsidP="001E561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1.3. Технологический процесс должен предусматривать непрерывность без пересечения и соприкосновения </w:t>
      </w:r>
      <w:r w:rsidR="00A33C72" w:rsidRPr="00A33C72">
        <w:rPr>
          <w:rFonts w:ascii="Times New Roman" w:eastAsia="Times New Roman" w:hAnsi="Times New Roman" w:cs="Times New Roman"/>
          <w:sz w:val="24"/>
          <w:szCs w:val="24"/>
          <w:lang w:eastAsia="ru-RU"/>
        </w:rPr>
        <w:t>чистых и грязных ковровых покрытий.</w:t>
      </w:r>
    </w:p>
    <w:p w:rsidR="001E5610" w:rsidRPr="001E5610" w:rsidRDefault="001E5610" w:rsidP="001E5610">
      <w:pPr>
        <w:shd w:val="clear" w:color="auto" w:fill="FFFFFF"/>
        <w:tabs>
          <w:tab w:val="left" w:pos="0"/>
          <w:tab w:val="left" w:pos="569"/>
        </w:tabs>
        <w:spacing w:after="0" w:line="274" w:lineRule="exact"/>
        <w:ind w:firstLine="540"/>
        <w:jc w:val="center"/>
        <w:rPr>
          <w:rFonts w:ascii="Times New Roman" w:eastAsia="Times New Roman" w:hAnsi="Times New Roman" w:cs="Times New Roman"/>
          <w:b/>
          <w:color w:val="000000"/>
          <w:spacing w:val="-5"/>
          <w:sz w:val="24"/>
          <w:szCs w:val="24"/>
          <w:lang w:eastAsia="ru-RU"/>
        </w:rPr>
      </w:pPr>
      <w:r w:rsidRPr="001E5610">
        <w:rPr>
          <w:rFonts w:ascii="Times New Roman" w:eastAsia="Times New Roman" w:hAnsi="Times New Roman" w:cs="Times New Roman"/>
          <w:b/>
          <w:color w:val="000000"/>
          <w:spacing w:val="-5"/>
          <w:sz w:val="24"/>
          <w:szCs w:val="24"/>
          <w:lang w:eastAsia="ru-RU"/>
        </w:rPr>
        <w:t>2. Требования к количеству, качеству и безопасности, технические характеристики оказываемых услуг</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2.1. Наименование, характеристики и количество (объемы) услуг, подлежащих выполнению по контракту, указаны в приложении № 1 к техническому заданию.</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2.2. Участник не имеет права самостоятельно изменять виды работ и объем услуг.</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2.3. Исполнитель обязан использовать для оказания услуги материалы, оборудование и технологии, разрешенные к применению на территории Российской Федерации в </w:t>
      </w:r>
      <w:r w:rsidR="00515217">
        <w:rPr>
          <w:rFonts w:ascii="Times New Roman" w:eastAsia="Times New Roman" w:hAnsi="Times New Roman" w:cs="Times New Roman"/>
          <w:sz w:val="24"/>
          <w:szCs w:val="24"/>
          <w:lang w:eastAsia="ru-RU"/>
        </w:rPr>
        <w:t xml:space="preserve">установленном порядке и имеющие </w:t>
      </w:r>
      <w:r w:rsidRPr="001E5610">
        <w:rPr>
          <w:rFonts w:ascii="Times New Roman" w:eastAsia="Times New Roman" w:hAnsi="Times New Roman" w:cs="Times New Roman"/>
          <w:sz w:val="24"/>
          <w:szCs w:val="24"/>
          <w:lang w:eastAsia="ru-RU"/>
        </w:rPr>
        <w:t>сертификаты качества и санитарно-эпидемиологические заключения в случаях, установленных законодательством.</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2.4. Исполнитель обязан оказать услуги в количестве и с периодичностью в соответствии с техническим заданием.</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2.5. При оказании услуг Исполнитель обязан соблюдать действующие требования нормативной документации, в том числе: </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Федеральный закон от 30.03.1999 № 52-ФЗ «О санитарно - эпидемиолог</w:t>
      </w:r>
      <w:r w:rsidR="00FC2C74">
        <w:rPr>
          <w:rFonts w:ascii="Times New Roman" w:eastAsia="Times New Roman" w:hAnsi="Times New Roman" w:cs="Times New Roman"/>
          <w:sz w:val="24"/>
          <w:szCs w:val="24"/>
          <w:lang w:eastAsia="ru-RU"/>
        </w:rPr>
        <w:t>ическом благополучии населения».</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2.6. Обязательными условиями для оказания услуг по предоставлению в пользование вестибюльных ковров, а также услуг по замене и чистке предоставленных в пользование ковров являются:</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профессиональный уровень мастерства и квалификация исполнителя и его знания требований безопасности, правил обслуживания и санитарных норм;</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наличие технологичес</w:t>
      </w:r>
      <w:r w:rsidR="00DA39AC">
        <w:rPr>
          <w:rFonts w:ascii="Times New Roman" w:eastAsia="Times New Roman" w:hAnsi="Times New Roman" w:cs="Times New Roman"/>
          <w:sz w:val="24"/>
          <w:szCs w:val="24"/>
          <w:lang w:eastAsia="ru-RU"/>
        </w:rPr>
        <w:t>кого оборудования, пятновыводящ</w:t>
      </w:r>
      <w:bookmarkStart w:id="0" w:name="_GoBack"/>
      <w:bookmarkEnd w:id="0"/>
      <w:r w:rsidR="00DA39AC">
        <w:rPr>
          <w:rFonts w:ascii="Times New Roman" w:eastAsia="Times New Roman" w:hAnsi="Times New Roman" w:cs="Times New Roman"/>
          <w:sz w:val="24"/>
          <w:szCs w:val="24"/>
          <w:lang w:eastAsia="ru-RU"/>
        </w:rPr>
        <w:t>их</w:t>
      </w:r>
      <w:r w:rsidRPr="001E5610">
        <w:rPr>
          <w:rFonts w:ascii="Times New Roman" w:eastAsia="Times New Roman" w:hAnsi="Times New Roman" w:cs="Times New Roman"/>
          <w:sz w:val="24"/>
          <w:szCs w:val="24"/>
          <w:lang w:eastAsia="ru-RU"/>
        </w:rPr>
        <w:t>, моющих, отделочных и дезинфицирующих средств;</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2.7. Исполнитель обязуется предоставлять по запросу Заказчика всю необходимую информацию и техническую (или/и иную) документацию на оказание данного вида услуг. </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b/>
          <w:sz w:val="24"/>
          <w:szCs w:val="24"/>
        </w:rPr>
        <w:t xml:space="preserve"> 3. Требования к результатам оказываемых услуг и иные показатели, </w:t>
      </w:r>
      <w:r w:rsidRPr="001E5610">
        <w:rPr>
          <w:rFonts w:ascii="Times New Roman" w:eastAsia="Times New Roman" w:hAnsi="Times New Roman" w:cs="Times New Roman"/>
          <w:b/>
          <w:sz w:val="24"/>
          <w:szCs w:val="24"/>
        </w:rPr>
        <w:br/>
        <w:t>связанные с определением соответствия оказываемых услуг потребностям заказчика (приемка услуг)</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3.1.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3.2. Проверка оказанных Исполнителем услуг, в части соответствия их условиям Контракта, осуществляется Заказчиком путем проведения внутренней экспертизы.</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Для проведения внутренней экспертизы соответствия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 </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3.3. Погрузка, разгрузка и доставка чистых и грязных ковровых покрытий производится за счет Исполнителя и силами Исполнителя.</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3.4. В случае выявления некачественной технологической обработки ковровых покрытий производится повторная обработка, за счет Исполнителя и силами Исполнителя в течение 3-х дней. Сторонами составляется акт, в котором фиксируется перечень недостатков и срок их устранения Исполнителем.</w:t>
      </w:r>
    </w:p>
    <w:p w:rsidR="001E5610" w:rsidRPr="001E5610" w:rsidRDefault="001E5610" w:rsidP="001E5610">
      <w:pPr>
        <w:spacing w:after="0" w:line="240" w:lineRule="auto"/>
        <w:jc w:val="center"/>
        <w:rPr>
          <w:rFonts w:ascii="Times New Roman" w:eastAsia="Times New Roman" w:hAnsi="Times New Roman" w:cs="Times New Roman"/>
          <w:b/>
          <w:bCs/>
          <w:sz w:val="24"/>
          <w:szCs w:val="24"/>
          <w:lang w:eastAsia="ru-RU"/>
        </w:rPr>
      </w:pPr>
      <w:r w:rsidRPr="001E5610">
        <w:rPr>
          <w:rFonts w:ascii="Times New Roman" w:eastAsia="Times New Roman" w:hAnsi="Times New Roman" w:cs="Times New Roman"/>
          <w:b/>
          <w:bCs/>
          <w:sz w:val="24"/>
          <w:szCs w:val="24"/>
          <w:lang w:eastAsia="ru-RU"/>
        </w:rPr>
        <w:lastRenderedPageBreak/>
        <w:t>4. Место, условия и сроки (периоды) оказания услуг.</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1E5610">
        <w:rPr>
          <w:rFonts w:ascii="Times New Roman" w:eastAsia="Times New Roman" w:hAnsi="Times New Roman" w:cs="Times New Roman"/>
          <w:sz w:val="24"/>
          <w:szCs w:val="24"/>
          <w:lang w:eastAsia="ru-RU"/>
        </w:rPr>
        <w:t xml:space="preserve">4.1. </w:t>
      </w:r>
      <w:r w:rsidRPr="001E5610">
        <w:rPr>
          <w:rFonts w:ascii="Times New Roman" w:eastAsia="Calibri" w:hAnsi="Times New Roman" w:cs="Times New Roman"/>
          <w:sz w:val="24"/>
          <w:szCs w:val="24"/>
        </w:rPr>
        <w:t xml:space="preserve">Местом оказания услуг является ГБДОУ детский сад № 61 Колпинского района Санкт-Петербурга. Замена ковровых покрытий осуществляется на территории Заказчика по адресам: </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1E5610">
        <w:rPr>
          <w:rFonts w:ascii="Times New Roman" w:eastAsia="Calibri" w:hAnsi="Times New Roman" w:cs="Times New Roman"/>
          <w:sz w:val="24"/>
          <w:szCs w:val="24"/>
        </w:rPr>
        <w:t>- Санкт-Петербург, Колпино, ул. Московская, д. 3, корп. 2, лит. А;</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1E5610">
        <w:rPr>
          <w:rFonts w:ascii="Times New Roman" w:eastAsia="Calibri" w:hAnsi="Times New Roman" w:cs="Times New Roman"/>
          <w:sz w:val="24"/>
          <w:szCs w:val="24"/>
        </w:rPr>
        <w:t>Ответственно лицо Ефимова Оксана Валентиновна тел. (812) 463-87-60.</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1E5610">
        <w:rPr>
          <w:rFonts w:ascii="Times New Roman" w:eastAsia="Calibri" w:hAnsi="Times New Roman" w:cs="Times New Roman"/>
          <w:sz w:val="24"/>
          <w:szCs w:val="24"/>
        </w:rPr>
        <w:t>- Ленинградская обл., Тосненский р-н, п. Тельмана, Ладожский б-р, д.7.</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1E5610">
        <w:rPr>
          <w:rFonts w:ascii="Times New Roman" w:eastAsia="Calibri" w:hAnsi="Times New Roman" w:cs="Times New Roman"/>
          <w:sz w:val="24"/>
          <w:szCs w:val="24"/>
        </w:rPr>
        <w:t>Ответственное лицо – Цыпушкина О.В. (812) 676-40-13</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1E5610">
        <w:rPr>
          <w:rFonts w:ascii="Times New Roman" w:eastAsia="Calibri" w:hAnsi="Times New Roman" w:cs="Times New Roman"/>
          <w:sz w:val="24"/>
          <w:szCs w:val="24"/>
        </w:rPr>
        <w:t>4.2. Сроки оказания услуг: с момента заключения Контракта по 31.12.2024 (включительно).</w:t>
      </w:r>
    </w:p>
    <w:p w:rsidR="001E5610" w:rsidRPr="001E5610" w:rsidRDefault="001E5610" w:rsidP="001E561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1E5610">
        <w:rPr>
          <w:rFonts w:ascii="Times New Roman" w:hAnsi="Times New Roman" w:cs="Times New Roman"/>
          <w:sz w:val="24"/>
          <w:szCs w:val="24"/>
        </w:rPr>
        <w:t>4.3. Доставка ковровых покрытий от Заказчика до Исполнителя и обратно осуществляется силами и за счет средств Исполнителя.</w:t>
      </w:r>
    </w:p>
    <w:p w:rsidR="001E5610" w:rsidRPr="001E5610" w:rsidRDefault="001E5610" w:rsidP="001E561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1E5610">
        <w:rPr>
          <w:rFonts w:ascii="Times New Roman" w:hAnsi="Times New Roman" w:cs="Times New Roman"/>
          <w:sz w:val="24"/>
          <w:szCs w:val="24"/>
        </w:rPr>
        <w:t>4.4.  Периодичность замены:</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март</w:t>
      </w:r>
      <w:r w:rsidRPr="001E5610">
        <w:rPr>
          <w:rFonts w:ascii="Times New Roman" w:eastAsia="Times New Roman" w:hAnsi="Times New Roman" w:cs="Times New Roman"/>
          <w:sz w:val="24"/>
          <w:szCs w:val="24"/>
          <w:lang w:eastAsia="ru-RU"/>
        </w:rPr>
        <w:t xml:space="preserve"> – апрель 2 раза в неделю (вторник, четверг);</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май – сентябрь 1 раз в неделю (по четвергам);</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октябрь – декабрь 2 раза в неделю (вторник, четверг).</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График смены ковровых покрытий указан в приложении № 1 к техническому заданию</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4.5. Услуги по смене ковровых покрытий оказываются в присутствии представителя Заказчика по следующему графику: </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xml:space="preserve">- вторник с 9:00.00 до 18:00, </w:t>
      </w:r>
    </w:p>
    <w:p w:rsidR="001E5610" w:rsidRPr="001E5610" w:rsidRDefault="001E5610" w:rsidP="001E561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 четверг с 9:00.00 до 18:00.</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E5610">
        <w:rPr>
          <w:rFonts w:ascii="Times New Roman" w:eastAsia="Times New Roman" w:hAnsi="Times New Roman" w:cs="Times New Roman"/>
          <w:b/>
          <w:sz w:val="24"/>
          <w:szCs w:val="24"/>
        </w:rPr>
        <w:t>5.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5.1. Качество оказываемых услуг должно удовлетворять требованиям нормативных правовых актов в сфере оказанных услуг, как в отношении услуг, так и в отношении используемых материалов.</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5.3. 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5.4. При оказании услуг ответственность за качество и гарантийные обязательства по оказанным услугам несет Исполнитель в соответствии с действующим законодательством.</w:t>
      </w:r>
    </w:p>
    <w:p w:rsidR="001E5610" w:rsidRPr="001E5610" w:rsidRDefault="001E5610" w:rsidP="001E561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E5610">
        <w:rPr>
          <w:rFonts w:ascii="Times New Roman" w:eastAsia="Times New Roman" w:hAnsi="Times New Roman" w:cs="Times New Roman"/>
          <w:sz w:val="24"/>
          <w:szCs w:val="24"/>
          <w:lang w:eastAsia="ru-RU"/>
        </w:rPr>
        <w:t>5.5. Гарантии качества распространяются на услуги, оказанные Исполнителем по Контракту, в соответствии с требованиями действующего законодательства РФ.</w:t>
      </w:r>
    </w:p>
    <w:p w:rsidR="001E5610" w:rsidRPr="001E5610" w:rsidRDefault="001E5610" w:rsidP="001E5610">
      <w:pPr>
        <w:tabs>
          <w:tab w:val="num" w:pos="0"/>
          <w:tab w:val="left" w:pos="8342"/>
        </w:tabs>
        <w:spacing w:after="60" w:line="240" w:lineRule="auto"/>
        <w:jc w:val="center"/>
        <w:rPr>
          <w:rFonts w:ascii="Times New Roman" w:eastAsia="Times New Roman" w:hAnsi="Times New Roman" w:cs="Times New Roman"/>
          <w:b/>
          <w:bCs/>
          <w:sz w:val="24"/>
          <w:szCs w:val="24"/>
          <w:lang w:eastAsia="ru-RU"/>
        </w:rPr>
      </w:pPr>
      <w:r w:rsidRPr="001E5610">
        <w:rPr>
          <w:rFonts w:ascii="Times New Roman" w:eastAsia="Times New Roman" w:hAnsi="Times New Roman" w:cs="Times New Roman"/>
          <w:b/>
          <w:bCs/>
          <w:sz w:val="24"/>
          <w:szCs w:val="24"/>
          <w:lang w:eastAsia="ru-RU"/>
        </w:rPr>
        <w:t>6. Т</w:t>
      </w:r>
      <w:r w:rsidRPr="001E5610">
        <w:rPr>
          <w:rFonts w:ascii="Times New Roman" w:eastAsia="Times New Roman" w:hAnsi="Times New Roman" w:cs="Times New Roman"/>
          <w:b/>
          <w:sz w:val="24"/>
          <w:szCs w:val="24"/>
          <w:lang w:eastAsia="ru-RU"/>
        </w:rPr>
        <w:t>ребования энергетической эффективности товаров, работ, услуг</w:t>
      </w:r>
    </w:p>
    <w:p w:rsidR="001E5610" w:rsidRPr="001E5610" w:rsidRDefault="001E5610" w:rsidP="001E5610">
      <w:pPr>
        <w:spacing w:after="0" w:line="240" w:lineRule="auto"/>
        <w:ind w:firstLine="601"/>
        <w:jc w:val="both"/>
        <w:rPr>
          <w:rFonts w:ascii="Times New Roman" w:eastAsia="Times New Roman" w:hAnsi="Times New Roman" w:cs="Times New Roman"/>
          <w:iCs/>
          <w:color w:val="000000"/>
          <w:sz w:val="24"/>
          <w:szCs w:val="24"/>
          <w:lang w:eastAsia="ru-RU"/>
        </w:rPr>
      </w:pPr>
      <w:r w:rsidRPr="001E5610">
        <w:rPr>
          <w:rFonts w:ascii="Times New Roman" w:eastAsia="Times New Roman" w:hAnsi="Times New Roman" w:cs="Times New Roman"/>
          <w:iCs/>
          <w:color w:val="000000"/>
          <w:sz w:val="24"/>
          <w:szCs w:val="24"/>
          <w:lang w:eastAsia="ru-RU"/>
        </w:rPr>
        <w:t>Требования не установлены.</w:t>
      </w:r>
    </w:p>
    <w:p w:rsidR="001E5610" w:rsidRPr="001E5610" w:rsidRDefault="001E5610" w:rsidP="001E5610">
      <w:pPr>
        <w:tabs>
          <w:tab w:val="num" w:pos="0"/>
          <w:tab w:val="left" w:pos="8342"/>
        </w:tabs>
        <w:spacing w:after="60" w:line="240" w:lineRule="auto"/>
        <w:jc w:val="center"/>
        <w:rPr>
          <w:rFonts w:ascii="Times New Roman" w:eastAsia="Times New Roman" w:hAnsi="Times New Roman" w:cs="Times New Roman"/>
          <w:b/>
          <w:bCs/>
          <w:sz w:val="24"/>
          <w:szCs w:val="24"/>
          <w:lang w:eastAsia="ru-RU"/>
        </w:rPr>
      </w:pPr>
      <w:r w:rsidRPr="001E5610">
        <w:rPr>
          <w:rFonts w:ascii="Times New Roman" w:eastAsia="Times New Roman" w:hAnsi="Times New Roman" w:cs="Times New Roman"/>
          <w:b/>
          <w:bCs/>
          <w:sz w:val="24"/>
          <w:szCs w:val="24"/>
          <w:lang w:eastAsia="ru-RU"/>
        </w:rPr>
        <w:t>7. Перечень приложений, являющихся неотъемлемой частью технического задания</w:t>
      </w:r>
    </w:p>
    <w:p w:rsidR="001E5610" w:rsidRPr="001E5610" w:rsidRDefault="001E5610" w:rsidP="001E5610">
      <w:pPr>
        <w:ind w:firstLine="708"/>
        <w:rPr>
          <w:rFonts w:ascii="Times New Roman" w:eastAsia="Times New Roman" w:hAnsi="Times New Roman" w:cs="Times New Roman"/>
          <w:bCs/>
          <w:sz w:val="24"/>
          <w:szCs w:val="24"/>
          <w:lang w:eastAsia="ru-RU"/>
        </w:rPr>
      </w:pPr>
      <w:r w:rsidRPr="001E5610">
        <w:rPr>
          <w:rFonts w:ascii="Times New Roman" w:eastAsia="Times New Roman" w:hAnsi="Times New Roman" w:cs="Times New Roman"/>
          <w:bCs/>
          <w:sz w:val="24"/>
          <w:szCs w:val="24"/>
          <w:lang w:eastAsia="ru-RU"/>
        </w:rPr>
        <w:t>Приложение № 1 - Требования к количеству, качеству и безопасности, технические характеристики оказываемых услуг.</w:t>
      </w:r>
    </w:p>
    <w:p w:rsidR="001E5610" w:rsidRPr="001E5610" w:rsidRDefault="001E5610" w:rsidP="001E5610">
      <w:pPr>
        <w:spacing w:after="0" w:line="240" w:lineRule="auto"/>
        <w:ind w:right="932"/>
        <w:contextualSpacing/>
        <w:rPr>
          <w:rFonts w:ascii="Times New Roman" w:eastAsia="Times New Roman" w:hAnsi="Times New Roman" w:cs="Times New Roman"/>
          <w:sz w:val="24"/>
          <w:szCs w:val="24"/>
          <w:lang w:eastAsia="ru-RU"/>
        </w:rPr>
      </w:pPr>
    </w:p>
    <w:p w:rsidR="001E5610" w:rsidRPr="001E5610" w:rsidRDefault="001E5610" w:rsidP="001E5610">
      <w:pPr>
        <w:spacing w:after="0" w:line="240" w:lineRule="auto"/>
        <w:ind w:right="932" w:firstLine="567"/>
        <w:contextualSpacing/>
        <w:rPr>
          <w:rFonts w:ascii="Times New Roman" w:eastAsia="Times New Roman" w:hAnsi="Times New Roman" w:cs="Times New Roman"/>
          <w:sz w:val="24"/>
          <w:szCs w:val="24"/>
          <w:lang w:eastAsia="ru-RU"/>
        </w:rPr>
        <w:sectPr w:rsidR="001E5610" w:rsidRPr="001E5610" w:rsidSect="00FC299A">
          <w:headerReference w:type="default" r:id="rId11"/>
          <w:pgSz w:w="11906" w:h="16838" w:code="9"/>
          <w:pgMar w:top="1134" w:right="851" w:bottom="567" w:left="1701" w:header="397" w:footer="397" w:gutter="0"/>
          <w:cols w:space="720"/>
          <w:titlePg/>
        </w:sectPr>
      </w:pPr>
    </w:p>
    <w:p w:rsidR="001E5610" w:rsidRPr="001E5610" w:rsidRDefault="001E5610" w:rsidP="001E5610">
      <w:pPr>
        <w:spacing w:after="0" w:line="240" w:lineRule="auto"/>
        <w:jc w:val="right"/>
        <w:rPr>
          <w:rFonts w:ascii="Times New Roman" w:eastAsia="Calibri" w:hAnsi="Times New Roman" w:cs="Times New Roman"/>
          <w:bCs/>
          <w:color w:val="000000"/>
          <w:sz w:val="24"/>
          <w:szCs w:val="24"/>
          <w:lang w:eastAsia="ru-RU"/>
        </w:rPr>
      </w:pPr>
      <w:r w:rsidRPr="001E5610">
        <w:rPr>
          <w:rFonts w:ascii="Times New Roman" w:eastAsia="Calibri" w:hAnsi="Times New Roman" w:cs="Times New Roman"/>
          <w:bCs/>
          <w:color w:val="000000"/>
          <w:sz w:val="24"/>
          <w:szCs w:val="24"/>
          <w:lang w:eastAsia="ru-RU"/>
        </w:rPr>
        <w:lastRenderedPageBreak/>
        <w:t>Приложение № 1 к техническому заданию</w:t>
      </w:r>
    </w:p>
    <w:p w:rsidR="001E5610" w:rsidRPr="001E5610" w:rsidRDefault="001E5610" w:rsidP="001E5610">
      <w:pPr>
        <w:spacing w:after="0" w:line="240" w:lineRule="auto"/>
        <w:jc w:val="right"/>
        <w:rPr>
          <w:rFonts w:ascii="Times New Roman" w:eastAsia="Calibri" w:hAnsi="Times New Roman" w:cs="Times New Roman"/>
          <w:bCs/>
          <w:color w:val="000000"/>
          <w:sz w:val="24"/>
          <w:szCs w:val="24"/>
          <w:lang w:eastAsia="ru-RU"/>
        </w:rPr>
      </w:pPr>
    </w:p>
    <w:p w:rsidR="001E5610" w:rsidRPr="001E5610" w:rsidRDefault="001E5610" w:rsidP="001E5610">
      <w:pPr>
        <w:spacing w:after="0"/>
        <w:jc w:val="center"/>
        <w:rPr>
          <w:rFonts w:ascii="Times New Roman" w:eastAsia="Times New Roman" w:hAnsi="Times New Roman" w:cs="Times New Roman"/>
          <w:b/>
          <w:color w:val="000000"/>
          <w:sz w:val="24"/>
          <w:szCs w:val="24"/>
          <w:shd w:val="clear" w:color="auto" w:fill="FFFFFF"/>
          <w:lang w:eastAsia="ru-RU"/>
        </w:rPr>
      </w:pPr>
      <w:r w:rsidRPr="001E5610">
        <w:rPr>
          <w:rFonts w:ascii="Times New Roman" w:eastAsia="Times New Roman" w:hAnsi="Times New Roman" w:cs="Times New Roman"/>
          <w:b/>
          <w:color w:val="000000"/>
          <w:sz w:val="24"/>
          <w:szCs w:val="24"/>
          <w:shd w:val="clear" w:color="auto" w:fill="FFFFFF"/>
          <w:lang w:eastAsia="ru-RU"/>
        </w:rPr>
        <w:t>Требования к количеству, качеству и безопасности,</w:t>
      </w:r>
      <w:r w:rsidRPr="001E5610">
        <w:rPr>
          <w:rFonts w:ascii="Times New Roman" w:eastAsia="Times New Roman" w:hAnsi="Times New Roman" w:cs="Times New Roman"/>
          <w:b/>
          <w:color w:val="000000"/>
          <w:sz w:val="24"/>
          <w:szCs w:val="24"/>
          <w:shd w:val="clear" w:color="auto" w:fill="FFFFFF"/>
          <w:lang w:eastAsia="ru-RU"/>
        </w:rPr>
        <w:br/>
        <w:t>технические характеристики оказываемых услуг</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701"/>
        <w:gridCol w:w="850"/>
        <w:gridCol w:w="1701"/>
        <w:gridCol w:w="3261"/>
      </w:tblGrid>
      <w:tr w:rsidR="001E5610" w:rsidRPr="001E5610" w:rsidTr="00663FE3">
        <w:trPr>
          <w:trHeight w:val="369"/>
        </w:trPr>
        <w:tc>
          <w:tcPr>
            <w:tcW w:w="2410" w:type="dxa"/>
            <w:tcBorders>
              <w:top w:val="single" w:sz="4" w:space="0" w:color="auto"/>
              <w:left w:val="single" w:sz="4" w:space="0" w:color="auto"/>
              <w:bottom w:val="single" w:sz="4" w:space="0" w:color="auto"/>
              <w:right w:val="single" w:sz="4" w:space="0" w:color="auto"/>
            </w:tcBorders>
            <w:hideMark/>
          </w:tcPr>
          <w:p w:rsidR="001E5610" w:rsidRPr="001E5610" w:rsidRDefault="001E5610" w:rsidP="001E5610">
            <w:pPr>
              <w:jc w:val="center"/>
              <w:rPr>
                <w:rFonts w:ascii="Times New Roman" w:hAnsi="Times New Roman" w:cs="Times New Roman"/>
                <w:b/>
                <w:sz w:val="24"/>
                <w:szCs w:val="24"/>
              </w:rPr>
            </w:pPr>
            <w:r w:rsidRPr="001E5610">
              <w:rPr>
                <w:rFonts w:ascii="Times New Roman" w:hAnsi="Times New Roman" w:cs="Times New Roman"/>
                <w:b/>
                <w:sz w:val="24"/>
                <w:szCs w:val="24"/>
              </w:rPr>
              <w:t>Адрес</w:t>
            </w:r>
          </w:p>
        </w:tc>
        <w:tc>
          <w:tcPr>
            <w:tcW w:w="1701" w:type="dxa"/>
            <w:tcBorders>
              <w:top w:val="single" w:sz="4" w:space="0" w:color="auto"/>
              <w:left w:val="single" w:sz="4" w:space="0" w:color="auto"/>
              <w:bottom w:val="single" w:sz="4" w:space="0" w:color="auto"/>
              <w:right w:val="single" w:sz="4" w:space="0" w:color="auto"/>
            </w:tcBorders>
            <w:hideMark/>
          </w:tcPr>
          <w:p w:rsidR="001E5610" w:rsidRPr="001E5610" w:rsidRDefault="001E5610" w:rsidP="001E5610">
            <w:pPr>
              <w:jc w:val="center"/>
              <w:rPr>
                <w:rFonts w:ascii="Times New Roman" w:hAnsi="Times New Roman" w:cs="Times New Roman"/>
                <w:b/>
                <w:sz w:val="24"/>
                <w:szCs w:val="24"/>
              </w:rPr>
            </w:pPr>
            <w:r w:rsidRPr="001E5610">
              <w:rPr>
                <w:rFonts w:ascii="Times New Roman" w:hAnsi="Times New Roman" w:cs="Times New Roman"/>
                <w:b/>
                <w:sz w:val="24"/>
                <w:szCs w:val="24"/>
              </w:rPr>
              <w:t>Размер коврового покрытия, см</w:t>
            </w:r>
          </w:p>
        </w:tc>
        <w:tc>
          <w:tcPr>
            <w:tcW w:w="850" w:type="dxa"/>
            <w:tcBorders>
              <w:top w:val="single" w:sz="4" w:space="0" w:color="auto"/>
              <w:left w:val="single" w:sz="4" w:space="0" w:color="auto"/>
              <w:bottom w:val="single" w:sz="4" w:space="0" w:color="auto"/>
              <w:right w:val="single" w:sz="4" w:space="0" w:color="auto"/>
            </w:tcBorders>
          </w:tcPr>
          <w:p w:rsidR="001E5610" w:rsidRPr="001E5610" w:rsidRDefault="001E5610" w:rsidP="001E5610">
            <w:pPr>
              <w:jc w:val="center"/>
              <w:rPr>
                <w:rFonts w:ascii="Times New Roman" w:hAnsi="Times New Roman" w:cs="Times New Roman"/>
                <w:b/>
                <w:sz w:val="24"/>
                <w:szCs w:val="24"/>
              </w:rPr>
            </w:pPr>
            <w:r w:rsidRPr="001E5610">
              <w:rPr>
                <w:rFonts w:ascii="Times New Roman" w:hAnsi="Times New Roman" w:cs="Times New Roman"/>
                <w:b/>
                <w:sz w:val="24"/>
                <w:szCs w:val="24"/>
              </w:rPr>
              <w:t>Цвет</w:t>
            </w:r>
          </w:p>
        </w:tc>
        <w:tc>
          <w:tcPr>
            <w:tcW w:w="1701" w:type="dxa"/>
            <w:tcBorders>
              <w:top w:val="single" w:sz="4" w:space="0" w:color="auto"/>
              <w:left w:val="single" w:sz="4" w:space="0" w:color="auto"/>
              <w:bottom w:val="single" w:sz="4" w:space="0" w:color="auto"/>
              <w:right w:val="single" w:sz="4" w:space="0" w:color="auto"/>
            </w:tcBorders>
          </w:tcPr>
          <w:p w:rsidR="001E5610" w:rsidRPr="001E5610" w:rsidRDefault="001E5610" w:rsidP="001E5610">
            <w:pPr>
              <w:jc w:val="center"/>
              <w:rPr>
                <w:rFonts w:ascii="Times New Roman" w:hAnsi="Times New Roman" w:cs="Times New Roman"/>
                <w:b/>
                <w:sz w:val="24"/>
                <w:szCs w:val="24"/>
              </w:rPr>
            </w:pPr>
            <w:r w:rsidRPr="001E5610">
              <w:rPr>
                <w:rFonts w:ascii="Times New Roman" w:hAnsi="Times New Roman" w:cs="Times New Roman"/>
                <w:b/>
                <w:sz w:val="24"/>
                <w:szCs w:val="24"/>
              </w:rPr>
              <w:t>Количество сменных покрытий</w:t>
            </w:r>
          </w:p>
        </w:tc>
        <w:tc>
          <w:tcPr>
            <w:tcW w:w="3261" w:type="dxa"/>
            <w:tcBorders>
              <w:top w:val="single" w:sz="4" w:space="0" w:color="auto"/>
              <w:left w:val="single" w:sz="4" w:space="0" w:color="auto"/>
              <w:bottom w:val="single" w:sz="4" w:space="0" w:color="auto"/>
              <w:right w:val="single" w:sz="4" w:space="0" w:color="auto"/>
            </w:tcBorders>
            <w:hideMark/>
          </w:tcPr>
          <w:p w:rsidR="001E5610" w:rsidRPr="001E5610" w:rsidRDefault="001E5610" w:rsidP="001E5610">
            <w:pPr>
              <w:jc w:val="center"/>
              <w:rPr>
                <w:rFonts w:ascii="Times New Roman" w:hAnsi="Times New Roman" w:cs="Times New Roman"/>
                <w:b/>
                <w:sz w:val="24"/>
                <w:szCs w:val="24"/>
              </w:rPr>
            </w:pPr>
            <w:r w:rsidRPr="001E5610">
              <w:rPr>
                <w:rFonts w:ascii="Times New Roman" w:hAnsi="Times New Roman" w:cs="Times New Roman"/>
                <w:b/>
                <w:sz w:val="24"/>
                <w:szCs w:val="24"/>
              </w:rPr>
              <w:t>Характеристика грязезащитного коврового покрытия</w:t>
            </w:r>
          </w:p>
        </w:tc>
      </w:tr>
      <w:tr w:rsidR="001E5610" w:rsidRPr="001E5610" w:rsidTr="00663FE3">
        <w:trPr>
          <w:trHeight w:val="70"/>
        </w:trPr>
        <w:tc>
          <w:tcPr>
            <w:tcW w:w="2410" w:type="dxa"/>
            <w:tcBorders>
              <w:top w:val="single" w:sz="4" w:space="0" w:color="auto"/>
              <w:left w:val="single" w:sz="4" w:space="0" w:color="auto"/>
              <w:bottom w:val="single" w:sz="4" w:space="0" w:color="auto"/>
              <w:right w:val="single" w:sz="4" w:space="0" w:color="auto"/>
            </w:tcBorders>
            <w:hideMark/>
          </w:tcPr>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Санкт-Петербург, Колпино, ул. Московская, д. 3, корп. 2, лит. А</w:t>
            </w:r>
          </w:p>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Ответственное лицо: Ефимова Оксана Валентиновна, тел. (812) 463-87-60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E5610" w:rsidRPr="001E5610" w:rsidRDefault="001E5610" w:rsidP="001E5610">
            <w:pPr>
              <w:spacing w:after="0"/>
              <w:rPr>
                <w:rFonts w:ascii="Times New Roman" w:eastAsia="Times New Roman" w:hAnsi="Times New Roman" w:cs="Times New Roman"/>
              </w:rPr>
            </w:pPr>
            <w:r w:rsidRPr="001E5610">
              <w:rPr>
                <w:rFonts w:ascii="Times New Roman" w:eastAsia="Times New Roman" w:hAnsi="Times New Roman" w:cs="Times New Roman"/>
              </w:rPr>
              <w:t>150*240</w:t>
            </w:r>
          </w:p>
        </w:tc>
        <w:tc>
          <w:tcPr>
            <w:tcW w:w="850" w:type="dxa"/>
            <w:tcBorders>
              <w:top w:val="single" w:sz="4" w:space="0" w:color="auto"/>
              <w:left w:val="single" w:sz="4" w:space="0" w:color="auto"/>
              <w:bottom w:val="single" w:sz="4" w:space="0" w:color="auto"/>
              <w:right w:val="single" w:sz="4" w:space="0" w:color="auto"/>
            </w:tcBorders>
            <w:vAlign w:val="center"/>
          </w:tcPr>
          <w:p w:rsidR="001E5610" w:rsidRPr="001E5610" w:rsidRDefault="001E5610" w:rsidP="001E5610">
            <w:pPr>
              <w:spacing w:after="0" w:line="240" w:lineRule="auto"/>
              <w:jc w:val="center"/>
              <w:rPr>
                <w:rFonts w:ascii="Times New Roman" w:eastAsia="Times New Roman" w:hAnsi="Times New Roman" w:cs="Times New Roman"/>
              </w:rPr>
            </w:pPr>
            <w:r w:rsidRPr="001E5610">
              <w:rPr>
                <w:rFonts w:ascii="Times New Roman" w:eastAsia="Times New Roman" w:hAnsi="Times New Roman" w:cs="Times New Roman"/>
              </w:rPr>
              <w:t>Кедр</w:t>
            </w:r>
          </w:p>
        </w:tc>
        <w:tc>
          <w:tcPr>
            <w:tcW w:w="1701" w:type="dxa"/>
            <w:tcBorders>
              <w:top w:val="single" w:sz="4" w:space="0" w:color="auto"/>
              <w:left w:val="single" w:sz="4" w:space="0" w:color="auto"/>
              <w:bottom w:val="single" w:sz="4" w:space="0" w:color="auto"/>
              <w:right w:val="single" w:sz="4" w:space="0" w:color="auto"/>
            </w:tcBorders>
            <w:vAlign w:val="center"/>
          </w:tcPr>
          <w:p w:rsidR="001E5610" w:rsidRPr="001E5610" w:rsidRDefault="001E5610" w:rsidP="001E5610">
            <w:pPr>
              <w:spacing w:after="0" w:line="240" w:lineRule="auto"/>
              <w:jc w:val="center"/>
              <w:rPr>
                <w:rFonts w:ascii="Times New Roman" w:eastAsia="Times New Roman" w:hAnsi="Times New Roman" w:cs="Times New Roman"/>
              </w:rPr>
            </w:pPr>
            <w:r w:rsidRPr="001E5610">
              <w:rPr>
                <w:rFonts w:ascii="Times New Roman" w:eastAsia="Times New Roman" w:hAnsi="Times New Roman" w:cs="Times New Roman"/>
              </w:rPr>
              <w:t>Один</w:t>
            </w:r>
          </w:p>
        </w:tc>
        <w:tc>
          <w:tcPr>
            <w:tcW w:w="3261" w:type="dxa"/>
            <w:vMerge w:val="restart"/>
            <w:tcBorders>
              <w:top w:val="single" w:sz="4" w:space="0" w:color="auto"/>
              <w:left w:val="single" w:sz="4" w:space="0" w:color="auto"/>
              <w:right w:val="single" w:sz="4" w:space="0" w:color="auto"/>
            </w:tcBorders>
            <w:vAlign w:val="center"/>
            <w:hideMark/>
          </w:tcPr>
          <w:p w:rsidR="001E5610" w:rsidRPr="001E5610" w:rsidRDefault="001E5610" w:rsidP="001E5610">
            <w:pPr>
              <w:spacing w:after="0" w:line="240" w:lineRule="auto"/>
              <w:rPr>
                <w:rFonts w:ascii="Times New Roman" w:eastAsia="Times New Roman" w:hAnsi="Times New Roman" w:cs="Times New Roman"/>
              </w:rPr>
            </w:pPr>
            <w:r w:rsidRPr="001E5610">
              <w:rPr>
                <w:rFonts w:ascii="Times New Roman" w:eastAsia="Times New Roman" w:hAnsi="Times New Roman" w:cs="Times New Roman"/>
              </w:rPr>
              <w:t xml:space="preserve">Синтетический ковер, сделанный на базе ворса из сильно скрученных нейлоновых нитей, вплавленных в резиновое основание. </w:t>
            </w:r>
          </w:p>
          <w:p w:rsidR="001E5610" w:rsidRPr="001E5610" w:rsidRDefault="001E5610" w:rsidP="001E5610">
            <w:pPr>
              <w:spacing w:after="0" w:line="240" w:lineRule="auto"/>
              <w:rPr>
                <w:rFonts w:ascii="Times New Roman" w:eastAsia="Times New Roman" w:hAnsi="Times New Roman" w:cs="Times New Roman"/>
              </w:rPr>
            </w:pPr>
            <w:r w:rsidRPr="001E5610">
              <w:rPr>
                <w:rFonts w:ascii="Times New Roman" w:eastAsia="Times New Roman" w:hAnsi="Times New Roman" w:cs="Times New Roman"/>
              </w:rPr>
              <w:t>Ворс: 100 % нейлоновая нить, высота 10-12 мм, плотность ворса 740-760 г/м2, петлевая структура ворса. Способствует поглощению воды 6 л/м2 и 4 кг/м2 песка.</w:t>
            </w:r>
          </w:p>
          <w:p w:rsidR="001E5610" w:rsidRPr="001E5610" w:rsidRDefault="001E5610" w:rsidP="001E5610">
            <w:pPr>
              <w:spacing w:after="0" w:line="240" w:lineRule="auto"/>
              <w:rPr>
                <w:rFonts w:ascii="Times New Roman" w:eastAsia="Times New Roman" w:hAnsi="Times New Roman" w:cs="Times New Roman"/>
              </w:rPr>
            </w:pPr>
            <w:r w:rsidRPr="001E5610">
              <w:rPr>
                <w:rFonts w:ascii="Times New Roman" w:eastAsia="Times New Roman" w:hAnsi="Times New Roman" w:cs="Times New Roman"/>
              </w:rPr>
              <w:t>Основание: нитриловое резиновое с шипами, что значительно снижает возможность проскальзывания ковра, устойчив к появлению «волн».</w:t>
            </w:r>
          </w:p>
          <w:p w:rsidR="001E5610" w:rsidRPr="001E5610" w:rsidRDefault="001E5610" w:rsidP="001E5610">
            <w:pPr>
              <w:spacing w:after="0" w:line="240" w:lineRule="auto"/>
              <w:rPr>
                <w:rFonts w:ascii="Times New Roman" w:eastAsia="Times New Roman" w:hAnsi="Times New Roman" w:cs="Times New Roman"/>
              </w:rPr>
            </w:pPr>
            <w:r w:rsidRPr="001E5610">
              <w:rPr>
                <w:rFonts w:ascii="Times New Roman" w:eastAsia="Times New Roman" w:hAnsi="Times New Roman" w:cs="Times New Roman"/>
              </w:rPr>
              <w:t>Ширина канта: 20 мм.</w:t>
            </w:r>
          </w:p>
          <w:p w:rsidR="001E5610" w:rsidRPr="001E5610" w:rsidRDefault="001E5610" w:rsidP="001E5610">
            <w:pPr>
              <w:spacing w:after="0" w:line="240" w:lineRule="auto"/>
              <w:rPr>
                <w:rFonts w:ascii="Times New Roman" w:eastAsia="Times New Roman" w:hAnsi="Times New Roman" w:cs="Times New Roman"/>
              </w:rPr>
            </w:pPr>
          </w:p>
        </w:tc>
      </w:tr>
      <w:tr w:rsidR="001E5610" w:rsidRPr="001E5610" w:rsidTr="00663FE3">
        <w:trPr>
          <w:trHeight w:val="70"/>
        </w:trPr>
        <w:tc>
          <w:tcPr>
            <w:tcW w:w="2410" w:type="dxa"/>
            <w:tcBorders>
              <w:top w:val="single" w:sz="4" w:space="0" w:color="auto"/>
              <w:left w:val="single" w:sz="4" w:space="0" w:color="auto"/>
              <w:bottom w:val="single" w:sz="4" w:space="0" w:color="auto"/>
              <w:right w:val="single" w:sz="4" w:space="0" w:color="auto"/>
            </w:tcBorders>
            <w:hideMark/>
          </w:tcPr>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 xml:space="preserve">Ленинградская обл., Тосненский р-н, </w:t>
            </w:r>
          </w:p>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п. Тельмана, Ладожский б-р, д.7.</w:t>
            </w:r>
          </w:p>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 xml:space="preserve">Ответственное лицо Цыпушкина Ольга Викторовна. </w:t>
            </w:r>
          </w:p>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(812) 676-40-13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1E5610" w:rsidRPr="001E5610" w:rsidRDefault="001E5610" w:rsidP="001E5610">
            <w:pPr>
              <w:spacing w:after="0"/>
              <w:rPr>
                <w:rFonts w:ascii="Times New Roman" w:eastAsia="Times New Roman" w:hAnsi="Times New Roman" w:cs="Times New Roman"/>
              </w:rPr>
            </w:pPr>
            <w:r w:rsidRPr="001E5610">
              <w:rPr>
                <w:rFonts w:ascii="Times New Roman" w:eastAsia="Times New Roman" w:hAnsi="Times New Roman" w:cs="Times New Roman"/>
              </w:rPr>
              <w:t>115*200</w:t>
            </w:r>
          </w:p>
          <w:p w:rsidR="001E5610" w:rsidRPr="001E5610" w:rsidRDefault="001E5610" w:rsidP="001E5610">
            <w:pPr>
              <w:spacing w:after="0"/>
              <w:rPr>
                <w:rFonts w:ascii="Times New Roman" w:eastAsia="Times New Roman" w:hAnsi="Times New Roman" w:cs="Times New Roman"/>
              </w:rPr>
            </w:pPr>
          </w:p>
          <w:p w:rsidR="001E5610" w:rsidRPr="001E5610" w:rsidRDefault="001E5610" w:rsidP="001E5610">
            <w:pPr>
              <w:spacing w:after="0"/>
              <w:rPr>
                <w:rFonts w:ascii="Times New Roman" w:eastAsia="Times New Roman" w:hAnsi="Times New Roman" w:cs="Times New Roman"/>
              </w:rPr>
            </w:pPr>
            <w:r w:rsidRPr="001E5610">
              <w:rPr>
                <w:rFonts w:ascii="Times New Roman" w:eastAsia="Times New Roman" w:hAnsi="Times New Roman" w:cs="Times New Roman"/>
              </w:rPr>
              <w:t>150*240</w:t>
            </w:r>
          </w:p>
        </w:tc>
        <w:tc>
          <w:tcPr>
            <w:tcW w:w="850" w:type="dxa"/>
            <w:tcBorders>
              <w:top w:val="single" w:sz="4" w:space="0" w:color="auto"/>
              <w:left w:val="single" w:sz="4" w:space="0" w:color="auto"/>
              <w:bottom w:val="single" w:sz="4" w:space="0" w:color="auto"/>
              <w:right w:val="single" w:sz="4" w:space="0" w:color="auto"/>
            </w:tcBorders>
            <w:vAlign w:val="center"/>
          </w:tcPr>
          <w:p w:rsidR="001E5610" w:rsidRPr="001E5610" w:rsidRDefault="001E5610" w:rsidP="001E5610">
            <w:pPr>
              <w:spacing w:after="0" w:line="240" w:lineRule="auto"/>
              <w:jc w:val="center"/>
              <w:rPr>
                <w:rFonts w:ascii="Times New Roman" w:eastAsia="Times New Roman" w:hAnsi="Times New Roman" w:cs="Times New Roman"/>
              </w:rPr>
            </w:pPr>
            <w:r w:rsidRPr="001E5610">
              <w:rPr>
                <w:rFonts w:ascii="Times New Roman" w:eastAsia="Times New Roman" w:hAnsi="Times New Roman" w:cs="Times New Roman"/>
              </w:rPr>
              <w:t>Кедр</w:t>
            </w:r>
          </w:p>
        </w:tc>
        <w:tc>
          <w:tcPr>
            <w:tcW w:w="1701" w:type="dxa"/>
            <w:tcBorders>
              <w:top w:val="single" w:sz="4" w:space="0" w:color="auto"/>
              <w:left w:val="single" w:sz="4" w:space="0" w:color="auto"/>
              <w:bottom w:val="single" w:sz="4" w:space="0" w:color="auto"/>
              <w:right w:val="single" w:sz="4" w:space="0" w:color="auto"/>
            </w:tcBorders>
            <w:vAlign w:val="center"/>
          </w:tcPr>
          <w:p w:rsidR="001E5610" w:rsidRPr="001E5610" w:rsidRDefault="001E5610" w:rsidP="001E5610">
            <w:pPr>
              <w:spacing w:after="0" w:line="240" w:lineRule="auto"/>
              <w:jc w:val="center"/>
              <w:rPr>
                <w:rFonts w:ascii="Times New Roman" w:eastAsia="Times New Roman" w:hAnsi="Times New Roman" w:cs="Times New Roman"/>
              </w:rPr>
            </w:pPr>
            <w:r w:rsidRPr="001E5610">
              <w:rPr>
                <w:rFonts w:ascii="Times New Roman" w:eastAsia="Times New Roman" w:hAnsi="Times New Roman" w:cs="Times New Roman"/>
              </w:rPr>
              <w:t xml:space="preserve">Два </w:t>
            </w:r>
          </w:p>
        </w:tc>
        <w:tc>
          <w:tcPr>
            <w:tcW w:w="3261" w:type="dxa"/>
            <w:vMerge/>
            <w:tcBorders>
              <w:left w:val="single" w:sz="4" w:space="0" w:color="auto"/>
              <w:bottom w:val="single" w:sz="4" w:space="0" w:color="auto"/>
              <w:right w:val="single" w:sz="4" w:space="0" w:color="auto"/>
            </w:tcBorders>
            <w:vAlign w:val="center"/>
            <w:hideMark/>
          </w:tcPr>
          <w:p w:rsidR="001E5610" w:rsidRPr="001E5610" w:rsidRDefault="001E5610" w:rsidP="001E5610">
            <w:pPr>
              <w:spacing w:after="0" w:line="240" w:lineRule="auto"/>
              <w:jc w:val="center"/>
              <w:rPr>
                <w:rFonts w:ascii="Times New Roman" w:eastAsia="Times New Roman" w:hAnsi="Times New Roman" w:cs="Times New Roman"/>
              </w:rPr>
            </w:pPr>
          </w:p>
        </w:tc>
      </w:tr>
    </w:tbl>
    <w:p w:rsidR="001E5610" w:rsidRPr="001E5610" w:rsidRDefault="001E5610" w:rsidP="001E5610">
      <w:pPr>
        <w:spacing w:after="0"/>
        <w:jc w:val="center"/>
        <w:rPr>
          <w:rFonts w:ascii="Times New Roman" w:eastAsia="Times New Roman" w:hAnsi="Times New Roman" w:cs="Times New Roman"/>
          <w:b/>
          <w:color w:val="000000"/>
          <w:sz w:val="24"/>
          <w:szCs w:val="24"/>
          <w:shd w:val="clear" w:color="auto" w:fill="FFFFFF"/>
          <w:lang w:eastAsia="ru-RU"/>
        </w:rPr>
      </w:pPr>
    </w:p>
    <w:p w:rsidR="001E5610" w:rsidRPr="001E5610" w:rsidRDefault="001E5610" w:rsidP="001E5610">
      <w:pPr>
        <w:spacing w:after="0"/>
        <w:jc w:val="center"/>
        <w:rPr>
          <w:rFonts w:ascii="Times New Roman" w:eastAsia="Times New Roman" w:hAnsi="Times New Roman" w:cs="Times New Roman"/>
          <w:b/>
          <w:color w:val="000000"/>
          <w:sz w:val="24"/>
          <w:szCs w:val="24"/>
          <w:shd w:val="clear" w:color="auto" w:fill="FFFFFF"/>
          <w:lang w:eastAsia="ru-RU"/>
        </w:rPr>
      </w:pPr>
      <w:r w:rsidRPr="001E5610">
        <w:rPr>
          <w:rFonts w:ascii="Times New Roman" w:eastAsia="Times New Roman" w:hAnsi="Times New Roman" w:cs="Times New Roman"/>
          <w:b/>
          <w:color w:val="000000"/>
          <w:sz w:val="24"/>
          <w:szCs w:val="24"/>
          <w:shd w:val="clear" w:color="auto" w:fill="FFFFFF"/>
          <w:lang w:eastAsia="ru-RU"/>
        </w:rPr>
        <w:t>График смены ковровых покрытий по месяцам.</w:t>
      </w:r>
    </w:p>
    <w:p w:rsidR="001E5610" w:rsidRPr="001E5610" w:rsidRDefault="001E5610" w:rsidP="001E5610">
      <w:pPr>
        <w:spacing w:after="0"/>
        <w:rPr>
          <w:rFonts w:ascii="Times New Roman" w:eastAsia="Times New Roman" w:hAnsi="Times New Roman" w:cs="Times New Roman"/>
          <w:b/>
          <w:color w:val="000000"/>
          <w:sz w:val="24"/>
          <w:szCs w:val="24"/>
          <w:u w:val="single"/>
          <w:shd w:val="clear" w:color="auto" w:fill="FFFFFF"/>
          <w:lang w:eastAsia="ru-RU"/>
        </w:rPr>
      </w:pPr>
      <w:r w:rsidRPr="001E5610">
        <w:rPr>
          <w:rFonts w:ascii="Times New Roman" w:eastAsia="Times New Roman" w:hAnsi="Times New Roman" w:cs="Times New Roman"/>
          <w:b/>
          <w:color w:val="000000"/>
          <w:sz w:val="24"/>
          <w:szCs w:val="24"/>
          <w:u w:val="single"/>
          <w:shd w:val="clear" w:color="auto" w:fill="FFFFFF"/>
          <w:lang w:eastAsia="ru-RU"/>
        </w:rPr>
        <w:t xml:space="preserve">По адресу: </w:t>
      </w:r>
    </w:p>
    <w:p w:rsidR="001E5610" w:rsidRPr="001E5610" w:rsidRDefault="001E5610" w:rsidP="001E5610">
      <w:pPr>
        <w:spacing w:after="0"/>
        <w:rPr>
          <w:rFonts w:ascii="Times New Roman" w:eastAsia="Times New Roman" w:hAnsi="Times New Roman" w:cs="Times New Roman"/>
          <w:color w:val="000000"/>
          <w:sz w:val="24"/>
          <w:szCs w:val="24"/>
          <w:shd w:val="clear" w:color="auto" w:fill="FFFFFF"/>
          <w:lang w:eastAsia="ru-RU"/>
        </w:rPr>
      </w:pPr>
      <w:r w:rsidRPr="001E5610">
        <w:rPr>
          <w:rFonts w:ascii="Times New Roman" w:eastAsia="Times New Roman" w:hAnsi="Times New Roman" w:cs="Times New Roman"/>
          <w:color w:val="000000"/>
          <w:sz w:val="24"/>
          <w:szCs w:val="24"/>
          <w:shd w:val="clear" w:color="auto" w:fill="FFFFFF"/>
          <w:lang w:eastAsia="ru-RU"/>
        </w:rPr>
        <w:t>Санкт-Петербург, Колпино, ул. Московская, д. 3, корп. 2, лит. А</w:t>
      </w:r>
    </w:p>
    <w:tbl>
      <w:tblPr>
        <w:tblStyle w:val="af"/>
        <w:tblW w:w="0" w:type="auto"/>
        <w:tblLook w:val="04A0" w:firstRow="1" w:lastRow="0" w:firstColumn="1" w:lastColumn="0" w:noHBand="0" w:noVBand="1"/>
      </w:tblPr>
      <w:tblGrid>
        <w:gridCol w:w="846"/>
        <w:gridCol w:w="864"/>
        <w:gridCol w:w="695"/>
        <w:gridCol w:w="751"/>
        <w:gridCol w:w="744"/>
        <w:gridCol w:w="832"/>
        <w:gridCol w:w="1051"/>
        <w:gridCol w:w="954"/>
        <w:gridCol w:w="880"/>
        <w:gridCol w:w="959"/>
      </w:tblGrid>
      <w:tr w:rsidR="001E5610" w:rsidRPr="001E5610" w:rsidTr="007B4D89">
        <w:tc>
          <w:tcPr>
            <w:tcW w:w="846"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март</w:t>
            </w:r>
          </w:p>
        </w:tc>
        <w:tc>
          <w:tcPr>
            <w:tcW w:w="864"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апрель</w:t>
            </w:r>
          </w:p>
        </w:tc>
        <w:tc>
          <w:tcPr>
            <w:tcW w:w="695"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май</w:t>
            </w:r>
          </w:p>
        </w:tc>
        <w:tc>
          <w:tcPr>
            <w:tcW w:w="751"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июнь</w:t>
            </w:r>
          </w:p>
        </w:tc>
        <w:tc>
          <w:tcPr>
            <w:tcW w:w="744"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июль</w:t>
            </w:r>
          </w:p>
        </w:tc>
        <w:tc>
          <w:tcPr>
            <w:tcW w:w="832"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август</w:t>
            </w:r>
          </w:p>
        </w:tc>
        <w:tc>
          <w:tcPr>
            <w:tcW w:w="1051"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сентябрь</w:t>
            </w:r>
          </w:p>
        </w:tc>
        <w:tc>
          <w:tcPr>
            <w:tcW w:w="954"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октябрь</w:t>
            </w:r>
          </w:p>
        </w:tc>
        <w:tc>
          <w:tcPr>
            <w:tcW w:w="880"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ноябрь</w:t>
            </w:r>
          </w:p>
        </w:tc>
        <w:tc>
          <w:tcPr>
            <w:tcW w:w="959" w:type="dxa"/>
          </w:tcPr>
          <w:p w:rsidR="001E5610" w:rsidRPr="001E5610" w:rsidRDefault="001E5610" w:rsidP="001E5610">
            <w:pPr>
              <w:rPr>
                <w:rFonts w:ascii="Times New Roman" w:eastAsia="Times New Roman" w:hAnsi="Times New Roman" w:cs="Times New Roman"/>
              </w:rPr>
            </w:pPr>
            <w:r w:rsidRPr="001E5610">
              <w:rPr>
                <w:rFonts w:ascii="Times New Roman" w:eastAsia="Times New Roman" w:hAnsi="Times New Roman" w:cs="Times New Roman"/>
              </w:rPr>
              <w:t>декабрь</w:t>
            </w:r>
          </w:p>
        </w:tc>
      </w:tr>
      <w:tr w:rsidR="001E5610" w:rsidRPr="001E5610" w:rsidTr="007B4D89">
        <w:tc>
          <w:tcPr>
            <w:tcW w:w="846"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7</w:t>
            </w:r>
          </w:p>
        </w:tc>
        <w:tc>
          <w:tcPr>
            <w:tcW w:w="864"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8</w:t>
            </w:r>
          </w:p>
        </w:tc>
        <w:tc>
          <w:tcPr>
            <w:tcW w:w="695"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751"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744"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832"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5</w:t>
            </w:r>
          </w:p>
        </w:tc>
        <w:tc>
          <w:tcPr>
            <w:tcW w:w="1051"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954"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10</w:t>
            </w:r>
          </w:p>
        </w:tc>
        <w:tc>
          <w:tcPr>
            <w:tcW w:w="880"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8</w:t>
            </w:r>
          </w:p>
        </w:tc>
        <w:tc>
          <w:tcPr>
            <w:tcW w:w="959" w:type="dxa"/>
          </w:tcPr>
          <w:p w:rsidR="001E5610" w:rsidRPr="001E5610" w:rsidRDefault="001E5610" w:rsidP="001E5610">
            <w:pPr>
              <w:jc w:val="center"/>
              <w:rPr>
                <w:rFonts w:ascii="Times New Roman" w:eastAsia="Times New Roman" w:hAnsi="Times New Roman" w:cs="Times New Roman"/>
              </w:rPr>
            </w:pPr>
            <w:r w:rsidRPr="001E5610">
              <w:rPr>
                <w:rFonts w:ascii="Times New Roman" w:eastAsia="Times New Roman" w:hAnsi="Times New Roman" w:cs="Times New Roman"/>
              </w:rPr>
              <w:t>8</w:t>
            </w:r>
          </w:p>
        </w:tc>
      </w:tr>
    </w:tbl>
    <w:p w:rsidR="001E5610" w:rsidRPr="001E5610" w:rsidRDefault="001E5610" w:rsidP="001E5610">
      <w:pPr>
        <w:spacing w:after="0"/>
        <w:rPr>
          <w:rFonts w:ascii="Times New Roman" w:eastAsia="Times New Roman" w:hAnsi="Times New Roman" w:cs="Times New Roman"/>
          <w:b/>
          <w:color w:val="000000"/>
          <w:sz w:val="24"/>
          <w:szCs w:val="24"/>
          <w:u w:val="single"/>
          <w:shd w:val="clear" w:color="auto" w:fill="FFFFFF"/>
          <w:lang w:eastAsia="ru-RU"/>
        </w:rPr>
      </w:pPr>
      <w:r w:rsidRPr="001E5610">
        <w:rPr>
          <w:rFonts w:ascii="Times New Roman" w:eastAsia="Times New Roman" w:hAnsi="Times New Roman" w:cs="Times New Roman"/>
          <w:b/>
          <w:color w:val="000000"/>
          <w:sz w:val="24"/>
          <w:szCs w:val="24"/>
          <w:u w:val="single"/>
          <w:shd w:val="clear" w:color="auto" w:fill="FFFFFF"/>
          <w:lang w:eastAsia="ru-RU"/>
        </w:rPr>
        <w:t xml:space="preserve">По адресу: </w:t>
      </w:r>
    </w:p>
    <w:p w:rsidR="001E5610" w:rsidRPr="001E5610" w:rsidRDefault="001E5610" w:rsidP="001E5610">
      <w:pPr>
        <w:spacing w:after="0"/>
        <w:rPr>
          <w:rFonts w:ascii="Times New Roman" w:eastAsia="Times New Roman" w:hAnsi="Times New Roman" w:cs="Times New Roman"/>
          <w:sz w:val="24"/>
          <w:szCs w:val="24"/>
        </w:rPr>
      </w:pPr>
      <w:r w:rsidRPr="001E5610">
        <w:rPr>
          <w:rFonts w:ascii="Times New Roman" w:eastAsia="Times New Roman" w:hAnsi="Times New Roman" w:cs="Times New Roman"/>
          <w:sz w:val="24"/>
          <w:szCs w:val="24"/>
        </w:rPr>
        <w:t>Ленинградская обл., Тосненский р-н, п. Тельмана, Ладожский б-р, д.7.</w:t>
      </w:r>
    </w:p>
    <w:tbl>
      <w:tblPr>
        <w:tblStyle w:val="af"/>
        <w:tblW w:w="0" w:type="auto"/>
        <w:tblLayout w:type="fixed"/>
        <w:tblLook w:val="04A0" w:firstRow="1" w:lastRow="0" w:firstColumn="1" w:lastColumn="0" w:noHBand="0" w:noVBand="1"/>
      </w:tblPr>
      <w:tblGrid>
        <w:gridCol w:w="852"/>
        <w:gridCol w:w="850"/>
        <w:gridCol w:w="745"/>
        <w:gridCol w:w="717"/>
        <w:gridCol w:w="734"/>
        <w:gridCol w:w="812"/>
        <w:gridCol w:w="1049"/>
        <w:gridCol w:w="1011"/>
        <w:gridCol w:w="919"/>
        <w:gridCol w:w="953"/>
      </w:tblGrid>
      <w:tr w:rsidR="00371973" w:rsidRPr="001E5610" w:rsidTr="00371973">
        <w:tc>
          <w:tcPr>
            <w:tcW w:w="852"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март</w:t>
            </w:r>
          </w:p>
        </w:tc>
        <w:tc>
          <w:tcPr>
            <w:tcW w:w="850"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апрель</w:t>
            </w:r>
          </w:p>
        </w:tc>
        <w:tc>
          <w:tcPr>
            <w:tcW w:w="745"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май</w:t>
            </w:r>
          </w:p>
        </w:tc>
        <w:tc>
          <w:tcPr>
            <w:tcW w:w="717"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июнь</w:t>
            </w:r>
          </w:p>
        </w:tc>
        <w:tc>
          <w:tcPr>
            <w:tcW w:w="734"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июль</w:t>
            </w:r>
          </w:p>
        </w:tc>
        <w:tc>
          <w:tcPr>
            <w:tcW w:w="812"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август</w:t>
            </w:r>
          </w:p>
        </w:tc>
        <w:tc>
          <w:tcPr>
            <w:tcW w:w="1049"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сентябрь</w:t>
            </w:r>
          </w:p>
        </w:tc>
        <w:tc>
          <w:tcPr>
            <w:tcW w:w="1011"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октябрь</w:t>
            </w:r>
          </w:p>
        </w:tc>
        <w:tc>
          <w:tcPr>
            <w:tcW w:w="919" w:type="dxa"/>
          </w:tcPr>
          <w:p w:rsidR="00371973" w:rsidRPr="001E5610" w:rsidRDefault="00371973" w:rsidP="008010F7">
            <w:pPr>
              <w:rPr>
                <w:rFonts w:ascii="Times New Roman" w:eastAsia="Times New Roman" w:hAnsi="Times New Roman" w:cs="Times New Roman"/>
              </w:rPr>
            </w:pPr>
            <w:r w:rsidRPr="001E5610">
              <w:rPr>
                <w:rFonts w:ascii="Times New Roman" w:eastAsia="Times New Roman" w:hAnsi="Times New Roman" w:cs="Times New Roman"/>
              </w:rPr>
              <w:t>ноябрь</w:t>
            </w:r>
          </w:p>
        </w:tc>
        <w:tc>
          <w:tcPr>
            <w:tcW w:w="953"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декабрь</w:t>
            </w:r>
          </w:p>
        </w:tc>
      </w:tr>
      <w:tr w:rsidR="00371973" w:rsidRPr="001E5610" w:rsidTr="00371973">
        <w:tc>
          <w:tcPr>
            <w:tcW w:w="852"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850"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7</w:t>
            </w:r>
          </w:p>
        </w:tc>
        <w:tc>
          <w:tcPr>
            <w:tcW w:w="745" w:type="dxa"/>
          </w:tcPr>
          <w:p w:rsidR="00371973" w:rsidRPr="001E5610" w:rsidRDefault="00371973" w:rsidP="008010F7">
            <w:pPr>
              <w:jc w:val="center"/>
              <w:rPr>
                <w:rFonts w:ascii="Times New Roman" w:eastAsia="Times New Roman" w:hAnsi="Times New Roman" w:cs="Times New Roman"/>
              </w:rPr>
            </w:pPr>
            <w:r>
              <w:rPr>
                <w:rFonts w:ascii="Times New Roman" w:eastAsia="Times New Roman" w:hAnsi="Times New Roman" w:cs="Times New Roman"/>
              </w:rPr>
              <w:t>4</w:t>
            </w:r>
          </w:p>
        </w:tc>
        <w:tc>
          <w:tcPr>
            <w:tcW w:w="717"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734"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нет</w:t>
            </w:r>
          </w:p>
        </w:tc>
        <w:tc>
          <w:tcPr>
            <w:tcW w:w="812"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нет</w:t>
            </w:r>
          </w:p>
        </w:tc>
        <w:tc>
          <w:tcPr>
            <w:tcW w:w="1049"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4</w:t>
            </w:r>
          </w:p>
        </w:tc>
        <w:tc>
          <w:tcPr>
            <w:tcW w:w="1011"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10</w:t>
            </w:r>
          </w:p>
        </w:tc>
        <w:tc>
          <w:tcPr>
            <w:tcW w:w="919"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8</w:t>
            </w:r>
          </w:p>
        </w:tc>
        <w:tc>
          <w:tcPr>
            <w:tcW w:w="953" w:type="dxa"/>
          </w:tcPr>
          <w:p w:rsidR="00371973" w:rsidRPr="001E5610" w:rsidRDefault="00371973" w:rsidP="008010F7">
            <w:pPr>
              <w:jc w:val="center"/>
              <w:rPr>
                <w:rFonts w:ascii="Times New Roman" w:eastAsia="Times New Roman" w:hAnsi="Times New Roman" w:cs="Times New Roman"/>
              </w:rPr>
            </w:pPr>
            <w:r w:rsidRPr="001E5610">
              <w:rPr>
                <w:rFonts w:ascii="Times New Roman" w:eastAsia="Times New Roman" w:hAnsi="Times New Roman" w:cs="Times New Roman"/>
              </w:rPr>
              <w:t>8</w:t>
            </w:r>
          </w:p>
        </w:tc>
      </w:tr>
      <w:tr w:rsidR="008010F7" w:rsidRPr="001E5610" w:rsidTr="00371973">
        <w:tc>
          <w:tcPr>
            <w:tcW w:w="8642" w:type="dxa"/>
            <w:gridSpan w:val="10"/>
          </w:tcPr>
          <w:p w:rsidR="00371973" w:rsidRDefault="00371973" w:rsidP="008010F7">
            <w:pPr>
              <w:jc w:val="center"/>
              <w:rPr>
                <w:rFonts w:ascii="Times New Roman" w:eastAsia="Times New Roman" w:hAnsi="Times New Roman" w:cs="Times New Roman"/>
              </w:rPr>
            </w:pPr>
          </w:p>
          <w:p w:rsidR="008010F7" w:rsidRPr="001E5610" w:rsidRDefault="008010F7" w:rsidP="008010F7">
            <w:pPr>
              <w:jc w:val="center"/>
              <w:rPr>
                <w:rFonts w:ascii="Times New Roman" w:eastAsia="Times New Roman" w:hAnsi="Times New Roman" w:cs="Times New Roman"/>
              </w:rPr>
            </w:pPr>
            <w:r w:rsidRPr="001E5610">
              <w:rPr>
                <w:rFonts w:ascii="Times New Roman" w:eastAsia="Times New Roman" w:hAnsi="Times New Roman" w:cs="Times New Roman"/>
              </w:rPr>
              <w:t>Количество ковров, подлежащих замене – два.</w:t>
            </w:r>
          </w:p>
          <w:p w:rsidR="008010F7" w:rsidRPr="001E5610" w:rsidRDefault="008010F7" w:rsidP="008010F7">
            <w:pPr>
              <w:jc w:val="center"/>
              <w:rPr>
                <w:rFonts w:ascii="Times New Roman" w:eastAsia="Times New Roman" w:hAnsi="Times New Roman" w:cs="Times New Roman"/>
              </w:rPr>
            </w:pPr>
            <w:r w:rsidRPr="001E5610">
              <w:rPr>
                <w:rFonts w:ascii="Times New Roman" w:eastAsia="Times New Roman" w:hAnsi="Times New Roman" w:cs="Times New Roman"/>
              </w:rPr>
              <w:t>Количество смен ковровых покрытий за время действия контракта по данному адресу:</w:t>
            </w:r>
          </w:p>
          <w:p w:rsidR="008010F7" w:rsidRPr="001E5610" w:rsidRDefault="008010F7" w:rsidP="008010F7">
            <w:pPr>
              <w:rPr>
                <w:rFonts w:ascii="Times New Roman" w:eastAsia="Times New Roman" w:hAnsi="Times New Roman" w:cs="Times New Roman"/>
              </w:rPr>
            </w:pPr>
            <w:r w:rsidRPr="001E5610">
              <w:rPr>
                <w:rFonts w:ascii="Times New Roman" w:eastAsia="Times New Roman" w:hAnsi="Times New Roman" w:cs="Times New Roman"/>
              </w:rPr>
              <w:t xml:space="preserve">размер 150*240 – </w:t>
            </w:r>
            <w:r w:rsidR="00371973">
              <w:rPr>
                <w:rFonts w:ascii="Times New Roman" w:eastAsia="Times New Roman" w:hAnsi="Times New Roman" w:cs="Times New Roman"/>
              </w:rPr>
              <w:t>49</w:t>
            </w:r>
            <w:r w:rsidRPr="001E5610">
              <w:rPr>
                <w:rFonts w:ascii="Times New Roman" w:eastAsia="Times New Roman" w:hAnsi="Times New Roman" w:cs="Times New Roman"/>
              </w:rPr>
              <w:t xml:space="preserve"> раз</w:t>
            </w:r>
            <w:r>
              <w:rPr>
                <w:rFonts w:ascii="Times New Roman" w:eastAsia="Times New Roman" w:hAnsi="Times New Roman" w:cs="Times New Roman"/>
              </w:rPr>
              <w:t>а</w:t>
            </w:r>
          </w:p>
          <w:p w:rsidR="008010F7" w:rsidRPr="001E5610" w:rsidRDefault="00371973" w:rsidP="008010F7">
            <w:pPr>
              <w:rPr>
                <w:rFonts w:ascii="Times New Roman" w:eastAsia="Times New Roman" w:hAnsi="Times New Roman" w:cs="Times New Roman"/>
              </w:rPr>
            </w:pPr>
            <w:r>
              <w:rPr>
                <w:rFonts w:ascii="Times New Roman" w:eastAsia="Times New Roman" w:hAnsi="Times New Roman" w:cs="Times New Roman"/>
              </w:rPr>
              <w:t>размер 115*200 – 49</w:t>
            </w:r>
            <w:r w:rsidR="008010F7" w:rsidRPr="001E5610">
              <w:rPr>
                <w:rFonts w:ascii="Times New Roman" w:eastAsia="Times New Roman" w:hAnsi="Times New Roman" w:cs="Times New Roman"/>
              </w:rPr>
              <w:t xml:space="preserve"> раз</w:t>
            </w:r>
            <w:r w:rsidR="008010F7">
              <w:rPr>
                <w:rFonts w:ascii="Times New Roman" w:eastAsia="Times New Roman" w:hAnsi="Times New Roman" w:cs="Times New Roman"/>
              </w:rPr>
              <w:t>а</w:t>
            </w:r>
            <w:r w:rsidR="008010F7" w:rsidRPr="001E5610">
              <w:rPr>
                <w:rFonts w:ascii="Times New Roman" w:eastAsia="Times New Roman" w:hAnsi="Times New Roman" w:cs="Times New Roman"/>
              </w:rPr>
              <w:t>.</w:t>
            </w:r>
          </w:p>
          <w:p w:rsidR="008010F7" w:rsidRPr="001E5610" w:rsidRDefault="008010F7" w:rsidP="008010F7">
            <w:pPr>
              <w:jc w:val="center"/>
              <w:rPr>
                <w:rFonts w:ascii="Times New Roman" w:eastAsia="Times New Roman" w:hAnsi="Times New Roman" w:cs="Times New Roman"/>
              </w:rPr>
            </w:pPr>
          </w:p>
        </w:tc>
      </w:tr>
    </w:tbl>
    <w:p w:rsidR="001E5610" w:rsidRPr="001E5610" w:rsidRDefault="001E5610" w:rsidP="001E5610">
      <w:pPr>
        <w:autoSpaceDE w:val="0"/>
        <w:autoSpaceDN w:val="0"/>
        <w:adjustRightInd w:val="0"/>
        <w:spacing w:after="0" w:line="240" w:lineRule="auto"/>
        <w:ind w:firstLine="709"/>
        <w:jc w:val="center"/>
        <w:outlineLvl w:val="1"/>
      </w:pPr>
    </w:p>
    <w:tbl>
      <w:tblPr>
        <w:tblW w:w="0" w:type="auto"/>
        <w:tblLook w:val="01E0" w:firstRow="1" w:lastRow="1" w:firstColumn="1" w:lastColumn="1" w:noHBand="0" w:noVBand="0"/>
      </w:tblPr>
      <w:tblGrid>
        <w:gridCol w:w="4675"/>
        <w:gridCol w:w="4679"/>
      </w:tblGrid>
      <w:tr w:rsidR="001E5610" w:rsidRPr="001E5610" w:rsidTr="00663FE3">
        <w:tc>
          <w:tcPr>
            <w:tcW w:w="5210" w:type="dxa"/>
            <w:shd w:val="clear" w:color="auto" w:fill="auto"/>
          </w:tcPr>
          <w:p w:rsidR="001E5610" w:rsidRPr="001E5610" w:rsidRDefault="001E5610" w:rsidP="001E5610">
            <w:pPr>
              <w:spacing w:after="0" w:line="240" w:lineRule="auto"/>
              <w:jc w:val="center"/>
              <w:rPr>
                <w:rFonts w:ascii="Times New Roman" w:eastAsia="Times New Roman" w:hAnsi="Times New Roman" w:cs="Times New Roman"/>
                <w:b/>
                <w:lang w:eastAsia="ru-RU"/>
              </w:rPr>
            </w:pPr>
            <w:r w:rsidRPr="001E5610">
              <w:rPr>
                <w:rFonts w:ascii="Times New Roman" w:eastAsia="Times New Roman" w:hAnsi="Times New Roman" w:cs="Times New Roman"/>
                <w:b/>
                <w:lang w:eastAsia="ru-RU"/>
              </w:rPr>
              <w:t>ЗАКАЗЧИК</w:t>
            </w:r>
          </w:p>
          <w:p w:rsidR="001E5610" w:rsidRPr="001E5610" w:rsidRDefault="001E5610" w:rsidP="001E5610">
            <w:pPr>
              <w:spacing w:after="0" w:line="240" w:lineRule="auto"/>
              <w:jc w:val="center"/>
              <w:rPr>
                <w:rFonts w:ascii="Times New Roman" w:eastAsia="Times New Roman" w:hAnsi="Times New Roman" w:cs="Times New Roman"/>
                <w:b/>
                <w:lang w:eastAsia="ru-RU"/>
              </w:rPr>
            </w:pPr>
          </w:p>
          <w:p w:rsidR="001E5610" w:rsidRPr="001E5610" w:rsidRDefault="001E5610" w:rsidP="001E5610">
            <w:pPr>
              <w:spacing w:after="0" w:line="240" w:lineRule="auto"/>
              <w:rPr>
                <w:rFonts w:ascii="Times New Roman" w:eastAsia="Times New Roman" w:hAnsi="Times New Roman" w:cs="Times New Roman"/>
                <w:b/>
                <w:lang w:eastAsia="ru-RU"/>
              </w:rPr>
            </w:pPr>
          </w:p>
        </w:tc>
        <w:tc>
          <w:tcPr>
            <w:tcW w:w="5211" w:type="dxa"/>
            <w:shd w:val="clear" w:color="auto" w:fill="auto"/>
          </w:tcPr>
          <w:p w:rsidR="001E5610" w:rsidRPr="001E5610" w:rsidRDefault="001E5610" w:rsidP="001E5610">
            <w:pPr>
              <w:spacing w:after="0" w:line="240" w:lineRule="auto"/>
              <w:jc w:val="center"/>
              <w:rPr>
                <w:rFonts w:ascii="Times New Roman" w:eastAsia="Times New Roman" w:hAnsi="Times New Roman" w:cs="Times New Roman"/>
                <w:b/>
                <w:lang w:eastAsia="ru-RU"/>
              </w:rPr>
            </w:pPr>
            <w:r w:rsidRPr="001E5610">
              <w:rPr>
                <w:rFonts w:ascii="Times New Roman" w:eastAsia="Times New Roman" w:hAnsi="Times New Roman" w:cs="Times New Roman"/>
                <w:b/>
                <w:lang w:eastAsia="ru-RU"/>
              </w:rPr>
              <w:t>ИСПОЛНИТЕЛЬ</w:t>
            </w:r>
          </w:p>
        </w:tc>
      </w:tr>
      <w:tr w:rsidR="001E5610" w:rsidRPr="001E5610" w:rsidTr="00663FE3">
        <w:tc>
          <w:tcPr>
            <w:tcW w:w="5210" w:type="dxa"/>
            <w:shd w:val="clear" w:color="auto" w:fill="auto"/>
          </w:tcPr>
          <w:p w:rsidR="001E5610" w:rsidRPr="001E5610" w:rsidRDefault="001E5610" w:rsidP="001E5610">
            <w:pPr>
              <w:spacing w:after="0" w:line="240" w:lineRule="auto"/>
              <w:jc w:val="center"/>
              <w:rPr>
                <w:rFonts w:ascii="Times New Roman" w:eastAsia="Times New Roman" w:hAnsi="Times New Roman" w:cs="Times New Roman"/>
                <w:b/>
                <w:lang w:eastAsia="ru-RU"/>
              </w:rPr>
            </w:pPr>
            <w:r w:rsidRPr="001E5610">
              <w:rPr>
                <w:rFonts w:ascii="Times New Roman" w:eastAsia="Times New Roman" w:hAnsi="Times New Roman" w:cs="Times New Roman"/>
                <w:lang w:eastAsia="ru-RU"/>
              </w:rPr>
              <w:t>________________ /</w:t>
            </w:r>
            <w:r w:rsidRPr="001E5610">
              <w:rPr>
                <w:rFonts w:ascii="Times New Roman" w:eastAsia="Times New Roman" w:hAnsi="Times New Roman" w:cs="Times New Roman"/>
                <w:b/>
                <w:lang w:eastAsia="ru-RU"/>
              </w:rPr>
              <w:t xml:space="preserve"> М.В. Калинина /</w:t>
            </w:r>
          </w:p>
        </w:tc>
        <w:tc>
          <w:tcPr>
            <w:tcW w:w="5211" w:type="dxa"/>
            <w:shd w:val="clear" w:color="auto" w:fill="auto"/>
          </w:tcPr>
          <w:p w:rsidR="001E5610" w:rsidRPr="001E5610" w:rsidRDefault="001E5610" w:rsidP="001E5610">
            <w:pPr>
              <w:spacing w:after="0" w:line="240" w:lineRule="auto"/>
              <w:jc w:val="center"/>
              <w:rPr>
                <w:rFonts w:ascii="Times New Roman" w:eastAsia="Times New Roman" w:hAnsi="Times New Roman" w:cs="Times New Roman"/>
                <w:b/>
                <w:lang w:eastAsia="ru-RU"/>
              </w:rPr>
            </w:pPr>
            <w:r w:rsidRPr="001E5610">
              <w:rPr>
                <w:rFonts w:ascii="Times New Roman" w:eastAsia="Times New Roman" w:hAnsi="Times New Roman" w:cs="Times New Roman"/>
                <w:lang w:eastAsia="ru-RU"/>
              </w:rPr>
              <w:t>________________ /</w:t>
            </w:r>
            <w:r w:rsidRPr="001E5610">
              <w:rPr>
                <w:rFonts w:ascii="Times New Roman" w:hAnsi="Times New Roman" w:cs="Times New Roman"/>
                <w:bCs/>
              </w:rPr>
              <w:t xml:space="preserve">                                       </w:t>
            </w:r>
            <w:r w:rsidRPr="001E5610">
              <w:rPr>
                <w:rFonts w:ascii="Times New Roman" w:eastAsia="Times New Roman" w:hAnsi="Times New Roman" w:cs="Times New Roman"/>
                <w:b/>
                <w:lang w:eastAsia="ru-RU"/>
              </w:rPr>
              <w:t>/</w:t>
            </w:r>
          </w:p>
        </w:tc>
      </w:tr>
    </w:tbl>
    <w:p w:rsidR="001E5610" w:rsidRPr="001E5610" w:rsidRDefault="001E5610" w:rsidP="001E5610">
      <w:pPr>
        <w:autoSpaceDE w:val="0"/>
        <w:autoSpaceDN w:val="0"/>
        <w:adjustRightInd w:val="0"/>
        <w:spacing w:after="0" w:line="240" w:lineRule="auto"/>
        <w:outlineLvl w:val="1"/>
      </w:pPr>
    </w:p>
    <w:p w:rsidR="00051950" w:rsidRPr="00051950" w:rsidRDefault="00051950" w:rsidP="00051950">
      <w:pPr>
        <w:widowControl w:val="0"/>
        <w:autoSpaceDE w:val="0"/>
        <w:autoSpaceDN w:val="0"/>
        <w:adjustRightInd w:val="0"/>
        <w:spacing w:after="0" w:line="240" w:lineRule="auto"/>
        <w:ind w:firstLine="540"/>
        <w:jc w:val="center"/>
        <w:outlineLvl w:val="1"/>
        <w:rPr>
          <w:rFonts w:ascii="Times New Roman" w:eastAsia="Times New Roman" w:hAnsi="Times New Roman" w:cs="Times New Roman"/>
          <w:b/>
          <w:bCs/>
          <w:sz w:val="24"/>
          <w:szCs w:val="24"/>
          <w:lang w:val="x-none" w:eastAsia="ru-RU"/>
        </w:rPr>
      </w:pPr>
    </w:p>
    <w:sectPr w:rsidR="00051950" w:rsidRPr="00051950" w:rsidSect="001E5610">
      <w:footerReference w:type="default" r:id="rId12"/>
      <w:pgSz w:w="11906" w:h="16838" w:code="9"/>
      <w:pgMar w:top="1134" w:right="851" w:bottom="567"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317" w:rsidRDefault="00946317" w:rsidP="0036449A">
      <w:pPr>
        <w:spacing w:after="0" w:line="240" w:lineRule="auto"/>
      </w:pPr>
      <w:r>
        <w:separator/>
      </w:r>
    </w:p>
  </w:endnote>
  <w:endnote w:type="continuationSeparator" w:id="0">
    <w:p w:rsidR="00946317" w:rsidRDefault="00946317" w:rsidP="0036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2FE" w:rsidRDefault="00DC54CF" w:rsidP="00FB6C13">
    <w:pPr>
      <w:pStyle w:val="a6"/>
      <w:framePr w:wrap="around" w:vAnchor="text" w:hAnchor="margin" w:xAlign="right" w:y="1"/>
      <w:rPr>
        <w:rStyle w:val="aa"/>
      </w:rPr>
    </w:pPr>
    <w:r>
      <w:rPr>
        <w:rStyle w:val="aa"/>
      </w:rPr>
      <w:fldChar w:fldCharType="begin"/>
    </w:r>
    <w:r w:rsidR="00D602FE">
      <w:rPr>
        <w:rStyle w:val="aa"/>
      </w:rPr>
      <w:instrText xml:space="preserve">PAGE  </w:instrText>
    </w:r>
    <w:r>
      <w:rPr>
        <w:rStyle w:val="aa"/>
      </w:rPr>
      <w:fldChar w:fldCharType="end"/>
    </w:r>
  </w:p>
  <w:p w:rsidR="00D602FE" w:rsidRDefault="00D602FE" w:rsidP="00FB6C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2FE" w:rsidRDefault="00D602FE" w:rsidP="00FB6C13">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1462" w:rsidRDefault="00DA39A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317" w:rsidRDefault="00946317" w:rsidP="0036449A">
      <w:pPr>
        <w:spacing w:after="0" w:line="240" w:lineRule="auto"/>
      </w:pPr>
      <w:r>
        <w:separator/>
      </w:r>
    </w:p>
  </w:footnote>
  <w:footnote w:type="continuationSeparator" w:id="0">
    <w:p w:rsidR="00946317" w:rsidRDefault="00946317" w:rsidP="003644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610" w:rsidRDefault="001E5610">
    <w:pPr>
      <w:pStyle w:val="af8"/>
      <w:jc w:val="center"/>
    </w:pPr>
    <w:r>
      <w:rPr>
        <w:noProof/>
      </w:rPr>
      <w:fldChar w:fldCharType="begin"/>
    </w:r>
    <w:r>
      <w:rPr>
        <w:noProof/>
      </w:rPr>
      <w:instrText>PAGE   \* MERGEFORMAT</w:instrText>
    </w:r>
    <w:r>
      <w:rPr>
        <w:noProof/>
      </w:rPr>
      <w:fldChar w:fldCharType="separate"/>
    </w:r>
    <w:r w:rsidR="00DA39AC">
      <w:rPr>
        <w:noProof/>
      </w:rPr>
      <w:t>8</w:t>
    </w:r>
    <w:r>
      <w:rPr>
        <w:noProof/>
      </w:rPr>
      <w:fldChar w:fldCharType="end"/>
    </w:r>
  </w:p>
  <w:p w:rsidR="001E5610" w:rsidRDefault="001E5610" w:rsidP="00FC299A">
    <w:pPr>
      <w:pStyle w:val="a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032C9"/>
    <w:multiLevelType w:val="multilevel"/>
    <w:tmpl w:val="2EBEBDD4"/>
    <w:lvl w:ilvl="0">
      <w:start w:val="8"/>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AE6C8F"/>
    <w:multiLevelType w:val="multilevel"/>
    <w:tmpl w:val="F99C590C"/>
    <w:lvl w:ilvl="0">
      <w:start w:val="6"/>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826FC7"/>
    <w:multiLevelType w:val="multilevel"/>
    <w:tmpl w:val="E654A35A"/>
    <w:lvl w:ilvl="0">
      <w:start w:val="11"/>
      <w:numFmt w:val="decimal"/>
      <w:lvlText w:val="%1."/>
      <w:lvlJc w:val="left"/>
      <w:pPr>
        <w:ind w:left="600" w:hanging="600"/>
      </w:pPr>
      <w:rPr>
        <w:rFonts w:hint="default"/>
      </w:rPr>
    </w:lvl>
    <w:lvl w:ilvl="1">
      <w:start w:val="10"/>
      <w:numFmt w:val="decimal"/>
      <w:lvlText w:val="%1.%2."/>
      <w:lvlJc w:val="left"/>
      <w:pPr>
        <w:ind w:left="1310" w:hanging="60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0BF6B12"/>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0A4B87"/>
    <w:multiLevelType w:val="multilevel"/>
    <w:tmpl w:val="5D36462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3E3D9D"/>
    <w:multiLevelType w:val="multilevel"/>
    <w:tmpl w:val="51C2FDB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9" w15:restartNumberingAfterBreak="0">
    <w:nsid w:val="317F09A0"/>
    <w:multiLevelType w:val="multilevel"/>
    <w:tmpl w:val="AD32002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74" w:hanging="540"/>
      </w:pPr>
      <w:rPr>
        <w:rFonts w:hint="default"/>
        <w:b w:val="0"/>
        <w:color w:val="000000"/>
      </w:rPr>
    </w:lvl>
    <w:lvl w:ilvl="2">
      <w:start w:val="4"/>
      <w:numFmt w:val="decimal"/>
      <w:isLgl/>
      <w:lvlText w:val="%1.%2.%3."/>
      <w:lvlJc w:val="left"/>
      <w:pPr>
        <w:ind w:left="1428" w:hanging="720"/>
      </w:pPr>
      <w:rPr>
        <w:rFonts w:hint="default"/>
        <w:b w:val="0"/>
        <w:color w:val="000000"/>
      </w:rPr>
    </w:lvl>
    <w:lvl w:ilvl="3">
      <w:start w:val="1"/>
      <w:numFmt w:val="decimal"/>
      <w:isLgl/>
      <w:lvlText w:val="%1.%2.%3.%4."/>
      <w:lvlJc w:val="left"/>
      <w:pPr>
        <w:ind w:left="1602" w:hanging="720"/>
      </w:pPr>
      <w:rPr>
        <w:rFonts w:hint="default"/>
        <w:b w:val="0"/>
        <w:color w:val="000000"/>
      </w:rPr>
    </w:lvl>
    <w:lvl w:ilvl="4">
      <w:start w:val="1"/>
      <w:numFmt w:val="decimal"/>
      <w:isLgl/>
      <w:lvlText w:val="%1.%2.%3.%4.%5."/>
      <w:lvlJc w:val="left"/>
      <w:pPr>
        <w:ind w:left="2136" w:hanging="1080"/>
      </w:pPr>
      <w:rPr>
        <w:rFonts w:hint="default"/>
        <w:b w:val="0"/>
        <w:color w:val="000000"/>
      </w:rPr>
    </w:lvl>
    <w:lvl w:ilvl="5">
      <w:start w:val="1"/>
      <w:numFmt w:val="decimal"/>
      <w:isLgl/>
      <w:lvlText w:val="%1.%2.%3.%4.%5.%6."/>
      <w:lvlJc w:val="left"/>
      <w:pPr>
        <w:ind w:left="2310" w:hanging="1080"/>
      </w:pPr>
      <w:rPr>
        <w:rFonts w:hint="default"/>
        <w:b w:val="0"/>
        <w:color w:val="000000"/>
      </w:rPr>
    </w:lvl>
    <w:lvl w:ilvl="6">
      <w:start w:val="1"/>
      <w:numFmt w:val="decimal"/>
      <w:isLgl/>
      <w:lvlText w:val="%1.%2.%3.%4.%5.%6.%7."/>
      <w:lvlJc w:val="left"/>
      <w:pPr>
        <w:ind w:left="2844" w:hanging="1440"/>
      </w:pPr>
      <w:rPr>
        <w:rFonts w:hint="default"/>
        <w:b w:val="0"/>
        <w:color w:val="000000"/>
      </w:rPr>
    </w:lvl>
    <w:lvl w:ilvl="7">
      <w:start w:val="1"/>
      <w:numFmt w:val="decimal"/>
      <w:isLgl/>
      <w:lvlText w:val="%1.%2.%3.%4.%5.%6.%7.%8."/>
      <w:lvlJc w:val="left"/>
      <w:pPr>
        <w:ind w:left="3018" w:hanging="1440"/>
      </w:pPr>
      <w:rPr>
        <w:rFonts w:hint="default"/>
        <w:b w:val="0"/>
        <w:color w:val="000000"/>
      </w:rPr>
    </w:lvl>
    <w:lvl w:ilvl="8">
      <w:start w:val="1"/>
      <w:numFmt w:val="decimal"/>
      <w:isLgl/>
      <w:lvlText w:val="%1.%2.%3.%4.%5.%6.%7.%8.%9."/>
      <w:lvlJc w:val="left"/>
      <w:pPr>
        <w:ind w:left="3552" w:hanging="1800"/>
      </w:pPr>
      <w:rPr>
        <w:rFonts w:hint="default"/>
        <w:b w:val="0"/>
        <w:color w:val="000000"/>
      </w:rPr>
    </w:lvl>
  </w:abstractNum>
  <w:abstractNum w:abstractNumId="10" w15:restartNumberingAfterBreak="0">
    <w:nsid w:val="3781154A"/>
    <w:multiLevelType w:val="hybridMultilevel"/>
    <w:tmpl w:val="4DB0C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0402C6"/>
    <w:multiLevelType w:val="hybridMultilevel"/>
    <w:tmpl w:val="17B4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8364DD"/>
    <w:multiLevelType w:val="multilevel"/>
    <w:tmpl w:val="66B8F8D8"/>
    <w:lvl w:ilvl="0">
      <w:start w:val="6"/>
      <w:numFmt w:val="decimal"/>
      <w:lvlText w:val="%1."/>
      <w:lvlJc w:val="left"/>
      <w:pPr>
        <w:ind w:left="540" w:hanging="540"/>
      </w:pPr>
      <w:rPr>
        <w:rFonts w:hint="default"/>
      </w:rPr>
    </w:lvl>
    <w:lvl w:ilvl="1">
      <w:start w:val="4"/>
      <w:numFmt w:val="decimal"/>
      <w:lvlText w:val="%1.%2."/>
      <w:lvlJc w:val="left"/>
      <w:pPr>
        <w:ind w:left="1430" w:hanging="54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3" w15:restartNumberingAfterBreak="0">
    <w:nsid w:val="49B147DF"/>
    <w:multiLevelType w:val="multilevel"/>
    <w:tmpl w:val="F80440EA"/>
    <w:lvl w:ilvl="0">
      <w:start w:val="7"/>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4BEE269A"/>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FC324D7"/>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8C4A00"/>
    <w:multiLevelType w:val="multilevel"/>
    <w:tmpl w:val="34EA4D2E"/>
    <w:lvl w:ilvl="0">
      <w:start w:val="6"/>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7" w15:restartNumberingAfterBreak="0">
    <w:nsid w:val="510609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C45EE7"/>
    <w:multiLevelType w:val="hybridMultilevel"/>
    <w:tmpl w:val="A22ABB98"/>
    <w:lvl w:ilvl="0" w:tplc="95404B6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A327C"/>
    <w:multiLevelType w:val="hybridMultilevel"/>
    <w:tmpl w:val="9B208C40"/>
    <w:lvl w:ilvl="0" w:tplc="CC0C72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8ED4C3C"/>
    <w:multiLevelType w:val="hybridMultilevel"/>
    <w:tmpl w:val="B4441A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F20BF5"/>
    <w:multiLevelType w:val="multilevel"/>
    <w:tmpl w:val="3D58CCAC"/>
    <w:lvl w:ilvl="0">
      <w:start w:val="9"/>
      <w:numFmt w:val="decimal"/>
      <w:lvlText w:val="%1."/>
      <w:lvlJc w:val="left"/>
      <w:pPr>
        <w:ind w:left="1080" w:hanging="360"/>
      </w:pPr>
      <w:rPr>
        <w:rFonts w:hint="default"/>
      </w:rPr>
    </w:lvl>
    <w:lvl w:ilvl="1">
      <w:start w:val="12"/>
      <w:numFmt w:val="decimal"/>
      <w:isLgl/>
      <w:lvlText w:val="%1.%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D387FE4"/>
    <w:multiLevelType w:val="hybridMultilevel"/>
    <w:tmpl w:val="156E89E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3" w15:restartNumberingAfterBreak="0">
    <w:nsid w:val="5DD7574A"/>
    <w:multiLevelType w:val="multilevel"/>
    <w:tmpl w:val="D60E77F4"/>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638373D9"/>
    <w:multiLevelType w:val="multilevel"/>
    <w:tmpl w:val="9E62940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C350C09"/>
    <w:multiLevelType w:val="multilevel"/>
    <w:tmpl w:val="B89013E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6E3A0476"/>
    <w:multiLevelType w:val="hybridMultilevel"/>
    <w:tmpl w:val="D6728DF2"/>
    <w:lvl w:ilvl="0" w:tplc="0D166CD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FC9404F"/>
    <w:multiLevelType w:val="multilevel"/>
    <w:tmpl w:val="DCE01CEE"/>
    <w:lvl w:ilvl="0">
      <w:start w:val="1"/>
      <w:numFmt w:val="decimal"/>
      <w:lvlText w:val="%1."/>
      <w:lvlJc w:val="left"/>
      <w:pPr>
        <w:ind w:left="720" w:hanging="360"/>
      </w:pPr>
      <w:rPr>
        <w:rFonts w:hint="default"/>
        <w:b/>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05C3C89"/>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4"/>
  </w:num>
  <w:num w:numId="3">
    <w:abstractNumId w:val="22"/>
  </w:num>
  <w:num w:numId="4">
    <w:abstractNumId w:val="20"/>
  </w:num>
  <w:num w:numId="5">
    <w:abstractNumId w:val="19"/>
  </w:num>
  <w:num w:numId="6">
    <w:abstractNumId w:val="11"/>
  </w:num>
  <w:num w:numId="7">
    <w:abstractNumId w:val="13"/>
  </w:num>
  <w:num w:numId="8">
    <w:abstractNumId w:val="25"/>
  </w:num>
  <w:num w:numId="9">
    <w:abstractNumId w:val="26"/>
  </w:num>
  <w:num w:numId="10">
    <w:abstractNumId w:val="3"/>
  </w:num>
  <w:num w:numId="11">
    <w:abstractNumId w:val="15"/>
  </w:num>
  <w:num w:numId="12">
    <w:abstractNumId w:val="8"/>
  </w:num>
  <w:num w:numId="13">
    <w:abstractNumId w:val="5"/>
  </w:num>
  <w:num w:numId="14">
    <w:abstractNumId w:val="23"/>
  </w:num>
  <w:num w:numId="15">
    <w:abstractNumId w:val="7"/>
  </w:num>
  <w:num w:numId="16">
    <w:abstractNumId w:val="10"/>
  </w:num>
  <w:num w:numId="17">
    <w:abstractNumId w:val="18"/>
  </w:num>
  <w:num w:numId="18">
    <w:abstractNumId w:val="28"/>
  </w:num>
  <w:num w:numId="19">
    <w:abstractNumId w:val="6"/>
  </w:num>
  <w:num w:numId="20">
    <w:abstractNumId w:val="21"/>
  </w:num>
  <w:num w:numId="21">
    <w:abstractNumId w:val="0"/>
  </w:num>
  <w:num w:numId="22">
    <w:abstractNumId w:val="17"/>
  </w:num>
  <w:num w:numId="23">
    <w:abstractNumId w:val="1"/>
  </w:num>
  <w:num w:numId="24">
    <w:abstractNumId w:val="16"/>
  </w:num>
  <w:num w:numId="25">
    <w:abstractNumId w:val="12"/>
  </w:num>
  <w:num w:numId="26">
    <w:abstractNumId w:val="2"/>
  </w:num>
  <w:num w:numId="27">
    <w:abstractNumId w:val="4"/>
  </w:num>
  <w:num w:numId="28">
    <w:abstractNumId w:val="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49A"/>
    <w:rsid w:val="0003177F"/>
    <w:rsid w:val="00033254"/>
    <w:rsid w:val="000352A9"/>
    <w:rsid w:val="000369FA"/>
    <w:rsid w:val="0004030B"/>
    <w:rsid w:val="00047ED0"/>
    <w:rsid w:val="000505AF"/>
    <w:rsid w:val="00051950"/>
    <w:rsid w:val="000573F7"/>
    <w:rsid w:val="000576A5"/>
    <w:rsid w:val="00061BA7"/>
    <w:rsid w:val="00083440"/>
    <w:rsid w:val="00084A3F"/>
    <w:rsid w:val="0009350F"/>
    <w:rsid w:val="00094141"/>
    <w:rsid w:val="000B24B8"/>
    <w:rsid w:val="000B7F9D"/>
    <w:rsid w:val="000C1F8F"/>
    <w:rsid w:val="000C3EFA"/>
    <w:rsid w:val="000C5A1F"/>
    <w:rsid w:val="000D22EB"/>
    <w:rsid w:val="000D3320"/>
    <w:rsid w:val="000F0636"/>
    <w:rsid w:val="000F2E79"/>
    <w:rsid w:val="000F4106"/>
    <w:rsid w:val="00104A0C"/>
    <w:rsid w:val="00117DF2"/>
    <w:rsid w:val="001223BB"/>
    <w:rsid w:val="00126287"/>
    <w:rsid w:val="0013120D"/>
    <w:rsid w:val="00133DBD"/>
    <w:rsid w:val="00134DCF"/>
    <w:rsid w:val="00137007"/>
    <w:rsid w:val="0014450C"/>
    <w:rsid w:val="00145311"/>
    <w:rsid w:val="0015504A"/>
    <w:rsid w:val="00164656"/>
    <w:rsid w:val="00165EDB"/>
    <w:rsid w:val="00171C8B"/>
    <w:rsid w:val="00182AAD"/>
    <w:rsid w:val="00185640"/>
    <w:rsid w:val="00185B4B"/>
    <w:rsid w:val="00185E2A"/>
    <w:rsid w:val="00192567"/>
    <w:rsid w:val="001965AB"/>
    <w:rsid w:val="001B4D94"/>
    <w:rsid w:val="001C142C"/>
    <w:rsid w:val="001C171B"/>
    <w:rsid w:val="001C72D5"/>
    <w:rsid w:val="001C7322"/>
    <w:rsid w:val="001D0545"/>
    <w:rsid w:val="001D5553"/>
    <w:rsid w:val="001D5F07"/>
    <w:rsid w:val="001D6B38"/>
    <w:rsid w:val="001E1292"/>
    <w:rsid w:val="001E453F"/>
    <w:rsid w:val="001E5610"/>
    <w:rsid w:val="001E6BEB"/>
    <w:rsid w:val="001F5DD8"/>
    <w:rsid w:val="00207016"/>
    <w:rsid w:val="00210221"/>
    <w:rsid w:val="002128D5"/>
    <w:rsid w:val="0021448C"/>
    <w:rsid w:val="00214BF9"/>
    <w:rsid w:val="0021616C"/>
    <w:rsid w:val="00225CEE"/>
    <w:rsid w:val="002262DE"/>
    <w:rsid w:val="002276A1"/>
    <w:rsid w:val="00243B88"/>
    <w:rsid w:val="00244F79"/>
    <w:rsid w:val="00245E41"/>
    <w:rsid w:val="0026040D"/>
    <w:rsid w:val="0026416A"/>
    <w:rsid w:val="00265EEC"/>
    <w:rsid w:val="00273F92"/>
    <w:rsid w:val="0027663C"/>
    <w:rsid w:val="00285BD6"/>
    <w:rsid w:val="00286A5D"/>
    <w:rsid w:val="002906A4"/>
    <w:rsid w:val="00290CA4"/>
    <w:rsid w:val="00296D30"/>
    <w:rsid w:val="002C53E5"/>
    <w:rsid w:val="002C56C2"/>
    <w:rsid w:val="002D17A8"/>
    <w:rsid w:val="002D1D9C"/>
    <w:rsid w:val="002E4045"/>
    <w:rsid w:val="002E6953"/>
    <w:rsid w:val="002E7792"/>
    <w:rsid w:val="002E7D90"/>
    <w:rsid w:val="0030082E"/>
    <w:rsid w:val="003118FE"/>
    <w:rsid w:val="00320B62"/>
    <w:rsid w:val="003256E2"/>
    <w:rsid w:val="00332D5E"/>
    <w:rsid w:val="003357C2"/>
    <w:rsid w:val="00337B7C"/>
    <w:rsid w:val="00340894"/>
    <w:rsid w:val="003525CA"/>
    <w:rsid w:val="00355D19"/>
    <w:rsid w:val="0036449A"/>
    <w:rsid w:val="003718C3"/>
    <w:rsid w:val="00371973"/>
    <w:rsid w:val="003A1134"/>
    <w:rsid w:val="003A4D36"/>
    <w:rsid w:val="003A666E"/>
    <w:rsid w:val="003B3067"/>
    <w:rsid w:val="003C1718"/>
    <w:rsid w:val="003C7711"/>
    <w:rsid w:val="003D22D4"/>
    <w:rsid w:val="003D57D9"/>
    <w:rsid w:val="003D57ED"/>
    <w:rsid w:val="003D79AB"/>
    <w:rsid w:val="003E6A95"/>
    <w:rsid w:val="003F26C0"/>
    <w:rsid w:val="003F2E5E"/>
    <w:rsid w:val="003F46C6"/>
    <w:rsid w:val="003F4797"/>
    <w:rsid w:val="003F612B"/>
    <w:rsid w:val="003F6334"/>
    <w:rsid w:val="004015C8"/>
    <w:rsid w:val="0040164B"/>
    <w:rsid w:val="004142F0"/>
    <w:rsid w:val="0042005A"/>
    <w:rsid w:val="0042586D"/>
    <w:rsid w:val="004440F3"/>
    <w:rsid w:val="00445375"/>
    <w:rsid w:val="00447301"/>
    <w:rsid w:val="00462948"/>
    <w:rsid w:val="00463E1B"/>
    <w:rsid w:val="00471E51"/>
    <w:rsid w:val="00473DA6"/>
    <w:rsid w:val="00476276"/>
    <w:rsid w:val="00476BB4"/>
    <w:rsid w:val="00476E84"/>
    <w:rsid w:val="00477D45"/>
    <w:rsid w:val="004832C0"/>
    <w:rsid w:val="00483457"/>
    <w:rsid w:val="004840C1"/>
    <w:rsid w:val="004908FB"/>
    <w:rsid w:val="004A1F6B"/>
    <w:rsid w:val="004A3574"/>
    <w:rsid w:val="004A62A0"/>
    <w:rsid w:val="004B00D3"/>
    <w:rsid w:val="004B2B93"/>
    <w:rsid w:val="004B376E"/>
    <w:rsid w:val="004C554C"/>
    <w:rsid w:val="004E0F26"/>
    <w:rsid w:val="004E6F90"/>
    <w:rsid w:val="00501AA8"/>
    <w:rsid w:val="00504F75"/>
    <w:rsid w:val="00505C4E"/>
    <w:rsid w:val="00513109"/>
    <w:rsid w:val="00515217"/>
    <w:rsid w:val="0051544E"/>
    <w:rsid w:val="00524508"/>
    <w:rsid w:val="00537346"/>
    <w:rsid w:val="00543407"/>
    <w:rsid w:val="00551AE8"/>
    <w:rsid w:val="00574DC1"/>
    <w:rsid w:val="0057653F"/>
    <w:rsid w:val="00577AD9"/>
    <w:rsid w:val="0059073E"/>
    <w:rsid w:val="0059111D"/>
    <w:rsid w:val="00592DF1"/>
    <w:rsid w:val="00593724"/>
    <w:rsid w:val="00597332"/>
    <w:rsid w:val="005B3999"/>
    <w:rsid w:val="005B708B"/>
    <w:rsid w:val="005C60EA"/>
    <w:rsid w:val="005E4188"/>
    <w:rsid w:val="005F0FE6"/>
    <w:rsid w:val="005F12C3"/>
    <w:rsid w:val="005F694B"/>
    <w:rsid w:val="006047BD"/>
    <w:rsid w:val="00612774"/>
    <w:rsid w:val="00613531"/>
    <w:rsid w:val="00617262"/>
    <w:rsid w:val="00621F69"/>
    <w:rsid w:val="00622A49"/>
    <w:rsid w:val="00633E88"/>
    <w:rsid w:val="00636510"/>
    <w:rsid w:val="00636523"/>
    <w:rsid w:val="006418DF"/>
    <w:rsid w:val="0064611C"/>
    <w:rsid w:val="006468AF"/>
    <w:rsid w:val="0065428E"/>
    <w:rsid w:val="00663165"/>
    <w:rsid w:val="006651F2"/>
    <w:rsid w:val="006676D3"/>
    <w:rsid w:val="00672675"/>
    <w:rsid w:val="00676A50"/>
    <w:rsid w:val="006770A7"/>
    <w:rsid w:val="006802A4"/>
    <w:rsid w:val="006808A1"/>
    <w:rsid w:val="00685C9E"/>
    <w:rsid w:val="00687D92"/>
    <w:rsid w:val="006926A4"/>
    <w:rsid w:val="006A78A5"/>
    <w:rsid w:val="006A7D52"/>
    <w:rsid w:val="006B0BCF"/>
    <w:rsid w:val="006B3271"/>
    <w:rsid w:val="006D2E08"/>
    <w:rsid w:val="006D42EB"/>
    <w:rsid w:val="006D5BB5"/>
    <w:rsid w:val="006D748E"/>
    <w:rsid w:val="006E28ED"/>
    <w:rsid w:val="006E65DA"/>
    <w:rsid w:val="006F535E"/>
    <w:rsid w:val="006F5F4E"/>
    <w:rsid w:val="006F672E"/>
    <w:rsid w:val="006F6775"/>
    <w:rsid w:val="006F6C3E"/>
    <w:rsid w:val="007002F5"/>
    <w:rsid w:val="007119DA"/>
    <w:rsid w:val="0071279F"/>
    <w:rsid w:val="007241B0"/>
    <w:rsid w:val="00724A89"/>
    <w:rsid w:val="00746D17"/>
    <w:rsid w:val="0074768C"/>
    <w:rsid w:val="00754C86"/>
    <w:rsid w:val="00776621"/>
    <w:rsid w:val="007770C6"/>
    <w:rsid w:val="007772AD"/>
    <w:rsid w:val="00780080"/>
    <w:rsid w:val="00785D17"/>
    <w:rsid w:val="007965BD"/>
    <w:rsid w:val="007A2835"/>
    <w:rsid w:val="007A7B6D"/>
    <w:rsid w:val="007A7C58"/>
    <w:rsid w:val="007B4D89"/>
    <w:rsid w:val="007B75C4"/>
    <w:rsid w:val="007B7CE9"/>
    <w:rsid w:val="007C41D6"/>
    <w:rsid w:val="007D69AE"/>
    <w:rsid w:val="007E5031"/>
    <w:rsid w:val="007F44EE"/>
    <w:rsid w:val="008010F7"/>
    <w:rsid w:val="0080662B"/>
    <w:rsid w:val="008107D3"/>
    <w:rsid w:val="00810BE0"/>
    <w:rsid w:val="00812685"/>
    <w:rsid w:val="00822333"/>
    <w:rsid w:val="00822D8D"/>
    <w:rsid w:val="00823A4C"/>
    <w:rsid w:val="00831B58"/>
    <w:rsid w:val="008331DC"/>
    <w:rsid w:val="008334FB"/>
    <w:rsid w:val="008337FF"/>
    <w:rsid w:val="008372DA"/>
    <w:rsid w:val="00851952"/>
    <w:rsid w:val="0085636F"/>
    <w:rsid w:val="0087165D"/>
    <w:rsid w:val="00876FC0"/>
    <w:rsid w:val="00886F2C"/>
    <w:rsid w:val="00890FA1"/>
    <w:rsid w:val="008913B9"/>
    <w:rsid w:val="00892BD6"/>
    <w:rsid w:val="00893017"/>
    <w:rsid w:val="00893249"/>
    <w:rsid w:val="008A6887"/>
    <w:rsid w:val="008B3150"/>
    <w:rsid w:val="008B32E1"/>
    <w:rsid w:val="008B335E"/>
    <w:rsid w:val="008B7545"/>
    <w:rsid w:val="008C08D2"/>
    <w:rsid w:val="008C4A24"/>
    <w:rsid w:val="008D547F"/>
    <w:rsid w:val="008D565E"/>
    <w:rsid w:val="008E1E44"/>
    <w:rsid w:val="008E3C05"/>
    <w:rsid w:val="008E5293"/>
    <w:rsid w:val="008E6CB1"/>
    <w:rsid w:val="009020E7"/>
    <w:rsid w:val="0090238E"/>
    <w:rsid w:val="00907BD8"/>
    <w:rsid w:val="00910BD6"/>
    <w:rsid w:val="00923BFA"/>
    <w:rsid w:val="00924B53"/>
    <w:rsid w:val="00930C92"/>
    <w:rsid w:val="00931FF4"/>
    <w:rsid w:val="009454F7"/>
    <w:rsid w:val="00946317"/>
    <w:rsid w:val="0094720B"/>
    <w:rsid w:val="00954F73"/>
    <w:rsid w:val="009714E2"/>
    <w:rsid w:val="00974E38"/>
    <w:rsid w:val="009757EC"/>
    <w:rsid w:val="00976F98"/>
    <w:rsid w:val="00981E7B"/>
    <w:rsid w:val="009858D6"/>
    <w:rsid w:val="00997FDB"/>
    <w:rsid w:val="009B0DD1"/>
    <w:rsid w:val="009C0E3D"/>
    <w:rsid w:val="009C3EEC"/>
    <w:rsid w:val="009E351E"/>
    <w:rsid w:val="009E4025"/>
    <w:rsid w:val="009E5171"/>
    <w:rsid w:val="00A04A9B"/>
    <w:rsid w:val="00A2193C"/>
    <w:rsid w:val="00A23CD4"/>
    <w:rsid w:val="00A33C72"/>
    <w:rsid w:val="00A34CF5"/>
    <w:rsid w:val="00A34F46"/>
    <w:rsid w:val="00A403B1"/>
    <w:rsid w:val="00A40945"/>
    <w:rsid w:val="00A4435B"/>
    <w:rsid w:val="00A45730"/>
    <w:rsid w:val="00A554D6"/>
    <w:rsid w:val="00A633F7"/>
    <w:rsid w:val="00A65FEF"/>
    <w:rsid w:val="00A94EFA"/>
    <w:rsid w:val="00AA5840"/>
    <w:rsid w:val="00AC5AE6"/>
    <w:rsid w:val="00AC6F53"/>
    <w:rsid w:val="00AD6FEA"/>
    <w:rsid w:val="00AF1CEF"/>
    <w:rsid w:val="00AF63DB"/>
    <w:rsid w:val="00AF7D92"/>
    <w:rsid w:val="00B12149"/>
    <w:rsid w:val="00B12956"/>
    <w:rsid w:val="00B16997"/>
    <w:rsid w:val="00B26390"/>
    <w:rsid w:val="00B33164"/>
    <w:rsid w:val="00B33900"/>
    <w:rsid w:val="00B523C8"/>
    <w:rsid w:val="00B57B14"/>
    <w:rsid w:val="00B64737"/>
    <w:rsid w:val="00B70DFA"/>
    <w:rsid w:val="00B80252"/>
    <w:rsid w:val="00B91258"/>
    <w:rsid w:val="00B94F88"/>
    <w:rsid w:val="00BA1FAA"/>
    <w:rsid w:val="00BB19CF"/>
    <w:rsid w:val="00BC0B6F"/>
    <w:rsid w:val="00BC13FB"/>
    <w:rsid w:val="00BC7C6C"/>
    <w:rsid w:val="00BE147D"/>
    <w:rsid w:val="00BF5E21"/>
    <w:rsid w:val="00BF630E"/>
    <w:rsid w:val="00C0157C"/>
    <w:rsid w:val="00C0693C"/>
    <w:rsid w:val="00C12434"/>
    <w:rsid w:val="00C1681A"/>
    <w:rsid w:val="00C16826"/>
    <w:rsid w:val="00C23759"/>
    <w:rsid w:val="00C246C3"/>
    <w:rsid w:val="00C3557A"/>
    <w:rsid w:val="00C46617"/>
    <w:rsid w:val="00C528E4"/>
    <w:rsid w:val="00C557AE"/>
    <w:rsid w:val="00C60A35"/>
    <w:rsid w:val="00C60C49"/>
    <w:rsid w:val="00C636D1"/>
    <w:rsid w:val="00C71413"/>
    <w:rsid w:val="00C8524C"/>
    <w:rsid w:val="00C90824"/>
    <w:rsid w:val="00CA41C1"/>
    <w:rsid w:val="00CB7448"/>
    <w:rsid w:val="00CB7D71"/>
    <w:rsid w:val="00CC79F6"/>
    <w:rsid w:val="00CD4F86"/>
    <w:rsid w:val="00CD6D22"/>
    <w:rsid w:val="00CD6DD1"/>
    <w:rsid w:val="00CE14B2"/>
    <w:rsid w:val="00CE41E6"/>
    <w:rsid w:val="00CE5048"/>
    <w:rsid w:val="00CF3A16"/>
    <w:rsid w:val="00CF433A"/>
    <w:rsid w:val="00D0193A"/>
    <w:rsid w:val="00D06BB1"/>
    <w:rsid w:val="00D13BFC"/>
    <w:rsid w:val="00D15BF7"/>
    <w:rsid w:val="00D16E48"/>
    <w:rsid w:val="00D239F9"/>
    <w:rsid w:val="00D2505E"/>
    <w:rsid w:val="00D260E0"/>
    <w:rsid w:val="00D303D1"/>
    <w:rsid w:val="00D30475"/>
    <w:rsid w:val="00D32548"/>
    <w:rsid w:val="00D34DA7"/>
    <w:rsid w:val="00D34E35"/>
    <w:rsid w:val="00D36393"/>
    <w:rsid w:val="00D50BEF"/>
    <w:rsid w:val="00D51901"/>
    <w:rsid w:val="00D602FE"/>
    <w:rsid w:val="00D61640"/>
    <w:rsid w:val="00D6166F"/>
    <w:rsid w:val="00D64BD9"/>
    <w:rsid w:val="00D6579D"/>
    <w:rsid w:val="00D72874"/>
    <w:rsid w:val="00D74134"/>
    <w:rsid w:val="00D818D0"/>
    <w:rsid w:val="00D85DD4"/>
    <w:rsid w:val="00D8757C"/>
    <w:rsid w:val="00D90511"/>
    <w:rsid w:val="00D93832"/>
    <w:rsid w:val="00D946FE"/>
    <w:rsid w:val="00D965F0"/>
    <w:rsid w:val="00D96D93"/>
    <w:rsid w:val="00DA39AC"/>
    <w:rsid w:val="00DB0C22"/>
    <w:rsid w:val="00DB1071"/>
    <w:rsid w:val="00DC0283"/>
    <w:rsid w:val="00DC54CF"/>
    <w:rsid w:val="00DD33BA"/>
    <w:rsid w:val="00DD5B30"/>
    <w:rsid w:val="00DE1295"/>
    <w:rsid w:val="00DE28EA"/>
    <w:rsid w:val="00DF0571"/>
    <w:rsid w:val="00DF155F"/>
    <w:rsid w:val="00DF2975"/>
    <w:rsid w:val="00DF6D1B"/>
    <w:rsid w:val="00E164E1"/>
    <w:rsid w:val="00E17266"/>
    <w:rsid w:val="00E22BBD"/>
    <w:rsid w:val="00E22DE9"/>
    <w:rsid w:val="00E240A7"/>
    <w:rsid w:val="00E324DE"/>
    <w:rsid w:val="00E32779"/>
    <w:rsid w:val="00E3775C"/>
    <w:rsid w:val="00E47BB2"/>
    <w:rsid w:val="00E539BB"/>
    <w:rsid w:val="00E55A34"/>
    <w:rsid w:val="00E7512F"/>
    <w:rsid w:val="00E772B4"/>
    <w:rsid w:val="00E8275B"/>
    <w:rsid w:val="00E84274"/>
    <w:rsid w:val="00E85974"/>
    <w:rsid w:val="00E87A81"/>
    <w:rsid w:val="00E915B6"/>
    <w:rsid w:val="00E922CE"/>
    <w:rsid w:val="00E93465"/>
    <w:rsid w:val="00E96208"/>
    <w:rsid w:val="00EA2324"/>
    <w:rsid w:val="00EB0EEB"/>
    <w:rsid w:val="00EB416A"/>
    <w:rsid w:val="00EB4CD6"/>
    <w:rsid w:val="00EB78BB"/>
    <w:rsid w:val="00EB7A74"/>
    <w:rsid w:val="00EC25EF"/>
    <w:rsid w:val="00ED120E"/>
    <w:rsid w:val="00ED15B3"/>
    <w:rsid w:val="00EE1FA9"/>
    <w:rsid w:val="00EE67F9"/>
    <w:rsid w:val="00F03848"/>
    <w:rsid w:val="00F1248F"/>
    <w:rsid w:val="00F13138"/>
    <w:rsid w:val="00F22E95"/>
    <w:rsid w:val="00F24B55"/>
    <w:rsid w:val="00F2557F"/>
    <w:rsid w:val="00F41DA7"/>
    <w:rsid w:val="00F43B00"/>
    <w:rsid w:val="00F47DBC"/>
    <w:rsid w:val="00F50827"/>
    <w:rsid w:val="00F52D3B"/>
    <w:rsid w:val="00F52F31"/>
    <w:rsid w:val="00F572D3"/>
    <w:rsid w:val="00F7035A"/>
    <w:rsid w:val="00F7073F"/>
    <w:rsid w:val="00F707B7"/>
    <w:rsid w:val="00F757A2"/>
    <w:rsid w:val="00F851E0"/>
    <w:rsid w:val="00F87214"/>
    <w:rsid w:val="00FA3B88"/>
    <w:rsid w:val="00FB173E"/>
    <w:rsid w:val="00FC1782"/>
    <w:rsid w:val="00FC2C74"/>
    <w:rsid w:val="00FC374F"/>
    <w:rsid w:val="00FC6955"/>
    <w:rsid w:val="00FD008D"/>
    <w:rsid w:val="00FE47D1"/>
    <w:rsid w:val="00FF2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BF9540-38B4-4E3D-B15A-F3C55BC1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4A89"/>
  </w:style>
  <w:style w:type="paragraph" w:styleId="4">
    <w:name w:val="heading 4"/>
    <w:basedOn w:val="a"/>
    <w:next w:val="a"/>
    <w:link w:val="40"/>
    <w:qFormat/>
    <w:rsid w:val="0094720B"/>
    <w:pPr>
      <w:keepNext/>
      <w:suppressAutoHyphens/>
      <w:spacing w:after="0" w:line="240" w:lineRule="auto"/>
      <w:jc w:val="center"/>
      <w:outlineLvl w:val="3"/>
    </w:pPr>
    <w:rPr>
      <w:rFonts w:ascii="Calibri" w:eastAsia="Times New Roman" w:hAnsi="Calibri"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Знак8,Знак6 Знак,Знак4 Знак,Знак4 Знак Знак,Текст сноски Знак1 Знак,Текст сноски Знак Знак Знак,Знак4 Знак Знак Знак2,Текст сноски Знак Знак1,Знак4 Знак Знак1,Основной шрифт абзаца Знак,Char"/>
    <w:basedOn w:val="a"/>
    <w:link w:val="a4"/>
    <w:unhideWhenUsed/>
    <w:rsid w:val="0036449A"/>
    <w:pPr>
      <w:spacing w:after="0" w:line="240" w:lineRule="auto"/>
    </w:pPr>
    <w:rPr>
      <w:sz w:val="20"/>
      <w:szCs w:val="20"/>
    </w:rPr>
  </w:style>
  <w:style w:type="character" w:customStyle="1" w:styleId="a4">
    <w:name w:val="Текст сноски Знак"/>
    <w:aliases w:val="Знак8 Знак Знак,Знак8 Знак1,Знак6 Знак Знак,Знак4 Знак Знак2,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Char Знак"/>
    <w:basedOn w:val="a0"/>
    <w:link w:val="a3"/>
    <w:rsid w:val="0036449A"/>
    <w:rPr>
      <w:sz w:val="20"/>
      <w:szCs w:val="20"/>
    </w:rPr>
  </w:style>
  <w:style w:type="character" w:styleId="a5">
    <w:name w:val="footnote reference"/>
    <w:aliases w:val="Знак сноски 1,Ciae niinee 1,Знак сноски-FN,Ciae niinee-FN,Ссылка на сноску 45,fr,Used by Word for Help footnote symbols,Referencia nota al pie,SUPERS"/>
    <w:rsid w:val="0036449A"/>
    <w:rPr>
      <w:vertAlign w:val="superscript"/>
    </w:rPr>
  </w:style>
  <w:style w:type="paragraph" w:styleId="a6">
    <w:name w:val="footer"/>
    <w:basedOn w:val="a"/>
    <w:link w:val="a7"/>
    <w:unhideWhenUsed/>
    <w:rsid w:val="0036449A"/>
    <w:pPr>
      <w:tabs>
        <w:tab w:val="center" w:pos="4677"/>
        <w:tab w:val="right" w:pos="9355"/>
      </w:tabs>
      <w:spacing w:after="0" w:line="240" w:lineRule="auto"/>
      <w:jc w:val="both"/>
    </w:pPr>
    <w:rPr>
      <w:rFonts w:ascii="Times New Roman" w:eastAsia="Calibri" w:hAnsi="Times New Roman" w:cs="Times New Roman"/>
      <w:sz w:val="28"/>
      <w:lang w:val="x-none"/>
    </w:rPr>
  </w:style>
  <w:style w:type="character" w:customStyle="1" w:styleId="a7">
    <w:name w:val="Нижний колонтитул Знак"/>
    <w:basedOn w:val="a0"/>
    <w:link w:val="a6"/>
    <w:rsid w:val="0036449A"/>
    <w:rPr>
      <w:rFonts w:ascii="Times New Roman" w:eastAsia="Calibri" w:hAnsi="Times New Roman" w:cs="Times New Roman"/>
      <w:sz w:val="28"/>
      <w:lang w:val="x-none"/>
    </w:rPr>
  </w:style>
  <w:style w:type="paragraph" w:styleId="a8">
    <w:name w:val="Balloon Text"/>
    <w:basedOn w:val="a"/>
    <w:link w:val="a9"/>
    <w:uiPriority w:val="99"/>
    <w:semiHidden/>
    <w:unhideWhenUsed/>
    <w:rsid w:val="0036449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6449A"/>
    <w:rPr>
      <w:rFonts w:ascii="Tahoma" w:hAnsi="Tahoma" w:cs="Tahoma"/>
      <w:sz w:val="16"/>
      <w:szCs w:val="16"/>
    </w:rPr>
  </w:style>
  <w:style w:type="character" w:styleId="aa">
    <w:name w:val="page number"/>
    <w:rsid w:val="00D602FE"/>
    <w:rPr>
      <w:rFonts w:cs="Times New Roman"/>
    </w:rPr>
  </w:style>
  <w:style w:type="paragraph" w:styleId="ab">
    <w:name w:val="Body Text Indent"/>
    <w:aliases w:val="текст"/>
    <w:basedOn w:val="a"/>
    <w:link w:val="ac"/>
    <w:rsid w:val="00D602F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0"/>
    <w:link w:val="ab"/>
    <w:rsid w:val="00D602FE"/>
    <w:rPr>
      <w:rFonts w:ascii="Times New Roman" w:eastAsia="Times New Roman" w:hAnsi="Times New Roman" w:cs="Times New Roman"/>
      <w:sz w:val="24"/>
      <w:szCs w:val="24"/>
      <w:lang w:eastAsia="ru-RU"/>
    </w:rPr>
  </w:style>
  <w:style w:type="paragraph" w:styleId="ad">
    <w:name w:val="List Paragraph"/>
    <w:basedOn w:val="a"/>
    <w:link w:val="ae"/>
    <w:uiPriority w:val="34"/>
    <w:qFormat/>
    <w:rsid w:val="00D602FE"/>
    <w:pPr>
      <w:ind w:left="720"/>
      <w:contextualSpacing/>
    </w:pPr>
  </w:style>
  <w:style w:type="table" w:styleId="af">
    <w:name w:val="Table Grid"/>
    <w:basedOn w:val="a1"/>
    <w:uiPriority w:val="39"/>
    <w:rsid w:val="00F5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Обычный (веб)1,Обычный (Web)1"/>
    <w:basedOn w:val="a"/>
    <w:unhideWhenUsed/>
    <w:rsid w:val="00D61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ody Text"/>
    <w:basedOn w:val="a"/>
    <w:link w:val="af2"/>
    <w:uiPriority w:val="99"/>
    <w:unhideWhenUsed/>
    <w:rsid w:val="008B335E"/>
    <w:pPr>
      <w:spacing w:after="120"/>
    </w:pPr>
  </w:style>
  <w:style w:type="character" w:customStyle="1" w:styleId="af2">
    <w:name w:val="Основной текст Знак"/>
    <w:basedOn w:val="a0"/>
    <w:link w:val="af1"/>
    <w:uiPriority w:val="99"/>
    <w:rsid w:val="008B335E"/>
  </w:style>
  <w:style w:type="character" w:customStyle="1" w:styleId="40">
    <w:name w:val="Заголовок 4 Знак"/>
    <w:basedOn w:val="a0"/>
    <w:link w:val="4"/>
    <w:rsid w:val="0094720B"/>
    <w:rPr>
      <w:rFonts w:ascii="Calibri" w:eastAsia="Times New Roman" w:hAnsi="Calibri" w:cs="Times New Roman"/>
      <w:b/>
      <w:bCs/>
      <w:sz w:val="28"/>
      <w:szCs w:val="28"/>
      <w:lang w:eastAsia="ar-SA"/>
    </w:rPr>
  </w:style>
  <w:style w:type="character" w:customStyle="1" w:styleId="ae">
    <w:name w:val="Абзац списка Знак"/>
    <w:link w:val="ad"/>
    <w:uiPriority w:val="99"/>
    <w:locked/>
    <w:rsid w:val="004840C1"/>
  </w:style>
  <w:style w:type="paragraph" w:customStyle="1" w:styleId="af3">
    <w:name w:val="Таблицы (моноширинный)"/>
    <w:basedOn w:val="a"/>
    <w:next w:val="a"/>
    <w:uiPriority w:val="99"/>
    <w:rsid w:val="00636510"/>
    <w:pPr>
      <w:autoSpaceDE w:val="0"/>
      <w:autoSpaceDN w:val="0"/>
      <w:adjustRightInd w:val="0"/>
      <w:spacing w:after="0" w:line="240" w:lineRule="auto"/>
      <w:jc w:val="both"/>
    </w:pPr>
    <w:rPr>
      <w:rFonts w:ascii="Courier New" w:eastAsia="Times New Roman" w:hAnsi="Courier New" w:cs="Courier New"/>
      <w:lang w:eastAsia="ru-RU"/>
    </w:rPr>
  </w:style>
  <w:style w:type="paragraph" w:styleId="af4">
    <w:name w:val="endnote text"/>
    <w:basedOn w:val="a"/>
    <w:link w:val="af5"/>
    <w:uiPriority w:val="99"/>
    <w:semiHidden/>
    <w:unhideWhenUsed/>
    <w:rsid w:val="003A4D36"/>
    <w:pPr>
      <w:spacing w:after="0" w:line="240" w:lineRule="auto"/>
    </w:pPr>
    <w:rPr>
      <w:sz w:val="20"/>
      <w:szCs w:val="20"/>
    </w:rPr>
  </w:style>
  <w:style w:type="character" w:customStyle="1" w:styleId="af5">
    <w:name w:val="Текст концевой сноски Знак"/>
    <w:basedOn w:val="a0"/>
    <w:link w:val="af4"/>
    <w:uiPriority w:val="99"/>
    <w:semiHidden/>
    <w:rsid w:val="003A4D36"/>
    <w:rPr>
      <w:sz w:val="20"/>
      <w:szCs w:val="20"/>
    </w:rPr>
  </w:style>
  <w:style w:type="character" w:styleId="af6">
    <w:name w:val="endnote reference"/>
    <w:basedOn w:val="a0"/>
    <w:uiPriority w:val="99"/>
    <w:semiHidden/>
    <w:unhideWhenUsed/>
    <w:rsid w:val="003A4D36"/>
    <w:rPr>
      <w:vertAlign w:val="superscript"/>
    </w:rPr>
  </w:style>
  <w:style w:type="paragraph" w:customStyle="1" w:styleId="ConsPlusNormal">
    <w:name w:val="ConsPlusNormal"/>
    <w:rsid w:val="000C5A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7">
    <w:name w:val="Hyperlink"/>
    <w:basedOn w:val="a0"/>
    <w:unhideWhenUsed/>
    <w:rsid w:val="00893249"/>
    <w:rPr>
      <w:color w:val="0000FF"/>
      <w:u w:val="single"/>
    </w:rPr>
  </w:style>
  <w:style w:type="paragraph" w:styleId="af8">
    <w:name w:val="header"/>
    <w:basedOn w:val="a"/>
    <w:link w:val="af9"/>
    <w:rsid w:val="00051950"/>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9">
    <w:name w:val="Верхний колонтитул Знак"/>
    <w:basedOn w:val="a0"/>
    <w:link w:val="af8"/>
    <w:rsid w:val="00051950"/>
    <w:rPr>
      <w:rFonts w:ascii="Times New Roman" w:eastAsia="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078560">
      <w:bodyDiv w:val="1"/>
      <w:marLeft w:val="0"/>
      <w:marRight w:val="0"/>
      <w:marTop w:val="0"/>
      <w:marBottom w:val="0"/>
      <w:divBdr>
        <w:top w:val="none" w:sz="0" w:space="0" w:color="auto"/>
        <w:left w:val="none" w:sz="0" w:space="0" w:color="auto"/>
        <w:bottom w:val="none" w:sz="0" w:space="0" w:color="auto"/>
        <w:right w:val="none" w:sz="0" w:space="0" w:color="auto"/>
      </w:divBdr>
    </w:div>
    <w:div w:id="372464316">
      <w:bodyDiv w:val="1"/>
      <w:marLeft w:val="0"/>
      <w:marRight w:val="0"/>
      <w:marTop w:val="0"/>
      <w:marBottom w:val="0"/>
      <w:divBdr>
        <w:top w:val="none" w:sz="0" w:space="0" w:color="auto"/>
        <w:left w:val="none" w:sz="0" w:space="0" w:color="auto"/>
        <w:bottom w:val="none" w:sz="0" w:space="0" w:color="auto"/>
        <w:right w:val="none" w:sz="0" w:space="0" w:color="auto"/>
      </w:divBdr>
      <w:divsChild>
        <w:div w:id="871110568">
          <w:marLeft w:val="0"/>
          <w:marRight w:val="0"/>
          <w:marTop w:val="0"/>
          <w:marBottom w:val="0"/>
          <w:divBdr>
            <w:top w:val="none" w:sz="0" w:space="0" w:color="auto"/>
            <w:left w:val="none" w:sz="0" w:space="0" w:color="auto"/>
            <w:bottom w:val="none" w:sz="0" w:space="0" w:color="auto"/>
            <w:right w:val="none" w:sz="0" w:space="0" w:color="auto"/>
          </w:divBdr>
          <w:divsChild>
            <w:div w:id="1765347177">
              <w:marLeft w:val="0"/>
              <w:marRight w:val="0"/>
              <w:marTop w:val="0"/>
              <w:marBottom w:val="0"/>
              <w:divBdr>
                <w:top w:val="none" w:sz="0" w:space="0" w:color="auto"/>
                <w:left w:val="none" w:sz="0" w:space="0" w:color="auto"/>
                <w:bottom w:val="none" w:sz="0" w:space="0" w:color="auto"/>
                <w:right w:val="none" w:sz="0" w:space="0" w:color="auto"/>
              </w:divBdr>
              <w:divsChild>
                <w:div w:id="914894887">
                  <w:marLeft w:val="0"/>
                  <w:marRight w:val="0"/>
                  <w:marTop w:val="195"/>
                  <w:marBottom w:val="195"/>
                  <w:divBdr>
                    <w:top w:val="none" w:sz="0" w:space="0" w:color="auto"/>
                    <w:left w:val="none" w:sz="0" w:space="0" w:color="auto"/>
                    <w:bottom w:val="none" w:sz="0" w:space="0" w:color="auto"/>
                    <w:right w:val="none" w:sz="0" w:space="0" w:color="auto"/>
                  </w:divBdr>
                  <w:divsChild>
                    <w:div w:id="58670005">
                      <w:marLeft w:val="0"/>
                      <w:marRight w:val="0"/>
                      <w:marTop w:val="0"/>
                      <w:marBottom w:val="0"/>
                      <w:divBdr>
                        <w:top w:val="none" w:sz="0" w:space="0" w:color="auto"/>
                        <w:left w:val="none" w:sz="0" w:space="0" w:color="auto"/>
                        <w:bottom w:val="none" w:sz="0" w:space="0" w:color="auto"/>
                        <w:right w:val="none" w:sz="0" w:space="0" w:color="auto"/>
                      </w:divBdr>
                      <w:divsChild>
                        <w:div w:id="12192272">
                          <w:marLeft w:val="0"/>
                          <w:marRight w:val="0"/>
                          <w:marTop w:val="0"/>
                          <w:marBottom w:val="0"/>
                          <w:divBdr>
                            <w:top w:val="none" w:sz="0" w:space="0" w:color="auto"/>
                            <w:left w:val="none" w:sz="0" w:space="0" w:color="auto"/>
                            <w:bottom w:val="none" w:sz="0" w:space="0" w:color="auto"/>
                            <w:right w:val="none" w:sz="0" w:space="0" w:color="auto"/>
                          </w:divBdr>
                          <w:divsChild>
                            <w:div w:id="1290742060">
                              <w:marLeft w:val="0"/>
                              <w:marRight w:val="0"/>
                              <w:marTop w:val="0"/>
                              <w:marBottom w:val="0"/>
                              <w:divBdr>
                                <w:top w:val="none" w:sz="0" w:space="0" w:color="auto"/>
                                <w:left w:val="none" w:sz="0" w:space="0" w:color="auto"/>
                                <w:bottom w:val="none" w:sz="0" w:space="0" w:color="auto"/>
                                <w:right w:val="none" w:sz="0" w:space="0" w:color="auto"/>
                              </w:divBdr>
                              <w:divsChild>
                                <w:div w:id="179049515">
                                  <w:marLeft w:val="0"/>
                                  <w:marRight w:val="0"/>
                                  <w:marTop w:val="0"/>
                                  <w:marBottom w:val="0"/>
                                  <w:divBdr>
                                    <w:top w:val="none" w:sz="0" w:space="0" w:color="auto"/>
                                    <w:left w:val="none" w:sz="0" w:space="0" w:color="auto"/>
                                    <w:bottom w:val="none" w:sz="0" w:space="0" w:color="auto"/>
                                    <w:right w:val="none" w:sz="0" w:space="0" w:color="auto"/>
                                  </w:divBdr>
                                  <w:divsChild>
                                    <w:div w:id="6036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15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61kpspb@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D260E7E-ADF5-4DD5-BC6F-71D2BC77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9</Pages>
  <Words>3768</Words>
  <Characters>21480</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Полякина Елена Анатольевна</dc:creator>
  <cp:lastModifiedBy>ГБДОУ61</cp:lastModifiedBy>
  <cp:revision>14</cp:revision>
  <cp:lastPrinted>2023-12-25T16:35:00Z</cp:lastPrinted>
  <dcterms:created xsi:type="dcterms:W3CDTF">2024-03-01T17:51:00Z</dcterms:created>
  <dcterms:modified xsi:type="dcterms:W3CDTF">2024-03-06T11:02:00Z</dcterms:modified>
</cp:coreProperties>
</file>