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706B9" w14:textId="45FBECB5" w:rsidR="007B6439" w:rsidRPr="008869D3" w:rsidRDefault="007B6439" w:rsidP="0019698A">
      <w:pPr>
        <w:widowControl w:val="0"/>
        <w:spacing w:after="0" w:line="240" w:lineRule="auto"/>
        <w:ind w:firstLine="720"/>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Контракт</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3D4336">
        <w:rPr>
          <w:rFonts w:ascii="Times New Roman" w:eastAsia="Times New Roman" w:hAnsi="Times New Roman" w:cs="Times New Roman"/>
          <w:b/>
          <w:sz w:val="24"/>
          <w:szCs w:val="24"/>
          <w:lang w:eastAsia="ru-RU"/>
        </w:rPr>
        <w:t>_____</w:t>
      </w:r>
    </w:p>
    <w:p w14:paraId="4296A189" w14:textId="77777777" w:rsidR="00372A66" w:rsidRDefault="007B6439" w:rsidP="00372A66">
      <w:pPr>
        <w:widowControl w:val="0"/>
        <w:spacing w:after="0" w:line="240" w:lineRule="auto"/>
        <w:ind w:right="-144"/>
        <w:jc w:val="center"/>
        <w:rPr>
          <w:rFonts w:ascii="Times New Roman" w:eastAsia="Times New Roman" w:hAnsi="Times New Roman" w:cs="Times New Roman"/>
          <w:bCs/>
          <w:sz w:val="24"/>
          <w:szCs w:val="24"/>
          <w:lang w:eastAsia="ru-RU" w:bidi="ru-RU"/>
        </w:rPr>
      </w:pP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bookmarkStart w:id="0" w:name="_Hlk127283098"/>
      <w:r w:rsidR="0072009C" w:rsidRPr="0072009C">
        <w:rPr>
          <w:rFonts w:ascii="Times New Roman" w:eastAsia="Times New Roman" w:hAnsi="Times New Roman" w:cs="Times New Roman"/>
          <w:sz w:val="24"/>
          <w:szCs w:val="24"/>
          <w:lang w:eastAsia="ru-RU"/>
        </w:rPr>
        <w:t xml:space="preserve">поставку </w:t>
      </w:r>
      <w:bookmarkEnd w:id="0"/>
      <w:r w:rsidR="00372A66" w:rsidRPr="00372A66">
        <w:rPr>
          <w:rFonts w:ascii="Times New Roman" w:eastAsia="Times New Roman" w:hAnsi="Times New Roman" w:cs="Times New Roman"/>
          <w:bCs/>
          <w:sz w:val="24"/>
          <w:szCs w:val="24"/>
          <w:lang w:eastAsia="ru-RU" w:bidi="ru-RU"/>
        </w:rPr>
        <w:t xml:space="preserve">медицинских изделий для аптечек </w:t>
      </w:r>
    </w:p>
    <w:p w14:paraId="5A3FF73F" w14:textId="43AF993D" w:rsidR="00BA4B42" w:rsidRPr="008869D3" w:rsidRDefault="00372A66" w:rsidP="00372A66">
      <w:pPr>
        <w:widowControl w:val="0"/>
        <w:spacing w:after="0" w:line="240" w:lineRule="auto"/>
        <w:ind w:right="-144"/>
        <w:jc w:val="center"/>
        <w:rPr>
          <w:rFonts w:ascii="Times New Roman" w:eastAsia="Times New Roman" w:hAnsi="Times New Roman" w:cs="Times New Roman"/>
          <w:bCs/>
          <w:i/>
          <w:sz w:val="24"/>
          <w:szCs w:val="24"/>
          <w:lang w:eastAsia="ru-RU"/>
        </w:rPr>
      </w:pPr>
      <w:r w:rsidRPr="00372A66">
        <w:rPr>
          <w:rFonts w:ascii="Times New Roman" w:eastAsia="Times New Roman" w:hAnsi="Times New Roman" w:cs="Times New Roman"/>
          <w:bCs/>
          <w:sz w:val="24"/>
          <w:szCs w:val="24"/>
          <w:lang w:eastAsia="ru-RU" w:bidi="ru-RU"/>
        </w:rPr>
        <w:t>СПб ГБУСОН "КЦСОН Невского района" в 2024 году</w:t>
      </w:r>
    </w:p>
    <w:p w14:paraId="7FA38E1A" w14:textId="31236C2C" w:rsidR="007B6439" w:rsidRPr="008869D3" w:rsidRDefault="007B6439" w:rsidP="0019698A">
      <w:pPr>
        <w:widowControl w:val="0"/>
        <w:spacing w:after="0" w:line="240" w:lineRule="auto"/>
        <w:ind w:left="180" w:hanging="180"/>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г.</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Санкт-Петербург</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001C6374"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001C6374" w:rsidRPr="008869D3">
        <w:rPr>
          <w:rFonts w:ascii="Times New Roman" w:eastAsia="Times New Roman" w:hAnsi="Times New Roman" w:cs="Times New Roman"/>
          <w:sz w:val="24"/>
          <w:szCs w:val="24"/>
          <w:lang w:eastAsia="ru-RU"/>
        </w:rPr>
        <w:t xml:space="preserve">          </w:t>
      </w:r>
      <w:r w:rsidR="006E3B3E" w:rsidRPr="008869D3">
        <w:rPr>
          <w:rFonts w:ascii="Times New Roman" w:eastAsia="Times New Roman" w:hAnsi="Times New Roman" w:cs="Times New Roman"/>
          <w:sz w:val="24"/>
          <w:szCs w:val="24"/>
          <w:lang w:eastAsia="ru-RU"/>
        </w:rPr>
        <w:t xml:space="preserve">        </w:t>
      </w:r>
      <w:r w:rsidR="008B7ADC">
        <w:rPr>
          <w:rFonts w:ascii="Times New Roman" w:eastAsia="Times New Roman" w:hAnsi="Times New Roman" w:cs="Times New Roman"/>
          <w:sz w:val="24"/>
          <w:szCs w:val="24"/>
          <w:lang w:eastAsia="ru-RU"/>
        </w:rPr>
        <w:t>«</w:t>
      </w:r>
      <w:r w:rsidR="00BA1F7A">
        <w:rPr>
          <w:rFonts w:ascii="Times New Roman" w:eastAsia="Times New Roman" w:hAnsi="Times New Roman" w:cs="Times New Roman"/>
          <w:sz w:val="24"/>
          <w:szCs w:val="24"/>
          <w:lang w:eastAsia="ru-RU"/>
        </w:rPr>
        <w:t>___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BA1F7A">
        <w:rPr>
          <w:rFonts w:ascii="Times New Roman" w:eastAsia="Times New Roman" w:hAnsi="Times New Roman" w:cs="Times New Roman"/>
          <w:sz w:val="24"/>
          <w:szCs w:val="24"/>
          <w:lang w:eastAsia="ru-RU"/>
        </w:rPr>
        <w:t>______</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w:t>
      </w:r>
      <w:r w:rsidR="00E3217C">
        <w:rPr>
          <w:rFonts w:ascii="Times New Roman" w:eastAsia="Times New Roman" w:hAnsi="Times New Roman" w:cs="Times New Roman"/>
          <w:sz w:val="24"/>
          <w:szCs w:val="24"/>
          <w:lang w:eastAsia="ru-RU"/>
        </w:rPr>
        <w:t>24</w:t>
      </w:r>
      <w:r w:rsidR="006E3B3E" w:rsidRPr="008869D3">
        <w:rPr>
          <w:rFonts w:ascii="Times New Roman" w:eastAsia="Times New Roman" w:hAnsi="Times New Roman" w:cs="Times New Roman"/>
          <w:sz w:val="24"/>
          <w:szCs w:val="24"/>
          <w:lang w:eastAsia="ru-RU"/>
        </w:rPr>
        <w:t xml:space="preserve"> </w:t>
      </w:r>
      <w:r w:rsidR="00B059B6">
        <w:rPr>
          <w:rFonts w:ascii="Times New Roman" w:eastAsia="Times New Roman" w:hAnsi="Times New Roman" w:cs="Times New Roman"/>
          <w:sz w:val="24"/>
          <w:szCs w:val="24"/>
          <w:lang w:eastAsia="ru-RU"/>
        </w:rPr>
        <w:t>г.</w:t>
      </w:r>
    </w:p>
    <w:p w14:paraId="408F7EF2" w14:textId="77777777" w:rsidR="007B6439" w:rsidRPr="008869D3" w:rsidRDefault="007B6439" w:rsidP="0019698A">
      <w:pPr>
        <w:widowControl w:val="0"/>
        <w:tabs>
          <w:tab w:val="left" w:pos="426"/>
        </w:tabs>
        <w:spacing w:after="0" w:line="240" w:lineRule="auto"/>
        <w:ind w:left="180" w:firstLine="709"/>
        <w:jc w:val="both"/>
        <w:rPr>
          <w:rFonts w:ascii="Times New Roman" w:eastAsia="Times New Roman" w:hAnsi="Times New Roman" w:cs="Times New Roman"/>
          <w:sz w:val="24"/>
          <w:szCs w:val="24"/>
          <w:lang w:eastAsia="ru-RU"/>
        </w:rPr>
      </w:pPr>
    </w:p>
    <w:p w14:paraId="5C05DB5C" w14:textId="0E73A30F" w:rsidR="007B6439" w:rsidRPr="008869D3" w:rsidRDefault="007B6439" w:rsidP="0019698A">
      <w:pPr>
        <w:widowControl w:val="0"/>
        <w:autoSpaceDE w:val="0"/>
        <w:autoSpaceDN w:val="0"/>
        <w:adjustRightInd w:val="0"/>
        <w:spacing w:after="0" w:line="240" w:lineRule="auto"/>
        <w:ind w:firstLine="456"/>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bCs/>
          <w:sz w:val="24"/>
          <w:szCs w:val="24"/>
          <w:lang w:eastAsia="ru-RU"/>
        </w:rPr>
        <w:t>Санкт-Петербургское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государственное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бюджетное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учреждение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социального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обслуживания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населения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«Комплексный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центр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социального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обслуживания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населения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Невского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района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Санкт-Петербурга»,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(СПб</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ГБУСОН</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«КЦСОН</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Невского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района»)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(далее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Pr="008869D3">
        <w:rPr>
          <w:rFonts w:ascii="Times New Roman" w:eastAsia="Times New Roman" w:hAnsi="Times New Roman" w:cs="Times New Roman"/>
          <w:b/>
          <w:bCs/>
          <w:sz w:val="24"/>
          <w:szCs w:val="24"/>
          <w:lang w:eastAsia="ru-RU"/>
        </w:rPr>
        <w:t>З</w:t>
      </w:r>
      <w:r w:rsidRPr="008869D3">
        <w:rPr>
          <w:rFonts w:ascii="Times New Roman" w:eastAsia="Times New Roman" w:hAnsi="Times New Roman" w:cs="Times New Roman"/>
          <w:b/>
          <w:sz w:val="24"/>
          <w:szCs w:val="24"/>
          <w:lang w:eastAsia="ru-RU"/>
        </w:rPr>
        <w:t>аказчик</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00BA1F7A" w:rsidRPr="00BA1F7A">
        <w:rPr>
          <w:rFonts w:ascii="Times New Roman" w:eastAsia="Times New Roman" w:hAnsi="Times New Roman" w:cs="Times New Roman"/>
          <w:bCs/>
          <w:sz w:val="24"/>
          <w:szCs w:val="24"/>
          <w:lang w:eastAsia="ru-RU" w:bidi="ru-RU"/>
        </w:rPr>
        <w:t>в лице исполняющего обязанности директора Романовой Светланы Юрьевны, действующего на основании приказа администрации Невского района Санкт-Петербурга от 01.02.2024 №10-07/36 «О возложении обязанностей»</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одной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003D4336">
        <w:rPr>
          <w:rFonts w:ascii="Times New Roman" w:eastAsia="Times New Roman" w:hAnsi="Times New Roman" w:cs="Times New Roman"/>
          <w:bCs/>
          <w:sz w:val="24"/>
          <w:szCs w:val="24"/>
          <w:lang w:eastAsia="ru-RU"/>
        </w:rPr>
        <w:t>_________</w:t>
      </w:r>
      <w:r w:rsidR="00535740" w:rsidRPr="00535740">
        <w:rPr>
          <w:rFonts w:ascii="Times New Roman" w:eastAsia="Times New Roman" w:hAnsi="Times New Roman" w:cs="Times New Roman"/>
          <w:bCs/>
          <w:sz w:val="24"/>
          <w:szCs w:val="24"/>
          <w:lang w:eastAsia="ru-RU"/>
        </w:rPr>
        <w:t xml:space="preserve"> «</w:t>
      </w:r>
      <w:r w:rsidR="003D4336">
        <w:rPr>
          <w:rFonts w:ascii="Times New Roman" w:eastAsia="Times New Roman" w:hAnsi="Times New Roman" w:cs="Times New Roman"/>
          <w:bCs/>
          <w:sz w:val="24"/>
          <w:szCs w:val="24"/>
          <w:lang w:eastAsia="ru-RU"/>
        </w:rPr>
        <w:t>_____</w:t>
      </w:r>
      <w:r w:rsidR="00535740" w:rsidRPr="00535740">
        <w:rPr>
          <w:rFonts w:ascii="Times New Roman" w:eastAsia="Times New Roman" w:hAnsi="Times New Roman" w:cs="Times New Roman"/>
          <w:bCs/>
          <w:sz w:val="24"/>
          <w:szCs w:val="24"/>
          <w:lang w:eastAsia="ru-RU"/>
        </w:rPr>
        <w:t>» (</w:t>
      </w:r>
      <w:r w:rsidR="003D4336">
        <w:rPr>
          <w:rFonts w:ascii="Times New Roman" w:eastAsia="Times New Roman" w:hAnsi="Times New Roman" w:cs="Times New Roman"/>
          <w:bCs/>
          <w:sz w:val="24"/>
          <w:szCs w:val="24"/>
          <w:lang w:eastAsia="ru-RU"/>
        </w:rPr>
        <w:t>____</w:t>
      </w:r>
      <w:r w:rsidR="00535740" w:rsidRPr="00535740">
        <w:rPr>
          <w:rFonts w:ascii="Times New Roman" w:eastAsia="Times New Roman" w:hAnsi="Times New Roman" w:cs="Times New Roman"/>
          <w:bCs/>
          <w:sz w:val="24"/>
          <w:szCs w:val="24"/>
          <w:lang w:eastAsia="ru-RU"/>
        </w:rPr>
        <w:t xml:space="preserve"> «</w:t>
      </w:r>
      <w:r w:rsidR="003D4336">
        <w:rPr>
          <w:rFonts w:ascii="Times New Roman" w:eastAsia="Times New Roman" w:hAnsi="Times New Roman" w:cs="Times New Roman"/>
          <w:bCs/>
          <w:sz w:val="24"/>
          <w:szCs w:val="24"/>
          <w:lang w:eastAsia="ru-RU"/>
        </w:rPr>
        <w:t>_____</w:t>
      </w:r>
      <w:r w:rsidR="00535740" w:rsidRPr="00535740">
        <w:rPr>
          <w:rFonts w:ascii="Times New Roman" w:eastAsia="Times New Roman" w:hAnsi="Times New Roman" w:cs="Times New Roman"/>
          <w:bCs/>
          <w:sz w:val="24"/>
          <w:szCs w:val="24"/>
          <w:lang w:eastAsia="ru-RU"/>
        </w:rPr>
        <w:t xml:space="preserve">») в лице </w:t>
      </w:r>
      <w:r w:rsidR="003D4336">
        <w:rPr>
          <w:rFonts w:ascii="Times New Roman" w:eastAsia="Times New Roman" w:hAnsi="Times New Roman" w:cs="Times New Roman"/>
          <w:bCs/>
          <w:sz w:val="24"/>
          <w:szCs w:val="24"/>
          <w:lang w:eastAsia="ru-RU"/>
        </w:rPr>
        <w:t>___________</w:t>
      </w:r>
      <w:r w:rsidR="00535740" w:rsidRPr="00535740">
        <w:rPr>
          <w:rFonts w:ascii="Times New Roman" w:eastAsia="Times New Roman" w:hAnsi="Times New Roman" w:cs="Times New Roman"/>
          <w:bCs/>
          <w:sz w:val="24"/>
          <w:szCs w:val="24"/>
          <w:lang w:eastAsia="ru-RU"/>
        </w:rPr>
        <w:t>, действующего на основании Устава</w:t>
      </w:r>
      <w:r w:rsidR="00535740"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(далее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Pr="008869D3">
        <w:rPr>
          <w:rFonts w:ascii="Times New Roman" w:eastAsia="Times New Roman" w:hAnsi="Times New Roman" w:cs="Times New Roman"/>
          <w:b/>
          <w:bCs/>
          <w:sz w:val="24"/>
          <w:szCs w:val="24"/>
          <w:lang w:eastAsia="ru-RU"/>
        </w:rPr>
        <w:t>Поставщик</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другой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именуемые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совместно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дальнейшем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Pr="00292070">
        <w:rPr>
          <w:rFonts w:ascii="Times New Roman" w:eastAsia="Times New Roman" w:hAnsi="Times New Roman" w:cs="Times New Roman"/>
          <w:b/>
          <w:bCs/>
          <w:sz w:val="24"/>
          <w:szCs w:val="24"/>
          <w:lang w:eastAsia="ru-RU"/>
        </w:rPr>
        <w:t>Стороны</w:t>
      </w:r>
      <w:r w:rsidRPr="008869D3">
        <w:rPr>
          <w:rFonts w:ascii="Times New Roman" w:eastAsia="Times New Roman" w:hAnsi="Times New Roman" w:cs="Times New Roman"/>
          <w:bCs/>
          <w:sz w:val="24"/>
          <w:szCs w:val="24"/>
          <w:lang w:eastAsia="ru-RU"/>
        </w:rPr>
        <w:t>»</w:t>
      </w:r>
      <w:r w:rsidR="001C6374" w:rsidRPr="008869D3">
        <w:t xml:space="preserve"> </w:t>
      </w:r>
      <w:r w:rsidR="001C6374" w:rsidRPr="008869D3">
        <w:rPr>
          <w:rFonts w:ascii="Times New Roman" w:eastAsia="Times New Roman" w:hAnsi="Times New Roman" w:cs="Times New Roman"/>
          <w:bCs/>
          <w:sz w:val="24"/>
          <w:szCs w:val="24"/>
          <w:lang w:eastAsia="ru-RU"/>
        </w:rPr>
        <w:t>и каждый в отдельности «Сторона», в соответствии с Федеральным законом Российской Федерации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7BD4344" w14:textId="77777777" w:rsidR="007B6439" w:rsidRPr="008869D3" w:rsidRDefault="007B6439" w:rsidP="0019698A">
      <w:pPr>
        <w:widowControl w:val="0"/>
        <w:autoSpaceDE w:val="0"/>
        <w:autoSpaceDN w:val="0"/>
        <w:adjustRightInd w:val="0"/>
        <w:spacing w:after="0" w:line="240" w:lineRule="auto"/>
        <w:ind w:firstLine="456"/>
        <w:jc w:val="both"/>
        <w:rPr>
          <w:rFonts w:ascii="Times New Roman" w:eastAsia="Times New Roman" w:hAnsi="Times New Roman" w:cs="Times New Roman"/>
          <w:sz w:val="24"/>
          <w:szCs w:val="24"/>
          <w:lang w:eastAsia="ru-RU"/>
        </w:rPr>
      </w:pPr>
    </w:p>
    <w:p w14:paraId="62CA88A7" w14:textId="77777777" w:rsidR="007B6439" w:rsidRPr="008869D3" w:rsidRDefault="007B6439" w:rsidP="00D133A1">
      <w:pPr>
        <w:widowControl w:val="0"/>
        <w:numPr>
          <w:ilvl w:val="0"/>
          <w:numId w:val="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Предмет</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КОНТРАКТА</w:t>
      </w:r>
    </w:p>
    <w:p w14:paraId="0EE95FAA" w14:textId="4C466578" w:rsidR="007B6439" w:rsidRPr="008869D3" w:rsidRDefault="007B6439" w:rsidP="00E3217C">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обязуется</w:t>
      </w:r>
      <w:r w:rsidR="006E3B3E" w:rsidRPr="008869D3">
        <w:rPr>
          <w:rFonts w:ascii="Times New Roman" w:eastAsia="Times New Roman" w:hAnsi="Times New Roman" w:cs="Times New Roman"/>
          <w:sz w:val="24"/>
          <w:szCs w:val="24"/>
          <w:lang w:eastAsia="ru-RU"/>
        </w:rPr>
        <w:t xml:space="preserve"> </w:t>
      </w:r>
      <w:r w:rsidR="0072009C" w:rsidRPr="0072009C">
        <w:rPr>
          <w:rFonts w:ascii="Times New Roman" w:eastAsia="Times New Roman" w:hAnsi="Times New Roman" w:cs="Times New Roman"/>
          <w:sz w:val="24"/>
          <w:szCs w:val="24"/>
          <w:lang w:eastAsia="ru-RU"/>
        </w:rPr>
        <w:t xml:space="preserve">осуществить поставку, разгрузку, подъем на этаж(и) </w:t>
      </w:r>
      <w:r w:rsidR="00E3217C" w:rsidRPr="00E3217C">
        <w:rPr>
          <w:rFonts w:ascii="Times New Roman" w:eastAsia="Times New Roman" w:hAnsi="Times New Roman" w:cs="Times New Roman"/>
          <w:bCs/>
          <w:sz w:val="24"/>
          <w:szCs w:val="24"/>
          <w:lang w:eastAsia="ru-RU" w:bidi="ru-RU"/>
        </w:rPr>
        <w:t xml:space="preserve">медицинских изделий для аптечек СПБ ГБУСОН «КЦСОН Невского района в 2024 году </w:t>
      </w:r>
      <w:r w:rsidR="0072009C" w:rsidRPr="0072009C">
        <w:rPr>
          <w:rFonts w:ascii="Times New Roman" w:eastAsia="Times New Roman" w:hAnsi="Times New Roman" w:cs="Times New Roman"/>
          <w:sz w:val="24"/>
          <w:szCs w:val="24"/>
          <w:lang w:eastAsia="ru-RU"/>
        </w:rPr>
        <w:t xml:space="preserve">(далее - товар) для нужд Заказчика по адресу: г. </w:t>
      </w:r>
      <w:r w:rsidR="00E3217C" w:rsidRPr="00E3217C">
        <w:rPr>
          <w:rFonts w:ascii="Times New Roman" w:eastAsia="Times New Roman" w:hAnsi="Times New Roman" w:cs="Times New Roman"/>
          <w:sz w:val="26"/>
          <w:szCs w:val="26"/>
          <w:lang w:eastAsia="ru-RU"/>
        </w:rPr>
        <w:t>Санкт-Петербург, ул. Седова, д.122, лит. А</w:t>
      </w:r>
      <w:r w:rsidR="001C6374" w:rsidRPr="00894D2E">
        <w:rPr>
          <w:rFonts w:ascii="Times New Roman" w:eastAsia="Times New Roman" w:hAnsi="Times New Roman" w:cs="Times New Roman"/>
          <w:sz w:val="24"/>
          <w:szCs w:val="24"/>
          <w:lang w:eastAsia="ru-RU"/>
        </w:rPr>
        <w:t>,</w:t>
      </w:r>
      <w:r w:rsidR="001C6374"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обязуется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оплатить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p>
    <w:p w14:paraId="2A07ACF0" w14:textId="22C818E7" w:rsidR="007B6439" w:rsidRPr="008869D3" w:rsidRDefault="007B6439" w:rsidP="0019698A">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строгом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заданием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Спецификацией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9F4D17">
        <w:rPr>
          <w:rFonts w:ascii="Times New Roman" w:eastAsia="Times New Roman" w:hAnsi="Times New Roman" w:cs="Times New Roman"/>
          <w:sz w:val="24"/>
          <w:szCs w:val="24"/>
          <w:lang w:eastAsia="ru-RU"/>
        </w:rPr>
        <w:t>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color w:val="000000"/>
          <w:sz w:val="24"/>
          <w:szCs w:val="24"/>
          <w:lang w:eastAsia="ru-RU"/>
        </w:rPr>
        <w:t>определяющими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объем,</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содержание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товара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другие,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предъявляемые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нему</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требования,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также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условиями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настоящего</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определяющими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стоимость</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товара,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сроки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его</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поставки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другие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требования</w:t>
      </w:r>
      <w:r w:rsidRPr="008869D3">
        <w:rPr>
          <w:rFonts w:ascii="Times New Roman" w:eastAsia="Times New Roman" w:hAnsi="Times New Roman" w:cs="Times New Roman"/>
          <w:sz w:val="24"/>
          <w:szCs w:val="24"/>
          <w:lang w:eastAsia="ru-RU"/>
        </w:rPr>
        <w:t>.</w:t>
      </w:r>
    </w:p>
    <w:p w14:paraId="0382452A" w14:textId="22AA1C83" w:rsidR="007B6439" w:rsidRPr="008869D3" w:rsidRDefault="007B6439" w:rsidP="0073265F">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w:t>
      </w:r>
      <w:r w:rsidR="001C6374" w:rsidRPr="008869D3">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Идентификационный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код</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закупки</w:t>
      </w:r>
      <w:r w:rsidRPr="00615765">
        <w:rPr>
          <w:rFonts w:ascii="Times New Roman" w:eastAsia="Times New Roman" w:hAnsi="Times New Roman" w:cs="Times New Roman"/>
          <w:bCs/>
          <w:sz w:val="24"/>
          <w:szCs w:val="24"/>
          <w:lang w:eastAsia="ru-RU"/>
        </w:rPr>
        <w:t>:</w:t>
      </w:r>
      <w:r w:rsidR="001C6374" w:rsidRPr="00615765">
        <w:rPr>
          <w:rFonts w:ascii="Times New Roman" w:eastAsia="Calibri" w:hAnsi="Times New Roman" w:cs="Times New Roman"/>
          <w:sz w:val="24"/>
          <w:szCs w:val="24"/>
          <w:lang w:bidi="ru-RU"/>
        </w:rPr>
        <w:t xml:space="preserve"> </w:t>
      </w:r>
      <w:bookmarkStart w:id="1" w:name="_Hlk160633604"/>
      <w:r w:rsidR="00A75A23" w:rsidRPr="00A75A23">
        <w:rPr>
          <w:rFonts w:ascii="Times New Roman" w:eastAsia="Calibri" w:hAnsi="Times New Roman" w:cs="Times New Roman"/>
          <w:sz w:val="24"/>
          <w:szCs w:val="24"/>
          <w:lang w:bidi="ru-RU"/>
        </w:rPr>
        <w:t>242781114240078110100100200000000000</w:t>
      </w:r>
      <w:bookmarkEnd w:id="1"/>
      <w:r w:rsidR="00A75A23">
        <w:rPr>
          <w:rFonts w:ascii="Times New Roman" w:eastAsia="Calibri" w:hAnsi="Times New Roman" w:cs="Times New Roman"/>
          <w:sz w:val="24"/>
          <w:szCs w:val="24"/>
          <w:lang w:bidi="ru-RU"/>
        </w:rPr>
        <w:t>.</w:t>
      </w:r>
    </w:p>
    <w:p w14:paraId="37A404C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w:t>
      </w:r>
      <w:r w:rsidR="001C6374" w:rsidRPr="008869D3">
        <w:rPr>
          <w:rFonts w:ascii="Times New Roman" w:eastAsia="Times New Roman" w:hAnsi="Times New Roman" w:cs="Times New Roman"/>
          <w:color w:val="000000"/>
          <w:sz w:val="24"/>
          <w:szCs w:val="24"/>
          <w:lang w:eastAsia="ru-RU"/>
        </w:rPr>
        <w:t>4</w:t>
      </w:r>
      <w:r w:rsidRPr="008869D3">
        <w:rPr>
          <w:rFonts w:ascii="Times New Roman" w:eastAsia="Times New Roman" w:hAnsi="Times New Roman" w:cs="Times New Roman"/>
          <w:color w:val="000000"/>
          <w:sz w:val="24"/>
          <w:szCs w:val="24"/>
          <w:lang w:eastAsia="ru-RU"/>
        </w:rPr>
        <w:t xml:space="preserve">. При исполнении Контракта не допускается перемена Поставщика, за исключением случаев, когда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2A58C3DA" w14:textId="77777777" w:rsidR="007B6439" w:rsidRPr="008869D3" w:rsidRDefault="007B6439" w:rsidP="0019698A">
      <w:pPr>
        <w:widowControl w:val="0"/>
        <w:spacing w:after="0" w:line="240" w:lineRule="auto"/>
        <w:ind w:firstLine="426"/>
        <w:jc w:val="both"/>
        <w:rPr>
          <w:rFonts w:ascii="Times New Roman" w:eastAsia="Times New Roman" w:hAnsi="Times New Roman" w:cs="Times New Roman"/>
          <w:sz w:val="24"/>
          <w:szCs w:val="24"/>
          <w:lang w:eastAsia="ru-RU"/>
        </w:rPr>
      </w:pPr>
    </w:p>
    <w:p w14:paraId="2A5E4F73" w14:textId="77777777" w:rsidR="006E3B3E" w:rsidRPr="008869D3" w:rsidRDefault="006E3B3E" w:rsidP="00D133A1">
      <w:pPr>
        <w:keepNext/>
        <w:widowControl w:val="0"/>
        <w:autoSpaceDE w:val="0"/>
        <w:autoSpaceDN w:val="0"/>
        <w:adjustRightInd w:val="0"/>
        <w:spacing w:after="0" w:line="240" w:lineRule="auto"/>
        <w:ind w:firstLine="454"/>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2. Цена и порядок расчетов</w:t>
      </w:r>
    </w:p>
    <w:p w14:paraId="7F1AACAA" w14:textId="357FEC21" w:rsidR="006E3B3E" w:rsidRPr="008869D3" w:rsidRDefault="006E3B3E" w:rsidP="005B0ACE">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2.1. Цена Контракта составляет </w:t>
      </w:r>
      <w:bookmarkStart w:id="2" w:name="_Hlk118382547"/>
      <w:r w:rsidR="003D4336">
        <w:rPr>
          <w:rFonts w:ascii="Times New Roman" w:eastAsia="Times New Roman" w:hAnsi="Times New Roman" w:cs="Times New Roman"/>
          <w:b/>
          <w:sz w:val="24"/>
          <w:szCs w:val="24"/>
          <w:lang w:eastAsia="ru-RU"/>
        </w:rPr>
        <w:t>_______</w:t>
      </w:r>
      <w:r w:rsidRPr="00535740">
        <w:rPr>
          <w:rFonts w:ascii="Times New Roman" w:eastAsia="Times New Roman" w:hAnsi="Times New Roman" w:cs="Times New Roman"/>
          <w:b/>
          <w:sz w:val="24"/>
          <w:szCs w:val="24"/>
          <w:lang w:eastAsia="ru-RU"/>
        </w:rPr>
        <w:t xml:space="preserve"> рублей </w:t>
      </w:r>
      <w:r w:rsidR="003D4336">
        <w:rPr>
          <w:rFonts w:ascii="Times New Roman" w:eastAsia="Times New Roman" w:hAnsi="Times New Roman" w:cs="Times New Roman"/>
          <w:b/>
          <w:sz w:val="24"/>
          <w:szCs w:val="24"/>
          <w:lang w:eastAsia="ru-RU"/>
        </w:rPr>
        <w:t>___</w:t>
      </w:r>
      <w:r w:rsidRPr="00535740">
        <w:rPr>
          <w:rFonts w:ascii="Times New Roman" w:eastAsia="Times New Roman" w:hAnsi="Times New Roman" w:cs="Times New Roman"/>
          <w:b/>
          <w:sz w:val="24"/>
          <w:szCs w:val="24"/>
          <w:lang w:eastAsia="ru-RU"/>
        </w:rPr>
        <w:t xml:space="preserve"> копеек (</w:t>
      </w:r>
      <w:r w:rsidR="003D4336">
        <w:rPr>
          <w:rFonts w:ascii="Times New Roman" w:eastAsia="Times New Roman" w:hAnsi="Times New Roman" w:cs="Times New Roman"/>
          <w:b/>
          <w:sz w:val="24"/>
          <w:szCs w:val="24"/>
          <w:lang w:eastAsia="ru-RU"/>
        </w:rPr>
        <w:t>_______</w:t>
      </w:r>
      <w:r w:rsidR="005B0ACE" w:rsidRPr="00535740">
        <w:rPr>
          <w:rFonts w:ascii="Times New Roman" w:eastAsia="Times New Roman" w:hAnsi="Times New Roman" w:cs="Times New Roman"/>
          <w:b/>
          <w:sz w:val="24"/>
          <w:szCs w:val="24"/>
          <w:lang w:eastAsia="ru-RU"/>
        </w:rPr>
        <w:t xml:space="preserve"> рублей </w:t>
      </w:r>
      <w:r w:rsidR="003D4336">
        <w:rPr>
          <w:rFonts w:ascii="Times New Roman" w:eastAsia="Times New Roman" w:hAnsi="Times New Roman" w:cs="Times New Roman"/>
          <w:b/>
          <w:sz w:val="24"/>
          <w:szCs w:val="24"/>
          <w:lang w:eastAsia="ru-RU"/>
        </w:rPr>
        <w:t>__</w:t>
      </w:r>
      <w:r w:rsidR="005B0ACE" w:rsidRPr="00535740">
        <w:rPr>
          <w:rFonts w:ascii="Times New Roman" w:eastAsia="Times New Roman" w:hAnsi="Times New Roman" w:cs="Times New Roman"/>
          <w:b/>
          <w:sz w:val="24"/>
          <w:szCs w:val="24"/>
          <w:lang w:eastAsia="ru-RU"/>
        </w:rPr>
        <w:t xml:space="preserve"> копеек</w:t>
      </w:r>
      <w:r w:rsidRPr="00535740">
        <w:rPr>
          <w:rFonts w:ascii="Times New Roman" w:eastAsia="Times New Roman" w:hAnsi="Times New Roman" w:cs="Times New Roman"/>
          <w:b/>
          <w:sz w:val="24"/>
          <w:szCs w:val="24"/>
          <w:lang w:eastAsia="ru-RU"/>
        </w:rPr>
        <w:t>)</w:t>
      </w:r>
      <w:r w:rsidRPr="00C50FFA">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w:t>
      </w:r>
      <w:r w:rsidR="003D4336">
        <w:rPr>
          <w:rFonts w:ascii="Times New Roman" w:eastAsia="Times New Roman" w:hAnsi="Times New Roman" w:cs="Times New Roman"/>
          <w:sz w:val="24"/>
          <w:szCs w:val="24"/>
          <w:lang w:eastAsia="ru-RU"/>
        </w:rPr>
        <w:t>в т.ч. НДС/</w:t>
      </w:r>
      <w:r w:rsidRPr="000C1478">
        <w:rPr>
          <w:rFonts w:ascii="Times New Roman" w:eastAsia="Times New Roman" w:hAnsi="Times New Roman" w:cs="Times New Roman"/>
          <w:i/>
          <w:sz w:val="24"/>
          <w:szCs w:val="24"/>
          <w:lang w:eastAsia="ru-RU"/>
        </w:rPr>
        <w:t>НДС</w:t>
      </w:r>
      <w:r w:rsidR="005B0ACE" w:rsidRPr="000C1478">
        <w:rPr>
          <w:rFonts w:ascii="Times New Roman" w:eastAsia="Times New Roman" w:hAnsi="Times New Roman" w:cs="Times New Roman"/>
          <w:i/>
          <w:sz w:val="24"/>
          <w:szCs w:val="24"/>
          <w:lang w:eastAsia="ru-RU"/>
        </w:rPr>
        <w:t xml:space="preserve"> не облагается</w:t>
      </w:r>
      <w:bookmarkEnd w:id="2"/>
      <w:r w:rsidRPr="008869D3">
        <w:rPr>
          <w:rFonts w:ascii="Times New Roman" w:eastAsia="Times New Roman" w:hAnsi="Times New Roman" w:cs="Times New Roman"/>
          <w:sz w:val="24"/>
          <w:szCs w:val="24"/>
          <w:lang w:eastAsia="ru-RU"/>
        </w:rPr>
        <w:t xml:space="preserve"> в соответствии с Приложением №2 к Контракту.</w:t>
      </w:r>
    </w:p>
    <w:p w14:paraId="7F426DC8" w14:textId="27E49CFF"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27A9AE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70E95703" w14:textId="423267E2" w:rsidR="00725C63"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2.4. Авансирование не предусмотрено. Оплата производится Заказчиком по факту поставки, разгрузки, подъема на этажи </w:t>
      </w:r>
      <w:r w:rsidR="00456E4A">
        <w:rPr>
          <w:rFonts w:ascii="Times New Roman" w:eastAsia="Times New Roman" w:hAnsi="Times New Roman" w:cs="Times New Roman"/>
          <w:sz w:val="24"/>
          <w:szCs w:val="24"/>
          <w:lang w:eastAsia="ru-RU"/>
        </w:rPr>
        <w:t xml:space="preserve">товара </w:t>
      </w:r>
      <w:r w:rsidRPr="008869D3">
        <w:rPr>
          <w:rFonts w:ascii="Times New Roman" w:eastAsia="Times New Roman" w:hAnsi="Times New Roman" w:cs="Times New Roman"/>
          <w:sz w:val="24"/>
          <w:szCs w:val="24"/>
          <w:lang w:eastAsia="ru-RU"/>
        </w:rPr>
        <w:t xml:space="preserve">на основании </w:t>
      </w:r>
      <w:r w:rsidR="00C04278">
        <w:rPr>
          <w:rFonts w:ascii="Times New Roman" w:eastAsia="Times New Roman" w:hAnsi="Times New Roman" w:cs="Times New Roman"/>
          <w:sz w:val="24"/>
          <w:szCs w:val="24"/>
          <w:lang w:eastAsia="ru-RU"/>
        </w:rPr>
        <w:t>а</w:t>
      </w:r>
      <w:r w:rsidR="00C04278" w:rsidRPr="00C04278">
        <w:rPr>
          <w:rFonts w:ascii="Times New Roman" w:eastAsia="Times New Roman" w:hAnsi="Times New Roman" w:cs="Times New Roman"/>
          <w:sz w:val="24"/>
          <w:szCs w:val="24"/>
          <w:lang w:eastAsia="ru-RU"/>
        </w:rPr>
        <w:t>кт</w:t>
      </w:r>
      <w:r w:rsidR="00C04278">
        <w:rPr>
          <w:rFonts w:ascii="Times New Roman" w:eastAsia="Times New Roman" w:hAnsi="Times New Roman" w:cs="Times New Roman"/>
          <w:sz w:val="24"/>
          <w:szCs w:val="24"/>
          <w:lang w:eastAsia="ru-RU"/>
        </w:rPr>
        <w:t>а</w:t>
      </w:r>
      <w:r w:rsidR="00C04278" w:rsidRPr="00C04278">
        <w:rPr>
          <w:rFonts w:ascii="Times New Roman" w:eastAsia="Times New Roman" w:hAnsi="Times New Roman" w:cs="Times New Roman"/>
          <w:sz w:val="24"/>
          <w:szCs w:val="24"/>
          <w:lang w:eastAsia="ru-RU"/>
        </w:rPr>
        <w:t xml:space="preserve"> пр</w:t>
      </w:r>
      <w:r w:rsidR="00C04278">
        <w:rPr>
          <w:rFonts w:ascii="Times New Roman" w:eastAsia="Times New Roman" w:hAnsi="Times New Roman" w:cs="Times New Roman"/>
          <w:sz w:val="24"/>
          <w:szCs w:val="24"/>
          <w:lang w:eastAsia="ru-RU"/>
        </w:rPr>
        <w:t>и</w:t>
      </w:r>
      <w:r w:rsidR="00C04278" w:rsidRPr="00C04278">
        <w:rPr>
          <w:rFonts w:ascii="Times New Roman" w:eastAsia="Times New Roman" w:hAnsi="Times New Roman" w:cs="Times New Roman"/>
          <w:sz w:val="24"/>
          <w:szCs w:val="24"/>
          <w:lang w:eastAsia="ru-RU"/>
        </w:rPr>
        <w:t>ема-передачи товара</w:t>
      </w:r>
      <w:r w:rsidR="00C04278">
        <w:rPr>
          <w:rFonts w:ascii="Times New Roman" w:eastAsia="Times New Roman" w:hAnsi="Times New Roman" w:cs="Times New Roman"/>
          <w:sz w:val="24"/>
          <w:szCs w:val="24"/>
          <w:lang w:eastAsia="ru-RU"/>
        </w:rPr>
        <w:t xml:space="preserve">, </w:t>
      </w:r>
      <w:r w:rsidR="001C6374" w:rsidRPr="008869D3">
        <w:rPr>
          <w:rFonts w:ascii="Times New Roman" w:eastAsia="Times New Roman" w:hAnsi="Times New Roman" w:cs="Times New Roman"/>
          <w:sz w:val="24"/>
          <w:szCs w:val="24"/>
          <w:lang w:eastAsia="ru-RU"/>
        </w:rPr>
        <w:t>товарной накладной</w:t>
      </w:r>
      <w:r w:rsidR="00535740">
        <w:rPr>
          <w:rFonts w:ascii="Times New Roman" w:eastAsia="Times New Roman" w:hAnsi="Times New Roman" w:cs="Times New Roman"/>
          <w:sz w:val="24"/>
          <w:szCs w:val="24"/>
          <w:lang w:eastAsia="ru-RU"/>
        </w:rPr>
        <w:t xml:space="preserve"> </w:t>
      </w:r>
      <w:r w:rsidRPr="00C50FFA">
        <w:rPr>
          <w:rFonts w:ascii="Times New Roman" w:eastAsia="Times New Roman" w:hAnsi="Times New Roman" w:cs="Times New Roman"/>
          <w:sz w:val="24"/>
          <w:szCs w:val="24"/>
          <w:lang w:eastAsia="ru-RU"/>
        </w:rPr>
        <w:t>в</w:t>
      </w:r>
      <w:r w:rsidRPr="00F55309">
        <w:rPr>
          <w:rFonts w:ascii="Times New Roman" w:eastAsia="Times New Roman" w:hAnsi="Times New Roman" w:cs="Times New Roman"/>
          <w:sz w:val="24"/>
          <w:szCs w:val="24"/>
          <w:lang w:eastAsia="ru-RU"/>
        </w:rPr>
        <w:t xml:space="preserve"> течение </w:t>
      </w:r>
      <w:r w:rsidR="00FD319F" w:rsidRPr="00F55309">
        <w:rPr>
          <w:rFonts w:ascii="Times New Roman" w:eastAsia="Times New Roman" w:hAnsi="Times New Roman" w:cs="Times New Roman"/>
          <w:sz w:val="24"/>
          <w:szCs w:val="24"/>
          <w:lang w:eastAsia="ru-RU"/>
        </w:rPr>
        <w:t>1</w:t>
      </w:r>
      <w:r w:rsidR="001C6374" w:rsidRPr="00F55309">
        <w:rPr>
          <w:rFonts w:ascii="Times New Roman" w:eastAsia="Times New Roman" w:hAnsi="Times New Roman" w:cs="Times New Roman"/>
          <w:sz w:val="24"/>
          <w:szCs w:val="24"/>
          <w:lang w:eastAsia="ru-RU"/>
        </w:rPr>
        <w:t>0</w:t>
      </w:r>
      <w:r w:rsidRPr="00F55309">
        <w:rPr>
          <w:rFonts w:ascii="Times New Roman" w:eastAsia="Times New Roman" w:hAnsi="Times New Roman" w:cs="Times New Roman"/>
          <w:sz w:val="24"/>
          <w:szCs w:val="24"/>
          <w:lang w:eastAsia="ru-RU"/>
        </w:rPr>
        <w:t xml:space="preserve"> (</w:t>
      </w:r>
      <w:r w:rsidR="00FD319F" w:rsidRPr="00F55309">
        <w:rPr>
          <w:rFonts w:ascii="Times New Roman" w:eastAsia="Times New Roman" w:hAnsi="Times New Roman" w:cs="Times New Roman"/>
          <w:sz w:val="24"/>
          <w:szCs w:val="24"/>
          <w:lang w:eastAsia="ru-RU"/>
        </w:rPr>
        <w:t>десяти</w:t>
      </w:r>
      <w:r w:rsidRPr="00F55309">
        <w:rPr>
          <w:rFonts w:ascii="Times New Roman" w:eastAsia="Times New Roman" w:hAnsi="Times New Roman" w:cs="Times New Roman"/>
          <w:sz w:val="24"/>
          <w:szCs w:val="24"/>
          <w:lang w:eastAsia="ru-RU"/>
        </w:rPr>
        <w:t xml:space="preserve">) </w:t>
      </w:r>
      <w:r w:rsidR="00FD319F" w:rsidRPr="00F55309">
        <w:rPr>
          <w:rFonts w:ascii="Times New Roman" w:eastAsia="Times New Roman" w:hAnsi="Times New Roman" w:cs="Times New Roman"/>
          <w:sz w:val="24"/>
          <w:szCs w:val="24"/>
          <w:lang w:eastAsia="ru-RU"/>
        </w:rPr>
        <w:t>рабочих</w:t>
      </w:r>
      <w:r w:rsidR="00FD319F">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 xml:space="preserve">дней с момента подписания Заказчиком </w:t>
      </w:r>
      <w:r w:rsidR="001C6374" w:rsidRPr="008869D3">
        <w:rPr>
          <w:rFonts w:ascii="Times New Roman" w:eastAsia="Times New Roman" w:hAnsi="Times New Roman" w:cs="Times New Roman"/>
          <w:sz w:val="24"/>
          <w:szCs w:val="24"/>
          <w:lang w:eastAsia="ru-RU"/>
        </w:rPr>
        <w:t>товарной накладной</w:t>
      </w:r>
      <w:r w:rsidRPr="008869D3">
        <w:rPr>
          <w:rFonts w:ascii="Times New Roman" w:eastAsia="Times New Roman" w:hAnsi="Times New Roman" w:cs="Times New Roman"/>
          <w:sz w:val="24"/>
          <w:szCs w:val="24"/>
          <w:lang w:eastAsia="ru-RU"/>
        </w:rPr>
        <w:t xml:space="preserve"> путем перечисления денежных средств на расчетный счет Поставщика.</w:t>
      </w:r>
      <w:r w:rsidR="00780A18">
        <w:rPr>
          <w:rFonts w:ascii="Times New Roman" w:eastAsia="Times New Roman" w:hAnsi="Times New Roman" w:cs="Times New Roman"/>
          <w:sz w:val="24"/>
          <w:szCs w:val="24"/>
          <w:lang w:eastAsia="ru-RU"/>
        </w:rPr>
        <w:t xml:space="preserve"> </w:t>
      </w:r>
      <w:r w:rsidR="00780A18" w:rsidRPr="00780A18">
        <w:rPr>
          <w:rFonts w:ascii="Times New Roman" w:eastAsia="Times New Roman" w:hAnsi="Times New Roman" w:cs="Times New Roman"/>
          <w:sz w:val="24"/>
          <w:szCs w:val="24"/>
          <w:lang w:eastAsia="ru-RU"/>
        </w:rPr>
        <w:t>Поставщик вправе предоставить универсальный передаточный документ.</w:t>
      </w:r>
      <w:r w:rsidR="00B059B6">
        <w:rPr>
          <w:rFonts w:ascii="Times New Roman" w:eastAsia="Times New Roman" w:hAnsi="Times New Roman" w:cs="Times New Roman"/>
          <w:sz w:val="24"/>
          <w:szCs w:val="24"/>
          <w:lang w:eastAsia="ru-RU"/>
        </w:rPr>
        <w:t xml:space="preserve"> </w:t>
      </w:r>
      <w:r w:rsidR="00725C63">
        <w:rPr>
          <w:rFonts w:ascii="Times New Roman" w:eastAsia="Times New Roman" w:hAnsi="Times New Roman" w:cs="Times New Roman"/>
          <w:sz w:val="24"/>
          <w:szCs w:val="24"/>
          <w:lang w:eastAsia="ru-RU"/>
        </w:rPr>
        <w:t xml:space="preserve">При формировании цены Контракта и расчётов с Исполнителем используется валюта Российской Федерации – рубль. </w:t>
      </w:r>
    </w:p>
    <w:p w14:paraId="56FCF0BA" w14:textId="77777777" w:rsidR="00725C63" w:rsidRPr="00725C63" w:rsidRDefault="006E3B3E"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8869D3">
        <w:rPr>
          <w:rFonts w:ascii="Times New Roman" w:eastAsia="Times New Roman" w:hAnsi="Times New Roman" w:cs="Times New Roman"/>
          <w:sz w:val="24"/>
          <w:szCs w:val="24"/>
          <w:lang w:eastAsia="ru-RU"/>
        </w:rPr>
        <w:lastRenderedPageBreak/>
        <w:t xml:space="preserve">2.5. Источник финансирования - </w:t>
      </w:r>
      <w:r w:rsidR="00725C63" w:rsidRPr="00725C63">
        <w:rPr>
          <w:rFonts w:ascii="Times New Roman" w:eastAsia="Times New Roman" w:hAnsi="Times New Roman" w:cs="Times New Roman"/>
          <w:sz w:val="24"/>
          <w:szCs w:val="24"/>
          <w:lang w:eastAsia="ru-RU"/>
        </w:rPr>
        <w:t>Внебюджетные средства: субсидии на финансовое обеспечение выполнения государственного задания, доходы от иной приносящей доход деятельности.</w:t>
      </w:r>
    </w:p>
    <w:p w14:paraId="2BEBDD6F" w14:textId="330CCE1D"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 xml:space="preserve">2.6. Ценой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учтены все расходы по поставке товара, </w:t>
      </w:r>
      <w:r w:rsidRPr="008869D3">
        <w:rPr>
          <w:rFonts w:ascii="Times New Roman" w:eastAsia="Times New Roman" w:hAnsi="Times New Roman" w:cs="Times New Roman"/>
          <w:color w:val="000000"/>
          <w:sz w:val="24"/>
          <w:szCs w:val="24"/>
          <w:lang w:eastAsia="ru-RU"/>
        </w:rPr>
        <w:t>в том числе расходы на перевозку</w:t>
      </w:r>
      <w:r w:rsidRPr="008869D3">
        <w:rPr>
          <w:rFonts w:ascii="Times New Roman" w:eastAsia="Times New Roman" w:hAnsi="Times New Roman" w:cs="Times New Roman"/>
          <w:sz w:val="24"/>
          <w:szCs w:val="24"/>
          <w:lang w:eastAsia="ru-RU"/>
        </w:rPr>
        <w:t>, разгрузку, подъем на этажи товара,</w:t>
      </w:r>
      <w:r w:rsidRPr="008869D3">
        <w:rPr>
          <w:rFonts w:ascii="Times New Roman" w:eastAsia="Times New Roman" w:hAnsi="Times New Roman" w:cs="Times New Roman"/>
          <w:color w:val="000000"/>
          <w:sz w:val="24"/>
          <w:szCs w:val="24"/>
          <w:lang w:eastAsia="ru-RU"/>
        </w:rPr>
        <w:t xml:space="preserve"> страхование, уплату таможенных пошлин, налогов и других обязательных платежей</w:t>
      </w:r>
      <w:r w:rsidRPr="008869D3">
        <w:rPr>
          <w:rFonts w:ascii="Times New Roman" w:eastAsia="Times New Roman" w:hAnsi="Times New Roman" w:cs="Times New Roman"/>
          <w:sz w:val="24"/>
          <w:szCs w:val="24"/>
          <w:lang w:eastAsia="ru-RU"/>
        </w:rPr>
        <w:t xml:space="preserve">. </w:t>
      </w:r>
    </w:p>
    <w:p w14:paraId="7468D96B" w14:textId="117785D5"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2.7</w:t>
      </w:r>
      <w:r w:rsidRPr="00DF18CD">
        <w:rPr>
          <w:rFonts w:ascii="Times New Roman" w:eastAsia="Times New Roman" w:hAnsi="Times New Roman" w:cs="Times New Roman"/>
          <w:sz w:val="24"/>
          <w:szCs w:val="24"/>
          <w:lang w:eastAsia="ru-RU"/>
        </w:rPr>
        <w:t xml:space="preserve">. Заказчик по согласованию с Поставщиком в ходе исполнения </w:t>
      </w:r>
      <w:r w:rsidRPr="00DF18CD">
        <w:rPr>
          <w:rFonts w:ascii="Times New Roman" w:eastAsia="Times New Roman" w:hAnsi="Times New Roman" w:cs="Times New Roman"/>
          <w:color w:val="000000"/>
          <w:sz w:val="24"/>
          <w:szCs w:val="24"/>
          <w:lang w:eastAsia="ru-RU"/>
        </w:rPr>
        <w:t>Контракта</w:t>
      </w:r>
      <w:r w:rsidRPr="00DF18CD">
        <w:rPr>
          <w:rFonts w:ascii="Times New Roman" w:eastAsia="Times New Roman" w:hAnsi="Times New Roman" w:cs="Times New Roman"/>
          <w:sz w:val="24"/>
          <w:szCs w:val="24"/>
          <w:lang w:eastAsia="ru-RU"/>
        </w:rPr>
        <w:t xml:space="preserve"> вправе изменить не более чем на 10 (десять) процентов количество всех предусмотренных </w:t>
      </w:r>
      <w:r w:rsidRPr="00DF18CD">
        <w:rPr>
          <w:rFonts w:ascii="Times New Roman" w:eastAsia="Times New Roman" w:hAnsi="Times New Roman" w:cs="Times New Roman"/>
          <w:color w:val="000000"/>
          <w:sz w:val="24"/>
          <w:szCs w:val="24"/>
          <w:lang w:eastAsia="ru-RU"/>
        </w:rPr>
        <w:t>Контрактом</w:t>
      </w:r>
      <w:r w:rsidRPr="00DF18CD">
        <w:rPr>
          <w:rFonts w:ascii="Times New Roman" w:eastAsia="Times New Roman" w:hAnsi="Times New Roman" w:cs="Times New Roman"/>
          <w:sz w:val="24"/>
          <w:szCs w:val="24"/>
          <w:lang w:eastAsia="ru-RU"/>
        </w:rPr>
        <w:t xml:space="preserve"> товаров при изменении потребности в товарах, на поставку которых заключен </w:t>
      </w:r>
      <w:r w:rsidRPr="00DF18CD">
        <w:rPr>
          <w:rFonts w:ascii="Times New Roman" w:eastAsia="Times New Roman" w:hAnsi="Times New Roman" w:cs="Times New Roman"/>
          <w:color w:val="000000"/>
          <w:sz w:val="24"/>
          <w:szCs w:val="24"/>
          <w:lang w:eastAsia="ru-RU"/>
        </w:rPr>
        <w:t>Контракт</w:t>
      </w:r>
      <w:r w:rsidRPr="00DF18CD">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 xml:space="preserve">При изменении количества товаров Заказчик по согласованию с Поставщиком вправе изменить первоначальную цену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пропорционально количеству таких товаров, но не более чем на десять процентов такой цены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 xml:space="preserve">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на предусмотренное в </w:t>
      </w:r>
      <w:r w:rsidRPr="008869D3">
        <w:rPr>
          <w:rFonts w:ascii="Times New Roman" w:eastAsia="Times New Roman" w:hAnsi="Times New Roman" w:cs="Times New Roman"/>
          <w:color w:val="000000"/>
          <w:sz w:val="24"/>
          <w:szCs w:val="24"/>
          <w:lang w:eastAsia="ru-RU"/>
        </w:rPr>
        <w:t>Контракте</w:t>
      </w:r>
      <w:r w:rsidRPr="008869D3">
        <w:rPr>
          <w:rFonts w:ascii="Times New Roman" w:eastAsia="Times New Roman" w:hAnsi="Times New Roman" w:cs="Times New Roman"/>
          <w:sz w:val="24"/>
          <w:szCs w:val="24"/>
          <w:lang w:eastAsia="ru-RU"/>
        </w:rPr>
        <w:t xml:space="preserve"> количество такого товара.</w:t>
      </w:r>
    </w:p>
    <w:p w14:paraId="7569C42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2.8.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596BD6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2.9. Товары, поставленные Поставщиком с отклонениями от технического задания, спецификации, установленных норм и правил, а также условий Контракта, не подлежат принятию Заказчиком до устранения отклонений.</w:t>
      </w:r>
    </w:p>
    <w:p w14:paraId="32ECB292" w14:textId="138C4B0B" w:rsidR="006E3B3E"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2.1</w:t>
      </w:r>
      <w:r w:rsidR="00BB7413" w:rsidRPr="008869D3">
        <w:rPr>
          <w:rFonts w:ascii="Times New Roman" w:eastAsia="Times New Roman" w:hAnsi="Times New Roman" w:cs="Times New Roman"/>
          <w:sz w:val="24"/>
          <w:szCs w:val="24"/>
          <w:lang w:eastAsia="ru-RU"/>
        </w:rPr>
        <w:t>0</w:t>
      </w:r>
      <w:r w:rsidRPr="008869D3">
        <w:rPr>
          <w:rFonts w:ascii="Times New Roman" w:eastAsia="Times New Roman" w:hAnsi="Times New Roman" w:cs="Times New Roman"/>
          <w:sz w:val="24"/>
          <w:szCs w:val="24"/>
          <w:lang w:eastAsia="ru-RU"/>
        </w:rPr>
        <w:t xml:space="preserve">. В случае начисления Заказчиком Поставщику неустойки, Заказчик удерживает суммы неисполненных Поставщиком требований об уплате неустоек (штрафов, пеней), предъявленных Заказчиком в соответствии с Федеральным законом </w:t>
      </w:r>
      <w:r w:rsidR="003C52F2" w:rsidRPr="008869D3">
        <w:rPr>
          <w:rFonts w:ascii="Times New Roman" w:eastAsia="Times New Roman" w:hAnsi="Times New Roman" w:cs="Times New Roman"/>
          <w:sz w:val="24"/>
          <w:szCs w:val="24"/>
          <w:lang w:eastAsia="ru-RU"/>
        </w:rPr>
        <w:t xml:space="preserve">от 05.04.2013 </w:t>
      </w:r>
      <w:r w:rsidRPr="008869D3">
        <w:rPr>
          <w:rFonts w:ascii="Times New Roman" w:eastAsia="Times New Roman" w:hAnsi="Times New Roman" w:cs="Times New Roman"/>
          <w:sz w:val="24"/>
          <w:szCs w:val="24"/>
          <w:lang w:eastAsia="ru-RU"/>
        </w:rPr>
        <w:t>№ 44-ФЗ, из суммы, подлежащей оплате Поставщику.</w:t>
      </w:r>
    </w:p>
    <w:p w14:paraId="71DD6DF4" w14:textId="7E8C40C4" w:rsidR="00725C63" w:rsidRPr="00725C63" w:rsidRDefault="00725C63"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C63">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1</w:t>
      </w:r>
      <w:r w:rsidRPr="00725C63">
        <w:rPr>
          <w:rFonts w:ascii="Times New Roman" w:eastAsia="Times New Roman" w:hAnsi="Times New Roman" w:cs="Times New Roman"/>
          <w:sz w:val="24"/>
          <w:szCs w:val="24"/>
          <w:lang w:eastAsia="ru-RU"/>
        </w:rPr>
        <w:t xml:space="preserve">. Заказчик по согласованию с </w:t>
      </w:r>
      <w:r w:rsidR="00AE2038">
        <w:rPr>
          <w:rFonts w:ascii="Times New Roman" w:eastAsia="Times New Roman" w:hAnsi="Times New Roman" w:cs="Times New Roman"/>
          <w:sz w:val="24"/>
          <w:szCs w:val="24"/>
          <w:lang w:eastAsia="ru-RU"/>
        </w:rPr>
        <w:t>Поставщиком</w:t>
      </w:r>
      <w:r w:rsidRPr="00725C63">
        <w:rPr>
          <w:rFonts w:ascii="Times New Roman" w:eastAsia="Times New Roman" w:hAnsi="Times New Roman" w:cs="Times New Roman"/>
          <w:sz w:val="24"/>
          <w:szCs w:val="24"/>
          <w:lang w:eastAsia="ru-RU"/>
        </w:rPr>
        <w:t xml:space="preserve"> вправе изменить размер и (или) сроки оплаты и (или) </w:t>
      </w:r>
      <w:r w:rsidR="00AE2038">
        <w:rPr>
          <w:rFonts w:ascii="Times New Roman" w:eastAsia="Times New Roman" w:hAnsi="Times New Roman" w:cs="Times New Roman"/>
          <w:sz w:val="24"/>
          <w:szCs w:val="24"/>
          <w:lang w:eastAsia="ru-RU"/>
        </w:rPr>
        <w:t>количество товара</w:t>
      </w:r>
      <w:r w:rsidRPr="00725C63">
        <w:rPr>
          <w:rFonts w:ascii="Times New Roman" w:eastAsia="Times New Roman" w:hAnsi="Times New Roman" w:cs="Times New Roman"/>
          <w:sz w:val="24"/>
          <w:szCs w:val="24"/>
          <w:lang w:eastAsia="ru-RU"/>
        </w:rPr>
        <w:t xml:space="preserve">, в случае уменьшения ранее доведенных до Заказчика лимитов бюджетных обязательств в соответствии с Бюджетным кодексом Российской Федерации. </w:t>
      </w:r>
    </w:p>
    <w:p w14:paraId="56D026D8" w14:textId="3286DB12" w:rsidR="00725C63" w:rsidRPr="00725C63" w:rsidRDefault="00725C63"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C63">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2</w:t>
      </w:r>
      <w:r w:rsidRPr="00725C63">
        <w:rPr>
          <w:rFonts w:ascii="Times New Roman" w:eastAsia="Times New Roman" w:hAnsi="Times New Roman" w:cs="Times New Roman"/>
          <w:sz w:val="24"/>
          <w:szCs w:val="24"/>
          <w:lang w:eastAsia="ru-RU"/>
        </w:rPr>
        <w:t>. Датой оплаты считается дата списания денежных средств со счёта Заказчика.</w:t>
      </w:r>
    </w:p>
    <w:p w14:paraId="3D8B4DA7" w14:textId="77777777" w:rsidR="006E3B3E" w:rsidRPr="008869D3" w:rsidRDefault="006E3B3E" w:rsidP="0019698A">
      <w:pPr>
        <w:widowControl w:val="0"/>
        <w:autoSpaceDE w:val="0"/>
        <w:autoSpaceDN w:val="0"/>
        <w:adjustRightInd w:val="0"/>
        <w:spacing w:after="0" w:line="240" w:lineRule="auto"/>
        <w:rPr>
          <w:rFonts w:ascii="Times New Roman" w:eastAsia="Times New Roman" w:hAnsi="Times New Roman" w:cs="Times New Roman"/>
          <w:b/>
          <w:caps/>
          <w:sz w:val="24"/>
          <w:szCs w:val="24"/>
          <w:lang w:eastAsia="ru-RU"/>
        </w:rPr>
      </w:pPr>
    </w:p>
    <w:p w14:paraId="242EC581" w14:textId="77777777" w:rsidR="006E3B3E" w:rsidRPr="008869D3" w:rsidRDefault="006E3B3E" w:rsidP="00BB701E">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3. Срок КОНТРАКТА</w:t>
      </w:r>
    </w:p>
    <w:p w14:paraId="315BA46E" w14:textId="1860E4FF"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3.1. Настоящий Контракт вступает в силу и считается заключенным с момента размещения его в</w:t>
      </w:r>
      <w:r w:rsidR="00405781" w:rsidRPr="008869D3">
        <w:rPr>
          <w:rFonts w:ascii="Times New Roman" w:eastAsia="Times New Roman" w:hAnsi="Times New Roman" w:cs="Times New Roman"/>
          <w:sz w:val="24"/>
          <w:szCs w:val="24"/>
          <w:lang w:eastAsia="ru-RU"/>
        </w:rPr>
        <w:t xml:space="preserve"> автоматизированной информационной системе государственных закупок </w:t>
      </w:r>
      <w:r w:rsidR="00405781" w:rsidRPr="008869D3">
        <w:rPr>
          <w:rFonts w:ascii="Times New Roman" w:eastAsia="Times New Roman" w:hAnsi="Times New Roman" w:cs="Times New Roman"/>
          <w:sz w:val="24"/>
          <w:szCs w:val="24"/>
          <w:lang w:eastAsia="ru-RU"/>
        </w:rPr>
        <w:br/>
        <w:t>Санкт-Петербурга</w:t>
      </w:r>
      <w:r w:rsidRPr="008869D3">
        <w:rPr>
          <w:rFonts w:ascii="Times New Roman" w:eastAsia="Times New Roman" w:hAnsi="Times New Roman" w:cs="Times New Roman"/>
          <w:sz w:val="24"/>
          <w:szCs w:val="24"/>
          <w:lang w:eastAsia="ru-RU"/>
        </w:rPr>
        <w:t>, в соответствии со ст.</w:t>
      </w:r>
      <w:r w:rsidR="001C6374" w:rsidRPr="008869D3">
        <w:rPr>
          <w:rFonts w:ascii="Times New Roman" w:eastAsia="Times New Roman" w:hAnsi="Times New Roman" w:cs="Times New Roman"/>
          <w:sz w:val="24"/>
          <w:szCs w:val="24"/>
          <w:lang w:eastAsia="ru-RU"/>
        </w:rPr>
        <w:t>93</w:t>
      </w:r>
      <w:r w:rsidRPr="008869D3">
        <w:rPr>
          <w:rFonts w:ascii="Times New Roman" w:eastAsia="Times New Roman" w:hAnsi="Times New Roman" w:cs="Times New Roman"/>
          <w:sz w:val="24"/>
          <w:szCs w:val="24"/>
          <w:lang w:eastAsia="ru-RU"/>
        </w:rPr>
        <w:t xml:space="preserve"> Закона о контрактной системе и действует до момента исполнения Сторонами своих обязательств, но не позднее </w:t>
      </w:r>
      <w:r w:rsidR="00341412">
        <w:rPr>
          <w:rFonts w:ascii="Times New Roman" w:eastAsia="Times New Roman" w:hAnsi="Times New Roman" w:cs="Times New Roman"/>
          <w:sz w:val="24"/>
          <w:szCs w:val="24"/>
          <w:lang w:eastAsia="ru-RU"/>
        </w:rPr>
        <w:t>3</w:t>
      </w:r>
      <w:r w:rsidR="00F55309">
        <w:rPr>
          <w:rFonts w:ascii="Times New Roman" w:eastAsia="Times New Roman" w:hAnsi="Times New Roman" w:cs="Times New Roman"/>
          <w:sz w:val="24"/>
          <w:szCs w:val="24"/>
          <w:lang w:eastAsia="ru-RU"/>
        </w:rPr>
        <w:t>1</w:t>
      </w:r>
      <w:r w:rsidRPr="008869D3">
        <w:rPr>
          <w:rFonts w:ascii="Times New Roman" w:eastAsia="Times New Roman" w:hAnsi="Times New Roman" w:cs="Times New Roman"/>
          <w:sz w:val="24"/>
          <w:szCs w:val="24"/>
          <w:lang w:eastAsia="ru-RU"/>
        </w:rPr>
        <w:t xml:space="preserve"> </w:t>
      </w:r>
      <w:r w:rsidR="00F55309">
        <w:rPr>
          <w:rFonts w:ascii="Times New Roman" w:eastAsia="Times New Roman" w:hAnsi="Times New Roman" w:cs="Times New Roman"/>
          <w:sz w:val="24"/>
          <w:szCs w:val="24"/>
          <w:lang w:eastAsia="ru-RU"/>
        </w:rPr>
        <w:t>декабря</w:t>
      </w:r>
      <w:r w:rsidRPr="008869D3">
        <w:rPr>
          <w:rFonts w:ascii="Times New Roman" w:eastAsia="Times New Roman" w:hAnsi="Times New Roman" w:cs="Times New Roman"/>
          <w:sz w:val="24"/>
          <w:szCs w:val="24"/>
          <w:lang w:eastAsia="ru-RU"/>
        </w:rPr>
        <w:t xml:space="preserve"> 202</w:t>
      </w:r>
      <w:r w:rsidR="003D4336">
        <w:rPr>
          <w:rFonts w:ascii="Times New Roman" w:eastAsia="Times New Roman" w:hAnsi="Times New Roman" w:cs="Times New Roman"/>
          <w:sz w:val="24"/>
          <w:szCs w:val="24"/>
          <w:lang w:eastAsia="ru-RU"/>
        </w:rPr>
        <w:t>4</w:t>
      </w:r>
      <w:r w:rsidRPr="008869D3">
        <w:rPr>
          <w:rFonts w:ascii="Times New Roman" w:eastAsia="Times New Roman" w:hAnsi="Times New Roman" w:cs="Times New Roman"/>
          <w:sz w:val="24"/>
          <w:szCs w:val="24"/>
          <w:lang w:eastAsia="ru-RU"/>
        </w:rPr>
        <w:t xml:space="preserve"> года. Окончание срока действия Контракта влечет прекращение обязательств Сторон по Контракту, за исключением гарантийных обязательств. </w:t>
      </w:r>
    </w:p>
    <w:p w14:paraId="23BFDD24" w14:textId="61D27302" w:rsidR="003C52F2"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3.2. Сроки поставки</w:t>
      </w:r>
      <w:r w:rsidR="004E0666">
        <w:rPr>
          <w:rFonts w:ascii="Times New Roman" w:eastAsia="Times New Roman" w:hAnsi="Times New Roman" w:cs="Times New Roman"/>
          <w:sz w:val="24"/>
          <w:szCs w:val="24"/>
          <w:lang w:eastAsia="ru-RU"/>
        </w:rPr>
        <w:t xml:space="preserve">, </w:t>
      </w:r>
      <w:r w:rsidR="00ED41A3" w:rsidRPr="00C50FFA">
        <w:rPr>
          <w:rFonts w:ascii="Times New Roman" w:eastAsia="Times New Roman" w:hAnsi="Times New Roman" w:cs="Times New Roman"/>
          <w:sz w:val="24"/>
          <w:szCs w:val="24"/>
          <w:lang w:eastAsia="ru-RU"/>
        </w:rPr>
        <w:t>разгрузки, подъема на этаж(и)</w:t>
      </w:r>
      <w:r w:rsidR="0047745C">
        <w:rPr>
          <w:rFonts w:ascii="Times New Roman" w:eastAsia="Times New Roman" w:hAnsi="Times New Roman" w:cs="Times New Roman"/>
          <w:sz w:val="24"/>
          <w:szCs w:val="24"/>
          <w:lang w:eastAsia="ru-RU"/>
        </w:rPr>
        <w:t xml:space="preserve"> </w:t>
      </w:r>
      <w:r w:rsidR="00ED41A3" w:rsidRPr="00C50FFA">
        <w:rPr>
          <w:rFonts w:ascii="Times New Roman" w:eastAsia="Times New Roman" w:hAnsi="Times New Roman" w:cs="Times New Roman"/>
          <w:sz w:val="24"/>
          <w:szCs w:val="24"/>
          <w:lang w:eastAsia="ru-RU"/>
        </w:rPr>
        <w:t>товара</w:t>
      </w:r>
      <w:r w:rsidR="00ED41A3">
        <w:rPr>
          <w:rFonts w:ascii="Times New Roman" w:eastAsia="Times New Roman" w:hAnsi="Times New Roman" w:cs="Times New Roman"/>
          <w:sz w:val="24"/>
          <w:szCs w:val="24"/>
          <w:lang w:eastAsia="ru-RU"/>
        </w:rPr>
        <w:t>: в</w:t>
      </w:r>
      <w:r w:rsidRPr="008869D3">
        <w:rPr>
          <w:rFonts w:ascii="Times New Roman" w:eastAsia="Times New Roman" w:hAnsi="Times New Roman" w:cs="Times New Roman"/>
          <w:sz w:val="24"/>
          <w:szCs w:val="24"/>
          <w:lang w:eastAsia="ru-RU"/>
        </w:rPr>
        <w:t xml:space="preserve"> полном объеме </w:t>
      </w:r>
      <w:r w:rsidR="00005659" w:rsidRPr="00C71F36">
        <w:rPr>
          <w:rFonts w:ascii="Times New Roman" w:eastAsia="Times New Roman" w:hAnsi="Times New Roman" w:cs="Times New Roman"/>
          <w:sz w:val="24"/>
          <w:szCs w:val="24"/>
          <w:lang w:eastAsia="ru-RU"/>
        </w:rPr>
        <w:t xml:space="preserve">в течение </w:t>
      </w:r>
      <w:r w:rsidR="0072009C">
        <w:rPr>
          <w:rFonts w:ascii="Times New Roman" w:eastAsia="Times New Roman" w:hAnsi="Times New Roman" w:cs="Times New Roman"/>
          <w:sz w:val="24"/>
          <w:szCs w:val="24"/>
          <w:lang w:eastAsia="ru-RU"/>
        </w:rPr>
        <w:t>10</w:t>
      </w:r>
      <w:r w:rsidR="00005659" w:rsidRPr="00C71F36">
        <w:rPr>
          <w:rFonts w:ascii="Times New Roman" w:eastAsia="Times New Roman" w:hAnsi="Times New Roman" w:cs="Times New Roman"/>
          <w:sz w:val="24"/>
          <w:szCs w:val="24"/>
          <w:lang w:eastAsia="ru-RU"/>
        </w:rPr>
        <w:t xml:space="preserve"> (</w:t>
      </w:r>
      <w:r w:rsidR="0072009C">
        <w:rPr>
          <w:rFonts w:ascii="Times New Roman" w:eastAsia="Times New Roman" w:hAnsi="Times New Roman" w:cs="Times New Roman"/>
          <w:sz w:val="24"/>
          <w:szCs w:val="24"/>
          <w:lang w:eastAsia="ru-RU"/>
        </w:rPr>
        <w:t>десяти</w:t>
      </w:r>
      <w:r w:rsidR="00005659" w:rsidRPr="00C71F36">
        <w:rPr>
          <w:rFonts w:ascii="Times New Roman" w:eastAsia="Times New Roman" w:hAnsi="Times New Roman" w:cs="Times New Roman"/>
          <w:sz w:val="24"/>
          <w:szCs w:val="24"/>
          <w:lang w:eastAsia="ru-RU"/>
        </w:rPr>
        <w:t xml:space="preserve">) </w:t>
      </w:r>
      <w:r w:rsidR="00893144">
        <w:rPr>
          <w:rFonts w:ascii="Times New Roman" w:eastAsia="Times New Roman" w:hAnsi="Times New Roman" w:cs="Times New Roman"/>
          <w:sz w:val="24"/>
          <w:szCs w:val="24"/>
          <w:lang w:eastAsia="ru-RU"/>
        </w:rPr>
        <w:t>рабочих</w:t>
      </w:r>
      <w:r w:rsidR="00005659" w:rsidRPr="00C71F36">
        <w:rPr>
          <w:rFonts w:ascii="Times New Roman" w:eastAsia="Times New Roman" w:hAnsi="Times New Roman" w:cs="Times New Roman"/>
          <w:sz w:val="24"/>
          <w:szCs w:val="24"/>
          <w:lang w:eastAsia="ru-RU"/>
        </w:rPr>
        <w:t xml:space="preserve"> дней с даты заключения </w:t>
      </w:r>
      <w:r w:rsidR="003C52F2" w:rsidRPr="00C71F36">
        <w:rPr>
          <w:rFonts w:ascii="Times New Roman" w:eastAsia="Times New Roman" w:hAnsi="Times New Roman" w:cs="Times New Roman"/>
          <w:sz w:val="24"/>
          <w:szCs w:val="24"/>
          <w:lang w:eastAsia="ru-RU"/>
        </w:rPr>
        <w:t>Контракта с 10 часов 00 минут по 1</w:t>
      </w:r>
      <w:r w:rsidR="00341412">
        <w:rPr>
          <w:rFonts w:ascii="Times New Roman" w:eastAsia="Times New Roman" w:hAnsi="Times New Roman" w:cs="Times New Roman"/>
          <w:sz w:val="24"/>
          <w:szCs w:val="24"/>
          <w:lang w:eastAsia="ru-RU"/>
        </w:rPr>
        <w:t>7</w:t>
      </w:r>
      <w:r w:rsidR="003C52F2" w:rsidRPr="00C71F36">
        <w:rPr>
          <w:rFonts w:ascii="Times New Roman" w:eastAsia="Times New Roman" w:hAnsi="Times New Roman" w:cs="Times New Roman"/>
          <w:sz w:val="24"/>
          <w:szCs w:val="24"/>
          <w:lang w:eastAsia="ru-RU"/>
        </w:rPr>
        <w:t xml:space="preserve"> часов 00 минут.</w:t>
      </w:r>
    </w:p>
    <w:p w14:paraId="0C7A4699" w14:textId="63EEED7C" w:rsidR="00892BCE"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3.3. Место поставки товара:</w:t>
      </w:r>
      <w:r w:rsidR="003D4336">
        <w:rPr>
          <w:rFonts w:ascii="Times New Roman" w:eastAsia="Times New Roman" w:hAnsi="Times New Roman" w:cs="Times New Roman"/>
          <w:sz w:val="24"/>
          <w:szCs w:val="24"/>
          <w:lang w:eastAsia="ru-RU"/>
        </w:rPr>
        <w:t xml:space="preserve"> </w:t>
      </w:r>
      <w:r w:rsidR="009F59D1" w:rsidRPr="0072009C">
        <w:rPr>
          <w:rFonts w:ascii="Times New Roman" w:eastAsia="Times New Roman" w:hAnsi="Times New Roman" w:cs="Times New Roman"/>
          <w:sz w:val="24"/>
          <w:szCs w:val="24"/>
          <w:lang w:eastAsia="ru-RU"/>
        </w:rPr>
        <w:t xml:space="preserve">г. </w:t>
      </w:r>
      <w:r w:rsidR="009F59D1" w:rsidRPr="00E3217C">
        <w:rPr>
          <w:rFonts w:ascii="Times New Roman" w:eastAsia="Times New Roman" w:hAnsi="Times New Roman" w:cs="Times New Roman"/>
          <w:sz w:val="26"/>
          <w:szCs w:val="26"/>
          <w:lang w:eastAsia="ru-RU"/>
        </w:rPr>
        <w:t>Санкт-Петербург, ул. Седова, д.122, лит. А</w:t>
      </w:r>
      <w:r w:rsidR="0072009C" w:rsidRPr="0072009C">
        <w:rPr>
          <w:rFonts w:ascii="Times New Roman" w:eastAsia="Times New Roman" w:hAnsi="Times New Roman" w:cs="Times New Roman"/>
          <w:sz w:val="24"/>
          <w:szCs w:val="24"/>
          <w:lang w:eastAsia="ru-RU"/>
        </w:rPr>
        <w:t>.</w:t>
      </w:r>
    </w:p>
    <w:p w14:paraId="3B96904F" w14:textId="192A7294"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xml:space="preserve">3.4. Истечение срока действия </w:t>
      </w:r>
      <w:r w:rsidRPr="00894D2E">
        <w:rPr>
          <w:rFonts w:ascii="Times New Roman" w:eastAsia="Times New Roman" w:hAnsi="Times New Roman" w:cs="Times New Roman"/>
          <w:color w:val="000000"/>
          <w:sz w:val="24"/>
          <w:szCs w:val="24"/>
          <w:lang w:eastAsia="ru-RU"/>
        </w:rPr>
        <w:t>Контракта</w:t>
      </w:r>
      <w:r w:rsidRPr="00894D2E">
        <w:rPr>
          <w:rFonts w:ascii="Times New Roman" w:eastAsia="Times New Roman" w:hAnsi="Times New Roman" w:cs="Times New Roman"/>
          <w:sz w:val="24"/>
          <w:szCs w:val="24"/>
          <w:lang w:eastAsia="ru-RU"/>
        </w:rPr>
        <w:t xml:space="preserve"> не освобождает Стороны</w:t>
      </w:r>
      <w:r w:rsidRPr="008869D3">
        <w:rPr>
          <w:rFonts w:ascii="Times New Roman" w:eastAsia="Times New Roman" w:hAnsi="Times New Roman" w:cs="Times New Roman"/>
          <w:sz w:val="24"/>
          <w:szCs w:val="24"/>
          <w:lang w:eastAsia="ru-RU"/>
        </w:rPr>
        <w:t xml:space="preserve"> от ответственности за его нарушение.</w:t>
      </w:r>
    </w:p>
    <w:p w14:paraId="1A2B0257" w14:textId="77777777" w:rsidR="006E3B3E" w:rsidRPr="008869D3" w:rsidRDefault="006E3B3E" w:rsidP="0019698A">
      <w:pPr>
        <w:widowControl w:val="0"/>
        <w:autoSpaceDE w:val="0"/>
        <w:autoSpaceDN w:val="0"/>
        <w:adjustRightInd w:val="0"/>
        <w:spacing w:after="0" w:line="240" w:lineRule="auto"/>
        <w:rPr>
          <w:rFonts w:ascii="Times New Roman" w:eastAsia="Times New Roman" w:hAnsi="Times New Roman" w:cs="Times New Roman"/>
          <w:b/>
          <w:caps/>
          <w:sz w:val="24"/>
          <w:szCs w:val="24"/>
          <w:lang w:eastAsia="ru-RU"/>
        </w:rPr>
      </w:pPr>
    </w:p>
    <w:p w14:paraId="108DC89B" w14:textId="61B7F075" w:rsidR="006E3B3E" w:rsidRPr="004B1377" w:rsidRDefault="006E3B3E" w:rsidP="004B1377">
      <w:pPr>
        <w:widowControl w:val="0"/>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4. Обязанности Сторон</w:t>
      </w:r>
    </w:p>
    <w:p w14:paraId="2A55933D"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4.1. Поставщик обязуется:</w:t>
      </w:r>
    </w:p>
    <w:p w14:paraId="2FFE5617" w14:textId="0239F0F5" w:rsidR="006F3E27" w:rsidRPr="008869D3" w:rsidRDefault="006E3B3E" w:rsidP="00531E93">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4.1.1. </w:t>
      </w:r>
      <w:r w:rsidR="00531E93" w:rsidRPr="008869D3">
        <w:rPr>
          <w:rFonts w:ascii="Times New Roman" w:eastAsia="Times New Roman" w:hAnsi="Times New Roman" w:cs="Times New Roman"/>
          <w:sz w:val="24"/>
          <w:szCs w:val="24"/>
          <w:lang w:eastAsia="ru-RU"/>
        </w:rPr>
        <w:t>Своевременно и надлежащим образом поставить Заказчику Товар</w:t>
      </w:r>
      <w:r w:rsidR="006F3E27" w:rsidRPr="008869D3">
        <w:rPr>
          <w:rFonts w:ascii="Times New Roman" w:eastAsia="Times New Roman" w:hAnsi="Times New Roman" w:cs="Times New Roman"/>
          <w:sz w:val="24"/>
          <w:szCs w:val="24"/>
          <w:lang w:eastAsia="ru-RU"/>
        </w:rPr>
        <w:t xml:space="preserve"> в полном объеме с соблюдением всех требований, предъявляемых Контрактом и Приложениями к нему, являющихся его неотъемлемой частью, определяющими содержание, количественные характеристики, </w:t>
      </w:r>
      <w:r w:rsidR="00531E93" w:rsidRPr="008869D3">
        <w:rPr>
          <w:rFonts w:ascii="Times New Roman" w:eastAsia="Times New Roman" w:hAnsi="Times New Roman" w:cs="Times New Roman"/>
          <w:sz w:val="24"/>
          <w:szCs w:val="24"/>
          <w:lang w:eastAsia="ru-RU"/>
        </w:rPr>
        <w:t xml:space="preserve">комплектность, </w:t>
      </w:r>
      <w:r w:rsidR="006F3E27" w:rsidRPr="008869D3">
        <w:rPr>
          <w:rFonts w:ascii="Times New Roman" w:eastAsia="Times New Roman" w:hAnsi="Times New Roman" w:cs="Times New Roman"/>
          <w:sz w:val="24"/>
          <w:szCs w:val="24"/>
          <w:lang w:eastAsia="ru-RU"/>
        </w:rPr>
        <w:t xml:space="preserve">качество, безопасность, технические характеристики, стоимость </w:t>
      </w:r>
      <w:r w:rsidR="00531E93" w:rsidRPr="008869D3">
        <w:rPr>
          <w:rFonts w:ascii="Times New Roman" w:eastAsia="Times New Roman" w:hAnsi="Times New Roman" w:cs="Times New Roman"/>
          <w:sz w:val="24"/>
          <w:szCs w:val="24"/>
          <w:lang w:eastAsia="ru-RU"/>
        </w:rPr>
        <w:t>Товара</w:t>
      </w:r>
      <w:r w:rsidR="006F3E27" w:rsidRPr="008869D3">
        <w:rPr>
          <w:rFonts w:ascii="Times New Roman" w:eastAsia="Times New Roman" w:hAnsi="Times New Roman" w:cs="Times New Roman"/>
          <w:sz w:val="24"/>
          <w:szCs w:val="24"/>
          <w:lang w:eastAsia="ru-RU"/>
        </w:rPr>
        <w:t xml:space="preserve">, сроки </w:t>
      </w:r>
      <w:r w:rsidR="00531E93" w:rsidRPr="008869D3">
        <w:rPr>
          <w:rFonts w:ascii="Times New Roman" w:eastAsia="Times New Roman" w:hAnsi="Times New Roman" w:cs="Times New Roman"/>
          <w:sz w:val="24"/>
          <w:szCs w:val="24"/>
          <w:lang w:eastAsia="ru-RU"/>
        </w:rPr>
        <w:t>поставки</w:t>
      </w:r>
      <w:r w:rsidR="005159A0">
        <w:rPr>
          <w:rFonts w:ascii="Times New Roman" w:eastAsia="Times New Roman" w:hAnsi="Times New Roman" w:cs="Times New Roman"/>
          <w:sz w:val="24"/>
          <w:szCs w:val="24"/>
          <w:lang w:eastAsia="ru-RU"/>
        </w:rPr>
        <w:t xml:space="preserve"> </w:t>
      </w:r>
      <w:r w:rsidR="00531E93" w:rsidRPr="008869D3">
        <w:rPr>
          <w:rFonts w:ascii="Times New Roman" w:eastAsia="Times New Roman" w:hAnsi="Times New Roman" w:cs="Times New Roman"/>
          <w:sz w:val="24"/>
          <w:szCs w:val="24"/>
          <w:lang w:eastAsia="ru-RU"/>
        </w:rPr>
        <w:t>Товара</w:t>
      </w:r>
      <w:r w:rsidR="006F3E27" w:rsidRPr="008869D3">
        <w:rPr>
          <w:rFonts w:ascii="Times New Roman" w:eastAsia="Times New Roman" w:hAnsi="Times New Roman" w:cs="Times New Roman"/>
          <w:sz w:val="24"/>
          <w:szCs w:val="24"/>
          <w:lang w:eastAsia="ru-RU"/>
        </w:rPr>
        <w:t xml:space="preserve">, требования к </w:t>
      </w:r>
      <w:r w:rsidR="00531E93" w:rsidRPr="008869D3">
        <w:rPr>
          <w:rFonts w:ascii="Times New Roman" w:eastAsia="Times New Roman" w:hAnsi="Times New Roman" w:cs="Times New Roman"/>
          <w:sz w:val="24"/>
          <w:szCs w:val="24"/>
          <w:lang w:eastAsia="ru-RU"/>
        </w:rPr>
        <w:t>Товару</w:t>
      </w:r>
      <w:r w:rsidR="006F3E27" w:rsidRPr="008869D3">
        <w:rPr>
          <w:rFonts w:ascii="Times New Roman" w:eastAsia="Times New Roman" w:hAnsi="Times New Roman" w:cs="Times New Roman"/>
          <w:sz w:val="24"/>
          <w:szCs w:val="24"/>
          <w:lang w:eastAsia="ru-RU"/>
        </w:rPr>
        <w:t>, а также требования соответствующих нормативно-правовых актов законодательства Российской Федерации.</w:t>
      </w:r>
    </w:p>
    <w:p w14:paraId="4B397C6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4.1.2. Согласовать в течение </w:t>
      </w:r>
      <w:r w:rsidR="008F6257" w:rsidRPr="008869D3">
        <w:rPr>
          <w:rFonts w:ascii="Times New Roman" w:eastAsia="Times New Roman" w:hAnsi="Times New Roman" w:cs="Times New Roman"/>
          <w:sz w:val="24"/>
          <w:szCs w:val="24"/>
          <w:lang w:eastAsia="ru-RU"/>
        </w:rPr>
        <w:t>1</w:t>
      </w:r>
      <w:r w:rsidRPr="008869D3">
        <w:rPr>
          <w:rFonts w:ascii="Times New Roman" w:eastAsia="Times New Roman" w:hAnsi="Times New Roman" w:cs="Times New Roman"/>
          <w:sz w:val="24"/>
          <w:szCs w:val="24"/>
          <w:lang w:eastAsia="ru-RU"/>
        </w:rPr>
        <w:t xml:space="preserve"> (</w:t>
      </w:r>
      <w:r w:rsidR="008F6257" w:rsidRPr="008869D3">
        <w:rPr>
          <w:rFonts w:ascii="Times New Roman" w:eastAsia="Times New Roman" w:hAnsi="Times New Roman" w:cs="Times New Roman"/>
          <w:sz w:val="24"/>
          <w:szCs w:val="24"/>
          <w:lang w:eastAsia="ru-RU"/>
        </w:rPr>
        <w:t>одного</w:t>
      </w:r>
      <w:r w:rsidRPr="008869D3">
        <w:rPr>
          <w:rFonts w:ascii="Times New Roman" w:eastAsia="Times New Roman" w:hAnsi="Times New Roman" w:cs="Times New Roman"/>
          <w:sz w:val="24"/>
          <w:szCs w:val="24"/>
          <w:lang w:eastAsia="ru-RU"/>
        </w:rPr>
        <w:t>) рабоч</w:t>
      </w:r>
      <w:r w:rsidR="0011693D" w:rsidRPr="008869D3">
        <w:rPr>
          <w:rFonts w:ascii="Times New Roman" w:eastAsia="Times New Roman" w:hAnsi="Times New Roman" w:cs="Times New Roman"/>
          <w:sz w:val="24"/>
          <w:szCs w:val="24"/>
          <w:lang w:eastAsia="ru-RU"/>
        </w:rPr>
        <w:t>его</w:t>
      </w:r>
      <w:r w:rsidRPr="008869D3">
        <w:rPr>
          <w:rFonts w:ascii="Times New Roman" w:eastAsia="Times New Roman" w:hAnsi="Times New Roman" w:cs="Times New Roman"/>
          <w:sz w:val="24"/>
          <w:szCs w:val="24"/>
          <w:lang w:eastAsia="ru-RU"/>
        </w:rPr>
        <w:t xml:space="preserve"> дн</w:t>
      </w:r>
      <w:r w:rsidR="0011693D" w:rsidRPr="008869D3">
        <w:rPr>
          <w:rFonts w:ascii="Times New Roman" w:eastAsia="Times New Roman" w:hAnsi="Times New Roman" w:cs="Times New Roman"/>
          <w:sz w:val="24"/>
          <w:szCs w:val="24"/>
          <w:lang w:eastAsia="ru-RU"/>
        </w:rPr>
        <w:t>я</w:t>
      </w:r>
      <w:r w:rsidRPr="008869D3">
        <w:rPr>
          <w:rFonts w:ascii="Times New Roman" w:eastAsia="Times New Roman" w:hAnsi="Times New Roman" w:cs="Times New Roman"/>
          <w:sz w:val="24"/>
          <w:szCs w:val="24"/>
          <w:lang w:eastAsia="ru-RU"/>
        </w:rPr>
        <w:t xml:space="preserve"> с даты получения заявки дату поставки товара с ответственным лицом Заказчика по средствам факсимильной и иной связи, позволяющей достоверно установить, что документ исходит от Заказчика по настоящему </w:t>
      </w:r>
      <w:r w:rsidRPr="008869D3">
        <w:rPr>
          <w:rFonts w:ascii="Times New Roman" w:eastAsia="Times New Roman" w:hAnsi="Times New Roman" w:cs="Times New Roman"/>
          <w:sz w:val="24"/>
          <w:szCs w:val="24"/>
          <w:lang w:eastAsia="ru-RU"/>
        </w:rPr>
        <w:lastRenderedPageBreak/>
        <w:t>Контракту.</w:t>
      </w:r>
    </w:p>
    <w:p w14:paraId="776689A1" w14:textId="0B766894" w:rsidR="006E3B3E" w:rsidRPr="00C50FFA"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4.1.3. Своими силами и средствами осуществить поставку товара, разгрузку, подъем на </w:t>
      </w:r>
      <w:r w:rsidRPr="00C50FFA">
        <w:rPr>
          <w:rFonts w:ascii="Times New Roman" w:eastAsia="Times New Roman" w:hAnsi="Times New Roman" w:cs="Times New Roman"/>
          <w:sz w:val="24"/>
          <w:szCs w:val="24"/>
          <w:lang w:eastAsia="ru-RU"/>
        </w:rPr>
        <w:t>этажи</w:t>
      </w:r>
      <w:r w:rsidR="00E47850">
        <w:rPr>
          <w:rFonts w:ascii="Times New Roman" w:eastAsia="Times New Roman" w:hAnsi="Times New Roman" w:cs="Times New Roman"/>
          <w:sz w:val="24"/>
          <w:szCs w:val="24"/>
          <w:lang w:eastAsia="ru-RU"/>
        </w:rPr>
        <w:t xml:space="preserve"> </w:t>
      </w:r>
      <w:r w:rsidR="00ED41A3" w:rsidRPr="00C50FFA">
        <w:rPr>
          <w:rFonts w:ascii="Times New Roman" w:eastAsia="Times New Roman" w:hAnsi="Times New Roman" w:cs="Times New Roman"/>
          <w:sz w:val="24"/>
          <w:szCs w:val="24"/>
          <w:lang w:eastAsia="ru-RU"/>
        </w:rPr>
        <w:t>товара</w:t>
      </w:r>
      <w:r w:rsidR="00BA4B42" w:rsidRPr="00C50FFA">
        <w:rPr>
          <w:rFonts w:ascii="Times New Roman" w:eastAsia="Times New Roman" w:hAnsi="Times New Roman" w:cs="Times New Roman"/>
          <w:sz w:val="24"/>
          <w:szCs w:val="24"/>
          <w:lang w:eastAsia="ru-RU"/>
        </w:rPr>
        <w:t xml:space="preserve">, </w:t>
      </w:r>
      <w:r w:rsidRPr="00C50FFA">
        <w:rPr>
          <w:rFonts w:ascii="Times New Roman" w:eastAsia="Times New Roman" w:hAnsi="Times New Roman" w:cs="Times New Roman"/>
          <w:sz w:val="24"/>
          <w:szCs w:val="24"/>
          <w:lang w:eastAsia="ru-RU"/>
        </w:rPr>
        <w:t xml:space="preserve">указанного в пункте 1.1. Контракта, в сроки, предусмотренные настоящим Контрактом. Сдать товар Заказчику в состоянии, соответствующем требованиям настоящего Контракта. </w:t>
      </w:r>
    </w:p>
    <w:p w14:paraId="33BADC40" w14:textId="45334386"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C50FFA">
        <w:rPr>
          <w:rFonts w:ascii="Times New Roman" w:eastAsia="Times New Roman" w:hAnsi="Times New Roman" w:cs="Times New Roman"/>
          <w:sz w:val="24"/>
          <w:szCs w:val="24"/>
          <w:lang w:eastAsia="ru-RU"/>
        </w:rPr>
        <w:t>4.1.4. Одновременно с поставкой</w:t>
      </w:r>
      <w:r w:rsidR="00E47850">
        <w:rPr>
          <w:rFonts w:ascii="Times New Roman" w:eastAsia="Times New Roman" w:hAnsi="Times New Roman" w:cs="Times New Roman"/>
          <w:sz w:val="24"/>
          <w:szCs w:val="24"/>
          <w:lang w:eastAsia="ru-RU"/>
        </w:rPr>
        <w:t xml:space="preserve"> </w:t>
      </w:r>
      <w:r w:rsidRPr="00C50FFA">
        <w:rPr>
          <w:rFonts w:ascii="Times New Roman" w:eastAsia="Times New Roman" w:hAnsi="Times New Roman" w:cs="Times New Roman"/>
          <w:sz w:val="24"/>
          <w:szCs w:val="24"/>
          <w:lang w:eastAsia="ru-RU"/>
        </w:rPr>
        <w:t>товара</w:t>
      </w:r>
      <w:r w:rsidRPr="008869D3">
        <w:rPr>
          <w:rFonts w:ascii="Times New Roman" w:eastAsia="Times New Roman" w:hAnsi="Times New Roman" w:cs="Times New Roman"/>
          <w:sz w:val="24"/>
          <w:szCs w:val="24"/>
          <w:lang w:eastAsia="ru-RU"/>
        </w:rPr>
        <w:t xml:space="preserve"> передавать Заказчику надлежащим образом оформленные сопроводительные и финансовые документы.</w:t>
      </w:r>
    </w:p>
    <w:p w14:paraId="22A05958" w14:textId="64EC2568"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4.1.5. В случае обнаружения товара ненадлежащего качества, ассортимента и/или количества - заменить на товар надлежащего качества, ассортимента и/или количества, в соответствии с требованиями Спецификации (Приложение </w:t>
      </w:r>
      <w:r w:rsidRPr="009E6962">
        <w:rPr>
          <w:rFonts w:ascii="Times New Roman" w:eastAsia="Times New Roman" w:hAnsi="Times New Roman" w:cs="Times New Roman"/>
          <w:sz w:val="24"/>
          <w:szCs w:val="24"/>
          <w:lang w:eastAsia="ru-RU"/>
        </w:rPr>
        <w:t>№</w:t>
      </w:r>
      <w:r w:rsidR="009E6962" w:rsidRPr="009E6962">
        <w:rPr>
          <w:rFonts w:ascii="Times New Roman" w:eastAsia="Times New Roman" w:hAnsi="Times New Roman" w:cs="Times New Roman"/>
          <w:sz w:val="24"/>
          <w:szCs w:val="24"/>
          <w:lang w:eastAsia="ru-RU"/>
        </w:rPr>
        <w:t>2</w:t>
      </w:r>
      <w:r w:rsidRPr="009E6962">
        <w:rPr>
          <w:rFonts w:ascii="Times New Roman" w:eastAsia="Times New Roman" w:hAnsi="Times New Roman" w:cs="Times New Roman"/>
          <w:sz w:val="24"/>
          <w:szCs w:val="24"/>
          <w:lang w:eastAsia="ru-RU"/>
        </w:rPr>
        <w:t xml:space="preserve"> к</w:t>
      </w:r>
      <w:r w:rsidRPr="008869D3">
        <w:rPr>
          <w:rFonts w:ascii="Times New Roman" w:eastAsia="Times New Roman" w:hAnsi="Times New Roman" w:cs="Times New Roman"/>
          <w:sz w:val="24"/>
          <w:szCs w:val="24"/>
          <w:lang w:eastAsia="ru-RU"/>
        </w:rPr>
        <w:t xml:space="preserve"> Контракту) в сроки, установленные пунктом 4.3.2. настоящего Контракта.</w:t>
      </w:r>
    </w:p>
    <w:p w14:paraId="7C90537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4.1.6. Передать Заказчику Товар соответствующего качества согласно разделу 5 Контракта.</w:t>
      </w:r>
    </w:p>
    <w:p w14:paraId="75165AFC" w14:textId="7544135B" w:rsidR="000477A0"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w:t>
      </w:r>
      <w:r w:rsidR="0072009C">
        <w:rPr>
          <w:rFonts w:ascii="Times New Roman" w:eastAsia="Times New Roman" w:hAnsi="Times New Roman" w:cs="Times New Roman"/>
          <w:sz w:val="24"/>
          <w:szCs w:val="24"/>
          <w:lang w:eastAsia="ru-RU"/>
        </w:rPr>
        <w:t>7</w:t>
      </w:r>
      <w:r w:rsidRPr="008869D3">
        <w:rPr>
          <w:rFonts w:ascii="Times New Roman" w:eastAsia="Times New Roman" w:hAnsi="Times New Roman" w:cs="Times New Roman"/>
          <w:sz w:val="24"/>
          <w:szCs w:val="24"/>
          <w:lang w:eastAsia="ru-RU"/>
        </w:rPr>
        <w:t>. При осуществлении поставки товара предоставлять документы, предусмотренные действующим законодательством</w:t>
      </w:r>
      <w:r w:rsidR="00573D01" w:rsidRPr="008869D3">
        <w:rPr>
          <w:rFonts w:ascii="Times New Roman" w:eastAsia="Times New Roman" w:hAnsi="Times New Roman" w:cs="Times New Roman"/>
          <w:sz w:val="24"/>
          <w:szCs w:val="24"/>
          <w:lang w:eastAsia="ru-RU"/>
        </w:rPr>
        <w:t xml:space="preserve">: оригиналы или в установленном порядке заверенные копии действующих сертификатов </w:t>
      </w:r>
      <w:r w:rsidR="0019698A" w:rsidRPr="008869D3">
        <w:rPr>
          <w:rFonts w:ascii="Times New Roman" w:eastAsia="Times New Roman" w:hAnsi="Times New Roman" w:cs="Times New Roman"/>
          <w:sz w:val="24"/>
          <w:szCs w:val="24"/>
          <w:lang w:eastAsia="ru-RU"/>
        </w:rPr>
        <w:t>соответствия, деклараций соответствия, регистрационных удостоверений</w:t>
      </w:r>
      <w:r w:rsidR="00573D01" w:rsidRPr="008869D3">
        <w:rPr>
          <w:rFonts w:ascii="Times New Roman" w:eastAsia="Times New Roman" w:hAnsi="Times New Roman" w:cs="Times New Roman"/>
          <w:sz w:val="24"/>
          <w:szCs w:val="24"/>
          <w:lang w:eastAsia="ru-RU"/>
        </w:rPr>
        <w:t xml:space="preserve"> на поставляемый товар</w:t>
      </w:r>
      <w:r w:rsidRPr="008869D3">
        <w:rPr>
          <w:rFonts w:ascii="Times New Roman" w:eastAsia="Times New Roman" w:hAnsi="Times New Roman" w:cs="Times New Roman"/>
          <w:sz w:val="24"/>
          <w:szCs w:val="24"/>
          <w:lang w:eastAsia="ru-RU"/>
        </w:rPr>
        <w:t>.</w:t>
      </w:r>
    </w:p>
    <w:p w14:paraId="75AD5EE5" w14:textId="6722C40F" w:rsidR="006E3B3E" w:rsidRPr="008869D3" w:rsidRDefault="006E3B3E" w:rsidP="0019698A">
      <w:pPr>
        <w:widowControl w:val="0"/>
        <w:spacing w:after="0" w:line="240" w:lineRule="auto"/>
        <w:ind w:firstLine="709"/>
        <w:jc w:val="both"/>
        <w:rPr>
          <w:rFonts w:ascii="Times New Roman" w:eastAsia="Times New Roman" w:hAnsi="Times New Roman" w:cs="Times New Roman"/>
          <w:spacing w:val="-1"/>
          <w:sz w:val="24"/>
          <w:szCs w:val="24"/>
          <w:lang w:eastAsia="ru-RU"/>
        </w:rPr>
      </w:pPr>
      <w:r w:rsidRPr="008869D3">
        <w:rPr>
          <w:rFonts w:ascii="Times New Roman" w:eastAsia="Times New Roman" w:hAnsi="Times New Roman" w:cs="Times New Roman"/>
          <w:spacing w:val="-1"/>
          <w:sz w:val="24"/>
          <w:szCs w:val="24"/>
          <w:lang w:eastAsia="ru-RU"/>
        </w:rPr>
        <w:t>4.1.</w:t>
      </w:r>
      <w:r w:rsidR="0072009C">
        <w:rPr>
          <w:rFonts w:ascii="Times New Roman" w:eastAsia="Times New Roman" w:hAnsi="Times New Roman" w:cs="Times New Roman"/>
          <w:spacing w:val="-1"/>
          <w:sz w:val="24"/>
          <w:szCs w:val="24"/>
          <w:lang w:eastAsia="ru-RU"/>
        </w:rPr>
        <w:t>8</w:t>
      </w:r>
      <w:r w:rsidRPr="008869D3">
        <w:rPr>
          <w:rFonts w:ascii="Times New Roman" w:eastAsia="Times New Roman" w:hAnsi="Times New Roman" w:cs="Times New Roman"/>
          <w:spacing w:val="-1"/>
          <w:sz w:val="24"/>
          <w:szCs w:val="24"/>
          <w:lang w:eastAsia="ru-RU"/>
        </w:rPr>
        <w:t xml:space="preserve">. Нести риск случайного повреждения товара или уничтожения его до момента передачи товара </w:t>
      </w:r>
      <w:r w:rsidRPr="008869D3">
        <w:rPr>
          <w:rFonts w:ascii="Times New Roman" w:eastAsia="Times New Roman" w:hAnsi="Times New Roman" w:cs="Times New Roman"/>
          <w:sz w:val="24"/>
          <w:szCs w:val="24"/>
          <w:lang w:eastAsia="ru-RU"/>
        </w:rPr>
        <w:t>Заказчику</w:t>
      </w:r>
      <w:r w:rsidRPr="008869D3">
        <w:rPr>
          <w:rFonts w:ascii="Times New Roman" w:eastAsia="Times New Roman" w:hAnsi="Times New Roman" w:cs="Times New Roman"/>
          <w:spacing w:val="-1"/>
          <w:sz w:val="24"/>
          <w:szCs w:val="24"/>
          <w:lang w:eastAsia="ru-RU"/>
        </w:rPr>
        <w:t xml:space="preserve">. </w:t>
      </w:r>
    </w:p>
    <w:p w14:paraId="171E6005" w14:textId="13EFC082"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pacing w:val="-1"/>
          <w:sz w:val="24"/>
          <w:szCs w:val="24"/>
          <w:lang w:eastAsia="ru-RU"/>
        </w:rPr>
        <w:t>4.1.</w:t>
      </w:r>
      <w:r w:rsidR="0072009C">
        <w:rPr>
          <w:rFonts w:ascii="Times New Roman" w:eastAsia="Times New Roman" w:hAnsi="Times New Roman" w:cs="Times New Roman"/>
          <w:spacing w:val="-1"/>
          <w:sz w:val="24"/>
          <w:szCs w:val="24"/>
          <w:lang w:eastAsia="ru-RU"/>
        </w:rPr>
        <w:t>9</w:t>
      </w:r>
      <w:r w:rsidRPr="008869D3">
        <w:rPr>
          <w:rFonts w:ascii="Times New Roman" w:eastAsia="Times New Roman" w:hAnsi="Times New Roman" w:cs="Times New Roman"/>
          <w:spacing w:val="-1"/>
          <w:sz w:val="24"/>
          <w:szCs w:val="24"/>
          <w:lang w:eastAsia="ru-RU"/>
        </w:rPr>
        <w:t>.</w:t>
      </w:r>
      <w:r w:rsidRPr="008869D3">
        <w:rPr>
          <w:rFonts w:ascii="Times New Roman" w:eastAsia="Times New Roman" w:hAnsi="Times New Roman" w:cs="Times New Roman"/>
          <w:color w:val="000000"/>
          <w:sz w:val="24"/>
          <w:szCs w:val="24"/>
          <w:lang w:eastAsia="ru-RU"/>
        </w:rPr>
        <w:t xml:space="preserve"> Выполнить иные обязанности, предусмотренные действующим законодательством и настоящим </w:t>
      </w:r>
      <w:r w:rsidRPr="008869D3">
        <w:rPr>
          <w:rFonts w:ascii="Times New Roman" w:eastAsia="Times New Roman" w:hAnsi="Times New Roman" w:cs="Times New Roman"/>
          <w:sz w:val="24"/>
          <w:szCs w:val="24"/>
          <w:lang w:eastAsia="ru-RU"/>
        </w:rPr>
        <w:t>Контрактом.</w:t>
      </w:r>
    </w:p>
    <w:p w14:paraId="035657C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4.2. Поставщик вправе:</w:t>
      </w:r>
    </w:p>
    <w:p w14:paraId="2272AE29"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4.2.1. Требовать от Заказчика полной и своевременной оплаты поставленного Товара согласно разделу 2 Контракта.</w:t>
      </w:r>
    </w:p>
    <w:p w14:paraId="24902334"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4.2.2.</w:t>
      </w:r>
      <w:r w:rsidRPr="008869D3">
        <w:rPr>
          <w:rFonts w:ascii="Calibri" w:eastAsia="Calibri" w:hAnsi="Times New Roman" w:cs="Times New Roman"/>
          <w:color w:val="000000"/>
          <w:sz w:val="24"/>
          <w:szCs w:val="24"/>
        </w:rPr>
        <w:t xml:space="preserve"> </w:t>
      </w:r>
      <w:r w:rsidRPr="008869D3">
        <w:rPr>
          <w:rFonts w:ascii="Times New Roman" w:eastAsia="Times New Roman" w:hAnsi="Times New Roman" w:cs="Times New Roman"/>
          <w:sz w:val="24"/>
          <w:szCs w:val="24"/>
          <w:lang w:eastAsia="ru-RU"/>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A3403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4.2.3. В случае принятия Поставщиком, предусмотренного пунктом 4.2.2.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w:t>
      </w:r>
    </w:p>
    <w:p w14:paraId="39E3F612"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Датой такого надлежащего уведомления считается:</w:t>
      </w:r>
    </w:p>
    <w:p w14:paraId="7963D3D2"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5C223D7"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E5AF0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4.3. Заказчик обязуется:</w:t>
      </w:r>
    </w:p>
    <w:p w14:paraId="1D782A56" w14:textId="12A040E1"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4.3.1. В течение 1 (одного) рабочего дня после заключения Контракта направить Поставщику заявку на согласование даты поставки</w:t>
      </w:r>
      <w:r w:rsidR="00E47850">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 Заявка составляется и подписывается ответственными сотрудниками Заказчика. Заявка имеет силу для Сторон как в случае ее передачи Поставщику путем вручения документа, так и при ее передаче с помощью электронной почты, факсимильной и иной связи, позволяющей достоверно установить, что документ исходит от Стороны по настоящему Контракту.</w:t>
      </w:r>
    </w:p>
    <w:p w14:paraId="25FCDEB7"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Заказчик направляет Поставщику заявку, в которой указывает:</w:t>
      </w:r>
    </w:p>
    <w:p w14:paraId="70F8D22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номер и дату Контракта;</w:t>
      </w:r>
    </w:p>
    <w:p w14:paraId="14A3A499"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наименование и количество товара;</w:t>
      </w:r>
    </w:p>
    <w:p w14:paraId="64EE477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место поставки;</w:t>
      </w:r>
    </w:p>
    <w:p w14:paraId="2439724F" w14:textId="6698612C"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дату и время поставки</w:t>
      </w:r>
      <w:r w:rsidR="00AC3384">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p>
    <w:p w14:paraId="4AE309C1" w14:textId="006C6C9D"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4.3.2. В сроки и в порядке, которые предусмотрены настоящим Контрактом, с участием Поставщика осмотреть и принять товар, а при обнаружении отступлений от Контракта, </w:t>
      </w:r>
      <w:r w:rsidRPr="008869D3">
        <w:rPr>
          <w:rFonts w:ascii="Times New Roman" w:eastAsia="Times New Roman" w:hAnsi="Times New Roman" w:cs="Times New Roman"/>
          <w:sz w:val="24"/>
          <w:szCs w:val="24"/>
          <w:lang w:eastAsia="ru-RU"/>
        </w:rPr>
        <w:lastRenderedPageBreak/>
        <w:t xml:space="preserve">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 </w:t>
      </w:r>
      <w:r w:rsidR="00485380">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 xml:space="preserve"> (</w:t>
      </w:r>
      <w:r w:rsidR="00485380">
        <w:rPr>
          <w:rFonts w:ascii="Times New Roman" w:eastAsia="Times New Roman" w:hAnsi="Times New Roman" w:cs="Times New Roman"/>
          <w:sz w:val="24"/>
          <w:szCs w:val="24"/>
          <w:lang w:eastAsia="ru-RU"/>
        </w:rPr>
        <w:t>три</w:t>
      </w:r>
      <w:r w:rsidRPr="008869D3">
        <w:rPr>
          <w:rFonts w:ascii="Times New Roman" w:eastAsia="Times New Roman" w:hAnsi="Times New Roman" w:cs="Times New Roman"/>
          <w:sz w:val="24"/>
          <w:szCs w:val="24"/>
          <w:lang w:eastAsia="ru-RU"/>
        </w:rPr>
        <w:t>) рабочих дн</w:t>
      </w:r>
      <w:r w:rsidR="000477A0" w:rsidRPr="008869D3">
        <w:rPr>
          <w:rFonts w:ascii="Times New Roman" w:eastAsia="Times New Roman" w:hAnsi="Times New Roman" w:cs="Times New Roman"/>
          <w:sz w:val="24"/>
          <w:szCs w:val="24"/>
          <w:lang w:eastAsia="ru-RU"/>
        </w:rPr>
        <w:t>я</w:t>
      </w:r>
      <w:r w:rsidRPr="008869D3">
        <w:rPr>
          <w:rFonts w:ascii="Times New Roman" w:eastAsia="Times New Roman" w:hAnsi="Times New Roman" w:cs="Times New Roman"/>
          <w:sz w:val="24"/>
          <w:szCs w:val="24"/>
          <w:lang w:eastAsia="ru-RU"/>
        </w:rPr>
        <w:t>.</w:t>
      </w:r>
    </w:p>
    <w:p w14:paraId="02FA0EC7" w14:textId="4B320A6C"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4.3.3. Осуществлять контроль за количеством, качеством</w:t>
      </w:r>
      <w:r w:rsidR="00AE3E1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объемом поставки товара</w:t>
      </w:r>
      <w:r w:rsidR="001E027E">
        <w:rPr>
          <w:rFonts w:ascii="Times New Roman" w:eastAsia="Times New Roman" w:hAnsi="Times New Roman" w:cs="Times New Roman"/>
          <w:sz w:val="24"/>
          <w:szCs w:val="24"/>
          <w:lang w:eastAsia="ru-RU"/>
        </w:rPr>
        <w:t>,</w:t>
      </w:r>
      <w:r w:rsidR="00456E4A">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 xml:space="preserve">проверять его на соответствие требованиям настоящего Контракта. Требовать от Поставщика надлежащего исполнения обязательств по настоящему Контракту. </w:t>
      </w:r>
    </w:p>
    <w:p w14:paraId="755C0086" w14:textId="77777777" w:rsidR="0095617A"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4.3.4. Осуществить приемку поставленного товара</w:t>
      </w:r>
      <w:r w:rsidR="0095617A">
        <w:rPr>
          <w:rFonts w:ascii="Times New Roman" w:eastAsia="Times New Roman" w:hAnsi="Times New Roman" w:cs="Times New Roman"/>
          <w:sz w:val="24"/>
          <w:szCs w:val="24"/>
          <w:lang w:eastAsia="ru-RU"/>
        </w:rPr>
        <w:t>.</w:t>
      </w:r>
    </w:p>
    <w:p w14:paraId="4E159DB7" w14:textId="654724CF"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Провести экспертизу поставленных Товаров для проверки их соответствия условиям Контракта своими силами или привлеченными экспертами, экспертными организациями, выбор которых осуществляется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2E5062E1"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4.3.5. Оплатить Поставщику поставленный товар, предусмотренный пунктом 1.1. настоящего Контракта, в размере, установленном Контрактом. </w:t>
      </w:r>
    </w:p>
    <w:p w14:paraId="5CEE23B5"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4.4. Заказчик вправе:</w:t>
      </w:r>
    </w:p>
    <w:p w14:paraId="36DCCC04"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4.4.1. Требовать от Поставщика полного и своевременного исполнения обязательств по Контракту.</w:t>
      </w:r>
    </w:p>
    <w:p w14:paraId="4F8B998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4.4.2. Отказаться от приемки и оплаты Товара, не соответствующего условиям Контракта.</w:t>
      </w:r>
    </w:p>
    <w:p w14:paraId="36D618C8" w14:textId="4BF5F2AA"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Контракта Заказчик вправе провести экспертизу поставленного товара, выполненной работы, оказанной услуги с привлечением экспертов, экспертных организаций.</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ADEB97B" w14:textId="70B92AA3"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4.4.3.1. В случае принятия Заказчиком, предусмотренного частью 4.4.3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РФ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Датой такого надлежащего уведомления считается:</w:t>
      </w:r>
    </w:p>
    <w:p w14:paraId="2D7E7F9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8F2CBBA"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57E9E0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u w:val="single"/>
          <w:lang w:eastAsia="ru-RU"/>
        </w:rPr>
      </w:pPr>
      <w:r w:rsidRPr="008869D3">
        <w:rPr>
          <w:rFonts w:ascii="Times New Roman" w:eastAsia="Times New Roman" w:hAnsi="Times New Roman" w:cs="Times New Roman"/>
          <w:color w:val="000000"/>
          <w:sz w:val="24"/>
          <w:szCs w:val="24"/>
          <w:u w:val="single"/>
          <w:lang w:eastAsia="ru-RU"/>
        </w:rPr>
        <w:t>4.5. Стороны обязуются:</w:t>
      </w:r>
    </w:p>
    <w:p w14:paraId="258124E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71416D"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w:t>
      </w:r>
      <w:r w:rsidRPr="008869D3">
        <w:rPr>
          <w:rFonts w:ascii="Times New Roman" w:eastAsia="Times New Roman" w:hAnsi="Times New Roman" w:cs="Times New Roman"/>
          <w:sz w:val="24"/>
          <w:szCs w:val="24"/>
          <w:lang w:eastAsia="ru-RU"/>
        </w:rPr>
        <w:lastRenderedPageBreak/>
        <w:t>работников или посредников, действующих по Контракту;</w:t>
      </w:r>
    </w:p>
    <w:p w14:paraId="21E7E371"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0D2EA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0CC3BD40" w14:textId="77777777" w:rsidR="007B6439" w:rsidRPr="008869D3" w:rsidRDefault="007B6439" w:rsidP="0019698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4C3FE809" w14:textId="77777777" w:rsidR="006E3B3E" w:rsidRPr="008869D3" w:rsidRDefault="006E3B3E" w:rsidP="003B524A">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5</w:t>
      </w:r>
      <w:r w:rsidR="007B6439" w:rsidRPr="008869D3">
        <w:rPr>
          <w:rFonts w:ascii="Times New Roman" w:eastAsia="Times New Roman" w:hAnsi="Times New Roman" w:cs="Times New Roman"/>
          <w:b/>
          <w:caps/>
          <w:sz w:val="24"/>
          <w:szCs w:val="24"/>
          <w:lang w:eastAsia="ru-RU"/>
        </w:rPr>
        <w:t>.</w:t>
      </w:r>
      <w:r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Качество</w:t>
      </w:r>
    </w:p>
    <w:p w14:paraId="4AB58C6B"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pacing w:val="2"/>
          <w:sz w:val="24"/>
          <w:szCs w:val="24"/>
          <w:lang w:eastAsia="ru-RU"/>
        </w:rPr>
        <w:t xml:space="preserve">5.1. Гарантии качества распространяются на все Товары, поставленные, Поставщиком </w:t>
      </w:r>
      <w:r w:rsidRPr="008869D3">
        <w:rPr>
          <w:rFonts w:ascii="Times New Roman" w:eastAsia="Times New Roman" w:hAnsi="Times New Roman" w:cs="Times New Roman"/>
          <w:color w:val="000000"/>
          <w:spacing w:val="-1"/>
          <w:sz w:val="24"/>
          <w:szCs w:val="24"/>
          <w:lang w:eastAsia="ru-RU"/>
        </w:rPr>
        <w:t>по настоящему Контракту.</w:t>
      </w:r>
    </w:p>
    <w:p w14:paraId="31D8B4F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5.2. Поставщик гарантирует Заказчику соответствие качества товара всем действующим </w:t>
      </w:r>
      <w:r w:rsidR="00573D01" w:rsidRPr="008869D3">
        <w:rPr>
          <w:rFonts w:ascii="Times New Roman" w:eastAsia="Times New Roman" w:hAnsi="Times New Roman" w:cs="Times New Roman"/>
          <w:sz w:val="24"/>
          <w:szCs w:val="24"/>
          <w:lang w:eastAsia="ru-RU"/>
        </w:rPr>
        <w:t xml:space="preserve">государственным стандартам, техническим регламентам, техническим условиям и нормативам для данного вида товара </w:t>
      </w:r>
      <w:r w:rsidRPr="008869D3">
        <w:rPr>
          <w:rFonts w:ascii="Times New Roman" w:eastAsia="Times New Roman" w:hAnsi="Times New Roman" w:cs="Times New Roman"/>
          <w:sz w:val="24"/>
          <w:szCs w:val="24"/>
          <w:lang w:eastAsia="ru-RU"/>
        </w:rPr>
        <w:t>и соответствие требованиям настоящего Контракта по составу, качеству и комплектности.</w:t>
      </w:r>
    </w:p>
    <w:p w14:paraId="55D6E1FC" w14:textId="6D6D3631"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5.3. Поставляемый товар должен быть новым (товаром, который не был в употреблении, который не был восстановлен, не были восстановлены потребительские свойства)</w:t>
      </w:r>
      <w:r w:rsidR="00844A61" w:rsidRPr="008869D3">
        <w:rPr>
          <w:rFonts w:ascii="Times New Roman" w:eastAsia="Times New Roman" w:hAnsi="Times New Roman" w:cs="Times New Roman"/>
          <w:sz w:val="24"/>
          <w:szCs w:val="24"/>
          <w:lang w:eastAsia="ru-RU"/>
        </w:rPr>
        <w:t xml:space="preserve">, </w:t>
      </w:r>
      <w:r w:rsidR="00084164" w:rsidRPr="008869D3">
        <w:rPr>
          <w:rFonts w:ascii="Times New Roman" w:eastAsia="Times New Roman" w:hAnsi="Times New Roman" w:cs="Times New Roman"/>
          <w:sz w:val="24"/>
          <w:szCs w:val="24"/>
          <w:lang w:eastAsia="ru-RU"/>
        </w:rPr>
        <w:t>свободным от любых прав третьих лиц,</w:t>
      </w:r>
      <w:r w:rsidR="00084164" w:rsidRPr="008869D3">
        <w:rPr>
          <w:rFonts w:ascii="Times New Roman" w:hAnsi="Times New Roman" w:cs="Times New Roman"/>
          <w:sz w:val="24"/>
          <w:szCs w:val="24"/>
        </w:rPr>
        <w:t xml:space="preserve"> с </w:t>
      </w:r>
      <w:proofErr w:type="spellStart"/>
      <w:r w:rsidR="00084164" w:rsidRPr="008869D3">
        <w:rPr>
          <w:rFonts w:ascii="Times New Roman" w:hAnsi="Times New Roman" w:cs="Times New Roman"/>
          <w:sz w:val="24"/>
          <w:szCs w:val="24"/>
        </w:rPr>
        <w:t>неистекшим</w:t>
      </w:r>
      <w:proofErr w:type="spellEnd"/>
      <w:r w:rsidR="00084164" w:rsidRPr="008869D3">
        <w:rPr>
          <w:rFonts w:ascii="Times New Roman" w:hAnsi="Times New Roman" w:cs="Times New Roman"/>
          <w:sz w:val="24"/>
          <w:szCs w:val="24"/>
        </w:rPr>
        <w:t xml:space="preserve"> сроком службы и (или) сроком годности товара и обеспечивать предусмотренную производителем функциональность.</w:t>
      </w:r>
      <w:r w:rsidR="00B059B6">
        <w:rPr>
          <w:rFonts w:ascii="Times New Roman" w:hAnsi="Times New Roman" w:cs="Times New Roman"/>
          <w:sz w:val="24"/>
          <w:szCs w:val="24"/>
        </w:rPr>
        <w:t xml:space="preserve"> </w:t>
      </w:r>
      <w:r w:rsidRPr="008869D3">
        <w:rPr>
          <w:rFonts w:ascii="Times New Roman" w:eastAsia="Times New Roman" w:hAnsi="Times New Roman" w:cs="Times New Roman"/>
          <w:sz w:val="24"/>
          <w:szCs w:val="24"/>
          <w:lang w:eastAsia="ru-RU"/>
        </w:rPr>
        <w:t>На Товаре не должно быть механических повреждений.</w:t>
      </w:r>
    </w:p>
    <w:p w14:paraId="2FA86ACC" w14:textId="38A0D0AF"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5.4. Количество поставляемого Поставщиком товара должно строго соответствовать количеству товара, указанному в </w:t>
      </w:r>
      <w:r w:rsidRPr="009E6962">
        <w:rPr>
          <w:rFonts w:ascii="Times New Roman" w:eastAsia="Times New Roman" w:hAnsi="Times New Roman" w:cs="Times New Roman"/>
          <w:sz w:val="24"/>
          <w:szCs w:val="24"/>
          <w:lang w:eastAsia="ru-RU"/>
        </w:rPr>
        <w:t>Приложении №</w:t>
      </w:r>
      <w:r w:rsidR="009E6962" w:rsidRPr="009E6962">
        <w:rPr>
          <w:rFonts w:ascii="Times New Roman" w:eastAsia="Times New Roman" w:hAnsi="Times New Roman" w:cs="Times New Roman"/>
          <w:sz w:val="24"/>
          <w:szCs w:val="24"/>
          <w:lang w:eastAsia="ru-RU"/>
        </w:rPr>
        <w:t>2</w:t>
      </w:r>
      <w:r w:rsidRPr="009E6962">
        <w:rPr>
          <w:rFonts w:ascii="Times New Roman" w:eastAsia="Times New Roman" w:hAnsi="Times New Roman" w:cs="Times New Roman"/>
          <w:sz w:val="24"/>
          <w:szCs w:val="24"/>
          <w:lang w:eastAsia="ru-RU"/>
        </w:rPr>
        <w:t xml:space="preserve"> настоящего</w:t>
      </w:r>
      <w:r w:rsidRPr="008869D3">
        <w:rPr>
          <w:rFonts w:ascii="Times New Roman" w:eastAsia="Times New Roman" w:hAnsi="Times New Roman" w:cs="Times New Roman"/>
          <w:sz w:val="24"/>
          <w:szCs w:val="24"/>
          <w:lang w:eastAsia="ru-RU"/>
        </w:rPr>
        <w:t xml:space="preserve"> Контракта.</w:t>
      </w:r>
    </w:p>
    <w:p w14:paraId="6B15DD50"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5.5. В случае обнаружения фактов отступлений от условий Контракта Заказчик вправе применить к Поставщику меры ответственности в соответствии с разделом 7 Контракта.</w:t>
      </w:r>
    </w:p>
    <w:p w14:paraId="40D831A9" w14:textId="77777777" w:rsidR="00573D01" w:rsidRPr="008869D3"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В том числе</w:t>
      </w:r>
      <w:r w:rsidR="00D72702"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Поставщик несет ответственность за:</w:t>
      </w:r>
    </w:p>
    <w:p w14:paraId="40F5F3F1"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369C2C55"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при предъявлении сертификатов соответствия знака соответствия (в местах нанесения, указанных в сертификате);</w:t>
      </w:r>
    </w:p>
    <w:p w14:paraId="205D932B"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40E3ADBD"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5.6.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798D12AF"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5.7. Весь поставляемый товар должен строго соответствовать требованиям, указанным в Приложении № 1 настоящего Контракта.</w:t>
      </w:r>
    </w:p>
    <w:p w14:paraId="4D862B48" w14:textId="61B07E6C"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5.8. </w:t>
      </w:r>
      <w:r w:rsidR="00507897" w:rsidRPr="00507897">
        <w:rPr>
          <w:rFonts w:ascii="Times New Roman" w:eastAsia="Times New Roman" w:hAnsi="Times New Roman" w:cs="Times New Roman"/>
          <w:sz w:val="24"/>
          <w:szCs w:val="24"/>
          <w:lang w:eastAsia="ru-RU"/>
        </w:rPr>
        <w:t>Гарантия качества на поставляемый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r w:rsidRPr="008869D3">
        <w:rPr>
          <w:rFonts w:ascii="Times New Roman" w:eastAsia="Times New Roman" w:hAnsi="Times New Roman" w:cs="Times New Roman"/>
          <w:sz w:val="24"/>
          <w:szCs w:val="24"/>
          <w:lang w:eastAsia="ru-RU"/>
        </w:rPr>
        <w:t>.</w:t>
      </w:r>
    </w:p>
    <w:p w14:paraId="74CD30EB" w14:textId="646F4C00"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5.9.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w:t>
      </w:r>
      <w:r w:rsidR="0095617A">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 xml:space="preserve"> (</w:t>
      </w:r>
      <w:r w:rsidR="0095617A">
        <w:rPr>
          <w:rFonts w:ascii="Times New Roman" w:eastAsia="Times New Roman" w:hAnsi="Times New Roman" w:cs="Times New Roman"/>
          <w:sz w:val="24"/>
          <w:szCs w:val="24"/>
          <w:lang w:eastAsia="ru-RU"/>
        </w:rPr>
        <w:t>три</w:t>
      </w:r>
      <w:r w:rsidRPr="008869D3">
        <w:rPr>
          <w:rFonts w:ascii="Times New Roman" w:eastAsia="Times New Roman" w:hAnsi="Times New Roman" w:cs="Times New Roman"/>
          <w:sz w:val="24"/>
          <w:szCs w:val="24"/>
          <w:lang w:eastAsia="ru-RU"/>
        </w:rPr>
        <w:t>) рабочих дн</w:t>
      </w:r>
      <w:r w:rsidR="00D72702" w:rsidRPr="008869D3">
        <w:rPr>
          <w:rFonts w:ascii="Times New Roman" w:eastAsia="Times New Roman" w:hAnsi="Times New Roman" w:cs="Times New Roman"/>
          <w:sz w:val="24"/>
          <w:szCs w:val="24"/>
          <w:lang w:eastAsia="ru-RU"/>
        </w:rPr>
        <w:t>я</w:t>
      </w:r>
      <w:r w:rsidRPr="008869D3">
        <w:rPr>
          <w:rFonts w:ascii="Times New Roman" w:eastAsia="Times New Roman" w:hAnsi="Times New Roman" w:cs="Times New Roman"/>
          <w:sz w:val="24"/>
          <w:szCs w:val="24"/>
          <w:lang w:eastAsia="ru-RU"/>
        </w:rPr>
        <w:t xml:space="preserve"> с момента получения письменного уведомления от Заказчика (в том числе посредством факсимильной связи с последующим направлением оригинала).</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Гарантийный срок на Товар в данном случае продлевается на период устранения дефектов.</w:t>
      </w:r>
    </w:p>
    <w:p w14:paraId="7EDAAC71" w14:textId="77777777" w:rsidR="007B6439" w:rsidRPr="008869D3" w:rsidRDefault="007B6439" w:rsidP="0019698A">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14:paraId="26165BAB" w14:textId="77777777" w:rsidR="001C6374" w:rsidRPr="008869D3" w:rsidRDefault="001C6374" w:rsidP="00623873">
      <w:pPr>
        <w:widowControl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sz w:val="24"/>
          <w:szCs w:val="24"/>
          <w:lang w:eastAsia="ru-RU"/>
        </w:rPr>
        <w:t xml:space="preserve">6. ПОРЯДОК СДАЧИ И ПРИЕМКИ </w:t>
      </w:r>
      <w:r w:rsidRPr="008869D3">
        <w:rPr>
          <w:rFonts w:ascii="Times New Roman" w:eastAsia="Times New Roman" w:hAnsi="Times New Roman" w:cs="Times New Roman"/>
          <w:b/>
          <w:caps/>
          <w:sz w:val="24"/>
          <w:szCs w:val="24"/>
          <w:lang w:eastAsia="ru-RU"/>
        </w:rPr>
        <w:t>ТОВАРА</w:t>
      </w:r>
    </w:p>
    <w:p w14:paraId="42C78943" w14:textId="77777777" w:rsidR="001C6374" w:rsidRPr="008869D3" w:rsidRDefault="001C6374"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lang w:eastAsia="ru-RU"/>
        </w:rPr>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14:paraId="7BE99685" w14:textId="77777777" w:rsidR="001C6374" w:rsidRPr="008869D3" w:rsidRDefault="001C6374"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 xml:space="preserve">6.2. Товар считается поставленным после подписания Сторонами товарной накладной. </w:t>
      </w:r>
      <w:r w:rsidR="00780A18" w:rsidRPr="00780A18">
        <w:rPr>
          <w:rFonts w:ascii="Times New Roman" w:eastAsia="Calibri" w:hAnsi="Times New Roman" w:cs="Times New Roman"/>
          <w:sz w:val="24"/>
          <w:szCs w:val="24"/>
          <w:lang w:eastAsia="ru-RU"/>
        </w:rPr>
        <w:t>Поставщик вправе предоставить универсальный передаточный документ.</w:t>
      </w:r>
    </w:p>
    <w:p w14:paraId="4B405B96" w14:textId="77777777" w:rsidR="001C6374" w:rsidRPr="008869D3" w:rsidRDefault="001C6374" w:rsidP="0019698A">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 xml:space="preserve">6.3. При осуществлении Заказчиком приемки поставляемых Товаров, Заказчик в течение </w:t>
      </w:r>
      <w:r w:rsidR="006C7FA4" w:rsidRPr="008869D3">
        <w:rPr>
          <w:rFonts w:ascii="Times New Roman" w:eastAsia="Calibri" w:hAnsi="Times New Roman" w:cs="Times New Roman"/>
          <w:sz w:val="24"/>
          <w:szCs w:val="24"/>
          <w:lang w:eastAsia="ru-RU"/>
        </w:rPr>
        <w:t>2</w:t>
      </w:r>
      <w:r w:rsidRPr="008869D3">
        <w:rPr>
          <w:rFonts w:ascii="Times New Roman" w:eastAsia="Calibri" w:hAnsi="Times New Roman" w:cs="Times New Roman"/>
          <w:sz w:val="24"/>
          <w:szCs w:val="24"/>
          <w:lang w:eastAsia="ru-RU"/>
        </w:rPr>
        <w:t xml:space="preserve"> (</w:t>
      </w:r>
      <w:r w:rsidR="006C7FA4" w:rsidRPr="008869D3">
        <w:rPr>
          <w:rFonts w:ascii="Times New Roman" w:eastAsia="Calibri" w:hAnsi="Times New Roman" w:cs="Times New Roman"/>
          <w:sz w:val="24"/>
          <w:szCs w:val="24"/>
          <w:lang w:eastAsia="ru-RU"/>
        </w:rPr>
        <w:t>двух</w:t>
      </w:r>
      <w:r w:rsidRPr="008869D3">
        <w:rPr>
          <w:rFonts w:ascii="Times New Roman" w:eastAsia="Calibri" w:hAnsi="Times New Roman" w:cs="Times New Roman"/>
          <w:sz w:val="24"/>
          <w:szCs w:val="24"/>
          <w:lang w:eastAsia="ru-RU"/>
        </w:rPr>
        <w:t xml:space="preserve">) рабочих дней с даты получения Товара и получения от Поставщика документов, </w:t>
      </w:r>
      <w:r w:rsidRPr="008869D3">
        <w:rPr>
          <w:rFonts w:ascii="Times New Roman" w:eastAsia="Calibri" w:hAnsi="Times New Roman" w:cs="Times New Roman"/>
          <w:sz w:val="24"/>
          <w:szCs w:val="24"/>
          <w:lang w:eastAsia="ru-RU"/>
        </w:rPr>
        <w:lastRenderedPageBreak/>
        <w:t>указанных в Контракте, проверяет их на соответствие его количества и качества требованиям, установленным в Контракте.</w:t>
      </w:r>
    </w:p>
    <w:p w14:paraId="7F06594A" w14:textId="77777777" w:rsidR="001C6374" w:rsidRPr="008869D3" w:rsidRDefault="001C6374" w:rsidP="0019698A">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6.4. При приеме товара Заказчик проверяет его по наименованию, количеству, комплектности, качеству, требованиям к маркировке, таре и упаковке.</w:t>
      </w:r>
    </w:p>
    <w:p w14:paraId="26C67ADB" w14:textId="7BD27A89" w:rsidR="004C746C" w:rsidRPr="008869D3" w:rsidRDefault="001C6374" w:rsidP="004C746C">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lang w:eastAsia="ru-RU"/>
        </w:rPr>
        <w:t xml:space="preserve">6.5. Некачественные товары, признанные таковыми в момент приемки товара Заказчиком, должны быть заменены Поставщиком на такой же товар в течение </w:t>
      </w:r>
      <w:r w:rsidR="00436879">
        <w:rPr>
          <w:rFonts w:ascii="Times New Roman" w:eastAsia="Calibri" w:hAnsi="Times New Roman" w:cs="Times New Roman"/>
          <w:sz w:val="24"/>
          <w:szCs w:val="24"/>
          <w:lang w:eastAsia="ru-RU"/>
        </w:rPr>
        <w:t>3</w:t>
      </w:r>
      <w:r w:rsidRPr="008869D3">
        <w:rPr>
          <w:rFonts w:ascii="Times New Roman" w:eastAsia="Calibri" w:hAnsi="Times New Roman" w:cs="Times New Roman"/>
          <w:sz w:val="24"/>
          <w:szCs w:val="24"/>
          <w:lang w:eastAsia="ru-RU"/>
        </w:rPr>
        <w:t xml:space="preserve"> (</w:t>
      </w:r>
      <w:r w:rsidR="00436879">
        <w:rPr>
          <w:rFonts w:ascii="Times New Roman" w:eastAsia="Calibri" w:hAnsi="Times New Roman" w:cs="Times New Roman"/>
          <w:sz w:val="24"/>
          <w:szCs w:val="24"/>
          <w:lang w:eastAsia="ru-RU"/>
        </w:rPr>
        <w:t>трех</w:t>
      </w:r>
      <w:r w:rsidRPr="008869D3">
        <w:rPr>
          <w:rFonts w:ascii="Times New Roman" w:eastAsia="Calibri" w:hAnsi="Times New Roman" w:cs="Times New Roman"/>
          <w:sz w:val="24"/>
          <w:szCs w:val="24"/>
          <w:lang w:eastAsia="ru-RU"/>
        </w:rPr>
        <w:t>) рабочих дней с момента подписания Сторонами рекламационного акта о поставке некачественного товара.</w:t>
      </w:r>
      <w:r w:rsidRPr="008869D3">
        <w:rPr>
          <w:rFonts w:ascii="Times New Roman" w:eastAsia="Calibri"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r w:rsidRPr="008869D3">
        <w:rPr>
          <w:rFonts w:ascii="Times New Roman" w:eastAsia="Calibri" w:hAnsi="Times New Roman" w:cs="Times New Roman"/>
          <w:bCs/>
          <w:sz w:val="24"/>
          <w:szCs w:val="24"/>
          <w:lang w:eastAsia="ru-RU"/>
        </w:rPr>
        <w:t xml:space="preserve"> Товар считается не поставленным.</w:t>
      </w:r>
      <w:r w:rsidR="00B059B6">
        <w:rPr>
          <w:rFonts w:ascii="Times New Roman" w:eastAsia="Calibri" w:hAnsi="Times New Roman" w:cs="Times New Roman"/>
          <w:bCs/>
          <w:sz w:val="24"/>
          <w:szCs w:val="24"/>
          <w:lang w:eastAsia="ru-RU"/>
        </w:rPr>
        <w:t xml:space="preserve"> </w:t>
      </w:r>
      <w:r w:rsidR="004C746C" w:rsidRPr="008869D3">
        <w:rPr>
          <w:rFonts w:ascii="Times New Roman" w:eastAsia="Times New Roman" w:hAnsi="Times New Roman" w:cs="Times New Roman"/>
          <w:sz w:val="24"/>
          <w:szCs w:val="24"/>
          <w:lang w:eastAsia="ru-RU"/>
        </w:rPr>
        <w:t>Доставка товара</w:t>
      </w:r>
      <w:r w:rsidR="004C746C">
        <w:rPr>
          <w:rFonts w:ascii="Times New Roman" w:eastAsia="Times New Roman" w:hAnsi="Times New Roman" w:cs="Times New Roman"/>
          <w:sz w:val="24"/>
          <w:szCs w:val="24"/>
          <w:lang w:eastAsia="ru-RU"/>
        </w:rPr>
        <w:t>,</w:t>
      </w:r>
      <w:r w:rsidR="004C746C" w:rsidRPr="008869D3">
        <w:rPr>
          <w:rFonts w:ascii="Times New Roman" w:eastAsia="Times New Roman" w:hAnsi="Times New Roman" w:cs="Times New Roman"/>
          <w:sz w:val="24"/>
          <w:szCs w:val="24"/>
          <w:lang w:eastAsia="ru-RU"/>
        </w:rPr>
        <w:t xml:space="preserve"> его ответственное хранение</w:t>
      </w:r>
      <w:r w:rsidR="00B76CC7">
        <w:rPr>
          <w:rFonts w:ascii="Times New Roman" w:eastAsia="Times New Roman" w:hAnsi="Times New Roman" w:cs="Times New Roman"/>
          <w:sz w:val="24"/>
          <w:szCs w:val="24"/>
          <w:lang w:eastAsia="ru-RU"/>
        </w:rPr>
        <w:t xml:space="preserve"> </w:t>
      </w:r>
      <w:r w:rsidR="004C746C" w:rsidRPr="008869D3">
        <w:rPr>
          <w:rFonts w:ascii="Times New Roman" w:eastAsia="Times New Roman" w:hAnsi="Times New Roman" w:cs="Times New Roman"/>
          <w:sz w:val="24"/>
          <w:szCs w:val="24"/>
          <w:lang w:eastAsia="ru-RU"/>
        </w:rPr>
        <w:t>осуществляются за счет средств Поставщика.</w:t>
      </w:r>
      <w:r w:rsidR="004C746C">
        <w:rPr>
          <w:rFonts w:ascii="Times New Roman" w:eastAsia="Times New Roman" w:hAnsi="Times New Roman" w:cs="Times New Roman"/>
          <w:sz w:val="24"/>
          <w:szCs w:val="24"/>
          <w:lang w:eastAsia="ru-RU"/>
        </w:rPr>
        <w:t xml:space="preserve"> Поставщик использует принадлежащие ему инструменты и приспособления.</w:t>
      </w:r>
    </w:p>
    <w:p w14:paraId="70049916" w14:textId="77777777" w:rsidR="001C6374" w:rsidRPr="008869D3" w:rsidRDefault="001C6374" w:rsidP="0019698A">
      <w:pPr>
        <w:widowControl w:val="0"/>
        <w:tabs>
          <w:tab w:val="left" w:pos="0"/>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6.6. Заказчик имеет право привлечь независимых экспертов для проверки соответствия качества поставляемых товаров.</w:t>
      </w:r>
    </w:p>
    <w:p w14:paraId="7B71DEA5" w14:textId="77777777" w:rsidR="001C6374" w:rsidRPr="008869D3" w:rsidRDefault="001C6374" w:rsidP="0019698A">
      <w:pPr>
        <w:widowControl w:val="0"/>
        <w:tabs>
          <w:tab w:val="left" w:pos="0"/>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6.7.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5A77514E" w14:textId="77777777" w:rsidR="007B6439" w:rsidRPr="008869D3" w:rsidRDefault="007B6439" w:rsidP="0019698A">
      <w:pPr>
        <w:widowControl w:val="0"/>
        <w:spacing w:after="0" w:line="240" w:lineRule="auto"/>
        <w:ind w:firstLine="426"/>
        <w:jc w:val="both"/>
        <w:rPr>
          <w:rFonts w:ascii="Times New Roman" w:eastAsia="Times New Roman" w:hAnsi="Times New Roman" w:cs="Times New Roman"/>
          <w:sz w:val="24"/>
          <w:szCs w:val="24"/>
          <w:lang w:eastAsia="ru-RU"/>
        </w:rPr>
      </w:pPr>
    </w:p>
    <w:p w14:paraId="2E7716CC" w14:textId="77777777" w:rsidR="00005659" w:rsidRPr="008869D3" w:rsidRDefault="00005659" w:rsidP="00130691">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7</w:t>
      </w:r>
      <w:r w:rsidR="007B6439" w:rsidRPr="008869D3">
        <w:rPr>
          <w:rFonts w:ascii="Times New Roman" w:eastAsia="Times New Roman" w:hAnsi="Times New Roman" w:cs="Times New Roman"/>
          <w:b/>
          <w:caps/>
          <w:sz w:val="24"/>
          <w:szCs w:val="24"/>
          <w:lang w:eastAsia="ru-RU"/>
        </w:rPr>
        <w:t>.</w:t>
      </w:r>
      <w:r w:rsidR="006E3B3E"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Ответственность</w:t>
      </w:r>
      <w:r w:rsidR="006E3B3E"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Сторон</w:t>
      </w:r>
    </w:p>
    <w:p w14:paraId="29B25472" w14:textId="77777777" w:rsidR="00005659" w:rsidRPr="008869D3" w:rsidRDefault="00005659"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14:paraId="395E6611"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bookmarkStart w:id="3" w:name="_Hlk93652710"/>
      <w:r w:rsidRPr="008869D3">
        <w:rPr>
          <w:rFonts w:ascii="Times New Roman" w:eastAsia="Calibri" w:hAnsi="Times New Roman" w:cs="Times New Roman"/>
          <w:sz w:val="24"/>
          <w:szCs w:val="24"/>
        </w:rPr>
        <w:t>7.2. В случае просрочки исполнения Заказчиком обязательств, предусмотренных Контрактом, Поставщик вправе потребовать уплаты неустоек в соответствии с действующим законодательством Российской Федерации.</w:t>
      </w:r>
    </w:p>
    <w:p w14:paraId="757E6D0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7.2.1. За каждый факт неисполнения Заказчиком обязательств по Контракту, за исключением просрочки исполнения обязательств, устанавливается штраф в размере 1 000 рублей 00 копеек (</w:t>
      </w:r>
      <w:r w:rsidR="00130691" w:rsidRPr="008869D3">
        <w:rPr>
          <w:rFonts w:ascii="Times New Roman" w:eastAsia="Calibri" w:hAnsi="Times New Roman" w:cs="Times New Roman"/>
          <w:sz w:val="24"/>
          <w:szCs w:val="24"/>
        </w:rPr>
        <w:t>О</w:t>
      </w:r>
      <w:r w:rsidRPr="008869D3">
        <w:rPr>
          <w:rFonts w:ascii="Times New Roman" w:eastAsia="Calibri" w:hAnsi="Times New Roman" w:cs="Times New Roman"/>
          <w:sz w:val="24"/>
          <w:szCs w:val="24"/>
        </w:rPr>
        <w:t>дна тысяча рублей 00 копеек).</w:t>
      </w:r>
    </w:p>
    <w:p w14:paraId="0E2A3B28"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7.2.2.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52C2043"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08DE5CB2"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96CE89"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bCs/>
          <w:sz w:val="24"/>
          <w:szCs w:val="24"/>
        </w:rPr>
        <w:t xml:space="preserve">7.3.2. Штрафы начисляются за неисполнение или ненадлежащее исполнение </w:t>
      </w:r>
      <w:r w:rsidRPr="008869D3">
        <w:rPr>
          <w:rFonts w:ascii="Times New Roman" w:eastAsia="Calibri" w:hAnsi="Times New Roman" w:cs="Times New Roman"/>
          <w:color w:val="000000"/>
          <w:spacing w:val="2"/>
          <w:sz w:val="24"/>
          <w:szCs w:val="24"/>
        </w:rPr>
        <w:t xml:space="preserve">Поставщиком </w:t>
      </w:r>
      <w:r w:rsidRPr="008869D3">
        <w:rPr>
          <w:rFonts w:ascii="Times New Roman" w:eastAsia="Calibri" w:hAnsi="Times New Roman" w:cs="Times New Roman"/>
          <w:color w:val="000000"/>
          <w:sz w:val="24"/>
          <w:szCs w:val="24"/>
        </w:rPr>
        <w:t>обязательств</w:t>
      </w:r>
      <w:r w:rsidRPr="008869D3">
        <w:rPr>
          <w:rFonts w:ascii="Times New Roman" w:eastAsia="Calibri" w:hAnsi="Times New Roman" w:cs="Times New Roman"/>
          <w:bCs/>
          <w:sz w:val="24"/>
          <w:szCs w:val="24"/>
        </w:rPr>
        <w:t xml:space="preserve">, предусмотренных Контрактом, за исключением просрочки исполнения </w:t>
      </w:r>
      <w:r w:rsidRPr="008869D3">
        <w:rPr>
          <w:rFonts w:ascii="Times New Roman" w:eastAsia="Calibri" w:hAnsi="Times New Roman" w:cs="Times New Roman"/>
          <w:color w:val="000000"/>
          <w:spacing w:val="2"/>
          <w:sz w:val="24"/>
          <w:szCs w:val="24"/>
        </w:rPr>
        <w:t xml:space="preserve">Поставщиком </w:t>
      </w:r>
      <w:r w:rsidRPr="008869D3">
        <w:rPr>
          <w:rFonts w:ascii="Times New Roman" w:eastAsia="Calibri" w:hAnsi="Times New Roman" w:cs="Times New Roman"/>
          <w:color w:val="000000"/>
          <w:sz w:val="24"/>
          <w:szCs w:val="24"/>
        </w:rPr>
        <w:t>обязательств</w:t>
      </w:r>
      <w:r w:rsidRPr="008869D3">
        <w:rPr>
          <w:rFonts w:ascii="Times New Roman" w:eastAsia="Calibri" w:hAnsi="Times New Roman" w:cs="Times New Roman"/>
          <w:bCs/>
          <w:sz w:val="24"/>
          <w:szCs w:val="24"/>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57E4E9D"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7.3.3.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w:t>
      </w:r>
      <w:r w:rsidRPr="008869D3">
        <w:rPr>
          <w:rFonts w:ascii="Times New Roman" w:eastAsia="Calibri" w:hAnsi="Times New Roman" w:cs="Times New Roman"/>
          <w:sz w:val="24"/>
          <w:szCs w:val="24"/>
        </w:rPr>
        <w:lastRenderedPageBreak/>
        <w:t>Контрактом, устанавливается штраф в размере 10 % от цены Контракта.</w:t>
      </w:r>
    </w:p>
    <w:p w14:paraId="299AA5A4"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7.3.4. За каждый факт неисполнения или ненадлежащего исполнения Поставщиком обязательства, не имеющего стоимостного выражения, предусмотренного Контракт</w:t>
      </w:r>
      <w:r w:rsidR="002C5AF9" w:rsidRPr="008869D3">
        <w:rPr>
          <w:rFonts w:ascii="Times New Roman" w:eastAsia="Calibri" w:hAnsi="Times New Roman" w:cs="Times New Roman"/>
          <w:sz w:val="24"/>
          <w:szCs w:val="24"/>
        </w:rPr>
        <w:t>ом</w:t>
      </w:r>
      <w:r w:rsidRPr="008869D3">
        <w:rPr>
          <w:rFonts w:ascii="Times New Roman" w:eastAsia="Calibri" w:hAnsi="Times New Roman" w:cs="Times New Roman"/>
          <w:sz w:val="24"/>
          <w:szCs w:val="24"/>
        </w:rPr>
        <w:t>, размер штрафа устанавливается 1 000 рублей 00 копеек (Одна тысяча рублей 00 копеек).</w:t>
      </w:r>
    </w:p>
    <w:p w14:paraId="2CD15EC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7.4.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772E5FE5"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4921BF57"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7.6. Удержание неустоек не освобождает Поставщика от исполнения обязательства по Контракту.</w:t>
      </w:r>
    </w:p>
    <w:p w14:paraId="2EB63CD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04965A4"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7.8. Указанная в настоящем разделе неустойка взимается за каждое нарушение в отдельности.</w:t>
      </w:r>
    </w:p>
    <w:p w14:paraId="3ACD1461"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7.9. Заказчик вправе в одностороннем порядке отказаться от исполнения Контракта в соответст</w:t>
      </w:r>
      <w:r w:rsidR="0019698A" w:rsidRPr="008869D3">
        <w:rPr>
          <w:rFonts w:ascii="Times New Roman" w:eastAsia="Calibri" w:hAnsi="Times New Roman" w:cs="Times New Roman"/>
          <w:sz w:val="24"/>
          <w:szCs w:val="24"/>
        </w:rPr>
        <w:t>вии с частью 2 статьи 407 ГК РФ,</w:t>
      </w:r>
      <w:r w:rsidRPr="008869D3">
        <w:rPr>
          <w:rFonts w:ascii="Times New Roman" w:eastAsia="Calibri" w:hAnsi="Times New Roman" w:cs="Times New Roman"/>
          <w:sz w:val="24"/>
          <w:szCs w:val="24"/>
        </w:rPr>
        <w:t xml:space="preserve"> статьей 450.1 ГК РФ, статьей </w:t>
      </w:r>
      <w:r w:rsidR="0019698A" w:rsidRPr="008869D3">
        <w:rPr>
          <w:rFonts w:ascii="Times New Roman" w:eastAsia="Calibri" w:hAnsi="Times New Roman" w:cs="Times New Roman"/>
          <w:sz w:val="24"/>
          <w:szCs w:val="24"/>
        </w:rPr>
        <w:t xml:space="preserve">523 ГК РФ, статьей </w:t>
      </w:r>
      <w:r w:rsidRPr="008869D3">
        <w:rPr>
          <w:rFonts w:ascii="Times New Roman" w:eastAsia="Calibri" w:hAnsi="Times New Roman" w:cs="Times New Roman"/>
          <w:sz w:val="24"/>
          <w:szCs w:val="24"/>
        </w:rPr>
        <w:t>95 44-ФЗ и потребовать возмещения причиненных убытков в случае, следующих существенных нарушений Поставщиком условий настоящего Контракта:</w:t>
      </w:r>
    </w:p>
    <w:p w14:paraId="689391DF" w14:textId="6EE7F5EC"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в случае неоднократного нарушения сроков поставки;</w:t>
      </w:r>
    </w:p>
    <w:p w14:paraId="0050008A"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 в случае нарушения условий Контракта по качеству товара, изложенных в разделе </w:t>
      </w:r>
      <w:r w:rsidR="00972F3B" w:rsidRPr="008869D3">
        <w:rPr>
          <w:rFonts w:ascii="Times New Roman" w:eastAsia="Calibri" w:hAnsi="Times New Roman" w:cs="Times New Roman"/>
          <w:sz w:val="24"/>
          <w:szCs w:val="24"/>
        </w:rPr>
        <w:t>5</w:t>
      </w:r>
      <w:r w:rsidRPr="008869D3">
        <w:rPr>
          <w:rFonts w:ascii="Times New Roman" w:eastAsia="Calibri" w:hAnsi="Times New Roman" w:cs="Times New Roman"/>
          <w:sz w:val="24"/>
          <w:szCs w:val="24"/>
        </w:rPr>
        <w:t xml:space="preserve"> настоящего Контракта;</w:t>
      </w:r>
    </w:p>
    <w:p w14:paraId="18317086" w14:textId="77777777" w:rsidR="00405781" w:rsidRPr="008869D3" w:rsidRDefault="00405781"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rPr>
        <w:t xml:space="preserve">- </w:t>
      </w:r>
      <w:r w:rsidRPr="008869D3">
        <w:rPr>
          <w:rFonts w:ascii="Times New Roman" w:eastAsia="Times New Roman" w:hAnsi="Times New Roman" w:cs="Times New Roman"/>
          <w:sz w:val="24"/>
          <w:szCs w:val="24"/>
          <w:lang w:eastAsia="ru-RU"/>
        </w:rPr>
        <w:t>если по результатам экспертизы поставленного товара,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r w:rsidR="00FA43F7"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w:t>
      </w:r>
    </w:p>
    <w:p w14:paraId="3BB6759C" w14:textId="77777777" w:rsidR="00405781" w:rsidRPr="008869D3" w:rsidRDefault="00405781"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в иных случаях, предусмотренных действующим законодательством.</w:t>
      </w:r>
    </w:p>
    <w:p w14:paraId="61CABAF7"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7.10. Заказчик обязан принять решение об одностороннем отказе от исполнения контракта, если в ходе исполнения контракта установлено, что:</w:t>
      </w:r>
    </w:p>
    <w:p w14:paraId="39738B38"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а) поставщик и (или) поставляемый товар перестали соответствовать требованиям к участникам закупки (за исключением требования, предусмотренного частью 1.1. статьи 31 Федерального закона №44-ФЗ)</w:t>
      </w:r>
      <w:r w:rsidRPr="008869D3">
        <w:rPr>
          <w:rFonts w:ascii="Times New Roman" w:eastAsia="Times New Roman" w:hAnsi="Times New Roman" w:cs="Times New Roman"/>
          <w:sz w:val="24"/>
          <w:szCs w:val="24"/>
          <w:lang w:eastAsia="ru-RU"/>
        </w:rPr>
        <w:t xml:space="preserve"> и (или) поставляемому товару;</w:t>
      </w:r>
    </w:p>
    <w:p w14:paraId="20B0B5FE"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б) при заключении контракта поставщик представил недостоверную информацию о своем соответствии и (или) соответствии поставляемому товару требованиям, указанным в подпункте «а» настоящего пункта.</w:t>
      </w:r>
    </w:p>
    <w:p w14:paraId="32EE1446" w14:textId="07024EB8"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7.11. Заказчик, приняв решение об отказе от исполнения Контракта согласно положениям данного раздела, вручает Поставщику уведомление лично под расписку или направляет заказным письмом по адресу из Контракта.</w:t>
      </w:r>
      <w:r w:rsidR="00B059B6">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728C920D" w14:textId="4CA89F43" w:rsidR="00405781"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7.12. Расчеты между Сторонами производятся на основании счета, товарной накладной за вычетом сумм, подлежащих взысканию с Поставщика в качестве неустойки, в случае нарушения Поставщиком условий Контракта. </w:t>
      </w:r>
      <w:bookmarkEnd w:id="3"/>
    </w:p>
    <w:p w14:paraId="7BF2B8B5" w14:textId="77777777" w:rsidR="0083189F" w:rsidRDefault="0083189F" w:rsidP="0019698A">
      <w:pPr>
        <w:widowControl w:val="0"/>
        <w:spacing w:after="0" w:line="240" w:lineRule="auto"/>
        <w:ind w:firstLine="709"/>
        <w:jc w:val="both"/>
        <w:rPr>
          <w:rFonts w:ascii="Times New Roman" w:eastAsia="Calibri" w:hAnsi="Times New Roman" w:cs="Times New Roman"/>
          <w:sz w:val="24"/>
          <w:szCs w:val="24"/>
        </w:rPr>
      </w:pPr>
    </w:p>
    <w:p w14:paraId="4A828693" w14:textId="77777777" w:rsidR="00005659" w:rsidRPr="008869D3" w:rsidRDefault="00005659" w:rsidP="00972150">
      <w:pPr>
        <w:widowControl w:val="0"/>
        <w:tabs>
          <w:tab w:val="left" w:pos="426"/>
          <w:tab w:val="num" w:pos="540"/>
        </w:tabs>
        <w:spacing w:after="0" w:line="240" w:lineRule="auto"/>
        <w:ind w:firstLine="709"/>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8. ПОРЯДОК ИЗМЕНЕНИЯ И РАСТОРЖЕНИЯ КОНТРАКТА</w:t>
      </w:r>
    </w:p>
    <w:p w14:paraId="0C7182E2" w14:textId="5CACD73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8.1. Все изменения и дополнения к настоящему Контракту действительны лишь в том случае, если они совершены в письменной форме</w:t>
      </w:r>
      <w:r w:rsidR="0007634E" w:rsidRPr="008869D3">
        <w:rPr>
          <w:rFonts w:ascii="Times New Roman" w:eastAsia="Times New Roman" w:hAnsi="Times New Roman" w:cs="Times New Roman"/>
          <w:sz w:val="24"/>
          <w:szCs w:val="24"/>
          <w:lang w:eastAsia="ru-RU"/>
        </w:rPr>
        <w:t>,</w:t>
      </w:r>
      <w:r w:rsidR="00990CB9">
        <w:rPr>
          <w:rFonts w:ascii="Times New Roman" w:eastAsia="Times New Roman" w:hAnsi="Times New Roman" w:cs="Times New Roman"/>
          <w:sz w:val="24"/>
          <w:szCs w:val="24"/>
          <w:lang w:eastAsia="ru-RU"/>
        </w:rPr>
        <w:t xml:space="preserve"> </w:t>
      </w:r>
      <w:r w:rsidR="00990CB9" w:rsidRPr="009443D5">
        <w:rPr>
          <w:rFonts w:ascii="Times New Roman" w:eastAsia="Times New Roman" w:hAnsi="Times New Roman" w:cs="Times New Roman"/>
          <w:sz w:val="24"/>
          <w:szCs w:val="24"/>
          <w:lang w:eastAsia="ru-RU"/>
        </w:rPr>
        <w:t>в том числе в форме электронного документа,</w:t>
      </w:r>
      <w:r w:rsidRPr="009443D5">
        <w:rPr>
          <w:rFonts w:ascii="Times New Roman" w:eastAsia="Times New Roman" w:hAnsi="Times New Roman" w:cs="Times New Roman"/>
          <w:sz w:val="24"/>
          <w:szCs w:val="24"/>
          <w:lang w:eastAsia="ru-RU"/>
        </w:rPr>
        <w:t xml:space="preserve"> подписаны Сторонами и зарегистрированы в порядке</w:t>
      </w:r>
      <w:r w:rsidRPr="008869D3">
        <w:rPr>
          <w:rFonts w:ascii="Times New Roman" w:eastAsia="Times New Roman" w:hAnsi="Times New Roman" w:cs="Times New Roman"/>
          <w:sz w:val="24"/>
          <w:szCs w:val="24"/>
          <w:lang w:eastAsia="ru-RU"/>
        </w:rPr>
        <w:t xml:space="preserve">, установленном для регистрации самого Контракта. </w:t>
      </w:r>
    </w:p>
    <w:p w14:paraId="79B6C488"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8.2. Настоящий Контракт расторгается на основании:</w:t>
      </w:r>
    </w:p>
    <w:p w14:paraId="739E8A97"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письменного соглашения Сторон;</w:t>
      </w:r>
    </w:p>
    <w:p w14:paraId="2437C65B"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решения суда;</w:t>
      </w:r>
    </w:p>
    <w:p w14:paraId="0AC16282"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решения Стороны об одностороннем отказе от исполнения Контракта по основаниям, предусмотренным Гражданским кодексом Российской Федерации.</w:t>
      </w:r>
    </w:p>
    <w:p w14:paraId="37ECD9B6"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8.3. В случае расторжения настоящего Контракта по решению суда или в случае одностороннего отказа Заказчика от исполнения Контракта в связи с существенным нарушением Поставщиком условий Контракта, Заказчик в установленном порядке направляет сведения об Поставщике в Реестр недобросовестных поставщиков.</w:t>
      </w:r>
    </w:p>
    <w:p w14:paraId="1468F5B5" w14:textId="77777777" w:rsidR="00005659" w:rsidRPr="008869D3" w:rsidRDefault="00005659" w:rsidP="0019698A">
      <w:pPr>
        <w:widowControl w:val="0"/>
        <w:tabs>
          <w:tab w:val="left" w:pos="900"/>
          <w:tab w:val="left" w:pos="1440"/>
          <w:tab w:val="num" w:pos="1620"/>
        </w:tabs>
        <w:autoSpaceDE w:val="0"/>
        <w:autoSpaceDN w:val="0"/>
        <w:adjustRightInd w:val="0"/>
        <w:spacing w:after="0" w:line="240" w:lineRule="auto"/>
        <w:ind w:firstLine="709"/>
        <w:jc w:val="both"/>
        <w:rPr>
          <w:rFonts w:ascii="Times New Roman" w:eastAsia="Times New Roman" w:hAnsi="Times New Roman" w:cs="Times New Roman"/>
          <w:bCs/>
          <w:iCs/>
          <w:spacing w:val="-1"/>
          <w:sz w:val="24"/>
          <w:szCs w:val="24"/>
          <w:lang w:eastAsia="ru-RU"/>
        </w:rPr>
      </w:pPr>
      <w:r w:rsidRPr="008869D3">
        <w:rPr>
          <w:rFonts w:ascii="Times New Roman" w:hAnsi="Times New Roman" w:cs="Times New Roman"/>
          <w:color w:val="000000"/>
          <w:sz w:val="24"/>
          <w:szCs w:val="24"/>
        </w:rPr>
        <w:t xml:space="preserve">8.4.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Поставщика с соблюдением требований законодательства РФ </w:t>
      </w:r>
      <w:r w:rsidRPr="008869D3">
        <w:rPr>
          <w:rFonts w:ascii="Times New Roman" w:hAnsi="Times New Roman" w:cs="Times New Roman"/>
          <w:sz w:val="24"/>
          <w:szCs w:val="24"/>
        </w:rPr>
        <w:t xml:space="preserve">о государственной тайне </w:t>
      </w:r>
      <w:r w:rsidRPr="008869D3">
        <w:rPr>
          <w:rFonts w:ascii="Times New Roman" w:hAnsi="Times New Roman" w:cs="Times New Roman"/>
          <w:color w:val="000000"/>
          <w:sz w:val="24"/>
          <w:szCs w:val="24"/>
        </w:rPr>
        <w:t>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w:t>
      </w:r>
    </w:p>
    <w:p w14:paraId="19A6EB63"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eastAsia="Times New Roman" w:hAnsi="Times New Roman" w:cs="Times New Roman"/>
          <w:bCs/>
          <w:iCs/>
          <w:spacing w:val="-1"/>
          <w:sz w:val="24"/>
          <w:szCs w:val="24"/>
          <w:lang w:eastAsia="ru-RU"/>
        </w:rPr>
        <w:t xml:space="preserve">8.5. </w:t>
      </w:r>
      <w:r w:rsidRPr="00807BAB">
        <w:rPr>
          <w:rFonts w:ascii="Times New Roman" w:hAnsi="Times New Roman" w:cs="Times New Roman"/>
          <w:color w:val="000000"/>
          <w:sz w:val="24"/>
          <w:szCs w:val="24"/>
          <w:u w:val="single"/>
        </w:rPr>
        <w:t>Датой надлежащего уведомления Поставщика считается:</w:t>
      </w:r>
    </w:p>
    <w:p w14:paraId="33A0E525"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E838E6A"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7FB4768"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8.8.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w:t>
      </w:r>
    </w:p>
    <w:p w14:paraId="5DEF44E2" w14:textId="77777777" w:rsidR="00005659" w:rsidRPr="00807BAB" w:rsidRDefault="00005659" w:rsidP="0019698A">
      <w:pPr>
        <w:widowControl w:val="0"/>
        <w:spacing w:after="0" w:line="240" w:lineRule="auto"/>
        <w:ind w:firstLine="709"/>
        <w:jc w:val="both"/>
        <w:rPr>
          <w:rFonts w:ascii="Times New Roman" w:hAnsi="Times New Roman" w:cs="Times New Roman"/>
          <w:color w:val="000000"/>
          <w:sz w:val="24"/>
          <w:szCs w:val="24"/>
          <w:u w:val="single"/>
        </w:rPr>
      </w:pPr>
      <w:r w:rsidRPr="008869D3">
        <w:rPr>
          <w:rFonts w:ascii="Times New Roman" w:hAnsi="Times New Roman" w:cs="Times New Roman"/>
          <w:color w:val="000000"/>
          <w:sz w:val="24"/>
          <w:szCs w:val="24"/>
        </w:rPr>
        <w:t xml:space="preserve">8.9. </w:t>
      </w:r>
      <w:r w:rsidRPr="00807BAB">
        <w:rPr>
          <w:rFonts w:ascii="Times New Roman" w:hAnsi="Times New Roman" w:cs="Times New Roman"/>
          <w:color w:val="000000"/>
          <w:sz w:val="24"/>
          <w:szCs w:val="24"/>
          <w:u w:val="single"/>
        </w:rPr>
        <w:t>Датой надлежащего уведомления Заказчика считается:</w:t>
      </w:r>
    </w:p>
    <w:p w14:paraId="3F3285B7"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40A1BD"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A89847D"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8.10. При расторжении Контракта по соглашению сторон, Контракт считается расторгнутым с момента подписания соглашения о расторжении.</w:t>
      </w:r>
    </w:p>
    <w:p w14:paraId="28AC6510" w14:textId="77777777" w:rsidR="007D7D1E" w:rsidRPr="008869D3" w:rsidRDefault="007D7D1E" w:rsidP="0019698A">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8.11. Изменение условий настоящего Контракта при его исполнении не допускается, за исключением случаев, предусмотренных статьей 95 Закона о контрактной системе, Гражданским Кодексом РФ.</w:t>
      </w:r>
    </w:p>
    <w:p w14:paraId="78ADCC62" w14:textId="77777777" w:rsidR="00005659" w:rsidRPr="008869D3" w:rsidRDefault="00005659" w:rsidP="0019698A">
      <w:pPr>
        <w:widowControl w:val="0"/>
        <w:tabs>
          <w:tab w:val="left" w:pos="426"/>
          <w:tab w:val="num" w:pos="540"/>
        </w:tabs>
        <w:spacing w:after="0" w:line="240" w:lineRule="auto"/>
        <w:rPr>
          <w:rFonts w:ascii="Times New Roman" w:eastAsia="Times New Roman" w:hAnsi="Times New Roman" w:cs="Times New Roman"/>
          <w:b/>
          <w:sz w:val="24"/>
          <w:szCs w:val="24"/>
          <w:lang w:eastAsia="ru-RU"/>
        </w:rPr>
      </w:pPr>
    </w:p>
    <w:p w14:paraId="3E86C6EF" w14:textId="77777777" w:rsidR="00005659" w:rsidRPr="008869D3" w:rsidRDefault="00005659" w:rsidP="008E4D1C">
      <w:pPr>
        <w:widowControl w:val="0"/>
        <w:tabs>
          <w:tab w:val="left" w:pos="426"/>
          <w:tab w:val="num" w:pos="540"/>
        </w:tabs>
        <w:spacing w:after="0" w:line="240" w:lineRule="auto"/>
        <w:ind w:firstLine="456"/>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9</w:t>
      </w:r>
      <w:r w:rsidR="007B6439"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7B6439" w:rsidRPr="008869D3">
        <w:rPr>
          <w:rFonts w:ascii="Times New Roman" w:eastAsia="Times New Roman" w:hAnsi="Times New Roman" w:cs="Times New Roman"/>
          <w:b/>
          <w:sz w:val="24"/>
          <w:szCs w:val="24"/>
          <w:lang w:eastAsia="ru-RU"/>
        </w:rPr>
        <w:t>ПОРЯДОК</w:t>
      </w:r>
      <w:r w:rsidR="006E3B3E" w:rsidRPr="008869D3">
        <w:rPr>
          <w:rFonts w:ascii="Times New Roman" w:eastAsia="Times New Roman" w:hAnsi="Times New Roman" w:cs="Times New Roman"/>
          <w:b/>
          <w:sz w:val="24"/>
          <w:szCs w:val="24"/>
          <w:lang w:eastAsia="ru-RU"/>
        </w:rPr>
        <w:t xml:space="preserve"> </w:t>
      </w:r>
      <w:r w:rsidR="007B6439" w:rsidRPr="008869D3">
        <w:rPr>
          <w:rFonts w:ascii="Times New Roman" w:eastAsia="Times New Roman" w:hAnsi="Times New Roman" w:cs="Times New Roman"/>
          <w:b/>
          <w:sz w:val="24"/>
          <w:szCs w:val="24"/>
          <w:lang w:eastAsia="ru-RU"/>
        </w:rPr>
        <w:t>РАССМОТРЕНИЯ</w:t>
      </w:r>
      <w:r w:rsidR="006E3B3E" w:rsidRPr="008869D3">
        <w:rPr>
          <w:rFonts w:ascii="Times New Roman" w:eastAsia="Times New Roman" w:hAnsi="Times New Roman" w:cs="Times New Roman"/>
          <w:b/>
          <w:sz w:val="24"/>
          <w:szCs w:val="24"/>
          <w:lang w:eastAsia="ru-RU"/>
        </w:rPr>
        <w:t xml:space="preserve"> </w:t>
      </w:r>
      <w:r w:rsidR="007B6439" w:rsidRPr="008869D3">
        <w:rPr>
          <w:rFonts w:ascii="Times New Roman" w:eastAsia="Times New Roman" w:hAnsi="Times New Roman" w:cs="Times New Roman"/>
          <w:b/>
          <w:sz w:val="24"/>
          <w:szCs w:val="24"/>
          <w:lang w:eastAsia="ru-RU"/>
        </w:rPr>
        <w:t>СПОРОВ</w:t>
      </w:r>
      <w:bookmarkStart w:id="4" w:name="_Hlk68173445"/>
    </w:p>
    <w:p w14:paraId="538A9810" w14:textId="77777777" w:rsidR="007B6439" w:rsidRPr="008869D3" w:rsidRDefault="00005659" w:rsidP="0019698A">
      <w:pPr>
        <w:widowControl w:val="0"/>
        <w:tabs>
          <w:tab w:val="num" w:pos="0"/>
        </w:tabs>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9</w:t>
      </w:r>
      <w:r w:rsidR="007B6439" w:rsidRPr="008869D3">
        <w:rPr>
          <w:rFonts w:ascii="Times New Roman" w:eastAsia="Calibri" w:hAnsi="Times New Roman" w:cs="Times New Roman"/>
          <w:sz w:val="24"/>
          <w:szCs w:val="24"/>
        </w:rPr>
        <w:t>.1.</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pacing w:val="-2"/>
          <w:sz w:val="24"/>
          <w:szCs w:val="24"/>
        </w:rPr>
        <w:t>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случае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возникновения</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между</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Сторонами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споров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разногласий,</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вытекающих</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из</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кон</w:t>
      </w:r>
      <w:r w:rsidR="007B6439" w:rsidRPr="008869D3">
        <w:rPr>
          <w:rFonts w:ascii="Times New Roman" w:eastAsia="Calibri" w:hAnsi="Times New Roman" w:cs="Times New Roman"/>
          <w:sz w:val="24"/>
          <w:szCs w:val="24"/>
        </w:rPr>
        <w:t>тракта</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связанных</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с</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ним,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Стороны</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принимают</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все</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меры</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к</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их</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разрешению</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путем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взаимных</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переговоров</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претензионном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порядке.</w:t>
      </w:r>
    </w:p>
    <w:p w14:paraId="06F88478" w14:textId="77777777" w:rsidR="007B6439" w:rsidRPr="008869D3" w:rsidRDefault="00005659" w:rsidP="0019698A">
      <w:pPr>
        <w:widowControl w:val="0"/>
        <w:tabs>
          <w:tab w:val="num" w:pos="0"/>
        </w:tabs>
        <w:spacing w:after="0" w:line="240" w:lineRule="auto"/>
        <w:ind w:firstLine="709"/>
        <w:jc w:val="both"/>
        <w:rPr>
          <w:rFonts w:ascii="Times New Roman" w:eastAsia="Calibri" w:hAnsi="Times New Roman" w:cs="Times New Roman"/>
          <w:spacing w:val="-1"/>
          <w:sz w:val="24"/>
          <w:szCs w:val="24"/>
        </w:rPr>
      </w:pPr>
      <w:r w:rsidRPr="008869D3">
        <w:rPr>
          <w:rFonts w:ascii="Times New Roman" w:eastAsia="Calibri" w:hAnsi="Times New Roman" w:cs="Times New Roman"/>
          <w:sz w:val="24"/>
          <w:szCs w:val="24"/>
        </w:rPr>
        <w:t>9.</w:t>
      </w:r>
      <w:r w:rsidR="007B6439" w:rsidRPr="008869D3">
        <w:rPr>
          <w:rFonts w:ascii="Times New Roman" w:eastAsia="Calibri" w:hAnsi="Times New Roman" w:cs="Times New Roman"/>
          <w:sz w:val="24"/>
          <w:szCs w:val="24"/>
        </w:rPr>
        <w:t>2.</w:t>
      </w:r>
      <w:r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Е</w:t>
      </w:r>
      <w:r w:rsidR="007B6439" w:rsidRPr="008869D3">
        <w:rPr>
          <w:rFonts w:ascii="Times New Roman" w:eastAsia="Calibri" w:hAnsi="Times New Roman" w:cs="Times New Roman"/>
          <w:spacing w:val="-1"/>
          <w:sz w:val="24"/>
          <w:szCs w:val="24"/>
        </w:rPr>
        <w:t>сли</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Сторонам</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не</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удается</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разрешить</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возникшие</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споры</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или</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разногласия</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путем</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взаим</w:t>
      </w:r>
      <w:r w:rsidR="007B6439" w:rsidRPr="008869D3">
        <w:rPr>
          <w:rFonts w:ascii="Times New Roman" w:eastAsia="Calibri" w:hAnsi="Times New Roman" w:cs="Times New Roman"/>
          <w:spacing w:val="-2"/>
          <w:sz w:val="24"/>
          <w:szCs w:val="24"/>
        </w:rPr>
        <w:t>ных</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переговоров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или</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претензионном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порядке,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то</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такие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споры</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разногласия</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будут</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разрешаться</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Арбитражном</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суде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города</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Санкт-Петербурга</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Ленинградской</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области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1"/>
          <w:sz w:val="24"/>
          <w:szCs w:val="24"/>
        </w:rPr>
        <w:t>в</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соответствии</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законодательством</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Российской</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Федерации.</w:t>
      </w:r>
    </w:p>
    <w:p w14:paraId="421010C9" w14:textId="77777777" w:rsidR="00807BAB" w:rsidRPr="00807BAB" w:rsidRDefault="00005659" w:rsidP="00807BAB">
      <w:pPr>
        <w:widowControl w:val="0"/>
        <w:tabs>
          <w:tab w:val="num" w:pos="0"/>
        </w:tabs>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9</w:t>
      </w:r>
      <w:r w:rsidR="007B6439" w:rsidRPr="008869D3">
        <w:rPr>
          <w:rFonts w:ascii="Times New Roman" w:eastAsia="Calibri" w:hAnsi="Times New Roman" w:cs="Times New Roman"/>
          <w:sz w:val="24"/>
          <w:szCs w:val="24"/>
        </w:rPr>
        <w:t>.3.</w:t>
      </w:r>
      <w:r w:rsidR="006E3B3E" w:rsidRPr="008869D3">
        <w:rPr>
          <w:rFonts w:ascii="Times New Roman" w:eastAsia="Calibri" w:hAnsi="Times New Roman" w:cs="Times New Roman"/>
          <w:sz w:val="24"/>
          <w:szCs w:val="24"/>
        </w:rPr>
        <w:t xml:space="preserve"> </w:t>
      </w:r>
      <w:bookmarkEnd w:id="4"/>
      <w:r w:rsidR="00807BAB" w:rsidRPr="00807BAB">
        <w:rPr>
          <w:rFonts w:ascii="Times New Roman" w:eastAsia="Calibri"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p>
    <w:p w14:paraId="7D60B85F" w14:textId="1A599B5D" w:rsidR="00807BAB" w:rsidRPr="00807BAB" w:rsidRDefault="00807BAB" w:rsidP="00807BAB">
      <w:pPr>
        <w:widowControl w:val="0"/>
        <w:tabs>
          <w:tab w:val="num" w:pos="0"/>
        </w:tabs>
        <w:spacing w:after="0" w:line="240" w:lineRule="auto"/>
        <w:ind w:firstLine="709"/>
        <w:jc w:val="both"/>
        <w:rPr>
          <w:rFonts w:ascii="Times New Roman" w:eastAsia="Calibri" w:hAnsi="Times New Roman" w:cs="Times New Roman"/>
          <w:sz w:val="24"/>
          <w:szCs w:val="24"/>
        </w:rPr>
      </w:pPr>
      <w:r w:rsidRPr="00807BAB">
        <w:rPr>
          <w:rFonts w:ascii="Times New Roman" w:eastAsia="Calibri" w:hAnsi="Times New Roman" w:cs="Times New Roman"/>
          <w:sz w:val="24"/>
          <w:szCs w:val="24"/>
        </w:rPr>
        <w:t>Претензии Сторон, возникающие в связи с исполнением настоящего Контракта, включая споры и разногласия по техническим и финансовым вопросам (условиям), рассматриваются Сторонами в течение 1</w:t>
      </w:r>
      <w:r w:rsidR="00990CB9">
        <w:rPr>
          <w:rFonts w:ascii="Times New Roman" w:eastAsia="Calibri" w:hAnsi="Times New Roman" w:cs="Times New Roman"/>
          <w:sz w:val="24"/>
          <w:szCs w:val="24"/>
        </w:rPr>
        <w:t>0</w:t>
      </w:r>
      <w:r w:rsidRPr="00807BAB">
        <w:rPr>
          <w:rFonts w:ascii="Times New Roman" w:eastAsia="Calibri" w:hAnsi="Times New Roman" w:cs="Times New Roman"/>
          <w:sz w:val="24"/>
          <w:szCs w:val="24"/>
        </w:rPr>
        <w:t xml:space="preserve"> дней путем переговоров с оформлением соответствующих документов.</w:t>
      </w:r>
    </w:p>
    <w:p w14:paraId="70E2854C" w14:textId="7ADB170C" w:rsidR="007B6439" w:rsidRPr="008869D3" w:rsidRDefault="007B6439" w:rsidP="00807BAB">
      <w:pPr>
        <w:widowControl w:val="0"/>
        <w:tabs>
          <w:tab w:val="num" w:pos="0"/>
        </w:tabs>
        <w:spacing w:after="0" w:line="240" w:lineRule="auto"/>
        <w:ind w:firstLine="709"/>
        <w:jc w:val="both"/>
        <w:rPr>
          <w:rFonts w:ascii="Times New Roman" w:eastAsia="Times New Roman" w:hAnsi="Times New Roman" w:cs="Times New Roman"/>
          <w:color w:val="000000"/>
          <w:spacing w:val="-4"/>
          <w:sz w:val="24"/>
          <w:szCs w:val="24"/>
          <w:lang w:eastAsia="ru-RU"/>
        </w:rPr>
      </w:pPr>
    </w:p>
    <w:p w14:paraId="3D209C89" w14:textId="77777777" w:rsidR="00005659" w:rsidRPr="008869D3" w:rsidRDefault="00005659" w:rsidP="008E4D1C">
      <w:pPr>
        <w:widowControl w:val="0"/>
        <w:tabs>
          <w:tab w:val="left" w:pos="426"/>
          <w:tab w:val="num" w:pos="540"/>
        </w:tabs>
        <w:spacing w:after="0" w:line="240" w:lineRule="auto"/>
        <w:ind w:firstLine="426"/>
        <w:jc w:val="center"/>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b/>
          <w:color w:val="000000"/>
          <w:spacing w:val="-1"/>
          <w:sz w:val="24"/>
          <w:szCs w:val="24"/>
          <w:lang w:eastAsia="ru-RU"/>
        </w:rPr>
        <w:t>10</w:t>
      </w:r>
      <w:r w:rsidR="007B6439" w:rsidRPr="008869D3">
        <w:rPr>
          <w:rFonts w:ascii="Times New Roman" w:eastAsia="Times New Roman" w:hAnsi="Times New Roman" w:cs="Times New Roman"/>
          <w:b/>
          <w:color w:val="000000"/>
          <w:spacing w:val="-1"/>
          <w:sz w:val="24"/>
          <w:szCs w:val="24"/>
          <w:lang w:eastAsia="ru-RU"/>
        </w:rPr>
        <w:t>.</w:t>
      </w:r>
      <w:r w:rsidR="006E3B3E" w:rsidRPr="008869D3">
        <w:rPr>
          <w:rFonts w:ascii="Times New Roman" w:eastAsia="Times New Roman" w:hAnsi="Times New Roman" w:cs="Times New Roman"/>
          <w:b/>
          <w:color w:val="000000"/>
          <w:spacing w:val="-1"/>
          <w:sz w:val="24"/>
          <w:szCs w:val="24"/>
          <w:lang w:eastAsia="ru-RU"/>
        </w:rPr>
        <w:t xml:space="preserve"> </w:t>
      </w:r>
      <w:r w:rsidR="00ED15D0" w:rsidRPr="008869D3">
        <w:rPr>
          <w:rFonts w:ascii="Times New Roman" w:eastAsia="Times New Roman" w:hAnsi="Times New Roman" w:cs="Times New Roman"/>
          <w:b/>
          <w:color w:val="000000"/>
          <w:spacing w:val="-1"/>
          <w:sz w:val="24"/>
          <w:szCs w:val="24"/>
          <w:lang w:eastAsia="ru-RU"/>
        </w:rPr>
        <w:t>ОБСТОЯТЕЛЬСТВА НЕПР</w:t>
      </w:r>
      <w:r w:rsidR="008E4D1C" w:rsidRPr="008869D3">
        <w:rPr>
          <w:rFonts w:ascii="Times New Roman" w:eastAsia="Times New Roman" w:hAnsi="Times New Roman" w:cs="Times New Roman"/>
          <w:b/>
          <w:color w:val="000000"/>
          <w:spacing w:val="-1"/>
          <w:sz w:val="24"/>
          <w:szCs w:val="24"/>
          <w:lang w:eastAsia="ru-RU"/>
        </w:rPr>
        <w:t>ЕОДОЛИМОЙ СИЛЫ</w:t>
      </w:r>
    </w:p>
    <w:p w14:paraId="27220B36"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color w:val="000000"/>
          <w:spacing w:val="-1"/>
          <w:sz w:val="24"/>
          <w:szCs w:val="24"/>
          <w:lang w:eastAsia="ru-RU"/>
        </w:rPr>
        <w:lastRenderedPageBreak/>
        <w:t>10.1.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014EF7B"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bookmarkStart w:id="5" w:name="P254"/>
      <w:bookmarkEnd w:id="5"/>
      <w:r w:rsidRPr="008869D3">
        <w:rPr>
          <w:rFonts w:ascii="Times New Roman" w:eastAsia="Times New Roman" w:hAnsi="Times New Roman" w:cs="Times New Roman"/>
          <w:color w:val="000000"/>
          <w:spacing w:val="-1"/>
          <w:sz w:val="24"/>
          <w:szCs w:val="24"/>
          <w:lang w:eastAsia="ru-RU"/>
        </w:rPr>
        <w:t>10.2.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E342BDC"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bookmarkStart w:id="6" w:name="P255"/>
      <w:bookmarkEnd w:id="6"/>
      <w:r w:rsidRPr="008869D3">
        <w:rPr>
          <w:rFonts w:ascii="Times New Roman" w:eastAsia="Times New Roman" w:hAnsi="Times New Roman" w:cs="Times New Roman"/>
          <w:color w:val="000000"/>
          <w:spacing w:val="-1"/>
          <w:sz w:val="24"/>
          <w:szCs w:val="24"/>
          <w:lang w:eastAsia="ru-RU"/>
        </w:rPr>
        <w:t>10.3.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2835928"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color w:val="000000"/>
          <w:spacing w:val="-1"/>
          <w:sz w:val="24"/>
          <w:szCs w:val="24"/>
          <w:lang w:eastAsia="ru-RU"/>
        </w:rPr>
        <w:t>10.4. Если одна из Сторон не направит или несвоевременно направит документы, указанные в пунктах 10.2 - 10.3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4004341"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color w:val="000000"/>
          <w:spacing w:val="-1"/>
          <w:sz w:val="24"/>
          <w:szCs w:val="24"/>
          <w:lang w:eastAsia="ru-RU"/>
        </w:rPr>
        <w:t>10.5.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920C16B"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8A9178A" w14:textId="77777777" w:rsidR="0075324C" w:rsidRPr="008869D3" w:rsidRDefault="007B6439" w:rsidP="001F4BFD">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11.</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Прочие</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условия</w:t>
      </w:r>
    </w:p>
    <w:p w14:paraId="79F8D1A9"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11</w:t>
      </w:r>
      <w:r w:rsidR="0075324C" w:rsidRPr="008869D3">
        <w:rPr>
          <w:rFonts w:ascii="Times New Roman" w:eastAsia="Times New Roman" w:hAnsi="Times New Roman" w:cs="Times New Roman"/>
          <w:sz w:val="24"/>
          <w:szCs w:val="24"/>
          <w:lang w:eastAsia="ru-RU"/>
        </w:rPr>
        <w:t>.1</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форме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электронного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усиленными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электронными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подписями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Сторон.</w:t>
      </w:r>
    </w:p>
    <w:p w14:paraId="59903A00" w14:textId="77777777" w:rsidR="00005659" w:rsidRPr="008869D3" w:rsidRDefault="00005659" w:rsidP="0019698A">
      <w:pPr>
        <w:widowControl w:val="0"/>
        <w:tabs>
          <w:tab w:val="left" w:pos="426"/>
          <w:tab w:val="left" w:pos="851"/>
        </w:tabs>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w:t>
      </w:r>
      <w:r w:rsidR="0075324C" w:rsidRPr="008869D3">
        <w:rPr>
          <w:rFonts w:ascii="Times New Roman" w:eastAsia="Times New Roman" w:hAnsi="Times New Roman" w:cs="Times New Roman"/>
          <w:color w:val="000000"/>
          <w:sz w:val="24"/>
          <w:szCs w:val="24"/>
          <w:lang w:eastAsia="ru-RU"/>
        </w:rPr>
        <w:t>2</w:t>
      </w:r>
      <w:r w:rsidRPr="008869D3">
        <w:rPr>
          <w:rFonts w:ascii="Times New Roman" w:eastAsia="Times New Roman" w:hAnsi="Times New Roman" w:cs="Times New Roman"/>
          <w:color w:val="000000"/>
          <w:sz w:val="24"/>
          <w:szCs w:val="24"/>
          <w:lang w:eastAsia="ru-RU"/>
        </w:rPr>
        <w:t>. 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указанных денежных средств осуществляется без обращения в суд.</w:t>
      </w:r>
    </w:p>
    <w:p w14:paraId="0D0E0AB7" w14:textId="77777777" w:rsidR="00005659" w:rsidRPr="008869D3" w:rsidRDefault="00005659" w:rsidP="0019698A">
      <w:pPr>
        <w:widowControl w:val="0"/>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w:t>
      </w:r>
      <w:r w:rsidR="0075324C" w:rsidRPr="008869D3">
        <w:rPr>
          <w:rFonts w:ascii="Times New Roman" w:eastAsia="Times New Roman" w:hAnsi="Times New Roman" w:cs="Times New Roman"/>
          <w:color w:val="000000"/>
          <w:sz w:val="24"/>
          <w:szCs w:val="24"/>
          <w:lang w:eastAsia="ru-RU"/>
        </w:rPr>
        <w:t>3</w:t>
      </w:r>
      <w:r w:rsidRPr="008869D3">
        <w:rPr>
          <w:rFonts w:ascii="Times New Roman" w:eastAsia="Times New Roman" w:hAnsi="Times New Roman" w:cs="Times New Roman"/>
          <w:color w:val="000000"/>
          <w:sz w:val="24"/>
          <w:szCs w:val="24"/>
          <w:lang w:eastAsia="ru-RU"/>
        </w:rPr>
        <w:t>. При изменении реквизитов Стороны обязаны уведомить друг друга в письменном виде.</w:t>
      </w:r>
    </w:p>
    <w:p w14:paraId="6EBDB37E" w14:textId="77777777" w:rsidR="00005659" w:rsidRPr="008869D3" w:rsidRDefault="00005659" w:rsidP="0019698A">
      <w:pPr>
        <w:widowControl w:val="0"/>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w:t>
      </w:r>
      <w:r w:rsidR="0075324C" w:rsidRPr="008869D3">
        <w:rPr>
          <w:rFonts w:ascii="Times New Roman" w:eastAsia="Times New Roman" w:hAnsi="Times New Roman" w:cs="Times New Roman"/>
          <w:color w:val="000000"/>
          <w:sz w:val="24"/>
          <w:szCs w:val="24"/>
          <w:lang w:eastAsia="ru-RU"/>
        </w:rPr>
        <w:t>4</w:t>
      </w:r>
      <w:r w:rsidRPr="008869D3">
        <w:rPr>
          <w:rFonts w:ascii="Times New Roman" w:eastAsia="Times New Roman" w:hAnsi="Times New Roman" w:cs="Times New Roman"/>
          <w:color w:val="000000"/>
          <w:sz w:val="24"/>
          <w:szCs w:val="24"/>
          <w:lang w:eastAsia="ru-RU"/>
        </w:rPr>
        <w:t>. По вопросам, не предусмотренным Контрактом, Стороны руководствуются действующим законодательством Российской Федерации.</w:t>
      </w:r>
    </w:p>
    <w:p w14:paraId="7E9BDEA2" w14:textId="77777777" w:rsidR="00FA43F7" w:rsidRPr="008869D3" w:rsidRDefault="00FA43F7" w:rsidP="0019698A">
      <w:pPr>
        <w:widowControl w:val="0"/>
        <w:spacing w:after="0" w:line="240" w:lineRule="auto"/>
        <w:ind w:firstLine="709"/>
        <w:contextualSpacing/>
        <w:jc w:val="both"/>
        <w:rPr>
          <w:rFonts w:ascii="Times New Roman" w:eastAsia="Times New Roman" w:hAnsi="Times New Roman" w:cs="Times New Roman"/>
          <w:color w:val="000000"/>
          <w:sz w:val="24"/>
          <w:szCs w:val="24"/>
          <w:u w:val="single"/>
          <w:lang w:eastAsia="ru-RU"/>
        </w:rPr>
      </w:pPr>
      <w:r w:rsidRPr="008869D3">
        <w:rPr>
          <w:rFonts w:ascii="Times New Roman" w:eastAsia="Times New Roman" w:hAnsi="Times New Roman" w:cs="Times New Roman"/>
          <w:color w:val="000000"/>
          <w:sz w:val="24"/>
          <w:szCs w:val="24"/>
          <w:u w:val="single"/>
          <w:lang w:eastAsia="ru-RU"/>
        </w:rPr>
        <w:t>11.5. Поставщик гарантирует, что на момент заключения Контракта:</w:t>
      </w:r>
    </w:p>
    <w:p w14:paraId="3CB8E26A" w14:textId="77777777" w:rsidR="00FA43F7" w:rsidRPr="008869D3" w:rsidRDefault="00FA43F7"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 отчетности за последний отчетный период.</w:t>
      </w:r>
    </w:p>
    <w:p w14:paraId="1BD2D633" w14:textId="77777777" w:rsidR="00FA43F7" w:rsidRPr="008869D3" w:rsidRDefault="00FA43F7"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w:t>
      </w:r>
      <w:r w:rsidR="00F23159" w:rsidRPr="008869D3">
        <w:rPr>
          <w:rFonts w:ascii="Times New Roman" w:eastAsia="Times New Roman" w:hAnsi="Times New Roman" w:cs="Times New Roman"/>
          <w:color w:val="000000"/>
          <w:sz w:val="24"/>
          <w:szCs w:val="24"/>
          <w:lang w:eastAsia="ru-RU"/>
        </w:rPr>
        <w:t>2</w:t>
      </w:r>
      <w:r w:rsidRPr="008869D3">
        <w:rPr>
          <w:rFonts w:ascii="Times New Roman" w:eastAsia="Times New Roman" w:hAnsi="Times New Roman" w:cs="Times New Roman"/>
          <w:color w:val="000000"/>
          <w:sz w:val="24"/>
          <w:szCs w:val="24"/>
          <w:lang w:eastAsia="ru-RU"/>
        </w:rPr>
        <w:t xml:space="preserve">.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02702644"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11.5.3. Между Поставщиком и Заказчиком отсутствует конфликт интересов.</w:t>
      </w:r>
    </w:p>
    <w:p w14:paraId="2378B9F9"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lastRenderedPageBreak/>
        <w:t>11.5.4.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8352EF"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11.5.5. В отношении Поставщика не установлены ограничения для участия в закупках, установленных законодательством Российской Федерации.</w:t>
      </w:r>
    </w:p>
    <w:p w14:paraId="6E11849F"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11.5.6. Отсутствует в предусмотренном Федеральным законом от 05.04.2013 № 44-ФЗ реестре недобросовестных поставщиков (подрядчиков, исполнителей).</w:t>
      </w:r>
    </w:p>
    <w:p w14:paraId="3119B3E2"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11.5.7. Не обременен обязательствами имущественного характера, способными помешать исполнению обязательств по Контракту.</w:t>
      </w:r>
    </w:p>
    <w:p w14:paraId="4216C323"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E48EDFA" w14:textId="77777777" w:rsidR="00005659" w:rsidRPr="008869D3" w:rsidRDefault="00005659" w:rsidP="001F4BF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EDE8EF9" w14:textId="77777777" w:rsidR="007B6439" w:rsidRPr="008869D3" w:rsidRDefault="007B6439" w:rsidP="001F4BFD">
      <w:pPr>
        <w:widowControl w:val="0"/>
        <w:spacing w:after="0" w:line="240" w:lineRule="auto"/>
        <w:ind w:firstLine="360"/>
        <w:jc w:val="center"/>
        <w:rPr>
          <w:rFonts w:ascii="Times New Roman" w:eastAsia="Times New Roman" w:hAnsi="Times New Roman" w:cs="Times New Roman"/>
          <w:b/>
          <w:color w:val="000000"/>
          <w:sz w:val="24"/>
          <w:szCs w:val="24"/>
          <w:lang w:eastAsia="ru-RU"/>
        </w:rPr>
      </w:pPr>
      <w:r w:rsidRPr="008869D3">
        <w:rPr>
          <w:rFonts w:ascii="Times New Roman" w:eastAsia="Times New Roman" w:hAnsi="Times New Roman" w:cs="Times New Roman"/>
          <w:b/>
          <w:sz w:val="24"/>
          <w:szCs w:val="24"/>
          <w:lang w:eastAsia="ru-RU"/>
        </w:rPr>
        <w:t>12.</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color w:val="000000"/>
          <w:sz w:val="24"/>
          <w:szCs w:val="24"/>
          <w:lang w:eastAsia="ru-RU"/>
        </w:rPr>
        <w:t>ПРИЛОЖЕНИЯ</w:t>
      </w:r>
      <w:r w:rsidR="006E3B3E" w:rsidRPr="008869D3">
        <w:rPr>
          <w:rFonts w:ascii="Times New Roman" w:eastAsia="Times New Roman" w:hAnsi="Times New Roman" w:cs="Times New Roman"/>
          <w:b/>
          <w:color w:val="000000"/>
          <w:sz w:val="24"/>
          <w:szCs w:val="24"/>
          <w:lang w:eastAsia="ru-RU"/>
        </w:rPr>
        <w:t xml:space="preserve"> </w:t>
      </w:r>
      <w:r w:rsidRPr="008869D3">
        <w:rPr>
          <w:rFonts w:ascii="Times New Roman" w:eastAsia="Times New Roman" w:hAnsi="Times New Roman" w:cs="Times New Roman"/>
          <w:b/>
          <w:color w:val="000000"/>
          <w:sz w:val="24"/>
          <w:szCs w:val="24"/>
          <w:lang w:eastAsia="ru-RU"/>
        </w:rPr>
        <w:t>К</w:t>
      </w:r>
      <w:r w:rsidR="006E3B3E" w:rsidRPr="008869D3">
        <w:rPr>
          <w:rFonts w:ascii="Times New Roman" w:eastAsia="Times New Roman" w:hAnsi="Times New Roman" w:cs="Times New Roman"/>
          <w:b/>
          <w:color w:val="000000"/>
          <w:sz w:val="24"/>
          <w:szCs w:val="24"/>
          <w:lang w:eastAsia="ru-RU"/>
        </w:rPr>
        <w:t xml:space="preserve"> </w:t>
      </w:r>
      <w:r w:rsidRPr="008869D3">
        <w:rPr>
          <w:rFonts w:ascii="Times New Roman" w:eastAsia="Times New Roman" w:hAnsi="Times New Roman" w:cs="Times New Roman"/>
          <w:b/>
          <w:color w:val="000000"/>
          <w:sz w:val="24"/>
          <w:szCs w:val="24"/>
          <w:lang w:eastAsia="ru-RU"/>
        </w:rPr>
        <w:t>КОНТРАКТУ</w:t>
      </w:r>
    </w:p>
    <w:p w14:paraId="4B1FC9BD" w14:textId="77777777" w:rsidR="007B6439" w:rsidRPr="008869D3" w:rsidRDefault="007B6439" w:rsidP="0019698A">
      <w:pPr>
        <w:widowControl w:val="0"/>
        <w:spacing w:after="0" w:line="240" w:lineRule="auto"/>
        <w:ind w:firstLine="360"/>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Приложения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Контракту</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являются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неотъемлемой</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частью</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Контракта.</w:t>
      </w:r>
    </w:p>
    <w:p w14:paraId="1D8B24FD" w14:textId="77777777" w:rsidR="007B6439" w:rsidRPr="008869D3" w:rsidRDefault="007B6439" w:rsidP="0019698A">
      <w:pPr>
        <w:widowControl w:val="0"/>
        <w:spacing w:after="0" w:line="240" w:lineRule="auto"/>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Приложение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Техническое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задание;</w:t>
      </w:r>
    </w:p>
    <w:p w14:paraId="5CFB7951" w14:textId="0EB25B7A" w:rsidR="0075324C" w:rsidRPr="008869D3" w:rsidRDefault="007B6439" w:rsidP="004B137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69D3">
        <w:rPr>
          <w:rFonts w:ascii="Times New Roman" w:eastAsia="Times New Roman" w:hAnsi="Times New Roman" w:cs="Times New Roman"/>
          <w:b/>
          <w:sz w:val="24"/>
          <w:szCs w:val="24"/>
          <w:lang w:eastAsia="ru-RU"/>
        </w:rPr>
        <w:t>Приложение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2</w:t>
      </w:r>
      <w:r w:rsidR="006E3B3E" w:rsidRPr="008869D3">
        <w:rPr>
          <w:rFonts w:ascii="Times New Roman" w:eastAsia="Times New Roman" w:hAnsi="Times New Roman" w:cs="Times New Roman"/>
          <w:b/>
          <w:sz w:val="24"/>
          <w:szCs w:val="24"/>
          <w:lang w:eastAsia="ru-RU"/>
        </w:rPr>
        <w:t xml:space="preserve"> </w:t>
      </w:r>
      <w:r w:rsidR="001844C8">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1844C8" w:rsidRPr="001844C8">
        <w:rPr>
          <w:rFonts w:ascii="Times New Roman" w:eastAsia="Times New Roman" w:hAnsi="Times New Roman" w:cs="Times New Roman"/>
          <w:sz w:val="24"/>
          <w:szCs w:val="24"/>
          <w:lang w:eastAsia="ru-RU"/>
        </w:rPr>
        <w:t>Спецификация</w:t>
      </w:r>
      <w:r w:rsidR="001844C8">
        <w:rPr>
          <w:rFonts w:ascii="Times New Roman" w:eastAsia="Times New Roman" w:hAnsi="Times New Roman" w:cs="Times New Roman"/>
          <w:sz w:val="24"/>
          <w:szCs w:val="24"/>
          <w:lang w:eastAsia="ru-RU"/>
        </w:rPr>
        <w:t>.</w:t>
      </w:r>
    </w:p>
    <w:p w14:paraId="7226EA3E" w14:textId="77777777" w:rsidR="00456E4A" w:rsidRDefault="00456E4A" w:rsidP="004B1377">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p>
    <w:p w14:paraId="10A99D7D" w14:textId="30C78ADC" w:rsidR="0075324C" w:rsidRPr="008869D3" w:rsidRDefault="007B6439" w:rsidP="004B1377">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13.</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Адреса,</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банковские</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реквизиты,</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подписи</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Сторон</w:t>
      </w:r>
    </w:p>
    <w:tbl>
      <w:tblPr>
        <w:tblStyle w:val="1"/>
        <w:tblW w:w="0" w:type="auto"/>
        <w:tblLook w:val="04A0" w:firstRow="1" w:lastRow="0" w:firstColumn="1" w:lastColumn="0" w:noHBand="0" w:noVBand="1"/>
      </w:tblPr>
      <w:tblGrid>
        <w:gridCol w:w="5098"/>
        <w:gridCol w:w="4530"/>
      </w:tblGrid>
      <w:tr w:rsidR="007B6439" w:rsidRPr="008869D3" w14:paraId="02576229" w14:textId="77777777" w:rsidTr="006E3B3E">
        <w:trPr>
          <w:trHeight w:val="388"/>
        </w:trPr>
        <w:tc>
          <w:tcPr>
            <w:tcW w:w="5098" w:type="dxa"/>
            <w:tcBorders>
              <w:top w:val="single" w:sz="4" w:space="0" w:color="auto"/>
              <w:left w:val="single" w:sz="4" w:space="0" w:color="auto"/>
              <w:bottom w:val="single" w:sz="4" w:space="0" w:color="auto"/>
              <w:right w:val="single" w:sz="4" w:space="0" w:color="auto"/>
            </w:tcBorders>
            <w:hideMark/>
          </w:tcPr>
          <w:p w14:paraId="560B8380" w14:textId="77777777" w:rsidR="007B6439" w:rsidRPr="004B1377" w:rsidRDefault="007B6439" w:rsidP="00E724F6">
            <w:pPr>
              <w:widowControl w:val="0"/>
              <w:autoSpaceDE w:val="0"/>
              <w:autoSpaceDN w:val="0"/>
              <w:adjustRightInd w:val="0"/>
              <w:ind w:firstLine="709"/>
              <w:jc w:val="center"/>
              <w:rPr>
                <w:b/>
                <w:caps/>
                <w:sz w:val="24"/>
                <w:szCs w:val="24"/>
                <w:u w:val="single"/>
              </w:rPr>
            </w:pPr>
            <w:r w:rsidRPr="004B1377">
              <w:rPr>
                <w:b/>
                <w:sz w:val="24"/>
                <w:szCs w:val="24"/>
                <w:u w:val="single"/>
              </w:rPr>
              <w:t>Заказчик:</w:t>
            </w:r>
          </w:p>
        </w:tc>
        <w:tc>
          <w:tcPr>
            <w:tcW w:w="4530" w:type="dxa"/>
            <w:tcBorders>
              <w:top w:val="single" w:sz="4" w:space="0" w:color="auto"/>
              <w:left w:val="single" w:sz="4" w:space="0" w:color="auto"/>
              <w:bottom w:val="single" w:sz="4" w:space="0" w:color="auto"/>
              <w:right w:val="single" w:sz="4" w:space="0" w:color="auto"/>
            </w:tcBorders>
            <w:hideMark/>
          </w:tcPr>
          <w:p w14:paraId="12C09D18" w14:textId="77777777" w:rsidR="007B6439" w:rsidRPr="004B1377" w:rsidRDefault="00005659" w:rsidP="00E724F6">
            <w:pPr>
              <w:widowControl w:val="0"/>
              <w:autoSpaceDE w:val="0"/>
              <w:autoSpaceDN w:val="0"/>
              <w:adjustRightInd w:val="0"/>
              <w:ind w:firstLine="709"/>
              <w:jc w:val="center"/>
              <w:rPr>
                <w:b/>
                <w:caps/>
                <w:sz w:val="24"/>
                <w:szCs w:val="24"/>
                <w:u w:val="single"/>
              </w:rPr>
            </w:pPr>
            <w:r w:rsidRPr="004B1377">
              <w:rPr>
                <w:b/>
                <w:sz w:val="24"/>
                <w:szCs w:val="24"/>
                <w:u w:val="single"/>
              </w:rPr>
              <w:t>Поставщик</w:t>
            </w:r>
            <w:r w:rsidR="007B6439" w:rsidRPr="004B1377">
              <w:rPr>
                <w:b/>
                <w:sz w:val="24"/>
                <w:szCs w:val="24"/>
                <w:u w:val="single"/>
              </w:rPr>
              <w:t>:</w:t>
            </w:r>
          </w:p>
        </w:tc>
      </w:tr>
      <w:tr w:rsidR="007B6439" w:rsidRPr="00C15F83" w14:paraId="62C8CC5F" w14:textId="77777777" w:rsidTr="006E3B3E">
        <w:tc>
          <w:tcPr>
            <w:tcW w:w="5098" w:type="dxa"/>
            <w:tcBorders>
              <w:top w:val="single" w:sz="4" w:space="0" w:color="auto"/>
              <w:left w:val="single" w:sz="4" w:space="0" w:color="auto"/>
              <w:bottom w:val="single" w:sz="4" w:space="0" w:color="auto"/>
              <w:right w:val="single" w:sz="4" w:space="0" w:color="auto"/>
            </w:tcBorders>
          </w:tcPr>
          <w:p w14:paraId="6D5D7A76" w14:textId="77777777" w:rsidR="007B6439" w:rsidRPr="004B1377" w:rsidRDefault="007B6439" w:rsidP="0019698A">
            <w:pPr>
              <w:widowControl w:val="0"/>
              <w:autoSpaceDE w:val="0"/>
              <w:autoSpaceDN w:val="0"/>
              <w:adjustRightInd w:val="0"/>
              <w:rPr>
                <w:sz w:val="22"/>
                <w:szCs w:val="22"/>
              </w:rPr>
            </w:pPr>
            <w:r w:rsidRPr="004B1377">
              <w:rPr>
                <w:sz w:val="22"/>
                <w:szCs w:val="22"/>
              </w:rPr>
              <w:t>СПб</w:t>
            </w:r>
            <w:r w:rsidR="006E3B3E" w:rsidRPr="004B1377">
              <w:rPr>
                <w:sz w:val="22"/>
                <w:szCs w:val="22"/>
              </w:rPr>
              <w:t xml:space="preserve"> </w:t>
            </w:r>
            <w:r w:rsidRPr="004B1377">
              <w:rPr>
                <w:sz w:val="22"/>
                <w:szCs w:val="22"/>
              </w:rPr>
              <w:t>ГБУСОН</w:t>
            </w:r>
            <w:r w:rsidR="006E3B3E" w:rsidRPr="004B1377">
              <w:rPr>
                <w:sz w:val="22"/>
                <w:szCs w:val="22"/>
              </w:rPr>
              <w:t xml:space="preserve"> </w:t>
            </w:r>
            <w:r w:rsidRPr="004B1377">
              <w:rPr>
                <w:sz w:val="22"/>
                <w:szCs w:val="22"/>
              </w:rPr>
              <w:t>"КЦСОН</w:t>
            </w:r>
            <w:r w:rsidR="006E3B3E" w:rsidRPr="004B1377">
              <w:rPr>
                <w:sz w:val="22"/>
                <w:szCs w:val="22"/>
              </w:rPr>
              <w:t xml:space="preserve"> </w:t>
            </w:r>
            <w:r w:rsidRPr="004B1377">
              <w:rPr>
                <w:sz w:val="22"/>
                <w:szCs w:val="22"/>
              </w:rPr>
              <w:t>Невского</w:t>
            </w:r>
            <w:r w:rsidR="006E3B3E" w:rsidRPr="004B1377">
              <w:rPr>
                <w:sz w:val="22"/>
                <w:szCs w:val="22"/>
              </w:rPr>
              <w:t xml:space="preserve"> </w:t>
            </w:r>
            <w:r w:rsidRPr="004B1377">
              <w:rPr>
                <w:sz w:val="22"/>
                <w:szCs w:val="22"/>
              </w:rPr>
              <w:t>района"</w:t>
            </w:r>
          </w:p>
          <w:p w14:paraId="362FEA38" w14:textId="77777777" w:rsidR="007B6439" w:rsidRPr="004B1377" w:rsidRDefault="007B6439" w:rsidP="0019698A">
            <w:pPr>
              <w:widowControl w:val="0"/>
              <w:autoSpaceDE w:val="0"/>
              <w:autoSpaceDN w:val="0"/>
              <w:adjustRightInd w:val="0"/>
              <w:rPr>
                <w:sz w:val="22"/>
                <w:szCs w:val="22"/>
              </w:rPr>
            </w:pPr>
            <w:r w:rsidRPr="004B1377">
              <w:rPr>
                <w:sz w:val="22"/>
                <w:szCs w:val="22"/>
              </w:rPr>
              <w:t>192174,</w:t>
            </w:r>
            <w:r w:rsidR="006E3B3E" w:rsidRPr="004B1377">
              <w:rPr>
                <w:sz w:val="22"/>
                <w:szCs w:val="22"/>
              </w:rPr>
              <w:t xml:space="preserve"> </w:t>
            </w:r>
            <w:r w:rsidR="00CA0456" w:rsidRPr="004B1377">
              <w:rPr>
                <w:sz w:val="22"/>
                <w:szCs w:val="22"/>
              </w:rPr>
              <w:t xml:space="preserve">г. </w:t>
            </w:r>
            <w:r w:rsidRPr="004B1377">
              <w:rPr>
                <w:sz w:val="22"/>
                <w:szCs w:val="22"/>
              </w:rPr>
              <w:t>Санкт-Петербург,</w:t>
            </w:r>
            <w:r w:rsidR="006E3B3E" w:rsidRPr="004B1377">
              <w:rPr>
                <w:sz w:val="22"/>
                <w:szCs w:val="22"/>
              </w:rPr>
              <w:t xml:space="preserve"> </w:t>
            </w:r>
            <w:r w:rsidRPr="004B1377">
              <w:rPr>
                <w:sz w:val="22"/>
                <w:szCs w:val="22"/>
              </w:rPr>
              <w:t>ул.</w:t>
            </w:r>
            <w:r w:rsidR="006E3B3E" w:rsidRPr="004B1377">
              <w:rPr>
                <w:sz w:val="22"/>
                <w:szCs w:val="22"/>
              </w:rPr>
              <w:t xml:space="preserve"> </w:t>
            </w:r>
            <w:r w:rsidRPr="004B1377">
              <w:rPr>
                <w:sz w:val="22"/>
                <w:szCs w:val="22"/>
              </w:rPr>
              <w:t>Седова,</w:t>
            </w:r>
            <w:r w:rsidR="006E3B3E" w:rsidRPr="004B1377">
              <w:rPr>
                <w:sz w:val="22"/>
                <w:szCs w:val="22"/>
              </w:rPr>
              <w:t xml:space="preserve"> </w:t>
            </w:r>
            <w:r w:rsidRPr="004B1377">
              <w:rPr>
                <w:sz w:val="22"/>
                <w:szCs w:val="22"/>
              </w:rPr>
              <w:t>д.122,</w:t>
            </w:r>
            <w:r w:rsidR="006E3B3E" w:rsidRPr="004B1377">
              <w:rPr>
                <w:sz w:val="22"/>
                <w:szCs w:val="22"/>
              </w:rPr>
              <w:t xml:space="preserve"> </w:t>
            </w:r>
            <w:r w:rsidRPr="004B1377">
              <w:rPr>
                <w:sz w:val="22"/>
                <w:szCs w:val="22"/>
              </w:rPr>
              <w:t>лит.</w:t>
            </w:r>
            <w:r w:rsidR="006E3B3E" w:rsidRPr="004B1377">
              <w:rPr>
                <w:sz w:val="22"/>
                <w:szCs w:val="22"/>
              </w:rPr>
              <w:t xml:space="preserve"> </w:t>
            </w:r>
            <w:r w:rsidRPr="004B1377">
              <w:rPr>
                <w:sz w:val="22"/>
                <w:szCs w:val="22"/>
              </w:rPr>
              <w:t>А</w:t>
            </w:r>
          </w:p>
          <w:p w14:paraId="67393FBB" w14:textId="77777777" w:rsidR="007B6439" w:rsidRPr="004B1377" w:rsidRDefault="007B6439" w:rsidP="0019698A">
            <w:pPr>
              <w:widowControl w:val="0"/>
              <w:autoSpaceDE w:val="0"/>
              <w:autoSpaceDN w:val="0"/>
              <w:adjustRightInd w:val="0"/>
              <w:rPr>
                <w:sz w:val="22"/>
                <w:szCs w:val="22"/>
              </w:rPr>
            </w:pPr>
            <w:r w:rsidRPr="004B1377">
              <w:rPr>
                <w:sz w:val="22"/>
                <w:szCs w:val="22"/>
              </w:rPr>
              <w:t>ИНН</w:t>
            </w:r>
            <w:r w:rsidR="006E3B3E" w:rsidRPr="004B1377">
              <w:rPr>
                <w:sz w:val="22"/>
                <w:szCs w:val="22"/>
              </w:rPr>
              <w:t xml:space="preserve"> </w:t>
            </w:r>
            <w:r w:rsidRPr="004B1377">
              <w:rPr>
                <w:sz w:val="22"/>
                <w:szCs w:val="22"/>
              </w:rPr>
              <w:t>7811142400,</w:t>
            </w:r>
            <w:r w:rsidR="006E3B3E" w:rsidRPr="004B1377">
              <w:rPr>
                <w:sz w:val="22"/>
                <w:szCs w:val="22"/>
              </w:rPr>
              <w:t xml:space="preserve"> </w:t>
            </w:r>
            <w:r w:rsidRPr="004B1377">
              <w:rPr>
                <w:sz w:val="22"/>
                <w:szCs w:val="22"/>
              </w:rPr>
              <w:t>КПП</w:t>
            </w:r>
            <w:r w:rsidR="006E3B3E" w:rsidRPr="004B1377">
              <w:rPr>
                <w:sz w:val="22"/>
                <w:szCs w:val="22"/>
              </w:rPr>
              <w:t xml:space="preserve"> </w:t>
            </w:r>
            <w:r w:rsidRPr="004B1377">
              <w:rPr>
                <w:sz w:val="22"/>
                <w:szCs w:val="22"/>
              </w:rPr>
              <w:t>781101001</w:t>
            </w:r>
          </w:p>
          <w:p w14:paraId="1A4EDD86" w14:textId="77777777" w:rsidR="007B6439" w:rsidRPr="004B1377" w:rsidRDefault="007B6439" w:rsidP="0019698A">
            <w:pPr>
              <w:widowControl w:val="0"/>
              <w:autoSpaceDE w:val="0"/>
              <w:autoSpaceDN w:val="0"/>
              <w:adjustRightInd w:val="0"/>
              <w:rPr>
                <w:sz w:val="22"/>
                <w:szCs w:val="22"/>
              </w:rPr>
            </w:pPr>
            <w:r w:rsidRPr="004B1377">
              <w:rPr>
                <w:sz w:val="22"/>
                <w:szCs w:val="22"/>
              </w:rPr>
              <w:t>ОКПО</w:t>
            </w:r>
            <w:r w:rsidR="006E3B3E" w:rsidRPr="004B1377">
              <w:rPr>
                <w:sz w:val="22"/>
                <w:szCs w:val="22"/>
              </w:rPr>
              <w:t xml:space="preserve"> </w:t>
            </w:r>
            <w:r w:rsidRPr="004B1377">
              <w:rPr>
                <w:sz w:val="22"/>
                <w:szCs w:val="22"/>
              </w:rPr>
              <w:t>15222901,</w:t>
            </w:r>
            <w:r w:rsidR="006E3B3E" w:rsidRPr="004B1377">
              <w:rPr>
                <w:sz w:val="22"/>
                <w:szCs w:val="22"/>
              </w:rPr>
              <w:t xml:space="preserve"> </w:t>
            </w:r>
            <w:r w:rsidRPr="004B1377">
              <w:rPr>
                <w:sz w:val="22"/>
                <w:szCs w:val="22"/>
              </w:rPr>
              <w:t>ОКАТО</w:t>
            </w:r>
            <w:r w:rsidR="006E3B3E" w:rsidRPr="004B1377">
              <w:rPr>
                <w:sz w:val="22"/>
                <w:szCs w:val="22"/>
              </w:rPr>
              <w:t xml:space="preserve"> </w:t>
            </w:r>
            <w:r w:rsidRPr="004B1377">
              <w:rPr>
                <w:sz w:val="22"/>
                <w:szCs w:val="22"/>
              </w:rPr>
              <w:t>40285563000,</w:t>
            </w:r>
            <w:r w:rsidR="006E3B3E" w:rsidRPr="004B1377">
              <w:rPr>
                <w:sz w:val="22"/>
                <w:szCs w:val="22"/>
              </w:rPr>
              <w:t xml:space="preserve">  </w:t>
            </w:r>
          </w:p>
          <w:p w14:paraId="630DE59F" w14:textId="77777777" w:rsidR="00A67FE3" w:rsidRDefault="007B6439" w:rsidP="0019698A">
            <w:pPr>
              <w:widowControl w:val="0"/>
              <w:autoSpaceDE w:val="0"/>
              <w:autoSpaceDN w:val="0"/>
              <w:adjustRightInd w:val="0"/>
              <w:rPr>
                <w:sz w:val="22"/>
                <w:szCs w:val="22"/>
              </w:rPr>
            </w:pPr>
            <w:r w:rsidRPr="004B1377">
              <w:rPr>
                <w:sz w:val="22"/>
                <w:szCs w:val="22"/>
              </w:rPr>
              <w:t>ОКТМО</w:t>
            </w:r>
            <w:r w:rsidR="006E3B3E" w:rsidRPr="004B1377">
              <w:rPr>
                <w:sz w:val="22"/>
                <w:szCs w:val="22"/>
              </w:rPr>
              <w:t xml:space="preserve"> </w:t>
            </w:r>
            <w:r w:rsidRPr="004B1377">
              <w:rPr>
                <w:sz w:val="22"/>
                <w:szCs w:val="22"/>
              </w:rPr>
              <w:t>40380000</w:t>
            </w:r>
            <w:r w:rsidR="00A67FE3">
              <w:rPr>
                <w:sz w:val="22"/>
                <w:szCs w:val="22"/>
              </w:rPr>
              <w:t>,</w:t>
            </w:r>
            <w:r w:rsidRPr="004B1377">
              <w:rPr>
                <w:sz w:val="22"/>
                <w:szCs w:val="22"/>
              </w:rPr>
              <w:t>ОГРН</w:t>
            </w:r>
            <w:r w:rsidR="006E3B3E" w:rsidRPr="004B1377">
              <w:rPr>
                <w:sz w:val="22"/>
                <w:szCs w:val="22"/>
              </w:rPr>
              <w:t xml:space="preserve"> </w:t>
            </w:r>
            <w:r w:rsidRPr="004B1377">
              <w:rPr>
                <w:sz w:val="22"/>
                <w:szCs w:val="22"/>
              </w:rPr>
              <w:t>1037825051330,</w:t>
            </w:r>
            <w:r w:rsidR="006E3B3E" w:rsidRPr="004B1377">
              <w:rPr>
                <w:sz w:val="22"/>
                <w:szCs w:val="22"/>
              </w:rPr>
              <w:t xml:space="preserve"> </w:t>
            </w:r>
          </w:p>
          <w:p w14:paraId="1B63534E" w14:textId="6AB95565" w:rsidR="007B6439" w:rsidRPr="004B1377" w:rsidRDefault="007B6439" w:rsidP="0019698A">
            <w:pPr>
              <w:widowControl w:val="0"/>
              <w:autoSpaceDE w:val="0"/>
              <w:autoSpaceDN w:val="0"/>
              <w:adjustRightInd w:val="0"/>
              <w:rPr>
                <w:sz w:val="22"/>
                <w:szCs w:val="22"/>
              </w:rPr>
            </w:pPr>
            <w:r w:rsidRPr="004B1377">
              <w:rPr>
                <w:sz w:val="22"/>
                <w:szCs w:val="22"/>
              </w:rPr>
              <w:t>ОКВЭД</w:t>
            </w:r>
            <w:r w:rsidR="006E3B3E" w:rsidRPr="004B1377">
              <w:rPr>
                <w:sz w:val="22"/>
                <w:szCs w:val="22"/>
              </w:rPr>
              <w:t xml:space="preserve"> </w:t>
            </w:r>
            <w:r w:rsidRPr="004B1377">
              <w:rPr>
                <w:sz w:val="22"/>
                <w:szCs w:val="22"/>
              </w:rPr>
              <w:t>88.10,</w:t>
            </w:r>
            <w:r w:rsidR="006E3B3E" w:rsidRPr="004B1377">
              <w:rPr>
                <w:sz w:val="22"/>
                <w:szCs w:val="22"/>
              </w:rPr>
              <w:t xml:space="preserve"> </w:t>
            </w:r>
            <w:r w:rsidRPr="004B1377">
              <w:rPr>
                <w:sz w:val="22"/>
                <w:szCs w:val="22"/>
              </w:rPr>
              <w:t>ОКОПФ/ОКФС</w:t>
            </w:r>
            <w:r w:rsidR="006E3B3E" w:rsidRPr="004B1377">
              <w:rPr>
                <w:sz w:val="22"/>
                <w:szCs w:val="22"/>
              </w:rPr>
              <w:t xml:space="preserve"> </w:t>
            </w:r>
            <w:r w:rsidRPr="004B1377">
              <w:rPr>
                <w:sz w:val="22"/>
                <w:szCs w:val="22"/>
              </w:rPr>
              <w:t>75203/13</w:t>
            </w:r>
          </w:p>
          <w:p w14:paraId="550B5314" w14:textId="75CEA527" w:rsidR="007B6439" w:rsidRPr="004B1377" w:rsidRDefault="007B6439" w:rsidP="0019698A">
            <w:pPr>
              <w:widowControl w:val="0"/>
              <w:autoSpaceDE w:val="0"/>
              <w:autoSpaceDN w:val="0"/>
              <w:adjustRightInd w:val="0"/>
              <w:rPr>
                <w:sz w:val="22"/>
                <w:szCs w:val="22"/>
              </w:rPr>
            </w:pPr>
            <w:r w:rsidRPr="004B1377">
              <w:rPr>
                <w:sz w:val="22"/>
                <w:szCs w:val="22"/>
              </w:rPr>
              <w:t>р/с</w:t>
            </w:r>
            <w:r w:rsidR="006E3B3E" w:rsidRPr="004B1377">
              <w:rPr>
                <w:sz w:val="22"/>
                <w:szCs w:val="22"/>
              </w:rPr>
              <w:t xml:space="preserve"> </w:t>
            </w:r>
            <w:r w:rsidRPr="004B1377">
              <w:rPr>
                <w:sz w:val="22"/>
                <w:szCs w:val="22"/>
              </w:rPr>
              <w:t>№</w:t>
            </w:r>
            <w:r w:rsidR="006E3B3E" w:rsidRPr="004B1377">
              <w:rPr>
                <w:sz w:val="22"/>
                <w:szCs w:val="22"/>
              </w:rPr>
              <w:t xml:space="preserve"> </w:t>
            </w:r>
            <w:r w:rsidRPr="004B1377">
              <w:rPr>
                <w:sz w:val="22"/>
                <w:szCs w:val="22"/>
              </w:rPr>
              <w:t>03224643400000007200</w:t>
            </w:r>
            <w:r w:rsidR="006E3B3E" w:rsidRPr="004B1377">
              <w:rPr>
                <w:sz w:val="22"/>
                <w:szCs w:val="22"/>
              </w:rPr>
              <w:t xml:space="preserve"> </w:t>
            </w:r>
            <w:r w:rsidRPr="004B1377">
              <w:rPr>
                <w:sz w:val="22"/>
                <w:szCs w:val="22"/>
              </w:rPr>
              <w:t>в</w:t>
            </w:r>
            <w:r w:rsidR="006E3B3E" w:rsidRPr="004B1377">
              <w:rPr>
                <w:sz w:val="22"/>
                <w:szCs w:val="22"/>
              </w:rPr>
              <w:t xml:space="preserve"> </w:t>
            </w:r>
            <w:r w:rsidRPr="004B1377">
              <w:rPr>
                <w:sz w:val="22"/>
                <w:szCs w:val="22"/>
              </w:rPr>
              <w:t>Северо-Западное</w:t>
            </w:r>
            <w:r w:rsidR="006E3B3E" w:rsidRPr="004B1377">
              <w:rPr>
                <w:sz w:val="22"/>
                <w:szCs w:val="22"/>
              </w:rPr>
              <w:t xml:space="preserve"> </w:t>
            </w:r>
            <w:r w:rsidRPr="004B1377">
              <w:rPr>
                <w:sz w:val="22"/>
                <w:szCs w:val="22"/>
              </w:rPr>
              <w:t>ГУ</w:t>
            </w:r>
            <w:r w:rsidR="006E3B3E" w:rsidRPr="004B1377">
              <w:rPr>
                <w:sz w:val="22"/>
                <w:szCs w:val="22"/>
              </w:rPr>
              <w:t xml:space="preserve"> </w:t>
            </w:r>
            <w:r w:rsidRPr="004B1377">
              <w:rPr>
                <w:sz w:val="22"/>
                <w:szCs w:val="22"/>
              </w:rPr>
              <w:t>Банка</w:t>
            </w:r>
            <w:r w:rsidR="006E3B3E" w:rsidRPr="004B1377">
              <w:rPr>
                <w:sz w:val="22"/>
                <w:szCs w:val="22"/>
              </w:rPr>
              <w:t xml:space="preserve"> </w:t>
            </w:r>
            <w:r w:rsidRPr="004B1377">
              <w:rPr>
                <w:sz w:val="22"/>
                <w:szCs w:val="22"/>
              </w:rPr>
              <w:t>России//УФК</w:t>
            </w:r>
            <w:r w:rsidR="006E3B3E" w:rsidRPr="004B1377">
              <w:rPr>
                <w:sz w:val="22"/>
                <w:szCs w:val="22"/>
              </w:rPr>
              <w:t xml:space="preserve"> </w:t>
            </w:r>
            <w:r w:rsidRPr="004B1377">
              <w:rPr>
                <w:sz w:val="22"/>
                <w:szCs w:val="22"/>
              </w:rPr>
              <w:t>по</w:t>
            </w:r>
            <w:r w:rsidR="006E3B3E" w:rsidRPr="004B1377">
              <w:rPr>
                <w:sz w:val="22"/>
                <w:szCs w:val="22"/>
              </w:rPr>
              <w:t xml:space="preserve"> </w:t>
            </w:r>
            <w:r w:rsidRPr="004B1377">
              <w:rPr>
                <w:sz w:val="22"/>
                <w:szCs w:val="22"/>
              </w:rPr>
              <w:t>г.</w:t>
            </w:r>
            <w:r w:rsidR="006E3B3E" w:rsidRPr="004B1377">
              <w:rPr>
                <w:sz w:val="22"/>
                <w:szCs w:val="22"/>
              </w:rPr>
              <w:t xml:space="preserve"> </w:t>
            </w:r>
            <w:r w:rsidRPr="004B1377">
              <w:rPr>
                <w:sz w:val="22"/>
                <w:szCs w:val="22"/>
              </w:rPr>
              <w:t>Санкт-Петербургу,</w:t>
            </w:r>
            <w:r w:rsidR="006E3B3E" w:rsidRPr="004B1377">
              <w:rPr>
                <w:sz w:val="22"/>
                <w:szCs w:val="22"/>
              </w:rPr>
              <w:t xml:space="preserve"> </w:t>
            </w:r>
            <w:r w:rsidRPr="004B1377">
              <w:rPr>
                <w:sz w:val="22"/>
                <w:szCs w:val="22"/>
              </w:rPr>
              <w:t>г.</w:t>
            </w:r>
            <w:r w:rsidR="006E3B3E" w:rsidRPr="004B1377">
              <w:rPr>
                <w:sz w:val="22"/>
                <w:szCs w:val="22"/>
              </w:rPr>
              <w:t xml:space="preserve"> </w:t>
            </w:r>
            <w:r w:rsidRPr="004B1377">
              <w:rPr>
                <w:sz w:val="22"/>
                <w:szCs w:val="22"/>
              </w:rPr>
              <w:t>Санкт-Петербург</w:t>
            </w:r>
            <w:r w:rsidR="006E3B3E" w:rsidRPr="004B1377">
              <w:rPr>
                <w:sz w:val="22"/>
                <w:szCs w:val="22"/>
              </w:rPr>
              <w:t xml:space="preserve"> </w:t>
            </w:r>
            <w:r w:rsidR="00A67FE3">
              <w:rPr>
                <w:sz w:val="22"/>
                <w:szCs w:val="22"/>
              </w:rPr>
              <w:t xml:space="preserve">, </w:t>
            </w:r>
            <w:r w:rsidRPr="004B1377">
              <w:rPr>
                <w:sz w:val="22"/>
                <w:szCs w:val="22"/>
              </w:rPr>
              <w:t>БИК:</w:t>
            </w:r>
            <w:r w:rsidR="006E3B3E" w:rsidRPr="004B1377">
              <w:rPr>
                <w:sz w:val="22"/>
                <w:szCs w:val="22"/>
              </w:rPr>
              <w:t xml:space="preserve"> </w:t>
            </w:r>
            <w:r w:rsidRPr="004B1377">
              <w:rPr>
                <w:sz w:val="22"/>
                <w:szCs w:val="22"/>
              </w:rPr>
              <w:t>014030106</w:t>
            </w:r>
            <w:r w:rsidR="006E3B3E" w:rsidRPr="004B1377">
              <w:rPr>
                <w:sz w:val="22"/>
                <w:szCs w:val="22"/>
              </w:rPr>
              <w:t xml:space="preserve"> </w:t>
            </w:r>
          </w:p>
          <w:p w14:paraId="2E7EFBE9" w14:textId="77777777" w:rsidR="007B6439" w:rsidRPr="004B1377" w:rsidRDefault="007B6439" w:rsidP="0019698A">
            <w:pPr>
              <w:widowControl w:val="0"/>
              <w:autoSpaceDE w:val="0"/>
              <w:autoSpaceDN w:val="0"/>
              <w:adjustRightInd w:val="0"/>
              <w:rPr>
                <w:sz w:val="22"/>
                <w:szCs w:val="22"/>
              </w:rPr>
            </w:pPr>
            <w:r w:rsidRPr="004B1377">
              <w:rPr>
                <w:sz w:val="22"/>
                <w:szCs w:val="22"/>
              </w:rPr>
              <w:t>Кор.</w:t>
            </w:r>
            <w:r w:rsidR="006E3B3E" w:rsidRPr="004B1377">
              <w:rPr>
                <w:sz w:val="22"/>
                <w:szCs w:val="22"/>
              </w:rPr>
              <w:t xml:space="preserve"> </w:t>
            </w:r>
            <w:r w:rsidRPr="004B1377">
              <w:rPr>
                <w:sz w:val="22"/>
                <w:szCs w:val="22"/>
              </w:rPr>
              <w:t>счет:</w:t>
            </w:r>
            <w:r w:rsidR="006E3B3E" w:rsidRPr="004B1377">
              <w:rPr>
                <w:sz w:val="22"/>
                <w:szCs w:val="22"/>
              </w:rPr>
              <w:t xml:space="preserve"> </w:t>
            </w:r>
            <w:r w:rsidRPr="004B1377">
              <w:rPr>
                <w:sz w:val="22"/>
                <w:szCs w:val="22"/>
              </w:rPr>
              <w:t>40102810945370000005</w:t>
            </w:r>
            <w:r w:rsidR="006E3B3E" w:rsidRPr="004B1377">
              <w:rPr>
                <w:sz w:val="22"/>
                <w:szCs w:val="22"/>
              </w:rPr>
              <w:t xml:space="preserve"> </w:t>
            </w:r>
          </w:p>
          <w:p w14:paraId="5892E4B9" w14:textId="77777777" w:rsidR="007B6439" w:rsidRPr="004B1377" w:rsidRDefault="007B6439" w:rsidP="0019698A">
            <w:pPr>
              <w:widowControl w:val="0"/>
              <w:autoSpaceDE w:val="0"/>
              <w:autoSpaceDN w:val="0"/>
              <w:adjustRightInd w:val="0"/>
              <w:rPr>
                <w:sz w:val="22"/>
                <w:szCs w:val="22"/>
              </w:rPr>
            </w:pPr>
            <w:r w:rsidRPr="004B1377">
              <w:rPr>
                <w:sz w:val="22"/>
                <w:szCs w:val="22"/>
              </w:rPr>
              <w:t>Комитет</w:t>
            </w:r>
            <w:r w:rsidR="006E3B3E" w:rsidRPr="004B1377">
              <w:rPr>
                <w:sz w:val="22"/>
                <w:szCs w:val="22"/>
              </w:rPr>
              <w:t xml:space="preserve"> </w:t>
            </w:r>
            <w:r w:rsidRPr="004B1377">
              <w:rPr>
                <w:sz w:val="22"/>
                <w:szCs w:val="22"/>
              </w:rPr>
              <w:t>финансов</w:t>
            </w:r>
            <w:r w:rsidR="006E3B3E" w:rsidRPr="004B1377">
              <w:rPr>
                <w:sz w:val="22"/>
                <w:szCs w:val="22"/>
              </w:rPr>
              <w:t xml:space="preserve"> </w:t>
            </w:r>
            <w:r w:rsidRPr="004B1377">
              <w:rPr>
                <w:sz w:val="22"/>
                <w:szCs w:val="22"/>
              </w:rPr>
              <w:t>Санкт-Петербурга</w:t>
            </w:r>
            <w:r w:rsidR="006E3B3E" w:rsidRPr="004B1377">
              <w:rPr>
                <w:sz w:val="22"/>
                <w:szCs w:val="22"/>
              </w:rPr>
              <w:t xml:space="preserve"> </w:t>
            </w:r>
            <w:r w:rsidRPr="004B1377">
              <w:rPr>
                <w:sz w:val="22"/>
                <w:szCs w:val="22"/>
              </w:rPr>
              <w:t>(СПб</w:t>
            </w:r>
            <w:r w:rsidR="006E3B3E" w:rsidRPr="004B1377">
              <w:rPr>
                <w:sz w:val="22"/>
                <w:szCs w:val="22"/>
              </w:rPr>
              <w:t xml:space="preserve"> </w:t>
            </w:r>
            <w:r w:rsidRPr="004B1377">
              <w:rPr>
                <w:sz w:val="22"/>
                <w:szCs w:val="22"/>
              </w:rPr>
              <w:t>ГБУСОН</w:t>
            </w:r>
            <w:r w:rsidR="006E3B3E" w:rsidRPr="004B1377">
              <w:rPr>
                <w:sz w:val="22"/>
                <w:szCs w:val="22"/>
              </w:rPr>
              <w:t xml:space="preserve"> </w:t>
            </w:r>
            <w:r w:rsidRPr="004B1377">
              <w:rPr>
                <w:sz w:val="22"/>
                <w:szCs w:val="22"/>
              </w:rPr>
              <w:t>"КЦСОН</w:t>
            </w:r>
            <w:r w:rsidR="006E3B3E" w:rsidRPr="004B1377">
              <w:rPr>
                <w:sz w:val="22"/>
                <w:szCs w:val="22"/>
              </w:rPr>
              <w:t xml:space="preserve"> </w:t>
            </w:r>
            <w:r w:rsidRPr="004B1377">
              <w:rPr>
                <w:sz w:val="22"/>
                <w:szCs w:val="22"/>
              </w:rPr>
              <w:t>Невского</w:t>
            </w:r>
            <w:r w:rsidR="006E3B3E" w:rsidRPr="004B1377">
              <w:rPr>
                <w:sz w:val="22"/>
                <w:szCs w:val="22"/>
              </w:rPr>
              <w:t xml:space="preserve"> </w:t>
            </w:r>
            <w:r w:rsidRPr="004B1377">
              <w:rPr>
                <w:sz w:val="22"/>
                <w:szCs w:val="22"/>
              </w:rPr>
              <w:t>района",</w:t>
            </w:r>
            <w:r w:rsidR="006E3B3E" w:rsidRPr="004B1377">
              <w:rPr>
                <w:sz w:val="22"/>
                <w:szCs w:val="22"/>
              </w:rPr>
              <w:t xml:space="preserve"> </w:t>
            </w:r>
            <w:r w:rsidRPr="004B1377">
              <w:rPr>
                <w:sz w:val="22"/>
                <w:szCs w:val="22"/>
              </w:rPr>
              <w:t>лицевой</w:t>
            </w:r>
            <w:r w:rsidR="006E3B3E" w:rsidRPr="004B1377">
              <w:rPr>
                <w:sz w:val="22"/>
                <w:szCs w:val="22"/>
              </w:rPr>
              <w:t xml:space="preserve"> </w:t>
            </w:r>
            <w:r w:rsidRPr="004B1377">
              <w:rPr>
                <w:sz w:val="22"/>
                <w:szCs w:val="22"/>
              </w:rPr>
              <w:t>счет</w:t>
            </w:r>
            <w:r w:rsidR="006E3B3E" w:rsidRPr="004B1377">
              <w:rPr>
                <w:sz w:val="22"/>
                <w:szCs w:val="22"/>
              </w:rPr>
              <w:t xml:space="preserve"> </w:t>
            </w:r>
            <w:r w:rsidRPr="004B1377">
              <w:rPr>
                <w:sz w:val="22"/>
                <w:szCs w:val="22"/>
              </w:rPr>
              <w:t>0601025)</w:t>
            </w:r>
            <w:r w:rsidR="006E3B3E" w:rsidRPr="004B1377">
              <w:rPr>
                <w:sz w:val="22"/>
                <w:szCs w:val="22"/>
              </w:rPr>
              <w:t xml:space="preserve"> </w:t>
            </w:r>
          </w:p>
          <w:p w14:paraId="165D6733" w14:textId="77777777" w:rsidR="007B6439" w:rsidRPr="004B1377" w:rsidRDefault="007B6439" w:rsidP="0019698A">
            <w:pPr>
              <w:widowControl w:val="0"/>
              <w:autoSpaceDE w:val="0"/>
              <w:autoSpaceDN w:val="0"/>
              <w:adjustRightInd w:val="0"/>
              <w:rPr>
                <w:sz w:val="22"/>
                <w:szCs w:val="22"/>
              </w:rPr>
            </w:pPr>
            <w:r w:rsidRPr="004B1377">
              <w:rPr>
                <w:sz w:val="22"/>
                <w:szCs w:val="22"/>
              </w:rPr>
              <w:t>Дата</w:t>
            </w:r>
            <w:r w:rsidR="006E3B3E" w:rsidRPr="004B1377">
              <w:rPr>
                <w:sz w:val="22"/>
                <w:szCs w:val="22"/>
              </w:rPr>
              <w:t xml:space="preserve"> </w:t>
            </w:r>
            <w:r w:rsidRPr="004B1377">
              <w:rPr>
                <w:sz w:val="22"/>
                <w:szCs w:val="22"/>
              </w:rPr>
              <w:t>постановки</w:t>
            </w:r>
            <w:r w:rsidR="006E3B3E" w:rsidRPr="004B1377">
              <w:rPr>
                <w:sz w:val="22"/>
                <w:szCs w:val="22"/>
              </w:rPr>
              <w:t xml:space="preserve"> </w:t>
            </w:r>
            <w:r w:rsidRPr="004B1377">
              <w:rPr>
                <w:sz w:val="22"/>
                <w:szCs w:val="22"/>
              </w:rPr>
              <w:t>на</w:t>
            </w:r>
            <w:r w:rsidR="006E3B3E" w:rsidRPr="004B1377">
              <w:rPr>
                <w:sz w:val="22"/>
                <w:szCs w:val="22"/>
              </w:rPr>
              <w:t xml:space="preserve"> </w:t>
            </w:r>
            <w:r w:rsidRPr="004B1377">
              <w:rPr>
                <w:sz w:val="22"/>
                <w:szCs w:val="22"/>
              </w:rPr>
              <w:t>учет</w:t>
            </w:r>
            <w:r w:rsidR="006E3B3E" w:rsidRPr="004B1377">
              <w:rPr>
                <w:sz w:val="22"/>
                <w:szCs w:val="22"/>
              </w:rPr>
              <w:t xml:space="preserve"> </w:t>
            </w:r>
            <w:r w:rsidRPr="004B1377">
              <w:rPr>
                <w:sz w:val="22"/>
                <w:szCs w:val="22"/>
              </w:rPr>
              <w:t>в</w:t>
            </w:r>
            <w:r w:rsidR="006E3B3E" w:rsidRPr="004B1377">
              <w:rPr>
                <w:sz w:val="22"/>
                <w:szCs w:val="22"/>
              </w:rPr>
              <w:t xml:space="preserve"> </w:t>
            </w:r>
            <w:r w:rsidRPr="004B1377">
              <w:rPr>
                <w:sz w:val="22"/>
                <w:szCs w:val="22"/>
              </w:rPr>
              <w:t>налоговом</w:t>
            </w:r>
            <w:r w:rsidR="006E3B3E" w:rsidRPr="004B1377">
              <w:rPr>
                <w:sz w:val="22"/>
                <w:szCs w:val="22"/>
              </w:rPr>
              <w:t xml:space="preserve"> </w:t>
            </w:r>
            <w:r w:rsidRPr="004B1377">
              <w:rPr>
                <w:sz w:val="22"/>
                <w:szCs w:val="22"/>
              </w:rPr>
              <w:t>органе</w:t>
            </w:r>
            <w:r w:rsidR="006E3B3E" w:rsidRPr="004B1377">
              <w:rPr>
                <w:sz w:val="22"/>
                <w:szCs w:val="22"/>
              </w:rPr>
              <w:t xml:space="preserve"> </w:t>
            </w:r>
            <w:r w:rsidRPr="004B1377">
              <w:rPr>
                <w:sz w:val="22"/>
                <w:szCs w:val="22"/>
              </w:rPr>
              <w:t>22.09.2003</w:t>
            </w:r>
          </w:p>
          <w:p w14:paraId="184CC8C6" w14:textId="77777777" w:rsidR="007B6439" w:rsidRPr="004B1377" w:rsidRDefault="007B6439" w:rsidP="0019698A">
            <w:pPr>
              <w:widowControl w:val="0"/>
              <w:autoSpaceDE w:val="0"/>
              <w:autoSpaceDN w:val="0"/>
              <w:adjustRightInd w:val="0"/>
              <w:rPr>
                <w:sz w:val="22"/>
                <w:szCs w:val="22"/>
              </w:rPr>
            </w:pPr>
            <w:r w:rsidRPr="004B1377">
              <w:rPr>
                <w:b/>
                <w:sz w:val="22"/>
                <w:szCs w:val="22"/>
              </w:rPr>
              <w:t>тел./факс</w:t>
            </w:r>
            <w:r w:rsidR="006E3B3E" w:rsidRPr="004B1377">
              <w:rPr>
                <w:sz w:val="22"/>
                <w:szCs w:val="22"/>
              </w:rPr>
              <w:t xml:space="preserve"> </w:t>
            </w:r>
            <w:r w:rsidRPr="004B1377">
              <w:rPr>
                <w:sz w:val="22"/>
                <w:szCs w:val="22"/>
              </w:rPr>
              <w:t>(812)</w:t>
            </w:r>
            <w:r w:rsidR="006E3B3E" w:rsidRPr="004B1377">
              <w:rPr>
                <w:sz w:val="22"/>
                <w:szCs w:val="22"/>
              </w:rPr>
              <w:t xml:space="preserve"> </w:t>
            </w:r>
            <w:r w:rsidRPr="004B1377">
              <w:rPr>
                <w:sz w:val="22"/>
                <w:szCs w:val="22"/>
              </w:rPr>
              <w:t>576-10-40,</w:t>
            </w:r>
            <w:r w:rsidR="006E3B3E" w:rsidRPr="004B1377">
              <w:rPr>
                <w:sz w:val="22"/>
                <w:szCs w:val="22"/>
              </w:rPr>
              <w:t xml:space="preserve"> </w:t>
            </w:r>
          </w:p>
          <w:p w14:paraId="54BF2513" w14:textId="77777777" w:rsidR="007B6439" w:rsidRPr="004B1377" w:rsidRDefault="007B6439" w:rsidP="0019698A">
            <w:pPr>
              <w:widowControl w:val="0"/>
              <w:autoSpaceDE w:val="0"/>
              <w:autoSpaceDN w:val="0"/>
              <w:adjustRightInd w:val="0"/>
              <w:rPr>
                <w:sz w:val="22"/>
                <w:szCs w:val="22"/>
              </w:rPr>
            </w:pPr>
            <w:r w:rsidRPr="004B1377">
              <w:rPr>
                <w:b/>
                <w:sz w:val="22"/>
                <w:szCs w:val="22"/>
                <w:lang w:val="en-US"/>
              </w:rPr>
              <w:t>e</w:t>
            </w:r>
            <w:r w:rsidRPr="004B1377">
              <w:rPr>
                <w:b/>
                <w:sz w:val="22"/>
                <w:szCs w:val="22"/>
              </w:rPr>
              <w:t>-</w:t>
            </w:r>
            <w:r w:rsidRPr="004B1377">
              <w:rPr>
                <w:b/>
                <w:sz w:val="22"/>
                <w:szCs w:val="22"/>
                <w:lang w:val="en-US"/>
              </w:rPr>
              <w:t>mail</w:t>
            </w:r>
            <w:r w:rsidRPr="004B1377">
              <w:rPr>
                <w:b/>
                <w:sz w:val="22"/>
                <w:szCs w:val="22"/>
              </w:rPr>
              <w:t>:</w:t>
            </w:r>
            <w:r w:rsidR="006E3B3E" w:rsidRPr="004B1377">
              <w:rPr>
                <w:sz w:val="22"/>
                <w:szCs w:val="22"/>
              </w:rPr>
              <w:t xml:space="preserve"> </w:t>
            </w:r>
            <w:r w:rsidRPr="004B1377">
              <w:rPr>
                <w:sz w:val="22"/>
                <w:szCs w:val="22"/>
                <w:lang w:val="en-US"/>
              </w:rPr>
              <w:t>econ</w:t>
            </w:r>
            <w:r w:rsidRPr="004B1377">
              <w:rPr>
                <w:sz w:val="22"/>
                <w:szCs w:val="22"/>
              </w:rPr>
              <w:t>@</w:t>
            </w:r>
            <w:proofErr w:type="spellStart"/>
            <w:r w:rsidRPr="004B1377">
              <w:rPr>
                <w:sz w:val="22"/>
                <w:szCs w:val="22"/>
                <w:lang w:val="en-US"/>
              </w:rPr>
              <w:t>kcsonnev</w:t>
            </w:r>
            <w:proofErr w:type="spellEnd"/>
            <w:r w:rsidRPr="004B1377">
              <w:rPr>
                <w:sz w:val="22"/>
                <w:szCs w:val="22"/>
              </w:rPr>
              <w:t>.</w:t>
            </w:r>
            <w:r w:rsidRPr="004B1377">
              <w:rPr>
                <w:sz w:val="22"/>
                <w:szCs w:val="22"/>
                <w:lang w:val="en-US"/>
              </w:rPr>
              <w:t>gov</w:t>
            </w:r>
            <w:r w:rsidRPr="004B1377">
              <w:rPr>
                <w:sz w:val="22"/>
                <w:szCs w:val="22"/>
              </w:rPr>
              <w:t>.</w:t>
            </w:r>
            <w:proofErr w:type="spellStart"/>
            <w:r w:rsidRPr="004B1377">
              <w:rPr>
                <w:sz w:val="22"/>
                <w:szCs w:val="22"/>
                <w:lang w:val="en-US"/>
              </w:rPr>
              <w:t>spb</w:t>
            </w:r>
            <w:proofErr w:type="spellEnd"/>
            <w:r w:rsidRPr="004B1377">
              <w:rPr>
                <w:sz w:val="22"/>
                <w:szCs w:val="22"/>
              </w:rPr>
              <w:t>.</w:t>
            </w:r>
            <w:proofErr w:type="spellStart"/>
            <w:r w:rsidRPr="004B1377">
              <w:rPr>
                <w:sz w:val="22"/>
                <w:szCs w:val="22"/>
                <w:lang w:val="en-US"/>
              </w:rPr>
              <w:t>ru</w:t>
            </w:r>
            <w:proofErr w:type="spellEnd"/>
          </w:p>
          <w:p w14:paraId="43FE3F3D" w14:textId="77777777" w:rsidR="007B6439" w:rsidRPr="004B1377" w:rsidRDefault="007B6439" w:rsidP="0019698A">
            <w:pPr>
              <w:widowControl w:val="0"/>
              <w:autoSpaceDE w:val="0"/>
              <w:autoSpaceDN w:val="0"/>
              <w:adjustRightInd w:val="0"/>
              <w:rPr>
                <w:sz w:val="22"/>
                <w:szCs w:val="22"/>
              </w:rPr>
            </w:pPr>
            <w:r w:rsidRPr="004B1377">
              <w:rPr>
                <w:b/>
                <w:sz w:val="22"/>
                <w:szCs w:val="22"/>
              </w:rPr>
              <w:t>тел.</w:t>
            </w:r>
            <w:r w:rsidR="006E3B3E" w:rsidRPr="004B1377">
              <w:rPr>
                <w:b/>
                <w:sz w:val="22"/>
                <w:szCs w:val="22"/>
              </w:rPr>
              <w:t xml:space="preserve"> </w:t>
            </w:r>
            <w:r w:rsidRPr="004B1377">
              <w:rPr>
                <w:b/>
                <w:sz w:val="22"/>
                <w:szCs w:val="22"/>
              </w:rPr>
              <w:t>бухгалтерии</w:t>
            </w:r>
            <w:r w:rsidR="006E3B3E" w:rsidRPr="004B1377">
              <w:rPr>
                <w:sz w:val="22"/>
                <w:szCs w:val="22"/>
              </w:rPr>
              <w:t xml:space="preserve"> </w:t>
            </w:r>
            <w:r w:rsidRPr="004B1377">
              <w:rPr>
                <w:sz w:val="22"/>
                <w:szCs w:val="22"/>
              </w:rPr>
              <w:t>(812)</w:t>
            </w:r>
            <w:r w:rsidR="006E3B3E" w:rsidRPr="004B1377">
              <w:rPr>
                <w:sz w:val="22"/>
                <w:szCs w:val="22"/>
              </w:rPr>
              <w:t xml:space="preserve"> </w:t>
            </w:r>
            <w:r w:rsidRPr="004B1377">
              <w:rPr>
                <w:sz w:val="22"/>
                <w:szCs w:val="22"/>
              </w:rPr>
              <w:t>576-10-42,</w:t>
            </w:r>
            <w:r w:rsidR="006E3B3E" w:rsidRPr="004B1377">
              <w:rPr>
                <w:sz w:val="22"/>
                <w:szCs w:val="22"/>
              </w:rPr>
              <w:t xml:space="preserve"> </w:t>
            </w:r>
          </w:p>
          <w:p w14:paraId="0BCCF23C" w14:textId="77777777" w:rsidR="007B6439" w:rsidRPr="004B1377" w:rsidRDefault="007B6439" w:rsidP="0019698A">
            <w:pPr>
              <w:widowControl w:val="0"/>
              <w:autoSpaceDE w:val="0"/>
              <w:autoSpaceDN w:val="0"/>
              <w:adjustRightInd w:val="0"/>
              <w:rPr>
                <w:sz w:val="22"/>
                <w:szCs w:val="22"/>
                <w:lang w:val="en-US"/>
              </w:rPr>
            </w:pPr>
            <w:r w:rsidRPr="004B1377">
              <w:rPr>
                <w:b/>
                <w:sz w:val="22"/>
                <w:szCs w:val="22"/>
                <w:lang w:val="en-US"/>
              </w:rPr>
              <w:t>e-mail:</w:t>
            </w:r>
            <w:r w:rsidR="006E3B3E" w:rsidRPr="004B1377">
              <w:rPr>
                <w:sz w:val="22"/>
                <w:szCs w:val="22"/>
                <w:lang w:val="en-US"/>
              </w:rPr>
              <w:t xml:space="preserve"> </w:t>
            </w:r>
            <w:r w:rsidRPr="004B1377">
              <w:rPr>
                <w:sz w:val="22"/>
                <w:szCs w:val="22"/>
                <w:lang w:val="en-US"/>
              </w:rPr>
              <w:t>buhg@kcsonnev.gov.spb.ru</w:t>
            </w:r>
          </w:p>
          <w:p w14:paraId="5075B0ED" w14:textId="77777777" w:rsidR="007B6439" w:rsidRPr="004B1377" w:rsidRDefault="007B6439" w:rsidP="0019698A">
            <w:pPr>
              <w:widowControl w:val="0"/>
              <w:autoSpaceDE w:val="0"/>
              <w:autoSpaceDN w:val="0"/>
              <w:adjustRightInd w:val="0"/>
              <w:ind w:firstLine="709"/>
              <w:rPr>
                <w:sz w:val="22"/>
                <w:szCs w:val="22"/>
                <w:lang w:val="en-US"/>
              </w:rPr>
            </w:pPr>
          </w:p>
          <w:p w14:paraId="4E1158BA" w14:textId="67BDD4F0" w:rsidR="007B6439" w:rsidRPr="004B1377" w:rsidRDefault="00990CB9" w:rsidP="0019698A">
            <w:pPr>
              <w:widowControl w:val="0"/>
              <w:autoSpaceDE w:val="0"/>
              <w:autoSpaceDN w:val="0"/>
              <w:adjustRightInd w:val="0"/>
              <w:rPr>
                <w:sz w:val="22"/>
                <w:szCs w:val="22"/>
              </w:rPr>
            </w:pPr>
            <w:r>
              <w:rPr>
                <w:sz w:val="22"/>
                <w:szCs w:val="22"/>
              </w:rPr>
              <w:t>Исполняющий обязанности д</w:t>
            </w:r>
            <w:r w:rsidR="007B6439" w:rsidRPr="004B1377">
              <w:rPr>
                <w:sz w:val="22"/>
                <w:szCs w:val="22"/>
              </w:rPr>
              <w:t>иректор</w:t>
            </w:r>
            <w:r>
              <w:rPr>
                <w:sz w:val="22"/>
                <w:szCs w:val="22"/>
              </w:rPr>
              <w:t>а</w:t>
            </w:r>
          </w:p>
          <w:p w14:paraId="0A85AF3D" w14:textId="6F73A609" w:rsidR="007B6439" w:rsidRPr="004B1377" w:rsidRDefault="007B6439" w:rsidP="0019698A">
            <w:pPr>
              <w:widowControl w:val="0"/>
              <w:autoSpaceDE w:val="0"/>
              <w:autoSpaceDN w:val="0"/>
              <w:adjustRightInd w:val="0"/>
              <w:rPr>
                <w:sz w:val="22"/>
                <w:szCs w:val="22"/>
              </w:rPr>
            </w:pPr>
            <w:r w:rsidRPr="004B1377">
              <w:rPr>
                <w:sz w:val="22"/>
                <w:szCs w:val="22"/>
              </w:rPr>
              <w:t>СПб</w:t>
            </w:r>
            <w:r w:rsidR="006E3B3E" w:rsidRPr="004B1377">
              <w:rPr>
                <w:sz w:val="22"/>
                <w:szCs w:val="22"/>
              </w:rPr>
              <w:t xml:space="preserve"> </w:t>
            </w:r>
            <w:r w:rsidRPr="004B1377">
              <w:rPr>
                <w:sz w:val="22"/>
                <w:szCs w:val="22"/>
              </w:rPr>
              <w:t>ГБУСОН</w:t>
            </w:r>
            <w:r w:rsidR="006E3B3E" w:rsidRPr="004B1377">
              <w:rPr>
                <w:sz w:val="22"/>
                <w:szCs w:val="22"/>
              </w:rPr>
              <w:t xml:space="preserve"> </w:t>
            </w:r>
            <w:r w:rsidRPr="004B1377">
              <w:rPr>
                <w:sz w:val="22"/>
                <w:szCs w:val="22"/>
              </w:rPr>
              <w:t>"КЦСОН</w:t>
            </w:r>
            <w:r w:rsidR="006E3B3E" w:rsidRPr="004B1377">
              <w:rPr>
                <w:sz w:val="22"/>
                <w:szCs w:val="22"/>
              </w:rPr>
              <w:t xml:space="preserve"> </w:t>
            </w:r>
            <w:r w:rsidRPr="004B1377">
              <w:rPr>
                <w:sz w:val="22"/>
                <w:szCs w:val="22"/>
              </w:rPr>
              <w:t>Невского</w:t>
            </w:r>
            <w:r w:rsidR="006E3B3E" w:rsidRPr="004B1377">
              <w:rPr>
                <w:sz w:val="22"/>
                <w:szCs w:val="22"/>
              </w:rPr>
              <w:t xml:space="preserve"> </w:t>
            </w:r>
            <w:r w:rsidRPr="004B1377">
              <w:rPr>
                <w:sz w:val="22"/>
                <w:szCs w:val="22"/>
              </w:rPr>
              <w:t>района"</w:t>
            </w:r>
            <w:r w:rsidR="006E3B3E" w:rsidRPr="004B1377">
              <w:rPr>
                <w:sz w:val="22"/>
                <w:szCs w:val="22"/>
              </w:rPr>
              <w:t xml:space="preserve"> </w:t>
            </w:r>
            <w:r w:rsidRPr="004B1377">
              <w:rPr>
                <w:sz w:val="22"/>
                <w:szCs w:val="22"/>
              </w:rPr>
              <w:t>________________</w:t>
            </w:r>
            <w:r w:rsidRPr="004B1377">
              <w:rPr>
                <w:sz w:val="22"/>
                <w:szCs w:val="22"/>
              </w:rPr>
              <w:tab/>
            </w:r>
            <w:r w:rsidR="00990CB9">
              <w:rPr>
                <w:sz w:val="22"/>
                <w:szCs w:val="22"/>
              </w:rPr>
              <w:t>С.Ю. Романова</w:t>
            </w:r>
          </w:p>
          <w:p w14:paraId="45A07E91" w14:textId="4AFF9ADF" w:rsidR="007B6439" w:rsidRPr="004B1377" w:rsidRDefault="004B1377" w:rsidP="004B1377">
            <w:pPr>
              <w:widowControl w:val="0"/>
              <w:autoSpaceDE w:val="0"/>
              <w:autoSpaceDN w:val="0"/>
              <w:adjustRightInd w:val="0"/>
              <w:jc w:val="both"/>
              <w:rPr>
                <w:b/>
                <w:caps/>
                <w:sz w:val="16"/>
                <w:szCs w:val="16"/>
              </w:rPr>
            </w:pPr>
            <w:r w:rsidRPr="004B1377">
              <w:rPr>
                <w:b/>
                <w:caps/>
                <w:sz w:val="16"/>
                <w:szCs w:val="16"/>
              </w:rPr>
              <w:t>Подписано ЭП</w:t>
            </w:r>
          </w:p>
        </w:tc>
        <w:tc>
          <w:tcPr>
            <w:tcW w:w="4530" w:type="dxa"/>
            <w:tcBorders>
              <w:top w:val="single" w:sz="4" w:space="0" w:color="auto"/>
              <w:left w:val="single" w:sz="4" w:space="0" w:color="auto"/>
              <w:bottom w:val="single" w:sz="4" w:space="0" w:color="auto"/>
              <w:right w:val="single" w:sz="4" w:space="0" w:color="auto"/>
            </w:tcBorders>
          </w:tcPr>
          <w:p w14:paraId="775DEBE7" w14:textId="77777777" w:rsidR="00670309" w:rsidRDefault="00670309" w:rsidP="005E5A8C">
            <w:pPr>
              <w:widowControl w:val="0"/>
              <w:autoSpaceDE w:val="0"/>
              <w:autoSpaceDN w:val="0"/>
              <w:adjustRightInd w:val="0"/>
              <w:jc w:val="both"/>
              <w:rPr>
                <w:b/>
                <w:caps/>
                <w:sz w:val="16"/>
                <w:szCs w:val="16"/>
              </w:rPr>
            </w:pPr>
          </w:p>
          <w:p w14:paraId="6DF503B3" w14:textId="77777777" w:rsidR="00670309" w:rsidRDefault="00670309" w:rsidP="005E5A8C">
            <w:pPr>
              <w:widowControl w:val="0"/>
              <w:autoSpaceDE w:val="0"/>
              <w:autoSpaceDN w:val="0"/>
              <w:adjustRightInd w:val="0"/>
              <w:jc w:val="both"/>
              <w:rPr>
                <w:b/>
                <w:caps/>
                <w:sz w:val="16"/>
                <w:szCs w:val="16"/>
              </w:rPr>
            </w:pPr>
          </w:p>
          <w:p w14:paraId="566A5748" w14:textId="77777777" w:rsidR="00670309" w:rsidRDefault="00670309" w:rsidP="005E5A8C">
            <w:pPr>
              <w:widowControl w:val="0"/>
              <w:autoSpaceDE w:val="0"/>
              <w:autoSpaceDN w:val="0"/>
              <w:adjustRightInd w:val="0"/>
              <w:jc w:val="both"/>
              <w:rPr>
                <w:b/>
                <w:caps/>
                <w:sz w:val="16"/>
                <w:szCs w:val="16"/>
              </w:rPr>
            </w:pPr>
          </w:p>
          <w:p w14:paraId="3BAE778C" w14:textId="77777777" w:rsidR="00670309" w:rsidRDefault="00670309" w:rsidP="005E5A8C">
            <w:pPr>
              <w:widowControl w:val="0"/>
              <w:autoSpaceDE w:val="0"/>
              <w:autoSpaceDN w:val="0"/>
              <w:adjustRightInd w:val="0"/>
              <w:jc w:val="both"/>
              <w:rPr>
                <w:b/>
                <w:caps/>
                <w:sz w:val="16"/>
                <w:szCs w:val="16"/>
              </w:rPr>
            </w:pPr>
          </w:p>
          <w:p w14:paraId="6F38D244" w14:textId="77777777" w:rsidR="00670309" w:rsidRDefault="00670309" w:rsidP="005E5A8C">
            <w:pPr>
              <w:widowControl w:val="0"/>
              <w:autoSpaceDE w:val="0"/>
              <w:autoSpaceDN w:val="0"/>
              <w:adjustRightInd w:val="0"/>
              <w:jc w:val="both"/>
              <w:rPr>
                <w:b/>
                <w:caps/>
                <w:sz w:val="16"/>
                <w:szCs w:val="16"/>
              </w:rPr>
            </w:pPr>
          </w:p>
          <w:p w14:paraId="55608AB0" w14:textId="77777777" w:rsidR="00670309" w:rsidRDefault="00670309" w:rsidP="005E5A8C">
            <w:pPr>
              <w:widowControl w:val="0"/>
              <w:autoSpaceDE w:val="0"/>
              <w:autoSpaceDN w:val="0"/>
              <w:adjustRightInd w:val="0"/>
              <w:jc w:val="both"/>
              <w:rPr>
                <w:b/>
                <w:caps/>
                <w:sz w:val="16"/>
                <w:szCs w:val="16"/>
              </w:rPr>
            </w:pPr>
          </w:p>
          <w:p w14:paraId="0F55358E" w14:textId="77777777" w:rsidR="00670309" w:rsidRDefault="00670309" w:rsidP="005E5A8C">
            <w:pPr>
              <w:widowControl w:val="0"/>
              <w:autoSpaceDE w:val="0"/>
              <w:autoSpaceDN w:val="0"/>
              <w:adjustRightInd w:val="0"/>
              <w:jc w:val="both"/>
              <w:rPr>
                <w:b/>
                <w:caps/>
                <w:sz w:val="16"/>
                <w:szCs w:val="16"/>
              </w:rPr>
            </w:pPr>
          </w:p>
          <w:p w14:paraId="7F7FFA2B" w14:textId="77777777" w:rsidR="00670309" w:rsidRDefault="00670309" w:rsidP="005E5A8C">
            <w:pPr>
              <w:widowControl w:val="0"/>
              <w:autoSpaceDE w:val="0"/>
              <w:autoSpaceDN w:val="0"/>
              <w:adjustRightInd w:val="0"/>
              <w:jc w:val="both"/>
              <w:rPr>
                <w:b/>
                <w:caps/>
                <w:sz w:val="16"/>
                <w:szCs w:val="16"/>
              </w:rPr>
            </w:pPr>
          </w:p>
          <w:p w14:paraId="72857696" w14:textId="77777777" w:rsidR="00670309" w:rsidRDefault="00670309" w:rsidP="005E5A8C">
            <w:pPr>
              <w:widowControl w:val="0"/>
              <w:autoSpaceDE w:val="0"/>
              <w:autoSpaceDN w:val="0"/>
              <w:adjustRightInd w:val="0"/>
              <w:jc w:val="both"/>
              <w:rPr>
                <w:b/>
                <w:caps/>
                <w:sz w:val="16"/>
                <w:szCs w:val="16"/>
              </w:rPr>
            </w:pPr>
          </w:p>
          <w:p w14:paraId="337F6AEB" w14:textId="77777777" w:rsidR="00670309" w:rsidRDefault="00670309" w:rsidP="005E5A8C">
            <w:pPr>
              <w:widowControl w:val="0"/>
              <w:autoSpaceDE w:val="0"/>
              <w:autoSpaceDN w:val="0"/>
              <w:adjustRightInd w:val="0"/>
              <w:jc w:val="both"/>
              <w:rPr>
                <w:b/>
                <w:caps/>
                <w:sz w:val="16"/>
                <w:szCs w:val="16"/>
              </w:rPr>
            </w:pPr>
          </w:p>
          <w:p w14:paraId="331E3EA5" w14:textId="77777777" w:rsidR="00670309" w:rsidRDefault="00670309" w:rsidP="005E5A8C">
            <w:pPr>
              <w:widowControl w:val="0"/>
              <w:autoSpaceDE w:val="0"/>
              <w:autoSpaceDN w:val="0"/>
              <w:adjustRightInd w:val="0"/>
              <w:jc w:val="both"/>
              <w:rPr>
                <w:b/>
                <w:caps/>
                <w:sz w:val="16"/>
                <w:szCs w:val="16"/>
              </w:rPr>
            </w:pPr>
          </w:p>
          <w:p w14:paraId="43A68526" w14:textId="77777777" w:rsidR="00670309" w:rsidRDefault="00670309" w:rsidP="005E5A8C">
            <w:pPr>
              <w:widowControl w:val="0"/>
              <w:autoSpaceDE w:val="0"/>
              <w:autoSpaceDN w:val="0"/>
              <w:adjustRightInd w:val="0"/>
              <w:jc w:val="both"/>
              <w:rPr>
                <w:b/>
                <w:caps/>
                <w:sz w:val="16"/>
                <w:szCs w:val="16"/>
              </w:rPr>
            </w:pPr>
          </w:p>
          <w:p w14:paraId="796DE361" w14:textId="77777777" w:rsidR="00670309" w:rsidRDefault="00670309" w:rsidP="005E5A8C">
            <w:pPr>
              <w:widowControl w:val="0"/>
              <w:autoSpaceDE w:val="0"/>
              <w:autoSpaceDN w:val="0"/>
              <w:adjustRightInd w:val="0"/>
              <w:jc w:val="both"/>
              <w:rPr>
                <w:b/>
                <w:caps/>
                <w:sz w:val="16"/>
                <w:szCs w:val="16"/>
              </w:rPr>
            </w:pPr>
          </w:p>
          <w:p w14:paraId="5DF6F085" w14:textId="77777777" w:rsidR="00670309" w:rsidRDefault="00670309" w:rsidP="005E5A8C">
            <w:pPr>
              <w:widowControl w:val="0"/>
              <w:autoSpaceDE w:val="0"/>
              <w:autoSpaceDN w:val="0"/>
              <w:adjustRightInd w:val="0"/>
              <w:jc w:val="both"/>
              <w:rPr>
                <w:b/>
                <w:caps/>
                <w:sz w:val="16"/>
                <w:szCs w:val="16"/>
              </w:rPr>
            </w:pPr>
          </w:p>
          <w:p w14:paraId="7BC0710D" w14:textId="77777777" w:rsidR="00670309" w:rsidRDefault="00670309" w:rsidP="005E5A8C">
            <w:pPr>
              <w:widowControl w:val="0"/>
              <w:autoSpaceDE w:val="0"/>
              <w:autoSpaceDN w:val="0"/>
              <w:adjustRightInd w:val="0"/>
              <w:jc w:val="both"/>
              <w:rPr>
                <w:b/>
                <w:caps/>
                <w:sz w:val="16"/>
                <w:szCs w:val="16"/>
              </w:rPr>
            </w:pPr>
          </w:p>
          <w:p w14:paraId="32AE68AD" w14:textId="77777777" w:rsidR="00670309" w:rsidRDefault="00670309" w:rsidP="005E5A8C">
            <w:pPr>
              <w:widowControl w:val="0"/>
              <w:autoSpaceDE w:val="0"/>
              <w:autoSpaceDN w:val="0"/>
              <w:adjustRightInd w:val="0"/>
              <w:jc w:val="both"/>
              <w:rPr>
                <w:b/>
                <w:caps/>
                <w:sz w:val="16"/>
                <w:szCs w:val="16"/>
              </w:rPr>
            </w:pPr>
          </w:p>
          <w:p w14:paraId="6080DA4A" w14:textId="77777777" w:rsidR="00670309" w:rsidRDefault="00670309" w:rsidP="005E5A8C">
            <w:pPr>
              <w:widowControl w:val="0"/>
              <w:autoSpaceDE w:val="0"/>
              <w:autoSpaceDN w:val="0"/>
              <w:adjustRightInd w:val="0"/>
              <w:jc w:val="both"/>
              <w:rPr>
                <w:b/>
                <w:caps/>
                <w:sz w:val="16"/>
                <w:szCs w:val="16"/>
              </w:rPr>
            </w:pPr>
          </w:p>
          <w:p w14:paraId="0C27C9ED" w14:textId="77777777" w:rsidR="00670309" w:rsidRDefault="00670309" w:rsidP="005E5A8C">
            <w:pPr>
              <w:widowControl w:val="0"/>
              <w:autoSpaceDE w:val="0"/>
              <w:autoSpaceDN w:val="0"/>
              <w:adjustRightInd w:val="0"/>
              <w:jc w:val="both"/>
              <w:rPr>
                <w:b/>
                <w:caps/>
                <w:sz w:val="16"/>
                <w:szCs w:val="16"/>
              </w:rPr>
            </w:pPr>
          </w:p>
          <w:p w14:paraId="0678394F" w14:textId="77777777" w:rsidR="00670309" w:rsidRDefault="00670309" w:rsidP="005E5A8C">
            <w:pPr>
              <w:widowControl w:val="0"/>
              <w:autoSpaceDE w:val="0"/>
              <w:autoSpaceDN w:val="0"/>
              <w:adjustRightInd w:val="0"/>
              <w:jc w:val="both"/>
              <w:rPr>
                <w:b/>
                <w:caps/>
                <w:sz w:val="16"/>
                <w:szCs w:val="16"/>
              </w:rPr>
            </w:pPr>
          </w:p>
          <w:p w14:paraId="762FA4CA" w14:textId="77777777" w:rsidR="00670309" w:rsidRDefault="00670309" w:rsidP="005E5A8C">
            <w:pPr>
              <w:widowControl w:val="0"/>
              <w:autoSpaceDE w:val="0"/>
              <w:autoSpaceDN w:val="0"/>
              <w:adjustRightInd w:val="0"/>
              <w:jc w:val="both"/>
              <w:rPr>
                <w:b/>
                <w:caps/>
                <w:sz w:val="16"/>
                <w:szCs w:val="16"/>
              </w:rPr>
            </w:pPr>
          </w:p>
          <w:p w14:paraId="3A9215DC" w14:textId="77777777" w:rsidR="00670309" w:rsidRDefault="00670309" w:rsidP="005E5A8C">
            <w:pPr>
              <w:widowControl w:val="0"/>
              <w:autoSpaceDE w:val="0"/>
              <w:autoSpaceDN w:val="0"/>
              <w:adjustRightInd w:val="0"/>
              <w:jc w:val="both"/>
              <w:rPr>
                <w:b/>
                <w:caps/>
                <w:sz w:val="16"/>
                <w:szCs w:val="16"/>
              </w:rPr>
            </w:pPr>
          </w:p>
          <w:p w14:paraId="4767A744" w14:textId="77777777" w:rsidR="00670309" w:rsidRDefault="00670309" w:rsidP="005E5A8C">
            <w:pPr>
              <w:widowControl w:val="0"/>
              <w:autoSpaceDE w:val="0"/>
              <w:autoSpaceDN w:val="0"/>
              <w:adjustRightInd w:val="0"/>
              <w:jc w:val="both"/>
              <w:rPr>
                <w:b/>
                <w:caps/>
                <w:sz w:val="16"/>
                <w:szCs w:val="16"/>
              </w:rPr>
            </w:pPr>
          </w:p>
          <w:p w14:paraId="0B286403" w14:textId="77777777" w:rsidR="00670309" w:rsidRDefault="00670309" w:rsidP="005E5A8C">
            <w:pPr>
              <w:widowControl w:val="0"/>
              <w:autoSpaceDE w:val="0"/>
              <w:autoSpaceDN w:val="0"/>
              <w:adjustRightInd w:val="0"/>
              <w:jc w:val="both"/>
              <w:rPr>
                <w:b/>
                <w:caps/>
                <w:sz w:val="16"/>
                <w:szCs w:val="16"/>
              </w:rPr>
            </w:pPr>
          </w:p>
          <w:p w14:paraId="12C761F9" w14:textId="77777777" w:rsidR="00670309" w:rsidRDefault="00670309" w:rsidP="005E5A8C">
            <w:pPr>
              <w:widowControl w:val="0"/>
              <w:autoSpaceDE w:val="0"/>
              <w:autoSpaceDN w:val="0"/>
              <w:adjustRightInd w:val="0"/>
              <w:jc w:val="both"/>
              <w:rPr>
                <w:b/>
                <w:caps/>
                <w:sz w:val="16"/>
                <w:szCs w:val="16"/>
              </w:rPr>
            </w:pPr>
          </w:p>
          <w:p w14:paraId="38F022C1" w14:textId="77777777" w:rsidR="00670309" w:rsidRDefault="00670309" w:rsidP="005E5A8C">
            <w:pPr>
              <w:widowControl w:val="0"/>
              <w:autoSpaceDE w:val="0"/>
              <w:autoSpaceDN w:val="0"/>
              <w:adjustRightInd w:val="0"/>
              <w:jc w:val="both"/>
              <w:rPr>
                <w:b/>
                <w:caps/>
                <w:sz w:val="16"/>
                <w:szCs w:val="16"/>
              </w:rPr>
            </w:pPr>
          </w:p>
          <w:p w14:paraId="096B97DE" w14:textId="77777777" w:rsidR="00670309" w:rsidRDefault="00670309" w:rsidP="005E5A8C">
            <w:pPr>
              <w:widowControl w:val="0"/>
              <w:autoSpaceDE w:val="0"/>
              <w:autoSpaceDN w:val="0"/>
              <w:adjustRightInd w:val="0"/>
              <w:jc w:val="both"/>
              <w:rPr>
                <w:b/>
                <w:caps/>
                <w:sz w:val="16"/>
                <w:szCs w:val="16"/>
              </w:rPr>
            </w:pPr>
          </w:p>
          <w:p w14:paraId="4980D032" w14:textId="77777777" w:rsidR="00670309" w:rsidRDefault="00670309" w:rsidP="005E5A8C">
            <w:pPr>
              <w:widowControl w:val="0"/>
              <w:autoSpaceDE w:val="0"/>
              <w:autoSpaceDN w:val="0"/>
              <w:adjustRightInd w:val="0"/>
              <w:jc w:val="both"/>
              <w:rPr>
                <w:b/>
                <w:caps/>
                <w:sz w:val="16"/>
                <w:szCs w:val="16"/>
              </w:rPr>
            </w:pPr>
          </w:p>
          <w:p w14:paraId="757C484F" w14:textId="77777777" w:rsidR="00670309" w:rsidRDefault="00670309" w:rsidP="005E5A8C">
            <w:pPr>
              <w:widowControl w:val="0"/>
              <w:autoSpaceDE w:val="0"/>
              <w:autoSpaceDN w:val="0"/>
              <w:adjustRightInd w:val="0"/>
              <w:jc w:val="both"/>
              <w:rPr>
                <w:b/>
                <w:caps/>
                <w:sz w:val="16"/>
                <w:szCs w:val="16"/>
              </w:rPr>
            </w:pPr>
          </w:p>
          <w:p w14:paraId="59F23E75" w14:textId="77777777" w:rsidR="00670309" w:rsidRDefault="00670309" w:rsidP="005E5A8C">
            <w:pPr>
              <w:widowControl w:val="0"/>
              <w:autoSpaceDE w:val="0"/>
              <w:autoSpaceDN w:val="0"/>
              <w:adjustRightInd w:val="0"/>
              <w:jc w:val="both"/>
              <w:rPr>
                <w:b/>
                <w:caps/>
                <w:sz w:val="16"/>
                <w:szCs w:val="16"/>
              </w:rPr>
            </w:pPr>
          </w:p>
          <w:p w14:paraId="3362CA37" w14:textId="77777777" w:rsidR="00670309" w:rsidRDefault="00670309" w:rsidP="005E5A8C">
            <w:pPr>
              <w:widowControl w:val="0"/>
              <w:autoSpaceDE w:val="0"/>
              <w:autoSpaceDN w:val="0"/>
              <w:adjustRightInd w:val="0"/>
              <w:jc w:val="both"/>
              <w:rPr>
                <w:b/>
                <w:caps/>
                <w:sz w:val="16"/>
                <w:szCs w:val="16"/>
              </w:rPr>
            </w:pPr>
          </w:p>
          <w:p w14:paraId="04D1DA87" w14:textId="77777777" w:rsidR="00670309" w:rsidRDefault="00670309" w:rsidP="005E5A8C">
            <w:pPr>
              <w:widowControl w:val="0"/>
              <w:autoSpaceDE w:val="0"/>
              <w:autoSpaceDN w:val="0"/>
              <w:adjustRightInd w:val="0"/>
              <w:jc w:val="both"/>
              <w:rPr>
                <w:b/>
                <w:caps/>
                <w:sz w:val="16"/>
                <w:szCs w:val="16"/>
              </w:rPr>
            </w:pPr>
          </w:p>
          <w:p w14:paraId="34D10F1F" w14:textId="77777777" w:rsidR="00670309" w:rsidRDefault="00670309" w:rsidP="005E5A8C">
            <w:pPr>
              <w:widowControl w:val="0"/>
              <w:autoSpaceDE w:val="0"/>
              <w:autoSpaceDN w:val="0"/>
              <w:adjustRightInd w:val="0"/>
              <w:jc w:val="both"/>
              <w:rPr>
                <w:b/>
                <w:caps/>
                <w:sz w:val="16"/>
                <w:szCs w:val="16"/>
              </w:rPr>
            </w:pPr>
          </w:p>
          <w:p w14:paraId="07F1357B" w14:textId="77777777" w:rsidR="00670309" w:rsidRDefault="00670309" w:rsidP="005E5A8C">
            <w:pPr>
              <w:widowControl w:val="0"/>
              <w:autoSpaceDE w:val="0"/>
              <w:autoSpaceDN w:val="0"/>
              <w:adjustRightInd w:val="0"/>
              <w:jc w:val="both"/>
              <w:rPr>
                <w:b/>
                <w:caps/>
                <w:sz w:val="16"/>
                <w:szCs w:val="16"/>
              </w:rPr>
            </w:pPr>
          </w:p>
          <w:p w14:paraId="47249DDC" w14:textId="533DE118" w:rsidR="00C15F83" w:rsidRPr="00C15F83" w:rsidRDefault="00C15F83" w:rsidP="005E5A8C">
            <w:pPr>
              <w:widowControl w:val="0"/>
              <w:autoSpaceDE w:val="0"/>
              <w:autoSpaceDN w:val="0"/>
              <w:adjustRightInd w:val="0"/>
              <w:jc w:val="both"/>
              <w:rPr>
                <w:bCs/>
                <w:caps/>
                <w:sz w:val="16"/>
                <w:szCs w:val="16"/>
              </w:rPr>
            </w:pPr>
            <w:r w:rsidRPr="004B1377">
              <w:rPr>
                <w:b/>
                <w:caps/>
                <w:sz w:val="16"/>
                <w:szCs w:val="16"/>
              </w:rPr>
              <w:t>Подписано ЭП</w:t>
            </w:r>
          </w:p>
        </w:tc>
      </w:tr>
    </w:tbl>
    <w:p w14:paraId="00B7DBFA" w14:textId="772166BD" w:rsidR="007B6439" w:rsidRPr="008869D3" w:rsidRDefault="007B6439" w:rsidP="005E5A8C">
      <w:pPr>
        <w:widowControl w:val="0"/>
        <w:spacing w:after="0" w:line="240" w:lineRule="auto"/>
        <w:jc w:val="right"/>
        <w:rPr>
          <w:rFonts w:ascii="Times New Roman" w:eastAsia="Times New Roman" w:hAnsi="Times New Roman" w:cs="Times New Roman"/>
          <w:sz w:val="24"/>
          <w:szCs w:val="24"/>
          <w:lang w:eastAsia="ru-RU"/>
        </w:rPr>
      </w:pPr>
      <w:r w:rsidRPr="00C15F83">
        <w:rPr>
          <w:rFonts w:ascii="Times New Roman" w:eastAsia="Times New Roman" w:hAnsi="Times New Roman" w:cs="Times New Roman"/>
          <w:sz w:val="24"/>
          <w:szCs w:val="24"/>
          <w:lang w:eastAsia="ru-RU"/>
        </w:rPr>
        <w:br w:type="page"/>
      </w:r>
      <w:r w:rsidRPr="008869D3">
        <w:rPr>
          <w:rFonts w:ascii="Times New Roman" w:eastAsia="Times New Roman" w:hAnsi="Times New Roman" w:cs="Times New Roman"/>
          <w:sz w:val="24"/>
          <w:szCs w:val="24"/>
          <w:lang w:eastAsia="ru-RU"/>
        </w:rPr>
        <w:lastRenderedPageBreak/>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№1</w:t>
      </w:r>
    </w:p>
    <w:p w14:paraId="287EB27B" w14:textId="5674A169"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535740">
        <w:rPr>
          <w:rFonts w:ascii="Times New Roman" w:eastAsia="Times New Roman" w:hAnsi="Times New Roman" w:cs="Times New Roman"/>
          <w:sz w:val="24"/>
          <w:szCs w:val="24"/>
          <w:lang w:eastAsia="ru-RU"/>
        </w:rPr>
        <w:t xml:space="preserve"> </w:t>
      </w:r>
      <w:r w:rsidR="00670309">
        <w:rPr>
          <w:rFonts w:ascii="Times New Roman" w:eastAsia="Times New Roman" w:hAnsi="Times New Roman" w:cs="Times New Roman"/>
          <w:sz w:val="24"/>
          <w:szCs w:val="24"/>
          <w:lang w:eastAsia="ru-RU"/>
        </w:rPr>
        <w:t>__</w:t>
      </w:r>
    </w:p>
    <w:p w14:paraId="1F91D60E" w14:textId="22AA9471"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008B7ADC">
        <w:rPr>
          <w:rFonts w:ascii="Times New Roman" w:eastAsia="Times New Roman" w:hAnsi="Times New Roman" w:cs="Times New Roman"/>
          <w:sz w:val="24"/>
          <w:szCs w:val="24"/>
          <w:lang w:eastAsia="ru-RU"/>
        </w:rPr>
        <w:t>“</w:t>
      </w:r>
      <w:r w:rsidR="00B059B6">
        <w:rPr>
          <w:rFonts w:ascii="Times New Roman" w:eastAsia="Times New Roman" w:hAnsi="Times New Roman" w:cs="Times New Roman"/>
          <w:sz w:val="24"/>
          <w:szCs w:val="24"/>
          <w:lang w:eastAsia="ru-RU"/>
        </w:rPr>
        <w:t xml:space="preserve"> </w:t>
      </w:r>
      <w:r w:rsidR="00670309">
        <w:rPr>
          <w:rFonts w:ascii="Times New Roman" w:eastAsia="Times New Roman" w:hAnsi="Times New Roman" w:cs="Times New Roman"/>
          <w:sz w:val="24"/>
          <w:szCs w:val="24"/>
          <w:lang w:eastAsia="ru-RU"/>
        </w:rPr>
        <w:t>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670309">
        <w:rPr>
          <w:rFonts w:ascii="Times New Roman" w:eastAsia="Times New Roman" w:hAnsi="Times New Roman" w:cs="Times New Roman"/>
          <w:sz w:val="24"/>
          <w:szCs w:val="24"/>
          <w:lang w:eastAsia="ru-RU"/>
        </w:rPr>
        <w:t>_______</w:t>
      </w:r>
      <w:r w:rsidR="005B0ACE">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202</w:t>
      </w:r>
      <w:r w:rsidR="00670309">
        <w:rPr>
          <w:rFonts w:ascii="Times New Roman" w:eastAsia="Times New Roman" w:hAnsi="Times New Roman" w:cs="Times New Roman"/>
          <w:sz w:val="24"/>
          <w:szCs w:val="24"/>
          <w:lang w:eastAsia="ru-RU"/>
        </w:rPr>
        <w:t>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38CD8CFF" w14:textId="77777777" w:rsidR="007B6439" w:rsidRPr="008869D3" w:rsidRDefault="007B6439" w:rsidP="0019698A">
      <w:pPr>
        <w:widowControl w:val="0"/>
        <w:spacing w:after="0" w:line="240" w:lineRule="auto"/>
        <w:jc w:val="center"/>
        <w:rPr>
          <w:rFonts w:ascii="Times New Roman" w:eastAsia="Times New Roman" w:hAnsi="Times New Roman" w:cs="Times New Roman"/>
          <w:b/>
          <w:sz w:val="24"/>
          <w:szCs w:val="24"/>
          <w:lang w:eastAsia="ru-RU"/>
        </w:rPr>
      </w:pPr>
    </w:p>
    <w:p w14:paraId="5FE3196B" w14:textId="067DA75A" w:rsidR="007B6439" w:rsidRPr="004B1377" w:rsidRDefault="007B6439" w:rsidP="004B1377">
      <w:pPr>
        <w:widowControl w:val="0"/>
        <w:spacing w:after="0" w:line="240" w:lineRule="auto"/>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ТЕХНИЧЕСКОЕ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ЗАДАНИЕ</w:t>
      </w:r>
    </w:p>
    <w:p w14:paraId="26530EF1" w14:textId="77777777" w:rsidR="007B6439" w:rsidRPr="008869D3" w:rsidRDefault="007B6439" w:rsidP="00077A8E">
      <w:pPr>
        <w:widowControl w:val="0"/>
        <w:spacing w:after="0" w:line="240" w:lineRule="auto"/>
        <w:jc w:val="center"/>
        <w:rPr>
          <w:rFonts w:ascii="Times New Roman" w:eastAsia="Times New Roman" w:hAnsi="Times New Roman" w:cs="Times New Roman"/>
          <w:b/>
          <w:sz w:val="24"/>
          <w:szCs w:val="24"/>
          <w:lang w:eastAsia="ru-RU" w:bidi="ru-RU"/>
        </w:rPr>
      </w:pPr>
      <w:r w:rsidRPr="008869D3">
        <w:rPr>
          <w:rFonts w:ascii="Times New Roman" w:eastAsia="Times New Roman" w:hAnsi="Times New Roman" w:cs="Times New Roman"/>
          <w:b/>
          <w:sz w:val="24"/>
          <w:szCs w:val="24"/>
          <w:lang w:eastAsia="ru-RU"/>
        </w:rPr>
        <w:t>1.</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bidi="ru-RU"/>
        </w:rPr>
        <w:t>Требования</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качеству</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товара,</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его</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техническим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и</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функциональным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и</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эксплуатационным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характеристикам.</w:t>
      </w:r>
    </w:p>
    <w:p w14:paraId="51E0687E" w14:textId="77777777" w:rsidR="0072009C" w:rsidRPr="0072009C" w:rsidRDefault="0072009C" w:rsidP="00720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009C">
        <w:rPr>
          <w:rFonts w:ascii="Times New Roman" w:eastAsia="Times New Roman" w:hAnsi="Times New Roman" w:cs="Times New Roman"/>
          <w:sz w:val="24"/>
          <w:szCs w:val="24"/>
          <w:lang w:eastAsia="ru-RU"/>
        </w:rPr>
        <w:t xml:space="preserve">1.1. При исполнении контракта Поставщик обязан соблюдать требования действующего законодательства в отношении товара, являющегося объектом закупки данного Контракта. </w:t>
      </w:r>
    </w:p>
    <w:p w14:paraId="2915899C" w14:textId="77777777" w:rsidR="0072009C" w:rsidRPr="0072009C" w:rsidRDefault="0072009C" w:rsidP="00720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009C">
        <w:rPr>
          <w:rFonts w:ascii="Times New Roman" w:eastAsia="Times New Roman" w:hAnsi="Times New Roman" w:cs="Times New Roman"/>
          <w:sz w:val="24"/>
          <w:szCs w:val="24"/>
          <w:lang w:eastAsia="ru-RU"/>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w:t>
      </w:r>
    </w:p>
    <w:p w14:paraId="3A4CE55D" w14:textId="0C1070CF" w:rsidR="0072009C" w:rsidRDefault="0072009C" w:rsidP="00720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009C">
        <w:rPr>
          <w:rFonts w:ascii="Times New Roman" w:eastAsia="Times New Roman" w:hAnsi="Times New Roman" w:cs="Times New Roman"/>
          <w:sz w:val="24"/>
          <w:szCs w:val="24"/>
          <w:lang w:eastAsia="ru-RU"/>
        </w:rPr>
        <w:t>1.2.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 Поставщик гарантирует соответствие товара действующим государственным стандартам, техническим условиям и нормативам для данного вида товара, в том числе:</w:t>
      </w:r>
    </w:p>
    <w:p w14:paraId="058C5B8A" w14:textId="431443B7" w:rsidR="00077A8E" w:rsidRPr="0072009C" w:rsidRDefault="00077A8E" w:rsidP="00077A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77A8E">
        <w:rPr>
          <w:rFonts w:ascii="Times New Roman" w:eastAsia="Times New Roman" w:hAnsi="Times New Roman" w:cs="Times New Roman"/>
          <w:sz w:val="24"/>
          <w:szCs w:val="24"/>
          <w:lang w:eastAsia="ru-RU"/>
        </w:rPr>
        <w:t xml:space="preserve">Приказ Минздрава России от </w:t>
      </w:r>
      <w:r w:rsidR="002C12E3">
        <w:rPr>
          <w:rFonts w:ascii="Times New Roman" w:eastAsia="Times New Roman" w:hAnsi="Times New Roman" w:cs="Times New Roman"/>
          <w:sz w:val="24"/>
          <w:szCs w:val="24"/>
          <w:lang w:eastAsia="ru-RU"/>
        </w:rPr>
        <w:t>06</w:t>
      </w:r>
      <w:r w:rsidRPr="00077A8E">
        <w:rPr>
          <w:rFonts w:ascii="Times New Roman" w:eastAsia="Times New Roman" w:hAnsi="Times New Roman" w:cs="Times New Roman"/>
          <w:sz w:val="24"/>
          <w:szCs w:val="24"/>
          <w:lang w:eastAsia="ru-RU"/>
        </w:rPr>
        <w:t>.</w:t>
      </w:r>
      <w:r w:rsidR="002C12E3">
        <w:rPr>
          <w:rFonts w:ascii="Times New Roman" w:eastAsia="Times New Roman" w:hAnsi="Times New Roman" w:cs="Times New Roman"/>
          <w:sz w:val="24"/>
          <w:szCs w:val="24"/>
          <w:lang w:eastAsia="ru-RU"/>
        </w:rPr>
        <w:t>6</w:t>
      </w:r>
      <w:r w:rsidRPr="00077A8E">
        <w:rPr>
          <w:rFonts w:ascii="Times New Roman" w:eastAsia="Times New Roman" w:hAnsi="Times New Roman" w:cs="Times New Roman"/>
          <w:sz w:val="24"/>
          <w:szCs w:val="24"/>
          <w:lang w:eastAsia="ru-RU"/>
        </w:rPr>
        <w:t>.20</w:t>
      </w:r>
      <w:r w:rsidR="002C12E3">
        <w:rPr>
          <w:rFonts w:ascii="Times New Roman" w:eastAsia="Times New Roman" w:hAnsi="Times New Roman" w:cs="Times New Roman"/>
          <w:sz w:val="24"/>
          <w:szCs w:val="24"/>
          <w:lang w:eastAsia="ru-RU"/>
        </w:rPr>
        <w:t>12</w:t>
      </w:r>
      <w:r w:rsidRPr="00077A8E">
        <w:rPr>
          <w:rFonts w:ascii="Times New Roman" w:eastAsia="Times New Roman" w:hAnsi="Times New Roman" w:cs="Times New Roman"/>
          <w:sz w:val="24"/>
          <w:szCs w:val="24"/>
          <w:lang w:eastAsia="ru-RU"/>
        </w:rPr>
        <w:t xml:space="preserve"> №</w:t>
      </w:r>
      <w:r w:rsidR="002C12E3">
        <w:rPr>
          <w:rFonts w:ascii="Times New Roman" w:eastAsia="Times New Roman" w:hAnsi="Times New Roman" w:cs="Times New Roman"/>
          <w:sz w:val="24"/>
          <w:szCs w:val="24"/>
          <w:lang w:eastAsia="ru-RU"/>
        </w:rPr>
        <w:t>4</w:t>
      </w:r>
      <w:r w:rsidRPr="00077A8E">
        <w:rPr>
          <w:rFonts w:ascii="Times New Roman" w:eastAsia="Times New Roman" w:hAnsi="Times New Roman" w:cs="Times New Roman"/>
          <w:sz w:val="24"/>
          <w:szCs w:val="24"/>
          <w:lang w:eastAsia="ru-RU"/>
        </w:rPr>
        <w:t xml:space="preserve">н «Об утверждении </w:t>
      </w:r>
      <w:r w:rsidR="002C12E3">
        <w:rPr>
          <w:rFonts w:ascii="Times New Roman" w:eastAsia="Times New Roman" w:hAnsi="Times New Roman" w:cs="Times New Roman"/>
          <w:sz w:val="24"/>
          <w:szCs w:val="24"/>
          <w:lang w:eastAsia="ru-RU"/>
        </w:rPr>
        <w:t>номенклатурной классификации медицинских изделий</w:t>
      </w:r>
      <w:r>
        <w:rPr>
          <w:rFonts w:ascii="Times New Roman" w:eastAsia="Times New Roman" w:hAnsi="Times New Roman" w:cs="Times New Roman"/>
          <w:sz w:val="24"/>
          <w:szCs w:val="24"/>
          <w:lang w:eastAsia="ru-RU"/>
        </w:rPr>
        <w:t>»</w:t>
      </w:r>
      <w:r w:rsidR="002C12E3">
        <w:rPr>
          <w:rFonts w:ascii="Times New Roman" w:eastAsia="Times New Roman" w:hAnsi="Times New Roman" w:cs="Times New Roman"/>
          <w:sz w:val="24"/>
          <w:szCs w:val="24"/>
          <w:lang w:eastAsia="ru-RU"/>
        </w:rPr>
        <w:t>;</w:t>
      </w:r>
    </w:p>
    <w:p w14:paraId="6DC45A49" w14:textId="65058AA8" w:rsidR="00077A8E" w:rsidRDefault="002C12E3" w:rsidP="00720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Постановление Правительства Российской Федерации от 27.12.2012г. №1416 «Об утверждении Правил государственной регистрации медицинских изделий»;</w:t>
      </w:r>
    </w:p>
    <w:p w14:paraId="20A5439F" w14:textId="4D7C9701" w:rsidR="002C12E3" w:rsidRPr="0072009C" w:rsidRDefault="002C12E3" w:rsidP="00720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Решение Совета Евразийской экономической комиссии о 12.02.2016 № 46 О правилах регистрации и экспертизы безопасности, качества и эффективности медицинских изделий»;</w:t>
      </w:r>
    </w:p>
    <w:p w14:paraId="3307E366" w14:textId="1D1D8FD9" w:rsidR="0072009C" w:rsidRPr="0072009C" w:rsidRDefault="00077A8E" w:rsidP="00077A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 w:name="_Hlk160634355"/>
      <w:r>
        <w:rPr>
          <w:rFonts w:ascii="Times New Roman" w:eastAsia="Times New Roman" w:hAnsi="Times New Roman" w:cs="Times New Roman"/>
          <w:sz w:val="24"/>
          <w:szCs w:val="24"/>
          <w:lang w:eastAsia="ru-RU"/>
        </w:rPr>
        <w:t xml:space="preserve">- </w:t>
      </w:r>
      <w:r w:rsidRPr="00077A8E">
        <w:rPr>
          <w:rFonts w:ascii="Times New Roman" w:eastAsia="Times New Roman" w:hAnsi="Times New Roman" w:cs="Times New Roman"/>
          <w:sz w:val="24"/>
          <w:szCs w:val="24"/>
          <w:lang w:eastAsia="ru-RU"/>
        </w:rPr>
        <w:t>Приказ Минздрава России от 15.12.2020 №1331н «Об утверждении требований к</w:t>
      </w:r>
      <w:r>
        <w:rPr>
          <w:rFonts w:ascii="Times New Roman" w:eastAsia="Times New Roman" w:hAnsi="Times New Roman" w:cs="Times New Roman"/>
          <w:sz w:val="24"/>
          <w:szCs w:val="24"/>
          <w:lang w:eastAsia="ru-RU"/>
        </w:rPr>
        <w:t xml:space="preserve"> </w:t>
      </w:r>
      <w:r w:rsidRPr="00077A8E">
        <w:rPr>
          <w:rFonts w:ascii="Times New Roman" w:eastAsia="Times New Roman" w:hAnsi="Times New Roman" w:cs="Times New Roman"/>
          <w:sz w:val="24"/>
          <w:szCs w:val="24"/>
          <w:lang w:eastAsia="ru-RU"/>
        </w:rPr>
        <w:t>комплектации медицинскими изделиями аптечки для оказания первой помощи работник</w:t>
      </w:r>
      <w:r>
        <w:rPr>
          <w:rFonts w:ascii="Times New Roman" w:eastAsia="Times New Roman" w:hAnsi="Times New Roman" w:cs="Times New Roman"/>
          <w:sz w:val="24"/>
          <w:szCs w:val="24"/>
          <w:lang w:eastAsia="ru-RU"/>
        </w:rPr>
        <w:t>а</w:t>
      </w:r>
      <w:r w:rsidRPr="00077A8E">
        <w:rPr>
          <w:rFonts w:ascii="Times New Roman" w:eastAsia="Times New Roman" w:hAnsi="Times New Roman" w:cs="Times New Roman"/>
          <w:sz w:val="24"/>
          <w:szCs w:val="24"/>
          <w:lang w:eastAsia="ru-RU"/>
        </w:rPr>
        <w:t>м</w:t>
      </w:r>
      <w:r>
        <w:rPr>
          <w:rFonts w:ascii="Times New Roman" w:eastAsia="Times New Roman" w:hAnsi="Times New Roman" w:cs="Times New Roman"/>
          <w:sz w:val="24"/>
          <w:szCs w:val="24"/>
          <w:lang w:eastAsia="ru-RU"/>
        </w:rPr>
        <w:t>»</w:t>
      </w:r>
      <w:r w:rsidR="0072009C" w:rsidRPr="00077A8E">
        <w:rPr>
          <w:rFonts w:ascii="Times New Roman" w:eastAsia="Times New Roman" w:hAnsi="Times New Roman" w:cs="Times New Roman"/>
          <w:sz w:val="24"/>
          <w:szCs w:val="24"/>
          <w:lang w:eastAsia="ru-RU"/>
        </w:rPr>
        <w:t>.</w:t>
      </w:r>
    </w:p>
    <w:bookmarkEnd w:id="7"/>
    <w:p w14:paraId="0683F420" w14:textId="77777777" w:rsidR="0072009C" w:rsidRPr="0072009C" w:rsidRDefault="0072009C" w:rsidP="0072009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009C">
        <w:rPr>
          <w:rFonts w:ascii="Times New Roman" w:eastAsia="Times New Roman" w:hAnsi="Times New Roman" w:cs="Times New Roman"/>
          <w:sz w:val="24"/>
          <w:szCs w:val="24"/>
          <w:lang w:eastAsia="ru-RU"/>
        </w:rPr>
        <w:t>1.4.</w:t>
      </w:r>
      <w:r w:rsidRPr="0072009C">
        <w:rPr>
          <w:rFonts w:ascii="Times New Roman" w:eastAsia="Calibri" w:hAnsi="Times New Roman" w:cs="Times New Roman"/>
          <w:sz w:val="24"/>
          <w:szCs w:val="24"/>
          <w:lang w:eastAsia="ar-SA"/>
        </w:rPr>
        <w:t xml:space="preserve"> </w:t>
      </w:r>
      <w:r w:rsidRPr="0072009C">
        <w:rPr>
          <w:rFonts w:ascii="Times New Roman" w:eastAsia="Times New Roman" w:hAnsi="Times New Roman" w:cs="Times New Roman"/>
          <w:sz w:val="24"/>
          <w:szCs w:val="24"/>
          <w:lang w:eastAsia="ru-RU"/>
        </w:rPr>
        <w:t>Товар поставляется поставщиком в оригинальной заводской упаковке, с сохранением всех защитных знаков производителей, которая должна обеспечивать его сохранность, товарный вид, предохранять от всякого рода повреждений при транспортировке и погрузо-разгрузочных работах.</w:t>
      </w:r>
    </w:p>
    <w:p w14:paraId="0F3930BE" w14:textId="77777777" w:rsidR="0072009C" w:rsidRPr="0072009C" w:rsidRDefault="0072009C" w:rsidP="00720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009C">
        <w:rPr>
          <w:rFonts w:ascii="Times New Roman" w:eastAsia="Times New Roman" w:hAnsi="Times New Roman" w:cs="Times New Roman"/>
          <w:sz w:val="24"/>
          <w:szCs w:val="24"/>
          <w:lang w:eastAsia="ru-RU"/>
        </w:rPr>
        <w:t xml:space="preserve"> 1.5 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свидетельства о государственной регистрации товара и других документов на поставляемые товары, по которым наличие данных документов является обязательным в соответствии с требованиями, установленными в Российской Федерации.</w:t>
      </w:r>
    </w:p>
    <w:p w14:paraId="17DFC8E7" w14:textId="77777777" w:rsidR="007B6439" w:rsidRPr="008869D3" w:rsidRDefault="007B6439"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1.6.</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Поставщик</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несет</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ответственность</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перед</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Заказчиком</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все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повреждения</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порчу</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товара,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возникшие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результате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некачественной</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упаковки,</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дополнительные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расходы,</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которые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могут</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возникнуть</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результате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неправильной</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транспортировки.</w:t>
      </w:r>
    </w:p>
    <w:p w14:paraId="7F2B0F7E"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числе,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несет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ответственность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w:t>
      </w:r>
    </w:p>
    <w:p w14:paraId="31FE6337" w14:textId="77777777" w:rsidR="007B6439" w:rsidRPr="00894D2E"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отсутствие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при</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поставке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действующих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сертификатов</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соответствия</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(декларации</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соответствии)</w:t>
      </w:r>
      <w:r w:rsidR="0019698A" w:rsidRPr="00894D2E">
        <w:rPr>
          <w:rFonts w:ascii="Times New Roman" w:eastAsia="Times New Roman" w:hAnsi="Times New Roman" w:cs="Times New Roman"/>
          <w:sz w:val="24"/>
          <w:szCs w:val="24"/>
          <w:lang w:eastAsia="ru-RU"/>
        </w:rPr>
        <w:t>, регистрационных удостоверений</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или</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заверенных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соответствующим</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образом</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копий;</w:t>
      </w:r>
    </w:p>
    <w:p w14:paraId="0730F400" w14:textId="77777777" w:rsidR="007B6439" w:rsidRPr="00894D2E"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отсутствие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при</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предъявлении</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сертификатов</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соответствия</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знака</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соответствия</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(в</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местах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нанесения,</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указанных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в</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сертификате);</w:t>
      </w:r>
    </w:p>
    <w:p w14:paraId="7C0D4E42" w14:textId="77777777" w:rsidR="007B6439" w:rsidRPr="00894D2E"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отсутствие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сведений</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вышеуказанных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документах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(номере,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сроке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его</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действия,</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органе,</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выдавшем</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документ)</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в</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товарно-распорядительных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документах</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на</w:t>
      </w:r>
      <w:r w:rsidR="006E3B3E" w:rsidRPr="00894D2E">
        <w:rPr>
          <w:rFonts w:ascii="Times New Roman" w:eastAsia="Times New Roman" w:hAnsi="Times New Roman" w:cs="Times New Roman"/>
          <w:sz w:val="24"/>
          <w:szCs w:val="24"/>
          <w:lang w:eastAsia="ru-RU"/>
        </w:rPr>
        <w:t xml:space="preserve"> </w:t>
      </w:r>
      <w:r w:rsidRPr="00894D2E">
        <w:rPr>
          <w:rFonts w:ascii="Times New Roman" w:eastAsia="Times New Roman" w:hAnsi="Times New Roman" w:cs="Times New Roman"/>
          <w:sz w:val="24"/>
          <w:szCs w:val="24"/>
          <w:lang w:eastAsia="ru-RU"/>
        </w:rPr>
        <w:t>продукцию.</w:t>
      </w:r>
    </w:p>
    <w:p w14:paraId="258024E7" w14:textId="2B8C4642"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bCs/>
          <w:sz w:val="24"/>
          <w:szCs w:val="24"/>
          <w:lang w:eastAsia="ru-RU"/>
        </w:rPr>
        <w:t>1.7.</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Товар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считается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поставленным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после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подписания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сторонами</w:t>
      </w:r>
      <w:r w:rsidR="006E3B3E" w:rsidRPr="008869D3">
        <w:rPr>
          <w:rFonts w:ascii="Times New Roman" w:eastAsia="Times New Roman" w:hAnsi="Times New Roman" w:cs="Times New Roman"/>
          <w:bCs/>
          <w:sz w:val="24"/>
          <w:szCs w:val="24"/>
          <w:lang w:eastAsia="ru-RU"/>
        </w:rPr>
        <w:t xml:space="preserve"> </w:t>
      </w:r>
      <w:r w:rsidR="008C0C1C" w:rsidRPr="008869D3">
        <w:rPr>
          <w:rFonts w:ascii="Times New Roman" w:eastAsia="Times New Roman" w:hAnsi="Times New Roman" w:cs="Times New Roman"/>
          <w:bCs/>
          <w:sz w:val="24"/>
          <w:szCs w:val="24"/>
          <w:lang w:eastAsia="ru-RU"/>
        </w:rPr>
        <w:t>товарной накладной</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момент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быть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представлены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товаросопроводительные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оформленные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надлежащим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образом.</w:t>
      </w:r>
      <w:r w:rsidR="00780A18" w:rsidRPr="00780A18">
        <w:t xml:space="preserve"> </w:t>
      </w:r>
      <w:r w:rsidR="00780A18" w:rsidRPr="00780A18">
        <w:rPr>
          <w:rFonts w:ascii="Times New Roman" w:eastAsia="Times New Roman" w:hAnsi="Times New Roman" w:cs="Times New Roman"/>
          <w:bCs/>
          <w:sz w:val="24"/>
          <w:szCs w:val="24"/>
          <w:lang w:eastAsia="ru-RU"/>
        </w:rPr>
        <w:t>Поставщик вправе предоставить универсальный передаточный документ.</w:t>
      </w:r>
    </w:p>
    <w:p w14:paraId="40146D30" w14:textId="77777777" w:rsidR="007B6439" w:rsidRPr="008869D3" w:rsidRDefault="007B6439" w:rsidP="0019698A">
      <w:pPr>
        <w:widowControl w:val="0"/>
        <w:autoSpaceDE w:val="0"/>
        <w:autoSpaceDN w:val="0"/>
        <w:adjustRightInd w:val="0"/>
        <w:spacing w:after="0" w:line="240" w:lineRule="auto"/>
        <w:ind w:firstLine="540"/>
        <w:jc w:val="both"/>
        <w:rPr>
          <w:rFonts w:ascii="Times New Roman" w:eastAsia="Times New Roman" w:hAnsi="Times New Roman" w:cs="Times New Roman"/>
          <w:color w:val="FF0000"/>
          <w:sz w:val="24"/>
          <w:szCs w:val="24"/>
          <w:lang w:eastAsia="ru-RU"/>
        </w:rPr>
      </w:pPr>
    </w:p>
    <w:p w14:paraId="6AAD97E9" w14:textId="77777777" w:rsidR="007B6439" w:rsidRPr="008869D3" w:rsidRDefault="007B6439" w:rsidP="00AD3610">
      <w:pPr>
        <w:widowControl w:val="0"/>
        <w:autoSpaceDE w:val="0"/>
        <w:autoSpaceDN w:val="0"/>
        <w:adjustRightInd w:val="0"/>
        <w:spacing w:after="0" w:line="240" w:lineRule="auto"/>
        <w:jc w:val="center"/>
        <w:outlineLvl w:val="4"/>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2.</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Требования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качества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работы,</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услуги,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также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требования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гарантийному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сроку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(или)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объему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предоставления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их</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качества,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гарантийному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обслуживанию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расходам</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на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эксплуатацию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обязательности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осуществления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монтажа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наладки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обучению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лиц,</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осуществляющих</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использование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обслуживание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p>
    <w:p w14:paraId="20A9BECE" w14:textId="5F665732"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lastRenderedPageBreak/>
        <w:t>2.1.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Товар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поставляется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которая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имеет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силу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для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как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случае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путем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вручения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так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средствами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факсимильной,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компьютерной,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или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связи,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позволяющей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достоверно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установить,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что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исходит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настоящему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контракту.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Сроки,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объем</w:t>
      </w:r>
      <w:r w:rsidR="001E027E">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место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поставки</w:t>
      </w:r>
      <w:r w:rsidR="001E027E">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определяются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производит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доставку,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также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выгрузку</w:t>
      </w:r>
      <w:r w:rsidR="00684169">
        <w:rPr>
          <w:rFonts w:ascii="Times New Roman" w:eastAsia="Times New Roman" w:hAnsi="Times New Roman" w:cs="Times New Roman"/>
          <w:bCs/>
          <w:sz w:val="24"/>
          <w:szCs w:val="24"/>
          <w:lang w:eastAsia="ru-RU"/>
        </w:rPr>
        <w:t>,</w:t>
      </w:r>
      <w:r w:rsidR="008C0C1C" w:rsidRPr="008869D3">
        <w:rPr>
          <w:rFonts w:ascii="Times New Roman" w:eastAsia="Times New Roman" w:hAnsi="Times New Roman" w:cs="Times New Roman"/>
          <w:bCs/>
          <w:sz w:val="24"/>
          <w:szCs w:val="24"/>
          <w:lang w:eastAsia="ru-RU"/>
        </w:rPr>
        <w:t xml:space="preserve"> подъем на этажи</w:t>
      </w:r>
      <w:r w:rsidR="00990CB9">
        <w:rPr>
          <w:rFonts w:ascii="Times New Roman" w:eastAsia="Times New Roman" w:hAnsi="Times New Roman" w:cs="Times New Roman"/>
          <w:bCs/>
          <w:sz w:val="24"/>
          <w:szCs w:val="24"/>
          <w:lang w:eastAsia="ru-RU"/>
        </w:rPr>
        <w:t xml:space="preserve"> </w:t>
      </w:r>
      <w:r w:rsidR="001E027E">
        <w:rPr>
          <w:rFonts w:ascii="Times New Roman" w:eastAsia="Times New Roman" w:hAnsi="Times New Roman" w:cs="Times New Roman"/>
          <w:bCs/>
          <w:sz w:val="24"/>
          <w:szCs w:val="24"/>
          <w:lang w:eastAsia="ru-RU"/>
        </w:rPr>
        <w:t>товара</w:t>
      </w:r>
      <w:r w:rsidR="00684169">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адрес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указанный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заявке.</w:t>
      </w:r>
    </w:p>
    <w:p w14:paraId="2B09B3A9" w14:textId="2464C675"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2.2.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Погрузо-разгрузочные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работы,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подъем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этаж</w:t>
      </w:r>
      <w:r w:rsidR="00990CB9">
        <w:rPr>
          <w:rFonts w:ascii="Times New Roman" w:eastAsia="Times New Roman" w:hAnsi="Times New Roman" w:cs="Times New Roman"/>
          <w:bCs/>
          <w:sz w:val="24"/>
          <w:szCs w:val="24"/>
          <w:lang w:eastAsia="ru-RU"/>
        </w:rPr>
        <w:t xml:space="preserve"> </w:t>
      </w:r>
      <w:r w:rsidR="001E027E">
        <w:rPr>
          <w:rFonts w:ascii="Times New Roman" w:eastAsia="Times New Roman" w:hAnsi="Times New Roman" w:cs="Times New Roman"/>
          <w:bCs/>
          <w:sz w:val="24"/>
          <w:szCs w:val="24"/>
          <w:lang w:eastAsia="ru-RU"/>
        </w:rPr>
        <w:t xml:space="preserve">Товара </w:t>
      </w:r>
      <w:r w:rsidRPr="008869D3">
        <w:rPr>
          <w:rFonts w:ascii="Times New Roman" w:eastAsia="Times New Roman" w:hAnsi="Times New Roman" w:cs="Times New Roman"/>
          <w:bCs/>
          <w:sz w:val="24"/>
          <w:szCs w:val="24"/>
          <w:lang w:eastAsia="ru-RU"/>
        </w:rPr>
        <w:t>осуществляются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силами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Упаковка,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порядок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погрузки-разгрузки,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транспортировка</w:t>
      </w:r>
      <w:r w:rsidR="00990CB9">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исключать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возможность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механических</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повреждений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поставляемо</w:t>
      </w:r>
      <w:r w:rsidR="001E027E">
        <w:rPr>
          <w:rFonts w:ascii="Times New Roman" w:eastAsia="Times New Roman" w:hAnsi="Times New Roman" w:cs="Times New Roman"/>
          <w:bCs/>
          <w:sz w:val="24"/>
          <w:szCs w:val="24"/>
          <w:lang w:eastAsia="ru-RU"/>
        </w:rPr>
        <w:t>го товара</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Все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быть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поставлены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оригинальной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упаковке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производителя,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имеющей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повреждений.</w:t>
      </w:r>
      <w:r w:rsidR="00CD5B6B">
        <w:rPr>
          <w:rFonts w:ascii="Times New Roman" w:eastAsia="Times New Roman" w:hAnsi="Times New Roman" w:cs="Times New Roman"/>
          <w:bCs/>
          <w:sz w:val="24"/>
          <w:szCs w:val="24"/>
          <w:lang w:eastAsia="ru-RU"/>
        </w:rPr>
        <w:t xml:space="preserve"> </w:t>
      </w:r>
    </w:p>
    <w:p w14:paraId="2E3E3788" w14:textId="54E88F84" w:rsidR="007B6439"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гарантирует,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что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доставки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полностью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соответствуют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нормативам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отношении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установленному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температурному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режиму.</w:t>
      </w:r>
    </w:p>
    <w:p w14:paraId="23E52DC8"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соответствовать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Российской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Федерации: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недоброкачественным,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контрафактным,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истекшим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годности,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фальсифицированным.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подтверждение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этого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передачи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представлены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товаросопроводительные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оформленные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надлежащим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образом.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передавать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надлежащим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образом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заверенные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подлежащий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предусмотрена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обязательная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сертификация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подлежащий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декларированию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соответствия.</w:t>
      </w:r>
    </w:p>
    <w:p w14:paraId="2A1A0F2D" w14:textId="35B0A1A6"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проверяет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количества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несоответствий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(наименования,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количества,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числе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внешних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признаков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ненадлежащего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препятствующих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дальнейшему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использованию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(нарушение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целостности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упаковки,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повреждение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содержимого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препятствующих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перечнем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указанием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направляет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признанные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таковыми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заменены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такой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же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00990CB9">
        <w:rPr>
          <w:rFonts w:ascii="Times New Roman" w:eastAsia="Times New Roman" w:hAnsi="Times New Roman" w:cs="Times New Roman"/>
          <w:sz w:val="24"/>
          <w:szCs w:val="24"/>
          <w:lang w:eastAsia="ru-RU"/>
        </w:rPr>
        <w:t>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990CB9">
        <w:rPr>
          <w:rFonts w:ascii="Times New Roman" w:eastAsia="Times New Roman" w:hAnsi="Times New Roman" w:cs="Times New Roman"/>
          <w:sz w:val="24"/>
          <w:szCs w:val="24"/>
          <w:lang w:eastAsia="ru-RU"/>
        </w:rPr>
        <w:t>трех</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рабочих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дней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рекламационного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Сторонами.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отказа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рекламационном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делается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соответствующая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отметка.</w:t>
      </w:r>
    </w:p>
    <w:p w14:paraId="6F7803A1" w14:textId="547D2674" w:rsidR="005A5F3A" w:rsidRPr="005A5F3A" w:rsidRDefault="007B6439" w:rsidP="00990CB9">
      <w:pPr>
        <w:widowControl w:val="0"/>
        <w:shd w:val="clear" w:color="auto" w:fill="FFFFFF"/>
        <w:spacing w:after="0" w:line="240" w:lineRule="auto"/>
        <w:ind w:firstLine="709"/>
        <w:jc w:val="both"/>
        <w:rPr>
          <w:rFonts w:ascii="Times New Roman" w:eastAsia="Calibri" w:hAnsi="Times New Roman" w:cs="Times New Roman"/>
          <w:b/>
          <w:i/>
          <w:sz w:val="24"/>
          <w:szCs w:val="24"/>
        </w:rPr>
      </w:pPr>
      <w:r w:rsidRPr="008869D3">
        <w:rPr>
          <w:rFonts w:ascii="Times New Roman" w:eastAsia="Times New Roman" w:hAnsi="Times New Roman" w:cs="Times New Roman"/>
          <w:sz w:val="24"/>
          <w:szCs w:val="24"/>
          <w:lang w:eastAsia="ru-RU"/>
        </w:rPr>
        <w:t>2.5.</w:t>
      </w:r>
      <w:r w:rsidR="006E3B3E" w:rsidRPr="008869D3">
        <w:rPr>
          <w:rFonts w:ascii="Times New Roman" w:eastAsia="Times New Roman" w:hAnsi="Times New Roman" w:cs="Times New Roman"/>
          <w:sz w:val="24"/>
          <w:szCs w:val="24"/>
          <w:lang w:eastAsia="ru-RU"/>
        </w:rPr>
        <w:t xml:space="preserve"> </w:t>
      </w:r>
      <w:bookmarkStart w:id="8" w:name="_Hlk151460446"/>
      <w:r w:rsidRPr="008869D3">
        <w:rPr>
          <w:rFonts w:ascii="Times New Roman" w:eastAsia="Times New Roman" w:hAnsi="Times New Roman" w:cs="Times New Roman"/>
          <w:sz w:val="24"/>
          <w:szCs w:val="24"/>
          <w:lang w:eastAsia="ru-RU"/>
        </w:rPr>
        <w:t>Доставка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84169">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ответственное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хранение</w:t>
      </w:r>
      <w:r w:rsidR="00990CB9">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осуществляются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счет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средств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r w:rsidR="00CD5B6B">
        <w:rPr>
          <w:rFonts w:ascii="Times New Roman" w:eastAsia="Times New Roman" w:hAnsi="Times New Roman" w:cs="Times New Roman"/>
          <w:sz w:val="24"/>
          <w:szCs w:val="24"/>
          <w:lang w:eastAsia="ru-RU"/>
        </w:rPr>
        <w:t xml:space="preserve"> </w:t>
      </w:r>
    </w:p>
    <w:bookmarkEnd w:id="8"/>
    <w:p w14:paraId="51461BEB" w14:textId="10F651C8"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w:t>
      </w:r>
      <w:r w:rsidR="00A67FE3">
        <w:rPr>
          <w:rFonts w:ascii="Times New Roman" w:eastAsia="Times New Roman" w:hAnsi="Times New Roman" w:cs="Times New Roman"/>
          <w:sz w:val="24"/>
          <w:szCs w:val="24"/>
          <w:lang w:eastAsia="ru-RU"/>
        </w:rPr>
        <w:t>7</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вправе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отказаться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обнаружения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могут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разумный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w:t>
      </w:r>
    </w:p>
    <w:p w14:paraId="09A9E070"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возврат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суток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сдачи-приемки.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Возврат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p>
    <w:p w14:paraId="77DAB2F1" w14:textId="0794F1C3" w:rsidR="007B6439" w:rsidRPr="008869D3" w:rsidRDefault="007B6439" w:rsidP="00077A8E">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w:t>
      </w:r>
      <w:r w:rsidR="00A67FE3">
        <w:rPr>
          <w:rFonts w:ascii="Times New Roman" w:eastAsia="Times New Roman" w:hAnsi="Times New Roman" w:cs="Times New Roman"/>
          <w:sz w:val="24"/>
          <w:szCs w:val="24"/>
          <w:lang w:eastAsia="ru-RU"/>
        </w:rPr>
        <w:t>8</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077A8E" w:rsidRPr="00077A8E">
        <w:rPr>
          <w:rFonts w:ascii="Times New Roman" w:eastAsia="Times New Roman" w:hAnsi="Times New Roman" w:cs="Times New Roman"/>
          <w:sz w:val="24"/>
          <w:szCs w:val="24"/>
          <w:lang w:eastAsia="ru-RU"/>
        </w:rPr>
        <w:t>Гарантийный срок на поставленный товар</w:t>
      </w:r>
      <w:r w:rsidR="00993793">
        <w:rPr>
          <w:rFonts w:ascii="Times New Roman" w:eastAsia="Times New Roman" w:hAnsi="Times New Roman" w:cs="Times New Roman"/>
          <w:sz w:val="24"/>
          <w:szCs w:val="24"/>
          <w:lang w:eastAsia="ru-RU"/>
        </w:rPr>
        <w:t xml:space="preserve"> </w:t>
      </w:r>
      <w:r w:rsidR="00077A8E" w:rsidRPr="00077A8E">
        <w:rPr>
          <w:rFonts w:ascii="Times New Roman" w:eastAsia="Times New Roman" w:hAnsi="Times New Roman" w:cs="Times New Roman"/>
          <w:sz w:val="24"/>
          <w:szCs w:val="24"/>
          <w:lang w:eastAsia="ru-RU"/>
        </w:rPr>
        <w:t>должен соответствовать гарантийным требованиям, предъявляемым к такого вида товарам, и должен подтверждаться документами от производителя (Поставщика). Устранение Поставщиком в установленные сроки выявленных недостатков не освобождает его от уплаты неустойки, пени и штрафных санкций</w:t>
      </w:r>
      <w:r w:rsidR="00077A8E">
        <w:rPr>
          <w:rFonts w:ascii="Times New Roman" w:eastAsia="Times New Roman" w:hAnsi="Times New Roman" w:cs="Times New Roman"/>
          <w:sz w:val="24"/>
          <w:szCs w:val="24"/>
          <w:lang w:eastAsia="ru-RU"/>
        </w:rPr>
        <w:t>.</w:t>
      </w:r>
    </w:p>
    <w:p w14:paraId="0431D797" w14:textId="77777777" w:rsidR="00350C87" w:rsidRPr="008869D3" w:rsidRDefault="00350C87" w:rsidP="0019698A">
      <w:pPr>
        <w:widowControl w:val="0"/>
        <w:spacing w:after="0" w:line="240" w:lineRule="auto"/>
        <w:rPr>
          <w:rFonts w:ascii="Times New Roman" w:eastAsia="Times New Roman" w:hAnsi="Times New Roman" w:cs="Times New Roman"/>
          <w:sz w:val="24"/>
          <w:szCs w:val="24"/>
          <w:lang w:eastAsia="ru-RU"/>
        </w:rPr>
      </w:pPr>
    </w:p>
    <w:p w14:paraId="777A9292" w14:textId="5C86A3B4" w:rsidR="006E51AC" w:rsidRPr="0028227E" w:rsidRDefault="006E51AC" w:rsidP="006E51AC">
      <w:pPr>
        <w:widowControl w:val="0"/>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Заказчик:</w:t>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t>Поставщик:</w:t>
      </w:r>
    </w:p>
    <w:p w14:paraId="3455DDFB" w14:textId="1BE2E70E" w:rsidR="006E51AC" w:rsidRPr="008869D3" w:rsidRDefault="00990CB9" w:rsidP="006E51AC">
      <w:pPr>
        <w:widowControl w:val="0"/>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Исполняющий обязанности д</w:t>
      </w:r>
      <w:r w:rsidR="006E51AC" w:rsidRPr="008869D3">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6E51AC" w:rsidRPr="008869D3">
        <w:rPr>
          <w:rFonts w:ascii="Times New Roman" w:eastAsia="Times New Roman" w:hAnsi="Times New Roman" w:cs="Times New Roman"/>
          <w:sz w:val="24"/>
          <w:szCs w:val="24"/>
          <w:lang w:eastAsia="ru-RU"/>
        </w:rPr>
        <w:tab/>
      </w:r>
      <w:r w:rsidR="006E51AC" w:rsidRPr="008869D3">
        <w:rPr>
          <w:rFonts w:ascii="Times New Roman" w:eastAsia="Times New Roman" w:hAnsi="Times New Roman" w:cs="Times New Roman"/>
          <w:sz w:val="24"/>
          <w:szCs w:val="24"/>
          <w:lang w:eastAsia="ru-RU"/>
        </w:rPr>
        <w:tab/>
      </w:r>
      <w:r w:rsidR="006E51AC" w:rsidRPr="008869D3">
        <w:rPr>
          <w:rFonts w:ascii="Times New Roman" w:eastAsia="Times New Roman" w:hAnsi="Times New Roman" w:cs="Times New Roman"/>
          <w:sz w:val="24"/>
          <w:szCs w:val="24"/>
          <w:lang w:eastAsia="ru-RU"/>
        </w:rPr>
        <w:tab/>
      </w:r>
      <w:r w:rsidR="006E51AC" w:rsidRPr="008869D3">
        <w:rPr>
          <w:rFonts w:ascii="Times New Roman" w:eastAsia="Times New Roman" w:hAnsi="Times New Roman" w:cs="Times New Roman"/>
          <w:sz w:val="24"/>
          <w:szCs w:val="24"/>
          <w:lang w:eastAsia="ru-RU"/>
        </w:rPr>
        <w:tab/>
      </w:r>
      <w:r w:rsidR="006E51AC" w:rsidRPr="008869D3">
        <w:rPr>
          <w:rFonts w:ascii="Times New Roman" w:eastAsia="Times New Roman" w:hAnsi="Times New Roman" w:cs="Times New Roman"/>
          <w:sz w:val="24"/>
          <w:szCs w:val="24"/>
          <w:lang w:eastAsia="ru-RU"/>
        </w:rPr>
        <w:tab/>
      </w:r>
      <w:r w:rsidR="006E51AC" w:rsidRPr="008869D3">
        <w:rPr>
          <w:rFonts w:ascii="Times New Roman" w:eastAsia="Times New Roman" w:hAnsi="Times New Roman" w:cs="Times New Roman"/>
          <w:sz w:val="24"/>
          <w:szCs w:val="24"/>
          <w:lang w:eastAsia="ru-RU"/>
        </w:rPr>
        <w:tab/>
      </w:r>
    </w:p>
    <w:p w14:paraId="5D31B23C" w14:textId="07FEB749" w:rsidR="006E51AC" w:rsidRPr="008869D3" w:rsidRDefault="006E51AC" w:rsidP="006E51AC">
      <w:pPr>
        <w:widowControl w:val="0"/>
        <w:spacing w:after="0" w:line="240" w:lineRule="auto"/>
        <w:ind w:firstLine="708"/>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СПб ГБУСОН «КЦСОН Невского района» </w:t>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p>
    <w:p w14:paraId="072877E0" w14:textId="76173D5A" w:rsidR="00350C87" w:rsidRPr="008869D3" w:rsidRDefault="006E51AC" w:rsidP="00535740">
      <w:pPr>
        <w:widowControl w:val="0"/>
        <w:spacing w:after="0" w:line="240" w:lineRule="auto"/>
        <w:ind w:firstLine="708"/>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__________________ </w:t>
      </w:r>
      <w:r w:rsidR="00990CB9">
        <w:rPr>
          <w:rFonts w:ascii="Times New Roman" w:eastAsia="Times New Roman" w:hAnsi="Times New Roman" w:cs="Times New Roman"/>
          <w:sz w:val="24"/>
          <w:szCs w:val="24"/>
          <w:lang w:eastAsia="ru-RU"/>
        </w:rPr>
        <w:t>С.Ю. Романова</w:t>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00990CB9">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___________</w:t>
      </w:r>
      <w:r>
        <w:rPr>
          <w:rFonts w:ascii="Times New Roman" w:eastAsia="Times New Roman" w:hAnsi="Times New Roman" w:cs="Times New Roman"/>
          <w:sz w:val="24"/>
          <w:szCs w:val="24"/>
          <w:lang w:eastAsia="ru-RU"/>
        </w:rPr>
        <w:t xml:space="preserve"> </w:t>
      </w:r>
      <w:r w:rsidRPr="005B0ACE">
        <w:t xml:space="preserve"> </w:t>
      </w:r>
    </w:p>
    <w:p w14:paraId="1772E67D" w14:textId="0B51BF7D" w:rsidR="004B1377" w:rsidRPr="004B1377" w:rsidRDefault="004B1377" w:rsidP="004B1377">
      <w:pPr>
        <w:widowControl w:val="0"/>
        <w:tabs>
          <w:tab w:val="left" w:pos="100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Pr="004B1377">
        <w:rPr>
          <w:rFonts w:ascii="Times New Roman" w:eastAsia="Times New Roman" w:hAnsi="Times New Roman" w:cs="Times New Roman"/>
          <w:b/>
          <w:sz w:val="16"/>
          <w:szCs w:val="16"/>
          <w:lang w:eastAsia="ru-RU"/>
        </w:rPr>
        <w:t>ПОДПИСАНО ЭП</w:t>
      </w:r>
      <w:r w:rsidRPr="004B1377">
        <w:rPr>
          <w:b/>
          <w:sz w:val="16"/>
          <w:szCs w:val="16"/>
        </w:rPr>
        <w:t xml:space="preserve">                                                   </w:t>
      </w:r>
      <w:r>
        <w:rPr>
          <w:b/>
          <w:sz w:val="16"/>
          <w:szCs w:val="16"/>
        </w:rPr>
        <w:t xml:space="preserve">                                               </w:t>
      </w:r>
      <w:r w:rsidRPr="004B1377">
        <w:rPr>
          <w:b/>
          <w:sz w:val="16"/>
          <w:szCs w:val="16"/>
        </w:rPr>
        <w:t xml:space="preserve">           </w:t>
      </w:r>
      <w:r w:rsidRPr="004B1377">
        <w:rPr>
          <w:rFonts w:ascii="Times New Roman" w:eastAsia="Times New Roman" w:hAnsi="Times New Roman" w:cs="Times New Roman"/>
          <w:b/>
          <w:sz w:val="16"/>
          <w:szCs w:val="16"/>
          <w:lang w:eastAsia="ru-RU"/>
        </w:rPr>
        <w:t>ПОДПИСАНО ЭП</w:t>
      </w:r>
    </w:p>
    <w:p w14:paraId="4E0E689F" w14:textId="19D068DE" w:rsidR="004B1377" w:rsidRDefault="004B1377" w:rsidP="004B1377">
      <w:pPr>
        <w:rPr>
          <w:rFonts w:ascii="Times New Roman" w:eastAsia="Times New Roman" w:hAnsi="Times New Roman" w:cs="Times New Roman"/>
          <w:sz w:val="24"/>
          <w:szCs w:val="24"/>
          <w:lang w:eastAsia="ru-RU"/>
        </w:rPr>
      </w:pPr>
    </w:p>
    <w:p w14:paraId="6B53BC9A" w14:textId="77777777" w:rsidR="000D2956" w:rsidRPr="004B1377" w:rsidRDefault="000D2956" w:rsidP="004B1377">
      <w:pPr>
        <w:rPr>
          <w:rFonts w:ascii="Times New Roman" w:eastAsia="Times New Roman" w:hAnsi="Times New Roman" w:cs="Times New Roman"/>
          <w:sz w:val="24"/>
          <w:szCs w:val="24"/>
          <w:lang w:eastAsia="ru-RU"/>
        </w:rPr>
        <w:sectPr w:rsidR="000D2956" w:rsidRPr="004B1377" w:rsidSect="004B1377">
          <w:headerReference w:type="default" r:id="rId8"/>
          <w:pgSz w:w="11906" w:h="16838"/>
          <w:pgMar w:top="567" w:right="567" w:bottom="567" w:left="1418" w:header="397" w:footer="397" w:gutter="0"/>
          <w:cols w:space="720"/>
          <w:titlePg/>
          <w:docGrid w:linePitch="299"/>
        </w:sectPr>
      </w:pPr>
    </w:p>
    <w:p w14:paraId="1BA18928" w14:textId="77777777"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w:t>
      </w:r>
    </w:p>
    <w:p w14:paraId="1F178B9D" w14:textId="16F97302"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670309">
        <w:rPr>
          <w:rFonts w:ascii="Times New Roman" w:eastAsia="Times New Roman" w:hAnsi="Times New Roman" w:cs="Times New Roman"/>
          <w:sz w:val="24"/>
          <w:szCs w:val="24"/>
          <w:lang w:eastAsia="ru-RU"/>
        </w:rPr>
        <w:t>__</w:t>
      </w:r>
    </w:p>
    <w:p w14:paraId="003C4667" w14:textId="41352954" w:rsidR="007B6439" w:rsidRPr="0028227E" w:rsidRDefault="007B6439" w:rsidP="0028227E">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008B7ADC">
        <w:rPr>
          <w:rFonts w:ascii="Times New Roman" w:eastAsia="Times New Roman" w:hAnsi="Times New Roman" w:cs="Times New Roman"/>
          <w:sz w:val="24"/>
          <w:szCs w:val="24"/>
          <w:lang w:eastAsia="ru-RU"/>
        </w:rPr>
        <w:t>“</w:t>
      </w:r>
      <w:r w:rsidR="00B059B6">
        <w:rPr>
          <w:rFonts w:ascii="Times New Roman" w:eastAsia="Times New Roman" w:hAnsi="Times New Roman" w:cs="Times New Roman"/>
          <w:sz w:val="24"/>
          <w:szCs w:val="24"/>
          <w:lang w:eastAsia="ru-RU"/>
        </w:rPr>
        <w:t xml:space="preserve"> </w:t>
      </w:r>
      <w:r w:rsidR="00670309">
        <w:rPr>
          <w:rFonts w:ascii="Times New Roman" w:eastAsia="Times New Roman" w:hAnsi="Times New Roman" w:cs="Times New Roman"/>
          <w:sz w:val="24"/>
          <w:szCs w:val="24"/>
          <w:lang w:eastAsia="ru-RU"/>
        </w:rPr>
        <w:t>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670309">
        <w:rPr>
          <w:rFonts w:ascii="Times New Roman" w:eastAsia="Times New Roman" w:hAnsi="Times New Roman" w:cs="Times New Roman"/>
          <w:sz w:val="24"/>
          <w:szCs w:val="24"/>
          <w:lang w:eastAsia="ru-RU"/>
        </w:rPr>
        <w:t>___</w:t>
      </w:r>
      <w:r w:rsidR="00B059B6">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202</w:t>
      </w:r>
      <w:r w:rsidR="00670309">
        <w:rPr>
          <w:rFonts w:ascii="Times New Roman" w:eastAsia="Times New Roman" w:hAnsi="Times New Roman" w:cs="Times New Roman"/>
          <w:sz w:val="24"/>
          <w:szCs w:val="24"/>
          <w:lang w:eastAsia="ru-RU"/>
        </w:rPr>
        <w:t>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6D0B940C" w14:textId="0A480C2B" w:rsidR="001844C8" w:rsidRDefault="001844C8" w:rsidP="001844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Спецификация товара</w:t>
      </w:r>
    </w:p>
    <w:p w14:paraId="09077509" w14:textId="7E21A292" w:rsidR="001D0D86" w:rsidRDefault="001D0D86" w:rsidP="001844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15671" w:type="dxa"/>
        <w:tblInd w:w="-318" w:type="dxa"/>
        <w:tblLayout w:type="fixed"/>
        <w:tblLook w:val="04A0" w:firstRow="1" w:lastRow="0" w:firstColumn="1" w:lastColumn="0" w:noHBand="0" w:noVBand="1"/>
      </w:tblPr>
      <w:tblGrid>
        <w:gridCol w:w="693"/>
        <w:gridCol w:w="2325"/>
        <w:gridCol w:w="1236"/>
        <w:gridCol w:w="1417"/>
        <w:gridCol w:w="4903"/>
        <w:gridCol w:w="1186"/>
        <w:gridCol w:w="812"/>
        <w:gridCol w:w="1379"/>
        <w:gridCol w:w="1484"/>
        <w:gridCol w:w="236"/>
      </w:tblGrid>
      <w:tr w:rsidR="0023641D" w:rsidRPr="00571012" w14:paraId="2F3A025D" w14:textId="77777777" w:rsidTr="0023641D">
        <w:trPr>
          <w:gridAfter w:val="1"/>
          <w:wAfter w:w="236" w:type="dxa"/>
          <w:trHeight w:val="1082"/>
        </w:trPr>
        <w:tc>
          <w:tcPr>
            <w:tcW w:w="693" w:type="dxa"/>
            <w:tcBorders>
              <w:top w:val="single" w:sz="4" w:space="0" w:color="auto"/>
              <w:left w:val="single" w:sz="4" w:space="0" w:color="auto"/>
              <w:bottom w:val="single" w:sz="4" w:space="0" w:color="auto"/>
              <w:right w:val="single" w:sz="4" w:space="0" w:color="auto"/>
            </w:tcBorders>
            <w:vAlign w:val="center"/>
          </w:tcPr>
          <w:p w14:paraId="3331F350" w14:textId="0C2DAF7F"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r w:rsidRPr="00176320">
              <w:rPr>
                <w:rFonts w:ascii="Times New Roman" w:eastAsia="Times New Roman" w:hAnsi="Times New Roman" w:cs="Times New Roman"/>
                <w:sz w:val="20"/>
                <w:szCs w:val="20"/>
                <w:lang w:eastAsia="ru-RU"/>
              </w:rPr>
              <w:t>№</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8C23F" w14:textId="09741B42"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Название товара</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F9AEBB0" w14:textId="55358330" w:rsidR="00571012" w:rsidRPr="00374253" w:rsidRDefault="00571012" w:rsidP="0023641D">
            <w:pPr>
              <w:spacing w:after="0" w:line="240" w:lineRule="auto"/>
              <w:jc w:val="center"/>
              <w:rPr>
                <w:rFonts w:ascii="Times New Roman" w:eastAsia="Times New Roman" w:hAnsi="Times New Roman" w:cs="Times New Roman"/>
                <w:sz w:val="20"/>
                <w:szCs w:val="20"/>
                <w:lang w:eastAsia="ru-RU"/>
              </w:rPr>
            </w:pPr>
            <w:r w:rsidRPr="00176320">
              <w:rPr>
                <w:rFonts w:ascii="Times New Roman" w:eastAsia="Times New Roman" w:hAnsi="Times New Roman" w:cs="Times New Roman"/>
                <w:sz w:val="20"/>
                <w:szCs w:val="20"/>
                <w:lang w:eastAsia="ru-RU"/>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tcPr>
          <w:p w14:paraId="04FD8630" w14:textId="00F6B5B0" w:rsidR="00571012" w:rsidRPr="00374253" w:rsidRDefault="00571012" w:rsidP="0023641D">
            <w:pPr>
              <w:spacing w:after="0" w:line="240" w:lineRule="auto"/>
              <w:jc w:val="center"/>
              <w:rPr>
                <w:rFonts w:ascii="Times New Roman" w:eastAsia="Times New Roman" w:hAnsi="Times New Roman" w:cs="Times New Roman"/>
                <w:sz w:val="20"/>
                <w:szCs w:val="20"/>
                <w:lang w:eastAsia="ru-RU"/>
              </w:rPr>
            </w:pPr>
            <w:r w:rsidRPr="005C0A66">
              <w:rPr>
                <w:rFonts w:ascii="Times New Roman" w:eastAsia="Times New Roman" w:hAnsi="Times New Roman" w:cs="Times New Roman"/>
                <w:sz w:val="20"/>
                <w:szCs w:val="20"/>
                <w:lang w:eastAsia="ru-RU"/>
              </w:rPr>
              <w:t>Товарный знак (его словесное обозначение)</w:t>
            </w:r>
          </w:p>
        </w:tc>
        <w:tc>
          <w:tcPr>
            <w:tcW w:w="49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80AE2D" w14:textId="3E9C15CF"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r w:rsidRPr="00374253">
              <w:rPr>
                <w:rFonts w:ascii="Times New Roman" w:eastAsia="Times New Roman" w:hAnsi="Times New Roman" w:cs="Times New Roman"/>
                <w:sz w:val="20"/>
                <w:szCs w:val="20"/>
                <w:lang w:eastAsia="ru-RU"/>
              </w:rPr>
              <w:t>Требования к значениям показателей (характеристик) товара</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3DA6AC2B"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Единица измерения</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7D3D3" w14:textId="7CE99E4A"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r w:rsidRPr="005C0A66">
              <w:rPr>
                <w:rFonts w:ascii="Times New Roman" w:eastAsia="Times New Roman" w:hAnsi="Times New Roman" w:cs="Times New Roman"/>
                <w:color w:val="000000"/>
                <w:sz w:val="20"/>
                <w:szCs w:val="20"/>
                <w:lang w:eastAsia="ru-RU"/>
              </w:rPr>
              <w:t>Кол-во</w:t>
            </w:r>
          </w:p>
        </w:tc>
        <w:tc>
          <w:tcPr>
            <w:tcW w:w="1379" w:type="dxa"/>
            <w:tcBorders>
              <w:top w:val="single" w:sz="4" w:space="0" w:color="auto"/>
              <w:left w:val="single" w:sz="4" w:space="0" w:color="auto"/>
              <w:bottom w:val="single" w:sz="4" w:space="0" w:color="auto"/>
              <w:right w:val="single" w:sz="4" w:space="0" w:color="auto"/>
            </w:tcBorders>
            <w:vAlign w:val="center"/>
            <w:hideMark/>
          </w:tcPr>
          <w:p w14:paraId="18F61634" w14:textId="73705C34" w:rsidR="00571012" w:rsidRPr="00571012" w:rsidRDefault="00571012" w:rsidP="0023641D">
            <w:pPr>
              <w:spacing w:after="0" w:line="240" w:lineRule="auto"/>
              <w:jc w:val="center"/>
              <w:rPr>
                <w:rFonts w:ascii="Times New Roman" w:eastAsia="Times New Roman" w:hAnsi="Times New Roman" w:cs="Times New Roman"/>
                <w:color w:val="000000"/>
                <w:lang w:eastAsia="ru-RU"/>
              </w:rPr>
            </w:pPr>
            <w:r w:rsidRPr="005C0A66">
              <w:rPr>
                <w:rFonts w:ascii="Times New Roman" w:eastAsia="Times New Roman" w:hAnsi="Times New Roman" w:cs="Times New Roman"/>
                <w:color w:val="000000"/>
                <w:sz w:val="20"/>
                <w:szCs w:val="20"/>
                <w:lang w:eastAsia="ru-RU"/>
              </w:rPr>
              <w:t>Цена за единицу (руб.)</w:t>
            </w:r>
          </w:p>
        </w:tc>
        <w:tc>
          <w:tcPr>
            <w:tcW w:w="1484" w:type="dxa"/>
            <w:tcBorders>
              <w:top w:val="single" w:sz="4" w:space="0" w:color="auto"/>
              <w:left w:val="single" w:sz="4" w:space="0" w:color="auto"/>
              <w:bottom w:val="single" w:sz="4" w:space="0" w:color="auto"/>
              <w:right w:val="single" w:sz="4" w:space="0" w:color="auto"/>
            </w:tcBorders>
            <w:vAlign w:val="center"/>
            <w:hideMark/>
          </w:tcPr>
          <w:p w14:paraId="33BE867C" w14:textId="42E74543" w:rsidR="00571012" w:rsidRPr="00571012" w:rsidRDefault="00571012" w:rsidP="0023641D">
            <w:pPr>
              <w:spacing w:after="0" w:line="240" w:lineRule="auto"/>
              <w:jc w:val="center"/>
              <w:rPr>
                <w:rFonts w:ascii="Times New Roman" w:eastAsia="Times New Roman" w:hAnsi="Times New Roman" w:cs="Times New Roman"/>
                <w:color w:val="000000"/>
                <w:lang w:eastAsia="ru-RU"/>
              </w:rPr>
            </w:pPr>
            <w:r w:rsidRPr="005C0A66">
              <w:rPr>
                <w:rFonts w:ascii="Times New Roman" w:eastAsia="Times New Roman" w:hAnsi="Times New Roman" w:cs="Times New Roman"/>
                <w:color w:val="000000"/>
                <w:sz w:val="20"/>
                <w:szCs w:val="20"/>
                <w:lang w:eastAsia="ru-RU"/>
              </w:rPr>
              <w:t>Сумма (руб.)</w:t>
            </w:r>
          </w:p>
        </w:tc>
      </w:tr>
      <w:tr w:rsidR="00571012" w:rsidRPr="00571012" w14:paraId="29717A53" w14:textId="77777777" w:rsidTr="0023641D">
        <w:trPr>
          <w:gridAfter w:val="1"/>
          <w:wAfter w:w="236" w:type="dxa"/>
          <w:trHeight w:val="510"/>
        </w:trPr>
        <w:tc>
          <w:tcPr>
            <w:tcW w:w="693" w:type="dxa"/>
            <w:vMerge w:val="restart"/>
            <w:tcBorders>
              <w:top w:val="nil"/>
              <w:left w:val="single" w:sz="4" w:space="0" w:color="auto"/>
              <w:right w:val="single" w:sz="4" w:space="0" w:color="auto"/>
            </w:tcBorders>
            <w:vAlign w:val="center"/>
          </w:tcPr>
          <w:p w14:paraId="7EACC5B9" w14:textId="6D3D5B08" w:rsidR="00571012"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5F796FEB" w14:textId="4EAAB0A3" w:rsidR="00571012" w:rsidRPr="00571012" w:rsidRDefault="0023641D" w:rsidP="0057101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Маска медицинская нестерильная одноразовая</w:t>
            </w:r>
          </w:p>
        </w:tc>
        <w:tc>
          <w:tcPr>
            <w:tcW w:w="1236" w:type="dxa"/>
            <w:vMerge w:val="restart"/>
            <w:tcBorders>
              <w:top w:val="single" w:sz="4" w:space="0" w:color="auto"/>
              <w:left w:val="single" w:sz="4" w:space="0" w:color="auto"/>
              <w:right w:val="single" w:sz="4" w:space="0" w:color="auto"/>
            </w:tcBorders>
          </w:tcPr>
          <w:p w14:paraId="6E4FCF7E"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single" w:sz="4" w:space="0" w:color="auto"/>
              <w:left w:val="single" w:sz="4" w:space="0" w:color="auto"/>
              <w:right w:val="single" w:sz="4" w:space="0" w:color="auto"/>
            </w:tcBorders>
          </w:tcPr>
          <w:p w14:paraId="746961C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5103C44C" w14:textId="77777777" w:rsid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Исполнение:</w:t>
            </w:r>
            <w:r w:rsidR="00265F28">
              <w:rPr>
                <w:rFonts w:ascii="Times New Roman" w:eastAsia="Times New Roman" w:hAnsi="Times New Roman" w:cs="Times New Roman"/>
                <w:sz w:val="20"/>
                <w:szCs w:val="20"/>
                <w:lang w:eastAsia="ru-RU"/>
              </w:rPr>
              <w:t xml:space="preserve"> </w:t>
            </w:r>
            <w:r w:rsidRPr="00571012">
              <w:rPr>
                <w:rFonts w:ascii="Times New Roman" w:eastAsia="Times New Roman" w:hAnsi="Times New Roman" w:cs="Times New Roman"/>
                <w:sz w:val="20"/>
                <w:szCs w:val="20"/>
                <w:lang w:eastAsia="ru-RU"/>
              </w:rPr>
              <w:t>На резинке</w:t>
            </w:r>
            <w:r w:rsidRPr="00571012">
              <w:rPr>
                <w:rFonts w:ascii="Times New Roman" w:eastAsia="Times New Roman" w:hAnsi="Times New Roman" w:cs="Times New Roman"/>
                <w:sz w:val="20"/>
                <w:szCs w:val="20"/>
                <w:lang w:eastAsia="ru-RU"/>
              </w:rPr>
              <w:br/>
              <w:t>Количество слоев: ≥ 3 ШТ</w:t>
            </w:r>
            <w:r w:rsidRPr="00571012">
              <w:rPr>
                <w:rFonts w:ascii="Times New Roman" w:eastAsia="Times New Roman" w:hAnsi="Times New Roman" w:cs="Times New Roman"/>
                <w:sz w:val="20"/>
                <w:szCs w:val="20"/>
                <w:lang w:eastAsia="ru-RU"/>
              </w:rPr>
              <w:br/>
              <w:t>Материал: Нетканый</w:t>
            </w:r>
            <w:r w:rsidRPr="00571012">
              <w:rPr>
                <w:rFonts w:ascii="Times New Roman" w:eastAsia="Times New Roman" w:hAnsi="Times New Roman" w:cs="Times New Roman"/>
                <w:sz w:val="20"/>
                <w:szCs w:val="20"/>
                <w:lang w:eastAsia="ru-RU"/>
              </w:rPr>
              <w:br/>
              <w:t>Носовой фиксатор: Наличие/Отсутствие</w:t>
            </w:r>
            <w:r w:rsidRPr="00571012">
              <w:rPr>
                <w:rFonts w:ascii="Times New Roman" w:eastAsia="Times New Roman" w:hAnsi="Times New Roman" w:cs="Times New Roman"/>
                <w:sz w:val="20"/>
                <w:szCs w:val="20"/>
                <w:lang w:eastAsia="ru-RU"/>
              </w:rPr>
              <w:br/>
              <w:t>Соответствие нормативно-технической документации: ГОСТ Р 58396-2019, ТР ТС 019/2011 или ТУ производителя</w:t>
            </w:r>
          </w:p>
          <w:p w14:paraId="50C764CF" w14:textId="4815301C" w:rsidR="00354E07" w:rsidRPr="00571012" w:rsidRDefault="00354E07" w:rsidP="00571012">
            <w:pPr>
              <w:spacing w:after="0" w:line="240" w:lineRule="auto"/>
              <w:rPr>
                <w:rFonts w:ascii="Times New Roman" w:eastAsia="Times New Roman" w:hAnsi="Times New Roman" w:cs="Times New Roman"/>
                <w:sz w:val="20"/>
                <w:szCs w:val="20"/>
                <w:lang w:eastAsia="ru-RU"/>
              </w:rPr>
            </w:pPr>
            <w:r w:rsidRPr="00C155F0">
              <w:rPr>
                <w:rFonts w:ascii="Times New Roman" w:eastAsia="Times New Roman" w:hAnsi="Times New Roman" w:cs="Times New Roman"/>
                <w:sz w:val="20"/>
                <w:szCs w:val="20"/>
                <w:lang w:eastAsia="ru-RU"/>
              </w:rPr>
              <w:t>Номенклатурная классификация медицинских изделий по видам: 367580</w:t>
            </w: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0C733C42" w14:textId="77777777"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DB6866" w14:textId="70075B33"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w:t>
            </w:r>
          </w:p>
        </w:tc>
        <w:tc>
          <w:tcPr>
            <w:tcW w:w="137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6B40E246" w14:textId="47D3E2B0" w:rsidR="00571012" w:rsidRPr="00571012" w:rsidRDefault="00571012" w:rsidP="00571012">
            <w:pPr>
              <w:spacing w:after="0" w:line="240" w:lineRule="auto"/>
              <w:jc w:val="center"/>
              <w:rPr>
                <w:rFonts w:ascii="Calibri" w:eastAsia="Times New Roman" w:hAnsi="Calibri" w:cs="Calibri"/>
                <w:color w:val="000000"/>
                <w:lang w:eastAsia="ru-RU"/>
              </w:rPr>
            </w:pPr>
          </w:p>
        </w:tc>
        <w:tc>
          <w:tcPr>
            <w:tcW w:w="148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333593BD" w14:textId="65429ED3" w:rsidR="00571012" w:rsidRPr="00571012" w:rsidRDefault="00571012" w:rsidP="00571012">
            <w:pPr>
              <w:spacing w:after="0" w:line="240" w:lineRule="auto"/>
              <w:jc w:val="center"/>
              <w:rPr>
                <w:rFonts w:ascii="Calibri" w:eastAsia="Times New Roman" w:hAnsi="Calibri" w:cs="Calibri"/>
                <w:color w:val="000000"/>
                <w:lang w:eastAsia="ru-RU"/>
              </w:rPr>
            </w:pPr>
          </w:p>
        </w:tc>
      </w:tr>
      <w:tr w:rsidR="00571012" w:rsidRPr="00571012" w14:paraId="19F17EEF" w14:textId="77777777" w:rsidTr="0023641D">
        <w:trPr>
          <w:trHeight w:val="300"/>
        </w:trPr>
        <w:tc>
          <w:tcPr>
            <w:tcW w:w="693" w:type="dxa"/>
            <w:vMerge/>
            <w:tcBorders>
              <w:left w:val="single" w:sz="4" w:space="0" w:color="auto"/>
              <w:right w:val="single" w:sz="4" w:space="0" w:color="auto"/>
            </w:tcBorders>
            <w:vAlign w:val="center"/>
          </w:tcPr>
          <w:p w14:paraId="7F75F258"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016E92A1" w14:textId="7E3D02B8"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261D610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4792D94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09FBE11D" w14:textId="09D83C6D"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1EF7D8F9"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254B99B8"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6054EE16"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353EBA11"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tcPr>
          <w:p w14:paraId="4274E7E8" w14:textId="77777777" w:rsidR="00571012" w:rsidRPr="00571012" w:rsidRDefault="00571012" w:rsidP="00571012">
            <w:pPr>
              <w:spacing w:after="0" w:line="240" w:lineRule="auto"/>
              <w:jc w:val="center"/>
              <w:rPr>
                <w:rFonts w:ascii="Calibri" w:eastAsia="Times New Roman" w:hAnsi="Calibri" w:cs="Calibri"/>
                <w:color w:val="000000"/>
                <w:lang w:eastAsia="ru-RU"/>
              </w:rPr>
            </w:pPr>
          </w:p>
        </w:tc>
      </w:tr>
      <w:tr w:rsidR="00571012" w:rsidRPr="00571012" w14:paraId="0611146C" w14:textId="77777777" w:rsidTr="0023641D">
        <w:trPr>
          <w:trHeight w:val="855"/>
        </w:trPr>
        <w:tc>
          <w:tcPr>
            <w:tcW w:w="693" w:type="dxa"/>
            <w:vMerge/>
            <w:tcBorders>
              <w:left w:val="single" w:sz="4" w:space="0" w:color="auto"/>
              <w:bottom w:val="single" w:sz="4" w:space="0" w:color="auto"/>
              <w:right w:val="single" w:sz="4" w:space="0" w:color="auto"/>
            </w:tcBorders>
            <w:vAlign w:val="center"/>
          </w:tcPr>
          <w:p w14:paraId="0A1611AA"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609F4D85" w14:textId="25159613"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6FA8E624"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670109A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5A6DD815" w14:textId="67A60454"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430785A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129E4FD3"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5E691F6D"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01E78745"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2A3D2069"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6E4091DF" w14:textId="77777777" w:rsidTr="0023641D">
        <w:trPr>
          <w:trHeight w:val="510"/>
        </w:trPr>
        <w:tc>
          <w:tcPr>
            <w:tcW w:w="693" w:type="dxa"/>
            <w:vMerge w:val="restart"/>
            <w:tcBorders>
              <w:top w:val="nil"/>
              <w:left w:val="single" w:sz="4" w:space="0" w:color="auto"/>
              <w:right w:val="single" w:sz="4" w:space="0" w:color="auto"/>
            </w:tcBorders>
            <w:vAlign w:val="center"/>
          </w:tcPr>
          <w:p w14:paraId="0A6DDFD9" w14:textId="65DA415B" w:rsidR="00571012"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58492729" w14:textId="7C074CE4"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Перчатки </w:t>
            </w:r>
            <w:r w:rsidR="00265F28">
              <w:rPr>
                <w:rFonts w:ascii="Times New Roman" w:eastAsia="Times New Roman" w:hAnsi="Times New Roman" w:cs="Times New Roman"/>
                <w:sz w:val="20"/>
                <w:szCs w:val="20"/>
                <w:lang w:eastAsia="ru-RU"/>
              </w:rPr>
              <w:t>медицинские нестерильные, размером не менее М</w:t>
            </w:r>
          </w:p>
        </w:tc>
        <w:tc>
          <w:tcPr>
            <w:tcW w:w="1236" w:type="dxa"/>
            <w:vMerge w:val="restart"/>
            <w:tcBorders>
              <w:top w:val="nil"/>
              <w:left w:val="single" w:sz="4" w:space="0" w:color="auto"/>
              <w:right w:val="single" w:sz="4" w:space="0" w:color="auto"/>
            </w:tcBorders>
          </w:tcPr>
          <w:p w14:paraId="2234CE1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right w:val="single" w:sz="4" w:space="0" w:color="auto"/>
            </w:tcBorders>
          </w:tcPr>
          <w:p w14:paraId="09FE04E0"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09702504" w14:textId="31FC38F4"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Поверхность: Текстурированная</w:t>
            </w:r>
            <w:r w:rsidRPr="00571012">
              <w:rPr>
                <w:rFonts w:ascii="Times New Roman" w:eastAsia="Times New Roman" w:hAnsi="Times New Roman" w:cs="Times New Roman"/>
                <w:sz w:val="20"/>
                <w:szCs w:val="20"/>
                <w:lang w:eastAsia="ru-RU"/>
              </w:rPr>
              <w:br/>
              <w:t>Размер: 8; 8,5</w:t>
            </w:r>
            <w:r w:rsidRPr="00571012">
              <w:rPr>
                <w:rFonts w:ascii="Times New Roman" w:eastAsia="Times New Roman" w:hAnsi="Times New Roman" w:cs="Times New Roman"/>
                <w:sz w:val="20"/>
                <w:szCs w:val="20"/>
                <w:lang w:eastAsia="ru-RU"/>
              </w:rPr>
              <w:br/>
              <w:t>Номенклатурная классификация медицинских изделий по видам: 185830</w:t>
            </w: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2E48CB1E" w14:textId="77777777"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ПАР</w:t>
            </w: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14:paraId="39A50E5F" w14:textId="45AE8F6A"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379" w:type="dxa"/>
            <w:vMerge w:val="restart"/>
            <w:tcBorders>
              <w:top w:val="nil"/>
              <w:left w:val="single" w:sz="4" w:space="0" w:color="auto"/>
              <w:bottom w:val="single" w:sz="4" w:space="0" w:color="000000"/>
              <w:right w:val="single" w:sz="4" w:space="0" w:color="auto"/>
            </w:tcBorders>
            <w:shd w:val="clear" w:color="auto" w:fill="auto"/>
            <w:noWrap/>
            <w:vAlign w:val="center"/>
          </w:tcPr>
          <w:p w14:paraId="0C252F80" w14:textId="01E81A6B" w:rsidR="00571012" w:rsidRPr="00571012" w:rsidRDefault="00571012" w:rsidP="00571012">
            <w:pPr>
              <w:spacing w:after="0" w:line="240" w:lineRule="auto"/>
              <w:jc w:val="center"/>
              <w:rPr>
                <w:rFonts w:ascii="Calibri" w:eastAsia="Times New Roman" w:hAnsi="Calibri" w:cs="Calibri"/>
                <w:color w:val="000000"/>
                <w:lang w:eastAsia="ru-RU"/>
              </w:rPr>
            </w:pPr>
          </w:p>
        </w:tc>
        <w:tc>
          <w:tcPr>
            <w:tcW w:w="1484" w:type="dxa"/>
            <w:vMerge w:val="restart"/>
            <w:tcBorders>
              <w:top w:val="nil"/>
              <w:left w:val="single" w:sz="4" w:space="0" w:color="auto"/>
              <w:bottom w:val="single" w:sz="4" w:space="0" w:color="000000"/>
              <w:right w:val="single" w:sz="4" w:space="0" w:color="auto"/>
            </w:tcBorders>
            <w:shd w:val="clear" w:color="auto" w:fill="auto"/>
            <w:noWrap/>
            <w:vAlign w:val="center"/>
          </w:tcPr>
          <w:p w14:paraId="099C04F0" w14:textId="54C0C23A" w:rsidR="00571012" w:rsidRPr="00571012" w:rsidRDefault="00571012"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417630F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1A61E1D7" w14:textId="77777777" w:rsidTr="0023641D">
        <w:trPr>
          <w:trHeight w:val="300"/>
        </w:trPr>
        <w:tc>
          <w:tcPr>
            <w:tcW w:w="693" w:type="dxa"/>
            <w:vMerge/>
            <w:tcBorders>
              <w:left w:val="single" w:sz="4" w:space="0" w:color="auto"/>
              <w:right w:val="single" w:sz="4" w:space="0" w:color="auto"/>
            </w:tcBorders>
            <w:vAlign w:val="center"/>
          </w:tcPr>
          <w:p w14:paraId="6013537D"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3E290FAC" w14:textId="057907BD"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557FFA5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39B24FC0"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484B1678" w14:textId="710DCE5A"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03A9E366"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27855F74"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42AB9CBD"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4CA8CFF5"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033EC6EB" w14:textId="77777777" w:rsidR="00571012" w:rsidRPr="00571012" w:rsidRDefault="00571012" w:rsidP="00571012">
            <w:pPr>
              <w:spacing w:after="0" w:line="240" w:lineRule="auto"/>
              <w:jc w:val="center"/>
              <w:rPr>
                <w:rFonts w:ascii="Calibri" w:eastAsia="Times New Roman" w:hAnsi="Calibri" w:cs="Calibri"/>
                <w:color w:val="000000"/>
                <w:lang w:eastAsia="ru-RU"/>
              </w:rPr>
            </w:pPr>
          </w:p>
        </w:tc>
      </w:tr>
      <w:tr w:rsidR="00571012" w:rsidRPr="00571012" w14:paraId="3D065314" w14:textId="77777777" w:rsidTr="0023641D">
        <w:trPr>
          <w:trHeight w:val="156"/>
        </w:trPr>
        <w:tc>
          <w:tcPr>
            <w:tcW w:w="693" w:type="dxa"/>
            <w:vMerge/>
            <w:tcBorders>
              <w:left w:val="single" w:sz="4" w:space="0" w:color="auto"/>
              <w:bottom w:val="single" w:sz="4" w:space="0" w:color="auto"/>
              <w:right w:val="single" w:sz="4" w:space="0" w:color="auto"/>
            </w:tcBorders>
            <w:vAlign w:val="center"/>
          </w:tcPr>
          <w:p w14:paraId="4A87823A"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3821BEFD" w14:textId="6F455AED"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145251CE"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0A1AF1E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01A8BE24" w14:textId="08AA58BD"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41931078"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41EB9793"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0622A864"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7AA2AA77"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D728287"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23641D" w:rsidRPr="00571012" w14:paraId="71359367" w14:textId="77777777" w:rsidTr="00C63E87">
        <w:trPr>
          <w:trHeight w:val="3728"/>
        </w:trPr>
        <w:tc>
          <w:tcPr>
            <w:tcW w:w="693" w:type="dxa"/>
            <w:tcBorders>
              <w:top w:val="nil"/>
              <w:left w:val="single" w:sz="4" w:space="0" w:color="auto"/>
              <w:bottom w:val="single" w:sz="4" w:space="0" w:color="auto"/>
              <w:right w:val="single" w:sz="4" w:space="0" w:color="auto"/>
            </w:tcBorders>
            <w:vAlign w:val="center"/>
          </w:tcPr>
          <w:p w14:paraId="59ADE18D" w14:textId="38CFDFED" w:rsidR="0023641D"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325" w:type="dxa"/>
            <w:tcBorders>
              <w:top w:val="nil"/>
              <w:left w:val="single" w:sz="4" w:space="0" w:color="auto"/>
              <w:bottom w:val="single" w:sz="4" w:space="0" w:color="auto"/>
              <w:right w:val="single" w:sz="4" w:space="0" w:color="auto"/>
            </w:tcBorders>
            <w:shd w:val="clear" w:color="auto" w:fill="auto"/>
            <w:vAlign w:val="center"/>
          </w:tcPr>
          <w:p w14:paraId="7EB2BBA8" w14:textId="314672F2" w:rsidR="0023641D" w:rsidRPr="00571012" w:rsidRDefault="00265F28" w:rsidP="0057101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Устройство для проведения искусственного дыхания «Рот-Устройство-Рот»</w:t>
            </w:r>
          </w:p>
        </w:tc>
        <w:tc>
          <w:tcPr>
            <w:tcW w:w="1236" w:type="dxa"/>
            <w:tcBorders>
              <w:top w:val="nil"/>
              <w:left w:val="single" w:sz="4" w:space="0" w:color="auto"/>
              <w:bottom w:val="single" w:sz="4" w:space="0" w:color="auto"/>
              <w:right w:val="single" w:sz="4" w:space="0" w:color="auto"/>
            </w:tcBorders>
          </w:tcPr>
          <w:p w14:paraId="29D6094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tcBorders>
              <w:top w:val="nil"/>
              <w:left w:val="single" w:sz="4" w:space="0" w:color="auto"/>
              <w:bottom w:val="single" w:sz="4" w:space="0" w:color="auto"/>
              <w:right w:val="single" w:sz="4" w:space="0" w:color="auto"/>
            </w:tcBorders>
          </w:tcPr>
          <w:p w14:paraId="132EBC5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tcBorders>
              <w:top w:val="nil"/>
              <w:left w:val="single" w:sz="4" w:space="0" w:color="auto"/>
              <w:bottom w:val="single" w:sz="4" w:space="0" w:color="auto"/>
              <w:right w:val="single" w:sz="4" w:space="0" w:color="auto"/>
            </w:tcBorders>
            <w:shd w:val="clear" w:color="auto" w:fill="auto"/>
            <w:vAlign w:val="center"/>
          </w:tcPr>
          <w:p w14:paraId="6C65967D" w14:textId="23B87B40" w:rsidR="008A13B9" w:rsidRDefault="008A13B9" w:rsidP="00571012">
            <w:pPr>
              <w:spacing w:after="0" w:line="240" w:lineRule="auto"/>
              <w:rPr>
                <w:rFonts w:ascii="Times New Roman" w:eastAsia="Times New Roman" w:hAnsi="Times New Roman" w:cs="Times New Roman"/>
                <w:sz w:val="20"/>
                <w:szCs w:val="20"/>
                <w:lang w:eastAsia="ru-RU"/>
              </w:rPr>
            </w:pPr>
            <w:r w:rsidRPr="008A13B9">
              <w:rPr>
                <w:rFonts w:ascii="Times New Roman" w:eastAsia="Times New Roman" w:hAnsi="Times New Roman" w:cs="Times New Roman"/>
                <w:sz w:val="20"/>
                <w:szCs w:val="20"/>
                <w:lang w:eastAsia="ru-RU"/>
              </w:rPr>
              <w:t>Тип</w:t>
            </w:r>
            <w:r>
              <w:rPr>
                <w:rFonts w:ascii="Times New Roman" w:eastAsia="Times New Roman" w:hAnsi="Times New Roman" w:cs="Times New Roman"/>
                <w:sz w:val="20"/>
                <w:szCs w:val="20"/>
                <w:lang w:eastAsia="ru-RU"/>
              </w:rPr>
              <w:t>-</w:t>
            </w:r>
            <w:r w:rsidRPr="008A13B9">
              <w:rPr>
                <w:rFonts w:ascii="Arial" w:hAnsi="Arial" w:cs="Arial"/>
                <w:color w:val="001A34"/>
                <w:sz w:val="21"/>
                <w:szCs w:val="21"/>
                <w:shd w:val="clear" w:color="auto" w:fill="FFFFFF"/>
              </w:rPr>
              <w:t xml:space="preserve"> </w:t>
            </w:r>
            <w:proofErr w:type="spellStart"/>
            <w:r w:rsidRPr="008A13B9">
              <w:rPr>
                <w:rFonts w:ascii="Times New Roman" w:eastAsia="Times New Roman" w:hAnsi="Times New Roman" w:cs="Times New Roman"/>
                <w:sz w:val="20"/>
                <w:szCs w:val="20"/>
                <w:lang w:eastAsia="ru-RU"/>
              </w:rPr>
              <w:t>Назофарингеальный</w:t>
            </w:r>
            <w:proofErr w:type="spellEnd"/>
            <w:r w:rsidRPr="008A13B9">
              <w:rPr>
                <w:rFonts w:ascii="Times New Roman" w:eastAsia="Times New Roman" w:hAnsi="Times New Roman" w:cs="Times New Roman"/>
                <w:sz w:val="20"/>
                <w:szCs w:val="20"/>
                <w:lang w:eastAsia="ru-RU"/>
              </w:rPr>
              <w:t xml:space="preserve"> воздуховод</w:t>
            </w:r>
          </w:p>
          <w:p w14:paraId="775D0D34" w14:textId="0E9EE9E6" w:rsidR="008A13B9" w:rsidRDefault="008A13B9" w:rsidP="00571012">
            <w:pPr>
              <w:spacing w:after="0" w:line="240" w:lineRule="auto"/>
              <w:rPr>
                <w:rFonts w:ascii="Times New Roman" w:eastAsia="Times New Roman" w:hAnsi="Times New Roman" w:cs="Times New Roman"/>
                <w:sz w:val="20"/>
                <w:szCs w:val="20"/>
                <w:lang w:eastAsia="ru-RU"/>
              </w:rPr>
            </w:pPr>
            <w:r w:rsidRPr="008A13B9">
              <w:rPr>
                <w:rFonts w:ascii="Times New Roman" w:eastAsia="Times New Roman" w:hAnsi="Times New Roman" w:cs="Times New Roman"/>
                <w:sz w:val="20"/>
                <w:szCs w:val="20"/>
                <w:lang w:eastAsia="ru-RU"/>
              </w:rPr>
              <w:t>Устройство-</w:t>
            </w:r>
            <w:r w:rsidR="00C63E87">
              <w:rPr>
                <w:rFonts w:ascii="Times New Roman" w:eastAsia="Times New Roman" w:hAnsi="Times New Roman" w:cs="Times New Roman"/>
                <w:sz w:val="20"/>
                <w:szCs w:val="20"/>
                <w:lang w:eastAsia="ru-RU"/>
              </w:rPr>
              <w:t xml:space="preserve"> одноразовое </w:t>
            </w:r>
          </w:p>
          <w:p w14:paraId="6098A167" w14:textId="3B8726E4" w:rsidR="00D13F62" w:rsidRDefault="00D13F62" w:rsidP="00571012">
            <w:pPr>
              <w:spacing w:after="0" w:line="240" w:lineRule="auto"/>
              <w:rPr>
                <w:rFonts w:ascii="Times New Roman" w:eastAsia="Times New Roman" w:hAnsi="Times New Roman" w:cs="Times New Roman"/>
                <w:sz w:val="20"/>
                <w:szCs w:val="20"/>
                <w:lang w:eastAsia="ru-RU"/>
              </w:rPr>
            </w:pPr>
            <w:r w:rsidRPr="00D13F62">
              <w:rPr>
                <w:rFonts w:ascii="Times New Roman" w:eastAsia="Times New Roman" w:hAnsi="Times New Roman" w:cs="Times New Roman"/>
                <w:sz w:val="20"/>
                <w:szCs w:val="20"/>
                <w:lang w:eastAsia="ru-RU"/>
              </w:rPr>
              <w:t>В конструкции предусмотрен "обратный клапан"</w:t>
            </w:r>
          </w:p>
          <w:p w14:paraId="4D24F59B" w14:textId="6D949D28" w:rsidR="00C63E87" w:rsidRPr="00C63E87" w:rsidRDefault="008A13B9" w:rsidP="00C63E8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Назначение:</w:t>
            </w:r>
            <w:r w:rsidR="00C63E87">
              <w:rPr>
                <w:rFonts w:ascii="Times New Roman" w:eastAsia="Times New Roman" w:hAnsi="Times New Roman" w:cs="Times New Roman"/>
                <w:sz w:val="20"/>
                <w:szCs w:val="20"/>
                <w:lang w:eastAsia="ru-RU"/>
              </w:rPr>
              <w:t xml:space="preserve"> </w:t>
            </w:r>
            <w:r w:rsidRPr="008A13B9">
              <w:rPr>
                <w:rFonts w:ascii="Times New Roman" w:eastAsia="Times New Roman" w:hAnsi="Times New Roman" w:cs="Times New Roman"/>
                <w:sz w:val="20"/>
                <w:szCs w:val="20"/>
                <w:lang w:eastAsia="ru-RU"/>
              </w:rPr>
              <w:t xml:space="preserve">Для сердечно-легочной реанимации способом искусственного дыхания </w:t>
            </w:r>
            <w:r w:rsidR="00C63E87">
              <w:rPr>
                <w:rFonts w:ascii="Times New Roman" w:eastAsia="Times New Roman" w:hAnsi="Times New Roman" w:cs="Times New Roman"/>
                <w:sz w:val="20"/>
                <w:szCs w:val="20"/>
                <w:lang w:eastAsia="ru-RU"/>
              </w:rPr>
              <w:t>«</w:t>
            </w:r>
            <w:r w:rsidRPr="008A13B9">
              <w:rPr>
                <w:rFonts w:ascii="Times New Roman" w:eastAsia="Times New Roman" w:hAnsi="Times New Roman" w:cs="Times New Roman"/>
                <w:sz w:val="20"/>
                <w:szCs w:val="20"/>
                <w:lang w:eastAsia="ru-RU"/>
              </w:rPr>
              <w:t>рот-устройство-рот</w:t>
            </w:r>
            <w:r w:rsidR="00C63E87" w:rsidRPr="00C63E87">
              <w:rPr>
                <w:rFonts w:ascii="Times New Roman" w:eastAsia="Times New Roman" w:hAnsi="Times New Roman" w:cs="Times New Roman"/>
                <w:sz w:val="20"/>
                <w:szCs w:val="20"/>
                <w:lang w:eastAsia="ru-RU"/>
              </w:rPr>
              <w:t>» вне медицинских учреждений</w:t>
            </w:r>
          </w:p>
          <w:p w14:paraId="51649677" w14:textId="77777777" w:rsidR="00C63E87" w:rsidRDefault="00C63E87" w:rsidP="00571012">
            <w:pPr>
              <w:spacing w:after="0" w:line="240" w:lineRule="auto"/>
              <w:rPr>
                <w:rFonts w:ascii="Times New Roman" w:eastAsia="Times New Roman" w:hAnsi="Times New Roman" w:cs="Times New Roman"/>
                <w:sz w:val="20"/>
                <w:szCs w:val="20"/>
                <w:highlight w:val="yellow"/>
                <w:lang w:eastAsia="ru-RU"/>
              </w:rPr>
            </w:pPr>
          </w:p>
          <w:p w14:paraId="02FC1D64" w14:textId="2ED4E2B3" w:rsidR="0023641D" w:rsidRPr="00571012" w:rsidRDefault="00354E07" w:rsidP="00571012">
            <w:pPr>
              <w:spacing w:after="0" w:line="240" w:lineRule="auto"/>
              <w:rPr>
                <w:rFonts w:ascii="Times New Roman" w:eastAsia="Times New Roman" w:hAnsi="Times New Roman" w:cs="Times New Roman"/>
                <w:sz w:val="20"/>
                <w:szCs w:val="20"/>
                <w:lang w:eastAsia="ru-RU"/>
              </w:rPr>
            </w:pPr>
            <w:r w:rsidRPr="000A293F">
              <w:rPr>
                <w:rFonts w:ascii="Times New Roman" w:eastAsia="Times New Roman" w:hAnsi="Times New Roman" w:cs="Times New Roman"/>
                <w:sz w:val="20"/>
                <w:szCs w:val="20"/>
                <w:lang w:eastAsia="ru-RU"/>
              </w:rPr>
              <w:t>Номенклатурная классификация медицинских изделий по видам: 327410</w:t>
            </w:r>
          </w:p>
        </w:tc>
        <w:tc>
          <w:tcPr>
            <w:tcW w:w="1186" w:type="dxa"/>
            <w:tcBorders>
              <w:top w:val="nil"/>
              <w:left w:val="single" w:sz="4" w:space="0" w:color="auto"/>
              <w:bottom w:val="single" w:sz="4" w:space="0" w:color="auto"/>
              <w:right w:val="single" w:sz="4" w:space="0" w:color="auto"/>
            </w:tcBorders>
            <w:shd w:val="clear" w:color="auto" w:fill="auto"/>
            <w:vAlign w:val="center"/>
          </w:tcPr>
          <w:p w14:paraId="1D003942" w14:textId="5D8B9AC2"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tcBorders>
              <w:top w:val="nil"/>
              <w:left w:val="single" w:sz="4" w:space="0" w:color="auto"/>
              <w:bottom w:val="single" w:sz="4" w:space="0" w:color="auto"/>
              <w:right w:val="single" w:sz="4" w:space="0" w:color="auto"/>
            </w:tcBorders>
            <w:shd w:val="clear" w:color="auto" w:fill="auto"/>
            <w:vAlign w:val="center"/>
          </w:tcPr>
          <w:p w14:paraId="2CA147BC" w14:textId="54D14FE7"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379" w:type="dxa"/>
            <w:tcBorders>
              <w:top w:val="nil"/>
              <w:left w:val="single" w:sz="4" w:space="0" w:color="auto"/>
              <w:bottom w:val="single" w:sz="4" w:space="0" w:color="auto"/>
              <w:right w:val="nil"/>
            </w:tcBorders>
            <w:shd w:val="clear" w:color="auto" w:fill="auto"/>
            <w:noWrap/>
            <w:vAlign w:val="center"/>
          </w:tcPr>
          <w:p w14:paraId="4249CEF7" w14:textId="77777777" w:rsidR="0023641D" w:rsidRPr="00571012" w:rsidRDefault="0023641D" w:rsidP="00571012">
            <w:pPr>
              <w:spacing w:after="0" w:line="240" w:lineRule="auto"/>
              <w:jc w:val="center"/>
              <w:rPr>
                <w:rFonts w:ascii="Calibri" w:eastAsia="Times New Roman" w:hAnsi="Calibri" w:cs="Calibri"/>
                <w:color w:val="000000"/>
                <w:lang w:eastAsia="ru-RU"/>
              </w:rPr>
            </w:pPr>
          </w:p>
        </w:tc>
        <w:tc>
          <w:tcPr>
            <w:tcW w:w="1484" w:type="dxa"/>
            <w:tcBorders>
              <w:top w:val="nil"/>
              <w:left w:val="single" w:sz="4" w:space="0" w:color="auto"/>
              <w:bottom w:val="single" w:sz="4" w:space="0" w:color="auto"/>
              <w:right w:val="single" w:sz="4" w:space="0" w:color="auto"/>
            </w:tcBorders>
            <w:shd w:val="clear" w:color="auto" w:fill="auto"/>
            <w:noWrap/>
            <w:vAlign w:val="center"/>
          </w:tcPr>
          <w:p w14:paraId="2495A124" w14:textId="77777777" w:rsidR="0023641D" w:rsidRPr="00571012" w:rsidRDefault="0023641D" w:rsidP="00571012">
            <w:pPr>
              <w:spacing w:after="0" w:line="240" w:lineRule="auto"/>
              <w:jc w:val="center"/>
              <w:rPr>
                <w:rFonts w:ascii="Calibri" w:eastAsia="Times New Roman" w:hAnsi="Calibri" w:cs="Calibri"/>
                <w:color w:val="000000"/>
                <w:lang w:eastAsia="ru-RU"/>
              </w:rPr>
            </w:pPr>
          </w:p>
        </w:tc>
        <w:tc>
          <w:tcPr>
            <w:tcW w:w="236" w:type="dxa"/>
            <w:vAlign w:val="center"/>
          </w:tcPr>
          <w:p w14:paraId="1B53998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571012" w:rsidRPr="00571012" w14:paraId="1D022905" w14:textId="77777777" w:rsidTr="0023641D">
        <w:trPr>
          <w:trHeight w:val="510"/>
        </w:trPr>
        <w:tc>
          <w:tcPr>
            <w:tcW w:w="693" w:type="dxa"/>
            <w:vMerge w:val="restart"/>
            <w:tcBorders>
              <w:top w:val="single" w:sz="4" w:space="0" w:color="auto"/>
              <w:left w:val="single" w:sz="4" w:space="0" w:color="auto"/>
              <w:right w:val="single" w:sz="4" w:space="0" w:color="auto"/>
            </w:tcBorders>
            <w:vAlign w:val="center"/>
          </w:tcPr>
          <w:p w14:paraId="312BB856" w14:textId="1D2A6BB5" w:rsidR="00571012"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ADFE88" w14:textId="454E00E8"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Жгут </w:t>
            </w:r>
            <w:r w:rsidR="00265F28">
              <w:rPr>
                <w:rFonts w:ascii="Times New Roman" w:eastAsia="Times New Roman" w:hAnsi="Times New Roman" w:cs="Times New Roman"/>
                <w:sz w:val="20"/>
                <w:szCs w:val="20"/>
                <w:lang w:eastAsia="ru-RU"/>
              </w:rPr>
              <w:t xml:space="preserve">кровоостанавливающий для остановки </w:t>
            </w:r>
            <w:r w:rsidR="00265F28">
              <w:rPr>
                <w:rFonts w:ascii="Times New Roman" w:eastAsia="Times New Roman" w:hAnsi="Times New Roman" w:cs="Times New Roman"/>
                <w:sz w:val="20"/>
                <w:szCs w:val="20"/>
                <w:lang w:eastAsia="ru-RU"/>
              </w:rPr>
              <w:lastRenderedPageBreak/>
              <w:t>артериального кровотечения</w:t>
            </w:r>
          </w:p>
        </w:tc>
        <w:tc>
          <w:tcPr>
            <w:tcW w:w="1236" w:type="dxa"/>
            <w:vMerge w:val="restart"/>
            <w:tcBorders>
              <w:top w:val="single" w:sz="4" w:space="0" w:color="auto"/>
              <w:left w:val="single" w:sz="4" w:space="0" w:color="auto"/>
              <w:right w:val="single" w:sz="4" w:space="0" w:color="auto"/>
            </w:tcBorders>
          </w:tcPr>
          <w:p w14:paraId="1AA8960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single" w:sz="4" w:space="0" w:color="auto"/>
              <w:left w:val="single" w:sz="4" w:space="0" w:color="auto"/>
              <w:right w:val="single" w:sz="4" w:space="0" w:color="auto"/>
            </w:tcBorders>
          </w:tcPr>
          <w:p w14:paraId="46ED812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0A8032" w14:textId="46BFCB77"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Длина: ≥ 350 ММ</w:t>
            </w:r>
            <w:r w:rsidRPr="00571012">
              <w:rPr>
                <w:rFonts w:ascii="Times New Roman" w:eastAsia="Times New Roman" w:hAnsi="Times New Roman" w:cs="Times New Roman"/>
                <w:sz w:val="20"/>
                <w:szCs w:val="20"/>
                <w:lang w:eastAsia="ru-RU"/>
              </w:rPr>
              <w:br/>
              <w:t>Застежка: Да</w:t>
            </w:r>
            <w:r w:rsidRPr="00571012">
              <w:rPr>
                <w:rFonts w:ascii="Times New Roman" w:eastAsia="Times New Roman" w:hAnsi="Times New Roman" w:cs="Times New Roman"/>
                <w:sz w:val="20"/>
                <w:szCs w:val="20"/>
                <w:lang w:eastAsia="ru-RU"/>
              </w:rPr>
              <w:br/>
              <w:t xml:space="preserve">Номенклатурная классификация медицинских </w:t>
            </w:r>
            <w:r w:rsidRPr="00571012">
              <w:rPr>
                <w:rFonts w:ascii="Times New Roman" w:eastAsia="Times New Roman" w:hAnsi="Times New Roman" w:cs="Times New Roman"/>
                <w:sz w:val="20"/>
                <w:szCs w:val="20"/>
                <w:lang w:eastAsia="ru-RU"/>
              </w:rPr>
              <w:lastRenderedPageBreak/>
              <w:t>изделий по видам: 210370</w:t>
            </w:r>
          </w:p>
        </w:tc>
        <w:tc>
          <w:tcPr>
            <w:tcW w:w="1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E4E15E" w14:textId="77777777"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lastRenderedPageBreak/>
              <w:t>ШТ</w:t>
            </w:r>
          </w:p>
        </w:tc>
        <w:tc>
          <w:tcPr>
            <w:tcW w:w="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A6BFDE" w14:textId="166335AC" w:rsidR="00571012"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379" w:type="dxa"/>
            <w:vMerge w:val="restart"/>
            <w:tcBorders>
              <w:top w:val="single" w:sz="4" w:space="0" w:color="auto"/>
              <w:left w:val="single" w:sz="4" w:space="0" w:color="auto"/>
              <w:bottom w:val="nil"/>
              <w:right w:val="nil"/>
            </w:tcBorders>
            <w:shd w:val="clear" w:color="auto" w:fill="auto"/>
            <w:noWrap/>
            <w:vAlign w:val="center"/>
          </w:tcPr>
          <w:p w14:paraId="541B96FE" w14:textId="0A7AC8CD" w:rsidR="00571012" w:rsidRPr="00571012" w:rsidRDefault="00571012" w:rsidP="00571012">
            <w:pPr>
              <w:spacing w:after="0" w:line="240" w:lineRule="auto"/>
              <w:jc w:val="center"/>
              <w:rPr>
                <w:rFonts w:ascii="Calibri" w:eastAsia="Times New Roman" w:hAnsi="Calibri" w:cs="Calibri"/>
                <w:color w:val="000000"/>
                <w:lang w:eastAsia="ru-RU"/>
              </w:rPr>
            </w:pPr>
          </w:p>
        </w:tc>
        <w:tc>
          <w:tcPr>
            <w:tcW w:w="1484" w:type="dxa"/>
            <w:vMerge w:val="restart"/>
            <w:tcBorders>
              <w:top w:val="single" w:sz="4" w:space="0" w:color="auto"/>
              <w:left w:val="single" w:sz="4" w:space="0" w:color="auto"/>
              <w:bottom w:val="nil"/>
              <w:right w:val="single" w:sz="4" w:space="0" w:color="auto"/>
            </w:tcBorders>
            <w:shd w:val="clear" w:color="auto" w:fill="auto"/>
            <w:noWrap/>
            <w:vAlign w:val="center"/>
          </w:tcPr>
          <w:p w14:paraId="417C651E" w14:textId="770EB676" w:rsidR="00571012" w:rsidRPr="00571012" w:rsidRDefault="00571012"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5C3FF76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0415E079" w14:textId="77777777" w:rsidTr="0023641D">
        <w:trPr>
          <w:trHeight w:val="300"/>
        </w:trPr>
        <w:tc>
          <w:tcPr>
            <w:tcW w:w="693" w:type="dxa"/>
            <w:vMerge/>
            <w:tcBorders>
              <w:left w:val="single" w:sz="4" w:space="0" w:color="auto"/>
              <w:right w:val="single" w:sz="4" w:space="0" w:color="auto"/>
            </w:tcBorders>
            <w:vAlign w:val="center"/>
          </w:tcPr>
          <w:p w14:paraId="6D9DAF94"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76EC640E" w14:textId="12BAFDA2"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293A6179"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2214BD2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65C7529D" w14:textId="2081793C"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2AB92FAC"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1D669CC6"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nil"/>
              <w:right w:val="nil"/>
            </w:tcBorders>
            <w:vAlign w:val="center"/>
          </w:tcPr>
          <w:p w14:paraId="04990FC1"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nil"/>
              <w:right w:val="single" w:sz="4" w:space="0" w:color="auto"/>
            </w:tcBorders>
            <w:vAlign w:val="center"/>
          </w:tcPr>
          <w:p w14:paraId="7EFE1EF3"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75F64730" w14:textId="77777777" w:rsidR="00571012" w:rsidRPr="00571012" w:rsidRDefault="00571012" w:rsidP="00571012">
            <w:pPr>
              <w:spacing w:after="0" w:line="240" w:lineRule="auto"/>
              <w:jc w:val="center"/>
              <w:rPr>
                <w:rFonts w:ascii="Calibri" w:eastAsia="Times New Roman" w:hAnsi="Calibri" w:cs="Calibri"/>
                <w:color w:val="000000"/>
                <w:lang w:eastAsia="ru-RU"/>
              </w:rPr>
            </w:pPr>
          </w:p>
        </w:tc>
      </w:tr>
      <w:tr w:rsidR="00571012" w:rsidRPr="00571012" w14:paraId="32107C93" w14:textId="77777777" w:rsidTr="0023641D">
        <w:trPr>
          <w:trHeight w:val="180"/>
        </w:trPr>
        <w:tc>
          <w:tcPr>
            <w:tcW w:w="693" w:type="dxa"/>
            <w:vMerge/>
            <w:tcBorders>
              <w:left w:val="single" w:sz="4" w:space="0" w:color="auto"/>
              <w:bottom w:val="single" w:sz="4" w:space="0" w:color="auto"/>
              <w:right w:val="single" w:sz="4" w:space="0" w:color="auto"/>
            </w:tcBorders>
            <w:vAlign w:val="center"/>
          </w:tcPr>
          <w:p w14:paraId="37CBE854"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565121F3" w14:textId="79E1B7D0"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64307227"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24EAF07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019056A0" w14:textId="10A855A9"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1957E87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5C7D8A0C"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nil"/>
              <w:right w:val="nil"/>
            </w:tcBorders>
            <w:vAlign w:val="center"/>
          </w:tcPr>
          <w:p w14:paraId="5725E6E1"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nil"/>
              <w:right w:val="single" w:sz="4" w:space="0" w:color="auto"/>
            </w:tcBorders>
            <w:vAlign w:val="center"/>
          </w:tcPr>
          <w:p w14:paraId="64173947"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69FD3614"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5D0B65AF" w14:textId="77777777" w:rsidTr="0023641D">
        <w:trPr>
          <w:trHeight w:val="300"/>
        </w:trPr>
        <w:tc>
          <w:tcPr>
            <w:tcW w:w="693" w:type="dxa"/>
            <w:vMerge w:val="restart"/>
            <w:tcBorders>
              <w:top w:val="nil"/>
              <w:left w:val="single" w:sz="4" w:space="0" w:color="auto"/>
              <w:right w:val="single" w:sz="4" w:space="0" w:color="auto"/>
            </w:tcBorders>
            <w:vAlign w:val="center"/>
          </w:tcPr>
          <w:p w14:paraId="2C0E6496" w14:textId="7F72BFB7" w:rsidR="00571012"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3D87EF0A" w14:textId="70BE6473"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Бинт марлевый </w:t>
            </w:r>
            <w:r w:rsidR="00265F28">
              <w:rPr>
                <w:rFonts w:ascii="Times New Roman" w:eastAsia="Times New Roman" w:hAnsi="Times New Roman" w:cs="Times New Roman"/>
                <w:sz w:val="20"/>
                <w:szCs w:val="20"/>
                <w:lang w:eastAsia="ru-RU"/>
              </w:rPr>
              <w:t>медицинский размером не менее 5мх10см</w:t>
            </w:r>
          </w:p>
        </w:tc>
        <w:tc>
          <w:tcPr>
            <w:tcW w:w="1236" w:type="dxa"/>
            <w:vMerge w:val="restart"/>
            <w:tcBorders>
              <w:top w:val="nil"/>
              <w:left w:val="single" w:sz="4" w:space="0" w:color="auto"/>
              <w:right w:val="single" w:sz="4" w:space="0" w:color="auto"/>
            </w:tcBorders>
          </w:tcPr>
          <w:p w14:paraId="36C1848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right w:val="single" w:sz="4" w:space="0" w:color="auto"/>
            </w:tcBorders>
          </w:tcPr>
          <w:p w14:paraId="2376CF64"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22EA3218" w14:textId="6418B8CF"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Длина бинта: 5 М</w:t>
            </w:r>
            <w:r w:rsidRPr="00571012">
              <w:rPr>
                <w:rFonts w:ascii="Times New Roman" w:eastAsia="Times New Roman" w:hAnsi="Times New Roman" w:cs="Times New Roman"/>
                <w:sz w:val="20"/>
                <w:szCs w:val="20"/>
                <w:lang w:eastAsia="ru-RU"/>
              </w:rPr>
              <w:br/>
              <w:t>Ширина бинта: 10 СМ</w:t>
            </w:r>
            <w:r w:rsidRPr="00571012">
              <w:rPr>
                <w:rFonts w:ascii="Times New Roman" w:eastAsia="Times New Roman" w:hAnsi="Times New Roman" w:cs="Times New Roman"/>
                <w:sz w:val="20"/>
                <w:szCs w:val="20"/>
                <w:lang w:eastAsia="ru-RU"/>
              </w:rPr>
              <w:br/>
              <w:t>Плотность, 1м2, г: 27; 28</w:t>
            </w:r>
            <w:r w:rsidRPr="00571012">
              <w:rPr>
                <w:rFonts w:ascii="Times New Roman" w:eastAsia="Times New Roman" w:hAnsi="Times New Roman" w:cs="Times New Roman"/>
                <w:sz w:val="20"/>
                <w:szCs w:val="20"/>
                <w:lang w:eastAsia="ru-RU"/>
              </w:rPr>
              <w:br/>
              <w:t>Стерильный: Да</w:t>
            </w:r>
            <w:r w:rsidRPr="00571012">
              <w:rPr>
                <w:rFonts w:ascii="Times New Roman" w:eastAsia="Times New Roman" w:hAnsi="Times New Roman" w:cs="Times New Roman"/>
                <w:sz w:val="20"/>
                <w:szCs w:val="20"/>
                <w:lang w:eastAsia="ru-RU"/>
              </w:rPr>
              <w:br/>
              <w:t>Номенклатурная классификация медицинских изделий по видам: 150140</w:t>
            </w: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0D9085EF" w14:textId="77777777"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14:paraId="7C6ED2AD" w14:textId="792E452C" w:rsidR="00571012"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295212C" w14:textId="225DCFBE" w:rsidR="00571012" w:rsidRPr="00571012" w:rsidRDefault="00571012" w:rsidP="00571012">
            <w:pPr>
              <w:spacing w:after="0" w:line="240" w:lineRule="auto"/>
              <w:jc w:val="center"/>
              <w:rPr>
                <w:rFonts w:ascii="Calibri" w:eastAsia="Times New Roman" w:hAnsi="Calibri" w:cs="Calibri"/>
                <w:color w:val="000000"/>
                <w:lang w:eastAsia="ru-RU"/>
              </w:rPr>
            </w:pPr>
          </w:p>
        </w:tc>
        <w:tc>
          <w:tcPr>
            <w:tcW w:w="14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26653B" w14:textId="7F20A4C3" w:rsidR="00571012" w:rsidRPr="00571012" w:rsidRDefault="00571012"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520676E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3EF13323" w14:textId="77777777" w:rsidTr="0023641D">
        <w:trPr>
          <w:trHeight w:val="300"/>
        </w:trPr>
        <w:tc>
          <w:tcPr>
            <w:tcW w:w="693" w:type="dxa"/>
            <w:vMerge/>
            <w:tcBorders>
              <w:left w:val="single" w:sz="4" w:space="0" w:color="auto"/>
              <w:right w:val="single" w:sz="4" w:space="0" w:color="auto"/>
            </w:tcBorders>
            <w:vAlign w:val="center"/>
          </w:tcPr>
          <w:p w14:paraId="040CAA28"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1948E383" w14:textId="4DA9D338"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1805230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1507143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1C4CD283" w14:textId="1FFF024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4A34AEBA"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621FE5D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7CC0715E"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bottom w:val="single" w:sz="4" w:space="0" w:color="auto"/>
              <w:right w:val="single" w:sz="4" w:space="0" w:color="auto"/>
            </w:tcBorders>
            <w:vAlign w:val="center"/>
          </w:tcPr>
          <w:p w14:paraId="7DCA194F"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D39D6C5" w14:textId="77777777" w:rsidR="00571012" w:rsidRPr="00571012" w:rsidRDefault="00571012" w:rsidP="00571012">
            <w:pPr>
              <w:spacing w:after="0" w:line="240" w:lineRule="auto"/>
              <w:jc w:val="center"/>
              <w:rPr>
                <w:rFonts w:ascii="Calibri" w:eastAsia="Times New Roman" w:hAnsi="Calibri" w:cs="Calibri"/>
                <w:color w:val="000000"/>
                <w:lang w:eastAsia="ru-RU"/>
              </w:rPr>
            </w:pPr>
          </w:p>
        </w:tc>
      </w:tr>
      <w:tr w:rsidR="00571012" w:rsidRPr="00571012" w14:paraId="5EE25433" w14:textId="77777777" w:rsidTr="0023641D">
        <w:trPr>
          <w:trHeight w:val="300"/>
        </w:trPr>
        <w:tc>
          <w:tcPr>
            <w:tcW w:w="693" w:type="dxa"/>
            <w:vMerge/>
            <w:tcBorders>
              <w:left w:val="single" w:sz="4" w:space="0" w:color="auto"/>
              <w:right w:val="single" w:sz="4" w:space="0" w:color="auto"/>
            </w:tcBorders>
            <w:vAlign w:val="center"/>
          </w:tcPr>
          <w:p w14:paraId="13D9EC5C"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46438AF3" w14:textId="6108EEA6"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6425EE7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18562ECA"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28365FD3" w14:textId="4B9E70B2"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4906E96F"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2936219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1CB45928"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bottom w:val="single" w:sz="4" w:space="0" w:color="auto"/>
              <w:right w:val="single" w:sz="4" w:space="0" w:color="auto"/>
            </w:tcBorders>
            <w:vAlign w:val="center"/>
          </w:tcPr>
          <w:p w14:paraId="4DCD1432"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F8C92A3"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0D1C0FC4" w14:textId="77777777" w:rsidTr="0023641D">
        <w:trPr>
          <w:trHeight w:val="300"/>
        </w:trPr>
        <w:tc>
          <w:tcPr>
            <w:tcW w:w="693" w:type="dxa"/>
            <w:vMerge/>
            <w:tcBorders>
              <w:left w:val="single" w:sz="4" w:space="0" w:color="auto"/>
              <w:right w:val="single" w:sz="4" w:space="0" w:color="auto"/>
            </w:tcBorders>
            <w:vAlign w:val="center"/>
          </w:tcPr>
          <w:p w14:paraId="710DCFE5"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2BC51254" w14:textId="6F5D3C19"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1800020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68ACFA6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425CE646" w14:textId="3D4DB1DB"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00FAE96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34D872A0"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6EB24109"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bottom w:val="single" w:sz="4" w:space="0" w:color="auto"/>
              <w:right w:val="single" w:sz="4" w:space="0" w:color="auto"/>
            </w:tcBorders>
            <w:vAlign w:val="center"/>
          </w:tcPr>
          <w:p w14:paraId="4775E49A"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10CFC097"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72DE249E" w14:textId="77777777" w:rsidTr="00265F28">
        <w:trPr>
          <w:trHeight w:val="181"/>
        </w:trPr>
        <w:tc>
          <w:tcPr>
            <w:tcW w:w="693" w:type="dxa"/>
            <w:vMerge/>
            <w:tcBorders>
              <w:left w:val="single" w:sz="4" w:space="0" w:color="auto"/>
              <w:bottom w:val="single" w:sz="4" w:space="0" w:color="auto"/>
              <w:right w:val="single" w:sz="4" w:space="0" w:color="auto"/>
            </w:tcBorders>
            <w:vAlign w:val="center"/>
          </w:tcPr>
          <w:p w14:paraId="65A70356"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08957A71" w14:textId="71DCD12B"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682C38F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2C8E0E0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69870948" w14:textId="4F0FCF3C"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7C7BECE3"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393BC996"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45B1428E"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bottom w:val="single" w:sz="4" w:space="0" w:color="auto"/>
              <w:right w:val="single" w:sz="4" w:space="0" w:color="auto"/>
            </w:tcBorders>
            <w:vAlign w:val="center"/>
          </w:tcPr>
          <w:p w14:paraId="3C530ADE"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58D4B2D9"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627C9A14" w14:textId="77777777" w:rsidTr="00354E07">
        <w:trPr>
          <w:trHeight w:val="610"/>
        </w:trPr>
        <w:tc>
          <w:tcPr>
            <w:tcW w:w="693" w:type="dxa"/>
            <w:vMerge w:val="restart"/>
            <w:tcBorders>
              <w:top w:val="single" w:sz="4" w:space="0" w:color="auto"/>
              <w:left w:val="single" w:sz="4" w:space="0" w:color="auto"/>
              <w:bottom w:val="single" w:sz="4" w:space="0" w:color="auto"/>
              <w:right w:val="single" w:sz="4" w:space="0" w:color="auto"/>
            </w:tcBorders>
            <w:vAlign w:val="center"/>
          </w:tcPr>
          <w:p w14:paraId="22C3F94A" w14:textId="03F76C17" w:rsidR="00571012"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2FAFEB" w14:textId="4AEDAD82" w:rsidR="00571012" w:rsidRPr="00571012" w:rsidRDefault="00265F28"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Бинт марлевый </w:t>
            </w:r>
            <w:r>
              <w:rPr>
                <w:rFonts w:ascii="Times New Roman" w:eastAsia="Times New Roman" w:hAnsi="Times New Roman" w:cs="Times New Roman"/>
                <w:sz w:val="20"/>
                <w:szCs w:val="20"/>
                <w:lang w:eastAsia="ru-RU"/>
              </w:rPr>
              <w:t>медицинский размером не менее 7мх14см</w:t>
            </w:r>
          </w:p>
        </w:tc>
        <w:tc>
          <w:tcPr>
            <w:tcW w:w="1236" w:type="dxa"/>
            <w:vMerge w:val="restart"/>
            <w:tcBorders>
              <w:top w:val="single" w:sz="4" w:space="0" w:color="auto"/>
              <w:left w:val="single" w:sz="4" w:space="0" w:color="auto"/>
              <w:bottom w:val="single" w:sz="4" w:space="0" w:color="auto"/>
              <w:right w:val="single" w:sz="4" w:space="0" w:color="auto"/>
            </w:tcBorders>
          </w:tcPr>
          <w:p w14:paraId="01C6379A"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single" w:sz="4" w:space="0" w:color="auto"/>
              <w:left w:val="single" w:sz="4" w:space="0" w:color="auto"/>
              <w:bottom w:val="single" w:sz="4" w:space="0" w:color="auto"/>
              <w:right w:val="single" w:sz="4" w:space="0" w:color="auto"/>
            </w:tcBorders>
          </w:tcPr>
          <w:p w14:paraId="3032DAEF"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7CA136" w14:textId="60BC3B11"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Длина бинта: 7 М</w:t>
            </w:r>
            <w:r w:rsidRPr="00571012">
              <w:rPr>
                <w:rFonts w:ascii="Times New Roman" w:eastAsia="Times New Roman" w:hAnsi="Times New Roman" w:cs="Times New Roman"/>
                <w:sz w:val="20"/>
                <w:szCs w:val="20"/>
                <w:lang w:eastAsia="ru-RU"/>
              </w:rPr>
              <w:br/>
              <w:t>Ширина бинта: 14 СМ</w:t>
            </w:r>
            <w:r w:rsidRPr="00571012">
              <w:rPr>
                <w:rFonts w:ascii="Times New Roman" w:eastAsia="Times New Roman" w:hAnsi="Times New Roman" w:cs="Times New Roman"/>
                <w:sz w:val="20"/>
                <w:szCs w:val="20"/>
                <w:lang w:eastAsia="ru-RU"/>
              </w:rPr>
              <w:br/>
              <w:t>Плотность, 1м2, г: 27; 28</w:t>
            </w:r>
            <w:r w:rsidRPr="00571012">
              <w:rPr>
                <w:rFonts w:ascii="Times New Roman" w:eastAsia="Times New Roman" w:hAnsi="Times New Roman" w:cs="Times New Roman"/>
                <w:sz w:val="20"/>
                <w:szCs w:val="20"/>
                <w:lang w:eastAsia="ru-RU"/>
              </w:rPr>
              <w:br/>
              <w:t>Стерильный: Да</w:t>
            </w:r>
            <w:r w:rsidRPr="00571012">
              <w:rPr>
                <w:rFonts w:ascii="Times New Roman" w:eastAsia="Times New Roman" w:hAnsi="Times New Roman" w:cs="Times New Roman"/>
                <w:sz w:val="20"/>
                <w:szCs w:val="20"/>
                <w:lang w:eastAsia="ru-RU"/>
              </w:rPr>
              <w:br/>
              <w:t>Номенклатурная классификация медицинских изделий по видам: 150140</w:t>
            </w:r>
          </w:p>
        </w:tc>
        <w:tc>
          <w:tcPr>
            <w:tcW w:w="1186" w:type="dxa"/>
            <w:vMerge w:val="restart"/>
            <w:tcBorders>
              <w:top w:val="single" w:sz="4" w:space="0" w:color="auto"/>
              <w:left w:val="single" w:sz="4" w:space="0" w:color="auto"/>
              <w:right w:val="single" w:sz="4" w:space="0" w:color="auto"/>
            </w:tcBorders>
            <w:shd w:val="clear" w:color="auto" w:fill="auto"/>
            <w:vAlign w:val="center"/>
            <w:hideMark/>
          </w:tcPr>
          <w:p w14:paraId="0F418277" w14:textId="77777777"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vMerge w:val="restart"/>
            <w:tcBorders>
              <w:top w:val="single" w:sz="4" w:space="0" w:color="auto"/>
              <w:left w:val="single" w:sz="4" w:space="0" w:color="auto"/>
              <w:right w:val="single" w:sz="4" w:space="0" w:color="auto"/>
            </w:tcBorders>
            <w:shd w:val="clear" w:color="auto" w:fill="auto"/>
            <w:vAlign w:val="center"/>
            <w:hideMark/>
          </w:tcPr>
          <w:p w14:paraId="5F36CDCB" w14:textId="0D32BB2B" w:rsidR="00571012"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379" w:type="dxa"/>
            <w:vMerge w:val="restart"/>
            <w:tcBorders>
              <w:top w:val="single" w:sz="4" w:space="0" w:color="auto"/>
              <w:left w:val="single" w:sz="4" w:space="0" w:color="auto"/>
              <w:right w:val="single" w:sz="4" w:space="0" w:color="auto"/>
            </w:tcBorders>
            <w:shd w:val="clear" w:color="auto" w:fill="auto"/>
            <w:noWrap/>
            <w:vAlign w:val="center"/>
          </w:tcPr>
          <w:p w14:paraId="5481D849" w14:textId="1F9D46CA" w:rsidR="00571012" w:rsidRPr="00571012" w:rsidRDefault="00571012" w:rsidP="00571012">
            <w:pPr>
              <w:spacing w:after="0" w:line="240" w:lineRule="auto"/>
              <w:jc w:val="center"/>
              <w:rPr>
                <w:rFonts w:ascii="Calibri" w:eastAsia="Times New Roman" w:hAnsi="Calibri" w:cs="Calibri"/>
                <w:color w:val="000000"/>
                <w:lang w:eastAsia="ru-RU"/>
              </w:rPr>
            </w:pPr>
          </w:p>
        </w:tc>
        <w:tc>
          <w:tcPr>
            <w:tcW w:w="1484" w:type="dxa"/>
            <w:vMerge w:val="restart"/>
            <w:tcBorders>
              <w:top w:val="single" w:sz="4" w:space="0" w:color="auto"/>
              <w:left w:val="single" w:sz="4" w:space="0" w:color="auto"/>
              <w:right w:val="single" w:sz="4" w:space="0" w:color="auto"/>
            </w:tcBorders>
            <w:shd w:val="clear" w:color="auto" w:fill="auto"/>
            <w:noWrap/>
            <w:vAlign w:val="center"/>
          </w:tcPr>
          <w:p w14:paraId="145345CF" w14:textId="6E431C30" w:rsidR="00571012" w:rsidRPr="00571012" w:rsidRDefault="00571012"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59A9CF2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6525031A" w14:textId="77777777" w:rsidTr="0023641D">
        <w:trPr>
          <w:trHeight w:val="300"/>
        </w:trPr>
        <w:tc>
          <w:tcPr>
            <w:tcW w:w="693" w:type="dxa"/>
            <w:vMerge/>
            <w:tcBorders>
              <w:top w:val="single" w:sz="4" w:space="0" w:color="auto"/>
              <w:left w:val="single" w:sz="4" w:space="0" w:color="auto"/>
              <w:bottom w:val="single" w:sz="4" w:space="0" w:color="auto"/>
              <w:right w:val="single" w:sz="4" w:space="0" w:color="auto"/>
            </w:tcBorders>
            <w:vAlign w:val="center"/>
          </w:tcPr>
          <w:p w14:paraId="40AA2D57"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single" w:sz="4" w:space="0" w:color="auto"/>
              <w:left w:val="single" w:sz="4" w:space="0" w:color="auto"/>
              <w:bottom w:val="single" w:sz="4" w:space="0" w:color="auto"/>
              <w:right w:val="single" w:sz="4" w:space="0" w:color="auto"/>
            </w:tcBorders>
            <w:vAlign w:val="center"/>
            <w:hideMark/>
          </w:tcPr>
          <w:p w14:paraId="612FD0B9" w14:textId="02296115"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top w:val="single" w:sz="4" w:space="0" w:color="auto"/>
              <w:left w:val="single" w:sz="4" w:space="0" w:color="auto"/>
              <w:bottom w:val="single" w:sz="4" w:space="0" w:color="auto"/>
              <w:right w:val="single" w:sz="4" w:space="0" w:color="auto"/>
            </w:tcBorders>
          </w:tcPr>
          <w:p w14:paraId="0D693DD0"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3EB86E6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single" w:sz="4" w:space="0" w:color="auto"/>
              <w:left w:val="single" w:sz="4" w:space="0" w:color="auto"/>
              <w:bottom w:val="single" w:sz="4" w:space="0" w:color="auto"/>
              <w:right w:val="single" w:sz="4" w:space="0" w:color="auto"/>
            </w:tcBorders>
            <w:vAlign w:val="center"/>
            <w:hideMark/>
          </w:tcPr>
          <w:p w14:paraId="026732C9" w14:textId="2A05E1E9"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single" w:sz="4" w:space="0" w:color="auto"/>
              <w:left w:val="single" w:sz="4" w:space="0" w:color="auto"/>
              <w:right w:val="single" w:sz="4" w:space="0" w:color="auto"/>
            </w:tcBorders>
            <w:vAlign w:val="center"/>
            <w:hideMark/>
          </w:tcPr>
          <w:p w14:paraId="4C13F9DF"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single" w:sz="4" w:space="0" w:color="auto"/>
              <w:left w:val="single" w:sz="4" w:space="0" w:color="auto"/>
              <w:right w:val="single" w:sz="4" w:space="0" w:color="auto"/>
            </w:tcBorders>
            <w:vAlign w:val="center"/>
            <w:hideMark/>
          </w:tcPr>
          <w:p w14:paraId="3565CA57"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right w:val="single" w:sz="4" w:space="0" w:color="auto"/>
            </w:tcBorders>
            <w:vAlign w:val="center"/>
          </w:tcPr>
          <w:p w14:paraId="1D102C6C"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right w:val="single" w:sz="4" w:space="0" w:color="auto"/>
            </w:tcBorders>
            <w:vAlign w:val="center"/>
          </w:tcPr>
          <w:p w14:paraId="1084E349"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551015E6" w14:textId="77777777" w:rsidR="00571012" w:rsidRPr="00571012" w:rsidRDefault="00571012" w:rsidP="00571012">
            <w:pPr>
              <w:spacing w:after="0" w:line="240" w:lineRule="auto"/>
              <w:jc w:val="center"/>
              <w:rPr>
                <w:rFonts w:ascii="Calibri" w:eastAsia="Times New Roman" w:hAnsi="Calibri" w:cs="Calibri"/>
                <w:color w:val="000000"/>
                <w:lang w:eastAsia="ru-RU"/>
              </w:rPr>
            </w:pPr>
          </w:p>
        </w:tc>
      </w:tr>
      <w:tr w:rsidR="00571012" w:rsidRPr="00571012" w14:paraId="6FD59ADB" w14:textId="77777777" w:rsidTr="0023641D">
        <w:trPr>
          <w:trHeight w:val="300"/>
        </w:trPr>
        <w:tc>
          <w:tcPr>
            <w:tcW w:w="693" w:type="dxa"/>
            <w:vMerge/>
            <w:tcBorders>
              <w:top w:val="single" w:sz="4" w:space="0" w:color="auto"/>
              <w:left w:val="single" w:sz="4" w:space="0" w:color="auto"/>
              <w:bottom w:val="single" w:sz="4" w:space="0" w:color="auto"/>
              <w:right w:val="single" w:sz="4" w:space="0" w:color="auto"/>
            </w:tcBorders>
            <w:vAlign w:val="center"/>
          </w:tcPr>
          <w:p w14:paraId="441F74D7"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single" w:sz="4" w:space="0" w:color="auto"/>
              <w:left w:val="single" w:sz="4" w:space="0" w:color="auto"/>
              <w:bottom w:val="single" w:sz="4" w:space="0" w:color="auto"/>
              <w:right w:val="single" w:sz="4" w:space="0" w:color="auto"/>
            </w:tcBorders>
            <w:vAlign w:val="center"/>
            <w:hideMark/>
          </w:tcPr>
          <w:p w14:paraId="57F4E186" w14:textId="68A435A9"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top w:val="single" w:sz="4" w:space="0" w:color="auto"/>
              <w:left w:val="single" w:sz="4" w:space="0" w:color="auto"/>
              <w:bottom w:val="single" w:sz="4" w:space="0" w:color="auto"/>
              <w:right w:val="single" w:sz="4" w:space="0" w:color="auto"/>
            </w:tcBorders>
          </w:tcPr>
          <w:p w14:paraId="3C295DA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7BAB491C"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single" w:sz="4" w:space="0" w:color="auto"/>
              <w:left w:val="single" w:sz="4" w:space="0" w:color="auto"/>
              <w:bottom w:val="single" w:sz="4" w:space="0" w:color="auto"/>
              <w:right w:val="single" w:sz="4" w:space="0" w:color="auto"/>
            </w:tcBorders>
            <w:vAlign w:val="center"/>
            <w:hideMark/>
          </w:tcPr>
          <w:p w14:paraId="687CACCA" w14:textId="446F44B2"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single" w:sz="4" w:space="0" w:color="auto"/>
              <w:left w:val="single" w:sz="4" w:space="0" w:color="auto"/>
              <w:right w:val="single" w:sz="4" w:space="0" w:color="auto"/>
            </w:tcBorders>
            <w:vAlign w:val="center"/>
            <w:hideMark/>
          </w:tcPr>
          <w:p w14:paraId="11FDBCC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single" w:sz="4" w:space="0" w:color="auto"/>
              <w:left w:val="single" w:sz="4" w:space="0" w:color="auto"/>
              <w:right w:val="single" w:sz="4" w:space="0" w:color="auto"/>
            </w:tcBorders>
            <w:vAlign w:val="center"/>
            <w:hideMark/>
          </w:tcPr>
          <w:p w14:paraId="4E40717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right w:val="single" w:sz="4" w:space="0" w:color="auto"/>
            </w:tcBorders>
            <w:vAlign w:val="center"/>
          </w:tcPr>
          <w:p w14:paraId="194CD0A6"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right w:val="single" w:sz="4" w:space="0" w:color="auto"/>
            </w:tcBorders>
            <w:vAlign w:val="center"/>
          </w:tcPr>
          <w:p w14:paraId="32ED268E"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EECDC8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571012" w:rsidRPr="00571012" w14:paraId="7F3F5C3C" w14:textId="77777777" w:rsidTr="0023641D">
        <w:trPr>
          <w:trHeight w:val="810"/>
        </w:trPr>
        <w:tc>
          <w:tcPr>
            <w:tcW w:w="693" w:type="dxa"/>
            <w:vMerge/>
            <w:tcBorders>
              <w:top w:val="single" w:sz="4" w:space="0" w:color="auto"/>
              <w:left w:val="single" w:sz="4" w:space="0" w:color="auto"/>
              <w:bottom w:val="single" w:sz="4" w:space="0" w:color="auto"/>
              <w:right w:val="single" w:sz="4" w:space="0" w:color="auto"/>
            </w:tcBorders>
            <w:vAlign w:val="center"/>
          </w:tcPr>
          <w:p w14:paraId="6C91B4E7" w14:textId="77777777" w:rsidR="00571012" w:rsidRPr="00571012" w:rsidRDefault="00571012"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single" w:sz="4" w:space="0" w:color="auto"/>
              <w:left w:val="single" w:sz="4" w:space="0" w:color="auto"/>
              <w:bottom w:val="single" w:sz="4" w:space="0" w:color="auto"/>
              <w:right w:val="single" w:sz="4" w:space="0" w:color="auto"/>
            </w:tcBorders>
            <w:vAlign w:val="center"/>
            <w:hideMark/>
          </w:tcPr>
          <w:p w14:paraId="70A2C602" w14:textId="1605F78A"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236" w:type="dxa"/>
            <w:vMerge/>
            <w:tcBorders>
              <w:top w:val="single" w:sz="4" w:space="0" w:color="auto"/>
              <w:left w:val="single" w:sz="4" w:space="0" w:color="auto"/>
              <w:bottom w:val="single" w:sz="4" w:space="0" w:color="auto"/>
              <w:right w:val="single" w:sz="4" w:space="0" w:color="auto"/>
            </w:tcBorders>
          </w:tcPr>
          <w:p w14:paraId="1DC73F31"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045861E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single" w:sz="4" w:space="0" w:color="auto"/>
              <w:left w:val="single" w:sz="4" w:space="0" w:color="auto"/>
              <w:bottom w:val="single" w:sz="4" w:space="0" w:color="auto"/>
              <w:right w:val="single" w:sz="4" w:space="0" w:color="auto"/>
            </w:tcBorders>
            <w:vAlign w:val="center"/>
            <w:hideMark/>
          </w:tcPr>
          <w:p w14:paraId="2F931DB5" w14:textId="7520BF50"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single" w:sz="4" w:space="0" w:color="auto"/>
              <w:left w:val="single" w:sz="4" w:space="0" w:color="auto"/>
              <w:bottom w:val="single" w:sz="4" w:space="0" w:color="auto"/>
              <w:right w:val="single" w:sz="4" w:space="0" w:color="auto"/>
            </w:tcBorders>
            <w:vAlign w:val="center"/>
            <w:hideMark/>
          </w:tcPr>
          <w:p w14:paraId="39E780A5"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013F1642"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6C458D0F"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1484" w:type="dxa"/>
            <w:vMerge/>
            <w:tcBorders>
              <w:top w:val="single" w:sz="4" w:space="0" w:color="auto"/>
              <w:left w:val="single" w:sz="4" w:space="0" w:color="auto"/>
              <w:bottom w:val="single" w:sz="4" w:space="0" w:color="auto"/>
              <w:right w:val="single" w:sz="4" w:space="0" w:color="auto"/>
            </w:tcBorders>
            <w:vAlign w:val="center"/>
          </w:tcPr>
          <w:p w14:paraId="4341634C" w14:textId="77777777" w:rsidR="00571012" w:rsidRPr="00571012" w:rsidRDefault="00571012"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3E8B40B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23641D" w:rsidRPr="00571012" w14:paraId="2488752B" w14:textId="77777777" w:rsidTr="001363DA">
        <w:trPr>
          <w:trHeight w:val="2903"/>
        </w:trPr>
        <w:tc>
          <w:tcPr>
            <w:tcW w:w="693" w:type="dxa"/>
            <w:tcBorders>
              <w:top w:val="single" w:sz="4" w:space="0" w:color="auto"/>
              <w:left w:val="single" w:sz="4" w:space="0" w:color="auto"/>
              <w:bottom w:val="single" w:sz="4" w:space="0" w:color="auto"/>
              <w:right w:val="single" w:sz="4" w:space="0" w:color="auto"/>
            </w:tcBorders>
            <w:vAlign w:val="center"/>
          </w:tcPr>
          <w:p w14:paraId="26C36C1D" w14:textId="6FB175D7" w:rsidR="00571012"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2783C" w14:textId="700EC385" w:rsidR="00571012" w:rsidRPr="00571012"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Салфетк</w:t>
            </w:r>
            <w:r w:rsidR="00265F28">
              <w:rPr>
                <w:rFonts w:ascii="Times New Roman" w:eastAsia="Times New Roman" w:hAnsi="Times New Roman" w:cs="Times New Roman"/>
                <w:sz w:val="20"/>
                <w:szCs w:val="20"/>
                <w:lang w:eastAsia="ru-RU"/>
              </w:rPr>
              <w:t>и</w:t>
            </w:r>
            <w:r w:rsidRPr="00571012">
              <w:rPr>
                <w:rFonts w:ascii="Times New Roman" w:eastAsia="Times New Roman" w:hAnsi="Times New Roman" w:cs="Times New Roman"/>
                <w:sz w:val="20"/>
                <w:szCs w:val="20"/>
                <w:lang w:eastAsia="ru-RU"/>
              </w:rPr>
              <w:t xml:space="preserve"> марлев</w:t>
            </w:r>
            <w:r w:rsidR="00265F28">
              <w:rPr>
                <w:rFonts w:ascii="Times New Roman" w:eastAsia="Times New Roman" w:hAnsi="Times New Roman" w:cs="Times New Roman"/>
                <w:sz w:val="20"/>
                <w:szCs w:val="20"/>
                <w:lang w:eastAsia="ru-RU"/>
              </w:rPr>
              <w:t>ые</w:t>
            </w:r>
            <w:r w:rsidRPr="00571012">
              <w:rPr>
                <w:rFonts w:ascii="Times New Roman" w:eastAsia="Times New Roman" w:hAnsi="Times New Roman" w:cs="Times New Roman"/>
                <w:sz w:val="20"/>
                <w:szCs w:val="20"/>
                <w:lang w:eastAsia="ru-RU"/>
              </w:rPr>
              <w:t xml:space="preserve"> </w:t>
            </w:r>
            <w:r w:rsidR="00265F28">
              <w:rPr>
                <w:rFonts w:ascii="Times New Roman" w:eastAsia="Times New Roman" w:hAnsi="Times New Roman" w:cs="Times New Roman"/>
                <w:sz w:val="20"/>
                <w:szCs w:val="20"/>
                <w:lang w:eastAsia="ru-RU"/>
              </w:rPr>
              <w:t>медицинские стерильные размером не менее 16х14см №10</w:t>
            </w:r>
          </w:p>
        </w:tc>
        <w:tc>
          <w:tcPr>
            <w:tcW w:w="1236" w:type="dxa"/>
            <w:tcBorders>
              <w:top w:val="single" w:sz="4" w:space="0" w:color="auto"/>
              <w:left w:val="nil"/>
              <w:bottom w:val="single" w:sz="4" w:space="0" w:color="auto"/>
              <w:right w:val="single" w:sz="4" w:space="0" w:color="auto"/>
            </w:tcBorders>
          </w:tcPr>
          <w:p w14:paraId="66E3AC3D"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14:paraId="1F164FBB"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c>
          <w:tcPr>
            <w:tcW w:w="49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12333" w14:textId="77777777" w:rsidR="001363DA" w:rsidRDefault="00571012"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Количество сложений: 2; 4; 8; 12;16; 20; 24; 32; 36; 40; 48; 64 ШТ</w:t>
            </w:r>
            <w:r w:rsidRPr="00571012">
              <w:rPr>
                <w:rFonts w:ascii="Times New Roman" w:eastAsia="Times New Roman" w:hAnsi="Times New Roman" w:cs="Times New Roman"/>
                <w:sz w:val="20"/>
                <w:szCs w:val="20"/>
                <w:lang w:eastAsia="ru-RU"/>
              </w:rPr>
              <w:br/>
              <w:t>Размер, см: 16 х 14</w:t>
            </w:r>
            <w:r w:rsidRPr="00571012">
              <w:rPr>
                <w:rFonts w:ascii="Times New Roman" w:eastAsia="Times New Roman" w:hAnsi="Times New Roman" w:cs="Times New Roman"/>
                <w:sz w:val="20"/>
                <w:szCs w:val="20"/>
                <w:lang w:eastAsia="ru-RU"/>
              </w:rPr>
              <w:br/>
              <w:t>Вид изделия: Салфетка</w:t>
            </w:r>
            <w:r w:rsidRPr="00571012">
              <w:rPr>
                <w:rFonts w:ascii="Times New Roman" w:eastAsia="Times New Roman" w:hAnsi="Times New Roman" w:cs="Times New Roman"/>
                <w:sz w:val="20"/>
                <w:szCs w:val="20"/>
                <w:lang w:eastAsia="ru-RU"/>
              </w:rPr>
              <w:br/>
              <w:t xml:space="preserve">Наличие </w:t>
            </w:r>
            <w:proofErr w:type="spellStart"/>
            <w:r w:rsidRPr="00571012">
              <w:rPr>
                <w:rFonts w:ascii="Times New Roman" w:eastAsia="Times New Roman" w:hAnsi="Times New Roman" w:cs="Times New Roman"/>
                <w:sz w:val="20"/>
                <w:szCs w:val="20"/>
                <w:lang w:eastAsia="ru-RU"/>
              </w:rPr>
              <w:t>рентгеноконтрастной</w:t>
            </w:r>
            <w:proofErr w:type="spellEnd"/>
            <w:r w:rsidRPr="00571012">
              <w:rPr>
                <w:rFonts w:ascii="Times New Roman" w:eastAsia="Times New Roman" w:hAnsi="Times New Roman" w:cs="Times New Roman"/>
                <w:sz w:val="20"/>
                <w:szCs w:val="20"/>
                <w:lang w:eastAsia="ru-RU"/>
              </w:rPr>
              <w:t xml:space="preserve"> нити: Нет</w:t>
            </w:r>
            <w:r w:rsidRPr="00571012">
              <w:rPr>
                <w:rFonts w:ascii="Times New Roman" w:eastAsia="Times New Roman" w:hAnsi="Times New Roman" w:cs="Times New Roman"/>
                <w:sz w:val="20"/>
                <w:szCs w:val="20"/>
                <w:lang w:eastAsia="ru-RU"/>
              </w:rPr>
              <w:br/>
              <w:t>Плотность, 1м2, г: 27; 28; 32</w:t>
            </w:r>
            <w:r w:rsidRPr="00571012">
              <w:rPr>
                <w:rFonts w:ascii="Times New Roman" w:eastAsia="Times New Roman" w:hAnsi="Times New Roman" w:cs="Times New Roman"/>
                <w:sz w:val="20"/>
                <w:szCs w:val="20"/>
                <w:lang w:eastAsia="ru-RU"/>
              </w:rPr>
              <w:br/>
              <w:t>Количество слоев: 2 ШТ</w:t>
            </w:r>
          </w:p>
          <w:p w14:paraId="65D8F7AA" w14:textId="77777777" w:rsidR="001363DA" w:rsidRDefault="001363DA" w:rsidP="0057101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Количество в упаковке 10шт </w:t>
            </w:r>
          </w:p>
          <w:p w14:paraId="0B8B7B2E" w14:textId="4FA21737" w:rsidR="00571012" w:rsidRPr="00571012" w:rsidRDefault="001363DA" w:rsidP="0057101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Количество упаковок 14 </w:t>
            </w:r>
            <w:r w:rsidR="00571012" w:rsidRPr="00571012">
              <w:rPr>
                <w:rFonts w:ascii="Times New Roman" w:eastAsia="Times New Roman" w:hAnsi="Times New Roman" w:cs="Times New Roman"/>
                <w:sz w:val="20"/>
                <w:szCs w:val="20"/>
                <w:lang w:eastAsia="ru-RU"/>
              </w:rPr>
              <w:br/>
              <w:t>Номенклатурная классификация медицинских изделий по видам: 223580</w:t>
            </w:r>
            <w:r w:rsidR="00571012" w:rsidRPr="00571012">
              <w:rPr>
                <w:rFonts w:ascii="Times New Roman" w:eastAsia="Times New Roman" w:hAnsi="Times New Roman" w:cs="Times New Roman"/>
                <w:sz w:val="20"/>
                <w:szCs w:val="20"/>
                <w:lang w:eastAsia="ru-RU"/>
              </w:rPr>
              <w:br/>
              <w:t>Стерильность: Наличие</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01013DFA" w14:textId="77777777" w:rsidR="00571012" w:rsidRPr="00571012" w:rsidRDefault="00571012"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tcBorders>
              <w:top w:val="single" w:sz="4" w:space="0" w:color="auto"/>
              <w:left w:val="nil"/>
              <w:bottom w:val="single" w:sz="4" w:space="0" w:color="auto"/>
              <w:right w:val="single" w:sz="4" w:space="0" w:color="auto"/>
            </w:tcBorders>
            <w:shd w:val="clear" w:color="auto" w:fill="auto"/>
            <w:vAlign w:val="center"/>
            <w:hideMark/>
          </w:tcPr>
          <w:p w14:paraId="27B33E05" w14:textId="1128D5B4" w:rsidR="00571012"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1363DA">
              <w:rPr>
                <w:rFonts w:ascii="Times New Roman" w:eastAsia="Times New Roman" w:hAnsi="Times New Roman" w:cs="Times New Roman"/>
                <w:sz w:val="20"/>
                <w:szCs w:val="20"/>
                <w:lang w:eastAsia="ru-RU"/>
              </w:rPr>
              <w:t>0</w:t>
            </w:r>
          </w:p>
        </w:tc>
        <w:tc>
          <w:tcPr>
            <w:tcW w:w="1379" w:type="dxa"/>
            <w:tcBorders>
              <w:top w:val="single" w:sz="4" w:space="0" w:color="auto"/>
              <w:left w:val="nil"/>
              <w:bottom w:val="single" w:sz="4" w:space="0" w:color="auto"/>
              <w:right w:val="single" w:sz="4" w:space="0" w:color="auto"/>
            </w:tcBorders>
            <w:shd w:val="clear" w:color="auto" w:fill="auto"/>
            <w:noWrap/>
            <w:vAlign w:val="center"/>
          </w:tcPr>
          <w:p w14:paraId="225F0103" w14:textId="6826A45E" w:rsidR="00571012" w:rsidRPr="00571012" w:rsidRDefault="00571012" w:rsidP="00571012">
            <w:pPr>
              <w:spacing w:after="0" w:line="240" w:lineRule="auto"/>
              <w:jc w:val="center"/>
              <w:rPr>
                <w:rFonts w:ascii="Calibri" w:eastAsia="Times New Roman" w:hAnsi="Calibri" w:cs="Calibri"/>
                <w:color w:val="000000"/>
                <w:lang w:eastAsia="ru-RU"/>
              </w:rPr>
            </w:pPr>
          </w:p>
        </w:tc>
        <w:tc>
          <w:tcPr>
            <w:tcW w:w="1484" w:type="dxa"/>
            <w:tcBorders>
              <w:top w:val="single" w:sz="4" w:space="0" w:color="auto"/>
              <w:left w:val="nil"/>
              <w:bottom w:val="single" w:sz="4" w:space="0" w:color="auto"/>
              <w:right w:val="single" w:sz="4" w:space="0" w:color="auto"/>
            </w:tcBorders>
            <w:shd w:val="clear" w:color="auto" w:fill="auto"/>
            <w:noWrap/>
            <w:vAlign w:val="center"/>
          </w:tcPr>
          <w:p w14:paraId="31B6A21A" w14:textId="2440E1E4" w:rsidR="00571012" w:rsidRPr="00571012" w:rsidRDefault="00571012"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46757EA6" w14:textId="77777777" w:rsidR="00571012" w:rsidRPr="00571012" w:rsidRDefault="00571012" w:rsidP="00571012">
            <w:pPr>
              <w:spacing w:after="0" w:line="240" w:lineRule="auto"/>
              <w:rPr>
                <w:rFonts w:ascii="Times New Roman" w:eastAsia="Times New Roman" w:hAnsi="Times New Roman" w:cs="Times New Roman"/>
                <w:sz w:val="20"/>
                <w:szCs w:val="20"/>
                <w:lang w:eastAsia="ru-RU"/>
              </w:rPr>
            </w:pPr>
          </w:p>
        </w:tc>
      </w:tr>
      <w:tr w:rsidR="0023641D" w:rsidRPr="00571012" w14:paraId="103DF43E" w14:textId="77777777" w:rsidTr="0023641D">
        <w:trPr>
          <w:trHeight w:val="300"/>
        </w:trPr>
        <w:tc>
          <w:tcPr>
            <w:tcW w:w="693" w:type="dxa"/>
            <w:vMerge w:val="restart"/>
            <w:tcBorders>
              <w:top w:val="nil"/>
              <w:left w:val="single" w:sz="4" w:space="0" w:color="auto"/>
              <w:right w:val="single" w:sz="4" w:space="0" w:color="auto"/>
            </w:tcBorders>
            <w:vAlign w:val="center"/>
          </w:tcPr>
          <w:p w14:paraId="46CFD79C" w14:textId="6B1BF07C"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2203C019" w14:textId="44C599B5" w:rsidR="0023641D" w:rsidRPr="00571012" w:rsidRDefault="0023641D"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Лейкопластырь </w:t>
            </w:r>
            <w:r w:rsidR="001363DA">
              <w:rPr>
                <w:rFonts w:ascii="Times New Roman" w:eastAsia="Times New Roman" w:hAnsi="Times New Roman" w:cs="Times New Roman"/>
                <w:sz w:val="20"/>
                <w:szCs w:val="20"/>
                <w:lang w:eastAsia="ru-RU"/>
              </w:rPr>
              <w:t>фиксирующий рулонный размером не менее 2х 500см</w:t>
            </w:r>
          </w:p>
        </w:tc>
        <w:tc>
          <w:tcPr>
            <w:tcW w:w="1236" w:type="dxa"/>
            <w:vMerge w:val="restart"/>
            <w:tcBorders>
              <w:top w:val="nil"/>
              <w:left w:val="single" w:sz="4" w:space="0" w:color="auto"/>
              <w:right w:val="single" w:sz="4" w:space="0" w:color="auto"/>
            </w:tcBorders>
          </w:tcPr>
          <w:p w14:paraId="6C1F79C5"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right w:val="single" w:sz="4" w:space="0" w:color="auto"/>
            </w:tcBorders>
          </w:tcPr>
          <w:p w14:paraId="5AD5148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2F0BD3A0" w14:textId="77777777" w:rsidR="0023641D" w:rsidRDefault="0023641D"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Тип основы: Тканевая</w:t>
            </w:r>
            <w:r w:rsidRPr="00571012">
              <w:rPr>
                <w:rFonts w:ascii="Times New Roman" w:eastAsia="Times New Roman" w:hAnsi="Times New Roman" w:cs="Times New Roman"/>
                <w:sz w:val="20"/>
                <w:szCs w:val="20"/>
                <w:lang w:eastAsia="ru-RU"/>
              </w:rPr>
              <w:br/>
              <w:t>Длина: 500 СМ</w:t>
            </w:r>
            <w:r w:rsidRPr="00571012">
              <w:rPr>
                <w:rFonts w:ascii="Times New Roman" w:eastAsia="Times New Roman" w:hAnsi="Times New Roman" w:cs="Times New Roman"/>
                <w:sz w:val="20"/>
                <w:szCs w:val="20"/>
                <w:lang w:eastAsia="ru-RU"/>
              </w:rPr>
              <w:br/>
              <w:t>Ширина: 2 СМ</w:t>
            </w:r>
            <w:r w:rsidRPr="00571012">
              <w:rPr>
                <w:rFonts w:ascii="Times New Roman" w:eastAsia="Times New Roman" w:hAnsi="Times New Roman" w:cs="Times New Roman"/>
                <w:sz w:val="20"/>
                <w:szCs w:val="20"/>
                <w:lang w:eastAsia="ru-RU"/>
              </w:rPr>
              <w:br/>
              <w:t>Форма выпуска: Рулон</w:t>
            </w:r>
          </w:p>
          <w:p w14:paraId="04ED51E2" w14:textId="7A8E6865" w:rsidR="00354E07" w:rsidRPr="00571012" w:rsidRDefault="00354E07" w:rsidP="00571012">
            <w:pPr>
              <w:spacing w:after="0" w:line="240" w:lineRule="auto"/>
              <w:rPr>
                <w:rFonts w:ascii="Times New Roman" w:eastAsia="Times New Roman" w:hAnsi="Times New Roman" w:cs="Times New Roman"/>
                <w:sz w:val="20"/>
                <w:szCs w:val="20"/>
                <w:lang w:eastAsia="ru-RU"/>
              </w:rPr>
            </w:pPr>
            <w:r w:rsidRPr="00A66D3A">
              <w:rPr>
                <w:rFonts w:ascii="Times New Roman" w:eastAsia="Times New Roman" w:hAnsi="Times New Roman" w:cs="Times New Roman"/>
                <w:sz w:val="20"/>
                <w:szCs w:val="20"/>
                <w:lang w:eastAsia="ru-RU"/>
              </w:rPr>
              <w:t>Номенклатурная классификация медицинских изделий по видам: 136010</w:t>
            </w: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1F6AF391" w14:textId="77777777"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14:paraId="650EB872" w14:textId="6F715021"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379" w:type="dxa"/>
            <w:vMerge w:val="restart"/>
            <w:tcBorders>
              <w:top w:val="nil"/>
              <w:left w:val="single" w:sz="4" w:space="0" w:color="auto"/>
              <w:bottom w:val="single" w:sz="4" w:space="0" w:color="000000"/>
              <w:right w:val="single" w:sz="4" w:space="0" w:color="auto"/>
            </w:tcBorders>
            <w:shd w:val="clear" w:color="auto" w:fill="auto"/>
            <w:noWrap/>
            <w:vAlign w:val="center"/>
          </w:tcPr>
          <w:p w14:paraId="00C6E527" w14:textId="6E7EEFE8" w:rsidR="0023641D" w:rsidRPr="00571012" w:rsidRDefault="0023641D" w:rsidP="00571012">
            <w:pPr>
              <w:spacing w:after="0" w:line="240" w:lineRule="auto"/>
              <w:jc w:val="center"/>
              <w:rPr>
                <w:rFonts w:ascii="Calibri" w:eastAsia="Times New Roman" w:hAnsi="Calibri" w:cs="Calibri"/>
                <w:color w:val="000000"/>
                <w:lang w:eastAsia="ru-RU"/>
              </w:rPr>
            </w:pPr>
          </w:p>
        </w:tc>
        <w:tc>
          <w:tcPr>
            <w:tcW w:w="1484" w:type="dxa"/>
            <w:vMerge w:val="restart"/>
            <w:tcBorders>
              <w:top w:val="nil"/>
              <w:left w:val="single" w:sz="4" w:space="0" w:color="auto"/>
              <w:bottom w:val="single" w:sz="4" w:space="0" w:color="000000"/>
              <w:right w:val="single" w:sz="4" w:space="0" w:color="auto"/>
            </w:tcBorders>
            <w:shd w:val="clear" w:color="auto" w:fill="auto"/>
            <w:noWrap/>
            <w:vAlign w:val="center"/>
          </w:tcPr>
          <w:p w14:paraId="6951C6AF" w14:textId="4A63B761" w:rsidR="0023641D" w:rsidRPr="00571012" w:rsidRDefault="0023641D"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0140064A"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7ED9DACB" w14:textId="77777777" w:rsidTr="0023641D">
        <w:trPr>
          <w:trHeight w:val="300"/>
        </w:trPr>
        <w:tc>
          <w:tcPr>
            <w:tcW w:w="693" w:type="dxa"/>
            <w:vMerge/>
            <w:tcBorders>
              <w:left w:val="single" w:sz="4" w:space="0" w:color="auto"/>
              <w:right w:val="single" w:sz="4" w:space="0" w:color="auto"/>
            </w:tcBorders>
            <w:vAlign w:val="center"/>
          </w:tcPr>
          <w:p w14:paraId="4AE1BEFF"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33CF9A35" w14:textId="2BB65B61"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2CB41F5F"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762E7530"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3E5BC4A0" w14:textId="3B819B45"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6192F664"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5E034EC4"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3FF19962"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329618D2"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343106C" w14:textId="77777777" w:rsidR="0023641D" w:rsidRPr="00571012" w:rsidRDefault="0023641D" w:rsidP="00571012">
            <w:pPr>
              <w:spacing w:after="0" w:line="240" w:lineRule="auto"/>
              <w:jc w:val="center"/>
              <w:rPr>
                <w:rFonts w:ascii="Calibri" w:eastAsia="Times New Roman" w:hAnsi="Calibri" w:cs="Calibri"/>
                <w:color w:val="000000"/>
                <w:lang w:eastAsia="ru-RU"/>
              </w:rPr>
            </w:pPr>
          </w:p>
        </w:tc>
      </w:tr>
      <w:tr w:rsidR="0023641D" w:rsidRPr="00571012" w14:paraId="775B990E" w14:textId="77777777" w:rsidTr="0023641D">
        <w:trPr>
          <w:trHeight w:val="300"/>
        </w:trPr>
        <w:tc>
          <w:tcPr>
            <w:tcW w:w="693" w:type="dxa"/>
            <w:vMerge/>
            <w:tcBorders>
              <w:left w:val="single" w:sz="4" w:space="0" w:color="auto"/>
              <w:right w:val="single" w:sz="4" w:space="0" w:color="auto"/>
            </w:tcBorders>
            <w:vAlign w:val="center"/>
          </w:tcPr>
          <w:p w14:paraId="47033E54"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06AB9C9B" w14:textId="5B734D8F"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2EEEFE95"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51881BBD"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00A3875B" w14:textId="6F52AB72"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1C8C6582"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511EEF96"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2ADA3E26"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118F0223"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3651B362"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13990567" w14:textId="77777777" w:rsidTr="00354E07">
        <w:trPr>
          <w:trHeight w:val="194"/>
        </w:trPr>
        <w:tc>
          <w:tcPr>
            <w:tcW w:w="693" w:type="dxa"/>
            <w:vMerge/>
            <w:tcBorders>
              <w:left w:val="single" w:sz="4" w:space="0" w:color="auto"/>
              <w:bottom w:val="single" w:sz="4" w:space="0" w:color="auto"/>
              <w:right w:val="single" w:sz="4" w:space="0" w:color="auto"/>
            </w:tcBorders>
            <w:vAlign w:val="center"/>
          </w:tcPr>
          <w:p w14:paraId="23BCA20D"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100BA1DA" w14:textId="7029F8CA"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7CE6E1DB"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3D320F19"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294CF419" w14:textId="6D9D0E14"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083D3D00"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3059DB4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023E0811"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20C81C6A"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37F6D6BE"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7B4AF8A3" w14:textId="77777777" w:rsidTr="0023641D">
        <w:trPr>
          <w:trHeight w:val="300"/>
        </w:trPr>
        <w:tc>
          <w:tcPr>
            <w:tcW w:w="693" w:type="dxa"/>
            <w:vMerge w:val="restart"/>
            <w:tcBorders>
              <w:top w:val="nil"/>
              <w:left w:val="single" w:sz="4" w:space="0" w:color="auto"/>
              <w:right w:val="single" w:sz="4" w:space="0" w:color="auto"/>
            </w:tcBorders>
            <w:vAlign w:val="center"/>
          </w:tcPr>
          <w:p w14:paraId="4D808D89" w14:textId="29E5C26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7070F3BE" w14:textId="4514EE71" w:rsidR="0023641D" w:rsidRPr="00571012" w:rsidRDefault="001363DA"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Лейкопластырь </w:t>
            </w:r>
            <w:r w:rsidRPr="001363DA">
              <w:rPr>
                <w:rFonts w:ascii="Times New Roman" w:eastAsia="Times New Roman" w:hAnsi="Times New Roman" w:cs="Times New Roman"/>
                <w:sz w:val="20"/>
                <w:szCs w:val="20"/>
                <w:lang w:eastAsia="ru-RU"/>
              </w:rPr>
              <w:t>бактерицидный размером не менее 1,9х7,2 см</w:t>
            </w:r>
          </w:p>
        </w:tc>
        <w:tc>
          <w:tcPr>
            <w:tcW w:w="1236" w:type="dxa"/>
            <w:vMerge w:val="restart"/>
            <w:tcBorders>
              <w:top w:val="nil"/>
              <w:left w:val="single" w:sz="4" w:space="0" w:color="auto"/>
              <w:right w:val="single" w:sz="4" w:space="0" w:color="auto"/>
            </w:tcBorders>
          </w:tcPr>
          <w:p w14:paraId="2D9470DD"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right w:val="single" w:sz="4" w:space="0" w:color="auto"/>
            </w:tcBorders>
          </w:tcPr>
          <w:p w14:paraId="1B2D9721"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3843AA1F" w14:textId="447A1968" w:rsidR="0023641D" w:rsidRPr="00571012" w:rsidRDefault="0023641D"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Тип основы: Тканевая; Полимерная</w:t>
            </w:r>
            <w:r w:rsidRPr="00571012">
              <w:rPr>
                <w:rFonts w:ascii="Times New Roman" w:eastAsia="Times New Roman" w:hAnsi="Times New Roman" w:cs="Times New Roman"/>
                <w:sz w:val="20"/>
                <w:szCs w:val="20"/>
                <w:lang w:eastAsia="ru-RU"/>
              </w:rPr>
              <w:br/>
              <w:t>Длина: 7,2 СМ</w:t>
            </w:r>
            <w:r w:rsidRPr="00571012">
              <w:rPr>
                <w:rFonts w:ascii="Times New Roman" w:eastAsia="Times New Roman" w:hAnsi="Times New Roman" w:cs="Times New Roman"/>
                <w:sz w:val="20"/>
                <w:szCs w:val="20"/>
                <w:lang w:eastAsia="ru-RU"/>
              </w:rPr>
              <w:br/>
              <w:t>Ширина: 1,9 СМ</w:t>
            </w:r>
            <w:r w:rsidRPr="00571012">
              <w:rPr>
                <w:rFonts w:ascii="Times New Roman" w:eastAsia="Times New Roman" w:hAnsi="Times New Roman" w:cs="Times New Roman"/>
                <w:sz w:val="20"/>
                <w:szCs w:val="20"/>
                <w:lang w:eastAsia="ru-RU"/>
              </w:rPr>
              <w:br/>
              <w:t>Гипоаллергенный: Наличие/Отсутствие</w:t>
            </w:r>
            <w:r w:rsidRPr="00571012">
              <w:rPr>
                <w:rFonts w:ascii="Times New Roman" w:eastAsia="Times New Roman" w:hAnsi="Times New Roman" w:cs="Times New Roman"/>
                <w:sz w:val="20"/>
                <w:szCs w:val="20"/>
                <w:lang w:eastAsia="ru-RU"/>
              </w:rPr>
              <w:br/>
              <w:t>Номенклатурная классификация медицинских изделий по видам: 142270</w:t>
            </w: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16E248E5" w14:textId="77777777"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14:paraId="021346AC" w14:textId="328CD309"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c>
          <w:tcPr>
            <w:tcW w:w="1379" w:type="dxa"/>
            <w:vMerge w:val="restart"/>
            <w:tcBorders>
              <w:top w:val="nil"/>
              <w:left w:val="single" w:sz="4" w:space="0" w:color="auto"/>
              <w:bottom w:val="single" w:sz="4" w:space="0" w:color="000000"/>
              <w:right w:val="single" w:sz="4" w:space="0" w:color="auto"/>
            </w:tcBorders>
            <w:shd w:val="clear" w:color="auto" w:fill="auto"/>
            <w:noWrap/>
            <w:vAlign w:val="center"/>
          </w:tcPr>
          <w:p w14:paraId="388AE0EB" w14:textId="5BC8208E" w:rsidR="0023641D" w:rsidRPr="00571012" w:rsidRDefault="0023641D" w:rsidP="00571012">
            <w:pPr>
              <w:spacing w:after="0" w:line="240" w:lineRule="auto"/>
              <w:jc w:val="center"/>
              <w:rPr>
                <w:rFonts w:ascii="Calibri" w:eastAsia="Times New Roman" w:hAnsi="Calibri" w:cs="Calibri"/>
                <w:color w:val="000000"/>
                <w:lang w:eastAsia="ru-RU"/>
              </w:rPr>
            </w:pPr>
          </w:p>
        </w:tc>
        <w:tc>
          <w:tcPr>
            <w:tcW w:w="1484" w:type="dxa"/>
            <w:vMerge w:val="restart"/>
            <w:tcBorders>
              <w:top w:val="nil"/>
              <w:left w:val="single" w:sz="4" w:space="0" w:color="auto"/>
              <w:bottom w:val="single" w:sz="4" w:space="0" w:color="000000"/>
              <w:right w:val="single" w:sz="4" w:space="0" w:color="auto"/>
            </w:tcBorders>
            <w:shd w:val="clear" w:color="auto" w:fill="auto"/>
            <w:noWrap/>
            <w:vAlign w:val="center"/>
          </w:tcPr>
          <w:p w14:paraId="42E36633" w14:textId="16C69829" w:rsidR="0023641D" w:rsidRPr="00571012" w:rsidRDefault="0023641D"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28D4804E"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008D160A" w14:textId="77777777" w:rsidTr="0023641D">
        <w:trPr>
          <w:trHeight w:val="300"/>
        </w:trPr>
        <w:tc>
          <w:tcPr>
            <w:tcW w:w="693" w:type="dxa"/>
            <w:vMerge/>
            <w:tcBorders>
              <w:left w:val="single" w:sz="4" w:space="0" w:color="auto"/>
              <w:right w:val="single" w:sz="4" w:space="0" w:color="auto"/>
            </w:tcBorders>
            <w:vAlign w:val="center"/>
          </w:tcPr>
          <w:p w14:paraId="5E7E922E"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06319049" w14:textId="77AEDA28"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3DC245F2"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3B0C3BB5"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3678F8CB" w14:textId="3F0B997E"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59ED470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7ECADC16"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476A448F"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52D4F27F"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E67D617" w14:textId="77777777" w:rsidR="0023641D" w:rsidRPr="00571012" w:rsidRDefault="0023641D" w:rsidP="00571012">
            <w:pPr>
              <w:spacing w:after="0" w:line="240" w:lineRule="auto"/>
              <w:jc w:val="center"/>
              <w:rPr>
                <w:rFonts w:ascii="Calibri" w:eastAsia="Times New Roman" w:hAnsi="Calibri" w:cs="Calibri"/>
                <w:color w:val="000000"/>
                <w:lang w:eastAsia="ru-RU"/>
              </w:rPr>
            </w:pPr>
          </w:p>
        </w:tc>
      </w:tr>
      <w:tr w:rsidR="0023641D" w:rsidRPr="00571012" w14:paraId="1D749881" w14:textId="77777777" w:rsidTr="0023641D">
        <w:trPr>
          <w:trHeight w:val="300"/>
        </w:trPr>
        <w:tc>
          <w:tcPr>
            <w:tcW w:w="693" w:type="dxa"/>
            <w:vMerge/>
            <w:tcBorders>
              <w:left w:val="single" w:sz="4" w:space="0" w:color="auto"/>
              <w:right w:val="single" w:sz="4" w:space="0" w:color="auto"/>
            </w:tcBorders>
            <w:vAlign w:val="center"/>
          </w:tcPr>
          <w:p w14:paraId="73729AF3"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3F931D67" w14:textId="77E48F48"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290DF33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516959A6"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09DBD2DC" w14:textId="5F5B6CCA"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51350A14"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7AD0780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2A99B1C9"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65462EA1"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5077C2AF"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6137FE2A" w14:textId="77777777" w:rsidTr="0023641D">
        <w:trPr>
          <w:trHeight w:val="300"/>
        </w:trPr>
        <w:tc>
          <w:tcPr>
            <w:tcW w:w="693" w:type="dxa"/>
            <w:vMerge/>
            <w:tcBorders>
              <w:left w:val="single" w:sz="4" w:space="0" w:color="auto"/>
              <w:right w:val="single" w:sz="4" w:space="0" w:color="auto"/>
            </w:tcBorders>
            <w:vAlign w:val="center"/>
          </w:tcPr>
          <w:p w14:paraId="7559B06F"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1D0B5A0B" w14:textId="07D71162"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6361CC1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2AA691ED"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578A0EEB" w14:textId="51A10E18"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666B2CAE"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389DEAD9"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1D47664B"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572C0E75"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503375B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056F6302" w14:textId="77777777" w:rsidTr="00354E07">
        <w:trPr>
          <w:trHeight w:val="357"/>
        </w:trPr>
        <w:tc>
          <w:tcPr>
            <w:tcW w:w="693" w:type="dxa"/>
            <w:vMerge/>
            <w:tcBorders>
              <w:left w:val="single" w:sz="4" w:space="0" w:color="auto"/>
              <w:bottom w:val="single" w:sz="4" w:space="0" w:color="auto"/>
              <w:right w:val="single" w:sz="4" w:space="0" w:color="auto"/>
            </w:tcBorders>
            <w:vAlign w:val="center"/>
          </w:tcPr>
          <w:p w14:paraId="050FB996"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3C1E87CC" w14:textId="22354B6A"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55D3776A"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4B7A0C7C"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7A4C5E38" w14:textId="5338F774"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5EC784A0"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2737D8C0"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2483036F"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51279051"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75D848D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053665A6" w14:textId="77777777" w:rsidTr="0023641D">
        <w:trPr>
          <w:trHeight w:val="300"/>
        </w:trPr>
        <w:tc>
          <w:tcPr>
            <w:tcW w:w="693" w:type="dxa"/>
            <w:vMerge w:val="restart"/>
            <w:tcBorders>
              <w:top w:val="nil"/>
              <w:left w:val="single" w:sz="4" w:space="0" w:color="auto"/>
              <w:right w:val="single" w:sz="4" w:space="0" w:color="auto"/>
            </w:tcBorders>
            <w:vAlign w:val="center"/>
          </w:tcPr>
          <w:p w14:paraId="4952CFC3" w14:textId="6A2BD426"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1D3603CB" w14:textId="67CD02BA" w:rsidR="0023641D" w:rsidRPr="00571012" w:rsidRDefault="0023641D"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Лейкопластырь </w:t>
            </w:r>
            <w:r w:rsidR="001363DA">
              <w:rPr>
                <w:rFonts w:ascii="Times New Roman" w:eastAsia="Times New Roman" w:hAnsi="Times New Roman" w:cs="Times New Roman"/>
                <w:sz w:val="20"/>
                <w:szCs w:val="20"/>
                <w:lang w:eastAsia="ru-RU"/>
              </w:rPr>
              <w:lastRenderedPageBreak/>
              <w:t>бактерицидный размером не менее 4х10см</w:t>
            </w:r>
          </w:p>
        </w:tc>
        <w:tc>
          <w:tcPr>
            <w:tcW w:w="1236" w:type="dxa"/>
            <w:vMerge w:val="restart"/>
            <w:tcBorders>
              <w:top w:val="nil"/>
              <w:left w:val="single" w:sz="4" w:space="0" w:color="auto"/>
              <w:right w:val="single" w:sz="4" w:space="0" w:color="auto"/>
            </w:tcBorders>
          </w:tcPr>
          <w:p w14:paraId="052A6DED"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right w:val="single" w:sz="4" w:space="0" w:color="auto"/>
            </w:tcBorders>
          </w:tcPr>
          <w:p w14:paraId="71247D91"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3C3C41D6" w14:textId="1DAD3E47" w:rsidR="0023641D" w:rsidRPr="00571012" w:rsidRDefault="0023641D"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Тип основы: Тканевая; Нетканая</w:t>
            </w:r>
            <w:r w:rsidRPr="00571012">
              <w:rPr>
                <w:rFonts w:ascii="Times New Roman" w:eastAsia="Times New Roman" w:hAnsi="Times New Roman" w:cs="Times New Roman"/>
                <w:sz w:val="20"/>
                <w:szCs w:val="20"/>
                <w:lang w:eastAsia="ru-RU"/>
              </w:rPr>
              <w:br/>
            </w:r>
            <w:r w:rsidRPr="00571012">
              <w:rPr>
                <w:rFonts w:ascii="Times New Roman" w:eastAsia="Times New Roman" w:hAnsi="Times New Roman" w:cs="Times New Roman"/>
                <w:sz w:val="20"/>
                <w:szCs w:val="20"/>
                <w:lang w:eastAsia="ru-RU"/>
              </w:rPr>
              <w:lastRenderedPageBreak/>
              <w:t>Длина: 10 СМ</w:t>
            </w:r>
            <w:r w:rsidRPr="00571012">
              <w:rPr>
                <w:rFonts w:ascii="Times New Roman" w:eastAsia="Times New Roman" w:hAnsi="Times New Roman" w:cs="Times New Roman"/>
                <w:sz w:val="20"/>
                <w:szCs w:val="20"/>
                <w:lang w:eastAsia="ru-RU"/>
              </w:rPr>
              <w:br/>
              <w:t xml:space="preserve">Ширина: </w:t>
            </w:r>
            <w:r w:rsidR="00D4481D">
              <w:rPr>
                <w:rFonts w:ascii="Times New Roman" w:eastAsia="Times New Roman" w:hAnsi="Times New Roman" w:cs="Times New Roman"/>
                <w:sz w:val="20"/>
                <w:szCs w:val="20"/>
                <w:lang w:eastAsia="ru-RU"/>
              </w:rPr>
              <w:t>не менее 4</w:t>
            </w:r>
            <w:r w:rsidRPr="00571012">
              <w:rPr>
                <w:rFonts w:ascii="Times New Roman" w:eastAsia="Times New Roman" w:hAnsi="Times New Roman" w:cs="Times New Roman"/>
                <w:sz w:val="20"/>
                <w:szCs w:val="20"/>
                <w:lang w:eastAsia="ru-RU"/>
              </w:rPr>
              <w:t xml:space="preserve"> СМ</w:t>
            </w:r>
            <w:r w:rsidRPr="00571012">
              <w:rPr>
                <w:rFonts w:ascii="Times New Roman" w:eastAsia="Times New Roman" w:hAnsi="Times New Roman" w:cs="Times New Roman"/>
                <w:sz w:val="20"/>
                <w:szCs w:val="20"/>
                <w:lang w:eastAsia="ru-RU"/>
              </w:rPr>
              <w:br/>
              <w:t>Гипоаллергенный: Наличие/Отсутствие</w:t>
            </w:r>
            <w:r w:rsidRPr="00571012">
              <w:rPr>
                <w:rFonts w:ascii="Times New Roman" w:eastAsia="Times New Roman" w:hAnsi="Times New Roman" w:cs="Times New Roman"/>
                <w:sz w:val="20"/>
                <w:szCs w:val="20"/>
                <w:lang w:eastAsia="ru-RU"/>
              </w:rPr>
              <w:br/>
              <w:t>Номенклатурная классификация медицинских изделий по видам: 142270</w:t>
            </w: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6EB68655" w14:textId="77777777"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lastRenderedPageBreak/>
              <w:t>ШТ</w:t>
            </w: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14:paraId="6B4C51AE" w14:textId="462F3319" w:rsidR="0023641D" w:rsidRPr="00571012" w:rsidRDefault="0023641D"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379" w:type="dxa"/>
            <w:vMerge w:val="restart"/>
            <w:tcBorders>
              <w:top w:val="nil"/>
              <w:left w:val="single" w:sz="4" w:space="0" w:color="auto"/>
              <w:bottom w:val="single" w:sz="4" w:space="0" w:color="000000"/>
              <w:right w:val="single" w:sz="4" w:space="0" w:color="auto"/>
            </w:tcBorders>
            <w:shd w:val="clear" w:color="auto" w:fill="auto"/>
            <w:noWrap/>
            <w:vAlign w:val="center"/>
          </w:tcPr>
          <w:p w14:paraId="69E66224" w14:textId="3749E2D9" w:rsidR="0023641D" w:rsidRPr="00571012" w:rsidRDefault="0023641D" w:rsidP="00571012">
            <w:pPr>
              <w:spacing w:after="0" w:line="240" w:lineRule="auto"/>
              <w:jc w:val="center"/>
              <w:rPr>
                <w:rFonts w:ascii="Calibri" w:eastAsia="Times New Roman" w:hAnsi="Calibri" w:cs="Calibri"/>
                <w:color w:val="000000"/>
                <w:lang w:eastAsia="ru-RU"/>
              </w:rPr>
            </w:pPr>
          </w:p>
        </w:tc>
        <w:tc>
          <w:tcPr>
            <w:tcW w:w="1484" w:type="dxa"/>
            <w:vMerge w:val="restart"/>
            <w:tcBorders>
              <w:top w:val="nil"/>
              <w:left w:val="single" w:sz="4" w:space="0" w:color="auto"/>
              <w:bottom w:val="single" w:sz="4" w:space="0" w:color="000000"/>
              <w:right w:val="single" w:sz="4" w:space="0" w:color="auto"/>
            </w:tcBorders>
            <w:shd w:val="clear" w:color="auto" w:fill="auto"/>
            <w:noWrap/>
            <w:vAlign w:val="center"/>
          </w:tcPr>
          <w:p w14:paraId="464FE881" w14:textId="2795C240" w:rsidR="0023641D" w:rsidRPr="00571012" w:rsidRDefault="0023641D"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02976626"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14174544" w14:textId="77777777" w:rsidTr="0023641D">
        <w:trPr>
          <w:trHeight w:val="300"/>
        </w:trPr>
        <w:tc>
          <w:tcPr>
            <w:tcW w:w="693" w:type="dxa"/>
            <w:vMerge/>
            <w:tcBorders>
              <w:left w:val="single" w:sz="4" w:space="0" w:color="auto"/>
              <w:right w:val="single" w:sz="4" w:space="0" w:color="auto"/>
            </w:tcBorders>
            <w:vAlign w:val="center"/>
          </w:tcPr>
          <w:p w14:paraId="5B88F1B0"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12E63A5F" w14:textId="6C89BBF8"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5A59A963"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2477619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255A074D" w14:textId="1FF210B3"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09D6D36E"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1179D282"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098D6F27"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11EDE38E"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6E3F7924" w14:textId="77777777" w:rsidR="0023641D" w:rsidRPr="00571012" w:rsidRDefault="0023641D" w:rsidP="00571012">
            <w:pPr>
              <w:spacing w:after="0" w:line="240" w:lineRule="auto"/>
              <w:jc w:val="center"/>
              <w:rPr>
                <w:rFonts w:ascii="Calibri" w:eastAsia="Times New Roman" w:hAnsi="Calibri" w:cs="Calibri"/>
                <w:color w:val="000000"/>
                <w:lang w:eastAsia="ru-RU"/>
              </w:rPr>
            </w:pPr>
          </w:p>
        </w:tc>
      </w:tr>
      <w:tr w:rsidR="0023641D" w:rsidRPr="00571012" w14:paraId="5EBD04DF" w14:textId="77777777" w:rsidTr="0023641D">
        <w:trPr>
          <w:trHeight w:val="300"/>
        </w:trPr>
        <w:tc>
          <w:tcPr>
            <w:tcW w:w="693" w:type="dxa"/>
            <w:vMerge/>
            <w:tcBorders>
              <w:left w:val="single" w:sz="4" w:space="0" w:color="auto"/>
              <w:right w:val="single" w:sz="4" w:space="0" w:color="auto"/>
            </w:tcBorders>
            <w:vAlign w:val="center"/>
          </w:tcPr>
          <w:p w14:paraId="12CE2C68"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5BC90237" w14:textId="55B2C48D"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4D38E826"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6258ECFA"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4966E0E1" w14:textId="12E7D166"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0ACDFCF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1B6E78C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781C5D74"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733A324F"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1AA8F49E"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50E7D54C" w14:textId="77777777" w:rsidTr="0023641D">
        <w:trPr>
          <w:trHeight w:val="300"/>
        </w:trPr>
        <w:tc>
          <w:tcPr>
            <w:tcW w:w="693" w:type="dxa"/>
            <w:vMerge/>
            <w:tcBorders>
              <w:left w:val="single" w:sz="4" w:space="0" w:color="auto"/>
              <w:right w:val="single" w:sz="4" w:space="0" w:color="auto"/>
            </w:tcBorders>
            <w:vAlign w:val="center"/>
          </w:tcPr>
          <w:p w14:paraId="77AF0E34"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1470D70D" w14:textId="04AA689B"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6F4C092B"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672C57A0"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47F6C0C0" w14:textId="08881222"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604D53F9"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119B6993"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122DF862"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089E8220"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43F2B3C8"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23641D" w:rsidRPr="00571012" w14:paraId="1932709F" w14:textId="77777777" w:rsidTr="0023641D">
        <w:trPr>
          <w:trHeight w:val="540"/>
        </w:trPr>
        <w:tc>
          <w:tcPr>
            <w:tcW w:w="693" w:type="dxa"/>
            <w:vMerge/>
            <w:tcBorders>
              <w:left w:val="single" w:sz="4" w:space="0" w:color="auto"/>
              <w:bottom w:val="single" w:sz="4" w:space="0" w:color="auto"/>
              <w:right w:val="single" w:sz="4" w:space="0" w:color="auto"/>
            </w:tcBorders>
            <w:vAlign w:val="center"/>
          </w:tcPr>
          <w:p w14:paraId="2DB95C5D" w14:textId="77777777" w:rsidR="0023641D" w:rsidRPr="00571012" w:rsidRDefault="0023641D" w:rsidP="0023641D">
            <w:pPr>
              <w:spacing w:after="0" w:line="240" w:lineRule="auto"/>
              <w:jc w:val="center"/>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68EEB60C" w14:textId="5C13BC09"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113224C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16C761B5"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28CAEAB7" w14:textId="2B2A7496"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0B9B27BB"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5A4FDBB7"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44ACF0D1"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399F6D00" w14:textId="77777777" w:rsidR="0023641D" w:rsidRPr="00571012" w:rsidRDefault="0023641D"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34256222" w14:textId="77777777" w:rsidR="0023641D" w:rsidRPr="00571012" w:rsidRDefault="0023641D" w:rsidP="00571012">
            <w:pPr>
              <w:spacing w:after="0" w:line="240" w:lineRule="auto"/>
              <w:rPr>
                <w:rFonts w:ascii="Times New Roman" w:eastAsia="Times New Roman" w:hAnsi="Times New Roman" w:cs="Times New Roman"/>
                <w:sz w:val="20"/>
                <w:szCs w:val="20"/>
                <w:lang w:eastAsia="ru-RU"/>
              </w:rPr>
            </w:pPr>
          </w:p>
        </w:tc>
      </w:tr>
      <w:tr w:rsidR="00403B63" w:rsidRPr="00571012" w14:paraId="16EF0196" w14:textId="77777777" w:rsidTr="0023641D">
        <w:trPr>
          <w:trHeight w:val="300"/>
        </w:trPr>
        <w:tc>
          <w:tcPr>
            <w:tcW w:w="693" w:type="dxa"/>
            <w:vMerge w:val="restart"/>
            <w:tcBorders>
              <w:top w:val="nil"/>
              <w:left w:val="single" w:sz="4" w:space="0" w:color="auto"/>
              <w:right w:val="single" w:sz="4" w:space="0" w:color="auto"/>
            </w:tcBorders>
            <w:vAlign w:val="center"/>
          </w:tcPr>
          <w:p w14:paraId="4F22C434" w14:textId="16B37022" w:rsidR="00403B63" w:rsidRPr="00571012" w:rsidRDefault="00403B63" w:rsidP="0023641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3F173511" w14:textId="2BCEF727" w:rsidR="00403B63" w:rsidRPr="00571012" w:rsidRDefault="00403B63"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 xml:space="preserve">Покрывало спасательное изотермическое </w:t>
            </w:r>
            <w:r>
              <w:rPr>
                <w:rFonts w:ascii="Times New Roman" w:eastAsia="Times New Roman" w:hAnsi="Times New Roman" w:cs="Times New Roman"/>
                <w:sz w:val="20"/>
                <w:szCs w:val="20"/>
                <w:lang w:eastAsia="ru-RU"/>
              </w:rPr>
              <w:t>размером не менее 160х210см</w:t>
            </w:r>
          </w:p>
        </w:tc>
        <w:tc>
          <w:tcPr>
            <w:tcW w:w="1236" w:type="dxa"/>
            <w:vMerge w:val="restart"/>
            <w:tcBorders>
              <w:top w:val="nil"/>
              <w:left w:val="single" w:sz="4" w:space="0" w:color="auto"/>
              <w:right w:val="single" w:sz="4" w:space="0" w:color="auto"/>
            </w:tcBorders>
          </w:tcPr>
          <w:p w14:paraId="2BFEF8B6"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right w:val="single" w:sz="4" w:space="0" w:color="auto"/>
            </w:tcBorders>
          </w:tcPr>
          <w:p w14:paraId="55A2DDA1"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4903" w:type="dxa"/>
            <w:vMerge w:val="restart"/>
            <w:tcBorders>
              <w:top w:val="nil"/>
              <w:left w:val="single" w:sz="4" w:space="0" w:color="auto"/>
              <w:bottom w:val="single" w:sz="4" w:space="0" w:color="auto"/>
              <w:right w:val="single" w:sz="4" w:space="0" w:color="auto"/>
            </w:tcBorders>
            <w:shd w:val="clear" w:color="auto" w:fill="auto"/>
            <w:vAlign w:val="center"/>
            <w:hideMark/>
          </w:tcPr>
          <w:p w14:paraId="6793A942" w14:textId="77777777" w:rsidR="00403B63" w:rsidRDefault="00403B63" w:rsidP="00571012">
            <w:pPr>
              <w:spacing w:after="0" w:line="240" w:lineRule="auto"/>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Назначение: Для защиты пострадавших от перегрева или переохлаждения</w:t>
            </w:r>
            <w:r w:rsidRPr="00571012">
              <w:rPr>
                <w:rFonts w:ascii="Times New Roman" w:eastAsia="Times New Roman" w:hAnsi="Times New Roman" w:cs="Times New Roman"/>
                <w:sz w:val="20"/>
                <w:szCs w:val="20"/>
                <w:lang w:eastAsia="ru-RU"/>
              </w:rPr>
              <w:br/>
              <w:t>Материал: Полиэфирная пленка с напылением металла</w:t>
            </w:r>
            <w:r w:rsidRPr="00571012">
              <w:rPr>
                <w:rFonts w:ascii="Times New Roman" w:eastAsia="Times New Roman" w:hAnsi="Times New Roman" w:cs="Times New Roman"/>
                <w:sz w:val="20"/>
                <w:szCs w:val="20"/>
                <w:lang w:eastAsia="ru-RU"/>
              </w:rPr>
              <w:br/>
              <w:t>Размер покрывала: 1600*2100 ММ</w:t>
            </w:r>
            <w:r w:rsidRPr="00571012">
              <w:rPr>
                <w:rFonts w:ascii="Times New Roman" w:eastAsia="Times New Roman" w:hAnsi="Times New Roman" w:cs="Times New Roman"/>
                <w:sz w:val="20"/>
                <w:szCs w:val="20"/>
                <w:lang w:eastAsia="ru-RU"/>
              </w:rPr>
              <w:br/>
              <w:t>Температура плавления: не менее 250 не более 260 ГРАД ЦЕЛЬС</w:t>
            </w:r>
            <w:r w:rsidRPr="00571012">
              <w:rPr>
                <w:rFonts w:ascii="Times New Roman" w:eastAsia="Times New Roman" w:hAnsi="Times New Roman" w:cs="Times New Roman"/>
                <w:sz w:val="20"/>
                <w:szCs w:val="20"/>
                <w:lang w:eastAsia="ru-RU"/>
              </w:rPr>
              <w:br/>
              <w:t>Срок годности: не менее 15 ГОД; ЛЕТ</w:t>
            </w:r>
            <w:r w:rsidRPr="00571012">
              <w:rPr>
                <w:rFonts w:ascii="Times New Roman" w:eastAsia="Times New Roman" w:hAnsi="Times New Roman" w:cs="Times New Roman"/>
                <w:sz w:val="20"/>
                <w:szCs w:val="20"/>
                <w:lang w:eastAsia="ru-RU"/>
              </w:rPr>
              <w:br/>
              <w:t>Соответствие нормативно-технической документации: ТУ производителя</w:t>
            </w:r>
          </w:p>
          <w:p w14:paraId="785B9494" w14:textId="26D145BC" w:rsidR="00403B63" w:rsidRPr="00571012" w:rsidRDefault="00403B63" w:rsidP="00A92736">
            <w:pPr>
              <w:spacing w:after="0" w:line="240" w:lineRule="auto"/>
              <w:rPr>
                <w:rFonts w:ascii="Times New Roman" w:eastAsia="Times New Roman" w:hAnsi="Times New Roman" w:cs="Times New Roman"/>
                <w:sz w:val="20"/>
                <w:szCs w:val="20"/>
                <w:lang w:eastAsia="ru-RU"/>
              </w:rPr>
            </w:pPr>
          </w:p>
        </w:tc>
        <w:tc>
          <w:tcPr>
            <w:tcW w:w="1186" w:type="dxa"/>
            <w:vMerge w:val="restart"/>
            <w:tcBorders>
              <w:top w:val="nil"/>
              <w:left w:val="single" w:sz="4" w:space="0" w:color="auto"/>
              <w:bottom w:val="single" w:sz="4" w:space="0" w:color="auto"/>
              <w:right w:val="single" w:sz="4" w:space="0" w:color="auto"/>
            </w:tcBorders>
            <w:shd w:val="clear" w:color="auto" w:fill="auto"/>
            <w:vAlign w:val="center"/>
            <w:hideMark/>
          </w:tcPr>
          <w:p w14:paraId="6C5FF5F0" w14:textId="77777777" w:rsidR="00403B63" w:rsidRPr="00571012" w:rsidRDefault="00403B63" w:rsidP="00571012">
            <w:pPr>
              <w:spacing w:after="0" w:line="240" w:lineRule="auto"/>
              <w:jc w:val="center"/>
              <w:rPr>
                <w:rFonts w:ascii="Times New Roman" w:eastAsia="Times New Roman" w:hAnsi="Times New Roman" w:cs="Times New Roman"/>
                <w:sz w:val="20"/>
                <w:szCs w:val="20"/>
                <w:lang w:eastAsia="ru-RU"/>
              </w:rPr>
            </w:pPr>
            <w:r w:rsidRPr="00571012">
              <w:rPr>
                <w:rFonts w:ascii="Times New Roman" w:eastAsia="Times New Roman" w:hAnsi="Times New Roman" w:cs="Times New Roman"/>
                <w:sz w:val="20"/>
                <w:szCs w:val="20"/>
                <w:lang w:eastAsia="ru-RU"/>
              </w:rPr>
              <w:t>ШТ</w:t>
            </w: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14:paraId="386AE1EA" w14:textId="6985BAFF" w:rsidR="00403B63" w:rsidRPr="00571012" w:rsidRDefault="00403B63" w:rsidP="0057101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379" w:type="dxa"/>
            <w:vMerge w:val="restart"/>
            <w:tcBorders>
              <w:top w:val="nil"/>
              <w:left w:val="single" w:sz="4" w:space="0" w:color="auto"/>
              <w:bottom w:val="single" w:sz="4" w:space="0" w:color="000000"/>
              <w:right w:val="single" w:sz="4" w:space="0" w:color="auto"/>
            </w:tcBorders>
            <w:shd w:val="clear" w:color="auto" w:fill="auto"/>
            <w:noWrap/>
            <w:vAlign w:val="center"/>
          </w:tcPr>
          <w:p w14:paraId="77698CDF" w14:textId="48559CF6" w:rsidR="00403B63" w:rsidRPr="00571012" w:rsidRDefault="00403B63" w:rsidP="00571012">
            <w:pPr>
              <w:spacing w:after="0" w:line="240" w:lineRule="auto"/>
              <w:jc w:val="center"/>
              <w:rPr>
                <w:rFonts w:ascii="Calibri" w:eastAsia="Times New Roman" w:hAnsi="Calibri" w:cs="Calibri"/>
                <w:color w:val="000000"/>
                <w:lang w:eastAsia="ru-RU"/>
              </w:rPr>
            </w:pPr>
          </w:p>
        </w:tc>
        <w:tc>
          <w:tcPr>
            <w:tcW w:w="1484" w:type="dxa"/>
            <w:vMerge w:val="restart"/>
            <w:tcBorders>
              <w:top w:val="nil"/>
              <w:left w:val="single" w:sz="4" w:space="0" w:color="auto"/>
              <w:bottom w:val="single" w:sz="4" w:space="0" w:color="000000"/>
              <w:right w:val="single" w:sz="4" w:space="0" w:color="auto"/>
            </w:tcBorders>
            <w:shd w:val="clear" w:color="auto" w:fill="auto"/>
            <w:noWrap/>
            <w:vAlign w:val="center"/>
          </w:tcPr>
          <w:p w14:paraId="274E3010" w14:textId="28907141" w:rsidR="00403B63" w:rsidRPr="00571012" w:rsidRDefault="00403B63" w:rsidP="00571012">
            <w:pPr>
              <w:spacing w:after="0" w:line="240" w:lineRule="auto"/>
              <w:jc w:val="center"/>
              <w:rPr>
                <w:rFonts w:ascii="Calibri" w:eastAsia="Times New Roman" w:hAnsi="Calibri" w:cs="Calibri"/>
                <w:color w:val="000000"/>
                <w:lang w:eastAsia="ru-RU"/>
              </w:rPr>
            </w:pPr>
          </w:p>
        </w:tc>
        <w:tc>
          <w:tcPr>
            <w:tcW w:w="236" w:type="dxa"/>
            <w:vAlign w:val="center"/>
            <w:hideMark/>
          </w:tcPr>
          <w:p w14:paraId="7D96A2C3"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r>
      <w:tr w:rsidR="00403B63" w:rsidRPr="00571012" w14:paraId="5E22A32F" w14:textId="77777777" w:rsidTr="00635C81">
        <w:trPr>
          <w:trHeight w:val="300"/>
        </w:trPr>
        <w:tc>
          <w:tcPr>
            <w:tcW w:w="693" w:type="dxa"/>
            <w:vMerge/>
            <w:tcBorders>
              <w:left w:val="single" w:sz="4" w:space="0" w:color="auto"/>
              <w:right w:val="single" w:sz="4" w:space="0" w:color="auto"/>
            </w:tcBorders>
          </w:tcPr>
          <w:p w14:paraId="0D7B9307"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6A1C9CF3" w14:textId="590BF392"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right w:val="single" w:sz="4" w:space="0" w:color="auto"/>
            </w:tcBorders>
          </w:tcPr>
          <w:p w14:paraId="3C517311"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tcPr>
          <w:p w14:paraId="55FC8D86"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66BDFEBA" w14:textId="641D6019"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21E2075B"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7740E31B"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0F5573BB" w14:textId="77777777" w:rsidR="00403B63" w:rsidRPr="00571012" w:rsidRDefault="00403B63"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5C457638" w14:textId="77777777" w:rsidR="00403B63" w:rsidRPr="00571012" w:rsidRDefault="00403B63"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6FD51F67" w14:textId="77777777" w:rsidR="00403B63" w:rsidRPr="00571012" w:rsidRDefault="00403B63" w:rsidP="00571012">
            <w:pPr>
              <w:spacing w:after="0" w:line="240" w:lineRule="auto"/>
              <w:jc w:val="center"/>
              <w:rPr>
                <w:rFonts w:ascii="Calibri" w:eastAsia="Times New Roman" w:hAnsi="Calibri" w:cs="Calibri"/>
                <w:color w:val="000000"/>
                <w:lang w:eastAsia="ru-RU"/>
              </w:rPr>
            </w:pPr>
          </w:p>
        </w:tc>
      </w:tr>
      <w:tr w:rsidR="00403B63" w:rsidRPr="00571012" w14:paraId="79C9DC5B" w14:textId="77777777" w:rsidTr="00635C81">
        <w:trPr>
          <w:trHeight w:val="1950"/>
        </w:trPr>
        <w:tc>
          <w:tcPr>
            <w:tcW w:w="693" w:type="dxa"/>
            <w:vMerge/>
            <w:tcBorders>
              <w:left w:val="single" w:sz="4" w:space="0" w:color="auto"/>
              <w:bottom w:val="single" w:sz="4" w:space="0" w:color="auto"/>
              <w:right w:val="single" w:sz="4" w:space="0" w:color="auto"/>
            </w:tcBorders>
          </w:tcPr>
          <w:p w14:paraId="7986CC10"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2325" w:type="dxa"/>
            <w:vMerge/>
            <w:tcBorders>
              <w:top w:val="nil"/>
              <w:left w:val="single" w:sz="4" w:space="0" w:color="auto"/>
              <w:bottom w:val="single" w:sz="4" w:space="0" w:color="auto"/>
              <w:right w:val="single" w:sz="4" w:space="0" w:color="auto"/>
            </w:tcBorders>
            <w:vAlign w:val="center"/>
            <w:hideMark/>
          </w:tcPr>
          <w:p w14:paraId="71DB2A26" w14:textId="29C9140C"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236" w:type="dxa"/>
            <w:vMerge/>
            <w:tcBorders>
              <w:left w:val="single" w:sz="4" w:space="0" w:color="auto"/>
              <w:bottom w:val="single" w:sz="4" w:space="0" w:color="auto"/>
              <w:right w:val="single" w:sz="4" w:space="0" w:color="auto"/>
            </w:tcBorders>
          </w:tcPr>
          <w:p w14:paraId="02565321"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tcPr>
          <w:p w14:paraId="080D7A1B"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4903" w:type="dxa"/>
            <w:vMerge/>
            <w:tcBorders>
              <w:top w:val="nil"/>
              <w:left w:val="single" w:sz="4" w:space="0" w:color="auto"/>
              <w:bottom w:val="single" w:sz="4" w:space="0" w:color="auto"/>
              <w:right w:val="single" w:sz="4" w:space="0" w:color="auto"/>
            </w:tcBorders>
            <w:vAlign w:val="center"/>
            <w:hideMark/>
          </w:tcPr>
          <w:p w14:paraId="7FECD91B" w14:textId="54CE43D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186" w:type="dxa"/>
            <w:vMerge/>
            <w:tcBorders>
              <w:top w:val="nil"/>
              <w:left w:val="single" w:sz="4" w:space="0" w:color="auto"/>
              <w:bottom w:val="single" w:sz="4" w:space="0" w:color="auto"/>
              <w:right w:val="single" w:sz="4" w:space="0" w:color="auto"/>
            </w:tcBorders>
            <w:vAlign w:val="center"/>
            <w:hideMark/>
          </w:tcPr>
          <w:p w14:paraId="3C51D0D4"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812" w:type="dxa"/>
            <w:vMerge/>
            <w:tcBorders>
              <w:top w:val="nil"/>
              <w:left w:val="single" w:sz="4" w:space="0" w:color="auto"/>
              <w:bottom w:val="single" w:sz="4" w:space="0" w:color="auto"/>
              <w:right w:val="single" w:sz="4" w:space="0" w:color="auto"/>
            </w:tcBorders>
            <w:vAlign w:val="center"/>
            <w:hideMark/>
          </w:tcPr>
          <w:p w14:paraId="29C51DC6"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c>
          <w:tcPr>
            <w:tcW w:w="1379" w:type="dxa"/>
            <w:vMerge/>
            <w:tcBorders>
              <w:top w:val="nil"/>
              <w:left w:val="single" w:sz="4" w:space="0" w:color="auto"/>
              <w:bottom w:val="single" w:sz="4" w:space="0" w:color="000000"/>
              <w:right w:val="single" w:sz="4" w:space="0" w:color="auto"/>
            </w:tcBorders>
            <w:vAlign w:val="center"/>
          </w:tcPr>
          <w:p w14:paraId="0A13F6B8" w14:textId="77777777" w:rsidR="00403B63" w:rsidRPr="00571012" w:rsidRDefault="00403B63" w:rsidP="00571012">
            <w:pPr>
              <w:spacing w:after="0" w:line="240" w:lineRule="auto"/>
              <w:rPr>
                <w:rFonts w:ascii="Calibri" w:eastAsia="Times New Roman" w:hAnsi="Calibri" w:cs="Calibri"/>
                <w:color w:val="000000"/>
                <w:lang w:eastAsia="ru-RU"/>
              </w:rPr>
            </w:pPr>
          </w:p>
        </w:tc>
        <w:tc>
          <w:tcPr>
            <w:tcW w:w="1484" w:type="dxa"/>
            <w:vMerge/>
            <w:tcBorders>
              <w:top w:val="nil"/>
              <w:left w:val="single" w:sz="4" w:space="0" w:color="auto"/>
              <w:bottom w:val="single" w:sz="4" w:space="0" w:color="000000"/>
              <w:right w:val="single" w:sz="4" w:space="0" w:color="auto"/>
            </w:tcBorders>
            <w:vAlign w:val="center"/>
          </w:tcPr>
          <w:p w14:paraId="3AECB6C1" w14:textId="77777777" w:rsidR="00403B63" w:rsidRPr="00571012" w:rsidRDefault="00403B63" w:rsidP="00571012">
            <w:pPr>
              <w:spacing w:after="0" w:line="240" w:lineRule="auto"/>
              <w:rPr>
                <w:rFonts w:ascii="Calibri" w:eastAsia="Times New Roman" w:hAnsi="Calibri" w:cs="Calibri"/>
                <w:color w:val="000000"/>
                <w:lang w:eastAsia="ru-RU"/>
              </w:rPr>
            </w:pPr>
          </w:p>
        </w:tc>
        <w:tc>
          <w:tcPr>
            <w:tcW w:w="236" w:type="dxa"/>
            <w:tcBorders>
              <w:top w:val="nil"/>
              <w:left w:val="nil"/>
              <w:bottom w:val="nil"/>
              <w:right w:val="nil"/>
            </w:tcBorders>
            <w:shd w:val="clear" w:color="auto" w:fill="auto"/>
            <w:noWrap/>
            <w:vAlign w:val="bottom"/>
            <w:hideMark/>
          </w:tcPr>
          <w:p w14:paraId="262BCFA6" w14:textId="77777777" w:rsidR="00403B63" w:rsidRPr="00571012" w:rsidRDefault="00403B63" w:rsidP="00571012">
            <w:pPr>
              <w:spacing w:after="0" w:line="240" w:lineRule="auto"/>
              <w:rPr>
                <w:rFonts w:ascii="Times New Roman" w:eastAsia="Times New Roman" w:hAnsi="Times New Roman" w:cs="Times New Roman"/>
                <w:sz w:val="20"/>
                <w:szCs w:val="20"/>
                <w:lang w:eastAsia="ru-RU"/>
              </w:rPr>
            </w:pPr>
          </w:p>
        </w:tc>
      </w:tr>
    </w:tbl>
    <w:p w14:paraId="7F4344C4" w14:textId="1565C81D" w:rsidR="00176320" w:rsidRDefault="00176320" w:rsidP="00762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CBAB954" w14:textId="2264BF95" w:rsidR="00894E59" w:rsidRDefault="00894E59" w:rsidP="00762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E16788B" w14:textId="0F1B35EE" w:rsidR="00894E59" w:rsidRDefault="00894E59" w:rsidP="00762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1F09F3D" w14:textId="2719AE58" w:rsidR="00894E59" w:rsidRDefault="00894E59" w:rsidP="00762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F422EE0" w14:textId="490D1719" w:rsidR="00894E59" w:rsidRDefault="00894E59" w:rsidP="00762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63BFE1D" w14:textId="77777777" w:rsidR="00894E59" w:rsidRDefault="00894E59" w:rsidP="00762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F202649" w14:textId="77777777" w:rsidR="001D0D86" w:rsidRDefault="001D0D86" w:rsidP="00E27F2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3E3F85AA" w14:textId="3DE022F7" w:rsidR="001D0D86" w:rsidRPr="007627B8" w:rsidRDefault="007B6439" w:rsidP="007627B8">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7627B8">
        <w:rPr>
          <w:rFonts w:ascii="Times New Roman" w:eastAsia="Times New Roman" w:hAnsi="Times New Roman" w:cs="Times New Roman"/>
          <w:lang w:eastAsia="ru-RU"/>
        </w:rPr>
        <w:t>Общая</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сумма</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Контракта</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составляет:</w:t>
      </w:r>
      <w:r w:rsidR="006E3B3E" w:rsidRPr="007627B8">
        <w:rPr>
          <w:rFonts w:ascii="Times New Roman" w:eastAsia="Times New Roman" w:hAnsi="Times New Roman" w:cs="Times New Roman"/>
          <w:lang w:eastAsia="ru-RU"/>
        </w:rPr>
        <w:t xml:space="preserve"> </w:t>
      </w:r>
      <w:r w:rsidR="00670309" w:rsidRPr="007627B8">
        <w:rPr>
          <w:rFonts w:ascii="Times New Roman" w:eastAsia="Times New Roman" w:hAnsi="Times New Roman" w:cs="Times New Roman"/>
          <w:b/>
          <w:lang w:eastAsia="ru-RU"/>
        </w:rPr>
        <w:t>_____</w:t>
      </w:r>
      <w:r w:rsidR="00BA0A45" w:rsidRPr="007627B8">
        <w:rPr>
          <w:rFonts w:ascii="Times New Roman" w:eastAsia="Times New Roman" w:hAnsi="Times New Roman" w:cs="Times New Roman"/>
          <w:b/>
          <w:lang w:eastAsia="ru-RU"/>
        </w:rPr>
        <w:t xml:space="preserve"> рублей </w:t>
      </w:r>
      <w:r w:rsidR="00670309" w:rsidRPr="007627B8">
        <w:rPr>
          <w:rFonts w:ascii="Times New Roman" w:eastAsia="Times New Roman" w:hAnsi="Times New Roman" w:cs="Times New Roman"/>
          <w:b/>
          <w:lang w:eastAsia="ru-RU"/>
        </w:rPr>
        <w:t>___</w:t>
      </w:r>
      <w:r w:rsidR="00BA0A45" w:rsidRPr="007627B8">
        <w:rPr>
          <w:rFonts w:ascii="Times New Roman" w:eastAsia="Times New Roman" w:hAnsi="Times New Roman" w:cs="Times New Roman"/>
          <w:b/>
          <w:lang w:eastAsia="ru-RU"/>
        </w:rPr>
        <w:t xml:space="preserve"> копеек (</w:t>
      </w:r>
      <w:r w:rsidR="00670309" w:rsidRPr="007627B8">
        <w:rPr>
          <w:rFonts w:ascii="Times New Roman" w:eastAsia="Times New Roman" w:hAnsi="Times New Roman" w:cs="Times New Roman"/>
          <w:b/>
          <w:lang w:eastAsia="ru-RU"/>
        </w:rPr>
        <w:t>_______</w:t>
      </w:r>
      <w:r w:rsidR="00BA0A45" w:rsidRPr="007627B8">
        <w:rPr>
          <w:rFonts w:ascii="Times New Roman" w:eastAsia="Times New Roman" w:hAnsi="Times New Roman" w:cs="Times New Roman"/>
          <w:b/>
          <w:lang w:eastAsia="ru-RU"/>
        </w:rPr>
        <w:t xml:space="preserve"> рублей </w:t>
      </w:r>
      <w:r w:rsidR="00670309" w:rsidRPr="007627B8">
        <w:rPr>
          <w:rFonts w:ascii="Times New Roman" w:eastAsia="Times New Roman" w:hAnsi="Times New Roman" w:cs="Times New Roman"/>
          <w:b/>
          <w:lang w:eastAsia="ru-RU"/>
        </w:rPr>
        <w:t>___</w:t>
      </w:r>
      <w:r w:rsidR="00BA0A45" w:rsidRPr="007627B8">
        <w:rPr>
          <w:rFonts w:ascii="Times New Roman" w:eastAsia="Times New Roman" w:hAnsi="Times New Roman" w:cs="Times New Roman"/>
          <w:b/>
          <w:lang w:eastAsia="ru-RU"/>
        </w:rPr>
        <w:t xml:space="preserve"> копеек)</w:t>
      </w:r>
      <w:r w:rsidR="00BA0A45" w:rsidRPr="007627B8">
        <w:rPr>
          <w:rFonts w:ascii="Times New Roman" w:eastAsia="Times New Roman" w:hAnsi="Times New Roman" w:cs="Times New Roman"/>
          <w:lang w:eastAsia="ru-RU"/>
        </w:rPr>
        <w:t xml:space="preserve">, </w:t>
      </w:r>
      <w:r w:rsidR="00670309" w:rsidRPr="007627B8">
        <w:rPr>
          <w:rFonts w:ascii="Times New Roman" w:eastAsia="Times New Roman" w:hAnsi="Times New Roman" w:cs="Times New Roman"/>
          <w:lang w:eastAsia="ru-RU"/>
        </w:rPr>
        <w:t>в т.ч. НДС/</w:t>
      </w:r>
      <w:r w:rsidR="00BA0A45" w:rsidRPr="007627B8">
        <w:rPr>
          <w:rFonts w:ascii="Times New Roman" w:eastAsia="Times New Roman" w:hAnsi="Times New Roman" w:cs="Times New Roman"/>
          <w:i/>
          <w:lang w:eastAsia="ru-RU"/>
        </w:rPr>
        <w:t>НДС не облагается</w:t>
      </w:r>
      <w:r w:rsidR="00BA0A45" w:rsidRPr="007627B8">
        <w:rPr>
          <w:rFonts w:ascii="Times New Roman" w:eastAsia="Times New Roman" w:hAnsi="Times New Roman" w:cs="Times New Roman"/>
          <w:lang w:eastAsia="ru-RU"/>
        </w:rPr>
        <w:t>.</w:t>
      </w:r>
    </w:p>
    <w:p w14:paraId="4D316415" w14:textId="77777777" w:rsidR="007627B8" w:rsidRPr="007627B8" w:rsidRDefault="007627B8" w:rsidP="007627B8">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14:paraId="0197AEEF" w14:textId="5620BF70" w:rsidR="007B6439" w:rsidRPr="007627B8" w:rsidRDefault="003C52F2" w:rsidP="00E27F26">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bookmarkStart w:id="9" w:name="_Hlk130396167"/>
      <w:r w:rsidRPr="007627B8">
        <w:rPr>
          <w:rFonts w:ascii="Times New Roman" w:eastAsia="Times New Roman" w:hAnsi="Times New Roman" w:cs="Times New Roman"/>
          <w:b/>
          <w:lang w:eastAsia="ru-RU"/>
        </w:rPr>
        <w:t>Заказчик:</w:t>
      </w:r>
      <w:r w:rsidRPr="007627B8">
        <w:rPr>
          <w:rFonts w:ascii="Times New Roman" w:eastAsia="Times New Roman" w:hAnsi="Times New Roman" w:cs="Times New Roman"/>
          <w:b/>
          <w:lang w:eastAsia="ru-RU"/>
        </w:rPr>
        <w:tab/>
      </w:r>
      <w:r w:rsidRPr="007627B8">
        <w:rPr>
          <w:rFonts w:ascii="Times New Roman" w:eastAsia="Times New Roman" w:hAnsi="Times New Roman" w:cs="Times New Roman"/>
          <w:b/>
          <w:lang w:eastAsia="ru-RU"/>
        </w:rPr>
        <w:tab/>
      </w:r>
      <w:r w:rsidRPr="007627B8">
        <w:rPr>
          <w:rFonts w:ascii="Times New Roman" w:eastAsia="Times New Roman" w:hAnsi="Times New Roman" w:cs="Times New Roman"/>
          <w:b/>
          <w:lang w:eastAsia="ru-RU"/>
        </w:rPr>
        <w:tab/>
      </w:r>
      <w:r w:rsidRPr="007627B8">
        <w:rPr>
          <w:rFonts w:ascii="Times New Roman" w:eastAsia="Times New Roman" w:hAnsi="Times New Roman" w:cs="Times New Roman"/>
          <w:b/>
          <w:lang w:eastAsia="ru-RU"/>
        </w:rPr>
        <w:tab/>
      </w:r>
      <w:r w:rsidRPr="007627B8">
        <w:rPr>
          <w:rFonts w:ascii="Times New Roman" w:eastAsia="Times New Roman" w:hAnsi="Times New Roman" w:cs="Times New Roman"/>
          <w:b/>
          <w:lang w:eastAsia="ru-RU"/>
        </w:rPr>
        <w:tab/>
      </w:r>
      <w:r w:rsidRPr="007627B8">
        <w:rPr>
          <w:rFonts w:ascii="Times New Roman" w:eastAsia="Times New Roman" w:hAnsi="Times New Roman" w:cs="Times New Roman"/>
          <w:b/>
          <w:lang w:eastAsia="ru-RU"/>
        </w:rPr>
        <w:tab/>
      </w:r>
      <w:r w:rsidRPr="007627B8">
        <w:rPr>
          <w:rFonts w:ascii="Times New Roman" w:eastAsia="Times New Roman" w:hAnsi="Times New Roman" w:cs="Times New Roman"/>
          <w:b/>
          <w:lang w:eastAsia="ru-RU"/>
        </w:rPr>
        <w:tab/>
      </w:r>
      <w:r w:rsidR="007627B8">
        <w:rPr>
          <w:rFonts w:ascii="Times New Roman" w:eastAsia="Times New Roman" w:hAnsi="Times New Roman" w:cs="Times New Roman"/>
          <w:b/>
          <w:lang w:eastAsia="ru-RU"/>
        </w:rPr>
        <w:t xml:space="preserve">                                       </w:t>
      </w:r>
      <w:r w:rsidR="007B6439" w:rsidRPr="007627B8">
        <w:rPr>
          <w:rFonts w:ascii="Times New Roman" w:eastAsia="Times New Roman" w:hAnsi="Times New Roman" w:cs="Times New Roman"/>
          <w:b/>
          <w:lang w:eastAsia="ru-RU"/>
        </w:rPr>
        <w:t>Поставщик:</w:t>
      </w:r>
    </w:p>
    <w:p w14:paraId="331EB9B4" w14:textId="75B45025" w:rsidR="007B6439" w:rsidRPr="007627B8" w:rsidRDefault="00990CB9" w:rsidP="0019698A">
      <w:pPr>
        <w:widowControl w:val="0"/>
        <w:spacing w:after="0" w:line="240" w:lineRule="auto"/>
        <w:ind w:firstLine="708"/>
        <w:rPr>
          <w:rFonts w:ascii="Times New Roman" w:eastAsia="Times New Roman" w:hAnsi="Times New Roman" w:cs="Times New Roman"/>
          <w:lang w:eastAsia="ru-RU"/>
        </w:rPr>
      </w:pPr>
      <w:r w:rsidRPr="007627B8">
        <w:rPr>
          <w:rFonts w:ascii="Times New Roman" w:eastAsia="Times New Roman" w:hAnsi="Times New Roman" w:cs="Times New Roman"/>
          <w:lang w:eastAsia="ru-RU"/>
        </w:rPr>
        <w:t>Исполняющий обязанности д</w:t>
      </w:r>
      <w:r w:rsidR="003C52F2" w:rsidRPr="007627B8">
        <w:rPr>
          <w:rFonts w:ascii="Times New Roman" w:eastAsia="Times New Roman" w:hAnsi="Times New Roman" w:cs="Times New Roman"/>
          <w:lang w:eastAsia="ru-RU"/>
        </w:rPr>
        <w:t>иректор</w:t>
      </w:r>
      <w:r w:rsidRPr="007627B8">
        <w:rPr>
          <w:rFonts w:ascii="Times New Roman" w:eastAsia="Times New Roman" w:hAnsi="Times New Roman" w:cs="Times New Roman"/>
          <w:lang w:eastAsia="ru-RU"/>
        </w:rPr>
        <w:t>а</w:t>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p>
    <w:p w14:paraId="3CC6EEAE" w14:textId="58B11E81" w:rsidR="007B6439" w:rsidRPr="007627B8" w:rsidRDefault="007B6439" w:rsidP="0019698A">
      <w:pPr>
        <w:widowControl w:val="0"/>
        <w:spacing w:after="0" w:line="240" w:lineRule="auto"/>
        <w:ind w:firstLine="708"/>
        <w:rPr>
          <w:rFonts w:ascii="Times New Roman" w:eastAsia="Times New Roman" w:hAnsi="Times New Roman" w:cs="Times New Roman"/>
          <w:lang w:eastAsia="ru-RU"/>
        </w:rPr>
      </w:pPr>
      <w:r w:rsidRPr="007627B8">
        <w:rPr>
          <w:rFonts w:ascii="Times New Roman" w:eastAsia="Times New Roman" w:hAnsi="Times New Roman" w:cs="Times New Roman"/>
          <w:lang w:eastAsia="ru-RU"/>
        </w:rPr>
        <w:t>СПб</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ГБУСОН</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«КЦСОН</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Невского</w:t>
      </w:r>
      <w:r w:rsidR="006E3B3E" w:rsidRP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района»</w:t>
      </w:r>
      <w:r w:rsidR="006E3B3E" w:rsidRPr="007627B8">
        <w:rPr>
          <w:rFonts w:ascii="Times New Roman" w:eastAsia="Times New Roman" w:hAnsi="Times New Roman" w:cs="Times New Roman"/>
          <w:lang w:eastAsia="ru-RU"/>
        </w:rPr>
        <w:t xml:space="preserve"> </w:t>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p>
    <w:p w14:paraId="049EDE5F" w14:textId="19F26858" w:rsidR="006E51AC" w:rsidRPr="007627B8" w:rsidRDefault="007B6439" w:rsidP="006E51AC">
      <w:pPr>
        <w:widowControl w:val="0"/>
        <w:spacing w:after="0" w:line="240" w:lineRule="auto"/>
        <w:ind w:firstLine="708"/>
      </w:pPr>
      <w:r w:rsidRPr="007627B8">
        <w:rPr>
          <w:rFonts w:ascii="Times New Roman" w:eastAsia="Times New Roman" w:hAnsi="Times New Roman" w:cs="Times New Roman"/>
          <w:lang w:eastAsia="ru-RU"/>
        </w:rPr>
        <w:t>__________________</w:t>
      </w:r>
      <w:r w:rsidR="006E3B3E" w:rsidRPr="007627B8">
        <w:rPr>
          <w:rFonts w:ascii="Times New Roman" w:eastAsia="Times New Roman" w:hAnsi="Times New Roman" w:cs="Times New Roman"/>
          <w:lang w:eastAsia="ru-RU"/>
        </w:rPr>
        <w:t xml:space="preserve"> </w:t>
      </w:r>
      <w:r w:rsidR="00990CB9" w:rsidRPr="007627B8">
        <w:rPr>
          <w:rFonts w:ascii="Times New Roman" w:eastAsia="Times New Roman" w:hAnsi="Times New Roman" w:cs="Times New Roman"/>
          <w:lang w:eastAsia="ru-RU"/>
        </w:rPr>
        <w:t>С.Ю. Романова</w:t>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3C52F2" w:rsidRPr="007627B8">
        <w:rPr>
          <w:rFonts w:ascii="Times New Roman" w:eastAsia="Times New Roman" w:hAnsi="Times New Roman" w:cs="Times New Roman"/>
          <w:lang w:eastAsia="ru-RU"/>
        </w:rPr>
        <w:tab/>
      </w:r>
      <w:r w:rsidR="007627B8">
        <w:rPr>
          <w:rFonts w:ascii="Times New Roman" w:eastAsia="Times New Roman" w:hAnsi="Times New Roman" w:cs="Times New Roman"/>
          <w:lang w:eastAsia="ru-RU"/>
        </w:rPr>
        <w:t xml:space="preserve">                                                       </w:t>
      </w:r>
      <w:r w:rsidRPr="007627B8">
        <w:rPr>
          <w:rFonts w:ascii="Times New Roman" w:eastAsia="Times New Roman" w:hAnsi="Times New Roman" w:cs="Times New Roman"/>
          <w:lang w:eastAsia="ru-RU"/>
        </w:rPr>
        <w:t>___________</w:t>
      </w:r>
      <w:r w:rsidR="006E51AC" w:rsidRPr="007627B8">
        <w:rPr>
          <w:rFonts w:ascii="Times New Roman" w:eastAsia="Times New Roman" w:hAnsi="Times New Roman" w:cs="Times New Roman"/>
          <w:lang w:eastAsia="ru-RU"/>
        </w:rPr>
        <w:t xml:space="preserve"> </w:t>
      </w:r>
    </w:p>
    <w:bookmarkEnd w:id="9"/>
    <w:p w14:paraId="6820C1AA" w14:textId="4AE78440" w:rsidR="007B6439" w:rsidRPr="007627B8" w:rsidRDefault="004B1377" w:rsidP="004B1377">
      <w:pPr>
        <w:widowControl w:val="0"/>
        <w:spacing w:after="0" w:line="240" w:lineRule="auto"/>
        <w:ind w:firstLine="708"/>
        <w:rPr>
          <w:rFonts w:ascii="Times New Roman" w:eastAsia="Times New Roman" w:hAnsi="Times New Roman" w:cs="Times New Roman"/>
          <w:lang w:eastAsia="ru-RU"/>
        </w:rPr>
      </w:pPr>
      <w:r w:rsidRPr="007627B8">
        <w:rPr>
          <w:rFonts w:ascii="Times New Roman" w:eastAsia="Times New Roman" w:hAnsi="Times New Roman" w:cs="Times New Roman"/>
          <w:b/>
          <w:lang w:eastAsia="ru-RU"/>
        </w:rPr>
        <w:t>ПОДПИСАНО ЭП                                                                                                             ПОДПИСАНО ЭП</w:t>
      </w:r>
    </w:p>
    <w:sectPr w:rsidR="007B6439" w:rsidRPr="007627B8" w:rsidSect="0028227E">
      <w:pgSz w:w="16838" w:h="11906" w:orient="landscape"/>
      <w:pgMar w:top="567" w:right="567" w:bottom="709" w:left="1134" w:header="397" w:footer="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1E247" w14:textId="77777777" w:rsidR="00965468" w:rsidRDefault="00965468" w:rsidP="007B6439">
      <w:pPr>
        <w:spacing w:after="0" w:line="240" w:lineRule="auto"/>
      </w:pPr>
      <w:r>
        <w:separator/>
      </w:r>
    </w:p>
  </w:endnote>
  <w:endnote w:type="continuationSeparator" w:id="0">
    <w:p w14:paraId="1DFD5A1F" w14:textId="77777777" w:rsidR="00965468" w:rsidRDefault="00965468" w:rsidP="007B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AF193" w14:textId="77777777" w:rsidR="00965468" w:rsidRDefault="00965468" w:rsidP="007B6439">
      <w:pPr>
        <w:spacing w:after="0" w:line="240" w:lineRule="auto"/>
      </w:pPr>
      <w:r>
        <w:separator/>
      </w:r>
    </w:p>
  </w:footnote>
  <w:footnote w:type="continuationSeparator" w:id="0">
    <w:p w14:paraId="4C0FC9B7" w14:textId="77777777" w:rsidR="00965468" w:rsidRDefault="00965468" w:rsidP="007B6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282D8" w14:textId="77777777" w:rsidR="006E3B3E" w:rsidRPr="0075324C" w:rsidRDefault="006E3B3E" w:rsidP="006E3B3E">
    <w:pPr>
      <w:pStyle w:val="a3"/>
      <w:framePr w:wrap="auto" w:vAnchor="text" w:hAnchor="margin" w:xAlign="center" w:y="1"/>
      <w:rPr>
        <w:rStyle w:val="a8"/>
        <w:rFonts w:ascii="Times New Roman" w:hAnsi="Times New Roman" w:cs="Times New Roman"/>
        <w:sz w:val="24"/>
        <w:szCs w:val="24"/>
      </w:rPr>
    </w:pPr>
    <w:r w:rsidRPr="0075324C">
      <w:rPr>
        <w:rStyle w:val="a8"/>
        <w:rFonts w:ascii="Times New Roman" w:hAnsi="Times New Roman" w:cs="Times New Roman"/>
        <w:sz w:val="24"/>
        <w:szCs w:val="24"/>
      </w:rPr>
      <w:fldChar w:fldCharType="begin"/>
    </w:r>
    <w:r w:rsidRPr="0075324C">
      <w:rPr>
        <w:rStyle w:val="a8"/>
        <w:rFonts w:ascii="Times New Roman" w:hAnsi="Times New Roman" w:cs="Times New Roman"/>
        <w:sz w:val="24"/>
        <w:szCs w:val="24"/>
      </w:rPr>
      <w:instrText xml:space="preserve">PAGE  </w:instrText>
    </w:r>
    <w:r w:rsidRPr="0075324C">
      <w:rPr>
        <w:rStyle w:val="a8"/>
        <w:rFonts w:ascii="Times New Roman" w:hAnsi="Times New Roman" w:cs="Times New Roman"/>
        <w:sz w:val="24"/>
        <w:szCs w:val="24"/>
      </w:rPr>
      <w:fldChar w:fldCharType="separate"/>
    </w:r>
    <w:r w:rsidR="008B7ADC">
      <w:rPr>
        <w:rStyle w:val="a8"/>
        <w:rFonts w:ascii="Times New Roman" w:hAnsi="Times New Roman" w:cs="Times New Roman"/>
        <w:noProof/>
        <w:sz w:val="24"/>
        <w:szCs w:val="24"/>
      </w:rPr>
      <w:t>15</w:t>
    </w:r>
    <w:r w:rsidRPr="0075324C">
      <w:rPr>
        <w:rStyle w:val="a8"/>
        <w:rFonts w:ascii="Times New Roman" w:hAnsi="Times New Roman" w:cs="Times New Roman"/>
        <w:sz w:val="24"/>
        <w:szCs w:val="24"/>
      </w:rPr>
      <w:fldChar w:fldCharType="end"/>
    </w:r>
  </w:p>
  <w:p w14:paraId="35B28856" w14:textId="77777777" w:rsidR="006E3B3E" w:rsidRPr="0075324C" w:rsidRDefault="006E3B3E" w:rsidP="006E3B3E">
    <w:pPr>
      <w:pStyle w:val="a3"/>
      <w:spacing w:after="120"/>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22A729DB"/>
    <w:multiLevelType w:val="multilevel"/>
    <w:tmpl w:val="BED2F85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Bidi" w:hint="default"/>
      </w:rPr>
    </w:lvl>
    <w:lvl w:ilvl="2">
      <w:start w:val="1"/>
      <w:numFmt w:val="decimal"/>
      <w:isLgl/>
      <w:lvlText w:val="%1.%2.%3"/>
      <w:lvlJc w:val="left"/>
      <w:pPr>
        <w:ind w:left="1800" w:hanging="720"/>
      </w:pPr>
      <w:rPr>
        <w:rFonts w:asciiTheme="minorHAnsi" w:hAnsiTheme="minorHAnsi" w:cstheme="minorBidi" w:hint="default"/>
      </w:rPr>
    </w:lvl>
    <w:lvl w:ilvl="3">
      <w:start w:val="1"/>
      <w:numFmt w:val="decimal"/>
      <w:isLgl/>
      <w:lvlText w:val="%1.%2.%3.%4"/>
      <w:lvlJc w:val="left"/>
      <w:pPr>
        <w:ind w:left="2160" w:hanging="720"/>
      </w:pPr>
      <w:rPr>
        <w:rFonts w:asciiTheme="minorHAnsi" w:hAnsiTheme="minorHAnsi" w:cstheme="minorBidi" w:hint="default"/>
      </w:rPr>
    </w:lvl>
    <w:lvl w:ilvl="4">
      <w:start w:val="1"/>
      <w:numFmt w:val="decimal"/>
      <w:isLgl/>
      <w:lvlText w:val="%1.%2.%3.%4.%5"/>
      <w:lvlJc w:val="left"/>
      <w:pPr>
        <w:ind w:left="2880" w:hanging="1080"/>
      </w:pPr>
      <w:rPr>
        <w:rFonts w:asciiTheme="minorHAnsi" w:hAnsiTheme="minorHAnsi" w:cstheme="minorBidi" w:hint="default"/>
      </w:rPr>
    </w:lvl>
    <w:lvl w:ilvl="5">
      <w:start w:val="1"/>
      <w:numFmt w:val="decimal"/>
      <w:isLgl/>
      <w:lvlText w:val="%1.%2.%3.%4.%5.%6"/>
      <w:lvlJc w:val="left"/>
      <w:pPr>
        <w:ind w:left="3240" w:hanging="1080"/>
      </w:pPr>
      <w:rPr>
        <w:rFonts w:asciiTheme="minorHAnsi" w:hAnsiTheme="minorHAnsi" w:cstheme="minorBidi" w:hint="default"/>
      </w:rPr>
    </w:lvl>
    <w:lvl w:ilvl="6">
      <w:start w:val="1"/>
      <w:numFmt w:val="decimal"/>
      <w:isLgl/>
      <w:lvlText w:val="%1.%2.%3.%4.%5.%6.%7"/>
      <w:lvlJc w:val="left"/>
      <w:pPr>
        <w:ind w:left="3960" w:hanging="1440"/>
      </w:pPr>
      <w:rPr>
        <w:rFonts w:asciiTheme="minorHAnsi" w:hAnsiTheme="minorHAnsi" w:cstheme="minorBidi" w:hint="default"/>
      </w:rPr>
    </w:lvl>
    <w:lvl w:ilvl="7">
      <w:start w:val="1"/>
      <w:numFmt w:val="decimal"/>
      <w:isLgl/>
      <w:lvlText w:val="%1.%2.%3.%4.%5.%6.%7.%8"/>
      <w:lvlJc w:val="left"/>
      <w:pPr>
        <w:ind w:left="4320" w:hanging="1440"/>
      </w:pPr>
      <w:rPr>
        <w:rFonts w:asciiTheme="minorHAnsi" w:hAnsiTheme="minorHAnsi" w:cstheme="minorBidi" w:hint="default"/>
      </w:rPr>
    </w:lvl>
    <w:lvl w:ilvl="8">
      <w:start w:val="1"/>
      <w:numFmt w:val="decimal"/>
      <w:isLgl/>
      <w:lvlText w:val="%1.%2.%3.%4.%5.%6.%7.%8.%9"/>
      <w:lvlJc w:val="left"/>
      <w:pPr>
        <w:ind w:left="4680" w:hanging="1440"/>
      </w:pPr>
      <w:rPr>
        <w:rFonts w:asciiTheme="minorHAnsi" w:hAnsiTheme="minorHAnsi" w:cstheme="minorBidi" w:hint="default"/>
      </w:rPr>
    </w:lvl>
  </w:abstractNum>
  <w:abstractNum w:abstractNumId="2" w15:restartNumberingAfterBreak="0">
    <w:nsid w:val="62761212"/>
    <w:multiLevelType w:val="multilevel"/>
    <w:tmpl w:val="BB32131A"/>
    <w:lvl w:ilvl="0">
      <w:start w:val="5"/>
      <w:numFmt w:val="decimal"/>
      <w:lvlText w:val="%1."/>
      <w:lvlJc w:val="left"/>
      <w:pPr>
        <w:ind w:left="540" w:hanging="540"/>
      </w:pPr>
    </w:lvl>
    <w:lvl w:ilvl="1">
      <w:start w:val="4"/>
      <w:numFmt w:val="decimal"/>
      <w:lvlText w:val="%1.%2."/>
      <w:lvlJc w:val="left"/>
      <w:pPr>
        <w:ind w:left="1080" w:hanging="540"/>
      </w:pPr>
    </w:lvl>
    <w:lvl w:ilvl="2">
      <w:start w:val="8"/>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4"/>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6439"/>
    <w:rsid w:val="00004127"/>
    <w:rsid w:val="000052C7"/>
    <w:rsid w:val="00005659"/>
    <w:rsid w:val="00033B13"/>
    <w:rsid w:val="000365AA"/>
    <w:rsid w:val="000477A0"/>
    <w:rsid w:val="00060B00"/>
    <w:rsid w:val="0007634E"/>
    <w:rsid w:val="00077A8E"/>
    <w:rsid w:val="00084164"/>
    <w:rsid w:val="000A293F"/>
    <w:rsid w:val="000B2BB7"/>
    <w:rsid w:val="000C0521"/>
    <w:rsid w:val="000C1478"/>
    <w:rsid w:val="000D1E96"/>
    <w:rsid w:val="000D2956"/>
    <w:rsid w:val="000E5AA8"/>
    <w:rsid w:val="00102A0D"/>
    <w:rsid w:val="00114947"/>
    <w:rsid w:val="0011693D"/>
    <w:rsid w:val="00116E9A"/>
    <w:rsid w:val="001178E4"/>
    <w:rsid w:val="00121E21"/>
    <w:rsid w:val="00130691"/>
    <w:rsid w:val="001363DA"/>
    <w:rsid w:val="00141172"/>
    <w:rsid w:val="00146E36"/>
    <w:rsid w:val="001527FB"/>
    <w:rsid w:val="00160F94"/>
    <w:rsid w:val="0016391C"/>
    <w:rsid w:val="001748B4"/>
    <w:rsid w:val="00176320"/>
    <w:rsid w:val="001807F9"/>
    <w:rsid w:val="001844C8"/>
    <w:rsid w:val="001857F0"/>
    <w:rsid w:val="0019698A"/>
    <w:rsid w:val="001B0886"/>
    <w:rsid w:val="001B661E"/>
    <w:rsid w:val="001C6374"/>
    <w:rsid w:val="001D0D86"/>
    <w:rsid w:val="001E027E"/>
    <w:rsid w:val="001F20A8"/>
    <w:rsid w:val="001F4BFD"/>
    <w:rsid w:val="001F6112"/>
    <w:rsid w:val="002228FB"/>
    <w:rsid w:val="002322E5"/>
    <w:rsid w:val="00234915"/>
    <w:rsid w:val="0023641D"/>
    <w:rsid w:val="00265F28"/>
    <w:rsid w:val="0028227E"/>
    <w:rsid w:val="00292070"/>
    <w:rsid w:val="002941E0"/>
    <w:rsid w:val="002A0C2C"/>
    <w:rsid w:val="002C12E3"/>
    <w:rsid w:val="002C5AF9"/>
    <w:rsid w:val="002D0C85"/>
    <w:rsid w:val="002D1959"/>
    <w:rsid w:val="002E6576"/>
    <w:rsid w:val="002F12FA"/>
    <w:rsid w:val="00314E76"/>
    <w:rsid w:val="00333C57"/>
    <w:rsid w:val="00340BC2"/>
    <w:rsid w:val="00341412"/>
    <w:rsid w:val="00350C87"/>
    <w:rsid w:val="00354E07"/>
    <w:rsid w:val="00365BCF"/>
    <w:rsid w:val="00372A66"/>
    <w:rsid w:val="00374253"/>
    <w:rsid w:val="003847C7"/>
    <w:rsid w:val="003B524A"/>
    <w:rsid w:val="003C2C12"/>
    <w:rsid w:val="003C52F2"/>
    <w:rsid w:val="003C5FFE"/>
    <w:rsid w:val="003D4336"/>
    <w:rsid w:val="003D6A24"/>
    <w:rsid w:val="0040285D"/>
    <w:rsid w:val="00403B63"/>
    <w:rsid w:val="00405781"/>
    <w:rsid w:val="00415B89"/>
    <w:rsid w:val="00423BE3"/>
    <w:rsid w:val="00427598"/>
    <w:rsid w:val="004307B6"/>
    <w:rsid w:val="004354C0"/>
    <w:rsid w:val="00435924"/>
    <w:rsid w:val="00436879"/>
    <w:rsid w:val="004456EE"/>
    <w:rsid w:val="00446966"/>
    <w:rsid w:val="004477FF"/>
    <w:rsid w:val="00456E4A"/>
    <w:rsid w:val="0047745C"/>
    <w:rsid w:val="00477C07"/>
    <w:rsid w:val="00485380"/>
    <w:rsid w:val="00495531"/>
    <w:rsid w:val="004A131C"/>
    <w:rsid w:val="004B1377"/>
    <w:rsid w:val="004C746C"/>
    <w:rsid w:val="004E0666"/>
    <w:rsid w:val="00500E4A"/>
    <w:rsid w:val="00507897"/>
    <w:rsid w:val="00512F97"/>
    <w:rsid w:val="00514D2D"/>
    <w:rsid w:val="005159A0"/>
    <w:rsid w:val="00531E93"/>
    <w:rsid w:val="00535740"/>
    <w:rsid w:val="005422F1"/>
    <w:rsid w:val="00567579"/>
    <w:rsid w:val="00571012"/>
    <w:rsid w:val="00573D01"/>
    <w:rsid w:val="00575F3D"/>
    <w:rsid w:val="005A5F3A"/>
    <w:rsid w:val="005B0ACE"/>
    <w:rsid w:val="005B3EF9"/>
    <w:rsid w:val="005C0A66"/>
    <w:rsid w:val="005C27FA"/>
    <w:rsid w:val="005E5A8C"/>
    <w:rsid w:val="005F00D9"/>
    <w:rsid w:val="00615765"/>
    <w:rsid w:val="00621E96"/>
    <w:rsid w:val="00623873"/>
    <w:rsid w:val="00670309"/>
    <w:rsid w:val="00684169"/>
    <w:rsid w:val="00694E54"/>
    <w:rsid w:val="006C0681"/>
    <w:rsid w:val="006C7FA4"/>
    <w:rsid w:val="006E3B3E"/>
    <w:rsid w:val="006E51AC"/>
    <w:rsid w:val="006F1E93"/>
    <w:rsid w:val="006F2413"/>
    <w:rsid w:val="006F3E27"/>
    <w:rsid w:val="0070312F"/>
    <w:rsid w:val="00703786"/>
    <w:rsid w:val="0072009C"/>
    <w:rsid w:val="00725C63"/>
    <w:rsid w:val="0073265F"/>
    <w:rsid w:val="00751FC4"/>
    <w:rsid w:val="0075324C"/>
    <w:rsid w:val="00753D78"/>
    <w:rsid w:val="007578C2"/>
    <w:rsid w:val="00760A58"/>
    <w:rsid w:val="007627B8"/>
    <w:rsid w:val="007808C0"/>
    <w:rsid w:val="00780A18"/>
    <w:rsid w:val="0079025D"/>
    <w:rsid w:val="00795214"/>
    <w:rsid w:val="007B455B"/>
    <w:rsid w:val="007B5247"/>
    <w:rsid w:val="007B6439"/>
    <w:rsid w:val="007D7D1E"/>
    <w:rsid w:val="007F62A2"/>
    <w:rsid w:val="00805209"/>
    <w:rsid w:val="00807BAB"/>
    <w:rsid w:val="0083189F"/>
    <w:rsid w:val="00844A61"/>
    <w:rsid w:val="00852D4D"/>
    <w:rsid w:val="0087795E"/>
    <w:rsid w:val="008869D3"/>
    <w:rsid w:val="00892BCE"/>
    <w:rsid w:val="00893144"/>
    <w:rsid w:val="00894D2E"/>
    <w:rsid w:val="00894E59"/>
    <w:rsid w:val="008A13B9"/>
    <w:rsid w:val="008B2242"/>
    <w:rsid w:val="008B7ADC"/>
    <w:rsid w:val="008C0C1C"/>
    <w:rsid w:val="008D748C"/>
    <w:rsid w:val="008E4D1C"/>
    <w:rsid w:val="008F6257"/>
    <w:rsid w:val="009149D9"/>
    <w:rsid w:val="00927C96"/>
    <w:rsid w:val="009443D5"/>
    <w:rsid w:val="00951DFB"/>
    <w:rsid w:val="0095617A"/>
    <w:rsid w:val="00961DB9"/>
    <w:rsid w:val="00965468"/>
    <w:rsid w:val="00972150"/>
    <w:rsid w:val="00972F3B"/>
    <w:rsid w:val="00990CB9"/>
    <w:rsid w:val="00993793"/>
    <w:rsid w:val="00994C7E"/>
    <w:rsid w:val="009B3BAB"/>
    <w:rsid w:val="009B6451"/>
    <w:rsid w:val="009C21C1"/>
    <w:rsid w:val="009D7744"/>
    <w:rsid w:val="009E48DC"/>
    <w:rsid w:val="009E6962"/>
    <w:rsid w:val="009F4D17"/>
    <w:rsid w:val="009F59D1"/>
    <w:rsid w:val="00A0033D"/>
    <w:rsid w:val="00A1652B"/>
    <w:rsid w:val="00A2317F"/>
    <w:rsid w:val="00A61354"/>
    <w:rsid w:val="00A642EB"/>
    <w:rsid w:val="00A64D11"/>
    <w:rsid w:val="00A66D3A"/>
    <w:rsid w:val="00A67FE3"/>
    <w:rsid w:val="00A75A23"/>
    <w:rsid w:val="00A92736"/>
    <w:rsid w:val="00A9533B"/>
    <w:rsid w:val="00AA6B0D"/>
    <w:rsid w:val="00AC3384"/>
    <w:rsid w:val="00AD3610"/>
    <w:rsid w:val="00AD3F99"/>
    <w:rsid w:val="00AE2038"/>
    <w:rsid w:val="00AE3E13"/>
    <w:rsid w:val="00AF2951"/>
    <w:rsid w:val="00B059B6"/>
    <w:rsid w:val="00B20B02"/>
    <w:rsid w:val="00B53932"/>
    <w:rsid w:val="00B73BB4"/>
    <w:rsid w:val="00B76CC7"/>
    <w:rsid w:val="00B8063C"/>
    <w:rsid w:val="00B90565"/>
    <w:rsid w:val="00B91FEA"/>
    <w:rsid w:val="00BA0A45"/>
    <w:rsid w:val="00BA1F7A"/>
    <w:rsid w:val="00BA4B42"/>
    <w:rsid w:val="00BB701E"/>
    <w:rsid w:val="00BB7413"/>
    <w:rsid w:val="00BE6147"/>
    <w:rsid w:val="00BF6208"/>
    <w:rsid w:val="00C04278"/>
    <w:rsid w:val="00C15271"/>
    <w:rsid w:val="00C155F0"/>
    <w:rsid w:val="00C15F83"/>
    <w:rsid w:val="00C20F1F"/>
    <w:rsid w:val="00C50FFA"/>
    <w:rsid w:val="00C52E6B"/>
    <w:rsid w:val="00C63E87"/>
    <w:rsid w:val="00C71F36"/>
    <w:rsid w:val="00C727A6"/>
    <w:rsid w:val="00C90121"/>
    <w:rsid w:val="00C97179"/>
    <w:rsid w:val="00CA0456"/>
    <w:rsid w:val="00CA43D3"/>
    <w:rsid w:val="00CB7ECA"/>
    <w:rsid w:val="00CD5B6B"/>
    <w:rsid w:val="00D133A1"/>
    <w:rsid w:val="00D13F62"/>
    <w:rsid w:val="00D15FD6"/>
    <w:rsid w:val="00D230CD"/>
    <w:rsid w:val="00D3326D"/>
    <w:rsid w:val="00D446B4"/>
    <w:rsid w:val="00D4481D"/>
    <w:rsid w:val="00D57178"/>
    <w:rsid w:val="00D72702"/>
    <w:rsid w:val="00D75412"/>
    <w:rsid w:val="00D95CAA"/>
    <w:rsid w:val="00DA6201"/>
    <w:rsid w:val="00DA7165"/>
    <w:rsid w:val="00DC1E68"/>
    <w:rsid w:val="00DE218D"/>
    <w:rsid w:val="00DF0388"/>
    <w:rsid w:val="00DF18CD"/>
    <w:rsid w:val="00DF74A3"/>
    <w:rsid w:val="00E07252"/>
    <w:rsid w:val="00E14509"/>
    <w:rsid w:val="00E149D8"/>
    <w:rsid w:val="00E25226"/>
    <w:rsid w:val="00E27F26"/>
    <w:rsid w:val="00E3005E"/>
    <w:rsid w:val="00E3217C"/>
    <w:rsid w:val="00E35836"/>
    <w:rsid w:val="00E47850"/>
    <w:rsid w:val="00E67292"/>
    <w:rsid w:val="00E724F6"/>
    <w:rsid w:val="00E85EED"/>
    <w:rsid w:val="00EC7108"/>
    <w:rsid w:val="00ED15D0"/>
    <w:rsid w:val="00ED41A3"/>
    <w:rsid w:val="00ED4944"/>
    <w:rsid w:val="00EE3A50"/>
    <w:rsid w:val="00F04E27"/>
    <w:rsid w:val="00F23159"/>
    <w:rsid w:val="00F31A2F"/>
    <w:rsid w:val="00F422D1"/>
    <w:rsid w:val="00F54C6D"/>
    <w:rsid w:val="00F55309"/>
    <w:rsid w:val="00FA43F7"/>
    <w:rsid w:val="00FB6AB2"/>
    <w:rsid w:val="00FD319F"/>
    <w:rsid w:val="00FD5178"/>
    <w:rsid w:val="00FE54D8"/>
    <w:rsid w:val="00FE5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1AD6"/>
  <w15:docId w15:val="{BACDE632-6414-4523-92DF-5635CD7A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3E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6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6439"/>
  </w:style>
  <w:style w:type="paragraph" w:styleId="a5">
    <w:name w:val="footnote text"/>
    <w:basedOn w:val="a"/>
    <w:link w:val="a6"/>
    <w:uiPriority w:val="99"/>
    <w:semiHidden/>
    <w:unhideWhenUsed/>
    <w:rsid w:val="007B6439"/>
    <w:pPr>
      <w:spacing w:after="0" w:line="240" w:lineRule="auto"/>
    </w:pPr>
    <w:rPr>
      <w:sz w:val="20"/>
      <w:szCs w:val="20"/>
    </w:rPr>
  </w:style>
  <w:style w:type="character" w:customStyle="1" w:styleId="a6">
    <w:name w:val="Текст сноски Знак"/>
    <w:basedOn w:val="a0"/>
    <w:link w:val="a5"/>
    <w:uiPriority w:val="99"/>
    <w:semiHidden/>
    <w:rsid w:val="007B6439"/>
    <w:rPr>
      <w:sz w:val="20"/>
      <w:szCs w:val="20"/>
    </w:rPr>
  </w:style>
  <w:style w:type="character" w:styleId="a7">
    <w:name w:val="footnote reference"/>
    <w:rsid w:val="007B6439"/>
    <w:rPr>
      <w:vertAlign w:val="superscript"/>
    </w:rPr>
  </w:style>
  <w:style w:type="character" w:styleId="a8">
    <w:name w:val="page number"/>
    <w:basedOn w:val="a0"/>
    <w:rsid w:val="007B6439"/>
  </w:style>
  <w:style w:type="table" w:customStyle="1" w:styleId="1">
    <w:name w:val="Сетка таблицы1"/>
    <w:basedOn w:val="a1"/>
    <w:next w:val="a9"/>
    <w:uiPriority w:val="9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uiPriority w:val="5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39"/>
    <w:rsid w:val="007B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75324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5324C"/>
  </w:style>
  <w:style w:type="paragraph" w:styleId="ac">
    <w:name w:val="Balloon Text"/>
    <w:basedOn w:val="a"/>
    <w:link w:val="ad"/>
    <w:uiPriority w:val="99"/>
    <w:semiHidden/>
    <w:unhideWhenUsed/>
    <w:rsid w:val="004477F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477FF"/>
    <w:rPr>
      <w:rFonts w:ascii="Segoe UI" w:hAnsi="Segoe UI" w:cs="Segoe UI"/>
      <w:sz w:val="18"/>
      <w:szCs w:val="18"/>
    </w:rPr>
  </w:style>
  <w:style w:type="character" w:styleId="ae">
    <w:name w:val="Hyperlink"/>
    <w:basedOn w:val="a0"/>
    <w:uiPriority w:val="99"/>
    <w:unhideWhenUsed/>
    <w:rsid w:val="00C15F83"/>
    <w:rPr>
      <w:color w:val="0563C1" w:themeColor="hyperlink"/>
      <w:u w:val="single"/>
    </w:rPr>
  </w:style>
  <w:style w:type="character" w:styleId="af">
    <w:name w:val="Unresolved Mention"/>
    <w:basedOn w:val="a0"/>
    <w:uiPriority w:val="99"/>
    <w:semiHidden/>
    <w:unhideWhenUsed/>
    <w:rsid w:val="00C15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2207">
      <w:bodyDiv w:val="1"/>
      <w:marLeft w:val="0"/>
      <w:marRight w:val="0"/>
      <w:marTop w:val="0"/>
      <w:marBottom w:val="0"/>
      <w:divBdr>
        <w:top w:val="none" w:sz="0" w:space="0" w:color="auto"/>
        <w:left w:val="none" w:sz="0" w:space="0" w:color="auto"/>
        <w:bottom w:val="none" w:sz="0" w:space="0" w:color="auto"/>
        <w:right w:val="none" w:sz="0" w:space="0" w:color="auto"/>
      </w:divBdr>
      <w:divsChild>
        <w:div w:id="1602059609">
          <w:marLeft w:val="-225"/>
          <w:marRight w:val="-225"/>
          <w:marTop w:val="0"/>
          <w:marBottom w:val="75"/>
          <w:divBdr>
            <w:top w:val="none" w:sz="0" w:space="0" w:color="auto"/>
            <w:left w:val="none" w:sz="0" w:space="0" w:color="auto"/>
            <w:bottom w:val="none" w:sz="0" w:space="0" w:color="auto"/>
            <w:right w:val="none" w:sz="0" w:space="0" w:color="auto"/>
          </w:divBdr>
          <w:divsChild>
            <w:div w:id="1298605685">
              <w:marLeft w:val="0"/>
              <w:marRight w:val="0"/>
              <w:marTop w:val="0"/>
              <w:marBottom w:val="0"/>
              <w:divBdr>
                <w:top w:val="none" w:sz="0" w:space="0" w:color="auto"/>
                <w:left w:val="none" w:sz="0" w:space="0" w:color="auto"/>
                <w:bottom w:val="none" w:sz="0" w:space="0" w:color="auto"/>
                <w:right w:val="none" w:sz="0" w:space="0" w:color="auto"/>
              </w:divBdr>
              <w:divsChild>
                <w:div w:id="75494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44355">
          <w:marLeft w:val="-225"/>
          <w:marRight w:val="-225"/>
          <w:marTop w:val="0"/>
          <w:marBottom w:val="75"/>
          <w:divBdr>
            <w:top w:val="none" w:sz="0" w:space="0" w:color="auto"/>
            <w:left w:val="none" w:sz="0" w:space="0" w:color="auto"/>
            <w:bottom w:val="none" w:sz="0" w:space="0" w:color="auto"/>
            <w:right w:val="none" w:sz="0" w:space="0" w:color="auto"/>
          </w:divBdr>
          <w:divsChild>
            <w:div w:id="487793923">
              <w:marLeft w:val="0"/>
              <w:marRight w:val="0"/>
              <w:marTop w:val="0"/>
              <w:marBottom w:val="0"/>
              <w:divBdr>
                <w:top w:val="none" w:sz="0" w:space="0" w:color="auto"/>
                <w:left w:val="none" w:sz="0" w:space="0" w:color="auto"/>
                <w:bottom w:val="none" w:sz="0" w:space="0" w:color="auto"/>
                <w:right w:val="none" w:sz="0" w:space="0" w:color="auto"/>
              </w:divBdr>
              <w:divsChild>
                <w:div w:id="19034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0792">
          <w:marLeft w:val="-225"/>
          <w:marRight w:val="-225"/>
          <w:marTop w:val="0"/>
          <w:marBottom w:val="75"/>
          <w:divBdr>
            <w:top w:val="none" w:sz="0" w:space="0" w:color="auto"/>
            <w:left w:val="none" w:sz="0" w:space="0" w:color="auto"/>
            <w:bottom w:val="none" w:sz="0" w:space="0" w:color="auto"/>
            <w:right w:val="none" w:sz="0" w:space="0" w:color="auto"/>
          </w:divBdr>
          <w:divsChild>
            <w:div w:id="1991865148">
              <w:marLeft w:val="0"/>
              <w:marRight w:val="0"/>
              <w:marTop w:val="0"/>
              <w:marBottom w:val="0"/>
              <w:divBdr>
                <w:top w:val="none" w:sz="0" w:space="0" w:color="auto"/>
                <w:left w:val="none" w:sz="0" w:space="0" w:color="auto"/>
                <w:bottom w:val="none" w:sz="0" w:space="0" w:color="auto"/>
                <w:right w:val="none" w:sz="0" w:space="0" w:color="auto"/>
              </w:divBdr>
              <w:divsChild>
                <w:div w:id="16361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4315">
          <w:marLeft w:val="-225"/>
          <w:marRight w:val="-225"/>
          <w:marTop w:val="0"/>
          <w:marBottom w:val="75"/>
          <w:divBdr>
            <w:top w:val="none" w:sz="0" w:space="0" w:color="auto"/>
            <w:left w:val="none" w:sz="0" w:space="0" w:color="auto"/>
            <w:bottom w:val="none" w:sz="0" w:space="0" w:color="auto"/>
            <w:right w:val="none" w:sz="0" w:space="0" w:color="auto"/>
          </w:divBdr>
          <w:divsChild>
            <w:div w:id="174197087">
              <w:marLeft w:val="0"/>
              <w:marRight w:val="0"/>
              <w:marTop w:val="0"/>
              <w:marBottom w:val="0"/>
              <w:divBdr>
                <w:top w:val="none" w:sz="0" w:space="0" w:color="auto"/>
                <w:left w:val="none" w:sz="0" w:space="0" w:color="auto"/>
                <w:bottom w:val="none" w:sz="0" w:space="0" w:color="auto"/>
                <w:right w:val="none" w:sz="0" w:space="0" w:color="auto"/>
              </w:divBdr>
              <w:divsChild>
                <w:div w:id="85716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4">
          <w:marLeft w:val="-225"/>
          <w:marRight w:val="-225"/>
          <w:marTop w:val="0"/>
          <w:marBottom w:val="75"/>
          <w:divBdr>
            <w:top w:val="none" w:sz="0" w:space="0" w:color="auto"/>
            <w:left w:val="none" w:sz="0" w:space="0" w:color="auto"/>
            <w:bottom w:val="none" w:sz="0" w:space="0" w:color="auto"/>
            <w:right w:val="none" w:sz="0" w:space="0" w:color="auto"/>
          </w:divBdr>
          <w:divsChild>
            <w:div w:id="1871410431">
              <w:marLeft w:val="0"/>
              <w:marRight w:val="0"/>
              <w:marTop w:val="0"/>
              <w:marBottom w:val="0"/>
              <w:divBdr>
                <w:top w:val="none" w:sz="0" w:space="0" w:color="auto"/>
                <w:left w:val="none" w:sz="0" w:space="0" w:color="auto"/>
                <w:bottom w:val="none" w:sz="0" w:space="0" w:color="auto"/>
                <w:right w:val="none" w:sz="0" w:space="0" w:color="auto"/>
              </w:divBdr>
              <w:divsChild>
                <w:div w:id="191674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029688">
      <w:bodyDiv w:val="1"/>
      <w:marLeft w:val="0"/>
      <w:marRight w:val="0"/>
      <w:marTop w:val="0"/>
      <w:marBottom w:val="0"/>
      <w:divBdr>
        <w:top w:val="none" w:sz="0" w:space="0" w:color="auto"/>
        <w:left w:val="none" w:sz="0" w:space="0" w:color="auto"/>
        <w:bottom w:val="none" w:sz="0" w:space="0" w:color="auto"/>
        <w:right w:val="none" w:sz="0" w:space="0" w:color="auto"/>
      </w:divBdr>
    </w:div>
    <w:div w:id="499006313">
      <w:bodyDiv w:val="1"/>
      <w:marLeft w:val="0"/>
      <w:marRight w:val="0"/>
      <w:marTop w:val="0"/>
      <w:marBottom w:val="0"/>
      <w:divBdr>
        <w:top w:val="none" w:sz="0" w:space="0" w:color="auto"/>
        <w:left w:val="none" w:sz="0" w:space="0" w:color="auto"/>
        <w:bottom w:val="none" w:sz="0" w:space="0" w:color="auto"/>
        <w:right w:val="none" w:sz="0" w:space="0" w:color="auto"/>
      </w:divBdr>
      <w:divsChild>
        <w:div w:id="1547254597">
          <w:marLeft w:val="-225"/>
          <w:marRight w:val="-225"/>
          <w:marTop w:val="0"/>
          <w:marBottom w:val="75"/>
          <w:divBdr>
            <w:top w:val="none" w:sz="0" w:space="0" w:color="auto"/>
            <w:left w:val="none" w:sz="0" w:space="0" w:color="auto"/>
            <w:bottom w:val="none" w:sz="0" w:space="0" w:color="auto"/>
            <w:right w:val="none" w:sz="0" w:space="0" w:color="auto"/>
          </w:divBdr>
          <w:divsChild>
            <w:div w:id="1437747778">
              <w:marLeft w:val="0"/>
              <w:marRight w:val="0"/>
              <w:marTop w:val="0"/>
              <w:marBottom w:val="0"/>
              <w:divBdr>
                <w:top w:val="none" w:sz="0" w:space="0" w:color="auto"/>
                <w:left w:val="none" w:sz="0" w:space="0" w:color="auto"/>
                <w:bottom w:val="none" w:sz="0" w:space="0" w:color="auto"/>
                <w:right w:val="none" w:sz="0" w:space="0" w:color="auto"/>
              </w:divBdr>
              <w:divsChild>
                <w:div w:id="100644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10554">
          <w:marLeft w:val="-225"/>
          <w:marRight w:val="-225"/>
          <w:marTop w:val="0"/>
          <w:marBottom w:val="75"/>
          <w:divBdr>
            <w:top w:val="none" w:sz="0" w:space="0" w:color="auto"/>
            <w:left w:val="none" w:sz="0" w:space="0" w:color="auto"/>
            <w:bottom w:val="none" w:sz="0" w:space="0" w:color="auto"/>
            <w:right w:val="none" w:sz="0" w:space="0" w:color="auto"/>
          </w:divBdr>
          <w:divsChild>
            <w:div w:id="1610312887">
              <w:marLeft w:val="0"/>
              <w:marRight w:val="0"/>
              <w:marTop w:val="0"/>
              <w:marBottom w:val="0"/>
              <w:divBdr>
                <w:top w:val="none" w:sz="0" w:space="0" w:color="auto"/>
                <w:left w:val="none" w:sz="0" w:space="0" w:color="auto"/>
                <w:bottom w:val="none" w:sz="0" w:space="0" w:color="auto"/>
                <w:right w:val="none" w:sz="0" w:space="0" w:color="auto"/>
              </w:divBdr>
              <w:divsChild>
                <w:div w:id="177054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558737">
          <w:marLeft w:val="-225"/>
          <w:marRight w:val="-225"/>
          <w:marTop w:val="0"/>
          <w:marBottom w:val="75"/>
          <w:divBdr>
            <w:top w:val="none" w:sz="0" w:space="0" w:color="auto"/>
            <w:left w:val="none" w:sz="0" w:space="0" w:color="auto"/>
            <w:bottom w:val="none" w:sz="0" w:space="0" w:color="auto"/>
            <w:right w:val="none" w:sz="0" w:space="0" w:color="auto"/>
          </w:divBdr>
          <w:divsChild>
            <w:div w:id="149833592">
              <w:marLeft w:val="0"/>
              <w:marRight w:val="0"/>
              <w:marTop w:val="0"/>
              <w:marBottom w:val="0"/>
              <w:divBdr>
                <w:top w:val="none" w:sz="0" w:space="0" w:color="auto"/>
                <w:left w:val="none" w:sz="0" w:space="0" w:color="auto"/>
                <w:bottom w:val="none" w:sz="0" w:space="0" w:color="auto"/>
                <w:right w:val="none" w:sz="0" w:space="0" w:color="auto"/>
              </w:divBdr>
              <w:divsChild>
                <w:div w:id="58229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019702">
      <w:bodyDiv w:val="1"/>
      <w:marLeft w:val="0"/>
      <w:marRight w:val="0"/>
      <w:marTop w:val="0"/>
      <w:marBottom w:val="0"/>
      <w:divBdr>
        <w:top w:val="none" w:sz="0" w:space="0" w:color="auto"/>
        <w:left w:val="none" w:sz="0" w:space="0" w:color="auto"/>
        <w:bottom w:val="none" w:sz="0" w:space="0" w:color="auto"/>
        <w:right w:val="none" w:sz="0" w:space="0" w:color="auto"/>
      </w:divBdr>
    </w:div>
    <w:div w:id="1012684746">
      <w:bodyDiv w:val="1"/>
      <w:marLeft w:val="0"/>
      <w:marRight w:val="0"/>
      <w:marTop w:val="0"/>
      <w:marBottom w:val="0"/>
      <w:divBdr>
        <w:top w:val="none" w:sz="0" w:space="0" w:color="auto"/>
        <w:left w:val="none" w:sz="0" w:space="0" w:color="auto"/>
        <w:bottom w:val="none" w:sz="0" w:space="0" w:color="auto"/>
        <w:right w:val="none" w:sz="0" w:space="0" w:color="auto"/>
      </w:divBdr>
      <w:divsChild>
        <w:div w:id="1373962886">
          <w:marLeft w:val="0"/>
          <w:marRight w:val="0"/>
          <w:marTop w:val="0"/>
          <w:marBottom w:val="0"/>
          <w:divBdr>
            <w:top w:val="none" w:sz="0" w:space="0" w:color="auto"/>
            <w:left w:val="none" w:sz="0" w:space="0" w:color="auto"/>
            <w:bottom w:val="none" w:sz="0" w:space="0" w:color="auto"/>
            <w:right w:val="none" w:sz="0" w:space="0" w:color="auto"/>
          </w:divBdr>
        </w:div>
        <w:div w:id="1147090371">
          <w:marLeft w:val="0"/>
          <w:marRight w:val="0"/>
          <w:marTop w:val="0"/>
          <w:marBottom w:val="0"/>
          <w:divBdr>
            <w:top w:val="none" w:sz="0" w:space="0" w:color="auto"/>
            <w:left w:val="none" w:sz="0" w:space="0" w:color="auto"/>
            <w:bottom w:val="none" w:sz="0" w:space="0" w:color="auto"/>
            <w:right w:val="none" w:sz="0" w:space="0" w:color="auto"/>
          </w:divBdr>
        </w:div>
        <w:div w:id="597255566">
          <w:marLeft w:val="0"/>
          <w:marRight w:val="0"/>
          <w:marTop w:val="0"/>
          <w:marBottom w:val="0"/>
          <w:divBdr>
            <w:top w:val="none" w:sz="0" w:space="0" w:color="auto"/>
            <w:left w:val="none" w:sz="0" w:space="0" w:color="auto"/>
            <w:bottom w:val="none" w:sz="0" w:space="0" w:color="auto"/>
            <w:right w:val="none" w:sz="0" w:space="0" w:color="auto"/>
          </w:divBdr>
        </w:div>
        <w:div w:id="431979163">
          <w:marLeft w:val="0"/>
          <w:marRight w:val="0"/>
          <w:marTop w:val="0"/>
          <w:marBottom w:val="0"/>
          <w:divBdr>
            <w:top w:val="none" w:sz="0" w:space="0" w:color="auto"/>
            <w:left w:val="none" w:sz="0" w:space="0" w:color="auto"/>
            <w:bottom w:val="none" w:sz="0" w:space="0" w:color="auto"/>
            <w:right w:val="none" w:sz="0" w:space="0" w:color="auto"/>
          </w:divBdr>
        </w:div>
        <w:div w:id="1039358304">
          <w:marLeft w:val="0"/>
          <w:marRight w:val="0"/>
          <w:marTop w:val="0"/>
          <w:marBottom w:val="0"/>
          <w:divBdr>
            <w:top w:val="none" w:sz="0" w:space="0" w:color="auto"/>
            <w:left w:val="none" w:sz="0" w:space="0" w:color="auto"/>
            <w:bottom w:val="none" w:sz="0" w:space="0" w:color="auto"/>
            <w:right w:val="none" w:sz="0" w:space="0" w:color="auto"/>
          </w:divBdr>
        </w:div>
        <w:div w:id="1629822262">
          <w:marLeft w:val="0"/>
          <w:marRight w:val="0"/>
          <w:marTop w:val="0"/>
          <w:marBottom w:val="0"/>
          <w:divBdr>
            <w:top w:val="none" w:sz="0" w:space="0" w:color="auto"/>
            <w:left w:val="none" w:sz="0" w:space="0" w:color="auto"/>
            <w:bottom w:val="none" w:sz="0" w:space="0" w:color="auto"/>
            <w:right w:val="none" w:sz="0" w:space="0" w:color="auto"/>
          </w:divBdr>
        </w:div>
      </w:divsChild>
    </w:div>
    <w:div w:id="1037043358">
      <w:bodyDiv w:val="1"/>
      <w:marLeft w:val="0"/>
      <w:marRight w:val="0"/>
      <w:marTop w:val="0"/>
      <w:marBottom w:val="0"/>
      <w:divBdr>
        <w:top w:val="none" w:sz="0" w:space="0" w:color="auto"/>
        <w:left w:val="none" w:sz="0" w:space="0" w:color="auto"/>
        <w:bottom w:val="none" w:sz="0" w:space="0" w:color="auto"/>
        <w:right w:val="none" w:sz="0" w:space="0" w:color="auto"/>
      </w:divBdr>
    </w:div>
    <w:div w:id="1513832701">
      <w:bodyDiv w:val="1"/>
      <w:marLeft w:val="0"/>
      <w:marRight w:val="0"/>
      <w:marTop w:val="0"/>
      <w:marBottom w:val="0"/>
      <w:divBdr>
        <w:top w:val="none" w:sz="0" w:space="0" w:color="auto"/>
        <w:left w:val="none" w:sz="0" w:space="0" w:color="auto"/>
        <w:bottom w:val="none" w:sz="0" w:space="0" w:color="auto"/>
        <w:right w:val="none" w:sz="0" w:space="0" w:color="auto"/>
      </w:divBdr>
      <w:divsChild>
        <w:div w:id="1856260385">
          <w:marLeft w:val="0"/>
          <w:marRight w:val="0"/>
          <w:marTop w:val="0"/>
          <w:marBottom w:val="0"/>
          <w:divBdr>
            <w:top w:val="none" w:sz="0" w:space="0" w:color="auto"/>
            <w:left w:val="none" w:sz="0" w:space="0" w:color="auto"/>
            <w:bottom w:val="none" w:sz="0" w:space="0" w:color="auto"/>
            <w:right w:val="none" w:sz="0" w:space="0" w:color="auto"/>
          </w:divBdr>
        </w:div>
        <w:div w:id="599684582">
          <w:marLeft w:val="0"/>
          <w:marRight w:val="0"/>
          <w:marTop w:val="0"/>
          <w:marBottom w:val="0"/>
          <w:divBdr>
            <w:top w:val="none" w:sz="0" w:space="0" w:color="auto"/>
            <w:left w:val="none" w:sz="0" w:space="0" w:color="auto"/>
            <w:bottom w:val="none" w:sz="0" w:space="0" w:color="auto"/>
            <w:right w:val="none" w:sz="0" w:space="0" w:color="auto"/>
          </w:divBdr>
        </w:div>
        <w:div w:id="313070351">
          <w:marLeft w:val="0"/>
          <w:marRight w:val="0"/>
          <w:marTop w:val="0"/>
          <w:marBottom w:val="0"/>
          <w:divBdr>
            <w:top w:val="none" w:sz="0" w:space="0" w:color="auto"/>
            <w:left w:val="none" w:sz="0" w:space="0" w:color="auto"/>
            <w:bottom w:val="none" w:sz="0" w:space="0" w:color="auto"/>
            <w:right w:val="none" w:sz="0" w:space="0" w:color="auto"/>
          </w:divBdr>
        </w:div>
        <w:div w:id="684870642">
          <w:marLeft w:val="0"/>
          <w:marRight w:val="0"/>
          <w:marTop w:val="0"/>
          <w:marBottom w:val="0"/>
          <w:divBdr>
            <w:top w:val="none" w:sz="0" w:space="0" w:color="auto"/>
            <w:left w:val="none" w:sz="0" w:space="0" w:color="auto"/>
            <w:bottom w:val="none" w:sz="0" w:space="0" w:color="auto"/>
            <w:right w:val="none" w:sz="0" w:space="0" w:color="auto"/>
          </w:divBdr>
        </w:div>
        <w:div w:id="270741630">
          <w:marLeft w:val="0"/>
          <w:marRight w:val="0"/>
          <w:marTop w:val="0"/>
          <w:marBottom w:val="0"/>
          <w:divBdr>
            <w:top w:val="none" w:sz="0" w:space="0" w:color="auto"/>
            <w:left w:val="none" w:sz="0" w:space="0" w:color="auto"/>
            <w:bottom w:val="none" w:sz="0" w:space="0" w:color="auto"/>
            <w:right w:val="none" w:sz="0" w:space="0" w:color="auto"/>
          </w:divBdr>
        </w:div>
        <w:div w:id="1477339849">
          <w:marLeft w:val="0"/>
          <w:marRight w:val="0"/>
          <w:marTop w:val="0"/>
          <w:marBottom w:val="0"/>
          <w:divBdr>
            <w:top w:val="none" w:sz="0" w:space="0" w:color="auto"/>
            <w:left w:val="none" w:sz="0" w:space="0" w:color="auto"/>
            <w:bottom w:val="none" w:sz="0" w:space="0" w:color="auto"/>
            <w:right w:val="none" w:sz="0" w:space="0" w:color="auto"/>
          </w:divBdr>
        </w:div>
      </w:divsChild>
    </w:div>
    <w:div w:id="1520855471">
      <w:bodyDiv w:val="1"/>
      <w:marLeft w:val="0"/>
      <w:marRight w:val="0"/>
      <w:marTop w:val="0"/>
      <w:marBottom w:val="0"/>
      <w:divBdr>
        <w:top w:val="none" w:sz="0" w:space="0" w:color="auto"/>
        <w:left w:val="none" w:sz="0" w:space="0" w:color="auto"/>
        <w:bottom w:val="none" w:sz="0" w:space="0" w:color="auto"/>
        <w:right w:val="none" w:sz="0" w:space="0" w:color="auto"/>
      </w:divBdr>
      <w:divsChild>
        <w:div w:id="725417986">
          <w:marLeft w:val="-225"/>
          <w:marRight w:val="-225"/>
          <w:marTop w:val="0"/>
          <w:marBottom w:val="75"/>
          <w:divBdr>
            <w:top w:val="none" w:sz="0" w:space="0" w:color="auto"/>
            <w:left w:val="none" w:sz="0" w:space="0" w:color="auto"/>
            <w:bottom w:val="none" w:sz="0" w:space="0" w:color="auto"/>
            <w:right w:val="none" w:sz="0" w:space="0" w:color="auto"/>
          </w:divBdr>
          <w:divsChild>
            <w:div w:id="647396432">
              <w:marLeft w:val="0"/>
              <w:marRight w:val="0"/>
              <w:marTop w:val="0"/>
              <w:marBottom w:val="0"/>
              <w:divBdr>
                <w:top w:val="none" w:sz="0" w:space="0" w:color="auto"/>
                <w:left w:val="none" w:sz="0" w:space="0" w:color="auto"/>
                <w:bottom w:val="none" w:sz="0" w:space="0" w:color="auto"/>
                <w:right w:val="none" w:sz="0" w:space="0" w:color="auto"/>
              </w:divBdr>
              <w:divsChild>
                <w:div w:id="196295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07299">
          <w:marLeft w:val="-225"/>
          <w:marRight w:val="-225"/>
          <w:marTop w:val="0"/>
          <w:marBottom w:val="75"/>
          <w:divBdr>
            <w:top w:val="none" w:sz="0" w:space="0" w:color="auto"/>
            <w:left w:val="none" w:sz="0" w:space="0" w:color="auto"/>
            <w:bottom w:val="none" w:sz="0" w:space="0" w:color="auto"/>
            <w:right w:val="none" w:sz="0" w:space="0" w:color="auto"/>
          </w:divBdr>
          <w:divsChild>
            <w:div w:id="1546025487">
              <w:marLeft w:val="0"/>
              <w:marRight w:val="0"/>
              <w:marTop w:val="0"/>
              <w:marBottom w:val="0"/>
              <w:divBdr>
                <w:top w:val="none" w:sz="0" w:space="0" w:color="auto"/>
                <w:left w:val="none" w:sz="0" w:space="0" w:color="auto"/>
                <w:bottom w:val="none" w:sz="0" w:space="0" w:color="auto"/>
                <w:right w:val="none" w:sz="0" w:space="0" w:color="auto"/>
              </w:divBdr>
              <w:divsChild>
                <w:div w:id="117938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655129">
      <w:bodyDiv w:val="1"/>
      <w:marLeft w:val="0"/>
      <w:marRight w:val="0"/>
      <w:marTop w:val="0"/>
      <w:marBottom w:val="0"/>
      <w:divBdr>
        <w:top w:val="none" w:sz="0" w:space="0" w:color="auto"/>
        <w:left w:val="none" w:sz="0" w:space="0" w:color="auto"/>
        <w:bottom w:val="none" w:sz="0" w:space="0" w:color="auto"/>
        <w:right w:val="none" w:sz="0" w:space="0" w:color="auto"/>
      </w:divBdr>
      <w:divsChild>
        <w:div w:id="701708058">
          <w:marLeft w:val="0"/>
          <w:marRight w:val="0"/>
          <w:marTop w:val="0"/>
          <w:marBottom w:val="0"/>
          <w:divBdr>
            <w:top w:val="none" w:sz="0" w:space="0" w:color="auto"/>
            <w:left w:val="none" w:sz="0" w:space="0" w:color="auto"/>
            <w:bottom w:val="none" w:sz="0" w:space="0" w:color="auto"/>
            <w:right w:val="none" w:sz="0" w:space="0" w:color="auto"/>
          </w:divBdr>
          <w:divsChild>
            <w:div w:id="116778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26EFE-020E-4832-A6FC-15140FFB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15</Pages>
  <Words>7143</Words>
  <Characters>40721</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Минин Николай Сергеевич</dc:creator>
  <cp:keywords/>
  <dc:description/>
  <cp:lastModifiedBy>Николаенко Людмила Анатольевна</cp:lastModifiedBy>
  <cp:revision>96</cp:revision>
  <cp:lastPrinted>2024-01-12T10:56:00Z</cp:lastPrinted>
  <dcterms:created xsi:type="dcterms:W3CDTF">2022-10-20T07:49:00Z</dcterms:created>
  <dcterms:modified xsi:type="dcterms:W3CDTF">2024-03-12T06:36:00Z</dcterms:modified>
</cp:coreProperties>
</file>