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DC64B" w14:textId="77777777" w:rsidR="00BE12A3" w:rsidRPr="00AE700C" w:rsidRDefault="00BE12A3" w:rsidP="00BE12A3">
      <w:pPr>
        <w:jc w:val="center"/>
      </w:pPr>
      <w:r w:rsidRPr="004F0647">
        <w:rPr>
          <w:b/>
        </w:rPr>
        <w:t xml:space="preserve">КОНТРАКТ № </w:t>
      </w:r>
      <w:r w:rsidR="00691568">
        <w:t>____</w:t>
      </w:r>
    </w:p>
    <w:p w14:paraId="72BD13C5" w14:textId="77777777" w:rsidR="00BE12A3" w:rsidRDefault="00BE12A3" w:rsidP="00BE12A3">
      <w:pPr>
        <w:jc w:val="center"/>
        <w:rPr>
          <w:b/>
        </w:rPr>
      </w:pPr>
    </w:p>
    <w:p w14:paraId="5AAC5564" w14:textId="456726A5"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691568">
        <w:t>__</w:t>
      </w:r>
      <w:r w:rsidR="000C2BCE" w:rsidRPr="000C2BCE">
        <w:t>»</w:t>
      </w:r>
      <w:r w:rsidR="00691568">
        <w:t xml:space="preserve"> </w:t>
      </w:r>
      <w:r w:rsidR="00315DD1">
        <w:t xml:space="preserve">декабря </w:t>
      </w:r>
      <w:r w:rsidR="002B1C19">
        <w:t>2024</w:t>
      </w:r>
      <w:r w:rsidR="0031549C">
        <w:t xml:space="preserve"> </w:t>
      </w:r>
      <w:r w:rsidR="000C2BCE" w:rsidRPr="004D6B6B">
        <w:t>г</w:t>
      </w:r>
      <w:r w:rsidR="000C2BCE" w:rsidRPr="000C2BCE">
        <w:t>.</w:t>
      </w:r>
    </w:p>
    <w:p w14:paraId="2054BBAA" w14:textId="77777777" w:rsidR="00BE12A3" w:rsidRDefault="00BE12A3" w:rsidP="00BE12A3">
      <w:pPr>
        <w:jc w:val="both"/>
      </w:pPr>
    </w:p>
    <w:p w14:paraId="6DB03688" w14:textId="3A63D879" w:rsidR="001266BC" w:rsidRPr="009B30DC" w:rsidRDefault="0067511F" w:rsidP="001266BC">
      <w:pPr>
        <w:jc w:val="both"/>
      </w:pPr>
      <w:r w:rsidRPr="0067511F">
        <w:t>ГОСУДАРСТВЕННОЕ БЮДЖЕТНОЕ ОБЩЕОБРАЗОВАТЕЛЬНОЕ УЧРЕЖДЕНИЕ СРЕДНЯЯ ОБЩЕОБРАЗОВАТЕЛЬНАЯ ШКОЛА № 643 МОСКОВСКОГО РАЙОНА САНКТ-ПЕТЕРБУРГА</w:t>
      </w:r>
      <w:r>
        <w:t xml:space="preserve">, </w:t>
      </w:r>
      <w:r w:rsidR="001266BC" w:rsidRPr="009B30DC">
        <w:t xml:space="preserve">именуемое в дальнейшем «Заказчик», в лице </w:t>
      </w:r>
      <w:r>
        <w:t>директора</w:t>
      </w:r>
      <w:r w:rsidR="00853694" w:rsidRPr="00BA150C">
        <w:t xml:space="preserve"> </w:t>
      </w:r>
      <w:proofErr w:type="spellStart"/>
      <w:r w:rsidRPr="0067511F">
        <w:t>Шадеркина</w:t>
      </w:r>
      <w:proofErr w:type="spellEnd"/>
      <w:r w:rsidRPr="0067511F">
        <w:t xml:space="preserve"> Ю. А</w:t>
      </w:r>
      <w:r w:rsidR="001266BC" w:rsidRPr="009B30DC">
        <w:t xml:space="preserve">, действующего на основании </w:t>
      </w:r>
      <w:r>
        <w:t>_____</w:t>
      </w:r>
      <w:r w:rsidR="001266BC" w:rsidRPr="009B30DC">
        <w:t>, с одной стороны и </w:t>
      </w:r>
      <w:r w:rsidR="00691568">
        <w:t>_____________,</w:t>
      </w:r>
      <w:r w:rsidR="001266BC" w:rsidRPr="009B30DC">
        <w:t xml:space="preserve"> именуемое в дальнейшем «Поставщик» в лице </w:t>
      </w:r>
      <w:r w:rsidR="00691568">
        <w:t>_____________</w:t>
      </w:r>
      <w:r w:rsidR="001266BC" w:rsidRPr="009B30DC">
        <w:t xml:space="preserve">, действующего на основании </w:t>
      </w:r>
      <w:r w:rsidR="00691568">
        <w:t>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C28EE14" w14:textId="77777777" w:rsidR="00BE12A3" w:rsidRPr="004F0647" w:rsidRDefault="00BE12A3" w:rsidP="00BE12A3">
      <w:pPr>
        <w:jc w:val="both"/>
      </w:pPr>
    </w:p>
    <w:p w14:paraId="694233AE" w14:textId="77777777" w:rsidR="00BE12A3" w:rsidRPr="004F0647" w:rsidRDefault="00BE12A3" w:rsidP="00BE12A3">
      <w:pPr>
        <w:jc w:val="center"/>
        <w:rPr>
          <w:b/>
        </w:rPr>
      </w:pPr>
      <w:r w:rsidRPr="004F0647">
        <w:rPr>
          <w:b/>
        </w:rPr>
        <w:t>1. Предмет контракта</w:t>
      </w:r>
    </w:p>
    <w:p w14:paraId="2BC57FD1"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2C53417" w14:textId="77777777" w:rsidR="00BE12A3" w:rsidRDefault="00BE12A3" w:rsidP="00BE12A3">
      <w:pPr>
        <w:jc w:val="both"/>
      </w:pPr>
      <w:r w:rsidRPr="004F0647">
        <w:t xml:space="preserve">Идентификационный код закупки </w:t>
      </w:r>
      <w:r w:rsidR="00691568">
        <w:t>___________________</w:t>
      </w:r>
    </w:p>
    <w:p w14:paraId="726C34EA" w14:textId="77777777" w:rsidR="00BE12A3" w:rsidRPr="004F0647" w:rsidRDefault="00BE12A3" w:rsidP="00BE12A3">
      <w:pPr>
        <w:jc w:val="both"/>
      </w:pPr>
    </w:p>
    <w:p w14:paraId="3C36D7B0" w14:textId="77777777" w:rsidR="00BE12A3" w:rsidRPr="00F4755F" w:rsidRDefault="00BE12A3" w:rsidP="00BE12A3">
      <w:pPr>
        <w:jc w:val="center"/>
        <w:rPr>
          <w:b/>
        </w:rPr>
      </w:pPr>
      <w:r w:rsidRPr="00F4755F">
        <w:rPr>
          <w:b/>
        </w:rPr>
        <w:t>2. Цена Контракта и порядок расчетов</w:t>
      </w:r>
    </w:p>
    <w:p w14:paraId="1EFD5D52"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691568">
        <w:t>____</w:t>
      </w:r>
      <w:r w:rsidR="00853694" w:rsidRPr="009B30DC">
        <w:t xml:space="preserve"> рублей </w:t>
      </w:r>
      <w:r w:rsidR="00853694" w:rsidRPr="00AD5B7E">
        <w:t>(</w:t>
      </w:r>
      <w:r w:rsidR="00691568">
        <w:t>_________</w:t>
      </w:r>
      <w:r w:rsidR="00853694" w:rsidRPr="00AD5B7E">
        <w:t xml:space="preserve"> рублей) 00</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14:paraId="78F1D938" w14:textId="56FEB495"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Средства бюджетных учреждений.  </w:t>
      </w:r>
    </w:p>
    <w:p w14:paraId="71272FA7" w14:textId="335CC626"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00A76CEE" w:rsidRPr="00A76CEE">
        <w:t xml:space="preserve"> и установка (ввод в эксплуатацию) товара</w:t>
      </w:r>
      <w:r w:rsidRPr="004F0647">
        <w:t>.</w:t>
      </w:r>
    </w:p>
    <w:p w14:paraId="075C12AE"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91568">
        <w:t>7</w:t>
      </w:r>
      <w:r w:rsidR="006B3FD7">
        <w:t xml:space="preserve"> </w:t>
      </w:r>
      <w:r w:rsidR="00C83F8D" w:rsidRPr="009B30DC">
        <w:t>(</w:t>
      </w:r>
      <w:r w:rsidR="00691568">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2455E2C"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6A3AAA54" w14:textId="77777777" w:rsidR="00BE12A3" w:rsidRPr="004F0647" w:rsidRDefault="00BE12A3" w:rsidP="00BE12A3">
      <w:pPr>
        <w:jc w:val="both"/>
      </w:pPr>
    </w:p>
    <w:p w14:paraId="67A54B87" w14:textId="77777777" w:rsidR="00BE12A3" w:rsidRPr="004F0647" w:rsidRDefault="00BE12A3" w:rsidP="00BE12A3">
      <w:pPr>
        <w:jc w:val="center"/>
        <w:rPr>
          <w:b/>
        </w:rPr>
      </w:pPr>
      <w:r w:rsidRPr="004F0647">
        <w:rPr>
          <w:b/>
        </w:rPr>
        <w:t>3. Порядок поставки Товара</w:t>
      </w:r>
    </w:p>
    <w:p w14:paraId="4B4F7347"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2064096" w14:textId="4823699F" w:rsidR="00BE12A3" w:rsidRPr="004F0647" w:rsidRDefault="00BE12A3" w:rsidP="00BE12A3">
      <w:pPr>
        <w:ind w:firstLine="708"/>
        <w:jc w:val="both"/>
      </w:pPr>
      <w:r w:rsidRPr="004F0647">
        <w:t xml:space="preserve">3.2. Поставка </w:t>
      </w:r>
      <w:r w:rsidR="00A76CEE" w:rsidRPr="00A76CEE">
        <w:t xml:space="preserve">и установка (ввод в эксплуатацию) </w:t>
      </w:r>
      <w:r w:rsidRPr="004F0647">
        <w:t>Товара осуществляется</w:t>
      </w:r>
      <w:r w:rsidR="00AC288B">
        <w:t xml:space="preserve"> </w:t>
      </w:r>
      <w:r w:rsidR="002B1C19">
        <w:t>не позднее 20.03</w:t>
      </w:r>
      <w:r w:rsidR="007E08F1" w:rsidRPr="007E08F1">
        <w:t xml:space="preserve">.2024 года </w:t>
      </w:r>
      <w:r w:rsidRPr="004F0647">
        <w:t>по адресу</w:t>
      </w:r>
      <w:r w:rsidR="00AC288B">
        <w:t xml:space="preserve">: </w:t>
      </w:r>
      <w:r w:rsidR="00AC288B" w:rsidRPr="00422201">
        <w:rPr>
          <w:sz w:val="22"/>
          <w:szCs w:val="22"/>
        </w:rPr>
        <w:t>СПб ул. Варшавская, д.63, лит. А</w:t>
      </w:r>
      <w:r w:rsidRPr="004F0647">
        <w:t>.</w:t>
      </w:r>
    </w:p>
    <w:p w14:paraId="04E89383"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96FB3F9"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D5837D0" w14:textId="592BA324" w:rsidR="00BE12A3" w:rsidRDefault="00BE12A3" w:rsidP="00BE12A3">
      <w:pPr>
        <w:ind w:firstLine="708"/>
        <w:jc w:val="both"/>
      </w:pPr>
      <w:r w:rsidRPr="004F0647">
        <w:t xml:space="preserve">3.5. Срок поставки </w:t>
      </w:r>
      <w:r w:rsidR="002B1C19">
        <w:t>не позднее 20.03</w:t>
      </w:r>
      <w:r w:rsidR="007E08F1" w:rsidRPr="007E08F1">
        <w:t>.2024 года</w:t>
      </w:r>
      <w:r w:rsidRPr="004F0647">
        <w:t>.</w:t>
      </w:r>
    </w:p>
    <w:p w14:paraId="3C621708" w14:textId="77777777" w:rsidR="00BE1A74" w:rsidRDefault="00BE1A74" w:rsidP="00BE12A3">
      <w:pPr>
        <w:jc w:val="center"/>
      </w:pPr>
    </w:p>
    <w:p w14:paraId="1A1A5A1C" w14:textId="77777777" w:rsidR="00BE12A3" w:rsidRPr="004F0647" w:rsidRDefault="00BE12A3" w:rsidP="00BE12A3">
      <w:pPr>
        <w:jc w:val="center"/>
        <w:rPr>
          <w:b/>
        </w:rPr>
      </w:pPr>
      <w:r w:rsidRPr="004F0647">
        <w:rPr>
          <w:b/>
        </w:rPr>
        <w:t>4. Порядок приемки Товара</w:t>
      </w:r>
    </w:p>
    <w:p w14:paraId="7FFFB398"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F99BCBE"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7EA7581"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8AA9D59"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64631DBF"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9790DFD"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41A8870"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8F10F3F" w14:textId="77777777" w:rsidR="00BE12A3" w:rsidRPr="004F0647" w:rsidRDefault="00BE12A3" w:rsidP="00BE12A3">
      <w:pPr>
        <w:jc w:val="both"/>
      </w:pPr>
    </w:p>
    <w:p w14:paraId="62E2C691" w14:textId="77777777" w:rsidR="00BE12A3" w:rsidRPr="004F0647" w:rsidRDefault="00BE12A3" w:rsidP="00BE12A3">
      <w:pPr>
        <w:jc w:val="center"/>
        <w:rPr>
          <w:b/>
        </w:rPr>
      </w:pPr>
      <w:r w:rsidRPr="004F0647">
        <w:rPr>
          <w:b/>
        </w:rPr>
        <w:t>5. Права и обязанности сторон</w:t>
      </w:r>
    </w:p>
    <w:p w14:paraId="30E88AFC" w14:textId="77777777" w:rsidR="00BE12A3" w:rsidRPr="004F0647" w:rsidRDefault="00BE12A3" w:rsidP="00BE12A3">
      <w:pPr>
        <w:ind w:firstLine="708"/>
        <w:jc w:val="both"/>
      </w:pPr>
      <w:r w:rsidRPr="004F0647">
        <w:t>5.1. Заказчик вправе:</w:t>
      </w:r>
    </w:p>
    <w:p w14:paraId="6428A502" w14:textId="77777777" w:rsidR="00BE12A3" w:rsidRPr="004F0647" w:rsidRDefault="00BE12A3" w:rsidP="00BE12A3">
      <w:pPr>
        <w:ind w:firstLine="708"/>
        <w:jc w:val="both"/>
      </w:pPr>
      <w:r>
        <w:t>5.1.</w:t>
      </w:r>
      <w:r w:rsidR="00BD6E08">
        <w:t>1.</w:t>
      </w:r>
      <w:r w:rsidR="00BD6E08" w:rsidRPr="004F0647">
        <w:t xml:space="preserve"> Требовать</w:t>
      </w:r>
      <w:r w:rsidRPr="004F0647">
        <w:t xml:space="preserve">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064F382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82A4F18"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A290928"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35141A3"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2F4FD8AB"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537D26B" w14:textId="77777777" w:rsidR="00BE12A3" w:rsidRPr="004F0647" w:rsidRDefault="00BE12A3" w:rsidP="00BE12A3">
      <w:pPr>
        <w:ind w:firstLine="708"/>
        <w:jc w:val="both"/>
      </w:pPr>
      <w:r w:rsidRPr="004F0647">
        <w:t>5.2. Заказчик обязан:</w:t>
      </w:r>
    </w:p>
    <w:p w14:paraId="6990127C"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5722010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4E8F400A" w14:textId="77777777" w:rsidR="00BE12A3" w:rsidRPr="004F0647" w:rsidRDefault="00BE12A3" w:rsidP="00BE12A3">
      <w:pPr>
        <w:ind w:firstLine="708"/>
        <w:jc w:val="both"/>
      </w:pPr>
      <w:r w:rsidRPr="004F0647">
        <w:t>5.3. Поставщик вправе:</w:t>
      </w:r>
    </w:p>
    <w:p w14:paraId="6898A42F" w14:textId="77777777"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14:paraId="42DF9623"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168F883F"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1B6A8FF6"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6221973F" w14:textId="77777777" w:rsidR="00BE12A3" w:rsidRPr="004F0647" w:rsidRDefault="00BE12A3" w:rsidP="00BE12A3">
      <w:pPr>
        <w:ind w:firstLine="708"/>
        <w:jc w:val="both"/>
      </w:pPr>
      <w:r w:rsidRPr="004F0647">
        <w:t>5.4. Поставщик обязан:</w:t>
      </w:r>
    </w:p>
    <w:p w14:paraId="3DB445A5"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7E0AB26"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112B357"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576BE9D"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077B54BF"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16ED059"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333B9936"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10716CE9"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A6BD446"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45BB7305"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3386EBE"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6FD4663" w14:textId="77777777"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w:t>
      </w:r>
      <w:r w:rsidRPr="00AD5B7E">
        <w:lastRenderedPageBreak/>
        <w:t>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823C3A"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284D4501"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75CF93A" w14:textId="77777777" w:rsidR="00AD5B7E" w:rsidRDefault="00AD5B7E" w:rsidP="00BE12A3">
      <w:pPr>
        <w:ind w:firstLine="708"/>
        <w:jc w:val="both"/>
      </w:pPr>
    </w:p>
    <w:p w14:paraId="04D1F2F3" w14:textId="77777777" w:rsidR="00BE12A3" w:rsidRPr="004F0647" w:rsidRDefault="00BE12A3" w:rsidP="00BE12A3">
      <w:pPr>
        <w:jc w:val="center"/>
        <w:rPr>
          <w:b/>
        </w:rPr>
      </w:pPr>
      <w:r w:rsidRPr="004F0647">
        <w:rPr>
          <w:b/>
        </w:rPr>
        <w:t>6. Гарантии</w:t>
      </w:r>
    </w:p>
    <w:p w14:paraId="056215B2"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EE6F0BC"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CAE101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CAB7015"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7F7C4E6" w14:textId="77777777" w:rsidR="00BE12A3" w:rsidRDefault="00BE12A3" w:rsidP="00BE12A3">
      <w:pPr>
        <w:jc w:val="center"/>
        <w:rPr>
          <w:b/>
        </w:rPr>
      </w:pPr>
    </w:p>
    <w:p w14:paraId="37497B47" w14:textId="77777777" w:rsidR="00BE12A3" w:rsidRPr="004F0647" w:rsidRDefault="00BE12A3" w:rsidP="00BE12A3">
      <w:pPr>
        <w:jc w:val="center"/>
        <w:rPr>
          <w:b/>
        </w:rPr>
      </w:pPr>
      <w:r w:rsidRPr="004F0647">
        <w:rPr>
          <w:b/>
        </w:rPr>
        <w:t>7. Ответственность сторон</w:t>
      </w:r>
    </w:p>
    <w:p w14:paraId="190B36D3"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5E4302EF"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BD47333"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0544657"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C1B572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FEACA42" w14:textId="49E754AE"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w:t>
      </w:r>
      <w:r w:rsidRPr="004F0647">
        <w:lastRenderedPageBreak/>
        <w:t>размер штрафа устанавливается в виде фиксированной суммы в размере 10</w:t>
      </w:r>
      <w:r>
        <w:t xml:space="preserve"> </w:t>
      </w:r>
      <w:r w:rsidRPr="004F0647">
        <w:t>% цены контракта.</w:t>
      </w:r>
    </w:p>
    <w:p w14:paraId="5D5E191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DF4B23C"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2F669AD0"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E4DF083"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F1087FC"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83DC9CF" w14:textId="77777777" w:rsidR="00BE12A3" w:rsidRPr="004F0647" w:rsidRDefault="00BE12A3" w:rsidP="00BE12A3">
      <w:pPr>
        <w:ind w:firstLine="708"/>
        <w:jc w:val="both"/>
      </w:pPr>
    </w:p>
    <w:p w14:paraId="1573B5F6"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31854D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77B97F8" w14:textId="78D69A93" w:rsidR="00BE12A3" w:rsidRPr="004F0647" w:rsidRDefault="00BE12A3" w:rsidP="00BE12A3">
      <w:pPr>
        <w:ind w:firstLine="708"/>
        <w:jc w:val="both"/>
      </w:pPr>
      <w:r w:rsidRPr="004F0647">
        <w:t>8.2. Контракт действует по</w:t>
      </w:r>
      <w:r w:rsidR="00A76CEE">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B81D318" w14:textId="77777777" w:rsidR="00BE12A3" w:rsidRPr="004F0647" w:rsidRDefault="00BE12A3" w:rsidP="00BE12A3">
      <w:pPr>
        <w:ind w:firstLine="708"/>
        <w:jc w:val="both"/>
      </w:pPr>
      <w:r w:rsidRPr="004F0647">
        <w:t>8.3. Контракт может быть расторгнут:</w:t>
      </w:r>
    </w:p>
    <w:p w14:paraId="4E8C1CEE" w14:textId="77777777" w:rsidR="00BE12A3" w:rsidRPr="004F0647" w:rsidRDefault="00BE12A3" w:rsidP="00BE12A3">
      <w:pPr>
        <w:jc w:val="both"/>
      </w:pPr>
      <w:r w:rsidRPr="004F0647">
        <w:t>- по соглашению сторон;</w:t>
      </w:r>
    </w:p>
    <w:p w14:paraId="703EAECC" w14:textId="77777777" w:rsidR="00BE12A3" w:rsidRPr="004F0647" w:rsidRDefault="00BE12A3" w:rsidP="00BE12A3">
      <w:pPr>
        <w:jc w:val="both"/>
      </w:pPr>
      <w:r w:rsidRPr="004F0647">
        <w:t>- по решению суда;</w:t>
      </w:r>
    </w:p>
    <w:p w14:paraId="2FC4CE3B"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2C288CAB"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2AA950C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C8D38F7"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0CF1E92"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4D47B6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68F6A1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E5295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070425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AE5CA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52614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0EFCF9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AFC01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0BFC78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8564E3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202D1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124112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w:t>
      </w:r>
      <w:r w:rsidRPr="00AD5B7E">
        <w:rPr>
          <w:rFonts w:eastAsia="Calibri"/>
        </w:rPr>
        <w:lastRenderedPageBreak/>
        <w:t>Контракта устранены нарушения условий Контракта, послужившие основанием для принятия указанного решения.</w:t>
      </w:r>
    </w:p>
    <w:p w14:paraId="7FB1BB2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065F91F"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3130363" w14:textId="77777777" w:rsidR="00BE12A3" w:rsidRDefault="00BE12A3" w:rsidP="00BE12A3">
      <w:pPr>
        <w:jc w:val="center"/>
        <w:rPr>
          <w:b/>
        </w:rPr>
      </w:pPr>
    </w:p>
    <w:p w14:paraId="4B75C0BC" w14:textId="77777777" w:rsidR="00BE12A3" w:rsidRPr="004F0647" w:rsidRDefault="00BE12A3" w:rsidP="00BE12A3">
      <w:pPr>
        <w:jc w:val="center"/>
        <w:rPr>
          <w:b/>
        </w:rPr>
      </w:pPr>
      <w:r w:rsidRPr="004F0647">
        <w:rPr>
          <w:b/>
        </w:rPr>
        <w:t>9. Порядок урегулирования споров</w:t>
      </w:r>
    </w:p>
    <w:p w14:paraId="7F6FC8F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E7E3978" w14:textId="77777777" w:rsidR="00BE12A3" w:rsidRPr="004F0647" w:rsidRDefault="00BE12A3" w:rsidP="00BE12A3">
      <w:pPr>
        <w:ind w:firstLine="708"/>
        <w:jc w:val="both"/>
      </w:pPr>
      <w:r w:rsidRPr="004F0647">
        <w:t xml:space="preserve">9.2. В случае </w:t>
      </w:r>
      <w:r w:rsidR="00BD6E08" w:rsidRPr="004F0647">
        <w:t>недостижения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4B6FAD33"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BD6E08" w:rsidRPr="004F0647">
        <w:t>ответ по существу,</w:t>
      </w:r>
      <w:r w:rsidRPr="004F0647">
        <w:t xml:space="preserve"> в срок не позднее 3 (трех) рабочих дней с даты ее получения.</w:t>
      </w:r>
    </w:p>
    <w:p w14:paraId="16545A11" w14:textId="77777777" w:rsidR="00BE12A3" w:rsidRDefault="00BE12A3" w:rsidP="00BE12A3">
      <w:pPr>
        <w:jc w:val="center"/>
        <w:rPr>
          <w:b/>
        </w:rPr>
      </w:pPr>
    </w:p>
    <w:p w14:paraId="3D0FFE2A" w14:textId="77777777" w:rsidR="00BE12A3" w:rsidRPr="004F0647" w:rsidRDefault="00BE12A3" w:rsidP="00BE12A3">
      <w:pPr>
        <w:jc w:val="center"/>
        <w:rPr>
          <w:b/>
        </w:rPr>
      </w:pPr>
      <w:r w:rsidRPr="004F0647">
        <w:rPr>
          <w:b/>
        </w:rPr>
        <w:t>10. Прочие условия</w:t>
      </w:r>
    </w:p>
    <w:p w14:paraId="29966FBE"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B49A7BD"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3B4BDBA" w14:textId="77777777" w:rsidR="00BE12A3" w:rsidRPr="004F0647" w:rsidRDefault="00BE12A3" w:rsidP="00BE12A3">
      <w:pPr>
        <w:ind w:firstLine="708"/>
        <w:jc w:val="both"/>
      </w:pPr>
    </w:p>
    <w:p w14:paraId="67DF47A8" w14:textId="77777777" w:rsidR="00BE12A3" w:rsidRPr="004F0647" w:rsidRDefault="00BE12A3" w:rsidP="00BE12A3">
      <w:pPr>
        <w:jc w:val="center"/>
        <w:rPr>
          <w:b/>
        </w:rPr>
      </w:pPr>
      <w:r w:rsidRPr="004F0647">
        <w:rPr>
          <w:b/>
        </w:rPr>
        <w:t>11. Приложения</w:t>
      </w:r>
    </w:p>
    <w:p w14:paraId="7BCCF5FB" w14:textId="77777777" w:rsidR="00BE12A3" w:rsidRPr="004F0647" w:rsidRDefault="00BE12A3" w:rsidP="00BE12A3">
      <w:pPr>
        <w:ind w:firstLine="708"/>
        <w:jc w:val="both"/>
      </w:pPr>
      <w:r w:rsidRPr="004F0647">
        <w:t>11.1 Неотъемлемой частью Контракта являются:</w:t>
      </w:r>
    </w:p>
    <w:p w14:paraId="0105AB5A" w14:textId="77777777" w:rsidR="00BE12A3" w:rsidRPr="00BE1A74" w:rsidRDefault="00BE12A3" w:rsidP="00BE1A74">
      <w:pPr>
        <w:ind w:left="708" w:firstLine="708"/>
      </w:pPr>
      <w:r w:rsidRPr="00BE1A74">
        <w:t>Приложение № 1 «</w:t>
      </w:r>
      <w:r w:rsidR="00F41FAD">
        <w:t>Расчет цены контракта</w:t>
      </w:r>
      <w:r w:rsidRPr="00BE1A74">
        <w:t>»;</w:t>
      </w:r>
    </w:p>
    <w:p w14:paraId="518B5743" w14:textId="17BEF345" w:rsidR="00195DF7" w:rsidRDefault="00BE12A3" w:rsidP="00195DF7">
      <w:pPr>
        <w:ind w:left="708" w:firstLine="708"/>
      </w:pPr>
      <w:r w:rsidRPr="00BE1A74">
        <w:t>Приложение № 2 «</w:t>
      </w:r>
      <w:r w:rsidR="00AC288B">
        <w:t>Техническое задание»</w:t>
      </w:r>
    </w:p>
    <w:p w14:paraId="699F8EB0" w14:textId="77777777" w:rsidR="003A29FA" w:rsidRDefault="003A29FA">
      <w:pPr>
        <w:spacing w:after="160" w:line="259" w:lineRule="auto"/>
        <w:rPr>
          <w:b/>
        </w:rPr>
      </w:pPr>
      <w:r>
        <w:rPr>
          <w:b/>
        </w:rPr>
        <w:br w:type="page"/>
      </w:r>
    </w:p>
    <w:p w14:paraId="2931EA14" w14:textId="77777777" w:rsidR="00BE12A3" w:rsidRDefault="00BE12A3" w:rsidP="003A29FA">
      <w:pPr>
        <w:jc w:val="center"/>
        <w:rPr>
          <w:b/>
        </w:rPr>
      </w:pPr>
      <w:r w:rsidRPr="004F0647">
        <w:rPr>
          <w:b/>
        </w:rPr>
        <w:lastRenderedPageBreak/>
        <w:t>12. Реквизиты и подписи сторон</w:t>
      </w:r>
    </w:p>
    <w:p w14:paraId="7AEDC991" w14:textId="77777777"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691568" w14:paraId="725878E4" w14:textId="77777777" w:rsidTr="003A29FA">
        <w:trPr>
          <w:trHeight w:val="4020"/>
        </w:trPr>
        <w:tc>
          <w:tcPr>
            <w:tcW w:w="2501" w:type="pct"/>
            <w:hideMark/>
          </w:tcPr>
          <w:p w14:paraId="0F5ACABF"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2920B9A9" w14:textId="77777777" w:rsidR="008043FA" w:rsidRPr="007A09E0" w:rsidRDefault="008043FA" w:rsidP="00B37B15">
            <w:pPr>
              <w:widowControl w:val="0"/>
              <w:autoSpaceDE w:val="0"/>
              <w:autoSpaceDN w:val="0"/>
              <w:adjustRightInd w:val="0"/>
              <w:ind w:right="180"/>
              <w:rPr>
                <w:color w:val="000000" w:themeColor="text1"/>
                <w:lang w:val="en-US"/>
              </w:rPr>
            </w:pPr>
          </w:p>
        </w:tc>
        <w:tc>
          <w:tcPr>
            <w:tcW w:w="2499" w:type="pct"/>
            <w:hideMark/>
          </w:tcPr>
          <w:p w14:paraId="677F4BAE" w14:textId="77777777" w:rsidR="00684AD8" w:rsidRPr="00BD6E08" w:rsidRDefault="00684AD8" w:rsidP="00B37B15">
            <w:pPr>
              <w:widowControl w:val="0"/>
              <w:autoSpaceDE w:val="0"/>
              <w:autoSpaceDN w:val="0"/>
              <w:adjustRightInd w:val="0"/>
              <w:ind w:right="309"/>
              <w:rPr>
                <w:color w:val="000000" w:themeColor="text1"/>
              </w:rPr>
            </w:pPr>
            <w:r w:rsidRPr="004F0647">
              <w:rPr>
                <w:b/>
              </w:rPr>
              <w:t>Поставщик</w:t>
            </w:r>
            <w:r w:rsidRPr="00BD6E08">
              <w:rPr>
                <w:b/>
              </w:rPr>
              <w:t>:</w:t>
            </w:r>
          </w:p>
          <w:p w14:paraId="19873066" w14:textId="77777777" w:rsidR="008043FA" w:rsidRPr="007A09E0" w:rsidRDefault="008043FA" w:rsidP="00B37B15">
            <w:pPr>
              <w:widowControl w:val="0"/>
              <w:autoSpaceDE w:val="0"/>
              <w:autoSpaceDN w:val="0"/>
              <w:adjustRightInd w:val="0"/>
              <w:ind w:right="309"/>
              <w:rPr>
                <w:color w:val="000000" w:themeColor="text1"/>
                <w:lang w:val="en-US"/>
              </w:rPr>
            </w:pPr>
          </w:p>
        </w:tc>
      </w:tr>
    </w:tbl>
    <w:p w14:paraId="4722B9BD" w14:textId="77777777"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14:paraId="5720DB81" w14:textId="77777777" w:rsidTr="003A29FA">
        <w:tc>
          <w:tcPr>
            <w:tcW w:w="4672" w:type="dxa"/>
          </w:tcPr>
          <w:p w14:paraId="1A3C6BB1" w14:textId="77777777" w:rsidR="004B7622" w:rsidRPr="009D2B0E" w:rsidRDefault="004B7622" w:rsidP="0067511F">
            <w:pPr>
              <w:widowControl w:val="0"/>
              <w:autoSpaceDE w:val="0"/>
              <w:autoSpaceDN w:val="0"/>
              <w:adjustRightInd w:val="0"/>
              <w:ind w:right="423"/>
            </w:pPr>
            <w:r w:rsidRPr="00FB5ACD">
              <w:rPr>
                <w:lang w:val="en-US"/>
              </w:rPr>
              <w:br w:type="page"/>
            </w:r>
          </w:p>
        </w:tc>
        <w:tc>
          <w:tcPr>
            <w:tcW w:w="4672" w:type="dxa"/>
          </w:tcPr>
          <w:p w14:paraId="1AFC2B96" w14:textId="77777777" w:rsidR="004B7622" w:rsidRPr="009D2B0E" w:rsidRDefault="004B7622" w:rsidP="00691568"/>
        </w:tc>
      </w:tr>
      <w:tr w:rsidR="004B7622" w14:paraId="3A2FC3C8" w14:textId="77777777" w:rsidTr="003A29FA">
        <w:tc>
          <w:tcPr>
            <w:tcW w:w="4672" w:type="dxa"/>
          </w:tcPr>
          <w:p w14:paraId="2291BEAE" w14:textId="77777777" w:rsidR="004B7622" w:rsidRPr="009D2B0E" w:rsidRDefault="004B7622" w:rsidP="00B37B15">
            <w:pPr>
              <w:ind w:right="463"/>
            </w:pPr>
          </w:p>
        </w:tc>
        <w:tc>
          <w:tcPr>
            <w:tcW w:w="4672" w:type="dxa"/>
          </w:tcPr>
          <w:p w14:paraId="4C4CD261" w14:textId="77777777" w:rsidR="004B7622" w:rsidRPr="009D2B0E" w:rsidRDefault="004B7622" w:rsidP="00B37B15"/>
        </w:tc>
      </w:tr>
      <w:tr w:rsidR="004B7622" w14:paraId="37222A6E" w14:textId="77777777" w:rsidTr="003A29FA">
        <w:tc>
          <w:tcPr>
            <w:tcW w:w="4672" w:type="dxa"/>
          </w:tcPr>
          <w:p w14:paraId="5576A2C0" w14:textId="77777777" w:rsidR="004B7622" w:rsidRPr="009D2B0E" w:rsidRDefault="004B7622" w:rsidP="00B37B15">
            <w:pPr>
              <w:ind w:right="463"/>
            </w:pPr>
            <w:r w:rsidRPr="009D2B0E">
              <w:t>«   »              г.</w:t>
            </w:r>
          </w:p>
        </w:tc>
        <w:tc>
          <w:tcPr>
            <w:tcW w:w="4672" w:type="dxa"/>
          </w:tcPr>
          <w:p w14:paraId="434E8A73" w14:textId="77777777" w:rsidR="004B7622" w:rsidRPr="009D2B0E" w:rsidRDefault="004B7622" w:rsidP="00B37B15">
            <w:r w:rsidRPr="009D2B0E">
              <w:t>«   »              г.</w:t>
            </w:r>
          </w:p>
        </w:tc>
      </w:tr>
    </w:tbl>
    <w:p w14:paraId="34C290D5" w14:textId="77777777" w:rsidR="004B7622" w:rsidRDefault="004B7622" w:rsidP="00B37B15">
      <w:pPr>
        <w:spacing w:after="160" w:line="259" w:lineRule="auto"/>
        <w:rPr>
          <w:lang w:val="en-US"/>
        </w:rPr>
      </w:pPr>
    </w:p>
    <w:p w14:paraId="273B112C" w14:textId="77777777" w:rsidR="00BE12A3" w:rsidRPr="008043FA" w:rsidRDefault="00BE12A3" w:rsidP="00BE12A3">
      <w:pPr>
        <w:spacing w:after="160" w:line="259" w:lineRule="auto"/>
        <w:rPr>
          <w:lang w:val="en-US"/>
        </w:rPr>
      </w:pPr>
      <w:r w:rsidRPr="008043FA">
        <w:rPr>
          <w:lang w:val="en-US"/>
        </w:rPr>
        <w:br w:type="page"/>
      </w:r>
    </w:p>
    <w:p w14:paraId="200E9E00" w14:textId="77777777" w:rsidR="00C55E72" w:rsidRPr="008043FA" w:rsidRDefault="00C55E72" w:rsidP="00BE12A3">
      <w:pPr>
        <w:spacing w:after="160" w:line="259" w:lineRule="auto"/>
        <w:rPr>
          <w:lang w:val="en-US"/>
        </w:rPr>
        <w:sectPr w:rsidR="00C55E72" w:rsidRPr="008043FA" w:rsidSect="00BD6E08">
          <w:pgSz w:w="11906" w:h="16838"/>
          <w:pgMar w:top="567" w:right="851" w:bottom="1134" w:left="1701" w:header="709" w:footer="709" w:gutter="0"/>
          <w:cols w:space="708"/>
          <w:docGrid w:linePitch="360"/>
        </w:sectPr>
      </w:pPr>
    </w:p>
    <w:p w14:paraId="6BD037BF" w14:textId="77777777" w:rsidR="00BE12A3" w:rsidRPr="00BE1A74" w:rsidRDefault="00BE12A3" w:rsidP="00BE1A74">
      <w:pPr>
        <w:ind w:left="6237"/>
        <w:jc w:val="right"/>
      </w:pPr>
      <w:r w:rsidRPr="00BE1A74">
        <w:lastRenderedPageBreak/>
        <w:t>Приложение № 1 к Контракту</w:t>
      </w:r>
    </w:p>
    <w:p w14:paraId="2DF77ABF"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691568">
        <w:rPr>
          <w:rFonts w:ascii="Times New Roman" w:hAnsi="Times New Roman" w:cs="Times New Roman"/>
          <w:sz w:val="24"/>
          <w:szCs w:val="24"/>
        </w:rPr>
        <w:t>________</w:t>
      </w:r>
      <w:r w:rsidRPr="00BE1A74">
        <w:rPr>
          <w:rFonts w:ascii="Times New Roman" w:hAnsi="Times New Roman" w:cs="Times New Roman"/>
          <w:sz w:val="24"/>
          <w:szCs w:val="24"/>
        </w:rPr>
        <w:t xml:space="preserve"> №</w:t>
      </w:r>
      <w:r w:rsidRPr="00BE1A74">
        <w:t xml:space="preserve"> </w:t>
      </w:r>
      <w:r w:rsidR="00691568">
        <w:rPr>
          <w:rFonts w:ascii="Times New Roman" w:hAnsi="Times New Roman" w:cs="Times New Roman"/>
          <w:sz w:val="24"/>
          <w:szCs w:val="24"/>
        </w:rPr>
        <w:t>____</w:t>
      </w:r>
    </w:p>
    <w:p w14:paraId="0A2CBBA5" w14:textId="77777777" w:rsidR="00BE12A3" w:rsidRPr="000C2BCE" w:rsidRDefault="00BE12A3" w:rsidP="00BE12A3">
      <w:pPr>
        <w:jc w:val="right"/>
      </w:pPr>
    </w:p>
    <w:p w14:paraId="71275CA4" w14:textId="77777777" w:rsidR="00BE12A3" w:rsidRPr="000C2BCE" w:rsidRDefault="00BE12A3" w:rsidP="00BE12A3">
      <w:pPr>
        <w:jc w:val="both"/>
      </w:pPr>
    </w:p>
    <w:p w14:paraId="0E19E629" w14:textId="77777777" w:rsidR="00BE12A3" w:rsidRDefault="00BE12A3" w:rsidP="00BE12A3">
      <w:pPr>
        <w:jc w:val="center"/>
        <w:rPr>
          <w:b/>
        </w:rPr>
      </w:pPr>
      <w:r w:rsidRPr="004F0647">
        <w:rPr>
          <w:b/>
        </w:rPr>
        <w:t>СПЕЦИФИКАЦИЯ</w:t>
      </w:r>
    </w:p>
    <w:p w14:paraId="129F59A3" w14:textId="77777777" w:rsidR="005E1476" w:rsidRPr="004F0647" w:rsidRDefault="005E1476" w:rsidP="00BE12A3">
      <w:pPr>
        <w:jc w:val="center"/>
        <w:rPr>
          <w:b/>
        </w:rPr>
      </w:pPr>
    </w:p>
    <w:tbl>
      <w:tblPr>
        <w:tblStyle w:val="a3"/>
        <w:tblW w:w="14034" w:type="dxa"/>
        <w:jc w:val="center"/>
        <w:tblLayout w:type="fixed"/>
        <w:tblLook w:val="04A0" w:firstRow="1" w:lastRow="0" w:firstColumn="1" w:lastColumn="0" w:noHBand="0" w:noVBand="1"/>
      </w:tblPr>
      <w:tblGrid>
        <w:gridCol w:w="562"/>
        <w:gridCol w:w="4825"/>
        <w:gridCol w:w="1276"/>
        <w:gridCol w:w="850"/>
        <w:gridCol w:w="1843"/>
        <w:gridCol w:w="1417"/>
        <w:gridCol w:w="1418"/>
        <w:gridCol w:w="1843"/>
      </w:tblGrid>
      <w:tr w:rsidR="00F41FAD" w:rsidRPr="00AA00C8" w14:paraId="704A1AF7" w14:textId="77777777" w:rsidTr="00AA00C8">
        <w:trPr>
          <w:jc w:val="center"/>
        </w:trPr>
        <w:tc>
          <w:tcPr>
            <w:tcW w:w="562" w:type="dxa"/>
          </w:tcPr>
          <w:p w14:paraId="063E722C" w14:textId="77777777" w:rsidR="00F41FAD" w:rsidRPr="00AA00C8" w:rsidRDefault="00F41FAD" w:rsidP="00C83F8D">
            <w:pPr>
              <w:jc w:val="center"/>
              <w:rPr>
                <w:b/>
                <w:sz w:val="16"/>
                <w:szCs w:val="16"/>
              </w:rPr>
            </w:pPr>
            <w:r w:rsidRPr="00AA00C8">
              <w:rPr>
                <w:b/>
                <w:sz w:val="16"/>
                <w:szCs w:val="16"/>
              </w:rPr>
              <w:t>№</w:t>
            </w:r>
          </w:p>
          <w:p w14:paraId="24AEBF0E" w14:textId="77777777" w:rsidR="00F41FAD" w:rsidRPr="00AA00C8" w:rsidRDefault="00F41FAD" w:rsidP="00C83F8D">
            <w:pPr>
              <w:jc w:val="center"/>
              <w:rPr>
                <w:b/>
                <w:sz w:val="16"/>
                <w:szCs w:val="16"/>
              </w:rPr>
            </w:pPr>
            <w:r w:rsidRPr="00AA00C8">
              <w:rPr>
                <w:b/>
                <w:sz w:val="16"/>
                <w:szCs w:val="16"/>
              </w:rPr>
              <w:t>п/п</w:t>
            </w:r>
          </w:p>
        </w:tc>
        <w:tc>
          <w:tcPr>
            <w:tcW w:w="4825" w:type="dxa"/>
          </w:tcPr>
          <w:p w14:paraId="5EE430FC" w14:textId="77777777" w:rsidR="00F41FAD" w:rsidRPr="00AA00C8" w:rsidRDefault="00F41FAD" w:rsidP="00C83F8D">
            <w:pPr>
              <w:jc w:val="center"/>
              <w:rPr>
                <w:b/>
                <w:sz w:val="16"/>
                <w:szCs w:val="16"/>
              </w:rPr>
            </w:pPr>
            <w:r w:rsidRPr="00AA00C8">
              <w:rPr>
                <w:b/>
                <w:sz w:val="16"/>
                <w:szCs w:val="16"/>
              </w:rPr>
              <w:t xml:space="preserve">Наименование </w:t>
            </w:r>
          </w:p>
        </w:tc>
        <w:tc>
          <w:tcPr>
            <w:tcW w:w="1276" w:type="dxa"/>
          </w:tcPr>
          <w:p w14:paraId="73381686" w14:textId="77777777" w:rsidR="00F41FAD" w:rsidRPr="00AA00C8" w:rsidRDefault="00F41FAD" w:rsidP="00C83F8D">
            <w:pPr>
              <w:jc w:val="center"/>
              <w:rPr>
                <w:b/>
                <w:sz w:val="16"/>
                <w:szCs w:val="16"/>
              </w:rPr>
            </w:pPr>
            <w:proofErr w:type="spellStart"/>
            <w:r w:rsidRPr="00AA00C8">
              <w:rPr>
                <w:b/>
                <w:sz w:val="16"/>
                <w:szCs w:val="16"/>
              </w:rPr>
              <w:t>Ед.изм</w:t>
            </w:r>
            <w:proofErr w:type="spellEnd"/>
            <w:r w:rsidRPr="00AA00C8">
              <w:rPr>
                <w:b/>
                <w:sz w:val="16"/>
                <w:szCs w:val="16"/>
              </w:rPr>
              <w:t>.</w:t>
            </w:r>
          </w:p>
        </w:tc>
        <w:tc>
          <w:tcPr>
            <w:tcW w:w="850" w:type="dxa"/>
          </w:tcPr>
          <w:p w14:paraId="49C510DC" w14:textId="77777777" w:rsidR="00F41FAD" w:rsidRPr="00AA00C8" w:rsidRDefault="00F41FAD" w:rsidP="00C83F8D">
            <w:pPr>
              <w:jc w:val="center"/>
              <w:rPr>
                <w:b/>
                <w:sz w:val="16"/>
                <w:szCs w:val="16"/>
              </w:rPr>
            </w:pPr>
            <w:r w:rsidRPr="00AA00C8">
              <w:rPr>
                <w:b/>
                <w:sz w:val="16"/>
                <w:szCs w:val="16"/>
              </w:rPr>
              <w:t>Кол-во</w:t>
            </w:r>
          </w:p>
        </w:tc>
        <w:tc>
          <w:tcPr>
            <w:tcW w:w="1843" w:type="dxa"/>
          </w:tcPr>
          <w:p w14:paraId="28249D44" w14:textId="77777777" w:rsidR="00F41FAD" w:rsidRPr="00AA00C8" w:rsidRDefault="00F41FAD" w:rsidP="00C83F8D">
            <w:pPr>
              <w:jc w:val="center"/>
              <w:rPr>
                <w:b/>
                <w:sz w:val="16"/>
                <w:szCs w:val="16"/>
              </w:rPr>
            </w:pPr>
            <w:r w:rsidRPr="00AA00C8">
              <w:rPr>
                <w:b/>
                <w:sz w:val="16"/>
                <w:szCs w:val="16"/>
              </w:rPr>
              <w:t>Цена за единицу,</w:t>
            </w:r>
          </w:p>
          <w:p w14:paraId="1FB20F46" w14:textId="77777777" w:rsidR="00F41FAD" w:rsidRPr="00AA00C8" w:rsidRDefault="00F41FAD" w:rsidP="00C83F8D">
            <w:pPr>
              <w:jc w:val="center"/>
              <w:rPr>
                <w:b/>
                <w:sz w:val="16"/>
                <w:szCs w:val="16"/>
              </w:rPr>
            </w:pPr>
            <w:r w:rsidRPr="00AA00C8">
              <w:rPr>
                <w:b/>
                <w:sz w:val="16"/>
                <w:szCs w:val="16"/>
              </w:rPr>
              <w:t>руб.</w:t>
            </w:r>
          </w:p>
        </w:tc>
        <w:tc>
          <w:tcPr>
            <w:tcW w:w="1417" w:type="dxa"/>
          </w:tcPr>
          <w:p w14:paraId="0D00B48B" w14:textId="77777777" w:rsidR="00F41FAD" w:rsidRPr="00AA00C8" w:rsidRDefault="00F41FAD" w:rsidP="00C83F8D">
            <w:pPr>
              <w:jc w:val="center"/>
              <w:rPr>
                <w:b/>
                <w:sz w:val="16"/>
                <w:szCs w:val="16"/>
              </w:rPr>
            </w:pPr>
            <w:r w:rsidRPr="00AA00C8">
              <w:rPr>
                <w:b/>
                <w:sz w:val="16"/>
                <w:szCs w:val="16"/>
              </w:rPr>
              <w:t>НДС %</w:t>
            </w:r>
          </w:p>
        </w:tc>
        <w:tc>
          <w:tcPr>
            <w:tcW w:w="1418" w:type="dxa"/>
          </w:tcPr>
          <w:p w14:paraId="6F1AF03D" w14:textId="77777777" w:rsidR="00F41FAD" w:rsidRPr="00AA00C8" w:rsidRDefault="00F41FAD" w:rsidP="00C83F8D">
            <w:pPr>
              <w:jc w:val="center"/>
              <w:rPr>
                <w:b/>
                <w:sz w:val="16"/>
                <w:szCs w:val="16"/>
              </w:rPr>
            </w:pPr>
            <w:r w:rsidRPr="00AA00C8">
              <w:rPr>
                <w:b/>
                <w:sz w:val="16"/>
                <w:szCs w:val="16"/>
              </w:rPr>
              <w:t>Гарантия</w:t>
            </w:r>
          </w:p>
        </w:tc>
        <w:tc>
          <w:tcPr>
            <w:tcW w:w="1843" w:type="dxa"/>
          </w:tcPr>
          <w:p w14:paraId="777F59C1" w14:textId="77777777" w:rsidR="00F41FAD" w:rsidRPr="00AA00C8" w:rsidRDefault="00F41FAD" w:rsidP="00C83F8D">
            <w:pPr>
              <w:jc w:val="center"/>
              <w:rPr>
                <w:b/>
                <w:sz w:val="16"/>
                <w:szCs w:val="16"/>
              </w:rPr>
            </w:pPr>
            <w:r w:rsidRPr="00AA00C8">
              <w:rPr>
                <w:b/>
                <w:sz w:val="16"/>
                <w:szCs w:val="16"/>
              </w:rPr>
              <w:t>Стоимость,</w:t>
            </w:r>
          </w:p>
          <w:p w14:paraId="6BA33C38" w14:textId="77777777" w:rsidR="00F41FAD" w:rsidRPr="00AA00C8" w:rsidRDefault="00F41FAD" w:rsidP="00C83F8D">
            <w:pPr>
              <w:jc w:val="center"/>
              <w:rPr>
                <w:b/>
                <w:sz w:val="16"/>
                <w:szCs w:val="16"/>
              </w:rPr>
            </w:pPr>
            <w:r w:rsidRPr="00AA00C8">
              <w:rPr>
                <w:b/>
                <w:sz w:val="16"/>
                <w:szCs w:val="16"/>
              </w:rPr>
              <w:t xml:space="preserve">руб. </w:t>
            </w:r>
          </w:p>
        </w:tc>
      </w:tr>
      <w:tr w:rsidR="002B1C19" w:rsidRPr="00AA00C8" w14:paraId="349C1CE1" w14:textId="77777777" w:rsidTr="00462E8C">
        <w:trPr>
          <w:jc w:val="center"/>
        </w:trPr>
        <w:tc>
          <w:tcPr>
            <w:tcW w:w="562" w:type="dxa"/>
          </w:tcPr>
          <w:p w14:paraId="65F961DA" w14:textId="77777777" w:rsidR="002B1C19" w:rsidRPr="00C43400" w:rsidRDefault="002B1C19" w:rsidP="002B1C19">
            <w:pPr>
              <w:rPr>
                <w:sz w:val="16"/>
                <w:szCs w:val="16"/>
                <w:lang w:val="en-US"/>
              </w:rPr>
            </w:pPr>
            <w:r w:rsidRPr="00AA00C8">
              <w:rPr>
                <w:sz w:val="16"/>
                <w:szCs w:val="16"/>
              </w:rPr>
              <w:t>1</w:t>
            </w:r>
          </w:p>
        </w:tc>
        <w:tc>
          <w:tcPr>
            <w:tcW w:w="4825" w:type="dxa"/>
            <w:shd w:val="clear" w:color="auto" w:fill="auto"/>
            <w:vAlign w:val="bottom"/>
          </w:tcPr>
          <w:p w14:paraId="2B2BC63B" w14:textId="56BA6C25" w:rsidR="002B1C19" w:rsidRPr="00C43400" w:rsidRDefault="002B1C19" w:rsidP="002B1C19">
            <w:pPr>
              <w:rPr>
                <w:color w:val="000000"/>
                <w:sz w:val="22"/>
                <w:szCs w:val="22"/>
                <w:lang w:val="en-US"/>
              </w:rPr>
            </w:pPr>
            <w:r>
              <w:rPr>
                <w:rFonts w:ascii="Calibri" w:hAnsi="Calibri" w:cs="Calibri"/>
                <w:color w:val="000000"/>
                <w:sz w:val="22"/>
                <w:szCs w:val="22"/>
              </w:rPr>
              <w:t>Флаг Российской Федерации</w:t>
            </w:r>
          </w:p>
        </w:tc>
        <w:tc>
          <w:tcPr>
            <w:tcW w:w="1276" w:type="dxa"/>
            <w:shd w:val="clear" w:color="000000" w:fill="D9D9D9"/>
            <w:vAlign w:val="center"/>
          </w:tcPr>
          <w:p w14:paraId="49609DB3" w14:textId="77777777" w:rsidR="002B1C19" w:rsidRPr="00AA00C8" w:rsidRDefault="002B1C19" w:rsidP="002B1C19">
            <w:pPr>
              <w:jc w:val="center"/>
              <w:rPr>
                <w:color w:val="000000"/>
                <w:sz w:val="22"/>
                <w:szCs w:val="22"/>
              </w:rPr>
            </w:pPr>
            <w:r w:rsidRPr="00AA00C8">
              <w:rPr>
                <w:color w:val="000000"/>
                <w:sz w:val="22"/>
                <w:szCs w:val="22"/>
              </w:rPr>
              <w:t>шт.</w:t>
            </w:r>
          </w:p>
        </w:tc>
        <w:tc>
          <w:tcPr>
            <w:tcW w:w="850" w:type="dxa"/>
            <w:shd w:val="clear" w:color="000000" w:fill="D9D9D9"/>
            <w:vAlign w:val="bottom"/>
          </w:tcPr>
          <w:p w14:paraId="1A8EB4D2" w14:textId="28D4AD75" w:rsidR="002B1C19" w:rsidRPr="007E08F1" w:rsidRDefault="002B1C19" w:rsidP="002B1C19">
            <w:pPr>
              <w:jc w:val="center"/>
              <w:rPr>
                <w:color w:val="000000"/>
                <w:sz w:val="22"/>
                <w:szCs w:val="22"/>
                <w:lang w:val="en-US"/>
              </w:rPr>
            </w:pPr>
            <w:r>
              <w:rPr>
                <w:color w:val="000000"/>
                <w:sz w:val="22"/>
                <w:szCs w:val="22"/>
                <w:lang w:val="en-US"/>
              </w:rPr>
              <w:t>1</w:t>
            </w:r>
          </w:p>
        </w:tc>
        <w:tc>
          <w:tcPr>
            <w:tcW w:w="1843" w:type="dxa"/>
          </w:tcPr>
          <w:p w14:paraId="6FBB9921" w14:textId="77777777" w:rsidR="002B1C19" w:rsidRPr="00AA00C8" w:rsidRDefault="002B1C19" w:rsidP="002B1C19">
            <w:pPr>
              <w:jc w:val="center"/>
              <w:rPr>
                <w:sz w:val="16"/>
                <w:szCs w:val="16"/>
              </w:rPr>
            </w:pPr>
            <w:r w:rsidRPr="00AA00C8">
              <w:rPr>
                <w:sz w:val="16"/>
                <w:szCs w:val="16"/>
              </w:rPr>
              <w:t>___</w:t>
            </w:r>
          </w:p>
        </w:tc>
        <w:tc>
          <w:tcPr>
            <w:tcW w:w="1417" w:type="dxa"/>
          </w:tcPr>
          <w:p w14:paraId="0AEE73B6" w14:textId="77777777" w:rsidR="002B1C19" w:rsidRPr="00AA00C8" w:rsidRDefault="002B1C19" w:rsidP="002B1C19">
            <w:pPr>
              <w:jc w:val="center"/>
              <w:rPr>
                <w:sz w:val="16"/>
                <w:szCs w:val="16"/>
              </w:rPr>
            </w:pPr>
            <w:r w:rsidRPr="00AA00C8">
              <w:rPr>
                <w:sz w:val="16"/>
                <w:szCs w:val="16"/>
              </w:rPr>
              <w:t>__</w:t>
            </w:r>
          </w:p>
        </w:tc>
        <w:tc>
          <w:tcPr>
            <w:tcW w:w="1418" w:type="dxa"/>
          </w:tcPr>
          <w:p w14:paraId="78D9D62B" w14:textId="77777777" w:rsidR="002B1C19" w:rsidRPr="00AA00C8" w:rsidRDefault="002B1C19" w:rsidP="002B1C19">
            <w:pPr>
              <w:jc w:val="center"/>
              <w:rPr>
                <w:sz w:val="16"/>
                <w:szCs w:val="16"/>
              </w:rPr>
            </w:pPr>
          </w:p>
        </w:tc>
        <w:tc>
          <w:tcPr>
            <w:tcW w:w="1843" w:type="dxa"/>
          </w:tcPr>
          <w:p w14:paraId="57FA33A5" w14:textId="77777777" w:rsidR="002B1C19" w:rsidRPr="00AA00C8" w:rsidRDefault="002B1C19" w:rsidP="002B1C19">
            <w:pPr>
              <w:rPr>
                <w:sz w:val="16"/>
                <w:szCs w:val="16"/>
              </w:rPr>
            </w:pPr>
          </w:p>
        </w:tc>
      </w:tr>
      <w:tr w:rsidR="002B1C19" w:rsidRPr="00AA00C8" w14:paraId="40CA43A8" w14:textId="77777777" w:rsidTr="00462E8C">
        <w:trPr>
          <w:jc w:val="center"/>
        </w:trPr>
        <w:tc>
          <w:tcPr>
            <w:tcW w:w="562" w:type="dxa"/>
          </w:tcPr>
          <w:p w14:paraId="5B5DC01F" w14:textId="4A795BC2" w:rsidR="002B1C19" w:rsidRPr="00A76CEE" w:rsidRDefault="002B1C19" w:rsidP="002B1C19">
            <w:pPr>
              <w:rPr>
                <w:sz w:val="16"/>
                <w:szCs w:val="16"/>
                <w:lang w:val="en-US"/>
              </w:rPr>
            </w:pPr>
            <w:r>
              <w:rPr>
                <w:sz w:val="16"/>
                <w:szCs w:val="16"/>
                <w:lang w:val="en-US"/>
              </w:rPr>
              <w:t>2</w:t>
            </w:r>
          </w:p>
        </w:tc>
        <w:tc>
          <w:tcPr>
            <w:tcW w:w="4825" w:type="dxa"/>
            <w:shd w:val="clear" w:color="auto" w:fill="auto"/>
            <w:vAlign w:val="bottom"/>
          </w:tcPr>
          <w:p w14:paraId="36A056C8" w14:textId="7EDF2307" w:rsidR="002B1C19" w:rsidRPr="00A76CEE" w:rsidRDefault="002B1C19" w:rsidP="002B1C19">
            <w:pPr>
              <w:rPr>
                <w:color w:val="000000"/>
                <w:sz w:val="22"/>
                <w:szCs w:val="22"/>
              </w:rPr>
            </w:pPr>
            <w:r>
              <w:rPr>
                <w:rFonts w:ascii="Arial" w:hAnsi="Arial" w:cs="Arial"/>
                <w:color w:val="333333"/>
                <w:sz w:val="20"/>
                <w:szCs w:val="20"/>
              </w:rPr>
              <w:t>Флаг СПб 90х135см</w:t>
            </w:r>
          </w:p>
        </w:tc>
        <w:tc>
          <w:tcPr>
            <w:tcW w:w="1276" w:type="dxa"/>
            <w:shd w:val="clear" w:color="000000" w:fill="D9D9D9"/>
            <w:vAlign w:val="center"/>
          </w:tcPr>
          <w:p w14:paraId="402E0841" w14:textId="5F93008B" w:rsidR="002B1C19" w:rsidRPr="00AA00C8" w:rsidRDefault="002B1C19" w:rsidP="002B1C19">
            <w:pPr>
              <w:jc w:val="center"/>
              <w:rPr>
                <w:color w:val="000000"/>
                <w:sz w:val="22"/>
                <w:szCs w:val="22"/>
              </w:rPr>
            </w:pPr>
            <w:r w:rsidRPr="00A76CEE">
              <w:rPr>
                <w:color w:val="000000"/>
                <w:sz w:val="22"/>
                <w:szCs w:val="22"/>
              </w:rPr>
              <w:t>шт.</w:t>
            </w:r>
          </w:p>
        </w:tc>
        <w:tc>
          <w:tcPr>
            <w:tcW w:w="850" w:type="dxa"/>
            <w:shd w:val="clear" w:color="000000" w:fill="D9D9D9"/>
            <w:vAlign w:val="bottom"/>
          </w:tcPr>
          <w:p w14:paraId="40FF7809" w14:textId="45F9EDF2" w:rsidR="002B1C19" w:rsidRPr="002B1C19" w:rsidRDefault="002B1C19" w:rsidP="002B1C19">
            <w:pPr>
              <w:jc w:val="center"/>
              <w:rPr>
                <w:color w:val="000000"/>
                <w:sz w:val="22"/>
                <w:szCs w:val="22"/>
              </w:rPr>
            </w:pPr>
            <w:r>
              <w:rPr>
                <w:color w:val="000000"/>
                <w:sz w:val="22"/>
                <w:szCs w:val="22"/>
              </w:rPr>
              <w:t>1</w:t>
            </w:r>
          </w:p>
        </w:tc>
        <w:tc>
          <w:tcPr>
            <w:tcW w:w="1843" w:type="dxa"/>
          </w:tcPr>
          <w:p w14:paraId="23ACC39E" w14:textId="77777777" w:rsidR="002B1C19" w:rsidRPr="00AA00C8" w:rsidRDefault="002B1C19" w:rsidP="002B1C19">
            <w:pPr>
              <w:jc w:val="center"/>
              <w:rPr>
                <w:sz w:val="16"/>
                <w:szCs w:val="16"/>
              </w:rPr>
            </w:pPr>
          </w:p>
        </w:tc>
        <w:tc>
          <w:tcPr>
            <w:tcW w:w="1417" w:type="dxa"/>
          </w:tcPr>
          <w:p w14:paraId="35D94FC7" w14:textId="77777777" w:rsidR="002B1C19" w:rsidRPr="00AA00C8" w:rsidRDefault="002B1C19" w:rsidP="002B1C19">
            <w:pPr>
              <w:jc w:val="center"/>
              <w:rPr>
                <w:sz w:val="16"/>
                <w:szCs w:val="16"/>
              </w:rPr>
            </w:pPr>
          </w:p>
        </w:tc>
        <w:tc>
          <w:tcPr>
            <w:tcW w:w="1418" w:type="dxa"/>
          </w:tcPr>
          <w:p w14:paraId="6CD654CA" w14:textId="77777777" w:rsidR="002B1C19" w:rsidRPr="00AA00C8" w:rsidRDefault="002B1C19" w:rsidP="002B1C19">
            <w:pPr>
              <w:jc w:val="center"/>
              <w:rPr>
                <w:sz w:val="16"/>
                <w:szCs w:val="16"/>
              </w:rPr>
            </w:pPr>
          </w:p>
        </w:tc>
        <w:tc>
          <w:tcPr>
            <w:tcW w:w="1843" w:type="dxa"/>
          </w:tcPr>
          <w:p w14:paraId="757FBEDE" w14:textId="77777777" w:rsidR="002B1C19" w:rsidRPr="00AA00C8" w:rsidRDefault="002B1C19" w:rsidP="002B1C19">
            <w:pPr>
              <w:rPr>
                <w:sz w:val="16"/>
                <w:szCs w:val="16"/>
              </w:rPr>
            </w:pPr>
          </w:p>
        </w:tc>
      </w:tr>
      <w:tr w:rsidR="002B1C19" w:rsidRPr="00AA00C8" w14:paraId="115B4801" w14:textId="77777777" w:rsidTr="00462E8C">
        <w:trPr>
          <w:jc w:val="center"/>
        </w:trPr>
        <w:tc>
          <w:tcPr>
            <w:tcW w:w="562" w:type="dxa"/>
          </w:tcPr>
          <w:p w14:paraId="42E7C607" w14:textId="48D39EBC" w:rsidR="002B1C19" w:rsidRPr="002B1C19" w:rsidRDefault="002B1C19" w:rsidP="002B1C19">
            <w:pPr>
              <w:rPr>
                <w:sz w:val="16"/>
                <w:szCs w:val="16"/>
              </w:rPr>
            </w:pPr>
            <w:r>
              <w:rPr>
                <w:sz w:val="16"/>
                <w:szCs w:val="16"/>
              </w:rPr>
              <w:t>3</w:t>
            </w:r>
          </w:p>
        </w:tc>
        <w:tc>
          <w:tcPr>
            <w:tcW w:w="4825" w:type="dxa"/>
            <w:shd w:val="clear" w:color="auto" w:fill="auto"/>
            <w:vAlign w:val="bottom"/>
          </w:tcPr>
          <w:p w14:paraId="50A4CB04" w14:textId="514FB8CE" w:rsidR="002B1C19" w:rsidRPr="00A76CEE" w:rsidRDefault="002B1C19" w:rsidP="002B1C19">
            <w:pPr>
              <w:rPr>
                <w:color w:val="000000"/>
                <w:sz w:val="22"/>
                <w:szCs w:val="22"/>
              </w:rPr>
            </w:pPr>
            <w:r>
              <w:rPr>
                <w:rFonts w:ascii="Calibri" w:hAnsi="Calibri" w:cs="Calibri"/>
                <w:color w:val="000000"/>
                <w:sz w:val="22"/>
                <w:szCs w:val="22"/>
              </w:rPr>
              <w:t>протокольный флагшток</w:t>
            </w:r>
          </w:p>
        </w:tc>
        <w:tc>
          <w:tcPr>
            <w:tcW w:w="1276" w:type="dxa"/>
            <w:shd w:val="clear" w:color="000000" w:fill="D9D9D9"/>
            <w:vAlign w:val="center"/>
          </w:tcPr>
          <w:p w14:paraId="5D0D3570" w14:textId="64E09A3E" w:rsidR="002B1C19" w:rsidRPr="00A76CEE" w:rsidRDefault="002B1C19" w:rsidP="002B1C19">
            <w:pPr>
              <w:jc w:val="center"/>
              <w:rPr>
                <w:color w:val="000000"/>
                <w:sz w:val="22"/>
                <w:szCs w:val="22"/>
              </w:rPr>
            </w:pPr>
            <w:r w:rsidRPr="00AA00C8">
              <w:rPr>
                <w:color w:val="000000"/>
                <w:sz w:val="22"/>
                <w:szCs w:val="22"/>
              </w:rPr>
              <w:t>шт.</w:t>
            </w:r>
          </w:p>
        </w:tc>
        <w:tc>
          <w:tcPr>
            <w:tcW w:w="850" w:type="dxa"/>
            <w:shd w:val="clear" w:color="000000" w:fill="D9D9D9"/>
            <w:vAlign w:val="bottom"/>
          </w:tcPr>
          <w:p w14:paraId="5EC7F37C" w14:textId="178A3024" w:rsidR="002B1C19" w:rsidRDefault="002B1C19" w:rsidP="002B1C19">
            <w:pPr>
              <w:jc w:val="center"/>
              <w:rPr>
                <w:color w:val="000000"/>
                <w:sz w:val="22"/>
                <w:szCs w:val="22"/>
                <w:lang w:val="en-US"/>
              </w:rPr>
            </w:pPr>
            <w:r>
              <w:rPr>
                <w:color w:val="000000"/>
                <w:sz w:val="22"/>
                <w:szCs w:val="22"/>
                <w:lang w:val="en-US"/>
              </w:rPr>
              <w:t>1</w:t>
            </w:r>
          </w:p>
        </w:tc>
        <w:tc>
          <w:tcPr>
            <w:tcW w:w="1843" w:type="dxa"/>
          </w:tcPr>
          <w:p w14:paraId="37D4C82B" w14:textId="77777777" w:rsidR="002B1C19" w:rsidRPr="00AA00C8" w:rsidRDefault="002B1C19" w:rsidP="002B1C19">
            <w:pPr>
              <w:jc w:val="center"/>
              <w:rPr>
                <w:sz w:val="16"/>
                <w:szCs w:val="16"/>
              </w:rPr>
            </w:pPr>
          </w:p>
        </w:tc>
        <w:tc>
          <w:tcPr>
            <w:tcW w:w="1417" w:type="dxa"/>
          </w:tcPr>
          <w:p w14:paraId="790FF794" w14:textId="77777777" w:rsidR="002B1C19" w:rsidRPr="00AA00C8" w:rsidRDefault="002B1C19" w:rsidP="002B1C19">
            <w:pPr>
              <w:jc w:val="center"/>
              <w:rPr>
                <w:sz w:val="16"/>
                <w:szCs w:val="16"/>
              </w:rPr>
            </w:pPr>
          </w:p>
        </w:tc>
        <w:tc>
          <w:tcPr>
            <w:tcW w:w="1418" w:type="dxa"/>
          </w:tcPr>
          <w:p w14:paraId="7499E06C" w14:textId="77777777" w:rsidR="002B1C19" w:rsidRPr="00AA00C8" w:rsidRDefault="002B1C19" w:rsidP="002B1C19">
            <w:pPr>
              <w:jc w:val="center"/>
              <w:rPr>
                <w:sz w:val="16"/>
                <w:szCs w:val="16"/>
              </w:rPr>
            </w:pPr>
          </w:p>
        </w:tc>
        <w:tc>
          <w:tcPr>
            <w:tcW w:w="1843" w:type="dxa"/>
          </w:tcPr>
          <w:p w14:paraId="4E439295" w14:textId="77777777" w:rsidR="002B1C19" w:rsidRPr="00AA00C8" w:rsidRDefault="002B1C19" w:rsidP="002B1C19">
            <w:pPr>
              <w:rPr>
                <w:sz w:val="16"/>
                <w:szCs w:val="16"/>
              </w:rPr>
            </w:pPr>
          </w:p>
        </w:tc>
      </w:tr>
      <w:tr w:rsidR="002B1C19" w:rsidRPr="00AA00C8" w14:paraId="6C9F4566" w14:textId="77777777" w:rsidTr="00462E8C">
        <w:trPr>
          <w:jc w:val="center"/>
        </w:trPr>
        <w:tc>
          <w:tcPr>
            <w:tcW w:w="562" w:type="dxa"/>
          </w:tcPr>
          <w:p w14:paraId="75E61B16" w14:textId="797D5D39" w:rsidR="002B1C19" w:rsidRPr="002B1C19" w:rsidRDefault="002B1C19" w:rsidP="002B1C19">
            <w:pPr>
              <w:rPr>
                <w:sz w:val="16"/>
                <w:szCs w:val="16"/>
              </w:rPr>
            </w:pPr>
            <w:r>
              <w:rPr>
                <w:sz w:val="16"/>
                <w:szCs w:val="16"/>
              </w:rPr>
              <w:t>4</w:t>
            </w:r>
          </w:p>
        </w:tc>
        <w:tc>
          <w:tcPr>
            <w:tcW w:w="4825" w:type="dxa"/>
            <w:shd w:val="clear" w:color="auto" w:fill="auto"/>
            <w:vAlign w:val="bottom"/>
          </w:tcPr>
          <w:p w14:paraId="17AA1B33" w14:textId="7A719B03" w:rsidR="002B1C19" w:rsidRPr="00A76CEE" w:rsidRDefault="002B1C19" w:rsidP="002B1C19">
            <w:pPr>
              <w:rPr>
                <w:color w:val="000000"/>
                <w:sz w:val="22"/>
                <w:szCs w:val="22"/>
              </w:rPr>
            </w:pPr>
            <w:r>
              <w:rPr>
                <w:rFonts w:ascii="Calibri" w:hAnsi="Calibri" w:cs="Calibri"/>
                <w:color w:val="000000"/>
                <w:sz w:val="22"/>
                <w:szCs w:val="22"/>
              </w:rPr>
              <w:t>Флаг РФ протокольный</w:t>
            </w:r>
          </w:p>
        </w:tc>
        <w:tc>
          <w:tcPr>
            <w:tcW w:w="1276" w:type="dxa"/>
            <w:shd w:val="clear" w:color="000000" w:fill="D9D9D9"/>
            <w:vAlign w:val="center"/>
          </w:tcPr>
          <w:p w14:paraId="73E21EE8" w14:textId="2B6592F8" w:rsidR="002B1C19" w:rsidRPr="00A76CEE" w:rsidRDefault="002B1C19" w:rsidP="002B1C19">
            <w:pPr>
              <w:jc w:val="center"/>
              <w:rPr>
                <w:color w:val="000000"/>
                <w:sz w:val="22"/>
                <w:szCs w:val="22"/>
              </w:rPr>
            </w:pPr>
            <w:r w:rsidRPr="00A76CEE">
              <w:rPr>
                <w:color w:val="000000"/>
                <w:sz w:val="22"/>
                <w:szCs w:val="22"/>
              </w:rPr>
              <w:t>шт.</w:t>
            </w:r>
          </w:p>
        </w:tc>
        <w:tc>
          <w:tcPr>
            <w:tcW w:w="850" w:type="dxa"/>
            <w:shd w:val="clear" w:color="000000" w:fill="D9D9D9"/>
            <w:vAlign w:val="bottom"/>
          </w:tcPr>
          <w:p w14:paraId="44C8B101" w14:textId="72C40F47" w:rsidR="002B1C19" w:rsidRDefault="002B1C19" w:rsidP="002B1C19">
            <w:pPr>
              <w:jc w:val="center"/>
              <w:rPr>
                <w:color w:val="000000"/>
                <w:sz w:val="22"/>
                <w:szCs w:val="22"/>
                <w:lang w:val="en-US"/>
              </w:rPr>
            </w:pPr>
            <w:r>
              <w:rPr>
                <w:color w:val="000000"/>
                <w:sz w:val="22"/>
                <w:szCs w:val="22"/>
              </w:rPr>
              <w:t>1</w:t>
            </w:r>
          </w:p>
        </w:tc>
        <w:tc>
          <w:tcPr>
            <w:tcW w:w="1843" w:type="dxa"/>
          </w:tcPr>
          <w:p w14:paraId="623B3D9E" w14:textId="77777777" w:rsidR="002B1C19" w:rsidRPr="00AA00C8" w:rsidRDefault="002B1C19" w:rsidP="002B1C19">
            <w:pPr>
              <w:jc w:val="center"/>
              <w:rPr>
                <w:sz w:val="16"/>
                <w:szCs w:val="16"/>
              </w:rPr>
            </w:pPr>
          </w:p>
        </w:tc>
        <w:tc>
          <w:tcPr>
            <w:tcW w:w="1417" w:type="dxa"/>
          </w:tcPr>
          <w:p w14:paraId="15B7B077" w14:textId="77777777" w:rsidR="002B1C19" w:rsidRPr="00AA00C8" w:rsidRDefault="002B1C19" w:rsidP="002B1C19">
            <w:pPr>
              <w:jc w:val="center"/>
              <w:rPr>
                <w:sz w:val="16"/>
                <w:szCs w:val="16"/>
              </w:rPr>
            </w:pPr>
          </w:p>
        </w:tc>
        <w:tc>
          <w:tcPr>
            <w:tcW w:w="1418" w:type="dxa"/>
          </w:tcPr>
          <w:p w14:paraId="42F98572" w14:textId="77777777" w:rsidR="002B1C19" w:rsidRPr="00AA00C8" w:rsidRDefault="002B1C19" w:rsidP="002B1C19">
            <w:pPr>
              <w:jc w:val="center"/>
              <w:rPr>
                <w:sz w:val="16"/>
                <w:szCs w:val="16"/>
              </w:rPr>
            </w:pPr>
          </w:p>
        </w:tc>
        <w:tc>
          <w:tcPr>
            <w:tcW w:w="1843" w:type="dxa"/>
          </w:tcPr>
          <w:p w14:paraId="79813370" w14:textId="77777777" w:rsidR="002B1C19" w:rsidRPr="00AA00C8" w:rsidRDefault="002B1C19" w:rsidP="002B1C19">
            <w:pPr>
              <w:rPr>
                <w:sz w:val="16"/>
                <w:szCs w:val="16"/>
              </w:rPr>
            </w:pPr>
          </w:p>
        </w:tc>
      </w:tr>
    </w:tbl>
    <w:p w14:paraId="6174244E" w14:textId="77777777" w:rsidR="00BE12A3" w:rsidRPr="004F0647" w:rsidRDefault="00BE12A3" w:rsidP="00BE12A3">
      <w:pPr>
        <w:jc w:val="center"/>
        <w:rPr>
          <w:b/>
        </w:rPr>
      </w:pPr>
    </w:p>
    <w:p w14:paraId="3FA1AF56" w14:textId="77777777" w:rsidR="001266BC" w:rsidRPr="00BD6E08" w:rsidRDefault="001266BC" w:rsidP="001266BC">
      <w:pPr>
        <w:jc w:val="both"/>
      </w:pPr>
      <w:r w:rsidRPr="009B30DC">
        <w:rPr>
          <w:b/>
        </w:rPr>
        <w:t>Итого</w:t>
      </w:r>
      <w:r w:rsidRPr="00BD6E08">
        <w:rPr>
          <w:b/>
        </w:rPr>
        <w:t xml:space="preserve"> (</w:t>
      </w:r>
      <w:r w:rsidRPr="009B30DC">
        <w:rPr>
          <w:b/>
        </w:rPr>
        <w:t>цена</w:t>
      </w:r>
      <w:r w:rsidRPr="00BD6E08">
        <w:rPr>
          <w:b/>
        </w:rPr>
        <w:t xml:space="preserve"> </w:t>
      </w:r>
      <w:r w:rsidRPr="009B30DC">
        <w:rPr>
          <w:b/>
        </w:rPr>
        <w:t>Контракта</w:t>
      </w:r>
      <w:r w:rsidRPr="00BD6E08">
        <w:rPr>
          <w:b/>
        </w:rPr>
        <w:t>)</w:t>
      </w:r>
      <w:r w:rsidRPr="00BD6E08">
        <w:t xml:space="preserve">: </w:t>
      </w:r>
    </w:p>
    <w:p w14:paraId="38D043DE" w14:textId="77777777" w:rsidR="00BE12A3" w:rsidRPr="00BD6E08"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14:paraId="1F5501B3" w14:textId="77777777" w:rsidTr="003A29FA">
        <w:tc>
          <w:tcPr>
            <w:tcW w:w="2500" w:type="pct"/>
          </w:tcPr>
          <w:p w14:paraId="28C87C62" w14:textId="77777777" w:rsidR="003A29FA" w:rsidRPr="0067511F" w:rsidRDefault="003A29FA" w:rsidP="00B37B15">
            <w:pPr>
              <w:widowControl w:val="0"/>
              <w:autoSpaceDE w:val="0"/>
              <w:autoSpaceDN w:val="0"/>
              <w:adjustRightInd w:val="0"/>
              <w:ind w:right="423"/>
            </w:pPr>
            <w:r w:rsidRPr="00BD6E08">
              <w:br w:type="page"/>
            </w:r>
            <w:r w:rsidRPr="004F0647">
              <w:rPr>
                <w:b/>
              </w:rPr>
              <w:t>Заказчик:</w:t>
            </w:r>
          </w:p>
          <w:p w14:paraId="2E58822F" w14:textId="522F8F49" w:rsidR="003A29FA" w:rsidRPr="009D2B0E" w:rsidRDefault="003A29FA" w:rsidP="00B37B15">
            <w:pPr>
              <w:widowControl w:val="0"/>
              <w:autoSpaceDE w:val="0"/>
              <w:autoSpaceDN w:val="0"/>
              <w:adjustRightInd w:val="0"/>
              <w:ind w:right="423"/>
            </w:pPr>
            <w:r w:rsidRPr="009D2B0E">
              <w:t>Директор</w:t>
            </w:r>
          </w:p>
        </w:tc>
        <w:tc>
          <w:tcPr>
            <w:tcW w:w="2500" w:type="pct"/>
          </w:tcPr>
          <w:p w14:paraId="148722F6" w14:textId="77777777" w:rsidR="003A29FA" w:rsidRPr="009D2B0E" w:rsidRDefault="003A29FA" w:rsidP="00691568">
            <w:pPr>
              <w:ind w:right="1"/>
            </w:pPr>
            <w:r w:rsidRPr="004F0647">
              <w:rPr>
                <w:b/>
              </w:rPr>
              <w:t>Поставщик:</w:t>
            </w:r>
          </w:p>
        </w:tc>
      </w:tr>
      <w:tr w:rsidR="003A29FA" w14:paraId="68421FA9" w14:textId="77777777" w:rsidTr="003A29FA">
        <w:tc>
          <w:tcPr>
            <w:tcW w:w="2500" w:type="pct"/>
          </w:tcPr>
          <w:p w14:paraId="1B2EEAB3" w14:textId="77777777" w:rsidR="003A29FA" w:rsidRPr="009D2B0E" w:rsidRDefault="003A29FA" w:rsidP="00B37B15">
            <w:pPr>
              <w:ind w:right="463"/>
            </w:pPr>
          </w:p>
        </w:tc>
        <w:tc>
          <w:tcPr>
            <w:tcW w:w="2500" w:type="pct"/>
          </w:tcPr>
          <w:p w14:paraId="71EE911E" w14:textId="77777777" w:rsidR="003A29FA" w:rsidRPr="009D2B0E" w:rsidRDefault="003A29FA" w:rsidP="00691568">
            <w:pPr>
              <w:ind w:right="1"/>
            </w:pPr>
          </w:p>
        </w:tc>
      </w:tr>
      <w:tr w:rsidR="003A29FA" w14:paraId="6E24D056" w14:textId="77777777" w:rsidTr="003A29FA">
        <w:tc>
          <w:tcPr>
            <w:tcW w:w="2500" w:type="pct"/>
          </w:tcPr>
          <w:p w14:paraId="4BC588A9" w14:textId="77777777" w:rsidR="003A29FA" w:rsidRPr="009D2B0E" w:rsidRDefault="003A29FA" w:rsidP="00B37B15">
            <w:pPr>
              <w:ind w:right="463"/>
            </w:pPr>
            <w:r w:rsidRPr="009D2B0E">
              <w:t>«   »              г.</w:t>
            </w:r>
          </w:p>
        </w:tc>
        <w:tc>
          <w:tcPr>
            <w:tcW w:w="2500" w:type="pct"/>
          </w:tcPr>
          <w:p w14:paraId="7418954E" w14:textId="77777777" w:rsidR="003A29FA" w:rsidRPr="009D2B0E" w:rsidRDefault="003A29FA" w:rsidP="00B37B15">
            <w:pPr>
              <w:ind w:right="1"/>
            </w:pPr>
            <w:r w:rsidRPr="009D2B0E">
              <w:t>«   »              г.</w:t>
            </w:r>
          </w:p>
        </w:tc>
      </w:tr>
    </w:tbl>
    <w:p w14:paraId="15596EF4" w14:textId="77777777" w:rsidR="003A29FA" w:rsidRDefault="003A29FA" w:rsidP="00B37B15">
      <w:pPr>
        <w:spacing w:after="160" w:line="259" w:lineRule="auto"/>
        <w:rPr>
          <w:lang w:val="en-US"/>
        </w:rPr>
      </w:pPr>
    </w:p>
    <w:p w14:paraId="230235EC" w14:textId="77777777" w:rsidR="00BE12A3" w:rsidRPr="00C64000" w:rsidRDefault="00BE12A3" w:rsidP="00BE12A3">
      <w:pPr>
        <w:spacing w:after="160" w:line="259" w:lineRule="auto"/>
        <w:rPr>
          <w:lang w:val="en-US"/>
        </w:rPr>
      </w:pPr>
      <w:r w:rsidRPr="00C64000">
        <w:rPr>
          <w:lang w:val="en-US"/>
        </w:rPr>
        <w:br w:type="page"/>
      </w:r>
    </w:p>
    <w:p w14:paraId="26DB69D0" w14:textId="77777777" w:rsidR="00C55E72" w:rsidRPr="001266BC" w:rsidRDefault="00C55E72" w:rsidP="00BE12A3">
      <w:pPr>
        <w:jc w:val="right"/>
        <w:rPr>
          <w:lang w:val="en-US"/>
        </w:rPr>
        <w:sectPr w:rsidR="00C55E72" w:rsidRPr="001266BC" w:rsidSect="00BD6E08">
          <w:pgSz w:w="16838" w:h="11906" w:orient="landscape"/>
          <w:pgMar w:top="709" w:right="1134" w:bottom="851" w:left="1134" w:header="709" w:footer="709" w:gutter="0"/>
          <w:cols w:space="708"/>
          <w:docGrid w:linePitch="360"/>
        </w:sectPr>
      </w:pPr>
    </w:p>
    <w:p w14:paraId="4A772A8D"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58A842D4" w14:textId="77777777" w:rsidR="00BE12A3" w:rsidRDefault="00BE12A3" w:rsidP="00BE12A3">
      <w:pPr>
        <w:pStyle w:val="a4"/>
        <w:ind w:left="-426" w:firstLine="142"/>
        <w:jc w:val="right"/>
      </w:pPr>
      <w:r w:rsidRPr="001266BC">
        <w:t xml:space="preserve"> </w:t>
      </w:r>
      <w:r w:rsidR="00274F4C">
        <w:t xml:space="preserve">от </w:t>
      </w:r>
      <w:r w:rsidR="00691568">
        <w:t>_______ №_______</w:t>
      </w:r>
    </w:p>
    <w:p w14:paraId="4A18B687" w14:textId="214C9F02" w:rsidR="00A673B1" w:rsidRDefault="00AC288B" w:rsidP="00A673B1">
      <w:pPr>
        <w:pStyle w:val="a4"/>
        <w:ind w:left="-426" w:firstLine="142"/>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Style w:val="a3"/>
        <w:tblW w:w="15140" w:type="dxa"/>
        <w:tblInd w:w="-572" w:type="dxa"/>
        <w:tblLook w:val="04A0" w:firstRow="1" w:lastRow="0" w:firstColumn="1" w:lastColumn="0" w:noHBand="0" w:noVBand="1"/>
      </w:tblPr>
      <w:tblGrid>
        <w:gridCol w:w="567"/>
        <w:gridCol w:w="137"/>
        <w:gridCol w:w="1985"/>
        <w:gridCol w:w="5164"/>
        <w:gridCol w:w="7031"/>
        <w:gridCol w:w="256"/>
      </w:tblGrid>
      <w:tr w:rsidR="002B1C19" w:rsidRPr="00302B39" w14:paraId="74D0E87B" w14:textId="77777777" w:rsidTr="002B1C19">
        <w:trPr>
          <w:gridAfter w:val="1"/>
          <w:wAfter w:w="256" w:type="dxa"/>
        </w:trPr>
        <w:tc>
          <w:tcPr>
            <w:tcW w:w="704" w:type="dxa"/>
            <w:gridSpan w:val="2"/>
          </w:tcPr>
          <w:p w14:paraId="3282B629" w14:textId="77777777" w:rsidR="002B1C19" w:rsidRPr="00302B39" w:rsidRDefault="002B1C19" w:rsidP="003C32C1">
            <w:pPr>
              <w:jc w:val="both"/>
              <w:rPr>
                <w:sz w:val="20"/>
                <w:szCs w:val="20"/>
              </w:rPr>
            </w:pPr>
            <w:r w:rsidRPr="00302B39">
              <w:rPr>
                <w:sz w:val="20"/>
                <w:szCs w:val="20"/>
              </w:rPr>
              <w:t>№ п/п</w:t>
            </w:r>
          </w:p>
        </w:tc>
        <w:tc>
          <w:tcPr>
            <w:tcW w:w="1985" w:type="dxa"/>
          </w:tcPr>
          <w:p w14:paraId="5B931CBB" w14:textId="77777777" w:rsidR="002B1C19" w:rsidRPr="00302B39" w:rsidRDefault="002B1C19" w:rsidP="003C32C1">
            <w:pPr>
              <w:jc w:val="both"/>
              <w:rPr>
                <w:sz w:val="20"/>
                <w:szCs w:val="20"/>
              </w:rPr>
            </w:pPr>
            <w:r w:rsidRPr="00302B39">
              <w:rPr>
                <w:sz w:val="20"/>
                <w:szCs w:val="20"/>
              </w:rPr>
              <w:t>Наименование товара</w:t>
            </w:r>
          </w:p>
        </w:tc>
        <w:tc>
          <w:tcPr>
            <w:tcW w:w="12195" w:type="dxa"/>
            <w:gridSpan w:val="2"/>
          </w:tcPr>
          <w:p w14:paraId="35C229F8" w14:textId="77777777" w:rsidR="002B1C19" w:rsidRPr="00302B39" w:rsidRDefault="002B1C19" w:rsidP="003C32C1">
            <w:pPr>
              <w:jc w:val="both"/>
              <w:rPr>
                <w:sz w:val="20"/>
                <w:szCs w:val="20"/>
              </w:rPr>
            </w:pPr>
            <w:r w:rsidRPr="00302B39">
              <w:rPr>
                <w:sz w:val="20"/>
                <w:szCs w:val="20"/>
              </w:rPr>
              <w:t>Технические характеристики</w:t>
            </w:r>
          </w:p>
        </w:tc>
      </w:tr>
      <w:tr w:rsidR="002B1C19" w:rsidRPr="00302B39" w14:paraId="515D665D" w14:textId="77777777" w:rsidTr="002B1C19">
        <w:trPr>
          <w:gridAfter w:val="1"/>
          <w:wAfter w:w="256" w:type="dxa"/>
        </w:trPr>
        <w:tc>
          <w:tcPr>
            <w:tcW w:w="704" w:type="dxa"/>
            <w:gridSpan w:val="2"/>
          </w:tcPr>
          <w:p w14:paraId="0D73AB47" w14:textId="77777777" w:rsidR="002B1C19" w:rsidRPr="00302B39" w:rsidRDefault="002B1C19" w:rsidP="003C32C1">
            <w:pPr>
              <w:jc w:val="both"/>
              <w:rPr>
                <w:sz w:val="20"/>
                <w:szCs w:val="20"/>
              </w:rPr>
            </w:pPr>
            <w:r w:rsidRPr="00302B39">
              <w:rPr>
                <w:sz w:val="20"/>
                <w:szCs w:val="20"/>
              </w:rPr>
              <w:t>1</w:t>
            </w:r>
          </w:p>
        </w:tc>
        <w:tc>
          <w:tcPr>
            <w:tcW w:w="1985" w:type="dxa"/>
          </w:tcPr>
          <w:p w14:paraId="297E682F" w14:textId="77777777" w:rsidR="002B1C19" w:rsidRPr="00302B39" w:rsidRDefault="002B1C19" w:rsidP="003C32C1">
            <w:pPr>
              <w:jc w:val="both"/>
              <w:rPr>
                <w:sz w:val="20"/>
                <w:szCs w:val="20"/>
              </w:rPr>
            </w:pPr>
            <w:r w:rsidRPr="00302B39">
              <w:rPr>
                <w:sz w:val="20"/>
                <w:szCs w:val="20"/>
              </w:rPr>
              <w:t>Флаг Российской Федерации тип 1</w:t>
            </w:r>
          </w:p>
          <w:p w14:paraId="716F9F0C" w14:textId="77777777" w:rsidR="002B1C19" w:rsidRPr="002B1C19" w:rsidRDefault="002B1C19" w:rsidP="003C32C1">
            <w:pPr>
              <w:jc w:val="both"/>
              <w:rPr>
                <w:sz w:val="20"/>
                <w:szCs w:val="20"/>
              </w:rPr>
            </w:pPr>
            <w:r w:rsidRPr="002B1C19">
              <w:rPr>
                <w:sz w:val="20"/>
                <w:szCs w:val="20"/>
              </w:rPr>
              <w:t>13.92.29.190 Изделия текстильные готовые прочие, не включенные в другие группировки</w:t>
            </w:r>
          </w:p>
          <w:p w14:paraId="6235969A" w14:textId="77777777" w:rsidR="002B1C19" w:rsidRPr="00302B39" w:rsidRDefault="002B1C19" w:rsidP="003C32C1">
            <w:pPr>
              <w:jc w:val="both"/>
              <w:rPr>
                <w:sz w:val="20"/>
                <w:szCs w:val="20"/>
              </w:rPr>
            </w:pPr>
            <w:r w:rsidRPr="00302B39">
              <w:rPr>
                <w:sz w:val="20"/>
                <w:szCs w:val="20"/>
              </w:rPr>
              <w:t>13.92.29.190-001 Флаг Российской Федерации¹ тип 1</w:t>
            </w:r>
          </w:p>
          <w:p w14:paraId="3CDF8CE7" w14:textId="77777777" w:rsidR="002B1C19" w:rsidRPr="00302B39" w:rsidRDefault="002B1C19" w:rsidP="003C32C1">
            <w:pPr>
              <w:jc w:val="both"/>
              <w:rPr>
                <w:sz w:val="20"/>
                <w:szCs w:val="20"/>
              </w:rPr>
            </w:pPr>
          </w:p>
        </w:tc>
        <w:tc>
          <w:tcPr>
            <w:tcW w:w="12195" w:type="dxa"/>
            <w:gridSpan w:val="2"/>
          </w:tcPr>
          <w:p w14:paraId="672D5687" w14:textId="77777777" w:rsidR="002B1C19" w:rsidRPr="00302B39" w:rsidRDefault="002B1C19" w:rsidP="003C32C1">
            <w:pPr>
              <w:shd w:val="clear" w:color="auto" w:fill="F6F6F6"/>
              <w:rPr>
                <w:sz w:val="20"/>
                <w:szCs w:val="20"/>
              </w:rPr>
            </w:pPr>
            <w:r w:rsidRPr="002B1C19">
              <w:rPr>
                <w:sz w:val="20"/>
                <w:szCs w:val="20"/>
              </w:rPr>
              <w:t>Назначение: Уличный</w:t>
            </w:r>
            <w:r w:rsidRPr="002B1C19">
              <w:rPr>
                <w:sz w:val="20"/>
                <w:szCs w:val="20"/>
              </w:rPr>
              <w:br/>
              <w:t>Тип: Односторонний</w:t>
            </w:r>
            <w:r w:rsidRPr="002B1C19">
              <w:rPr>
                <w:sz w:val="20"/>
                <w:szCs w:val="20"/>
              </w:rPr>
              <w:br/>
              <w:t>Длина: не менее 135.00 СМ</w:t>
            </w:r>
            <w:r w:rsidRPr="002B1C19">
              <w:rPr>
                <w:sz w:val="20"/>
                <w:szCs w:val="20"/>
              </w:rPr>
              <w:br/>
              <w:t>Ширина: не менее 90.00 СМ</w:t>
            </w:r>
            <w:r w:rsidRPr="002B1C19">
              <w:rPr>
                <w:sz w:val="20"/>
                <w:szCs w:val="20"/>
              </w:rPr>
              <w:br/>
              <w:t>Материал: Флажная сетка</w:t>
            </w:r>
            <w:r w:rsidRPr="002B1C19">
              <w:rPr>
                <w:sz w:val="20"/>
                <w:szCs w:val="20"/>
              </w:rPr>
              <w:br/>
              <w:t>Способ крепления: Карман, Карман, петли - 2 шт., Карман, петля</w:t>
            </w:r>
            <w:r w:rsidRPr="002B1C19">
              <w:rPr>
                <w:sz w:val="20"/>
                <w:szCs w:val="20"/>
              </w:rPr>
              <w:br/>
              <w:t>Крепление: Петли, Карман для древка</w:t>
            </w:r>
          </w:p>
        </w:tc>
      </w:tr>
      <w:tr w:rsidR="002B1C19" w:rsidRPr="00302B39" w14:paraId="5278A325" w14:textId="77777777" w:rsidTr="002B1C19">
        <w:trPr>
          <w:gridAfter w:val="1"/>
          <w:wAfter w:w="256" w:type="dxa"/>
        </w:trPr>
        <w:tc>
          <w:tcPr>
            <w:tcW w:w="704" w:type="dxa"/>
            <w:gridSpan w:val="2"/>
          </w:tcPr>
          <w:p w14:paraId="072CD827" w14:textId="77777777" w:rsidR="002B1C19" w:rsidRPr="00302B39" w:rsidRDefault="002B1C19" w:rsidP="003C32C1">
            <w:pPr>
              <w:jc w:val="both"/>
              <w:rPr>
                <w:sz w:val="20"/>
                <w:szCs w:val="20"/>
              </w:rPr>
            </w:pPr>
            <w:r w:rsidRPr="00302B39">
              <w:rPr>
                <w:sz w:val="20"/>
                <w:szCs w:val="20"/>
              </w:rPr>
              <w:t>2</w:t>
            </w:r>
          </w:p>
        </w:tc>
        <w:tc>
          <w:tcPr>
            <w:tcW w:w="1985" w:type="dxa"/>
          </w:tcPr>
          <w:p w14:paraId="5E6D05E4" w14:textId="77777777" w:rsidR="002B1C19" w:rsidRPr="00302B39" w:rsidRDefault="002B1C19" w:rsidP="003C32C1">
            <w:pPr>
              <w:jc w:val="both"/>
              <w:rPr>
                <w:sz w:val="20"/>
                <w:szCs w:val="20"/>
              </w:rPr>
            </w:pPr>
            <w:r w:rsidRPr="00302B39">
              <w:rPr>
                <w:sz w:val="20"/>
                <w:szCs w:val="20"/>
              </w:rPr>
              <w:t>Флаг Санкт-Петербурга</w:t>
            </w:r>
          </w:p>
        </w:tc>
        <w:tc>
          <w:tcPr>
            <w:tcW w:w="12195" w:type="dxa"/>
            <w:gridSpan w:val="2"/>
          </w:tcPr>
          <w:p w14:paraId="1787DEBC" w14:textId="77777777" w:rsidR="002B1C19" w:rsidRPr="00302B39" w:rsidRDefault="002B1C19" w:rsidP="003C32C1">
            <w:pPr>
              <w:shd w:val="clear" w:color="auto" w:fill="F6F6F6"/>
              <w:rPr>
                <w:sz w:val="20"/>
                <w:szCs w:val="20"/>
              </w:rPr>
            </w:pPr>
            <w:r w:rsidRPr="002B1C19">
              <w:rPr>
                <w:sz w:val="20"/>
                <w:szCs w:val="20"/>
              </w:rPr>
              <w:t>Назначение: Уличный</w:t>
            </w:r>
            <w:r w:rsidRPr="002B1C19">
              <w:rPr>
                <w:sz w:val="20"/>
                <w:szCs w:val="20"/>
              </w:rPr>
              <w:br/>
              <w:t>Тип: Односторонний</w:t>
            </w:r>
            <w:r w:rsidRPr="002B1C19">
              <w:rPr>
                <w:sz w:val="20"/>
                <w:szCs w:val="20"/>
              </w:rPr>
              <w:br/>
              <w:t>Длина: не менее 135.00 СМ</w:t>
            </w:r>
            <w:r w:rsidRPr="002B1C19">
              <w:rPr>
                <w:sz w:val="20"/>
                <w:szCs w:val="20"/>
              </w:rPr>
              <w:br/>
              <w:t>Ширина: не менее 90.00 СМ</w:t>
            </w:r>
            <w:r w:rsidRPr="002B1C19">
              <w:rPr>
                <w:sz w:val="20"/>
                <w:szCs w:val="20"/>
              </w:rPr>
              <w:br/>
              <w:t>Материал: Флажная сетка</w:t>
            </w:r>
            <w:r w:rsidRPr="002B1C19">
              <w:rPr>
                <w:sz w:val="20"/>
                <w:szCs w:val="20"/>
              </w:rPr>
              <w:br/>
              <w:t>Способ крепления: Карман, Карман, петли - 2 шт., Карман, петля</w:t>
            </w:r>
            <w:r w:rsidRPr="002B1C19">
              <w:rPr>
                <w:sz w:val="20"/>
                <w:szCs w:val="20"/>
              </w:rPr>
              <w:br/>
              <w:t>Крепление: Петли, Карман для древка</w:t>
            </w:r>
          </w:p>
        </w:tc>
      </w:tr>
      <w:tr w:rsidR="002B1C19" w:rsidRPr="00302B39" w14:paraId="745137A5" w14:textId="77777777" w:rsidTr="002B1C19">
        <w:trPr>
          <w:gridAfter w:val="1"/>
          <w:wAfter w:w="256" w:type="dxa"/>
        </w:trPr>
        <w:tc>
          <w:tcPr>
            <w:tcW w:w="704" w:type="dxa"/>
            <w:gridSpan w:val="2"/>
          </w:tcPr>
          <w:p w14:paraId="79179BE7" w14:textId="77777777" w:rsidR="002B1C19" w:rsidRPr="00302B39" w:rsidRDefault="002B1C19" w:rsidP="003C32C1">
            <w:pPr>
              <w:jc w:val="both"/>
              <w:rPr>
                <w:sz w:val="20"/>
                <w:szCs w:val="20"/>
              </w:rPr>
            </w:pPr>
            <w:r w:rsidRPr="00302B39">
              <w:rPr>
                <w:sz w:val="20"/>
                <w:szCs w:val="20"/>
              </w:rPr>
              <w:t>3</w:t>
            </w:r>
          </w:p>
        </w:tc>
        <w:tc>
          <w:tcPr>
            <w:tcW w:w="1985" w:type="dxa"/>
          </w:tcPr>
          <w:p w14:paraId="19C4E87A" w14:textId="77777777" w:rsidR="002B1C19" w:rsidRPr="00302B39" w:rsidRDefault="002B1C19" w:rsidP="003C32C1">
            <w:pPr>
              <w:jc w:val="both"/>
              <w:rPr>
                <w:sz w:val="20"/>
                <w:szCs w:val="20"/>
              </w:rPr>
            </w:pPr>
            <w:r w:rsidRPr="002B1C19">
              <w:rPr>
                <w:sz w:val="20"/>
                <w:szCs w:val="20"/>
              </w:rPr>
              <w:t>Флагшток напольный деревянный с основанием Корзина (сосна) </w:t>
            </w:r>
          </w:p>
        </w:tc>
        <w:tc>
          <w:tcPr>
            <w:tcW w:w="12195" w:type="dxa"/>
            <w:gridSpan w:val="2"/>
          </w:tcPr>
          <w:p w14:paraId="32175807" w14:textId="77777777" w:rsidR="002B1C19" w:rsidRPr="00302B39" w:rsidRDefault="002B1C19" w:rsidP="003C32C1">
            <w:pPr>
              <w:shd w:val="clear" w:color="auto" w:fill="F6F6F6"/>
              <w:rPr>
                <w:sz w:val="20"/>
                <w:szCs w:val="20"/>
              </w:rPr>
            </w:pPr>
            <w:proofErr w:type="spellStart"/>
            <w:proofErr w:type="gramStart"/>
            <w:r w:rsidRPr="00302B39">
              <w:rPr>
                <w:sz w:val="20"/>
                <w:szCs w:val="20"/>
              </w:rPr>
              <w:t>Тип:подставка</w:t>
            </w:r>
            <w:proofErr w:type="spellEnd"/>
            <w:proofErr w:type="gramEnd"/>
            <w:r w:rsidRPr="00302B39">
              <w:rPr>
                <w:sz w:val="20"/>
                <w:szCs w:val="20"/>
              </w:rPr>
              <w:t xml:space="preserve"> под флаг</w:t>
            </w:r>
          </w:p>
          <w:p w14:paraId="4498D7DD" w14:textId="77777777" w:rsidR="002B1C19" w:rsidRPr="00302B39" w:rsidRDefault="002B1C19" w:rsidP="003C32C1">
            <w:pPr>
              <w:shd w:val="clear" w:color="auto" w:fill="F6F6F6"/>
              <w:rPr>
                <w:sz w:val="20"/>
                <w:szCs w:val="20"/>
              </w:rPr>
            </w:pPr>
            <w:r w:rsidRPr="00302B39">
              <w:rPr>
                <w:sz w:val="20"/>
                <w:szCs w:val="20"/>
              </w:rPr>
              <w:t>Диаметр штока: 3,4 см</w:t>
            </w:r>
          </w:p>
          <w:p w14:paraId="369E1287" w14:textId="77777777" w:rsidR="002B1C19" w:rsidRPr="00302B39" w:rsidRDefault="002B1C19" w:rsidP="003C32C1">
            <w:pPr>
              <w:shd w:val="clear" w:color="auto" w:fill="F6F6F6"/>
              <w:rPr>
                <w:sz w:val="20"/>
                <w:szCs w:val="20"/>
              </w:rPr>
            </w:pPr>
            <w:r w:rsidRPr="00302B39">
              <w:rPr>
                <w:sz w:val="20"/>
                <w:szCs w:val="20"/>
              </w:rPr>
              <w:t>Длина флагштока 250 см</w:t>
            </w:r>
          </w:p>
          <w:p w14:paraId="69398554" w14:textId="77777777" w:rsidR="002B1C19" w:rsidRPr="00302B39" w:rsidRDefault="002B1C19" w:rsidP="003C32C1">
            <w:pPr>
              <w:shd w:val="clear" w:color="auto" w:fill="F6F6F6"/>
              <w:rPr>
                <w:sz w:val="20"/>
                <w:szCs w:val="20"/>
              </w:rPr>
            </w:pPr>
            <w:r w:rsidRPr="00302B39">
              <w:rPr>
                <w:sz w:val="20"/>
                <w:szCs w:val="20"/>
              </w:rPr>
              <w:t>Особенности Подставка «Корзина»</w:t>
            </w:r>
          </w:p>
          <w:p w14:paraId="5EBCE1DF" w14:textId="77777777" w:rsidR="002B1C19" w:rsidRPr="00302B39" w:rsidRDefault="002B1C19" w:rsidP="003C32C1">
            <w:pPr>
              <w:shd w:val="clear" w:color="auto" w:fill="F6F6F6"/>
              <w:rPr>
                <w:sz w:val="20"/>
                <w:szCs w:val="20"/>
              </w:rPr>
            </w:pPr>
            <w:r w:rsidRPr="00302B39">
              <w:rPr>
                <w:sz w:val="20"/>
                <w:szCs w:val="20"/>
              </w:rPr>
              <w:t>Высота 77,5 см</w:t>
            </w:r>
          </w:p>
          <w:p w14:paraId="0F32199B" w14:textId="77777777" w:rsidR="002B1C19" w:rsidRPr="00302B39" w:rsidRDefault="002B1C19" w:rsidP="003C32C1">
            <w:pPr>
              <w:shd w:val="clear" w:color="auto" w:fill="F6F6F6"/>
              <w:rPr>
                <w:sz w:val="20"/>
                <w:szCs w:val="20"/>
              </w:rPr>
            </w:pPr>
            <w:r w:rsidRPr="00302B39">
              <w:rPr>
                <w:sz w:val="20"/>
                <w:szCs w:val="20"/>
              </w:rPr>
              <w:t>Ширина 55 см</w:t>
            </w:r>
          </w:p>
          <w:p w14:paraId="100D10E0" w14:textId="77777777" w:rsidR="002B1C19" w:rsidRPr="00302B39" w:rsidRDefault="002B1C19" w:rsidP="003C32C1">
            <w:pPr>
              <w:shd w:val="clear" w:color="auto" w:fill="F6F6F6"/>
              <w:rPr>
                <w:sz w:val="20"/>
                <w:szCs w:val="20"/>
              </w:rPr>
            </w:pPr>
            <w:r w:rsidRPr="00302B39">
              <w:rPr>
                <w:sz w:val="20"/>
                <w:szCs w:val="20"/>
              </w:rPr>
              <w:t>Длина 38 см</w:t>
            </w:r>
          </w:p>
          <w:p w14:paraId="604D1260" w14:textId="77777777" w:rsidR="002B1C19" w:rsidRPr="00302B39" w:rsidRDefault="002B1C19" w:rsidP="003C32C1">
            <w:pPr>
              <w:shd w:val="clear" w:color="auto" w:fill="F6F6F6"/>
              <w:rPr>
                <w:sz w:val="20"/>
                <w:szCs w:val="20"/>
              </w:rPr>
            </w:pPr>
            <w:r w:rsidRPr="00302B39">
              <w:rPr>
                <w:sz w:val="20"/>
                <w:szCs w:val="20"/>
              </w:rPr>
              <w:t>Вид Напольная подставка</w:t>
            </w:r>
          </w:p>
          <w:p w14:paraId="07C6E523" w14:textId="77777777" w:rsidR="002B1C19" w:rsidRPr="00302B39" w:rsidRDefault="002B1C19" w:rsidP="003C32C1">
            <w:pPr>
              <w:shd w:val="clear" w:color="auto" w:fill="F6F6F6"/>
              <w:rPr>
                <w:sz w:val="20"/>
                <w:szCs w:val="20"/>
              </w:rPr>
            </w:pPr>
            <w:r w:rsidRPr="00302B39">
              <w:rPr>
                <w:sz w:val="20"/>
                <w:szCs w:val="20"/>
              </w:rPr>
              <w:t>Материал флагштока Дерево (сосна)</w:t>
            </w:r>
          </w:p>
        </w:tc>
      </w:tr>
      <w:tr w:rsidR="002B1C19" w:rsidRPr="00302B39" w14:paraId="3398BA68" w14:textId="77777777" w:rsidTr="002B1C19">
        <w:trPr>
          <w:gridAfter w:val="1"/>
          <w:wAfter w:w="256" w:type="dxa"/>
        </w:trPr>
        <w:tc>
          <w:tcPr>
            <w:tcW w:w="704" w:type="dxa"/>
            <w:gridSpan w:val="2"/>
          </w:tcPr>
          <w:p w14:paraId="6AD09D2A" w14:textId="77777777" w:rsidR="002B1C19" w:rsidRPr="00302B39" w:rsidRDefault="002B1C19" w:rsidP="003C32C1">
            <w:pPr>
              <w:jc w:val="both"/>
              <w:rPr>
                <w:sz w:val="20"/>
                <w:szCs w:val="20"/>
              </w:rPr>
            </w:pPr>
            <w:r w:rsidRPr="00302B39">
              <w:rPr>
                <w:sz w:val="20"/>
                <w:szCs w:val="20"/>
              </w:rPr>
              <w:t>4</w:t>
            </w:r>
          </w:p>
        </w:tc>
        <w:tc>
          <w:tcPr>
            <w:tcW w:w="1985" w:type="dxa"/>
          </w:tcPr>
          <w:p w14:paraId="602A4792" w14:textId="77777777" w:rsidR="002B1C19" w:rsidRPr="002B1C19" w:rsidRDefault="002B1C19" w:rsidP="003C32C1">
            <w:pPr>
              <w:jc w:val="both"/>
              <w:rPr>
                <w:sz w:val="20"/>
                <w:szCs w:val="20"/>
              </w:rPr>
            </w:pPr>
            <w:r w:rsidRPr="002B1C19">
              <w:rPr>
                <w:sz w:val="20"/>
                <w:szCs w:val="20"/>
              </w:rPr>
              <w:t>Протокольный флаг Российской Федерации</w:t>
            </w:r>
          </w:p>
        </w:tc>
        <w:tc>
          <w:tcPr>
            <w:tcW w:w="12195" w:type="dxa"/>
            <w:gridSpan w:val="2"/>
            <w:shd w:val="clear" w:color="auto" w:fill="FFFFFF"/>
            <w:vAlign w:val="center"/>
          </w:tcPr>
          <w:p w14:paraId="51089ADB" w14:textId="77777777" w:rsidR="002B1C19" w:rsidRPr="002B1C19" w:rsidRDefault="002B1C19" w:rsidP="003C32C1">
            <w:pPr>
              <w:pStyle w:val="Default"/>
              <w:jc w:val="both"/>
              <w:rPr>
                <w:color w:val="auto"/>
                <w:sz w:val="20"/>
                <w:szCs w:val="20"/>
              </w:rPr>
            </w:pPr>
            <w:r w:rsidRPr="002B1C19">
              <w:rPr>
                <w:color w:val="auto"/>
                <w:sz w:val="20"/>
                <w:szCs w:val="20"/>
              </w:rPr>
              <w:t xml:space="preserve">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 </w:t>
            </w:r>
          </w:p>
          <w:p w14:paraId="5229B633" w14:textId="77777777" w:rsidR="002B1C19" w:rsidRPr="002B1C19" w:rsidRDefault="002B1C19" w:rsidP="003C32C1">
            <w:pPr>
              <w:pStyle w:val="Default"/>
              <w:jc w:val="both"/>
              <w:rPr>
                <w:color w:val="auto"/>
                <w:sz w:val="20"/>
                <w:szCs w:val="20"/>
              </w:rPr>
            </w:pPr>
            <w:r w:rsidRPr="002B1C19">
              <w:rPr>
                <w:color w:val="auto"/>
                <w:sz w:val="20"/>
                <w:szCs w:val="20"/>
              </w:rPr>
              <w:t>150х100 см. Атлас/габардин/</w:t>
            </w:r>
            <w:proofErr w:type="spellStart"/>
            <w:r w:rsidRPr="002B1C19">
              <w:rPr>
                <w:color w:val="auto"/>
                <w:sz w:val="20"/>
                <w:szCs w:val="20"/>
              </w:rPr>
              <w:t>сатен</w:t>
            </w:r>
            <w:proofErr w:type="spellEnd"/>
          </w:p>
          <w:p w14:paraId="253F98EC" w14:textId="77777777" w:rsidR="002B1C19" w:rsidRPr="002B1C19" w:rsidRDefault="002B1C19" w:rsidP="003C32C1">
            <w:pPr>
              <w:pStyle w:val="Default"/>
              <w:jc w:val="both"/>
              <w:rPr>
                <w:color w:val="auto"/>
                <w:sz w:val="20"/>
                <w:szCs w:val="20"/>
              </w:rPr>
            </w:pPr>
            <w:r w:rsidRPr="002B1C19">
              <w:rPr>
                <w:color w:val="auto"/>
                <w:sz w:val="20"/>
                <w:szCs w:val="20"/>
              </w:rPr>
              <w:t xml:space="preserve">Изготавливается путем сублимационной печати и сшивания двух слоев ткани. Для придания дополнительной жесткости ткань проклеивается дублирующим материалом. </w:t>
            </w:r>
          </w:p>
          <w:p w14:paraId="13DA59C6" w14:textId="77777777" w:rsidR="002B1C19" w:rsidRPr="002B1C19" w:rsidRDefault="002B1C19" w:rsidP="003C32C1">
            <w:pPr>
              <w:pStyle w:val="Default"/>
              <w:jc w:val="both"/>
              <w:rPr>
                <w:color w:val="auto"/>
                <w:sz w:val="20"/>
                <w:szCs w:val="20"/>
              </w:rPr>
            </w:pPr>
            <w:r w:rsidRPr="002B1C19">
              <w:rPr>
                <w:color w:val="auto"/>
                <w:sz w:val="20"/>
                <w:szCs w:val="20"/>
              </w:rPr>
              <w:lastRenderedPageBreak/>
              <w:t xml:space="preserve">Древко, </w:t>
            </w:r>
            <w:proofErr w:type="spellStart"/>
            <w:r w:rsidRPr="002B1C19">
              <w:rPr>
                <w:color w:val="auto"/>
                <w:sz w:val="20"/>
                <w:szCs w:val="20"/>
              </w:rPr>
              <w:t>навершие</w:t>
            </w:r>
            <w:proofErr w:type="spellEnd"/>
            <w:r w:rsidRPr="002B1C19">
              <w:rPr>
                <w:color w:val="auto"/>
                <w:sz w:val="20"/>
                <w:szCs w:val="20"/>
              </w:rPr>
              <w:t>, подставка «блин» (напольная).</w:t>
            </w:r>
          </w:p>
          <w:p w14:paraId="3AB2B1B5" w14:textId="77777777" w:rsidR="002B1C19" w:rsidRPr="002B1C19" w:rsidRDefault="002B1C19" w:rsidP="003C32C1">
            <w:pPr>
              <w:pStyle w:val="Default"/>
              <w:jc w:val="both"/>
              <w:rPr>
                <w:color w:val="auto"/>
                <w:sz w:val="20"/>
                <w:szCs w:val="20"/>
              </w:rPr>
            </w:pPr>
            <w:r w:rsidRPr="002B1C19">
              <w:rPr>
                <w:color w:val="auto"/>
                <w:sz w:val="20"/>
                <w:szCs w:val="20"/>
              </w:rPr>
              <w:t xml:space="preserve">Дерево, сплоченное при помощи </w:t>
            </w:r>
            <w:proofErr w:type="spellStart"/>
            <w:r w:rsidRPr="002B1C19">
              <w:rPr>
                <w:color w:val="auto"/>
                <w:sz w:val="20"/>
                <w:szCs w:val="20"/>
              </w:rPr>
              <w:t>паропрозрачных</w:t>
            </w:r>
            <w:proofErr w:type="spellEnd"/>
            <w:r w:rsidRPr="002B1C19">
              <w:rPr>
                <w:color w:val="auto"/>
                <w:sz w:val="20"/>
                <w:szCs w:val="20"/>
              </w:rPr>
              <w:t xml:space="preserve"> клеев, покрытое из 3-х слоев: </w:t>
            </w:r>
            <w:proofErr w:type="spellStart"/>
            <w:r w:rsidRPr="002B1C19">
              <w:rPr>
                <w:color w:val="auto"/>
                <w:sz w:val="20"/>
                <w:szCs w:val="20"/>
              </w:rPr>
              <w:t>тонирование</w:t>
            </w:r>
            <w:proofErr w:type="spellEnd"/>
            <w:r w:rsidRPr="002B1C19">
              <w:rPr>
                <w:color w:val="auto"/>
                <w:sz w:val="20"/>
                <w:szCs w:val="20"/>
              </w:rPr>
              <w:t xml:space="preserve"> проникающей грунтовкой на основе </w:t>
            </w:r>
            <w:proofErr w:type="spellStart"/>
            <w:r w:rsidRPr="002B1C19">
              <w:rPr>
                <w:color w:val="auto"/>
                <w:sz w:val="20"/>
                <w:szCs w:val="20"/>
              </w:rPr>
              <w:t>микронизованных</w:t>
            </w:r>
            <w:proofErr w:type="spellEnd"/>
            <w:r w:rsidRPr="002B1C19">
              <w:rPr>
                <w:color w:val="auto"/>
                <w:sz w:val="20"/>
                <w:szCs w:val="20"/>
              </w:rPr>
              <w:t xml:space="preserve"> пигментов; 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14:paraId="7458501B" w14:textId="77777777" w:rsidR="002B1C19" w:rsidRPr="002B1C19" w:rsidRDefault="002B1C19" w:rsidP="003C32C1">
            <w:pPr>
              <w:pStyle w:val="Default"/>
              <w:jc w:val="both"/>
              <w:rPr>
                <w:color w:val="auto"/>
                <w:sz w:val="20"/>
                <w:szCs w:val="20"/>
              </w:rPr>
            </w:pPr>
            <w:r w:rsidRPr="002B1C19">
              <w:rPr>
                <w:color w:val="auto"/>
                <w:sz w:val="20"/>
                <w:szCs w:val="20"/>
              </w:rPr>
              <w:t xml:space="preserve">с проточкой общей длиной не менее 2150 мм. </w:t>
            </w:r>
            <w:proofErr w:type="gramStart"/>
            <w:r w:rsidRPr="002B1C19">
              <w:rPr>
                <w:color w:val="auto"/>
                <w:sz w:val="20"/>
                <w:szCs w:val="20"/>
              </w:rPr>
              <w:t>Изготавливается  из</w:t>
            </w:r>
            <w:proofErr w:type="gramEnd"/>
            <w:r w:rsidRPr="002B1C19">
              <w:rPr>
                <w:color w:val="auto"/>
                <w:sz w:val="20"/>
                <w:szCs w:val="20"/>
              </w:rPr>
              <w:t xml:space="preserve"> древесины высокого качества, не имеющей дефектов в виде сучков, кручений </w:t>
            </w:r>
            <w:proofErr w:type="spellStart"/>
            <w:r w:rsidRPr="002B1C19">
              <w:rPr>
                <w:color w:val="auto"/>
                <w:sz w:val="20"/>
                <w:szCs w:val="20"/>
              </w:rPr>
              <w:t>навершие</w:t>
            </w:r>
            <w:proofErr w:type="spellEnd"/>
            <w:r w:rsidRPr="002B1C19">
              <w:rPr>
                <w:color w:val="auto"/>
                <w:sz w:val="20"/>
                <w:szCs w:val="20"/>
              </w:rPr>
              <w:t xml:space="preserve"> с диаметром не более 40мм, длиной не более 200мм. Имеет каплеобразный тип и содержит в форме 3 поверхности, нижняя (торцевая) поверхность сферически заглублена. Оборудовано шпилькой для соединения. Выдерживает не менее 250 раз свинчивания.  В соответствие с нормативными документами</w:t>
            </w:r>
          </w:p>
          <w:p w14:paraId="7B061677" w14:textId="77777777" w:rsidR="002B1C19" w:rsidRPr="002B1C19" w:rsidRDefault="002B1C19" w:rsidP="003C32C1">
            <w:pPr>
              <w:pStyle w:val="Default"/>
              <w:jc w:val="both"/>
              <w:rPr>
                <w:color w:val="auto"/>
                <w:sz w:val="20"/>
                <w:szCs w:val="20"/>
              </w:rPr>
            </w:pPr>
          </w:p>
        </w:tc>
      </w:tr>
      <w:tr w:rsidR="00BD6E08" w14:paraId="44EFC09C" w14:textId="77777777" w:rsidTr="002B1C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67" w:type="dxa"/>
        </w:trPr>
        <w:tc>
          <w:tcPr>
            <w:tcW w:w="7286" w:type="dxa"/>
            <w:gridSpan w:val="3"/>
          </w:tcPr>
          <w:p w14:paraId="392A543A" w14:textId="77777777" w:rsidR="002B1C19" w:rsidRPr="002B1C19" w:rsidRDefault="002B1C19" w:rsidP="00BD6E08">
            <w:pPr>
              <w:widowControl w:val="0"/>
              <w:autoSpaceDE w:val="0"/>
              <w:autoSpaceDN w:val="0"/>
              <w:adjustRightInd w:val="0"/>
              <w:ind w:right="423"/>
              <w:rPr>
                <w:sz w:val="20"/>
                <w:szCs w:val="20"/>
              </w:rPr>
            </w:pPr>
          </w:p>
          <w:p w14:paraId="7440E18F" w14:textId="77777777" w:rsidR="002B1C19" w:rsidRPr="002B1C19" w:rsidRDefault="002B1C19" w:rsidP="00BD6E08">
            <w:pPr>
              <w:widowControl w:val="0"/>
              <w:autoSpaceDE w:val="0"/>
              <w:autoSpaceDN w:val="0"/>
              <w:adjustRightInd w:val="0"/>
              <w:ind w:right="423"/>
              <w:rPr>
                <w:sz w:val="20"/>
                <w:szCs w:val="20"/>
              </w:rPr>
            </w:pPr>
          </w:p>
          <w:p w14:paraId="1E4BD458" w14:textId="77777777" w:rsidR="002B1C19" w:rsidRPr="002B1C19" w:rsidRDefault="002B1C19" w:rsidP="00BD6E08">
            <w:pPr>
              <w:widowControl w:val="0"/>
              <w:autoSpaceDE w:val="0"/>
              <w:autoSpaceDN w:val="0"/>
              <w:adjustRightInd w:val="0"/>
              <w:ind w:right="423"/>
              <w:rPr>
                <w:sz w:val="20"/>
                <w:szCs w:val="20"/>
              </w:rPr>
            </w:pPr>
          </w:p>
          <w:p w14:paraId="22B1E7FC" w14:textId="77777777" w:rsidR="002B1C19" w:rsidRPr="002B1C19" w:rsidRDefault="002B1C19" w:rsidP="00BD6E08">
            <w:pPr>
              <w:widowControl w:val="0"/>
              <w:autoSpaceDE w:val="0"/>
              <w:autoSpaceDN w:val="0"/>
              <w:adjustRightInd w:val="0"/>
              <w:ind w:right="423"/>
              <w:rPr>
                <w:sz w:val="20"/>
                <w:szCs w:val="20"/>
              </w:rPr>
            </w:pPr>
          </w:p>
          <w:p w14:paraId="0EB762A5" w14:textId="77777777" w:rsidR="002B1C19" w:rsidRPr="002B1C19" w:rsidRDefault="002B1C19" w:rsidP="00BD6E08">
            <w:pPr>
              <w:widowControl w:val="0"/>
              <w:autoSpaceDE w:val="0"/>
              <w:autoSpaceDN w:val="0"/>
              <w:adjustRightInd w:val="0"/>
              <w:ind w:right="423"/>
              <w:rPr>
                <w:sz w:val="20"/>
                <w:szCs w:val="20"/>
              </w:rPr>
            </w:pPr>
          </w:p>
          <w:p w14:paraId="2CADF5E4" w14:textId="77777777" w:rsidR="002B1C19" w:rsidRPr="002B1C19" w:rsidRDefault="002B1C19" w:rsidP="00BD6E08">
            <w:pPr>
              <w:widowControl w:val="0"/>
              <w:autoSpaceDE w:val="0"/>
              <w:autoSpaceDN w:val="0"/>
              <w:adjustRightInd w:val="0"/>
              <w:ind w:right="423"/>
              <w:rPr>
                <w:sz w:val="20"/>
                <w:szCs w:val="20"/>
              </w:rPr>
            </w:pPr>
          </w:p>
          <w:p w14:paraId="7C09D8D0" w14:textId="738E144E" w:rsidR="00BD6E08" w:rsidRPr="002B1C19" w:rsidRDefault="00BD6E08" w:rsidP="00BD6E08">
            <w:pPr>
              <w:widowControl w:val="0"/>
              <w:autoSpaceDE w:val="0"/>
              <w:autoSpaceDN w:val="0"/>
              <w:adjustRightInd w:val="0"/>
              <w:ind w:right="423"/>
              <w:rPr>
                <w:sz w:val="20"/>
                <w:szCs w:val="20"/>
              </w:rPr>
            </w:pPr>
            <w:r w:rsidRPr="002B1C19">
              <w:rPr>
                <w:sz w:val="20"/>
                <w:szCs w:val="20"/>
              </w:rPr>
              <w:br w:type="page"/>
              <w:t>Заказчик:</w:t>
            </w:r>
          </w:p>
          <w:p w14:paraId="20CF954E" w14:textId="77777777" w:rsidR="00BD6E08" w:rsidRPr="002B1C19" w:rsidRDefault="00AA00C8" w:rsidP="00BD6E08">
            <w:pPr>
              <w:widowControl w:val="0"/>
              <w:autoSpaceDE w:val="0"/>
              <w:autoSpaceDN w:val="0"/>
              <w:adjustRightInd w:val="0"/>
              <w:ind w:right="423"/>
              <w:rPr>
                <w:sz w:val="20"/>
                <w:szCs w:val="20"/>
              </w:rPr>
            </w:pPr>
            <w:r w:rsidRPr="002B1C19">
              <w:rPr>
                <w:sz w:val="20"/>
                <w:szCs w:val="20"/>
              </w:rPr>
              <w:t>Д</w:t>
            </w:r>
            <w:r w:rsidR="00BD6E08" w:rsidRPr="002B1C19">
              <w:rPr>
                <w:sz w:val="20"/>
                <w:szCs w:val="20"/>
              </w:rPr>
              <w:t>иректор</w:t>
            </w:r>
          </w:p>
        </w:tc>
        <w:tc>
          <w:tcPr>
            <w:tcW w:w="7287" w:type="dxa"/>
            <w:gridSpan w:val="2"/>
          </w:tcPr>
          <w:p w14:paraId="13B450D3" w14:textId="77777777" w:rsidR="002B1C19" w:rsidRDefault="002B1C19" w:rsidP="00BD6E08">
            <w:pPr>
              <w:ind w:right="1"/>
              <w:rPr>
                <w:sz w:val="20"/>
                <w:szCs w:val="20"/>
              </w:rPr>
            </w:pPr>
          </w:p>
          <w:p w14:paraId="7FF0A7A8" w14:textId="77777777" w:rsidR="002B1C19" w:rsidRDefault="002B1C19" w:rsidP="00BD6E08">
            <w:pPr>
              <w:ind w:right="1"/>
              <w:rPr>
                <w:sz w:val="20"/>
                <w:szCs w:val="20"/>
              </w:rPr>
            </w:pPr>
          </w:p>
          <w:p w14:paraId="793C51F4" w14:textId="77777777" w:rsidR="002B1C19" w:rsidRDefault="002B1C19" w:rsidP="00BD6E08">
            <w:pPr>
              <w:ind w:right="1"/>
              <w:rPr>
                <w:sz w:val="20"/>
                <w:szCs w:val="20"/>
              </w:rPr>
            </w:pPr>
          </w:p>
          <w:p w14:paraId="250E32DB" w14:textId="77777777" w:rsidR="002B1C19" w:rsidRDefault="002B1C19" w:rsidP="00BD6E08">
            <w:pPr>
              <w:ind w:right="1"/>
              <w:rPr>
                <w:sz w:val="20"/>
                <w:szCs w:val="20"/>
              </w:rPr>
            </w:pPr>
          </w:p>
          <w:p w14:paraId="49BC30B4" w14:textId="77777777" w:rsidR="002B1C19" w:rsidRDefault="002B1C19" w:rsidP="00BD6E08">
            <w:pPr>
              <w:ind w:right="1"/>
              <w:rPr>
                <w:sz w:val="20"/>
                <w:szCs w:val="20"/>
              </w:rPr>
            </w:pPr>
          </w:p>
          <w:p w14:paraId="2399B1FE" w14:textId="77777777" w:rsidR="002B1C19" w:rsidRDefault="002B1C19" w:rsidP="00BD6E08">
            <w:pPr>
              <w:ind w:right="1"/>
              <w:rPr>
                <w:sz w:val="20"/>
                <w:szCs w:val="20"/>
              </w:rPr>
            </w:pPr>
          </w:p>
          <w:p w14:paraId="569FA0FC" w14:textId="364C2E51" w:rsidR="00BD6E08" w:rsidRPr="002B1C19" w:rsidRDefault="00BD6E08" w:rsidP="00BD6E08">
            <w:pPr>
              <w:ind w:right="1"/>
              <w:rPr>
                <w:sz w:val="20"/>
                <w:szCs w:val="20"/>
              </w:rPr>
            </w:pPr>
            <w:bookmarkStart w:id="0" w:name="_GoBack"/>
            <w:bookmarkEnd w:id="0"/>
            <w:r w:rsidRPr="002B1C19">
              <w:rPr>
                <w:sz w:val="20"/>
                <w:szCs w:val="20"/>
              </w:rPr>
              <w:t>Поставщик:</w:t>
            </w:r>
          </w:p>
        </w:tc>
      </w:tr>
      <w:tr w:rsidR="00BD6E08" w14:paraId="453BBF41" w14:textId="77777777" w:rsidTr="002B1C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67" w:type="dxa"/>
        </w:trPr>
        <w:tc>
          <w:tcPr>
            <w:tcW w:w="7286" w:type="dxa"/>
            <w:gridSpan w:val="3"/>
          </w:tcPr>
          <w:p w14:paraId="3CBCEB14" w14:textId="77777777" w:rsidR="00BD6E08" w:rsidRPr="009D2B0E" w:rsidRDefault="0067511F" w:rsidP="00BD6E08">
            <w:pPr>
              <w:ind w:right="463"/>
            </w:pPr>
            <w:proofErr w:type="spellStart"/>
            <w:r>
              <w:t>Шадеркина</w:t>
            </w:r>
            <w:proofErr w:type="spellEnd"/>
            <w:r>
              <w:t xml:space="preserve"> Ю. А.</w:t>
            </w:r>
          </w:p>
        </w:tc>
        <w:tc>
          <w:tcPr>
            <w:tcW w:w="7287" w:type="dxa"/>
            <w:gridSpan w:val="2"/>
          </w:tcPr>
          <w:p w14:paraId="36931FE7" w14:textId="77777777" w:rsidR="00BD6E08" w:rsidRPr="009D2B0E" w:rsidRDefault="00BD6E08" w:rsidP="00691568">
            <w:pPr>
              <w:ind w:right="1"/>
            </w:pPr>
          </w:p>
        </w:tc>
      </w:tr>
      <w:tr w:rsidR="00BD6E08" w14:paraId="26083D8F" w14:textId="77777777" w:rsidTr="002B1C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67" w:type="dxa"/>
          <w:trHeight w:val="80"/>
        </w:trPr>
        <w:tc>
          <w:tcPr>
            <w:tcW w:w="7286" w:type="dxa"/>
            <w:gridSpan w:val="3"/>
          </w:tcPr>
          <w:p w14:paraId="2024EE64" w14:textId="77777777" w:rsidR="00BD6E08" w:rsidRPr="009D2B0E" w:rsidRDefault="00BD6E08" w:rsidP="00BD6E08">
            <w:pPr>
              <w:ind w:right="463"/>
            </w:pPr>
            <w:r w:rsidRPr="009D2B0E">
              <w:t>«   »              г.</w:t>
            </w:r>
          </w:p>
        </w:tc>
        <w:tc>
          <w:tcPr>
            <w:tcW w:w="7287" w:type="dxa"/>
            <w:gridSpan w:val="2"/>
          </w:tcPr>
          <w:p w14:paraId="43DA3AA2" w14:textId="77777777" w:rsidR="00BD6E08" w:rsidRPr="009D2B0E" w:rsidRDefault="00BD6E08" w:rsidP="00BD6E08">
            <w:pPr>
              <w:ind w:right="1"/>
            </w:pPr>
            <w:r w:rsidRPr="009D2B0E">
              <w:t>«   »              г.</w:t>
            </w:r>
          </w:p>
        </w:tc>
      </w:tr>
    </w:tbl>
    <w:p w14:paraId="252E4F39" w14:textId="77777777" w:rsidR="003A29FA" w:rsidRPr="0067511F" w:rsidRDefault="003A29FA" w:rsidP="00B37B15">
      <w:pPr>
        <w:spacing w:after="160" w:line="259" w:lineRule="auto"/>
      </w:pPr>
    </w:p>
    <w:p w14:paraId="7CA200FD" w14:textId="77777777" w:rsidR="00BE1A74" w:rsidRPr="004F0647" w:rsidRDefault="00BE1A74" w:rsidP="00BE12A3">
      <w:pPr>
        <w:jc w:val="both"/>
      </w:pPr>
    </w:p>
    <w:sectPr w:rsidR="00BE1A74" w:rsidRPr="004F0647" w:rsidSect="00F41FAD">
      <w:headerReference w:type="default" r:id="rId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850D8" w14:textId="77777777" w:rsidR="006318C5" w:rsidRDefault="006318C5" w:rsidP="00C55E72">
      <w:r>
        <w:separator/>
      </w:r>
    </w:p>
  </w:endnote>
  <w:endnote w:type="continuationSeparator" w:id="0">
    <w:p w14:paraId="00FC0D88" w14:textId="77777777" w:rsidR="006318C5" w:rsidRDefault="006318C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egoe UI">
    <w:panose1 w:val="020B0502040204020203"/>
    <w:charset w:val="CC"/>
    <w:family w:val="swiss"/>
    <w:pitch w:val="variable"/>
    <w:sig w:usb0="E1002AFF" w:usb1="C000E47F" w:usb2="0000002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9F568" w14:textId="77777777" w:rsidR="006318C5" w:rsidRDefault="006318C5" w:rsidP="00C55E72">
      <w:r>
        <w:separator/>
      </w:r>
    </w:p>
  </w:footnote>
  <w:footnote w:type="continuationSeparator" w:id="0">
    <w:p w14:paraId="2C750EF8" w14:textId="77777777" w:rsidR="006318C5" w:rsidRDefault="006318C5" w:rsidP="00C55E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A02B9" w14:textId="7C4D8C56" w:rsidR="00A673B1" w:rsidRDefault="00A673B1" w:rsidP="00AD7B6C">
    <w:pPr>
      <w:pStyle w:val="a5"/>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2B1C19">
      <w:rPr>
        <w:rStyle w:val="ab"/>
        <w:noProof/>
      </w:rPr>
      <w:t>11</w:t>
    </w:r>
    <w:r>
      <w:rPr>
        <w:rStyle w:val="ab"/>
      </w:rPr>
      <w:fldChar w:fldCharType="end"/>
    </w:r>
  </w:p>
  <w:p w14:paraId="26B74C26" w14:textId="77777777" w:rsidR="00A673B1" w:rsidRDefault="00A673B1" w:rsidP="00AD7B6C">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0091"/>
    <w:multiLevelType w:val="multilevel"/>
    <w:tmpl w:val="B3C4D6C8"/>
    <w:lvl w:ilvl="0">
      <w:start w:val="1"/>
      <w:numFmt w:val="decimal"/>
      <w:lvlText w:val="%1."/>
      <w:lvlJc w:val="left"/>
      <w:pPr>
        <w:ind w:left="720" w:hanging="360"/>
      </w:pPr>
      <w:rPr>
        <w:rFonts w:hint="default"/>
        <w:color w:val="auto"/>
      </w:rPr>
    </w:lvl>
    <w:lvl w:ilvl="1">
      <w:start w:val="1"/>
      <w:numFmt w:val="decimal"/>
      <w:isLgl/>
      <w:lvlText w:val="%1.%2."/>
      <w:lvlJc w:val="left"/>
      <w:pPr>
        <w:ind w:left="1969" w:hanging="1260"/>
      </w:pPr>
      <w:rPr>
        <w:rFonts w:hint="default"/>
        <w:b w:val="0"/>
        <w:color w:val="000000"/>
      </w:rPr>
    </w:lvl>
    <w:lvl w:ilvl="2">
      <w:start w:val="1"/>
      <w:numFmt w:val="decimal"/>
      <w:isLgl/>
      <w:lvlText w:val="%1.%2.%3."/>
      <w:lvlJc w:val="left"/>
      <w:pPr>
        <w:ind w:left="2318" w:hanging="1260"/>
      </w:pPr>
      <w:rPr>
        <w:rFonts w:hint="default"/>
        <w:color w:val="000000"/>
      </w:rPr>
    </w:lvl>
    <w:lvl w:ilvl="3">
      <w:start w:val="1"/>
      <w:numFmt w:val="decimal"/>
      <w:isLgl/>
      <w:lvlText w:val="%1.%2.%3.%4."/>
      <w:lvlJc w:val="left"/>
      <w:pPr>
        <w:ind w:left="2667" w:hanging="1260"/>
      </w:pPr>
      <w:rPr>
        <w:rFonts w:hint="default"/>
        <w:color w:val="000000"/>
      </w:rPr>
    </w:lvl>
    <w:lvl w:ilvl="4">
      <w:start w:val="1"/>
      <w:numFmt w:val="decimal"/>
      <w:isLgl/>
      <w:lvlText w:val="%1.%2.%3.%4.%5."/>
      <w:lvlJc w:val="left"/>
      <w:pPr>
        <w:ind w:left="3016" w:hanging="1260"/>
      </w:pPr>
      <w:rPr>
        <w:rFonts w:hint="default"/>
        <w:color w:val="000000"/>
      </w:rPr>
    </w:lvl>
    <w:lvl w:ilvl="5">
      <w:start w:val="1"/>
      <w:numFmt w:val="decimal"/>
      <w:isLgl/>
      <w:lvlText w:val="%1.%2.%3.%4.%5.%6."/>
      <w:lvlJc w:val="left"/>
      <w:pPr>
        <w:ind w:left="3365" w:hanging="1260"/>
      </w:pPr>
      <w:rPr>
        <w:rFonts w:hint="default"/>
        <w:color w:val="000000"/>
      </w:rPr>
    </w:lvl>
    <w:lvl w:ilvl="6">
      <w:start w:val="1"/>
      <w:numFmt w:val="decimal"/>
      <w:isLgl/>
      <w:lvlText w:val="%1.%2.%3.%4.%5.%6.%7."/>
      <w:lvlJc w:val="left"/>
      <w:pPr>
        <w:ind w:left="3894" w:hanging="1440"/>
      </w:pPr>
      <w:rPr>
        <w:rFonts w:hint="default"/>
        <w:color w:val="000000"/>
      </w:rPr>
    </w:lvl>
    <w:lvl w:ilvl="7">
      <w:start w:val="1"/>
      <w:numFmt w:val="decimal"/>
      <w:isLgl/>
      <w:lvlText w:val="%1.%2.%3.%4.%5.%6.%7.%8."/>
      <w:lvlJc w:val="left"/>
      <w:pPr>
        <w:ind w:left="4243" w:hanging="1440"/>
      </w:pPr>
      <w:rPr>
        <w:rFonts w:hint="default"/>
        <w:color w:val="000000"/>
      </w:rPr>
    </w:lvl>
    <w:lvl w:ilvl="8">
      <w:start w:val="1"/>
      <w:numFmt w:val="decimal"/>
      <w:isLgl/>
      <w:lvlText w:val="%1.%2.%3.%4.%5.%6.%7.%8.%9."/>
      <w:lvlJc w:val="left"/>
      <w:pPr>
        <w:ind w:left="4952" w:hanging="1800"/>
      </w:pPr>
      <w:rPr>
        <w:rFonts w:hint="default"/>
        <w:color w:val="000000"/>
      </w:rPr>
    </w:lvl>
  </w:abstractNum>
  <w:abstractNum w:abstractNumId="1" w15:restartNumberingAfterBreak="0">
    <w:nsid w:val="283533BF"/>
    <w:multiLevelType w:val="multilevel"/>
    <w:tmpl w:val="C6C4C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D12560"/>
    <w:multiLevelType w:val="multilevel"/>
    <w:tmpl w:val="3768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296518"/>
    <w:multiLevelType w:val="multilevel"/>
    <w:tmpl w:val="1F706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0A0397"/>
    <w:multiLevelType w:val="multilevel"/>
    <w:tmpl w:val="D212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720242"/>
    <w:multiLevelType w:val="multilevel"/>
    <w:tmpl w:val="83F24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2D7DCD"/>
    <w:multiLevelType w:val="multilevel"/>
    <w:tmpl w:val="C756C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307945"/>
    <w:multiLevelType w:val="multilevel"/>
    <w:tmpl w:val="2462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5"/>
  </w:num>
  <w:num w:numId="4">
    <w:abstractNumId w:val="1"/>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14D40"/>
    <w:rsid w:val="00125176"/>
    <w:rsid w:val="001266BC"/>
    <w:rsid w:val="00146D70"/>
    <w:rsid w:val="00171556"/>
    <w:rsid w:val="00176F2A"/>
    <w:rsid w:val="00195DF7"/>
    <w:rsid w:val="0020026A"/>
    <w:rsid w:val="00224D8F"/>
    <w:rsid w:val="00242BBD"/>
    <w:rsid w:val="002462D5"/>
    <w:rsid w:val="002566BE"/>
    <w:rsid w:val="00274F4C"/>
    <w:rsid w:val="002B1C19"/>
    <w:rsid w:val="0031549C"/>
    <w:rsid w:val="00315DD1"/>
    <w:rsid w:val="003A29FA"/>
    <w:rsid w:val="003E504D"/>
    <w:rsid w:val="003E768A"/>
    <w:rsid w:val="004074A5"/>
    <w:rsid w:val="004172EA"/>
    <w:rsid w:val="0043676D"/>
    <w:rsid w:val="004626AE"/>
    <w:rsid w:val="00467BE9"/>
    <w:rsid w:val="00472FD4"/>
    <w:rsid w:val="004B7622"/>
    <w:rsid w:val="004C3FF9"/>
    <w:rsid w:val="004C6CD7"/>
    <w:rsid w:val="004D6588"/>
    <w:rsid w:val="004E37F9"/>
    <w:rsid w:val="005008B8"/>
    <w:rsid w:val="0051168A"/>
    <w:rsid w:val="00534CA5"/>
    <w:rsid w:val="005358D5"/>
    <w:rsid w:val="005458A4"/>
    <w:rsid w:val="00553C89"/>
    <w:rsid w:val="005B6E06"/>
    <w:rsid w:val="005C5535"/>
    <w:rsid w:val="005D77E3"/>
    <w:rsid w:val="005E1476"/>
    <w:rsid w:val="005F7316"/>
    <w:rsid w:val="006318C5"/>
    <w:rsid w:val="006360E2"/>
    <w:rsid w:val="00636EFF"/>
    <w:rsid w:val="00640426"/>
    <w:rsid w:val="006538FF"/>
    <w:rsid w:val="00656409"/>
    <w:rsid w:val="0065723B"/>
    <w:rsid w:val="00663026"/>
    <w:rsid w:val="0067511F"/>
    <w:rsid w:val="0067784D"/>
    <w:rsid w:val="00684AD8"/>
    <w:rsid w:val="00691568"/>
    <w:rsid w:val="006936E3"/>
    <w:rsid w:val="006B3FD7"/>
    <w:rsid w:val="006C2D60"/>
    <w:rsid w:val="00746E3C"/>
    <w:rsid w:val="00751A99"/>
    <w:rsid w:val="00794920"/>
    <w:rsid w:val="007E08F1"/>
    <w:rsid w:val="007F2879"/>
    <w:rsid w:val="008043FA"/>
    <w:rsid w:val="008127D0"/>
    <w:rsid w:val="008310B8"/>
    <w:rsid w:val="008454E0"/>
    <w:rsid w:val="00853694"/>
    <w:rsid w:val="00853C60"/>
    <w:rsid w:val="0085582F"/>
    <w:rsid w:val="00867D7D"/>
    <w:rsid w:val="008768D7"/>
    <w:rsid w:val="008C69BA"/>
    <w:rsid w:val="008E361C"/>
    <w:rsid w:val="00926A15"/>
    <w:rsid w:val="00941A2C"/>
    <w:rsid w:val="009951B6"/>
    <w:rsid w:val="009E03E8"/>
    <w:rsid w:val="009F6AD0"/>
    <w:rsid w:val="00A32868"/>
    <w:rsid w:val="00A53704"/>
    <w:rsid w:val="00A673B1"/>
    <w:rsid w:val="00A76CEE"/>
    <w:rsid w:val="00AA00C8"/>
    <w:rsid w:val="00AB138A"/>
    <w:rsid w:val="00AC288B"/>
    <w:rsid w:val="00AD5B7E"/>
    <w:rsid w:val="00AE3FE1"/>
    <w:rsid w:val="00AE700C"/>
    <w:rsid w:val="00B02CD7"/>
    <w:rsid w:val="00B37B15"/>
    <w:rsid w:val="00B46F06"/>
    <w:rsid w:val="00B930F3"/>
    <w:rsid w:val="00BA79C9"/>
    <w:rsid w:val="00BD6E08"/>
    <w:rsid w:val="00BE12A3"/>
    <w:rsid w:val="00BE1A74"/>
    <w:rsid w:val="00C01E9C"/>
    <w:rsid w:val="00C43400"/>
    <w:rsid w:val="00C55E72"/>
    <w:rsid w:val="00C574B0"/>
    <w:rsid w:val="00C64000"/>
    <w:rsid w:val="00C81ECC"/>
    <w:rsid w:val="00C83F8D"/>
    <w:rsid w:val="00C916A0"/>
    <w:rsid w:val="00C93EE8"/>
    <w:rsid w:val="00CD62C0"/>
    <w:rsid w:val="00CE570E"/>
    <w:rsid w:val="00D32C05"/>
    <w:rsid w:val="00D727D0"/>
    <w:rsid w:val="00D9731E"/>
    <w:rsid w:val="00DC0750"/>
    <w:rsid w:val="00DC78D3"/>
    <w:rsid w:val="00DE4A9B"/>
    <w:rsid w:val="00E05EAB"/>
    <w:rsid w:val="00E35899"/>
    <w:rsid w:val="00E46DA4"/>
    <w:rsid w:val="00E53375"/>
    <w:rsid w:val="00EC0EBA"/>
    <w:rsid w:val="00ED3AD9"/>
    <w:rsid w:val="00F2080C"/>
    <w:rsid w:val="00F41FAD"/>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FF11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31549C"/>
    <w:rPr>
      <w:rFonts w:ascii="Segoe UI" w:hAnsi="Segoe UI" w:cs="Segoe UI"/>
      <w:sz w:val="18"/>
      <w:szCs w:val="18"/>
    </w:rPr>
  </w:style>
  <w:style w:type="character" w:customStyle="1" w:styleId="aa">
    <w:name w:val="Текст выноски Знак"/>
    <w:basedOn w:val="a0"/>
    <w:link w:val="a9"/>
    <w:uiPriority w:val="99"/>
    <w:semiHidden/>
    <w:rsid w:val="0031549C"/>
    <w:rPr>
      <w:rFonts w:ascii="Segoe UI" w:eastAsia="Times New Roman" w:hAnsi="Segoe UI" w:cs="Segoe UI"/>
      <w:sz w:val="18"/>
      <w:szCs w:val="18"/>
      <w:lang w:eastAsia="ru-RU"/>
    </w:rPr>
  </w:style>
  <w:style w:type="table" w:customStyle="1" w:styleId="1">
    <w:name w:val="Сетка таблицы1"/>
    <w:basedOn w:val="a1"/>
    <w:next w:val="a3"/>
    <w:uiPriority w:val="59"/>
    <w:rsid w:val="00A673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rsid w:val="00A673B1"/>
    <w:rPr>
      <w:rFonts w:cs="Times New Roman"/>
    </w:rPr>
  </w:style>
  <w:style w:type="character" w:styleId="ac">
    <w:name w:val="Hyperlink"/>
    <w:basedOn w:val="a0"/>
    <w:uiPriority w:val="99"/>
    <w:unhideWhenUsed/>
    <w:rsid w:val="00B46F06"/>
    <w:rPr>
      <w:color w:val="0563C1" w:themeColor="hyperlink"/>
      <w:u w:val="single"/>
    </w:rPr>
  </w:style>
  <w:style w:type="paragraph" w:customStyle="1" w:styleId="Default">
    <w:name w:val="Default"/>
    <w:rsid w:val="002B1C1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01CFE-E0C9-4FE1-96EF-9E3317905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3840</Words>
  <Characters>21894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2023-09-19T11:47:00Z</cp:lastPrinted>
  <dcterms:created xsi:type="dcterms:W3CDTF">2024-03-12T08:07:00Z</dcterms:created>
  <dcterms:modified xsi:type="dcterms:W3CDTF">2024-03-12T08:07:00Z</dcterms:modified>
</cp:coreProperties>
</file>