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83994" w:rsidRPr="009C00CA" w:rsidRDefault="004358FE" w:rsidP="00EB6F2E">
      <w:pPr>
        <w:jc w:val="center"/>
        <w:rPr>
          <w:b/>
        </w:rPr>
      </w:pPr>
      <w:bookmarkStart w:id="0" w:name="_Hlk62138221"/>
      <w:r>
        <w:rPr>
          <w:b/>
        </w:rPr>
        <w:t>Договор</w:t>
      </w:r>
      <w:r w:rsidR="00583994" w:rsidRPr="009C00CA">
        <w:rPr>
          <w:b/>
        </w:rPr>
        <w:t xml:space="preserve">№ </w:t>
      </w:r>
      <w:r w:rsidR="00807A6C">
        <w:rPr>
          <w:b/>
        </w:rPr>
        <w:t>___</w:t>
      </w:r>
    </w:p>
    <w:p w:rsidR="00195354" w:rsidRPr="009C00CA" w:rsidRDefault="00195354" w:rsidP="00EB6F2E">
      <w:pPr>
        <w:widowControl w:val="0"/>
        <w:rPr>
          <w:b/>
        </w:rPr>
      </w:pPr>
    </w:p>
    <w:p w:rsidR="00583994" w:rsidRPr="009C00CA" w:rsidRDefault="00583994" w:rsidP="00EB6F2E">
      <w:pPr>
        <w:widowControl w:val="0"/>
        <w:tabs>
          <w:tab w:val="left" w:pos="709"/>
          <w:tab w:val="left" w:pos="1418"/>
          <w:tab w:val="left" w:pos="2127"/>
          <w:tab w:val="left" w:pos="7830"/>
        </w:tabs>
        <w:rPr>
          <w:b/>
        </w:rPr>
      </w:pPr>
      <w:r w:rsidRPr="009C00CA">
        <w:rPr>
          <w:b/>
        </w:rPr>
        <w:t>Санкт – Петербург</w:t>
      </w:r>
      <w:r w:rsidRPr="009C00CA">
        <w:rPr>
          <w:b/>
        </w:rPr>
        <w:tab/>
      </w:r>
      <w:r w:rsidR="0080301F">
        <w:rPr>
          <w:b/>
        </w:rPr>
        <w:t xml:space="preserve">                                                                                 </w:t>
      </w:r>
      <w:proofErr w:type="gramStart"/>
      <w:r w:rsidR="0080301F">
        <w:rPr>
          <w:b/>
        </w:rPr>
        <w:t xml:space="preserve">   «</w:t>
      </w:r>
      <w:proofErr w:type="gramEnd"/>
      <w:r w:rsidR="0080301F">
        <w:rPr>
          <w:b/>
        </w:rPr>
        <w:t>____» _____</w:t>
      </w:r>
      <w:r w:rsidR="00807A6C">
        <w:rPr>
          <w:b/>
        </w:rPr>
        <w:t>202</w:t>
      </w:r>
      <w:r w:rsidR="007D2B2F">
        <w:rPr>
          <w:b/>
        </w:rPr>
        <w:t>4</w:t>
      </w:r>
      <w:r w:rsidR="00807A6C">
        <w:rPr>
          <w:b/>
        </w:rPr>
        <w:t xml:space="preserve"> г</w:t>
      </w:r>
      <w:r w:rsidR="0080301F">
        <w:rPr>
          <w:b/>
        </w:rPr>
        <w:t xml:space="preserve">ода </w:t>
      </w:r>
    </w:p>
    <w:p w:rsidR="00434E6B" w:rsidRPr="009C00CA" w:rsidRDefault="00434E6B" w:rsidP="00EB6F2E">
      <w:pPr>
        <w:ind w:firstLine="709"/>
        <w:jc w:val="both"/>
      </w:pPr>
    </w:p>
    <w:p w:rsidR="004358FE" w:rsidRPr="00433141" w:rsidRDefault="004358FE" w:rsidP="004358FE">
      <w:pPr>
        <w:pStyle w:val="25"/>
        <w:spacing w:after="60"/>
        <w:ind w:firstLine="708"/>
        <w:jc w:val="both"/>
        <w:rPr>
          <w:b/>
        </w:rPr>
      </w:pPr>
      <w:r w:rsidRPr="00253D78">
        <w:rPr>
          <w:b/>
        </w:rPr>
        <w:t>Санкт-Петербургское государственное бюджетное учреждение «Дом Культуры «Суздальский» (СПб ГБУ «ДК «Суздальский»)</w:t>
      </w:r>
      <w:r w:rsidRPr="001B2245">
        <w:t xml:space="preserve"> Выборгского района Санкт-Петербурга</w:t>
      </w:r>
      <w:r w:rsidRPr="001B2245">
        <w:rPr>
          <w:snapToGrid w:val="0"/>
        </w:rPr>
        <w:t>,</w:t>
      </w:r>
      <w:r>
        <w:rPr>
          <w:snapToGrid w:val="0"/>
        </w:rPr>
        <w:t xml:space="preserve"> </w:t>
      </w:r>
      <w:r>
        <w:t xml:space="preserve">именуемое в дальнейшем «Заказчик», </w:t>
      </w:r>
      <w:r w:rsidRPr="001B2245">
        <w:rPr>
          <w:snapToGrid w:val="0"/>
        </w:rPr>
        <w:t>в лице директора</w:t>
      </w:r>
      <w:r w:rsidRPr="001B2245">
        <w:t xml:space="preserve"> Лаптевой Т</w:t>
      </w:r>
      <w:r>
        <w:t xml:space="preserve">атьяны </w:t>
      </w:r>
      <w:r w:rsidRPr="001B2245">
        <w:t>Н</w:t>
      </w:r>
      <w:r>
        <w:t>иколаевны</w:t>
      </w:r>
      <w:r w:rsidRPr="00B51FE1">
        <w:rPr>
          <w:snapToGrid w:val="0"/>
        </w:rPr>
        <w:t>,</w:t>
      </w:r>
      <w:r>
        <w:rPr>
          <w:snapToGrid w:val="0"/>
        </w:rPr>
        <w:t xml:space="preserve"> </w:t>
      </w:r>
      <w:r>
        <w:t xml:space="preserve">действующего на основании Устава, с одной стороны, </w:t>
      </w:r>
      <w:r>
        <w:rPr>
          <w:b/>
        </w:rPr>
        <w:t xml:space="preserve">и _______________________________________ (______________________) </w:t>
      </w:r>
      <w:r w:rsidRPr="00253D78">
        <w:rPr>
          <w:b/>
        </w:rPr>
        <w:t>,</w:t>
      </w:r>
      <w:r w:rsidRPr="00253D78">
        <w:t xml:space="preserve"> имеющее </w:t>
      </w:r>
      <w:r>
        <w:t>_____________________________________________________</w:t>
      </w:r>
      <w:r w:rsidRPr="00253D78">
        <w:t xml:space="preserve"> в дальнейшем именуемое как «Исполнитель», с </w:t>
      </w:r>
      <w:r>
        <w:t>другой</w:t>
      </w:r>
      <w:r w:rsidRPr="00253D78">
        <w:t xml:space="preserve"> стороны,  </w:t>
      </w:r>
      <w:r w:rsidRPr="00FE4655">
        <w:t>совместно именуемые «Стороны», а по отдельности «Сторона», на основании п.</w:t>
      </w:r>
      <w:r w:rsidR="008D69A5">
        <w:t>5</w:t>
      </w:r>
      <w:r w:rsidRPr="00FE4655">
        <w:t xml:space="preserve"> ч.1 ст.93 Федерального закона от 05.04.2013г. N 44-ФЗ «О </w:t>
      </w:r>
      <w:r>
        <w:t>Договор</w:t>
      </w:r>
      <w:r w:rsidRPr="00FE4655">
        <w:t>ной системе в сфере закупок товаров, работ, услуг для обеспечения государственных и муниципальных нужд» (далее - Федеральный закон от 05.04.2013г. N 44-ФЗ), заключили настоящий Договор (далее - Договор) о нижеследующем:</w:t>
      </w:r>
    </w:p>
    <w:p w:rsidR="00220574" w:rsidRPr="003B0740" w:rsidRDefault="00220574" w:rsidP="00EB6F2E">
      <w:pPr>
        <w:widowControl w:val="0"/>
        <w:ind w:firstLine="709"/>
        <w:jc w:val="both"/>
      </w:pPr>
    </w:p>
    <w:p w:rsidR="00523353" w:rsidRPr="009C00CA" w:rsidRDefault="00523353" w:rsidP="00EB6F2E">
      <w:pPr>
        <w:pStyle w:val="a8"/>
        <w:widowControl w:val="0"/>
        <w:numPr>
          <w:ilvl w:val="0"/>
          <w:numId w:val="37"/>
        </w:numPr>
        <w:tabs>
          <w:tab w:val="clear" w:pos="1080"/>
        </w:tabs>
        <w:ind w:left="0" w:firstLine="709"/>
        <w:jc w:val="center"/>
        <w:rPr>
          <w:b/>
          <w:caps/>
        </w:rPr>
      </w:pPr>
      <w:r w:rsidRPr="009C00CA">
        <w:rPr>
          <w:b/>
          <w:caps/>
        </w:rPr>
        <w:t xml:space="preserve">Предмет </w:t>
      </w:r>
      <w:r w:rsidR="00D47A1C">
        <w:rPr>
          <w:b/>
          <w:caps/>
        </w:rPr>
        <w:t>Договора</w:t>
      </w:r>
    </w:p>
    <w:p w:rsidR="00196204" w:rsidRPr="00D24160" w:rsidRDefault="004D7FA7" w:rsidP="00D24160">
      <w:pPr>
        <w:pStyle w:val="FORMATTEXT"/>
        <w:numPr>
          <w:ilvl w:val="1"/>
          <w:numId w:val="38"/>
        </w:numPr>
        <w:ind w:left="0" w:firstLine="709"/>
        <w:jc w:val="both"/>
        <w:rPr>
          <w:b/>
          <w:i/>
        </w:rPr>
      </w:pPr>
      <w:r w:rsidRPr="009C00CA">
        <w:t xml:space="preserve">По настоящему </w:t>
      </w:r>
      <w:r w:rsidR="00927EF5">
        <w:t>Договору</w:t>
      </w:r>
      <w:r w:rsidRPr="009C00CA">
        <w:t xml:space="preserve"> Исполнитель обязуется </w:t>
      </w:r>
      <w:r w:rsidR="00196204" w:rsidRPr="003B0740">
        <w:rPr>
          <w:b/>
          <w:i/>
        </w:rPr>
        <w:t xml:space="preserve">оказать услуги по </w:t>
      </w:r>
      <w:r w:rsidR="00F62EA6">
        <w:rPr>
          <w:b/>
          <w:i/>
        </w:rPr>
        <w:t>оформлению воздушными шарами</w:t>
      </w:r>
      <w:r w:rsidR="008370C8" w:rsidRPr="008370C8">
        <w:rPr>
          <w:b/>
          <w:i/>
        </w:rPr>
        <w:t> фотозону </w:t>
      </w:r>
      <w:r w:rsidR="00D24160">
        <w:rPr>
          <w:b/>
          <w:i/>
        </w:rPr>
        <w:t>фойе учреждения</w:t>
      </w:r>
      <w:r w:rsidR="00F62EA6" w:rsidRPr="00D24160">
        <w:rPr>
          <w:b/>
          <w:i/>
        </w:rPr>
        <w:t xml:space="preserve"> СПб ГБУ «ДК «Суздальский</w:t>
      </w:r>
      <w:r w:rsidR="00C34076">
        <w:rPr>
          <w:b/>
          <w:i/>
        </w:rPr>
        <w:t xml:space="preserve">» </w:t>
      </w:r>
      <w:r w:rsidR="00DF4B24" w:rsidRPr="00DF4B24">
        <w:rPr>
          <w:b/>
          <w:i/>
        </w:rPr>
        <w:t>посвященного Дню </w:t>
      </w:r>
      <w:r w:rsidR="004C3D37">
        <w:rPr>
          <w:b/>
          <w:i/>
        </w:rPr>
        <w:t>работника культуры</w:t>
      </w:r>
      <w:r w:rsidR="00DF4B24" w:rsidRPr="00DF4B24">
        <w:rPr>
          <w:b/>
          <w:i/>
        </w:rPr>
        <w:t>.</w:t>
      </w:r>
      <w:r w:rsidR="004C3D37">
        <w:rPr>
          <w:b/>
          <w:i/>
        </w:rPr>
        <w:t xml:space="preserve"> </w:t>
      </w:r>
    </w:p>
    <w:bookmarkEnd w:id="0"/>
    <w:p w:rsidR="00107222" w:rsidRPr="009C00CA" w:rsidRDefault="00107222" w:rsidP="00EB6F2E">
      <w:pPr>
        <w:pStyle w:val="FORMATTEXT"/>
        <w:numPr>
          <w:ilvl w:val="1"/>
          <w:numId w:val="38"/>
        </w:numPr>
        <w:ind w:left="0" w:firstLine="709"/>
        <w:jc w:val="both"/>
      </w:pPr>
      <w:r w:rsidRPr="009C00CA">
        <w:t xml:space="preserve">Исполнитель оказывает услуги в соответствии с техническим </w:t>
      </w:r>
      <w:r w:rsidR="00556C42" w:rsidRPr="009C00CA">
        <w:t xml:space="preserve">заданием </w:t>
      </w:r>
      <w:r w:rsidRPr="009C00CA">
        <w:t xml:space="preserve">и расчетом стоимости услуг </w:t>
      </w:r>
      <w:r w:rsidR="00387490" w:rsidRPr="009C00CA">
        <w:t xml:space="preserve">(Приложение № 1) </w:t>
      </w:r>
      <w:r w:rsidRPr="009C00CA">
        <w:t xml:space="preserve">являющимся неотъемлемой частью настоящего </w:t>
      </w:r>
      <w:r w:rsidR="00D47A1C">
        <w:t>Договора</w:t>
      </w:r>
      <w:r w:rsidRPr="009C00CA">
        <w:t xml:space="preserve">, определяющим объем, содержание услуг, а также условиями настоящего </w:t>
      </w:r>
      <w:r w:rsidR="00D47A1C">
        <w:t>Договора</w:t>
      </w:r>
      <w:r w:rsidRPr="009C00CA">
        <w:t xml:space="preserve">, определяющими цену услуг и </w:t>
      </w:r>
      <w:r w:rsidR="00556C42" w:rsidRPr="009C00CA">
        <w:t>сроки их оказания,</w:t>
      </w:r>
      <w:r w:rsidRPr="009C00CA">
        <w:t xml:space="preserve"> и иные обязательства Сторон, а </w:t>
      </w:r>
      <w:r w:rsidR="00556C42" w:rsidRPr="009C00CA">
        <w:t>Заказчик обязуется своевременно</w:t>
      </w:r>
      <w:r w:rsidRPr="009C00CA">
        <w:t xml:space="preserve"> и в полном объеме оплатить услуги, оказанные Исполнителем.</w:t>
      </w:r>
    </w:p>
    <w:p w:rsidR="00523353" w:rsidRPr="009C00CA" w:rsidRDefault="00523353" w:rsidP="00EB6F2E">
      <w:pPr>
        <w:tabs>
          <w:tab w:val="left" w:pos="720"/>
        </w:tabs>
        <w:autoSpaceDE w:val="0"/>
        <w:autoSpaceDN w:val="0"/>
        <w:adjustRightInd w:val="0"/>
        <w:ind w:firstLine="709"/>
        <w:jc w:val="both"/>
      </w:pPr>
    </w:p>
    <w:p w:rsidR="00523353" w:rsidRPr="009C00CA" w:rsidRDefault="00926A7B" w:rsidP="00EB6F2E">
      <w:pPr>
        <w:widowControl w:val="0"/>
        <w:ind w:firstLine="709"/>
        <w:jc w:val="center"/>
        <w:rPr>
          <w:b/>
          <w:bCs/>
          <w:caps/>
        </w:rPr>
      </w:pPr>
      <w:bookmarkStart w:id="1" w:name="_Hlk19716049"/>
      <w:r w:rsidRPr="009C00CA">
        <w:rPr>
          <w:b/>
          <w:bCs/>
          <w:caps/>
        </w:rPr>
        <w:t xml:space="preserve">2. </w:t>
      </w:r>
      <w:r w:rsidR="00523353" w:rsidRPr="009C00CA">
        <w:rPr>
          <w:b/>
          <w:bCs/>
          <w:caps/>
        </w:rPr>
        <w:t xml:space="preserve">Срок </w:t>
      </w:r>
      <w:r w:rsidR="00C15819" w:rsidRPr="009C00CA">
        <w:rPr>
          <w:b/>
          <w:bCs/>
          <w:caps/>
        </w:rPr>
        <w:t xml:space="preserve">И мЕСТО </w:t>
      </w:r>
      <w:r w:rsidR="00523353" w:rsidRPr="009C00CA">
        <w:rPr>
          <w:b/>
          <w:bCs/>
          <w:caps/>
        </w:rPr>
        <w:t>оказания услуг</w:t>
      </w:r>
    </w:p>
    <w:p w:rsidR="001B1EAB" w:rsidRPr="009C00CA" w:rsidRDefault="00523353" w:rsidP="00EB6F2E">
      <w:pPr>
        <w:autoSpaceDE w:val="0"/>
        <w:autoSpaceDN w:val="0"/>
        <w:adjustRightInd w:val="0"/>
        <w:ind w:firstLine="709"/>
        <w:jc w:val="both"/>
      </w:pPr>
      <w:r w:rsidRPr="009C00CA">
        <w:t xml:space="preserve">2.1. </w:t>
      </w:r>
      <w:r w:rsidR="001B1EAB" w:rsidRPr="009C00CA">
        <w:t>Срок</w:t>
      </w:r>
      <w:r w:rsidR="00E25D40" w:rsidRPr="009C00CA">
        <w:t xml:space="preserve">и место </w:t>
      </w:r>
      <w:r w:rsidRPr="009C00CA">
        <w:t xml:space="preserve">оказания услуг по настоящему </w:t>
      </w:r>
      <w:r w:rsidR="00927EF5">
        <w:t>Договору</w:t>
      </w:r>
      <w:r w:rsidRPr="009C00CA">
        <w:t xml:space="preserve">: </w:t>
      </w:r>
    </w:p>
    <w:p w:rsidR="001B1EAB" w:rsidRDefault="00E25D40" w:rsidP="00EB6F2E">
      <w:pPr>
        <w:autoSpaceDE w:val="0"/>
        <w:autoSpaceDN w:val="0"/>
        <w:adjustRightInd w:val="0"/>
        <w:ind w:firstLine="709"/>
        <w:jc w:val="both"/>
      </w:pPr>
      <w:r w:rsidRPr="009C00CA">
        <w:t xml:space="preserve">2.1.1. </w:t>
      </w:r>
      <w:r w:rsidR="001B1EAB" w:rsidRPr="009C00CA">
        <w:t xml:space="preserve">Дата проведения: </w:t>
      </w:r>
      <w:r w:rsidR="00AD0C3C">
        <w:t>25</w:t>
      </w:r>
      <w:r w:rsidR="00431259">
        <w:t xml:space="preserve"> </w:t>
      </w:r>
      <w:r w:rsidR="00AD0C3C">
        <w:t>марта</w:t>
      </w:r>
      <w:r w:rsidR="00431259">
        <w:t xml:space="preserve"> </w:t>
      </w:r>
      <w:r w:rsidR="00731ECE" w:rsidRPr="009C00CA">
        <w:t>20</w:t>
      </w:r>
      <w:r w:rsidRPr="009C00CA">
        <w:t>2</w:t>
      </w:r>
      <w:r w:rsidR="00431259">
        <w:t>4</w:t>
      </w:r>
      <w:r w:rsidR="00731ECE" w:rsidRPr="009C00CA">
        <w:t xml:space="preserve"> г.</w:t>
      </w:r>
    </w:p>
    <w:p w:rsidR="00807A6C" w:rsidRPr="009C00CA" w:rsidRDefault="00807A6C" w:rsidP="00EB6F2E">
      <w:pPr>
        <w:autoSpaceDE w:val="0"/>
        <w:autoSpaceDN w:val="0"/>
        <w:adjustRightInd w:val="0"/>
        <w:ind w:firstLine="709"/>
        <w:jc w:val="both"/>
      </w:pPr>
      <w:r>
        <w:t>2.1.2 Время готовности: 10.</w:t>
      </w:r>
      <w:r w:rsidR="00AD0C3C">
        <w:t>00</w:t>
      </w:r>
    </w:p>
    <w:p w:rsidR="00E25D40" w:rsidRDefault="0010153C" w:rsidP="00EB6F2E">
      <w:pPr>
        <w:ind w:firstLine="709"/>
        <w:outlineLvl w:val="0"/>
        <w:rPr>
          <w:bCs/>
        </w:rPr>
      </w:pPr>
      <w:r>
        <w:rPr>
          <w:bCs/>
        </w:rPr>
        <w:t xml:space="preserve">2.1.3. </w:t>
      </w:r>
      <w:r w:rsidR="00E25D40" w:rsidRPr="009C00CA">
        <w:rPr>
          <w:bCs/>
        </w:rPr>
        <w:t xml:space="preserve">Место проведения: </w:t>
      </w:r>
      <w:r w:rsidRPr="007077F6">
        <w:rPr>
          <w:bCs/>
        </w:rPr>
        <w:t xml:space="preserve">СПб, Суздальский проспект, дом 3, корпус 1, </w:t>
      </w:r>
      <w:r w:rsidR="00807A6C">
        <w:rPr>
          <w:bCs/>
        </w:rPr>
        <w:t xml:space="preserve">главный вход </w:t>
      </w:r>
      <w:r>
        <w:rPr>
          <w:bCs/>
        </w:rPr>
        <w:t>СПб ГБУ «</w:t>
      </w:r>
      <w:r w:rsidRPr="007077F6">
        <w:rPr>
          <w:bCs/>
        </w:rPr>
        <w:t>Дом культуры «Суздальский»</w:t>
      </w:r>
      <w:r w:rsidR="00617785">
        <w:rPr>
          <w:bCs/>
        </w:rPr>
        <w:t>.</w:t>
      </w:r>
    </w:p>
    <w:p w:rsidR="00F36FD3" w:rsidRDefault="00F36FD3" w:rsidP="005311CA">
      <w:pPr>
        <w:spacing w:after="60"/>
        <w:ind w:firstLine="709"/>
        <w:jc w:val="both"/>
        <w:rPr>
          <w:bCs/>
        </w:rPr>
      </w:pPr>
      <w:r>
        <w:rPr>
          <w:color w:val="000000"/>
        </w:rPr>
        <w:t xml:space="preserve">2.1.4. Идентификационный код закупки (ИКЗ) </w:t>
      </w:r>
      <w:r w:rsidR="00431259" w:rsidRPr="00431259">
        <w:rPr>
          <w:color w:val="000000"/>
        </w:rPr>
        <w:t>242780209274678020100100010000000244</w:t>
      </w:r>
    </w:p>
    <w:p w:rsidR="0010153C" w:rsidRPr="009C00CA" w:rsidRDefault="0010153C" w:rsidP="00EB6F2E">
      <w:pPr>
        <w:ind w:firstLine="709"/>
        <w:outlineLvl w:val="0"/>
      </w:pPr>
    </w:p>
    <w:p w:rsidR="00EB6F2E" w:rsidRPr="00E45F0A" w:rsidRDefault="00EB6F2E" w:rsidP="00EB6F2E">
      <w:pPr>
        <w:widowControl w:val="0"/>
        <w:numPr>
          <w:ilvl w:val="0"/>
          <w:numId w:val="45"/>
        </w:numPr>
        <w:tabs>
          <w:tab w:val="left" w:pos="435"/>
        </w:tabs>
        <w:suppressAutoHyphens/>
        <w:ind w:left="0"/>
        <w:jc w:val="center"/>
        <w:rPr>
          <w:rFonts w:eastAsia="MS Mincho"/>
          <w:b/>
        </w:rPr>
      </w:pPr>
      <w:r w:rsidRPr="00E45F0A">
        <w:rPr>
          <w:rFonts w:eastAsia="MS Mincho"/>
          <w:b/>
        </w:rPr>
        <w:t xml:space="preserve">ЦЕНА </w:t>
      </w:r>
      <w:r w:rsidR="00D47A1C">
        <w:rPr>
          <w:rFonts w:eastAsia="MS Mincho"/>
          <w:b/>
        </w:rPr>
        <w:t>ДОГОВОРА</w:t>
      </w:r>
      <w:r w:rsidRPr="00E45F0A">
        <w:rPr>
          <w:rFonts w:eastAsia="MS Mincho"/>
          <w:b/>
        </w:rPr>
        <w:t xml:space="preserve"> И ПОРЯДОК РАСЧЕТОВ</w:t>
      </w:r>
    </w:p>
    <w:p w:rsidR="00EB6F2E" w:rsidRPr="00E45F0A" w:rsidRDefault="00EB6F2E" w:rsidP="00EB6F2E">
      <w:pPr>
        <w:widowControl w:val="0"/>
        <w:numPr>
          <w:ilvl w:val="1"/>
          <w:numId w:val="45"/>
        </w:numPr>
        <w:tabs>
          <w:tab w:val="left" w:pos="-2160"/>
          <w:tab w:val="left" w:pos="1418"/>
        </w:tabs>
        <w:suppressAutoHyphens/>
        <w:ind w:left="0" w:firstLine="709"/>
        <w:jc w:val="both"/>
        <w:rPr>
          <w:rFonts w:eastAsia="MS Mincho"/>
        </w:rPr>
      </w:pPr>
      <w:r w:rsidRPr="00E45F0A">
        <w:rPr>
          <w:rFonts w:eastAsia="MS Mincho"/>
        </w:rPr>
        <w:t xml:space="preserve">Цена </w:t>
      </w:r>
      <w:r w:rsidR="00D47A1C">
        <w:rPr>
          <w:rFonts w:eastAsia="MS Mincho"/>
        </w:rPr>
        <w:t>Договора</w:t>
      </w:r>
      <w:r w:rsidRPr="00E45F0A">
        <w:rPr>
          <w:rFonts w:eastAsia="MS Mincho"/>
        </w:rPr>
        <w:t xml:space="preserve"> составляет</w:t>
      </w:r>
      <w:r>
        <w:rPr>
          <w:rFonts w:eastAsia="MS Mincho"/>
        </w:rPr>
        <w:t>___________________.</w:t>
      </w:r>
    </w:p>
    <w:p w:rsidR="00EB6F2E" w:rsidRPr="00A637D7" w:rsidRDefault="00EB6F2E" w:rsidP="00EB6F2E">
      <w:pPr>
        <w:pStyle w:val="afff1"/>
        <w:widowControl w:val="0"/>
        <w:numPr>
          <w:ilvl w:val="1"/>
          <w:numId w:val="45"/>
        </w:numPr>
        <w:tabs>
          <w:tab w:val="left" w:pos="-2160"/>
          <w:tab w:val="left" w:pos="1135"/>
        </w:tabs>
        <w:suppressAutoHyphens/>
        <w:spacing w:line="240" w:lineRule="auto"/>
        <w:ind w:left="0" w:firstLine="709"/>
        <w:jc w:val="both"/>
        <w:rPr>
          <w:rFonts w:ascii="Times New Roman" w:eastAsia="MS Mincho" w:hAnsi="Times New Roman"/>
          <w:sz w:val="24"/>
          <w:szCs w:val="24"/>
        </w:rPr>
      </w:pPr>
      <w:r w:rsidRPr="00A637D7">
        <w:rPr>
          <w:rFonts w:ascii="Times New Roman" w:eastAsia="MS Mincho" w:hAnsi="Times New Roman"/>
          <w:sz w:val="24"/>
          <w:szCs w:val="24"/>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D47A1C">
        <w:rPr>
          <w:rFonts w:ascii="Times New Roman" w:eastAsia="MS Mincho" w:hAnsi="Times New Roman"/>
          <w:sz w:val="24"/>
          <w:szCs w:val="24"/>
        </w:rPr>
        <w:t>Договора</w:t>
      </w:r>
      <w:r w:rsidRPr="00A637D7">
        <w:rPr>
          <w:rFonts w:ascii="Times New Roman" w:eastAsia="MS Mincho" w:hAnsi="Times New Roman"/>
          <w:sz w:val="24"/>
          <w:szCs w:val="24"/>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B6F2E" w:rsidRPr="00A637D7" w:rsidRDefault="00EB6F2E" w:rsidP="00EB6F2E">
      <w:pPr>
        <w:pStyle w:val="afff1"/>
        <w:widowControl w:val="0"/>
        <w:numPr>
          <w:ilvl w:val="1"/>
          <w:numId w:val="45"/>
        </w:numPr>
        <w:tabs>
          <w:tab w:val="left" w:pos="-2160"/>
          <w:tab w:val="left" w:pos="1135"/>
        </w:tabs>
        <w:suppressAutoHyphens/>
        <w:spacing w:line="240" w:lineRule="auto"/>
        <w:ind w:left="0" w:firstLine="709"/>
        <w:jc w:val="both"/>
        <w:rPr>
          <w:rFonts w:ascii="Times New Roman" w:eastAsia="MS Mincho" w:hAnsi="Times New Roman"/>
          <w:sz w:val="24"/>
          <w:szCs w:val="24"/>
        </w:rPr>
      </w:pPr>
      <w:r w:rsidRPr="00A637D7">
        <w:rPr>
          <w:rFonts w:ascii="Times New Roman" w:eastAsia="MS Mincho" w:hAnsi="Times New Roman"/>
          <w:sz w:val="24"/>
          <w:szCs w:val="24"/>
        </w:rPr>
        <w:t xml:space="preserve">Цена за единицу услуги устанавливается в российских рублях и остается неизменной на весь срок исполнения настоящего </w:t>
      </w:r>
      <w:r w:rsidR="00D47A1C">
        <w:rPr>
          <w:rFonts w:ascii="Times New Roman" w:eastAsia="MS Mincho" w:hAnsi="Times New Roman"/>
          <w:sz w:val="24"/>
          <w:szCs w:val="24"/>
        </w:rPr>
        <w:t>Договора</w:t>
      </w:r>
      <w:r w:rsidRPr="00A637D7">
        <w:rPr>
          <w:rFonts w:ascii="Times New Roman" w:eastAsia="MS Mincho" w:hAnsi="Times New Roman"/>
          <w:sz w:val="24"/>
          <w:szCs w:val="24"/>
        </w:rPr>
        <w:t xml:space="preserve">. Цена </w:t>
      </w:r>
      <w:r w:rsidR="00D47A1C">
        <w:rPr>
          <w:rFonts w:ascii="Times New Roman" w:eastAsia="MS Mincho" w:hAnsi="Times New Roman"/>
          <w:sz w:val="24"/>
          <w:szCs w:val="24"/>
        </w:rPr>
        <w:t>Договора</w:t>
      </w:r>
      <w:r w:rsidRPr="00A637D7">
        <w:rPr>
          <w:rFonts w:ascii="Times New Roman" w:eastAsia="MS Mincho" w:hAnsi="Times New Roman"/>
          <w:sz w:val="24"/>
          <w:szCs w:val="24"/>
        </w:rPr>
        <w:t xml:space="preserve"> включает стоимость оказанных услуг и иных расходов, связанных с оказанием услуги, транспортные расходы, страхование, все виды налогов, отчислений, сборов и других обязательных платежей, установленных действующим законодательством Российской Федерации.</w:t>
      </w:r>
    </w:p>
    <w:p w:rsidR="00EB6F2E" w:rsidRPr="00A637D7" w:rsidRDefault="00EB6F2E" w:rsidP="00EB6F2E">
      <w:pPr>
        <w:pStyle w:val="afff1"/>
        <w:widowControl w:val="0"/>
        <w:numPr>
          <w:ilvl w:val="1"/>
          <w:numId w:val="45"/>
        </w:numPr>
        <w:tabs>
          <w:tab w:val="left" w:pos="-2160"/>
          <w:tab w:val="left" w:pos="1135"/>
        </w:tabs>
        <w:suppressAutoHyphens/>
        <w:spacing w:line="240" w:lineRule="auto"/>
        <w:ind w:left="0" w:firstLine="709"/>
        <w:jc w:val="both"/>
        <w:rPr>
          <w:rFonts w:ascii="Times New Roman" w:eastAsia="MS Mincho" w:hAnsi="Times New Roman"/>
          <w:sz w:val="24"/>
          <w:szCs w:val="24"/>
        </w:rPr>
      </w:pPr>
      <w:r w:rsidRPr="00A637D7">
        <w:rPr>
          <w:rFonts w:ascii="Times New Roman" w:eastAsia="MS Mincho" w:hAnsi="Times New Roman"/>
          <w:sz w:val="24"/>
          <w:szCs w:val="24"/>
        </w:rPr>
        <w:t xml:space="preserve">Цена настоящего </w:t>
      </w:r>
      <w:r w:rsidR="00D47A1C">
        <w:rPr>
          <w:rFonts w:ascii="Times New Roman" w:eastAsia="MS Mincho" w:hAnsi="Times New Roman"/>
          <w:sz w:val="24"/>
          <w:szCs w:val="24"/>
        </w:rPr>
        <w:t>Договора</w:t>
      </w:r>
      <w:r w:rsidRPr="00A637D7">
        <w:rPr>
          <w:rFonts w:ascii="Times New Roman" w:eastAsia="MS Mincho" w:hAnsi="Times New Roman"/>
          <w:sz w:val="24"/>
          <w:szCs w:val="24"/>
        </w:rPr>
        <w:t xml:space="preserve"> является твердой и определяется на весь срок исполнения </w:t>
      </w:r>
      <w:r w:rsidR="00D47A1C">
        <w:rPr>
          <w:rFonts w:ascii="Times New Roman" w:eastAsia="MS Mincho" w:hAnsi="Times New Roman"/>
          <w:sz w:val="24"/>
          <w:szCs w:val="24"/>
        </w:rPr>
        <w:t>Договора</w:t>
      </w:r>
      <w:r w:rsidRPr="00A637D7">
        <w:rPr>
          <w:rFonts w:ascii="Times New Roman" w:eastAsia="MS Mincho" w:hAnsi="Times New Roman"/>
          <w:sz w:val="24"/>
          <w:szCs w:val="24"/>
        </w:rPr>
        <w:t>.</w:t>
      </w:r>
    </w:p>
    <w:p w:rsidR="00EB6F2E" w:rsidRPr="00A637D7" w:rsidRDefault="00EB6F2E" w:rsidP="00EB6F2E">
      <w:pPr>
        <w:pStyle w:val="afff1"/>
        <w:widowControl w:val="0"/>
        <w:numPr>
          <w:ilvl w:val="1"/>
          <w:numId w:val="45"/>
        </w:numPr>
        <w:tabs>
          <w:tab w:val="left" w:pos="-2160"/>
          <w:tab w:val="left" w:pos="1135"/>
        </w:tabs>
        <w:suppressAutoHyphens/>
        <w:spacing w:line="240" w:lineRule="auto"/>
        <w:ind w:left="0" w:firstLine="709"/>
        <w:jc w:val="both"/>
        <w:rPr>
          <w:rFonts w:ascii="Times New Roman" w:eastAsia="MS Mincho" w:hAnsi="Times New Roman"/>
          <w:sz w:val="24"/>
          <w:szCs w:val="24"/>
        </w:rPr>
      </w:pPr>
      <w:r w:rsidRPr="00A637D7">
        <w:rPr>
          <w:rFonts w:ascii="Times New Roman" w:eastAsia="MS Mincho" w:hAnsi="Times New Roman"/>
          <w:sz w:val="24"/>
          <w:szCs w:val="24"/>
        </w:rPr>
        <w:t xml:space="preserve">Цена настоящего </w:t>
      </w:r>
      <w:r w:rsidR="00D47A1C">
        <w:rPr>
          <w:rFonts w:ascii="Times New Roman" w:eastAsia="MS Mincho" w:hAnsi="Times New Roman"/>
          <w:sz w:val="24"/>
          <w:szCs w:val="24"/>
        </w:rPr>
        <w:t>Договора</w:t>
      </w:r>
      <w:r w:rsidRPr="00A637D7">
        <w:rPr>
          <w:rFonts w:ascii="Times New Roman" w:eastAsia="MS Mincho" w:hAnsi="Times New Roman"/>
          <w:sz w:val="24"/>
          <w:szCs w:val="24"/>
        </w:rPr>
        <w:t xml:space="preserve"> может быть снижена по соглашению сторон без изменения, предусмотренного контрактом объема, качества услуги и иных условий исполнения </w:t>
      </w:r>
      <w:r w:rsidR="00D47A1C">
        <w:rPr>
          <w:rFonts w:ascii="Times New Roman" w:eastAsia="MS Mincho" w:hAnsi="Times New Roman"/>
          <w:sz w:val="24"/>
          <w:szCs w:val="24"/>
        </w:rPr>
        <w:t>Договора</w:t>
      </w:r>
      <w:r w:rsidRPr="00A637D7">
        <w:rPr>
          <w:rFonts w:ascii="Times New Roman" w:eastAsia="MS Mincho" w:hAnsi="Times New Roman"/>
          <w:sz w:val="24"/>
          <w:szCs w:val="24"/>
        </w:rPr>
        <w:t xml:space="preserve">.  </w:t>
      </w:r>
    </w:p>
    <w:p w:rsidR="00EB6F2E" w:rsidRPr="00A637D7" w:rsidRDefault="00EB6F2E" w:rsidP="00EB6F2E">
      <w:pPr>
        <w:pStyle w:val="afff1"/>
        <w:widowControl w:val="0"/>
        <w:numPr>
          <w:ilvl w:val="1"/>
          <w:numId w:val="45"/>
        </w:numPr>
        <w:tabs>
          <w:tab w:val="left" w:pos="-2160"/>
          <w:tab w:val="left" w:pos="1135"/>
        </w:tabs>
        <w:suppressAutoHyphens/>
        <w:spacing w:line="240" w:lineRule="auto"/>
        <w:ind w:left="0" w:firstLine="709"/>
        <w:jc w:val="both"/>
        <w:rPr>
          <w:rFonts w:ascii="Times New Roman" w:eastAsia="MS Mincho" w:hAnsi="Times New Roman"/>
          <w:sz w:val="24"/>
          <w:szCs w:val="24"/>
        </w:rPr>
      </w:pPr>
      <w:r w:rsidRPr="00A637D7">
        <w:rPr>
          <w:rFonts w:ascii="Times New Roman" w:eastAsia="MS Mincho" w:hAnsi="Times New Roman"/>
          <w:sz w:val="24"/>
          <w:szCs w:val="24"/>
        </w:rPr>
        <w:lastRenderedPageBreak/>
        <w:t xml:space="preserve">По предложению заказчика увеличивается предусмотренный контрактом объем услуги не более чем на десять процентов или уменьшается предусмотренный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D47A1C">
        <w:rPr>
          <w:rFonts w:ascii="Times New Roman" w:eastAsia="MS Mincho" w:hAnsi="Times New Roman"/>
          <w:sz w:val="24"/>
          <w:szCs w:val="24"/>
        </w:rPr>
        <w:t>Договора</w:t>
      </w:r>
      <w:r w:rsidRPr="00A637D7">
        <w:rPr>
          <w:rFonts w:ascii="Times New Roman" w:eastAsia="MS Mincho" w:hAnsi="Times New Roman"/>
          <w:sz w:val="24"/>
          <w:szCs w:val="24"/>
        </w:rPr>
        <w:t xml:space="preserve"> пропорционально дополнительному объему услуги исходя из установленной в контракте цены единицы услуги, но не более чем на десять процентов цены </w:t>
      </w:r>
      <w:r w:rsidR="00D47A1C">
        <w:rPr>
          <w:rFonts w:ascii="Times New Roman" w:eastAsia="MS Mincho" w:hAnsi="Times New Roman"/>
          <w:sz w:val="24"/>
          <w:szCs w:val="24"/>
        </w:rPr>
        <w:t>Договора</w:t>
      </w:r>
      <w:r w:rsidRPr="00A637D7">
        <w:rPr>
          <w:rFonts w:ascii="Times New Roman" w:eastAsia="MS Mincho" w:hAnsi="Times New Roman"/>
          <w:sz w:val="24"/>
          <w:szCs w:val="24"/>
        </w:rPr>
        <w:t xml:space="preserve">. При уменьшении предусмотренного контрактом объема услуги стороны </w:t>
      </w:r>
      <w:r w:rsidR="00D47A1C">
        <w:rPr>
          <w:rFonts w:ascii="Times New Roman" w:eastAsia="MS Mincho" w:hAnsi="Times New Roman"/>
          <w:sz w:val="24"/>
          <w:szCs w:val="24"/>
        </w:rPr>
        <w:t>Договора</w:t>
      </w:r>
      <w:r w:rsidRPr="00A637D7">
        <w:rPr>
          <w:rFonts w:ascii="Times New Roman" w:eastAsia="MS Mincho" w:hAnsi="Times New Roman"/>
          <w:sz w:val="24"/>
          <w:szCs w:val="24"/>
        </w:rPr>
        <w:t xml:space="preserve"> обязаны уменьшить цену </w:t>
      </w:r>
      <w:r w:rsidR="00D47A1C">
        <w:rPr>
          <w:rFonts w:ascii="Times New Roman" w:eastAsia="MS Mincho" w:hAnsi="Times New Roman"/>
          <w:sz w:val="24"/>
          <w:szCs w:val="24"/>
        </w:rPr>
        <w:t>Договора</w:t>
      </w:r>
      <w:r w:rsidRPr="00A637D7">
        <w:rPr>
          <w:rFonts w:ascii="Times New Roman" w:eastAsia="MS Mincho" w:hAnsi="Times New Roman"/>
          <w:sz w:val="24"/>
          <w:szCs w:val="24"/>
        </w:rPr>
        <w:t xml:space="preserve"> исходя из цены единицы услуги.</w:t>
      </w:r>
    </w:p>
    <w:p w:rsidR="00EB6F2E" w:rsidRPr="00A637D7" w:rsidRDefault="00EB6F2E" w:rsidP="00EB6F2E">
      <w:pPr>
        <w:pStyle w:val="afff1"/>
        <w:widowControl w:val="0"/>
        <w:numPr>
          <w:ilvl w:val="1"/>
          <w:numId w:val="45"/>
        </w:numPr>
        <w:tabs>
          <w:tab w:val="left" w:pos="-2160"/>
          <w:tab w:val="left" w:pos="1135"/>
        </w:tabs>
        <w:suppressAutoHyphens/>
        <w:spacing w:line="240" w:lineRule="auto"/>
        <w:ind w:left="0" w:firstLine="709"/>
        <w:jc w:val="both"/>
        <w:rPr>
          <w:rFonts w:ascii="Times New Roman" w:eastAsia="MS Mincho" w:hAnsi="Times New Roman"/>
          <w:sz w:val="24"/>
          <w:szCs w:val="24"/>
        </w:rPr>
      </w:pPr>
      <w:r w:rsidRPr="00A637D7">
        <w:rPr>
          <w:rFonts w:ascii="Times New Roman" w:eastAsia="MS Mincho" w:hAnsi="Times New Roman"/>
          <w:sz w:val="24"/>
          <w:szCs w:val="24"/>
        </w:rPr>
        <w:t xml:space="preserve">Оплата за оказанную услугу осуществляется заказчиком в течение </w:t>
      </w:r>
      <w:r w:rsidR="00835349">
        <w:rPr>
          <w:rFonts w:ascii="Times New Roman" w:eastAsia="MS Mincho" w:hAnsi="Times New Roman"/>
          <w:sz w:val="24"/>
          <w:szCs w:val="24"/>
        </w:rPr>
        <w:t>7</w:t>
      </w:r>
      <w:r w:rsidRPr="00A637D7">
        <w:rPr>
          <w:rFonts w:ascii="Times New Roman" w:eastAsia="MS Mincho" w:hAnsi="Times New Roman"/>
          <w:sz w:val="24"/>
          <w:szCs w:val="24"/>
        </w:rPr>
        <w:t xml:space="preserve"> (</w:t>
      </w:r>
      <w:r w:rsidR="00835349">
        <w:rPr>
          <w:rFonts w:ascii="Times New Roman" w:eastAsia="MS Mincho" w:hAnsi="Times New Roman"/>
          <w:sz w:val="24"/>
          <w:szCs w:val="24"/>
        </w:rPr>
        <w:t>Семи</w:t>
      </w:r>
      <w:r w:rsidRPr="00A637D7">
        <w:rPr>
          <w:rFonts w:ascii="Times New Roman" w:eastAsia="MS Mincho" w:hAnsi="Times New Roman"/>
          <w:sz w:val="24"/>
          <w:szCs w:val="24"/>
        </w:rPr>
        <w:t xml:space="preserve">) дней с даты подписания заказчиком акта сдачи-приемки оказанных услуг (по форме приложения № 3 к </w:t>
      </w:r>
      <w:r w:rsidR="00927EF5">
        <w:rPr>
          <w:rFonts w:ascii="Times New Roman" w:eastAsia="MS Mincho" w:hAnsi="Times New Roman"/>
          <w:sz w:val="24"/>
          <w:szCs w:val="24"/>
        </w:rPr>
        <w:t>Договору</w:t>
      </w:r>
      <w:r w:rsidRPr="00A637D7">
        <w:rPr>
          <w:rFonts w:ascii="Times New Roman" w:eastAsia="MS Mincho" w:hAnsi="Times New Roman"/>
          <w:sz w:val="24"/>
          <w:szCs w:val="24"/>
        </w:rPr>
        <w:t xml:space="preserve">), на основании акта сдачи-приемки оказанных услуг, счета. </w:t>
      </w:r>
    </w:p>
    <w:p w:rsidR="00EB6F2E" w:rsidRPr="00A637D7" w:rsidRDefault="00EB6F2E" w:rsidP="00EB6F2E">
      <w:pPr>
        <w:pStyle w:val="afff1"/>
        <w:widowControl w:val="0"/>
        <w:numPr>
          <w:ilvl w:val="1"/>
          <w:numId w:val="45"/>
        </w:numPr>
        <w:tabs>
          <w:tab w:val="left" w:pos="-2160"/>
          <w:tab w:val="left" w:pos="1135"/>
        </w:tabs>
        <w:suppressAutoHyphens/>
        <w:spacing w:line="240" w:lineRule="auto"/>
        <w:ind w:left="0" w:firstLine="709"/>
        <w:jc w:val="both"/>
        <w:rPr>
          <w:rFonts w:ascii="Times New Roman" w:eastAsia="MS Mincho" w:hAnsi="Times New Roman"/>
          <w:sz w:val="24"/>
          <w:szCs w:val="24"/>
        </w:rPr>
      </w:pPr>
      <w:r w:rsidRPr="00A637D7">
        <w:rPr>
          <w:rFonts w:ascii="Times New Roman" w:eastAsia="MS Mincho" w:hAnsi="Times New Roman"/>
          <w:sz w:val="24"/>
          <w:szCs w:val="24"/>
        </w:rPr>
        <w:t>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rsidR="00EB6F2E" w:rsidRPr="00A637D7" w:rsidRDefault="00EB6F2E" w:rsidP="00EB6F2E">
      <w:pPr>
        <w:pStyle w:val="afff1"/>
        <w:widowControl w:val="0"/>
        <w:numPr>
          <w:ilvl w:val="1"/>
          <w:numId w:val="45"/>
        </w:numPr>
        <w:tabs>
          <w:tab w:val="left" w:pos="-2160"/>
          <w:tab w:val="left" w:pos="1135"/>
        </w:tabs>
        <w:suppressAutoHyphens/>
        <w:spacing w:line="240" w:lineRule="auto"/>
        <w:ind w:left="0" w:firstLine="709"/>
        <w:jc w:val="both"/>
        <w:rPr>
          <w:rFonts w:ascii="Times New Roman" w:eastAsia="MS Mincho" w:hAnsi="Times New Roman"/>
          <w:sz w:val="24"/>
          <w:szCs w:val="24"/>
        </w:rPr>
      </w:pPr>
      <w:r w:rsidRPr="00A637D7">
        <w:rPr>
          <w:rFonts w:ascii="Times New Roman" w:eastAsia="MS Mincho" w:hAnsi="Times New Roman"/>
          <w:sz w:val="24"/>
          <w:szCs w:val="24"/>
        </w:rPr>
        <w:tab/>
        <w:t xml:space="preserve">В случае изменения своего расчетного счета исполнитель обязан заблаговременно в письменной форме сообщить об этом заказчику с указанием новых реквизитов расчетного счета. </w:t>
      </w:r>
    </w:p>
    <w:p w:rsidR="00EB6F2E" w:rsidRPr="00A637D7" w:rsidRDefault="00EB6F2E" w:rsidP="00EB6F2E">
      <w:pPr>
        <w:pStyle w:val="afff1"/>
        <w:widowControl w:val="0"/>
        <w:numPr>
          <w:ilvl w:val="1"/>
          <w:numId w:val="45"/>
        </w:numPr>
        <w:tabs>
          <w:tab w:val="left" w:pos="-2160"/>
          <w:tab w:val="left" w:pos="1135"/>
        </w:tabs>
        <w:suppressAutoHyphens/>
        <w:spacing w:line="240" w:lineRule="auto"/>
        <w:ind w:left="0" w:firstLine="709"/>
        <w:jc w:val="both"/>
        <w:rPr>
          <w:rFonts w:ascii="Times New Roman" w:eastAsia="MS Mincho" w:hAnsi="Times New Roman"/>
          <w:sz w:val="24"/>
          <w:szCs w:val="24"/>
        </w:rPr>
      </w:pPr>
      <w:r w:rsidRPr="00A637D7">
        <w:rPr>
          <w:rFonts w:ascii="Times New Roman" w:eastAsia="MS Mincho" w:hAnsi="Times New Roman"/>
          <w:sz w:val="24"/>
          <w:szCs w:val="24"/>
        </w:rPr>
        <w:t>В противном случае все риски, связанные с перечислением заказчиком денежных средств на указанный в контракте счет исполнителя, несет исполнитель.</w:t>
      </w:r>
    </w:p>
    <w:p w:rsidR="00EB6F2E" w:rsidRPr="00A637D7" w:rsidRDefault="00EB6F2E" w:rsidP="00EB6F2E">
      <w:pPr>
        <w:pStyle w:val="afff1"/>
        <w:widowControl w:val="0"/>
        <w:numPr>
          <w:ilvl w:val="1"/>
          <w:numId w:val="45"/>
        </w:numPr>
        <w:tabs>
          <w:tab w:val="left" w:pos="-2160"/>
          <w:tab w:val="left" w:pos="1135"/>
        </w:tabs>
        <w:suppressAutoHyphens/>
        <w:spacing w:line="240" w:lineRule="auto"/>
        <w:ind w:left="0" w:firstLine="709"/>
        <w:jc w:val="both"/>
        <w:rPr>
          <w:rFonts w:ascii="Times New Roman" w:eastAsia="MS Mincho" w:hAnsi="Times New Roman"/>
          <w:sz w:val="24"/>
          <w:szCs w:val="24"/>
        </w:rPr>
      </w:pPr>
      <w:r w:rsidRPr="00A637D7">
        <w:rPr>
          <w:rFonts w:ascii="Times New Roman" w:eastAsia="MS Mincho" w:hAnsi="Times New Roman"/>
          <w:sz w:val="24"/>
          <w:szCs w:val="24"/>
        </w:rPr>
        <w:t>Обязанности заказчика по оплате считаются исполненными с даты списания денежных средств с расчетного счета заказчика.</w:t>
      </w:r>
    </w:p>
    <w:p w:rsidR="00EB6F2E" w:rsidRPr="00A637D7" w:rsidRDefault="00EB6F2E" w:rsidP="00EB6F2E">
      <w:pPr>
        <w:pStyle w:val="afff1"/>
        <w:widowControl w:val="0"/>
        <w:numPr>
          <w:ilvl w:val="1"/>
          <w:numId w:val="45"/>
        </w:numPr>
        <w:tabs>
          <w:tab w:val="left" w:pos="-2160"/>
          <w:tab w:val="left" w:pos="1135"/>
        </w:tabs>
        <w:suppressAutoHyphens/>
        <w:spacing w:line="240" w:lineRule="auto"/>
        <w:ind w:left="0" w:firstLine="709"/>
        <w:jc w:val="both"/>
        <w:rPr>
          <w:rFonts w:ascii="Times New Roman" w:eastAsia="MS Mincho" w:hAnsi="Times New Roman"/>
          <w:sz w:val="24"/>
          <w:szCs w:val="24"/>
        </w:rPr>
      </w:pPr>
      <w:r w:rsidRPr="00A637D7">
        <w:rPr>
          <w:rFonts w:ascii="Times New Roman" w:eastAsia="MS Mincho" w:hAnsi="Times New Roman"/>
          <w:sz w:val="24"/>
          <w:szCs w:val="24"/>
        </w:rPr>
        <w:t xml:space="preserve">Оплата по настоящему </w:t>
      </w:r>
      <w:r w:rsidR="00927EF5">
        <w:rPr>
          <w:rFonts w:ascii="Times New Roman" w:eastAsia="MS Mincho" w:hAnsi="Times New Roman"/>
          <w:sz w:val="24"/>
          <w:szCs w:val="24"/>
        </w:rPr>
        <w:t>Договору</w:t>
      </w:r>
      <w:r w:rsidRPr="00A637D7">
        <w:rPr>
          <w:rFonts w:ascii="Times New Roman" w:eastAsia="MS Mincho" w:hAnsi="Times New Roman"/>
          <w:sz w:val="24"/>
          <w:szCs w:val="24"/>
        </w:rPr>
        <w:t xml:space="preserve"> осуществляется: Внебюджетные средства.  Средства бюджетных учреждений. Код целевой статьи </w:t>
      </w:r>
      <w:r w:rsidR="00610900">
        <w:br/>
      </w:r>
      <w:r w:rsidR="00610900" w:rsidRPr="00610900">
        <w:rPr>
          <w:rFonts w:ascii="Times New Roman" w:eastAsia="MS Mincho" w:hAnsi="Times New Roman"/>
          <w:sz w:val="24"/>
          <w:szCs w:val="24"/>
        </w:rPr>
        <w:t>0850070270</w:t>
      </w:r>
      <w:r w:rsidRPr="00A637D7">
        <w:rPr>
          <w:rFonts w:ascii="Times New Roman" w:eastAsia="MS Mincho" w:hAnsi="Times New Roman"/>
          <w:sz w:val="24"/>
          <w:szCs w:val="24"/>
        </w:rPr>
        <w:t xml:space="preserve">, код вида расходов 244, КОСГУ 226 (Субсидии на </w:t>
      </w:r>
      <w:r>
        <w:rPr>
          <w:rFonts w:ascii="Times New Roman" w:eastAsia="MS Mincho" w:hAnsi="Times New Roman"/>
          <w:sz w:val="24"/>
          <w:szCs w:val="24"/>
        </w:rPr>
        <w:t>государственное задание</w:t>
      </w:r>
      <w:r w:rsidRPr="00A637D7">
        <w:rPr>
          <w:rFonts w:ascii="Times New Roman" w:eastAsia="MS Mincho" w:hAnsi="Times New Roman"/>
          <w:sz w:val="24"/>
          <w:szCs w:val="24"/>
        </w:rPr>
        <w:t xml:space="preserve">). </w:t>
      </w:r>
    </w:p>
    <w:p w:rsidR="00EB6F2E" w:rsidRPr="00A637D7" w:rsidRDefault="00EB6F2E" w:rsidP="00EB6F2E">
      <w:pPr>
        <w:pStyle w:val="afff1"/>
        <w:widowControl w:val="0"/>
        <w:numPr>
          <w:ilvl w:val="1"/>
          <w:numId w:val="45"/>
        </w:numPr>
        <w:tabs>
          <w:tab w:val="left" w:pos="-2160"/>
          <w:tab w:val="left" w:pos="1135"/>
        </w:tabs>
        <w:suppressAutoHyphens/>
        <w:spacing w:line="240" w:lineRule="auto"/>
        <w:ind w:left="0" w:firstLine="709"/>
        <w:jc w:val="both"/>
        <w:rPr>
          <w:rFonts w:ascii="Times New Roman" w:eastAsia="MS Mincho" w:hAnsi="Times New Roman"/>
          <w:sz w:val="24"/>
          <w:szCs w:val="24"/>
        </w:rPr>
      </w:pPr>
      <w:r w:rsidRPr="00A637D7">
        <w:rPr>
          <w:rFonts w:ascii="Times New Roman" w:eastAsia="MS Mincho" w:hAnsi="Times New Roman"/>
          <w:sz w:val="24"/>
          <w:szCs w:val="24"/>
        </w:rPr>
        <w:t xml:space="preserve">В случае неисполнения или ненадлежащего исполнения обязательства, предусмотренного контрактом, заказчик вправе произвести оплату по </w:t>
      </w:r>
      <w:r w:rsidR="00927EF5">
        <w:rPr>
          <w:rFonts w:ascii="Times New Roman" w:eastAsia="MS Mincho" w:hAnsi="Times New Roman"/>
          <w:sz w:val="24"/>
          <w:szCs w:val="24"/>
        </w:rPr>
        <w:t>Договору</w:t>
      </w:r>
      <w:r w:rsidRPr="00A637D7">
        <w:rPr>
          <w:rFonts w:ascii="Times New Roman" w:eastAsia="MS Mincho" w:hAnsi="Times New Roman"/>
          <w:sz w:val="24"/>
          <w:szCs w:val="24"/>
        </w:rPr>
        <w:t xml:space="preserve"> за вычетом соответствующего размера неустойки (штрафа, пени).</w:t>
      </w:r>
    </w:p>
    <w:p w:rsidR="00EB6F2E" w:rsidRPr="00A637D7" w:rsidRDefault="00EB6F2E" w:rsidP="00EB6F2E">
      <w:pPr>
        <w:pStyle w:val="afff1"/>
        <w:widowControl w:val="0"/>
        <w:numPr>
          <w:ilvl w:val="1"/>
          <w:numId w:val="45"/>
        </w:numPr>
        <w:tabs>
          <w:tab w:val="left" w:pos="-2160"/>
          <w:tab w:val="left" w:pos="1135"/>
        </w:tabs>
        <w:suppressAutoHyphens/>
        <w:spacing w:line="240" w:lineRule="auto"/>
        <w:ind w:left="0" w:firstLine="709"/>
        <w:jc w:val="both"/>
        <w:rPr>
          <w:rFonts w:ascii="Times New Roman" w:eastAsia="MS Mincho" w:hAnsi="Times New Roman"/>
          <w:sz w:val="24"/>
          <w:szCs w:val="24"/>
        </w:rPr>
      </w:pPr>
      <w:r w:rsidRPr="00A637D7">
        <w:rPr>
          <w:rFonts w:ascii="Times New Roman" w:eastAsia="MS Mincho" w:hAnsi="Times New Roman"/>
          <w:sz w:val="24"/>
          <w:szCs w:val="24"/>
        </w:rPr>
        <w:t xml:space="preserve">При этом оплата по </w:t>
      </w:r>
      <w:r w:rsidR="00927EF5">
        <w:rPr>
          <w:rFonts w:ascii="Times New Roman" w:eastAsia="MS Mincho" w:hAnsi="Times New Roman"/>
          <w:sz w:val="24"/>
          <w:szCs w:val="24"/>
        </w:rPr>
        <w:t>Договору</w:t>
      </w:r>
      <w:r w:rsidRPr="00A637D7">
        <w:rPr>
          <w:rFonts w:ascii="Times New Roman" w:eastAsia="MS Mincho" w:hAnsi="Times New Roman"/>
          <w:sz w:val="24"/>
          <w:szCs w:val="24"/>
        </w:rPr>
        <w:t xml:space="preserve"> осуществляется на основании акта сдачи-приемки оказанных услуг, в котором указываются: сумма, подлежащая оплате в соответствии с условиями заключенного </w:t>
      </w:r>
      <w:r w:rsidR="00D47A1C">
        <w:rPr>
          <w:rFonts w:ascii="Times New Roman" w:eastAsia="MS Mincho" w:hAnsi="Times New Roman"/>
          <w:sz w:val="24"/>
          <w:szCs w:val="24"/>
        </w:rPr>
        <w:t>Договора</w:t>
      </w:r>
      <w:r w:rsidRPr="00A637D7">
        <w:rPr>
          <w:rFonts w:ascii="Times New Roman" w:eastAsia="MS Mincho" w:hAnsi="Times New Roman"/>
          <w:sz w:val="24"/>
          <w:szCs w:val="24"/>
        </w:rPr>
        <w:t xml:space="preserve">;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w:t>
      </w:r>
      <w:r w:rsidR="00927EF5">
        <w:rPr>
          <w:rFonts w:ascii="Times New Roman" w:eastAsia="MS Mincho" w:hAnsi="Times New Roman"/>
          <w:sz w:val="24"/>
          <w:szCs w:val="24"/>
        </w:rPr>
        <w:t>Договору</w:t>
      </w:r>
      <w:r w:rsidRPr="00A637D7">
        <w:rPr>
          <w:rFonts w:ascii="Times New Roman" w:eastAsia="MS Mincho" w:hAnsi="Times New Roman"/>
          <w:sz w:val="24"/>
          <w:szCs w:val="24"/>
        </w:rPr>
        <w:t>.</w:t>
      </w:r>
    </w:p>
    <w:p w:rsidR="00EB6F2E" w:rsidRPr="00E45F0A" w:rsidRDefault="00EB6F2E" w:rsidP="00EB6F2E">
      <w:pPr>
        <w:widowControl w:val="0"/>
        <w:tabs>
          <w:tab w:val="left" w:pos="-2160"/>
          <w:tab w:val="left" w:pos="1418"/>
        </w:tabs>
        <w:suppressAutoHyphens/>
        <w:ind w:firstLine="709"/>
        <w:jc w:val="both"/>
        <w:rPr>
          <w:rFonts w:eastAsia="MS Mincho"/>
        </w:rPr>
      </w:pPr>
      <w:r w:rsidRPr="00E45F0A">
        <w:rPr>
          <w:rFonts w:eastAsia="MS Mincho"/>
        </w:rPr>
        <w:t>.</w:t>
      </w:r>
    </w:p>
    <w:p w:rsidR="00EB6F2E" w:rsidRPr="00E45F0A" w:rsidRDefault="00EB6F2E" w:rsidP="00EB6F2E">
      <w:pPr>
        <w:numPr>
          <w:ilvl w:val="0"/>
          <w:numId w:val="45"/>
        </w:numPr>
        <w:tabs>
          <w:tab w:val="left" w:pos="435"/>
        </w:tabs>
        <w:ind w:left="0" w:firstLine="709"/>
        <w:jc w:val="center"/>
        <w:rPr>
          <w:rFonts w:eastAsia="MS Mincho"/>
          <w:b/>
        </w:rPr>
      </w:pPr>
      <w:r w:rsidRPr="00E45F0A">
        <w:rPr>
          <w:rFonts w:eastAsia="MS Mincho"/>
          <w:b/>
        </w:rPr>
        <w:t>ПОРЯДОК СДАЧИ И ПРИЕМКИ УСЛУГ</w:t>
      </w:r>
    </w:p>
    <w:p w:rsidR="00EB6F2E" w:rsidRPr="00E45F0A" w:rsidRDefault="00EB6F2E" w:rsidP="00EB6F2E">
      <w:pPr>
        <w:numPr>
          <w:ilvl w:val="1"/>
          <w:numId w:val="45"/>
        </w:numPr>
        <w:ind w:left="0" w:firstLine="709"/>
        <w:contextualSpacing/>
        <w:jc w:val="both"/>
        <w:rPr>
          <w:b/>
          <w:i/>
          <w:u w:val="single"/>
        </w:rPr>
      </w:pPr>
      <w:r w:rsidRPr="00E45F0A">
        <w:rPr>
          <w:color w:val="000000"/>
        </w:rPr>
        <w:t xml:space="preserve">По окончании оказания услуг исполнитель в течение 1 (одного) рабочего дня </w:t>
      </w:r>
      <w:r w:rsidRPr="00E45F0A">
        <w:t xml:space="preserve">представляет заказчику акт сдачи-приемки оказанных услуг </w:t>
      </w:r>
      <w:r w:rsidRPr="00E45F0A">
        <w:rPr>
          <w:rFonts w:eastAsia="MS Mincho"/>
        </w:rPr>
        <w:t xml:space="preserve">по форме Приложения № 1 к </w:t>
      </w:r>
      <w:r w:rsidR="00927EF5">
        <w:rPr>
          <w:rFonts w:eastAsia="MS Mincho"/>
        </w:rPr>
        <w:t>Договору</w:t>
      </w:r>
      <w:r w:rsidRPr="00E45F0A">
        <w:rPr>
          <w:rFonts w:eastAsia="MS Mincho"/>
        </w:rPr>
        <w:t xml:space="preserve"> в 2-х экземпляр</w:t>
      </w:r>
      <w:r w:rsidRPr="00E45F0A">
        <w:t>ах.</w:t>
      </w:r>
    </w:p>
    <w:p w:rsidR="00EB6F2E" w:rsidRPr="00E45F0A" w:rsidRDefault="00EB6F2E" w:rsidP="00EB6F2E">
      <w:pPr>
        <w:widowControl w:val="0"/>
        <w:numPr>
          <w:ilvl w:val="1"/>
          <w:numId w:val="45"/>
        </w:numPr>
        <w:suppressAutoHyphens/>
        <w:ind w:left="0" w:firstLine="709"/>
        <w:contextualSpacing/>
        <w:jc w:val="both"/>
        <w:rPr>
          <w:rFonts w:eastAsia="MS Mincho"/>
          <w:kern w:val="1"/>
          <w:lang w:eastAsia="hi-IN" w:bidi="hi-IN"/>
        </w:rPr>
      </w:pPr>
      <w:r w:rsidRPr="00E45F0A">
        <w:rPr>
          <w:rFonts w:eastAsia="MS Mincho"/>
          <w:kern w:val="1"/>
          <w:lang w:eastAsia="hi-IN" w:bidi="hi-IN"/>
        </w:rPr>
        <w:t xml:space="preserve">Приемка оказанных услуг в соответствии с контрактом осуществляется заказчиком в течение 1 (одного) рабочего дня, включая проведение экспертизы (в течение 1 (одного) рабочего дня), со дня получения заказчиком документов, предусмотренных пунктом 3.1 настоящего </w:t>
      </w:r>
      <w:r w:rsidR="00D47A1C">
        <w:rPr>
          <w:rFonts w:eastAsia="MS Mincho"/>
          <w:kern w:val="1"/>
          <w:lang w:eastAsia="hi-IN" w:bidi="hi-IN"/>
        </w:rPr>
        <w:t>Договора</w:t>
      </w:r>
      <w:r w:rsidRPr="00E45F0A">
        <w:rPr>
          <w:rFonts w:eastAsia="MS Mincho"/>
          <w:kern w:val="1"/>
          <w:lang w:eastAsia="hi-IN" w:bidi="hi-IN"/>
        </w:rPr>
        <w:t>.</w:t>
      </w:r>
    </w:p>
    <w:p w:rsidR="00EB6F2E" w:rsidRPr="00E45F0A" w:rsidRDefault="00EB6F2E" w:rsidP="00EB6F2E">
      <w:pPr>
        <w:widowControl w:val="0"/>
        <w:numPr>
          <w:ilvl w:val="1"/>
          <w:numId w:val="45"/>
        </w:numPr>
        <w:suppressAutoHyphens/>
        <w:ind w:left="0" w:firstLine="709"/>
        <w:contextualSpacing/>
        <w:jc w:val="both"/>
        <w:rPr>
          <w:rFonts w:eastAsia="SimSun"/>
          <w:kern w:val="1"/>
          <w:lang w:eastAsia="hi-IN" w:bidi="hi-IN"/>
        </w:rPr>
      </w:pPr>
      <w:r w:rsidRPr="00E45F0A">
        <w:rPr>
          <w:color w:val="000000"/>
        </w:rPr>
        <w:t xml:space="preserve">При приемке услуг заказчик обязан провести экспертизу для проверки оказанных исполнителем услуг, предусмотренных контрактом, в части их соответствия условиям </w:t>
      </w:r>
      <w:r w:rsidR="00D47A1C">
        <w:rPr>
          <w:color w:val="000000"/>
        </w:rPr>
        <w:t>Договора</w:t>
      </w:r>
      <w:r w:rsidRPr="00E45F0A">
        <w:rPr>
          <w:color w:val="000000"/>
        </w:rPr>
        <w:t xml:space="preserve">. </w:t>
      </w:r>
      <w:r w:rsidRPr="00E45F0A">
        <w:rPr>
          <w:rFonts w:eastAsia="SimSun"/>
          <w:kern w:val="1"/>
          <w:lang w:eastAsia="hi-IN" w:bidi="hi-IN"/>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w:t>
      </w:r>
    </w:p>
    <w:p w:rsidR="00EB6F2E" w:rsidRPr="00E45F0A" w:rsidRDefault="00EB6F2E" w:rsidP="00EB6F2E">
      <w:pPr>
        <w:widowControl w:val="0"/>
        <w:numPr>
          <w:ilvl w:val="1"/>
          <w:numId w:val="45"/>
        </w:numPr>
        <w:suppressAutoHyphens/>
        <w:ind w:left="0" w:firstLine="709"/>
        <w:contextualSpacing/>
        <w:jc w:val="both"/>
        <w:rPr>
          <w:rFonts w:eastAsia="SimSun"/>
          <w:kern w:val="1"/>
          <w:lang w:eastAsia="hi-IN" w:bidi="hi-IN"/>
        </w:rPr>
      </w:pPr>
      <w:r w:rsidRPr="00E45F0A">
        <w:rPr>
          <w:rFonts w:eastAsia="SimSun"/>
          <w:kern w:val="1"/>
          <w:lang w:eastAsia="hi-IN" w:bidi="hi-IN"/>
        </w:rPr>
        <w:t xml:space="preserve">В случае проведения экспертизы силами заказчика в акте сдачи-приемки оказанных услуг проставляется запись о проведении экспертизы, отдельный документ о проведенной экспертизе не составляется. </w:t>
      </w:r>
    </w:p>
    <w:p w:rsidR="00EB6F2E" w:rsidRPr="00E45F0A" w:rsidRDefault="00EB6F2E" w:rsidP="00EB6F2E">
      <w:pPr>
        <w:widowControl w:val="0"/>
        <w:numPr>
          <w:ilvl w:val="1"/>
          <w:numId w:val="45"/>
        </w:numPr>
        <w:suppressAutoHyphens/>
        <w:ind w:left="0" w:firstLine="709"/>
        <w:contextualSpacing/>
        <w:jc w:val="both"/>
        <w:rPr>
          <w:rFonts w:eastAsia="SimSun"/>
          <w:kern w:val="1"/>
          <w:lang w:eastAsia="hi-IN" w:bidi="hi-IN"/>
        </w:rPr>
      </w:pPr>
      <w:r w:rsidRPr="00E45F0A">
        <w:rPr>
          <w:rFonts w:eastAsia="SimSun"/>
          <w:kern w:val="1"/>
          <w:lang w:eastAsia="hi-IN" w:bidi="hi-IN"/>
        </w:rPr>
        <w:t>В случае привлечения экспертов, экспертных организаций для проведения экспертизы результаты такой экспертизы оформляются в виде заключения, которое подписывается экспертом или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w:t>
      </w:r>
    </w:p>
    <w:p w:rsidR="00EB6F2E" w:rsidRPr="00E45F0A" w:rsidRDefault="00EB6F2E" w:rsidP="00EB6F2E">
      <w:pPr>
        <w:widowControl w:val="0"/>
        <w:numPr>
          <w:ilvl w:val="1"/>
          <w:numId w:val="45"/>
        </w:numPr>
        <w:suppressAutoHyphens/>
        <w:ind w:left="0" w:firstLine="709"/>
        <w:contextualSpacing/>
        <w:jc w:val="both"/>
        <w:rPr>
          <w:rFonts w:eastAsia="SimSun"/>
          <w:kern w:val="1"/>
          <w:lang w:eastAsia="hi-IN" w:bidi="hi-IN"/>
        </w:rPr>
      </w:pPr>
      <w:r w:rsidRPr="00E45F0A">
        <w:rPr>
          <w:rFonts w:eastAsia="SimSun"/>
          <w:kern w:val="1"/>
          <w:lang w:eastAsia="hi-IN" w:bidi="hi-IN"/>
        </w:rPr>
        <w:lastRenderedPageBreak/>
        <w:t xml:space="preserve">Не позднее 1 (одного) рабочего дня после проведения экспертизы заказчик направляет исполнителю подписанный заказчиком (в случае создания приемочной комиссии подписанный всеми членами приемочной комиссии и утвержденный заказчиком) один экземпляр акта сдачи-приемки оказанных услуг или мотивированный отказ (приложение № 5 к </w:t>
      </w:r>
      <w:r w:rsidR="00927EF5">
        <w:rPr>
          <w:rFonts w:eastAsia="SimSun"/>
          <w:kern w:val="1"/>
          <w:lang w:eastAsia="hi-IN" w:bidi="hi-IN"/>
        </w:rPr>
        <w:t>Договору</w:t>
      </w:r>
      <w:r w:rsidRPr="00E45F0A">
        <w:rPr>
          <w:rFonts w:eastAsia="SimSun"/>
          <w:kern w:val="1"/>
          <w:lang w:eastAsia="hi-IN" w:bidi="hi-IN"/>
        </w:rPr>
        <w:t>) от подписания такого документа.</w:t>
      </w:r>
    </w:p>
    <w:p w:rsidR="00EB6F2E" w:rsidRPr="00E45F0A" w:rsidRDefault="00EB6F2E" w:rsidP="00EB6F2E">
      <w:pPr>
        <w:widowControl w:val="0"/>
        <w:numPr>
          <w:ilvl w:val="1"/>
          <w:numId w:val="45"/>
        </w:numPr>
        <w:suppressAutoHyphens/>
        <w:ind w:left="0" w:firstLine="709"/>
        <w:contextualSpacing/>
        <w:jc w:val="both"/>
        <w:rPr>
          <w:rFonts w:eastAsia="SimSun"/>
          <w:kern w:val="1"/>
          <w:lang w:eastAsia="hi-IN" w:bidi="hi-IN"/>
        </w:rPr>
      </w:pPr>
      <w:r w:rsidRPr="00E45F0A">
        <w:rPr>
          <w:rFonts w:eastAsia="SimSun"/>
          <w:kern w:val="1"/>
          <w:lang w:eastAsia="hi-IN" w:bidi="hi-IN"/>
        </w:rPr>
        <w:t xml:space="preserve">Мотивированный отказ от подписания акта сдачи-приемки оказанных услуг (приложение № 5 к </w:t>
      </w:r>
      <w:r w:rsidR="00927EF5">
        <w:rPr>
          <w:rFonts w:eastAsia="SimSun"/>
          <w:kern w:val="1"/>
          <w:lang w:eastAsia="hi-IN" w:bidi="hi-IN"/>
        </w:rPr>
        <w:t>Договору</w:t>
      </w:r>
      <w:r w:rsidRPr="00E45F0A">
        <w:rPr>
          <w:rFonts w:eastAsia="SimSun"/>
          <w:kern w:val="1"/>
          <w:lang w:eastAsia="hi-IN" w:bidi="hi-IN"/>
        </w:rPr>
        <w:t>) заказчик направляет при обнаружении в ходе приемки недостатков в результатах оказанных услуг, в котором фиксируется перечень недостатков, сроки их устранения исполнителем, а также дата повторной приемки результатов оказанных услуг. Исполнитель обязан устранить все обнаруженные недостатки за свой счет в сроки, указанные в мотивированном отказе.</w:t>
      </w:r>
    </w:p>
    <w:p w:rsidR="00EB6F2E" w:rsidRPr="00E45F0A" w:rsidRDefault="00EB6F2E" w:rsidP="00EB6F2E">
      <w:pPr>
        <w:widowControl w:val="0"/>
        <w:numPr>
          <w:ilvl w:val="1"/>
          <w:numId w:val="45"/>
        </w:numPr>
        <w:suppressAutoHyphens/>
        <w:ind w:left="0" w:firstLine="709"/>
        <w:contextualSpacing/>
        <w:jc w:val="both"/>
        <w:rPr>
          <w:rFonts w:eastAsia="SimSun"/>
          <w:kern w:val="1"/>
          <w:lang w:eastAsia="hi-IN" w:bidi="hi-IN"/>
        </w:rPr>
      </w:pPr>
      <w:r w:rsidRPr="00E45F0A">
        <w:rPr>
          <w:rFonts w:eastAsia="SimSun"/>
          <w:kern w:val="1"/>
          <w:lang w:eastAsia="hi-IN" w:bidi="hi-IN"/>
        </w:rPr>
        <w:t xml:space="preserve"> Датой приемки оказанных услуг считается дата подписания акта сдачи-приемки оказанных услуг заказчиком без замечаний. </w:t>
      </w:r>
    </w:p>
    <w:p w:rsidR="00EB6F2E" w:rsidRPr="00E45F0A" w:rsidRDefault="00EB6F2E" w:rsidP="00EB6F2E">
      <w:pPr>
        <w:widowControl w:val="0"/>
        <w:numPr>
          <w:ilvl w:val="1"/>
          <w:numId w:val="45"/>
        </w:numPr>
        <w:suppressAutoHyphens/>
        <w:ind w:left="0" w:firstLine="709"/>
        <w:contextualSpacing/>
        <w:jc w:val="both"/>
        <w:rPr>
          <w:rFonts w:eastAsia="SimSun"/>
          <w:kern w:val="1"/>
          <w:lang w:eastAsia="hi-IN" w:bidi="hi-IN"/>
        </w:rPr>
      </w:pPr>
      <w:r w:rsidRPr="00E45F0A">
        <w:rPr>
          <w:rFonts w:eastAsia="SimSun"/>
          <w:kern w:val="1"/>
          <w:lang w:eastAsia="hi-IN" w:bidi="hi-IN"/>
        </w:rPr>
        <w:t>По решению заказчика для приемки услуг, оказанных в соответствии с контрактом, может создаваться приемочная комиссия.</w:t>
      </w:r>
    </w:p>
    <w:p w:rsidR="00EB6F2E" w:rsidRPr="00E45F0A" w:rsidRDefault="00EB6F2E" w:rsidP="00EB6F2E">
      <w:pPr>
        <w:widowControl w:val="0"/>
        <w:numPr>
          <w:ilvl w:val="1"/>
          <w:numId w:val="45"/>
        </w:numPr>
        <w:suppressAutoHyphens/>
        <w:ind w:left="0" w:firstLine="709"/>
        <w:contextualSpacing/>
        <w:jc w:val="both"/>
        <w:rPr>
          <w:rFonts w:eastAsia="SimSun"/>
          <w:kern w:val="1"/>
          <w:lang w:eastAsia="hi-IN" w:bidi="hi-IN"/>
        </w:rPr>
      </w:pPr>
      <w:r w:rsidRPr="00E45F0A">
        <w:rPr>
          <w:rFonts w:eastAsia="SimSun"/>
          <w:kern w:val="1"/>
          <w:lang w:eastAsia="hi-IN" w:bidi="hi-IN"/>
        </w:rPr>
        <w:t>В случае установления по результатам экспертизы факта оказания услуг ненадлежащего качества исполнитель обязан компенсировать заказчику все возникшие в связи с проведением экспертизы расходы по предъявлении заказчиком письменного требования и других документов, подтверждающих затраты заказчика.</w:t>
      </w:r>
    </w:p>
    <w:p w:rsidR="00EB6F2E" w:rsidRPr="00E45F0A" w:rsidRDefault="00EB6F2E" w:rsidP="00EB6F2E">
      <w:pPr>
        <w:keepNext/>
        <w:suppressAutoHyphens/>
        <w:ind w:firstLine="720"/>
        <w:jc w:val="center"/>
        <w:rPr>
          <w:b/>
          <w:lang w:eastAsia="zh-CN"/>
        </w:rPr>
      </w:pPr>
    </w:p>
    <w:p w:rsidR="00EB6F2E" w:rsidRPr="00E45F0A" w:rsidRDefault="00EB6F2E" w:rsidP="00EB6F2E">
      <w:pPr>
        <w:tabs>
          <w:tab w:val="left" w:pos="1260"/>
        </w:tabs>
        <w:ind w:right="-285" w:firstLine="600"/>
        <w:jc w:val="center"/>
        <w:rPr>
          <w:b/>
          <w:spacing w:val="-4"/>
        </w:rPr>
      </w:pPr>
      <w:r w:rsidRPr="00E45F0A">
        <w:rPr>
          <w:b/>
          <w:spacing w:val="-4"/>
        </w:rPr>
        <w:t>4. ГАРАНТИИ КАЧЕСТВА</w:t>
      </w:r>
    </w:p>
    <w:p w:rsidR="00EB6F2E" w:rsidRPr="00E45F0A" w:rsidRDefault="00EB6F2E" w:rsidP="00EB6F2E">
      <w:pPr>
        <w:ind w:firstLine="709"/>
        <w:jc w:val="both"/>
      </w:pPr>
      <w:r w:rsidRPr="00E45F0A">
        <w:t xml:space="preserve">4.1. Исполнитель гарантирует качественное оказание услуг. В случае, если оказанные исполнителем услуги не будут соответствовать техническому заданию и </w:t>
      </w:r>
      <w:proofErr w:type="gramStart"/>
      <w:r w:rsidRPr="00E45F0A">
        <w:t>действующим нормам</w:t>
      </w:r>
      <w:proofErr w:type="gramEnd"/>
      <w:r w:rsidRPr="00E45F0A">
        <w:t xml:space="preserve"> и правилам, то исполнитель своими силами без увеличения стоимости услуг обязан в согласованный Сторонами срок устранить несоответствия.</w:t>
      </w:r>
    </w:p>
    <w:p w:rsidR="00EB6F2E" w:rsidRPr="00E45F0A" w:rsidRDefault="00EB6F2E" w:rsidP="00EB6F2E">
      <w:pPr>
        <w:ind w:firstLine="709"/>
        <w:jc w:val="both"/>
      </w:pPr>
      <w:r w:rsidRPr="00E45F0A">
        <w:t>4.2. Исполнитель несет ответственность за качество оказанных услуг. Уполномоченный представитель от имени заказчика осуществляет контроль за ходом и качеством оказания услуг, соблюдением сроков их оказания.</w:t>
      </w:r>
    </w:p>
    <w:p w:rsidR="00EB6F2E" w:rsidRPr="00E45F0A" w:rsidRDefault="00EB6F2E" w:rsidP="00EB6F2E">
      <w:pPr>
        <w:ind w:firstLine="709"/>
        <w:jc w:val="both"/>
      </w:pPr>
      <w:r w:rsidRPr="00E45F0A">
        <w:t xml:space="preserve">4.3. Заказчик, обнаруживший после приемки оказанных услуг отступления в результатах оказанных услуг от настоящего </w:t>
      </w:r>
      <w:r w:rsidR="00D47A1C">
        <w:t>Договора</w:t>
      </w:r>
      <w:r w:rsidRPr="00E45F0A">
        <w:t xml:space="preserve"> или иные недостатки, которые не могли быть установлены при обычном способе приемки (скрытые недостатки), в том числе такие, которые были умышленно скрыты исполнителем, обязан известить об этом исполнителя в разумный срок после их обнаружения.</w:t>
      </w:r>
    </w:p>
    <w:p w:rsidR="00EB6F2E" w:rsidRPr="00E45F0A" w:rsidRDefault="00EB6F2E" w:rsidP="00EB6F2E">
      <w:pPr>
        <w:ind w:firstLine="709"/>
        <w:jc w:val="both"/>
      </w:pPr>
      <w:r w:rsidRPr="00E45F0A">
        <w:t>4.4. Наличие недостатков и дефектов, сроки их устранения фиксируются сторонами в акте. Для участия в составлении акта, фиксирующего недостатки и дефекты, согласования порядка и сроков их устранения, исполнитель обязан направить своего представителя не позднее 2 (двух) дней со дня получения письменного извещения заказчика. Устранение недостатков и дефектов производится исполнителем за свой счет.</w:t>
      </w:r>
    </w:p>
    <w:p w:rsidR="00EB6F2E" w:rsidRPr="00E45F0A" w:rsidRDefault="00EB6F2E" w:rsidP="00EB6F2E">
      <w:pPr>
        <w:ind w:firstLine="709"/>
        <w:jc w:val="both"/>
      </w:pPr>
      <w:r w:rsidRPr="00E45F0A">
        <w:t>В случае отсутствия представителя исполнителя акт составляется в одностороннем порядке. Акт направляется заказчиком исполнителю на следующий день после его составления. Исполнитель обязан возместить расходы заказчика на устранение недостатков и дефектов в результатах оказанных услуг в срок, указанный в требовании заказчика. В случае, если такой срок заказчиком не назначен, расходы должны быть возмещены в разумный срок с момента получения требований. Расходы подлежат возмещению при условии предоставления заказчиком подтверждающих их документов.</w:t>
      </w:r>
    </w:p>
    <w:p w:rsidR="00EB6F2E" w:rsidRPr="00E45F0A" w:rsidRDefault="00EB6F2E" w:rsidP="00EB6F2E">
      <w:pPr>
        <w:ind w:firstLine="709"/>
        <w:jc w:val="both"/>
      </w:pPr>
      <w:r w:rsidRPr="00E45F0A">
        <w:t xml:space="preserve">4.5. При возникновении между заказчиком и исполнителем спора по поводу недостатков и дефектов оказанных услуг или их причин, по требованию любой из сторон должна быть назначена экспертиза. Расходы на экспертизу несет исполнитель, за исключением случаев, когда экспертизой установлено отсутствие нарушений исполнителем настоящего </w:t>
      </w:r>
      <w:r w:rsidR="00D47A1C">
        <w:t>Договора</w:t>
      </w:r>
      <w:r w:rsidRPr="00E45F0A">
        <w:t xml:space="preserve"> или причинной связи между действиями исполнителя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rsidR="00EB6F2E" w:rsidRPr="00E45F0A" w:rsidRDefault="00EB6F2E" w:rsidP="00EB6F2E">
      <w:pPr>
        <w:ind w:firstLine="709"/>
        <w:jc w:val="both"/>
      </w:pPr>
      <w:r w:rsidRPr="00E45F0A">
        <w:t xml:space="preserve">4.6. В случае неисполнения исполнителем обязанности по устранению недостатков и дефектов, а также в случае установления его вины за ненадлежащее качество оказанных услуг, </w:t>
      </w:r>
      <w:r w:rsidRPr="00E45F0A">
        <w:lastRenderedPageBreak/>
        <w:t>заказчик вправе устранить дефекты самостоятельно, взыскав с исполнителя полную стоимость понесенных расходов и других убытков, стоимость проведения экспертизы.</w:t>
      </w:r>
    </w:p>
    <w:p w:rsidR="00EB6F2E" w:rsidRPr="00E45F0A" w:rsidRDefault="00EB6F2E" w:rsidP="00EB6F2E">
      <w:pPr>
        <w:ind w:firstLine="709"/>
        <w:jc w:val="both"/>
      </w:pPr>
    </w:p>
    <w:p w:rsidR="00EB6F2E" w:rsidRPr="00E45F0A" w:rsidRDefault="00EB6F2E" w:rsidP="00EB6F2E">
      <w:pPr>
        <w:keepNext/>
        <w:suppressAutoHyphens/>
        <w:jc w:val="center"/>
        <w:rPr>
          <w:b/>
        </w:rPr>
      </w:pPr>
      <w:r w:rsidRPr="00E45F0A">
        <w:rPr>
          <w:b/>
        </w:rPr>
        <w:t>5. ПРАВА И ОБЯЗАННОСТИ СТОРОН</w:t>
      </w:r>
    </w:p>
    <w:p w:rsidR="00EB6F2E" w:rsidRPr="00E45F0A" w:rsidRDefault="00EB6F2E" w:rsidP="00EB6F2E">
      <w:pPr>
        <w:pStyle w:val="afff1"/>
        <w:widowControl w:val="0"/>
        <w:numPr>
          <w:ilvl w:val="1"/>
          <w:numId w:val="43"/>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E45F0A">
        <w:rPr>
          <w:rFonts w:ascii="Times New Roman" w:eastAsia="SimSun" w:hAnsi="Times New Roman"/>
          <w:kern w:val="1"/>
          <w:sz w:val="24"/>
          <w:szCs w:val="24"/>
          <w:lang w:eastAsia="hi-IN" w:bidi="hi-IN"/>
        </w:rPr>
        <w:t>Заказчик вправе:</w:t>
      </w:r>
    </w:p>
    <w:p w:rsidR="00EB6F2E" w:rsidRPr="00E45F0A" w:rsidRDefault="00EB6F2E" w:rsidP="00EB6F2E">
      <w:pPr>
        <w:widowControl w:val="0"/>
        <w:numPr>
          <w:ilvl w:val="2"/>
          <w:numId w:val="43"/>
        </w:numPr>
        <w:autoSpaceDE w:val="0"/>
        <w:autoSpaceDN w:val="0"/>
        <w:adjustRightInd w:val="0"/>
        <w:ind w:left="0" w:firstLine="709"/>
        <w:jc w:val="both"/>
        <w:rPr>
          <w:rFonts w:eastAsia="SimSun"/>
          <w:kern w:val="1"/>
          <w:lang w:eastAsia="hi-IN" w:bidi="hi-IN"/>
        </w:rPr>
      </w:pPr>
      <w:r w:rsidRPr="00E45F0A">
        <w:rPr>
          <w:rFonts w:eastAsia="SimSun"/>
          <w:kern w:val="1"/>
          <w:lang w:eastAsia="hi-IN" w:bidi="hi-IN"/>
        </w:rPr>
        <w:t>Требовать от исполнителя надлежащего исполнения обязательств в соответствии с контрактом, а также требовать своевременного устранения выявленных недостатков.</w:t>
      </w:r>
    </w:p>
    <w:p w:rsidR="00EB6F2E" w:rsidRPr="00E45F0A" w:rsidRDefault="00EB6F2E" w:rsidP="00EB6F2E">
      <w:pPr>
        <w:widowControl w:val="0"/>
        <w:numPr>
          <w:ilvl w:val="2"/>
          <w:numId w:val="43"/>
        </w:numPr>
        <w:autoSpaceDE w:val="0"/>
        <w:autoSpaceDN w:val="0"/>
        <w:adjustRightInd w:val="0"/>
        <w:ind w:left="0" w:firstLine="709"/>
        <w:jc w:val="both"/>
        <w:rPr>
          <w:rFonts w:eastAsia="SimSun"/>
          <w:kern w:val="1"/>
          <w:lang w:eastAsia="hi-IN" w:bidi="hi-IN"/>
        </w:rPr>
      </w:pPr>
      <w:r w:rsidRPr="00E45F0A">
        <w:rPr>
          <w:rFonts w:eastAsia="SimSun"/>
          <w:kern w:val="1"/>
          <w:lang w:eastAsia="hi-IN" w:bidi="hi-IN"/>
        </w:rPr>
        <w:t>Требовать от исполнителя представления надлежащим образом оформленных документов, подтверждающих исполнение обязательств в соответствии Контрактом.</w:t>
      </w:r>
    </w:p>
    <w:p w:rsidR="00EB6F2E" w:rsidRPr="00E45F0A" w:rsidRDefault="00EB6F2E" w:rsidP="00EB6F2E">
      <w:pPr>
        <w:widowControl w:val="0"/>
        <w:numPr>
          <w:ilvl w:val="2"/>
          <w:numId w:val="43"/>
        </w:numPr>
        <w:autoSpaceDE w:val="0"/>
        <w:autoSpaceDN w:val="0"/>
        <w:adjustRightInd w:val="0"/>
        <w:ind w:left="0" w:firstLine="709"/>
        <w:jc w:val="both"/>
        <w:rPr>
          <w:rFonts w:eastAsia="SimSun"/>
          <w:kern w:val="1"/>
          <w:lang w:eastAsia="hi-IN" w:bidi="hi-IN"/>
        </w:rPr>
      </w:pPr>
      <w:r w:rsidRPr="00E45F0A">
        <w:rPr>
          <w:rFonts w:eastAsia="SimSun"/>
          <w:kern w:val="1"/>
          <w:lang w:eastAsia="hi-IN" w:bidi="hi-IN"/>
        </w:rPr>
        <w:t>Запрашивать у исполнителя информацию о ходе оказываемых услуг.</w:t>
      </w:r>
    </w:p>
    <w:p w:rsidR="00EB6F2E" w:rsidRPr="00E45F0A" w:rsidRDefault="00EB6F2E" w:rsidP="00EB6F2E">
      <w:pPr>
        <w:widowControl w:val="0"/>
        <w:numPr>
          <w:ilvl w:val="2"/>
          <w:numId w:val="43"/>
        </w:numPr>
        <w:autoSpaceDE w:val="0"/>
        <w:autoSpaceDN w:val="0"/>
        <w:adjustRightInd w:val="0"/>
        <w:ind w:left="0" w:firstLine="709"/>
        <w:jc w:val="both"/>
        <w:rPr>
          <w:rFonts w:eastAsia="SimSun"/>
          <w:kern w:val="1"/>
          <w:lang w:eastAsia="hi-IN" w:bidi="hi-IN"/>
        </w:rPr>
      </w:pPr>
      <w:r w:rsidRPr="00E45F0A">
        <w:rPr>
          <w:rFonts w:eastAsia="SimSun"/>
          <w:kern w:val="1"/>
          <w:lang w:eastAsia="hi-IN" w:bidi="hi-IN"/>
        </w:rPr>
        <w:t>Осуществлять контроль за качеством, порядком и сроками оказания услуг.</w:t>
      </w:r>
    </w:p>
    <w:p w:rsidR="00EB6F2E" w:rsidRPr="00E45F0A" w:rsidRDefault="00EB6F2E" w:rsidP="00EB6F2E">
      <w:pPr>
        <w:widowControl w:val="0"/>
        <w:numPr>
          <w:ilvl w:val="2"/>
          <w:numId w:val="43"/>
        </w:numPr>
        <w:autoSpaceDE w:val="0"/>
        <w:autoSpaceDN w:val="0"/>
        <w:adjustRightInd w:val="0"/>
        <w:ind w:left="0" w:firstLine="709"/>
        <w:jc w:val="both"/>
        <w:rPr>
          <w:rFonts w:eastAsia="SimSun"/>
          <w:kern w:val="1"/>
          <w:lang w:eastAsia="hi-IN" w:bidi="hi-IN"/>
        </w:rPr>
      </w:pPr>
      <w:r w:rsidRPr="00E45F0A">
        <w:rPr>
          <w:rFonts w:eastAsia="SimSun"/>
          <w:kern w:val="1"/>
          <w:lang w:eastAsia="hi-IN" w:bidi="hi-IN"/>
        </w:rPr>
        <w:t>Отказаться от приемки результата услуг в случаях, предусмотренных контрактом и законодательством Российской Федерации, в том числе в случае обнаружения неустранимых недостатков.</w:t>
      </w:r>
    </w:p>
    <w:p w:rsidR="00EB6F2E" w:rsidRPr="00E45F0A" w:rsidRDefault="00EB6F2E" w:rsidP="00EB6F2E">
      <w:pPr>
        <w:widowControl w:val="0"/>
        <w:numPr>
          <w:ilvl w:val="2"/>
          <w:numId w:val="43"/>
        </w:numPr>
        <w:autoSpaceDE w:val="0"/>
        <w:autoSpaceDN w:val="0"/>
        <w:adjustRightInd w:val="0"/>
        <w:ind w:left="0" w:firstLine="709"/>
        <w:jc w:val="both"/>
        <w:rPr>
          <w:rFonts w:eastAsia="SimSun"/>
          <w:kern w:val="1"/>
          <w:lang w:eastAsia="hi-IN" w:bidi="hi-IN"/>
        </w:rPr>
      </w:pPr>
      <w:r w:rsidRPr="00E45F0A">
        <w:rPr>
          <w:rFonts w:eastAsia="SimSun"/>
          <w:kern w:val="1"/>
          <w:lang w:eastAsia="hi-IN" w:bidi="hi-IN"/>
        </w:rPr>
        <w:t xml:space="preserve">Принять решение об одностороннем отказе от исполнения настоящего </w:t>
      </w:r>
      <w:r w:rsidR="00D47A1C">
        <w:rPr>
          <w:rFonts w:eastAsia="SimSun"/>
          <w:kern w:val="1"/>
          <w:lang w:eastAsia="hi-IN" w:bidi="hi-IN"/>
        </w:rPr>
        <w:t>Договора</w:t>
      </w:r>
      <w:r w:rsidRPr="00E45F0A">
        <w:rPr>
          <w:rFonts w:eastAsia="SimSun"/>
          <w:kern w:val="1"/>
          <w:lang w:eastAsia="hi-IN" w:bidi="hi-IN"/>
        </w:rPr>
        <w:t xml:space="preserve"> в соответствии с гражданским законодательством </w:t>
      </w:r>
      <w:r w:rsidRPr="00E45F0A">
        <w:rPr>
          <w:bCs/>
        </w:rPr>
        <w:t>Российской Федерации</w:t>
      </w:r>
      <w:r w:rsidRPr="00E45F0A">
        <w:rPr>
          <w:rFonts w:eastAsia="SimSun"/>
          <w:kern w:val="1"/>
          <w:lang w:eastAsia="hi-IN" w:bidi="hi-IN"/>
        </w:rPr>
        <w:t>.</w:t>
      </w:r>
    </w:p>
    <w:p w:rsidR="00EB6F2E" w:rsidRPr="00E45F0A" w:rsidRDefault="00EB6F2E" w:rsidP="00EB6F2E">
      <w:pPr>
        <w:widowControl w:val="0"/>
        <w:numPr>
          <w:ilvl w:val="2"/>
          <w:numId w:val="43"/>
        </w:numPr>
        <w:autoSpaceDE w:val="0"/>
        <w:autoSpaceDN w:val="0"/>
        <w:adjustRightInd w:val="0"/>
        <w:ind w:left="0" w:firstLine="709"/>
        <w:jc w:val="both"/>
        <w:rPr>
          <w:rFonts w:eastAsia="SimSun"/>
          <w:kern w:val="1"/>
          <w:lang w:eastAsia="hi-IN" w:bidi="hi-IN"/>
        </w:rPr>
      </w:pPr>
      <w:r w:rsidRPr="00E45F0A">
        <w:rPr>
          <w:rFonts w:eastAsia="SimSun"/>
          <w:kern w:val="1"/>
          <w:lang w:eastAsia="hi-IN" w:bidi="hi-IN"/>
        </w:rPr>
        <w:t xml:space="preserve">До принятия решения об одностороннем отказе от исполнения </w:t>
      </w:r>
      <w:r w:rsidR="00D47A1C">
        <w:rPr>
          <w:rFonts w:eastAsia="SimSun"/>
          <w:kern w:val="1"/>
          <w:lang w:eastAsia="hi-IN" w:bidi="hi-IN"/>
        </w:rPr>
        <w:t>Договора</w:t>
      </w:r>
      <w:r w:rsidRPr="00E45F0A">
        <w:rPr>
          <w:rFonts w:eastAsia="SimSun"/>
          <w:kern w:val="1"/>
          <w:lang w:eastAsia="hi-IN" w:bidi="hi-IN"/>
        </w:rPr>
        <w:t xml:space="preserve"> провести экспертизу оказанных услуг с привлечением экспертов, экспертных организаций, выбор которых осуществляется в соответствии с Федеральным </w:t>
      </w:r>
      <w:hyperlink r:id="rId8" w:history="1">
        <w:r w:rsidRPr="00E45F0A">
          <w:rPr>
            <w:rFonts w:eastAsia="SimSun"/>
            <w:kern w:val="1"/>
            <w:lang w:eastAsia="hi-IN" w:bidi="hi-IN"/>
          </w:rPr>
          <w:t>законом</w:t>
        </w:r>
      </w:hyperlink>
      <w:r w:rsidRPr="00E45F0A">
        <w:rPr>
          <w:rFonts w:eastAsia="SimSun"/>
          <w:kern w:val="1"/>
          <w:lang w:eastAsia="hi-IN" w:bidi="hi-IN"/>
        </w:rPr>
        <w:t xml:space="preserve"> № 44-ФЗ.</w:t>
      </w:r>
    </w:p>
    <w:p w:rsidR="00EB6F2E" w:rsidRPr="00E45F0A" w:rsidRDefault="00EB6F2E" w:rsidP="00EB6F2E">
      <w:pPr>
        <w:widowControl w:val="0"/>
        <w:numPr>
          <w:ilvl w:val="2"/>
          <w:numId w:val="43"/>
        </w:numPr>
        <w:autoSpaceDE w:val="0"/>
        <w:autoSpaceDN w:val="0"/>
        <w:adjustRightInd w:val="0"/>
        <w:ind w:left="0" w:firstLine="709"/>
        <w:jc w:val="both"/>
        <w:rPr>
          <w:rFonts w:eastAsia="SimSun"/>
          <w:kern w:val="1"/>
          <w:lang w:eastAsia="hi-IN" w:bidi="hi-IN"/>
        </w:rPr>
      </w:pPr>
      <w:r w:rsidRPr="00E45F0A">
        <w:t xml:space="preserve">При неисполнении или ненадлежащем исполнении исполнителем обязательства, предусмотренного контрактом, осуществить оплату по </w:t>
      </w:r>
      <w:r w:rsidR="00927EF5">
        <w:t>Договору</w:t>
      </w:r>
      <w:r w:rsidRPr="00E45F0A">
        <w:t xml:space="preserve"> за вычетом соответствующего размера неустоек (штрафов, пеней), которые предусмотрены разделом 7 настоящего </w:t>
      </w:r>
      <w:r w:rsidR="00D47A1C">
        <w:t>Договора</w:t>
      </w:r>
      <w:r w:rsidRPr="00E45F0A">
        <w:t>.</w:t>
      </w:r>
    </w:p>
    <w:p w:rsidR="00EB6F2E" w:rsidRPr="00E45F0A" w:rsidRDefault="00EB6F2E" w:rsidP="00EB6F2E">
      <w:pPr>
        <w:widowControl w:val="0"/>
        <w:numPr>
          <w:ilvl w:val="2"/>
          <w:numId w:val="43"/>
        </w:numPr>
        <w:autoSpaceDE w:val="0"/>
        <w:autoSpaceDN w:val="0"/>
        <w:adjustRightInd w:val="0"/>
        <w:ind w:left="0" w:firstLine="709"/>
        <w:jc w:val="both"/>
        <w:rPr>
          <w:rFonts w:eastAsia="SimSun"/>
          <w:kern w:val="1"/>
          <w:lang w:eastAsia="hi-IN" w:bidi="hi-IN"/>
        </w:rPr>
      </w:pPr>
      <w:r w:rsidRPr="00E45F0A">
        <w:rPr>
          <w:rFonts w:eastAsia="SimSun"/>
          <w:kern w:val="1"/>
          <w:lang w:eastAsia="hi-IN" w:bidi="hi-IN"/>
        </w:rPr>
        <w:t>Осуществлять иные права, предусмотренные действующим законодательством Российской Федерации.</w:t>
      </w:r>
    </w:p>
    <w:p w:rsidR="00EB6F2E" w:rsidRPr="00E45F0A" w:rsidRDefault="00EB6F2E" w:rsidP="00EB6F2E">
      <w:pPr>
        <w:widowControl w:val="0"/>
        <w:numPr>
          <w:ilvl w:val="1"/>
          <w:numId w:val="43"/>
        </w:numPr>
        <w:autoSpaceDE w:val="0"/>
        <w:autoSpaceDN w:val="0"/>
        <w:adjustRightInd w:val="0"/>
        <w:ind w:left="0" w:firstLine="709"/>
        <w:jc w:val="both"/>
        <w:rPr>
          <w:rFonts w:eastAsia="SimSun"/>
          <w:kern w:val="1"/>
          <w:lang w:eastAsia="hi-IN" w:bidi="hi-IN"/>
        </w:rPr>
      </w:pPr>
      <w:r w:rsidRPr="00E45F0A">
        <w:rPr>
          <w:rFonts w:eastAsia="SimSun"/>
          <w:kern w:val="1"/>
          <w:lang w:eastAsia="hi-IN" w:bidi="hi-IN"/>
        </w:rPr>
        <w:t>Заказчик обязан:</w:t>
      </w:r>
    </w:p>
    <w:p w:rsidR="00EB6F2E" w:rsidRPr="00E45F0A" w:rsidRDefault="00EB6F2E" w:rsidP="00EB6F2E">
      <w:pPr>
        <w:widowControl w:val="0"/>
        <w:numPr>
          <w:ilvl w:val="2"/>
          <w:numId w:val="43"/>
        </w:numPr>
        <w:autoSpaceDE w:val="0"/>
        <w:autoSpaceDN w:val="0"/>
        <w:adjustRightInd w:val="0"/>
        <w:ind w:left="0" w:firstLine="709"/>
        <w:jc w:val="both"/>
        <w:rPr>
          <w:rFonts w:eastAsia="SimSun"/>
          <w:kern w:val="1"/>
          <w:lang w:eastAsia="hi-IN" w:bidi="hi-IN"/>
        </w:rPr>
      </w:pPr>
      <w:r w:rsidRPr="00E45F0A">
        <w:rPr>
          <w:rFonts w:eastAsia="SimSun"/>
          <w:kern w:val="1"/>
          <w:lang w:eastAsia="hi-IN" w:bidi="hi-IN"/>
        </w:rPr>
        <w:t>Своевременно принять и оплатить надлежащим образом оказанные услуги в соответствии с контрактом.</w:t>
      </w:r>
    </w:p>
    <w:p w:rsidR="00EB6F2E" w:rsidRPr="00E45F0A" w:rsidRDefault="00EB6F2E" w:rsidP="00EB6F2E">
      <w:pPr>
        <w:widowControl w:val="0"/>
        <w:numPr>
          <w:ilvl w:val="2"/>
          <w:numId w:val="43"/>
        </w:numPr>
        <w:autoSpaceDE w:val="0"/>
        <w:autoSpaceDN w:val="0"/>
        <w:adjustRightInd w:val="0"/>
        <w:ind w:left="0" w:firstLine="709"/>
        <w:jc w:val="both"/>
        <w:rPr>
          <w:rFonts w:eastAsia="SimSun"/>
          <w:kern w:val="1"/>
          <w:lang w:eastAsia="hi-IN" w:bidi="hi-IN"/>
        </w:rPr>
      </w:pPr>
      <w:r w:rsidRPr="00E45F0A">
        <w:rPr>
          <w:rFonts w:eastAsia="SimSun"/>
          <w:kern w:val="1"/>
          <w:lang w:eastAsia="hi-IN" w:bidi="hi-IN"/>
        </w:rPr>
        <w:t>Сообщать исполнителю о недостатках, обнаруженных в ходе оказания услуг, в течение 1 (одного) рабочего дня после обнаружения таких недостатков.</w:t>
      </w:r>
    </w:p>
    <w:p w:rsidR="00EB6F2E" w:rsidRPr="00E45F0A" w:rsidRDefault="00EB6F2E" w:rsidP="00EB6F2E">
      <w:pPr>
        <w:numPr>
          <w:ilvl w:val="2"/>
          <w:numId w:val="43"/>
        </w:numPr>
        <w:tabs>
          <w:tab w:val="left" w:pos="1701"/>
        </w:tabs>
        <w:overflowPunct w:val="0"/>
        <w:ind w:left="0" w:firstLine="709"/>
        <w:contextualSpacing/>
        <w:jc w:val="both"/>
        <w:textAlignment w:val="baseline"/>
        <w:rPr>
          <w:kern w:val="1"/>
          <w:lang w:bidi="hi-IN"/>
        </w:rPr>
      </w:pPr>
      <w:r w:rsidRPr="00E45F0A">
        <w:rPr>
          <w:kern w:val="1"/>
          <w:lang w:bidi="hi-IN"/>
        </w:rPr>
        <w:t>Оказывать исполнителю содействие в оказании услуг в порядке, предусмотренном контрактом, в частности обеспечить доступ сотрудников исполнителя к месту оказания услуг.</w:t>
      </w:r>
    </w:p>
    <w:p w:rsidR="00EB6F2E" w:rsidRPr="00E45F0A" w:rsidRDefault="00EB6F2E" w:rsidP="00EB6F2E">
      <w:pPr>
        <w:widowControl w:val="0"/>
        <w:numPr>
          <w:ilvl w:val="2"/>
          <w:numId w:val="43"/>
        </w:numPr>
        <w:tabs>
          <w:tab w:val="left" w:pos="709"/>
          <w:tab w:val="left" w:pos="1330"/>
        </w:tabs>
        <w:ind w:left="0" w:firstLine="709"/>
        <w:jc w:val="both"/>
      </w:pPr>
      <w:r w:rsidRPr="00E45F0A">
        <w:t xml:space="preserve">Провести экспертизу оказанных услуг для проверки их соответствия условиям </w:t>
      </w:r>
      <w:r w:rsidR="00D47A1C">
        <w:t>Договора</w:t>
      </w:r>
      <w:r w:rsidRPr="00E45F0A">
        <w:t xml:space="preserve"> в соответствии с Федеральным </w:t>
      </w:r>
      <w:hyperlink r:id="rId9" w:history="1">
        <w:r w:rsidRPr="00E45F0A">
          <w:t>законом</w:t>
        </w:r>
      </w:hyperlink>
      <w:r w:rsidRPr="00E45F0A">
        <w:t xml:space="preserve"> №44-ФЗ.</w:t>
      </w:r>
    </w:p>
    <w:p w:rsidR="00EB6F2E" w:rsidRPr="00E45F0A" w:rsidRDefault="00EB6F2E" w:rsidP="00EB6F2E">
      <w:pPr>
        <w:widowControl w:val="0"/>
        <w:numPr>
          <w:ilvl w:val="2"/>
          <w:numId w:val="43"/>
        </w:numPr>
        <w:autoSpaceDE w:val="0"/>
        <w:autoSpaceDN w:val="0"/>
        <w:adjustRightInd w:val="0"/>
        <w:ind w:left="0" w:firstLine="709"/>
        <w:jc w:val="both"/>
        <w:rPr>
          <w:rFonts w:eastAsia="SimSun"/>
          <w:kern w:val="1"/>
          <w:lang w:eastAsia="hi-IN" w:bidi="hi-IN"/>
        </w:rPr>
      </w:pPr>
      <w:r w:rsidRPr="00E45F0A">
        <w:rPr>
          <w:rFonts w:eastAsia="SimSun"/>
          <w:kern w:val="1"/>
          <w:lang w:eastAsia="hi-IN" w:bidi="hi-IN"/>
        </w:rPr>
        <w:t xml:space="preserve">Осуществлять иные обязанности, предусмотренные законодательством Российской Федерации и условиями </w:t>
      </w:r>
      <w:r w:rsidR="00D47A1C">
        <w:rPr>
          <w:rFonts w:eastAsia="SimSun"/>
          <w:kern w:val="1"/>
          <w:lang w:eastAsia="hi-IN" w:bidi="hi-IN"/>
        </w:rPr>
        <w:t>Договора</w:t>
      </w:r>
      <w:r w:rsidRPr="00E45F0A">
        <w:rPr>
          <w:rFonts w:eastAsia="SimSun"/>
          <w:kern w:val="1"/>
          <w:lang w:eastAsia="hi-IN" w:bidi="hi-IN"/>
        </w:rPr>
        <w:t>.</w:t>
      </w:r>
    </w:p>
    <w:p w:rsidR="00EB6F2E" w:rsidRPr="00E45F0A" w:rsidRDefault="00EB6F2E" w:rsidP="00EB6F2E">
      <w:pPr>
        <w:widowControl w:val="0"/>
        <w:numPr>
          <w:ilvl w:val="1"/>
          <w:numId w:val="43"/>
        </w:numPr>
        <w:autoSpaceDE w:val="0"/>
        <w:autoSpaceDN w:val="0"/>
        <w:adjustRightInd w:val="0"/>
        <w:ind w:left="0" w:firstLine="709"/>
        <w:jc w:val="both"/>
        <w:rPr>
          <w:rFonts w:eastAsia="SimSun"/>
          <w:kern w:val="1"/>
          <w:lang w:eastAsia="hi-IN" w:bidi="hi-IN"/>
        </w:rPr>
      </w:pPr>
      <w:r w:rsidRPr="00E45F0A">
        <w:rPr>
          <w:rFonts w:eastAsia="SimSun"/>
          <w:kern w:val="1"/>
          <w:lang w:eastAsia="hi-IN" w:bidi="hi-IN"/>
        </w:rPr>
        <w:t>Исполнитель вправе:</w:t>
      </w:r>
    </w:p>
    <w:p w:rsidR="00EB6F2E" w:rsidRPr="00E45F0A" w:rsidRDefault="00EB6F2E" w:rsidP="00EB6F2E">
      <w:pPr>
        <w:widowControl w:val="0"/>
        <w:numPr>
          <w:ilvl w:val="2"/>
          <w:numId w:val="43"/>
        </w:numPr>
        <w:autoSpaceDE w:val="0"/>
        <w:autoSpaceDN w:val="0"/>
        <w:adjustRightInd w:val="0"/>
        <w:ind w:left="0" w:firstLine="709"/>
        <w:jc w:val="both"/>
        <w:rPr>
          <w:rFonts w:eastAsia="SimSun"/>
          <w:kern w:val="1"/>
          <w:lang w:eastAsia="hi-IN" w:bidi="hi-IN"/>
        </w:rPr>
      </w:pPr>
      <w:r w:rsidRPr="00E45F0A">
        <w:rPr>
          <w:rFonts w:eastAsia="SimSun"/>
          <w:kern w:val="1"/>
          <w:lang w:eastAsia="hi-IN" w:bidi="hi-IN"/>
        </w:rPr>
        <w:t>Требовать своевременного подписания заказчиком отчетных документов, предусмотренных контрактом.</w:t>
      </w:r>
    </w:p>
    <w:p w:rsidR="00EB6F2E" w:rsidRPr="00E45F0A" w:rsidRDefault="00EB6F2E" w:rsidP="00EB6F2E">
      <w:pPr>
        <w:widowControl w:val="0"/>
        <w:numPr>
          <w:ilvl w:val="2"/>
          <w:numId w:val="43"/>
        </w:numPr>
        <w:autoSpaceDE w:val="0"/>
        <w:autoSpaceDN w:val="0"/>
        <w:adjustRightInd w:val="0"/>
        <w:ind w:left="0" w:firstLine="709"/>
        <w:jc w:val="both"/>
        <w:rPr>
          <w:rFonts w:eastAsia="SimSun"/>
          <w:kern w:val="1"/>
          <w:lang w:eastAsia="hi-IN" w:bidi="hi-IN"/>
        </w:rPr>
      </w:pPr>
      <w:r w:rsidRPr="00E45F0A">
        <w:rPr>
          <w:rFonts w:eastAsia="SimSun"/>
          <w:kern w:val="1"/>
          <w:lang w:eastAsia="hi-IN" w:bidi="hi-IN"/>
        </w:rPr>
        <w:t xml:space="preserve">Требовать своевременной оплаты оказанных услуг в соответствии с </w:t>
      </w:r>
      <w:hyperlink w:anchor="P1105" w:history="1">
        <w:r w:rsidRPr="00E45F0A">
          <w:rPr>
            <w:rFonts w:eastAsia="SimSun"/>
            <w:kern w:val="1"/>
            <w:lang w:eastAsia="hi-IN" w:bidi="hi-IN"/>
          </w:rPr>
          <w:t>условиями</w:t>
        </w:r>
      </w:hyperlink>
      <w:r w:rsidRPr="00E45F0A">
        <w:rPr>
          <w:rFonts w:eastAsia="SimSun"/>
          <w:kern w:val="1"/>
          <w:lang w:eastAsia="hi-IN" w:bidi="hi-IN"/>
        </w:rPr>
        <w:t xml:space="preserve"> </w:t>
      </w:r>
      <w:r w:rsidR="00D47A1C">
        <w:rPr>
          <w:rFonts w:eastAsia="SimSun"/>
          <w:kern w:val="1"/>
          <w:lang w:eastAsia="hi-IN" w:bidi="hi-IN"/>
        </w:rPr>
        <w:t>Договора</w:t>
      </w:r>
      <w:r w:rsidRPr="00E45F0A">
        <w:rPr>
          <w:rFonts w:eastAsia="SimSun"/>
          <w:kern w:val="1"/>
          <w:lang w:eastAsia="hi-IN" w:bidi="hi-IN"/>
        </w:rPr>
        <w:t>.</w:t>
      </w:r>
    </w:p>
    <w:p w:rsidR="00EB6F2E" w:rsidRPr="00E45F0A" w:rsidRDefault="00EB6F2E" w:rsidP="00EB6F2E">
      <w:pPr>
        <w:numPr>
          <w:ilvl w:val="2"/>
          <w:numId w:val="43"/>
        </w:numPr>
        <w:tabs>
          <w:tab w:val="left" w:pos="1701"/>
        </w:tabs>
        <w:overflowPunct w:val="0"/>
        <w:ind w:left="0" w:firstLine="709"/>
        <w:contextualSpacing/>
        <w:jc w:val="both"/>
        <w:textAlignment w:val="baseline"/>
        <w:rPr>
          <w:kern w:val="1"/>
          <w:lang w:bidi="hi-IN"/>
        </w:rPr>
      </w:pPr>
      <w:r w:rsidRPr="00E45F0A">
        <w:rPr>
          <w:kern w:val="1"/>
          <w:lang w:bidi="hi-IN"/>
        </w:rPr>
        <w:t>Обращаться к заказчику за организационным содействием в целях проведения мероприятий по улучшению качества оказываемых услуг.</w:t>
      </w:r>
    </w:p>
    <w:p w:rsidR="00EB6F2E" w:rsidRPr="00E45F0A" w:rsidRDefault="00EB6F2E" w:rsidP="00EB6F2E">
      <w:pPr>
        <w:numPr>
          <w:ilvl w:val="2"/>
          <w:numId w:val="43"/>
        </w:numPr>
        <w:tabs>
          <w:tab w:val="left" w:pos="1701"/>
        </w:tabs>
        <w:overflowPunct w:val="0"/>
        <w:ind w:left="0" w:firstLine="709"/>
        <w:contextualSpacing/>
        <w:jc w:val="both"/>
        <w:textAlignment w:val="baseline"/>
        <w:rPr>
          <w:kern w:val="1"/>
          <w:lang w:bidi="hi-IN"/>
        </w:rPr>
      </w:pPr>
      <w:r w:rsidRPr="00E45F0A">
        <w:rPr>
          <w:kern w:val="1"/>
          <w:lang w:bidi="hi-IN"/>
        </w:rPr>
        <w:t>Самостоятельно определять количество специалистов, необходимых для оказания услуг заказчику.</w:t>
      </w:r>
    </w:p>
    <w:p w:rsidR="00EB6F2E" w:rsidRPr="00E45F0A" w:rsidRDefault="00EB6F2E" w:rsidP="00EB6F2E">
      <w:pPr>
        <w:widowControl w:val="0"/>
        <w:numPr>
          <w:ilvl w:val="2"/>
          <w:numId w:val="43"/>
        </w:numPr>
        <w:autoSpaceDE w:val="0"/>
        <w:autoSpaceDN w:val="0"/>
        <w:adjustRightInd w:val="0"/>
        <w:ind w:left="0" w:firstLine="709"/>
        <w:jc w:val="both"/>
        <w:rPr>
          <w:rFonts w:eastAsia="SimSun"/>
          <w:kern w:val="1"/>
          <w:lang w:eastAsia="hi-IN" w:bidi="hi-IN"/>
        </w:rPr>
      </w:pPr>
      <w:r w:rsidRPr="00E45F0A">
        <w:rPr>
          <w:rFonts w:eastAsia="SimSun"/>
          <w:kern w:val="1"/>
          <w:lang w:eastAsia="hi-IN" w:bidi="hi-IN"/>
        </w:rPr>
        <w:t>Осуществлять иные права, предусмотренные действующим законодательством Российской Федерации.</w:t>
      </w:r>
    </w:p>
    <w:p w:rsidR="00EB6F2E" w:rsidRPr="00E45F0A" w:rsidRDefault="00EB6F2E" w:rsidP="00EB6F2E">
      <w:pPr>
        <w:widowControl w:val="0"/>
        <w:numPr>
          <w:ilvl w:val="1"/>
          <w:numId w:val="43"/>
        </w:numPr>
        <w:autoSpaceDE w:val="0"/>
        <w:autoSpaceDN w:val="0"/>
        <w:adjustRightInd w:val="0"/>
        <w:ind w:left="0" w:firstLine="709"/>
        <w:jc w:val="both"/>
        <w:rPr>
          <w:rFonts w:eastAsia="SimSun"/>
          <w:kern w:val="1"/>
          <w:lang w:eastAsia="hi-IN" w:bidi="hi-IN"/>
        </w:rPr>
      </w:pPr>
      <w:r w:rsidRPr="00E45F0A">
        <w:rPr>
          <w:rFonts w:eastAsia="SimSun"/>
          <w:kern w:val="1"/>
          <w:lang w:eastAsia="hi-IN" w:bidi="hi-IN"/>
        </w:rPr>
        <w:t>Исполнитель обязан:</w:t>
      </w:r>
    </w:p>
    <w:p w:rsidR="00EB6F2E" w:rsidRPr="00E45F0A" w:rsidRDefault="00EB6F2E" w:rsidP="00EB6F2E">
      <w:pPr>
        <w:widowControl w:val="0"/>
        <w:numPr>
          <w:ilvl w:val="2"/>
          <w:numId w:val="43"/>
        </w:numPr>
        <w:autoSpaceDE w:val="0"/>
        <w:autoSpaceDN w:val="0"/>
        <w:adjustRightInd w:val="0"/>
        <w:ind w:left="0" w:firstLine="709"/>
        <w:jc w:val="both"/>
        <w:rPr>
          <w:rFonts w:eastAsia="SimSun"/>
          <w:kern w:val="1"/>
          <w:lang w:eastAsia="hi-IN" w:bidi="hi-IN"/>
        </w:rPr>
      </w:pPr>
      <w:r w:rsidRPr="00E45F0A">
        <w:rPr>
          <w:rFonts w:eastAsia="SimSun"/>
          <w:kern w:val="1"/>
          <w:lang w:eastAsia="hi-IN" w:bidi="hi-IN"/>
        </w:rPr>
        <w:t>Своевременно и надлежащим образом оказать услуги и представить заказчику отчетную документацию.</w:t>
      </w:r>
    </w:p>
    <w:p w:rsidR="00EB6F2E" w:rsidRPr="00E45F0A" w:rsidRDefault="00EB6F2E" w:rsidP="00EB6F2E">
      <w:pPr>
        <w:widowControl w:val="0"/>
        <w:numPr>
          <w:ilvl w:val="2"/>
          <w:numId w:val="43"/>
        </w:numPr>
        <w:autoSpaceDE w:val="0"/>
        <w:autoSpaceDN w:val="0"/>
        <w:adjustRightInd w:val="0"/>
        <w:ind w:left="0" w:firstLine="709"/>
        <w:jc w:val="both"/>
        <w:rPr>
          <w:rFonts w:eastAsia="SimSun"/>
          <w:kern w:val="1"/>
          <w:lang w:eastAsia="hi-IN" w:bidi="hi-IN"/>
        </w:rPr>
      </w:pPr>
      <w:r w:rsidRPr="00E45F0A">
        <w:rPr>
          <w:rFonts w:eastAsia="SimSun"/>
          <w:kern w:val="1"/>
          <w:lang w:eastAsia="hi-IN" w:bidi="hi-IN"/>
        </w:rPr>
        <w:t xml:space="preserve">Предоставить по письменному запросу заказчика в сроки, указанные в таком запросе, достоверную информацию о ходе исполнения обязательств, в том числе о сложностях, возникающих при исполнении </w:t>
      </w:r>
      <w:r w:rsidR="00D47A1C">
        <w:rPr>
          <w:rFonts w:eastAsia="SimSun"/>
          <w:kern w:val="1"/>
          <w:lang w:eastAsia="hi-IN" w:bidi="hi-IN"/>
        </w:rPr>
        <w:t>Договора</w:t>
      </w:r>
      <w:r w:rsidRPr="00E45F0A">
        <w:rPr>
          <w:rFonts w:eastAsia="SimSun"/>
          <w:kern w:val="1"/>
          <w:lang w:eastAsia="hi-IN" w:bidi="hi-IN"/>
        </w:rPr>
        <w:t>.</w:t>
      </w:r>
      <w:bookmarkStart w:id="2" w:name="P1179"/>
      <w:bookmarkEnd w:id="2"/>
    </w:p>
    <w:p w:rsidR="00EB6F2E" w:rsidRPr="00E45F0A" w:rsidRDefault="00EB6F2E" w:rsidP="00EB6F2E">
      <w:pPr>
        <w:widowControl w:val="0"/>
        <w:numPr>
          <w:ilvl w:val="2"/>
          <w:numId w:val="43"/>
        </w:numPr>
        <w:autoSpaceDE w:val="0"/>
        <w:autoSpaceDN w:val="0"/>
        <w:adjustRightInd w:val="0"/>
        <w:ind w:left="0" w:firstLine="709"/>
        <w:jc w:val="both"/>
        <w:rPr>
          <w:rFonts w:eastAsia="SimSun"/>
          <w:kern w:val="1"/>
          <w:lang w:eastAsia="hi-IN" w:bidi="hi-IN"/>
        </w:rPr>
      </w:pPr>
      <w:r w:rsidRPr="00E45F0A">
        <w:rPr>
          <w:rFonts w:eastAsia="SimSun"/>
          <w:kern w:val="1"/>
          <w:lang w:eastAsia="hi-IN" w:bidi="hi-IN"/>
        </w:rPr>
        <w:t xml:space="preserve">Обеспечить соответствие оказываемых Услуг требованиям качества и </w:t>
      </w:r>
      <w:r w:rsidRPr="00E45F0A">
        <w:rPr>
          <w:rFonts w:eastAsia="SimSun"/>
          <w:kern w:val="1"/>
          <w:lang w:eastAsia="hi-IN" w:bidi="hi-IN"/>
        </w:rPr>
        <w:lastRenderedPageBreak/>
        <w:t xml:space="preserve">безопасности, предусмотренным техническими регламентами, документами, разрабатываемыми и применяемыми в национальной системе стандартизации, санитарно-эпидемиологическими правилами и нормативами, действующими в отношении данного вида услуг, условиям </w:t>
      </w:r>
      <w:r w:rsidR="00D47A1C">
        <w:rPr>
          <w:rFonts w:eastAsia="SimSun"/>
          <w:kern w:val="1"/>
          <w:lang w:eastAsia="hi-IN" w:bidi="hi-IN"/>
        </w:rPr>
        <w:t>Договора</w:t>
      </w:r>
      <w:r w:rsidRPr="00E45F0A">
        <w:rPr>
          <w:rFonts w:eastAsia="SimSun"/>
          <w:kern w:val="1"/>
          <w:lang w:eastAsia="hi-IN" w:bidi="hi-IN"/>
        </w:rPr>
        <w:t>.</w:t>
      </w:r>
    </w:p>
    <w:p w:rsidR="00EB6F2E" w:rsidRPr="00E45F0A" w:rsidRDefault="00EB6F2E" w:rsidP="00EB6F2E">
      <w:pPr>
        <w:widowControl w:val="0"/>
        <w:numPr>
          <w:ilvl w:val="2"/>
          <w:numId w:val="43"/>
        </w:numPr>
        <w:autoSpaceDE w:val="0"/>
        <w:autoSpaceDN w:val="0"/>
        <w:adjustRightInd w:val="0"/>
        <w:ind w:left="0" w:firstLine="709"/>
        <w:jc w:val="both"/>
        <w:rPr>
          <w:rFonts w:eastAsia="SimSun"/>
          <w:kern w:val="1"/>
          <w:lang w:eastAsia="hi-IN" w:bidi="hi-IN"/>
        </w:rPr>
      </w:pPr>
      <w:r w:rsidRPr="00E45F0A">
        <w:rPr>
          <w:rFonts w:eastAsia="SimSun"/>
          <w:kern w:val="1"/>
          <w:lang w:eastAsia="hi-IN" w:bidi="hi-IN"/>
        </w:rPr>
        <w:t>Обеспечить устранение недостатков и дефектов, выявленных при приемке результатов оказанных услуг и в течение гарантийного срока, за свой счет.</w:t>
      </w:r>
      <w:bookmarkStart w:id="3" w:name="P1182"/>
      <w:bookmarkEnd w:id="3"/>
    </w:p>
    <w:p w:rsidR="00EB6F2E" w:rsidRPr="00E45F0A" w:rsidRDefault="00EB6F2E" w:rsidP="00EB6F2E">
      <w:pPr>
        <w:widowControl w:val="0"/>
        <w:numPr>
          <w:ilvl w:val="2"/>
          <w:numId w:val="43"/>
        </w:numPr>
        <w:autoSpaceDE w:val="0"/>
        <w:autoSpaceDN w:val="0"/>
        <w:adjustRightInd w:val="0"/>
        <w:ind w:left="0" w:firstLine="709"/>
        <w:jc w:val="both"/>
        <w:rPr>
          <w:rFonts w:eastAsia="SimSun"/>
          <w:kern w:val="1"/>
          <w:lang w:eastAsia="hi-IN" w:bidi="hi-IN"/>
        </w:rPr>
      </w:pPr>
      <w:r w:rsidRPr="00E45F0A">
        <w:rPr>
          <w:rFonts w:eastAsia="SimSun"/>
          <w:kern w:val="1"/>
          <w:lang w:eastAsia="hi-IN" w:bidi="hi-IN"/>
        </w:rPr>
        <w:t>Приостановить оказание услуг в случае обнаружения не зависящих от исполнителя обстоятельств, которые могут оказать негативное влияние на результат оказываемых услуг или создать невозможность их завершения в установленный контрактом срок, и сообщить об этом заказчику в течение 3 (трех) рабочих дней после приостановления оказания Услуг.</w:t>
      </w:r>
      <w:bookmarkStart w:id="4" w:name="P1186"/>
      <w:bookmarkEnd w:id="4"/>
    </w:p>
    <w:p w:rsidR="00EB6F2E" w:rsidRPr="00E45F0A" w:rsidRDefault="00EB6F2E" w:rsidP="00EB6F2E">
      <w:pPr>
        <w:pStyle w:val="afff1"/>
        <w:widowControl w:val="0"/>
        <w:numPr>
          <w:ilvl w:val="1"/>
          <w:numId w:val="43"/>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E45F0A">
        <w:rPr>
          <w:rFonts w:ascii="Times New Roman" w:eastAsia="SimSun" w:hAnsi="Times New Roman"/>
          <w:kern w:val="1"/>
          <w:sz w:val="24"/>
          <w:szCs w:val="24"/>
          <w:lang w:eastAsia="hi-IN" w:bidi="hi-IN"/>
        </w:rPr>
        <w:t xml:space="preserve">Осуществлять иные обязанности, предусмотренные законодательством Российской Федерации и условиями </w:t>
      </w:r>
      <w:r w:rsidR="00D47A1C">
        <w:rPr>
          <w:rFonts w:ascii="Times New Roman" w:eastAsia="SimSun" w:hAnsi="Times New Roman"/>
          <w:kern w:val="1"/>
          <w:sz w:val="24"/>
          <w:szCs w:val="24"/>
          <w:lang w:eastAsia="hi-IN" w:bidi="hi-IN"/>
        </w:rPr>
        <w:t>Договора</w:t>
      </w:r>
      <w:r w:rsidRPr="00E45F0A">
        <w:rPr>
          <w:rFonts w:ascii="Times New Roman" w:eastAsia="SimSun" w:hAnsi="Times New Roman"/>
          <w:kern w:val="1"/>
          <w:sz w:val="24"/>
          <w:szCs w:val="24"/>
          <w:lang w:eastAsia="hi-IN" w:bidi="hi-IN"/>
        </w:rPr>
        <w:t>.</w:t>
      </w:r>
    </w:p>
    <w:p w:rsidR="00EB6F2E" w:rsidRPr="00E45F0A" w:rsidRDefault="00EB6F2E" w:rsidP="00EB6F2E">
      <w:pPr>
        <w:jc w:val="center"/>
        <w:rPr>
          <w:rFonts w:eastAsia="MS Mincho"/>
        </w:rPr>
      </w:pPr>
    </w:p>
    <w:p w:rsidR="00EB6F2E" w:rsidRPr="00E45F0A" w:rsidRDefault="00EB6F2E" w:rsidP="00EB6F2E">
      <w:pPr>
        <w:widowControl w:val="0"/>
        <w:tabs>
          <w:tab w:val="left" w:pos="435"/>
          <w:tab w:val="left" w:pos="1418"/>
        </w:tabs>
        <w:suppressAutoHyphens/>
        <w:jc w:val="center"/>
        <w:rPr>
          <w:rFonts w:eastAsia="MS Mincho"/>
          <w:b/>
        </w:rPr>
      </w:pPr>
      <w:r w:rsidRPr="00E45F0A">
        <w:rPr>
          <w:rFonts w:eastAsia="MS Mincho"/>
          <w:b/>
        </w:rPr>
        <w:t>6. ОТВЕТСТВЕННОСТЬ СТОРОН</w:t>
      </w:r>
    </w:p>
    <w:p w:rsidR="00EB6F2E" w:rsidRPr="00E45F0A" w:rsidRDefault="00EB6F2E" w:rsidP="00EB6F2E">
      <w:pPr>
        <w:autoSpaceDE w:val="0"/>
        <w:autoSpaceDN w:val="0"/>
        <w:adjustRightInd w:val="0"/>
        <w:ind w:firstLine="1134"/>
        <w:jc w:val="both"/>
        <w:rPr>
          <w:i/>
        </w:rPr>
      </w:pPr>
      <w:r w:rsidRPr="00E45F0A">
        <w:t xml:space="preserve">6.1. За неисполнение или ненадлежащее исполнение обязательств, предусмотренных настоящим контрактом, стороны несут ответственность в соответствии с законодательством Российской Федерации и условиями настоящего </w:t>
      </w:r>
      <w:r w:rsidR="00D47A1C">
        <w:t>Договора</w:t>
      </w:r>
      <w:r w:rsidRPr="00E45F0A">
        <w:t xml:space="preserve">. </w:t>
      </w:r>
    </w:p>
    <w:p w:rsidR="00EB6F2E" w:rsidRPr="00E45F0A" w:rsidRDefault="00EB6F2E" w:rsidP="00EB6F2E">
      <w:pPr>
        <w:autoSpaceDE w:val="0"/>
        <w:autoSpaceDN w:val="0"/>
        <w:adjustRightInd w:val="0"/>
        <w:ind w:firstLine="1134"/>
        <w:jc w:val="both"/>
      </w:pPr>
      <w:r w:rsidRPr="00E45F0A">
        <w:t xml:space="preserve">6.2.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EB6F2E" w:rsidRPr="00E45F0A" w:rsidRDefault="00EB6F2E" w:rsidP="00EB6F2E">
      <w:pPr>
        <w:autoSpaceDE w:val="0"/>
        <w:autoSpaceDN w:val="0"/>
        <w:adjustRightInd w:val="0"/>
        <w:ind w:firstLine="1134"/>
        <w:jc w:val="both"/>
        <w:rPr>
          <w:rFonts w:eastAsia="MS Mincho"/>
          <w:i/>
        </w:rPr>
      </w:pPr>
      <w:r w:rsidRPr="00E45F0A">
        <w:t xml:space="preserve">6.3. </w:t>
      </w:r>
      <w:r w:rsidRPr="00E45F0A">
        <w:rPr>
          <w:rFonts w:eastAsia="MS Mincho"/>
        </w:rPr>
        <w:t xml:space="preserve">Исполнитель несет ответственность в размере полной стоимости понесенных убытков за ущерб, причиненный утратой, повреждением или порчей имущества заказчика, в соответствии с Гражданским кодексом Российской Федерации. </w:t>
      </w:r>
    </w:p>
    <w:p w:rsidR="00EB6F2E" w:rsidRPr="00E45F0A" w:rsidRDefault="00EB6F2E" w:rsidP="00EB6F2E">
      <w:pPr>
        <w:ind w:firstLine="1134"/>
        <w:contextualSpacing/>
        <w:jc w:val="both"/>
      </w:pPr>
      <w:r w:rsidRPr="00E45F0A">
        <w:t xml:space="preserve">6.4. </w:t>
      </w:r>
      <w:r w:rsidRPr="00E45F0A">
        <w:rPr>
          <w:rFonts w:eastAsia="MS Mincho"/>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w:t>
      </w:r>
      <w:proofErr w:type="gramStart"/>
      <w:r w:rsidRPr="00E45F0A">
        <w:rPr>
          <w:rFonts w:eastAsia="MS Mincho"/>
        </w:rPr>
        <w:t>контрактом</w:t>
      </w:r>
      <w:proofErr w:type="gramEnd"/>
      <w:r w:rsidRPr="00E45F0A">
        <w:rPr>
          <w:rFonts w:eastAsia="MS Mincho"/>
        </w:rPr>
        <w:t xml:space="preserve"> исполнитель вправе потребовать уплаты неустоек (штрафов, пеней).</w:t>
      </w:r>
    </w:p>
    <w:p w:rsidR="00EB6F2E" w:rsidRPr="00E45F0A" w:rsidRDefault="00EB6F2E" w:rsidP="00EB6F2E">
      <w:pPr>
        <w:ind w:firstLine="1134"/>
        <w:contextualSpacing/>
        <w:jc w:val="both"/>
        <w:rPr>
          <w:rFonts w:eastAsia="MS Mincho"/>
        </w:rPr>
      </w:pPr>
      <w:r w:rsidRPr="00E45F0A">
        <w:t xml:space="preserve">Общая сумма </w:t>
      </w:r>
      <w:proofErr w:type="spellStart"/>
      <w:r w:rsidRPr="00E45F0A">
        <w:t>начисленныхштрафов</w:t>
      </w:r>
      <w:proofErr w:type="spellEnd"/>
      <w:r w:rsidRPr="00E45F0A">
        <w:t xml:space="preserve"> за ненадлежащее исполнение заказчиком обязательств, предусмотренных контрактом, не может превышать цену </w:t>
      </w:r>
      <w:r w:rsidR="00D47A1C">
        <w:t>Договора</w:t>
      </w:r>
      <w:r w:rsidRPr="00E45F0A">
        <w:t xml:space="preserve">. </w:t>
      </w:r>
    </w:p>
    <w:p w:rsidR="00EB6F2E" w:rsidRPr="00E45F0A" w:rsidRDefault="00EB6F2E" w:rsidP="00EB6F2E">
      <w:pPr>
        <w:ind w:firstLine="1134"/>
        <w:contextualSpacing/>
        <w:jc w:val="both"/>
      </w:pPr>
      <w:r w:rsidRPr="00E45F0A">
        <w:t xml:space="preserve">6.4.1. </w:t>
      </w:r>
      <w:r w:rsidRPr="00E45F0A">
        <w:rPr>
          <w:rFonts w:eastAsia="MS Mincho"/>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EB6F2E" w:rsidRPr="00E45F0A" w:rsidRDefault="00EB6F2E" w:rsidP="00EB6F2E">
      <w:pPr>
        <w:ind w:firstLine="1134"/>
        <w:contextualSpacing/>
        <w:jc w:val="both"/>
        <w:rPr>
          <w:rFonts w:eastAsia="MS Mincho"/>
        </w:rPr>
      </w:pPr>
      <w:r w:rsidRPr="00E45F0A">
        <w:t xml:space="preserve">6.4.2. </w:t>
      </w:r>
      <w:r w:rsidRPr="00E45F0A">
        <w:rPr>
          <w:rFonts w:eastAsia="MS Mincho"/>
        </w:rPr>
        <w:t>Штрафы</w:t>
      </w:r>
      <w:r w:rsidRPr="00E45F0A">
        <w:rPr>
          <w:rFonts w:eastAsia="Calibri"/>
        </w:rPr>
        <w:t xml:space="preserve">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r w:rsidRPr="00E45F0A">
        <w:rPr>
          <w:rFonts w:eastAsia="MS Mincho"/>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EB6F2E" w:rsidRPr="00E45F0A" w:rsidRDefault="00EB6F2E" w:rsidP="00EB6F2E">
      <w:pPr>
        <w:ind w:firstLine="1134"/>
        <w:contextualSpacing/>
        <w:jc w:val="both"/>
        <w:rPr>
          <w:rFonts w:eastAsia="MS Mincho"/>
        </w:rPr>
      </w:pPr>
      <w:r w:rsidRPr="00E45F0A">
        <w:rPr>
          <w:rFonts w:eastAsia="MS Mincho"/>
        </w:rPr>
        <w:t xml:space="preserve">а) 1000 рублей, если цена </w:t>
      </w:r>
      <w:r w:rsidR="00D47A1C">
        <w:rPr>
          <w:rFonts w:eastAsia="MS Mincho"/>
        </w:rPr>
        <w:t>Договора</w:t>
      </w:r>
      <w:r w:rsidRPr="00E45F0A">
        <w:rPr>
          <w:rFonts w:eastAsia="MS Mincho"/>
        </w:rPr>
        <w:t xml:space="preserve"> не превышает 3 млн. рублей (включительно);</w:t>
      </w:r>
    </w:p>
    <w:p w:rsidR="00EB6F2E" w:rsidRPr="00E45F0A" w:rsidRDefault="00EB6F2E" w:rsidP="00EB6F2E">
      <w:pPr>
        <w:autoSpaceDE w:val="0"/>
        <w:autoSpaceDN w:val="0"/>
        <w:adjustRightInd w:val="0"/>
        <w:ind w:firstLine="1134"/>
        <w:jc w:val="both"/>
      </w:pPr>
      <w:r w:rsidRPr="00E45F0A">
        <w:t xml:space="preserve">6.5.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w:t>
      </w:r>
      <w:r w:rsidRPr="00E45F0A">
        <w:rPr>
          <w:rFonts w:eastAsia="MS Mincho"/>
        </w:rPr>
        <w:t>(штрафов, пеней)</w:t>
      </w:r>
      <w:r w:rsidRPr="00E45F0A">
        <w:t xml:space="preserve">. </w:t>
      </w:r>
    </w:p>
    <w:p w:rsidR="00EB6F2E" w:rsidRPr="00E45F0A" w:rsidRDefault="00EB6F2E" w:rsidP="00EB6F2E">
      <w:pPr>
        <w:autoSpaceDE w:val="0"/>
        <w:autoSpaceDN w:val="0"/>
        <w:adjustRightInd w:val="0"/>
        <w:ind w:firstLine="1134"/>
        <w:jc w:val="both"/>
      </w:pPr>
      <w:r w:rsidRPr="00E45F0A">
        <w:t xml:space="preserve">Общая сумма </w:t>
      </w:r>
      <w:proofErr w:type="spellStart"/>
      <w:r w:rsidRPr="00E45F0A">
        <w:t>начисленныхштрафов</w:t>
      </w:r>
      <w:proofErr w:type="spellEnd"/>
      <w:r w:rsidRPr="00E45F0A">
        <w:t xml:space="preserve"> за неисполнение или ненадлежащее исполнение исполнителем обязательств, предусмотренных контрактом, не может превышать цену </w:t>
      </w:r>
      <w:r w:rsidR="00D47A1C">
        <w:t>Договора</w:t>
      </w:r>
      <w:r w:rsidRPr="00E45F0A">
        <w:t xml:space="preserve">. </w:t>
      </w:r>
    </w:p>
    <w:p w:rsidR="00EB6F2E" w:rsidRPr="00E45F0A" w:rsidRDefault="00EB6F2E" w:rsidP="00EB6F2E">
      <w:pPr>
        <w:autoSpaceDE w:val="0"/>
        <w:autoSpaceDN w:val="0"/>
        <w:adjustRightInd w:val="0"/>
        <w:ind w:firstLine="1134"/>
        <w:jc w:val="both"/>
      </w:pPr>
      <w:r w:rsidRPr="00E45F0A">
        <w:t xml:space="preserve">6.5.1.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w:t>
      </w:r>
      <w:hyperlink r:id="rId10" w:history="1">
        <w:r w:rsidRPr="00E45F0A">
          <w:t>ставки</w:t>
        </w:r>
      </w:hyperlink>
      <w:r w:rsidRPr="00E45F0A">
        <w:t xml:space="preserve"> Центрального банка Российской Федерации от цены </w:t>
      </w:r>
      <w:r w:rsidR="00D47A1C">
        <w:t>Договора</w:t>
      </w:r>
      <w:r w:rsidRPr="00E45F0A">
        <w:t xml:space="preserve">, уменьшенной на сумму, пропорциональную объему обязательств, предусмотренных контрактом и фактически исполненных </w:t>
      </w:r>
      <w:r w:rsidRPr="00E45F0A">
        <w:lastRenderedPageBreak/>
        <w:t>исполнителем, за исключением случаев, если законодательством Российской Федерации установлен иной порядок начисления пени.</w:t>
      </w:r>
    </w:p>
    <w:p w:rsidR="00EB6F2E" w:rsidRPr="00E45F0A" w:rsidRDefault="00EB6F2E" w:rsidP="00EB6F2E">
      <w:pPr>
        <w:autoSpaceDE w:val="0"/>
        <w:autoSpaceDN w:val="0"/>
        <w:adjustRightInd w:val="0"/>
        <w:ind w:firstLine="1134"/>
        <w:jc w:val="both"/>
        <w:rPr>
          <w:rFonts w:eastAsia="Calibri"/>
        </w:rPr>
      </w:pPr>
      <w:r w:rsidRPr="00E45F0A">
        <w:t xml:space="preserve">6.5.2. </w:t>
      </w:r>
      <w:r w:rsidRPr="00E45F0A">
        <w:rPr>
          <w:rFonts w:eastAsia="Calibri"/>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в указанном ниже порядке, за исключением случаев, если законодательством Российской Федерации установлен иной порядок начисления штрафов.</w:t>
      </w:r>
    </w:p>
    <w:p w:rsidR="00EB6F2E" w:rsidRPr="00E45F0A" w:rsidRDefault="00EB6F2E" w:rsidP="00EB6F2E">
      <w:pPr>
        <w:autoSpaceDE w:val="0"/>
        <w:autoSpaceDN w:val="0"/>
        <w:adjustRightInd w:val="0"/>
        <w:ind w:firstLine="1134"/>
        <w:jc w:val="both"/>
        <w:rPr>
          <w:rFonts w:eastAsia="Calibri"/>
        </w:rPr>
      </w:pPr>
      <w:r w:rsidRPr="00E45F0A">
        <w:t>6.5.2</w:t>
      </w:r>
      <w:r w:rsidRPr="00E45F0A">
        <w:rPr>
          <w:rFonts w:eastAsia="Calibri"/>
        </w:rPr>
        <w:t xml:space="preserve">.1.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w:t>
      </w:r>
      <w:hyperlink w:anchor="Par10" w:history="1">
        <w:r w:rsidRPr="00E45F0A">
          <w:rPr>
            <w:rFonts w:eastAsia="Calibri"/>
          </w:rPr>
          <w:t xml:space="preserve">пунктами </w:t>
        </w:r>
      </w:hyperlink>
      <w:r w:rsidRPr="00E45F0A">
        <w:rPr>
          <w:rFonts w:eastAsia="Calibri"/>
        </w:rPr>
        <w:t>6</w:t>
      </w:r>
      <w:r w:rsidRPr="00E45F0A">
        <w:t>.5.2</w:t>
      </w:r>
      <w:r w:rsidRPr="00E45F0A">
        <w:rPr>
          <w:rFonts w:eastAsia="Calibri"/>
        </w:rPr>
        <w:t xml:space="preserve">.2 настоящего </w:t>
      </w:r>
      <w:r w:rsidR="00D47A1C">
        <w:rPr>
          <w:rFonts w:eastAsia="Calibri"/>
        </w:rPr>
        <w:t>Договора</w:t>
      </w:r>
      <w:r w:rsidRPr="00E45F0A">
        <w:rPr>
          <w:rFonts w:eastAsia="Calibri"/>
        </w:rPr>
        <w:t>):</w:t>
      </w:r>
    </w:p>
    <w:p w:rsidR="00EB6F2E" w:rsidRPr="00E45F0A" w:rsidRDefault="00EB6F2E" w:rsidP="00EB6F2E">
      <w:pPr>
        <w:autoSpaceDE w:val="0"/>
        <w:autoSpaceDN w:val="0"/>
        <w:adjustRightInd w:val="0"/>
        <w:ind w:firstLine="1134"/>
        <w:jc w:val="both"/>
        <w:rPr>
          <w:rFonts w:eastAsia="Calibri"/>
        </w:rPr>
      </w:pPr>
      <w:r w:rsidRPr="00E45F0A">
        <w:rPr>
          <w:rFonts w:eastAsia="Calibri"/>
        </w:rPr>
        <w:t xml:space="preserve">а) 10 процентов цены </w:t>
      </w:r>
      <w:r w:rsidR="00D47A1C">
        <w:rPr>
          <w:rFonts w:eastAsia="Calibri"/>
        </w:rPr>
        <w:t>Договора</w:t>
      </w:r>
      <w:r w:rsidRPr="00E45F0A">
        <w:rPr>
          <w:rFonts w:eastAsia="Calibri"/>
        </w:rPr>
        <w:t xml:space="preserve"> (этапа) в случае, если цена </w:t>
      </w:r>
      <w:r w:rsidR="00D47A1C">
        <w:rPr>
          <w:rFonts w:eastAsia="Calibri"/>
        </w:rPr>
        <w:t>Договора</w:t>
      </w:r>
      <w:r w:rsidRPr="00E45F0A">
        <w:rPr>
          <w:rFonts w:eastAsia="Calibri"/>
        </w:rPr>
        <w:t xml:space="preserve"> (этапа) не превышает 3 млн. рублей;</w:t>
      </w:r>
    </w:p>
    <w:p w:rsidR="00EB6F2E" w:rsidRPr="00E45F0A" w:rsidRDefault="00EB6F2E" w:rsidP="00EB6F2E">
      <w:pPr>
        <w:autoSpaceDE w:val="0"/>
        <w:autoSpaceDN w:val="0"/>
        <w:adjustRightInd w:val="0"/>
        <w:ind w:firstLine="1134"/>
        <w:jc w:val="both"/>
        <w:rPr>
          <w:rFonts w:eastAsia="Calibri"/>
        </w:rPr>
      </w:pPr>
      <w:r w:rsidRPr="00E45F0A">
        <w:t>6.5.2.2.</w:t>
      </w:r>
      <w:r w:rsidRPr="00E45F0A">
        <w:rPr>
          <w:rFonts w:eastAsia="Calibri"/>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EB6F2E" w:rsidRPr="00E45F0A" w:rsidRDefault="00EB6F2E" w:rsidP="00EB6F2E">
      <w:pPr>
        <w:autoSpaceDE w:val="0"/>
        <w:autoSpaceDN w:val="0"/>
        <w:adjustRightInd w:val="0"/>
        <w:ind w:firstLine="1134"/>
        <w:jc w:val="both"/>
        <w:rPr>
          <w:rFonts w:eastAsia="Calibri"/>
        </w:rPr>
      </w:pPr>
      <w:r w:rsidRPr="00E45F0A">
        <w:rPr>
          <w:rFonts w:eastAsia="Calibri"/>
        </w:rPr>
        <w:t xml:space="preserve">а) 1000 рублей, если цена </w:t>
      </w:r>
      <w:r w:rsidR="00D47A1C">
        <w:rPr>
          <w:rFonts w:eastAsia="Calibri"/>
        </w:rPr>
        <w:t>Договора</w:t>
      </w:r>
      <w:r w:rsidRPr="00E45F0A">
        <w:rPr>
          <w:rFonts w:eastAsia="Calibri"/>
        </w:rPr>
        <w:t xml:space="preserve"> не превышает 3 млн. рублей;</w:t>
      </w:r>
    </w:p>
    <w:p w:rsidR="00EB6F2E" w:rsidRPr="00E45F0A" w:rsidRDefault="00EB6F2E" w:rsidP="00EB6F2E">
      <w:pPr>
        <w:autoSpaceDE w:val="0"/>
        <w:autoSpaceDN w:val="0"/>
        <w:adjustRightInd w:val="0"/>
        <w:ind w:firstLine="1134"/>
        <w:jc w:val="both"/>
      </w:pPr>
      <w:r w:rsidRPr="00E45F0A">
        <w:t>6.5.2.3. В случае если законодательством Российской Федерации установлен иной порядок начисления штрафа, размер такого штрафа и порядок его начисления устанавливается контрактом в соответствии с законодательством Российской Федерации.</w:t>
      </w:r>
    </w:p>
    <w:p w:rsidR="00EB6F2E" w:rsidRPr="00E45F0A" w:rsidRDefault="00EB6F2E" w:rsidP="00EB6F2E">
      <w:pPr>
        <w:ind w:firstLine="709"/>
      </w:pPr>
    </w:p>
    <w:p w:rsidR="00EB6F2E" w:rsidRPr="00E45F0A" w:rsidRDefault="00EB6F2E" w:rsidP="00EB6F2E">
      <w:pPr>
        <w:pStyle w:val="afff1"/>
        <w:spacing w:after="0" w:line="240" w:lineRule="auto"/>
        <w:ind w:left="0"/>
        <w:jc w:val="center"/>
        <w:rPr>
          <w:rFonts w:ascii="Times New Roman" w:hAnsi="Times New Roman"/>
          <w:b/>
          <w:bCs/>
          <w:sz w:val="24"/>
          <w:szCs w:val="24"/>
          <w:lang w:eastAsia="ru-RU"/>
        </w:rPr>
      </w:pPr>
      <w:r w:rsidRPr="00E45F0A">
        <w:rPr>
          <w:rFonts w:ascii="Times New Roman" w:hAnsi="Times New Roman"/>
          <w:b/>
          <w:bCs/>
          <w:sz w:val="24"/>
          <w:szCs w:val="24"/>
          <w:lang w:eastAsia="ru-RU"/>
        </w:rPr>
        <w:t>7. АНТИКОРРУПЦИОННАЯ ОГОВОРКА</w:t>
      </w:r>
    </w:p>
    <w:p w:rsidR="00EB6F2E" w:rsidRPr="00E45F0A" w:rsidRDefault="00EB6F2E" w:rsidP="00EB6F2E">
      <w:pPr>
        <w:pStyle w:val="afff1"/>
        <w:numPr>
          <w:ilvl w:val="1"/>
          <w:numId w:val="44"/>
        </w:numPr>
        <w:spacing w:after="0" w:line="240" w:lineRule="auto"/>
        <w:ind w:left="0" w:firstLine="1134"/>
        <w:jc w:val="both"/>
        <w:rPr>
          <w:rFonts w:ascii="Times New Roman" w:hAnsi="Times New Roman"/>
          <w:sz w:val="24"/>
          <w:szCs w:val="24"/>
        </w:rPr>
      </w:pPr>
      <w:r w:rsidRPr="00E45F0A">
        <w:rPr>
          <w:rFonts w:ascii="Times New Roman" w:hAnsi="Times New Roman"/>
          <w:sz w:val="24"/>
          <w:szCs w:val="24"/>
        </w:rPr>
        <w:t xml:space="preserve">При исполнении своих обязательств по настоящему </w:t>
      </w:r>
      <w:r w:rsidR="00927EF5">
        <w:rPr>
          <w:rFonts w:ascii="Times New Roman" w:hAnsi="Times New Roman"/>
          <w:sz w:val="24"/>
          <w:szCs w:val="24"/>
        </w:rPr>
        <w:t>Договору</w:t>
      </w:r>
      <w:r w:rsidRPr="00E45F0A">
        <w:rPr>
          <w:rFonts w:ascii="Times New Roman" w:hAnsi="Times New Roman"/>
          <w:sz w:val="24"/>
          <w:szCs w:val="24"/>
        </w:rPr>
        <w:t>,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EB6F2E" w:rsidRPr="00E45F0A" w:rsidRDefault="00EB6F2E" w:rsidP="00EB6F2E">
      <w:pPr>
        <w:pStyle w:val="afff1"/>
        <w:numPr>
          <w:ilvl w:val="1"/>
          <w:numId w:val="44"/>
        </w:numPr>
        <w:spacing w:after="0" w:line="240" w:lineRule="auto"/>
        <w:ind w:left="0" w:firstLine="1134"/>
        <w:jc w:val="both"/>
        <w:rPr>
          <w:rFonts w:ascii="Times New Roman" w:hAnsi="Times New Roman"/>
          <w:sz w:val="24"/>
          <w:szCs w:val="24"/>
        </w:rPr>
      </w:pPr>
      <w:r w:rsidRPr="00E45F0A">
        <w:rPr>
          <w:rFonts w:ascii="Times New Roman" w:hAnsi="Times New Roman"/>
          <w:sz w:val="24"/>
          <w:szCs w:val="24"/>
        </w:rPr>
        <w:t xml:space="preserve">При исполнении своих обязательств по настоящему </w:t>
      </w:r>
      <w:r w:rsidR="00927EF5">
        <w:rPr>
          <w:rFonts w:ascii="Times New Roman" w:hAnsi="Times New Roman"/>
          <w:sz w:val="24"/>
          <w:szCs w:val="24"/>
        </w:rPr>
        <w:t>Договору</w:t>
      </w:r>
      <w:r w:rsidRPr="00E45F0A">
        <w:rPr>
          <w:rFonts w:ascii="Times New Roman" w:hAnsi="Times New Roman"/>
          <w:sz w:val="24"/>
          <w:szCs w:val="24"/>
        </w:rPr>
        <w:t xml:space="preserve">, стороны, их аффилированные лица, работники или посредники не осуществляют действия, квалифицируемые применимым для целей настоящего </w:t>
      </w:r>
      <w:r w:rsidR="00D47A1C">
        <w:rPr>
          <w:rFonts w:ascii="Times New Roman" w:hAnsi="Times New Roman"/>
          <w:sz w:val="24"/>
          <w:szCs w:val="24"/>
        </w:rPr>
        <w:t>Договора</w:t>
      </w:r>
      <w:r w:rsidRPr="00E45F0A">
        <w:rPr>
          <w:rFonts w:ascii="Times New Roman" w:hAnsi="Times New Roman"/>
          <w:sz w:val="24"/>
          <w:szCs w:val="24"/>
        </w:rPr>
        <w:t xml:space="preserve">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EB6F2E" w:rsidRPr="00E45F0A" w:rsidRDefault="00EB6F2E" w:rsidP="00EB6F2E">
      <w:pPr>
        <w:pStyle w:val="afff1"/>
        <w:numPr>
          <w:ilvl w:val="1"/>
          <w:numId w:val="44"/>
        </w:numPr>
        <w:spacing w:after="0" w:line="240" w:lineRule="auto"/>
        <w:ind w:left="0" w:firstLine="1134"/>
        <w:jc w:val="both"/>
        <w:rPr>
          <w:rFonts w:ascii="Times New Roman" w:hAnsi="Times New Roman"/>
          <w:sz w:val="24"/>
          <w:szCs w:val="24"/>
        </w:rPr>
      </w:pPr>
      <w:r w:rsidRPr="00E45F0A">
        <w:rPr>
          <w:rFonts w:ascii="Times New Roman" w:hAnsi="Times New Roman"/>
          <w:sz w:val="24"/>
          <w:szCs w:val="24"/>
        </w:rPr>
        <w:t>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произошло или не произойдет.</w:t>
      </w:r>
      <w:r w:rsidR="00E71C49">
        <w:rPr>
          <w:rFonts w:ascii="Times New Roman" w:hAnsi="Times New Roman"/>
          <w:sz w:val="24"/>
          <w:szCs w:val="24"/>
        </w:rPr>
        <w:t xml:space="preserve"> </w:t>
      </w:r>
      <w:r w:rsidRPr="00E45F0A">
        <w:rPr>
          <w:rFonts w:ascii="Times New Roman" w:hAnsi="Times New Roman"/>
          <w:sz w:val="24"/>
          <w:szCs w:val="24"/>
        </w:rPr>
        <w:t>Это подтверждение должно быть направлено в течение десяти рабочих дней с даты направления письменного уведомления.</w:t>
      </w:r>
    </w:p>
    <w:p w:rsidR="00EB6F2E" w:rsidRPr="00E45F0A" w:rsidRDefault="00EB6F2E" w:rsidP="00EB6F2E">
      <w:pPr>
        <w:ind w:firstLine="1134"/>
        <w:jc w:val="both"/>
        <w:rPr>
          <w:b/>
          <w:bCs/>
        </w:rPr>
      </w:pPr>
      <w:r w:rsidRPr="00E45F0A">
        <w:t>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EB6F2E" w:rsidRPr="00E45F0A" w:rsidRDefault="00EB6F2E" w:rsidP="00EB6F2E">
      <w:pPr>
        <w:pStyle w:val="afff1"/>
        <w:numPr>
          <w:ilvl w:val="1"/>
          <w:numId w:val="44"/>
        </w:numPr>
        <w:spacing w:after="0" w:line="240" w:lineRule="auto"/>
        <w:ind w:left="0" w:firstLine="1134"/>
        <w:jc w:val="both"/>
        <w:rPr>
          <w:rFonts w:ascii="Times New Roman" w:hAnsi="Times New Roman"/>
          <w:sz w:val="24"/>
          <w:szCs w:val="24"/>
          <w:lang w:eastAsia="ru-RU"/>
        </w:rPr>
      </w:pPr>
      <w:r w:rsidRPr="00E45F0A">
        <w:rPr>
          <w:rFonts w:ascii="Times New Roman" w:hAnsi="Times New Roman"/>
          <w:sz w:val="24"/>
          <w:szCs w:val="24"/>
          <w:lang w:eastAsia="ru-RU"/>
        </w:rPr>
        <w:t xml:space="preserve">В случае нарушения одной стороной обязательств воздерживаться от запрещенных в настоящем разделе </w:t>
      </w:r>
      <w:r w:rsidR="00D47A1C">
        <w:rPr>
          <w:rFonts w:ascii="Times New Roman" w:hAnsi="Times New Roman"/>
          <w:sz w:val="24"/>
          <w:szCs w:val="24"/>
          <w:lang w:eastAsia="ru-RU"/>
        </w:rPr>
        <w:t>Договора</w:t>
      </w:r>
      <w:r w:rsidRPr="00E45F0A">
        <w:rPr>
          <w:rFonts w:ascii="Times New Roman" w:hAnsi="Times New Roman"/>
          <w:sz w:val="24"/>
          <w:szCs w:val="24"/>
          <w:lang w:eastAsia="ru-RU"/>
        </w:rPr>
        <w:t xml:space="preserve">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rsidR="00EB6F2E" w:rsidRPr="00E45F0A" w:rsidRDefault="00EB6F2E" w:rsidP="00EB6F2E">
      <w:pPr>
        <w:shd w:val="clear" w:color="auto" w:fill="FFFFFF"/>
        <w:tabs>
          <w:tab w:val="left" w:pos="700"/>
        </w:tabs>
        <w:ind w:firstLine="709"/>
        <w:jc w:val="both"/>
        <w:rPr>
          <w:b/>
        </w:rPr>
      </w:pPr>
    </w:p>
    <w:p w:rsidR="00EB6F2E" w:rsidRPr="00E45F0A" w:rsidRDefault="00EB6F2E" w:rsidP="00EB6F2E">
      <w:pPr>
        <w:pStyle w:val="afff1"/>
        <w:numPr>
          <w:ilvl w:val="0"/>
          <w:numId w:val="44"/>
        </w:numPr>
        <w:spacing w:after="0" w:line="240" w:lineRule="auto"/>
        <w:ind w:left="0"/>
        <w:jc w:val="center"/>
        <w:rPr>
          <w:rFonts w:ascii="Times New Roman" w:hAnsi="Times New Roman"/>
          <w:b/>
          <w:sz w:val="24"/>
          <w:szCs w:val="24"/>
          <w:lang w:eastAsia="ru-RU"/>
        </w:rPr>
      </w:pPr>
      <w:r w:rsidRPr="00E45F0A">
        <w:rPr>
          <w:rFonts w:ascii="Times New Roman" w:hAnsi="Times New Roman"/>
          <w:b/>
          <w:sz w:val="24"/>
          <w:szCs w:val="24"/>
          <w:lang w:eastAsia="ru-RU"/>
        </w:rPr>
        <w:t>ОБСТОЯТЕЛЬСТВА НЕПРЕОДОЛИМОЙ СИЛЫ</w:t>
      </w:r>
    </w:p>
    <w:p w:rsidR="00EB6F2E" w:rsidRPr="00E45F0A" w:rsidRDefault="00EB6F2E" w:rsidP="00EB6F2E">
      <w:pPr>
        <w:tabs>
          <w:tab w:val="left" w:pos="1134"/>
          <w:tab w:val="center" w:pos="4677"/>
          <w:tab w:val="right" w:pos="9355"/>
        </w:tabs>
        <w:ind w:firstLine="1134"/>
        <w:jc w:val="both"/>
        <w:rPr>
          <w:rFonts w:eastAsia="MS Mincho"/>
        </w:rPr>
      </w:pPr>
      <w:r w:rsidRPr="00E45F0A">
        <w:rPr>
          <w:rFonts w:eastAsia="MS Mincho"/>
        </w:rPr>
        <w:t>8.1. Стороны освобождаются от ответственности за частичное или полное неисполнение обязательств, если такое неисполнение является следствием действия обстоятельств непреодолимой силы и их  последствий: землетрясение, наводнение, пожар, ураган, смерч, сильные снежные заносы,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p>
    <w:p w:rsidR="00EB6F2E" w:rsidRPr="00E45F0A" w:rsidRDefault="00EB6F2E" w:rsidP="00EB6F2E">
      <w:pPr>
        <w:tabs>
          <w:tab w:val="left" w:pos="1134"/>
          <w:tab w:val="center" w:pos="4677"/>
          <w:tab w:val="right" w:pos="9355"/>
        </w:tabs>
        <w:ind w:firstLine="1134"/>
        <w:jc w:val="both"/>
        <w:rPr>
          <w:rFonts w:eastAsia="MS Mincho"/>
        </w:rPr>
      </w:pPr>
      <w:r w:rsidRPr="00E45F0A">
        <w:rPr>
          <w:rFonts w:eastAsia="MS Mincho"/>
        </w:rPr>
        <w:t xml:space="preserve">При этом инфляционные процессы в экономике к обстоятельствам непреодолимой силы по условиям </w:t>
      </w:r>
      <w:r w:rsidR="00D47A1C">
        <w:rPr>
          <w:rFonts w:eastAsia="MS Mincho"/>
        </w:rPr>
        <w:t>Договора</w:t>
      </w:r>
      <w:r w:rsidRPr="00E45F0A">
        <w:rPr>
          <w:rFonts w:eastAsia="MS Mincho"/>
        </w:rPr>
        <w:t xml:space="preserve"> не относятся.</w:t>
      </w:r>
    </w:p>
    <w:p w:rsidR="00EB6F2E" w:rsidRPr="00E45F0A" w:rsidRDefault="00EB6F2E" w:rsidP="00EB6F2E">
      <w:pPr>
        <w:tabs>
          <w:tab w:val="left" w:pos="1134"/>
          <w:tab w:val="center" w:pos="4677"/>
          <w:tab w:val="right" w:pos="9355"/>
        </w:tabs>
        <w:ind w:firstLine="1134"/>
        <w:jc w:val="both"/>
        <w:rPr>
          <w:rFonts w:eastAsia="MS Mincho"/>
        </w:rPr>
      </w:pPr>
      <w:r w:rsidRPr="00E45F0A">
        <w:rPr>
          <w:rFonts w:eastAsia="MS Mincho"/>
        </w:rPr>
        <w:t xml:space="preserve">8.2. В случае действия обстоятельств непреодолимой силы срок исполнения настоящего </w:t>
      </w:r>
      <w:r w:rsidR="00D47A1C">
        <w:rPr>
          <w:rFonts w:eastAsia="MS Mincho"/>
        </w:rPr>
        <w:t>Договора</w:t>
      </w:r>
      <w:r w:rsidRPr="00E45F0A">
        <w:rPr>
          <w:rFonts w:eastAsia="MS Mincho"/>
        </w:rPr>
        <w:t xml:space="preserve"> сторонами отодвигается соразмерно времени, в течение которого действуют обстоятельства непреодолимой силы и их последствия.</w:t>
      </w:r>
    </w:p>
    <w:p w:rsidR="00EB6F2E" w:rsidRPr="00E45F0A" w:rsidRDefault="00EB6F2E" w:rsidP="00EB6F2E">
      <w:pPr>
        <w:tabs>
          <w:tab w:val="left" w:pos="1134"/>
          <w:tab w:val="center" w:pos="4677"/>
          <w:tab w:val="right" w:pos="9355"/>
        </w:tabs>
        <w:ind w:firstLine="1134"/>
        <w:jc w:val="both"/>
        <w:rPr>
          <w:rFonts w:eastAsia="MS Mincho"/>
        </w:rPr>
      </w:pPr>
      <w:r w:rsidRPr="00E45F0A">
        <w:t xml:space="preserve">8.3. Сторона, которая не исполняет своего обязательства вследствие действия обстоятельств непреодолимой силы, должна немедленно уведомить другую сторону в письменном виде о препятствии и его влиянии на исполнение обязательств по </w:t>
      </w:r>
      <w:r w:rsidR="00927EF5">
        <w:t>Договору</w:t>
      </w:r>
      <w:r w:rsidRPr="00E45F0A">
        <w:t>.</w:t>
      </w:r>
    </w:p>
    <w:p w:rsidR="00EB6F2E" w:rsidRPr="00E45F0A" w:rsidRDefault="00EB6F2E" w:rsidP="00EB6F2E">
      <w:pPr>
        <w:tabs>
          <w:tab w:val="left" w:pos="1134"/>
          <w:tab w:val="center" w:pos="4677"/>
          <w:tab w:val="right" w:pos="9355"/>
        </w:tabs>
        <w:ind w:firstLine="1134"/>
        <w:jc w:val="both"/>
        <w:rPr>
          <w:rFonts w:eastAsia="MS Mincho"/>
        </w:rPr>
      </w:pPr>
      <w:r w:rsidRPr="00E45F0A">
        <w:t>8.4.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EB6F2E" w:rsidRPr="00E45F0A" w:rsidRDefault="00EB6F2E" w:rsidP="00EB6F2E">
      <w:pPr>
        <w:tabs>
          <w:tab w:val="left" w:pos="1134"/>
          <w:tab w:val="center" w:pos="4677"/>
          <w:tab w:val="right" w:pos="9355"/>
        </w:tabs>
        <w:ind w:firstLine="1134"/>
        <w:jc w:val="both"/>
        <w:rPr>
          <w:rFonts w:eastAsia="MS Mincho"/>
        </w:rPr>
      </w:pPr>
      <w:r w:rsidRPr="00E45F0A">
        <w:rPr>
          <w:rFonts w:eastAsia="MS Mincho"/>
        </w:rPr>
        <w:t xml:space="preserve">8.5. В случае, когда обстоятельства непреодолимой силы и их последствия продолжают или будут продолжать действовать более 10 (десяти) дней, стороны в возможно короткий срок проведут переговоры с целью выявления приемлемых для всех сторон альтернативных способов исполнения </w:t>
      </w:r>
      <w:r w:rsidR="00D47A1C">
        <w:rPr>
          <w:rFonts w:eastAsia="MS Mincho"/>
        </w:rPr>
        <w:t>Договора</w:t>
      </w:r>
      <w:r w:rsidRPr="00E45F0A">
        <w:rPr>
          <w:rFonts w:eastAsia="MS Mincho"/>
        </w:rPr>
        <w:t>.</w:t>
      </w:r>
    </w:p>
    <w:p w:rsidR="00EB6F2E" w:rsidRPr="00E45F0A" w:rsidRDefault="00EB6F2E" w:rsidP="00EB6F2E">
      <w:pPr>
        <w:tabs>
          <w:tab w:val="center" w:pos="4677"/>
          <w:tab w:val="right" w:pos="9355"/>
        </w:tabs>
        <w:ind w:firstLine="709"/>
        <w:jc w:val="both"/>
        <w:rPr>
          <w:rFonts w:eastAsia="MS Mincho"/>
        </w:rPr>
      </w:pPr>
    </w:p>
    <w:p w:rsidR="00EB6F2E" w:rsidRPr="00E45F0A" w:rsidRDefault="00EB6F2E" w:rsidP="00EB6F2E">
      <w:pPr>
        <w:pStyle w:val="afff1"/>
        <w:spacing w:after="0" w:line="240" w:lineRule="auto"/>
        <w:ind w:left="0"/>
        <w:jc w:val="center"/>
        <w:rPr>
          <w:rFonts w:ascii="Times New Roman" w:hAnsi="Times New Roman"/>
          <w:b/>
          <w:sz w:val="24"/>
          <w:szCs w:val="24"/>
          <w:lang w:eastAsia="ru-RU"/>
        </w:rPr>
      </w:pPr>
      <w:r w:rsidRPr="00E45F0A">
        <w:rPr>
          <w:rFonts w:ascii="Times New Roman" w:hAnsi="Times New Roman"/>
          <w:b/>
          <w:sz w:val="24"/>
          <w:szCs w:val="24"/>
          <w:lang w:eastAsia="ru-RU"/>
        </w:rPr>
        <w:t>9. ПОРЯДОК РАЗРЕШЕНИЯ СПОРОВ</w:t>
      </w:r>
    </w:p>
    <w:p w:rsidR="00EB6F2E" w:rsidRPr="00E45F0A" w:rsidRDefault="00EB6F2E" w:rsidP="00EB6F2E">
      <w:pPr>
        <w:ind w:firstLine="1134"/>
        <w:jc w:val="both"/>
        <w:rPr>
          <w:bCs/>
        </w:rPr>
      </w:pPr>
      <w:r w:rsidRPr="00E45F0A">
        <w:rPr>
          <w:bCs/>
        </w:rPr>
        <w:t xml:space="preserve">9.1. Стороны принимают все меры к тому, чтобы любые спорные вопросы, разногласия либо претензии, касающиеся исполнения настоящего </w:t>
      </w:r>
      <w:r w:rsidR="00D47A1C">
        <w:rPr>
          <w:bCs/>
        </w:rPr>
        <w:t>Договора</w:t>
      </w:r>
      <w:r w:rsidRPr="00E45F0A">
        <w:rPr>
          <w:bCs/>
        </w:rPr>
        <w:t>, были урегулированы путем переговоров.</w:t>
      </w:r>
    </w:p>
    <w:p w:rsidR="00EB6F2E" w:rsidRPr="00E45F0A" w:rsidRDefault="00EB6F2E" w:rsidP="00EB6F2E">
      <w:pPr>
        <w:pStyle w:val="afff1"/>
        <w:spacing w:after="0" w:line="240" w:lineRule="auto"/>
        <w:ind w:left="0" w:firstLine="1134"/>
        <w:jc w:val="both"/>
        <w:rPr>
          <w:rFonts w:ascii="Times New Roman" w:hAnsi="Times New Roman"/>
          <w:bCs/>
          <w:sz w:val="24"/>
          <w:szCs w:val="24"/>
          <w:lang w:eastAsia="ru-RU"/>
        </w:rPr>
      </w:pPr>
      <w:r w:rsidRPr="00E45F0A">
        <w:rPr>
          <w:rFonts w:ascii="Times New Roman" w:hAnsi="Times New Roman"/>
          <w:bCs/>
          <w:sz w:val="24"/>
          <w:szCs w:val="24"/>
          <w:lang w:eastAsia="ru-RU"/>
        </w:rPr>
        <w:t xml:space="preserve">9.2. В случае наличия претензий, споров, разногласий относительно исполнения одной из сторон своих обязательств, другая сторона может направить </w:t>
      </w:r>
      <w:proofErr w:type="spellStart"/>
      <w:r w:rsidRPr="00E45F0A">
        <w:rPr>
          <w:rFonts w:ascii="Times New Roman" w:hAnsi="Times New Roman"/>
          <w:bCs/>
          <w:sz w:val="24"/>
          <w:szCs w:val="24"/>
          <w:lang w:eastAsia="ru-RU"/>
        </w:rPr>
        <w:t>претензию.Претензия</w:t>
      </w:r>
      <w:proofErr w:type="spellEnd"/>
      <w:r w:rsidRPr="00E45F0A">
        <w:rPr>
          <w:rFonts w:ascii="Times New Roman" w:hAnsi="Times New Roman"/>
          <w:bCs/>
          <w:sz w:val="24"/>
          <w:szCs w:val="24"/>
          <w:lang w:eastAsia="ru-RU"/>
        </w:rPr>
        <w:t>, должна быть рассмотрена по существу стороной, которой адресована претензия, в срок не позднее 10 (десяти) календарных дней с даты ее получения.</w:t>
      </w:r>
    </w:p>
    <w:p w:rsidR="00EB6F2E" w:rsidRPr="00E45F0A" w:rsidRDefault="00EB6F2E" w:rsidP="00EB6F2E">
      <w:pPr>
        <w:ind w:firstLine="709"/>
        <w:jc w:val="both"/>
        <w:rPr>
          <w:bCs/>
        </w:rPr>
      </w:pPr>
      <w:r w:rsidRPr="00E45F0A">
        <w:rPr>
          <w:bCs/>
        </w:rPr>
        <w:t xml:space="preserve">Претензия оформляется в письменной форме. В претензии перечисляются допущенные при исполнении </w:t>
      </w:r>
      <w:r w:rsidR="00D47A1C">
        <w:rPr>
          <w:bCs/>
        </w:rPr>
        <w:t>Договора</w:t>
      </w:r>
      <w:r w:rsidRPr="00E45F0A">
        <w:rPr>
          <w:bCs/>
        </w:rPr>
        <w:t xml:space="preserve"> нарушения со ссылкой на соответствующие положения </w:t>
      </w:r>
      <w:r w:rsidR="00D47A1C">
        <w:rPr>
          <w:bCs/>
        </w:rPr>
        <w:t>Договора</w:t>
      </w:r>
      <w:r w:rsidRPr="00E45F0A">
        <w:rPr>
          <w:bCs/>
        </w:rPr>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EB6F2E" w:rsidRPr="00E45F0A" w:rsidRDefault="00EB6F2E" w:rsidP="00EB6F2E">
      <w:pPr>
        <w:ind w:firstLine="1134"/>
        <w:jc w:val="both"/>
        <w:rPr>
          <w:bCs/>
        </w:rPr>
      </w:pPr>
      <w:r w:rsidRPr="00E45F0A">
        <w:rPr>
          <w:bCs/>
        </w:rPr>
        <w:t xml:space="preserve">9.3. Любые споры, не урегулированные во внесудебном порядке, разрешаются Арбитражным судом Санкт-Петербурга и </w:t>
      </w:r>
      <w:proofErr w:type="spellStart"/>
      <w:r w:rsidRPr="00E45F0A">
        <w:rPr>
          <w:bCs/>
        </w:rPr>
        <w:t>Ленинградскойобласти</w:t>
      </w:r>
      <w:proofErr w:type="spellEnd"/>
      <w:r w:rsidRPr="00E45F0A">
        <w:rPr>
          <w:bCs/>
        </w:rPr>
        <w:t>.</w:t>
      </w:r>
    </w:p>
    <w:p w:rsidR="00EB6F2E" w:rsidRPr="00E45F0A" w:rsidRDefault="00EB6F2E" w:rsidP="00EB6F2E">
      <w:pPr>
        <w:ind w:firstLine="709"/>
        <w:jc w:val="both"/>
        <w:rPr>
          <w:bCs/>
        </w:rPr>
      </w:pPr>
    </w:p>
    <w:p w:rsidR="00EB6F2E" w:rsidRPr="00E45F0A" w:rsidRDefault="00EB6F2E" w:rsidP="00EB6F2E">
      <w:pPr>
        <w:pStyle w:val="afff1"/>
        <w:spacing w:after="0" w:line="240" w:lineRule="auto"/>
        <w:ind w:left="0"/>
        <w:jc w:val="center"/>
        <w:rPr>
          <w:rFonts w:ascii="Times New Roman" w:hAnsi="Times New Roman"/>
          <w:b/>
          <w:sz w:val="24"/>
          <w:szCs w:val="24"/>
          <w:lang w:eastAsia="ru-RU"/>
        </w:rPr>
      </w:pPr>
      <w:r w:rsidRPr="00E45F0A">
        <w:rPr>
          <w:rFonts w:ascii="Times New Roman" w:hAnsi="Times New Roman"/>
          <w:b/>
          <w:sz w:val="24"/>
          <w:szCs w:val="24"/>
          <w:lang w:eastAsia="ru-RU"/>
        </w:rPr>
        <w:t>10. ОСОБЫЕ УСЛОВИЯ</w:t>
      </w:r>
    </w:p>
    <w:p w:rsidR="00EB6F2E" w:rsidRPr="00E45F0A" w:rsidRDefault="00EB6F2E" w:rsidP="00EB6F2E">
      <w:pPr>
        <w:ind w:firstLine="1134"/>
        <w:jc w:val="both"/>
        <w:rPr>
          <w:rFonts w:eastAsia="MS Mincho"/>
        </w:rPr>
      </w:pPr>
      <w:r w:rsidRPr="00E45F0A">
        <w:rPr>
          <w:rFonts w:eastAsia="MS Mincho"/>
        </w:rPr>
        <w:t xml:space="preserve">10.1. Срок действия </w:t>
      </w:r>
      <w:r w:rsidR="00D47A1C">
        <w:rPr>
          <w:rFonts w:eastAsia="MS Mincho"/>
        </w:rPr>
        <w:t>Договора</w:t>
      </w:r>
      <w:r w:rsidRPr="00E45F0A">
        <w:rPr>
          <w:rFonts w:eastAsia="MS Mincho"/>
        </w:rPr>
        <w:t>: с момента заключения по 31.12.202</w:t>
      </w:r>
      <w:r w:rsidR="00F6798E">
        <w:rPr>
          <w:rFonts w:eastAsia="MS Mincho"/>
        </w:rPr>
        <w:t>4</w:t>
      </w:r>
      <w:r w:rsidRPr="00E45F0A">
        <w:rPr>
          <w:rFonts w:eastAsia="MS Mincho"/>
        </w:rPr>
        <w:t xml:space="preserve"> г.</w:t>
      </w:r>
    </w:p>
    <w:p w:rsidR="00EB6F2E" w:rsidRPr="00E45F0A" w:rsidRDefault="00EB6F2E" w:rsidP="00EB6F2E">
      <w:pPr>
        <w:ind w:firstLine="1134"/>
        <w:jc w:val="both"/>
        <w:rPr>
          <w:rFonts w:eastAsia="MS Mincho"/>
        </w:rPr>
      </w:pPr>
      <w:r w:rsidRPr="00E45F0A">
        <w:t xml:space="preserve">Окончание срока действия </w:t>
      </w:r>
      <w:r w:rsidR="00D47A1C">
        <w:t>Договора</w:t>
      </w:r>
      <w:r w:rsidRPr="00E45F0A">
        <w:t xml:space="preserve"> не влечет прекращение обязательств сторон по </w:t>
      </w:r>
      <w:r w:rsidR="00927EF5">
        <w:t>Договору</w:t>
      </w:r>
      <w:r w:rsidRPr="00E45F0A">
        <w:t>.</w:t>
      </w:r>
    </w:p>
    <w:p w:rsidR="00EB6F2E" w:rsidRPr="00E45F0A" w:rsidRDefault="00EB6F2E" w:rsidP="00EB6F2E">
      <w:pPr>
        <w:ind w:firstLine="1134"/>
        <w:jc w:val="both"/>
        <w:rPr>
          <w:rFonts w:eastAsia="SimSun"/>
          <w:color w:val="000000"/>
          <w:kern w:val="1"/>
          <w:lang w:eastAsia="hi-IN" w:bidi="hi-IN"/>
        </w:rPr>
      </w:pPr>
      <w:r w:rsidRPr="00E45F0A">
        <w:rPr>
          <w:rFonts w:eastAsia="SimSun"/>
          <w:kern w:val="1"/>
          <w:lang w:eastAsia="hi-IN" w:bidi="hi-IN"/>
        </w:rPr>
        <w:t xml:space="preserve">10.2. Расторжение </w:t>
      </w:r>
      <w:r w:rsidR="00D47A1C">
        <w:rPr>
          <w:rFonts w:eastAsia="SimSun"/>
          <w:kern w:val="1"/>
          <w:lang w:eastAsia="hi-IN" w:bidi="hi-IN"/>
        </w:rPr>
        <w:t>Договора</w:t>
      </w:r>
      <w:r w:rsidRPr="00E45F0A">
        <w:rPr>
          <w:rFonts w:eastAsia="SimSun"/>
          <w:kern w:val="1"/>
          <w:lang w:eastAsia="hi-IN" w:bidi="hi-IN"/>
        </w:rPr>
        <w:t xml:space="preserve"> допускается по соглашению сторон, по решению суда, </w:t>
      </w:r>
      <w:r w:rsidRPr="00E45F0A">
        <w:rPr>
          <w:rFonts w:eastAsia="SimSun"/>
          <w:color w:val="000000"/>
          <w:kern w:val="1"/>
          <w:lang w:eastAsia="hi-IN" w:bidi="hi-IN"/>
        </w:rPr>
        <w:t xml:space="preserve">а также </w:t>
      </w:r>
      <w:r w:rsidRPr="00E45F0A">
        <w:rPr>
          <w:rFonts w:eastAsia="SimSun"/>
          <w:kern w:val="1"/>
          <w:lang w:eastAsia="hi-IN" w:bidi="hi-IN"/>
        </w:rPr>
        <w:t xml:space="preserve">в случае одностороннего отказа стороны </w:t>
      </w:r>
      <w:r w:rsidR="00D47A1C">
        <w:rPr>
          <w:rFonts w:eastAsia="SimSun"/>
          <w:kern w:val="1"/>
          <w:lang w:eastAsia="hi-IN" w:bidi="hi-IN"/>
        </w:rPr>
        <w:t>Договора</w:t>
      </w:r>
      <w:r w:rsidRPr="00E45F0A">
        <w:rPr>
          <w:rFonts w:eastAsia="SimSun"/>
          <w:kern w:val="1"/>
          <w:lang w:eastAsia="hi-IN" w:bidi="hi-IN"/>
        </w:rPr>
        <w:t xml:space="preserve"> от исполнения </w:t>
      </w:r>
      <w:r w:rsidR="00D47A1C">
        <w:rPr>
          <w:rFonts w:eastAsia="SimSun"/>
          <w:kern w:val="1"/>
          <w:lang w:eastAsia="hi-IN" w:bidi="hi-IN"/>
        </w:rPr>
        <w:t>Договора</w:t>
      </w:r>
      <w:r w:rsidRPr="00E45F0A">
        <w:rPr>
          <w:rFonts w:eastAsia="SimSun"/>
          <w:kern w:val="1"/>
          <w:lang w:eastAsia="hi-IN" w:bidi="hi-IN"/>
        </w:rPr>
        <w:t xml:space="preserve"> </w:t>
      </w:r>
      <w:r w:rsidRPr="00E45F0A">
        <w:rPr>
          <w:rFonts w:eastAsia="SimSun"/>
          <w:color w:val="000000"/>
          <w:kern w:val="1"/>
          <w:lang w:eastAsia="hi-IN" w:bidi="hi-IN"/>
        </w:rPr>
        <w:t>по основаниям, предусмотренным Г</w:t>
      </w:r>
      <w:r w:rsidRPr="00E45F0A">
        <w:rPr>
          <w:rFonts w:eastAsia="SimSun"/>
          <w:kern w:val="1"/>
          <w:lang w:eastAsia="hi-IN" w:bidi="hi-IN"/>
        </w:rPr>
        <w:t xml:space="preserve">ражданским </w:t>
      </w:r>
      <w:r w:rsidRPr="00E45F0A">
        <w:rPr>
          <w:rFonts w:eastAsia="SimSun"/>
          <w:color w:val="000000"/>
          <w:kern w:val="1"/>
          <w:lang w:eastAsia="hi-IN" w:bidi="hi-IN"/>
        </w:rPr>
        <w:t>кодексом РФ для одностороннего отказа от исполнения обязательств,</w:t>
      </w:r>
      <w:r w:rsidRPr="00E45F0A">
        <w:rPr>
          <w:rFonts w:eastAsia="SimSun"/>
          <w:kern w:val="1"/>
          <w:lang w:eastAsia="hi-IN" w:bidi="hi-IN"/>
        </w:rPr>
        <w:t xml:space="preserve"> в том числе в случаях</w:t>
      </w:r>
      <w:r w:rsidRPr="00E45F0A">
        <w:rPr>
          <w:rFonts w:eastAsia="SimSun"/>
          <w:color w:val="000000"/>
          <w:kern w:val="1"/>
          <w:lang w:eastAsia="hi-IN" w:bidi="hi-IN"/>
        </w:rPr>
        <w:t xml:space="preserve"> (но не ограничиваясь указанными)</w:t>
      </w:r>
      <w:r w:rsidRPr="00E45F0A">
        <w:rPr>
          <w:rFonts w:eastAsia="SimSun"/>
          <w:kern w:val="1"/>
          <w:lang w:eastAsia="hi-IN" w:bidi="hi-IN"/>
        </w:rPr>
        <w:t>:</w:t>
      </w:r>
    </w:p>
    <w:p w:rsidR="00EB6F2E" w:rsidRPr="00E45F0A" w:rsidRDefault="00EB6F2E" w:rsidP="00EB6F2E">
      <w:pPr>
        <w:ind w:firstLine="709"/>
        <w:jc w:val="both"/>
        <w:rPr>
          <w:bCs/>
          <w:color w:val="000000"/>
        </w:rPr>
      </w:pPr>
      <w:r w:rsidRPr="00E45F0A">
        <w:rPr>
          <w:color w:val="000000"/>
        </w:rPr>
        <w:t>-</w:t>
      </w:r>
      <w:r w:rsidRPr="00E45F0A">
        <w:rPr>
          <w:bCs/>
          <w:color w:val="000000"/>
        </w:rPr>
        <w:t xml:space="preserve">если отступления исполнителя от условий </w:t>
      </w:r>
      <w:r w:rsidR="00D47A1C">
        <w:rPr>
          <w:bCs/>
          <w:color w:val="000000"/>
        </w:rPr>
        <w:t>Договора</w:t>
      </w:r>
      <w:r w:rsidRPr="00E45F0A">
        <w:rPr>
          <w:bCs/>
          <w:color w:val="000000"/>
        </w:rPr>
        <w:t xml:space="preserve"> или иные недостатки оказанных услуг не были устранены исполнителем в установленный заказчиком срок, либо являются существенными и неустранимыми.</w:t>
      </w:r>
    </w:p>
    <w:p w:rsidR="00EB6F2E" w:rsidRPr="00E45F0A" w:rsidRDefault="00EB6F2E" w:rsidP="00EB6F2E">
      <w:pPr>
        <w:ind w:firstLine="1134"/>
        <w:jc w:val="both"/>
        <w:rPr>
          <w:rFonts w:eastAsia="MS Mincho"/>
        </w:rPr>
      </w:pPr>
      <w:r w:rsidRPr="00E45F0A">
        <w:rPr>
          <w:rFonts w:eastAsia="MS Mincho"/>
        </w:rPr>
        <w:t xml:space="preserve">10.3. При исполнении </w:t>
      </w:r>
      <w:r w:rsidR="00D47A1C">
        <w:rPr>
          <w:rFonts w:eastAsia="MS Mincho"/>
        </w:rPr>
        <w:t>Договора</w:t>
      </w:r>
      <w:r w:rsidRPr="00E45F0A">
        <w:rPr>
          <w:rFonts w:eastAsia="MS Mincho"/>
        </w:rPr>
        <w:t xml:space="preserve"> не допускается перемена исполнителя, за исключением случая, если новый исполнитель является правопреемником исполнителя по такому </w:t>
      </w:r>
      <w:r w:rsidR="00927EF5">
        <w:rPr>
          <w:rFonts w:eastAsia="MS Mincho"/>
        </w:rPr>
        <w:t>Договору</w:t>
      </w:r>
      <w:r w:rsidRPr="00E45F0A">
        <w:rPr>
          <w:rFonts w:eastAsia="MS Mincho"/>
        </w:rPr>
        <w:t xml:space="preserve"> вследствие реорганизации юридического лица в форме преобразования, слияния или присоединения.</w:t>
      </w:r>
    </w:p>
    <w:p w:rsidR="00EB6F2E" w:rsidRPr="00E45F0A" w:rsidRDefault="00EB6F2E" w:rsidP="00EB6F2E">
      <w:pPr>
        <w:ind w:firstLine="1134"/>
        <w:jc w:val="both"/>
        <w:rPr>
          <w:rFonts w:eastAsia="MS Mincho"/>
        </w:rPr>
      </w:pPr>
      <w:r w:rsidRPr="00E45F0A">
        <w:rPr>
          <w:rFonts w:eastAsia="MS Mincho"/>
        </w:rPr>
        <w:lastRenderedPageBreak/>
        <w:t>10.4. В случае перемены заказчика права и обязанности заказчика, предусмотренные контрактом, переходят к новому заказчику.</w:t>
      </w:r>
    </w:p>
    <w:p w:rsidR="00EB6F2E" w:rsidRPr="00E45F0A" w:rsidRDefault="00EB6F2E" w:rsidP="00EB6F2E">
      <w:pPr>
        <w:ind w:firstLine="1134"/>
        <w:jc w:val="both"/>
        <w:rPr>
          <w:rFonts w:eastAsia="MS Mincho"/>
        </w:rPr>
      </w:pPr>
      <w:r w:rsidRPr="00E45F0A">
        <w:rPr>
          <w:rFonts w:eastAsia="MS Mincho"/>
        </w:rPr>
        <w:t xml:space="preserve">10.5. Любое уведомление, которое одна сторона направляет другой стороне в соответствии с контрактом, направляется в письменной форме почтой (в том числе электронной), факсимильной связью либо иным доступным способом, оговоренным сторонами с последующим представлением оригинала по адресу, указанному в контракте. </w:t>
      </w:r>
    </w:p>
    <w:p w:rsidR="00EB6F2E" w:rsidRPr="00E45F0A" w:rsidRDefault="00EB6F2E" w:rsidP="00EB6F2E">
      <w:pPr>
        <w:ind w:firstLine="1134"/>
        <w:jc w:val="both"/>
        <w:rPr>
          <w:rFonts w:eastAsia="MS Mincho"/>
        </w:rPr>
      </w:pPr>
      <w:r w:rsidRPr="00E45F0A">
        <w:rPr>
          <w:rFonts w:eastAsia="MS Mincho"/>
        </w:rPr>
        <w:t>Уведомление вступает в силу в день получения его лицом, которому оно адресовано. При невозможности получения подтверждения либо информации о получении уведомления, датой такого надлежащего уведомления признается дата по истечении 5 (пяти) рабочих дней с даты направления уведомления.</w:t>
      </w:r>
    </w:p>
    <w:p w:rsidR="00EB6F2E" w:rsidRPr="00E45F0A" w:rsidRDefault="00EB6F2E" w:rsidP="00EB6F2E">
      <w:pPr>
        <w:ind w:firstLine="1134"/>
        <w:jc w:val="both"/>
        <w:rPr>
          <w:rFonts w:eastAsia="MS Mincho"/>
        </w:rPr>
      </w:pPr>
      <w:r w:rsidRPr="00E45F0A">
        <w:rPr>
          <w:rFonts w:eastAsia="MS Mincho"/>
        </w:rPr>
        <w:t xml:space="preserve">10.6. Любые изменения и дополнения к настоящему </w:t>
      </w:r>
      <w:r w:rsidR="00927EF5">
        <w:rPr>
          <w:rFonts w:eastAsia="MS Mincho"/>
        </w:rPr>
        <w:t>Договору</w:t>
      </w:r>
      <w:r w:rsidRPr="00E45F0A">
        <w:rPr>
          <w:rFonts w:eastAsia="MS Mincho"/>
        </w:rPr>
        <w:t xml:space="preserve">, не противоречащие действующему законодательству Российской Федерации, оформляются дополнительными соглашениями сторон в письменной форме, которые являются неотъемлемой частью настоящего </w:t>
      </w:r>
      <w:r w:rsidR="00D47A1C">
        <w:rPr>
          <w:rFonts w:eastAsia="MS Mincho"/>
        </w:rPr>
        <w:t>Договора</w:t>
      </w:r>
      <w:r w:rsidRPr="00E45F0A">
        <w:rPr>
          <w:rFonts w:eastAsia="MS Mincho"/>
        </w:rPr>
        <w:t>.</w:t>
      </w:r>
    </w:p>
    <w:p w:rsidR="00EB6F2E" w:rsidRPr="00E45F0A" w:rsidRDefault="00EB6F2E" w:rsidP="00EB6F2E">
      <w:pPr>
        <w:ind w:firstLine="1134"/>
        <w:jc w:val="both"/>
        <w:rPr>
          <w:rFonts w:eastAsia="MS Mincho"/>
        </w:rPr>
      </w:pPr>
      <w:r w:rsidRPr="00E45F0A">
        <w:rPr>
          <w:rFonts w:eastAsia="MS Mincho"/>
        </w:rPr>
        <w:t>10.7. Во всем, что не предусмотрено настоящим контрактом, стороны руководствуются действующим законодательством Российской Федерации.</w:t>
      </w:r>
    </w:p>
    <w:p w:rsidR="00EB6F2E" w:rsidRPr="00E45F0A" w:rsidRDefault="00EB6F2E" w:rsidP="00EB6F2E">
      <w:pPr>
        <w:ind w:firstLine="1134"/>
        <w:jc w:val="both"/>
        <w:rPr>
          <w:rFonts w:eastAsia="MS Mincho"/>
        </w:rPr>
      </w:pPr>
      <w:r w:rsidRPr="00E45F0A">
        <w:rPr>
          <w:rFonts w:eastAsia="MS Mincho"/>
        </w:rPr>
        <w:t xml:space="preserve">10.8. Настоящий </w:t>
      </w:r>
      <w:r w:rsidR="004358FE">
        <w:rPr>
          <w:rFonts w:eastAsia="MS Mincho"/>
        </w:rPr>
        <w:t>Договор</w:t>
      </w:r>
      <w:r w:rsidR="00E71C49">
        <w:rPr>
          <w:rFonts w:eastAsia="MS Mincho"/>
        </w:rPr>
        <w:t xml:space="preserve"> </w:t>
      </w:r>
      <w:r w:rsidRPr="00E45F0A">
        <w:rPr>
          <w:rFonts w:eastAsia="MS Mincho"/>
        </w:rPr>
        <w:t>составлен в двух экземплярах, имеющих одинаковую юридическую силу, по одному экземпляру для каждой из Сторон.</w:t>
      </w:r>
    </w:p>
    <w:p w:rsidR="00EB6F2E" w:rsidRPr="00E45F0A" w:rsidRDefault="00EB6F2E" w:rsidP="00EB6F2E">
      <w:pPr>
        <w:ind w:firstLine="1134"/>
        <w:jc w:val="both"/>
        <w:rPr>
          <w:rFonts w:eastAsia="MS Mincho"/>
        </w:rPr>
      </w:pPr>
      <w:r w:rsidRPr="00E45F0A">
        <w:rPr>
          <w:rFonts w:eastAsia="MS Mincho"/>
        </w:rPr>
        <w:t xml:space="preserve">10.9. Все приложения к настоящему </w:t>
      </w:r>
      <w:r w:rsidR="00927EF5">
        <w:rPr>
          <w:rFonts w:eastAsia="MS Mincho"/>
        </w:rPr>
        <w:t>Договору</w:t>
      </w:r>
      <w:r w:rsidRPr="00E45F0A">
        <w:rPr>
          <w:rFonts w:eastAsia="MS Mincho"/>
        </w:rPr>
        <w:t xml:space="preserve"> являются его неотъемлемой частью.</w:t>
      </w:r>
    </w:p>
    <w:p w:rsidR="00807A6C" w:rsidRPr="00807A6C" w:rsidRDefault="00C73BF9" w:rsidP="00EB6F2E">
      <w:pPr>
        <w:pStyle w:val="FORMATTEXT"/>
        <w:ind w:firstLine="1134"/>
        <w:jc w:val="both"/>
      </w:pPr>
      <w:r w:rsidRPr="009C00CA">
        <w:t xml:space="preserve">- Приложение </w:t>
      </w:r>
      <w:r w:rsidR="0030126D" w:rsidRPr="009C00CA">
        <w:t>№ 1</w:t>
      </w:r>
      <w:r w:rsidR="00D168B1" w:rsidRPr="009C00CA">
        <w:t>- «</w:t>
      </w:r>
      <w:r w:rsidR="006C2DC6" w:rsidRPr="009C00CA">
        <w:t xml:space="preserve">Техническое задание и расчет стоимости на </w:t>
      </w:r>
      <w:r w:rsidR="00D5454B" w:rsidRPr="009C00CA">
        <w:t xml:space="preserve">оказание услуг </w:t>
      </w:r>
      <w:bookmarkEnd w:id="1"/>
      <w:r w:rsidR="00807A6C" w:rsidRPr="00807A6C">
        <w:t xml:space="preserve">по оформлению воздушными шарами </w:t>
      </w:r>
      <w:r w:rsidR="002E0AAC" w:rsidRPr="002E0AAC">
        <w:t xml:space="preserve">фойе учреждения </w:t>
      </w:r>
      <w:r w:rsidR="00807A6C" w:rsidRPr="00807A6C">
        <w:t>СПб ГБУ «ДК «Суздальский»</w:t>
      </w:r>
      <w:r w:rsidR="002E0AAC">
        <w:t xml:space="preserve"> </w:t>
      </w:r>
      <w:r w:rsidR="00807A6C" w:rsidRPr="00807A6C">
        <w:t xml:space="preserve">посвященного Дню </w:t>
      </w:r>
      <w:r w:rsidR="002E0AAC">
        <w:t>работника культуры.</w:t>
      </w:r>
      <w:bookmarkStart w:id="5" w:name="_GoBack"/>
      <w:bookmarkEnd w:id="5"/>
    </w:p>
    <w:p w:rsidR="0042191B" w:rsidRPr="0042191B" w:rsidRDefault="0042191B" w:rsidP="00EB6F2E">
      <w:pPr>
        <w:pStyle w:val="FORMATTEXT"/>
        <w:jc w:val="both"/>
      </w:pPr>
    </w:p>
    <w:p w:rsidR="00D168B1" w:rsidRPr="009C00CA" w:rsidRDefault="003E52E9" w:rsidP="00EB6F2E">
      <w:pPr>
        <w:pStyle w:val="a8"/>
        <w:widowControl w:val="0"/>
        <w:jc w:val="center"/>
        <w:rPr>
          <w:b/>
        </w:rPr>
      </w:pPr>
      <w:r w:rsidRPr="009C00CA">
        <w:rPr>
          <w:b/>
        </w:rPr>
        <w:t xml:space="preserve">12. АДРЕС (МЕСТО НАХОЖДЕНИЯ) </w:t>
      </w:r>
    </w:p>
    <w:p w:rsidR="00523353" w:rsidRPr="009C00CA" w:rsidRDefault="003E52E9" w:rsidP="00EB6F2E">
      <w:pPr>
        <w:pStyle w:val="a8"/>
        <w:widowControl w:val="0"/>
        <w:jc w:val="center"/>
        <w:rPr>
          <w:b/>
        </w:rPr>
      </w:pPr>
      <w:r w:rsidRPr="009C00CA">
        <w:rPr>
          <w:b/>
        </w:rPr>
        <w:t>И БАНКОВСКИЕ РЕКВИЗИТЫ СТОРОН:</w:t>
      </w:r>
    </w:p>
    <w:p w:rsidR="003E52E9" w:rsidRPr="009C00CA" w:rsidRDefault="003E52E9" w:rsidP="00EB6F2E">
      <w:pPr>
        <w:pStyle w:val="a8"/>
        <w:widowControl w:val="0"/>
        <w:ind w:firstLine="0"/>
        <w:rPr>
          <w:b/>
          <w:sz w:val="22"/>
          <w:szCs w:val="22"/>
        </w:rPr>
      </w:pPr>
    </w:p>
    <w:tbl>
      <w:tblPr>
        <w:tblW w:w="9606" w:type="dxa"/>
        <w:tblLook w:val="04A0" w:firstRow="1" w:lastRow="0" w:firstColumn="1" w:lastColumn="0" w:noHBand="0" w:noVBand="1"/>
      </w:tblPr>
      <w:tblGrid>
        <w:gridCol w:w="4786"/>
        <w:gridCol w:w="4820"/>
      </w:tblGrid>
      <w:tr w:rsidR="00656059" w:rsidRPr="009C00CA" w:rsidTr="00AC015B">
        <w:trPr>
          <w:trHeight w:val="4252"/>
        </w:trPr>
        <w:tc>
          <w:tcPr>
            <w:tcW w:w="4786" w:type="dxa"/>
          </w:tcPr>
          <w:p w:rsidR="00656059" w:rsidRPr="009C00CA" w:rsidRDefault="00656059" w:rsidP="00EB6F2E">
            <w:pPr>
              <w:pStyle w:val="2"/>
              <w:spacing w:before="0" w:after="0"/>
              <w:rPr>
                <w:rFonts w:ascii="Times New Roman" w:hAnsi="Times New Roman"/>
                <w:sz w:val="22"/>
                <w:szCs w:val="22"/>
              </w:rPr>
            </w:pPr>
            <w:r w:rsidRPr="009C00CA">
              <w:rPr>
                <w:rFonts w:ascii="Times New Roman" w:hAnsi="Times New Roman"/>
                <w:sz w:val="22"/>
                <w:szCs w:val="22"/>
              </w:rPr>
              <w:t xml:space="preserve">              ЗАКАЗЧИК                                                                          </w:t>
            </w:r>
          </w:p>
          <w:p w:rsidR="0042191B" w:rsidRPr="00E71C49" w:rsidRDefault="00E71C49" w:rsidP="00E71C49">
            <w:pPr>
              <w:jc w:val="both"/>
              <w:rPr>
                <w:b/>
              </w:rPr>
            </w:pPr>
            <w:r w:rsidRPr="00253D78">
              <w:rPr>
                <w:b/>
              </w:rPr>
              <w:t>ООО</w:t>
            </w:r>
            <w:r>
              <w:rPr>
                <w:b/>
              </w:rPr>
              <w:t xml:space="preserve"> </w:t>
            </w:r>
            <w:r w:rsidRPr="00253D78">
              <w:rPr>
                <w:b/>
              </w:rPr>
              <w:t>СПБ ГБУ «Дом культуры «Суздальский»</w:t>
            </w:r>
          </w:p>
          <w:p w:rsidR="0042191B" w:rsidRPr="007328E5" w:rsidRDefault="0042191B" w:rsidP="00EB6F2E">
            <w:pPr>
              <w:jc w:val="both"/>
            </w:pPr>
            <w:r w:rsidRPr="007328E5">
              <w:t xml:space="preserve">Юридический адрес: </w:t>
            </w:r>
          </w:p>
          <w:p w:rsidR="0042191B" w:rsidRPr="007328E5" w:rsidRDefault="0042191B" w:rsidP="00EB6F2E">
            <w:pPr>
              <w:jc w:val="both"/>
            </w:pPr>
            <w:r w:rsidRPr="007328E5">
              <w:t xml:space="preserve">194355, Санкт-Петербург, </w:t>
            </w:r>
          </w:p>
          <w:p w:rsidR="0042191B" w:rsidRPr="007328E5" w:rsidRDefault="0042191B" w:rsidP="00EB6F2E">
            <w:pPr>
              <w:jc w:val="both"/>
            </w:pPr>
            <w:r w:rsidRPr="007328E5">
              <w:t>Суздальский пр., д.3, корп. 1</w:t>
            </w:r>
          </w:p>
          <w:p w:rsidR="0042191B" w:rsidRPr="007328E5" w:rsidRDefault="0042191B" w:rsidP="00EB6F2E">
            <w:pPr>
              <w:jc w:val="both"/>
            </w:pPr>
            <w:r w:rsidRPr="007328E5">
              <w:t xml:space="preserve">ИНН 7802092746 / КПП 780201001 </w:t>
            </w:r>
          </w:p>
          <w:p w:rsidR="0042191B" w:rsidRPr="007328E5" w:rsidRDefault="0042191B" w:rsidP="00EB6F2E">
            <w:pPr>
              <w:jc w:val="both"/>
            </w:pPr>
            <w:proofErr w:type="gramStart"/>
            <w:r w:rsidRPr="007328E5">
              <w:t>Тел:+</w:t>
            </w:r>
            <w:proofErr w:type="gramEnd"/>
            <w:r w:rsidRPr="007328E5">
              <w:t>7(812)515-38-12, 515-66-89</w:t>
            </w:r>
          </w:p>
          <w:p w:rsidR="0042191B" w:rsidRPr="007328E5" w:rsidRDefault="0042191B" w:rsidP="00EB6F2E">
            <w:pPr>
              <w:jc w:val="both"/>
            </w:pPr>
            <w:r w:rsidRPr="007328E5">
              <w:t>Факс: +7(812)514-10-02</w:t>
            </w:r>
          </w:p>
          <w:p w:rsidR="0042191B" w:rsidRPr="007328E5" w:rsidRDefault="0042191B" w:rsidP="00EB6F2E">
            <w:pPr>
              <w:jc w:val="both"/>
            </w:pPr>
            <w:r w:rsidRPr="007328E5">
              <w:t>р/с 40102810945370000005</w:t>
            </w:r>
          </w:p>
          <w:p w:rsidR="0042191B" w:rsidRPr="007328E5" w:rsidRDefault="0042191B" w:rsidP="00EB6F2E">
            <w:pPr>
              <w:jc w:val="both"/>
            </w:pPr>
            <w:r w:rsidRPr="007328E5">
              <w:t xml:space="preserve">Северо-Западное ГУ Банка России// УФК </w:t>
            </w:r>
          </w:p>
          <w:p w:rsidR="0042191B" w:rsidRPr="007328E5" w:rsidRDefault="0042191B" w:rsidP="00EB6F2E">
            <w:pPr>
              <w:jc w:val="both"/>
            </w:pPr>
            <w:r w:rsidRPr="007328E5">
              <w:t>по г. Санкт-Петербургу, г. Санкт-Петербург</w:t>
            </w:r>
          </w:p>
          <w:p w:rsidR="0042191B" w:rsidRPr="007328E5" w:rsidRDefault="0042191B" w:rsidP="00EB6F2E">
            <w:pPr>
              <w:jc w:val="both"/>
            </w:pPr>
            <w:r w:rsidRPr="007328E5">
              <w:t>Наименование получателя:</w:t>
            </w:r>
          </w:p>
          <w:p w:rsidR="0042191B" w:rsidRPr="007328E5" w:rsidRDefault="0042191B" w:rsidP="00EB6F2E">
            <w:pPr>
              <w:jc w:val="both"/>
            </w:pPr>
            <w:r w:rsidRPr="007328E5">
              <w:t>Комитет финансов Санкт-Петербурга, номер казначейского счета 03224643400000007200</w:t>
            </w:r>
          </w:p>
          <w:p w:rsidR="0042191B" w:rsidRPr="007328E5" w:rsidRDefault="0042191B" w:rsidP="00EB6F2E">
            <w:pPr>
              <w:jc w:val="both"/>
            </w:pPr>
            <w:r w:rsidRPr="007328E5">
              <w:t xml:space="preserve"> (СПб ГБУ «Дом культуры «Суздальский» лицевой счет 0501006)</w:t>
            </w:r>
          </w:p>
          <w:p w:rsidR="0042191B" w:rsidRPr="007328E5" w:rsidRDefault="0042191B" w:rsidP="00EB6F2E">
            <w:pPr>
              <w:jc w:val="both"/>
            </w:pPr>
            <w:r w:rsidRPr="007328E5">
              <w:t xml:space="preserve">БИК </w:t>
            </w:r>
            <w:r>
              <w:t>014030106</w:t>
            </w:r>
          </w:p>
          <w:p w:rsidR="0042191B" w:rsidRPr="0015593E" w:rsidRDefault="0042191B" w:rsidP="00EB6F2E">
            <w:pPr>
              <w:jc w:val="both"/>
            </w:pPr>
          </w:p>
          <w:p w:rsidR="0042191B" w:rsidRPr="0015593E" w:rsidRDefault="0042191B" w:rsidP="00EB6F2E">
            <w:pPr>
              <w:jc w:val="both"/>
            </w:pPr>
            <w:r w:rsidRPr="0015593E">
              <w:t xml:space="preserve">Директор </w:t>
            </w:r>
          </w:p>
          <w:p w:rsidR="0042191B" w:rsidRPr="0015593E" w:rsidRDefault="0042191B" w:rsidP="00EB6F2E">
            <w:pPr>
              <w:jc w:val="both"/>
            </w:pPr>
          </w:p>
          <w:p w:rsidR="0042191B" w:rsidRDefault="0042191B" w:rsidP="00EB6F2E">
            <w:r w:rsidRPr="0015593E">
              <w:t>_____________________ Т.Н. Лаптева</w:t>
            </w:r>
          </w:p>
          <w:p w:rsidR="00AD0055" w:rsidRPr="0015593E" w:rsidRDefault="00AD0055" w:rsidP="00EB6F2E">
            <w:r>
              <w:t>Подписано ЭЦП</w:t>
            </w:r>
          </w:p>
          <w:p w:rsidR="007D4A9C" w:rsidRPr="009C00CA" w:rsidRDefault="007D4A9C" w:rsidP="00EB6F2E">
            <w:pPr>
              <w:rPr>
                <w:sz w:val="22"/>
                <w:szCs w:val="22"/>
              </w:rPr>
            </w:pPr>
          </w:p>
        </w:tc>
        <w:tc>
          <w:tcPr>
            <w:tcW w:w="4820" w:type="dxa"/>
          </w:tcPr>
          <w:p w:rsidR="00656059" w:rsidRPr="009C00CA" w:rsidRDefault="00656059" w:rsidP="00EB6F2E">
            <w:pPr>
              <w:pStyle w:val="2"/>
              <w:spacing w:before="0" w:after="0"/>
              <w:rPr>
                <w:rFonts w:ascii="Times New Roman" w:hAnsi="Times New Roman"/>
                <w:sz w:val="22"/>
                <w:szCs w:val="22"/>
              </w:rPr>
            </w:pPr>
            <w:r w:rsidRPr="009C00CA">
              <w:rPr>
                <w:rFonts w:ascii="Times New Roman" w:hAnsi="Times New Roman"/>
                <w:sz w:val="22"/>
                <w:szCs w:val="22"/>
              </w:rPr>
              <w:t>ИСПОЛНИТЕЛЬ</w:t>
            </w:r>
          </w:p>
          <w:p w:rsidR="00656059" w:rsidRDefault="00656059" w:rsidP="00EB6F2E">
            <w:pPr>
              <w:rPr>
                <w:b/>
                <w:sz w:val="22"/>
                <w:szCs w:val="22"/>
              </w:rPr>
            </w:pPr>
          </w:p>
          <w:p w:rsidR="00EB6F2E" w:rsidRPr="009C00CA" w:rsidRDefault="00EB6F2E" w:rsidP="00EB6F2E">
            <w:pPr>
              <w:rPr>
                <w:b/>
                <w:sz w:val="22"/>
                <w:szCs w:val="22"/>
              </w:rPr>
            </w:pPr>
          </w:p>
        </w:tc>
      </w:tr>
    </w:tbl>
    <w:p w:rsidR="007C0BE4" w:rsidRPr="009C00CA" w:rsidRDefault="007C0BE4" w:rsidP="00EB6F2E">
      <w:pPr>
        <w:widowControl w:val="0"/>
        <w:jc w:val="right"/>
        <w:rPr>
          <w:sz w:val="22"/>
          <w:szCs w:val="22"/>
        </w:rPr>
      </w:pPr>
    </w:p>
    <w:p w:rsidR="00EB6F2E" w:rsidRDefault="00EB6F2E" w:rsidP="00EB6F2E">
      <w:pPr>
        <w:widowControl w:val="0"/>
        <w:jc w:val="right"/>
        <w:rPr>
          <w:sz w:val="22"/>
          <w:szCs w:val="22"/>
        </w:rPr>
      </w:pPr>
    </w:p>
    <w:p w:rsidR="00E71C49" w:rsidRDefault="00E71C49" w:rsidP="00EB6F2E">
      <w:pPr>
        <w:widowControl w:val="0"/>
        <w:jc w:val="right"/>
        <w:rPr>
          <w:sz w:val="22"/>
          <w:szCs w:val="22"/>
        </w:rPr>
      </w:pPr>
    </w:p>
    <w:p w:rsidR="00E71C49" w:rsidRDefault="00E71C49" w:rsidP="00EB6F2E">
      <w:pPr>
        <w:widowControl w:val="0"/>
        <w:jc w:val="right"/>
        <w:rPr>
          <w:sz w:val="22"/>
          <w:szCs w:val="22"/>
        </w:rPr>
      </w:pPr>
    </w:p>
    <w:p w:rsidR="00766441" w:rsidRDefault="00766441" w:rsidP="00EB6F2E">
      <w:pPr>
        <w:widowControl w:val="0"/>
        <w:jc w:val="right"/>
        <w:rPr>
          <w:sz w:val="22"/>
          <w:szCs w:val="22"/>
        </w:rPr>
      </w:pPr>
    </w:p>
    <w:p w:rsidR="00766441" w:rsidRDefault="00766441" w:rsidP="00EB6F2E">
      <w:pPr>
        <w:widowControl w:val="0"/>
        <w:jc w:val="right"/>
        <w:rPr>
          <w:sz w:val="22"/>
          <w:szCs w:val="22"/>
        </w:rPr>
      </w:pPr>
    </w:p>
    <w:p w:rsidR="006C2DC6" w:rsidRPr="009C00CA" w:rsidRDefault="00807A6C" w:rsidP="00EB6F2E">
      <w:pPr>
        <w:widowControl w:val="0"/>
        <w:jc w:val="right"/>
        <w:rPr>
          <w:sz w:val="22"/>
          <w:szCs w:val="22"/>
        </w:rPr>
      </w:pPr>
      <w:r>
        <w:rPr>
          <w:sz w:val="22"/>
          <w:szCs w:val="22"/>
        </w:rPr>
        <w:t>П</w:t>
      </w:r>
      <w:r w:rsidR="00523353" w:rsidRPr="009C00CA">
        <w:rPr>
          <w:sz w:val="22"/>
          <w:szCs w:val="22"/>
        </w:rPr>
        <w:t>риложение</w:t>
      </w:r>
      <w:r w:rsidR="0030126D" w:rsidRPr="009C00CA">
        <w:rPr>
          <w:sz w:val="22"/>
          <w:szCs w:val="22"/>
        </w:rPr>
        <w:t xml:space="preserve"> № 1</w:t>
      </w:r>
      <w:r w:rsidR="00F61056" w:rsidRPr="009C00CA">
        <w:rPr>
          <w:sz w:val="22"/>
          <w:szCs w:val="22"/>
        </w:rPr>
        <w:t xml:space="preserve"> к </w:t>
      </w:r>
      <w:r w:rsidR="00927EF5">
        <w:rPr>
          <w:sz w:val="22"/>
          <w:szCs w:val="22"/>
        </w:rPr>
        <w:t>Договору</w:t>
      </w:r>
      <w:r w:rsidR="0063591F" w:rsidRPr="009C00CA">
        <w:rPr>
          <w:sz w:val="22"/>
          <w:szCs w:val="22"/>
        </w:rPr>
        <w:t xml:space="preserve"> </w:t>
      </w:r>
    </w:p>
    <w:p w:rsidR="00A31A7B" w:rsidRPr="009C00CA" w:rsidRDefault="0063591F" w:rsidP="00EB6F2E">
      <w:pPr>
        <w:widowControl w:val="0"/>
        <w:jc w:val="right"/>
        <w:rPr>
          <w:sz w:val="22"/>
          <w:szCs w:val="22"/>
        </w:rPr>
      </w:pPr>
      <w:r w:rsidRPr="009C00CA">
        <w:rPr>
          <w:sz w:val="22"/>
          <w:szCs w:val="22"/>
        </w:rPr>
        <w:t>№</w:t>
      </w:r>
      <w:r w:rsidR="00807A6C">
        <w:rPr>
          <w:sz w:val="22"/>
          <w:szCs w:val="22"/>
        </w:rPr>
        <w:t>___</w:t>
      </w:r>
      <w:r w:rsidRPr="009C00CA">
        <w:rPr>
          <w:sz w:val="22"/>
          <w:szCs w:val="22"/>
        </w:rPr>
        <w:t xml:space="preserve">от </w:t>
      </w:r>
      <w:r w:rsidR="00807A6C">
        <w:rPr>
          <w:sz w:val="22"/>
          <w:szCs w:val="22"/>
        </w:rPr>
        <w:t>_____2</w:t>
      </w:r>
      <w:r w:rsidR="00A31A7B" w:rsidRPr="009C00CA">
        <w:rPr>
          <w:sz w:val="22"/>
          <w:szCs w:val="22"/>
        </w:rPr>
        <w:t>0</w:t>
      </w:r>
      <w:r w:rsidR="00807A6C">
        <w:rPr>
          <w:sz w:val="22"/>
          <w:szCs w:val="22"/>
        </w:rPr>
        <w:t>2</w:t>
      </w:r>
      <w:r w:rsidR="00F6798E">
        <w:rPr>
          <w:sz w:val="22"/>
          <w:szCs w:val="22"/>
        </w:rPr>
        <w:t>4</w:t>
      </w:r>
      <w:r w:rsidR="00A31A7B" w:rsidRPr="009C00CA">
        <w:rPr>
          <w:sz w:val="22"/>
          <w:szCs w:val="22"/>
        </w:rPr>
        <w:t xml:space="preserve"> года</w:t>
      </w:r>
    </w:p>
    <w:p w:rsidR="001C5F5A" w:rsidRPr="009C00CA" w:rsidRDefault="001C5F5A" w:rsidP="00EB6F2E">
      <w:pPr>
        <w:jc w:val="right"/>
        <w:rPr>
          <w:sz w:val="22"/>
          <w:szCs w:val="22"/>
        </w:rPr>
      </w:pPr>
    </w:p>
    <w:p w:rsidR="007403EC" w:rsidRPr="009C00CA" w:rsidRDefault="007403EC" w:rsidP="00EB6F2E">
      <w:pPr>
        <w:jc w:val="right"/>
        <w:rPr>
          <w:color w:val="000000"/>
        </w:rPr>
      </w:pPr>
    </w:p>
    <w:p w:rsidR="00807A6C" w:rsidRPr="00807A6C" w:rsidRDefault="00E85CCE" w:rsidP="00EB6F2E">
      <w:pPr>
        <w:pStyle w:val="FORMATTEXT"/>
        <w:jc w:val="center"/>
        <w:rPr>
          <w:b/>
        </w:rPr>
      </w:pPr>
      <w:r w:rsidRPr="00E85CCE">
        <w:rPr>
          <w:b/>
        </w:rPr>
        <w:t xml:space="preserve">Техническое задание и расчет стоимости на оказание услуг </w:t>
      </w:r>
      <w:r w:rsidR="00807A6C" w:rsidRPr="00807A6C">
        <w:rPr>
          <w:b/>
        </w:rPr>
        <w:t xml:space="preserve">по оформлению воздушными шарами </w:t>
      </w:r>
      <w:r w:rsidR="003E0248" w:rsidRPr="002A6744">
        <w:rPr>
          <w:b/>
        </w:rPr>
        <w:t xml:space="preserve">фотозону фойе учреждения </w:t>
      </w:r>
      <w:r w:rsidR="00807A6C" w:rsidRPr="00807A6C">
        <w:rPr>
          <w:b/>
        </w:rPr>
        <w:t xml:space="preserve">СПб ГБУ «ДК «Суздальский» посвященного Дню </w:t>
      </w:r>
      <w:r w:rsidR="003E0248">
        <w:rPr>
          <w:b/>
        </w:rPr>
        <w:t>работника культуры</w:t>
      </w:r>
      <w:r w:rsidR="00807A6C" w:rsidRPr="00807A6C">
        <w:rPr>
          <w:b/>
        </w:rPr>
        <w:t>.</w:t>
      </w:r>
    </w:p>
    <w:p w:rsidR="00E85CCE" w:rsidRPr="00E85CCE" w:rsidRDefault="00E85CCE" w:rsidP="00EB6F2E">
      <w:pPr>
        <w:pStyle w:val="FORMATTEXT"/>
        <w:jc w:val="center"/>
        <w:rPr>
          <w:b/>
        </w:rPr>
      </w:pPr>
    </w:p>
    <w:p w:rsidR="0042191B" w:rsidRPr="009C00CA" w:rsidRDefault="0042191B" w:rsidP="00EB6F2E">
      <w:pPr>
        <w:jc w:val="center"/>
        <w:rPr>
          <w:b/>
        </w:rPr>
      </w:pPr>
    </w:p>
    <w:p w:rsidR="00B362A5" w:rsidRDefault="00B362A5" w:rsidP="00EB6F2E">
      <w:pPr>
        <w:autoSpaceDE w:val="0"/>
        <w:autoSpaceDN w:val="0"/>
        <w:adjustRightInd w:val="0"/>
        <w:ind w:firstLine="709"/>
        <w:jc w:val="both"/>
      </w:pPr>
      <w:bookmarkStart w:id="6" w:name="_Hlk19527410"/>
      <w:r w:rsidRPr="009C00CA">
        <w:t xml:space="preserve">Дата проведения: </w:t>
      </w:r>
      <w:r w:rsidR="003E0248">
        <w:t>25</w:t>
      </w:r>
      <w:r>
        <w:t xml:space="preserve"> </w:t>
      </w:r>
      <w:r w:rsidR="003E0248">
        <w:t>марта</w:t>
      </w:r>
      <w:r w:rsidRPr="009C00CA">
        <w:t xml:space="preserve"> 202</w:t>
      </w:r>
      <w:r w:rsidR="00F6798E">
        <w:t>4</w:t>
      </w:r>
      <w:r w:rsidRPr="009C00CA">
        <w:t xml:space="preserve"> г.</w:t>
      </w:r>
    </w:p>
    <w:p w:rsidR="00B362A5" w:rsidRPr="009C00CA" w:rsidRDefault="00B362A5" w:rsidP="00EB6F2E">
      <w:pPr>
        <w:autoSpaceDE w:val="0"/>
        <w:autoSpaceDN w:val="0"/>
        <w:adjustRightInd w:val="0"/>
        <w:ind w:firstLine="709"/>
        <w:jc w:val="both"/>
      </w:pPr>
      <w:r>
        <w:t>Время готовности: 10.</w:t>
      </w:r>
      <w:r w:rsidR="003E0248">
        <w:t>0</w:t>
      </w:r>
      <w:r>
        <w:t>0</w:t>
      </w:r>
    </w:p>
    <w:p w:rsidR="00B362A5" w:rsidRDefault="00B362A5" w:rsidP="00EB6F2E">
      <w:pPr>
        <w:ind w:firstLine="709"/>
        <w:outlineLvl w:val="0"/>
        <w:rPr>
          <w:bCs/>
        </w:rPr>
      </w:pPr>
      <w:r>
        <w:rPr>
          <w:bCs/>
        </w:rPr>
        <w:t xml:space="preserve"> </w:t>
      </w:r>
      <w:r w:rsidRPr="009C00CA">
        <w:rPr>
          <w:bCs/>
        </w:rPr>
        <w:t xml:space="preserve">Место проведения: </w:t>
      </w:r>
      <w:r w:rsidRPr="007077F6">
        <w:rPr>
          <w:bCs/>
        </w:rPr>
        <w:t xml:space="preserve">СПб, Суздальский проспект, дом 3, корпус 1, </w:t>
      </w:r>
      <w:r>
        <w:rPr>
          <w:bCs/>
        </w:rPr>
        <w:t>главный вход СПб ГБУ «</w:t>
      </w:r>
      <w:r w:rsidRPr="007077F6">
        <w:rPr>
          <w:bCs/>
        </w:rPr>
        <w:t>Дом культуры «Суздальский»</w:t>
      </w:r>
      <w:r>
        <w:rPr>
          <w:bCs/>
        </w:rPr>
        <w:t>.</w:t>
      </w:r>
    </w:p>
    <w:p w:rsidR="005D2594" w:rsidRDefault="005D2594" w:rsidP="00EB6F2E">
      <w:pPr>
        <w:autoSpaceDE w:val="0"/>
        <w:autoSpaceDN w:val="0"/>
        <w:adjustRightInd w:val="0"/>
        <w:ind w:firstLine="709"/>
        <w:jc w:val="both"/>
        <w:rPr>
          <w:sz w:val="22"/>
          <w:szCs w:val="22"/>
        </w:rPr>
      </w:pPr>
    </w:p>
    <w:p w:rsidR="00D168B1" w:rsidRPr="009C00CA" w:rsidRDefault="00D168B1" w:rsidP="00EB6F2E">
      <w:pPr>
        <w:tabs>
          <w:tab w:val="left" w:pos="720"/>
        </w:tabs>
        <w:autoSpaceDE w:val="0"/>
        <w:autoSpaceDN w:val="0"/>
        <w:adjustRightInd w:val="0"/>
        <w:ind w:firstLine="709"/>
        <w:jc w:val="both"/>
        <w:rPr>
          <w:sz w:val="22"/>
          <w:szCs w:val="22"/>
        </w:rPr>
      </w:pPr>
    </w:p>
    <w:tbl>
      <w:tblPr>
        <w:tblStyle w:val="aff6"/>
        <w:tblW w:w="9889" w:type="dxa"/>
        <w:tblLook w:val="04A0" w:firstRow="1" w:lastRow="0" w:firstColumn="1" w:lastColumn="0" w:noHBand="0" w:noVBand="1"/>
      </w:tblPr>
      <w:tblGrid>
        <w:gridCol w:w="849"/>
        <w:gridCol w:w="4929"/>
        <w:gridCol w:w="2297"/>
        <w:gridCol w:w="1814"/>
      </w:tblGrid>
      <w:tr w:rsidR="001D6212" w:rsidRPr="00B362A5" w:rsidTr="00B362A5">
        <w:trPr>
          <w:trHeight w:val="942"/>
        </w:trPr>
        <w:tc>
          <w:tcPr>
            <w:tcW w:w="849" w:type="dxa"/>
          </w:tcPr>
          <w:p w:rsidR="001D6212" w:rsidRPr="00B362A5" w:rsidRDefault="001D6212" w:rsidP="00EB6F2E">
            <w:pPr>
              <w:pStyle w:val="afff4"/>
              <w:jc w:val="center"/>
              <w:rPr>
                <w:rFonts w:ascii="Times New Roman" w:hAnsi="Times New Roman" w:cs="Times New Roman"/>
                <w:b/>
                <w:sz w:val="24"/>
                <w:szCs w:val="24"/>
              </w:rPr>
            </w:pPr>
            <w:r w:rsidRPr="00B362A5">
              <w:rPr>
                <w:rFonts w:ascii="Times New Roman" w:hAnsi="Times New Roman" w:cs="Times New Roman"/>
                <w:b/>
                <w:sz w:val="24"/>
                <w:szCs w:val="24"/>
              </w:rPr>
              <w:t>№ п/п</w:t>
            </w:r>
          </w:p>
        </w:tc>
        <w:tc>
          <w:tcPr>
            <w:tcW w:w="4929" w:type="dxa"/>
          </w:tcPr>
          <w:p w:rsidR="001D6212" w:rsidRPr="00B362A5" w:rsidRDefault="001D6212" w:rsidP="00EB6F2E">
            <w:pPr>
              <w:pStyle w:val="afff4"/>
              <w:jc w:val="center"/>
              <w:rPr>
                <w:rFonts w:ascii="Times New Roman" w:hAnsi="Times New Roman" w:cs="Times New Roman"/>
                <w:b/>
                <w:sz w:val="24"/>
                <w:szCs w:val="24"/>
              </w:rPr>
            </w:pPr>
            <w:r w:rsidRPr="00B362A5">
              <w:rPr>
                <w:rFonts w:ascii="Times New Roman" w:hAnsi="Times New Roman" w:cs="Times New Roman"/>
                <w:b/>
                <w:sz w:val="24"/>
                <w:szCs w:val="24"/>
              </w:rPr>
              <w:t xml:space="preserve">Характеристика </w:t>
            </w:r>
            <w:r w:rsidR="00E85CCE" w:rsidRPr="00B362A5">
              <w:rPr>
                <w:rFonts w:ascii="Times New Roman" w:hAnsi="Times New Roman" w:cs="Times New Roman"/>
                <w:b/>
                <w:sz w:val="24"/>
                <w:szCs w:val="24"/>
              </w:rPr>
              <w:t>услуг</w:t>
            </w:r>
          </w:p>
        </w:tc>
        <w:tc>
          <w:tcPr>
            <w:tcW w:w="2297" w:type="dxa"/>
            <w:vAlign w:val="center"/>
          </w:tcPr>
          <w:p w:rsidR="001D6212" w:rsidRPr="00B362A5" w:rsidRDefault="001D6212" w:rsidP="00EB6F2E">
            <w:pPr>
              <w:keepNext/>
              <w:tabs>
                <w:tab w:val="left" w:pos="341"/>
              </w:tabs>
              <w:jc w:val="center"/>
              <w:rPr>
                <w:b/>
              </w:rPr>
            </w:pPr>
            <w:r w:rsidRPr="00B362A5">
              <w:rPr>
                <w:b/>
              </w:rPr>
              <w:t>Цена за ед. в руб., НДС не облагается.</w:t>
            </w:r>
          </w:p>
        </w:tc>
        <w:tc>
          <w:tcPr>
            <w:tcW w:w="1814" w:type="dxa"/>
            <w:vAlign w:val="center"/>
          </w:tcPr>
          <w:p w:rsidR="001D6212" w:rsidRPr="00B362A5" w:rsidRDefault="001D6212" w:rsidP="00EB6F2E">
            <w:pPr>
              <w:keepNext/>
              <w:tabs>
                <w:tab w:val="left" w:pos="341"/>
              </w:tabs>
              <w:jc w:val="center"/>
              <w:rPr>
                <w:b/>
              </w:rPr>
            </w:pPr>
            <w:r w:rsidRPr="00B362A5">
              <w:rPr>
                <w:b/>
              </w:rPr>
              <w:t>Стоимость, руб., НДС не облагается</w:t>
            </w:r>
          </w:p>
        </w:tc>
      </w:tr>
      <w:tr w:rsidR="00AA51B0" w:rsidRPr="00B362A5" w:rsidTr="00B362A5">
        <w:trPr>
          <w:trHeight w:val="465"/>
        </w:trPr>
        <w:tc>
          <w:tcPr>
            <w:tcW w:w="849" w:type="dxa"/>
          </w:tcPr>
          <w:p w:rsidR="00AA51B0" w:rsidRPr="00B362A5" w:rsidRDefault="003A7D35" w:rsidP="00EB6F2E">
            <w:pPr>
              <w:pStyle w:val="afff4"/>
              <w:jc w:val="both"/>
              <w:rPr>
                <w:rFonts w:ascii="Times New Roman" w:hAnsi="Times New Roman" w:cs="Times New Roman"/>
                <w:b/>
                <w:sz w:val="24"/>
                <w:szCs w:val="24"/>
              </w:rPr>
            </w:pPr>
            <w:r w:rsidRPr="00B362A5">
              <w:rPr>
                <w:rFonts w:ascii="Times New Roman" w:hAnsi="Times New Roman" w:cs="Times New Roman"/>
                <w:b/>
                <w:sz w:val="24"/>
                <w:szCs w:val="24"/>
              </w:rPr>
              <w:t>1</w:t>
            </w:r>
          </w:p>
        </w:tc>
        <w:tc>
          <w:tcPr>
            <w:tcW w:w="4929" w:type="dxa"/>
          </w:tcPr>
          <w:p w:rsidR="00F6798E" w:rsidRPr="00F6798E" w:rsidRDefault="00C652CC" w:rsidP="00F6798E">
            <w:pPr>
              <w:pStyle w:val="FORMATTEXT"/>
              <w:rPr>
                <w:b/>
                <w:i/>
              </w:rPr>
            </w:pPr>
            <w:r>
              <w:rPr>
                <w:b/>
                <w:i/>
              </w:rPr>
              <w:t>О</w:t>
            </w:r>
            <w:r w:rsidR="00F6798E" w:rsidRPr="00F6798E">
              <w:rPr>
                <w:b/>
                <w:i/>
              </w:rPr>
              <w:t>каза</w:t>
            </w:r>
            <w:r>
              <w:rPr>
                <w:b/>
                <w:i/>
              </w:rPr>
              <w:t>ние</w:t>
            </w:r>
            <w:r w:rsidR="00F6798E" w:rsidRPr="00F6798E">
              <w:rPr>
                <w:b/>
                <w:i/>
              </w:rPr>
              <w:t xml:space="preserve"> услуг по оформлению воздушными шарами фотозону фойе учреждения СПб ГБУ «ДК «Суздальский» посвященного Дню </w:t>
            </w:r>
            <w:r w:rsidR="00AD0055">
              <w:rPr>
                <w:b/>
                <w:i/>
              </w:rPr>
              <w:t>работника культуры</w:t>
            </w:r>
            <w:r w:rsidR="00F6798E" w:rsidRPr="00F6798E">
              <w:rPr>
                <w:b/>
                <w:i/>
              </w:rPr>
              <w:t>.</w:t>
            </w:r>
          </w:p>
          <w:p w:rsidR="00F6798E" w:rsidRPr="00F6798E" w:rsidRDefault="00F6798E" w:rsidP="00AD3129">
            <w:pPr>
              <w:tabs>
                <w:tab w:val="left" w:pos="346"/>
              </w:tabs>
              <w:rPr>
                <w:color w:val="1A1A1A"/>
                <w:shd w:val="clear" w:color="auto" w:fill="FFFFFF"/>
              </w:rPr>
            </w:pPr>
          </w:p>
          <w:p w:rsidR="00AD0055" w:rsidRPr="00AD0055" w:rsidRDefault="00F6798E" w:rsidP="00AD0055">
            <w:pPr>
              <w:rPr>
                <w:sz w:val="22"/>
                <w:szCs w:val="22"/>
              </w:rPr>
            </w:pPr>
            <w:r w:rsidRPr="00AD0055">
              <w:rPr>
                <w:color w:val="1A1A1A"/>
                <w:sz w:val="22"/>
                <w:szCs w:val="22"/>
                <w:shd w:val="clear" w:color="auto" w:fill="FFFFFF"/>
              </w:rPr>
              <w:t xml:space="preserve"> </w:t>
            </w:r>
            <w:r w:rsidR="00AD0055" w:rsidRPr="00AD0055">
              <w:rPr>
                <w:sz w:val="22"/>
                <w:szCs w:val="22"/>
              </w:rPr>
              <w:t xml:space="preserve">Набор из 17 </w:t>
            </w:r>
            <w:proofErr w:type="gramStart"/>
            <w:r w:rsidR="00AD0055" w:rsidRPr="00AD0055">
              <w:rPr>
                <w:sz w:val="22"/>
                <w:szCs w:val="22"/>
              </w:rPr>
              <w:t>шаров :</w:t>
            </w:r>
            <w:proofErr w:type="gramEnd"/>
            <w:r w:rsidR="00AD0055" w:rsidRPr="00AD0055">
              <w:rPr>
                <w:sz w:val="22"/>
                <w:szCs w:val="22"/>
              </w:rPr>
              <w:t xml:space="preserve"> звезда фольга 45 см- 3 </w:t>
            </w:r>
            <w:proofErr w:type="spellStart"/>
            <w:r w:rsidR="00AD0055" w:rsidRPr="00AD0055">
              <w:rPr>
                <w:sz w:val="22"/>
                <w:szCs w:val="22"/>
              </w:rPr>
              <w:t>шт</w:t>
            </w:r>
            <w:proofErr w:type="spellEnd"/>
            <w:r w:rsidR="00AD0055" w:rsidRPr="00AD0055">
              <w:rPr>
                <w:sz w:val="22"/>
                <w:szCs w:val="22"/>
              </w:rPr>
              <w:t xml:space="preserve">, сфера фольга - 1 </w:t>
            </w:r>
            <w:proofErr w:type="spellStart"/>
            <w:r w:rsidR="00AD0055" w:rsidRPr="00AD0055">
              <w:rPr>
                <w:sz w:val="22"/>
                <w:szCs w:val="22"/>
              </w:rPr>
              <w:t>шт</w:t>
            </w:r>
            <w:proofErr w:type="spellEnd"/>
            <w:r w:rsidR="00AD0055" w:rsidRPr="00AD0055">
              <w:rPr>
                <w:sz w:val="22"/>
                <w:szCs w:val="22"/>
              </w:rPr>
              <w:t xml:space="preserve">, шар хром - 10 </w:t>
            </w:r>
            <w:proofErr w:type="spellStart"/>
            <w:r w:rsidR="00AD0055" w:rsidRPr="00AD0055">
              <w:rPr>
                <w:sz w:val="22"/>
                <w:szCs w:val="22"/>
              </w:rPr>
              <w:t>шт</w:t>
            </w:r>
            <w:proofErr w:type="spellEnd"/>
            <w:r w:rsidR="00AD0055" w:rsidRPr="00AD0055">
              <w:rPr>
                <w:sz w:val="22"/>
                <w:szCs w:val="22"/>
              </w:rPr>
              <w:t xml:space="preserve">, </w:t>
            </w:r>
            <w:proofErr w:type="spellStart"/>
            <w:r w:rsidR="00AD0055" w:rsidRPr="00AD0055">
              <w:rPr>
                <w:sz w:val="22"/>
                <w:szCs w:val="22"/>
              </w:rPr>
              <w:t>бабл</w:t>
            </w:r>
            <w:proofErr w:type="spellEnd"/>
            <w:r w:rsidR="00AD0055" w:rsidRPr="00AD0055">
              <w:rPr>
                <w:sz w:val="22"/>
                <w:szCs w:val="22"/>
              </w:rPr>
              <w:t xml:space="preserve"> с шариками - 3 шт., с надписью на шарах. </w:t>
            </w:r>
          </w:p>
          <w:p w:rsidR="00AD0055" w:rsidRDefault="00AD0055" w:rsidP="00AD0055">
            <w:pPr>
              <w:rPr>
                <w:sz w:val="22"/>
                <w:szCs w:val="22"/>
              </w:rPr>
            </w:pPr>
          </w:p>
          <w:p w:rsidR="00AD0055" w:rsidRPr="00AD0055" w:rsidRDefault="00AD0055" w:rsidP="00AD0055">
            <w:pPr>
              <w:rPr>
                <w:sz w:val="22"/>
                <w:szCs w:val="22"/>
              </w:rPr>
            </w:pPr>
            <w:r w:rsidRPr="00AD0055">
              <w:rPr>
                <w:sz w:val="22"/>
                <w:szCs w:val="22"/>
              </w:rPr>
              <w:t>Наполнитель - гелий.</w:t>
            </w:r>
          </w:p>
          <w:p w:rsidR="00BE302F" w:rsidRPr="00B362A5" w:rsidRDefault="00BE302F" w:rsidP="00EB6F2E">
            <w:pPr>
              <w:tabs>
                <w:tab w:val="left" w:pos="346"/>
              </w:tabs>
              <w:ind w:firstLine="34"/>
              <w:rPr>
                <w:b/>
                <w:bCs/>
                <w:i/>
                <w:u w:val="single"/>
              </w:rPr>
            </w:pPr>
          </w:p>
        </w:tc>
        <w:tc>
          <w:tcPr>
            <w:tcW w:w="2297" w:type="dxa"/>
          </w:tcPr>
          <w:p w:rsidR="00AA51B0" w:rsidRPr="00B362A5" w:rsidRDefault="00AA51B0" w:rsidP="00EB6F2E">
            <w:pPr>
              <w:pStyle w:val="afff4"/>
              <w:jc w:val="both"/>
              <w:rPr>
                <w:rFonts w:ascii="Times New Roman" w:hAnsi="Times New Roman" w:cs="Times New Roman"/>
                <w:b/>
                <w:sz w:val="24"/>
                <w:szCs w:val="24"/>
              </w:rPr>
            </w:pPr>
          </w:p>
        </w:tc>
        <w:tc>
          <w:tcPr>
            <w:tcW w:w="1814" w:type="dxa"/>
          </w:tcPr>
          <w:p w:rsidR="00AA51B0" w:rsidRPr="00B362A5" w:rsidRDefault="00AA51B0" w:rsidP="00EB6F2E">
            <w:pPr>
              <w:pStyle w:val="afff4"/>
              <w:jc w:val="both"/>
              <w:rPr>
                <w:rFonts w:ascii="Times New Roman" w:hAnsi="Times New Roman" w:cs="Times New Roman"/>
                <w:b/>
                <w:sz w:val="24"/>
                <w:szCs w:val="24"/>
              </w:rPr>
            </w:pPr>
          </w:p>
        </w:tc>
      </w:tr>
    </w:tbl>
    <w:p w:rsidR="006C2DC6" w:rsidRPr="009C00CA" w:rsidRDefault="006C2DC6" w:rsidP="00EB6F2E">
      <w:pPr>
        <w:rPr>
          <w:sz w:val="22"/>
          <w:szCs w:val="22"/>
        </w:rPr>
      </w:pPr>
    </w:p>
    <w:p w:rsidR="009C00CA" w:rsidRPr="009C00CA" w:rsidRDefault="009C00CA" w:rsidP="00EB6F2E">
      <w:pPr>
        <w:rPr>
          <w:sz w:val="22"/>
          <w:szCs w:val="22"/>
        </w:rPr>
      </w:pPr>
    </w:p>
    <w:p w:rsidR="00CF6048" w:rsidRDefault="00CF6048" w:rsidP="00EB6F2E">
      <w:pPr>
        <w:jc w:val="both"/>
        <w:rPr>
          <w:sz w:val="22"/>
          <w:szCs w:val="22"/>
        </w:rPr>
      </w:pPr>
      <w:r w:rsidRPr="009C00CA">
        <w:rPr>
          <w:b/>
          <w:iCs/>
          <w:sz w:val="22"/>
          <w:szCs w:val="22"/>
        </w:rPr>
        <w:t xml:space="preserve">Всего за оказание услуг по </w:t>
      </w:r>
      <w:r w:rsidR="00927EF5">
        <w:rPr>
          <w:b/>
          <w:iCs/>
          <w:sz w:val="22"/>
          <w:szCs w:val="22"/>
        </w:rPr>
        <w:t>Договору</w:t>
      </w:r>
      <w:r w:rsidRPr="009C00CA">
        <w:rPr>
          <w:b/>
          <w:iCs/>
          <w:sz w:val="22"/>
          <w:szCs w:val="22"/>
        </w:rPr>
        <w:t xml:space="preserve">: </w:t>
      </w:r>
      <w:r w:rsidR="00B362A5">
        <w:rPr>
          <w:sz w:val="22"/>
          <w:szCs w:val="22"/>
        </w:rPr>
        <w:t>_________</w:t>
      </w:r>
      <w:r w:rsidR="00E85CCE">
        <w:rPr>
          <w:sz w:val="22"/>
          <w:szCs w:val="22"/>
        </w:rPr>
        <w:t xml:space="preserve"> </w:t>
      </w:r>
      <w:bookmarkEnd w:id="6"/>
    </w:p>
    <w:p w:rsidR="00B362A5" w:rsidRDefault="00B362A5" w:rsidP="00EB6F2E">
      <w:pPr>
        <w:jc w:val="both"/>
        <w:rPr>
          <w:b/>
          <w:iCs/>
          <w:sz w:val="22"/>
          <w:szCs w:val="22"/>
        </w:rPr>
      </w:pPr>
    </w:p>
    <w:p w:rsidR="00B362A5" w:rsidRPr="009C00CA" w:rsidRDefault="00B362A5" w:rsidP="00EB6F2E">
      <w:pPr>
        <w:jc w:val="both"/>
        <w:rPr>
          <w:b/>
          <w:iCs/>
          <w:sz w:val="22"/>
          <w:szCs w:val="22"/>
        </w:rPr>
      </w:pPr>
    </w:p>
    <w:tbl>
      <w:tblPr>
        <w:tblW w:w="10520" w:type="dxa"/>
        <w:tblInd w:w="-459" w:type="dxa"/>
        <w:tblLook w:val="04A0" w:firstRow="1" w:lastRow="0" w:firstColumn="1" w:lastColumn="0" w:noHBand="0" w:noVBand="1"/>
      </w:tblPr>
      <w:tblGrid>
        <w:gridCol w:w="4922"/>
        <w:gridCol w:w="5598"/>
      </w:tblGrid>
      <w:tr w:rsidR="004737DA" w:rsidRPr="003800AD" w:rsidTr="009C00CA">
        <w:trPr>
          <w:trHeight w:val="1845"/>
        </w:trPr>
        <w:tc>
          <w:tcPr>
            <w:tcW w:w="4922" w:type="dxa"/>
          </w:tcPr>
          <w:p w:rsidR="00FA3701" w:rsidRPr="009C00CA" w:rsidRDefault="00FA3701" w:rsidP="00EB6F2E">
            <w:pPr>
              <w:pStyle w:val="2"/>
              <w:spacing w:before="0" w:after="0"/>
              <w:rPr>
                <w:rFonts w:ascii="Times New Roman" w:hAnsi="Times New Roman"/>
                <w:sz w:val="22"/>
                <w:szCs w:val="22"/>
              </w:rPr>
            </w:pPr>
            <w:r w:rsidRPr="009C00CA">
              <w:rPr>
                <w:rFonts w:ascii="Times New Roman" w:hAnsi="Times New Roman"/>
                <w:sz w:val="22"/>
                <w:szCs w:val="22"/>
              </w:rPr>
              <w:t xml:space="preserve">ЗАКАЗЧИК                                                                          </w:t>
            </w:r>
          </w:p>
          <w:p w:rsidR="00AC6D30" w:rsidRPr="00807CD9" w:rsidRDefault="00AC6D30" w:rsidP="00AC6D30">
            <w:pPr>
              <w:jc w:val="both"/>
              <w:rPr>
                <w:b/>
              </w:rPr>
            </w:pPr>
            <w:r w:rsidRPr="00253D78">
              <w:rPr>
                <w:b/>
              </w:rPr>
              <w:t>ООО</w:t>
            </w:r>
            <w:r>
              <w:rPr>
                <w:b/>
              </w:rPr>
              <w:t xml:space="preserve"> </w:t>
            </w:r>
            <w:r w:rsidRPr="00253D78">
              <w:rPr>
                <w:b/>
              </w:rPr>
              <w:t>СПБ ГБУ «Дом культуры «Суздальский»</w:t>
            </w:r>
          </w:p>
          <w:p w:rsidR="00FA3701" w:rsidRPr="009C00CA" w:rsidRDefault="00FA3701" w:rsidP="00EB6F2E">
            <w:pPr>
              <w:jc w:val="both"/>
              <w:rPr>
                <w:bCs/>
                <w:sz w:val="22"/>
                <w:szCs w:val="22"/>
              </w:rPr>
            </w:pPr>
          </w:p>
          <w:p w:rsidR="00590850" w:rsidRPr="009C00CA" w:rsidRDefault="00590850" w:rsidP="00EB6F2E">
            <w:pPr>
              <w:jc w:val="both"/>
              <w:rPr>
                <w:bCs/>
                <w:sz w:val="22"/>
                <w:szCs w:val="22"/>
              </w:rPr>
            </w:pPr>
          </w:p>
          <w:p w:rsidR="00C652CC" w:rsidRDefault="00FA3701" w:rsidP="00EB6F2E">
            <w:pPr>
              <w:jc w:val="both"/>
              <w:rPr>
                <w:bCs/>
                <w:sz w:val="22"/>
                <w:szCs w:val="22"/>
              </w:rPr>
            </w:pPr>
            <w:proofErr w:type="spellStart"/>
            <w:r w:rsidRPr="009C00CA">
              <w:rPr>
                <w:bCs/>
                <w:sz w:val="22"/>
                <w:szCs w:val="22"/>
              </w:rPr>
              <w:t>Директор______________Т.Н</w:t>
            </w:r>
            <w:proofErr w:type="spellEnd"/>
            <w:r w:rsidRPr="009C00CA">
              <w:rPr>
                <w:bCs/>
                <w:sz w:val="22"/>
                <w:szCs w:val="22"/>
              </w:rPr>
              <w:t xml:space="preserve">. Лаптева  </w:t>
            </w:r>
          </w:p>
          <w:p w:rsidR="004737DA" w:rsidRPr="00B901E8" w:rsidRDefault="00C652CC" w:rsidP="00EB6F2E">
            <w:pPr>
              <w:jc w:val="both"/>
              <w:rPr>
                <w:b/>
                <w:i/>
                <w:sz w:val="22"/>
                <w:szCs w:val="22"/>
              </w:rPr>
            </w:pPr>
            <w:r w:rsidRPr="00B901E8">
              <w:rPr>
                <w:b/>
                <w:bCs/>
                <w:i/>
                <w:sz w:val="22"/>
                <w:szCs w:val="22"/>
              </w:rPr>
              <w:t>Подписано ЭЦП</w:t>
            </w:r>
            <w:r w:rsidR="00FA3701" w:rsidRPr="00B901E8">
              <w:rPr>
                <w:b/>
                <w:bCs/>
                <w:i/>
                <w:sz w:val="22"/>
                <w:szCs w:val="22"/>
              </w:rPr>
              <w:t xml:space="preserve">       </w:t>
            </w:r>
          </w:p>
        </w:tc>
        <w:tc>
          <w:tcPr>
            <w:tcW w:w="5598" w:type="dxa"/>
          </w:tcPr>
          <w:p w:rsidR="007D4A9C" w:rsidRPr="009C00CA" w:rsidRDefault="007D4A9C" w:rsidP="00EB6F2E">
            <w:pPr>
              <w:keepNext/>
              <w:outlineLvl w:val="1"/>
              <w:rPr>
                <w:b/>
                <w:bCs/>
                <w:i/>
                <w:iCs/>
                <w:sz w:val="22"/>
                <w:szCs w:val="22"/>
              </w:rPr>
            </w:pPr>
            <w:r w:rsidRPr="009C00CA">
              <w:rPr>
                <w:b/>
                <w:bCs/>
                <w:i/>
                <w:iCs/>
                <w:sz w:val="22"/>
                <w:szCs w:val="22"/>
              </w:rPr>
              <w:t>ИСПОЛНИТЕЛЬ</w:t>
            </w:r>
          </w:p>
          <w:p w:rsidR="004737DA" w:rsidRPr="003800AD" w:rsidRDefault="004737DA" w:rsidP="00EB6F2E">
            <w:pPr>
              <w:rPr>
                <w:b/>
                <w:sz w:val="22"/>
                <w:szCs w:val="22"/>
              </w:rPr>
            </w:pPr>
          </w:p>
        </w:tc>
      </w:tr>
    </w:tbl>
    <w:p w:rsidR="003874B4" w:rsidRPr="003800AD" w:rsidRDefault="003874B4" w:rsidP="00EB6F2E">
      <w:pPr>
        <w:pStyle w:val="2"/>
        <w:spacing w:before="0" w:after="0"/>
        <w:rPr>
          <w:rFonts w:ascii="Times New Roman" w:hAnsi="Times New Roman"/>
          <w:iCs w:val="0"/>
          <w:sz w:val="22"/>
          <w:szCs w:val="22"/>
        </w:rPr>
      </w:pPr>
    </w:p>
    <w:sectPr w:rsidR="003874B4" w:rsidRPr="003800AD" w:rsidSect="00E25D40">
      <w:headerReference w:type="default" r:id="rId11"/>
      <w:footerReference w:type="default" r:id="rId12"/>
      <w:pgSz w:w="11906" w:h="16838" w:code="9"/>
      <w:pgMar w:top="284" w:right="707" w:bottom="568" w:left="1560"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3A5D" w:rsidRDefault="00493A5D">
      <w:r>
        <w:separator/>
      </w:r>
    </w:p>
  </w:endnote>
  <w:endnote w:type="continuationSeparator" w:id="0">
    <w:p w:rsidR="00493A5D" w:rsidRDefault="00493A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30999191"/>
      <w:docPartObj>
        <w:docPartGallery w:val="Page Numbers (Bottom of Page)"/>
        <w:docPartUnique/>
      </w:docPartObj>
    </w:sdtPr>
    <w:sdtEndPr/>
    <w:sdtContent>
      <w:p w:rsidR="0030126D" w:rsidRDefault="00AA6AD2">
        <w:pPr>
          <w:pStyle w:val="af2"/>
          <w:jc w:val="center"/>
        </w:pPr>
        <w:r>
          <w:fldChar w:fldCharType="begin"/>
        </w:r>
        <w:r w:rsidR="0030126D">
          <w:instrText>PAGE   \* MERGEFORMAT</w:instrText>
        </w:r>
        <w:r>
          <w:fldChar w:fldCharType="separate"/>
        </w:r>
        <w:r w:rsidR="00EB6F2E">
          <w:rPr>
            <w:noProof/>
          </w:rPr>
          <w:t>9</w:t>
        </w:r>
        <w:r>
          <w:fldChar w:fldCharType="end"/>
        </w:r>
      </w:p>
    </w:sdtContent>
  </w:sdt>
  <w:p w:rsidR="0030126D" w:rsidRDefault="0030126D">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3A5D" w:rsidRDefault="00493A5D">
      <w:r>
        <w:separator/>
      </w:r>
    </w:p>
  </w:footnote>
  <w:footnote w:type="continuationSeparator" w:id="0">
    <w:p w:rsidR="00493A5D" w:rsidRDefault="00493A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4CA5" w:rsidRDefault="00C64CA5" w:rsidP="00B823EF">
    <w:pPr>
      <w:pStyle w:val="af4"/>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E23C9"/>
    <w:multiLevelType w:val="hybridMultilevel"/>
    <w:tmpl w:val="0076E906"/>
    <w:lvl w:ilvl="0" w:tplc="C5F265E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4E4516"/>
    <w:multiLevelType w:val="hybridMultilevel"/>
    <w:tmpl w:val="8B9A1C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6E52D5E"/>
    <w:multiLevelType w:val="hybridMultilevel"/>
    <w:tmpl w:val="C434B936"/>
    <w:lvl w:ilvl="0" w:tplc="7130D916">
      <w:start w:val="1"/>
      <w:numFmt w:val="decimal"/>
      <w:lvlText w:val="%1."/>
      <w:lvlJc w:val="left"/>
      <w:pPr>
        <w:ind w:left="899" w:hanging="360"/>
      </w:pPr>
      <w:rPr>
        <w:rFonts w:cs="Times New Roman"/>
      </w:rPr>
    </w:lvl>
    <w:lvl w:ilvl="1" w:tplc="04190019">
      <w:start w:val="1"/>
      <w:numFmt w:val="lowerLetter"/>
      <w:lvlText w:val="%2."/>
      <w:lvlJc w:val="left"/>
      <w:pPr>
        <w:ind w:left="1619" w:hanging="360"/>
      </w:pPr>
      <w:rPr>
        <w:rFonts w:cs="Times New Roman"/>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4" w15:restartNumberingAfterBreak="0">
    <w:nsid w:val="09BD5739"/>
    <w:multiLevelType w:val="hybridMultilevel"/>
    <w:tmpl w:val="E12E2146"/>
    <w:lvl w:ilvl="0" w:tplc="F3BC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6" w15:restartNumberingAfterBreak="0">
    <w:nsid w:val="10890EC8"/>
    <w:multiLevelType w:val="multilevel"/>
    <w:tmpl w:val="988A5668"/>
    <w:lvl w:ilvl="0">
      <w:start w:val="5"/>
      <w:numFmt w:val="decimal"/>
      <w:lvlText w:val="%1."/>
      <w:lvlJc w:val="left"/>
      <w:pPr>
        <w:ind w:left="465" w:hanging="465"/>
      </w:pPr>
      <w:rPr>
        <w:rFonts w:hint="default"/>
      </w:rPr>
    </w:lvl>
    <w:lvl w:ilvl="1">
      <w:start w:val="11"/>
      <w:numFmt w:val="decimal"/>
      <w:lvlText w:val="%1.%2."/>
      <w:lvlJc w:val="left"/>
      <w:pPr>
        <w:ind w:left="1600" w:hanging="465"/>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7" w15:restartNumberingAfterBreak="0">
    <w:nsid w:val="17972275"/>
    <w:multiLevelType w:val="multilevel"/>
    <w:tmpl w:val="2E32AA2E"/>
    <w:lvl w:ilvl="0">
      <w:start w:val="1"/>
      <w:numFmt w:val="decimal"/>
      <w:lvlText w:val="%1."/>
      <w:lvlJc w:val="left"/>
      <w:pPr>
        <w:ind w:left="1069"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1C993D5C"/>
    <w:multiLevelType w:val="hybridMultilevel"/>
    <w:tmpl w:val="B95A4784"/>
    <w:lvl w:ilvl="0" w:tplc="08B8ED3E">
      <w:start w:val="1"/>
      <w:numFmt w:val="decimal"/>
      <w:lvlText w:val="%1."/>
      <w:lvlJc w:val="left"/>
      <w:pPr>
        <w:ind w:left="720" w:hanging="360"/>
      </w:pPr>
      <w:rPr>
        <w:rFonts w:ascii="Times New Roman" w:eastAsia="Times New Roman" w:hAnsi="Times New Roman" w:cs="Times New Roman"/>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1F9A7FFE"/>
    <w:multiLevelType w:val="hybridMultilevel"/>
    <w:tmpl w:val="ED0C9D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44526DD"/>
    <w:multiLevelType w:val="hybridMultilevel"/>
    <w:tmpl w:val="992498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8241A41"/>
    <w:multiLevelType w:val="multilevel"/>
    <w:tmpl w:val="CA9C5C30"/>
    <w:lvl w:ilvl="0">
      <w:start w:val="1"/>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28417A37"/>
    <w:multiLevelType w:val="hybridMultilevel"/>
    <w:tmpl w:val="4C0601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858613E"/>
    <w:multiLevelType w:val="hybridMultilevel"/>
    <w:tmpl w:val="CC2068B6"/>
    <w:lvl w:ilvl="0" w:tplc="ED124F74">
      <w:start w:val="1"/>
      <w:numFmt w:val="bullet"/>
      <w:lvlText w:val=""/>
      <w:lvlJc w:val="left"/>
      <w:pPr>
        <w:ind w:left="786" w:hanging="360"/>
      </w:pPr>
      <w:rPr>
        <w:rFonts w:ascii="Symbol" w:hAnsi="Symbol" w:hint="default"/>
      </w:rPr>
    </w:lvl>
    <w:lvl w:ilvl="1" w:tplc="04190003">
      <w:start w:val="1"/>
      <w:numFmt w:val="bullet"/>
      <w:lvlText w:val="o"/>
      <w:lvlJc w:val="left"/>
      <w:pPr>
        <w:ind w:left="1506" w:hanging="360"/>
      </w:pPr>
      <w:rPr>
        <w:rFonts w:ascii="Courier New" w:hAnsi="Courier New" w:cs="Courier New" w:hint="default"/>
      </w:rPr>
    </w:lvl>
    <w:lvl w:ilvl="2" w:tplc="04190005">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4" w15:restartNumberingAfterBreak="0">
    <w:nsid w:val="29764724"/>
    <w:multiLevelType w:val="hybridMultilevel"/>
    <w:tmpl w:val="0BB44756"/>
    <w:lvl w:ilvl="0" w:tplc="48AC5F78">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 w15:restartNumberingAfterBreak="0">
    <w:nsid w:val="299F6C5B"/>
    <w:multiLevelType w:val="hybridMultilevel"/>
    <w:tmpl w:val="D024A7CC"/>
    <w:lvl w:ilvl="0" w:tplc="F3BC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B540368"/>
    <w:multiLevelType w:val="hybridMultilevel"/>
    <w:tmpl w:val="6180C92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C2962F1"/>
    <w:multiLevelType w:val="multilevel"/>
    <w:tmpl w:val="CC6A94F0"/>
    <w:lvl w:ilvl="0">
      <w:start w:val="3"/>
      <w:numFmt w:val="decimal"/>
      <w:suff w:val="space"/>
      <w:lvlText w:val="%1."/>
      <w:lvlJc w:val="left"/>
      <w:pPr>
        <w:ind w:left="495" w:hanging="495"/>
      </w:pPr>
      <w:rPr>
        <w:rFonts w:cs="Times New Roman" w:hint="default"/>
        <w:sz w:val="28"/>
      </w:rPr>
    </w:lvl>
    <w:lvl w:ilvl="1">
      <w:start w:val="1"/>
      <w:numFmt w:val="decimal"/>
      <w:suff w:val="space"/>
      <w:lvlText w:val="%1.%2."/>
      <w:lvlJc w:val="left"/>
      <w:pPr>
        <w:ind w:left="1430" w:hanging="720"/>
      </w:pPr>
      <w:rPr>
        <w:rFonts w:cs="Times New Roman" w:hint="default"/>
        <w:b w:val="0"/>
        <w:i w:val="0"/>
        <w:strike w:val="0"/>
        <w:sz w:val="24"/>
        <w:szCs w:val="24"/>
      </w:rPr>
    </w:lvl>
    <w:lvl w:ilvl="2">
      <w:start w:val="1"/>
      <w:numFmt w:val="decimal"/>
      <w:suff w:val="space"/>
      <w:lvlText w:val="%1.%2.%3."/>
      <w:lvlJc w:val="left"/>
      <w:pPr>
        <w:ind w:left="5964" w:hanging="720"/>
      </w:pPr>
      <w:rPr>
        <w:rFonts w:cs="Times New Roman" w:hint="default"/>
        <w:i w:val="0"/>
        <w:sz w:val="28"/>
      </w:rPr>
    </w:lvl>
    <w:lvl w:ilvl="3">
      <w:start w:val="1"/>
      <w:numFmt w:val="decimal"/>
      <w:lvlText w:val="%1.%2.%3.%4."/>
      <w:lvlJc w:val="left"/>
      <w:pPr>
        <w:ind w:left="3207" w:hanging="1080"/>
      </w:pPr>
      <w:rPr>
        <w:rFonts w:cs="Times New Roman" w:hint="default"/>
        <w:sz w:val="28"/>
      </w:rPr>
    </w:lvl>
    <w:lvl w:ilvl="4">
      <w:start w:val="1"/>
      <w:numFmt w:val="decimal"/>
      <w:lvlText w:val="%1.%2.%3.%4.%5."/>
      <w:lvlJc w:val="left"/>
      <w:pPr>
        <w:ind w:left="3916" w:hanging="1080"/>
      </w:pPr>
      <w:rPr>
        <w:rFonts w:cs="Times New Roman" w:hint="default"/>
        <w:sz w:val="28"/>
      </w:rPr>
    </w:lvl>
    <w:lvl w:ilvl="5">
      <w:start w:val="1"/>
      <w:numFmt w:val="decimal"/>
      <w:lvlText w:val="%1.%2.%3.%4.%5.%6."/>
      <w:lvlJc w:val="left"/>
      <w:pPr>
        <w:ind w:left="4985" w:hanging="1440"/>
      </w:pPr>
      <w:rPr>
        <w:rFonts w:cs="Times New Roman" w:hint="default"/>
        <w:sz w:val="28"/>
      </w:rPr>
    </w:lvl>
    <w:lvl w:ilvl="6">
      <w:start w:val="1"/>
      <w:numFmt w:val="decimal"/>
      <w:lvlText w:val="%1.%2.%3.%4.%5.%6.%7."/>
      <w:lvlJc w:val="left"/>
      <w:pPr>
        <w:ind w:left="5694" w:hanging="1440"/>
      </w:pPr>
      <w:rPr>
        <w:rFonts w:cs="Times New Roman" w:hint="default"/>
        <w:sz w:val="28"/>
      </w:rPr>
    </w:lvl>
    <w:lvl w:ilvl="7">
      <w:start w:val="1"/>
      <w:numFmt w:val="decimal"/>
      <w:lvlText w:val="%1.%2.%3.%4.%5.%6.%7.%8."/>
      <w:lvlJc w:val="left"/>
      <w:pPr>
        <w:ind w:left="6763" w:hanging="1800"/>
      </w:pPr>
      <w:rPr>
        <w:rFonts w:cs="Times New Roman" w:hint="default"/>
        <w:sz w:val="28"/>
      </w:rPr>
    </w:lvl>
    <w:lvl w:ilvl="8">
      <w:start w:val="1"/>
      <w:numFmt w:val="decimal"/>
      <w:lvlText w:val="%1.%2.%3.%4.%5.%6.%7.%8.%9."/>
      <w:lvlJc w:val="left"/>
      <w:pPr>
        <w:ind w:left="7472" w:hanging="1800"/>
      </w:pPr>
      <w:rPr>
        <w:rFonts w:cs="Times New Roman" w:hint="default"/>
        <w:sz w:val="28"/>
      </w:rPr>
    </w:lvl>
  </w:abstractNum>
  <w:abstractNum w:abstractNumId="18" w15:restartNumberingAfterBreak="0">
    <w:nsid w:val="2C9E5E84"/>
    <w:multiLevelType w:val="multilevel"/>
    <w:tmpl w:val="2E32AA2E"/>
    <w:lvl w:ilvl="0">
      <w:start w:val="1"/>
      <w:numFmt w:val="decimal"/>
      <w:lvlText w:val="%1."/>
      <w:lvlJc w:val="left"/>
      <w:pPr>
        <w:ind w:left="1069"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9" w15:restartNumberingAfterBreak="0">
    <w:nsid w:val="2D8F0525"/>
    <w:multiLevelType w:val="hybridMultilevel"/>
    <w:tmpl w:val="2CA29B2E"/>
    <w:lvl w:ilvl="0" w:tplc="ED124F74">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0" w15:restartNumberingAfterBreak="0">
    <w:nsid w:val="34172006"/>
    <w:multiLevelType w:val="multilevel"/>
    <w:tmpl w:val="73C6E0A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424756D"/>
    <w:multiLevelType w:val="hybridMultilevel"/>
    <w:tmpl w:val="39B67AFC"/>
    <w:lvl w:ilvl="0" w:tplc="ED124F74">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2" w15:restartNumberingAfterBreak="0">
    <w:nsid w:val="34B306B2"/>
    <w:multiLevelType w:val="hybridMultilevel"/>
    <w:tmpl w:val="2D1C02BE"/>
    <w:lvl w:ilvl="0" w:tplc="F3BC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63F4277"/>
    <w:multiLevelType w:val="hybridMultilevel"/>
    <w:tmpl w:val="D148432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15:restartNumberingAfterBreak="0">
    <w:nsid w:val="3BD63928"/>
    <w:multiLevelType w:val="hybridMultilevel"/>
    <w:tmpl w:val="CCC8B312"/>
    <w:lvl w:ilvl="0" w:tplc="D15E8F0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5" w15:restartNumberingAfterBreak="0">
    <w:nsid w:val="3DCC6E2F"/>
    <w:multiLevelType w:val="multilevel"/>
    <w:tmpl w:val="2E32AA2E"/>
    <w:lvl w:ilvl="0">
      <w:start w:val="1"/>
      <w:numFmt w:val="decimal"/>
      <w:lvlText w:val="%1."/>
      <w:lvlJc w:val="left"/>
      <w:pPr>
        <w:ind w:left="1069"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6" w15:restartNumberingAfterBreak="0">
    <w:nsid w:val="3FEA2AF0"/>
    <w:multiLevelType w:val="hybridMultilevel"/>
    <w:tmpl w:val="EBDCF03E"/>
    <w:lvl w:ilvl="0" w:tplc="F3BC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788642F"/>
    <w:multiLevelType w:val="hybridMultilevel"/>
    <w:tmpl w:val="0C3A6E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D9B7D45"/>
    <w:multiLevelType w:val="hybridMultilevel"/>
    <w:tmpl w:val="D862A2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0" w15:restartNumberingAfterBreak="0">
    <w:nsid w:val="50F63BED"/>
    <w:multiLevelType w:val="hybridMultilevel"/>
    <w:tmpl w:val="5CC0C308"/>
    <w:lvl w:ilvl="0" w:tplc="ED124F74">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1" w15:restartNumberingAfterBreak="0">
    <w:nsid w:val="5B0E6BB1"/>
    <w:multiLevelType w:val="hybridMultilevel"/>
    <w:tmpl w:val="6180C92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CBB3C68"/>
    <w:multiLevelType w:val="hybridMultilevel"/>
    <w:tmpl w:val="64A8124C"/>
    <w:lvl w:ilvl="0" w:tplc="549C801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3" w15:restartNumberingAfterBreak="0">
    <w:nsid w:val="5E6C2F6F"/>
    <w:multiLevelType w:val="hybridMultilevel"/>
    <w:tmpl w:val="F29AC086"/>
    <w:lvl w:ilvl="0" w:tplc="48AC5F7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4" w15:restartNumberingAfterBreak="0">
    <w:nsid w:val="5F162C5F"/>
    <w:multiLevelType w:val="hybridMultilevel"/>
    <w:tmpl w:val="AF54DFE6"/>
    <w:lvl w:ilvl="0" w:tplc="112642DE">
      <w:start w:val="1"/>
      <w:numFmt w:val="bullet"/>
      <w:lvlText w:val=""/>
      <w:lvlJc w:val="left"/>
      <w:pPr>
        <w:ind w:left="786" w:hanging="360"/>
      </w:pPr>
      <w:rPr>
        <w:rFonts w:ascii="Symbol" w:hAnsi="Symbol" w:hint="default"/>
        <w:color w:val="auto"/>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5" w15:restartNumberingAfterBreak="0">
    <w:nsid w:val="610D0CA7"/>
    <w:multiLevelType w:val="hybridMultilevel"/>
    <w:tmpl w:val="20AA6BD0"/>
    <w:lvl w:ilvl="0" w:tplc="F3BC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2CA379D"/>
    <w:multiLevelType w:val="hybridMultilevel"/>
    <w:tmpl w:val="04A44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9FD4CF3"/>
    <w:multiLevelType w:val="hybridMultilevel"/>
    <w:tmpl w:val="4EF206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A4D5305"/>
    <w:multiLevelType w:val="multilevel"/>
    <w:tmpl w:val="2E32AA2E"/>
    <w:lvl w:ilvl="0">
      <w:start w:val="1"/>
      <w:numFmt w:val="decimal"/>
      <w:lvlText w:val="%1."/>
      <w:lvlJc w:val="left"/>
      <w:pPr>
        <w:ind w:left="1069"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9" w15:restartNumberingAfterBreak="0">
    <w:nsid w:val="6A980F4C"/>
    <w:multiLevelType w:val="hybridMultilevel"/>
    <w:tmpl w:val="AADC5C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B905438"/>
    <w:multiLevelType w:val="hybridMultilevel"/>
    <w:tmpl w:val="803E319C"/>
    <w:lvl w:ilvl="0" w:tplc="9ECA3146">
      <w:start w:val="1"/>
      <w:numFmt w:val="decimal"/>
      <w:lvlText w:val="%1."/>
      <w:lvlJc w:val="left"/>
      <w:pPr>
        <w:ind w:left="720" w:hanging="360"/>
      </w:pPr>
      <w:rPr>
        <w:rFonts w:ascii="Times New Roman CYR" w:eastAsia="Calibri" w:hAnsi="Times New Roman CYR"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C4275E9"/>
    <w:multiLevelType w:val="hybridMultilevel"/>
    <w:tmpl w:val="C0D666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656083B"/>
    <w:multiLevelType w:val="hybridMultilevel"/>
    <w:tmpl w:val="F49C94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D1C7F8A"/>
    <w:multiLevelType w:val="hybridMultilevel"/>
    <w:tmpl w:val="3F74CEB4"/>
    <w:lvl w:ilvl="0" w:tplc="48AC5F78">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4" w15:restartNumberingAfterBreak="0">
    <w:nsid w:val="7F193092"/>
    <w:multiLevelType w:val="multilevel"/>
    <w:tmpl w:val="E71EEFC0"/>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45" w15:restartNumberingAfterBreak="0">
    <w:nsid w:val="7F2573FE"/>
    <w:multiLevelType w:val="hybridMultilevel"/>
    <w:tmpl w:val="6C5EE162"/>
    <w:lvl w:ilvl="0" w:tplc="F3BC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9"/>
  </w:num>
  <w:num w:numId="2">
    <w:abstractNumId w:val="5"/>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0"/>
  </w:num>
  <w:num w:numId="6">
    <w:abstractNumId w:val="19"/>
  </w:num>
  <w:num w:numId="7">
    <w:abstractNumId w:val="13"/>
  </w:num>
  <w:num w:numId="8">
    <w:abstractNumId w:val="34"/>
  </w:num>
  <w:num w:numId="9">
    <w:abstractNumId w:val="21"/>
  </w:num>
  <w:num w:numId="10">
    <w:abstractNumId w:val="16"/>
  </w:num>
  <w:num w:numId="11">
    <w:abstractNumId w:val="24"/>
  </w:num>
  <w:num w:numId="12">
    <w:abstractNumId w:val="10"/>
  </w:num>
  <w:num w:numId="1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1"/>
  </w:num>
  <w:num w:numId="1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9"/>
  </w:num>
  <w:num w:numId="19">
    <w:abstractNumId w:val="33"/>
  </w:num>
  <w:num w:numId="20">
    <w:abstractNumId w:val="40"/>
  </w:num>
  <w:num w:numId="21">
    <w:abstractNumId w:val="2"/>
  </w:num>
  <w:num w:numId="22">
    <w:abstractNumId w:val="28"/>
  </w:num>
  <w:num w:numId="23">
    <w:abstractNumId w:val="1"/>
  </w:num>
  <w:num w:numId="24">
    <w:abstractNumId w:val="9"/>
  </w:num>
  <w:num w:numId="25">
    <w:abstractNumId w:val="37"/>
  </w:num>
  <w:num w:numId="26">
    <w:abstractNumId w:val="36"/>
  </w:num>
  <w:num w:numId="27">
    <w:abstractNumId w:val="27"/>
  </w:num>
  <w:num w:numId="28">
    <w:abstractNumId w:val="15"/>
  </w:num>
  <w:num w:numId="29">
    <w:abstractNumId w:val="26"/>
  </w:num>
  <w:num w:numId="30">
    <w:abstractNumId w:val="4"/>
  </w:num>
  <w:num w:numId="31">
    <w:abstractNumId w:val="45"/>
  </w:num>
  <w:num w:numId="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num>
  <w:num w:numId="34">
    <w:abstractNumId w:val="12"/>
  </w:num>
  <w:num w:numId="35">
    <w:abstractNumId w:val="22"/>
  </w:num>
  <w:num w:numId="36">
    <w:abstractNumId w:val="35"/>
  </w:num>
  <w:num w:numId="37">
    <w:abstractNumId w:val="44"/>
  </w:num>
  <w:num w:numId="38">
    <w:abstractNumId w:val="7"/>
  </w:num>
  <w:num w:numId="39">
    <w:abstractNumId w:val="42"/>
  </w:num>
  <w:num w:numId="40">
    <w:abstractNumId w:val="25"/>
  </w:num>
  <w:num w:numId="41">
    <w:abstractNumId w:val="0"/>
  </w:num>
  <w:num w:numId="42">
    <w:abstractNumId w:val="18"/>
  </w:num>
  <w:num w:numId="43">
    <w:abstractNumId w:val="6"/>
  </w:num>
  <w:num w:numId="44">
    <w:abstractNumId w:val="20"/>
  </w:num>
  <w:num w:numId="45">
    <w:abstractNumId w:val="17"/>
  </w:num>
  <w:num w:numId="46">
    <w:abstractNumId w:val="3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9A5"/>
    <w:rsid w:val="0000050D"/>
    <w:rsid w:val="0000070E"/>
    <w:rsid w:val="00000DAC"/>
    <w:rsid w:val="00000EC8"/>
    <w:rsid w:val="00001196"/>
    <w:rsid w:val="00001404"/>
    <w:rsid w:val="00001522"/>
    <w:rsid w:val="00001C00"/>
    <w:rsid w:val="000022F7"/>
    <w:rsid w:val="000027F2"/>
    <w:rsid w:val="00003D5A"/>
    <w:rsid w:val="00004B22"/>
    <w:rsid w:val="00005173"/>
    <w:rsid w:val="00005F7D"/>
    <w:rsid w:val="000067F1"/>
    <w:rsid w:val="0000715D"/>
    <w:rsid w:val="00010D54"/>
    <w:rsid w:val="00012277"/>
    <w:rsid w:val="000127EA"/>
    <w:rsid w:val="00012822"/>
    <w:rsid w:val="00012FDF"/>
    <w:rsid w:val="000157EF"/>
    <w:rsid w:val="0001583C"/>
    <w:rsid w:val="00015DF9"/>
    <w:rsid w:val="00016696"/>
    <w:rsid w:val="00016E4B"/>
    <w:rsid w:val="000204FD"/>
    <w:rsid w:val="000209C7"/>
    <w:rsid w:val="00020DD6"/>
    <w:rsid w:val="0002145A"/>
    <w:rsid w:val="000218C4"/>
    <w:rsid w:val="00021AA0"/>
    <w:rsid w:val="00021E54"/>
    <w:rsid w:val="00022B13"/>
    <w:rsid w:val="00022CE9"/>
    <w:rsid w:val="0002487E"/>
    <w:rsid w:val="000258ED"/>
    <w:rsid w:val="000261B4"/>
    <w:rsid w:val="000268FF"/>
    <w:rsid w:val="000274F2"/>
    <w:rsid w:val="00027978"/>
    <w:rsid w:val="00030DE3"/>
    <w:rsid w:val="000311F0"/>
    <w:rsid w:val="000317C8"/>
    <w:rsid w:val="00031AD4"/>
    <w:rsid w:val="00031CAE"/>
    <w:rsid w:val="00032C2F"/>
    <w:rsid w:val="00032C38"/>
    <w:rsid w:val="00034702"/>
    <w:rsid w:val="00035325"/>
    <w:rsid w:val="000364C2"/>
    <w:rsid w:val="00037262"/>
    <w:rsid w:val="00037A12"/>
    <w:rsid w:val="00040217"/>
    <w:rsid w:val="000412C1"/>
    <w:rsid w:val="00041BD6"/>
    <w:rsid w:val="00041EC3"/>
    <w:rsid w:val="00042002"/>
    <w:rsid w:val="00043B05"/>
    <w:rsid w:val="000441A7"/>
    <w:rsid w:val="00046381"/>
    <w:rsid w:val="000470A7"/>
    <w:rsid w:val="000473F7"/>
    <w:rsid w:val="00047636"/>
    <w:rsid w:val="00047BBE"/>
    <w:rsid w:val="0005030F"/>
    <w:rsid w:val="00050419"/>
    <w:rsid w:val="000508F9"/>
    <w:rsid w:val="000516F2"/>
    <w:rsid w:val="000516F8"/>
    <w:rsid w:val="00051D3E"/>
    <w:rsid w:val="00052297"/>
    <w:rsid w:val="0005351C"/>
    <w:rsid w:val="00054F8E"/>
    <w:rsid w:val="000551E4"/>
    <w:rsid w:val="0005564C"/>
    <w:rsid w:val="0005616A"/>
    <w:rsid w:val="000564F6"/>
    <w:rsid w:val="00057C9E"/>
    <w:rsid w:val="0006006C"/>
    <w:rsid w:val="00060330"/>
    <w:rsid w:val="00060B0E"/>
    <w:rsid w:val="000615C1"/>
    <w:rsid w:val="00061ECC"/>
    <w:rsid w:val="00062063"/>
    <w:rsid w:val="00063E9C"/>
    <w:rsid w:val="000654B6"/>
    <w:rsid w:val="00065705"/>
    <w:rsid w:val="00065B0B"/>
    <w:rsid w:val="0006678E"/>
    <w:rsid w:val="000670CD"/>
    <w:rsid w:val="00067D0B"/>
    <w:rsid w:val="00067FB1"/>
    <w:rsid w:val="0007012C"/>
    <w:rsid w:val="00070DAD"/>
    <w:rsid w:val="00072117"/>
    <w:rsid w:val="000727E1"/>
    <w:rsid w:val="00073BAD"/>
    <w:rsid w:val="000744E7"/>
    <w:rsid w:val="00074D35"/>
    <w:rsid w:val="00074D3B"/>
    <w:rsid w:val="000751A9"/>
    <w:rsid w:val="00075B29"/>
    <w:rsid w:val="00075C55"/>
    <w:rsid w:val="00076EF5"/>
    <w:rsid w:val="00081C62"/>
    <w:rsid w:val="00082179"/>
    <w:rsid w:val="00082F9A"/>
    <w:rsid w:val="0008366B"/>
    <w:rsid w:val="0008385F"/>
    <w:rsid w:val="00084C37"/>
    <w:rsid w:val="00085C4B"/>
    <w:rsid w:val="000864F7"/>
    <w:rsid w:val="00086E7A"/>
    <w:rsid w:val="0008732F"/>
    <w:rsid w:val="00087CA5"/>
    <w:rsid w:val="00087E2F"/>
    <w:rsid w:val="00090B90"/>
    <w:rsid w:val="0009241C"/>
    <w:rsid w:val="00093D96"/>
    <w:rsid w:val="000956B7"/>
    <w:rsid w:val="00096355"/>
    <w:rsid w:val="00097464"/>
    <w:rsid w:val="00097EB9"/>
    <w:rsid w:val="000A129E"/>
    <w:rsid w:val="000A1D4F"/>
    <w:rsid w:val="000A1E9A"/>
    <w:rsid w:val="000A324A"/>
    <w:rsid w:val="000A32B6"/>
    <w:rsid w:val="000A339E"/>
    <w:rsid w:val="000A405E"/>
    <w:rsid w:val="000A4624"/>
    <w:rsid w:val="000A4984"/>
    <w:rsid w:val="000A61EB"/>
    <w:rsid w:val="000A649D"/>
    <w:rsid w:val="000A67CD"/>
    <w:rsid w:val="000A6BBC"/>
    <w:rsid w:val="000B2047"/>
    <w:rsid w:val="000B3215"/>
    <w:rsid w:val="000B46A4"/>
    <w:rsid w:val="000B768B"/>
    <w:rsid w:val="000B76EE"/>
    <w:rsid w:val="000B7FA4"/>
    <w:rsid w:val="000C1845"/>
    <w:rsid w:val="000C1E5E"/>
    <w:rsid w:val="000C3296"/>
    <w:rsid w:val="000C33FA"/>
    <w:rsid w:val="000C35AF"/>
    <w:rsid w:val="000C3610"/>
    <w:rsid w:val="000C50D2"/>
    <w:rsid w:val="000C53E2"/>
    <w:rsid w:val="000C552B"/>
    <w:rsid w:val="000C6A81"/>
    <w:rsid w:val="000C6D51"/>
    <w:rsid w:val="000C72F3"/>
    <w:rsid w:val="000C7BDF"/>
    <w:rsid w:val="000D0824"/>
    <w:rsid w:val="000D10A4"/>
    <w:rsid w:val="000D14AE"/>
    <w:rsid w:val="000D25A3"/>
    <w:rsid w:val="000D2CDC"/>
    <w:rsid w:val="000D3013"/>
    <w:rsid w:val="000D459C"/>
    <w:rsid w:val="000D57C4"/>
    <w:rsid w:val="000D6DA4"/>
    <w:rsid w:val="000D708F"/>
    <w:rsid w:val="000D7F1F"/>
    <w:rsid w:val="000E0910"/>
    <w:rsid w:val="000E1174"/>
    <w:rsid w:val="000E4E56"/>
    <w:rsid w:val="000E7BBD"/>
    <w:rsid w:val="000F019F"/>
    <w:rsid w:val="000F02C8"/>
    <w:rsid w:val="000F0F29"/>
    <w:rsid w:val="000F154B"/>
    <w:rsid w:val="000F3702"/>
    <w:rsid w:val="000F3908"/>
    <w:rsid w:val="000F3986"/>
    <w:rsid w:val="000F4E7A"/>
    <w:rsid w:val="000F5706"/>
    <w:rsid w:val="000F6FEE"/>
    <w:rsid w:val="000F7472"/>
    <w:rsid w:val="001001FC"/>
    <w:rsid w:val="00100600"/>
    <w:rsid w:val="0010069C"/>
    <w:rsid w:val="0010148F"/>
    <w:rsid w:val="0010153C"/>
    <w:rsid w:val="0010241E"/>
    <w:rsid w:val="00103450"/>
    <w:rsid w:val="00104A9B"/>
    <w:rsid w:val="00104F5F"/>
    <w:rsid w:val="00106357"/>
    <w:rsid w:val="00107222"/>
    <w:rsid w:val="00107DF2"/>
    <w:rsid w:val="001100FA"/>
    <w:rsid w:val="00111ECE"/>
    <w:rsid w:val="00112A03"/>
    <w:rsid w:val="00113CEB"/>
    <w:rsid w:val="001145EE"/>
    <w:rsid w:val="001157BB"/>
    <w:rsid w:val="0011602A"/>
    <w:rsid w:val="00117A9F"/>
    <w:rsid w:val="00120F6B"/>
    <w:rsid w:val="0012151A"/>
    <w:rsid w:val="0012169E"/>
    <w:rsid w:val="00121EBF"/>
    <w:rsid w:val="001226ED"/>
    <w:rsid w:val="00122F7C"/>
    <w:rsid w:val="0012367E"/>
    <w:rsid w:val="00124602"/>
    <w:rsid w:val="00125D83"/>
    <w:rsid w:val="00126044"/>
    <w:rsid w:val="00126529"/>
    <w:rsid w:val="00126A10"/>
    <w:rsid w:val="00126D3A"/>
    <w:rsid w:val="00126ED7"/>
    <w:rsid w:val="001270A2"/>
    <w:rsid w:val="001279B6"/>
    <w:rsid w:val="001303EC"/>
    <w:rsid w:val="00130C54"/>
    <w:rsid w:val="0013194C"/>
    <w:rsid w:val="001327EE"/>
    <w:rsid w:val="001337C7"/>
    <w:rsid w:val="00134792"/>
    <w:rsid w:val="00134E49"/>
    <w:rsid w:val="00135AFA"/>
    <w:rsid w:val="001363C0"/>
    <w:rsid w:val="001367DF"/>
    <w:rsid w:val="001374A8"/>
    <w:rsid w:val="001377B8"/>
    <w:rsid w:val="00137B7B"/>
    <w:rsid w:val="00137F64"/>
    <w:rsid w:val="00140076"/>
    <w:rsid w:val="001404B0"/>
    <w:rsid w:val="001418F7"/>
    <w:rsid w:val="0014377E"/>
    <w:rsid w:val="00143D2A"/>
    <w:rsid w:val="001449D5"/>
    <w:rsid w:val="00145D41"/>
    <w:rsid w:val="0014674C"/>
    <w:rsid w:val="00146D62"/>
    <w:rsid w:val="001470D1"/>
    <w:rsid w:val="0014768E"/>
    <w:rsid w:val="00150BD9"/>
    <w:rsid w:val="001515B8"/>
    <w:rsid w:val="00152D84"/>
    <w:rsid w:val="00153214"/>
    <w:rsid w:val="001555DB"/>
    <w:rsid w:val="00155ACE"/>
    <w:rsid w:val="001564C9"/>
    <w:rsid w:val="001564F0"/>
    <w:rsid w:val="001565E3"/>
    <w:rsid w:val="001568A8"/>
    <w:rsid w:val="00156954"/>
    <w:rsid w:val="001571A2"/>
    <w:rsid w:val="00157F14"/>
    <w:rsid w:val="00161607"/>
    <w:rsid w:val="001645CB"/>
    <w:rsid w:val="00165131"/>
    <w:rsid w:val="001658DC"/>
    <w:rsid w:val="00165970"/>
    <w:rsid w:val="001659EE"/>
    <w:rsid w:val="00166312"/>
    <w:rsid w:val="00166A43"/>
    <w:rsid w:val="00167EC7"/>
    <w:rsid w:val="00170B99"/>
    <w:rsid w:val="001715CA"/>
    <w:rsid w:val="00172157"/>
    <w:rsid w:val="00172975"/>
    <w:rsid w:val="00172C6C"/>
    <w:rsid w:val="0017442F"/>
    <w:rsid w:val="00175533"/>
    <w:rsid w:val="00177981"/>
    <w:rsid w:val="001779B6"/>
    <w:rsid w:val="00177A99"/>
    <w:rsid w:val="001811E7"/>
    <w:rsid w:val="00181907"/>
    <w:rsid w:val="00181DCC"/>
    <w:rsid w:val="00182260"/>
    <w:rsid w:val="001822D5"/>
    <w:rsid w:val="00182588"/>
    <w:rsid w:val="0018288A"/>
    <w:rsid w:val="00183136"/>
    <w:rsid w:val="00183642"/>
    <w:rsid w:val="0018372E"/>
    <w:rsid w:val="0018372F"/>
    <w:rsid w:val="00184803"/>
    <w:rsid w:val="00184B5D"/>
    <w:rsid w:val="001856D1"/>
    <w:rsid w:val="00185A33"/>
    <w:rsid w:val="00185DA3"/>
    <w:rsid w:val="00185FD0"/>
    <w:rsid w:val="001906C6"/>
    <w:rsid w:val="00191580"/>
    <w:rsid w:val="0019241D"/>
    <w:rsid w:val="00193003"/>
    <w:rsid w:val="001934F9"/>
    <w:rsid w:val="00193D93"/>
    <w:rsid w:val="00194D2E"/>
    <w:rsid w:val="00195354"/>
    <w:rsid w:val="001955F4"/>
    <w:rsid w:val="00195EBF"/>
    <w:rsid w:val="00195F04"/>
    <w:rsid w:val="0019617C"/>
    <w:rsid w:val="00196204"/>
    <w:rsid w:val="001965EC"/>
    <w:rsid w:val="00196838"/>
    <w:rsid w:val="00196E6F"/>
    <w:rsid w:val="00197DEE"/>
    <w:rsid w:val="001A0104"/>
    <w:rsid w:val="001A0349"/>
    <w:rsid w:val="001A040F"/>
    <w:rsid w:val="001A05F6"/>
    <w:rsid w:val="001A132F"/>
    <w:rsid w:val="001A1379"/>
    <w:rsid w:val="001A1F8B"/>
    <w:rsid w:val="001A29DC"/>
    <w:rsid w:val="001A2A76"/>
    <w:rsid w:val="001A36DA"/>
    <w:rsid w:val="001A3C47"/>
    <w:rsid w:val="001A4406"/>
    <w:rsid w:val="001A4A09"/>
    <w:rsid w:val="001A55EE"/>
    <w:rsid w:val="001A5C79"/>
    <w:rsid w:val="001A5CBD"/>
    <w:rsid w:val="001A621C"/>
    <w:rsid w:val="001A642C"/>
    <w:rsid w:val="001A6D9F"/>
    <w:rsid w:val="001A7403"/>
    <w:rsid w:val="001A774D"/>
    <w:rsid w:val="001B091E"/>
    <w:rsid w:val="001B1EAB"/>
    <w:rsid w:val="001B2E75"/>
    <w:rsid w:val="001B354F"/>
    <w:rsid w:val="001B38E0"/>
    <w:rsid w:val="001B473E"/>
    <w:rsid w:val="001B51C0"/>
    <w:rsid w:val="001B615F"/>
    <w:rsid w:val="001B675A"/>
    <w:rsid w:val="001B6B65"/>
    <w:rsid w:val="001B7C18"/>
    <w:rsid w:val="001C0F10"/>
    <w:rsid w:val="001C1EE0"/>
    <w:rsid w:val="001C2334"/>
    <w:rsid w:val="001C40A1"/>
    <w:rsid w:val="001C4BBD"/>
    <w:rsid w:val="001C507A"/>
    <w:rsid w:val="001C5219"/>
    <w:rsid w:val="001C5F5A"/>
    <w:rsid w:val="001C7157"/>
    <w:rsid w:val="001C7AE4"/>
    <w:rsid w:val="001D041F"/>
    <w:rsid w:val="001D05D3"/>
    <w:rsid w:val="001D0C2E"/>
    <w:rsid w:val="001D0E0C"/>
    <w:rsid w:val="001D1D89"/>
    <w:rsid w:val="001D2841"/>
    <w:rsid w:val="001D4841"/>
    <w:rsid w:val="001D566C"/>
    <w:rsid w:val="001D6212"/>
    <w:rsid w:val="001D6D15"/>
    <w:rsid w:val="001D6E52"/>
    <w:rsid w:val="001D79ED"/>
    <w:rsid w:val="001E1DC2"/>
    <w:rsid w:val="001E21A2"/>
    <w:rsid w:val="001E2766"/>
    <w:rsid w:val="001E48FF"/>
    <w:rsid w:val="001E4F33"/>
    <w:rsid w:val="001E5580"/>
    <w:rsid w:val="001E6968"/>
    <w:rsid w:val="001E6D7E"/>
    <w:rsid w:val="001E7432"/>
    <w:rsid w:val="001E75B0"/>
    <w:rsid w:val="001F0566"/>
    <w:rsid w:val="001F170F"/>
    <w:rsid w:val="001F31B9"/>
    <w:rsid w:val="001F35EE"/>
    <w:rsid w:val="001F3C58"/>
    <w:rsid w:val="001F4940"/>
    <w:rsid w:val="001F4CAD"/>
    <w:rsid w:val="001F519F"/>
    <w:rsid w:val="001F6276"/>
    <w:rsid w:val="001F78B1"/>
    <w:rsid w:val="001F7970"/>
    <w:rsid w:val="001F7E83"/>
    <w:rsid w:val="00200163"/>
    <w:rsid w:val="0020174D"/>
    <w:rsid w:val="00202501"/>
    <w:rsid w:val="00203157"/>
    <w:rsid w:val="0020430F"/>
    <w:rsid w:val="002050AB"/>
    <w:rsid w:val="00207238"/>
    <w:rsid w:val="00207C14"/>
    <w:rsid w:val="00207D3E"/>
    <w:rsid w:val="00210494"/>
    <w:rsid w:val="00210775"/>
    <w:rsid w:val="0021095E"/>
    <w:rsid w:val="00210EF9"/>
    <w:rsid w:val="002111C1"/>
    <w:rsid w:val="00211B41"/>
    <w:rsid w:val="0021278F"/>
    <w:rsid w:val="00212928"/>
    <w:rsid w:val="00213748"/>
    <w:rsid w:val="0021393E"/>
    <w:rsid w:val="00214037"/>
    <w:rsid w:val="00215652"/>
    <w:rsid w:val="00216161"/>
    <w:rsid w:val="00216916"/>
    <w:rsid w:val="00217A4F"/>
    <w:rsid w:val="00220315"/>
    <w:rsid w:val="00220574"/>
    <w:rsid w:val="00220F4C"/>
    <w:rsid w:val="00220FAD"/>
    <w:rsid w:val="00221CEA"/>
    <w:rsid w:val="0022210E"/>
    <w:rsid w:val="002223E8"/>
    <w:rsid w:val="00222571"/>
    <w:rsid w:val="002238EF"/>
    <w:rsid w:val="00223A62"/>
    <w:rsid w:val="00223F82"/>
    <w:rsid w:val="00231231"/>
    <w:rsid w:val="00231353"/>
    <w:rsid w:val="002317B0"/>
    <w:rsid w:val="00231A4D"/>
    <w:rsid w:val="00232049"/>
    <w:rsid w:val="002327E8"/>
    <w:rsid w:val="00232936"/>
    <w:rsid w:val="00232E08"/>
    <w:rsid w:val="0023354D"/>
    <w:rsid w:val="00236D46"/>
    <w:rsid w:val="00237687"/>
    <w:rsid w:val="00240045"/>
    <w:rsid w:val="002404E6"/>
    <w:rsid w:val="00240FB3"/>
    <w:rsid w:val="00241583"/>
    <w:rsid w:val="00241877"/>
    <w:rsid w:val="002434AD"/>
    <w:rsid w:val="0024369F"/>
    <w:rsid w:val="002436B0"/>
    <w:rsid w:val="00245B16"/>
    <w:rsid w:val="00247720"/>
    <w:rsid w:val="00247CF2"/>
    <w:rsid w:val="00250BB3"/>
    <w:rsid w:val="00250EA1"/>
    <w:rsid w:val="00251134"/>
    <w:rsid w:val="00251837"/>
    <w:rsid w:val="002519BE"/>
    <w:rsid w:val="002521AE"/>
    <w:rsid w:val="00253F77"/>
    <w:rsid w:val="00255513"/>
    <w:rsid w:val="00255E11"/>
    <w:rsid w:val="00255EDF"/>
    <w:rsid w:val="00256A81"/>
    <w:rsid w:val="00256F55"/>
    <w:rsid w:val="002572AA"/>
    <w:rsid w:val="002576B8"/>
    <w:rsid w:val="00257B7D"/>
    <w:rsid w:val="002603FE"/>
    <w:rsid w:val="0026064B"/>
    <w:rsid w:val="002609FA"/>
    <w:rsid w:val="00260B84"/>
    <w:rsid w:val="00261200"/>
    <w:rsid w:val="002617C4"/>
    <w:rsid w:val="0026189C"/>
    <w:rsid w:val="002618C5"/>
    <w:rsid w:val="00262174"/>
    <w:rsid w:val="00262B01"/>
    <w:rsid w:val="00263EE2"/>
    <w:rsid w:val="00265DFB"/>
    <w:rsid w:val="0026615B"/>
    <w:rsid w:val="00266AD1"/>
    <w:rsid w:val="00266D92"/>
    <w:rsid w:val="00270403"/>
    <w:rsid w:val="00270E5A"/>
    <w:rsid w:val="00270F1E"/>
    <w:rsid w:val="00272722"/>
    <w:rsid w:val="0027329B"/>
    <w:rsid w:val="002735EC"/>
    <w:rsid w:val="002741EA"/>
    <w:rsid w:val="0027565E"/>
    <w:rsid w:val="002776C3"/>
    <w:rsid w:val="00280561"/>
    <w:rsid w:val="0028107B"/>
    <w:rsid w:val="00281132"/>
    <w:rsid w:val="00282AD4"/>
    <w:rsid w:val="00282EFB"/>
    <w:rsid w:val="0028302E"/>
    <w:rsid w:val="00283408"/>
    <w:rsid w:val="00283D53"/>
    <w:rsid w:val="00284C34"/>
    <w:rsid w:val="00284C73"/>
    <w:rsid w:val="002861D2"/>
    <w:rsid w:val="002864B0"/>
    <w:rsid w:val="00286562"/>
    <w:rsid w:val="00290AC1"/>
    <w:rsid w:val="00290BB1"/>
    <w:rsid w:val="00290DDC"/>
    <w:rsid w:val="00291DB3"/>
    <w:rsid w:val="002933DE"/>
    <w:rsid w:val="0029387E"/>
    <w:rsid w:val="00294024"/>
    <w:rsid w:val="002943D5"/>
    <w:rsid w:val="002949AA"/>
    <w:rsid w:val="00294D63"/>
    <w:rsid w:val="00296389"/>
    <w:rsid w:val="00296A0E"/>
    <w:rsid w:val="00296AA8"/>
    <w:rsid w:val="002975EA"/>
    <w:rsid w:val="00297D8D"/>
    <w:rsid w:val="002A06E3"/>
    <w:rsid w:val="002A0DAE"/>
    <w:rsid w:val="002A188A"/>
    <w:rsid w:val="002A1C35"/>
    <w:rsid w:val="002A1CDC"/>
    <w:rsid w:val="002A3ECD"/>
    <w:rsid w:val="002A44B8"/>
    <w:rsid w:val="002A4847"/>
    <w:rsid w:val="002A7661"/>
    <w:rsid w:val="002B013F"/>
    <w:rsid w:val="002B1C1F"/>
    <w:rsid w:val="002B361B"/>
    <w:rsid w:val="002B3C37"/>
    <w:rsid w:val="002B40FB"/>
    <w:rsid w:val="002B4E9B"/>
    <w:rsid w:val="002B51C5"/>
    <w:rsid w:val="002B5883"/>
    <w:rsid w:val="002B5EBD"/>
    <w:rsid w:val="002B6056"/>
    <w:rsid w:val="002B6445"/>
    <w:rsid w:val="002B6F8D"/>
    <w:rsid w:val="002B7686"/>
    <w:rsid w:val="002C149F"/>
    <w:rsid w:val="002C3224"/>
    <w:rsid w:val="002C4F83"/>
    <w:rsid w:val="002C596A"/>
    <w:rsid w:val="002C5F57"/>
    <w:rsid w:val="002C738F"/>
    <w:rsid w:val="002C7C81"/>
    <w:rsid w:val="002C7D03"/>
    <w:rsid w:val="002C7EB3"/>
    <w:rsid w:val="002D02DB"/>
    <w:rsid w:val="002D43E1"/>
    <w:rsid w:val="002D513E"/>
    <w:rsid w:val="002D5771"/>
    <w:rsid w:val="002D650C"/>
    <w:rsid w:val="002D7581"/>
    <w:rsid w:val="002D7A37"/>
    <w:rsid w:val="002D7A81"/>
    <w:rsid w:val="002D7D09"/>
    <w:rsid w:val="002E0826"/>
    <w:rsid w:val="002E0AAC"/>
    <w:rsid w:val="002E0ACC"/>
    <w:rsid w:val="002E143C"/>
    <w:rsid w:val="002E2955"/>
    <w:rsid w:val="002E3073"/>
    <w:rsid w:val="002E3285"/>
    <w:rsid w:val="002E4011"/>
    <w:rsid w:val="002E409B"/>
    <w:rsid w:val="002E57B9"/>
    <w:rsid w:val="002F1046"/>
    <w:rsid w:val="002F21DA"/>
    <w:rsid w:val="002F3030"/>
    <w:rsid w:val="002F4625"/>
    <w:rsid w:val="002F481A"/>
    <w:rsid w:val="002F4866"/>
    <w:rsid w:val="002F52B3"/>
    <w:rsid w:val="002F570A"/>
    <w:rsid w:val="002F5D64"/>
    <w:rsid w:val="002F6A75"/>
    <w:rsid w:val="002F6ACB"/>
    <w:rsid w:val="002F6AEE"/>
    <w:rsid w:val="002F75A7"/>
    <w:rsid w:val="0030015E"/>
    <w:rsid w:val="00300DC1"/>
    <w:rsid w:val="0030126D"/>
    <w:rsid w:val="003017E8"/>
    <w:rsid w:val="00302011"/>
    <w:rsid w:val="00303193"/>
    <w:rsid w:val="0030427F"/>
    <w:rsid w:val="003044CA"/>
    <w:rsid w:val="00304CC3"/>
    <w:rsid w:val="003058B1"/>
    <w:rsid w:val="00305B78"/>
    <w:rsid w:val="00306218"/>
    <w:rsid w:val="00307BE8"/>
    <w:rsid w:val="00307DE7"/>
    <w:rsid w:val="00310165"/>
    <w:rsid w:val="00310AD7"/>
    <w:rsid w:val="00311AED"/>
    <w:rsid w:val="00312F85"/>
    <w:rsid w:val="00312F8C"/>
    <w:rsid w:val="003132CB"/>
    <w:rsid w:val="0031332E"/>
    <w:rsid w:val="003142B8"/>
    <w:rsid w:val="0031451B"/>
    <w:rsid w:val="00315458"/>
    <w:rsid w:val="00315E3C"/>
    <w:rsid w:val="003169FC"/>
    <w:rsid w:val="00317AD9"/>
    <w:rsid w:val="003201A9"/>
    <w:rsid w:val="003234F1"/>
    <w:rsid w:val="003244C3"/>
    <w:rsid w:val="00324805"/>
    <w:rsid w:val="00324815"/>
    <w:rsid w:val="003249B9"/>
    <w:rsid w:val="0032501C"/>
    <w:rsid w:val="00325607"/>
    <w:rsid w:val="00326367"/>
    <w:rsid w:val="003266E1"/>
    <w:rsid w:val="00326B35"/>
    <w:rsid w:val="00331182"/>
    <w:rsid w:val="00331A7F"/>
    <w:rsid w:val="003331C2"/>
    <w:rsid w:val="00334EED"/>
    <w:rsid w:val="00335074"/>
    <w:rsid w:val="00336607"/>
    <w:rsid w:val="0034069B"/>
    <w:rsid w:val="00341B8E"/>
    <w:rsid w:val="00342ADC"/>
    <w:rsid w:val="00343C46"/>
    <w:rsid w:val="0034429D"/>
    <w:rsid w:val="00345891"/>
    <w:rsid w:val="0034665E"/>
    <w:rsid w:val="00346AE6"/>
    <w:rsid w:val="00346CA0"/>
    <w:rsid w:val="0035062D"/>
    <w:rsid w:val="0035089B"/>
    <w:rsid w:val="00351462"/>
    <w:rsid w:val="003519B4"/>
    <w:rsid w:val="00351DED"/>
    <w:rsid w:val="003529FE"/>
    <w:rsid w:val="00352B78"/>
    <w:rsid w:val="00352DD8"/>
    <w:rsid w:val="00355566"/>
    <w:rsid w:val="0035588F"/>
    <w:rsid w:val="003558A9"/>
    <w:rsid w:val="00355DC6"/>
    <w:rsid w:val="003564A1"/>
    <w:rsid w:val="00356D51"/>
    <w:rsid w:val="0035718B"/>
    <w:rsid w:val="0035725B"/>
    <w:rsid w:val="003606F0"/>
    <w:rsid w:val="00360F4C"/>
    <w:rsid w:val="00361B3C"/>
    <w:rsid w:val="00361B99"/>
    <w:rsid w:val="0036310F"/>
    <w:rsid w:val="00363E75"/>
    <w:rsid w:val="00364966"/>
    <w:rsid w:val="00364DB9"/>
    <w:rsid w:val="00365782"/>
    <w:rsid w:val="00365B35"/>
    <w:rsid w:val="00367A5D"/>
    <w:rsid w:val="00370002"/>
    <w:rsid w:val="003700A9"/>
    <w:rsid w:val="00370894"/>
    <w:rsid w:val="00370B1B"/>
    <w:rsid w:val="00370DE8"/>
    <w:rsid w:val="00371EE8"/>
    <w:rsid w:val="00372C49"/>
    <w:rsid w:val="00373F0C"/>
    <w:rsid w:val="003750BF"/>
    <w:rsid w:val="00375333"/>
    <w:rsid w:val="003753CA"/>
    <w:rsid w:val="00375CA1"/>
    <w:rsid w:val="00376250"/>
    <w:rsid w:val="0037644C"/>
    <w:rsid w:val="00376DA8"/>
    <w:rsid w:val="00376FEE"/>
    <w:rsid w:val="003800AD"/>
    <w:rsid w:val="00380C01"/>
    <w:rsid w:val="0038240C"/>
    <w:rsid w:val="00384EEB"/>
    <w:rsid w:val="00384EF1"/>
    <w:rsid w:val="00385D97"/>
    <w:rsid w:val="00385EA5"/>
    <w:rsid w:val="00386AF0"/>
    <w:rsid w:val="003872EF"/>
    <w:rsid w:val="00387411"/>
    <w:rsid w:val="00387490"/>
    <w:rsid w:val="003874B4"/>
    <w:rsid w:val="00390750"/>
    <w:rsid w:val="00391754"/>
    <w:rsid w:val="00391784"/>
    <w:rsid w:val="00391A25"/>
    <w:rsid w:val="003924BD"/>
    <w:rsid w:val="00392F45"/>
    <w:rsid w:val="00393D39"/>
    <w:rsid w:val="00393E47"/>
    <w:rsid w:val="003946B8"/>
    <w:rsid w:val="00394EE4"/>
    <w:rsid w:val="003965C0"/>
    <w:rsid w:val="003A1A27"/>
    <w:rsid w:val="003A1A9D"/>
    <w:rsid w:val="003A22A3"/>
    <w:rsid w:val="003A2516"/>
    <w:rsid w:val="003A278C"/>
    <w:rsid w:val="003A35A0"/>
    <w:rsid w:val="003A4119"/>
    <w:rsid w:val="003A4D44"/>
    <w:rsid w:val="003A506C"/>
    <w:rsid w:val="003A57D8"/>
    <w:rsid w:val="003A58BC"/>
    <w:rsid w:val="003A5CE8"/>
    <w:rsid w:val="003A5F05"/>
    <w:rsid w:val="003A66FB"/>
    <w:rsid w:val="003A7D35"/>
    <w:rsid w:val="003B0740"/>
    <w:rsid w:val="003B0D40"/>
    <w:rsid w:val="003B0FD0"/>
    <w:rsid w:val="003B165C"/>
    <w:rsid w:val="003B1B09"/>
    <w:rsid w:val="003B1D86"/>
    <w:rsid w:val="003B2E2E"/>
    <w:rsid w:val="003B3448"/>
    <w:rsid w:val="003B4080"/>
    <w:rsid w:val="003B41ED"/>
    <w:rsid w:val="003B42A3"/>
    <w:rsid w:val="003B5C3F"/>
    <w:rsid w:val="003B65CF"/>
    <w:rsid w:val="003B7BBA"/>
    <w:rsid w:val="003B7FE3"/>
    <w:rsid w:val="003C0408"/>
    <w:rsid w:val="003C04C3"/>
    <w:rsid w:val="003C0B32"/>
    <w:rsid w:val="003C15C8"/>
    <w:rsid w:val="003C1B8C"/>
    <w:rsid w:val="003C21DD"/>
    <w:rsid w:val="003C339B"/>
    <w:rsid w:val="003C3DA4"/>
    <w:rsid w:val="003C5C68"/>
    <w:rsid w:val="003C5CE3"/>
    <w:rsid w:val="003C5EB6"/>
    <w:rsid w:val="003C6160"/>
    <w:rsid w:val="003C6164"/>
    <w:rsid w:val="003C67E5"/>
    <w:rsid w:val="003C70DF"/>
    <w:rsid w:val="003C77B3"/>
    <w:rsid w:val="003C7B53"/>
    <w:rsid w:val="003D0245"/>
    <w:rsid w:val="003D0CF6"/>
    <w:rsid w:val="003D1504"/>
    <w:rsid w:val="003D2281"/>
    <w:rsid w:val="003D2AD5"/>
    <w:rsid w:val="003D38AF"/>
    <w:rsid w:val="003D3F3B"/>
    <w:rsid w:val="003D607B"/>
    <w:rsid w:val="003D718F"/>
    <w:rsid w:val="003D75C0"/>
    <w:rsid w:val="003D787F"/>
    <w:rsid w:val="003D7E68"/>
    <w:rsid w:val="003E0248"/>
    <w:rsid w:val="003E0509"/>
    <w:rsid w:val="003E079D"/>
    <w:rsid w:val="003E0849"/>
    <w:rsid w:val="003E08B2"/>
    <w:rsid w:val="003E0B8D"/>
    <w:rsid w:val="003E0BEB"/>
    <w:rsid w:val="003E1A0E"/>
    <w:rsid w:val="003E1EAD"/>
    <w:rsid w:val="003E2297"/>
    <w:rsid w:val="003E330E"/>
    <w:rsid w:val="003E39AB"/>
    <w:rsid w:val="003E3D16"/>
    <w:rsid w:val="003E52E9"/>
    <w:rsid w:val="003F083D"/>
    <w:rsid w:val="003F0CDF"/>
    <w:rsid w:val="003F0EFA"/>
    <w:rsid w:val="003F19F0"/>
    <w:rsid w:val="003F1B2B"/>
    <w:rsid w:val="003F1F5C"/>
    <w:rsid w:val="003F2573"/>
    <w:rsid w:val="003F3073"/>
    <w:rsid w:val="003F3133"/>
    <w:rsid w:val="003F317C"/>
    <w:rsid w:val="003F32EC"/>
    <w:rsid w:val="003F355E"/>
    <w:rsid w:val="003F3E89"/>
    <w:rsid w:val="003F43CC"/>
    <w:rsid w:val="003F4A15"/>
    <w:rsid w:val="003F6739"/>
    <w:rsid w:val="003F7DD3"/>
    <w:rsid w:val="004009DB"/>
    <w:rsid w:val="0040121B"/>
    <w:rsid w:val="00401AFD"/>
    <w:rsid w:val="00401BCD"/>
    <w:rsid w:val="00402A6B"/>
    <w:rsid w:val="00402BC6"/>
    <w:rsid w:val="004038D0"/>
    <w:rsid w:val="0040471A"/>
    <w:rsid w:val="00404798"/>
    <w:rsid w:val="00404D22"/>
    <w:rsid w:val="00405FAF"/>
    <w:rsid w:val="00406354"/>
    <w:rsid w:val="00407310"/>
    <w:rsid w:val="00407FC9"/>
    <w:rsid w:val="004122F9"/>
    <w:rsid w:val="00412E54"/>
    <w:rsid w:val="004130B9"/>
    <w:rsid w:val="00413D54"/>
    <w:rsid w:val="0041492A"/>
    <w:rsid w:val="00415BAB"/>
    <w:rsid w:val="00417AC1"/>
    <w:rsid w:val="0042081E"/>
    <w:rsid w:val="00421025"/>
    <w:rsid w:val="0042191B"/>
    <w:rsid w:val="00422942"/>
    <w:rsid w:val="00422E81"/>
    <w:rsid w:val="00422EF7"/>
    <w:rsid w:val="00423279"/>
    <w:rsid w:val="004257B7"/>
    <w:rsid w:val="00425EC2"/>
    <w:rsid w:val="004266D0"/>
    <w:rsid w:val="0043026A"/>
    <w:rsid w:val="00430AA5"/>
    <w:rsid w:val="00431259"/>
    <w:rsid w:val="004317A9"/>
    <w:rsid w:val="004319FB"/>
    <w:rsid w:val="00431D11"/>
    <w:rsid w:val="004323EF"/>
    <w:rsid w:val="004337DB"/>
    <w:rsid w:val="00433AA6"/>
    <w:rsid w:val="00433BE6"/>
    <w:rsid w:val="00434E6B"/>
    <w:rsid w:val="00435455"/>
    <w:rsid w:val="004356CA"/>
    <w:rsid w:val="004356EF"/>
    <w:rsid w:val="004358FE"/>
    <w:rsid w:val="00436360"/>
    <w:rsid w:val="004377E6"/>
    <w:rsid w:val="00440B85"/>
    <w:rsid w:val="004416F5"/>
    <w:rsid w:val="0044339F"/>
    <w:rsid w:val="0044438C"/>
    <w:rsid w:val="00444393"/>
    <w:rsid w:val="00445742"/>
    <w:rsid w:val="004478A1"/>
    <w:rsid w:val="00450518"/>
    <w:rsid w:val="004509B9"/>
    <w:rsid w:val="00450DF3"/>
    <w:rsid w:val="00450E78"/>
    <w:rsid w:val="00451B9C"/>
    <w:rsid w:val="00451E93"/>
    <w:rsid w:val="0045281B"/>
    <w:rsid w:val="00453474"/>
    <w:rsid w:val="00453DD1"/>
    <w:rsid w:val="0045579F"/>
    <w:rsid w:val="00455977"/>
    <w:rsid w:val="004566A8"/>
    <w:rsid w:val="00456CA4"/>
    <w:rsid w:val="00456E0E"/>
    <w:rsid w:val="00457697"/>
    <w:rsid w:val="004577A3"/>
    <w:rsid w:val="004577B8"/>
    <w:rsid w:val="00457EDD"/>
    <w:rsid w:val="00460B5E"/>
    <w:rsid w:val="0046136A"/>
    <w:rsid w:val="004613E6"/>
    <w:rsid w:val="0046284D"/>
    <w:rsid w:val="0046367B"/>
    <w:rsid w:val="004637A8"/>
    <w:rsid w:val="00463BF0"/>
    <w:rsid w:val="00464226"/>
    <w:rsid w:val="004644AA"/>
    <w:rsid w:val="00464AD5"/>
    <w:rsid w:val="00465362"/>
    <w:rsid w:val="00465FEC"/>
    <w:rsid w:val="00466498"/>
    <w:rsid w:val="00470B8A"/>
    <w:rsid w:val="00470F0C"/>
    <w:rsid w:val="00471282"/>
    <w:rsid w:val="00471372"/>
    <w:rsid w:val="00471BED"/>
    <w:rsid w:val="00472B60"/>
    <w:rsid w:val="00472D83"/>
    <w:rsid w:val="0047356E"/>
    <w:rsid w:val="004737DA"/>
    <w:rsid w:val="00474BEF"/>
    <w:rsid w:val="00475F94"/>
    <w:rsid w:val="00476E07"/>
    <w:rsid w:val="00476EF3"/>
    <w:rsid w:val="004779CB"/>
    <w:rsid w:val="00477ABA"/>
    <w:rsid w:val="004804B8"/>
    <w:rsid w:val="00481586"/>
    <w:rsid w:val="00481B22"/>
    <w:rsid w:val="00481EC8"/>
    <w:rsid w:val="00482C1E"/>
    <w:rsid w:val="00483538"/>
    <w:rsid w:val="00483678"/>
    <w:rsid w:val="00483FCC"/>
    <w:rsid w:val="00484C48"/>
    <w:rsid w:val="00485E4D"/>
    <w:rsid w:val="00485FF2"/>
    <w:rsid w:val="004878FF"/>
    <w:rsid w:val="00487BC3"/>
    <w:rsid w:val="004900B0"/>
    <w:rsid w:val="0049106D"/>
    <w:rsid w:val="00491133"/>
    <w:rsid w:val="00491154"/>
    <w:rsid w:val="00491942"/>
    <w:rsid w:val="0049381E"/>
    <w:rsid w:val="00493A5D"/>
    <w:rsid w:val="00493B28"/>
    <w:rsid w:val="00493BBC"/>
    <w:rsid w:val="00493C66"/>
    <w:rsid w:val="0049447E"/>
    <w:rsid w:val="00494DCD"/>
    <w:rsid w:val="0049616D"/>
    <w:rsid w:val="004A01BC"/>
    <w:rsid w:val="004A072D"/>
    <w:rsid w:val="004A167D"/>
    <w:rsid w:val="004A2020"/>
    <w:rsid w:val="004A2A16"/>
    <w:rsid w:val="004A3FC2"/>
    <w:rsid w:val="004A4512"/>
    <w:rsid w:val="004A534A"/>
    <w:rsid w:val="004A7685"/>
    <w:rsid w:val="004B0500"/>
    <w:rsid w:val="004B10F4"/>
    <w:rsid w:val="004B1990"/>
    <w:rsid w:val="004B19C6"/>
    <w:rsid w:val="004B3F53"/>
    <w:rsid w:val="004B4ED6"/>
    <w:rsid w:val="004B58E6"/>
    <w:rsid w:val="004B5978"/>
    <w:rsid w:val="004B746F"/>
    <w:rsid w:val="004C0ABE"/>
    <w:rsid w:val="004C0FE7"/>
    <w:rsid w:val="004C1C13"/>
    <w:rsid w:val="004C2F6E"/>
    <w:rsid w:val="004C3D37"/>
    <w:rsid w:val="004C3E49"/>
    <w:rsid w:val="004C3F0C"/>
    <w:rsid w:val="004C4558"/>
    <w:rsid w:val="004C589F"/>
    <w:rsid w:val="004C5A6A"/>
    <w:rsid w:val="004C6B03"/>
    <w:rsid w:val="004C6C43"/>
    <w:rsid w:val="004C6DD8"/>
    <w:rsid w:val="004C735D"/>
    <w:rsid w:val="004C79EC"/>
    <w:rsid w:val="004C7B19"/>
    <w:rsid w:val="004D066C"/>
    <w:rsid w:val="004D1573"/>
    <w:rsid w:val="004D1E30"/>
    <w:rsid w:val="004D2EB0"/>
    <w:rsid w:val="004D31C7"/>
    <w:rsid w:val="004D33C9"/>
    <w:rsid w:val="004D3A7A"/>
    <w:rsid w:val="004D4310"/>
    <w:rsid w:val="004D4C93"/>
    <w:rsid w:val="004D4E35"/>
    <w:rsid w:val="004D539B"/>
    <w:rsid w:val="004D53FA"/>
    <w:rsid w:val="004D58FA"/>
    <w:rsid w:val="004D5D87"/>
    <w:rsid w:val="004D65C3"/>
    <w:rsid w:val="004D7875"/>
    <w:rsid w:val="004D7997"/>
    <w:rsid w:val="004D7D54"/>
    <w:rsid w:val="004D7FA7"/>
    <w:rsid w:val="004E1134"/>
    <w:rsid w:val="004E1572"/>
    <w:rsid w:val="004E1B1A"/>
    <w:rsid w:val="004E1B72"/>
    <w:rsid w:val="004E1E32"/>
    <w:rsid w:val="004E22C0"/>
    <w:rsid w:val="004E3E3B"/>
    <w:rsid w:val="004E5B1F"/>
    <w:rsid w:val="004E67AD"/>
    <w:rsid w:val="004E726C"/>
    <w:rsid w:val="004E7AE8"/>
    <w:rsid w:val="004F05AC"/>
    <w:rsid w:val="004F2025"/>
    <w:rsid w:val="004F37FC"/>
    <w:rsid w:val="004F3BCC"/>
    <w:rsid w:val="004F3D83"/>
    <w:rsid w:val="004F4520"/>
    <w:rsid w:val="004F45B3"/>
    <w:rsid w:val="004F52DF"/>
    <w:rsid w:val="004F5F04"/>
    <w:rsid w:val="004F6DA7"/>
    <w:rsid w:val="004F787E"/>
    <w:rsid w:val="0050035E"/>
    <w:rsid w:val="00500C44"/>
    <w:rsid w:val="00503051"/>
    <w:rsid w:val="00503A5A"/>
    <w:rsid w:val="0050536F"/>
    <w:rsid w:val="005053CC"/>
    <w:rsid w:val="00505A63"/>
    <w:rsid w:val="005061AB"/>
    <w:rsid w:val="005061C5"/>
    <w:rsid w:val="00506A27"/>
    <w:rsid w:val="00506CBB"/>
    <w:rsid w:val="0050776A"/>
    <w:rsid w:val="00510D5F"/>
    <w:rsid w:val="005116B8"/>
    <w:rsid w:val="005123D8"/>
    <w:rsid w:val="0051314F"/>
    <w:rsid w:val="00513BAB"/>
    <w:rsid w:val="00513D0C"/>
    <w:rsid w:val="00514755"/>
    <w:rsid w:val="005147D4"/>
    <w:rsid w:val="0051559B"/>
    <w:rsid w:val="00515B30"/>
    <w:rsid w:val="00516B73"/>
    <w:rsid w:val="00516BD9"/>
    <w:rsid w:val="005176A1"/>
    <w:rsid w:val="005208D8"/>
    <w:rsid w:val="0052147B"/>
    <w:rsid w:val="00522398"/>
    <w:rsid w:val="00523353"/>
    <w:rsid w:val="00523861"/>
    <w:rsid w:val="00525DFE"/>
    <w:rsid w:val="00526914"/>
    <w:rsid w:val="00526F59"/>
    <w:rsid w:val="00527865"/>
    <w:rsid w:val="00527D97"/>
    <w:rsid w:val="00530137"/>
    <w:rsid w:val="00530708"/>
    <w:rsid w:val="00531006"/>
    <w:rsid w:val="005311CA"/>
    <w:rsid w:val="00531492"/>
    <w:rsid w:val="005323BA"/>
    <w:rsid w:val="0053549B"/>
    <w:rsid w:val="00535C0F"/>
    <w:rsid w:val="00536465"/>
    <w:rsid w:val="0054158F"/>
    <w:rsid w:val="00542DF6"/>
    <w:rsid w:val="00544B59"/>
    <w:rsid w:val="00545374"/>
    <w:rsid w:val="005458DB"/>
    <w:rsid w:val="0054631E"/>
    <w:rsid w:val="00546BBD"/>
    <w:rsid w:val="0054758A"/>
    <w:rsid w:val="00550F79"/>
    <w:rsid w:val="00551D8B"/>
    <w:rsid w:val="00552144"/>
    <w:rsid w:val="00552C4E"/>
    <w:rsid w:val="005535C8"/>
    <w:rsid w:val="0055433A"/>
    <w:rsid w:val="005552C6"/>
    <w:rsid w:val="00556C42"/>
    <w:rsid w:val="00560A94"/>
    <w:rsid w:val="00561393"/>
    <w:rsid w:val="00561F5C"/>
    <w:rsid w:val="005627C3"/>
    <w:rsid w:val="00563263"/>
    <w:rsid w:val="0056449E"/>
    <w:rsid w:val="00565486"/>
    <w:rsid w:val="005705DC"/>
    <w:rsid w:val="00570CDC"/>
    <w:rsid w:val="00572003"/>
    <w:rsid w:val="00573CF3"/>
    <w:rsid w:val="005750A6"/>
    <w:rsid w:val="00575E06"/>
    <w:rsid w:val="005761FF"/>
    <w:rsid w:val="00576A96"/>
    <w:rsid w:val="00576D36"/>
    <w:rsid w:val="00577A53"/>
    <w:rsid w:val="00580C50"/>
    <w:rsid w:val="00582301"/>
    <w:rsid w:val="005830D0"/>
    <w:rsid w:val="00583994"/>
    <w:rsid w:val="0058451A"/>
    <w:rsid w:val="005853A4"/>
    <w:rsid w:val="0058570D"/>
    <w:rsid w:val="005860F0"/>
    <w:rsid w:val="0058731F"/>
    <w:rsid w:val="00587BA9"/>
    <w:rsid w:val="00590001"/>
    <w:rsid w:val="00590198"/>
    <w:rsid w:val="00590805"/>
    <w:rsid w:val="00590850"/>
    <w:rsid w:val="005909FA"/>
    <w:rsid w:val="00591171"/>
    <w:rsid w:val="0059136B"/>
    <w:rsid w:val="00591F43"/>
    <w:rsid w:val="00592A0E"/>
    <w:rsid w:val="00593489"/>
    <w:rsid w:val="00594E51"/>
    <w:rsid w:val="0059502E"/>
    <w:rsid w:val="005951E0"/>
    <w:rsid w:val="0059742E"/>
    <w:rsid w:val="005A0A72"/>
    <w:rsid w:val="005A1215"/>
    <w:rsid w:val="005A1562"/>
    <w:rsid w:val="005A18C8"/>
    <w:rsid w:val="005A3CD5"/>
    <w:rsid w:val="005A3F0A"/>
    <w:rsid w:val="005A4107"/>
    <w:rsid w:val="005A4513"/>
    <w:rsid w:val="005A6AE2"/>
    <w:rsid w:val="005A6BE3"/>
    <w:rsid w:val="005A7A07"/>
    <w:rsid w:val="005A7E67"/>
    <w:rsid w:val="005A7F3A"/>
    <w:rsid w:val="005B1187"/>
    <w:rsid w:val="005B143E"/>
    <w:rsid w:val="005B1DB9"/>
    <w:rsid w:val="005B2918"/>
    <w:rsid w:val="005B2E36"/>
    <w:rsid w:val="005B4C6F"/>
    <w:rsid w:val="005B5E72"/>
    <w:rsid w:val="005B66E0"/>
    <w:rsid w:val="005B6F4A"/>
    <w:rsid w:val="005B7C7E"/>
    <w:rsid w:val="005C09E1"/>
    <w:rsid w:val="005C13C8"/>
    <w:rsid w:val="005C1F50"/>
    <w:rsid w:val="005C2170"/>
    <w:rsid w:val="005C2DF1"/>
    <w:rsid w:val="005C63F2"/>
    <w:rsid w:val="005C7973"/>
    <w:rsid w:val="005D005D"/>
    <w:rsid w:val="005D2266"/>
    <w:rsid w:val="005D24FA"/>
    <w:rsid w:val="005D2594"/>
    <w:rsid w:val="005D3212"/>
    <w:rsid w:val="005D34B7"/>
    <w:rsid w:val="005D40BD"/>
    <w:rsid w:val="005D44E8"/>
    <w:rsid w:val="005D5008"/>
    <w:rsid w:val="005D530F"/>
    <w:rsid w:val="005D5546"/>
    <w:rsid w:val="005D5692"/>
    <w:rsid w:val="005D5EE6"/>
    <w:rsid w:val="005D6D94"/>
    <w:rsid w:val="005D75E4"/>
    <w:rsid w:val="005D77B6"/>
    <w:rsid w:val="005D7D1F"/>
    <w:rsid w:val="005E019A"/>
    <w:rsid w:val="005E2399"/>
    <w:rsid w:val="005E467B"/>
    <w:rsid w:val="005E5874"/>
    <w:rsid w:val="005E622C"/>
    <w:rsid w:val="005E6500"/>
    <w:rsid w:val="005E7D32"/>
    <w:rsid w:val="005F17EA"/>
    <w:rsid w:val="005F1B06"/>
    <w:rsid w:val="005F2534"/>
    <w:rsid w:val="005F2D80"/>
    <w:rsid w:val="005F323F"/>
    <w:rsid w:val="005F3254"/>
    <w:rsid w:val="005F37CE"/>
    <w:rsid w:val="005F3A73"/>
    <w:rsid w:val="005F3E9C"/>
    <w:rsid w:val="005F4638"/>
    <w:rsid w:val="005F49C3"/>
    <w:rsid w:val="005F4B4F"/>
    <w:rsid w:val="005F5D78"/>
    <w:rsid w:val="005F6358"/>
    <w:rsid w:val="005F6E34"/>
    <w:rsid w:val="005F7632"/>
    <w:rsid w:val="005F7AD2"/>
    <w:rsid w:val="00600358"/>
    <w:rsid w:val="00600732"/>
    <w:rsid w:val="00601A72"/>
    <w:rsid w:val="00603596"/>
    <w:rsid w:val="0060475E"/>
    <w:rsid w:val="006049FA"/>
    <w:rsid w:val="00605009"/>
    <w:rsid w:val="006054C8"/>
    <w:rsid w:val="00606653"/>
    <w:rsid w:val="006066E8"/>
    <w:rsid w:val="006069C6"/>
    <w:rsid w:val="00607B0A"/>
    <w:rsid w:val="00607FE3"/>
    <w:rsid w:val="00610662"/>
    <w:rsid w:val="00610900"/>
    <w:rsid w:val="00610B17"/>
    <w:rsid w:val="00610E3E"/>
    <w:rsid w:val="006119D2"/>
    <w:rsid w:val="00611DF0"/>
    <w:rsid w:val="00612432"/>
    <w:rsid w:val="00612B39"/>
    <w:rsid w:val="00612E30"/>
    <w:rsid w:val="006130A8"/>
    <w:rsid w:val="006138C7"/>
    <w:rsid w:val="0061495E"/>
    <w:rsid w:val="00615515"/>
    <w:rsid w:val="00615927"/>
    <w:rsid w:val="00616EDF"/>
    <w:rsid w:val="00617785"/>
    <w:rsid w:val="0061792D"/>
    <w:rsid w:val="00620AE8"/>
    <w:rsid w:val="006210F0"/>
    <w:rsid w:val="006232A2"/>
    <w:rsid w:val="00623BA0"/>
    <w:rsid w:val="00624A95"/>
    <w:rsid w:val="0062547E"/>
    <w:rsid w:val="00625C54"/>
    <w:rsid w:val="00626CC6"/>
    <w:rsid w:val="006278E5"/>
    <w:rsid w:val="00627B1E"/>
    <w:rsid w:val="00631772"/>
    <w:rsid w:val="00632729"/>
    <w:rsid w:val="0063276B"/>
    <w:rsid w:val="00632DD2"/>
    <w:rsid w:val="006338A7"/>
    <w:rsid w:val="00633BC5"/>
    <w:rsid w:val="00634A37"/>
    <w:rsid w:val="0063591F"/>
    <w:rsid w:val="00636289"/>
    <w:rsid w:val="006363DA"/>
    <w:rsid w:val="0063683B"/>
    <w:rsid w:val="00636D35"/>
    <w:rsid w:val="006370D4"/>
    <w:rsid w:val="00640919"/>
    <w:rsid w:val="006410A0"/>
    <w:rsid w:val="006412DC"/>
    <w:rsid w:val="00641EE6"/>
    <w:rsid w:val="00642064"/>
    <w:rsid w:val="0064255D"/>
    <w:rsid w:val="006428D5"/>
    <w:rsid w:val="006435A4"/>
    <w:rsid w:val="00643893"/>
    <w:rsid w:val="00644A63"/>
    <w:rsid w:val="00644FDB"/>
    <w:rsid w:val="006456D9"/>
    <w:rsid w:val="00645C2E"/>
    <w:rsid w:val="0064667F"/>
    <w:rsid w:val="006469E1"/>
    <w:rsid w:val="00646BE1"/>
    <w:rsid w:val="006472E9"/>
    <w:rsid w:val="00647B93"/>
    <w:rsid w:val="00647F3A"/>
    <w:rsid w:val="00650148"/>
    <w:rsid w:val="0065047D"/>
    <w:rsid w:val="00651147"/>
    <w:rsid w:val="0065154B"/>
    <w:rsid w:val="00651E90"/>
    <w:rsid w:val="006527E7"/>
    <w:rsid w:val="006531A6"/>
    <w:rsid w:val="00653306"/>
    <w:rsid w:val="006536CD"/>
    <w:rsid w:val="0065484F"/>
    <w:rsid w:val="00656059"/>
    <w:rsid w:val="006565A9"/>
    <w:rsid w:val="00656E7F"/>
    <w:rsid w:val="00657AF1"/>
    <w:rsid w:val="00660165"/>
    <w:rsid w:val="006615A7"/>
    <w:rsid w:val="00661B3A"/>
    <w:rsid w:val="00661CF7"/>
    <w:rsid w:val="00663451"/>
    <w:rsid w:val="00663939"/>
    <w:rsid w:val="00663D28"/>
    <w:rsid w:val="00665264"/>
    <w:rsid w:val="0066565C"/>
    <w:rsid w:val="0066625C"/>
    <w:rsid w:val="00667707"/>
    <w:rsid w:val="0067074C"/>
    <w:rsid w:val="0067374F"/>
    <w:rsid w:val="00676AEF"/>
    <w:rsid w:val="00677051"/>
    <w:rsid w:val="006773E6"/>
    <w:rsid w:val="0067744F"/>
    <w:rsid w:val="006778F2"/>
    <w:rsid w:val="00680401"/>
    <w:rsid w:val="00680E4F"/>
    <w:rsid w:val="006812F7"/>
    <w:rsid w:val="006828D6"/>
    <w:rsid w:val="00683445"/>
    <w:rsid w:val="00684BD7"/>
    <w:rsid w:val="00684D2B"/>
    <w:rsid w:val="006850CC"/>
    <w:rsid w:val="0068578E"/>
    <w:rsid w:val="00685C06"/>
    <w:rsid w:val="00687ADE"/>
    <w:rsid w:val="006908A1"/>
    <w:rsid w:val="00690A38"/>
    <w:rsid w:val="00690F55"/>
    <w:rsid w:val="006913D9"/>
    <w:rsid w:val="00691BEA"/>
    <w:rsid w:val="00691F82"/>
    <w:rsid w:val="0069202F"/>
    <w:rsid w:val="006928C2"/>
    <w:rsid w:val="00692C20"/>
    <w:rsid w:val="006939E8"/>
    <w:rsid w:val="00693E7B"/>
    <w:rsid w:val="006940C3"/>
    <w:rsid w:val="00694455"/>
    <w:rsid w:val="0069497E"/>
    <w:rsid w:val="00695E9E"/>
    <w:rsid w:val="006967E3"/>
    <w:rsid w:val="00697482"/>
    <w:rsid w:val="00697C15"/>
    <w:rsid w:val="006A0E3B"/>
    <w:rsid w:val="006A28E0"/>
    <w:rsid w:val="006A3C21"/>
    <w:rsid w:val="006A46CA"/>
    <w:rsid w:val="006A533D"/>
    <w:rsid w:val="006A53DC"/>
    <w:rsid w:val="006A54C5"/>
    <w:rsid w:val="006A5C07"/>
    <w:rsid w:val="006A663F"/>
    <w:rsid w:val="006A6C79"/>
    <w:rsid w:val="006A6D06"/>
    <w:rsid w:val="006A785C"/>
    <w:rsid w:val="006A796E"/>
    <w:rsid w:val="006A7FBC"/>
    <w:rsid w:val="006B0B44"/>
    <w:rsid w:val="006B10AE"/>
    <w:rsid w:val="006B341E"/>
    <w:rsid w:val="006B3E7C"/>
    <w:rsid w:val="006B4F6E"/>
    <w:rsid w:val="006B5838"/>
    <w:rsid w:val="006B5F1B"/>
    <w:rsid w:val="006B601E"/>
    <w:rsid w:val="006B6994"/>
    <w:rsid w:val="006B6B5D"/>
    <w:rsid w:val="006C1310"/>
    <w:rsid w:val="006C1889"/>
    <w:rsid w:val="006C2DA6"/>
    <w:rsid w:val="006C2DC6"/>
    <w:rsid w:val="006C3703"/>
    <w:rsid w:val="006C4A74"/>
    <w:rsid w:val="006C5BD6"/>
    <w:rsid w:val="006C5E0D"/>
    <w:rsid w:val="006C62FF"/>
    <w:rsid w:val="006C7094"/>
    <w:rsid w:val="006D0258"/>
    <w:rsid w:val="006D0EB6"/>
    <w:rsid w:val="006D1396"/>
    <w:rsid w:val="006D1982"/>
    <w:rsid w:val="006D2A7A"/>
    <w:rsid w:val="006D51F6"/>
    <w:rsid w:val="006D5CE9"/>
    <w:rsid w:val="006D5F58"/>
    <w:rsid w:val="006D5FBD"/>
    <w:rsid w:val="006D6191"/>
    <w:rsid w:val="006D657E"/>
    <w:rsid w:val="006D7239"/>
    <w:rsid w:val="006E023E"/>
    <w:rsid w:val="006E0854"/>
    <w:rsid w:val="006E1450"/>
    <w:rsid w:val="006E1677"/>
    <w:rsid w:val="006E3337"/>
    <w:rsid w:val="006E3D49"/>
    <w:rsid w:val="006E3F99"/>
    <w:rsid w:val="006E40CB"/>
    <w:rsid w:val="006E51FC"/>
    <w:rsid w:val="006E5E75"/>
    <w:rsid w:val="006E6B4C"/>
    <w:rsid w:val="006E6B76"/>
    <w:rsid w:val="006E74E0"/>
    <w:rsid w:val="006E756B"/>
    <w:rsid w:val="006F0214"/>
    <w:rsid w:val="006F024B"/>
    <w:rsid w:val="006F0A54"/>
    <w:rsid w:val="006F1C68"/>
    <w:rsid w:val="006F1D8B"/>
    <w:rsid w:val="006F2606"/>
    <w:rsid w:val="006F53E9"/>
    <w:rsid w:val="006F5768"/>
    <w:rsid w:val="006F5B85"/>
    <w:rsid w:val="006F5C74"/>
    <w:rsid w:val="006F6162"/>
    <w:rsid w:val="006F6345"/>
    <w:rsid w:val="006F6CB3"/>
    <w:rsid w:val="007004A2"/>
    <w:rsid w:val="00700D71"/>
    <w:rsid w:val="00701CA6"/>
    <w:rsid w:val="00702FA5"/>
    <w:rsid w:val="007036D9"/>
    <w:rsid w:val="007041DC"/>
    <w:rsid w:val="00705BBB"/>
    <w:rsid w:val="00705CF4"/>
    <w:rsid w:val="00706F31"/>
    <w:rsid w:val="00710150"/>
    <w:rsid w:val="007109F4"/>
    <w:rsid w:val="00710BC8"/>
    <w:rsid w:val="00710D18"/>
    <w:rsid w:val="00712B8D"/>
    <w:rsid w:val="00712C73"/>
    <w:rsid w:val="00712FB5"/>
    <w:rsid w:val="007132BA"/>
    <w:rsid w:val="007146B2"/>
    <w:rsid w:val="0071474E"/>
    <w:rsid w:val="00716318"/>
    <w:rsid w:val="00720E7C"/>
    <w:rsid w:val="00721570"/>
    <w:rsid w:val="00721C3F"/>
    <w:rsid w:val="0072228B"/>
    <w:rsid w:val="00722D3A"/>
    <w:rsid w:val="00723096"/>
    <w:rsid w:val="0072482D"/>
    <w:rsid w:val="007249C8"/>
    <w:rsid w:val="00724FA4"/>
    <w:rsid w:val="0072672F"/>
    <w:rsid w:val="00730B92"/>
    <w:rsid w:val="00731ECE"/>
    <w:rsid w:val="00732619"/>
    <w:rsid w:val="00733474"/>
    <w:rsid w:val="00733FCB"/>
    <w:rsid w:val="00734017"/>
    <w:rsid w:val="0073561B"/>
    <w:rsid w:val="00735715"/>
    <w:rsid w:val="00736C19"/>
    <w:rsid w:val="007403EC"/>
    <w:rsid w:val="007407EC"/>
    <w:rsid w:val="00740B86"/>
    <w:rsid w:val="0074137E"/>
    <w:rsid w:val="00742890"/>
    <w:rsid w:val="007435B5"/>
    <w:rsid w:val="0074385E"/>
    <w:rsid w:val="0074416E"/>
    <w:rsid w:val="0074444B"/>
    <w:rsid w:val="00744DF4"/>
    <w:rsid w:val="00744EF6"/>
    <w:rsid w:val="007450CB"/>
    <w:rsid w:val="007453A4"/>
    <w:rsid w:val="00745973"/>
    <w:rsid w:val="00745A57"/>
    <w:rsid w:val="0074663F"/>
    <w:rsid w:val="00746A66"/>
    <w:rsid w:val="00746A9F"/>
    <w:rsid w:val="00746DE1"/>
    <w:rsid w:val="00746FCF"/>
    <w:rsid w:val="00747A0E"/>
    <w:rsid w:val="00747F36"/>
    <w:rsid w:val="00750135"/>
    <w:rsid w:val="00750D05"/>
    <w:rsid w:val="00751834"/>
    <w:rsid w:val="007520B2"/>
    <w:rsid w:val="007530C5"/>
    <w:rsid w:val="007533B9"/>
    <w:rsid w:val="00753F96"/>
    <w:rsid w:val="007544BE"/>
    <w:rsid w:val="00755C8E"/>
    <w:rsid w:val="00757373"/>
    <w:rsid w:val="007575A1"/>
    <w:rsid w:val="00762294"/>
    <w:rsid w:val="00762A38"/>
    <w:rsid w:val="007641E3"/>
    <w:rsid w:val="0076435A"/>
    <w:rsid w:val="00764BE2"/>
    <w:rsid w:val="00765B8A"/>
    <w:rsid w:val="00765D5B"/>
    <w:rsid w:val="0076618A"/>
    <w:rsid w:val="00766441"/>
    <w:rsid w:val="00766846"/>
    <w:rsid w:val="007718F3"/>
    <w:rsid w:val="007746E4"/>
    <w:rsid w:val="00775B86"/>
    <w:rsid w:val="00775FC0"/>
    <w:rsid w:val="007800AE"/>
    <w:rsid w:val="00780DA2"/>
    <w:rsid w:val="0078117C"/>
    <w:rsid w:val="0078248C"/>
    <w:rsid w:val="00783454"/>
    <w:rsid w:val="00783575"/>
    <w:rsid w:val="00784F54"/>
    <w:rsid w:val="007851D0"/>
    <w:rsid w:val="0078551F"/>
    <w:rsid w:val="00785599"/>
    <w:rsid w:val="00785A72"/>
    <w:rsid w:val="00785BA0"/>
    <w:rsid w:val="0078653E"/>
    <w:rsid w:val="00786ABB"/>
    <w:rsid w:val="00786EFF"/>
    <w:rsid w:val="0078787A"/>
    <w:rsid w:val="00787AB9"/>
    <w:rsid w:val="00790D69"/>
    <w:rsid w:val="00790F55"/>
    <w:rsid w:val="00791F4B"/>
    <w:rsid w:val="0079250E"/>
    <w:rsid w:val="007928BA"/>
    <w:rsid w:val="00792DA3"/>
    <w:rsid w:val="007931CB"/>
    <w:rsid w:val="00793513"/>
    <w:rsid w:val="007945B3"/>
    <w:rsid w:val="00794A36"/>
    <w:rsid w:val="00796284"/>
    <w:rsid w:val="007962A3"/>
    <w:rsid w:val="00797D8D"/>
    <w:rsid w:val="007A06E9"/>
    <w:rsid w:val="007A0A42"/>
    <w:rsid w:val="007A2478"/>
    <w:rsid w:val="007A31EF"/>
    <w:rsid w:val="007A33E2"/>
    <w:rsid w:val="007A3F23"/>
    <w:rsid w:val="007A4116"/>
    <w:rsid w:val="007A4163"/>
    <w:rsid w:val="007A4F6F"/>
    <w:rsid w:val="007A5D5F"/>
    <w:rsid w:val="007A6539"/>
    <w:rsid w:val="007A69D9"/>
    <w:rsid w:val="007A74D0"/>
    <w:rsid w:val="007A785E"/>
    <w:rsid w:val="007B0D07"/>
    <w:rsid w:val="007B12E1"/>
    <w:rsid w:val="007B2D40"/>
    <w:rsid w:val="007B3844"/>
    <w:rsid w:val="007B38CF"/>
    <w:rsid w:val="007B3AA3"/>
    <w:rsid w:val="007B4CA9"/>
    <w:rsid w:val="007B5A38"/>
    <w:rsid w:val="007B6058"/>
    <w:rsid w:val="007B66A6"/>
    <w:rsid w:val="007B6BF4"/>
    <w:rsid w:val="007B76F8"/>
    <w:rsid w:val="007B7C42"/>
    <w:rsid w:val="007B7CA3"/>
    <w:rsid w:val="007C0018"/>
    <w:rsid w:val="007C0BE4"/>
    <w:rsid w:val="007C1BB1"/>
    <w:rsid w:val="007C1C93"/>
    <w:rsid w:val="007C1E02"/>
    <w:rsid w:val="007C37DE"/>
    <w:rsid w:val="007C3D34"/>
    <w:rsid w:val="007C3DCE"/>
    <w:rsid w:val="007C454D"/>
    <w:rsid w:val="007C7166"/>
    <w:rsid w:val="007C757D"/>
    <w:rsid w:val="007C7E28"/>
    <w:rsid w:val="007D0053"/>
    <w:rsid w:val="007D0110"/>
    <w:rsid w:val="007D0AB0"/>
    <w:rsid w:val="007D10BC"/>
    <w:rsid w:val="007D19A1"/>
    <w:rsid w:val="007D1A2D"/>
    <w:rsid w:val="007D1C70"/>
    <w:rsid w:val="007D233B"/>
    <w:rsid w:val="007D2B2F"/>
    <w:rsid w:val="007D31F7"/>
    <w:rsid w:val="007D4863"/>
    <w:rsid w:val="007D4A9C"/>
    <w:rsid w:val="007D4DE1"/>
    <w:rsid w:val="007D4F32"/>
    <w:rsid w:val="007D54A4"/>
    <w:rsid w:val="007D7909"/>
    <w:rsid w:val="007E0F9B"/>
    <w:rsid w:val="007E1F8E"/>
    <w:rsid w:val="007E21BF"/>
    <w:rsid w:val="007E3756"/>
    <w:rsid w:val="007E46C1"/>
    <w:rsid w:val="007E4C31"/>
    <w:rsid w:val="007E4F39"/>
    <w:rsid w:val="007E51EC"/>
    <w:rsid w:val="007E746F"/>
    <w:rsid w:val="007E78F9"/>
    <w:rsid w:val="007F0AFA"/>
    <w:rsid w:val="007F18FE"/>
    <w:rsid w:val="007F192D"/>
    <w:rsid w:val="007F1B9A"/>
    <w:rsid w:val="007F2204"/>
    <w:rsid w:val="007F23F0"/>
    <w:rsid w:val="007F4639"/>
    <w:rsid w:val="007F478F"/>
    <w:rsid w:val="007F58D6"/>
    <w:rsid w:val="007F5BC7"/>
    <w:rsid w:val="007F7EDE"/>
    <w:rsid w:val="0080061B"/>
    <w:rsid w:val="0080082E"/>
    <w:rsid w:val="00801F10"/>
    <w:rsid w:val="00802C1F"/>
    <w:rsid w:val="0080301F"/>
    <w:rsid w:val="00803031"/>
    <w:rsid w:val="00803BCD"/>
    <w:rsid w:val="00804441"/>
    <w:rsid w:val="008044D7"/>
    <w:rsid w:val="008045D1"/>
    <w:rsid w:val="00804E90"/>
    <w:rsid w:val="00807A6C"/>
    <w:rsid w:val="00810982"/>
    <w:rsid w:val="008109D0"/>
    <w:rsid w:val="00810F6C"/>
    <w:rsid w:val="008115C9"/>
    <w:rsid w:val="00811692"/>
    <w:rsid w:val="00811F7F"/>
    <w:rsid w:val="0081210B"/>
    <w:rsid w:val="008130CE"/>
    <w:rsid w:val="00813605"/>
    <w:rsid w:val="0081367B"/>
    <w:rsid w:val="00813BEC"/>
    <w:rsid w:val="00814E6E"/>
    <w:rsid w:val="00816E11"/>
    <w:rsid w:val="008174BC"/>
    <w:rsid w:val="00820344"/>
    <w:rsid w:val="0082059C"/>
    <w:rsid w:val="00820E8F"/>
    <w:rsid w:val="00821E35"/>
    <w:rsid w:val="00822371"/>
    <w:rsid w:val="00822820"/>
    <w:rsid w:val="008228B1"/>
    <w:rsid w:val="00823020"/>
    <w:rsid w:val="00824BA7"/>
    <w:rsid w:val="00825CBA"/>
    <w:rsid w:val="00827D4C"/>
    <w:rsid w:val="00831077"/>
    <w:rsid w:val="0083222C"/>
    <w:rsid w:val="008334E2"/>
    <w:rsid w:val="00834658"/>
    <w:rsid w:val="00834B18"/>
    <w:rsid w:val="00834EE5"/>
    <w:rsid w:val="00834F60"/>
    <w:rsid w:val="0083505E"/>
    <w:rsid w:val="00835349"/>
    <w:rsid w:val="00835A49"/>
    <w:rsid w:val="00836E6D"/>
    <w:rsid w:val="008370C8"/>
    <w:rsid w:val="008378C4"/>
    <w:rsid w:val="00840037"/>
    <w:rsid w:val="00840081"/>
    <w:rsid w:val="00840E11"/>
    <w:rsid w:val="008421A7"/>
    <w:rsid w:val="00842BAA"/>
    <w:rsid w:val="008432FA"/>
    <w:rsid w:val="0084548F"/>
    <w:rsid w:val="008468D6"/>
    <w:rsid w:val="00846953"/>
    <w:rsid w:val="0084712C"/>
    <w:rsid w:val="00847797"/>
    <w:rsid w:val="008478C3"/>
    <w:rsid w:val="0085297D"/>
    <w:rsid w:val="00854C14"/>
    <w:rsid w:val="00855463"/>
    <w:rsid w:val="008556AF"/>
    <w:rsid w:val="00855A61"/>
    <w:rsid w:val="00856DC9"/>
    <w:rsid w:val="00857751"/>
    <w:rsid w:val="00861A26"/>
    <w:rsid w:val="00861A4A"/>
    <w:rsid w:val="00863D10"/>
    <w:rsid w:val="0086406E"/>
    <w:rsid w:val="00864F85"/>
    <w:rsid w:val="00865247"/>
    <w:rsid w:val="008663CC"/>
    <w:rsid w:val="00866508"/>
    <w:rsid w:val="00866B33"/>
    <w:rsid w:val="008705DF"/>
    <w:rsid w:val="00871075"/>
    <w:rsid w:val="00873050"/>
    <w:rsid w:val="0087344A"/>
    <w:rsid w:val="008739D0"/>
    <w:rsid w:val="00874B37"/>
    <w:rsid w:val="00875BC1"/>
    <w:rsid w:val="008774B8"/>
    <w:rsid w:val="00877891"/>
    <w:rsid w:val="00877B2B"/>
    <w:rsid w:val="00881960"/>
    <w:rsid w:val="00883788"/>
    <w:rsid w:val="00883A23"/>
    <w:rsid w:val="008841B4"/>
    <w:rsid w:val="00884632"/>
    <w:rsid w:val="0088521D"/>
    <w:rsid w:val="00887C10"/>
    <w:rsid w:val="00890854"/>
    <w:rsid w:val="008915A5"/>
    <w:rsid w:val="008921D1"/>
    <w:rsid w:val="008927FC"/>
    <w:rsid w:val="00892E7C"/>
    <w:rsid w:val="00893C45"/>
    <w:rsid w:val="00895F09"/>
    <w:rsid w:val="008966A1"/>
    <w:rsid w:val="00897F5C"/>
    <w:rsid w:val="00897FFD"/>
    <w:rsid w:val="008A0E6E"/>
    <w:rsid w:val="008A106C"/>
    <w:rsid w:val="008A1276"/>
    <w:rsid w:val="008A216D"/>
    <w:rsid w:val="008A2ED0"/>
    <w:rsid w:val="008A3A0C"/>
    <w:rsid w:val="008A5E2B"/>
    <w:rsid w:val="008A6255"/>
    <w:rsid w:val="008A6904"/>
    <w:rsid w:val="008A76B8"/>
    <w:rsid w:val="008B09BE"/>
    <w:rsid w:val="008B0E63"/>
    <w:rsid w:val="008B2063"/>
    <w:rsid w:val="008B24D5"/>
    <w:rsid w:val="008B2EF4"/>
    <w:rsid w:val="008B74D8"/>
    <w:rsid w:val="008C0117"/>
    <w:rsid w:val="008C124F"/>
    <w:rsid w:val="008C1673"/>
    <w:rsid w:val="008C3D13"/>
    <w:rsid w:val="008C5505"/>
    <w:rsid w:val="008C5BAC"/>
    <w:rsid w:val="008C60CD"/>
    <w:rsid w:val="008C7161"/>
    <w:rsid w:val="008D03D5"/>
    <w:rsid w:val="008D21CC"/>
    <w:rsid w:val="008D2C9C"/>
    <w:rsid w:val="008D4225"/>
    <w:rsid w:val="008D4435"/>
    <w:rsid w:val="008D4FDF"/>
    <w:rsid w:val="008D66B0"/>
    <w:rsid w:val="008D69A5"/>
    <w:rsid w:val="008D7868"/>
    <w:rsid w:val="008E0599"/>
    <w:rsid w:val="008E0D2C"/>
    <w:rsid w:val="008E1542"/>
    <w:rsid w:val="008E1901"/>
    <w:rsid w:val="008E3190"/>
    <w:rsid w:val="008E49EC"/>
    <w:rsid w:val="008E4AD4"/>
    <w:rsid w:val="008E557A"/>
    <w:rsid w:val="008E6A9E"/>
    <w:rsid w:val="008F074A"/>
    <w:rsid w:val="008F0946"/>
    <w:rsid w:val="008F0CA4"/>
    <w:rsid w:val="008F0F25"/>
    <w:rsid w:val="008F1F57"/>
    <w:rsid w:val="008F4491"/>
    <w:rsid w:val="008F4617"/>
    <w:rsid w:val="008F4E19"/>
    <w:rsid w:val="008F7774"/>
    <w:rsid w:val="00901295"/>
    <w:rsid w:val="00903158"/>
    <w:rsid w:val="009032D6"/>
    <w:rsid w:val="00903855"/>
    <w:rsid w:val="0090438B"/>
    <w:rsid w:val="00911F57"/>
    <w:rsid w:val="009123D8"/>
    <w:rsid w:val="00913753"/>
    <w:rsid w:val="009137BF"/>
    <w:rsid w:val="0091677B"/>
    <w:rsid w:val="009211E3"/>
    <w:rsid w:val="0092124F"/>
    <w:rsid w:val="0092349E"/>
    <w:rsid w:val="009237BE"/>
    <w:rsid w:val="00923AB0"/>
    <w:rsid w:val="00923C41"/>
    <w:rsid w:val="00923E6D"/>
    <w:rsid w:val="00924513"/>
    <w:rsid w:val="0092484A"/>
    <w:rsid w:val="00925685"/>
    <w:rsid w:val="00925B2A"/>
    <w:rsid w:val="00926A7B"/>
    <w:rsid w:val="00927CCC"/>
    <w:rsid w:val="00927EF5"/>
    <w:rsid w:val="0093038F"/>
    <w:rsid w:val="00931EE1"/>
    <w:rsid w:val="009323AD"/>
    <w:rsid w:val="00934574"/>
    <w:rsid w:val="009346B5"/>
    <w:rsid w:val="00934746"/>
    <w:rsid w:val="009348CC"/>
    <w:rsid w:val="00934E2F"/>
    <w:rsid w:val="0093549C"/>
    <w:rsid w:val="009357CE"/>
    <w:rsid w:val="0093594D"/>
    <w:rsid w:val="00936804"/>
    <w:rsid w:val="00936A8B"/>
    <w:rsid w:val="00936DE8"/>
    <w:rsid w:val="009378B8"/>
    <w:rsid w:val="009409AF"/>
    <w:rsid w:val="00941D11"/>
    <w:rsid w:val="00941FE1"/>
    <w:rsid w:val="0094260A"/>
    <w:rsid w:val="00944B5C"/>
    <w:rsid w:val="00945091"/>
    <w:rsid w:val="009471CD"/>
    <w:rsid w:val="009472A8"/>
    <w:rsid w:val="009475F5"/>
    <w:rsid w:val="0095093A"/>
    <w:rsid w:val="00950FC3"/>
    <w:rsid w:val="009513C3"/>
    <w:rsid w:val="009521E6"/>
    <w:rsid w:val="009529EF"/>
    <w:rsid w:val="009549DF"/>
    <w:rsid w:val="00954E45"/>
    <w:rsid w:val="009556A3"/>
    <w:rsid w:val="00955B4F"/>
    <w:rsid w:val="00956316"/>
    <w:rsid w:val="00956972"/>
    <w:rsid w:val="0095732F"/>
    <w:rsid w:val="0096015D"/>
    <w:rsid w:val="0096099D"/>
    <w:rsid w:val="009609A8"/>
    <w:rsid w:val="00960FD2"/>
    <w:rsid w:val="009617AB"/>
    <w:rsid w:val="009620EC"/>
    <w:rsid w:val="009629A7"/>
    <w:rsid w:val="00962D91"/>
    <w:rsid w:val="00962F93"/>
    <w:rsid w:val="009649B3"/>
    <w:rsid w:val="0096504F"/>
    <w:rsid w:val="00965083"/>
    <w:rsid w:val="009655E3"/>
    <w:rsid w:val="00965F33"/>
    <w:rsid w:val="00966561"/>
    <w:rsid w:val="00966A4B"/>
    <w:rsid w:val="009706D6"/>
    <w:rsid w:val="00970D5A"/>
    <w:rsid w:val="00972B35"/>
    <w:rsid w:val="0097346D"/>
    <w:rsid w:val="00973DE8"/>
    <w:rsid w:val="00973EBF"/>
    <w:rsid w:val="00974347"/>
    <w:rsid w:val="0097487D"/>
    <w:rsid w:val="00974ADB"/>
    <w:rsid w:val="009770B7"/>
    <w:rsid w:val="009810D2"/>
    <w:rsid w:val="00981385"/>
    <w:rsid w:val="0098206F"/>
    <w:rsid w:val="0098218E"/>
    <w:rsid w:val="00983759"/>
    <w:rsid w:val="00983A1A"/>
    <w:rsid w:val="00985774"/>
    <w:rsid w:val="00985A82"/>
    <w:rsid w:val="009868FF"/>
    <w:rsid w:val="00986DD5"/>
    <w:rsid w:val="00986E4D"/>
    <w:rsid w:val="00986F8D"/>
    <w:rsid w:val="0098766A"/>
    <w:rsid w:val="00987D86"/>
    <w:rsid w:val="00990DB4"/>
    <w:rsid w:val="00990F6D"/>
    <w:rsid w:val="00991B32"/>
    <w:rsid w:val="00991B87"/>
    <w:rsid w:val="00991C21"/>
    <w:rsid w:val="009920A7"/>
    <w:rsid w:val="0099215C"/>
    <w:rsid w:val="00992867"/>
    <w:rsid w:val="00992F06"/>
    <w:rsid w:val="00993132"/>
    <w:rsid w:val="009935FB"/>
    <w:rsid w:val="0099362F"/>
    <w:rsid w:val="0099536A"/>
    <w:rsid w:val="009960C2"/>
    <w:rsid w:val="009963CB"/>
    <w:rsid w:val="00997386"/>
    <w:rsid w:val="00997581"/>
    <w:rsid w:val="009976FA"/>
    <w:rsid w:val="00997EFF"/>
    <w:rsid w:val="00997FE4"/>
    <w:rsid w:val="009A049A"/>
    <w:rsid w:val="009A0532"/>
    <w:rsid w:val="009A0CE7"/>
    <w:rsid w:val="009A1642"/>
    <w:rsid w:val="009A18C9"/>
    <w:rsid w:val="009A2375"/>
    <w:rsid w:val="009A2AD7"/>
    <w:rsid w:val="009A30D2"/>
    <w:rsid w:val="009A312A"/>
    <w:rsid w:val="009A3143"/>
    <w:rsid w:val="009A3583"/>
    <w:rsid w:val="009A3A5C"/>
    <w:rsid w:val="009A3A63"/>
    <w:rsid w:val="009A4A54"/>
    <w:rsid w:val="009A4E2C"/>
    <w:rsid w:val="009A565F"/>
    <w:rsid w:val="009A6653"/>
    <w:rsid w:val="009A7132"/>
    <w:rsid w:val="009A7E31"/>
    <w:rsid w:val="009A7FE8"/>
    <w:rsid w:val="009B088D"/>
    <w:rsid w:val="009B0954"/>
    <w:rsid w:val="009B0D6F"/>
    <w:rsid w:val="009B0D7D"/>
    <w:rsid w:val="009B0FAF"/>
    <w:rsid w:val="009B1615"/>
    <w:rsid w:val="009B1793"/>
    <w:rsid w:val="009B1ADA"/>
    <w:rsid w:val="009B2508"/>
    <w:rsid w:val="009B2E92"/>
    <w:rsid w:val="009B33D4"/>
    <w:rsid w:val="009B3B4A"/>
    <w:rsid w:val="009B3D1A"/>
    <w:rsid w:val="009B49AE"/>
    <w:rsid w:val="009B62C6"/>
    <w:rsid w:val="009B773B"/>
    <w:rsid w:val="009C00CA"/>
    <w:rsid w:val="009C06E4"/>
    <w:rsid w:val="009C0BDE"/>
    <w:rsid w:val="009C0FC5"/>
    <w:rsid w:val="009C1805"/>
    <w:rsid w:val="009C2600"/>
    <w:rsid w:val="009C358A"/>
    <w:rsid w:val="009C3A28"/>
    <w:rsid w:val="009C58E0"/>
    <w:rsid w:val="009C5E0C"/>
    <w:rsid w:val="009C5F68"/>
    <w:rsid w:val="009C6A7A"/>
    <w:rsid w:val="009C76C8"/>
    <w:rsid w:val="009D013F"/>
    <w:rsid w:val="009D0E6D"/>
    <w:rsid w:val="009D1E2A"/>
    <w:rsid w:val="009D1EF2"/>
    <w:rsid w:val="009D375C"/>
    <w:rsid w:val="009D443C"/>
    <w:rsid w:val="009D50E8"/>
    <w:rsid w:val="009D53EB"/>
    <w:rsid w:val="009D5A31"/>
    <w:rsid w:val="009D5CEB"/>
    <w:rsid w:val="009E07E0"/>
    <w:rsid w:val="009E30FE"/>
    <w:rsid w:val="009E3BDA"/>
    <w:rsid w:val="009E4D78"/>
    <w:rsid w:val="009E61B5"/>
    <w:rsid w:val="009E7471"/>
    <w:rsid w:val="009E754C"/>
    <w:rsid w:val="009E7D63"/>
    <w:rsid w:val="009F036C"/>
    <w:rsid w:val="009F0BBE"/>
    <w:rsid w:val="009F1D04"/>
    <w:rsid w:val="009F2070"/>
    <w:rsid w:val="009F2337"/>
    <w:rsid w:val="009F2912"/>
    <w:rsid w:val="009F2C94"/>
    <w:rsid w:val="009F40DD"/>
    <w:rsid w:val="009F7265"/>
    <w:rsid w:val="009F73F4"/>
    <w:rsid w:val="009F7E4C"/>
    <w:rsid w:val="00A001B3"/>
    <w:rsid w:val="00A00462"/>
    <w:rsid w:val="00A00737"/>
    <w:rsid w:val="00A00C5F"/>
    <w:rsid w:val="00A0113B"/>
    <w:rsid w:val="00A0167C"/>
    <w:rsid w:val="00A01D74"/>
    <w:rsid w:val="00A0299E"/>
    <w:rsid w:val="00A02ED4"/>
    <w:rsid w:val="00A03462"/>
    <w:rsid w:val="00A04161"/>
    <w:rsid w:val="00A0422A"/>
    <w:rsid w:val="00A07320"/>
    <w:rsid w:val="00A07F0B"/>
    <w:rsid w:val="00A07F72"/>
    <w:rsid w:val="00A10AAD"/>
    <w:rsid w:val="00A1150C"/>
    <w:rsid w:val="00A11C11"/>
    <w:rsid w:val="00A11D94"/>
    <w:rsid w:val="00A121E7"/>
    <w:rsid w:val="00A12217"/>
    <w:rsid w:val="00A1370B"/>
    <w:rsid w:val="00A137C1"/>
    <w:rsid w:val="00A13D36"/>
    <w:rsid w:val="00A14338"/>
    <w:rsid w:val="00A14F45"/>
    <w:rsid w:val="00A15EC9"/>
    <w:rsid w:val="00A1635B"/>
    <w:rsid w:val="00A16B67"/>
    <w:rsid w:val="00A16F10"/>
    <w:rsid w:val="00A176E3"/>
    <w:rsid w:val="00A20236"/>
    <w:rsid w:val="00A20391"/>
    <w:rsid w:val="00A205E7"/>
    <w:rsid w:val="00A23994"/>
    <w:rsid w:val="00A24088"/>
    <w:rsid w:val="00A2455D"/>
    <w:rsid w:val="00A2480C"/>
    <w:rsid w:val="00A24EBF"/>
    <w:rsid w:val="00A24F1C"/>
    <w:rsid w:val="00A26F97"/>
    <w:rsid w:val="00A30DDB"/>
    <w:rsid w:val="00A318A4"/>
    <w:rsid w:val="00A31A7B"/>
    <w:rsid w:val="00A32CBB"/>
    <w:rsid w:val="00A347A0"/>
    <w:rsid w:val="00A347A1"/>
    <w:rsid w:val="00A34C20"/>
    <w:rsid w:val="00A35ECB"/>
    <w:rsid w:val="00A368D4"/>
    <w:rsid w:val="00A36975"/>
    <w:rsid w:val="00A37085"/>
    <w:rsid w:val="00A43304"/>
    <w:rsid w:val="00A44026"/>
    <w:rsid w:val="00A46C50"/>
    <w:rsid w:val="00A47CF4"/>
    <w:rsid w:val="00A500DA"/>
    <w:rsid w:val="00A50DA8"/>
    <w:rsid w:val="00A5173E"/>
    <w:rsid w:val="00A51E22"/>
    <w:rsid w:val="00A537E6"/>
    <w:rsid w:val="00A53ADF"/>
    <w:rsid w:val="00A53F73"/>
    <w:rsid w:val="00A53FA1"/>
    <w:rsid w:val="00A54323"/>
    <w:rsid w:val="00A54F84"/>
    <w:rsid w:val="00A55041"/>
    <w:rsid w:val="00A567DA"/>
    <w:rsid w:val="00A56F77"/>
    <w:rsid w:val="00A60175"/>
    <w:rsid w:val="00A60C4C"/>
    <w:rsid w:val="00A61829"/>
    <w:rsid w:val="00A6229E"/>
    <w:rsid w:val="00A63256"/>
    <w:rsid w:val="00A632AD"/>
    <w:rsid w:val="00A63D57"/>
    <w:rsid w:val="00A6428A"/>
    <w:rsid w:val="00A65EB8"/>
    <w:rsid w:val="00A6614B"/>
    <w:rsid w:val="00A66165"/>
    <w:rsid w:val="00A70C4B"/>
    <w:rsid w:val="00A71036"/>
    <w:rsid w:val="00A72A50"/>
    <w:rsid w:val="00A755E9"/>
    <w:rsid w:val="00A75FBF"/>
    <w:rsid w:val="00A771E3"/>
    <w:rsid w:val="00A773AF"/>
    <w:rsid w:val="00A808DD"/>
    <w:rsid w:val="00A80F4B"/>
    <w:rsid w:val="00A81C1B"/>
    <w:rsid w:val="00A82C38"/>
    <w:rsid w:val="00A82E2B"/>
    <w:rsid w:val="00A82E98"/>
    <w:rsid w:val="00A83CE5"/>
    <w:rsid w:val="00A8428D"/>
    <w:rsid w:val="00A843CF"/>
    <w:rsid w:val="00A84713"/>
    <w:rsid w:val="00A854AB"/>
    <w:rsid w:val="00A860F6"/>
    <w:rsid w:val="00A8646B"/>
    <w:rsid w:val="00A8695D"/>
    <w:rsid w:val="00A86DC8"/>
    <w:rsid w:val="00A86F02"/>
    <w:rsid w:val="00A907D3"/>
    <w:rsid w:val="00A917BD"/>
    <w:rsid w:val="00A927D6"/>
    <w:rsid w:val="00A931E9"/>
    <w:rsid w:val="00A9326C"/>
    <w:rsid w:val="00A93518"/>
    <w:rsid w:val="00A9357F"/>
    <w:rsid w:val="00A93AC0"/>
    <w:rsid w:val="00A955AF"/>
    <w:rsid w:val="00A95791"/>
    <w:rsid w:val="00A95F1E"/>
    <w:rsid w:val="00A960E5"/>
    <w:rsid w:val="00A96B41"/>
    <w:rsid w:val="00A96CFC"/>
    <w:rsid w:val="00A96D32"/>
    <w:rsid w:val="00A97FD8"/>
    <w:rsid w:val="00AA0B98"/>
    <w:rsid w:val="00AA22FD"/>
    <w:rsid w:val="00AA2BD2"/>
    <w:rsid w:val="00AA3C23"/>
    <w:rsid w:val="00AA416A"/>
    <w:rsid w:val="00AA426F"/>
    <w:rsid w:val="00AA4696"/>
    <w:rsid w:val="00AA51B0"/>
    <w:rsid w:val="00AA565D"/>
    <w:rsid w:val="00AA62B1"/>
    <w:rsid w:val="00AA6AD2"/>
    <w:rsid w:val="00AA6B0B"/>
    <w:rsid w:val="00AA718F"/>
    <w:rsid w:val="00AB0CAD"/>
    <w:rsid w:val="00AB11D7"/>
    <w:rsid w:val="00AB21C5"/>
    <w:rsid w:val="00AB33EF"/>
    <w:rsid w:val="00AB3F4C"/>
    <w:rsid w:val="00AB4130"/>
    <w:rsid w:val="00AB4985"/>
    <w:rsid w:val="00AB4DCA"/>
    <w:rsid w:val="00AB52F6"/>
    <w:rsid w:val="00AB64C0"/>
    <w:rsid w:val="00AB6CD4"/>
    <w:rsid w:val="00AC0052"/>
    <w:rsid w:val="00AC015B"/>
    <w:rsid w:val="00AC02D8"/>
    <w:rsid w:val="00AC0DC8"/>
    <w:rsid w:val="00AC106F"/>
    <w:rsid w:val="00AC1830"/>
    <w:rsid w:val="00AC21E9"/>
    <w:rsid w:val="00AC3162"/>
    <w:rsid w:val="00AC420E"/>
    <w:rsid w:val="00AC4598"/>
    <w:rsid w:val="00AC507E"/>
    <w:rsid w:val="00AC5D7E"/>
    <w:rsid w:val="00AC6D30"/>
    <w:rsid w:val="00AC6F51"/>
    <w:rsid w:val="00AC7FBF"/>
    <w:rsid w:val="00AD0055"/>
    <w:rsid w:val="00AD04A6"/>
    <w:rsid w:val="00AD0C3C"/>
    <w:rsid w:val="00AD0CD4"/>
    <w:rsid w:val="00AD1CEB"/>
    <w:rsid w:val="00AD2A11"/>
    <w:rsid w:val="00AD2CEF"/>
    <w:rsid w:val="00AD3129"/>
    <w:rsid w:val="00AD3281"/>
    <w:rsid w:val="00AD351D"/>
    <w:rsid w:val="00AD3A68"/>
    <w:rsid w:val="00AD3C33"/>
    <w:rsid w:val="00AD40D7"/>
    <w:rsid w:val="00AD42F3"/>
    <w:rsid w:val="00AD45C2"/>
    <w:rsid w:val="00AD5742"/>
    <w:rsid w:val="00AD5E87"/>
    <w:rsid w:val="00AD74FD"/>
    <w:rsid w:val="00AD7880"/>
    <w:rsid w:val="00AE0414"/>
    <w:rsid w:val="00AE0488"/>
    <w:rsid w:val="00AE0A62"/>
    <w:rsid w:val="00AE0CF6"/>
    <w:rsid w:val="00AE165A"/>
    <w:rsid w:val="00AE1A30"/>
    <w:rsid w:val="00AE1A49"/>
    <w:rsid w:val="00AE418F"/>
    <w:rsid w:val="00AE44AB"/>
    <w:rsid w:val="00AE4B73"/>
    <w:rsid w:val="00AE4E39"/>
    <w:rsid w:val="00AE4E6B"/>
    <w:rsid w:val="00AE5F3B"/>
    <w:rsid w:val="00AE6A9B"/>
    <w:rsid w:val="00AE6C4E"/>
    <w:rsid w:val="00AF1BA9"/>
    <w:rsid w:val="00AF207A"/>
    <w:rsid w:val="00AF20E3"/>
    <w:rsid w:val="00AF260A"/>
    <w:rsid w:val="00AF3142"/>
    <w:rsid w:val="00AF3625"/>
    <w:rsid w:val="00AF3E1B"/>
    <w:rsid w:val="00AF4032"/>
    <w:rsid w:val="00AF56FF"/>
    <w:rsid w:val="00AF680D"/>
    <w:rsid w:val="00AF6FCC"/>
    <w:rsid w:val="00AF774F"/>
    <w:rsid w:val="00AF7A96"/>
    <w:rsid w:val="00B0058F"/>
    <w:rsid w:val="00B02159"/>
    <w:rsid w:val="00B02C4B"/>
    <w:rsid w:val="00B0353E"/>
    <w:rsid w:val="00B04381"/>
    <w:rsid w:val="00B04672"/>
    <w:rsid w:val="00B04971"/>
    <w:rsid w:val="00B04FDB"/>
    <w:rsid w:val="00B05A9E"/>
    <w:rsid w:val="00B062C4"/>
    <w:rsid w:val="00B0738E"/>
    <w:rsid w:val="00B076AF"/>
    <w:rsid w:val="00B07A09"/>
    <w:rsid w:val="00B10E06"/>
    <w:rsid w:val="00B10FDC"/>
    <w:rsid w:val="00B13772"/>
    <w:rsid w:val="00B14517"/>
    <w:rsid w:val="00B149F2"/>
    <w:rsid w:val="00B14CD6"/>
    <w:rsid w:val="00B14DC4"/>
    <w:rsid w:val="00B16898"/>
    <w:rsid w:val="00B16F99"/>
    <w:rsid w:val="00B172D9"/>
    <w:rsid w:val="00B178E2"/>
    <w:rsid w:val="00B208C3"/>
    <w:rsid w:val="00B211DB"/>
    <w:rsid w:val="00B21306"/>
    <w:rsid w:val="00B22A11"/>
    <w:rsid w:val="00B22ECB"/>
    <w:rsid w:val="00B23895"/>
    <w:rsid w:val="00B250C2"/>
    <w:rsid w:val="00B255EB"/>
    <w:rsid w:val="00B26B61"/>
    <w:rsid w:val="00B26DC6"/>
    <w:rsid w:val="00B27F97"/>
    <w:rsid w:val="00B27FFD"/>
    <w:rsid w:val="00B302A4"/>
    <w:rsid w:val="00B3088B"/>
    <w:rsid w:val="00B3109C"/>
    <w:rsid w:val="00B312A4"/>
    <w:rsid w:val="00B3132F"/>
    <w:rsid w:val="00B353C2"/>
    <w:rsid w:val="00B35791"/>
    <w:rsid w:val="00B35A8E"/>
    <w:rsid w:val="00B362A5"/>
    <w:rsid w:val="00B408CB"/>
    <w:rsid w:val="00B419B5"/>
    <w:rsid w:val="00B42902"/>
    <w:rsid w:val="00B4327C"/>
    <w:rsid w:val="00B43303"/>
    <w:rsid w:val="00B4336E"/>
    <w:rsid w:val="00B43AF3"/>
    <w:rsid w:val="00B44C14"/>
    <w:rsid w:val="00B45EB8"/>
    <w:rsid w:val="00B45EE8"/>
    <w:rsid w:val="00B46B52"/>
    <w:rsid w:val="00B46B99"/>
    <w:rsid w:val="00B4751F"/>
    <w:rsid w:val="00B502FF"/>
    <w:rsid w:val="00B50E5C"/>
    <w:rsid w:val="00B5143F"/>
    <w:rsid w:val="00B519A0"/>
    <w:rsid w:val="00B51B42"/>
    <w:rsid w:val="00B51E5B"/>
    <w:rsid w:val="00B539DE"/>
    <w:rsid w:val="00B5431C"/>
    <w:rsid w:val="00B54B49"/>
    <w:rsid w:val="00B54BBC"/>
    <w:rsid w:val="00B54D09"/>
    <w:rsid w:val="00B5564C"/>
    <w:rsid w:val="00B56FE0"/>
    <w:rsid w:val="00B57008"/>
    <w:rsid w:val="00B57870"/>
    <w:rsid w:val="00B57E20"/>
    <w:rsid w:val="00B6035A"/>
    <w:rsid w:val="00B624E8"/>
    <w:rsid w:val="00B62987"/>
    <w:rsid w:val="00B6358C"/>
    <w:rsid w:val="00B63C7A"/>
    <w:rsid w:val="00B63FFF"/>
    <w:rsid w:val="00B641E5"/>
    <w:rsid w:val="00B64D28"/>
    <w:rsid w:val="00B64E39"/>
    <w:rsid w:val="00B659FA"/>
    <w:rsid w:val="00B65EF8"/>
    <w:rsid w:val="00B667AB"/>
    <w:rsid w:val="00B67D66"/>
    <w:rsid w:val="00B7066C"/>
    <w:rsid w:val="00B71B2A"/>
    <w:rsid w:val="00B72706"/>
    <w:rsid w:val="00B728AA"/>
    <w:rsid w:val="00B72A60"/>
    <w:rsid w:val="00B74A4C"/>
    <w:rsid w:val="00B76704"/>
    <w:rsid w:val="00B76916"/>
    <w:rsid w:val="00B776E7"/>
    <w:rsid w:val="00B778B1"/>
    <w:rsid w:val="00B77B3A"/>
    <w:rsid w:val="00B812D4"/>
    <w:rsid w:val="00B813B1"/>
    <w:rsid w:val="00B81426"/>
    <w:rsid w:val="00B81B3F"/>
    <w:rsid w:val="00B8238E"/>
    <w:rsid w:val="00B823EF"/>
    <w:rsid w:val="00B82F8E"/>
    <w:rsid w:val="00B83DFE"/>
    <w:rsid w:val="00B8451E"/>
    <w:rsid w:val="00B8465E"/>
    <w:rsid w:val="00B84E26"/>
    <w:rsid w:val="00B85070"/>
    <w:rsid w:val="00B8512A"/>
    <w:rsid w:val="00B86C55"/>
    <w:rsid w:val="00B87A34"/>
    <w:rsid w:val="00B901E8"/>
    <w:rsid w:val="00B90966"/>
    <w:rsid w:val="00B91350"/>
    <w:rsid w:val="00B91705"/>
    <w:rsid w:val="00B92B46"/>
    <w:rsid w:val="00B92F1E"/>
    <w:rsid w:val="00B93526"/>
    <w:rsid w:val="00B93917"/>
    <w:rsid w:val="00B94647"/>
    <w:rsid w:val="00B946A7"/>
    <w:rsid w:val="00B95F1F"/>
    <w:rsid w:val="00B97AB3"/>
    <w:rsid w:val="00B97E6B"/>
    <w:rsid w:val="00B97E9E"/>
    <w:rsid w:val="00BA1EF5"/>
    <w:rsid w:val="00BA27FA"/>
    <w:rsid w:val="00BA35B9"/>
    <w:rsid w:val="00BA3F3A"/>
    <w:rsid w:val="00BA41A9"/>
    <w:rsid w:val="00BA5F58"/>
    <w:rsid w:val="00BA6841"/>
    <w:rsid w:val="00BA701B"/>
    <w:rsid w:val="00BA7753"/>
    <w:rsid w:val="00BB0DC2"/>
    <w:rsid w:val="00BB0EFF"/>
    <w:rsid w:val="00BB0FD2"/>
    <w:rsid w:val="00BB10A4"/>
    <w:rsid w:val="00BB112A"/>
    <w:rsid w:val="00BB166F"/>
    <w:rsid w:val="00BB1E17"/>
    <w:rsid w:val="00BB2AE1"/>
    <w:rsid w:val="00BB3B8F"/>
    <w:rsid w:val="00BB3EAB"/>
    <w:rsid w:val="00BB4644"/>
    <w:rsid w:val="00BB4C11"/>
    <w:rsid w:val="00BB6585"/>
    <w:rsid w:val="00BB6871"/>
    <w:rsid w:val="00BB6E98"/>
    <w:rsid w:val="00BB6FF4"/>
    <w:rsid w:val="00BB70F8"/>
    <w:rsid w:val="00BB78CA"/>
    <w:rsid w:val="00BC0591"/>
    <w:rsid w:val="00BC0684"/>
    <w:rsid w:val="00BC07CA"/>
    <w:rsid w:val="00BC10F2"/>
    <w:rsid w:val="00BC2AA1"/>
    <w:rsid w:val="00BC3500"/>
    <w:rsid w:val="00BC3B68"/>
    <w:rsid w:val="00BC5170"/>
    <w:rsid w:val="00BC5ACB"/>
    <w:rsid w:val="00BC5EF9"/>
    <w:rsid w:val="00BC6469"/>
    <w:rsid w:val="00BC77B4"/>
    <w:rsid w:val="00BD0F5D"/>
    <w:rsid w:val="00BD1A13"/>
    <w:rsid w:val="00BD3DB8"/>
    <w:rsid w:val="00BD3FEC"/>
    <w:rsid w:val="00BD420C"/>
    <w:rsid w:val="00BD4405"/>
    <w:rsid w:val="00BD53CE"/>
    <w:rsid w:val="00BD56F7"/>
    <w:rsid w:val="00BD648A"/>
    <w:rsid w:val="00BD6A0B"/>
    <w:rsid w:val="00BD713E"/>
    <w:rsid w:val="00BD775B"/>
    <w:rsid w:val="00BE0125"/>
    <w:rsid w:val="00BE0A0E"/>
    <w:rsid w:val="00BE0C41"/>
    <w:rsid w:val="00BE13DC"/>
    <w:rsid w:val="00BE1DC7"/>
    <w:rsid w:val="00BE2007"/>
    <w:rsid w:val="00BE2EE4"/>
    <w:rsid w:val="00BE302F"/>
    <w:rsid w:val="00BE3674"/>
    <w:rsid w:val="00BE3A5C"/>
    <w:rsid w:val="00BE56EA"/>
    <w:rsid w:val="00BE5A66"/>
    <w:rsid w:val="00BE5FA0"/>
    <w:rsid w:val="00BE7997"/>
    <w:rsid w:val="00BE7B8B"/>
    <w:rsid w:val="00BF008F"/>
    <w:rsid w:val="00BF0177"/>
    <w:rsid w:val="00BF06EF"/>
    <w:rsid w:val="00BF0B8B"/>
    <w:rsid w:val="00BF125B"/>
    <w:rsid w:val="00BF13DF"/>
    <w:rsid w:val="00BF153E"/>
    <w:rsid w:val="00BF1543"/>
    <w:rsid w:val="00BF2EF9"/>
    <w:rsid w:val="00BF49DD"/>
    <w:rsid w:val="00BF5F50"/>
    <w:rsid w:val="00C01474"/>
    <w:rsid w:val="00C022A1"/>
    <w:rsid w:val="00C02BFB"/>
    <w:rsid w:val="00C03104"/>
    <w:rsid w:val="00C03220"/>
    <w:rsid w:val="00C064F8"/>
    <w:rsid w:val="00C111C3"/>
    <w:rsid w:val="00C1145A"/>
    <w:rsid w:val="00C11F86"/>
    <w:rsid w:val="00C12555"/>
    <w:rsid w:val="00C126CE"/>
    <w:rsid w:val="00C12A8A"/>
    <w:rsid w:val="00C13D5B"/>
    <w:rsid w:val="00C13F18"/>
    <w:rsid w:val="00C13F70"/>
    <w:rsid w:val="00C143E8"/>
    <w:rsid w:val="00C14942"/>
    <w:rsid w:val="00C14DA8"/>
    <w:rsid w:val="00C15819"/>
    <w:rsid w:val="00C1630E"/>
    <w:rsid w:val="00C17C46"/>
    <w:rsid w:val="00C17E84"/>
    <w:rsid w:val="00C20B8D"/>
    <w:rsid w:val="00C20E8D"/>
    <w:rsid w:val="00C21993"/>
    <w:rsid w:val="00C21AEF"/>
    <w:rsid w:val="00C2200E"/>
    <w:rsid w:val="00C2352A"/>
    <w:rsid w:val="00C2360B"/>
    <w:rsid w:val="00C239C1"/>
    <w:rsid w:val="00C24735"/>
    <w:rsid w:val="00C2485C"/>
    <w:rsid w:val="00C248C3"/>
    <w:rsid w:val="00C24F0A"/>
    <w:rsid w:val="00C255FC"/>
    <w:rsid w:val="00C25E73"/>
    <w:rsid w:val="00C26267"/>
    <w:rsid w:val="00C267C3"/>
    <w:rsid w:val="00C26F81"/>
    <w:rsid w:val="00C30C9F"/>
    <w:rsid w:val="00C3173E"/>
    <w:rsid w:val="00C31919"/>
    <w:rsid w:val="00C3367F"/>
    <w:rsid w:val="00C33870"/>
    <w:rsid w:val="00C34076"/>
    <w:rsid w:val="00C3410C"/>
    <w:rsid w:val="00C34939"/>
    <w:rsid w:val="00C34E6C"/>
    <w:rsid w:val="00C355EA"/>
    <w:rsid w:val="00C356D3"/>
    <w:rsid w:val="00C3652E"/>
    <w:rsid w:val="00C365A0"/>
    <w:rsid w:val="00C371D0"/>
    <w:rsid w:val="00C37E31"/>
    <w:rsid w:val="00C37EB9"/>
    <w:rsid w:val="00C400F5"/>
    <w:rsid w:val="00C4121D"/>
    <w:rsid w:val="00C41664"/>
    <w:rsid w:val="00C41BB4"/>
    <w:rsid w:val="00C4202A"/>
    <w:rsid w:val="00C43112"/>
    <w:rsid w:val="00C46826"/>
    <w:rsid w:val="00C479BB"/>
    <w:rsid w:val="00C507A2"/>
    <w:rsid w:val="00C516E6"/>
    <w:rsid w:val="00C51924"/>
    <w:rsid w:val="00C51F59"/>
    <w:rsid w:val="00C51FA5"/>
    <w:rsid w:val="00C52211"/>
    <w:rsid w:val="00C52620"/>
    <w:rsid w:val="00C52756"/>
    <w:rsid w:val="00C534AD"/>
    <w:rsid w:val="00C54990"/>
    <w:rsid w:val="00C55411"/>
    <w:rsid w:val="00C55497"/>
    <w:rsid w:val="00C55C61"/>
    <w:rsid w:val="00C56859"/>
    <w:rsid w:val="00C571C2"/>
    <w:rsid w:val="00C57257"/>
    <w:rsid w:val="00C60E3E"/>
    <w:rsid w:val="00C6212C"/>
    <w:rsid w:val="00C622C0"/>
    <w:rsid w:val="00C637C8"/>
    <w:rsid w:val="00C63BFB"/>
    <w:rsid w:val="00C64468"/>
    <w:rsid w:val="00C64682"/>
    <w:rsid w:val="00C64850"/>
    <w:rsid w:val="00C6496F"/>
    <w:rsid w:val="00C64CA5"/>
    <w:rsid w:val="00C64DDB"/>
    <w:rsid w:val="00C650E8"/>
    <w:rsid w:val="00C652CC"/>
    <w:rsid w:val="00C66353"/>
    <w:rsid w:val="00C671C3"/>
    <w:rsid w:val="00C676BA"/>
    <w:rsid w:val="00C676C5"/>
    <w:rsid w:val="00C71E33"/>
    <w:rsid w:val="00C72AF2"/>
    <w:rsid w:val="00C73BF9"/>
    <w:rsid w:val="00C74012"/>
    <w:rsid w:val="00C7421A"/>
    <w:rsid w:val="00C753EC"/>
    <w:rsid w:val="00C75480"/>
    <w:rsid w:val="00C7714F"/>
    <w:rsid w:val="00C779E8"/>
    <w:rsid w:val="00C77B4C"/>
    <w:rsid w:val="00C800B1"/>
    <w:rsid w:val="00C81677"/>
    <w:rsid w:val="00C818A5"/>
    <w:rsid w:val="00C82670"/>
    <w:rsid w:val="00C82DBA"/>
    <w:rsid w:val="00C83902"/>
    <w:rsid w:val="00C83980"/>
    <w:rsid w:val="00C84BF8"/>
    <w:rsid w:val="00C8554E"/>
    <w:rsid w:val="00C85632"/>
    <w:rsid w:val="00C8672A"/>
    <w:rsid w:val="00C87D5A"/>
    <w:rsid w:val="00C90960"/>
    <w:rsid w:val="00C911B3"/>
    <w:rsid w:val="00C913DA"/>
    <w:rsid w:val="00C91779"/>
    <w:rsid w:val="00C9227B"/>
    <w:rsid w:val="00C922E1"/>
    <w:rsid w:val="00C92AAA"/>
    <w:rsid w:val="00C9396E"/>
    <w:rsid w:val="00C94691"/>
    <w:rsid w:val="00C95E5F"/>
    <w:rsid w:val="00C971C2"/>
    <w:rsid w:val="00C9741E"/>
    <w:rsid w:val="00C97631"/>
    <w:rsid w:val="00CA09A5"/>
    <w:rsid w:val="00CA10D0"/>
    <w:rsid w:val="00CA1C90"/>
    <w:rsid w:val="00CA2C75"/>
    <w:rsid w:val="00CA2EFE"/>
    <w:rsid w:val="00CA38D5"/>
    <w:rsid w:val="00CA3C00"/>
    <w:rsid w:val="00CA454B"/>
    <w:rsid w:val="00CA4FBF"/>
    <w:rsid w:val="00CA515D"/>
    <w:rsid w:val="00CA6021"/>
    <w:rsid w:val="00CA66D7"/>
    <w:rsid w:val="00CA70B3"/>
    <w:rsid w:val="00CA78D8"/>
    <w:rsid w:val="00CA79E1"/>
    <w:rsid w:val="00CB005B"/>
    <w:rsid w:val="00CB0C97"/>
    <w:rsid w:val="00CB10F0"/>
    <w:rsid w:val="00CB1B84"/>
    <w:rsid w:val="00CB1C88"/>
    <w:rsid w:val="00CB2105"/>
    <w:rsid w:val="00CB31AC"/>
    <w:rsid w:val="00CB3BFA"/>
    <w:rsid w:val="00CB3C15"/>
    <w:rsid w:val="00CB45F9"/>
    <w:rsid w:val="00CB497E"/>
    <w:rsid w:val="00CB4D2A"/>
    <w:rsid w:val="00CB50F6"/>
    <w:rsid w:val="00CB5238"/>
    <w:rsid w:val="00CB5C0F"/>
    <w:rsid w:val="00CB6352"/>
    <w:rsid w:val="00CB6840"/>
    <w:rsid w:val="00CB77D0"/>
    <w:rsid w:val="00CC209C"/>
    <w:rsid w:val="00CC32A4"/>
    <w:rsid w:val="00CC3B33"/>
    <w:rsid w:val="00CC4F58"/>
    <w:rsid w:val="00CC62E8"/>
    <w:rsid w:val="00CC6B0D"/>
    <w:rsid w:val="00CC756B"/>
    <w:rsid w:val="00CD0BF3"/>
    <w:rsid w:val="00CD1484"/>
    <w:rsid w:val="00CD1E00"/>
    <w:rsid w:val="00CD2BE2"/>
    <w:rsid w:val="00CD2F20"/>
    <w:rsid w:val="00CD50AA"/>
    <w:rsid w:val="00CD64F3"/>
    <w:rsid w:val="00CD682D"/>
    <w:rsid w:val="00CD785A"/>
    <w:rsid w:val="00CD7CA2"/>
    <w:rsid w:val="00CE021B"/>
    <w:rsid w:val="00CE0BBB"/>
    <w:rsid w:val="00CE2263"/>
    <w:rsid w:val="00CE277F"/>
    <w:rsid w:val="00CE2ECA"/>
    <w:rsid w:val="00CE2FC1"/>
    <w:rsid w:val="00CE36F4"/>
    <w:rsid w:val="00CE3BEE"/>
    <w:rsid w:val="00CE3CC1"/>
    <w:rsid w:val="00CE76F6"/>
    <w:rsid w:val="00CE7D29"/>
    <w:rsid w:val="00CE7FED"/>
    <w:rsid w:val="00CF14AE"/>
    <w:rsid w:val="00CF20AE"/>
    <w:rsid w:val="00CF232C"/>
    <w:rsid w:val="00CF2B14"/>
    <w:rsid w:val="00CF3824"/>
    <w:rsid w:val="00CF57BA"/>
    <w:rsid w:val="00CF6048"/>
    <w:rsid w:val="00CF6E7B"/>
    <w:rsid w:val="00CF7ED9"/>
    <w:rsid w:val="00D00642"/>
    <w:rsid w:val="00D026A6"/>
    <w:rsid w:val="00D02D15"/>
    <w:rsid w:val="00D03AE9"/>
    <w:rsid w:val="00D03BAF"/>
    <w:rsid w:val="00D04CCB"/>
    <w:rsid w:val="00D103F6"/>
    <w:rsid w:val="00D1041E"/>
    <w:rsid w:val="00D1062D"/>
    <w:rsid w:val="00D10AA5"/>
    <w:rsid w:val="00D1261A"/>
    <w:rsid w:val="00D12E60"/>
    <w:rsid w:val="00D135D6"/>
    <w:rsid w:val="00D14725"/>
    <w:rsid w:val="00D14AD0"/>
    <w:rsid w:val="00D14F03"/>
    <w:rsid w:val="00D1507F"/>
    <w:rsid w:val="00D168B1"/>
    <w:rsid w:val="00D2107D"/>
    <w:rsid w:val="00D210CF"/>
    <w:rsid w:val="00D22348"/>
    <w:rsid w:val="00D2286E"/>
    <w:rsid w:val="00D22BBB"/>
    <w:rsid w:val="00D22F61"/>
    <w:rsid w:val="00D23EB7"/>
    <w:rsid w:val="00D24160"/>
    <w:rsid w:val="00D24A24"/>
    <w:rsid w:val="00D255CB"/>
    <w:rsid w:val="00D25EE7"/>
    <w:rsid w:val="00D265B9"/>
    <w:rsid w:val="00D267BA"/>
    <w:rsid w:val="00D27715"/>
    <w:rsid w:val="00D277E7"/>
    <w:rsid w:val="00D27AC4"/>
    <w:rsid w:val="00D3036E"/>
    <w:rsid w:val="00D30440"/>
    <w:rsid w:val="00D31216"/>
    <w:rsid w:val="00D3264D"/>
    <w:rsid w:val="00D3411A"/>
    <w:rsid w:val="00D34C9C"/>
    <w:rsid w:val="00D35122"/>
    <w:rsid w:val="00D35ADA"/>
    <w:rsid w:val="00D35D87"/>
    <w:rsid w:val="00D3603A"/>
    <w:rsid w:val="00D36B76"/>
    <w:rsid w:val="00D3725C"/>
    <w:rsid w:val="00D40A02"/>
    <w:rsid w:val="00D410AC"/>
    <w:rsid w:val="00D42799"/>
    <w:rsid w:val="00D42D46"/>
    <w:rsid w:val="00D43407"/>
    <w:rsid w:val="00D43CDF"/>
    <w:rsid w:val="00D446E9"/>
    <w:rsid w:val="00D45BF5"/>
    <w:rsid w:val="00D47154"/>
    <w:rsid w:val="00D47A1C"/>
    <w:rsid w:val="00D5038C"/>
    <w:rsid w:val="00D50D70"/>
    <w:rsid w:val="00D50E33"/>
    <w:rsid w:val="00D514C5"/>
    <w:rsid w:val="00D51E0E"/>
    <w:rsid w:val="00D5247B"/>
    <w:rsid w:val="00D5281C"/>
    <w:rsid w:val="00D529FF"/>
    <w:rsid w:val="00D52AA4"/>
    <w:rsid w:val="00D52C98"/>
    <w:rsid w:val="00D53CF3"/>
    <w:rsid w:val="00D5454B"/>
    <w:rsid w:val="00D548E2"/>
    <w:rsid w:val="00D55174"/>
    <w:rsid w:val="00D55A6E"/>
    <w:rsid w:val="00D55B69"/>
    <w:rsid w:val="00D562F0"/>
    <w:rsid w:val="00D570D9"/>
    <w:rsid w:val="00D613BA"/>
    <w:rsid w:val="00D61AC8"/>
    <w:rsid w:val="00D61C97"/>
    <w:rsid w:val="00D634F7"/>
    <w:rsid w:val="00D64743"/>
    <w:rsid w:val="00D666AD"/>
    <w:rsid w:val="00D6670A"/>
    <w:rsid w:val="00D667CA"/>
    <w:rsid w:val="00D67273"/>
    <w:rsid w:val="00D678F3"/>
    <w:rsid w:val="00D71E2C"/>
    <w:rsid w:val="00D73141"/>
    <w:rsid w:val="00D74AE2"/>
    <w:rsid w:val="00D761F0"/>
    <w:rsid w:val="00D76D6A"/>
    <w:rsid w:val="00D76E01"/>
    <w:rsid w:val="00D800A8"/>
    <w:rsid w:val="00D8162C"/>
    <w:rsid w:val="00D81A74"/>
    <w:rsid w:val="00D82A03"/>
    <w:rsid w:val="00D8362B"/>
    <w:rsid w:val="00D836EA"/>
    <w:rsid w:val="00D83B73"/>
    <w:rsid w:val="00D846D5"/>
    <w:rsid w:val="00D84DC2"/>
    <w:rsid w:val="00D8503D"/>
    <w:rsid w:val="00D8621C"/>
    <w:rsid w:val="00D86CFC"/>
    <w:rsid w:val="00D870FB"/>
    <w:rsid w:val="00D9050E"/>
    <w:rsid w:val="00D90EFA"/>
    <w:rsid w:val="00D91F51"/>
    <w:rsid w:val="00D924E3"/>
    <w:rsid w:val="00D925BE"/>
    <w:rsid w:val="00D95A1F"/>
    <w:rsid w:val="00D96711"/>
    <w:rsid w:val="00D9791D"/>
    <w:rsid w:val="00D97F08"/>
    <w:rsid w:val="00DA0E42"/>
    <w:rsid w:val="00DA1A81"/>
    <w:rsid w:val="00DA2082"/>
    <w:rsid w:val="00DA232E"/>
    <w:rsid w:val="00DA24F6"/>
    <w:rsid w:val="00DA29C0"/>
    <w:rsid w:val="00DA43BB"/>
    <w:rsid w:val="00DA555C"/>
    <w:rsid w:val="00DA5895"/>
    <w:rsid w:val="00DA5AB4"/>
    <w:rsid w:val="00DA5B4C"/>
    <w:rsid w:val="00DA65D0"/>
    <w:rsid w:val="00DA6C89"/>
    <w:rsid w:val="00DA6FB7"/>
    <w:rsid w:val="00DB050A"/>
    <w:rsid w:val="00DB0979"/>
    <w:rsid w:val="00DB0F70"/>
    <w:rsid w:val="00DB3461"/>
    <w:rsid w:val="00DB35EF"/>
    <w:rsid w:val="00DB3BC5"/>
    <w:rsid w:val="00DB3C3A"/>
    <w:rsid w:val="00DB3C3D"/>
    <w:rsid w:val="00DB3F3B"/>
    <w:rsid w:val="00DB44B5"/>
    <w:rsid w:val="00DB4A4E"/>
    <w:rsid w:val="00DB4D0C"/>
    <w:rsid w:val="00DB5438"/>
    <w:rsid w:val="00DB6321"/>
    <w:rsid w:val="00DB6A40"/>
    <w:rsid w:val="00DB70F4"/>
    <w:rsid w:val="00DB784A"/>
    <w:rsid w:val="00DC0CE7"/>
    <w:rsid w:val="00DC1507"/>
    <w:rsid w:val="00DC1784"/>
    <w:rsid w:val="00DC2420"/>
    <w:rsid w:val="00DC265D"/>
    <w:rsid w:val="00DC2714"/>
    <w:rsid w:val="00DC35FC"/>
    <w:rsid w:val="00DC4D12"/>
    <w:rsid w:val="00DC617D"/>
    <w:rsid w:val="00DC64B2"/>
    <w:rsid w:val="00DC674F"/>
    <w:rsid w:val="00DC6AE4"/>
    <w:rsid w:val="00DC71EE"/>
    <w:rsid w:val="00DD0AE7"/>
    <w:rsid w:val="00DD138C"/>
    <w:rsid w:val="00DD1856"/>
    <w:rsid w:val="00DD19F8"/>
    <w:rsid w:val="00DD3426"/>
    <w:rsid w:val="00DD452B"/>
    <w:rsid w:val="00DD51A1"/>
    <w:rsid w:val="00DD6B9A"/>
    <w:rsid w:val="00DD7C1C"/>
    <w:rsid w:val="00DE06EF"/>
    <w:rsid w:val="00DE190F"/>
    <w:rsid w:val="00DE1C22"/>
    <w:rsid w:val="00DE24C4"/>
    <w:rsid w:val="00DE2A44"/>
    <w:rsid w:val="00DE2AB7"/>
    <w:rsid w:val="00DE397A"/>
    <w:rsid w:val="00DE49C7"/>
    <w:rsid w:val="00DE4C89"/>
    <w:rsid w:val="00DE759D"/>
    <w:rsid w:val="00DE7D60"/>
    <w:rsid w:val="00DF0085"/>
    <w:rsid w:val="00DF1ED7"/>
    <w:rsid w:val="00DF3D19"/>
    <w:rsid w:val="00DF4112"/>
    <w:rsid w:val="00DF4609"/>
    <w:rsid w:val="00DF4B24"/>
    <w:rsid w:val="00DF575F"/>
    <w:rsid w:val="00DF730F"/>
    <w:rsid w:val="00E013D4"/>
    <w:rsid w:val="00E02008"/>
    <w:rsid w:val="00E02122"/>
    <w:rsid w:val="00E02845"/>
    <w:rsid w:val="00E02D85"/>
    <w:rsid w:val="00E03009"/>
    <w:rsid w:val="00E04330"/>
    <w:rsid w:val="00E043C0"/>
    <w:rsid w:val="00E06521"/>
    <w:rsid w:val="00E071B2"/>
    <w:rsid w:val="00E07561"/>
    <w:rsid w:val="00E10682"/>
    <w:rsid w:val="00E1109E"/>
    <w:rsid w:val="00E12E3B"/>
    <w:rsid w:val="00E1446E"/>
    <w:rsid w:val="00E14508"/>
    <w:rsid w:val="00E146FD"/>
    <w:rsid w:val="00E1519D"/>
    <w:rsid w:val="00E1588B"/>
    <w:rsid w:val="00E15FFB"/>
    <w:rsid w:val="00E166CA"/>
    <w:rsid w:val="00E16D38"/>
    <w:rsid w:val="00E21472"/>
    <w:rsid w:val="00E21DFE"/>
    <w:rsid w:val="00E22A43"/>
    <w:rsid w:val="00E23C63"/>
    <w:rsid w:val="00E24DC0"/>
    <w:rsid w:val="00E25568"/>
    <w:rsid w:val="00E25D40"/>
    <w:rsid w:val="00E25E99"/>
    <w:rsid w:val="00E27203"/>
    <w:rsid w:val="00E27BF6"/>
    <w:rsid w:val="00E30431"/>
    <w:rsid w:val="00E30A89"/>
    <w:rsid w:val="00E31097"/>
    <w:rsid w:val="00E32468"/>
    <w:rsid w:val="00E3412A"/>
    <w:rsid w:val="00E3416F"/>
    <w:rsid w:val="00E3474D"/>
    <w:rsid w:val="00E34CF5"/>
    <w:rsid w:val="00E36C31"/>
    <w:rsid w:val="00E37041"/>
    <w:rsid w:val="00E37D13"/>
    <w:rsid w:val="00E40B3A"/>
    <w:rsid w:val="00E412B2"/>
    <w:rsid w:val="00E4586B"/>
    <w:rsid w:val="00E4640A"/>
    <w:rsid w:val="00E465D7"/>
    <w:rsid w:val="00E4696F"/>
    <w:rsid w:val="00E4730E"/>
    <w:rsid w:val="00E473C9"/>
    <w:rsid w:val="00E47C2A"/>
    <w:rsid w:val="00E47EA6"/>
    <w:rsid w:val="00E514C1"/>
    <w:rsid w:val="00E51CE5"/>
    <w:rsid w:val="00E51EEA"/>
    <w:rsid w:val="00E5248E"/>
    <w:rsid w:val="00E524D9"/>
    <w:rsid w:val="00E52E38"/>
    <w:rsid w:val="00E53F4D"/>
    <w:rsid w:val="00E5494B"/>
    <w:rsid w:val="00E552A4"/>
    <w:rsid w:val="00E55B4E"/>
    <w:rsid w:val="00E55EE3"/>
    <w:rsid w:val="00E5661A"/>
    <w:rsid w:val="00E568CA"/>
    <w:rsid w:val="00E5717B"/>
    <w:rsid w:val="00E57194"/>
    <w:rsid w:val="00E57B4D"/>
    <w:rsid w:val="00E57BE6"/>
    <w:rsid w:val="00E57C69"/>
    <w:rsid w:val="00E60024"/>
    <w:rsid w:val="00E601C8"/>
    <w:rsid w:val="00E6197F"/>
    <w:rsid w:val="00E62C4F"/>
    <w:rsid w:val="00E62EE6"/>
    <w:rsid w:val="00E630AA"/>
    <w:rsid w:val="00E637A3"/>
    <w:rsid w:val="00E66657"/>
    <w:rsid w:val="00E672E4"/>
    <w:rsid w:val="00E675E4"/>
    <w:rsid w:val="00E67A3A"/>
    <w:rsid w:val="00E70638"/>
    <w:rsid w:val="00E70DEB"/>
    <w:rsid w:val="00E71084"/>
    <w:rsid w:val="00E718B6"/>
    <w:rsid w:val="00E71BC8"/>
    <w:rsid w:val="00E71C49"/>
    <w:rsid w:val="00E71C68"/>
    <w:rsid w:val="00E7236B"/>
    <w:rsid w:val="00E73204"/>
    <w:rsid w:val="00E742C9"/>
    <w:rsid w:val="00E7580F"/>
    <w:rsid w:val="00E7677A"/>
    <w:rsid w:val="00E80D81"/>
    <w:rsid w:val="00E819FC"/>
    <w:rsid w:val="00E81ABE"/>
    <w:rsid w:val="00E83DD8"/>
    <w:rsid w:val="00E8432A"/>
    <w:rsid w:val="00E849B6"/>
    <w:rsid w:val="00E85182"/>
    <w:rsid w:val="00E85692"/>
    <w:rsid w:val="00E85CCE"/>
    <w:rsid w:val="00E861E8"/>
    <w:rsid w:val="00E862C0"/>
    <w:rsid w:val="00E90044"/>
    <w:rsid w:val="00E90BC4"/>
    <w:rsid w:val="00E91117"/>
    <w:rsid w:val="00E9187F"/>
    <w:rsid w:val="00E927E2"/>
    <w:rsid w:val="00E92FEF"/>
    <w:rsid w:val="00E9406B"/>
    <w:rsid w:val="00E940CA"/>
    <w:rsid w:val="00E95175"/>
    <w:rsid w:val="00E96501"/>
    <w:rsid w:val="00E9650D"/>
    <w:rsid w:val="00EA0E95"/>
    <w:rsid w:val="00EA1D9F"/>
    <w:rsid w:val="00EA263B"/>
    <w:rsid w:val="00EA3050"/>
    <w:rsid w:val="00EA3A61"/>
    <w:rsid w:val="00EA3C4A"/>
    <w:rsid w:val="00EA4495"/>
    <w:rsid w:val="00EA4BD3"/>
    <w:rsid w:val="00EA502E"/>
    <w:rsid w:val="00EA54A5"/>
    <w:rsid w:val="00EA64B9"/>
    <w:rsid w:val="00EB032F"/>
    <w:rsid w:val="00EB0657"/>
    <w:rsid w:val="00EB077F"/>
    <w:rsid w:val="00EB07EE"/>
    <w:rsid w:val="00EB0E26"/>
    <w:rsid w:val="00EB1F7B"/>
    <w:rsid w:val="00EB2416"/>
    <w:rsid w:val="00EB2BA7"/>
    <w:rsid w:val="00EB3243"/>
    <w:rsid w:val="00EB3B6E"/>
    <w:rsid w:val="00EB4008"/>
    <w:rsid w:val="00EB4175"/>
    <w:rsid w:val="00EB5054"/>
    <w:rsid w:val="00EB512A"/>
    <w:rsid w:val="00EB58D0"/>
    <w:rsid w:val="00EB6C3B"/>
    <w:rsid w:val="00EB6F2E"/>
    <w:rsid w:val="00EB7257"/>
    <w:rsid w:val="00EC18C3"/>
    <w:rsid w:val="00EC1B85"/>
    <w:rsid w:val="00EC220A"/>
    <w:rsid w:val="00EC24BB"/>
    <w:rsid w:val="00EC2872"/>
    <w:rsid w:val="00EC35A6"/>
    <w:rsid w:val="00EC3F62"/>
    <w:rsid w:val="00EC4217"/>
    <w:rsid w:val="00EC4845"/>
    <w:rsid w:val="00EC5557"/>
    <w:rsid w:val="00EC61DE"/>
    <w:rsid w:val="00EC62FF"/>
    <w:rsid w:val="00EC64AA"/>
    <w:rsid w:val="00EC75D2"/>
    <w:rsid w:val="00ED0427"/>
    <w:rsid w:val="00ED0B40"/>
    <w:rsid w:val="00ED0E05"/>
    <w:rsid w:val="00ED5DBC"/>
    <w:rsid w:val="00ED6F09"/>
    <w:rsid w:val="00EE1ACD"/>
    <w:rsid w:val="00EE5604"/>
    <w:rsid w:val="00EE5E9E"/>
    <w:rsid w:val="00EE7030"/>
    <w:rsid w:val="00EF030E"/>
    <w:rsid w:val="00EF0483"/>
    <w:rsid w:val="00EF1085"/>
    <w:rsid w:val="00EF17BD"/>
    <w:rsid w:val="00EF200F"/>
    <w:rsid w:val="00EF2F1D"/>
    <w:rsid w:val="00EF3172"/>
    <w:rsid w:val="00EF3B7A"/>
    <w:rsid w:val="00EF520C"/>
    <w:rsid w:val="00EF5419"/>
    <w:rsid w:val="00EF57A4"/>
    <w:rsid w:val="00EF5EFD"/>
    <w:rsid w:val="00EF692F"/>
    <w:rsid w:val="00EF6FA7"/>
    <w:rsid w:val="00F0021E"/>
    <w:rsid w:val="00F00B50"/>
    <w:rsid w:val="00F014FF"/>
    <w:rsid w:val="00F0174F"/>
    <w:rsid w:val="00F01856"/>
    <w:rsid w:val="00F01DAF"/>
    <w:rsid w:val="00F0212A"/>
    <w:rsid w:val="00F029D8"/>
    <w:rsid w:val="00F045A2"/>
    <w:rsid w:val="00F0653E"/>
    <w:rsid w:val="00F0695C"/>
    <w:rsid w:val="00F07469"/>
    <w:rsid w:val="00F076F2"/>
    <w:rsid w:val="00F07F79"/>
    <w:rsid w:val="00F110E4"/>
    <w:rsid w:val="00F11442"/>
    <w:rsid w:val="00F11630"/>
    <w:rsid w:val="00F12632"/>
    <w:rsid w:val="00F134DC"/>
    <w:rsid w:val="00F135AA"/>
    <w:rsid w:val="00F13A30"/>
    <w:rsid w:val="00F14644"/>
    <w:rsid w:val="00F14DF7"/>
    <w:rsid w:val="00F150AE"/>
    <w:rsid w:val="00F1643A"/>
    <w:rsid w:val="00F201B2"/>
    <w:rsid w:val="00F204E4"/>
    <w:rsid w:val="00F20E96"/>
    <w:rsid w:val="00F21E24"/>
    <w:rsid w:val="00F243E3"/>
    <w:rsid w:val="00F25094"/>
    <w:rsid w:val="00F2677E"/>
    <w:rsid w:val="00F27943"/>
    <w:rsid w:val="00F31740"/>
    <w:rsid w:val="00F329A8"/>
    <w:rsid w:val="00F3421B"/>
    <w:rsid w:val="00F34295"/>
    <w:rsid w:val="00F3454A"/>
    <w:rsid w:val="00F34F2C"/>
    <w:rsid w:val="00F36911"/>
    <w:rsid w:val="00F36FD3"/>
    <w:rsid w:val="00F37BE6"/>
    <w:rsid w:val="00F37C0C"/>
    <w:rsid w:val="00F37F56"/>
    <w:rsid w:val="00F4001E"/>
    <w:rsid w:val="00F40759"/>
    <w:rsid w:val="00F42AC8"/>
    <w:rsid w:val="00F42B4F"/>
    <w:rsid w:val="00F44AB9"/>
    <w:rsid w:val="00F44B99"/>
    <w:rsid w:val="00F46359"/>
    <w:rsid w:val="00F4671F"/>
    <w:rsid w:val="00F46810"/>
    <w:rsid w:val="00F47452"/>
    <w:rsid w:val="00F47900"/>
    <w:rsid w:val="00F47A76"/>
    <w:rsid w:val="00F50359"/>
    <w:rsid w:val="00F50406"/>
    <w:rsid w:val="00F50852"/>
    <w:rsid w:val="00F52858"/>
    <w:rsid w:val="00F53420"/>
    <w:rsid w:val="00F5426A"/>
    <w:rsid w:val="00F56254"/>
    <w:rsid w:val="00F56336"/>
    <w:rsid w:val="00F5643F"/>
    <w:rsid w:val="00F56AF3"/>
    <w:rsid w:val="00F578C2"/>
    <w:rsid w:val="00F5792D"/>
    <w:rsid w:val="00F61056"/>
    <w:rsid w:val="00F61620"/>
    <w:rsid w:val="00F62EA6"/>
    <w:rsid w:val="00F63CEF"/>
    <w:rsid w:val="00F64008"/>
    <w:rsid w:val="00F667AC"/>
    <w:rsid w:val="00F66C53"/>
    <w:rsid w:val="00F6798E"/>
    <w:rsid w:val="00F67DB6"/>
    <w:rsid w:val="00F70201"/>
    <w:rsid w:val="00F70829"/>
    <w:rsid w:val="00F70BCB"/>
    <w:rsid w:val="00F717DC"/>
    <w:rsid w:val="00F72996"/>
    <w:rsid w:val="00F72DE2"/>
    <w:rsid w:val="00F73D62"/>
    <w:rsid w:val="00F74BD1"/>
    <w:rsid w:val="00F761E1"/>
    <w:rsid w:val="00F76E6D"/>
    <w:rsid w:val="00F80C0D"/>
    <w:rsid w:val="00F815D0"/>
    <w:rsid w:val="00F8160F"/>
    <w:rsid w:val="00F81613"/>
    <w:rsid w:val="00F817BA"/>
    <w:rsid w:val="00F824BE"/>
    <w:rsid w:val="00F849E3"/>
    <w:rsid w:val="00F85F80"/>
    <w:rsid w:val="00F87C99"/>
    <w:rsid w:val="00F906A8"/>
    <w:rsid w:val="00F93074"/>
    <w:rsid w:val="00F93326"/>
    <w:rsid w:val="00F93AD8"/>
    <w:rsid w:val="00F945CB"/>
    <w:rsid w:val="00F94729"/>
    <w:rsid w:val="00F954DC"/>
    <w:rsid w:val="00F9717E"/>
    <w:rsid w:val="00FA02AB"/>
    <w:rsid w:val="00FA1679"/>
    <w:rsid w:val="00FA22CD"/>
    <w:rsid w:val="00FA3410"/>
    <w:rsid w:val="00FA352E"/>
    <w:rsid w:val="00FA3701"/>
    <w:rsid w:val="00FA4989"/>
    <w:rsid w:val="00FA5AF5"/>
    <w:rsid w:val="00FA6C71"/>
    <w:rsid w:val="00FA6C83"/>
    <w:rsid w:val="00FA7691"/>
    <w:rsid w:val="00FA7BAE"/>
    <w:rsid w:val="00FA7D45"/>
    <w:rsid w:val="00FB03E8"/>
    <w:rsid w:val="00FB098D"/>
    <w:rsid w:val="00FB22D4"/>
    <w:rsid w:val="00FB2869"/>
    <w:rsid w:val="00FB2AE5"/>
    <w:rsid w:val="00FB2B1D"/>
    <w:rsid w:val="00FB2E77"/>
    <w:rsid w:val="00FB3431"/>
    <w:rsid w:val="00FB3687"/>
    <w:rsid w:val="00FB3B05"/>
    <w:rsid w:val="00FB414D"/>
    <w:rsid w:val="00FB5938"/>
    <w:rsid w:val="00FB72B0"/>
    <w:rsid w:val="00FB7B89"/>
    <w:rsid w:val="00FB7FF3"/>
    <w:rsid w:val="00FC02F0"/>
    <w:rsid w:val="00FC0411"/>
    <w:rsid w:val="00FC0951"/>
    <w:rsid w:val="00FC155B"/>
    <w:rsid w:val="00FC246D"/>
    <w:rsid w:val="00FC2C34"/>
    <w:rsid w:val="00FC3804"/>
    <w:rsid w:val="00FC404B"/>
    <w:rsid w:val="00FC5E86"/>
    <w:rsid w:val="00FC5F2E"/>
    <w:rsid w:val="00FC675F"/>
    <w:rsid w:val="00FC7743"/>
    <w:rsid w:val="00FC7E53"/>
    <w:rsid w:val="00FD0C9A"/>
    <w:rsid w:val="00FD1C8C"/>
    <w:rsid w:val="00FD236E"/>
    <w:rsid w:val="00FD29AF"/>
    <w:rsid w:val="00FD31B4"/>
    <w:rsid w:val="00FD4545"/>
    <w:rsid w:val="00FD4B0D"/>
    <w:rsid w:val="00FD515F"/>
    <w:rsid w:val="00FD5CAF"/>
    <w:rsid w:val="00FD5D26"/>
    <w:rsid w:val="00FD67E5"/>
    <w:rsid w:val="00FD69DD"/>
    <w:rsid w:val="00FD6CD3"/>
    <w:rsid w:val="00FE0B8F"/>
    <w:rsid w:val="00FE1FA0"/>
    <w:rsid w:val="00FE36E0"/>
    <w:rsid w:val="00FE3914"/>
    <w:rsid w:val="00FE4BD5"/>
    <w:rsid w:val="00FE5426"/>
    <w:rsid w:val="00FE6732"/>
    <w:rsid w:val="00FE69C8"/>
    <w:rsid w:val="00FE6B51"/>
    <w:rsid w:val="00FE7A52"/>
    <w:rsid w:val="00FF1E9F"/>
    <w:rsid w:val="00FF2830"/>
    <w:rsid w:val="00FF2BFE"/>
    <w:rsid w:val="00FF3C0B"/>
    <w:rsid w:val="00FF45DD"/>
    <w:rsid w:val="00FF4D99"/>
    <w:rsid w:val="00FF51D7"/>
    <w:rsid w:val="00FF5D13"/>
    <w:rsid w:val="00FF74EF"/>
    <w:rsid w:val="00FF7845"/>
    <w:rsid w:val="00FF785B"/>
    <w:rsid w:val="00FF7A39"/>
    <w:rsid w:val="00FF7CD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151C5516"/>
  <w15:docId w15:val="{40EA3C44-E2C3-4E92-A46B-CFA5EC167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99" w:unhideWhenUsed="1"/>
    <w:lsdException w:name="footer" w:locked="1" w:semiHidden="1" w:uiPriority="99"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99"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523861"/>
    <w:rPr>
      <w:sz w:val="24"/>
      <w:szCs w:val="24"/>
    </w:rPr>
  </w:style>
  <w:style w:type="paragraph" w:styleId="1">
    <w:name w:val="heading 1"/>
    <w:basedOn w:val="a"/>
    <w:next w:val="a"/>
    <w:link w:val="10"/>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
    <w:next w:val="a"/>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
    <w:next w:val="a"/>
    <w:link w:val="40"/>
    <w:qFormat/>
    <w:rsid w:val="003519B4"/>
    <w:pPr>
      <w:keepNext/>
      <w:jc w:val="center"/>
      <w:outlineLvl w:val="3"/>
    </w:pPr>
    <w:rPr>
      <w:rFonts w:ascii="Calibri" w:hAnsi="Calibri"/>
      <w:b/>
      <w:bCs/>
      <w:sz w:val="28"/>
      <w:szCs w:val="28"/>
    </w:rPr>
  </w:style>
  <w:style w:type="paragraph" w:styleId="5">
    <w:name w:val="heading 5"/>
    <w:aliases w:val="_Подпункт"/>
    <w:basedOn w:val="a"/>
    <w:next w:val="a"/>
    <w:link w:val="50"/>
    <w:qFormat/>
    <w:rsid w:val="003519B4"/>
    <w:pPr>
      <w:keepNext/>
      <w:jc w:val="center"/>
      <w:outlineLvl w:val="4"/>
    </w:pPr>
    <w:rPr>
      <w:b/>
      <w:bCs/>
    </w:rPr>
  </w:style>
  <w:style w:type="paragraph" w:styleId="6">
    <w:name w:val="heading 6"/>
    <w:basedOn w:val="a"/>
    <w:next w:val="a"/>
    <w:link w:val="60"/>
    <w:qFormat/>
    <w:rsid w:val="003519B4"/>
    <w:pPr>
      <w:numPr>
        <w:ilvl w:val="5"/>
        <w:numId w:val="1"/>
      </w:numPr>
      <w:spacing w:before="240" w:after="60"/>
      <w:jc w:val="both"/>
      <w:outlineLvl w:val="5"/>
    </w:pPr>
    <w:rPr>
      <w:i/>
      <w:iCs/>
      <w:sz w:val="22"/>
      <w:szCs w:val="22"/>
    </w:rPr>
  </w:style>
  <w:style w:type="paragraph" w:styleId="7">
    <w:name w:val="heading 7"/>
    <w:basedOn w:val="a"/>
    <w:next w:val="a"/>
    <w:link w:val="70"/>
    <w:qFormat/>
    <w:rsid w:val="003519B4"/>
    <w:pPr>
      <w:keepNext/>
      <w:keepLines/>
      <w:widowControl w:val="0"/>
      <w:suppressLineNumbers/>
      <w:suppressAutoHyphens/>
      <w:outlineLvl w:val="6"/>
    </w:pPr>
    <w:rPr>
      <w:rFonts w:ascii="Calibri" w:hAnsi="Calibri"/>
    </w:rPr>
  </w:style>
  <w:style w:type="paragraph" w:styleId="8">
    <w:name w:val="heading 8"/>
    <w:basedOn w:val="a"/>
    <w:next w:val="a"/>
    <w:link w:val="80"/>
    <w:qFormat/>
    <w:rsid w:val="003519B4"/>
    <w:pPr>
      <w:keepNext/>
      <w:ind w:left="-108" w:right="-108"/>
      <w:jc w:val="center"/>
      <w:outlineLvl w:val="7"/>
    </w:pPr>
    <w:rPr>
      <w:rFonts w:ascii="Calibri" w:hAnsi="Calibri"/>
      <w:i/>
      <w:iCs/>
    </w:rPr>
  </w:style>
  <w:style w:type="paragraph" w:styleId="9">
    <w:name w:val="heading 9"/>
    <w:basedOn w:val="a"/>
    <w:next w:val="a"/>
    <w:link w:val="90"/>
    <w:qFormat/>
    <w:rsid w:val="003519B4"/>
    <w:pPr>
      <w:numPr>
        <w:ilvl w:val="8"/>
        <w:numId w:val="1"/>
      </w:numPr>
      <w:spacing w:before="240" w:after="60"/>
      <w:jc w:val="both"/>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0">
    <w:name w:val="Заголовок 4 Знак"/>
    <w:aliases w:val="Параграф Знак"/>
    <w:link w:val="4"/>
    <w:semiHidden/>
    <w:locked/>
    <w:rsid w:val="00343C46"/>
    <w:rPr>
      <w:rFonts w:ascii="Calibri" w:hAnsi="Calibri" w:cs="Calibri"/>
      <w:b/>
      <w:bCs/>
      <w:sz w:val="28"/>
      <w:szCs w:val="28"/>
    </w:rPr>
  </w:style>
  <w:style w:type="character" w:customStyle="1" w:styleId="50">
    <w:name w:val="Заголовок 5 Знак"/>
    <w:aliases w:val="_Подпункт Знак"/>
    <w:link w:val="5"/>
    <w:semiHidden/>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semiHidden/>
    <w:locked/>
    <w:rsid w:val="00343C46"/>
    <w:rPr>
      <w:rFonts w:ascii="Calibri" w:hAnsi="Calibri" w:cs="Calibri"/>
      <w:sz w:val="24"/>
      <w:szCs w:val="24"/>
    </w:rPr>
  </w:style>
  <w:style w:type="character" w:customStyle="1" w:styleId="80">
    <w:name w:val="Заголовок 8 Знак"/>
    <w:link w:val="8"/>
    <w:semiHidden/>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rPr>
  </w:style>
  <w:style w:type="character" w:customStyle="1" w:styleId="10">
    <w:name w:val="Заголовок 1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3">
    <w:name w:val="Body Text"/>
    <w:aliases w:val="Список 1,Body Text Char"/>
    <w:basedOn w:val="a"/>
    <w:link w:val="a4"/>
    <w:rsid w:val="003519B4"/>
    <w:pPr>
      <w:jc w:val="both"/>
    </w:pPr>
  </w:style>
  <w:style w:type="character" w:customStyle="1" w:styleId="a4">
    <w:name w:val="Основной текст Знак"/>
    <w:aliases w:val="Список 1 Знак,Body Text Char Знак"/>
    <w:link w:val="a3"/>
    <w:semiHidden/>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
    <w:link w:val="24"/>
    <w:rsid w:val="003519B4"/>
    <w:pPr>
      <w:tabs>
        <w:tab w:val="left" w:pos="720"/>
      </w:tabs>
      <w:autoSpaceDE w:val="0"/>
      <w:autoSpaceDN w:val="0"/>
      <w:adjustRightInd w:val="0"/>
      <w:spacing w:before="57"/>
      <w:ind w:left="720" w:hanging="720"/>
      <w:jc w:val="both"/>
    </w:pPr>
  </w:style>
  <w:style w:type="character" w:customStyle="1" w:styleId="24">
    <w:name w:val="Основной текст с отступом 2 Знак"/>
    <w:aliases w:val="Знак Знак8,Знак1 Знак"/>
    <w:link w:val="23"/>
    <w:semiHidden/>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3519B4"/>
    <w:pPr>
      <w:spacing w:before="120"/>
      <w:ind w:firstLine="720"/>
      <w:jc w:val="both"/>
    </w:pPr>
    <w:rPr>
      <w:rFonts w:ascii="Arial" w:hAnsi="Arial" w:cs="Arial"/>
      <w:lang w:eastAsia="en-US"/>
    </w:rPr>
  </w:style>
  <w:style w:type="paragraph" w:customStyle="1" w:styleId="ConsPlusNormal">
    <w:name w:val="ConsPlusNormal"/>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styleId="a5">
    <w:name w:val="Normal (Web)"/>
    <w:basedOn w:val="a"/>
    <w:rsid w:val="003519B4"/>
    <w:pPr>
      <w:spacing w:before="100" w:beforeAutospacing="1" w:after="100" w:afterAutospacing="1"/>
    </w:pPr>
  </w:style>
  <w:style w:type="character" w:styleId="a6">
    <w:name w:val="Hyperlink"/>
    <w:rsid w:val="003519B4"/>
    <w:rPr>
      <w:rFonts w:cs="Times New Roman"/>
      <w:color w:val="0000FF"/>
      <w:u w:val="single"/>
    </w:rPr>
  </w:style>
  <w:style w:type="character" w:styleId="a7">
    <w:name w:val="page number"/>
    <w:rsid w:val="003519B4"/>
    <w:rPr>
      <w:rFonts w:cs="Times New Roman"/>
    </w:rPr>
  </w:style>
  <w:style w:type="paragraph" w:styleId="a8">
    <w:name w:val="Body Text Indent"/>
    <w:aliases w:val="текст"/>
    <w:basedOn w:val="a"/>
    <w:link w:val="a9"/>
    <w:rsid w:val="003519B4"/>
    <w:pPr>
      <w:numPr>
        <w:ilvl w:val="2"/>
      </w:numPr>
      <w:tabs>
        <w:tab w:val="num" w:pos="0"/>
        <w:tab w:val="num" w:pos="1080"/>
      </w:tabs>
      <w:ind w:firstLine="709"/>
      <w:jc w:val="both"/>
    </w:pPr>
  </w:style>
  <w:style w:type="character" w:customStyle="1" w:styleId="a9">
    <w:name w:val="Основной текст с отступом Знак"/>
    <w:aliases w:val="текст Знак"/>
    <w:link w:val="a8"/>
    <w:locked/>
    <w:rsid w:val="003B41ED"/>
    <w:rPr>
      <w:rFonts w:cs="Times New Roman"/>
      <w:sz w:val="24"/>
      <w:szCs w:val="24"/>
      <w:lang w:val="ru-RU" w:eastAsia="ru-RU"/>
    </w:rPr>
  </w:style>
  <w:style w:type="paragraph" w:customStyle="1" w:styleId="2-11">
    <w:name w:val="2-11"/>
    <w:basedOn w:val="a"/>
    <w:rsid w:val="003519B4"/>
    <w:pPr>
      <w:spacing w:after="60"/>
      <w:jc w:val="both"/>
    </w:pPr>
  </w:style>
  <w:style w:type="paragraph" w:styleId="35">
    <w:name w:val="Body Text Indent 3"/>
    <w:aliases w:val="Знак2"/>
    <w:basedOn w:val="a"/>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
    <w:rsid w:val="003519B4"/>
    <w:pPr>
      <w:jc w:val="both"/>
    </w:pPr>
  </w:style>
  <w:style w:type="paragraph" w:customStyle="1" w:styleId="aa">
    <w:name w:val="Тендерные данные"/>
    <w:basedOn w:val="a"/>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b">
    <w:name w:val="footnote text"/>
    <w:basedOn w:val="a"/>
    <w:link w:val="ac"/>
    <w:semiHidden/>
    <w:rsid w:val="003519B4"/>
    <w:pPr>
      <w:spacing w:after="60"/>
      <w:jc w:val="both"/>
    </w:pPr>
    <w:rPr>
      <w:sz w:val="20"/>
      <w:szCs w:val="20"/>
    </w:rPr>
  </w:style>
  <w:style w:type="character" w:customStyle="1" w:styleId="ac">
    <w:name w:val="Текст сноски Знак"/>
    <w:link w:val="ab"/>
    <w:semiHidden/>
    <w:locked/>
    <w:rsid w:val="00343C46"/>
    <w:rPr>
      <w:rFonts w:cs="Times New Roman"/>
      <w:sz w:val="20"/>
      <w:szCs w:val="20"/>
    </w:rPr>
  </w:style>
  <w:style w:type="paragraph" w:styleId="ad">
    <w:name w:val="List Bullet"/>
    <w:basedOn w:val="a"/>
    <w:autoRedefine/>
    <w:rsid w:val="003519B4"/>
    <w:pPr>
      <w:widowControl w:val="0"/>
      <w:spacing w:after="60"/>
      <w:jc w:val="both"/>
    </w:pPr>
    <w:rPr>
      <w:color w:val="000000"/>
    </w:rPr>
  </w:style>
  <w:style w:type="paragraph" w:customStyle="1" w:styleId="11">
    <w:name w:val="заголовок 11"/>
    <w:basedOn w:val="a"/>
    <w:next w:val="a"/>
    <w:rsid w:val="003519B4"/>
    <w:pPr>
      <w:keepNext/>
      <w:jc w:val="center"/>
    </w:pPr>
  </w:style>
  <w:style w:type="paragraph" w:styleId="ae">
    <w:name w:val="Date"/>
    <w:basedOn w:val="a"/>
    <w:next w:val="a"/>
    <w:link w:val="af"/>
    <w:rsid w:val="003519B4"/>
    <w:pPr>
      <w:spacing w:after="60"/>
      <w:jc w:val="both"/>
    </w:pPr>
  </w:style>
  <w:style w:type="character" w:customStyle="1" w:styleId="af">
    <w:name w:val="Дата Знак"/>
    <w:link w:val="ae"/>
    <w:semiHidden/>
    <w:locked/>
    <w:rsid w:val="00343C46"/>
    <w:rPr>
      <w:rFonts w:cs="Times New Roman"/>
      <w:sz w:val="24"/>
      <w:szCs w:val="24"/>
    </w:rPr>
  </w:style>
  <w:style w:type="paragraph" w:customStyle="1" w:styleId="af0">
    <w:name w:val="МП"/>
    <w:basedOn w:val="a"/>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3519B4"/>
    <w:pPr>
      <w:keepNext/>
    </w:pPr>
  </w:style>
  <w:style w:type="paragraph" w:styleId="af2">
    <w:name w:val="footer"/>
    <w:basedOn w:val="a"/>
    <w:link w:val="af3"/>
    <w:uiPriority w:val="99"/>
    <w:rsid w:val="003519B4"/>
    <w:pPr>
      <w:tabs>
        <w:tab w:val="center" w:pos="4677"/>
        <w:tab w:val="right" w:pos="9355"/>
      </w:tabs>
    </w:pPr>
  </w:style>
  <w:style w:type="character" w:customStyle="1" w:styleId="af3">
    <w:name w:val="Нижний колонтитул Знак"/>
    <w:link w:val="af2"/>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4">
    <w:name w:val="header"/>
    <w:basedOn w:val="a"/>
    <w:link w:val="af5"/>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5">
    <w:name w:val="Верхний колонтитул Знак"/>
    <w:link w:val="af4"/>
    <w:uiPriority w:val="99"/>
    <w:locked/>
    <w:rsid w:val="00F56336"/>
    <w:rPr>
      <w:rFonts w:cs="Times New Roman"/>
      <w:sz w:val="24"/>
      <w:szCs w:val="24"/>
      <w:lang w:val="ru-RU" w:eastAsia="ru-RU"/>
    </w:rPr>
  </w:style>
  <w:style w:type="paragraph" w:styleId="25">
    <w:name w:val="Body Text 2"/>
    <w:basedOn w:val="a"/>
    <w:link w:val="26"/>
    <w:rsid w:val="003519B4"/>
  </w:style>
  <w:style w:type="character" w:customStyle="1" w:styleId="26">
    <w:name w:val="Основной текст 2 Знак"/>
    <w:link w:val="25"/>
    <w:semiHidden/>
    <w:locked/>
    <w:rsid w:val="00343C46"/>
    <w:rPr>
      <w:rFonts w:cs="Times New Roman"/>
      <w:sz w:val="24"/>
      <w:szCs w:val="24"/>
    </w:rPr>
  </w:style>
  <w:style w:type="paragraph" w:styleId="41">
    <w:name w:val="List Bullet 4"/>
    <w:basedOn w:val="a"/>
    <w:autoRedefine/>
    <w:rsid w:val="003519B4"/>
    <w:pPr>
      <w:tabs>
        <w:tab w:val="num" w:pos="1209"/>
      </w:tabs>
      <w:spacing w:after="60"/>
      <w:ind w:left="1209" w:hanging="360"/>
      <w:jc w:val="both"/>
    </w:pPr>
  </w:style>
  <w:style w:type="paragraph" w:styleId="51">
    <w:name w:val="List Bullet 5"/>
    <w:basedOn w:val="a"/>
    <w:autoRedefine/>
    <w:rsid w:val="003519B4"/>
    <w:pPr>
      <w:tabs>
        <w:tab w:val="num" w:pos="1492"/>
      </w:tabs>
      <w:spacing w:after="60"/>
      <w:ind w:left="1492" w:hanging="360"/>
      <w:jc w:val="both"/>
    </w:pPr>
  </w:style>
  <w:style w:type="paragraph" w:styleId="38">
    <w:name w:val="List Number 3"/>
    <w:basedOn w:val="a"/>
    <w:rsid w:val="003519B4"/>
    <w:pPr>
      <w:tabs>
        <w:tab w:val="num" w:pos="926"/>
      </w:tabs>
      <w:spacing w:after="60"/>
      <w:ind w:left="926" w:hanging="360"/>
      <w:jc w:val="both"/>
    </w:pPr>
  </w:style>
  <w:style w:type="paragraph" w:styleId="42">
    <w:name w:val="List Number 4"/>
    <w:basedOn w:val="a"/>
    <w:rsid w:val="003519B4"/>
    <w:pPr>
      <w:tabs>
        <w:tab w:val="num" w:pos="1209"/>
      </w:tabs>
      <w:spacing w:after="60"/>
      <w:ind w:left="1209" w:hanging="360"/>
      <w:jc w:val="both"/>
    </w:pPr>
  </w:style>
  <w:style w:type="paragraph" w:styleId="52">
    <w:name w:val="List Number 5"/>
    <w:basedOn w:val="a"/>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3519B4"/>
    <w:pPr>
      <w:spacing w:before="100" w:beforeAutospacing="1" w:after="100" w:afterAutospacing="1"/>
    </w:pPr>
    <w:rPr>
      <w:rFonts w:ascii="Arial CYR" w:eastAsia="Arial Unicode MS" w:hAnsi="Arial CYR" w:cs="Arial CYR"/>
      <w:sz w:val="18"/>
      <w:szCs w:val="18"/>
    </w:rPr>
  </w:style>
  <w:style w:type="paragraph" w:customStyle="1" w:styleId="af7">
    <w:name w:val="Условия контракта"/>
    <w:basedOn w:val="a"/>
    <w:semiHidden/>
    <w:rsid w:val="003519B4"/>
    <w:pPr>
      <w:tabs>
        <w:tab w:val="num" w:pos="567"/>
      </w:tabs>
      <w:spacing w:before="240" w:after="120"/>
      <w:ind w:left="567" w:hanging="567"/>
      <w:jc w:val="both"/>
    </w:pPr>
    <w:rPr>
      <w:b/>
      <w:bCs/>
    </w:rPr>
  </w:style>
  <w:style w:type="paragraph" w:customStyle="1" w:styleId="39">
    <w:name w:val="Раздел 3"/>
    <w:basedOn w:val="a"/>
    <w:semiHidden/>
    <w:rsid w:val="003519B4"/>
    <w:pPr>
      <w:tabs>
        <w:tab w:val="num" w:pos="432"/>
      </w:tabs>
      <w:spacing w:before="120" w:after="120"/>
      <w:ind w:left="432" w:hanging="432"/>
      <w:jc w:val="center"/>
    </w:pPr>
    <w:rPr>
      <w:b/>
      <w:bCs/>
    </w:rPr>
  </w:style>
  <w:style w:type="paragraph" w:customStyle="1" w:styleId="210">
    <w:name w:val="Основной текст 21"/>
    <w:basedOn w:val="a"/>
    <w:uiPriority w:val="99"/>
    <w:rsid w:val="003519B4"/>
    <w:pPr>
      <w:overflowPunct w:val="0"/>
      <w:autoSpaceDE w:val="0"/>
      <w:autoSpaceDN w:val="0"/>
      <w:adjustRightInd w:val="0"/>
      <w:jc w:val="center"/>
    </w:pPr>
    <w:rPr>
      <w:b/>
      <w:bCs/>
      <w:sz w:val="28"/>
      <w:szCs w:val="28"/>
    </w:rPr>
  </w:style>
  <w:style w:type="paragraph" w:customStyle="1" w:styleId="12">
    <w:name w:val="Стиль1"/>
    <w:basedOn w:val="a"/>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8">
    <w:name w:val="Document Map"/>
    <w:basedOn w:val="a"/>
    <w:link w:val="af9"/>
    <w:semiHidden/>
    <w:rsid w:val="00CA09A5"/>
    <w:pPr>
      <w:shd w:val="clear" w:color="auto" w:fill="000080"/>
    </w:pPr>
    <w:rPr>
      <w:sz w:val="2"/>
      <w:szCs w:val="2"/>
    </w:rPr>
  </w:style>
  <w:style w:type="character" w:customStyle="1" w:styleId="af9">
    <w:name w:val="Схема документа Знак"/>
    <w:link w:val="af8"/>
    <w:semiHidden/>
    <w:locked/>
    <w:rsid w:val="00343C46"/>
    <w:rPr>
      <w:rFonts w:cs="Times New Roman"/>
      <w:sz w:val="2"/>
      <w:szCs w:val="2"/>
    </w:rPr>
  </w:style>
  <w:style w:type="paragraph" w:styleId="afa">
    <w:name w:val="Title"/>
    <w:basedOn w:val="a"/>
    <w:link w:val="afb"/>
    <w:qFormat/>
    <w:rsid w:val="00E4640A"/>
    <w:pPr>
      <w:widowControl w:val="0"/>
      <w:autoSpaceDE w:val="0"/>
      <w:autoSpaceDN w:val="0"/>
      <w:adjustRightInd w:val="0"/>
      <w:jc w:val="center"/>
    </w:pPr>
  </w:style>
  <w:style w:type="character" w:customStyle="1" w:styleId="afb">
    <w:name w:val="Заголовок Знак"/>
    <w:link w:val="afa"/>
    <w:locked/>
    <w:rsid w:val="00E4640A"/>
    <w:rPr>
      <w:rFonts w:cs="Times New Roman"/>
      <w:sz w:val="24"/>
      <w:szCs w:val="24"/>
      <w:lang w:val="ru-RU" w:eastAsia="ru-RU"/>
    </w:rPr>
  </w:style>
  <w:style w:type="paragraph" w:styleId="3a">
    <w:name w:val="Body Text 3"/>
    <w:basedOn w:val="a"/>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
    <w:rsid w:val="00E4640A"/>
    <w:rPr>
      <w:rFonts w:ascii="Times New Roman CYR" w:hAnsi="Times New Roman CYR" w:cs="Times New Roman CYR"/>
      <w:sz w:val="20"/>
      <w:szCs w:val="20"/>
    </w:rPr>
  </w:style>
  <w:style w:type="paragraph" w:styleId="afc">
    <w:name w:val="Subtitle"/>
    <w:basedOn w:val="a"/>
    <w:link w:val="afd"/>
    <w:qFormat/>
    <w:rsid w:val="00E4640A"/>
    <w:pPr>
      <w:spacing w:after="60"/>
      <w:jc w:val="center"/>
      <w:outlineLvl w:val="1"/>
    </w:pPr>
    <w:rPr>
      <w:rFonts w:ascii="Cambria" w:hAnsi="Cambria"/>
    </w:rPr>
  </w:style>
  <w:style w:type="character" w:customStyle="1" w:styleId="afd">
    <w:name w:val="Подзаголовок Знак"/>
    <w:link w:val="afc"/>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semiHidden/>
    <w:locked/>
    <w:rsid w:val="00343C46"/>
    <w:rPr>
      <w:rFonts w:ascii="Courier New" w:hAnsi="Courier New" w:cs="Courier New"/>
      <w:sz w:val="20"/>
      <w:szCs w:val="20"/>
    </w:rPr>
  </w:style>
  <w:style w:type="paragraph" w:customStyle="1" w:styleId="222">
    <w:name w:val="222"/>
    <w:basedOn w:val="a"/>
    <w:rsid w:val="00F56336"/>
    <w:pPr>
      <w:ind w:left="851"/>
    </w:pPr>
    <w:rPr>
      <w:rFonts w:ascii="Times New Roman CYR" w:hAnsi="Times New Roman CYR" w:cs="Times New Roman CYR"/>
      <w:sz w:val="20"/>
      <w:szCs w:val="20"/>
    </w:rPr>
  </w:style>
  <w:style w:type="paragraph" w:customStyle="1" w:styleId="afe">
    <w:name w:val="Подраздел"/>
    <w:basedOn w:val="a"/>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style>
  <w:style w:type="paragraph" w:styleId="aff">
    <w:name w:val="caption"/>
    <w:basedOn w:val="a"/>
    <w:next w:val="a"/>
    <w:qFormat/>
    <w:rsid w:val="003B41ED"/>
    <w:pPr>
      <w:ind w:right="-6672"/>
      <w:jc w:val="both"/>
    </w:pPr>
    <w:rPr>
      <w:b/>
      <w:bCs/>
      <w:sz w:val="20"/>
      <w:szCs w:val="20"/>
    </w:rPr>
  </w:style>
  <w:style w:type="paragraph" w:styleId="aff0">
    <w:name w:val="Plain Text"/>
    <w:basedOn w:val="a"/>
    <w:link w:val="aff1"/>
    <w:rsid w:val="003B41ED"/>
    <w:rPr>
      <w:rFonts w:ascii="Courier New" w:hAnsi="Courier New"/>
      <w:sz w:val="20"/>
      <w:szCs w:val="20"/>
    </w:rPr>
  </w:style>
  <w:style w:type="character" w:customStyle="1" w:styleId="aff1">
    <w:name w:val="Текст Знак"/>
    <w:link w:val="aff0"/>
    <w:semiHidden/>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2">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8">
    <w:name w:val="List Bullet 2"/>
    <w:basedOn w:val="a"/>
    <w:autoRedefine/>
    <w:rsid w:val="003B41ED"/>
    <w:pPr>
      <w:tabs>
        <w:tab w:val="num" w:pos="643"/>
      </w:tabs>
      <w:spacing w:after="60"/>
      <w:ind w:left="643" w:hanging="360"/>
      <w:jc w:val="both"/>
    </w:pPr>
  </w:style>
  <w:style w:type="paragraph" w:styleId="3c">
    <w:name w:val="List Bullet 3"/>
    <w:basedOn w:val="a"/>
    <w:autoRedefine/>
    <w:rsid w:val="003B41ED"/>
    <w:pPr>
      <w:tabs>
        <w:tab w:val="num" w:pos="926"/>
      </w:tabs>
      <w:spacing w:after="60"/>
      <w:ind w:left="926" w:hanging="360"/>
      <w:jc w:val="both"/>
    </w:pPr>
  </w:style>
  <w:style w:type="paragraph" w:styleId="aff3">
    <w:name w:val="List Number"/>
    <w:basedOn w:val="a"/>
    <w:rsid w:val="003B41ED"/>
    <w:pPr>
      <w:tabs>
        <w:tab w:val="num" w:pos="360"/>
      </w:tabs>
      <w:spacing w:after="60"/>
      <w:ind w:left="360" w:hanging="360"/>
      <w:jc w:val="both"/>
    </w:pPr>
  </w:style>
  <w:style w:type="paragraph" w:styleId="aff4">
    <w:name w:val="Note Heading"/>
    <w:basedOn w:val="a"/>
    <w:next w:val="a"/>
    <w:link w:val="aff5"/>
    <w:rsid w:val="003B41ED"/>
    <w:pPr>
      <w:spacing w:after="60"/>
      <w:jc w:val="both"/>
    </w:pPr>
  </w:style>
  <w:style w:type="character" w:customStyle="1" w:styleId="aff5">
    <w:name w:val="Заголовок записки Знак"/>
    <w:link w:val="aff4"/>
    <w:semiHidden/>
    <w:locked/>
    <w:rsid w:val="00343C46"/>
    <w:rPr>
      <w:rFonts w:cs="Times New Roman"/>
      <w:sz w:val="24"/>
      <w:szCs w:val="24"/>
    </w:rPr>
  </w:style>
  <w:style w:type="paragraph" w:styleId="14">
    <w:name w:val="toc 1"/>
    <w:basedOn w:val="a"/>
    <w:next w:val="a"/>
    <w:autoRedefine/>
    <w:semiHidden/>
    <w:rsid w:val="003B41ED"/>
    <w:pPr>
      <w:tabs>
        <w:tab w:val="left" w:pos="1134"/>
        <w:tab w:val="right" w:leader="dot" w:pos="9627"/>
      </w:tabs>
    </w:pPr>
    <w:rPr>
      <w:b/>
      <w:bCs/>
      <w:caps/>
      <w:noProof/>
      <w:sz w:val="20"/>
      <w:szCs w:val="20"/>
    </w:rPr>
  </w:style>
  <w:style w:type="table" w:styleId="aff6">
    <w:name w:val="Table Grid"/>
    <w:basedOn w:val="a1"/>
    <w:uiPriority w:val="59"/>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
    <w:next w:val="a"/>
    <w:autoRedefine/>
    <w:semiHidden/>
    <w:rsid w:val="003B41ED"/>
    <w:pPr>
      <w:ind w:left="200" w:hanging="200"/>
    </w:pPr>
    <w:rPr>
      <w:sz w:val="20"/>
      <w:szCs w:val="20"/>
    </w:rPr>
  </w:style>
  <w:style w:type="character" w:styleId="aff7">
    <w:name w:val="Strong"/>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8">
    <w:name w:val="Body Text First Indent"/>
    <w:basedOn w:val="a3"/>
    <w:link w:val="aff9"/>
    <w:rsid w:val="003B41ED"/>
    <w:pPr>
      <w:spacing w:after="120"/>
      <w:ind w:firstLine="210"/>
      <w:jc w:val="left"/>
    </w:pPr>
    <w:rPr>
      <w:sz w:val="20"/>
      <w:szCs w:val="20"/>
    </w:rPr>
  </w:style>
  <w:style w:type="character" w:customStyle="1" w:styleId="aff9">
    <w:name w:val="Красная строка Знак"/>
    <w:basedOn w:val="a4"/>
    <w:link w:val="aff8"/>
    <w:semiHidden/>
    <w:locked/>
    <w:rsid w:val="00343C46"/>
    <w:rPr>
      <w:rFonts w:cs="Times New Roman"/>
      <w:sz w:val="24"/>
      <w:szCs w:val="24"/>
      <w:lang w:val="ru-RU" w:eastAsia="ru-RU"/>
    </w:rPr>
  </w:style>
  <w:style w:type="paragraph" w:styleId="affa">
    <w:name w:val="List"/>
    <w:basedOn w:val="a"/>
    <w:rsid w:val="003B41ED"/>
    <w:pPr>
      <w:ind w:left="283" w:hanging="283"/>
    </w:pPr>
    <w:rPr>
      <w:sz w:val="20"/>
      <w:szCs w:val="20"/>
      <w:lang w:val="en-GB"/>
    </w:rPr>
  </w:style>
  <w:style w:type="paragraph" w:styleId="29">
    <w:name w:val="Body Text First Indent 2"/>
    <w:basedOn w:val="a8"/>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9"/>
    <w:link w:val="29"/>
    <w:semiHidden/>
    <w:locked/>
    <w:rsid w:val="00343C46"/>
    <w:rPr>
      <w:rFonts w:cs="Times New Roman"/>
      <w:sz w:val="24"/>
      <w:szCs w:val="24"/>
      <w:lang w:val="ru-RU" w:eastAsia="ru-RU"/>
    </w:rPr>
  </w:style>
  <w:style w:type="paragraph" w:customStyle="1" w:styleId="2b">
    <w:name w:val="ШТ Назв.2"/>
    <w:basedOn w:val="a"/>
    <w:rsid w:val="003B41ED"/>
    <w:pPr>
      <w:spacing w:before="60"/>
      <w:jc w:val="center"/>
    </w:pPr>
    <w:rPr>
      <w:b/>
      <w:bCs/>
      <w:noProof/>
      <w:lang w:val="en-US" w:eastAsia="en-US"/>
    </w:rPr>
  </w:style>
  <w:style w:type="character" w:customStyle="1" w:styleId="2c">
    <w:name w:val="Знак2 Знак Знак"/>
    <w:rsid w:val="003B41ED"/>
    <w:rPr>
      <w:rFonts w:cs="Times New Roman"/>
      <w:sz w:val="24"/>
      <w:szCs w:val="24"/>
    </w:rPr>
  </w:style>
  <w:style w:type="paragraph" w:customStyle="1" w:styleId="style4">
    <w:name w:val="style4"/>
    <w:basedOn w:val="a"/>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d">
    <w:name w:val="Знак Знак2"/>
    <w:locked/>
    <w:rsid w:val="003B41ED"/>
    <w:rPr>
      <w:rFonts w:cs="Times New Roman"/>
      <w:sz w:val="24"/>
      <w:szCs w:val="24"/>
      <w:lang w:val="ru-RU" w:eastAsia="ru-RU"/>
    </w:rPr>
  </w:style>
  <w:style w:type="character" w:customStyle="1" w:styleId="affb">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c">
    <w:name w:val="Emphasis"/>
    <w:uiPriority w:val="20"/>
    <w:qFormat/>
    <w:rsid w:val="003B41ED"/>
    <w:rPr>
      <w:rFonts w:cs="Times New Roman"/>
      <w:i/>
      <w:iCs/>
    </w:rPr>
  </w:style>
  <w:style w:type="paragraph" w:customStyle="1" w:styleId="desc2">
    <w:name w:val="desc2"/>
    <w:basedOn w:val="a"/>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
    <w:rsid w:val="003B41ED"/>
    <w:pPr>
      <w:jc w:val="center"/>
      <w:outlineLvl w:val="1"/>
    </w:pPr>
    <w:rPr>
      <w:b/>
      <w:bCs/>
      <w:color w:val="333333"/>
      <w:sz w:val="22"/>
      <w:szCs w:val="22"/>
    </w:rPr>
  </w:style>
  <w:style w:type="paragraph" w:customStyle="1" w:styleId="18">
    <w:name w:val="Абзац списка1"/>
    <w:basedOn w:val="a"/>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d">
    <w:name w:val="Знак Знак Знак Знак"/>
    <w:basedOn w:val="a"/>
    <w:rsid w:val="00B51E5B"/>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9">
    <w:name w:val="Знак1"/>
    <w:basedOn w:val="a"/>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
    <w:rsid w:val="00124602"/>
    <w:pPr>
      <w:spacing w:after="200" w:line="276" w:lineRule="auto"/>
      <w:ind w:left="720"/>
    </w:pPr>
    <w:rPr>
      <w:rFonts w:ascii="Calibri" w:hAnsi="Calibri" w:cs="Calibri"/>
      <w:sz w:val="22"/>
      <w:szCs w:val="22"/>
    </w:rPr>
  </w:style>
  <w:style w:type="paragraph" w:customStyle="1" w:styleId="Style9">
    <w:name w:val="Style9"/>
    <w:basedOn w:val="a"/>
    <w:rsid w:val="008663CC"/>
    <w:pPr>
      <w:widowControl w:val="0"/>
      <w:autoSpaceDE w:val="0"/>
      <w:autoSpaceDN w:val="0"/>
      <w:adjustRightInd w:val="0"/>
    </w:pPr>
    <w:rPr>
      <w:rFonts w:eastAsia="Calibri"/>
    </w:rPr>
  </w:style>
  <w:style w:type="paragraph" w:styleId="afff">
    <w:name w:val="Balloon Text"/>
    <w:basedOn w:val="a"/>
    <w:link w:val="afff0"/>
    <w:locked/>
    <w:rsid w:val="00B51B42"/>
    <w:rPr>
      <w:rFonts w:ascii="Segoe UI" w:hAnsi="Segoe UI"/>
      <w:sz w:val="18"/>
      <w:szCs w:val="18"/>
    </w:rPr>
  </w:style>
  <w:style w:type="character" w:customStyle="1" w:styleId="afff0">
    <w:name w:val="Текст выноски Знак"/>
    <w:link w:val="afff"/>
    <w:rsid w:val="00B51B42"/>
    <w:rPr>
      <w:rFonts w:ascii="Segoe UI" w:hAnsi="Segoe UI" w:cs="Segoe UI"/>
      <w:sz w:val="18"/>
      <w:szCs w:val="18"/>
    </w:rPr>
  </w:style>
  <w:style w:type="character" w:customStyle="1" w:styleId="1a">
    <w:name w:val="Гиперссылка1"/>
    <w:basedOn w:val="a0"/>
    <w:rsid w:val="001F170F"/>
    <w:rPr>
      <w:rFonts w:cs="Times New Roman"/>
      <w:color w:val="0000FF"/>
      <w:u w:val="single"/>
    </w:rPr>
  </w:style>
  <w:style w:type="paragraph" w:styleId="afff1">
    <w:name w:val="List Paragraph"/>
    <w:aliases w:val="abzac"/>
    <w:basedOn w:val="a"/>
    <w:link w:val="afff2"/>
    <w:uiPriority w:val="34"/>
    <w:qFormat/>
    <w:rsid w:val="00523353"/>
    <w:pPr>
      <w:spacing w:after="200" w:line="276" w:lineRule="auto"/>
      <w:ind w:left="720"/>
      <w:contextualSpacing/>
    </w:pPr>
    <w:rPr>
      <w:rFonts w:ascii="Calibri" w:hAnsi="Calibri"/>
      <w:sz w:val="22"/>
      <w:szCs w:val="22"/>
      <w:lang w:eastAsia="en-US"/>
    </w:rPr>
  </w:style>
  <w:style w:type="character" w:customStyle="1" w:styleId="afff3">
    <w:name w:val="Без интервала Знак"/>
    <w:link w:val="afff4"/>
    <w:uiPriority w:val="1"/>
    <w:locked/>
    <w:rsid w:val="004C6DD8"/>
    <w:rPr>
      <w:rFonts w:asciiTheme="minorHAnsi" w:eastAsiaTheme="minorHAnsi" w:hAnsiTheme="minorHAnsi" w:cstheme="minorBidi"/>
      <w:sz w:val="22"/>
      <w:szCs w:val="22"/>
      <w:lang w:eastAsia="en-US"/>
    </w:rPr>
  </w:style>
  <w:style w:type="paragraph" w:styleId="afff4">
    <w:name w:val="No Spacing"/>
    <w:basedOn w:val="a"/>
    <w:link w:val="afff3"/>
    <w:uiPriority w:val="1"/>
    <w:qFormat/>
    <w:rsid w:val="004C6DD8"/>
    <w:rPr>
      <w:rFonts w:asciiTheme="minorHAnsi" w:eastAsiaTheme="minorHAnsi" w:hAnsiTheme="minorHAnsi" w:cstheme="minorBidi"/>
      <w:sz w:val="22"/>
      <w:szCs w:val="22"/>
      <w:lang w:eastAsia="en-US"/>
    </w:rPr>
  </w:style>
  <w:style w:type="paragraph" w:customStyle="1" w:styleId="FORMATTEXT">
    <w:name w:val=".FORMATTEXT"/>
    <w:uiPriority w:val="99"/>
    <w:rsid w:val="004D7FA7"/>
    <w:pPr>
      <w:widowControl w:val="0"/>
      <w:autoSpaceDE w:val="0"/>
      <w:autoSpaceDN w:val="0"/>
      <w:adjustRightInd w:val="0"/>
    </w:pPr>
    <w:rPr>
      <w:sz w:val="24"/>
      <w:szCs w:val="24"/>
    </w:rPr>
  </w:style>
  <w:style w:type="character" w:customStyle="1" w:styleId="1b">
    <w:name w:val="Неразрешенное упоминание1"/>
    <w:basedOn w:val="a0"/>
    <w:uiPriority w:val="99"/>
    <w:semiHidden/>
    <w:unhideWhenUsed/>
    <w:rsid w:val="00F62EA6"/>
    <w:rPr>
      <w:color w:val="605E5C"/>
      <w:shd w:val="clear" w:color="auto" w:fill="E1DFDD"/>
    </w:rPr>
  </w:style>
  <w:style w:type="character" w:customStyle="1" w:styleId="afff2">
    <w:name w:val="Абзац списка Знак"/>
    <w:aliases w:val="abzac Знак"/>
    <w:link w:val="afff1"/>
    <w:uiPriority w:val="34"/>
    <w:locked/>
    <w:rsid w:val="00EB6F2E"/>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
      <w:marLeft w:val="0"/>
      <w:marRight w:val="0"/>
      <w:marTop w:val="0"/>
      <w:marBottom w:val="0"/>
      <w:divBdr>
        <w:top w:val="none" w:sz="0" w:space="0" w:color="auto"/>
        <w:left w:val="none" w:sz="0" w:space="0" w:color="auto"/>
        <w:bottom w:val="none" w:sz="0" w:space="0" w:color="auto"/>
        <w:right w:val="none" w:sz="0" w:space="0" w:color="auto"/>
      </w:divBdr>
    </w:div>
    <w:div w:id="35586254">
      <w:bodyDiv w:val="1"/>
      <w:marLeft w:val="0"/>
      <w:marRight w:val="0"/>
      <w:marTop w:val="0"/>
      <w:marBottom w:val="0"/>
      <w:divBdr>
        <w:top w:val="none" w:sz="0" w:space="0" w:color="auto"/>
        <w:left w:val="none" w:sz="0" w:space="0" w:color="auto"/>
        <w:bottom w:val="none" w:sz="0" w:space="0" w:color="auto"/>
        <w:right w:val="none" w:sz="0" w:space="0" w:color="auto"/>
      </w:divBdr>
    </w:div>
    <w:div w:id="131019706">
      <w:bodyDiv w:val="1"/>
      <w:marLeft w:val="0"/>
      <w:marRight w:val="0"/>
      <w:marTop w:val="0"/>
      <w:marBottom w:val="0"/>
      <w:divBdr>
        <w:top w:val="none" w:sz="0" w:space="0" w:color="auto"/>
        <w:left w:val="none" w:sz="0" w:space="0" w:color="auto"/>
        <w:bottom w:val="none" w:sz="0" w:space="0" w:color="auto"/>
        <w:right w:val="none" w:sz="0" w:space="0" w:color="auto"/>
      </w:divBdr>
    </w:div>
    <w:div w:id="344091701">
      <w:bodyDiv w:val="1"/>
      <w:marLeft w:val="0"/>
      <w:marRight w:val="0"/>
      <w:marTop w:val="0"/>
      <w:marBottom w:val="0"/>
      <w:divBdr>
        <w:top w:val="none" w:sz="0" w:space="0" w:color="auto"/>
        <w:left w:val="none" w:sz="0" w:space="0" w:color="auto"/>
        <w:bottom w:val="none" w:sz="0" w:space="0" w:color="auto"/>
        <w:right w:val="none" w:sz="0" w:space="0" w:color="auto"/>
      </w:divBdr>
    </w:div>
    <w:div w:id="355549238">
      <w:bodyDiv w:val="1"/>
      <w:marLeft w:val="0"/>
      <w:marRight w:val="0"/>
      <w:marTop w:val="0"/>
      <w:marBottom w:val="0"/>
      <w:divBdr>
        <w:top w:val="none" w:sz="0" w:space="0" w:color="auto"/>
        <w:left w:val="none" w:sz="0" w:space="0" w:color="auto"/>
        <w:bottom w:val="none" w:sz="0" w:space="0" w:color="auto"/>
        <w:right w:val="none" w:sz="0" w:space="0" w:color="auto"/>
      </w:divBdr>
    </w:div>
    <w:div w:id="570194465">
      <w:bodyDiv w:val="1"/>
      <w:marLeft w:val="0"/>
      <w:marRight w:val="0"/>
      <w:marTop w:val="0"/>
      <w:marBottom w:val="0"/>
      <w:divBdr>
        <w:top w:val="none" w:sz="0" w:space="0" w:color="auto"/>
        <w:left w:val="none" w:sz="0" w:space="0" w:color="auto"/>
        <w:bottom w:val="none" w:sz="0" w:space="0" w:color="auto"/>
        <w:right w:val="none" w:sz="0" w:space="0" w:color="auto"/>
      </w:divBdr>
    </w:div>
    <w:div w:id="573244827">
      <w:bodyDiv w:val="1"/>
      <w:marLeft w:val="0"/>
      <w:marRight w:val="0"/>
      <w:marTop w:val="0"/>
      <w:marBottom w:val="0"/>
      <w:divBdr>
        <w:top w:val="none" w:sz="0" w:space="0" w:color="auto"/>
        <w:left w:val="none" w:sz="0" w:space="0" w:color="auto"/>
        <w:bottom w:val="none" w:sz="0" w:space="0" w:color="auto"/>
        <w:right w:val="none" w:sz="0" w:space="0" w:color="auto"/>
      </w:divBdr>
    </w:div>
    <w:div w:id="615907972">
      <w:bodyDiv w:val="1"/>
      <w:marLeft w:val="0"/>
      <w:marRight w:val="0"/>
      <w:marTop w:val="0"/>
      <w:marBottom w:val="0"/>
      <w:divBdr>
        <w:top w:val="none" w:sz="0" w:space="0" w:color="auto"/>
        <w:left w:val="none" w:sz="0" w:space="0" w:color="auto"/>
        <w:bottom w:val="none" w:sz="0" w:space="0" w:color="auto"/>
        <w:right w:val="none" w:sz="0" w:space="0" w:color="auto"/>
      </w:divBdr>
    </w:div>
    <w:div w:id="723064568">
      <w:bodyDiv w:val="1"/>
      <w:marLeft w:val="0"/>
      <w:marRight w:val="0"/>
      <w:marTop w:val="0"/>
      <w:marBottom w:val="0"/>
      <w:divBdr>
        <w:top w:val="none" w:sz="0" w:space="0" w:color="auto"/>
        <w:left w:val="none" w:sz="0" w:space="0" w:color="auto"/>
        <w:bottom w:val="none" w:sz="0" w:space="0" w:color="auto"/>
        <w:right w:val="none" w:sz="0" w:space="0" w:color="auto"/>
      </w:divBdr>
    </w:div>
    <w:div w:id="734013303">
      <w:bodyDiv w:val="1"/>
      <w:marLeft w:val="0"/>
      <w:marRight w:val="0"/>
      <w:marTop w:val="0"/>
      <w:marBottom w:val="0"/>
      <w:divBdr>
        <w:top w:val="none" w:sz="0" w:space="0" w:color="auto"/>
        <w:left w:val="none" w:sz="0" w:space="0" w:color="auto"/>
        <w:bottom w:val="none" w:sz="0" w:space="0" w:color="auto"/>
        <w:right w:val="none" w:sz="0" w:space="0" w:color="auto"/>
      </w:divBdr>
    </w:div>
    <w:div w:id="794449890">
      <w:bodyDiv w:val="1"/>
      <w:marLeft w:val="0"/>
      <w:marRight w:val="0"/>
      <w:marTop w:val="0"/>
      <w:marBottom w:val="0"/>
      <w:divBdr>
        <w:top w:val="none" w:sz="0" w:space="0" w:color="auto"/>
        <w:left w:val="none" w:sz="0" w:space="0" w:color="auto"/>
        <w:bottom w:val="none" w:sz="0" w:space="0" w:color="auto"/>
        <w:right w:val="none" w:sz="0" w:space="0" w:color="auto"/>
      </w:divBdr>
    </w:div>
    <w:div w:id="838354408">
      <w:bodyDiv w:val="1"/>
      <w:marLeft w:val="0"/>
      <w:marRight w:val="0"/>
      <w:marTop w:val="0"/>
      <w:marBottom w:val="0"/>
      <w:divBdr>
        <w:top w:val="none" w:sz="0" w:space="0" w:color="auto"/>
        <w:left w:val="none" w:sz="0" w:space="0" w:color="auto"/>
        <w:bottom w:val="none" w:sz="0" w:space="0" w:color="auto"/>
        <w:right w:val="none" w:sz="0" w:space="0" w:color="auto"/>
      </w:divBdr>
    </w:div>
    <w:div w:id="988486504">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965438">
      <w:bodyDiv w:val="1"/>
      <w:marLeft w:val="0"/>
      <w:marRight w:val="0"/>
      <w:marTop w:val="0"/>
      <w:marBottom w:val="0"/>
      <w:divBdr>
        <w:top w:val="none" w:sz="0" w:space="0" w:color="auto"/>
        <w:left w:val="none" w:sz="0" w:space="0" w:color="auto"/>
        <w:bottom w:val="none" w:sz="0" w:space="0" w:color="auto"/>
        <w:right w:val="none" w:sz="0" w:space="0" w:color="auto"/>
      </w:divBdr>
    </w:div>
    <w:div w:id="1345009457">
      <w:bodyDiv w:val="1"/>
      <w:marLeft w:val="0"/>
      <w:marRight w:val="0"/>
      <w:marTop w:val="0"/>
      <w:marBottom w:val="0"/>
      <w:divBdr>
        <w:top w:val="none" w:sz="0" w:space="0" w:color="auto"/>
        <w:left w:val="none" w:sz="0" w:space="0" w:color="auto"/>
        <w:bottom w:val="none" w:sz="0" w:space="0" w:color="auto"/>
        <w:right w:val="none" w:sz="0" w:space="0" w:color="auto"/>
      </w:divBdr>
    </w:div>
    <w:div w:id="1441296192">
      <w:bodyDiv w:val="1"/>
      <w:marLeft w:val="0"/>
      <w:marRight w:val="0"/>
      <w:marTop w:val="0"/>
      <w:marBottom w:val="0"/>
      <w:divBdr>
        <w:top w:val="none" w:sz="0" w:space="0" w:color="auto"/>
        <w:left w:val="none" w:sz="0" w:space="0" w:color="auto"/>
        <w:bottom w:val="none" w:sz="0" w:space="0" w:color="auto"/>
        <w:right w:val="none" w:sz="0" w:space="0" w:color="auto"/>
      </w:divBdr>
    </w:div>
    <w:div w:id="1593591065">
      <w:bodyDiv w:val="1"/>
      <w:marLeft w:val="0"/>
      <w:marRight w:val="0"/>
      <w:marTop w:val="0"/>
      <w:marBottom w:val="0"/>
      <w:divBdr>
        <w:top w:val="none" w:sz="0" w:space="0" w:color="auto"/>
        <w:left w:val="none" w:sz="0" w:space="0" w:color="auto"/>
        <w:bottom w:val="none" w:sz="0" w:space="0" w:color="auto"/>
        <w:right w:val="none" w:sz="0" w:space="0" w:color="auto"/>
      </w:divBdr>
    </w:div>
    <w:div w:id="1731927152">
      <w:bodyDiv w:val="1"/>
      <w:marLeft w:val="0"/>
      <w:marRight w:val="0"/>
      <w:marTop w:val="0"/>
      <w:marBottom w:val="0"/>
      <w:divBdr>
        <w:top w:val="none" w:sz="0" w:space="0" w:color="auto"/>
        <w:left w:val="none" w:sz="0" w:space="0" w:color="auto"/>
        <w:bottom w:val="none" w:sz="0" w:space="0" w:color="auto"/>
        <w:right w:val="none" w:sz="0" w:space="0" w:color="auto"/>
      </w:divBdr>
    </w:div>
    <w:div w:id="1814714903">
      <w:bodyDiv w:val="1"/>
      <w:marLeft w:val="0"/>
      <w:marRight w:val="0"/>
      <w:marTop w:val="0"/>
      <w:marBottom w:val="0"/>
      <w:divBdr>
        <w:top w:val="none" w:sz="0" w:space="0" w:color="auto"/>
        <w:left w:val="none" w:sz="0" w:space="0" w:color="auto"/>
        <w:bottom w:val="none" w:sz="0" w:space="0" w:color="auto"/>
        <w:right w:val="none" w:sz="0" w:space="0" w:color="auto"/>
      </w:divBdr>
    </w:div>
    <w:div w:id="1908178895">
      <w:bodyDiv w:val="1"/>
      <w:marLeft w:val="0"/>
      <w:marRight w:val="0"/>
      <w:marTop w:val="0"/>
      <w:marBottom w:val="0"/>
      <w:divBdr>
        <w:top w:val="none" w:sz="0" w:space="0" w:color="auto"/>
        <w:left w:val="none" w:sz="0" w:space="0" w:color="auto"/>
        <w:bottom w:val="none" w:sz="0" w:space="0" w:color="auto"/>
        <w:right w:val="none" w:sz="0" w:space="0" w:color="auto"/>
      </w:divBdr>
    </w:div>
    <w:div w:id="2116320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58D44D7757C4EA161CC2826CA287296EDAAE1F780274E1E9494DFE7972AYF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consultantplus://offline/ref=679F1DF366E1F9391D4039B7A711DEC8745EE70380ECA3618E4F0986lAlEL" TargetMode="External"/><Relationship Id="rId4" Type="http://schemas.openxmlformats.org/officeDocument/2006/relationships/settings" Target="settings.xml"/><Relationship Id="rId9" Type="http://schemas.openxmlformats.org/officeDocument/2006/relationships/hyperlink" Target="consultantplus://offline/ref=D58D44D7757C4EA161CC2826CA287296EDAAE1F780274E1E9494DFE7972AYFG"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058C57-0069-4B98-9FA8-E53CBA207D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3978</TotalTime>
  <Pages>9</Pages>
  <Words>4300</Words>
  <Characters>24510</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28753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DK_Suzdalskiy</cp:lastModifiedBy>
  <cp:revision>18</cp:revision>
  <cp:lastPrinted>2021-01-21T14:56:00Z</cp:lastPrinted>
  <dcterms:created xsi:type="dcterms:W3CDTF">2024-01-26T11:36:00Z</dcterms:created>
  <dcterms:modified xsi:type="dcterms:W3CDTF">2024-03-17T07:52:00Z</dcterms:modified>
</cp:coreProperties>
</file>