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EFA" w:rsidRDefault="00EC7EFA" w:rsidP="00EC7EFA">
      <w:pPr>
        <w:spacing w:after="0" w:line="240" w:lineRule="auto"/>
        <w:ind w:left="0" w:firstLine="0"/>
        <w:jc w:val="center"/>
        <w:rPr>
          <w:b/>
          <w:sz w:val="24"/>
          <w:szCs w:val="24"/>
        </w:rPr>
      </w:pPr>
      <w:r>
        <w:rPr>
          <w:b/>
          <w:sz w:val="24"/>
          <w:szCs w:val="24"/>
        </w:rPr>
        <w:t>Контракт № ___</w:t>
      </w:r>
    </w:p>
    <w:p w:rsidR="00EC7EFA" w:rsidRDefault="00EC7EFA" w:rsidP="00EC7EFA">
      <w:pPr>
        <w:tabs>
          <w:tab w:val="left" w:pos="7088"/>
        </w:tabs>
        <w:spacing w:after="0" w:line="240" w:lineRule="auto"/>
        <w:ind w:left="0" w:firstLine="0"/>
        <w:rPr>
          <w:sz w:val="24"/>
          <w:szCs w:val="24"/>
        </w:rPr>
      </w:pPr>
    </w:p>
    <w:p w:rsidR="00EC7EFA" w:rsidRDefault="00EC7EFA" w:rsidP="00EC7EFA">
      <w:pPr>
        <w:tabs>
          <w:tab w:val="left" w:pos="6804"/>
        </w:tabs>
        <w:spacing w:after="0" w:line="240" w:lineRule="auto"/>
        <w:ind w:left="0" w:firstLine="0"/>
        <w:rPr>
          <w:sz w:val="24"/>
          <w:szCs w:val="24"/>
        </w:rPr>
      </w:pPr>
      <w:r>
        <w:rPr>
          <w:sz w:val="24"/>
          <w:szCs w:val="24"/>
        </w:rPr>
        <w:t xml:space="preserve">Санкт-Петербург </w:t>
      </w:r>
      <w:r>
        <w:rPr>
          <w:sz w:val="24"/>
          <w:szCs w:val="24"/>
        </w:rPr>
        <w:tab/>
        <w:t xml:space="preserve"> «___» ________ 202__ г.</w:t>
      </w:r>
    </w:p>
    <w:p w:rsidR="00EC7EFA" w:rsidRDefault="00EC7EFA" w:rsidP="00EC7EFA">
      <w:pPr>
        <w:spacing w:after="0" w:line="240" w:lineRule="auto"/>
        <w:ind w:left="0" w:firstLine="0"/>
        <w:rPr>
          <w:sz w:val="24"/>
          <w:szCs w:val="24"/>
        </w:rPr>
      </w:pPr>
    </w:p>
    <w:p w:rsidR="00EC7EFA" w:rsidRDefault="00EC7EFA" w:rsidP="00EC7EFA">
      <w:pPr>
        <w:spacing w:after="0" w:line="240" w:lineRule="auto"/>
        <w:ind w:left="0" w:firstLine="0"/>
        <w:rPr>
          <w:sz w:val="24"/>
          <w:szCs w:val="24"/>
        </w:rPr>
      </w:pPr>
      <w:r>
        <w:rPr>
          <w:sz w:val="24"/>
          <w:szCs w:val="24"/>
        </w:rPr>
        <w:t>_____________________________________________________, именуемое в дальнейшем «Изготовитель», в лице __________________________________, действующего на основании _________________________, с одной стороны, и Санкт</w:t>
      </w:r>
      <w:r w:rsidR="007113DB">
        <w:rPr>
          <w:sz w:val="24"/>
          <w:szCs w:val="24"/>
        </w:rPr>
        <w:t xml:space="preserve">-Петербургское государственное </w:t>
      </w:r>
      <w:r>
        <w:rPr>
          <w:sz w:val="24"/>
          <w:szCs w:val="24"/>
        </w:rPr>
        <w:t>бюджетное профессиональное образовательное учреждение «Санкт-Петербургский техникум библиотечных и информационных технологий», именуемое(ый) в дальнейшем «Заказчик», в лице директора Панковой Елены Валериевны, действующего на основании Устава, с другой стороны, совместно именуемые в дальнейшем Стороны, заключили настоящий Контракт о нижеследующем:</w:t>
      </w:r>
    </w:p>
    <w:p w:rsidR="00EC7EFA" w:rsidRDefault="00EC7EFA" w:rsidP="00EC7EFA">
      <w:pPr>
        <w:spacing w:after="0" w:line="240" w:lineRule="auto"/>
        <w:ind w:left="0" w:firstLine="0"/>
        <w:rPr>
          <w:sz w:val="24"/>
          <w:szCs w:val="24"/>
        </w:rPr>
      </w:pPr>
    </w:p>
    <w:p w:rsidR="00EC7EFA" w:rsidRPr="00EC7EFA" w:rsidRDefault="00EC7EFA" w:rsidP="00EC7EFA">
      <w:pPr>
        <w:pStyle w:val="a3"/>
        <w:numPr>
          <w:ilvl w:val="0"/>
          <w:numId w:val="1"/>
        </w:numPr>
        <w:spacing w:after="0" w:line="240" w:lineRule="auto"/>
        <w:jc w:val="center"/>
        <w:rPr>
          <w:b/>
          <w:sz w:val="24"/>
          <w:szCs w:val="24"/>
        </w:rPr>
      </w:pPr>
      <w:r w:rsidRPr="00EC7EFA">
        <w:rPr>
          <w:b/>
          <w:sz w:val="24"/>
          <w:szCs w:val="24"/>
        </w:rPr>
        <w:t>ПРЕДМЕТ КОНТРАКТА</w:t>
      </w:r>
    </w:p>
    <w:p w:rsidR="00EC7EFA" w:rsidRDefault="00EC7EFA" w:rsidP="00EC7EFA">
      <w:pPr>
        <w:spacing w:after="0" w:line="240" w:lineRule="auto"/>
        <w:ind w:left="0" w:firstLine="0"/>
        <w:rPr>
          <w:sz w:val="24"/>
          <w:szCs w:val="24"/>
        </w:rPr>
      </w:pPr>
    </w:p>
    <w:p w:rsidR="00EC7EFA" w:rsidRDefault="00EC7EFA" w:rsidP="00EC7EFA">
      <w:pPr>
        <w:pStyle w:val="a3"/>
        <w:numPr>
          <w:ilvl w:val="1"/>
          <w:numId w:val="1"/>
        </w:numPr>
        <w:spacing w:after="0" w:line="240" w:lineRule="auto"/>
        <w:ind w:firstLine="709"/>
        <w:rPr>
          <w:sz w:val="24"/>
          <w:szCs w:val="24"/>
        </w:rPr>
      </w:pPr>
      <w:r>
        <w:rPr>
          <w:sz w:val="24"/>
          <w:szCs w:val="24"/>
        </w:rPr>
        <w:t>По настоящему Контракту Изготовитель обязуется изготовить и поставить Заказчику бланки документов в соответствии со Спецификацией (Приложение № 1), являющейся неотъемлемой частью Контракта (далее по тексту — Продукция), а Заказчик обязуется принять и оплатить поставленную Продукцию на условиях, установленных настоящим Контрактом.</w:t>
      </w:r>
    </w:p>
    <w:p w:rsidR="00EC7EFA" w:rsidRDefault="00EC7EFA" w:rsidP="00EC7EFA">
      <w:pPr>
        <w:spacing w:after="0" w:line="240" w:lineRule="auto"/>
        <w:ind w:left="0" w:firstLine="0"/>
        <w:rPr>
          <w:sz w:val="24"/>
          <w:szCs w:val="24"/>
        </w:rPr>
      </w:pPr>
    </w:p>
    <w:p w:rsidR="00EC7EFA" w:rsidRPr="00EC7EFA" w:rsidRDefault="00EC7EFA" w:rsidP="00EC7EFA">
      <w:pPr>
        <w:pStyle w:val="a3"/>
        <w:numPr>
          <w:ilvl w:val="0"/>
          <w:numId w:val="1"/>
        </w:numPr>
        <w:spacing w:after="0" w:line="240" w:lineRule="auto"/>
        <w:jc w:val="center"/>
        <w:rPr>
          <w:b/>
          <w:sz w:val="24"/>
          <w:szCs w:val="24"/>
        </w:rPr>
      </w:pPr>
      <w:r w:rsidRPr="00EC7EFA">
        <w:rPr>
          <w:b/>
          <w:sz w:val="24"/>
          <w:szCs w:val="24"/>
        </w:rPr>
        <w:t>ОБЯЗАННОСТИ СТОРОН</w:t>
      </w:r>
    </w:p>
    <w:p w:rsidR="00EC7EFA" w:rsidRPr="00EC7EFA" w:rsidRDefault="00EC7EFA" w:rsidP="00EC7EFA">
      <w:pPr>
        <w:spacing w:after="0" w:line="240" w:lineRule="auto"/>
        <w:ind w:left="0" w:firstLine="0"/>
        <w:rPr>
          <w:sz w:val="24"/>
          <w:szCs w:val="24"/>
        </w:rPr>
      </w:pPr>
    </w:p>
    <w:p w:rsidR="00EC7EFA" w:rsidRDefault="00EC7EFA" w:rsidP="00EC7EFA">
      <w:pPr>
        <w:pStyle w:val="a3"/>
        <w:numPr>
          <w:ilvl w:val="1"/>
          <w:numId w:val="1"/>
        </w:numPr>
        <w:spacing w:after="0" w:line="240" w:lineRule="auto"/>
        <w:ind w:firstLine="709"/>
        <w:rPr>
          <w:sz w:val="24"/>
          <w:szCs w:val="24"/>
        </w:rPr>
      </w:pPr>
      <w:r>
        <w:rPr>
          <w:sz w:val="24"/>
          <w:szCs w:val="24"/>
        </w:rPr>
        <w:t>Изготовитель обязуется:</w:t>
      </w:r>
    </w:p>
    <w:p w:rsidR="00EC7EFA" w:rsidRPr="00EC7EFA" w:rsidRDefault="00EC7EFA" w:rsidP="00EC7EFA">
      <w:pPr>
        <w:pStyle w:val="a3"/>
        <w:numPr>
          <w:ilvl w:val="2"/>
          <w:numId w:val="1"/>
        </w:numPr>
        <w:spacing w:after="0" w:line="240" w:lineRule="auto"/>
        <w:ind w:firstLine="709"/>
        <w:rPr>
          <w:sz w:val="24"/>
          <w:szCs w:val="24"/>
        </w:rPr>
      </w:pPr>
      <w:r w:rsidRPr="00EC7EFA">
        <w:rPr>
          <w:sz w:val="24"/>
          <w:szCs w:val="24"/>
        </w:rPr>
        <w:t>Изготовить Продукцию в</w:t>
      </w:r>
      <w:r>
        <w:rPr>
          <w:sz w:val="24"/>
          <w:szCs w:val="24"/>
        </w:rPr>
        <w:t xml:space="preserve"> соответствии с </w:t>
      </w:r>
      <w:r w:rsidR="008377A3">
        <w:rPr>
          <w:sz w:val="24"/>
          <w:szCs w:val="24"/>
        </w:rPr>
        <w:t>Описанием объекта закупки</w:t>
      </w:r>
      <w:r>
        <w:rPr>
          <w:sz w:val="24"/>
          <w:szCs w:val="24"/>
        </w:rPr>
        <w:t xml:space="preserve"> (Приложение №2 к Контракту),</w:t>
      </w:r>
      <w:r w:rsidRPr="00EC7EFA">
        <w:rPr>
          <w:sz w:val="24"/>
          <w:szCs w:val="24"/>
        </w:rPr>
        <w:t xml:space="preserve"> ассортименте, количестве и по ценам, установленным Спецификацией</w:t>
      </w:r>
      <w:r>
        <w:rPr>
          <w:sz w:val="24"/>
          <w:szCs w:val="24"/>
        </w:rPr>
        <w:t xml:space="preserve"> (Приложение №1 к Контракту).</w:t>
      </w:r>
    </w:p>
    <w:p w:rsidR="00EC7EFA" w:rsidRDefault="00EC7EFA" w:rsidP="00EC7EFA">
      <w:pPr>
        <w:pStyle w:val="a3"/>
        <w:numPr>
          <w:ilvl w:val="2"/>
          <w:numId w:val="1"/>
        </w:numPr>
        <w:spacing w:after="0" w:line="240" w:lineRule="auto"/>
        <w:ind w:firstLine="709"/>
        <w:rPr>
          <w:sz w:val="24"/>
          <w:szCs w:val="24"/>
        </w:rPr>
      </w:pPr>
      <w:r>
        <w:rPr>
          <w:sz w:val="24"/>
          <w:szCs w:val="24"/>
        </w:rPr>
        <w:t>Осуществить доставку Продукции Заказчику подразделениями ФГУП «Главный центр специальной связи» (далее по тексту — спецсвязь) по адресу: 191040, г</w:t>
      </w:r>
      <w:r w:rsidR="00C9311B">
        <w:rPr>
          <w:sz w:val="24"/>
          <w:szCs w:val="24"/>
        </w:rPr>
        <w:t> </w:t>
      </w:r>
      <w:r>
        <w:rPr>
          <w:sz w:val="24"/>
          <w:szCs w:val="24"/>
        </w:rPr>
        <w:t>Санкт-П</w:t>
      </w:r>
      <w:r w:rsidR="00EC2D75">
        <w:rPr>
          <w:sz w:val="24"/>
          <w:szCs w:val="24"/>
        </w:rPr>
        <w:t>етербург, Лиговский пр-кт, д.70, лит. А</w:t>
      </w:r>
      <w:r w:rsidR="007113DB">
        <w:rPr>
          <w:sz w:val="24"/>
          <w:szCs w:val="24"/>
        </w:rPr>
        <w:t>.</w:t>
      </w:r>
    </w:p>
    <w:p w:rsidR="00EC7EFA" w:rsidRDefault="00EC7EFA" w:rsidP="00EC7EFA">
      <w:pPr>
        <w:spacing w:after="0" w:line="240" w:lineRule="auto"/>
        <w:ind w:left="0" w:firstLine="0"/>
        <w:rPr>
          <w:sz w:val="24"/>
          <w:szCs w:val="24"/>
        </w:rPr>
      </w:pPr>
      <w:r>
        <w:rPr>
          <w:sz w:val="24"/>
          <w:szCs w:val="24"/>
        </w:rPr>
        <w:t>Грузоотправителем Продукции по настоящему Контракту является _________________________________. Адрес грузоотправителя: _____________________________________</w:t>
      </w:r>
    </w:p>
    <w:p w:rsidR="00EC7EFA" w:rsidRDefault="00EC7EFA" w:rsidP="00EC7EFA">
      <w:pPr>
        <w:spacing w:after="0" w:line="240" w:lineRule="auto"/>
        <w:ind w:left="0" w:firstLine="0"/>
        <w:rPr>
          <w:sz w:val="24"/>
          <w:szCs w:val="24"/>
        </w:rPr>
      </w:pPr>
      <w:r>
        <w:rPr>
          <w:sz w:val="24"/>
          <w:szCs w:val="24"/>
        </w:rPr>
        <w:t>Все отгрузочные документы (счет-фактура, товарная накладная) оформляются грузоотправителем.</w:t>
      </w:r>
    </w:p>
    <w:p w:rsidR="00EC7EFA" w:rsidRDefault="00EC7EFA" w:rsidP="00C9311B">
      <w:pPr>
        <w:pStyle w:val="a3"/>
        <w:numPr>
          <w:ilvl w:val="1"/>
          <w:numId w:val="1"/>
        </w:numPr>
        <w:spacing w:after="0" w:line="240" w:lineRule="auto"/>
        <w:ind w:firstLine="709"/>
        <w:rPr>
          <w:sz w:val="24"/>
          <w:szCs w:val="24"/>
        </w:rPr>
      </w:pPr>
      <w:r>
        <w:rPr>
          <w:sz w:val="24"/>
          <w:szCs w:val="24"/>
        </w:rPr>
        <w:t>Заказчик обязуется:</w:t>
      </w:r>
    </w:p>
    <w:p w:rsidR="00EC7EFA" w:rsidRDefault="00EC7EFA" w:rsidP="00C9311B">
      <w:pPr>
        <w:pStyle w:val="a3"/>
        <w:numPr>
          <w:ilvl w:val="2"/>
          <w:numId w:val="1"/>
        </w:numPr>
        <w:spacing w:after="0" w:line="240" w:lineRule="auto"/>
        <w:ind w:firstLine="709"/>
        <w:rPr>
          <w:sz w:val="24"/>
          <w:szCs w:val="24"/>
        </w:rPr>
      </w:pPr>
      <w:r>
        <w:rPr>
          <w:sz w:val="24"/>
          <w:szCs w:val="24"/>
        </w:rPr>
        <w:t>Оплатить изготовленную и поставленную Продукцию на условиях, предусмотренных настоящим Контрактом.</w:t>
      </w:r>
    </w:p>
    <w:p w:rsidR="00EC7EFA" w:rsidRDefault="00EC7EFA" w:rsidP="00C9311B">
      <w:pPr>
        <w:pStyle w:val="a3"/>
        <w:numPr>
          <w:ilvl w:val="2"/>
          <w:numId w:val="1"/>
        </w:numPr>
        <w:spacing w:after="0" w:line="240" w:lineRule="auto"/>
        <w:ind w:firstLine="709"/>
        <w:rPr>
          <w:sz w:val="24"/>
          <w:szCs w:val="24"/>
        </w:rPr>
      </w:pPr>
      <w:r>
        <w:rPr>
          <w:sz w:val="24"/>
          <w:szCs w:val="24"/>
        </w:rPr>
        <w:t>Принять Продукцию в соответствии с условиями, предусмотренными настоящим Контрактом.</w:t>
      </w:r>
    </w:p>
    <w:p w:rsidR="00EC7EFA" w:rsidRDefault="00EC7EFA" w:rsidP="00EC7EFA">
      <w:pPr>
        <w:spacing w:after="0" w:line="240" w:lineRule="auto"/>
        <w:ind w:left="0" w:firstLine="0"/>
        <w:rPr>
          <w:sz w:val="24"/>
          <w:szCs w:val="24"/>
        </w:rPr>
      </w:pPr>
    </w:p>
    <w:p w:rsidR="00EC7EFA" w:rsidRPr="00C9311B" w:rsidRDefault="00EC7EFA" w:rsidP="00C9311B">
      <w:pPr>
        <w:pStyle w:val="a3"/>
        <w:numPr>
          <w:ilvl w:val="0"/>
          <w:numId w:val="1"/>
        </w:numPr>
        <w:spacing w:after="0" w:line="240" w:lineRule="auto"/>
        <w:jc w:val="center"/>
        <w:rPr>
          <w:b/>
          <w:sz w:val="24"/>
          <w:szCs w:val="24"/>
        </w:rPr>
      </w:pPr>
      <w:r w:rsidRPr="00C9311B">
        <w:rPr>
          <w:b/>
          <w:sz w:val="24"/>
          <w:szCs w:val="24"/>
        </w:rPr>
        <w:t>ЦЕНА И ПОРЯДОК РАСЧЕТОВ</w:t>
      </w:r>
    </w:p>
    <w:p w:rsidR="00EC7EFA" w:rsidRDefault="00EC7EFA" w:rsidP="00EC7EFA">
      <w:pPr>
        <w:spacing w:after="0" w:line="240" w:lineRule="auto"/>
        <w:ind w:left="0" w:firstLine="0"/>
        <w:rPr>
          <w:sz w:val="24"/>
          <w:szCs w:val="24"/>
        </w:rPr>
      </w:pPr>
    </w:p>
    <w:p w:rsidR="00EC7EFA" w:rsidRDefault="00EC7EFA" w:rsidP="00C9311B">
      <w:pPr>
        <w:pStyle w:val="a3"/>
        <w:numPr>
          <w:ilvl w:val="1"/>
          <w:numId w:val="1"/>
        </w:numPr>
        <w:spacing w:after="0" w:line="240" w:lineRule="auto"/>
        <w:ind w:firstLine="709"/>
        <w:rPr>
          <w:sz w:val="24"/>
          <w:szCs w:val="24"/>
        </w:rPr>
      </w:pPr>
      <w:r>
        <w:rPr>
          <w:sz w:val="24"/>
          <w:szCs w:val="24"/>
        </w:rPr>
        <w:t xml:space="preserve">Общая сумма Контракта составляет </w:t>
      </w:r>
      <w:r w:rsidR="00C9311B">
        <w:rPr>
          <w:sz w:val="24"/>
          <w:szCs w:val="24"/>
        </w:rPr>
        <w:t>__________________</w:t>
      </w:r>
      <w:r>
        <w:rPr>
          <w:sz w:val="24"/>
          <w:szCs w:val="24"/>
        </w:rPr>
        <w:t xml:space="preserve"> руб. (</w:t>
      </w:r>
      <w:r w:rsidR="00C9311B">
        <w:rPr>
          <w:sz w:val="24"/>
          <w:szCs w:val="24"/>
        </w:rPr>
        <w:t>____________________________</w:t>
      </w:r>
      <w:r>
        <w:rPr>
          <w:sz w:val="24"/>
          <w:szCs w:val="24"/>
        </w:rPr>
        <w:t xml:space="preserve"> рубль </w:t>
      </w:r>
      <w:r w:rsidR="00C9311B">
        <w:rPr>
          <w:sz w:val="24"/>
          <w:szCs w:val="24"/>
        </w:rPr>
        <w:t>__</w:t>
      </w:r>
      <w:r>
        <w:rPr>
          <w:sz w:val="24"/>
          <w:szCs w:val="24"/>
        </w:rPr>
        <w:t xml:space="preserve"> копеек), в том числе НДС </w:t>
      </w:r>
      <w:r w:rsidR="00324531">
        <w:rPr>
          <w:sz w:val="24"/>
          <w:szCs w:val="24"/>
        </w:rPr>
        <w:t>20%</w:t>
      </w:r>
      <w:r>
        <w:rPr>
          <w:sz w:val="24"/>
          <w:szCs w:val="24"/>
        </w:rPr>
        <w:t>, включает в себя расходы на упаковку и доставку Продукции. Цена Контракта является твердой и не подлежит изменению на весь срок действия Контракта.</w:t>
      </w:r>
    </w:p>
    <w:p w:rsidR="00C9311B" w:rsidRPr="00C9311B" w:rsidRDefault="00C9311B" w:rsidP="00C9311B">
      <w:pPr>
        <w:spacing w:after="0" w:line="240" w:lineRule="auto"/>
        <w:ind w:left="0" w:firstLine="0"/>
        <w:rPr>
          <w:sz w:val="24"/>
          <w:szCs w:val="24"/>
        </w:rPr>
      </w:pPr>
    </w:p>
    <w:p w:rsidR="00EC7EFA" w:rsidRPr="00C9311B" w:rsidRDefault="00EC7EFA" w:rsidP="00C9311B">
      <w:pPr>
        <w:pStyle w:val="a3"/>
        <w:numPr>
          <w:ilvl w:val="0"/>
          <w:numId w:val="1"/>
        </w:numPr>
        <w:spacing w:after="0" w:line="240" w:lineRule="auto"/>
        <w:jc w:val="center"/>
        <w:rPr>
          <w:b/>
          <w:sz w:val="24"/>
          <w:szCs w:val="24"/>
        </w:rPr>
      </w:pPr>
      <w:r w:rsidRPr="00C9311B">
        <w:rPr>
          <w:b/>
          <w:sz w:val="24"/>
          <w:szCs w:val="24"/>
        </w:rPr>
        <w:t xml:space="preserve">СРОК ИЗГОТОВЛЕНИЯ И </w:t>
      </w:r>
      <w:r w:rsidR="00497DA8" w:rsidRPr="00C9311B">
        <w:rPr>
          <w:b/>
          <w:sz w:val="24"/>
          <w:szCs w:val="24"/>
        </w:rPr>
        <w:t>ПОРЯДОК</w:t>
      </w:r>
      <w:r w:rsidRPr="00C9311B">
        <w:rPr>
          <w:b/>
          <w:sz w:val="24"/>
          <w:szCs w:val="24"/>
        </w:rPr>
        <w:t xml:space="preserve"> ПОСТАВКИ</w:t>
      </w:r>
    </w:p>
    <w:p w:rsidR="00C9311B" w:rsidRPr="00C9311B" w:rsidRDefault="00C9311B" w:rsidP="00C9311B">
      <w:pPr>
        <w:pStyle w:val="a3"/>
        <w:spacing w:after="0" w:line="240" w:lineRule="auto"/>
        <w:ind w:left="0" w:firstLine="0"/>
        <w:rPr>
          <w:sz w:val="24"/>
          <w:szCs w:val="24"/>
        </w:rPr>
      </w:pPr>
    </w:p>
    <w:p w:rsidR="00EC7EFA" w:rsidRDefault="00EC7EFA" w:rsidP="00497DA8">
      <w:pPr>
        <w:pStyle w:val="a3"/>
        <w:numPr>
          <w:ilvl w:val="1"/>
          <w:numId w:val="1"/>
        </w:numPr>
        <w:spacing w:after="0" w:line="240" w:lineRule="auto"/>
        <w:ind w:firstLine="709"/>
        <w:rPr>
          <w:sz w:val="24"/>
          <w:szCs w:val="24"/>
        </w:rPr>
      </w:pPr>
      <w:r>
        <w:rPr>
          <w:sz w:val="24"/>
          <w:szCs w:val="24"/>
        </w:rPr>
        <w:t xml:space="preserve">Срок изготовления и поставки Продукции в </w:t>
      </w:r>
      <w:r w:rsidRPr="0021263B">
        <w:rPr>
          <w:sz w:val="24"/>
          <w:szCs w:val="24"/>
        </w:rPr>
        <w:t>течение 45</w:t>
      </w:r>
      <w:r>
        <w:rPr>
          <w:sz w:val="24"/>
          <w:szCs w:val="24"/>
        </w:rPr>
        <w:t xml:space="preserve"> рабочих дней с момента </w:t>
      </w:r>
      <w:r w:rsidR="00602FB1">
        <w:rPr>
          <w:sz w:val="24"/>
          <w:szCs w:val="24"/>
        </w:rPr>
        <w:t>заключения</w:t>
      </w:r>
      <w:r>
        <w:rPr>
          <w:sz w:val="24"/>
          <w:szCs w:val="24"/>
        </w:rPr>
        <w:t xml:space="preserve"> настоящего Контракта.</w:t>
      </w:r>
    </w:p>
    <w:p w:rsidR="00602FB1" w:rsidRDefault="00602FB1" w:rsidP="00602FB1">
      <w:pPr>
        <w:pStyle w:val="a3"/>
        <w:numPr>
          <w:ilvl w:val="1"/>
          <w:numId w:val="1"/>
        </w:numPr>
        <w:spacing w:after="0" w:line="240" w:lineRule="auto"/>
        <w:ind w:firstLine="709"/>
        <w:rPr>
          <w:sz w:val="24"/>
          <w:szCs w:val="24"/>
        </w:rPr>
      </w:pPr>
      <w:r>
        <w:rPr>
          <w:sz w:val="24"/>
          <w:szCs w:val="24"/>
        </w:rPr>
        <w:lastRenderedPageBreak/>
        <w:t xml:space="preserve">Поставка продукции осуществляется через </w:t>
      </w:r>
      <w:r w:rsidRPr="00602FB1">
        <w:rPr>
          <w:sz w:val="24"/>
          <w:szCs w:val="24"/>
        </w:rPr>
        <w:t>организацию связи ФГУП «Главный центр специальной связи» для доставки Заказчику</w:t>
      </w:r>
      <w:r>
        <w:rPr>
          <w:sz w:val="24"/>
          <w:szCs w:val="24"/>
        </w:rPr>
        <w:t>.</w:t>
      </w:r>
    </w:p>
    <w:p w:rsidR="00EC7EFA" w:rsidRDefault="00EC7EFA" w:rsidP="00497DA8">
      <w:pPr>
        <w:pStyle w:val="a3"/>
        <w:numPr>
          <w:ilvl w:val="1"/>
          <w:numId w:val="1"/>
        </w:numPr>
        <w:spacing w:after="0" w:line="240" w:lineRule="auto"/>
        <w:ind w:firstLine="709"/>
        <w:rPr>
          <w:sz w:val="24"/>
          <w:szCs w:val="24"/>
        </w:rPr>
      </w:pPr>
      <w:r>
        <w:rPr>
          <w:sz w:val="24"/>
          <w:szCs w:val="24"/>
        </w:rPr>
        <w:t>Право собственности на Продукцию и риск ее случайной гибели переходят к Заказчику с момента сдачи Продукции Изготовителем в организацию связи ФГУП «Главный центр специальной связи» для доставки Заказчику. С указанного момента Изготовитель считается выполнившим свои обязательства по поставке Продукции.</w:t>
      </w:r>
    </w:p>
    <w:p w:rsidR="00497DA8" w:rsidRDefault="00497DA8" w:rsidP="00EC7EFA">
      <w:pPr>
        <w:spacing w:after="0" w:line="240" w:lineRule="auto"/>
        <w:ind w:left="0" w:firstLine="0"/>
        <w:rPr>
          <w:sz w:val="24"/>
          <w:szCs w:val="24"/>
        </w:rPr>
      </w:pPr>
    </w:p>
    <w:p w:rsidR="00EC7EFA" w:rsidRPr="00497DA8" w:rsidRDefault="00EC7EFA" w:rsidP="00497DA8">
      <w:pPr>
        <w:pStyle w:val="a3"/>
        <w:numPr>
          <w:ilvl w:val="0"/>
          <w:numId w:val="1"/>
        </w:numPr>
        <w:spacing w:after="0" w:line="240" w:lineRule="auto"/>
        <w:jc w:val="center"/>
        <w:rPr>
          <w:b/>
          <w:sz w:val="24"/>
          <w:szCs w:val="24"/>
        </w:rPr>
      </w:pPr>
      <w:r w:rsidRPr="00497DA8">
        <w:rPr>
          <w:b/>
          <w:sz w:val="24"/>
          <w:szCs w:val="24"/>
        </w:rPr>
        <w:t>ПОРЯДОК ПРИЕМКИ ПРОДУКЦИИ</w:t>
      </w:r>
    </w:p>
    <w:p w:rsidR="00497DA8" w:rsidRPr="00497DA8" w:rsidRDefault="00497DA8" w:rsidP="00EC7EFA">
      <w:pPr>
        <w:spacing w:after="0" w:line="240" w:lineRule="auto"/>
        <w:ind w:left="0" w:firstLine="0"/>
        <w:rPr>
          <w:sz w:val="24"/>
          <w:szCs w:val="24"/>
        </w:rPr>
      </w:pPr>
    </w:p>
    <w:p w:rsidR="00EC7EFA" w:rsidRDefault="00EC7EFA" w:rsidP="00497DA8">
      <w:pPr>
        <w:pStyle w:val="a3"/>
        <w:numPr>
          <w:ilvl w:val="1"/>
          <w:numId w:val="1"/>
        </w:numPr>
        <w:spacing w:after="0" w:line="240" w:lineRule="auto"/>
        <w:ind w:firstLine="709"/>
        <w:rPr>
          <w:sz w:val="24"/>
          <w:szCs w:val="24"/>
        </w:rPr>
      </w:pPr>
      <w:r>
        <w:rPr>
          <w:sz w:val="24"/>
          <w:szCs w:val="24"/>
        </w:rPr>
        <w:t>Приемка Продукции по качеству и количеству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EC7EFA" w:rsidRDefault="00EC7EFA" w:rsidP="00497DA8">
      <w:pPr>
        <w:pStyle w:val="a3"/>
        <w:numPr>
          <w:ilvl w:val="1"/>
          <w:numId w:val="1"/>
        </w:numPr>
        <w:spacing w:after="0" w:line="240" w:lineRule="auto"/>
        <w:ind w:firstLine="709"/>
        <w:rPr>
          <w:sz w:val="24"/>
          <w:szCs w:val="24"/>
        </w:rPr>
      </w:pPr>
      <w:r>
        <w:rPr>
          <w:sz w:val="24"/>
          <w:szCs w:val="24"/>
        </w:rPr>
        <w:t>В случае обнаружения излишков Продукции Заказчик должен составить акт, к которому приобщить лишнюю Продукцию и все элементы внутренней и внешней упаковки Изготовителя, в которой обнаружены излишки.</w:t>
      </w:r>
    </w:p>
    <w:p w:rsidR="00EC7EFA" w:rsidRDefault="00EC7EFA" w:rsidP="00497DA8">
      <w:pPr>
        <w:pStyle w:val="a3"/>
        <w:numPr>
          <w:ilvl w:val="1"/>
          <w:numId w:val="1"/>
        </w:numPr>
        <w:spacing w:after="0" w:line="240" w:lineRule="auto"/>
        <w:ind w:firstLine="709"/>
        <w:rPr>
          <w:sz w:val="24"/>
          <w:szCs w:val="24"/>
        </w:rPr>
      </w:pPr>
      <w:r>
        <w:rPr>
          <w:sz w:val="24"/>
          <w:szCs w:val="24"/>
        </w:rPr>
        <w:t>В случае обнаружения некачественной Продукции Заказчик должен составить акт, к которому приобщить все экземпляры некачественной Продукции и элементы внутренней и внешней упаковки Изготовителя, в которой обнаружена некачественная Продукция.</w:t>
      </w:r>
    </w:p>
    <w:p w:rsidR="00EC7EFA" w:rsidRDefault="00EC7EFA" w:rsidP="00497DA8">
      <w:pPr>
        <w:pStyle w:val="a3"/>
        <w:numPr>
          <w:ilvl w:val="1"/>
          <w:numId w:val="1"/>
        </w:numPr>
        <w:spacing w:after="0" w:line="240" w:lineRule="auto"/>
        <w:ind w:firstLine="709"/>
        <w:rPr>
          <w:sz w:val="24"/>
          <w:szCs w:val="24"/>
        </w:rPr>
      </w:pPr>
      <w:r>
        <w:rPr>
          <w:sz w:val="24"/>
          <w:szCs w:val="24"/>
        </w:rPr>
        <w:t>В случае обнаружения недостачи Продукции Заказчик должен составить акт, к которому приобщить все элементы внутренней и внешней упаковки Изготовителя, в которой обнаружена недостача.</w:t>
      </w:r>
    </w:p>
    <w:p w:rsidR="00EC7EFA" w:rsidRDefault="00EC7EFA" w:rsidP="002643AF">
      <w:pPr>
        <w:pStyle w:val="a3"/>
        <w:numPr>
          <w:ilvl w:val="1"/>
          <w:numId w:val="1"/>
        </w:numPr>
        <w:spacing w:after="0" w:line="240" w:lineRule="auto"/>
        <w:ind w:firstLine="709"/>
        <w:rPr>
          <w:sz w:val="24"/>
          <w:szCs w:val="24"/>
        </w:rPr>
      </w:pPr>
      <w:r>
        <w:rPr>
          <w:sz w:val="24"/>
          <w:szCs w:val="24"/>
        </w:rPr>
        <w:t>Оформленные документы Заказчик должен предоставить Изготовителю, первоначально направив их посредством факсимильной связи</w:t>
      </w:r>
      <w:r w:rsidR="00497DA8" w:rsidRPr="00497DA8">
        <w:t xml:space="preserve"> </w:t>
      </w:r>
      <w:r w:rsidR="00497DA8" w:rsidRPr="00497DA8">
        <w:rPr>
          <w:sz w:val="24"/>
          <w:szCs w:val="24"/>
        </w:rPr>
        <w:t xml:space="preserve">номер </w:t>
      </w:r>
      <w:r w:rsidR="00497DA8">
        <w:rPr>
          <w:sz w:val="24"/>
          <w:szCs w:val="24"/>
        </w:rPr>
        <w:t>- ________________</w:t>
      </w:r>
      <w:r w:rsidR="00497DA8" w:rsidRPr="00497DA8">
        <w:rPr>
          <w:sz w:val="24"/>
          <w:szCs w:val="24"/>
        </w:rPr>
        <w:t xml:space="preserve"> </w:t>
      </w:r>
      <w:r w:rsidR="00497DA8">
        <w:rPr>
          <w:sz w:val="24"/>
          <w:szCs w:val="24"/>
        </w:rPr>
        <w:t>/электронной почты</w:t>
      </w:r>
      <w:r>
        <w:rPr>
          <w:sz w:val="24"/>
          <w:szCs w:val="24"/>
        </w:rPr>
        <w:t xml:space="preserve"> </w:t>
      </w:r>
      <w:r w:rsidR="00497DA8">
        <w:rPr>
          <w:sz w:val="24"/>
          <w:szCs w:val="24"/>
        </w:rPr>
        <w:t>____________________</w:t>
      </w:r>
      <w:r>
        <w:rPr>
          <w:sz w:val="24"/>
          <w:szCs w:val="24"/>
        </w:rPr>
        <w:t xml:space="preserve"> в срок не позднее 10 рабочих дней с даты получения Продукции.</w:t>
      </w:r>
    </w:p>
    <w:p w:rsidR="00497DA8" w:rsidRDefault="00497DA8" w:rsidP="00EC7EFA">
      <w:pPr>
        <w:spacing w:after="0" w:line="240" w:lineRule="auto"/>
        <w:ind w:left="0" w:firstLine="0"/>
        <w:rPr>
          <w:sz w:val="24"/>
          <w:szCs w:val="24"/>
        </w:rPr>
      </w:pPr>
    </w:p>
    <w:p w:rsidR="00EC7EFA" w:rsidRPr="00497DA8" w:rsidRDefault="00EC7EFA" w:rsidP="00497DA8">
      <w:pPr>
        <w:pStyle w:val="a3"/>
        <w:numPr>
          <w:ilvl w:val="0"/>
          <w:numId w:val="1"/>
        </w:numPr>
        <w:spacing w:after="0" w:line="240" w:lineRule="auto"/>
        <w:jc w:val="center"/>
        <w:rPr>
          <w:b/>
          <w:sz w:val="24"/>
          <w:szCs w:val="24"/>
        </w:rPr>
      </w:pPr>
      <w:r w:rsidRPr="00497DA8">
        <w:rPr>
          <w:b/>
          <w:sz w:val="24"/>
          <w:szCs w:val="24"/>
        </w:rPr>
        <w:t>ОТВЕТСТВЕННОСТЬ СТОРОН</w:t>
      </w:r>
    </w:p>
    <w:p w:rsidR="00497DA8" w:rsidRPr="00497DA8" w:rsidRDefault="00497DA8" w:rsidP="00497DA8">
      <w:pPr>
        <w:pStyle w:val="a3"/>
        <w:spacing w:after="0" w:line="240" w:lineRule="auto"/>
        <w:ind w:left="0" w:firstLine="0"/>
        <w:rPr>
          <w:sz w:val="24"/>
          <w:szCs w:val="24"/>
        </w:rPr>
      </w:pPr>
    </w:p>
    <w:p w:rsidR="00EC7EFA" w:rsidRDefault="00EC7EFA" w:rsidP="002643AF">
      <w:pPr>
        <w:pStyle w:val="a3"/>
        <w:numPr>
          <w:ilvl w:val="1"/>
          <w:numId w:val="1"/>
        </w:numPr>
        <w:spacing w:after="0" w:line="240" w:lineRule="auto"/>
        <w:ind w:firstLine="709"/>
        <w:rPr>
          <w:sz w:val="24"/>
          <w:szCs w:val="24"/>
        </w:rPr>
      </w:pPr>
      <w:r>
        <w:rPr>
          <w:sz w:val="24"/>
          <w:szCs w:val="24"/>
        </w:rPr>
        <w:t>Стороны несут ответственность за неисполнение либо ненадлежащее исполнение обязательств по настоящему Контракту в соответствии с действующим законодательством Российской Федерации.</w:t>
      </w:r>
    </w:p>
    <w:p w:rsidR="00EC7EFA" w:rsidRDefault="00EC7EFA" w:rsidP="002643AF">
      <w:pPr>
        <w:pStyle w:val="a3"/>
        <w:numPr>
          <w:ilvl w:val="1"/>
          <w:numId w:val="1"/>
        </w:numPr>
        <w:spacing w:after="0" w:line="240" w:lineRule="auto"/>
        <w:ind w:firstLine="709"/>
        <w:rPr>
          <w:sz w:val="24"/>
          <w:szCs w:val="24"/>
        </w:rPr>
      </w:pPr>
      <w:r>
        <w:rPr>
          <w:sz w:val="24"/>
          <w:szCs w:val="24"/>
        </w:rPr>
        <w:t>В случае просрочки исполнения Изготовителем обязательств, предусмотренных Контрактом, Заказчик вправе потребовать от Изготовителя уплаты неустойки. Неустойка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неустойки составляет одну трехсотую действующей на день уплаты неустойки ключевой ставки Центрального банка Российской Федерации от общей суммы Контракта, уменьшенную на сумму, пропорциональную объему обязательств, предусмотренных Контрактом и фактически исполненных Изготовителем.</w:t>
      </w:r>
    </w:p>
    <w:p w:rsidR="00EC7EFA" w:rsidRPr="002643AF" w:rsidRDefault="00EC7EFA" w:rsidP="002643AF">
      <w:pPr>
        <w:pStyle w:val="a3"/>
        <w:numPr>
          <w:ilvl w:val="1"/>
          <w:numId w:val="1"/>
        </w:numPr>
        <w:spacing w:after="0" w:line="240" w:lineRule="auto"/>
        <w:ind w:firstLine="709"/>
        <w:rPr>
          <w:sz w:val="24"/>
          <w:szCs w:val="24"/>
        </w:rPr>
      </w:pPr>
      <w:r>
        <w:rPr>
          <w:sz w:val="24"/>
          <w:szCs w:val="24"/>
        </w:rPr>
        <w:t>В случае просрочки исполнения Заказчиком обязательств по оплате Продукции, предусмотренных Контрактом, Изготовитель вправе потребовать от Заказчика уплаты неустойки. Неустойка начисляется за каждый день просрочки исполнения обязательств,</w:t>
      </w:r>
      <w:r w:rsidR="002643AF">
        <w:rPr>
          <w:sz w:val="24"/>
          <w:szCs w:val="24"/>
        </w:rPr>
        <w:t xml:space="preserve"> </w:t>
      </w:r>
      <w:r w:rsidRPr="002643AF">
        <w:rPr>
          <w:sz w:val="24"/>
          <w:szCs w:val="24"/>
        </w:rPr>
        <w:t>предусмотренных Контрактом, начиная со дня, следующего после дня - истечения установленного Контрактом срока исполнения обязательства. Размер такой неустойки составляет одну трехсотую действующей на день уплаты неустойки - ключевой ставки Центрального банка Российской Федерации от не уплаченной в срок суммы.</w:t>
      </w:r>
    </w:p>
    <w:p w:rsidR="00EC7EFA" w:rsidRDefault="00EC7EFA" w:rsidP="002643AF">
      <w:pPr>
        <w:pStyle w:val="a3"/>
        <w:numPr>
          <w:ilvl w:val="1"/>
          <w:numId w:val="1"/>
        </w:numPr>
        <w:spacing w:after="0" w:line="240" w:lineRule="auto"/>
        <w:ind w:firstLine="709"/>
        <w:rPr>
          <w:sz w:val="24"/>
          <w:szCs w:val="24"/>
        </w:rPr>
      </w:pPr>
      <w:r>
        <w:rPr>
          <w:sz w:val="24"/>
          <w:szCs w:val="24"/>
        </w:rPr>
        <w:lastRenderedPageBreak/>
        <w:t>За ненадлежащее исполнение Изготовителем обязательств, предусмотренных Контрактом, за исключением просрочки исполнения Изготовителем предусмотренных Контрактом обязательств, Заказчик вправе потребовать от Изготовителя уплаты штрафа в размере 10</w:t>
      </w:r>
      <w:r w:rsidR="00EC2D75">
        <w:rPr>
          <w:sz w:val="24"/>
          <w:szCs w:val="24"/>
        </w:rPr>
        <w:t>%</w:t>
      </w:r>
      <w:r>
        <w:rPr>
          <w:sz w:val="24"/>
          <w:szCs w:val="24"/>
        </w:rPr>
        <w:t xml:space="preserve"> от общей суммы Контракта.</w:t>
      </w:r>
    </w:p>
    <w:p w:rsidR="00EC7EFA" w:rsidRDefault="00EC7EFA" w:rsidP="002643AF">
      <w:pPr>
        <w:pStyle w:val="a3"/>
        <w:numPr>
          <w:ilvl w:val="1"/>
          <w:numId w:val="1"/>
        </w:numPr>
        <w:spacing w:after="0" w:line="240" w:lineRule="auto"/>
        <w:ind w:firstLine="709"/>
        <w:rPr>
          <w:sz w:val="24"/>
          <w:szCs w:val="24"/>
        </w:rPr>
      </w:pPr>
      <w:r>
        <w:rPr>
          <w:sz w:val="24"/>
          <w:szCs w:val="24"/>
        </w:rPr>
        <w:t>За необоснованный отказ от приемки Продукции, доставленной в соответствии с условиями настоящего Контракта, Изготовитель имеет право потребовать с Заказчика возмещения убытков, вызванных отказом от приемки заказанной Продукции.</w:t>
      </w:r>
    </w:p>
    <w:p w:rsidR="00EC7EFA" w:rsidRDefault="00EC7EFA" w:rsidP="002643AF">
      <w:pPr>
        <w:pStyle w:val="a3"/>
        <w:numPr>
          <w:ilvl w:val="1"/>
          <w:numId w:val="1"/>
        </w:numPr>
        <w:spacing w:after="0" w:line="240" w:lineRule="auto"/>
        <w:ind w:firstLine="709"/>
        <w:rPr>
          <w:sz w:val="24"/>
          <w:szCs w:val="24"/>
        </w:rPr>
      </w:pPr>
      <w:r>
        <w:rPr>
          <w:sz w:val="24"/>
          <w:szCs w:val="24"/>
        </w:rPr>
        <w:t>Стороны освобождаются от уплаты неустойки (штрафа) если докажут, что неисполнение или ненадлежащее исполнение обязательств, предусмотренных Контрактом, произошло вследствие непреодолимой силы или по вине другой Стороны.</w:t>
      </w:r>
    </w:p>
    <w:p w:rsidR="00EC7EFA" w:rsidRDefault="00EC7EFA" w:rsidP="002643AF">
      <w:pPr>
        <w:pStyle w:val="a3"/>
        <w:numPr>
          <w:ilvl w:val="1"/>
          <w:numId w:val="1"/>
        </w:numPr>
        <w:spacing w:after="0" w:line="240" w:lineRule="auto"/>
        <w:ind w:firstLine="709"/>
        <w:rPr>
          <w:sz w:val="24"/>
          <w:szCs w:val="24"/>
        </w:rPr>
      </w:pPr>
      <w:r>
        <w:rPr>
          <w:sz w:val="24"/>
          <w:szCs w:val="24"/>
        </w:rPr>
        <w:t>Уплата неустойки (штрафа) не освобождает Стороны от исполнения обязательств по настоящему Контракту в полном объеме.</w:t>
      </w:r>
    </w:p>
    <w:p w:rsidR="002643AF" w:rsidRDefault="002643AF" w:rsidP="002643AF">
      <w:pPr>
        <w:spacing w:after="0" w:line="240" w:lineRule="auto"/>
        <w:rPr>
          <w:sz w:val="24"/>
          <w:szCs w:val="24"/>
        </w:rPr>
      </w:pPr>
    </w:p>
    <w:p w:rsidR="002643AF" w:rsidRPr="002643AF" w:rsidRDefault="002643AF" w:rsidP="002643AF">
      <w:pPr>
        <w:pStyle w:val="a3"/>
        <w:numPr>
          <w:ilvl w:val="0"/>
          <w:numId w:val="1"/>
        </w:numPr>
        <w:spacing w:after="0" w:line="240" w:lineRule="auto"/>
        <w:jc w:val="center"/>
        <w:rPr>
          <w:b/>
          <w:sz w:val="24"/>
          <w:szCs w:val="24"/>
        </w:rPr>
      </w:pPr>
      <w:r w:rsidRPr="002643AF">
        <w:rPr>
          <w:b/>
          <w:sz w:val="24"/>
          <w:szCs w:val="24"/>
        </w:rPr>
        <w:t>АНТИКОРРУПЦИОННАЯ ОГОВОРКА</w:t>
      </w:r>
    </w:p>
    <w:p w:rsidR="002643AF" w:rsidRDefault="002643AF" w:rsidP="002643AF">
      <w:pPr>
        <w:spacing w:after="0" w:line="240" w:lineRule="auto"/>
        <w:jc w:val="center"/>
        <w:rPr>
          <w:sz w:val="24"/>
          <w:szCs w:val="24"/>
        </w:rPr>
      </w:pPr>
    </w:p>
    <w:p w:rsidR="002643AF" w:rsidRPr="002643AF" w:rsidRDefault="002643AF" w:rsidP="002643AF">
      <w:pPr>
        <w:pStyle w:val="a3"/>
        <w:numPr>
          <w:ilvl w:val="1"/>
          <w:numId w:val="1"/>
        </w:numPr>
        <w:spacing w:after="0" w:line="240" w:lineRule="auto"/>
        <w:ind w:firstLine="709"/>
        <w:rPr>
          <w:color w:val="auto"/>
          <w:sz w:val="24"/>
          <w:szCs w:val="24"/>
          <w:lang w:eastAsia="zh-CN"/>
        </w:rPr>
      </w:pPr>
      <w:r w:rsidRPr="002643AF">
        <w:rPr>
          <w:sz w:val="24"/>
          <w:szCs w:val="24"/>
        </w:rPr>
        <w:t>При исполнении своих обязательств по Контракту стороны обязуются не совершать,</w:t>
      </w:r>
      <w:r w:rsidRPr="002643AF">
        <w:rPr>
          <w:color w:val="auto"/>
          <w:sz w:val="24"/>
          <w:szCs w:val="24"/>
          <w:lang w:eastAsia="zh-CN"/>
        </w:rPr>
        <w:t xml:space="preserve"> а также обязуются обеспечивать, чтобы их аффилированные лица, сотрудники и посредники не совершали прямо или косвенно следующих действий:</w:t>
      </w:r>
    </w:p>
    <w:p w:rsidR="002643AF" w:rsidRPr="002643AF" w:rsidRDefault="002643AF" w:rsidP="002643AF">
      <w:pPr>
        <w:pStyle w:val="a3"/>
        <w:numPr>
          <w:ilvl w:val="2"/>
          <w:numId w:val="1"/>
        </w:numPr>
        <w:spacing w:after="0" w:line="240" w:lineRule="auto"/>
        <w:ind w:firstLine="709"/>
        <w:rPr>
          <w:sz w:val="24"/>
          <w:szCs w:val="24"/>
        </w:rPr>
      </w:pPr>
      <w:r w:rsidRPr="002643AF">
        <w:rPr>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643AF" w:rsidRPr="002643AF" w:rsidRDefault="002643AF" w:rsidP="002643AF">
      <w:pPr>
        <w:pStyle w:val="a3"/>
        <w:numPr>
          <w:ilvl w:val="2"/>
          <w:numId w:val="1"/>
        </w:numPr>
        <w:spacing w:after="0" w:line="240" w:lineRule="auto"/>
        <w:ind w:firstLine="709"/>
        <w:rPr>
          <w:sz w:val="24"/>
          <w:szCs w:val="24"/>
        </w:rPr>
      </w:pPr>
      <w:r w:rsidRPr="002643AF">
        <w:rPr>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643AF" w:rsidRPr="002643AF" w:rsidRDefault="002643AF" w:rsidP="002643AF">
      <w:pPr>
        <w:pStyle w:val="a3"/>
        <w:numPr>
          <w:ilvl w:val="2"/>
          <w:numId w:val="1"/>
        </w:numPr>
        <w:spacing w:after="0" w:line="240" w:lineRule="auto"/>
        <w:ind w:firstLine="709"/>
        <w:rPr>
          <w:sz w:val="24"/>
          <w:szCs w:val="24"/>
        </w:rPr>
      </w:pPr>
      <w:r w:rsidRPr="002643AF">
        <w:rPr>
          <w:sz w:val="24"/>
          <w:szCs w:val="24"/>
        </w:rPr>
        <w:t>Не совершать иных действий, нарушающих антикоррупционное законодательство российской федерации.</w:t>
      </w:r>
    </w:p>
    <w:p w:rsidR="002643AF" w:rsidRPr="002643AF" w:rsidRDefault="002643AF" w:rsidP="002643AF">
      <w:pPr>
        <w:spacing w:after="0" w:line="240" w:lineRule="auto"/>
        <w:ind w:left="0" w:firstLine="0"/>
        <w:rPr>
          <w:sz w:val="24"/>
          <w:szCs w:val="24"/>
        </w:rPr>
      </w:pPr>
    </w:p>
    <w:p w:rsidR="00EC7EFA" w:rsidRPr="002643AF" w:rsidRDefault="00EC7EFA" w:rsidP="002643AF">
      <w:pPr>
        <w:pStyle w:val="a3"/>
        <w:numPr>
          <w:ilvl w:val="0"/>
          <w:numId w:val="1"/>
        </w:numPr>
        <w:spacing w:after="0" w:line="240" w:lineRule="auto"/>
        <w:jc w:val="center"/>
        <w:rPr>
          <w:b/>
          <w:sz w:val="24"/>
          <w:szCs w:val="24"/>
        </w:rPr>
      </w:pPr>
      <w:r w:rsidRPr="002643AF">
        <w:rPr>
          <w:b/>
          <w:sz w:val="24"/>
          <w:szCs w:val="24"/>
        </w:rPr>
        <w:t>РАЗРЕШЕНИЕ СПОРОВ</w:t>
      </w:r>
    </w:p>
    <w:p w:rsidR="002643AF" w:rsidRDefault="002643AF" w:rsidP="00EC7EFA">
      <w:pPr>
        <w:spacing w:after="0" w:line="240" w:lineRule="auto"/>
        <w:ind w:left="0" w:firstLine="0"/>
        <w:rPr>
          <w:sz w:val="24"/>
          <w:szCs w:val="24"/>
        </w:rPr>
      </w:pPr>
    </w:p>
    <w:p w:rsidR="00EC7EFA" w:rsidRDefault="00EC7EFA" w:rsidP="00EC2D75">
      <w:pPr>
        <w:pStyle w:val="a3"/>
        <w:numPr>
          <w:ilvl w:val="1"/>
          <w:numId w:val="1"/>
        </w:numPr>
        <w:spacing w:after="0" w:line="240" w:lineRule="auto"/>
        <w:ind w:firstLine="709"/>
        <w:rPr>
          <w:sz w:val="24"/>
          <w:szCs w:val="24"/>
        </w:rPr>
      </w:pPr>
      <w:r>
        <w:rPr>
          <w:sz w:val="24"/>
          <w:szCs w:val="24"/>
        </w:rPr>
        <w:t>В случае возникновения споров по вопросам, предусмотренным настоящим Контрактом или в связи с ним, Стороны примут все меры к их разрешению путем переговоров.</w:t>
      </w:r>
    </w:p>
    <w:p w:rsidR="002643AF" w:rsidRDefault="00EC7EFA" w:rsidP="00EC2D75">
      <w:pPr>
        <w:pStyle w:val="a3"/>
        <w:numPr>
          <w:ilvl w:val="1"/>
          <w:numId w:val="1"/>
        </w:numPr>
        <w:spacing w:after="0" w:line="240" w:lineRule="auto"/>
        <w:ind w:firstLine="709"/>
        <w:rPr>
          <w:sz w:val="24"/>
          <w:szCs w:val="24"/>
        </w:rPr>
      </w:pPr>
      <w:r>
        <w:rPr>
          <w:sz w:val="24"/>
          <w:szCs w:val="24"/>
        </w:rPr>
        <w:t>При невозможности достижения соглашения между Сторонами</w:t>
      </w:r>
      <w:r w:rsidR="00EC2D75">
        <w:rPr>
          <w:sz w:val="24"/>
          <w:szCs w:val="24"/>
        </w:rPr>
        <w:t>,</w:t>
      </w:r>
      <w:r>
        <w:rPr>
          <w:sz w:val="24"/>
          <w:szCs w:val="24"/>
        </w:rPr>
        <w:t xml:space="preserve"> Стороны вправе </w:t>
      </w:r>
      <w:r w:rsidR="002643AF">
        <w:rPr>
          <w:sz w:val="24"/>
          <w:szCs w:val="24"/>
        </w:rPr>
        <w:t>обратиться в Арбитражный суд г. Санкт-Петербурга и Ленинградской области.</w:t>
      </w:r>
    </w:p>
    <w:p w:rsidR="00EC7EFA" w:rsidRDefault="00EC7EFA" w:rsidP="00EC2D75">
      <w:pPr>
        <w:pStyle w:val="a3"/>
        <w:numPr>
          <w:ilvl w:val="1"/>
          <w:numId w:val="1"/>
        </w:numPr>
        <w:spacing w:after="0" w:line="240" w:lineRule="auto"/>
        <w:ind w:firstLine="709"/>
        <w:rPr>
          <w:sz w:val="24"/>
          <w:szCs w:val="24"/>
        </w:rPr>
      </w:pPr>
      <w:r>
        <w:rPr>
          <w:sz w:val="24"/>
          <w:szCs w:val="24"/>
        </w:rPr>
        <w:t>Претензионный порядок я</w:t>
      </w:r>
      <w:r w:rsidR="002643AF">
        <w:rPr>
          <w:sz w:val="24"/>
          <w:szCs w:val="24"/>
        </w:rPr>
        <w:t>вляется обязательным для Сторон.</w:t>
      </w:r>
    </w:p>
    <w:p w:rsidR="00EC7EFA" w:rsidRDefault="00EC7EFA" w:rsidP="00EC2D75">
      <w:pPr>
        <w:pStyle w:val="a3"/>
        <w:numPr>
          <w:ilvl w:val="1"/>
          <w:numId w:val="1"/>
        </w:numPr>
        <w:spacing w:after="0" w:line="240" w:lineRule="auto"/>
        <w:ind w:firstLine="709"/>
        <w:rPr>
          <w:sz w:val="24"/>
          <w:szCs w:val="24"/>
        </w:rPr>
      </w:pPr>
      <w:r>
        <w:rPr>
          <w:sz w:val="24"/>
          <w:szCs w:val="24"/>
        </w:rPr>
        <w:t>Ответы на претензии Стороны обязаны представлять не позднее 15 рабочих дней с даты получения претензии.</w:t>
      </w:r>
    </w:p>
    <w:p w:rsidR="0021263B" w:rsidRPr="0021263B" w:rsidRDefault="0021263B" w:rsidP="0021263B">
      <w:pPr>
        <w:spacing w:after="0" w:line="240" w:lineRule="auto"/>
        <w:ind w:left="0" w:firstLine="0"/>
        <w:rPr>
          <w:sz w:val="24"/>
          <w:szCs w:val="24"/>
        </w:rPr>
      </w:pPr>
    </w:p>
    <w:p w:rsidR="00EC7EFA" w:rsidRPr="002643AF" w:rsidRDefault="00EC7EFA" w:rsidP="002643AF">
      <w:pPr>
        <w:pStyle w:val="a3"/>
        <w:numPr>
          <w:ilvl w:val="0"/>
          <w:numId w:val="1"/>
        </w:numPr>
        <w:spacing w:after="0" w:line="240" w:lineRule="auto"/>
        <w:jc w:val="center"/>
        <w:rPr>
          <w:b/>
          <w:sz w:val="24"/>
          <w:szCs w:val="24"/>
        </w:rPr>
      </w:pPr>
      <w:r w:rsidRPr="002643AF">
        <w:rPr>
          <w:b/>
          <w:sz w:val="24"/>
          <w:szCs w:val="24"/>
        </w:rPr>
        <w:t>СРОК ДЕЙСТВИЯ КОНТРАКТА</w:t>
      </w:r>
    </w:p>
    <w:p w:rsidR="002643AF" w:rsidRDefault="002643AF" w:rsidP="002643AF">
      <w:pPr>
        <w:pStyle w:val="a3"/>
        <w:spacing w:after="0" w:line="240" w:lineRule="auto"/>
        <w:ind w:left="0" w:firstLine="0"/>
        <w:rPr>
          <w:sz w:val="24"/>
          <w:szCs w:val="24"/>
        </w:rPr>
      </w:pPr>
    </w:p>
    <w:p w:rsidR="00EC7EFA" w:rsidRDefault="00EC7EFA" w:rsidP="00EC2D75">
      <w:pPr>
        <w:pStyle w:val="a3"/>
        <w:numPr>
          <w:ilvl w:val="1"/>
          <w:numId w:val="1"/>
        </w:numPr>
        <w:spacing w:after="0" w:line="240" w:lineRule="auto"/>
        <w:ind w:firstLine="709"/>
        <w:rPr>
          <w:sz w:val="24"/>
          <w:szCs w:val="24"/>
        </w:rPr>
      </w:pPr>
      <w:r>
        <w:rPr>
          <w:sz w:val="24"/>
          <w:szCs w:val="24"/>
        </w:rPr>
        <w:t xml:space="preserve">Настоящий Контракт вступает в силу с момента подписания обеими Сторонами и действует до </w:t>
      </w:r>
      <w:r w:rsidR="00EC2D75">
        <w:rPr>
          <w:sz w:val="24"/>
          <w:szCs w:val="24"/>
        </w:rPr>
        <w:t>31.12</w:t>
      </w:r>
      <w:r>
        <w:rPr>
          <w:sz w:val="24"/>
          <w:szCs w:val="24"/>
        </w:rPr>
        <w:t>.202</w:t>
      </w:r>
      <w:r w:rsidR="00EC2D75">
        <w:rPr>
          <w:sz w:val="24"/>
          <w:szCs w:val="24"/>
        </w:rPr>
        <w:t>4</w:t>
      </w:r>
      <w:r>
        <w:rPr>
          <w:sz w:val="24"/>
          <w:szCs w:val="24"/>
        </w:rPr>
        <w:t xml:space="preserve"> г., а в части взаиморасчетов - до полного исполнения Сторонами принятых на себя обязательств.</w:t>
      </w:r>
    </w:p>
    <w:p w:rsidR="002643AF" w:rsidRDefault="002643AF" w:rsidP="00EC7EFA">
      <w:pPr>
        <w:spacing w:after="0" w:line="240" w:lineRule="auto"/>
        <w:ind w:left="0" w:firstLine="0"/>
        <w:rPr>
          <w:sz w:val="24"/>
          <w:szCs w:val="24"/>
        </w:rPr>
      </w:pPr>
    </w:p>
    <w:p w:rsidR="00EC7EFA" w:rsidRPr="002643AF" w:rsidRDefault="00EC7EFA" w:rsidP="002643AF">
      <w:pPr>
        <w:pStyle w:val="a3"/>
        <w:numPr>
          <w:ilvl w:val="0"/>
          <w:numId w:val="1"/>
        </w:numPr>
        <w:spacing w:after="0" w:line="240" w:lineRule="auto"/>
        <w:jc w:val="center"/>
        <w:rPr>
          <w:b/>
          <w:sz w:val="24"/>
          <w:szCs w:val="24"/>
        </w:rPr>
      </w:pPr>
      <w:r w:rsidRPr="002643AF">
        <w:rPr>
          <w:b/>
          <w:sz w:val="24"/>
          <w:szCs w:val="24"/>
        </w:rPr>
        <w:t>ЗАКЛЮЧИТЕЛЬНЫЕ ПОЛОЖЕНИЯ</w:t>
      </w:r>
    </w:p>
    <w:p w:rsidR="002643AF" w:rsidRDefault="002643AF" w:rsidP="00EC7EFA">
      <w:pPr>
        <w:spacing w:after="0" w:line="240" w:lineRule="auto"/>
        <w:ind w:left="0" w:firstLine="0"/>
        <w:rPr>
          <w:sz w:val="24"/>
          <w:szCs w:val="24"/>
        </w:rPr>
      </w:pPr>
    </w:p>
    <w:p w:rsidR="00EC7EFA" w:rsidRDefault="00EC7EFA" w:rsidP="00EC2D75">
      <w:pPr>
        <w:pStyle w:val="a3"/>
        <w:numPr>
          <w:ilvl w:val="1"/>
          <w:numId w:val="1"/>
        </w:numPr>
        <w:spacing w:after="0" w:line="240" w:lineRule="auto"/>
        <w:ind w:firstLine="709"/>
        <w:rPr>
          <w:sz w:val="24"/>
          <w:szCs w:val="24"/>
        </w:rPr>
      </w:pPr>
      <w:r>
        <w:rPr>
          <w:sz w:val="24"/>
          <w:szCs w:val="24"/>
        </w:rPr>
        <w:lastRenderedPageBreak/>
        <w:t>Настоящий Контракт составлен в двух подлинных экземплярах по одному для каждой из Сторон.</w:t>
      </w:r>
    </w:p>
    <w:p w:rsidR="00EC7EFA" w:rsidRDefault="00EC7EFA" w:rsidP="00EC2D75">
      <w:pPr>
        <w:pStyle w:val="a3"/>
        <w:numPr>
          <w:ilvl w:val="1"/>
          <w:numId w:val="1"/>
        </w:numPr>
        <w:spacing w:after="0" w:line="240" w:lineRule="auto"/>
        <w:ind w:firstLine="709"/>
        <w:rPr>
          <w:sz w:val="24"/>
          <w:szCs w:val="24"/>
        </w:rPr>
      </w:pPr>
      <w:r>
        <w:rPr>
          <w:sz w:val="24"/>
          <w:szCs w:val="24"/>
        </w:rPr>
        <w:t>Односторонний отказ от исполнения условий настоящего Контракта допускается только в случаях, предусмотренных действующим законодательством Российской Федерации.</w:t>
      </w:r>
    </w:p>
    <w:p w:rsidR="00572D0D" w:rsidRPr="00572D0D" w:rsidRDefault="00572D0D" w:rsidP="0021263B">
      <w:pPr>
        <w:pStyle w:val="a3"/>
        <w:numPr>
          <w:ilvl w:val="1"/>
          <w:numId w:val="1"/>
        </w:numPr>
        <w:spacing w:after="0" w:line="240" w:lineRule="auto"/>
        <w:ind w:firstLine="709"/>
        <w:rPr>
          <w:sz w:val="24"/>
          <w:szCs w:val="24"/>
        </w:rPr>
      </w:pPr>
      <w:r w:rsidRPr="00572D0D">
        <w:rPr>
          <w:sz w:val="24"/>
          <w:szCs w:val="24"/>
        </w:rPr>
        <w:t xml:space="preserve">Бланки </w:t>
      </w:r>
      <w:r w:rsidR="00EC7EFA" w:rsidRPr="00572D0D">
        <w:rPr>
          <w:sz w:val="24"/>
          <w:szCs w:val="24"/>
        </w:rPr>
        <w:t>документов о среднем профессиональном образовании изготавливаются в соответствии с приказом Минпросвещения Р</w:t>
      </w:r>
      <w:r w:rsidR="00602FB1">
        <w:rPr>
          <w:sz w:val="24"/>
          <w:szCs w:val="24"/>
        </w:rPr>
        <w:t>оссии от 02.06.2022 года № </w:t>
      </w:r>
      <w:r w:rsidR="00BA16D3">
        <w:rPr>
          <w:sz w:val="24"/>
          <w:szCs w:val="24"/>
        </w:rPr>
        <w:t>390.</w:t>
      </w:r>
    </w:p>
    <w:p w:rsidR="00EC7EFA" w:rsidRPr="00572D0D" w:rsidRDefault="00EC7EFA" w:rsidP="0021263B">
      <w:pPr>
        <w:pStyle w:val="a3"/>
        <w:numPr>
          <w:ilvl w:val="1"/>
          <w:numId w:val="1"/>
        </w:numPr>
        <w:spacing w:after="0" w:line="240" w:lineRule="auto"/>
        <w:ind w:firstLine="709"/>
        <w:rPr>
          <w:sz w:val="24"/>
          <w:szCs w:val="24"/>
        </w:rPr>
      </w:pPr>
      <w:r w:rsidRPr="00572D0D">
        <w:rPr>
          <w:sz w:val="24"/>
          <w:szCs w:val="24"/>
        </w:rPr>
        <w:t>При подписании настоящего Контракта, изменений, дополнений к нему, а также иных документов по его исполнению Стороны признают надлежащими факсимильное воспроизведение подписей и печатей Сторон, а также копии документов, переданные посредством факсимильной связи с последующей досылкой оригиналов указанных документов.</w:t>
      </w:r>
    </w:p>
    <w:p w:rsidR="00EC7EFA" w:rsidRDefault="00EC7EFA" w:rsidP="00EC2D75">
      <w:pPr>
        <w:pStyle w:val="a3"/>
        <w:numPr>
          <w:ilvl w:val="1"/>
          <w:numId w:val="1"/>
        </w:numPr>
        <w:spacing w:after="0" w:line="240" w:lineRule="auto"/>
        <w:ind w:firstLine="709"/>
        <w:rPr>
          <w:sz w:val="24"/>
          <w:szCs w:val="24"/>
        </w:rPr>
      </w:pPr>
      <w:r>
        <w:rPr>
          <w:sz w:val="24"/>
          <w:szCs w:val="24"/>
        </w:rPr>
        <w:t>Во всем остальном, что не предусмотрено настоящим Контрактом, Стороны руководствуются законодательством Российской Федерации.</w:t>
      </w:r>
    </w:p>
    <w:p w:rsidR="00EC7EFA" w:rsidRDefault="00EC7EFA" w:rsidP="00EC2D75">
      <w:pPr>
        <w:pStyle w:val="a3"/>
        <w:numPr>
          <w:ilvl w:val="1"/>
          <w:numId w:val="1"/>
        </w:numPr>
        <w:spacing w:after="0" w:line="240" w:lineRule="auto"/>
        <w:ind w:firstLine="709"/>
        <w:rPr>
          <w:sz w:val="24"/>
          <w:szCs w:val="24"/>
        </w:rPr>
      </w:pPr>
      <w:r>
        <w:rPr>
          <w:sz w:val="24"/>
          <w:szCs w:val="24"/>
        </w:rPr>
        <w:t>Стороны обязаны принимать все необходимые меры в ходе исполнения Контракта для создания условий по противодействию «коммерческому подкупу». В случае выявления какой-либо из Сторон фактов, указывающих на действия по «коммерческому подкупу», Сторона обязуется в срок не позднее 5 рабочих дней уведомить о подобных фактах другую Сторону. По требованию Стороны-уведомителя другая Сторона обязуется в срок не позднее 10 дней создать комиссию по служебному расследованию и финансировать ее работу. В случае отказа от проведения служебного расследования другая Сторона вправе расторгнуть Контракт по собственному усмотрению.</w:t>
      </w:r>
    </w:p>
    <w:p w:rsidR="002643AF" w:rsidRDefault="002643AF" w:rsidP="00EC7EFA">
      <w:pPr>
        <w:spacing w:after="0" w:line="240" w:lineRule="auto"/>
        <w:ind w:left="0" w:firstLine="0"/>
        <w:rPr>
          <w:sz w:val="24"/>
          <w:szCs w:val="24"/>
        </w:rPr>
      </w:pPr>
    </w:p>
    <w:p w:rsidR="002643AF" w:rsidRPr="002643AF" w:rsidRDefault="002643AF" w:rsidP="002643AF">
      <w:pPr>
        <w:pStyle w:val="a3"/>
        <w:numPr>
          <w:ilvl w:val="0"/>
          <w:numId w:val="1"/>
        </w:numPr>
        <w:spacing w:after="0" w:line="240" w:lineRule="auto"/>
        <w:jc w:val="center"/>
        <w:rPr>
          <w:b/>
          <w:sz w:val="24"/>
          <w:szCs w:val="24"/>
        </w:rPr>
      </w:pPr>
      <w:r w:rsidRPr="002643AF">
        <w:rPr>
          <w:b/>
          <w:sz w:val="24"/>
          <w:szCs w:val="24"/>
        </w:rPr>
        <w:t>ПРИЛОЖЕНИЯ</w:t>
      </w:r>
    </w:p>
    <w:p w:rsidR="002643AF" w:rsidRDefault="002643AF" w:rsidP="002643AF">
      <w:pPr>
        <w:spacing w:after="0" w:line="240" w:lineRule="auto"/>
        <w:jc w:val="center"/>
        <w:rPr>
          <w:sz w:val="24"/>
          <w:szCs w:val="24"/>
        </w:rPr>
      </w:pPr>
    </w:p>
    <w:p w:rsidR="002643AF" w:rsidRDefault="002643AF" w:rsidP="002643AF">
      <w:pPr>
        <w:spacing w:after="0" w:line="240" w:lineRule="auto"/>
        <w:ind w:left="0" w:firstLine="0"/>
        <w:rPr>
          <w:sz w:val="24"/>
          <w:szCs w:val="24"/>
        </w:rPr>
      </w:pPr>
      <w:r>
        <w:rPr>
          <w:sz w:val="24"/>
          <w:szCs w:val="24"/>
        </w:rPr>
        <w:t>Приложение 1. Спецификация.</w:t>
      </w:r>
    </w:p>
    <w:p w:rsidR="002643AF" w:rsidRDefault="002643AF" w:rsidP="002643AF">
      <w:pPr>
        <w:spacing w:after="0" w:line="240" w:lineRule="auto"/>
        <w:ind w:left="0" w:firstLine="0"/>
        <w:rPr>
          <w:sz w:val="24"/>
          <w:szCs w:val="24"/>
        </w:rPr>
      </w:pPr>
      <w:r>
        <w:rPr>
          <w:sz w:val="24"/>
          <w:szCs w:val="24"/>
        </w:rPr>
        <w:t xml:space="preserve">Приложение 2. </w:t>
      </w:r>
      <w:r w:rsidR="008377A3">
        <w:rPr>
          <w:sz w:val="24"/>
          <w:szCs w:val="24"/>
        </w:rPr>
        <w:t>Описание объекта закупки.</w:t>
      </w:r>
    </w:p>
    <w:p w:rsidR="002643AF" w:rsidRPr="002643AF" w:rsidRDefault="002643AF" w:rsidP="002643AF">
      <w:pPr>
        <w:spacing w:after="0" w:line="240" w:lineRule="auto"/>
        <w:ind w:left="0" w:firstLine="0"/>
        <w:jc w:val="center"/>
        <w:rPr>
          <w:sz w:val="24"/>
          <w:szCs w:val="24"/>
        </w:rPr>
      </w:pPr>
    </w:p>
    <w:p w:rsidR="00EC7EFA" w:rsidRPr="002643AF" w:rsidRDefault="00EC7EFA" w:rsidP="002643AF">
      <w:pPr>
        <w:pStyle w:val="a3"/>
        <w:numPr>
          <w:ilvl w:val="0"/>
          <w:numId w:val="1"/>
        </w:numPr>
        <w:spacing w:after="0" w:line="240" w:lineRule="auto"/>
        <w:jc w:val="center"/>
        <w:rPr>
          <w:b/>
          <w:sz w:val="24"/>
          <w:szCs w:val="24"/>
        </w:rPr>
      </w:pPr>
      <w:r w:rsidRPr="002643AF">
        <w:rPr>
          <w:b/>
          <w:sz w:val="24"/>
          <w:szCs w:val="24"/>
        </w:rPr>
        <w:t>ЮРИДИЧЕСКИЕ АДРЕСА И БАНКОВСКИЕ РЕКВИЗИТЫ СТОРОН</w:t>
      </w:r>
    </w:p>
    <w:p w:rsidR="008D376E" w:rsidRDefault="008D376E"/>
    <w:tbl>
      <w:tblPr>
        <w:tblStyle w:val="a5"/>
        <w:tblW w:w="0" w:type="auto"/>
        <w:tblInd w:w="19" w:type="dxa"/>
        <w:tblLook w:val="04A0" w:firstRow="1" w:lastRow="0" w:firstColumn="1" w:lastColumn="0" w:noHBand="0" w:noVBand="1"/>
      </w:tblPr>
      <w:tblGrid>
        <w:gridCol w:w="4660"/>
        <w:gridCol w:w="4665"/>
      </w:tblGrid>
      <w:tr w:rsidR="002643AF" w:rsidTr="002643AF">
        <w:tc>
          <w:tcPr>
            <w:tcW w:w="4672" w:type="dxa"/>
          </w:tcPr>
          <w:p w:rsidR="002643AF" w:rsidRPr="00EC2D75" w:rsidRDefault="00EC2D75" w:rsidP="00EC2D75">
            <w:pPr>
              <w:ind w:left="0" w:firstLine="0"/>
              <w:jc w:val="center"/>
              <w:rPr>
                <w:b/>
              </w:rPr>
            </w:pPr>
            <w:r w:rsidRPr="00EC2D75">
              <w:rPr>
                <w:b/>
              </w:rPr>
              <w:t>Изготовитель</w:t>
            </w:r>
          </w:p>
        </w:tc>
        <w:tc>
          <w:tcPr>
            <w:tcW w:w="4672" w:type="dxa"/>
          </w:tcPr>
          <w:p w:rsidR="002643AF" w:rsidRPr="00EC2D75" w:rsidRDefault="00EC2D75" w:rsidP="00EC2D75">
            <w:pPr>
              <w:ind w:left="0" w:firstLine="0"/>
              <w:jc w:val="center"/>
              <w:rPr>
                <w:b/>
              </w:rPr>
            </w:pPr>
            <w:r w:rsidRPr="00EC2D75">
              <w:rPr>
                <w:b/>
              </w:rPr>
              <w:t>Заказчик</w:t>
            </w:r>
          </w:p>
        </w:tc>
      </w:tr>
      <w:tr w:rsidR="002643AF" w:rsidTr="002643AF">
        <w:tc>
          <w:tcPr>
            <w:tcW w:w="4672" w:type="dxa"/>
          </w:tcPr>
          <w:p w:rsidR="002643AF" w:rsidRDefault="002643AF" w:rsidP="00EC2D75">
            <w:pPr>
              <w:ind w:left="0" w:firstLine="0"/>
              <w:jc w:val="left"/>
            </w:pPr>
          </w:p>
        </w:tc>
        <w:tc>
          <w:tcPr>
            <w:tcW w:w="4672" w:type="dxa"/>
          </w:tcPr>
          <w:p w:rsidR="00EC2D75" w:rsidRDefault="00EC2D75" w:rsidP="00EC2D75">
            <w:pPr>
              <w:ind w:left="0" w:firstLine="0"/>
              <w:jc w:val="left"/>
            </w:pPr>
            <w:r>
              <w:t>Санкт-Петербургское государственное бюджетное профессиональное образовательное учреждение «Санкт-Петербургский техникум библиотечных и информационных технологий».</w:t>
            </w:r>
          </w:p>
          <w:p w:rsidR="00EC2D75" w:rsidRDefault="00EC2D75" w:rsidP="00EC2D75">
            <w:pPr>
              <w:ind w:left="0" w:firstLine="0"/>
              <w:jc w:val="left"/>
            </w:pPr>
            <w:r>
              <w:t>(СПб ГБПОУ «</w:t>
            </w:r>
            <w:r w:rsidRPr="00EC2D75">
              <w:t>Санкт-Петербургский техникум библиотечных и информационных технологий</w:t>
            </w:r>
            <w:r>
              <w:t>»)</w:t>
            </w:r>
          </w:p>
          <w:p w:rsidR="00EC2D75" w:rsidRDefault="00EC2D75" w:rsidP="00EC2D75">
            <w:pPr>
              <w:ind w:left="0" w:firstLine="0"/>
              <w:jc w:val="left"/>
            </w:pPr>
            <w:r>
              <w:t>ИНН/КПП 7925445123/794201001</w:t>
            </w:r>
          </w:p>
          <w:p w:rsidR="00EC2D75" w:rsidRDefault="00EC2D75" w:rsidP="00EC2D75">
            <w:pPr>
              <w:ind w:left="0" w:firstLine="0"/>
              <w:jc w:val="left"/>
            </w:pPr>
            <w:r>
              <w:t>191040, Санкт-Петербург, Лиговский пр-кт, д.70, лит. А</w:t>
            </w:r>
          </w:p>
          <w:p w:rsidR="00EC2D75" w:rsidRDefault="00EC2D75" w:rsidP="00EC2D75">
            <w:pPr>
              <w:ind w:left="0" w:firstLine="0"/>
              <w:jc w:val="left"/>
            </w:pPr>
          </w:p>
          <w:p w:rsidR="00EC2D75" w:rsidRDefault="00EC2D75" w:rsidP="00EC2D75">
            <w:pPr>
              <w:ind w:left="0" w:firstLine="0"/>
              <w:jc w:val="left"/>
            </w:pPr>
            <w:r>
              <w:t>тел.764-97-74, факс 712-25-79</w:t>
            </w:r>
          </w:p>
          <w:p w:rsidR="00EC2D75" w:rsidRDefault="00EC2D75" w:rsidP="00EC2D75">
            <w:pPr>
              <w:ind w:left="0" w:firstLine="0"/>
              <w:jc w:val="left"/>
            </w:pPr>
            <w:r>
              <w:t>E-</w:t>
            </w:r>
            <w:proofErr w:type="spellStart"/>
            <w:r>
              <w:t>mail</w:t>
            </w:r>
            <w:proofErr w:type="spellEnd"/>
            <w:r>
              <w:t>: info@spbbt.ru</w:t>
            </w:r>
          </w:p>
          <w:p w:rsidR="00EC2D75" w:rsidRDefault="00EC2D75" w:rsidP="00EC2D75">
            <w:pPr>
              <w:ind w:left="0" w:firstLine="0"/>
              <w:jc w:val="left"/>
            </w:pPr>
            <w:r>
              <w:t>http://www.spbbt.ru/</w:t>
            </w:r>
          </w:p>
          <w:p w:rsidR="00EC2D75" w:rsidRDefault="00EC2D75" w:rsidP="00EC2D75">
            <w:pPr>
              <w:ind w:left="0" w:firstLine="0"/>
              <w:jc w:val="left"/>
            </w:pPr>
            <w:r>
              <w:t>Северо-Западное ГУ Банка России/ УФК по г. Санкт-Петербургу,</w:t>
            </w:r>
          </w:p>
          <w:p w:rsidR="00EC2D75" w:rsidRDefault="00EC2D75" w:rsidP="00EC2D75">
            <w:pPr>
              <w:ind w:left="0" w:firstLine="0"/>
              <w:jc w:val="left"/>
            </w:pPr>
            <w:r>
              <w:t xml:space="preserve">г. Санкт-Петербург </w:t>
            </w:r>
          </w:p>
          <w:p w:rsidR="00EC2D75" w:rsidRDefault="00EC2D75" w:rsidP="00EC2D75">
            <w:pPr>
              <w:ind w:left="0" w:firstLine="0"/>
              <w:jc w:val="left"/>
            </w:pPr>
            <w:r>
              <w:t>БИК: 014030106</w:t>
            </w:r>
          </w:p>
          <w:p w:rsidR="00EC2D75" w:rsidRDefault="00EC2D75" w:rsidP="00EC2D75">
            <w:pPr>
              <w:ind w:left="0" w:firstLine="0"/>
              <w:jc w:val="left"/>
            </w:pPr>
            <w:r>
              <w:t>корсчет: 40102910945370000005</w:t>
            </w:r>
          </w:p>
          <w:p w:rsidR="00EC2D75" w:rsidRDefault="00EC2D75" w:rsidP="00EC2D75">
            <w:pPr>
              <w:ind w:left="0" w:firstLine="0"/>
              <w:jc w:val="left"/>
            </w:pPr>
            <w:r>
              <w:lastRenderedPageBreak/>
              <w:t>Комитет финансов Санкт-Петербурга</w:t>
            </w:r>
          </w:p>
          <w:p w:rsidR="00EC2D75" w:rsidRDefault="00EC2D75" w:rsidP="00EC2D75">
            <w:pPr>
              <w:ind w:left="0" w:firstLine="0"/>
              <w:jc w:val="left"/>
            </w:pPr>
            <w:r>
              <w:t>(Санкт-Петербургское государственное бюджетное профессиональное образовательное учреждение «Санкт-Петербургский техникум библиотечных и информационных технологий»)</w:t>
            </w:r>
          </w:p>
          <w:p w:rsidR="00EC2D75" w:rsidRDefault="00EC2D75" w:rsidP="00EC2D75">
            <w:pPr>
              <w:ind w:left="0" w:firstLine="0"/>
              <w:jc w:val="left"/>
            </w:pPr>
            <w:r>
              <w:t>Номер счета: 03224643400000007200</w:t>
            </w:r>
          </w:p>
          <w:p w:rsidR="00EC2D75" w:rsidRDefault="00EC2D75" w:rsidP="00EC2D75">
            <w:pPr>
              <w:ind w:left="0" w:firstLine="0"/>
              <w:jc w:val="left"/>
            </w:pPr>
            <w:r>
              <w:t>ОКВЭД 85.21</w:t>
            </w:r>
          </w:p>
          <w:p w:rsidR="00EC2D75" w:rsidRDefault="00EC2D75" w:rsidP="00EC2D75">
            <w:pPr>
              <w:ind w:left="0" w:firstLine="0"/>
              <w:jc w:val="left"/>
            </w:pPr>
            <w:r>
              <w:t>ОКОПФ 7.52.03 бюджетное учреждение</w:t>
            </w:r>
          </w:p>
          <w:p w:rsidR="00EC2D75" w:rsidRDefault="00EC2D75" w:rsidP="00EC2D75">
            <w:pPr>
              <w:ind w:left="0" w:firstLine="0"/>
              <w:jc w:val="left"/>
            </w:pPr>
            <w:r>
              <w:t>ОКАТО 40299565000</w:t>
            </w:r>
          </w:p>
          <w:p w:rsidR="00EC2D75" w:rsidRDefault="00EC2D75" w:rsidP="00EC2D75">
            <w:pPr>
              <w:ind w:left="0" w:firstLine="0"/>
              <w:jc w:val="left"/>
            </w:pPr>
            <w:r>
              <w:t>ОКТМО 40912000 Лиговка-Ямская</w:t>
            </w:r>
          </w:p>
          <w:p w:rsidR="00EC2D75" w:rsidRDefault="00EC2D75" w:rsidP="00EC2D75">
            <w:pPr>
              <w:ind w:left="0" w:firstLine="0"/>
              <w:jc w:val="left"/>
            </w:pPr>
          </w:p>
          <w:p w:rsidR="00EC2D75" w:rsidRDefault="00EC2D75" w:rsidP="00EC2D75">
            <w:pPr>
              <w:ind w:left="0" w:firstLine="0"/>
              <w:jc w:val="left"/>
            </w:pPr>
            <w:r>
              <w:t>Директор</w:t>
            </w:r>
          </w:p>
          <w:p w:rsidR="00EC2D75" w:rsidRDefault="00EC2D75" w:rsidP="00EC2D75">
            <w:pPr>
              <w:ind w:left="0" w:firstLine="0"/>
              <w:jc w:val="left"/>
            </w:pPr>
          </w:p>
          <w:p w:rsidR="00EC2D75" w:rsidRDefault="00EC2D75" w:rsidP="00EC2D75">
            <w:pPr>
              <w:ind w:left="0" w:firstLine="0"/>
              <w:jc w:val="left"/>
            </w:pPr>
          </w:p>
          <w:p w:rsidR="00EC2D75" w:rsidRDefault="00EC2D75" w:rsidP="00EC2D75">
            <w:pPr>
              <w:ind w:left="0" w:firstLine="0"/>
              <w:jc w:val="left"/>
            </w:pPr>
            <w:r>
              <w:t>_________________________ Е.В. Панкова</w:t>
            </w:r>
          </w:p>
          <w:p w:rsidR="002643AF" w:rsidRDefault="00EC2D75" w:rsidP="00EC2D75">
            <w:pPr>
              <w:ind w:left="0" w:firstLine="0"/>
              <w:jc w:val="left"/>
            </w:pPr>
            <w:r>
              <w:t>М.П.</w:t>
            </w:r>
          </w:p>
          <w:p w:rsidR="00EC2D75" w:rsidRDefault="00EC2D75" w:rsidP="00EC2D75">
            <w:pPr>
              <w:ind w:left="0" w:firstLine="0"/>
              <w:jc w:val="left"/>
            </w:pPr>
          </w:p>
        </w:tc>
      </w:tr>
    </w:tbl>
    <w:p w:rsidR="00EC2D75" w:rsidRDefault="00EC2D75" w:rsidP="00EC2D75">
      <w:pPr>
        <w:ind w:left="0" w:firstLine="0"/>
      </w:pPr>
    </w:p>
    <w:p w:rsidR="00EC2D75" w:rsidRDefault="00EC2D75">
      <w:pPr>
        <w:spacing w:after="0" w:line="240" w:lineRule="auto"/>
        <w:ind w:left="0" w:firstLine="0"/>
        <w:jc w:val="left"/>
      </w:pPr>
    </w:p>
    <w:p w:rsidR="00EC2D75" w:rsidRDefault="00EC2D75" w:rsidP="00EC2D75">
      <w:pPr>
        <w:ind w:left="0" w:firstLine="0"/>
        <w:sectPr w:rsidR="00EC2D75" w:rsidSect="00290EBB">
          <w:pgSz w:w="11906" w:h="16838" w:code="9"/>
          <w:pgMar w:top="1134" w:right="851" w:bottom="1134" w:left="1701" w:header="709" w:footer="709" w:gutter="0"/>
          <w:cols w:space="708"/>
          <w:docGrid w:linePitch="360"/>
        </w:sectPr>
      </w:pPr>
    </w:p>
    <w:p w:rsidR="00EC2D75" w:rsidRPr="00BA1B68" w:rsidRDefault="00EC2D75" w:rsidP="00EC2D75">
      <w:pPr>
        <w:widowControl w:val="0"/>
        <w:suppressAutoHyphens/>
        <w:autoSpaceDE w:val="0"/>
        <w:spacing w:after="0" w:line="240" w:lineRule="auto"/>
        <w:ind w:left="9360" w:right="-315" w:firstLine="1413"/>
        <w:jc w:val="right"/>
        <w:rPr>
          <w:sz w:val="24"/>
          <w:szCs w:val="24"/>
          <w:lang w:eastAsia="ar-SA"/>
        </w:rPr>
      </w:pPr>
      <w:r w:rsidRPr="00BA1B68">
        <w:rPr>
          <w:sz w:val="24"/>
          <w:szCs w:val="24"/>
          <w:lang w:eastAsia="ar-SA"/>
        </w:rPr>
        <w:lastRenderedPageBreak/>
        <w:t>Приложение №1</w:t>
      </w:r>
    </w:p>
    <w:p w:rsidR="00EC2D75" w:rsidRPr="00BA1B68" w:rsidRDefault="00EC2D75" w:rsidP="00EC2D75">
      <w:pPr>
        <w:widowControl w:val="0"/>
        <w:suppressAutoHyphens/>
        <w:autoSpaceDE w:val="0"/>
        <w:spacing w:after="0" w:line="240" w:lineRule="auto"/>
        <w:ind w:left="5413" w:right="-315" w:firstLine="5360"/>
        <w:jc w:val="right"/>
        <w:rPr>
          <w:sz w:val="24"/>
          <w:szCs w:val="24"/>
          <w:lang w:eastAsia="ar-SA"/>
        </w:rPr>
      </w:pPr>
      <w:r w:rsidRPr="00BA1B68">
        <w:rPr>
          <w:sz w:val="24"/>
          <w:szCs w:val="24"/>
          <w:lang w:eastAsia="ar-SA"/>
        </w:rPr>
        <w:t xml:space="preserve">к Контракту № </w:t>
      </w:r>
      <w:r w:rsidR="003A1B24" w:rsidRPr="00BA1B68">
        <w:rPr>
          <w:sz w:val="24"/>
          <w:szCs w:val="24"/>
          <w:lang w:eastAsia="ar-SA"/>
        </w:rPr>
        <w:t>___</w:t>
      </w:r>
    </w:p>
    <w:p w:rsidR="00EC2D75" w:rsidRPr="00BA1B68" w:rsidRDefault="00EC2D75" w:rsidP="00EC2D75">
      <w:pPr>
        <w:widowControl w:val="0"/>
        <w:suppressAutoHyphens/>
        <w:autoSpaceDE w:val="0"/>
        <w:spacing w:after="0" w:line="240" w:lineRule="auto"/>
        <w:ind w:left="6133" w:right="-315" w:firstLine="4499"/>
        <w:jc w:val="right"/>
        <w:rPr>
          <w:sz w:val="24"/>
          <w:szCs w:val="24"/>
          <w:lang w:eastAsia="ar-SA"/>
        </w:rPr>
      </w:pPr>
      <w:r w:rsidRPr="00BA1B68">
        <w:rPr>
          <w:sz w:val="24"/>
          <w:szCs w:val="24"/>
          <w:lang w:eastAsia="ar-SA"/>
        </w:rPr>
        <w:t>от «</w:t>
      </w:r>
      <w:r w:rsidR="003A1B24" w:rsidRPr="00BA1B68">
        <w:rPr>
          <w:sz w:val="24"/>
          <w:szCs w:val="24"/>
          <w:lang w:eastAsia="ar-SA"/>
        </w:rPr>
        <w:t>__</w:t>
      </w:r>
      <w:r w:rsidRPr="00BA1B68">
        <w:rPr>
          <w:sz w:val="24"/>
          <w:szCs w:val="24"/>
          <w:lang w:eastAsia="ar-SA"/>
        </w:rPr>
        <w:t xml:space="preserve">» </w:t>
      </w:r>
      <w:r w:rsidR="003A1B24" w:rsidRPr="00BA1B68">
        <w:rPr>
          <w:sz w:val="24"/>
          <w:szCs w:val="24"/>
          <w:lang w:eastAsia="ar-SA"/>
        </w:rPr>
        <w:t>_______</w:t>
      </w:r>
      <w:r w:rsidRPr="00BA1B68">
        <w:rPr>
          <w:sz w:val="24"/>
          <w:szCs w:val="24"/>
          <w:lang w:eastAsia="ar-SA"/>
        </w:rPr>
        <w:t xml:space="preserve"> 202</w:t>
      </w:r>
      <w:r w:rsidR="003A1B24" w:rsidRPr="00BA1B68">
        <w:rPr>
          <w:sz w:val="24"/>
          <w:szCs w:val="24"/>
          <w:lang w:eastAsia="ar-SA"/>
        </w:rPr>
        <w:t>__</w:t>
      </w:r>
      <w:r w:rsidRPr="00BA1B68">
        <w:rPr>
          <w:sz w:val="24"/>
          <w:szCs w:val="24"/>
          <w:lang w:eastAsia="ar-SA"/>
        </w:rPr>
        <w:t xml:space="preserve"> г.</w:t>
      </w:r>
    </w:p>
    <w:p w:rsidR="00EC2D75" w:rsidRPr="00BA1B68" w:rsidRDefault="00EC2D75" w:rsidP="00EC2D75">
      <w:pPr>
        <w:ind w:left="0" w:firstLine="0"/>
        <w:rPr>
          <w:sz w:val="24"/>
          <w:szCs w:val="24"/>
        </w:rPr>
      </w:pPr>
    </w:p>
    <w:p w:rsidR="00324531" w:rsidRPr="00BA1B68" w:rsidRDefault="00324531" w:rsidP="00324531">
      <w:pPr>
        <w:ind w:left="0" w:firstLine="0"/>
        <w:jc w:val="center"/>
        <w:rPr>
          <w:b/>
          <w:sz w:val="24"/>
          <w:szCs w:val="24"/>
        </w:rPr>
      </w:pPr>
      <w:r w:rsidRPr="00BA1B68">
        <w:rPr>
          <w:b/>
          <w:sz w:val="24"/>
          <w:szCs w:val="24"/>
        </w:rPr>
        <w:t>Спецификация</w:t>
      </w:r>
    </w:p>
    <w:p w:rsidR="00324531" w:rsidRDefault="00324531" w:rsidP="00EC2D75">
      <w:pPr>
        <w:ind w:left="0" w:firstLine="0"/>
      </w:pPr>
    </w:p>
    <w:tbl>
      <w:tblPr>
        <w:tblStyle w:val="a5"/>
        <w:tblW w:w="14879" w:type="dxa"/>
        <w:tblLook w:val="04A0" w:firstRow="1" w:lastRow="0" w:firstColumn="1" w:lastColumn="0" w:noHBand="0" w:noVBand="1"/>
      </w:tblPr>
      <w:tblGrid>
        <w:gridCol w:w="533"/>
        <w:gridCol w:w="7646"/>
        <w:gridCol w:w="1272"/>
        <w:gridCol w:w="1394"/>
        <w:gridCol w:w="2084"/>
        <w:gridCol w:w="1950"/>
      </w:tblGrid>
      <w:tr w:rsidR="00842390" w:rsidTr="00842390">
        <w:tc>
          <w:tcPr>
            <w:tcW w:w="533" w:type="dxa"/>
            <w:vAlign w:val="center"/>
          </w:tcPr>
          <w:p w:rsidR="00842390" w:rsidRPr="003A1B24" w:rsidRDefault="00842390" w:rsidP="003A1B24">
            <w:pPr>
              <w:ind w:left="0" w:firstLine="0"/>
              <w:jc w:val="center"/>
              <w:rPr>
                <w:b/>
              </w:rPr>
            </w:pPr>
            <w:r w:rsidRPr="003A1B24">
              <w:rPr>
                <w:b/>
              </w:rPr>
              <w:t>№ п/п</w:t>
            </w:r>
          </w:p>
        </w:tc>
        <w:tc>
          <w:tcPr>
            <w:tcW w:w="7646" w:type="dxa"/>
            <w:vAlign w:val="center"/>
          </w:tcPr>
          <w:p w:rsidR="00842390" w:rsidRPr="003A1B24" w:rsidRDefault="00842390" w:rsidP="003A1B24">
            <w:pPr>
              <w:ind w:left="0" w:firstLine="0"/>
              <w:jc w:val="center"/>
              <w:rPr>
                <w:b/>
              </w:rPr>
            </w:pPr>
            <w:r>
              <w:rPr>
                <w:b/>
              </w:rPr>
              <w:t>Наименование продукта</w:t>
            </w:r>
          </w:p>
        </w:tc>
        <w:tc>
          <w:tcPr>
            <w:tcW w:w="1272" w:type="dxa"/>
            <w:vAlign w:val="center"/>
          </w:tcPr>
          <w:p w:rsidR="00842390" w:rsidRPr="003A1B24" w:rsidRDefault="00842390" w:rsidP="003A1B24">
            <w:pPr>
              <w:ind w:left="0" w:firstLine="0"/>
              <w:jc w:val="center"/>
              <w:rPr>
                <w:b/>
              </w:rPr>
            </w:pPr>
            <w:r>
              <w:rPr>
                <w:b/>
              </w:rPr>
              <w:t>Ед. измерения</w:t>
            </w:r>
          </w:p>
        </w:tc>
        <w:tc>
          <w:tcPr>
            <w:tcW w:w="1394" w:type="dxa"/>
            <w:vAlign w:val="center"/>
          </w:tcPr>
          <w:p w:rsidR="00842390" w:rsidRPr="003A1B24" w:rsidRDefault="00842390" w:rsidP="003A1B24">
            <w:pPr>
              <w:ind w:left="0" w:firstLine="0"/>
              <w:jc w:val="center"/>
              <w:rPr>
                <w:b/>
              </w:rPr>
            </w:pPr>
            <w:r>
              <w:rPr>
                <w:b/>
              </w:rPr>
              <w:t>Кол-во</w:t>
            </w:r>
          </w:p>
        </w:tc>
        <w:tc>
          <w:tcPr>
            <w:tcW w:w="2084" w:type="dxa"/>
            <w:vAlign w:val="center"/>
          </w:tcPr>
          <w:p w:rsidR="00842390" w:rsidRPr="003A1B24" w:rsidRDefault="00842390" w:rsidP="00324531">
            <w:pPr>
              <w:ind w:left="0" w:firstLine="0"/>
              <w:jc w:val="center"/>
              <w:rPr>
                <w:b/>
              </w:rPr>
            </w:pPr>
            <w:r>
              <w:rPr>
                <w:b/>
              </w:rPr>
              <w:t xml:space="preserve">Цена за 1 </w:t>
            </w:r>
            <w:proofErr w:type="spellStart"/>
            <w:r>
              <w:rPr>
                <w:b/>
              </w:rPr>
              <w:t>экз</w:t>
            </w:r>
            <w:proofErr w:type="spellEnd"/>
            <w:r>
              <w:rPr>
                <w:b/>
              </w:rPr>
              <w:br/>
              <w:t>с НДС 20 %, в руб.</w:t>
            </w:r>
          </w:p>
        </w:tc>
        <w:tc>
          <w:tcPr>
            <w:tcW w:w="1950" w:type="dxa"/>
            <w:vAlign w:val="center"/>
          </w:tcPr>
          <w:p w:rsidR="00842390" w:rsidRPr="003A1B24" w:rsidRDefault="00842390" w:rsidP="003A1B24">
            <w:pPr>
              <w:ind w:left="0" w:firstLine="0"/>
              <w:jc w:val="center"/>
              <w:rPr>
                <w:b/>
              </w:rPr>
            </w:pPr>
            <w:r>
              <w:rPr>
                <w:b/>
              </w:rPr>
              <w:t>Сумма НДС 20%, в руб.</w:t>
            </w:r>
          </w:p>
        </w:tc>
      </w:tr>
      <w:tr w:rsidR="00842390" w:rsidTr="00842390">
        <w:tc>
          <w:tcPr>
            <w:tcW w:w="533" w:type="dxa"/>
            <w:vAlign w:val="center"/>
          </w:tcPr>
          <w:p w:rsidR="00842390" w:rsidRDefault="00842390" w:rsidP="00842390">
            <w:pPr>
              <w:pStyle w:val="a3"/>
              <w:numPr>
                <w:ilvl w:val="0"/>
                <w:numId w:val="2"/>
              </w:numPr>
              <w:spacing w:after="0" w:line="240" w:lineRule="auto"/>
              <w:ind w:left="0" w:firstLine="0"/>
              <w:contextualSpacing w:val="0"/>
              <w:jc w:val="center"/>
            </w:pPr>
          </w:p>
        </w:tc>
        <w:tc>
          <w:tcPr>
            <w:tcW w:w="7646" w:type="dxa"/>
            <w:tcBorders>
              <w:top w:val="single" w:sz="4" w:space="0" w:color="auto"/>
              <w:left w:val="single" w:sz="4" w:space="0" w:color="auto"/>
              <w:bottom w:val="single" w:sz="4" w:space="0" w:color="auto"/>
            </w:tcBorders>
            <w:shd w:val="clear" w:color="auto" w:fill="FFFFFF"/>
            <w:vAlign w:val="center"/>
          </w:tcPr>
          <w:p w:rsidR="00842390" w:rsidRPr="00F76EDA" w:rsidRDefault="00842390" w:rsidP="00842390">
            <w:pPr>
              <w:spacing w:after="0" w:line="240" w:lineRule="auto"/>
              <w:ind w:left="0" w:firstLine="0"/>
              <w:jc w:val="left"/>
              <w:rPr>
                <w:lang w:bidi="ru-RU"/>
              </w:rPr>
            </w:pPr>
            <w:r w:rsidRPr="00F76EDA">
              <w:rPr>
                <w:lang w:bidi="ru-RU"/>
              </w:rPr>
              <w:t xml:space="preserve">Диплом </w:t>
            </w:r>
          </w:p>
          <w:p w:rsidR="00842390" w:rsidRPr="00F76EDA" w:rsidRDefault="00842390" w:rsidP="00842390">
            <w:pPr>
              <w:spacing w:after="0" w:line="240" w:lineRule="auto"/>
              <w:ind w:left="0" w:firstLine="0"/>
              <w:jc w:val="left"/>
              <w:rPr>
                <w:lang w:bidi="ru-RU"/>
              </w:rPr>
            </w:pPr>
            <w:r w:rsidRPr="00F76EDA">
              <w:rPr>
                <w:lang w:bidi="ru-RU"/>
              </w:rPr>
              <w:t>(Бланк диплома о среднем профессиональном образовании</w:t>
            </w:r>
            <w:r w:rsidR="00602FB1">
              <w:rPr>
                <w:lang w:bidi="ru-RU"/>
              </w:rPr>
              <w:t>, без обложки</w:t>
            </w:r>
            <w:r w:rsidRPr="00F76EDA">
              <w:rPr>
                <w:lang w:bidi="ru-RU"/>
              </w:rPr>
              <w:t>)</w:t>
            </w:r>
          </w:p>
        </w:tc>
        <w:tc>
          <w:tcPr>
            <w:tcW w:w="1272" w:type="dxa"/>
            <w:tcBorders>
              <w:top w:val="single" w:sz="4" w:space="0" w:color="auto"/>
              <w:left w:val="single" w:sz="4" w:space="0" w:color="auto"/>
              <w:bottom w:val="single" w:sz="4" w:space="0" w:color="auto"/>
            </w:tcBorders>
            <w:shd w:val="clear" w:color="auto" w:fill="FFFFFF"/>
            <w:vAlign w:val="center"/>
          </w:tcPr>
          <w:p w:rsidR="00842390" w:rsidRPr="00F76EDA" w:rsidRDefault="00842390" w:rsidP="00842390">
            <w:pPr>
              <w:spacing w:after="0" w:line="240" w:lineRule="auto"/>
              <w:ind w:left="0" w:firstLine="0"/>
              <w:jc w:val="center"/>
              <w:rPr>
                <w:lang w:bidi="ru-RU"/>
              </w:rPr>
            </w:pPr>
            <w:r w:rsidRPr="00F76EDA">
              <w:rPr>
                <w:lang w:bidi="ru-RU"/>
              </w:rPr>
              <w:t>шт.</w:t>
            </w:r>
          </w:p>
        </w:tc>
        <w:tc>
          <w:tcPr>
            <w:tcW w:w="1394" w:type="dxa"/>
            <w:tcBorders>
              <w:top w:val="single" w:sz="4" w:space="0" w:color="auto"/>
              <w:left w:val="single" w:sz="4" w:space="0" w:color="auto"/>
              <w:bottom w:val="single" w:sz="4" w:space="0" w:color="auto"/>
              <w:right w:val="single" w:sz="4" w:space="0" w:color="auto"/>
            </w:tcBorders>
            <w:shd w:val="clear" w:color="auto" w:fill="FFFFFF"/>
            <w:vAlign w:val="center"/>
          </w:tcPr>
          <w:p w:rsidR="00842390" w:rsidRPr="00F76EDA" w:rsidRDefault="00842390" w:rsidP="00842390">
            <w:pPr>
              <w:spacing w:after="0" w:line="240" w:lineRule="auto"/>
              <w:ind w:left="0" w:firstLine="0"/>
              <w:jc w:val="center"/>
              <w:rPr>
                <w:lang w:bidi="ru-RU"/>
              </w:rPr>
            </w:pPr>
            <w:r>
              <w:rPr>
                <w:lang w:bidi="ru-RU"/>
              </w:rPr>
              <w:t>80</w:t>
            </w:r>
          </w:p>
        </w:tc>
        <w:tc>
          <w:tcPr>
            <w:tcW w:w="2084" w:type="dxa"/>
            <w:vAlign w:val="center"/>
          </w:tcPr>
          <w:p w:rsidR="00842390" w:rsidRDefault="00842390" w:rsidP="00842390">
            <w:pPr>
              <w:ind w:left="0" w:firstLine="0"/>
              <w:jc w:val="center"/>
            </w:pPr>
          </w:p>
        </w:tc>
        <w:tc>
          <w:tcPr>
            <w:tcW w:w="1950" w:type="dxa"/>
            <w:vAlign w:val="center"/>
          </w:tcPr>
          <w:p w:rsidR="00842390" w:rsidRDefault="00842390" w:rsidP="00842390">
            <w:pPr>
              <w:ind w:left="0" w:firstLine="0"/>
              <w:jc w:val="center"/>
            </w:pPr>
          </w:p>
        </w:tc>
      </w:tr>
      <w:tr w:rsidR="00842390" w:rsidTr="00842390">
        <w:tc>
          <w:tcPr>
            <w:tcW w:w="533" w:type="dxa"/>
          </w:tcPr>
          <w:p w:rsidR="00842390" w:rsidRDefault="00842390" w:rsidP="00842390">
            <w:pPr>
              <w:pStyle w:val="a3"/>
              <w:numPr>
                <w:ilvl w:val="0"/>
                <w:numId w:val="2"/>
              </w:numPr>
              <w:spacing w:after="0" w:line="240" w:lineRule="auto"/>
              <w:ind w:left="0" w:firstLine="0"/>
              <w:contextualSpacing w:val="0"/>
              <w:jc w:val="center"/>
            </w:pPr>
          </w:p>
        </w:tc>
        <w:tc>
          <w:tcPr>
            <w:tcW w:w="7646" w:type="dxa"/>
            <w:tcBorders>
              <w:top w:val="single" w:sz="4" w:space="0" w:color="auto"/>
              <w:left w:val="single" w:sz="4" w:space="0" w:color="auto"/>
              <w:bottom w:val="single" w:sz="4" w:space="0" w:color="auto"/>
            </w:tcBorders>
            <w:shd w:val="clear" w:color="auto" w:fill="FFFFFF"/>
            <w:vAlign w:val="center"/>
          </w:tcPr>
          <w:p w:rsidR="00842390" w:rsidRPr="00F76EDA" w:rsidRDefault="00842390" w:rsidP="00842390">
            <w:pPr>
              <w:spacing w:after="0" w:line="240" w:lineRule="auto"/>
              <w:ind w:left="0" w:firstLine="0"/>
              <w:jc w:val="left"/>
              <w:rPr>
                <w:lang w:bidi="ru-RU"/>
              </w:rPr>
            </w:pPr>
            <w:r w:rsidRPr="00F76EDA">
              <w:rPr>
                <w:lang w:bidi="ru-RU"/>
              </w:rPr>
              <w:t>Диплом с отличием</w:t>
            </w:r>
          </w:p>
          <w:p w:rsidR="00842390" w:rsidRPr="00F76EDA" w:rsidRDefault="00842390" w:rsidP="00842390">
            <w:pPr>
              <w:spacing w:after="0" w:line="240" w:lineRule="auto"/>
              <w:ind w:left="0" w:firstLine="0"/>
              <w:jc w:val="left"/>
              <w:rPr>
                <w:lang w:bidi="ru-RU"/>
              </w:rPr>
            </w:pPr>
            <w:r w:rsidRPr="00F76EDA">
              <w:rPr>
                <w:lang w:bidi="ru-RU"/>
              </w:rPr>
              <w:t>(Бланк диплома о среднем профессиональном образовании</w:t>
            </w:r>
            <w:r>
              <w:rPr>
                <w:lang w:bidi="ru-RU"/>
              </w:rPr>
              <w:t xml:space="preserve"> с отличием</w:t>
            </w:r>
            <w:r w:rsidR="00602FB1">
              <w:rPr>
                <w:lang w:bidi="ru-RU"/>
              </w:rPr>
              <w:t>, без обложки</w:t>
            </w:r>
            <w:r w:rsidRPr="00F76EDA">
              <w:rPr>
                <w:lang w:bidi="ru-RU"/>
              </w:rPr>
              <w:t>)</w:t>
            </w:r>
          </w:p>
        </w:tc>
        <w:tc>
          <w:tcPr>
            <w:tcW w:w="1272" w:type="dxa"/>
            <w:tcBorders>
              <w:top w:val="single" w:sz="4" w:space="0" w:color="auto"/>
              <w:left w:val="single" w:sz="4" w:space="0" w:color="auto"/>
              <w:bottom w:val="single" w:sz="4" w:space="0" w:color="auto"/>
            </w:tcBorders>
            <w:shd w:val="clear" w:color="auto" w:fill="FFFFFF"/>
            <w:vAlign w:val="center"/>
          </w:tcPr>
          <w:p w:rsidR="00842390" w:rsidRPr="00F76EDA" w:rsidRDefault="00842390" w:rsidP="00842390">
            <w:pPr>
              <w:spacing w:after="0" w:line="240" w:lineRule="auto"/>
              <w:ind w:left="0" w:firstLine="0"/>
              <w:jc w:val="center"/>
              <w:rPr>
                <w:lang w:bidi="ru-RU"/>
              </w:rPr>
            </w:pPr>
            <w:r w:rsidRPr="00F76EDA">
              <w:rPr>
                <w:lang w:bidi="ru-RU"/>
              </w:rPr>
              <w:t>шт.</w:t>
            </w:r>
          </w:p>
        </w:tc>
        <w:tc>
          <w:tcPr>
            <w:tcW w:w="1394" w:type="dxa"/>
            <w:tcBorders>
              <w:top w:val="single" w:sz="4" w:space="0" w:color="auto"/>
              <w:left w:val="single" w:sz="4" w:space="0" w:color="auto"/>
              <w:bottom w:val="single" w:sz="4" w:space="0" w:color="auto"/>
              <w:right w:val="single" w:sz="4" w:space="0" w:color="auto"/>
            </w:tcBorders>
            <w:shd w:val="clear" w:color="auto" w:fill="FFFFFF"/>
            <w:vAlign w:val="center"/>
          </w:tcPr>
          <w:p w:rsidR="00842390" w:rsidRPr="00F76EDA" w:rsidRDefault="00842390" w:rsidP="00842390">
            <w:pPr>
              <w:spacing w:after="0" w:line="240" w:lineRule="auto"/>
              <w:ind w:left="0" w:firstLine="0"/>
              <w:jc w:val="center"/>
              <w:rPr>
                <w:lang w:bidi="ru-RU"/>
              </w:rPr>
            </w:pPr>
            <w:r>
              <w:rPr>
                <w:lang w:bidi="ru-RU"/>
              </w:rPr>
              <w:t>10</w:t>
            </w:r>
          </w:p>
        </w:tc>
        <w:tc>
          <w:tcPr>
            <w:tcW w:w="2084" w:type="dxa"/>
            <w:vAlign w:val="center"/>
          </w:tcPr>
          <w:p w:rsidR="00842390" w:rsidRDefault="00842390" w:rsidP="00842390">
            <w:pPr>
              <w:ind w:left="0" w:firstLine="0"/>
              <w:jc w:val="center"/>
            </w:pPr>
          </w:p>
        </w:tc>
        <w:tc>
          <w:tcPr>
            <w:tcW w:w="1950" w:type="dxa"/>
            <w:vAlign w:val="center"/>
          </w:tcPr>
          <w:p w:rsidR="00842390" w:rsidRDefault="00842390" w:rsidP="00842390">
            <w:pPr>
              <w:ind w:left="0" w:firstLine="0"/>
              <w:jc w:val="center"/>
            </w:pPr>
          </w:p>
        </w:tc>
      </w:tr>
      <w:tr w:rsidR="00842390" w:rsidTr="00842390">
        <w:tc>
          <w:tcPr>
            <w:tcW w:w="533" w:type="dxa"/>
          </w:tcPr>
          <w:p w:rsidR="00842390" w:rsidRDefault="00842390" w:rsidP="00842390">
            <w:pPr>
              <w:pStyle w:val="a3"/>
              <w:numPr>
                <w:ilvl w:val="0"/>
                <w:numId w:val="2"/>
              </w:numPr>
              <w:spacing w:after="0" w:line="240" w:lineRule="auto"/>
              <w:ind w:left="0" w:firstLine="0"/>
              <w:contextualSpacing w:val="0"/>
              <w:jc w:val="center"/>
            </w:pPr>
          </w:p>
        </w:tc>
        <w:tc>
          <w:tcPr>
            <w:tcW w:w="7646" w:type="dxa"/>
            <w:tcBorders>
              <w:top w:val="single" w:sz="4" w:space="0" w:color="auto"/>
              <w:left w:val="single" w:sz="4" w:space="0" w:color="auto"/>
              <w:bottom w:val="single" w:sz="4" w:space="0" w:color="auto"/>
            </w:tcBorders>
            <w:shd w:val="clear" w:color="auto" w:fill="FFFFFF"/>
            <w:vAlign w:val="center"/>
          </w:tcPr>
          <w:p w:rsidR="00842390" w:rsidRPr="00F76EDA" w:rsidRDefault="00842390" w:rsidP="00842390">
            <w:pPr>
              <w:spacing w:after="0" w:line="240" w:lineRule="auto"/>
              <w:ind w:left="0" w:firstLine="0"/>
              <w:jc w:val="left"/>
              <w:rPr>
                <w:lang w:bidi="ru-RU"/>
              </w:rPr>
            </w:pPr>
            <w:r w:rsidRPr="00F76EDA">
              <w:rPr>
                <w:lang w:bidi="ru-RU"/>
              </w:rPr>
              <w:t>Бланк приложения к диплому о среднем профессиональном образовании</w:t>
            </w:r>
            <w:r w:rsidR="00602FB1">
              <w:rPr>
                <w:lang w:bidi="ru-RU"/>
              </w:rPr>
              <w:t xml:space="preserve"> </w:t>
            </w:r>
            <w:r w:rsidRPr="00F76EDA">
              <w:rPr>
                <w:lang w:bidi="ru-RU"/>
              </w:rPr>
              <w:t>/ диплому о среднем профессиональном образовании с отличием</w:t>
            </w:r>
            <w:r w:rsidR="00602FB1">
              <w:rPr>
                <w:lang w:bidi="ru-RU"/>
              </w:rPr>
              <w:t>, без обложки</w:t>
            </w:r>
          </w:p>
        </w:tc>
        <w:tc>
          <w:tcPr>
            <w:tcW w:w="1272" w:type="dxa"/>
            <w:tcBorders>
              <w:top w:val="single" w:sz="4" w:space="0" w:color="auto"/>
              <w:left w:val="single" w:sz="4" w:space="0" w:color="auto"/>
              <w:bottom w:val="single" w:sz="4" w:space="0" w:color="auto"/>
            </w:tcBorders>
            <w:shd w:val="clear" w:color="auto" w:fill="FFFFFF"/>
            <w:vAlign w:val="center"/>
          </w:tcPr>
          <w:p w:rsidR="00842390" w:rsidRPr="00F76EDA" w:rsidRDefault="00842390" w:rsidP="00842390">
            <w:pPr>
              <w:spacing w:after="0" w:line="240" w:lineRule="auto"/>
              <w:ind w:left="0" w:firstLine="0"/>
              <w:jc w:val="center"/>
              <w:rPr>
                <w:lang w:bidi="ru-RU"/>
              </w:rPr>
            </w:pPr>
            <w:r w:rsidRPr="00F76EDA">
              <w:rPr>
                <w:lang w:bidi="ru-RU"/>
              </w:rPr>
              <w:t>шт.</w:t>
            </w:r>
          </w:p>
        </w:tc>
        <w:tc>
          <w:tcPr>
            <w:tcW w:w="1394" w:type="dxa"/>
            <w:tcBorders>
              <w:top w:val="single" w:sz="4" w:space="0" w:color="auto"/>
              <w:left w:val="single" w:sz="4" w:space="0" w:color="auto"/>
              <w:bottom w:val="single" w:sz="4" w:space="0" w:color="auto"/>
              <w:right w:val="single" w:sz="4" w:space="0" w:color="auto"/>
            </w:tcBorders>
            <w:shd w:val="clear" w:color="auto" w:fill="FFFFFF"/>
            <w:vAlign w:val="center"/>
          </w:tcPr>
          <w:p w:rsidR="00842390" w:rsidRPr="00F76EDA" w:rsidRDefault="00842390" w:rsidP="00842390">
            <w:pPr>
              <w:spacing w:after="0" w:line="240" w:lineRule="auto"/>
              <w:ind w:left="0" w:firstLine="0"/>
              <w:jc w:val="center"/>
              <w:rPr>
                <w:lang w:bidi="ru-RU"/>
              </w:rPr>
            </w:pPr>
            <w:r>
              <w:rPr>
                <w:lang w:bidi="ru-RU"/>
              </w:rPr>
              <w:t>80</w:t>
            </w:r>
          </w:p>
        </w:tc>
        <w:tc>
          <w:tcPr>
            <w:tcW w:w="2084" w:type="dxa"/>
            <w:vAlign w:val="center"/>
          </w:tcPr>
          <w:p w:rsidR="00842390" w:rsidRDefault="00842390" w:rsidP="00842390">
            <w:pPr>
              <w:ind w:left="0" w:firstLine="0"/>
              <w:jc w:val="center"/>
            </w:pPr>
          </w:p>
        </w:tc>
        <w:tc>
          <w:tcPr>
            <w:tcW w:w="1950" w:type="dxa"/>
            <w:vAlign w:val="center"/>
          </w:tcPr>
          <w:p w:rsidR="00842390" w:rsidRDefault="00842390" w:rsidP="00842390">
            <w:pPr>
              <w:ind w:left="0" w:firstLine="0"/>
              <w:jc w:val="center"/>
            </w:pPr>
          </w:p>
        </w:tc>
      </w:tr>
      <w:tr w:rsidR="00842390" w:rsidTr="00842390">
        <w:tc>
          <w:tcPr>
            <w:tcW w:w="533" w:type="dxa"/>
          </w:tcPr>
          <w:p w:rsidR="00842390" w:rsidRDefault="00842390" w:rsidP="00842390">
            <w:pPr>
              <w:pStyle w:val="a3"/>
              <w:numPr>
                <w:ilvl w:val="0"/>
                <w:numId w:val="2"/>
              </w:numPr>
              <w:spacing w:after="0" w:line="240" w:lineRule="auto"/>
              <w:ind w:left="0" w:firstLine="0"/>
              <w:contextualSpacing w:val="0"/>
              <w:jc w:val="center"/>
            </w:pPr>
          </w:p>
        </w:tc>
        <w:tc>
          <w:tcPr>
            <w:tcW w:w="7646" w:type="dxa"/>
            <w:tcBorders>
              <w:top w:val="single" w:sz="4" w:space="0" w:color="auto"/>
              <w:left w:val="single" w:sz="4" w:space="0" w:color="auto"/>
              <w:bottom w:val="single" w:sz="4" w:space="0" w:color="auto"/>
            </w:tcBorders>
            <w:shd w:val="clear" w:color="auto" w:fill="FFFFFF"/>
            <w:vAlign w:val="center"/>
          </w:tcPr>
          <w:p w:rsidR="00842390" w:rsidRPr="00F76EDA" w:rsidRDefault="00842390" w:rsidP="00842390">
            <w:pPr>
              <w:spacing w:after="0" w:line="240" w:lineRule="auto"/>
              <w:ind w:left="0" w:firstLine="0"/>
              <w:jc w:val="left"/>
              <w:rPr>
                <w:lang w:bidi="ru-RU"/>
              </w:rPr>
            </w:pPr>
            <w:r>
              <w:rPr>
                <w:lang w:bidi="ru-RU"/>
              </w:rPr>
              <w:t>Бланк свидетельства о должности служащего</w:t>
            </w:r>
            <w:r w:rsidR="00602FB1">
              <w:rPr>
                <w:lang w:bidi="ru-RU"/>
              </w:rPr>
              <w:t>, без обложки</w:t>
            </w:r>
          </w:p>
        </w:tc>
        <w:tc>
          <w:tcPr>
            <w:tcW w:w="1272" w:type="dxa"/>
            <w:tcBorders>
              <w:top w:val="single" w:sz="4" w:space="0" w:color="auto"/>
              <w:left w:val="single" w:sz="4" w:space="0" w:color="auto"/>
              <w:bottom w:val="single" w:sz="4" w:space="0" w:color="auto"/>
            </w:tcBorders>
            <w:shd w:val="clear" w:color="auto" w:fill="FFFFFF"/>
            <w:vAlign w:val="center"/>
          </w:tcPr>
          <w:p w:rsidR="00842390" w:rsidRPr="00F76EDA" w:rsidRDefault="00842390" w:rsidP="00842390">
            <w:pPr>
              <w:spacing w:after="0" w:line="240" w:lineRule="auto"/>
              <w:ind w:left="0" w:firstLine="0"/>
              <w:jc w:val="center"/>
              <w:rPr>
                <w:lang w:bidi="ru-RU"/>
              </w:rPr>
            </w:pPr>
            <w:r w:rsidRPr="00F76EDA">
              <w:rPr>
                <w:lang w:bidi="ru-RU"/>
              </w:rPr>
              <w:t>шт.</w:t>
            </w:r>
          </w:p>
        </w:tc>
        <w:tc>
          <w:tcPr>
            <w:tcW w:w="1394" w:type="dxa"/>
            <w:tcBorders>
              <w:top w:val="single" w:sz="4" w:space="0" w:color="auto"/>
              <w:left w:val="single" w:sz="4" w:space="0" w:color="auto"/>
              <w:bottom w:val="single" w:sz="4" w:space="0" w:color="auto"/>
              <w:right w:val="single" w:sz="4" w:space="0" w:color="auto"/>
            </w:tcBorders>
            <w:shd w:val="clear" w:color="auto" w:fill="FFFFFF"/>
            <w:vAlign w:val="center"/>
          </w:tcPr>
          <w:p w:rsidR="00842390" w:rsidRPr="00F76EDA" w:rsidRDefault="00842390" w:rsidP="00842390">
            <w:pPr>
              <w:spacing w:after="0" w:line="240" w:lineRule="auto"/>
              <w:ind w:left="0" w:firstLine="0"/>
              <w:jc w:val="center"/>
              <w:rPr>
                <w:lang w:bidi="ru-RU"/>
              </w:rPr>
            </w:pPr>
            <w:r>
              <w:rPr>
                <w:lang w:bidi="ru-RU"/>
              </w:rPr>
              <w:t>25</w:t>
            </w:r>
          </w:p>
        </w:tc>
        <w:tc>
          <w:tcPr>
            <w:tcW w:w="2084" w:type="dxa"/>
            <w:vAlign w:val="center"/>
          </w:tcPr>
          <w:p w:rsidR="00842390" w:rsidRDefault="00842390" w:rsidP="00842390">
            <w:pPr>
              <w:ind w:left="0" w:firstLine="0"/>
              <w:jc w:val="center"/>
            </w:pPr>
          </w:p>
        </w:tc>
        <w:tc>
          <w:tcPr>
            <w:tcW w:w="1950" w:type="dxa"/>
            <w:vAlign w:val="center"/>
          </w:tcPr>
          <w:p w:rsidR="00842390" w:rsidRDefault="00842390" w:rsidP="00842390">
            <w:pPr>
              <w:ind w:left="0" w:firstLine="0"/>
              <w:jc w:val="center"/>
            </w:pPr>
          </w:p>
        </w:tc>
      </w:tr>
      <w:tr w:rsidR="00842390" w:rsidTr="00842390">
        <w:tc>
          <w:tcPr>
            <w:tcW w:w="12929" w:type="dxa"/>
            <w:gridSpan w:val="5"/>
          </w:tcPr>
          <w:p w:rsidR="00842390" w:rsidRDefault="00842390" w:rsidP="00842390">
            <w:pPr>
              <w:ind w:left="0" w:firstLine="0"/>
              <w:jc w:val="right"/>
            </w:pPr>
            <w:r>
              <w:t>Итого:</w:t>
            </w:r>
          </w:p>
        </w:tc>
        <w:tc>
          <w:tcPr>
            <w:tcW w:w="1950" w:type="dxa"/>
          </w:tcPr>
          <w:p w:rsidR="00842390" w:rsidRDefault="00842390" w:rsidP="00842390">
            <w:pPr>
              <w:ind w:left="0" w:firstLine="0"/>
              <w:jc w:val="right"/>
            </w:pPr>
          </w:p>
        </w:tc>
      </w:tr>
      <w:tr w:rsidR="00842390" w:rsidTr="00842390">
        <w:tc>
          <w:tcPr>
            <w:tcW w:w="12929" w:type="dxa"/>
            <w:gridSpan w:val="5"/>
          </w:tcPr>
          <w:p w:rsidR="00842390" w:rsidRDefault="00842390" w:rsidP="00842390">
            <w:pPr>
              <w:ind w:left="0" w:firstLine="0"/>
              <w:jc w:val="right"/>
            </w:pPr>
            <w:r>
              <w:t>включая НДС 20%:</w:t>
            </w:r>
          </w:p>
        </w:tc>
        <w:tc>
          <w:tcPr>
            <w:tcW w:w="1950" w:type="dxa"/>
          </w:tcPr>
          <w:p w:rsidR="00842390" w:rsidRDefault="00842390" w:rsidP="00842390">
            <w:pPr>
              <w:ind w:left="0" w:firstLine="0"/>
              <w:jc w:val="right"/>
            </w:pPr>
          </w:p>
        </w:tc>
      </w:tr>
    </w:tbl>
    <w:p w:rsidR="00EC2D75" w:rsidRDefault="00EC2D75" w:rsidP="00EC2D75">
      <w:pPr>
        <w:ind w:left="0" w:firstLine="0"/>
      </w:pPr>
    </w:p>
    <w:p w:rsidR="003A1B24" w:rsidRDefault="003A1B24" w:rsidP="00EC2D75">
      <w:pPr>
        <w:ind w:left="0" w:firstLine="0"/>
      </w:pPr>
    </w:p>
    <w:p w:rsidR="00EC2D75" w:rsidRDefault="00EC2D75" w:rsidP="00EC2D75">
      <w:pPr>
        <w:ind w:left="0" w:firstLine="0"/>
      </w:pPr>
    </w:p>
    <w:tbl>
      <w:tblPr>
        <w:tblW w:w="14884" w:type="dxa"/>
        <w:tblLayout w:type="fixed"/>
        <w:tblCellMar>
          <w:left w:w="30" w:type="dxa"/>
          <w:right w:w="30" w:type="dxa"/>
        </w:tblCellMar>
        <w:tblLook w:val="0000" w:firstRow="0" w:lastRow="0" w:firstColumn="0" w:lastColumn="0" w:noHBand="0" w:noVBand="0"/>
      </w:tblPr>
      <w:tblGrid>
        <w:gridCol w:w="7196"/>
        <w:gridCol w:w="567"/>
        <w:gridCol w:w="7121"/>
      </w:tblGrid>
      <w:tr w:rsidR="00EC2D75" w:rsidRPr="00EC2D75" w:rsidTr="00842390">
        <w:trPr>
          <w:trHeight w:val="1924"/>
        </w:trPr>
        <w:tc>
          <w:tcPr>
            <w:tcW w:w="7196" w:type="dxa"/>
            <w:tcMar>
              <w:top w:w="0" w:type="dxa"/>
              <w:left w:w="108" w:type="dxa"/>
              <w:bottom w:w="0" w:type="dxa"/>
              <w:right w:w="108" w:type="dxa"/>
            </w:tcMar>
          </w:tcPr>
          <w:p w:rsidR="00EC2D75" w:rsidRPr="00EC2D75" w:rsidRDefault="003A1B24" w:rsidP="00EC2D75">
            <w:pPr>
              <w:widowControl w:val="0"/>
              <w:suppressAutoHyphens/>
              <w:autoSpaceDE w:val="0"/>
              <w:spacing w:after="0" w:line="240" w:lineRule="auto"/>
              <w:ind w:left="0" w:firstLine="0"/>
              <w:jc w:val="center"/>
              <w:rPr>
                <w:b/>
                <w:lang w:eastAsia="ar-SA"/>
              </w:rPr>
            </w:pPr>
            <w:r>
              <w:rPr>
                <w:b/>
                <w:lang w:eastAsia="ar-SA"/>
              </w:rPr>
              <w:t>Изготовитель</w:t>
            </w:r>
          </w:p>
          <w:p w:rsidR="00EC2D75" w:rsidRPr="003A1B24" w:rsidRDefault="00EC2D75" w:rsidP="00EC2D75">
            <w:pPr>
              <w:widowControl w:val="0"/>
              <w:tabs>
                <w:tab w:val="left" w:pos="-8897"/>
              </w:tabs>
              <w:suppressAutoHyphens/>
              <w:autoSpaceDE w:val="0"/>
              <w:spacing w:after="0" w:line="240" w:lineRule="auto"/>
              <w:ind w:left="709" w:right="-58" w:hanging="709"/>
              <w:jc w:val="left"/>
              <w:rPr>
                <w:color w:val="auto"/>
                <w:lang w:eastAsia="ar-SA"/>
              </w:rPr>
            </w:pPr>
          </w:p>
          <w:p w:rsidR="003A1B24" w:rsidRPr="003A1B24" w:rsidRDefault="003A1B24" w:rsidP="003A1B24">
            <w:pPr>
              <w:widowControl w:val="0"/>
              <w:tabs>
                <w:tab w:val="left" w:pos="-8897"/>
              </w:tabs>
              <w:suppressAutoHyphens/>
              <w:autoSpaceDE w:val="0"/>
              <w:spacing w:after="0" w:line="240" w:lineRule="auto"/>
              <w:ind w:left="0" w:right="-58" w:firstLine="0"/>
              <w:jc w:val="left"/>
              <w:rPr>
                <w:lang w:eastAsia="ar-SA"/>
              </w:rPr>
            </w:pPr>
          </w:p>
          <w:p w:rsidR="00EC2D75" w:rsidRPr="003A1B24" w:rsidRDefault="00EC2D75" w:rsidP="00EC2D75">
            <w:pPr>
              <w:widowControl w:val="0"/>
              <w:tabs>
                <w:tab w:val="left" w:pos="-8897"/>
              </w:tabs>
              <w:suppressAutoHyphens/>
              <w:autoSpaceDE w:val="0"/>
              <w:spacing w:after="0" w:line="240" w:lineRule="auto"/>
              <w:ind w:left="709" w:right="-58" w:hanging="709"/>
              <w:jc w:val="left"/>
              <w:rPr>
                <w:lang w:eastAsia="ar-SA"/>
              </w:rPr>
            </w:pPr>
          </w:p>
          <w:p w:rsidR="00EC2D75" w:rsidRPr="003A1B24" w:rsidRDefault="00EC2D75" w:rsidP="00EC2D75">
            <w:pPr>
              <w:widowControl w:val="0"/>
              <w:tabs>
                <w:tab w:val="left" w:pos="-8897"/>
              </w:tabs>
              <w:suppressAutoHyphens/>
              <w:autoSpaceDE w:val="0"/>
              <w:spacing w:after="0" w:line="240" w:lineRule="auto"/>
              <w:ind w:left="709" w:right="-58" w:hanging="709"/>
              <w:jc w:val="left"/>
              <w:rPr>
                <w:lang w:eastAsia="ar-SA"/>
              </w:rPr>
            </w:pPr>
            <w:r w:rsidRPr="003A1B24">
              <w:rPr>
                <w:lang w:eastAsia="ar-SA"/>
              </w:rPr>
              <w:t xml:space="preserve">___________________________ </w:t>
            </w:r>
          </w:p>
          <w:p w:rsidR="00EC2D75" w:rsidRPr="003A1B24" w:rsidRDefault="00EC2D75" w:rsidP="00EC2D75">
            <w:pPr>
              <w:widowControl w:val="0"/>
              <w:suppressAutoHyphens/>
              <w:autoSpaceDE w:val="0"/>
              <w:spacing w:after="0" w:line="240" w:lineRule="auto"/>
              <w:ind w:left="0" w:firstLine="0"/>
              <w:jc w:val="left"/>
              <w:outlineLvl w:val="0"/>
              <w:rPr>
                <w:lang w:eastAsia="ar-SA"/>
              </w:rPr>
            </w:pPr>
            <w:r w:rsidRPr="003A1B24">
              <w:rPr>
                <w:lang w:eastAsia="ar-SA"/>
              </w:rPr>
              <w:t>М.П.</w:t>
            </w:r>
          </w:p>
          <w:p w:rsidR="00EC2D75" w:rsidRPr="00EC2D75" w:rsidRDefault="00EC2D75" w:rsidP="00EC2D75">
            <w:pPr>
              <w:widowControl w:val="0"/>
              <w:suppressAutoHyphens/>
              <w:autoSpaceDE w:val="0"/>
              <w:spacing w:after="0" w:line="240" w:lineRule="auto"/>
              <w:ind w:left="0" w:firstLine="0"/>
              <w:jc w:val="left"/>
              <w:outlineLvl w:val="0"/>
              <w:rPr>
                <w:b/>
                <w:lang w:eastAsia="ar-SA"/>
              </w:rPr>
            </w:pPr>
          </w:p>
        </w:tc>
        <w:tc>
          <w:tcPr>
            <w:tcW w:w="567" w:type="dxa"/>
          </w:tcPr>
          <w:p w:rsidR="00EC2D75" w:rsidRPr="00EC2D75" w:rsidRDefault="00EC2D75" w:rsidP="00EC2D75">
            <w:pPr>
              <w:widowControl w:val="0"/>
              <w:tabs>
                <w:tab w:val="left" w:pos="-8897"/>
              </w:tabs>
              <w:suppressAutoHyphens/>
              <w:autoSpaceDE w:val="0"/>
              <w:spacing w:after="0" w:line="240" w:lineRule="auto"/>
              <w:ind w:left="709" w:hanging="709"/>
              <w:jc w:val="center"/>
              <w:rPr>
                <w:b/>
                <w:lang w:eastAsia="ar-SA"/>
              </w:rPr>
            </w:pPr>
          </w:p>
        </w:tc>
        <w:tc>
          <w:tcPr>
            <w:tcW w:w="7121" w:type="dxa"/>
            <w:tcMar>
              <w:top w:w="0" w:type="dxa"/>
              <w:left w:w="108" w:type="dxa"/>
              <w:bottom w:w="0" w:type="dxa"/>
              <w:right w:w="108" w:type="dxa"/>
            </w:tcMar>
          </w:tcPr>
          <w:p w:rsidR="00EC2D75" w:rsidRPr="00EC2D75" w:rsidRDefault="003A1B24" w:rsidP="00EC2D75">
            <w:pPr>
              <w:widowControl w:val="0"/>
              <w:tabs>
                <w:tab w:val="left" w:pos="-8897"/>
              </w:tabs>
              <w:suppressAutoHyphens/>
              <w:autoSpaceDE w:val="0"/>
              <w:spacing w:after="0" w:line="240" w:lineRule="auto"/>
              <w:ind w:left="709" w:right="-58" w:hanging="709"/>
              <w:jc w:val="center"/>
              <w:rPr>
                <w:b/>
                <w:lang w:eastAsia="ar-SA"/>
              </w:rPr>
            </w:pPr>
            <w:r>
              <w:rPr>
                <w:b/>
                <w:lang w:eastAsia="ar-SA"/>
              </w:rPr>
              <w:t>Заказчик</w:t>
            </w:r>
          </w:p>
          <w:p w:rsidR="00EC2D75" w:rsidRPr="003A1B24" w:rsidRDefault="00EC2D75" w:rsidP="003A1B24">
            <w:pPr>
              <w:widowControl w:val="0"/>
              <w:tabs>
                <w:tab w:val="left" w:pos="-8897"/>
              </w:tabs>
              <w:suppressAutoHyphens/>
              <w:autoSpaceDE w:val="0"/>
              <w:spacing w:after="0" w:line="240" w:lineRule="auto"/>
              <w:ind w:left="709" w:right="-58" w:hanging="709"/>
              <w:jc w:val="left"/>
              <w:rPr>
                <w:lang w:eastAsia="ar-SA"/>
              </w:rPr>
            </w:pPr>
            <w:r w:rsidRPr="003A1B24">
              <w:rPr>
                <w:lang w:eastAsia="ar-SA"/>
              </w:rPr>
              <w:t>Директор</w:t>
            </w:r>
          </w:p>
          <w:p w:rsidR="00EC2D75" w:rsidRPr="003A1B24" w:rsidRDefault="00EC2D75" w:rsidP="00EC2D75">
            <w:pPr>
              <w:widowControl w:val="0"/>
              <w:tabs>
                <w:tab w:val="left" w:pos="-8897"/>
              </w:tabs>
              <w:suppressAutoHyphens/>
              <w:autoSpaceDE w:val="0"/>
              <w:spacing w:after="0" w:line="240" w:lineRule="auto"/>
              <w:ind w:left="709" w:right="-58" w:hanging="709"/>
              <w:jc w:val="left"/>
              <w:rPr>
                <w:lang w:eastAsia="ar-SA"/>
              </w:rPr>
            </w:pPr>
          </w:p>
          <w:p w:rsidR="00EC2D75" w:rsidRPr="003A1B24" w:rsidRDefault="00EC2D75" w:rsidP="00EC2D75">
            <w:pPr>
              <w:widowControl w:val="0"/>
              <w:tabs>
                <w:tab w:val="left" w:pos="-8897"/>
              </w:tabs>
              <w:suppressAutoHyphens/>
              <w:autoSpaceDE w:val="0"/>
              <w:spacing w:after="0" w:line="240" w:lineRule="auto"/>
              <w:ind w:left="709" w:right="-58" w:hanging="709"/>
              <w:jc w:val="left"/>
              <w:rPr>
                <w:lang w:eastAsia="ar-SA"/>
              </w:rPr>
            </w:pPr>
          </w:p>
          <w:p w:rsidR="00EC2D75" w:rsidRPr="003A1B24" w:rsidRDefault="00EC2D75" w:rsidP="00EC2D75">
            <w:pPr>
              <w:widowControl w:val="0"/>
              <w:tabs>
                <w:tab w:val="left" w:pos="-8897"/>
              </w:tabs>
              <w:suppressAutoHyphens/>
              <w:autoSpaceDE w:val="0"/>
              <w:spacing w:after="0" w:line="240" w:lineRule="auto"/>
              <w:ind w:left="709" w:right="-58" w:hanging="709"/>
              <w:jc w:val="left"/>
              <w:rPr>
                <w:lang w:eastAsia="ar-SA"/>
              </w:rPr>
            </w:pPr>
            <w:r w:rsidRPr="003A1B24">
              <w:rPr>
                <w:lang w:eastAsia="ar-SA"/>
              </w:rPr>
              <w:t>___________________________ Е.В. Панкова</w:t>
            </w:r>
          </w:p>
          <w:p w:rsidR="00EC2D75" w:rsidRPr="003A1B24" w:rsidRDefault="00EC2D75" w:rsidP="00EC2D75">
            <w:pPr>
              <w:widowControl w:val="0"/>
              <w:suppressAutoHyphens/>
              <w:autoSpaceDE w:val="0"/>
              <w:spacing w:after="0" w:line="240" w:lineRule="auto"/>
              <w:ind w:left="0" w:firstLine="0"/>
              <w:jc w:val="left"/>
              <w:outlineLvl w:val="0"/>
              <w:rPr>
                <w:lang w:eastAsia="ar-SA"/>
              </w:rPr>
            </w:pPr>
            <w:r w:rsidRPr="003A1B24">
              <w:rPr>
                <w:lang w:eastAsia="ar-SA"/>
              </w:rPr>
              <w:t>М.П.</w:t>
            </w:r>
          </w:p>
          <w:p w:rsidR="00EC2D75" w:rsidRPr="00EC2D75" w:rsidRDefault="00EC2D75" w:rsidP="00EC2D75">
            <w:pPr>
              <w:widowControl w:val="0"/>
              <w:suppressAutoHyphens/>
              <w:autoSpaceDE w:val="0"/>
              <w:spacing w:after="0" w:line="240" w:lineRule="auto"/>
              <w:ind w:left="0" w:firstLine="0"/>
              <w:jc w:val="left"/>
              <w:outlineLvl w:val="0"/>
              <w:rPr>
                <w:b/>
                <w:lang w:eastAsia="ar-SA"/>
              </w:rPr>
            </w:pPr>
          </w:p>
        </w:tc>
      </w:tr>
    </w:tbl>
    <w:p w:rsidR="00EC2D75" w:rsidRDefault="00EC2D75" w:rsidP="00EC2D75">
      <w:pPr>
        <w:ind w:left="0" w:firstLine="0"/>
      </w:pPr>
    </w:p>
    <w:p w:rsidR="00EC2D75" w:rsidRDefault="00EC2D75" w:rsidP="00EC2D75">
      <w:pPr>
        <w:ind w:left="0" w:firstLine="0"/>
        <w:sectPr w:rsidR="00EC2D75" w:rsidSect="00EC2D75">
          <w:pgSz w:w="16838" w:h="11906" w:orient="landscape" w:code="9"/>
          <w:pgMar w:top="1701" w:right="1134" w:bottom="851" w:left="1134" w:header="709" w:footer="709" w:gutter="0"/>
          <w:cols w:space="708"/>
          <w:docGrid w:linePitch="360"/>
        </w:sectPr>
      </w:pPr>
    </w:p>
    <w:p w:rsidR="00324531" w:rsidRPr="00BA1B68" w:rsidRDefault="00324531" w:rsidP="00324531">
      <w:pPr>
        <w:widowControl w:val="0"/>
        <w:suppressAutoHyphens/>
        <w:autoSpaceDE w:val="0"/>
        <w:spacing w:after="0" w:line="240" w:lineRule="auto"/>
        <w:ind w:left="0" w:firstLine="0"/>
        <w:jc w:val="right"/>
        <w:rPr>
          <w:sz w:val="24"/>
          <w:szCs w:val="24"/>
          <w:lang w:eastAsia="ar-SA"/>
        </w:rPr>
      </w:pPr>
      <w:r w:rsidRPr="00BA1B68">
        <w:rPr>
          <w:sz w:val="24"/>
          <w:szCs w:val="24"/>
          <w:lang w:eastAsia="ar-SA"/>
        </w:rPr>
        <w:lastRenderedPageBreak/>
        <w:t>Приложение №2</w:t>
      </w:r>
    </w:p>
    <w:p w:rsidR="00324531" w:rsidRPr="00BA1B68" w:rsidRDefault="00324531" w:rsidP="00324531">
      <w:pPr>
        <w:widowControl w:val="0"/>
        <w:suppressAutoHyphens/>
        <w:autoSpaceDE w:val="0"/>
        <w:spacing w:after="0" w:line="240" w:lineRule="auto"/>
        <w:ind w:left="0" w:firstLine="0"/>
        <w:jc w:val="right"/>
        <w:rPr>
          <w:sz w:val="24"/>
          <w:szCs w:val="24"/>
          <w:lang w:eastAsia="ar-SA"/>
        </w:rPr>
      </w:pPr>
      <w:r w:rsidRPr="00BA1B68">
        <w:rPr>
          <w:sz w:val="24"/>
          <w:szCs w:val="24"/>
          <w:lang w:eastAsia="ar-SA"/>
        </w:rPr>
        <w:t>к Контракту № ___</w:t>
      </w:r>
    </w:p>
    <w:p w:rsidR="00324531" w:rsidRPr="00BA1B68" w:rsidRDefault="00324531" w:rsidP="00324531">
      <w:pPr>
        <w:widowControl w:val="0"/>
        <w:suppressAutoHyphens/>
        <w:autoSpaceDE w:val="0"/>
        <w:spacing w:after="0" w:line="240" w:lineRule="auto"/>
        <w:ind w:left="0" w:firstLine="0"/>
        <w:jc w:val="right"/>
        <w:rPr>
          <w:sz w:val="24"/>
          <w:szCs w:val="24"/>
          <w:lang w:eastAsia="ar-SA"/>
        </w:rPr>
      </w:pPr>
      <w:r w:rsidRPr="00BA1B68">
        <w:rPr>
          <w:sz w:val="24"/>
          <w:szCs w:val="24"/>
          <w:lang w:eastAsia="ar-SA"/>
        </w:rPr>
        <w:t>от «__» _______ 202__ г.</w:t>
      </w:r>
    </w:p>
    <w:p w:rsidR="002643AF" w:rsidRPr="00BA1B68" w:rsidRDefault="002643AF" w:rsidP="00324531">
      <w:pPr>
        <w:spacing w:after="0" w:line="240" w:lineRule="auto"/>
        <w:ind w:left="0" w:firstLine="0"/>
        <w:rPr>
          <w:sz w:val="24"/>
          <w:szCs w:val="24"/>
        </w:rPr>
      </w:pPr>
    </w:p>
    <w:p w:rsidR="00324531" w:rsidRPr="00BA1B68" w:rsidRDefault="008377A3" w:rsidP="00BA1B68">
      <w:pPr>
        <w:spacing w:after="0" w:line="240" w:lineRule="auto"/>
        <w:ind w:left="0" w:firstLine="0"/>
        <w:jc w:val="center"/>
        <w:rPr>
          <w:b/>
          <w:bCs/>
          <w:sz w:val="24"/>
          <w:szCs w:val="24"/>
        </w:rPr>
      </w:pPr>
      <w:r>
        <w:rPr>
          <w:b/>
          <w:bCs/>
          <w:sz w:val="24"/>
          <w:szCs w:val="24"/>
        </w:rPr>
        <w:t>Описание объекта закупки</w:t>
      </w:r>
    </w:p>
    <w:p w:rsidR="00BA1B68" w:rsidRPr="00BA1B68" w:rsidRDefault="00BA1B68" w:rsidP="00BA1B68">
      <w:pPr>
        <w:spacing w:after="0" w:line="240" w:lineRule="auto"/>
        <w:ind w:left="0" w:firstLine="0"/>
        <w:jc w:val="center"/>
        <w:rPr>
          <w:b/>
          <w:bCs/>
          <w:sz w:val="24"/>
          <w:szCs w:val="24"/>
        </w:rPr>
      </w:pPr>
    </w:p>
    <w:p w:rsidR="00324531" w:rsidRDefault="00324531" w:rsidP="0021263B">
      <w:pPr>
        <w:numPr>
          <w:ilvl w:val="0"/>
          <w:numId w:val="3"/>
        </w:numPr>
        <w:spacing w:after="0" w:line="240" w:lineRule="auto"/>
        <w:jc w:val="center"/>
        <w:rPr>
          <w:b/>
          <w:bCs/>
          <w:sz w:val="24"/>
          <w:szCs w:val="24"/>
        </w:rPr>
      </w:pPr>
      <w:bookmarkStart w:id="0" w:name="bookmark1"/>
      <w:r w:rsidRPr="00BA1B68">
        <w:rPr>
          <w:b/>
          <w:bCs/>
          <w:sz w:val="24"/>
          <w:szCs w:val="24"/>
        </w:rPr>
        <w:t>Общие требования</w:t>
      </w:r>
      <w:bookmarkEnd w:id="0"/>
    </w:p>
    <w:p w:rsidR="0021263B" w:rsidRPr="00BA1B68" w:rsidRDefault="0021263B" w:rsidP="0021263B">
      <w:pPr>
        <w:spacing w:after="0" w:line="240" w:lineRule="auto"/>
        <w:ind w:left="0" w:firstLine="0"/>
        <w:rPr>
          <w:b/>
          <w:bCs/>
          <w:sz w:val="24"/>
          <w:szCs w:val="24"/>
        </w:rPr>
      </w:pPr>
    </w:p>
    <w:p w:rsidR="00324531" w:rsidRPr="00BA1B68" w:rsidRDefault="00324531" w:rsidP="0021263B">
      <w:pPr>
        <w:numPr>
          <w:ilvl w:val="1"/>
          <w:numId w:val="3"/>
        </w:numPr>
        <w:spacing w:after="0" w:line="240" w:lineRule="auto"/>
        <w:ind w:firstLine="709"/>
        <w:rPr>
          <w:sz w:val="24"/>
          <w:szCs w:val="24"/>
          <w:lang w:bidi="ru-RU"/>
        </w:rPr>
      </w:pPr>
      <w:r w:rsidRPr="00BA1B68">
        <w:rPr>
          <w:sz w:val="24"/>
          <w:szCs w:val="24"/>
          <w:lang w:bidi="ru-RU"/>
        </w:rPr>
        <w:t>Предметом настоящего описания объекта закупки является Оказание услуг по изготовлению дипломов, приложений к ним</w:t>
      </w:r>
      <w:r w:rsidR="008377A3">
        <w:rPr>
          <w:sz w:val="24"/>
          <w:szCs w:val="24"/>
          <w:lang w:bidi="ru-RU"/>
        </w:rPr>
        <w:t xml:space="preserve"> и свидетельств о должности служащего</w:t>
      </w:r>
      <w:r w:rsidRPr="00BA1B68">
        <w:rPr>
          <w:sz w:val="24"/>
          <w:szCs w:val="24"/>
          <w:lang w:bidi="ru-RU"/>
        </w:rPr>
        <w:t xml:space="preserve"> (бланки строгой отчетности)</w:t>
      </w:r>
      <w:r w:rsidR="00842390">
        <w:rPr>
          <w:sz w:val="24"/>
          <w:szCs w:val="24"/>
          <w:lang w:bidi="ru-RU"/>
        </w:rPr>
        <w:t xml:space="preserve"> в</w:t>
      </w:r>
      <w:r w:rsidR="00842390" w:rsidRPr="00842390">
        <w:t xml:space="preserve"> </w:t>
      </w:r>
      <w:r w:rsidR="00842390" w:rsidRPr="00842390">
        <w:rPr>
          <w:sz w:val="24"/>
          <w:szCs w:val="24"/>
          <w:lang w:bidi="ru-RU"/>
        </w:rPr>
        <w:t>ассортименте, количестве и по ценам, установленным Спецификацией (Приложение №1 к Контракту)</w:t>
      </w:r>
      <w:r w:rsidRPr="00BA1B68">
        <w:rPr>
          <w:sz w:val="24"/>
          <w:szCs w:val="24"/>
          <w:lang w:bidi="ru-RU"/>
        </w:rPr>
        <w:t xml:space="preserve"> для нужд </w:t>
      </w:r>
      <w:r w:rsidR="008377A3" w:rsidRPr="008377A3">
        <w:rPr>
          <w:sz w:val="24"/>
          <w:szCs w:val="24"/>
          <w:lang w:bidi="ru-RU"/>
        </w:rPr>
        <w:t>Санкт-Петербургск</w:t>
      </w:r>
      <w:r w:rsidR="008377A3">
        <w:rPr>
          <w:sz w:val="24"/>
          <w:szCs w:val="24"/>
          <w:lang w:bidi="ru-RU"/>
        </w:rPr>
        <w:t>ого</w:t>
      </w:r>
      <w:r w:rsidR="008377A3" w:rsidRPr="008377A3">
        <w:rPr>
          <w:sz w:val="24"/>
          <w:szCs w:val="24"/>
          <w:lang w:bidi="ru-RU"/>
        </w:rPr>
        <w:t xml:space="preserve"> государственно</w:t>
      </w:r>
      <w:r w:rsidR="008377A3">
        <w:rPr>
          <w:sz w:val="24"/>
          <w:szCs w:val="24"/>
          <w:lang w:bidi="ru-RU"/>
        </w:rPr>
        <w:t xml:space="preserve">го </w:t>
      </w:r>
      <w:r w:rsidR="008377A3" w:rsidRPr="008377A3">
        <w:rPr>
          <w:sz w:val="24"/>
          <w:szCs w:val="24"/>
          <w:lang w:bidi="ru-RU"/>
        </w:rPr>
        <w:t>бюджетн</w:t>
      </w:r>
      <w:r w:rsidR="008377A3">
        <w:rPr>
          <w:sz w:val="24"/>
          <w:szCs w:val="24"/>
          <w:lang w:bidi="ru-RU"/>
        </w:rPr>
        <w:t>ого</w:t>
      </w:r>
      <w:r w:rsidR="008377A3" w:rsidRPr="008377A3">
        <w:rPr>
          <w:sz w:val="24"/>
          <w:szCs w:val="24"/>
          <w:lang w:bidi="ru-RU"/>
        </w:rPr>
        <w:t xml:space="preserve"> профессионально</w:t>
      </w:r>
      <w:r w:rsidR="008377A3">
        <w:rPr>
          <w:sz w:val="24"/>
          <w:szCs w:val="24"/>
          <w:lang w:bidi="ru-RU"/>
        </w:rPr>
        <w:t>го</w:t>
      </w:r>
      <w:r w:rsidR="008377A3" w:rsidRPr="008377A3">
        <w:rPr>
          <w:sz w:val="24"/>
          <w:szCs w:val="24"/>
          <w:lang w:bidi="ru-RU"/>
        </w:rPr>
        <w:t xml:space="preserve"> образовательн</w:t>
      </w:r>
      <w:r w:rsidR="008377A3">
        <w:rPr>
          <w:sz w:val="24"/>
          <w:szCs w:val="24"/>
          <w:lang w:bidi="ru-RU"/>
        </w:rPr>
        <w:t>ого</w:t>
      </w:r>
      <w:r w:rsidR="008377A3" w:rsidRPr="008377A3">
        <w:rPr>
          <w:sz w:val="24"/>
          <w:szCs w:val="24"/>
          <w:lang w:bidi="ru-RU"/>
        </w:rPr>
        <w:t xml:space="preserve"> учреждени</w:t>
      </w:r>
      <w:r w:rsidR="008377A3">
        <w:rPr>
          <w:sz w:val="24"/>
          <w:szCs w:val="24"/>
          <w:lang w:bidi="ru-RU"/>
        </w:rPr>
        <w:t>я</w:t>
      </w:r>
      <w:r w:rsidR="008377A3" w:rsidRPr="008377A3">
        <w:rPr>
          <w:sz w:val="24"/>
          <w:szCs w:val="24"/>
          <w:lang w:bidi="ru-RU"/>
        </w:rPr>
        <w:t xml:space="preserve"> «Санкт-Петербургский техникум библиотечных и информационных технологий»</w:t>
      </w:r>
      <w:r w:rsidR="008377A3">
        <w:rPr>
          <w:sz w:val="24"/>
          <w:szCs w:val="24"/>
          <w:lang w:bidi="ru-RU"/>
        </w:rPr>
        <w:t>.</w:t>
      </w:r>
    </w:p>
    <w:p w:rsidR="00324531" w:rsidRPr="00BA1B68" w:rsidRDefault="00324531" w:rsidP="0021263B">
      <w:pPr>
        <w:numPr>
          <w:ilvl w:val="1"/>
          <w:numId w:val="3"/>
        </w:numPr>
        <w:spacing w:after="0" w:line="240" w:lineRule="auto"/>
        <w:ind w:firstLine="709"/>
        <w:rPr>
          <w:sz w:val="24"/>
          <w:szCs w:val="24"/>
          <w:lang w:bidi="ru-RU"/>
        </w:rPr>
      </w:pPr>
      <w:r w:rsidRPr="00BA1B68">
        <w:rPr>
          <w:sz w:val="24"/>
          <w:szCs w:val="24"/>
          <w:lang w:bidi="ru-RU"/>
        </w:rPr>
        <w:t xml:space="preserve">Начальная (максимальная цена контракта): </w:t>
      </w:r>
      <w:r w:rsidR="008377A3" w:rsidRPr="008377A3">
        <w:rPr>
          <w:b/>
          <w:sz w:val="24"/>
          <w:szCs w:val="24"/>
          <w:lang w:bidi="ru-RU"/>
        </w:rPr>
        <w:t>14 </w:t>
      </w:r>
      <w:r w:rsidR="00216157">
        <w:rPr>
          <w:b/>
          <w:sz w:val="24"/>
          <w:szCs w:val="24"/>
          <w:lang w:bidi="ru-RU"/>
        </w:rPr>
        <w:t>875,75</w:t>
      </w:r>
      <w:r w:rsidR="008377A3">
        <w:rPr>
          <w:sz w:val="24"/>
          <w:szCs w:val="24"/>
          <w:lang w:bidi="ru-RU"/>
        </w:rPr>
        <w:t xml:space="preserve"> </w:t>
      </w:r>
      <w:r w:rsidR="008377A3" w:rsidRPr="00BA1B68">
        <w:rPr>
          <w:b/>
          <w:sz w:val="24"/>
          <w:szCs w:val="24"/>
          <w:lang w:bidi="ru-RU"/>
        </w:rPr>
        <w:t>руб.</w:t>
      </w:r>
    </w:p>
    <w:p w:rsidR="00324531" w:rsidRPr="00BA1B68" w:rsidRDefault="00324531" w:rsidP="0021263B">
      <w:pPr>
        <w:numPr>
          <w:ilvl w:val="1"/>
          <w:numId w:val="3"/>
        </w:numPr>
        <w:spacing w:after="0" w:line="240" w:lineRule="auto"/>
        <w:ind w:firstLine="709"/>
        <w:rPr>
          <w:sz w:val="24"/>
          <w:szCs w:val="24"/>
          <w:lang w:bidi="ru-RU"/>
        </w:rPr>
      </w:pPr>
      <w:r w:rsidRPr="00BA1B68">
        <w:rPr>
          <w:sz w:val="24"/>
          <w:szCs w:val="24"/>
          <w:lang w:bidi="ru-RU"/>
        </w:rPr>
        <w:t>Код по Общероссийскому классификатору продукции по видам экономической деятельности (ОКПД2) ОК 034-2014, соответствующий предмету электронного аукциона:</w:t>
      </w:r>
    </w:p>
    <w:tbl>
      <w:tblPr>
        <w:tblOverlap w:val="never"/>
        <w:tblW w:w="9351" w:type="dxa"/>
        <w:tblLayout w:type="fixed"/>
        <w:tblCellMar>
          <w:left w:w="10" w:type="dxa"/>
          <w:right w:w="10" w:type="dxa"/>
        </w:tblCellMar>
        <w:tblLook w:val="04A0" w:firstRow="1" w:lastRow="0" w:firstColumn="1" w:lastColumn="0" w:noHBand="0" w:noVBand="1"/>
      </w:tblPr>
      <w:tblGrid>
        <w:gridCol w:w="514"/>
        <w:gridCol w:w="2742"/>
        <w:gridCol w:w="2693"/>
        <w:gridCol w:w="3402"/>
      </w:tblGrid>
      <w:tr w:rsidR="00324531" w:rsidRPr="00324531" w:rsidTr="00BA1B68">
        <w:trPr>
          <w:trHeight w:val="1324"/>
        </w:trPr>
        <w:tc>
          <w:tcPr>
            <w:tcW w:w="514" w:type="dxa"/>
            <w:tcBorders>
              <w:top w:val="single" w:sz="4" w:space="0" w:color="auto"/>
              <w:left w:val="single" w:sz="4" w:space="0" w:color="auto"/>
            </w:tcBorders>
            <w:shd w:val="clear" w:color="auto" w:fill="FFFFFF"/>
            <w:vAlign w:val="center"/>
          </w:tcPr>
          <w:p w:rsidR="00324531" w:rsidRPr="00324531" w:rsidRDefault="00324531" w:rsidP="00324531">
            <w:pPr>
              <w:spacing w:after="0" w:line="240" w:lineRule="auto"/>
              <w:ind w:left="0" w:firstLine="0"/>
              <w:jc w:val="center"/>
              <w:rPr>
                <w:lang w:bidi="ru-RU"/>
              </w:rPr>
            </w:pPr>
            <w:r w:rsidRPr="00324531">
              <w:rPr>
                <w:b/>
                <w:bCs/>
                <w:lang w:bidi="ru-RU"/>
              </w:rPr>
              <w:t>№</w:t>
            </w:r>
          </w:p>
        </w:tc>
        <w:tc>
          <w:tcPr>
            <w:tcW w:w="2742" w:type="dxa"/>
            <w:tcBorders>
              <w:top w:val="single" w:sz="4" w:space="0" w:color="auto"/>
              <w:left w:val="single" w:sz="4" w:space="0" w:color="auto"/>
            </w:tcBorders>
            <w:shd w:val="clear" w:color="auto" w:fill="FFFFFF"/>
            <w:vAlign w:val="center"/>
          </w:tcPr>
          <w:p w:rsidR="00324531" w:rsidRPr="00324531" w:rsidRDefault="00324531" w:rsidP="00324531">
            <w:pPr>
              <w:spacing w:after="0" w:line="240" w:lineRule="auto"/>
              <w:ind w:left="0" w:firstLine="0"/>
              <w:jc w:val="center"/>
              <w:rPr>
                <w:lang w:bidi="ru-RU"/>
              </w:rPr>
            </w:pPr>
            <w:r w:rsidRPr="00324531">
              <w:rPr>
                <w:b/>
                <w:bCs/>
                <w:lang w:bidi="ru-RU"/>
              </w:rPr>
              <w:t>Код по Общероссийскому классификатору продукции по видам экономической деятельности (ОКПД2) ОК 034</w:t>
            </w:r>
            <w:r w:rsidRPr="00324531">
              <w:rPr>
                <w:b/>
                <w:bCs/>
                <w:lang w:bidi="ru-RU"/>
              </w:rPr>
              <w:softHyphen/>
              <w:t>2014 с указанием вида продукции, соответствующий объекту закупки:</w:t>
            </w:r>
          </w:p>
        </w:tc>
        <w:tc>
          <w:tcPr>
            <w:tcW w:w="2693" w:type="dxa"/>
            <w:tcBorders>
              <w:top w:val="single" w:sz="4" w:space="0" w:color="auto"/>
              <w:left w:val="single" w:sz="4" w:space="0" w:color="auto"/>
            </w:tcBorders>
            <w:shd w:val="clear" w:color="auto" w:fill="FFFFFF"/>
            <w:vAlign w:val="center"/>
          </w:tcPr>
          <w:p w:rsidR="00324531" w:rsidRPr="00324531" w:rsidRDefault="00324531" w:rsidP="00324531">
            <w:pPr>
              <w:spacing w:after="0" w:line="240" w:lineRule="auto"/>
              <w:ind w:left="0" w:firstLine="0"/>
              <w:jc w:val="center"/>
              <w:rPr>
                <w:lang w:bidi="ru-RU"/>
              </w:rPr>
            </w:pPr>
            <w:r w:rsidRPr="00324531">
              <w:rPr>
                <w:b/>
                <w:bCs/>
                <w:lang w:bidi="ru-RU"/>
              </w:rPr>
              <w:t>Код конечного каталожного наименования (ККН):</w:t>
            </w:r>
          </w:p>
        </w:tc>
        <w:tc>
          <w:tcPr>
            <w:tcW w:w="3402" w:type="dxa"/>
            <w:tcBorders>
              <w:top w:val="single" w:sz="4" w:space="0" w:color="auto"/>
              <w:left w:val="single" w:sz="4" w:space="0" w:color="auto"/>
              <w:right w:val="single" w:sz="4" w:space="0" w:color="auto"/>
            </w:tcBorders>
            <w:shd w:val="clear" w:color="auto" w:fill="FFFFFF"/>
            <w:vAlign w:val="center"/>
          </w:tcPr>
          <w:p w:rsidR="00324531" w:rsidRPr="00324531" w:rsidRDefault="00324531" w:rsidP="00324531">
            <w:pPr>
              <w:spacing w:after="0" w:line="240" w:lineRule="auto"/>
              <w:ind w:left="0" w:firstLine="0"/>
              <w:jc w:val="center"/>
              <w:rPr>
                <w:lang w:bidi="ru-RU"/>
              </w:rPr>
            </w:pPr>
            <w:r w:rsidRPr="00324531">
              <w:rPr>
                <w:b/>
                <w:bCs/>
                <w:lang w:bidi="ru-RU"/>
              </w:rPr>
              <w:t>Каталог товаров, работ, услуг для обеспечения государственных и муниципальных нужд (КТРУ):</w:t>
            </w:r>
          </w:p>
        </w:tc>
      </w:tr>
      <w:tr w:rsidR="00324531" w:rsidRPr="00324531" w:rsidTr="00BA1B68">
        <w:trPr>
          <w:trHeight w:val="412"/>
        </w:trPr>
        <w:tc>
          <w:tcPr>
            <w:tcW w:w="514" w:type="dxa"/>
            <w:tcBorders>
              <w:top w:val="single" w:sz="4" w:space="0" w:color="auto"/>
              <w:left w:val="single" w:sz="4" w:space="0" w:color="auto"/>
              <w:bottom w:val="single" w:sz="4" w:space="0" w:color="auto"/>
            </w:tcBorders>
            <w:shd w:val="clear" w:color="auto" w:fill="FFFFFF"/>
            <w:vAlign w:val="center"/>
          </w:tcPr>
          <w:p w:rsidR="00324531" w:rsidRPr="00324531" w:rsidRDefault="00324531" w:rsidP="00BA1B68">
            <w:pPr>
              <w:spacing w:after="0" w:line="240" w:lineRule="auto"/>
              <w:ind w:left="0" w:firstLine="0"/>
              <w:jc w:val="center"/>
              <w:rPr>
                <w:lang w:bidi="ru-RU"/>
              </w:rPr>
            </w:pPr>
            <w:r w:rsidRPr="00324531">
              <w:rPr>
                <w:lang w:bidi="ru-RU"/>
              </w:rPr>
              <w:t>1</w:t>
            </w:r>
          </w:p>
        </w:tc>
        <w:tc>
          <w:tcPr>
            <w:tcW w:w="2742" w:type="dxa"/>
            <w:tcBorders>
              <w:top w:val="single" w:sz="4" w:space="0" w:color="auto"/>
              <w:left w:val="single" w:sz="4" w:space="0" w:color="auto"/>
              <w:bottom w:val="single" w:sz="4" w:space="0" w:color="auto"/>
              <w:right w:val="single" w:sz="4" w:space="0" w:color="auto"/>
            </w:tcBorders>
            <w:shd w:val="clear" w:color="000000" w:fill="FFFFFF"/>
            <w:vAlign w:val="center"/>
          </w:tcPr>
          <w:p w:rsidR="00324531" w:rsidRPr="00CC030A" w:rsidRDefault="00324531" w:rsidP="00CC030A">
            <w:pPr>
              <w:spacing w:after="0" w:line="240" w:lineRule="auto"/>
              <w:ind w:left="0" w:firstLine="0"/>
              <w:jc w:val="left"/>
              <w:rPr>
                <w:lang w:bidi="ru-RU"/>
              </w:rPr>
            </w:pPr>
            <w:r w:rsidRPr="00CC030A">
              <w:rPr>
                <w:lang w:bidi="ru-RU"/>
              </w:rPr>
              <w:t>17.23.13.141 Бланки личных документов строгого учета</w:t>
            </w:r>
          </w:p>
        </w:tc>
        <w:tc>
          <w:tcPr>
            <w:tcW w:w="2693" w:type="dxa"/>
            <w:tcBorders>
              <w:top w:val="single" w:sz="4" w:space="0" w:color="auto"/>
              <w:left w:val="single" w:sz="4" w:space="0" w:color="auto"/>
              <w:bottom w:val="single" w:sz="4" w:space="0" w:color="auto"/>
            </w:tcBorders>
            <w:shd w:val="clear" w:color="auto" w:fill="FFFFFF"/>
            <w:vAlign w:val="center"/>
          </w:tcPr>
          <w:p w:rsidR="00324531" w:rsidRPr="00CC030A" w:rsidRDefault="00CC030A" w:rsidP="00BA1B68">
            <w:pPr>
              <w:spacing w:after="0" w:line="240" w:lineRule="auto"/>
              <w:ind w:left="0" w:firstLine="0"/>
              <w:jc w:val="center"/>
              <w:rPr>
                <w:lang w:bidi="ru-RU"/>
              </w:rPr>
            </w:pPr>
            <w:r w:rsidRPr="00CC030A">
              <w:rPr>
                <w:lang w:bidi="ru-RU"/>
              </w:rPr>
              <w:t>17.23.13.141-012</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CC030A" w:rsidRPr="00324531" w:rsidRDefault="00CC030A" w:rsidP="00CC030A">
            <w:pPr>
              <w:spacing w:after="0" w:line="240" w:lineRule="auto"/>
              <w:ind w:left="0" w:firstLine="0"/>
              <w:jc w:val="center"/>
              <w:rPr>
                <w:lang w:bidi="ru-RU"/>
              </w:rPr>
            </w:pPr>
            <w:r>
              <w:rPr>
                <w:lang w:bidi="ru-RU"/>
              </w:rPr>
              <w:t>-</w:t>
            </w:r>
          </w:p>
        </w:tc>
      </w:tr>
      <w:tr w:rsidR="00324531" w:rsidRPr="00324531" w:rsidTr="00BA1B68">
        <w:trPr>
          <w:trHeight w:val="412"/>
        </w:trPr>
        <w:tc>
          <w:tcPr>
            <w:tcW w:w="514" w:type="dxa"/>
            <w:tcBorders>
              <w:top w:val="single" w:sz="4" w:space="0" w:color="auto"/>
              <w:left w:val="single" w:sz="4" w:space="0" w:color="auto"/>
              <w:bottom w:val="single" w:sz="4" w:space="0" w:color="auto"/>
            </w:tcBorders>
            <w:shd w:val="clear" w:color="auto" w:fill="FFFFFF"/>
            <w:vAlign w:val="center"/>
          </w:tcPr>
          <w:p w:rsidR="00324531" w:rsidRPr="00324531" w:rsidRDefault="00324531" w:rsidP="00BA1B68">
            <w:pPr>
              <w:spacing w:after="0" w:line="240" w:lineRule="auto"/>
              <w:ind w:left="0" w:firstLine="0"/>
              <w:jc w:val="center"/>
              <w:rPr>
                <w:lang w:bidi="ru-RU"/>
              </w:rPr>
            </w:pPr>
            <w:r w:rsidRPr="00324531">
              <w:rPr>
                <w:lang w:bidi="ru-RU"/>
              </w:rPr>
              <w:t>2</w:t>
            </w:r>
          </w:p>
        </w:tc>
        <w:tc>
          <w:tcPr>
            <w:tcW w:w="2742" w:type="dxa"/>
            <w:tcBorders>
              <w:top w:val="single" w:sz="4" w:space="0" w:color="auto"/>
              <w:left w:val="single" w:sz="4" w:space="0" w:color="auto"/>
              <w:bottom w:val="single" w:sz="4" w:space="0" w:color="auto"/>
              <w:right w:val="single" w:sz="4" w:space="0" w:color="auto"/>
            </w:tcBorders>
            <w:shd w:val="clear" w:color="000000" w:fill="FFFFFF"/>
            <w:vAlign w:val="center"/>
          </w:tcPr>
          <w:p w:rsidR="00324531" w:rsidRPr="00CC030A" w:rsidRDefault="00324531" w:rsidP="00CC030A">
            <w:pPr>
              <w:spacing w:after="0" w:line="240" w:lineRule="auto"/>
              <w:ind w:left="0" w:firstLine="0"/>
              <w:jc w:val="left"/>
              <w:rPr>
                <w:lang w:bidi="ru-RU"/>
              </w:rPr>
            </w:pPr>
            <w:r w:rsidRPr="00CC030A">
              <w:rPr>
                <w:lang w:bidi="ru-RU"/>
              </w:rPr>
              <w:t>17.23.13.141 Бланки личных документов строгого учета</w:t>
            </w:r>
          </w:p>
        </w:tc>
        <w:tc>
          <w:tcPr>
            <w:tcW w:w="2693" w:type="dxa"/>
            <w:tcBorders>
              <w:top w:val="single" w:sz="4" w:space="0" w:color="auto"/>
              <w:left w:val="single" w:sz="4" w:space="0" w:color="auto"/>
              <w:bottom w:val="single" w:sz="4" w:space="0" w:color="auto"/>
            </w:tcBorders>
            <w:shd w:val="clear" w:color="auto" w:fill="FFFFFF"/>
            <w:vAlign w:val="center"/>
          </w:tcPr>
          <w:p w:rsidR="00324531" w:rsidRPr="00CC030A" w:rsidRDefault="00CC030A" w:rsidP="00BA1B68">
            <w:pPr>
              <w:spacing w:after="0" w:line="240" w:lineRule="auto"/>
              <w:ind w:left="0" w:firstLine="0"/>
              <w:jc w:val="center"/>
              <w:rPr>
                <w:lang w:bidi="ru-RU"/>
              </w:rPr>
            </w:pPr>
            <w:r w:rsidRPr="00CC030A">
              <w:rPr>
                <w:lang w:bidi="ru-RU"/>
              </w:rPr>
              <w:t>17.23.13.141-01</w:t>
            </w:r>
            <w:r>
              <w:rPr>
                <w:lang w:bidi="ru-RU"/>
              </w:rPr>
              <w:t>2</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324531" w:rsidRPr="00324531" w:rsidRDefault="00CC030A" w:rsidP="00BA1B68">
            <w:pPr>
              <w:spacing w:after="0" w:line="240" w:lineRule="auto"/>
              <w:ind w:left="0" w:firstLine="0"/>
              <w:jc w:val="center"/>
              <w:rPr>
                <w:lang w:bidi="ru-RU"/>
              </w:rPr>
            </w:pPr>
            <w:r>
              <w:rPr>
                <w:lang w:bidi="ru-RU"/>
              </w:rPr>
              <w:t>-</w:t>
            </w:r>
          </w:p>
        </w:tc>
      </w:tr>
      <w:tr w:rsidR="00324531" w:rsidRPr="00324531" w:rsidTr="00BA1B68">
        <w:trPr>
          <w:trHeight w:val="412"/>
        </w:trPr>
        <w:tc>
          <w:tcPr>
            <w:tcW w:w="514" w:type="dxa"/>
            <w:tcBorders>
              <w:top w:val="single" w:sz="4" w:space="0" w:color="auto"/>
              <w:left w:val="single" w:sz="4" w:space="0" w:color="auto"/>
              <w:bottom w:val="single" w:sz="4" w:space="0" w:color="auto"/>
            </w:tcBorders>
            <w:shd w:val="clear" w:color="auto" w:fill="FFFFFF"/>
            <w:vAlign w:val="center"/>
          </w:tcPr>
          <w:p w:rsidR="00324531" w:rsidRPr="00324531" w:rsidRDefault="00324531" w:rsidP="00BA1B68">
            <w:pPr>
              <w:spacing w:after="0" w:line="240" w:lineRule="auto"/>
              <w:ind w:left="0" w:firstLine="0"/>
              <w:jc w:val="center"/>
              <w:rPr>
                <w:lang w:bidi="ru-RU"/>
              </w:rPr>
            </w:pPr>
            <w:r w:rsidRPr="00324531">
              <w:rPr>
                <w:lang w:bidi="ru-RU"/>
              </w:rPr>
              <w:t>3</w:t>
            </w:r>
          </w:p>
        </w:tc>
        <w:tc>
          <w:tcPr>
            <w:tcW w:w="2742" w:type="dxa"/>
            <w:tcBorders>
              <w:top w:val="single" w:sz="4" w:space="0" w:color="auto"/>
              <w:left w:val="single" w:sz="4" w:space="0" w:color="auto"/>
              <w:bottom w:val="single" w:sz="4" w:space="0" w:color="auto"/>
              <w:right w:val="single" w:sz="4" w:space="0" w:color="auto"/>
            </w:tcBorders>
            <w:shd w:val="clear" w:color="000000" w:fill="FFFFFF"/>
            <w:vAlign w:val="center"/>
          </w:tcPr>
          <w:p w:rsidR="00324531" w:rsidRPr="00CC030A" w:rsidRDefault="00324531" w:rsidP="00CC030A">
            <w:pPr>
              <w:spacing w:after="0" w:line="240" w:lineRule="auto"/>
              <w:ind w:left="0" w:firstLine="0"/>
              <w:jc w:val="left"/>
              <w:rPr>
                <w:lang w:bidi="ru-RU"/>
              </w:rPr>
            </w:pPr>
            <w:r w:rsidRPr="00CC030A">
              <w:rPr>
                <w:lang w:bidi="ru-RU"/>
              </w:rPr>
              <w:t>17.23.13.141 Бланки личных документов строгого учета</w:t>
            </w:r>
          </w:p>
        </w:tc>
        <w:tc>
          <w:tcPr>
            <w:tcW w:w="2693" w:type="dxa"/>
            <w:tcBorders>
              <w:top w:val="single" w:sz="4" w:space="0" w:color="auto"/>
              <w:left w:val="single" w:sz="4" w:space="0" w:color="auto"/>
              <w:bottom w:val="single" w:sz="4" w:space="0" w:color="auto"/>
            </w:tcBorders>
            <w:shd w:val="clear" w:color="auto" w:fill="FFFFFF"/>
            <w:vAlign w:val="center"/>
          </w:tcPr>
          <w:p w:rsidR="00324531" w:rsidRPr="00CC030A" w:rsidRDefault="00CC030A" w:rsidP="00CC030A">
            <w:pPr>
              <w:spacing w:after="0" w:line="240" w:lineRule="auto"/>
              <w:ind w:left="0" w:firstLine="0"/>
              <w:jc w:val="center"/>
              <w:rPr>
                <w:lang w:bidi="ru-RU"/>
              </w:rPr>
            </w:pPr>
            <w:r w:rsidRPr="00CC030A">
              <w:rPr>
                <w:lang w:bidi="ru-RU"/>
              </w:rPr>
              <w:t>17.23.13.141-013</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324531" w:rsidRPr="00324531" w:rsidRDefault="00CC030A" w:rsidP="00BA1B68">
            <w:pPr>
              <w:spacing w:after="0" w:line="240" w:lineRule="auto"/>
              <w:ind w:left="0" w:firstLine="0"/>
              <w:jc w:val="center"/>
              <w:rPr>
                <w:lang w:bidi="ru-RU"/>
              </w:rPr>
            </w:pPr>
            <w:r>
              <w:rPr>
                <w:lang w:bidi="ru-RU"/>
              </w:rPr>
              <w:t>-</w:t>
            </w:r>
          </w:p>
        </w:tc>
      </w:tr>
      <w:tr w:rsidR="00BA1B68" w:rsidRPr="00324531" w:rsidTr="00BA1B68">
        <w:trPr>
          <w:trHeight w:val="412"/>
        </w:trPr>
        <w:tc>
          <w:tcPr>
            <w:tcW w:w="514" w:type="dxa"/>
            <w:tcBorders>
              <w:top w:val="single" w:sz="4" w:space="0" w:color="auto"/>
              <w:left w:val="single" w:sz="4" w:space="0" w:color="auto"/>
              <w:bottom w:val="single" w:sz="4" w:space="0" w:color="auto"/>
            </w:tcBorders>
            <w:shd w:val="clear" w:color="auto" w:fill="FFFFFF"/>
            <w:vAlign w:val="center"/>
          </w:tcPr>
          <w:p w:rsidR="00BA1B68" w:rsidRPr="00324531" w:rsidRDefault="00BA1B68" w:rsidP="00BA1B68">
            <w:pPr>
              <w:spacing w:after="0" w:line="240" w:lineRule="auto"/>
              <w:ind w:left="0" w:firstLine="0"/>
              <w:jc w:val="center"/>
              <w:rPr>
                <w:lang w:bidi="ru-RU"/>
              </w:rPr>
            </w:pPr>
            <w:r>
              <w:rPr>
                <w:lang w:bidi="ru-RU"/>
              </w:rPr>
              <w:t>4</w:t>
            </w:r>
          </w:p>
        </w:tc>
        <w:tc>
          <w:tcPr>
            <w:tcW w:w="2742" w:type="dxa"/>
            <w:tcBorders>
              <w:top w:val="single" w:sz="4" w:space="0" w:color="auto"/>
              <w:left w:val="single" w:sz="4" w:space="0" w:color="auto"/>
              <w:bottom w:val="single" w:sz="4" w:space="0" w:color="auto"/>
              <w:right w:val="single" w:sz="4" w:space="0" w:color="auto"/>
            </w:tcBorders>
            <w:shd w:val="clear" w:color="000000" w:fill="FFFFFF"/>
            <w:vAlign w:val="center"/>
          </w:tcPr>
          <w:p w:rsidR="00BA1B68" w:rsidRPr="00CC030A" w:rsidRDefault="00BA1B68" w:rsidP="00CC030A">
            <w:pPr>
              <w:spacing w:after="0" w:line="240" w:lineRule="auto"/>
              <w:ind w:left="0" w:firstLine="0"/>
              <w:jc w:val="left"/>
              <w:rPr>
                <w:lang w:bidi="ru-RU"/>
              </w:rPr>
            </w:pPr>
            <w:r w:rsidRPr="00CC030A">
              <w:rPr>
                <w:lang w:bidi="ru-RU"/>
              </w:rPr>
              <w:t>17.23.13.141 Бланки личных документов строгого учета</w:t>
            </w:r>
          </w:p>
        </w:tc>
        <w:tc>
          <w:tcPr>
            <w:tcW w:w="2693" w:type="dxa"/>
            <w:tcBorders>
              <w:top w:val="single" w:sz="4" w:space="0" w:color="auto"/>
              <w:left w:val="single" w:sz="4" w:space="0" w:color="auto"/>
              <w:bottom w:val="single" w:sz="4" w:space="0" w:color="auto"/>
            </w:tcBorders>
            <w:shd w:val="clear" w:color="auto" w:fill="FFFFFF"/>
            <w:vAlign w:val="center"/>
          </w:tcPr>
          <w:p w:rsidR="00BA1B68" w:rsidRPr="00CC030A" w:rsidRDefault="00CC030A" w:rsidP="00CC030A">
            <w:pPr>
              <w:spacing w:after="0" w:line="240" w:lineRule="auto"/>
              <w:ind w:left="0" w:firstLine="0"/>
              <w:jc w:val="center"/>
              <w:rPr>
                <w:lang w:bidi="ru-RU"/>
              </w:rPr>
            </w:pPr>
            <w:r w:rsidRPr="00CC030A">
              <w:rPr>
                <w:lang w:bidi="ru-RU"/>
              </w:rPr>
              <w:t>17.23.13.141-020</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BA1B68" w:rsidRPr="00324531" w:rsidRDefault="00CC030A" w:rsidP="00BA1B68">
            <w:pPr>
              <w:spacing w:after="0" w:line="240" w:lineRule="auto"/>
              <w:ind w:left="0" w:firstLine="0"/>
              <w:jc w:val="center"/>
              <w:rPr>
                <w:lang w:bidi="ru-RU"/>
              </w:rPr>
            </w:pPr>
            <w:r>
              <w:rPr>
                <w:lang w:bidi="ru-RU"/>
              </w:rPr>
              <w:t>-</w:t>
            </w:r>
          </w:p>
        </w:tc>
      </w:tr>
    </w:tbl>
    <w:p w:rsidR="008377A3" w:rsidRPr="0021263B" w:rsidRDefault="008377A3" w:rsidP="0021263B">
      <w:pPr>
        <w:numPr>
          <w:ilvl w:val="1"/>
          <w:numId w:val="3"/>
        </w:numPr>
        <w:spacing w:after="0" w:line="240" w:lineRule="auto"/>
        <w:ind w:firstLine="709"/>
        <w:rPr>
          <w:sz w:val="24"/>
          <w:szCs w:val="24"/>
          <w:lang w:bidi="ru-RU"/>
        </w:rPr>
      </w:pPr>
      <w:r w:rsidRPr="0021263B">
        <w:rPr>
          <w:sz w:val="24"/>
          <w:szCs w:val="24"/>
          <w:lang w:bidi="ru-RU"/>
        </w:rPr>
        <w:t xml:space="preserve">Срок поставки товара: поставка товара должна быть осуществлена в полном объеме в течение </w:t>
      </w:r>
      <w:r w:rsidR="0021263B" w:rsidRPr="0021263B">
        <w:rPr>
          <w:sz w:val="24"/>
          <w:szCs w:val="24"/>
          <w:lang w:bidi="ru-RU"/>
        </w:rPr>
        <w:t>45</w:t>
      </w:r>
      <w:r w:rsidRPr="0021263B">
        <w:rPr>
          <w:sz w:val="24"/>
          <w:szCs w:val="24"/>
          <w:lang w:bidi="ru-RU"/>
        </w:rPr>
        <w:t xml:space="preserve"> </w:t>
      </w:r>
      <w:r w:rsidR="00362CC8">
        <w:rPr>
          <w:sz w:val="24"/>
          <w:szCs w:val="24"/>
          <w:lang w:bidi="ru-RU"/>
        </w:rPr>
        <w:t xml:space="preserve">рабочих </w:t>
      </w:r>
      <w:r w:rsidRPr="0021263B">
        <w:rPr>
          <w:sz w:val="24"/>
          <w:szCs w:val="24"/>
          <w:lang w:bidi="ru-RU"/>
        </w:rPr>
        <w:t xml:space="preserve">дней с момента заключения Контракта. </w:t>
      </w:r>
      <w:r w:rsidR="009F0029">
        <w:rPr>
          <w:sz w:val="24"/>
          <w:szCs w:val="24"/>
          <w:lang w:bidi="ru-RU"/>
        </w:rPr>
        <w:t>Изготовитель</w:t>
      </w:r>
      <w:r w:rsidRPr="0021263B">
        <w:rPr>
          <w:sz w:val="24"/>
          <w:szCs w:val="24"/>
          <w:lang w:bidi="ru-RU"/>
        </w:rPr>
        <w:t xml:space="preserve"> согласовывает с Заказчиком не позднее, чем за один рабочий день точную дату и время поставки Товара.</w:t>
      </w:r>
    </w:p>
    <w:p w:rsidR="008377A3" w:rsidRPr="0021263B" w:rsidRDefault="008377A3" w:rsidP="0021263B">
      <w:pPr>
        <w:numPr>
          <w:ilvl w:val="1"/>
          <w:numId w:val="3"/>
        </w:numPr>
        <w:spacing w:after="0" w:line="240" w:lineRule="auto"/>
        <w:ind w:firstLine="709"/>
        <w:rPr>
          <w:sz w:val="24"/>
          <w:szCs w:val="24"/>
          <w:lang w:bidi="ru-RU"/>
        </w:rPr>
      </w:pPr>
      <w:r w:rsidRPr="0021263B">
        <w:rPr>
          <w:sz w:val="24"/>
          <w:szCs w:val="24"/>
          <w:lang w:bidi="ru-RU"/>
        </w:rPr>
        <w:t xml:space="preserve">Место и условия доставки товара: поставка Товара осуществляется </w:t>
      </w:r>
      <w:r w:rsidR="009F0029">
        <w:rPr>
          <w:sz w:val="24"/>
          <w:szCs w:val="24"/>
          <w:lang w:bidi="ru-RU"/>
        </w:rPr>
        <w:t>Изготовителем</w:t>
      </w:r>
      <w:r w:rsidRPr="0021263B">
        <w:rPr>
          <w:sz w:val="24"/>
          <w:szCs w:val="24"/>
          <w:lang w:bidi="ru-RU"/>
        </w:rPr>
        <w:t xml:space="preserve"> по адресу: Санкт-Петербург, Лиговский пр-кт, дом 70 в будние дни в рабочее время по предварительному согласованию</w:t>
      </w:r>
      <w:r w:rsidR="0021263B" w:rsidRPr="0021263B">
        <w:rPr>
          <w:sz w:val="24"/>
          <w:szCs w:val="24"/>
          <w:lang w:bidi="ru-RU"/>
        </w:rPr>
        <w:t>.</w:t>
      </w:r>
    </w:p>
    <w:p w:rsidR="008377A3" w:rsidRDefault="008377A3" w:rsidP="0021263B">
      <w:pPr>
        <w:widowControl w:val="0"/>
        <w:numPr>
          <w:ilvl w:val="0"/>
          <w:numId w:val="6"/>
        </w:numPr>
        <w:tabs>
          <w:tab w:val="num" w:pos="568"/>
          <w:tab w:val="center" w:pos="1985"/>
          <w:tab w:val="center" w:pos="2127"/>
        </w:tabs>
        <w:suppressAutoHyphens/>
        <w:autoSpaceDE w:val="0"/>
        <w:autoSpaceDN w:val="0"/>
        <w:adjustRightInd w:val="0"/>
        <w:snapToGrid w:val="0"/>
        <w:spacing w:after="0" w:line="240" w:lineRule="auto"/>
        <w:ind w:left="0" w:firstLine="709"/>
        <w:jc w:val="left"/>
        <w:rPr>
          <w:rFonts w:eastAsia="Arial"/>
          <w:color w:val="auto"/>
          <w:kern w:val="2"/>
          <w:sz w:val="24"/>
          <w:szCs w:val="24"/>
          <w:lang w:eastAsia="ar-SA"/>
        </w:rPr>
      </w:pPr>
      <w:r w:rsidRPr="008377A3">
        <w:rPr>
          <w:rFonts w:eastAsia="Arial"/>
          <w:color w:val="auto"/>
          <w:kern w:val="2"/>
          <w:sz w:val="24"/>
          <w:szCs w:val="24"/>
          <w:lang w:eastAsia="ar-SA"/>
        </w:rPr>
        <w:t>Поставка Товара осуществляется однократно в полном объеме.</w:t>
      </w:r>
    </w:p>
    <w:p w:rsidR="00602FB1" w:rsidRDefault="00602FB1" w:rsidP="00602FB1">
      <w:pPr>
        <w:widowControl w:val="0"/>
        <w:numPr>
          <w:ilvl w:val="0"/>
          <w:numId w:val="6"/>
        </w:numPr>
        <w:tabs>
          <w:tab w:val="num" w:pos="568"/>
          <w:tab w:val="center" w:pos="1985"/>
          <w:tab w:val="center" w:pos="2127"/>
        </w:tabs>
        <w:suppressAutoHyphens/>
        <w:autoSpaceDE w:val="0"/>
        <w:autoSpaceDN w:val="0"/>
        <w:adjustRightInd w:val="0"/>
        <w:snapToGrid w:val="0"/>
        <w:spacing w:after="0" w:line="240" w:lineRule="auto"/>
        <w:ind w:left="0" w:firstLine="709"/>
        <w:jc w:val="left"/>
        <w:rPr>
          <w:rFonts w:eastAsia="Arial"/>
          <w:color w:val="auto"/>
          <w:kern w:val="2"/>
          <w:sz w:val="24"/>
          <w:szCs w:val="24"/>
          <w:lang w:eastAsia="ar-SA"/>
        </w:rPr>
      </w:pPr>
      <w:r>
        <w:rPr>
          <w:rFonts w:eastAsia="Arial"/>
          <w:color w:val="auto"/>
          <w:kern w:val="2"/>
          <w:sz w:val="24"/>
          <w:szCs w:val="24"/>
          <w:lang w:eastAsia="ar-SA"/>
        </w:rPr>
        <w:t xml:space="preserve">Поставка товара изготовителем осуществляется через </w:t>
      </w:r>
      <w:r w:rsidRPr="00602FB1">
        <w:rPr>
          <w:rFonts w:eastAsia="Arial"/>
          <w:color w:val="auto"/>
          <w:kern w:val="2"/>
          <w:sz w:val="24"/>
          <w:szCs w:val="24"/>
          <w:lang w:eastAsia="ar-SA"/>
        </w:rPr>
        <w:t>организацию связи ФГУП «Главный центр специальной связи»</w:t>
      </w:r>
      <w:r>
        <w:rPr>
          <w:rFonts w:eastAsia="Arial"/>
          <w:color w:val="auto"/>
          <w:kern w:val="2"/>
          <w:sz w:val="24"/>
          <w:szCs w:val="24"/>
          <w:lang w:eastAsia="ar-SA"/>
        </w:rPr>
        <w:t>.</w:t>
      </w:r>
    </w:p>
    <w:p w:rsidR="00602FB1" w:rsidRPr="008377A3" w:rsidRDefault="00602FB1" w:rsidP="00602FB1">
      <w:pPr>
        <w:widowControl w:val="0"/>
        <w:numPr>
          <w:ilvl w:val="0"/>
          <w:numId w:val="6"/>
        </w:numPr>
        <w:tabs>
          <w:tab w:val="num" w:pos="568"/>
          <w:tab w:val="center" w:pos="1985"/>
          <w:tab w:val="center" w:pos="2127"/>
        </w:tabs>
        <w:suppressAutoHyphens/>
        <w:autoSpaceDE w:val="0"/>
        <w:autoSpaceDN w:val="0"/>
        <w:adjustRightInd w:val="0"/>
        <w:snapToGrid w:val="0"/>
        <w:spacing w:after="0" w:line="240" w:lineRule="auto"/>
        <w:ind w:left="0" w:firstLine="709"/>
        <w:jc w:val="left"/>
        <w:rPr>
          <w:rFonts w:eastAsia="Arial"/>
          <w:color w:val="auto"/>
          <w:kern w:val="2"/>
          <w:sz w:val="24"/>
          <w:szCs w:val="24"/>
          <w:lang w:eastAsia="ar-SA"/>
        </w:rPr>
      </w:pPr>
    </w:p>
    <w:p w:rsidR="008377A3" w:rsidRPr="0021263B" w:rsidRDefault="008377A3" w:rsidP="0021263B">
      <w:pPr>
        <w:numPr>
          <w:ilvl w:val="0"/>
          <w:numId w:val="3"/>
        </w:numPr>
        <w:spacing w:after="0" w:line="240" w:lineRule="auto"/>
        <w:jc w:val="center"/>
        <w:rPr>
          <w:rFonts w:eastAsiaTheme="minorHAnsi"/>
          <w:b/>
          <w:color w:val="auto"/>
          <w:sz w:val="24"/>
          <w:szCs w:val="24"/>
          <w:lang w:eastAsia="en-US"/>
        </w:rPr>
      </w:pPr>
      <w:r w:rsidRPr="0021263B">
        <w:rPr>
          <w:rFonts w:eastAsiaTheme="minorHAnsi"/>
          <w:b/>
          <w:color w:val="auto"/>
          <w:sz w:val="24"/>
          <w:szCs w:val="24"/>
          <w:lang w:eastAsia="en-US"/>
        </w:rPr>
        <w:t>Цели и правовое основание для поставки товара</w:t>
      </w:r>
    </w:p>
    <w:p w:rsidR="0021263B" w:rsidRPr="0021263B" w:rsidRDefault="0021263B" w:rsidP="0021263B">
      <w:pPr>
        <w:pStyle w:val="a3"/>
        <w:adjustRightInd w:val="0"/>
        <w:spacing w:after="160" w:line="259" w:lineRule="auto"/>
        <w:ind w:left="360" w:firstLine="0"/>
        <w:outlineLvl w:val="1"/>
        <w:rPr>
          <w:rFonts w:eastAsiaTheme="minorHAnsi"/>
          <w:b/>
          <w:color w:val="auto"/>
          <w:sz w:val="24"/>
          <w:szCs w:val="24"/>
          <w:lang w:eastAsia="en-US"/>
        </w:rPr>
      </w:pPr>
    </w:p>
    <w:p w:rsidR="008377A3" w:rsidRPr="0021263B" w:rsidRDefault="008377A3" w:rsidP="0021263B">
      <w:pPr>
        <w:numPr>
          <w:ilvl w:val="1"/>
          <w:numId w:val="3"/>
        </w:numPr>
        <w:spacing w:after="0" w:line="240" w:lineRule="auto"/>
        <w:ind w:firstLine="709"/>
        <w:rPr>
          <w:rFonts w:eastAsiaTheme="minorHAnsi"/>
          <w:color w:val="auto"/>
          <w:sz w:val="24"/>
          <w:szCs w:val="24"/>
          <w:lang w:eastAsia="en-US"/>
        </w:rPr>
      </w:pPr>
      <w:r w:rsidRPr="0021263B">
        <w:rPr>
          <w:rFonts w:eastAsiaTheme="minorHAnsi"/>
          <w:color w:val="auto"/>
          <w:sz w:val="24"/>
          <w:szCs w:val="24"/>
          <w:lang w:eastAsia="en-US"/>
        </w:rPr>
        <w:t>Целью данной закупки является:</w:t>
      </w:r>
    </w:p>
    <w:p w:rsidR="008377A3" w:rsidRPr="008377A3" w:rsidRDefault="008377A3" w:rsidP="0021263B">
      <w:pPr>
        <w:autoSpaceDE w:val="0"/>
        <w:autoSpaceDN w:val="0"/>
        <w:adjustRightInd w:val="0"/>
        <w:spacing w:after="0" w:line="240" w:lineRule="auto"/>
        <w:ind w:left="709" w:firstLine="0"/>
        <w:contextualSpacing/>
        <w:outlineLvl w:val="1"/>
        <w:rPr>
          <w:rFonts w:eastAsia="Arial"/>
          <w:color w:val="auto"/>
          <w:kern w:val="2"/>
          <w:sz w:val="24"/>
          <w:szCs w:val="24"/>
          <w:lang w:eastAsia="ar-SA"/>
        </w:rPr>
      </w:pPr>
      <w:r w:rsidRPr="008377A3">
        <w:rPr>
          <w:rFonts w:eastAsia="Arial"/>
          <w:color w:val="auto"/>
          <w:kern w:val="2"/>
          <w:sz w:val="24"/>
          <w:szCs w:val="24"/>
          <w:lang w:eastAsia="ar-SA"/>
        </w:rPr>
        <w:fldChar w:fldCharType="begin"/>
      </w:r>
      <w:r w:rsidRPr="008377A3">
        <w:rPr>
          <w:rFonts w:eastAsia="Arial"/>
          <w:color w:val="auto"/>
          <w:kern w:val="2"/>
          <w:sz w:val="24"/>
          <w:szCs w:val="24"/>
          <w:lang w:eastAsia="ar-SA"/>
        </w:rPr>
        <w:instrText xml:space="preserve"> MERGEFIELD Цель_закупки </w:instrText>
      </w:r>
      <w:r w:rsidRPr="008377A3">
        <w:rPr>
          <w:rFonts w:eastAsia="Arial"/>
          <w:color w:val="auto"/>
          <w:kern w:val="2"/>
          <w:sz w:val="24"/>
          <w:szCs w:val="24"/>
          <w:lang w:eastAsia="ar-SA"/>
        </w:rPr>
        <w:fldChar w:fldCharType="separate"/>
      </w:r>
      <w:r w:rsidRPr="008377A3">
        <w:rPr>
          <w:rFonts w:eastAsia="Arial"/>
          <w:color w:val="auto"/>
          <w:kern w:val="2"/>
          <w:sz w:val="24"/>
          <w:szCs w:val="24"/>
          <w:lang w:eastAsia="ar-SA"/>
        </w:rPr>
        <w:t>Обеспечение деятельности образовательного учреждения;</w:t>
      </w:r>
      <w:r w:rsidRPr="008377A3">
        <w:rPr>
          <w:rFonts w:eastAsia="Arial"/>
          <w:color w:val="auto"/>
          <w:kern w:val="2"/>
          <w:sz w:val="24"/>
          <w:szCs w:val="24"/>
          <w:lang w:eastAsia="ar-SA"/>
        </w:rPr>
        <w:fldChar w:fldCharType="end"/>
      </w:r>
    </w:p>
    <w:p w:rsidR="008377A3" w:rsidRPr="008377A3" w:rsidRDefault="008377A3" w:rsidP="0021263B">
      <w:pPr>
        <w:autoSpaceDE w:val="0"/>
        <w:autoSpaceDN w:val="0"/>
        <w:adjustRightInd w:val="0"/>
        <w:spacing w:after="0" w:line="240" w:lineRule="auto"/>
        <w:ind w:left="0" w:firstLine="709"/>
        <w:contextualSpacing/>
        <w:outlineLvl w:val="1"/>
        <w:rPr>
          <w:rFonts w:eastAsia="Arial"/>
          <w:color w:val="auto"/>
          <w:kern w:val="2"/>
          <w:sz w:val="24"/>
          <w:szCs w:val="24"/>
          <w:lang w:eastAsia="ar-SA"/>
        </w:rPr>
      </w:pPr>
      <w:r w:rsidRPr="008377A3">
        <w:rPr>
          <w:rFonts w:eastAsia="Arial"/>
          <w:color w:val="auto"/>
          <w:kern w:val="2"/>
          <w:sz w:val="24"/>
          <w:szCs w:val="24"/>
          <w:lang w:eastAsia="ar-SA"/>
        </w:rPr>
        <w:t>Выполнение функций и полномочий государственных органов РФ, органов управления государственными внебюджетными фондами РФ, государственных органов субъектов РФ, органов управления территориальными внебюджетными фондами, муниципальных органов;</w:t>
      </w:r>
    </w:p>
    <w:p w:rsidR="00324531" w:rsidRPr="0021263B" w:rsidRDefault="008377A3" w:rsidP="00E369C4">
      <w:pPr>
        <w:numPr>
          <w:ilvl w:val="1"/>
          <w:numId w:val="3"/>
        </w:numPr>
        <w:spacing w:after="0" w:line="240" w:lineRule="auto"/>
        <w:rPr>
          <w:rFonts w:eastAsiaTheme="minorHAnsi"/>
          <w:color w:val="auto"/>
          <w:sz w:val="24"/>
          <w:szCs w:val="24"/>
          <w:lang w:eastAsia="en-US"/>
        </w:rPr>
      </w:pPr>
      <w:r w:rsidRPr="0021263B">
        <w:rPr>
          <w:rFonts w:eastAsiaTheme="minorHAnsi"/>
          <w:color w:val="auto"/>
          <w:sz w:val="24"/>
          <w:szCs w:val="24"/>
          <w:lang w:eastAsia="en-US"/>
        </w:rPr>
        <w:lastRenderedPageBreak/>
        <w:t>Источник финансирования закупки</w:t>
      </w:r>
      <w:r w:rsidRPr="008377A3">
        <w:rPr>
          <w:rFonts w:eastAsiaTheme="minorHAnsi"/>
          <w:color w:val="auto"/>
          <w:sz w:val="24"/>
          <w:szCs w:val="24"/>
          <w:lang w:eastAsia="en-US"/>
        </w:rPr>
        <w:t>:</w:t>
      </w:r>
      <w:r w:rsidR="0021263B">
        <w:rPr>
          <w:rFonts w:eastAsiaTheme="minorHAnsi"/>
          <w:color w:val="auto"/>
          <w:sz w:val="24"/>
          <w:szCs w:val="24"/>
          <w:lang w:eastAsia="en-US"/>
        </w:rPr>
        <w:t xml:space="preserve"> </w:t>
      </w:r>
      <w:r w:rsidR="00E369C4">
        <w:rPr>
          <w:rFonts w:eastAsiaTheme="minorHAnsi"/>
          <w:color w:val="auto"/>
          <w:sz w:val="24"/>
          <w:szCs w:val="24"/>
          <w:lang w:eastAsia="en-US"/>
        </w:rPr>
        <w:t xml:space="preserve">Внебюджетные </w:t>
      </w:r>
      <w:r w:rsidR="0021263B">
        <w:rPr>
          <w:rFonts w:eastAsiaTheme="minorHAnsi"/>
          <w:color w:val="auto"/>
          <w:sz w:val="24"/>
          <w:szCs w:val="24"/>
          <w:lang w:eastAsia="en-US"/>
        </w:rPr>
        <w:t xml:space="preserve">средства, </w:t>
      </w:r>
      <w:r w:rsidR="00E369C4">
        <w:rPr>
          <w:rFonts w:eastAsiaTheme="minorHAnsi"/>
          <w:color w:val="auto"/>
          <w:sz w:val="24"/>
          <w:szCs w:val="24"/>
          <w:lang w:eastAsia="en-US"/>
        </w:rPr>
        <w:t xml:space="preserve">Средства </w:t>
      </w:r>
      <w:r w:rsidR="0021263B">
        <w:rPr>
          <w:rFonts w:eastAsiaTheme="minorHAnsi"/>
          <w:color w:val="auto"/>
          <w:sz w:val="24"/>
          <w:szCs w:val="24"/>
          <w:lang w:eastAsia="en-US"/>
        </w:rPr>
        <w:t>бюджетных учреждений</w:t>
      </w:r>
      <w:r w:rsidR="00E369C4">
        <w:rPr>
          <w:rFonts w:eastAsiaTheme="minorHAnsi"/>
          <w:color w:val="auto"/>
          <w:sz w:val="24"/>
          <w:szCs w:val="24"/>
          <w:lang w:eastAsia="en-US"/>
        </w:rPr>
        <w:t>,</w:t>
      </w:r>
      <w:r w:rsidR="0021263B">
        <w:rPr>
          <w:rFonts w:eastAsiaTheme="minorHAnsi"/>
          <w:color w:val="auto"/>
          <w:sz w:val="24"/>
          <w:szCs w:val="24"/>
          <w:lang w:eastAsia="en-US"/>
        </w:rPr>
        <w:t xml:space="preserve"> Субсидии на госзадание</w:t>
      </w:r>
      <w:r w:rsidRPr="0021263B">
        <w:rPr>
          <w:rFonts w:eastAsiaTheme="minorHAnsi"/>
          <w:color w:val="auto"/>
          <w:sz w:val="24"/>
          <w:szCs w:val="24"/>
          <w:lang w:eastAsia="en-US"/>
        </w:rPr>
        <w:t>,</w:t>
      </w:r>
      <w:r w:rsidR="0021263B">
        <w:rPr>
          <w:rFonts w:eastAsiaTheme="minorHAnsi"/>
          <w:color w:val="auto"/>
          <w:sz w:val="24"/>
          <w:szCs w:val="24"/>
          <w:lang w:eastAsia="en-US"/>
        </w:rPr>
        <w:t xml:space="preserve"> год принятия бюджета 2024, год финансирования 2024,</w:t>
      </w:r>
      <w:r w:rsidRPr="0021263B">
        <w:rPr>
          <w:rFonts w:eastAsiaTheme="minorHAnsi"/>
          <w:color w:val="auto"/>
          <w:sz w:val="24"/>
          <w:szCs w:val="24"/>
          <w:lang w:eastAsia="en-US"/>
        </w:rPr>
        <w:t xml:space="preserve"> код раздела 0704, целевая статья </w:t>
      </w:r>
      <w:r w:rsidR="00E369C4" w:rsidRPr="00E369C4">
        <w:rPr>
          <w:rFonts w:eastAsiaTheme="minorHAnsi"/>
          <w:color w:val="auto"/>
          <w:sz w:val="24"/>
          <w:szCs w:val="24"/>
          <w:lang w:eastAsia="en-US"/>
        </w:rPr>
        <w:t>0250020960</w:t>
      </w:r>
      <w:r w:rsidRPr="0021263B">
        <w:rPr>
          <w:rFonts w:eastAsiaTheme="minorHAnsi"/>
          <w:color w:val="auto"/>
          <w:sz w:val="24"/>
          <w:szCs w:val="24"/>
          <w:lang w:eastAsia="en-US"/>
        </w:rPr>
        <w:t xml:space="preserve">, код вида расходов 244, код ОСГУ </w:t>
      </w:r>
      <w:r w:rsidR="0021263B">
        <w:rPr>
          <w:rFonts w:eastAsiaTheme="minorHAnsi"/>
          <w:color w:val="auto"/>
          <w:sz w:val="24"/>
          <w:szCs w:val="24"/>
          <w:lang w:eastAsia="en-US"/>
        </w:rPr>
        <w:t>349</w:t>
      </w:r>
    </w:p>
    <w:p w:rsidR="00E369C4" w:rsidRDefault="00E369C4" w:rsidP="00E369C4">
      <w:pPr>
        <w:spacing w:after="0" w:line="240" w:lineRule="auto"/>
        <w:ind w:left="0" w:firstLine="0"/>
        <w:rPr>
          <w:b/>
          <w:bCs/>
          <w:sz w:val="24"/>
          <w:szCs w:val="24"/>
        </w:rPr>
      </w:pPr>
      <w:bookmarkStart w:id="1" w:name="bookmark5"/>
    </w:p>
    <w:p w:rsidR="00324531" w:rsidRDefault="00324531" w:rsidP="00E369C4">
      <w:pPr>
        <w:numPr>
          <w:ilvl w:val="0"/>
          <w:numId w:val="3"/>
        </w:numPr>
        <w:spacing w:after="0" w:line="240" w:lineRule="auto"/>
        <w:jc w:val="center"/>
        <w:rPr>
          <w:b/>
          <w:bCs/>
          <w:sz w:val="24"/>
          <w:szCs w:val="24"/>
        </w:rPr>
      </w:pPr>
      <w:r w:rsidRPr="008377A3">
        <w:rPr>
          <w:b/>
          <w:bCs/>
          <w:sz w:val="24"/>
          <w:szCs w:val="24"/>
        </w:rPr>
        <w:t>Описание объекта закупки</w:t>
      </w:r>
      <w:bookmarkEnd w:id="1"/>
    </w:p>
    <w:p w:rsidR="00E369C4" w:rsidRPr="008377A3" w:rsidRDefault="00E369C4" w:rsidP="00E369C4">
      <w:pPr>
        <w:spacing w:after="0" w:line="240" w:lineRule="auto"/>
        <w:ind w:left="0" w:firstLine="0"/>
        <w:rPr>
          <w:b/>
          <w:bCs/>
          <w:sz w:val="24"/>
          <w:szCs w:val="24"/>
        </w:rPr>
      </w:pPr>
    </w:p>
    <w:p w:rsidR="00324531" w:rsidRPr="00F76EDA" w:rsidRDefault="00324531" w:rsidP="00E369C4">
      <w:pPr>
        <w:numPr>
          <w:ilvl w:val="1"/>
          <w:numId w:val="3"/>
        </w:numPr>
        <w:spacing w:after="0" w:line="240" w:lineRule="auto"/>
        <w:rPr>
          <w:sz w:val="24"/>
          <w:szCs w:val="24"/>
          <w:lang w:bidi="ru-RU"/>
        </w:rPr>
      </w:pPr>
      <w:r w:rsidRPr="00F76EDA">
        <w:rPr>
          <w:sz w:val="24"/>
          <w:szCs w:val="24"/>
          <w:lang w:bidi="ru-RU"/>
        </w:rPr>
        <w:t xml:space="preserve">Требование к количеству Товара: </w:t>
      </w:r>
    </w:p>
    <w:tbl>
      <w:tblPr>
        <w:tblOverlap w:val="never"/>
        <w:tblW w:w="9356" w:type="dxa"/>
        <w:tblInd w:w="-5" w:type="dxa"/>
        <w:tblLayout w:type="fixed"/>
        <w:tblCellMar>
          <w:left w:w="10" w:type="dxa"/>
          <w:right w:w="10" w:type="dxa"/>
        </w:tblCellMar>
        <w:tblLook w:val="04A0" w:firstRow="1" w:lastRow="0" w:firstColumn="1" w:lastColumn="0" w:noHBand="0" w:noVBand="1"/>
      </w:tblPr>
      <w:tblGrid>
        <w:gridCol w:w="426"/>
        <w:gridCol w:w="5528"/>
        <w:gridCol w:w="1134"/>
        <w:gridCol w:w="2268"/>
      </w:tblGrid>
      <w:tr w:rsidR="00F76EDA" w:rsidRPr="00F76EDA" w:rsidTr="00842390">
        <w:trPr>
          <w:trHeight w:val="408"/>
        </w:trPr>
        <w:tc>
          <w:tcPr>
            <w:tcW w:w="426" w:type="dxa"/>
            <w:tcBorders>
              <w:top w:val="single" w:sz="4" w:space="0" w:color="auto"/>
              <w:left w:val="single" w:sz="4" w:space="0" w:color="auto"/>
            </w:tcBorders>
            <w:shd w:val="clear" w:color="auto" w:fill="FFFFFF"/>
            <w:vAlign w:val="center"/>
          </w:tcPr>
          <w:p w:rsidR="00F76EDA" w:rsidRPr="00F76EDA" w:rsidRDefault="00F76EDA" w:rsidP="00842390">
            <w:pPr>
              <w:spacing w:after="0" w:line="240" w:lineRule="auto"/>
              <w:ind w:left="0" w:firstLine="0"/>
              <w:jc w:val="center"/>
              <w:rPr>
                <w:lang w:bidi="ru-RU"/>
              </w:rPr>
            </w:pPr>
            <w:r w:rsidRPr="00F76EDA">
              <w:rPr>
                <w:b/>
                <w:bCs/>
                <w:lang w:bidi="ru-RU"/>
              </w:rPr>
              <w:t>№</w:t>
            </w:r>
          </w:p>
        </w:tc>
        <w:tc>
          <w:tcPr>
            <w:tcW w:w="5528" w:type="dxa"/>
            <w:tcBorders>
              <w:top w:val="single" w:sz="4" w:space="0" w:color="auto"/>
              <w:left w:val="single" w:sz="4" w:space="0" w:color="auto"/>
            </w:tcBorders>
            <w:shd w:val="clear" w:color="auto" w:fill="FFFFFF"/>
            <w:vAlign w:val="center"/>
          </w:tcPr>
          <w:p w:rsidR="00F76EDA" w:rsidRPr="00F76EDA" w:rsidRDefault="00F76EDA" w:rsidP="00842390">
            <w:pPr>
              <w:spacing w:after="0" w:line="240" w:lineRule="auto"/>
              <w:ind w:left="0" w:firstLine="0"/>
              <w:jc w:val="center"/>
              <w:rPr>
                <w:lang w:bidi="ru-RU"/>
              </w:rPr>
            </w:pPr>
            <w:r w:rsidRPr="00F76EDA">
              <w:rPr>
                <w:b/>
                <w:bCs/>
                <w:lang w:bidi="ru-RU"/>
              </w:rPr>
              <w:t>Наименование товара</w:t>
            </w:r>
          </w:p>
        </w:tc>
        <w:tc>
          <w:tcPr>
            <w:tcW w:w="1134" w:type="dxa"/>
            <w:tcBorders>
              <w:top w:val="single" w:sz="4" w:space="0" w:color="auto"/>
              <w:left w:val="single" w:sz="4" w:space="0" w:color="auto"/>
            </w:tcBorders>
            <w:shd w:val="clear" w:color="auto" w:fill="FFFFFF"/>
            <w:vAlign w:val="center"/>
          </w:tcPr>
          <w:p w:rsidR="00F76EDA" w:rsidRPr="00F76EDA" w:rsidRDefault="00F76EDA" w:rsidP="00842390">
            <w:pPr>
              <w:spacing w:after="0" w:line="240" w:lineRule="auto"/>
              <w:ind w:left="0" w:firstLine="0"/>
              <w:jc w:val="center"/>
              <w:rPr>
                <w:lang w:bidi="ru-RU"/>
              </w:rPr>
            </w:pPr>
            <w:r w:rsidRPr="00F76EDA">
              <w:rPr>
                <w:b/>
                <w:bCs/>
                <w:lang w:bidi="ru-RU"/>
              </w:rPr>
              <w:t>Ед</w:t>
            </w:r>
            <w:r>
              <w:rPr>
                <w:b/>
                <w:bCs/>
                <w:lang w:bidi="ru-RU"/>
              </w:rPr>
              <w:t xml:space="preserve">. </w:t>
            </w:r>
            <w:r w:rsidRPr="00F76EDA">
              <w:rPr>
                <w:b/>
                <w:bCs/>
                <w:lang w:bidi="ru-RU"/>
              </w:rPr>
              <w:t>измерения</w:t>
            </w:r>
          </w:p>
        </w:tc>
        <w:tc>
          <w:tcPr>
            <w:tcW w:w="2268" w:type="dxa"/>
            <w:tcBorders>
              <w:top w:val="single" w:sz="4" w:space="0" w:color="auto"/>
              <w:left w:val="single" w:sz="4" w:space="0" w:color="auto"/>
              <w:right w:val="single" w:sz="4" w:space="0" w:color="auto"/>
            </w:tcBorders>
            <w:shd w:val="clear" w:color="auto" w:fill="FFFFFF"/>
            <w:vAlign w:val="center"/>
          </w:tcPr>
          <w:p w:rsidR="00F76EDA" w:rsidRPr="00F76EDA" w:rsidRDefault="00F76EDA" w:rsidP="00842390">
            <w:pPr>
              <w:spacing w:after="0" w:line="240" w:lineRule="auto"/>
              <w:ind w:left="0" w:firstLine="0"/>
              <w:jc w:val="center"/>
              <w:rPr>
                <w:lang w:bidi="ru-RU"/>
              </w:rPr>
            </w:pPr>
            <w:r w:rsidRPr="00F76EDA">
              <w:rPr>
                <w:b/>
                <w:bCs/>
                <w:lang w:bidi="ru-RU"/>
              </w:rPr>
              <w:t>Количество</w:t>
            </w:r>
          </w:p>
        </w:tc>
      </w:tr>
      <w:tr w:rsidR="00F76EDA" w:rsidRPr="00F76EDA" w:rsidTr="00842390">
        <w:trPr>
          <w:trHeight w:val="250"/>
        </w:trPr>
        <w:tc>
          <w:tcPr>
            <w:tcW w:w="426" w:type="dxa"/>
            <w:tcBorders>
              <w:top w:val="single" w:sz="4" w:space="0" w:color="auto"/>
              <w:left w:val="single" w:sz="4" w:space="0" w:color="auto"/>
              <w:bottom w:val="single" w:sz="4" w:space="0" w:color="auto"/>
            </w:tcBorders>
            <w:shd w:val="clear" w:color="auto" w:fill="FFFFFF"/>
            <w:vAlign w:val="center"/>
          </w:tcPr>
          <w:p w:rsidR="00F76EDA" w:rsidRPr="00F76EDA" w:rsidRDefault="00F76EDA" w:rsidP="00842390">
            <w:pPr>
              <w:spacing w:after="0" w:line="240" w:lineRule="auto"/>
              <w:ind w:left="0" w:firstLine="0"/>
              <w:jc w:val="center"/>
              <w:rPr>
                <w:lang w:bidi="ru-RU"/>
              </w:rPr>
            </w:pPr>
            <w:r w:rsidRPr="00F76EDA">
              <w:rPr>
                <w:lang w:bidi="ru-RU"/>
              </w:rPr>
              <w:t>1</w:t>
            </w:r>
          </w:p>
        </w:tc>
        <w:tc>
          <w:tcPr>
            <w:tcW w:w="5528" w:type="dxa"/>
            <w:tcBorders>
              <w:top w:val="single" w:sz="4" w:space="0" w:color="auto"/>
              <w:left w:val="single" w:sz="4" w:space="0" w:color="auto"/>
              <w:bottom w:val="single" w:sz="4" w:space="0" w:color="auto"/>
            </w:tcBorders>
            <w:shd w:val="clear" w:color="auto" w:fill="FFFFFF"/>
            <w:vAlign w:val="center"/>
          </w:tcPr>
          <w:p w:rsidR="00F76EDA" w:rsidRPr="00F76EDA" w:rsidRDefault="00F76EDA" w:rsidP="00842390">
            <w:pPr>
              <w:spacing w:after="0" w:line="240" w:lineRule="auto"/>
              <w:ind w:left="0" w:firstLine="0"/>
              <w:jc w:val="left"/>
              <w:rPr>
                <w:lang w:bidi="ru-RU"/>
              </w:rPr>
            </w:pPr>
            <w:r w:rsidRPr="00F76EDA">
              <w:rPr>
                <w:lang w:bidi="ru-RU"/>
              </w:rPr>
              <w:t xml:space="preserve">Диплом </w:t>
            </w:r>
          </w:p>
          <w:p w:rsidR="00F76EDA" w:rsidRPr="00F76EDA" w:rsidRDefault="00F76EDA" w:rsidP="00842390">
            <w:pPr>
              <w:spacing w:after="0" w:line="240" w:lineRule="auto"/>
              <w:ind w:left="0" w:firstLine="0"/>
              <w:jc w:val="left"/>
              <w:rPr>
                <w:lang w:bidi="ru-RU"/>
              </w:rPr>
            </w:pPr>
            <w:r w:rsidRPr="00F76EDA">
              <w:rPr>
                <w:lang w:bidi="ru-RU"/>
              </w:rPr>
              <w:t>(Бланк диплома о среднем профессиональном образовании</w:t>
            </w:r>
            <w:r w:rsidR="00602FB1">
              <w:rPr>
                <w:lang w:bidi="ru-RU"/>
              </w:rPr>
              <w:t>, без обложки</w:t>
            </w:r>
            <w:r w:rsidRPr="00F76EDA">
              <w:rPr>
                <w:lang w:bidi="ru-RU"/>
              </w:rPr>
              <w:t>)</w:t>
            </w:r>
          </w:p>
        </w:tc>
        <w:tc>
          <w:tcPr>
            <w:tcW w:w="1134" w:type="dxa"/>
            <w:tcBorders>
              <w:top w:val="single" w:sz="4" w:space="0" w:color="auto"/>
              <w:left w:val="single" w:sz="4" w:space="0" w:color="auto"/>
              <w:bottom w:val="single" w:sz="4" w:space="0" w:color="auto"/>
            </w:tcBorders>
            <w:shd w:val="clear" w:color="auto" w:fill="FFFFFF"/>
            <w:vAlign w:val="center"/>
          </w:tcPr>
          <w:p w:rsidR="00F76EDA" w:rsidRPr="00F76EDA" w:rsidRDefault="00F76EDA" w:rsidP="00842390">
            <w:pPr>
              <w:spacing w:after="0" w:line="240" w:lineRule="auto"/>
              <w:ind w:left="0" w:firstLine="0"/>
              <w:jc w:val="center"/>
              <w:rPr>
                <w:lang w:bidi="ru-RU"/>
              </w:rPr>
            </w:pPr>
            <w:r w:rsidRPr="00F76EDA">
              <w:rPr>
                <w:lang w:bidi="ru-RU"/>
              </w:rPr>
              <w:t>шт.</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76EDA" w:rsidRPr="00F76EDA" w:rsidRDefault="00F76EDA" w:rsidP="00842390">
            <w:pPr>
              <w:spacing w:after="0" w:line="240" w:lineRule="auto"/>
              <w:ind w:left="0" w:firstLine="0"/>
              <w:jc w:val="center"/>
              <w:rPr>
                <w:lang w:bidi="ru-RU"/>
              </w:rPr>
            </w:pPr>
            <w:r>
              <w:rPr>
                <w:lang w:bidi="ru-RU"/>
              </w:rPr>
              <w:t>80</w:t>
            </w:r>
          </w:p>
        </w:tc>
      </w:tr>
      <w:tr w:rsidR="00F76EDA" w:rsidRPr="00F76EDA" w:rsidTr="00842390">
        <w:trPr>
          <w:trHeight w:val="250"/>
        </w:trPr>
        <w:tc>
          <w:tcPr>
            <w:tcW w:w="426" w:type="dxa"/>
            <w:tcBorders>
              <w:top w:val="single" w:sz="4" w:space="0" w:color="auto"/>
              <w:left w:val="single" w:sz="4" w:space="0" w:color="auto"/>
              <w:bottom w:val="single" w:sz="4" w:space="0" w:color="auto"/>
            </w:tcBorders>
            <w:shd w:val="clear" w:color="auto" w:fill="FFFFFF"/>
            <w:vAlign w:val="center"/>
          </w:tcPr>
          <w:p w:rsidR="00F76EDA" w:rsidRPr="00F76EDA" w:rsidRDefault="00F76EDA" w:rsidP="00842390">
            <w:pPr>
              <w:spacing w:after="0" w:line="240" w:lineRule="auto"/>
              <w:ind w:left="0" w:firstLine="0"/>
              <w:jc w:val="center"/>
              <w:rPr>
                <w:bCs/>
                <w:lang w:bidi="ru-RU"/>
              </w:rPr>
            </w:pPr>
            <w:r w:rsidRPr="00F76EDA">
              <w:rPr>
                <w:bCs/>
                <w:lang w:bidi="ru-RU"/>
              </w:rPr>
              <w:t>2</w:t>
            </w:r>
          </w:p>
        </w:tc>
        <w:tc>
          <w:tcPr>
            <w:tcW w:w="5528" w:type="dxa"/>
            <w:tcBorders>
              <w:top w:val="single" w:sz="4" w:space="0" w:color="auto"/>
              <w:left w:val="single" w:sz="4" w:space="0" w:color="auto"/>
              <w:bottom w:val="single" w:sz="4" w:space="0" w:color="auto"/>
            </w:tcBorders>
            <w:shd w:val="clear" w:color="auto" w:fill="FFFFFF"/>
            <w:vAlign w:val="center"/>
          </w:tcPr>
          <w:p w:rsidR="00F76EDA" w:rsidRPr="00F76EDA" w:rsidRDefault="00F76EDA" w:rsidP="00842390">
            <w:pPr>
              <w:spacing w:after="0" w:line="240" w:lineRule="auto"/>
              <w:ind w:left="0" w:firstLine="0"/>
              <w:jc w:val="left"/>
              <w:rPr>
                <w:lang w:bidi="ru-RU"/>
              </w:rPr>
            </w:pPr>
            <w:r w:rsidRPr="00F76EDA">
              <w:rPr>
                <w:lang w:bidi="ru-RU"/>
              </w:rPr>
              <w:t>Диплом с отличием</w:t>
            </w:r>
          </w:p>
          <w:p w:rsidR="00F76EDA" w:rsidRPr="00F76EDA" w:rsidRDefault="00F76EDA" w:rsidP="00842390">
            <w:pPr>
              <w:spacing w:after="0" w:line="240" w:lineRule="auto"/>
              <w:ind w:left="0" w:firstLine="0"/>
              <w:jc w:val="left"/>
              <w:rPr>
                <w:lang w:bidi="ru-RU"/>
              </w:rPr>
            </w:pPr>
            <w:r w:rsidRPr="00F76EDA">
              <w:rPr>
                <w:lang w:bidi="ru-RU"/>
              </w:rPr>
              <w:t>(Бланк диплома о среднем профессиональном образовании</w:t>
            </w:r>
            <w:r>
              <w:rPr>
                <w:lang w:bidi="ru-RU"/>
              </w:rPr>
              <w:t xml:space="preserve"> с отличием</w:t>
            </w:r>
            <w:r w:rsidR="00602FB1">
              <w:rPr>
                <w:lang w:bidi="ru-RU"/>
              </w:rPr>
              <w:t>, без обложки</w:t>
            </w:r>
            <w:r w:rsidRPr="00F76EDA">
              <w:rPr>
                <w:lang w:bidi="ru-RU"/>
              </w:rPr>
              <w:t>)</w:t>
            </w:r>
          </w:p>
        </w:tc>
        <w:tc>
          <w:tcPr>
            <w:tcW w:w="1134" w:type="dxa"/>
            <w:tcBorders>
              <w:top w:val="single" w:sz="4" w:space="0" w:color="auto"/>
              <w:left w:val="single" w:sz="4" w:space="0" w:color="auto"/>
              <w:bottom w:val="single" w:sz="4" w:space="0" w:color="auto"/>
            </w:tcBorders>
            <w:shd w:val="clear" w:color="auto" w:fill="FFFFFF"/>
            <w:vAlign w:val="center"/>
          </w:tcPr>
          <w:p w:rsidR="00F76EDA" w:rsidRPr="00F76EDA" w:rsidRDefault="00F76EDA" w:rsidP="00842390">
            <w:pPr>
              <w:spacing w:after="0" w:line="240" w:lineRule="auto"/>
              <w:ind w:left="0" w:firstLine="0"/>
              <w:jc w:val="center"/>
              <w:rPr>
                <w:lang w:bidi="ru-RU"/>
              </w:rPr>
            </w:pPr>
            <w:r w:rsidRPr="00F76EDA">
              <w:rPr>
                <w:lang w:bidi="ru-RU"/>
              </w:rPr>
              <w:t>шт.</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76EDA" w:rsidRPr="00F76EDA" w:rsidRDefault="00F76EDA" w:rsidP="00842390">
            <w:pPr>
              <w:spacing w:after="0" w:line="240" w:lineRule="auto"/>
              <w:ind w:left="0" w:firstLine="0"/>
              <w:jc w:val="center"/>
              <w:rPr>
                <w:lang w:bidi="ru-RU"/>
              </w:rPr>
            </w:pPr>
            <w:r>
              <w:rPr>
                <w:lang w:bidi="ru-RU"/>
              </w:rPr>
              <w:t>10</w:t>
            </w:r>
          </w:p>
        </w:tc>
      </w:tr>
      <w:tr w:rsidR="00F76EDA" w:rsidRPr="00F76EDA" w:rsidTr="00842390">
        <w:trPr>
          <w:trHeight w:val="250"/>
        </w:trPr>
        <w:tc>
          <w:tcPr>
            <w:tcW w:w="426" w:type="dxa"/>
            <w:tcBorders>
              <w:top w:val="single" w:sz="4" w:space="0" w:color="auto"/>
              <w:left w:val="single" w:sz="4" w:space="0" w:color="auto"/>
              <w:bottom w:val="single" w:sz="4" w:space="0" w:color="auto"/>
            </w:tcBorders>
            <w:shd w:val="clear" w:color="auto" w:fill="FFFFFF"/>
            <w:vAlign w:val="center"/>
          </w:tcPr>
          <w:p w:rsidR="00F76EDA" w:rsidRPr="00F76EDA" w:rsidRDefault="00F76EDA" w:rsidP="00842390">
            <w:pPr>
              <w:spacing w:after="0" w:line="240" w:lineRule="auto"/>
              <w:ind w:left="0" w:firstLine="0"/>
              <w:jc w:val="center"/>
              <w:rPr>
                <w:bCs/>
                <w:lang w:bidi="ru-RU"/>
              </w:rPr>
            </w:pPr>
            <w:r w:rsidRPr="00F76EDA">
              <w:rPr>
                <w:bCs/>
                <w:lang w:bidi="ru-RU"/>
              </w:rPr>
              <w:t>3</w:t>
            </w:r>
          </w:p>
        </w:tc>
        <w:tc>
          <w:tcPr>
            <w:tcW w:w="5528" w:type="dxa"/>
            <w:tcBorders>
              <w:top w:val="single" w:sz="4" w:space="0" w:color="auto"/>
              <w:left w:val="single" w:sz="4" w:space="0" w:color="auto"/>
              <w:bottom w:val="single" w:sz="4" w:space="0" w:color="auto"/>
            </w:tcBorders>
            <w:shd w:val="clear" w:color="auto" w:fill="FFFFFF"/>
            <w:vAlign w:val="center"/>
          </w:tcPr>
          <w:p w:rsidR="00F76EDA" w:rsidRPr="00F76EDA" w:rsidRDefault="00F76EDA" w:rsidP="00842390">
            <w:pPr>
              <w:spacing w:after="0" w:line="240" w:lineRule="auto"/>
              <w:ind w:left="0" w:firstLine="0"/>
              <w:jc w:val="left"/>
              <w:rPr>
                <w:lang w:bidi="ru-RU"/>
              </w:rPr>
            </w:pPr>
            <w:r w:rsidRPr="00F76EDA">
              <w:rPr>
                <w:lang w:bidi="ru-RU"/>
              </w:rPr>
              <w:t>Бланк приложения к диплому о среднем профессиональном образовании/ диплому о среднем профессиональном образовании с отличием</w:t>
            </w:r>
            <w:r w:rsidR="00602FB1">
              <w:rPr>
                <w:lang w:bidi="ru-RU"/>
              </w:rPr>
              <w:t>, без обложки</w:t>
            </w:r>
          </w:p>
        </w:tc>
        <w:tc>
          <w:tcPr>
            <w:tcW w:w="1134" w:type="dxa"/>
            <w:tcBorders>
              <w:top w:val="single" w:sz="4" w:space="0" w:color="auto"/>
              <w:left w:val="single" w:sz="4" w:space="0" w:color="auto"/>
              <w:bottom w:val="single" w:sz="4" w:space="0" w:color="auto"/>
            </w:tcBorders>
            <w:shd w:val="clear" w:color="auto" w:fill="FFFFFF"/>
            <w:vAlign w:val="center"/>
          </w:tcPr>
          <w:p w:rsidR="00F76EDA" w:rsidRPr="00F76EDA" w:rsidRDefault="00F76EDA" w:rsidP="00842390">
            <w:pPr>
              <w:spacing w:after="0" w:line="240" w:lineRule="auto"/>
              <w:ind w:left="0" w:firstLine="0"/>
              <w:jc w:val="center"/>
              <w:rPr>
                <w:lang w:bidi="ru-RU"/>
              </w:rPr>
            </w:pPr>
            <w:r w:rsidRPr="00F76EDA">
              <w:rPr>
                <w:lang w:bidi="ru-RU"/>
              </w:rPr>
              <w:t>шт.</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76EDA" w:rsidRPr="00F76EDA" w:rsidRDefault="00F76EDA" w:rsidP="00842390">
            <w:pPr>
              <w:spacing w:after="0" w:line="240" w:lineRule="auto"/>
              <w:ind w:left="0" w:firstLine="0"/>
              <w:jc w:val="center"/>
              <w:rPr>
                <w:lang w:bidi="ru-RU"/>
              </w:rPr>
            </w:pPr>
            <w:r>
              <w:rPr>
                <w:lang w:bidi="ru-RU"/>
              </w:rPr>
              <w:t>80</w:t>
            </w:r>
          </w:p>
        </w:tc>
      </w:tr>
      <w:tr w:rsidR="00F76EDA" w:rsidRPr="00F76EDA" w:rsidTr="00842390">
        <w:trPr>
          <w:trHeight w:val="250"/>
        </w:trPr>
        <w:tc>
          <w:tcPr>
            <w:tcW w:w="426" w:type="dxa"/>
            <w:tcBorders>
              <w:top w:val="single" w:sz="4" w:space="0" w:color="auto"/>
              <w:left w:val="single" w:sz="4" w:space="0" w:color="auto"/>
              <w:bottom w:val="single" w:sz="4" w:space="0" w:color="auto"/>
            </w:tcBorders>
            <w:shd w:val="clear" w:color="auto" w:fill="FFFFFF"/>
            <w:vAlign w:val="center"/>
          </w:tcPr>
          <w:p w:rsidR="00F76EDA" w:rsidRPr="00F76EDA" w:rsidRDefault="00F76EDA" w:rsidP="00842390">
            <w:pPr>
              <w:spacing w:after="0" w:line="240" w:lineRule="auto"/>
              <w:ind w:left="0" w:firstLine="0"/>
              <w:jc w:val="center"/>
              <w:rPr>
                <w:bCs/>
                <w:lang w:bidi="ru-RU"/>
              </w:rPr>
            </w:pPr>
            <w:r>
              <w:rPr>
                <w:bCs/>
                <w:lang w:bidi="ru-RU"/>
              </w:rPr>
              <w:t>4</w:t>
            </w:r>
          </w:p>
        </w:tc>
        <w:tc>
          <w:tcPr>
            <w:tcW w:w="5528" w:type="dxa"/>
            <w:tcBorders>
              <w:top w:val="single" w:sz="4" w:space="0" w:color="auto"/>
              <w:left w:val="single" w:sz="4" w:space="0" w:color="auto"/>
              <w:bottom w:val="single" w:sz="4" w:space="0" w:color="auto"/>
            </w:tcBorders>
            <w:shd w:val="clear" w:color="auto" w:fill="FFFFFF"/>
            <w:vAlign w:val="center"/>
          </w:tcPr>
          <w:p w:rsidR="00F76EDA" w:rsidRPr="00F76EDA" w:rsidRDefault="00F76EDA" w:rsidP="00842390">
            <w:pPr>
              <w:spacing w:after="0" w:line="240" w:lineRule="auto"/>
              <w:ind w:left="0" w:firstLine="0"/>
              <w:jc w:val="left"/>
              <w:rPr>
                <w:lang w:bidi="ru-RU"/>
              </w:rPr>
            </w:pPr>
            <w:r>
              <w:rPr>
                <w:lang w:bidi="ru-RU"/>
              </w:rPr>
              <w:t>Бланк свидетельства о должности служащего</w:t>
            </w:r>
            <w:r w:rsidR="00602FB1">
              <w:rPr>
                <w:lang w:bidi="ru-RU"/>
              </w:rPr>
              <w:t>, без обложки</w:t>
            </w:r>
          </w:p>
        </w:tc>
        <w:tc>
          <w:tcPr>
            <w:tcW w:w="1134" w:type="dxa"/>
            <w:tcBorders>
              <w:top w:val="single" w:sz="4" w:space="0" w:color="auto"/>
              <w:left w:val="single" w:sz="4" w:space="0" w:color="auto"/>
              <w:bottom w:val="single" w:sz="4" w:space="0" w:color="auto"/>
            </w:tcBorders>
            <w:shd w:val="clear" w:color="auto" w:fill="FFFFFF"/>
            <w:vAlign w:val="center"/>
          </w:tcPr>
          <w:p w:rsidR="00F76EDA" w:rsidRPr="00F76EDA" w:rsidRDefault="00F76EDA" w:rsidP="00842390">
            <w:pPr>
              <w:spacing w:after="0" w:line="240" w:lineRule="auto"/>
              <w:ind w:left="0" w:firstLine="0"/>
              <w:jc w:val="center"/>
              <w:rPr>
                <w:lang w:bidi="ru-RU"/>
              </w:rPr>
            </w:pPr>
            <w:r w:rsidRPr="00F76EDA">
              <w:rPr>
                <w:lang w:bidi="ru-RU"/>
              </w:rPr>
              <w:t>шт.</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76EDA" w:rsidRPr="00F76EDA" w:rsidRDefault="00F76EDA" w:rsidP="00842390">
            <w:pPr>
              <w:spacing w:after="0" w:line="240" w:lineRule="auto"/>
              <w:ind w:left="0" w:firstLine="0"/>
              <w:jc w:val="center"/>
              <w:rPr>
                <w:lang w:bidi="ru-RU"/>
              </w:rPr>
            </w:pPr>
            <w:r>
              <w:rPr>
                <w:lang w:bidi="ru-RU"/>
              </w:rPr>
              <w:t>25</w:t>
            </w:r>
          </w:p>
        </w:tc>
      </w:tr>
    </w:tbl>
    <w:p w:rsidR="00324531" w:rsidRPr="00BA1B68" w:rsidRDefault="00324531" w:rsidP="00324531">
      <w:pPr>
        <w:spacing w:after="0" w:line="240" w:lineRule="auto"/>
        <w:ind w:left="0" w:firstLine="0"/>
        <w:rPr>
          <w:sz w:val="24"/>
          <w:szCs w:val="24"/>
          <w:lang w:bidi="ru-RU"/>
        </w:rPr>
      </w:pPr>
    </w:p>
    <w:p w:rsidR="00324531" w:rsidRDefault="00324531" w:rsidP="00E369C4">
      <w:pPr>
        <w:numPr>
          <w:ilvl w:val="0"/>
          <w:numId w:val="3"/>
        </w:numPr>
        <w:spacing w:after="0" w:line="240" w:lineRule="auto"/>
        <w:jc w:val="center"/>
        <w:rPr>
          <w:b/>
          <w:bCs/>
          <w:sz w:val="24"/>
          <w:szCs w:val="24"/>
        </w:rPr>
      </w:pPr>
      <w:bookmarkStart w:id="2" w:name="bookmark6"/>
      <w:r w:rsidRPr="00BA1B68">
        <w:rPr>
          <w:b/>
          <w:bCs/>
          <w:sz w:val="24"/>
          <w:szCs w:val="24"/>
        </w:rPr>
        <w:t>Требования к качеству, безопасности товара</w:t>
      </w:r>
      <w:bookmarkEnd w:id="2"/>
    </w:p>
    <w:p w:rsidR="00E369C4" w:rsidRPr="00BA1B68" w:rsidRDefault="00E369C4" w:rsidP="00E369C4">
      <w:pPr>
        <w:spacing w:after="0" w:line="240" w:lineRule="auto"/>
        <w:ind w:left="0" w:firstLine="0"/>
        <w:rPr>
          <w:b/>
          <w:bCs/>
          <w:sz w:val="24"/>
          <w:szCs w:val="24"/>
        </w:rPr>
      </w:pPr>
    </w:p>
    <w:p w:rsidR="00324531" w:rsidRPr="00BA1B68" w:rsidRDefault="00324531" w:rsidP="00324531">
      <w:pPr>
        <w:numPr>
          <w:ilvl w:val="1"/>
          <w:numId w:val="3"/>
        </w:numPr>
        <w:spacing w:after="0" w:line="240" w:lineRule="auto"/>
        <w:rPr>
          <w:sz w:val="24"/>
          <w:szCs w:val="24"/>
          <w:lang w:bidi="ru-RU"/>
        </w:rPr>
      </w:pPr>
      <w:r w:rsidRPr="00BA1B68">
        <w:rPr>
          <w:sz w:val="24"/>
          <w:szCs w:val="24"/>
          <w:lang w:bidi="ru-RU"/>
        </w:rPr>
        <w:t xml:space="preserve">Поставляемый товар должен быть новым (ранее не находившимся в использовании у </w:t>
      </w:r>
      <w:r w:rsidR="009F0029">
        <w:rPr>
          <w:sz w:val="24"/>
          <w:szCs w:val="24"/>
          <w:lang w:bidi="ru-RU"/>
        </w:rPr>
        <w:t>Изготовителя</w:t>
      </w:r>
      <w:r w:rsidRPr="00BA1B68">
        <w:rPr>
          <w:sz w:val="24"/>
          <w:szCs w:val="24"/>
          <w:lang w:bidi="ru-RU"/>
        </w:rPr>
        <w:t xml:space="preserve"> или третьих лиц), не должен находиться в залоге, под арестом или иным обременением.</w:t>
      </w:r>
    </w:p>
    <w:p w:rsidR="00324531" w:rsidRPr="00BA1B68" w:rsidRDefault="00324531" w:rsidP="00324531">
      <w:pPr>
        <w:numPr>
          <w:ilvl w:val="1"/>
          <w:numId w:val="3"/>
        </w:numPr>
        <w:spacing w:after="0" w:line="240" w:lineRule="auto"/>
        <w:rPr>
          <w:sz w:val="24"/>
          <w:szCs w:val="24"/>
          <w:lang w:bidi="ru-RU"/>
        </w:rPr>
      </w:pPr>
      <w:r w:rsidRPr="00BA1B68">
        <w:rPr>
          <w:sz w:val="24"/>
          <w:szCs w:val="24"/>
          <w:lang w:bidi="ru-RU"/>
        </w:rPr>
        <w:t>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w:t>
      </w:r>
    </w:p>
    <w:p w:rsidR="00324531" w:rsidRPr="00BA1B68" w:rsidRDefault="00324531" w:rsidP="00324531">
      <w:pPr>
        <w:numPr>
          <w:ilvl w:val="1"/>
          <w:numId w:val="3"/>
        </w:numPr>
        <w:spacing w:after="0" w:line="240" w:lineRule="auto"/>
        <w:rPr>
          <w:sz w:val="24"/>
          <w:szCs w:val="24"/>
          <w:lang w:bidi="ru-RU"/>
        </w:rPr>
      </w:pPr>
      <w:r w:rsidRPr="00BA1B68">
        <w:rPr>
          <w:sz w:val="24"/>
          <w:szCs w:val="24"/>
          <w:lang w:bidi="ru-RU"/>
        </w:rPr>
        <w:t xml:space="preserve">Качество поставляемого товара должно соответствовать стандартам и требованиям, </w:t>
      </w:r>
      <w:r w:rsidR="00572D0D" w:rsidRPr="00BA1B68">
        <w:rPr>
          <w:sz w:val="24"/>
          <w:szCs w:val="24"/>
          <w:lang w:bidi="ru-RU"/>
        </w:rPr>
        <w:t>установленным Приказом</w:t>
      </w:r>
      <w:r w:rsidRPr="00BA1B68">
        <w:rPr>
          <w:sz w:val="24"/>
          <w:szCs w:val="24"/>
          <w:lang w:bidi="ru-RU"/>
        </w:rPr>
        <w:t xml:space="preserve"> Министерства образования и науки РФ от 02.06.2022 г. № 390 «Об утверждении образцов и описаний диплома о среднем профессиональном о</w:t>
      </w:r>
      <w:r w:rsidR="00BA16D3">
        <w:rPr>
          <w:sz w:val="24"/>
          <w:szCs w:val="24"/>
          <w:lang w:bidi="ru-RU"/>
        </w:rPr>
        <w:t>бразовании и приложения к нему».</w:t>
      </w:r>
    </w:p>
    <w:p w:rsidR="00324531" w:rsidRPr="00BA1B68" w:rsidRDefault="00324531" w:rsidP="00324531">
      <w:pPr>
        <w:numPr>
          <w:ilvl w:val="1"/>
          <w:numId w:val="3"/>
        </w:numPr>
        <w:spacing w:after="0" w:line="240" w:lineRule="auto"/>
        <w:rPr>
          <w:sz w:val="24"/>
          <w:szCs w:val="24"/>
          <w:lang w:bidi="ru-RU"/>
        </w:rPr>
      </w:pPr>
      <w:r w:rsidRPr="00BA1B68">
        <w:rPr>
          <w:sz w:val="24"/>
          <w:szCs w:val="24"/>
          <w:lang w:bidi="ru-RU"/>
        </w:rPr>
        <w:t>Вся маркировка должна быть нанесена способом, обеспечивающим четкость и сохранность маркировки в течение всего срока эксплуатации.</w:t>
      </w:r>
    </w:p>
    <w:p w:rsidR="00324531" w:rsidRPr="00BA1B68" w:rsidRDefault="00324531" w:rsidP="00324531">
      <w:pPr>
        <w:numPr>
          <w:ilvl w:val="1"/>
          <w:numId w:val="3"/>
        </w:numPr>
        <w:spacing w:after="0" w:line="240" w:lineRule="auto"/>
        <w:rPr>
          <w:sz w:val="24"/>
          <w:szCs w:val="24"/>
          <w:lang w:bidi="ru-RU"/>
        </w:rPr>
      </w:pPr>
      <w:r w:rsidRPr="00BA1B68">
        <w:rPr>
          <w:sz w:val="24"/>
          <w:szCs w:val="24"/>
          <w:lang w:bidi="ru-RU"/>
        </w:rPr>
        <w:t xml:space="preserve">При поставке товара </w:t>
      </w:r>
      <w:r w:rsidR="009F0029">
        <w:rPr>
          <w:sz w:val="24"/>
          <w:szCs w:val="24"/>
          <w:lang w:bidi="ru-RU"/>
        </w:rPr>
        <w:t>Изготовитель</w:t>
      </w:r>
      <w:r w:rsidRPr="00BA1B68">
        <w:rPr>
          <w:sz w:val="24"/>
          <w:szCs w:val="24"/>
          <w:lang w:bidi="ru-RU"/>
        </w:rPr>
        <w:t xml:space="preserve">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и безопасности, заключения уполномоченных органов, если такие требования к товару установлены действующим законодательством.</w:t>
      </w:r>
    </w:p>
    <w:p w:rsidR="00324531" w:rsidRPr="00BA1B68" w:rsidRDefault="00324531" w:rsidP="00324531">
      <w:pPr>
        <w:spacing w:after="0" w:line="240" w:lineRule="auto"/>
        <w:ind w:left="0" w:firstLine="0"/>
        <w:rPr>
          <w:sz w:val="24"/>
          <w:szCs w:val="24"/>
          <w:lang w:bidi="ru-RU"/>
        </w:rPr>
      </w:pPr>
    </w:p>
    <w:p w:rsidR="00324531" w:rsidRDefault="00324531" w:rsidP="00E369C4">
      <w:pPr>
        <w:numPr>
          <w:ilvl w:val="0"/>
          <w:numId w:val="3"/>
        </w:numPr>
        <w:spacing w:after="0" w:line="240" w:lineRule="auto"/>
        <w:jc w:val="center"/>
        <w:rPr>
          <w:b/>
          <w:bCs/>
          <w:sz w:val="24"/>
          <w:szCs w:val="24"/>
        </w:rPr>
      </w:pPr>
      <w:bookmarkStart w:id="3" w:name="bookmark7"/>
      <w:r w:rsidRPr="00BA1B68">
        <w:rPr>
          <w:b/>
          <w:bCs/>
          <w:sz w:val="24"/>
          <w:szCs w:val="24"/>
        </w:rPr>
        <w:t>Требования, связанные с определением соответствия поставляемого товара потребностям заказчика (приемка товара)</w:t>
      </w:r>
      <w:bookmarkEnd w:id="3"/>
    </w:p>
    <w:p w:rsidR="00602FB1" w:rsidRPr="00BA1B68" w:rsidRDefault="00602FB1" w:rsidP="00602FB1">
      <w:pPr>
        <w:spacing w:after="0" w:line="240" w:lineRule="auto"/>
        <w:ind w:left="0" w:firstLine="0"/>
        <w:rPr>
          <w:b/>
          <w:bCs/>
          <w:sz w:val="24"/>
          <w:szCs w:val="24"/>
        </w:rPr>
      </w:pPr>
    </w:p>
    <w:p w:rsidR="00324531" w:rsidRPr="00BA1B68" w:rsidRDefault="00324531" w:rsidP="00324531">
      <w:pPr>
        <w:numPr>
          <w:ilvl w:val="1"/>
          <w:numId w:val="3"/>
        </w:numPr>
        <w:spacing w:after="0" w:line="240" w:lineRule="auto"/>
        <w:rPr>
          <w:sz w:val="24"/>
          <w:szCs w:val="24"/>
          <w:lang w:bidi="ru-RU"/>
        </w:rPr>
      </w:pPr>
      <w:r w:rsidRPr="00BA1B68">
        <w:rPr>
          <w:sz w:val="24"/>
          <w:szCs w:val="24"/>
          <w:lang w:bidi="ru-RU"/>
        </w:rPr>
        <w:t>В поставляемом товаре не допускаются дефекты, приводящие к потере товарного вида или затрудняющие использование товара по назначению (механические повреждения), видимые невооруженным глазом.</w:t>
      </w:r>
    </w:p>
    <w:p w:rsidR="00324531" w:rsidRPr="00BA1B68" w:rsidRDefault="00324531" w:rsidP="00324531">
      <w:pPr>
        <w:numPr>
          <w:ilvl w:val="1"/>
          <w:numId w:val="3"/>
        </w:numPr>
        <w:spacing w:after="0" w:line="240" w:lineRule="auto"/>
        <w:rPr>
          <w:sz w:val="24"/>
          <w:szCs w:val="24"/>
          <w:lang w:bidi="ru-RU"/>
        </w:rPr>
      </w:pPr>
      <w:r w:rsidRPr="00BA1B68">
        <w:rPr>
          <w:sz w:val="24"/>
          <w:szCs w:val="24"/>
          <w:lang w:bidi="ru-RU"/>
        </w:rPr>
        <w:t xml:space="preserve">Заказчик осуществляет приемку товара в присутствии представителя </w:t>
      </w:r>
      <w:r w:rsidR="009F0029">
        <w:rPr>
          <w:sz w:val="24"/>
          <w:szCs w:val="24"/>
          <w:lang w:bidi="ru-RU"/>
        </w:rPr>
        <w:t>Изготовителя</w:t>
      </w:r>
      <w:r w:rsidRPr="00BA1B68">
        <w:rPr>
          <w:sz w:val="24"/>
          <w:szCs w:val="24"/>
          <w:lang w:bidi="ru-RU"/>
        </w:rPr>
        <w:t>.</w:t>
      </w:r>
    </w:p>
    <w:p w:rsidR="00324531" w:rsidRPr="00BA1B68" w:rsidRDefault="00324531" w:rsidP="00324531">
      <w:pPr>
        <w:spacing w:after="0" w:line="240" w:lineRule="auto"/>
        <w:ind w:left="0" w:firstLine="0"/>
        <w:rPr>
          <w:sz w:val="24"/>
          <w:szCs w:val="24"/>
          <w:lang w:bidi="ru-RU"/>
        </w:rPr>
      </w:pPr>
      <w:r w:rsidRPr="00BA1B68">
        <w:rPr>
          <w:sz w:val="24"/>
          <w:szCs w:val="24"/>
          <w:lang w:bidi="ru-RU"/>
        </w:rPr>
        <w:t>При приемке товара заказчик проверяет на соответствие его количества и качества требованиям, установленным контрактом.</w:t>
      </w:r>
    </w:p>
    <w:p w:rsidR="00324531" w:rsidRPr="00BA1B68" w:rsidRDefault="00324531" w:rsidP="00324531">
      <w:pPr>
        <w:numPr>
          <w:ilvl w:val="1"/>
          <w:numId w:val="3"/>
        </w:numPr>
        <w:spacing w:after="0" w:line="240" w:lineRule="auto"/>
        <w:rPr>
          <w:sz w:val="24"/>
          <w:szCs w:val="24"/>
          <w:lang w:bidi="ru-RU"/>
        </w:rPr>
      </w:pPr>
      <w:r w:rsidRPr="00BA1B68">
        <w:rPr>
          <w:sz w:val="24"/>
          <w:szCs w:val="24"/>
          <w:lang w:bidi="ru-RU"/>
        </w:rPr>
        <w:lastRenderedPageBreak/>
        <w:t xml:space="preserve">На момент передачи товар должен принадлежать </w:t>
      </w:r>
      <w:r w:rsidR="009F0029">
        <w:rPr>
          <w:sz w:val="24"/>
          <w:szCs w:val="24"/>
          <w:lang w:bidi="ru-RU"/>
        </w:rPr>
        <w:t>Изготовителю</w:t>
      </w:r>
      <w:r w:rsidRPr="00BA1B68">
        <w:rPr>
          <w:sz w:val="24"/>
          <w:szCs w:val="24"/>
          <w:lang w:bidi="ru-RU"/>
        </w:rPr>
        <w:t xml:space="preserve"> на правах собственности. Право собственности на передаваемый товар переходит к заказчику от даты подписания товарной накладной.</w:t>
      </w:r>
    </w:p>
    <w:p w:rsidR="00324531" w:rsidRPr="00BA1B68" w:rsidRDefault="00324531" w:rsidP="00324531">
      <w:pPr>
        <w:numPr>
          <w:ilvl w:val="1"/>
          <w:numId w:val="3"/>
        </w:numPr>
        <w:spacing w:after="0" w:line="240" w:lineRule="auto"/>
        <w:rPr>
          <w:sz w:val="24"/>
          <w:szCs w:val="24"/>
          <w:lang w:bidi="ru-RU"/>
        </w:rPr>
      </w:pPr>
      <w:r w:rsidRPr="00BA1B68">
        <w:rPr>
          <w:sz w:val="24"/>
          <w:szCs w:val="24"/>
          <w:lang w:bidi="ru-RU"/>
        </w:rPr>
        <w:t xml:space="preserve">При выявлении недопоставки товара, </w:t>
      </w:r>
      <w:r w:rsidR="009F0029">
        <w:rPr>
          <w:sz w:val="24"/>
          <w:szCs w:val="24"/>
          <w:lang w:bidi="ru-RU"/>
        </w:rPr>
        <w:t>Изготовитель</w:t>
      </w:r>
      <w:r w:rsidRPr="00BA1B68">
        <w:rPr>
          <w:sz w:val="24"/>
          <w:szCs w:val="24"/>
          <w:lang w:bidi="ru-RU"/>
        </w:rPr>
        <w:t xml:space="preserve"> обязан восполнить недопоставленное количество товара в течение </w:t>
      </w:r>
      <w:r w:rsidR="0038392B">
        <w:rPr>
          <w:sz w:val="24"/>
          <w:szCs w:val="24"/>
          <w:lang w:bidi="ru-RU"/>
        </w:rPr>
        <w:t>10</w:t>
      </w:r>
      <w:r w:rsidRPr="00BA1B68">
        <w:rPr>
          <w:sz w:val="24"/>
          <w:szCs w:val="24"/>
          <w:lang w:bidi="ru-RU"/>
        </w:rPr>
        <w:t xml:space="preserve"> (</w:t>
      </w:r>
      <w:r w:rsidR="0038392B">
        <w:rPr>
          <w:sz w:val="24"/>
          <w:szCs w:val="24"/>
          <w:lang w:bidi="ru-RU"/>
        </w:rPr>
        <w:t>десяти</w:t>
      </w:r>
      <w:bookmarkStart w:id="4" w:name="_GoBack"/>
      <w:bookmarkEnd w:id="4"/>
      <w:r w:rsidRPr="00BA1B68">
        <w:rPr>
          <w:sz w:val="24"/>
          <w:szCs w:val="24"/>
          <w:lang w:bidi="ru-RU"/>
        </w:rPr>
        <w:t>) рабочих дней с момента обнаружения недопоставки.</w:t>
      </w:r>
    </w:p>
    <w:p w:rsidR="00324531" w:rsidRPr="00BA1B68" w:rsidRDefault="00324531" w:rsidP="00324531">
      <w:pPr>
        <w:spacing w:after="0" w:line="240" w:lineRule="auto"/>
        <w:ind w:left="0" w:firstLine="0"/>
        <w:rPr>
          <w:sz w:val="24"/>
          <w:szCs w:val="24"/>
          <w:lang w:bidi="ru-RU"/>
        </w:rPr>
      </w:pPr>
    </w:p>
    <w:p w:rsidR="00324531" w:rsidRDefault="00324531" w:rsidP="00E369C4">
      <w:pPr>
        <w:numPr>
          <w:ilvl w:val="0"/>
          <w:numId w:val="3"/>
        </w:numPr>
        <w:spacing w:after="0" w:line="240" w:lineRule="auto"/>
        <w:jc w:val="center"/>
        <w:rPr>
          <w:b/>
          <w:bCs/>
          <w:sz w:val="24"/>
          <w:szCs w:val="24"/>
        </w:rPr>
      </w:pPr>
      <w:bookmarkStart w:id="5" w:name="bookmark8"/>
      <w:r w:rsidRPr="00BA1B68">
        <w:rPr>
          <w:b/>
          <w:bCs/>
          <w:sz w:val="24"/>
          <w:szCs w:val="24"/>
        </w:rPr>
        <w:t>Гарантийный срок и объем предоставления гарантий качества товара</w:t>
      </w:r>
      <w:bookmarkEnd w:id="5"/>
    </w:p>
    <w:p w:rsidR="00E369C4" w:rsidRPr="00BA1B68" w:rsidRDefault="00E369C4" w:rsidP="00E369C4">
      <w:pPr>
        <w:spacing w:after="0" w:line="240" w:lineRule="auto"/>
        <w:ind w:left="0" w:firstLine="0"/>
        <w:rPr>
          <w:b/>
          <w:bCs/>
          <w:sz w:val="24"/>
          <w:szCs w:val="24"/>
        </w:rPr>
      </w:pPr>
    </w:p>
    <w:p w:rsidR="00324531" w:rsidRPr="00BA1B68" w:rsidRDefault="00324531" w:rsidP="00324531">
      <w:pPr>
        <w:numPr>
          <w:ilvl w:val="1"/>
          <w:numId w:val="3"/>
        </w:numPr>
        <w:spacing w:after="0" w:line="240" w:lineRule="auto"/>
        <w:rPr>
          <w:sz w:val="24"/>
          <w:szCs w:val="24"/>
          <w:lang w:bidi="ru-RU"/>
        </w:rPr>
      </w:pPr>
      <w:r w:rsidRPr="00BA1B68">
        <w:rPr>
          <w:sz w:val="24"/>
          <w:szCs w:val="24"/>
          <w:lang w:bidi="ru-RU"/>
        </w:rPr>
        <w:t>Остаточный срок годности на поставляемый товар не менее 80% от срока годности, установленного производителем на дату поставки Товара Заказчику.</w:t>
      </w:r>
    </w:p>
    <w:p w:rsidR="00324531" w:rsidRPr="00BA1B68" w:rsidRDefault="00324531" w:rsidP="00324531">
      <w:pPr>
        <w:numPr>
          <w:ilvl w:val="1"/>
          <w:numId w:val="3"/>
        </w:numPr>
        <w:spacing w:after="0" w:line="240" w:lineRule="auto"/>
        <w:rPr>
          <w:sz w:val="24"/>
          <w:szCs w:val="24"/>
          <w:lang w:bidi="ru-RU"/>
        </w:rPr>
      </w:pPr>
      <w:r w:rsidRPr="00BA1B68">
        <w:rPr>
          <w:sz w:val="24"/>
          <w:szCs w:val="24"/>
          <w:lang w:bidi="ru-RU"/>
        </w:rPr>
        <w:t>Исчисление гарантийного срока производится в порядке, установленном действующим законодательством Российской Федерации.</w:t>
      </w:r>
    </w:p>
    <w:p w:rsidR="00324531" w:rsidRPr="00BA1B68" w:rsidRDefault="00324531" w:rsidP="00324531">
      <w:pPr>
        <w:numPr>
          <w:ilvl w:val="1"/>
          <w:numId w:val="3"/>
        </w:numPr>
        <w:spacing w:after="0" w:line="240" w:lineRule="auto"/>
        <w:rPr>
          <w:sz w:val="24"/>
          <w:szCs w:val="24"/>
          <w:lang w:bidi="ru-RU"/>
        </w:rPr>
      </w:pPr>
      <w:r w:rsidRPr="00BA1B68">
        <w:rPr>
          <w:sz w:val="24"/>
          <w:szCs w:val="24"/>
          <w:lang w:bidi="ru-RU"/>
        </w:rPr>
        <w:t xml:space="preserve">В случае если в течение гарантийного срока, установленного в Контракте, обнаружится, что товар поставлен </w:t>
      </w:r>
      <w:r w:rsidR="009F0029">
        <w:rPr>
          <w:sz w:val="24"/>
          <w:szCs w:val="24"/>
          <w:lang w:bidi="ru-RU"/>
        </w:rPr>
        <w:t>Изготовителем</w:t>
      </w:r>
      <w:r w:rsidRPr="00BA1B68">
        <w:rPr>
          <w:sz w:val="24"/>
          <w:szCs w:val="24"/>
          <w:lang w:bidi="ru-RU"/>
        </w:rPr>
        <w:t xml:space="preserve">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w:t>
      </w:r>
      <w:r w:rsidR="009F0029">
        <w:rPr>
          <w:sz w:val="24"/>
          <w:szCs w:val="24"/>
          <w:lang w:bidi="ru-RU"/>
        </w:rPr>
        <w:t>Изготовителя</w:t>
      </w:r>
      <w:r w:rsidRPr="00BA1B68">
        <w:rPr>
          <w:sz w:val="24"/>
          <w:szCs w:val="24"/>
          <w:lang w:bidi="ru-RU"/>
        </w:rPr>
        <w:t xml:space="preserve"> безвозмездного устранения недостатков.</w:t>
      </w:r>
    </w:p>
    <w:p w:rsidR="00324531" w:rsidRPr="00BA1B68" w:rsidRDefault="00324531" w:rsidP="00324531">
      <w:pPr>
        <w:numPr>
          <w:ilvl w:val="1"/>
          <w:numId w:val="3"/>
        </w:numPr>
        <w:spacing w:after="0" w:line="240" w:lineRule="auto"/>
        <w:rPr>
          <w:sz w:val="24"/>
          <w:szCs w:val="24"/>
          <w:lang w:bidi="ru-RU"/>
        </w:rPr>
      </w:pPr>
      <w:r w:rsidRPr="00BA1B68">
        <w:rPr>
          <w:sz w:val="24"/>
          <w:szCs w:val="24"/>
          <w:lang w:bidi="ru-RU"/>
        </w:rPr>
        <w:t xml:space="preserve">Выполнение гарантийных обязательств осуществляется силами и за счет </w:t>
      </w:r>
      <w:r w:rsidR="009F0029">
        <w:rPr>
          <w:sz w:val="24"/>
          <w:szCs w:val="24"/>
          <w:lang w:bidi="ru-RU"/>
        </w:rPr>
        <w:t>Изготовителя</w:t>
      </w:r>
      <w:r w:rsidRPr="00BA1B68">
        <w:rPr>
          <w:sz w:val="24"/>
          <w:szCs w:val="24"/>
          <w:lang w:bidi="ru-RU"/>
        </w:rPr>
        <w:t xml:space="preserve"> в течение 3 (трех) рабочих дней с момента получения заявки от Заказчика о необходимости выполнения гарантийных обязательств.</w:t>
      </w:r>
    </w:p>
    <w:p w:rsidR="00324531" w:rsidRPr="00BA1B68" w:rsidRDefault="00324531" w:rsidP="00324531">
      <w:pPr>
        <w:spacing w:after="0" w:line="240" w:lineRule="auto"/>
        <w:ind w:left="0" w:firstLine="0"/>
        <w:rPr>
          <w:sz w:val="24"/>
          <w:szCs w:val="24"/>
          <w:lang w:bidi="ru-RU"/>
        </w:rPr>
      </w:pPr>
    </w:p>
    <w:p w:rsidR="00324531" w:rsidRDefault="00324531" w:rsidP="00E369C4">
      <w:pPr>
        <w:numPr>
          <w:ilvl w:val="0"/>
          <w:numId w:val="3"/>
        </w:numPr>
        <w:spacing w:after="0" w:line="240" w:lineRule="auto"/>
        <w:jc w:val="center"/>
        <w:rPr>
          <w:b/>
          <w:bCs/>
          <w:sz w:val="24"/>
          <w:szCs w:val="24"/>
        </w:rPr>
      </w:pPr>
      <w:r w:rsidRPr="00BA1B68">
        <w:rPr>
          <w:b/>
          <w:bCs/>
          <w:sz w:val="24"/>
          <w:szCs w:val="24"/>
        </w:rPr>
        <w:t>Требования энергетической эффективности товаров</w:t>
      </w:r>
    </w:p>
    <w:p w:rsidR="00E369C4" w:rsidRPr="00BA1B68" w:rsidRDefault="00E369C4" w:rsidP="00E369C4">
      <w:pPr>
        <w:spacing w:after="0" w:line="240" w:lineRule="auto"/>
        <w:ind w:left="0" w:firstLine="0"/>
        <w:rPr>
          <w:b/>
          <w:bCs/>
          <w:sz w:val="24"/>
          <w:szCs w:val="24"/>
        </w:rPr>
      </w:pPr>
    </w:p>
    <w:p w:rsidR="00324531" w:rsidRPr="00BA1B68" w:rsidRDefault="00324531" w:rsidP="00324531">
      <w:pPr>
        <w:numPr>
          <w:ilvl w:val="1"/>
          <w:numId w:val="3"/>
        </w:numPr>
        <w:spacing w:after="0" w:line="240" w:lineRule="auto"/>
        <w:rPr>
          <w:sz w:val="24"/>
          <w:szCs w:val="24"/>
          <w:lang w:bidi="ru-RU"/>
        </w:rPr>
      </w:pPr>
      <w:r w:rsidRPr="00BA1B68">
        <w:rPr>
          <w:sz w:val="24"/>
          <w:szCs w:val="24"/>
          <w:lang w:bidi="ru-RU"/>
        </w:rPr>
        <w:t>Требования не установлены.</w:t>
      </w:r>
    </w:p>
    <w:p w:rsidR="00324531" w:rsidRDefault="00324531" w:rsidP="00324531">
      <w:pPr>
        <w:spacing w:after="0" w:line="240" w:lineRule="auto"/>
        <w:ind w:left="0" w:firstLine="0"/>
        <w:rPr>
          <w:sz w:val="24"/>
          <w:szCs w:val="24"/>
        </w:rPr>
      </w:pPr>
    </w:p>
    <w:p w:rsidR="009F0029" w:rsidRPr="00BA1B68" w:rsidRDefault="009F0029" w:rsidP="00324531">
      <w:pPr>
        <w:spacing w:after="0" w:line="240" w:lineRule="auto"/>
        <w:ind w:left="0" w:firstLine="0"/>
        <w:rPr>
          <w:sz w:val="24"/>
          <w:szCs w:val="24"/>
        </w:rPr>
      </w:pPr>
    </w:p>
    <w:tbl>
      <w:tblPr>
        <w:tblW w:w="9356" w:type="dxa"/>
        <w:tblLayout w:type="fixed"/>
        <w:tblCellMar>
          <w:left w:w="30" w:type="dxa"/>
          <w:right w:w="30" w:type="dxa"/>
        </w:tblCellMar>
        <w:tblLook w:val="0000" w:firstRow="0" w:lastRow="0" w:firstColumn="0" w:lastColumn="0" w:noHBand="0" w:noVBand="0"/>
      </w:tblPr>
      <w:tblGrid>
        <w:gridCol w:w="4820"/>
        <w:gridCol w:w="4536"/>
      </w:tblGrid>
      <w:tr w:rsidR="009F0029" w:rsidRPr="00EC2D75" w:rsidTr="009F0029">
        <w:trPr>
          <w:trHeight w:val="1924"/>
        </w:trPr>
        <w:tc>
          <w:tcPr>
            <w:tcW w:w="4820" w:type="dxa"/>
            <w:tcMar>
              <w:top w:w="0" w:type="dxa"/>
              <w:left w:w="108" w:type="dxa"/>
              <w:bottom w:w="0" w:type="dxa"/>
              <w:right w:w="108" w:type="dxa"/>
            </w:tcMar>
          </w:tcPr>
          <w:p w:rsidR="009F0029" w:rsidRPr="00EC2D75" w:rsidRDefault="009F0029" w:rsidP="00602FB1">
            <w:pPr>
              <w:widowControl w:val="0"/>
              <w:suppressAutoHyphens/>
              <w:autoSpaceDE w:val="0"/>
              <w:spacing w:after="0" w:line="240" w:lineRule="auto"/>
              <w:ind w:left="0" w:firstLine="0"/>
              <w:jc w:val="center"/>
              <w:rPr>
                <w:b/>
                <w:lang w:eastAsia="ar-SA"/>
              </w:rPr>
            </w:pPr>
            <w:r>
              <w:rPr>
                <w:b/>
                <w:lang w:eastAsia="ar-SA"/>
              </w:rPr>
              <w:t>Изготовитель</w:t>
            </w:r>
          </w:p>
          <w:p w:rsidR="009F0029" w:rsidRPr="003A1B24" w:rsidRDefault="009F0029" w:rsidP="00602FB1">
            <w:pPr>
              <w:widowControl w:val="0"/>
              <w:tabs>
                <w:tab w:val="left" w:pos="-8897"/>
              </w:tabs>
              <w:suppressAutoHyphens/>
              <w:autoSpaceDE w:val="0"/>
              <w:spacing w:after="0" w:line="240" w:lineRule="auto"/>
              <w:ind w:left="709" w:right="-58" w:hanging="709"/>
              <w:jc w:val="left"/>
              <w:rPr>
                <w:color w:val="auto"/>
                <w:lang w:eastAsia="ar-SA"/>
              </w:rPr>
            </w:pPr>
          </w:p>
          <w:p w:rsidR="009F0029" w:rsidRPr="003A1B24" w:rsidRDefault="009F0029" w:rsidP="00602FB1">
            <w:pPr>
              <w:widowControl w:val="0"/>
              <w:tabs>
                <w:tab w:val="left" w:pos="-8897"/>
              </w:tabs>
              <w:suppressAutoHyphens/>
              <w:autoSpaceDE w:val="0"/>
              <w:spacing w:after="0" w:line="240" w:lineRule="auto"/>
              <w:ind w:left="0" w:right="-58" w:firstLine="0"/>
              <w:jc w:val="left"/>
              <w:rPr>
                <w:lang w:eastAsia="ar-SA"/>
              </w:rPr>
            </w:pPr>
          </w:p>
          <w:p w:rsidR="009F0029" w:rsidRPr="003A1B24" w:rsidRDefault="009F0029" w:rsidP="00602FB1">
            <w:pPr>
              <w:widowControl w:val="0"/>
              <w:tabs>
                <w:tab w:val="left" w:pos="-8897"/>
              </w:tabs>
              <w:suppressAutoHyphens/>
              <w:autoSpaceDE w:val="0"/>
              <w:spacing w:after="0" w:line="240" w:lineRule="auto"/>
              <w:ind w:left="709" w:right="-58" w:hanging="709"/>
              <w:jc w:val="left"/>
              <w:rPr>
                <w:lang w:eastAsia="ar-SA"/>
              </w:rPr>
            </w:pPr>
          </w:p>
          <w:p w:rsidR="009F0029" w:rsidRPr="003A1B24" w:rsidRDefault="009F0029" w:rsidP="00602FB1">
            <w:pPr>
              <w:widowControl w:val="0"/>
              <w:tabs>
                <w:tab w:val="left" w:pos="-8897"/>
              </w:tabs>
              <w:suppressAutoHyphens/>
              <w:autoSpaceDE w:val="0"/>
              <w:spacing w:after="0" w:line="240" w:lineRule="auto"/>
              <w:ind w:left="709" w:right="-58" w:hanging="709"/>
              <w:jc w:val="left"/>
              <w:rPr>
                <w:lang w:eastAsia="ar-SA"/>
              </w:rPr>
            </w:pPr>
            <w:r>
              <w:rPr>
                <w:lang w:eastAsia="ar-SA"/>
              </w:rPr>
              <w:t>__________________________</w:t>
            </w:r>
          </w:p>
          <w:p w:rsidR="009F0029" w:rsidRPr="003A1B24" w:rsidRDefault="009F0029" w:rsidP="00602FB1">
            <w:pPr>
              <w:widowControl w:val="0"/>
              <w:suppressAutoHyphens/>
              <w:autoSpaceDE w:val="0"/>
              <w:spacing w:after="0" w:line="240" w:lineRule="auto"/>
              <w:ind w:left="0" w:firstLine="0"/>
              <w:jc w:val="left"/>
              <w:outlineLvl w:val="0"/>
              <w:rPr>
                <w:lang w:eastAsia="ar-SA"/>
              </w:rPr>
            </w:pPr>
            <w:r w:rsidRPr="003A1B24">
              <w:rPr>
                <w:lang w:eastAsia="ar-SA"/>
              </w:rPr>
              <w:t>М.П.</w:t>
            </w:r>
          </w:p>
          <w:p w:rsidR="009F0029" w:rsidRPr="00EC2D75" w:rsidRDefault="009F0029" w:rsidP="00602FB1">
            <w:pPr>
              <w:widowControl w:val="0"/>
              <w:suppressAutoHyphens/>
              <w:autoSpaceDE w:val="0"/>
              <w:spacing w:after="0" w:line="240" w:lineRule="auto"/>
              <w:ind w:left="0" w:firstLine="0"/>
              <w:jc w:val="left"/>
              <w:outlineLvl w:val="0"/>
              <w:rPr>
                <w:b/>
                <w:lang w:eastAsia="ar-SA"/>
              </w:rPr>
            </w:pPr>
          </w:p>
        </w:tc>
        <w:tc>
          <w:tcPr>
            <w:tcW w:w="4536" w:type="dxa"/>
            <w:tcMar>
              <w:top w:w="0" w:type="dxa"/>
              <w:left w:w="108" w:type="dxa"/>
              <w:bottom w:w="0" w:type="dxa"/>
              <w:right w:w="108" w:type="dxa"/>
            </w:tcMar>
          </w:tcPr>
          <w:p w:rsidR="009F0029" w:rsidRPr="00EC2D75" w:rsidRDefault="009F0029" w:rsidP="00602FB1">
            <w:pPr>
              <w:widowControl w:val="0"/>
              <w:tabs>
                <w:tab w:val="left" w:pos="-8897"/>
              </w:tabs>
              <w:suppressAutoHyphens/>
              <w:autoSpaceDE w:val="0"/>
              <w:spacing w:after="0" w:line="240" w:lineRule="auto"/>
              <w:ind w:left="709" w:right="-58" w:hanging="709"/>
              <w:jc w:val="center"/>
              <w:rPr>
                <w:b/>
                <w:lang w:eastAsia="ar-SA"/>
              </w:rPr>
            </w:pPr>
            <w:r>
              <w:rPr>
                <w:b/>
                <w:lang w:eastAsia="ar-SA"/>
              </w:rPr>
              <w:t>Заказчик</w:t>
            </w:r>
          </w:p>
          <w:p w:rsidR="009F0029" w:rsidRPr="003A1B24" w:rsidRDefault="009F0029" w:rsidP="00602FB1">
            <w:pPr>
              <w:widowControl w:val="0"/>
              <w:tabs>
                <w:tab w:val="left" w:pos="-8897"/>
              </w:tabs>
              <w:suppressAutoHyphens/>
              <w:autoSpaceDE w:val="0"/>
              <w:spacing w:after="0" w:line="240" w:lineRule="auto"/>
              <w:ind w:left="709" w:right="-58" w:hanging="709"/>
              <w:jc w:val="left"/>
              <w:rPr>
                <w:lang w:eastAsia="ar-SA"/>
              </w:rPr>
            </w:pPr>
            <w:r w:rsidRPr="003A1B24">
              <w:rPr>
                <w:lang w:eastAsia="ar-SA"/>
              </w:rPr>
              <w:t>Директор</w:t>
            </w:r>
          </w:p>
          <w:p w:rsidR="009F0029" w:rsidRPr="003A1B24" w:rsidRDefault="009F0029" w:rsidP="00602FB1">
            <w:pPr>
              <w:widowControl w:val="0"/>
              <w:tabs>
                <w:tab w:val="left" w:pos="-8897"/>
              </w:tabs>
              <w:suppressAutoHyphens/>
              <w:autoSpaceDE w:val="0"/>
              <w:spacing w:after="0" w:line="240" w:lineRule="auto"/>
              <w:ind w:left="709" w:right="-58" w:hanging="709"/>
              <w:jc w:val="left"/>
              <w:rPr>
                <w:lang w:eastAsia="ar-SA"/>
              </w:rPr>
            </w:pPr>
          </w:p>
          <w:p w:rsidR="009F0029" w:rsidRPr="003A1B24" w:rsidRDefault="009F0029" w:rsidP="00602FB1">
            <w:pPr>
              <w:widowControl w:val="0"/>
              <w:tabs>
                <w:tab w:val="left" w:pos="-8897"/>
              </w:tabs>
              <w:suppressAutoHyphens/>
              <w:autoSpaceDE w:val="0"/>
              <w:spacing w:after="0" w:line="240" w:lineRule="auto"/>
              <w:ind w:left="709" w:right="-58" w:hanging="709"/>
              <w:jc w:val="left"/>
              <w:rPr>
                <w:lang w:eastAsia="ar-SA"/>
              </w:rPr>
            </w:pPr>
          </w:p>
          <w:p w:rsidR="009F0029" w:rsidRPr="003A1B24" w:rsidRDefault="009F0029" w:rsidP="00602FB1">
            <w:pPr>
              <w:widowControl w:val="0"/>
              <w:tabs>
                <w:tab w:val="left" w:pos="-8897"/>
              </w:tabs>
              <w:suppressAutoHyphens/>
              <w:autoSpaceDE w:val="0"/>
              <w:spacing w:after="0" w:line="240" w:lineRule="auto"/>
              <w:ind w:left="709" w:right="-58" w:hanging="709"/>
              <w:jc w:val="left"/>
              <w:rPr>
                <w:lang w:eastAsia="ar-SA"/>
              </w:rPr>
            </w:pPr>
            <w:r>
              <w:rPr>
                <w:lang w:eastAsia="ar-SA"/>
              </w:rPr>
              <w:t>________________________</w:t>
            </w:r>
            <w:r w:rsidRPr="003A1B24">
              <w:rPr>
                <w:lang w:eastAsia="ar-SA"/>
              </w:rPr>
              <w:t>_ Е.В. Панкова</w:t>
            </w:r>
          </w:p>
          <w:p w:rsidR="009F0029" w:rsidRPr="003A1B24" w:rsidRDefault="009F0029" w:rsidP="00602FB1">
            <w:pPr>
              <w:widowControl w:val="0"/>
              <w:suppressAutoHyphens/>
              <w:autoSpaceDE w:val="0"/>
              <w:spacing w:after="0" w:line="240" w:lineRule="auto"/>
              <w:ind w:left="0" w:firstLine="0"/>
              <w:jc w:val="left"/>
              <w:outlineLvl w:val="0"/>
              <w:rPr>
                <w:lang w:eastAsia="ar-SA"/>
              </w:rPr>
            </w:pPr>
            <w:r w:rsidRPr="003A1B24">
              <w:rPr>
                <w:lang w:eastAsia="ar-SA"/>
              </w:rPr>
              <w:t>М.П.</w:t>
            </w:r>
          </w:p>
          <w:p w:rsidR="009F0029" w:rsidRPr="00EC2D75" w:rsidRDefault="009F0029" w:rsidP="00602FB1">
            <w:pPr>
              <w:widowControl w:val="0"/>
              <w:suppressAutoHyphens/>
              <w:autoSpaceDE w:val="0"/>
              <w:spacing w:after="0" w:line="240" w:lineRule="auto"/>
              <w:ind w:left="0" w:firstLine="0"/>
              <w:jc w:val="left"/>
              <w:outlineLvl w:val="0"/>
              <w:rPr>
                <w:b/>
                <w:lang w:eastAsia="ar-SA"/>
              </w:rPr>
            </w:pPr>
          </w:p>
        </w:tc>
      </w:tr>
    </w:tbl>
    <w:p w:rsidR="00324531" w:rsidRPr="00BA1B68" w:rsidRDefault="00324531" w:rsidP="00324531">
      <w:pPr>
        <w:spacing w:after="0" w:line="240" w:lineRule="auto"/>
        <w:ind w:left="0" w:firstLine="0"/>
        <w:rPr>
          <w:sz w:val="24"/>
          <w:szCs w:val="24"/>
        </w:rPr>
      </w:pPr>
    </w:p>
    <w:sectPr w:rsidR="00324531" w:rsidRPr="00BA1B68" w:rsidSect="00324531">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Symbol" w:hAnsi="Symbol" w:cs="Symbol"/>
        <w:sz w:val="24"/>
        <w:szCs w:val="24"/>
      </w:rPr>
    </w:lvl>
    <w:lvl w:ilvl="1">
      <w:start w:val="1"/>
      <w:numFmt w:val="none"/>
      <w:suff w:val="nothing"/>
      <w:lvlText w:val=""/>
      <w:lvlJc w:val="left"/>
      <w:pPr>
        <w:tabs>
          <w:tab w:val="num" w:pos="0"/>
        </w:tabs>
        <w:ind w:left="576" w:hanging="576"/>
      </w:pPr>
      <w:rPr>
        <w:rFonts w:ascii="Courier New" w:hAnsi="Courier New" w:cs="Courier New"/>
      </w:rPr>
    </w:lvl>
    <w:lvl w:ilvl="2">
      <w:start w:val="1"/>
      <w:numFmt w:val="none"/>
      <w:suff w:val="nothing"/>
      <w:lvlText w:val=""/>
      <w:lvlJc w:val="left"/>
      <w:pPr>
        <w:tabs>
          <w:tab w:val="num" w:pos="0"/>
        </w:tabs>
        <w:ind w:left="720" w:hanging="720"/>
      </w:pPr>
      <w:rPr>
        <w:rFonts w:ascii="Wingdings" w:hAnsi="Wingdings" w:cs="Wingdings"/>
      </w:rPr>
    </w:lvl>
    <w:lvl w:ilvl="3">
      <w:start w:val="1"/>
      <w:numFmt w:val="none"/>
      <w:suff w:val="nothing"/>
      <w:lvlText w:val=""/>
      <w:lvlJc w:val="left"/>
      <w:pPr>
        <w:tabs>
          <w:tab w:val="num" w:pos="0"/>
        </w:tabs>
        <w:ind w:left="864" w:hanging="864"/>
      </w:pPr>
      <w:rPr>
        <w:rFonts w:ascii="Symbol" w:hAnsi="Symbol" w:cs="Symbol"/>
        <w:sz w:val="24"/>
        <w:szCs w:val="24"/>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1">
    <w:nsid w:val="06BF6B7C"/>
    <w:multiLevelType w:val="hybridMultilevel"/>
    <w:tmpl w:val="AF3E5652"/>
    <w:lvl w:ilvl="0" w:tplc="B992CC06">
      <w:start w:val="1"/>
      <w:numFmt w:val="bullet"/>
      <w:lvlText w:val=""/>
      <w:lvlJc w:val="left"/>
      <w:pPr>
        <w:ind w:left="1438"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1">
    <w:nsid w:val="1BC57C20"/>
    <w:multiLevelType w:val="multilevel"/>
    <w:tmpl w:val="C6E24FB4"/>
    <w:lvl w:ilvl="0">
      <w:start w:val="2"/>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cs="Times New Roman" w:hint="default"/>
        <w:b w:val="0"/>
      </w:rPr>
    </w:lvl>
    <w:lvl w:ilvl="2">
      <w:start w:val="1"/>
      <w:numFmt w:val="decimal"/>
      <w:lvlText w:val="%1.%2.%3."/>
      <w:lvlJc w:val="left"/>
      <w:pPr>
        <w:ind w:left="2348" w:hanging="504"/>
      </w:pPr>
      <w:rPr>
        <w:rFonts w:cs="Times New Roman" w:hint="default"/>
        <w:b w:val="0"/>
        <w:i w:val="0"/>
      </w:rPr>
    </w:lvl>
    <w:lvl w:ilvl="3">
      <w:start w:val="1"/>
      <w:numFmt w:val="decimal"/>
      <w:lvlText w:val="%1.%2.%3.%4."/>
      <w:lvlJc w:val="left"/>
      <w:pPr>
        <w:ind w:left="1783" w:hanging="648"/>
      </w:pPr>
      <w:rPr>
        <w:rFonts w:cs="Times New Roman" w:hint="default"/>
        <w:b w:val="0"/>
        <w:i w:val="0"/>
        <w:sz w:val="24"/>
        <w:szCs w:val="24"/>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15:restartNumberingAfterBreak="0">
    <w:nsid w:val="28311DF4"/>
    <w:multiLevelType w:val="multilevel"/>
    <w:tmpl w:val="0A084CB6"/>
    <w:lvl w:ilvl="0">
      <w:start w:val="1"/>
      <w:numFmt w:val="decimal"/>
      <w:suff w:val="space"/>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2"/>
        <w:u w:val="none"/>
        <w:lang w:val="ru-RU" w:eastAsia="ru-RU" w:bidi="ru-RU"/>
      </w:rPr>
    </w:lvl>
    <w:lvl w:ilvl="1">
      <w:start w:val="1"/>
      <w:numFmt w:val="decimal"/>
      <w:suff w:val="space"/>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2"/>
        <w:u w:val="none"/>
        <w:lang w:val="ru-RU" w:eastAsia="ru-RU" w:bidi="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2"/>
        <w:u w:val="none"/>
        <w:lang w:val="ru-RU" w:eastAsia="ru-RU" w:bidi="ru-RU"/>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15:restartNumberingAfterBreak="0">
    <w:nsid w:val="2CC711E8"/>
    <w:multiLevelType w:val="multilevel"/>
    <w:tmpl w:val="2E0E2396"/>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37311B78"/>
    <w:multiLevelType w:val="multilevel"/>
    <w:tmpl w:val="E19E18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D526DBC"/>
    <w:multiLevelType w:val="hybridMultilevel"/>
    <w:tmpl w:val="A0AC5B58"/>
    <w:lvl w:ilvl="0" w:tplc="9C54C83E">
      <w:start w:val="3"/>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7" w15:restartNumberingAfterBreak="0">
    <w:nsid w:val="70832BD8"/>
    <w:multiLevelType w:val="multilevel"/>
    <w:tmpl w:val="5EA2C04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0" w:firstLine="0"/>
      </w:pPr>
      <w:rPr>
        <w:rFonts w:hint="default"/>
        <w:b/>
        <w:i w:val="0"/>
        <w:sz w:val="22"/>
      </w:rPr>
    </w:lvl>
    <w:lvl w:ilvl="2">
      <w:start w:val="1"/>
      <w:numFmt w:val="decimal"/>
      <w:suff w:val="space"/>
      <w:lvlText w:val="%1.%2.%3."/>
      <w:lvlJc w:val="left"/>
      <w:pPr>
        <w:ind w:left="0" w:firstLine="0"/>
      </w:pPr>
      <w:rPr>
        <w:rFonts w:hint="default"/>
        <w:b/>
        <w:i w:val="0"/>
      </w:rPr>
    </w:lvl>
    <w:lvl w:ilvl="3">
      <w:start w:val="1"/>
      <w:numFmt w:val="decimal"/>
      <w:suff w:val="space"/>
      <w:lvlText w:val="%1.%2.%3.%4."/>
      <w:lvlJc w:val="left"/>
      <w:pPr>
        <w:ind w:left="0" w:firstLine="0"/>
      </w:pPr>
      <w:rPr>
        <w:rFonts w:hint="default"/>
        <w:b/>
        <w:i w:val="0"/>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8" w15:restartNumberingAfterBreak="0">
    <w:nsid w:val="75742449"/>
    <w:multiLevelType w:val="multilevel"/>
    <w:tmpl w:val="05C60058"/>
    <w:lvl w:ilvl="0">
      <w:start w:val="1"/>
      <w:numFmt w:val="decimal"/>
      <w:suff w:val="nothing"/>
      <w:lvlText w:val="%1."/>
      <w:lvlJc w:val="left"/>
      <w:pPr>
        <w:ind w:left="644" w:hanging="360"/>
      </w:pPr>
      <w:rPr>
        <w:rFonts w:hint="default"/>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num w:numId="1">
    <w:abstractNumId w:val="7"/>
  </w:num>
  <w:num w:numId="2">
    <w:abstractNumId w:val="8"/>
  </w:num>
  <w:num w:numId="3">
    <w:abstractNumId w:val="3"/>
  </w:num>
  <w:num w:numId="4">
    <w:abstractNumId w:val="5"/>
  </w:num>
  <w:num w:numId="5">
    <w:abstractNumId w:val="4"/>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942"/>
    <w:rsid w:val="00095C71"/>
    <w:rsid w:val="0021263B"/>
    <w:rsid w:val="00216157"/>
    <w:rsid w:val="002643AF"/>
    <w:rsid w:val="00290EBB"/>
    <w:rsid w:val="00324531"/>
    <w:rsid w:val="00362CC8"/>
    <w:rsid w:val="0038392B"/>
    <w:rsid w:val="003A1B24"/>
    <w:rsid w:val="00497DA8"/>
    <w:rsid w:val="00572D0D"/>
    <w:rsid w:val="00602FB1"/>
    <w:rsid w:val="007113DB"/>
    <w:rsid w:val="00724D65"/>
    <w:rsid w:val="008377A3"/>
    <w:rsid w:val="00842390"/>
    <w:rsid w:val="008B51CC"/>
    <w:rsid w:val="008D376E"/>
    <w:rsid w:val="00981BD3"/>
    <w:rsid w:val="009F0029"/>
    <w:rsid w:val="00B05942"/>
    <w:rsid w:val="00BA16D3"/>
    <w:rsid w:val="00BA1B68"/>
    <w:rsid w:val="00BE772C"/>
    <w:rsid w:val="00C9311B"/>
    <w:rsid w:val="00CC030A"/>
    <w:rsid w:val="00D2638E"/>
    <w:rsid w:val="00E369C4"/>
    <w:rsid w:val="00EC2D75"/>
    <w:rsid w:val="00EC7EFA"/>
    <w:rsid w:val="00F7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3CEBC"/>
  <w15:chartTrackingRefBased/>
  <w15:docId w15:val="{53C1CE7E-B68B-4AE0-B55C-FB4A6E7E4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7EFA"/>
    <w:pPr>
      <w:spacing w:after="2" w:line="268" w:lineRule="auto"/>
      <w:ind w:left="19" w:firstLine="4"/>
      <w:jc w:val="both"/>
    </w:pPr>
    <w:rPr>
      <w:rFonts w:eastAsia="Times New Roman"/>
      <w:color w:val="000000"/>
      <w:sz w:val="22"/>
      <w:szCs w:val="22"/>
      <w:lang w:eastAsia="ru-RU"/>
    </w:rPr>
  </w:style>
  <w:style w:type="paragraph" w:styleId="1">
    <w:name w:val="heading 1"/>
    <w:basedOn w:val="a"/>
    <w:next w:val="a"/>
    <w:link w:val="10"/>
    <w:autoRedefine/>
    <w:qFormat/>
    <w:rsid w:val="00724D65"/>
    <w:pPr>
      <w:keepNext/>
      <w:jc w:val="center"/>
      <w:outlineLvl w:val="0"/>
    </w:pPr>
    <w:rPr>
      <w:b/>
      <w:bCs/>
      <w:kern w:val="32"/>
      <w:sz w:val="24"/>
      <w:szCs w:val="32"/>
    </w:rPr>
  </w:style>
  <w:style w:type="paragraph" w:styleId="2">
    <w:name w:val="heading 2"/>
    <w:basedOn w:val="a"/>
    <w:next w:val="a"/>
    <w:link w:val="20"/>
    <w:autoRedefine/>
    <w:unhideWhenUsed/>
    <w:qFormat/>
    <w:rsid w:val="00724D65"/>
    <w:pPr>
      <w:keepNext/>
      <w:spacing w:before="240" w:after="60"/>
      <w:outlineLvl w:val="1"/>
    </w:pPr>
    <w:rPr>
      <w:b/>
      <w:bCs/>
      <w:iCs/>
      <w:sz w:val="24"/>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24D65"/>
    <w:rPr>
      <w:rFonts w:eastAsia="Times New Roman"/>
      <w:b/>
      <w:bCs/>
      <w:kern w:val="32"/>
      <w:sz w:val="24"/>
      <w:szCs w:val="32"/>
      <w:lang w:eastAsia="ru-RU"/>
    </w:rPr>
  </w:style>
  <w:style w:type="character" w:customStyle="1" w:styleId="20">
    <w:name w:val="Заголовок 2 Знак"/>
    <w:basedOn w:val="a0"/>
    <w:link w:val="2"/>
    <w:rsid w:val="00724D65"/>
    <w:rPr>
      <w:rFonts w:eastAsia="Times New Roman"/>
      <w:b/>
      <w:bCs/>
      <w:iCs/>
      <w:sz w:val="24"/>
      <w:szCs w:val="28"/>
      <w:lang w:eastAsia="ru-RU"/>
    </w:rPr>
  </w:style>
  <w:style w:type="paragraph" w:styleId="a3">
    <w:name w:val="List Paragraph"/>
    <w:basedOn w:val="a"/>
    <w:uiPriority w:val="34"/>
    <w:qFormat/>
    <w:rsid w:val="00EC7EFA"/>
    <w:pPr>
      <w:ind w:left="720"/>
      <w:contextualSpacing/>
    </w:pPr>
  </w:style>
  <w:style w:type="character" w:styleId="a4">
    <w:name w:val="Hyperlink"/>
    <w:basedOn w:val="a0"/>
    <w:uiPriority w:val="99"/>
    <w:unhideWhenUsed/>
    <w:rsid w:val="002643AF"/>
    <w:rPr>
      <w:color w:val="0563C1" w:themeColor="hyperlink"/>
      <w:u w:val="single"/>
    </w:rPr>
  </w:style>
  <w:style w:type="table" w:styleId="a5">
    <w:name w:val="Table Grid"/>
    <w:basedOn w:val="a1"/>
    <w:uiPriority w:val="39"/>
    <w:rsid w:val="002643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Знак"/>
    <w:basedOn w:val="a"/>
    <w:rsid w:val="00EC2D75"/>
    <w:pPr>
      <w:spacing w:after="160" w:line="240" w:lineRule="exact"/>
      <w:ind w:left="0" w:firstLine="0"/>
      <w:jc w:val="left"/>
    </w:pPr>
    <w:rPr>
      <w:rFonts w:ascii="Verdana" w:hAnsi="Verdana"/>
      <w:color w:val="auto"/>
      <w:sz w:val="20"/>
      <w:szCs w:val="20"/>
      <w:lang w:val="en-US" w:eastAsia="en-US"/>
    </w:rPr>
  </w:style>
  <w:style w:type="paragraph" w:styleId="a7">
    <w:name w:val="Balloon Text"/>
    <w:basedOn w:val="a"/>
    <w:link w:val="a8"/>
    <w:uiPriority w:val="99"/>
    <w:semiHidden/>
    <w:unhideWhenUsed/>
    <w:rsid w:val="00216157"/>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216157"/>
    <w:rPr>
      <w:rFonts w:ascii="Segoe UI" w:eastAsia="Times New Roman" w:hAnsi="Segoe UI" w:cs="Segoe UI"/>
      <w:color w:val="00000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30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9</Pages>
  <Words>2672</Words>
  <Characters>15235</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MORION</Company>
  <LinksUpToDate>false</LinksUpToDate>
  <CharactersWithSpaces>17872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Варфоломеева Софья Алексеевна</dc:creator>
  <cp:keywords/>
  <dc:description/>
  <cp:lastModifiedBy>Варфоломеева Софья Алексеевна</cp:lastModifiedBy>
  <cp:revision>13</cp:revision>
  <cp:lastPrinted>2024-03-13T13:59:00Z</cp:lastPrinted>
  <dcterms:created xsi:type="dcterms:W3CDTF">2024-02-27T08:18:00Z</dcterms:created>
  <dcterms:modified xsi:type="dcterms:W3CDTF">2024-03-14T08:33:00Z</dcterms:modified>
</cp:coreProperties>
</file>