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4D00BB" w14:textId="77AF6908" w:rsidR="00880626" w:rsidRDefault="00880626" w:rsidP="00880626">
      <w:pPr>
        <w:pStyle w:val="ConsPlusNormal"/>
        <w:jc w:val="center"/>
        <w:rPr>
          <w:rFonts w:ascii="Times New Roman" w:hAnsi="Times New Roman" w:cs="Times New Roman"/>
          <w:b/>
          <w:sz w:val="20"/>
        </w:rPr>
      </w:pPr>
      <w:r w:rsidRPr="00C71075">
        <w:rPr>
          <w:rFonts w:ascii="Times New Roman" w:hAnsi="Times New Roman" w:cs="Times New Roman"/>
          <w:b/>
          <w:sz w:val="20"/>
        </w:rPr>
        <w:t xml:space="preserve">Контракт N </w:t>
      </w:r>
      <w:r w:rsidR="008F3CB0">
        <w:rPr>
          <w:rFonts w:ascii="Times New Roman" w:hAnsi="Times New Roman" w:cs="Times New Roman"/>
          <w:b/>
          <w:sz w:val="20"/>
        </w:rPr>
        <w:t>___</w:t>
      </w:r>
    </w:p>
    <w:p w14:paraId="1821CE3E" w14:textId="77777777" w:rsidR="00880626" w:rsidRPr="00C71075" w:rsidRDefault="00880626" w:rsidP="00880626">
      <w:pPr>
        <w:pStyle w:val="ConsPlusNonformat"/>
        <w:jc w:val="both"/>
        <w:rPr>
          <w:rFonts w:ascii="Times New Roman" w:hAnsi="Times New Roman" w:cs="Times New Roman"/>
        </w:rPr>
      </w:pPr>
    </w:p>
    <w:p w14:paraId="63F1DEDD" w14:textId="661CD834" w:rsidR="00880626" w:rsidRDefault="00EB6BC6" w:rsidP="00880626">
      <w:pPr>
        <w:pStyle w:val="ConsPlusNonformat"/>
        <w:jc w:val="both"/>
        <w:rPr>
          <w:rFonts w:ascii="Times New Roman" w:hAnsi="Times New Roman" w:cs="Times New Roman"/>
        </w:rPr>
      </w:pPr>
      <w:r>
        <w:rPr>
          <w:rFonts w:ascii="Times New Roman" w:hAnsi="Times New Roman" w:cs="Times New Roman"/>
        </w:rPr>
        <w:t>«</w:t>
      </w:r>
      <w:r w:rsidR="003260BB">
        <w:rPr>
          <w:rFonts w:ascii="Times New Roman" w:hAnsi="Times New Roman" w:cs="Times New Roman"/>
        </w:rPr>
        <w:t>__</w:t>
      </w:r>
      <w:r w:rsidR="00D84034">
        <w:rPr>
          <w:rFonts w:ascii="Times New Roman" w:hAnsi="Times New Roman" w:cs="Times New Roman"/>
        </w:rPr>
        <w:t xml:space="preserve">» </w:t>
      </w:r>
      <w:r w:rsidR="003260BB">
        <w:rPr>
          <w:rFonts w:ascii="Times New Roman" w:hAnsi="Times New Roman" w:cs="Times New Roman"/>
        </w:rPr>
        <w:t>________</w:t>
      </w:r>
      <w:r w:rsidR="00D84034">
        <w:rPr>
          <w:rFonts w:ascii="Times New Roman" w:hAnsi="Times New Roman" w:cs="Times New Roman"/>
        </w:rPr>
        <w:t xml:space="preserve"> </w:t>
      </w:r>
      <w:r>
        <w:rPr>
          <w:rFonts w:ascii="Times New Roman" w:hAnsi="Times New Roman" w:cs="Times New Roman"/>
        </w:rPr>
        <w:t xml:space="preserve"> </w:t>
      </w:r>
      <w:r w:rsidR="00125647">
        <w:rPr>
          <w:rFonts w:ascii="Times New Roman" w:hAnsi="Times New Roman" w:cs="Times New Roman"/>
        </w:rPr>
        <w:t>2024</w:t>
      </w:r>
      <w:r w:rsidR="00880626" w:rsidRPr="00C71075">
        <w:rPr>
          <w:rFonts w:ascii="Times New Roman" w:hAnsi="Times New Roman" w:cs="Times New Roman"/>
        </w:rPr>
        <w:t xml:space="preserve"> г.                            </w:t>
      </w:r>
      <w:r w:rsidR="00880626" w:rsidRPr="00C71075">
        <w:rPr>
          <w:rFonts w:ascii="Times New Roman" w:hAnsi="Times New Roman" w:cs="Times New Roman"/>
        </w:rPr>
        <w:tab/>
      </w:r>
      <w:r w:rsidR="00880626" w:rsidRPr="00C71075">
        <w:rPr>
          <w:rFonts w:ascii="Times New Roman" w:hAnsi="Times New Roman" w:cs="Times New Roman"/>
        </w:rPr>
        <w:tab/>
      </w:r>
      <w:r w:rsidR="00880626" w:rsidRPr="00C71075">
        <w:rPr>
          <w:rFonts w:ascii="Times New Roman" w:hAnsi="Times New Roman" w:cs="Times New Roman"/>
        </w:rPr>
        <w:tab/>
      </w:r>
      <w:r w:rsidR="00880626" w:rsidRPr="00C71075">
        <w:rPr>
          <w:rFonts w:ascii="Times New Roman" w:hAnsi="Times New Roman" w:cs="Times New Roman"/>
        </w:rPr>
        <w:tab/>
        <w:t xml:space="preserve">        </w:t>
      </w:r>
      <w:r w:rsidR="00C71075" w:rsidRPr="001D1E2F">
        <w:rPr>
          <w:rFonts w:ascii="Times New Roman" w:hAnsi="Times New Roman" w:cs="Times New Roman"/>
        </w:rPr>
        <w:t xml:space="preserve">                                  </w:t>
      </w:r>
      <w:r w:rsidR="00880626" w:rsidRPr="00C71075">
        <w:rPr>
          <w:rFonts w:ascii="Times New Roman" w:hAnsi="Times New Roman" w:cs="Times New Roman"/>
        </w:rPr>
        <w:t>Санкт-Петербург</w:t>
      </w:r>
    </w:p>
    <w:p w14:paraId="50FFA2EB" w14:textId="77777777" w:rsidR="001C7358" w:rsidRPr="00C71075" w:rsidRDefault="001C7358" w:rsidP="00880626">
      <w:pPr>
        <w:pStyle w:val="ConsPlusNonformat"/>
        <w:jc w:val="both"/>
        <w:rPr>
          <w:rFonts w:ascii="Times New Roman" w:hAnsi="Times New Roman" w:cs="Times New Roman"/>
        </w:rPr>
      </w:pPr>
    </w:p>
    <w:p w14:paraId="7A19FB04" w14:textId="77777777" w:rsidR="004D396D"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b/>
          <w:sz w:val="20"/>
        </w:rPr>
        <w:t>Санкт-Петербургское государственное бюджетное профессиональное образовательное учреждение «Лицей сервиса и индустриальных технологий»</w:t>
      </w:r>
      <w:r w:rsidRPr="00C71075">
        <w:rPr>
          <w:rFonts w:ascii="Times New Roman" w:hAnsi="Times New Roman" w:cs="Times New Roman"/>
          <w:sz w:val="20"/>
        </w:rPr>
        <w:t>, именуемый в дальнейш</w:t>
      </w:r>
      <w:r w:rsidR="00275AF6">
        <w:rPr>
          <w:rFonts w:ascii="Times New Roman" w:hAnsi="Times New Roman" w:cs="Times New Roman"/>
          <w:sz w:val="20"/>
        </w:rPr>
        <w:t>ем "Заказчик", в лице директора</w:t>
      </w:r>
      <w:r w:rsidR="00275AF6">
        <w:rPr>
          <w:rFonts w:ascii="Times New Roman" w:hAnsi="Times New Roman" w:cs="Times New Roman"/>
          <w:b/>
          <w:sz w:val="20"/>
        </w:rPr>
        <w:t xml:space="preserve"> </w:t>
      </w:r>
      <w:r w:rsidR="00A2764D">
        <w:rPr>
          <w:rFonts w:ascii="Times New Roman" w:hAnsi="Times New Roman" w:cs="Times New Roman"/>
          <w:b/>
          <w:sz w:val="20"/>
        </w:rPr>
        <w:t>Богдановой</w:t>
      </w:r>
      <w:r w:rsidR="00275AF6">
        <w:rPr>
          <w:rFonts w:ascii="Times New Roman" w:hAnsi="Times New Roman" w:cs="Times New Roman"/>
          <w:b/>
          <w:sz w:val="20"/>
        </w:rPr>
        <w:t xml:space="preserve"> Юлий Васильевны</w:t>
      </w:r>
      <w:r w:rsidRPr="00C71075">
        <w:rPr>
          <w:rFonts w:ascii="Times New Roman" w:hAnsi="Times New Roman" w:cs="Times New Roman"/>
          <w:sz w:val="20"/>
        </w:rPr>
        <w:t xml:space="preserve">, действующего на основании </w:t>
      </w:r>
      <w:r w:rsidR="00A2764D">
        <w:rPr>
          <w:rFonts w:ascii="Times New Roman" w:hAnsi="Times New Roman" w:cs="Times New Roman"/>
          <w:sz w:val="20"/>
        </w:rPr>
        <w:t>Устава</w:t>
      </w:r>
      <w:r w:rsidRPr="00C71075">
        <w:rPr>
          <w:rFonts w:ascii="Times New Roman" w:hAnsi="Times New Roman" w:cs="Times New Roman"/>
          <w:sz w:val="20"/>
        </w:rPr>
        <w:t xml:space="preserve">, с одной стороны, и </w:t>
      </w:r>
    </w:p>
    <w:p w14:paraId="51BFCD00" w14:textId="00E6B4C8" w:rsidR="00880626" w:rsidRDefault="008F3CB0" w:rsidP="00880626">
      <w:pPr>
        <w:pStyle w:val="ConsPlusNormal"/>
        <w:ind w:firstLine="540"/>
        <w:jc w:val="both"/>
        <w:rPr>
          <w:rFonts w:ascii="Times New Roman" w:hAnsi="Times New Roman" w:cs="Times New Roman"/>
          <w:sz w:val="20"/>
        </w:rPr>
      </w:pPr>
      <w:proofErr w:type="gramStart"/>
      <w:r>
        <w:rPr>
          <w:rFonts w:ascii="Times New Roman" w:hAnsi="Times New Roman" w:cs="Times New Roman"/>
          <w:b/>
          <w:sz w:val="20"/>
        </w:rPr>
        <w:t xml:space="preserve">__________, </w:t>
      </w:r>
      <w:r w:rsidR="00A07470">
        <w:rPr>
          <w:rFonts w:ascii="Times New Roman" w:hAnsi="Times New Roman" w:cs="Times New Roman"/>
          <w:sz w:val="20"/>
        </w:rPr>
        <w:t xml:space="preserve"> </w:t>
      </w:r>
      <w:r w:rsidR="00400ECB">
        <w:rPr>
          <w:rFonts w:ascii="Times New Roman" w:hAnsi="Times New Roman" w:cs="Times New Roman"/>
          <w:sz w:val="20"/>
        </w:rPr>
        <w:t>именуемое</w:t>
      </w:r>
      <w:r w:rsidR="00880626" w:rsidRPr="00C71075">
        <w:rPr>
          <w:rFonts w:ascii="Times New Roman" w:hAnsi="Times New Roman" w:cs="Times New Roman"/>
          <w:sz w:val="20"/>
        </w:rPr>
        <w:t xml:space="preserve"> в</w:t>
      </w:r>
      <w:r w:rsidR="00502229">
        <w:rPr>
          <w:rFonts w:ascii="Times New Roman" w:hAnsi="Times New Roman" w:cs="Times New Roman"/>
          <w:sz w:val="20"/>
        </w:rPr>
        <w:t xml:space="preserve"> дальнейшем "Поставщик", в лице</w:t>
      </w:r>
      <w:r w:rsidR="00C370F7">
        <w:rPr>
          <w:rFonts w:ascii="Times New Roman" w:hAnsi="Times New Roman" w:cs="Times New Roman"/>
          <w:sz w:val="20"/>
        </w:rPr>
        <w:t xml:space="preserve"> </w:t>
      </w:r>
      <w:r>
        <w:rPr>
          <w:rFonts w:ascii="Times New Roman" w:hAnsi="Times New Roman" w:cs="Times New Roman"/>
          <w:sz w:val="20"/>
        </w:rPr>
        <w:t>_________________</w:t>
      </w:r>
      <w:r w:rsidR="00C370F7">
        <w:rPr>
          <w:rFonts w:ascii="Times New Roman" w:hAnsi="Times New Roman" w:cs="Times New Roman"/>
          <w:sz w:val="20"/>
        </w:rPr>
        <w:t xml:space="preserve"> </w:t>
      </w:r>
      <w:r w:rsidR="00880626" w:rsidRPr="00C71075">
        <w:rPr>
          <w:rFonts w:ascii="Times New Roman" w:hAnsi="Times New Roman" w:cs="Times New Roman"/>
          <w:sz w:val="20"/>
        </w:rPr>
        <w:t xml:space="preserve">действующего на основании </w:t>
      </w:r>
      <w:r w:rsidR="00C370F7">
        <w:rPr>
          <w:rFonts w:ascii="Times New Roman" w:hAnsi="Times New Roman" w:cs="Times New Roman"/>
          <w:sz w:val="20"/>
        </w:rPr>
        <w:t>Устава</w:t>
      </w:r>
      <w:r w:rsidR="00880626" w:rsidRPr="00C71075">
        <w:rPr>
          <w:rFonts w:ascii="Times New Roman" w:hAnsi="Times New Roman" w:cs="Times New Roman"/>
          <w:sz w:val="20"/>
        </w:rPr>
        <w:t>, с другой стороны, вместе именуемые в дальнейшем "Стороны", на основании п. 5 ч. 1 статьи 93 44-ФЗ "О контрактной системе в сфере закупок товаров, работ, услуг для обеспечения государственных и муниципальных нужд" от 05.04.2013 г заключили настоящий контракт (далее - Контракт) о нижеследующем.</w:t>
      </w:r>
      <w:proofErr w:type="gramEnd"/>
    </w:p>
    <w:p w14:paraId="46285F47" w14:textId="77777777" w:rsidR="001C7358" w:rsidRPr="00C71075" w:rsidRDefault="001C7358" w:rsidP="00880626">
      <w:pPr>
        <w:pStyle w:val="ConsPlusNormal"/>
        <w:ind w:firstLine="540"/>
        <w:jc w:val="both"/>
        <w:rPr>
          <w:rFonts w:ascii="Times New Roman" w:hAnsi="Times New Roman" w:cs="Times New Roman"/>
          <w:sz w:val="20"/>
        </w:rPr>
      </w:pPr>
    </w:p>
    <w:p w14:paraId="15DBFE50"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 Предмет Контракта</w:t>
      </w:r>
    </w:p>
    <w:p w14:paraId="33B7FC89" w14:textId="1EE6C023" w:rsidR="00880626" w:rsidRPr="00312F95" w:rsidRDefault="00880626" w:rsidP="00312F95">
      <w:pPr>
        <w:pStyle w:val="ConsPlusNormal"/>
        <w:ind w:firstLine="540"/>
        <w:jc w:val="both"/>
        <w:rPr>
          <w:rFonts w:ascii="Times New Roman" w:hAnsi="Times New Roman" w:cs="Times New Roman"/>
          <w:b/>
          <w:sz w:val="20"/>
        </w:rPr>
      </w:pPr>
      <w:r w:rsidRPr="00C71075">
        <w:rPr>
          <w:rFonts w:ascii="Times New Roman" w:hAnsi="Times New Roman" w:cs="Times New Roman"/>
          <w:sz w:val="20"/>
        </w:rPr>
        <w:t xml:space="preserve">1.1. </w:t>
      </w:r>
      <w:r w:rsidR="00A2764D">
        <w:rPr>
          <w:rFonts w:ascii="Times New Roman" w:hAnsi="Times New Roman" w:cs="Times New Roman"/>
          <w:sz w:val="20"/>
        </w:rPr>
        <w:t xml:space="preserve">Предметом настоящего контракта является </w:t>
      </w:r>
      <w:r w:rsidR="00556EAB">
        <w:rPr>
          <w:rFonts w:ascii="Times New Roman" w:hAnsi="Times New Roman" w:cs="Times New Roman"/>
          <w:b/>
          <w:sz w:val="20"/>
        </w:rPr>
        <w:t>поставка горшочков для запекания в 2024 году</w:t>
      </w:r>
      <w:r w:rsidR="00312F95">
        <w:rPr>
          <w:rFonts w:ascii="Times New Roman" w:hAnsi="Times New Roman" w:cs="Times New Roman"/>
          <w:b/>
          <w:sz w:val="20"/>
        </w:rPr>
        <w:t>,</w:t>
      </w:r>
      <w:r w:rsidR="00312F95" w:rsidRPr="00312F95">
        <w:rPr>
          <w:rFonts w:ascii="Times New Roman" w:hAnsi="Times New Roman" w:cs="Times New Roman"/>
          <w:b/>
          <w:sz w:val="20"/>
        </w:rPr>
        <w:t xml:space="preserve"> </w:t>
      </w:r>
      <w:r w:rsidRPr="00C71075">
        <w:rPr>
          <w:rFonts w:ascii="Times New Roman" w:hAnsi="Times New Roman" w:cs="Times New Roman"/>
          <w:sz w:val="20"/>
        </w:rPr>
        <w:t>(далее - Товар)</w:t>
      </w:r>
      <w:r w:rsidR="00A2764D">
        <w:rPr>
          <w:rFonts w:ascii="Times New Roman" w:hAnsi="Times New Roman" w:cs="Times New Roman"/>
          <w:sz w:val="20"/>
        </w:rPr>
        <w:t xml:space="preserve"> </w:t>
      </w:r>
      <w:r w:rsidRPr="00C71075">
        <w:rPr>
          <w:rFonts w:ascii="Times New Roman" w:hAnsi="Times New Roman" w:cs="Times New Roman"/>
          <w:sz w:val="20"/>
        </w:rPr>
        <w:t>на условиях, предусмотренных Контрактом.</w:t>
      </w:r>
    </w:p>
    <w:p w14:paraId="345FD376"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C71075">
          <w:rPr>
            <w:rFonts w:ascii="Times New Roman" w:hAnsi="Times New Roman" w:cs="Times New Roman"/>
            <w:sz w:val="20"/>
          </w:rPr>
          <w:t>приложение</w:t>
        </w:r>
      </w:hyperlink>
      <w:r w:rsidRPr="00C71075">
        <w:rPr>
          <w:rFonts w:ascii="Times New Roman" w:hAnsi="Times New Roman" w:cs="Times New Roman"/>
          <w:sz w:val="20"/>
        </w:rPr>
        <w:t xml:space="preserve"> к Контракту), являющейся неотъемлемой частью Контракта.</w:t>
      </w:r>
    </w:p>
    <w:p w14:paraId="5B40187A" w14:textId="77777777" w:rsidR="001C7358" w:rsidRPr="00C71075" w:rsidRDefault="001C7358" w:rsidP="00880626">
      <w:pPr>
        <w:pStyle w:val="ConsPlusNormal"/>
        <w:ind w:firstLine="540"/>
        <w:jc w:val="both"/>
        <w:rPr>
          <w:rFonts w:ascii="Times New Roman" w:hAnsi="Times New Roman" w:cs="Times New Roman"/>
          <w:sz w:val="20"/>
        </w:rPr>
      </w:pPr>
    </w:p>
    <w:p w14:paraId="44F7EC84"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II. Цена Контракта и порядок расчетов</w:t>
      </w:r>
    </w:p>
    <w:p w14:paraId="763968E1" w14:textId="511CF838" w:rsidR="00880626" w:rsidRPr="00C71075" w:rsidRDefault="00880626" w:rsidP="00880626">
      <w:pPr>
        <w:pStyle w:val="ConsPlusNonformat"/>
        <w:jc w:val="both"/>
        <w:rPr>
          <w:rFonts w:ascii="Times New Roman" w:hAnsi="Times New Roman" w:cs="Times New Roman"/>
        </w:rPr>
      </w:pPr>
      <w:bookmarkStart w:id="0" w:name="P1440"/>
      <w:bookmarkEnd w:id="0"/>
      <w:r w:rsidRPr="00C71075">
        <w:rPr>
          <w:rFonts w:ascii="Times New Roman" w:hAnsi="Times New Roman" w:cs="Times New Roman"/>
        </w:rPr>
        <w:t xml:space="preserve">         2.1.  Цена  контракта составляет  </w:t>
      </w:r>
      <w:r w:rsidR="008F3CB0">
        <w:rPr>
          <w:rFonts w:ascii="Times New Roman" w:hAnsi="Times New Roman" w:cs="Times New Roman"/>
        </w:rPr>
        <w:t>______</w:t>
      </w:r>
      <w:r w:rsidR="00984B64">
        <w:rPr>
          <w:rFonts w:ascii="Times New Roman" w:hAnsi="Times New Roman" w:cs="Times New Roman"/>
        </w:rPr>
        <w:t xml:space="preserve"> рублей </w:t>
      </w:r>
      <w:r w:rsidR="008F3CB0">
        <w:rPr>
          <w:rFonts w:ascii="Times New Roman" w:hAnsi="Times New Roman" w:cs="Times New Roman"/>
        </w:rPr>
        <w:t>____</w:t>
      </w:r>
      <w:r w:rsidR="00984B64">
        <w:rPr>
          <w:rFonts w:ascii="Times New Roman" w:hAnsi="Times New Roman" w:cs="Times New Roman"/>
        </w:rPr>
        <w:t xml:space="preserve"> копеек</w:t>
      </w:r>
      <w:proofErr w:type="gramStart"/>
      <w:r w:rsidR="00984B64">
        <w:rPr>
          <w:rFonts w:ascii="Times New Roman" w:hAnsi="Times New Roman" w:cs="Times New Roman"/>
        </w:rPr>
        <w:t xml:space="preserve"> </w:t>
      </w:r>
      <w:r w:rsidR="0065509A" w:rsidRPr="0065509A">
        <w:rPr>
          <w:rFonts w:ascii="Times New Roman" w:hAnsi="Times New Roman" w:cs="Times New Roman"/>
        </w:rPr>
        <w:t xml:space="preserve"> (</w:t>
      </w:r>
      <w:r w:rsidR="008F3CB0">
        <w:rPr>
          <w:rFonts w:ascii="Times New Roman" w:hAnsi="Times New Roman" w:cs="Times New Roman"/>
        </w:rPr>
        <w:t>_____</w:t>
      </w:r>
      <w:r w:rsidR="0065509A" w:rsidRPr="0065509A">
        <w:rPr>
          <w:rFonts w:ascii="Times New Roman" w:hAnsi="Times New Roman" w:cs="Times New Roman"/>
        </w:rPr>
        <w:t xml:space="preserve">), </w:t>
      </w:r>
      <w:proofErr w:type="gramEnd"/>
      <w:r w:rsidR="0065509A" w:rsidRPr="0065509A">
        <w:rPr>
          <w:rFonts w:ascii="Times New Roman" w:hAnsi="Times New Roman" w:cs="Times New Roman"/>
        </w:rPr>
        <w:t xml:space="preserve">в </w:t>
      </w:r>
      <w:proofErr w:type="spellStart"/>
      <w:r w:rsidR="0065509A" w:rsidRPr="0065509A">
        <w:rPr>
          <w:rFonts w:ascii="Times New Roman" w:hAnsi="Times New Roman" w:cs="Times New Roman"/>
        </w:rPr>
        <w:t>т.ч</w:t>
      </w:r>
      <w:proofErr w:type="spellEnd"/>
      <w:r w:rsidR="0065509A" w:rsidRPr="0065509A">
        <w:rPr>
          <w:rFonts w:ascii="Times New Roman" w:hAnsi="Times New Roman" w:cs="Times New Roman"/>
        </w:rPr>
        <w:t>. НДС</w:t>
      </w:r>
      <w:r w:rsidR="008F3CB0">
        <w:rPr>
          <w:rFonts w:ascii="Times New Roman" w:hAnsi="Times New Roman" w:cs="Times New Roman"/>
        </w:rPr>
        <w:t>/НДС не облагается.</w:t>
      </w:r>
    </w:p>
    <w:p w14:paraId="13797348" w14:textId="77777777" w:rsidR="00880626" w:rsidRPr="00C71075" w:rsidRDefault="00880626" w:rsidP="00880626">
      <w:pPr>
        <w:pStyle w:val="ConsPlusNormal"/>
        <w:ind w:firstLine="540"/>
        <w:jc w:val="both"/>
        <w:rPr>
          <w:rFonts w:ascii="Times New Roman" w:hAnsi="Times New Roman" w:cs="Times New Roman"/>
          <w:sz w:val="20"/>
        </w:rPr>
      </w:pPr>
      <w:bookmarkStart w:id="1" w:name="P1445"/>
      <w:bookmarkStart w:id="2" w:name="P1457"/>
      <w:bookmarkEnd w:id="1"/>
      <w:bookmarkEnd w:id="2"/>
      <w:r w:rsidRPr="00C71075">
        <w:rPr>
          <w:rFonts w:ascii="Times New Roman" w:hAnsi="Times New Roman" w:cs="Times New Roman"/>
          <w:sz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48483B" w14:textId="77777777" w:rsidR="00880626" w:rsidRPr="00C71075" w:rsidRDefault="00880626" w:rsidP="00880626">
      <w:pPr>
        <w:pStyle w:val="ConsPlusNormal"/>
        <w:ind w:firstLine="540"/>
        <w:jc w:val="both"/>
        <w:rPr>
          <w:rFonts w:ascii="Times New Roman" w:hAnsi="Times New Roman" w:cs="Times New Roman"/>
          <w:sz w:val="20"/>
        </w:rPr>
      </w:pPr>
      <w:bookmarkStart w:id="3" w:name="P1458"/>
      <w:bookmarkEnd w:id="3"/>
      <w:r w:rsidRPr="00C71075">
        <w:rPr>
          <w:rFonts w:ascii="Times New Roman" w:hAnsi="Times New Roman" w:cs="Times New Roman"/>
          <w:sz w:val="2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3107C651" w14:textId="77777777" w:rsidR="00880626" w:rsidRPr="00C71075" w:rsidRDefault="00880626" w:rsidP="00880626">
      <w:pPr>
        <w:pStyle w:val="ConsPlusNormal"/>
        <w:ind w:firstLine="540"/>
        <w:jc w:val="both"/>
        <w:rPr>
          <w:rFonts w:ascii="Times New Roman" w:hAnsi="Times New Roman" w:cs="Times New Roman"/>
          <w:sz w:val="20"/>
        </w:rPr>
      </w:pPr>
      <w:bookmarkStart w:id="4" w:name="P1459"/>
      <w:bookmarkEnd w:id="4"/>
      <w:r w:rsidRPr="00C71075">
        <w:rPr>
          <w:rFonts w:ascii="Times New Roman" w:hAnsi="Times New Roman" w:cs="Times New Roman"/>
          <w:sz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24FE4D3" w14:textId="77777777" w:rsidR="00880626" w:rsidRPr="00C71075" w:rsidRDefault="00880626" w:rsidP="00880626">
      <w:pPr>
        <w:pStyle w:val="ConsPlusNormal"/>
        <w:ind w:firstLine="540"/>
        <w:jc w:val="both"/>
        <w:rPr>
          <w:rFonts w:ascii="Times New Roman" w:hAnsi="Times New Roman" w:cs="Times New Roman"/>
          <w:sz w:val="20"/>
        </w:rPr>
      </w:pPr>
      <w:bookmarkStart w:id="5" w:name="P1460"/>
      <w:bookmarkEnd w:id="5"/>
      <w:r w:rsidRPr="00C71075">
        <w:rPr>
          <w:rFonts w:ascii="Times New Roman" w:hAnsi="Times New Roman" w:cs="Times New Roman"/>
          <w:sz w:val="2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1E0A2C80" w14:textId="277481A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2.5. Источник финансирования Контракта – Внебюджетные средства, </w:t>
      </w:r>
      <w:r w:rsidR="00A2764D">
        <w:rPr>
          <w:rFonts w:ascii="Times New Roman" w:hAnsi="Times New Roman" w:cs="Times New Roman"/>
          <w:sz w:val="20"/>
        </w:rPr>
        <w:t xml:space="preserve">СГЗ, </w:t>
      </w:r>
      <w:r w:rsidRPr="00C71075">
        <w:rPr>
          <w:rFonts w:ascii="Times New Roman" w:hAnsi="Times New Roman" w:cs="Times New Roman"/>
          <w:sz w:val="20"/>
        </w:rPr>
        <w:t xml:space="preserve">код ОСГУ </w:t>
      </w:r>
      <w:r w:rsidR="00E723C7">
        <w:rPr>
          <w:rFonts w:ascii="Times New Roman" w:hAnsi="Times New Roman" w:cs="Times New Roman"/>
          <w:sz w:val="20"/>
        </w:rPr>
        <w:t>3</w:t>
      </w:r>
      <w:r w:rsidR="00B2482B">
        <w:rPr>
          <w:rFonts w:ascii="Times New Roman" w:hAnsi="Times New Roman" w:cs="Times New Roman"/>
          <w:sz w:val="20"/>
        </w:rPr>
        <w:t>46</w:t>
      </w:r>
      <w:r w:rsidRPr="00C71075">
        <w:rPr>
          <w:rFonts w:ascii="Times New Roman" w:hAnsi="Times New Roman" w:cs="Times New Roman"/>
          <w:sz w:val="20"/>
        </w:rPr>
        <w:t>, КВР 244.</w:t>
      </w:r>
    </w:p>
    <w:p w14:paraId="0759E6AC" w14:textId="77777777" w:rsidR="00880626" w:rsidRPr="00C71075" w:rsidRDefault="00880626" w:rsidP="00880626">
      <w:pPr>
        <w:pStyle w:val="ConsPlusNormal"/>
        <w:ind w:firstLine="540"/>
        <w:jc w:val="both"/>
        <w:rPr>
          <w:rFonts w:ascii="Times New Roman" w:hAnsi="Times New Roman" w:cs="Times New Roman"/>
          <w:sz w:val="20"/>
        </w:rPr>
      </w:pPr>
      <w:bookmarkStart w:id="6" w:name="P1462"/>
      <w:bookmarkStart w:id="7" w:name="P1465"/>
      <w:bookmarkStart w:id="8" w:name="P1466"/>
      <w:bookmarkEnd w:id="6"/>
      <w:bookmarkEnd w:id="7"/>
      <w:bookmarkEnd w:id="8"/>
      <w:r w:rsidRPr="00C71075">
        <w:rPr>
          <w:rFonts w:ascii="Times New Roman" w:hAnsi="Times New Roman" w:cs="Times New Roman"/>
          <w:sz w:val="20"/>
        </w:rPr>
        <w:t xml:space="preserve">2.6. Расчеты между Заказчиком и Поставщиком производятся не позднее </w:t>
      </w:r>
      <w:r w:rsidR="00EB6BC6">
        <w:rPr>
          <w:rFonts w:ascii="Times New Roman" w:hAnsi="Times New Roman" w:cs="Times New Roman"/>
          <w:sz w:val="20"/>
        </w:rPr>
        <w:t xml:space="preserve">7 </w:t>
      </w:r>
      <w:r w:rsidRPr="00C71075">
        <w:rPr>
          <w:rFonts w:ascii="Times New Roman" w:hAnsi="Times New Roman" w:cs="Times New Roman"/>
          <w:sz w:val="20"/>
        </w:rPr>
        <w:t>(</w:t>
      </w:r>
      <w:r w:rsidR="00EB6BC6">
        <w:rPr>
          <w:rFonts w:ascii="Times New Roman" w:hAnsi="Times New Roman" w:cs="Times New Roman"/>
          <w:sz w:val="20"/>
        </w:rPr>
        <w:t>семи</w:t>
      </w:r>
      <w:r w:rsidRPr="00C71075">
        <w:rPr>
          <w:rFonts w:ascii="Times New Roman" w:hAnsi="Times New Roman" w:cs="Times New Roman"/>
          <w:sz w:val="20"/>
        </w:rPr>
        <w:t>) рабочих дней с даты подписания Заказчиком акта приема-передачи Товара.</w:t>
      </w:r>
    </w:p>
    <w:p w14:paraId="1EF3027E" w14:textId="77777777" w:rsidR="00880626" w:rsidRDefault="00880626" w:rsidP="00880626">
      <w:pPr>
        <w:pStyle w:val="ConsPlusNormal"/>
        <w:ind w:firstLine="540"/>
        <w:jc w:val="both"/>
        <w:rPr>
          <w:rFonts w:ascii="Times New Roman" w:hAnsi="Times New Roman" w:cs="Times New Roman"/>
          <w:sz w:val="20"/>
        </w:rPr>
      </w:pPr>
      <w:bookmarkStart w:id="9" w:name="P1475"/>
      <w:bookmarkEnd w:id="9"/>
      <w:r w:rsidRPr="00C71075">
        <w:rPr>
          <w:rFonts w:ascii="Times New Roman" w:hAnsi="Times New Roman" w:cs="Times New Roman"/>
          <w:sz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BB3637A" w14:textId="77777777" w:rsidR="00F53A4F" w:rsidRPr="00C71075" w:rsidRDefault="00F53A4F" w:rsidP="00880626">
      <w:pPr>
        <w:pStyle w:val="ConsPlusNormal"/>
        <w:ind w:firstLine="540"/>
        <w:jc w:val="both"/>
        <w:rPr>
          <w:rFonts w:ascii="Times New Roman" w:hAnsi="Times New Roman" w:cs="Times New Roman"/>
          <w:sz w:val="20"/>
        </w:rPr>
      </w:pPr>
      <w:r>
        <w:rPr>
          <w:rFonts w:ascii="Times New Roman" w:hAnsi="Times New Roman" w:cs="Times New Roman"/>
          <w:sz w:val="20"/>
        </w:rPr>
        <w:t>2.8. В случае начисления Поставщику пеней, неустоек, штрафов, Заказчик вправе произвести оплату за вычетом начисленных пеней, неустоек, штрафов.</w:t>
      </w:r>
    </w:p>
    <w:p w14:paraId="5BFC3901"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2.</w:t>
      </w:r>
      <w:r w:rsidR="00F53A4F">
        <w:rPr>
          <w:rFonts w:ascii="Times New Roman" w:hAnsi="Times New Roman" w:cs="Times New Roman"/>
          <w:sz w:val="20"/>
        </w:rPr>
        <w:t>9</w:t>
      </w:r>
      <w:r w:rsidRPr="00C71075">
        <w:rPr>
          <w:rFonts w:ascii="Times New Roman" w:hAnsi="Times New Roman" w:cs="Times New Roman"/>
          <w:sz w:val="20"/>
        </w:rPr>
        <w:t>. Поставщик в момент поставки Товара должен передать Заказчику следующие документы на русском языке:</w:t>
      </w:r>
    </w:p>
    <w:p w14:paraId="7623B49A"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Товарную накладную (со ссылкой на дату и номер Контракта);</w:t>
      </w:r>
    </w:p>
    <w:p w14:paraId="52D45E99"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 (со ссылкой на дату и номер Контракта);</w:t>
      </w:r>
    </w:p>
    <w:p w14:paraId="383DE7BA"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Счет-фактура (при общей системе налогообложения);</w:t>
      </w:r>
    </w:p>
    <w:p w14:paraId="39EFA3BC"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Акт приема-передачи Товара, подписанный со стороны Поставщика.</w:t>
      </w:r>
    </w:p>
    <w:p w14:paraId="396942FB" w14:textId="77777777" w:rsidR="00F53A4F" w:rsidRPr="00F53A4F" w:rsidRDefault="00F53A4F" w:rsidP="00F53A4F">
      <w:pPr>
        <w:pStyle w:val="ConsPlusNormal"/>
        <w:ind w:firstLine="540"/>
        <w:jc w:val="both"/>
        <w:rPr>
          <w:rFonts w:ascii="Times New Roman" w:hAnsi="Times New Roman" w:cs="Times New Roman"/>
          <w:sz w:val="20"/>
        </w:rPr>
      </w:pPr>
      <w:r>
        <w:rPr>
          <w:rFonts w:ascii="Times New Roman" w:hAnsi="Times New Roman" w:cs="Times New Roman"/>
          <w:sz w:val="20"/>
        </w:rPr>
        <w:t xml:space="preserve">2.10. </w:t>
      </w:r>
      <w:r w:rsidRPr="00F53A4F">
        <w:rPr>
          <w:rFonts w:ascii="Times New Roman" w:hAnsi="Times New Roman" w:cs="Times New Roman"/>
          <w:sz w:val="20"/>
        </w:rPr>
        <w:t>Стороны договорились, что Исполнитель предоставляет документы, связанные с исполнением настоящего Договора (акты, УПД, счет-фактуры, договоры), одним из следующих способов:</w:t>
      </w:r>
    </w:p>
    <w:p w14:paraId="163B6F4D" w14:textId="77777777"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отправка с помощью электронного документооборота (ЭДО) с использованием усиленной квалифицированной электронной подписи,</w:t>
      </w:r>
    </w:p>
    <w:p w14:paraId="0129A7D5" w14:textId="77777777"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передача оригиналов документов с представителем или курьерской службой по фактическому адресу Заказчика,</w:t>
      </w:r>
    </w:p>
    <w:p w14:paraId="3618351A" w14:textId="77777777" w:rsid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отправка заказного письма с уведомлением о вручении через Почту России по юридическому адресу Заказчика.</w:t>
      </w:r>
    </w:p>
    <w:p w14:paraId="59B9EC0E" w14:textId="77777777" w:rsidR="00995951" w:rsidRPr="00C71075" w:rsidRDefault="00995951" w:rsidP="00F53A4F">
      <w:pPr>
        <w:pStyle w:val="ConsPlusNormal"/>
        <w:ind w:firstLine="540"/>
        <w:jc w:val="both"/>
        <w:rPr>
          <w:rFonts w:ascii="Times New Roman" w:hAnsi="Times New Roman" w:cs="Times New Roman"/>
          <w:sz w:val="20"/>
        </w:rPr>
      </w:pPr>
    </w:p>
    <w:p w14:paraId="4CA1B093" w14:textId="77777777" w:rsidR="00880626" w:rsidRPr="00C71075" w:rsidRDefault="00880626" w:rsidP="00880626">
      <w:pPr>
        <w:pStyle w:val="ConsPlusNormal"/>
        <w:jc w:val="center"/>
        <w:outlineLvl w:val="1"/>
        <w:rPr>
          <w:rFonts w:ascii="Times New Roman" w:hAnsi="Times New Roman" w:cs="Times New Roman"/>
          <w:b/>
          <w:sz w:val="20"/>
        </w:rPr>
      </w:pPr>
      <w:bookmarkStart w:id="10" w:name="P1477"/>
      <w:bookmarkEnd w:id="10"/>
      <w:r w:rsidRPr="00C71075">
        <w:rPr>
          <w:rFonts w:ascii="Times New Roman" w:hAnsi="Times New Roman" w:cs="Times New Roman"/>
          <w:b/>
          <w:sz w:val="20"/>
        </w:rPr>
        <w:t xml:space="preserve">III. Порядок, сроки и условия поставки и приемки Товара </w:t>
      </w:r>
    </w:p>
    <w:p w14:paraId="71FFC8EC" w14:textId="115B967E" w:rsidR="00880626" w:rsidRPr="00C71075" w:rsidRDefault="00880626" w:rsidP="00836FF4">
      <w:pPr>
        <w:pStyle w:val="ConsPlusNormal"/>
        <w:ind w:firstLine="540"/>
        <w:jc w:val="both"/>
        <w:rPr>
          <w:rFonts w:ascii="Times New Roman" w:hAnsi="Times New Roman" w:cs="Times New Roman"/>
          <w:sz w:val="20"/>
        </w:rPr>
      </w:pPr>
      <w:bookmarkStart w:id="11" w:name="P1480"/>
      <w:bookmarkEnd w:id="11"/>
      <w:r w:rsidRPr="009276FE">
        <w:rPr>
          <w:rFonts w:ascii="Times New Roman" w:hAnsi="Times New Roman" w:cs="Times New Roman"/>
          <w:sz w:val="20"/>
        </w:rPr>
        <w:lastRenderedPageBreak/>
        <w:t xml:space="preserve">3.1. Поставщик самостоятельно доставляет Товар Заказчику по адресу: Санкт-Петербург, ул. </w:t>
      </w:r>
      <w:r w:rsidR="00200C62" w:rsidRPr="009276FE">
        <w:rPr>
          <w:rFonts w:ascii="Times New Roman" w:hAnsi="Times New Roman" w:cs="Times New Roman"/>
          <w:sz w:val="20"/>
        </w:rPr>
        <w:t>Учительская д. 21 лит</w:t>
      </w:r>
      <w:proofErr w:type="gramStart"/>
      <w:r w:rsidR="00200C62" w:rsidRPr="009276FE">
        <w:rPr>
          <w:rFonts w:ascii="Times New Roman" w:hAnsi="Times New Roman" w:cs="Times New Roman"/>
          <w:sz w:val="20"/>
        </w:rPr>
        <w:t xml:space="preserve"> А</w:t>
      </w:r>
      <w:proofErr w:type="gramEnd"/>
      <w:r w:rsidR="00FC00C7" w:rsidRPr="009276FE">
        <w:rPr>
          <w:rFonts w:ascii="Times New Roman" w:hAnsi="Times New Roman" w:cs="Times New Roman"/>
          <w:sz w:val="20"/>
        </w:rPr>
        <w:t xml:space="preserve"> (далее - место доставки)</w:t>
      </w:r>
      <w:r w:rsidR="00BF7E13" w:rsidRPr="009276FE">
        <w:rPr>
          <w:rFonts w:ascii="Times New Roman" w:hAnsi="Times New Roman" w:cs="Times New Roman"/>
          <w:sz w:val="20"/>
        </w:rPr>
        <w:t>,</w:t>
      </w:r>
      <w:r w:rsidR="00FC00C7" w:rsidRPr="009276FE">
        <w:rPr>
          <w:rFonts w:ascii="Times New Roman" w:hAnsi="Times New Roman" w:cs="Times New Roman"/>
          <w:sz w:val="20"/>
        </w:rPr>
        <w:t xml:space="preserve"> </w:t>
      </w:r>
      <w:r w:rsidRPr="009276FE">
        <w:rPr>
          <w:rFonts w:ascii="Times New Roman" w:hAnsi="Times New Roman" w:cs="Times New Roman"/>
          <w:sz w:val="20"/>
        </w:rPr>
        <w:t xml:space="preserve"> </w:t>
      </w:r>
      <w:r w:rsidR="009276FE" w:rsidRPr="009276FE">
        <w:rPr>
          <w:rFonts w:ascii="Times New Roman" w:hAnsi="Times New Roman" w:cs="Times New Roman"/>
          <w:sz w:val="20"/>
        </w:rPr>
        <w:t xml:space="preserve">в течение 10 (десяти) рабочих дней </w:t>
      </w:r>
      <w:r w:rsidR="00B3188F" w:rsidRPr="009276FE">
        <w:rPr>
          <w:rFonts w:ascii="Times New Roman" w:hAnsi="Times New Roman" w:cs="Times New Roman"/>
          <w:sz w:val="20"/>
        </w:rPr>
        <w:t>с даты заключения контракта</w:t>
      </w:r>
      <w:r w:rsidRPr="009276FE">
        <w:rPr>
          <w:rFonts w:ascii="Times New Roman" w:hAnsi="Times New Roman" w:cs="Times New Roman"/>
          <w:sz w:val="20"/>
        </w:rPr>
        <w:t>. Дата и время</w:t>
      </w:r>
      <w:bookmarkStart w:id="12" w:name="_GoBack"/>
      <w:bookmarkEnd w:id="12"/>
      <w:r w:rsidRPr="00C71075">
        <w:rPr>
          <w:rFonts w:ascii="Times New Roman" w:hAnsi="Times New Roman" w:cs="Times New Roman"/>
          <w:sz w:val="20"/>
        </w:rPr>
        <w:t xml:space="preserve"> поставки Товара согласовываются Поставщиком с Заказчиком не менее чем за 2 (Два) рабочих дня.</w:t>
      </w:r>
    </w:p>
    <w:p w14:paraId="7CCBF78C" w14:textId="77777777" w:rsidR="00880626" w:rsidRPr="00C71075" w:rsidRDefault="00880626" w:rsidP="00880626">
      <w:pPr>
        <w:pStyle w:val="ConsPlusNormal"/>
        <w:ind w:firstLine="540"/>
        <w:jc w:val="both"/>
        <w:rPr>
          <w:rFonts w:ascii="Times New Roman" w:hAnsi="Times New Roman" w:cs="Times New Roman"/>
          <w:sz w:val="20"/>
        </w:rPr>
      </w:pPr>
      <w:bookmarkStart w:id="13" w:name="P1482"/>
      <w:bookmarkStart w:id="14" w:name="P1485"/>
      <w:bookmarkEnd w:id="13"/>
      <w:bookmarkEnd w:id="14"/>
      <w:r w:rsidRPr="00C71075">
        <w:rPr>
          <w:rFonts w:ascii="Times New Roman" w:hAnsi="Times New Roman" w:cs="Times New Roman"/>
          <w:sz w:val="20"/>
        </w:rPr>
        <w:t>3.2. Приемка Товара осуществляется путем передачи Поставщиком Товара</w:t>
      </w:r>
      <w:r w:rsidR="00F53A4F">
        <w:rPr>
          <w:rFonts w:ascii="Times New Roman" w:hAnsi="Times New Roman" w:cs="Times New Roman"/>
          <w:sz w:val="20"/>
        </w:rPr>
        <w:t xml:space="preserve"> и документов</w:t>
      </w:r>
      <w:r w:rsidRPr="00C71075">
        <w:rPr>
          <w:rFonts w:ascii="Times New Roman" w:hAnsi="Times New Roman" w:cs="Times New Roman"/>
          <w:sz w:val="20"/>
        </w:rPr>
        <w:t>,</w:t>
      </w:r>
      <w:r w:rsidR="00F53A4F">
        <w:rPr>
          <w:rFonts w:ascii="Times New Roman" w:hAnsi="Times New Roman" w:cs="Times New Roman"/>
          <w:sz w:val="20"/>
        </w:rPr>
        <w:t xml:space="preserve"> </w:t>
      </w:r>
      <w:r w:rsidRPr="00C71075">
        <w:rPr>
          <w:rFonts w:ascii="Times New Roman" w:hAnsi="Times New Roman" w:cs="Times New Roman"/>
          <w:sz w:val="20"/>
        </w:rPr>
        <w:t xml:space="preserve"> обязательных для данного вида Товара, а также иных документов, подтверждающих качество Товара.</w:t>
      </w:r>
    </w:p>
    <w:p w14:paraId="37E4B2C4"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BAADB40"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4A9FC1E" w14:textId="77777777" w:rsidR="00880626" w:rsidRPr="00C71075" w:rsidRDefault="00880626" w:rsidP="00880626">
      <w:pPr>
        <w:pStyle w:val="ConsPlusNormal"/>
        <w:ind w:firstLine="540"/>
        <w:jc w:val="both"/>
        <w:rPr>
          <w:rFonts w:ascii="Times New Roman" w:hAnsi="Times New Roman" w:cs="Times New Roman"/>
          <w:sz w:val="20"/>
        </w:rPr>
      </w:pPr>
      <w:bookmarkStart w:id="15" w:name="P1489"/>
      <w:bookmarkEnd w:id="15"/>
      <w:r w:rsidRPr="00C71075">
        <w:rPr>
          <w:rFonts w:ascii="Times New Roman" w:hAnsi="Times New Roman" w:cs="Times New Roman"/>
          <w:sz w:val="20"/>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наличии). После этого Товар считается переданным Поставщиком Заказчику.</w:t>
      </w:r>
    </w:p>
    <w:p w14:paraId="4839EAE2"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0F4ADBA"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B9994D"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w:t>
      </w:r>
    </w:p>
    <w:p w14:paraId="6C3B0BFE"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047F434" w14:textId="77777777" w:rsidR="001C7358" w:rsidRDefault="001C7358" w:rsidP="00880626">
      <w:pPr>
        <w:pStyle w:val="ConsPlusNormal"/>
        <w:ind w:firstLine="540"/>
        <w:jc w:val="both"/>
        <w:rPr>
          <w:rFonts w:ascii="Times New Roman" w:hAnsi="Times New Roman" w:cs="Times New Roman"/>
          <w:sz w:val="20"/>
        </w:rPr>
      </w:pPr>
    </w:p>
    <w:p w14:paraId="53703C24"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IV. Взаимодействие Сторон</w:t>
      </w:r>
    </w:p>
    <w:p w14:paraId="13C01556" w14:textId="77777777" w:rsidR="00880626" w:rsidRPr="00C71075" w:rsidRDefault="00880626" w:rsidP="00880626">
      <w:pPr>
        <w:pStyle w:val="ConsPlusNormal"/>
        <w:ind w:firstLine="540"/>
        <w:jc w:val="both"/>
        <w:rPr>
          <w:rFonts w:ascii="Times New Roman" w:hAnsi="Times New Roman" w:cs="Times New Roman"/>
          <w:sz w:val="20"/>
        </w:rPr>
      </w:pPr>
      <w:bookmarkStart w:id="16" w:name="P1497"/>
      <w:bookmarkEnd w:id="16"/>
      <w:r w:rsidRPr="00C71075">
        <w:rPr>
          <w:rFonts w:ascii="Times New Roman" w:hAnsi="Times New Roman" w:cs="Times New Roman"/>
          <w:sz w:val="20"/>
        </w:rPr>
        <w:t xml:space="preserve">4.1. Поставщик обязан: </w:t>
      </w:r>
    </w:p>
    <w:p w14:paraId="4AFF3911"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4.1.1. поставить Товар в порядке, количестве, в срок и на условиях, предусмотренных Контрактом и спецификацией;</w:t>
      </w:r>
    </w:p>
    <w:p w14:paraId="3C3D1D30" w14:textId="77777777" w:rsidR="00880626" w:rsidRPr="00C71075" w:rsidRDefault="00880626" w:rsidP="00880626">
      <w:pPr>
        <w:pStyle w:val="ConsPlusNormal"/>
        <w:ind w:firstLine="540"/>
        <w:jc w:val="both"/>
        <w:rPr>
          <w:rFonts w:ascii="Times New Roman" w:hAnsi="Times New Roman" w:cs="Times New Roman"/>
          <w:sz w:val="20"/>
        </w:rPr>
      </w:pPr>
      <w:bookmarkStart w:id="17" w:name="P1499"/>
      <w:bookmarkEnd w:id="17"/>
      <w:r w:rsidRPr="00C71075">
        <w:rPr>
          <w:rFonts w:ascii="Times New Roman" w:hAnsi="Times New Roman" w:cs="Times New Roman"/>
          <w:sz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F959661"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8B6B5D7" w14:textId="77777777" w:rsidR="00880626" w:rsidRPr="00C71075" w:rsidRDefault="00880626" w:rsidP="00880626">
      <w:pPr>
        <w:pStyle w:val="ConsPlusNormal"/>
        <w:ind w:firstLine="540"/>
        <w:jc w:val="both"/>
        <w:rPr>
          <w:rFonts w:ascii="Times New Roman" w:hAnsi="Times New Roman" w:cs="Times New Roman"/>
          <w:sz w:val="20"/>
        </w:rPr>
      </w:pPr>
      <w:bookmarkStart w:id="18" w:name="P1502"/>
      <w:bookmarkEnd w:id="18"/>
      <w:r w:rsidRPr="00C71075">
        <w:rPr>
          <w:rFonts w:ascii="Times New Roman" w:hAnsi="Times New Roman" w:cs="Times New Roman"/>
          <w:sz w:val="20"/>
        </w:rPr>
        <w:t xml:space="preserve">4.1.4. </w:t>
      </w:r>
      <w:bookmarkStart w:id="19" w:name="P1503"/>
      <w:bookmarkStart w:id="20" w:name="P1504"/>
      <w:bookmarkEnd w:id="19"/>
      <w:bookmarkEnd w:id="20"/>
      <w:r w:rsidRPr="00C71075">
        <w:rPr>
          <w:rFonts w:ascii="Times New Roman" w:hAnsi="Times New Roman" w:cs="Times New Roman"/>
          <w:sz w:val="20"/>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146AF890" w14:textId="77777777" w:rsidR="00880626" w:rsidRPr="00C71075" w:rsidRDefault="00880626" w:rsidP="00880626">
      <w:pPr>
        <w:pStyle w:val="ConsPlusNormal"/>
        <w:ind w:firstLine="540"/>
        <w:jc w:val="both"/>
        <w:rPr>
          <w:rFonts w:ascii="Times New Roman" w:hAnsi="Times New Roman" w:cs="Times New Roman"/>
          <w:sz w:val="20"/>
        </w:rPr>
      </w:pPr>
      <w:bookmarkStart w:id="21" w:name="P1505"/>
      <w:bookmarkEnd w:id="21"/>
      <w:r w:rsidRPr="00C71075">
        <w:rPr>
          <w:rFonts w:ascii="Times New Roman" w:hAnsi="Times New Roman" w:cs="Times New Roman"/>
          <w:sz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6CE5EBD" w14:textId="77777777" w:rsidR="00880626" w:rsidRPr="00C71075" w:rsidRDefault="00880626" w:rsidP="00880626">
      <w:pPr>
        <w:pStyle w:val="ConsPlusNormal"/>
        <w:ind w:firstLine="540"/>
        <w:jc w:val="both"/>
        <w:rPr>
          <w:rFonts w:ascii="Times New Roman" w:hAnsi="Times New Roman" w:cs="Times New Roman"/>
          <w:sz w:val="20"/>
        </w:rPr>
      </w:pPr>
      <w:bookmarkStart w:id="22" w:name="P1507"/>
      <w:bookmarkStart w:id="23" w:name="P1508"/>
      <w:bookmarkEnd w:id="22"/>
      <w:bookmarkEnd w:id="23"/>
      <w:r w:rsidRPr="00C71075">
        <w:rPr>
          <w:rFonts w:ascii="Times New Roman" w:hAnsi="Times New Roman" w:cs="Times New Roman"/>
          <w:sz w:val="20"/>
        </w:rPr>
        <w:t>4.2. Поставщик вправе:</w:t>
      </w:r>
    </w:p>
    <w:p w14:paraId="16155BDE"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4.2.1. требовать от Заказчика произвести приемку Товара в порядке и в сроки, предусмотренные Контрактом;</w:t>
      </w:r>
    </w:p>
    <w:p w14:paraId="4C721A01" w14:textId="77777777" w:rsidR="00880626" w:rsidRPr="00C71075" w:rsidRDefault="00880626" w:rsidP="00880626">
      <w:pPr>
        <w:pStyle w:val="ConsPlusNormal"/>
        <w:ind w:firstLine="540"/>
        <w:jc w:val="both"/>
        <w:rPr>
          <w:rFonts w:ascii="Times New Roman" w:hAnsi="Times New Roman" w:cs="Times New Roman"/>
          <w:sz w:val="20"/>
        </w:rPr>
      </w:pPr>
      <w:bookmarkStart w:id="24" w:name="P1518"/>
      <w:bookmarkEnd w:id="24"/>
      <w:r w:rsidRPr="00C71075">
        <w:rPr>
          <w:rFonts w:ascii="Times New Roman" w:hAnsi="Times New Roman" w:cs="Times New Roman"/>
          <w:sz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05C87B5" w14:textId="77777777" w:rsidR="00880626" w:rsidRPr="00C71075" w:rsidRDefault="00880626" w:rsidP="00880626">
      <w:pPr>
        <w:pStyle w:val="ConsPlusNormal"/>
        <w:ind w:firstLine="540"/>
        <w:jc w:val="both"/>
        <w:rPr>
          <w:rFonts w:ascii="Times New Roman" w:hAnsi="Times New Roman" w:cs="Times New Roman"/>
          <w:sz w:val="20"/>
        </w:rPr>
      </w:pPr>
      <w:bookmarkStart w:id="25" w:name="P1519"/>
      <w:bookmarkEnd w:id="25"/>
      <w:r w:rsidRPr="00C71075">
        <w:rPr>
          <w:rFonts w:ascii="Times New Roman" w:hAnsi="Times New Roman" w:cs="Times New Roman"/>
          <w:sz w:val="20"/>
        </w:rPr>
        <w:t xml:space="preserve">4.2.3. принять решение об одностороннем отказе от исполнения Контракта в соответствии с гражданским законодательством; </w:t>
      </w:r>
    </w:p>
    <w:p w14:paraId="08CF0173"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4.2.4. требовать возмещения убытков,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14:paraId="08775253" w14:textId="77777777" w:rsidR="00880626" w:rsidRPr="00C71075" w:rsidRDefault="00880626" w:rsidP="00880626">
      <w:pPr>
        <w:pStyle w:val="ConsPlusNormal"/>
        <w:ind w:firstLine="540"/>
        <w:jc w:val="both"/>
        <w:rPr>
          <w:rFonts w:ascii="Times New Roman" w:hAnsi="Times New Roman" w:cs="Times New Roman"/>
          <w:sz w:val="20"/>
        </w:rPr>
      </w:pPr>
      <w:bookmarkStart w:id="26" w:name="P1521"/>
      <w:bookmarkEnd w:id="26"/>
      <w:r w:rsidRPr="00C71075">
        <w:rPr>
          <w:rFonts w:ascii="Times New Roman" w:hAnsi="Times New Roman" w:cs="Times New Roman"/>
          <w:sz w:val="20"/>
        </w:rPr>
        <w:lastRenderedPageBreak/>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C71075">
          <w:rPr>
            <w:rFonts w:ascii="Times New Roman" w:hAnsi="Times New Roman" w:cs="Times New Roman"/>
            <w:sz w:val="20"/>
          </w:rPr>
          <w:t>частью 6 статьи 14</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49E00CF"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4.3. Заказчик обязуется:</w:t>
      </w:r>
    </w:p>
    <w:p w14:paraId="1C91EA0E"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24CCE14C" w14:textId="77777777" w:rsidR="00880626" w:rsidRPr="00C71075" w:rsidRDefault="00880626" w:rsidP="00880626">
      <w:pPr>
        <w:pStyle w:val="ConsPlusNormal"/>
        <w:ind w:firstLine="540"/>
        <w:jc w:val="both"/>
        <w:rPr>
          <w:rFonts w:ascii="Times New Roman" w:hAnsi="Times New Roman" w:cs="Times New Roman"/>
          <w:sz w:val="20"/>
        </w:rPr>
      </w:pPr>
      <w:bookmarkStart w:id="27" w:name="P1525"/>
      <w:bookmarkEnd w:id="27"/>
      <w:r w:rsidRPr="00C71075">
        <w:rPr>
          <w:rFonts w:ascii="Times New Roman" w:hAnsi="Times New Roman" w:cs="Times New Roman"/>
          <w:sz w:val="20"/>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62EBDBA7" w14:textId="77777777" w:rsidR="00880626" w:rsidRPr="00C71075" w:rsidRDefault="00880626" w:rsidP="00880626">
      <w:pPr>
        <w:pStyle w:val="ConsPlusNormal"/>
        <w:ind w:firstLine="540"/>
        <w:jc w:val="both"/>
        <w:rPr>
          <w:rFonts w:ascii="Times New Roman" w:hAnsi="Times New Roman" w:cs="Times New Roman"/>
          <w:sz w:val="20"/>
        </w:rPr>
      </w:pPr>
      <w:bookmarkStart w:id="28" w:name="P1526"/>
      <w:bookmarkEnd w:id="28"/>
      <w:r w:rsidRPr="00C71075">
        <w:rPr>
          <w:rFonts w:ascii="Times New Roman" w:hAnsi="Times New Roman" w:cs="Times New Roman"/>
          <w:sz w:val="20"/>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0D56749B"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4.3.4. требовать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14:paraId="48C4171B"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5B73483" w14:textId="77777777" w:rsidR="00880626" w:rsidRPr="00C71075" w:rsidRDefault="00880626" w:rsidP="00880626">
      <w:pPr>
        <w:pStyle w:val="ConsPlusNormal"/>
        <w:ind w:firstLine="540"/>
        <w:jc w:val="both"/>
        <w:rPr>
          <w:rFonts w:ascii="Times New Roman" w:hAnsi="Times New Roman" w:cs="Times New Roman"/>
          <w:sz w:val="20"/>
        </w:rPr>
      </w:pPr>
      <w:bookmarkStart w:id="29" w:name="P1529"/>
      <w:bookmarkEnd w:id="29"/>
      <w:r w:rsidRPr="00C71075">
        <w:rPr>
          <w:rFonts w:ascii="Times New Roman" w:hAnsi="Times New Roman" w:cs="Times New Roman"/>
          <w:sz w:val="20"/>
        </w:rPr>
        <w:t>4.4. Заказчик вправе:</w:t>
      </w:r>
    </w:p>
    <w:p w14:paraId="006646EE"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4.4.1. требовать от Поставщика надлежащего исполнения обязательств по Контракту;</w:t>
      </w:r>
    </w:p>
    <w:p w14:paraId="6EBBDAEB"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7CA6DFF"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BEAA4D4"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4.4.4. требовать возмещения убытков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 причиненных по вине Поставщика;</w:t>
      </w:r>
    </w:p>
    <w:p w14:paraId="23C24703" w14:textId="77777777" w:rsidR="00880626" w:rsidRPr="00C71075" w:rsidRDefault="00880626" w:rsidP="00880626">
      <w:pPr>
        <w:pStyle w:val="ConsPlusNormal"/>
        <w:ind w:firstLine="540"/>
        <w:jc w:val="both"/>
        <w:rPr>
          <w:rFonts w:ascii="Times New Roman" w:hAnsi="Times New Roman" w:cs="Times New Roman"/>
          <w:sz w:val="20"/>
        </w:rPr>
      </w:pPr>
      <w:bookmarkStart w:id="30" w:name="P1534"/>
      <w:bookmarkEnd w:id="30"/>
      <w:r w:rsidRPr="00C71075">
        <w:rPr>
          <w:rFonts w:ascii="Times New Roman" w:hAnsi="Times New Roman" w:cs="Times New Roman"/>
          <w:sz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F2B0A70"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4.4.6. отказаться от приемки и оплаты Товара, не соответствующего условиям Контракта;</w:t>
      </w:r>
    </w:p>
    <w:p w14:paraId="613C6E69" w14:textId="77777777" w:rsidR="00880626" w:rsidRPr="00C71075" w:rsidRDefault="00880626" w:rsidP="00880626">
      <w:pPr>
        <w:pStyle w:val="ConsPlusNormal"/>
        <w:ind w:firstLine="540"/>
        <w:jc w:val="both"/>
        <w:rPr>
          <w:rFonts w:ascii="Times New Roman" w:hAnsi="Times New Roman" w:cs="Times New Roman"/>
          <w:sz w:val="20"/>
        </w:rPr>
      </w:pPr>
      <w:bookmarkStart w:id="31" w:name="P1536"/>
      <w:bookmarkEnd w:id="31"/>
      <w:r w:rsidRPr="00C71075">
        <w:rPr>
          <w:rFonts w:ascii="Times New Roman" w:hAnsi="Times New Roman" w:cs="Times New Roman"/>
          <w:sz w:val="20"/>
        </w:rPr>
        <w:t xml:space="preserve">4.4.7. принять решение об одностороннем отказе от исполнения Контракта в соответствии с гражданским законодательством; </w:t>
      </w:r>
    </w:p>
    <w:p w14:paraId="66649892" w14:textId="77777777" w:rsidR="00880626" w:rsidRDefault="00880626" w:rsidP="00880626">
      <w:pPr>
        <w:pStyle w:val="ConsPlusNormal"/>
        <w:ind w:firstLine="540"/>
        <w:jc w:val="both"/>
        <w:rPr>
          <w:rFonts w:ascii="Times New Roman" w:hAnsi="Times New Roman" w:cs="Times New Roman"/>
          <w:sz w:val="20"/>
        </w:rPr>
      </w:pPr>
      <w:bookmarkStart w:id="32" w:name="P1537"/>
      <w:bookmarkEnd w:id="32"/>
      <w:r w:rsidRPr="00C71075">
        <w:rPr>
          <w:rFonts w:ascii="Times New Roman" w:hAnsi="Times New Roman" w:cs="Times New Roman"/>
          <w:sz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C3DFE7E" w14:textId="77777777" w:rsidR="001C7358" w:rsidRDefault="001C7358" w:rsidP="00880626">
      <w:pPr>
        <w:pStyle w:val="ConsPlusNormal"/>
        <w:ind w:firstLine="540"/>
        <w:jc w:val="both"/>
        <w:rPr>
          <w:rFonts w:ascii="Times New Roman" w:hAnsi="Times New Roman" w:cs="Times New Roman"/>
          <w:sz w:val="20"/>
        </w:rPr>
      </w:pPr>
    </w:p>
    <w:p w14:paraId="3158FF5E" w14:textId="77777777" w:rsidR="00880626" w:rsidRPr="00C71075" w:rsidRDefault="00880626" w:rsidP="00880626">
      <w:pPr>
        <w:pStyle w:val="ConsPlusNormal"/>
        <w:jc w:val="center"/>
        <w:outlineLvl w:val="1"/>
        <w:rPr>
          <w:rFonts w:ascii="Times New Roman" w:hAnsi="Times New Roman" w:cs="Times New Roman"/>
          <w:b/>
          <w:sz w:val="20"/>
        </w:rPr>
      </w:pPr>
      <w:bookmarkStart w:id="33" w:name="P1539"/>
      <w:bookmarkEnd w:id="33"/>
      <w:r w:rsidRPr="00C71075">
        <w:rPr>
          <w:rFonts w:ascii="Times New Roman" w:hAnsi="Times New Roman" w:cs="Times New Roman"/>
          <w:b/>
          <w:sz w:val="20"/>
        </w:rPr>
        <w:t>V. Качество Товара</w:t>
      </w:r>
    </w:p>
    <w:p w14:paraId="3E497996" w14:textId="77777777"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5.1. Поставщик гарантирует, что поставляемый Товар соответствует требованиям, установленным Контрактом.</w:t>
      </w:r>
    </w:p>
    <w:p w14:paraId="23CA516D" w14:textId="77777777"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28596" w14:textId="77777777"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CEB8DCE" w14:textId="77777777"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5.3. Товар должен быть упакован и замаркирован в соответствии с действующими стандартами.</w:t>
      </w:r>
    </w:p>
    <w:p w14:paraId="63ABE828" w14:textId="77777777"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4F63BF1" w14:textId="77777777" w:rsidR="00880626" w:rsidRDefault="00880626" w:rsidP="00880626">
      <w:pPr>
        <w:pStyle w:val="ConsPlusNormal"/>
        <w:ind w:firstLine="539"/>
        <w:jc w:val="both"/>
        <w:rPr>
          <w:rFonts w:ascii="Times New Roman" w:hAnsi="Times New Roman" w:cs="Times New Roman"/>
          <w:sz w:val="20"/>
        </w:rPr>
      </w:pPr>
      <w:bookmarkStart w:id="34" w:name="P1546"/>
      <w:bookmarkEnd w:id="34"/>
      <w:r w:rsidRPr="00C71075">
        <w:rPr>
          <w:rFonts w:ascii="Times New Roman" w:hAnsi="Times New Roman" w:cs="Times New Roman"/>
          <w:sz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05667E98" w14:textId="77777777" w:rsidR="001C7358" w:rsidRDefault="001C7358" w:rsidP="00880626">
      <w:pPr>
        <w:pStyle w:val="ConsPlusNormal"/>
        <w:ind w:firstLine="539"/>
        <w:jc w:val="both"/>
        <w:rPr>
          <w:rFonts w:ascii="Times New Roman" w:hAnsi="Times New Roman" w:cs="Times New Roman"/>
          <w:sz w:val="20"/>
        </w:rPr>
      </w:pPr>
    </w:p>
    <w:p w14:paraId="4813523A" w14:textId="77777777" w:rsidR="00880626" w:rsidRPr="00C71075" w:rsidRDefault="00880626" w:rsidP="00880626">
      <w:pPr>
        <w:pStyle w:val="ConsPlusNormal"/>
        <w:jc w:val="center"/>
        <w:outlineLvl w:val="1"/>
        <w:rPr>
          <w:rFonts w:ascii="Times New Roman" w:hAnsi="Times New Roman" w:cs="Times New Roman"/>
          <w:b/>
          <w:sz w:val="20"/>
        </w:rPr>
      </w:pPr>
      <w:bookmarkStart w:id="35" w:name="P1547"/>
      <w:bookmarkStart w:id="36" w:name="P1550"/>
      <w:bookmarkEnd w:id="35"/>
      <w:bookmarkEnd w:id="36"/>
      <w:r w:rsidRPr="00C71075">
        <w:rPr>
          <w:rFonts w:ascii="Times New Roman" w:hAnsi="Times New Roman" w:cs="Times New Roman"/>
          <w:b/>
          <w:sz w:val="20"/>
        </w:rPr>
        <w:t xml:space="preserve">VI. Ответственность Сторон </w:t>
      </w:r>
    </w:p>
    <w:p w14:paraId="28466013"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lastRenderedPageBreak/>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EE08D0C"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78FDE85" w14:textId="77777777" w:rsidR="00880626" w:rsidRPr="00C71075" w:rsidRDefault="00880626" w:rsidP="00880626">
      <w:pPr>
        <w:pStyle w:val="ConsPlusNormal"/>
        <w:ind w:firstLine="540"/>
        <w:jc w:val="both"/>
        <w:rPr>
          <w:rFonts w:ascii="Times New Roman" w:hAnsi="Times New Roman" w:cs="Times New Roman"/>
          <w:sz w:val="20"/>
        </w:rPr>
      </w:pPr>
      <w:bookmarkStart w:id="37" w:name="P1554"/>
      <w:bookmarkEnd w:id="37"/>
      <w:r w:rsidRPr="00C71075">
        <w:rPr>
          <w:rFonts w:ascii="Times New Roman" w:hAnsi="Times New Roman" w:cs="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5589A5C"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(этапа) начальной (максимальной) цены государственного (муниципального) контракта (контракта).</w:t>
      </w:r>
    </w:p>
    <w:p w14:paraId="1326B9FB" w14:textId="77777777" w:rsidR="00880626" w:rsidRPr="00C71075" w:rsidRDefault="00880626" w:rsidP="00880626">
      <w:pPr>
        <w:pStyle w:val="ConsPlusNormal"/>
        <w:ind w:firstLine="540"/>
        <w:jc w:val="both"/>
        <w:rPr>
          <w:rFonts w:ascii="Times New Roman" w:hAnsi="Times New Roman" w:cs="Times New Roman"/>
          <w:sz w:val="20"/>
        </w:rPr>
      </w:pPr>
      <w:bookmarkStart w:id="38" w:name="P1556"/>
      <w:bookmarkEnd w:id="38"/>
      <w:r w:rsidRPr="00C71075">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14:paraId="4FB97DA4" w14:textId="77777777" w:rsidR="00880626" w:rsidRPr="00C71075" w:rsidRDefault="00880626" w:rsidP="00880626">
      <w:pPr>
        <w:pStyle w:val="ConsPlusNormal"/>
        <w:ind w:firstLine="540"/>
        <w:jc w:val="both"/>
        <w:rPr>
          <w:rFonts w:ascii="Times New Roman" w:hAnsi="Times New Roman" w:cs="Times New Roman"/>
          <w:sz w:val="20"/>
        </w:rPr>
      </w:pPr>
      <w:bookmarkStart w:id="39" w:name="P1557"/>
      <w:bookmarkEnd w:id="39"/>
      <w:r w:rsidRPr="00C71075">
        <w:rPr>
          <w:rFonts w:ascii="Times New Roman" w:hAnsi="Times New Roman" w:cs="Times New Roman"/>
          <w:sz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A15E3E8"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14:paraId="54D50143" w14:textId="77777777" w:rsidR="00880626" w:rsidRPr="00C71075" w:rsidRDefault="00880626" w:rsidP="00880626">
      <w:pPr>
        <w:pStyle w:val="ConsPlusNormal"/>
        <w:ind w:firstLine="540"/>
        <w:jc w:val="both"/>
        <w:rPr>
          <w:rFonts w:ascii="Times New Roman" w:hAnsi="Times New Roman" w:cs="Times New Roman"/>
          <w:sz w:val="20"/>
        </w:rPr>
      </w:pPr>
      <w:bookmarkStart w:id="40" w:name="P1561"/>
      <w:bookmarkEnd w:id="40"/>
      <w:r w:rsidRPr="00C71075">
        <w:rPr>
          <w:rFonts w:ascii="Times New Roman" w:hAnsi="Times New Roman" w:cs="Times New Roman"/>
          <w:sz w:val="20"/>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C71075">
          <w:rPr>
            <w:rFonts w:ascii="Times New Roman" w:hAnsi="Times New Roman" w:cs="Times New Roman"/>
            <w:sz w:val="20"/>
          </w:rPr>
          <w:t>пунктом 7.8</w:t>
        </w:r>
      </w:hyperlink>
      <w:r w:rsidRPr="00C71075">
        <w:rPr>
          <w:rFonts w:ascii="Times New Roman" w:hAnsi="Times New Roman" w:cs="Times New Roman"/>
          <w:sz w:val="20"/>
        </w:rPr>
        <w:t xml:space="preserve"> Контракта, начисляется пеня в размере, определенном в порядке, установленном в соответствии с </w:t>
      </w:r>
      <w:hyperlink w:anchor="P1554" w:history="1">
        <w:r w:rsidRPr="00C71075">
          <w:rPr>
            <w:rFonts w:ascii="Times New Roman" w:hAnsi="Times New Roman" w:cs="Times New Roman"/>
            <w:sz w:val="20"/>
          </w:rPr>
          <w:t>пунктом 6.3</w:t>
        </w:r>
      </w:hyperlink>
      <w:r w:rsidRPr="00C71075">
        <w:rPr>
          <w:rFonts w:ascii="Times New Roman" w:hAnsi="Times New Roman" w:cs="Times New Roman"/>
          <w:sz w:val="20"/>
        </w:rPr>
        <w:t xml:space="preserve"> Контракта.</w:t>
      </w:r>
    </w:p>
    <w:p w14:paraId="0A9E5A35"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6.9. Применение неустойки (штрафа, пени) не освобождает Стороны от исполнения обязательств по Контракту.</w:t>
      </w:r>
    </w:p>
    <w:p w14:paraId="77F7682F"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964D778"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CAB154C"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5CE45F" w14:textId="77777777" w:rsidR="001C7358" w:rsidRDefault="001C7358" w:rsidP="00880626">
      <w:pPr>
        <w:pStyle w:val="ConsPlusNormal"/>
        <w:ind w:firstLine="540"/>
        <w:jc w:val="both"/>
        <w:rPr>
          <w:rFonts w:ascii="Times New Roman" w:hAnsi="Times New Roman" w:cs="Times New Roman"/>
          <w:sz w:val="20"/>
        </w:rPr>
      </w:pPr>
    </w:p>
    <w:p w14:paraId="48B1C93B" w14:textId="77777777" w:rsidR="00880626" w:rsidRPr="00C71075" w:rsidRDefault="00880626" w:rsidP="00880626">
      <w:pPr>
        <w:pStyle w:val="ConsPlusNormal"/>
        <w:jc w:val="center"/>
        <w:outlineLvl w:val="1"/>
        <w:rPr>
          <w:rFonts w:ascii="Times New Roman" w:hAnsi="Times New Roman" w:cs="Times New Roman"/>
          <w:sz w:val="20"/>
        </w:rPr>
      </w:pPr>
      <w:bookmarkStart w:id="41" w:name="P1587"/>
      <w:bookmarkStart w:id="42" w:name="P1600"/>
      <w:bookmarkEnd w:id="41"/>
      <w:bookmarkEnd w:id="42"/>
      <w:r w:rsidRPr="00C71075">
        <w:rPr>
          <w:rFonts w:ascii="Times New Roman" w:hAnsi="Times New Roman" w:cs="Times New Roman"/>
          <w:b/>
          <w:sz w:val="20"/>
          <w:lang w:val="en-US"/>
        </w:rPr>
        <w:t>VII</w:t>
      </w:r>
      <w:r w:rsidRPr="00C71075">
        <w:rPr>
          <w:rFonts w:ascii="Times New Roman" w:hAnsi="Times New Roman" w:cs="Times New Roman"/>
          <w:b/>
          <w:sz w:val="20"/>
        </w:rPr>
        <w:t>. Исключительные права</w:t>
      </w:r>
      <w:r w:rsidRPr="00C71075">
        <w:rPr>
          <w:rFonts w:ascii="Times New Roman" w:hAnsi="Times New Roman" w:cs="Times New Roman"/>
          <w:sz w:val="20"/>
        </w:rPr>
        <w:t xml:space="preserve"> </w:t>
      </w:r>
    </w:p>
    <w:p w14:paraId="6781C987"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w:t>
      </w:r>
    </w:p>
    <w:p w14:paraId="791D2BDD"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F28A5BC" w14:textId="77777777" w:rsidR="001C7358" w:rsidRDefault="001C7358" w:rsidP="00880626">
      <w:pPr>
        <w:pStyle w:val="ConsPlusNormal"/>
        <w:ind w:firstLine="540"/>
        <w:jc w:val="both"/>
        <w:rPr>
          <w:rFonts w:ascii="Times New Roman" w:hAnsi="Times New Roman" w:cs="Times New Roman"/>
          <w:sz w:val="20"/>
        </w:rPr>
      </w:pPr>
    </w:p>
    <w:p w14:paraId="056AFF3B"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w:t>
      </w:r>
      <w:r w:rsidRPr="00C71075">
        <w:rPr>
          <w:rFonts w:ascii="Times New Roman" w:hAnsi="Times New Roman" w:cs="Times New Roman"/>
          <w:b/>
          <w:sz w:val="20"/>
        </w:rPr>
        <w:t>. Обстоятельства непреодолимой силы</w:t>
      </w:r>
    </w:p>
    <w:p w14:paraId="74CE3D7E"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719FA6B"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w:t>
      </w:r>
      <w:r w:rsidRPr="00C71075">
        <w:rPr>
          <w:rFonts w:ascii="Times New Roman" w:hAnsi="Times New Roman" w:cs="Times New Roman"/>
          <w:sz w:val="20"/>
        </w:rPr>
        <w:lastRenderedPageBreak/>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AA8A73A"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3241312"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9FC5974" w14:textId="77777777" w:rsidR="001C7358" w:rsidRDefault="001C7358" w:rsidP="00880626">
      <w:pPr>
        <w:pStyle w:val="ConsPlusNormal"/>
        <w:ind w:firstLine="540"/>
        <w:jc w:val="both"/>
        <w:rPr>
          <w:rFonts w:ascii="Times New Roman" w:hAnsi="Times New Roman" w:cs="Times New Roman"/>
          <w:sz w:val="20"/>
        </w:rPr>
      </w:pPr>
    </w:p>
    <w:p w14:paraId="21008EA9"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VIIII</w:t>
      </w:r>
      <w:r w:rsidRPr="00C71075">
        <w:rPr>
          <w:rFonts w:ascii="Times New Roman" w:hAnsi="Times New Roman" w:cs="Times New Roman"/>
          <w:b/>
          <w:sz w:val="20"/>
        </w:rPr>
        <w:t>. Рассмотрение и разрешение споров</w:t>
      </w:r>
    </w:p>
    <w:p w14:paraId="2D6DA2DE"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20DDE56"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9177237"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385942E"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9.4. При неурегулировании Сторонами спора в досудебном порядке, спор разрешается в судебном порядке.</w:t>
      </w:r>
    </w:p>
    <w:p w14:paraId="56926746"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 Срок действия и порядок расторжения Контракта</w:t>
      </w:r>
    </w:p>
    <w:p w14:paraId="4990DBF8" w14:textId="68C1B7F1"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10.1. Контра</w:t>
      </w:r>
      <w:proofErr w:type="gramStart"/>
      <w:r w:rsidRPr="00C71075">
        <w:rPr>
          <w:rFonts w:ascii="Times New Roman" w:hAnsi="Times New Roman" w:cs="Times New Roman"/>
          <w:sz w:val="20"/>
        </w:rPr>
        <w:t>кт вст</w:t>
      </w:r>
      <w:proofErr w:type="gramEnd"/>
      <w:r w:rsidRPr="00C71075">
        <w:rPr>
          <w:rFonts w:ascii="Times New Roman" w:hAnsi="Times New Roman" w:cs="Times New Roman"/>
          <w:sz w:val="20"/>
        </w:rPr>
        <w:t>упает в силу с момента его подписания обеими Сторонами</w:t>
      </w:r>
      <w:r w:rsidR="00F53A4F">
        <w:rPr>
          <w:rFonts w:ascii="Times New Roman" w:hAnsi="Times New Roman" w:cs="Times New Roman"/>
          <w:sz w:val="20"/>
        </w:rPr>
        <w:t xml:space="preserve">, </w:t>
      </w:r>
      <w:r w:rsidRPr="00C71075">
        <w:rPr>
          <w:rFonts w:ascii="Times New Roman" w:hAnsi="Times New Roman" w:cs="Times New Roman"/>
          <w:sz w:val="20"/>
        </w:rPr>
        <w:t xml:space="preserve"> действует по </w:t>
      </w:r>
      <w:r w:rsidR="004427BE">
        <w:rPr>
          <w:rFonts w:ascii="Times New Roman" w:hAnsi="Times New Roman" w:cs="Times New Roman"/>
          <w:sz w:val="20"/>
        </w:rPr>
        <w:t>«</w:t>
      </w:r>
      <w:r w:rsidR="00556EAB">
        <w:rPr>
          <w:rFonts w:ascii="Times New Roman" w:hAnsi="Times New Roman" w:cs="Times New Roman"/>
          <w:sz w:val="20"/>
        </w:rPr>
        <w:t>__</w:t>
      </w:r>
      <w:r w:rsidR="004427BE">
        <w:rPr>
          <w:rFonts w:ascii="Times New Roman" w:hAnsi="Times New Roman" w:cs="Times New Roman"/>
          <w:sz w:val="20"/>
        </w:rPr>
        <w:t>»</w:t>
      </w:r>
      <w:r w:rsidRPr="00C71075">
        <w:rPr>
          <w:rFonts w:ascii="Times New Roman" w:hAnsi="Times New Roman" w:cs="Times New Roman"/>
          <w:sz w:val="20"/>
        </w:rPr>
        <w:t xml:space="preserve"> </w:t>
      </w:r>
      <w:r w:rsidR="00556EAB">
        <w:rPr>
          <w:rFonts w:ascii="Times New Roman" w:hAnsi="Times New Roman" w:cs="Times New Roman"/>
          <w:sz w:val="20"/>
        </w:rPr>
        <w:t>___</w:t>
      </w:r>
      <w:r w:rsidRPr="00C71075">
        <w:rPr>
          <w:rFonts w:ascii="Times New Roman" w:hAnsi="Times New Roman" w:cs="Times New Roman"/>
          <w:sz w:val="20"/>
        </w:rPr>
        <w:t xml:space="preserve"> 20</w:t>
      </w:r>
      <w:r w:rsidR="00556EAB">
        <w:rPr>
          <w:rFonts w:ascii="Times New Roman" w:hAnsi="Times New Roman" w:cs="Times New Roman"/>
          <w:sz w:val="20"/>
        </w:rPr>
        <w:t>__</w:t>
      </w:r>
      <w:r w:rsidRPr="00C71075">
        <w:rPr>
          <w:rFonts w:ascii="Times New Roman" w:hAnsi="Times New Roman" w:cs="Times New Roman"/>
          <w:sz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5539661"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0</w:t>
      </w:r>
      <w:r w:rsidRPr="00C71075">
        <w:rPr>
          <w:rFonts w:ascii="Times New Roman" w:hAnsi="Times New Roman" w:cs="Times New Roman"/>
          <w:sz w:val="20"/>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71075">
          <w:rPr>
            <w:rFonts w:ascii="Times New Roman" w:hAnsi="Times New Roman" w:cs="Times New Roman"/>
            <w:sz w:val="20"/>
          </w:rPr>
          <w:t>частями 9</w:t>
        </w:r>
      </w:hyperlink>
      <w:r w:rsidRPr="00C71075">
        <w:rPr>
          <w:rFonts w:ascii="Times New Roman" w:hAnsi="Times New Roman" w:cs="Times New Roman"/>
          <w:sz w:val="20"/>
        </w:rPr>
        <w:t xml:space="preserve"> - </w:t>
      </w:r>
      <w:hyperlink r:id="rId16" w:history="1">
        <w:r w:rsidRPr="00C71075">
          <w:rPr>
            <w:rFonts w:ascii="Times New Roman" w:hAnsi="Times New Roman" w:cs="Times New Roman"/>
            <w:sz w:val="20"/>
          </w:rPr>
          <w:t>23 статьи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2BCE68D" w14:textId="77777777" w:rsidR="001C7358" w:rsidRDefault="001C7358" w:rsidP="00880626">
      <w:pPr>
        <w:pStyle w:val="ConsPlusNormal"/>
        <w:ind w:firstLine="540"/>
        <w:jc w:val="both"/>
        <w:rPr>
          <w:rFonts w:ascii="Times New Roman" w:hAnsi="Times New Roman" w:cs="Times New Roman"/>
          <w:sz w:val="20"/>
        </w:rPr>
      </w:pPr>
    </w:p>
    <w:p w14:paraId="23E56480"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 xml:space="preserve">XI. Прочие положения </w:t>
      </w:r>
    </w:p>
    <w:p w14:paraId="324D3B99"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57F436CB"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EE6FE42"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EB51521"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 xml:space="preserve">.4. Изменение условий Контракта при его исполнении не допускается, за исключением случаев, предусмотренных </w:t>
      </w:r>
      <w:hyperlink r:id="rId17" w:history="1">
        <w:r w:rsidRPr="00C71075">
          <w:rPr>
            <w:rFonts w:ascii="Times New Roman" w:hAnsi="Times New Roman" w:cs="Times New Roman"/>
            <w:sz w:val="20"/>
          </w:rPr>
          <w:t>статьей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3F83CB9"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53E65B6"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5D0F585" w14:textId="77777777"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C67D9A3" w14:textId="77777777" w:rsidR="001C7358" w:rsidRDefault="001C7358" w:rsidP="00880626">
      <w:pPr>
        <w:pStyle w:val="ConsPlusNormal"/>
        <w:ind w:firstLine="540"/>
        <w:jc w:val="both"/>
        <w:rPr>
          <w:rFonts w:ascii="Times New Roman" w:hAnsi="Times New Roman" w:cs="Times New Roman"/>
          <w:sz w:val="20"/>
        </w:rPr>
      </w:pPr>
    </w:p>
    <w:p w14:paraId="671538D3" w14:textId="77777777" w:rsidR="00880626" w:rsidRPr="00C71075" w:rsidRDefault="00880626" w:rsidP="00880626">
      <w:pPr>
        <w:pStyle w:val="ConsPlusNormal"/>
        <w:jc w:val="center"/>
        <w:outlineLvl w:val="1"/>
        <w:rPr>
          <w:rFonts w:ascii="Times New Roman" w:hAnsi="Times New Roman" w:cs="Times New Roman"/>
          <w:b/>
          <w:sz w:val="20"/>
        </w:rPr>
      </w:pPr>
      <w:bookmarkStart w:id="43" w:name="P1633"/>
      <w:bookmarkEnd w:id="43"/>
      <w:r w:rsidRPr="00C71075">
        <w:rPr>
          <w:rFonts w:ascii="Times New Roman" w:hAnsi="Times New Roman" w:cs="Times New Roman"/>
          <w:b/>
          <w:sz w:val="20"/>
        </w:rPr>
        <w:t>XI</w:t>
      </w:r>
      <w:r w:rsidRPr="00C71075">
        <w:rPr>
          <w:rFonts w:ascii="Times New Roman" w:hAnsi="Times New Roman" w:cs="Times New Roman"/>
          <w:b/>
          <w:sz w:val="20"/>
          <w:lang w:val="en-US"/>
        </w:rPr>
        <w:t>I</w:t>
      </w:r>
      <w:r w:rsidRPr="00C71075">
        <w:rPr>
          <w:rFonts w:ascii="Times New Roman" w:hAnsi="Times New Roman" w:cs="Times New Roman"/>
          <w:b/>
          <w:sz w:val="20"/>
        </w:rPr>
        <w:t>. Перечень приложений</w:t>
      </w:r>
    </w:p>
    <w:p w14:paraId="3431E52C" w14:textId="77777777"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 Неотъемлемой частью Контракта является следующее приложение:</w:t>
      </w:r>
    </w:p>
    <w:p w14:paraId="79319FC0" w14:textId="77777777" w:rsidR="00880626" w:rsidRDefault="00880626" w:rsidP="00880626">
      <w:pPr>
        <w:pStyle w:val="ConsPlusNormal"/>
        <w:spacing w:before="220"/>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.1.1. Спецификация.</w:t>
      </w:r>
      <w:bookmarkStart w:id="44" w:name="P1639"/>
      <w:bookmarkEnd w:id="44"/>
    </w:p>
    <w:p w14:paraId="7FCA6F9F" w14:textId="77777777" w:rsidR="00995951" w:rsidRPr="00C71075" w:rsidRDefault="00995951" w:rsidP="00880626">
      <w:pPr>
        <w:pStyle w:val="ConsPlusNormal"/>
        <w:spacing w:before="220"/>
        <w:ind w:firstLine="540"/>
        <w:jc w:val="both"/>
        <w:rPr>
          <w:rFonts w:ascii="Times New Roman" w:hAnsi="Times New Roman" w:cs="Times New Roman"/>
          <w:sz w:val="20"/>
        </w:rPr>
      </w:pPr>
    </w:p>
    <w:p w14:paraId="1429361A" w14:textId="77777777"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w:t>
      </w:r>
      <w:r w:rsidR="00C71075" w:rsidRPr="00C71075">
        <w:rPr>
          <w:rFonts w:ascii="Times New Roman" w:hAnsi="Times New Roman" w:cs="Times New Roman"/>
          <w:b/>
          <w:sz w:val="20"/>
          <w:lang w:val="en-US"/>
        </w:rPr>
        <w:t>III</w:t>
      </w:r>
      <w:r w:rsidRPr="00C71075">
        <w:rPr>
          <w:rFonts w:ascii="Times New Roman" w:hAnsi="Times New Roman" w:cs="Times New Roman"/>
          <w:b/>
          <w:sz w:val="20"/>
        </w:rPr>
        <w:t>.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880626" w:rsidRPr="00C71075" w14:paraId="1B7EA947" w14:textId="77777777" w:rsidTr="00C84BF7">
        <w:tc>
          <w:tcPr>
            <w:tcW w:w="4479" w:type="dxa"/>
            <w:tcBorders>
              <w:top w:val="nil"/>
              <w:left w:val="nil"/>
              <w:bottom w:val="nil"/>
              <w:right w:val="nil"/>
            </w:tcBorders>
          </w:tcPr>
          <w:p w14:paraId="0C0D495B" w14:textId="77777777"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ЗАКАЗЧИК:</w:t>
            </w:r>
          </w:p>
        </w:tc>
        <w:tc>
          <w:tcPr>
            <w:tcW w:w="4550" w:type="dxa"/>
            <w:tcBorders>
              <w:top w:val="nil"/>
              <w:left w:val="nil"/>
              <w:bottom w:val="nil"/>
              <w:right w:val="nil"/>
            </w:tcBorders>
          </w:tcPr>
          <w:p w14:paraId="74C3ED97" w14:textId="77777777"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ПОСТАВЩИК:</w:t>
            </w:r>
          </w:p>
        </w:tc>
      </w:tr>
      <w:tr w:rsidR="00880626" w:rsidRPr="00C71075" w14:paraId="5FC9731B" w14:textId="77777777" w:rsidTr="00C84BF7">
        <w:tc>
          <w:tcPr>
            <w:tcW w:w="4479" w:type="dxa"/>
            <w:tcBorders>
              <w:top w:val="nil"/>
              <w:left w:val="nil"/>
              <w:bottom w:val="nil"/>
              <w:right w:val="nil"/>
            </w:tcBorders>
          </w:tcPr>
          <w:p w14:paraId="6530C02A" w14:textId="77777777"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t>Санкт-Петербургское государственное бюджетное профессиональное образовательное учреждение</w:t>
            </w:r>
          </w:p>
          <w:p w14:paraId="1A48EE04" w14:textId="77777777"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t xml:space="preserve">«Лицей сервиса и индустриальных </w:t>
            </w:r>
            <w:r w:rsidRPr="00C71075">
              <w:rPr>
                <w:rFonts w:ascii="Times New Roman" w:eastAsia="Times New Roman;Times New Roman" w:hAnsi="Times New Roman" w:cs="Times New Roman"/>
                <w:sz w:val="20"/>
                <w:szCs w:val="20"/>
                <w:lang w:eastAsia="zh-CN"/>
              </w:rPr>
              <w:lastRenderedPageBreak/>
              <w:t xml:space="preserve">технологий» </w:t>
            </w:r>
          </w:p>
          <w:p w14:paraId="7ADFD25C"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ИНН/КПП 7813054703/780401001</w:t>
            </w:r>
          </w:p>
          <w:p w14:paraId="77961B7D"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195269, г. Санкт-Петербург, </w:t>
            </w:r>
          </w:p>
          <w:p w14:paraId="54A98537"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ул. Учительская, д.21 лит. А</w:t>
            </w:r>
          </w:p>
          <w:p w14:paraId="06688419"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УФК по г. Санкт-Петербургу</w:t>
            </w:r>
          </w:p>
          <w:p w14:paraId="72A062E2"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(Комитет финансов Санкт-Петербурга </w:t>
            </w:r>
          </w:p>
          <w:p w14:paraId="0DFE73F6"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СПб ГБПОУ ЛСИТ,</w:t>
            </w:r>
          </w:p>
          <w:p w14:paraId="75B36195"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 л/</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0191067)</w:t>
            </w:r>
          </w:p>
          <w:p w14:paraId="7DB37A53"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р/</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03224643400000007200</w:t>
            </w:r>
          </w:p>
          <w:p w14:paraId="6968C340"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к/с    40102810945370000005</w:t>
            </w:r>
          </w:p>
          <w:p w14:paraId="73176D40"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БИК 014030106</w:t>
            </w:r>
          </w:p>
          <w:p w14:paraId="64C72BE1"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в Северо-Западное ГУ Банка России </w:t>
            </w:r>
          </w:p>
          <w:p w14:paraId="47EB4BDA" w14:textId="77777777"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по г. Санкт-Петербургу</w:t>
            </w:r>
          </w:p>
          <w:p w14:paraId="28C9C05D" w14:textId="77777777" w:rsidR="00880626" w:rsidRPr="00C71075" w:rsidRDefault="00880626" w:rsidP="00C84BF7">
            <w:pPr>
              <w:suppressAutoHyphens/>
              <w:ind w:left="55" w:right="923"/>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тел.: +7 (812) 2463215</w:t>
            </w:r>
          </w:p>
          <w:p w14:paraId="5EE58547" w14:textId="77777777"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14:paraId="6FFD3439" w14:textId="4142698B" w:rsidR="00467D6B" w:rsidRPr="00C71075" w:rsidRDefault="00467D6B" w:rsidP="00AA7F68">
            <w:pPr>
              <w:pStyle w:val="ConsPlusNormal"/>
              <w:rPr>
                <w:rFonts w:ascii="Times New Roman" w:hAnsi="Times New Roman" w:cs="Times New Roman"/>
                <w:sz w:val="20"/>
              </w:rPr>
            </w:pPr>
          </w:p>
        </w:tc>
      </w:tr>
      <w:tr w:rsidR="00880626" w:rsidRPr="00C71075" w14:paraId="10C56366" w14:textId="77777777" w:rsidTr="00C84BF7">
        <w:tc>
          <w:tcPr>
            <w:tcW w:w="4479" w:type="dxa"/>
            <w:tcBorders>
              <w:top w:val="nil"/>
              <w:left w:val="nil"/>
              <w:bottom w:val="nil"/>
              <w:right w:val="nil"/>
            </w:tcBorders>
          </w:tcPr>
          <w:p w14:paraId="4E51AB26" w14:textId="77777777" w:rsidR="00880626" w:rsidRPr="00C71075" w:rsidRDefault="00880626" w:rsidP="00C84BF7">
            <w:pPr>
              <w:pStyle w:val="ConsPlusNormal"/>
              <w:jc w:val="both"/>
              <w:rPr>
                <w:rFonts w:ascii="Times New Roman" w:hAnsi="Times New Roman" w:cs="Times New Roman"/>
                <w:sz w:val="20"/>
              </w:rPr>
            </w:pPr>
            <w:r w:rsidRPr="00C71075">
              <w:rPr>
                <w:rFonts w:ascii="Times New Roman" w:hAnsi="Times New Roman" w:cs="Times New Roman"/>
                <w:sz w:val="20"/>
              </w:rPr>
              <w:lastRenderedPageBreak/>
              <w:t>Директор____________</w:t>
            </w:r>
            <w:r w:rsidR="00807200">
              <w:rPr>
                <w:rFonts w:ascii="Times New Roman" w:hAnsi="Times New Roman" w:cs="Times New Roman"/>
                <w:sz w:val="20"/>
              </w:rPr>
              <w:t>/</w:t>
            </w:r>
            <w:r w:rsidRPr="00063375">
              <w:rPr>
                <w:rFonts w:ascii="Times New Roman" w:hAnsi="Times New Roman" w:cs="Times New Roman"/>
                <w:sz w:val="20"/>
                <w:u w:val="single"/>
              </w:rPr>
              <w:t>Ю.В.</w:t>
            </w:r>
            <w:r w:rsidR="00807200" w:rsidRPr="00063375">
              <w:rPr>
                <w:rFonts w:ascii="Times New Roman" w:hAnsi="Times New Roman" w:cs="Times New Roman"/>
                <w:sz w:val="20"/>
                <w:u w:val="single"/>
              </w:rPr>
              <w:t xml:space="preserve"> </w:t>
            </w:r>
            <w:r w:rsidRPr="00063375">
              <w:rPr>
                <w:rFonts w:ascii="Times New Roman" w:hAnsi="Times New Roman" w:cs="Times New Roman"/>
                <w:sz w:val="20"/>
                <w:u w:val="single"/>
              </w:rPr>
              <w:t>Богданова</w:t>
            </w:r>
            <w:r w:rsidR="00807200">
              <w:rPr>
                <w:rFonts w:ascii="Times New Roman" w:hAnsi="Times New Roman" w:cs="Times New Roman"/>
                <w:sz w:val="20"/>
              </w:rPr>
              <w:t>/</w:t>
            </w:r>
          </w:p>
        </w:tc>
        <w:tc>
          <w:tcPr>
            <w:tcW w:w="4550" w:type="dxa"/>
            <w:tcBorders>
              <w:top w:val="nil"/>
              <w:left w:val="nil"/>
              <w:bottom w:val="nil"/>
              <w:right w:val="nil"/>
            </w:tcBorders>
          </w:tcPr>
          <w:p w14:paraId="2E1FB091" w14:textId="1251D63A" w:rsidR="00880626" w:rsidRPr="00C71075" w:rsidRDefault="00063375" w:rsidP="002E4653">
            <w:pPr>
              <w:pStyle w:val="ConsPlusNormal"/>
              <w:rPr>
                <w:rFonts w:ascii="Times New Roman" w:hAnsi="Times New Roman" w:cs="Times New Roman"/>
                <w:sz w:val="20"/>
              </w:rPr>
            </w:pPr>
            <w:r>
              <w:rPr>
                <w:rFonts w:ascii="Times New Roman" w:hAnsi="Times New Roman" w:cs="Times New Roman"/>
                <w:sz w:val="20"/>
              </w:rPr>
              <w:t>Директор</w:t>
            </w:r>
            <w:r w:rsidR="002C563A">
              <w:rPr>
                <w:rFonts w:ascii="Times New Roman" w:hAnsi="Times New Roman" w:cs="Times New Roman"/>
                <w:sz w:val="20"/>
              </w:rPr>
              <w:t>_</w:t>
            </w:r>
            <w:r w:rsidR="00B7645D">
              <w:rPr>
                <w:rFonts w:ascii="Times New Roman" w:hAnsi="Times New Roman" w:cs="Times New Roman"/>
                <w:sz w:val="20"/>
              </w:rPr>
              <w:t>___________</w:t>
            </w:r>
            <w:r w:rsidR="004D396D">
              <w:rPr>
                <w:rFonts w:ascii="Times New Roman" w:hAnsi="Times New Roman" w:cs="Times New Roman"/>
                <w:sz w:val="20"/>
              </w:rPr>
              <w:t>/</w:t>
            </w:r>
            <w:r w:rsidR="002E4653">
              <w:rPr>
                <w:rFonts w:ascii="Times New Roman" w:hAnsi="Times New Roman" w:cs="Times New Roman"/>
                <w:sz w:val="20"/>
                <w:u w:val="single"/>
              </w:rPr>
              <w:t>_________</w:t>
            </w:r>
            <w:r w:rsidR="00807200">
              <w:rPr>
                <w:rFonts w:ascii="Times New Roman" w:hAnsi="Times New Roman" w:cs="Times New Roman"/>
                <w:sz w:val="20"/>
              </w:rPr>
              <w:t>/</w:t>
            </w:r>
          </w:p>
        </w:tc>
      </w:tr>
      <w:tr w:rsidR="00880626" w:rsidRPr="00C71075" w14:paraId="309978A2" w14:textId="77777777" w:rsidTr="00C84BF7">
        <w:tc>
          <w:tcPr>
            <w:tcW w:w="4479" w:type="dxa"/>
            <w:tcBorders>
              <w:top w:val="nil"/>
              <w:left w:val="nil"/>
              <w:bottom w:val="nil"/>
              <w:right w:val="nil"/>
            </w:tcBorders>
          </w:tcPr>
          <w:p w14:paraId="7F8306C9" w14:textId="77777777" w:rsidR="00880626" w:rsidRPr="00C71075" w:rsidRDefault="00880626" w:rsidP="00C84BF7">
            <w:pPr>
              <w:pStyle w:val="ConsPlusNormal"/>
              <w:jc w:val="both"/>
              <w:rPr>
                <w:rFonts w:ascii="Times New Roman" w:hAnsi="Times New Roman" w:cs="Times New Roman"/>
                <w:sz w:val="20"/>
              </w:rPr>
            </w:pPr>
          </w:p>
        </w:tc>
        <w:tc>
          <w:tcPr>
            <w:tcW w:w="4550" w:type="dxa"/>
            <w:tcBorders>
              <w:top w:val="nil"/>
              <w:left w:val="nil"/>
              <w:bottom w:val="nil"/>
              <w:right w:val="nil"/>
            </w:tcBorders>
          </w:tcPr>
          <w:p w14:paraId="60A838D7" w14:textId="77777777" w:rsidR="00880626" w:rsidRPr="00C71075" w:rsidRDefault="00880626" w:rsidP="00C84BF7">
            <w:pPr>
              <w:pStyle w:val="ConsPlusNormal"/>
              <w:rPr>
                <w:rFonts w:ascii="Times New Roman" w:hAnsi="Times New Roman" w:cs="Times New Roman"/>
                <w:sz w:val="20"/>
              </w:rPr>
            </w:pPr>
          </w:p>
        </w:tc>
      </w:tr>
      <w:tr w:rsidR="00880626" w:rsidRPr="00C71075" w14:paraId="54D4C511" w14:textId="77777777" w:rsidTr="00C84BF7">
        <w:tc>
          <w:tcPr>
            <w:tcW w:w="4479" w:type="dxa"/>
            <w:tcBorders>
              <w:top w:val="nil"/>
              <w:left w:val="nil"/>
              <w:bottom w:val="nil"/>
              <w:right w:val="nil"/>
            </w:tcBorders>
          </w:tcPr>
          <w:p w14:paraId="0AB5A13E" w14:textId="77777777"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14:paraId="74F77873" w14:textId="77777777" w:rsidR="00880626" w:rsidRPr="00C71075" w:rsidRDefault="00880626" w:rsidP="00C84BF7">
            <w:pPr>
              <w:pStyle w:val="ConsPlusNormal"/>
              <w:rPr>
                <w:rFonts w:ascii="Times New Roman" w:hAnsi="Times New Roman" w:cs="Times New Roman"/>
                <w:sz w:val="20"/>
              </w:rPr>
            </w:pPr>
          </w:p>
        </w:tc>
      </w:tr>
      <w:tr w:rsidR="00880626" w:rsidRPr="00C71075" w14:paraId="2F801F28" w14:textId="77777777" w:rsidTr="00C84BF7">
        <w:tc>
          <w:tcPr>
            <w:tcW w:w="4479" w:type="dxa"/>
            <w:tcBorders>
              <w:top w:val="nil"/>
              <w:left w:val="nil"/>
              <w:bottom w:val="nil"/>
              <w:right w:val="nil"/>
            </w:tcBorders>
          </w:tcPr>
          <w:p w14:paraId="01990F98" w14:textId="77777777"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14:paraId="67F7FBB4" w14:textId="77777777" w:rsidR="00880626" w:rsidRPr="00C71075" w:rsidRDefault="00880626" w:rsidP="00C84BF7">
            <w:pPr>
              <w:pStyle w:val="ConsPlusNormal"/>
              <w:rPr>
                <w:rFonts w:ascii="Times New Roman" w:hAnsi="Times New Roman" w:cs="Times New Roman"/>
                <w:sz w:val="20"/>
              </w:rPr>
            </w:pPr>
          </w:p>
        </w:tc>
      </w:tr>
      <w:tr w:rsidR="00880626" w:rsidRPr="00C71075" w14:paraId="4132964B" w14:textId="77777777" w:rsidTr="00C84BF7">
        <w:tc>
          <w:tcPr>
            <w:tcW w:w="4479" w:type="dxa"/>
            <w:tcBorders>
              <w:top w:val="nil"/>
              <w:left w:val="nil"/>
              <w:bottom w:val="nil"/>
              <w:right w:val="nil"/>
            </w:tcBorders>
          </w:tcPr>
          <w:p w14:paraId="6137FCA6" w14:textId="77777777"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14:paraId="3BE45235" w14:textId="77777777" w:rsidR="00880626" w:rsidRPr="00C71075" w:rsidRDefault="00880626" w:rsidP="00C84BF7">
            <w:pPr>
              <w:pStyle w:val="ConsPlusNormal"/>
              <w:rPr>
                <w:rFonts w:ascii="Times New Roman" w:hAnsi="Times New Roman" w:cs="Times New Roman"/>
                <w:sz w:val="20"/>
              </w:rPr>
            </w:pPr>
          </w:p>
        </w:tc>
      </w:tr>
      <w:tr w:rsidR="00880626" w:rsidRPr="00C71075" w14:paraId="5831E850" w14:textId="77777777" w:rsidTr="00C84BF7">
        <w:tc>
          <w:tcPr>
            <w:tcW w:w="4479" w:type="dxa"/>
            <w:tcBorders>
              <w:top w:val="nil"/>
              <w:left w:val="nil"/>
              <w:bottom w:val="nil"/>
              <w:right w:val="nil"/>
            </w:tcBorders>
          </w:tcPr>
          <w:p w14:paraId="4CBC8952" w14:textId="77777777"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14:paraId="77ECF2F7" w14:textId="77777777" w:rsidR="00880626" w:rsidRPr="00C71075" w:rsidRDefault="00880626" w:rsidP="00C84BF7">
            <w:pPr>
              <w:pStyle w:val="ConsPlusNormal"/>
              <w:rPr>
                <w:rFonts w:ascii="Times New Roman" w:hAnsi="Times New Roman" w:cs="Times New Roman"/>
                <w:sz w:val="20"/>
              </w:rPr>
            </w:pPr>
          </w:p>
        </w:tc>
      </w:tr>
      <w:tr w:rsidR="00880626" w:rsidRPr="00C71075" w14:paraId="69AB1A0F" w14:textId="77777777" w:rsidTr="00C84BF7">
        <w:tc>
          <w:tcPr>
            <w:tcW w:w="4479" w:type="dxa"/>
            <w:tcBorders>
              <w:top w:val="nil"/>
              <w:left w:val="nil"/>
              <w:bottom w:val="nil"/>
              <w:right w:val="nil"/>
            </w:tcBorders>
          </w:tcPr>
          <w:p w14:paraId="0DAA2533" w14:textId="77777777"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14:paraId="5361CABA" w14:textId="77777777" w:rsidR="00880626" w:rsidRPr="00C71075" w:rsidRDefault="00880626" w:rsidP="00C84BF7">
            <w:pPr>
              <w:pStyle w:val="ConsPlusNormal"/>
              <w:rPr>
                <w:rFonts w:ascii="Times New Roman" w:hAnsi="Times New Roman" w:cs="Times New Roman"/>
                <w:sz w:val="20"/>
              </w:rPr>
            </w:pPr>
          </w:p>
        </w:tc>
      </w:tr>
      <w:tr w:rsidR="00880626" w:rsidRPr="00C71075" w14:paraId="5C1C2900" w14:textId="77777777" w:rsidTr="00C84BF7">
        <w:tc>
          <w:tcPr>
            <w:tcW w:w="4479" w:type="dxa"/>
            <w:tcBorders>
              <w:top w:val="nil"/>
              <w:left w:val="nil"/>
              <w:bottom w:val="nil"/>
              <w:right w:val="nil"/>
            </w:tcBorders>
          </w:tcPr>
          <w:p w14:paraId="64139F24" w14:textId="77777777"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14:paraId="5FCD2548" w14:textId="77777777" w:rsidR="00880626" w:rsidRPr="00C71075" w:rsidRDefault="00880626" w:rsidP="00C84BF7">
            <w:pPr>
              <w:pStyle w:val="ConsPlusNormal"/>
              <w:rPr>
                <w:rFonts w:ascii="Times New Roman" w:hAnsi="Times New Roman" w:cs="Times New Roman"/>
                <w:sz w:val="20"/>
              </w:rPr>
            </w:pPr>
          </w:p>
        </w:tc>
      </w:tr>
      <w:tr w:rsidR="00880626" w:rsidRPr="00C71075" w14:paraId="45E582B8" w14:textId="77777777" w:rsidTr="00C84BF7">
        <w:tc>
          <w:tcPr>
            <w:tcW w:w="4479" w:type="dxa"/>
            <w:tcBorders>
              <w:top w:val="nil"/>
              <w:left w:val="nil"/>
              <w:bottom w:val="nil"/>
              <w:right w:val="nil"/>
            </w:tcBorders>
          </w:tcPr>
          <w:p w14:paraId="3F5DC9C7" w14:textId="77777777"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14:paraId="0C12BCE6" w14:textId="77777777" w:rsidR="00880626" w:rsidRPr="00C71075" w:rsidRDefault="00880626" w:rsidP="00C84BF7">
            <w:pPr>
              <w:pStyle w:val="ConsPlusNormal"/>
              <w:rPr>
                <w:rFonts w:ascii="Times New Roman" w:hAnsi="Times New Roman" w:cs="Times New Roman"/>
                <w:sz w:val="20"/>
              </w:rPr>
            </w:pPr>
          </w:p>
        </w:tc>
      </w:tr>
      <w:tr w:rsidR="00880626" w:rsidRPr="00C71075" w14:paraId="76BFAE63" w14:textId="77777777" w:rsidTr="00C84BF7">
        <w:tc>
          <w:tcPr>
            <w:tcW w:w="4479" w:type="dxa"/>
            <w:tcBorders>
              <w:top w:val="nil"/>
              <w:left w:val="nil"/>
              <w:bottom w:val="nil"/>
              <w:right w:val="nil"/>
            </w:tcBorders>
          </w:tcPr>
          <w:p w14:paraId="10D4AB68" w14:textId="77777777"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14:paraId="49C07119" w14:textId="77777777" w:rsidR="00880626" w:rsidRPr="00C71075" w:rsidRDefault="00880626" w:rsidP="00C84BF7">
            <w:pPr>
              <w:pStyle w:val="ConsPlusNormal"/>
              <w:jc w:val="center"/>
              <w:rPr>
                <w:rFonts w:ascii="Times New Roman" w:hAnsi="Times New Roman" w:cs="Times New Roman"/>
                <w:sz w:val="20"/>
              </w:rPr>
            </w:pPr>
          </w:p>
        </w:tc>
      </w:tr>
    </w:tbl>
    <w:p w14:paraId="3291F1CB" w14:textId="77777777" w:rsidR="00880626" w:rsidRPr="00C71075" w:rsidRDefault="00880626" w:rsidP="00880626">
      <w:pPr>
        <w:pStyle w:val="ConsPlusNormal"/>
        <w:jc w:val="both"/>
        <w:rPr>
          <w:rFonts w:ascii="Times New Roman" w:hAnsi="Times New Roman" w:cs="Times New Roman"/>
          <w:sz w:val="20"/>
        </w:rPr>
      </w:pPr>
      <w:bookmarkStart w:id="45" w:name="P1716"/>
      <w:bookmarkEnd w:id="45"/>
    </w:p>
    <w:p w14:paraId="23F5CCE5" w14:textId="77777777" w:rsidR="00880626" w:rsidRPr="00C71075" w:rsidRDefault="00880626" w:rsidP="00880626">
      <w:pPr>
        <w:pStyle w:val="ConsPlusNormal"/>
        <w:jc w:val="center"/>
        <w:rPr>
          <w:rFonts w:ascii="Times New Roman" w:hAnsi="Times New Roman" w:cs="Times New Roman"/>
          <w:sz w:val="20"/>
        </w:rPr>
        <w:sectPr w:rsidR="00880626" w:rsidRPr="00C71075" w:rsidSect="00157B28">
          <w:pgSz w:w="11906" w:h="16838"/>
          <w:pgMar w:top="1134" w:right="850" w:bottom="1134" w:left="1701" w:header="708" w:footer="708" w:gutter="0"/>
          <w:cols w:space="708"/>
          <w:docGrid w:linePitch="360"/>
        </w:sectPr>
      </w:pPr>
      <w:bookmarkStart w:id="46" w:name="P1909"/>
      <w:bookmarkEnd w:id="46"/>
    </w:p>
    <w:p w14:paraId="27C21FFF" w14:textId="77777777"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lastRenderedPageBreak/>
        <w:t xml:space="preserve">Приложение № 1 </w:t>
      </w:r>
    </w:p>
    <w:p w14:paraId="5D5232F5" w14:textId="4FA825C1"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t xml:space="preserve">К контракту от ____________№ </w:t>
      </w:r>
      <w:r w:rsidR="00EB37B0">
        <w:rPr>
          <w:rFonts w:ascii="Times New Roman" w:hAnsi="Times New Roman" w:cs="Times New Roman"/>
          <w:sz w:val="20"/>
        </w:rPr>
        <w:t>__</w:t>
      </w:r>
    </w:p>
    <w:p w14:paraId="3579B91F" w14:textId="77777777" w:rsidR="00880626" w:rsidRPr="00C71075" w:rsidRDefault="00880626" w:rsidP="00880626">
      <w:pPr>
        <w:pStyle w:val="ConsPlusNormal"/>
        <w:jc w:val="center"/>
        <w:rPr>
          <w:rFonts w:ascii="Times New Roman" w:hAnsi="Times New Roman" w:cs="Times New Roman"/>
          <w:sz w:val="20"/>
        </w:rPr>
      </w:pPr>
      <w:r w:rsidRPr="00C71075">
        <w:rPr>
          <w:rFonts w:ascii="Times New Roman" w:hAnsi="Times New Roman" w:cs="Times New Roman"/>
          <w:sz w:val="20"/>
        </w:rPr>
        <w:t>СПЕЦИФИКАЦИЯ</w:t>
      </w:r>
    </w:p>
    <w:tbl>
      <w:tblPr>
        <w:tblW w:w="1488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3"/>
        <w:gridCol w:w="2103"/>
        <w:gridCol w:w="2847"/>
        <w:gridCol w:w="4949"/>
        <w:gridCol w:w="1134"/>
        <w:gridCol w:w="647"/>
        <w:gridCol w:w="62"/>
        <w:gridCol w:w="1276"/>
        <w:gridCol w:w="1276"/>
      </w:tblGrid>
      <w:tr w:rsidR="004647B7" w:rsidRPr="00C71075" w14:paraId="4CD79E79" w14:textId="77777777" w:rsidTr="00BF7E13">
        <w:trPr>
          <w:trHeight w:val="740"/>
        </w:trPr>
        <w:tc>
          <w:tcPr>
            <w:tcW w:w="568" w:type="dxa"/>
            <w:tcBorders>
              <w:top w:val="single" w:sz="4" w:space="0" w:color="000000"/>
              <w:left w:val="single" w:sz="4" w:space="0" w:color="000000"/>
              <w:bottom w:val="single" w:sz="4" w:space="0" w:color="000000"/>
              <w:right w:val="single" w:sz="4" w:space="0" w:color="000000"/>
            </w:tcBorders>
          </w:tcPr>
          <w:p w14:paraId="19BFA51E" w14:textId="77777777" w:rsidR="004647B7" w:rsidRPr="00C71075" w:rsidRDefault="004647B7" w:rsidP="00C84BF7">
            <w:pPr>
              <w:spacing w:line="276" w:lineRule="auto"/>
              <w:jc w:val="center"/>
              <w:rPr>
                <w:rFonts w:ascii="Times New Roman" w:eastAsia="Calibri" w:hAnsi="Times New Roman" w:cs="Times New Roman"/>
                <w:b/>
                <w:sz w:val="20"/>
                <w:szCs w:val="20"/>
                <w:lang w:eastAsia="en-US"/>
              </w:rPr>
            </w:pPr>
          </w:p>
          <w:p w14:paraId="682E34FB" w14:textId="77777777" w:rsidR="004647B7" w:rsidRPr="00C71075" w:rsidRDefault="004647B7" w:rsidP="00C84BF7">
            <w:pPr>
              <w:spacing w:line="276" w:lineRule="auto"/>
              <w:jc w:val="center"/>
              <w:rPr>
                <w:rFonts w:ascii="Times New Roman" w:eastAsia="Calibri" w:hAnsi="Times New Roman" w:cs="Times New Roman"/>
                <w:b/>
                <w:sz w:val="20"/>
                <w:szCs w:val="20"/>
                <w:lang w:eastAsia="en-US"/>
              </w:rPr>
            </w:pPr>
          </w:p>
          <w:p w14:paraId="4FB36D28" w14:textId="77777777" w:rsidR="004647B7" w:rsidRPr="00C71075" w:rsidRDefault="004647B7" w:rsidP="00C84BF7">
            <w:pPr>
              <w:spacing w:line="276" w:lineRule="auto"/>
              <w:jc w:val="center"/>
              <w:rPr>
                <w:rFonts w:ascii="Times New Roman" w:eastAsia="Calibri" w:hAnsi="Times New Roman" w:cs="Times New Roman"/>
                <w:b/>
                <w:sz w:val="20"/>
                <w:szCs w:val="20"/>
                <w:lang w:eastAsia="en-US"/>
              </w:rPr>
            </w:pPr>
            <w:r w:rsidRPr="00C71075">
              <w:rPr>
                <w:rFonts w:ascii="Times New Roman" w:eastAsia="Calibri" w:hAnsi="Times New Roman" w:cs="Times New Roman"/>
                <w:b/>
                <w:sz w:val="20"/>
                <w:szCs w:val="20"/>
                <w:lang w:eastAsia="en-US"/>
              </w:rPr>
              <w:t>№ п/п</w:t>
            </w:r>
          </w:p>
        </w:tc>
        <w:tc>
          <w:tcPr>
            <w:tcW w:w="2126" w:type="dxa"/>
            <w:gridSpan w:val="2"/>
            <w:tcBorders>
              <w:top w:val="single" w:sz="4" w:space="0" w:color="000000"/>
              <w:left w:val="single" w:sz="4" w:space="0" w:color="000000"/>
              <w:bottom w:val="single" w:sz="4" w:space="0" w:color="000000"/>
              <w:right w:val="single" w:sz="4" w:space="0" w:color="000000"/>
            </w:tcBorders>
            <w:vAlign w:val="center"/>
            <w:hideMark/>
          </w:tcPr>
          <w:p w14:paraId="316F678E" w14:textId="77777777"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Наименование товара, товарный знак</w:t>
            </w:r>
          </w:p>
        </w:tc>
        <w:tc>
          <w:tcPr>
            <w:tcW w:w="7796" w:type="dxa"/>
            <w:gridSpan w:val="2"/>
            <w:tcBorders>
              <w:top w:val="single" w:sz="4" w:space="0" w:color="000000"/>
              <w:left w:val="single" w:sz="4" w:space="0" w:color="000000"/>
              <w:bottom w:val="single" w:sz="4" w:space="0" w:color="000000"/>
              <w:right w:val="single" w:sz="4" w:space="0" w:color="000000"/>
            </w:tcBorders>
            <w:vAlign w:val="center"/>
            <w:hideMark/>
          </w:tcPr>
          <w:p w14:paraId="19E48C21" w14:textId="77777777"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Сведения о технических и функциональных характеристиках (потребительских свойствах) товара и его размерах</w:t>
            </w:r>
          </w:p>
        </w:tc>
        <w:tc>
          <w:tcPr>
            <w:tcW w:w="1134" w:type="dxa"/>
            <w:tcBorders>
              <w:top w:val="single" w:sz="4" w:space="0" w:color="000000"/>
              <w:left w:val="single" w:sz="4" w:space="0" w:color="000000"/>
              <w:bottom w:val="single" w:sz="4" w:space="0" w:color="000000"/>
              <w:right w:val="single" w:sz="4" w:space="0" w:color="000000"/>
            </w:tcBorders>
          </w:tcPr>
          <w:p w14:paraId="6FE083C9" w14:textId="77777777"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Единица измерения</w:t>
            </w:r>
          </w:p>
        </w:tc>
        <w:tc>
          <w:tcPr>
            <w:tcW w:w="709" w:type="dxa"/>
            <w:gridSpan w:val="2"/>
            <w:tcBorders>
              <w:top w:val="single" w:sz="4" w:space="0" w:color="000000"/>
              <w:left w:val="single" w:sz="4" w:space="0" w:color="000000"/>
              <w:bottom w:val="single" w:sz="4" w:space="0" w:color="000000"/>
              <w:right w:val="single" w:sz="4" w:space="0" w:color="000000"/>
            </w:tcBorders>
            <w:hideMark/>
          </w:tcPr>
          <w:p w14:paraId="132C9FE5" w14:textId="77777777"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Кол-во</w:t>
            </w:r>
          </w:p>
        </w:tc>
        <w:tc>
          <w:tcPr>
            <w:tcW w:w="1276" w:type="dxa"/>
            <w:tcBorders>
              <w:top w:val="single" w:sz="4" w:space="0" w:color="000000"/>
              <w:left w:val="single" w:sz="4" w:space="0" w:color="000000"/>
              <w:bottom w:val="single" w:sz="4" w:space="0" w:color="000000"/>
              <w:right w:val="single" w:sz="4" w:space="0" w:color="000000"/>
            </w:tcBorders>
            <w:hideMark/>
          </w:tcPr>
          <w:p w14:paraId="31FEE0FE" w14:textId="77777777" w:rsidR="004647B7" w:rsidRPr="00C71075" w:rsidRDefault="004647B7" w:rsidP="002C563A">
            <w:pPr>
              <w:spacing w:line="276" w:lineRule="auto"/>
              <w:jc w:val="cente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Цена за ед. (руб.)</w:t>
            </w:r>
          </w:p>
        </w:tc>
        <w:tc>
          <w:tcPr>
            <w:tcW w:w="1276" w:type="dxa"/>
            <w:tcBorders>
              <w:top w:val="single" w:sz="4" w:space="0" w:color="000000"/>
              <w:left w:val="single" w:sz="4" w:space="0" w:color="000000"/>
              <w:bottom w:val="single" w:sz="4" w:space="0" w:color="000000"/>
              <w:right w:val="single" w:sz="4" w:space="0" w:color="000000"/>
            </w:tcBorders>
            <w:hideMark/>
          </w:tcPr>
          <w:p w14:paraId="1A0A5115" w14:textId="77777777" w:rsidR="004647B7" w:rsidRPr="00C71075" w:rsidRDefault="004647B7" w:rsidP="00C84BF7">
            <w:pPr>
              <w:spacing w:line="276" w:lineRule="auto"/>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Итого (руб.)</w:t>
            </w:r>
          </w:p>
          <w:p w14:paraId="18D5602F" w14:textId="77777777" w:rsidR="004647B7" w:rsidRPr="00C71075" w:rsidRDefault="004647B7" w:rsidP="00C84BF7">
            <w:pPr>
              <w:spacing w:line="276" w:lineRule="auto"/>
              <w:jc w:val="center"/>
              <w:rPr>
                <w:rFonts w:ascii="Times New Roman" w:eastAsia="Calibri" w:hAnsi="Times New Roman" w:cs="Times New Roman"/>
                <w:b/>
                <w:bCs/>
                <w:sz w:val="20"/>
                <w:szCs w:val="20"/>
                <w:lang w:eastAsia="en-US"/>
              </w:rPr>
            </w:pPr>
          </w:p>
        </w:tc>
      </w:tr>
      <w:tr w:rsidR="00D638B8" w:rsidRPr="00C71075" w14:paraId="50755E97" w14:textId="77777777" w:rsidTr="00D638B8">
        <w:trPr>
          <w:trHeight w:val="839"/>
        </w:trPr>
        <w:tc>
          <w:tcPr>
            <w:tcW w:w="568" w:type="dxa"/>
            <w:tcBorders>
              <w:top w:val="single" w:sz="4" w:space="0" w:color="000000"/>
              <w:left w:val="single" w:sz="4" w:space="0" w:color="000000"/>
              <w:bottom w:val="single" w:sz="4" w:space="0" w:color="000000"/>
              <w:right w:val="single" w:sz="4" w:space="0" w:color="000000"/>
            </w:tcBorders>
          </w:tcPr>
          <w:p w14:paraId="06E77907" w14:textId="77777777" w:rsidR="00D638B8" w:rsidRPr="00C71075" w:rsidRDefault="00D638B8"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14:paraId="791AB8B0" w14:textId="4506B0B0" w:rsidR="00D638B8" w:rsidRPr="00D638B8" w:rsidRDefault="00556EAB" w:rsidP="00D638B8">
            <w:pPr>
              <w:rPr>
                <w:rFonts w:ascii="Times New Roman" w:hAnsi="Times New Roman" w:cs="Times New Roman"/>
                <w:sz w:val="22"/>
                <w:szCs w:val="22"/>
              </w:rPr>
            </w:pPr>
            <w:r>
              <w:rPr>
                <w:rFonts w:ascii="Times New Roman" w:hAnsi="Times New Roman" w:cs="Times New Roman"/>
                <w:sz w:val="22"/>
                <w:szCs w:val="22"/>
              </w:rPr>
              <w:t>Горшочек для запекания</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14:paraId="6FAD6796" w14:textId="4A0E77BA" w:rsidR="00D638B8" w:rsidRDefault="00AC2974" w:rsidP="007B519C">
            <w:pPr>
              <w:widowControl/>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Объем: 330 мл;</w:t>
            </w:r>
          </w:p>
          <w:p w14:paraId="5EE2B0D3" w14:textId="3B9E9C2A" w:rsidR="00AC2974" w:rsidRDefault="00AC2974" w:rsidP="007B519C">
            <w:pPr>
              <w:widowControl/>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Материал: керамика или глина</w:t>
            </w:r>
          </w:p>
          <w:p w14:paraId="59223C6B" w14:textId="77777777" w:rsidR="00AC2974" w:rsidRDefault="00AC2974" w:rsidP="007B519C">
            <w:pPr>
              <w:widowControl/>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Форма: круглая;</w:t>
            </w:r>
          </w:p>
          <w:p w14:paraId="4F2C90D1" w14:textId="25E381B6" w:rsidR="00AC2974" w:rsidRPr="002E4653" w:rsidRDefault="00AC2974" w:rsidP="007B519C">
            <w:pPr>
              <w:widowControl/>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Цвет: коричневый.</w:t>
            </w:r>
          </w:p>
        </w:tc>
        <w:tc>
          <w:tcPr>
            <w:tcW w:w="1134" w:type="dxa"/>
            <w:tcBorders>
              <w:top w:val="single" w:sz="4" w:space="0" w:color="000000"/>
              <w:left w:val="single" w:sz="4" w:space="0" w:color="000000"/>
              <w:bottom w:val="single" w:sz="4" w:space="0" w:color="000000"/>
              <w:right w:val="single" w:sz="4" w:space="0" w:color="000000"/>
            </w:tcBorders>
            <w:vAlign w:val="center"/>
          </w:tcPr>
          <w:p w14:paraId="7BBC8068" w14:textId="40C69D9D" w:rsidR="00D638B8" w:rsidRPr="00D638B8" w:rsidRDefault="00556EAB" w:rsidP="00D638B8">
            <w:pPr>
              <w:jc w:val="center"/>
              <w:rPr>
                <w:rFonts w:ascii="Times New Roman" w:hAnsi="Times New Roman" w:cs="Times New Roman"/>
                <w:sz w:val="22"/>
                <w:szCs w:val="22"/>
              </w:rPr>
            </w:pPr>
            <w:r>
              <w:rPr>
                <w:rFonts w:ascii="Times New Roman" w:hAnsi="Times New Roman" w:cs="Times New Roman"/>
                <w:sz w:val="22"/>
                <w:szCs w:val="22"/>
              </w:rPr>
              <w:t>Шт.</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99717DC" w14:textId="1E995712" w:rsidR="00D638B8" w:rsidRPr="00D638B8" w:rsidRDefault="00556EAB" w:rsidP="00D638B8">
            <w:pPr>
              <w:jc w:val="center"/>
              <w:rPr>
                <w:rFonts w:ascii="Times New Roman" w:hAnsi="Times New Roman" w:cs="Times New Roman"/>
                <w:sz w:val="22"/>
                <w:szCs w:val="22"/>
              </w:rPr>
            </w:pPr>
            <w:r>
              <w:rPr>
                <w:rFonts w:ascii="Times New Roman" w:hAnsi="Times New Roman" w:cs="Times New Roman"/>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47B12FD" w14:textId="177F5534" w:rsidR="00D638B8" w:rsidRPr="00C71075" w:rsidRDefault="00D638B8" w:rsidP="009D2443">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943301" w14:textId="68942C96" w:rsidR="00D638B8" w:rsidRPr="00C71075" w:rsidRDefault="00D638B8" w:rsidP="009D2443">
            <w:pPr>
              <w:spacing w:line="276" w:lineRule="auto"/>
              <w:jc w:val="center"/>
              <w:rPr>
                <w:rFonts w:ascii="Times New Roman" w:eastAsia="Times New Roman" w:hAnsi="Times New Roman" w:cs="Times New Roman"/>
                <w:sz w:val="20"/>
                <w:szCs w:val="20"/>
                <w:lang w:eastAsia="en-US"/>
              </w:rPr>
            </w:pPr>
          </w:p>
        </w:tc>
      </w:tr>
      <w:tr w:rsidR="00D638B8" w:rsidRPr="00C71075" w14:paraId="30A2B5A1" w14:textId="77777777" w:rsidTr="00BF7E13">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3"/>
          <w:wBefore w:w="591" w:type="dxa"/>
          <w:wAfter w:w="2614" w:type="dxa"/>
          <w:cantSplit/>
          <w:jc w:val="center"/>
        </w:trPr>
        <w:tc>
          <w:tcPr>
            <w:tcW w:w="4950" w:type="dxa"/>
            <w:gridSpan w:val="2"/>
            <w:hideMark/>
          </w:tcPr>
          <w:p w14:paraId="27181D94" w14:textId="77777777" w:rsidR="00D638B8" w:rsidRDefault="00D638B8" w:rsidP="007B519C">
            <w:pPr>
              <w:spacing w:line="276" w:lineRule="auto"/>
              <w:rPr>
                <w:rFonts w:ascii="Times New Roman" w:hAnsi="Times New Roman" w:cs="Times New Roman"/>
                <w:sz w:val="20"/>
                <w:szCs w:val="20"/>
              </w:rPr>
            </w:pPr>
          </w:p>
          <w:p w14:paraId="63336E10" w14:textId="34EE40AC" w:rsidR="00D638B8" w:rsidRPr="00A25B5A" w:rsidRDefault="00D638B8" w:rsidP="004D396D">
            <w:pPr>
              <w:spacing w:line="276" w:lineRule="auto"/>
              <w:jc w:val="both"/>
              <w:rPr>
                <w:rFonts w:ascii="Times New Roman" w:hAnsi="Times New Roman" w:cs="Times New Roman"/>
                <w:sz w:val="20"/>
                <w:szCs w:val="20"/>
                <w:u w:val="single"/>
              </w:rPr>
            </w:pPr>
            <w:r>
              <w:rPr>
                <w:rFonts w:ascii="Times New Roman" w:hAnsi="Times New Roman" w:cs="Times New Roman"/>
                <w:sz w:val="20"/>
                <w:szCs w:val="20"/>
              </w:rPr>
              <w:t xml:space="preserve">ИТОГО: </w:t>
            </w:r>
          </w:p>
          <w:p w14:paraId="47123799" w14:textId="77777777" w:rsidR="00D638B8" w:rsidRDefault="00D638B8" w:rsidP="00BF7E13">
            <w:pPr>
              <w:spacing w:line="276" w:lineRule="auto"/>
              <w:jc w:val="center"/>
              <w:rPr>
                <w:rFonts w:ascii="Times New Roman" w:eastAsia="Calibri" w:hAnsi="Times New Roman" w:cs="Times New Roman"/>
                <w:b/>
                <w:sz w:val="20"/>
                <w:szCs w:val="20"/>
              </w:rPr>
            </w:pPr>
          </w:p>
          <w:p w14:paraId="20EBD5FB" w14:textId="77777777" w:rsidR="00D638B8" w:rsidRDefault="00D638B8" w:rsidP="00BF7E13">
            <w:pPr>
              <w:spacing w:line="276" w:lineRule="auto"/>
              <w:jc w:val="center"/>
              <w:rPr>
                <w:rFonts w:ascii="Times New Roman" w:eastAsia="Calibri" w:hAnsi="Times New Roman" w:cs="Times New Roman"/>
                <w:b/>
                <w:sz w:val="20"/>
                <w:szCs w:val="20"/>
              </w:rPr>
            </w:pPr>
            <w:r w:rsidRPr="00C71075">
              <w:rPr>
                <w:rFonts w:ascii="Times New Roman" w:eastAsia="Calibri" w:hAnsi="Times New Roman" w:cs="Times New Roman"/>
                <w:b/>
                <w:sz w:val="20"/>
                <w:szCs w:val="20"/>
              </w:rPr>
              <w:t>ПОДПИСИ СТОРОН:</w:t>
            </w:r>
          </w:p>
          <w:p w14:paraId="127CB928" w14:textId="77777777" w:rsidR="00D638B8" w:rsidRPr="00C71075" w:rsidRDefault="00D638B8" w:rsidP="00C84BF7">
            <w:pPr>
              <w:spacing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Заказчик:</w:t>
            </w:r>
          </w:p>
        </w:tc>
        <w:tc>
          <w:tcPr>
            <w:tcW w:w="6730" w:type="dxa"/>
            <w:gridSpan w:val="3"/>
            <w:hideMark/>
          </w:tcPr>
          <w:p w14:paraId="55D7E522" w14:textId="77777777" w:rsidR="00D638B8" w:rsidRDefault="00D638B8" w:rsidP="00C84BF7">
            <w:pPr>
              <w:spacing w:line="276" w:lineRule="auto"/>
              <w:ind w:firstLine="284"/>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             </w:t>
            </w:r>
          </w:p>
          <w:p w14:paraId="567E2CA1" w14:textId="77777777" w:rsidR="00D638B8" w:rsidRDefault="00D638B8" w:rsidP="00C84BF7">
            <w:pPr>
              <w:spacing w:line="276" w:lineRule="auto"/>
              <w:ind w:firstLine="284"/>
              <w:rPr>
                <w:rFonts w:ascii="Times New Roman" w:eastAsia="Calibri" w:hAnsi="Times New Roman" w:cs="Times New Roman"/>
                <w:sz w:val="20"/>
                <w:szCs w:val="20"/>
                <w:lang w:eastAsia="en-US"/>
              </w:rPr>
            </w:pPr>
          </w:p>
          <w:p w14:paraId="4183102E" w14:textId="77777777" w:rsidR="00D638B8" w:rsidRDefault="00D638B8" w:rsidP="00C84BF7">
            <w:pPr>
              <w:spacing w:line="276" w:lineRule="auto"/>
              <w:ind w:firstLine="284"/>
              <w:rPr>
                <w:rFonts w:ascii="Times New Roman" w:eastAsia="Calibri" w:hAnsi="Times New Roman" w:cs="Times New Roman"/>
                <w:sz w:val="20"/>
                <w:szCs w:val="20"/>
                <w:lang w:eastAsia="en-US"/>
              </w:rPr>
            </w:pPr>
          </w:p>
          <w:p w14:paraId="5C107992" w14:textId="77777777" w:rsidR="00D638B8" w:rsidRDefault="00D638B8" w:rsidP="00C84BF7">
            <w:pPr>
              <w:spacing w:line="276" w:lineRule="auto"/>
              <w:ind w:firstLine="284"/>
              <w:rPr>
                <w:rFonts w:ascii="Times New Roman" w:eastAsia="Calibri" w:hAnsi="Times New Roman" w:cs="Times New Roman"/>
                <w:sz w:val="20"/>
                <w:szCs w:val="20"/>
                <w:lang w:eastAsia="en-US"/>
              </w:rPr>
            </w:pPr>
          </w:p>
          <w:p w14:paraId="7F14AD1A" w14:textId="77777777" w:rsidR="00D638B8" w:rsidRDefault="00D638B8" w:rsidP="00C84BF7">
            <w:pPr>
              <w:spacing w:line="276" w:lineRule="auto"/>
              <w:ind w:firstLine="284"/>
              <w:rPr>
                <w:rFonts w:ascii="Times New Roman" w:eastAsia="Calibri" w:hAnsi="Times New Roman" w:cs="Times New Roman"/>
                <w:sz w:val="20"/>
                <w:szCs w:val="20"/>
                <w:lang w:eastAsia="en-US"/>
              </w:rPr>
            </w:pPr>
          </w:p>
          <w:p w14:paraId="5741C132" w14:textId="77777777" w:rsidR="00D638B8" w:rsidRDefault="00D638B8" w:rsidP="00C84BF7">
            <w:pPr>
              <w:spacing w:line="276" w:lineRule="auto"/>
              <w:ind w:firstLine="284"/>
              <w:rPr>
                <w:rFonts w:ascii="Times New Roman" w:eastAsia="Calibri" w:hAnsi="Times New Roman" w:cs="Times New Roman"/>
                <w:sz w:val="20"/>
                <w:szCs w:val="20"/>
                <w:lang w:eastAsia="en-US"/>
              </w:rPr>
            </w:pPr>
          </w:p>
          <w:p w14:paraId="109D73A8" w14:textId="77777777" w:rsidR="00D638B8" w:rsidRDefault="00D638B8" w:rsidP="00C84BF7">
            <w:pPr>
              <w:spacing w:line="276" w:lineRule="auto"/>
              <w:ind w:firstLine="284"/>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Поставщик:</w:t>
            </w:r>
          </w:p>
          <w:p w14:paraId="036ABB5E" w14:textId="77777777" w:rsidR="00D638B8" w:rsidRPr="00C71075" w:rsidRDefault="00D638B8" w:rsidP="00C84BF7">
            <w:pPr>
              <w:spacing w:line="276" w:lineRule="auto"/>
              <w:ind w:firstLine="284"/>
              <w:rPr>
                <w:rFonts w:ascii="Times New Roman" w:eastAsia="Calibri" w:hAnsi="Times New Roman" w:cs="Times New Roman"/>
                <w:sz w:val="20"/>
                <w:szCs w:val="20"/>
                <w:lang w:eastAsia="en-US"/>
              </w:rPr>
            </w:pPr>
          </w:p>
        </w:tc>
      </w:tr>
      <w:tr w:rsidR="00D638B8" w:rsidRPr="00C71075" w14:paraId="118B4EB1" w14:textId="77777777" w:rsidTr="00BF7E13">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3"/>
          <w:wBefore w:w="591" w:type="dxa"/>
          <w:wAfter w:w="2614" w:type="dxa"/>
          <w:cantSplit/>
          <w:jc w:val="center"/>
        </w:trPr>
        <w:tc>
          <w:tcPr>
            <w:tcW w:w="4950" w:type="dxa"/>
            <w:gridSpan w:val="2"/>
            <w:hideMark/>
          </w:tcPr>
          <w:p w14:paraId="6D1EA8F8" w14:textId="77777777" w:rsidR="00D638B8" w:rsidRPr="00C71075" w:rsidRDefault="00D638B8" w:rsidP="00C84BF7">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_________________</w:t>
            </w:r>
            <w:r>
              <w:rPr>
                <w:rFonts w:ascii="Times New Roman" w:eastAsia="Calibri" w:hAnsi="Times New Roman" w:cs="Times New Roman"/>
                <w:sz w:val="20"/>
                <w:szCs w:val="20"/>
                <w:lang w:eastAsia="en-US"/>
              </w:rPr>
              <w:t>/</w:t>
            </w:r>
            <w:r w:rsidRPr="00A44B2A">
              <w:rPr>
                <w:rFonts w:ascii="Times New Roman" w:eastAsia="Calibri" w:hAnsi="Times New Roman" w:cs="Times New Roman"/>
                <w:sz w:val="20"/>
                <w:szCs w:val="20"/>
                <w:u w:val="single"/>
                <w:lang w:eastAsia="en-US"/>
              </w:rPr>
              <w:t>Ю.В. Богданова</w:t>
            </w:r>
            <w:r>
              <w:rPr>
                <w:rFonts w:ascii="Times New Roman" w:eastAsia="Calibri" w:hAnsi="Times New Roman" w:cs="Times New Roman"/>
                <w:sz w:val="20"/>
                <w:szCs w:val="20"/>
                <w:lang w:eastAsia="en-US"/>
              </w:rPr>
              <w:t>/</w:t>
            </w:r>
            <w:r w:rsidRPr="00C71075">
              <w:rPr>
                <w:rFonts w:ascii="Times New Roman" w:eastAsia="Calibri" w:hAnsi="Times New Roman" w:cs="Times New Roman"/>
                <w:sz w:val="20"/>
                <w:szCs w:val="20"/>
                <w:lang w:eastAsia="en-US"/>
              </w:rPr>
              <w:t xml:space="preserve"> </w:t>
            </w:r>
          </w:p>
        </w:tc>
        <w:tc>
          <w:tcPr>
            <w:tcW w:w="6730" w:type="dxa"/>
            <w:gridSpan w:val="3"/>
            <w:hideMark/>
          </w:tcPr>
          <w:p w14:paraId="4C4516DF" w14:textId="3A84B12C" w:rsidR="00D638B8" w:rsidRPr="00C71075" w:rsidRDefault="00D638B8" w:rsidP="002E4653">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_______________ </w:t>
            </w:r>
            <w:r>
              <w:rPr>
                <w:rFonts w:ascii="Times New Roman" w:eastAsia="Calibri" w:hAnsi="Times New Roman" w:cs="Times New Roman"/>
                <w:sz w:val="20"/>
                <w:szCs w:val="20"/>
                <w:lang w:eastAsia="en-US"/>
              </w:rPr>
              <w:t>/</w:t>
            </w:r>
            <w:r>
              <w:rPr>
                <w:rFonts w:ascii="Times New Roman" w:eastAsia="Calibri" w:hAnsi="Times New Roman" w:cs="Times New Roman"/>
                <w:sz w:val="20"/>
                <w:szCs w:val="20"/>
                <w:u w:val="single"/>
                <w:lang w:eastAsia="en-US"/>
              </w:rPr>
              <w:t>____________</w:t>
            </w:r>
            <w:r>
              <w:rPr>
                <w:rFonts w:ascii="Times New Roman" w:eastAsia="Calibri" w:hAnsi="Times New Roman" w:cs="Times New Roman"/>
                <w:sz w:val="20"/>
                <w:szCs w:val="20"/>
                <w:lang w:eastAsia="en-US"/>
              </w:rPr>
              <w:t>/</w:t>
            </w:r>
          </w:p>
        </w:tc>
      </w:tr>
    </w:tbl>
    <w:p w14:paraId="2856A26F" w14:textId="77777777" w:rsidR="00C72CB2" w:rsidRPr="00C71075" w:rsidRDefault="00C72CB2">
      <w:pPr>
        <w:rPr>
          <w:rFonts w:ascii="Times New Roman" w:hAnsi="Times New Roman" w:cs="Times New Roman"/>
          <w:sz w:val="20"/>
          <w:szCs w:val="20"/>
        </w:rPr>
      </w:pPr>
    </w:p>
    <w:sectPr w:rsidR="00C72CB2" w:rsidRPr="00C71075" w:rsidSect="00880626">
      <w:pgSz w:w="16838" w:h="11906" w:orient="landscape" w:code="9"/>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5EDA"/>
    <w:multiLevelType w:val="multilevel"/>
    <w:tmpl w:val="579C96F2"/>
    <w:lvl w:ilvl="0">
      <w:start w:val="3"/>
      <w:numFmt w:val="decimal"/>
      <w:lvlText w:val="%1."/>
      <w:lvlJc w:val="left"/>
      <w:pPr>
        <w:ind w:left="360" w:hanging="360"/>
      </w:pPr>
      <w:rPr>
        <w:rFonts w:eastAsia="Times New Roman" w:hint="default"/>
      </w:rPr>
    </w:lvl>
    <w:lvl w:ilvl="1">
      <w:start w:val="2"/>
      <w:numFmt w:val="decimal"/>
      <w:lvlText w:val="%1.%2."/>
      <w:lvlJc w:val="left"/>
      <w:pPr>
        <w:ind w:left="786" w:hanging="36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1">
    <w:nsid w:val="2A4310D6"/>
    <w:multiLevelType w:val="hybridMultilevel"/>
    <w:tmpl w:val="08448FCC"/>
    <w:lvl w:ilvl="0" w:tplc="B992C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nsid w:val="5F7B4180"/>
    <w:multiLevelType w:val="multilevel"/>
    <w:tmpl w:val="4442FDC2"/>
    <w:lvl w:ilvl="0">
      <w:start w:val="1"/>
      <w:numFmt w:val="decimal"/>
      <w:lvlText w:val="%1."/>
      <w:lvlJc w:val="left"/>
      <w:pPr>
        <w:ind w:left="5889"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color w:val="auto"/>
      </w:rPr>
    </w:lvl>
    <w:lvl w:ilvl="2">
      <w:start w:val="1"/>
      <w:numFmt w:val="decimal"/>
      <w:lvlText w:val="%1.%2.%3."/>
      <w:lvlJc w:val="left"/>
      <w:pPr>
        <w:ind w:left="788" w:hanging="504"/>
      </w:pPr>
      <w:rPr>
        <w:b w:val="0"/>
        <w:i w:val="0"/>
      </w:rPr>
    </w:lvl>
    <w:lvl w:ilvl="3">
      <w:start w:val="1"/>
      <w:numFmt w:val="decimal"/>
      <w:lvlText w:val="%1.%2.%3.%4."/>
      <w:lvlJc w:val="left"/>
      <w:pPr>
        <w:ind w:left="2012" w:hanging="648"/>
      </w:pPr>
      <w:rPr>
        <w:b w:val="0"/>
        <w:i w:val="0"/>
        <w:sz w:val="24"/>
        <w:szCs w:val="24"/>
      </w:r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3FB"/>
    <w:rsid w:val="00063375"/>
    <w:rsid w:val="000C56DB"/>
    <w:rsid w:val="000E2121"/>
    <w:rsid w:val="00103B4B"/>
    <w:rsid w:val="00116F61"/>
    <w:rsid w:val="00125647"/>
    <w:rsid w:val="001C50CF"/>
    <w:rsid w:val="001C7358"/>
    <w:rsid w:val="001D027B"/>
    <w:rsid w:val="001D1E2F"/>
    <w:rsid w:val="001E4DAF"/>
    <w:rsid w:val="001F37A6"/>
    <w:rsid w:val="00200C62"/>
    <w:rsid w:val="00200C8C"/>
    <w:rsid w:val="00214C49"/>
    <w:rsid w:val="00275AF6"/>
    <w:rsid w:val="002C563A"/>
    <w:rsid w:val="002E4653"/>
    <w:rsid w:val="00312F95"/>
    <w:rsid w:val="003260BB"/>
    <w:rsid w:val="00377A7D"/>
    <w:rsid w:val="00390E35"/>
    <w:rsid w:val="003B2A4B"/>
    <w:rsid w:val="00400ECB"/>
    <w:rsid w:val="00400EF3"/>
    <w:rsid w:val="004427BE"/>
    <w:rsid w:val="00443DC2"/>
    <w:rsid w:val="004647B7"/>
    <w:rsid w:val="00464FED"/>
    <w:rsid w:val="00467D6B"/>
    <w:rsid w:val="00472B3E"/>
    <w:rsid w:val="004934D6"/>
    <w:rsid w:val="00497B7B"/>
    <w:rsid w:val="004D0979"/>
    <w:rsid w:val="004D396D"/>
    <w:rsid w:val="004D6337"/>
    <w:rsid w:val="00502229"/>
    <w:rsid w:val="00503984"/>
    <w:rsid w:val="0053484F"/>
    <w:rsid w:val="00556EAB"/>
    <w:rsid w:val="005708D3"/>
    <w:rsid w:val="00582C61"/>
    <w:rsid w:val="005C297B"/>
    <w:rsid w:val="005F61FF"/>
    <w:rsid w:val="0060521F"/>
    <w:rsid w:val="0065509A"/>
    <w:rsid w:val="00675C5D"/>
    <w:rsid w:val="0068511E"/>
    <w:rsid w:val="00685B41"/>
    <w:rsid w:val="00690ACE"/>
    <w:rsid w:val="006B4F43"/>
    <w:rsid w:val="006E2636"/>
    <w:rsid w:val="006F559E"/>
    <w:rsid w:val="007231B2"/>
    <w:rsid w:val="007263E0"/>
    <w:rsid w:val="00743563"/>
    <w:rsid w:val="007478BA"/>
    <w:rsid w:val="0079170F"/>
    <w:rsid w:val="007B519C"/>
    <w:rsid w:val="007B6343"/>
    <w:rsid w:val="007C46AD"/>
    <w:rsid w:val="007D6E9C"/>
    <w:rsid w:val="00807200"/>
    <w:rsid w:val="00815287"/>
    <w:rsid w:val="00836FF4"/>
    <w:rsid w:val="008637BC"/>
    <w:rsid w:val="00880626"/>
    <w:rsid w:val="008F3CB0"/>
    <w:rsid w:val="009276FE"/>
    <w:rsid w:val="00984B64"/>
    <w:rsid w:val="009950F6"/>
    <w:rsid w:val="00995951"/>
    <w:rsid w:val="009A7FB9"/>
    <w:rsid w:val="009B4816"/>
    <w:rsid w:val="009C3A1A"/>
    <w:rsid w:val="009D2443"/>
    <w:rsid w:val="009F4C64"/>
    <w:rsid w:val="00A07470"/>
    <w:rsid w:val="00A11063"/>
    <w:rsid w:val="00A233C2"/>
    <w:rsid w:val="00A25B5A"/>
    <w:rsid w:val="00A2764D"/>
    <w:rsid w:val="00A35FEE"/>
    <w:rsid w:val="00A44B2A"/>
    <w:rsid w:val="00A6642D"/>
    <w:rsid w:val="00A93AEF"/>
    <w:rsid w:val="00AA1D52"/>
    <w:rsid w:val="00AA7F68"/>
    <w:rsid w:val="00AC2974"/>
    <w:rsid w:val="00B17584"/>
    <w:rsid w:val="00B2482B"/>
    <w:rsid w:val="00B3188F"/>
    <w:rsid w:val="00B7645D"/>
    <w:rsid w:val="00BA22A5"/>
    <w:rsid w:val="00BC19B7"/>
    <w:rsid w:val="00BD5CEA"/>
    <w:rsid w:val="00BF4032"/>
    <w:rsid w:val="00BF7E13"/>
    <w:rsid w:val="00C26548"/>
    <w:rsid w:val="00C370F7"/>
    <w:rsid w:val="00C71075"/>
    <w:rsid w:val="00C72CB2"/>
    <w:rsid w:val="00C90A1B"/>
    <w:rsid w:val="00CA150F"/>
    <w:rsid w:val="00CA4868"/>
    <w:rsid w:val="00CA5A2C"/>
    <w:rsid w:val="00CB2358"/>
    <w:rsid w:val="00CC44F3"/>
    <w:rsid w:val="00D14872"/>
    <w:rsid w:val="00D15178"/>
    <w:rsid w:val="00D23DE6"/>
    <w:rsid w:val="00D2557C"/>
    <w:rsid w:val="00D57793"/>
    <w:rsid w:val="00D638B8"/>
    <w:rsid w:val="00D84034"/>
    <w:rsid w:val="00DB25C5"/>
    <w:rsid w:val="00DE7B4A"/>
    <w:rsid w:val="00E03D43"/>
    <w:rsid w:val="00E10EE5"/>
    <w:rsid w:val="00E16170"/>
    <w:rsid w:val="00E723C7"/>
    <w:rsid w:val="00E8365F"/>
    <w:rsid w:val="00EB37B0"/>
    <w:rsid w:val="00EB6BC6"/>
    <w:rsid w:val="00F02A8C"/>
    <w:rsid w:val="00F53A4F"/>
    <w:rsid w:val="00FB4B66"/>
    <w:rsid w:val="00FC00C7"/>
    <w:rsid w:val="00FC23FB"/>
    <w:rsid w:val="00FF40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8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51183">
      <w:bodyDiv w:val="1"/>
      <w:marLeft w:val="0"/>
      <w:marRight w:val="0"/>
      <w:marTop w:val="0"/>
      <w:marBottom w:val="0"/>
      <w:divBdr>
        <w:top w:val="none" w:sz="0" w:space="0" w:color="auto"/>
        <w:left w:val="none" w:sz="0" w:space="0" w:color="auto"/>
        <w:bottom w:val="none" w:sz="0" w:space="0" w:color="auto"/>
        <w:right w:val="none" w:sz="0" w:space="0" w:color="auto"/>
      </w:divBdr>
    </w:div>
    <w:div w:id="170512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207E3-E921-4AF1-B34D-970CCEC2F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3250</Words>
  <Characters>22364</Characters>
  <Application>Microsoft Office Word</Application>
  <DocSecurity>0</DocSecurity>
  <Lines>1720</Lines>
  <Paragraphs>1113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Нина Всильевна</cp:lastModifiedBy>
  <cp:revision>3</cp:revision>
  <cp:lastPrinted>2023-12-26T08:04:00Z</cp:lastPrinted>
  <dcterms:created xsi:type="dcterms:W3CDTF">2023-12-26T08:04:00Z</dcterms:created>
  <dcterms:modified xsi:type="dcterms:W3CDTF">2024-03-15T08:32:00Z</dcterms:modified>
</cp:coreProperties>
</file>