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4A7" w:rsidRPr="001300C8" w:rsidRDefault="00FD24A7" w:rsidP="00FD24A7">
      <w:pPr>
        <w:widowControl w:val="0"/>
        <w:autoSpaceDE w:val="0"/>
        <w:autoSpaceDN w:val="0"/>
        <w:adjustRightInd w:val="0"/>
        <w:spacing w:after="120" w:line="240" w:lineRule="auto"/>
        <w:jc w:val="center"/>
        <w:outlineLvl w:val="0"/>
        <w:rPr>
          <w:rFonts w:ascii="Times New Roman CYR" w:eastAsia="Times New Roman" w:hAnsi="Times New Roman CYR" w:cs="Times New Roman CYR"/>
          <w:b/>
          <w:bCs/>
          <w:color w:val="26282F"/>
          <w:sz w:val="20"/>
          <w:szCs w:val="20"/>
          <w:lang w:eastAsia="ru-RU"/>
        </w:rPr>
      </w:pPr>
      <w:r w:rsidRPr="001300C8">
        <w:rPr>
          <w:rFonts w:ascii="Times New Roman CYR" w:eastAsia="Times New Roman" w:hAnsi="Times New Roman CYR" w:cs="Times New Roman CYR"/>
          <w:b/>
          <w:bCs/>
          <w:color w:val="26282F"/>
          <w:sz w:val="20"/>
          <w:szCs w:val="20"/>
          <w:lang w:eastAsia="ru-RU"/>
        </w:rPr>
        <w:t xml:space="preserve">КОНТРАКТ № </w:t>
      </w:r>
      <w:r w:rsidR="00C46630">
        <w:rPr>
          <w:rFonts w:ascii="Times New Roman CYR" w:eastAsia="Times New Roman" w:hAnsi="Times New Roman CYR" w:cs="Times New Roman CYR"/>
          <w:b/>
          <w:bCs/>
          <w:color w:val="26282F"/>
          <w:sz w:val="20"/>
          <w:szCs w:val="20"/>
          <w:lang w:eastAsia="ru-RU"/>
        </w:rPr>
        <w:t>__</w:t>
      </w:r>
      <w:r w:rsidR="0024466E">
        <w:rPr>
          <w:rFonts w:ascii="Times New Roman CYR" w:eastAsia="Times New Roman" w:hAnsi="Times New Roman CYR" w:cs="Times New Roman CYR"/>
          <w:b/>
          <w:bCs/>
          <w:color w:val="26282F"/>
          <w:sz w:val="20"/>
          <w:szCs w:val="20"/>
          <w:lang w:eastAsia="ru-RU"/>
        </w:rPr>
        <w:t>ЭМ-2024</w:t>
      </w:r>
    </w:p>
    <w:p w:rsidR="00A93A64" w:rsidRPr="00A93A64" w:rsidRDefault="00A93A64" w:rsidP="00A93A64">
      <w:pPr>
        <w:widowControl w:val="0"/>
        <w:autoSpaceDE w:val="0"/>
        <w:autoSpaceDN w:val="0"/>
        <w:adjustRightInd w:val="0"/>
        <w:spacing w:after="0" w:line="240" w:lineRule="auto"/>
        <w:ind w:firstLine="851"/>
        <w:jc w:val="center"/>
        <w:rPr>
          <w:rFonts w:ascii="Times New Roman" w:eastAsia="Times New Roman" w:hAnsi="Times New Roman" w:cs="Times New Roman"/>
          <w:b/>
          <w:bCs/>
          <w:color w:val="000000"/>
          <w:sz w:val="20"/>
          <w:szCs w:val="20"/>
          <w:lang w:eastAsia="ru-RU" w:bidi="ru-RU"/>
        </w:rPr>
      </w:pPr>
      <w:r w:rsidRPr="00A93A64">
        <w:rPr>
          <w:rFonts w:ascii="Times New Roman" w:eastAsia="Times New Roman" w:hAnsi="Times New Roman" w:cs="Times New Roman"/>
          <w:b/>
          <w:bCs/>
          <w:color w:val="000000"/>
          <w:sz w:val="20"/>
          <w:szCs w:val="20"/>
          <w:lang w:eastAsia="ru-RU" w:bidi="ru-RU"/>
        </w:rPr>
        <w:t xml:space="preserve">на </w:t>
      </w:r>
      <w:r w:rsidR="00C46630" w:rsidRPr="00C46630">
        <w:rPr>
          <w:rFonts w:ascii="Times New Roman" w:eastAsia="Times New Roman" w:hAnsi="Times New Roman" w:cs="Times New Roman"/>
          <w:b/>
          <w:bCs/>
          <w:color w:val="000000"/>
          <w:sz w:val="20"/>
          <w:szCs w:val="20"/>
          <w:lang w:eastAsia="ru-RU" w:bidi="ru-RU"/>
        </w:rPr>
        <w:t xml:space="preserve">поставку </w:t>
      </w:r>
      <w:r w:rsidR="00BF5341">
        <w:rPr>
          <w:rFonts w:ascii="Times New Roman" w:eastAsia="Times New Roman" w:hAnsi="Times New Roman" w:cs="Times New Roman"/>
          <w:b/>
          <w:bCs/>
          <w:color w:val="000000"/>
          <w:sz w:val="20"/>
          <w:szCs w:val="20"/>
          <w:lang w:eastAsia="ru-RU" w:bidi="ru-RU"/>
        </w:rPr>
        <w:t xml:space="preserve">строительных </w:t>
      </w:r>
      <w:r w:rsidR="00084A95">
        <w:rPr>
          <w:rFonts w:ascii="Times New Roman" w:eastAsia="Times New Roman" w:hAnsi="Times New Roman" w:cs="Times New Roman"/>
          <w:b/>
          <w:bCs/>
          <w:color w:val="000000"/>
          <w:sz w:val="20"/>
          <w:szCs w:val="20"/>
          <w:lang w:eastAsia="ru-RU" w:bidi="ru-RU"/>
        </w:rPr>
        <w:t>материалов</w:t>
      </w:r>
    </w:p>
    <w:p w:rsidR="00FD24A7" w:rsidRDefault="00FD24A7" w:rsidP="00FD24A7">
      <w:pPr>
        <w:widowControl w:val="0"/>
        <w:autoSpaceDE w:val="0"/>
        <w:autoSpaceDN w:val="0"/>
        <w:adjustRightInd w:val="0"/>
        <w:spacing w:after="0" w:line="240" w:lineRule="auto"/>
        <w:ind w:firstLine="851"/>
        <w:jc w:val="center"/>
        <w:rPr>
          <w:rFonts w:ascii="Times New Roman CYR" w:eastAsia="Times New Roman" w:hAnsi="Times New Roman CYR" w:cs="Times New Roman CYR"/>
          <w:b/>
          <w:i/>
          <w:sz w:val="20"/>
          <w:szCs w:val="20"/>
          <w:lang w:eastAsia="ru-RU"/>
        </w:rPr>
      </w:pPr>
      <w:r w:rsidRPr="002C1EC5">
        <w:rPr>
          <w:rFonts w:ascii="Times New Roman CYR" w:eastAsia="Times New Roman" w:hAnsi="Times New Roman CYR" w:cs="Times New Roman CYR"/>
          <w:b/>
          <w:i/>
          <w:sz w:val="20"/>
          <w:szCs w:val="20"/>
          <w:lang w:eastAsia="ru-RU"/>
        </w:rPr>
        <w:t>(идентификационный код закупки N</w:t>
      </w:r>
      <w:r w:rsidR="0024466E" w:rsidRPr="0024466E">
        <w:rPr>
          <w:rFonts w:ascii="Times New Roman CYR" w:eastAsia="Times New Roman" w:hAnsi="Times New Roman CYR" w:cs="Times New Roman CYR"/>
          <w:b/>
          <w:i/>
          <w:sz w:val="20"/>
          <w:szCs w:val="20"/>
          <w:lang w:eastAsia="ru-RU"/>
        </w:rPr>
        <w:t>242781700438078170100100010000000244</w:t>
      </w:r>
      <w:r w:rsidR="00A115E2">
        <w:rPr>
          <w:rFonts w:ascii="Times New Roman CYR" w:eastAsia="Times New Roman" w:hAnsi="Times New Roman CYR" w:cs="Times New Roman CYR"/>
          <w:b/>
          <w:i/>
          <w:sz w:val="20"/>
          <w:szCs w:val="20"/>
          <w:lang w:eastAsia="ru-RU"/>
        </w:rPr>
        <w:t>)</w:t>
      </w:r>
    </w:p>
    <w:p w:rsidR="0024466E" w:rsidRPr="007C7BF9" w:rsidRDefault="0024466E" w:rsidP="00FD24A7">
      <w:pPr>
        <w:widowControl w:val="0"/>
        <w:autoSpaceDE w:val="0"/>
        <w:autoSpaceDN w:val="0"/>
        <w:adjustRightInd w:val="0"/>
        <w:spacing w:after="0" w:line="240" w:lineRule="auto"/>
        <w:ind w:firstLine="851"/>
        <w:jc w:val="center"/>
        <w:rPr>
          <w:rFonts w:ascii="Times New Roman CYR" w:eastAsia="Times New Roman" w:hAnsi="Times New Roman CYR" w:cs="Times New Roman CYR"/>
          <w:b/>
          <w:i/>
          <w:sz w:val="20"/>
          <w:szCs w:val="20"/>
          <w:lang w:eastAsia="ru-RU"/>
        </w:rPr>
      </w:pPr>
    </w:p>
    <w:tbl>
      <w:tblPr>
        <w:tblW w:w="10704" w:type="dxa"/>
        <w:tblInd w:w="-106" w:type="dxa"/>
        <w:tblLook w:val="00A0" w:firstRow="1" w:lastRow="0" w:firstColumn="1" w:lastColumn="0" w:noHBand="0" w:noVBand="0"/>
      </w:tblPr>
      <w:tblGrid>
        <w:gridCol w:w="3650"/>
        <w:gridCol w:w="1843"/>
        <w:gridCol w:w="5211"/>
      </w:tblGrid>
      <w:tr w:rsidR="00FD24A7" w:rsidRPr="00EA3EEA" w:rsidTr="007E3D15">
        <w:tc>
          <w:tcPr>
            <w:tcW w:w="3650" w:type="dxa"/>
            <w:hideMark/>
          </w:tcPr>
          <w:p w:rsidR="00FD24A7" w:rsidRPr="00EA3EEA" w:rsidRDefault="00FD24A7" w:rsidP="00C46630">
            <w:pPr>
              <w:widowControl w:val="0"/>
              <w:suppressAutoHyphens/>
              <w:overflowPunct w:val="0"/>
              <w:autoSpaceDE w:val="0"/>
              <w:autoSpaceDN w:val="0"/>
              <w:adjustRightInd w:val="0"/>
              <w:spacing w:after="120" w:line="240" w:lineRule="auto"/>
              <w:ind w:left="106"/>
              <w:jc w:val="both"/>
              <w:rPr>
                <w:rFonts w:ascii="Times New Roman" w:eastAsia="Times New Roman" w:hAnsi="Times New Roman" w:cs="Times New Roman"/>
                <w:sz w:val="20"/>
                <w:szCs w:val="20"/>
              </w:rPr>
            </w:pPr>
            <w:r w:rsidRPr="00EA3EEA">
              <w:rPr>
                <w:rFonts w:ascii="Times New Roman" w:eastAsia="Times New Roman" w:hAnsi="Times New Roman" w:cs="Times New Roman"/>
                <w:sz w:val="20"/>
                <w:szCs w:val="20"/>
              </w:rPr>
              <w:t xml:space="preserve">___ </w:t>
            </w:r>
            <w:r w:rsidR="00C46630">
              <w:rPr>
                <w:rFonts w:ascii="Times New Roman" w:eastAsia="Times New Roman" w:hAnsi="Times New Roman" w:cs="Times New Roman"/>
                <w:sz w:val="20"/>
                <w:szCs w:val="20"/>
              </w:rPr>
              <w:t>_______________</w:t>
            </w:r>
            <w:r w:rsidRPr="00EA3EEA">
              <w:rPr>
                <w:rFonts w:ascii="Times New Roman" w:eastAsia="Times New Roman" w:hAnsi="Times New Roman" w:cs="Times New Roman"/>
                <w:sz w:val="20"/>
                <w:szCs w:val="20"/>
              </w:rPr>
              <w:t xml:space="preserve"> 20</w:t>
            </w:r>
            <w:r w:rsidR="00D47D7F">
              <w:rPr>
                <w:rFonts w:ascii="Times New Roman" w:eastAsia="Times New Roman" w:hAnsi="Times New Roman" w:cs="Times New Roman"/>
                <w:sz w:val="20"/>
                <w:szCs w:val="20"/>
              </w:rPr>
              <w:t>24</w:t>
            </w:r>
            <w:r w:rsidRPr="00EA3EEA">
              <w:rPr>
                <w:rFonts w:ascii="Times New Roman" w:eastAsia="Times New Roman" w:hAnsi="Times New Roman" w:cs="Times New Roman"/>
                <w:sz w:val="20"/>
                <w:szCs w:val="20"/>
              </w:rPr>
              <w:t>г.</w:t>
            </w:r>
          </w:p>
        </w:tc>
        <w:tc>
          <w:tcPr>
            <w:tcW w:w="1843" w:type="dxa"/>
          </w:tcPr>
          <w:p w:rsidR="00FD24A7" w:rsidRPr="00EA3EEA" w:rsidRDefault="00FD24A7" w:rsidP="00C72DEF">
            <w:pPr>
              <w:widowControl w:val="0"/>
              <w:suppressAutoHyphens/>
              <w:overflowPunct w:val="0"/>
              <w:autoSpaceDE w:val="0"/>
              <w:autoSpaceDN w:val="0"/>
              <w:adjustRightInd w:val="0"/>
              <w:spacing w:after="120" w:line="240" w:lineRule="auto"/>
              <w:ind w:firstLine="851"/>
              <w:jc w:val="right"/>
              <w:rPr>
                <w:rFonts w:ascii="Times New Roman" w:eastAsia="Times New Roman" w:hAnsi="Times New Roman" w:cs="Times New Roman"/>
                <w:sz w:val="20"/>
                <w:szCs w:val="20"/>
              </w:rPr>
            </w:pPr>
          </w:p>
        </w:tc>
        <w:tc>
          <w:tcPr>
            <w:tcW w:w="5211" w:type="dxa"/>
            <w:hideMark/>
          </w:tcPr>
          <w:p w:rsidR="00FD24A7" w:rsidRPr="00EA3EEA" w:rsidRDefault="00FD24A7" w:rsidP="00C72DEF">
            <w:pPr>
              <w:widowControl w:val="0"/>
              <w:suppressAutoHyphens/>
              <w:overflowPunct w:val="0"/>
              <w:autoSpaceDE w:val="0"/>
              <w:autoSpaceDN w:val="0"/>
              <w:adjustRightInd w:val="0"/>
              <w:spacing w:after="120" w:line="240" w:lineRule="auto"/>
              <w:ind w:firstLine="851"/>
              <w:jc w:val="right"/>
              <w:rPr>
                <w:rFonts w:ascii="Times New Roman" w:eastAsia="Times New Roman" w:hAnsi="Times New Roman" w:cs="Times New Roman"/>
                <w:sz w:val="20"/>
                <w:szCs w:val="20"/>
              </w:rPr>
            </w:pPr>
            <w:r w:rsidRPr="00EA3EEA">
              <w:rPr>
                <w:rFonts w:ascii="Times New Roman" w:eastAsia="Times New Roman" w:hAnsi="Times New Roman" w:cs="Times New Roman"/>
                <w:sz w:val="20"/>
                <w:szCs w:val="20"/>
              </w:rPr>
              <w:t xml:space="preserve">Санкт-Петербург </w:t>
            </w:r>
          </w:p>
        </w:tc>
      </w:tr>
    </w:tbl>
    <w:p w:rsidR="00FD24A7" w:rsidRPr="005B1C8F" w:rsidRDefault="00FD24A7" w:rsidP="00FD24A7">
      <w:pPr>
        <w:widowControl w:val="0"/>
        <w:autoSpaceDE w:val="0"/>
        <w:autoSpaceDN w:val="0"/>
        <w:adjustRightInd w:val="0"/>
        <w:spacing w:after="120" w:line="240" w:lineRule="auto"/>
        <w:ind w:firstLine="851"/>
        <w:jc w:val="both"/>
        <w:rPr>
          <w:rFonts w:ascii="Times New Roman CYR" w:eastAsia="Times New Roman" w:hAnsi="Times New Roman CYR" w:cs="Times New Roman CYR"/>
          <w:sz w:val="20"/>
          <w:szCs w:val="20"/>
          <w:lang w:eastAsia="ru-RU"/>
        </w:rPr>
      </w:pPr>
    </w:p>
    <w:p w:rsidR="00FD24A7" w:rsidRDefault="00016BC5"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D64F52">
        <w:rPr>
          <w:rFonts w:ascii="Times New Roman" w:eastAsia="Calibri" w:hAnsi="Times New Roman" w:cs="Times New Roman"/>
          <w:b/>
          <w:bCs/>
          <w:smallCaps/>
          <w:kern w:val="2"/>
          <w:sz w:val="20"/>
          <w:szCs w:val="20"/>
          <w:lang w:eastAsia="ru-RU"/>
        </w:rPr>
        <w:t>Санкт-Петербургское государственное бюджетное учреждение «</w:t>
      </w:r>
      <w:r w:rsidRPr="009C1DE7">
        <w:rPr>
          <w:rFonts w:ascii="Times New Roman" w:eastAsia="Calibri" w:hAnsi="Times New Roman" w:cs="Times New Roman"/>
          <w:b/>
          <w:bCs/>
          <w:smallCaps/>
          <w:kern w:val="2"/>
          <w:sz w:val="20"/>
          <w:szCs w:val="20"/>
          <w:lang w:eastAsia="ru-RU"/>
        </w:rPr>
        <w:t>Культурно-досуговый центр «Подвиг</w:t>
      </w:r>
      <w:r w:rsidRPr="00D64F52">
        <w:rPr>
          <w:rFonts w:ascii="Times New Roman" w:eastAsia="Calibri" w:hAnsi="Times New Roman" w:cs="Times New Roman"/>
          <w:b/>
          <w:bCs/>
          <w:smallCaps/>
          <w:kern w:val="2"/>
          <w:sz w:val="20"/>
          <w:szCs w:val="20"/>
          <w:lang w:eastAsia="ru-RU"/>
        </w:rPr>
        <w:t>»,</w:t>
      </w:r>
      <w:r w:rsidRPr="00D64F52">
        <w:rPr>
          <w:rFonts w:ascii="Times New Roman" w:eastAsia="Times New Roman" w:hAnsi="Times New Roman" w:cs="Times New Roman"/>
          <w:sz w:val="20"/>
          <w:szCs w:val="20"/>
          <w:lang w:eastAsia="ru-RU"/>
        </w:rPr>
        <w:t xml:space="preserve"> далее - Заказчик, в лице директора Назимовой А.Ю.,</w:t>
      </w:r>
      <w:r w:rsidR="00FD24A7">
        <w:rPr>
          <w:rFonts w:ascii="Times New Roman CYR" w:eastAsia="Times New Roman" w:hAnsi="Times New Roman CYR" w:cs="Times New Roman CYR"/>
          <w:sz w:val="20"/>
          <w:szCs w:val="20"/>
          <w:lang w:eastAsia="ru-RU"/>
        </w:rPr>
        <w:t xml:space="preserve"> </w:t>
      </w:r>
      <w:r w:rsidR="00FD24A7" w:rsidRPr="005B1C8F">
        <w:rPr>
          <w:rFonts w:ascii="Times New Roman CYR" w:eastAsia="Times New Roman" w:hAnsi="Times New Roman CYR" w:cs="Times New Roman CYR"/>
          <w:sz w:val="20"/>
          <w:szCs w:val="20"/>
          <w:lang w:eastAsia="ru-RU"/>
        </w:rPr>
        <w:t xml:space="preserve">действующего на основании </w:t>
      </w:r>
      <w:r w:rsidR="00FD24A7">
        <w:rPr>
          <w:rFonts w:ascii="Times New Roman CYR" w:eastAsia="Times New Roman" w:hAnsi="Times New Roman CYR" w:cs="Times New Roman CYR"/>
          <w:sz w:val="20"/>
          <w:szCs w:val="20"/>
          <w:lang w:eastAsia="ru-RU"/>
        </w:rPr>
        <w:t>Устава</w:t>
      </w:r>
      <w:r w:rsidR="00FD24A7" w:rsidRPr="005B1C8F">
        <w:rPr>
          <w:rFonts w:ascii="Times New Roman CYR" w:eastAsia="Times New Roman" w:hAnsi="Times New Roman CYR" w:cs="Times New Roman CYR"/>
          <w:sz w:val="20"/>
          <w:szCs w:val="20"/>
          <w:lang w:eastAsia="ru-RU"/>
        </w:rPr>
        <w:t xml:space="preserve">, с одной стороны, и </w:t>
      </w:r>
    </w:p>
    <w:p w:rsidR="00C46630" w:rsidRPr="00C46630" w:rsidRDefault="00C46630" w:rsidP="00C46630">
      <w:pPr>
        <w:spacing w:after="120" w:line="240" w:lineRule="auto"/>
        <w:jc w:val="both"/>
        <w:rPr>
          <w:rFonts w:ascii="Times New Roman" w:eastAsia="Times New Roman" w:hAnsi="Times New Roman" w:cs="Times New Roman"/>
          <w:sz w:val="20"/>
          <w:szCs w:val="20"/>
          <w:lang w:eastAsia="ru-RU"/>
        </w:rPr>
      </w:pPr>
      <w:r w:rsidRPr="00C46630">
        <w:rPr>
          <w:rFonts w:ascii="Times New Roman" w:eastAsia="Times New Roman" w:hAnsi="Times New Roman" w:cs="Times New Roman"/>
          <w:b/>
          <w:sz w:val="20"/>
          <w:szCs w:val="20"/>
        </w:rPr>
        <w:t>__________________________________________________________</w:t>
      </w:r>
      <w:r w:rsidRPr="00C46630">
        <w:rPr>
          <w:rFonts w:ascii="Times New Roman" w:eastAsia="Times New Roman" w:hAnsi="Times New Roman" w:cs="Times New Roman"/>
          <w:sz w:val="20"/>
          <w:szCs w:val="20"/>
          <w:lang w:eastAsia="ar-SA"/>
        </w:rPr>
        <w:t xml:space="preserve">, </w:t>
      </w:r>
      <w:r w:rsidRPr="00C46630">
        <w:rPr>
          <w:rFonts w:ascii="Times New Roman" w:eastAsia="Times New Roman" w:hAnsi="Times New Roman" w:cs="Times New Roman"/>
          <w:sz w:val="20"/>
          <w:szCs w:val="20"/>
          <w:lang w:eastAsia="ru-RU"/>
        </w:rPr>
        <w:t xml:space="preserve">далее – Подрядчик, в лице _____________________________________ </w:t>
      </w:r>
      <w:proofErr w:type="spellStart"/>
      <w:r w:rsidRPr="00C46630">
        <w:rPr>
          <w:rFonts w:ascii="Times New Roman" w:eastAsia="Times New Roman" w:hAnsi="Times New Roman" w:cs="Times New Roman"/>
          <w:sz w:val="20"/>
          <w:szCs w:val="20"/>
          <w:lang w:eastAsia="ru-RU"/>
        </w:rPr>
        <w:t>действующ</w:t>
      </w:r>
      <w:proofErr w:type="spellEnd"/>
      <w:r w:rsidRPr="00C46630">
        <w:rPr>
          <w:rFonts w:ascii="Times New Roman" w:eastAsia="Times New Roman" w:hAnsi="Times New Roman" w:cs="Times New Roman"/>
          <w:sz w:val="20"/>
          <w:szCs w:val="20"/>
          <w:lang w:eastAsia="ru-RU"/>
        </w:rPr>
        <w:t xml:space="preserve">__ на основании ___________________, с другой стороны, </w:t>
      </w:r>
    </w:p>
    <w:p w:rsidR="002A0B7B" w:rsidRDefault="00125096" w:rsidP="000A51A9">
      <w:pPr>
        <w:spacing w:after="120" w:line="240" w:lineRule="auto"/>
        <w:jc w:val="both"/>
        <w:rPr>
          <w:rFonts w:ascii="Times New Roman CYR" w:eastAsia="Times New Roman" w:hAnsi="Times New Roman CYR" w:cs="Times New Roman CYR"/>
          <w:sz w:val="20"/>
          <w:szCs w:val="20"/>
          <w:lang w:eastAsia="ru-RU"/>
        </w:rPr>
      </w:pPr>
      <w:r w:rsidRPr="00125096">
        <w:rPr>
          <w:rFonts w:ascii="Times New Roman" w:eastAsia="Times New Roman" w:hAnsi="Times New Roman" w:cs="Times New Roman"/>
          <w:sz w:val="20"/>
          <w:szCs w:val="20"/>
          <w:lang w:eastAsia="ru-RU"/>
        </w:rPr>
        <w:t>на основании п.5 ч.1 ст.93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следующем:</w:t>
      </w:r>
    </w:p>
    <w:p w:rsidR="00FD24A7" w:rsidRPr="00781D3F" w:rsidRDefault="00FD24A7" w:rsidP="000A51A9">
      <w:pPr>
        <w:pStyle w:val="a4"/>
        <w:widowControl w:val="0"/>
        <w:numPr>
          <w:ilvl w:val="0"/>
          <w:numId w:val="1"/>
        </w:numPr>
        <w:autoSpaceDE w:val="0"/>
        <w:autoSpaceDN w:val="0"/>
        <w:adjustRightInd w:val="0"/>
        <w:spacing w:after="120" w:line="240" w:lineRule="auto"/>
        <w:ind w:left="0" w:firstLine="0"/>
        <w:contextualSpacing w:val="0"/>
        <w:jc w:val="center"/>
        <w:outlineLvl w:val="0"/>
        <w:rPr>
          <w:rFonts w:ascii="Times New Roman CYR" w:eastAsia="Times New Roman" w:hAnsi="Times New Roman CYR" w:cs="Times New Roman CYR"/>
          <w:b/>
          <w:sz w:val="20"/>
          <w:szCs w:val="20"/>
          <w:lang w:eastAsia="ru-RU"/>
        </w:rPr>
      </w:pPr>
      <w:r w:rsidRPr="00781D3F">
        <w:rPr>
          <w:rFonts w:ascii="Times New Roman CYR" w:eastAsia="Times New Roman" w:hAnsi="Times New Roman CYR" w:cs="Times New Roman CYR"/>
          <w:b/>
          <w:sz w:val="20"/>
          <w:szCs w:val="20"/>
          <w:lang w:eastAsia="ru-RU"/>
        </w:rPr>
        <w:t>Предмет Контракта</w:t>
      </w:r>
    </w:p>
    <w:p w:rsidR="00016BC5" w:rsidRPr="00C46630" w:rsidRDefault="00FD24A7" w:rsidP="006E5249">
      <w:pPr>
        <w:pStyle w:val="a4"/>
        <w:numPr>
          <w:ilvl w:val="1"/>
          <w:numId w:val="14"/>
        </w:numPr>
        <w:spacing w:after="120"/>
        <w:jc w:val="both"/>
        <w:rPr>
          <w:rFonts w:ascii="Times New Roman CYR" w:eastAsia="Times New Roman" w:hAnsi="Times New Roman CYR" w:cs="Times New Roman CYR"/>
          <w:b/>
          <w:sz w:val="20"/>
          <w:szCs w:val="20"/>
          <w:lang w:eastAsia="ru-RU" w:bidi="ru-RU"/>
        </w:rPr>
      </w:pPr>
      <w:r w:rsidRPr="00C46630">
        <w:rPr>
          <w:rFonts w:ascii="Times New Roman CYR" w:eastAsia="Times New Roman" w:hAnsi="Times New Roman CYR" w:cs="Times New Roman CYR"/>
          <w:sz w:val="20"/>
          <w:szCs w:val="20"/>
          <w:lang w:eastAsia="ru-RU"/>
        </w:rPr>
        <w:t xml:space="preserve">Поставщик обязуется </w:t>
      </w:r>
      <w:r w:rsidRPr="00C46630">
        <w:rPr>
          <w:rFonts w:ascii="Times New Roman CYR" w:eastAsia="Times New Roman" w:hAnsi="Times New Roman CYR" w:cs="Times New Roman CYR"/>
          <w:b/>
          <w:sz w:val="20"/>
          <w:szCs w:val="20"/>
          <w:lang w:eastAsia="ru-RU"/>
        </w:rPr>
        <w:t>поставить</w:t>
      </w:r>
      <w:r w:rsidR="00427AB8" w:rsidRPr="00C46630">
        <w:rPr>
          <w:rFonts w:ascii="Times New Roman" w:eastAsia="Times New Roman" w:hAnsi="Times New Roman" w:cs="Times New Roman"/>
          <w:b/>
          <w:color w:val="000000"/>
          <w:sz w:val="20"/>
          <w:szCs w:val="20"/>
          <w:lang w:eastAsia="ru-RU" w:bidi="ru-RU"/>
        </w:rPr>
        <w:t xml:space="preserve"> </w:t>
      </w:r>
      <w:r w:rsidR="00BF5341">
        <w:rPr>
          <w:rFonts w:ascii="Times New Roman" w:eastAsia="Times New Roman" w:hAnsi="Times New Roman" w:cs="Times New Roman"/>
          <w:b/>
          <w:bCs/>
          <w:color w:val="000000"/>
          <w:sz w:val="20"/>
          <w:szCs w:val="20"/>
          <w:lang w:eastAsia="ru-RU" w:bidi="ru-RU"/>
        </w:rPr>
        <w:t xml:space="preserve">строительные </w:t>
      </w:r>
      <w:r w:rsidR="00084A95">
        <w:rPr>
          <w:rFonts w:ascii="Times New Roman" w:eastAsia="Times New Roman" w:hAnsi="Times New Roman" w:cs="Times New Roman"/>
          <w:b/>
          <w:bCs/>
          <w:color w:val="000000"/>
          <w:sz w:val="20"/>
          <w:szCs w:val="20"/>
          <w:lang w:eastAsia="ru-RU" w:bidi="ru-RU"/>
        </w:rPr>
        <w:t>материалы</w:t>
      </w:r>
      <w:r w:rsidR="00016BC5" w:rsidRPr="00C46630">
        <w:rPr>
          <w:rFonts w:ascii="Times New Roman CYR" w:eastAsia="Times New Roman" w:hAnsi="Times New Roman CYR" w:cs="Times New Roman CYR"/>
          <w:b/>
          <w:sz w:val="20"/>
          <w:szCs w:val="20"/>
          <w:lang w:eastAsia="ru-RU"/>
        </w:rPr>
        <w:t>:</w:t>
      </w:r>
    </w:p>
    <w:p w:rsidR="00084A95" w:rsidRPr="00084A95" w:rsidRDefault="00084A95" w:rsidP="00084A95">
      <w:pPr>
        <w:widowControl w:val="0"/>
        <w:autoSpaceDE w:val="0"/>
        <w:autoSpaceDN w:val="0"/>
        <w:adjustRightInd w:val="0"/>
        <w:spacing w:after="120" w:line="240" w:lineRule="auto"/>
        <w:jc w:val="both"/>
        <w:rPr>
          <w:rFonts w:ascii="Times New Roman CYR" w:eastAsia="Times New Roman" w:hAnsi="Times New Roman CYR" w:cs="Times New Roman CYR"/>
          <w:i/>
          <w:sz w:val="20"/>
          <w:szCs w:val="20"/>
          <w:lang w:eastAsia="ru-RU"/>
        </w:rPr>
      </w:pPr>
      <w:r w:rsidRPr="00084A95">
        <w:rPr>
          <w:rFonts w:ascii="Times New Roman CYR" w:eastAsia="Times New Roman" w:hAnsi="Times New Roman CYR" w:cs="Times New Roman CYR"/>
          <w:i/>
          <w:sz w:val="20"/>
          <w:szCs w:val="20"/>
          <w:lang w:eastAsia="ru-RU"/>
        </w:rPr>
        <w:t>25.73.40.290- Инструменты рабочие сменные для станков или для ручного инструмента прочие, не включенные в другие группировки</w:t>
      </w:r>
    </w:p>
    <w:p w:rsidR="00084A95" w:rsidRPr="00084A95" w:rsidRDefault="00084A95" w:rsidP="00084A95">
      <w:pPr>
        <w:widowControl w:val="0"/>
        <w:autoSpaceDE w:val="0"/>
        <w:autoSpaceDN w:val="0"/>
        <w:adjustRightInd w:val="0"/>
        <w:spacing w:after="120" w:line="240" w:lineRule="auto"/>
        <w:jc w:val="both"/>
        <w:rPr>
          <w:rFonts w:ascii="Times New Roman CYR" w:eastAsia="Times New Roman" w:hAnsi="Times New Roman CYR" w:cs="Times New Roman CYR"/>
          <w:i/>
          <w:sz w:val="20"/>
          <w:szCs w:val="20"/>
          <w:lang w:eastAsia="ru-RU"/>
        </w:rPr>
      </w:pPr>
      <w:r w:rsidRPr="00084A95">
        <w:rPr>
          <w:rFonts w:ascii="Times New Roman CYR" w:eastAsia="Times New Roman" w:hAnsi="Times New Roman CYR" w:cs="Times New Roman CYR"/>
          <w:i/>
          <w:sz w:val="20"/>
          <w:szCs w:val="20"/>
          <w:lang w:eastAsia="ru-RU"/>
        </w:rPr>
        <w:t>23.91.11.140-Круги шлифовальные</w:t>
      </w:r>
    </w:p>
    <w:p w:rsidR="00084A95" w:rsidRPr="00084A95" w:rsidRDefault="00084A95" w:rsidP="00084A95">
      <w:pPr>
        <w:widowControl w:val="0"/>
        <w:autoSpaceDE w:val="0"/>
        <w:autoSpaceDN w:val="0"/>
        <w:adjustRightInd w:val="0"/>
        <w:spacing w:after="120" w:line="240" w:lineRule="auto"/>
        <w:jc w:val="both"/>
        <w:rPr>
          <w:rFonts w:ascii="Times New Roman CYR" w:eastAsia="Times New Roman" w:hAnsi="Times New Roman CYR" w:cs="Times New Roman CYR"/>
          <w:i/>
          <w:sz w:val="20"/>
          <w:szCs w:val="20"/>
          <w:lang w:eastAsia="ru-RU"/>
        </w:rPr>
      </w:pPr>
      <w:r w:rsidRPr="00084A95">
        <w:rPr>
          <w:rFonts w:ascii="Times New Roman CYR" w:eastAsia="Times New Roman" w:hAnsi="Times New Roman CYR" w:cs="Times New Roman CYR"/>
          <w:i/>
          <w:sz w:val="20"/>
          <w:szCs w:val="20"/>
          <w:lang w:eastAsia="ru-RU"/>
        </w:rPr>
        <w:t>25.73.40.111-Сверла из быстрорежущей стали</w:t>
      </w:r>
    </w:p>
    <w:p w:rsidR="00084A95" w:rsidRPr="00084A95" w:rsidRDefault="00084A95" w:rsidP="00084A95">
      <w:pPr>
        <w:widowControl w:val="0"/>
        <w:autoSpaceDE w:val="0"/>
        <w:autoSpaceDN w:val="0"/>
        <w:adjustRightInd w:val="0"/>
        <w:spacing w:after="120" w:line="240" w:lineRule="auto"/>
        <w:jc w:val="both"/>
        <w:rPr>
          <w:rFonts w:ascii="Times New Roman CYR" w:eastAsia="Times New Roman" w:hAnsi="Times New Roman CYR" w:cs="Times New Roman CYR"/>
          <w:i/>
          <w:sz w:val="20"/>
          <w:szCs w:val="20"/>
          <w:lang w:eastAsia="ru-RU"/>
        </w:rPr>
      </w:pPr>
      <w:bookmarkStart w:id="0" w:name="_GoBack"/>
      <w:bookmarkEnd w:id="0"/>
      <w:r w:rsidRPr="00084A95">
        <w:rPr>
          <w:rFonts w:ascii="Times New Roman CYR" w:eastAsia="Times New Roman" w:hAnsi="Times New Roman CYR" w:cs="Times New Roman CYR"/>
          <w:i/>
          <w:sz w:val="20"/>
          <w:szCs w:val="20"/>
          <w:lang w:eastAsia="ru-RU"/>
        </w:rPr>
        <w:t>25.11.23.119-Конструкции и детали конструкций из черных металлов прочие, не включенные в другие группировки</w:t>
      </w:r>
    </w:p>
    <w:p w:rsidR="00084A95" w:rsidRDefault="00084A95" w:rsidP="00084A95">
      <w:pPr>
        <w:widowControl w:val="0"/>
        <w:autoSpaceDE w:val="0"/>
        <w:autoSpaceDN w:val="0"/>
        <w:adjustRightInd w:val="0"/>
        <w:spacing w:after="120" w:line="240" w:lineRule="auto"/>
        <w:jc w:val="both"/>
        <w:rPr>
          <w:rFonts w:ascii="Times New Roman CYR" w:eastAsia="Times New Roman" w:hAnsi="Times New Roman CYR" w:cs="Times New Roman CYR"/>
          <w:i/>
          <w:sz w:val="20"/>
          <w:szCs w:val="20"/>
          <w:lang w:eastAsia="ru-RU"/>
        </w:rPr>
      </w:pPr>
      <w:r w:rsidRPr="00084A95">
        <w:rPr>
          <w:rFonts w:ascii="Times New Roman CYR" w:eastAsia="Times New Roman" w:hAnsi="Times New Roman CYR" w:cs="Times New Roman CYR"/>
          <w:i/>
          <w:sz w:val="20"/>
          <w:szCs w:val="20"/>
          <w:lang w:eastAsia="ru-RU"/>
        </w:rPr>
        <w:t>16.29.11.110-Инструменты, корпуса и рукоятки инструментов деревянные</w:t>
      </w:r>
      <w:r>
        <w:rPr>
          <w:rFonts w:ascii="Times New Roman CYR" w:eastAsia="Times New Roman" w:hAnsi="Times New Roman CYR" w:cs="Times New Roman CYR"/>
          <w:i/>
          <w:sz w:val="20"/>
          <w:szCs w:val="20"/>
          <w:lang w:eastAsia="ru-RU"/>
        </w:rPr>
        <w:t>,</w:t>
      </w:r>
    </w:p>
    <w:p w:rsidR="00FD24A7" w:rsidRPr="00016BC5" w:rsidRDefault="00FD24A7" w:rsidP="00084A95">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016BC5">
        <w:rPr>
          <w:rFonts w:ascii="Times New Roman CYR" w:eastAsia="Times New Roman" w:hAnsi="Times New Roman CYR" w:cs="Times New Roman CYR"/>
          <w:sz w:val="20"/>
          <w:szCs w:val="20"/>
          <w:lang w:eastAsia="ru-RU"/>
        </w:rPr>
        <w:t>далее - Товар, а Заказчик обязуется принять и оплатить Товар в порядке и на условиях, предусмотренных Контрактом.</w:t>
      </w:r>
    </w:p>
    <w:p w:rsidR="00FD24A7" w:rsidRDefault="00FD24A7" w:rsidP="00084A95">
      <w:pPr>
        <w:pStyle w:val="a4"/>
        <w:widowControl w:val="0"/>
        <w:numPr>
          <w:ilvl w:val="1"/>
          <w:numId w:val="14"/>
        </w:numPr>
        <w:autoSpaceDE w:val="0"/>
        <w:autoSpaceDN w:val="0"/>
        <w:adjustRightInd w:val="0"/>
        <w:spacing w:before="120" w:after="120" w:line="240" w:lineRule="auto"/>
        <w:ind w:left="0" w:firstLine="0"/>
        <w:jc w:val="both"/>
        <w:rPr>
          <w:rFonts w:ascii="Times New Roman CYR" w:eastAsia="Times New Roman" w:hAnsi="Times New Roman CYR" w:cs="Times New Roman CYR"/>
          <w:sz w:val="20"/>
          <w:szCs w:val="20"/>
          <w:lang w:eastAsia="ru-RU"/>
        </w:rPr>
      </w:pPr>
      <w:r w:rsidRPr="00C46630">
        <w:rPr>
          <w:rFonts w:ascii="Times New Roman CYR" w:eastAsia="Times New Roman" w:hAnsi="Times New Roman CYR" w:cs="Times New Roman CYR"/>
          <w:sz w:val="20"/>
          <w:szCs w:val="20"/>
          <w:lang w:eastAsia="ru-RU"/>
        </w:rPr>
        <w:t>Наименование, количество и иные характеристики поставляемого Товара указа</w:t>
      </w:r>
      <w:r w:rsidR="00C46630">
        <w:rPr>
          <w:rFonts w:ascii="Times New Roman CYR" w:eastAsia="Times New Roman" w:hAnsi="Times New Roman CYR" w:cs="Times New Roman CYR"/>
          <w:sz w:val="20"/>
          <w:szCs w:val="20"/>
          <w:lang w:eastAsia="ru-RU"/>
        </w:rPr>
        <w:t>ны в Спецификации (Приложение №</w:t>
      </w:r>
      <w:r w:rsidRPr="00C46630">
        <w:rPr>
          <w:rFonts w:ascii="Times New Roman CYR" w:eastAsia="Times New Roman" w:hAnsi="Times New Roman CYR" w:cs="Times New Roman CYR"/>
          <w:sz w:val="20"/>
          <w:szCs w:val="20"/>
          <w:lang w:eastAsia="ru-RU"/>
        </w:rPr>
        <w:t>1 к Контракту), являющейся неотъемлемой частью Контракта.</w:t>
      </w:r>
    </w:p>
    <w:p w:rsidR="00084A95" w:rsidRPr="00084A95" w:rsidRDefault="00084A95" w:rsidP="00084A95">
      <w:pPr>
        <w:pStyle w:val="a4"/>
        <w:widowControl w:val="0"/>
        <w:autoSpaceDE w:val="0"/>
        <w:autoSpaceDN w:val="0"/>
        <w:adjustRightInd w:val="0"/>
        <w:spacing w:before="120" w:after="120" w:line="240" w:lineRule="auto"/>
        <w:ind w:left="0"/>
        <w:jc w:val="both"/>
        <w:rPr>
          <w:rFonts w:ascii="Times New Roman CYR" w:eastAsia="Times New Roman" w:hAnsi="Times New Roman CYR" w:cs="Times New Roman CYR"/>
          <w:sz w:val="20"/>
          <w:szCs w:val="20"/>
          <w:lang w:eastAsia="ru-RU"/>
        </w:rPr>
      </w:pPr>
    </w:p>
    <w:p w:rsidR="00FD24A7" w:rsidRPr="00084A95" w:rsidRDefault="00FD24A7" w:rsidP="00084A95">
      <w:pPr>
        <w:pStyle w:val="a4"/>
        <w:widowControl w:val="0"/>
        <w:numPr>
          <w:ilvl w:val="0"/>
          <w:numId w:val="1"/>
        </w:numPr>
        <w:autoSpaceDE w:val="0"/>
        <w:autoSpaceDN w:val="0"/>
        <w:adjustRightInd w:val="0"/>
        <w:spacing w:before="120" w:after="120" w:line="240" w:lineRule="auto"/>
        <w:ind w:left="0" w:firstLine="0"/>
        <w:contextualSpacing w:val="0"/>
        <w:jc w:val="center"/>
        <w:outlineLvl w:val="0"/>
        <w:rPr>
          <w:rFonts w:ascii="Times New Roman CYR" w:eastAsia="Times New Roman" w:hAnsi="Times New Roman CYR" w:cs="Times New Roman CYR"/>
          <w:b/>
          <w:sz w:val="20"/>
          <w:szCs w:val="20"/>
          <w:lang w:eastAsia="ru-RU"/>
        </w:rPr>
      </w:pPr>
      <w:r w:rsidRPr="00084A95">
        <w:rPr>
          <w:rFonts w:ascii="Times New Roman CYR" w:eastAsia="Times New Roman" w:hAnsi="Times New Roman CYR" w:cs="Times New Roman CYR"/>
          <w:b/>
          <w:sz w:val="20"/>
          <w:szCs w:val="20"/>
          <w:lang w:eastAsia="ru-RU"/>
        </w:rPr>
        <w:t>Цена Контракта и порядок расчетов</w:t>
      </w:r>
    </w:p>
    <w:p w:rsidR="00FD24A7" w:rsidRPr="00F206F6" w:rsidRDefault="00FD24A7" w:rsidP="00084A95">
      <w:pPr>
        <w:widowControl w:val="0"/>
        <w:autoSpaceDE w:val="0"/>
        <w:autoSpaceDN w:val="0"/>
        <w:adjustRightInd w:val="0"/>
        <w:spacing w:before="120" w:after="120" w:line="240" w:lineRule="auto"/>
        <w:jc w:val="both"/>
        <w:rPr>
          <w:rFonts w:ascii="Times New Roman CYR" w:eastAsia="Times New Roman" w:hAnsi="Times New Roman CYR" w:cs="Times New Roman CYR"/>
          <w:sz w:val="20"/>
          <w:szCs w:val="20"/>
          <w:lang w:eastAsia="ru-RU"/>
        </w:rPr>
      </w:pPr>
      <w:r w:rsidRPr="00084A95">
        <w:rPr>
          <w:rFonts w:ascii="Times New Roman CYR" w:eastAsia="Times New Roman" w:hAnsi="Times New Roman CYR" w:cs="Times New Roman CYR"/>
          <w:sz w:val="20"/>
          <w:szCs w:val="20"/>
          <w:lang w:eastAsia="ru-RU"/>
        </w:rPr>
        <w:t xml:space="preserve">2.1. Цена Контракта составляет </w:t>
      </w:r>
      <w:r w:rsidR="00C46630" w:rsidRPr="00084A95">
        <w:rPr>
          <w:rFonts w:ascii="Times New Roman CYR" w:eastAsia="Times New Roman" w:hAnsi="Times New Roman CYR" w:cs="Times New Roman CYR"/>
          <w:sz w:val="20"/>
          <w:szCs w:val="20"/>
          <w:lang w:eastAsia="ru-RU"/>
        </w:rPr>
        <w:t xml:space="preserve">___________ </w:t>
      </w:r>
      <w:r w:rsidRPr="00084A95">
        <w:rPr>
          <w:rFonts w:ascii="Times New Roman CYR" w:eastAsia="Times New Roman" w:hAnsi="Times New Roman CYR" w:cs="Times New Roman CYR"/>
          <w:sz w:val="20"/>
          <w:szCs w:val="20"/>
          <w:lang w:eastAsia="ru-RU"/>
        </w:rPr>
        <w:t xml:space="preserve"> руб</w:t>
      </w:r>
      <w:proofErr w:type="gramStart"/>
      <w:r w:rsidRPr="00084A95">
        <w:rPr>
          <w:rFonts w:ascii="Times New Roman CYR" w:eastAsia="Times New Roman" w:hAnsi="Times New Roman CYR" w:cs="Times New Roman CYR"/>
          <w:sz w:val="20"/>
          <w:szCs w:val="20"/>
          <w:lang w:eastAsia="ru-RU"/>
        </w:rPr>
        <w:t>. (</w:t>
      </w:r>
      <w:r w:rsidR="00C46630" w:rsidRPr="00084A95">
        <w:rPr>
          <w:rFonts w:ascii="Times New Roman CYR" w:eastAsia="Times New Roman" w:hAnsi="Times New Roman CYR" w:cs="Times New Roman CYR"/>
          <w:sz w:val="20"/>
          <w:szCs w:val="20"/>
          <w:lang w:eastAsia="ru-RU"/>
        </w:rPr>
        <w:t>__________________________</w:t>
      </w:r>
      <w:r w:rsidRPr="00084A95">
        <w:rPr>
          <w:rFonts w:ascii="Times New Roman CYR" w:eastAsia="Times New Roman" w:hAnsi="Times New Roman CYR" w:cs="Times New Roman CYR"/>
          <w:sz w:val="20"/>
          <w:szCs w:val="20"/>
          <w:lang w:eastAsia="ru-RU"/>
        </w:rPr>
        <w:t>)</w:t>
      </w:r>
      <w:r w:rsidR="00C46630">
        <w:rPr>
          <w:rFonts w:ascii="Times New Roman CYR" w:eastAsia="Times New Roman" w:hAnsi="Times New Roman CYR" w:cs="Times New Roman CYR"/>
          <w:sz w:val="20"/>
          <w:szCs w:val="20"/>
          <w:lang w:eastAsia="ru-RU"/>
        </w:rPr>
        <w:t xml:space="preserve"> ____ </w:t>
      </w:r>
      <w:proofErr w:type="gramEnd"/>
      <w:r w:rsidR="00C46630">
        <w:rPr>
          <w:rFonts w:ascii="Times New Roman CYR" w:eastAsia="Times New Roman" w:hAnsi="Times New Roman CYR" w:cs="Times New Roman CYR"/>
          <w:sz w:val="20"/>
          <w:szCs w:val="20"/>
          <w:lang w:eastAsia="ru-RU"/>
        </w:rPr>
        <w:t>коп.</w:t>
      </w:r>
      <w:r w:rsidRPr="00F206F6">
        <w:rPr>
          <w:rFonts w:ascii="Times New Roman CYR" w:eastAsia="Times New Roman" w:hAnsi="Times New Roman CYR" w:cs="Times New Roman CYR"/>
          <w:sz w:val="20"/>
          <w:szCs w:val="20"/>
          <w:lang w:eastAsia="ru-RU"/>
        </w:rPr>
        <w:t xml:space="preserve">, </w:t>
      </w:r>
      <w:r w:rsidR="00C46630">
        <w:rPr>
          <w:rFonts w:ascii="Times New Roman CYR" w:eastAsia="Times New Roman" w:hAnsi="Times New Roman CYR" w:cs="Times New Roman CYR"/>
          <w:sz w:val="20"/>
          <w:szCs w:val="20"/>
          <w:lang w:eastAsia="ru-RU"/>
        </w:rPr>
        <w:t xml:space="preserve">в </w:t>
      </w:r>
      <w:proofErr w:type="spellStart"/>
      <w:r w:rsidR="00C46630">
        <w:rPr>
          <w:rFonts w:ascii="Times New Roman CYR" w:eastAsia="Times New Roman" w:hAnsi="Times New Roman CYR" w:cs="Times New Roman CYR"/>
          <w:sz w:val="20"/>
          <w:szCs w:val="20"/>
          <w:lang w:eastAsia="ru-RU"/>
        </w:rPr>
        <w:t>т.ч</w:t>
      </w:r>
      <w:proofErr w:type="spellEnd"/>
      <w:r w:rsidR="00C46630">
        <w:rPr>
          <w:rFonts w:ascii="Times New Roman CYR" w:eastAsia="Times New Roman" w:hAnsi="Times New Roman CYR" w:cs="Times New Roman CYR"/>
          <w:sz w:val="20"/>
          <w:szCs w:val="20"/>
          <w:lang w:eastAsia="ru-RU"/>
        </w:rPr>
        <w:t xml:space="preserve">. </w:t>
      </w:r>
      <w:r w:rsidRPr="00F206F6">
        <w:rPr>
          <w:rFonts w:ascii="Times New Roman CYR" w:eastAsia="Times New Roman" w:hAnsi="Times New Roman CYR" w:cs="Times New Roman CYR"/>
          <w:sz w:val="20"/>
          <w:szCs w:val="20"/>
          <w:lang w:eastAsia="ru-RU"/>
        </w:rPr>
        <w:t>НДС</w:t>
      </w:r>
      <w:r w:rsidR="008A35A5">
        <w:rPr>
          <w:rFonts w:ascii="Times New Roman CYR" w:eastAsia="Times New Roman" w:hAnsi="Times New Roman CYR" w:cs="Times New Roman CYR"/>
          <w:sz w:val="20"/>
          <w:szCs w:val="20"/>
          <w:lang w:eastAsia="ru-RU"/>
        </w:rPr>
        <w:t xml:space="preserve"> </w:t>
      </w:r>
      <w:r w:rsidR="00C46630">
        <w:rPr>
          <w:rFonts w:ascii="Times New Roman CYR" w:eastAsia="Times New Roman" w:hAnsi="Times New Roman CYR" w:cs="Times New Roman CYR"/>
          <w:sz w:val="20"/>
          <w:szCs w:val="20"/>
          <w:lang w:eastAsia="ru-RU"/>
        </w:rPr>
        <w:t>- _____________</w:t>
      </w:r>
      <w:r w:rsidR="008A35A5">
        <w:rPr>
          <w:rFonts w:ascii="Times New Roman CYR" w:eastAsia="Times New Roman" w:hAnsi="Times New Roman CYR" w:cs="Times New Roman CYR"/>
          <w:sz w:val="20"/>
          <w:szCs w:val="20"/>
          <w:lang w:eastAsia="ru-RU"/>
        </w:rPr>
        <w:t>.</w:t>
      </w:r>
    </w:p>
    <w:p w:rsidR="00FD24A7" w:rsidRPr="006949E4" w:rsidRDefault="00FD24A7" w:rsidP="00084A95">
      <w:pPr>
        <w:widowControl w:val="0"/>
        <w:autoSpaceDE w:val="0"/>
        <w:autoSpaceDN w:val="0"/>
        <w:adjustRightInd w:val="0"/>
        <w:spacing w:before="120" w:after="120" w:line="240" w:lineRule="auto"/>
        <w:jc w:val="both"/>
        <w:rPr>
          <w:rFonts w:ascii="Times New Roman CYR" w:eastAsia="Times New Roman" w:hAnsi="Times New Roman CYR" w:cs="Times New Roman CYR"/>
          <w:sz w:val="20"/>
          <w:szCs w:val="20"/>
          <w:lang w:eastAsia="ru-RU"/>
        </w:rPr>
      </w:pPr>
      <w:r w:rsidRPr="006949E4">
        <w:rPr>
          <w:rFonts w:ascii="Times New Roman CYR" w:eastAsia="Times New Roman" w:hAnsi="Times New Roman CYR" w:cs="Times New Roman CYR"/>
          <w:sz w:val="20"/>
          <w:szCs w:val="20"/>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D24A7" w:rsidRPr="005B1C8F"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6949E4">
        <w:rPr>
          <w:rFonts w:ascii="Times New Roman CYR" w:eastAsia="Times New Roman" w:hAnsi="Times New Roman CYR" w:cs="Times New Roman CYR"/>
          <w:sz w:val="20"/>
          <w:szCs w:val="20"/>
          <w:lang w:eastAsia="ru-RU"/>
        </w:rPr>
        <w:t xml:space="preserve">2.3. </w:t>
      </w:r>
      <w:proofErr w:type="gramStart"/>
      <w:r w:rsidRPr="006949E4">
        <w:rPr>
          <w:rFonts w:ascii="Times New Roman CYR" w:eastAsia="Times New Roman" w:hAnsi="Times New Roman CYR" w:cs="Times New Roman CYR"/>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w:t>
      </w:r>
      <w:proofErr w:type="gramEnd"/>
      <w:r w:rsidRPr="006949E4">
        <w:rPr>
          <w:rFonts w:ascii="Times New Roman CYR" w:eastAsia="Times New Roman" w:hAnsi="Times New Roman CYR" w:cs="Times New Roman CYR"/>
          <w:sz w:val="20"/>
          <w:szCs w:val="20"/>
          <w:lang w:eastAsia="ru-RU"/>
        </w:rPr>
        <w:t xml:space="preserve"> (пошлины), НДС, другие установленные налоги, сборы и иные расходы, связанные с исполнением Контракта.</w:t>
      </w:r>
      <w:r w:rsidRPr="00F206F6">
        <w:rPr>
          <w:rFonts w:ascii="Times New Roman CYR" w:eastAsia="Times New Roman" w:hAnsi="Times New Roman CYR" w:cs="Times New Roman CYR"/>
          <w:sz w:val="20"/>
          <w:szCs w:val="20"/>
          <w:lang w:eastAsia="ru-RU"/>
        </w:rPr>
        <w:t> </w:t>
      </w:r>
    </w:p>
    <w:p w:rsidR="00FD24A7" w:rsidRPr="00F206F6"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2.4. Цена Контракта является твердой и определяется на весь срок исполнения Контракта, за исключением случаев, установленных</w:t>
      </w:r>
      <w:r>
        <w:rPr>
          <w:rFonts w:ascii="Times New Roman CYR" w:eastAsia="Times New Roman" w:hAnsi="Times New Roman CYR" w:cs="Times New Roman CYR"/>
          <w:sz w:val="20"/>
          <w:szCs w:val="20"/>
          <w:lang w:eastAsia="ru-RU"/>
        </w:rPr>
        <w:t xml:space="preserve"> </w:t>
      </w:r>
      <w:proofErr w:type="gramStart"/>
      <w:r w:rsidRPr="00F206F6">
        <w:rPr>
          <w:rFonts w:ascii="Times New Roman CYR" w:eastAsia="Times New Roman" w:hAnsi="Times New Roman CYR" w:cs="Times New Roman CYR"/>
          <w:sz w:val="20"/>
          <w:szCs w:val="20"/>
          <w:lang w:eastAsia="ru-RU"/>
        </w:rPr>
        <w:t>З</w:t>
      </w:r>
      <w:proofErr w:type="gramEnd"/>
      <w:r w:rsidR="00016B65">
        <w:fldChar w:fldCharType="begin"/>
      </w:r>
      <w:r w:rsidR="00016B65">
        <w:instrText xml:space="preserve"> HYPERLINK "https://login.consultant.ru/link/?req=doc&amp;base=LAW&amp;n=351268&amp;date=25.05.2020" </w:instrText>
      </w:r>
      <w:r w:rsidR="00016B65">
        <w:fldChar w:fldCharType="separate"/>
      </w:r>
      <w:r w:rsidRPr="00F206F6">
        <w:rPr>
          <w:rFonts w:ascii="Times New Roman CYR" w:eastAsia="Times New Roman" w:hAnsi="Times New Roman CYR" w:cs="Times New Roman CYR"/>
          <w:sz w:val="20"/>
          <w:szCs w:val="20"/>
          <w:lang w:eastAsia="ru-RU"/>
        </w:rPr>
        <w:t>акон</w:t>
      </w:r>
      <w:r w:rsidR="00016B65">
        <w:rPr>
          <w:rFonts w:ascii="Times New Roman CYR" w:eastAsia="Times New Roman" w:hAnsi="Times New Roman CYR" w:cs="Times New Roman CYR"/>
          <w:sz w:val="20"/>
          <w:szCs w:val="20"/>
          <w:lang w:eastAsia="ru-RU"/>
        </w:rPr>
        <w:fldChar w:fldCharType="end"/>
      </w:r>
      <w:r w:rsidRPr="00F206F6">
        <w:rPr>
          <w:rFonts w:ascii="Times New Roman CYR" w:eastAsia="Times New Roman" w:hAnsi="Times New Roman CYR" w:cs="Times New Roman CYR"/>
          <w:sz w:val="20"/>
          <w:szCs w:val="20"/>
          <w:lang w:eastAsia="ru-RU"/>
        </w:rPr>
        <w:t>ом о контрактной системе и Контрактом.</w:t>
      </w:r>
    </w:p>
    <w:p w:rsidR="00FD24A7"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 xml:space="preserve">Цена Контракта может быть снижена по соглашению Сторон без </w:t>
      </w:r>
      <w:r w:rsidR="003A4326" w:rsidRPr="005B1C8F">
        <w:rPr>
          <w:rFonts w:ascii="Times New Roman CYR" w:eastAsia="Times New Roman" w:hAnsi="Times New Roman CYR" w:cs="Times New Roman CYR"/>
          <w:sz w:val="20"/>
          <w:szCs w:val="20"/>
          <w:lang w:eastAsia="ru-RU"/>
        </w:rPr>
        <w:t>изменения,</w:t>
      </w:r>
      <w:r w:rsidRPr="005B1C8F">
        <w:rPr>
          <w:rFonts w:ascii="Times New Roman CYR" w:eastAsia="Times New Roman" w:hAnsi="Times New Roman CYR" w:cs="Times New Roman CYR"/>
          <w:sz w:val="20"/>
          <w:szCs w:val="20"/>
          <w:lang w:eastAsia="ru-RU"/>
        </w:rPr>
        <w:t xml:space="preserve"> предусмотренного Контрактом</w:t>
      </w:r>
      <w:r w:rsidR="003A4326">
        <w:rPr>
          <w:rFonts w:ascii="Times New Roman CYR" w:eastAsia="Times New Roman" w:hAnsi="Times New Roman CYR" w:cs="Times New Roman CYR"/>
          <w:sz w:val="20"/>
          <w:szCs w:val="20"/>
          <w:lang w:eastAsia="ru-RU"/>
        </w:rPr>
        <w:t>,</w:t>
      </w:r>
      <w:r w:rsidRPr="005B1C8F">
        <w:rPr>
          <w:rFonts w:ascii="Times New Roman CYR" w:eastAsia="Times New Roman" w:hAnsi="Times New Roman CYR" w:cs="Times New Roman CYR"/>
          <w:sz w:val="20"/>
          <w:szCs w:val="20"/>
          <w:lang w:eastAsia="ru-RU"/>
        </w:rPr>
        <w:t xml:space="preserve"> количества и качества поставляемого Товара и иных условий Контракта.</w:t>
      </w:r>
    </w:p>
    <w:p w:rsidR="00FD24A7" w:rsidRPr="00413250" w:rsidRDefault="00FD24A7" w:rsidP="000A51A9">
      <w:pPr>
        <w:widowControl w:val="0"/>
        <w:suppressAutoHyphens/>
        <w:autoSpaceDE w:val="0"/>
        <w:spacing w:after="120" w:line="276" w:lineRule="auto"/>
        <w:jc w:val="both"/>
        <w:rPr>
          <w:rFonts w:ascii="Times New Roman CYR" w:eastAsia="Times New Roman" w:hAnsi="Times New Roman CYR" w:cs="Times New Roman CYR"/>
          <w:sz w:val="20"/>
          <w:szCs w:val="20"/>
          <w:lang w:eastAsia="ru-RU"/>
        </w:rPr>
      </w:pPr>
      <w:r w:rsidRPr="00872788">
        <w:rPr>
          <w:rFonts w:ascii="Times New Roman CYR" w:eastAsia="Times New Roman" w:hAnsi="Times New Roman CYR" w:cs="Times New Roman CYR"/>
          <w:sz w:val="20"/>
          <w:szCs w:val="20"/>
          <w:lang w:eastAsia="ru-RU"/>
        </w:rPr>
        <w:t>2.5</w:t>
      </w:r>
      <w:r w:rsidRPr="00413250">
        <w:rPr>
          <w:rFonts w:ascii="Times New Roman CYR" w:eastAsia="Times New Roman" w:hAnsi="Times New Roman CYR" w:cs="Times New Roman CYR"/>
          <w:sz w:val="20"/>
          <w:szCs w:val="20"/>
          <w:lang w:eastAsia="ru-RU"/>
        </w:rPr>
        <w:t>. Оплата по настоящему контракту производится Заказчиком за счет средств бюджетного учреждения.</w:t>
      </w:r>
    </w:p>
    <w:p w:rsidR="00FD24A7" w:rsidRPr="00872788" w:rsidRDefault="00FD24A7" w:rsidP="000A51A9">
      <w:pPr>
        <w:widowControl w:val="0"/>
        <w:suppressAutoHyphens/>
        <w:autoSpaceDE w:val="0"/>
        <w:spacing w:after="120" w:line="276" w:lineRule="auto"/>
        <w:jc w:val="both"/>
        <w:rPr>
          <w:rFonts w:ascii="Times New Roman CYR" w:eastAsia="Times New Roman" w:hAnsi="Times New Roman CYR" w:cs="Times New Roman CYR"/>
          <w:sz w:val="20"/>
          <w:szCs w:val="20"/>
          <w:lang w:eastAsia="ru-RU"/>
        </w:rPr>
      </w:pPr>
      <w:r w:rsidRPr="00413250">
        <w:rPr>
          <w:rFonts w:ascii="Times New Roman CYR" w:eastAsia="Times New Roman" w:hAnsi="Times New Roman CYR" w:cs="Times New Roman CYR"/>
          <w:sz w:val="20"/>
          <w:szCs w:val="20"/>
          <w:lang w:eastAsia="ru-RU"/>
        </w:rPr>
        <w:t xml:space="preserve">Источник финансирования - внебюджетные средства: </w:t>
      </w:r>
      <w:r w:rsidR="00084A95">
        <w:rPr>
          <w:rFonts w:ascii="Times New Roman CYR" w:eastAsia="Times New Roman" w:hAnsi="Times New Roman CYR" w:cs="Times New Roman CYR"/>
          <w:sz w:val="20"/>
          <w:szCs w:val="20"/>
          <w:lang w:eastAsia="ru-RU"/>
        </w:rPr>
        <w:t>собственные доходы</w:t>
      </w:r>
      <w:r w:rsidRPr="00413250">
        <w:rPr>
          <w:rFonts w:ascii="Times New Roman CYR" w:eastAsia="Times New Roman" w:hAnsi="Times New Roman CYR" w:cs="Times New Roman CYR"/>
          <w:sz w:val="20"/>
          <w:szCs w:val="20"/>
          <w:lang w:eastAsia="ru-RU"/>
        </w:rPr>
        <w:t xml:space="preserve">; </w:t>
      </w:r>
      <w:r w:rsidR="001867AE" w:rsidRPr="001867AE">
        <w:rPr>
          <w:rFonts w:ascii="Times New Roman CYR" w:eastAsia="Times New Roman" w:hAnsi="Times New Roman CYR" w:cs="Times New Roman CYR"/>
          <w:sz w:val="20"/>
          <w:szCs w:val="20"/>
          <w:lang w:eastAsia="ru-RU"/>
        </w:rPr>
        <w:t>код вида расходов 244, КОСГУ 3</w:t>
      </w:r>
      <w:r w:rsidR="00084A95">
        <w:rPr>
          <w:rFonts w:ascii="Times New Roman CYR" w:eastAsia="Times New Roman" w:hAnsi="Times New Roman CYR" w:cs="Times New Roman CYR"/>
          <w:sz w:val="20"/>
          <w:szCs w:val="20"/>
          <w:lang w:eastAsia="ru-RU"/>
        </w:rPr>
        <w:t>44</w:t>
      </w:r>
      <w:r w:rsidRPr="00413250">
        <w:rPr>
          <w:rFonts w:ascii="Times New Roman CYR" w:eastAsia="Times New Roman" w:hAnsi="Times New Roman CYR" w:cs="Times New Roman CYR"/>
          <w:sz w:val="20"/>
          <w:szCs w:val="20"/>
          <w:lang w:eastAsia="ru-RU"/>
        </w:rPr>
        <w:t>.</w:t>
      </w:r>
    </w:p>
    <w:p w:rsidR="00FD24A7" w:rsidRPr="001F2DC6"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1F2DC6">
        <w:rPr>
          <w:rFonts w:ascii="Times New Roman CYR" w:eastAsia="Times New Roman" w:hAnsi="Times New Roman CYR" w:cs="Times New Roman CYR"/>
          <w:sz w:val="20"/>
          <w:szCs w:val="20"/>
          <w:lang w:eastAsia="ru-RU"/>
        </w:rPr>
        <w:t>2.</w:t>
      </w:r>
      <w:r>
        <w:rPr>
          <w:rFonts w:ascii="Times New Roman CYR" w:eastAsia="Times New Roman" w:hAnsi="Times New Roman CYR" w:cs="Times New Roman CYR"/>
          <w:sz w:val="20"/>
          <w:szCs w:val="20"/>
          <w:lang w:eastAsia="ru-RU"/>
        </w:rPr>
        <w:t>6</w:t>
      </w:r>
      <w:r w:rsidRPr="001F2DC6">
        <w:rPr>
          <w:rFonts w:ascii="Times New Roman CYR" w:eastAsia="Times New Roman" w:hAnsi="Times New Roman CYR" w:cs="Times New Roman CYR"/>
          <w:sz w:val="20"/>
          <w:szCs w:val="20"/>
          <w:lang w:eastAsia="ru-RU"/>
        </w:rPr>
        <w:t xml:space="preserve">. </w:t>
      </w:r>
      <w:r w:rsidRPr="003926C7">
        <w:rPr>
          <w:rFonts w:ascii="Times New Roman CYR" w:eastAsia="Times New Roman" w:hAnsi="Times New Roman CYR" w:cs="Times New Roman CYR"/>
          <w:sz w:val="20"/>
          <w:szCs w:val="20"/>
          <w:lang w:eastAsia="ru-RU"/>
        </w:rPr>
        <w:t>Авансирование (предварительная оплата) контракта не предусмотрено</w:t>
      </w:r>
      <w:r>
        <w:rPr>
          <w:rFonts w:ascii="Times New Roman CYR" w:eastAsia="Times New Roman" w:hAnsi="Times New Roman CYR" w:cs="Times New Roman CYR"/>
          <w:sz w:val="20"/>
          <w:szCs w:val="20"/>
          <w:lang w:eastAsia="ru-RU"/>
        </w:rPr>
        <w:t>.</w:t>
      </w:r>
    </w:p>
    <w:p w:rsidR="000B05AF" w:rsidRPr="00C32D08" w:rsidRDefault="00FD24A7" w:rsidP="000A51A9">
      <w:pPr>
        <w:widowControl w:val="0"/>
        <w:autoSpaceDE w:val="0"/>
        <w:autoSpaceDN w:val="0"/>
        <w:adjustRightInd w:val="0"/>
        <w:spacing w:after="120" w:line="240" w:lineRule="auto"/>
        <w:jc w:val="both"/>
        <w:rPr>
          <w:rFonts w:ascii="Times New Roman" w:eastAsia="Times New Roman" w:hAnsi="Times New Roman" w:cs="Times New Roman"/>
          <w:sz w:val="20"/>
          <w:szCs w:val="20"/>
          <w:lang w:eastAsia="ar-SA"/>
        </w:rPr>
      </w:pPr>
      <w:r w:rsidRPr="00CF55BE">
        <w:rPr>
          <w:rFonts w:ascii="Times New Roman CYR" w:eastAsia="Times New Roman" w:hAnsi="Times New Roman CYR" w:cs="Times New Roman CYR"/>
          <w:sz w:val="20"/>
          <w:szCs w:val="20"/>
          <w:lang w:eastAsia="ru-RU"/>
        </w:rPr>
        <w:t>2.7</w:t>
      </w:r>
      <w:r w:rsidR="00887C94">
        <w:rPr>
          <w:rFonts w:ascii="Times New Roman CYR" w:eastAsia="Times New Roman" w:hAnsi="Times New Roman CYR" w:cs="Times New Roman CYR"/>
          <w:sz w:val="20"/>
          <w:szCs w:val="20"/>
          <w:lang w:eastAsia="ru-RU"/>
        </w:rPr>
        <w:t>.</w:t>
      </w:r>
      <w:r w:rsidRPr="00CF55BE">
        <w:rPr>
          <w:rFonts w:ascii="Times New Roman CYR" w:eastAsia="Times New Roman" w:hAnsi="Times New Roman CYR" w:cs="Times New Roman CYR"/>
          <w:sz w:val="20"/>
          <w:szCs w:val="20"/>
          <w:lang w:eastAsia="ru-RU"/>
        </w:rPr>
        <w:t xml:space="preserve"> Расчеты между Заказчиком и Поставщиком производятся не позднее </w:t>
      </w:r>
      <w:r w:rsidR="003A4326">
        <w:rPr>
          <w:rFonts w:ascii="Times New Roman CYR" w:eastAsia="Times New Roman" w:hAnsi="Times New Roman CYR" w:cs="Times New Roman CYR"/>
          <w:sz w:val="20"/>
          <w:szCs w:val="20"/>
          <w:lang w:eastAsia="ru-RU"/>
        </w:rPr>
        <w:t>10</w:t>
      </w:r>
      <w:r w:rsidRPr="00CF55BE">
        <w:rPr>
          <w:rFonts w:ascii="Times New Roman CYR" w:eastAsia="Times New Roman" w:hAnsi="Times New Roman CYR" w:cs="Times New Roman CYR"/>
          <w:sz w:val="20"/>
          <w:szCs w:val="20"/>
          <w:lang w:eastAsia="ru-RU"/>
        </w:rPr>
        <w:t xml:space="preserve"> </w:t>
      </w:r>
      <w:r>
        <w:rPr>
          <w:rFonts w:ascii="Times New Roman CYR" w:eastAsia="Times New Roman" w:hAnsi="Times New Roman CYR" w:cs="Times New Roman CYR"/>
          <w:sz w:val="20"/>
          <w:szCs w:val="20"/>
          <w:lang w:eastAsia="ru-RU"/>
        </w:rPr>
        <w:t>(</w:t>
      </w:r>
      <w:r w:rsidR="003A4326">
        <w:rPr>
          <w:rFonts w:ascii="Times New Roman CYR" w:eastAsia="Times New Roman" w:hAnsi="Times New Roman CYR" w:cs="Times New Roman CYR"/>
          <w:sz w:val="20"/>
          <w:szCs w:val="20"/>
          <w:lang w:eastAsia="ru-RU"/>
        </w:rPr>
        <w:t>десят</w:t>
      </w:r>
      <w:r w:rsidR="00781D3F">
        <w:rPr>
          <w:rFonts w:ascii="Times New Roman CYR" w:eastAsia="Times New Roman" w:hAnsi="Times New Roman CYR" w:cs="Times New Roman CYR"/>
          <w:sz w:val="20"/>
          <w:szCs w:val="20"/>
          <w:lang w:eastAsia="ru-RU"/>
        </w:rPr>
        <w:t>и</w:t>
      </w:r>
      <w:r w:rsidRPr="00CF55BE">
        <w:rPr>
          <w:rFonts w:ascii="Times New Roman CYR" w:eastAsia="Times New Roman" w:hAnsi="Times New Roman CYR" w:cs="Times New Roman CYR"/>
          <w:sz w:val="20"/>
          <w:szCs w:val="20"/>
          <w:lang w:eastAsia="ru-RU"/>
        </w:rPr>
        <w:t xml:space="preserve">) </w:t>
      </w:r>
      <w:r>
        <w:rPr>
          <w:rFonts w:ascii="Times New Roman CYR" w:eastAsia="Times New Roman" w:hAnsi="Times New Roman CYR" w:cs="Times New Roman CYR"/>
          <w:sz w:val="20"/>
          <w:szCs w:val="20"/>
          <w:lang w:eastAsia="ru-RU"/>
        </w:rPr>
        <w:t xml:space="preserve">рабочих </w:t>
      </w:r>
      <w:r w:rsidRPr="00CF55BE">
        <w:rPr>
          <w:rFonts w:ascii="Times New Roman CYR" w:eastAsia="Times New Roman" w:hAnsi="Times New Roman CYR" w:cs="Times New Roman CYR"/>
          <w:sz w:val="20"/>
          <w:szCs w:val="20"/>
          <w:lang w:eastAsia="ru-RU"/>
        </w:rPr>
        <w:t xml:space="preserve">дней </w:t>
      </w:r>
      <w:proofErr w:type="gramStart"/>
      <w:r w:rsidRPr="00CF55BE">
        <w:rPr>
          <w:rFonts w:ascii="Times New Roman CYR" w:eastAsia="Times New Roman" w:hAnsi="Times New Roman CYR" w:cs="Times New Roman CYR"/>
          <w:sz w:val="20"/>
          <w:szCs w:val="20"/>
          <w:lang w:eastAsia="ru-RU"/>
        </w:rPr>
        <w:t>с даты подписания</w:t>
      </w:r>
      <w:proofErr w:type="gramEnd"/>
      <w:r w:rsidRPr="00CF55BE">
        <w:rPr>
          <w:rFonts w:ascii="Times New Roman CYR" w:eastAsia="Times New Roman" w:hAnsi="Times New Roman CYR" w:cs="Times New Roman CYR"/>
          <w:sz w:val="20"/>
          <w:szCs w:val="20"/>
          <w:lang w:eastAsia="ru-RU"/>
        </w:rPr>
        <w:t xml:space="preserve"> Заказчиком </w:t>
      </w:r>
      <w:r w:rsidR="000B05AF" w:rsidRPr="00C32D08">
        <w:rPr>
          <w:rFonts w:ascii="Times New Roman" w:eastAsia="Times New Roman" w:hAnsi="Times New Roman" w:cs="Times New Roman"/>
          <w:sz w:val="20"/>
          <w:szCs w:val="20"/>
          <w:lang w:eastAsia="ar-SA"/>
        </w:rPr>
        <w:t xml:space="preserve">документа о приемке, </w:t>
      </w:r>
      <w:r w:rsidR="007F0819" w:rsidRPr="007F0819">
        <w:rPr>
          <w:rFonts w:ascii="Times New Roman" w:eastAsia="Calibri" w:hAnsi="Times New Roman" w:cs="Times New Roman"/>
          <w:sz w:val="20"/>
          <w:szCs w:val="20"/>
        </w:rPr>
        <w:t>на основании товарной накладной и предоставленного Поставщиком счета (счета-фактуры, если Поставщик является плательщиком НДС).</w:t>
      </w:r>
    </w:p>
    <w:p w:rsidR="00FD24A7"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2.</w:t>
      </w:r>
      <w:r>
        <w:rPr>
          <w:rFonts w:ascii="Times New Roman CYR" w:eastAsia="Times New Roman" w:hAnsi="Times New Roman CYR" w:cs="Times New Roman CYR"/>
          <w:sz w:val="20"/>
          <w:szCs w:val="20"/>
          <w:lang w:eastAsia="ru-RU"/>
        </w:rPr>
        <w:t>8</w:t>
      </w:r>
      <w:r w:rsidRPr="005B1C8F">
        <w:rPr>
          <w:rFonts w:ascii="Times New Roman CYR" w:eastAsia="Times New Roman" w:hAnsi="Times New Roman CYR" w:cs="Times New Roman CYR"/>
          <w:sz w:val="20"/>
          <w:szCs w:val="20"/>
          <w:lang w:eastAsia="ru-RU"/>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7F0819" w:rsidRPr="007F0819" w:rsidRDefault="007F0819" w:rsidP="000A51A9">
      <w:pPr>
        <w:widowControl w:val="0"/>
        <w:autoSpaceDE w:val="0"/>
        <w:autoSpaceDN w:val="0"/>
        <w:adjustRightInd w:val="0"/>
        <w:spacing w:after="12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2.9. </w:t>
      </w:r>
      <w:r w:rsidRPr="007F0819">
        <w:rPr>
          <w:rFonts w:ascii="Times New Roman" w:eastAsia="Times New Roman" w:hAnsi="Times New Roman" w:cs="Times New Roman"/>
          <w:sz w:val="20"/>
          <w:szCs w:val="20"/>
          <w:lang w:eastAsia="ru-RU"/>
        </w:rPr>
        <w:t>Датой оплаты считается дата списания денежных средств со счета Заказчика, указанного в Контракте.</w:t>
      </w:r>
    </w:p>
    <w:p w:rsidR="007F0819" w:rsidRPr="005B1C8F" w:rsidRDefault="007F0819"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Pr>
          <w:rFonts w:ascii="Times New Roman" w:eastAsia="Times New Roman" w:hAnsi="Times New Roman" w:cs="Times New Roman"/>
          <w:sz w:val="20"/>
          <w:szCs w:val="20"/>
          <w:lang w:eastAsia="ru-RU"/>
        </w:rPr>
        <w:t xml:space="preserve">2.10. </w:t>
      </w:r>
      <w:r w:rsidRPr="007F0819">
        <w:rPr>
          <w:rFonts w:ascii="Times New Roman" w:eastAsia="Times New Roman" w:hAnsi="Times New Roman" w:cs="Times New Roman"/>
          <w:sz w:val="20"/>
          <w:szCs w:val="20"/>
          <w:lang w:eastAsia="ru-RU"/>
        </w:rPr>
        <w:t>Суммы неисполненных Поставщиком требований об уплате неустоек (штрафов, пеней), предъявленных Заказчиком в соответствии с Законом о контрактной системе и Контрактом, Заказчик вправе удержать из суммы, подлежащей оплате Поставщику</w:t>
      </w:r>
    </w:p>
    <w:p w:rsidR="00FD24A7" w:rsidRPr="005B1C8F" w:rsidRDefault="00FD24A7" w:rsidP="000A51A9">
      <w:pPr>
        <w:pStyle w:val="a4"/>
        <w:widowControl w:val="0"/>
        <w:numPr>
          <w:ilvl w:val="0"/>
          <w:numId w:val="1"/>
        </w:numPr>
        <w:autoSpaceDE w:val="0"/>
        <w:autoSpaceDN w:val="0"/>
        <w:adjustRightInd w:val="0"/>
        <w:spacing w:after="120" w:line="240" w:lineRule="auto"/>
        <w:ind w:left="0" w:firstLine="0"/>
        <w:contextualSpacing w:val="0"/>
        <w:jc w:val="center"/>
        <w:outlineLvl w:val="0"/>
        <w:rPr>
          <w:rFonts w:ascii="Times New Roman CYR" w:eastAsia="Times New Roman" w:hAnsi="Times New Roman CYR" w:cs="Times New Roman CYR"/>
          <w:b/>
          <w:bCs/>
          <w:color w:val="26282F"/>
          <w:sz w:val="20"/>
          <w:szCs w:val="20"/>
          <w:lang w:eastAsia="ru-RU"/>
        </w:rPr>
      </w:pPr>
      <w:r w:rsidRPr="005B1C8F">
        <w:rPr>
          <w:rFonts w:ascii="Times New Roman CYR" w:eastAsia="Times New Roman" w:hAnsi="Times New Roman CYR" w:cs="Times New Roman CYR"/>
          <w:b/>
          <w:bCs/>
          <w:color w:val="26282F"/>
          <w:sz w:val="20"/>
          <w:szCs w:val="20"/>
          <w:lang w:eastAsia="ru-RU"/>
        </w:rPr>
        <w:lastRenderedPageBreak/>
        <w:t>Порядок, сроки и условия поставки и приемки Товара</w:t>
      </w:r>
    </w:p>
    <w:p w:rsidR="00FD24A7" w:rsidRPr="00CF55BE"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CF55BE">
        <w:rPr>
          <w:rFonts w:ascii="Times New Roman CYR" w:eastAsia="Times New Roman" w:hAnsi="Times New Roman CYR" w:cs="Times New Roman CYR"/>
          <w:sz w:val="20"/>
          <w:szCs w:val="20"/>
          <w:lang w:eastAsia="ru-RU"/>
        </w:rPr>
        <w:t xml:space="preserve">3.1. Поставщик самостоятельно доставляет Товар Заказчику по адресу: </w:t>
      </w:r>
      <w:r w:rsidRPr="0096430F">
        <w:rPr>
          <w:rFonts w:ascii="Times New Roman CYR" w:eastAsia="Times New Roman" w:hAnsi="Times New Roman CYR" w:cs="Times New Roman CYR"/>
          <w:sz w:val="20"/>
          <w:szCs w:val="20"/>
          <w:lang w:eastAsia="ru-RU"/>
        </w:rPr>
        <w:t xml:space="preserve">Санкт-Петербург, </w:t>
      </w:r>
      <w:r w:rsidR="002F795E" w:rsidRPr="0096430F">
        <w:rPr>
          <w:rFonts w:ascii="Times New Roman CYR" w:eastAsia="Times New Roman" w:hAnsi="Times New Roman CYR" w:cs="Times New Roman CYR"/>
          <w:sz w:val="20"/>
          <w:szCs w:val="20"/>
          <w:lang w:eastAsia="ru-RU"/>
        </w:rPr>
        <w:t>г. Колпино</w:t>
      </w:r>
      <w:r w:rsidRPr="0096430F">
        <w:rPr>
          <w:rFonts w:ascii="Times New Roman CYR" w:eastAsia="Times New Roman" w:hAnsi="Times New Roman CYR" w:cs="Times New Roman CYR"/>
          <w:sz w:val="20"/>
          <w:szCs w:val="20"/>
          <w:lang w:eastAsia="ru-RU"/>
        </w:rPr>
        <w:t xml:space="preserve">, </w:t>
      </w:r>
      <w:r w:rsidR="0096430F" w:rsidRPr="0096430F">
        <w:rPr>
          <w:rFonts w:ascii="Times New Roman CYR" w:eastAsia="Times New Roman" w:hAnsi="Times New Roman CYR" w:cs="Times New Roman CYR"/>
          <w:sz w:val="20"/>
          <w:szCs w:val="20"/>
          <w:lang w:eastAsia="ru-RU"/>
        </w:rPr>
        <w:t xml:space="preserve">ул. </w:t>
      </w:r>
      <w:proofErr w:type="gramStart"/>
      <w:r w:rsidR="0096430F" w:rsidRPr="0096430F">
        <w:rPr>
          <w:rFonts w:ascii="Times New Roman CYR" w:eastAsia="Times New Roman" w:hAnsi="Times New Roman CYR" w:cs="Times New Roman CYR"/>
          <w:sz w:val="20"/>
          <w:szCs w:val="20"/>
          <w:lang w:eastAsia="ru-RU"/>
        </w:rPr>
        <w:t>Павловская</w:t>
      </w:r>
      <w:proofErr w:type="gramEnd"/>
      <w:r w:rsidR="0096430F" w:rsidRPr="0096430F">
        <w:rPr>
          <w:rFonts w:ascii="Times New Roman CYR" w:eastAsia="Times New Roman" w:hAnsi="Times New Roman CYR" w:cs="Times New Roman CYR"/>
          <w:sz w:val="20"/>
          <w:szCs w:val="20"/>
          <w:lang w:eastAsia="ru-RU"/>
        </w:rPr>
        <w:t>, д. 34, лит. А</w:t>
      </w:r>
      <w:r w:rsidRPr="00CF55BE">
        <w:rPr>
          <w:rFonts w:ascii="Times New Roman CYR" w:eastAsia="Times New Roman" w:hAnsi="Times New Roman CYR" w:cs="Times New Roman CYR"/>
          <w:sz w:val="20"/>
          <w:szCs w:val="20"/>
          <w:lang w:eastAsia="ru-RU"/>
        </w:rPr>
        <w:t xml:space="preserve"> (далее - место доставки), в течение </w:t>
      </w:r>
      <w:r w:rsidR="00BF5341">
        <w:rPr>
          <w:rFonts w:ascii="Times New Roman CYR" w:eastAsia="Times New Roman" w:hAnsi="Times New Roman CYR" w:cs="Times New Roman CYR"/>
          <w:sz w:val="20"/>
          <w:szCs w:val="20"/>
          <w:lang w:eastAsia="ru-RU"/>
        </w:rPr>
        <w:t>1</w:t>
      </w:r>
      <w:r w:rsidR="002A0B7B">
        <w:rPr>
          <w:rFonts w:ascii="Times New Roman CYR" w:eastAsia="Times New Roman" w:hAnsi="Times New Roman CYR" w:cs="Times New Roman CYR"/>
          <w:sz w:val="20"/>
          <w:szCs w:val="20"/>
          <w:lang w:eastAsia="ru-RU"/>
        </w:rPr>
        <w:t>0</w:t>
      </w:r>
      <w:r w:rsidRPr="00013E4E">
        <w:rPr>
          <w:rFonts w:ascii="Times New Roman CYR" w:eastAsia="Times New Roman" w:hAnsi="Times New Roman CYR" w:cs="Times New Roman CYR"/>
          <w:sz w:val="20"/>
          <w:szCs w:val="20"/>
          <w:lang w:eastAsia="ru-RU"/>
        </w:rPr>
        <w:t xml:space="preserve"> (</w:t>
      </w:r>
      <w:r w:rsidR="00BF5341">
        <w:rPr>
          <w:rFonts w:ascii="Times New Roman CYR" w:eastAsia="Times New Roman" w:hAnsi="Times New Roman CYR" w:cs="Times New Roman CYR"/>
          <w:sz w:val="20"/>
          <w:szCs w:val="20"/>
          <w:lang w:eastAsia="ru-RU"/>
        </w:rPr>
        <w:t>десять</w:t>
      </w:r>
      <w:r w:rsidR="002A0B7B">
        <w:rPr>
          <w:rFonts w:ascii="Times New Roman CYR" w:eastAsia="Times New Roman" w:hAnsi="Times New Roman CYR" w:cs="Times New Roman CYR"/>
          <w:sz w:val="20"/>
          <w:szCs w:val="20"/>
          <w:lang w:eastAsia="ru-RU"/>
        </w:rPr>
        <w:t xml:space="preserve">) рабочих </w:t>
      </w:r>
      <w:r w:rsidRPr="00013E4E">
        <w:rPr>
          <w:rFonts w:ascii="Times New Roman CYR" w:eastAsia="Times New Roman" w:hAnsi="Times New Roman CYR" w:cs="Times New Roman CYR"/>
          <w:sz w:val="20"/>
          <w:szCs w:val="20"/>
          <w:lang w:eastAsia="ru-RU"/>
        </w:rPr>
        <w:t xml:space="preserve">дней </w:t>
      </w:r>
      <w:proofErr w:type="gramStart"/>
      <w:r w:rsidRPr="00013E4E">
        <w:rPr>
          <w:rFonts w:ascii="Times New Roman CYR" w:eastAsia="Times New Roman" w:hAnsi="Times New Roman CYR" w:cs="Times New Roman CYR"/>
          <w:sz w:val="20"/>
          <w:szCs w:val="20"/>
          <w:lang w:eastAsia="ru-RU"/>
        </w:rPr>
        <w:t>с даты заключения</w:t>
      </w:r>
      <w:proofErr w:type="gramEnd"/>
      <w:r w:rsidRPr="00013E4E">
        <w:rPr>
          <w:rFonts w:ascii="Times New Roman CYR" w:eastAsia="Times New Roman" w:hAnsi="Times New Roman CYR" w:cs="Times New Roman CYR"/>
          <w:sz w:val="20"/>
          <w:szCs w:val="20"/>
          <w:lang w:eastAsia="ru-RU"/>
        </w:rPr>
        <w:t xml:space="preserve"> Контракта.</w:t>
      </w:r>
    </w:p>
    <w:p w:rsidR="00FD24A7" w:rsidRPr="00522097"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522097">
        <w:rPr>
          <w:rFonts w:ascii="Times New Roman CYR" w:eastAsia="Times New Roman" w:hAnsi="Times New Roman CYR" w:cs="Times New Roman CYR"/>
          <w:sz w:val="20"/>
          <w:szCs w:val="20"/>
          <w:lang w:eastAsia="ru-RU"/>
        </w:rPr>
        <w:t xml:space="preserve">Поставщик не менее чем за </w:t>
      </w:r>
      <w:r w:rsidR="002F4E06" w:rsidRPr="00016B65">
        <w:rPr>
          <w:rFonts w:ascii="Times New Roman CYR" w:eastAsia="Times New Roman" w:hAnsi="Times New Roman CYR" w:cs="Times New Roman CYR"/>
          <w:sz w:val="20"/>
          <w:szCs w:val="20"/>
          <w:lang w:eastAsia="ru-RU"/>
        </w:rPr>
        <w:t>1 (один)</w:t>
      </w:r>
      <w:r w:rsidR="002F4E06">
        <w:rPr>
          <w:rFonts w:ascii="Times New Roman CYR" w:eastAsia="Times New Roman" w:hAnsi="Times New Roman CYR" w:cs="Times New Roman CYR"/>
          <w:sz w:val="20"/>
          <w:szCs w:val="20"/>
          <w:lang w:eastAsia="ru-RU"/>
        </w:rPr>
        <w:t xml:space="preserve"> рабочий день</w:t>
      </w:r>
      <w:r w:rsidRPr="00522097">
        <w:rPr>
          <w:rFonts w:ascii="Times New Roman CYR" w:eastAsia="Times New Roman" w:hAnsi="Times New Roman CYR" w:cs="Times New Roman CYR"/>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rsidR="00FD24A7" w:rsidRPr="003E5630"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3E5630">
        <w:rPr>
          <w:rFonts w:ascii="Times New Roman CYR" w:eastAsia="Times New Roman" w:hAnsi="Times New Roman CYR" w:cs="Times New Roman CYR"/>
          <w:sz w:val="20"/>
          <w:szCs w:val="20"/>
          <w:lang w:eastAsia="ru-RU"/>
        </w:rPr>
        <w:t>3.2. Поставка товара включает в себя доставку товара в адрес Заказчика, погрузочно-разгрузочные работы, подъем на этаж, а также размещение (складирование) в месте (помещении), указанном Заказчиком.</w:t>
      </w:r>
    </w:p>
    <w:p w:rsidR="00FD24A7" w:rsidRPr="00887C94"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3E5630">
        <w:rPr>
          <w:rFonts w:ascii="Times New Roman CYR" w:eastAsia="Times New Roman" w:hAnsi="Times New Roman CYR" w:cs="Times New Roman CYR"/>
          <w:sz w:val="20"/>
          <w:szCs w:val="20"/>
          <w:lang w:eastAsia="ru-RU"/>
        </w:rPr>
        <w:t>3.</w:t>
      </w:r>
      <w:r>
        <w:rPr>
          <w:rFonts w:ascii="Times New Roman CYR" w:eastAsia="Times New Roman" w:hAnsi="Times New Roman CYR" w:cs="Times New Roman CYR"/>
          <w:sz w:val="20"/>
          <w:szCs w:val="20"/>
          <w:lang w:eastAsia="ru-RU"/>
        </w:rPr>
        <w:t>3</w:t>
      </w:r>
      <w:r w:rsidRPr="003E5630">
        <w:rPr>
          <w:rFonts w:ascii="Times New Roman CYR" w:eastAsia="Times New Roman" w:hAnsi="Times New Roman CYR" w:cs="Times New Roman CYR"/>
          <w:sz w:val="20"/>
          <w:szCs w:val="20"/>
          <w:lang w:eastAsia="ru-RU"/>
        </w:rPr>
        <w:t xml:space="preserve">.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w:t>
      </w:r>
      <w:r w:rsidRPr="00887C94">
        <w:rPr>
          <w:rFonts w:ascii="Times New Roman CYR" w:eastAsia="Times New Roman" w:hAnsi="Times New Roman CYR" w:cs="Times New Roman CYR"/>
          <w:sz w:val="20"/>
          <w:szCs w:val="20"/>
          <w:lang w:eastAsia="ru-RU"/>
        </w:rPr>
        <w:t>обязательных для данного вида Товара, а также иных документов, подтверждающих качество Товара.</w:t>
      </w:r>
    </w:p>
    <w:p w:rsidR="007F0819" w:rsidRPr="007F0819" w:rsidRDefault="00FD24A7" w:rsidP="000A51A9">
      <w:pPr>
        <w:widowControl w:val="0"/>
        <w:autoSpaceDE w:val="0"/>
        <w:autoSpaceDN w:val="0"/>
        <w:adjustRightInd w:val="0"/>
        <w:spacing w:after="120" w:line="240" w:lineRule="auto"/>
        <w:jc w:val="both"/>
        <w:rPr>
          <w:rFonts w:ascii="Times New Roman" w:eastAsia="Calibri" w:hAnsi="Times New Roman" w:cs="Times New Roman"/>
          <w:sz w:val="20"/>
          <w:szCs w:val="20"/>
        </w:rPr>
      </w:pPr>
      <w:r w:rsidRPr="00887C94">
        <w:rPr>
          <w:rFonts w:ascii="Times New Roman CYR" w:eastAsia="Times New Roman" w:hAnsi="Times New Roman CYR" w:cs="Times New Roman CYR"/>
          <w:sz w:val="20"/>
          <w:szCs w:val="20"/>
          <w:lang w:eastAsia="ru-RU"/>
        </w:rPr>
        <w:t xml:space="preserve">3.4.  </w:t>
      </w:r>
      <w:r w:rsidR="007F0819" w:rsidRPr="00887C94">
        <w:rPr>
          <w:rFonts w:ascii="Times New Roman CYR" w:eastAsia="Times New Roman" w:hAnsi="Times New Roman CYR" w:cs="Times New Roman CYR"/>
          <w:sz w:val="20"/>
          <w:szCs w:val="20"/>
          <w:lang w:eastAsia="ru-RU"/>
        </w:rPr>
        <w:t xml:space="preserve">В день поставки товара Заказчик </w:t>
      </w:r>
      <w:r w:rsidR="007F0819" w:rsidRPr="00887C94">
        <w:rPr>
          <w:rFonts w:ascii="Times New Roman" w:eastAsia="Calibri" w:hAnsi="Times New Roman" w:cs="Times New Roman"/>
          <w:sz w:val="20"/>
          <w:szCs w:val="20"/>
        </w:rPr>
        <w:t>осуществляет приемку товара, в ходе которой Заказчик осуществляет:</w:t>
      </w:r>
      <w:r w:rsidR="007F0819" w:rsidRPr="007F0819">
        <w:rPr>
          <w:rFonts w:ascii="Times New Roman" w:eastAsia="Calibri" w:hAnsi="Times New Roman" w:cs="Times New Roman"/>
          <w:sz w:val="20"/>
          <w:szCs w:val="20"/>
        </w:rPr>
        <w:t xml:space="preserve"> </w:t>
      </w:r>
    </w:p>
    <w:p w:rsidR="007F0819" w:rsidRPr="007C7345" w:rsidRDefault="007F0819" w:rsidP="000A51A9">
      <w:pPr>
        <w:pStyle w:val="a4"/>
        <w:widowControl w:val="0"/>
        <w:numPr>
          <w:ilvl w:val="0"/>
          <w:numId w:val="10"/>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C7345">
        <w:rPr>
          <w:rFonts w:ascii="Times New Roman CYR" w:eastAsia="Times New Roman" w:hAnsi="Times New Roman CYR" w:cs="Times New Roman CYR"/>
          <w:sz w:val="20"/>
          <w:szCs w:val="20"/>
          <w:lang w:eastAsia="ru-RU"/>
        </w:rPr>
        <w:t>проверку соответствия сведений, указанных в Приложениях к настоящему контракту, сведениям, указанным в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комплектности товара, сроку поставки;</w:t>
      </w:r>
    </w:p>
    <w:p w:rsidR="007F0819" w:rsidRPr="007C7345" w:rsidRDefault="007F0819" w:rsidP="000A51A9">
      <w:pPr>
        <w:pStyle w:val="a4"/>
        <w:widowControl w:val="0"/>
        <w:numPr>
          <w:ilvl w:val="0"/>
          <w:numId w:val="10"/>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C7345">
        <w:rPr>
          <w:rFonts w:ascii="Times New Roman CYR" w:eastAsia="Times New Roman" w:hAnsi="Times New Roman CYR" w:cs="Times New Roman CYR"/>
          <w:sz w:val="20"/>
          <w:szCs w:val="20"/>
          <w:lang w:eastAsia="ru-RU"/>
        </w:rPr>
        <w:t>проверку полноты и правильности оформления комплекта сопроводительных документов;</w:t>
      </w:r>
    </w:p>
    <w:p w:rsidR="007F0819" w:rsidRPr="007C7345" w:rsidRDefault="007C7345" w:rsidP="000A51A9">
      <w:pPr>
        <w:pStyle w:val="a4"/>
        <w:widowControl w:val="0"/>
        <w:numPr>
          <w:ilvl w:val="0"/>
          <w:numId w:val="10"/>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к</w:t>
      </w:r>
      <w:r w:rsidR="007F0819" w:rsidRPr="007C7345">
        <w:rPr>
          <w:rFonts w:ascii="Times New Roman CYR" w:eastAsia="Times New Roman" w:hAnsi="Times New Roman CYR" w:cs="Times New Roman CYR"/>
          <w:sz w:val="20"/>
          <w:szCs w:val="20"/>
          <w:lang w:eastAsia="ru-RU"/>
        </w:rPr>
        <w:t>онтроль наличия/отсутствия повреждений транспортной и оригинальной упаковки;</w:t>
      </w:r>
    </w:p>
    <w:p w:rsidR="007F0819" w:rsidRPr="007C7345" w:rsidRDefault="007F0819" w:rsidP="000A51A9">
      <w:pPr>
        <w:pStyle w:val="a4"/>
        <w:widowControl w:val="0"/>
        <w:numPr>
          <w:ilvl w:val="0"/>
          <w:numId w:val="10"/>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C7345">
        <w:rPr>
          <w:rFonts w:ascii="Times New Roman CYR" w:eastAsia="Times New Roman" w:hAnsi="Times New Roman CYR" w:cs="Times New Roman CYR"/>
          <w:sz w:val="20"/>
          <w:szCs w:val="20"/>
          <w:lang w:eastAsia="ru-RU"/>
        </w:rPr>
        <w:t>проверку наличия документов, удостоверяющих качество товара: регистрационного удостоверения, сертификата соответствия или декларации о соответствии (если требование о наличии указанных документов установлено извещением об осуществлении закупки);</w:t>
      </w:r>
    </w:p>
    <w:p w:rsidR="00FD24A7" w:rsidRPr="003E5630"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3E5630">
        <w:rPr>
          <w:rFonts w:ascii="Times New Roman CYR" w:eastAsia="Times New Roman" w:hAnsi="Times New Roman CYR" w:cs="Times New Roman CYR"/>
          <w:sz w:val="20"/>
          <w:szCs w:val="20"/>
          <w:lang w:eastAsia="ru-RU"/>
        </w:rPr>
        <w:t>3.</w:t>
      </w:r>
      <w:r w:rsidR="0024466E">
        <w:rPr>
          <w:rFonts w:ascii="Times New Roman CYR" w:eastAsia="Times New Roman" w:hAnsi="Times New Roman CYR" w:cs="Times New Roman CYR"/>
          <w:sz w:val="20"/>
          <w:szCs w:val="20"/>
          <w:lang w:eastAsia="ru-RU"/>
        </w:rPr>
        <w:t>5</w:t>
      </w:r>
      <w:r w:rsidRPr="003E5630">
        <w:rPr>
          <w:rFonts w:ascii="Times New Roman CYR" w:eastAsia="Times New Roman" w:hAnsi="Times New Roman CYR" w:cs="Times New Roman CYR"/>
          <w:sz w:val="20"/>
          <w:szCs w:val="20"/>
          <w:lang w:eastAsia="ru-RU"/>
        </w:rPr>
        <w:t>.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FD24A7" w:rsidRPr="00887C94"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3E5630">
        <w:rPr>
          <w:rFonts w:ascii="Times New Roman CYR" w:eastAsia="Times New Roman" w:hAnsi="Times New Roman CYR" w:cs="Times New Roman CYR"/>
          <w:sz w:val="20"/>
          <w:szCs w:val="20"/>
          <w:lang w:eastAsia="ru-RU"/>
        </w:rPr>
        <w:t xml:space="preserve">В случае создания приемочной комиссии приемка поставленного товара осуществляется в порядке, </w:t>
      </w:r>
      <w:r w:rsidRPr="00887C94">
        <w:rPr>
          <w:rFonts w:ascii="Times New Roman CYR" w:eastAsia="Times New Roman" w:hAnsi="Times New Roman CYR" w:cs="Times New Roman CYR"/>
          <w:sz w:val="20"/>
          <w:szCs w:val="20"/>
          <w:lang w:eastAsia="ru-RU"/>
        </w:rPr>
        <w:t xml:space="preserve">предусмотренном </w:t>
      </w:r>
      <w:r w:rsidR="008A35A5">
        <w:rPr>
          <w:rFonts w:ascii="Times New Roman CYR" w:eastAsia="Times New Roman" w:hAnsi="Times New Roman CYR" w:cs="Times New Roman CYR"/>
          <w:sz w:val="20"/>
          <w:szCs w:val="20"/>
          <w:lang w:eastAsia="ru-RU"/>
        </w:rPr>
        <w:t xml:space="preserve">статьей 94 </w:t>
      </w:r>
      <w:r w:rsidRPr="00887C94">
        <w:rPr>
          <w:rFonts w:ascii="Times New Roman CYR" w:eastAsia="Times New Roman" w:hAnsi="Times New Roman CYR" w:cs="Times New Roman CYR"/>
          <w:sz w:val="20"/>
          <w:szCs w:val="20"/>
          <w:lang w:eastAsia="ru-RU"/>
        </w:rPr>
        <w:t>Закон</w:t>
      </w:r>
      <w:r w:rsidR="008A35A5">
        <w:rPr>
          <w:rFonts w:ascii="Times New Roman CYR" w:eastAsia="Times New Roman" w:hAnsi="Times New Roman CYR" w:cs="Times New Roman CYR"/>
          <w:sz w:val="20"/>
          <w:szCs w:val="20"/>
          <w:lang w:eastAsia="ru-RU"/>
        </w:rPr>
        <w:t>ом</w:t>
      </w:r>
      <w:r w:rsidRPr="00887C94">
        <w:rPr>
          <w:rFonts w:ascii="Times New Roman CYR" w:eastAsia="Times New Roman" w:hAnsi="Times New Roman CYR" w:cs="Times New Roman CYR"/>
          <w:sz w:val="20"/>
          <w:szCs w:val="20"/>
          <w:lang w:eastAsia="ru-RU"/>
        </w:rPr>
        <w:t xml:space="preserve"> о контрактной системе.</w:t>
      </w:r>
    </w:p>
    <w:p w:rsidR="00FD24A7" w:rsidRPr="00887C94"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887C94">
        <w:rPr>
          <w:rFonts w:ascii="Times New Roman CYR" w:eastAsia="Times New Roman" w:hAnsi="Times New Roman CYR" w:cs="Times New Roman CYR"/>
          <w:sz w:val="20"/>
          <w:szCs w:val="20"/>
          <w:lang w:eastAsia="ru-RU"/>
        </w:rPr>
        <w:t>3.</w:t>
      </w:r>
      <w:r w:rsidR="0024466E" w:rsidRPr="00887C94">
        <w:rPr>
          <w:rFonts w:ascii="Times New Roman CYR" w:eastAsia="Times New Roman" w:hAnsi="Times New Roman CYR" w:cs="Times New Roman CYR"/>
          <w:sz w:val="20"/>
          <w:szCs w:val="20"/>
          <w:lang w:eastAsia="ru-RU"/>
        </w:rPr>
        <w:t>6</w:t>
      </w:r>
      <w:r w:rsidRPr="00887C94">
        <w:rPr>
          <w:rFonts w:ascii="Times New Roman CYR" w:eastAsia="Times New Roman" w:hAnsi="Times New Roman CYR" w:cs="Times New Roman CYR"/>
          <w:sz w:val="20"/>
          <w:szCs w:val="20"/>
          <w:lang w:eastAsia="ru-RU"/>
        </w:rPr>
        <w:t xml:space="preserve">. Датой приемки поставленного товара считается дата </w:t>
      </w:r>
      <w:r w:rsidR="00887C94" w:rsidRPr="00887C94">
        <w:rPr>
          <w:rFonts w:ascii="Times New Roman CYR" w:eastAsia="Times New Roman" w:hAnsi="Times New Roman CYR" w:cs="Times New Roman CYR"/>
          <w:sz w:val="20"/>
          <w:szCs w:val="20"/>
          <w:lang w:eastAsia="ru-RU"/>
        </w:rPr>
        <w:t>подписания акта сдачи-приемки товара</w:t>
      </w:r>
      <w:r w:rsidRPr="00887C94">
        <w:rPr>
          <w:rFonts w:ascii="Times New Roman CYR" w:eastAsia="Times New Roman" w:hAnsi="Times New Roman CYR" w:cs="Times New Roman CYR"/>
          <w:sz w:val="20"/>
          <w:szCs w:val="20"/>
          <w:lang w:eastAsia="ru-RU"/>
        </w:rPr>
        <w:t xml:space="preserve"> Заказчиком.</w:t>
      </w:r>
    </w:p>
    <w:p w:rsidR="00FD24A7" w:rsidRPr="00887C94"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887C94">
        <w:rPr>
          <w:rFonts w:ascii="Times New Roman CYR" w:eastAsia="Times New Roman" w:hAnsi="Times New Roman CYR" w:cs="Times New Roman CYR"/>
          <w:sz w:val="20"/>
          <w:szCs w:val="20"/>
          <w:lang w:eastAsia="ru-RU"/>
        </w:rPr>
        <w:t>3.</w:t>
      </w:r>
      <w:r w:rsidR="0024466E" w:rsidRPr="00887C94">
        <w:rPr>
          <w:rFonts w:ascii="Times New Roman CYR" w:eastAsia="Times New Roman" w:hAnsi="Times New Roman CYR" w:cs="Times New Roman CYR"/>
          <w:sz w:val="20"/>
          <w:szCs w:val="20"/>
          <w:lang w:eastAsia="ru-RU"/>
        </w:rPr>
        <w:t>7</w:t>
      </w:r>
      <w:r w:rsidRPr="00887C94">
        <w:rPr>
          <w:rFonts w:ascii="Times New Roman CYR" w:eastAsia="Times New Roman" w:hAnsi="Times New Roman CYR" w:cs="Times New Roman CYR"/>
          <w:sz w:val="20"/>
          <w:szCs w:val="20"/>
          <w:lang w:eastAsia="ru-RU"/>
        </w:rPr>
        <w:t>. Поставщик обязан одновременно с передачей товара передать Заказчику все принадлежности поставляемого товара (при наличии), а также оформленные надлежащим образом следующие документы на товар:</w:t>
      </w:r>
    </w:p>
    <w:p w:rsidR="00FD24A7" w:rsidRPr="003E5630" w:rsidRDefault="00FD24A7" w:rsidP="000A51A9">
      <w:pPr>
        <w:pStyle w:val="a4"/>
        <w:widowControl w:val="0"/>
        <w:numPr>
          <w:ilvl w:val="0"/>
          <w:numId w:val="8"/>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887C94">
        <w:rPr>
          <w:rFonts w:ascii="Times New Roman CYR" w:eastAsia="Times New Roman" w:hAnsi="Times New Roman CYR" w:cs="Times New Roman CYR"/>
          <w:sz w:val="20"/>
          <w:szCs w:val="20"/>
          <w:lang w:eastAsia="ru-RU"/>
        </w:rPr>
        <w:t>сертификаты</w:t>
      </w:r>
      <w:r w:rsidRPr="003E5630">
        <w:rPr>
          <w:rFonts w:ascii="Times New Roman CYR" w:eastAsia="Times New Roman" w:hAnsi="Times New Roman CYR" w:cs="Times New Roman CYR"/>
          <w:sz w:val="20"/>
          <w:szCs w:val="20"/>
          <w:lang w:eastAsia="ru-RU"/>
        </w:rPr>
        <w:t xml:space="preserve">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FD24A7" w:rsidRPr="003E5630" w:rsidRDefault="00FD24A7" w:rsidP="000A51A9">
      <w:pPr>
        <w:pStyle w:val="a4"/>
        <w:widowControl w:val="0"/>
        <w:numPr>
          <w:ilvl w:val="0"/>
          <w:numId w:val="8"/>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3E5630">
        <w:rPr>
          <w:rFonts w:ascii="Times New Roman CYR" w:eastAsia="Times New Roman" w:hAnsi="Times New Roman CYR" w:cs="Times New Roman CYR"/>
          <w:sz w:val="20"/>
          <w:szCs w:val="20"/>
          <w:lang w:eastAsia="ru-RU"/>
        </w:rPr>
        <w:t>счет;</w:t>
      </w:r>
    </w:p>
    <w:p w:rsidR="00FD24A7" w:rsidRPr="003E5630" w:rsidRDefault="00FD24A7" w:rsidP="000A51A9">
      <w:pPr>
        <w:pStyle w:val="a4"/>
        <w:widowControl w:val="0"/>
        <w:numPr>
          <w:ilvl w:val="0"/>
          <w:numId w:val="8"/>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3E5630">
        <w:rPr>
          <w:rFonts w:ascii="Times New Roman CYR" w:eastAsia="Times New Roman" w:hAnsi="Times New Roman CYR" w:cs="Times New Roman CYR"/>
          <w:sz w:val="20"/>
          <w:szCs w:val="20"/>
          <w:lang w:eastAsia="ru-RU"/>
        </w:rPr>
        <w:t>счет-фактура (при наличии);</w:t>
      </w:r>
    </w:p>
    <w:p w:rsidR="00FD24A7" w:rsidRPr="003E5630" w:rsidRDefault="00FD24A7" w:rsidP="000A51A9">
      <w:pPr>
        <w:pStyle w:val="a4"/>
        <w:widowControl w:val="0"/>
        <w:numPr>
          <w:ilvl w:val="0"/>
          <w:numId w:val="8"/>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3E5630">
        <w:rPr>
          <w:rFonts w:ascii="Times New Roman CYR" w:eastAsia="Times New Roman" w:hAnsi="Times New Roman CYR" w:cs="Times New Roman CYR"/>
          <w:sz w:val="20"/>
          <w:szCs w:val="20"/>
          <w:lang w:eastAsia="ru-RU"/>
        </w:rPr>
        <w:t>товарная накладная (оригинал);</w:t>
      </w:r>
    </w:p>
    <w:p w:rsidR="00FD24A7" w:rsidRPr="003E5630" w:rsidRDefault="00FD24A7" w:rsidP="000A51A9">
      <w:pPr>
        <w:pStyle w:val="a4"/>
        <w:widowControl w:val="0"/>
        <w:numPr>
          <w:ilvl w:val="0"/>
          <w:numId w:val="8"/>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3E5630">
        <w:rPr>
          <w:rFonts w:ascii="Times New Roman CYR" w:eastAsia="Times New Roman" w:hAnsi="Times New Roman CYR" w:cs="Times New Roman CYR"/>
          <w:sz w:val="20"/>
          <w:szCs w:val="20"/>
          <w:lang w:eastAsia="ru-RU"/>
        </w:rPr>
        <w:t xml:space="preserve">акт сдачи-приемки товара в двух экземплярах, подписанный со стороны Поставщика; </w:t>
      </w:r>
    </w:p>
    <w:p w:rsidR="00FD24A7" w:rsidRPr="003E5630" w:rsidRDefault="00FD24A7" w:rsidP="000A51A9">
      <w:pPr>
        <w:pStyle w:val="a4"/>
        <w:widowControl w:val="0"/>
        <w:numPr>
          <w:ilvl w:val="0"/>
          <w:numId w:val="8"/>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3E5630">
        <w:rPr>
          <w:rFonts w:ascii="Times New Roman CYR" w:eastAsia="Times New Roman" w:hAnsi="Times New Roman CYR" w:cs="Times New Roman CYR"/>
          <w:sz w:val="20"/>
          <w:szCs w:val="20"/>
          <w:lang w:eastAsia="ru-RU"/>
        </w:rPr>
        <w:t>техническая документация на русском языке (при наличии);</w:t>
      </w:r>
    </w:p>
    <w:p w:rsidR="00FD24A7" w:rsidRPr="003E5630" w:rsidRDefault="00FD24A7" w:rsidP="000A51A9">
      <w:pPr>
        <w:pStyle w:val="a4"/>
        <w:widowControl w:val="0"/>
        <w:numPr>
          <w:ilvl w:val="0"/>
          <w:numId w:val="8"/>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3E5630">
        <w:rPr>
          <w:rFonts w:ascii="Times New Roman CYR" w:eastAsia="Times New Roman" w:hAnsi="Times New Roman CYR" w:cs="Times New Roman CYR"/>
          <w:sz w:val="20"/>
          <w:szCs w:val="20"/>
          <w:lang w:eastAsia="ru-RU"/>
        </w:rPr>
        <w:t>иные документы, предусмотренные санитарно-эпидемиологическими правилами и нормами (при необходимости).</w:t>
      </w:r>
    </w:p>
    <w:p w:rsidR="00FD24A7" w:rsidRPr="003E5630" w:rsidRDefault="0024466E"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3.8</w:t>
      </w:r>
      <w:r w:rsidR="00FD24A7" w:rsidRPr="003E5630">
        <w:rPr>
          <w:rFonts w:ascii="Times New Roman CYR" w:eastAsia="Times New Roman" w:hAnsi="Times New Roman CYR" w:cs="Times New Roman CYR"/>
          <w:sz w:val="20"/>
          <w:szCs w:val="20"/>
          <w:lang w:eastAsia="ru-RU"/>
        </w:rPr>
        <w:t>.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о контрактной системе.</w:t>
      </w:r>
    </w:p>
    <w:p w:rsidR="007C7345" w:rsidRDefault="007C7345"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7C7345">
        <w:rPr>
          <w:rFonts w:ascii="Times New Roman CYR" w:eastAsia="Times New Roman" w:hAnsi="Times New Roman CYR" w:cs="Times New Roman CYR"/>
          <w:sz w:val="20"/>
          <w:szCs w:val="20"/>
          <w:lang w:eastAsia="ru-RU"/>
        </w:rPr>
        <w:t xml:space="preserve">Экспертиза поставленного </w:t>
      </w:r>
      <w:r>
        <w:rPr>
          <w:rFonts w:ascii="Times New Roman CYR" w:eastAsia="Times New Roman" w:hAnsi="Times New Roman CYR" w:cs="Times New Roman CYR"/>
          <w:sz w:val="20"/>
          <w:szCs w:val="20"/>
          <w:lang w:eastAsia="ru-RU"/>
        </w:rPr>
        <w:t>т</w:t>
      </w:r>
      <w:r w:rsidRPr="007C7345">
        <w:rPr>
          <w:rFonts w:ascii="Times New Roman CYR" w:eastAsia="Times New Roman" w:hAnsi="Times New Roman CYR" w:cs="Times New Roman CYR"/>
          <w:sz w:val="20"/>
          <w:szCs w:val="20"/>
          <w:lang w:eastAsia="ru-RU"/>
        </w:rPr>
        <w:t>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rsidR="00FD24A7" w:rsidRPr="003E5630"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3E5630">
        <w:rPr>
          <w:rFonts w:ascii="Times New Roman CYR" w:eastAsia="Times New Roman" w:hAnsi="Times New Roman CYR" w:cs="Times New Roman CYR"/>
          <w:sz w:val="20"/>
          <w:szCs w:val="20"/>
          <w:lang w:eastAsia="ru-RU"/>
        </w:rPr>
        <w:t>Результаты экспертизы, проводимой экспертом или экспертной организацией в случаях, предусмотренных Законом о контрактной системе, оформляются в виде заключения, которое подписывается экспертом или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w:t>
      </w:r>
    </w:p>
    <w:p w:rsidR="00FD24A7" w:rsidRPr="003E5630"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3E5630">
        <w:rPr>
          <w:rFonts w:ascii="Times New Roman CYR" w:eastAsia="Times New Roman" w:hAnsi="Times New Roman CYR" w:cs="Times New Roman CYR"/>
          <w:sz w:val="20"/>
          <w:szCs w:val="20"/>
          <w:lang w:eastAsia="ru-RU"/>
        </w:rPr>
        <w:t>3.</w:t>
      </w:r>
      <w:r w:rsidR="0024466E">
        <w:rPr>
          <w:rFonts w:ascii="Times New Roman CYR" w:eastAsia="Times New Roman" w:hAnsi="Times New Roman CYR" w:cs="Times New Roman CYR"/>
          <w:sz w:val="20"/>
          <w:szCs w:val="20"/>
          <w:lang w:eastAsia="ru-RU"/>
        </w:rPr>
        <w:t>9</w:t>
      </w:r>
      <w:r w:rsidRPr="003E5630">
        <w:rPr>
          <w:rFonts w:ascii="Times New Roman CYR" w:eastAsia="Times New Roman" w:hAnsi="Times New Roman CYR" w:cs="Times New Roman CYR"/>
          <w:sz w:val="20"/>
          <w:szCs w:val="20"/>
          <w:lang w:eastAsia="ru-RU"/>
        </w:rPr>
        <w:t>. Заказчик вправе отказаться принимать товар, поставка которого просрочена или совершена с нарушениями условий настоящего контракта, в том числе, если при приемке товара обнаружен товар ненадлежащего качества, в случае нарушения целостности упаковки товара, недопоставки товара, либо имеются иные нарушения условий настоящего контракта.</w:t>
      </w:r>
    </w:p>
    <w:p w:rsidR="00FD24A7" w:rsidRPr="003E5630"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3E5630">
        <w:rPr>
          <w:rFonts w:ascii="Times New Roman CYR" w:eastAsia="Times New Roman" w:hAnsi="Times New Roman CYR" w:cs="Times New Roman CYR"/>
          <w:sz w:val="20"/>
          <w:szCs w:val="20"/>
          <w:lang w:eastAsia="ru-RU"/>
        </w:rPr>
        <w:t>3.1</w:t>
      </w:r>
      <w:r w:rsidR="0024466E">
        <w:rPr>
          <w:rFonts w:ascii="Times New Roman CYR" w:eastAsia="Times New Roman" w:hAnsi="Times New Roman CYR" w:cs="Times New Roman CYR"/>
          <w:sz w:val="20"/>
          <w:szCs w:val="20"/>
          <w:lang w:eastAsia="ru-RU"/>
        </w:rPr>
        <w:t>0</w:t>
      </w:r>
      <w:r w:rsidRPr="003E5630">
        <w:rPr>
          <w:rFonts w:ascii="Times New Roman CYR" w:eastAsia="Times New Roman" w:hAnsi="Times New Roman CYR" w:cs="Times New Roman CYR"/>
          <w:sz w:val="20"/>
          <w:szCs w:val="20"/>
          <w:lang w:eastAsia="ru-RU"/>
        </w:rPr>
        <w:t xml:space="preserve">. Обоснованные претензии Заказчика по качеству товара удовлетворяются путем замены некачественного товара на </w:t>
      </w:r>
      <w:r w:rsidRPr="003E5630">
        <w:rPr>
          <w:rFonts w:ascii="Times New Roman CYR" w:eastAsia="Times New Roman" w:hAnsi="Times New Roman CYR" w:cs="Times New Roman CYR"/>
          <w:sz w:val="20"/>
          <w:szCs w:val="20"/>
          <w:lang w:eastAsia="ru-RU"/>
        </w:rPr>
        <w:lastRenderedPageBreak/>
        <w:t>товар надлежащего качества за счет и силами Поставщика не позднее 5 (пяти) календарных дней после получения Поставщиком письменного требования Заказчика о замене товара ненадлежащего качества.</w:t>
      </w:r>
    </w:p>
    <w:p w:rsidR="00FD24A7" w:rsidRPr="003E5630" w:rsidRDefault="0024466E"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3.11</w:t>
      </w:r>
      <w:r w:rsidR="00FD24A7" w:rsidRPr="003E5630">
        <w:rPr>
          <w:rFonts w:ascii="Times New Roman CYR" w:eastAsia="Times New Roman" w:hAnsi="Times New Roman CYR" w:cs="Times New Roman CYR"/>
          <w:sz w:val="20"/>
          <w:szCs w:val="20"/>
          <w:lang w:eastAsia="ru-RU"/>
        </w:rPr>
        <w:t xml:space="preserve">. </w:t>
      </w:r>
      <w:proofErr w:type="gramStart"/>
      <w:r w:rsidR="00FD24A7" w:rsidRPr="003E5630">
        <w:rPr>
          <w:rFonts w:ascii="Times New Roman CYR" w:eastAsia="Times New Roman" w:hAnsi="Times New Roman CYR" w:cs="Times New Roman CYR"/>
          <w:sz w:val="20"/>
          <w:szCs w:val="20"/>
          <w:lang w:eastAsia="ru-RU"/>
        </w:rPr>
        <w:t>Обоснованные претензии Заказчика по количеству товара удовлетворяются путем поставки недопоставленного товара в течение 5 (пяти) рабочих дней с момента получения уведомления Заказчика о недопоставке (в том числе в случае нарушения комплектности.</w:t>
      </w:r>
      <w:proofErr w:type="gramEnd"/>
    </w:p>
    <w:p w:rsidR="00FD24A7" w:rsidRPr="003E5630" w:rsidRDefault="0024466E"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3.12</w:t>
      </w:r>
      <w:r w:rsidR="00FD24A7" w:rsidRPr="003E5630">
        <w:rPr>
          <w:rFonts w:ascii="Times New Roman CYR" w:eastAsia="Times New Roman" w:hAnsi="Times New Roman CYR" w:cs="Times New Roman CYR"/>
          <w:sz w:val="20"/>
          <w:szCs w:val="20"/>
          <w:lang w:eastAsia="ru-RU"/>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832B0" w:rsidRDefault="0024466E"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3.13</w:t>
      </w:r>
      <w:r w:rsidR="00D832B0">
        <w:rPr>
          <w:rFonts w:ascii="Times New Roman CYR" w:eastAsia="Times New Roman" w:hAnsi="Times New Roman CYR" w:cs="Times New Roman CYR"/>
          <w:sz w:val="20"/>
          <w:szCs w:val="20"/>
          <w:lang w:eastAsia="ru-RU"/>
        </w:rPr>
        <w:t xml:space="preserve">. </w:t>
      </w:r>
      <w:r w:rsidR="00D832B0" w:rsidRPr="00D832B0">
        <w:rPr>
          <w:rFonts w:ascii="Times New Roman CYR" w:eastAsia="Times New Roman" w:hAnsi="Times New Roman CYR" w:cs="Times New Roman CYR"/>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w:t>
      </w:r>
      <w:r w:rsidR="00D832B0">
        <w:rPr>
          <w:rFonts w:ascii="Times New Roman CYR" w:eastAsia="Times New Roman" w:hAnsi="Times New Roman CYR" w:cs="Times New Roman CYR"/>
          <w:sz w:val="20"/>
          <w:szCs w:val="20"/>
          <w:lang w:eastAsia="ru-RU"/>
        </w:rPr>
        <w:t>товарной накладной.</w:t>
      </w:r>
    </w:p>
    <w:p w:rsidR="00FD24A7" w:rsidRPr="003E5630"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3E5630">
        <w:rPr>
          <w:rFonts w:ascii="Times New Roman CYR" w:eastAsia="Times New Roman" w:hAnsi="Times New Roman CYR" w:cs="Times New Roman CYR"/>
          <w:sz w:val="20"/>
          <w:szCs w:val="20"/>
          <w:lang w:eastAsia="ru-RU"/>
        </w:rPr>
        <w:t>3.1</w:t>
      </w:r>
      <w:r w:rsidR="0024466E">
        <w:rPr>
          <w:rFonts w:ascii="Times New Roman CYR" w:eastAsia="Times New Roman" w:hAnsi="Times New Roman CYR" w:cs="Times New Roman CYR"/>
          <w:sz w:val="20"/>
          <w:szCs w:val="20"/>
          <w:lang w:eastAsia="ru-RU"/>
        </w:rPr>
        <w:t>4</w:t>
      </w:r>
      <w:r w:rsidRPr="003E5630">
        <w:rPr>
          <w:rFonts w:ascii="Times New Roman CYR" w:eastAsia="Times New Roman" w:hAnsi="Times New Roman CYR" w:cs="Times New Roman CYR"/>
          <w:sz w:val="20"/>
          <w:szCs w:val="20"/>
          <w:lang w:eastAsia="ru-RU"/>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FD24A7" w:rsidRPr="003E5630"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3E5630">
        <w:rPr>
          <w:rFonts w:ascii="Times New Roman CYR" w:eastAsia="Times New Roman" w:hAnsi="Times New Roman CYR" w:cs="Times New Roman CYR"/>
          <w:sz w:val="20"/>
          <w:szCs w:val="20"/>
          <w:lang w:eastAsia="ru-RU"/>
        </w:rPr>
        <w:t>3.1</w:t>
      </w:r>
      <w:r w:rsidR="0024466E">
        <w:rPr>
          <w:rFonts w:ascii="Times New Roman CYR" w:eastAsia="Times New Roman" w:hAnsi="Times New Roman CYR" w:cs="Times New Roman CYR"/>
          <w:sz w:val="20"/>
          <w:szCs w:val="20"/>
          <w:lang w:eastAsia="ru-RU"/>
        </w:rPr>
        <w:t>5</w:t>
      </w:r>
      <w:r w:rsidRPr="003E5630">
        <w:rPr>
          <w:rFonts w:ascii="Times New Roman CYR" w:eastAsia="Times New Roman" w:hAnsi="Times New Roman CYR" w:cs="Times New Roman CYR"/>
          <w:sz w:val="20"/>
          <w:szCs w:val="20"/>
          <w:lang w:eastAsia="ru-RU"/>
        </w:rPr>
        <w:t xml:space="preserve">. В случае устранения Поставщиком причин отказа от подписания Заказчиком документа о приемке, указанных в мотивированном отказе от подписания документа о приемке, Заказчик осуществляет приемку Товара и оформление результатов приемки в </w:t>
      </w:r>
      <w:proofErr w:type="gramStart"/>
      <w:r w:rsidRPr="003E5630">
        <w:rPr>
          <w:rFonts w:ascii="Times New Roman CYR" w:eastAsia="Times New Roman" w:hAnsi="Times New Roman CYR" w:cs="Times New Roman CYR"/>
          <w:sz w:val="20"/>
          <w:szCs w:val="20"/>
          <w:lang w:eastAsia="ru-RU"/>
        </w:rPr>
        <w:t>порядке</w:t>
      </w:r>
      <w:proofErr w:type="gramEnd"/>
      <w:r w:rsidRPr="003E5630">
        <w:rPr>
          <w:rFonts w:ascii="Times New Roman CYR" w:eastAsia="Times New Roman" w:hAnsi="Times New Roman CYR" w:cs="Times New Roman CYR"/>
          <w:sz w:val="20"/>
          <w:szCs w:val="20"/>
          <w:lang w:eastAsia="ru-RU"/>
        </w:rPr>
        <w:t xml:space="preserve"> и сроки, установленные настоящим разделом Контракта.</w:t>
      </w:r>
    </w:p>
    <w:p w:rsidR="00FD24A7" w:rsidRPr="003E5630"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3E5630">
        <w:rPr>
          <w:rFonts w:ascii="Times New Roman CYR" w:eastAsia="Times New Roman" w:hAnsi="Times New Roman CYR" w:cs="Times New Roman CYR"/>
          <w:sz w:val="20"/>
          <w:szCs w:val="20"/>
          <w:lang w:eastAsia="ru-RU"/>
        </w:rPr>
        <w:t>3.1</w:t>
      </w:r>
      <w:r w:rsidR="0024466E">
        <w:rPr>
          <w:rFonts w:ascii="Times New Roman CYR" w:eastAsia="Times New Roman" w:hAnsi="Times New Roman CYR" w:cs="Times New Roman CYR"/>
          <w:sz w:val="20"/>
          <w:szCs w:val="20"/>
          <w:lang w:eastAsia="ru-RU"/>
        </w:rPr>
        <w:t>6</w:t>
      </w:r>
      <w:r w:rsidRPr="003E5630">
        <w:rPr>
          <w:rFonts w:ascii="Times New Roman CYR" w:eastAsia="Times New Roman" w:hAnsi="Times New Roman CYR" w:cs="Times New Roman CYR"/>
          <w:sz w:val="20"/>
          <w:szCs w:val="20"/>
          <w:lang w:eastAsia="ru-RU"/>
        </w:rPr>
        <w:t>. 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FD24A7" w:rsidRPr="003E5630"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3E5630">
        <w:rPr>
          <w:rFonts w:ascii="Times New Roman CYR" w:eastAsia="Times New Roman" w:hAnsi="Times New Roman CYR" w:cs="Times New Roman CYR"/>
          <w:sz w:val="20"/>
          <w:szCs w:val="20"/>
          <w:lang w:eastAsia="ru-RU"/>
        </w:rPr>
        <w:t>3.1</w:t>
      </w:r>
      <w:r w:rsidR="0024466E">
        <w:rPr>
          <w:rFonts w:ascii="Times New Roman CYR" w:eastAsia="Times New Roman" w:hAnsi="Times New Roman CYR" w:cs="Times New Roman CYR"/>
          <w:sz w:val="20"/>
          <w:szCs w:val="20"/>
          <w:lang w:eastAsia="ru-RU"/>
        </w:rPr>
        <w:t>7</w:t>
      </w:r>
      <w:r w:rsidRPr="003E5630">
        <w:rPr>
          <w:rFonts w:ascii="Times New Roman CYR" w:eastAsia="Times New Roman" w:hAnsi="Times New Roman CYR" w:cs="Times New Roman CYR"/>
          <w:sz w:val="20"/>
          <w:szCs w:val="20"/>
          <w:lang w:eastAsia="ru-RU"/>
        </w:rPr>
        <w:t xml:space="preserve">.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w:t>
      </w:r>
    </w:p>
    <w:p w:rsidR="00FD24A7" w:rsidRPr="003E5630"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3E5630">
        <w:rPr>
          <w:rFonts w:ascii="Times New Roman CYR" w:eastAsia="Times New Roman" w:hAnsi="Times New Roman CYR" w:cs="Times New Roman CYR"/>
          <w:sz w:val="20"/>
          <w:szCs w:val="20"/>
          <w:lang w:eastAsia="ru-RU"/>
        </w:rPr>
        <w:t>Причиной отказа в приемке поставленного Товара также может быть:</w:t>
      </w:r>
    </w:p>
    <w:p w:rsidR="00FD24A7" w:rsidRPr="003E5630" w:rsidRDefault="00FD24A7" w:rsidP="000A51A9">
      <w:pPr>
        <w:pStyle w:val="a4"/>
        <w:widowControl w:val="0"/>
        <w:numPr>
          <w:ilvl w:val="0"/>
          <w:numId w:val="8"/>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3E5630">
        <w:rPr>
          <w:rFonts w:ascii="Times New Roman CYR" w:eastAsia="Times New Roman" w:hAnsi="Times New Roman CYR" w:cs="Times New Roman CYR"/>
          <w:sz w:val="20"/>
          <w:szCs w:val="20"/>
          <w:lang w:eastAsia="ru-RU"/>
        </w:rPr>
        <w:t>несоответствие количества Товара, указанного в Приложении № 1 к настоящему Контракту фактически поставленному;</w:t>
      </w:r>
    </w:p>
    <w:p w:rsidR="00FD24A7" w:rsidRPr="003E5630" w:rsidRDefault="00FD24A7" w:rsidP="000A51A9">
      <w:pPr>
        <w:pStyle w:val="a4"/>
        <w:widowControl w:val="0"/>
        <w:numPr>
          <w:ilvl w:val="0"/>
          <w:numId w:val="8"/>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3E5630">
        <w:rPr>
          <w:rFonts w:ascii="Times New Roman CYR" w:eastAsia="Times New Roman" w:hAnsi="Times New Roman CYR" w:cs="Times New Roman CYR"/>
          <w:sz w:val="20"/>
          <w:szCs w:val="20"/>
          <w:lang w:eastAsia="ru-RU"/>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proofErr w:type="gramStart"/>
      <w:r w:rsidR="002A0B7B">
        <w:rPr>
          <w:rFonts w:ascii="Times New Roman CYR" w:eastAsia="Times New Roman" w:hAnsi="Times New Roman CYR" w:cs="Times New Roman CYR"/>
          <w:sz w:val="20"/>
          <w:szCs w:val="20"/>
          <w:lang w:eastAsia="ru-RU"/>
        </w:rPr>
        <w:t>Единый п</w:t>
      </w:r>
      <w:r w:rsidRPr="003E5630">
        <w:rPr>
          <w:rFonts w:ascii="Times New Roman CYR" w:eastAsia="Times New Roman" w:hAnsi="Times New Roman CYR" w:cs="Times New Roman CYR"/>
          <w:sz w:val="20"/>
          <w:szCs w:val="20"/>
          <w:lang w:eastAsia="ru-RU"/>
        </w:rPr>
        <w:t xml:space="preserve">еречень </w:t>
      </w:r>
      <w:r w:rsidR="002A0B7B">
        <w:rPr>
          <w:rFonts w:ascii="Times New Roman CYR" w:eastAsia="Times New Roman" w:hAnsi="Times New Roman CYR" w:cs="Times New Roman CYR"/>
          <w:sz w:val="20"/>
          <w:szCs w:val="20"/>
          <w:lang w:eastAsia="ru-RU"/>
        </w:rPr>
        <w:t>т</w:t>
      </w:r>
      <w:r w:rsidRPr="003E5630">
        <w:rPr>
          <w:rFonts w:ascii="Times New Roman CYR" w:eastAsia="Times New Roman" w:hAnsi="Times New Roman CYR" w:cs="Times New Roman CYR"/>
          <w:sz w:val="20"/>
          <w:szCs w:val="20"/>
          <w:lang w:eastAsia="ru-RU"/>
        </w:rPr>
        <w:t xml:space="preserve">оваров, подлежащих обязательной сертификации, а также перечень </w:t>
      </w:r>
      <w:r w:rsidR="002A0B7B">
        <w:rPr>
          <w:rFonts w:ascii="Times New Roman CYR" w:eastAsia="Times New Roman" w:hAnsi="Times New Roman CYR" w:cs="Times New Roman CYR"/>
          <w:sz w:val="20"/>
          <w:szCs w:val="20"/>
          <w:lang w:eastAsia="ru-RU"/>
        </w:rPr>
        <w:t>т</w:t>
      </w:r>
      <w:r w:rsidRPr="003E5630">
        <w:rPr>
          <w:rFonts w:ascii="Times New Roman CYR" w:eastAsia="Times New Roman" w:hAnsi="Times New Roman CYR" w:cs="Times New Roman CYR"/>
          <w:sz w:val="20"/>
          <w:szCs w:val="20"/>
          <w:lang w:eastAsia="ru-RU"/>
        </w:rPr>
        <w:t xml:space="preserve">оваров, подтверждение соответствия которых осуществляется в форме принятия декларации о соответствии, установлен постановлением </w:t>
      </w:r>
      <w:r w:rsidR="002A0B7B" w:rsidRPr="002A0B7B">
        <w:rPr>
          <w:rFonts w:ascii="Times New Roman CYR" w:eastAsia="Times New Roman" w:hAnsi="Times New Roman CYR" w:cs="Times New Roman CYR"/>
          <w:sz w:val="20"/>
          <w:szCs w:val="20"/>
          <w:lang w:eastAsia="ru-RU"/>
        </w:rPr>
        <w:t>Правительства РФ от 23</w:t>
      </w:r>
      <w:r w:rsidR="002A0B7B">
        <w:rPr>
          <w:rFonts w:ascii="Times New Roman CYR" w:eastAsia="Times New Roman" w:hAnsi="Times New Roman CYR" w:cs="Times New Roman CYR"/>
          <w:sz w:val="20"/>
          <w:szCs w:val="20"/>
          <w:lang w:eastAsia="ru-RU"/>
        </w:rPr>
        <w:t>.12.</w:t>
      </w:r>
      <w:r w:rsidR="002A0B7B" w:rsidRPr="002A0B7B">
        <w:rPr>
          <w:rFonts w:ascii="Times New Roman CYR" w:eastAsia="Times New Roman" w:hAnsi="Times New Roman CYR" w:cs="Times New Roman CYR"/>
          <w:sz w:val="20"/>
          <w:szCs w:val="20"/>
          <w:lang w:eastAsia="ru-RU"/>
        </w:rPr>
        <w:t>2021 N</w:t>
      </w:r>
      <w:r w:rsidR="002A0B7B">
        <w:rPr>
          <w:rFonts w:ascii="Times New Roman CYR" w:eastAsia="Times New Roman" w:hAnsi="Times New Roman CYR" w:cs="Times New Roman CYR"/>
          <w:sz w:val="20"/>
          <w:szCs w:val="20"/>
          <w:lang w:eastAsia="ru-RU"/>
        </w:rPr>
        <w:t xml:space="preserve"> </w:t>
      </w:r>
      <w:r w:rsidR="002A0B7B" w:rsidRPr="002A0B7B">
        <w:rPr>
          <w:rFonts w:ascii="Times New Roman CYR" w:eastAsia="Times New Roman" w:hAnsi="Times New Roman CYR" w:cs="Times New Roman CYR"/>
          <w:sz w:val="20"/>
          <w:szCs w:val="20"/>
          <w:lang w:eastAsia="ru-RU"/>
        </w:rPr>
        <w:t xml:space="preserve">2425 </w:t>
      </w:r>
      <w:r w:rsidR="002A0B7B">
        <w:rPr>
          <w:rFonts w:ascii="Times New Roman CYR" w:eastAsia="Times New Roman" w:hAnsi="Times New Roman CYR" w:cs="Times New Roman CYR"/>
          <w:sz w:val="20"/>
          <w:szCs w:val="20"/>
          <w:lang w:eastAsia="ru-RU"/>
        </w:rPr>
        <w:t>«</w:t>
      </w:r>
      <w:r w:rsidR="002A0B7B" w:rsidRPr="002A0B7B">
        <w:rPr>
          <w:rFonts w:ascii="Times New Roman CYR" w:eastAsia="Times New Roman" w:hAnsi="Times New Roman CYR" w:cs="Times New Roman CYR"/>
          <w:sz w:val="20"/>
          <w:szCs w:val="20"/>
          <w:lang w:eastAsia="ru-RU"/>
        </w:rPr>
        <w:t>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w:t>
      </w:r>
      <w:proofErr w:type="gramEnd"/>
      <w:r w:rsidR="002A0B7B" w:rsidRPr="002A0B7B">
        <w:rPr>
          <w:rFonts w:ascii="Times New Roman CYR" w:eastAsia="Times New Roman" w:hAnsi="Times New Roman CYR" w:cs="Times New Roman CYR"/>
          <w:sz w:val="20"/>
          <w:szCs w:val="20"/>
          <w:lang w:eastAsia="ru-RU"/>
        </w:rPr>
        <w:t xml:space="preserve"> силу некоторых актов Правительства Российской Федерации"</w:t>
      </w:r>
      <w:r w:rsidRPr="003E5630">
        <w:rPr>
          <w:rFonts w:ascii="Times New Roman CYR" w:eastAsia="Times New Roman" w:hAnsi="Times New Roman CYR" w:cs="Times New Roman CYR"/>
          <w:sz w:val="20"/>
          <w:szCs w:val="20"/>
          <w:lang w:eastAsia="ru-RU"/>
        </w:rPr>
        <w:t>»;</w:t>
      </w:r>
    </w:p>
    <w:p w:rsidR="00FD24A7" w:rsidRPr="003E5630" w:rsidRDefault="00FD24A7" w:rsidP="000A51A9">
      <w:pPr>
        <w:pStyle w:val="a4"/>
        <w:widowControl w:val="0"/>
        <w:numPr>
          <w:ilvl w:val="0"/>
          <w:numId w:val="8"/>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3E5630">
        <w:rPr>
          <w:rFonts w:ascii="Times New Roman CYR" w:eastAsia="Times New Roman" w:hAnsi="Times New Roman CYR" w:cs="Times New Roman CYR"/>
          <w:sz w:val="20"/>
          <w:szCs w:val="20"/>
          <w:lang w:eastAsia="ru-RU"/>
        </w:rPr>
        <w:t>отсутствие паспортов, иной документации, требуемой в соответствии с законодательством Российской Федерации;</w:t>
      </w:r>
    </w:p>
    <w:p w:rsidR="00FD24A7" w:rsidRPr="005B1C8F" w:rsidRDefault="00FD24A7" w:rsidP="000A51A9">
      <w:pPr>
        <w:pStyle w:val="a4"/>
        <w:widowControl w:val="0"/>
        <w:numPr>
          <w:ilvl w:val="0"/>
          <w:numId w:val="8"/>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3E5630">
        <w:rPr>
          <w:rFonts w:ascii="Times New Roman CYR" w:eastAsia="Times New Roman" w:hAnsi="Times New Roman CYR" w:cs="Times New Roman CYR"/>
          <w:sz w:val="20"/>
          <w:szCs w:val="20"/>
          <w:lang w:eastAsia="ru-RU"/>
        </w:rPr>
        <w:t>неправильное оформление документов</w:t>
      </w:r>
      <w:r w:rsidRPr="005B1C8F">
        <w:rPr>
          <w:rFonts w:ascii="Times New Roman CYR" w:eastAsia="Times New Roman" w:hAnsi="Times New Roman CYR" w:cs="Times New Roman CYR"/>
          <w:sz w:val="20"/>
          <w:szCs w:val="20"/>
          <w:lang w:eastAsia="ru-RU"/>
        </w:rPr>
        <w:t>.</w:t>
      </w:r>
    </w:p>
    <w:p w:rsidR="00FD24A7" w:rsidRPr="005B1C8F" w:rsidRDefault="00FD24A7" w:rsidP="000A51A9">
      <w:pPr>
        <w:pStyle w:val="a4"/>
        <w:widowControl w:val="0"/>
        <w:numPr>
          <w:ilvl w:val="0"/>
          <w:numId w:val="1"/>
        </w:numPr>
        <w:autoSpaceDE w:val="0"/>
        <w:autoSpaceDN w:val="0"/>
        <w:adjustRightInd w:val="0"/>
        <w:spacing w:after="120" w:line="240" w:lineRule="auto"/>
        <w:ind w:left="0" w:firstLine="0"/>
        <w:contextualSpacing w:val="0"/>
        <w:jc w:val="center"/>
        <w:outlineLvl w:val="0"/>
        <w:rPr>
          <w:rFonts w:ascii="Times New Roman CYR" w:eastAsia="Times New Roman" w:hAnsi="Times New Roman CYR" w:cs="Times New Roman CYR"/>
          <w:b/>
          <w:bCs/>
          <w:color w:val="26282F"/>
          <w:sz w:val="20"/>
          <w:szCs w:val="20"/>
          <w:lang w:eastAsia="ru-RU"/>
        </w:rPr>
      </w:pPr>
      <w:r w:rsidRPr="005B1C8F">
        <w:rPr>
          <w:rFonts w:ascii="Times New Roman CYR" w:eastAsia="Times New Roman" w:hAnsi="Times New Roman CYR" w:cs="Times New Roman CYR"/>
          <w:b/>
          <w:bCs/>
          <w:color w:val="26282F"/>
          <w:sz w:val="20"/>
          <w:szCs w:val="20"/>
          <w:lang w:eastAsia="ru-RU"/>
        </w:rPr>
        <w:t>Взаимодействие Сторон</w:t>
      </w:r>
    </w:p>
    <w:p w:rsidR="00FD24A7" w:rsidRPr="00935FD8"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b/>
          <w:sz w:val="20"/>
          <w:szCs w:val="20"/>
          <w:lang w:eastAsia="ru-RU"/>
        </w:rPr>
      </w:pPr>
      <w:r w:rsidRPr="00935FD8">
        <w:rPr>
          <w:rFonts w:ascii="Times New Roman CYR" w:eastAsia="Times New Roman" w:hAnsi="Times New Roman CYR" w:cs="Times New Roman CYR"/>
          <w:b/>
          <w:sz w:val="20"/>
          <w:szCs w:val="20"/>
          <w:lang w:eastAsia="ru-RU"/>
        </w:rPr>
        <w:t>4.1. Поставщик обязан:</w:t>
      </w:r>
    </w:p>
    <w:p w:rsidR="00FD24A7" w:rsidRPr="005B1C8F"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 xml:space="preserve">4.1.1. </w:t>
      </w:r>
      <w:r>
        <w:rPr>
          <w:rFonts w:ascii="Times New Roman CYR" w:eastAsia="Times New Roman" w:hAnsi="Times New Roman CYR" w:cs="Times New Roman CYR"/>
          <w:sz w:val="20"/>
          <w:szCs w:val="20"/>
          <w:lang w:eastAsia="ru-RU"/>
        </w:rPr>
        <w:t>П</w:t>
      </w:r>
      <w:r w:rsidRPr="005B1C8F">
        <w:rPr>
          <w:rFonts w:ascii="Times New Roman CYR" w:eastAsia="Times New Roman" w:hAnsi="Times New Roman CYR" w:cs="Times New Roman CYR"/>
          <w:sz w:val="20"/>
          <w:szCs w:val="20"/>
          <w:lang w:eastAsia="ru-RU"/>
        </w:rPr>
        <w:t xml:space="preserve">оставить Товар в порядке, количестве, в срок и на условиях, предусмотренных Контрактом и </w:t>
      </w:r>
      <w:r>
        <w:rPr>
          <w:rFonts w:ascii="Times New Roman CYR" w:eastAsia="Times New Roman" w:hAnsi="Times New Roman CYR" w:cs="Times New Roman CYR"/>
          <w:sz w:val="20"/>
          <w:szCs w:val="20"/>
          <w:lang w:eastAsia="ru-RU"/>
        </w:rPr>
        <w:t>Спецификацией.</w:t>
      </w:r>
    </w:p>
    <w:p w:rsidR="00FD24A7" w:rsidRPr="005B1C8F"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 xml:space="preserve">4.1.2. </w:t>
      </w:r>
      <w:r>
        <w:rPr>
          <w:rFonts w:ascii="Times New Roman CYR" w:eastAsia="Times New Roman" w:hAnsi="Times New Roman CYR" w:cs="Times New Roman CYR"/>
          <w:sz w:val="20"/>
          <w:szCs w:val="20"/>
          <w:lang w:eastAsia="ru-RU"/>
        </w:rPr>
        <w:t>О</w:t>
      </w:r>
      <w:r w:rsidRPr="005B1C8F">
        <w:rPr>
          <w:rFonts w:ascii="Times New Roman CYR" w:eastAsia="Times New Roman" w:hAnsi="Times New Roman CYR" w:cs="Times New Roman CYR"/>
          <w:sz w:val="20"/>
          <w:szCs w:val="20"/>
          <w:lang w:eastAsia="ru-RU"/>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w:t>
      </w:r>
      <w:r>
        <w:rPr>
          <w:rFonts w:ascii="Times New Roman CYR" w:eastAsia="Times New Roman" w:hAnsi="Times New Roman CYR" w:cs="Times New Roman CYR"/>
          <w:sz w:val="20"/>
          <w:szCs w:val="20"/>
          <w:lang w:eastAsia="ru-RU"/>
        </w:rPr>
        <w:t>ссийской Федерации и Контрактом.</w:t>
      </w:r>
    </w:p>
    <w:p w:rsidR="00FD24A7" w:rsidRPr="005B1C8F"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 xml:space="preserve">4.1.3. </w:t>
      </w:r>
      <w:r>
        <w:rPr>
          <w:rFonts w:ascii="Times New Roman CYR" w:eastAsia="Times New Roman" w:hAnsi="Times New Roman CYR" w:cs="Times New Roman CYR"/>
          <w:sz w:val="20"/>
          <w:szCs w:val="20"/>
          <w:lang w:eastAsia="ru-RU"/>
        </w:rPr>
        <w:t>О</w:t>
      </w:r>
      <w:r w:rsidRPr="005B1C8F">
        <w:rPr>
          <w:rFonts w:ascii="Times New Roman CYR" w:eastAsia="Times New Roman" w:hAnsi="Times New Roman CYR" w:cs="Times New Roman CYR"/>
          <w:sz w:val="20"/>
          <w:szCs w:val="20"/>
          <w:lang w:eastAsia="ru-RU"/>
        </w:rPr>
        <w:t>беспечить за свой счет устранение выявленных недостатков Товара или осуществить его соответствующую замену в порядке и на услов</w:t>
      </w:r>
      <w:r>
        <w:rPr>
          <w:rFonts w:ascii="Times New Roman CYR" w:eastAsia="Times New Roman" w:hAnsi="Times New Roman CYR" w:cs="Times New Roman CYR"/>
          <w:sz w:val="20"/>
          <w:szCs w:val="20"/>
          <w:lang w:eastAsia="ru-RU"/>
        </w:rPr>
        <w:t>иях, предусмотренных Контрактом.</w:t>
      </w:r>
    </w:p>
    <w:p w:rsidR="00FD24A7" w:rsidRPr="005B1C8F"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4.1.</w:t>
      </w:r>
      <w:r>
        <w:rPr>
          <w:rFonts w:ascii="Times New Roman CYR" w:eastAsia="Times New Roman" w:hAnsi="Times New Roman CYR" w:cs="Times New Roman CYR"/>
          <w:sz w:val="20"/>
          <w:szCs w:val="20"/>
          <w:lang w:eastAsia="ru-RU"/>
        </w:rPr>
        <w:t>4</w:t>
      </w:r>
      <w:r w:rsidRPr="005B1C8F">
        <w:rPr>
          <w:rFonts w:ascii="Times New Roman CYR" w:eastAsia="Times New Roman" w:hAnsi="Times New Roman CYR" w:cs="Times New Roman CYR"/>
          <w:sz w:val="20"/>
          <w:szCs w:val="20"/>
          <w:lang w:eastAsia="ru-RU"/>
        </w:rPr>
        <w:t xml:space="preserve">. </w:t>
      </w:r>
      <w:proofErr w:type="gramStart"/>
      <w:r>
        <w:rPr>
          <w:rFonts w:ascii="Times New Roman CYR" w:eastAsia="Times New Roman" w:hAnsi="Times New Roman CYR" w:cs="Times New Roman CYR"/>
          <w:sz w:val="20"/>
          <w:szCs w:val="20"/>
          <w:lang w:eastAsia="ru-RU"/>
        </w:rPr>
        <w:t xml:space="preserve">В </w:t>
      </w:r>
      <w:r w:rsidRPr="005B1C8F">
        <w:rPr>
          <w:rFonts w:ascii="Times New Roman CYR" w:eastAsia="Times New Roman" w:hAnsi="Times New Roman CYR" w:cs="Times New Roman CYR"/>
          <w:sz w:val="20"/>
          <w:szCs w:val="20"/>
          <w:lang w:eastAsia="ru-RU"/>
        </w:rPr>
        <w:t>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w:t>
      </w:r>
      <w:proofErr w:type="gramEnd"/>
      <w:r w:rsidRPr="005B1C8F">
        <w:rPr>
          <w:rFonts w:ascii="Times New Roman CYR" w:eastAsia="Times New Roman" w:hAnsi="Times New Roman CYR" w:cs="Times New Roman CYR"/>
          <w:sz w:val="20"/>
          <w:szCs w:val="20"/>
          <w:lang w:eastAsia="ru-RU"/>
        </w:rPr>
        <w:t xml:space="preserve">, </w:t>
      </w:r>
      <w:proofErr w:type="gramStart"/>
      <w:r w:rsidRPr="005B1C8F">
        <w:rPr>
          <w:rFonts w:ascii="Times New Roman CYR" w:eastAsia="Times New Roman" w:hAnsi="Times New Roman CYR" w:cs="Times New Roman CYR"/>
          <w:sz w:val="20"/>
          <w:szCs w:val="20"/>
          <w:lang w:eastAsia="ru-RU"/>
        </w:rPr>
        <w:t>обеспечивающих</w:t>
      </w:r>
      <w:proofErr w:type="gramEnd"/>
      <w:r w:rsidRPr="005B1C8F">
        <w:rPr>
          <w:rFonts w:ascii="Times New Roman CYR" w:eastAsia="Times New Roman" w:hAnsi="Times New Roman CYR" w:cs="Times New Roman CYR"/>
          <w:sz w:val="20"/>
          <w:szCs w:val="20"/>
          <w:lang w:eastAsia="ru-RU"/>
        </w:rPr>
        <w:t xml:space="preserve"> фиксирование данного уведомления и получение Поставщиком подтверждения о его вручении Заказчику</w:t>
      </w:r>
      <w:r>
        <w:rPr>
          <w:rFonts w:ascii="Times New Roman CYR" w:eastAsia="Times New Roman" w:hAnsi="Times New Roman CYR" w:cs="Times New Roman CYR"/>
          <w:sz w:val="20"/>
          <w:szCs w:val="20"/>
          <w:lang w:eastAsia="ru-RU"/>
        </w:rPr>
        <w:t>.</w:t>
      </w:r>
    </w:p>
    <w:p w:rsidR="00FD24A7" w:rsidRPr="005B1C8F"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4.1.</w:t>
      </w:r>
      <w:r>
        <w:rPr>
          <w:rFonts w:ascii="Times New Roman CYR" w:eastAsia="Times New Roman" w:hAnsi="Times New Roman CYR" w:cs="Times New Roman CYR"/>
          <w:sz w:val="20"/>
          <w:szCs w:val="20"/>
          <w:lang w:eastAsia="ru-RU"/>
        </w:rPr>
        <w:t>5</w:t>
      </w:r>
      <w:r w:rsidRPr="005B1C8F">
        <w:rPr>
          <w:rFonts w:ascii="Times New Roman CYR" w:eastAsia="Times New Roman" w:hAnsi="Times New Roman CYR" w:cs="Times New Roman CYR"/>
          <w:sz w:val="20"/>
          <w:szCs w:val="20"/>
          <w:lang w:eastAsia="ru-RU"/>
        </w:rPr>
        <w:t xml:space="preserve">. </w:t>
      </w:r>
      <w:r>
        <w:rPr>
          <w:rFonts w:ascii="Times New Roman CYR" w:eastAsia="Times New Roman" w:hAnsi="Times New Roman CYR" w:cs="Times New Roman CYR"/>
          <w:sz w:val="20"/>
          <w:szCs w:val="20"/>
          <w:lang w:eastAsia="ru-RU"/>
        </w:rPr>
        <w:t>П</w:t>
      </w:r>
      <w:r w:rsidRPr="005B1C8F">
        <w:rPr>
          <w:rFonts w:ascii="Times New Roman CYR" w:eastAsia="Times New Roman" w:hAnsi="Times New Roman CYR" w:cs="Times New Roman CYR"/>
          <w:sz w:val="20"/>
          <w:szCs w:val="20"/>
          <w:lang w:eastAsia="ru-RU"/>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Pr>
          <w:rFonts w:ascii="Times New Roman CYR" w:eastAsia="Times New Roman" w:hAnsi="Times New Roman CYR" w:cs="Times New Roman CYR"/>
          <w:sz w:val="20"/>
          <w:szCs w:val="20"/>
          <w:lang w:eastAsia="ru-RU"/>
        </w:rPr>
        <w:t>.</w:t>
      </w:r>
    </w:p>
    <w:p w:rsidR="00FD24A7" w:rsidRPr="00485343"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b/>
          <w:sz w:val="20"/>
          <w:szCs w:val="20"/>
          <w:lang w:eastAsia="ru-RU"/>
        </w:rPr>
      </w:pPr>
      <w:r w:rsidRPr="00485343">
        <w:rPr>
          <w:rFonts w:ascii="Times New Roman CYR" w:eastAsia="Times New Roman" w:hAnsi="Times New Roman CYR" w:cs="Times New Roman CYR"/>
          <w:b/>
          <w:sz w:val="20"/>
          <w:szCs w:val="20"/>
          <w:lang w:eastAsia="ru-RU"/>
        </w:rPr>
        <w:t>4.2. Поставщик вправе:</w:t>
      </w:r>
    </w:p>
    <w:p w:rsidR="00FD24A7" w:rsidRPr="005B1C8F"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lastRenderedPageBreak/>
        <w:t xml:space="preserve">4.2.1. </w:t>
      </w:r>
      <w:r>
        <w:rPr>
          <w:rFonts w:ascii="Times New Roman CYR" w:eastAsia="Times New Roman" w:hAnsi="Times New Roman CYR" w:cs="Times New Roman CYR"/>
          <w:sz w:val="20"/>
          <w:szCs w:val="20"/>
          <w:lang w:eastAsia="ru-RU"/>
        </w:rPr>
        <w:t>Т</w:t>
      </w:r>
      <w:r w:rsidRPr="005B1C8F">
        <w:rPr>
          <w:rFonts w:ascii="Times New Roman CYR" w:eastAsia="Times New Roman" w:hAnsi="Times New Roman CYR" w:cs="Times New Roman CYR"/>
          <w:sz w:val="20"/>
          <w:szCs w:val="20"/>
          <w:lang w:eastAsia="ru-RU"/>
        </w:rPr>
        <w:t>ребовать от Заказчика произвести приемку Товара в порядке и в сроки, предусмотренные Контрактом</w:t>
      </w:r>
      <w:r>
        <w:rPr>
          <w:rFonts w:ascii="Times New Roman CYR" w:eastAsia="Times New Roman" w:hAnsi="Times New Roman CYR" w:cs="Times New Roman CYR"/>
          <w:sz w:val="20"/>
          <w:szCs w:val="20"/>
          <w:lang w:eastAsia="ru-RU"/>
        </w:rPr>
        <w:t>.</w:t>
      </w:r>
    </w:p>
    <w:p w:rsidR="00FD24A7"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4.2.</w:t>
      </w:r>
      <w:r>
        <w:rPr>
          <w:rFonts w:ascii="Times New Roman CYR" w:eastAsia="Times New Roman" w:hAnsi="Times New Roman CYR" w:cs="Times New Roman CYR"/>
          <w:sz w:val="20"/>
          <w:szCs w:val="20"/>
          <w:lang w:eastAsia="ru-RU"/>
        </w:rPr>
        <w:t>2</w:t>
      </w:r>
      <w:r w:rsidRPr="005B1C8F">
        <w:rPr>
          <w:rFonts w:ascii="Times New Roman CYR" w:eastAsia="Times New Roman" w:hAnsi="Times New Roman CYR" w:cs="Times New Roman CYR"/>
          <w:sz w:val="20"/>
          <w:szCs w:val="20"/>
          <w:lang w:eastAsia="ru-RU"/>
        </w:rPr>
        <w:t xml:space="preserve">. </w:t>
      </w:r>
      <w:r>
        <w:rPr>
          <w:rFonts w:ascii="Times New Roman CYR" w:eastAsia="Times New Roman" w:hAnsi="Times New Roman CYR" w:cs="Times New Roman CYR"/>
          <w:sz w:val="20"/>
          <w:szCs w:val="20"/>
          <w:lang w:eastAsia="ru-RU"/>
        </w:rPr>
        <w:t>Т</w:t>
      </w:r>
      <w:r w:rsidRPr="00165739">
        <w:rPr>
          <w:rFonts w:ascii="Times New Roman CYR" w:eastAsia="Times New Roman" w:hAnsi="Times New Roman CYR" w:cs="Times New Roman CYR"/>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r>
        <w:rPr>
          <w:rFonts w:ascii="Times New Roman CYR" w:eastAsia="Times New Roman" w:hAnsi="Times New Roman CYR" w:cs="Times New Roman CYR"/>
          <w:sz w:val="20"/>
          <w:szCs w:val="20"/>
          <w:lang w:eastAsia="ru-RU"/>
        </w:rPr>
        <w:t>.</w:t>
      </w:r>
    </w:p>
    <w:p w:rsidR="00FD24A7" w:rsidRPr="005B1C8F"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4.2.3. П</w:t>
      </w:r>
      <w:r w:rsidRPr="005B1C8F">
        <w:rPr>
          <w:rFonts w:ascii="Times New Roman CYR" w:eastAsia="Times New Roman" w:hAnsi="Times New Roman CYR" w:cs="Times New Roman CYR"/>
          <w:sz w:val="20"/>
          <w:szCs w:val="20"/>
          <w:lang w:eastAsia="ru-RU"/>
        </w:rPr>
        <w:t>ринять решение об одностороннем отказе от исполнения Контракта в соответствии с гражданским законодательством</w:t>
      </w:r>
      <w:r>
        <w:rPr>
          <w:rFonts w:ascii="Times New Roman CYR" w:eastAsia="Times New Roman" w:hAnsi="Times New Roman CYR" w:cs="Times New Roman CYR"/>
          <w:sz w:val="20"/>
          <w:szCs w:val="20"/>
          <w:lang w:eastAsia="ru-RU"/>
        </w:rPr>
        <w:t>.</w:t>
      </w:r>
    </w:p>
    <w:p w:rsidR="00FD24A7" w:rsidRPr="005B1C8F"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4.2.</w:t>
      </w:r>
      <w:r>
        <w:rPr>
          <w:rFonts w:ascii="Times New Roman CYR" w:eastAsia="Times New Roman" w:hAnsi="Times New Roman CYR" w:cs="Times New Roman CYR"/>
          <w:sz w:val="20"/>
          <w:szCs w:val="20"/>
          <w:lang w:eastAsia="ru-RU"/>
        </w:rPr>
        <w:t>4</w:t>
      </w:r>
      <w:r w:rsidRPr="005B1C8F">
        <w:rPr>
          <w:rFonts w:ascii="Times New Roman CYR" w:eastAsia="Times New Roman" w:hAnsi="Times New Roman CYR" w:cs="Times New Roman CYR"/>
          <w:sz w:val="20"/>
          <w:szCs w:val="20"/>
          <w:lang w:eastAsia="ru-RU"/>
        </w:rPr>
        <w:t xml:space="preserve">. </w:t>
      </w:r>
      <w:r>
        <w:rPr>
          <w:rFonts w:ascii="Times New Roman CYR" w:eastAsia="Times New Roman" w:hAnsi="Times New Roman CYR" w:cs="Times New Roman CYR"/>
          <w:sz w:val="20"/>
          <w:szCs w:val="20"/>
          <w:lang w:eastAsia="ru-RU"/>
        </w:rPr>
        <w:t>Т</w:t>
      </w:r>
      <w:r w:rsidRPr="005B1C8F">
        <w:rPr>
          <w:rFonts w:ascii="Times New Roman CYR" w:eastAsia="Times New Roman" w:hAnsi="Times New Roman CYR" w:cs="Times New Roman CYR"/>
          <w:sz w:val="20"/>
          <w:szCs w:val="20"/>
          <w:lang w:eastAsia="ru-RU"/>
        </w:rPr>
        <w:t>ребовать возмещения убытков, уплаты неустоек (штрафов, пеней) в соответствии с разделом VI Контракта;</w:t>
      </w:r>
    </w:p>
    <w:p w:rsidR="00FD24A7"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4.2.</w:t>
      </w:r>
      <w:r>
        <w:rPr>
          <w:rFonts w:ascii="Times New Roman CYR" w:eastAsia="Times New Roman" w:hAnsi="Times New Roman CYR" w:cs="Times New Roman CYR"/>
          <w:sz w:val="20"/>
          <w:szCs w:val="20"/>
          <w:lang w:eastAsia="ru-RU"/>
        </w:rPr>
        <w:t>4</w:t>
      </w:r>
      <w:r w:rsidRPr="005B1C8F">
        <w:rPr>
          <w:rFonts w:ascii="Times New Roman CYR" w:eastAsia="Times New Roman" w:hAnsi="Times New Roman CYR" w:cs="Times New Roman CYR"/>
          <w:sz w:val="20"/>
          <w:szCs w:val="20"/>
          <w:lang w:eastAsia="ru-RU"/>
        </w:rPr>
        <w:t xml:space="preserve">. </w:t>
      </w:r>
      <w:proofErr w:type="gramStart"/>
      <w:r>
        <w:rPr>
          <w:rFonts w:ascii="Times New Roman CYR" w:eastAsia="Times New Roman" w:hAnsi="Times New Roman CYR" w:cs="Times New Roman CYR"/>
          <w:sz w:val="20"/>
          <w:szCs w:val="20"/>
          <w:lang w:eastAsia="ru-RU"/>
        </w:rPr>
        <w:t>П</w:t>
      </w:r>
      <w:r w:rsidRPr="005B1C8F">
        <w:rPr>
          <w:rFonts w:ascii="Times New Roman CYR" w:eastAsia="Times New Roman" w:hAnsi="Times New Roman CYR" w:cs="Times New Roman CYR"/>
          <w:sz w:val="20"/>
          <w:szCs w:val="20"/>
          <w:lang w:eastAsia="ru-RU"/>
        </w:rPr>
        <w:t>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w:t>
      </w:r>
      <w:r>
        <w:rPr>
          <w:rFonts w:ascii="Times New Roman CYR" w:eastAsia="Times New Roman" w:hAnsi="Times New Roman CYR" w:cs="Times New Roman CYR"/>
          <w:sz w:val="20"/>
          <w:szCs w:val="20"/>
          <w:lang w:eastAsia="ru-RU"/>
        </w:rPr>
        <w:t xml:space="preserve"> </w:t>
      </w:r>
      <w:r w:rsidRPr="005B1C8F">
        <w:rPr>
          <w:rFonts w:ascii="Times New Roman CYR" w:eastAsia="Times New Roman" w:hAnsi="Times New Roman CYR" w:cs="Times New Roman CYR"/>
          <w:sz w:val="20"/>
          <w:szCs w:val="20"/>
          <w:lang w:eastAsia="ru-RU"/>
        </w:rPr>
        <w:t xml:space="preserve">14 </w:t>
      </w:r>
      <w:r>
        <w:rPr>
          <w:rFonts w:ascii="Times New Roman CYR" w:eastAsia="Times New Roman" w:hAnsi="Times New Roman CYR" w:cs="Times New Roman CYR"/>
          <w:sz w:val="20"/>
          <w:szCs w:val="20"/>
          <w:lang w:eastAsia="ru-RU"/>
        </w:rPr>
        <w:t>З</w:t>
      </w:r>
      <w:r w:rsidRPr="005B1C8F">
        <w:rPr>
          <w:rFonts w:ascii="Times New Roman CYR" w:eastAsia="Times New Roman" w:hAnsi="Times New Roman CYR" w:cs="Times New Roman CYR"/>
          <w:sz w:val="20"/>
          <w:szCs w:val="20"/>
          <w:lang w:eastAsia="ru-RU"/>
        </w:rPr>
        <w:t>акона о</w:t>
      </w:r>
      <w:r>
        <w:rPr>
          <w:rFonts w:ascii="Times New Roman CYR" w:eastAsia="Times New Roman" w:hAnsi="Times New Roman CYR" w:cs="Times New Roman CYR"/>
          <w:sz w:val="20"/>
          <w:szCs w:val="20"/>
          <w:lang w:eastAsia="ru-RU"/>
        </w:rPr>
        <w:t xml:space="preserve"> к</w:t>
      </w:r>
      <w:r w:rsidRPr="005B1C8F">
        <w:rPr>
          <w:rFonts w:ascii="Times New Roman CYR" w:eastAsia="Times New Roman" w:hAnsi="Times New Roman CYR" w:cs="Times New Roman CYR"/>
          <w:sz w:val="20"/>
          <w:szCs w:val="20"/>
          <w:lang w:eastAsia="ru-RU"/>
        </w:rPr>
        <w:t>онтрактной системе</w:t>
      </w:r>
      <w:r>
        <w:rPr>
          <w:rFonts w:ascii="Times New Roman CYR" w:eastAsia="Times New Roman" w:hAnsi="Times New Roman CYR" w:cs="Times New Roman CYR"/>
          <w:sz w:val="20"/>
          <w:szCs w:val="20"/>
          <w:lang w:eastAsia="ru-RU"/>
        </w:rPr>
        <w:t>).</w:t>
      </w:r>
      <w:proofErr w:type="gramEnd"/>
    </w:p>
    <w:p w:rsidR="00FD24A7" w:rsidRPr="00485343"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b/>
          <w:sz w:val="20"/>
          <w:szCs w:val="20"/>
          <w:lang w:eastAsia="ru-RU"/>
        </w:rPr>
      </w:pPr>
      <w:r w:rsidRPr="00485343">
        <w:rPr>
          <w:rFonts w:ascii="Times New Roman CYR" w:eastAsia="Times New Roman" w:hAnsi="Times New Roman CYR" w:cs="Times New Roman CYR"/>
          <w:b/>
          <w:sz w:val="20"/>
          <w:szCs w:val="20"/>
          <w:lang w:eastAsia="ru-RU"/>
        </w:rPr>
        <w:t>4.3. Заказчик обязуется:</w:t>
      </w:r>
    </w:p>
    <w:p w:rsidR="00FD24A7" w:rsidRPr="005B1C8F"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 xml:space="preserve">4.3.1. </w:t>
      </w:r>
      <w:r>
        <w:rPr>
          <w:rFonts w:ascii="Times New Roman CYR" w:eastAsia="Times New Roman" w:hAnsi="Times New Roman CYR" w:cs="Times New Roman CYR"/>
          <w:sz w:val="20"/>
          <w:szCs w:val="20"/>
          <w:lang w:eastAsia="ru-RU"/>
        </w:rPr>
        <w:t>О</w:t>
      </w:r>
      <w:r w:rsidRPr="005B1C8F">
        <w:rPr>
          <w:rFonts w:ascii="Times New Roman CYR" w:eastAsia="Times New Roman" w:hAnsi="Times New Roman CYR" w:cs="Times New Roman CYR"/>
          <w:sz w:val="20"/>
          <w:szCs w:val="20"/>
          <w:lang w:eastAsia="ru-RU"/>
        </w:rPr>
        <w:t>беспечить своевременную приемку поставленного Товара надлежащего качества в порядке и сроки, предусмотренные Контрактом</w:t>
      </w:r>
      <w:r>
        <w:rPr>
          <w:rFonts w:ascii="Times New Roman CYR" w:eastAsia="Times New Roman" w:hAnsi="Times New Roman CYR" w:cs="Times New Roman CYR"/>
          <w:sz w:val="20"/>
          <w:szCs w:val="20"/>
          <w:lang w:eastAsia="ru-RU"/>
        </w:rPr>
        <w:t>.</w:t>
      </w:r>
    </w:p>
    <w:p w:rsidR="00FD24A7" w:rsidRPr="005B1C8F"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 xml:space="preserve">4.3.2. </w:t>
      </w:r>
      <w:proofErr w:type="gramStart"/>
      <w:r>
        <w:rPr>
          <w:rFonts w:ascii="Times New Roman CYR" w:eastAsia="Times New Roman" w:hAnsi="Times New Roman CYR" w:cs="Times New Roman CYR"/>
          <w:sz w:val="20"/>
          <w:szCs w:val="20"/>
          <w:lang w:eastAsia="ru-RU"/>
        </w:rPr>
        <w:t>П</w:t>
      </w:r>
      <w:r w:rsidRPr="005B1C8F">
        <w:rPr>
          <w:rFonts w:ascii="Times New Roman CYR" w:eastAsia="Times New Roman" w:hAnsi="Times New Roman CYR" w:cs="Times New Roman CYR"/>
          <w:sz w:val="20"/>
          <w:szCs w:val="20"/>
          <w:lang w:eastAsia="ru-RU"/>
        </w:rPr>
        <w:t>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w:t>
      </w:r>
      <w:proofErr w:type="gramEnd"/>
      <w:r w:rsidRPr="005B1C8F">
        <w:rPr>
          <w:rFonts w:ascii="Times New Roman CYR" w:eastAsia="Times New Roman" w:hAnsi="Times New Roman CYR" w:cs="Times New Roman CYR"/>
          <w:sz w:val="20"/>
          <w:szCs w:val="20"/>
          <w:lang w:eastAsia="ru-RU"/>
        </w:rPr>
        <w:t xml:space="preserve"> победителем определения поставщика</w:t>
      </w:r>
      <w:r>
        <w:rPr>
          <w:rFonts w:ascii="Times New Roman CYR" w:eastAsia="Times New Roman" w:hAnsi="Times New Roman CYR" w:cs="Times New Roman CYR"/>
          <w:sz w:val="20"/>
          <w:szCs w:val="20"/>
          <w:lang w:eastAsia="ru-RU"/>
        </w:rPr>
        <w:t>.</w:t>
      </w:r>
    </w:p>
    <w:p w:rsidR="00FD24A7" w:rsidRPr="005B1C8F"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 xml:space="preserve">4.3.3. </w:t>
      </w:r>
      <w:proofErr w:type="gramStart"/>
      <w:r>
        <w:rPr>
          <w:rFonts w:ascii="Times New Roman CYR" w:eastAsia="Times New Roman" w:hAnsi="Times New Roman CYR" w:cs="Times New Roman CYR"/>
          <w:sz w:val="20"/>
          <w:szCs w:val="20"/>
          <w:lang w:eastAsia="ru-RU"/>
        </w:rPr>
        <w:t>В</w:t>
      </w:r>
      <w:r w:rsidRPr="005B1C8F">
        <w:rPr>
          <w:rFonts w:ascii="Times New Roman CYR" w:eastAsia="Times New Roman" w:hAnsi="Times New Roman CYR" w:cs="Times New Roman CYR"/>
          <w:sz w:val="20"/>
          <w:szCs w:val="20"/>
          <w:lang w:eastAsia="ru-RU"/>
        </w:rPr>
        <w:t xml:space="preserve">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w:t>
      </w:r>
      <w:proofErr w:type="gramEnd"/>
      <w:r w:rsidRPr="005B1C8F">
        <w:rPr>
          <w:rFonts w:ascii="Times New Roman CYR" w:eastAsia="Times New Roman" w:hAnsi="Times New Roman CYR" w:cs="Times New Roman CYR"/>
          <w:sz w:val="20"/>
          <w:szCs w:val="20"/>
          <w:lang w:eastAsia="ru-RU"/>
        </w:rPr>
        <w:t xml:space="preserve"> почты, либо с использованием иных сре</w:t>
      </w:r>
      <w:proofErr w:type="gramStart"/>
      <w:r w:rsidRPr="005B1C8F">
        <w:rPr>
          <w:rFonts w:ascii="Times New Roman CYR" w:eastAsia="Times New Roman" w:hAnsi="Times New Roman CYR" w:cs="Times New Roman CYR"/>
          <w:sz w:val="20"/>
          <w:szCs w:val="20"/>
          <w:lang w:eastAsia="ru-RU"/>
        </w:rPr>
        <w:t>дств св</w:t>
      </w:r>
      <w:proofErr w:type="gramEnd"/>
      <w:r w:rsidRPr="005B1C8F">
        <w:rPr>
          <w:rFonts w:ascii="Times New Roman CYR" w:eastAsia="Times New Roman" w:hAnsi="Times New Roman CYR" w:cs="Times New Roman CYR"/>
          <w:sz w:val="20"/>
          <w:szCs w:val="20"/>
          <w:lang w:eastAsia="ru-RU"/>
        </w:rPr>
        <w:t>язи и доставки, обеспечивающих фиксирование данного уведомления и получение Заказчиком подтверждения о его вручении Поставщику</w:t>
      </w:r>
      <w:r>
        <w:rPr>
          <w:rFonts w:ascii="Times New Roman CYR" w:eastAsia="Times New Roman" w:hAnsi="Times New Roman CYR" w:cs="Times New Roman CYR"/>
          <w:sz w:val="20"/>
          <w:szCs w:val="20"/>
          <w:lang w:eastAsia="ru-RU"/>
        </w:rPr>
        <w:t>.</w:t>
      </w:r>
    </w:p>
    <w:p w:rsidR="00FD24A7" w:rsidRPr="005B1C8F"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 xml:space="preserve">4.3.4. </w:t>
      </w:r>
      <w:r>
        <w:rPr>
          <w:rFonts w:ascii="Times New Roman CYR" w:eastAsia="Times New Roman" w:hAnsi="Times New Roman CYR" w:cs="Times New Roman CYR"/>
          <w:sz w:val="20"/>
          <w:szCs w:val="20"/>
          <w:lang w:eastAsia="ru-RU"/>
        </w:rPr>
        <w:t>Т</w:t>
      </w:r>
      <w:r w:rsidRPr="005B1C8F">
        <w:rPr>
          <w:rFonts w:ascii="Times New Roman CYR" w:eastAsia="Times New Roman" w:hAnsi="Times New Roman CYR" w:cs="Times New Roman CYR"/>
          <w:sz w:val="20"/>
          <w:szCs w:val="20"/>
          <w:lang w:eastAsia="ru-RU"/>
        </w:rPr>
        <w:t>ребовать уплаты неустоек (штрафов, пеней) в соответствии с разделом VI Контракта</w:t>
      </w:r>
      <w:r>
        <w:rPr>
          <w:rFonts w:ascii="Times New Roman CYR" w:eastAsia="Times New Roman" w:hAnsi="Times New Roman CYR" w:cs="Times New Roman CYR"/>
          <w:sz w:val="20"/>
          <w:szCs w:val="20"/>
          <w:lang w:eastAsia="ru-RU"/>
        </w:rPr>
        <w:t>.</w:t>
      </w:r>
    </w:p>
    <w:p w:rsidR="00FD24A7"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 xml:space="preserve">4.3.5. </w:t>
      </w:r>
      <w:r>
        <w:rPr>
          <w:rFonts w:ascii="Times New Roman CYR" w:eastAsia="Times New Roman" w:hAnsi="Times New Roman CYR" w:cs="Times New Roman CYR"/>
          <w:sz w:val="20"/>
          <w:szCs w:val="20"/>
          <w:lang w:eastAsia="ru-RU"/>
        </w:rPr>
        <w:t>П</w:t>
      </w:r>
      <w:r w:rsidRPr="005B1C8F">
        <w:rPr>
          <w:rFonts w:ascii="Times New Roman CYR" w:eastAsia="Times New Roman" w:hAnsi="Times New Roman CYR" w:cs="Times New Roman CYR"/>
          <w:sz w:val="20"/>
          <w:szCs w:val="20"/>
          <w:lang w:eastAsia="ru-RU"/>
        </w:rPr>
        <w:t xml:space="preserve">ровести экспертизу поставленного Товара для проверки его соответствия условиям Контракта в соответствии с </w:t>
      </w:r>
      <w:r>
        <w:rPr>
          <w:rFonts w:ascii="Times New Roman CYR" w:eastAsia="Times New Roman" w:hAnsi="Times New Roman CYR" w:cs="Times New Roman CYR"/>
          <w:sz w:val="20"/>
          <w:szCs w:val="20"/>
          <w:lang w:eastAsia="ru-RU"/>
        </w:rPr>
        <w:t xml:space="preserve">Законом о </w:t>
      </w:r>
      <w:r w:rsidRPr="005B1C8F">
        <w:rPr>
          <w:rFonts w:ascii="Times New Roman CYR" w:eastAsia="Times New Roman" w:hAnsi="Times New Roman CYR" w:cs="Times New Roman CYR"/>
          <w:sz w:val="20"/>
          <w:szCs w:val="20"/>
          <w:lang w:eastAsia="ru-RU"/>
        </w:rPr>
        <w:t>контрактной системе</w:t>
      </w:r>
      <w:r>
        <w:rPr>
          <w:rFonts w:ascii="Times New Roman CYR" w:eastAsia="Times New Roman" w:hAnsi="Times New Roman CYR" w:cs="Times New Roman CYR"/>
          <w:sz w:val="20"/>
          <w:szCs w:val="20"/>
          <w:lang w:eastAsia="ru-RU"/>
        </w:rPr>
        <w:t>.</w:t>
      </w:r>
    </w:p>
    <w:p w:rsidR="00FD24A7" w:rsidRPr="00485343"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b/>
          <w:sz w:val="20"/>
          <w:szCs w:val="20"/>
          <w:lang w:eastAsia="ru-RU"/>
        </w:rPr>
      </w:pPr>
      <w:r w:rsidRPr="00485343">
        <w:rPr>
          <w:rFonts w:ascii="Times New Roman CYR" w:eastAsia="Times New Roman" w:hAnsi="Times New Roman CYR" w:cs="Times New Roman CYR"/>
          <w:b/>
          <w:sz w:val="20"/>
          <w:szCs w:val="20"/>
          <w:lang w:eastAsia="ru-RU"/>
        </w:rPr>
        <w:t>4.4. Заказчик вправе:</w:t>
      </w:r>
    </w:p>
    <w:p w:rsidR="00FD24A7" w:rsidRPr="005B1C8F"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 xml:space="preserve">4.4.1. </w:t>
      </w:r>
      <w:r>
        <w:rPr>
          <w:rFonts w:ascii="Times New Roman CYR" w:eastAsia="Times New Roman" w:hAnsi="Times New Roman CYR" w:cs="Times New Roman CYR"/>
          <w:sz w:val="20"/>
          <w:szCs w:val="20"/>
          <w:lang w:eastAsia="ru-RU"/>
        </w:rPr>
        <w:t>Т</w:t>
      </w:r>
      <w:r w:rsidRPr="005B1C8F">
        <w:rPr>
          <w:rFonts w:ascii="Times New Roman CYR" w:eastAsia="Times New Roman" w:hAnsi="Times New Roman CYR" w:cs="Times New Roman CYR"/>
          <w:sz w:val="20"/>
          <w:szCs w:val="20"/>
          <w:lang w:eastAsia="ru-RU"/>
        </w:rPr>
        <w:t>ребовать от Поставщика надлежащего исполнения обязательств по Контракту;</w:t>
      </w:r>
    </w:p>
    <w:p w:rsidR="00FD24A7"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 xml:space="preserve">4.4.2. </w:t>
      </w:r>
      <w:r>
        <w:rPr>
          <w:rFonts w:ascii="Times New Roman CYR" w:eastAsia="Times New Roman" w:hAnsi="Times New Roman CYR" w:cs="Times New Roman CYR"/>
          <w:sz w:val="20"/>
          <w:szCs w:val="20"/>
          <w:lang w:eastAsia="ru-RU"/>
        </w:rPr>
        <w:t>Т</w:t>
      </w:r>
      <w:r w:rsidRPr="005B1C8F">
        <w:rPr>
          <w:rFonts w:ascii="Times New Roman CYR" w:eastAsia="Times New Roman" w:hAnsi="Times New Roman CYR" w:cs="Times New Roman CYR"/>
          <w:sz w:val="20"/>
          <w:szCs w:val="20"/>
          <w:lang w:eastAsia="ru-RU"/>
        </w:rPr>
        <w:t>ребовать от Поставщика своевременного устранения недостатков, выявленных как в ходе приемки, так и в течение гарантийного периода</w:t>
      </w:r>
      <w:r>
        <w:rPr>
          <w:rFonts w:ascii="Times New Roman CYR" w:eastAsia="Times New Roman" w:hAnsi="Times New Roman CYR" w:cs="Times New Roman CYR"/>
          <w:sz w:val="20"/>
          <w:szCs w:val="20"/>
          <w:lang w:eastAsia="ru-RU"/>
        </w:rPr>
        <w:t>.</w:t>
      </w:r>
    </w:p>
    <w:p w:rsidR="00FD24A7" w:rsidRPr="005B1C8F"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 xml:space="preserve">4.4.3. </w:t>
      </w:r>
      <w:r>
        <w:rPr>
          <w:rFonts w:ascii="Times New Roman CYR" w:eastAsia="Times New Roman" w:hAnsi="Times New Roman CYR" w:cs="Times New Roman CYR"/>
          <w:sz w:val="20"/>
          <w:szCs w:val="20"/>
          <w:lang w:eastAsia="ru-RU"/>
        </w:rPr>
        <w:t>П</w:t>
      </w:r>
      <w:r w:rsidRPr="005B1C8F">
        <w:rPr>
          <w:rFonts w:ascii="Times New Roman CYR" w:eastAsia="Times New Roman" w:hAnsi="Times New Roman CYR" w:cs="Times New Roman CYR"/>
          <w:sz w:val="20"/>
          <w:szCs w:val="20"/>
          <w:lang w:eastAsia="ru-RU"/>
        </w:rPr>
        <w:t>роверять ход и качество выполнения Поставщиком условий Контракта без вмешательства в оперативно-хозяйственную деятельность Поставщика</w:t>
      </w:r>
      <w:r>
        <w:rPr>
          <w:rFonts w:ascii="Times New Roman CYR" w:eastAsia="Times New Roman" w:hAnsi="Times New Roman CYR" w:cs="Times New Roman CYR"/>
          <w:sz w:val="20"/>
          <w:szCs w:val="20"/>
          <w:lang w:eastAsia="ru-RU"/>
        </w:rPr>
        <w:t>.</w:t>
      </w:r>
    </w:p>
    <w:p w:rsidR="00FD24A7" w:rsidRPr="005B1C8F"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 xml:space="preserve">4.4.4. </w:t>
      </w:r>
      <w:r>
        <w:rPr>
          <w:rFonts w:ascii="Times New Roman CYR" w:eastAsia="Times New Roman" w:hAnsi="Times New Roman CYR" w:cs="Times New Roman CYR"/>
          <w:sz w:val="20"/>
          <w:szCs w:val="20"/>
          <w:lang w:eastAsia="ru-RU"/>
        </w:rPr>
        <w:t>Т</w:t>
      </w:r>
      <w:r w:rsidRPr="005B1C8F">
        <w:rPr>
          <w:rFonts w:ascii="Times New Roman CYR" w:eastAsia="Times New Roman" w:hAnsi="Times New Roman CYR" w:cs="Times New Roman CYR"/>
          <w:sz w:val="20"/>
          <w:szCs w:val="20"/>
          <w:lang w:eastAsia="ru-RU"/>
        </w:rPr>
        <w:t>ребовать возмещения убытков в соответствии с разделом VI Контракта, причиненных по вине Поставщика</w:t>
      </w:r>
      <w:r>
        <w:rPr>
          <w:rFonts w:ascii="Times New Roman CYR" w:eastAsia="Times New Roman" w:hAnsi="Times New Roman CYR" w:cs="Times New Roman CYR"/>
          <w:sz w:val="20"/>
          <w:szCs w:val="20"/>
          <w:lang w:eastAsia="ru-RU"/>
        </w:rPr>
        <w:t>.</w:t>
      </w:r>
    </w:p>
    <w:p w:rsidR="00FD24A7"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 xml:space="preserve">4.4.5. </w:t>
      </w:r>
      <w:r>
        <w:rPr>
          <w:rFonts w:ascii="Times New Roman CYR" w:eastAsia="Times New Roman" w:hAnsi="Times New Roman CYR" w:cs="Times New Roman CYR"/>
          <w:sz w:val="20"/>
          <w:szCs w:val="20"/>
          <w:lang w:eastAsia="ru-RU"/>
        </w:rPr>
        <w:t>П</w:t>
      </w:r>
      <w:r w:rsidRPr="005B1C8F">
        <w:rPr>
          <w:rFonts w:ascii="Times New Roman CYR" w:eastAsia="Times New Roman" w:hAnsi="Times New Roman CYR" w:cs="Times New Roman CYR"/>
          <w:sz w:val="20"/>
          <w:szCs w:val="20"/>
          <w:lang w:eastAsia="ru-RU"/>
        </w:rPr>
        <w:t xml:space="preserve">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r>
        <w:rPr>
          <w:rFonts w:ascii="Times New Roman CYR" w:eastAsia="Times New Roman" w:hAnsi="Times New Roman CYR" w:cs="Times New Roman CYR"/>
          <w:sz w:val="20"/>
          <w:szCs w:val="20"/>
          <w:lang w:eastAsia="ru-RU"/>
        </w:rPr>
        <w:t>З</w:t>
      </w:r>
      <w:r w:rsidRPr="005B1C8F">
        <w:rPr>
          <w:rFonts w:ascii="Times New Roman CYR" w:eastAsia="Times New Roman" w:hAnsi="Times New Roman CYR" w:cs="Times New Roman CYR"/>
          <w:sz w:val="20"/>
          <w:szCs w:val="20"/>
          <w:lang w:eastAsia="ru-RU"/>
        </w:rPr>
        <w:t>аконом о</w:t>
      </w:r>
      <w:r>
        <w:rPr>
          <w:rFonts w:ascii="Times New Roman CYR" w:eastAsia="Times New Roman" w:hAnsi="Times New Roman CYR" w:cs="Times New Roman CYR"/>
          <w:sz w:val="20"/>
          <w:szCs w:val="20"/>
          <w:lang w:eastAsia="ru-RU"/>
        </w:rPr>
        <w:t xml:space="preserve"> </w:t>
      </w:r>
      <w:r w:rsidRPr="005B1C8F">
        <w:rPr>
          <w:rFonts w:ascii="Times New Roman CYR" w:eastAsia="Times New Roman" w:hAnsi="Times New Roman CYR" w:cs="Times New Roman CYR"/>
          <w:sz w:val="20"/>
          <w:szCs w:val="20"/>
          <w:lang w:eastAsia="ru-RU"/>
        </w:rPr>
        <w:t>контрактной системе</w:t>
      </w:r>
      <w:r>
        <w:rPr>
          <w:rFonts w:ascii="Times New Roman CYR" w:eastAsia="Times New Roman" w:hAnsi="Times New Roman CYR" w:cs="Times New Roman CYR"/>
          <w:sz w:val="20"/>
          <w:szCs w:val="20"/>
          <w:lang w:eastAsia="ru-RU"/>
        </w:rPr>
        <w:t>.</w:t>
      </w:r>
      <w:r w:rsidRPr="005B1C8F">
        <w:rPr>
          <w:rFonts w:ascii="Times New Roman CYR" w:eastAsia="Times New Roman" w:hAnsi="Times New Roman CYR" w:cs="Times New Roman CYR"/>
          <w:sz w:val="20"/>
          <w:szCs w:val="20"/>
          <w:lang w:eastAsia="ru-RU"/>
        </w:rPr>
        <w:t xml:space="preserve"> </w:t>
      </w:r>
    </w:p>
    <w:p w:rsidR="00FD24A7" w:rsidRPr="005B1C8F"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 xml:space="preserve">4.4.6. </w:t>
      </w:r>
      <w:r>
        <w:rPr>
          <w:rFonts w:ascii="Times New Roman CYR" w:eastAsia="Times New Roman" w:hAnsi="Times New Roman CYR" w:cs="Times New Roman CYR"/>
          <w:sz w:val="20"/>
          <w:szCs w:val="20"/>
          <w:lang w:eastAsia="ru-RU"/>
        </w:rPr>
        <w:t>О</w:t>
      </w:r>
      <w:r w:rsidRPr="005B1C8F">
        <w:rPr>
          <w:rFonts w:ascii="Times New Roman CYR" w:eastAsia="Times New Roman" w:hAnsi="Times New Roman CYR" w:cs="Times New Roman CYR"/>
          <w:sz w:val="20"/>
          <w:szCs w:val="20"/>
          <w:lang w:eastAsia="ru-RU"/>
        </w:rPr>
        <w:t>тказаться от приемки и оплаты Товара, не соответствующего условиям Контракта</w:t>
      </w:r>
      <w:r>
        <w:rPr>
          <w:rFonts w:ascii="Times New Roman CYR" w:eastAsia="Times New Roman" w:hAnsi="Times New Roman CYR" w:cs="Times New Roman CYR"/>
          <w:sz w:val="20"/>
          <w:szCs w:val="20"/>
          <w:lang w:eastAsia="ru-RU"/>
        </w:rPr>
        <w:t>.</w:t>
      </w:r>
    </w:p>
    <w:p w:rsidR="00FD24A7"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4.4.</w:t>
      </w:r>
      <w:r>
        <w:rPr>
          <w:rFonts w:ascii="Times New Roman CYR" w:eastAsia="Times New Roman" w:hAnsi="Times New Roman CYR" w:cs="Times New Roman CYR"/>
          <w:sz w:val="20"/>
          <w:szCs w:val="20"/>
          <w:lang w:eastAsia="ru-RU"/>
        </w:rPr>
        <w:t>7</w:t>
      </w:r>
      <w:r w:rsidRPr="005B1C8F">
        <w:rPr>
          <w:rFonts w:ascii="Times New Roman CYR" w:eastAsia="Times New Roman" w:hAnsi="Times New Roman CYR" w:cs="Times New Roman CYR"/>
          <w:sz w:val="20"/>
          <w:szCs w:val="20"/>
          <w:lang w:eastAsia="ru-RU"/>
        </w:rPr>
        <w:t xml:space="preserve">. </w:t>
      </w:r>
      <w:r>
        <w:rPr>
          <w:rFonts w:ascii="Times New Roman CYR" w:eastAsia="Times New Roman" w:hAnsi="Times New Roman CYR" w:cs="Times New Roman CYR"/>
          <w:sz w:val="20"/>
          <w:szCs w:val="20"/>
          <w:lang w:eastAsia="ru-RU"/>
        </w:rPr>
        <w:t>П</w:t>
      </w:r>
      <w:r w:rsidRPr="005B1C8F">
        <w:rPr>
          <w:rFonts w:ascii="Times New Roman CYR" w:eastAsia="Times New Roman" w:hAnsi="Times New Roman CYR" w:cs="Times New Roman CYR"/>
          <w:sz w:val="20"/>
          <w:szCs w:val="20"/>
          <w:lang w:eastAsia="ru-RU"/>
        </w:rPr>
        <w:t>ринять решение об одностороннем отказе от исполнения Контракта в соответствии с гражданским законодательством</w:t>
      </w:r>
      <w:r>
        <w:rPr>
          <w:rFonts w:ascii="Times New Roman CYR" w:eastAsia="Times New Roman" w:hAnsi="Times New Roman CYR" w:cs="Times New Roman CYR"/>
          <w:sz w:val="20"/>
          <w:szCs w:val="20"/>
          <w:lang w:eastAsia="ru-RU"/>
        </w:rPr>
        <w:t>.</w:t>
      </w:r>
    </w:p>
    <w:p w:rsidR="00FD24A7" w:rsidRPr="005B1C8F"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 xml:space="preserve">4.4.8. </w:t>
      </w:r>
      <w:r>
        <w:rPr>
          <w:rFonts w:ascii="Times New Roman CYR" w:eastAsia="Times New Roman" w:hAnsi="Times New Roman CYR" w:cs="Times New Roman CYR"/>
          <w:sz w:val="20"/>
          <w:szCs w:val="20"/>
          <w:lang w:eastAsia="ru-RU"/>
        </w:rPr>
        <w:t>Д</w:t>
      </w:r>
      <w:r w:rsidRPr="005B1C8F">
        <w:rPr>
          <w:rFonts w:ascii="Times New Roman CYR" w:eastAsia="Times New Roman" w:hAnsi="Times New Roman CYR" w:cs="Times New Roman CYR"/>
          <w:sz w:val="20"/>
          <w:szCs w:val="20"/>
          <w:lang w:eastAsia="ru-RU"/>
        </w:rPr>
        <w:t>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FD24A7" w:rsidRPr="005B1C8F" w:rsidRDefault="00FD24A7" w:rsidP="00D05769">
      <w:pPr>
        <w:pStyle w:val="a4"/>
        <w:widowControl w:val="0"/>
        <w:numPr>
          <w:ilvl w:val="0"/>
          <w:numId w:val="1"/>
        </w:numPr>
        <w:autoSpaceDE w:val="0"/>
        <w:autoSpaceDN w:val="0"/>
        <w:adjustRightInd w:val="0"/>
        <w:spacing w:after="60" w:line="240" w:lineRule="auto"/>
        <w:ind w:left="0" w:firstLine="0"/>
        <w:contextualSpacing w:val="0"/>
        <w:jc w:val="center"/>
        <w:outlineLvl w:val="0"/>
        <w:rPr>
          <w:rFonts w:ascii="Times New Roman CYR" w:eastAsia="Times New Roman" w:hAnsi="Times New Roman CYR" w:cs="Times New Roman CYR"/>
          <w:b/>
          <w:bCs/>
          <w:color w:val="26282F"/>
          <w:sz w:val="20"/>
          <w:szCs w:val="20"/>
          <w:lang w:eastAsia="ru-RU"/>
        </w:rPr>
      </w:pPr>
      <w:r w:rsidRPr="005B1C8F">
        <w:rPr>
          <w:rFonts w:ascii="Times New Roman CYR" w:eastAsia="Times New Roman" w:hAnsi="Times New Roman CYR" w:cs="Times New Roman CYR"/>
          <w:b/>
          <w:bCs/>
          <w:color w:val="26282F"/>
          <w:sz w:val="20"/>
          <w:szCs w:val="20"/>
          <w:lang w:eastAsia="ru-RU"/>
        </w:rPr>
        <w:t>Качество Товара</w:t>
      </w:r>
    </w:p>
    <w:p w:rsidR="00FD24A7" w:rsidRPr="005B1C8F"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5.1. Поставщик гарантирует, что поставляемый Товар соответствует требованиям, установленным Контрактом.</w:t>
      </w:r>
    </w:p>
    <w:p w:rsidR="00FD24A7" w:rsidRPr="006949E4"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sidRPr="006949E4">
        <w:rPr>
          <w:rFonts w:ascii="Times New Roman CYR" w:eastAsia="Times New Roman" w:hAnsi="Times New Roman CYR" w:cs="Times New Roman CYR"/>
          <w:sz w:val="20"/>
          <w:szCs w:val="20"/>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FD24A7" w:rsidRPr="006949E4"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sidRPr="006949E4">
        <w:rPr>
          <w:rFonts w:ascii="Times New Roman CYR" w:eastAsia="Times New Roman" w:hAnsi="Times New Roman CYR" w:cs="Times New Roman CYR"/>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FD24A7" w:rsidRPr="006949E4"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sidRPr="006949E4">
        <w:rPr>
          <w:rFonts w:ascii="Times New Roman CYR" w:eastAsia="Times New Roman" w:hAnsi="Times New Roman CYR" w:cs="Times New Roman CYR"/>
          <w:sz w:val="20"/>
          <w:szCs w:val="20"/>
          <w:lang w:eastAsia="ru-RU"/>
        </w:rPr>
        <w:t>5.3. Товар должен быть упакован и замаркирован в соответствии с действующими стандартами.</w:t>
      </w:r>
    </w:p>
    <w:p w:rsidR="00FD24A7" w:rsidRPr="006949E4"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6949E4">
        <w:rPr>
          <w:rFonts w:ascii="Times New Roman CYR" w:eastAsia="Times New Roman" w:hAnsi="Times New Roman CYR" w:cs="Times New Roman CYR"/>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FD24A7"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6949E4">
        <w:rPr>
          <w:rFonts w:ascii="Times New Roman CYR" w:eastAsia="Times New Roman" w:hAnsi="Times New Roman CYR" w:cs="Times New Roman CYR"/>
          <w:sz w:val="20"/>
          <w:szCs w:val="20"/>
          <w:lang w:eastAsia="ru-RU"/>
        </w:rPr>
        <w:t>5.4. Требования к предоставлению гарантии производителя и (или) Поставщика Товара и к сроку действия такой гарантии указаны в спецификации.</w:t>
      </w:r>
    </w:p>
    <w:p w:rsidR="00FD24A7" w:rsidRPr="005B1C8F" w:rsidRDefault="00FD24A7" w:rsidP="000A51A9">
      <w:pPr>
        <w:pStyle w:val="a4"/>
        <w:widowControl w:val="0"/>
        <w:numPr>
          <w:ilvl w:val="0"/>
          <w:numId w:val="1"/>
        </w:numPr>
        <w:autoSpaceDE w:val="0"/>
        <w:autoSpaceDN w:val="0"/>
        <w:adjustRightInd w:val="0"/>
        <w:spacing w:after="120" w:line="240" w:lineRule="auto"/>
        <w:ind w:left="0" w:firstLine="0"/>
        <w:contextualSpacing w:val="0"/>
        <w:jc w:val="center"/>
        <w:outlineLvl w:val="0"/>
        <w:rPr>
          <w:rFonts w:ascii="Times New Roman CYR" w:eastAsia="Times New Roman" w:hAnsi="Times New Roman CYR" w:cs="Times New Roman CYR"/>
          <w:b/>
          <w:bCs/>
          <w:color w:val="26282F"/>
          <w:sz w:val="20"/>
          <w:szCs w:val="20"/>
          <w:lang w:eastAsia="ru-RU"/>
        </w:rPr>
      </w:pPr>
      <w:r w:rsidRPr="005B1C8F">
        <w:rPr>
          <w:rFonts w:ascii="Times New Roman CYR" w:eastAsia="Times New Roman" w:hAnsi="Times New Roman CYR" w:cs="Times New Roman CYR"/>
          <w:b/>
          <w:bCs/>
          <w:color w:val="26282F"/>
          <w:sz w:val="20"/>
          <w:szCs w:val="20"/>
          <w:lang w:eastAsia="ru-RU"/>
        </w:rPr>
        <w:t>Ответственность Сторон</w:t>
      </w:r>
    </w:p>
    <w:p w:rsidR="00FD24A7" w:rsidRPr="005B1C8F"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lastRenderedPageBreak/>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FD24A7" w:rsidRPr="005B1C8F"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FD24A7" w:rsidRPr="00FA6468"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b/>
          <w:sz w:val="20"/>
          <w:szCs w:val="20"/>
          <w:lang w:eastAsia="ru-RU"/>
        </w:rPr>
      </w:pPr>
      <w:r w:rsidRPr="00FA6468">
        <w:rPr>
          <w:rFonts w:ascii="Times New Roman CYR" w:eastAsia="Times New Roman" w:hAnsi="Times New Roman CYR" w:cs="Times New Roman CYR"/>
          <w:b/>
          <w:sz w:val="20"/>
          <w:szCs w:val="20"/>
          <w:lang w:eastAsia="ru-RU"/>
        </w:rPr>
        <w:t>6.3. Ответственность Поставщика:</w:t>
      </w:r>
    </w:p>
    <w:p w:rsidR="00FD24A7" w:rsidRPr="005B1C8F"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 xml:space="preserve">6.3.1. </w:t>
      </w:r>
      <w:r w:rsidRPr="005B1C8F">
        <w:rPr>
          <w:rFonts w:ascii="Times New Roman CYR" w:eastAsia="Times New Roman" w:hAnsi="Times New Roman CYR" w:cs="Times New Roman CYR"/>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r>
        <w:rPr>
          <w:rFonts w:ascii="Times New Roman CYR" w:eastAsia="Times New Roman" w:hAnsi="Times New Roman CYR" w:cs="Times New Roman CYR"/>
          <w:sz w:val="20"/>
          <w:szCs w:val="20"/>
          <w:lang w:eastAsia="ru-RU"/>
        </w:rPr>
        <w:t xml:space="preserve">, </w:t>
      </w:r>
      <w:r w:rsidRPr="006C28EE">
        <w:rPr>
          <w:rFonts w:ascii="Times New Roman" w:eastAsia="Times New Roman" w:hAnsi="Times New Roman" w:cs="Times New Roman"/>
          <w:sz w:val="20"/>
          <w:szCs w:val="20"/>
          <w:lang w:eastAsia="ar-SA"/>
        </w:rPr>
        <w:t>за исключением случаев, если законодательством Российской Федерации установлен иной порядок начисления пени</w:t>
      </w:r>
      <w:r>
        <w:rPr>
          <w:rFonts w:ascii="Times New Roman" w:eastAsia="Times New Roman" w:hAnsi="Times New Roman" w:cs="Times New Roman"/>
          <w:sz w:val="20"/>
          <w:szCs w:val="20"/>
          <w:lang w:eastAsia="ar-SA"/>
        </w:rPr>
        <w:t>.</w:t>
      </w:r>
    </w:p>
    <w:p w:rsidR="00042073" w:rsidRDefault="00FD24A7" w:rsidP="000A51A9">
      <w:pPr>
        <w:widowControl w:val="0"/>
        <w:autoSpaceDE w:val="0"/>
        <w:autoSpaceDN w:val="0"/>
        <w:adjustRightInd w:val="0"/>
        <w:spacing w:after="120" w:line="240" w:lineRule="auto"/>
        <w:jc w:val="both"/>
        <w:rPr>
          <w:rFonts w:ascii="Times New Roman" w:eastAsia="Times New Roman" w:hAnsi="Times New Roman" w:cs="Times New Roman"/>
          <w:sz w:val="20"/>
          <w:szCs w:val="20"/>
        </w:rPr>
      </w:pPr>
      <w:r w:rsidRPr="005B1C8F">
        <w:rPr>
          <w:rFonts w:ascii="Times New Roman CYR" w:eastAsia="Times New Roman" w:hAnsi="Times New Roman CYR" w:cs="Times New Roman CYR"/>
          <w:sz w:val="20"/>
          <w:szCs w:val="20"/>
          <w:lang w:eastAsia="ru-RU"/>
        </w:rPr>
        <w:t>6.</w:t>
      </w:r>
      <w:r>
        <w:rPr>
          <w:rFonts w:ascii="Times New Roman CYR" w:eastAsia="Times New Roman" w:hAnsi="Times New Roman CYR" w:cs="Times New Roman CYR"/>
          <w:sz w:val="20"/>
          <w:szCs w:val="20"/>
          <w:lang w:eastAsia="ru-RU"/>
        </w:rPr>
        <w:t>3.2</w:t>
      </w:r>
      <w:r w:rsidRPr="005B1C8F">
        <w:rPr>
          <w:rFonts w:ascii="Times New Roman CYR" w:eastAsia="Times New Roman" w:hAnsi="Times New Roman CYR" w:cs="Times New Roman CYR"/>
          <w:sz w:val="20"/>
          <w:szCs w:val="20"/>
          <w:lang w:eastAsia="ru-RU"/>
        </w:rPr>
        <w:t xml:space="preserve">. </w:t>
      </w:r>
      <w:r w:rsidR="00456B14" w:rsidRPr="002B4A22">
        <w:rPr>
          <w:rFonts w:ascii="Times New Roman CYR" w:eastAsia="Times New Roman" w:hAnsi="Times New Roman CYR" w:cs="Times New Roman CYR"/>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Поставщик уплачивает Заказчику штраф. </w:t>
      </w:r>
      <w:proofErr w:type="gramStart"/>
      <w:r w:rsidR="00456B14" w:rsidRPr="002B4A22">
        <w:rPr>
          <w:rFonts w:ascii="Times New Roman CYR" w:eastAsia="Times New Roman" w:hAnsi="Times New Roman CYR" w:cs="Times New Roman CYR"/>
          <w:sz w:val="20"/>
          <w:szCs w:val="20"/>
          <w:lang w:eastAsia="ru-RU"/>
        </w:rPr>
        <w:t xml:space="preserve">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w:t>
      </w:r>
      <w:r w:rsidR="00456B14" w:rsidRPr="00C557D9">
        <w:rPr>
          <w:rFonts w:ascii="Times New Roman CYR" w:eastAsia="Times New Roman" w:hAnsi="Times New Roman CYR" w:cs="Times New Roman CYR"/>
          <w:sz w:val="20"/>
          <w:szCs w:val="20"/>
          <w:lang w:eastAsia="ru-RU"/>
        </w:rPr>
        <w:t>составляет 1% (один процент) цены контракта, но не более 5.000,00</w:t>
      </w:r>
      <w:proofErr w:type="gramEnd"/>
      <w:r w:rsidR="00456B14" w:rsidRPr="00C557D9">
        <w:rPr>
          <w:rFonts w:ascii="Times New Roman CYR" w:eastAsia="Times New Roman" w:hAnsi="Times New Roman CYR" w:cs="Times New Roman CYR"/>
          <w:sz w:val="20"/>
          <w:szCs w:val="20"/>
          <w:lang w:eastAsia="ru-RU"/>
        </w:rPr>
        <w:t xml:space="preserve"> рублей и не менее 1.000,00 рублей</w:t>
      </w:r>
      <w:r w:rsidR="00042073" w:rsidRPr="00C557D9">
        <w:rPr>
          <w:rFonts w:ascii="Times New Roman" w:eastAsia="Times New Roman" w:hAnsi="Times New Roman" w:cs="Times New Roman"/>
          <w:sz w:val="20"/>
          <w:szCs w:val="20"/>
        </w:rPr>
        <w:t>.</w:t>
      </w:r>
    </w:p>
    <w:p w:rsidR="00FD24A7" w:rsidRPr="00714D99"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 xml:space="preserve">6.3.3. </w:t>
      </w:r>
      <w:proofErr w:type="gramStart"/>
      <w:r w:rsidRPr="00714D99">
        <w:rPr>
          <w:rFonts w:ascii="Times New Roman CYR" w:eastAsia="Times New Roman" w:hAnsi="Times New Roman CYR" w:cs="Times New Roman CYR"/>
          <w:sz w:val="20"/>
          <w:szCs w:val="20"/>
          <w:lang w:eastAsia="ru-RU"/>
        </w:rPr>
        <w:t xml:space="preserve">Штраф начисляется за каждый факт неисполнения или ненадлежащего исполнения Поставщиком обязательств, за исключением просрочки исполнения обязательств, предусмотренных настоящим </w:t>
      </w:r>
      <w:r>
        <w:rPr>
          <w:rFonts w:ascii="Times New Roman CYR" w:eastAsia="Times New Roman" w:hAnsi="Times New Roman CYR" w:cs="Times New Roman CYR"/>
          <w:sz w:val="20"/>
          <w:szCs w:val="20"/>
          <w:lang w:eastAsia="ru-RU"/>
        </w:rPr>
        <w:t>К</w:t>
      </w:r>
      <w:r w:rsidRPr="00714D99">
        <w:rPr>
          <w:rFonts w:ascii="Times New Roman CYR" w:eastAsia="Times New Roman" w:hAnsi="Times New Roman CYR" w:cs="Times New Roman CYR"/>
          <w:sz w:val="20"/>
          <w:szCs w:val="20"/>
          <w:lang w:eastAsia="ru-RU"/>
        </w:rPr>
        <w:t xml:space="preserve">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w:t>
      </w:r>
      <w:r>
        <w:rPr>
          <w:rFonts w:ascii="Times New Roman CYR" w:eastAsia="Times New Roman" w:hAnsi="Times New Roman CYR" w:cs="Times New Roman CYR"/>
          <w:sz w:val="20"/>
          <w:szCs w:val="20"/>
          <w:lang w:eastAsia="ru-RU"/>
        </w:rPr>
        <w:t>К</w:t>
      </w:r>
      <w:r w:rsidRPr="00714D99">
        <w:rPr>
          <w:rFonts w:ascii="Times New Roman CYR" w:eastAsia="Times New Roman" w:hAnsi="Times New Roman CYR" w:cs="Times New Roman CYR"/>
          <w:sz w:val="20"/>
          <w:szCs w:val="20"/>
          <w:lang w:eastAsia="ru-RU"/>
        </w:rPr>
        <w:t>онтракта, размер штрафа устанавливается в порядке, установленном пунктом 5 Правил, при этом:</w:t>
      </w:r>
      <w:proofErr w:type="gramEnd"/>
    </w:p>
    <w:p w:rsidR="00FD24A7" w:rsidRPr="00714D99" w:rsidRDefault="00FD24A7" w:rsidP="000A51A9">
      <w:pPr>
        <w:widowControl w:val="0"/>
        <w:numPr>
          <w:ilvl w:val="1"/>
          <w:numId w:val="6"/>
        </w:numPr>
        <w:suppressAutoHyphens/>
        <w:autoSpaceDE w:val="0"/>
        <w:spacing w:after="120" w:line="276" w:lineRule="auto"/>
        <w:ind w:left="0" w:firstLine="0"/>
        <w:jc w:val="both"/>
        <w:rPr>
          <w:rFonts w:ascii="Times New Roman CYR" w:eastAsia="Times New Roman" w:hAnsi="Times New Roman CYR" w:cs="Times New Roman CYR"/>
          <w:sz w:val="20"/>
          <w:szCs w:val="20"/>
          <w:lang w:eastAsia="ru-RU"/>
        </w:rPr>
      </w:pPr>
      <w:r w:rsidRPr="00714D99">
        <w:rPr>
          <w:rFonts w:ascii="Times New Roman CYR" w:eastAsia="Times New Roman" w:hAnsi="Times New Roman CYR" w:cs="Times New Roman CYR"/>
          <w:sz w:val="20"/>
          <w:szCs w:val="20"/>
          <w:lang w:eastAsia="ru-RU"/>
        </w:rPr>
        <w:t>в случае</w:t>
      </w:r>
      <w:proofErr w:type="gramStart"/>
      <w:r w:rsidRPr="00714D99">
        <w:rPr>
          <w:rFonts w:ascii="Times New Roman CYR" w:eastAsia="Times New Roman" w:hAnsi="Times New Roman CYR" w:cs="Times New Roman CYR"/>
          <w:sz w:val="20"/>
          <w:szCs w:val="20"/>
          <w:lang w:eastAsia="ru-RU"/>
        </w:rPr>
        <w:t>,</w:t>
      </w:r>
      <w:proofErr w:type="gramEnd"/>
      <w:r w:rsidRPr="00714D99">
        <w:rPr>
          <w:rFonts w:ascii="Times New Roman CYR" w:eastAsia="Times New Roman" w:hAnsi="Times New Roman CYR" w:cs="Times New Roman CYR"/>
          <w:sz w:val="20"/>
          <w:szCs w:val="20"/>
          <w:lang w:eastAsia="ru-RU"/>
        </w:rPr>
        <w:t xml:space="preserve"> если цена контракта не превышает начальную (максимальную) цену Контракта, размер штрафа устанавливается в размере 10% (десяти процентов) начальной (максимальной) цены контракта;</w:t>
      </w:r>
    </w:p>
    <w:p w:rsidR="00FD24A7" w:rsidRDefault="00FD24A7" w:rsidP="000A51A9">
      <w:pPr>
        <w:widowControl w:val="0"/>
        <w:numPr>
          <w:ilvl w:val="1"/>
          <w:numId w:val="6"/>
        </w:numPr>
        <w:suppressAutoHyphens/>
        <w:autoSpaceDE w:val="0"/>
        <w:spacing w:after="120" w:line="276" w:lineRule="auto"/>
        <w:ind w:left="0" w:firstLine="0"/>
        <w:jc w:val="both"/>
        <w:rPr>
          <w:rFonts w:ascii="Times New Roman CYR" w:eastAsia="Times New Roman" w:hAnsi="Times New Roman CYR" w:cs="Times New Roman CYR"/>
          <w:sz w:val="20"/>
          <w:szCs w:val="20"/>
          <w:lang w:eastAsia="ru-RU"/>
        </w:rPr>
      </w:pPr>
      <w:r w:rsidRPr="00714D99">
        <w:rPr>
          <w:rFonts w:ascii="Times New Roman CYR" w:eastAsia="Times New Roman" w:hAnsi="Times New Roman CYR" w:cs="Times New Roman CYR"/>
          <w:sz w:val="20"/>
          <w:szCs w:val="20"/>
          <w:lang w:eastAsia="ru-RU"/>
        </w:rPr>
        <w:t>в случае</w:t>
      </w:r>
      <w:proofErr w:type="gramStart"/>
      <w:r w:rsidRPr="00714D99">
        <w:rPr>
          <w:rFonts w:ascii="Times New Roman CYR" w:eastAsia="Times New Roman" w:hAnsi="Times New Roman CYR" w:cs="Times New Roman CYR"/>
          <w:sz w:val="20"/>
          <w:szCs w:val="20"/>
          <w:lang w:eastAsia="ru-RU"/>
        </w:rPr>
        <w:t>,</w:t>
      </w:r>
      <w:proofErr w:type="gramEnd"/>
      <w:r w:rsidRPr="00714D99">
        <w:rPr>
          <w:rFonts w:ascii="Times New Roman CYR" w:eastAsia="Times New Roman" w:hAnsi="Times New Roman CYR" w:cs="Times New Roman CYR"/>
          <w:sz w:val="20"/>
          <w:szCs w:val="20"/>
          <w:lang w:eastAsia="ru-RU"/>
        </w:rPr>
        <w:t xml:space="preserve"> если цена Контракта превышает начальную (максимальную) цену контракта, размер штрафа устанавливается в размере 10% (десяти процентов) цены Контракта.</w:t>
      </w:r>
    </w:p>
    <w:p w:rsidR="00FD24A7"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6.</w:t>
      </w:r>
      <w:r>
        <w:rPr>
          <w:rFonts w:ascii="Times New Roman CYR" w:eastAsia="Times New Roman" w:hAnsi="Times New Roman CYR" w:cs="Times New Roman CYR"/>
          <w:sz w:val="20"/>
          <w:szCs w:val="20"/>
          <w:lang w:eastAsia="ru-RU"/>
        </w:rPr>
        <w:t>3.3.</w:t>
      </w:r>
      <w:r w:rsidRPr="005B1C8F">
        <w:rPr>
          <w:rFonts w:ascii="Times New Roman CYR" w:eastAsia="Times New Roman" w:hAnsi="Times New Roman CYR" w:cs="Times New Roman CYR"/>
          <w:sz w:val="20"/>
          <w:szCs w:val="20"/>
          <w:lang w:eastAsia="ru-RU"/>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714D99">
        <w:rPr>
          <w:rFonts w:ascii="Times New Roman CYR" w:eastAsia="Times New Roman" w:hAnsi="Times New Roman CYR" w:cs="Times New Roman CYR"/>
          <w:sz w:val="20"/>
          <w:szCs w:val="20"/>
          <w:lang w:eastAsia="ru-RU"/>
        </w:rPr>
        <w:t>1.000,00 руб. (одна тысяча) рублей</w:t>
      </w:r>
      <w:r w:rsidRPr="005B1C8F">
        <w:rPr>
          <w:rFonts w:ascii="Times New Roman CYR" w:eastAsia="Times New Roman" w:hAnsi="Times New Roman CYR" w:cs="Times New Roman CYR"/>
          <w:sz w:val="20"/>
          <w:szCs w:val="20"/>
          <w:lang w:eastAsia="ru-RU"/>
        </w:rPr>
        <w:t>.</w:t>
      </w:r>
    </w:p>
    <w:p w:rsidR="00FD24A7"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 xml:space="preserve">6.3.4. </w:t>
      </w:r>
      <w:r w:rsidRPr="005B1C8F">
        <w:rPr>
          <w:rFonts w:ascii="Times New Roman CYR" w:eastAsia="Times New Roman" w:hAnsi="Times New Roman CYR" w:cs="Times New Roman CYR"/>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D24A7" w:rsidRPr="00D907B4" w:rsidRDefault="00FD24A7" w:rsidP="000A51A9">
      <w:pPr>
        <w:widowControl w:val="0"/>
        <w:suppressAutoHyphens/>
        <w:autoSpaceDE w:val="0"/>
        <w:spacing w:after="120" w:line="276" w:lineRule="auto"/>
        <w:jc w:val="both"/>
        <w:rPr>
          <w:rFonts w:ascii="Times New Roman" w:eastAsia="Times New Roman" w:hAnsi="Times New Roman" w:cs="Times New Roman"/>
          <w:b/>
          <w:sz w:val="20"/>
          <w:szCs w:val="20"/>
          <w:lang w:eastAsia="ar-SA"/>
        </w:rPr>
      </w:pPr>
      <w:r w:rsidRPr="00D907B4">
        <w:rPr>
          <w:rFonts w:ascii="Times New Roman CYR" w:eastAsia="Times New Roman" w:hAnsi="Times New Roman CYR" w:cs="Times New Roman CYR"/>
          <w:sz w:val="20"/>
          <w:szCs w:val="20"/>
          <w:lang w:eastAsia="ru-RU"/>
        </w:rPr>
        <w:t xml:space="preserve">6.4. </w:t>
      </w:r>
      <w:r w:rsidRPr="00D907B4">
        <w:rPr>
          <w:rFonts w:ascii="Times New Roman" w:eastAsia="Times New Roman" w:hAnsi="Times New Roman" w:cs="Times New Roman"/>
          <w:b/>
          <w:sz w:val="20"/>
          <w:szCs w:val="20"/>
          <w:lang w:eastAsia="ar-SA"/>
        </w:rPr>
        <w:t xml:space="preserve">Ответственность Заказчика: </w:t>
      </w:r>
    </w:p>
    <w:p w:rsidR="00FD24A7" w:rsidRPr="00FA6468" w:rsidRDefault="00FD24A7" w:rsidP="000A51A9">
      <w:pPr>
        <w:widowControl w:val="0"/>
        <w:suppressAutoHyphens/>
        <w:autoSpaceDE w:val="0"/>
        <w:spacing w:after="120" w:line="276" w:lineRule="auto"/>
        <w:jc w:val="both"/>
        <w:rPr>
          <w:rFonts w:ascii="Times New Roman" w:eastAsia="Times New Roman" w:hAnsi="Times New Roman" w:cs="Times New Roman"/>
          <w:sz w:val="20"/>
          <w:szCs w:val="20"/>
          <w:lang w:eastAsia="ar-SA"/>
        </w:rPr>
      </w:pPr>
      <w:r w:rsidRPr="00D907B4">
        <w:rPr>
          <w:rFonts w:ascii="Times New Roman" w:eastAsia="Times New Roman" w:hAnsi="Times New Roman" w:cs="Times New Roman"/>
          <w:sz w:val="20"/>
          <w:szCs w:val="20"/>
          <w:lang w:eastAsia="ar-SA"/>
        </w:rPr>
        <w:t xml:space="preserve">6.4.1. </w:t>
      </w:r>
      <w:r w:rsidRPr="002B4EA6">
        <w:rPr>
          <w:rFonts w:ascii="Times New Roman" w:eastAsia="Times New Roman" w:hAnsi="Times New Roman" w:cs="Times New Roman"/>
          <w:sz w:val="20"/>
          <w:szCs w:val="20"/>
          <w:lang w:eastAsia="ar-SA"/>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Pr>
          <w:rFonts w:ascii="Times New Roman" w:eastAsia="Times New Roman" w:hAnsi="Times New Roman" w:cs="Times New Roman"/>
          <w:sz w:val="20"/>
          <w:szCs w:val="20"/>
          <w:lang w:eastAsia="ar-SA"/>
        </w:rPr>
        <w:t>.</w:t>
      </w:r>
    </w:p>
    <w:p w:rsidR="00FD24A7" w:rsidRDefault="00FD24A7" w:rsidP="000A51A9">
      <w:pPr>
        <w:widowControl w:val="0"/>
        <w:suppressAutoHyphens/>
        <w:autoSpaceDE w:val="0"/>
        <w:spacing w:after="120" w:line="276" w:lineRule="auto"/>
        <w:jc w:val="both"/>
        <w:rPr>
          <w:rFonts w:ascii="Times New Roman" w:eastAsia="Times New Roman" w:hAnsi="Times New Roman" w:cs="Times New Roman"/>
          <w:sz w:val="20"/>
          <w:szCs w:val="20"/>
          <w:lang w:eastAsia="ar-SA"/>
        </w:rPr>
      </w:pPr>
      <w:r w:rsidRPr="00D907B4">
        <w:rPr>
          <w:rFonts w:ascii="Times New Roman" w:eastAsia="Times New Roman" w:hAnsi="Times New Roman" w:cs="Times New Roman"/>
          <w:sz w:val="20"/>
          <w:szCs w:val="20"/>
          <w:lang w:eastAsia="ar-SA"/>
        </w:rPr>
        <w:t xml:space="preserve">6.4.2. </w:t>
      </w:r>
      <w:r w:rsidRPr="002B4EA6">
        <w:rPr>
          <w:rFonts w:ascii="Times New Roman" w:eastAsia="Times New Roman" w:hAnsi="Times New Roman" w:cs="Times New Roman"/>
          <w:sz w:val="20"/>
          <w:szCs w:val="20"/>
          <w:lang w:eastAsia="ar-SA"/>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8" w:history="1">
        <w:r w:rsidRPr="002B4EA6">
          <w:rPr>
            <w:rFonts w:ascii="Times New Roman" w:eastAsia="Times New Roman" w:hAnsi="Times New Roman" w:cs="Times New Roman"/>
            <w:sz w:val="20"/>
            <w:szCs w:val="20"/>
            <w:lang w:eastAsia="ar-SA"/>
          </w:rPr>
          <w:t>Правилами</w:t>
        </w:r>
      </w:hyperlink>
      <w:r w:rsidRPr="002B4EA6">
        <w:rPr>
          <w:rFonts w:ascii="Times New Roman" w:eastAsia="Times New Roman" w:hAnsi="Times New Roman" w:cs="Times New Roman"/>
          <w:sz w:val="20"/>
          <w:szCs w:val="20"/>
          <w:lang w:eastAsia="ar-SA"/>
        </w:rPr>
        <w:t xml:space="preserve"> и составляет </w:t>
      </w:r>
      <w:r w:rsidRPr="00FA6468">
        <w:rPr>
          <w:rFonts w:ascii="Times New Roman" w:eastAsia="Times New Roman" w:hAnsi="Times New Roman" w:cs="Times New Roman"/>
          <w:sz w:val="20"/>
          <w:szCs w:val="20"/>
          <w:lang w:eastAsia="ar-SA"/>
        </w:rPr>
        <w:t>1.000,00 (одна тысяча) рублей.</w:t>
      </w:r>
    </w:p>
    <w:p w:rsidR="00FD24A7" w:rsidRPr="00FA6468" w:rsidRDefault="00FD24A7" w:rsidP="000A51A9">
      <w:pPr>
        <w:widowControl w:val="0"/>
        <w:suppressAutoHyphens/>
        <w:autoSpaceDE w:val="0"/>
        <w:spacing w:after="120" w:line="276" w:lineRule="auto"/>
        <w:jc w:val="both"/>
        <w:rPr>
          <w:rFonts w:ascii="Times New Roman" w:eastAsia="Times New Roman" w:hAnsi="Times New Roman" w:cs="Times New Roman"/>
          <w:sz w:val="20"/>
          <w:szCs w:val="20"/>
          <w:lang w:eastAsia="ar-SA"/>
        </w:rPr>
      </w:pPr>
      <w:r w:rsidRPr="00D907B4">
        <w:rPr>
          <w:rFonts w:ascii="Times New Roman" w:eastAsia="Times New Roman" w:hAnsi="Times New Roman" w:cs="Times New Roman"/>
          <w:sz w:val="20"/>
          <w:szCs w:val="20"/>
          <w:lang w:eastAsia="ar-SA"/>
        </w:rPr>
        <w:t>6.4.</w:t>
      </w:r>
      <w:r>
        <w:rPr>
          <w:rFonts w:ascii="Times New Roman" w:eastAsia="Times New Roman" w:hAnsi="Times New Roman" w:cs="Times New Roman"/>
          <w:sz w:val="20"/>
          <w:szCs w:val="20"/>
          <w:lang w:eastAsia="ar-SA"/>
        </w:rPr>
        <w:t>3</w:t>
      </w:r>
      <w:r w:rsidRPr="00D907B4">
        <w:rPr>
          <w:rFonts w:ascii="Times New Roman" w:eastAsia="Times New Roman" w:hAnsi="Times New Roman" w:cs="Times New Roman"/>
          <w:sz w:val="20"/>
          <w:szCs w:val="20"/>
          <w:lang w:eastAsia="ar-SA"/>
        </w:rPr>
        <w:t xml:space="preserve">. </w:t>
      </w:r>
      <w:r w:rsidRPr="00FA6468">
        <w:rPr>
          <w:rFonts w:ascii="Times New Roman" w:eastAsia="Times New Roman" w:hAnsi="Times New Roman" w:cs="Times New Roman"/>
          <w:sz w:val="20"/>
          <w:szCs w:val="20"/>
          <w:lang w:eastAsia="ar-SA"/>
        </w:rPr>
        <w:t xml:space="preserve">Общая сумма начисленных штрафов за ненадлежащее исполнение Заказчиком обязательств, предусмотренных настоящим </w:t>
      </w:r>
      <w:r w:rsidRPr="00D907B4">
        <w:rPr>
          <w:rFonts w:ascii="Times New Roman" w:eastAsia="Times New Roman" w:hAnsi="Times New Roman" w:cs="Times New Roman"/>
          <w:sz w:val="20"/>
          <w:szCs w:val="20"/>
          <w:lang w:eastAsia="ar-SA"/>
        </w:rPr>
        <w:t>К</w:t>
      </w:r>
      <w:r w:rsidRPr="00FA6468">
        <w:rPr>
          <w:rFonts w:ascii="Times New Roman" w:eastAsia="Times New Roman" w:hAnsi="Times New Roman" w:cs="Times New Roman"/>
          <w:sz w:val="20"/>
          <w:szCs w:val="20"/>
          <w:lang w:eastAsia="ar-SA"/>
        </w:rPr>
        <w:t xml:space="preserve">онтрактом, не может превышать цену </w:t>
      </w:r>
      <w:r w:rsidRPr="00D907B4">
        <w:rPr>
          <w:rFonts w:ascii="Times New Roman" w:eastAsia="Times New Roman" w:hAnsi="Times New Roman" w:cs="Times New Roman"/>
          <w:sz w:val="20"/>
          <w:szCs w:val="20"/>
          <w:lang w:eastAsia="ar-SA"/>
        </w:rPr>
        <w:t>К</w:t>
      </w:r>
      <w:r w:rsidRPr="00FA6468">
        <w:rPr>
          <w:rFonts w:ascii="Times New Roman" w:eastAsia="Times New Roman" w:hAnsi="Times New Roman" w:cs="Times New Roman"/>
          <w:sz w:val="20"/>
          <w:szCs w:val="20"/>
          <w:lang w:eastAsia="ar-SA"/>
        </w:rPr>
        <w:t>онтракта.</w:t>
      </w:r>
    </w:p>
    <w:p w:rsidR="00FD24A7" w:rsidRPr="005B1C8F"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6.</w:t>
      </w:r>
      <w:r>
        <w:rPr>
          <w:rFonts w:ascii="Times New Roman CYR" w:eastAsia="Times New Roman" w:hAnsi="Times New Roman CYR" w:cs="Times New Roman CYR"/>
          <w:sz w:val="20"/>
          <w:szCs w:val="20"/>
          <w:lang w:eastAsia="ru-RU"/>
        </w:rPr>
        <w:t>5</w:t>
      </w:r>
      <w:r w:rsidRPr="005B1C8F">
        <w:rPr>
          <w:rFonts w:ascii="Times New Roman CYR" w:eastAsia="Times New Roman" w:hAnsi="Times New Roman CYR" w:cs="Times New Roman CYR"/>
          <w:sz w:val="20"/>
          <w:szCs w:val="20"/>
          <w:lang w:eastAsia="ru-RU"/>
        </w:rPr>
        <w:t>. Применение неустойки (штрафа, пени) не освобождает Стороны от исполнения обязательств по Контракту.</w:t>
      </w:r>
    </w:p>
    <w:p w:rsidR="00FD24A7"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6.</w:t>
      </w:r>
      <w:r>
        <w:rPr>
          <w:rFonts w:ascii="Times New Roman CYR" w:eastAsia="Times New Roman" w:hAnsi="Times New Roman CYR" w:cs="Times New Roman CYR"/>
          <w:sz w:val="20"/>
          <w:szCs w:val="20"/>
          <w:lang w:eastAsia="ru-RU"/>
        </w:rPr>
        <w:t>5</w:t>
      </w:r>
      <w:r w:rsidRPr="005B1C8F">
        <w:rPr>
          <w:rFonts w:ascii="Times New Roman CYR" w:eastAsia="Times New Roman" w:hAnsi="Times New Roman CYR" w:cs="Times New Roman CYR"/>
          <w:sz w:val="20"/>
          <w:szCs w:val="20"/>
          <w:lang w:eastAsia="ru-RU"/>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D24A7" w:rsidRPr="00382771"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 xml:space="preserve">6.6. </w:t>
      </w:r>
      <w:r w:rsidRPr="00382771">
        <w:rPr>
          <w:rFonts w:ascii="Times New Roman CYR" w:eastAsia="Times New Roman" w:hAnsi="Times New Roman CYR" w:cs="Times New Roman CYR"/>
          <w:sz w:val="20"/>
          <w:szCs w:val="20"/>
          <w:lang w:eastAsia="ru-RU"/>
        </w:rPr>
        <w:t xml:space="preserve">В случае неисполнения или ненадлежащего исполнения Поставщиком обязательств по настоящему </w:t>
      </w:r>
      <w:r w:rsidR="009716AC">
        <w:rPr>
          <w:rFonts w:ascii="Times New Roman CYR" w:eastAsia="Times New Roman" w:hAnsi="Times New Roman CYR" w:cs="Times New Roman CYR"/>
          <w:sz w:val="20"/>
          <w:szCs w:val="20"/>
          <w:lang w:eastAsia="ru-RU"/>
        </w:rPr>
        <w:t>К</w:t>
      </w:r>
      <w:r w:rsidRPr="00382771">
        <w:rPr>
          <w:rFonts w:ascii="Times New Roman CYR" w:eastAsia="Times New Roman" w:hAnsi="Times New Roman CYR" w:cs="Times New Roman CYR"/>
          <w:sz w:val="20"/>
          <w:szCs w:val="20"/>
          <w:lang w:eastAsia="ru-RU"/>
        </w:rPr>
        <w:t xml:space="preserve">онтракту Заказчик вправе произвести оплату по настоящему контракту в размере, за вычетом суммы неустойки подлежащей уплате Поставщиком в соответствии с условиями ответственности последнего по настоящему </w:t>
      </w:r>
      <w:r w:rsidR="009716AC">
        <w:rPr>
          <w:rFonts w:ascii="Times New Roman CYR" w:eastAsia="Times New Roman" w:hAnsi="Times New Roman CYR" w:cs="Times New Roman CYR"/>
          <w:sz w:val="20"/>
          <w:szCs w:val="20"/>
          <w:lang w:eastAsia="ru-RU"/>
        </w:rPr>
        <w:t>К</w:t>
      </w:r>
      <w:r w:rsidRPr="00382771">
        <w:rPr>
          <w:rFonts w:ascii="Times New Roman CYR" w:eastAsia="Times New Roman" w:hAnsi="Times New Roman CYR" w:cs="Times New Roman CYR"/>
          <w:sz w:val="20"/>
          <w:szCs w:val="20"/>
          <w:lang w:eastAsia="ru-RU"/>
        </w:rPr>
        <w:t xml:space="preserve">онтракту. </w:t>
      </w:r>
    </w:p>
    <w:p w:rsidR="00FD24A7" w:rsidRPr="00382771"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382771">
        <w:rPr>
          <w:rFonts w:ascii="Times New Roman CYR" w:eastAsia="Times New Roman" w:hAnsi="Times New Roman CYR" w:cs="Times New Roman CYR"/>
          <w:sz w:val="20"/>
          <w:szCs w:val="20"/>
          <w:lang w:eastAsia="ru-RU"/>
        </w:rPr>
        <w:lastRenderedPageBreak/>
        <w:t>В этом случае оплата осуществляется на основании накладной (товарной накладной), в которой Заказчиком делаются следующие отметки:</w:t>
      </w:r>
    </w:p>
    <w:p w:rsidR="00FD24A7" w:rsidRPr="00382771" w:rsidRDefault="00FD24A7" w:rsidP="000A51A9">
      <w:pPr>
        <w:widowControl w:val="0"/>
        <w:numPr>
          <w:ilvl w:val="1"/>
          <w:numId w:val="7"/>
        </w:numPr>
        <w:autoSpaceDE w:val="0"/>
        <w:autoSpaceDN w:val="0"/>
        <w:adjustRightInd w:val="0"/>
        <w:spacing w:after="120" w:line="240" w:lineRule="auto"/>
        <w:ind w:left="0" w:firstLine="0"/>
        <w:jc w:val="both"/>
        <w:rPr>
          <w:rFonts w:ascii="Times New Roman CYR" w:eastAsia="Times New Roman" w:hAnsi="Times New Roman CYR" w:cs="Times New Roman CYR"/>
          <w:sz w:val="20"/>
          <w:szCs w:val="20"/>
          <w:lang w:eastAsia="ru-RU"/>
        </w:rPr>
      </w:pPr>
      <w:r w:rsidRPr="00382771">
        <w:rPr>
          <w:rFonts w:ascii="Times New Roman CYR" w:eastAsia="Times New Roman" w:hAnsi="Times New Roman CYR" w:cs="Times New Roman CYR"/>
          <w:sz w:val="20"/>
          <w:szCs w:val="20"/>
          <w:lang w:eastAsia="ru-RU"/>
        </w:rPr>
        <w:t xml:space="preserve">о сумме, подлежащей оплате в соответствии с условиями настоящего </w:t>
      </w:r>
      <w:r w:rsidR="009716AC">
        <w:rPr>
          <w:rFonts w:ascii="Times New Roman CYR" w:eastAsia="Times New Roman" w:hAnsi="Times New Roman CYR" w:cs="Times New Roman CYR"/>
          <w:sz w:val="20"/>
          <w:szCs w:val="20"/>
          <w:lang w:eastAsia="ru-RU"/>
        </w:rPr>
        <w:t>К</w:t>
      </w:r>
      <w:r w:rsidRPr="00382771">
        <w:rPr>
          <w:rFonts w:ascii="Times New Roman CYR" w:eastAsia="Times New Roman" w:hAnsi="Times New Roman CYR" w:cs="Times New Roman CYR"/>
          <w:sz w:val="20"/>
          <w:szCs w:val="20"/>
          <w:lang w:eastAsia="ru-RU"/>
        </w:rPr>
        <w:t>онтракта;</w:t>
      </w:r>
    </w:p>
    <w:p w:rsidR="00FD24A7" w:rsidRPr="00382771" w:rsidRDefault="00FD24A7" w:rsidP="000A51A9">
      <w:pPr>
        <w:widowControl w:val="0"/>
        <w:numPr>
          <w:ilvl w:val="1"/>
          <w:numId w:val="7"/>
        </w:numPr>
        <w:autoSpaceDE w:val="0"/>
        <w:autoSpaceDN w:val="0"/>
        <w:adjustRightInd w:val="0"/>
        <w:spacing w:after="120" w:line="240" w:lineRule="auto"/>
        <w:ind w:left="0" w:firstLine="0"/>
        <w:jc w:val="both"/>
        <w:rPr>
          <w:rFonts w:ascii="Times New Roman CYR" w:eastAsia="Times New Roman" w:hAnsi="Times New Roman CYR" w:cs="Times New Roman CYR"/>
          <w:sz w:val="20"/>
          <w:szCs w:val="20"/>
          <w:lang w:eastAsia="ru-RU"/>
        </w:rPr>
      </w:pPr>
      <w:r w:rsidRPr="00382771">
        <w:rPr>
          <w:rFonts w:ascii="Times New Roman CYR" w:eastAsia="Times New Roman" w:hAnsi="Times New Roman CYR" w:cs="Times New Roman CYR"/>
          <w:sz w:val="20"/>
          <w:szCs w:val="20"/>
          <w:lang w:eastAsia="ru-RU"/>
        </w:rPr>
        <w:t>о размере неустойки, подлежащей взысканию;</w:t>
      </w:r>
    </w:p>
    <w:p w:rsidR="00FD24A7" w:rsidRPr="00382771" w:rsidRDefault="00FD24A7" w:rsidP="000A51A9">
      <w:pPr>
        <w:widowControl w:val="0"/>
        <w:numPr>
          <w:ilvl w:val="1"/>
          <w:numId w:val="7"/>
        </w:numPr>
        <w:autoSpaceDE w:val="0"/>
        <w:autoSpaceDN w:val="0"/>
        <w:adjustRightInd w:val="0"/>
        <w:spacing w:after="120" w:line="240" w:lineRule="auto"/>
        <w:ind w:left="0" w:firstLine="0"/>
        <w:jc w:val="both"/>
        <w:rPr>
          <w:rFonts w:ascii="Times New Roman CYR" w:eastAsia="Times New Roman" w:hAnsi="Times New Roman CYR" w:cs="Times New Roman CYR"/>
          <w:sz w:val="20"/>
          <w:szCs w:val="20"/>
          <w:lang w:eastAsia="ru-RU"/>
        </w:rPr>
      </w:pPr>
      <w:r w:rsidRPr="00382771">
        <w:rPr>
          <w:rFonts w:ascii="Times New Roman CYR" w:eastAsia="Times New Roman" w:hAnsi="Times New Roman CYR" w:cs="Times New Roman CYR"/>
          <w:sz w:val="20"/>
          <w:szCs w:val="20"/>
          <w:lang w:eastAsia="ru-RU"/>
        </w:rPr>
        <w:t>об основаниях применения и порядке расчета неустойки;</w:t>
      </w:r>
    </w:p>
    <w:p w:rsidR="00FD24A7" w:rsidRDefault="00FD24A7" w:rsidP="000A51A9">
      <w:pPr>
        <w:widowControl w:val="0"/>
        <w:numPr>
          <w:ilvl w:val="1"/>
          <w:numId w:val="7"/>
        </w:numPr>
        <w:autoSpaceDE w:val="0"/>
        <w:autoSpaceDN w:val="0"/>
        <w:adjustRightInd w:val="0"/>
        <w:spacing w:after="120" w:line="240" w:lineRule="auto"/>
        <w:ind w:left="0" w:firstLine="0"/>
        <w:jc w:val="both"/>
        <w:rPr>
          <w:rFonts w:ascii="Times New Roman CYR" w:eastAsia="Times New Roman" w:hAnsi="Times New Roman CYR" w:cs="Times New Roman CYR"/>
          <w:sz w:val="20"/>
          <w:szCs w:val="20"/>
          <w:lang w:eastAsia="ru-RU"/>
        </w:rPr>
      </w:pPr>
      <w:r w:rsidRPr="00382771">
        <w:rPr>
          <w:rFonts w:ascii="Times New Roman CYR" w:eastAsia="Times New Roman" w:hAnsi="Times New Roman CYR" w:cs="Times New Roman CYR"/>
          <w:sz w:val="20"/>
          <w:szCs w:val="20"/>
          <w:lang w:eastAsia="ru-RU"/>
        </w:rPr>
        <w:t xml:space="preserve">об итоговой сумме, подлежащей оплате Поставщику по настоящему </w:t>
      </w:r>
      <w:r w:rsidR="009716AC">
        <w:rPr>
          <w:rFonts w:ascii="Times New Roman CYR" w:eastAsia="Times New Roman" w:hAnsi="Times New Roman CYR" w:cs="Times New Roman CYR"/>
          <w:sz w:val="20"/>
          <w:szCs w:val="20"/>
          <w:lang w:eastAsia="ru-RU"/>
        </w:rPr>
        <w:t>К</w:t>
      </w:r>
      <w:r w:rsidRPr="00382771">
        <w:rPr>
          <w:rFonts w:ascii="Times New Roman CYR" w:eastAsia="Times New Roman" w:hAnsi="Times New Roman CYR" w:cs="Times New Roman CYR"/>
          <w:sz w:val="20"/>
          <w:szCs w:val="20"/>
          <w:lang w:eastAsia="ru-RU"/>
        </w:rPr>
        <w:t>онтракту</w:t>
      </w:r>
      <w:r>
        <w:rPr>
          <w:rFonts w:ascii="Times New Roman CYR" w:eastAsia="Times New Roman" w:hAnsi="Times New Roman CYR" w:cs="Times New Roman CYR"/>
          <w:sz w:val="20"/>
          <w:szCs w:val="20"/>
          <w:lang w:eastAsia="ru-RU"/>
        </w:rPr>
        <w:t>.</w:t>
      </w:r>
    </w:p>
    <w:p w:rsidR="00FD24A7" w:rsidRPr="009B5D72" w:rsidRDefault="00FD24A7" w:rsidP="000A51A9">
      <w:pPr>
        <w:pStyle w:val="a4"/>
        <w:widowControl w:val="0"/>
        <w:numPr>
          <w:ilvl w:val="0"/>
          <w:numId w:val="1"/>
        </w:numPr>
        <w:autoSpaceDE w:val="0"/>
        <w:autoSpaceDN w:val="0"/>
        <w:adjustRightInd w:val="0"/>
        <w:spacing w:after="120" w:line="240" w:lineRule="auto"/>
        <w:ind w:left="0" w:firstLine="0"/>
        <w:contextualSpacing w:val="0"/>
        <w:jc w:val="center"/>
        <w:outlineLvl w:val="0"/>
        <w:rPr>
          <w:rFonts w:ascii="Times New Roman CYR" w:eastAsia="Times New Roman" w:hAnsi="Times New Roman CYR" w:cs="Times New Roman CYR"/>
          <w:b/>
          <w:bCs/>
          <w:color w:val="26282F"/>
          <w:sz w:val="20"/>
          <w:szCs w:val="20"/>
          <w:lang w:eastAsia="ru-RU"/>
        </w:rPr>
      </w:pPr>
      <w:r w:rsidRPr="009B5D72">
        <w:rPr>
          <w:rFonts w:ascii="Times New Roman CYR" w:eastAsia="Times New Roman" w:hAnsi="Times New Roman CYR" w:cs="Times New Roman CYR"/>
          <w:b/>
          <w:bCs/>
          <w:color w:val="26282F"/>
          <w:sz w:val="20"/>
          <w:szCs w:val="20"/>
          <w:lang w:eastAsia="ru-RU"/>
        </w:rPr>
        <w:t>Обеспечение исполнения контракта</w:t>
      </w:r>
    </w:p>
    <w:p w:rsidR="0024466E" w:rsidRPr="007167BA" w:rsidRDefault="00A115E2" w:rsidP="0024466E">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7.1</w:t>
      </w:r>
      <w:r w:rsidRPr="002F795E">
        <w:rPr>
          <w:rFonts w:ascii="Times New Roman CYR" w:eastAsia="Times New Roman" w:hAnsi="Times New Roman CYR" w:cs="Times New Roman CYR"/>
          <w:sz w:val="20"/>
          <w:szCs w:val="20"/>
          <w:lang w:eastAsia="ru-RU"/>
        </w:rPr>
        <w:t xml:space="preserve">. </w:t>
      </w:r>
      <w:r w:rsidRPr="007167BA">
        <w:rPr>
          <w:rFonts w:ascii="Times New Roman CYR" w:eastAsia="Times New Roman" w:hAnsi="Times New Roman CYR" w:cs="Times New Roman CYR"/>
          <w:sz w:val="20"/>
          <w:szCs w:val="20"/>
          <w:lang w:eastAsia="ru-RU"/>
        </w:rPr>
        <w:t xml:space="preserve">Обеспечение исполнения Контракта </w:t>
      </w:r>
      <w:r w:rsidR="0024466E" w:rsidRPr="00C557D9">
        <w:rPr>
          <w:rFonts w:ascii="Times New Roman CYR" w:hAnsi="Times New Roman CYR" w:cs="Times New Roman CYR"/>
          <w:sz w:val="20"/>
        </w:rPr>
        <w:t>не установлено.</w:t>
      </w:r>
    </w:p>
    <w:p w:rsidR="00FD24A7" w:rsidRDefault="00FD24A7" w:rsidP="000A51A9">
      <w:pPr>
        <w:pStyle w:val="a4"/>
        <w:widowControl w:val="0"/>
        <w:numPr>
          <w:ilvl w:val="0"/>
          <w:numId w:val="1"/>
        </w:numPr>
        <w:autoSpaceDE w:val="0"/>
        <w:autoSpaceDN w:val="0"/>
        <w:adjustRightInd w:val="0"/>
        <w:spacing w:after="120" w:line="240" w:lineRule="auto"/>
        <w:ind w:left="0" w:firstLine="0"/>
        <w:contextualSpacing w:val="0"/>
        <w:jc w:val="center"/>
        <w:outlineLvl w:val="0"/>
        <w:rPr>
          <w:rFonts w:ascii="Times New Roman CYR" w:eastAsia="Times New Roman" w:hAnsi="Times New Roman CYR" w:cs="Times New Roman CYR"/>
          <w:b/>
          <w:bCs/>
          <w:color w:val="26282F"/>
          <w:sz w:val="20"/>
          <w:szCs w:val="20"/>
          <w:lang w:eastAsia="ru-RU"/>
        </w:rPr>
      </w:pPr>
      <w:r>
        <w:rPr>
          <w:rFonts w:ascii="Times New Roman CYR" w:eastAsia="Times New Roman" w:hAnsi="Times New Roman CYR" w:cs="Times New Roman CYR"/>
          <w:b/>
          <w:bCs/>
          <w:color w:val="26282F"/>
          <w:sz w:val="20"/>
          <w:szCs w:val="20"/>
          <w:lang w:eastAsia="ru-RU"/>
        </w:rPr>
        <w:t>Обеспечение гарантийных обязательств</w:t>
      </w:r>
    </w:p>
    <w:p w:rsidR="000C270B" w:rsidRPr="00C557D9" w:rsidRDefault="0096430F" w:rsidP="000A51A9">
      <w:pPr>
        <w:pStyle w:val="ConsPlusNormal"/>
        <w:spacing w:after="120"/>
        <w:jc w:val="both"/>
        <w:rPr>
          <w:rFonts w:ascii="Times New Roman CYR" w:hAnsi="Times New Roman CYR" w:cs="Times New Roman CYR"/>
          <w:sz w:val="20"/>
        </w:rPr>
      </w:pPr>
      <w:r w:rsidRPr="00C557D9">
        <w:rPr>
          <w:rFonts w:ascii="Times New Roman CYR" w:hAnsi="Times New Roman CYR" w:cs="Times New Roman CYR"/>
          <w:sz w:val="20"/>
        </w:rPr>
        <w:t xml:space="preserve">8.1. </w:t>
      </w:r>
      <w:r w:rsidR="00AF2E39" w:rsidRPr="00C557D9">
        <w:rPr>
          <w:rFonts w:ascii="Times New Roman CYR" w:hAnsi="Times New Roman CYR" w:cs="Times New Roman CYR"/>
          <w:sz w:val="20"/>
        </w:rPr>
        <w:t>Обеспечение гарантийных обязательств не установлено.</w:t>
      </w:r>
    </w:p>
    <w:p w:rsidR="00FD24A7" w:rsidRPr="005B1C8F" w:rsidRDefault="00FD24A7" w:rsidP="000A51A9">
      <w:pPr>
        <w:pStyle w:val="a4"/>
        <w:widowControl w:val="0"/>
        <w:numPr>
          <w:ilvl w:val="0"/>
          <w:numId w:val="1"/>
        </w:numPr>
        <w:autoSpaceDE w:val="0"/>
        <w:autoSpaceDN w:val="0"/>
        <w:adjustRightInd w:val="0"/>
        <w:spacing w:after="120" w:line="240" w:lineRule="auto"/>
        <w:ind w:left="0" w:firstLine="0"/>
        <w:contextualSpacing w:val="0"/>
        <w:jc w:val="center"/>
        <w:outlineLvl w:val="0"/>
        <w:rPr>
          <w:rFonts w:ascii="Times New Roman CYR" w:eastAsia="Times New Roman" w:hAnsi="Times New Roman CYR" w:cs="Times New Roman CYR"/>
          <w:b/>
          <w:bCs/>
          <w:color w:val="26282F"/>
          <w:sz w:val="20"/>
          <w:szCs w:val="20"/>
          <w:lang w:eastAsia="ru-RU"/>
        </w:rPr>
      </w:pPr>
      <w:r w:rsidRPr="005B1C8F">
        <w:rPr>
          <w:rFonts w:ascii="Times New Roman CYR" w:eastAsia="Times New Roman" w:hAnsi="Times New Roman CYR" w:cs="Times New Roman CYR"/>
          <w:b/>
          <w:bCs/>
          <w:color w:val="26282F"/>
          <w:sz w:val="20"/>
          <w:szCs w:val="20"/>
          <w:lang w:eastAsia="ru-RU"/>
        </w:rPr>
        <w:t>Исключительные права</w:t>
      </w:r>
      <w:r w:rsidRPr="00566058">
        <w:rPr>
          <w:rFonts w:ascii="Times New Roman CYR" w:eastAsia="Times New Roman" w:hAnsi="Times New Roman CYR" w:cs="Times New Roman CYR"/>
          <w:b/>
          <w:bCs/>
          <w:color w:val="26282F"/>
          <w:sz w:val="20"/>
          <w:szCs w:val="20"/>
          <w:lang w:eastAsia="ru-RU"/>
        </w:rPr>
        <w:t> </w:t>
      </w:r>
    </w:p>
    <w:p w:rsidR="00FD24A7" w:rsidRPr="005B1C8F"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9</w:t>
      </w:r>
      <w:r w:rsidRPr="005B1C8F">
        <w:rPr>
          <w:rFonts w:ascii="Times New Roman CYR" w:eastAsia="Times New Roman" w:hAnsi="Times New Roman CYR" w:cs="Times New Roman CYR"/>
          <w:sz w:val="20"/>
          <w:szCs w:val="20"/>
          <w:lang w:eastAsia="ru-RU"/>
        </w:rPr>
        <w:t>.1. Поставщик гарантирует отсутствие нарушения исключительных прав третьих лиц, связанных с поставкой и использованием Товара.</w:t>
      </w:r>
    </w:p>
    <w:p w:rsidR="00FD24A7"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9</w:t>
      </w:r>
      <w:r w:rsidRPr="005B1C8F">
        <w:rPr>
          <w:rFonts w:ascii="Times New Roman CYR" w:eastAsia="Times New Roman" w:hAnsi="Times New Roman CYR" w:cs="Times New Roman CYR"/>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FD24A7" w:rsidRPr="005B1C8F" w:rsidRDefault="00FD24A7" w:rsidP="00D05769">
      <w:pPr>
        <w:pStyle w:val="a4"/>
        <w:widowControl w:val="0"/>
        <w:numPr>
          <w:ilvl w:val="0"/>
          <w:numId w:val="1"/>
        </w:numPr>
        <w:autoSpaceDE w:val="0"/>
        <w:autoSpaceDN w:val="0"/>
        <w:adjustRightInd w:val="0"/>
        <w:spacing w:after="60" w:line="240" w:lineRule="auto"/>
        <w:ind w:left="0" w:firstLine="0"/>
        <w:contextualSpacing w:val="0"/>
        <w:jc w:val="center"/>
        <w:outlineLvl w:val="0"/>
        <w:rPr>
          <w:rFonts w:ascii="Times New Roman CYR" w:eastAsia="Times New Roman" w:hAnsi="Times New Roman CYR" w:cs="Times New Roman CYR"/>
          <w:b/>
          <w:bCs/>
          <w:color w:val="26282F"/>
          <w:sz w:val="20"/>
          <w:szCs w:val="20"/>
          <w:lang w:eastAsia="ru-RU"/>
        </w:rPr>
      </w:pPr>
      <w:r w:rsidRPr="005B1C8F">
        <w:rPr>
          <w:rFonts w:ascii="Times New Roman CYR" w:eastAsia="Times New Roman" w:hAnsi="Times New Roman CYR" w:cs="Times New Roman CYR"/>
          <w:b/>
          <w:bCs/>
          <w:color w:val="26282F"/>
          <w:sz w:val="20"/>
          <w:szCs w:val="20"/>
          <w:lang w:eastAsia="ru-RU"/>
        </w:rPr>
        <w:t>Обстоятельства непреодолимой силы</w:t>
      </w:r>
    </w:p>
    <w:p w:rsidR="00FD24A7" w:rsidRPr="005B1C8F"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10</w:t>
      </w:r>
      <w:r w:rsidRPr="005B1C8F">
        <w:rPr>
          <w:rFonts w:ascii="Times New Roman CYR" w:eastAsia="Times New Roman" w:hAnsi="Times New Roman CYR" w:cs="Times New Roman CYR"/>
          <w:sz w:val="20"/>
          <w:szCs w:val="20"/>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FD24A7" w:rsidRPr="005B1C8F"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10</w:t>
      </w:r>
      <w:r w:rsidRPr="005B1C8F">
        <w:rPr>
          <w:rFonts w:ascii="Times New Roman CYR" w:eastAsia="Times New Roman" w:hAnsi="Times New Roman CYR" w:cs="Times New Roman CYR"/>
          <w:sz w:val="20"/>
          <w:szCs w:val="20"/>
          <w:lang w:eastAsia="ru-RU"/>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Pr>
          <w:rFonts w:ascii="Times New Roman CYR" w:eastAsia="Times New Roman" w:hAnsi="Times New Roman CYR" w:cs="Times New Roman CYR"/>
          <w:sz w:val="20"/>
          <w:szCs w:val="20"/>
          <w:lang w:eastAsia="ru-RU"/>
        </w:rPr>
        <w:t xml:space="preserve">3 (трех) </w:t>
      </w:r>
      <w:r w:rsidRPr="005B1C8F">
        <w:rPr>
          <w:rFonts w:ascii="Times New Roman CYR" w:eastAsia="Times New Roman" w:hAnsi="Times New Roman CYR" w:cs="Times New Roman CYR"/>
          <w:sz w:val="20"/>
          <w:szCs w:val="20"/>
          <w:lang w:eastAsia="ru-RU"/>
        </w:rPr>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FD24A7" w:rsidRPr="005B1C8F"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10</w:t>
      </w:r>
      <w:r w:rsidRPr="005B1C8F">
        <w:rPr>
          <w:rFonts w:ascii="Times New Roman CYR" w:eastAsia="Times New Roman" w:hAnsi="Times New Roman CYR" w:cs="Times New Roman CYR"/>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D24A7" w:rsidRPr="005B1C8F"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10</w:t>
      </w:r>
      <w:r w:rsidRPr="005B1C8F">
        <w:rPr>
          <w:rFonts w:ascii="Times New Roman CYR" w:eastAsia="Times New Roman" w:hAnsi="Times New Roman CYR" w:cs="Times New Roman CYR"/>
          <w:sz w:val="20"/>
          <w:szCs w:val="20"/>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FD24A7" w:rsidRPr="005B1C8F" w:rsidRDefault="00FD24A7" w:rsidP="00D05769">
      <w:pPr>
        <w:pStyle w:val="a4"/>
        <w:widowControl w:val="0"/>
        <w:numPr>
          <w:ilvl w:val="0"/>
          <w:numId w:val="1"/>
        </w:numPr>
        <w:autoSpaceDE w:val="0"/>
        <w:autoSpaceDN w:val="0"/>
        <w:adjustRightInd w:val="0"/>
        <w:spacing w:after="60" w:line="240" w:lineRule="auto"/>
        <w:ind w:left="0" w:firstLine="0"/>
        <w:contextualSpacing w:val="0"/>
        <w:jc w:val="center"/>
        <w:outlineLvl w:val="0"/>
        <w:rPr>
          <w:rFonts w:ascii="Times New Roman CYR" w:eastAsia="Times New Roman" w:hAnsi="Times New Roman CYR" w:cs="Times New Roman CYR"/>
          <w:b/>
          <w:bCs/>
          <w:color w:val="26282F"/>
          <w:sz w:val="20"/>
          <w:szCs w:val="20"/>
          <w:lang w:eastAsia="ru-RU"/>
        </w:rPr>
      </w:pPr>
      <w:r w:rsidRPr="005B1C8F">
        <w:rPr>
          <w:rFonts w:ascii="Times New Roman CYR" w:eastAsia="Times New Roman" w:hAnsi="Times New Roman CYR" w:cs="Times New Roman CYR"/>
          <w:b/>
          <w:bCs/>
          <w:color w:val="26282F"/>
          <w:sz w:val="20"/>
          <w:szCs w:val="20"/>
          <w:lang w:eastAsia="ru-RU"/>
        </w:rPr>
        <w:t>Рассмотрение и разрешение споров</w:t>
      </w:r>
    </w:p>
    <w:p w:rsidR="00FD24A7" w:rsidRPr="005B1C8F"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11</w:t>
      </w:r>
      <w:r w:rsidRPr="005B1C8F">
        <w:rPr>
          <w:rFonts w:ascii="Times New Roman CYR" w:eastAsia="Times New Roman" w:hAnsi="Times New Roman CYR" w:cs="Times New Roman CYR"/>
          <w:sz w:val="20"/>
          <w:szCs w:val="20"/>
          <w:lang w:eastAsia="ru-RU"/>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FD24A7" w:rsidRPr="005B1C8F"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11</w:t>
      </w:r>
      <w:r w:rsidRPr="005B1C8F">
        <w:rPr>
          <w:rFonts w:ascii="Times New Roman CYR" w:eastAsia="Times New Roman" w:hAnsi="Times New Roman CYR" w:cs="Times New Roman CYR"/>
          <w:sz w:val="20"/>
          <w:szCs w:val="20"/>
          <w:lang w:eastAsia="ru-RU"/>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FD24A7" w:rsidRPr="005B1C8F"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11</w:t>
      </w:r>
      <w:r w:rsidRPr="005B1C8F">
        <w:rPr>
          <w:rFonts w:ascii="Times New Roman CYR" w:eastAsia="Times New Roman" w:hAnsi="Times New Roman CYR" w:cs="Times New Roman CYR"/>
          <w:sz w:val="20"/>
          <w:szCs w:val="20"/>
          <w:lang w:eastAsia="ru-RU"/>
        </w:rPr>
        <w:t xml:space="preserve">.3. Срок рассмотрения претензии не может превышать </w:t>
      </w:r>
      <w:r>
        <w:rPr>
          <w:rFonts w:ascii="Times New Roman CYR" w:eastAsia="Times New Roman" w:hAnsi="Times New Roman CYR" w:cs="Times New Roman CYR"/>
          <w:sz w:val="20"/>
          <w:szCs w:val="20"/>
          <w:lang w:eastAsia="ru-RU"/>
        </w:rPr>
        <w:t xml:space="preserve">15 (пятнадцати) </w:t>
      </w:r>
      <w:r w:rsidRPr="005B1C8F">
        <w:rPr>
          <w:rFonts w:ascii="Times New Roman CYR" w:eastAsia="Times New Roman" w:hAnsi="Times New Roman CYR" w:cs="Times New Roman CYR"/>
          <w:sz w:val="20"/>
          <w:szCs w:val="20"/>
          <w:lang w:eastAsia="ru-RU"/>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FD24A7" w:rsidRPr="005B1C8F"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11</w:t>
      </w:r>
      <w:r w:rsidRPr="005B1C8F">
        <w:rPr>
          <w:rFonts w:ascii="Times New Roman CYR" w:eastAsia="Times New Roman" w:hAnsi="Times New Roman CYR" w:cs="Times New Roman CYR"/>
          <w:sz w:val="20"/>
          <w:szCs w:val="20"/>
          <w:lang w:eastAsia="ru-RU"/>
        </w:rPr>
        <w:t xml:space="preserve">.4. При </w:t>
      </w:r>
      <w:proofErr w:type="spellStart"/>
      <w:r w:rsidRPr="005B1C8F">
        <w:rPr>
          <w:rFonts w:ascii="Times New Roman CYR" w:eastAsia="Times New Roman" w:hAnsi="Times New Roman CYR" w:cs="Times New Roman CYR"/>
          <w:sz w:val="20"/>
          <w:szCs w:val="20"/>
          <w:lang w:eastAsia="ru-RU"/>
        </w:rPr>
        <w:t>неурегулировании</w:t>
      </w:r>
      <w:proofErr w:type="spellEnd"/>
      <w:r w:rsidRPr="005B1C8F">
        <w:rPr>
          <w:rFonts w:ascii="Times New Roman CYR" w:eastAsia="Times New Roman" w:hAnsi="Times New Roman CYR" w:cs="Times New Roman CYR"/>
          <w:sz w:val="20"/>
          <w:szCs w:val="20"/>
          <w:lang w:eastAsia="ru-RU"/>
        </w:rPr>
        <w:t xml:space="preserve"> Сторонами спора в досудебном порядке, спор разрешается в судебном порядке</w:t>
      </w:r>
      <w:r>
        <w:rPr>
          <w:rFonts w:ascii="Times New Roman CYR" w:eastAsia="Times New Roman" w:hAnsi="Times New Roman CYR" w:cs="Times New Roman CYR"/>
          <w:sz w:val="20"/>
          <w:szCs w:val="20"/>
          <w:lang w:eastAsia="ru-RU"/>
        </w:rPr>
        <w:t xml:space="preserve"> путем </w:t>
      </w:r>
      <w:r w:rsidRPr="00E86CDE">
        <w:rPr>
          <w:rFonts w:ascii="Times New Roman" w:eastAsia="Times New Roman" w:hAnsi="Times New Roman" w:cs="Times New Roman"/>
          <w:sz w:val="20"/>
          <w:szCs w:val="20"/>
          <w:lang w:eastAsia="ar-SA"/>
        </w:rPr>
        <w:t>обращения в Арбитражный суд города Санкт-Петербурга и Ленинградской области</w:t>
      </w:r>
      <w:r>
        <w:rPr>
          <w:rFonts w:ascii="Times New Roman" w:eastAsia="Times New Roman" w:hAnsi="Times New Roman" w:cs="Times New Roman"/>
          <w:sz w:val="20"/>
          <w:szCs w:val="20"/>
          <w:lang w:eastAsia="ar-SA"/>
        </w:rPr>
        <w:t>.</w:t>
      </w:r>
    </w:p>
    <w:p w:rsidR="00FD24A7" w:rsidRPr="005B1C8F" w:rsidRDefault="00FD24A7" w:rsidP="00D05769">
      <w:pPr>
        <w:pStyle w:val="a4"/>
        <w:widowControl w:val="0"/>
        <w:numPr>
          <w:ilvl w:val="0"/>
          <w:numId w:val="1"/>
        </w:numPr>
        <w:autoSpaceDE w:val="0"/>
        <w:autoSpaceDN w:val="0"/>
        <w:adjustRightInd w:val="0"/>
        <w:spacing w:after="60" w:line="240" w:lineRule="auto"/>
        <w:ind w:left="0" w:firstLine="0"/>
        <w:contextualSpacing w:val="0"/>
        <w:jc w:val="center"/>
        <w:outlineLvl w:val="0"/>
        <w:rPr>
          <w:rFonts w:ascii="Times New Roman CYR" w:eastAsia="Times New Roman" w:hAnsi="Times New Roman CYR" w:cs="Times New Roman CYR"/>
          <w:b/>
          <w:bCs/>
          <w:color w:val="26282F"/>
          <w:sz w:val="20"/>
          <w:szCs w:val="20"/>
          <w:lang w:eastAsia="ru-RU"/>
        </w:rPr>
      </w:pPr>
      <w:r w:rsidRPr="005B1C8F">
        <w:rPr>
          <w:rFonts w:ascii="Times New Roman CYR" w:eastAsia="Times New Roman" w:hAnsi="Times New Roman CYR" w:cs="Times New Roman CYR"/>
          <w:b/>
          <w:bCs/>
          <w:color w:val="26282F"/>
          <w:sz w:val="20"/>
          <w:szCs w:val="20"/>
          <w:lang w:eastAsia="ru-RU"/>
        </w:rPr>
        <w:t>Срок действия и порядок расторжения Контракта</w:t>
      </w:r>
    </w:p>
    <w:p w:rsidR="00FD24A7" w:rsidRPr="005B1C8F"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12</w:t>
      </w:r>
      <w:r w:rsidRPr="005B1C8F">
        <w:rPr>
          <w:rFonts w:ascii="Times New Roman CYR" w:eastAsia="Times New Roman" w:hAnsi="Times New Roman CYR" w:cs="Times New Roman CYR"/>
          <w:sz w:val="20"/>
          <w:szCs w:val="20"/>
          <w:lang w:eastAsia="ru-RU"/>
        </w:rPr>
        <w:t>.1. Контра</w:t>
      </w:r>
      <w:proofErr w:type="gramStart"/>
      <w:r w:rsidRPr="005B1C8F">
        <w:rPr>
          <w:rFonts w:ascii="Times New Roman CYR" w:eastAsia="Times New Roman" w:hAnsi="Times New Roman CYR" w:cs="Times New Roman CYR"/>
          <w:sz w:val="20"/>
          <w:szCs w:val="20"/>
          <w:lang w:eastAsia="ru-RU"/>
        </w:rPr>
        <w:t>кт вст</w:t>
      </w:r>
      <w:proofErr w:type="gramEnd"/>
      <w:r w:rsidRPr="005B1C8F">
        <w:rPr>
          <w:rFonts w:ascii="Times New Roman CYR" w:eastAsia="Times New Roman" w:hAnsi="Times New Roman CYR" w:cs="Times New Roman CYR"/>
          <w:sz w:val="20"/>
          <w:szCs w:val="20"/>
          <w:lang w:eastAsia="ru-RU"/>
        </w:rPr>
        <w:t xml:space="preserve">упает в силу с момента его подписания </w:t>
      </w:r>
      <w:r w:rsidR="00D47D7F">
        <w:rPr>
          <w:rFonts w:ascii="Times New Roman CYR" w:eastAsia="Times New Roman" w:hAnsi="Times New Roman CYR" w:cs="Times New Roman CYR"/>
          <w:sz w:val="20"/>
          <w:szCs w:val="20"/>
          <w:lang w:eastAsia="ru-RU"/>
        </w:rPr>
        <w:t>обеими Сторонами и действует по</w:t>
      </w:r>
      <w:r w:rsidR="007E3D15">
        <w:rPr>
          <w:rFonts w:ascii="Times New Roman CYR" w:eastAsia="Times New Roman" w:hAnsi="Times New Roman CYR" w:cs="Times New Roman CYR"/>
          <w:sz w:val="20"/>
          <w:szCs w:val="20"/>
          <w:lang w:eastAsia="ru-RU"/>
        </w:rPr>
        <w:t xml:space="preserve"> </w:t>
      </w:r>
      <w:r w:rsidR="00D47D7F">
        <w:rPr>
          <w:rFonts w:ascii="Times New Roman CYR" w:eastAsia="Times New Roman" w:hAnsi="Times New Roman CYR" w:cs="Times New Roman CYR"/>
          <w:sz w:val="20"/>
          <w:szCs w:val="20"/>
          <w:lang w:eastAsia="ru-RU"/>
        </w:rPr>
        <w:t>31</w:t>
      </w:r>
      <w:r>
        <w:rPr>
          <w:rFonts w:ascii="Times New Roman CYR" w:eastAsia="Times New Roman" w:hAnsi="Times New Roman CYR" w:cs="Times New Roman CYR"/>
          <w:sz w:val="20"/>
          <w:szCs w:val="20"/>
          <w:lang w:eastAsia="ru-RU"/>
        </w:rPr>
        <w:t xml:space="preserve"> </w:t>
      </w:r>
      <w:r w:rsidR="00D47D7F">
        <w:rPr>
          <w:rFonts w:ascii="Times New Roman CYR" w:eastAsia="Times New Roman" w:hAnsi="Times New Roman CYR" w:cs="Times New Roman CYR"/>
          <w:sz w:val="20"/>
          <w:szCs w:val="20"/>
          <w:lang w:eastAsia="ru-RU"/>
        </w:rPr>
        <w:t>декабря</w:t>
      </w:r>
      <w:r>
        <w:rPr>
          <w:rFonts w:ascii="Times New Roman CYR" w:eastAsia="Times New Roman" w:hAnsi="Times New Roman CYR" w:cs="Times New Roman CYR"/>
          <w:sz w:val="20"/>
          <w:szCs w:val="20"/>
          <w:lang w:eastAsia="ru-RU"/>
        </w:rPr>
        <w:t xml:space="preserve"> 202</w:t>
      </w:r>
      <w:r w:rsidR="002F795E">
        <w:rPr>
          <w:rFonts w:ascii="Times New Roman CYR" w:eastAsia="Times New Roman" w:hAnsi="Times New Roman CYR" w:cs="Times New Roman CYR"/>
          <w:sz w:val="20"/>
          <w:szCs w:val="20"/>
          <w:lang w:eastAsia="ru-RU"/>
        </w:rPr>
        <w:t>4</w:t>
      </w:r>
      <w:r>
        <w:rPr>
          <w:rFonts w:ascii="Times New Roman CYR" w:eastAsia="Times New Roman" w:hAnsi="Times New Roman CYR" w:cs="Times New Roman CYR"/>
          <w:sz w:val="20"/>
          <w:szCs w:val="20"/>
          <w:lang w:eastAsia="ru-RU"/>
        </w:rPr>
        <w:t xml:space="preserve"> г. </w:t>
      </w:r>
      <w:r w:rsidRPr="005B1C8F">
        <w:rPr>
          <w:rFonts w:ascii="Times New Roman CYR" w:eastAsia="Times New Roman" w:hAnsi="Times New Roman CYR" w:cs="Times New Roman CYR"/>
          <w:sz w:val="20"/>
          <w:szCs w:val="20"/>
          <w:lang w:eastAsia="ru-RU"/>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FD24A7" w:rsidRDefault="00FD24A7" w:rsidP="00D05769">
      <w:pPr>
        <w:widowControl w:val="0"/>
        <w:autoSpaceDE w:val="0"/>
        <w:autoSpaceDN w:val="0"/>
        <w:adjustRightInd w:val="0"/>
        <w:spacing w:after="6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1</w:t>
      </w:r>
      <w:r>
        <w:rPr>
          <w:rFonts w:ascii="Times New Roman CYR" w:eastAsia="Times New Roman" w:hAnsi="Times New Roman CYR" w:cs="Times New Roman CYR"/>
          <w:sz w:val="20"/>
          <w:szCs w:val="20"/>
          <w:lang w:eastAsia="ru-RU"/>
        </w:rPr>
        <w:t>2</w:t>
      </w:r>
      <w:r w:rsidRPr="005B1C8F">
        <w:rPr>
          <w:rFonts w:ascii="Times New Roman CYR" w:eastAsia="Times New Roman" w:hAnsi="Times New Roman CYR" w:cs="Times New Roman CYR"/>
          <w:sz w:val="20"/>
          <w:szCs w:val="20"/>
          <w:lang w:eastAsia="ru-RU"/>
        </w:rPr>
        <w:t>.2.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w:t>
      </w:r>
      <w:r>
        <w:rPr>
          <w:rFonts w:ascii="Times New Roman CYR" w:eastAsia="Times New Roman" w:hAnsi="Times New Roman CYR" w:cs="Times New Roman CYR"/>
          <w:sz w:val="20"/>
          <w:szCs w:val="20"/>
          <w:lang w:eastAsia="ru-RU"/>
        </w:rPr>
        <w:t xml:space="preserve"> </w:t>
      </w:r>
      <w:r w:rsidRPr="005B1C8F">
        <w:rPr>
          <w:rFonts w:ascii="Times New Roman CYR" w:eastAsia="Times New Roman" w:hAnsi="Times New Roman CYR" w:cs="Times New Roman CYR"/>
          <w:sz w:val="20"/>
          <w:szCs w:val="20"/>
          <w:lang w:eastAsia="ru-RU"/>
        </w:rPr>
        <w:t xml:space="preserve">95 </w:t>
      </w:r>
      <w:r>
        <w:rPr>
          <w:rFonts w:ascii="Times New Roman CYR" w:eastAsia="Times New Roman" w:hAnsi="Times New Roman CYR" w:cs="Times New Roman CYR"/>
          <w:sz w:val="20"/>
          <w:szCs w:val="20"/>
          <w:lang w:eastAsia="ru-RU"/>
        </w:rPr>
        <w:t>Закона о контрактной системе.</w:t>
      </w:r>
    </w:p>
    <w:p w:rsidR="00FD24A7" w:rsidRPr="005B1C8F" w:rsidRDefault="00FD24A7" w:rsidP="000A51A9">
      <w:pPr>
        <w:pStyle w:val="a4"/>
        <w:widowControl w:val="0"/>
        <w:numPr>
          <w:ilvl w:val="0"/>
          <w:numId w:val="1"/>
        </w:numPr>
        <w:autoSpaceDE w:val="0"/>
        <w:autoSpaceDN w:val="0"/>
        <w:adjustRightInd w:val="0"/>
        <w:spacing w:after="120" w:line="240" w:lineRule="auto"/>
        <w:ind w:left="0" w:firstLine="0"/>
        <w:contextualSpacing w:val="0"/>
        <w:jc w:val="center"/>
        <w:outlineLvl w:val="0"/>
        <w:rPr>
          <w:rFonts w:ascii="Times New Roman CYR" w:eastAsia="Times New Roman" w:hAnsi="Times New Roman CYR" w:cs="Times New Roman CYR"/>
          <w:b/>
          <w:bCs/>
          <w:color w:val="26282F"/>
          <w:sz w:val="20"/>
          <w:szCs w:val="20"/>
          <w:lang w:eastAsia="ru-RU"/>
        </w:rPr>
      </w:pPr>
      <w:r w:rsidRPr="005B1C8F">
        <w:rPr>
          <w:rFonts w:ascii="Times New Roman CYR" w:eastAsia="Times New Roman" w:hAnsi="Times New Roman CYR" w:cs="Times New Roman CYR"/>
          <w:b/>
          <w:bCs/>
          <w:color w:val="26282F"/>
          <w:sz w:val="20"/>
          <w:szCs w:val="20"/>
          <w:lang w:eastAsia="ru-RU"/>
        </w:rPr>
        <w:t>Прочие положения</w:t>
      </w:r>
    </w:p>
    <w:p w:rsidR="00FD24A7" w:rsidRPr="005B1C8F"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13</w:t>
      </w:r>
      <w:r w:rsidRPr="005B1C8F">
        <w:rPr>
          <w:rFonts w:ascii="Times New Roman CYR" w:eastAsia="Times New Roman" w:hAnsi="Times New Roman CYR" w:cs="Times New Roman CYR"/>
          <w:sz w:val="20"/>
          <w:szCs w:val="20"/>
          <w:lang w:eastAsia="ru-RU"/>
        </w:rPr>
        <w:t>.1. Во всем, что не предусмотрено Контрактом, Стороны руководствуются законодательством Российской Федерации.</w:t>
      </w:r>
    </w:p>
    <w:p w:rsidR="00FD24A7" w:rsidRPr="005B1C8F"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1</w:t>
      </w:r>
      <w:r>
        <w:rPr>
          <w:rFonts w:ascii="Times New Roman CYR" w:eastAsia="Times New Roman" w:hAnsi="Times New Roman CYR" w:cs="Times New Roman CYR"/>
          <w:sz w:val="20"/>
          <w:szCs w:val="20"/>
          <w:lang w:eastAsia="ru-RU"/>
        </w:rPr>
        <w:t>3</w:t>
      </w:r>
      <w:r w:rsidRPr="005B1C8F">
        <w:rPr>
          <w:rFonts w:ascii="Times New Roman CYR" w:eastAsia="Times New Roman" w:hAnsi="Times New Roman CYR" w:cs="Times New Roman CYR"/>
          <w:sz w:val="20"/>
          <w:szCs w:val="20"/>
          <w:lang w:eastAsia="ru-RU"/>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FD24A7" w:rsidRPr="005B1C8F"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1</w:t>
      </w:r>
      <w:r>
        <w:rPr>
          <w:rFonts w:ascii="Times New Roman CYR" w:eastAsia="Times New Roman" w:hAnsi="Times New Roman CYR" w:cs="Times New Roman CYR"/>
          <w:sz w:val="20"/>
          <w:szCs w:val="20"/>
          <w:lang w:eastAsia="ru-RU"/>
        </w:rPr>
        <w:t>3</w:t>
      </w:r>
      <w:r w:rsidRPr="005B1C8F">
        <w:rPr>
          <w:rFonts w:ascii="Times New Roman CYR" w:eastAsia="Times New Roman" w:hAnsi="Times New Roman CYR" w:cs="Times New Roman CYR"/>
          <w:sz w:val="20"/>
          <w:szCs w:val="20"/>
          <w:lang w:eastAsia="ru-RU"/>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FD24A7" w:rsidRPr="005B1C8F"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lastRenderedPageBreak/>
        <w:t>1</w:t>
      </w:r>
      <w:r>
        <w:rPr>
          <w:rFonts w:ascii="Times New Roman CYR" w:eastAsia="Times New Roman" w:hAnsi="Times New Roman CYR" w:cs="Times New Roman CYR"/>
          <w:sz w:val="20"/>
          <w:szCs w:val="20"/>
          <w:lang w:eastAsia="ru-RU"/>
        </w:rPr>
        <w:t>3</w:t>
      </w:r>
      <w:r w:rsidRPr="005B1C8F">
        <w:rPr>
          <w:rFonts w:ascii="Times New Roman CYR" w:eastAsia="Times New Roman" w:hAnsi="Times New Roman CYR" w:cs="Times New Roman CYR"/>
          <w:sz w:val="20"/>
          <w:szCs w:val="20"/>
          <w:lang w:eastAsia="ru-RU"/>
        </w:rPr>
        <w:t xml:space="preserve">.4. Изменение условий Контракта при его исполнении не допускается, за исключением случаев, предусмотренных статьей 95 </w:t>
      </w:r>
      <w:r>
        <w:rPr>
          <w:rFonts w:ascii="Times New Roman CYR" w:eastAsia="Times New Roman" w:hAnsi="Times New Roman CYR" w:cs="Times New Roman CYR"/>
          <w:sz w:val="20"/>
          <w:szCs w:val="20"/>
          <w:lang w:eastAsia="ru-RU"/>
        </w:rPr>
        <w:t>Закона о контрактной системе</w:t>
      </w:r>
      <w:r w:rsidRPr="005B1C8F">
        <w:rPr>
          <w:rFonts w:ascii="Times New Roman CYR" w:eastAsia="Times New Roman" w:hAnsi="Times New Roman CYR" w:cs="Times New Roman CYR"/>
          <w:sz w:val="20"/>
          <w:szCs w:val="20"/>
          <w:lang w:eastAsia="ru-RU"/>
        </w:rPr>
        <w:t>.</w:t>
      </w:r>
    </w:p>
    <w:p w:rsidR="00FD24A7" w:rsidRPr="005B1C8F"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1</w:t>
      </w:r>
      <w:r>
        <w:rPr>
          <w:rFonts w:ascii="Times New Roman CYR" w:eastAsia="Times New Roman" w:hAnsi="Times New Roman CYR" w:cs="Times New Roman CYR"/>
          <w:sz w:val="20"/>
          <w:szCs w:val="20"/>
          <w:lang w:eastAsia="ru-RU"/>
        </w:rPr>
        <w:t>3</w:t>
      </w:r>
      <w:r w:rsidRPr="005B1C8F">
        <w:rPr>
          <w:rFonts w:ascii="Times New Roman CYR" w:eastAsia="Times New Roman" w:hAnsi="Times New Roman CYR" w:cs="Times New Roman CYR"/>
          <w:sz w:val="20"/>
          <w:szCs w:val="20"/>
          <w:lang w:eastAsia="ru-RU"/>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FD24A7" w:rsidRPr="005B1C8F"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FD24A7" w:rsidRPr="005B1C8F"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1</w:t>
      </w:r>
      <w:r>
        <w:rPr>
          <w:rFonts w:ascii="Times New Roman CYR" w:eastAsia="Times New Roman" w:hAnsi="Times New Roman CYR" w:cs="Times New Roman CYR"/>
          <w:sz w:val="20"/>
          <w:szCs w:val="20"/>
          <w:lang w:eastAsia="ru-RU"/>
        </w:rPr>
        <w:t>3</w:t>
      </w:r>
      <w:r w:rsidRPr="005B1C8F">
        <w:rPr>
          <w:rFonts w:ascii="Times New Roman CYR" w:eastAsia="Times New Roman" w:hAnsi="Times New Roman CYR" w:cs="Times New Roman CYR"/>
          <w:sz w:val="20"/>
          <w:szCs w:val="20"/>
          <w:lang w:eastAsia="ru-RU"/>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FD24A7"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 xml:space="preserve">13.7. </w:t>
      </w:r>
      <w:r w:rsidRPr="00F206F6">
        <w:rPr>
          <w:rFonts w:ascii="Times New Roman CYR" w:eastAsia="Times New Roman" w:hAnsi="Times New Roman CYR" w:cs="Times New Roman CYR"/>
          <w:sz w:val="20"/>
          <w:szCs w:val="20"/>
          <w:lang w:eastAsia="ru-RU"/>
        </w:rPr>
        <w:t>Контракт составлен в форме электронного документа, подписанного усиленными электронными подписями Сторон</w:t>
      </w:r>
      <w:r>
        <w:rPr>
          <w:rFonts w:ascii="Times New Roman CYR" w:eastAsia="Times New Roman" w:hAnsi="Times New Roman CYR" w:cs="Times New Roman CYR"/>
          <w:sz w:val="20"/>
          <w:szCs w:val="20"/>
          <w:lang w:eastAsia="ru-RU"/>
        </w:rPr>
        <w:t>.</w:t>
      </w:r>
    </w:p>
    <w:p w:rsidR="00FD24A7" w:rsidRPr="00E86CDE" w:rsidRDefault="00FD24A7" w:rsidP="000A51A9">
      <w:pPr>
        <w:pStyle w:val="a4"/>
        <w:widowControl w:val="0"/>
        <w:numPr>
          <w:ilvl w:val="0"/>
          <w:numId w:val="1"/>
        </w:numPr>
        <w:autoSpaceDE w:val="0"/>
        <w:autoSpaceDN w:val="0"/>
        <w:adjustRightInd w:val="0"/>
        <w:spacing w:after="120" w:line="240" w:lineRule="auto"/>
        <w:ind w:left="0" w:firstLine="0"/>
        <w:contextualSpacing w:val="0"/>
        <w:jc w:val="center"/>
        <w:outlineLvl w:val="0"/>
        <w:rPr>
          <w:rFonts w:ascii="Times New Roman CYR" w:eastAsia="Times New Roman" w:hAnsi="Times New Roman CYR" w:cs="Times New Roman CYR"/>
          <w:b/>
          <w:bCs/>
          <w:color w:val="26282F"/>
          <w:sz w:val="20"/>
          <w:szCs w:val="20"/>
          <w:lang w:eastAsia="ru-RU"/>
        </w:rPr>
      </w:pPr>
      <w:bookmarkStart w:id="1" w:name="P1639"/>
      <w:bookmarkEnd w:id="1"/>
      <w:r w:rsidRPr="00E86CDE">
        <w:rPr>
          <w:rFonts w:ascii="Times New Roman CYR" w:eastAsia="Times New Roman" w:hAnsi="Times New Roman CYR" w:cs="Times New Roman CYR"/>
          <w:b/>
          <w:bCs/>
          <w:color w:val="26282F"/>
          <w:sz w:val="20"/>
          <w:szCs w:val="20"/>
          <w:lang w:eastAsia="ru-RU"/>
        </w:rPr>
        <w:t>Перечень приложений</w:t>
      </w:r>
    </w:p>
    <w:p w:rsidR="00FD24A7" w:rsidRDefault="00FD24A7" w:rsidP="000A51A9">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1</w:t>
      </w:r>
      <w:r w:rsidR="00C46630">
        <w:rPr>
          <w:rFonts w:ascii="Times New Roman CYR" w:eastAsia="Times New Roman" w:hAnsi="Times New Roman CYR" w:cs="Times New Roman CYR"/>
          <w:sz w:val="20"/>
          <w:szCs w:val="20"/>
          <w:lang w:eastAsia="ru-RU"/>
        </w:rPr>
        <w:t>4</w:t>
      </w:r>
      <w:r w:rsidRPr="005B1C8F">
        <w:rPr>
          <w:rFonts w:ascii="Times New Roman CYR" w:eastAsia="Times New Roman" w:hAnsi="Times New Roman CYR" w:cs="Times New Roman CYR"/>
          <w:sz w:val="20"/>
          <w:szCs w:val="20"/>
          <w:lang w:eastAsia="ru-RU"/>
        </w:rPr>
        <w:t>.1. Неотъемлемой частью Контракта явля</w:t>
      </w:r>
      <w:r>
        <w:rPr>
          <w:rFonts w:ascii="Times New Roman CYR" w:eastAsia="Times New Roman" w:hAnsi="Times New Roman CYR" w:cs="Times New Roman CYR"/>
          <w:sz w:val="20"/>
          <w:szCs w:val="20"/>
          <w:lang w:eastAsia="ru-RU"/>
        </w:rPr>
        <w:t xml:space="preserve">ются: </w:t>
      </w:r>
    </w:p>
    <w:p w:rsidR="00FD24A7" w:rsidRPr="00A36E53" w:rsidRDefault="00FD24A7" w:rsidP="000A51A9">
      <w:pPr>
        <w:pStyle w:val="a4"/>
        <w:widowControl w:val="0"/>
        <w:numPr>
          <w:ilvl w:val="0"/>
          <w:numId w:val="4"/>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i/>
          <w:sz w:val="20"/>
          <w:szCs w:val="20"/>
          <w:lang w:eastAsia="ru-RU"/>
        </w:rPr>
      </w:pPr>
      <w:r w:rsidRPr="00A36E53">
        <w:rPr>
          <w:rFonts w:ascii="Times New Roman CYR" w:eastAsia="Times New Roman" w:hAnsi="Times New Roman CYR" w:cs="Times New Roman CYR"/>
          <w:i/>
          <w:sz w:val="20"/>
          <w:szCs w:val="20"/>
          <w:lang w:eastAsia="ru-RU"/>
        </w:rPr>
        <w:t>Спецификация (Приложение № 1);</w:t>
      </w:r>
    </w:p>
    <w:p w:rsidR="00FD24A7" w:rsidRPr="00A36E53" w:rsidRDefault="00FD24A7" w:rsidP="000A51A9">
      <w:pPr>
        <w:pStyle w:val="a4"/>
        <w:widowControl w:val="0"/>
        <w:numPr>
          <w:ilvl w:val="0"/>
          <w:numId w:val="4"/>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i/>
          <w:sz w:val="20"/>
          <w:szCs w:val="20"/>
          <w:lang w:eastAsia="ru-RU"/>
        </w:rPr>
      </w:pPr>
      <w:r w:rsidRPr="00A36E53">
        <w:rPr>
          <w:rFonts w:ascii="Times New Roman CYR" w:eastAsia="Times New Roman" w:hAnsi="Times New Roman CYR" w:cs="Times New Roman CYR"/>
          <w:i/>
          <w:sz w:val="20"/>
          <w:szCs w:val="20"/>
          <w:lang w:eastAsia="ru-RU"/>
        </w:rPr>
        <w:t>Перечень цен единиц товара (Приложение № 2).</w:t>
      </w:r>
    </w:p>
    <w:p w:rsidR="00FD24A7" w:rsidRDefault="00FD24A7" w:rsidP="000A51A9">
      <w:pPr>
        <w:pStyle w:val="a4"/>
        <w:widowControl w:val="0"/>
        <w:numPr>
          <w:ilvl w:val="0"/>
          <w:numId w:val="1"/>
        </w:numPr>
        <w:autoSpaceDE w:val="0"/>
        <w:autoSpaceDN w:val="0"/>
        <w:adjustRightInd w:val="0"/>
        <w:spacing w:after="120" w:line="240" w:lineRule="auto"/>
        <w:ind w:left="0" w:firstLine="0"/>
        <w:contextualSpacing w:val="0"/>
        <w:jc w:val="center"/>
        <w:outlineLvl w:val="0"/>
        <w:rPr>
          <w:rFonts w:ascii="Times New Roman CYR" w:eastAsia="Times New Roman" w:hAnsi="Times New Roman CYR" w:cs="Times New Roman CYR"/>
          <w:b/>
          <w:bCs/>
          <w:color w:val="26282F"/>
          <w:sz w:val="20"/>
          <w:szCs w:val="20"/>
          <w:lang w:eastAsia="ru-RU"/>
        </w:rPr>
      </w:pPr>
      <w:r w:rsidRPr="005B1C8F">
        <w:rPr>
          <w:rFonts w:ascii="Times New Roman CYR" w:eastAsia="Times New Roman" w:hAnsi="Times New Roman CYR" w:cs="Times New Roman CYR"/>
          <w:b/>
          <w:bCs/>
          <w:color w:val="26282F"/>
          <w:sz w:val="20"/>
          <w:szCs w:val="20"/>
          <w:lang w:eastAsia="ru-RU"/>
        </w:rPr>
        <w:t>Адреса и банковские реквизиты Сторон</w:t>
      </w:r>
    </w:p>
    <w:tbl>
      <w:tblPr>
        <w:tblW w:w="10741" w:type="dxa"/>
        <w:tblLook w:val="01E0" w:firstRow="1" w:lastRow="1" w:firstColumn="1" w:lastColumn="1" w:noHBand="0" w:noVBand="0"/>
      </w:tblPr>
      <w:tblGrid>
        <w:gridCol w:w="5353"/>
        <w:gridCol w:w="284"/>
        <w:gridCol w:w="4961"/>
        <w:gridCol w:w="143"/>
      </w:tblGrid>
      <w:tr w:rsidR="00FD24A7" w:rsidRPr="00440F04" w:rsidTr="00472038">
        <w:trPr>
          <w:gridAfter w:val="1"/>
          <w:wAfter w:w="143" w:type="dxa"/>
          <w:trHeight w:val="326"/>
        </w:trPr>
        <w:tc>
          <w:tcPr>
            <w:tcW w:w="5637" w:type="dxa"/>
            <w:gridSpan w:val="2"/>
            <w:vAlign w:val="center"/>
            <w:hideMark/>
          </w:tcPr>
          <w:p w:rsidR="00FD24A7" w:rsidRPr="00440F04" w:rsidRDefault="00FD24A7" w:rsidP="00C72DEF">
            <w:pPr>
              <w:widowControl w:val="0"/>
              <w:suppressAutoHyphens/>
              <w:autoSpaceDE w:val="0"/>
              <w:spacing w:after="0" w:line="240" w:lineRule="auto"/>
              <w:jc w:val="both"/>
              <w:rPr>
                <w:rFonts w:ascii="Times New Roman" w:eastAsia="Calibri" w:hAnsi="Times New Roman" w:cs="Times New Roman"/>
                <w:b/>
                <w:sz w:val="20"/>
                <w:szCs w:val="20"/>
                <w:lang w:eastAsia="ar-SA"/>
              </w:rPr>
            </w:pPr>
            <w:r w:rsidRPr="00440F04">
              <w:rPr>
                <w:rFonts w:ascii="Times New Roman" w:eastAsia="Times New Roman" w:hAnsi="Times New Roman" w:cs="Times New Roman"/>
                <w:b/>
                <w:smallCaps/>
                <w:sz w:val="20"/>
                <w:szCs w:val="20"/>
                <w:lang w:eastAsia="ar-SA"/>
              </w:rPr>
              <w:t>Заказчик</w:t>
            </w:r>
          </w:p>
        </w:tc>
        <w:tc>
          <w:tcPr>
            <w:tcW w:w="4961" w:type="dxa"/>
            <w:vAlign w:val="center"/>
            <w:hideMark/>
          </w:tcPr>
          <w:p w:rsidR="00FD24A7" w:rsidRPr="00440F04" w:rsidRDefault="00FD24A7" w:rsidP="00C72DEF">
            <w:pPr>
              <w:widowControl w:val="0"/>
              <w:suppressAutoHyphens/>
              <w:autoSpaceDE w:val="0"/>
              <w:spacing w:after="0" w:line="240" w:lineRule="auto"/>
              <w:jc w:val="both"/>
              <w:rPr>
                <w:rFonts w:ascii="Times New Roman" w:eastAsia="Calibri" w:hAnsi="Times New Roman" w:cs="Times New Roman"/>
                <w:sz w:val="20"/>
                <w:szCs w:val="20"/>
                <w:lang w:eastAsia="ar-SA"/>
              </w:rPr>
            </w:pPr>
            <w:r w:rsidRPr="00440F04">
              <w:rPr>
                <w:rFonts w:ascii="Times New Roman" w:eastAsia="Times New Roman" w:hAnsi="Times New Roman" w:cs="Times New Roman"/>
                <w:b/>
                <w:smallCaps/>
                <w:sz w:val="20"/>
                <w:szCs w:val="20"/>
                <w:lang w:eastAsia="ar-SA"/>
              </w:rPr>
              <w:t>Поставщик</w:t>
            </w:r>
          </w:p>
        </w:tc>
      </w:tr>
      <w:tr w:rsidR="00C46630" w:rsidRPr="00440F04" w:rsidTr="00035F39">
        <w:trPr>
          <w:gridAfter w:val="1"/>
          <w:wAfter w:w="143" w:type="dxa"/>
          <w:trHeight w:val="388"/>
        </w:trPr>
        <w:tc>
          <w:tcPr>
            <w:tcW w:w="5637" w:type="dxa"/>
            <w:gridSpan w:val="2"/>
            <w:vAlign w:val="center"/>
            <w:hideMark/>
          </w:tcPr>
          <w:p w:rsidR="00C46630" w:rsidRPr="00642B6F" w:rsidRDefault="00C46630" w:rsidP="0096430F">
            <w:pPr>
              <w:autoSpaceDE w:val="0"/>
              <w:autoSpaceDN w:val="0"/>
              <w:adjustRightInd w:val="0"/>
              <w:spacing w:after="0" w:line="240" w:lineRule="auto"/>
              <w:rPr>
                <w:rFonts w:ascii="Times New Roman" w:eastAsia="Calibri" w:hAnsi="Times New Roman" w:cs="Times New Roman"/>
                <w:b/>
                <w:bCs/>
                <w:smallCaps/>
                <w:kern w:val="2"/>
                <w:sz w:val="20"/>
                <w:szCs w:val="20"/>
                <w:lang w:eastAsia="ru-RU"/>
              </w:rPr>
            </w:pPr>
            <w:r w:rsidRPr="00642B6F">
              <w:rPr>
                <w:rFonts w:ascii="Times New Roman" w:eastAsia="Calibri" w:hAnsi="Times New Roman" w:cs="Times New Roman"/>
                <w:b/>
                <w:bCs/>
                <w:smallCaps/>
                <w:kern w:val="2"/>
                <w:sz w:val="20"/>
                <w:szCs w:val="20"/>
                <w:lang w:eastAsia="ru-RU"/>
              </w:rPr>
              <w:t xml:space="preserve">Санкт-Петербургское государственное бюджетное учреждение </w:t>
            </w:r>
          </w:p>
          <w:p w:rsidR="00C46630" w:rsidRPr="00440F04" w:rsidRDefault="00C46630" w:rsidP="0096430F">
            <w:pPr>
              <w:autoSpaceDE w:val="0"/>
              <w:autoSpaceDN w:val="0"/>
              <w:adjustRightInd w:val="0"/>
              <w:spacing w:after="0" w:line="240" w:lineRule="auto"/>
              <w:rPr>
                <w:rFonts w:ascii="Times New Roman" w:eastAsia="Calibri" w:hAnsi="Times New Roman" w:cs="Times New Roman"/>
                <w:b/>
                <w:bCs/>
                <w:smallCaps/>
                <w:kern w:val="2"/>
                <w:sz w:val="20"/>
                <w:szCs w:val="20"/>
                <w:lang w:eastAsia="ru-RU"/>
              </w:rPr>
            </w:pPr>
            <w:r w:rsidRPr="00642B6F">
              <w:rPr>
                <w:rFonts w:ascii="Times New Roman" w:eastAsia="Calibri" w:hAnsi="Times New Roman" w:cs="Times New Roman"/>
                <w:b/>
                <w:bCs/>
                <w:smallCaps/>
                <w:kern w:val="2"/>
                <w:sz w:val="20"/>
                <w:szCs w:val="20"/>
                <w:lang w:eastAsia="ru-RU"/>
              </w:rPr>
              <w:t>«Культурно-досуговый центр «Подвиг»</w:t>
            </w:r>
          </w:p>
        </w:tc>
        <w:tc>
          <w:tcPr>
            <w:tcW w:w="4961" w:type="dxa"/>
          </w:tcPr>
          <w:p w:rsidR="00C46630" w:rsidRPr="004B2765" w:rsidRDefault="00C46630" w:rsidP="002301B8">
            <w:pPr>
              <w:widowControl w:val="0"/>
              <w:autoSpaceDE w:val="0"/>
              <w:autoSpaceDN w:val="0"/>
              <w:adjustRightInd w:val="0"/>
              <w:spacing w:after="0" w:line="240" w:lineRule="auto"/>
              <w:rPr>
                <w:rFonts w:ascii="Times New Roman CYR" w:eastAsia="Times New Roman" w:hAnsi="Times New Roman CYR" w:cs="Times New Roman CYR"/>
                <w:i/>
                <w:sz w:val="20"/>
                <w:szCs w:val="20"/>
                <w:lang w:eastAsia="ru-RU"/>
              </w:rPr>
            </w:pPr>
            <w:r w:rsidRPr="004B2765">
              <w:rPr>
                <w:rFonts w:ascii="Times New Roman CYR" w:eastAsia="Times New Roman" w:hAnsi="Times New Roman CYR" w:cs="Times New Roman CYR"/>
                <w:i/>
                <w:sz w:val="20"/>
                <w:szCs w:val="20"/>
                <w:lang w:eastAsia="ru-RU"/>
              </w:rPr>
              <w:t>полное наименование организации -</w:t>
            </w:r>
          </w:p>
          <w:p w:rsidR="00C46630" w:rsidRPr="00440F04" w:rsidRDefault="00C46630" w:rsidP="002301B8">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Pr>
                <w:rFonts w:ascii="Times New Roman CYR" w:eastAsia="Times New Roman" w:hAnsi="Times New Roman CYR" w:cs="Times New Roman CYR"/>
                <w:i/>
                <w:sz w:val="20"/>
                <w:szCs w:val="20"/>
                <w:lang w:eastAsia="ru-RU"/>
              </w:rPr>
              <w:t>подрядчика</w:t>
            </w:r>
            <w:r w:rsidRPr="004B2765">
              <w:rPr>
                <w:rFonts w:ascii="Times New Roman CYR" w:eastAsia="Times New Roman" w:hAnsi="Times New Roman CYR" w:cs="Times New Roman CYR"/>
                <w:i/>
                <w:sz w:val="20"/>
                <w:szCs w:val="20"/>
                <w:lang w:eastAsia="ru-RU"/>
              </w:rPr>
              <w:t xml:space="preserve"> (с указанием ее организационно-правовой формы) или фамилия, имя и отчество (при наличии) по</w:t>
            </w:r>
            <w:r>
              <w:rPr>
                <w:rFonts w:ascii="Times New Roman CYR" w:eastAsia="Times New Roman" w:hAnsi="Times New Roman CYR" w:cs="Times New Roman CYR"/>
                <w:i/>
                <w:sz w:val="20"/>
                <w:szCs w:val="20"/>
                <w:lang w:eastAsia="ru-RU"/>
              </w:rPr>
              <w:t>дрядчика</w:t>
            </w:r>
            <w:r w:rsidRPr="004B2765">
              <w:rPr>
                <w:rFonts w:ascii="Times New Roman CYR" w:eastAsia="Times New Roman" w:hAnsi="Times New Roman CYR" w:cs="Times New Roman CYR"/>
                <w:i/>
                <w:sz w:val="20"/>
                <w:szCs w:val="20"/>
                <w:lang w:eastAsia="ru-RU"/>
              </w:rPr>
              <w:t xml:space="preserve"> - физического лица, в том числе зарегистрированного в качестве индивидуального предпринимателя</w:t>
            </w:r>
          </w:p>
        </w:tc>
      </w:tr>
      <w:tr w:rsidR="00C46630" w:rsidRPr="00440F04" w:rsidTr="00472038">
        <w:trPr>
          <w:gridAfter w:val="1"/>
          <w:wAfter w:w="143" w:type="dxa"/>
          <w:trHeight w:val="741"/>
        </w:trPr>
        <w:tc>
          <w:tcPr>
            <w:tcW w:w="5637" w:type="dxa"/>
            <w:gridSpan w:val="2"/>
          </w:tcPr>
          <w:p w:rsidR="00C46630" w:rsidRPr="00642B6F" w:rsidRDefault="00C46630" w:rsidP="0096430F">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642B6F">
              <w:rPr>
                <w:rFonts w:ascii="Times New Roman" w:eastAsia="Calibri" w:hAnsi="Times New Roman" w:cs="Times New Roman"/>
                <w:sz w:val="20"/>
                <w:szCs w:val="20"/>
                <w:lang w:eastAsia="ar-SA"/>
              </w:rPr>
              <w:t>Адрес: 196653, Санкт-Петербург, г.</w:t>
            </w:r>
            <w:r>
              <w:rPr>
                <w:rFonts w:ascii="Times New Roman" w:eastAsia="Calibri" w:hAnsi="Times New Roman" w:cs="Times New Roman"/>
                <w:sz w:val="20"/>
                <w:szCs w:val="20"/>
                <w:lang w:eastAsia="ar-SA"/>
              </w:rPr>
              <w:t xml:space="preserve"> </w:t>
            </w:r>
            <w:r w:rsidRPr="00642B6F">
              <w:rPr>
                <w:rFonts w:ascii="Times New Roman" w:eastAsia="Calibri" w:hAnsi="Times New Roman" w:cs="Times New Roman"/>
                <w:sz w:val="20"/>
                <w:szCs w:val="20"/>
                <w:lang w:eastAsia="ar-SA"/>
              </w:rPr>
              <w:t>Колпино, ул.</w:t>
            </w:r>
            <w:r>
              <w:rPr>
                <w:rFonts w:ascii="Times New Roman" w:eastAsia="Calibri" w:hAnsi="Times New Roman" w:cs="Times New Roman"/>
                <w:sz w:val="20"/>
                <w:szCs w:val="20"/>
                <w:lang w:eastAsia="ar-SA"/>
              </w:rPr>
              <w:t xml:space="preserve"> </w:t>
            </w:r>
            <w:r w:rsidRPr="00642B6F">
              <w:rPr>
                <w:rFonts w:ascii="Times New Roman" w:eastAsia="Calibri" w:hAnsi="Times New Roman" w:cs="Times New Roman"/>
                <w:sz w:val="20"/>
                <w:szCs w:val="20"/>
                <w:lang w:eastAsia="ar-SA"/>
              </w:rPr>
              <w:t>Павловская д. 34, литера</w:t>
            </w:r>
            <w:proofErr w:type="gramStart"/>
            <w:r w:rsidRPr="00642B6F">
              <w:rPr>
                <w:rFonts w:ascii="Times New Roman" w:eastAsia="Calibri" w:hAnsi="Times New Roman" w:cs="Times New Roman"/>
                <w:sz w:val="20"/>
                <w:szCs w:val="20"/>
                <w:lang w:eastAsia="ar-SA"/>
              </w:rPr>
              <w:t xml:space="preserve"> А</w:t>
            </w:r>
            <w:proofErr w:type="gramEnd"/>
            <w:r w:rsidRPr="00642B6F">
              <w:rPr>
                <w:rFonts w:ascii="Times New Roman" w:eastAsia="Calibri" w:hAnsi="Times New Roman" w:cs="Times New Roman"/>
                <w:sz w:val="20"/>
                <w:szCs w:val="20"/>
                <w:lang w:eastAsia="ar-SA"/>
              </w:rPr>
              <w:t xml:space="preserve"> </w:t>
            </w:r>
          </w:p>
          <w:p w:rsidR="00C46630" w:rsidRPr="00642B6F" w:rsidRDefault="00C46630" w:rsidP="0096430F">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642B6F">
              <w:rPr>
                <w:rFonts w:ascii="Times New Roman" w:eastAsia="Calibri" w:hAnsi="Times New Roman" w:cs="Times New Roman"/>
                <w:sz w:val="20"/>
                <w:szCs w:val="20"/>
                <w:lang w:eastAsia="ar-SA"/>
              </w:rPr>
              <w:t>ОГРН 1027808755479 ОКТМО 40342000</w:t>
            </w:r>
          </w:p>
          <w:p w:rsidR="00C46630" w:rsidRPr="00642B6F" w:rsidRDefault="00C46630" w:rsidP="0096430F">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642B6F">
              <w:rPr>
                <w:rFonts w:ascii="Times New Roman" w:eastAsia="Calibri" w:hAnsi="Times New Roman" w:cs="Times New Roman"/>
                <w:sz w:val="20"/>
                <w:szCs w:val="20"/>
                <w:lang w:eastAsia="ar-SA"/>
              </w:rPr>
              <w:t>ИНН 7817004380; КПП 781701001</w:t>
            </w:r>
          </w:p>
          <w:p w:rsidR="00C46630" w:rsidRPr="00642B6F" w:rsidRDefault="00C46630" w:rsidP="0096430F">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642B6F">
              <w:rPr>
                <w:rFonts w:ascii="Times New Roman" w:eastAsia="Calibri" w:hAnsi="Times New Roman" w:cs="Times New Roman"/>
                <w:sz w:val="20"/>
                <w:szCs w:val="20"/>
                <w:lang w:eastAsia="ar-SA"/>
              </w:rPr>
              <w:t xml:space="preserve">Платежные реквизиты: </w:t>
            </w:r>
          </w:p>
          <w:p w:rsidR="00C46630" w:rsidRPr="00642B6F" w:rsidRDefault="00C46630" w:rsidP="0096430F">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642B6F">
              <w:rPr>
                <w:rFonts w:ascii="Times New Roman" w:eastAsia="Calibri" w:hAnsi="Times New Roman" w:cs="Times New Roman"/>
                <w:sz w:val="20"/>
                <w:szCs w:val="20"/>
                <w:lang w:eastAsia="ar-SA"/>
              </w:rPr>
              <w:t>Банк плательщика (получателя): Северо-Западное ГУ Банка России//УФК по г. Санкт-Петербургу, г.</w:t>
            </w:r>
            <w:r>
              <w:rPr>
                <w:rFonts w:ascii="Times New Roman" w:eastAsia="Calibri" w:hAnsi="Times New Roman" w:cs="Times New Roman"/>
                <w:sz w:val="20"/>
                <w:szCs w:val="20"/>
                <w:lang w:eastAsia="ar-SA"/>
              </w:rPr>
              <w:t xml:space="preserve"> </w:t>
            </w:r>
            <w:r w:rsidRPr="00642B6F">
              <w:rPr>
                <w:rFonts w:ascii="Times New Roman" w:eastAsia="Calibri" w:hAnsi="Times New Roman" w:cs="Times New Roman"/>
                <w:sz w:val="20"/>
                <w:szCs w:val="20"/>
                <w:lang w:eastAsia="ar-SA"/>
              </w:rPr>
              <w:t>Санкт-Петербург</w:t>
            </w:r>
          </w:p>
          <w:p w:rsidR="00C46630" w:rsidRPr="00642B6F" w:rsidRDefault="00C46630" w:rsidP="0096430F">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642B6F">
              <w:rPr>
                <w:rFonts w:ascii="Times New Roman" w:eastAsia="Calibri" w:hAnsi="Times New Roman" w:cs="Times New Roman"/>
                <w:sz w:val="20"/>
                <w:szCs w:val="20"/>
                <w:lang w:eastAsia="ar-SA"/>
              </w:rPr>
              <w:t>БИК плательщика (получателя): 014030106</w:t>
            </w:r>
          </w:p>
          <w:p w:rsidR="00C46630" w:rsidRPr="00642B6F" w:rsidRDefault="00C46630" w:rsidP="0096430F">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642B6F">
              <w:rPr>
                <w:rFonts w:ascii="Times New Roman" w:eastAsia="Calibri" w:hAnsi="Times New Roman" w:cs="Times New Roman"/>
                <w:sz w:val="20"/>
                <w:szCs w:val="20"/>
                <w:lang w:eastAsia="ar-SA"/>
              </w:rPr>
              <w:t>Номер счета банка плательщика (получателя):</w:t>
            </w:r>
          </w:p>
          <w:p w:rsidR="00C46630" w:rsidRPr="00642B6F" w:rsidRDefault="00C46630" w:rsidP="0096430F">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642B6F">
              <w:rPr>
                <w:rFonts w:ascii="Times New Roman" w:eastAsia="Calibri" w:hAnsi="Times New Roman" w:cs="Times New Roman"/>
                <w:sz w:val="20"/>
                <w:szCs w:val="20"/>
                <w:lang w:eastAsia="ar-SA"/>
              </w:rPr>
              <w:t xml:space="preserve">40102810945370000005 </w:t>
            </w:r>
          </w:p>
          <w:p w:rsidR="00C46630" w:rsidRPr="00642B6F" w:rsidRDefault="00C46630" w:rsidP="0096430F">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642B6F">
              <w:rPr>
                <w:rFonts w:ascii="Times New Roman" w:eastAsia="Calibri" w:hAnsi="Times New Roman" w:cs="Times New Roman"/>
                <w:sz w:val="20"/>
                <w:szCs w:val="20"/>
                <w:lang w:eastAsia="ar-SA"/>
              </w:rPr>
              <w:t>Номер казначейского счета: 03224643400000007200</w:t>
            </w:r>
          </w:p>
          <w:p w:rsidR="00C46630" w:rsidRPr="00642B6F" w:rsidRDefault="00C46630" w:rsidP="0096430F">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642B6F">
              <w:rPr>
                <w:rFonts w:ascii="Times New Roman" w:eastAsia="Calibri" w:hAnsi="Times New Roman" w:cs="Times New Roman"/>
                <w:sz w:val="20"/>
                <w:szCs w:val="20"/>
                <w:lang w:eastAsia="ar-SA"/>
              </w:rPr>
              <w:t>Комитет финансов Санкт-Петербурга</w:t>
            </w:r>
          </w:p>
          <w:p w:rsidR="00C46630" w:rsidRPr="00642B6F" w:rsidRDefault="00C46630" w:rsidP="0096430F">
            <w:pPr>
              <w:spacing w:after="0" w:line="240" w:lineRule="auto"/>
              <w:rPr>
                <w:rFonts w:ascii="Times New Roman" w:eastAsia="Calibri" w:hAnsi="Times New Roman" w:cs="Times New Roman"/>
                <w:sz w:val="20"/>
                <w:szCs w:val="20"/>
                <w:lang w:eastAsia="ar-SA"/>
              </w:rPr>
            </w:pPr>
            <w:r w:rsidRPr="00642B6F">
              <w:rPr>
                <w:rFonts w:ascii="Times New Roman" w:eastAsia="Calibri" w:hAnsi="Times New Roman" w:cs="Times New Roman"/>
                <w:sz w:val="20"/>
                <w:szCs w:val="20"/>
                <w:lang w:eastAsia="ar-SA"/>
              </w:rPr>
              <w:t>(СПб ГБУ «КДЦ «Подвиг», лицевой счет 0531001)</w:t>
            </w:r>
          </w:p>
          <w:p w:rsidR="00C46630" w:rsidRPr="00642B6F" w:rsidRDefault="00C46630" w:rsidP="0096430F">
            <w:pPr>
              <w:widowControl w:val="0"/>
              <w:suppressAutoHyphens/>
              <w:autoSpaceDE w:val="0"/>
              <w:snapToGrid w:val="0"/>
              <w:spacing w:after="0" w:line="240" w:lineRule="auto"/>
              <w:rPr>
                <w:rFonts w:ascii="Times New Roman" w:eastAsia="Calibri" w:hAnsi="Times New Roman" w:cs="Times New Roman"/>
                <w:color w:val="0000FF"/>
                <w:sz w:val="20"/>
                <w:szCs w:val="20"/>
                <w:u w:val="single"/>
                <w:lang w:val="en-US" w:eastAsia="ar-SA"/>
              </w:rPr>
            </w:pPr>
            <w:r w:rsidRPr="00642B6F">
              <w:rPr>
                <w:rFonts w:ascii="Times New Roman" w:eastAsia="Calibri" w:hAnsi="Times New Roman" w:cs="Times New Roman"/>
                <w:sz w:val="20"/>
                <w:szCs w:val="20"/>
                <w:lang w:val="en-US" w:eastAsia="ar-SA"/>
              </w:rPr>
              <w:t>e-mail:</w:t>
            </w:r>
            <w:r w:rsidRPr="00642B6F">
              <w:rPr>
                <w:rFonts w:ascii="Times New Roman" w:eastAsia="Calibri" w:hAnsi="Times New Roman" w:cs="Times New Roman"/>
                <w:sz w:val="20"/>
                <w:szCs w:val="20"/>
                <w:lang w:val="en-US" w:eastAsia="ru-RU"/>
              </w:rPr>
              <w:t xml:space="preserve"> </w:t>
            </w:r>
            <w:r w:rsidRPr="00642B6F">
              <w:rPr>
                <w:rFonts w:ascii="Times New Roman" w:eastAsia="Calibri" w:hAnsi="Times New Roman" w:cs="Times New Roman"/>
                <w:sz w:val="20"/>
                <w:szCs w:val="20"/>
                <w:lang w:val="en-US" w:eastAsia="ar-SA"/>
              </w:rPr>
              <w:t>kdc-podvig@mail.ru</w:t>
            </w:r>
          </w:p>
          <w:p w:rsidR="00C46630" w:rsidRDefault="00C46630" w:rsidP="0096430F">
            <w:pPr>
              <w:spacing w:after="0" w:line="240" w:lineRule="auto"/>
              <w:rPr>
                <w:rFonts w:ascii="Times New Roman" w:eastAsia="Calibri" w:hAnsi="Times New Roman" w:cs="Times New Roman"/>
                <w:sz w:val="20"/>
                <w:szCs w:val="20"/>
                <w:lang w:eastAsia="ar-SA"/>
              </w:rPr>
            </w:pPr>
            <w:r w:rsidRPr="002A0B7B">
              <w:rPr>
                <w:rFonts w:ascii="Times New Roman" w:eastAsia="Calibri" w:hAnsi="Times New Roman" w:cs="Times New Roman"/>
                <w:sz w:val="20"/>
                <w:szCs w:val="20"/>
                <w:lang w:eastAsia="ar-SA"/>
              </w:rPr>
              <w:t xml:space="preserve">тел. </w:t>
            </w:r>
            <w:r w:rsidRPr="00642B6F">
              <w:rPr>
                <w:rFonts w:ascii="Times New Roman" w:eastAsia="Calibri" w:hAnsi="Times New Roman" w:cs="Times New Roman"/>
                <w:sz w:val="20"/>
                <w:szCs w:val="20"/>
                <w:lang w:eastAsia="ar-SA"/>
              </w:rPr>
              <w:t>676-50-95</w:t>
            </w:r>
            <w:r w:rsidRPr="002A0B7B">
              <w:rPr>
                <w:rFonts w:ascii="Times New Roman" w:eastAsia="Calibri" w:hAnsi="Times New Roman" w:cs="Times New Roman"/>
                <w:sz w:val="20"/>
                <w:szCs w:val="20"/>
                <w:lang w:eastAsia="ar-SA"/>
              </w:rPr>
              <w:t xml:space="preserve">; факс: </w:t>
            </w:r>
            <w:r w:rsidRPr="00642B6F">
              <w:rPr>
                <w:rFonts w:ascii="Times New Roman" w:eastAsia="Calibri" w:hAnsi="Times New Roman" w:cs="Times New Roman"/>
                <w:sz w:val="20"/>
                <w:szCs w:val="20"/>
                <w:lang w:eastAsia="ar-SA"/>
              </w:rPr>
              <w:t>469-50-92</w:t>
            </w:r>
          </w:p>
          <w:p w:rsidR="00C46630" w:rsidRDefault="00C46630" w:rsidP="0096430F">
            <w:pPr>
              <w:spacing w:after="0" w:line="240" w:lineRule="auto"/>
              <w:rPr>
                <w:rFonts w:ascii="Times New Roman" w:eastAsia="Calibri" w:hAnsi="Times New Roman" w:cs="Times New Roman"/>
                <w:sz w:val="20"/>
                <w:szCs w:val="20"/>
                <w:lang w:eastAsia="ar-SA"/>
              </w:rPr>
            </w:pPr>
            <w:r w:rsidRPr="00413250">
              <w:rPr>
                <w:rFonts w:ascii="Times New Roman" w:eastAsia="Calibri" w:hAnsi="Times New Roman" w:cs="Times New Roman"/>
                <w:sz w:val="20"/>
                <w:szCs w:val="20"/>
                <w:lang w:eastAsia="ar-SA"/>
              </w:rPr>
              <w:t>Ответственное должностное лицо:</w:t>
            </w:r>
          </w:p>
          <w:p w:rsidR="00C46630" w:rsidRPr="002A0B7B" w:rsidRDefault="00D550A9" w:rsidP="0096430F">
            <w:pPr>
              <w:spacing w:after="0" w:line="240" w:lineRule="auto"/>
              <w:rPr>
                <w:rFonts w:ascii="Times New Roman" w:eastAsia="Calibri" w:hAnsi="Times New Roman" w:cs="Times New Roman"/>
                <w:sz w:val="20"/>
                <w:szCs w:val="20"/>
                <w:lang w:eastAsia="ar-SA"/>
              </w:rPr>
            </w:pPr>
            <w:proofErr w:type="spellStart"/>
            <w:r>
              <w:rPr>
                <w:rFonts w:ascii="Times New Roman" w:eastAsia="Calibri" w:hAnsi="Times New Roman" w:cs="Times New Roman"/>
                <w:sz w:val="20"/>
                <w:szCs w:val="20"/>
                <w:lang w:eastAsia="ar-SA"/>
              </w:rPr>
              <w:t>Щепилов</w:t>
            </w:r>
            <w:proofErr w:type="spellEnd"/>
            <w:r>
              <w:rPr>
                <w:rFonts w:ascii="Times New Roman" w:eastAsia="Calibri" w:hAnsi="Times New Roman" w:cs="Times New Roman"/>
                <w:sz w:val="20"/>
                <w:szCs w:val="20"/>
                <w:lang w:eastAsia="ar-SA"/>
              </w:rPr>
              <w:t xml:space="preserve"> В.А.</w:t>
            </w:r>
          </w:p>
        </w:tc>
        <w:tc>
          <w:tcPr>
            <w:tcW w:w="4961" w:type="dxa"/>
          </w:tcPr>
          <w:p w:rsidR="00C46630" w:rsidRPr="005B1C8F" w:rsidRDefault="00C46630" w:rsidP="002301B8">
            <w:pPr>
              <w:widowControl w:val="0"/>
              <w:autoSpaceDE w:val="0"/>
              <w:autoSpaceDN w:val="0"/>
              <w:adjustRightInd w:val="0"/>
              <w:spacing w:after="0" w:line="240" w:lineRule="auto"/>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Адрес местонахождения:_____</w:t>
            </w:r>
          </w:p>
          <w:p w:rsidR="00C46630" w:rsidRPr="005B1C8F" w:rsidRDefault="00C46630" w:rsidP="002301B8">
            <w:pPr>
              <w:widowControl w:val="0"/>
              <w:autoSpaceDE w:val="0"/>
              <w:autoSpaceDN w:val="0"/>
              <w:adjustRightInd w:val="0"/>
              <w:spacing w:after="0" w:line="240" w:lineRule="auto"/>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___________________</w:t>
            </w:r>
          </w:p>
          <w:p w:rsidR="00C46630" w:rsidRPr="005B1C8F" w:rsidRDefault="00C46630" w:rsidP="002301B8">
            <w:pPr>
              <w:widowControl w:val="0"/>
              <w:autoSpaceDE w:val="0"/>
              <w:autoSpaceDN w:val="0"/>
              <w:adjustRightInd w:val="0"/>
              <w:spacing w:after="0" w:line="240" w:lineRule="auto"/>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ИНН___________________</w:t>
            </w:r>
          </w:p>
          <w:p w:rsidR="00C46630" w:rsidRPr="005B1C8F" w:rsidRDefault="00C46630" w:rsidP="002301B8">
            <w:pPr>
              <w:widowControl w:val="0"/>
              <w:autoSpaceDE w:val="0"/>
              <w:autoSpaceDN w:val="0"/>
              <w:adjustRightInd w:val="0"/>
              <w:spacing w:after="0" w:line="240" w:lineRule="auto"/>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КПП (при наличии)________</w:t>
            </w:r>
          </w:p>
          <w:p w:rsidR="00C46630" w:rsidRPr="005B1C8F" w:rsidRDefault="00C46630" w:rsidP="002301B8">
            <w:pPr>
              <w:widowControl w:val="0"/>
              <w:autoSpaceDE w:val="0"/>
              <w:autoSpaceDN w:val="0"/>
              <w:adjustRightInd w:val="0"/>
              <w:spacing w:after="0" w:line="240" w:lineRule="auto"/>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ОГРН___________________</w:t>
            </w:r>
          </w:p>
          <w:p w:rsidR="00C46630" w:rsidRDefault="00C46630" w:rsidP="002301B8">
            <w:pPr>
              <w:widowControl w:val="0"/>
              <w:tabs>
                <w:tab w:val="left" w:pos="4738"/>
              </w:tabs>
              <w:suppressAutoHyphens/>
              <w:autoSpaceDE w:val="0"/>
              <w:spacing w:after="0" w:line="240" w:lineRule="auto"/>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Банковские реквизиты:</w:t>
            </w:r>
          </w:p>
          <w:p w:rsidR="00C46630" w:rsidRPr="005C7CD7" w:rsidRDefault="00C46630" w:rsidP="002301B8">
            <w:pPr>
              <w:widowControl w:val="0"/>
              <w:tabs>
                <w:tab w:val="left" w:pos="4738"/>
              </w:tabs>
              <w:suppressAutoHyphens/>
              <w:autoSpaceDE w:val="0"/>
              <w:spacing w:after="0" w:line="240" w:lineRule="auto"/>
              <w:jc w:val="both"/>
              <w:rPr>
                <w:rFonts w:ascii="Times New Roman" w:eastAsia="Calibri" w:hAnsi="Times New Roman" w:cs="Times New Roman"/>
                <w:sz w:val="20"/>
                <w:szCs w:val="20"/>
                <w:lang w:eastAsia="ar-SA"/>
              </w:rPr>
            </w:pPr>
            <w:proofErr w:type="gramStart"/>
            <w:r w:rsidRPr="005C7CD7">
              <w:rPr>
                <w:rFonts w:ascii="Times New Roman" w:eastAsia="Calibri" w:hAnsi="Times New Roman" w:cs="Times New Roman"/>
                <w:sz w:val="20"/>
                <w:szCs w:val="20"/>
                <w:lang w:eastAsia="ar-SA"/>
              </w:rPr>
              <w:t>р</w:t>
            </w:r>
            <w:proofErr w:type="gramEnd"/>
            <w:r w:rsidRPr="005C7CD7">
              <w:rPr>
                <w:rFonts w:ascii="Times New Roman" w:eastAsia="Calibri" w:hAnsi="Times New Roman" w:cs="Times New Roman"/>
                <w:sz w:val="20"/>
                <w:szCs w:val="20"/>
                <w:lang w:eastAsia="ar-SA"/>
              </w:rPr>
              <w:t>/с___________________</w:t>
            </w:r>
          </w:p>
          <w:p w:rsidR="00C46630" w:rsidRDefault="00C46630" w:rsidP="002301B8">
            <w:pPr>
              <w:widowControl w:val="0"/>
              <w:tabs>
                <w:tab w:val="left" w:pos="4738"/>
              </w:tabs>
              <w:suppressAutoHyphens/>
              <w:autoSpaceDE w:val="0"/>
              <w:spacing w:after="0" w:line="240" w:lineRule="auto"/>
              <w:jc w:val="both"/>
              <w:rPr>
                <w:rFonts w:ascii="Times New Roman" w:eastAsia="Calibri" w:hAnsi="Times New Roman" w:cs="Times New Roman"/>
                <w:sz w:val="20"/>
                <w:szCs w:val="20"/>
                <w:lang w:eastAsia="ar-SA"/>
              </w:rPr>
            </w:pPr>
            <w:r w:rsidRPr="005C7CD7">
              <w:rPr>
                <w:rFonts w:ascii="Times New Roman" w:eastAsia="Calibri" w:hAnsi="Times New Roman" w:cs="Times New Roman"/>
                <w:sz w:val="20"/>
                <w:szCs w:val="20"/>
                <w:lang w:eastAsia="ar-SA"/>
              </w:rPr>
              <w:t>к/с___________________</w:t>
            </w:r>
          </w:p>
          <w:p w:rsidR="00C46630" w:rsidRPr="005C7CD7" w:rsidRDefault="00C46630" w:rsidP="002301B8">
            <w:pPr>
              <w:widowControl w:val="0"/>
              <w:tabs>
                <w:tab w:val="left" w:pos="4738"/>
              </w:tabs>
              <w:suppressAutoHyphens/>
              <w:autoSpaceDE w:val="0"/>
              <w:spacing w:after="0" w:line="240" w:lineRule="auto"/>
              <w:jc w:val="both"/>
              <w:rPr>
                <w:rFonts w:ascii="Times New Roman" w:eastAsia="Calibri" w:hAnsi="Times New Roman" w:cs="Times New Roman"/>
                <w:sz w:val="20"/>
                <w:szCs w:val="20"/>
                <w:lang w:eastAsia="ar-SA"/>
              </w:rPr>
            </w:pPr>
            <w:r w:rsidRPr="005C7CD7">
              <w:rPr>
                <w:rFonts w:ascii="Times New Roman" w:eastAsia="Calibri" w:hAnsi="Times New Roman" w:cs="Times New Roman"/>
                <w:sz w:val="20"/>
                <w:szCs w:val="20"/>
                <w:lang w:eastAsia="ar-SA"/>
              </w:rPr>
              <w:t>БИК___________________</w:t>
            </w:r>
          </w:p>
          <w:p w:rsidR="00C46630" w:rsidRPr="005C7CD7" w:rsidRDefault="00C46630" w:rsidP="002301B8">
            <w:pPr>
              <w:widowControl w:val="0"/>
              <w:tabs>
                <w:tab w:val="left" w:pos="4738"/>
              </w:tabs>
              <w:suppressAutoHyphens/>
              <w:autoSpaceDE w:val="0"/>
              <w:spacing w:after="0" w:line="240" w:lineRule="auto"/>
              <w:jc w:val="both"/>
              <w:rPr>
                <w:rFonts w:ascii="Times New Roman" w:eastAsia="Calibri" w:hAnsi="Times New Roman" w:cs="Times New Roman"/>
                <w:sz w:val="20"/>
                <w:szCs w:val="20"/>
                <w:lang w:eastAsia="ar-SA"/>
              </w:rPr>
            </w:pPr>
            <w:r w:rsidRPr="005C7CD7">
              <w:rPr>
                <w:rFonts w:ascii="Times New Roman" w:eastAsia="Calibri" w:hAnsi="Times New Roman" w:cs="Times New Roman"/>
                <w:sz w:val="20"/>
                <w:szCs w:val="20"/>
                <w:lang w:eastAsia="ar-SA"/>
              </w:rPr>
              <w:t>ОКОПФ</w:t>
            </w:r>
          </w:p>
          <w:p w:rsidR="00C46630" w:rsidRPr="005C7CD7" w:rsidRDefault="00C46630" w:rsidP="002301B8">
            <w:pPr>
              <w:widowControl w:val="0"/>
              <w:tabs>
                <w:tab w:val="left" w:pos="4738"/>
              </w:tabs>
              <w:suppressAutoHyphens/>
              <w:autoSpaceDE w:val="0"/>
              <w:spacing w:after="0" w:line="240" w:lineRule="auto"/>
              <w:jc w:val="both"/>
              <w:rPr>
                <w:rFonts w:ascii="Times New Roman" w:eastAsia="Calibri" w:hAnsi="Times New Roman" w:cs="Times New Roman"/>
                <w:sz w:val="20"/>
                <w:szCs w:val="20"/>
                <w:lang w:eastAsia="ar-SA"/>
              </w:rPr>
            </w:pPr>
            <w:r w:rsidRPr="005C7CD7">
              <w:rPr>
                <w:rFonts w:ascii="Times New Roman" w:eastAsia="Calibri" w:hAnsi="Times New Roman" w:cs="Times New Roman"/>
                <w:sz w:val="20"/>
                <w:szCs w:val="20"/>
                <w:lang w:eastAsia="ar-SA"/>
              </w:rPr>
              <w:t>ОКПО</w:t>
            </w:r>
          </w:p>
          <w:p w:rsidR="00C46630" w:rsidRPr="005C7CD7" w:rsidRDefault="00C46630" w:rsidP="002301B8">
            <w:pPr>
              <w:widowControl w:val="0"/>
              <w:tabs>
                <w:tab w:val="left" w:pos="4738"/>
              </w:tabs>
              <w:suppressAutoHyphens/>
              <w:autoSpaceDE w:val="0"/>
              <w:spacing w:after="0" w:line="240" w:lineRule="auto"/>
              <w:jc w:val="both"/>
              <w:rPr>
                <w:rFonts w:ascii="Times New Roman" w:eastAsia="Calibri" w:hAnsi="Times New Roman" w:cs="Times New Roman"/>
                <w:sz w:val="20"/>
                <w:szCs w:val="20"/>
                <w:lang w:eastAsia="ar-SA"/>
              </w:rPr>
            </w:pPr>
            <w:r w:rsidRPr="005C7CD7">
              <w:rPr>
                <w:rFonts w:ascii="Times New Roman" w:eastAsia="Calibri" w:hAnsi="Times New Roman" w:cs="Times New Roman"/>
                <w:sz w:val="20"/>
                <w:szCs w:val="20"/>
                <w:lang w:eastAsia="ar-SA"/>
              </w:rPr>
              <w:t>ОКПД</w:t>
            </w:r>
            <w:proofErr w:type="gramStart"/>
            <w:r w:rsidRPr="005C7CD7">
              <w:rPr>
                <w:rFonts w:ascii="Times New Roman" w:eastAsia="Calibri" w:hAnsi="Times New Roman" w:cs="Times New Roman"/>
                <w:sz w:val="20"/>
                <w:szCs w:val="20"/>
                <w:lang w:eastAsia="ar-SA"/>
              </w:rPr>
              <w:t>2</w:t>
            </w:r>
            <w:proofErr w:type="gramEnd"/>
          </w:p>
          <w:p w:rsidR="00C46630" w:rsidRPr="005C7CD7" w:rsidRDefault="00C46630" w:rsidP="002301B8">
            <w:pPr>
              <w:widowControl w:val="0"/>
              <w:tabs>
                <w:tab w:val="left" w:pos="4738"/>
              </w:tabs>
              <w:suppressAutoHyphens/>
              <w:autoSpaceDE w:val="0"/>
              <w:spacing w:after="0" w:line="240" w:lineRule="auto"/>
              <w:jc w:val="both"/>
              <w:rPr>
                <w:rFonts w:ascii="Times New Roman" w:eastAsia="Calibri" w:hAnsi="Times New Roman" w:cs="Times New Roman"/>
                <w:sz w:val="20"/>
                <w:szCs w:val="20"/>
                <w:lang w:eastAsia="ar-SA"/>
              </w:rPr>
            </w:pPr>
            <w:r w:rsidRPr="005C7CD7">
              <w:rPr>
                <w:rFonts w:ascii="Times New Roman" w:eastAsia="Calibri" w:hAnsi="Times New Roman" w:cs="Times New Roman"/>
                <w:sz w:val="20"/>
                <w:szCs w:val="20"/>
                <w:lang w:eastAsia="ar-SA"/>
              </w:rPr>
              <w:t>ОКАТО</w:t>
            </w:r>
          </w:p>
          <w:p w:rsidR="00C46630" w:rsidRDefault="00C46630" w:rsidP="002301B8">
            <w:pPr>
              <w:widowControl w:val="0"/>
              <w:tabs>
                <w:tab w:val="left" w:pos="4738"/>
              </w:tabs>
              <w:suppressAutoHyphens/>
              <w:autoSpaceDE w:val="0"/>
              <w:spacing w:after="0" w:line="240" w:lineRule="auto"/>
              <w:jc w:val="both"/>
              <w:rPr>
                <w:rFonts w:ascii="Times New Roman" w:eastAsia="Calibri" w:hAnsi="Times New Roman" w:cs="Times New Roman"/>
                <w:sz w:val="20"/>
                <w:szCs w:val="20"/>
                <w:lang w:eastAsia="ar-SA"/>
              </w:rPr>
            </w:pPr>
            <w:r w:rsidRPr="005C7CD7">
              <w:rPr>
                <w:rFonts w:ascii="Times New Roman" w:eastAsia="Calibri" w:hAnsi="Times New Roman" w:cs="Times New Roman"/>
                <w:sz w:val="20"/>
                <w:szCs w:val="20"/>
                <w:lang w:eastAsia="ar-SA"/>
              </w:rPr>
              <w:t>ОКТМО</w:t>
            </w:r>
          </w:p>
          <w:p w:rsidR="00C46630" w:rsidRPr="005C7CD7" w:rsidRDefault="00C46630" w:rsidP="002301B8">
            <w:pPr>
              <w:widowControl w:val="0"/>
              <w:tabs>
                <w:tab w:val="left" w:pos="4738"/>
              </w:tabs>
              <w:suppressAutoHyphens/>
              <w:autoSpaceDE w:val="0"/>
              <w:spacing w:after="0" w:line="240" w:lineRule="auto"/>
              <w:jc w:val="both"/>
              <w:rPr>
                <w:rFonts w:ascii="Times New Roman" w:eastAsia="Calibri" w:hAnsi="Times New Roman" w:cs="Times New Roman"/>
                <w:sz w:val="20"/>
                <w:szCs w:val="20"/>
                <w:lang w:eastAsia="ar-SA"/>
              </w:rPr>
            </w:pPr>
            <w:r w:rsidRPr="005C7CD7">
              <w:rPr>
                <w:rFonts w:ascii="Times New Roman" w:eastAsia="Calibri" w:hAnsi="Times New Roman" w:cs="Times New Roman"/>
                <w:sz w:val="20"/>
                <w:szCs w:val="20"/>
                <w:lang w:eastAsia="ar-SA"/>
              </w:rPr>
              <w:t>Для бюджетных учреждений (дополнительно):</w:t>
            </w:r>
          </w:p>
          <w:p w:rsidR="00C46630" w:rsidRPr="005C7CD7" w:rsidRDefault="00C46630" w:rsidP="002301B8">
            <w:pPr>
              <w:widowControl w:val="0"/>
              <w:tabs>
                <w:tab w:val="left" w:pos="4738"/>
              </w:tabs>
              <w:suppressAutoHyphens/>
              <w:autoSpaceDE w:val="0"/>
              <w:spacing w:after="0" w:line="240" w:lineRule="auto"/>
              <w:jc w:val="both"/>
              <w:rPr>
                <w:rFonts w:ascii="Times New Roman" w:eastAsia="Calibri" w:hAnsi="Times New Roman" w:cs="Times New Roman"/>
                <w:sz w:val="20"/>
                <w:szCs w:val="20"/>
                <w:lang w:eastAsia="ar-SA"/>
              </w:rPr>
            </w:pPr>
          </w:p>
          <w:p w:rsidR="00C46630" w:rsidRPr="005C7CD7" w:rsidRDefault="00C46630" w:rsidP="002301B8">
            <w:pPr>
              <w:widowControl w:val="0"/>
              <w:tabs>
                <w:tab w:val="left" w:pos="4738"/>
              </w:tabs>
              <w:suppressAutoHyphens/>
              <w:autoSpaceDE w:val="0"/>
              <w:spacing w:after="0" w:line="240" w:lineRule="auto"/>
              <w:jc w:val="both"/>
              <w:rPr>
                <w:rFonts w:ascii="Times New Roman" w:eastAsia="Calibri" w:hAnsi="Times New Roman" w:cs="Times New Roman"/>
                <w:sz w:val="20"/>
                <w:szCs w:val="20"/>
                <w:lang w:eastAsia="ar-SA"/>
              </w:rPr>
            </w:pPr>
            <w:r w:rsidRPr="005C7CD7">
              <w:rPr>
                <w:rFonts w:ascii="Times New Roman" w:eastAsia="Calibri" w:hAnsi="Times New Roman" w:cs="Times New Roman"/>
                <w:sz w:val="20"/>
                <w:szCs w:val="20"/>
                <w:lang w:eastAsia="ar-SA"/>
              </w:rPr>
              <w:t>Наименование органа Федерального</w:t>
            </w:r>
          </w:p>
          <w:p w:rsidR="00C46630" w:rsidRPr="005C7CD7" w:rsidRDefault="00C46630" w:rsidP="002301B8">
            <w:pPr>
              <w:widowControl w:val="0"/>
              <w:tabs>
                <w:tab w:val="left" w:pos="4738"/>
              </w:tabs>
              <w:suppressAutoHyphens/>
              <w:autoSpaceDE w:val="0"/>
              <w:spacing w:after="0" w:line="240" w:lineRule="auto"/>
              <w:jc w:val="both"/>
              <w:rPr>
                <w:rFonts w:ascii="Times New Roman" w:eastAsia="Calibri" w:hAnsi="Times New Roman" w:cs="Times New Roman"/>
                <w:sz w:val="20"/>
                <w:szCs w:val="20"/>
                <w:lang w:eastAsia="ar-SA"/>
              </w:rPr>
            </w:pPr>
            <w:r w:rsidRPr="005C7CD7">
              <w:rPr>
                <w:rFonts w:ascii="Times New Roman" w:eastAsia="Calibri" w:hAnsi="Times New Roman" w:cs="Times New Roman"/>
                <w:sz w:val="20"/>
                <w:szCs w:val="20"/>
                <w:lang w:eastAsia="ar-SA"/>
              </w:rPr>
              <w:t>казначейства __________</w:t>
            </w:r>
          </w:p>
          <w:p w:rsidR="00C46630" w:rsidRPr="005C7CD7" w:rsidRDefault="00C46630" w:rsidP="002301B8">
            <w:pPr>
              <w:widowControl w:val="0"/>
              <w:tabs>
                <w:tab w:val="left" w:pos="4738"/>
              </w:tabs>
              <w:suppressAutoHyphens/>
              <w:autoSpaceDE w:val="0"/>
              <w:spacing w:after="0" w:line="240" w:lineRule="auto"/>
              <w:jc w:val="both"/>
              <w:rPr>
                <w:rFonts w:ascii="Times New Roman" w:eastAsia="Calibri" w:hAnsi="Times New Roman" w:cs="Times New Roman"/>
                <w:sz w:val="20"/>
                <w:szCs w:val="20"/>
                <w:lang w:eastAsia="ar-SA"/>
              </w:rPr>
            </w:pPr>
            <w:r w:rsidRPr="005C7CD7">
              <w:rPr>
                <w:rFonts w:ascii="Times New Roman" w:eastAsia="Calibri" w:hAnsi="Times New Roman" w:cs="Times New Roman"/>
                <w:sz w:val="20"/>
                <w:szCs w:val="20"/>
                <w:lang w:eastAsia="ar-SA"/>
              </w:rPr>
              <w:t>Лицевой счет__________</w:t>
            </w:r>
          </w:p>
          <w:p w:rsidR="00C46630" w:rsidRPr="005C7CD7" w:rsidRDefault="00C46630" w:rsidP="002301B8">
            <w:pPr>
              <w:widowControl w:val="0"/>
              <w:tabs>
                <w:tab w:val="left" w:pos="4738"/>
              </w:tabs>
              <w:suppressAutoHyphens/>
              <w:autoSpaceDE w:val="0"/>
              <w:spacing w:after="0" w:line="240" w:lineRule="auto"/>
              <w:jc w:val="both"/>
              <w:rPr>
                <w:rFonts w:ascii="Times New Roman" w:eastAsia="Calibri" w:hAnsi="Times New Roman" w:cs="Times New Roman"/>
                <w:sz w:val="20"/>
                <w:szCs w:val="20"/>
                <w:lang w:eastAsia="ar-SA"/>
              </w:rPr>
            </w:pPr>
          </w:p>
          <w:p w:rsidR="00C46630" w:rsidRPr="005C7CD7" w:rsidRDefault="00C46630" w:rsidP="002301B8">
            <w:pPr>
              <w:widowControl w:val="0"/>
              <w:tabs>
                <w:tab w:val="left" w:pos="4738"/>
              </w:tabs>
              <w:suppressAutoHyphens/>
              <w:autoSpaceDE w:val="0"/>
              <w:spacing w:after="0" w:line="240" w:lineRule="auto"/>
              <w:jc w:val="both"/>
              <w:rPr>
                <w:rFonts w:ascii="Times New Roman" w:eastAsia="Calibri" w:hAnsi="Times New Roman" w:cs="Times New Roman"/>
                <w:sz w:val="20"/>
                <w:szCs w:val="20"/>
                <w:lang w:eastAsia="ar-SA"/>
              </w:rPr>
            </w:pPr>
            <w:r w:rsidRPr="005C7CD7">
              <w:rPr>
                <w:rFonts w:ascii="Times New Roman" w:eastAsia="Calibri" w:hAnsi="Times New Roman" w:cs="Times New Roman"/>
                <w:sz w:val="20"/>
                <w:szCs w:val="20"/>
                <w:lang w:eastAsia="ar-SA"/>
              </w:rPr>
              <w:t>КБК___________________</w:t>
            </w:r>
          </w:p>
          <w:p w:rsidR="00C46630" w:rsidRPr="005C7CD7" w:rsidRDefault="00C46630" w:rsidP="002301B8">
            <w:pPr>
              <w:widowControl w:val="0"/>
              <w:tabs>
                <w:tab w:val="left" w:pos="4738"/>
              </w:tabs>
              <w:suppressAutoHyphens/>
              <w:autoSpaceDE w:val="0"/>
              <w:spacing w:after="0" w:line="240" w:lineRule="auto"/>
              <w:jc w:val="both"/>
              <w:rPr>
                <w:rFonts w:ascii="Times New Roman" w:eastAsia="Calibri" w:hAnsi="Times New Roman" w:cs="Times New Roman"/>
                <w:sz w:val="20"/>
                <w:szCs w:val="20"/>
                <w:lang w:eastAsia="ar-SA"/>
              </w:rPr>
            </w:pPr>
            <w:r w:rsidRPr="005C7CD7">
              <w:rPr>
                <w:rFonts w:ascii="Times New Roman" w:eastAsia="Calibri" w:hAnsi="Times New Roman" w:cs="Times New Roman"/>
                <w:sz w:val="20"/>
                <w:szCs w:val="20"/>
                <w:lang w:eastAsia="ar-SA"/>
              </w:rPr>
              <w:t>Адрес электронной почты:</w:t>
            </w:r>
          </w:p>
          <w:p w:rsidR="00C46630" w:rsidRPr="005C7CD7" w:rsidRDefault="00C46630" w:rsidP="002301B8">
            <w:pPr>
              <w:widowControl w:val="0"/>
              <w:tabs>
                <w:tab w:val="left" w:pos="4738"/>
              </w:tabs>
              <w:suppressAutoHyphens/>
              <w:autoSpaceDE w:val="0"/>
              <w:spacing w:after="0" w:line="240" w:lineRule="auto"/>
              <w:jc w:val="both"/>
              <w:rPr>
                <w:rFonts w:ascii="Times New Roman" w:eastAsia="Calibri" w:hAnsi="Times New Roman" w:cs="Times New Roman"/>
                <w:sz w:val="20"/>
                <w:szCs w:val="20"/>
                <w:lang w:eastAsia="ar-SA"/>
              </w:rPr>
            </w:pPr>
            <w:r w:rsidRPr="005C7CD7">
              <w:rPr>
                <w:rFonts w:ascii="Times New Roman" w:eastAsia="Calibri" w:hAnsi="Times New Roman" w:cs="Times New Roman"/>
                <w:sz w:val="20"/>
                <w:szCs w:val="20"/>
                <w:lang w:eastAsia="ar-SA"/>
              </w:rPr>
              <w:t>___________________</w:t>
            </w:r>
          </w:p>
          <w:p w:rsidR="00C46630" w:rsidRPr="001300C8" w:rsidRDefault="00C46630" w:rsidP="002301B8">
            <w:pPr>
              <w:widowControl w:val="0"/>
              <w:tabs>
                <w:tab w:val="left" w:pos="4738"/>
              </w:tabs>
              <w:suppressAutoHyphens/>
              <w:autoSpaceDE w:val="0"/>
              <w:spacing w:after="0" w:line="240" w:lineRule="auto"/>
              <w:jc w:val="both"/>
              <w:rPr>
                <w:rFonts w:ascii="Times New Roman" w:eastAsia="Calibri" w:hAnsi="Times New Roman" w:cs="Times New Roman"/>
                <w:sz w:val="20"/>
                <w:szCs w:val="20"/>
                <w:lang w:eastAsia="ar-SA"/>
              </w:rPr>
            </w:pPr>
            <w:r w:rsidRPr="005C7CD7">
              <w:rPr>
                <w:rFonts w:ascii="Times New Roman" w:eastAsia="Calibri" w:hAnsi="Times New Roman" w:cs="Times New Roman"/>
                <w:sz w:val="20"/>
                <w:szCs w:val="20"/>
                <w:lang w:eastAsia="ar-SA"/>
              </w:rPr>
              <w:t>Телефон:__________________</w:t>
            </w:r>
          </w:p>
        </w:tc>
      </w:tr>
      <w:tr w:rsidR="00FD24A7" w:rsidRPr="00440F04" w:rsidTr="00C46630">
        <w:trPr>
          <w:gridAfter w:val="1"/>
          <w:wAfter w:w="143" w:type="dxa"/>
          <w:trHeight w:val="256"/>
        </w:trPr>
        <w:tc>
          <w:tcPr>
            <w:tcW w:w="5353" w:type="dxa"/>
          </w:tcPr>
          <w:p w:rsidR="00FD24A7" w:rsidRPr="00440F04" w:rsidRDefault="0096430F" w:rsidP="00C72DEF">
            <w:pPr>
              <w:widowControl w:val="0"/>
              <w:suppressAutoHyphens/>
              <w:autoSpaceDE w:val="0"/>
              <w:spacing w:after="0" w:line="240" w:lineRule="auto"/>
              <w:jc w:val="both"/>
              <w:rPr>
                <w:rFonts w:ascii="Times New Roman" w:eastAsia="Calibri" w:hAnsi="Times New Roman" w:cs="Times New Roman"/>
                <w:b/>
                <w:sz w:val="20"/>
                <w:szCs w:val="20"/>
                <w:lang w:eastAsia="ar-SA"/>
              </w:rPr>
            </w:pPr>
            <w:r>
              <w:rPr>
                <w:rFonts w:ascii="Times New Roman" w:eastAsia="Calibri" w:hAnsi="Times New Roman" w:cs="Times New Roman"/>
                <w:b/>
                <w:sz w:val="20"/>
                <w:szCs w:val="20"/>
                <w:lang w:eastAsia="ar-SA"/>
              </w:rPr>
              <w:t>Директор</w:t>
            </w:r>
          </w:p>
          <w:p w:rsidR="00FD24A7" w:rsidRPr="00440F04" w:rsidRDefault="00FD24A7" w:rsidP="0096430F">
            <w:pPr>
              <w:widowControl w:val="0"/>
              <w:suppressAutoHyphens/>
              <w:autoSpaceDE w:val="0"/>
              <w:spacing w:after="0" w:line="240" w:lineRule="auto"/>
              <w:rPr>
                <w:rFonts w:ascii="Times New Roman" w:eastAsia="Calibri" w:hAnsi="Times New Roman" w:cs="Times New Roman"/>
                <w:b/>
                <w:sz w:val="20"/>
                <w:szCs w:val="20"/>
                <w:lang w:eastAsia="ar-SA"/>
              </w:rPr>
            </w:pPr>
            <w:r w:rsidRPr="00440F04">
              <w:rPr>
                <w:rFonts w:ascii="Times New Roman" w:eastAsia="Calibri" w:hAnsi="Times New Roman" w:cs="Times New Roman"/>
                <w:sz w:val="20"/>
                <w:szCs w:val="20"/>
                <w:lang w:eastAsia="ar-SA"/>
              </w:rPr>
              <w:t xml:space="preserve">________________________ </w:t>
            </w:r>
            <w:proofErr w:type="spellStart"/>
            <w:r w:rsidR="0096430F">
              <w:rPr>
                <w:rFonts w:ascii="Times New Roman" w:eastAsia="Calibri" w:hAnsi="Times New Roman" w:cs="Times New Roman"/>
                <w:b/>
                <w:sz w:val="20"/>
                <w:szCs w:val="20"/>
                <w:lang w:eastAsia="ar-SA"/>
              </w:rPr>
              <w:t>А.Ю.Назимова</w:t>
            </w:r>
            <w:proofErr w:type="spellEnd"/>
          </w:p>
        </w:tc>
        <w:tc>
          <w:tcPr>
            <w:tcW w:w="5245" w:type="dxa"/>
            <w:gridSpan w:val="2"/>
          </w:tcPr>
          <w:p w:rsidR="008A35A5" w:rsidRPr="008A35A5" w:rsidRDefault="008A35A5" w:rsidP="008A35A5">
            <w:pPr>
              <w:widowControl w:val="0"/>
              <w:suppressAutoHyphens/>
              <w:autoSpaceDE w:val="0"/>
              <w:spacing w:after="0" w:line="240" w:lineRule="auto"/>
              <w:rPr>
                <w:rFonts w:ascii="Times New Roman" w:eastAsia="Calibri" w:hAnsi="Times New Roman" w:cs="Times New Roman"/>
                <w:sz w:val="20"/>
                <w:szCs w:val="20"/>
                <w:lang w:eastAsia="ar-SA"/>
              </w:rPr>
            </w:pPr>
          </w:p>
        </w:tc>
      </w:tr>
      <w:tr w:rsidR="00FD24A7" w:rsidRPr="002376E5" w:rsidTr="00D05769">
        <w:tblPrEx>
          <w:tblLook w:val="0000" w:firstRow="0" w:lastRow="0" w:firstColumn="0" w:lastColumn="0" w:noHBand="0" w:noVBand="0"/>
        </w:tblPrEx>
        <w:trPr>
          <w:trHeight w:val="70"/>
        </w:trPr>
        <w:tc>
          <w:tcPr>
            <w:tcW w:w="5353" w:type="dxa"/>
            <w:tcBorders>
              <w:top w:val="nil"/>
              <w:bottom w:val="nil"/>
            </w:tcBorders>
            <w:vAlign w:val="center"/>
          </w:tcPr>
          <w:p w:rsidR="00FD24A7" w:rsidRPr="002376E5" w:rsidRDefault="00FD24A7" w:rsidP="00C72DEF">
            <w:pPr>
              <w:widowControl w:val="0"/>
              <w:suppressAutoHyphens/>
              <w:autoSpaceDE w:val="0"/>
              <w:spacing w:after="0" w:line="240" w:lineRule="auto"/>
              <w:rPr>
                <w:rFonts w:ascii="Times New Roman" w:eastAsia="Calibri" w:hAnsi="Times New Roman" w:cs="Times New Roman"/>
                <w:sz w:val="20"/>
                <w:szCs w:val="20"/>
                <w:lang w:eastAsia="ar-SA"/>
              </w:rPr>
            </w:pPr>
            <w:r w:rsidRPr="002376E5">
              <w:rPr>
                <w:rFonts w:ascii="Times New Roman" w:eastAsia="Calibri" w:hAnsi="Times New Roman" w:cs="Times New Roman"/>
                <w:sz w:val="20"/>
                <w:szCs w:val="20"/>
                <w:lang w:eastAsia="ar-SA"/>
              </w:rPr>
              <w:t>___ ___________________ 202</w:t>
            </w:r>
            <w:r w:rsidR="00D47D7F">
              <w:rPr>
                <w:rFonts w:ascii="Times New Roman" w:eastAsia="Calibri" w:hAnsi="Times New Roman" w:cs="Times New Roman"/>
                <w:sz w:val="20"/>
                <w:szCs w:val="20"/>
                <w:lang w:eastAsia="ar-SA"/>
              </w:rPr>
              <w:t>4</w:t>
            </w:r>
            <w:r w:rsidRPr="002376E5">
              <w:rPr>
                <w:rFonts w:ascii="Times New Roman" w:eastAsia="Calibri" w:hAnsi="Times New Roman" w:cs="Times New Roman"/>
                <w:sz w:val="20"/>
                <w:szCs w:val="20"/>
                <w:lang w:eastAsia="ar-SA"/>
              </w:rPr>
              <w:t xml:space="preserve"> г.</w:t>
            </w:r>
          </w:p>
        </w:tc>
        <w:tc>
          <w:tcPr>
            <w:tcW w:w="5388" w:type="dxa"/>
            <w:gridSpan w:val="3"/>
            <w:tcBorders>
              <w:top w:val="nil"/>
              <w:bottom w:val="nil"/>
            </w:tcBorders>
            <w:vAlign w:val="center"/>
          </w:tcPr>
          <w:p w:rsidR="00FD24A7" w:rsidRPr="002376E5" w:rsidRDefault="00FD24A7" w:rsidP="00C72DEF">
            <w:pPr>
              <w:widowControl w:val="0"/>
              <w:suppressAutoHyphens/>
              <w:autoSpaceDE w:val="0"/>
              <w:spacing w:after="0" w:line="240" w:lineRule="auto"/>
              <w:rPr>
                <w:rFonts w:ascii="Times New Roman" w:eastAsia="Calibri" w:hAnsi="Times New Roman" w:cs="Times New Roman"/>
                <w:sz w:val="20"/>
                <w:szCs w:val="20"/>
                <w:lang w:eastAsia="ar-SA"/>
              </w:rPr>
            </w:pPr>
            <w:r w:rsidRPr="002376E5">
              <w:rPr>
                <w:rFonts w:ascii="Times New Roman" w:eastAsia="Calibri" w:hAnsi="Times New Roman" w:cs="Times New Roman"/>
                <w:sz w:val="20"/>
                <w:szCs w:val="20"/>
                <w:lang w:eastAsia="ar-SA"/>
              </w:rPr>
              <w:t>___ ___________________ 202</w:t>
            </w:r>
            <w:r w:rsidR="00D47D7F">
              <w:rPr>
                <w:rFonts w:ascii="Times New Roman" w:eastAsia="Calibri" w:hAnsi="Times New Roman" w:cs="Times New Roman"/>
                <w:sz w:val="20"/>
                <w:szCs w:val="20"/>
                <w:lang w:eastAsia="ar-SA"/>
              </w:rPr>
              <w:t>4</w:t>
            </w:r>
            <w:r w:rsidRPr="002376E5">
              <w:rPr>
                <w:rFonts w:ascii="Times New Roman" w:eastAsia="Calibri" w:hAnsi="Times New Roman" w:cs="Times New Roman"/>
                <w:sz w:val="20"/>
                <w:szCs w:val="20"/>
                <w:lang w:eastAsia="ar-SA"/>
              </w:rPr>
              <w:t xml:space="preserve"> г.</w:t>
            </w:r>
          </w:p>
        </w:tc>
      </w:tr>
      <w:tr w:rsidR="00FD24A7" w:rsidRPr="003327EE" w:rsidTr="00472038">
        <w:tblPrEx>
          <w:tblLook w:val="0000" w:firstRow="0" w:lastRow="0" w:firstColumn="0" w:lastColumn="0" w:noHBand="0" w:noVBand="0"/>
        </w:tblPrEx>
        <w:trPr>
          <w:trHeight w:val="586"/>
        </w:trPr>
        <w:tc>
          <w:tcPr>
            <w:tcW w:w="5353" w:type="dxa"/>
            <w:vAlign w:val="center"/>
          </w:tcPr>
          <w:p w:rsidR="00FD24A7" w:rsidRPr="003327EE" w:rsidRDefault="00FD24A7" w:rsidP="00C72DEF">
            <w:pPr>
              <w:spacing w:after="100" w:line="240" w:lineRule="auto"/>
              <w:jc w:val="center"/>
              <w:rPr>
                <w:rFonts w:ascii="Times New Roman" w:eastAsia="Calibri" w:hAnsi="Times New Roman" w:cs="Times New Roman"/>
                <w:i/>
                <w:sz w:val="20"/>
                <w:szCs w:val="20"/>
                <w:lang w:eastAsia="ar-SA"/>
              </w:rPr>
            </w:pPr>
            <w:r>
              <w:rPr>
                <w:rFonts w:ascii="Times New Roman" w:eastAsia="Calibri" w:hAnsi="Times New Roman" w:cs="Times New Roman"/>
                <w:i/>
                <w:sz w:val="20"/>
                <w:szCs w:val="20"/>
                <w:lang w:eastAsia="ar-SA"/>
              </w:rPr>
              <w:t>ПОДПИСАНО ЭЦП</w:t>
            </w:r>
          </w:p>
        </w:tc>
        <w:tc>
          <w:tcPr>
            <w:tcW w:w="5388" w:type="dxa"/>
            <w:gridSpan w:val="3"/>
            <w:vAlign w:val="center"/>
          </w:tcPr>
          <w:p w:rsidR="00FD24A7" w:rsidRPr="003327EE" w:rsidRDefault="00FD24A7" w:rsidP="00C72DEF">
            <w:pPr>
              <w:spacing w:after="100" w:line="240" w:lineRule="auto"/>
              <w:jc w:val="center"/>
              <w:rPr>
                <w:rFonts w:ascii="Times New Roman" w:eastAsia="Calibri" w:hAnsi="Times New Roman" w:cs="Times New Roman"/>
                <w:i/>
                <w:sz w:val="20"/>
                <w:szCs w:val="20"/>
                <w:lang w:eastAsia="ar-SA"/>
              </w:rPr>
            </w:pPr>
            <w:r>
              <w:rPr>
                <w:rFonts w:ascii="Times New Roman" w:eastAsia="Calibri" w:hAnsi="Times New Roman" w:cs="Times New Roman"/>
                <w:i/>
                <w:sz w:val="20"/>
                <w:szCs w:val="20"/>
                <w:lang w:eastAsia="ar-SA"/>
              </w:rPr>
              <w:t>ПОДПИСАНО ЭЦП</w:t>
            </w:r>
          </w:p>
        </w:tc>
      </w:tr>
    </w:tbl>
    <w:p w:rsidR="00FD24A7" w:rsidRDefault="00FD24A7" w:rsidP="00FD24A7">
      <w:pPr>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br w:type="page"/>
      </w:r>
    </w:p>
    <w:p w:rsidR="00FD24A7" w:rsidRDefault="00FD24A7" w:rsidP="00FD24A7">
      <w:pPr>
        <w:spacing w:after="0" w:line="240" w:lineRule="auto"/>
        <w:ind w:left="7513"/>
        <w:rPr>
          <w:rFonts w:ascii="Times New Roman" w:eastAsia="Times New Roman" w:hAnsi="Times New Roman" w:cs="Times New Roman"/>
          <w:b/>
          <w:sz w:val="20"/>
          <w:szCs w:val="20"/>
          <w:lang w:eastAsia="ru-RU"/>
        </w:rPr>
        <w:sectPr w:rsidR="00FD24A7" w:rsidSect="007E3D15">
          <w:headerReference w:type="default" r:id="rId9"/>
          <w:pgSz w:w="11906" w:h="16838"/>
          <w:pgMar w:top="720" w:right="720" w:bottom="720" w:left="720" w:header="708" w:footer="708" w:gutter="0"/>
          <w:cols w:space="708"/>
          <w:titlePg/>
          <w:docGrid w:linePitch="360"/>
        </w:sectPr>
      </w:pPr>
    </w:p>
    <w:p w:rsidR="00FD24A7" w:rsidRPr="005C1CD4" w:rsidRDefault="00FD24A7" w:rsidP="00FD24A7">
      <w:pPr>
        <w:spacing w:after="0" w:line="240" w:lineRule="auto"/>
        <w:ind w:left="11340"/>
        <w:rPr>
          <w:rFonts w:ascii="Times New Roman" w:eastAsia="Times New Roman" w:hAnsi="Times New Roman" w:cs="Times New Roman"/>
          <w:b/>
          <w:sz w:val="18"/>
          <w:szCs w:val="18"/>
          <w:lang w:eastAsia="ru-RU"/>
        </w:rPr>
      </w:pPr>
      <w:r w:rsidRPr="005C1CD4">
        <w:rPr>
          <w:rFonts w:ascii="Times New Roman" w:eastAsia="Times New Roman" w:hAnsi="Times New Roman" w:cs="Times New Roman"/>
          <w:b/>
          <w:sz w:val="18"/>
          <w:szCs w:val="18"/>
          <w:lang w:eastAsia="ru-RU"/>
        </w:rPr>
        <w:lastRenderedPageBreak/>
        <w:t>Приложение №1</w:t>
      </w:r>
    </w:p>
    <w:p w:rsidR="00FD24A7" w:rsidRPr="005C1CD4" w:rsidRDefault="00FD24A7" w:rsidP="00FD24A7">
      <w:pPr>
        <w:spacing w:after="0" w:line="240" w:lineRule="auto"/>
        <w:ind w:left="11340"/>
        <w:rPr>
          <w:rFonts w:ascii="Times New Roman" w:eastAsia="Times New Roman" w:hAnsi="Times New Roman" w:cs="Times New Roman"/>
          <w:b/>
          <w:sz w:val="18"/>
          <w:szCs w:val="18"/>
          <w:lang w:eastAsia="ru-RU"/>
        </w:rPr>
      </w:pPr>
      <w:r w:rsidRPr="005C1CD4">
        <w:rPr>
          <w:rFonts w:ascii="Times New Roman" w:eastAsia="Times New Roman" w:hAnsi="Times New Roman" w:cs="Times New Roman"/>
          <w:b/>
          <w:sz w:val="18"/>
          <w:szCs w:val="18"/>
          <w:lang w:eastAsia="ru-RU"/>
        </w:rPr>
        <w:t xml:space="preserve">к контракту № </w:t>
      </w:r>
      <w:r w:rsidR="00C46630">
        <w:rPr>
          <w:rFonts w:ascii="Times New Roman" w:eastAsia="Times New Roman" w:hAnsi="Times New Roman" w:cs="Times New Roman"/>
          <w:b/>
          <w:sz w:val="18"/>
          <w:szCs w:val="18"/>
          <w:lang w:eastAsia="ru-RU"/>
        </w:rPr>
        <w:t>___</w:t>
      </w:r>
      <w:r w:rsidR="00156BC9">
        <w:rPr>
          <w:rFonts w:ascii="Times New Roman" w:eastAsia="Times New Roman" w:hAnsi="Times New Roman" w:cs="Times New Roman"/>
          <w:b/>
          <w:sz w:val="18"/>
          <w:szCs w:val="18"/>
          <w:lang w:eastAsia="ru-RU"/>
        </w:rPr>
        <w:t>ЭМ-2024</w:t>
      </w:r>
    </w:p>
    <w:p w:rsidR="00FD24A7" w:rsidRPr="005C1CD4" w:rsidRDefault="00FD24A7" w:rsidP="00FD24A7">
      <w:pPr>
        <w:spacing w:after="0" w:line="240" w:lineRule="auto"/>
        <w:ind w:left="11340"/>
        <w:rPr>
          <w:rFonts w:ascii="Times New Roman" w:eastAsia="Times New Roman" w:hAnsi="Times New Roman" w:cs="Times New Roman"/>
          <w:b/>
          <w:sz w:val="18"/>
          <w:szCs w:val="18"/>
          <w:lang w:eastAsia="ru-RU"/>
        </w:rPr>
      </w:pPr>
      <w:r w:rsidRPr="005C1CD4">
        <w:rPr>
          <w:rFonts w:ascii="Times New Roman" w:eastAsia="Times New Roman" w:hAnsi="Times New Roman" w:cs="Times New Roman"/>
          <w:b/>
          <w:sz w:val="18"/>
          <w:szCs w:val="18"/>
          <w:lang w:eastAsia="ru-RU"/>
        </w:rPr>
        <w:t xml:space="preserve">от ___ </w:t>
      </w:r>
      <w:r w:rsidR="00C46630">
        <w:rPr>
          <w:rFonts w:ascii="Times New Roman" w:eastAsia="Times New Roman" w:hAnsi="Times New Roman" w:cs="Times New Roman"/>
          <w:b/>
          <w:sz w:val="18"/>
          <w:szCs w:val="18"/>
          <w:lang w:eastAsia="ru-RU"/>
        </w:rPr>
        <w:t>____________</w:t>
      </w:r>
      <w:r w:rsidRPr="005C1CD4">
        <w:rPr>
          <w:rFonts w:ascii="Times New Roman" w:eastAsia="Times New Roman" w:hAnsi="Times New Roman" w:cs="Times New Roman"/>
          <w:b/>
          <w:sz w:val="18"/>
          <w:szCs w:val="18"/>
          <w:lang w:eastAsia="ru-RU"/>
        </w:rPr>
        <w:t xml:space="preserve"> 20</w:t>
      </w:r>
      <w:r w:rsidR="00D47D7F">
        <w:rPr>
          <w:rFonts w:ascii="Times New Roman" w:eastAsia="Times New Roman" w:hAnsi="Times New Roman" w:cs="Times New Roman"/>
          <w:b/>
          <w:sz w:val="18"/>
          <w:szCs w:val="18"/>
          <w:lang w:eastAsia="ru-RU"/>
        </w:rPr>
        <w:t>24</w:t>
      </w:r>
      <w:r w:rsidRPr="005C1CD4">
        <w:rPr>
          <w:rFonts w:ascii="Times New Roman" w:eastAsia="Times New Roman" w:hAnsi="Times New Roman" w:cs="Times New Roman"/>
          <w:b/>
          <w:sz w:val="18"/>
          <w:szCs w:val="18"/>
          <w:lang w:eastAsia="ru-RU"/>
        </w:rPr>
        <w:t xml:space="preserve"> г. </w:t>
      </w:r>
    </w:p>
    <w:p w:rsidR="00FD24A7" w:rsidRPr="005C1CD4" w:rsidRDefault="00D47D7F" w:rsidP="00FD24A7">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СПЕЦИФИКАЦИЯ</w:t>
      </w:r>
    </w:p>
    <w:p w:rsidR="00FD24A7" w:rsidRDefault="00FD24A7" w:rsidP="00FD24A7">
      <w:pPr>
        <w:widowControl w:val="0"/>
        <w:autoSpaceDE w:val="0"/>
        <w:autoSpaceDN w:val="0"/>
        <w:adjustRightInd w:val="0"/>
        <w:spacing w:after="0" w:line="240" w:lineRule="auto"/>
        <w:jc w:val="center"/>
        <w:outlineLvl w:val="0"/>
        <w:rPr>
          <w:rFonts w:ascii="Times New Roman" w:eastAsia="Times New Roman" w:hAnsi="Times New Roman" w:cs="Times New Roman"/>
          <w:b/>
          <w:bCs/>
          <w:color w:val="000000"/>
          <w:sz w:val="20"/>
          <w:szCs w:val="20"/>
          <w:lang w:eastAsia="ru-RU" w:bidi="ru-RU"/>
        </w:rPr>
      </w:pPr>
      <w:r w:rsidRPr="002376E5">
        <w:rPr>
          <w:rFonts w:ascii="Times New Roman" w:eastAsia="Times New Roman" w:hAnsi="Times New Roman" w:cs="Times New Roman"/>
          <w:b/>
          <w:color w:val="000000"/>
          <w:sz w:val="20"/>
          <w:szCs w:val="20"/>
          <w:lang w:eastAsia="ru-RU" w:bidi="ru-RU"/>
        </w:rPr>
        <w:t>на поставку</w:t>
      </w:r>
      <w:r w:rsidR="004C150C" w:rsidRPr="004C150C">
        <w:rPr>
          <w:rFonts w:ascii="Times New Roman" w:eastAsia="Times New Roman" w:hAnsi="Times New Roman" w:cs="Times New Roman"/>
          <w:b/>
          <w:color w:val="000000"/>
          <w:sz w:val="20"/>
          <w:szCs w:val="20"/>
          <w:lang w:eastAsia="ru-RU" w:bidi="ru-RU"/>
        </w:rPr>
        <w:t xml:space="preserve"> </w:t>
      </w:r>
      <w:r w:rsidR="00D550A9">
        <w:rPr>
          <w:rFonts w:ascii="Times New Roman" w:eastAsia="Times New Roman" w:hAnsi="Times New Roman" w:cs="Times New Roman"/>
          <w:b/>
          <w:bCs/>
          <w:color w:val="000000"/>
          <w:sz w:val="20"/>
          <w:szCs w:val="20"/>
          <w:lang w:eastAsia="ru-RU" w:bidi="ru-RU"/>
        </w:rPr>
        <w:t xml:space="preserve">строительных </w:t>
      </w:r>
      <w:r w:rsidR="00084A95">
        <w:rPr>
          <w:rFonts w:ascii="Times New Roman" w:eastAsia="Times New Roman" w:hAnsi="Times New Roman" w:cs="Times New Roman"/>
          <w:b/>
          <w:bCs/>
          <w:color w:val="000000"/>
          <w:sz w:val="20"/>
          <w:szCs w:val="20"/>
          <w:lang w:eastAsia="ru-RU" w:bidi="ru-RU"/>
        </w:rPr>
        <w:t>материалов</w:t>
      </w:r>
    </w:p>
    <w:p w:rsidR="007E3D15" w:rsidRPr="006F58C5" w:rsidRDefault="007E3D15" w:rsidP="00FD24A7">
      <w:pPr>
        <w:widowControl w:val="0"/>
        <w:autoSpaceDE w:val="0"/>
        <w:autoSpaceDN w:val="0"/>
        <w:adjustRightInd w:val="0"/>
        <w:spacing w:after="0" w:line="240" w:lineRule="auto"/>
        <w:jc w:val="center"/>
        <w:outlineLvl w:val="0"/>
        <w:rPr>
          <w:rFonts w:ascii="Times New Roman" w:eastAsia="Times New Roman" w:hAnsi="Times New Roman" w:cs="Times New Roman"/>
          <w:b/>
          <w:color w:val="000000"/>
          <w:sz w:val="20"/>
          <w:szCs w:val="20"/>
          <w:lang w:eastAsia="ru-RU" w:bidi="ru-RU"/>
        </w:rPr>
      </w:pPr>
    </w:p>
    <w:p w:rsidR="00FD24A7" w:rsidRPr="00B933FB" w:rsidRDefault="00FD24A7" w:rsidP="00FD24A7">
      <w:pPr>
        <w:pStyle w:val="a4"/>
        <w:numPr>
          <w:ilvl w:val="1"/>
          <w:numId w:val="1"/>
        </w:numPr>
        <w:spacing w:after="0" w:line="240" w:lineRule="auto"/>
        <w:ind w:left="0" w:firstLine="0"/>
        <w:rPr>
          <w:rFonts w:ascii="Times New Roman" w:eastAsia="Times New Roman" w:hAnsi="Times New Roman" w:cs="Times New Roman"/>
          <w:b/>
          <w:sz w:val="20"/>
          <w:szCs w:val="20"/>
          <w:lang w:eastAsia="ru-RU"/>
        </w:rPr>
      </w:pPr>
      <w:r w:rsidRPr="00B933FB">
        <w:rPr>
          <w:rFonts w:ascii="Times New Roman" w:eastAsia="Times New Roman" w:hAnsi="Times New Roman" w:cs="Times New Roman"/>
          <w:b/>
          <w:sz w:val="20"/>
          <w:szCs w:val="20"/>
          <w:lang w:eastAsia="ru-RU"/>
        </w:rPr>
        <w:t>Характеристики поставляемого Товара:</w:t>
      </w:r>
    </w:p>
    <w:tbl>
      <w:tblPr>
        <w:tblW w:w="1601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410"/>
        <w:gridCol w:w="1701"/>
        <w:gridCol w:w="1701"/>
        <w:gridCol w:w="4394"/>
        <w:gridCol w:w="3686"/>
        <w:gridCol w:w="850"/>
        <w:gridCol w:w="851"/>
      </w:tblGrid>
      <w:tr w:rsidR="00FD24A7" w:rsidRPr="006E5249" w:rsidTr="002F078F">
        <w:trPr>
          <w:trHeight w:val="565"/>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FD24A7" w:rsidRPr="006E5249" w:rsidRDefault="00FD24A7" w:rsidP="006E5249">
            <w:pPr>
              <w:widowControl w:val="0"/>
              <w:autoSpaceDE w:val="0"/>
              <w:autoSpaceDN w:val="0"/>
              <w:adjustRightInd w:val="0"/>
              <w:spacing w:after="0" w:line="240" w:lineRule="auto"/>
              <w:jc w:val="center"/>
              <w:rPr>
                <w:rFonts w:ascii="Times New Roman" w:eastAsia="Times New Roman" w:hAnsi="Times New Roman" w:cs="Times New Roman"/>
                <w:b/>
                <w:sz w:val="18"/>
                <w:szCs w:val="20"/>
                <w:lang w:eastAsia="ru-RU"/>
              </w:rPr>
            </w:pPr>
            <w:r w:rsidRPr="006E5249">
              <w:rPr>
                <w:rFonts w:ascii="Times New Roman" w:eastAsia="Times New Roman" w:hAnsi="Times New Roman" w:cs="Times New Roman"/>
                <w:b/>
                <w:sz w:val="18"/>
                <w:szCs w:val="20"/>
                <w:lang w:eastAsia="ru-RU"/>
              </w:rPr>
              <w:t xml:space="preserve">№ </w:t>
            </w:r>
            <w:proofErr w:type="gramStart"/>
            <w:r w:rsidRPr="006E5249">
              <w:rPr>
                <w:rFonts w:ascii="Times New Roman" w:eastAsia="Times New Roman" w:hAnsi="Times New Roman" w:cs="Times New Roman"/>
                <w:b/>
                <w:sz w:val="18"/>
                <w:szCs w:val="20"/>
                <w:lang w:eastAsia="ru-RU"/>
              </w:rPr>
              <w:t>п</w:t>
            </w:r>
            <w:proofErr w:type="gramEnd"/>
            <w:r w:rsidRPr="006E5249">
              <w:rPr>
                <w:rFonts w:ascii="Times New Roman" w:eastAsia="Times New Roman" w:hAnsi="Times New Roman" w:cs="Times New Roman"/>
                <w:b/>
                <w:sz w:val="18"/>
                <w:szCs w:val="20"/>
                <w:lang w:eastAsia="ru-RU"/>
              </w:rPr>
              <w:t>/п</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FD24A7" w:rsidRPr="006E5249" w:rsidRDefault="00FD24A7" w:rsidP="006E5249">
            <w:pPr>
              <w:widowControl w:val="0"/>
              <w:autoSpaceDE w:val="0"/>
              <w:autoSpaceDN w:val="0"/>
              <w:adjustRightInd w:val="0"/>
              <w:spacing w:after="0" w:line="240" w:lineRule="auto"/>
              <w:jc w:val="center"/>
              <w:rPr>
                <w:rFonts w:ascii="Times New Roman" w:eastAsia="Times New Roman" w:hAnsi="Times New Roman" w:cs="Times New Roman"/>
                <w:b/>
                <w:sz w:val="18"/>
                <w:szCs w:val="20"/>
                <w:lang w:eastAsia="ru-RU"/>
              </w:rPr>
            </w:pPr>
            <w:r w:rsidRPr="006E5249">
              <w:rPr>
                <w:rFonts w:ascii="Times New Roman" w:eastAsia="Times New Roman" w:hAnsi="Times New Roman" w:cs="Times New Roman"/>
                <w:b/>
                <w:sz w:val="18"/>
                <w:szCs w:val="20"/>
                <w:lang w:eastAsia="ru-RU"/>
              </w:rPr>
              <w:t>Наименование</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FD24A7" w:rsidRPr="006E5249" w:rsidRDefault="00FD24A7" w:rsidP="006E5249">
            <w:pPr>
              <w:widowControl w:val="0"/>
              <w:autoSpaceDE w:val="0"/>
              <w:autoSpaceDN w:val="0"/>
              <w:adjustRightInd w:val="0"/>
              <w:spacing w:after="0" w:line="240" w:lineRule="auto"/>
              <w:jc w:val="center"/>
              <w:outlineLvl w:val="0"/>
              <w:rPr>
                <w:rFonts w:ascii="Times New Roman" w:eastAsia="Times New Roman" w:hAnsi="Times New Roman" w:cs="Times New Roman"/>
                <w:b/>
                <w:bCs/>
                <w:sz w:val="18"/>
                <w:szCs w:val="20"/>
                <w:lang w:eastAsia="ru-RU"/>
              </w:rPr>
            </w:pPr>
            <w:r w:rsidRPr="006E5249">
              <w:rPr>
                <w:rFonts w:ascii="Times New Roman" w:eastAsia="Times New Roman" w:hAnsi="Times New Roman" w:cs="Times New Roman"/>
                <w:b/>
                <w:bCs/>
                <w:sz w:val="18"/>
                <w:szCs w:val="20"/>
                <w:lang w:eastAsia="ru-RU"/>
              </w:rPr>
              <w:t xml:space="preserve">Товарный знак </w:t>
            </w:r>
          </w:p>
          <w:p w:rsidR="00FD24A7" w:rsidRPr="006E5249" w:rsidRDefault="00FD24A7" w:rsidP="006E5249">
            <w:pPr>
              <w:widowControl w:val="0"/>
              <w:autoSpaceDE w:val="0"/>
              <w:autoSpaceDN w:val="0"/>
              <w:adjustRightInd w:val="0"/>
              <w:spacing w:after="0" w:line="240" w:lineRule="auto"/>
              <w:jc w:val="center"/>
              <w:outlineLvl w:val="0"/>
              <w:rPr>
                <w:rFonts w:ascii="Times New Roman" w:eastAsia="Times New Roman" w:hAnsi="Times New Roman" w:cs="Times New Roman"/>
                <w:b/>
                <w:bCs/>
                <w:sz w:val="18"/>
                <w:szCs w:val="20"/>
                <w:lang w:eastAsia="ru-RU"/>
              </w:rPr>
            </w:pPr>
            <w:r w:rsidRPr="006E5249">
              <w:rPr>
                <w:rFonts w:ascii="Times New Roman" w:eastAsia="Times New Roman" w:hAnsi="Times New Roman" w:cs="Times New Roman"/>
                <w:b/>
                <w:bCs/>
                <w:sz w:val="18"/>
                <w:szCs w:val="20"/>
                <w:lang w:eastAsia="ru-RU"/>
              </w:rPr>
              <w:t xml:space="preserve">(его словесное обозначение) </w:t>
            </w:r>
          </w:p>
          <w:p w:rsidR="002F078F" w:rsidRPr="006E5249" w:rsidRDefault="00FD24A7" w:rsidP="006E5249">
            <w:pPr>
              <w:widowControl w:val="0"/>
              <w:autoSpaceDE w:val="0"/>
              <w:autoSpaceDN w:val="0"/>
              <w:adjustRightInd w:val="0"/>
              <w:spacing w:after="0" w:line="240" w:lineRule="auto"/>
              <w:jc w:val="center"/>
              <w:outlineLvl w:val="0"/>
              <w:rPr>
                <w:rFonts w:ascii="Times New Roman" w:eastAsia="Times New Roman" w:hAnsi="Times New Roman" w:cs="Times New Roman"/>
                <w:b/>
                <w:bCs/>
                <w:sz w:val="18"/>
                <w:szCs w:val="20"/>
                <w:lang w:eastAsia="ru-RU"/>
              </w:rPr>
            </w:pPr>
            <w:r w:rsidRPr="006E5249">
              <w:rPr>
                <w:rFonts w:ascii="Times New Roman" w:eastAsia="Times New Roman" w:hAnsi="Times New Roman" w:cs="Times New Roman"/>
                <w:b/>
                <w:bCs/>
                <w:sz w:val="18"/>
                <w:szCs w:val="20"/>
                <w:lang w:eastAsia="ru-RU"/>
              </w:rPr>
              <w:t>(при наличии)</w:t>
            </w:r>
          </w:p>
          <w:p w:rsidR="00FD24A7" w:rsidRPr="006E5249" w:rsidRDefault="00FD24A7" w:rsidP="006E5249">
            <w:pPr>
              <w:widowControl w:val="0"/>
              <w:autoSpaceDE w:val="0"/>
              <w:autoSpaceDN w:val="0"/>
              <w:adjustRightInd w:val="0"/>
              <w:spacing w:after="0" w:line="240" w:lineRule="auto"/>
              <w:ind w:left="-107" w:right="-108"/>
              <w:jc w:val="center"/>
              <w:rPr>
                <w:rFonts w:ascii="Times New Roman" w:eastAsia="Times New Roman" w:hAnsi="Times New Roman" w:cs="Times New Roman"/>
                <w:b/>
                <w:bCs/>
                <w:sz w:val="18"/>
                <w:szCs w:val="20"/>
                <w:lang w:eastAsia="ru-RU"/>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FD24A7" w:rsidRPr="006E5249" w:rsidRDefault="00FD24A7" w:rsidP="006E5249">
            <w:pPr>
              <w:widowControl w:val="0"/>
              <w:autoSpaceDE w:val="0"/>
              <w:autoSpaceDN w:val="0"/>
              <w:adjustRightInd w:val="0"/>
              <w:spacing w:after="0" w:line="240" w:lineRule="auto"/>
              <w:jc w:val="center"/>
              <w:rPr>
                <w:rFonts w:ascii="Times New Roman" w:eastAsia="Times New Roman" w:hAnsi="Times New Roman" w:cs="Times New Roman"/>
                <w:b/>
                <w:bCs/>
                <w:sz w:val="18"/>
                <w:szCs w:val="20"/>
                <w:lang w:eastAsia="ru-RU"/>
              </w:rPr>
            </w:pPr>
            <w:r w:rsidRPr="006E5249">
              <w:rPr>
                <w:rFonts w:ascii="Times New Roman" w:eastAsia="Times New Roman" w:hAnsi="Times New Roman" w:cs="Times New Roman"/>
                <w:b/>
                <w:bCs/>
                <w:sz w:val="18"/>
                <w:szCs w:val="20"/>
                <w:lang w:eastAsia="ru-RU"/>
              </w:rPr>
              <w:t>Наименование страны происхождения Товара</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rsidR="00FD24A7" w:rsidRPr="006E5249" w:rsidRDefault="00FD24A7" w:rsidP="006E5249">
            <w:pPr>
              <w:widowControl w:val="0"/>
              <w:autoSpaceDE w:val="0"/>
              <w:autoSpaceDN w:val="0"/>
              <w:adjustRightInd w:val="0"/>
              <w:spacing w:after="0" w:line="240" w:lineRule="auto"/>
              <w:jc w:val="center"/>
              <w:rPr>
                <w:rFonts w:ascii="Times New Roman" w:eastAsia="Times New Roman" w:hAnsi="Times New Roman" w:cs="Times New Roman"/>
                <w:b/>
                <w:sz w:val="18"/>
                <w:szCs w:val="20"/>
                <w:lang w:eastAsia="ru-RU"/>
              </w:rPr>
            </w:pPr>
            <w:r w:rsidRPr="006E5249">
              <w:rPr>
                <w:rFonts w:ascii="Times New Roman" w:eastAsia="Times New Roman" w:hAnsi="Times New Roman" w:cs="Times New Roman"/>
                <w:b/>
                <w:sz w:val="18"/>
                <w:szCs w:val="20"/>
                <w:lang w:eastAsia="ru-RU"/>
              </w:rPr>
              <w:t>Значения показателей Товара, предлагаемого участником</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FD24A7" w:rsidRPr="006E5249" w:rsidRDefault="00FD24A7" w:rsidP="006E5249">
            <w:pPr>
              <w:widowControl w:val="0"/>
              <w:autoSpaceDE w:val="0"/>
              <w:autoSpaceDN w:val="0"/>
              <w:adjustRightInd w:val="0"/>
              <w:spacing w:after="0" w:line="240" w:lineRule="auto"/>
              <w:jc w:val="center"/>
              <w:rPr>
                <w:rFonts w:ascii="Times New Roman" w:eastAsia="Times New Roman" w:hAnsi="Times New Roman" w:cs="Times New Roman"/>
                <w:b/>
                <w:sz w:val="18"/>
                <w:szCs w:val="20"/>
                <w:lang w:eastAsia="ru-RU"/>
              </w:rPr>
            </w:pPr>
            <w:r w:rsidRPr="006E5249">
              <w:rPr>
                <w:rFonts w:ascii="Times New Roman" w:eastAsia="Times New Roman" w:hAnsi="Times New Roman" w:cs="Times New Roman"/>
                <w:b/>
                <w:sz w:val="18"/>
                <w:szCs w:val="20"/>
                <w:lang w:eastAsia="ru-RU"/>
              </w:rPr>
              <w:t>Ед. изм.</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FD24A7" w:rsidRPr="006E5249" w:rsidRDefault="00FD24A7" w:rsidP="006E5249">
            <w:pPr>
              <w:widowControl w:val="0"/>
              <w:autoSpaceDE w:val="0"/>
              <w:autoSpaceDN w:val="0"/>
              <w:adjustRightInd w:val="0"/>
              <w:spacing w:after="0" w:line="240" w:lineRule="auto"/>
              <w:jc w:val="center"/>
              <w:rPr>
                <w:rFonts w:ascii="Times New Roman" w:eastAsia="Times New Roman" w:hAnsi="Times New Roman" w:cs="Times New Roman"/>
                <w:b/>
                <w:sz w:val="18"/>
                <w:szCs w:val="20"/>
                <w:lang w:eastAsia="ru-RU"/>
              </w:rPr>
            </w:pPr>
            <w:r w:rsidRPr="006E5249">
              <w:rPr>
                <w:rFonts w:ascii="Times New Roman" w:eastAsia="Times New Roman" w:hAnsi="Times New Roman" w:cs="Times New Roman"/>
                <w:b/>
                <w:sz w:val="18"/>
                <w:szCs w:val="20"/>
                <w:lang w:eastAsia="ru-RU"/>
              </w:rPr>
              <w:t>Кол-во</w:t>
            </w:r>
          </w:p>
        </w:tc>
      </w:tr>
      <w:tr w:rsidR="00FD24A7" w:rsidRPr="006E5249" w:rsidTr="00C46630">
        <w:trPr>
          <w:trHeight w:val="186"/>
        </w:trPr>
        <w:tc>
          <w:tcPr>
            <w:tcW w:w="426" w:type="dxa"/>
            <w:vMerge/>
            <w:tcBorders>
              <w:top w:val="single" w:sz="4" w:space="0" w:color="auto"/>
              <w:left w:val="single" w:sz="4" w:space="0" w:color="auto"/>
              <w:bottom w:val="single" w:sz="4" w:space="0" w:color="auto"/>
              <w:right w:val="single" w:sz="4" w:space="0" w:color="auto"/>
            </w:tcBorders>
            <w:vAlign w:val="center"/>
            <w:hideMark/>
          </w:tcPr>
          <w:p w:rsidR="00FD24A7" w:rsidRPr="006E5249" w:rsidRDefault="00FD24A7" w:rsidP="006E5249">
            <w:pPr>
              <w:spacing w:after="0" w:line="240" w:lineRule="auto"/>
              <w:rPr>
                <w:rFonts w:ascii="Times New Roman" w:eastAsia="Times New Roman" w:hAnsi="Times New Roman" w:cs="Times New Roman"/>
                <w:b/>
                <w:sz w:val="18"/>
                <w:szCs w:val="20"/>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FD24A7" w:rsidRPr="006E5249" w:rsidRDefault="00FD24A7" w:rsidP="006E5249">
            <w:pPr>
              <w:spacing w:after="0" w:line="240" w:lineRule="auto"/>
              <w:rPr>
                <w:rFonts w:ascii="Times New Roman" w:eastAsia="Times New Roman" w:hAnsi="Times New Roman" w:cs="Times New Roman"/>
                <w:b/>
                <w:sz w:val="18"/>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D24A7" w:rsidRPr="006E5249" w:rsidRDefault="00FD24A7" w:rsidP="006E5249">
            <w:pPr>
              <w:spacing w:after="0" w:line="240" w:lineRule="auto"/>
              <w:rPr>
                <w:rFonts w:ascii="Times New Roman" w:eastAsia="Times New Roman" w:hAnsi="Times New Roman" w:cs="Times New Roman"/>
                <w:b/>
                <w:bCs/>
                <w:sz w:val="18"/>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D24A7" w:rsidRPr="006E5249" w:rsidRDefault="00FD24A7" w:rsidP="006E5249">
            <w:pPr>
              <w:spacing w:after="0" w:line="240" w:lineRule="auto"/>
              <w:rPr>
                <w:rFonts w:ascii="Times New Roman" w:eastAsia="Times New Roman" w:hAnsi="Times New Roman" w:cs="Times New Roman"/>
                <w:b/>
                <w:bCs/>
                <w:sz w:val="18"/>
                <w:szCs w:val="20"/>
                <w:lang w:eastAsia="ru-RU"/>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FD24A7" w:rsidRPr="006E5249" w:rsidRDefault="00FD24A7" w:rsidP="006E5249">
            <w:pPr>
              <w:widowControl w:val="0"/>
              <w:autoSpaceDE w:val="0"/>
              <w:autoSpaceDN w:val="0"/>
              <w:adjustRightInd w:val="0"/>
              <w:spacing w:after="0" w:line="240" w:lineRule="auto"/>
              <w:jc w:val="center"/>
              <w:rPr>
                <w:rFonts w:ascii="Times New Roman" w:eastAsia="Times New Roman" w:hAnsi="Times New Roman" w:cs="Times New Roman"/>
                <w:b/>
                <w:sz w:val="18"/>
                <w:szCs w:val="20"/>
                <w:lang w:eastAsia="ru-RU"/>
              </w:rPr>
            </w:pPr>
            <w:r w:rsidRPr="006E5249">
              <w:rPr>
                <w:rFonts w:ascii="Times New Roman" w:eastAsia="Times New Roman" w:hAnsi="Times New Roman" w:cs="Times New Roman"/>
                <w:b/>
                <w:sz w:val="18"/>
                <w:szCs w:val="20"/>
                <w:lang w:eastAsia="ru-RU"/>
              </w:rPr>
              <w:t>Показатель (характеристика) Товара</w:t>
            </w:r>
          </w:p>
        </w:tc>
        <w:tc>
          <w:tcPr>
            <w:tcW w:w="3686" w:type="dxa"/>
            <w:tcBorders>
              <w:top w:val="single" w:sz="4" w:space="0" w:color="auto"/>
              <w:left w:val="single" w:sz="4" w:space="0" w:color="auto"/>
              <w:bottom w:val="single" w:sz="4" w:space="0" w:color="auto"/>
              <w:right w:val="single" w:sz="4" w:space="0" w:color="auto"/>
            </w:tcBorders>
            <w:hideMark/>
          </w:tcPr>
          <w:p w:rsidR="00FD24A7" w:rsidRPr="006E5249" w:rsidRDefault="00FD24A7" w:rsidP="006E5249">
            <w:pPr>
              <w:widowControl w:val="0"/>
              <w:autoSpaceDE w:val="0"/>
              <w:autoSpaceDN w:val="0"/>
              <w:adjustRightInd w:val="0"/>
              <w:spacing w:after="0" w:line="240" w:lineRule="auto"/>
              <w:jc w:val="center"/>
              <w:rPr>
                <w:rFonts w:ascii="Times New Roman" w:eastAsia="Times New Roman" w:hAnsi="Times New Roman" w:cs="Times New Roman"/>
                <w:b/>
                <w:sz w:val="18"/>
                <w:szCs w:val="20"/>
                <w:lang w:eastAsia="ru-RU"/>
              </w:rPr>
            </w:pPr>
            <w:r w:rsidRPr="006E5249">
              <w:rPr>
                <w:rFonts w:ascii="Times New Roman" w:eastAsia="Times New Roman" w:hAnsi="Times New Roman" w:cs="Times New Roman"/>
                <w:b/>
                <w:sz w:val="18"/>
                <w:szCs w:val="20"/>
                <w:lang w:eastAsia="ru-RU"/>
              </w:rPr>
              <w:t>Значения показателей поставляемого Товара</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D24A7" w:rsidRPr="006E5249" w:rsidRDefault="00FD24A7" w:rsidP="006E5249">
            <w:pPr>
              <w:spacing w:after="0" w:line="240" w:lineRule="auto"/>
              <w:rPr>
                <w:rFonts w:ascii="Times New Roman" w:eastAsia="Times New Roman" w:hAnsi="Times New Roman" w:cs="Times New Roman"/>
                <w:b/>
                <w:sz w:val="18"/>
                <w:szCs w:val="20"/>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D24A7" w:rsidRPr="006E5249" w:rsidRDefault="00FD24A7" w:rsidP="006E5249">
            <w:pPr>
              <w:spacing w:after="0" w:line="240" w:lineRule="auto"/>
              <w:rPr>
                <w:rFonts w:ascii="Times New Roman" w:eastAsia="Times New Roman" w:hAnsi="Times New Roman" w:cs="Times New Roman"/>
                <w:b/>
                <w:sz w:val="18"/>
                <w:szCs w:val="20"/>
                <w:lang w:eastAsia="ru-RU"/>
              </w:rPr>
            </w:pPr>
          </w:p>
        </w:tc>
      </w:tr>
      <w:tr w:rsidR="008D4AB9" w:rsidRPr="006E5249" w:rsidTr="003E368B">
        <w:trPr>
          <w:trHeight w:val="65"/>
        </w:trPr>
        <w:tc>
          <w:tcPr>
            <w:tcW w:w="426" w:type="dxa"/>
            <w:tcBorders>
              <w:top w:val="single" w:sz="4" w:space="0" w:color="auto"/>
              <w:left w:val="single" w:sz="4" w:space="0" w:color="auto"/>
              <w:right w:val="single" w:sz="4" w:space="0" w:color="auto"/>
            </w:tcBorders>
            <w:hideMark/>
          </w:tcPr>
          <w:p w:rsidR="008D4AB9" w:rsidRPr="006E5249" w:rsidRDefault="008D4AB9" w:rsidP="006E5249">
            <w:pPr>
              <w:widowControl w:val="0"/>
              <w:autoSpaceDE w:val="0"/>
              <w:autoSpaceDN w:val="0"/>
              <w:adjustRightInd w:val="0"/>
              <w:spacing w:after="0" w:line="240" w:lineRule="auto"/>
              <w:jc w:val="both"/>
              <w:outlineLvl w:val="0"/>
              <w:rPr>
                <w:rFonts w:ascii="Times New Roman" w:eastAsia="Times New Roman" w:hAnsi="Times New Roman" w:cs="Times New Roman"/>
                <w:bCs/>
                <w:sz w:val="18"/>
                <w:szCs w:val="20"/>
                <w:lang w:eastAsia="ru-RU"/>
              </w:rPr>
            </w:pPr>
            <w:r w:rsidRPr="006E5249">
              <w:rPr>
                <w:rFonts w:ascii="Times New Roman" w:eastAsia="Times New Roman" w:hAnsi="Times New Roman" w:cs="Times New Roman"/>
                <w:bCs/>
                <w:sz w:val="18"/>
                <w:szCs w:val="20"/>
                <w:lang w:eastAsia="ru-RU"/>
              </w:rPr>
              <w:t>1</w:t>
            </w:r>
          </w:p>
        </w:tc>
        <w:tc>
          <w:tcPr>
            <w:tcW w:w="2410" w:type="dxa"/>
            <w:tcBorders>
              <w:top w:val="single" w:sz="4" w:space="0" w:color="auto"/>
              <w:left w:val="single" w:sz="4" w:space="0" w:color="auto"/>
              <w:right w:val="single" w:sz="4" w:space="0" w:color="auto"/>
            </w:tcBorders>
            <w:vAlign w:val="center"/>
          </w:tcPr>
          <w:p w:rsidR="008D4AB9" w:rsidRPr="008D4AB9" w:rsidRDefault="008D4AB9" w:rsidP="007809D8">
            <w:pPr>
              <w:widowControl w:val="0"/>
              <w:tabs>
                <w:tab w:val="left" w:pos="708"/>
                <w:tab w:val="left" w:pos="993"/>
              </w:tabs>
              <w:spacing w:after="0"/>
              <w:rPr>
                <w:rFonts w:ascii="Times New Roman" w:hAnsi="Times New Roman" w:cs="Times New Roman"/>
                <w:color w:val="000000"/>
                <w:sz w:val="20"/>
                <w:szCs w:val="20"/>
              </w:rPr>
            </w:pPr>
          </w:p>
        </w:tc>
        <w:tc>
          <w:tcPr>
            <w:tcW w:w="1701" w:type="dxa"/>
            <w:tcBorders>
              <w:top w:val="single" w:sz="4" w:space="0" w:color="auto"/>
              <w:left w:val="single" w:sz="4" w:space="0" w:color="auto"/>
              <w:right w:val="single" w:sz="4" w:space="0" w:color="auto"/>
            </w:tcBorders>
            <w:vAlign w:val="center"/>
          </w:tcPr>
          <w:p w:rsidR="008D4AB9" w:rsidRPr="008343ED" w:rsidRDefault="008D4AB9" w:rsidP="007809D8">
            <w:pPr>
              <w:widowControl w:val="0"/>
              <w:autoSpaceDE w:val="0"/>
              <w:autoSpaceDN w:val="0"/>
              <w:adjustRightInd w:val="0"/>
              <w:spacing w:after="0" w:line="240" w:lineRule="auto"/>
              <w:ind w:left="-107" w:right="-108"/>
              <w:jc w:val="center"/>
              <w:rPr>
                <w:rFonts w:ascii="Times New Roman" w:eastAsia="Times New Roman" w:hAnsi="Times New Roman" w:cs="Times New Roman"/>
                <w:bCs/>
                <w:sz w:val="20"/>
                <w:szCs w:val="20"/>
                <w:lang w:eastAsia="ru-RU"/>
              </w:rPr>
            </w:pPr>
          </w:p>
        </w:tc>
        <w:tc>
          <w:tcPr>
            <w:tcW w:w="1701" w:type="dxa"/>
            <w:tcBorders>
              <w:top w:val="single" w:sz="4" w:space="0" w:color="auto"/>
              <w:left w:val="single" w:sz="4" w:space="0" w:color="auto"/>
              <w:right w:val="single" w:sz="4" w:space="0" w:color="auto"/>
            </w:tcBorders>
          </w:tcPr>
          <w:p w:rsidR="008D4AB9" w:rsidRPr="006E5249" w:rsidRDefault="008D4AB9" w:rsidP="006E5249">
            <w:pPr>
              <w:widowControl w:val="0"/>
              <w:autoSpaceDE w:val="0"/>
              <w:autoSpaceDN w:val="0"/>
              <w:adjustRightInd w:val="0"/>
              <w:spacing w:after="0" w:line="240" w:lineRule="auto"/>
              <w:jc w:val="center"/>
              <w:rPr>
                <w:rFonts w:ascii="Times New Roman" w:eastAsia="Times New Roman" w:hAnsi="Times New Roman" w:cs="Times New Roman"/>
                <w:sz w:val="18"/>
                <w:szCs w:val="20"/>
                <w:lang w:eastAsia="ru-RU"/>
              </w:rPr>
            </w:pPr>
          </w:p>
        </w:tc>
        <w:tc>
          <w:tcPr>
            <w:tcW w:w="4394" w:type="dxa"/>
            <w:tcBorders>
              <w:top w:val="single" w:sz="4" w:space="0" w:color="auto"/>
              <w:left w:val="single" w:sz="4" w:space="0" w:color="auto"/>
              <w:bottom w:val="single" w:sz="4" w:space="0" w:color="auto"/>
              <w:right w:val="single" w:sz="4" w:space="0" w:color="auto"/>
            </w:tcBorders>
          </w:tcPr>
          <w:p w:rsidR="008D4AB9" w:rsidRPr="006E5249" w:rsidRDefault="008D4AB9" w:rsidP="006E5249">
            <w:pPr>
              <w:spacing w:after="0" w:line="240" w:lineRule="auto"/>
              <w:outlineLvl w:val="0"/>
              <w:rPr>
                <w:rFonts w:ascii="Times New Roman" w:eastAsia="Times New Roman" w:hAnsi="Times New Roman" w:cs="Times New Roman"/>
                <w:bCs/>
                <w:sz w:val="18"/>
                <w:szCs w:val="20"/>
                <w:lang w:eastAsia="ru-RU"/>
              </w:rPr>
            </w:pPr>
          </w:p>
        </w:tc>
        <w:tc>
          <w:tcPr>
            <w:tcW w:w="3686" w:type="dxa"/>
            <w:tcBorders>
              <w:top w:val="single" w:sz="4" w:space="0" w:color="auto"/>
              <w:left w:val="single" w:sz="4" w:space="0" w:color="auto"/>
              <w:right w:val="single" w:sz="4" w:space="0" w:color="auto"/>
            </w:tcBorders>
          </w:tcPr>
          <w:p w:rsidR="008D4AB9" w:rsidRPr="006E5249" w:rsidRDefault="008D4AB9" w:rsidP="006E5249">
            <w:pPr>
              <w:spacing w:after="0" w:line="240" w:lineRule="auto"/>
              <w:rPr>
                <w:rFonts w:ascii="Times New Roman" w:eastAsia="Times New Roman" w:hAnsi="Times New Roman" w:cs="Times New Roman"/>
                <w:sz w:val="18"/>
                <w:szCs w:val="20"/>
                <w:lang w:eastAsia="ru-RU"/>
              </w:rPr>
            </w:pPr>
          </w:p>
        </w:tc>
        <w:tc>
          <w:tcPr>
            <w:tcW w:w="850" w:type="dxa"/>
            <w:tcBorders>
              <w:top w:val="single" w:sz="4" w:space="0" w:color="auto"/>
              <w:left w:val="single" w:sz="4" w:space="0" w:color="auto"/>
              <w:right w:val="single" w:sz="4" w:space="0" w:color="auto"/>
            </w:tcBorders>
          </w:tcPr>
          <w:p w:rsidR="008D4AB9" w:rsidRPr="006E5249" w:rsidRDefault="008D4AB9" w:rsidP="006E5249">
            <w:pPr>
              <w:spacing w:after="0"/>
              <w:rPr>
                <w:rFonts w:ascii="Times New Roman" w:hAnsi="Times New Roman" w:cs="Times New Roman"/>
                <w:bCs/>
                <w:sz w:val="18"/>
                <w:szCs w:val="20"/>
              </w:rPr>
            </w:pPr>
          </w:p>
        </w:tc>
        <w:tc>
          <w:tcPr>
            <w:tcW w:w="851" w:type="dxa"/>
            <w:tcBorders>
              <w:top w:val="single" w:sz="4" w:space="0" w:color="auto"/>
              <w:left w:val="single" w:sz="4" w:space="0" w:color="auto"/>
              <w:right w:val="single" w:sz="4" w:space="0" w:color="auto"/>
            </w:tcBorders>
          </w:tcPr>
          <w:p w:rsidR="008D4AB9" w:rsidRPr="006E5249" w:rsidRDefault="008D4AB9" w:rsidP="006E5249">
            <w:pPr>
              <w:spacing w:after="0"/>
              <w:rPr>
                <w:rFonts w:ascii="Times New Roman" w:hAnsi="Times New Roman" w:cs="Times New Roman"/>
                <w:bCs/>
                <w:sz w:val="18"/>
                <w:szCs w:val="20"/>
              </w:rPr>
            </w:pPr>
          </w:p>
        </w:tc>
      </w:tr>
      <w:tr w:rsidR="008D4AB9" w:rsidRPr="006E5249" w:rsidTr="003E368B">
        <w:trPr>
          <w:trHeight w:val="59"/>
        </w:trPr>
        <w:tc>
          <w:tcPr>
            <w:tcW w:w="426" w:type="dxa"/>
            <w:tcBorders>
              <w:top w:val="single" w:sz="4" w:space="0" w:color="auto"/>
              <w:left w:val="single" w:sz="4" w:space="0" w:color="auto"/>
              <w:right w:val="single" w:sz="4" w:space="0" w:color="auto"/>
            </w:tcBorders>
          </w:tcPr>
          <w:p w:rsidR="008D4AB9" w:rsidRPr="006E5249" w:rsidRDefault="008D4AB9" w:rsidP="006E5249">
            <w:pPr>
              <w:widowControl w:val="0"/>
              <w:autoSpaceDE w:val="0"/>
              <w:autoSpaceDN w:val="0"/>
              <w:adjustRightInd w:val="0"/>
              <w:spacing w:after="0" w:line="240" w:lineRule="auto"/>
              <w:jc w:val="both"/>
              <w:outlineLvl w:val="0"/>
              <w:rPr>
                <w:rFonts w:ascii="Times New Roman" w:eastAsia="Times New Roman" w:hAnsi="Times New Roman" w:cs="Times New Roman"/>
                <w:bCs/>
                <w:sz w:val="18"/>
                <w:szCs w:val="20"/>
                <w:lang w:eastAsia="ru-RU"/>
              </w:rPr>
            </w:pPr>
            <w:r w:rsidRPr="006E5249">
              <w:rPr>
                <w:rFonts w:ascii="Times New Roman" w:eastAsia="Times New Roman" w:hAnsi="Times New Roman" w:cs="Times New Roman"/>
                <w:bCs/>
                <w:sz w:val="18"/>
                <w:szCs w:val="20"/>
                <w:lang w:eastAsia="ru-RU"/>
              </w:rPr>
              <w:t>2</w:t>
            </w:r>
          </w:p>
        </w:tc>
        <w:tc>
          <w:tcPr>
            <w:tcW w:w="2410" w:type="dxa"/>
            <w:tcBorders>
              <w:top w:val="single" w:sz="4" w:space="0" w:color="auto"/>
              <w:left w:val="single" w:sz="4" w:space="0" w:color="auto"/>
              <w:right w:val="single" w:sz="4" w:space="0" w:color="auto"/>
            </w:tcBorders>
            <w:vAlign w:val="center"/>
          </w:tcPr>
          <w:p w:rsidR="008D4AB9" w:rsidRPr="008D4AB9" w:rsidRDefault="008D4AB9" w:rsidP="007809D8">
            <w:pPr>
              <w:widowControl w:val="0"/>
              <w:tabs>
                <w:tab w:val="left" w:pos="708"/>
                <w:tab w:val="left" w:pos="993"/>
              </w:tabs>
              <w:spacing w:after="0"/>
              <w:rPr>
                <w:rFonts w:ascii="Times New Roman" w:hAnsi="Times New Roman" w:cs="Times New Roman"/>
                <w:color w:val="000000"/>
                <w:sz w:val="20"/>
                <w:szCs w:val="20"/>
              </w:rPr>
            </w:pPr>
          </w:p>
        </w:tc>
        <w:tc>
          <w:tcPr>
            <w:tcW w:w="1701" w:type="dxa"/>
            <w:tcBorders>
              <w:top w:val="single" w:sz="4" w:space="0" w:color="auto"/>
              <w:left w:val="single" w:sz="4" w:space="0" w:color="auto"/>
              <w:right w:val="single" w:sz="4" w:space="0" w:color="auto"/>
            </w:tcBorders>
            <w:vAlign w:val="center"/>
          </w:tcPr>
          <w:p w:rsidR="008D4AB9" w:rsidRPr="008343ED" w:rsidRDefault="008D4AB9" w:rsidP="007809D8">
            <w:pPr>
              <w:widowControl w:val="0"/>
              <w:autoSpaceDE w:val="0"/>
              <w:autoSpaceDN w:val="0"/>
              <w:adjustRightInd w:val="0"/>
              <w:spacing w:after="0" w:line="240" w:lineRule="auto"/>
              <w:ind w:left="-107" w:right="-108"/>
              <w:jc w:val="center"/>
              <w:rPr>
                <w:rFonts w:ascii="Times New Roman" w:eastAsia="Times New Roman" w:hAnsi="Times New Roman" w:cs="Times New Roman"/>
                <w:bCs/>
                <w:sz w:val="20"/>
                <w:szCs w:val="20"/>
                <w:lang w:eastAsia="ru-RU"/>
              </w:rPr>
            </w:pPr>
          </w:p>
        </w:tc>
        <w:tc>
          <w:tcPr>
            <w:tcW w:w="1701" w:type="dxa"/>
            <w:tcBorders>
              <w:top w:val="single" w:sz="4" w:space="0" w:color="auto"/>
              <w:left w:val="single" w:sz="4" w:space="0" w:color="auto"/>
              <w:right w:val="single" w:sz="4" w:space="0" w:color="auto"/>
            </w:tcBorders>
          </w:tcPr>
          <w:p w:rsidR="008D4AB9" w:rsidRPr="006E5249" w:rsidRDefault="008D4AB9" w:rsidP="006E5249">
            <w:pPr>
              <w:widowControl w:val="0"/>
              <w:autoSpaceDE w:val="0"/>
              <w:autoSpaceDN w:val="0"/>
              <w:adjustRightInd w:val="0"/>
              <w:spacing w:after="0" w:line="240" w:lineRule="auto"/>
              <w:jc w:val="center"/>
              <w:rPr>
                <w:rFonts w:ascii="Times New Roman" w:eastAsia="Times New Roman" w:hAnsi="Times New Roman" w:cs="Times New Roman"/>
                <w:sz w:val="18"/>
                <w:szCs w:val="20"/>
                <w:lang w:eastAsia="ru-RU"/>
              </w:rPr>
            </w:pPr>
          </w:p>
        </w:tc>
        <w:tc>
          <w:tcPr>
            <w:tcW w:w="4394" w:type="dxa"/>
            <w:tcBorders>
              <w:top w:val="single" w:sz="4" w:space="0" w:color="auto"/>
              <w:left w:val="single" w:sz="4" w:space="0" w:color="auto"/>
              <w:bottom w:val="single" w:sz="4" w:space="0" w:color="auto"/>
              <w:right w:val="single" w:sz="4" w:space="0" w:color="auto"/>
            </w:tcBorders>
          </w:tcPr>
          <w:p w:rsidR="008D4AB9" w:rsidRPr="006E5249" w:rsidRDefault="008D4AB9" w:rsidP="006E5249">
            <w:pPr>
              <w:spacing w:after="0" w:line="240" w:lineRule="auto"/>
              <w:rPr>
                <w:rFonts w:ascii="Times New Roman" w:eastAsia="Times New Roman" w:hAnsi="Times New Roman" w:cs="Times New Roman"/>
                <w:sz w:val="18"/>
                <w:szCs w:val="20"/>
                <w:lang w:eastAsia="ru-RU"/>
              </w:rPr>
            </w:pPr>
          </w:p>
        </w:tc>
        <w:tc>
          <w:tcPr>
            <w:tcW w:w="3686" w:type="dxa"/>
            <w:tcBorders>
              <w:top w:val="single" w:sz="4" w:space="0" w:color="auto"/>
              <w:left w:val="single" w:sz="4" w:space="0" w:color="auto"/>
              <w:right w:val="single" w:sz="4" w:space="0" w:color="auto"/>
            </w:tcBorders>
          </w:tcPr>
          <w:p w:rsidR="008D4AB9" w:rsidRPr="006E5249" w:rsidRDefault="008D4AB9" w:rsidP="006E5249">
            <w:pPr>
              <w:spacing w:after="0" w:line="240" w:lineRule="auto"/>
              <w:rPr>
                <w:rFonts w:ascii="Times New Roman" w:eastAsia="Times New Roman" w:hAnsi="Times New Roman" w:cs="Times New Roman"/>
                <w:sz w:val="18"/>
                <w:szCs w:val="20"/>
                <w:lang w:eastAsia="ru-RU"/>
              </w:rPr>
            </w:pPr>
          </w:p>
        </w:tc>
        <w:tc>
          <w:tcPr>
            <w:tcW w:w="850" w:type="dxa"/>
            <w:tcBorders>
              <w:top w:val="single" w:sz="4" w:space="0" w:color="auto"/>
              <w:left w:val="single" w:sz="4" w:space="0" w:color="auto"/>
              <w:right w:val="single" w:sz="4" w:space="0" w:color="auto"/>
            </w:tcBorders>
          </w:tcPr>
          <w:p w:rsidR="008D4AB9" w:rsidRPr="006E5249" w:rsidRDefault="008D4AB9" w:rsidP="006E5249">
            <w:pPr>
              <w:spacing w:after="0"/>
              <w:rPr>
                <w:rFonts w:ascii="Times New Roman" w:hAnsi="Times New Roman" w:cs="Times New Roman"/>
                <w:bCs/>
                <w:sz w:val="18"/>
                <w:szCs w:val="20"/>
              </w:rPr>
            </w:pPr>
          </w:p>
        </w:tc>
        <w:tc>
          <w:tcPr>
            <w:tcW w:w="851" w:type="dxa"/>
            <w:tcBorders>
              <w:top w:val="single" w:sz="4" w:space="0" w:color="auto"/>
              <w:left w:val="single" w:sz="4" w:space="0" w:color="auto"/>
              <w:right w:val="single" w:sz="4" w:space="0" w:color="auto"/>
            </w:tcBorders>
          </w:tcPr>
          <w:p w:rsidR="008D4AB9" w:rsidRPr="006E5249" w:rsidRDefault="008D4AB9" w:rsidP="006E5249">
            <w:pPr>
              <w:spacing w:after="0"/>
              <w:rPr>
                <w:rFonts w:ascii="Times New Roman" w:hAnsi="Times New Roman" w:cs="Times New Roman"/>
                <w:bCs/>
                <w:sz w:val="18"/>
                <w:szCs w:val="20"/>
              </w:rPr>
            </w:pPr>
          </w:p>
        </w:tc>
      </w:tr>
      <w:tr w:rsidR="00DD3B13" w:rsidRPr="006E5249" w:rsidTr="003E368B">
        <w:trPr>
          <w:trHeight w:val="36"/>
        </w:trPr>
        <w:tc>
          <w:tcPr>
            <w:tcW w:w="426" w:type="dxa"/>
            <w:tcBorders>
              <w:top w:val="single" w:sz="4" w:space="0" w:color="auto"/>
              <w:left w:val="single" w:sz="4" w:space="0" w:color="auto"/>
              <w:right w:val="single" w:sz="4" w:space="0" w:color="auto"/>
            </w:tcBorders>
          </w:tcPr>
          <w:p w:rsidR="00DD3B13" w:rsidRPr="006E5249" w:rsidRDefault="00DD3B13" w:rsidP="006E5249">
            <w:pPr>
              <w:widowControl w:val="0"/>
              <w:autoSpaceDE w:val="0"/>
              <w:autoSpaceDN w:val="0"/>
              <w:adjustRightInd w:val="0"/>
              <w:spacing w:after="0" w:line="240" w:lineRule="auto"/>
              <w:jc w:val="both"/>
              <w:outlineLvl w:val="0"/>
              <w:rPr>
                <w:rFonts w:ascii="Times New Roman" w:eastAsia="Times New Roman" w:hAnsi="Times New Roman" w:cs="Times New Roman"/>
                <w:bCs/>
                <w:sz w:val="18"/>
                <w:szCs w:val="20"/>
                <w:lang w:eastAsia="ru-RU"/>
              </w:rPr>
            </w:pPr>
            <w:r w:rsidRPr="006E5249">
              <w:rPr>
                <w:rFonts w:ascii="Times New Roman" w:eastAsia="Times New Roman" w:hAnsi="Times New Roman" w:cs="Times New Roman"/>
                <w:bCs/>
                <w:sz w:val="18"/>
                <w:szCs w:val="20"/>
                <w:lang w:eastAsia="ru-RU"/>
              </w:rPr>
              <w:t>3</w:t>
            </w:r>
          </w:p>
        </w:tc>
        <w:tc>
          <w:tcPr>
            <w:tcW w:w="2410" w:type="dxa"/>
            <w:tcBorders>
              <w:top w:val="single" w:sz="4" w:space="0" w:color="auto"/>
              <w:left w:val="single" w:sz="4" w:space="0" w:color="auto"/>
              <w:right w:val="single" w:sz="4" w:space="0" w:color="auto"/>
            </w:tcBorders>
            <w:vAlign w:val="center"/>
          </w:tcPr>
          <w:p w:rsidR="00DD3B13" w:rsidRPr="00DD3B13" w:rsidRDefault="00DD3B13" w:rsidP="00D550A9">
            <w:pPr>
              <w:widowControl w:val="0"/>
              <w:tabs>
                <w:tab w:val="left" w:pos="708"/>
                <w:tab w:val="left" w:pos="993"/>
              </w:tabs>
              <w:spacing w:after="0" w:line="240" w:lineRule="auto"/>
              <w:rPr>
                <w:rFonts w:ascii="Times New Roman" w:hAnsi="Times New Roman" w:cs="Times New Roman"/>
                <w:sz w:val="20"/>
                <w:szCs w:val="20"/>
              </w:rPr>
            </w:pPr>
          </w:p>
        </w:tc>
        <w:tc>
          <w:tcPr>
            <w:tcW w:w="1701" w:type="dxa"/>
            <w:tcBorders>
              <w:top w:val="single" w:sz="4" w:space="0" w:color="auto"/>
              <w:left w:val="single" w:sz="4" w:space="0" w:color="auto"/>
              <w:right w:val="single" w:sz="4" w:space="0" w:color="auto"/>
            </w:tcBorders>
            <w:vAlign w:val="center"/>
          </w:tcPr>
          <w:p w:rsidR="00DD3B13" w:rsidRPr="0009292B" w:rsidRDefault="00DD3B13" w:rsidP="007809D8">
            <w:pPr>
              <w:widowControl w:val="0"/>
              <w:autoSpaceDE w:val="0"/>
              <w:autoSpaceDN w:val="0"/>
              <w:adjustRightInd w:val="0"/>
              <w:spacing w:after="0" w:line="240" w:lineRule="auto"/>
              <w:ind w:left="-107" w:right="-108"/>
              <w:jc w:val="center"/>
              <w:rPr>
                <w:rFonts w:ascii="Times New Roman" w:eastAsia="Times New Roman" w:hAnsi="Times New Roman" w:cs="Times New Roman"/>
                <w:bCs/>
                <w:sz w:val="20"/>
                <w:szCs w:val="20"/>
                <w:highlight w:val="yellow"/>
                <w:lang w:eastAsia="ru-RU"/>
              </w:rPr>
            </w:pPr>
          </w:p>
        </w:tc>
        <w:tc>
          <w:tcPr>
            <w:tcW w:w="1701" w:type="dxa"/>
            <w:tcBorders>
              <w:top w:val="single" w:sz="4" w:space="0" w:color="auto"/>
              <w:left w:val="single" w:sz="4" w:space="0" w:color="auto"/>
              <w:right w:val="single" w:sz="4" w:space="0" w:color="auto"/>
            </w:tcBorders>
          </w:tcPr>
          <w:p w:rsidR="00DD3B13" w:rsidRPr="006E5249" w:rsidRDefault="00DD3B13" w:rsidP="006E5249">
            <w:pPr>
              <w:widowControl w:val="0"/>
              <w:autoSpaceDE w:val="0"/>
              <w:autoSpaceDN w:val="0"/>
              <w:adjustRightInd w:val="0"/>
              <w:spacing w:after="0" w:line="240" w:lineRule="auto"/>
              <w:jc w:val="center"/>
              <w:rPr>
                <w:rFonts w:ascii="Times New Roman" w:eastAsia="Times New Roman" w:hAnsi="Times New Roman" w:cs="Times New Roman"/>
                <w:sz w:val="18"/>
                <w:szCs w:val="20"/>
                <w:lang w:eastAsia="ru-RU"/>
              </w:rPr>
            </w:pPr>
          </w:p>
        </w:tc>
        <w:tc>
          <w:tcPr>
            <w:tcW w:w="4394" w:type="dxa"/>
            <w:tcBorders>
              <w:top w:val="single" w:sz="4" w:space="0" w:color="auto"/>
              <w:left w:val="single" w:sz="4" w:space="0" w:color="auto"/>
              <w:bottom w:val="single" w:sz="4" w:space="0" w:color="auto"/>
              <w:right w:val="single" w:sz="4" w:space="0" w:color="auto"/>
            </w:tcBorders>
          </w:tcPr>
          <w:p w:rsidR="00DD3B13" w:rsidRPr="006E5249" w:rsidRDefault="00DD3B13" w:rsidP="006E5249">
            <w:pPr>
              <w:spacing w:after="0" w:line="240" w:lineRule="auto"/>
              <w:rPr>
                <w:rFonts w:ascii="Times New Roman" w:eastAsia="Times New Roman" w:hAnsi="Times New Roman" w:cs="Times New Roman"/>
                <w:bCs/>
                <w:sz w:val="18"/>
                <w:szCs w:val="20"/>
                <w:lang w:eastAsia="ru-RU"/>
              </w:rPr>
            </w:pPr>
          </w:p>
        </w:tc>
        <w:tc>
          <w:tcPr>
            <w:tcW w:w="3686" w:type="dxa"/>
            <w:tcBorders>
              <w:top w:val="single" w:sz="4" w:space="0" w:color="auto"/>
              <w:left w:val="single" w:sz="4" w:space="0" w:color="auto"/>
              <w:right w:val="single" w:sz="4" w:space="0" w:color="auto"/>
            </w:tcBorders>
          </w:tcPr>
          <w:p w:rsidR="00DD3B13" w:rsidRPr="006E5249" w:rsidRDefault="00DD3B13" w:rsidP="006E5249">
            <w:pPr>
              <w:spacing w:after="0" w:line="240" w:lineRule="auto"/>
              <w:rPr>
                <w:rFonts w:ascii="Times New Roman" w:eastAsia="Times New Roman" w:hAnsi="Times New Roman" w:cs="Times New Roman"/>
                <w:sz w:val="18"/>
                <w:szCs w:val="20"/>
                <w:lang w:eastAsia="ru-RU"/>
              </w:rPr>
            </w:pPr>
          </w:p>
        </w:tc>
        <w:tc>
          <w:tcPr>
            <w:tcW w:w="850" w:type="dxa"/>
            <w:tcBorders>
              <w:top w:val="single" w:sz="4" w:space="0" w:color="auto"/>
              <w:left w:val="single" w:sz="4" w:space="0" w:color="auto"/>
              <w:right w:val="single" w:sz="4" w:space="0" w:color="auto"/>
            </w:tcBorders>
          </w:tcPr>
          <w:p w:rsidR="00DD3B13" w:rsidRPr="006E5249" w:rsidRDefault="00DD3B13" w:rsidP="006E5249">
            <w:pPr>
              <w:spacing w:after="0"/>
              <w:rPr>
                <w:rFonts w:ascii="Times New Roman" w:hAnsi="Times New Roman" w:cs="Times New Roman"/>
                <w:bCs/>
                <w:sz w:val="18"/>
                <w:szCs w:val="20"/>
              </w:rPr>
            </w:pPr>
          </w:p>
        </w:tc>
        <w:tc>
          <w:tcPr>
            <w:tcW w:w="851" w:type="dxa"/>
            <w:tcBorders>
              <w:top w:val="single" w:sz="4" w:space="0" w:color="auto"/>
              <w:left w:val="single" w:sz="4" w:space="0" w:color="auto"/>
              <w:right w:val="single" w:sz="4" w:space="0" w:color="auto"/>
            </w:tcBorders>
          </w:tcPr>
          <w:p w:rsidR="00DD3B13" w:rsidRPr="006E5249" w:rsidRDefault="00DD3B13" w:rsidP="006E5249">
            <w:pPr>
              <w:spacing w:after="0"/>
              <w:rPr>
                <w:rFonts w:ascii="Times New Roman" w:hAnsi="Times New Roman" w:cs="Times New Roman"/>
                <w:bCs/>
                <w:sz w:val="18"/>
                <w:szCs w:val="20"/>
              </w:rPr>
            </w:pPr>
          </w:p>
        </w:tc>
      </w:tr>
      <w:tr w:rsidR="00DD3B13" w:rsidRPr="006E5249" w:rsidTr="00D550A9">
        <w:trPr>
          <w:trHeight w:val="71"/>
        </w:trPr>
        <w:tc>
          <w:tcPr>
            <w:tcW w:w="426" w:type="dxa"/>
            <w:tcBorders>
              <w:top w:val="single" w:sz="4" w:space="0" w:color="auto"/>
              <w:left w:val="single" w:sz="4" w:space="0" w:color="auto"/>
              <w:bottom w:val="single" w:sz="4" w:space="0" w:color="auto"/>
              <w:right w:val="single" w:sz="4" w:space="0" w:color="auto"/>
            </w:tcBorders>
          </w:tcPr>
          <w:p w:rsidR="00DD3B13" w:rsidRPr="006E5249" w:rsidRDefault="00DD3B13" w:rsidP="006E5249">
            <w:pPr>
              <w:widowControl w:val="0"/>
              <w:autoSpaceDE w:val="0"/>
              <w:autoSpaceDN w:val="0"/>
              <w:adjustRightInd w:val="0"/>
              <w:spacing w:after="0" w:line="240" w:lineRule="auto"/>
              <w:jc w:val="both"/>
              <w:outlineLvl w:val="0"/>
              <w:rPr>
                <w:rFonts w:ascii="Times New Roman" w:eastAsia="Times New Roman" w:hAnsi="Times New Roman" w:cs="Times New Roman"/>
                <w:bCs/>
                <w:sz w:val="18"/>
                <w:szCs w:val="20"/>
                <w:lang w:eastAsia="ru-RU"/>
              </w:rPr>
            </w:pPr>
            <w:r w:rsidRPr="006E5249">
              <w:rPr>
                <w:rFonts w:ascii="Times New Roman" w:eastAsia="Times New Roman" w:hAnsi="Times New Roman" w:cs="Times New Roman"/>
                <w:bCs/>
                <w:sz w:val="18"/>
                <w:szCs w:val="20"/>
                <w:lang w:eastAsia="ru-RU"/>
              </w:rPr>
              <w:t>4</w:t>
            </w:r>
          </w:p>
        </w:tc>
        <w:tc>
          <w:tcPr>
            <w:tcW w:w="2410" w:type="dxa"/>
            <w:tcBorders>
              <w:top w:val="single" w:sz="4" w:space="0" w:color="auto"/>
              <w:left w:val="single" w:sz="4" w:space="0" w:color="auto"/>
              <w:bottom w:val="single" w:sz="4" w:space="0" w:color="auto"/>
              <w:right w:val="single" w:sz="4" w:space="0" w:color="auto"/>
            </w:tcBorders>
            <w:vAlign w:val="center"/>
          </w:tcPr>
          <w:p w:rsidR="00DD3B13" w:rsidRPr="00DD3B13" w:rsidRDefault="00DD3B13" w:rsidP="00D550A9">
            <w:pPr>
              <w:spacing w:after="0" w:line="240" w:lineRule="auto"/>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DD3B13" w:rsidRPr="0009292B" w:rsidRDefault="00DD3B13" w:rsidP="007809D8">
            <w:pPr>
              <w:widowControl w:val="0"/>
              <w:autoSpaceDE w:val="0"/>
              <w:autoSpaceDN w:val="0"/>
              <w:adjustRightInd w:val="0"/>
              <w:spacing w:after="0" w:line="240" w:lineRule="auto"/>
              <w:ind w:left="-107" w:right="-108"/>
              <w:jc w:val="center"/>
              <w:rPr>
                <w:rFonts w:ascii="Times New Roman" w:eastAsia="Times New Roman" w:hAnsi="Times New Roman" w:cs="Times New Roman"/>
                <w:bCs/>
                <w:sz w:val="20"/>
                <w:szCs w:val="20"/>
                <w:highlight w:val="yellow"/>
                <w:lang w:eastAsia="ru-RU"/>
              </w:rPr>
            </w:pPr>
          </w:p>
        </w:tc>
        <w:tc>
          <w:tcPr>
            <w:tcW w:w="1701" w:type="dxa"/>
            <w:tcBorders>
              <w:top w:val="single" w:sz="4" w:space="0" w:color="auto"/>
              <w:left w:val="single" w:sz="4" w:space="0" w:color="auto"/>
              <w:bottom w:val="single" w:sz="4" w:space="0" w:color="auto"/>
              <w:right w:val="single" w:sz="4" w:space="0" w:color="auto"/>
            </w:tcBorders>
          </w:tcPr>
          <w:p w:rsidR="00DD3B13" w:rsidRPr="006E5249" w:rsidRDefault="00DD3B13" w:rsidP="006E5249">
            <w:pPr>
              <w:widowControl w:val="0"/>
              <w:autoSpaceDE w:val="0"/>
              <w:autoSpaceDN w:val="0"/>
              <w:adjustRightInd w:val="0"/>
              <w:spacing w:after="0" w:line="240" w:lineRule="auto"/>
              <w:jc w:val="center"/>
              <w:rPr>
                <w:rFonts w:ascii="Times New Roman" w:eastAsia="Times New Roman" w:hAnsi="Times New Roman" w:cs="Times New Roman"/>
                <w:sz w:val="18"/>
                <w:szCs w:val="20"/>
                <w:lang w:eastAsia="ru-RU"/>
              </w:rPr>
            </w:pPr>
          </w:p>
        </w:tc>
        <w:tc>
          <w:tcPr>
            <w:tcW w:w="4394" w:type="dxa"/>
            <w:tcBorders>
              <w:top w:val="single" w:sz="4" w:space="0" w:color="auto"/>
              <w:left w:val="single" w:sz="4" w:space="0" w:color="auto"/>
              <w:bottom w:val="single" w:sz="4" w:space="0" w:color="auto"/>
              <w:right w:val="single" w:sz="4" w:space="0" w:color="auto"/>
            </w:tcBorders>
          </w:tcPr>
          <w:p w:rsidR="00DD3B13" w:rsidRPr="006E5249" w:rsidRDefault="00DD3B13" w:rsidP="006E5249">
            <w:pPr>
              <w:spacing w:after="0" w:line="240" w:lineRule="auto"/>
              <w:rPr>
                <w:rFonts w:ascii="Times New Roman" w:eastAsia="Times New Roman" w:hAnsi="Times New Roman" w:cs="Times New Roman"/>
                <w:sz w:val="18"/>
                <w:szCs w:val="20"/>
                <w:lang w:eastAsia="ru-RU"/>
              </w:rPr>
            </w:pPr>
          </w:p>
        </w:tc>
        <w:tc>
          <w:tcPr>
            <w:tcW w:w="3686" w:type="dxa"/>
            <w:tcBorders>
              <w:top w:val="single" w:sz="4" w:space="0" w:color="auto"/>
              <w:left w:val="single" w:sz="4" w:space="0" w:color="auto"/>
              <w:bottom w:val="single" w:sz="4" w:space="0" w:color="auto"/>
              <w:right w:val="single" w:sz="4" w:space="0" w:color="auto"/>
            </w:tcBorders>
          </w:tcPr>
          <w:p w:rsidR="00DD3B13" w:rsidRPr="006E5249" w:rsidRDefault="00DD3B13" w:rsidP="006E5249">
            <w:pPr>
              <w:numPr>
                <w:ilvl w:val="0"/>
                <w:numId w:val="13"/>
              </w:numPr>
              <w:shd w:val="clear" w:color="auto" w:fill="FFFFFF"/>
              <w:spacing w:after="0" w:line="240" w:lineRule="auto"/>
              <w:ind w:left="0" w:right="-58"/>
              <w:rPr>
                <w:rFonts w:ascii="Times New Roman" w:eastAsia="Times New Roman" w:hAnsi="Times New Roman" w:cs="Times New Roman"/>
                <w:sz w:val="18"/>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D3B13" w:rsidRPr="006E5249" w:rsidRDefault="00DD3B13" w:rsidP="006E5249">
            <w:pPr>
              <w:spacing w:after="0"/>
              <w:rPr>
                <w:rFonts w:ascii="Times New Roman" w:hAnsi="Times New Roman" w:cs="Times New Roman"/>
                <w:bCs/>
                <w:sz w:val="18"/>
                <w:szCs w:val="20"/>
              </w:rPr>
            </w:pPr>
          </w:p>
        </w:tc>
        <w:tc>
          <w:tcPr>
            <w:tcW w:w="851" w:type="dxa"/>
            <w:tcBorders>
              <w:top w:val="single" w:sz="4" w:space="0" w:color="auto"/>
              <w:left w:val="single" w:sz="4" w:space="0" w:color="auto"/>
              <w:bottom w:val="single" w:sz="4" w:space="0" w:color="auto"/>
              <w:right w:val="single" w:sz="4" w:space="0" w:color="auto"/>
            </w:tcBorders>
          </w:tcPr>
          <w:p w:rsidR="00DD3B13" w:rsidRPr="006E5249" w:rsidRDefault="00DD3B13" w:rsidP="006E5249">
            <w:pPr>
              <w:spacing w:after="0"/>
              <w:rPr>
                <w:rFonts w:ascii="Times New Roman" w:hAnsi="Times New Roman" w:cs="Times New Roman"/>
                <w:bCs/>
                <w:sz w:val="18"/>
                <w:szCs w:val="20"/>
              </w:rPr>
            </w:pPr>
          </w:p>
        </w:tc>
      </w:tr>
      <w:tr w:rsidR="00D550A9" w:rsidRPr="006E5249" w:rsidTr="00D550A9">
        <w:trPr>
          <w:trHeight w:val="71"/>
        </w:trPr>
        <w:tc>
          <w:tcPr>
            <w:tcW w:w="426"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widowControl w:val="0"/>
              <w:autoSpaceDE w:val="0"/>
              <w:autoSpaceDN w:val="0"/>
              <w:adjustRightInd w:val="0"/>
              <w:spacing w:after="0" w:line="240" w:lineRule="auto"/>
              <w:jc w:val="both"/>
              <w:outlineLvl w:val="0"/>
              <w:rPr>
                <w:rFonts w:ascii="Times New Roman" w:eastAsia="Times New Roman" w:hAnsi="Times New Roman" w:cs="Times New Roman"/>
                <w:bCs/>
                <w:sz w:val="18"/>
                <w:szCs w:val="20"/>
                <w:lang w:eastAsia="ru-RU"/>
              </w:rPr>
            </w:pPr>
            <w:r>
              <w:rPr>
                <w:rFonts w:ascii="Times New Roman" w:eastAsia="Times New Roman" w:hAnsi="Times New Roman" w:cs="Times New Roman"/>
                <w:bCs/>
                <w:sz w:val="18"/>
                <w:szCs w:val="20"/>
                <w:lang w:eastAsia="ru-RU"/>
              </w:rPr>
              <w:t>5</w:t>
            </w:r>
          </w:p>
        </w:tc>
        <w:tc>
          <w:tcPr>
            <w:tcW w:w="2410" w:type="dxa"/>
            <w:tcBorders>
              <w:top w:val="single" w:sz="4" w:space="0" w:color="auto"/>
              <w:left w:val="single" w:sz="4" w:space="0" w:color="auto"/>
              <w:bottom w:val="single" w:sz="4" w:space="0" w:color="auto"/>
              <w:right w:val="single" w:sz="4" w:space="0" w:color="auto"/>
            </w:tcBorders>
            <w:vAlign w:val="center"/>
          </w:tcPr>
          <w:p w:rsidR="00D550A9" w:rsidRPr="00DD3B13" w:rsidRDefault="00D550A9" w:rsidP="00D550A9">
            <w:pPr>
              <w:spacing w:after="0" w:line="240" w:lineRule="auto"/>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D550A9" w:rsidRPr="0009292B" w:rsidRDefault="00D550A9" w:rsidP="007809D8">
            <w:pPr>
              <w:widowControl w:val="0"/>
              <w:autoSpaceDE w:val="0"/>
              <w:autoSpaceDN w:val="0"/>
              <w:adjustRightInd w:val="0"/>
              <w:spacing w:after="0" w:line="240" w:lineRule="auto"/>
              <w:ind w:left="-107" w:right="-108"/>
              <w:jc w:val="center"/>
              <w:rPr>
                <w:rFonts w:ascii="Times New Roman" w:eastAsia="Times New Roman" w:hAnsi="Times New Roman" w:cs="Times New Roman"/>
                <w:bCs/>
                <w:sz w:val="20"/>
                <w:szCs w:val="20"/>
                <w:highlight w:val="yellow"/>
                <w:lang w:eastAsia="ru-RU"/>
              </w:rPr>
            </w:pPr>
          </w:p>
        </w:tc>
        <w:tc>
          <w:tcPr>
            <w:tcW w:w="1701"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widowControl w:val="0"/>
              <w:autoSpaceDE w:val="0"/>
              <w:autoSpaceDN w:val="0"/>
              <w:adjustRightInd w:val="0"/>
              <w:spacing w:after="0" w:line="240" w:lineRule="auto"/>
              <w:jc w:val="center"/>
              <w:rPr>
                <w:rFonts w:ascii="Times New Roman" w:eastAsia="Times New Roman" w:hAnsi="Times New Roman" w:cs="Times New Roman"/>
                <w:sz w:val="18"/>
                <w:szCs w:val="20"/>
                <w:lang w:eastAsia="ru-RU"/>
              </w:rPr>
            </w:pPr>
          </w:p>
        </w:tc>
        <w:tc>
          <w:tcPr>
            <w:tcW w:w="4394"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spacing w:after="0" w:line="240" w:lineRule="auto"/>
              <w:rPr>
                <w:rFonts w:ascii="Times New Roman" w:eastAsia="Times New Roman" w:hAnsi="Times New Roman" w:cs="Times New Roman"/>
                <w:sz w:val="18"/>
                <w:szCs w:val="20"/>
                <w:lang w:eastAsia="ru-RU"/>
              </w:rPr>
            </w:pPr>
          </w:p>
        </w:tc>
        <w:tc>
          <w:tcPr>
            <w:tcW w:w="3686"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numPr>
                <w:ilvl w:val="0"/>
                <w:numId w:val="13"/>
              </w:numPr>
              <w:shd w:val="clear" w:color="auto" w:fill="FFFFFF"/>
              <w:spacing w:after="0" w:line="240" w:lineRule="auto"/>
              <w:ind w:left="0" w:right="-58"/>
              <w:rPr>
                <w:rFonts w:ascii="Times New Roman" w:eastAsia="Times New Roman" w:hAnsi="Times New Roman" w:cs="Times New Roman"/>
                <w:sz w:val="18"/>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spacing w:after="0"/>
              <w:rPr>
                <w:rFonts w:ascii="Times New Roman" w:hAnsi="Times New Roman" w:cs="Times New Roman"/>
                <w:bCs/>
                <w:sz w:val="18"/>
                <w:szCs w:val="20"/>
              </w:rPr>
            </w:pPr>
          </w:p>
        </w:tc>
        <w:tc>
          <w:tcPr>
            <w:tcW w:w="851"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spacing w:after="0"/>
              <w:rPr>
                <w:rFonts w:ascii="Times New Roman" w:hAnsi="Times New Roman" w:cs="Times New Roman"/>
                <w:bCs/>
                <w:sz w:val="18"/>
                <w:szCs w:val="20"/>
              </w:rPr>
            </w:pPr>
          </w:p>
        </w:tc>
      </w:tr>
      <w:tr w:rsidR="00D550A9" w:rsidRPr="006E5249" w:rsidTr="00D550A9">
        <w:trPr>
          <w:trHeight w:val="71"/>
        </w:trPr>
        <w:tc>
          <w:tcPr>
            <w:tcW w:w="426"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widowControl w:val="0"/>
              <w:autoSpaceDE w:val="0"/>
              <w:autoSpaceDN w:val="0"/>
              <w:adjustRightInd w:val="0"/>
              <w:spacing w:after="0" w:line="240" w:lineRule="auto"/>
              <w:jc w:val="both"/>
              <w:outlineLvl w:val="0"/>
              <w:rPr>
                <w:rFonts w:ascii="Times New Roman" w:eastAsia="Times New Roman" w:hAnsi="Times New Roman" w:cs="Times New Roman"/>
                <w:bCs/>
                <w:sz w:val="18"/>
                <w:szCs w:val="20"/>
                <w:lang w:eastAsia="ru-RU"/>
              </w:rPr>
            </w:pPr>
            <w:r>
              <w:rPr>
                <w:rFonts w:ascii="Times New Roman" w:eastAsia="Times New Roman" w:hAnsi="Times New Roman" w:cs="Times New Roman"/>
                <w:bCs/>
                <w:sz w:val="18"/>
                <w:szCs w:val="20"/>
                <w:lang w:eastAsia="ru-RU"/>
              </w:rPr>
              <w:t>6</w:t>
            </w:r>
          </w:p>
        </w:tc>
        <w:tc>
          <w:tcPr>
            <w:tcW w:w="2410" w:type="dxa"/>
            <w:tcBorders>
              <w:top w:val="single" w:sz="4" w:space="0" w:color="auto"/>
              <w:left w:val="single" w:sz="4" w:space="0" w:color="auto"/>
              <w:bottom w:val="single" w:sz="4" w:space="0" w:color="auto"/>
              <w:right w:val="single" w:sz="4" w:space="0" w:color="auto"/>
            </w:tcBorders>
            <w:vAlign w:val="center"/>
          </w:tcPr>
          <w:p w:rsidR="00D550A9" w:rsidRPr="00DD3B13" w:rsidRDefault="00D550A9" w:rsidP="00D550A9">
            <w:pPr>
              <w:spacing w:after="0" w:line="240" w:lineRule="auto"/>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D550A9" w:rsidRPr="0009292B" w:rsidRDefault="00D550A9" w:rsidP="007809D8">
            <w:pPr>
              <w:widowControl w:val="0"/>
              <w:autoSpaceDE w:val="0"/>
              <w:autoSpaceDN w:val="0"/>
              <w:adjustRightInd w:val="0"/>
              <w:spacing w:after="0" w:line="240" w:lineRule="auto"/>
              <w:ind w:left="-107" w:right="-108"/>
              <w:jc w:val="center"/>
              <w:rPr>
                <w:rFonts w:ascii="Times New Roman" w:eastAsia="Times New Roman" w:hAnsi="Times New Roman" w:cs="Times New Roman"/>
                <w:bCs/>
                <w:sz w:val="20"/>
                <w:szCs w:val="20"/>
                <w:highlight w:val="yellow"/>
                <w:lang w:eastAsia="ru-RU"/>
              </w:rPr>
            </w:pPr>
          </w:p>
        </w:tc>
        <w:tc>
          <w:tcPr>
            <w:tcW w:w="1701"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widowControl w:val="0"/>
              <w:autoSpaceDE w:val="0"/>
              <w:autoSpaceDN w:val="0"/>
              <w:adjustRightInd w:val="0"/>
              <w:spacing w:after="0" w:line="240" w:lineRule="auto"/>
              <w:jc w:val="center"/>
              <w:rPr>
                <w:rFonts w:ascii="Times New Roman" w:eastAsia="Times New Roman" w:hAnsi="Times New Roman" w:cs="Times New Roman"/>
                <w:sz w:val="18"/>
                <w:szCs w:val="20"/>
                <w:lang w:eastAsia="ru-RU"/>
              </w:rPr>
            </w:pPr>
          </w:p>
        </w:tc>
        <w:tc>
          <w:tcPr>
            <w:tcW w:w="4394"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spacing w:after="0" w:line="240" w:lineRule="auto"/>
              <w:rPr>
                <w:rFonts w:ascii="Times New Roman" w:eastAsia="Times New Roman" w:hAnsi="Times New Roman" w:cs="Times New Roman"/>
                <w:sz w:val="18"/>
                <w:szCs w:val="20"/>
                <w:lang w:eastAsia="ru-RU"/>
              </w:rPr>
            </w:pPr>
          </w:p>
        </w:tc>
        <w:tc>
          <w:tcPr>
            <w:tcW w:w="3686"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numPr>
                <w:ilvl w:val="0"/>
                <w:numId w:val="13"/>
              </w:numPr>
              <w:shd w:val="clear" w:color="auto" w:fill="FFFFFF"/>
              <w:spacing w:after="0" w:line="240" w:lineRule="auto"/>
              <w:ind w:left="0" w:right="-58"/>
              <w:rPr>
                <w:rFonts w:ascii="Times New Roman" w:eastAsia="Times New Roman" w:hAnsi="Times New Roman" w:cs="Times New Roman"/>
                <w:sz w:val="18"/>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spacing w:after="0"/>
              <w:rPr>
                <w:rFonts w:ascii="Times New Roman" w:hAnsi="Times New Roman" w:cs="Times New Roman"/>
                <w:bCs/>
                <w:sz w:val="18"/>
                <w:szCs w:val="20"/>
              </w:rPr>
            </w:pPr>
          </w:p>
        </w:tc>
        <w:tc>
          <w:tcPr>
            <w:tcW w:w="851"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spacing w:after="0"/>
              <w:rPr>
                <w:rFonts w:ascii="Times New Roman" w:hAnsi="Times New Roman" w:cs="Times New Roman"/>
                <w:bCs/>
                <w:sz w:val="18"/>
                <w:szCs w:val="20"/>
              </w:rPr>
            </w:pPr>
          </w:p>
        </w:tc>
      </w:tr>
      <w:tr w:rsidR="00D550A9" w:rsidRPr="006E5249" w:rsidTr="00084A95">
        <w:trPr>
          <w:trHeight w:val="71"/>
        </w:trPr>
        <w:tc>
          <w:tcPr>
            <w:tcW w:w="426"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widowControl w:val="0"/>
              <w:autoSpaceDE w:val="0"/>
              <w:autoSpaceDN w:val="0"/>
              <w:adjustRightInd w:val="0"/>
              <w:spacing w:after="0" w:line="240" w:lineRule="auto"/>
              <w:jc w:val="both"/>
              <w:outlineLvl w:val="0"/>
              <w:rPr>
                <w:rFonts w:ascii="Times New Roman" w:eastAsia="Times New Roman" w:hAnsi="Times New Roman" w:cs="Times New Roman"/>
                <w:bCs/>
                <w:sz w:val="18"/>
                <w:szCs w:val="20"/>
                <w:lang w:eastAsia="ru-RU"/>
              </w:rPr>
            </w:pPr>
            <w:r>
              <w:rPr>
                <w:rFonts w:ascii="Times New Roman" w:eastAsia="Times New Roman" w:hAnsi="Times New Roman" w:cs="Times New Roman"/>
                <w:bCs/>
                <w:sz w:val="18"/>
                <w:szCs w:val="20"/>
                <w:lang w:eastAsia="ru-RU"/>
              </w:rPr>
              <w:t>7</w:t>
            </w:r>
          </w:p>
        </w:tc>
        <w:tc>
          <w:tcPr>
            <w:tcW w:w="2410" w:type="dxa"/>
            <w:tcBorders>
              <w:top w:val="single" w:sz="4" w:space="0" w:color="auto"/>
              <w:left w:val="single" w:sz="4" w:space="0" w:color="auto"/>
              <w:bottom w:val="single" w:sz="4" w:space="0" w:color="auto"/>
              <w:right w:val="single" w:sz="4" w:space="0" w:color="auto"/>
            </w:tcBorders>
            <w:vAlign w:val="center"/>
          </w:tcPr>
          <w:p w:rsidR="00D550A9" w:rsidRPr="00DD3B13" w:rsidRDefault="00D550A9" w:rsidP="00D550A9">
            <w:pPr>
              <w:spacing w:after="0" w:line="240" w:lineRule="auto"/>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D550A9" w:rsidRPr="0009292B" w:rsidRDefault="00D550A9" w:rsidP="007809D8">
            <w:pPr>
              <w:widowControl w:val="0"/>
              <w:autoSpaceDE w:val="0"/>
              <w:autoSpaceDN w:val="0"/>
              <w:adjustRightInd w:val="0"/>
              <w:spacing w:after="0" w:line="240" w:lineRule="auto"/>
              <w:ind w:left="-107" w:right="-108"/>
              <w:jc w:val="center"/>
              <w:rPr>
                <w:rFonts w:ascii="Times New Roman" w:eastAsia="Times New Roman" w:hAnsi="Times New Roman" w:cs="Times New Roman"/>
                <w:bCs/>
                <w:sz w:val="20"/>
                <w:szCs w:val="20"/>
                <w:highlight w:val="yellow"/>
                <w:lang w:eastAsia="ru-RU"/>
              </w:rPr>
            </w:pPr>
          </w:p>
        </w:tc>
        <w:tc>
          <w:tcPr>
            <w:tcW w:w="1701"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widowControl w:val="0"/>
              <w:autoSpaceDE w:val="0"/>
              <w:autoSpaceDN w:val="0"/>
              <w:adjustRightInd w:val="0"/>
              <w:spacing w:after="0" w:line="240" w:lineRule="auto"/>
              <w:jc w:val="center"/>
              <w:rPr>
                <w:rFonts w:ascii="Times New Roman" w:eastAsia="Times New Roman" w:hAnsi="Times New Roman" w:cs="Times New Roman"/>
                <w:sz w:val="18"/>
                <w:szCs w:val="20"/>
                <w:lang w:eastAsia="ru-RU"/>
              </w:rPr>
            </w:pPr>
          </w:p>
        </w:tc>
        <w:tc>
          <w:tcPr>
            <w:tcW w:w="4394"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spacing w:after="0" w:line="240" w:lineRule="auto"/>
              <w:rPr>
                <w:rFonts w:ascii="Times New Roman" w:eastAsia="Times New Roman" w:hAnsi="Times New Roman" w:cs="Times New Roman"/>
                <w:sz w:val="18"/>
                <w:szCs w:val="20"/>
                <w:lang w:eastAsia="ru-RU"/>
              </w:rPr>
            </w:pPr>
          </w:p>
        </w:tc>
        <w:tc>
          <w:tcPr>
            <w:tcW w:w="3686"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numPr>
                <w:ilvl w:val="0"/>
                <w:numId w:val="13"/>
              </w:numPr>
              <w:shd w:val="clear" w:color="auto" w:fill="FFFFFF"/>
              <w:spacing w:after="0" w:line="240" w:lineRule="auto"/>
              <w:ind w:left="0" w:right="-58"/>
              <w:rPr>
                <w:rFonts w:ascii="Times New Roman" w:eastAsia="Times New Roman" w:hAnsi="Times New Roman" w:cs="Times New Roman"/>
                <w:sz w:val="18"/>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spacing w:after="0"/>
              <w:rPr>
                <w:rFonts w:ascii="Times New Roman" w:hAnsi="Times New Roman" w:cs="Times New Roman"/>
                <w:bCs/>
                <w:sz w:val="18"/>
                <w:szCs w:val="20"/>
              </w:rPr>
            </w:pPr>
          </w:p>
        </w:tc>
        <w:tc>
          <w:tcPr>
            <w:tcW w:w="851"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spacing w:after="0"/>
              <w:rPr>
                <w:rFonts w:ascii="Times New Roman" w:hAnsi="Times New Roman" w:cs="Times New Roman"/>
                <w:bCs/>
                <w:sz w:val="18"/>
                <w:szCs w:val="20"/>
              </w:rPr>
            </w:pPr>
          </w:p>
        </w:tc>
      </w:tr>
      <w:tr w:rsidR="00084A95" w:rsidRPr="006E5249" w:rsidTr="00084A95">
        <w:trPr>
          <w:trHeight w:val="71"/>
        </w:trPr>
        <w:tc>
          <w:tcPr>
            <w:tcW w:w="426" w:type="dxa"/>
            <w:tcBorders>
              <w:top w:val="single" w:sz="4" w:space="0" w:color="auto"/>
              <w:left w:val="single" w:sz="4" w:space="0" w:color="auto"/>
              <w:bottom w:val="single" w:sz="4" w:space="0" w:color="auto"/>
              <w:right w:val="single" w:sz="4" w:space="0" w:color="auto"/>
            </w:tcBorders>
          </w:tcPr>
          <w:p w:rsidR="00084A95" w:rsidRDefault="00084A95" w:rsidP="006E5249">
            <w:pPr>
              <w:widowControl w:val="0"/>
              <w:autoSpaceDE w:val="0"/>
              <w:autoSpaceDN w:val="0"/>
              <w:adjustRightInd w:val="0"/>
              <w:spacing w:after="0" w:line="240" w:lineRule="auto"/>
              <w:jc w:val="both"/>
              <w:outlineLvl w:val="0"/>
              <w:rPr>
                <w:rFonts w:ascii="Times New Roman" w:eastAsia="Times New Roman" w:hAnsi="Times New Roman" w:cs="Times New Roman"/>
                <w:bCs/>
                <w:sz w:val="18"/>
                <w:szCs w:val="20"/>
                <w:lang w:eastAsia="ru-RU"/>
              </w:rPr>
            </w:pPr>
            <w:r>
              <w:rPr>
                <w:rFonts w:ascii="Times New Roman" w:eastAsia="Times New Roman" w:hAnsi="Times New Roman" w:cs="Times New Roman"/>
                <w:bCs/>
                <w:sz w:val="18"/>
                <w:szCs w:val="20"/>
                <w:lang w:eastAsia="ru-RU"/>
              </w:rPr>
              <w:t>8</w:t>
            </w:r>
          </w:p>
        </w:tc>
        <w:tc>
          <w:tcPr>
            <w:tcW w:w="2410" w:type="dxa"/>
            <w:tcBorders>
              <w:top w:val="single" w:sz="4" w:space="0" w:color="auto"/>
              <w:left w:val="single" w:sz="4" w:space="0" w:color="auto"/>
              <w:bottom w:val="single" w:sz="4" w:space="0" w:color="auto"/>
              <w:right w:val="single" w:sz="4" w:space="0" w:color="auto"/>
            </w:tcBorders>
            <w:vAlign w:val="center"/>
          </w:tcPr>
          <w:p w:rsidR="00084A95" w:rsidRPr="00DD3B13" w:rsidRDefault="00084A95" w:rsidP="00D550A9">
            <w:pPr>
              <w:spacing w:after="0" w:line="240" w:lineRule="auto"/>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084A95" w:rsidRPr="0009292B" w:rsidRDefault="00084A95" w:rsidP="007809D8">
            <w:pPr>
              <w:widowControl w:val="0"/>
              <w:autoSpaceDE w:val="0"/>
              <w:autoSpaceDN w:val="0"/>
              <w:adjustRightInd w:val="0"/>
              <w:spacing w:after="0" w:line="240" w:lineRule="auto"/>
              <w:ind w:left="-107" w:right="-108"/>
              <w:jc w:val="center"/>
              <w:rPr>
                <w:rFonts w:ascii="Times New Roman" w:eastAsia="Times New Roman" w:hAnsi="Times New Roman" w:cs="Times New Roman"/>
                <w:bCs/>
                <w:sz w:val="20"/>
                <w:szCs w:val="20"/>
                <w:highlight w:val="yellow"/>
                <w:lang w:eastAsia="ru-RU"/>
              </w:rPr>
            </w:pPr>
          </w:p>
        </w:tc>
        <w:tc>
          <w:tcPr>
            <w:tcW w:w="1701"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widowControl w:val="0"/>
              <w:autoSpaceDE w:val="0"/>
              <w:autoSpaceDN w:val="0"/>
              <w:adjustRightInd w:val="0"/>
              <w:spacing w:after="0" w:line="240" w:lineRule="auto"/>
              <w:jc w:val="center"/>
              <w:rPr>
                <w:rFonts w:ascii="Times New Roman" w:eastAsia="Times New Roman" w:hAnsi="Times New Roman" w:cs="Times New Roman"/>
                <w:sz w:val="18"/>
                <w:szCs w:val="20"/>
                <w:lang w:eastAsia="ru-RU"/>
              </w:rPr>
            </w:pPr>
          </w:p>
        </w:tc>
        <w:tc>
          <w:tcPr>
            <w:tcW w:w="4394"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line="240" w:lineRule="auto"/>
              <w:rPr>
                <w:rFonts w:ascii="Times New Roman" w:eastAsia="Times New Roman" w:hAnsi="Times New Roman" w:cs="Times New Roman"/>
                <w:sz w:val="18"/>
                <w:szCs w:val="20"/>
                <w:lang w:eastAsia="ru-RU"/>
              </w:rPr>
            </w:pPr>
          </w:p>
        </w:tc>
        <w:tc>
          <w:tcPr>
            <w:tcW w:w="3686"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numPr>
                <w:ilvl w:val="0"/>
                <w:numId w:val="13"/>
              </w:numPr>
              <w:shd w:val="clear" w:color="auto" w:fill="FFFFFF"/>
              <w:spacing w:after="0" w:line="240" w:lineRule="auto"/>
              <w:ind w:left="0" w:right="-58"/>
              <w:rPr>
                <w:rFonts w:ascii="Times New Roman" w:eastAsia="Times New Roman" w:hAnsi="Times New Roman" w:cs="Times New Roman"/>
                <w:sz w:val="18"/>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rPr>
                <w:rFonts w:ascii="Times New Roman" w:hAnsi="Times New Roman" w:cs="Times New Roman"/>
                <w:bCs/>
                <w:sz w:val="18"/>
                <w:szCs w:val="20"/>
              </w:rPr>
            </w:pPr>
          </w:p>
        </w:tc>
        <w:tc>
          <w:tcPr>
            <w:tcW w:w="851"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rPr>
                <w:rFonts w:ascii="Times New Roman" w:hAnsi="Times New Roman" w:cs="Times New Roman"/>
                <w:bCs/>
                <w:sz w:val="18"/>
                <w:szCs w:val="20"/>
              </w:rPr>
            </w:pPr>
          </w:p>
        </w:tc>
      </w:tr>
      <w:tr w:rsidR="00084A95" w:rsidRPr="006E5249" w:rsidTr="00084A95">
        <w:trPr>
          <w:trHeight w:val="71"/>
        </w:trPr>
        <w:tc>
          <w:tcPr>
            <w:tcW w:w="426" w:type="dxa"/>
            <w:tcBorders>
              <w:top w:val="single" w:sz="4" w:space="0" w:color="auto"/>
              <w:left w:val="single" w:sz="4" w:space="0" w:color="auto"/>
              <w:bottom w:val="single" w:sz="4" w:space="0" w:color="auto"/>
              <w:right w:val="single" w:sz="4" w:space="0" w:color="auto"/>
            </w:tcBorders>
          </w:tcPr>
          <w:p w:rsidR="00084A95" w:rsidRDefault="00084A95" w:rsidP="006E5249">
            <w:pPr>
              <w:widowControl w:val="0"/>
              <w:autoSpaceDE w:val="0"/>
              <w:autoSpaceDN w:val="0"/>
              <w:adjustRightInd w:val="0"/>
              <w:spacing w:after="0" w:line="240" w:lineRule="auto"/>
              <w:jc w:val="both"/>
              <w:outlineLvl w:val="0"/>
              <w:rPr>
                <w:rFonts w:ascii="Times New Roman" w:eastAsia="Times New Roman" w:hAnsi="Times New Roman" w:cs="Times New Roman"/>
                <w:bCs/>
                <w:sz w:val="18"/>
                <w:szCs w:val="20"/>
                <w:lang w:eastAsia="ru-RU"/>
              </w:rPr>
            </w:pPr>
            <w:r>
              <w:rPr>
                <w:rFonts w:ascii="Times New Roman" w:eastAsia="Times New Roman" w:hAnsi="Times New Roman" w:cs="Times New Roman"/>
                <w:bCs/>
                <w:sz w:val="18"/>
                <w:szCs w:val="20"/>
                <w:lang w:eastAsia="ru-RU"/>
              </w:rPr>
              <w:t>9</w:t>
            </w:r>
          </w:p>
        </w:tc>
        <w:tc>
          <w:tcPr>
            <w:tcW w:w="2410" w:type="dxa"/>
            <w:tcBorders>
              <w:top w:val="single" w:sz="4" w:space="0" w:color="auto"/>
              <w:left w:val="single" w:sz="4" w:space="0" w:color="auto"/>
              <w:bottom w:val="single" w:sz="4" w:space="0" w:color="auto"/>
              <w:right w:val="single" w:sz="4" w:space="0" w:color="auto"/>
            </w:tcBorders>
            <w:vAlign w:val="center"/>
          </w:tcPr>
          <w:p w:rsidR="00084A95" w:rsidRPr="00DD3B13" w:rsidRDefault="00084A95" w:rsidP="00D550A9">
            <w:pPr>
              <w:spacing w:after="0" w:line="240" w:lineRule="auto"/>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084A95" w:rsidRPr="0009292B" w:rsidRDefault="00084A95" w:rsidP="007809D8">
            <w:pPr>
              <w:widowControl w:val="0"/>
              <w:autoSpaceDE w:val="0"/>
              <w:autoSpaceDN w:val="0"/>
              <w:adjustRightInd w:val="0"/>
              <w:spacing w:after="0" w:line="240" w:lineRule="auto"/>
              <w:ind w:left="-107" w:right="-108"/>
              <w:jc w:val="center"/>
              <w:rPr>
                <w:rFonts w:ascii="Times New Roman" w:eastAsia="Times New Roman" w:hAnsi="Times New Roman" w:cs="Times New Roman"/>
                <w:bCs/>
                <w:sz w:val="20"/>
                <w:szCs w:val="20"/>
                <w:highlight w:val="yellow"/>
                <w:lang w:eastAsia="ru-RU"/>
              </w:rPr>
            </w:pPr>
          </w:p>
        </w:tc>
        <w:tc>
          <w:tcPr>
            <w:tcW w:w="1701"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widowControl w:val="0"/>
              <w:autoSpaceDE w:val="0"/>
              <w:autoSpaceDN w:val="0"/>
              <w:adjustRightInd w:val="0"/>
              <w:spacing w:after="0" w:line="240" w:lineRule="auto"/>
              <w:jc w:val="center"/>
              <w:rPr>
                <w:rFonts w:ascii="Times New Roman" w:eastAsia="Times New Roman" w:hAnsi="Times New Roman" w:cs="Times New Roman"/>
                <w:sz w:val="18"/>
                <w:szCs w:val="20"/>
                <w:lang w:eastAsia="ru-RU"/>
              </w:rPr>
            </w:pPr>
          </w:p>
        </w:tc>
        <w:tc>
          <w:tcPr>
            <w:tcW w:w="4394"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line="240" w:lineRule="auto"/>
              <w:rPr>
                <w:rFonts w:ascii="Times New Roman" w:eastAsia="Times New Roman" w:hAnsi="Times New Roman" w:cs="Times New Roman"/>
                <w:sz w:val="18"/>
                <w:szCs w:val="20"/>
                <w:lang w:eastAsia="ru-RU"/>
              </w:rPr>
            </w:pPr>
          </w:p>
        </w:tc>
        <w:tc>
          <w:tcPr>
            <w:tcW w:w="3686"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numPr>
                <w:ilvl w:val="0"/>
                <w:numId w:val="13"/>
              </w:numPr>
              <w:shd w:val="clear" w:color="auto" w:fill="FFFFFF"/>
              <w:spacing w:after="0" w:line="240" w:lineRule="auto"/>
              <w:ind w:left="0" w:right="-58"/>
              <w:rPr>
                <w:rFonts w:ascii="Times New Roman" w:eastAsia="Times New Roman" w:hAnsi="Times New Roman" w:cs="Times New Roman"/>
                <w:sz w:val="18"/>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rPr>
                <w:rFonts w:ascii="Times New Roman" w:hAnsi="Times New Roman" w:cs="Times New Roman"/>
                <w:bCs/>
                <w:sz w:val="18"/>
                <w:szCs w:val="20"/>
              </w:rPr>
            </w:pPr>
          </w:p>
        </w:tc>
        <w:tc>
          <w:tcPr>
            <w:tcW w:w="851"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rPr>
                <w:rFonts w:ascii="Times New Roman" w:hAnsi="Times New Roman" w:cs="Times New Roman"/>
                <w:bCs/>
                <w:sz w:val="18"/>
                <w:szCs w:val="20"/>
              </w:rPr>
            </w:pPr>
          </w:p>
        </w:tc>
      </w:tr>
      <w:tr w:rsidR="00084A95" w:rsidRPr="006E5249" w:rsidTr="00084A95">
        <w:trPr>
          <w:trHeight w:val="71"/>
        </w:trPr>
        <w:tc>
          <w:tcPr>
            <w:tcW w:w="426" w:type="dxa"/>
            <w:tcBorders>
              <w:top w:val="single" w:sz="4" w:space="0" w:color="auto"/>
              <w:left w:val="single" w:sz="4" w:space="0" w:color="auto"/>
              <w:bottom w:val="single" w:sz="4" w:space="0" w:color="auto"/>
              <w:right w:val="single" w:sz="4" w:space="0" w:color="auto"/>
            </w:tcBorders>
          </w:tcPr>
          <w:p w:rsidR="00084A95" w:rsidRDefault="00084A95" w:rsidP="006E5249">
            <w:pPr>
              <w:widowControl w:val="0"/>
              <w:autoSpaceDE w:val="0"/>
              <w:autoSpaceDN w:val="0"/>
              <w:adjustRightInd w:val="0"/>
              <w:spacing w:after="0" w:line="240" w:lineRule="auto"/>
              <w:jc w:val="both"/>
              <w:outlineLvl w:val="0"/>
              <w:rPr>
                <w:rFonts w:ascii="Times New Roman" w:eastAsia="Times New Roman" w:hAnsi="Times New Roman" w:cs="Times New Roman"/>
                <w:bCs/>
                <w:sz w:val="18"/>
                <w:szCs w:val="20"/>
                <w:lang w:eastAsia="ru-RU"/>
              </w:rPr>
            </w:pPr>
            <w:r>
              <w:rPr>
                <w:rFonts w:ascii="Times New Roman" w:eastAsia="Times New Roman" w:hAnsi="Times New Roman" w:cs="Times New Roman"/>
                <w:bCs/>
                <w:sz w:val="18"/>
                <w:szCs w:val="20"/>
                <w:lang w:eastAsia="ru-RU"/>
              </w:rPr>
              <w:t>10</w:t>
            </w:r>
          </w:p>
        </w:tc>
        <w:tc>
          <w:tcPr>
            <w:tcW w:w="2410" w:type="dxa"/>
            <w:tcBorders>
              <w:top w:val="single" w:sz="4" w:space="0" w:color="auto"/>
              <w:left w:val="single" w:sz="4" w:space="0" w:color="auto"/>
              <w:bottom w:val="single" w:sz="4" w:space="0" w:color="auto"/>
              <w:right w:val="single" w:sz="4" w:space="0" w:color="auto"/>
            </w:tcBorders>
            <w:vAlign w:val="center"/>
          </w:tcPr>
          <w:p w:rsidR="00084A95" w:rsidRPr="00DD3B13" w:rsidRDefault="00084A95" w:rsidP="00D550A9">
            <w:pPr>
              <w:spacing w:after="0" w:line="240" w:lineRule="auto"/>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084A95" w:rsidRPr="0009292B" w:rsidRDefault="00084A95" w:rsidP="007809D8">
            <w:pPr>
              <w:widowControl w:val="0"/>
              <w:autoSpaceDE w:val="0"/>
              <w:autoSpaceDN w:val="0"/>
              <w:adjustRightInd w:val="0"/>
              <w:spacing w:after="0" w:line="240" w:lineRule="auto"/>
              <w:ind w:left="-107" w:right="-108"/>
              <w:jc w:val="center"/>
              <w:rPr>
                <w:rFonts w:ascii="Times New Roman" w:eastAsia="Times New Roman" w:hAnsi="Times New Roman" w:cs="Times New Roman"/>
                <w:bCs/>
                <w:sz w:val="20"/>
                <w:szCs w:val="20"/>
                <w:highlight w:val="yellow"/>
                <w:lang w:eastAsia="ru-RU"/>
              </w:rPr>
            </w:pPr>
          </w:p>
        </w:tc>
        <w:tc>
          <w:tcPr>
            <w:tcW w:w="1701"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widowControl w:val="0"/>
              <w:autoSpaceDE w:val="0"/>
              <w:autoSpaceDN w:val="0"/>
              <w:adjustRightInd w:val="0"/>
              <w:spacing w:after="0" w:line="240" w:lineRule="auto"/>
              <w:jc w:val="center"/>
              <w:rPr>
                <w:rFonts w:ascii="Times New Roman" w:eastAsia="Times New Roman" w:hAnsi="Times New Roman" w:cs="Times New Roman"/>
                <w:sz w:val="18"/>
                <w:szCs w:val="20"/>
                <w:lang w:eastAsia="ru-RU"/>
              </w:rPr>
            </w:pPr>
          </w:p>
        </w:tc>
        <w:tc>
          <w:tcPr>
            <w:tcW w:w="4394"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line="240" w:lineRule="auto"/>
              <w:rPr>
                <w:rFonts w:ascii="Times New Roman" w:eastAsia="Times New Roman" w:hAnsi="Times New Roman" w:cs="Times New Roman"/>
                <w:sz w:val="18"/>
                <w:szCs w:val="20"/>
                <w:lang w:eastAsia="ru-RU"/>
              </w:rPr>
            </w:pPr>
          </w:p>
        </w:tc>
        <w:tc>
          <w:tcPr>
            <w:tcW w:w="3686"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numPr>
                <w:ilvl w:val="0"/>
                <w:numId w:val="13"/>
              </w:numPr>
              <w:shd w:val="clear" w:color="auto" w:fill="FFFFFF"/>
              <w:spacing w:after="0" w:line="240" w:lineRule="auto"/>
              <w:ind w:left="0" w:right="-58"/>
              <w:rPr>
                <w:rFonts w:ascii="Times New Roman" w:eastAsia="Times New Roman" w:hAnsi="Times New Roman" w:cs="Times New Roman"/>
                <w:sz w:val="18"/>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rPr>
                <w:rFonts w:ascii="Times New Roman" w:hAnsi="Times New Roman" w:cs="Times New Roman"/>
                <w:bCs/>
                <w:sz w:val="18"/>
                <w:szCs w:val="20"/>
              </w:rPr>
            </w:pPr>
          </w:p>
        </w:tc>
        <w:tc>
          <w:tcPr>
            <w:tcW w:w="851"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rPr>
                <w:rFonts w:ascii="Times New Roman" w:hAnsi="Times New Roman" w:cs="Times New Roman"/>
                <w:bCs/>
                <w:sz w:val="18"/>
                <w:szCs w:val="20"/>
              </w:rPr>
            </w:pPr>
          </w:p>
        </w:tc>
      </w:tr>
      <w:tr w:rsidR="00084A95" w:rsidRPr="006E5249" w:rsidTr="00084A95">
        <w:trPr>
          <w:trHeight w:val="71"/>
        </w:trPr>
        <w:tc>
          <w:tcPr>
            <w:tcW w:w="426" w:type="dxa"/>
            <w:tcBorders>
              <w:top w:val="single" w:sz="4" w:space="0" w:color="auto"/>
              <w:left w:val="single" w:sz="4" w:space="0" w:color="auto"/>
              <w:bottom w:val="single" w:sz="4" w:space="0" w:color="auto"/>
              <w:right w:val="single" w:sz="4" w:space="0" w:color="auto"/>
            </w:tcBorders>
          </w:tcPr>
          <w:p w:rsidR="00084A95" w:rsidRDefault="00084A95" w:rsidP="006E5249">
            <w:pPr>
              <w:widowControl w:val="0"/>
              <w:autoSpaceDE w:val="0"/>
              <w:autoSpaceDN w:val="0"/>
              <w:adjustRightInd w:val="0"/>
              <w:spacing w:after="0" w:line="240" w:lineRule="auto"/>
              <w:jc w:val="both"/>
              <w:outlineLvl w:val="0"/>
              <w:rPr>
                <w:rFonts w:ascii="Times New Roman" w:eastAsia="Times New Roman" w:hAnsi="Times New Roman" w:cs="Times New Roman"/>
                <w:bCs/>
                <w:sz w:val="18"/>
                <w:szCs w:val="20"/>
                <w:lang w:eastAsia="ru-RU"/>
              </w:rPr>
            </w:pPr>
            <w:r>
              <w:rPr>
                <w:rFonts w:ascii="Times New Roman" w:eastAsia="Times New Roman" w:hAnsi="Times New Roman" w:cs="Times New Roman"/>
                <w:bCs/>
                <w:sz w:val="18"/>
                <w:szCs w:val="20"/>
                <w:lang w:eastAsia="ru-RU"/>
              </w:rPr>
              <w:t>11</w:t>
            </w:r>
          </w:p>
        </w:tc>
        <w:tc>
          <w:tcPr>
            <w:tcW w:w="2410" w:type="dxa"/>
            <w:tcBorders>
              <w:top w:val="single" w:sz="4" w:space="0" w:color="auto"/>
              <w:left w:val="single" w:sz="4" w:space="0" w:color="auto"/>
              <w:bottom w:val="single" w:sz="4" w:space="0" w:color="auto"/>
              <w:right w:val="single" w:sz="4" w:space="0" w:color="auto"/>
            </w:tcBorders>
            <w:vAlign w:val="center"/>
          </w:tcPr>
          <w:p w:rsidR="00084A95" w:rsidRPr="00DD3B13" w:rsidRDefault="00084A95" w:rsidP="00D550A9">
            <w:pPr>
              <w:spacing w:after="0" w:line="240" w:lineRule="auto"/>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084A95" w:rsidRPr="0009292B" w:rsidRDefault="00084A95" w:rsidP="007809D8">
            <w:pPr>
              <w:widowControl w:val="0"/>
              <w:autoSpaceDE w:val="0"/>
              <w:autoSpaceDN w:val="0"/>
              <w:adjustRightInd w:val="0"/>
              <w:spacing w:after="0" w:line="240" w:lineRule="auto"/>
              <w:ind w:left="-107" w:right="-108"/>
              <w:jc w:val="center"/>
              <w:rPr>
                <w:rFonts w:ascii="Times New Roman" w:eastAsia="Times New Roman" w:hAnsi="Times New Roman" w:cs="Times New Roman"/>
                <w:bCs/>
                <w:sz w:val="20"/>
                <w:szCs w:val="20"/>
                <w:highlight w:val="yellow"/>
                <w:lang w:eastAsia="ru-RU"/>
              </w:rPr>
            </w:pPr>
          </w:p>
        </w:tc>
        <w:tc>
          <w:tcPr>
            <w:tcW w:w="1701"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widowControl w:val="0"/>
              <w:autoSpaceDE w:val="0"/>
              <w:autoSpaceDN w:val="0"/>
              <w:adjustRightInd w:val="0"/>
              <w:spacing w:after="0" w:line="240" w:lineRule="auto"/>
              <w:jc w:val="center"/>
              <w:rPr>
                <w:rFonts w:ascii="Times New Roman" w:eastAsia="Times New Roman" w:hAnsi="Times New Roman" w:cs="Times New Roman"/>
                <w:sz w:val="18"/>
                <w:szCs w:val="20"/>
                <w:lang w:eastAsia="ru-RU"/>
              </w:rPr>
            </w:pPr>
          </w:p>
        </w:tc>
        <w:tc>
          <w:tcPr>
            <w:tcW w:w="4394"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line="240" w:lineRule="auto"/>
              <w:rPr>
                <w:rFonts w:ascii="Times New Roman" w:eastAsia="Times New Roman" w:hAnsi="Times New Roman" w:cs="Times New Roman"/>
                <w:sz w:val="18"/>
                <w:szCs w:val="20"/>
                <w:lang w:eastAsia="ru-RU"/>
              </w:rPr>
            </w:pPr>
          </w:p>
        </w:tc>
        <w:tc>
          <w:tcPr>
            <w:tcW w:w="3686"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numPr>
                <w:ilvl w:val="0"/>
                <w:numId w:val="13"/>
              </w:numPr>
              <w:shd w:val="clear" w:color="auto" w:fill="FFFFFF"/>
              <w:spacing w:after="0" w:line="240" w:lineRule="auto"/>
              <w:ind w:left="0" w:right="-58"/>
              <w:rPr>
                <w:rFonts w:ascii="Times New Roman" w:eastAsia="Times New Roman" w:hAnsi="Times New Roman" w:cs="Times New Roman"/>
                <w:sz w:val="18"/>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rPr>
                <w:rFonts w:ascii="Times New Roman" w:hAnsi="Times New Roman" w:cs="Times New Roman"/>
                <w:bCs/>
                <w:sz w:val="18"/>
                <w:szCs w:val="20"/>
              </w:rPr>
            </w:pPr>
          </w:p>
        </w:tc>
        <w:tc>
          <w:tcPr>
            <w:tcW w:w="851"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rPr>
                <w:rFonts w:ascii="Times New Roman" w:hAnsi="Times New Roman" w:cs="Times New Roman"/>
                <w:bCs/>
                <w:sz w:val="18"/>
                <w:szCs w:val="20"/>
              </w:rPr>
            </w:pPr>
          </w:p>
        </w:tc>
      </w:tr>
      <w:tr w:rsidR="00084A95" w:rsidRPr="006E5249" w:rsidTr="00084A95">
        <w:trPr>
          <w:trHeight w:val="71"/>
        </w:trPr>
        <w:tc>
          <w:tcPr>
            <w:tcW w:w="426" w:type="dxa"/>
            <w:tcBorders>
              <w:top w:val="single" w:sz="4" w:space="0" w:color="auto"/>
              <w:left w:val="single" w:sz="4" w:space="0" w:color="auto"/>
              <w:bottom w:val="single" w:sz="4" w:space="0" w:color="auto"/>
              <w:right w:val="single" w:sz="4" w:space="0" w:color="auto"/>
            </w:tcBorders>
          </w:tcPr>
          <w:p w:rsidR="00084A95" w:rsidRDefault="00084A95" w:rsidP="006E5249">
            <w:pPr>
              <w:widowControl w:val="0"/>
              <w:autoSpaceDE w:val="0"/>
              <w:autoSpaceDN w:val="0"/>
              <w:adjustRightInd w:val="0"/>
              <w:spacing w:after="0" w:line="240" w:lineRule="auto"/>
              <w:jc w:val="both"/>
              <w:outlineLvl w:val="0"/>
              <w:rPr>
                <w:rFonts w:ascii="Times New Roman" w:eastAsia="Times New Roman" w:hAnsi="Times New Roman" w:cs="Times New Roman"/>
                <w:bCs/>
                <w:sz w:val="18"/>
                <w:szCs w:val="20"/>
                <w:lang w:eastAsia="ru-RU"/>
              </w:rPr>
            </w:pPr>
            <w:r>
              <w:rPr>
                <w:rFonts w:ascii="Times New Roman" w:eastAsia="Times New Roman" w:hAnsi="Times New Roman" w:cs="Times New Roman"/>
                <w:bCs/>
                <w:sz w:val="18"/>
                <w:szCs w:val="20"/>
                <w:lang w:eastAsia="ru-RU"/>
              </w:rPr>
              <w:t>12</w:t>
            </w:r>
          </w:p>
        </w:tc>
        <w:tc>
          <w:tcPr>
            <w:tcW w:w="2410" w:type="dxa"/>
            <w:tcBorders>
              <w:top w:val="single" w:sz="4" w:space="0" w:color="auto"/>
              <w:left w:val="single" w:sz="4" w:space="0" w:color="auto"/>
              <w:bottom w:val="single" w:sz="4" w:space="0" w:color="auto"/>
              <w:right w:val="single" w:sz="4" w:space="0" w:color="auto"/>
            </w:tcBorders>
            <w:vAlign w:val="center"/>
          </w:tcPr>
          <w:p w:rsidR="00084A95" w:rsidRPr="00DD3B13" w:rsidRDefault="00084A95" w:rsidP="00D550A9">
            <w:pPr>
              <w:spacing w:after="0" w:line="240" w:lineRule="auto"/>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084A95" w:rsidRPr="0009292B" w:rsidRDefault="00084A95" w:rsidP="007809D8">
            <w:pPr>
              <w:widowControl w:val="0"/>
              <w:autoSpaceDE w:val="0"/>
              <w:autoSpaceDN w:val="0"/>
              <w:adjustRightInd w:val="0"/>
              <w:spacing w:after="0" w:line="240" w:lineRule="auto"/>
              <w:ind w:left="-107" w:right="-108"/>
              <w:jc w:val="center"/>
              <w:rPr>
                <w:rFonts w:ascii="Times New Roman" w:eastAsia="Times New Roman" w:hAnsi="Times New Roman" w:cs="Times New Roman"/>
                <w:bCs/>
                <w:sz w:val="20"/>
                <w:szCs w:val="20"/>
                <w:highlight w:val="yellow"/>
                <w:lang w:eastAsia="ru-RU"/>
              </w:rPr>
            </w:pPr>
          </w:p>
        </w:tc>
        <w:tc>
          <w:tcPr>
            <w:tcW w:w="1701"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widowControl w:val="0"/>
              <w:autoSpaceDE w:val="0"/>
              <w:autoSpaceDN w:val="0"/>
              <w:adjustRightInd w:val="0"/>
              <w:spacing w:after="0" w:line="240" w:lineRule="auto"/>
              <w:jc w:val="center"/>
              <w:rPr>
                <w:rFonts w:ascii="Times New Roman" w:eastAsia="Times New Roman" w:hAnsi="Times New Roman" w:cs="Times New Roman"/>
                <w:sz w:val="18"/>
                <w:szCs w:val="20"/>
                <w:lang w:eastAsia="ru-RU"/>
              </w:rPr>
            </w:pPr>
          </w:p>
        </w:tc>
        <w:tc>
          <w:tcPr>
            <w:tcW w:w="4394"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line="240" w:lineRule="auto"/>
              <w:rPr>
                <w:rFonts w:ascii="Times New Roman" w:eastAsia="Times New Roman" w:hAnsi="Times New Roman" w:cs="Times New Roman"/>
                <w:sz w:val="18"/>
                <w:szCs w:val="20"/>
                <w:lang w:eastAsia="ru-RU"/>
              </w:rPr>
            </w:pPr>
          </w:p>
        </w:tc>
        <w:tc>
          <w:tcPr>
            <w:tcW w:w="3686"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numPr>
                <w:ilvl w:val="0"/>
                <w:numId w:val="13"/>
              </w:numPr>
              <w:shd w:val="clear" w:color="auto" w:fill="FFFFFF"/>
              <w:spacing w:after="0" w:line="240" w:lineRule="auto"/>
              <w:ind w:left="0" w:right="-58"/>
              <w:rPr>
                <w:rFonts w:ascii="Times New Roman" w:eastAsia="Times New Roman" w:hAnsi="Times New Roman" w:cs="Times New Roman"/>
                <w:sz w:val="18"/>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rPr>
                <w:rFonts w:ascii="Times New Roman" w:hAnsi="Times New Roman" w:cs="Times New Roman"/>
                <w:bCs/>
                <w:sz w:val="18"/>
                <w:szCs w:val="20"/>
              </w:rPr>
            </w:pPr>
          </w:p>
        </w:tc>
        <w:tc>
          <w:tcPr>
            <w:tcW w:w="851"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rPr>
                <w:rFonts w:ascii="Times New Roman" w:hAnsi="Times New Roman" w:cs="Times New Roman"/>
                <w:bCs/>
                <w:sz w:val="18"/>
                <w:szCs w:val="20"/>
              </w:rPr>
            </w:pPr>
          </w:p>
        </w:tc>
      </w:tr>
      <w:tr w:rsidR="00084A95" w:rsidRPr="006E5249" w:rsidTr="003E368B">
        <w:trPr>
          <w:trHeight w:val="71"/>
        </w:trPr>
        <w:tc>
          <w:tcPr>
            <w:tcW w:w="426" w:type="dxa"/>
            <w:tcBorders>
              <w:top w:val="single" w:sz="4" w:space="0" w:color="auto"/>
              <w:left w:val="single" w:sz="4" w:space="0" w:color="auto"/>
              <w:right w:val="single" w:sz="4" w:space="0" w:color="auto"/>
            </w:tcBorders>
          </w:tcPr>
          <w:p w:rsidR="00084A95" w:rsidRDefault="00084A95" w:rsidP="006E5249">
            <w:pPr>
              <w:widowControl w:val="0"/>
              <w:autoSpaceDE w:val="0"/>
              <w:autoSpaceDN w:val="0"/>
              <w:adjustRightInd w:val="0"/>
              <w:spacing w:after="0" w:line="240" w:lineRule="auto"/>
              <w:jc w:val="both"/>
              <w:outlineLvl w:val="0"/>
              <w:rPr>
                <w:rFonts w:ascii="Times New Roman" w:eastAsia="Times New Roman" w:hAnsi="Times New Roman" w:cs="Times New Roman"/>
                <w:bCs/>
                <w:sz w:val="18"/>
                <w:szCs w:val="20"/>
                <w:lang w:eastAsia="ru-RU"/>
              </w:rPr>
            </w:pPr>
            <w:r>
              <w:rPr>
                <w:rFonts w:ascii="Times New Roman" w:eastAsia="Times New Roman" w:hAnsi="Times New Roman" w:cs="Times New Roman"/>
                <w:bCs/>
                <w:sz w:val="18"/>
                <w:szCs w:val="20"/>
                <w:lang w:eastAsia="ru-RU"/>
              </w:rPr>
              <w:t>13</w:t>
            </w:r>
          </w:p>
        </w:tc>
        <w:tc>
          <w:tcPr>
            <w:tcW w:w="2410" w:type="dxa"/>
            <w:tcBorders>
              <w:top w:val="single" w:sz="4" w:space="0" w:color="auto"/>
              <w:left w:val="single" w:sz="4" w:space="0" w:color="auto"/>
              <w:right w:val="single" w:sz="4" w:space="0" w:color="auto"/>
            </w:tcBorders>
            <w:vAlign w:val="center"/>
          </w:tcPr>
          <w:p w:rsidR="00084A95" w:rsidRPr="00DD3B13" w:rsidRDefault="00084A95" w:rsidP="00D550A9">
            <w:pPr>
              <w:spacing w:after="0" w:line="240" w:lineRule="auto"/>
              <w:rPr>
                <w:rFonts w:ascii="Times New Roman" w:hAnsi="Times New Roman" w:cs="Times New Roman"/>
                <w:sz w:val="20"/>
                <w:szCs w:val="20"/>
              </w:rPr>
            </w:pPr>
          </w:p>
        </w:tc>
        <w:tc>
          <w:tcPr>
            <w:tcW w:w="1701" w:type="dxa"/>
            <w:tcBorders>
              <w:top w:val="single" w:sz="4" w:space="0" w:color="auto"/>
              <w:left w:val="single" w:sz="4" w:space="0" w:color="auto"/>
              <w:right w:val="single" w:sz="4" w:space="0" w:color="auto"/>
            </w:tcBorders>
            <w:vAlign w:val="center"/>
          </w:tcPr>
          <w:p w:rsidR="00084A95" w:rsidRPr="0009292B" w:rsidRDefault="00084A95" w:rsidP="007809D8">
            <w:pPr>
              <w:widowControl w:val="0"/>
              <w:autoSpaceDE w:val="0"/>
              <w:autoSpaceDN w:val="0"/>
              <w:adjustRightInd w:val="0"/>
              <w:spacing w:after="0" w:line="240" w:lineRule="auto"/>
              <w:ind w:left="-107" w:right="-108"/>
              <w:jc w:val="center"/>
              <w:rPr>
                <w:rFonts w:ascii="Times New Roman" w:eastAsia="Times New Roman" w:hAnsi="Times New Roman" w:cs="Times New Roman"/>
                <w:bCs/>
                <w:sz w:val="20"/>
                <w:szCs w:val="20"/>
                <w:highlight w:val="yellow"/>
                <w:lang w:eastAsia="ru-RU"/>
              </w:rPr>
            </w:pPr>
          </w:p>
        </w:tc>
        <w:tc>
          <w:tcPr>
            <w:tcW w:w="1701" w:type="dxa"/>
            <w:tcBorders>
              <w:top w:val="single" w:sz="4" w:space="0" w:color="auto"/>
              <w:left w:val="single" w:sz="4" w:space="0" w:color="auto"/>
              <w:right w:val="single" w:sz="4" w:space="0" w:color="auto"/>
            </w:tcBorders>
          </w:tcPr>
          <w:p w:rsidR="00084A95" w:rsidRPr="006E5249" w:rsidRDefault="00084A95" w:rsidP="006E5249">
            <w:pPr>
              <w:widowControl w:val="0"/>
              <w:autoSpaceDE w:val="0"/>
              <w:autoSpaceDN w:val="0"/>
              <w:adjustRightInd w:val="0"/>
              <w:spacing w:after="0" w:line="240" w:lineRule="auto"/>
              <w:jc w:val="center"/>
              <w:rPr>
                <w:rFonts w:ascii="Times New Roman" w:eastAsia="Times New Roman" w:hAnsi="Times New Roman" w:cs="Times New Roman"/>
                <w:sz w:val="18"/>
                <w:szCs w:val="20"/>
                <w:lang w:eastAsia="ru-RU"/>
              </w:rPr>
            </w:pPr>
          </w:p>
        </w:tc>
        <w:tc>
          <w:tcPr>
            <w:tcW w:w="4394"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line="240" w:lineRule="auto"/>
              <w:rPr>
                <w:rFonts w:ascii="Times New Roman" w:eastAsia="Times New Roman" w:hAnsi="Times New Roman" w:cs="Times New Roman"/>
                <w:sz w:val="18"/>
                <w:szCs w:val="20"/>
                <w:lang w:eastAsia="ru-RU"/>
              </w:rPr>
            </w:pPr>
          </w:p>
        </w:tc>
        <w:tc>
          <w:tcPr>
            <w:tcW w:w="3686" w:type="dxa"/>
            <w:tcBorders>
              <w:top w:val="single" w:sz="4" w:space="0" w:color="auto"/>
              <w:left w:val="single" w:sz="4" w:space="0" w:color="auto"/>
              <w:right w:val="single" w:sz="4" w:space="0" w:color="auto"/>
            </w:tcBorders>
          </w:tcPr>
          <w:p w:rsidR="00084A95" w:rsidRPr="006E5249" w:rsidRDefault="00084A95" w:rsidP="006E5249">
            <w:pPr>
              <w:numPr>
                <w:ilvl w:val="0"/>
                <w:numId w:val="13"/>
              </w:numPr>
              <w:shd w:val="clear" w:color="auto" w:fill="FFFFFF"/>
              <w:spacing w:after="0" w:line="240" w:lineRule="auto"/>
              <w:ind w:left="0" w:right="-58"/>
              <w:rPr>
                <w:rFonts w:ascii="Times New Roman" w:eastAsia="Times New Roman" w:hAnsi="Times New Roman" w:cs="Times New Roman"/>
                <w:sz w:val="18"/>
                <w:szCs w:val="20"/>
                <w:lang w:eastAsia="ru-RU"/>
              </w:rPr>
            </w:pPr>
          </w:p>
        </w:tc>
        <w:tc>
          <w:tcPr>
            <w:tcW w:w="850" w:type="dxa"/>
            <w:tcBorders>
              <w:top w:val="single" w:sz="4" w:space="0" w:color="auto"/>
              <w:left w:val="single" w:sz="4" w:space="0" w:color="auto"/>
              <w:right w:val="single" w:sz="4" w:space="0" w:color="auto"/>
            </w:tcBorders>
          </w:tcPr>
          <w:p w:rsidR="00084A95" w:rsidRPr="006E5249" w:rsidRDefault="00084A95" w:rsidP="006E5249">
            <w:pPr>
              <w:spacing w:after="0"/>
              <w:rPr>
                <w:rFonts w:ascii="Times New Roman" w:hAnsi="Times New Roman" w:cs="Times New Roman"/>
                <w:bCs/>
                <w:sz w:val="18"/>
                <w:szCs w:val="20"/>
              </w:rPr>
            </w:pPr>
          </w:p>
        </w:tc>
        <w:tc>
          <w:tcPr>
            <w:tcW w:w="851" w:type="dxa"/>
            <w:tcBorders>
              <w:top w:val="single" w:sz="4" w:space="0" w:color="auto"/>
              <w:left w:val="single" w:sz="4" w:space="0" w:color="auto"/>
              <w:right w:val="single" w:sz="4" w:space="0" w:color="auto"/>
            </w:tcBorders>
          </w:tcPr>
          <w:p w:rsidR="00084A95" w:rsidRPr="006E5249" w:rsidRDefault="00084A95" w:rsidP="006E5249">
            <w:pPr>
              <w:spacing w:after="0"/>
              <w:rPr>
                <w:rFonts w:ascii="Times New Roman" w:hAnsi="Times New Roman" w:cs="Times New Roman"/>
                <w:bCs/>
                <w:sz w:val="18"/>
                <w:szCs w:val="20"/>
              </w:rPr>
            </w:pPr>
          </w:p>
        </w:tc>
      </w:tr>
    </w:tbl>
    <w:p w:rsidR="00FD24A7" w:rsidRPr="00CD311B" w:rsidRDefault="00FD24A7" w:rsidP="00FD24A7">
      <w:pPr>
        <w:spacing w:after="0" w:line="240" w:lineRule="auto"/>
        <w:jc w:val="center"/>
        <w:rPr>
          <w:rFonts w:ascii="Times New Roman" w:eastAsia="Times New Roman" w:hAnsi="Times New Roman" w:cs="Times New Roman"/>
          <w:b/>
          <w:sz w:val="24"/>
          <w:lang w:eastAsia="ru-RU"/>
        </w:rPr>
      </w:pPr>
    </w:p>
    <w:p w:rsidR="00FD24A7" w:rsidRPr="008B1318" w:rsidRDefault="00FD24A7" w:rsidP="00FD24A7">
      <w:pPr>
        <w:pStyle w:val="a4"/>
        <w:numPr>
          <w:ilvl w:val="1"/>
          <w:numId w:val="1"/>
        </w:numPr>
        <w:spacing w:after="120" w:line="240" w:lineRule="auto"/>
        <w:ind w:left="0" w:firstLine="0"/>
        <w:contextualSpacing w:val="0"/>
        <w:rPr>
          <w:rFonts w:ascii="Times New Roman" w:eastAsia="Times New Roman" w:hAnsi="Times New Roman" w:cs="Times New Roman"/>
          <w:b/>
          <w:sz w:val="20"/>
          <w:szCs w:val="20"/>
          <w:lang w:eastAsia="ru-RU"/>
        </w:rPr>
      </w:pPr>
      <w:r w:rsidRPr="008B1318">
        <w:rPr>
          <w:rFonts w:ascii="Times New Roman" w:eastAsia="Times New Roman" w:hAnsi="Times New Roman" w:cs="Times New Roman"/>
          <w:b/>
          <w:sz w:val="20"/>
          <w:szCs w:val="20"/>
          <w:lang w:eastAsia="ru-RU"/>
        </w:rPr>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rsidR="00FD24A7" w:rsidRPr="00CA3804" w:rsidRDefault="002B6D96" w:rsidP="00FD24A7">
      <w:pPr>
        <w:spacing w:after="120" w:line="240" w:lineRule="auto"/>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w:t>
      </w:r>
      <w:r w:rsidR="00FD24A7">
        <w:rPr>
          <w:rFonts w:ascii="Times New Roman" w:eastAsia="Calibri" w:hAnsi="Times New Roman" w:cs="Times New Roman"/>
          <w:sz w:val="20"/>
          <w:szCs w:val="20"/>
          <w:lang w:eastAsia="ru-RU"/>
        </w:rPr>
        <w:t xml:space="preserve">.1. </w:t>
      </w:r>
      <w:r w:rsidR="00FD24A7" w:rsidRPr="00CA3804">
        <w:rPr>
          <w:rFonts w:ascii="Times New Roman" w:eastAsia="Calibri" w:hAnsi="Times New Roman" w:cs="Times New Roman"/>
          <w:sz w:val="20"/>
          <w:szCs w:val="20"/>
          <w:lang w:eastAsia="ru-RU"/>
        </w:rPr>
        <w:t xml:space="preserve">Качество поставляемого </w:t>
      </w:r>
      <w:r w:rsidR="00FD24A7">
        <w:rPr>
          <w:rFonts w:ascii="Times New Roman" w:eastAsia="Calibri" w:hAnsi="Times New Roman" w:cs="Times New Roman"/>
          <w:sz w:val="20"/>
          <w:szCs w:val="20"/>
          <w:lang w:eastAsia="ru-RU"/>
        </w:rPr>
        <w:t>Т</w:t>
      </w:r>
      <w:r w:rsidR="00FD24A7" w:rsidRPr="00CA3804">
        <w:rPr>
          <w:rFonts w:ascii="Times New Roman" w:eastAsia="Calibri" w:hAnsi="Times New Roman" w:cs="Times New Roman"/>
          <w:sz w:val="20"/>
          <w:szCs w:val="20"/>
          <w:lang w:eastAsia="ru-RU"/>
        </w:rPr>
        <w:t xml:space="preserve">овара должно соответствовать требованиям нормативных правовых актов РФ, а также условиям </w:t>
      </w:r>
      <w:r w:rsidR="00FD24A7">
        <w:rPr>
          <w:rFonts w:ascii="Times New Roman" w:eastAsia="Calibri" w:hAnsi="Times New Roman" w:cs="Times New Roman"/>
          <w:sz w:val="20"/>
          <w:szCs w:val="20"/>
          <w:lang w:eastAsia="ru-RU"/>
        </w:rPr>
        <w:t>К</w:t>
      </w:r>
      <w:r w:rsidR="00FD24A7" w:rsidRPr="00CA3804">
        <w:rPr>
          <w:rFonts w:ascii="Times New Roman" w:eastAsia="Calibri" w:hAnsi="Times New Roman" w:cs="Times New Roman"/>
          <w:sz w:val="20"/>
          <w:szCs w:val="20"/>
          <w:lang w:eastAsia="ru-RU"/>
        </w:rPr>
        <w:t>онтракта, и подтверждаться, одноврем</w:t>
      </w:r>
      <w:r w:rsidR="00FD24A7">
        <w:rPr>
          <w:rFonts w:ascii="Times New Roman" w:eastAsia="Calibri" w:hAnsi="Times New Roman" w:cs="Times New Roman"/>
          <w:sz w:val="20"/>
          <w:szCs w:val="20"/>
          <w:lang w:eastAsia="ru-RU"/>
        </w:rPr>
        <w:t>енно с поставкой Т</w:t>
      </w:r>
      <w:r w:rsidR="00FD24A7" w:rsidRPr="00CA3804">
        <w:rPr>
          <w:rFonts w:ascii="Times New Roman" w:eastAsia="Calibri" w:hAnsi="Times New Roman" w:cs="Times New Roman"/>
          <w:sz w:val="20"/>
          <w:szCs w:val="20"/>
          <w:lang w:eastAsia="ru-RU"/>
        </w:rPr>
        <w:t xml:space="preserve">овара, предоставлением надлежащим образом оформленными сопроводительными документами, подтверждающими качество и безопасность </w:t>
      </w:r>
      <w:r w:rsidR="00FD24A7">
        <w:rPr>
          <w:rFonts w:ascii="Times New Roman" w:eastAsia="Calibri" w:hAnsi="Times New Roman" w:cs="Times New Roman"/>
          <w:sz w:val="20"/>
          <w:szCs w:val="20"/>
          <w:lang w:eastAsia="ru-RU"/>
        </w:rPr>
        <w:t>Т</w:t>
      </w:r>
      <w:r w:rsidR="00FD24A7" w:rsidRPr="00CA3804">
        <w:rPr>
          <w:rFonts w:ascii="Times New Roman" w:eastAsia="Calibri" w:hAnsi="Times New Roman" w:cs="Times New Roman"/>
          <w:sz w:val="20"/>
          <w:szCs w:val="20"/>
          <w:lang w:eastAsia="ru-RU"/>
        </w:rPr>
        <w:t xml:space="preserve">овара: сертификаты соответствия </w:t>
      </w:r>
      <w:proofErr w:type="gramStart"/>
      <w:r w:rsidR="00FD24A7" w:rsidRPr="00CA3804">
        <w:rPr>
          <w:rFonts w:ascii="Times New Roman" w:eastAsia="Calibri" w:hAnsi="Times New Roman" w:cs="Times New Roman"/>
          <w:sz w:val="20"/>
          <w:szCs w:val="20"/>
          <w:lang w:eastAsia="ru-RU"/>
        </w:rPr>
        <w:t>и(</w:t>
      </w:r>
      <w:proofErr w:type="gramEnd"/>
      <w:r w:rsidR="00FD24A7" w:rsidRPr="00CA3804">
        <w:rPr>
          <w:rFonts w:ascii="Times New Roman" w:eastAsia="Calibri" w:hAnsi="Times New Roman" w:cs="Times New Roman"/>
          <w:sz w:val="20"/>
          <w:szCs w:val="20"/>
          <w:lang w:eastAsia="ru-RU"/>
        </w:rPr>
        <w:t xml:space="preserve">или) декларации о соответствии на </w:t>
      </w:r>
      <w:r w:rsidR="00FD24A7">
        <w:rPr>
          <w:rFonts w:ascii="Times New Roman" w:eastAsia="Calibri" w:hAnsi="Times New Roman" w:cs="Times New Roman"/>
          <w:sz w:val="20"/>
          <w:szCs w:val="20"/>
          <w:lang w:eastAsia="ru-RU"/>
        </w:rPr>
        <w:t>Т</w:t>
      </w:r>
      <w:r w:rsidR="00FD24A7" w:rsidRPr="00CA3804">
        <w:rPr>
          <w:rFonts w:ascii="Times New Roman" w:eastAsia="Calibri" w:hAnsi="Times New Roman" w:cs="Times New Roman"/>
          <w:sz w:val="20"/>
          <w:szCs w:val="20"/>
          <w:lang w:eastAsia="ru-RU"/>
        </w:rPr>
        <w:t>овар, для которого предусмотрена обязательная сертификация и (или) подтверждение соответствия которого осуществляется в форме принятия декларации о соответствии.</w:t>
      </w:r>
    </w:p>
    <w:p w:rsidR="00C72DEF" w:rsidRPr="00C72DEF" w:rsidRDefault="00C72DEF" w:rsidP="00C72DEF">
      <w:pPr>
        <w:spacing w:after="120" w:line="240" w:lineRule="auto"/>
        <w:jc w:val="both"/>
        <w:rPr>
          <w:rFonts w:ascii="Times New Roman" w:eastAsia="Calibri" w:hAnsi="Times New Roman" w:cs="Times New Roman"/>
          <w:i/>
          <w:sz w:val="20"/>
          <w:szCs w:val="20"/>
          <w:lang w:eastAsia="ru-RU"/>
        </w:rPr>
      </w:pPr>
      <w:proofErr w:type="gramStart"/>
      <w:r w:rsidRPr="00C72DEF">
        <w:rPr>
          <w:rFonts w:ascii="Times New Roman" w:eastAsia="Calibri" w:hAnsi="Times New Roman" w:cs="Times New Roman"/>
          <w:i/>
          <w:iCs/>
          <w:sz w:val="20"/>
          <w:szCs w:val="20"/>
          <w:lang w:eastAsia="ru-RU"/>
        </w:rPr>
        <w:t xml:space="preserve">Единый </w:t>
      </w:r>
      <w:hyperlink r:id="rId10" w:history="1">
        <w:r w:rsidRPr="00C72DEF">
          <w:rPr>
            <w:rFonts w:ascii="Times New Roman" w:eastAsia="Calibri" w:hAnsi="Times New Roman" w:cs="Times New Roman"/>
            <w:i/>
            <w:iCs/>
            <w:sz w:val="20"/>
            <w:szCs w:val="20"/>
            <w:lang w:eastAsia="ru-RU"/>
          </w:rPr>
          <w:t>перечень</w:t>
        </w:r>
      </w:hyperlink>
      <w:r w:rsidRPr="00C72DEF">
        <w:rPr>
          <w:rFonts w:ascii="Times New Roman" w:eastAsia="Calibri" w:hAnsi="Times New Roman" w:cs="Times New Roman"/>
          <w:i/>
          <w:iCs/>
          <w:sz w:val="20"/>
          <w:szCs w:val="20"/>
          <w:lang w:eastAsia="ru-RU"/>
        </w:rPr>
        <w:t xml:space="preserve"> продукции, подлежащей обязательной сертификации, Единый </w:t>
      </w:r>
      <w:hyperlink r:id="rId11" w:history="1">
        <w:r w:rsidRPr="00C72DEF">
          <w:rPr>
            <w:rFonts w:ascii="Times New Roman" w:eastAsia="Calibri" w:hAnsi="Times New Roman" w:cs="Times New Roman"/>
            <w:i/>
            <w:iCs/>
            <w:sz w:val="20"/>
            <w:szCs w:val="20"/>
            <w:lang w:eastAsia="ru-RU"/>
          </w:rPr>
          <w:t>перечень</w:t>
        </w:r>
      </w:hyperlink>
      <w:r w:rsidRPr="00C72DEF">
        <w:rPr>
          <w:rFonts w:ascii="Times New Roman" w:eastAsia="Calibri" w:hAnsi="Times New Roman" w:cs="Times New Roman"/>
          <w:i/>
          <w:iCs/>
          <w:sz w:val="20"/>
          <w:szCs w:val="20"/>
          <w:lang w:eastAsia="ru-RU"/>
        </w:rPr>
        <w:t xml:space="preserve"> продукции, подлежащей декларированию соответствия, утвержденные 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roofErr w:type="gramEnd"/>
    </w:p>
    <w:p w:rsidR="00FD24A7" w:rsidRPr="00CA3804" w:rsidRDefault="002B6D96" w:rsidP="00FD24A7">
      <w:pPr>
        <w:spacing w:after="120" w:line="240" w:lineRule="auto"/>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w:t>
      </w:r>
      <w:r w:rsidR="00FD24A7">
        <w:rPr>
          <w:rFonts w:ascii="Times New Roman" w:eastAsia="Calibri" w:hAnsi="Times New Roman" w:cs="Times New Roman"/>
          <w:sz w:val="20"/>
          <w:szCs w:val="20"/>
          <w:lang w:eastAsia="ru-RU"/>
        </w:rPr>
        <w:t xml:space="preserve">.2. </w:t>
      </w:r>
      <w:r w:rsidR="00FD24A7" w:rsidRPr="00CA3804">
        <w:rPr>
          <w:rFonts w:ascii="Times New Roman" w:eastAsia="Calibri" w:hAnsi="Times New Roman" w:cs="Times New Roman"/>
          <w:sz w:val="20"/>
          <w:szCs w:val="20"/>
          <w:lang w:eastAsia="ru-RU"/>
        </w:rPr>
        <w:t xml:space="preserve">Обоснованные претензии по качеству </w:t>
      </w:r>
      <w:r w:rsidR="00FD24A7">
        <w:rPr>
          <w:rFonts w:ascii="Times New Roman" w:eastAsia="Calibri" w:hAnsi="Times New Roman" w:cs="Times New Roman"/>
          <w:sz w:val="20"/>
          <w:szCs w:val="20"/>
          <w:lang w:eastAsia="ru-RU"/>
        </w:rPr>
        <w:t>Т</w:t>
      </w:r>
      <w:r w:rsidR="00FD24A7" w:rsidRPr="00CA3804">
        <w:rPr>
          <w:rFonts w:ascii="Times New Roman" w:eastAsia="Calibri" w:hAnsi="Times New Roman" w:cs="Times New Roman"/>
          <w:sz w:val="20"/>
          <w:szCs w:val="20"/>
          <w:lang w:eastAsia="ru-RU"/>
        </w:rPr>
        <w:t xml:space="preserve">овара удовлетворяются путем замены некачественного </w:t>
      </w:r>
      <w:r w:rsidR="00FD24A7">
        <w:rPr>
          <w:rFonts w:ascii="Times New Roman" w:eastAsia="Calibri" w:hAnsi="Times New Roman" w:cs="Times New Roman"/>
          <w:sz w:val="20"/>
          <w:szCs w:val="20"/>
          <w:lang w:eastAsia="ru-RU"/>
        </w:rPr>
        <w:t>Т</w:t>
      </w:r>
      <w:r w:rsidR="00FD24A7" w:rsidRPr="00CA3804">
        <w:rPr>
          <w:rFonts w:ascii="Times New Roman" w:eastAsia="Calibri" w:hAnsi="Times New Roman" w:cs="Times New Roman"/>
          <w:sz w:val="20"/>
          <w:szCs w:val="20"/>
          <w:lang w:eastAsia="ru-RU"/>
        </w:rPr>
        <w:t xml:space="preserve">овара за счет Поставщика в сроки, определяемые настоящим </w:t>
      </w:r>
      <w:r w:rsidR="00FD24A7">
        <w:rPr>
          <w:rFonts w:ascii="Times New Roman" w:eastAsia="Calibri" w:hAnsi="Times New Roman" w:cs="Times New Roman"/>
          <w:sz w:val="20"/>
          <w:szCs w:val="20"/>
          <w:lang w:eastAsia="ru-RU"/>
        </w:rPr>
        <w:t>документом</w:t>
      </w:r>
      <w:r w:rsidR="00FD24A7" w:rsidRPr="00CA3804">
        <w:rPr>
          <w:rFonts w:ascii="Times New Roman" w:eastAsia="Calibri" w:hAnsi="Times New Roman" w:cs="Times New Roman"/>
          <w:sz w:val="20"/>
          <w:szCs w:val="20"/>
          <w:lang w:eastAsia="ru-RU"/>
        </w:rPr>
        <w:t>.</w:t>
      </w:r>
    </w:p>
    <w:p w:rsidR="00FD24A7" w:rsidRPr="00CA3804" w:rsidRDefault="002B6D96" w:rsidP="00FD24A7">
      <w:pPr>
        <w:spacing w:after="120" w:line="240" w:lineRule="auto"/>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w:t>
      </w:r>
      <w:r w:rsidR="00FD24A7">
        <w:rPr>
          <w:rFonts w:ascii="Times New Roman" w:eastAsia="Calibri" w:hAnsi="Times New Roman" w:cs="Times New Roman"/>
          <w:sz w:val="20"/>
          <w:szCs w:val="20"/>
          <w:lang w:eastAsia="ru-RU"/>
        </w:rPr>
        <w:t xml:space="preserve">.3. </w:t>
      </w:r>
      <w:r w:rsidR="00FD24A7" w:rsidRPr="00CA3804">
        <w:rPr>
          <w:rFonts w:ascii="Times New Roman" w:eastAsia="Calibri" w:hAnsi="Times New Roman" w:cs="Times New Roman"/>
          <w:sz w:val="20"/>
          <w:szCs w:val="20"/>
          <w:lang w:eastAsia="ru-RU"/>
        </w:rPr>
        <w:t xml:space="preserve">Поставщик настоящим гарантирует, что </w:t>
      </w:r>
      <w:r w:rsidR="00FD24A7">
        <w:rPr>
          <w:rFonts w:ascii="Times New Roman" w:eastAsia="Calibri" w:hAnsi="Times New Roman" w:cs="Times New Roman"/>
          <w:sz w:val="20"/>
          <w:szCs w:val="20"/>
          <w:lang w:eastAsia="ru-RU"/>
        </w:rPr>
        <w:t>Т</w:t>
      </w:r>
      <w:r w:rsidR="00FD24A7" w:rsidRPr="00CA3804">
        <w:rPr>
          <w:rFonts w:ascii="Times New Roman" w:eastAsia="Calibri" w:hAnsi="Times New Roman" w:cs="Times New Roman"/>
          <w:sz w:val="20"/>
          <w:szCs w:val="20"/>
          <w:lang w:eastAsia="ru-RU"/>
        </w:rPr>
        <w:t>овар, поставленный в рамках настоящего контракта:</w:t>
      </w:r>
    </w:p>
    <w:p w:rsidR="00FD24A7" w:rsidRPr="00CA3804" w:rsidRDefault="00FD24A7" w:rsidP="00FD24A7">
      <w:pPr>
        <w:pStyle w:val="a4"/>
        <w:numPr>
          <w:ilvl w:val="0"/>
          <w:numId w:val="3"/>
        </w:numPr>
        <w:spacing w:after="120" w:line="240" w:lineRule="auto"/>
        <w:ind w:left="0" w:firstLine="0"/>
        <w:jc w:val="both"/>
        <w:rPr>
          <w:rFonts w:ascii="Times New Roman" w:eastAsia="Calibri" w:hAnsi="Times New Roman" w:cs="Times New Roman"/>
          <w:sz w:val="20"/>
          <w:szCs w:val="20"/>
          <w:lang w:eastAsia="ru-RU"/>
        </w:rPr>
      </w:pPr>
      <w:r w:rsidRPr="00CA3804">
        <w:rPr>
          <w:rFonts w:ascii="Times New Roman" w:eastAsia="Calibri" w:hAnsi="Times New Roman" w:cs="Times New Roman"/>
          <w:sz w:val="20"/>
          <w:szCs w:val="20"/>
          <w:lang w:eastAsia="ru-RU"/>
        </w:rPr>
        <w:t>является новым, без признаков эксплуатации, ремонта и (или) восстановления;</w:t>
      </w:r>
    </w:p>
    <w:p w:rsidR="00FD24A7" w:rsidRDefault="00FD24A7" w:rsidP="00FD24A7">
      <w:pPr>
        <w:pStyle w:val="a4"/>
        <w:numPr>
          <w:ilvl w:val="0"/>
          <w:numId w:val="3"/>
        </w:numPr>
        <w:spacing w:after="120" w:line="240" w:lineRule="auto"/>
        <w:ind w:left="0" w:firstLine="0"/>
        <w:jc w:val="both"/>
        <w:rPr>
          <w:rFonts w:ascii="Times New Roman" w:eastAsia="Calibri" w:hAnsi="Times New Roman" w:cs="Times New Roman"/>
          <w:sz w:val="20"/>
          <w:szCs w:val="20"/>
          <w:lang w:eastAsia="ru-RU"/>
        </w:rPr>
      </w:pPr>
      <w:r w:rsidRPr="00CA3804">
        <w:rPr>
          <w:rFonts w:ascii="Times New Roman" w:eastAsia="Calibri" w:hAnsi="Times New Roman" w:cs="Times New Roman"/>
          <w:sz w:val="20"/>
          <w:szCs w:val="20"/>
          <w:lang w:eastAsia="ru-RU"/>
        </w:rPr>
        <w:lastRenderedPageBreak/>
        <w:t xml:space="preserve">не имеет дефектов, связанных с конструкцией, материалами или функционированием, при штатном использовании поставленного </w:t>
      </w:r>
      <w:r>
        <w:rPr>
          <w:rFonts w:ascii="Times New Roman" w:eastAsia="Calibri" w:hAnsi="Times New Roman" w:cs="Times New Roman"/>
          <w:sz w:val="20"/>
          <w:szCs w:val="20"/>
          <w:lang w:eastAsia="ru-RU"/>
        </w:rPr>
        <w:t>Т</w:t>
      </w:r>
      <w:r w:rsidRPr="00CA3804">
        <w:rPr>
          <w:rFonts w:ascii="Times New Roman" w:eastAsia="Calibri" w:hAnsi="Times New Roman" w:cs="Times New Roman"/>
          <w:sz w:val="20"/>
          <w:szCs w:val="20"/>
          <w:lang w:eastAsia="ru-RU"/>
        </w:rPr>
        <w:t>овара;</w:t>
      </w:r>
    </w:p>
    <w:p w:rsidR="00FD24A7" w:rsidRPr="00CA3804" w:rsidRDefault="00FD24A7" w:rsidP="00FD24A7">
      <w:pPr>
        <w:pStyle w:val="a4"/>
        <w:numPr>
          <w:ilvl w:val="0"/>
          <w:numId w:val="3"/>
        </w:numPr>
        <w:spacing w:after="120" w:line="240" w:lineRule="auto"/>
        <w:ind w:left="0" w:firstLine="0"/>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не является выставочным образцом.</w:t>
      </w:r>
    </w:p>
    <w:p w:rsidR="00FD24A7" w:rsidRPr="00CA3804" w:rsidRDefault="002B6D96" w:rsidP="00FD24A7">
      <w:pPr>
        <w:spacing w:after="120" w:line="240" w:lineRule="auto"/>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w:t>
      </w:r>
      <w:r w:rsidR="00FD24A7">
        <w:rPr>
          <w:rFonts w:ascii="Times New Roman" w:eastAsia="Calibri" w:hAnsi="Times New Roman" w:cs="Times New Roman"/>
          <w:sz w:val="20"/>
          <w:szCs w:val="20"/>
          <w:lang w:eastAsia="ru-RU"/>
        </w:rPr>
        <w:t xml:space="preserve">.4. </w:t>
      </w:r>
      <w:r w:rsidR="00FD24A7" w:rsidRPr="00CA3804">
        <w:rPr>
          <w:rFonts w:ascii="Times New Roman" w:eastAsia="Calibri" w:hAnsi="Times New Roman" w:cs="Times New Roman"/>
          <w:sz w:val="20"/>
          <w:szCs w:val="20"/>
          <w:lang w:eastAsia="ru-RU"/>
        </w:rPr>
        <w:t xml:space="preserve">Поставщик гарантирует надлежащее качество материалов, используемых для изготовления </w:t>
      </w:r>
      <w:r w:rsidR="00FD24A7">
        <w:rPr>
          <w:rFonts w:ascii="Times New Roman" w:eastAsia="Calibri" w:hAnsi="Times New Roman" w:cs="Times New Roman"/>
          <w:sz w:val="20"/>
          <w:szCs w:val="20"/>
          <w:lang w:eastAsia="ru-RU"/>
        </w:rPr>
        <w:t>Т</w:t>
      </w:r>
      <w:r w:rsidR="00FD24A7" w:rsidRPr="00CA3804">
        <w:rPr>
          <w:rFonts w:ascii="Times New Roman" w:eastAsia="Calibri" w:hAnsi="Times New Roman" w:cs="Times New Roman"/>
          <w:sz w:val="20"/>
          <w:szCs w:val="20"/>
          <w:lang w:eastAsia="ru-RU"/>
        </w:rPr>
        <w:t xml:space="preserve">овара, надлежащее качество изготовления </w:t>
      </w:r>
      <w:r w:rsidR="00FD24A7">
        <w:rPr>
          <w:rFonts w:ascii="Times New Roman" w:eastAsia="Calibri" w:hAnsi="Times New Roman" w:cs="Times New Roman"/>
          <w:sz w:val="20"/>
          <w:szCs w:val="20"/>
          <w:lang w:eastAsia="ru-RU"/>
        </w:rPr>
        <w:t>Т</w:t>
      </w:r>
      <w:r w:rsidR="00FD24A7" w:rsidRPr="00CA3804">
        <w:rPr>
          <w:rFonts w:ascii="Times New Roman" w:eastAsia="Calibri" w:hAnsi="Times New Roman" w:cs="Times New Roman"/>
          <w:sz w:val="20"/>
          <w:szCs w:val="20"/>
          <w:lang w:eastAsia="ru-RU"/>
        </w:rPr>
        <w:t>овара и его сборки.</w:t>
      </w:r>
    </w:p>
    <w:p w:rsidR="00FD24A7" w:rsidRDefault="002B6D96" w:rsidP="00FD24A7">
      <w:pPr>
        <w:spacing w:after="120" w:line="240" w:lineRule="auto"/>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w:t>
      </w:r>
      <w:r w:rsidR="00FD24A7">
        <w:rPr>
          <w:rFonts w:ascii="Times New Roman" w:eastAsia="Calibri" w:hAnsi="Times New Roman" w:cs="Times New Roman"/>
          <w:sz w:val="20"/>
          <w:szCs w:val="20"/>
          <w:lang w:eastAsia="ru-RU"/>
        </w:rPr>
        <w:t xml:space="preserve">.5. </w:t>
      </w:r>
      <w:r w:rsidR="00FD24A7" w:rsidRPr="00CA3804">
        <w:rPr>
          <w:rFonts w:ascii="Times New Roman" w:eastAsia="Calibri" w:hAnsi="Times New Roman" w:cs="Times New Roman"/>
          <w:sz w:val="20"/>
          <w:szCs w:val="20"/>
          <w:lang w:eastAsia="ru-RU"/>
        </w:rPr>
        <w:t xml:space="preserve">Гарантийный срок на поставляемый </w:t>
      </w:r>
      <w:r w:rsidR="00FD24A7">
        <w:rPr>
          <w:rFonts w:ascii="Times New Roman" w:eastAsia="Calibri" w:hAnsi="Times New Roman" w:cs="Times New Roman"/>
          <w:sz w:val="20"/>
          <w:szCs w:val="20"/>
          <w:lang w:eastAsia="ru-RU"/>
        </w:rPr>
        <w:t>Т</w:t>
      </w:r>
      <w:r w:rsidR="00FD24A7" w:rsidRPr="00CA3804">
        <w:rPr>
          <w:rFonts w:ascii="Times New Roman" w:eastAsia="Calibri" w:hAnsi="Times New Roman" w:cs="Times New Roman"/>
          <w:sz w:val="20"/>
          <w:szCs w:val="20"/>
          <w:lang w:eastAsia="ru-RU"/>
        </w:rPr>
        <w:t xml:space="preserve">овар должен быть не </w:t>
      </w:r>
      <w:r w:rsidR="00FD24A7" w:rsidRPr="00EE7279">
        <w:rPr>
          <w:rFonts w:ascii="Times New Roman" w:eastAsia="Calibri" w:hAnsi="Times New Roman" w:cs="Times New Roman"/>
          <w:sz w:val="20"/>
          <w:szCs w:val="20"/>
          <w:lang w:eastAsia="ru-RU"/>
        </w:rPr>
        <w:t>менее 12</w:t>
      </w:r>
      <w:r w:rsidR="00EE7279" w:rsidRPr="00EE7279">
        <w:rPr>
          <w:rFonts w:ascii="Times New Roman" w:eastAsia="Calibri" w:hAnsi="Times New Roman" w:cs="Times New Roman"/>
          <w:sz w:val="20"/>
          <w:szCs w:val="20"/>
          <w:lang w:eastAsia="ru-RU"/>
        </w:rPr>
        <w:t xml:space="preserve"> (двенадцати)</w:t>
      </w:r>
      <w:r w:rsidR="00FD24A7" w:rsidRPr="00EE7279">
        <w:rPr>
          <w:rFonts w:ascii="Times New Roman" w:eastAsia="Calibri" w:hAnsi="Times New Roman" w:cs="Times New Roman"/>
          <w:sz w:val="20"/>
          <w:szCs w:val="20"/>
          <w:lang w:eastAsia="ru-RU"/>
        </w:rPr>
        <w:t xml:space="preserve"> месяцев </w:t>
      </w:r>
      <w:proofErr w:type="gramStart"/>
      <w:r w:rsidR="00FD24A7" w:rsidRPr="00EE7279">
        <w:rPr>
          <w:rFonts w:ascii="Times New Roman" w:eastAsia="Calibri" w:hAnsi="Times New Roman" w:cs="Times New Roman"/>
          <w:sz w:val="20"/>
          <w:szCs w:val="20"/>
          <w:lang w:eastAsia="ru-RU"/>
        </w:rPr>
        <w:t>с даты подписания</w:t>
      </w:r>
      <w:proofErr w:type="gramEnd"/>
      <w:r w:rsidR="00FD24A7" w:rsidRPr="00EE7279">
        <w:rPr>
          <w:rFonts w:ascii="Times New Roman" w:eastAsia="Calibri" w:hAnsi="Times New Roman" w:cs="Times New Roman"/>
          <w:sz w:val="20"/>
          <w:szCs w:val="20"/>
          <w:lang w:eastAsia="ru-RU"/>
        </w:rPr>
        <w:t xml:space="preserve"> </w:t>
      </w:r>
      <w:r w:rsidR="00692800" w:rsidRPr="00692800">
        <w:rPr>
          <w:rFonts w:ascii="Times New Roman" w:eastAsia="Calibri" w:hAnsi="Times New Roman" w:cs="Times New Roman"/>
          <w:sz w:val="20"/>
          <w:szCs w:val="20"/>
          <w:lang w:eastAsia="ru-RU"/>
        </w:rPr>
        <w:t xml:space="preserve">Заказчиком документа о приемке </w:t>
      </w:r>
      <w:r w:rsidR="00692800">
        <w:rPr>
          <w:rFonts w:ascii="Times New Roman" w:eastAsia="Calibri" w:hAnsi="Times New Roman" w:cs="Times New Roman"/>
          <w:sz w:val="20"/>
          <w:szCs w:val="20"/>
          <w:lang w:eastAsia="ru-RU"/>
        </w:rPr>
        <w:t>Т</w:t>
      </w:r>
      <w:r w:rsidR="00692800" w:rsidRPr="00692800">
        <w:rPr>
          <w:rFonts w:ascii="Times New Roman" w:eastAsia="Calibri" w:hAnsi="Times New Roman" w:cs="Times New Roman"/>
          <w:sz w:val="20"/>
          <w:szCs w:val="20"/>
          <w:lang w:eastAsia="ru-RU"/>
        </w:rPr>
        <w:t>овара и размещения его в единой информационно</w:t>
      </w:r>
      <w:r w:rsidR="00692800">
        <w:rPr>
          <w:rFonts w:ascii="Times New Roman" w:eastAsia="Calibri" w:hAnsi="Times New Roman" w:cs="Times New Roman"/>
          <w:sz w:val="20"/>
          <w:szCs w:val="20"/>
          <w:lang w:eastAsia="ru-RU"/>
        </w:rPr>
        <w:t>й</w:t>
      </w:r>
      <w:r w:rsidR="00692800" w:rsidRPr="00692800">
        <w:rPr>
          <w:rFonts w:ascii="Times New Roman" w:eastAsia="Calibri" w:hAnsi="Times New Roman" w:cs="Times New Roman"/>
          <w:sz w:val="20"/>
          <w:szCs w:val="20"/>
          <w:lang w:eastAsia="ru-RU"/>
        </w:rPr>
        <w:t xml:space="preserve"> системе</w:t>
      </w:r>
      <w:r w:rsidR="00FD24A7" w:rsidRPr="00EE7279">
        <w:rPr>
          <w:rFonts w:ascii="Times New Roman" w:eastAsia="Calibri" w:hAnsi="Times New Roman" w:cs="Times New Roman"/>
          <w:sz w:val="20"/>
          <w:szCs w:val="20"/>
          <w:lang w:eastAsia="ru-RU"/>
        </w:rPr>
        <w:t>, но не менее гарантии производителя Товара.</w:t>
      </w:r>
    </w:p>
    <w:p w:rsidR="00FD24A7" w:rsidRPr="00CA3804" w:rsidRDefault="00FD24A7" w:rsidP="00C901FE">
      <w:pPr>
        <w:spacing w:after="120" w:line="240" w:lineRule="auto"/>
        <w:jc w:val="both"/>
        <w:rPr>
          <w:rFonts w:ascii="Times New Roman" w:eastAsia="Calibri" w:hAnsi="Times New Roman" w:cs="Times New Roman"/>
          <w:sz w:val="20"/>
          <w:szCs w:val="20"/>
          <w:lang w:eastAsia="ru-RU"/>
        </w:rPr>
      </w:pPr>
      <w:r w:rsidRPr="00CA3804">
        <w:rPr>
          <w:rFonts w:ascii="Times New Roman" w:eastAsia="Calibri" w:hAnsi="Times New Roman" w:cs="Times New Roman"/>
          <w:sz w:val="20"/>
          <w:szCs w:val="20"/>
          <w:lang w:eastAsia="ru-RU"/>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Pr>
          <w:rFonts w:ascii="Times New Roman" w:eastAsia="Calibri" w:hAnsi="Times New Roman" w:cs="Times New Roman"/>
          <w:sz w:val="20"/>
          <w:szCs w:val="20"/>
          <w:lang w:eastAsia="ru-RU"/>
        </w:rPr>
        <w:t>Т</w:t>
      </w:r>
      <w:r w:rsidRPr="00CA3804">
        <w:rPr>
          <w:rFonts w:ascii="Times New Roman" w:eastAsia="Calibri" w:hAnsi="Times New Roman" w:cs="Times New Roman"/>
          <w:sz w:val="20"/>
          <w:szCs w:val="20"/>
          <w:lang w:eastAsia="ru-RU"/>
        </w:rPr>
        <w:t>овара.</w:t>
      </w:r>
    </w:p>
    <w:p w:rsidR="00C901FE" w:rsidRPr="00C901FE" w:rsidRDefault="002B6D96" w:rsidP="00C901FE">
      <w:pPr>
        <w:spacing w:after="120" w:line="240" w:lineRule="auto"/>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w:t>
      </w:r>
      <w:r w:rsidR="00C901FE" w:rsidRPr="00C901FE">
        <w:rPr>
          <w:rFonts w:ascii="Times New Roman" w:eastAsia="Calibri" w:hAnsi="Times New Roman" w:cs="Times New Roman"/>
          <w:sz w:val="20"/>
          <w:szCs w:val="20"/>
          <w:lang w:eastAsia="ru-RU"/>
        </w:rPr>
        <w:t>.6. Организация гарантийного обслуживания поставленного Товара:</w:t>
      </w:r>
    </w:p>
    <w:p w:rsidR="00C901FE" w:rsidRPr="00C901FE" w:rsidRDefault="00C901FE" w:rsidP="00C901FE">
      <w:pPr>
        <w:spacing w:after="120" w:line="240" w:lineRule="auto"/>
        <w:jc w:val="both"/>
        <w:rPr>
          <w:rFonts w:ascii="Times New Roman" w:eastAsia="Calibri" w:hAnsi="Times New Roman" w:cs="Times New Roman"/>
          <w:sz w:val="20"/>
          <w:szCs w:val="20"/>
          <w:lang w:eastAsia="ru-RU"/>
        </w:rPr>
      </w:pPr>
      <w:r w:rsidRPr="00C901FE">
        <w:rPr>
          <w:rFonts w:ascii="Times New Roman" w:eastAsia="Calibri" w:hAnsi="Times New Roman" w:cs="Times New Roman"/>
          <w:sz w:val="20"/>
          <w:szCs w:val="20"/>
          <w:lang w:eastAsia="ru-RU"/>
        </w:rPr>
        <w:t>Под гарантийным обслуживанием подразумевается замена поставленного Товара при обнаружении брака или восстановление работоспособности при выходе его из строя по причинам, не связанным с некорректной эксплуатацией в течение гарантийного срока (срока гарантии).</w:t>
      </w:r>
    </w:p>
    <w:p w:rsidR="00C901FE" w:rsidRPr="00C901FE" w:rsidRDefault="00C901FE" w:rsidP="00C901FE">
      <w:pPr>
        <w:spacing w:after="120" w:line="240" w:lineRule="auto"/>
        <w:jc w:val="both"/>
        <w:rPr>
          <w:rFonts w:ascii="Times New Roman" w:eastAsia="Calibri" w:hAnsi="Times New Roman" w:cs="Times New Roman"/>
          <w:sz w:val="20"/>
          <w:szCs w:val="20"/>
          <w:lang w:eastAsia="ru-RU"/>
        </w:rPr>
      </w:pPr>
      <w:r w:rsidRPr="00C901FE">
        <w:rPr>
          <w:rFonts w:ascii="Times New Roman" w:eastAsia="Calibri" w:hAnsi="Times New Roman" w:cs="Times New Roman"/>
          <w:sz w:val="20"/>
          <w:szCs w:val="20"/>
          <w:lang w:eastAsia="ru-RU"/>
        </w:rPr>
        <w:t>В период гарантийного срока Поставщик обязуется за свой счет обеспечить осуществление необходимого ремонта (восстановление работоспособности Товара).</w:t>
      </w:r>
    </w:p>
    <w:p w:rsidR="00C901FE" w:rsidRPr="00C901FE" w:rsidRDefault="00C901FE" w:rsidP="00C901FE">
      <w:pPr>
        <w:spacing w:after="120" w:line="240" w:lineRule="auto"/>
        <w:jc w:val="both"/>
        <w:rPr>
          <w:rFonts w:ascii="Times New Roman" w:eastAsia="Calibri" w:hAnsi="Times New Roman" w:cs="Times New Roman"/>
          <w:sz w:val="20"/>
          <w:szCs w:val="20"/>
          <w:lang w:eastAsia="ru-RU"/>
        </w:rPr>
      </w:pPr>
      <w:r w:rsidRPr="00C901FE">
        <w:rPr>
          <w:rFonts w:ascii="Times New Roman" w:eastAsia="Calibri" w:hAnsi="Times New Roman" w:cs="Times New Roman"/>
          <w:sz w:val="20"/>
          <w:szCs w:val="20"/>
          <w:lang w:eastAsia="ru-RU"/>
        </w:rPr>
        <w:t xml:space="preserve">Гарантийное обслуживание товара осуществляется Поставщиком с выездом на место установки Товара (на территорию Заказчика) в течение 5 (пяти) рабочих дней </w:t>
      </w:r>
      <w:proofErr w:type="gramStart"/>
      <w:r w:rsidRPr="00C901FE">
        <w:rPr>
          <w:rFonts w:ascii="Times New Roman" w:eastAsia="Calibri" w:hAnsi="Times New Roman" w:cs="Times New Roman"/>
          <w:sz w:val="20"/>
          <w:szCs w:val="20"/>
          <w:lang w:eastAsia="ru-RU"/>
        </w:rPr>
        <w:t>с даты поступления</w:t>
      </w:r>
      <w:proofErr w:type="gramEnd"/>
      <w:r w:rsidRPr="00C901FE">
        <w:rPr>
          <w:rFonts w:ascii="Times New Roman" w:eastAsia="Calibri" w:hAnsi="Times New Roman" w:cs="Times New Roman"/>
          <w:sz w:val="20"/>
          <w:szCs w:val="20"/>
          <w:lang w:eastAsia="ru-RU"/>
        </w:rPr>
        <w:t xml:space="preserve"> заявки Заказчика. </w:t>
      </w:r>
    </w:p>
    <w:p w:rsidR="00C901FE" w:rsidRPr="00C901FE" w:rsidRDefault="00C901FE" w:rsidP="00C901FE">
      <w:pPr>
        <w:spacing w:after="120" w:line="240" w:lineRule="auto"/>
        <w:jc w:val="both"/>
        <w:rPr>
          <w:rFonts w:ascii="Times New Roman" w:eastAsia="Calibri" w:hAnsi="Times New Roman" w:cs="Times New Roman"/>
          <w:sz w:val="20"/>
          <w:szCs w:val="20"/>
          <w:lang w:eastAsia="ru-RU"/>
        </w:rPr>
      </w:pPr>
      <w:r w:rsidRPr="00C901FE">
        <w:rPr>
          <w:rFonts w:ascii="Times New Roman" w:eastAsia="Calibri" w:hAnsi="Times New Roman" w:cs="Times New Roman"/>
          <w:sz w:val="20"/>
          <w:szCs w:val="20"/>
          <w:lang w:eastAsia="ru-RU"/>
        </w:rPr>
        <w:t>Поставщик обязан организовать и осуществлять за свой счет доставку поставленного Товара на гарантийный ремонт в сервисный центр, а также за свой счет осуществлять последующую доставку Товара Заказчику после осуществления ремонта (восстановления работоспособности) Товара.</w:t>
      </w:r>
    </w:p>
    <w:p w:rsidR="00C901FE" w:rsidRPr="00C901FE" w:rsidRDefault="00C901FE" w:rsidP="00C901FE">
      <w:pPr>
        <w:spacing w:after="120" w:line="240" w:lineRule="auto"/>
        <w:jc w:val="both"/>
        <w:rPr>
          <w:rFonts w:ascii="Times New Roman" w:eastAsia="Calibri" w:hAnsi="Times New Roman" w:cs="Times New Roman"/>
          <w:sz w:val="20"/>
          <w:szCs w:val="20"/>
          <w:lang w:eastAsia="ru-RU"/>
        </w:rPr>
      </w:pPr>
      <w:r w:rsidRPr="00C901FE">
        <w:rPr>
          <w:rFonts w:ascii="Times New Roman" w:eastAsia="Calibri" w:hAnsi="Times New Roman" w:cs="Times New Roman"/>
          <w:sz w:val="20"/>
          <w:szCs w:val="20"/>
          <w:lang w:eastAsia="ru-RU"/>
        </w:rPr>
        <w:t>По требованию Заказчика Поставщик обязан организовать и осуществлять за свой счет (или за счет сре</w:t>
      </w:r>
      <w:proofErr w:type="gramStart"/>
      <w:r w:rsidRPr="00C901FE">
        <w:rPr>
          <w:rFonts w:ascii="Times New Roman" w:eastAsia="Calibri" w:hAnsi="Times New Roman" w:cs="Times New Roman"/>
          <w:sz w:val="20"/>
          <w:szCs w:val="20"/>
          <w:lang w:eastAsia="ru-RU"/>
        </w:rPr>
        <w:t>дств пр</w:t>
      </w:r>
      <w:proofErr w:type="gramEnd"/>
      <w:r w:rsidRPr="00C901FE">
        <w:rPr>
          <w:rFonts w:ascii="Times New Roman" w:eastAsia="Calibri" w:hAnsi="Times New Roman" w:cs="Times New Roman"/>
          <w:sz w:val="20"/>
          <w:szCs w:val="20"/>
          <w:lang w:eastAsia="ru-RU"/>
        </w:rPr>
        <w:t>оизводителя данного Товара) предоставление и доставку Заказчику аналогичного Товара в течение всего срока гарантийного ремонта.</w:t>
      </w:r>
    </w:p>
    <w:p w:rsidR="00C901FE" w:rsidRPr="00C901FE" w:rsidRDefault="00C901FE" w:rsidP="00C901FE">
      <w:pPr>
        <w:spacing w:after="120" w:line="240" w:lineRule="auto"/>
        <w:jc w:val="both"/>
        <w:rPr>
          <w:rFonts w:ascii="Times New Roman" w:eastAsia="Calibri" w:hAnsi="Times New Roman" w:cs="Times New Roman"/>
          <w:sz w:val="20"/>
          <w:szCs w:val="20"/>
          <w:lang w:eastAsia="ru-RU"/>
        </w:rPr>
      </w:pPr>
      <w:r w:rsidRPr="00C901FE">
        <w:rPr>
          <w:rFonts w:ascii="Times New Roman" w:eastAsia="Calibri" w:hAnsi="Times New Roman" w:cs="Times New Roman"/>
          <w:sz w:val="20"/>
          <w:szCs w:val="20"/>
          <w:lang w:eastAsia="ru-RU"/>
        </w:rPr>
        <w:t xml:space="preserve">Срок гарантийного ремонта не должен превышать минимальный срок, объективно необходимый для устранения недостатков </w:t>
      </w:r>
      <w:proofErr w:type="gramStart"/>
      <w:r w:rsidRPr="00C901FE">
        <w:rPr>
          <w:rFonts w:ascii="Times New Roman" w:eastAsia="Calibri" w:hAnsi="Times New Roman" w:cs="Times New Roman"/>
          <w:sz w:val="20"/>
          <w:szCs w:val="20"/>
          <w:lang w:eastAsia="ru-RU"/>
        </w:rPr>
        <w:t>Товара</w:t>
      </w:r>
      <w:proofErr w:type="gramEnd"/>
      <w:r w:rsidRPr="00C901FE">
        <w:rPr>
          <w:rFonts w:ascii="Times New Roman" w:eastAsia="Calibri" w:hAnsi="Times New Roman" w:cs="Times New Roman"/>
          <w:sz w:val="20"/>
          <w:szCs w:val="20"/>
          <w:lang w:eastAsia="ru-RU"/>
        </w:rPr>
        <w:t xml:space="preserve"> с учетом обычно применяемого способа, но не более 45 дней с даты передачи Заказчиком Товара для отправки в сервисный центр.</w:t>
      </w:r>
    </w:p>
    <w:p w:rsidR="00C901FE" w:rsidRPr="00C901FE" w:rsidRDefault="002B6D96" w:rsidP="00C901FE">
      <w:pPr>
        <w:spacing w:after="120" w:line="240" w:lineRule="auto"/>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w:t>
      </w:r>
      <w:r w:rsidR="00C901FE" w:rsidRPr="00C901FE">
        <w:rPr>
          <w:rFonts w:ascii="Times New Roman" w:eastAsia="Calibri" w:hAnsi="Times New Roman" w:cs="Times New Roman"/>
          <w:sz w:val="20"/>
          <w:szCs w:val="20"/>
          <w:lang w:eastAsia="ru-RU"/>
        </w:rPr>
        <w:t>.7.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C901FE" w:rsidRPr="00C901FE" w:rsidRDefault="00C901FE" w:rsidP="00C901FE">
      <w:pPr>
        <w:pStyle w:val="a4"/>
        <w:numPr>
          <w:ilvl w:val="0"/>
          <w:numId w:val="12"/>
        </w:numPr>
        <w:spacing w:after="120" w:line="240" w:lineRule="auto"/>
        <w:ind w:left="0" w:firstLine="0"/>
        <w:contextualSpacing w:val="0"/>
        <w:jc w:val="both"/>
        <w:rPr>
          <w:rFonts w:ascii="Times New Roman" w:eastAsia="Calibri" w:hAnsi="Times New Roman" w:cs="Times New Roman"/>
          <w:sz w:val="20"/>
          <w:szCs w:val="20"/>
          <w:lang w:eastAsia="ru-RU"/>
        </w:rPr>
      </w:pPr>
      <w:r w:rsidRPr="00C901FE">
        <w:rPr>
          <w:rFonts w:ascii="Times New Roman" w:eastAsia="Calibri" w:hAnsi="Times New Roman" w:cs="Times New Roman"/>
          <w:sz w:val="20"/>
          <w:szCs w:val="20"/>
          <w:lang w:eastAsia="ru-RU"/>
        </w:rPr>
        <w:t>на аналогичный Товар;</w:t>
      </w:r>
    </w:p>
    <w:p w:rsidR="00C901FE" w:rsidRPr="00C901FE" w:rsidRDefault="00C901FE" w:rsidP="00C901FE">
      <w:pPr>
        <w:pStyle w:val="a4"/>
        <w:numPr>
          <w:ilvl w:val="0"/>
          <w:numId w:val="12"/>
        </w:numPr>
        <w:spacing w:after="120" w:line="240" w:lineRule="auto"/>
        <w:ind w:left="0" w:firstLine="0"/>
        <w:contextualSpacing w:val="0"/>
        <w:jc w:val="both"/>
        <w:rPr>
          <w:rFonts w:ascii="Times New Roman" w:eastAsia="Calibri" w:hAnsi="Times New Roman" w:cs="Times New Roman"/>
          <w:sz w:val="20"/>
          <w:szCs w:val="20"/>
          <w:lang w:eastAsia="ru-RU"/>
        </w:rPr>
      </w:pPr>
      <w:r w:rsidRPr="00C901FE">
        <w:rPr>
          <w:rFonts w:ascii="Times New Roman" w:eastAsia="Calibri" w:hAnsi="Times New Roman" w:cs="Times New Roman"/>
          <w:sz w:val="20"/>
          <w:szCs w:val="20"/>
          <w:lang w:eastAsia="ru-RU"/>
        </w:rPr>
        <w:t>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C901FE" w:rsidRPr="00C901FE" w:rsidRDefault="00C901FE" w:rsidP="00C901FE">
      <w:pPr>
        <w:pStyle w:val="a4"/>
        <w:numPr>
          <w:ilvl w:val="0"/>
          <w:numId w:val="12"/>
        </w:numPr>
        <w:spacing w:after="120" w:line="240" w:lineRule="auto"/>
        <w:ind w:left="0" w:firstLine="0"/>
        <w:contextualSpacing w:val="0"/>
        <w:jc w:val="both"/>
        <w:rPr>
          <w:rFonts w:ascii="Times New Roman" w:eastAsia="Calibri" w:hAnsi="Times New Roman" w:cs="Times New Roman"/>
          <w:sz w:val="20"/>
          <w:szCs w:val="20"/>
          <w:lang w:eastAsia="ru-RU"/>
        </w:rPr>
      </w:pPr>
      <w:r w:rsidRPr="00C901FE">
        <w:rPr>
          <w:rFonts w:ascii="Times New Roman" w:eastAsia="Calibri" w:hAnsi="Times New Roman" w:cs="Times New Roman"/>
          <w:sz w:val="20"/>
          <w:szCs w:val="20"/>
          <w:lang w:eastAsia="ru-RU"/>
        </w:rPr>
        <w:t>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 и (или) в настоящей Спецификации.</w:t>
      </w:r>
    </w:p>
    <w:p w:rsidR="00C901FE" w:rsidRPr="00C901FE" w:rsidRDefault="002B6D96" w:rsidP="00C901FE">
      <w:pPr>
        <w:spacing w:after="120" w:line="240" w:lineRule="auto"/>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w:t>
      </w:r>
      <w:r w:rsidR="00C901FE" w:rsidRPr="00C901FE">
        <w:rPr>
          <w:rFonts w:ascii="Times New Roman" w:eastAsia="Calibri" w:hAnsi="Times New Roman" w:cs="Times New Roman"/>
          <w:sz w:val="20"/>
          <w:szCs w:val="20"/>
          <w:lang w:eastAsia="ru-RU"/>
        </w:rPr>
        <w:t xml:space="preserve">.8. Гарантийный срок на вновь поставленный (заменённый) Товар назначается </w:t>
      </w:r>
      <w:proofErr w:type="gramStart"/>
      <w:r w:rsidR="00C901FE" w:rsidRPr="00C901FE">
        <w:rPr>
          <w:rFonts w:ascii="Times New Roman" w:eastAsia="Calibri" w:hAnsi="Times New Roman" w:cs="Times New Roman"/>
          <w:sz w:val="20"/>
          <w:szCs w:val="20"/>
          <w:lang w:eastAsia="ru-RU"/>
        </w:rPr>
        <w:t>с даты замены</w:t>
      </w:r>
      <w:proofErr w:type="gramEnd"/>
      <w:r w:rsidR="00C901FE" w:rsidRPr="00C901FE">
        <w:rPr>
          <w:rFonts w:ascii="Times New Roman" w:eastAsia="Calibri" w:hAnsi="Times New Roman" w:cs="Times New Roman"/>
          <w:sz w:val="20"/>
          <w:szCs w:val="20"/>
          <w:lang w:eastAsia="ru-RU"/>
        </w:rPr>
        <w:t xml:space="preserve"> некачественного Товара.</w:t>
      </w:r>
    </w:p>
    <w:tbl>
      <w:tblPr>
        <w:tblW w:w="13150" w:type="dxa"/>
        <w:tblInd w:w="-142" w:type="dxa"/>
        <w:tblLook w:val="01E0" w:firstRow="1" w:lastRow="1" w:firstColumn="1" w:lastColumn="1" w:noHBand="0" w:noVBand="0"/>
      </w:tblPr>
      <w:tblGrid>
        <w:gridCol w:w="6913"/>
        <w:gridCol w:w="6237"/>
      </w:tblGrid>
      <w:tr w:rsidR="00FD24A7" w:rsidRPr="00CD311B" w:rsidTr="00C72DEF">
        <w:trPr>
          <w:trHeight w:val="326"/>
        </w:trPr>
        <w:tc>
          <w:tcPr>
            <w:tcW w:w="6913" w:type="dxa"/>
            <w:tcBorders>
              <w:top w:val="nil"/>
              <w:left w:val="nil"/>
              <w:right w:val="nil"/>
            </w:tcBorders>
          </w:tcPr>
          <w:p w:rsidR="00FD24A7" w:rsidRPr="00CD311B" w:rsidRDefault="00FD24A7" w:rsidP="00C72DEF">
            <w:pPr>
              <w:widowControl w:val="0"/>
              <w:suppressAutoHyphens/>
              <w:autoSpaceDE w:val="0"/>
              <w:spacing w:after="0" w:line="240" w:lineRule="auto"/>
              <w:jc w:val="both"/>
              <w:rPr>
                <w:rFonts w:ascii="Times New Roman" w:eastAsia="Calibri" w:hAnsi="Times New Roman" w:cs="Times New Roman"/>
                <w:b/>
                <w:sz w:val="20"/>
                <w:szCs w:val="20"/>
                <w:lang w:eastAsia="ar-SA"/>
              </w:rPr>
            </w:pPr>
            <w:r w:rsidRPr="00CD311B">
              <w:rPr>
                <w:rFonts w:ascii="Times New Roman" w:eastAsia="Times New Roman" w:hAnsi="Times New Roman" w:cs="Times New Roman"/>
                <w:b/>
                <w:smallCaps/>
                <w:sz w:val="20"/>
                <w:szCs w:val="20"/>
                <w:lang w:eastAsia="ar-SA"/>
              </w:rPr>
              <w:t>Заказчик</w:t>
            </w:r>
          </w:p>
        </w:tc>
        <w:tc>
          <w:tcPr>
            <w:tcW w:w="6237" w:type="dxa"/>
            <w:tcBorders>
              <w:top w:val="nil"/>
              <w:left w:val="nil"/>
              <w:right w:val="nil"/>
            </w:tcBorders>
          </w:tcPr>
          <w:p w:rsidR="00FD24A7" w:rsidRPr="00CD311B" w:rsidRDefault="00FD24A7" w:rsidP="00C72DEF">
            <w:pPr>
              <w:widowControl w:val="0"/>
              <w:suppressAutoHyphens/>
              <w:autoSpaceDE w:val="0"/>
              <w:spacing w:after="0" w:line="240" w:lineRule="auto"/>
              <w:jc w:val="both"/>
              <w:rPr>
                <w:rFonts w:ascii="Times New Roman" w:eastAsia="Calibri" w:hAnsi="Times New Roman" w:cs="Times New Roman"/>
                <w:sz w:val="20"/>
                <w:szCs w:val="20"/>
                <w:lang w:eastAsia="ar-SA"/>
              </w:rPr>
            </w:pPr>
            <w:r w:rsidRPr="00CD311B">
              <w:rPr>
                <w:rFonts w:ascii="Times New Roman" w:eastAsia="Times New Roman" w:hAnsi="Times New Roman" w:cs="Times New Roman"/>
                <w:b/>
                <w:smallCaps/>
                <w:sz w:val="20"/>
                <w:szCs w:val="20"/>
                <w:lang w:eastAsia="ar-SA"/>
              </w:rPr>
              <w:t>Поставщик</w:t>
            </w:r>
          </w:p>
        </w:tc>
      </w:tr>
      <w:tr w:rsidR="00FD24A7" w:rsidRPr="00CD311B" w:rsidTr="00C72DEF">
        <w:trPr>
          <w:trHeight w:val="765"/>
        </w:trPr>
        <w:tc>
          <w:tcPr>
            <w:tcW w:w="6913" w:type="dxa"/>
          </w:tcPr>
          <w:p w:rsidR="00FD24A7" w:rsidRPr="00CD311B" w:rsidRDefault="0096430F" w:rsidP="00C72DEF">
            <w:pPr>
              <w:widowControl w:val="0"/>
              <w:suppressAutoHyphens/>
              <w:autoSpaceDE w:val="0"/>
              <w:spacing w:after="0" w:line="240" w:lineRule="auto"/>
              <w:jc w:val="both"/>
              <w:rPr>
                <w:rFonts w:ascii="Times New Roman" w:eastAsia="Calibri" w:hAnsi="Times New Roman" w:cs="Times New Roman"/>
                <w:b/>
                <w:sz w:val="20"/>
                <w:szCs w:val="20"/>
                <w:lang w:eastAsia="ar-SA"/>
              </w:rPr>
            </w:pPr>
            <w:r>
              <w:rPr>
                <w:rFonts w:ascii="Times New Roman" w:eastAsia="Calibri" w:hAnsi="Times New Roman" w:cs="Times New Roman"/>
                <w:b/>
                <w:sz w:val="20"/>
                <w:szCs w:val="20"/>
                <w:lang w:eastAsia="ar-SA"/>
              </w:rPr>
              <w:t>Директор</w:t>
            </w:r>
          </w:p>
          <w:p w:rsidR="00FD24A7" w:rsidRPr="00CD311B" w:rsidRDefault="00FD24A7" w:rsidP="0096430F">
            <w:pPr>
              <w:widowControl w:val="0"/>
              <w:suppressAutoHyphens/>
              <w:autoSpaceDE w:val="0"/>
              <w:spacing w:after="0" w:line="240" w:lineRule="auto"/>
              <w:rPr>
                <w:rFonts w:ascii="Times New Roman" w:eastAsia="Calibri" w:hAnsi="Times New Roman" w:cs="Times New Roman"/>
                <w:b/>
                <w:sz w:val="20"/>
                <w:szCs w:val="20"/>
                <w:lang w:eastAsia="ar-SA"/>
              </w:rPr>
            </w:pPr>
            <w:r w:rsidRPr="00CD311B">
              <w:rPr>
                <w:rFonts w:ascii="Times New Roman" w:eastAsia="Calibri" w:hAnsi="Times New Roman" w:cs="Times New Roman"/>
                <w:sz w:val="20"/>
                <w:szCs w:val="20"/>
                <w:lang w:eastAsia="ar-SA"/>
              </w:rPr>
              <w:t xml:space="preserve">________________________ </w:t>
            </w:r>
            <w:proofErr w:type="spellStart"/>
            <w:r w:rsidR="0096430F">
              <w:rPr>
                <w:rFonts w:ascii="Times New Roman" w:eastAsia="Calibri" w:hAnsi="Times New Roman" w:cs="Times New Roman"/>
                <w:b/>
                <w:sz w:val="20"/>
                <w:szCs w:val="20"/>
                <w:lang w:eastAsia="ar-SA"/>
              </w:rPr>
              <w:t>А.Ю.Назимова</w:t>
            </w:r>
            <w:proofErr w:type="spellEnd"/>
          </w:p>
        </w:tc>
        <w:tc>
          <w:tcPr>
            <w:tcW w:w="6237" w:type="dxa"/>
          </w:tcPr>
          <w:p w:rsidR="00C46630" w:rsidRDefault="00C46630" w:rsidP="008A35A5">
            <w:pPr>
              <w:widowControl w:val="0"/>
              <w:suppressAutoHyphens/>
              <w:autoSpaceDE w:val="0"/>
              <w:spacing w:after="0" w:line="240" w:lineRule="auto"/>
              <w:rPr>
                <w:rFonts w:ascii="Times New Roman" w:eastAsia="Calibri" w:hAnsi="Times New Roman" w:cs="Times New Roman"/>
                <w:b/>
                <w:sz w:val="20"/>
                <w:szCs w:val="20"/>
                <w:lang w:eastAsia="ar-SA"/>
              </w:rPr>
            </w:pPr>
          </w:p>
          <w:p w:rsidR="00FD24A7" w:rsidRPr="008B1318" w:rsidRDefault="008A35A5" w:rsidP="00C46630">
            <w:pPr>
              <w:widowControl w:val="0"/>
              <w:suppressAutoHyphens/>
              <w:autoSpaceDE w:val="0"/>
              <w:spacing w:after="0" w:line="240" w:lineRule="auto"/>
              <w:rPr>
                <w:rFonts w:ascii="Times New Roman" w:eastAsia="Calibri" w:hAnsi="Times New Roman" w:cs="Times New Roman"/>
                <w:b/>
                <w:sz w:val="20"/>
                <w:szCs w:val="20"/>
                <w:lang w:eastAsia="ar-SA"/>
              </w:rPr>
            </w:pPr>
            <w:r w:rsidRPr="008A35A5">
              <w:rPr>
                <w:rFonts w:ascii="Times New Roman" w:eastAsia="Calibri" w:hAnsi="Times New Roman" w:cs="Times New Roman"/>
                <w:b/>
                <w:sz w:val="20"/>
                <w:szCs w:val="20"/>
                <w:lang w:eastAsia="ar-SA"/>
              </w:rPr>
              <w:t xml:space="preserve">__________________________ </w:t>
            </w:r>
            <w:r w:rsidR="00C46630">
              <w:rPr>
                <w:rFonts w:ascii="Times New Roman" w:eastAsia="Calibri" w:hAnsi="Times New Roman" w:cs="Times New Roman"/>
                <w:b/>
                <w:sz w:val="20"/>
                <w:szCs w:val="20"/>
                <w:lang w:eastAsia="ar-SA"/>
              </w:rPr>
              <w:t>/</w:t>
            </w:r>
          </w:p>
        </w:tc>
      </w:tr>
      <w:tr w:rsidR="00FD24A7" w:rsidRPr="005C42A0" w:rsidTr="00C72DEF">
        <w:tblPrEx>
          <w:tblCellMar>
            <w:top w:w="102" w:type="dxa"/>
            <w:left w:w="62" w:type="dxa"/>
            <w:bottom w:w="102" w:type="dxa"/>
            <w:right w:w="62" w:type="dxa"/>
          </w:tblCellMar>
          <w:tblLook w:val="0000" w:firstRow="0" w:lastRow="0" w:firstColumn="0" w:lastColumn="0" w:noHBand="0" w:noVBand="0"/>
        </w:tblPrEx>
        <w:tc>
          <w:tcPr>
            <w:tcW w:w="6913" w:type="dxa"/>
            <w:tcBorders>
              <w:top w:val="nil"/>
              <w:left w:val="nil"/>
              <w:bottom w:val="nil"/>
              <w:right w:val="nil"/>
            </w:tcBorders>
          </w:tcPr>
          <w:p w:rsidR="00FD24A7" w:rsidRDefault="00FD24A7" w:rsidP="0066069C">
            <w:pPr>
              <w:widowControl w:val="0"/>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w:t>
            </w:r>
            <w:r w:rsidRPr="005C42A0">
              <w:rPr>
                <w:rFonts w:ascii="Times New Roman" w:eastAsia="Times New Roman" w:hAnsi="Times New Roman" w:cs="Times New Roman"/>
                <w:sz w:val="20"/>
                <w:szCs w:val="20"/>
                <w:lang w:eastAsia="ru-RU"/>
              </w:rPr>
              <w:t>__ _______</w:t>
            </w:r>
            <w:r>
              <w:rPr>
                <w:rFonts w:ascii="Times New Roman" w:eastAsia="Times New Roman" w:hAnsi="Times New Roman" w:cs="Times New Roman"/>
                <w:sz w:val="20"/>
                <w:szCs w:val="20"/>
                <w:lang w:eastAsia="ru-RU"/>
              </w:rPr>
              <w:t>__</w:t>
            </w:r>
            <w:r w:rsidRPr="005C42A0">
              <w:rPr>
                <w:rFonts w:ascii="Times New Roman" w:eastAsia="Times New Roman" w:hAnsi="Times New Roman" w:cs="Times New Roman"/>
                <w:sz w:val="20"/>
                <w:szCs w:val="20"/>
                <w:lang w:eastAsia="ru-RU"/>
              </w:rPr>
              <w:t>______ 20</w:t>
            </w:r>
            <w:r w:rsidR="00D47D7F">
              <w:rPr>
                <w:rFonts w:ascii="Times New Roman" w:eastAsia="Times New Roman" w:hAnsi="Times New Roman" w:cs="Times New Roman"/>
                <w:sz w:val="20"/>
                <w:szCs w:val="20"/>
                <w:lang w:eastAsia="ru-RU"/>
              </w:rPr>
              <w:t>24</w:t>
            </w:r>
            <w:r w:rsidRPr="005C42A0">
              <w:rPr>
                <w:rFonts w:ascii="Times New Roman" w:eastAsia="Times New Roman" w:hAnsi="Times New Roman" w:cs="Times New Roman"/>
                <w:sz w:val="20"/>
                <w:szCs w:val="20"/>
                <w:lang w:eastAsia="ru-RU"/>
              </w:rPr>
              <w:t>г.</w:t>
            </w:r>
          </w:p>
          <w:p w:rsidR="00157CB5" w:rsidRPr="005C42A0" w:rsidRDefault="00157CB5" w:rsidP="0066069C">
            <w:pPr>
              <w:widowControl w:val="0"/>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Calibri" w:hAnsi="Times New Roman" w:cs="Times New Roman"/>
                <w:i/>
                <w:sz w:val="20"/>
                <w:szCs w:val="20"/>
                <w:lang w:eastAsia="ar-SA"/>
              </w:rPr>
              <w:t>ПОДПИСАНО ЭЦП</w:t>
            </w:r>
          </w:p>
        </w:tc>
        <w:tc>
          <w:tcPr>
            <w:tcW w:w="6237" w:type="dxa"/>
            <w:tcBorders>
              <w:top w:val="nil"/>
              <w:left w:val="nil"/>
              <w:bottom w:val="nil"/>
              <w:right w:val="nil"/>
            </w:tcBorders>
          </w:tcPr>
          <w:p w:rsidR="00FD24A7" w:rsidRDefault="00FD24A7" w:rsidP="0066069C">
            <w:pPr>
              <w:widowControl w:val="0"/>
              <w:autoSpaceDE w:val="0"/>
              <w:autoSpaceDN w:val="0"/>
              <w:spacing w:after="0" w:line="240" w:lineRule="auto"/>
              <w:rPr>
                <w:rFonts w:ascii="Times New Roman" w:eastAsia="Times New Roman" w:hAnsi="Times New Roman" w:cs="Times New Roman"/>
                <w:sz w:val="20"/>
                <w:szCs w:val="20"/>
                <w:lang w:eastAsia="ru-RU"/>
              </w:rPr>
            </w:pPr>
            <w:r w:rsidRPr="005C42A0">
              <w:rPr>
                <w:rFonts w:ascii="Times New Roman" w:eastAsia="Times New Roman" w:hAnsi="Times New Roman" w:cs="Times New Roman"/>
                <w:sz w:val="20"/>
                <w:szCs w:val="20"/>
                <w:lang w:eastAsia="ru-RU"/>
              </w:rPr>
              <w:t>_</w:t>
            </w:r>
            <w:r>
              <w:rPr>
                <w:rFonts w:ascii="Times New Roman" w:eastAsia="Times New Roman" w:hAnsi="Times New Roman" w:cs="Times New Roman"/>
                <w:sz w:val="20"/>
                <w:szCs w:val="20"/>
                <w:lang w:eastAsia="ru-RU"/>
              </w:rPr>
              <w:t>__</w:t>
            </w:r>
            <w:r w:rsidRPr="005C42A0">
              <w:rPr>
                <w:rFonts w:ascii="Times New Roman" w:eastAsia="Times New Roman" w:hAnsi="Times New Roman" w:cs="Times New Roman"/>
                <w:sz w:val="20"/>
                <w:szCs w:val="20"/>
                <w:lang w:eastAsia="ru-RU"/>
              </w:rPr>
              <w:t>_ ___</w:t>
            </w:r>
            <w:r>
              <w:rPr>
                <w:rFonts w:ascii="Times New Roman" w:eastAsia="Times New Roman" w:hAnsi="Times New Roman" w:cs="Times New Roman"/>
                <w:sz w:val="20"/>
                <w:szCs w:val="20"/>
                <w:lang w:eastAsia="ru-RU"/>
              </w:rPr>
              <w:t>__</w:t>
            </w:r>
            <w:r w:rsidRPr="005C42A0">
              <w:rPr>
                <w:rFonts w:ascii="Times New Roman" w:eastAsia="Times New Roman" w:hAnsi="Times New Roman" w:cs="Times New Roman"/>
                <w:sz w:val="20"/>
                <w:szCs w:val="20"/>
                <w:lang w:eastAsia="ru-RU"/>
              </w:rPr>
              <w:t>__________ 20</w:t>
            </w:r>
            <w:r w:rsidR="00D47D7F">
              <w:rPr>
                <w:rFonts w:ascii="Times New Roman" w:eastAsia="Times New Roman" w:hAnsi="Times New Roman" w:cs="Times New Roman"/>
                <w:sz w:val="20"/>
                <w:szCs w:val="20"/>
                <w:lang w:eastAsia="ru-RU"/>
              </w:rPr>
              <w:t>24</w:t>
            </w:r>
            <w:r w:rsidRPr="005C42A0">
              <w:rPr>
                <w:rFonts w:ascii="Times New Roman" w:eastAsia="Times New Roman" w:hAnsi="Times New Roman" w:cs="Times New Roman"/>
                <w:sz w:val="20"/>
                <w:szCs w:val="20"/>
                <w:lang w:eastAsia="ru-RU"/>
              </w:rPr>
              <w:t>г.</w:t>
            </w:r>
          </w:p>
          <w:p w:rsidR="00157CB5" w:rsidRPr="005C42A0" w:rsidRDefault="00157CB5" w:rsidP="0066069C">
            <w:pPr>
              <w:widowControl w:val="0"/>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Calibri" w:hAnsi="Times New Roman" w:cs="Times New Roman"/>
                <w:i/>
                <w:sz w:val="20"/>
                <w:szCs w:val="20"/>
                <w:lang w:eastAsia="ar-SA"/>
              </w:rPr>
              <w:t>ПОДПИСАНО ЭЦП</w:t>
            </w:r>
          </w:p>
        </w:tc>
      </w:tr>
    </w:tbl>
    <w:p w:rsidR="00FD24A7" w:rsidRDefault="00FD24A7" w:rsidP="00FD24A7">
      <w:pPr>
        <w:widowControl w:val="0"/>
        <w:autoSpaceDE w:val="0"/>
        <w:autoSpaceDN w:val="0"/>
        <w:adjustRightInd w:val="0"/>
        <w:spacing w:after="120" w:line="240" w:lineRule="auto"/>
        <w:ind w:firstLine="698"/>
        <w:jc w:val="right"/>
        <w:rPr>
          <w:rFonts w:ascii="Times New Roman CYR" w:eastAsia="Times New Roman" w:hAnsi="Times New Roman CYR" w:cs="Times New Roman CYR"/>
          <w:sz w:val="20"/>
          <w:szCs w:val="20"/>
          <w:lang w:eastAsia="ru-RU"/>
        </w:rPr>
        <w:sectPr w:rsidR="00FD24A7" w:rsidSect="00157CB5">
          <w:pgSz w:w="16838" w:h="11906" w:orient="landscape"/>
          <w:pgMar w:top="844" w:right="820" w:bottom="851" w:left="1134" w:header="426" w:footer="709" w:gutter="0"/>
          <w:cols w:space="708"/>
          <w:docGrid w:linePitch="360"/>
        </w:sectPr>
      </w:pPr>
    </w:p>
    <w:p w:rsidR="00FD24A7" w:rsidRPr="005C1CD4" w:rsidRDefault="00FD24A7" w:rsidP="00FD24A7">
      <w:pPr>
        <w:spacing w:after="0" w:line="240" w:lineRule="auto"/>
        <w:ind w:left="11340"/>
        <w:rPr>
          <w:rFonts w:ascii="Times New Roman" w:eastAsia="Times New Roman" w:hAnsi="Times New Roman" w:cs="Times New Roman"/>
          <w:b/>
          <w:sz w:val="18"/>
          <w:szCs w:val="18"/>
          <w:lang w:eastAsia="ru-RU"/>
        </w:rPr>
      </w:pPr>
      <w:r w:rsidRPr="005C1CD4">
        <w:rPr>
          <w:rFonts w:ascii="Times New Roman" w:eastAsia="Times New Roman" w:hAnsi="Times New Roman" w:cs="Times New Roman"/>
          <w:b/>
          <w:sz w:val="18"/>
          <w:szCs w:val="18"/>
          <w:lang w:eastAsia="ru-RU"/>
        </w:rPr>
        <w:lastRenderedPageBreak/>
        <w:t>Приложение №</w:t>
      </w:r>
      <w:r>
        <w:rPr>
          <w:rFonts w:ascii="Times New Roman" w:eastAsia="Times New Roman" w:hAnsi="Times New Roman" w:cs="Times New Roman"/>
          <w:b/>
          <w:sz w:val="18"/>
          <w:szCs w:val="18"/>
          <w:lang w:eastAsia="ru-RU"/>
        </w:rPr>
        <w:t xml:space="preserve"> 2</w:t>
      </w:r>
    </w:p>
    <w:p w:rsidR="00FD24A7" w:rsidRPr="005C1CD4" w:rsidRDefault="00FD24A7" w:rsidP="00FD24A7">
      <w:pPr>
        <w:spacing w:after="0" w:line="240" w:lineRule="auto"/>
        <w:ind w:left="11340"/>
        <w:rPr>
          <w:rFonts w:ascii="Times New Roman" w:eastAsia="Times New Roman" w:hAnsi="Times New Roman" w:cs="Times New Roman"/>
          <w:b/>
          <w:sz w:val="18"/>
          <w:szCs w:val="18"/>
          <w:lang w:eastAsia="ru-RU"/>
        </w:rPr>
      </w:pPr>
      <w:r w:rsidRPr="005C1CD4">
        <w:rPr>
          <w:rFonts w:ascii="Times New Roman" w:eastAsia="Times New Roman" w:hAnsi="Times New Roman" w:cs="Times New Roman"/>
          <w:b/>
          <w:sz w:val="18"/>
          <w:szCs w:val="18"/>
          <w:lang w:eastAsia="ru-RU"/>
        </w:rPr>
        <w:t xml:space="preserve">к контракту № </w:t>
      </w:r>
      <w:r w:rsidR="00C46630">
        <w:rPr>
          <w:rFonts w:ascii="Times New Roman" w:eastAsia="Times New Roman" w:hAnsi="Times New Roman" w:cs="Times New Roman"/>
          <w:b/>
          <w:sz w:val="18"/>
          <w:szCs w:val="18"/>
          <w:lang w:eastAsia="ru-RU"/>
        </w:rPr>
        <w:t>__</w:t>
      </w:r>
      <w:r w:rsidR="00156BC9">
        <w:rPr>
          <w:rFonts w:ascii="Times New Roman" w:eastAsia="Times New Roman" w:hAnsi="Times New Roman" w:cs="Times New Roman"/>
          <w:b/>
          <w:sz w:val="18"/>
          <w:szCs w:val="18"/>
          <w:lang w:eastAsia="ru-RU"/>
        </w:rPr>
        <w:t>ЭМ-2024</w:t>
      </w:r>
    </w:p>
    <w:p w:rsidR="00FD24A7" w:rsidRPr="005C1CD4" w:rsidRDefault="00FD24A7" w:rsidP="00FD24A7">
      <w:pPr>
        <w:spacing w:after="0" w:line="240" w:lineRule="auto"/>
        <w:ind w:left="11340"/>
        <w:rPr>
          <w:rFonts w:ascii="Times New Roman" w:eastAsia="Times New Roman" w:hAnsi="Times New Roman" w:cs="Times New Roman"/>
          <w:b/>
          <w:sz w:val="18"/>
          <w:szCs w:val="18"/>
          <w:lang w:eastAsia="ru-RU"/>
        </w:rPr>
      </w:pPr>
      <w:r w:rsidRPr="005C1CD4">
        <w:rPr>
          <w:rFonts w:ascii="Times New Roman" w:eastAsia="Times New Roman" w:hAnsi="Times New Roman" w:cs="Times New Roman"/>
          <w:b/>
          <w:sz w:val="18"/>
          <w:szCs w:val="18"/>
          <w:lang w:eastAsia="ru-RU"/>
        </w:rPr>
        <w:t xml:space="preserve">от </w:t>
      </w:r>
      <w:r w:rsidR="002F078F">
        <w:rPr>
          <w:rFonts w:ascii="Times New Roman" w:eastAsia="Times New Roman" w:hAnsi="Times New Roman" w:cs="Times New Roman"/>
          <w:b/>
          <w:sz w:val="18"/>
          <w:szCs w:val="18"/>
          <w:lang w:eastAsia="ru-RU"/>
        </w:rPr>
        <w:t xml:space="preserve">«___» </w:t>
      </w:r>
      <w:r w:rsidR="00C46630">
        <w:rPr>
          <w:rFonts w:ascii="Times New Roman" w:eastAsia="Times New Roman" w:hAnsi="Times New Roman" w:cs="Times New Roman"/>
          <w:b/>
          <w:sz w:val="18"/>
          <w:szCs w:val="18"/>
          <w:lang w:eastAsia="ru-RU"/>
        </w:rPr>
        <w:t>___________</w:t>
      </w:r>
      <w:r w:rsidRPr="005C1CD4">
        <w:rPr>
          <w:rFonts w:ascii="Times New Roman" w:eastAsia="Times New Roman" w:hAnsi="Times New Roman" w:cs="Times New Roman"/>
          <w:b/>
          <w:sz w:val="18"/>
          <w:szCs w:val="18"/>
          <w:lang w:eastAsia="ru-RU"/>
        </w:rPr>
        <w:t xml:space="preserve"> 20</w:t>
      </w:r>
      <w:r w:rsidR="00D47D7F">
        <w:rPr>
          <w:rFonts w:ascii="Times New Roman" w:eastAsia="Times New Roman" w:hAnsi="Times New Roman" w:cs="Times New Roman"/>
          <w:b/>
          <w:sz w:val="18"/>
          <w:szCs w:val="18"/>
          <w:lang w:eastAsia="ru-RU"/>
        </w:rPr>
        <w:t>24</w:t>
      </w:r>
      <w:r w:rsidRPr="005C1CD4">
        <w:rPr>
          <w:rFonts w:ascii="Times New Roman" w:eastAsia="Times New Roman" w:hAnsi="Times New Roman" w:cs="Times New Roman"/>
          <w:b/>
          <w:sz w:val="18"/>
          <w:szCs w:val="18"/>
          <w:lang w:eastAsia="ru-RU"/>
        </w:rPr>
        <w:t xml:space="preserve">г. </w:t>
      </w:r>
    </w:p>
    <w:p w:rsidR="00FD24A7" w:rsidRPr="005C1CD4" w:rsidRDefault="00FD24A7" w:rsidP="00FD24A7">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ПЕРЕЧЕНЬ ЦЕН ЕДИНИЦ ТОВАРА</w:t>
      </w:r>
    </w:p>
    <w:p w:rsidR="00FD24A7" w:rsidRPr="00B933FB" w:rsidRDefault="00FD24A7" w:rsidP="008C15F5">
      <w:pPr>
        <w:pStyle w:val="a4"/>
        <w:spacing w:after="0" w:line="240" w:lineRule="auto"/>
        <w:ind w:left="0"/>
        <w:rPr>
          <w:rFonts w:ascii="Times New Roman" w:eastAsia="Times New Roman" w:hAnsi="Times New Roman" w:cs="Times New Roman"/>
          <w:b/>
          <w:sz w:val="20"/>
          <w:szCs w:val="20"/>
          <w:lang w:eastAsia="ru-RU"/>
        </w:rPr>
      </w:pPr>
    </w:p>
    <w:tbl>
      <w:tblPr>
        <w:tblW w:w="1601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8930"/>
        <w:gridCol w:w="1276"/>
        <w:gridCol w:w="1559"/>
        <w:gridCol w:w="1843"/>
        <w:gridCol w:w="1559"/>
      </w:tblGrid>
      <w:tr w:rsidR="00B324D0" w:rsidRPr="006E5249" w:rsidTr="00B324D0">
        <w:trPr>
          <w:trHeight w:val="527"/>
        </w:trPr>
        <w:tc>
          <w:tcPr>
            <w:tcW w:w="852" w:type="dxa"/>
            <w:tcBorders>
              <w:top w:val="single" w:sz="4" w:space="0" w:color="auto"/>
              <w:left w:val="single" w:sz="4" w:space="0" w:color="auto"/>
              <w:bottom w:val="single" w:sz="4" w:space="0" w:color="auto"/>
              <w:right w:val="single" w:sz="4" w:space="0" w:color="auto"/>
            </w:tcBorders>
            <w:vAlign w:val="center"/>
            <w:hideMark/>
          </w:tcPr>
          <w:p w:rsidR="00FD24A7" w:rsidRPr="006E5249" w:rsidRDefault="00FD24A7" w:rsidP="006E5249">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6E5249">
              <w:rPr>
                <w:rFonts w:ascii="Times New Roman" w:eastAsia="Times New Roman" w:hAnsi="Times New Roman" w:cs="Times New Roman"/>
                <w:b/>
                <w:sz w:val="18"/>
                <w:szCs w:val="18"/>
                <w:lang w:eastAsia="ru-RU"/>
              </w:rPr>
              <w:t xml:space="preserve">№ </w:t>
            </w:r>
            <w:proofErr w:type="gramStart"/>
            <w:r w:rsidRPr="006E5249">
              <w:rPr>
                <w:rFonts w:ascii="Times New Roman" w:eastAsia="Times New Roman" w:hAnsi="Times New Roman" w:cs="Times New Roman"/>
                <w:b/>
                <w:sz w:val="18"/>
                <w:szCs w:val="18"/>
                <w:lang w:eastAsia="ru-RU"/>
              </w:rPr>
              <w:t>п</w:t>
            </w:r>
            <w:proofErr w:type="gramEnd"/>
            <w:r w:rsidRPr="006E5249">
              <w:rPr>
                <w:rFonts w:ascii="Times New Roman" w:eastAsia="Times New Roman" w:hAnsi="Times New Roman" w:cs="Times New Roman"/>
                <w:b/>
                <w:sz w:val="18"/>
                <w:szCs w:val="18"/>
                <w:lang w:eastAsia="ru-RU"/>
              </w:rPr>
              <w:t>/п</w:t>
            </w:r>
          </w:p>
        </w:tc>
        <w:tc>
          <w:tcPr>
            <w:tcW w:w="8930" w:type="dxa"/>
            <w:tcBorders>
              <w:top w:val="single" w:sz="4" w:space="0" w:color="auto"/>
              <w:left w:val="single" w:sz="4" w:space="0" w:color="auto"/>
              <w:right w:val="single" w:sz="4" w:space="0" w:color="auto"/>
            </w:tcBorders>
            <w:vAlign w:val="center"/>
            <w:hideMark/>
          </w:tcPr>
          <w:p w:rsidR="00FD24A7" w:rsidRPr="006E5249" w:rsidRDefault="00FD24A7" w:rsidP="006E5249">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6E5249">
              <w:rPr>
                <w:rFonts w:ascii="Times New Roman" w:eastAsia="Times New Roman" w:hAnsi="Times New Roman" w:cs="Times New Roman"/>
                <w:b/>
                <w:sz w:val="18"/>
                <w:szCs w:val="18"/>
                <w:lang w:eastAsia="ru-RU"/>
              </w:rPr>
              <w:t>Наименование товара</w:t>
            </w:r>
          </w:p>
          <w:p w:rsidR="00FD24A7" w:rsidRPr="006E5249" w:rsidRDefault="00FD24A7" w:rsidP="006E5249">
            <w:pPr>
              <w:widowControl w:val="0"/>
              <w:autoSpaceDE w:val="0"/>
              <w:autoSpaceDN w:val="0"/>
              <w:adjustRightInd w:val="0"/>
              <w:spacing w:after="0" w:line="240" w:lineRule="auto"/>
              <w:ind w:left="-107" w:right="-108"/>
              <w:jc w:val="center"/>
              <w:rPr>
                <w:rFonts w:ascii="Times New Roman" w:eastAsia="Times New Roman" w:hAnsi="Times New Roman" w:cs="Times New Roman"/>
                <w:b/>
                <w:bCs/>
                <w:sz w:val="18"/>
                <w:szCs w:val="18"/>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FD24A7" w:rsidRPr="006E5249" w:rsidRDefault="00FD24A7" w:rsidP="006E5249">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6E5249">
              <w:rPr>
                <w:rFonts w:ascii="Times New Roman" w:eastAsia="Times New Roman" w:hAnsi="Times New Roman" w:cs="Times New Roman"/>
                <w:b/>
                <w:bCs/>
                <w:sz w:val="18"/>
                <w:szCs w:val="18"/>
                <w:lang w:eastAsia="ru-RU"/>
              </w:rPr>
              <w:t>Единица измерения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FD24A7" w:rsidRPr="006E5249" w:rsidRDefault="00FD24A7" w:rsidP="006E5249">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6E5249">
              <w:rPr>
                <w:rFonts w:ascii="Times New Roman" w:eastAsia="Times New Roman" w:hAnsi="Times New Roman" w:cs="Times New Roman"/>
                <w:b/>
                <w:sz w:val="18"/>
                <w:szCs w:val="18"/>
                <w:lang w:eastAsia="ru-RU"/>
              </w:rPr>
              <w:t>Кол-во товара к поставке</w:t>
            </w:r>
          </w:p>
        </w:tc>
        <w:tc>
          <w:tcPr>
            <w:tcW w:w="1843" w:type="dxa"/>
            <w:tcBorders>
              <w:top w:val="single" w:sz="4" w:space="0" w:color="auto"/>
              <w:left w:val="single" w:sz="4" w:space="0" w:color="auto"/>
              <w:bottom w:val="single" w:sz="4" w:space="0" w:color="auto"/>
              <w:right w:val="single" w:sz="4" w:space="0" w:color="auto"/>
            </w:tcBorders>
            <w:vAlign w:val="center"/>
            <w:hideMark/>
          </w:tcPr>
          <w:p w:rsidR="002F078F" w:rsidRPr="006E5249" w:rsidRDefault="00FD24A7" w:rsidP="006E5249">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6E5249">
              <w:rPr>
                <w:rFonts w:ascii="Times New Roman" w:eastAsia="Times New Roman" w:hAnsi="Times New Roman" w:cs="Times New Roman"/>
                <w:b/>
                <w:sz w:val="18"/>
                <w:szCs w:val="18"/>
                <w:lang w:eastAsia="ru-RU"/>
              </w:rPr>
              <w:t xml:space="preserve">Цена за ед., </w:t>
            </w:r>
          </w:p>
          <w:p w:rsidR="00FD24A7" w:rsidRPr="006E5249" w:rsidRDefault="00FD24A7" w:rsidP="006E5249">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6E5249">
              <w:rPr>
                <w:rFonts w:ascii="Times New Roman" w:eastAsia="Times New Roman" w:hAnsi="Times New Roman" w:cs="Times New Roman"/>
                <w:b/>
                <w:sz w:val="18"/>
                <w:szCs w:val="18"/>
                <w:lang w:eastAsia="ru-RU"/>
              </w:rPr>
              <w:t>руб.</w:t>
            </w:r>
          </w:p>
        </w:tc>
        <w:tc>
          <w:tcPr>
            <w:tcW w:w="1559" w:type="dxa"/>
            <w:tcBorders>
              <w:top w:val="single" w:sz="4" w:space="0" w:color="auto"/>
              <w:left w:val="single" w:sz="4" w:space="0" w:color="auto"/>
              <w:right w:val="single" w:sz="4" w:space="0" w:color="auto"/>
            </w:tcBorders>
            <w:vAlign w:val="center"/>
          </w:tcPr>
          <w:p w:rsidR="00FD24A7" w:rsidRPr="006E5249" w:rsidRDefault="00FD24A7" w:rsidP="006E5249">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6E5249">
              <w:rPr>
                <w:rFonts w:ascii="Times New Roman" w:eastAsia="Times New Roman" w:hAnsi="Times New Roman" w:cs="Times New Roman"/>
                <w:b/>
                <w:sz w:val="18"/>
                <w:szCs w:val="18"/>
                <w:lang w:eastAsia="ru-RU"/>
              </w:rPr>
              <w:t xml:space="preserve">Итого, </w:t>
            </w:r>
          </w:p>
          <w:p w:rsidR="00FD24A7" w:rsidRPr="006E5249" w:rsidRDefault="00FD24A7" w:rsidP="006E5249">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6E5249">
              <w:rPr>
                <w:rFonts w:ascii="Times New Roman" w:eastAsia="Times New Roman" w:hAnsi="Times New Roman" w:cs="Times New Roman"/>
                <w:b/>
                <w:sz w:val="18"/>
                <w:szCs w:val="18"/>
                <w:lang w:eastAsia="ru-RU"/>
              </w:rPr>
              <w:t>руб.</w:t>
            </w:r>
          </w:p>
        </w:tc>
      </w:tr>
      <w:tr w:rsidR="008D4AB9" w:rsidRPr="006E5249" w:rsidTr="0011108A">
        <w:trPr>
          <w:trHeight w:val="60"/>
        </w:trPr>
        <w:tc>
          <w:tcPr>
            <w:tcW w:w="852" w:type="dxa"/>
            <w:tcBorders>
              <w:top w:val="single" w:sz="4" w:space="0" w:color="auto"/>
              <w:left w:val="single" w:sz="4" w:space="0" w:color="auto"/>
              <w:bottom w:val="single" w:sz="4" w:space="0" w:color="auto"/>
              <w:right w:val="single" w:sz="4" w:space="0" w:color="auto"/>
            </w:tcBorders>
            <w:hideMark/>
          </w:tcPr>
          <w:p w:rsidR="008D4AB9" w:rsidRPr="006E5249" w:rsidRDefault="008D4AB9" w:rsidP="006E5249">
            <w:pPr>
              <w:pStyle w:val="a4"/>
              <w:widowControl w:val="0"/>
              <w:numPr>
                <w:ilvl w:val="0"/>
                <w:numId w:val="5"/>
              </w:numPr>
              <w:autoSpaceDE w:val="0"/>
              <w:autoSpaceDN w:val="0"/>
              <w:adjustRightInd w:val="0"/>
              <w:spacing w:after="0" w:line="240" w:lineRule="auto"/>
              <w:jc w:val="both"/>
              <w:outlineLvl w:val="0"/>
              <w:rPr>
                <w:rFonts w:ascii="Times New Roman" w:eastAsia="Times New Roman" w:hAnsi="Times New Roman" w:cs="Times New Roman"/>
                <w:bCs/>
                <w:sz w:val="18"/>
                <w:szCs w:val="18"/>
                <w:lang w:eastAsia="ru-RU"/>
              </w:rPr>
            </w:pPr>
          </w:p>
        </w:tc>
        <w:tc>
          <w:tcPr>
            <w:tcW w:w="8930" w:type="dxa"/>
            <w:tcBorders>
              <w:top w:val="single" w:sz="4" w:space="0" w:color="auto"/>
              <w:left w:val="single" w:sz="4" w:space="0" w:color="auto"/>
              <w:bottom w:val="single" w:sz="4" w:space="0" w:color="auto"/>
              <w:right w:val="single" w:sz="4" w:space="0" w:color="auto"/>
            </w:tcBorders>
            <w:vAlign w:val="center"/>
          </w:tcPr>
          <w:p w:rsidR="008D4AB9" w:rsidRPr="008D4AB9" w:rsidRDefault="008D4AB9" w:rsidP="008D4AB9">
            <w:pPr>
              <w:widowControl w:val="0"/>
              <w:tabs>
                <w:tab w:val="left" w:pos="708"/>
                <w:tab w:val="left" w:pos="993"/>
              </w:tabs>
              <w:spacing w:after="0"/>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8D4AB9" w:rsidRPr="006E5249" w:rsidRDefault="008D4AB9" w:rsidP="006E5249">
            <w:pPr>
              <w:spacing w:after="0"/>
              <w:rPr>
                <w:rFonts w:ascii="Times New Roman"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tcPr>
          <w:p w:rsidR="008D4AB9" w:rsidRPr="006E5249" w:rsidRDefault="008D4AB9" w:rsidP="006E5249">
            <w:pPr>
              <w:spacing w:after="0"/>
              <w:rPr>
                <w:rFonts w:ascii="Times New Roman" w:hAnsi="Times New Roman" w:cs="Times New Roman"/>
                <w:bCs/>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8D4AB9" w:rsidRPr="006E5249" w:rsidRDefault="008D4AB9" w:rsidP="006E5249">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tcPr>
          <w:p w:rsidR="008D4AB9" w:rsidRPr="006E5249" w:rsidRDefault="008D4AB9" w:rsidP="006E5249">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r>
      <w:tr w:rsidR="008D4AB9" w:rsidRPr="006E5249" w:rsidTr="0011108A">
        <w:trPr>
          <w:trHeight w:val="60"/>
        </w:trPr>
        <w:tc>
          <w:tcPr>
            <w:tcW w:w="852" w:type="dxa"/>
            <w:tcBorders>
              <w:top w:val="single" w:sz="4" w:space="0" w:color="auto"/>
              <w:left w:val="single" w:sz="4" w:space="0" w:color="auto"/>
              <w:bottom w:val="single" w:sz="4" w:space="0" w:color="auto"/>
              <w:right w:val="single" w:sz="4" w:space="0" w:color="auto"/>
            </w:tcBorders>
          </w:tcPr>
          <w:p w:rsidR="008D4AB9" w:rsidRPr="006E5249" w:rsidRDefault="008D4AB9" w:rsidP="006E5249">
            <w:pPr>
              <w:pStyle w:val="a4"/>
              <w:widowControl w:val="0"/>
              <w:numPr>
                <w:ilvl w:val="0"/>
                <w:numId w:val="5"/>
              </w:numPr>
              <w:autoSpaceDE w:val="0"/>
              <w:autoSpaceDN w:val="0"/>
              <w:adjustRightInd w:val="0"/>
              <w:spacing w:after="0" w:line="240" w:lineRule="auto"/>
              <w:jc w:val="both"/>
              <w:outlineLvl w:val="0"/>
              <w:rPr>
                <w:rFonts w:ascii="Times New Roman" w:eastAsia="Times New Roman" w:hAnsi="Times New Roman" w:cs="Times New Roman"/>
                <w:bCs/>
                <w:sz w:val="18"/>
                <w:szCs w:val="18"/>
                <w:lang w:eastAsia="ru-RU"/>
              </w:rPr>
            </w:pPr>
          </w:p>
        </w:tc>
        <w:tc>
          <w:tcPr>
            <w:tcW w:w="8930" w:type="dxa"/>
            <w:tcBorders>
              <w:top w:val="single" w:sz="4" w:space="0" w:color="auto"/>
              <w:left w:val="single" w:sz="4" w:space="0" w:color="auto"/>
              <w:bottom w:val="single" w:sz="4" w:space="0" w:color="auto"/>
              <w:right w:val="single" w:sz="4" w:space="0" w:color="auto"/>
            </w:tcBorders>
            <w:vAlign w:val="center"/>
          </w:tcPr>
          <w:p w:rsidR="008D4AB9" w:rsidRPr="008D4AB9" w:rsidRDefault="008D4AB9" w:rsidP="008D4AB9">
            <w:pPr>
              <w:widowControl w:val="0"/>
              <w:tabs>
                <w:tab w:val="left" w:pos="708"/>
                <w:tab w:val="left" w:pos="993"/>
              </w:tabs>
              <w:spacing w:after="0"/>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8D4AB9" w:rsidRPr="006E5249" w:rsidRDefault="008D4AB9" w:rsidP="006E5249">
            <w:pPr>
              <w:spacing w:after="0"/>
              <w:rPr>
                <w:rFonts w:ascii="Times New Roman"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tcPr>
          <w:p w:rsidR="008D4AB9" w:rsidRPr="006E5249" w:rsidRDefault="008D4AB9" w:rsidP="006E5249">
            <w:pPr>
              <w:spacing w:after="0"/>
              <w:rPr>
                <w:rFonts w:ascii="Times New Roman" w:hAnsi="Times New Roman" w:cs="Times New Roman"/>
                <w:bCs/>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8D4AB9" w:rsidRPr="006E5249" w:rsidRDefault="008D4AB9" w:rsidP="006E5249">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tcPr>
          <w:p w:rsidR="008D4AB9" w:rsidRPr="006E5249" w:rsidRDefault="008D4AB9" w:rsidP="006E5249">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r>
      <w:tr w:rsidR="00DD3B13" w:rsidRPr="006E5249" w:rsidTr="00C6350E">
        <w:trPr>
          <w:trHeight w:val="60"/>
        </w:trPr>
        <w:tc>
          <w:tcPr>
            <w:tcW w:w="852" w:type="dxa"/>
            <w:tcBorders>
              <w:top w:val="single" w:sz="4" w:space="0" w:color="auto"/>
              <w:left w:val="single" w:sz="4" w:space="0" w:color="auto"/>
              <w:bottom w:val="single" w:sz="4" w:space="0" w:color="auto"/>
              <w:right w:val="single" w:sz="4" w:space="0" w:color="auto"/>
            </w:tcBorders>
          </w:tcPr>
          <w:p w:rsidR="00DD3B13" w:rsidRPr="006E5249" w:rsidRDefault="00DD3B13" w:rsidP="006E5249">
            <w:pPr>
              <w:pStyle w:val="a4"/>
              <w:widowControl w:val="0"/>
              <w:numPr>
                <w:ilvl w:val="0"/>
                <w:numId w:val="5"/>
              </w:numPr>
              <w:autoSpaceDE w:val="0"/>
              <w:autoSpaceDN w:val="0"/>
              <w:adjustRightInd w:val="0"/>
              <w:spacing w:after="0" w:line="240" w:lineRule="auto"/>
              <w:jc w:val="both"/>
              <w:outlineLvl w:val="0"/>
              <w:rPr>
                <w:rFonts w:ascii="Times New Roman" w:eastAsia="Times New Roman" w:hAnsi="Times New Roman" w:cs="Times New Roman"/>
                <w:bCs/>
                <w:sz w:val="18"/>
                <w:szCs w:val="18"/>
                <w:lang w:eastAsia="ru-RU"/>
              </w:rPr>
            </w:pPr>
          </w:p>
        </w:tc>
        <w:tc>
          <w:tcPr>
            <w:tcW w:w="8930" w:type="dxa"/>
            <w:tcBorders>
              <w:top w:val="single" w:sz="4" w:space="0" w:color="auto"/>
              <w:left w:val="single" w:sz="4" w:space="0" w:color="auto"/>
              <w:bottom w:val="single" w:sz="4" w:space="0" w:color="auto"/>
              <w:right w:val="single" w:sz="4" w:space="0" w:color="auto"/>
            </w:tcBorders>
            <w:vAlign w:val="center"/>
          </w:tcPr>
          <w:p w:rsidR="00DD3B13" w:rsidRPr="00DD3B13" w:rsidRDefault="00DD3B13" w:rsidP="007809D8">
            <w:pPr>
              <w:widowControl w:val="0"/>
              <w:tabs>
                <w:tab w:val="left" w:pos="708"/>
                <w:tab w:val="left" w:pos="993"/>
              </w:tabs>
              <w:spacing w:after="0"/>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DD3B13" w:rsidRPr="006E5249" w:rsidRDefault="00DD3B13" w:rsidP="006E5249">
            <w:pPr>
              <w:spacing w:after="0"/>
              <w:rPr>
                <w:rFonts w:ascii="Times New Roman"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tcPr>
          <w:p w:rsidR="00DD3B13" w:rsidRPr="006E5249" w:rsidRDefault="00DD3B13" w:rsidP="006E5249">
            <w:pPr>
              <w:spacing w:after="0"/>
              <w:rPr>
                <w:rFonts w:ascii="Times New Roman" w:hAnsi="Times New Roman" w:cs="Times New Roman"/>
                <w:bCs/>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DD3B13" w:rsidRPr="006E5249" w:rsidRDefault="00DD3B13" w:rsidP="006E5249">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tcPr>
          <w:p w:rsidR="00DD3B13" w:rsidRPr="006E5249" w:rsidRDefault="00DD3B13" w:rsidP="006E5249">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r>
      <w:tr w:rsidR="00DD3B13" w:rsidRPr="006E5249" w:rsidTr="00C6350E">
        <w:trPr>
          <w:trHeight w:val="60"/>
        </w:trPr>
        <w:tc>
          <w:tcPr>
            <w:tcW w:w="852" w:type="dxa"/>
            <w:tcBorders>
              <w:top w:val="single" w:sz="4" w:space="0" w:color="auto"/>
              <w:left w:val="single" w:sz="4" w:space="0" w:color="auto"/>
              <w:bottom w:val="single" w:sz="4" w:space="0" w:color="auto"/>
              <w:right w:val="single" w:sz="4" w:space="0" w:color="auto"/>
            </w:tcBorders>
          </w:tcPr>
          <w:p w:rsidR="00DD3B13" w:rsidRPr="006E5249" w:rsidRDefault="00DD3B13" w:rsidP="006E5249">
            <w:pPr>
              <w:pStyle w:val="a4"/>
              <w:widowControl w:val="0"/>
              <w:numPr>
                <w:ilvl w:val="0"/>
                <w:numId w:val="5"/>
              </w:numPr>
              <w:autoSpaceDE w:val="0"/>
              <w:autoSpaceDN w:val="0"/>
              <w:adjustRightInd w:val="0"/>
              <w:spacing w:after="0" w:line="240" w:lineRule="auto"/>
              <w:jc w:val="both"/>
              <w:outlineLvl w:val="0"/>
              <w:rPr>
                <w:rFonts w:ascii="Times New Roman" w:eastAsia="Times New Roman" w:hAnsi="Times New Roman" w:cs="Times New Roman"/>
                <w:bCs/>
                <w:sz w:val="18"/>
                <w:szCs w:val="18"/>
                <w:lang w:eastAsia="ru-RU"/>
              </w:rPr>
            </w:pPr>
          </w:p>
        </w:tc>
        <w:tc>
          <w:tcPr>
            <w:tcW w:w="8930" w:type="dxa"/>
            <w:tcBorders>
              <w:top w:val="single" w:sz="4" w:space="0" w:color="auto"/>
              <w:left w:val="single" w:sz="4" w:space="0" w:color="auto"/>
              <w:bottom w:val="single" w:sz="4" w:space="0" w:color="auto"/>
              <w:right w:val="single" w:sz="4" w:space="0" w:color="auto"/>
            </w:tcBorders>
            <w:vAlign w:val="center"/>
          </w:tcPr>
          <w:p w:rsidR="00DD3B13" w:rsidRPr="00DD3B13" w:rsidRDefault="00DD3B13" w:rsidP="007809D8">
            <w:pPr>
              <w:widowControl w:val="0"/>
              <w:tabs>
                <w:tab w:val="left" w:pos="708"/>
                <w:tab w:val="left" w:pos="993"/>
              </w:tabs>
              <w:spacing w:after="0"/>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DD3B13" w:rsidRPr="006E5249" w:rsidRDefault="00DD3B13" w:rsidP="006E5249">
            <w:pPr>
              <w:spacing w:after="0"/>
              <w:rPr>
                <w:rFonts w:ascii="Times New Roman"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tcPr>
          <w:p w:rsidR="00DD3B13" w:rsidRPr="006E5249" w:rsidRDefault="00DD3B13" w:rsidP="006E5249">
            <w:pPr>
              <w:spacing w:after="0"/>
              <w:rPr>
                <w:rFonts w:ascii="Times New Roman" w:hAnsi="Times New Roman" w:cs="Times New Roman"/>
                <w:bCs/>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DD3B13" w:rsidRPr="006E5249" w:rsidRDefault="00DD3B13" w:rsidP="006E5249">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tcPr>
          <w:p w:rsidR="00DD3B13" w:rsidRPr="006E5249" w:rsidRDefault="00DD3B13" w:rsidP="006E5249">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r>
      <w:tr w:rsidR="00D550A9" w:rsidRPr="006E5249" w:rsidTr="00C6350E">
        <w:trPr>
          <w:trHeight w:val="60"/>
        </w:trPr>
        <w:tc>
          <w:tcPr>
            <w:tcW w:w="852"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pStyle w:val="a4"/>
              <w:widowControl w:val="0"/>
              <w:numPr>
                <w:ilvl w:val="0"/>
                <w:numId w:val="5"/>
              </w:numPr>
              <w:autoSpaceDE w:val="0"/>
              <w:autoSpaceDN w:val="0"/>
              <w:adjustRightInd w:val="0"/>
              <w:spacing w:after="0" w:line="240" w:lineRule="auto"/>
              <w:jc w:val="both"/>
              <w:outlineLvl w:val="0"/>
              <w:rPr>
                <w:rFonts w:ascii="Times New Roman" w:eastAsia="Times New Roman" w:hAnsi="Times New Roman" w:cs="Times New Roman"/>
                <w:bCs/>
                <w:sz w:val="18"/>
                <w:szCs w:val="18"/>
                <w:lang w:eastAsia="ru-RU"/>
              </w:rPr>
            </w:pPr>
          </w:p>
        </w:tc>
        <w:tc>
          <w:tcPr>
            <w:tcW w:w="8930" w:type="dxa"/>
            <w:tcBorders>
              <w:top w:val="single" w:sz="4" w:space="0" w:color="auto"/>
              <w:left w:val="single" w:sz="4" w:space="0" w:color="auto"/>
              <w:bottom w:val="single" w:sz="4" w:space="0" w:color="auto"/>
              <w:right w:val="single" w:sz="4" w:space="0" w:color="auto"/>
            </w:tcBorders>
            <w:vAlign w:val="center"/>
          </w:tcPr>
          <w:p w:rsidR="00D550A9" w:rsidRPr="00DD3B13" w:rsidRDefault="00D550A9" w:rsidP="007809D8">
            <w:pPr>
              <w:widowControl w:val="0"/>
              <w:tabs>
                <w:tab w:val="left" w:pos="708"/>
                <w:tab w:val="left" w:pos="993"/>
              </w:tabs>
              <w:spacing w:after="0"/>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spacing w:after="0"/>
              <w:rPr>
                <w:rFonts w:ascii="Times New Roman"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spacing w:after="0"/>
              <w:rPr>
                <w:rFonts w:ascii="Times New Roman" w:hAnsi="Times New Roman" w:cs="Times New Roman"/>
                <w:bCs/>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D550A9" w:rsidRPr="006E5249" w:rsidRDefault="00D550A9" w:rsidP="006E5249">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r>
      <w:tr w:rsidR="00D550A9" w:rsidRPr="006E5249" w:rsidTr="00C6350E">
        <w:trPr>
          <w:trHeight w:val="60"/>
        </w:trPr>
        <w:tc>
          <w:tcPr>
            <w:tcW w:w="852"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pStyle w:val="a4"/>
              <w:widowControl w:val="0"/>
              <w:numPr>
                <w:ilvl w:val="0"/>
                <w:numId w:val="5"/>
              </w:numPr>
              <w:autoSpaceDE w:val="0"/>
              <w:autoSpaceDN w:val="0"/>
              <w:adjustRightInd w:val="0"/>
              <w:spacing w:after="0" w:line="240" w:lineRule="auto"/>
              <w:jc w:val="both"/>
              <w:outlineLvl w:val="0"/>
              <w:rPr>
                <w:rFonts w:ascii="Times New Roman" w:eastAsia="Times New Roman" w:hAnsi="Times New Roman" w:cs="Times New Roman"/>
                <w:bCs/>
                <w:sz w:val="18"/>
                <w:szCs w:val="18"/>
                <w:lang w:eastAsia="ru-RU"/>
              </w:rPr>
            </w:pPr>
          </w:p>
        </w:tc>
        <w:tc>
          <w:tcPr>
            <w:tcW w:w="8930" w:type="dxa"/>
            <w:tcBorders>
              <w:top w:val="single" w:sz="4" w:space="0" w:color="auto"/>
              <w:left w:val="single" w:sz="4" w:space="0" w:color="auto"/>
              <w:bottom w:val="single" w:sz="4" w:space="0" w:color="auto"/>
              <w:right w:val="single" w:sz="4" w:space="0" w:color="auto"/>
            </w:tcBorders>
            <w:vAlign w:val="center"/>
          </w:tcPr>
          <w:p w:rsidR="00D550A9" w:rsidRPr="00DD3B13" w:rsidRDefault="00D550A9" w:rsidP="007809D8">
            <w:pPr>
              <w:widowControl w:val="0"/>
              <w:tabs>
                <w:tab w:val="left" w:pos="708"/>
                <w:tab w:val="left" w:pos="993"/>
              </w:tabs>
              <w:spacing w:after="0"/>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spacing w:after="0"/>
              <w:rPr>
                <w:rFonts w:ascii="Times New Roman"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spacing w:after="0"/>
              <w:rPr>
                <w:rFonts w:ascii="Times New Roman" w:hAnsi="Times New Roman" w:cs="Times New Roman"/>
                <w:bCs/>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D550A9" w:rsidRPr="006E5249" w:rsidRDefault="00D550A9" w:rsidP="006E5249">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r>
      <w:tr w:rsidR="00D550A9" w:rsidRPr="006E5249" w:rsidTr="00C6350E">
        <w:trPr>
          <w:trHeight w:val="60"/>
        </w:trPr>
        <w:tc>
          <w:tcPr>
            <w:tcW w:w="852"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pStyle w:val="a4"/>
              <w:widowControl w:val="0"/>
              <w:numPr>
                <w:ilvl w:val="0"/>
                <w:numId w:val="5"/>
              </w:numPr>
              <w:autoSpaceDE w:val="0"/>
              <w:autoSpaceDN w:val="0"/>
              <w:adjustRightInd w:val="0"/>
              <w:spacing w:after="0" w:line="240" w:lineRule="auto"/>
              <w:jc w:val="both"/>
              <w:outlineLvl w:val="0"/>
              <w:rPr>
                <w:rFonts w:ascii="Times New Roman" w:eastAsia="Times New Roman" w:hAnsi="Times New Roman" w:cs="Times New Roman"/>
                <w:bCs/>
                <w:sz w:val="18"/>
                <w:szCs w:val="18"/>
                <w:lang w:eastAsia="ru-RU"/>
              </w:rPr>
            </w:pPr>
          </w:p>
        </w:tc>
        <w:tc>
          <w:tcPr>
            <w:tcW w:w="8930" w:type="dxa"/>
            <w:tcBorders>
              <w:top w:val="single" w:sz="4" w:space="0" w:color="auto"/>
              <w:left w:val="single" w:sz="4" w:space="0" w:color="auto"/>
              <w:bottom w:val="single" w:sz="4" w:space="0" w:color="auto"/>
              <w:right w:val="single" w:sz="4" w:space="0" w:color="auto"/>
            </w:tcBorders>
            <w:vAlign w:val="center"/>
          </w:tcPr>
          <w:p w:rsidR="00D550A9" w:rsidRPr="00DD3B13" w:rsidRDefault="00D550A9" w:rsidP="007809D8">
            <w:pPr>
              <w:widowControl w:val="0"/>
              <w:tabs>
                <w:tab w:val="left" w:pos="708"/>
                <w:tab w:val="left" w:pos="993"/>
              </w:tabs>
              <w:spacing w:after="0"/>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spacing w:after="0"/>
              <w:rPr>
                <w:rFonts w:ascii="Times New Roman"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spacing w:after="0"/>
              <w:rPr>
                <w:rFonts w:ascii="Times New Roman" w:hAnsi="Times New Roman" w:cs="Times New Roman"/>
                <w:bCs/>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D550A9" w:rsidRPr="006E5249" w:rsidRDefault="00D550A9" w:rsidP="006E5249">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tcPr>
          <w:p w:rsidR="00D550A9" w:rsidRPr="006E5249" w:rsidRDefault="00D550A9" w:rsidP="006E5249">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r>
      <w:tr w:rsidR="00084A95" w:rsidRPr="006E5249" w:rsidTr="00C6350E">
        <w:trPr>
          <w:trHeight w:val="60"/>
        </w:trPr>
        <w:tc>
          <w:tcPr>
            <w:tcW w:w="852"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pStyle w:val="a4"/>
              <w:widowControl w:val="0"/>
              <w:numPr>
                <w:ilvl w:val="0"/>
                <w:numId w:val="5"/>
              </w:numPr>
              <w:autoSpaceDE w:val="0"/>
              <w:autoSpaceDN w:val="0"/>
              <w:adjustRightInd w:val="0"/>
              <w:spacing w:after="0" w:line="240" w:lineRule="auto"/>
              <w:jc w:val="both"/>
              <w:outlineLvl w:val="0"/>
              <w:rPr>
                <w:rFonts w:ascii="Times New Roman" w:eastAsia="Times New Roman" w:hAnsi="Times New Roman" w:cs="Times New Roman"/>
                <w:bCs/>
                <w:sz w:val="18"/>
                <w:szCs w:val="18"/>
                <w:lang w:eastAsia="ru-RU"/>
              </w:rPr>
            </w:pPr>
          </w:p>
        </w:tc>
        <w:tc>
          <w:tcPr>
            <w:tcW w:w="8930" w:type="dxa"/>
            <w:tcBorders>
              <w:top w:val="single" w:sz="4" w:space="0" w:color="auto"/>
              <w:left w:val="single" w:sz="4" w:space="0" w:color="auto"/>
              <w:bottom w:val="single" w:sz="4" w:space="0" w:color="auto"/>
              <w:right w:val="single" w:sz="4" w:space="0" w:color="auto"/>
            </w:tcBorders>
            <w:vAlign w:val="center"/>
          </w:tcPr>
          <w:p w:rsidR="00084A95" w:rsidRPr="00DD3B13" w:rsidRDefault="00084A95" w:rsidP="007809D8">
            <w:pPr>
              <w:widowControl w:val="0"/>
              <w:tabs>
                <w:tab w:val="left" w:pos="708"/>
                <w:tab w:val="left" w:pos="993"/>
              </w:tabs>
              <w:spacing w:after="0"/>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rPr>
                <w:rFonts w:ascii="Times New Roman"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rPr>
                <w:rFonts w:ascii="Times New Roman" w:hAnsi="Times New Roman" w:cs="Times New Roman"/>
                <w:bCs/>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084A95" w:rsidRPr="006E5249" w:rsidRDefault="00084A95" w:rsidP="006E5249">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r>
      <w:tr w:rsidR="00084A95" w:rsidRPr="006E5249" w:rsidTr="00C6350E">
        <w:trPr>
          <w:trHeight w:val="60"/>
        </w:trPr>
        <w:tc>
          <w:tcPr>
            <w:tcW w:w="852"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pStyle w:val="a4"/>
              <w:widowControl w:val="0"/>
              <w:numPr>
                <w:ilvl w:val="0"/>
                <w:numId w:val="5"/>
              </w:numPr>
              <w:autoSpaceDE w:val="0"/>
              <w:autoSpaceDN w:val="0"/>
              <w:adjustRightInd w:val="0"/>
              <w:spacing w:after="0" w:line="240" w:lineRule="auto"/>
              <w:jc w:val="both"/>
              <w:outlineLvl w:val="0"/>
              <w:rPr>
                <w:rFonts w:ascii="Times New Roman" w:eastAsia="Times New Roman" w:hAnsi="Times New Roman" w:cs="Times New Roman"/>
                <w:bCs/>
                <w:sz w:val="18"/>
                <w:szCs w:val="18"/>
                <w:lang w:eastAsia="ru-RU"/>
              </w:rPr>
            </w:pPr>
          </w:p>
        </w:tc>
        <w:tc>
          <w:tcPr>
            <w:tcW w:w="8930" w:type="dxa"/>
            <w:tcBorders>
              <w:top w:val="single" w:sz="4" w:space="0" w:color="auto"/>
              <w:left w:val="single" w:sz="4" w:space="0" w:color="auto"/>
              <w:bottom w:val="single" w:sz="4" w:space="0" w:color="auto"/>
              <w:right w:val="single" w:sz="4" w:space="0" w:color="auto"/>
            </w:tcBorders>
            <w:vAlign w:val="center"/>
          </w:tcPr>
          <w:p w:rsidR="00084A95" w:rsidRPr="00DD3B13" w:rsidRDefault="00084A95" w:rsidP="007809D8">
            <w:pPr>
              <w:widowControl w:val="0"/>
              <w:tabs>
                <w:tab w:val="left" w:pos="708"/>
                <w:tab w:val="left" w:pos="993"/>
              </w:tabs>
              <w:spacing w:after="0"/>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rPr>
                <w:rFonts w:ascii="Times New Roman"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rPr>
                <w:rFonts w:ascii="Times New Roman" w:hAnsi="Times New Roman" w:cs="Times New Roman"/>
                <w:bCs/>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084A95" w:rsidRPr="006E5249" w:rsidRDefault="00084A95" w:rsidP="006E5249">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r>
      <w:tr w:rsidR="00084A95" w:rsidRPr="006E5249" w:rsidTr="00C6350E">
        <w:trPr>
          <w:trHeight w:val="60"/>
        </w:trPr>
        <w:tc>
          <w:tcPr>
            <w:tcW w:w="852"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pStyle w:val="a4"/>
              <w:widowControl w:val="0"/>
              <w:numPr>
                <w:ilvl w:val="0"/>
                <w:numId w:val="5"/>
              </w:numPr>
              <w:autoSpaceDE w:val="0"/>
              <w:autoSpaceDN w:val="0"/>
              <w:adjustRightInd w:val="0"/>
              <w:spacing w:after="0" w:line="240" w:lineRule="auto"/>
              <w:jc w:val="both"/>
              <w:outlineLvl w:val="0"/>
              <w:rPr>
                <w:rFonts w:ascii="Times New Roman" w:eastAsia="Times New Roman" w:hAnsi="Times New Roman" w:cs="Times New Roman"/>
                <w:bCs/>
                <w:sz w:val="18"/>
                <w:szCs w:val="18"/>
                <w:lang w:eastAsia="ru-RU"/>
              </w:rPr>
            </w:pPr>
          </w:p>
        </w:tc>
        <w:tc>
          <w:tcPr>
            <w:tcW w:w="8930" w:type="dxa"/>
            <w:tcBorders>
              <w:top w:val="single" w:sz="4" w:space="0" w:color="auto"/>
              <w:left w:val="single" w:sz="4" w:space="0" w:color="auto"/>
              <w:bottom w:val="single" w:sz="4" w:space="0" w:color="auto"/>
              <w:right w:val="single" w:sz="4" w:space="0" w:color="auto"/>
            </w:tcBorders>
            <w:vAlign w:val="center"/>
          </w:tcPr>
          <w:p w:rsidR="00084A95" w:rsidRPr="00DD3B13" w:rsidRDefault="00084A95" w:rsidP="007809D8">
            <w:pPr>
              <w:widowControl w:val="0"/>
              <w:tabs>
                <w:tab w:val="left" w:pos="708"/>
                <w:tab w:val="left" w:pos="993"/>
              </w:tabs>
              <w:spacing w:after="0"/>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rPr>
                <w:rFonts w:ascii="Times New Roman"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rPr>
                <w:rFonts w:ascii="Times New Roman" w:hAnsi="Times New Roman" w:cs="Times New Roman"/>
                <w:bCs/>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084A95" w:rsidRPr="006E5249" w:rsidRDefault="00084A95" w:rsidP="006E5249">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r>
      <w:tr w:rsidR="00084A95" w:rsidRPr="006E5249" w:rsidTr="00C6350E">
        <w:trPr>
          <w:trHeight w:val="60"/>
        </w:trPr>
        <w:tc>
          <w:tcPr>
            <w:tcW w:w="852"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pStyle w:val="a4"/>
              <w:widowControl w:val="0"/>
              <w:numPr>
                <w:ilvl w:val="0"/>
                <w:numId w:val="5"/>
              </w:numPr>
              <w:autoSpaceDE w:val="0"/>
              <w:autoSpaceDN w:val="0"/>
              <w:adjustRightInd w:val="0"/>
              <w:spacing w:after="0" w:line="240" w:lineRule="auto"/>
              <w:jc w:val="both"/>
              <w:outlineLvl w:val="0"/>
              <w:rPr>
                <w:rFonts w:ascii="Times New Roman" w:eastAsia="Times New Roman" w:hAnsi="Times New Roman" w:cs="Times New Roman"/>
                <w:bCs/>
                <w:sz w:val="18"/>
                <w:szCs w:val="18"/>
                <w:lang w:eastAsia="ru-RU"/>
              </w:rPr>
            </w:pPr>
          </w:p>
        </w:tc>
        <w:tc>
          <w:tcPr>
            <w:tcW w:w="8930" w:type="dxa"/>
            <w:tcBorders>
              <w:top w:val="single" w:sz="4" w:space="0" w:color="auto"/>
              <w:left w:val="single" w:sz="4" w:space="0" w:color="auto"/>
              <w:bottom w:val="single" w:sz="4" w:space="0" w:color="auto"/>
              <w:right w:val="single" w:sz="4" w:space="0" w:color="auto"/>
            </w:tcBorders>
            <w:vAlign w:val="center"/>
          </w:tcPr>
          <w:p w:rsidR="00084A95" w:rsidRPr="00DD3B13" w:rsidRDefault="00084A95" w:rsidP="007809D8">
            <w:pPr>
              <w:widowControl w:val="0"/>
              <w:tabs>
                <w:tab w:val="left" w:pos="708"/>
                <w:tab w:val="left" w:pos="993"/>
              </w:tabs>
              <w:spacing w:after="0"/>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rPr>
                <w:rFonts w:ascii="Times New Roman"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rPr>
                <w:rFonts w:ascii="Times New Roman" w:hAnsi="Times New Roman" w:cs="Times New Roman"/>
                <w:bCs/>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084A95" w:rsidRPr="006E5249" w:rsidRDefault="00084A95" w:rsidP="006E5249">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r>
      <w:tr w:rsidR="00084A95" w:rsidRPr="006E5249" w:rsidTr="00C6350E">
        <w:trPr>
          <w:trHeight w:val="60"/>
        </w:trPr>
        <w:tc>
          <w:tcPr>
            <w:tcW w:w="852"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pStyle w:val="a4"/>
              <w:widowControl w:val="0"/>
              <w:numPr>
                <w:ilvl w:val="0"/>
                <w:numId w:val="5"/>
              </w:numPr>
              <w:autoSpaceDE w:val="0"/>
              <w:autoSpaceDN w:val="0"/>
              <w:adjustRightInd w:val="0"/>
              <w:spacing w:after="0" w:line="240" w:lineRule="auto"/>
              <w:jc w:val="both"/>
              <w:outlineLvl w:val="0"/>
              <w:rPr>
                <w:rFonts w:ascii="Times New Roman" w:eastAsia="Times New Roman" w:hAnsi="Times New Roman" w:cs="Times New Roman"/>
                <w:bCs/>
                <w:sz w:val="18"/>
                <w:szCs w:val="18"/>
                <w:lang w:eastAsia="ru-RU"/>
              </w:rPr>
            </w:pPr>
          </w:p>
        </w:tc>
        <w:tc>
          <w:tcPr>
            <w:tcW w:w="8930" w:type="dxa"/>
            <w:tcBorders>
              <w:top w:val="single" w:sz="4" w:space="0" w:color="auto"/>
              <w:left w:val="single" w:sz="4" w:space="0" w:color="auto"/>
              <w:bottom w:val="single" w:sz="4" w:space="0" w:color="auto"/>
              <w:right w:val="single" w:sz="4" w:space="0" w:color="auto"/>
            </w:tcBorders>
            <w:vAlign w:val="center"/>
          </w:tcPr>
          <w:p w:rsidR="00084A95" w:rsidRPr="00DD3B13" w:rsidRDefault="00084A95" w:rsidP="007809D8">
            <w:pPr>
              <w:widowControl w:val="0"/>
              <w:tabs>
                <w:tab w:val="left" w:pos="708"/>
                <w:tab w:val="left" w:pos="993"/>
              </w:tabs>
              <w:spacing w:after="0"/>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rPr>
                <w:rFonts w:ascii="Times New Roman"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rPr>
                <w:rFonts w:ascii="Times New Roman" w:hAnsi="Times New Roman" w:cs="Times New Roman"/>
                <w:bCs/>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084A95" w:rsidRPr="006E5249" w:rsidRDefault="00084A95" w:rsidP="006E5249">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r>
      <w:tr w:rsidR="00084A95" w:rsidRPr="006E5249" w:rsidTr="00C6350E">
        <w:trPr>
          <w:trHeight w:val="60"/>
        </w:trPr>
        <w:tc>
          <w:tcPr>
            <w:tcW w:w="852"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pStyle w:val="a4"/>
              <w:widowControl w:val="0"/>
              <w:numPr>
                <w:ilvl w:val="0"/>
                <w:numId w:val="5"/>
              </w:numPr>
              <w:autoSpaceDE w:val="0"/>
              <w:autoSpaceDN w:val="0"/>
              <w:adjustRightInd w:val="0"/>
              <w:spacing w:after="0" w:line="240" w:lineRule="auto"/>
              <w:jc w:val="both"/>
              <w:outlineLvl w:val="0"/>
              <w:rPr>
                <w:rFonts w:ascii="Times New Roman" w:eastAsia="Times New Roman" w:hAnsi="Times New Roman" w:cs="Times New Roman"/>
                <w:bCs/>
                <w:sz w:val="18"/>
                <w:szCs w:val="18"/>
                <w:lang w:eastAsia="ru-RU"/>
              </w:rPr>
            </w:pPr>
          </w:p>
        </w:tc>
        <w:tc>
          <w:tcPr>
            <w:tcW w:w="8930" w:type="dxa"/>
            <w:tcBorders>
              <w:top w:val="single" w:sz="4" w:space="0" w:color="auto"/>
              <w:left w:val="single" w:sz="4" w:space="0" w:color="auto"/>
              <w:bottom w:val="single" w:sz="4" w:space="0" w:color="auto"/>
              <w:right w:val="single" w:sz="4" w:space="0" w:color="auto"/>
            </w:tcBorders>
            <w:vAlign w:val="center"/>
          </w:tcPr>
          <w:p w:rsidR="00084A95" w:rsidRPr="00DD3B13" w:rsidRDefault="00084A95" w:rsidP="007809D8">
            <w:pPr>
              <w:widowControl w:val="0"/>
              <w:tabs>
                <w:tab w:val="left" w:pos="708"/>
                <w:tab w:val="left" w:pos="993"/>
              </w:tabs>
              <w:spacing w:after="0"/>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rPr>
                <w:rFonts w:ascii="Times New Roman"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spacing w:after="0"/>
              <w:rPr>
                <w:rFonts w:ascii="Times New Roman" w:hAnsi="Times New Roman" w:cs="Times New Roman"/>
                <w:bCs/>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084A95" w:rsidRPr="006E5249" w:rsidRDefault="00084A95" w:rsidP="006E5249">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559" w:type="dxa"/>
            <w:tcBorders>
              <w:top w:val="single" w:sz="4" w:space="0" w:color="auto"/>
              <w:left w:val="single" w:sz="4" w:space="0" w:color="auto"/>
              <w:bottom w:val="single" w:sz="4" w:space="0" w:color="auto"/>
              <w:right w:val="single" w:sz="4" w:space="0" w:color="auto"/>
            </w:tcBorders>
          </w:tcPr>
          <w:p w:rsidR="00084A95" w:rsidRPr="006E5249" w:rsidRDefault="00084A95" w:rsidP="006E5249">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r>
      <w:tr w:rsidR="006E5249" w:rsidRPr="006E5249" w:rsidTr="00157CB5">
        <w:trPr>
          <w:trHeight w:val="537"/>
        </w:trPr>
        <w:tc>
          <w:tcPr>
            <w:tcW w:w="14460"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6E5249" w:rsidRPr="006E5249" w:rsidRDefault="006E5249" w:rsidP="006E5249">
            <w:pPr>
              <w:widowControl w:val="0"/>
              <w:autoSpaceDE w:val="0"/>
              <w:autoSpaceDN w:val="0"/>
              <w:adjustRightInd w:val="0"/>
              <w:spacing w:after="0" w:line="240" w:lineRule="auto"/>
              <w:jc w:val="center"/>
              <w:rPr>
                <w:rFonts w:ascii="Times New Roman" w:eastAsia="Times New Roman" w:hAnsi="Times New Roman" w:cs="Times New Roman"/>
                <w:b/>
                <w:color w:val="000000"/>
                <w:sz w:val="20"/>
                <w:szCs w:val="20"/>
                <w:lang w:eastAsia="ru-RU"/>
              </w:rPr>
            </w:pPr>
            <w:r w:rsidRPr="006E5249">
              <w:rPr>
                <w:rFonts w:ascii="Times New Roman" w:eastAsia="Times New Roman" w:hAnsi="Times New Roman" w:cs="Times New Roman"/>
                <w:b/>
                <w:color w:val="000000"/>
                <w:sz w:val="20"/>
                <w:szCs w:val="20"/>
                <w:lang w:eastAsia="ru-RU"/>
              </w:rPr>
              <w:t>ИТОГО</w:t>
            </w:r>
          </w:p>
        </w:tc>
        <w:tc>
          <w:tcPr>
            <w:tcW w:w="155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6E5249" w:rsidRPr="006E5249" w:rsidRDefault="006E5249" w:rsidP="006E5249">
            <w:pPr>
              <w:widowControl w:val="0"/>
              <w:autoSpaceDE w:val="0"/>
              <w:autoSpaceDN w:val="0"/>
              <w:adjustRightInd w:val="0"/>
              <w:spacing w:after="0" w:line="240" w:lineRule="auto"/>
              <w:jc w:val="center"/>
              <w:rPr>
                <w:rFonts w:ascii="Times New Roman" w:eastAsia="Times New Roman" w:hAnsi="Times New Roman" w:cs="Times New Roman"/>
                <w:b/>
                <w:color w:val="000000"/>
                <w:sz w:val="20"/>
                <w:szCs w:val="20"/>
                <w:lang w:eastAsia="ru-RU"/>
              </w:rPr>
            </w:pPr>
          </w:p>
        </w:tc>
      </w:tr>
    </w:tbl>
    <w:p w:rsidR="00FD24A7" w:rsidRPr="00CD311B" w:rsidRDefault="00FD24A7" w:rsidP="00FD24A7">
      <w:pPr>
        <w:spacing w:after="0" w:line="276" w:lineRule="auto"/>
        <w:rPr>
          <w:rFonts w:ascii="Times New Roman" w:eastAsia="Times New Roman" w:hAnsi="Times New Roman" w:cs="Times New Roman"/>
          <w:b/>
          <w:bCs/>
          <w:sz w:val="20"/>
          <w:szCs w:val="20"/>
        </w:rPr>
      </w:pPr>
    </w:p>
    <w:tbl>
      <w:tblPr>
        <w:tblW w:w="14033" w:type="dxa"/>
        <w:tblInd w:w="392" w:type="dxa"/>
        <w:tblLook w:val="01E0" w:firstRow="1" w:lastRow="1" w:firstColumn="1" w:lastColumn="1" w:noHBand="0" w:noVBand="0"/>
      </w:tblPr>
      <w:tblGrid>
        <w:gridCol w:w="6804"/>
        <w:gridCol w:w="7229"/>
      </w:tblGrid>
      <w:tr w:rsidR="00FD24A7" w:rsidRPr="00CD311B" w:rsidTr="00C72DEF">
        <w:trPr>
          <w:trHeight w:val="326"/>
        </w:trPr>
        <w:tc>
          <w:tcPr>
            <w:tcW w:w="6804" w:type="dxa"/>
            <w:tcBorders>
              <w:top w:val="nil"/>
              <w:left w:val="nil"/>
              <w:right w:val="nil"/>
            </w:tcBorders>
          </w:tcPr>
          <w:p w:rsidR="00FD24A7" w:rsidRPr="00CD311B" w:rsidRDefault="00FD24A7" w:rsidP="00C72DEF">
            <w:pPr>
              <w:widowControl w:val="0"/>
              <w:suppressAutoHyphens/>
              <w:autoSpaceDE w:val="0"/>
              <w:spacing w:after="0" w:line="240" w:lineRule="auto"/>
              <w:jc w:val="both"/>
              <w:rPr>
                <w:rFonts w:ascii="Times New Roman" w:eastAsia="Calibri" w:hAnsi="Times New Roman" w:cs="Times New Roman"/>
                <w:b/>
                <w:sz w:val="20"/>
                <w:szCs w:val="20"/>
                <w:lang w:eastAsia="ar-SA"/>
              </w:rPr>
            </w:pPr>
            <w:r w:rsidRPr="00CD311B">
              <w:rPr>
                <w:rFonts w:ascii="Times New Roman" w:eastAsia="Times New Roman" w:hAnsi="Times New Roman" w:cs="Times New Roman"/>
                <w:b/>
                <w:smallCaps/>
                <w:sz w:val="20"/>
                <w:szCs w:val="20"/>
                <w:lang w:eastAsia="ar-SA"/>
              </w:rPr>
              <w:t>Заказчик</w:t>
            </w:r>
          </w:p>
        </w:tc>
        <w:tc>
          <w:tcPr>
            <w:tcW w:w="7229" w:type="dxa"/>
            <w:tcBorders>
              <w:top w:val="nil"/>
              <w:left w:val="nil"/>
              <w:right w:val="nil"/>
            </w:tcBorders>
          </w:tcPr>
          <w:p w:rsidR="00FD24A7" w:rsidRPr="00CD311B" w:rsidRDefault="00FD24A7" w:rsidP="00C72DEF">
            <w:pPr>
              <w:widowControl w:val="0"/>
              <w:suppressAutoHyphens/>
              <w:autoSpaceDE w:val="0"/>
              <w:spacing w:after="0" w:line="240" w:lineRule="auto"/>
              <w:jc w:val="both"/>
              <w:rPr>
                <w:rFonts w:ascii="Times New Roman" w:eastAsia="Calibri" w:hAnsi="Times New Roman" w:cs="Times New Roman"/>
                <w:sz w:val="20"/>
                <w:szCs w:val="20"/>
                <w:lang w:eastAsia="ar-SA"/>
              </w:rPr>
            </w:pPr>
            <w:r w:rsidRPr="00CD311B">
              <w:rPr>
                <w:rFonts w:ascii="Times New Roman" w:eastAsia="Times New Roman" w:hAnsi="Times New Roman" w:cs="Times New Roman"/>
                <w:b/>
                <w:smallCaps/>
                <w:sz w:val="20"/>
                <w:szCs w:val="20"/>
                <w:lang w:eastAsia="ar-SA"/>
              </w:rPr>
              <w:t>Поставщик</w:t>
            </w:r>
          </w:p>
        </w:tc>
      </w:tr>
      <w:tr w:rsidR="00FD24A7" w:rsidRPr="00CD311B" w:rsidTr="00C72DEF">
        <w:trPr>
          <w:trHeight w:val="765"/>
        </w:trPr>
        <w:tc>
          <w:tcPr>
            <w:tcW w:w="6804" w:type="dxa"/>
          </w:tcPr>
          <w:p w:rsidR="00FD24A7" w:rsidRPr="00CD311B" w:rsidRDefault="00EC002B" w:rsidP="00C72DEF">
            <w:pPr>
              <w:widowControl w:val="0"/>
              <w:suppressAutoHyphens/>
              <w:autoSpaceDE w:val="0"/>
              <w:spacing w:after="0" w:line="240" w:lineRule="auto"/>
              <w:jc w:val="both"/>
              <w:rPr>
                <w:rFonts w:ascii="Times New Roman" w:eastAsia="Calibri" w:hAnsi="Times New Roman" w:cs="Times New Roman"/>
                <w:b/>
                <w:sz w:val="20"/>
                <w:szCs w:val="20"/>
                <w:lang w:eastAsia="ar-SA"/>
              </w:rPr>
            </w:pPr>
            <w:r>
              <w:rPr>
                <w:rFonts w:ascii="Times New Roman" w:eastAsia="Calibri" w:hAnsi="Times New Roman" w:cs="Times New Roman"/>
                <w:b/>
                <w:sz w:val="20"/>
                <w:szCs w:val="20"/>
                <w:lang w:eastAsia="ar-SA"/>
              </w:rPr>
              <w:t>Директор</w:t>
            </w:r>
          </w:p>
          <w:p w:rsidR="00FD24A7" w:rsidRDefault="00FD24A7" w:rsidP="00EC002B">
            <w:pPr>
              <w:widowControl w:val="0"/>
              <w:suppressAutoHyphens/>
              <w:autoSpaceDE w:val="0"/>
              <w:spacing w:after="0" w:line="240" w:lineRule="auto"/>
              <w:rPr>
                <w:rFonts w:ascii="Times New Roman" w:eastAsia="Calibri" w:hAnsi="Times New Roman" w:cs="Times New Roman"/>
                <w:b/>
                <w:sz w:val="20"/>
                <w:szCs w:val="20"/>
                <w:lang w:eastAsia="ar-SA"/>
              </w:rPr>
            </w:pPr>
            <w:r w:rsidRPr="00CD311B">
              <w:rPr>
                <w:rFonts w:ascii="Times New Roman" w:eastAsia="Calibri" w:hAnsi="Times New Roman" w:cs="Times New Roman"/>
                <w:sz w:val="20"/>
                <w:szCs w:val="20"/>
                <w:lang w:eastAsia="ar-SA"/>
              </w:rPr>
              <w:t xml:space="preserve">________________________ </w:t>
            </w:r>
            <w:proofErr w:type="spellStart"/>
            <w:r w:rsidR="00EC002B">
              <w:rPr>
                <w:rFonts w:ascii="Times New Roman" w:eastAsia="Calibri" w:hAnsi="Times New Roman" w:cs="Times New Roman"/>
                <w:b/>
                <w:sz w:val="20"/>
                <w:szCs w:val="20"/>
                <w:lang w:eastAsia="ar-SA"/>
              </w:rPr>
              <w:t>А.Ю.Назимова</w:t>
            </w:r>
            <w:proofErr w:type="spellEnd"/>
          </w:p>
          <w:p w:rsidR="00157CB5" w:rsidRPr="00CD311B" w:rsidRDefault="00157CB5" w:rsidP="00EC002B">
            <w:pPr>
              <w:widowControl w:val="0"/>
              <w:suppressAutoHyphens/>
              <w:autoSpaceDE w:val="0"/>
              <w:spacing w:after="0" w:line="240" w:lineRule="auto"/>
              <w:rPr>
                <w:rFonts w:ascii="Times New Roman" w:eastAsia="Calibri" w:hAnsi="Times New Roman" w:cs="Times New Roman"/>
                <w:b/>
                <w:sz w:val="20"/>
                <w:szCs w:val="20"/>
                <w:lang w:eastAsia="ar-SA"/>
              </w:rPr>
            </w:pPr>
            <w:r>
              <w:rPr>
                <w:rFonts w:ascii="Times New Roman" w:eastAsia="Calibri" w:hAnsi="Times New Roman" w:cs="Times New Roman"/>
                <w:i/>
                <w:sz w:val="20"/>
                <w:szCs w:val="20"/>
                <w:lang w:eastAsia="ar-SA"/>
              </w:rPr>
              <w:t>ПОДПИСАНО ЭЦП</w:t>
            </w:r>
          </w:p>
        </w:tc>
        <w:tc>
          <w:tcPr>
            <w:tcW w:w="7229" w:type="dxa"/>
          </w:tcPr>
          <w:p w:rsidR="00C46630" w:rsidRDefault="00C46630" w:rsidP="008A35A5">
            <w:pPr>
              <w:widowControl w:val="0"/>
              <w:suppressAutoHyphens/>
              <w:autoSpaceDE w:val="0"/>
              <w:spacing w:after="0" w:line="240" w:lineRule="auto"/>
              <w:jc w:val="both"/>
              <w:rPr>
                <w:rFonts w:ascii="Times New Roman" w:eastAsia="Calibri" w:hAnsi="Times New Roman" w:cs="Times New Roman"/>
                <w:b/>
                <w:sz w:val="20"/>
                <w:szCs w:val="20"/>
                <w:lang w:eastAsia="ar-SA"/>
              </w:rPr>
            </w:pPr>
          </w:p>
          <w:p w:rsidR="00C46630" w:rsidRDefault="00C46630" w:rsidP="008A35A5">
            <w:pPr>
              <w:widowControl w:val="0"/>
              <w:suppressAutoHyphens/>
              <w:autoSpaceDE w:val="0"/>
              <w:spacing w:after="0" w:line="240" w:lineRule="auto"/>
              <w:jc w:val="both"/>
              <w:rPr>
                <w:rFonts w:ascii="Times New Roman" w:eastAsia="Calibri" w:hAnsi="Times New Roman" w:cs="Times New Roman"/>
                <w:b/>
                <w:sz w:val="20"/>
                <w:szCs w:val="20"/>
                <w:lang w:eastAsia="ar-SA"/>
              </w:rPr>
            </w:pPr>
            <w:r>
              <w:rPr>
                <w:rFonts w:ascii="Times New Roman" w:eastAsia="Calibri" w:hAnsi="Times New Roman" w:cs="Times New Roman"/>
                <w:b/>
                <w:sz w:val="20"/>
                <w:szCs w:val="20"/>
                <w:lang w:eastAsia="ar-SA"/>
              </w:rPr>
              <w:t>___________________________/</w:t>
            </w:r>
          </w:p>
          <w:p w:rsidR="00157CB5" w:rsidRPr="008B1318" w:rsidRDefault="00157CB5" w:rsidP="008A35A5">
            <w:pPr>
              <w:widowControl w:val="0"/>
              <w:suppressAutoHyphens/>
              <w:autoSpaceDE w:val="0"/>
              <w:spacing w:after="0" w:line="240" w:lineRule="auto"/>
              <w:jc w:val="both"/>
              <w:rPr>
                <w:rFonts w:ascii="Times New Roman" w:eastAsia="Calibri" w:hAnsi="Times New Roman" w:cs="Times New Roman"/>
                <w:b/>
                <w:sz w:val="20"/>
                <w:szCs w:val="20"/>
                <w:lang w:eastAsia="ar-SA"/>
              </w:rPr>
            </w:pPr>
            <w:r>
              <w:rPr>
                <w:rFonts w:ascii="Times New Roman" w:eastAsia="Calibri" w:hAnsi="Times New Roman" w:cs="Times New Roman"/>
                <w:i/>
                <w:sz w:val="20"/>
                <w:szCs w:val="20"/>
                <w:lang w:eastAsia="ar-SA"/>
              </w:rPr>
              <w:t>ПОДПИСАНО ЭЦП</w:t>
            </w:r>
          </w:p>
        </w:tc>
      </w:tr>
    </w:tbl>
    <w:p w:rsidR="00771BEF" w:rsidRDefault="00771BEF" w:rsidP="00157CB5"/>
    <w:sectPr w:rsidR="00771BEF" w:rsidSect="00C72DEF">
      <w:headerReference w:type="default" r:id="rId12"/>
      <w:pgSz w:w="16838" w:h="11906" w:orient="landscape"/>
      <w:pgMar w:top="1418" w:right="851" w:bottom="567" w:left="567" w:header="709"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0648" w:rsidRDefault="001A0648" w:rsidP="00FD24A7">
      <w:pPr>
        <w:spacing w:after="0" w:line="240" w:lineRule="auto"/>
      </w:pPr>
      <w:r>
        <w:separator/>
      </w:r>
    </w:p>
  </w:endnote>
  <w:endnote w:type="continuationSeparator" w:id="0">
    <w:p w:rsidR="001A0648" w:rsidRDefault="001A0648" w:rsidP="00FD24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0648" w:rsidRDefault="001A0648" w:rsidP="00FD24A7">
      <w:pPr>
        <w:spacing w:after="0" w:line="240" w:lineRule="auto"/>
      </w:pPr>
      <w:r>
        <w:separator/>
      </w:r>
    </w:p>
  </w:footnote>
  <w:footnote w:type="continuationSeparator" w:id="0">
    <w:p w:rsidR="001A0648" w:rsidRDefault="001A0648" w:rsidP="00FD24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0995447"/>
      <w:docPartObj>
        <w:docPartGallery w:val="Page Numbers (Top of Page)"/>
        <w:docPartUnique/>
      </w:docPartObj>
    </w:sdtPr>
    <w:sdtEndPr>
      <w:rPr>
        <w:rFonts w:ascii="Times New Roman" w:hAnsi="Times New Roman" w:cs="Times New Roman"/>
        <w:sz w:val="18"/>
        <w:szCs w:val="18"/>
      </w:rPr>
    </w:sdtEndPr>
    <w:sdtContent>
      <w:p w:rsidR="008C15F5" w:rsidRPr="004B2765" w:rsidRDefault="008C15F5">
        <w:pPr>
          <w:pStyle w:val="a7"/>
          <w:jc w:val="right"/>
          <w:rPr>
            <w:rFonts w:ascii="Times New Roman" w:hAnsi="Times New Roman" w:cs="Times New Roman"/>
            <w:sz w:val="18"/>
            <w:szCs w:val="18"/>
          </w:rPr>
        </w:pPr>
        <w:r w:rsidRPr="004B2765">
          <w:rPr>
            <w:rFonts w:ascii="Times New Roman" w:hAnsi="Times New Roman" w:cs="Times New Roman"/>
            <w:sz w:val="18"/>
            <w:szCs w:val="18"/>
          </w:rPr>
          <w:fldChar w:fldCharType="begin"/>
        </w:r>
        <w:r w:rsidRPr="004B2765">
          <w:rPr>
            <w:rFonts w:ascii="Times New Roman" w:hAnsi="Times New Roman" w:cs="Times New Roman"/>
            <w:sz w:val="18"/>
            <w:szCs w:val="18"/>
          </w:rPr>
          <w:instrText>PAGE   \* MERGEFORMAT</w:instrText>
        </w:r>
        <w:r w:rsidRPr="004B2765">
          <w:rPr>
            <w:rFonts w:ascii="Times New Roman" w:hAnsi="Times New Roman" w:cs="Times New Roman"/>
            <w:sz w:val="18"/>
            <w:szCs w:val="18"/>
          </w:rPr>
          <w:fldChar w:fldCharType="separate"/>
        </w:r>
        <w:r w:rsidR="00084A95">
          <w:rPr>
            <w:rFonts w:ascii="Times New Roman" w:hAnsi="Times New Roman" w:cs="Times New Roman"/>
            <w:noProof/>
            <w:sz w:val="18"/>
            <w:szCs w:val="18"/>
          </w:rPr>
          <w:t>7</w:t>
        </w:r>
        <w:r w:rsidRPr="004B2765">
          <w:rPr>
            <w:rFonts w:ascii="Times New Roman" w:hAnsi="Times New Roman" w:cs="Times New Roman"/>
            <w:sz w:val="18"/>
            <w:szCs w:val="18"/>
          </w:rPr>
          <w:fldChar w:fldCharType="end"/>
        </w:r>
      </w:p>
    </w:sdtContent>
  </w:sdt>
  <w:p w:rsidR="008C15F5" w:rsidRDefault="008C15F5">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5F5" w:rsidRDefault="008C15F5" w:rsidP="00C72DEF">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BE52C0"/>
    <w:multiLevelType w:val="multilevel"/>
    <w:tmpl w:val="96B8B2DC"/>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
    <w:nsid w:val="224861B1"/>
    <w:multiLevelType w:val="hybridMultilevel"/>
    <w:tmpl w:val="2E9ED03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D839C8"/>
    <w:multiLevelType w:val="multilevel"/>
    <w:tmpl w:val="E6A8708E"/>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
    <w:nsid w:val="2EC20960"/>
    <w:multiLevelType w:val="hybridMultilevel"/>
    <w:tmpl w:val="D728AEC6"/>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368019BF"/>
    <w:multiLevelType w:val="hybridMultilevel"/>
    <w:tmpl w:val="B598362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4390BA0"/>
    <w:multiLevelType w:val="hybridMultilevel"/>
    <w:tmpl w:val="47423A5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C075DF8"/>
    <w:multiLevelType w:val="multilevel"/>
    <w:tmpl w:val="7690E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1B05F99"/>
    <w:multiLevelType w:val="multilevel"/>
    <w:tmpl w:val="62B8987C"/>
    <w:lvl w:ilvl="0">
      <w:start w:val="1"/>
      <w:numFmt w:val="decimal"/>
      <w:lvlText w:val="%1."/>
      <w:lvlJc w:val="left"/>
      <w:pPr>
        <w:ind w:left="786" w:hanging="360"/>
      </w:pPr>
      <w:rPr>
        <w:rFonts w:ascii="Times New Roman" w:eastAsia="Times New Roman" w:hAnsi="Times New Roman" w:cs="Times New Roman"/>
      </w:rPr>
    </w:lvl>
    <w:lvl w:ilvl="1">
      <w:start w:val="1"/>
      <w:numFmt w:val="bullet"/>
      <w:lvlText w:val=""/>
      <w:lvlJc w:val="left"/>
      <w:pPr>
        <w:ind w:left="858" w:hanging="432"/>
      </w:pPr>
      <w:rPr>
        <w:rFonts w:ascii="Wingdings" w:hAnsi="Wingdings" w:hint="default"/>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3196FC1"/>
    <w:multiLevelType w:val="hybridMultilevel"/>
    <w:tmpl w:val="3ACE7472"/>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694A040E"/>
    <w:multiLevelType w:val="multilevel"/>
    <w:tmpl w:val="71D2EC3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0">
    <w:nsid w:val="69C27688"/>
    <w:multiLevelType w:val="hybridMultilevel"/>
    <w:tmpl w:val="37460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7B23B72"/>
    <w:multiLevelType w:val="hybridMultilevel"/>
    <w:tmpl w:val="737259A2"/>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78022F8E"/>
    <w:multiLevelType w:val="multilevel"/>
    <w:tmpl w:val="34A282AA"/>
    <w:lvl w:ilvl="0">
      <w:start w:val="1"/>
      <w:numFmt w:val="decimal"/>
      <w:lvlText w:val="%1."/>
      <w:lvlJc w:val="left"/>
      <w:pPr>
        <w:ind w:left="786" w:hanging="360"/>
      </w:pPr>
    </w:lvl>
    <w:lvl w:ilvl="1">
      <w:start w:val="1"/>
      <w:numFmt w:val="bullet"/>
      <w:lvlText w:val=""/>
      <w:lvlJc w:val="left"/>
      <w:pPr>
        <w:ind w:left="792" w:hanging="432"/>
      </w:pPr>
      <w:rPr>
        <w:rFonts w:ascii="Wingdings" w:hAnsi="Wingdings" w:hint="default"/>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E1E1CF2"/>
    <w:multiLevelType w:val="multilevel"/>
    <w:tmpl w:val="F29843BC"/>
    <w:lvl w:ilvl="0">
      <w:start w:val="1"/>
      <w:numFmt w:val="upperRoman"/>
      <w:lvlText w:val="%1"/>
      <w:lvlJc w:val="left"/>
      <w:pPr>
        <w:ind w:left="720" w:hanging="360"/>
      </w:pPr>
      <w:rPr>
        <w:rFonts w:ascii="Times New Roman" w:hAnsi="Times New Roman"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3"/>
  </w:num>
  <w:num w:numId="2">
    <w:abstractNumId w:val="0"/>
  </w:num>
  <w:num w:numId="3">
    <w:abstractNumId w:val="4"/>
  </w:num>
  <w:num w:numId="4">
    <w:abstractNumId w:val="3"/>
  </w:num>
  <w:num w:numId="5">
    <w:abstractNumId w:val="10"/>
  </w:num>
  <w:num w:numId="6">
    <w:abstractNumId w:val="7"/>
  </w:num>
  <w:num w:numId="7">
    <w:abstractNumId w:val="12"/>
  </w:num>
  <w:num w:numId="8">
    <w:abstractNumId w:val="8"/>
  </w:num>
  <w:num w:numId="9">
    <w:abstractNumId w:val="2"/>
  </w:num>
  <w:num w:numId="10">
    <w:abstractNumId w:val="11"/>
  </w:num>
  <w:num w:numId="11">
    <w:abstractNumId w:val="1"/>
  </w:num>
  <w:num w:numId="12">
    <w:abstractNumId w:val="5"/>
  </w:num>
  <w:num w:numId="13">
    <w:abstractNumId w:val="6"/>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4A7"/>
    <w:rsid w:val="00013E4E"/>
    <w:rsid w:val="00014305"/>
    <w:rsid w:val="00016B65"/>
    <w:rsid w:val="00016BC5"/>
    <w:rsid w:val="00042073"/>
    <w:rsid w:val="00065ABF"/>
    <w:rsid w:val="00084A95"/>
    <w:rsid w:val="00092F48"/>
    <w:rsid w:val="000A51A9"/>
    <w:rsid w:val="000B05AF"/>
    <w:rsid w:val="000C270B"/>
    <w:rsid w:val="00125096"/>
    <w:rsid w:val="00146BFA"/>
    <w:rsid w:val="00156BC9"/>
    <w:rsid w:val="00157CB5"/>
    <w:rsid w:val="001867AE"/>
    <w:rsid w:val="001A0648"/>
    <w:rsid w:val="001C06D0"/>
    <w:rsid w:val="0024466E"/>
    <w:rsid w:val="00274A69"/>
    <w:rsid w:val="00281B4A"/>
    <w:rsid w:val="002A0B7B"/>
    <w:rsid w:val="002B6D96"/>
    <w:rsid w:val="002C1EC5"/>
    <w:rsid w:val="002F078F"/>
    <w:rsid w:val="002F4E06"/>
    <w:rsid w:val="002F795E"/>
    <w:rsid w:val="00322A08"/>
    <w:rsid w:val="00366100"/>
    <w:rsid w:val="0037715A"/>
    <w:rsid w:val="003929DC"/>
    <w:rsid w:val="003A4326"/>
    <w:rsid w:val="00413250"/>
    <w:rsid w:val="00427AB8"/>
    <w:rsid w:val="00456B14"/>
    <w:rsid w:val="00472038"/>
    <w:rsid w:val="004C150C"/>
    <w:rsid w:val="005517C1"/>
    <w:rsid w:val="00583730"/>
    <w:rsid w:val="00596E1B"/>
    <w:rsid w:val="006332B6"/>
    <w:rsid w:val="0066069C"/>
    <w:rsid w:val="00661114"/>
    <w:rsid w:val="006921B0"/>
    <w:rsid w:val="00692800"/>
    <w:rsid w:val="006C3653"/>
    <w:rsid w:val="006E5249"/>
    <w:rsid w:val="00715652"/>
    <w:rsid w:val="0072296B"/>
    <w:rsid w:val="00753163"/>
    <w:rsid w:val="00765A12"/>
    <w:rsid w:val="00771BEF"/>
    <w:rsid w:val="00781D3F"/>
    <w:rsid w:val="007C7345"/>
    <w:rsid w:val="007D7C23"/>
    <w:rsid w:val="007E3D15"/>
    <w:rsid w:val="007F0819"/>
    <w:rsid w:val="00887C94"/>
    <w:rsid w:val="008A35A5"/>
    <w:rsid w:val="008C15F5"/>
    <w:rsid w:val="008C2E37"/>
    <w:rsid w:val="008C765A"/>
    <w:rsid w:val="008D4AB9"/>
    <w:rsid w:val="0096430F"/>
    <w:rsid w:val="009716AC"/>
    <w:rsid w:val="009B5D72"/>
    <w:rsid w:val="00A115E2"/>
    <w:rsid w:val="00A1402F"/>
    <w:rsid w:val="00A2493B"/>
    <w:rsid w:val="00A75E3D"/>
    <w:rsid w:val="00A93A64"/>
    <w:rsid w:val="00AF2E39"/>
    <w:rsid w:val="00B17CCF"/>
    <w:rsid w:val="00B324D0"/>
    <w:rsid w:val="00B75D9D"/>
    <w:rsid w:val="00B91CC2"/>
    <w:rsid w:val="00BD466A"/>
    <w:rsid w:val="00BF5341"/>
    <w:rsid w:val="00C17702"/>
    <w:rsid w:val="00C46630"/>
    <w:rsid w:val="00C557D9"/>
    <w:rsid w:val="00C57DBE"/>
    <w:rsid w:val="00C72DEF"/>
    <w:rsid w:val="00C85E84"/>
    <w:rsid w:val="00C901FE"/>
    <w:rsid w:val="00D00EDD"/>
    <w:rsid w:val="00D05769"/>
    <w:rsid w:val="00D23B21"/>
    <w:rsid w:val="00D41272"/>
    <w:rsid w:val="00D47D7F"/>
    <w:rsid w:val="00D550A9"/>
    <w:rsid w:val="00D610FD"/>
    <w:rsid w:val="00D832B0"/>
    <w:rsid w:val="00D936A3"/>
    <w:rsid w:val="00D960A5"/>
    <w:rsid w:val="00DD1268"/>
    <w:rsid w:val="00DD3B13"/>
    <w:rsid w:val="00E31082"/>
    <w:rsid w:val="00E65477"/>
    <w:rsid w:val="00EC002B"/>
    <w:rsid w:val="00EE7279"/>
    <w:rsid w:val="00F27E43"/>
    <w:rsid w:val="00F30823"/>
    <w:rsid w:val="00F612F0"/>
    <w:rsid w:val="00FD24A7"/>
    <w:rsid w:val="00FD2C48"/>
    <w:rsid w:val="00FD2CFA"/>
    <w:rsid w:val="00FE440D"/>
    <w:rsid w:val="00FF35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24A7"/>
  </w:style>
  <w:style w:type="paragraph" w:styleId="1">
    <w:name w:val="heading 1"/>
    <w:basedOn w:val="a"/>
    <w:next w:val="a"/>
    <w:link w:val="10"/>
    <w:uiPriority w:val="9"/>
    <w:qFormat/>
    <w:rsid w:val="00D47D7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 1,Ciae niinee 1,Знак сноски-FN,Ciae niinee-FN,fr,Used by Word for Help footnote symbols,Referencia nota al pie,SUPERS"/>
    <w:unhideWhenUsed/>
    <w:qFormat/>
    <w:rsid w:val="00FD24A7"/>
    <w:rPr>
      <w:vertAlign w:val="superscript"/>
    </w:rPr>
  </w:style>
  <w:style w:type="paragraph" w:styleId="a4">
    <w:name w:val="List Paragraph"/>
    <w:basedOn w:val="a"/>
    <w:uiPriority w:val="34"/>
    <w:qFormat/>
    <w:rsid w:val="00FD24A7"/>
    <w:pPr>
      <w:ind w:left="720"/>
      <w:contextualSpacing/>
    </w:pPr>
  </w:style>
  <w:style w:type="paragraph" w:styleId="a5">
    <w:name w:val="footnote text"/>
    <w:basedOn w:val="a"/>
    <w:link w:val="a6"/>
    <w:uiPriority w:val="99"/>
    <w:unhideWhenUsed/>
    <w:rsid w:val="00FD24A7"/>
    <w:pPr>
      <w:spacing w:after="0" w:line="240" w:lineRule="auto"/>
    </w:pPr>
    <w:rPr>
      <w:sz w:val="20"/>
      <w:szCs w:val="20"/>
    </w:rPr>
  </w:style>
  <w:style w:type="character" w:customStyle="1" w:styleId="a6">
    <w:name w:val="Текст сноски Знак"/>
    <w:basedOn w:val="a0"/>
    <w:link w:val="a5"/>
    <w:uiPriority w:val="99"/>
    <w:rsid w:val="00FD24A7"/>
    <w:rPr>
      <w:sz w:val="20"/>
      <w:szCs w:val="20"/>
    </w:rPr>
  </w:style>
  <w:style w:type="paragraph" w:styleId="a7">
    <w:name w:val="header"/>
    <w:basedOn w:val="a"/>
    <w:link w:val="a8"/>
    <w:uiPriority w:val="99"/>
    <w:unhideWhenUsed/>
    <w:rsid w:val="00FD24A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D24A7"/>
  </w:style>
  <w:style w:type="paragraph" w:customStyle="1" w:styleId="ConsPlusNormal">
    <w:name w:val="ConsPlusNormal"/>
    <w:rsid w:val="00FD24A7"/>
    <w:pPr>
      <w:widowControl w:val="0"/>
      <w:autoSpaceDE w:val="0"/>
      <w:autoSpaceDN w:val="0"/>
      <w:spacing w:after="0" w:line="240" w:lineRule="auto"/>
    </w:pPr>
    <w:rPr>
      <w:rFonts w:ascii="Calibri" w:eastAsia="Times New Roman" w:hAnsi="Calibri" w:cs="Calibri"/>
      <w:szCs w:val="20"/>
      <w:lang w:eastAsia="ru-RU"/>
    </w:rPr>
  </w:style>
  <w:style w:type="character" w:customStyle="1" w:styleId="a9">
    <w:name w:val="Гипертекстовая ссылка"/>
    <w:basedOn w:val="a0"/>
    <w:uiPriority w:val="99"/>
    <w:rsid w:val="006332B6"/>
    <w:rPr>
      <w:rFonts w:cs="Times New Roman"/>
      <w:b w:val="0"/>
      <w:color w:val="106BBE"/>
    </w:rPr>
  </w:style>
  <w:style w:type="character" w:customStyle="1" w:styleId="10">
    <w:name w:val="Заголовок 1 Знак"/>
    <w:basedOn w:val="a0"/>
    <w:link w:val="1"/>
    <w:uiPriority w:val="9"/>
    <w:rsid w:val="00D47D7F"/>
    <w:rPr>
      <w:rFonts w:asciiTheme="majorHAnsi" w:eastAsiaTheme="majorEastAsia" w:hAnsiTheme="majorHAnsi" w:cstheme="majorBidi"/>
      <w:b/>
      <w:bCs/>
      <w:color w:val="2E74B5" w:themeColor="accent1" w:themeShade="BF"/>
      <w:sz w:val="28"/>
      <w:szCs w:val="28"/>
    </w:rPr>
  </w:style>
  <w:style w:type="character" w:styleId="aa">
    <w:name w:val="Hyperlink"/>
    <w:uiPriority w:val="99"/>
    <w:rsid w:val="002F078F"/>
    <w:rPr>
      <w:rFonts w:cs="Times New Roman"/>
      <w:color w:val="0000FF"/>
      <w:u w:val="single"/>
    </w:rPr>
  </w:style>
  <w:style w:type="paragraph" w:styleId="ab">
    <w:name w:val="footer"/>
    <w:basedOn w:val="a"/>
    <w:link w:val="ac"/>
    <w:uiPriority w:val="99"/>
    <w:unhideWhenUsed/>
    <w:rsid w:val="00157CB5"/>
    <w:pPr>
      <w:tabs>
        <w:tab w:val="center" w:pos="4677"/>
        <w:tab w:val="right" w:pos="9355"/>
      </w:tabs>
      <w:spacing w:after="0" w:line="240" w:lineRule="auto"/>
    </w:pPr>
  </w:style>
  <w:style w:type="character" w:customStyle="1" w:styleId="ac">
    <w:name w:val="Нижний колонтитул Знак"/>
    <w:basedOn w:val="a0"/>
    <w:link w:val="ab"/>
    <w:uiPriority w:val="99"/>
    <w:rsid w:val="00157C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24A7"/>
  </w:style>
  <w:style w:type="paragraph" w:styleId="1">
    <w:name w:val="heading 1"/>
    <w:basedOn w:val="a"/>
    <w:next w:val="a"/>
    <w:link w:val="10"/>
    <w:uiPriority w:val="9"/>
    <w:qFormat/>
    <w:rsid w:val="00D47D7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 1,Ciae niinee 1,Знак сноски-FN,Ciae niinee-FN,fr,Used by Word for Help footnote symbols,Referencia nota al pie,SUPERS"/>
    <w:unhideWhenUsed/>
    <w:qFormat/>
    <w:rsid w:val="00FD24A7"/>
    <w:rPr>
      <w:vertAlign w:val="superscript"/>
    </w:rPr>
  </w:style>
  <w:style w:type="paragraph" w:styleId="a4">
    <w:name w:val="List Paragraph"/>
    <w:basedOn w:val="a"/>
    <w:uiPriority w:val="34"/>
    <w:qFormat/>
    <w:rsid w:val="00FD24A7"/>
    <w:pPr>
      <w:ind w:left="720"/>
      <w:contextualSpacing/>
    </w:pPr>
  </w:style>
  <w:style w:type="paragraph" w:styleId="a5">
    <w:name w:val="footnote text"/>
    <w:basedOn w:val="a"/>
    <w:link w:val="a6"/>
    <w:uiPriority w:val="99"/>
    <w:unhideWhenUsed/>
    <w:rsid w:val="00FD24A7"/>
    <w:pPr>
      <w:spacing w:after="0" w:line="240" w:lineRule="auto"/>
    </w:pPr>
    <w:rPr>
      <w:sz w:val="20"/>
      <w:szCs w:val="20"/>
    </w:rPr>
  </w:style>
  <w:style w:type="character" w:customStyle="1" w:styleId="a6">
    <w:name w:val="Текст сноски Знак"/>
    <w:basedOn w:val="a0"/>
    <w:link w:val="a5"/>
    <w:uiPriority w:val="99"/>
    <w:rsid w:val="00FD24A7"/>
    <w:rPr>
      <w:sz w:val="20"/>
      <w:szCs w:val="20"/>
    </w:rPr>
  </w:style>
  <w:style w:type="paragraph" w:styleId="a7">
    <w:name w:val="header"/>
    <w:basedOn w:val="a"/>
    <w:link w:val="a8"/>
    <w:uiPriority w:val="99"/>
    <w:unhideWhenUsed/>
    <w:rsid w:val="00FD24A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D24A7"/>
  </w:style>
  <w:style w:type="paragraph" w:customStyle="1" w:styleId="ConsPlusNormal">
    <w:name w:val="ConsPlusNormal"/>
    <w:rsid w:val="00FD24A7"/>
    <w:pPr>
      <w:widowControl w:val="0"/>
      <w:autoSpaceDE w:val="0"/>
      <w:autoSpaceDN w:val="0"/>
      <w:spacing w:after="0" w:line="240" w:lineRule="auto"/>
    </w:pPr>
    <w:rPr>
      <w:rFonts w:ascii="Calibri" w:eastAsia="Times New Roman" w:hAnsi="Calibri" w:cs="Calibri"/>
      <w:szCs w:val="20"/>
      <w:lang w:eastAsia="ru-RU"/>
    </w:rPr>
  </w:style>
  <w:style w:type="character" w:customStyle="1" w:styleId="a9">
    <w:name w:val="Гипертекстовая ссылка"/>
    <w:basedOn w:val="a0"/>
    <w:uiPriority w:val="99"/>
    <w:rsid w:val="006332B6"/>
    <w:rPr>
      <w:rFonts w:cs="Times New Roman"/>
      <w:b w:val="0"/>
      <w:color w:val="106BBE"/>
    </w:rPr>
  </w:style>
  <w:style w:type="character" w:customStyle="1" w:styleId="10">
    <w:name w:val="Заголовок 1 Знак"/>
    <w:basedOn w:val="a0"/>
    <w:link w:val="1"/>
    <w:uiPriority w:val="9"/>
    <w:rsid w:val="00D47D7F"/>
    <w:rPr>
      <w:rFonts w:asciiTheme="majorHAnsi" w:eastAsiaTheme="majorEastAsia" w:hAnsiTheme="majorHAnsi" w:cstheme="majorBidi"/>
      <w:b/>
      <w:bCs/>
      <w:color w:val="2E74B5" w:themeColor="accent1" w:themeShade="BF"/>
      <w:sz w:val="28"/>
      <w:szCs w:val="28"/>
    </w:rPr>
  </w:style>
  <w:style w:type="character" w:styleId="aa">
    <w:name w:val="Hyperlink"/>
    <w:uiPriority w:val="99"/>
    <w:rsid w:val="002F078F"/>
    <w:rPr>
      <w:rFonts w:cs="Times New Roman"/>
      <w:color w:val="0000FF"/>
      <w:u w:val="single"/>
    </w:rPr>
  </w:style>
  <w:style w:type="paragraph" w:styleId="ab">
    <w:name w:val="footer"/>
    <w:basedOn w:val="a"/>
    <w:link w:val="ac"/>
    <w:uiPriority w:val="99"/>
    <w:unhideWhenUsed/>
    <w:rsid w:val="00157CB5"/>
    <w:pPr>
      <w:tabs>
        <w:tab w:val="center" w:pos="4677"/>
        <w:tab w:val="right" w:pos="9355"/>
      </w:tabs>
      <w:spacing w:after="0" w:line="240" w:lineRule="auto"/>
    </w:pPr>
  </w:style>
  <w:style w:type="character" w:customStyle="1" w:styleId="ac">
    <w:name w:val="Нижний колонтитул Знак"/>
    <w:basedOn w:val="a0"/>
    <w:link w:val="ab"/>
    <w:uiPriority w:val="99"/>
    <w:rsid w:val="00157C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820186">
      <w:bodyDiv w:val="1"/>
      <w:marLeft w:val="0"/>
      <w:marRight w:val="0"/>
      <w:marTop w:val="0"/>
      <w:marBottom w:val="0"/>
      <w:divBdr>
        <w:top w:val="none" w:sz="0" w:space="0" w:color="auto"/>
        <w:left w:val="none" w:sz="0" w:space="0" w:color="auto"/>
        <w:bottom w:val="none" w:sz="0" w:space="0" w:color="auto"/>
        <w:right w:val="none" w:sz="0" w:space="0" w:color="auto"/>
      </w:divBdr>
    </w:div>
    <w:div w:id="1008411581">
      <w:bodyDiv w:val="1"/>
      <w:marLeft w:val="0"/>
      <w:marRight w:val="0"/>
      <w:marTop w:val="0"/>
      <w:marBottom w:val="0"/>
      <w:divBdr>
        <w:top w:val="none" w:sz="0" w:space="0" w:color="auto"/>
        <w:left w:val="none" w:sz="0" w:space="0" w:color="auto"/>
        <w:bottom w:val="none" w:sz="0" w:space="0" w:color="auto"/>
        <w:right w:val="none" w:sz="0" w:space="0" w:color="auto"/>
      </w:divBdr>
    </w:div>
    <w:div w:id="1136334029">
      <w:bodyDiv w:val="1"/>
      <w:marLeft w:val="0"/>
      <w:marRight w:val="0"/>
      <w:marTop w:val="0"/>
      <w:marBottom w:val="0"/>
      <w:divBdr>
        <w:top w:val="none" w:sz="0" w:space="0" w:color="auto"/>
        <w:left w:val="none" w:sz="0" w:space="0" w:color="auto"/>
        <w:bottom w:val="none" w:sz="0" w:space="0" w:color="auto"/>
        <w:right w:val="none" w:sz="0" w:space="0" w:color="auto"/>
      </w:divBdr>
    </w:div>
    <w:div w:id="1587302375">
      <w:bodyDiv w:val="1"/>
      <w:marLeft w:val="0"/>
      <w:marRight w:val="0"/>
      <w:marTop w:val="0"/>
      <w:marBottom w:val="0"/>
      <w:divBdr>
        <w:top w:val="none" w:sz="0" w:space="0" w:color="auto"/>
        <w:left w:val="none" w:sz="0" w:space="0" w:color="auto"/>
        <w:bottom w:val="none" w:sz="0" w:space="0" w:color="auto"/>
        <w:right w:val="none" w:sz="0" w:space="0" w:color="auto"/>
      </w:divBdr>
    </w:div>
    <w:div w:id="2009206828">
      <w:bodyDiv w:val="1"/>
      <w:marLeft w:val="0"/>
      <w:marRight w:val="0"/>
      <w:marTop w:val="0"/>
      <w:marBottom w:val="0"/>
      <w:divBdr>
        <w:top w:val="none" w:sz="0" w:space="0" w:color="auto"/>
        <w:left w:val="none" w:sz="0" w:space="0" w:color="auto"/>
        <w:bottom w:val="none" w:sz="0" w:space="0" w:color="auto"/>
        <w:right w:val="none" w:sz="0" w:space="0" w:color="auto"/>
      </w:divBdr>
    </w:div>
    <w:div w:id="2128312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7001EDD0FCA0433EECD9550B24A00A638B30AAD9F3B3A97D5C7B5EF5D2B388DB8C40A1F57A4D10493B17134D32C5DA82D92BCoEr3J"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61FE3345A715381EB97C08772BCC819AE206C1E99B36A0CCF99B0B01E9FAD9C9921F96B5880F9D78D1B26DBB4589D97FD578E8F7DC96CF2Al7lAH" TargetMode="External"/><Relationship Id="rId5" Type="http://schemas.openxmlformats.org/officeDocument/2006/relationships/webSettings" Target="webSettings.xml"/><Relationship Id="rId10" Type="http://schemas.openxmlformats.org/officeDocument/2006/relationships/hyperlink" Target="consultantplus://offline/ref=61FE3345A715381EB97C08772BCC819AE206C1E99B36A0CCF99B0B01E9FAD9C9921F96B5880E9D7BDCB26DBB4589D97FD578E8F7DC96CF2Al7lAH"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5300</Words>
  <Characters>30211</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2</cp:revision>
  <dcterms:created xsi:type="dcterms:W3CDTF">2024-03-15T08:13:00Z</dcterms:created>
  <dcterms:modified xsi:type="dcterms:W3CDTF">2024-03-15T08:13:00Z</dcterms:modified>
</cp:coreProperties>
</file>