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A951C4" w14:textId="77777777" w:rsidR="00791214" w:rsidRDefault="00C0526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ПРОЕКТ КОНТРАКТА</w:t>
      </w:r>
      <w:r w:rsidR="00F43DBD" w:rsidRPr="00F934C8">
        <w:rPr>
          <w:rFonts w:ascii="Times New Roman" w:eastAsia="Times New Roman" w:hAnsi="Times New Roman" w:cs="Times New Roman"/>
          <w:b/>
          <w:color w:val="auto"/>
          <w:sz w:val="22"/>
          <w:szCs w:val="22"/>
          <w:lang w:bidi="ar-SA"/>
        </w:rPr>
        <w:t xml:space="preserve"> </w:t>
      </w:r>
    </w:p>
    <w:p w14:paraId="22B2B614" w14:textId="05890A31" w:rsidR="000479EF" w:rsidRPr="00F934C8" w:rsidRDefault="0079121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К</w:t>
      </w:r>
      <w:r w:rsidR="00AA04CC">
        <w:rPr>
          <w:rFonts w:ascii="Times New Roman" w:eastAsia="Times New Roman" w:hAnsi="Times New Roman" w:cs="Times New Roman"/>
          <w:b/>
          <w:color w:val="auto"/>
          <w:sz w:val="22"/>
          <w:szCs w:val="22"/>
          <w:lang w:bidi="ar-SA"/>
        </w:rPr>
        <w:t>онтракт</w:t>
      </w:r>
      <w:r>
        <w:rPr>
          <w:rFonts w:ascii="Times New Roman" w:eastAsia="Times New Roman" w:hAnsi="Times New Roman" w:cs="Times New Roman"/>
          <w:b/>
          <w:color w:val="auto"/>
          <w:sz w:val="22"/>
          <w:szCs w:val="22"/>
          <w:lang w:bidi="ar-SA"/>
        </w:rPr>
        <w:t xml:space="preserve"> №</w:t>
      </w:r>
      <w:r w:rsidR="00AA04CC">
        <w:rPr>
          <w:rFonts w:ascii="Times New Roman" w:eastAsia="Times New Roman" w:hAnsi="Times New Roman" w:cs="Times New Roman"/>
          <w:b/>
          <w:color w:val="auto"/>
          <w:sz w:val="22"/>
          <w:szCs w:val="22"/>
          <w:lang w:bidi="ar-SA"/>
        </w:rPr>
        <w:t xml:space="preserve"> </w:t>
      </w:r>
      <w:r>
        <w:rPr>
          <w:rFonts w:ascii="Times New Roman" w:eastAsia="Times New Roman" w:hAnsi="Times New Roman" w:cs="Times New Roman"/>
          <w:b/>
          <w:color w:val="auto"/>
          <w:sz w:val="22"/>
          <w:szCs w:val="22"/>
          <w:lang w:bidi="ar-SA"/>
        </w:rPr>
        <w:t>____</w:t>
      </w:r>
    </w:p>
    <w:p w14:paraId="3CFFE9FE" w14:textId="35352B72" w:rsidR="0030036D" w:rsidRDefault="0073664C" w:rsidP="0073664C">
      <w:pPr>
        <w:autoSpaceDE w:val="0"/>
        <w:autoSpaceDN w:val="0"/>
        <w:adjustRightInd w:val="0"/>
        <w:jc w:val="center"/>
        <w:rPr>
          <w:rFonts w:ascii="Times New Roman" w:eastAsia="Times New Roman" w:hAnsi="Times New Roman" w:cs="Times New Roman"/>
          <w:b/>
          <w:color w:val="auto"/>
          <w:sz w:val="22"/>
          <w:szCs w:val="22"/>
          <w:lang w:bidi="ar-SA"/>
        </w:rPr>
      </w:pPr>
      <w:r w:rsidRPr="0073664C">
        <w:rPr>
          <w:rFonts w:ascii="Times New Roman" w:eastAsia="Times New Roman" w:hAnsi="Times New Roman" w:cs="Times New Roman"/>
          <w:b/>
          <w:color w:val="auto"/>
          <w:sz w:val="22"/>
          <w:szCs w:val="22"/>
          <w:lang w:bidi="ar-SA"/>
        </w:rPr>
        <w:t>Идентификационный код закупки:</w:t>
      </w:r>
      <w:r>
        <w:rPr>
          <w:rFonts w:ascii="Times New Roman" w:eastAsia="Times New Roman" w:hAnsi="Times New Roman" w:cs="Times New Roman"/>
          <w:b/>
          <w:color w:val="auto"/>
          <w:sz w:val="22"/>
          <w:szCs w:val="22"/>
          <w:lang w:bidi="ar-SA"/>
        </w:rPr>
        <w:t xml:space="preserve"> </w:t>
      </w:r>
      <w:r w:rsidRPr="0073664C">
        <w:rPr>
          <w:rFonts w:ascii="Times New Roman" w:eastAsia="Times New Roman" w:hAnsi="Times New Roman" w:cs="Times New Roman"/>
          <w:b/>
          <w:color w:val="auto"/>
          <w:sz w:val="22"/>
          <w:szCs w:val="22"/>
          <w:lang w:bidi="ar-SA"/>
        </w:rPr>
        <w:t>242782001889778200100100020000000244</w:t>
      </w:r>
    </w:p>
    <w:p w14:paraId="40C08F1D" w14:textId="77777777" w:rsidR="00791214" w:rsidRPr="0071389F" w:rsidRDefault="00791214" w:rsidP="0071389F">
      <w:pPr>
        <w:autoSpaceDE w:val="0"/>
        <w:autoSpaceDN w:val="0"/>
        <w:adjustRightInd w:val="0"/>
        <w:jc w:val="center"/>
        <w:rPr>
          <w:rFonts w:ascii="Times New Roman" w:eastAsia="Times New Roman" w:hAnsi="Times New Roman" w:cs="Times New Roman"/>
          <w:b/>
          <w:color w:val="auto"/>
          <w:sz w:val="22"/>
          <w:szCs w:val="22"/>
          <w:lang w:bidi="ar-SA"/>
        </w:rPr>
      </w:pPr>
    </w:p>
    <w:p w14:paraId="363F1D35" w14:textId="58C6F3F8" w:rsidR="000479EF" w:rsidRPr="00F934C8" w:rsidRDefault="005146D4" w:rsidP="000479EF">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г. </w:t>
      </w:r>
      <w:r w:rsidR="000479EF" w:rsidRPr="00F934C8">
        <w:rPr>
          <w:rFonts w:ascii="Times New Roman" w:eastAsia="Times New Roman" w:hAnsi="Times New Roman" w:cs="Times New Roman"/>
          <w:color w:val="auto"/>
          <w:sz w:val="22"/>
          <w:szCs w:val="22"/>
          <w:lang w:bidi="ar-SA"/>
        </w:rPr>
        <w:t xml:space="preserve">Санкт-Петербург                                                                              </w:t>
      </w:r>
      <w:r w:rsidR="00AA04CC">
        <w:rPr>
          <w:rFonts w:ascii="Times New Roman" w:eastAsia="Times New Roman" w:hAnsi="Times New Roman" w:cs="Times New Roman"/>
          <w:color w:val="auto"/>
          <w:sz w:val="22"/>
          <w:szCs w:val="22"/>
          <w:lang w:bidi="ar-SA"/>
        </w:rPr>
        <w:t xml:space="preserve">                          </w:t>
      </w:r>
      <w:r w:rsidR="00F43DBD" w:rsidRPr="00F934C8">
        <w:rPr>
          <w:rFonts w:ascii="Times New Roman" w:eastAsia="Times New Roman" w:hAnsi="Times New Roman" w:cs="Times New Roman"/>
          <w:color w:val="auto"/>
          <w:sz w:val="22"/>
          <w:szCs w:val="22"/>
          <w:lang w:bidi="ar-SA"/>
        </w:rPr>
        <w:t xml:space="preserve"> ____</w:t>
      </w:r>
      <w:r w:rsidR="00184419" w:rsidRPr="00F934C8">
        <w:rPr>
          <w:rFonts w:ascii="Times New Roman" w:eastAsia="Times New Roman" w:hAnsi="Times New Roman" w:cs="Times New Roman"/>
          <w:color w:val="auto"/>
          <w:sz w:val="22"/>
          <w:szCs w:val="22"/>
          <w:lang w:bidi="ar-SA"/>
        </w:rPr>
        <w:t>__</w:t>
      </w:r>
      <w:r w:rsidR="00F43DBD" w:rsidRPr="00F934C8">
        <w:rPr>
          <w:rFonts w:ascii="Times New Roman" w:eastAsia="Times New Roman" w:hAnsi="Times New Roman" w:cs="Times New Roman"/>
          <w:color w:val="auto"/>
          <w:sz w:val="22"/>
          <w:szCs w:val="22"/>
          <w:lang w:bidi="ar-SA"/>
        </w:rPr>
        <w:t>____</w:t>
      </w:r>
      <w:r w:rsidR="00184419" w:rsidRPr="00F934C8">
        <w:rPr>
          <w:rFonts w:ascii="Times New Roman" w:eastAsia="Times New Roman" w:hAnsi="Times New Roman" w:cs="Times New Roman"/>
          <w:color w:val="auto"/>
          <w:sz w:val="22"/>
          <w:szCs w:val="22"/>
          <w:lang w:bidi="ar-SA"/>
        </w:rPr>
        <w:t>_</w:t>
      </w:r>
      <w:r w:rsidR="00791214">
        <w:rPr>
          <w:rFonts w:ascii="Times New Roman" w:eastAsia="Times New Roman" w:hAnsi="Times New Roman" w:cs="Times New Roman"/>
          <w:color w:val="auto"/>
          <w:sz w:val="22"/>
          <w:szCs w:val="22"/>
          <w:lang w:bidi="ar-SA"/>
        </w:rPr>
        <w:t>_ 202</w:t>
      </w:r>
      <w:r w:rsidR="00C54F43">
        <w:rPr>
          <w:rFonts w:ascii="Times New Roman" w:eastAsia="Times New Roman" w:hAnsi="Times New Roman" w:cs="Times New Roman"/>
          <w:color w:val="auto"/>
          <w:sz w:val="22"/>
          <w:szCs w:val="22"/>
          <w:lang w:bidi="ar-SA"/>
        </w:rPr>
        <w:t>4</w:t>
      </w:r>
      <w:r w:rsidR="000479EF" w:rsidRPr="00F934C8">
        <w:rPr>
          <w:rFonts w:ascii="Times New Roman" w:eastAsia="Times New Roman" w:hAnsi="Times New Roman" w:cs="Times New Roman"/>
          <w:color w:val="auto"/>
          <w:sz w:val="22"/>
          <w:szCs w:val="22"/>
          <w:lang w:bidi="ar-SA"/>
        </w:rPr>
        <w:t xml:space="preserve"> г.</w:t>
      </w:r>
    </w:p>
    <w:p w14:paraId="2E5053A5" w14:textId="77777777" w:rsidR="00EA0952" w:rsidRPr="006C5639" w:rsidRDefault="00EA0952" w:rsidP="000479EF">
      <w:pPr>
        <w:widowControl/>
        <w:rPr>
          <w:rFonts w:ascii="Times New Roman" w:eastAsia="Times New Roman" w:hAnsi="Times New Roman" w:cs="Times New Roman"/>
          <w:color w:val="auto"/>
          <w:sz w:val="22"/>
          <w:szCs w:val="22"/>
          <w:lang w:bidi="ar-SA"/>
        </w:rPr>
      </w:pPr>
    </w:p>
    <w:p w14:paraId="5AA5AF2A" w14:textId="77777777" w:rsidR="00C05264" w:rsidRPr="00C05264" w:rsidRDefault="00C05264" w:rsidP="00C05264">
      <w:pPr>
        <w:pStyle w:val="a5"/>
        <w:ind w:firstLine="720"/>
        <w:rPr>
          <w:b/>
          <w:sz w:val="22"/>
          <w:szCs w:val="22"/>
        </w:rPr>
      </w:pPr>
    </w:p>
    <w:p w14:paraId="25EAB8F5" w14:textId="25EBE44D" w:rsidR="0055613D" w:rsidRPr="00AC5463" w:rsidRDefault="0055613D" w:rsidP="00AC5463">
      <w:pPr>
        <w:widowControl/>
        <w:ind w:firstLine="567"/>
        <w:jc w:val="both"/>
        <w:rPr>
          <w:rFonts w:ascii="Times New Roman" w:eastAsia="Times New Roman" w:hAnsi="Times New Roman" w:cs="Times New Roman"/>
          <w:color w:val="auto"/>
          <w:sz w:val="22"/>
          <w:szCs w:val="22"/>
          <w:lang w:bidi="ar-SA"/>
        </w:rPr>
      </w:pPr>
      <w:r w:rsidRPr="00AC5463">
        <w:rPr>
          <w:rFonts w:ascii="Times New Roman" w:eastAsia="Times New Roman" w:hAnsi="Times New Roman" w:cs="Times New Roman"/>
          <w:color w:val="auto"/>
          <w:sz w:val="22"/>
          <w:szCs w:val="22"/>
          <w:lang w:bidi="ar-SA"/>
        </w:rPr>
        <w:t>Санкт-Петербургское государственное учреждение «Музей «Царскосельская коллекция», именуемое в дальнейшем «Заказчик», в лице директора Некрасова Александра Михайловича, действующего на основании Устава, с одной стороны, и______, именуемое в дальнейшем Поставщик, в лице ____, действующего на основании Устава, с другой стороны, заключили настоящий контракт о нижеследующем:</w:t>
      </w:r>
    </w:p>
    <w:p w14:paraId="5B6FBEDA" w14:textId="77777777" w:rsidR="000479EF" w:rsidRPr="00F934C8" w:rsidRDefault="000479EF" w:rsidP="00E76129">
      <w:pPr>
        <w:widowControl/>
        <w:jc w:val="both"/>
        <w:rPr>
          <w:rFonts w:ascii="Times New Roman" w:eastAsia="Times New Roman" w:hAnsi="Times New Roman" w:cs="Times New Roman"/>
          <w:color w:val="auto"/>
          <w:sz w:val="22"/>
          <w:szCs w:val="22"/>
          <w:lang w:bidi="ar-SA"/>
        </w:rPr>
      </w:pPr>
    </w:p>
    <w:p w14:paraId="68F99213" w14:textId="77777777" w:rsidR="000479EF" w:rsidRPr="00F934C8" w:rsidRDefault="000479EF" w:rsidP="000479EF">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 Предмет контракта</w:t>
      </w:r>
    </w:p>
    <w:p w14:paraId="4965DDC9" w14:textId="21A2EA8E" w:rsidR="000479EF" w:rsidRPr="00F934C8" w:rsidRDefault="000479EF" w:rsidP="002D4719">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 </w:t>
      </w:r>
      <w:r w:rsidR="00F000A1" w:rsidRPr="00AC5463">
        <w:rPr>
          <w:rFonts w:ascii="Times New Roman" w:eastAsia="Times New Roman" w:hAnsi="Times New Roman" w:cs="Times New Roman"/>
          <w:color w:val="auto"/>
          <w:sz w:val="22"/>
          <w:szCs w:val="22"/>
          <w:lang w:bidi="ar-SA"/>
        </w:rPr>
        <w:t xml:space="preserve">Поставщик обязуется поставить Заказчику </w:t>
      </w:r>
      <w:r w:rsidR="00A02BB0">
        <w:rPr>
          <w:rFonts w:ascii="Times New Roman" w:eastAsia="Times New Roman" w:hAnsi="Times New Roman" w:cs="Times New Roman"/>
          <w:color w:val="auto"/>
          <w:sz w:val="22"/>
          <w:szCs w:val="22"/>
          <w:lang w:bidi="ar-SA"/>
        </w:rPr>
        <w:t>материалы</w:t>
      </w:r>
      <w:r w:rsidR="00EF4B5E" w:rsidRPr="00EF4B5E">
        <w:rPr>
          <w:rFonts w:ascii="Times New Roman" w:eastAsia="Times New Roman" w:hAnsi="Times New Roman" w:cs="Times New Roman"/>
          <w:color w:val="auto"/>
          <w:sz w:val="22"/>
          <w:szCs w:val="22"/>
          <w:lang w:bidi="ar-SA"/>
        </w:rPr>
        <w:t xml:space="preserve"> для проведения культурно – просветительского мероприятия для людей с ограниченными возможностями «Фестиваль изобразительного творчества «Царскосельский вернисаж»</w:t>
      </w:r>
      <w:r w:rsidR="00F000A1" w:rsidRPr="00AC5463">
        <w:rPr>
          <w:rFonts w:ascii="Times New Roman" w:eastAsia="Times New Roman" w:hAnsi="Times New Roman" w:cs="Times New Roman"/>
          <w:color w:val="auto"/>
          <w:sz w:val="22"/>
          <w:szCs w:val="22"/>
          <w:lang w:bidi="ar-SA"/>
        </w:rPr>
        <w:t xml:space="preserve"> (далее - Товар), согласно Расчету на поставку (Приложение № 1).</w:t>
      </w:r>
    </w:p>
    <w:p w14:paraId="63FA3DA9"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 Обязательным условием поставки товара является наличие необходимых сертификатов соответствия или заверенных должным образом их копий, которые предоставляются Заказчику пр</w:t>
      </w:r>
      <w:r w:rsidR="00B36018">
        <w:rPr>
          <w:rFonts w:ascii="Times New Roman" w:eastAsia="Times New Roman" w:hAnsi="Times New Roman" w:cs="Times New Roman"/>
          <w:color w:val="auto"/>
          <w:sz w:val="22"/>
          <w:szCs w:val="22"/>
          <w:lang w:bidi="ar-SA"/>
        </w:rPr>
        <w:t xml:space="preserve">и поставке товара, согласно п. </w:t>
      </w:r>
      <w:r w:rsidR="002D71F9">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.1.3 настоящего контракта.</w:t>
      </w:r>
    </w:p>
    <w:p w14:paraId="121C6DD7"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p>
    <w:p w14:paraId="67AE84BB" w14:textId="77777777" w:rsidR="000479EF" w:rsidRPr="00F934C8" w:rsidRDefault="000479EF" w:rsidP="000479EF">
      <w:pPr>
        <w:widowControl/>
        <w:ind w:left="501"/>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2.Срок поставки товара</w:t>
      </w:r>
    </w:p>
    <w:p w14:paraId="2D26D98B" w14:textId="01C740C0" w:rsidR="000479EF" w:rsidRPr="00F934C8" w:rsidRDefault="003E2E28"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2.1. Срок поставки</w:t>
      </w:r>
      <w:r w:rsidR="00C05264">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w:t>
      </w:r>
      <w:r w:rsidR="00A01AA5" w:rsidRPr="00A01AA5">
        <w:rPr>
          <w:rFonts w:ascii="Times New Roman" w:eastAsia="Times New Roman" w:hAnsi="Times New Roman" w:cs="Times New Roman"/>
          <w:color w:val="auto"/>
          <w:sz w:val="22"/>
          <w:szCs w:val="22"/>
          <w:lang w:bidi="ar-SA"/>
        </w:rPr>
        <w:t>не позднее 10 (десяти) рабочих дней с даты подписания контракта сторонами.</w:t>
      </w:r>
    </w:p>
    <w:p w14:paraId="46747AA5" w14:textId="77777777" w:rsidR="000479EF" w:rsidRPr="006C5639" w:rsidRDefault="000479EF" w:rsidP="000479EF">
      <w:pPr>
        <w:widowControl/>
        <w:ind w:firstLine="567"/>
        <w:jc w:val="both"/>
        <w:rPr>
          <w:rFonts w:ascii="Times New Roman" w:eastAsia="Times New Roman" w:hAnsi="Times New Roman" w:cs="Times New Roman"/>
          <w:bCs/>
          <w:color w:val="auto"/>
          <w:sz w:val="22"/>
          <w:szCs w:val="22"/>
          <w:lang w:bidi="ar-SA"/>
        </w:rPr>
      </w:pPr>
    </w:p>
    <w:p w14:paraId="7D91DAEA"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3. Цена контракта</w:t>
      </w:r>
    </w:p>
    <w:p w14:paraId="5F882E14" w14:textId="38590EB5"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3.1. </w:t>
      </w:r>
      <w:r w:rsidR="005146D4" w:rsidRPr="00F934C8">
        <w:rPr>
          <w:rFonts w:ascii="Times New Roman" w:eastAsia="Times New Roman" w:hAnsi="Times New Roman" w:cs="Times New Roman"/>
          <w:color w:val="auto"/>
          <w:sz w:val="22"/>
          <w:szCs w:val="22"/>
          <w:lang w:bidi="ar-SA"/>
        </w:rPr>
        <w:t>Цена</w:t>
      </w:r>
      <w:r w:rsidRPr="00F934C8">
        <w:rPr>
          <w:rFonts w:ascii="Times New Roman" w:eastAsia="Times New Roman" w:hAnsi="Times New Roman" w:cs="Times New Roman"/>
          <w:color w:val="auto"/>
          <w:sz w:val="22"/>
          <w:szCs w:val="22"/>
          <w:lang w:bidi="ar-SA"/>
        </w:rPr>
        <w:t xml:space="preserve"> контракта составляет </w:t>
      </w:r>
      <w:r w:rsidR="007E0CD6" w:rsidRPr="00F934C8">
        <w:rPr>
          <w:rFonts w:ascii="Times New Roman" w:eastAsia="Times New Roman" w:hAnsi="Times New Roman" w:cs="Times New Roman"/>
          <w:b/>
          <w:color w:val="auto"/>
          <w:sz w:val="22"/>
          <w:szCs w:val="22"/>
          <w:lang w:bidi="ar-SA"/>
        </w:rPr>
        <w:t>_______</w:t>
      </w:r>
      <w:r w:rsidR="00184419" w:rsidRPr="00F934C8">
        <w:rPr>
          <w:rFonts w:ascii="Times New Roman" w:eastAsia="Times New Roman" w:hAnsi="Times New Roman" w:cs="Times New Roman"/>
          <w:b/>
          <w:color w:val="auto"/>
          <w:sz w:val="22"/>
          <w:szCs w:val="22"/>
          <w:lang w:bidi="ar-SA"/>
        </w:rPr>
        <w:t xml:space="preserve"> (</w:t>
      </w:r>
      <w:r w:rsidR="007E0CD6" w:rsidRPr="00F934C8">
        <w:rPr>
          <w:rFonts w:ascii="Times New Roman" w:eastAsia="Times New Roman" w:hAnsi="Times New Roman" w:cs="Times New Roman"/>
          <w:b/>
          <w:color w:val="auto"/>
          <w:sz w:val="22"/>
          <w:szCs w:val="22"/>
          <w:lang w:bidi="ar-SA"/>
        </w:rPr>
        <w:t>_______________</w:t>
      </w:r>
      <w:r w:rsidR="00BE759E" w:rsidRPr="00F934C8">
        <w:rPr>
          <w:rFonts w:ascii="Times New Roman" w:eastAsia="Times New Roman" w:hAnsi="Times New Roman" w:cs="Times New Roman"/>
          <w:b/>
          <w:color w:val="auto"/>
          <w:sz w:val="22"/>
          <w:szCs w:val="22"/>
          <w:lang w:bidi="ar-SA"/>
        </w:rPr>
        <w:t>),</w:t>
      </w:r>
      <w:r w:rsidR="00BE759E" w:rsidRPr="00F934C8">
        <w:rPr>
          <w:rFonts w:ascii="Times New Roman" w:eastAsia="Times New Roman" w:hAnsi="Times New Roman" w:cs="Times New Roman"/>
          <w:color w:val="auto"/>
          <w:sz w:val="22"/>
          <w:szCs w:val="22"/>
          <w:lang w:bidi="ar-SA"/>
        </w:rPr>
        <w:t xml:space="preserve"> </w:t>
      </w:r>
      <w:r w:rsidR="007E0CD6" w:rsidRPr="00F934C8">
        <w:rPr>
          <w:rFonts w:ascii="Times New Roman" w:eastAsia="Times New Roman" w:hAnsi="Times New Roman" w:cs="Times New Roman"/>
          <w:color w:val="auto"/>
          <w:sz w:val="22"/>
          <w:szCs w:val="22"/>
          <w:lang w:bidi="ar-SA"/>
        </w:rPr>
        <w:t xml:space="preserve">в </w:t>
      </w:r>
      <w:proofErr w:type="spellStart"/>
      <w:r w:rsidR="007E0CD6" w:rsidRPr="00F934C8">
        <w:rPr>
          <w:rFonts w:ascii="Times New Roman" w:eastAsia="Times New Roman" w:hAnsi="Times New Roman" w:cs="Times New Roman"/>
          <w:color w:val="auto"/>
          <w:sz w:val="22"/>
          <w:szCs w:val="22"/>
          <w:lang w:bidi="ar-SA"/>
        </w:rPr>
        <w:t>т.ч</w:t>
      </w:r>
      <w:proofErr w:type="spellEnd"/>
      <w:r w:rsidR="007E0CD6" w:rsidRPr="00F934C8">
        <w:rPr>
          <w:rFonts w:ascii="Times New Roman" w:eastAsia="Times New Roman" w:hAnsi="Times New Roman" w:cs="Times New Roman"/>
          <w:color w:val="auto"/>
          <w:sz w:val="22"/>
          <w:szCs w:val="22"/>
          <w:lang w:bidi="ar-SA"/>
        </w:rPr>
        <w:t>. НДС</w:t>
      </w:r>
      <w:r w:rsidR="00806991">
        <w:rPr>
          <w:rStyle w:val="af0"/>
          <w:rFonts w:ascii="Times New Roman" w:eastAsia="Times New Roman" w:hAnsi="Times New Roman" w:cs="Times New Roman"/>
          <w:color w:val="auto"/>
          <w:sz w:val="22"/>
          <w:szCs w:val="22"/>
          <w:lang w:bidi="ar-SA"/>
        </w:rPr>
        <w:footnoteReference w:customMarkFollows="1" w:id="1"/>
        <w:t>1</w:t>
      </w:r>
      <w:r w:rsidRPr="00F934C8">
        <w:rPr>
          <w:rFonts w:ascii="Times New Roman" w:eastAsia="Times New Roman" w:hAnsi="Times New Roman" w:cs="Times New Roman"/>
          <w:color w:val="auto"/>
          <w:sz w:val="22"/>
          <w:szCs w:val="22"/>
          <w:lang w:bidi="ar-SA"/>
        </w:rPr>
        <w:t>, в соответствии с Приложением № 1.</w:t>
      </w:r>
    </w:p>
    <w:p w14:paraId="065CA4D6"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3.2. Цена контракта является</w:t>
      </w:r>
      <w:r w:rsidR="006977F0" w:rsidRPr="006977F0">
        <w:rPr>
          <w:rFonts w:ascii="Times New Roman" w:eastAsia="Times New Roman" w:hAnsi="Times New Roman" w:cs="Times New Roman"/>
          <w:color w:val="auto"/>
          <w:sz w:val="22"/>
          <w:szCs w:val="22"/>
          <w:lang w:bidi="ar-SA"/>
        </w:rPr>
        <w:t xml:space="preserve"> </w:t>
      </w:r>
      <w:r w:rsidR="006977F0">
        <w:rPr>
          <w:rFonts w:ascii="Times New Roman" w:eastAsia="Times New Roman" w:hAnsi="Times New Roman" w:cs="Times New Roman"/>
          <w:color w:val="auto"/>
          <w:sz w:val="22"/>
          <w:szCs w:val="22"/>
          <w:lang w:bidi="ar-SA"/>
        </w:rPr>
        <w:t>твердой</w:t>
      </w:r>
      <w:r w:rsidRPr="00F934C8">
        <w:rPr>
          <w:rFonts w:ascii="Times New Roman" w:eastAsia="Times New Roman" w:hAnsi="Times New Roman" w:cs="Times New Roman"/>
          <w:color w:val="auto"/>
          <w:sz w:val="22"/>
          <w:szCs w:val="22"/>
          <w:lang w:bidi="ar-SA"/>
        </w:rPr>
        <w:t xml:space="preserve"> на весь срок действия контракта и изменению не подлежит, за исключением </w:t>
      </w:r>
      <w:r w:rsidR="00BE759E" w:rsidRPr="00F934C8">
        <w:rPr>
          <w:rFonts w:ascii="Times New Roman" w:eastAsia="Times New Roman" w:hAnsi="Times New Roman" w:cs="Times New Roman"/>
          <w:color w:val="auto"/>
          <w:sz w:val="22"/>
          <w:szCs w:val="22"/>
          <w:lang w:bidi="ar-SA"/>
        </w:rPr>
        <w:t>случаев,</w:t>
      </w:r>
      <w:r w:rsidRPr="00F934C8">
        <w:rPr>
          <w:rFonts w:ascii="Times New Roman" w:eastAsia="Times New Roman" w:hAnsi="Times New Roman" w:cs="Times New Roman"/>
          <w:color w:val="auto"/>
          <w:sz w:val="22"/>
          <w:szCs w:val="22"/>
          <w:lang w:bidi="ar-SA"/>
        </w:rPr>
        <w:t xml:space="preserve"> предусмотренных действующим законодательством.</w:t>
      </w:r>
    </w:p>
    <w:p w14:paraId="2B2C6AFA"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3.3. </w:t>
      </w:r>
      <w:r w:rsidR="005146D4">
        <w:rPr>
          <w:rFonts w:ascii="Times New Roman" w:eastAsia="Times New Roman" w:hAnsi="Times New Roman" w:cs="Times New Roman"/>
          <w:color w:val="auto"/>
          <w:sz w:val="22"/>
          <w:szCs w:val="22"/>
          <w:lang w:bidi="ar-SA"/>
        </w:rPr>
        <w:t>В</w:t>
      </w:r>
      <w:r w:rsidRPr="00F934C8">
        <w:rPr>
          <w:rFonts w:ascii="Times New Roman" w:eastAsia="Times New Roman" w:hAnsi="Times New Roman" w:cs="Times New Roman"/>
          <w:color w:val="auto"/>
          <w:sz w:val="22"/>
          <w:szCs w:val="22"/>
          <w:lang w:bidi="ar-SA"/>
        </w:rPr>
        <w:t>се расходы с учетом стоимости товара, на доставку товара, страхование, уплату таможенных пошлин, налогов и других обязательных платежей</w:t>
      </w:r>
      <w:r w:rsidR="005146D4">
        <w:rPr>
          <w:rFonts w:ascii="Times New Roman" w:eastAsia="Times New Roman" w:hAnsi="Times New Roman" w:cs="Times New Roman"/>
          <w:color w:val="auto"/>
          <w:sz w:val="22"/>
          <w:szCs w:val="22"/>
          <w:lang w:bidi="ar-SA"/>
        </w:rPr>
        <w:t xml:space="preserve"> </w:t>
      </w:r>
      <w:r w:rsidR="005146D4" w:rsidRPr="00F934C8">
        <w:rPr>
          <w:rFonts w:ascii="Times New Roman" w:eastAsia="Times New Roman" w:hAnsi="Times New Roman" w:cs="Times New Roman"/>
          <w:color w:val="auto"/>
          <w:sz w:val="22"/>
          <w:szCs w:val="22"/>
          <w:lang w:bidi="ar-SA"/>
        </w:rPr>
        <w:t>входят</w:t>
      </w:r>
      <w:r w:rsidR="005146D4">
        <w:rPr>
          <w:rFonts w:ascii="Times New Roman" w:eastAsia="Times New Roman" w:hAnsi="Times New Roman" w:cs="Times New Roman"/>
          <w:color w:val="auto"/>
          <w:sz w:val="22"/>
          <w:szCs w:val="22"/>
          <w:lang w:bidi="ar-SA"/>
        </w:rPr>
        <w:t xml:space="preserve"> в</w:t>
      </w:r>
      <w:r w:rsidR="005146D4" w:rsidRPr="00F934C8">
        <w:rPr>
          <w:rFonts w:ascii="Times New Roman" w:eastAsia="Times New Roman" w:hAnsi="Times New Roman" w:cs="Times New Roman"/>
          <w:color w:val="auto"/>
          <w:sz w:val="22"/>
          <w:szCs w:val="22"/>
          <w:lang w:bidi="ar-SA"/>
        </w:rPr>
        <w:t xml:space="preserve"> цен</w:t>
      </w:r>
      <w:r w:rsidR="005146D4">
        <w:rPr>
          <w:rFonts w:ascii="Times New Roman" w:eastAsia="Times New Roman" w:hAnsi="Times New Roman" w:cs="Times New Roman"/>
          <w:color w:val="auto"/>
          <w:sz w:val="22"/>
          <w:szCs w:val="22"/>
          <w:lang w:bidi="ar-SA"/>
        </w:rPr>
        <w:t xml:space="preserve">у </w:t>
      </w:r>
      <w:r w:rsidR="005146D4" w:rsidRPr="00F934C8">
        <w:rPr>
          <w:rFonts w:ascii="Times New Roman" w:eastAsia="Times New Roman" w:hAnsi="Times New Roman" w:cs="Times New Roman"/>
          <w:color w:val="auto"/>
          <w:sz w:val="22"/>
          <w:szCs w:val="22"/>
          <w:lang w:bidi="ar-SA"/>
        </w:rPr>
        <w:t>контракта</w:t>
      </w:r>
      <w:r w:rsidRPr="00F934C8">
        <w:rPr>
          <w:rFonts w:ascii="Times New Roman" w:eastAsia="Times New Roman" w:hAnsi="Times New Roman" w:cs="Times New Roman"/>
          <w:color w:val="auto"/>
          <w:sz w:val="22"/>
          <w:szCs w:val="22"/>
          <w:lang w:bidi="ar-SA"/>
        </w:rPr>
        <w:t>.</w:t>
      </w:r>
    </w:p>
    <w:p w14:paraId="6210CC5D"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3.4. Авансирование не предусмотрено.</w:t>
      </w:r>
    </w:p>
    <w:p w14:paraId="397CF9EE" w14:textId="0E882DDF" w:rsidR="00D612C4" w:rsidRDefault="000479EF" w:rsidP="002D71F9">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3.5. </w:t>
      </w:r>
      <w:r w:rsidR="00D612C4" w:rsidRPr="00F934C8">
        <w:rPr>
          <w:rFonts w:ascii="Times New Roman" w:eastAsia="Times New Roman" w:hAnsi="Times New Roman" w:cs="Times New Roman"/>
          <w:color w:val="auto"/>
          <w:sz w:val="22"/>
          <w:szCs w:val="22"/>
          <w:lang w:bidi="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40618C2" w14:textId="77AF66A3" w:rsidR="00253FF0" w:rsidRPr="00253FF0" w:rsidRDefault="00253FF0" w:rsidP="00253FF0">
      <w:pPr>
        <w:widowControl/>
        <w:ind w:firstLine="567"/>
        <w:jc w:val="both"/>
        <w:rPr>
          <w:rFonts w:ascii="Times New Roman" w:eastAsia="Times New Roman" w:hAnsi="Times New Roman" w:cs="Times New Roman"/>
          <w:color w:val="auto"/>
          <w:sz w:val="22"/>
          <w:szCs w:val="22"/>
          <w:lang w:bidi="ar-SA"/>
        </w:rPr>
      </w:pPr>
      <w:r w:rsidRPr="00253FF0">
        <w:rPr>
          <w:rFonts w:ascii="Times New Roman" w:eastAsia="Times New Roman" w:hAnsi="Times New Roman" w:cs="Times New Roman"/>
          <w:color w:val="auto"/>
          <w:sz w:val="22"/>
          <w:szCs w:val="22"/>
          <w:lang w:bidi="ar-SA"/>
        </w:rPr>
        <w:t>3.</w:t>
      </w:r>
      <w:r>
        <w:rPr>
          <w:rFonts w:ascii="Times New Roman" w:eastAsia="Times New Roman" w:hAnsi="Times New Roman" w:cs="Times New Roman"/>
          <w:color w:val="auto"/>
          <w:sz w:val="22"/>
          <w:szCs w:val="22"/>
          <w:lang w:bidi="ar-SA"/>
        </w:rPr>
        <w:t>6</w:t>
      </w:r>
      <w:r w:rsidRPr="00253FF0">
        <w:rPr>
          <w:rFonts w:ascii="Times New Roman" w:eastAsia="Times New Roman" w:hAnsi="Times New Roman" w:cs="Times New Roman"/>
          <w:color w:val="auto"/>
          <w:sz w:val="22"/>
          <w:szCs w:val="22"/>
          <w:lang w:bidi="ar-SA"/>
        </w:rPr>
        <w:t>. Источник финансирования Контракта – Внебюджетные средства. Средства бюджетных учреждений</w:t>
      </w:r>
    </w:p>
    <w:p w14:paraId="68F0A942" w14:textId="158419A8" w:rsidR="00253FF0" w:rsidRPr="00253FF0" w:rsidRDefault="00253FF0" w:rsidP="00253FF0">
      <w:pPr>
        <w:widowControl/>
        <w:ind w:firstLine="567"/>
        <w:jc w:val="both"/>
        <w:rPr>
          <w:rFonts w:ascii="Times New Roman" w:eastAsia="Times New Roman" w:hAnsi="Times New Roman" w:cs="Times New Roman"/>
          <w:color w:val="auto"/>
          <w:sz w:val="22"/>
          <w:szCs w:val="22"/>
          <w:lang w:bidi="ar-SA"/>
        </w:rPr>
      </w:pPr>
      <w:r w:rsidRPr="00253FF0">
        <w:rPr>
          <w:rFonts w:ascii="Times New Roman" w:eastAsia="Times New Roman" w:hAnsi="Times New Roman" w:cs="Times New Roman"/>
          <w:color w:val="auto"/>
          <w:sz w:val="22"/>
          <w:szCs w:val="22"/>
          <w:lang w:bidi="ar-SA"/>
        </w:rPr>
        <w:t>3.</w:t>
      </w:r>
      <w:r>
        <w:rPr>
          <w:rFonts w:ascii="Times New Roman" w:eastAsia="Times New Roman" w:hAnsi="Times New Roman" w:cs="Times New Roman"/>
          <w:color w:val="auto"/>
          <w:sz w:val="22"/>
          <w:szCs w:val="22"/>
          <w:lang w:bidi="ar-SA"/>
        </w:rPr>
        <w:t>7</w:t>
      </w:r>
      <w:r w:rsidRPr="00253FF0">
        <w:rPr>
          <w:rFonts w:ascii="Times New Roman" w:eastAsia="Times New Roman" w:hAnsi="Times New Roman" w:cs="Times New Roman"/>
          <w:color w:val="auto"/>
          <w:sz w:val="22"/>
          <w:szCs w:val="22"/>
          <w:lang w:bidi="ar-SA"/>
        </w:rPr>
        <w:t xml:space="preserve"> Этапы исполнения контракта не предусмотрены.</w:t>
      </w:r>
    </w:p>
    <w:p w14:paraId="19548CC5" w14:textId="2B303A09" w:rsidR="00253FF0" w:rsidRDefault="00253FF0" w:rsidP="00253FF0">
      <w:pPr>
        <w:widowControl/>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3.8</w:t>
      </w:r>
      <w:r w:rsidRPr="00253FF0">
        <w:rPr>
          <w:rFonts w:ascii="Times New Roman" w:eastAsia="Times New Roman" w:hAnsi="Times New Roman" w:cs="Times New Roman"/>
          <w:color w:val="auto"/>
          <w:sz w:val="22"/>
          <w:szCs w:val="22"/>
          <w:lang w:bidi="ar-SA"/>
        </w:rPr>
        <w:t>.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0A8CF9C1"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p>
    <w:p w14:paraId="5D560FDE" w14:textId="77777777" w:rsidR="000479EF" w:rsidRPr="00F934C8" w:rsidRDefault="000479EF" w:rsidP="000479EF">
      <w:pPr>
        <w:widowControl/>
        <w:ind w:left="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4. Порядок расчетов</w:t>
      </w:r>
    </w:p>
    <w:p w14:paraId="57F32352" w14:textId="6904FE49" w:rsidR="000D4B12" w:rsidRPr="00520519" w:rsidRDefault="000479EF" w:rsidP="000D4B12">
      <w:pPr>
        <w:widowControl/>
        <w:tabs>
          <w:tab w:val="left" w:pos="54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4.1</w:t>
      </w:r>
      <w:r w:rsidR="000D4B12" w:rsidRPr="000D4B12">
        <w:rPr>
          <w:rFonts w:ascii="Times New Roman" w:eastAsia="Times New Roman" w:hAnsi="Times New Roman" w:cs="Times New Roman"/>
          <w:color w:val="auto"/>
          <w:sz w:val="22"/>
          <w:szCs w:val="22"/>
          <w:lang w:bidi="ar-SA"/>
        </w:rPr>
        <w:t xml:space="preserve"> </w:t>
      </w:r>
      <w:r w:rsidR="000D4B12" w:rsidRPr="00520519">
        <w:rPr>
          <w:rFonts w:ascii="Times New Roman" w:eastAsia="Times New Roman" w:hAnsi="Times New Roman" w:cs="Times New Roman"/>
          <w:color w:val="auto"/>
          <w:sz w:val="22"/>
          <w:szCs w:val="22"/>
          <w:lang w:bidi="ar-SA"/>
        </w:rPr>
        <w:t xml:space="preserve">Заказчик производит оплату после получения товара путем перечисления денежных средств на расчетный счет Поставщика в течение </w:t>
      </w:r>
      <w:r w:rsidR="00C3388D">
        <w:rPr>
          <w:rFonts w:ascii="Times New Roman" w:eastAsia="Times New Roman" w:hAnsi="Times New Roman" w:cs="Times New Roman"/>
          <w:color w:val="auto"/>
          <w:sz w:val="22"/>
          <w:szCs w:val="22"/>
          <w:lang w:bidi="ar-SA"/>
        </w:rPr>
        <w:t>10</w:t>
      </w:r>
      <w:r w:rsidR="00054C65" w:rsidRPr="00054C65">
        <w:rPr>
          <w:rFonts w:ascii="Times New Roman" w:eastAsia="Times New Roman" w:hAnsi="Times New Roman" w:cs="Times New Roman"/>
          <w:color w:val="auto"/>
          <w:sz w:val="22"/>
          <w:szCs w:val="22"/>
          <w:lang w:bidi="ar-SA"/>
        </w:rPr>
        <w:t xml:space="preserve"> (</w:t>
      </w:r>
      <w:r w:rsidR="00C3388D">
        <w:rPr>
          <w:rFonts w:ascii="Times New Roman" w:eastAsia="Times New Roman" w:hAnsi="Times New Roman" w:cs="Times New Roman"/>
          <w:color w:val="auto"/>
          <w:sz w:val="22"/>
          <w:szCs w:val="22"/>
          <w:lang w:bidi="ar-SA"/>
        </w:rPr>
        <w:t>десяти</w:t>
      </w:r>
      <w:r w:rsidR="00054C65" w:rsidRPr="00054C65">
        <w:rPr>
          <w:rFonts w:ascii="Times New Roman" w:eastAsia="Times New Roman" w:hAnsi="Times New Roman" w:cs="Times New Roman"/>
          <w:color w:val="auto"/>
          <w:sz w:val="22"/>
          <w:szCs w:val="22"/>
          <w:lang w:bidi="ar-SA"/>
        </w:rPr>
        <w:t xml:space="preserve">) </w:t>
      </w:r>
      <w:r w:rsidR="000D4B12" w:rsidRPr="00520519">
        <w:rPr>
          <w:rFonts w:ascii="Times New Roman" w:eastAsia="Times New Roman" w:hAnsi="Times New Roman" w:cs="Times New Roman"/>
          <w:color w:val="auto"/>
          <w:sz w:val="22"/>
          <w:szCs w:val="22"/>
          <w:lang w:bidi="ar-SA"/>
        </w:rPr>
        <w:t xml:space="preserve">рабочих дней с даты подписания </w:t>
      </w:r>
      <w:r w:rsidR="000D4B12" w:rsidRPr="003D4287">
        <w:rPr>
          <w:rFonts w:ascii="Times New Roman" w:eastAsia="Times New Roman" w:hAnsi="Times New Roman" w:cs="Times New Roman"/>
          <w:color w:val="auto"/>
          <w:sz w:val="22"/>
          <w:szCs w:val="22"/>
          <w:lang w:bidi="ar-SA"/>
        </w:rPr>
        <w:t>накладной</w:t>
      </w:r>
      <w:r w:rsidR="000D4B12">
        <w:rPr>
          <w:rFonts w:ascii="Times New Roman" w:eastAsia="Times New Roman" w:hAnsi="Times New Roman" w:cs="Times New Roman"/>
          <w:color w:val="auto"/>
          <w:sz w:val="22"/>
          <w:szCs w:val="22"/>
          <w:lang w:bidi="ar-SA"/>
        </w:rPr>
        <w:t xml:space="preserve"> </w:t>
      </w:r>
      <w:r w:rsidR="000D4B12" w:rsidRPr="00520519">
        <w:rPr>
          <w:rFonts w:ascii="Times New Roman" w:eastAsia="Times New Roman" w:hAnsi="Times New Roman" w:cs="Times New Roman"/>
          <w:color w:val="auto"/>
          <w:sz w:val="22"/>
          <w:szCs w:val="22"/>
          <w:lang w:bidi="ar-SA"/>
        </w:rPr>
        <w:t>на основании счета и счет-фактуры</w:t>
      </w:r>
      <w:r w:rsidR="00806991">
        <w:rPr>
          <w:rStyle w:val="af0"/>
          <w:rFonts w:ascii="Times New Roman" w:eastAsia="Times New Roman" w:hAnsi="Times New Roman" w:cs="Times New Roman"/>
          <w:color w:val="auto"/>
          <w:sz w:val="22"/>
          <w:szCs w:val="22"/>
          <w:lang w:bidi="ar-SA"/>
        </w:rPr>
        <w:footnoteReference w:customMarkFollows="1" w:id="2"/>
        <w:t>2</w:t>
      </w:r>
      <w:r w:rsidR="000D4B12" w:rsidRPr="00520519">
        <w:rPr>
          <w:rFonts w:ascii="Times New Roman" w:eastAsia="Times New Roman" w:hAnsi="Times New Roman" w:cs="Times New Roman"/>
          <w:color w:val="auto"/>
          <w:sz w:val="22"/>
          <w:szCs w:val="22"/>
          <w:lang w:bidi="ar-SA"/>
        </w:rPr>
        <w:t>.</w:t>
      </w:r>
    </w:p>
    <w:p w14:paraId="259EDDC7" w14:textId="77777777" w:rsidR="00C73BC8" w:rsidRDefault="00C73BC8" w:rsidP="000479EF">
      <w:pPr>
        <w:widowControl/>
        <w:tabs>
          <w:tab w:val="left" w:pos="540"/>
        </w:tabs>
        <w:ind w:firstLine="567"/>
        <w:jc w:val="both"/>
        <w:rPr>
          <w:rFonts w:ascii="Times New Roman" w:eastAsia="Times New Roman" w:hAnsi="Times New Roman" w:cs="Times New Roman"/>
          <w:color w:val="auto"/>
          <w:sz w:val="22"/>
          <w:szCs w:val="22"/>
          <w:lang w:bidi="ar-SA"/>
        </w:rPr>
      </w:pPr>
    </w:p>
    <w:p w14:paraId="5AAEDEBA" w14:textId="77777777" w:rsidR="000479EF" w:rsidRPr="00F934C8" w:rsidRDefault="000479EF" w:rsidP="000479EF">
      <w:pPr>
        <w:widowControl/>
        <w:ind w:left="1171"/>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5. Права и обязанности сторон</w:t>
      </w:r>
    </w:p>
    <w:p w14:paraId="01A371B2" w14:textId="77777777" w:rsidR="006C5639" w:rsidRDefault="000479EF" w:rsidP="006C5639">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5.1. Заказчик обязан:</w:t>
      </w:r>
    </w:p>
    <w:p w14:paraId="764D7142"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993300"/>
          <w:sz w:val="22"/>
          <w:szCs w:val="22"/>
          <w:lang w:bidi="ar-SA"/>
        </w:rPr>
        <w:t>5</w:t>
      </w:r>
      <w:r w:rsidRPr="00F934C8">
        <w:rPr>
          <w:rFonts w:ascii="Times New Roman" w:eastAsia="Times New Roman" w:hAnsi="Times New Roman" w:cs="Times New Roman"/>
          <w:color w:val="auto"/>
          <w:sz w:val="22"/>
          <w:szCs w:val="22"/>
          <w:lang w:bidi="ar-SA"/>
        </w:rPr>
        <w:t>.1.1. Оплатить поставку товара в порядке, указанном в п. 4.1</w:t>
      </w:r>
      <w:r w:rsidR="007A0878">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настоящего контракта.</w:t>
      </w:r>
    </w:p>
    <w:p w14:paraId="13FEE8A4" w14:textId="77777777" w:rsidR="00C73BC8" w:rsidRDefault="000479EF" w:rsidP="00C73BC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 xml:space="preserve">5.1.2. Провести своими силами приемку товара, включающую экспертизу результатов </w:t>
      </w:r>
      <w:r w:rsidR="00BE759E" w:rsidRPr="00F934C8">
        <w:rPr>
          <w:rFonts w:ascii="Times New Roman" w:eastAsia="Times New Roman" w:hAnsi="Times New Roman" w:cs="Times New Roman"/>
          <w:color w:val="auto"/>
          <w:sz w:val="22"/>
          <w:szCs w:val="22"/>
          <w:lang w:bidi="ar-SA"/>
        </w:rPr>
        <w:t>поставки, на</w:t>
      </w:r>
      <w:r w:rsidRPr="00F934C8">
        <w:rPr>
          <w:rFonts w:ascii="Times New Roman" w:eastAsia="Times New Roman" w:hAnsi="Times New Roman" w:cs="Times New Roman"/>
          <w:color w:val="auto"/>
          <w:sz w:val="22"/>
          <w:szCs w:val="22"/>
          <w:lang w:bidi="ar-SA"/>
        </w:rPr>
        <w:t xml:space="preserve"> </w:t>
      </w:r>
      <w:r w:rsidR="00BE759E" w:rsidRPr="00F934C8">
        <w:rPr>
          <w:rFonts w:ascii="Times New Roman" w:eastAsia="Times New Roman" w:hAnsi="Times New Roman" w:cs="Times New Roman"/>
          <w:color w:val="auto"/>
          <w:sz w:val="22"/>
          <w:szCs w:val="22"/>
          <w:lang w:bidi="ar-SA"/>
        </w:rPr>
        <w:t>соответствие количества</w:t>
      </w:r>
      <w:r w:rsidRPr="00F934C8">
        <w:rPr>
          <w:rFonts w:ascii="Times New Roman" w:eastAsia="Times New Roman" w:hAnsi="Times New Roman" w:cs="Times New Roman"/>
          <w:color w:val="auto"/>
          <w:sz w:val="22"/>
          <w:szCs w:val="22"/>
          <w:lang w:bidi="ar-SA"/>
        </w:rPr>
        <w:t xml:space="preserve">, объема и качества требованиям, установленным в контракте и оформить результаты такой приемки.   </w:t>
      </w:r>
    </w:p>
    <w:p w14:paraId="352F9DBE"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 Заказчик вправе: </w:t>
      </w:r>
    </w:p>
    <w:p w14:paraId="7EC34468"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5.2.1. Запрашивать у Поставщика финансовые отчеты соисполнителей с </w:t>
      </w:r>
      <w:r w:rsidR="00BE759E" w:rsidRPr="00F934C8">
        <w:rPr>
          <w:rFonts w:ascii="Times New Roman" w:eastAsia="Times New Roman" w:hAnsi="Times New Roman" w:cs="Times New Roman"/>
          <w:color w:val="auto"/>
          <w:sz w:val="22"/>
          <w:szCs w:val="22"/>
          <w:lang w:bidi="ar-SA"/>
        </w:rPr>
        <w:t>приложениями заверенных копий</w:t>
      </w:r>
      <w:r w:rsidRPr="00F934C8">
        <w:rPr>
          <w:rFonts w:ascii="Times New Roman" w:eastAsia="Times New Roman" w:hAnsi="Times New Roman" w:cs="Times New Roman"/>
          <w:color w:val="auto"/>
          <w:sz w:val="22"/>
          <w:szCs w:val="22"/>
          <w:lang w:bidi="ar-SA"/>
        </w:rPr>
        <w:t xml:space="preserve"> всех первичных документов.</w:t>
      </w:r>
    </w:p>
    <w:p w14:paraId="24244770" w14:textId="77777777" w:rsidR="007F15E5" w:rsidRDefault="007F15E5"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p>
    <w:p w14:paraId="1ED55EB1"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5.3. Поставщик обязан:</w:t>
      </w:r>
    </w:p>
    <w:p w14:paraId="7A9E7F51" w14:textId="6FBE1072"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5.3.1. </w:t>
      </w:r>
      <w:r w:rsidR="00E8667B" w:rsidRPr="00E8667B">
        <w:rPr>
          <w:rFonts w:ascii="Times New Roman" w:eastAsia="Times New Roman" w:hAnsi="Times New Roman" w:cs="Times New Roman"/>
          <w:color w:val="auto"/>
          <w:sz w:val="22"/>
          <w:szCs w:val="22"/>
          <w:lang w:bidi="ar-SA"/>
        </w:rPr>
        <w:t>Поставить товар надлежащего качества в комплекте с документацией: счет, счет-фактур</w:t>
      </w:r>
      <w:r w:rsidR="00016D62">
        <w:rPr>
          <w:rFonts w:ascii="Times New Roman" w:eastAsia="Times New Roman" w:hAnsi="Times New Roman" w:cs="Times New Roman"/>
          <w:color w:val="auto"/>
          <w:sz w:val="22"/>
          <w:szCs w:val="22"/>
          <w:lang w:bidi="ar-SA"/>
        </w:rPr>
        <w:t>у</w:t>
      </w:r>
      <w:r w:rsidR="00806991">
        <w:rPr>
          <w:rStyle w:val="af0"/>
          <w:rFonts w:ascii="Times New Roman" w:eastAsia="Times New Roman" w:hAnsi="Times New Roman" w:cs="Times New Roman"/>
          <w:color w:val="auto"/>
          <w:sz w:val="22"/>
          <w:szCs w:val="22"/>
          <w:lang w:bidi="ar-SA"/>
        </w:rPr>
        <w:footnoteReference w:customMarkFollows="1" w:id="3"/>
        <w:t>3</w:t>
      </w:r>
      <w:r w:rsidR="00E8667B" w:rsidRPr="00E8667B">
        <w:rPr>
          <w:rFonts w:ascii="Times New Roman" w:eastAsia="Times New Roman" w:hAnsi="Times New Roman" w:cs="Times New Roman"/>
          <w:color w:val="auto"/>
          <w:sz w:val="22"/>
          <w:szCs w:val="22"/>
          <w:lang w:bidi="ar-SA"/>
        </w:rPr>
        <w:t>, акт передачи и накладн</w:t>
      </w:r>
      <w:r w:rsidR="007D65D6">
        <w:rPr>
          <w:rFonts w:ascii="Times New Roman" w:eastAsia="Times New Roman" w:hAnsi="Times New Roman" w:cs="Times New Roman"/>
          <w:color w:val="auto"/>
          <w:sz w:val="22"/>
          <w:szCs w:val="22"/>
          <w:lang w:bidi="ar-SA"/>
        </w:rPr>
        <w:t>ая</w:t>
      </w:r>
      <w:r w:rsidR="00E8667B" w:rsidRPr="00E8667B">
        <w:rPr>
          <w:rFonts w:ascii="Times New Roman" w:eastAsia="Times New Roman" w:hAnsi="Times New Roman" w:cs="Times New Roman"/>
          <w:color w:val="auto"/>
          <w:sz w:val="22"/>
          <w:szCs w:val="22"/>
          <w:lang w:bidi="ar-SA"/>
        </w:rPr>
        <w:t>, оформленные в соответствии с Приложением №1 к настоящему контракту, сертификаты соответствия или заверенные должным образом их копии</w:t>
      </w:r>
      <w:r w:rsidR="00282879" w:rsidRPr="00282879">
        <w:rPr>
          <w:rFonts w:ascii="Times New Roman" w:eastAsia="Times New Roman" w:hAnsi="Times New Roman" w:cs="Times New Roman"/>
          <w:color w:val="auto"/>
          <w:sz w:val="22"/>
          <w:szCs w:val="22"/>
          <w:lang w:bidi="ar-SA"/>
        </w:rPr>
        <w:t>.</w:t>
      </w:r>
    </w:p>
    <w:p w14:paraId="2D875085" w14:textId="77777777"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5.3.2. Осуществить замену некондиционного товара в течение 3-х дней с момента </w:t>
      </w:r>
      <w:r w:rsidR="00BE759E" w:rsidRPr="00F934C8">
        <w:rPr>
          <w:rFonts w:ascii="Times New Roman" w:eastAsia="Times New Roman" w:hAnsi="Times New Roman" w:cs="Times New Roman"/>
          <w:color w:val="auto"/>
          <w:sz w:val="22"/>
          <w:szCs w:val="22"/>
          <w:lang w:bidi="ar-SA"/>
        </w:rPr>
        <w:t>выставления Заказчиком</w:t>
      </w:r>
      <w:r w:rsidRPr="00F934C8">
        <w:rPr>
          <w:rFonts w:ascii="Times New Roman" w:eastAsia="Times New Roman" w:hAnsi="Times New Roman" w:cs="Times New Roman"/>
          <w:color w:val="auto"/>
          <w:sz w:val="22"/>
          <w:szCs w:val="22"/>
          <w:lang w:bidi="ar-SA"/>
        </w:rPr>
        <w:t xml:space="preserve"> претензии. </w:t>
      </w:r>
    </w:p>
    <w:p w14:paraId="3B28CF2A" w14:textId="77777777" w:rsidR="000479EF"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5.3.3. </w:t>
      </w:r>
      <w:r w:rsidR="00BE759E" w:rsidRPr="00F934C8">
        <w:rPr>
          <w:rFonts w:ascii="Times New Roman" w:eastAsia="Times New Roman" w:hAnsi="Times New Roman" w:cs="Times New Roman"/>
          <w:color w:val="auto"/>
          <w:sz w:val="22"/>
          <w:szCs w:val="22"/>
          <w:lang w:bidi="ar-SA"/>
        </w:rPr>
        <w:t>Предоставить Заказчику</w:t>
      </w:r>
      <w:r w:rsidRPr="00F934C8">
        <w:rPr>
          <w:rFonts w:ascii="Times New Roman" w:eastAsia="Times New Roman" w:hAnsi="Times New Roman" w:cs="Times New Roman"/>
          <w:color w:val="auto"/>
          <w:sz w:val="22"/>
          <w:szCs w:val="22"/>
          <w:lang w:bidi="ar-SA"/>
        </w:rPr>
        <w:t xml:space="preserve"> в </w:t>
      </w:r>
      <w:r w:rsidR="00BE759E" w:rsidRPr="00F934C8">
        <w:rPr>
          <w:rFonts w:ascii="Times New Roman" w:eastAsia="Times New Roman" w:hAnsi="Times New Roman" w:cs="Times New Roman"/>
          <w:color w:val="auto"/>
          <w:sz w:val="22"/>
          <w:szCs w:val="22"/>
          <w:lang w:bidi="ar-SA"/>
        </w:rPr>
        <w:t>течение 3</w:t>
      </w:r>
      <w:r w:rsidRPr="00F934C8">
        <w:rPr>
          <w:rFonts w:ascii="Times New Roman" w:eastAsia="Times New Roman" w:hAnsi="Times New Roman" w:cs="Times New Roman"/>
          <w:color w:val="auto"/>
          <w:sz w:val="22"/>
          <w:szCs w:val="22"/>
          <w:lang w:bidi="ar-SA"/>
        </w:rPr>
        <w:t>-х дней со дня поступления запроса, финансовые отчеты соисполнителей с приложениями заверенных копий всех первичных документов.</w:t>
      </w:r>
    </w:p>
    <w:p w14:paraId="27A057B9" w14:textId="4AF7678D" w:rsidR="000479EF" w:rsidRDefault="00CD7605" w:rsidP="00CD7605">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5.</w:t>
      </w:r>
      <w:r w:rsidRPr="00CD7605">
        <w:rPr>
          <w:rFonts w:ascii="Times New Roman" w:eastAsia="Times New Roman" w:hAnsi="Times New Roman" w:cs="Times New Roman"/>
          <w:color w:val="auto"/>
          <w:sz w:val="22"/>
          <w:szCs w:val="22"/>
          <w:lang w:bidi="ar-SA"/>
        </w:rPr>
        <w:t>4.</w:t>
      </w:r>
      <w:r>
        <w:rPr>
          <w:rFonts w:ascii="Times New Roman" w:eastAsia="Times New Roman" w:hAnsi="Times New Roman" w:cs="Times New Roman"/>
          <w:color w:val="auto"/>
          <w:sz w:val="22"/>
          <w:szCs w:val="22"/>
          <w:lang w:bidi="ar-SA"/>
        </w:rPr>
        <w:t xml:space="preserve"> </w:t>
      </w:r>
      <w:r w:rsidR="00071D6E">
        <w:rPr>
          <w:rFonts w:ascii="Times New Roman" w:eastAsia="Times New Roman" w:hAnsi="Times New Roman" w:cs="Times New Roman"/>
          <w:color w:val="auto"/>
          <w:sz w:val="22"/>
          <w:szCs w:val="22"/>
          <w:lang w:bidi="ar-SA"/>
        </w:rPr>
        <w:t>Поставщик</w:t>
      </w:r>
      <w:r w:rsidRPr="00CD7605">
        <w:rPr>
          <w:rFonts w:ascii="Times New Roman" w:eastAsia="Times New Roman" w:hAnsi="Times New Roman" w:cs="Times New Roman"/>
          <w:color w:val="auto"/>
          <w:sz w:val="22"/>
          <w:szCs w:val="22"/>
          <w:lang w:bidi="ar-SA"/>
        </w:rPr>
        <w:t xml:space="preserve"> подтверждает соответствие единым требованиям</w:t>
      </w:r>
      <w:r w:rsidR="002D4719">
        <w:rPr>
          <w:rFonts w:ascii="Times New Roman" w:eastAsia="Times New Roman" w:hAnsi="Times New Roman" w:cs="Times New Roman"/>
          <w:color w:val="auto"/>
          <w:sz w:val="22"/>
          <w:szCs w:val="22"/>
          <w:lang w:bidi="ar-SA"/>
        </w:rPr>
        <w:t>,</w:t>
      </w:r>
      <w:r w:rsidRPr="00CD7605">
        <w:rPr>
          <w:rFonts w:ascii="Times New Roman" w:eastAsia="Times New Roman" w:hAnsi="Times New Roman" w:cs="Times New Roman"/>
          <w:color w:val="auto"/>
          <w:sz w:val="22"/>
          <w:szCs w:val="22"/>
          <w:lang w:bidi="ar-SA"/>
        </w:rPr>
        <w:t xml:space="preserve"> установленным в Приложении №</w:t>
      </w:r>
      <w:r w:rsidR="00071D6E">
        <w:rPr>
          <w:rFonts w:ascii="Times New Roman" w:eastAsia="Times New Roman" w:hAnsi="Times New Roman" w:cs="Times New Roman"/>
          <w:color w:val="auto"/>
          <w:sz w:val="22"/>
          <w:szCs w:val="22"/>
          <w:lang w:bidi="ar-SA"/>
        </w:rPr>
        <w:t xml:space="preserve"> </w:t>
      </w:r>
      <w:r w:rsidR="00051E1D">
        <w:rPr>
          <w:rFonts w:ascii="Times New Roman" w:eastAsia="Times New Roman" w:hAnsi="Times New Roman" w:cs="Times New Roman"/>
          <w:color w:val="auto"/>
          <w:sz w:val="22"/>
          <w:szCs w:val="22"/>
          <w:lang w:bidi="ar-SA"/>
        </w:rPr>
        <w:t>2</w:t>
      </w:r>
      <w:r w:rsidRPr="00CD7605">
        <w:rPr>
          <w:rFonts w:ascii="Times New Roman" w:eastAsia="Times New Roman" w:hAnsi="Times New Roman" w:cs="Times New Roman"/>
          <w:color w:val="auto"/>
          <w:sz w:val="22"/>
          <w:szCs w:val="22"/>
          <w:lang w:bidi="ar-SA"/>
        </w:rPr>
        <w:t xml:space="preserve"> к контракту.</w:t>
      </w:r>
    </w:p>
    <w:p w14:paraId="104C652A" w14:textId="77777777" w:rsidR="002D4719" w:rsidRPr="00CD7605" w:rsidRDefault="002D4719" w:rsidP="00CD7605">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p>
    <w:p w14:paraId="4D522966" w14:textId="77777777" w:rsidR="000479EF" w:rsidRPr="00F934C8" w:rsidRDefault="000479EF" w:rsidP="000479EF">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6. Качество</w:t>
      </w:r>
    </w:p>
    <w:p w14:paraId="640B1C0C" w14:textId="77777777"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6.1. Требования к гарантии качества товара: </w:t>
      </w:r>
    </w:p>
    <w:p w14:paraId="193FEB14" w14:textId="61CE33EE"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6.1.1. </w:t>
      </w:r>
      <w:r w:rsidR="004B1DA9" w:rsidRPr="004B1DA9">
        <w:rPr>
          <w:rFonts w:ascii="Times New Roman" w:eastAsia="Times New Roman" w:hAnsi="Times New Roman" w:cs="Times New Roman"/>
          <w:color w:val="auto"/>
          <w:sz w:val="22"/>
          <w:szCs w:val="22"/>
          <w:lang w:bidi="ar-SA"/>
        </w:rPr>
        <w:t>Качество товара при поставке должно соответствовать требованиям, предъявляемым к товарам соответствующего рода, либо превышать данные требования</w:t>
      </w:r>
      <w:r w:rsidRPr="00F934C8">
        <w:rPr>
          <w:rFonts w:ascii="Times New Roman" w:eastAsia="Times New Roman" w:hAnsi="Times New Roman" w:cs="Times New Roman"/>
          <w:color w:val="auto"/>
          <w:sz w:val="22"/>
          <w:szCs w:val="22"/>
          <w:lang w:bidi="ar-SA"/>
        </w:rPr>
        <w:t>.</w:t>
      </w:r>
    </w:p>
    <w:p w14:paraId="442A1543"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1D7E919F"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6.1.3.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1BA531EB"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14:paraId="2B78BDD8" w14:textId="77777777" w:rsidR="000479EF" w:rsidRDefault="000479EF"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14:paraId="5217C728" w14:textId="77777777" w:rsidR="009F221F" w:rsidRPr="002F53B1" w:rsidRDefault="009F221F" w:rsidP="009F22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Pr>
          <w:rFonts w:ascii="Times New Roman" w:hAnsi="Times New Roman" w:cs="Times New Roman"/>
          <w:sz w:val="22"/>
          <w:szCs w:val="22"/>
        </w:rPr>
        <w:t xml:space="preserve">6.2.2. </w:t>
      </w:r>
      <w:r w:rsidRPr="002F53B1">
        <w:rPr>
          <w:rFonts w:ascii="Times New Roman" w:hAnsi="Times New Roman" w:cs="Times New Roman"/>
          <w:sz w:val="22"/>
          <w:szCs w:val="22"/>
        </w:rPr>
        <w:t>Гарантийный срок должен быть не менее, чем срок действия гарантии производителя данного товара</w:t>
      </w:r>
      <w:r w:rsidRPr="002F53B1">
        <w:rPr>
          <w:rFonts w:ascii="Times New Roman" w:hAnsi="Times New Roman" w:cs="Times New Roman"/>
          <w:b/>
          <w:bCs/>
          <w:color w:val="008000"/>
          <w:sz w:val="22"/>
          <w:szCs w:val="22"/>
        </w:rPr>
        <w:t>.</w:t>
      </w:r>
    </w:p>
    <w:p w14:paraId="75403281" w14:textId="77777777" w:rsidR="007A0878" w:rsidRDefault="007A0878"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6.3.</w:t>
      </w:r>
      <w:r w:rsidR="009F221F" w:rsidRPr="009F221F">
        <w:rPr>
          <w:rFonts w:ascii="Times New Roman" w:hAnsi="Times New Roman" w:cs="Times New Roman"/>
          <w:sz w:val="22"/>
          <w:szCs w:val="22"/>
        </w:rPr>
        <w:t xml:space="preserve"> </w:t>
      </w:r>
      <w:r w:rsidR="009F221F" w:rsidRPr="00C374A0">
        <w:rPr>
          <w:rFonts w:ascii="Times New Roman" w:hAnsi="Times New Roman" w:cs="Times New Roman"/>
          <w:sz w:val="22"/>
          <w:szCs w:val="22"/>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ADE6B0F" w14:textId="77777777" w:rsidR="008F3C29" w:rsidRPr="00F934C8" w:rsidRDefault="008F3C29"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p>
    <w:p w14:paraId="01BE0362"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7. Упаковка</w:t>
      </w:r>
    </w:p>
    <w:p w14:paraId="71946D69" w14:textId="77777777" w:rsidR="000479EF" w:rsidRPr="00F934C8" w:rsidRDefault="000479EF" w:rsidP="000479EF">
      <w:pPr>
        <w:widowControl/>
        <w:ind w:firstLine="567"/>
        <w:jc w:val="both"/>
        <w:rPr>
          <w:rFonts w:ascii="Times New Roman" w:eastAsia="Times New Roman" w:hAnsi="Times New Roman" w:cs="Times New Roman"/>
          <w:sz w:val="22"/>
          <w:szCs w:val="22"/>
          <w:lang w:bidi="ar-SA"/>
        </w:rPr>
      </w:pPr>
      <w:r w:rsidRPr="00F934C8">
        <w:rPr>
          <w:rFonts w:ascii="Times New Roman" w:eastAsia="Times New Roman" w:hAnsi="Times New Roman" w:cs="Times New Roman"/>
          <w:sz w:val="22"/>
          <w:szCs w:val="22"/>
          <w:lang w:bidi="ar-SA"/>
        </w:rPr>
        <w:t xml:space="preserve">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w:t>
      </w:r>
      <w:r w:rsidR="00463375" w:rsidRPr="00F934C8">
        <w:rPr>
          <w:rFonts w:ascii="Times New Roman" w:eastAsia="Times New Roman" w:hAnsi="Times New Roman" w:cs="Times New Roman"/>
          <w:sz w:val="22"/>
          <w:szCs w:val="22"/>
          <w:lang w:bidi="ar-SA"/>
        </w:rPr>
        <w:t>несоответствий техническому</w:t>
      </w:r>
      <w:r w:rsidRPr="00F934C8">
        <w:rPr>
          <w:rFonts w:ascii="Times New Roman" w:eastAsia="Times New Roman" w:hAnsi="Times New Roman" w:cs="Times New Roman"/>
          <w:sz w:val="22"/>
          <w:szCs w:val="22"/>
          <w:lang w:bidi="ar-SA"/>
        </w:rPr>
        <w:t xml:space="preserve"> описанию.</w:t>
      </w:r>
    </w:p>
    <w:p w14:paraId="663658CB"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p>
    <w:p w14:paraId="4DF95A0F"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8. Передача и прием</w:t>
      </w:r>
    </w:p>
    <w:p w14:paraId="7200C404" w14:textId="07955D14"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8.1. В течение </w:t>
      </w:r>
      <w:r w:rsidR="00CF409A">
        <w:rPr>
          <w:rFonts w:ascii="Times New Roman" w:eastAsia="Times New Roman" w:hAnsi="Times New Roman" w:cs="Times New Roman"/>
          <w:color w:val="auto"/>
          <w:sz w:val="22"/>
          <w:szCs w:val="22"/>
          <w:lang w:bidi="ar-SA"/>
        </w:rPr>
        <w:t>10</w:t>
      </w:r>
      <w:r w:rsidRPr="00F934C8">
        <w:rPr>
          <w:rFonts w:ascii="Times New Roman" w:eastAsia="Times New Roman" w:hAnsi="Times New Roman" w:cs="Times New Roman"/>
          <w:color w:val="auto"/>
          <w:sz w:val="22"/>
          <w:szCs w:val="22"/>
          <w:lang w:bidi="ar-SA"/>
        </w:rPr>
        <w:t xml:space="preserve"> рабочих дней с </w:t>
      </w:r>
      <w:r w:rsidR="007D65D6">
        <w:rPr>
          <w:rFonts w:ascii="Times New Roman" w:eastAsia="Times New Roman" w:hAnsi="Times New Roman" w:cs="Times New Roman"/>
          <w:color w:val="auto"/>
          <w:sz w:val="22"/>
          <w:szCs w:val="22"/>
          <w:lang w:bidi="ar-SA"/>
        </w:rPr>
        <w:t>даты</w:t>
      </w:r>
      <w:r w:rsidRPr="00F934C8">
        <w:rPr>
          <w:rFonts w:ascii="Times New Roman" w:eastAsia="Times New Roman" w:hAnsi="Times New Roman" w:cs="Times New Roman"/>
          <w:color w:val="auto"/>
          <w:sz w:val="22"/>
          <w:szCs w:val="22"/>
          <w:lang w:bidi="ar-SA"/>
        </w:rPr>
        <w:t xml:space="preserve">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w:t>
      </w:r>
      <w:r w:rsidR="003512EE">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и оформляет результаты такой приемки подписанием накладной.</w:t>
      </w:r>
    </w:p>
    <w:p w14:paraId="226CD41A" w14:textId="77777777" w:rsidR="0017187F" w:rsidRPr="00F934C8" w:rsidRDefault="0017187F" w:rsidP="0017187F">
      <w:pPr>
        <w:widowControl/>
        <w:tabs>
          <w:tab w:val="num" w:pos="72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8.2. Заказчик вправе отказаться от приемки товара в случае не предоставления документов, указанных в п.5.3.1</w:t>
      </w:r>
      <w:r w:rsidR="002D71F9">
        <w:rPr>
          <w:rFonts w:ascii="Times New Roman" w:eastAsia="Times New Roman" w:hAnsi="Times New Roman" w:cs="Times New Roman"/>
          <w:color w:val="auto"/>
          <w:sz w:val="22"/>
          <w:szCs w:val="22"/>
          <w:lang w:bidi="ar-SA"/>
        </w:rPr>
        <w:t xml:space="preserve"> контракта</w:t>
      </w:r>
      <w:r w:rsidRPr="00F934C8">
        <w:rPr>
          <w:rFonts w:ascii="Times New Roman" w:eastAsia="Times New Roman" w:hAnsi="Times New Roman" w:cs="Times New Roman"/>
          <w:color w:val="auto"/>
          <w:sz w:val="22"/>
          <w:szCs w:val="22"/>
          <w:lang w:bidi="ar-SA"/>
        </w:rPr>
        <w:t xml:space="preserve">. </w:t>
      </w:r>
    </w:p>
    <w:p w14:paraId="4411ACA8"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8.3. Право собственности на передаваемый товар переходит от Поставщика к Заказчику в момент подписания накладной.</w:t>
      </w:r>
    </w:p>
    <w:p w14:paraId="7519803F" w14:textId="77777777" w:rsidR="00DD5F89" w:rsidRPr="00F934C8" w:rsidRDefault="00DD5F89" w:rsidP="000479EF">
      <w:pPr>
        <w:widowControl/>
        <w:ind w:firstLine="567"/>
        <w:jc w:val="both"/>
        <w:rPr>
          <w:rFonts w:ascii="Times New Roman" w:eastAsia="Times New Roman" w:hAnsi="Times New Roman" w:cs="Times New Roman"/>
          <w:color w:val="008080"/>
          <w:sz w:val="22"/>
          <w:szCs w:val="22"/>
          <w:lang w:bidi="ar-SA"/>
        </w:rPr>
      </w:pPr>
    </w:p>
    <w:p w14:paraId="6E59DB35" w14:textId="77777777" w:rsidR="000479EF" w:rsidRPr="00F934C8" w:rsidRDefault="000479EF" w:rsidP="000479EF">
      <w:pPr>
        <w:widowControl/>
        <w:tabs>
          <w:tab w:val="left" w:pos="0"/>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9. Порядок поставки</w:t>
      </w:r>
    </w:p>
    <w:p w14:paraId="083B76DE" w14:textId="77777777" w:rsidR="007D65D6" w:rsidRDefault="007D65D6" w:rsidP="000479EF">
      <w:pPr>
        <w:widowControl/>
        <w:ind w:firstLine="567"/>
        <w:jc w:val="both"/>
        <w:rPr>
          <w:rFonts w:ascii="Times New Roman" w:eastAsia="Times New Roman" w:hAnsi="Times New Roman" w:cs="Times New Roman"/>
          <w:color w:val="auto"/>
          <w:sz w:val="22"/>
          <w:szCs w:val="22"/>
          <w:lang w:bidi="ar-SA"/>
        </w:rPr>
      </w:pPr>
    </w:p>
    <w:p w14:paraId="2DD24059" w14:textId="77777777" w:rsidR="00B51DCF" w:rsidRPr="00B51DCF" w:rsidRDefault="00B51DCF" w:rsidP="00B51DCF">
      <w:pPr>
        <w:widowControl/>
        <w:ind w:firstLine="567"/>
        <w:jc w:val="both"/>
        <w:rPr>
          <w:rFonts w:ascii="Times New Roman" w:eastAsia="Times New Roman" w:hAnsi="Times New Roman" w:cs="Times New Roman"/>
          <w:color w:val="auto"/>
          <w:sz w:val="22"/>
          <w:szCs w:val="22"/>
          <w:lang w:bidi="ar-SA"/>
        </w:rPr>
      </w:pPr>
      <w:r w:rsidRPr="00B51DCF">
        <w:rPr>
          <w:rFonts w:ascii="Times New Roman" w:eastAsia="Times New Roman" w:hAnsi="Times New Roman" w:cs="Times New Roman"/>
          <w:color w:val="auto"/>
          <w:sz w:val="22"/>
          <w:szCs w:val="22"/>
          <w:lang w:bidi="ar-SA"/>
        </w:rPr>
        <w:t>9.1. Доставка, погрузо-разгрузочные работы, подъем на этажи товара входит в цену контракта и осуществляется по адресу: СПб ГБУ «Музей «Музей Царскосельская коллекция» Санкт-Петербург, г. Пушкин, ул. Магазейная, д. 40/27.</w:t>
      </w:r>
    </w:p>
    <w:p w14:paraId="75FB744A" w14:textId="77777777" w:rsidR="00B51DCF" w:rsidRPr="00B51DCF" w:rsidRDefault="00B51DCF" w:rsidP="00B51DCF">
      <w:pPr>
        <w:widowControl/>
        <w:ind w:firstLine="567"/>
        <w:jc w:val="both"/>
        <w:rPr>
          <w:rFonts w:ascii="Times New Roman" w:eastAsia="Times New Roman" w:hAnsi="Times New Roman" w:cs="Times New Roman"/>
          <w:color w:val="auto"/>
          <w:sz w:val="22"/>
          <w:szCs w:val="22"/>
          <w:lang w:bidi="ar-SA"/>
        </w:rPr>
      </w:pPr>
      <w:r w:rsidRPr="00B51DCF">
        <w:rPr>
          <w:rFonts w:ascii="Times New Roman" w:eastAsia="Times New Roman" w:hAnsi="Times New Roman" w:cs="Times New Roman"/>
          <w:color w:val="auto"/>
          <w:sz w:val="22"/>
          <w:szCs w:val="22"/>
          <w:lang w:bidi="ar-SA"/>
        </w:rPr>
        <w:t>9.2. Доставка осуществляется в рабочее время и не позже, чем за 2 часа до окончания рабочего дня:</w:t>
      </w:r>
    </w:p>
    <w:p w14:paraId="4AA9328B" w14:textId="77777777" w:rsidR="00B51DCF" w:rsidRPr="00B51DCF" w:rsidRDefault="00B51DCF" w:rsidP="00B51DCF">
      <w:pPr>
        <w:widowControl/>
        <w:ind w:firstLine="567"/>
        <w:jc w:val="both"/>
        <w:rPr>
          <w:rFonts w:ascii="Times New Roman" w:eastAsia="Times New Roman" w:hAnsi="Times New Roman" w:cs="Times New Roman"/>
          <w:color w:val="auto"/>
          <w:sz w:val="22"/>
          <w:szCs w:val="22"/>
          <w:lang w:bidi="ar-SA"/>
        </w:rPr>
      </w:pPr>
      <w:r w:rsidRPr="00B51DCF">
        <w:rPr>
          <w:rFonts w:ascii="Times New Roman" w:eastAsia="Times New Roman" w:hAnsi="Times New Roman" w:cs="Times New Roman"/>
          <w:color w:val="auto"/>
          <w:sz w:val="22"/>
          <w:szCs w:val="22"/>
          <w:lang w:bidi="ar-SA"/>
        </w:rPr>
        <w:t>- понедельник, вторник, среда, четверг – с 9-00 до 16-00.</w:t>
      </w:r>
    </w:p>
    <w:p w14:paraId="377BB79B" w14:textId="5804DB7B" w:rsidR="000479EF" w:rsidRDefault="00B51DCF" w:rsidP="00B51DCF">
      <w:pPr>
        <w:widowControl/>
        <w:ind w:firstLine="567"/>
        <w:jc w:val="both"/>
        <w:rPr>
          <w:rFonts w:ascii="Times New Roman" w:eastAsia="Times New Roman" w:hAnsi="Times New Roman" w:cs="Times New Roman"/>
          <w:color w:val="auto"/>
          <w:sz w:val="22"/>
          <w:szCs w:val="22"/>
          <w:lang w:bidi="ar-SA"/>
        </w:rPr>
      </w:pPr>
      <w:r w:rsidRPr="00B51DCF">
        <w:rPr>
          <w:rFonts w:ascii="Times New Roman" w:eastAsia="Times New Roman" w:hAnsi="Times New Roman" w:cs="Times New Roman"/>
          <w:color w:val="auto"/>
          <w:sz w:val="22"/>
          <w:szCs w:val="22"/>
          <w:lang w:bidi="ar-SA"/>
        </w:rPr>
        <w:t>- пятница и предпраздничные дни – с 9-00 до 13-00</w:t>
      </w:r>
      <w:r w:rsidR="000479EF" w:rsidRPr="00F934C8">
        <w:rPr>
          <w:rFonts w:ascii="Times New Roman" w:eastAsia="Times New Roman" w:hAnsi="Times New Roman" w:cs="Times New Roman"/>
          <w:color w:val="auto"/>
          <w:sz w:val="22"/>
          <w:szCs w:val="22"/>
          <w:lang w:bidi="ar-SA"/>
        </w:rPr>
        <w:t>.</w:t>
      </w:r>
    </w:p>
    <w:p w14:paraId="203F75F9" w14:textId="77777777" w:rsidR="007D65D6" w:rsidRDefault="007D65D6" w:rsidP="000479EF">
      <w:pPr>
        <w:widowControl/>
        <w:ind w:left="360"/>
        <w:jc w:val="center"/>
        <w:rPr>
          <w:rFonts w:ascii="Times New Roman" w:eastAsia="Times New Roman" w:hAnsi="Times New Roman" w:cs="Times New Roman"/>
          <w:b/>
          <w:bCs/>
          <w:color w:val="auto"/>
          <w:sz w:val="22"/>
          <w:szCs w:val="22"/>
          <w:lang w:bidi="ar-SA"/>
        </w:rPr>
      </w:pPr>
    </w:p>
    <w:p w14:paraId="3D9DA1EE" w14:textId="77777777" w:rsidR="000479EF" w:rsidRPr="00F934C8" w:rsidRDefault="000479EF" w:rsidP="000479EF">
      <w:pPr>
        <w:widowControl/>
        <w:ind w:left="36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10. Рекламации</w:t>
      </w:r>
    </w:p>
    <w:p w14:paraId="635A0472" w14:textId="77777777" w:rsidR="007D65D6" w:rsidRDefault="007D65D6" w:rsidP="00DB0710">
      <w:pPr>
        <w:pStyle w:val="a5"/>
        <w:tabs>
          <w:tab w:val="num" w:pos="900"/>
        </w:tabs>
        <w:ind w:firstLine="567"/>
        <w:rPr>
          <w:sz w:val="22"/>
          <w:szCs w:val="22"/>
        </w:rPr>
      </w:pPr>
    </w:p>
    <w:p w14:paraId="7EC18955" w14:textId="48E6E9FA" w:rsidR="008A31D4" w:rsidRDefault="000479EF" w:rsidP="008A31D4">
      <w:pPr>
        <w:pStyle w:val="a5"/>
        <w:tabs>
          <w:tab w:val="num" w:pos="900"/>
        </w:tabs>
        <w:ind w:firstLine="567"/>
        <w:rPr>
          <w:sz w:val="22"/>
          <w:szCs w:val="22"/>
        </w:rPr>
      </w:pPr>
      <w:bookmarkStart w:id="0" w:name="_Hlk111068362"/>
      <w:r w:rsidRPr="00F934C8">
        <w:rPr>
          <w:sz w:val="22"/>
          <w:szCs w:val="22"/>
        </w:rPr>
        <w:t xml:space="preserve">10.1. </w:t>
      </w:r>
      <w:r w:rsidR="008A31D4" w:rsidRPr="008A31D4">
        <w:rPr>
          <w:sz w:val="22"/>
          <w:szCs w:val="22"/>
        </w:rPr>
        <w:t>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w:t>
      </w:r>
      <w:r w:rsidR="00F72813">
        <w:rPr>
          <w:sz w:val="22"/>
          <w:szCs w:val="22"/>
        </w:rPr>
        <w:t>,</w:t>
      </w:r>
      <w:r w:rsidR="008A31D4" w:rsidRPr="008A31D4">
        <w:rPr>
          <w:sz w:val="22"/>
          <w:szCs w:val="22"/>
        </w:rPr>
        <w:t xml:space="preserve"> Поставщик должен заменить товар ненадлежащего качества в течение 3 (трех) дней, на товар, качество которого соответствует условиям контракта.</w:t>
      </w:r>
      <w:bookmarkEnd w:id="0"/>
      <w:r w:rsidR="008A31D4" w:rsidRPr="008A31D4">
        <w:rPr>
          <w:sz w:val="22"/>
          <w:szCs w:val="22"/>
        </w:rPr>
        <w:t xml:space="preserve"> </w:t>
      </w:r>
    </w:p>
    <w:p w14:paraId="5B75CABD" w14:textId="08C9AC0D" w:rsidR="00DB0710" w:rsidRPr="002F53B1" w:rsidRDefault="00DB0710" w:rsidP="008A31D4">
      <w:pPr>
        <w:pStyle w:val="a5"/>
        <w:tabs>
          <w:tab w:val="num" w:pos="900"/>
        </w:tabs>
        <w:ind w:firstLine="567"/>
        <w:rPr>
          <w:sz w:val="22"/>
          <w:szCs w:val="22"/>
        </w:rPr>
      </w:pPr>
      <w:r w:rsidRPr="002F53B1">
        <w:rPr>
          <w:sz w:val="22"/>
          <w:szCs w:val="22"/>
        </w:rPr>
        <w:t xml:space="preserve">10.2. В случае заявления рекламаций по причине несоответствия </w:t>
      </w:r>
      <w:r>
        <w:rPr>
          <w:sz w:val="22"/>
          <w:szCs w:val="22"/>
        </w:rPr>
        <w:t>товара</w:t>
      </w:r>
      <w:r w:rsidRPr="002F53B1">
        <w:rPr>
          <w:sz w:val="22"/>
          <w:szCs w:val="22"/>
        </w:rPr>
        <w:t xml:space="preserve"> условиям контракта Заказчик </w:t>
      </w:r>
      <w:r>
        <w:rPr>
          <w:sz w:val="22"/>
          <w:szCs w:val="22"/>
        </w:rPr>
        <w:t>вправе</w:t>
      </w:r>
      <w:r w:rsidRPr="002F53B1">
        <w:rPr>
          <w:sz w:val="22"/>
          <w:szCs w:val="22"/>
        </w:rPr>
        <w:t xml:space="preserve"> привлеч</w:t>
      </w:r>
      <w:r>
        <w:rPr>
          <w:sz w:val="22"/>
          <w:szCs w:val="22"/>
        </w:rPr>
        <w:t xml:space="preserve">ь </w:t>
      </w:r>
      <w:r w:rsidRPr="002F53B1">
        <w:rPr>
          <w:sz w:val="22"/>
          <w:szCs w:val="22"/>
        </w:rPr>
        <w:t>эксперта</w:t>
      </w:r>
      <w:r>
        <w:rPr>
          <w:sz w:val="22"/>
          <w:szCs w:val="22"/>
        </w:rPr>
        <w:t xml:space="preserve"> (экспертную организацию)</w:t>
      </w:r>
      <w:r w:rsidRPr="002F53B1">
        <w:rPr>
          <w:sz w:val="22"/>
          <w:szCs w:val="22"/>
        </w:rPr>
        <w:t>. При этом Поставщик несет все связанные с экспертизой расходы.</w:t>
      </w:r>
    </w:p>
    <w:p w14:paraId="50EF929F" w14:textId="375154B3" w:rsidR="000479EF" w:rsidRDefault="00DB0710" w:rsidP="00DB0710">
      <w:pPr>
        <w:widowControl/>
        <w:tabs>
          <w:tab w:val="num" w:pos="900"/>
        </w:tabs>
        <w:ind w:firstLine="567"/>
        <w:jc w:val="both"/>
        <w:rPr>
          <w:rFonts w:ascii="Times New Roman" w:hAnsi="Times New Roman" w:cs="Times New Roman"/>
          <w:sz w:val="22"/>
          <w:szCs w:val="22"/>
        </w:rPr>
      </w:pPr>
      <w:r w:rsidRPr="002F53B1">
        <w:rPr>
          <w:rFonts w:ascii="Times New Roman" w:hAnsi="Times New Roman" w:cs="Times New Roman"/>
          <w:sz w:val="22"/>
          <w:szCs w:val="22"/>
        </w:rPr>
        <w:t xml:space="preserve">10.3. При возникновении разногласий </w:t>
      </w:r>
      <w:r>
        <w:rPr>
          <w:rFonts w:ascii="Times New Roman" w:hAnsi="Times New Roman" w:cs="Times New Roman"/>
          <w:sz w:val="22"/>
          <w:szCs w:val="22"/>
        </w:rPr>
        <w:t>по исполнению обязательства по контракту Поставщиком</w:t>
      </w:r>
      <w:r w:rsidRPr="002F53B1">
        <w:rPr>
          <w:rFonts w:ascii="Times New Roman" w:hAnsi="Times New Roman" w:cs="Times New Roman"/>
          <w:sz w:val="22"/>
          <w:szCs w:val="22"/>
        </w:rPr>
        <w:t xml:space="preserve"> Заказчик обязан составить соответствующие акты и передать их Поставщику.</w:t>
      </w:r>
    </w:p>
    <w:p w14:paraId="462B3A62" w14:textId="77777777" w:rsidR="002D4719" w:rsidRPr="00F934C8" w:rsidRDefault="002D4719" w:rsidP="00DB0710">
      <w:pPr>
        <w:widowControl/>
        <w:tabs>
          <w:tab w:val="num" w:pos="900"/>
        </w:tabs>
        <w:ind w:firstLine="567"/>
        <w:jc w:val="both"/>
        <w:rPr>
          <w:rFonts w:ascii="Times New Roman" w:eastAsia="Times New Roman" w:hAnsi="Times New Roman" w:cs="Times New Roman"/>
          <w:b/>
          <w:bCs/>
          <w:color w:val="auto"/>
          <w:sz w:val="22"/>
          <w:szCs w:val="22"/>
          <w:lang w:bidi="ar-SA"/>
        </w:rPr>
      </w:pPr>
    </w:p>
    <w:p w14:paraId="11D8AF10"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11. Форс-мажор</w:t>
      </w:r>
    </w:p>
    <w:p w14:paraId="40C0AF5C" w14:textId="77777777" w:rsidR="000479EF" w:rsidRPr="00F934C8" w:rsidRDefault="000479EF" w:rsidP="002D4719">
      <w:pPr>
        <w:widowControl/>
        <w:tabs>
          <w:tab w:val="left" w:pos="108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w:t>
      </w:r>
      <w:r w:rsidR="00463375" w:rsidRPr="00F934C8">
        <w:rPr>
          <w:rFonts w:ascii="Times New Roman" w:eastAsia="Times New Roman" w:hAnsi="Times New Roman" w:cs="Times New Roman"/>
          <w:color w:val="auto"/>
          <w:sz w:val="22"/>
          <w:szCs w:val="22"/>
          <w:lang w:bidi="ar-SA"/>
        </w:rPr>
        <w:t>бедствие, военные</w:t>
      </w:r>
      <w:r w:rsidRPr="00F934C8">
        <w:rPr>
          <w:rFonts w:ascii="Times New Roman" w:eastAsia="Times New Roman" w:hAnsi="Times New Roman" w:cs="Times New Roman"/>
          <w:color w:val="auto"/>
          <w:sz w:val="22"/>
          <w:szCs w:val="22"/>
          <w:lang w:bidi="ar-SA"/>
        </w:rPr>
        <w:t xml:space="preserve">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3B143F41" w14:textId="77777777" w:rsidR="000479EF" w:rsidRPr="00F934C8" w:rsidRDefault="000479EF" w:rsidP="002D4719">
      <w:pPr>
        <w:widowControl/>
        <w:tabs>
          <w:tab w:val="left" w:pos="108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463375" w:rsidRPr="00F934C8">
        <w:rPr>
          <w:rFonts w:ascii="Times New Roman" w:eastAsia="Times New Roman" w:hAnsi="Times New Roman" w:cs="Times New Roman"/>
          <w:color w:val="auto"/>
          <w:sz w:val="22"/>
          <w:szCs w:val="22"/>
          <w:lang w:bidi="ar-SA"/>
        </w:rPr>
        <w:t>обязательств по</w:t>
      </w:r>
      <w:r w:rsidRPr="00F934C8">
        <w:rPr>
          <w:rFonts w:ascii="Times New Roman" w:eastAsia="Times New Roman" w:hAnsi="Times New Roman" w:cs="Times New Roman"/>
          <w:color w:val="auto"/>
          <w:sz w:val="22"/>
          <w:szCs w:val="22"/>
          <w:lang w:bidi="ar-SA"/>
        </w:rPr>
        <w:t xml:space="preserve"> контракту, причем ни одна из сторон не может требовать от другой стороны возмещения возможных убытков.</w:t>
      </w:r>
    </w:p>
    <w:p w14:paraId="12CB6A7F" w14:textId="77777777" w:rsidR="000479EF" w:rsidRPr="00F934C8" w:rsidRDefault="000479EF" w:rsidP="002D4719">
      <w:pPr>
        <w:widowControl/>
        <w:tabs>
          <w:tab w:val="left" w:pos="108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20C1415C" w14:textId="77777777" w:rsidR="000479EF" w:rsidRPr="00F934C8" w:rsidRDefault="000479EF" w:rsidP="002D4719">
      <w:pPr>
        <w:widowControl/>
        <w:tabs>
          <w:tab w:val="left" w:pos="72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14:paraId="30F53B3E" w14:textId="77777777" w:rsidR="005A10EC" w:rsidRPr="00F934C8" w:rsidRDefault="005A10EC" w:rsidP="00DD5F89">
      <w:pPr>
        <w:widowControl/>
        <w:tabs>
          <w:tab w:val="left" w:pos="720"/>
        </w:tabs>
        <w:jc w:val="both"/>
        <w:rPr>
          <w:rFonts w:ascii="Times New Roman" w:eastAsia="Times New Roman" w:hAnsi="Times New Roman" w:cs="Times New Roman"/>
          <w:color w:val="auto"/>
          <w:sz w:val="22"/>
          <w:szCs w:val="22"/>
          <w:lang w:bidi="ar-SA"/>
        </w:rPr>
      </w:pPr>
    </w:p>
    <w:p w14:paraId="4AEE84AD"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12. Ответственность сторон</w:t>
      </w:r>
    </w:p>
    <w:p w14:paraId="3B64C1CE"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236BD753"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7B305CAC" w14:textId="77777777" w:rsidR="004F1439" w:rsidRDefault="000479EF" w:rsidP="00AA04CC">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12.3. </w:t>
      </w:r>
      <w:r w:rsidR="005307E0" w:rsidRPr="000037FF">
        <w:rPr>
          <w:rFonts w:ascii="Times New Roman" w:eastAsia="Times New Roman" w:hAnsi="Times New Roman" w:cs="Times New Roman"/>
          <w:color w:val="auto"/>
          <w:sz w:val="22"/>
          <w:szCs w:val="22"/>
          <w:lang w:bidi="ar-SA"/>
        </w:rPr>
        <w:t xml:space="preserve">За каждый день просрочки исполнения </w:t>
      </w:r>
      <w:r w:rsidR="000D215F">
        <w:rPr>
          <w:rFonts w:ascii="Times New Roman" w:eastAsia="Times New Roman" w:hAnsi="Times New Roman" w:cs="Times New Roman"/>
          <w:color w:val="auto"/>
          <w:sz w:val="22"/>
          <w:szCs w:val="22"/>
          <w:lang w:bidi="ar-SA"/>
        </w:rPr>
        <w:t>Поставщиком</w:t>
      </w:r>
      <w:r w:rsidR="005307E0" w:rsidRPr="000037FF">
        <w:rPr>
          <w:rFonts w:ascii="Times New Roman" w:eastAsia="Times New Roman" w:hAnsi="Times New Roman" w:cs="Times New Roman"/>
          <w:color w:val="auto"/>
          <w:sz w:val="22"/>
          <w:szCs w:val="22"/>
          <w:lang w:bidi="ar-SA"/>
        </w:rPr>
        <w:t xml:space="preserve">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w:t>
      </w:r>
      <w:r w:rsidR="0013547D">
        <w:rPr>
          <w:rFonts w:ascii="Times New Roman" w:eastAsia="Times New Roman" w:hAnsi="Times New Roman" w:cs="Times New Roman"/>
          <w:color w:val="auto"/>
          <w:sz w:val="22"/>
          <w:szCs w:val="22"/>
          <w:lang w:bidi="ar-SA"/>
        </w:rPr>
        <w:t>тически исполненных Поставщиком</w:t>
      </w:r>
      <w:r w:rsidR="005307E0" w:rsidRPr="000037FF">
        <w:rPr>
          <w:rFonts w:ascii="Times New Roman" w:eastAsia="Times New Roman" w:hAnsi="Times New Roman" w:cs="Times New Roman"/>
          <w:color w:val="auto"/>
          <w:sz w:val="22"/>
          <w:szCs w:val="22"/>
          <w:lang w:bidi="ar-SA"/>
        </w:rPr>
        <w:t>, за исключением случаев, если законодательством Российской Федерации установлен иной порядок начисления пени.</w:t>
      </w:r>
    </w:p>
    <w:p w14:paraId="0960244E" w14:textId="77777777" w:rsidR="000479EF" w:rsidRPr="00F934C8" w:rsidRDefault="000479EF" w:rsidP="000D215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002D0A7F" w:rsidRPr="002D0A7F">
        <w:t xml:space="preserve"> </w:t>
      </w:r>
      <w:r w:rsidR="002D0A7F" w:rsidRPr="002D0A7F">
        <w:rPr>
          <w:rFonts w:ascii="Times New Roman" w:eastAsia="Times New Roman" w:hAnsi="Times New Roman" w:cs="Times New Roman"/>
          <w:color w:val="auto"/>
          <w:sz w:val="22"/>
          <w:szCs w:val="22"/>
          <w:lang w:bidi="ar-SA"/>
        </w:rPr>
        <w:t>выражения (при наличии в контракте таких обязательств)</w:t>
      </w:r>
      <w:r w:rsidR="008F3C29">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14:paraId="485D7484" w14:textId="77777777" w:rsidR="001F049C" w:rsidRPr="00F934C8" w:rsidRDefault="001F049C" w:rsidP="001F049C">
      <w:pPr>
        <w:widowControl/>
        <w:tabs>
          <w:tab w:val="left" w:pos="0"/>
        </w:tabs>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ab/>
        <w:t xml:space="preserve">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w:t>
      </w:r>
      <w:r w:rsidRPr="00F934C8">
        <w:rPr>
          <w:rFonts w:ascii="Times New Roman" w:eastAsia="Times New Roman" w:hAnsi="Times New Roman" w:cs="Times New Roman"/>
          <w:color w:val="auto"/>
          <w:sz w:val="22"/>
          <w:szCs w:val="22"/>
          <w:lang w:bidi="ar-SA"/>
        </w:rPr>
        <w:lastRenderedPageBreak/>
        <w:t>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w:t>
      </w:r>
      <w:r w:rsidR="008F1593" w:rsidRPr="00F934C8">
        <w:rPr>
          <w:rFonts w:ascii="Times New Roman" w:eastAsia="Times New Roman" w:hAnsi="Times New Roman" w:cs="Times New Roman"/>
          <w:color w:val="auto"/>
          <w:sz w:val="22"/>
          <w:szCs w:val="22"/>
          <w:lang w:bidi="ar-SA"/>
        </w:rPr>
        <w:t>ены Контракта.</w:t>
      </w:r>
    </w:p>
    <w:p w14:paraId="444BBDED"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12.6</w:t>
      </w:r>
      <w:r w:rsidR="009F221F">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28C1FC00"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12.7</w:t>
      </w:r>
      <w:r w:rsidR="000479EF" w:rsidRPr="00F934C8">
        <w:rPr>
          <w:rFonts w:ascii="Times New Roman" w:eastAsia="Times New Roman" w:hAnsi="Times New Roman" w:cs="Times New Roman"/>
          <w:color w:val="auto"/>
          <w:sz w:val="22"/>
          <w:szCs w:val="22"/>
          <w:lang w:bidi="ar-SA"/>
        </w:rPr>
        <w:t xml:space="preserve"> За каждый факт неисполнения Заказчиком обязательств, предусмотренных Контрактом, за исключением просрочки исполнения обязательств, </w:t>
      </w:r>
      <w:r w:rsidR="004A3F19" w:rsidRPr="00F934C8">
        <w:rPr>
          <w:rFonts w:ascii="Times New Roman" w:eastAsia="Times New Roman" w:hAnsi="Times New Roman" w:cs="Times New Roman"/>
          <w:color w:val="auto"/>
          <w:sz w:val="22"/>
          <w:szCs w:val="22"/>
          <w:lang w:bidi="ar-SA"/>
        </w:rPr>
        <w:t>предусмотренных Контрактом</w:t>
      </w:r>
      <w:r w:rsidR="000479EF" w:rsidRPr="00F934C8">
        <w:rPr>
          <w:rFonts w:ascii="Times New Roman" w:eastAsia="Times New Roman" w:hAnsi="Times New Roman" w:cs="Times New Roman"/>
          <w:color w:val="auto"/>
          <w:sz w:val="22"/>
          <w:szCs w:val="22"/>
          <w:lang w:bidi="ar-SA"/>
        </w:rPr>
        <w:t xml:space="preserve">, штраф устанавливается в </w:t>
      </w:r>
      <w:r w:rsidR="004A3F19" w:rsidRPr="00F934C8">
        <w:rPr>
          <w:rFonts w:ascii="Times New Roman" w:eastAsia="Times New Roman" w:hAnsi="Times New Roman" w:cs="Times New Roman"/>
          <w:color w:val="auto"/>
          <w:sz w:val="22"/>
          <w:szCs w:val="22"/>
          <w:lang w:bidi="ar-SA"/>
        </w:rPr>
        <w:t>размере 1</w:t>
      </w:r>
      <w:r w:rsidR="000479EF" w:rsidRPr="00F934C8">
        <w:rPr>
          <w:rFonts w:ascii="Times New Roman" w:eastAsia="Times New Roman" w:hAnsi="Times New Roman" w:cs="Times New Roman"/>
          <w:color w:val="auto"/>
          <w:sz w:val="22"/>
          <w:szCs w:val="22"/>
          <w:lang w:bidi="ar-SA"/>
        </w:rPr>
        <w:t> 000 руб. (Одна тысяча рублей 00 коп.), согласно Постановления Правительства РФ от 30.08.2017г. №1042.</w:t>
      </w:r>
    </w:p>
    <w:p w14:paraId="34ED49BE" w14:textId="77777777" w:rsidR="000479EF" w:rsidRPr="00F934C8" w:rsidRDefault="00463375"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12.8 Уплата</w:t>
      </w:r>
      <w:r w:rsidR="000479EF" w:rsidRPr="00F934C8">
        <w:rPr>
          <w:rFonts w:ascii="Times New Roman" w:eastAsia="Times New Roman" w:hAnsi="Times New Roman" w:cs="Times New Roman"/>
          <w:color w:val="auto"/>
          <w:sz w:val="22"/>
          <w:szCs w:val="22"/>
          <w:lang w:bidi="ar-SA"/>
        </w:rPr>
        <w:t xml:space="preserve">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0E32CB47" w14:textId="77777777" w:rsidR="000479EF" w:rsidRPr="00F934C8" w:rsidRDefault="001F049C" w:rsidP="000479EF">
      <w:pPr>
        <w:keepNext/>
        <w:widowControl/>
        <w:ind w:firstLine="567"/>
        <w:jc w:val="both"/>
        <w:outlineLvl w:val="0"/>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12.9</w:t>
      </w:r>
      <w:r w:rsidR="000479EF" w:rsidRPr="00F934C8">
        <w:rPr>
          <w:rFonts w:ascii="Times New Roman" w:eastAsia="Times New Roman" w:hAnsi="Times New Roman" w:cs="Times New Roman"/>
          <w:color w:val="auto"/>
          <w:sz w:val="22"/>
          <w:szCs w:val="22"/>
          <w:lang w:bidi="ar-SA"/>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DAD20AF"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12.10</w:t>
      </w:r>
      <w:r w:rsidR="000479EF" w:rsidRPr="00F934C8">
        <w:rPr>
          <w:rFonts w:ascii="Times New Roman" w:eastAsia="Times New Roman" w:hAnsi="Times New Roman" w:cs="Times New Roman"/>
          <w:color w:val="auto"/>
          <w:sz w:val="22"/>
          <w:szCs w:val="22"/>
          <w:lang w:bidi="ar-SA"/>
        </w:rPr>
        <w:t xml:space="preserve"> Указанная в настоящем пункте неустойка (штраф, пени) взимается за каждое нарушение в отдельности.</w:t>
      </w:r>
    </w:p>
    <w:p w14:paraId="05CBB4C4" w14:textId="77777777" w:rsidR="000479EF" w:rsidRPr="00F934C8" w:rsidRDefault="001F049C" w:rsidP="000479EF">
      <w:pPr>
        <w:widowControl/>
        <w:tabs>
          <w:tab w:val="left" w:pos="108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12.11</w:t>
      </w:r>
      <w:r w:rsidR="000479EF" w:rsidRPr="00F934C8">
        <w:rPr>
          <w:rFonts w:ascii="Times New Roman" w:eastAsia="Times New Roman" w:hAnsi="Times New Roman" w:cs="Times New Roman"/>
          <w:color w:val="auto"/>
          <w:sz w:val="22"/>
          <w:szCs w:val="22"/>
          <w:lang w:bidi="ar-SA"/>
        </w:rPr>
        <w:t xml:space="preserve"> </w:t>
      </w:r>
      <w:proofErr w:type="gramStart"/>
      <w:r w:rsidR="000479EF" w:rsidRPr="00F934C8">
        <w:rPr>
          <w:rFonts w:ascii="Times New Roman" w:eastAsia="Times New Roman" w:hAnsi="Times New Roman" w:cs="Times New Roman"/>
          <w:color w:val="auto"/>
          <w:sz w:val="22"/>
          <w:szCs w:val="22"/>
          <w:lang w:bidi="ar-SA"/>
        </w:rPr>
        <w:t>В</w:t>
      </w:r>
      <w:proofErr w:type="gramEnd"/>
      <w:r w:rsidR="000479EF" w:rsidRPr="00F934C8">
        <w:rPr>
          <w:rFonts w:ascii="Times New Roman" w:eastAsia="Times New Roman" w:hAnsi="Times New Roman" w:cs="Times New Roman"/>
          <w:color w:val="auto"/>
          <w:sz w:val="22"/>
          <w:szCs w:val="22"/>
          <w:lang w:bidi="ar-SA"/>
        </w:rPr>
        <w:t xml:space="preserve">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D074F5">
        <w:rPr>
          <w:rFonts w:ascii="Times New Roman" w:eastAsia="Times New Roman" w:hAnsi="Times New Roman" w:cs="Times New Roman"/>
          <w:color w:val="auto"/>
          <w:sz w:val="22"/>
          <w:szCs w:val="22"/>
          <w:lang w:bidi="ar-SA"/>
        </w:rPr>
        <w:t>5.3.</w:t>
      </w:r>
      <w:r w:rsidR="000479EF" w:rsidRPr="00F934C8">
        <w:rPr>
          <w:rFonts w:ascii="Times New Roman" w:eastAsia="Times New Roman" w:hAnsi="Times New Roman" w:cs="Times New Roman"/>
          <w:color w:val="auto"/>
          <w:sz w:val="22"/>
          <w:szCs w:val="22"/>
          <w:lang w:bidi="ar-SA"/>
        </w:rPr>
        <w:t>1</w:t>
      </w:r>
      <w:r w:rsidR="00CD7605">
        <w:rPr>
          <w:rFonts w:ascii="Times New Roman" w:eastAsia="Times New Roman" w:hAnsi="Times New Roman" w:cs="Times New Roman"/>
          <w:color w:val="auto"/>
          <w:sz w:val="22"/>
          <w:szCs w:val="22"/>
          <w:lang w:bidi="ar-SA"/>
        </w:rPr>
        <w:t>.</w:t>
      </w:r>
      <w:r w:rsidR="002D71F9">
        <w:rPr>
          <w:rFonts w:ascii="Times New Roman" w:eastAsia="Times New Roman" w:hAnsi="Times New Roman" w:cs="Times New Roman"/>
          <w:color w:val="auto"/>
          <w:sz w:val="22"/>
          <w:szCs w:val="22"/>
          <w:lang w:bidi="ar-SA"/>
        </w:rPr>
        <w:t xml:space="preserve"> контракта</w:t>
      </w:r>
      <w:r w:rsidR="002D71F9" w:rsidRPr="00F934C8">
        <w:rPr>
          <w:rFonts w:ascii="Times New Roman" w:eastAsia="Times New Roman" w:hAnsi="Times New Roman" w:cs="Times New Roman"/>
          <w:color w:val="auto"/>
          <w:sz w:val="22"/>
          <w:szCs w:val="22"/>
          <w:lang w:bidi="ar-SA"/>
        </w:rPr>
        <w:t xml:space="preserve">, </w:t>
      </w:r>
      <w:r w:rsidR="000479EF" w:rsidRPr="00F934C8">
        <w:rPr>
          <w:rFonts w:ascii="Times New Roman" w:eastAsia="Times New Roman" w:hAnsi="Times New Roman" w:cs="Times New Roman"/>
          <w:color w:val="auto"/>
          <w:sz w:val="22"/>
          <w:szCs w:val="22"/>
          <w:lang w:bidi="ar-SA"/>
        </w:rPr>
        <w:t xml:space="preserve">а </w:t>
      </w:r>
      <w:r w:rsidR="004A3F19" w:rsidRPr="00F934C8">
        <w:rPr>
          <w:rFonts w:ascii="Times New Roman" w:eastAsia="Times New Roman" w:hAnsi="Times New Roman" w:cs="Times New Roman"/>
          <w:color w:val="auto"/>
          <w:sz w:val="22"/>
          <w:szCs w:val="22"/>
          <w:lang w:bidi="ar-SA"/>
        </w:rPr>
        <w:t>также акта</w:t>
      </w:r>
      <w:r w:rsidR="000479EF" w:rsidRPr="00F934C8">
        <w:rPr>
          <w:rFonts w:ascii="Times New Roman" w:eastAsia="Times New Roman" w:hAnsi="Times New Roman" w:cs="Times New Roman"/>
          <w:color w:val="auto"/>
          <w:sz w:val="22"/>
          <w:szCs w:val="22"/>
          <w:lang w:bidi="ar-SA"/>
        </w:rPr>
        <w:t xml:space="preserve">,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72E278D9"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12.12</w:t>
      </w:r>
      <w:r w:rsidR="00DB0710">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5431F21" w14:textId="77777777" w:rsidR="000479EF" w:rsidRPr="00F934C8" w:rsidRDefault="000479EF" w:rsidP="000479EF">
      <w:pPr>
        <w:widowControl/>
        <w:jc w:val="both"/>
        <w:rPr>
          <w:rFonts w:ascii="Times New Roman" w:eastAsia="Times New Roman" w:hAnsi="Times New Roman" w:cs="Times New Roman"/>
          <w:color w:val="auto"/>
          <w:sz w:val="22"/>
          <w:szCs w:val="22"/>
          <w:lang w:bidi="ar-SA"/>
        </w:rPr>
      </w:pPr>
    </w:p>
    <w:p w14:paraId="2B0E3066"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13. Порядок рассмотрения споров</w:t>
      </w:r>
    </w:p>
    <w:p w14:paraId="5A6372D3" w14:textId="77777777" w:rsidR="000479EF" w:rsidRPr="00F934C8" w:rsidRDefault="000479EF" w:rsidP="000479EF">
      <w:pPr>
        <w:widowControl/>
        <w:tabs>
          <w:tab w:val="left" w:pos="126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w:t>
      </w:r>
      <w:r w:rsidR="004A3F19" w:rsidRPr="00F934C8">
        <w:rPr>
          <w:rFonts w:ascii="Times New Roman" w:eastAsia="Times New Roman" w:hAnsi="Times New Roman" w:cs="Times New Roman"/>
          <w:color w:val="auto"/>
          <w:sz w:val="22"/>
          <w:szCs w:val="22"/>
          <w:lang w:bidi="ar-SA"/>
        </w:rPr>
        <w:t>Арбитражного суда</w:t>
      </w:r>
      <w:r w:rsidRPr="00F934C8">
        <w:rPr>
          <w:rFonts w:ascii="Times New Roman" w:eastAsia="Times New Roman" w:hAnsi="Times New Roman" w:cs="Times New Roman"/>
          <w:color w:val="auto"/>
          <w:sz w:val="22"/>
          <w:szCs w:val="22"/>
          <w:lang w:bidi="ar-SA"/>
        </w:rPr>
        <w:t xml:space="preserve"> Санкт-Петербурга и Ленинградской области.</w:t>
      </w:r>
    </w:p>
    <w:p w14:paraId="3438E437" w14:textId="77777777" w:rsidR="00890C4D" w:rsidRPr="00F934C8" w:rsidRDefault="00890C4D" w:rsidP="000479EF">
      <w:pPr>
        <w:widowControl/>
        <w:tabs>
          <w:tab w:val="left" w:pos="1260"/>
        </w:tabs>
        <w:ind w:firstLine="567"/>
        <w:jc w:val="both"/>
        <w:rPr>
          <w:rFonts w:ascii="Times New Roman" w:eastAsia="Times New Roman" w:hAnsi="Times New Roman" w:cs="Times New Roman"/>
          <w:color w:val="auto"/>
          <w:sz w:val="22"/>
          <w:szCs w:val="22"/>
          <w:lang w:bidi="ar-SA"/>
        </w:rPr>
      </w:pPr>
    </w:p>
    <w:p w14:paraId="0597EA7A"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14. Прочие условия</w:t>
      </w:r>
    </w:p>
    <w:p w14:paraId="300AEB4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14:paraId="2DF14CB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1D19430E"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14:paraId="6D2E2E80"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14.2.2. неоднократного нарушения сроков поставки товаров.</w:t>
      </w:r>
    </w:p>
    <w:p w14:paraId="1FBACA1B" w14:textId="77777777" w:rsidR="000479EF" w:rsidRPr="00F934C8" w:rsidRDefault="004E12FA"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14.3</w:t>
      </w:r>
      <w:r w:rsidR="000479EF" w:rsidRPr="00F934C8">
        <w:rPr>
          <w:rFonts w:ascii="Times New Roman" w:eastAsia="Times New Roman" w:hAnsi="Times New Roman" w:cs="Times New Roman"/>
          <w:color w:val="auto"/>
          <w:sz w:val="22"/>
          <w:szCs w:val="22"/>
          <w:lang w:bidi="ar-SA"/>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5BE82CF9" w14:textId="5C3BAE46"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14.4</w:t>
      </w:r>
      <w:r w:rsidR="000479EF" w:rsidRPr="00F934C8">
        <w:rPr>
          <w:rFonts w:ascii="Times New Roman" w:eastAsia="Times New Roman" w:hAnsi="Times New Roman" w:cs="Times New Roman"/>
          <w:color w:val="auto"/>
          <w:sz w:val="22"/>
          <w:szCs w:val="22"/>
          <w:lang w:bidi="ar-SA"/>
        </w:rPr>
        <w:t xml:space="preserve">. Настоящий контракт вступает в силу с даты подписания его сторонами, действует по </w:t>
      </w:r>
      <w:r w:rsidR="00D60591" w:rsidRPr="00BE3A35">
        <w:rPr>
          <w:rFonts w:ascii="Times New Roman" w:eastAsia="Times New Roman" w:hAnsi="Times New Roman" w:cs="Times New Roman"/>
          <w:color w:val="auto"/>
          <w:sz w:val="22"/>
          <w:szCs w:val="22"/>
          <w:lang w:bidi="ar-SA"/>
        </w:rPr>
        <w:t>31.12.202</w:t>
      </w:r>
      <w:r w:rsidR="00C3388D">
        <w:rPr>
          <w:rFonts w:ascii="Times New Roman" w:eastAsia="Times New Roman" w:hAnsi="Times New Roman" w:cs="Times New Roman"/>
          <w:color w:val="auto"/>
          <w:sz w:val="22"/>
          <w:szCs w:val="22"/>
          <w:lang w:bidi="ar-SA"/>
        </w:rPr>
        <w:t>4</w:t>
      </w:r>
      <w:r w:rsidR="000479EF" w:rsidRPr="00BE3A35">
        <w:rPr>
          <w:rFonts w:ascii="Times New Roman" w:eastAsia="Times New Roman" w:hAnsi="Times New Roman" w:cs="Times New Roman"/>
          <w:color w:val="auto"/>
          <w:sz w:val="22"/>
          <w:szCs w:val="22"/>
          <w:lang w:bidi="ar-SA"/>
        </w:rPr>
        <w:t xml:space="preserve"> г., а в </w:t>
      </w:r>
      <w:r w:rsidR="000479EF" w:rsidRPr="00F934C8">
        <w:rPr>
          <w:rFonts w:ascii="Times New Roman" w:eastAsia="Times New Roman" w:hAnsi="Times New Roman" w:cs="Times New Roman"/>
          <w:color w:val="auto"/>
          <w:sz w:val="22"/>
          <w:szCs w:val="22"/>
          <w:lang w:bidi="ar-SA"/>
        </w:rPr>
        <w:t>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75122B03"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14.5</w:t>
      </w:r>
      <w:r w:rsidR="000479EF" w:rsidRPr="00F934C8">
        <w:rPr>
          <w:rFonts w:ascii="Times New Roman" w:eastAsia="Times New Roman" w:hAnsi="Times New Roman" w:cs="Times New Roman"/>
          <w:color w:val="auto"/>
          <w:sz w:val="22"/>
          <w:szCs w:val="22"/>
          <w:lang w:bidi="ar-SA"/>
        </w:rPr>
        <w:t xml:space="preserve">. Не допускается перемена Поставщика при исполнении контракта </w:t>
      </w:r>
      <w:r w:rsidR="00463375" w:rsidRPr="00F934C8">
        <w:rPr>
          <w:rFonts w:ascii="Times New Roman" w:eastAsia="Times New Roman" w:hAnsi="Times New Roman" w:cs="Times New Roman"/>
          <w:color w:val="auto"/>
          <w:sz w:val="22"/>
          <w:szCs w:val="22"/>
          <w:lang w:bidi="ar-SA"/>
        </w:rPr>
        <w:t>за исключением</w:t>
      </w:r>
      <w:r w:rsidR="000479EF" w:rsidRPr="00F934C8">
        <w:rPr>
          <w:rFonts w:ascii="Times New Roman" w:eastAsia="Times New Roman" w:hAnsi="Times New Roman" w:cs="Times New Roman"/>
          <w:color w:val="auto"/>
          <w:sz w:val="22"/>
          <w:szCs w:val="22"/>
          <w:lang w:bidi="ar-SA"/>
        </w:rPr>
        <w:t xml:space="preserve"> случаев правопреемства вследствие реорганизации юридического лица в форме преобразования, слияния или присоединения.</w:t>
      </w:r>
    </w:p>
    <w:p w14:paraId="55091B22"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14.6</w:t>
      </w:r>
      <w:r w:rsidR="000479EF" w:rsidRPr="00F934C8">
        <w:rPr>
          <w:rFonts w:ascii="Times New Roman" w:eastAsia="Times New Roman" w:hAnsi="Times New Roman" w:cs="Times New Roman"/>
          <w:color w:val="auto"/>
          <w:sz w:val="22"/>
          <w:szCs w:val="22"/>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962C9BB"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463375" w:rsidRPr="00F934C8">
        <w:rPr>
          <w:rFonts w:ascii="Times New Roman" w:eastAsia="Times New Roman" w:hAnsi="Times New Roman" w:cs="Times New Roman"/>
          <w:color w:val="auto"/>
          <w:sz w:val="22"/>
          <w:szCs w:val="22"/>
          <w:lang w:bidi="ar-SA"/>
        </w:rPr>
        <w:t>иным образом,</w:t>
      </w:r>
      <w:r w:rsidRPr="00F934C8">
        <w:rPr>
          <w:rFonts w:ascii="Times New Roman" w:eastAsia="Times New Roman" w:hAnsi="Times New Roman" w:cs="Times New Roman"/>
          <w:color w:val="auto"/>
          <w:sz w:val="22"/>
          <w:szCs w:val="22"/>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DE1F7BB"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0E990E2"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.3. не совершать иных действий, нарушающих антикоррупционное законодательство Российской Федерации.</w:t>
      </w:r>
    </w:p>
    <w:p w14:paraId="3B6800AC"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7</w:t>
      </w:r>
      <w:r w:rsidRPr="00F934C8">
        <w:rPr>
          <w:rFonts w:ascii="Times New Roman" w:eastAsia="Times New Roman" w:hAnsi="Times New Roman" w:cs="Times New Roman"/>
          <w:color w:val="auto"/>
          <w:sz w:val="22"/>
          <w:szCs w:val="22"/>
          <w:lang w:bidi="ar-SA"/>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1FEEA6C5"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8</w:t>
      </w:r>
      <w:r w:rsidRPr="00F934C8">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14:paraId="218096B4" w14:textId="77777777" w:rsidR="00D612C4" w:rsidRPr="00F934C8" w:rsidRDefault="00D612C4" w:rsidP="00D612C4">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14.9. Настоящий контракт составлен в двух экземплярах, имеющих равную юридическую силу по одному для каждой сторон.</w:t>
      </w:r>
    </w:p>
    <w:p w14:paraId="5D2247A3" w14:textId="77777777" w:rsidR="000479EF" w:rsidRPr="00F934C8" w:rsidRDefault="000479EF" w:rsidP="000479EF">
      <w:pPr>
        <w:widowControl/>
        <w:jc w:val="both"/>
        <w:rPr>
          <w:rFonts w:ascii="Times New Roman" w:eastAsia="Times New Roman" w:hAnsi="Times New Roman" w:cs="Times New Roman"/>
          <w:color w:val="auto"/>
          <w:sz w:val="22"/>
          <w:szCs w:val="22"/>
          <w:lang w:bidi="ar-SA"/>
        </w:rPr>
      </w:pPr>
    </w:p>
    <w:p w14:paraId="072326AA" w14:textId="77777777" w:rsidR="000479EF" w:rsidRPr="00F934C8" w:rsidRDefault="000479EF" w:rsidP="000479EF">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15. Приложения</w:t>
      </w:r>
    </w:p>
    <w:p w14:paraId="08C7CFCD" w14:textId="077C6CBB" w:rsidR="00D46A00" w:rsidRDefault="000479EF" w:rsidP="00DA265A">
      <w:pPr>
        <w:widowControl/>
        <w:ind w:firstLine="567"/>
        <w:jc w:val="both"/>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color w:val="auto"/>
          <w:sz w:val="22"/>
          <w:szCs w:val="22"/>
          <w:lang w:bidi="ar-SA"/>
        </w:rPr>
        <w:t xml:space="preserve">15.1. Приложение №1 – </w:t>
      </w:r>
      <w:r w:rsidR="003B61E0" w:rsidRPr="003B61E0">
        <w:rPr>
          <w:rFonts w:ascii="Times New Roman" w:eastAsia="Times New Roman" w:hAnsi="Times New Roman" w:cs="Times New Roman"/>
          <w:color w:val="auto"/>
          <w:sz w:val="22"/>
          <w:szCs w:val="22"/>
          <w:lang w:bidi="ar-SA"/>
        </w:rPr>
        <w:t xml:space="preserve">Расчет на поставку </w:t>
      </w:r>
      <w:r w:rsidR="007660D5" w:rsidRPr="007660D5">
        <w:rPr>
          <w:rFonts w:ascii="Times New Roman" w:eastAsia="Times New Roman" w:hAnsi="Times New Roman" w:cs="Times New Roman"/>
          <w:color w:val="auto"/>
          <w:sz w:val="22"/>
          <w:szCs w:val="22"/>
          <w:lang w:bidi="ar-SA"/>
        </w:rPr>
        <w:t>материалов</w:t>
      </w:r>
      <w:r w:rsidR="00FC5889" w:rsidRPr="00FC5889">
        <w:rPr>
          <w:rFonts w:ascii="Times New Roman" w:eastAsia="Times New Roman" w:hAnsi="Times New Roman" w:cs="Times New Roman"/>
          <w:color w:val="auto"/>
          <w:sz w:val="22"/>
          <w:szCs w:val="22"/>
          <w:lang w:bidi="ar-SA"/>
        </w:rPr>
        <w:t xml:space="preserve"> для проведения культурно – просветительского мероприятия для людей с ограниченными возможностями «Фестиваль изобразительного творчества «Царскосельский вернисаж»</w:t>
      </w:r>
    </w:p>
    <w:p w14:paraId="747BADA2" w14:textId="77777777" w:rsidR="00435771" w:rsidRPr="00CD7605" w:rsidRDefault="00CD7605" w:rsidP="00CD7605">
      <w:pPr>
        <w:widowControl/>
        <w:ind w:firstLine="567"/>
        <w:jc w:val="both"/>
        <w:rPr>
          <w:rFonts w:ascii="Times New Roman" w:eastAsia="Times New Roman" w:hAnsi="Times New Roman" w:cs="Times New Roman"/>
          <w:color w:val="auto"/>
          <w:sz w:val="22"/>
          <w:szCs w:val="22"/>
          <w:lang w:eastAsia="en-US" w:bidi="ar-SA"/>
        </w:rPr>
      </w:pPr>
      <w:r w:rsidRPr="00CD7605">
        <w:rPr>
          <w:rFonts w:ascii="Times New Roman" w:eastAsia="Times New Roman" w:hAnsi="Times New Roman" w:cs="Times New Roman"/>
          <w:color w:val="auto"/>
          <w:sz w:val="22"/>
          <w:szCs w:val="22"/>
          <w:lang w:eastAsia="en-US" w:bidi="ar-SA"/>
        </w:rPr>
        <w:t xml:space="preserve">15.2. Приложение № 2 - Декларация о соответствии </w:t>
      </w:r>
      <w:r w:rsidR="00DE4F3B">
        <w:rPr>
          <w:rFonts w:ascii="Times New Roman" w:eastAsia="Times New Roman" w:hAnsi="Times New Roman" w:cs="Times New Roman"/>
          <w:color w:val="auto"/>
          <w:sz w:val="22"/>
          <w:szCs w:val="22"/>
          <w:lang w:eastAsia="en-US" w:bidi="ar-SA"/>
        </w:rPr>
        <w:t>Поставщика</w:t>
      </w:r>
      <w:r w:rsidRPr="00CD7605">
        <w:rPr>
          <w:rFonts w:ascii="Times New Roman" w:eastAsia="Times New Roman" w:hAnsi="Times New Roman" w:cs="Times New Roman"/>
          <w:color w:val="auto"/>
          <w:sz w:val="22"/>
          <w:szCs w:val="22"/>
          <w:lang w:eastAsia="en-US"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47C1089A" w14:textId="77777777" w:rsidR="002C262F" w:rsidRDefault="002C262F" w:rsidP="009A2419">
      <w:pPr>
        <w:widowControl/>
        <w:ind w:firstLine="567"/>
        <w:jc w:val="both"/>
        <w:rPr>
          <w:rFonts w:ascii="Times New Roman" w:eastAsia="Times New Roman" w:hAnsi="Times New Roman" w:cs="Times New Roman"/>
          <w:b/>
          <w:color w:val="auto"/>
          <w:sz w:val="22"/>
          <w:szCs w:val="22"/>
          <w:lang w:eastAsia="en-US" w:bidi="ar-SA"/>
        </w:rPr>
      </w:pPr>
    </w:p>
    <w:p w14:paraId="5373D363" w14:textId="77777777" w:rsidR="000479EF" w:rsidRPr="00F934C8" w:rsidRDefault="000479EF" w:rsidP="00435771">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16. Юридические адреса и реквизиты сторон:</w:t>
      </w:r>
    </w:p>
    <w:p w14:paraId="4B20AA56" w14:textId="77777777" w:rsidR="00C933D1" w:rsidRDefault="00C933D1">
      <w:pPr>
        <w:rPr>
          <w:rFonts w:ascii="Times New Roman" w:hAnsi="Times New Roman" w:cs="Times New Roman"/>
        </w:rPr>
      </w:pPr>
    </w:p>
    <w:p w14:paraId="373747F0" w14:textId="77777777" w:rsidR="00DA265A" w:rsidRDefault="00DA265A">
      <w:pPr>
        <w:rPr>
          <w:rFonts w:ascii="Times New Roman" w:hAnsi="Times New Roman" w:cs="Times New Roman"/>
        </w:rPr>
      </w:pPr>
    </w:p>
    <w:tbl>
      <w:tblPr>
        <w:tblpPr w:leftFromText="180" w:rightFromText="180" w:vertAnchor="text" w:horzAnchor="margin" w:tblpY="-205"/>
        <w:tblOverlap w:val="never"/>
        <w:tblW w:w="9820" w:type="dxa"/>
        <w:tblLook w:val="01E0" w:firstRow="1" w:lastRow="1" w:firstColumn="1" w:lastColumn="1" w:noHBand="0" w:noVBand="0"/>
      </w:tblPr>
      <w:tblGrid>
        <w:gridCol w:w="4815"/>
        <w:gridCol w:w="5005"/>
      </w:tblGrid>
      <w:tr w:rsidR="00DA265A" w:rsidRPr="00DA265A" w14:paraId="1916D38F" w14:textId="77777777" w:rsidTr="00DE0174">
        <w:trPr>
          <w:trHeight w:val="3965"/>
        </w:trPr>
        <w:tc>
          <w:tcPr>
            <w:tcW w:w="4815" w:type="dxa"/>
            <w:shd w:val="clear" w:color="auto" w:fill="auto"/>
          </w:tcPr>
          <w:p w14:paraId="7C7D5AF9" w14:textId="0AB6C439" w:rsidR="00DA265A" w:rsidRPr="00DA265A" w:rsidRDefault="00DA265A" w:rsidP="00DA265A">
            <w:pPr>
              <w:widowControl/>
              <w:rPr>
                <w:rFonts w:ascii="Times New Roman" w:eastAsia="Times New Roman" w:hAnsi="Times New Roman" w:cs="Times New Roman"/>
                <w:b/>
                <w:color w:val="auto"/>
                <w:sz w:val="22"/>
                <w:szCs w:val="22"/>
                <w:lang w:bidi="ar-SA"/>
              </w:rPr>
            </w:pPr>
            <w:r w:rsidRPr="00DA265A">
              <w:rPr>
                <w:rFonts w:ascii="Times New Roman" w:eastAsia="Times New Roman" w:hAnsi="Times New Roman" w:cs="Times New Roman"/>
                <w:b/>
                <w:color w:val="auto"/>
                <w:sz w:val="22"/>
                <w:szCs w:val="22"/>
                <w:lang w:bidi="ar-SA"/>
              </w:rPr>
              <w:t>Заказчик:</w:t>
            </w:r>
          </w:p>
          <w:p w14:paraId="1337F1BD" w14:textId="77777777" w:rsidR="003C6216" w:rsidRPr="003C6216" w:rsidRDefault="003C6216" w:rsidP="003C6216">
            <w:pPr>
              <w:widowControl/>
              <w:tabs>
                <w:tab w:val="left" w:pos="0"/>
              </w:tabs>
              <w:spacing w:line="256" w:lineRule="auto"/>
              <w:rPr>
                <w:rFonts w:ascii="Times New Roman" w:eastAsia="Times New Roman" w:hAnsi="Times New Roman" w:cs="Times New Roman"/>
                <w:color w:val="auto"/>
                <w:sz w:val="22"/>
                <w:szCs w:val="22"/>
                <w:lang w:eastAsia="en-US" w:bidi="ar-SA"/>
              </w:rPr>
            </w:pPr>
            <w:r w:rsidRPr="003C6216">
              <w:rPr>
                <w:rFonts w:ascii="Times New Roman" w:eastAsia="Times New Roman" w:hAnsi="Times New Roman" w:cs="Times New Roman"/>
                <w:color w:val="auto"/>
                <w:sz w:val="22"/>
                <w:szCs w:val="22"/>
                <w:lang w:eastAsia="en-US" w:bidi="ar-SA"/>
              </w:rPr>
              <w:t>Санкт-Петербургское государственное бюджетное учреждение «Музей «Царскосельская коллекция»</w:t>
            </w:r>
          </w:p>
          <w:p w14:paraId="644192C2" w14:textId="77777777" w:rsidR="003C6216" w:rsidRPr="003C6216" w:rsidRDefault="003C6216" w:rsidP="003C6216">
            <w:pPr>
              <w:widowControl/>
              <w:tabs>
                <w:tab w:val="left" w:pos="0"/>
              </w:tabs>
              <w:spacing w:line="256" w:lineRule="auto"/>
              <w:rPr>
                <w:rFonts w:ascii="Times New Roman" w:eastAsia="Times New Roman" w:hAnsi="Times New Roman" w:cs="Times New Roman"/>
                <w:color w:val="auto"/>
                <w:sz w:val="22"/>
                <w:szCs w:val="22"/>
                <w:lang w:eastAsia="en-US" w:bidi="ar-SA"/>
              </w:rPr>
            </w:pPr>
            <w:r w:rsidRPr="003C6216">
              <w:rPr>
                <w:rFonts w:ascii="Times New Roman" w:eastAsia="Times New Roman" w:hAnsi="Times New Roman" w:cs="Times New Roman"/>
                <w:color w:val="auto"/>
                <w:sz w:val="22"/>
                <w:szCs w:val="22"/>
                <w:lang w:eastAsia="en-US" w:bidi="ar-SA"/>
              </w:rPr>
              <w:t>Место нахождения: 196607, Санкт-Петербург, г. Пушкин, ул. Магазейная, д. 40/27</w:t>
            </w:r>
          </w:p>
          <w:p w14:paraId="42A81809" w14:textId="77777777" w:rsidR="003C6216" w:rsidRPr="003C6216" w:rsidRDefault="003C6216" w:rsidP="003C6216">
            <w:pPr>
              <w:widowControl/>
              <w:tabs>
                <w:tab w:val="left" w:pos="0"/>
              </w:tabs>
              <w:spacing w:line="256" w:lineRule="auto"/>
              <w:rPr>
                <w:rFonts w:ascii="Times New Roman" w:eastAsia="Times New Roman" w:hAnsi="Times New Roman" w:cs="Times New Roman"/>
                <w:color w:val="auto"/>
                <w:sz w:val="22"/>
                <w:szCs w:val="22"/>
                <w:lang w:eastAsia="en-US" w:bidi="ar-SA"/>
              </w:rPr>
            </w:pPr>
            <w:r w:rsidRPr="003C6216">
              <w:rPr>
                <w:rFonts w:ascii="Times New Roman" w:eastAsia="Times New Roman" w:hAnsi="Times New Roman" w:cs="Times New Roman"/>
                <w:color w:val="auto"/>
                <w:sz w:val="22"/>
                <w:szCs w:val="22"/>
                <w:lang w:eastAsia="en-US" w:bidi="ar-SA"/>
              </w:rPr>
              <w:t>тел/факс 466-04-60</w:t>
            </w:r>
          </w:p>
          <w:p w14:paraId="45AED8E7" w14:textId="77777777" w:rsidR="003C6216" w:rsidRPr="003C6216" w:rsidRDefault="003C6216" w:rsidP="003C6216">
            <w:pPr>
              <w:widowControl/>
              <w:tabs>
                <w:tab w:val="left" w:pos="0"/>
              </w:tabs>
              <w:spacing w:line="256" w:lineRule="auto"/>
              <w:rPr>
                <w:rFonts w:ascii="Times New Roman" w:eastAsia="Times New Roman" w:hAnsi="Times New Roman" w:cs="Times New Roman"/>
                <w:color w:val="auto"/>
                <w:sz w:val="22"/>
                <w:szCs w:val="22"/>
                <w:lang w:eastAsia="en-US" w:bidi="ar-SA"/>
              </w:rPr>
            </w:pPr>
            <w:r w:rsidRPr="003C6216">
              <w:rPr>
                <w:rFonts w:ascii="Times New Roman" w:eastAsia="Times New Roman" w:hAnsi="Times New Roman" w:cs="Times New Roman"/>
                <w:color w:val="auto"/>
                <w:sz w:val="22"/>
                <w:szCs w:val="22"/>
                <w:lang w:eastAsia="en-US" w:bidi="ar-SA"/>
              </w:rPr>
              <w:t>ИНН 7820018897</w:t>
            </w:r>
          </w:p>
          <w:p w14:paraId="5FC3E245" w14:textId="77777777" w:rsidR="003C6216" w:rsidRPr="003C6216" w:rsidRDefault="003C6216" w:rsidP="003C6216">
            <w:pPr>
              <w:widowControl/>
              <w:tabs>
                <w:tab w:val="left" w:pos="0"/>
              </w:tabs>
              <w:spacing w:line="256" w:lineRule="auto"/>
              <w:rPr>
                <w:rFonts w:ascii="Times New Roman" w:eastAsia="Times New Roman" w:hAnsi="Times New Roman" w:cs="Times New Roman"/>
                <w:color w:val="auto"/>
                <w:sz w:val="22"/>
                <w:szCs w:val="22"/>
                <w:lang w:eastAsia="en-US" w:bidi="ar-SA"/>
              </w:rPr>
            </w:pPr>
            <w:r w:rsidRPr="003C6216">
              <w:rPr>
                <w:rFonts w:ascii="Times New Roman" w:eastAsia="Times New Roman" w:hAnsi="Times New Roman" w:cs="Times New Roman"/>
                <w:color w:val="auto"/>
                <w:sz w:val="22"/>
                <w:szCs w:val="22"/>
                <w:lang w:eastAsia="en-US" w:bidi="ar-SA"/>
              </w:rPr>
              <w:t>КПП 782001001</w:t>
            </w:r>
          </w:p>
          <w:p w14:paraId="78CC4E6D" w14:textId="77777777" w:rsidR="003C6216" w:rsidRPr="003C6216" w:rsidRDefault="003C6216" w:rsidP="003C6216">
            <w:pPr>
              <w:widowControl/>
              <w:tabs>
                <w:tab w:val="left" w:pos="0"/>
              </w:tabs>
              <w:spacing w:line="256" w:lineRule="auto"/>
              <w:rPr>
                <w:rFonts w:ascii="Times New Roman" w:eastAsia="Times New Roman" w:hAnsi="Times New Roman" w:cs="Times New Roman"/>
                <w:color w:val="auto"/>
                <w:sz w:val="22"/>
                <w:szCs w:val="22"/>
                <w:lang w:eastAsia="en-US" w:bidi="ar-SA"/>
              </w:rPr>
            </w:pPr>
            <w:r w:rsidRPr="003C6216">
              <w:rPr>
                <w:rFonts w:ascii="Times New Roman" w:eastAsia="Times New Roman" w:hAnsi="Times New Roman" w:cs="Times New Roman"/>
                <w:color w:val="auto"/>
                <w:sz w:val="22"/>
                <w:szCs w:val="22"/>
                <w:lang w:eastAsia="en-US" w:bidi="ar-SA"/>
              </w:rPr>
              <w:t xml:space="preserve">Комитет финансов Санкт-Петербурга (Санкт-Петербургское государственное бюджетное учреждение «Музей «Царскосельская коллекция», лицевой </w:t>
            </w:r>
            <w:proofErr w:type="gramStart"/>
            <w:r w:rsidRPr="003C6216">
              <w:rPr>
                <w:rFonts w:ascii="Times New Roman" w:eastAsia="Times New Roman" w:hAnsi="Times New Roman" w:cs="Times New Roman"/>
                <w:color w:val="auto"/>
                <w:sz w:val="22"/>
                <w:szCs w:val="22"/>
                <w:lang w:eastAsia="en-US" w:bidi="ar-SA"/>
              </w:rPr>
              <w:t>счет  0731016</w:t>
            </w:r>
            <w:proofErr w:type="gramEnd"/>
            <w:r w:rsidRPr="003C6216">
              <w:rPr>
                <w:rFonts w:ascii="Times New Roman" w:eastAsia="Times New Roman" w:hAnsi="Times New Roman" w:cs="Times New Roman"/>
                <w:color w:val="auto"/>
                <w:sz w:val="22"/>
                <w:szCs w:val="22"/>
                <w:lang w:eastAsia="en-US" w:bidi="ar-SA"/>
              </w:rPr>
              <w:t>)</w:t>
            </w:r>
          </w:p>
          <w:p w14:paraId="50E991E0" w14:textId="77777777" w:rsidR="003C6216" w:rsidRPr="003C6216" w:rsidRDefault="003C6216" w:rsidP="003C6216">
            <w:pPr>
              <w:widowControl/>
              <w:tabs>
                <w:tab w:val="left" w:pos="0"/>
              </w:tabs>
              <w:spacing w:line="256" w:lineRule="auto"/>
              <w:rPr>
                <w:rFonts w:ascii="Times New Roman" w:eastAsia="Times New Roman" w:hAnsi="Times New Roman" w:cs="Times New Roman"/>
                <w:color w:val="auto"/>
                <w:sz w:val="22"/>
                <w:szCs w:val="22"/>
                <w:lang w:eastAsia="en-US" w:bidi="ar-SA"/>
              </w:rPr>
            </w:pPr>
            <w:r w:rsidRPr="003C6216">
              <w:rPr>
                <w:rFonts w:ascii="Times New Roman" w:eastAsia="Times New Roman" w:hAnsi="Times New Roman" w:cs="Times New Roman"/>
                <w:color w:val="auto"/>
                <w:sz w:val="22"/>
                <w:szCs w:val="22"/>
                <w:lang w:eastAsia="en-US" w:bidi="ar-SA"/>
              </w:rPr>
              <w:t xml:space="preserve">Номер счета банка: 40102810945370000005 </w:t>
            </w:r>
          </w:p>
          <w:p w14:paraId="2B8E15F8" w14:textId="77777777" w:rsidR="003C6216" w:rsidRPr="003C6216" w:rsidRDefault="003C6216" w:rsidP="003C6216">
            <w:pPr>
              <w:widowControl/>
              <w:tabs>
                <w:tab w:val="left" w:pos="0"/>
              </w:tabs>
              <w:spacing w:line="256" w:lineRule="auto"/>
              <w:rPr>
                <w:rFonts w:ascii="Times New Roman" w:eastAsia="Times New Roman" w:hAnsi="Times New Roman" w:cs="Times New Roman"/>
                <w:color w:val="auto"/>
                <w:sz w:val="22"/>
                <w:szCs w:val="22"/>
                <w:lang w:eastAsia="en-US" w:bidi="ar-SA"/>
              </w:rPr>
            </w:pPr>
            <w:r w:rsidRPr="003C6216">
              <w:rPr>
                <w:rFonts w:ascii="Times New Roman" w:eastAsia="Times New Roman" w:hAnsi="Times New Roman" w:cs="Times New Roman"/>
                <w:color w:val="auto"/>
                <w:sz w:val="22"/>
                <w:szCs w:val="22"/>
                <w:lang w:eastAsia="en-US" w:bidi="ar-SA"/>
              </w:rPr>
              <w:t xml:space="preserve">Расчетный счет: 03224643400000007200 </w:t>
            </w:r>
          </w:p>
          <w:p w14:paraId="04ED8B89" w14:textId="77777777" w:rsidR="003C6216" w:rsidRPr="003C6216" w:rsidRDefault="003C6216" w:rsidP="003C6216">
            <w:pPr>
              <w:widowControl/>
              <w:tabs>
                <w:tab w:val="left" w:pos="0"/>
              </w:tabs>
              <w:spacing w:line="256" w:lineRule="auto"/>
              <w:rPr>
                <w:rFonts w:ascii="Times New Roman" w:eastAsia="Times New Roman" w:hAnsi="Times New Roman" w:cs="Times New Roman"/>
                <w:color w:val="auto"/>
                <w:sz w:val="22"/>
                <w:szCs w:val="22"/>
                <w:lang w:eastAsia="en-US" w:bidi="ar-SA"/>
              </w:rPr>
            </w:pPr>
            <w:r w:rsidRPr="003C6216">
              <w:rPr>
                <w:rFonts w:ascii="Times New Roman" w:eastAsia="Times New Roman" w:hAnsi="Times New Roman" w:cs="Times New Roman"/>
                <w:color w:val="auto"/>
                <w:sz w:val="22"/>
                <w:szCs w:val="22"/>
                <w:lang w:eastAsia="en-US" w:bidi="ar-SA"/>
              </w:rPr>
              <w:t>Северо-Западное ГУ Банка России//УФК по г. Санкт- Петербургу, г. Санкт- Петербург</w:t>
            </w:r>
          </w:p>
          <w:p w14:paraId="280EC257" w14:textId="77777777" w:rsidR="003C6216" w:rsidRPr="003C6216" w:rsidRDefault="003C6216" w:rsidP="003C6216">
            <w:pPr>
              <w:widowControl/>
              <w:tabs>
                <w:tab w:val="left" w:pos="0"/>
              </w:tabs>
              <w:spacing w:line="256" w:lineRule="auto"/>
              <w:rPr>
                <w:rFonts w:ascii="Times New Roman" w:eastAsia="Times New Roman" w:hAnsi="Times New Roman" w:cs="Times New Roman"/>
                <w:color w:val="auto"/>
                <w:sz w:val="22"/>
                <w:szCs w:val="22"/>
                <w:lang w:eastAsia="en-US" w:bidi="ar-SA"/>
              </w:rPr>
            </w:pPr>
            <w:r w:rsidRPr="003C6216">
              <w:rPr>
                <w:rFonts w:ascii="Times New Roman" w:eastAsia="Times New Roman" w:hAnsi="Times New Roman" w:cs="Times New Roman"/>
                <w:color w:val="auto"/>
                <w:sz w:val="22"/>
                <w:szCs w:val="22"/>
                <w:lang w:eastAsia="en-US" w:bidi="ar-SA"/>
              </w:rPr>
              <w:t>БИК 014030106</w:t>
            </w:r>
          </w:p>
          <w:p w14:paraId="59424697" w14:textId="77777777" w:rsidR="003C6216" w:rsidRPr="003C6216" w:rsidRDefault="003C6216" w:rsidP="003C6216">
            <w:pPr>
              <w:widowControl/>
              <w:ind w:firstLine="34"/>
              <w:rPr>
                <w:rFonts w:ascii="Times New Roman" w:eastAsia="Times New Roman" w:hAnsi="Times New Roman" w:cs="Times New Roman"/>
                <w:color w:val="auto"/>
                <w:sz w:val="22"/>
                <w:szCs w:val="22"/>
                <w:lang w:eastAsia="en-US" w:bidi="ar-SA"/>
              </w:rPr>
            </w:pPr>
          </w:p>
          <w:p w14:paraId="5E9AF787" w14:textId="77777777" w:rsidR="003C6216" w:rsidRPr="003C6216" w:rsidRDefault="003C6216" w:rsidP="003C6216">
            <w:pPr>
              <w:widowControl/>
              <w:ind w:firstLine="34"/>
              <w:rPr>
                <w:rFonts w:ascii="Times New Roman" w:eastAsia="Times New Roman" w:hAnsi="Times New Roman" w:cs="Times New Roman"/>
                <w:color w:val="auto"/>
                <w:sz w:val="22"/>
                <w:szCs w:val="22"/>
                <w:lang w:eastAsia="en-US" w:bidi="ar-SA"/>
              </w:rPr>
            </w:pPr>
          </w:p>
          <w:p w14:paraId="7A16ECBA" w14:textId="77777777" w:rsidR="003C6216" w:rsidRPr="003C6216" w:rsidRDefault="003C6216" w:rsidP="003C6216">
            <w:pPr>
              <w:widowControl/>
              <w:rPr>
                <w:rFonts w:ascii="Times New Roman" w:eastAsia="Times New Roman" w:hAnsi="Times New Roman" w:cs="Times New Roman"/>
                <w:color w:val="auto"/>
                <w:sz w:val="22"/>
                <w:szCs w:val="22"/>
                <w:lang w:eastAsia="en-US" w:bidi="ar-SA"/>
              </w:rPr>
            </w:pPr>
            <w:r w:rsidRPr="003C6216">
              <w:rPr>
                <w:rFonts w:ascii="Times New Roman" w:eastAsia="Times New Roman" w:hAnsi="Times New Roman" w:cs="Times New Roman"/>
                <w:color w:val="auto"/>
                <w:sz w:val="22"/>
                <w:szCs w:val="22"/>
                <w:lang w:eastAsia="en-US" w:bidi="ar-SA"/>
              </w:rPr>
              <w:t xml:space="preserve">Директор СПб ГБУ «Музей </w:t>
            </w:r>
          </w:p>
          <w:p w14:paraId="5C8490FB" w14:textId="77777777" w:rsidR="003C6216" w:rsidRPr="003C6216" w:rsidRDefault="003C6216" w:rsidP="003C6216">
            <w:pPr>
              <w:widowControl/>
              <w:rPr>
                <w:rFonts w:ascii="Times New Roman" w:eastAsia="Times New Roman" w:hAnsi="Times New Roman" w:cs="Times New Roman"/>
                <w:color w:val="auto"/>
                <w:sz w:val="22"/>
                <w:szCs w:val="22"/>
                <w:lang w:eastAsia="en-US" w:bidi="ar-SA"/>
              </w:rPr>
            </w:pPr>
            <w:r w:rsidRPr="003C6216">
              <w:rPr>
                <w:rFonts w:ascii="Times New Roman" w:eastAsia="Times New Roman" w:hAnsi="Times New Roman" w:cs="Times New Roman"/>
                <w:color w:val="auto"/>
                <w:sz w:val="22"/>
                <w:szCs w:val="22"/>
                <w:lang w:eastAsia="en-US" w:bidi="ar-SA"/>
              </w:rPr>
              <w:t xml:space="preserve">«Царскосельская коллекция» </w:t>
            </w:r>
          </w:p>
          <w:p w14:paraId="64BADF4C" w14:textId="77777777" w:rsidR="003C6216" w:rsidRPr="003C6216" w:rsidRDefault="003C6216" w:rsidP="003C6216">
            <w:pPr>
              <w:widowControl/>
              <w:rPr>
                <w:rFonts w:ascii="Times New Roman" w:eastAsia="Times New Roman" w:hAnsi="Times New Roman" w:cs="Times New Roman"/>
                <w:color w:val="auto"/>
                <w:sz w:val="22"/>
                <w:szCs w:val="22"/>
                <w:lang w:eastAsia="en-US" w:bidi="ar-SA"/>
              </w:rPr>
            </w:pPr>
          </w:p>
          <w:p w14:paraId="701558F3" w14:textId="77777777" w:rsidR="003C6216" w:rsidRPr="003C6216" w:rsidRDefault="003C6216" w:rsidP="003C6216">
            <w:pPr>
              <w:suppressLineNumbers/>
              <w:suppressAutoHyphens/>
              <w:rPr>
                <w:rFonts w:ascii="Times New Roman" w:eastAsia="Times New Roman" w:hAnsi="Times New Roman" w:cs="Times New Roman"/>
                <w:color w:val="auto"/>
                <w:sz w:val="22"/>
                <w:szCs w:val="22"/>
                <w:lang w:eastAsia="en-US" w:bidi="ar-SA"/>
              </w:rPr>
            </w:pPr>
            <w:r w:rsidRPr="003C6216">
              <w:rPr>
                <w:rFonts w:ascii="Times New Roman" w:eastAsia="Times New Roman" w:hAnsi="Times New Roman" w:cs="Times New Roman"/>
                <w:color w:val="auto"/>
                <w:sz w:val="22"/>
                <w:szCs w:val="22"/>
                <w:lang w:eastAsia="en-US" w:bidi="ar-SA"/>
              </w:rPr>
              <w:t xml:space="preserve">_____________А.М. Некрасов </w:t>
            </w:r>
          </w:p>
          <w:p w14:paraId="156A0F1A" w14:textId="7E024328" w:rsidR="00DA265A" w:rsidRPr="00DA265A" w:rsidRDefault="003C6216" w:rsidP="003C6216">
            <w:pPr>
              <w:widowControl/>
              <w:rPr>
                <w:rFonts w:ascii="Times New Roman" w:eastAsia="Times New Roman" w:hAnsi="Times New Roman" w:cs="Times New Roman"/>
                <w:color w:val="auto"/>
                <w:sz w:val="22"/>
                <w:szCs w:val="22"/>
                <w:lang w:bidi="ar-SA"/>
              </w:rPr>
            </w:pPr>
            <w:r w:rsidRPr="003C6216">
              <w:rPr>
                <w:rFonts w:ascii="Times New Roman" w:eastAsia="Times New Roman" w:hAnsi="Times New Roman" w:cs="Times New Roman"/>
                <w:color w:val="auto"/>
                <w:sz w:val="22"/>
                <w:szCs w:val="22"/>
                <w:lang w:eastAsia="en-US" w:bidi="ar-SA"/>
              </w:rPr>
              <w:t>Подписано ЭЦП</w:t>
            </w:r>
          </w:p>
        </w:tc>
        <w:tc>
          <w:tcPr>
            <w:tcW w:w="5005" w:type="dxa"/>
            <w:shd w:val="clear" w:color="auto" w:fill="auto"/>
          </w:tcPr>
          <w:p w14:paraId="20D2282C" w14:textId="55BB6E00" w:rsidR="00DA265A" w:rsidRPr="00DA265A" w:rsidRDefault="00DA265A" w:rsidP="00DA265A">
            <w:pPr>
              <w:widowControl/>
              <w:rPr>
                <w:rFonts w:ascii="Times New Roman" w:eastAsia="Times New Roman" w:hAnsi="Times New Roman" w:cs="Times New Roman"/>
                <w:b/>
                <w:bCs/>
                <w:color w:val="auto"/>
                <w:sz w:val="22"/>
                <w:szCs w:val="22"/>
                <w:lang w:bidi="ar-SA"/>
              </w:rPr>
            </w:pPr>
            <w:r>
              <w:rPr>
                <w:rFonts w:ascii="Times New Roman" w:eastAsia="Times New Roman" w:hAnsi="Times New Roman" w:cs="Times New Roman"/>
                <w:b/>
                <w:bCs/>
                <w:color w:val="auto"/>
                <w:sz w:val="22"/>
                <w:szCs w:val="22"/>
                <w:lang w:bidi="ar-SA"/>
              </w:rPr>
              <w:t>Поставщик</w:t>
            </w:r>
            <w:r w:rsidRPr="00DA265A">
              <w:rPr>
                <w:rFonts w:ascii="Times New Roman" w:eastAsia="Times New Roman" w:hAnsi="Times New Roman" w:cs="Times New Roman"/>
                <w:b/>
                <w:bCs/>
                <w:color w:val="auto"/>
                <w:sz w:val="22"/>
                <w:szCs w:val="22"/>
                <w:lang w:bidi="ar-SA"/>
              </w:rPr>
              <w:t>:</w:t>
            </w:r>
          </w:p>
          <w:p w14:paraId="08206A3E" w14:textId="43715D8E" w:rsidR="00DA265A" w:rsidRDefault="00DA265A" w:rsidP="00DA265A">
            <w:pPr>
              <w:widowControl/>
              <w:rPr>
                <w:rFonts w:ascii="Times New Roman" w:eastAsia="Times New Roman" w:hAnsi="Times New Roman" w:cs="Times New Roman"/>
                <w:bCs/>
                <w:color w:val="auto"/>
                <w:sz w:val="22"/>
                <w:szCs w:val="22"/>
                <w:lang w:bidi="ar-SA"/>
              </w:rPr>
            </w:pPr>
          </w:p>
          <w:p w14:paraId="6F1EEFF8" w14:textId="10E8DFB4" w:rsidR="003C6216" w:rsidRDefault="003C6216" w:rsidP="00DA265A">
            <w:pPr>
              <w:widowControl/>
              <w:rPr>
                <w:rFonts w:ascii="Times New Roman" w:eastAsia="Times New Roman" w:hAnsi="Times New Roman" w:cs="Times New Roman"/>
                <w:bCs/>
                <w:color w:val="auto"/>
                <w:sz w:val="22"/>
                <w:szCs w:val="22"/>
                <w:lang w:bidi="ar-SA"/>
              </w:rPr>
            </w:pPr>
          </w:p>
          <w:p w14:paraId="50DAB15D" w14:textId="70D326BB" w:rsidR="003C6216" w:rsidRDefault="003C6216" w:rsidP="00DA265A">
            <w:pPr>
              <w:widowControl/>
              <w:rPr>
                <w:rFonts w:ascii="Times New Roman" w:eastAsia="Times New Roman" w:hAnsi="Times New Roman" w:cs="Times New Roman"/>
                <w:bCs/>
                <w:color w:val="auto"/>
                <w:sz w:val="22"/>
                <w:szCs w:val="22"/>
                <w:lang w:bidi="ar-SA"/>
              </w:rPr>
            </w:pPr>
          </w:p>
          <w:p w14:paraId="6F81CDFD" w14:textId="61C85F11" w:rsidR="003C6216" w:rsidRDefault="003C6216" w:rsidP="00DA265A">
            <w:pPr>
              <w:widowControl/>
              <w:rPr>
                <w:rFonts w:ascii="Times New Roman" w:eastAsia="Times New Roman" w:hAnsi="Times New Roman" w:cs="Times New Roman"/>
                <w:bCs/>
                <w:color w:val="auto"/>
                <w:sz w:val="22"/>
                <w:szCs w:val="22"/>
                <w:lang w:bidi="ar-SA"/>
              </w:rPr>
            </w:pPr>
          </w:p>
          <w:p w14:paraId="5EF3E844" w14:textId="4E22516B" w:rsidR="003C6216" w:rsidRDefault="003C6216" w:rsidP="00DA265A">
            <w:pPr>
              <w:widowControl/>
              <w:rPr>
                <w:rFonts w:ascii="Times New Roman" w:eastAsia="Times New Roman" w:hAnsi="Times New Roman" w:cs="Times New Roman"/>
                <w:bCs/>
                <w:color w:val="auto"/>
                <w:sz w:val="22"/>
                <w:szCs w:val="22"/>
                <w:lang w:bidi="ar-SA"/>
              </w:rPr>
            </w:pPr>
          </w:p>
          <w:p w14:paraId="159A521C" w14:textId="5C4CC6A6" w:rsidR="003C6216" w:rsidRDefault="003C6216" w:rsidP="00DA265A">
            <w:pPr>
              <w:widowControl/>
              <w:rPr>
                <w:rFonts w:ascii="Times New Roman" w:eastAsia="Times New Roman" w:hAnsi="Times New Roman" w:cs="Times New Roman"/>
                <w:bCs/>
                <w:color w:val="auto"/>
                <w:sz w:val="22"/>
                <w:szCs w:val="22"/>
                <w:lang w:bidi="ar-SA"/>
              </w:rPr>
            </w:pPr>
          </w:p>
          <w:p w14:paraId="086DBD47" w14:textId="750300A4" w:rsidR="003C6216" w:rsidRDefault="003C6216" w:rsidP="00DA265A">
            <w:pPr>
              <w:widowControl/>
              <w:rPr>
                <w:rFonts w:ascii="Times New Roman" w:eastAsia="Times New Roman" w:hAnsi="Times New Roman" w:cs="Times New Roman"/>
                <w:bCs/>
                <w:color w:val="auto"/>
                <w:sz w:val="22"/>
                <w:szCs w:val="22"/>
                <w:lang w:bidi="ar-SA"/>
              </w:rPr>
            </w:pPr>
          </w:p>
          <w:p w14:paraId="0F3C8818" w14:textId="203DC595" w:rsidR="003C6216" w:rsidRDefault="003C6216" w:rsidP="00DA265A">
            <w:pPr>
              <w:widowControl/>
              <w:rPr>
                <w:rFonts w:ascii="Times New Roman" w:eastAsia="Times New Roman" w:hAnsi="Times New Roman" w:cs="Times New Roman"/>
                <w:bCs/>
                <w:color w:val="auto"/>
                <w:sz w:val="22"/>
                <w:szCs w:val="22"/>
                <w:lang w:bidi="ar-SA"/>
              </w:rPr>
            </w:pPr>
          </w:p>
          <w:p w14:paraId="7CD195D4" w14:textId="0F6DE8C5" w:rsidR="003C6216" w:rsidRDefault="003C6216" w:rsidP="00DA265A">
            <w:pPr>
              <w:widowControl/>
              <w:rPr>
                <w:rFonts w:ascii="Times New Roman" w:eastAsia="Times New Roman" w:hAnsi="Times New Roman" w:cs="Times New Roman"/>
                <w:bCs/>
                <w:color w:val="auto"/>
                <w:sz w:val="22"/>
                <w:szCs w:val="22"/>
                <w:lang w:bidi="ar-SA"/>
              </w:rPr>
            </w:pPr>
          </w:p>
          <w:p w14:paraId="06877FB3" w14:textId="173A9700" w:rsidR="003C6216" w:rsidRDefault="003C6216" w:rsidP="00DA265A">
            <w:pPr>
              <w:widowControl/>
              <w:rPr>
                <w:rFonts w:ascii="Times New Roman" w:eastAsia="Times New Roman" w:hAnsi="Times New Roman" w:cs="Times New Roman"/>
                <w:bCs/>
                <w:color w:val="auto"/>
                <w:sz w:val="22"/>
                <w:szCs w:val="22"/>
                <w:lang w:bidi="ar-SA"/>
              </w:rPr>
            </w:pPr>
          </w:p>
          <w:p w14:paraId="3DBF8B7B" w14:textId="7856B529" w:rsidR="003C6216" w:rsidRDefault="003C6216" w:rsidP="00DA265A">
            <w:pPr>
              <w:widowControl/>
              <w:rPr>
                <w:rFonts w:ascii="Times New Roman" w:eastAsia="Times New Roman" w:hAnsi="Times New Roman" w:cs="Times New Roman"/>
                <w:bCs/>
                <w:color w:val="auto"/>
                <w:sz w:val="22"/>
                <w:szCs w:val="22"/>
                <w:lang w:bidi="ar-SA"/>
              </w:rPr>
            </w:pPr>
          </w:p>
          <w:p w14:paraId="3170F10A" w14:textId="54DBCBF2" w:rsidR="003C6216" w:rsidRDefault="003C6216" w:rsidP="00DA265A">
            <w:pPr>
              <w:widowControl/>
              <w:rPr>
                <w:rFonts w:ascii="Times New Roman" w:eastAsia="Times New Roman" w:hAnsi="Times New Roman" w:cs="Times New Roman"/>
                <w:bCs/>
                <w:color w:val="auto"/>
                <w:sz w:val="22"/>
                <w:szCs w:val="22"/>
                <w:lang w:bidi="ar-SA"/>
              </w:rPr>
            </w:pPr>
          </w:p>
          <w:p w14:paraId="0F2BEF6A" w14:textId="238C6996" w:rsidR="003C6216" w:rsidRDefault="003C6216" w:rsidP="00DA265A">
            <w:pPr>
              <w:widowControl/>
              <w:rPr>
                <w:rFonts w:ascii="Times New Roman" w:eastAsia="Times New Roman" w:hAnsi="Times New Roman" w:cs="Times New Roman"/>
                <w:bCs/>
                <w:color w:val="auto"/>
                <w:sz w:val="22"/>
                <w:szCs w:val="22"/>
                <w:lang w:bidi="ar-SA"/>
              </w:rPr>
            </w:pPr>
          </w:p>
          <w:p w14:paraId="5CBB5C2F" w14:textId="1ACC55DC" w:rsidR="003C6216" w:rsidRDefault="003C6216" w:rsidP="00DA265A">
            <w:pPr>
              <w:widowControl/>
              <w:rPr>
                <w:rFonts w:ascii="Times New Roman" w:eastAsia="Times New Roman" w:hAnsi="Times New Roman" w:cs="Times New Roman"/>
                <w:bCs/>
                <w:color w:val="auto"/>
                <w:sz w:val="22"/>
                <w:szCs w:val="22"/>
                <w:lang w:bidi="ar-SA"/>
              </w:rPr>
            </w:pPr>
          </w:p>
          <w:p w14:paraId="2C06AA25" w14:textId="16BA2363" w:rsidR="003C6216" w:rsidRDefault="003C6216" w:rsidP="00DA265A">
            <w:pPr>
              <w:widowControl/>
              <w:rPr>
                <w:rFonts w:ascii="Times New Roman" w:eastAsia="Times New Roman" w:hAnsi="Times New Roman" w:cs="Times New Roman"/>
                <w:bCs/>
                <w:color w:val="auto"/>
                <w:sz w:val="22"/>
                <w:szCs w:val="22"/>
                <w:lang w:bidi="ar-SA"/>
              </w:rPr>
            </w:pPr>
          </w:p>
          <w:p w14:paraId="7DEC4D8D" w14:textId="6D680A17" w:rsidR="003C6216" w:rsidRDefault="003C6216" w:rsidP="00DA265A">
            <w:pPr>
              <w:widowControl/>
              <w:rPr>
                <w:rFonts w:ascii="Times New Roman" w:eastAsia="Times New Roman" w:hAnsi="Times New Roman" w:cs="Times New Roman"/>
                <w:bCs/>
                <w:color w:val="auto"/>
                <w:sz w:val="22"/>
                <w:szCs w:val="22"/>
                <w:lang w:bidi="ar-SA"/>
              </w:rPr>
            </w:pPr>
          </w:p>
          <w:p w14:paraId="4B57F589" w14:textId="0873793E" w:rsidR="003C6216" w:rsidRDefault="003C6216" w:rsidP="00DA265A">
            <w:pPr>
              <w:widowControl/>
              <w:rPr>
                <w:rFonts w:ascii="Times New Roman" w:eastAsia="Times New Roman" w:hAnsi="Times New Roman" w:cs="Times New Roman"/>
                <w:bCs/>
                <w:color w:val="auto"/>
                <w:sz w:val="22"/>
                <w:szCs w:val="22"/>
                <w:lang w:bidi="ar-SA"/>
              </w:rPr>
            </w:pPr>
          </w:p>
          <w:p w14:paraId="50FEE549" w14:textId="5DAF1056" w:rsidR="003C6216" w:rsidRDefault="003C6216" w:rsidP="00DA265A">
            <w:pPr>
              <w:widowControl/>
              <w:rPr>
                <w:rFonts w:ascii="Times New Roman" w:eastAsia="Times New Roman" w:hAnsi="Times New Roman" w:cs="Times New Roman"/>
                <w:bCs/>
                <w:color w:val="auto"/>
                <w:sz w:val="22"/>
                <w:szCs w:val="22"/>
                <w:lang w:bidi="ar-SA"/>
              </w:rPr>
            </w:pPr>
          </w:p>
          <w:p w14:paraId="2012A5E2" w14:textId="0672A57F" w:rsidR="003C6216" w:rsidRDefault="003C6216" w:rsidP="00DA265A">
            <w:pPr>
              <w:widowControl/>
              <w:rPr>
                <w:rFonts w:ascii="Times New Roman" w:eastAsia="Times New Roman" w:hAnsi="Times New Roman" w:cs="Times New Roman"/>
                <w:bCs/>
                <w:color w:val="auto"/>
                <w:sz w:val="22"/>
                <w:szCs w:val="22"/>
                <w:lang w:bidi="ar-SA"/>
              </w:rPr>
            </w:pPr>
          </w:p>
          <w:p w14:paraId="7743BD2B" w14:textId="7CBD181F" w:rsidR="003C6216" w:rsidRDefault="003C6216" w:rsidP="00DA265A">
            <w:pPr>
              <w:widowControl/>
              <w:rPr>
                <w:rFonts w:ascii="Times New Roman" w:eastAsia="Times New Roman" w:hAnsi="Times New Roman" w:cs="Times New Roman"/>
                <w:bCs/>
                <w:color w:val="auto"/>
                <w:sz w:val="22"/>
                <w:szCs w:val="22"/>
                <w:lang w:bidi="ar-SA"/>
              </w:rPr>
            </w:pPr>
          </w:p>
          <w:p w14:paraId="7D53670D" w14:textId="03A55F6D" w:rsidR="003C6216" w:rsidRDefault="003C6216" w:rsidP="00DA265A">
            <w:pPr>
              <w:widowControl/>
              <w:rPr>
                <w:rFonts w:ascii="Times New Roman" w:eastAsia="Times New Roman" w:hAnsi="Times New Roman" w:cs="Times New Roman"/>
                <w:bCs/>
                <w:color w:val="auto"/>
                <w:sz w:val="22"/>
                <w:szCs w:val="22"/>
                <w:lang w:bidi="ar-SA"/>
              </w:rPr>
            </w:pPr>
          </w:p>
          <w:p w14:paraId="7A4A9C41" w14:textId="1B596AA4" w:rsidR="003C6216" w:rsidRDefault="003C6216" w:rsidP="00DA265A">
            <w:pPr>
              <w:widowControl/>
              <w:rPr>
                <w:rFonts w:ascii="Times New Roman" w:eastAsia="Times New Roman" w:hAnsi="Times New Roman" w:cs="Times New Roman"/>
                <w:bCs/>
                <w:color w:val="auto"/>
                <w:sz w:val="22"/>
                <w:szCs w:val="22"/>
                <w:lang w:bidi="ar-SA"/>
              </w:rPr>
            </w:pPr>
          </w:p>
          <w:p w14:paraId="505CE753" w14:textId="77777777" w:rsidR="003C6216" w:rsidRPr="00DA265A" w:rsidRDefault="003C6216" w:rsidP="00DA265A">
            <w:pPr>
              <w:widowControl/>
              <w:rPr>
                <w:rFonts w:ascii="Times New Roman" w:eastAsia="Times New Roman" w:hAnsi="Times New Roman" w:cs="Times New Roman"/>
                <w:bCs/>
                <w:color w:val="auto"/>
                <w:sz w:val="22"/>
                <w:szCs w:val="22"/>
                <w:lang w:bidi="ar-SA"/>
              </w:rPr>
            </w:pPr>
          </w:p>
          <w:p w14:paraId="5E987043" w14:textId="6E8B1CD6" w:rsidR="00DA265A" w:rsidRPr="003C6216" w:rsidRDefault="00DA265A" w:rsidP="00DA265A">
            <w:pPr>
              <w:widowControl/>
              <w:rPr>
                <w:rFonts w:ascii="Times New Roman" w:eastAsia="Times New Roman" w:hAnsi="Times New Roman" w:cs="Times New Roman"/>
                <w:color w:val="auto"/>
                <w:sz w:val="22"/>
                <w:szCs w:val="22"/>
                <w:lang w:eastAsia="en-US" w:bidi="ar-SA"/>
              </w:rPr>
            </w:pPr>
            <w:r w:rsidRPr="003C6216">
              <w:rPr>
                <w:rFonts w:ascii="Times New Roman" w:eastAsia="Times New Roman" w:hAnsi="Times New Roman" w:cs="Times New Roman"/>
                <w:color w:val="auto"/>
                <w:sz w:val="22"/>
                <w:szCs w:val="22"/>
                <w:lang w:eastAsia="en-US" w:bidi="ar-SA"/>
              </w:rPr>
              <w:t>__________________/____________/</w:t>
            </w:r>
          </w:p>
          <w:p w14:paraId="59B1E7CF" w14:textId="60C770B5" w:rsidR="00DA265A" w:rsidRPr="00DA265A" w:rsidRDefault="001B48F9" w:rsidP="00DE0174">
            <w:pPr>
              <w:widowControl/>
              <w:rPr>
                <w:rFonts w:ascii="Times New Roman" w:eastAsia="Times New Roman" w:hAnsi="Times New Roman" w:cs="Times New Roman"/>
                <w:bCs/>
                <w:color w:val="auto"/>
                <w:sz w:val="22"/>
                <w:szCs w:val="22"/>
                <w:lang w:bidi="ar-SA"/>
              </w:rPr>
            </w:pPr>
            <w:r w:rsidRPr="001B48F9">
              <w:rPr>
                <w:rFonts w:ascii="Times New Roman" w:eastAsia="Times New Roman" w:hAnsi="Times New Roman" w:cs="Times New Roman"/>
                <w:color w:val="auto"/>
                <w:sz w:val="22"/>
                <w:szCs w:val="22"/>
                <w:lang w:eastAsia="en-US" w:bidi="ar-SA"/>
              </w:rPr>
              <w:t>Подписано ЭЦП</w:t>
            </w:r>
          </w:p>
        </w:tc>
      </w:tr>
    </w:tbl>
    <w:p w14:paraId="20552FAA" w14:textId="3F3389B9" w:rsidR="00DA265A" w:rsidRPr="00F934C8" w:rsidRDefault="00DA265A">
      <w:pPr>
        <w:rPr>
          <w:rFonts w:ascii="Times New Roman" w:hAnsi="Times New Roman" w:cs="Times New Roman"/>
        </w:rPr>
        <w:sectPr w:rsidR="00DA265A" w:rsidRPr="00F934C8" w:rsidSect="00AA04CC">
          <w:pgSz w:w="11906" w:h="16838"/>
          <w:pgMar w:top="709" w:right="849" w:bottom="1134" w:left="1418" w:header="708" w:footer="708" w:gutter="0"/>
          <w:cols w:space="708"/>
          <w:docGrid w:linePitch="360"/>
        </w:sectPr>
      </w:pPr>
    </w:p>
    <w:p w14:paraId="7F123F42" w14:textId="77777777" w:rsidR="00F31B06" w:rsidRPr="00286DB9" w:rsidRDefault="00F31B06" w:rsidP="00F31B06">
      <w:pPr>
        <w:widowControl/>
        <w:jc w:val="right"/>
        <w:rPr>
          <w:rFonts w:ascii="Times New Roman" w:eastAsia="Times New Roman" w:hAnsi="Times New Roman" w:cs="Times New Roman"/>
          <w:lang w:bidi="ar-SA"/>
        </w:rPr>
      </w:pPr>
      <w:r w:rsidRPr="00286DB9">
        <w:rPr>
          <w:rFonts w:ascii="Times New Roman" w:eastAsia="Times New Roman" w:hAnsi="Times New Roman" w:cs="Times New Roman"/>
          <w:sz w:val="22"/>
          <w:szCs w:val="22"/>
          <w:lang w:bidi="ar-SA"/>
        </w:rPr>
        <w:lastRenderedPageBreak/>
        <w:t>Приложение № 1 к контракту</w:t>
      </w:r>
    </w:p>
    <w:p w14:paraId="7A11B126" w14:textId="77777777" w:rsidR="00F31B06" w:rsidRPr="00286DB9" w:rsidRDefault="00F31B06" w:rsidP="00F31B06">
      <w:pPr>
        <w:widowControl/>
        <w:jc w:val="center"/>
        <w:rPr>
          <w:rFonts w:ascii="Times New Roman" w:eastAsia="Times New Roman" w:hAnsi="Times New Roman" w:cs="Times New Roman"/>
          <w:lang w:bidi="ar-SA"/>
        </w:rPr>
      </w:pPr>
    </w:p>
    <w:tbl>
      <w:tblPr>
        <w:tblpPr w:leftFromText="180" w:rightFromText="180" w:horzAnchor="page" w:tblpX="1243" w:tblpY="534"/>
        <w:tblW w:w="4026" w:type="dxa"/>
        <w:tblLayout w:type="fixed"/>
        <w:tblLook w:val="01E0" w:firstRow="1" w:lastRow="1" w:firstColumn="1" w:lastColumn="1" w:noHBand="0" w:noVBand="0"/>
      </w:tblPr>
      <w:tblGrid>
        <w:gridCol w:w="4026"/>
      </w:tblGrid>
      <w:tr w:rsidR="00DE0174" w:rsidRPr="00286DB9" w14:paraId="098151BF" w14:textId="77777777" w:rsidTr="00DE0174">
        <w:trPr>
          <w:trHeight w:val="1754"/>
        </w:trPr>
        <w:tc>
          <w:tcPr>
            <w:tcW w:w="4026" w:type="dxa"/>
          </w:tcPr>
          <w:p w14:paraId="13C5E77C" w14:textId="77777777" w:rsidR="00DE0174" w:rsidRPr="00286DB9" w:rsidRDefault="00DE0174" w:rsidP="002810AF">
            <w:pPr>
              <w:widowControl/>
              <w:rPr>
                <w:rFonts w:ascii="Times New Roman" w:eastAsia="Times New Roman" w:hAnsi="Times New Roman" w:cs="Times New Roman"/>
                <w:b/>
                <w:color w:val="auto"/>
                <w:lang w:bidi="ar-SA"/>
              </w:rPr>
            </w:pPr>
          </w:p>
          <w:p w14:paraId="76D8BBEE" w14:textId="7FD4EE71" w:rsidR="00006725" w:rsidRPr="00006725" w:rsidRDefault="00DE0174" w:rsidP="00006725">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b/>
                <w:color w:val="auto"/>
                <w:lang w:bidi="ar-SA"/>
              </w:rPr>
              <w:t>СОГЛАСОВАНО</w:t>
            </w:r>
            <w:r w:rsidRPr="00286DB9">
              <w:rPr>
                <w:rFonts w:ascii="Times New Roman" w:eastAsia="Times New Roman" w:hAnsi="Times New Roman" w:cs="Times New Roman"/>
                <w:b/>
                <w:color w:val="auto"/>
                <w:lang w:bidi="ar-SA"/>
              </w:rPr>
              <w:br/>
            </w:r>
            <w:r w:rsidR="00006725" w:rsidRPr="00006725">
              <w:rPr>
                <w:rFonts w:ascii="Times New Roman" w:eastAsia="Times New Roman" w:hAnsi="Times New Roman" w:cs="Times New Roman"/>
                <w:color w:val="auto"/>
                <w:lang w:bidi="ar-SA"/>
              </w:rPr>
              <w:t xml:space="preserve">Начальник отдела культуры администрации </w:t>
            </w:r>
          </w:p>
          <w:p w14:paraId="73AE898D" w14:textId="77777777" w:rsidR="00006725" w:rsidRPr="00006725" w:rsidRDefault="00006725" w:rsidP="00006725">
            <w:pPr>
              <w:widowControl/>
              <w:rPr>
                <w:rFonts w:ascii="Times New Roman" w:eastAsia="Times New Roman" w:hAnsi="Times New Roman" w:cs="Times New Roman"/>
                <w:color w:val="auto"/>
                <w:lang w:bidi="ar-SA"/>
              </w:rPr>
            </w:pPr>
            <w:r w:rsidRPr="00006725">
              <w:rPr>
                <w:rFonts w:ascii="Times New Roman" w:eastAsia="Times New Roman" w:hAnsi="Times New Roman" w:cs="Times New Roman"/>
                <w:color w:val="auto"/>
                <w:lang w:bidi="ar-SA"/>
              </w:rPr>
              <w:t>Пушкинского района Санкт-Петербурга</w:t>
            </w:r>
          </w:p>
          <w:p w14:paraId="09DFDC3D" w14:textId="658E6C7E" w:rsidR="00006725" w:rsidRPr="00006725" w:rsidRDefault="00006725" w:rsidP="00006725">
            <w:pPr>
              <w:widowControl/>
              <w:rPr>
                <w:rFonts w:ascii="Times New Roman" w:eastAsia="Times New Roman" w:hAnsi="Times New Roman" w:cs="Times New Roman"/>
                <w:color w:val="auto"/>
                <w:lang w:bidi="ar-SA"/>
              </w:rPr>
            </w:pPr>
            <w:r w:rsidRPr="00006725">
              <w:rPr>
                <w:rFonts w:ascii="Times New Roman" w:eastAsia="Times New Roman" w:hAnsi="Times New Roman" w:cs="Times New Roman"/>
                <w:color w:val="auto"/>
                <w:lang w:bidi="ar-SA"/>
              </w:rPr>
              <w:t>_______________</w:t>
            </w:r>
            <w:r w:rsidR="00CF32FE">
              <w:rPr>
                <w:rFonts w:ascii="Times New Roman" w:eastAsia="Times New Roman" w:hAnsi="Times New Roman" w:cs="Times New Roman"/>
                <w:color w:val="auto"/>
                <w:lang w:bidi="ar-SA"/>
              </w:rPr>
              <w:t>К.К. Винникова</w:t>
            </w:r>
            <w:r w:rsidRPr="00006725">
              <w:rPr>
                <w:rFonts w:ascii="Times New Roman" w:eastAsia="Times New Roman" w:hAnsi="Times New Roman" w:cs="Times New Roman"/>
                <w:color w:val="auto"/>
                <w:lang w:bidi="ar-SA"/>
              </w:rPr>
              <w:t xml:space="preserve">                         </w:t>
            </w:r>
          </w:p>
          <w:p w14:paraId="5E5721D9" w14:textId="7A5910E7" w:rsidR="00DE0174" w:rsidRPr="00286DB9" w:rsidRDefault="00006725" w:rsidP="00CF32FE">
            <w:pPr>
              <w:widowControl/>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_______________202</w:t>
            </w:r>
            <w:r w:rsidR="00CF32FE">
              <w:rPr>
                <w:rFonts w:ascii="Times New Roman" w:eastAsia="Times New Roman" w:hAnsi="Times New Roman" w:cs="Times New Roman"/>
                <w:color w:val="auto"/>
                <w:lang w:bidi="ar-SA"/>
              </w:rPr>
              <w:t>4</w:t>
            </w:r>
            <w:r w:rsidRPr="00006725">
              <w:rPr>
                <w:rFonts w:ascii="Times New Roman" w:eastAsia="Times New Roman" w:hAnsi="Times New Roman" w:cs="Times New Roman"/>
                <w:color w:val="auto"/>
                <w:lang w:bidi="ar-SA"/>
              </w:rPr>
              <w:t xml:space="preserve"> г.  </w:t>
            </w:r>
          </w:p>
        </w:tc>
      </w:tr>
    </w:tbl>
    <w:p w14:paraId="4129BE84" w14:textId="77777777" w:rsidR="00F31B06" w:rsidRDefault="00F31B06" w:rsidP="006B08FF">
      <w:pPr>
        <w:widowControl/>
        <w:rPr>
          <w:rFonts w:ascii="Times New Roman" w:eastAsia="Times New Roman" w:hAnsi="Times New Roman" w:cs="Times New Roman"/>
          <w:b/>
          <w:color w:val="auto"/>
          <w:lang w:bidi="ar-SA"/>
        </w:rPr>
      </w:pPr>
    </w:p>
    <w:p w14:paraId="56EB9577" w14:textId="77777777" w:rsidR="00DE0174" w:rsidRDefault="00DE0174" w:rsidP="00DA265A">
      <w:pPr>
        <w:widowControl/>
        <w:ind w:firstLine="567"/>
        <w:jc w:val="center"/>
        <w:rPr>
          <w:rFonts w:ascii="Times New Roman" w:eastAsia="Times New Roman" w:hAnsi="Times New Roman" w:cs="Times New Roman"/>
          <w:b/>
          <w:color w:val="auto"/>
          <w:lang w:bidi="ar-SA"/>
        </w:rPr>
      </w:pPr>
    </w:p>
    <w:p w14:paraId="5A0595C3" w14:textId="77777777" w:rsidR="00DE0174" w:rsidRDefault="00DE0174" w:rsidP="00DA265A">
      <w:pPr>
        <w:widowControl/>
        <w:ind w:firstLine="567"/>
        <w:jc w:val="center"/>
        <w:rPr>
          <w:rFonts w:ascii="Times New Roman" w:eastAsia="Times New Roman" w:hAnsi="Times New Roman" w:cs="Times New Roman"/>
          <w:b/>
          <w:color w:val="auto"/>
          <w:lang w:bidi="ar-SA"/>
        </w:rPr>
      </w:pPr>
    </w:p>
    <w:p w14:paraId="32169985" w14:textId="77777777" w:rsidR="00DE0174" w:rsidRDefault="00DE0174" w:rsidP="00DA265A">
      <w:pPr>
        <w:widowControl/>
        <w:ind w:firstLine="567"/>
        <w:jc w:val="center"/>
        <w:rPr>
          <w:rFonts w:ascii="Times New Roman" w:eastAsia="Times New Roman" w:hAnsi="Times New Roman" w:cs="Times New Roman"/>
          <w:b/>
          <w:color w:val="auto"/>
          <w:lang w:bidi="ar-SA"/>
        </w:rPr>
      </w:pPr>
    </w:p>
    <w:p w14:paraId="7BD7AACA" w14:textId="77777777" w:rsidR="00DE0174" w:rsidRDefault="00DE0174" w:rsidP="00DA265A">
      <w:pPr>
        <w:widowControl/>
        <w:ind w:firstLine="567"/>
        <w:jc w:val="center"/>
        <w:rPr>
          <w:rFonts w:ascii="Times New Roman" w:eastAsia="Times New Roman" w:hAnsi="Times New Roman" w:cs="Times New Roman"/>
          <w:b/>
          <w:color w:val="auto"/>
          <w:lang w:bidi="ar-SA"/>
        </w:rPr>
      </w:pPr>
    </w:p>
    <w:p w14:paraId="2E9FB1E2" w14:textId="77777777" w:rsidR="00DE0174" w:rsidRDefault="00DE0174" w:rsidP="00DA265A">
      <w:pPr>
        <w:widowControl/>
        <w:ind w:firstLine="567"/>
        <w:jc w:val="center"/>
        <w:rPr>
          <w:rFonts w:ascii="Times New Roman" w:eastAsia="Times New Roman" w:hAnsi="Times New Roman" w:cs="Times New Roman"/>
          <w:b/>
          <w:color w:val="auto"/>
          <w:lang w:bidi="ar-SA"/>
        </w:rPr>
      </w:pPr>
    </w:p>
    <w:p w14:paraId="765A71A6" w14:textId="77777777" w:rsidR="00DE0174" w:rsidRDefault="00DE0174" w:rsidP="00DA265A">
      <w:pPr>
        <w:widowControl/>
        <w:ind w:firstLine="567"/>
        <w:jc w:val="center"/>
        <w:rPr>
          <w:rFonts w:ascii="Times New Roman" w:eastAsia="Times New Roman" w:hAnsi="Times New Roman" w:cs="Times New Roman"/>
          <w:b/>
          <w:color w:val="auto"/>
          <w:lang w:bidi="ar-SA"/>
        </w:rPr>
      </w:pPr>
    </w:p>
    <w:p w14:paraId="160023AB" w14:textId="77777777" w:rsidR="00DE0174" w:rsidRDefault="00DE0174" w:rsidP="00DA265A">
      <w:pPr>
        <w:widowControl/>
        <w:ind w:firstLine="567"/>
        <w:jc w:val="center"/>
        <w:rPr>
          <w:rFonts w:ascii="Times New Roman" w:eastAsia="Times New Roman" w:hAnsi="Times New Roman" w:cs="Times New Roman"/>
          <w:b/>
          <w:color w:val="auto"/>
          <w:lang w:bidi="ar-SA"/>
        </w:rPr>
      </w:pPr>
    </w:p>
    <w:p w14:paraId="250C847D" w14:textId="77777777" w:rsidR="00DE0174" w:rsidRDefault="00DE0174" w:rsidP="00DA265A">
      <w:pPr>
        <w:widowControl/>
        <w:ind w:firstLine="567"/>
        <w:jc w:val="center"/>
        <w:rPr>
          <w:rFonts w:ascii="Times New Roman" w:eastAsia="Times New Roman" w:hAnsi="Times New Roman" w:cs="Times New Roman"/>
          <w:b/>
          <w:color w:val="auto"/>
          <w:lang w:bidi="ar-SA"/>
        </w:rPr>
      </w:pPr>
    </w:p>
    <w:p w14:paraId="74152384" w14:textId="77777777" w:rsidR="00DE0174" w:rsidRDefault="00DE0174" w:rsidP="00DA265A">
      <w:pPr>
        <w:widowControl/>
        <w:ind w:firstLine="567"/>
        <w:jc w:val="center"/>
        <w:rPr>
          <w:rFonts w:ascii="Times New Roman" w:eastAsia="Times New Roman" w:hAnsi="Times New Roman" w:cs="Times New Roman"/>
          <w:b/>
          <w:color w:val="auto"/>
          <w:lang w:bidi="ar-SA"/>
        </w:rPr>
      </w:pPr>
    </w:p>
    <w:p w14:paraId="0F2E5747" w14:textId="3FA19C21" w:rsidR="00DA265A" w:rsidRPr="00934BEB" w:rsidRDefault="003D21CC" w:rsidP="00DA265A">
      <w:pPr>
        <w:widowControl/>
        <w:ind w:firstLine="567"/>
        <w:jc w:val="center"/>
        <w:rPr>
          <w:rFonts w:ascii="Times New Roman" w:eastAsia="Times New Roman" w:hAnsi="Times New Roman" w:cs="Times New Roman"/>
          <w:b/>
          <w:color w:val="auto"/>
          <w:sz w:val="22"/>
          <w:lang w:bidi="ar-SA"/>
        </w:rPr>
      </w:pPr>
      <w:r w:rsidRPr="003D21CC">
        <w:rPr>
          <w:rFonts w:ascii="Times New Roman" w:eastAsia="Times New Roman" w:hAnsi="Times New Roman" w:cs="Times New Roman"/>
          <w:b/>
          <w:bCs/>
          <w:color w:val="auto"/>
          <w:lang w:bidi="ar-SA"/>
        </w:rPr>
        <w:t xml:space="preserve">Расчет на поставку </w:t>
      </w:r>
      <w:r w:rsidR="007660D5" w:rsidRPr="007660D5">
        <w:rPr>
          <w:rFonts w:ascii="Times New Roman" w:eastAsia="Times New Roman" w:hAnsi="Times New Roman" w:cs="Times New Roman"/>
          <w:b/>
          <w:bCs/>
          <w:color w:val="auto"/>
          <w:lang w:bidi="ar-SA"/>
        </w:rPr>
        <w:t>материалов</w:t>
      </w:r>
      <w:r w:rsidR="00A6008A" w:rsidRPr="00A6008A">
        <w:rPr>
          <w:rFonts w:ascii="Times New Roman" w:eastAsia="Times New Roman" w:hAnsi="Times New Roman" w:cs="Times New Roman"/>
          <w:b/>
          <w:bCs/>
          <w:color w:val="auto"/>
          <w:lang w:bidi="ar-SA"/>
        </w:rPr>
        <w:t xml:space="preserve"> для проведения культурно – просветительского мероприятия для людей с ограниченными возможностями «Фестиваль изобразительного творчества «Царскосельский вернисаж»</w:t>
      </w:r>
    </w:p>
    <w:tbl>
      <w:tblPr>
        <w:tblpPr w:leftFromText="180" w:rightFromText="180" w:vertAnchor="text" w:tblpXSpec="center" w:tblpY="1"/>
        <w:tblOverlap w:val="never"/>
        <w:tblW w:w="9776" w:type="dxa"/>
        <w:tblLayout w:type="fixed"/>
        <w:tblLook w:val="04A0" w:firstRow="1" w:lastRow="0" w:firstColumn="1" w:lastColumn="0" w:noHBand="0" w:noVBand="1"/>
      </w:tblPr>
      <w:tblGrid>
        <w:gridCol w:w="533"/>
        <w:gridCol w:w="2297"/>
        <w:gridCol w:w="1418"/>
        <w:gridCol w:w="1559"/>
        <w:gridCol w:w="851"/>
        <w:gridCol w:w="708"/>
        <w:gridCol w:w="1100"/>
        <w:gridCol w:w="1310"/>
      </w:tblGrid>
      <w:tr w:rsidR="00504825" w:rsidRPr="00797428" w14:paraId="5B0528D3" w14:textId="77777777" w:rsidTr="00DE0174">
        <w:trPr>
          <w:trHeight w:val="1132"/>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ABFF57" w14:textId="77777777" w:rsidR="00504825" w:rsidRPr="00DE0174" w:rsidRDefault="00504825" w:rsidP="00DE0174">
            <w:pPr>
              <w:jc w:val="center"/>
              <w:rPr>
                <w:rFonts w:ascii="Times New Roman" w:hAnsi="Times New Roman" w:cs="Times New Roman"/>
                <w:sz w:val="20"/>
                <w:szCs w:val="20"/>
              </w:rPr>
            </w:pPr>
            <w:r w:rsidRPr="00DE0174">
              <w:rPr>
                <w:rFonts w:ascii="Times New Roman" w:hAnsi="Times New Roman" w:cs="Times New Roman"/>
                <w:sz w:val="20"/>
                <w:szCs w:val="20"/>
              </w:rPr>
              <w:t>№</w:t>
            </w:r>
          </w:p>
        </w:tc>
        <w:tc>
          <w:tcPr>
            <w:tcW w:w="2297" w:type="dxa"/>
            <w:tcBorders>
              <w:top w:val="single" w:sz="4" w:space="0" w:color="auto"/>
              <w:left w:val="nil"/>
              <w:bottom w:val="single" w:sz="4" w:space="0" w:color="auto"/>
              <w:right w:val="single" w:sz="4" w:space="0" w:color="auto"/>
            </w:tcBorders>
            <w:shd w:val="clear" w:color="auto" w:fill="auto"/>
            <w:noWrap/>
            <w:vAlign w:val="center"/>
            <w:hideMark/>
          </w:tcPr>
          <w:p w14:paraId="4A6F985A" w14:textId="0B4CB7B6" w:rsidR="00504825" w:rsidRPr="00DE0174" w:rsidRDefault="00504825" w:rsidP="00DE0174">
            <w:pPr>
              <w:jc w:val="center"/>
              <w:rPr>
                <w:rFonts w:ascii="Times New Roman" w:hAnsi="Times New Roman" w:cs="Times New Roman"/>
                <w:sz w:val="20"/>
                <w:szCs w:val="20"/>
              </w:rPr>
            </w:pPr>
            <w:r w:rsidRPr="00DE0174">
              <w:rPr>
                <w:rFonts w:ascii="Times New Roman" w:hAnsi="Times New Roman" w:cs="Times New Roman"/>
                <w:sz w:val="20"/>
                <w:szCs w:val="20"/>
              </w:rPr>
              <w:t>Наименование</w:t>
            </w:r>
            <w:r w:rsidR="003512EE">
              <w:rPr>
                <w:rFonts w:ascii="Times New Roman" w:hAnsi="Times New Roman" w:cs="Times New Roman"/>
                <w:sz w:val="20"/>
                <w:szCs w:val="20"/>
              </w:rPr>
              <w:t xml:space="preserve"> товара</w:t>
            </w:r>
          </w:p>
        </w:tc>
        <w:tc>
          <w:tcPr>
            <w:tcW w:w="1418" w:type="dxa"/>
            <w:tcBorders>
              <w:top w:val="single" w:sz="4" w:space="0" w:color="auto"/>
              <w:left w:val="single" w:sz="4" w:space="0" w:color="auto"/>
              <w:bottom w:val="single" w:sz="4" w:space="0" w:color="auto"/>
              <w:right w:val="single" w:sz="4" w:space="0" w:color="auto"/>
            </w:tcBorders>
            <w:vAlign w:val="center"/>
          </w:tcPr>
          <w:p w14:paraId="0425A013" w14:textId="77777777" w:rsidR="00504825" w:rsidRPr="00DE0174" w:rsidRDefault="00504825" w:rsidP="00DE0174">
            <w:pPr>
              <w:jc w:val="center"/>
              <w:rPr>
                <w:rFonts w:ascii="Times New Roman" w:hAnsi="Times New Roman" w:cs="Times New Roman"/>
                <w:sz w:val="20"/>
                <w:szCs w:val="20"/>
              </w:rPr>
            </w:pPr>
            <w:r w:rsidRPr="00DE0174">
              <w:rPr>
                <w:rFonts w:ascii="Times New Roman" w:hAnsi="Times New Roman" w:cs="Times New Roman"/>
                <w:sz w:val="20"/>
                <w:szCs w:val="20"/>
              </w:rPr>
              <w:t>Страна происхождения</w:t>
            </w:r>
          </w:p>
        </w:tc>
        <w:tc>
          <w:tcPr>
            <w:tcW w:w="1559" w:type="dxa"/>
            <w:tcBorders>
              <w:top w:val="single" w:sz="4" w:space="0" w:color="auto"/>
              <w:left w:val="single" w:sz="4" w:space="0" w:color="auto"/>
              <w:bottom w:val="single" w:sz="4" w:space="0" w:color="auto"/>
              <w:right w:val="single" w:sz="4" w:space="0" w:color="auto"/>
            </w:tcBorders>
            <w:vAlign w:val="center"/>
          </w:tcPr>
          <w:p w14:paraId="3859B41B" w14:textId="2C545C86" w:rsidR="00504825" w:rsidRPr="00DE0174" w:rsidRDefault="00504825" w:rsidP="00DE0174">
            <w:pPr>
              <w:jc w:val="center"/>
              <w:rPr>
                <w:rFonts w:ascii="Times New Roman" w:hAnsi="Times New Roman" w:cs="Times New Roman"/>
                <w:sz w:val="20"/>
                <w:szCs w:val="20"/>
              </w:rPr>
            </w:pPr>
            <w:r w:rsidRPr="00DE0174">
              <w:rPr>
                <w:rFonts w:ascii="Times New Roman" w:hAnsi="Times New Roman" w:cs="Times New Roman"/>
                <w:sz w:val="20"/>
                <w:szCs w:val="20"/>
              </w:rPr>
              <w:t>Характеристика товара</w:t>
            </w:r>
            <w:r w:rsidR="00320C66" w:rsidRPr="00320C66">
              <w:rPr>
                <w:rFonts w:ascii="Times New Roman" w:hAnsi="Times New Roman" w:cs="Times New Roman"/>
                <w:sz w:val="20"/>
                <w:szCs w:val="20"/>
                <w:vertAlign w:val="superscript"/>
              </w:rPr>
              <w:t>6</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5F53B0" w14:textId="77777777" w:rsidR="00504825" w:rsidRPr="00DE0174" w:rsidRDefault="00504825" w:rsidP="00DE0174">
            <w:pPr>
              <w:jc w:val="center"/>
              <w:rPr>
                <w:rFonts w:ascii="Times New Roman" w:hAnsi="Times New Roman" w:cs="Times New Roman"/>
                <w:sz w:val="20"/>
                <w:szCs w:val="20"/>
              </w:rPr>
            </w:pPr>
            <w:r w:rsidRPr="00DE0174">
              <w:rPr>
                <w:rFonts w:ascii="Times New Roman" w:hAnsi="Times New Roman" w:cs="Times New Roman"/>
                <w:sz w:val="20"/>
                <w:szCs w:val="20"/>
              </w:rPr>
              <w:t>Кол-во</w:t>
            </w:r>
          </w:p>
        </w:tc>
        <w:tc>
          <w:tcPr>
            <w:tcW w:w="708" w:type="dxa"/>
            <w:tcBorders>
              <w:top w:val="single" w:sz="4" w:space="0" w:color="auto"/>
              <w:left w:val="single" w:sz="4" w:space="0" w:color="auto"/>
              <w:bottom w:val="single" w:sz="4" w:space="0" w:color="auto"/>
              <w:right w:val="single" w:sz="4" w:space="0" w:color="auto"/>
            </w:tcBorders>
            <w:vAlign w:val="center"/>
          </w:tcPr>
          <w:p w14:paraId="73575703" w14:textId="77777777" w:rsidR="00504825" w:rsidRPr="00DE0174" w:rsidRDefault="00504825" w:rsidP="00DE0174">
            <w:pPr>
              <w:jc w:val="center"/>
              <w:rPr>
                <w:rFonts w:ascii="Times New Roman" w:hAnsi="Times New Roman" w:cs="Times New Roman"/>
                <w:sz w:val="20"/>
                <w:szCs w:val="20"/>
              </w:rPr>
            </w:pPr>
            <w:r w:rsidRPr="00DE0174">
              <w:rPr>
                <w:rFonts w:ascii="Times New Roman" w:hAnsi="Times New Roman" w:cs="Times New Roman"/>
                <w:sz w:val="20"/>
                <w:szCs w:val="20"/>
              </w:rPr>
              <w:t>Ед.</w:t>
            </w:r>
          </w:p>
          <w:p w14:paraId="78B1F4AA" w14:textId="792879C4" w:rsidR="00504825" w:rsidRPr="00DE0174" w:rsidRDefault="00504825" w:rsidP="00DE0174">
            <w:pPr>
              <w:jc w:val="center"/>
              <w:rPr>
                <w:rFonts w:ascii="Times New Roman" w:hAnsi="Times New Roman" w:cs="Times New Roman"/>
                <w:sz w:val="20"/>
                <w:szCs w:val="20"/>
              </w:rPr>
            </w:pPr>
            <w:r w:rsidRPr="00DE0174">
              <w:rPr>
                <w:rFonts w:ascii="Times New Roman" w:hAnsi="Times New Roman" w:cs="Times New Roman"/>
                <w:sz w:val="20"/>
                <w:szCs w:val="20"/>
              </w:rPr>
              <w:t>изм.</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041139" w14:textId="12533225" w:rsidR="00504825" w:rsidRPr="00DE0174" w:rsidRDefault="00504825" w:rsidP="00DE0174">
            <w:pPr>
              <w:jc w:val="center"/>
              <w:rPr>
                <w:rFonts w:ascii="Times New Roman" w:hAnsi="Times New Roman" w:cs="Times New Roman"/>
                <w:sz w:val="20"/>
                <w:szCs w:val="20"/>
              </w:rPr>
            </w:pPr>
            <w:r w:rsidRPr="00DE0174">
              <w:rPr>
                <w:rFonts w:ascii="Times New Roman" w:hAnsi="Times New Roman" w:cs="Times New Roman"/>
                <w:sz w:val="20"/>
                <w:szCs w:val="20"/>
              </w:rPr>
              <w:t>Цена за ед. с НДС</w:t>
            </w:r>
            <w:r w:rsidR="00806991">
              <w:rPr>
                <w:rStyle w:val="af0"/>
                <w:rFonts w:ascii="Times New Roman" w:hAnsi="Times New Roman" w:cs="Times New Roman"/>
                <w:sz w:val="20"/>
                <w:szCs w:val="20"/>
              </w:rPr>
              <w:footnoteReference w:customMarkFollows="1" w:id="4"/>
              <w:t>4</w:t>
            </w:r>
            <w:r w:rsidRPr="00DE0174">
              <w:rPr>
                <w:rFonts w:ascii="Times New Roman" w:hAnsi="Times New Roman" w:cs="Times New Roman"/>
                <w:sz w:val="20"/>
                <w:szCs w:val="20"/>
              </w:rPr>
              <w:t>, руб.</w:t>
            </w: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158E19" w14:textId="21FB3EA6" w:rsidR="003512EE" w:rsidRPr="00DE0174" w:rsidRDefault="00504825" w:rsidP="003512EE">
            <w:pPr>
              <w:jc w:val="center"/>
              <w:rPr>
                <w:rFonts w:ascii="Times New Roman" w:hAnsi="Times New Roman" w:cs="Times New Roman"/>
                <w:sz w:val="20"/>
                <w:szCs w:val="20"/>
              </w:rPr>
            </w:pPr>
            <w:r w:rsidRPr="00DE0174">
              <w:rPr>
                <w:rFonts w:ascii="Times New Roman" w:hAnsi="Times New Roman" w:cs="Times New Roman"/>
                <w:sz w:val="20"/>
                <w:szCs w:val="20"/>
              </w:rPr>
              <w:t>Сумма с НДС</w:t>
            </w:r>
            <w:r w:rsidR="00806991">
              <w:rPr>
                <w:rStyle w:val="af0"/>
                <w:rFonts w:ascii="Times New Roman" w:hAnsi="Times New Roman" w:cs="Times New Roman"/>
                <w:sz w:val="20"/>
                <w:szCs w:val="20"/>
              </w:rPr>
              <w:footnoteReference w:customMarkFollows="1" w:id="5"/>
              <w:t>5</w:t>
            </w:r>
            <w:r w:rsidRPr="00DE0174">
              <w:rPr>
                <w:rFonts w:ascii="Times New Roman" w:hAnsi="Times New Roman" w:cs="Times New Roman"/>
                <w:sz w:val="20"/>
                <w:szCs w:val="20"/>
              </w:rPr>
              <w:t>, руб.</w:t>
            </w:r>
          </w:p>
          <w:p w14:paraId="1EF93F7C" w14:textId="19306D2D" w:rsidR="00504825" w:rsidRPr="00DE0174" w:rsidRDefault="00504825" w:rsidP="00DE0174">
            <w:pPr>
              <w:jc w:val="center"/>
              <w:rPr>
                <w:rFonts w:ascii="Times New Roman" w:hAnsi="Times New Roman" w:cs="Times New Roman"/>
                <w:sz w:val="20"/>
                <w:szCs w:val="20"/>
              </w:rPr>
            </w:pPr>
          </w:p>
        </w:tc>
      </w:tr>
      <w:tr w:rsidR="00AB70D3" w:rsidRPr="00797428" w14:paraId="7AEA2424" w14:textId="77777777" w:rsidTr="002B2269">
        <w:trPr>
          <w:trHeight w:val="446"/>
        </w:trPr>
        <w:tc>
          <w:tcPr>
            <w:tcW w:w="533" w:type="dxa"/>
            <w:tcBorders>
              <w:top w:val="single" w:sz="4" w:space="0" w:color="auto"/>
              <w:left w:val="single" w:sz="4" w:space="0" w:color="auto"/>
              <w:bottom w:val="single" w:sz="4" w:space="0" w:color="auto"/>
              <w:right w:val="nil"/>
            </w:tcBorders>
            <w:shd w:val="clear" w:color="auto" w:fill="auto"/>
            <w:noWrap/>
            <w:vAlign w:val="center"/>
          </w:tcPr>
          <w:p w14:paraId="6FFC0A01" w14:textId="77777777" w:rsidR="00AB70D3" w:rsidRPr="00DB45CF" w:rsidRDefault="00AB70D3" w:rsidP="00AB70D3">
            <w:pPr>
              <w:jc w:val="center"/>
              <w:rPr>
                <w:rFonts w:ascii="Times New Roman" w:hAnsi="Times New Roman" w:cs="Times New Roman"/>
                <w:sz w:val="20"/>
                <w:szCs w:val="20"/>
              </w:rPr>
            </w:pPr>
            <w:r w:rsidRPr="00DB45CF">
              <w:rPr>
                <w:rFonts w:ascii="Times New Roman" w:hAnsi="Times New Roman" w:cs="Times New Roman"/>
                <w:sz w:val="20"/>
                <w:szCs w:val="20"/>
              </w:rPr>
              <w:t>1</w:t>
            </w:r>
          </w:p>
        </w:tc>
        <w:tc>
          <w:tcPr>
            <w:tcW w:w="2297" w:type="dxa"/>
            <w:tcBorders>
              <w:top w:val="single" w:sz="4" w:space="0" w:color="auto"/>
              <w:left w:val="single" w:sz="4" w:space="0" w:color="auto"/>
              <w:bottom w:val="single" w:sz="4" w:space="0" w:color="auto"/>
              <w:right w:val="single" w:sz="4" w:space="0" w:color="auto"/>
            </w:tcBorders>
            <w:shd w:val="clear" w:color="auto" w:fill="auto"/>
          </w:tcPr>
          <w:p w14:paraId="3318C306" w14:textId="51EB56F5" w:rsidR="00AB70D3" w:rsidRPr="006E6A9F" w:rsidRDefault="00AB70D3" w:rsidP="00AB70D3">
            <w:pPr>
              <w:widowControl/>
              <w:jc w:val="center"/>
              <w:rPr>
                <w:rFonts w:ascii="Times New Roman" w:hAnsi="Times New Roman" w:cs="Times New Roman"/>
                <w:sz w:val="20"/>
                <w:szCs w:val="20"/>
              </w:rPr>
            </w:pPr>
            <w:r w:rsidRPr="00782FA2">
              <w:rPr>
                <w:rFonts w:ascii="Times New Roman" w:hAnsi="Times New Roman" w:cs="Times New Roman"/>
                <w:sz w:val="20"/>
                <w:szCs w:val="20"/>
              </w:rPr>
              <w:t xml:space="preserve">Скобы </w:t>
            </w:r>
            <w:r>
              <w:rPr>
                <w:rFonts w:ascii="Times New Roman" w:hAnsi="Times New Roman" w:cs="Times New Roman"/>
                <w:sz w:val="20"/>
                <w:szCs w:val="20"/>
              </w:rPr>
              <w:t xml:space="preserve">для строительного </w:t>
            </w:r>
            <w:proofErr w:type="spellStart"/>
            <w:r>
              <w:rPr>
                <w:rFonts w:ascii="Times New Roman" w:hAnsi="Times New Roman" w:cs="Times New Roman"/>
                <w:sz w:val="20"/>
                <w:szCs w:val="20"/>
              </w:rPr>
              <w:t>степлера</w:t>
            </w:r>
            <w:proofErr w:type="spellEnd"/>
            <w:r>
              <w:rPr>
                <w:rFonts w:ascii="Times New Roman" w:hAnsi="Times New Roman" w:cs="Times New Roman"/>
                <w:sz w:val="20"/>
                <w:szCs w:val="20"/>
              </w:rPr>
              <w:t xml:space="preserve"> </w:t>
            </w:r>
          </w:p>
        </w:tc>
        <w:tc>
          <w:tcPr>
            <w:tcW w:w="1418" w:type="dxa"/>
            <w:tcBorders>
              <w:top w:val="single" w:sz="4" w:space="0" w:color="auto"/>
              <w:left w:val="single" w:sz="4" w:space="0" w:color="auto"/>
              <w:bottom w:val="single" w:sz="4" w:space="0" w:color="auto"/>
              <w:right w:val="single" w:sz="4" w:space="0" w:color="auto"/>
            </w:tcBorders>
            <w:vAlign w:val="center"/>
          </w:tcPr>
          <w:p w14:paraId="57FE7DFE" w14:textId="77777777" w:rsidR="00AB70D3" w:rsidRPr="00797428" w:rsidRDefault="00AB70D3" w:rsidP="00AB70D3">
            <w:pPr>
              <w:jc w:val="center"/>
              <w:rPr>
                <w:rFonts w:ascii="Times New Roman" w:hAnsi="Times New Roman" w:cs="Times New Roman"/>
              </w:rPr>
            </w:pPr>
          </w:p>
        </w:tc>
        <w:tc>
          <w:tcPr>
            <w:tcW w:w="1559" w:type="dxa"/>
            <w:tcBorders>
              <w:top w:val="single" w:sz="4" w:space="0" w:color="auto"/>
              <w:left w:val="single" w:sz="4" w:space="0" w:color="auto"/>
              <w:bottom w:val="single" w:sz="4" w:space="0" w:color="auto"/>
              <w:right w:val="single" w:sz="4" w:space="0" w:color="auto"/>
            </w:tcBorders>
            <w:vAlign w:val="center"/>
          </w:tcPr>
          <w:p w14:paraId="593457AF" w14:textId="77777777" w:rsidR="00AB70D3" w:rsidRPr="00797428" w:rsidRDefault="00AB70D3" w:rsidP="00AB70D3">
            <w:pPr>
              <w:jc w:val="center"/>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tcPr>
          <w:p w14:paraId="4814A951" w14:textId="4FF80003" w:rsidR="00AB70D3" w:rsidRPr="002251E3" w:rsidRDefault="00AB70D3" w:rsidP="00AB70D3">
            <w:pPr>
              <w:widowControl/>
              <w:jc w:val="center"/>
              <w:rPr>
                <w:rFonts w:ascii="Times New Roman" w:hAnsi="Times New Roman" w:cs="Times New Roman"/>
                <w:sz w:val="20"/>
                <w:szCs w:val="20"/>
              </w:rPr>
            </w:pPr>
            <w:r w:rsidRPr="00AB70D3">
              <w:rPr>
                <w:rFonts w:ascii="Times New Roman" w:hAnsi="Times New Roman" w:cs="Times New Roman"/>
                <w:sz w:val="20"/>
                <w:szCs w:val="20"/>
              </w:rPr>
              <w:t>10</w:t>
            </w:r>
          </w:p>
        </w:tc>
        <w:tc>
          <w:tcPr>
            <w:tcW w:w="708" w:type="dxa"/>
            <w:tcBorders>
              <w:top w:val="single" w:sz="4" w:space="0" w:color="auto"/>
              <w:left w:val="single" w:sz="4" w:space="0" w:color="auto"/>
              <w:bottom w:val="single" w:sz="4" w:space="0" w:color="auto"/>
              <w:right w:val="nil"/>
            </w:tcBorders>
          </w:tcPr>
          <w:p w14:paraId="5BB072F9" w14:textId="369659A0" w:rsidR="00AB70D3" w:rsidRPr="002251E3" w:rsidRDefault="00AB70D3" w:rsidP="00AB70D3">
            <w:pPr>
              <w:jc w:val="center"/>
              <w:rPr>
                <w:rFonts w:ascii="Times New Roman" w:hAnsi="Times New Roman" w:cs="Times New Roman"/>
                <w:sz w:val="20"/>
                <w:szCs w:val="20"/>
              </w:rPr>
            </w:pPr>
            <w:proofErr w:type="spellStart"/>
            <w:r w:rsidRPr="00AB70D3">
              <w:rPr>
                <w:rFonts w:ascii="Times New Roman" w:hAnsi="Times New Roman" w:cs="Times New Roman"/>
                <w:sz w:val="20"/>
                <w:szCs w:val="20"/>
              </w:rPr>
              <w:t>уп</w:t>
            </w:r>
            <w:proofErr w:type="spellEnd"/>
            <w:r w:rsidRPr="00AB70D3">
              <w:rPr>
                <w:rFonts w:ascii="Times New Roman" w:hAnsi="Times New Roman" w:cs="Times New Roman"/>
                <w:sz w:val="20"/>
                <w:szCs w:val="20"/>
              </w:rPr>
              <w:t>.</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1B379F8A" w14:textId="77777777" w:rsidR="00AB70D3" w:rsidRPr="00797428" w:rsidRDefault="00AB70D3" w:rsidP="00AB70D3">
            <w:pPr>
              <w:jc w:val="center"/>
              <w:rPr>
                <w:rFonts w:ascii="Times New Roman" w:hAnsi="Times New Roman" w:cs="Times New Roman"/>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3FF025E2" w14:textId="77777777" w:rsidR="00AB70D3" w:rsidRPr="00797428" w:rsidRDefault="00AB70D3" w:rsidP="00AB70D3">
            <w:pPr>
              <w:jc w:val="center"/>
              <w:rPr>
                <w:rFonts w:ascii="Times New Roman" w:hAnsi="Times New Roman" w:cs="Times New Roman"/>
              </w:rPr>
            </w:pPr>
          </w:p>
        </w:tc>
      </w:tr>
      <w:tr w:rsidR="00AB70D3" w:rsidRPr="00797428" w14:paraId="0034234E" w14:textId="77777777" w:rsidTr="002B2269">
        <w:trPr>
          <w:trHeight w:val="446"/>
        </w:trPr>
        <w:tc>
          <w:tcPr>
            <w:tcW w:w="533" w:type="dxa"/>
            <w:tcBorders>
              <w:top w:val="single" w:sz="4" w:space="0" w:color="auto"/>
              <w:left w:val="single" w:sz="4" w:space="0" w:color="auto"/>
              <w:bottom w:val="single" w:sz="4" w:space="0" w:color="auto"/>
              <w:right w:val="nil"/>
            </w:tcBorders>
            <w:shd w:val="clear" w:color="auto" w:fill="auto"/>
            <w:noWrap/>
            <w:vAlign w:val="center"/>
          </w:tcPr>
          <w:p w14:paraId="227BB0A4" w14:textId="00227E5B" w:rsidR="00AB70D3" w:rsidRPr="00DB45CF" w:rsidRDefault="00AB70D3" w:rsidP="00AB70D3">
            <w:pPr>
              <w:jc w:val="center"/>
              <w:rPr>
                <w:rFonts w:ascii="Times New Roman" w:hAnsi="Times New Roman" w:cs="Times New Roman"/>
                <w:sz w:val="20"/>
                <w:szCs w:val="20"/>
              </w:rPr>
            </w:pPr>
            <w:r>
              <w:rPr>
                <w:rFonts w:ascii="Times New Roman" w:hAnsi="Times New Roman" w:cs="Times New Roman"/>
                <w:sz w:val="20"/>
                <w:szCs w:val="20"/>
              </w:rPr>
              <w:t>2</w:t>
            </w:r>
          </w:p>
        </w:tc>
        <w:tc>
          <w:tcPr>
            <w:tcW w:w="2297" w:type="dxa"/>
            <w:tcBorders>
              <w:top w:val="single" w:sz="4" w:space="0" w:color="auto"/>
              <w:left w:val="single" w:sz="4" w:space="0" w:color="auto"/>
              <w:bottom w:val="single" w:sz="4" w:space="0" w:color="auto"/>
              <w:right w:val="single" w:sz="4" w:space="0" w:color="auto"/>
            </w:tcBorders>
            <w:shd w:val="clear" w:color="auto" w:fill="auto"/>
          </w:tcPr>
          <w:p w14:paraId="7E343EC5" w14:textId="6F76E57E" w:rsidR="00AB70D3" w:rsidRPr="00FD0AC4" w:rsidRDefault="00AB70D3" w:rsidP="00AB70D3">
            <w:pPr>
              <w:widowControl/>
              <w:jc w:val="center"/>
              <w:rPr>
                <w:rFonts w:ascii="Times New Roman" w:hAnsi="Times New Roman" w:cs="Times New Roman"/>
                <w:sz w:val="20"/>
                <w:szCs w:val="20"/>
              </w:rPr>
            </w:pPr>
            <w:r>
              <w:rPr>
                <w:rFonts w:ascii="Times New Roman" w:hAnsi="Times New Roman" w:cs="Times New Roman"/>
                <w:sz w:val="20"/>
                <w:szCs w:val="20"/>
              </w:rPr>
              <w:t xml:space="preserve">Брусок деревянный </w:t>
            </w:r>
          </w:p>
        </w:tc>
        <w:tc>
          <w:tcPr>
            <w:tcW w:w="1418" w:type="dxa"/>
            <w:tcBorders>
              <w:top w:val="single" w:sz="4" w:space="0" w:color="auto"/>
              <w:left w:val="single" w:sz="4" w:space="0" w:color="auto"/>
              <w:bottom w:val="single" w:sz="4" w:space="0" w:color="auto"/>
              <w:right w:val="single" w:sz="4" w:space="0" w:color="auto"/>
            </w:tcBorders>
            <w:vAlign w:val="center"/>
          </w:tcPr>
          <w:p w14:paraId="3558F870" w14:textId="77777777" w:rsidR="00AB70D3" w:rsidRPr="00797428" w:rsidRDefault="00AB70D3" w:rsidP="00AB70D3">
            <w:pPr>
              <w:jc w:val="center"/>
              <w:rPr>
                <w:rFonts w:ascii="Times New Roman" w:hAnsi="Times New Roman" w:cs="Times New Roman"/>
              </w:rPr>
            </w:pPr>
          </w:p>
        </w:tc>
        <w:tc>
          <w:tcPr>
            <w:tcW w:w="1559" w:type="dxa"/>
            <w:tcBorders>
              <w:top w:val="single" w:sz="4" w:space="0" w:color="auto"/>
              <w:left w:val="single" w:sz="4" w:space="0" w:color="auto"/>
              <w:bottom w:val="single" w:sz="4" w:space="0" w:color="auto"/>
              <w:right w:val="single" w:sz="4" w:space="0" w:color="auto"/>
            </w:tcBorders>
            <w:vAlign w:val="center"/>
          </w:tcPr>
          <w:p w14:paraId="313FB7AE" w14:textId="77777777" w:rsidR="00AB70D3" w:rsidRPr="00797428" w:rsidRDefault="00AB70D3" w:rsidP="00AB70D3">
            <w:pPr>
              <w:jc w:val="center"/>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tcPr>
          <w:p w14:paraId="747663A0" w14:textId="782558C4" w:rsidR="00AB70D3" w:rsidRPr="002251E3" w:rsidRDefault="00AB70D3" w:rsidP="00AB70D3">
            <w:pPr>
              <w:widowControl/>
              <w:jc w:val="center"/>
              <w:rPr>
                <w:rFonts w:ascii="Times New Roman" w:hAnsi="Times New Roman" w:cs="Times New Roman"/>
                <w:sz w:val="20"/>
                <w:szCs w:val="20"/>
              </w:rPr>
            </w:pPr>
            <w:r w:rsidRPr="00AB70D3">
              <w:rPr>
                <w:rFonts w:ascii="Times New Roman" w:hAnsi="Times New Roman" w:cs="Times New Roman"/>
                <w:sz w:val="20"/>
                <w:szCs w:val="20"/>
              </w:rPr>
              <w:t>30</w:t>
            </w:r>
          </w:p>
        </w:tc>
        <w:tc>
          <w:tcPr>
            <w:tcW w:w="708" w:type="dxa"/>
            <w:tcBorders>
              <w:top w:val="single" w:sz="4" w:space="0" w:color="auto"/>
              <w:left w:val="single" w:sz="4" w:space="0" w:color="auto"/>
              <w:bottom w:val="single" w:sz="4" w:space="0" w:color="auto"/>
              <w:right w:val="nil"/>
            </w:tcBorders>
          </w:tcPr>
          <w:p w14:paraId="7CD8F405" w14:textId="40F92DAF" w:rsidR="00AB70D3" w:rsidRPr="002251E3" w:rsidRDefault="00AB70D3" w:rsidP="00AB70D3">
            <w:pPr>
              <w:jc w:val="center"/>
              <w:rPr>
                <w:rFonts w:ascii="Times New Roman" w:hAnsi="Times New Roman" w:cs="Times New Roman"/>
                <w:sz w:val="20"/>
                <w:szCs w:val="20"/>
              </w:rPr>
            </w:pPr>
            <w:r w:rsidRPr="00AB70D3">
              <w:rPr>
                <w:rFonts w:ascii="Times New Roman" w:hAnsi="Times New Roman" w:cs="Times New Roman"/>
                <w:sz w:val="20"/>
                <w:szCs w:val="20"/>
              </w:rPr>
              <w:t>шт.</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2A16709C" w14:textId="77777777" w:rsidR="00AB70D3" w:rsidRPr="00797428" w:rsidRDefault="00AB70D3" w:rsidP="00AB70D3">
            <w:pPr>
              <w:jc w:val="center"/>
              <w:rPr>
                <w:rFonts w:ascii="Times New Roman" w:hAnsi="Times New Roman" w:cs="Times New Roman"/>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39EACFD6" w14:textId="77777777" w:rsidR="00AB70D3" w:rsidRPr="00797428" w:rsidRDefault="00AB70D3" w:rsidP="00AB70D3">
            <w:pPr>
              <w:jc w:val="center"/>
              <w:rPr>
                <w:rFonts w:ascii="Times New Roman" w:hAnsi="Times New Roman" w:cs="Times New Roman"/>
              </w:rPr>
            </w:pPr>
          </w:p>
        </w:tc>
      </w:tr>
      <w:tr w:rsidR="00AB70D3" w:rsidRPr="00797428" w14:paraId="10B7A496" w14:textId="77777777" w:rsidTr="002B2269">
        <w:trPr>
          <w:trHeight w:val="446"/>
        </w:trPr>
        <w:tc>
          <w:tcPr>
            <w:tcW w:w="533" w:type="dxa"/>
            <w:tcBorders>
              <w:top w:val="single" w:sz="4" w:space="0" w:color="auto"/>
              <w:left w:val="single" w:sz="4" w:space="0" w:color="auto"/>
              <w:bottom w:val="single" w:sz="4" w:space="0" w:color="auto"/>
              <w:right w:val="nil"/>
            </w:tcBorders>
            <w:shd w:val="clear" w:color="auto" w:fill="auto"/>
            <w:noWrap/>
            <w:vAlign w:val="center"/>
          </w:tcPr>
          <w:p w14:paraId="3B1DC500" w14:textId="4656193D" w:rsidR="00AB70D3" w:rsidRPr="00DB45CF" w:rsidRDefault="00AB70D3" w:rsidP="00AB70D3">
            <w:pPr>
              <w:jc w:val="center"/>
              <w:rPr>
                <w:rFonts w:ascii="Times New Roman" w:hAnsi="Times New Roman" w:cs="Times New Roman"/>
                <w:sz w:val="20"/>
                <w:szCs w:val="20"/>
              </w:rPr>
            </w:pPr>
            <w:r>
              <w:rPr>
                <w:rFonts w:ascii="Times New Roman" w:hAnsi="Times New Roman" w:cs="Times New Roman"/>
                <w:sz w:val="20"/>
                <w:szCs w:val="20"/>
              </w:rPr>
              <w:t>3</w:t>
            </w:r>
          </w:p>
        </w:tc>
        <w:tc>
          <w:tcPr>
            <w:tcW w:w="2297" w:type="dxa"/>
            <w:tcBorders>
              <w:top w:val="single" w:sz="4" w:space="0" w:color="auto"/>
              <w:left w:val="single" w:sz="4" w:space="0" w:color="auto"/>
              <w:bottom w:val="single" w:sz="4" w:space="0" w:color="auto"/>
              <w:right w:val="single" w:sz="4" w:space="0" w:color="auto"/>
            </w:tcBorders>
            <w:shd w:val="clear" w:color="auto" w:fill="auto"/>
          </w:tcPr>
          <w:p w14:paraId="001B6F0A" w14:textId="16EE47AB" w:rsidR="00AB70D3" w:rsidRPr="00FD0AC4" w:rsidRDefault="00AB70D3" w:rsidP="00AB70D3">
            <w:pPr>
              <w:widowControl/>
              <w:jc w:val="center"/>
              <w:rPr>
                <w:rFonts w:ascii="Times New Roman" w:hAnsi="Times New Roman" w:cs="Times New Roman"/>
                <w:sz w:val="20"/>
                <w:szCs w:val="20"/>
              </w:rPr>
            </w:pPr>
            <w:r>
              <w:rPr>
                <w:rFonts w:ascii="Times New Roman" w:hAnsi="Times New Roman" w:cs="Times New Roman"/>
                <w:sz w:val="20"/>
                <w:szCs w:val="20"/>
              </w:rPr>
              <w:t xml:space="preserve">Саморез </w:t>
            </w:r>
          </w:p>
        </w:tc>
        <w:tc>
          <w:tcPr>
            <w:tcW w:w="1418" w:type="dxa"/>
            <w:tcBorders>
              <w:top w:val="single" w:sz="4" w:space="0" w:color="auto"/>
              <w:left w:val="single" w:sz="4" w:space="0" w:color="auto"/>
              <w:bottom w:val="single" w:sz="4" w:space="0" w:color="auto"/>
              <w:right w:val="single" w:sz="4" w:space="0" w:color="auto"/>
            </w:tcBorders>
            <w:vAlign w:val="center"/>
          </w:tcPr>
          <w:p w14:paraId="377F8489" w14:textId="77777777" w:rsidR="00AB70D3" w:rsidRPr="00797428" w:rsidRDefault="00AB70D3" w:rsidP="00AB70D3">
            <w:pPr>
              <w:jc w:val="center"/>
              <w:rPr>
                <w:rFonts w:ascii="Times New Roman" w:hAnsi="Times New Roman" w:cs="Times New Roman"/>
              </w:rPr>
            </w:pPr>
          </w:p>
        </w:tc>
        <w:tc>
          <w:tcPr>
            <w:tcW w:w="1559" w:type="dxa"/>
            <w:tcBorders>
              <w:top w:val="single" w:sz="4" w:space="0" w:color="auto"/>
              <w:left w:val="single" w:sz="4" w:space="0" w:color="auto"/>
              <w:bottom w:val="single" w:sz="4" w:space="0" w:color="auto"/>
              <w:right w:val="single" w:sz="4" w:space="0" w:color="auto"/>
            </w:tcBorders>
            <w:vAlign w:val="center"/>
          </w:tcPr>
          <w:p w14:paraId="320C5490" w14:textId="77777777" w:rsidR="00AB70D3" w:rsidRPr="00797428" w:rsidRDefault="00AB70D3" w:rsidP="00AB70D3">
            <w:pPr>
              <w:jc w:val="center"/>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tcPr>
          <w:p w14:paraId="1E14E38B" w14:textId="4BCB43B3" w:rsidR="00AB70D3" w:rsidRPr="002251E3" w:rsidRDefault="00AB70D3" w:rsidP="00AB70D3">
            <w:pPr>
              <w:widowControl/>
              <w:jc w:val="center"/>
              <w:rPr>
                <w:rFonts w:ascii="Times New Roman" w:hAnsi="Times New Roman" w:cs="Times New Roman"/>
                <w:sz w:val="20"/>
                <w:szCs w:val="20"/>
              </w:rPr>
            </w:pPr>
            <w:r w:rsidRPr="00AB70D3">
              <w:rPr>
                <w:rFonts w:ascii="Times New Roman" w:hAnsi="Times New Roman" w:cs="Times New Roman"/>
                <w:sz w:val="20"/>
                <w:szCs w:val="20"/>
              </w:rPr>
              <w:t>1000</w:t>
            </w:r>
          </w:p>
        </w:tc>
        <w:tc>
          <w:tcPr>
            <w:tcW w:w="708" w:type="dxa"/>
            <w:tcBorders>
              <w:top w:val="single" w:sz="4" w:space="0" w:color="auto"/>
              <w:left w:val="single" w:sz="4" w:space="0" w:color="auto"/>
              <w:bottom w:val="single" w:sz="4" w:space="0" w:color="auto"/>
              <w:right w:val="nil"/>
            </w:tcBorders>
          </w:tcPr>
          <w:p w14:paraId="226A0D0F" w14:textId="325A7542" w:rsidR="00AB70D3" w:rsidRPr="002251E3" w:rsidRDefault="00AB70D3" w:rsidP="00AB70D3">
            <w:pPr>
              <w:jc w:val="center"/>
              <w:rPr>
                <w:rFonts w:ascii="Times New Roman" w:hAnsi="Times New Roman" w:cs="Times New Roman"/>
                <w:sz w:val="20"/>
                <w:szCs w:val="20"/>
              </w:rPr>
            </w:pPr>
            <w:r w:rsidRPr="00AB70D3">
              <w:rPr>
                <w:rFonts w:ascii="Times New Roman" w:hAnsi="Times New Roman" w:cs="Times New Roman"/>
                <w:sz w:val="20"/>
                <w:szCs w:val="20"/>
              </w:rPr>
              <w:t>шт.</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5983CFD0" w14:textId="77777777" w:rsidR="00AB70D3" w:rsidRPr="00797428" w:rsidRDefault="00AB70D3" w:rsidP="00AB70D3">
            <w:pPr>
              <w:jc w:val="center"/>
              <w:rPr>
                <w:rFonts w:ascii="Times New Roman" w:hAnsi="Times New Roman" w:cs="Times New Roman"/>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30C856D3" w14:textId="77777777" w:rsidR="00AB70D3" w:rsidRPr="00797428" w:rsidRDefault="00AB70D3" w:rsidP="00AB70D3">
            <w:pPr>
              <w:jc w:val="center"/>
              <w:rPr>
                <w:rFonts w:ascii="Times New Roman" w:hAnsi="Times New Roman" w:cs="Times New Roman"/>
              </w:rPr>
            </w:pPr>
          </w:p>
        </w:tc>
      </w:tr>
      <w:tr w:rsidR="00AB70D3" w:rsidRPr="00797428" w14:paraId="2933F31A" w14:textId="77777777" w:rsidTr="002B2269">
        <w:trPr>
          <w:trHeight w:val="446"/>
        </w:trPr>
        <w:tc>
          <w:tcPr>
            <w:tcW w:w="533" w:type="dxa"/>
            <w:tcBorders>
              <w:top w:val="single" w:sz="4" w:space="0" w:color="auto"/>
              <w:left w:val="single" w:sz="4" w:space="0" w:color="auto"/>
              <w:bottom w:val="single" w:sz="4" w:space="0" w:color="auto"/>
              <w:right w:val="nil"/>
            </w:tcBorders>
            <w:shd w:val="clear" w:color="auto" w:fill="auto"/>
            <w:noWrap/>
            <w:vAlign w:val="center"/>
          </w:tcPr>
          <w:p w14:paraId="394E89A0" w14:textId="70130B21" w:rsidR="00AB70D3" w:rsidRPr="00DB45CF" w:rsidRDefault="00AB70D3" w:rsidP="00AB70D3">
            <w:pPr>
              <w:jc w:val="center"/>
              <w:rPr>
                <w:rFonts w:ascii="Times New Roman" w:hAnsi="Times New Roman" w:cs="Times New Roman"/>
                <w:sz w:val="20"/>
                <w:szCs w:val="20"/>
              </w:rPr>
            </w:pPr>
            <w:r>
              <w:rPr>
                <w:rFonts w:ascii="Times New Roman" w:hAnsi="Times New Roman" w:cs="Times New Roman"/>
                <w:sz w:val="20"/>
                <w:szCs w:val="20"/>
              </w:rPr>
              <w:t>4</w:t>
            </w:r>
          </w:p>
        </w:tc>
        <w:tc>
          <w:tcPr>
            <w:tcW w:w="2297" w:type="dxa"/>
            <w:tcBorders>
              <w:top w:val="single" w:sz="4" w:space="0" w:color="auto"/>
              <w:left w:val="single" w:sz="4" w:space="0" w:color="auto"/>
              <w:bottom w:val="single" w:sz="4" w:space="0" w:color="auto"/>
              <w:right w:val="single" w:sz="4" w:space="0" w:color="auto"/>
            </w:tcBorders>
            <w:shd w:val="clear" w:color="auto" w:fill="auto"/>
          </w:tcPr>
          <w:p w14:paraId="150285B6" w14:textId="5810D588" w:rsidR="00AB70D3" w:rsidRPr="00FD0AC4" w:rsidRDefault="00AB70D3" w:rsidP="00AB70D3">
            <w:pPr>
              <w:widowControl/>
              <w:jc w:val="center"/>
              <w:rPr>
                <w:rFonts w:ascii="Times New Roman" w:hAnsi="Times New Roman" w:cs="Times New Roman"/>
                <w:sz w:val="20"/>
                <w:szCs w:val="20"/>
              </w:rPr>
            </w:pPr>
            <w:r>
              <w:rPr>
                <w:rFonts w:ascii="Times New Roman" w:hAnsi="Times New Roman" w:cs="Times New Roman"/>
                <w:sz w:val="20"/>
                <w:szCs w:val="20"/>
              </w:rPr>
              <w:t xml:space="preserve">Хомут (стяжка) </w:t>
            </w:r>
          </w:p>
        </w:tc>
        <w:tc>
          <w:tcPr>
            <w:tcW w:w="1418" w:type="dxa"/>
            <w:tcBorders>
              <w:top w:val="single" w:sz="4" w:space="0" w:color="auto"/>
              <w:left w:val="single" w:sz="4" w:space="0" w:color="auto"/>
              <w:bottom w:val="single" w:sz="4" w:space="0" w:color="auto"/>
              <w:right w:val="single" w:sz="4" w:space="0" w:color="auto"/>
            </w:tcBorders>
            <w:vAlign w:val="center"/>
          </w:tcPr>
          <w:p w14:paraId="1CD05C47" w14:textId="77777777" w:rsidR="00AB70D3" w:rsidRPr="00797428" w:rsidRDefault="00AB70D3" w:rsidP="00AB70D3">
            <w:pPr>
              <w:jc w:val="center"/>
              <w:rPr>
                <w:rFonts w:ascii="Times New Roman" w:hAnsi="Times New Roman" w:cs="Times New Roman"/>
              </w:rPr>
            </w:pPr>
          </w:p>
        </w:tc>
        <w:tc>
          <w:tcPr>
            <w:tcW w:w="1559" w:type="dxa"/>
            <w:tcBorders>
              <w:top w:val="single" w:sz="4" w:space="0" w:color="auto"/>
              <w:left w:val="single" w:sz="4" w:space="0" w:color="auto"/>
              <w:bottom w:val="single" w:sz="4" w:space="0" w:color="auto"/>
              <w:right w:val="single" w:sz="4" w:space="0" w:color="auto"/>
            </w:tcBorders>
            <w:vAlign w:val="center"/>
          </w:tcPr>
          <w:p w14:paraId="0070DC60" w14:textId="77777777" w:rsidR="00AB70D3" w:rsidRPr="00797428" w:rsidRDefault="00AB70D3" w:rsidP="00AB70D3">
            <w:pPr>
              <w:jc w:val="center"/>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tcPr>
          <w:p w14:paraId="04C2F46B" w14:textId="4FF10477" w:rsidR="00AB70D3" w:rsidRPr="002251E3" w:rsidRDefault="00AB70D3" w:rsidP="00AB70D3">
            <w:pPr>
              <w:widowControl/>
              <w:jc w:val="center"/>
              <w:rPr>
                <w:rFonts w:ascii="Times New Roman" w:hAnsi="Times New Roman" w:cs="Times New Roman"/>
                <w:sz w:val="20"/>
                <w:szCs w:val="20"/>
              </w:rPr>
            </w:pPr>
            <w:r w:rsidRPr="00AB70D3">
              <w:rPr>
                <w:rFonts w:ascii="Times New Roman" w:hAnsi="Times New Roman" w:cs="Times New Roman"/>
                <w:sz w:val="20"/>
                <w:szCs w:val="20"/>
              </w:rPr>
              <w:t>5</w:t>
            </w:r>
          </w:p>
        </w:tc>
        <w:tc>
          <w:tcPr>
            <w:tcW w:w="708" w:type="dxa"/>
            <w:tcBorders>
              <w:top w:val="single" w:sz="4" w:space="0" w:color="auto"/>
              <w:left w:val="single" w:sz="4" w:space="0" w:color="auto"/>
              <w:bottom w:val="single" w:sz="4" w:space="0" w:color="auto"/>
              <w:right w:val="nil"/>
            </w:tcBorders>
          </w:tcPr>
          <w:p w14:paraId="4627606C" w14:textId="535120EB" w:rsidR="00AB70D3" w:rsidRPr="002251E3" w:rsidRDefault="00AB70D3" w:rsidP="00AB70D3">
            <w:pPr>
              <w:jc w:val="center"/>
              <w:rPr>
                <w:rFonts w:ascii="Times New Roman" w:hAnsi="Times New Roman" w:cs="Times New Roman"/>
                <w:sz w:val="20"/>
                <w:szCs w:val="20"/>
              </w:rPr>
            </w:pPr>
            <w:proofErr w:type="spellStart"/>
            <w:r w:rsidRPr="00AB70D3">
              <w:rPr>
                <w:rFonts w:ascii="Times New Roman" w:hAnsi="Times New Roman" w:cs="Times New Roman"/>
                <w:sz w:val="20"/>
                <w:szCs w:val="20"/>
              </w:rPr>
              <w:t>уп</w:t>
            </w:r>
            <w:proofErr w:type="spellEnd"/>
            <w:r w:rsidRPr="00AB70D3">
              <w:rPr>
                <w:rFonts w:ascii="Times New Roman" w:hAnsi="Times New Roman" w:cs="Times New Roman"/>
                <w:sz w:val="20"/>
                <w:szCs w:val="20"/>
              </w:rPr>
              <w:t>.</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6FAAF35E" w14:textId="77777777" w:rsidR="00AB70D3" w:rsidRPr="00797428" w:rsidRDefault="00AB70D3" w:rsidP="00AB70D3">
            <w:pPr>
              <w:jc w:val="center"/>
              <w:rPr>
                <w:rFonts w:ascii="Times New Roman" w:hAnsi="Times New Roman" w:cs="Times New Roman"/>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0C475FD4" w14:textId="77777777" w:rsidR="00AB70D3" w:rsidRPr="00797428" w:rsidRDefault="00AB70D3" w:rsidP="00AB70D3">
            <w:pPr>
              <w:jc w:val="center"/>
              <w:rPr>
                <w:rFonts w:ascii="Times New Roman" w:hAnsi="Times New Roman" w:cs="Times New Roman"/>
              </w:rPr>
            </w:pPr>
          </w:p>
        </w:tc>
      </w:tr>
      <w:tr w:rsidR="008F2695" w:rsidRPr="00797428" w14:paraId="671D263E" w14:textId="77777777" w:rsidTr="00DA265A">
        <w:trPr>
          <w:trHeight w:val="446"/>
        </w:trPr>
        <w:tc>
          <w:tcPr>
            <w:tcW w:w="9776" w:type="dxa"/>
            <w:gridSpan w:val="8"/>
            <w:tcBorders>
              <w:top w:val="single" w:sz="4" w:space="0" w:color="auto"/>
              <w:left w:val="single" w:sz="4" w:space="0" w:color="auto"/>
              <w:bottom w:val="single" w:sz="4" w:space="0" w:color="auto"/>
              <w:right w:val="single" w:sz="4" w:space="0" w:color="auto"/>
            </w:tcBorders>
          </w:tcPr>
          <w:p w14:paraId="03797F81" w14:textId="77777777" w:rsidR="008F2695" w:rsidRPr="00797428" w:rsidRDefault="008F2695" w:rsidP="00823DE1">
            <w:pPr>
              <w:rPr>
                <w:rFonts w:ascii="Times New Roman" w:hAnsi="Times New Roman" w:cs="Times New Roman"/>
              </w:rPr>
            </w:pPr>
            <w:r w:rsidRPr="00797428">
              <w:rPr>
                <w:rFonts w:ascii="Times New Roman" w:hAnsi="Times New Roman" w:cs="Times New Roman"/>
              </w:rPr>
              <w:t>Итого:</w:t>
            </w:r>
          </w:p>
        </w:tc>
      </w:tr>
    </w:tbl>
    <w:p w14:paraId="64510312" w14:textId="77777777" w:rsidR="00774629" w:rsidRDefault="00040812" w:rsidP="00685589">
      <w:pPr>
        <w:autoSpaceDE w:val="0"/>
        <w:autoSpaceDN w:val="0"/>
        <w:adjustRightInd w:val="0"/>
        <w:rPr>
          <w:rFonts w:ascii="Times New Roman" w:hAnsi="Times New Roman" w:cs="Times New Roman"/>
        </w:rPr>
      </w:pPr>
      <w:r w:rsidRPr="00F934C8">
        <w:rPr>
          <w:rFonts w:ascii="Times New Roman" w:hAnsi="Times New Roman" w:cs="Times New Roman"/>
        </w:rPr>
        <w:tab/>
      </w:r>
      <w:r w:rsidRPr="00F934C8">
        <w:rPr>
          <w:rFonts w:ascii="Times New Roman" w:hAnsi="Times New Roman" w:cs="Times New Roman"/>
        </w:rPr>
        <w:tab/>
        <w:t xml:space="preserve">  </w:t>
      </w:r>
      <w:r w:rsidRPr="00F934C8">
        <w:rPr>
          <w:rFonts w:ascii="Times New Roman" w:hAnsi="Times New Roman" w:cs="Times New Roman"/>
        </w:rPr>
        <w:tab/>
      </w:r>
      <w:r w:rsidRPr="00F934C8">
        <w:rPr>
          <w:rFonts w:ascii="Times New Roman" w:hAnsi="Times New Roman" w:cs="Times New Roman"/>
        </w:rPr>
        <w:tab/>
      </w:r>
    </w:p>
    <w:p w14:paraId="7AA6ADD6" w14:textId="6767E94B" w:rsidR="00DE0174" w:rsidRDefault="00DE0174" w:rsidP="00685589">
      <w:pPr>
        <w:autoSpaceDE w:val="0"/>
        <w:autoSpaceDN w:val="0"/>
        <w:adjustRightInd w:val="0"/>
        <w:rPr>
          <w:rFonts w:ascii="Times New Roman" w:hAnsi="Times New Roman" w:cs="Times New Roman"/>
        </w:rPr>
      </w:pPr>
    </w:p>
    <w:p w14:paraId="186DDA82" w14:textId="49647528" w:rsidR="00DE0174" w:rsidRDefault="00DE0174" w:rsidP="00685589">
      <w:pPr>
        <w:autoSpaceDE w:val="0"/>
        <w:autoSpaceDN w:val="0"/>
        <w:adjustRightInd w:val="0"/>
        <w:rPr>
          <w:rFonts w:ascii="Times New Roman" w:hAnsi="Times New Roman" w:cs="Times New Roman"/>
        </w:rPr>
      </w:pPr>
    </w:p>
    <w:p w14:paraId="2DEF67C2" w14:textId="77777777" w:rsidR="00DE0174" w:rsidRDefault="00DE0174" w:rsidP="00685589">
      <w:pPr>
        <w:autoSpaceDE w:val="0"/>
        <w:autoSpaceDN w:val="0"/>
        <w:adjustRightInd w:val="0"/>
        <w:rPr>
          <w:rFonts w:ascii="Times New Roman" w:hAnsi="Times New Roman" w:cs="Times New Roman"/>
        </w:rPr>
      </w:pPr>
    </w:p>
    <w:p w14:paraId="100ABE84" w14:textId="77777777" w:rsidR="002A2CCA" w:rsidRDefault="002A2CCA" w:rsidP="00685589">
      <w:pPr>
        <w:autoSpaceDE w:val="0"/>
        <w:autoSpaceDN w:val="0"/>
        <w:adjustRightInd w:val="0"/>
        <w:rPr>
          <w:rFonts w:ascii="Times New Roman" w:hAnsi="Times New Roman" w:cs="Times New Roman"/>
        </w:rPr>
      </w:pPr>
    </w:p>
    <w:tbl>
      <w:tblPr>
        <w:tblpPr w:leftFromText="180" w:rightFromText="180" w:vertAnchor="text" w:horzAnchor="margin" w:tblpY="-205"/>
        <w:tblOverlap w:val="never"/>
        <w:tblW w:w="9954" w:type="dxa"/>
        <w:tblLook w:val="01E0" w:firstRow="1" w:lastRow="1" w:firstColumn="1" w:lastColumn="1" w:noHBand="0" w:noVBand="0"/>
      </w:tblPr>
      <w:tblGrid>
        <w:gridCol w:w="4881"/>
        <w:gridCol w:w="5073"/>
      </w:tblGrid>
      <w:tr w:rsidR="00DE0174" w:rsidRPr="00DA265A" w14:paraId="1ABFC60B" w14:textId="77777777" w:rsidTr="00DE0174">
        <w:trPr>
          <w:trHeight w:val="1986"/>
        </w:trPr>
        <w:tc>
          <w:tcPr>
            <w:tcW w:w="4881" w:type="dxa"/>
            <w:shd w:val="clear" w:color="auto" w:fill="auto"/>
          </w:tcPr>
          <w:p w14:paraId="42C84FB6" w14:textId="77777777" w:rsidR="00DE0174" w:rsidRPr="00DA265A" w:rsidRDefault="00DE0174" w:rsidP="005764A5">
            <w:pPr>
              <w:widowControl/>
              <w:rPr>
                <w:rFonts w:ascii="Times New Roman" w:eastAsia="Times New Roman" w:hAnsi="Times New Roman" w:cs="Times New Roman"/>
                <w:b/>
                <w:color w:val="auto"/>
                <w:sz w:val="22"/>
                <w:szCs w:val="22"/>
                <w:lang w:bidi="ar-SA"/>
              </w:rPr>
            </w:pPr>
            <w:r w:rsidRPr="00DA265A">
              <w:rPr>
                <w:rFonts w:ascii="Times New Roman" w:eastAsia="Times New Roman" w:hAnsi="Times New Roman" w:cs="Times New Roman"/>
                <w:b/>
                <w:color w:val="auto"/>
                <w:sz w:val="22"/>
                <w:szCs w:val="22"/>
                <w:lang w:bidi="ar-SA"/>
              </w:rPr>
              <w:t>Заказчик:</w:t>
            </w:r>
          </w:p>
          <w:p w14:paraId="748F4B4D" w14:textId="77777777" w:rsidR="004C3E94" w:rsidRPr="004C3E94" w:rsidRDefault="004C3E94" w:rsidP="004C3E94">
            <w:pPr>
              <w:widowControl/>
              <w:suppressAutoHyphens/>
              <w:spacing w:line="256" w:lineRule="auto"/>
              <w:rPr>
                <w:rFonts w:ascii="Times New Roman" w:eastAsia="Times New Roman" w:hAnsi="Times New Roman" w:cs="Times New Roman"/>
                <w:bCs/>
                <w:color w:val="auto"/>
                <w:sz w:val="22"/>
                <w:szCs w:val="22"/>
                <w:lang w:eastAsia="ar-SA" w:bidi="ar-SA"/>
              </w:rPr>
            </w:pPr>
            <w:r w:rsidRPr="004C3E94">
              <w:rPr>
                <w:rFonts w:ascii="Times New Roman" w:eastAsia="Times New Roman" w:hAnsi="Times New Roman" w:cs="Times New Roman"/>
                <w:bCs/>
                <w:color w:val="auto"/>
                <w:sz w:val="22"/>
                <w:szCs w:val="22"/>
                <w:lang w:eastAsia="ar-SA" w:bidi="ar-SA"/>
              </w:rPr>
              <w:t xml:space="preserve">Директор СПб ГБУ «Музей </w:t>
            </w:r>
          </w:p>
          <w:p w14:paraId="3848C3B5" w14:textId="77777777" w:rsidR="004C3E94" w:rsidRPr="004C3E94" w:rsidRDefault="004C3E94" w:rsidP="004C3E94">
            <w:pPr>
              <w:widowControl/>
              <w:suppressAutoHyphens/>
              <w:spacing w:line="256" w:lineRule="auto"/>
              <w:rPr>
                <w:rFonts w:ascii="Times New Roman" w:eastAsia="Times New Roman" w:hAnsi="Times New Roman" w:cs="Times New Roman"/>
                <w:bCs/>
                <w:color w:val="auto"/>
                <w:sz w:val="22"/>
                <w:szCs w:val="22"/>
                <w:lang w:eastAsia="ar-SA" w:bidi="ar-SA"/>
              </w:rPr>
            </w:pPr>
            <w:r w:rsidRPr="004C3E94">
              <w:rPr>
                <w:rFonts w:ascii="Times New Roman" w:eastAsia="Times New Roman" w:hAnsi="Times New Roman" w:cs="Times New Roman"/>
                <w:bCs/>
                <w:color w:val="auto"/>
                <w:sz w:val="22"/>
                <w:szCs w:val="22"/>
                <w:lang w:eastAsia="ar-SA" w:bidi="ar-SA"/>
              </w:rPr>
              <w:t xml:space="preserve">«Царскосельская коллекция» </w:t>
            </w:r>
          </w:p>
          <w:p w14:paraId="5A88BE9C" w14:textId="77777777" w:rsidR="004C3E94" w:rsidRPr="004C3E94" w:rsidRDefault="004C3E94" w:rsidP="004C3E94">
            <w:pPr>
              <w:widowControl/>
              <w:suppressAutoHyphens/>
              <w:spacing w:line="256" w:lineRule="auto"/>
              <w:rPr>
                <w:rFonts w:ascii="Times New Roman" w:eastAsia="Times New Roman" w:hAnsi="Times New Roman" w:cs="Times New Roman"/>
                <w:bCs/>
                <w:color w:val="auto"/>
                <w:sz w:val="22"/>
                <w:szCs w:val="22"/>
                <w:lang w:eastAsia="ar-SA" w:bidi="ar-SA"/>
              </w:rPr>
            </w:pPr>
          </w:p>
          <w:p w14:paraId="738CDDE7" w14:textId="77777777" w:rsidR="004C3E94" w:rsidRDefault="004C3E94" w:rsidP="004C3E94">
            <w:pPr>
              <w:widowControl/>
              <w:rPr>
                <w:rFonts w:ascii="Times New Roman" w:eastAsia="Times New Roman" w:hAnsi="Times New Roman" w:cs="Times New Roman"/>
                <w:b/>
                <w:bCs/>
                <w:color w:val="auto"/>
                <w:sz w:val="22"/>
                <w:szCs w:val="22"/>
                <w:lang w:eastAsia="ar-SA" w:bidi="ar-SA"/>
              </w:rPr>
            </w:pPr>
            <w:r w:rsidRPr="004C3E94">
              <w:rPr>
                <w:rFonts w:ascii="Times New Roman" w:eastAsia="Times New Roman" w:hAnsi="Times New Roman" w:cs="Times New Roman"/>
                <w:bCs/>
                <w:color w:val="auto"/>
                <w:sz w:val="22"/>
                <w:szCs w:val="22"/>
                <w:lang w:eastAsia="ar-SA" w:bidi="ar-SA"/>
              </w:rPr>
              <w:t>_____________А.М. Некрасов</w:t>
            </w:r>
            <w:r w:rsidRPr="004C3E94">
              <w:rPr>
                <w:rFonts w:ascii="Times New Roman" w:eastAsia="Times New Roman" w:hAnsi="Times New Roman" w:cs="Times New Roman"/>
                <w:b/>
                <w:bCs/>
                <w:color w:val="auto"/>
                <w:sz w:val="22"/>
                <w:szCs w:val="22"/>
                <w:lang w:eastAsia="ar-SA" w:bidi="ar-SA"/>
              </w:rPr>
              <w:t xml:space="preserve"> </w:t>
            </w:r>
          </w:p>
          <w:p w14:paraId="16588A5D" w14:textId="24A54676" w:rsidR="00DE0174" w:rsidRPr="00DA265A" w:rsidRDefault="00DE0174" w:rsidP="004C3E94">
            <w:pPr>
              <w:widowControl/>
              <w:rPr>
                <w:rFonts w:ascii="Times New Roman" w:eastAsia="Times New Roman" w:hAnsi="Times New Roman" w:cs="Times New Roman"/>
                <w:color w:val="auto"/>
                <w:sz w:val="22"/>
                <w:szCs w:val="22"/>
                <w:lang w:bidi="ar-SA"/>
              </w:rPr>
            </w:pPr>
            <w:r w:rsidRPr="00DA265A">
              <w:rPr>
                <w:rFonts w:ascii="Times New Roman" w:eastAsia="Times New Roman" w:hAnsi="Times New Roman" w:cs="Times New Roman"/>
                <w:bCs/>
                <w:iCs/>
                <w:color w:val="auto"/>
                <w:sz w:val="22"/>
                <w:szCs w:val="22"/>
                <w:lang w:eastAsia="ar-SA" w:bidi="ar-SA"/>
              </w:rPr>
              <w:t>ПОДПИСАНО ЭЦП</w:t>
            </w:r>
          </w:p>
        </w:tc>
        <w:tc>
          <w:tcPr>
            <w:tcW w:w="5073" w:type="dxa"/>
            <w:shd w:val="clear" w:color="auto" w:fill="auto"/>
          </w:tcPr>
          <w:p w14:paraId="5DC0D49F" w14:textId="77777777" w:rsidR="00DE0174" w:rsidRPr="00DA265A" w:rsidRDefault="00DE0174" w:rsidP="005764A5">
            <w:pPr>
              <w:widowControl/>
              <w:rPr>
                <w:rFonts w:ascii="Times New Roman" w:eastAsia="Times New Roman" w:hAnsi="Times New Roman" w:cs="Times New Roman"/>
                <w:b/>
                <w:bCs/>
                <w:color w:val="auto"/>
                <w:sz w:val="22"/>
                <w:szCs w:val="22"/>
                <w:lang w:bidi="ar-SA"/>
              </w:rPr>
            </w:pPr>
            <w:r>
              <w:rPr>
                <w:rFonts w:ascii="Times New Roman" w:eastAsia="Times New Roman" w:hAnsi="Times New Roman" w:cs="Times New Roman"/>
                <w:b/>
                <w:bCs/>
                <w:color w:val="auto"/>
                <w:sz w:val="22"/>
                <w:szCs w:val="22"/>
                <w:lang w:bidi="ar-SA"/>
              </w:rPr>
              <w:t>Поставщик</w:t>
            </w:r>
            <w:r w:rsidRPr="00DA265A">
              <w:rPr>
                <w:rFonts w:ascii="Times New Roman" w:eastAsia="Times New Roman" w:hAnsi="Times New Roman" w:cs="Times New Roman"/>
                <w:b/>
                <w:bCs/>
                <w:color w:val="auto"/>
                <w:sz w:val="22"/>
                <w:szCs w:val="22"/>
                <w:lang w:bidi="ar-SA"/>
              </w:rPr>
              <w:t>:</w:t>
            </w:r>
          </w:p>
          <w:p w14:paraId="49A9B280" w14:textId="7E29DA3B" w:rsidR="00DE0174" w:rsidRDefault="00DE0174" w:rsidP="005764A5">
            <w:pPr>
              <w:widowControl/>
              <w:rPr>
                <w:rFonts w:ascii="Times New Roman" w:eastAsia="Times New Roman" w:hAnsi="Times New Roman" w:cs="Times New Roman"/>
                <w:bCs/>
                <w:color w:val="auto"/>
                <w:sz w:val="22"/>
                <w:szCs w:val="22"/>
                <w:lang w:bidi="ar-SA"/>
              </w:rPr>
            </w:pPr>
          </w:p>
          <w:p w14:paraId="26A5F841" w14:textId="4831A1F7" w:rsidR="004C3E94" w:rsidRDefault="004C3E94" w:rsidP="005764A5">
            <w:pPr>
              <w:widowControl/>
              <w:rPr>
                <w:rFonts w:ascii="Times New Roman" w:eastAsia="Times New Roman" w:hAnsi="Times New Roman" w:cs="Times New Roman"/>
                <w:bCs/>
                <w:color w:val="auto"/>
                <w:sz w:val="22"/>
                <w:szCs w:val="22"/>
                <w:lang w:bidi="ar-SA"/>
              </w:rPr>
            </w:pPr>
          </w:p>
          <w:p w14:paraId="331F5E18" w14:textId="77777777" w:rsidR="004C3E94" w:rsidRPr="00DA265A" w:rsidRDefault="004C3E94" w:rsidP="005764A5">
            <w:pPr>
              <w:widowControl/>
              <w:rPr>
                <w:rFonts w:ascii="Times New Roman" w:eastAsia="Times New Roman" w:hAnsi="Times New Roman" w:cs="Times New Roman"/>
                <w:bCs/>
                <w:color w:val="auto"/>
                <w:sz w:val="22"/>
                <w:szCs w:val="22"/>
                <w:lang w:bidi="ar-SA"/>
              </w:rPr>
            </w:pPr>
          </w:p>
          <w:p w14:paraId="0E31B112" w14:textId="77777777" w:rsidR="00DE0174" w:rsidRPr="00DA265A" w:rsidRDefault="00DE0174" w:rsidP="005764A5">
            <w:pPr>
              <w:widowControl/>
              <w:rPr>
                <w:rFonts w:ascii="Times New Roman" w:eastAsia="Times New Roman" w:hAnsi="Times New Roman" w:cs="Times New Roman"/>
                <w:bCs/>
                <w:color w:val="auto"/>
                <w:sz w:val="22"/>
                <w:szCs w:val="22"/>
                <w:lang w:bidi="ar-SA"/>
              </w:rPr>
            </w:pPr>
            <w:r w:rsidRPr="00DA265A">
              <w:rPr>
                <w:rFonts w:ascii="Times New Roman" w:eastAsia="Times New Roman" w:hAnsi="Times New Roman" w:cs="Times New Roman"/>
                <w:bCs/>
                <w:color w:val="auto"/>
                <w:sz w:val="22"/>
                <w:szCs w:val="22"/>
                <w:lang w:bidi="ar-SA"/>
              </w:rPr>
              <w:t>__________________</w:t>
            </w:r>
            <w:r>
              <w:rPr>
                <w:rFonts w:ascii="Times New Roman" w:eastAsia="Times New Roman" w:hAnsi="Times New Roman" w:cs="Times New Roman"/>
                <w:bCs/>
                <w:color w:val="auto"/>
                <w:sz w:val="22"/>
                <w:szCs w:val="22"/>
                <w:lang w:bidi="ar-SA"/>
              </w:rPr>
              <w:t>/____________/</w:t>
            </w:r>
          </w:p>
          <w:p w14:paraId="2362A77A" w14:textId="77777777" w:rsidR="00DE0174" w:rsidRPr="00DA265A" w:rsidRDefault="00DE0174" w:rsidP="005764A5">
            <w:pPr>
              <w:widowControl/>
              <w:rPr>
                <w:rFonts w:ascii="Times New Roman" w:eastAsia="Times New Roman" w:hAnsi="Times New Roman" w:cs="Times New Roman"/>
                <w:bCs/>
                <w:color w:val="auto"/>
                <w:sz w:val="22"/>
                <w:szCs w:val="22"/>
                <w:lang w:bidi="ar-SA"/>
              </w:rPr>
            </w:pPr>
            <w:r w:rsidRPr="00DA265A">
              <w:rPr>
                <w:rFonts w:ascii="Times New Roman" w:eastAsia="Times New Roman" w:hAnsi="Times New Roman" w:cs="Times New Roman"/>
                <w:bCs/>
                <w:iCs/>
                <w:color w:val="auto"/>
                <w:sz w:val="22"/>
                <w:szCs w:val="22"/>
                <w:lang w:bidi="ar-SA"/>
              </w:rPr>
              <w:t>ПОДПИСАНО ЭЦП</w:t>
            </w:r>
          </w:p>
        </w:tc>
      </w:tr>
    </w:tbl>
    <w:p w14:paraId="073B7CA3" w14:textId="77777777" w:rsidR="002A2CCA" w:rsidRDefault="002A2CCA" w:rsidP="00685589">
      <w:pPr>
        <w:autoSpaceDE w:val="0"/>
        <w:autoSpaceDN w:val="0"/>
        <w:adjustRightInd w:val="0"/>
        <w:rPr>
          <w:rFonts w:ascii="Times New Roman" w:hAnsi="Times New Roman" w:cs="Times New Roman"/>
        </w:rPr>
      </w:pPr>
    </w:p>
    <w:p w14:paraId="4E1DEC3E" w14:textId="77777777" w:rsidR="00EC00D5" w:rsidRDefault="00EC00D5"/>
    <w:p w14:paraId="6CFCD7BE" w14:textId="77777777" w:rsidR="00CD7605" w:rsidRDefault="00CD7605"/>
    <w:p w14:paraId="3AED9055" w14:textId="77777777" w:rsidR="00CD7605" w:rsidRDefault="00CD7605"/>
    <w:p w14:paraId="46C6CD8B" w14:textId="77777777" w:rsidR="00CD7605" w:rsidRDefault="00CD7605"/>
    <w:p w14:paraId="53C81DF8" w14:textId="77777777" w:rsidR="00CD7605" w:rsidRDefault="00CD7605"/>
    <w:p w14:paraId="3F329015" w14:textId="77777777" w:rsidR="00CD7605" w:rsidRDefault="00CD7605"/>
    <w:p w14:paraId="11CE3911" w14:textId="77777777" w:rsidR="00CD7605" w:rsidRDefault="00CD7605"/>
    <w:p w14:paraId="2F7006EF" w14:textId="77777777" w:rsidR="00CD7605" w:rsidRDefault="00CD7605"/>
    <w:p w14:paraId="77C6DCC8" w14:textId="77777777" w:rsidR="00CD7605" w:rsidRDefault="00CD7605"/>
    <w:p w14:paraId="2310DC52" w14:textId="77777777" w:rsidR="00CD7605" w:rsidRDefault="00CD7605"/>
    <w:p w14:paraId="58E0EC69" w14:textId="77777777" w:rsidR="00CD7605" w:rsidRDefault="00CD7605"/>
    <w:p w14:paraId="74E13B9F" w14:textId="57CB8CFD" w:rsidR="00CD7605" w:rsidRPr="00CD7605" w:rsidRDefault="00CD7605" w:rsidP="00CD7605">
      <w:pPr>
        <w:widowControl/>
        <w:jc w:val="right"/>
        <w:rPr>
          <w:rFonts w:ascii="Times New Roman" w:eastAsia="Times New Roman" w:hAnsi="Times New Roman" w:cs="Times New Roman"/>
          <w:color w:val="auto"/>
          <w:lang w:bidi="ar-SA"/>
        </w:rPr>
      </w:pPr>
      <w:bookmarkStart w:id="1" w:name="_GoBack"/>
      <w:bookmarkEnd w:id="1"/>
      <w:r w:rsidRPr="00CD7605">
        <w:rPr>
          <w:rFonts w:ascii="Times New Roman" w:eastAsia="Times New Roman" w:hAnsi="Times New Roman" w:cs="Times New Roman"/>
          <w:color w:val="auto"/>
          <w:lang w:bidi="ar-SA"/>
        </w:rPr>
        <w:lastRenderedPageBreak/>
        <w:t xml:space="preserve">Приложение № </w:t>
      </w:r>
      <w:r>
        <w:rPr>
          <w:rFonts w:ascii="Times New Roman" w:eastAsia="Times New Roman" w:hAnsi="Times New Roman" w:cs="Times New Roman"/>
          <w:color w:val="auto"/>
          <w:lang w:bidi="ar-SA"/>
        </w:rPr>
        <w:t>2</w:t>
      </w:r>
      <w:r w:rsidRPr="00CD7605">
        <w:rPr>
          <w:rFonts w:ascii="Times New Roman" w:eastAsia="Times New Roman" w:hAnsi="Times New Roman" w:cs="Times New Roman"/>
          <w:color w:val="auto"/>
          <w:lang w:bidi="ar-SA"/>
        </w:rPr>
        <w:t xml:space="preserve"> к Контракту </w:t>
      </w:r>
    </w:p>
    <w:p w14:paraId="7FB93985" w14:textId="77777777" w:rsidR="00CD7605" w:rsidRPr="00CD7605" w:rsidRDefault="00CD7605" w:rsidP="00CD7605">
      <w:pPr>
        <w:widowControl/>
        <w:jc w:val="right"/>
        <w:rPr>
          <w:rFonts w:ascii="Times New Roman" w:eastAsia="Times New Roman" w:hAnsi="Times New Roman" w:cs="Times New Roman"/>
          <w:color w:val="auto"/>
          <w:lang w:bidi="ar-SA"/>
        </w:rPr>
      </w:pPr>
    </w:p>
    <w:p w14:paraId="7FE09FC5" w14:textId="77777777" w:rsidR="00CD7605" w:rsidRPr="00DE0174" w:rsidRDefault="00CD7605" w:rsidP="00CD7605">
      <w:pPr>
        <w:widowControl/>
        <w:jc w:val="center"/>
        <w:rPr>
          <w:rFonts w:ascii="Times New Roman" w:eastAsia="Times New Roman" w:hAnsi="Times New Roman" w:cs="Times New Roman"/>
          <w:b/>
          <w:bCs/>
          <w:color w:val="auto"/>
          <w:lang w:bidi="ar-SA"/>
        </w:rPr>
      </w:pPr>
      <w:r w:rsidRPr="00DE0174">
        <w:rPr>
          <w:rFonts w:ascii="Times New Roman" w:eastAsia="Times New Roman" w:hAnsi="Times New Roman" w:cs="Times New Roman"/>
          <w:b/>
          <w:bCs/>
          <w:color w:val="auto"/>
          <w:lang w:bidi="ar-SA"/>
        </w:rPr>
        <w:t xml:space="preserve">Декларация о соответствии </w:t>
      </w:r>
      <w:r w:rsidR="00F17957" w:rsidRPr="00DE0174">
        <w:rPr>
          <w:rFonts w:ascii="Times New Roman" w:eastAsia="Times New Roman" w:hAnsi="Times New Roman" w:cs="Times New Roman"/>
          <w:b/>
          <w:bCs/>
          <w:color w:val="auto"/>
          <w:lang w:bidi="ar-SA"/>
        </w:rPr>
        <w:t>Поставщика</w:t>
      </w:r>
      <w:r w:rsidRPr="00DE0174">
        <w:rPr>
          <w:rFonts w:ascii="Times New Roman" w:eastAsia="Times New Roman" w:hAnsi="Times New Roman" w:cs="Times New Roman"/>
          <w:b/>
          <w:bCs/>
          <w:color w:val="auto"/>
          <w:lang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675E3D87"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56B52B7" w14:textId="77777777" w:rsidR="00CD7605" w:rsidRPr="00CD7605" w:rsidRDefault="00F17957" w:rsidP="00DE0174">
      <w:pPr>
        <w:widowControl/>
        <w:ind w:firstLine="567"/>
        <w:jc w:val="both"/>
        <w:rPr>
          <w:rFonts w:ascii="Times New Roman" w:eastAsia="Times New Roman" w:hAnsi="Times New Roman" w:cs="Times New Roman"/>
          <w:color w:val="auto"/>
          <w:lang w:bidi="ar-SA"/>
        </w:rPr>
      </w:pPr>
      <w:r w:rsidRPr="00F17957">
        <w:rPr>
          <w:rFonts w:ascii="Times New Roman" w:eastAsia="Times New Roman" w:hAnsi="Times New Roman" w:cs="Times New Roman"/>
          <w:color w:val="auto"/>
          <w:lang w:bidi="ar-SA"/>
        </w:rPr>
        <w:t>Поставщик</w:t>
      </w:r>
      <w:r w:rsidR="00CD7605" w:rsidRPr="00CD7605">
        <w:rPr>
          <w:rFonts w:ascii="Times New Roman" w:eastAsia="Times New Roman" w:hAnsi="Times New Roman" w:cs="Times New Roman"/>
          <w:color w:val="auto"/>
          <w:lang w:bidi="ar-SA"/>
        </w:rPr>
        <w:t xml:space="preserve"> подтверждает соответствие следующим единым требованиям:</w:t>
      </w:r>
    </w:p>
    <w:p w14:paraId="2150F4D3" w14:textId="77777777" w:rsidR="00CD7605" w:rsidRPr="00CD7605" w:rsidRDefault="00CD7605" w:rsidP="00DE0174">
      <w:pPr>
        <w:widowControl/>
        <w:ind w:firstLine="567"/>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Соответствие требованиям, установленным в соответствии с законодательством Российской Федерации к лицам, осуществляющим </w:t>
      </w:r>
      <w:r w:rsidR="00F17957">
        <w:rPr>
          <w:rFonts w:ascii="Times New Roman" w:eastAsia="Times New Roman" w:hAnsi="Times New Roman" w:cs="Times New Roman"/>
          <w:color w:val="auto"/>
          <w:lang w:bidi="ar-SA"/>
        </w:rPr>
        <w:t>поставку товара</w:t>
      </w:r>
      <w:r w:rsidRPr="00CD7605">
        <w:rPr>
          <w:rFonts w:ascii="Times New Roman" w:eastAsia="Times New Roman" w:hAnsi="Times New Roman" w:cs="Times New Roman"/>
          <w:color w:val="auto"/>
          <w:lang w:bidi="ar-SA"/>
        </w:rPr>
        <w:t>, являющихся предметом контракта;</w:t>
      </w:r>
    </w:p>
    <w:p w14:paraId="39CCFAED" w14:textId="77777777" w:rsidR="00CD7605" w:rsidRPr="00CD7605" w:rsidRDefault="00CD7605" w:rsidP="00DE0174">
      <w:pPr>
        <w:widowControl/>
        <w:ind w:firstLine="567"/>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Не проведение ликвидации </w:t>
      </w:r>
      <w:r w:rsidR="00F17957">
        <w:rPr>
          <w:rFonts w:ascii="Times New Roman" w:eastAsia="Times New Roman" w:hAnsi="Times New Roman" w:cs="Times New Roman"/>
          <w:color w:val="auto"/>
          <w:lang w:bidi="ar-SA"/>
        </w:rPr>
        <w:t>Поставщиком</w:t>
      </w:r>
      <w:r w:rsidRPr="00CD7605">
        <w:rPr>
          <w:rFonts w:ascii="Times New Roman" w:eastAsia="Times New Roman" w:hAnsi="Times New Roman" w:cs="Times New Roman"/>
          <w:color w:val="auto"/>
          <w:lang w:bidi="ar-SA"/>
        </w:rPr>
        <w:t xml:space="preserve"> - юридического лица и отсутствие решения арбитражного суда о признании </w:t>
      </w:r>
      <w:r w:rsid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юридического лица или индивидуального предпринимателя несостоятельным (банкротом) и об открытии конкурсного производства;</w:t>
      </w:r>
    </w:p>
    <w:p w14:paraId="07C31963" w14:textId="77777777" w:rsidR="00CD7605" w:rsidRPr="00CD7605" w:rsidRDefault="00CD7605" w:rsidP="00DE0174">
      <w:pPr>
        <w:widowControl/>
        <w:ind w:firstLine="567"/>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Не приостановление деятельности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в порядке, установленном Кодексом Российской Федерации об административных правонарушениях;</w:t>
      </w:r>
    </w:p>
    <w:p w14:paraId="62B1A2C9" w14:textId="77777777" w:rsidR="00CD7605" w:rsidRPr="00CD7605" w:rsidRDefault="00CD7605" w:rsidP="00DE0174">
      <w:pPr>
        <w:widowControl/>
        <w:ind w:firstLine="567"/>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у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53BEDF39" w14:textId="77777777" w:rsidR="00CD7605" w:rsidRPr="00CD7605" w:rsidRDefault="00CD7605" w:rsidP="00DE0174">
      <w:pPr>
        <w:widowControl/>
        <w:ind w:firstLine="567"/>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у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5C865E41" w14:textId="77777777" w:rsidR="00CD7605" w:rsidRPr="00CD7605" w:rsidRDefault="00CD7605" w:rsidP="00DE0174">
      <w:pPr>
        <w:widowControl/>
        <w:ind w:firstLine="567"/>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Обладание </w:t>
      </w:r>
      <w:r w:rsidR="00F17957">
        <w:rPr>
          <w:rFonts w:ascii="Times New Roman" w:eastAsia="Times New Roman" w:hAnsi="Times New Roman" w:cs="Times New Roman"/>
          <w:color w:val="auto"/>
          <w:lang w:bidi="ar-SA"/>
        </w:rPr>
        <w:t>Поставщиком</w:t>
      </w:r>
      <w:r w:rsidRPr="00CD7605">
        <w:rPr>
          <w:rFonts w:ascii="Times New Roman" w:eastAsia="Times New Roman" w:hAnsi="Times New Roman" w:cs="Times New Roman"/>
          <w:color w:val="auto"/>
          <w:lang w:bidi="ar-SA"/>
        </w:rPr>
        <w:t xml:space="preserve">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w:t>
      </w:r>
      <w:r w:rsidR="00C54076" w:rsidRPr="00C54076">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на финансирование проката или показа национального фильма;</w:t>
      </w:r>
    </w:p>
    <w:p w14:paraId="648B34C3" w14:textId="3860B00A" w:rsidR="00F33084" w:rsidRPr="00DE0174" w:rsidRDefault="00F33084" w:rsidP="00DE0174">
      <w:pPr>
        <w:widowControl/>
        <w:ind w:firstLine="567"/>
        <w:jc w:val="both"/>
        <w:rPr>
          <w:rFonts w:ascii="Times New Roman" w:eastAsia="Times New Roman" w:hAnsi="Times New Roman" w:cs="Times New Roman"/>
          <w:color w:val="auto"/>
          <w:lang w:bidi="ar-SA"/>
        </w:rPr>
      </w:pPr>
      <w:r w:rsidRPr="00DE0174">
        <w:rPr>
          <w:rFonts w:ascii="Times New Roman" w:eastAsia="Times New Roman" w:hAnsi="Times New Roman" w:cs="Times New Roman"/>
          <w:color w:val="auto"/>
          <w:lang w:bidi="ar-SA"/>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DE0174">
        <w:rPr>
          <w:rFonts w:ascii="Times New Roman" w:eastAsia="Times New Roman" w:hAnsi="Times New Roman" w:cs="Times New Roman"/>
          <w:color w:val="auto"/>
          <w:lang w:bidi="ar-SA"/>
        </w:rPr>
        <w:t>неполнородный</w:t>
      </w:r>
      <w:proofErr w:type="spellEnd"/>
      <w:r w:rsidRPr="00DE0174">
        <w:rPr>
          <w:rFonts w:ascii="Times New Roman" w:eastAsia="Times New Roman" w:hAnsi="Times New Roman" w:cs="Times New Roman"/>
          <w:color w:val="auto"/>
          <w:lang w:bidi="ar-SA"/>
        </w:rPr>
        <w:t xml:space="preserve">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4B7406E7" w14:textId="1581B623" w:rsidR="00F33084" w:rsidRPr="00DE0174" w:rsidRDefault="00F33084" w:rsidP="00DE0174">
      <w:pPr>
        <w:widowControl/>
        <w:ind w:firstLine="567"/>
        <w:jc w:val="both"/>
        <w:rPr>
          <w:rFonts w:ascii="Times New Roman" w:eastAsia="Times New Roman" w:hAnsi="Times New Roman" w:cs="Times New Roman"/>
          <w:color w:val="auto"/>
          <w:lang w:bidi="ar-SA"/>
        </w:rPr>
      </w:pPr>
      <w:r w:rsidRPr="00DE0174">
        <w:rPr>
          <w:rFonts w:ascii="Times New Roman" w:eastAsia="Times New Roman" w:hAnsi="Times New Roman" w:cs="Times New Roman"/>
          <w:color w:val="auto"/>
          <w:lang w:bidi="ar-SA"/>
        </w:rPr>
        <w:t>а) физическим лицом (в том числе зарегистрированным в качестве индивидуального предпринимателя), являющимся Поставщиком;</w:t>
      </w:r>
    </w:p>
    <w:p w14:paraId="3D3996D9" w14:textId="2BB44AF9" w:rsidR="00F33084" w:rsidRPr="00DE0174" w:rsidRDefault="00F33084" w:rsidP="00DE0174">
      <w:pPr>
        <w:widowControl/>
        <w:ind w:firstLine="567"/>
        <w:jc w:val="both"/>
        <w:rPr>
          <w:rFonts w:ascii="Times New Roman" w:eastAsia="Times New Roman" w:hAnsi="Times New Roman" w:cs="Times New Roman"/>
          <w:color w:val="auto"/>
          <w:lang w:bidi="ar-SA"/>
        </w:rPr>
      </w:pPr>
      <w:r w:rsidRPr="00DE0174">
        <w:rPr>
          <w:rFonts w:ascii="Times New Roman" w:eastAsia="Times New Roman" w:hAnsi="Times New Roman" w:cs="Times New Roman"/>
          <w:color w:val="auto"/>
          <w:lang w:bidi="ar-SA"/>
        </w:rPr>
        <w:lastRenderedPageBreak/>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Поставщиком;</w:t>
      </w:r>
    </w:p>
    <w:p w14:paraId="7681DC14" w14:textId="77777777" w:rsidR="00F33084" w:rsidRPr="00DE0174" w:rsidRDefault="00F33084" w:rsidP="00DE0174">
      <w:pPr>
        <w:widowControl/>
        <w:ind w:firstLine="567"/>
        <w:jc w:val="both"/>
        <w:rPr>
          <w:rFonts w:ascii="Times New Roman" w:eastAsia="Times New Roman" w:hAnsi="Times New Roman" w:cs="Times New Roman"/>
          <w:color w:val="auto"/>
          <w:lang w:bidi="ar-SA"/>
        </w:rPr>
      </w:pPr>
      <w:r w:rsidRPr="00DE0174">
        <w:rPr>
          <w:rFonts w:ascii="Times New Roman" w:eastAsia="Times New Roman" w:hAnsi="Times New Roman" w:cs="Times New Roman"/>
          <w:color w:val="auto"/>
          <w:lang w:bidi="ar-SA"/>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Поставщиком.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4926EB5A" w14:textId="304C345F" w:rsidR="00CD7605" w:rsidRPr="00CD7605" w:rsidRDefault="00CD7605" w:rsidP="00DE0174">
      <w:pPr>
        <w:widowControl/>
        <w:ind w:firstLine="567"/>
        <w:jc w:val="both"/>
        <w:rPr>
          <w:rFonts w:ascii="Times New Roman" w:eastAsia="Times New Roman" w:hAnsi="Times New Roman" w:cs="Times New Roman"/>
          <w:color w:val="auto"/>
          <w:lang w:bidi="ar-SA"/>
        </w:rPr>
      </w:pPr>
      <w:r w:rsidRPr="00DE0174">
        <w:rPr>
          <w:rFonts w:ascii="Times New Roman" w:eastAsia="Times New Roman" w:hAnsi="Times New Roman" w:cs="Times New Roman"/>
          <w:color w:val="auto"/>
          <w:lang w:bidi="ar-SA"/>
        </w:rPr>
        <w:t xml:space="preserve">- </w:t>
      </w:r>
      <w:r w:rsidR="00F17957" w:rsidRPr="00DE0174">
        <w:rPr>
          <w:rFonts w:ascii="Times New Roman" w:eastAsia="Times New Roman" w:hAnsi="Times New Roman" w:cs="Times New Roman"/>
          <w:color w:val="auto"/>
          <w:lang w:bidi="ar-SA"/>
        </w:rPr>
        <w:t>Поставщик</w:t>
      </w:r>
      <w:r w:rsidRPr="00DE0174">
        <w:rPr>
          <w:rFonts w:ascii="Times New Roman" w:eastAsia="Times New Roman" w:hAnsi="Times New Roman" w:cs="Times New Roman"/>
          <w:color w:val="auto"/>
          <w:lang w:bidi="ar-SA"/>
        </w:rPr>
        <w:t xml:space="preserve"> не является офшорной компанией, не имеет в</w:t>
      </w:r>
      <w:r w:rsidRPr="00F33084">
        <w:rPr>
          <w:rFonts w:ascii="Times New Roman" w:eastAsia="Times New Roman" w:hAnsi="Times New Roman" w:cs="Times New Roman"/>
          <w:color w:val="auto"/>
          <w:lang w:bidi="ar-SA"/>
        </w:rPr>
        <w:t xml:space="preserve">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51FC830" w14:textId="77777777" w:rsidR="00CD7605" w:rsidRPr="00CD7605" w:rsidRDefault="00CD7605" w:rsidP="00DE0174">
      <w:pPr>
        <w:widowControl/>
        <w:ind w:firstLine="567"/>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у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ограничений для участия в закупках, установленных законодательством Российской Федерации;</w:t>
      </w:r>
    </w:p>
    <w:p w14:paraId="5F4FDA3D" w14:textId="77777777" w:rsidR="00CD7605" w:rsidRPr="00CD7605" w:rsidRDefault="00CD7605" w:rsidP="00DE0174">
      <w:pPr>
        <w:widowControl/>
        <w:ind w:firstLine="567"/>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Отсутст</w:t>
      </w:r>
      <w:r w:rsidR="00C54076">
        <w:rPr>
          <w:rFonts w:ascii="Times New Roman" w:eastAsia="Times New Roman" w:hAnsi="Times New Roman" w:cs="Times New Roman"/>
          <w:color w:val="auto"/>
          <w:lang w:bidi="ar-SA"/>
        </w:rPr>
        <w:t>вие в реестре недобросовестных п</w:t>
      </w:r>
      <w:r w:rsidRPr="00CD7605">
        <w:rPr>
          <w:rFonts w:ascii="Times New Roman" w:eastAsia="Times New Roman" w:hAnsi="Times New Roman" w:cs="Times New Roman"/>
          <w:color w:val="auto"/>
          <w:lang w:bidi="ar-SA"/>
        </w:rPr>
        <w:t xml:space="preserve">оставщиков (подрядчиков, исполнителей) информации о </w:t>
      </w:r>
      <w:r w:rsidR="00F17957">
        <w:rPr>
          <w:rFonts w:ascii="Times New Roman" w:eastAsia="Times New Roman" w:hAnsi="Times New Roman" w:cs="Times New Roman"/>
          <w:color w:val="auto"/>
          <w:lang w:bidi="ar-SA"/>
        </w:rPr>
        <w:t>Поставщике</w:t>
      </w:r>
      <w:r w:rsidRPr="00CD7605">
        <w:rPr>
          <w:rFonts w:ascii="Times New Roman" w:eastAsia="Times New Roman" w:hAnsi="Times New Roman" w:cs="Times New Roman"/>
          <w:color w:val="auto"/>
          <w:lang w:bidi="ar-SA"/>
        </w:rPr>
        <w:t xml:space="preserve">, в том числе информации об учредителях, о членах коллегиального исполнительного органа, лице, исполняющем функции единоличного исполнительного органа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юридического лица.</w:t>
      </w:r>
    </w:p>
    <w:p w14:paraId="1574394B"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6C6B1A3"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1FD46D86" w14:textId="1ED08ADF" w:rsidR="00DE0174" w:rsidRPr="00DA265A" w:rsidRDefault="00DE0174" w:rsidP="00DE0174">
      <w:pPr>
        <w:framePr w:hSpace="180" w:wrap="around" w:vAnchor="text" w:hAnchor="margin" w:y="-205"/>
        <w:widowControl/>
        <w:suppressOverlap/>
        <w:rPr>
          <w:rFonts w:ascii="Times New Roman" w:eastAsia="Times New Roman" w:hAnsi="Times New Roman" w:cs="Times New Roman"/>
          <w:b/>
          <w:bCs/>
          <w:color w:val="auto"/>
          <w:sz w:val="22"/>
          <w:szCs w:val="22"/>
          <w:lang w:bidi="ar-SA"/>
        </w:rPr>
      </w:pPr>
      <w:r>
        <w:rPr>
          <w:rFonts w:ascii="Times New Roman" w:eastAsia="Times New Roman" w:hAnsi="Times New Roman" w:cs="Times New Roman"/>
          <w:b/>
          <w:bCs/>
          <w:color w:val="auto"/>
          <w:sz w:val="22"/>
          <w:szCs w:val="22"/>
          <w:lang w:bidi="ar-SA"/>
        </w:rPr>
        <w:t>Поставщик</w:t>
      </w:r>
      <w:r w:rsidRPr="00DA265A">
        <w:rPr>
          <w:rFonts w:ascii="Times New Roman" w:eastAsia="Times New Roman" w:hAnsi="Times New Roman" w:cs="Times New Roman"/>
          <w:b/>
          <w:bCs/>
          <w:color w:val="auto"/>
          <w:sz w:val="22"/>
          <w:szCs w:val="22"/>
          <w:lang w:bidi="ar-SA"/>
        </w:rPr>
        <w:t>:</w:t>
      </w:r>
    </w:p>
    <w:p w14:paraId="337A7649" w14:textId="77777777" w:rsidR="00DE0174" w:rsidRPr="00DA265A" w:rsidRDefault="00DE0174" w:rsidP="00DE0174">
      <w:pPr>
        <w:framePr w:hSpace="180" w:wrap="around" w:vAnchor="text" w:hAnchor="margin" w:y="-205"/>
        <w:widowControl/>
        <w:suppressOverlap/>
        <w:rPr>
          <w:rFonts w:ascii="Times New Roman" w:eastAsia="Times New Roman" w:hAnsi="Times New Roman" w:cs="Times New Roman"/>
          <w:bCs/>
          <w:color w:val="auto"/>
          <w:sz w:val="22"/>
          <w:szCs w:val="22"/>
          <w:lang w:bidi="ar-SA"/>
        </w:rPr>
      </w:pPr>
    </w:p>
    <w:p w14:paraId="7C18A8BB" w14:textId="4AB5549A" w:rsidR="00DE0174" w:rsidRDefault="00DE0174" w:rsidP="00DE0174">
      <w:pPr>
        <w:framePr w:hSpace="180" w:wrap="around" w:vAnchor="text" w:hAnchor="margin" w:y="-205"/>
        <w:widowControl/>
        <w:suppressOverlap/>
        <w:rPr>
          <w:rFonts w:ascii="Times New Roman" w:eastAsia="Times New Roman" w:hAnsi="Times New Roman" w:cs="Times New Roman"/>
          <w:bCs/>
          <w:color w:val="auto"/>
          <w:sz w:val="22"/>
          <w:szCs w:val="22"/>
          <w:lang w:bidi="ar-SA"/>
        </w:rPr>
      </w:pPr>
      <w:r w:rsidRPr="00DA265A">
        <w:rPr>
          <w:rFonts w:ascii="Times New Roman" w:eastAsia="Times New Roman" w:hAnsi="Times New Roman" w:cs="Times New Roman"/>
          <w:bCs/>
          <w:color w:val="auto"/>
          <w:sz w:val="22"/>
          <w:szCs w:val="22"/>
          <w:lang w:bidi="ar-SA"/>
        </w:rPr>
        <w:t>__________________</w:t>
      </w:r>
      <w:r>
        <w:rPr>
          <w:rFonts w:ascii="Times New Roman" w:eastAsia="Times New Roman" w:hAnsi="Times New Roman" w:cs="Times New Roman"/>
          <w:bCs/>
          <w:color w:val="auto"/>
          <w:sz w:val="22"/>
          <w:szCs w:val="22"/>
          <w:lang w:bidi="ar-SA"/>
        </w:rPr>
        <w:t>/____________/</w:t>
      </w:r>
    </w:p>
    <w:p w14:paraId="297B8199" w14:textId="1C94DD93" w:rsidR="00DE0174" w:rsidRPr="00DA265A" w:rsidRDefault="00DE0174" w:rsidP="00DE0174">
      <w:pPr>
        <w:framePr w:hSpace="180" w:wrap="around" w:vAnchor="text" w:hAnchor="margin" w:y="-205"/>
        <w:widowControl/>
        <w:suppressOverlap/>
        <w:rPr>
          <w:rFonts w:ascii="Times New Roman" w:eastAsia="Times New Roman" w:hAnsi="Times New Roman" w:cs="Times New Roman"/>
          <w:bCs/>
          <w:color w:val="auto"/>
          <w:sz w:val="22"/>
          <w:szCs w:val="22"/>
          <w:lang w:bidi="ar-SA"/>
        </w:rPr>
      </w:pPr>
      <w:r w:rsidRPr="00DE0174">
        <w:rPr>
          <w:rFonts w:ascii="Times New Roman" w:eastAsia="Times New Roman" w:hAnsi="Times New Roman" w:cs="Times New Roman"/>
          <w:bCs/>
          <w:color w:val="auto"/>
          <w:sz w:val="22"/>
          <w:szCs w:val="22"/>
          <w:lang w:bidi="ar-SA"/>
        </w:rPr>
        <w:t>ПОДПИСАНО ЭЦП</w:t>
      </w:r>
    </w:p>
    <w:p w14:paraId="6FBA17BF" w14:textId="77777777" w:rsidR="00CD7605" w:rsidRDefault="00CD7605"/>
    <w:p w14:paraId="512DE66F" w14:textId="77777777" w:rsidR="00CD7605" w:rsidRDefault="00CD7605"/>
    <w:sectPr w:rsidR="00CD7605" w:rsidSect="00DE0174">
      <w:pgSz w:w="11906" w:h="16838"/>
      <w:pgMar w:top="720" w:right="720" w:bottom="720"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A2DD42" w14:textId="77777777" w:rsidR="000D7E15" w:rsidRDefault="000D7E15" w:rsidP="000479EF">
      <w:r>
        <w:separator/>
      </w:r>
    </w:p>
  </w:endnote>
  <w:endnote w:type="continuationSeparator" w:id="0">
    <w:p w14:paraId="45D29716" w14:textId="77777777" w:rsidR="000D7E15" w:rsidRDefault="000D7E15" w:rsidP="00047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A8EE55" w14:textId="77777777" w:rsidR="000D7E15" w:rsidRDefault="000D7E15" w:rsidP="000479EF">
      <w:r>
        <w:separator/>
      </w:r>
    </w:p>
  </w:footnote>
  <w:footnote w:type="continuationSeparator" w:id="0">
    <w:p w14:paraId="6F6753A7" w14:textId="77777777" w:rsidR="000D7E15" w:rsidRDefault="000D7E15" w:rsidP="000479EF">
      <w:r>
        <w:continuationSeparator/>
      </w:r>
    </w:p>
  </w:footnote>
  <w:footnote w:id="1">
    <w:p w14:paraId="2310033D" w14:textId="542C4B0F" w:rsidR="00806991" w:rsidRPr="007F15E5" w:rsidRDefault="00806991">
      <w:pPr>
        <w:pStyle w:val="a3"/>
        <w:rPr>
          <w:i/>
          <w:sz w:val="16"/>
          <w:szCs w:val="16"/>
        </w:rPr>
      </w:pPr>
      <w:r>
        <w:rPr>
          <w:rStyle w:val="af0"/>
        </w:rPr>
        <w:t>1</w:t>
      </w:r>
      <w:r w:rsidRPr="00BE3A35">
        <w:rPr>
          <w:i/>
        </w:rPr>
        <w:t xml:space="preserve"> </w:t>
      </w:r>
      <w:r w:rsidRPr="007F15E5">
        <w:rPr>
          <w:i/>
          <w:sz w:val="16"/>
          <w:szCs w:val="16"/>
        </w:rPr>
        <w:t>при упрощенной системе налогообложения НДС не облагается;</w:t>
      </w:r>
    </w:p>
  </w:footnote>
  <w:footnote w:id="2">
    <w:p w14:paraId="32DD460F" w14:textId="68538AE1" w:rsidR="00806991" w:rsidRPr="007F15E5" w:rsidRDefault="00806991">
      <w:pPr>
        <w:pStyle w:val="a3"/>
        <w:rPr>
          <w:sz w:val="16"/>
          <w:szCs w:val="16"/>
        </w:rPr>
      </w:pPr>
      <w:r>
        <w:rPr>
          <w:rStyle w:val="af0"/>
        </w:rPr>
        <w:t>2</w:t>
      </w:r>
      <w:r w:rsidRPr="007F15E5">
        <w:rPr>
          <w:sz w:val="16"/>
          <w:szCs w:val="16"/>
        </w:rP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 w:id="3">
    <w:p w14:paraId="1DD923E4" w14:textId="17F613CB" w:rsidR="00806991" w:rsidRDefault="00806991">
      <w:pPr>
        <w:pStyle w:val="a3"/>
      </w:pPr>
      <w:r>
        <w:rPr>
          <w:rStyle w:val="af0"/>
        </w:rPr>
        <w:t>3</w:t>
      </w:r>
      <w: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 w:id="4">
    <w:p w14:paraId="31E45809" w14:textId="5F8527C2" w:rsidR="00806991" w:rsidRDefault="00806991">
      <w:pPr>
        <w:pStyle w:val="a3"/>
      </w:pPr>
      <w:r>
        <w:rPr>
          <w:rStyle w:val="af0"/>
        </w:rPr>
        <w:t>4</w:t>
      </w:r>
      <w:r>
        <w:t xml:space="preserve"> </w:t>
      </w:r>
      <w:r w:rsidRPr="00806991">
        <w:t>В случае, если участник является плательщиком НДС</w:t>
      </w:r>
    </w:p>
  </w:footnote>
  <w:footnote w:id="5">
    <w:p w14:paraId="40FBD674" w14:textId="51F9CE03" w:rsidR="00806991" w:rsidRDefault="00806991">
      <w:pPr>
        <w:pStyle w:val="a3"/>
      </w:pPr>
      <w:r>
        <w:rPr>
          <w:rStyle w:val="af0"/>
        </w:rPr>
        <w:t>5</w:t>
      </w:r>
      <w:r>
        <w:t xml:space="preserve"> </w:t>
      </w:r>
      <w:r w:rsidRPr="00806991">
        <w:t>В случае, если участник является плательщиком НДС</w:t>
      </w:r>
    </w:p>
    <w:p w14:paraId="77612759" w14:textId="587C5192" w:rsidR="00320C66" w:rsidRDefault="00320C66">
      <w:pPr>
        <w:pStyle w:val="a3"/>
      </w:pPr>
      <w:r w:rsidRPr="00320C66">
        <w:rPr>
          <w:vertAlign w:val="superscript"/>
        </w:rPr>
        <w:t>6</w:t>
      </w:r>
      <w:r>
        <w:t xml:space="preserve"> </w:t>
      </w:r>
      <w:r w:rsidRPr="00320C66">
        <w:t>Заполняется в соответствии с предложением участника определения поставщика, признанного победителем</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79EF"/>
    <w:rsid w:val="00004C6B"/>
    <w:rsid w:val="00006725"/>
    <w:rsid w:val="00016D62"/>
    <w:rsid w:val="0002131C"/>
    <w:rsid w:val="00023188"/>
    <w:rsid w:val="000373F1"/>
    <w:rsid w:val="00040812"/>
    <w:rsid w:val="00042175"/>
    <w:rsid w:val="00042FAB"/>
    <w:rsid w:val="000479EF"/>
    <w:rsid w:val="00051E1D"/>
    <w:rsid w:val="00053584"/>
    <w:rsid w:val="00054C65"/>
    <w:rsid w:val="00056F33"/>
    <w:rsid w:val="00065E24"/>
    <w:rsid w:val="00070A0B"/>
    <w:rsid w:val="00071D6E"/>
    <w:rsid w:val="0007650C"/>
    <w:rsid w:val="00077878"/>
    <w:rsid w:val="000807BA"/>
    <w:rsid w:val="000810A6"/>
    <w:rsid w:val="00082DCD"/>
    <w:rsid w:val="00094373"/>
    <w:rsid w:val="00094623"/>
    <w:rsid w:val="00095EBD"/>
    <w:rsid w:val="000A17C9"/>
    <w:rsid w:val="000B6DEF"/>
    <w:rsid w:val="000D215F"/>
    <w:rsid w:val="000D4B12"/>
    <w:rsid w:val="000D7E15"/>
    <w:rsid w:val="000F2A2D"/>
    <w:rsid w:val="0010447E"/>
    <w:rsid w:val="0011715E"/>
    <w:rsid w:val="0012481D"/>
    <w:rsid w:val="00132E0D"/>
    <w:rsid w:val="0013547D"/>
    <w:rsid w:val="0016199A"/>
    <w:rsid w:val="00164EE9"/>
    <w:rsid w:val="00171404"/>
    <w:rsid w:val="0017187F"/>
    <w:rsid w:val="00181567"/>
    <w:rsid w:val="00184419"/>
    <w:rsid w:val="0018446C"/>
    <w:rsid w:val="001941DC"/>
    <w:rsid w:val="00196EE7"/>
    <w:rsid w:val="001B48F9"/>
    <w:rsid w:val="001B7EAE"/>
    <w:rsid w:val="001D2573"/>
    <w:rsid w:val="001D62AE"/>
    <w:rsid w:val="001F049C"/>
    <w:rsid w:val="001F5D43"/>
    <w:rsid w:val="001F6FC2"/>
    <w:rsid w:val="00206413"/>
    <w:rsid w:val="00217DCA"/>
    <w:rsid w:val="002251E3"/>
    <w:rsid w:val="00233067"/>
    <w:rsid w:val="002536E4"/>
    <w:rsid w:val="00253FF0"/>
    <w:rsid w:val="00275AC1"/>
    <w:rsid w:val="00282879"/>
    <w:rsid w:val="0028417A"/>
    <w:rsid w:val="00285F88"/>
    <w:rsid w:val="002907A8"/>
    <w:rsid w:val="002A0149"/>
    <w:rsid w:val="002A2CCA"/>
    <w:rsid w:val="002A361F"/>
    <w:rsid w:val="002A4BCC"/>
    <w:rsid w:val="002B6A1B"/>
    <w:rsid w:val="002C262F"/>
    <w:rsid w:val="002D0A7F"/>
    <w:rsid w:val="002D4719"/>
    <w:rsid w:val="002D71F9"/>
    <w:rsid w:val="002E72A0"/>
    <w:rsid w:val="002F5D67"/>
    <w:rsid w:val="0030036D"/>
    <w:rsid w:val="00300684"/>
    <w:rsid w:val="00320C66"/>
    <w:rsid w:val="00323DEC"/>
    <w:rsid w:val="003326DF"/>
    <w:rsid w:val="003512EE"/>
    <w:rsid w:val="0035261F"/>
    <w:rsid w:val="0035484B"/>
    <w:rsid w:val="0035654C"/>
    <w:rsid w:val="00357B04"/>
    <w:rsid w:val="00365D75"/>
    <w:rsid w:val="00383C68"/>
    <w:rsid w:val="00383C9D"/>
    <w:rsid w:val="00384A27"/>
    <w:rsid w:val="003949EB"/>
    <w:rsid w:val="00395EB9"/>
    <w:rsid w:val="003A2B5C"/>
    <w:rsid w:val="003A624F"/>
    <w:rsid w:val="003A780B"/>
    <w:rsid w:val="003B61E0"/>
    <w:rsid w:val="003C05E6"/>
    <w:rsid w:val="003C6216"/>
    <w:rsid w:val="003D21CC"/>
    <w:rsid w:val="003D3A6E"/>
    <w:rsid w:val="003D4B42"/>
    <w:rsid w:val="003D7059"/>
    <w:rsid w:val="003E140D"/>
    <w:rsid w:val="003E2E28"/>
    <w:rsid w:val="003E33E6"/>
    <w:rsid w:val="003F2AF3"/>
    <w:rsid w:val="00403FF7"/>
    <w:rsid w:val="0040635E"/>
    <w:rsid w:val="0041130F"/>
    <w:rsid w:val="00427A96"/>
    <w:rsid w:val="00435771"/>
    <w:rsid w:val="004526F4"/>
    <w:rsid w:val="0045462E"/>
    <w:rsid w:val="00463375"/>
    <w:rsid w:val="004708B4"/>
    <w:rsid w:val="00472727"/>
    <w:rsid w:val="00480BE0"/>
    <w:rsid w:val="00485570"/>
    <w:rsid w:val="00487700"/>
    <w:rsid w:val="00490B41"/>
    <w:rsid w:val="004A22EE"/>
    <w:rsid w:val="004A3DC0"/>
    <w:rsid w:val="004A3F19"/>
    <w:rsid w:val="004B1DA9"/>
    <w:rsid w:val="004B4F45"/>
    <w:rsid w:val="004B5D31"/>
    <w:rsid w:val="004C3E94"/>
    <w:rsid w:val="004E12FA"/>
    <w:rsid w:val="004E2415"/>
    <w:rsid w:val="004E5D31"/>
    <w:rsid w:val="004E6B95"/>
    <w:rsid w:val="004F1439"/>
    <w:rsid w:val="00502E39"/>
    <w:rsid w:val="00504825"/>
    <w:rsid w:val="005106AF"/>
    <w:rsid w:val="005146D4"/>
    <w:rsid w:val="00515864"/>
    <w:rsid w:val="005307E0"/>
    <w:rsid w:val="00534A1D"/>
    <w:rsid w:val="005358A7"/>
    <w:rsid w:val="00541244"/>
    <w:rsid w:val="00541685"/>
    <w:rsid w:val="0055613D"/>
    <w:rsid w:val="00556FA1"/>
    <w:rsid w:val="00580FBD"/>
    <w:rsid w:val="005953A1"/>
    <w:rsid w:val="005A10EC"/>
    <w:rsid w:val="005A5BE3"/>
    <w:rsid w:val="005B603A"/>
    <w:rsid w:val="005C750C"/>
    <w:rsid w:val="005D583B"/>
    <w:rsid w:val="005E5417"/>
    <w:rsid w:val="005F4847"/>
    <w:rsid w:val="00602557"/>
    <w:rsid w:val="00610C9E"/>
    <w:rsid w:val="00617E13"/>
    <w:rsid w:val="0062348A"/>
    <w:rsid w:val="006526E7"/>
    <w:rsid w:val="00657C05"/>
    <w:rsid w:val="00664A35"/>
    <w:rsid w:val="006706EF"/>
    <w:rsid w:val="00670BDA"/>
    <w:rsid w:val="00685589"/>
    <w:rsid w:val="00686361"/>
    <w:rsid w:val="0069443F"/>
    <w:rsid w:val="006977F0"/>
    <w:rsid w:val="006A633D"/>
    <w:rsid w:val="006B08FF"/>
    <w:rsid w:val="006C503B"/>
    <w:rsid w:val="006C5639"/>
    <w:rsid w:val="006E391D"/>
    <w:rsid w:val="006E6A9F"/>
    <w:rsid w:val="006F6795"/>
    <w:rsid w:val="00706879"/>
    <w:rsid w:val="0071389F"/>
    <w:rsid w:val="00721F46"/>
    <w:rsid w:val="0073664C"/>
    <w:rsid w:val="007404FC"/>
    <w:rsid w:val="007515EF"/>
    <w:rsid w:val="0075688F"/>
    <w:rsid w:val="0075761D"/>
    <w:rsid w:val="007660D5"/>
    <w:rsid w:val="00770DB6"/>
    <w:rsid w:val="00774629"/>
    <w:rsid w:val="00777663"/>
    <w:rsid w:val="00777726"/>
    <w:rsid w:val="00782FA2"/>
    <w:rsid w:val="00791214"/>
    <w:rsid w:val="00794633"/>
    <w:rsid w:val="00797428"/>
    <w:rsid w:val="007A0878"/>
    <w:rsid w:val="007A5381"/>
    <w:rsid w:val="007B42BE"/>
    <w:rsid w:val="007C5EF3"/>
    <w:rsid w:val="007D429B"/>
    <w:rsid w:val="007D42C8"/>
    <w:rsid w:val="007D65D6"/>
    <w:rsid w:val="007D6678"/>
    <w:rsid w:val="007E0CD6"/>
    <w:rsid w:val="007E4783"/>
    <w:rsid w:val="007F15E5"/>
    <w:rsid w:val="00801CD6"/>
    <w:rsid w:val="008045BA"/>
    <w:rsid w:val="00806991"/>
    <w:rsid w:val="00821331"/>
    <w:rsid w:val="00823DE1"/>
    <w:rsid w:val="0083040C"/>
    <w:rsid w:val="00832E2F"/>
    <w:rsid w:val="00855BE9"/>
    <w:rsid w:val="00866169"/>
    <w:rsid w:val="008734AF"/>
    <w:rsid w:val="00890C4D"/>
    <w:rsid w:val="00897A17"/>
    <w:rsid w:val="008A31D4"/>
    <w:rsid w:val="008A557F"/>
    <w:rsid w:val="008B1E88"/>
    <w:rsid w:val="008C256C"/>
    <w:rsid w:val="008C41DC"/>
    <w:rsid w:val="008E5282"/>
    <w:rsid w:val="008E5DCE"/>
    <w:rsid w:val="008F0CB7"/>
    <w:rsid w:val="008F1593"/>
    <w:rsid w:val="008F2695"/>
    <w:rsid w:val="008F3C29"/>
    <w:rsid w:val="00902CD8"/>
    <w:rsid w:val="00905B44"/>
    <w:rsid w:val="009201E4"/>
    <w:rsid w:val="00920D07"/>
    <w:rsid w:val="009302CA"/>
    <w:rsid w:val="00934BEB"/>
    <w:rsid w:val="009412B7"/>
    <w:rsid w:val="009501E8"/>
    <w:rsid w:val="00961A86"/>
    <w:rsid w:val="0098030E"/>
    <w:rsid w:val="00986F3F"/>
    <w:rsid w:val="009969D4"/>
    <w:rsid w:val="00996E2D"/>
    <w:rsid w:val="009A2419"/>
    <w:rsid w:val="009A2C1D"/>
    <w:rsid w:val="009B7C24"/>
    <w:rsid w:val="009C08C5"/>
    <w:rsid w:val="009C3767"/>
    <w:rsid w:val="009C6734"/>
    <w:rsid w:val="009F221F"/>
    <w:rsid w:val="009F6342"/>
    <w:rsid w:val="00A01AA5"/>
    <w:rsid w:val="00A02BB0"/>
    <w:rsid w:val="00A036F3"/>
    <w:rsid w:val="00A1511F"/>
    <w:rsid w:val="00A30D1B"/>
    <w:rsid w:val="00A31EAB"/>
    <w:rsid w:val="00A330AE"/>
    <w:rsid w:val="00A6008A"/>
    <w:rsid w:val="00A6153F"/>
    <w:rsid w:val="00A61B3B"/>
    <w:rsid w:val="00A636C3"/>
    <w:rsid w:val="00A64D91"/>
    <w:rsid w:val="00A74D30"/>
    <w:rsid w:val="00A77D37"/>
    <w:rsid w:val="00A84438"/>
    <w:rsid w:val="00A91ACC"/>
    <w:rsid w:val="00A964F5"/>
    <w:rsid w:val="00AA04CC"/>
    <w:rsid w:val="00AA535A"/>
    <w:rsid w:val="00AB70D3"/>
    <w:rsid w:val="00AC3CDA"/>
    <w:rsid w:val="00AC5463"/>
    <w:rsid w:val="00AF21F2"/>
    <w:rsid w:val="00AF7348"/>
    <w:rsid w:val="00B256A5"/>
    <w:rsid w:val="00B2784D"/>
    <w:rsid w:val="00B33F0A"/>
    <w:rsid w:val="00B36018"/>
    <w:rsid w:val="00B434DF"/>
    <w:rsid w:val="00B51DCF"/>
    <w:rsid w:val="00B5269A"/>
    <w:rsid w:val="00B65C7A"/>
    <w:rsid w:val="00B667D7"/>
    <w:rsid w:val="00B668FD"/>
    <w:rsid w:val="00B66BBB"/>
    <w:rsid w:val="00B76627"/>
    <w:rsid w:val="00B802E9"/>
    <w:rsid w:val="00B927FC"/>
    <w:rsid w:val="00B9567D"/>
    <w:rsid w:val="00BC1B91"/>
    <w:rsid w:val="00BC7534"/>
    <w:rsid w:val="00BD0D0F"/>
    <w:rsid w:val="00BD1A6F"/>
    <w:rsid w:val="00BE2E8A"/>
    <w:rsid w:val="00BE3A35"/>
    <w:rsid w:val="00BE759E"/>
    <w:rsid w:val="00BF153E"/>
    <w:rsid w:val="00BF6279"/>
    <w:rsid w:val="00C05264"/>
    <w:rsid w:val="00C17A14"/>
    <w:rsid w:val="00C3388D"/>
    <w:rsid w:val="00C42470"/>
    <w:rsid w:val="00C54076"/>
    <w:rsid w:val="00C54F43"/>
    <w:rsid w:val="00C63A58"/>
    <w:rsid w:val="00C66830"/>
    <w:rsid w:val="00C73BC8"/>
    <w:rsid w:val="00C759D5"/>
    <w:rsid w:val="00C90AA0"/>
    <w:rsid w:val="00C92098"/>
    <w:rsid w:val="00C933D1"/>
    <w:rsid w:val="00CA2356"/>
    <w:rsid w:val="00CC7D09"/>
    <w:rsid w:val="00CD2307"/>
    <w:rsid w:val="00CD3750"/>
    <w:rsid w:val="00CD7605"/>
    <w:rsid w:val="00CD7EC1"/>
    <w:rsid w:val="00CE2223"/>
    <w:rsid w:val="00CE3C8A"/>
    <w:rsid w:val="00CF32FE"/>
    <w:rsid w:val="00CF409A"/>
    <w:rsid w:val="00D016DB"/>
    <w:rsid w:val="00D074F5"/>
    <w:rsid w:val="00D14482"/>
    <w:rsid w:val="00D42F75"/>
    <w:rsid w:val="00D4361C"/>
    <w:rsid w:val="00D44645"/>
    <w:rsid w:val="00D46A00"/>
    <w:rsid w:val="00D54BA8"/>
    <w:rsid w:val="00D60591"/>
    <w:rsid w:val="00D612C4"/>
    <w:rsid w:val="00D62DE1"/>
    <w:rsid w:val="00D634AD"/>
    <w:rsid w:val="00D667C2"/>
    <w:rsid w:val="00D91025"/>
    <w:rsid w:val="00D97C76"/>
    <w:rsid w:val="00DA265A"/>
    <w:rsid w:val="00DA7AFF"/>
    <w:rsid w:val="00DB0710"/>
    <w:rsid w:val="00DB41E3"/>
    <w:rsid w:val="00DB45CF"/>
    <w:rsid w:val="00DC0DC5"/>
    <w:rsid w:val="00DD5F89"/>
    <w:rsid w:val="00DE0174"/>
    <w:rsid w:val="00DE4F3B"/>
    <w:rsid w:val="00DF567A"/>
    <w:rsid w:val="00DF6B39"/>
    <w:rsid w:val="00E0038D"/>
    <w:rsid w:val="00E028CA"/>
    <w:rsid w:val="00E1348E"/>
    <w:rsid w:val="00E14994"/>
    <w:rsid w:val="00E1499A"/>
    <w:rsid w:val="00E16CD6"/>
    <w:rsid w:val="00E22BA6"/>
    <w:rsid w:val="00E275CF"/>
    <w:rsid w:val="00E353AD"/>
    <w:rsid w:val="00E4352A"/>
    <w:rsid w:val="00E45DA6"/>
    <w:rsid w:val="00E46297"/>
    <w:rsid w:val="00E560F0"/>
    <w:rsid w:val="00E57D19"/>
    <w:rsid w:val="00E70472"/>
    <w:rsid w:val="00E76129"/>
    <w:rsid w:val="00E8667B"/>
    <w:rsid w:val="00EA0952"/>
    <w:rsid w:val="00EC00D5"/>
    <w:rsid w:val="00EC1DC2"/>
    <w:rsid w:val="00EC74A9"/>
    <w:rsid w:val="00ED084E"/>
    <w:rsid w:val="00ED1521"/>
    <w:rsid w:val="00ED7D1C"/>
    <w:rsid w:val="00EE220C"/>
    <w:rsid w:val="00EE698A"/>
    <w:rsid w:val="00EF4B5E"/>
    <w:rsid w:val="00F000A1"/>
    <w:rsid w:val="00F1509E"/>
    <w:rsid w:val="00F16500"/>
    <w:rsid w:val="00F1715A"/>
    <w:rsid w:val="00F17957"/>
    <w:rsid w:val="00F23815"/>
    <w:rsid w:val="00F31B06"/>
    <w:rsid w:val="00F33084"/>
    <w:rsid w:val="00F36604"/>
    <w:rsid w:val="00F43DBD"/>
    <w:rsid w:val="00F45AEF"/>
    <w:rsid w:val="00F509E1"/>
    <w:rsid w:val="00F54086"/>
    <w:rsid w:val="00F65140"/>
    <w:rsid w:val="00F70A73"/>
    <w:rsid w:val="00F72813"/>
    <w:rsid w:val="00F934C8"/>
    <w:rsid w:val="00F95362"/>
    <w:rsid w:val="00FA33A5"/>
    <w:rsid w:val="00FB0BF0"/>
    <w:rsid w:val="00FB18F2"/>
    <w:rsid w:val="00FB3BB7"/>
    <w:rsid w:val="00FC0933"/>
    <w:rsid w:val="00FC172F"/>
    <w:rsid w:val="00FC5889"/>
    <w:rsid w:val="00FC6537"/>
    <w:rsid w:val="00FC67A0"/>
    <w:rsid w:val="00FC756F"/>
    <w:rsid w:val="00FD0AC4"/>
    <w:rsid w:val="00FD4E7F"/>
    <w:rsid w:val="00FE36B3"/>
    <w:rsid w:val="00FF31C6"/>
    <w:rsid w:val="00FF73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9619F"/>
  <w15:chartTrackingRefBased/>
  <w15:docId w15:val="{AF220CD4-C50B-4827-B8C8-0A9F55FE50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DE0174"/>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basedOn w:val="a"/>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d"/>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Hyperlink"/>
    <w:basedOn w:val="a0"/>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basedOn w:val="a0"/>
    <w:uiPriority w:val="99"/>
    <w:semiHidden/>
    <w:unhideWhenUsed/>
    <w:rsid w:val="007A0878"/>
    <w:rPr>
      <w:vertAlign w:val="superscript"/>
    </w:rPr>
  </w:style>
  <w:style w:type="character" w:styleId="af1">
    <w:name w:val="annotation reference"/>
    <w:basedOn w:val="a0"/>
    <w:uiPriority w:val="99"/>
    <w:semiHidden/>
    <w:unhideWhenUsed/>
    <w:rsid w:val="00B9567D"/>
    <w:rPr>
      <w:sz w:val="16"/>
      <w:szCs w:val="16"/>
    </w:rPr>
  </w:style>
  <w:style w:type="paragraph" w:styleId="af2">
    <w:name w:val="annotation text"/>
    <w:basedOn w:val="a"/>
    <w:link w:val="af3"/>
    <w:uiPriority w:val="99"/>
    <w:semiHidden/>
    <w:unhideWhenUsed/>
    <w:rsid w:val="00B9567D"/>
    <w:rPr>
      <w:sz w:val="20"/>
      <w:szCs w:val="20"/>
    </w:rPr>
  </w:style>
  <w:style w:type="character" w:customStyle="1" w:styleId="af3">
    <w:name w:val="Текст примечания Знак"/>
    <w:basedOn w:val="a0"/>
    <w:link w:val="af2"/>
    <w:uiPriority w:val="99"/>
    <w:semiHidden/>
    <w:rsid w:val="00B9567D"/>
    <w:rPr>
      <w:rFonts w:ascii="Courier New" w:eastAsia="Courier New" w:hAnsi="Courier New" w:cs="Courier New"/>
      <w:color w:val="000000"/>
      <w:sz w:val="20"/>
      <w:szCs w:val="20"/>
      <w:lang w:eastAsia="ru-RU" w:bidi="ru-RU"/>
    </w:rPr>
  </w:style>
  <w:style w:type="paragraph" w:styleId="af4">
    <w:name w:val="annotation subject"/>
    <w:basedOn w:val="af2"/>
    <w:next w:val="af2"/>
    <w:link w:val="af5"/>
    <w:uiPriority w:val="99"/>
    <w:semiHidden/>
    <w:unhideWhenUsed/>
    <w:rsid w:val="00B9567D"/>
    <w:rPr>
      <w:b/>
      <w:bCs/>
    </w:rPr>
  </w:style>
  <w:style w:type="character" w:customStyle="1" w:styleId="af5">
    <w:name w:val="Тема примечания Знак"/>
    <w:basedOn w:val="af3"/>
    <w:link w:val="af4"/>
    <w:uiPriority w:val="99"/>
    <w:semiHidden/>
    <w:rsid w:val="00B9567D"/>
    <w:rPr>
      <w:rFonts w:ascii="Courier New" w:eastAsia="Courier New" w:hAnsi="Courier New" w:cs="Courier New"/>
      <w:b/>
      <w:bCs/>
      <w:color w:val="000000"/>
      <w:sz w:val="20"/>
      <w:szCs w:val="20"/>
      <w:lang w:eastAsia="ru-RU" w:bidi="ru-RU"/>
    </w:rPr>
  </w:style>
  <w:style w:type="paragraph" w:styleId="af6">
    <w:name w:val="Revision"/>
    <w:hidden/>
    <w:uiPriority w:val="99"/>
    <w:semiHidden/>
    <w:rsid w:val="00AA04CC"/>
    <w:pPr>
      <w:spacing w:after="0" w:line="240" w:lineRule="auto"/>
    </w:pPr>
    <w:rPr>
      <w:rFonts w:ascii="Courier New" w:eastAsia="Courier New" w:hAnsi="Courier New" w:cs="Courier New"/>
      <w:color w:val="000000"/>
      <w:sz w:val="24"/>
      <w:szCs w:val="24"/>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4241733">
      <w:bodyDiv w:val="1"/>
      <w:marLeft w:val="0"/>
      <w:marRight w:val="0"/>
      <w:marTop w:val="0"/>
      <w:marBottom w:val="0"/>
      <w:divBdr>
        <w:top w:val="none" w:sz="0" w:space="0" w:color="auto"/>
        <w:left w:val="none" w:sz="0" w:space="0" w:color="auto"/>
        <w:bottom w:val="none" w:sz="0" w:space="0" w:color="auto"/>
        <w:right w:val="none" w:sz="0" w:space="0" w:color="auto"/>
      </w:divBdr>
    </w:div>
    <w:div w:id="1220435081">
      <w:bodyDiv w:val="1"/>
      <w:marLeft w:val="0"/>
      <w:marRight w:val="0"/>
      <w:marTop w:val="0"/>
      <w:marBottom w:val="0"/>
      <w:divBdr>
        <w:top w:val="none" w:sz="0" w:space="0" w:color="auto"/>
        <w:left w:val="none" w:sz="0" w:space="0" w:color="auto"/>
        <w:bottom w:val="none" w:sz="0" w:space="0" w:color="auto"/>
        <w:right w:val="none" w:sz="0" w:space="0" w:color="auto"/>
      </w:divBdr>
    </w:div>
    <w:div w:id="1367176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B7B88F-9970-44E4-AA7D-75ECEE9D92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TotalTime>
  <Pages>8</Pages>
  <Words>3590</Words>
  <Characters>20463</Characters>
  <Application>Microsoft Office Word</Application>
  <DocSecurity>0</DocSecurity>
  <Lines>170</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ГБДОУ 24</dc:creator>
  <cp:keywords/>
  <dc:description/>
  <cp:lastModifiedBy>Светлана</cp:lastModifiedBy>
  <cp:revision>57</cp:revision>
  <cp:lastPrinted>2021-04-21T10:29:00Z</cp:lastPrinted>
  <dcterms:created xsi:type="dcterms:W3CDTF">2023-03-24T07:42:00Z</dcterms:created>
  <dcterms:modified xsi:type="dcterms:W3CDTF">2024-03-12T13:28:00Z</dcterms:modified>
</cp:coreProperties>
</file>