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F58E5" w14:textId="1B04AA24"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w:t>
      </w:r>
      <w:r w:rsidR="00840D85">
        <w:rPr>
          <w:rFonts w:ascii="Times New Roman" w:hAnsi="Times New Roman" w:cs="Times New Roman"/>
          <w:b/>
          <w:bCs/>
          <w:sz w:val="24"/>
          <w:szCs w:val="24"/>
        </w:rPr>
        <w:t>79/</w:t>
      </w:r>
      <w:r w:rsidR="00FE49F9">
        <w:rPr>
          <w:rFonts w:ascii="Times New Roman" w:hAnsi="Times New Roman" w:cs="Times New Roman"/>
          <w:b/>
          <w:bCs/>
          <w:sz w:val="24"/>
          <w:szCs w:val="24"/>
        </w:rPr>
        <w:t>М</w:t>
      </w:r>
      <w:r w:rsidR="00F832C9">
        <w:rPr>
          <w:rFonts w:ascii="Times New Roman" w:hAnsi="Times New Roman" w:cs="Times New Roman"/>
          <w:b/>
          <w:bCs/>
          <w:sz w:val="24"/>
          <w:szCs w:val="24"/>
        </w:rPr>
        <w:t>ЕБ</w:t>
      </w:r>
    </w:p>
    <w:p w14:paraId="79921398" w14:textId="1184C69B"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Pr="00C16723">
        <w:rPr>
          <w:rFonts w:ascii="Times New Roman" w:hAnsi="Times New Roman" w:cs="Times New Roman"/>
          <w:sz w:val="24"/>
          <w:szCs w:val="24"/>
        </w:rPr>
        <w:t xml:space="preserve"> </w:t>
      </w:r>
    </w:p>
    <w:p w14:paraId="74069637"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______)</w:t>
      </w:r>
    </w:p>
    <w:p w14:paraId="3BBDC0AE"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7995A10F"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7C50B215" w14:textId="2D0DF5F1"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840D85">
        <w:rPr>
          <w:rFonts w:ascii="Times New Roman" w:hAnsi="Times New Roman" w:cs="Times New Roman"/>
          <w:sz w:val="24"/>
          <w:szCs w:val="24"/>
        </w:rPr>
        <w:t>__.__.20</w:t>
      </w:r>
      <w:r w:rsidR="002C4B48" w:rsidRPr="00840D85">
        <w:rPr>
          <w:rFonts w:ascii="Times New Roman" w:hAnsi="Times New Roman" w:cs="Times New Roman"/>
          <w:sz w:val="24"/>
          <w:szCs w:val="24"/>
        </w:rPr>
        <w:t>2</w:t>
      </w:r>
      <w:r w:rsidR="0014435B" w:rsidRPr="00840D85">
        <w:rPr>
          <w:rFonts w:ascii="Times New Roman" w:hAnsi="Times New Roman" w:cs="Times New Roman"/>
          <w:sz w:val="24"/>
          <w:szCs w:val="24"/>
        </w:rPr>
        <w:t>4</w:t>
      </w:r>
    </w:p>
    <w:p w14:paraId="5356643A" w14:textId="0FD59CBD" w:rsidR="00C16723" w:rsidRPr="00C16723" w:rsidRDefault="00840D85" w:rsidP="001E2225">
      <w:pPr>
        <w:autoSpaceDE w:val="0"/>
        <w:autoSpaceDN w:val="0"/>
        <w:adjustRightInd w:val="0"/>
        <w:spacing w:after="0" w:line="240" w:lineRule="auto"/>
        <w:ind w:firstLine="540"/>
        <w:jc w:val="both"/>
        <w:rPr>
          <w:rFonts w:ascii="Times New Roman" w:hAnsi="Times New Roman" w:cs="Times New Roman"/>
          <w:sz w:val="24"/>
          <w:szCs w:val="24"/>
        </w:rPr>
      </w:pPr>
      <w:r w:rsidRPr="00840D85">
        <w:rPr>
          <w:rFonts w:ascii="Times New Roman" w:hAnsi="Times New Roman" w:cs="Times New Roman"/>
          <w:sz w:val="24"/>
          <w:szCs w:val="24"/>
        </w:rPr>
        <w:t>Государственное  бюджетное дошкольное образовательное учреждение детский сад №79 комбинированного вида Приморского района Санкт-Петербурга (сокращенное наименование - ГБДОУ детский сад № 79 Приморского района Санкт-Петербурга), именуемое в дальнейшем «Заказчик», в лице заведующего Агафоновой Алевтины Васильевны,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п. __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14:paraId="344FE9ED"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78CDEF4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0F6264B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CBFABF5" w14:textId="1B7546DE"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F832C9">
        <w:rPr>
          <w:rFonts w:ascii="Times New Roman" w:hAnsi="Times New Roman" w:cs="Times New Roman"/>
          <w:b/>
          <w:sz w:val="24"/>
          <w:szCs w:val="24"/>
        </w:rPr>
        <w:t>мебели</w:t>
      </w:r>
      <w:r w:rsidR="00FE49F9" w:rsidRPr="00FE49F9">
        <w:rPr>
          <w:rFonts w:ascii="Times New Roman" w:hAnsi="Times New Roman" w:cs="Times New Roman"/>
          <w:b/>
          <w:sz w:val="24"/>
          <w:szCs w:val="24"/>
        </w:rPr>
        <w:t xml:space="preserve"> для ГБДОУ детский сад № 79 в 2024 году</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034B529"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3116D9F6"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54B473C7"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29CA8916"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59F9EB21"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14:paraId="7CF02954" w14:textId="10E733F9"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840D85">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840D85">
        <w:rPr>
          <w:rFonts w:ascii="Times New Roman" w:hAnsi="Times New Roman" w:cs="Times New Roman"/>
          <w:i/>
          <w:sz w:val="24"/>
          <w:szCs w:val="24"/>
        </w:rPr>
        <w:t>упаковку, маркировку, доставку и (или) разгрузку</w:t>
      </w:r>
      <w:hyperlink w:anchor="Par482" w:history="1"/>
      <w:r w:rsidRPr="00840D85">
        <w:rPr>
          <w:rFonts w:ascii="Times New Roman" w:hAnsi="Times New Roman" w:cs="Times New Roman"/>
          <w:sz w:val="24"/>
          <w:szCs w:val="24"/>
        </w:rPr>
        <w:t xml:space="preserve">, </w:t>
      </w:r>
      <w:r w:rsidR="002D2F84" w:rsidRPr="00840D85">
        <w:rPr>
          <w:rFonts w:ascii="Times New Roman" w:hAnsi="Times New Roman" w:cs="Times New Roman"/>
          <w:i/>
          <w:sz w:val="24"/>
          <w:szCs w:val="24"/>
        </w:rPr>
        <w:t>подъем на этаж до места указанного Заказчиком, сборку, установку, монтаж, настройку, демонстрацию работоспособности Товара,</w:t>
      </w:r>
      <w:r w:rsidR="0091717F" w:rsidRPr="00840D85">
        <w:rPr>
          <w:rFonts w:ascii="Times New Roman" w:hAnsi="Times New Roman" w:cs="Times New Roman"/>
          <w:i/>
          <w:sz w:val="24"/>
          <w:szCs w:val="24"/>
        </w:rPr>
        <w:t xml:space="preserve"> </w:t>
      </w:r>
      <w:r w:rsidR="0091717F" w:rsidRPr="00840D85">
        <w:rPr>
          <w:rFonts w:ascii="Times New Roman" w:hAnsi="Times New Roman" w:cs="Times New Roman"/>
          <w:i/>
          <w:color w:val="FF0000"/>
          <w:sz w:val="24"/>
          <w:szCs w:val="24"/>
        </w:rPr>
        <w:t xml:space="preserve"> </w:t>
      </w:r>
      <w:r w:rsidRPr="00840D85">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w:t>
      </w:r>
      <w:r w:rsidRPr="00C16723">
        <w:rPr>
          <w:rFonts w:ascii="Times New Roman" w:hAnsi="Times New Roman" w:cs="Times New Roman"/>
          <w:sz w:val="24"/>
          <w:szCs w:val="24"/>
        </w:rPr>
        <w:t xml:space="preserve"> с законодательством Российской Федерации.</w:t>
      </w:r>
      <w:r w:rsidR="0091717F">
        <w:rPr>
          <w:rFonts w:ascii="Times New Roman" w:hAnsi="Times New Roman" w:cs="Times New Roman"/>
          <w:sz w:val="24"/>
          <w:szCs w:val="24"/>
        </w:rPr>
        <w:t xml:space="preserve"> </w:t>
      </w:r>
    </w:p>
    <w:p w14:paraId="246E7D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3DD7D03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9"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1B5C2960"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9ABF55B"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14F087B7"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A934148" w14:textId="77777777"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w:t>
      </w:r>
      <w:r w:rsidRPr="00774B1C">
        <w:rPr>
          <w:rFonts w:ascii="Times New Roman" w:hAnsi="Times New Roman" w:cs="Times New Roman"/>
          <w:sz w:val="24"/>
          <w:szCs w:val="24"/>
        </w:rPr>
        <w:lastRenderedPageBreak/>
        <w:t>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E3C6423"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5DDA6BA7" w14:textId="77777777"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 xml:space="preserve">средства бюджетных учреждений. </w:t>
      </w:r>
    </w:p>
    <w:p w14:paraId="2E347011" w14:textId="404C3F18" w:rsidR="00C16723" w:rsidRPr="00C16723" w:rsidRDefault="00C16723" w:rsidP="00840D8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00CC70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E05472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877CC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47CAF3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4FE2BB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852954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233694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CD8DD81" w14:textId="2AF6614C"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 xml:space="preserve">3.1. 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9876C3">
        <w:rPr>
          <w:rFonts w:ascii="Times New Roman" w:hAnsi="Times New Roman" w:cs="Times New Roman"/>
          <w:b/>
          <w:sz w:val="24"/>
          <w:szCs w:val="24"/>
        </w:rPr>
        <w:t>20</w:t>
      </w:r>
      <w:r w:rsidRPr="00A00EF2">
        <w:rPr>
          <w:rFonts w:ascii="Times New Roman" w:hAnsi="Times New Roman" w:cs="Times New Roman"/>
          <w:b/>
          <w:sz w:val="24"/>
          <w:szCs w:val="24"/>
        </w:rPr>
        <w:t xml:space="preserve"> </w:t>
      </w:r>
      <w:r w:rsidRPr="00A00EF2">
        <w:rPr>
          <w:rFonts w:ascii="Times New Roman" w:hAnsi="Times New Roman" w:cs="Times New Roman"/>
          <w:b/>
          <w:i/>
          <w:sz w:val="24"/>
          <w:szCs w:val="24"/>
        </w:rPr>
        <w:t>календарных</w:t>
      </w:r>
      <w:r w:rsidR="00C13C32">
        <w:rPr>
          <w:rFonts w:ascii="Times New Roman" w:hAnsi="Times New Roman" w:cs="Times New Roman"/>
          <w:b/>
          <w:i/>
          <w:sz w:val="24"/>
          <w:szCs w:val="24"/>
        </w:rPr>
        <w:t xml:space="preserve"> </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14:paraId="597398E6" w14:textId="1ECDEE1E" w:rsidR="00C16723" w:rsidRPr="00C16723" w:rsidRDefault="00C16723" w:rsidP="00B4286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B42868" w:rsidRPr="00B42868">
        <w:rPr>
          <w:rFonts w:ascii="Times New Roman" w:hAnsi="Times New Roman" w:cs="Times New Roman"/>
          <w:b/>
          <w:sz w:val="24"/>
          <w:szCs w:val="24"/>
        </w:rPr>
        <w:t>197371, Санкт-Петербург, улица Шаврова, дом 25, корп. 2, литер А</w:t>
      </w:r>
      <w:r w:rsidRPr="00C16723">
        <w:rPr>
          <w:rFonts w:ascii="Times New Roman" w:hAnsi="Times New Roman" w:cs="Times New Roman"/>
          <w:sz w:val="24"/>
          <w:szCs w:val="24"/>
        </w:rPr>
        <w:t>.</w:t>
      </w:r>
    </w:p>
    <w:p w14:paraId="38A945C8" w14:textId="2A8829B0"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3.3.</w:t>
      </w:r>
      <w:r w:rsidR="00B34187">
        <w:rPr>
          <w:rFonts w:eastAsia="Times New Roman"/>
          <w:i/>
          <w:szCs w:val="24"/>
          <w:lang w:eastAsia="ru-RU"/>
        </w:rPr>
        <w:t xml:space="preserve">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14:paraId="50E6E059"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14:paraId="4439963E"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14:paraId="70458F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792BC91" w14:textId="59FFF32A"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1358CD09"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lastRenderedPageBreak/>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50BE9B40" w14:textId="2C592986"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B56BCF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99B4976" w14:textId="7AACC384"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55DFA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160CB89"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196D0C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0797B43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61E9F4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6742A985" w14:textId="01072C0C"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2"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036E4762"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38B53BF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1BC94F04"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14E9045A"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4A58B78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226CA73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3D57A4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65917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02F3AF9B" w14:textId="4B76354A"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w:t>
      </w:r>
      <w:r w:rsidR="00E81AA6">
        <w:rPr>
          <w:rFonts w:ascii="Times New Roman" w:hAnsi="Times New Roman" w:cs="Times New Roman"/>
          <w:sz w:val="24"/>
          <w:szCs w:val="24"/>
        </w:rPr>
        <w:t xml:space="preserve"> ассортименте</w:t>
      </w:r>
      <w:r w:rsidRPr="00C16723">
        <w:rPr>
          <w:rFonts w:ascii="Times New Roman" w:hAnsi="Times New Roman" w:cs="Times New Roman"/>
          <w:sz w:val="24"/>
          <w:szCs w:val="24"/>
        </w:rPr>
        <w:t xml:space="preserve"> в срок и на условиях, предусмотренных настоящим Контрактом.</w:t>
      </w:r>
    </w:p>
    <w:p w14:paraId="59A478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5AB7F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F3AD2F0"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3EBB291D"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D2514FA"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02A293B0"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2088AC0"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0CBFA9F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2FE92F4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1FC7342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82948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22C048F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45BD048D" w14:textId="77777777"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14:paraId="7F646B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4A81506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DF78977"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7C617D9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431BB7C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w:t>
      </w:r>
      <w:r w:rsidRPr="00C16723">
        <w:rPr>
          <w:rFonts w:ascii="Times New Roman" w:hAnsi="Times New Roman" w:cs="Times New Roman"/>
          <w:sz w:val="24"/>
          <w:szCs w:val="24"/>
        </w:rPr>
        <w:lastRenderedPageBreak/>
        <w:t>передачи такого решения лицу, имеющему право действовать от имени Поставщика, лично под расписку);</w:t>
      </w:r>
    </w:p>
    <w:p w14:paraId="19668133"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0C773994"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54E8912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791522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3AEC28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10ED4D1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7AB3941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564538A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389B5A1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3ADB6A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0EA333F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260D40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582A4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FDFD37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8BF722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538A8B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51B23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7D31F1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7FFCA0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19B5D2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5.4. Поставщик несет ответственность перед Заказчиком за повреждение Товара вследствие его ненадлежащей упаковки.</w:t>
      </w:r>
    </w:p>
    <w:p w14:paraId="6F539A1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754B448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3922AD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798274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CCC03AF"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14:paraId="59B61FE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AF388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2BC033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78103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7B67CD93" w14:textId="77777777" w:rsidR="00C16723" w:rsidRPr="00BE529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6.3. Поставщик гарантирует полное соответствие поставляемого Товара условиям Контракта, устранение неисправностей, </w:t>
      </w:r>
      <w:r w:rsidRPr="00BE5296">
        <w:rPr>
          <w:rFonts w:ascii="Times New Roman" w:hAnsi="Times New Roman" w:cs="Times New Roman"/>
          <w:sz w:val="24"/>
          <w:szCs w:val="24"/>
        </w:rPr>
        <w:t>связанных с дефектами производства, устранение неисправностей посредством замены запасных частей.</w:t>
      </w:r>
    </w:p>
    <w:p w14:paraId="58467A3C" w14:textId="272CE984" w:rsidR="00C16723" w:rsidRPr="00BE529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BE5296">
        <w:rPr>
          <w:rFonts w:ascii="Times New Roman" w:hAnsi="Times New Roman" w:cs="Times New Roman"/>
          <w:sz w:val="24"/>
          <w:szCs w:val="24"/>
        </w:rPr>
        <w:t xml:space="preserve">6.4. Гарантия Поставщика на поставленный Товар составляет </w:t>
      </w:r>
      <w:r w:rsidR="00BE5296" w:rsidRPr="00BE5296">
        <w:rPr>
          <w:rFonts w:ascii="Times New Roman" w:hAnsi="Times New Roman" w:cs="Times New Roman"/>
          <w:b/>
          <w:i/>
          <w:sz w:val="24"/>
          <w:szCs w:val="24"/>
        </w:rPr>
        <w:t>12</w:t>
      </w:r>
      <w:r w:rsidRPr="00BE5296">
        <w:rPr>
          <w:rFonts w:ascii="Times New Roman" w:hAnsi="Times New Roman" w:cs="Times New Roman"/>
          <w:b/>
          <w:i/>
          <w:sz w:val="24"/>
          <w:szCs w:val="24"/>
        </w:rPr>
        <w:t xml:space="preserve"> месяцев</w:t>
      </w:r>
      <w:r w:rsidRPr="00BE5296">
        <w:rPr>
          <w:rFonts w:ascii="Times New Roman" w:hAnsi="Times New Roman" w:cs="Times New Roman"/>
          <w:sz w:val="24"/>
          <w:szCs w:val="24"/>
        </w:rPr>
        <w:t xml:space="preserve">. Гарантия производителя на Товар составляет </w:t>
      </w:r>
      <w:r w:rsidR="00BE5296" w:rsidRPr="00BE5296">
        <w:rPr>
          <w:rFonts w:ascii="Times New Roman" w:hAnsi="Times New Roman" w:cs="Times New Roman"/>
          <w:i/>
          <w:sz w:val="24"/>
          <w:szCs w:val="24"/>
        </w:rPr>
        <w:t>12</w:t>
      </w:r>
      <w:r w:rsidRPr="00BE5296">
        <w:rPr>
          <w:rFonts w:ascii="Times New Roman" w:hAnsi="Times New Roman" w:cs="Times New Roman"/>
          <w:i/>
          <w:sz w:val="24"/>
          <w:szCs w:val="24"/>
        </w:rPr>
        <w:t xml:space="preserve"> </w:t>
      </w:r>
      <w:r w:rsidRPr="00BE5296">
        <w:rPr>
          <w:rFonts w:ascii="Times New Roman" w:hAnsi="Times New Roman" w:cs="Times New Roman"/>
          <w:b/>
          <w:i/>
          <w:sz w:val="24"/>
          <w:szCs w:val="24"/>
        </w:rPr>
        <w:t>месяцев</w:t>
      </w:r>
      <w:r w:rsidRPr="00BE5296">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22CC372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BE5296">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0F6B8C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2BFE09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4BB2C84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24BA503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3FF7868" w14:textId="77777777" w:rsidR="00BE5296" w:rsidRDefault="00BE5296" w:rsidP="001E2225">
      <w:pPr>
        <w:autoSpaceDE w:val="0"/>
        <w:autoSpaceDN w:val="0"/>
        <w:adjustRightInd w:val="0"/>
        <w:spacing w:after="0" w:line="240" w:lineRule="auto"/>
        <w:jc w:val="center"/>
        <w:outlineLvl w:val="0"/>
        <w:rPr>
          <w:rFonts w:ascii="Times New Roman" w:hAnsi="Times New Roman" w:cs="Times New Roman"/>
          <w:b/>
          <w:bCs/>
          <w:sz w:val="24"/>
          <w:szCs w:val="24"/>
        </w:rPr>
      </w:pPr>
      <w:bookmarkStart w:id="16" w:name="Par264"/>
      <w:bookmarkEnd w:id="16"/>
    </w:p>
    <w:p w14:paraId="1AA34012" w14:textId="1BECBC46"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14:paraId="03DDA4F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90E7AE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B8F0F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A5436D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9"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w:t>
      </w:r>
      <w:r w:rsidRPr="00C16723">
        <w:rPr>
          <w:rFonts w:ascii="Times New Roman" w:hAnsi="Times New Roman" w:cs="Times New Roman"/>
          <w:sz w:val="24"/>
          <w:szCs w:val="24"/>
        </w:rPr>
        <w:lastRenderedPageBreak/>
        <w:t xml:space="preserve">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3BC8ACF3"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1C9FADC3"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4D9D04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31733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4C14AA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4FDE1BC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DCD0B4"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303F4556"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653B3B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421FAD3"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14:paraId="36A042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3D3162A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AA1DE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EF32B6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71D401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5A2F153" w14:textId="77777777" w:rsidR="00C96ACD" w:rsidRDefault="00C96ACD" w:rsidP="001E2225">
      <w:pPr>
        <w:autoSpaceDE w:val="0"/>
        <w:autoSpaceDN w:val="0"/>
        <w:adjustRightInd w:val="0"/>
        <w:spacing w:after="0" w:line="240" w:lineRule="auto"/>
        <w:jc w:val="center"/>
        <w:outlineLvl w:val="0"/>
        <w:rPr>
          <w:rFonts w:ascii="Times New Roman" w:hAnsi="Times New Roman" w:cs="Times New Roman"/>
          <w:b/>
          <w:bCs/>
          <w:sz w:val="24"/>
          <w:szCs w:val="24"/>
        </w:rPr>
      </w:pPr>
    </w:p>
    <w:p w14:paraId="6D5ACB32" w14:textId="0BA0DF4B"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8. Обеспечение исполнения Контракта</w:t>
      </w:r>
      <w:r w:rsidRPr="00C16723">
        <w:rPr>
          <w:rFonts w:ascii="Times New Roman" w:hAnsi="Times New Roman" w:cs="Times New Roman"/>
          <w:sz w:val="24"/>
          <w:szCs w:val="24"/>
        </w:rPr>
        <w:t xml:space="preserve"> </w:t>
      </w:r>
    </w:p>
    <w:p w14:paraId="4F321E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50D445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A813E2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14:paraId="4B3A7599"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14:paraId="1CBE4C2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B7CE27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14:paraId="1107D4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464AFD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55BAF35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01562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F6C426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73BA2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5CEB0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545C10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00A707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B88B5E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6B66B3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1F3C7E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EDCBD1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254F8B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79C0DF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8D1F41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w:t>
      </w:r>
      <w:r w:rsidRPr="00C16723">
        <w:rPr>
          <w:rFonts w:ascii="Times New Roman" w:hAnsi="Times New Roman" w:cs="Times New Roman"/>
          <w:sz w:val="24"/>
          <w:szCs w:val="24"/>
        </w:rPr>
        <w:lastRenderedPageBreak/>
        <w:t>Момент получения претензии Стороной-адресатом определяется в соответствии с гражданским законодательством Российской Федерации.</w:t>
      </w:r>
    </w:p>
    <w:p w14:paraId="698EB567"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22D22B74"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73D9BE5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368924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DBFC8B7"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183ED0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D29B3A8"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23DE2D1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1D759FC2"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447E905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6755D82" w14:textId="77777777" w:rsidR="00C16723" w:rsidRPr="00BE5296"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w:t>
      </w:r>
      <w:r w:rsidR="0039429C" w:rsidRPr="00BE5296">
        <w:rPr>
          <w:rFonts w:ascii="Times New Roman" w:hAnsi="Times New Roman" w:cs="Times New Roman"/>
          <w:sz w:val="24"/>
          <w:szCs w:val="24"/>
        </w:rPr>
        <w:t>.20</w:t>
      </w:r>
      <w:r w:rsidR="00AC200B" w:rsidRPr="00BE5296">
        <w:rPr>
          <w:rFonts w:ascii="Times New Roman" w:hAnsi="Times New Roman" w:cs="Times New Roman"/>
          <w:sz w:val="24"/>
          <w:szCs w:val="24"/>
        </w:rPr>
        <w:t>24</w:t>
      </w:r>
      <w:r w:rsidRPr="00BE5296">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F912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BE5296">
        <w:rPr>
          <w:rFonts w:ascii="Times New Roman" w:hAnsi="Times New Roman" w:cs="Times New Roman"/>
          <w:sz w:val="24"/>
          <w:szCs w:val="24"/>
        </w:rPr>
        <w:t xml:space="preserve">12.2. Расторжение настоящего Контракта допускается по соглашению Сторон, по решению суда, в случае одностороннего отказа </w:t>
      </w:r>
      <w:r w:rsidRPr="00C16723">
        <w:rPr>
          <w:rFonts w:ascii="Times New Roman" w:hAnsi="Times New Roman" w:cs="Times New Roman"/>
          <w:sz w:val="24"/>
          <w:szCs w:val="24"/>
        </w:rPr>
        <w:t>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1F438C7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1"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7D6F936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C77CE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B3EF77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3"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9A774A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8340DC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1000771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CE555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51CEFF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22D711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457CA2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16F33B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C46DD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5B9F68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323B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1253E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1E2977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7D16E4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788170D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8D1CA8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43539DB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9D58AC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103A01B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1C5F672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1303F4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9BCC7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7A44648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CD169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78C876D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D82EF5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14:paraId="6323C3A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E16A8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763BC8A1" w14:textId="77777777"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14:paraId="02D51E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50F555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14:paraId="784ABBA2"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BE5296" w:rsidRPr="00BE5296" w14:paraId="1ED73100" w14:textId="77777777" w:rsidTr="00A12511">
        <w:trPr>
          <w:trHeight w:val="80"/>
        </w:trPr>
        <w:tc>
          <w:tcPr>
            <w:tcW w:w="4964" w:type="dxa"/>
            <w:hideMark/>
          </w:tcPr>
          <w:p w14:paraId="6F061D13"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r w:rsidRPr="00BE5296">
              <w:rPr>
                <w:rFonts w:ascii="Times New Roman" w:eastAsia="Times New Roman" w:hAnsi="Times New Roman" w:cs="Times New Roman"/>
                <w:caps/>
                <w:lang w:eastAsia="ru-RU"/>
              </w:rPr>
              <w:t>З</w:t>
            </w:r>
            <w:r w:rsidRPr="00BE5296">
              <w:rPr>
                <w:rFonts w:ascii="Times New Roman" w:eastAsia="Times New Roman" w:hAnsi="Times New Roman" w:cs="Times New Roman"/>
                <w:lang w:eastAsia="ru-RU"/>
              </w:rPr>
              <w:t>аказчик</w:t>
            </w:r>
            <w:r w:rsidRPr="00BE5296">
              <w:rPr>
                <w:rFonts w:ascii="Times New Roman" w:eastAsia="Times New Roman" w:hAnsi="Times New Roman" w:cs="Times New Roman"/>
                <w:caps/>
                <w:lang w:eastAsia="ru-RU"/>
              </w:rPr>
              <w:t>:</w:t>
            </w:r>
          </w:p>
          <w:p w14:paraId="589644E2" w14:textId="7D2C7615" w:rsidR="00BE5296" w:rsidRPr="00BE5296" w:rsidRDefault="00BE5296" w:rsidP="00BE5296">
            <w:pPr>
              <w:widowControl w:val="0"/>
              <w:suppressAutoHyphens/>
              <w:spacing w:after="0" w:line="100" w:lineRule="atLeast"/>
              <w:rPr>
                <w:rFonts w:ascii="Times New Roman" w:eastAsia="SimSun" w:hAnsi="Times New Roman" w:cs="Arial"/>
                <w:lang w:eastAsia="ar-SA"/>
              </w:rPr>
            </w:pPr>
            <w:r w:rsidRPr="00BE5296">
              <w:rPr>
                <w:rFonts w:ascii="Times New Roman" w:eastAsia="SimSun" w:hAnsi="Times New Roman" w:cs="Arial"/>
                <w:lang w:eastAsia="ar-SA"/>
              </w:rPr>
              <w:t>Государственное бюджетное дошкольное образовательное учреждение детский сад № 79 комбинированного вида Приморского района Санкт-Петербурга (ГБДОУ детский сад № 79 Приморского района Санкт-Петербурга)</w:t>
            </w:r>
          </w:p>
          <w:p w14:paraId="17DD69FF" w14:textId="77777777" w:rsidR="00BE5296" w:rsidRPr="00BE5296" w:rsidRDefault="00BE5296" w:rsidP="00BE5296">
            <w:pPr>
              <w:widowControl w:val="0"/>
              <w:suppressAutoHyphens/>
              <w:spacing w:after="0" w:line="100" w:lineRule="atLeast"/>
              <w:rPr>
                <w:rFonts w:ascii="Times New Roman" w:eastAsia="SimSun" w:hAnsi="Times New Roman" w:cs="Arial"/>
                <w:lang w:eastAsia="ar-SA"/>
              </w:rPr>
            </w:pPr>
            <w:r w:rsidRPr="00BE5296">
              <w:rPr>
                <w:rFonts w:ascii="Times New Roman" w:eastAsia="SimSun" w:hAnsi="Times New Roman" w:cs="Arial"/>
                <w:lang w:eastAsia="ar-SA"/>
              </w:rPr>
              <w:t>Адрес: 197371, Санкт-Петербург, улица Шаврова, дом 25, корп. 2, литер А тел.   (812)348-14-50/51</w:t>
            </w:r>
          </w:p>
          <w:p w14:paraId="24381196" w14:textId="77777777" w:rsidR="00BE5296" w:rsidRPr="00BE5296" w:rsidRDefault="00BE5296" w:rsidP="00BE5296">
            <w:pPr>
              <w:widowControl w:val="0"/>
              <w:suppressAutoHyphens/>
              <w:spacing w:after="0" w:line="100" w:lineRule="atLeast"/>
              <w:rPr>
                <w:rFonts w:ascii="Times New Roman" w:eastAsia="SimSun" w:hAnsi="Times New Roman" w:cs="Arial"/>
                <w:lang w:eastAsia="ar-SA"/>
              </w:rPr>
            </w:pPr>
            <w:r w:rsidRPr="00BE5296">
              <w:rPr>
                <w:rFonts w:ascii="Times New Roman" w:eastAsia="SimSun" w:hAnsi="Times New Roman" w:cs="Arial"/>
                <w:lang w:eastAsia="ar-SA"/>
              </w:rPr>
              <w:t xml:space="preserve">ИНН 7814089025  КПП 781401001 </w:t>
            </w:r>
          </w:p>
          <w:p w14:paraId="160778F1" w14:textId="77777777" w:rsidR="00BE5296" w:rsidRPr="00BE5296" w:rsidRDefault="00BE5296" w:rsidP="00BE5296">
            <w:pPr>
              <w:widowControl w:val="0"/>
              <w:suppressAutoHyphens/>
              <w:spacing w:after="0" w:line="100" w:lineRule="atLeast"/>
              <w:rPr>
                <w:rFonts w:ascii="Times New Roman" w:eastAsia="SimSun" w:hAnsi="Times New Roman" w:cs="Arial"/>
                <w:lang w:eastAsia="ar-SA"/>
              </w:rPr>
            </w:pPr>
            <w:r w:rsidRPr="00BE5296">
              <w:rPr>
                <w:rFonts w:ascii="Times New Roman" w:eastAsia="SimSun" w:hAnsi="Times New Roman" w:cs="Arial"/>
                <w:lang w:eastAsia="ar-SA"/>
              </w:rPr>
              <w:t>Наименование кредитной организации: Северо-Западное ГУ Банка России//УФК по г. Санкт-Петербургу, г. Санкт-Петербург БИК:014030106</w:t>
            </w:r>
          </w:p>
          <w:p w14:paraId="37B77A09" w14:textId="77777777" w:rsidR="00BE5296" w:rsidRPr="00BE5296" w:rsidRDefault="00BE5296" w:rsidP="00BE5296">
            <w:pPr>
              <w:widowControl w:val="0"/>
              <w:suppressAutoHyphens/>
              <w:spacing w:after="0" w:line="100" w:lineRule="atLeast"/>
              <w:rPr>
                <w:rFonts w:ascii="Times New Roman" w:eastAsia="SimSun" w:hAnsi="Times New Roman" w:cs="Arial"/>
                <w:lang w:eastAsia="ar-SA"/>
              </w:rPr>
            </w:pPr>
            <w:r w:rsidRPr="00BE5296">
              <w:rPr>
                <w:rFonts w:ascii="Times New Roman" w:eastAsia="SimSun" w:hAnsi="Times New Roman" w:cs="Arial"/>
                <w:lang w:eastAsia="ar-SA"/>
              </w:rPr>
              <w:t>Лицевой счет: 0641106 в Комитете финансов Санкт-Петербурга Р/с: 03224643400000007200</w:t>
            </w:r>
          </w:p>
          <w:p w14:paraId="14D185DC" w14:textId="77777777" w:rsidR="00BE5296" w:rsidRPr="00BE5296" w:rsidRDefault="00BE5296" w:rsidP="00BE5296">
            <w:pPr>
              <w:widowControl w:val="0"/>
              <w:suppressAutoHyphens/>
              <w:spacing w:after="0" w:line="100" w:lineRule="atLeast"/>
              <w:rPr>
                <w:rFonts w:ascii="Times New Roman" w:eastAsia="SimSun" w:hAnsi="Times New Roman" w:cs="Arial"/>
                <w:lang w:eastAsia="ar-SA"/>
              </w:rPr>
            </w:pPr>
            <w:r w:rsidRPr="00BE5296">
              <w:rPr>
                <w:rFonts w:ascii="Times New Roman" w:eastAsia="SimSun" w:hAnsi="Times New Roman" w:cs="Arial"/>
                <w:lang w:eastAsia="ar-SA"/>
              </w:rPr>
              <w:t>К/с: 40102810945370000005</w:t>
            </w:r>
          </w:p>
          <w:p w14:paraId="4509138D" w14:textId="77777777" w:rsidR="00BE5296" w:rsidRPr="00BE5296" w:rsidRDefault="00BE5296" w:rsidP="00BE5296">
            <w:pPr>
              <w:widowControl w:val="0"/>
              <w:suppressAutoHyphens/>
              <w:spacing w:after="0" w:line="100" w:lineRule="atLeast"/>
              <w:rPr>
                <w:rFonts w:ascii="Times New Roman" w:eastAsia="SimSun" w:hAnsi="Times New Roman" w:cs="Arial"/>
                <w:lang w:eastAsia="ar-SA"/>
              </w:rPr>
            </w:pPr>
          </w:p>
          <w:p w14:paraId="083FDEC5" w14:textId="77777777" w:rsidR="00BE5296" w:rsidRPr="00BE5296" w:rsidRDefault="00BE5296" w:rsidP="00BE5296">
            <w:pPr>
              <w:widowControl w:val="0"/>
              <w:suppressAutoHyphens/>
              <w:spacing w:after="0" w:line="100" w:lineRule="atLeast"/>
              <w:rPr>
                <w:rFonts w:ascii="Times New Roman" w:eastAsia="SimSun" w:hAnsi="Times New Roman" w:cs="Times New Roman"/>
                <w:lang w:eastAsia="ar-SA"/>
              </w:rPr>
            </w:pPr>
            <w:r w:rsidRPr="00BE5296">
              <w:rPr>
                <w:rFonts w:ascii="Times New Roman" w:eastAsia="SimSun" w:hAnsi="Times New Roman" w:cs="Times New Roman"/>
                <w:lang w:eastAsia="ar-SA"/>
              </w:rPr>
              <w:t>от Заказчика</w:t>
            </w:r>
          </w:p>
          <w:p w14:paraId="1551D72D" w14:textId="77777777" w:rsidR="00BE5296" w:rsidRPr="00BE5296" w:rsidRDefault="00BE5296" w:rsidP="00BE5296">
            <w:pPr>
              <w:widowControl w:val="0"/>
              <w:suppressAutoHyphens/>
              <w:snapToGrid w:val="0"/>
              <w:spacing w:after="0" w:line="100" w:lineRule="atLeast"/>
              <w:jc w:val="both"/>
              <w:rPr>
                <w:rFonts w:ascii="Times New Roman" w:eastAsia="SimSun" w:hAnsi="Times New Roman" w:cs="Times New Roman"/>
                <w:lang w:eastAsia="ar-SA"/>
              </w:rPr>
            </w:pPr>
            <w:r w:rsidRPr="00BE5296">
              <w:rPr>
                <w:rFonts w:ascii="Times New Roman" w:eastAsia="SimSun" w:hAnsi="Times New Roman" w:cs="Times New Roman"/>
                <w:lang w:eastAsia="ar-SA"/>
              </w:rPr>
              <w:t xml:space="preserve">Заведующий ______________ </w:t>
            </w:r>
            <w:r w:rsidRPr="00BE5296">
              <w:rPr>
                <w:rFonts w:ascii="Times New Roman" w:eastAsia="Times New Roman" w:hAnsi="Times New Roman" w:cs="Times New Roman"/>
                <w:bCs/>
                <w:lang w:eastAsia="ru-RU"/>
              </w:rPr>
              <w:t>А.В.Агафонова</w:t>
            </w:r>
          </w:p>
          <w:p w14:paraId="7FB8A83E"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r w:rsidRPr="00BE5296">
              <w:rPr>
                <w:rFonts w:ascii="Times New Roman" w:hAnsi="Times New Roman" w:cs="Times New Roman"/>
              </w:rPr>
              <w:t xml:space="preserve">                      Подписано эцп</w:t>
            </w:r>
          </w:p>
        </w:tc>
        <w:tc>
          <w:tcPr>
            <w:tcW w:w="4501" w:type="dxa"/>
            <w:hideMark/>
          </w:tcPr>
          <w:p w14:paraId="6A1B5CFD"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r w:rsidRPr="00BE5296">
              <w:rPr>
                <w:rFonts w:ascii="Times New Roman" w:eastAsia="Times New Roman" w:hAnsi="Times New Roman" w:cs="Times New Roman"/>
                <w:caps/>
                <w:lang w:eastAsia="ru-RU"/>
              </w:rPr>
              <w:t>П</w:t>
            </w:r>
            <w:r w:rsidRPr="00BE5296">
              <w:rPr>
                <w:rFonts w:ascii="Times New Roman" w:eastAsia="Times New Roman" w:hAnsi="Times New Roman" w:cs="Times New Roman"/>
                <w:lang w:eastAsia="ru-RU"/>
              </w:rPr>
              <w:t>оставщик</w:t>
            </w:r>
            <w:r w:rsidRPr="00BE5296">
              <w:rPr>
                <w:rFonts w:ascii="Times New Roman" w:eastAsia="Times New Roman" w:hAnsi="Times New Roman" w:cs="Times New Roman"/>
                <w:caps/>
                <w:lang w:eastAsia="ru-RU"/>
              </w:rPr>
              <w:t>:</w:t>
            </w:r>
          </w:p>
          <w:p w14:paraId="36CB4987"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p>
          <w:p w14:paraId="2FD07DEF"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p>
          <w:p w14:paraId="6C7C1502"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p>
          <w:p w14:paraId="4C7211A5"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p>
          <w:p w14:paraId="4F1BC700"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p>
          <w:p w14:paraId="77AE1F97"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p>
          <w:p w14:paraId="6DFEE6D4"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p>
          <w:p w14:paraId="66EA4055"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p>
          <w:p w14:paraId="43B2FDAE"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p>
          <w:p w14:paraId="44BADF44"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p>
          <w:p w14:paraId="5014127D"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p>
          <w:p w14:paraId="2D1616A2"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p>
          <w:p w14:paraId="436F1ACB"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p>
          <w:p w14:paraId="1863C4B3"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p>
          <w:p w14:paraId="467DD088"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p>
          <w:p w14:paraId="63B5D283"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p>
          <w:p w14:paraId="5159D503"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p>
          <w:p w14:paraId="7E4DC3BB"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r w:rsidRPr="00BE5296">
              <w:rPr>
                <w:rFonts w:ascii="Times New Roman" w:eastAsia="Times New Roman" w:hAnsi="Times New Roman" w:cs="Times New Roman"/>
                <w:caps/>
                <w:lang w:eastAsia="ru-RU"/>
              </w:rPr>
              <w:t xml:space="preserve">_________________________ </w:t>
            </w:r>
          </w:p>
          <w:p w14:paraId="085ACF81" w14:textId="77777777" w:rsidR="00BE5296" w:rsidRPr="00BE5296" w:rsidRDefault="00BE5296" w:rsidP="00BE5296">
            <w:pPr>
              <w:widowControl w:val="0"/>
              <w:autoSpaceDE w:val="0"/>
              <w:autoSpaceDN w:val="0"/>
              <w:adjustRightInd w:val="0"/>
              <w:spacing w:after="0" w:line="240" w:lineRule="auto"/>
              <w:jc w:val="both"/>
              <w:rPr>
                <w:rFonts w:ascii="Times New Roman" w:eastAsia="Times New Roman" w:hAnsi="Times New Roman" w:cs="Times New Roman"/>
                <w:caps/>
                <w:lang w:eastAsia="ru-RU"/>
              </w:rPr>
            </w:pPr>
            <w:r w:rsidRPr="00BE5296">
              <w:rPr>
                <w:rFonts w:ascii="Times New Roman" w:hAnsi="Times New Roman" w:cs="Times New Roman"/>
              </w:rPr>
              <w:t>Подписано эцп</w:t>
            </w:r>
          </w:p>
        </w:tc>
      </w:tr>
    </w:tbl>
    <w:p w14:paraId="51EBAB30"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59132255" w14:textId="77777777" w:rsidR="00C16723" w:rsidRPr="00C16723" w:rsidRDefault="00C16723" w:rsidP="00BD3190">
      <w:pPr>
        <w:rPr>
          <w:rFonts w:ascii="Times New Roman" w:hAnsi="Times New Roman" w:cs="Times New Roman"/>
          <w:sz w:val="24"/>
          <w:szCs w:val="24"/>
        </w:rPr>
      </w:pPr>
    </w:p>
    <w:p w14:paraId="08445FF1" w14:textId="77777777" w:rsidR="00301825" w:rsidRPr="00301825" w:rsidRDefault="00301825" w:rsidP="00301825">
      <w:pPr>
        <w:widowControl w:val="0"/>
        <w:suppressAutoHyphens/>
        <w:snapToGrid w:val="0"/>
        <w:spacing w:after="0" w:line="100" w:lineRule="atLeast"/>
        <w:jc w:val="both"/>
        <w:rPr>
          <w:rFonts w:ascii="Times New Roman" w:eastAsia="SimSun" w:hAnsi="Times New Roman" w:cs="Times New Roman"/>
          <w:sz w:val="20"/>
          <w:lang w:eastAsia="ar-SA"/>
        </w:rPr>
      </w:pPr>
      <w:r w:rsidRPr="00301825">
        <w:rPr>
          <w:rFonts w:ascii="Times New Roman" w:eastAsia="SimSun" w:hAnsi="Times New Roman" w:cs="Times New Roman"/>
          <w:sz w:val="20"/>
          <w:lang w:eastAsia="ar-SA"/>
        </w:rPr>
        <w:t>Контракт подписан усиленными электронными подписями лиц, имеющих право действовать от имени Заказчика и Поставщика</w:t>
      </w:r>
    </w:p>
    <w:p w14:paraId="42215035" w14:textId="77777777" w:rsidR="00301825" w:rsidRPr="00301825" w:rsidRDefault="00301825" w:rsidP="00301825">
      <w:pPr>
        <w:widowControl w:val="0"/>
        <w:suppressAutoHyphens/>
        <w:snapToGrid w:val="0"/>
        <w:spacing w:after="0" w:line="100" w:lineRule="atLeast"/>
        <w:jc w:val="both"/>
        <w:rPr>
          <w:rFonts w:ascii="Times New Roman" w:eastAsia="SimSun" w:hAnsi="Times New Roman" w:cs="Times New Roman"/>
          <w:lang w:eastAsia="ar-SA"/>
        </w:rPr>
      </w:pPr>
      <w:r w:rsidRPr="00301825">
        <w:rPr>
          <w:rFonts w:ascii="Times New Roman" w:eastAsia="SimSun" w:hAnsi="Times New Roman" w:cs="Times New Roman"/>
          <w:sz w:val="20"/>
          <w:lang w:eastAsia="ar-SA"/>
        </w:rPr>
        <w:t xml:space="preserve"> </w:t>
      </w:r>
      <w:r w:rsidRPr="00301825">
        <w:rPr>
          <w:rFonts w:ascii="Times New Roman" w:eastAsia="SimSun" w:hAnsi="Times New Roman" w:cs="Times New Roman"/>
          <w:lang w:eastAsia="ar-SA"/>
        </w:rPr>
        <w:t xml:space="preserve">Заведующий ______________ </w:t>
      </w:r>
      <w:r w:rsidRPr="00301825">
        <w:rPr>
          <w:rFonts w:ascii="Times New Roman" w:eastAsia="Times New Roman" w:hAnsi="Times New Roman" w:cs="Times New Roman"/>
          <w:bCs/>
          <w:lang w:eastAsia="ru-RU"/>
        </w:rPr>
        <w:t>А.В.Агафонова</w:t>
      </w:r>
    </w:p>
    <w:p w14:paraId="4E19052C"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6518E8">
          <w:footerReference w:type="default" r:id="rId24"/>
          <w:pgSz w:w="11906" w:h="16838"/>
          <w:pgMar w:top="851" w:right="851" w:bottom="851" w:left="136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14:paraId="0090F463" w14:textId="77777777">
        <w:tc>
          <w:tcPr>
            <w:tcW w:w="12756" w:type="dxa"/>
          </w:tcPr>
          <w:p w14:paraId="30E85136" w14:textId="77777777"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14:paraId="5B80517E" w14:textId="77777777"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14:paraId="64C3368C" w14:textId="52348D92"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от "__" ____ 20</w:t>
            </w:r>
            <w:r w:rsidR="00BE5296">
              <w:rPr>
                <w:rFonts w:ascii="Times New Roman" w:hAnsi="Times New Roman" w:cs="Times New Roman"/>
                <w:sz w:val="24"/>
                <w:szCs w:val="24"/>
              </w:rPr>
              <w:t>24</w:t>
            </w:r>
            <w:r w:rsidRPr="00C16723">
              <w:rPr>
                <w:rFonts w:ascii="Times New Roman" w:hAnsi="Times New Roman" w:cs="Times New Roman"/>
                <w:sz w:val="24"/>
                <w:szCs w:val="24"/>
              </w:rPr>
              <w:t xml:space="preserve"> г. </w:t>
            </w:r>
            <w:r>
              <w:rPr>
                <w:rFonts w:ascii="Times New Roman" w:hAnsi="Times New Roman" w:cs="Times New Roman"/>
                <w:sz w:val="24"/>
                <w:szCs w:val="24"/>
              </w:rPr>
              <w:t>№</w:t>
            </w:r>
            <w:r w:rsidRPr="00C16723">
              <w:rPr>
                <w:rFonts w:ascii="Times New Roman" w:hAnsi="Times New Roman" w:cs="Times New Roman"/>
                <w:sz w:val="24"/>
                <w:szCs w:val="24"/>
              </w:rPr>
              <w:t xml:space="preserve"> </w:t>
            </w:r>
            <w:r w:rsidR="00BE5296">
              <w:rPr>
                <w:rFonts w:ascii="Times New Roman" w:hAnsi="Times New Roman" w:cs="Times New Roman"/>
                <w:sz w:val="24"/>
                <w:szCs w:val="24"/>
              </w:rPr>
              <w:t>79/</w:t>
            </w:r>
            <w:r w:rsidR="00E137D6">
              <w:rPr>
                <w:rFonts w:ascii="Times New Roman" w:hAnsi="Times New Roman" w:cs="Times New Roman"/>
                <w:sz w:val="24"/>
                <w:szCs w:val="24"/>
              </w:rPr>
              <w:t>М</w:t>
            </w:r>
            <w:r w:rsidR="00F832C9">
              <w:rPr>
                <w:rFonts w:ascii="Times New Roman" w:hAnsi="Times New Roman" w:cs="Times New Roman"/>
                <w:sz w:val="24"/>
                <w:szCs w:val="24"/>
              </w:rPr>
              <w:t>ЕБ</w:t>
            </w:r>
          </w:p>
          <w:p w14:paraId="301088A7" w14:textId="77777777"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055748D0" w14:textId="77777777"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14:paraId="53FC1C82"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4394"/>
        <w:gridCol w:w="1134"/>
        <w:gridCol w:w="1077"/>
        <w:gridCol w:w="1361"/>
        <w:gridCol w:w="1304"/>
        <w:gridCol w:w="1304"/>
      </w:tblGrid>
      <w:tr w:rsidR="00456448" w:rsidRPr="00C16723" w14:paraId="00D13DEC" w14:textId="77777777" w:rsidTr="00456448">
        <w:tc>
          <w:tcPr>
            <w:tcW w:w="510" w:type="dxa"/>
            <w:tcBorders>
              <w:top w:val="single" w:sz="4" w:space="0" w:color="auto"/>
              <w:left w:val="single" w:sz="4" w:space="0" w:color="auto"/>
              <w:bottom w:val="single" w:sz="4" w:space="0" w:color="auto"/>
              <w:right w:val="single" w:sz="4" w:space="0" w:color="auto"/>
            </w:tcBorders>
          </w:tcPr>
          <w:p w14:paraId="09DE76F4"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077" w:type="dxa"/>
            <w:tcBorders>
              <w:top w:val="single" w:sz="4" w:space="0" w:color="auto"/>
              <w:left w:val="single" w:sz="4" w:space="0" w:color="auto"/>
              <w:bottom w:val="single" w:sz="4" w:space="0" w:color="auto"/>
              <w:right w:val="single" w:sz="4" w:space="0" w:color="auto"/>
            </w:tcBorders>
          </w:tcPr>
          <w:p w14:paraId="368637C6"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14:paraId="56166532"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14:paraId="343506D5"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14:paraId="7153E0C8"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14:paraId="39E35CD5"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14:paraId="626D1ABD"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14:paraId="0EA7A9D1" w14:textId="77777777" w:rsidR="00456448" w:rsidRPr="00BE5296"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BE5296">
              <w:rPr>
                <w:rFonts w:ascii="Times New Roman" w:hAnsi="Times New Roman" w:cs="Times New Roman"/>
                <w:sz w:val="24"/>
                <w:szCs w:val="24"/>
              </w:rPr>
              <w:t>Цена за единицу измерения, руб.</w:t>
            </w:r>
          </w:p>
          <w:p w14:paraId="512A72A5" w14:textId="77777777" w:rsidR="00456448" w:rsidRPr="00BE5296"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BE5296">
              <w:rPr>
                <w:rFonts w:ascii="Times New Roman" w:hAnsi="Times New Roman" w:cs="Times New Roman"/>
                <w:i/>
                <w:sz w:val="24"/>
                <w:szCs w:val="24"/>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14:paraId="647CF4DD" w14:textId="77777777" w:rsidR="00456448" w:rsidRPr="00BE5296"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BE5296">
              <w:rPr>
                <w:rFonts w:ascii="Times New Roman" w:hAnsi="Times New Roman" w:cs="Times New Roman"/>
                <w:sz w:val="24"/>
                <w:szCs w:val="24"/>
              </w:rPr>
              <w:t>Стоимость, руб.</w:t>
            </w:r>
          </w:p>
          <w:p w14:paraId="28CAA2B8" w14:textId="77777777" w:rsidR="00456448" w:rsidRPr="00BE5296"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BE5296">
              <w:rPr>
                <w:rFonts w:ascii="Times New Roman" w:hAnsi="Times New Roman" w:cs="Times New Roman"/>
                <w:i/>
                <w:sz w:val="24"/>
                <w:szCs w:val="24"/>
              </w:rPr>
              <w:t xml:space="preserve">(включая НДС) (если облагается НДС) </w:t>
            </w:r>
          </w:p>
        </w:tc>
      </w:tr>
      <w:tr w:rsidR="00456448" w:rsidRPr="00C16723" w14:paraId="266FBE0E" w14:textId="77777777" w:rsidTr="00456448">
        <w:tc>
          <w:tcPr>
            <w:tcW w:w="510" w:type="dxa"/>
            <w:tcBorders>
              <w:top w:val="single" w:sz="4" w:space="0" w:color="auto"/>
              <w:left w:val="single" w:sz="4" w:space="0" w:color="auto"/>
              <w:bottom w:val="single" w:sz="4" w:space="0" w:color="auto"/>
              <w:right w:val="single" w:sz="4" w:space="0" w:color="auto"/>
            </w:tcBorders>
          </w:tcPr>
          <w:p w14:paraId="76412860"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14:paraId="3CB6DA12"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14:paraId="4DD8B8D5"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14:paraId="0E37AA7C"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14:paraId="08940821"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14:paraId="32088C7E"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14:paraId="0D028196"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14:paraId="343219BB"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14:paraId="0111E44B"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sidRPr="00C16723">
              <w:rPr>
                <w:rFonts w:ascii="Times New Roman" w:hAnsi="Times New Roman" w:cs="Times New Roman"/>
                <w:sz w:val="24"/>
                <w:szCs w:val="24"/>
              </w:rPr>
              <w:t>9</w:t>
            </w:r>
          </w:p>
        </w:tc>
        <w:bookmarkStart w:id="28" w:name="Par668"/>
        <w:bookmarkEnd w:id="28"/>
      </w:tr>
      <w:tr w:rsidR="00456448" w:rsidRPr="00C16723" w14:paraId="7E424608" w14:textId="77777777" w:rsidTr="00456448">
        <w:tc>
          <w:tcPr>
            <w:tcW w:w="510" w:type="dxa"/>
            <w:tcBorders>
              <w:top w:val="single" w:sz="4" w:space="0" w:color="auto"/>
              <w:left w:val="single" w:sz="4" w:space="0" w:color="auto"/>
              <w:bottom w:val="single" w:sz="4" w:space="0" w:color="auto"/>
              <w:right w:val="single" w:sz="4" w:space="0" w:color="auto"/>
            </w:tcBorders>
          </w:tcPr>
          <w:p w14:paraId="27DAEA64"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14:paraId="145ED25D"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14:paraId="14B8F552"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14:paraId="16A7F71D"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4BFC4BA"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0BEAE3B6"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14:paraId="4D2E6787"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0846788B"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128B1F73"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14:paraId="63BBD0EE" w14:textId="77777777" w:rsidTr="00456448">
        <w:tc>
          <w:tcPr>
            <w:tcW w:w="510" w:type="dxa"/>
            <w:tcBorders>
              <w:top w:val="single" w:sz="4" w:space="0" w:color="auto"/>
              <w:left w:val="single" w:sz="4" w:space="0" w:color="auto"/>
              <w:bottom w:val="single" w:sz="4" w:space="0" w:color="auto"/>
              <w:right w:val="single" w:sz="4" w:space="0" w:color="auto"/>
            </w:tcBorders>
          </w:tcPr>
          <w:p w14:paraId="690A4E74" w14:textId="22D4DE6A"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4B70A336"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14:paraId="3B323E1C"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14:paraId="11859CCE"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DDD3C23"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3B58F87C"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14:paraId="5F418ADB"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7078DD48"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67CDF84F" w14:textId="77777777"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14:paraId="374B1952" w14:textId="77777777" w:rsidR="00C16723" w:rsidRDefault="00C16723" w:rsidP="001E2225">
      <w:pPr>
        <w:autoSpaceDE w:val="0"/>
        <w:autoSpaceDN w:val="0"/>
        <w:adjustRightInd w:val="0"/>
        <w:spacing w:after="0" w:line="240" w:lineRule="auto"/>
        <w:rPr>
          <w:rFonts w:ascii="Times New Roman" w:hAnsi="Times New Roman" w:cs="Times New Roman"/>
          <w:sz w:val="24"/>
          <w:szCs w:val="24"/>
        </w:rPr>
      </w:pPr>
    </w:p>
    <w:p w14:paraId="571736FB" w14:textId="77777777"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14:paraId="7CDFCF05" w14:textId="77777777" w:rsidTr="00301825">
        <w:tc>
          <w:tcPr>
            <w:tcW w:w="3798" w:type="dxa"/>
          </w:tcPr>
          <w:p w14:paraId="30A50D02"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14:paraId="46F0C6B0"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1E033A49"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301825" w:rsidRPr="00C16723" w14:paraId="626A7A20" w14:textId="77777777" w:rsidTr="00301825">
        <w:tc>
          <w:tcPr>
            <w:tcW w:w="3798" w:type="dxa"/>
          </w:tcPr>
          <w:p w14:paraId="3115DE1D" w14:textId="62450162" w:rsidR="00301825" w:rsidRPr="00C16723" w:rsidRDefault="00301825" w:rsidP="00301825">
            <w:pPr>
              <w:autoSpaceDE w:val="0"/>
              <w:autoSpaceDN w:val="0"/>
              <w:adjustRightInd w:val="0"/>
              <w:spacing w:after="0" w:line="240" w:lineRule="auto"/>
              <w:jc w:val="both"/>
              <w:rPr>
                <w:rFonts w:ascii="Times New Roman" w:hAnsi="Times New Roman" w:cs="Times New Roman"/>
                <w:sz w:val="24"/>
                <w:szCs w:val="24"/>
              </w:rPr>
            </w:pPr>
            <w:r w:rsidRPr="00B43035">
              <w:rPr>
                <w:rFonts w:ascii="Times New Roman" w:hAnsi="Times New Roman"/>
              </w:rPr>
              <w:t>Заведующий</w:t>
            </w:r>
          </w:p>
        </w:tc>
        <w:tc>
          <w:tcPr>
            <w:tcW w:w="1474" w:type="dxa"/>
          </w:tcPr>
          <w:p w14:paraId="2EF6DC92" w14:textId="77777777" w:rsidR="00301825" w:rsidRPr="00C16723" w:rsidRDefault="00301825" w:rsidP="00301825">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4F78A54E" w14:textId="77777777" w:rsidR="00301825" w:rsidRPr="00C16723" w:rsidRDefault="00301825" w:rsidP="00301825">
            <w:pPr>
              <w:autoSpaceDE w:val="0"/>
              <w:autoSpaceDN w:val="0"/>
              <w:adjustRightInd w:val="0"/>
              <w:spacing w:after="0" w:line="240" w:lineRule="auto"/>
              <w:jc w:val="both"/>
              <w:rPr>
                <w:rFonts w:ascii="Times New Roman" w:hAnsi="Times New Roman" w:cs="Times New Roman"/>
                <w:sz w:val="24"/>
                <w:szCs w:val="24"/>
              </w:rPr>
            </w:pPr>
          </w:p>
        </w:tc>
      </w:tr>
      <w:tr w:rsidR="00301825" w:rsidRPr="00C16723" w14:paraId="50BA6387" w14:textId="77777777" w:rsidTr="00301825">
        <w:tc>
          <w:tcPr>
            <w:tcW w:w="3798" w:type="dxa"/>
          </w:tcPr>
          <w:p w14:paraId="2345154A" w14:textId="0C52F129" w:rsidR="00301825" w:rsidRPr="00C16723" w:rsidRDefault="00301825" w:rsidP="00301825">
            <w:pPr>
              <w:autoSpaceDE w:val="0"/>
              <w:autoSpaceDN w:val="0"/>
              <w:adjustRightInd w:val="0"/>
              <w:spacing w:after="0" w:line="240" w:lineRule="auto"/>
              <w:jc w:val="both"/>
              <w:rPr>
                <w:rFonts w:ascii="Times New Roman" w:hAnsi="Times New Roman" w:cs="Times New Roman"/>
                <w:sz w:val="24"/>
                <w:szCs w:val="24"/>
              </w:rPr>
            </w:pPr>
            <w:r w:rsidRPr="00B43035">
              <w:rPr>
                <w:rFonts w:ascii="Times New Roman" w:eastAsia="SimSun" w:hAnsi="Times New Roman"/>
                <w:lang w:eastAsia="ar-SA"/>
              </w:rPr>
              <w:t xml:space="preserve">______________ </w:t>
            </w:r>
            <w:r w:rsidRPr="00B43035">
              <w:rPr>
                <w:rFonts w:ascii="Times New Roman" w:eastAsia="Times New Roman" w:hAnsi="Times New Roman"/>
                <w:bCs/>
                <w:lang w:eastAsia="ru-RU"/>
              </w:rPr>
              <w:t>А.В.Агафонова</w:t>
            </w:r>
          </w:p>
        </w:tc>
        <w:tc>
          <w:tcPr>
            <w:tcW w:w="1474" w:type="dxa"/>
          </w:tcPr>
          <w:p w14:paraId="2C4E6A63" w14:textId="77777777" w:rsidR="00301825" w:rsidRPr="00C16723" w:rsidRDefault="00301825" w:rsidP="00301825">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57541BC6" w14:textId="77777777" w:rsidR="00301825" w:rsidRPr="00C16723" w:rsidRDefault="00301825" w:rsidP="00301825">
            <w:pPr>
              <w:autoSpaceDE w:val="0"/>
              <w:autoSpaceDN w:val="0"/>
              <w:adjustRightInd w:val="0"/>
              <w:spacing w:after="0" w:line="240" w:lineRule="auto"/>
              <w:jc w:val="both"/>
              <w:rPr>
                <w:rFonts w:ascii="Times New Roman" w:hAnsi="Times New Roman" w:cs="Times New Roman"/>
                <w:sz w:val="24"/>
                <w:szCs w:val="24"/>
              </w:rPr>
            </w:pPr>
          </w:p>
        </w:tc>
      </w:tr>
    </w:tbl>
    <w:p w14:paraId="180A5D66" w14:textId="77777777" w:rsidR="00301825" w:rsidRPr="00301825" w:rsidRDefault="00301825" w:rsidP="00301825">
      <w:pPr>
        <w:widowControl w:val="0"/>
        <w:suppressAutoHyphens/>
        <w:snapToGrid w:val="0"/>
        <w:spacing w:after="0" w:line="100" w:lineRule="atLeast"/>
        <w:jc w:val="both"/>
        <w:rPr>
          <w:rFonts w:ascii="Times New Roman" w:eastAsia="SimSun" w:hAnsi="Times New Roman" w:cs="Times New Roman"/>
          <w:sz w:val="20"/>
          <w:lang w:eastAsia="ar-SA"/>
        </w:rPr>
      </w:pPr>
      <w:r w:rsidRPr="00301825">
        <w:rPr>
          <w:rFonts w:ascii="Times New Roman" w:eastAsia="SimSun" w:hAnsi="Times New Roman" w:cs="Times New Roman"/>
          <w:sz w:val="20"/>
          <w:lang w:eastAsia="ar-SA"/>
        </w:rPr>
        <w:t>Контракт подписан усиленными электронными подписями лиц, имеющих право действовать от имени Заказчика и Поставщика</w:t>
      </w:r>
    </w:p>
    <w:p w14:paraId="60ADD198" w14:textId="77777777" w:rsidR="00301825" w:rsidRPr="00301825" w:rsidRDefault="00301825" w:rsidP="00301825">
      <w:pPr>
        <w:widowControl w:val="0"/>
        <w:suppressAutoHyphens/>
        <w:snapToGrid w:val="0"/>
        <w:spacing w:after="0" w:line="100" w:lineRule="atLeast"/>
        <w:jc w:val="both"/>
        <w:rPr>
          <w:rFonts w:ascii="Times New Roman" w:eastAsia="SimSun" w:hAnsi="Times New Roman" w:cs="Times New Roman"/>
          <w:lang w:eastAsia="ar-SA"/>
        </w:rPr>
      </w:pPr>
      <w:r w:rsidRPr="00301825">
        <w:rPr>
          <w:rFonts w:ascii="Times New Roman" w:eastAsia="SimSun" w:hAnsi="Times New Roman" w:cs="Times New Roman"/>
          <w:sz w:val="20"/>
          <w:lang w:eastAsia="ar-SA"/>
        </w:rPr>
        <w:t xml:space="preserve"> </w:t>
      </w:r>
      <w:r w:rsidRPr="00301825">
        <w:rPr>
          <w:rFonts w:ascii="Times New Roman" w:eastAsia="SimSun" w:hAnsi="Times New Roman" w:cs="Times New Roman"/>
          <w:lang w:eastAsia="ar-SA"/>
        </w:rPr>
        <w:t xml:space="preserve">Заведующий ______________ </w:t>
      </w:r>
      <w:r w:rsidRPr="00301825">
        <w:rPr>
          <w:rFonts w:ascii="Times New Roman" w:eastAsia="Times New Roman" w:hAnsi="Times New Roman" w:cs="Times New Roman"/>
          <w:bCs/>
          <w:lang w:eastAsia="ru-RU"/>
        </w:rPr>
        <w:t>А.В.Агафонова</w:t>
      </w:r>
    </w:p>
    <w:p w14:paraId="0E232517" w14:textId="77777777" w:rsidR="005F1F8C" w:rsidRPr="00C16723" w:rsidRDefault="005F1F8C" w:rsidP="00002F5B">
      <w:pPr>
        <w:autoSpaceDE w:val="0"/>
        <w:autoSpaceDN w:val="0"/>
        <w:adjustRightInd w:val="0"/>
        <w:spacing w:after="0" w:line="240" w:lineRule="auto"/>
        <w:outlineLvl w:val="0"/>
        <w:rPr>
          <w:rFonts w:ascii="Times New Roman" w:hAnsi="Times New Roman" w:cs="Times New Roman"/>
          <w:sz w:val="24"/>
          <w:szCs w:val="24"/>
        </w:rPr>
      </w:pPr>
    </w:p>
    <w:sectPr w:rsidR="005F1F8C" w:rsidRPr="00C16723" w:rsidSect="00BE5296">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28F73" w14:textId="77777777" w:rsidR="00A834E5" w:rsidRDefault="00A834E5" w:rsidP="00840D85">
      <w:pPr>
        <w:spacing w:after="0" w:line="240" w:lineRule="auto"/>
      </w:pPr>
      <w:r>
        <w:separator/>
      </w:r>
    </w:p>
  </w:endnote>
  <w:endnote w:type="continuationSeparator" w:id="0">
    <w:p w14:paraId="7D57A34D" w14:textId="77777777" w:rsidR="00A834E5" w:rsidRDefault="00A834E5" w:rsidP="00840D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6787254"/>
      <w:docPartObj>
        <w:docPartGallery w:val="Page Numbers (Bottom of Page)"/>
        <w:docPartUnique/>
      </w:docPartObj>
    </w:sdtPr>
    <w:sdtEndPr/>
    <w:sdtContent>
      <w:p w14:paraId="6410ED64" w14:textId="7B2B3FC9" w:rsidR="00840D85" w:rsidRDefault="00840D85">
        <w:pPr>
          <w:pStyle w:val="a6"/>
          <w:jc w:val="right"/>
        </w:pPr>
        <w:r>
          <w:fldChar w:fldCharType="begin"/>
        </w:r>
        <w:r>
          <w:instrText>PAGE   \* MERGEFORMAT</w:instrText>
        </w:r>
        <w:r>
          <w:fldChar w:fldCharType="separate"/>
        </w:r>
        <w:r>
          <w:t>2</w:t>
        </w:r>
        <w:r>
          <w:fldChar w:fldCharType="end"/>
        </w:r>
      </w:p>
    </w:sdtContent>
  </w:sdt>
  <w:p w14:paraId="5D6EE84F" w14:textId="77777777" w:rsidR="00840D85" w:rsidRDefault="00840D8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E3CAE" w14:textId="77777777" w:rsidR="00A834E5" w:rsidRDefault="00A834E5" w:rsidP="00840D85">
      <w:pPr>
        <w:spacing w:after="0" w:line="240" w:lineRule="auto"/>
      </w:pPr>
      <w:r>
        <w:separator/>
      </w:r>
    </w:p>
  </w:footnote>
  <w:footnote w:type="continuationSeparator" w:id="0">
    <w:p w14:paraId="17C8F016" w14:textId="77777777" w:rsidR="00A834E5" w:rsidRDefault="00A834E5" w:rsidP="00840D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6723"/>
    <w:rsid w:val="00002F5B"/>
    <w:rsid w:val="00032251"/>
    <w:rsid w:val="0004261B"/>
    <w:rsid w:val="00065F84"/>
    <w:rsid w:val="00065F8F"/>
    <w:rsid w:val="00093DD0"/>
    <w:rsid w:val="000E40ED"/>
    <w:rsid w:val="00125278"/>
    <w:rsid w:val="00142F52"/>
    <w:rsid w:val="0014435B"/>
    <w:rsid w:val="00176F6A"/>
    <w:rsid w:val="001E2225"/>
    <w:rsid w:val="002056E8"/>
    <w:rsid w:val="00205C26"/>
    <w:rsid w:val="00262779"/>
    <w:rsid w:val="00276B8A"/>
    <w:rsid w:val="002C4B48"/>
    <w:rsid w:val="002D2F84"/>
    <w:rsid w:val="002D7ED4"/>
    <w:rsid w:val="002E57AC"/>
    <w:rsid w:val="00301825"/>
    <w:rsid w:val="00325BF4"/>
    <w:rsid w:val="0033015C"/>
    <w:rsid w:val="00331A4B"/>
    <w:rsid w:val="003540C7"/>
    <w:rsid w:val="0035616E"/>
    <w:rsid w:val="00362B61"/>
    <w:rsid w:val="0038419E"/>
    <w:rsid w:val="00387234"/>
    <w:rsid w:val="00393797"/>
    <w:rsid w:val="0039429C"/>
    <w:rsid w:val="003A212A"/>
    <w:rsid w:val="003B0CB6"/>
    <w:rsid w:val="003C6AF3"/>
    <w:rsid w:val="003D1DFC"/>
    <w:rsid w:val="004353B8"/>
    <w:rsid w:val="00440415"/>
    <w:rsid w:val="00444F46"/>
    <w:rsid w:val="00456448"/>
    <w:rsid w:val="0045699F"/>
    <w:rsid w:val="00497447"/>
    <w:rsid w:val="004A58DA"/>
    <w:rsid w:val="004B6991"/>
    <w:rsid w:val="00502528"/>
    <w:rsid w:val="00503486"/>
    <w:rsid w:val="00540F11"/>
    <w:rsid w:val="00576E22"/>
    <w:rsid w:val="005946C8"/>
    <w:rsid w:val="00595E7E"/>
    <w:rsid w:val="005C1F01"/>
    <w:rsid w:val="005C66ED"/>
    <w:rsid w:val="005D18D0"/>
    <w:rsid w:val="005F1F8C"/>
    <w:rsid w:val="00615606"/>
    <w:rsid w:val="00626D64"/>
    <w:rsid w:val="006518E8"/>
    <w:rsid w:val="006F68F8"/>
    <w:rsid w:val="00723F42"/>
    <w:rsid w:val="007559B6"/>
    <w:rsid w:val="007642FC"/>
    <w:rsid w:val="00765524"/>
    <w:rsid w:val="00774B1C"/>
    <w:rsid w:val="007758A5"/>
    <w:rsid w:val="0078025E"/>
    <w:rsid w:val="007879D8"/>
    <w:rsid w:val="00794039"/>
    <w:rsid w:val="007A124C"/>
    <w:rsid w:val="007C49E9"/>
    <w:rsid w:val="007D3D4C"/>
    <w:rsid w:val="00840D85"/>
    <w:rsid w:val="0087199E"/>
    <w:rsid w:val="0088761C"/>
    <w:rsid w:val="008A5E81"/>
    <w:rsid w:val="008B3244"/>
    <w:rsid w:val="008C291C"/>
    <w:rsid w:val="008D72FB"/>
    <w:rsid w:val="008E5E6D"/>
    <w:rsid w:val="008F7F9B"/>
    <w:rsid w:val="009128ED"/>
    <w:rsid w:val="00916BD8"/>
    <w:rsid w:val="0091717F"/>
    <w:rsid w:val="009522F2"/>
    <w:rsid w:val="00955568"/>
    <w:rsid w:val="00956FCD"/>
    <w:rsid w:val="00965C4B"/>
    <w:rsid w:val="0098766A"/>
    <w:rsid w:val="009876C3"/>
    <w:rsid w:val="00A00EF2"/>
    <w:rsid w:val="00A13F3E"/>
    <w:rsid w:val="00A42736"/>
    <w:rsid w:val="00A725D8"/>
    <w:rsid w:val="00A757A7"/>
    <w:rsid w:val="00A834E5"/>
    <w:rsid w:val="00AC200B"/>
    <w:rsid w:val="00AE0386"/>
    <w:rsid w:val="00AF1B52"/>
    <w:rsid w:val="00AF46C0"/>
    <w:rsid w:val="00B02DB6"/>
    <w:rsid w:val="00B2420E"/>
    <w:rsid w:val="00B33336"/>
    <w:rsid w:val="00B34187"/>
    <w:rsid w:val="00B42868"/>
    <w:rsid w:val="00B44F3A"/>
    <w:rsid w:val="00B623B2"/>
    <w:rsid w:val="00B67135"/>
    <w:rsid w:val="00B77949"/>
    <w:rsid w:val="00BB28F7"/>
    <w:rsid w:val="00BC1B0A"/>
    <w:rsid w:val="00BD3190"/>
    <w:rsid w:val="00BD6004"/>
    <w:rsid w:val="00BE41E9"/>
    <w:rsid w:val="00BE5296"/>
    <w:rsid w:val="00C13C32"/>
    <w:rsid w:val="00C156B9"/>
    <w:rsid w:val="00C16064"/>
    <w:rsid w:val="00C16723"/>
    <w:rsid w:val="00C305BA"/>
    <w:rsid w:val="00C6208E"/>
    <w:rsid w:val="00C96ACD"/>
    <w:rsid w:val="00CA1E95"/>
    <w:rsid w:val="00CA3B12"/>
    <w:rsid w:val="00CC4525"/>
    <w:rsid w:val="00CD2045"/>
    <w:rsid w:val="00CD2DD4"/>
    <w:rsid w:val="00CD313E"/>
    <w:rsid w:val="00CE557B"/>
    <w:rsid w:val="00CF2F61"/>
    <w:rsid w:val="00D21B29"/>
    <w:rsid w:val="00DA1B88"/>
    <w:rsid w:val="00E100B0"/>
    <w:rsid w:val="00E10AC3"/>
    <w:rsid w:val="00E137D6"/>
    <w:rsid w:val="00E15C5C"/>
    <w:rsid w:val="00E17FC2"/>
    <w:rsid w:val="00E3071D"/>
    <w:rsid w:val="00E50142"/>
    <w:rsid w:val="00E617AC"/>
    <w:rsid w:val="00E64848"/>
    <w:rsid w:val="00E81AA6"/>
    <w:rsid w:val="00ED729D"/>
    <w:rsid w:val="00EF2FC1"/>
    <w:rsid w:val="00F00860"/>
    <w:rsid w:val="00F24556"/>
    <w:rsid w:val="00F832C9"/>
    <w:rsid w:val="00F84DC9"/>
    <w:rsid w:val="00F90FC1"/>
    <w:rsid w:val="00FC4BA4"/>
    <w:rsid w:val="00FD3D48"/>
    <w:rsid w:val="00FD7735"/>
    <w:rsid w:val="00FE49F9"/>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CDFE4"/>
  <w15:docId w15:val="{30F2ADB9-9F4E-4873-9263-B730CDE12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header"/>
    <w:basedOn w:val="a"/>
    <w:link w:val="a5"/>
    <w:uiPriority w:val="99"/>
    <w:unhideWhenUsed/>
    <w:rsid w:val="00840D8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40D85"/>
  </w:style>
  <w:style w:type="paragraph" w:styleId="a6">
    <w:name w:val="footer"/>
    <w:basedOn w:val="a"/>
    <w:link w:val="a7"/>
    <w:uiPriority w:val="99"/>
    <w:unhideWhenUsed/>
    <w:rsid w:val="00840D8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40D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2A262-6E09-497D-A393-43ED9DEC1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5917</Words>
  <Characters>33728</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Ирина Корсакова</cp:lastModifiedBy>
  <cp:revision>4</cp:revision>
  <dcterms:created xsi:type="dcterms:W3CDTF">2024-03-21T09:57:00Z</dcterms:created>
  <dcterms:modified xsi:type="dcterms:W3CDTF">2024-03-21T09:59:00Z</dcterms:modified>
</cp:coreProperties>
</file>