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E0182" w14:textId="4B7A1225" w:rsidR="00894709" w:rsidRDefault="00104380" w:rsidP="00106FFE">
      <w:pPr>
        <w:pStyle w:val="Style4"/>
        <w:widowControl/>
        <w:spacing w:before="82"/>
        <w:ind w:left="274"/>
        <w:rPr>
          <w:rStyle w:val="FontStyle12"/>
          <w:sz w:val="24"/>
          <w:szCs w:val="24"/>
        </w:rPr>
      </w:pPr>
      <w:r>
        <w:rPr>
          <w:rStyle w:val="FontStyle12"/>
          <w:sz w:val="24"/>
          <w:szCs w:val="24"/>
        </w:rPr>
        <w:t>КОНТРАКТ</w:t>
      </w:r>
      <w:r w:rsidR="004C65D0">
        <w:rPr>
          <w:rStyle w:val="FontStyle12"/>
          <w:sz w:val="24"/>
          <w:szCs w:val="24"/>
        </w:rPr>
        <w:t xml:space="preserve"> </w:t>
      </w:r>
      <w:r w:rsidR="00467A70" w:rsidRPr="00FE4CC7">
        <w:rPr>
          <w:rStyle w:val="FontStyle12"/>
          <w:sz w:val="24"/>
          <w:szCs w:val="24"/>
        </w:rPr>
        <w:t>№</w:t>
      </w:r>
      <w:r w:rsidR="00924D35">
        <w:rPr>
          <w:rStyle w:val="FontStyle12"/>
          <w:sz w:val="24"/>
          <w:szCs w:val="24"/>
        </w:rPr>
        <w:t xml:space="preserve"> </w:t>
      </w:r>
      <w:r w:rsidR="009960CF">
        <w:rPr>
          <w:rStyle w:val="FontStyle12"/>
          <w:sz w:val="24"/>
          <w:szCs w:val="24"/>
        </w:rPr>
        <w:t>16</w:t>
      </w:r>
    </w:p>
    <w:p w14:paraId="3490469E" w14:textId="60E24425" w:rsidR="00467A70" w:rsidRPr="00A30EB9" w:rsidRDefault="00467A70" w:rsidP="009B677F">
      <w:pPr>
        <w:pStyle w:val="Style3"/>
        <w:spacing w:before="24"/>
        <w:jc w:val="center"/>
        <w:rPr>
          <w:rStyle w:val="FontStyle13"/>
          <w:b/>
          <w:sz w:val="20"/>
          <w:szCs w:val="20"/>
        </w:rPr>
      </w:pPr>
      <w:r w:rsidRPr="00A30EB9">
        <w:rPr>
          <w:rStyle w:val="FontStyle13"/>
          <w:b/>
          <w:sz w:val="20"/>
          <w:szCs w:val="20"/>
        </w:rPr>
        <w:t>ИКЗ</w:t>
      </w:r>
      <w:r w:rsidR="009B677F">
        <w:rPr>
          <w:rStyle w:val="FontStyle13"/>
          <w:b/>
          <w:sz w:val="20"/>
          <w:szCs w:val="20"/>
        </w:rPr>
        <w:t xml:space="preserve"> </w:t>
      </w:r>
      <w:r w:rsidR="00292E13" w:rsidRPr="00292E13">
        <w:rPr>
          <w:rStyle w:val="FontStyle13"/>
          <w:b/>
          <w:sz w:val="20"/>
          <w:szCs w:val="20"/>
        </w:rPr>
        <w:t>242780213979378020100100030000000244</w:t>
      </w:r>
    </w:p>
    <w:p w14:paraId="5F144AE4" w14:textId="77777777" w:rsidR="00924D35" w:rsidRDefault="00924D35" w:rsidP="00106FFE">
      <w:pPr>
        <w:pStyle w:val="Style6"/>
        <w:widowControl/>
        <w:tabs>
          <w:tab w:val="left" w:pos="8242"/>
        </w:tabs>
        <w:spacing w:line="240" w:lineRule="auto"/>
        <w:rPr>
          <w:rStyle w:val="FontStyle13"/>
          <w:sz w:val="24"/>
          <w:szCs w:val="24"/>
        </w:rPr>
      </w:pPr>
    </w:p>
    <w:p w14:paraId="1DF1E31B" w14:textId="4B7E69FE" w:rsidR="00467A70" w:rsidRPr="00DF5728" w:rsidRDefault="00467A70" w:rsidP="00106FFE">
      <w:pPr>
        <w:pStyle w:val="Style6"/>
        <w:widowControl/>
        <w:tabs>
          <w:tab w:val="left" w:pos="8242"/>
        </w:tabs>
        <w:spacing w:line="240" w:lineRule="auto"/>
        <w:rPr>
          <w:rStyle w:val="FontStyle13"/>
          <w:sz w:val="24"/>
          <w:szCs w:val="24"/>
        </w:rPr>
      </w:pPr>
      <w:r w:rsidRPr="00FE4CC7">
        <w:rPr>
          <w:rStyle w:val="FontStyle13"/>
          <w:sz w:val="24"/>
          <w:szCs w:val="24"/>
        </w:rPr>
        <w:t>г.</w:t>
      </w:r>
      <w:r>
        <w:rPr>
          <w:rStyle w:val="FontStyle13"/>
          <w:sz w:val="24"/>
          <w:szCs w:val="24"/>
        </w:rPr>
        <w:t xml:space="preserve"> </w:t>
      </w:r>
      <w:r w:rsidRPr="00DF5728">
        <w:rPr>
          <w:rStyle w:val="FontStyle13"/>
          <w:sz w:val="24"/>
          <w:szCs w:val="24"/>
        </w:rPr>
        <w:t xml:space="preserve">Санкт-Петербург                                                                                                     </w:t>
      </w:r>
      <w:r w:rsidR="00924D35">
        <w:rPr>
          <w:rStyle w:val="FontStyle13"/>
          <w:sz w:val="24"/>
          <w:szCs w:val="24"/>
        </w:rPr>
        <w:tab/>
      </w:r>
      <w:r w:rsidR="00924D35">
        <w:rPr>
          <w:rStyle w:val="FontStyle13"/>
          <w:sz w:val="24"/>
          <w:szCs w:val="24"/>
        </w:rPr>
        <w:tab/>
        <w:t xml:space="preserve">       </w:t>
      </w:r>
      <w:r w:rsidR="00A30EB9">
        <w:rPr>
          <w:rStyle w:val="FontStyle13"/>
          <w:sz w:val="24"/>
          <w:szCs w:val="24"/>
        </w:rPr>
        <w:t>_.__.____</w:t>
      </w:r>
    </w:p>
    <w:p w14:paraId="63A25621" w14:textId="77777777" w:rsidR="005D418A" w:rsidRPr="00DF5728" w:rsidRDefault="005D418A" w:rsidP="00106FFE">
      <w:pPr>
        <w:pStyle w:val="Style6"/>
        <w:widowControl/>
        <w:tabs>
          <w:tab w:val="left" w:pos="8242"/>
        </w:tabs>
        <w:spacing w:line="240" w:lineRule="auto"/>
        <w:rPr>
          <w:rStyle w:val="FontStyle13"/>
          <w:sz w:val="24"/>
          <w:szCs w:val="24"/>
        </w:rPr>
      </w:pPr>
    </w:p>
    <w:p w14:paraId="65CF093A" w14:textId="7A2D18DC" w:rsidR="00104380" w:rsidRPr="00104380" w:rsidRDefault="00747F1D" w:rsidP="00D47E42">
      <w:pPr>
        <w:ind w:firstLine="709"/>
        <w:jc w:val="both"/>
        <w:rPr>
          <w:rFonts w:eastAsia="Times New Roman" w:cs="Times New Roman"/>
          <w:color w:val="000000" w:themeColor="text1"/>
          <w:sz w:val="24"/>
          <w:szCs w:val="24"/>
          <w:lang w:eastAsia="ru-RU"/>
        </w:rPr>
      </w:pPr>
      <w:r w:rsidRPr="00747F1D">
        <w:rPr>
          <w:rFonts w:cs="Times New Roman"/>
          <w:sz w:val="24"/>
          <w:szCs w:val="24"/>
        </w:rPr>
        <w:t xml:space="preserve">Государственное  бюджетное  дошкольное  образовательное  учреждение детский сад № </w:t>
      </w:r>
      <w:r w:rsidR="009960CF">
        <w:rPr>
          <w:rFonts w:cs="Times New Roman"/>
          <w:sz w:val="24"/>
          <w:szCs w:val="24"/>
        </w:rPr>
        <w:t>2</w:t>
      </w:r>
      <w:r w:rsidRPr="00747F1D">
        <w:rPr>
          <w:rFonts w:cs="Times New Roman"/>
          <w:sz w:val="24"/>
          <w:szCs w:val="24"/>
        </w:rPr>
        <w:t xml:space="preserve"> </w:t>
      </w:r>
      <w:r w:rsidR="009960CF">
        <w:rPr>
          <w:rFonts w:cs="Times New Roman"/>
          <w:sz w:val="24"/>
          <w:szCs w:val="24"/>
        </w:rPr>
        <w:t>комбинированного</w:t>
      </w:r>
      <w:r w:rsidRPr="00747F1D">
        <w:rPr>
          <w:rFonts w:cs="Times New Roman"/>
          <w:sz w:val="24"/>
          <w:szCs w:val="24"/>
        </w:rPr>
        <w:t xml:space="preserve"> вида Выборгского рай</w:t>
      </w:r>
      <w:r w:rsidR="00F470EF">
        <w:rPr>
          <w:rFonts w:cs="Times New Roman"/>
          <w:sz w:val="24"/>
          <w:szCs w:val="24"/>
        </w:rPr>
        <w:t>она Санкт-Петербурга</w:t>
      </w:r>
      <w:r w:rsidRPr="00747F1D">
        <w:rPr>
          <w:rFonts w:cs="Times New Roman"/>
          <w:sz w:val="24"/>
          <w:szCs w:val="24"/>
        </w:rPr>
        <w:t xml:space="preserve">, именуемое в дальнейшем «Заказчик», в лице </w:t>
      </w:r>
      <w:proofErr w:type="spellStart"/>
      <w:r w:rsidR="009960CF">
        <w:rPr>
          <w:rFonts w:cs="Times New Roman"/>
          <w:sz w:val="24"/>
          <w:szCs w:val="24"/>
        </w:rPr>
        <w:t>и.о.</w:t>
      </w:r>
      <w:r w:rsidRPr="00747F1D">
        <w:rPr>
          <w:rFonts w:cs="Times New Roman"/>
          <w:sz w:val="24"/>
          <w:szCs w:val="24"/>
        </w:rPr>
        <w:t>заведующего</w:t>
      </w:r>
      <w:proofErr w:type="spellEnd"/>
      <w:r w:rsidRPr="00747F1D">
        <w:rPr>
          <w:rFonts w:cs="Times New Roman"/>
          <w:sz w:val="24"/>
          <w:szCs w:val="24"/>
        </w:rPr>
        <w:t xml:space="preserve"> </w:t>
      </w:r>
      <w:r w:rsidR="009960CF">
        <w:rPr>
          <w:rFonts w:cs="Times New Roman"/>
          <w:sz w:val="24"/>
          <w:szCs w:val="24"/>
        </w:rPr>
        <w:t>Костыговой Екатерины Александровны</w:t>
      </w:r>
      <w:r w:rsidRPr="00747F1D">
        <w:rPr>
          <w:rFonts w:cs="Times New Roman"/>
          <w:sz w:val="24"/>
          <w:szCs w:val="24"/>
        </w:rPr>
        <w:t>, действующего на основании Устава</w:t>
      </w:r>
      <w:r w:rsidR="00467A70" w:rsidRPr="00DF5728">
        <w:rPr>
          <w:rFonts w:cs="Times New Roman"/>
          <w:sz w:val="24"/>
          <w:szCs w:val="24"/>
        </w:rPr>
        <w:t xml:space="preserve">, с одной стороны, </w:t>
      </w:r>
      <w:r w:rsidR="009463FC" w:rsidRPr="00DF5728">
        <w:rPr>
          <w:rFonts w:cs="Times New Roman"/>
          <w:sz w:val="24"/>
          <w:szCs w:val="24"/>
        </w:rPr>
        <w:t>и</w:t>
      </w:r>
      <w:r w:rsidR="00D47E42">
        <w:rPr>
          <w:rFonts w:cs="Times New Roman"/>
          <w:sz w:val="24"/>
          <w:szCs w:val="24"/>
        </w:rPr>
        <w:t xml:space="preserve"> </w:t>
      </w:r>
      <w:r w:rsidR="00292E13">
        <w:rPr>
          <w:sz w:val="24"/>
          <w:szCs w:val="24"/>
          <w:lang w:eastAsia="ar-SA"/>
        </w:rPr>
        <w:t>________</w:t>
      </w:r>
      <w:r w:rsidR="004E79B6" w:rsidRPr="00D47E42">
        <w:rPr>
          <w:rFonts w:cs="Times New Roman"/>
          <w:sz w:val="24"/>
          <w:szCs w:val="24"/>
        </w:rPr>
        <w:t>,</w:t>
      </w:r>
      <w:r w:rsidR="004E79B6" w:rsidRPr="00DF5728">
        <w:rPr>
          <w:rFonts w:cs="Times New Roman"/>
          <w:sz w:val="24"/>
          <w:szCs w:val="24"/>
        </w:rPr>
        <w:t xml:space="preserve"> именуемое в дальнейшем «Исполнитель», в лице</w:t>
      </w:r>
      <w:r w:rsidR="00D47E42">
        <w:rPr>
          <w:rFonts w:cs="Times New Roman"/>
          <w:sz w:val="24"/>
          <w:szCs w:val="24"/>
        </w:rPr>
        <w:t xml:space="preserve"> </w:t>
      </w:r>
      <w:r w:rsidR="00292E13">
        <w:rPr>
          <w:rFonts w:cs="Times New Roman"/>
          <w:sz w:val="24"/>
          <w:szCs w:val="24"/>
        </w:rPr>
        <w:t>_______</w:t>
      </w:r>
      <w:r w:rsidR="00D47E42">
        <w:rPr>
          <w:rFonts w:cs="Times New Roman"/>
          <w:sz w:val="24"/>
          <w:szCs w:val="24"/>
        </w:rPr>
        <w:t xml:space="preserve">, </w:t>
      </w:r>
      <w:r w:rsidR="004E79B6" w:rsidRPr="00DF5728">
        <w:rPr>
          <w:rFonts w:cs="Times New Roman"/>
          <w:sz w:val="24"/>
          <w:szCs w:val="24"/>
        </w:rPr>
        <w:t xml:space="preserve">действующего на основании </w:t>
      </w:r>
      <w:r w:rsidR="00292E13">
        <w:rPr>
          <w:rFonts w:cs="Times New Roman"/>
          <w:sz w:val="24"/>
          <w:szCs w:val="24"/>
        </w:rPr>
        <w:t>______</w:t>
      </w:r>
      <w:r w:rsidR="004E79B6" w:rsidRPr="00DF5728">
        <w:rPr>
          <w:rFonts w:cs="Times New Roman"/>
          <w:sz w:val="24"/>
          <w:szCs w:val="24"/>
        </w:rPr>
        <w:t>, с другой стороны</w:t>
      </w:r>
      <w:r w:rsidR="00467A70" w:rsidRPr="00DF5728">
        <w:rPr>
          <w:rFonts w:cs="Times New Roman"/>
          <w:sz w:val="24"/>
          <w:szCs w:val="24"/>
        </w:rPr>
        <w:t xml:space="preserve">, именуемое  в дальнейшем «Исполнитель», с другой стороны, </w:t>
      </w:r>
      <w:r w:rsidR="00104380">
        <w:rPr>
          <w:rFonts w:cs="Times New Roman"/>
          <w:sz w:val="24"/>
          <w:szCs w:val="24"/>
        </w:rPr>
        <w:t>совместно</w:t>
      </w:r>
      <w:r w:rsidR="00467A70" w:rsidRPr="00DF5728">
        <w:rPr>
          <w:rFonts w:cs="Times New Roman"/>
          <w:sz w:val="24"/>
          <w:szCs w:val="24"/>
        </w:rPr>
        <w:t xml:space="preserve"> именуемые «Стороны», </w:t>
      </w:r>
      <w:r w:rsidR="00104380" w:rsidRPr="00106FFE">
        <w:rPr>
          <w:rFonts w:eastAsia="Times New Roman" w:cs="Times New Roman"/>
          <w:sz w:val="24"/>
          <w:szCs w:val="24"/>
          <w:lang w:eastAsia="ru-RU"/>
        </w:rPr>
        <w:t xml:space="preserve">на основании </w:t>
      </w:r>
      <w:r w:rsidR="009960CF">
        <w:rPr>
          <w:rFonts w:eastAsia="Times New Roman" w:cs="Times New Roman"/>
          <w:sz w:val="24"/>
          <w:szCs w:val="24"/>
          <w:lang w:eastAsia="ru-RU"/>
        </w:rPr>
        <w:t>п. 4</w:t>
      </w:r>
      <w:r w:rsidR="00A073DF">
        <w:rPr>
          <w:rFonts w:eastAsia="Times New Roman" w:cs="Times New Roman"/>
          <w:sz w:val="24"/>
          <w:szCs w:val="24"/>
          <w:lang w:eastAsia="ru-RU"/>
        </w:rPr>
        <w:t xml:space="preserve"> </w:t>
      </w:r>
      <w:r w:rsidR="00104380" w:rsidRPr="00106FFE">
        <w:rPr>
          <w:rFonts w:eastAsia="Times New Roman" w:cs="Times New Roman"/>
          <w:sz w:val="24"/>
          <w:szCs w:val="24"/>
          <w:lang w:eastAsia="ru-RU"/>
        </w:rPr>
        <w:t xml:space="preserve">ч. 1 ст. 93 Федерального закона от 05.04.2013 № 44-ФЗ «О контрактной системе в сфере закупок товаров, </w:t>
      </w:r>
      <w:r w:rsidR="001B332D">
        <w:rPr>
          <w:rFonts w:eastAsia="Times New Roman" w:cs="Times New Roman"/>
          <w:sz w:val="24"/>
          <w:szCs w:val="24"/>
          <w:lang w:eastAsia="ru-RU"/>
        </w:rPr>
        <w:t>услуг</w:t>
      </w:r>
      <w:r w:rsidR="00104380" w:rsidRPr="00106FFE">
        <w:rPr>
          <w:rFonts w:eastAsia="Times New Roman" w:cs="Times New Roman"/>
          <w:sz w:val="24"/>
          <w:szCs w:val="24"/>
          <w:lang w:eastAsia="ru-RU"/>
        </w:rPr>
        <w:t>, услуг для обеспечения государственных и муниципальных нужд» (далее – Закон)</w:t>
      </w:r>
      <w:r w:rsidR="00104380" w:rsidRPr="00106FFE">
        <w:rPr>
          <w:rFonts w:eastAsia="Times New Roman" w:cs="Times New Roman"/>
          <w:color w:val="000000" w:themeColor="text1"/>
          <w:sz w:val="24"/>
          <w:szCs w:val="24"/>
          <w:lang w:eastAsia="ru-RU"/>
        </w:rPr>
        <w:t xml:space="preserve"> заключили настоящий Контракт (далее – Контракт) о нижеследующем:</w:t>
      </w:r>
    </w:p>
    <w:p w14:paraId="52A1DCB9" w14:textId="77777777" w:rsidR="00467A70" w:rsidRPr="00DF5728" w:rsidRDefault="00467A70" w:rsidP="00106FFE">
      <w:pPr>
        <w:shd w:val="clear" w:color="auto" w:fill="FFFFFF"/>
        <w:tabs>
          <w:tab w:val="left" w:pos="-284"/>
        </w:tabs>
        <w:jc w:val="both"/>
      </w:pPr>
    </w:p>
    <w:p w14:paraId="269D7934" w14:textId="77777777" w:rsidR="00467A70" w:rsidRPr="00DF5728" w:rsidRDefault="00DB0F39" w:rsidP="00106FFE">
      <w:pPr>
        <w:pStyle w:val="Style9"/>
        <w:widowControl/>
        <w:numPr>
          <w:ilvl w:val="0"/>
          <w:numId w:val="4"/>
        </w:numPr>
        <w:spacing w:before="38"/>
        <w:jc w:val="center"/>
        <w:rPr>
          <w:rStyle w:val="FontStyle12"/>
          <w:sz w:val="24"/>
          <w:szCs w:val="24"/>
        </w:rPr>
      </w:pPr>
      <w:r w:rsidRPr="00DF5728">
        <w:rPr>
          <w:rStyle w:val="FontStyle12"/>
          <w:sz w:val="24"/>
          <w:szCs w:val="24"/>
        </w:rPr>
        <w:t>ПРЕДМЕТ</w:t>
      </w:r>
      <w:r w:rsidR="00D96EE2" w:rsidRPr="00DF5728">
        <w:rPr>
          <w:rStyle w:val="FontStyle12"/>
          <w:sz w:val="24"/>
          <w:szCs w:val="24"/>
        </w:rPr>
        <w:t xml:space="preserve"> КОНТРАКТА</w:t>
      </w:r>
    </w:p>
    <w:p w14:paraId="023F8B1F" w14:textId="7CD4C218" w:rsidR="00467A70" w:rsidRPr="00DF5728" w:rsidRDefault="00467A70" w:rsidP="00747F1D">
      <w:pPr>
        <w:pStyle w:val="Style8"/>
        <w:numPr>
          <w:ilvl w:val="1"/>
          <w:numId w:val="4"/>
        </w:numPr>
        <w:tabs>
          <w:tab w:val="left" w:pos="0"/>
          <w:tab w:val="left" w:pos="567"/>
          <w:tab w:val="left" w:pos="709"/>
        </w:tabs>
        <w:ind w:left="0" w:right="14" w:firstLine="567"/>
        <w:rPr>
          <w:rStyle w:val="FontStyle13"/>
          <w:sz w:val="24"/>
          <w:szCs w:val="24"/>
        </w:rPr>
      </w:pPr>
      <w:r w:rsidRPr="00DF5728">
        <w:rPr>
          <w:rStyle w:val="FontStyle13"/>
          <w:sz w:val="24"/>
          <w:szCs w:val="24"/>
        </w:rPr>
        <w:t xml:space="preserve">Исполнитель </w:t>
      </w:r>
      <w:r w:rsidR="00E56147">
        <w:rPr>
          <w:rStyle w:val="FontStyle13"/>
          <w:sz w:val="24"/>
          <w:szCs w:val="24"/>
        </w:rPr>
        <w:t xml:space="preserve">обязуется в сроки, предусмотренные Контрактом, </w:t>
      </w:r>
      <w:r w:rsidR="00747F1D">
        <w:rPr>
          <w:rStyle w:val="FontStyle13"/>
          <w:sz w:val="24"/>
          <w:szCs w:val="24"/>
        </w:rPr>
        <w:t>оказать</w:t>
      </w:r>
      <w:r w:rsidR="00747F1D" w:rsidRPr="00747F1D">
        <w:rPr>
          <w:rStyle w:val="FontStyle13"/>
          <w:sz w:val="24"/>
          <w:szCs w:val="24"/>
        </w:rPr>
        <w:t xml:space="preserve"> услуг</w:t>
      </w:r>
      <w:r w:rsidR="00747F1D">
        <w:rPr>
          <w:rStyle w:val="FontStyle13"/>
          <w:sz w:val="24"/>
          <w:szCs w:val="24"/>
        </w:rPr>
        <w:t>и</w:t>
      </w:r>
      <w:r w:rsidR="00747F1D" w:rsidRPr="00747F1D">
        <w:rPr>
          <w:rStyle w:val="FontStyle13"/>
          <w:sz w:val="24"/>
          <w:szCs w:val="24"/>
        </w:rPr>
        <w:t xml:space="preserve"> по разработке программы в области энергосбережения и повышения </w:t>
      </w:r>
      <w:proofErr w:type="spellStart"/>
      <w:r w:rsidR="00747F1D" w:rsidRPr="00747F1D">
        <w:rPr>
          <w:rStyle w:val="FontStyle13"/>
          <w:sz w:val="24"/>
          <w:szCs w:val="24"/>
        </w:rPr>
        <w:t>энергоэффективности</w:t>
      </w:r>
      <w:proofErr w:type="spellEnd"/>
      <w:r w:rsidR="00747F1D" w:rsidRPr="00747F1D">
        <w:rPr>
          <w:rStyle w:val="FontStyle13"/>
          <w:sz w:val="24"/>
          <w:szCs w:val="24"/>
        </w:rPr>
        <w:t xml:space="preserve"> на 2024-2026 годы для ГБДОУ детский </w:t>
      </w:r>
      <w:r w:rsidR="009B677F">
        <w:rPr>
          <w:rStyle w:val="FontStyle13"/>
          <w:sz w:val="24"/>
          <w:szCs w:val="24"/>
        </w:rPr>
        <w:t>сад №</w:t>
      </w:r>
      <w:r w:rsidR="009960CF">
        <w:rPr>
          <w:rStyle w:val="FontStyle13"/>
          <w:sz w:val="24"/>
          <w:szCs w:val="24"/>
        </w:rPr>
        <w:t xml:space="preserve"> 2</w:t>
      </w:r>
      <w:r w:rsidR="009B677F">
        <w:rPr>
          <w:rStyle w:val="FontStyle13"/>
          <w:sz w:val="24"/>
          <w:szCs w:val="24"/>
        </w:rPr>
        <w:t xml:space="preserve"> в 2024 году </w:t>
      </w:r>
      <w:r w:rsidR="00E56147">
        <w:rPr>
          <w:rStyle w:val="FontStyle13"/>
          <w:sz w:val="24"/>
          <w:szCs w:val="24"/>
        </w:rPr>
        <w:t xml:space="preserve">предусмотренные приложением № </w:t>
      </w:r>
      <w:r w:rsidR="00655CD4">
        <w:rPr>
          <w:rStyle w:val="FontStyle13"/>
          <w:sz w:val="24"/>
          <w:szCs w:val="24"/>
        </w:rPr>
        <w:t>1</w:t>
      </w:r>
      <w:r w:rsidR="00E56147">
        <w:rPr>
          <w:rStyle w:val="FontStyle13"/>
          <w:sz w:val="24"/>
          <w:szCs w:val="24"/>
        </w:rPr>
        <w:t xml:space="preserve"> к Контракту (</w:t>
      </w:r>
      <w:r w:rsidR="00655CD4">
        <w:rPr>
          <w:rStyle w:val="FontStyle13"/>
          <w:sz w:val="24"/>
          <w:szCs w:val="24"/>
        </w:rPr>
        <w:t>Техническое задание</w:t>
      </w:r>
      <w:r w:rsidR="0070570D">
        <w:rPr>
          <w:rStyle w:val="FontStyle13"/>
          <w:sz w:val="24"/>
          <w:szCs w:val="24"/>
        </w:rPr>
        <w:t>) (далее - услуги)</w:t>
      </w:r>
      <w:r w:rsidR="00E56147" w:rsidRPr="00E56147">
        <w:t xml:space="preserve"> </w:t>
      </w:r>
      <w:r w:rsidR="00E56147" w:rsidRPr="00E56147">
        <w:rPr>
          <w:rStyle w:val="FontStyle13"/>
          <w:sz w:val="24"/>
          <w:szCs w:val="24"/>
        </w:rPr>
        <w:t>и сдать их результат Заказчику, а Заказчик обязуется принять результат услуг и оплатить их в соответствии с условиями Контракта.</w:t>
      </w:r>
    </w:p>
    <w:p w14:paraId="5AC8E5D3" w14:textId="77777777" w:rsidR="00106FFE" w:rsidRDefault="00E56147" w:rsidP="0070570D">
      <w:pPr>
        <w:pStyle w:val="Style8"/>
        <w:widowControl/>
        <w:numPr>
          <w:ilvl w:val="1"/>
          <w:numId w:val="4"/>
        </w:numPr>
        <w:tabs>
          <w:tab w:val="left" w:pos="0"/>
          <w:tab w:val="left" w:pos="567"/>
          <w:tab w:val="left" w:pos="709"/>
        </w:tabs>
        <w:spacing w:line="240" w:lineRule="auto"/>
        <w:ind w:left="0" w:right="11" w:firstLine="567"/>
        <w:rPr>
          <w:rStyle w:val="FontStyle13"/>
          <w:sz w:val="24"/>
          <w:szCs w:val="24"/>
        </w:rPr>
      </w:pPr>
      <w:r>
        <w:rPr>
          <w:color w:val="000000" w:themeColor="text1"/>
        </w:rPr>
        <w:t>У</w:t>
      </w:r>
      <w:r w:rsidR="00106FFE" w:rsidRPr="005B1C3E">
        <w:rPr>
          <w:color w:val="000000" w:themeColor="text1"/>
        </w:rPr>
        <w:t xml:space="preserve">слуги </w:t>
      </w:r>
      <w:r>
        <w:rPr>
          <w:color w:val="000000" w:themeColor="text1"/>
        </w:rPr>
        <w:t xml:space="preserve">оказываются </w:t>
      </w:r>
      <w:r w:rsidR="00106FFE" w:rsidRPr="005B1C3E">
        <w:rPr>
          <w:color w:val="000000" w:themeColor="text1"/>
        </w:rPr>
        <w:t xml:space="preserve">в </w:t>
      </w:r>
      <w:r>
        <w:rPr>
          <w:color w:val="000000" w:themeColor="text1"/>
        </w:rPr>
        <w:t>соответствии с Техническим заданием</w:t>
      </w:r>
      <w:r w:rsidR="0044125D" w:rsidRPr="00E56147">
        <w:rPr>
          <w:color w:val="000000" w:themeColor="text1"/>
        </w:rPr>
        <w:t xml:space="preserve"> (Приложение № 1</w:t>
      </w:r>
      <w:r>
        <w:rPr>
          <w:color w:val="000000" w:themeColor="text1"/>
        </w:rPr>
        <w:t xml:space="preserve"> к Контракту</w:t>
      </w:r>
      <w:r w:rsidR="0044125D" w:rsidRPr="00E56147">
        <w:rPr>
          <w:color w:val="000000" w:themeColor="text1"/>
        </w:rPr>
        <w:t>)</w:t>
      </w:r>
      <w:r w:rsidR="00106FFE" w:rsidRPr="00E56147">
        <w:rPr>
          <w:color w:val="000000" w:themeColor="text1"/>
        </w:rPr>
        <w:t xml:space="preserve"> и Расчетом </w:t>
      </w:r>
      <w:r w:rsidR="00106FFE" w:rsidRPr="00CF6261">
        <w:t xml:space="preserve">стоимости услуг </w:t>
      </w:r>
      <w:r w:rsidR="00106FFE" w:rsidRPr="00E56147">
        <w:rPr>
          <w:color w:val="000000" w:themeColor="text1"/>
        </w:rPr>
        <w:t xml:space="preserve">(Приложение № </w:t>
      </w:r>
      <w:r w:rsidR="0044125D" w:rsidRPr="00E56147">
        <w:rPr>
          <w:color w:val="000000" w:themeColor="text1"/>
        </w:rPr>
        <w:t>2</w:t>
      </w:r>
      <w:r>
        <w:rPr>
          <w:color w:val="000000" w:themeColor="text1"/>
        </w:rPr>
        <w:t xml:space="preserve"> к Контракту</w:t>
      </w:r>
      <w:r w:rsidR="00106FFE" w:rsidRPr="00E56147">
        <w:rPr>
          <w:color w:val="000000" w:themeColor="text1"/>
        </w:rPr>
        <w:t>),</w:t>
      </w:r>
      <w:r w:rsidR="0070570D" w:rsidRPr="0070570D">
        <w:rPr>
          <w:color w:val="000000" w:themeColor="text1"/>
        </w:rPr>
        <w:t xml:space="preserve"> являющим</w:t>
      </w:r>
      <w:r w:rsidR="0070570D">
        <w:rPr>
          <w:color w:val="000000" w:themeColor="text1"/>
        </w:rPr>
        <w:t>и</w:t>
      </w:r>
      <w:r w:rsidR="0070570D" w:rsidRPr="0070570D">
        <w:rPr>
          <w:color w:val="000000" w:themeColor="text1"/>
        </w:rPr>
        <w:t>ся неотъемлемой частью Контракта</w:t>
      </w:r>
      <w:r w:rsidR="0070570D">
        <w:rPr>
          <w:color w:val="000000" w:themeColor="text1"/>
        </w:rPr>
        <w:t>,</w:t>
      </w:r>
      <w:r w:rsidR="0070570D" w:rsidRPr="0070570D">
        <w:rPr>
          <w:color w:val="000000" w:themeColor="text1"/>
        </w:rPr>
        <w:t xml:space="preserve"> </w:t>
      </w:r>
      <w:r w:rsidR="0070570D">
        <w:rPr>
          <w:color w:val="000000" w:themeColor="text1"/>
        </w:rPr>
        <w:t>которые</w:t>
      </w:r>
      <w:r w:rsidR="00106FFE" w:rsidRPr="00E56147">
        <w:rPr>
          <w:color w:val="000000" w:themeColor="text1"/>
        </w:rPr>
        <w:t xml:space="preserve"> </w:t>
      </w:r>
      <w:r w:rsidR="0070570D">
        <w:rPr>
          <w:color w:val="000000" w:themeColor="text1"/>
        </w:rPr>
        <w:t xml:space="preserve">определяют объем, </w:t>
      </w:r>
      <w:r w:rsidR="00106FFE" w:rsidRPr="00E56147">
        <w:rPr>
          <w:color w:val="000000" w:themeColor="text1"/>
        </w:rPr>
        <w:t xml:space="preserve">содержание </w:t>
      </w:r>
      <w:r w:rsidR="0070570D">
        <w:rPr>
          <w:color w:val="000000" w:themeColor="text1"/>
        </w:rPr>
        <w:t>и характеристики услуг.</w:t>
      </w:r>
    </w:p>
    <w:p w14:paraId="6825A705" w14:textId="77777777" w:rsidR="0070570D" w:rsidRPr="00456ABB" w:rsidRDefault="0070570D" w:rsidP="0070570D">
      <w:pPr>
        <w:pStyle w:val="Style8"/>
        <w:widowControl/>
        <w:tabs>
          <w:tab w:val="left" w:pos="0"/>
          <w:tab w:val="left" w:pos="567"/>
          <w:tab w:val="left" w:pos="709"/>
        </w:tabs>
        <w:spacing w:line="240" w:lineRule="auto"/>
        <w:ind w:left="567" w:right="11" w:firstLine="0"/>
      </w:pPr>
    </w:p>
    <w:p w14:paraId="078553B8" w14:textId="77777777" w:rsidR="00106FFE" w:rsidRPr="00106FFE" w:rsidRDefault="00456ABB" w:rsidP="00106FFE">
      <w:pPr>
        <w:jc w:val="center"/>
        <w:rPr>
          <w:rFonts w:eastAsia="Times New Roman" w:cs="Times New Roman"/>
          <w:b/>
          <w:color w:val="000000" w:themeColor="text1"/>
          <w:sz w:val="24"/>
          <w:szCs w:val="24"/>
          <w:lang w:eastAsia="ru-RU"/>
        </w:rPr>
      </w:pPr>
      <w:r>
        <w:rPr>
          <w:rFonts w:eastAsia="Times New Roman" w:cs="Times New Roman"/>
          <w:b/>
          <w:color w:val="000000" w:themeColor="text1"/>
          <w:sz w:val="24"/>
          <w:szCs w:val="24"/>
          <w:lang w:eastAsia="ru-RU"/>
        </w:rPr>
        <w:t>2</w:t>
      </w:r>
      <w:r w:rsidR="00106FFE" w:rsidRPr="00106FFE">
        <w:rPr>
          <w:rFonts w:eastAsia="Times New Roman" w:cs="Times New Roman"/>
          <w:b/>
          <w:color w:val="000000" w:themeColor="text1"/>
          <w:sz w:val="24"/>
          <w:szCs w:val="24"/>
          <w:lang w:eastAsia="ru-RU"/>
        </w:rPr>
        <w:t>. ЦЕНА КОНТРАКТА И ПОРЯДОК РАСЧЕТОВ</w:t>
      </w:r>
    </w:p>
    <w:p w14:paraId="20E978B6" w14:textId="25E247EE" w:rsidR="00BF634E" w:rsidRPr="002F10FC" w:rsidRDefault="00456ABB" w:rsidP="009E0AE1">
      <w:pPr>
        <w:ind w:firstLine="709"/>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2</w:t>
      </w:r>
      <w:r w:rsidR="00106FFE" w:rsidRPr="00106FFE">
        <w:rPr>
          <w:rFonts w:eastAsia="Times New Roman" w:cs="Times New Roman"/>
          <w:color w:val="000000" w:themeColor="text1"/>
          <w:sz w:val="24"/>
          <w:szCs w:val="24"/>
          <w:lang w:eastAsia="ru-RU"/>
        </w:rPr>
        <w:t xml:space="preserve">.1. Цена Контракта </w:t>
      </w:r>
      <w:r w:rsidR="000518A2" w:rsidRPr="000518A2">
        <w:rPr>
          <w:rFonts w:eastAsia="Times New Roman" w:cs="Times New Roman"/>
          <w:color w:val="000000" w:themeColor="text1"/>
          <w:sz w:val="24"/>
          <w:szCs w:val="24"/>
          <w:lang w:eastAsia="ru-RU"/>
        </w:rPr>
        <w:t>с</w:t>
      </w:r>
      <w:r w:rsidR="000518A2">
        <w:rPr>
          <w:rFonts w:eastAsia="Times New Roman" w:cs="Times New Roman"/>
          <w:color w:val="000000" w:themeColor="text1"/>
          <w:sz w:val="24"/>
          <w:szCs w:val="24"/>
          <w:lang w:eastAsia="ru-RU"/>
        </w:rPr>
        <w:t>огласно Расчету</w:t>
      </w:r>
      <w:r w:rsidR="000518A2" w:rsidRPr="000518A2">
        <w:rPr>
          <w:rFonts w:eastAsia="Times New Roman" w:cs="Times New Roman"/>
          <w:color w:val="000000" w:themeColor="text1"/>
          <w:sz w:val="24"/>
          <w:szCs w:val="24"/>
          <w:lang w:eastAsia="ru-RU"/>
        </w:rPr>
        <w:t xml:space="preserve"> стоимости усл</w:t>
      </w:r>
      <w:r w:rsidR="000518A2">
        <w:rPr>
          <w:rFonts w:eastAsia="Times New Roman" w:cs="Times New Roman"/>
          <w:color w:val="000000" w:themeColor="text1"/>
          <w:sz w:val="24"/>
          <w:szCs w:val="24"/>
          <w:lang w:eastAsia="ru-RU"/>
        </w:rPr>
        <w:t xml:space="preserve">уг (Приложение № 2 к Контракту) </w:t>
      </w:r>
      <w:r w:rsidR="00106FFE" w:rsidRPr="00106FFE">
        <w:rPr>
          <w:rFonts w:eastAsia="Times New Roman" w:cs="Times New Roman"/>
          <w:color w:val="000000" w:themeColor="text1"/>
          <w:sz w:val="24"/>
          <w:szCs w:val="24"/>
          <w:lang w:eastAsia="ru-RU"/>
        </w:rPr>
        <w:t>составляет:</w:t>
      </w:r>
      <w:r w:rsidR="00924D35">
        <w:rPr>
          <w:rFonts w:eastAsia="Times New Roman" w:cs="Times New Roman"/>
          <w:color w:val="000000" w:themeColor="text1"/>
          <w:sz w:val="24"/>
          <w:szCs w:val="24"/>
          <w:lang w:eastAsia="ru-RU"/>
        </w:rPr>
        <w:t xml:space="preserve"> </w:t>
      </w:r>
      <w:r w:rsidR="00292E13" w:rsidRPr="00292E13">
        <w:rPr>
          <w:rFonts w:eastAsia="Times New Roman" w:cs="Times New Roman"/>
          <w:color w:val="000000" w:themeColor="text1"/>
          <w:sz w:val="24"/>
          <w:szCs w:val="24"/>
          <w:lang w:eastAsia="ru-RU"/>
        </w:rPr>
        <w:t>________</w:t>
      </w:r>
      <w:r w:rsidR="006B6C64" w:rsidRPr="00292E13">
        <w:rPr>
          <w:rFonts w:eastAsia="Times New Roman" w:cs="Times New Roman"/>
          <w:color w:val="000000" w:themeColor="text1"/>
          <w:sz w:val="24"/>
          <w:szCs w:val="24"/>
          <w:lang w:eastAsia="ru-RU"/>
        </w:rPr>
        <w:t xml:space="preserve"> </w:t>
      </w:r>
      <w:r w:rsidR="00924D35" w:rsidRPr="00292E13">
        <w:rPr>
          <w:rFonts w:eastAsia="Times New Roman" w:cs="Times New Roman"/>
          <w:color w:val="000000" w:themeColor="text1"/>
          <w:sz w:val="24"/>
          <w:szCs w:val="24"/>
          <w:lang w:eastAsia="ru-RU"/>
        </w:rPr>
        <w:t>(</w:t>
      </w:r>
      <w:r w:rsidR="00292E13" w:rsidRPr="00292E13">
        <w:rPr>
          <w:rFonts w:eastAsia="Times New Roman" w:cs="Times New Roman"/>
          <w:color w:val="000000" w:themeColor="text1"/>
          <w:sz w:val="24"/>
          <w:szCs w:val="24"/>
          <w:lang w:eastAsia="ru-RU"/>
        </w:rPr>
        <w:t>________</w:t>
      </w:r>
      <w:r w:rsidR="00924D35" w:rsidRPr="00292E13">
        <w:rPr>
          <w:rFonts w:eastAsia="Times New Roman" w:cs="Times New Roman"/>
          <w:color w:val="000000" w:themeColor="text1"/>
          <w:sz w:val="24"/>
          <w:szCs w:val="24"/>
          <w:lang w:eastAsia="ru-RU"/>
        </w:rPr>
        <w:t>)</w:t>
      </w:r>
      <w:r w:rsidR="00D47E42" w:rsidRPr="00292E13">
        <w:rPr>
          <w:rFonts w:eastAsia="Times New Roman" w:cs="Times New Roman"/>
          <w:color w:val="000000" w:themeColor="text1"/>
          <w:sz w:val="24"/>
          <w:szCs w:val="24"/>
          <w:lang w:eastAsia="ru-RU"/>
        </w:rPr>
        <w:t xml:space="preserve"> рублей </w:t>
      </w:r>
      <w:r w:rsidR="00292E13" w:rsidRPr="00292E13">
        <w:rPr>
          <w:rFonts w:eastAsia="Times New Roman" w:cs="Times New Roman"/>
          <w:color w:val="000000" w:themeColor="text1"/>
          <w:sz w:val="24"/>
          <w:szCs w:val="24"/>
          <w:lang w:eastAsia="ru-RU"/>
        </w:rPr>
        <w:t>__</w:t>
      </w:r>
      <w:r w:rsidR="00D47E42" w:rsidRPr="00292E13">
        <w:rPr>
          <w:rFonts w:eastAsia="Times New Roman" w:cs="Times New Roman"/>
          <w:color w:val="000000" w:themeColor="text1"/>
          <w:sz w:val="24"/>
          <w:szCs w:val="24"/>
          <w:lang w:eastAsia="ru-RU"/>
        </w:rPr>
        <w:t xml:space="preserve"> копеек</w:t>
      </w:r>
      <w:r w:rsidR="00924D35" w:rsidRPr="00292E13">
        <w:rPr>
          <w:rFonts w:eastAsia="Times New Roman" w:cs="Times New Roman"/>
          <w:color w:val="000000" w:themeColor="text1"/>
          <w:sz w:val="24"/>
          <w:szCs w:val="24"/>
          <w:lang w:eastAsia="ru-RU"/>
        </w:rPr>
        <w:t>,</w:t>
      </w:r>
      <w:r w:rsidR="002F10FC">
        <w:rPr>
          <w:rFonts w:eastAsia="Times New Roman" w:cs="Times New Roman"/>
          <w:color w:val="000000" w:themeColor="text1"/>
          <w:sz w:val="24"/>
          <w:szCs w:val="24"/>
          <w:lang w:eastAsia="ru-RU"/>
        </w:rPr>
        <w:t xml:space="preserve"> </w:t>
      </w:r>
      <w:r w:rsidR="00292E13">
        <w:rPr>
          <w:rFonts w:eastAsia="Times New Roman" w:cs="Times New Roman"/>
          <w:color w:val="000000" w:themeColor="text1"/>
          <w:sz w:val="24"/>
          <w:szCs w:val="24"/>
          <w:lang w:eastAsia="ru-RU"/>
        </w:rPr>
        <w:t>в том числе НДС ________</w:t>
      </w:r>
      <w:r w:rsidR="00D47E42" w:rsidRPr="00D47E42">
        <w:rPr>
          <w:rFonts w:eastAsia="Times New Roman" w:cs="Times New Roman"/>
          <w:color w:val="000000" w:themeColor="text1"/>
          <w:sz w:val="24"/>
          <w:szCs w:val="24"/>
          <w:lang w:eastAsia="ru-RU"/>
        </w:rPr>
        <w:t>.</w:t>
      </w:r>
    </w:p>
    <w:p w14:paraId="37C8A0CE" w14:textId="77777777" w:rsidR="00106FFE" w:rsidRPr="00345C2C" w:rsidRDefault="00D405BC" w:rsidP="00345C2C">
      <w:pPr>
        <w:ind w:firstLine="709"/>
        <w:jc w:val="both"/>
        <w:rPr>
          <w:rFonts w:eastAsia="Times New Roman" w:cs="Times New Roman"/>
          <w:color w:val="C00000"/>
          <w:sz w:val="24"/>
          <w:szCs w:val="24"/>
          <w:lang w:eastAsia="ru-RU"/>
        </w:rPr>
      </w:pPr>
      <w:r>
        <w:rPr>
          <w:rFonts w:eastAsia="Times New Roman" w:cs="Times New Roman"/>
          <w:color w:val="000000" w:themeColor="text1"/>
          <w:sz w:val="24"/>
          <w:szCs w:val="24"/>
          <w:lang w:eastAsia="ru-RU"/>
        </w:rPr>
        <w:t>2.2. Цена Контракта включает в себя</w:t>
      </w:r>
      <w:r w:rsidR="00106FFE" w:rsidRPr="00106FFE">
        <w:rPr>
          <w:rFonts w:eastAsia="Times New Roman" w:cs="Times New Roman"/>
          <w:color w:val="000000" w:themeColor="text1"/>
          <w:sz w:val="24"/>
          <w:szCs w:val="24"/>
          <w:lang w:eastAsia="ru-RU"/>
        </w:rPr>
        <w:t xml:space="preserve"> </w:t>
      </w:r>
      <w:r w:rsidR="00781DAF" w:rsidRPr="00A073DF">
        <w:rPr>
          <w:rFonts w:eastAsia="Times New Roman" w:cs="Times New Roman"/>
          <w:color w:val="000000" w:themeColor="text1"/>
          <w:sz w:val="24"/>
          <w:szCs w:val="24"/>
          <w:lang w:eastAsia="ru-RU"/>
        </w:rPr>
        <w:t>стоимость всего комплекса услуг, предусмотренных Контрактом, включая расходные материалы, накладные, командировочные, транспортные расходы,</w:t>
      </w:r>
      <w:r w:rsidR="00345C2C" w:rsidRPr="00A073DF">
        <w:rPr>
          <w:rFonts w:eastAsia="Times New Roman" w:cs="Times New Roman"/>
          <w:color w:val="000000" w:themeColor="text1"/>
          <w:sz w:val="24"/>
          <w:szCs w:val="24"/>
          <w:lang w:eastAsia="ru-RU"/>
        </w:rPr>
        <w:t xml:space="preserve"> </w:t>
      </w:r>
      <w:r w:rsidR="00106FFE" w:rsidRPr="00106FFE">
        <w:rPr>
          <w:rFonts w:eastAsia="Times New Roman" w:cs="Times New Roman"/>
          <w:color w:val="000000" w:themeColor="text1"/>
          <w:sz w:val="24"/>
          <w:szCs w:val="24"/>
          <w:lang w:eastAsia="ru-RU"/>
        </w:rPr>
        <w:t>в том числе расходов на страхование, расходы на уплату налогов, таможенных пошлин, сборов и другие обязательные платежи, взимаемые на территории Российской</w:t>
      </w:r>
      <w:r w:rsidR="00345C2C">
        <w:rPr>
          <w:rFonts w:eastAsia="Times New Roman" w:cs="Times New Roman"/>
          <w:color w:val="000000" w:themeColor="text1"/>
          <w:sz w:val="24"/>
          <w:szCs w:val="24"/>
          <w:lang w:eastAsia="ru-RU"/>
        </w:rPr>
        <w:t xml:space="preserve"> Федерации, а также иные издержки</w:t>
      </w:r>
      <w:r w:rsidR="00106FFE" w:rsidRPr="00106FFE">
        <w:rPr>
          <w:rFonts w:eastAsia="Times New Roman" w:cs="Times New Roman"/>
          <w:color w:val="000000" w:themeColor="text1"/>
          <w:sz w:val="24"/>
          <w:szCs w:val="24"/>
          <w:lang w:eastAsia="ru-RU"/>
        </w:rPr>
        <w:t>, связанные с исполнением настоящего Контракта.</w:t>
      </w:r>
    </w:p>
    <w:p w14:paraId="400A0D06" w14:textId="60BC3B93" w:rsidR="00D405BC" w:rsidRPr="00456ABB" w:rsidRDefault="00456ABB" w:rsidP="005C4B4F">
      <w:pPr>
        <w:ind w:firstLine="709"/>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2</w:t>
      </w:r>
      <w:r w:rsidR="00106FFE" w:rsidRPr="00106FFE">
        <w:rPr>
          <w:rFonts w:eastAsia="Times New Roman" w:cs="Times New Roman"/>
          <w:color w:val="000000" w:themeColor="text1"/>
          <w:sz w:val="24"/>
          <w:szCs w:val="24"/>
          <w:lang w:eastAsia="ru-RU"/>
        </w:rPr>
        <w:t>.</w:t>
      </w:r>
      <w:r w:rsidR="00D405BC">
        <w:rPr>
          <w:rFonts w:eastAsia="Times New Roman" w:cs="Times New Roman"/>
          <w:color w:val="000000" w:themeColor="text1"/>
          <w:sz w:val="24"/>
          <w:szCs w:val="24"/>
          <w:lang w:eastAsia="ru-RU"/>
        </w:rPr>
        <w:t>3</w:t>
      </w:r>
      <w:r w:rsidR="00106FFE" w:rsidRPr="00106FFE">
        <w:rPr>
          <w:rFonts w:eastAsia="Times New Roman" w:cs="Times New Roman"/>
          <w:color w:val="000000" w:themeColor="text1"/>
          <w:sz w:val="24"/>
          <w:szCs w:val="24"/>
          <w:lang w:eastAsia="ru-RU"/>
        </w:rPr>
        <w:t xml:space="preserve">. </w:t>
      </w:r>
      <w:r w:rsidR="009D27FC" w:rsidRPr="009D27FC">
        <w:rPr>
          <w:rFonts w:eastAsia="Times New Roman" w:cs="Times New Roman"/>
          <w:color w:val="000000" w:themeColor="text1"/>
          <w:sz w:val="24"/>
          <w:szCs w:val="24"/>
          <w:lang w:eastAsia="ru-RU"/>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7C26DC6" w14:textId="77777777" w:rsidR="005F49FC" w:rsidRDefault="00D405BC" w:rsidP="009E0AE1">
      <w:pPr>
        <w:ind w:firstLine="709"/>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2.4</w:t>
      </w:r>
      <w:r w:rsidRPr="00D405BC">
        <w:rPr>
          <w:rFonts w:eastAsia="Times New Roman" w:cs="Times New Roman"/>
          <w:color w:val="000000" w:themeColor="text1"/>
          <w:sz w:val="24"/>
          <w:szCs w:val="24"/>
          <w:lang w:eastAsia="ru-RU"/>
        </w:rPr>
        <w:t xml:space="preserve">. Расчет с Исполнителем осуществляется Заказчиком в рублях Российской Федерации. </w:t>
      </w:r>
    </w:p>
    <w:p w14:paraId="5CA26CBB" w14:textId="04681C05" w:rsidR="00D405BC" w:rsidRPr="00E11EAD" w:rsidRDefault="009D27FC" w:rsidP="009E0AE1">
      <w:pPr>
        <w:ind w:firstLine="709"/>
        <w:jc w:val="both"/>
        <w:rPr>
          <w:rFonts w:eastAsia="Times New Roman" w:cs="Times New Roman"/>
          <w:color w:val="000000" w:themeColor="text1"/>
          <w:sz w:val="24"/>
          <w:szCs w:val="24"/>
          <w:lang w:eastAsia="ru-RU"/>
        </w:rPr>
      </w:pPr>
      <w:r w:rsidRPr="009D27FC">
        <w:rPr>
          <w:rFonts w:eastAsia="Times New Roman" w:cs="Times New Roman"/>
          <w:bCs/>
          <w:iCs/>
          <w:color w:val="000000" w:themeColor="text1"/>
          <w:sz w:val="24"/>
          <w:szCs w:val="24"/>
          <w:lang w:eastAsia="ru-RU"/>
        </w:rPr>
        <w:t>Источник финансирования: Внебюджетные средства. Средства бюджетных учреждений. Код целевой статьи 02</w:t>
      </w:r>
      <w:r w:rsidR="00747F1D">
        <w:rPr>
          <w:rFonts w:eastAsia="Times New Roman" w:cs="Times New Roman"/>
          <w:bCs/>
          <w:iCs/>
          <w:color w:val="000000" w:themeColor="text1"/>
          <w:sz w:val="24"/>
          <w:szCs w:val="24"/>
          <w:lang w:eastAsia="ru-RU"/>
        </w:rPr>
        <w:t>5</w:t>
      </w:r>
      <w:r w:rsidRPr="009D27FC">
        <w:rPr>
          <w:rFonts w:eastAsia="Times New Roman" w:cs="Times New Roman"/>
          <w:bCs/>
          <w:iCs/>
          <w:color w:val="000000" w:themeColor="text1"/>
          <w:sz w:val="24"/>
          <w:szCs w:val="24"/>
          <w:lang w:eastAsia="ru-RU"/>
        </w:rPr>
        <w:t>0020010, код вида расходов 244 (Субсидии на финансовой обеспечение выполнения государственного задания).</w:t>
      </w:r>
    </w:p>
    <w:p w14:paraId="5E321BB2" w14:textId="1C7F02E0" w:rsidR="00345C2C" w:rsidRPr="00A073DF" w:rsidRDefault="00D405BC" w:rsidP="00D405BC">
      <w:pPr>
        <w:ind w:firstLine="709"/>
        <w:jc w:val="both"/>
        <w:rPr>
          <w:rFonts w:eastAsia="Times New Roman" w:cs="Times New Roman"/>
          <w:color w:val="000000" w:themeColor="text1"/>
          <w:sz w:val="24"/>
          <w:szCs w:val="24"/>
          <w:lang w:eastAsia="ru-RU"/>
        </w:rPr>
      </w:pPr>
      <w:r w:rsidRPr="00E11EAD">
        <w:rPr>
          <w:rFonts w:eastAsia="Times New Roman" w:cs="Times New Roman"/>
          <w:color w:val="000000" w:themeColor="text1"/>
          <w:sz w:val="24"/>
          <w:szCs w:val="24"/>
          <w:lang w:eastAsia="ru-RU"/>
        </w:rPr>
        <w:t xml:space="preserve">2.5. </w:t>
      </w:r>
      <w:r w:rsidR="00345C2C" w:rsidRPr="00E11EAD">
        <w:rPr>
          <w:rFonts w:eastAsia="Times New Roman" w:cs="Times New Roman"/>
          <w:color w:val="000000" w:themeColor="text1"/>
          <w:sz w:val="24"/>
          <w:szCs w:val="24"/>
          <w:lang w:eastAsia="ru-RU"/>
        </w:rPr>
        <w:t xml:space="preserve">Оплата </w:t>
      </w:r>
      <w:r w:rsidR="00C91B4C" w:rsidRPr="00E11EAD">
        <w:rPr>
          <w:rFonts w:eastAsia="Times New Roman" w:cs="Times New Roman"/>
          <w:color w:val="000000" w:themeColor="text1"/>
          <w:sz w:val="24"/>
          <w:szCs w:val="24"/>
          <w:lang w:eastAsia="ru-RU"/>
        </w:rPr>
        <w:t>оказанных</w:t>
      </w:r>
      <w:r w:rsidR="00C91B4C" w:rsidRPr="00A073DF">
        <w:rPr>
          <w:rFonts w:eastAsia="Times New Roman" w:cs="Times New Roman"/>
          <w:color w:val="000000" w:themeColor="text1"/>
          <w:sz w:val="24"/>
          <w:szCs w:val="24"/>
          <w:lang w:eastAsia="ru-RU"/>
        </w:rPr>
        <w:t xml:space="preserve"> услуг производится</w:t>
      </w:r>
      <w:r w:rsidR="00345C2C" w:rsidRPr="00A073DF">
        <w:rPr>
          <w:rFonts w:eastAsia="Times New Roman" w:cs="Times New Roman"/>
          <w:color w:val="000000" w:themeColor="text1"/>
          <w:sz w:val="24"/>
          <w:szCs w:val="24"/>
          <w:lang w:eastAsia="ru-RU"/>
        </w:rPr>
        <w:t xml:space="preserve"> Заказчиком в срок </w:t>
      </w:r>
      <w:r w:rsidR="00C91B4C" w:rsidRPr="00A073DF">
        <w:rPr>
          <w:rFonts w:eastAsia="Times New Roman" w:cs="Times New Roman"/>
          <w:color w:val="000000" w:themeColor="text1"/>
          <w:sz w:val="24"/>
          <w:szCs w:val="24"/>
          <w:lang w:eastAsia="ru-RU"/>
        </w:rPr>
        <w:t>не более</w:t>
      </w:r>
      <w:r w:rsidR="00345C2C" w:rsidRPr="00A073DF">
        <w:rPr>
          <w:rFonts w:eastAsia="Times New Roman" w:cs="Times New Roman"/>
          <w:color w:val="000000" w:themeColor="text1"/>
          <w:sz w:val="24"/>
          <w:szCs w:val="24"/>
          <w:lang w:eastAsia="ru-RU"/>
        </w:rPr>
        <w:t xml:space="preserve"> </w:t>
      </w:r>
      <w:r w:rsidR="00F67905">
        <w:rPr>
          <w:rFonts w:eastAsia="Times New Roman" w:cs="Times New Roman"/>
          <w:color w:val="000000" w:themeColor="text1"/>
          <w:sz w:val="24"/>
          <w:szCs w:val="24"/>
          <w:lang w:eastAsia="ru-RU"/>
        </w:rPr>
        <w:t>10</w:t>
      </w:r>
      <w:r w:rsidR="00345C2C" w:rsidRPr="00A073DF">
        <w:rPr>
          <w:rFonts w:eastAsia="Times New Roman" w:cs="Times New Roman"/>
          <w:color w:val="000000" w:themeColor="text1"/>
          <w:sz w:val="24"/>
          <w:szCs w:val="24"/>
          <w:lang w:eastAsia="ru-RU"/>
        </w:rPr>
        <w:t xml:space="preserve"> (</w:t>
      </w:r>
      <w:r w:rsidR="00F67905">
        <w:rPr>
          <w:rFonts w:eastAsia="Times New Roman" w:cs="Times New Roman"/>
          <w:color w:val="000000" w:themeColor="text1"/>
          <w:sz w:val="24"/>
          <w:szCs w:val="24"/>
          <w:lang w:eastAsia="ru-RU"/>
        </w:rPr>
        <w:t>десяти</w:t>
      </w:r>
      <w:r w:rsidR="00345C2C" w:rsidRPr="00A073DF">
        <w:rPr>
          <w:rFonts w:eastAsia="Times New Roman" w:cs="Times New Roman"/>
          <w:color w:val="000000" w:themeColor="text1"/>
          <w:sz w:val="24"/>
          <w:szCs w:val="24"/>
          <w:lang w:eastAsia="ru-RU"/>
        </w:rPr>
        <w:t xml:space="preserve">) рабочих дней </w:t>
      </w:r>
      <w:r w:rsidR="00C91B4C" w:rsidRPr="00A073DF">
        <w:rPr>
          <w:rFonts w:eastAsia="Times New Roman" w:cs="Times New Roman"/>
          <w:color w:val="000000" w:themeColor="text1"/>
          <w:sz w:val="24"/>
          <w:szCs w:val="24"/>
          <w:lang w:eastAsia="ru-RU"/>
        </w:rPr>
        <w:t xml:space="preserve">с даты подписания </w:t>
      </w:r>
      <w:r w:rsidR="00345C2C" w:rsidRPr="00A073DF">
        <w:rPr>
          <w:rFonts w:eastAsia="Times New Roman" w:cs="Times New Roman"/>
          <w:color w:val="000000" w:themeColor="text1"/>
          <w:sz w:val="24"/>
          <w:szCs w:val="24"/>
          <w:lang w:eastAsia="ru-RU"/>
        </w:rPr>
        <w:t xml:space="preserve">Заказчиком </w:t>
      </w:r>
      <w:r w:rsidR="00C91B4C" w:rsidRPr="00A073DF">
        <w:rPr>
          <w:rFonts w:eastAsia="Times New Roman" w:cs="Times New Roman"/>
          <w:color w:val="000000" w:themeColor="text1"/>
          <w:sz w:val="24"/>
          <w:szCs w:val="24"/>
          <w:lang w:eastAsia="ru-RU"/>
        </w:rPr>
        <w:t xml:space="preserve">документа о приемке </w:t>
      </w:r>
      <w:r w:rsidR="00345C2C" w:rsidRPr="00A073DF">
        <w:rPr>
          <w:rFonts w:eastAsia="Times New Roman" w:cs="Times New Roman"/>
          <w:color w:val="000000" w:themeColor="text1"/>
          <w:sz w:val="24"/>
          <w:szCs w:val="24"/>
          <w:lang w:eastAsia="ru-RU"/>
        </w:rPr>
        <w:t xml:space="preserve">на основании </w:t>
      </w:r>
      <w:r w:rsidR="00C91B4C" w:rsidRPr="00A073DF">
        <w:rPr>
          <w:rFonts w:eastAsia="Times New Roman" w:cs="Times New Roman"/>
          <w:color w:val="000000" w:themeColor="text1"/>
          <w:sz w:val="24"/>
          <w:szCs w:val="24"/>
          <w:lang w:eastAsia="ru-RU"/>
        </w:rPr>
        <w:t xml:space="preserve">предоставленного Исполнителем </w:t>
      </w:r>
      <w:r w:rsidR="00345C2C" w:rsidRPr="00A073DF">
        <w:rPr>
          <w:rFonts w:eastAsia="Times New Roman" w:cs="Times New Roman"/>
          <w:color w:val="000000" w:themeColor="text1"/>
          <w:sz w:val="24"/>
          <w:szCs w:val="24"/>
          <w:lang w:eastAsia="ru-RU"/>
        </w:rPr>
        <w:t>счета.</w:t>
      </w:r>
    </w:p>
    <w:p w14:paraId="435D6CBB" w14:textId="77777777" w:rsidR="00106FFE" w:rsidRPr="00106FFE" w:rsidRDefault="00106FFE" w:rsidP="009E0AE1">
      <w:pPr>
        <w:ind w:firstLine="709"/>
        <w:jc w:val="both"/>
        <w:rPr>
          <w:rFonts w:eastAsia="Times New Roman" w:cs="Times New Roman"/>
          <w:color w:val="000000" w:themeColor="text1"/>
          <w:sz w:val="24"/>
          <w:szCs w:val="24"/>
          <w:lang w:eastAsia="ru-RU"/>
        </w:rPr>
      </w:pPr>
      <w:r w:rsidRPr="00106FFE">
        <w:rPr>
          <w:rFonts w:eastAsia="Times New Roman" w:cs="Times New Roman"/>
          <w:color w:val="000000" w:themeColor="text1"/>
          <w:sz w:val="24"/>
          <w:szCs w:val="24"/>
          <w:lang w:eastAsia="ru-RU"/>
        </w:rPr>
        <w:t>Днем платежа по Контракту считается дата списания денежных средств со счета Заказчика.</w:t>
      </w:r>
    </w:p>
    <w:p w14:paraId="72211F71" w14:textId="77777777" w:rsidR="00106FFE" w:rsidRPr="00106FFE" w:rsidRDefault="00106FFE" w:rsidP="009E0AE1">
      <w:pPr>
        <w:ind w:firstLine="709"/>
        <w:jc w:val="both"/>
        <w:rPr>
          <w:rFonts w:eastAsia="Times New Roman" w:cs="Times New Roman"/>
          <w:color w:val="000000" w:themeColor="text1"/>
          <w:sz w:val="24"/>
          <w:szCs w:val="24"/>
          <w:lang w:eastAsia="ru-RU"/>
        </w:rPr>
      </w:pPr>
      <w:r w:rsidRPr="00106FFE">
        <w:rPr>
          <w:rFonts w:eastAsia="Times New Roman" w:cs="Times New Roman"/>
          <w:color w:val="000000" w:themeColor="text1"/>
          <w:sz w:val="24"/>
          <w:szCs w:val="24"/>
          <w:lang w:eastAsia="ru-RU"/>
        </w:rPr>
        <w:t>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за оказанные услуги.</w:t>
      </w:r>
    </w:p>
    <w:p w14:paraId="7BC02643" w14:textId="77777777" w:rsidR="00106FFE" w:rsidRPr="00106FFE" w:rsidRDefault="00106FFE" w:rsidP="009E0AE1">
      <w:pPr>
        <w:ind w:firstLine="709"/>
        <w:jc w:val="both"/>
        <w:rPr>
          <w:rFonts w:eastAsia="Times New Roman" w:cs="Times New Roman"/>
          <w:color w:val="000000" w:themeColor="text1"/>
          <w:sz w:val="24"/>
          <w:szCs w:val="24"/>
          <w:lang w:eastAsia="ru-RU"/>
        </w:rPr>
      </w:pPr>
      <w:r w:rsidRPr="00106FFE">
        <w:rPr>
          <w:rFonts w:eastAsia="Times New Roman" w:cs="Times New Roman"/>
          <w:color w:val="000000" w:themeColor="text1"/>
          <w:sz w:val="24"/>
          <w:szCs w:val="24"/>
          <w:lang w:eastAsia="ru-RU"/>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14:paraId="1588CE0E" w14:textId="77777777" w:rsidR="00106FFE" w:rsidRPr="00106FFE" w:rsidRDefault="00D405BC" w:rsidP="009E0AE1">
      <w:pPr>
        <w:ind w:firstLine="709"/>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2</w:t>
      </w:r>
      <w:r w:rsidR="00106FFE" w:rsidRPr="00106FFE">
        <w:rPr>
          <w:rFonts w:eastAsia="Times New Roman" w:cs="Times New Roman"/>
          <w:color w:val="000000" w:themeColor="text1"/>
          <w:sz w:val="24"/>
          <w:szCs w:val="24"/>
          <w:lang w:eastAsia="ru-RU"/>
        </w:rPr>
        <w:t>.</w:t>
      </w:r>
      <w:r>
        <w:rPr>
          <w:rFonts w:eastAsia="Times New Roman" w:cs="Times New Roman"/>
          <w:color w:val="000000" w:themeColor="text1"/>
          <w:sz w:val="24"/>
          <w:szCs w:val="24"/>
          <w:lang w:eastAsia="ru-RU"/>
        </w:rPr>
        <w:t xml:space="preserve">6. </w:t>
      </w:r>
      <w:r w:rsidR="00106FFE" w:rsidRPr="00106FFE">
        <w:rPr>
          <w:rFonts w:eastAsia="Times New Roman" w:cs="Times New Roman"/>
          <w:color w:val="000000" w:themeColor="text1"/>
          <w:sz w:val="24"/>
          <w:szCs w:val="24"/>
          <w:lang w:eastAsia="ru-RU"/>
        </w:rPr>
        <w:t>Авансирование не предусмотрено.</w:t>
      </w:r>
    </w:p>
    <w:p w14:paraId="3C55B059" w14:textId="77777777" w:rsidR="00106FFE" w:rsidRPr="00106FFE" w:rsidRDefault="00D405BC" w:rsidP="009E0AE1">
      <w:pPr>
        <w:ind w:firstLine="709"/>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2</w:t>
      </w:r>
      <w:r w:rsidR="00106FFE" w:rsidRPr="00106FFE">
        <w:rPr>
          <w:rFonts w:eastAsia="Times New Roman" w:cs="Times New Roman"/>
          <w:color w:val="000000" w:themeColor="text1"/>
          <w:sz w:val="24"/>
          <w:szCs w:val="24"/>
          <w:lang w:eastAsia="ru-RU"/>
        </w:rPr>
        <w:t>.</w:t>
      </w:r>
      <w:r>
        <w:rPr>
          <w:rFonts w:eastAsia="Times New Roman" w:cs="Times New Roman"/>
          <w:color w:val="000000" w:themeColor="text1"/>
          <w:sz w:val="24"/>
          <w:szCs w:val="24"/>
          <w:lang w:eastAsia="ru-RU"/>
        </w:rPr>
        <w:t>7</w:t>
      </w:r>
      <w:r w:rsidR="00106FFE" w:rsidRPr="00106FFE">
        <w:rPr>
          <w:rFonts w:eastAsia="Times New Roman" w:cs="Times New Roman"/>
          <w:color w:val="000000" w:themeColor="text1"/>
          <w:sz w:val="24"/>
          <w:szCs w:val="24"/>
          <w:lang w:eastAsia="ru-RU"/>
        </w:rPr>
        <w:t xml:space="preserve">. Услуги, оказанные Исполнителем с нарушениями требований к качеству услуг, отклонениями от требований нормативно-правовых актов, условий Контракта и иных исходных </w:t>
      </w:r>
      <w:r w:rsidR="00106FFE" w:rsidRPr="00106FFE">
        <w:rPr>
          <w:rFonts w:eastAsia="Times New Roman" w:cs="Times New Roman"/>
          <w:color w:val="000000" w:themeColor="text1"/>
          <w:sz w:val="24"/>
          <w:szCs w:val="24"/>
          <w:lang w:eastAsia="ru-RU"/>
        </w:rPr>
        <w:lastRenderedPageBreak/>
        <w:t>данных или иными недостатками не подлежат оплате Заказчиком до устранения Исполнителем обнаруженных недостатков.</w:t>
      </w:r>
    </w:p>
    <w:p w14:paraId="3E5B2830" w14:textId="77777777" w:rsidR="00106FFE" w:rsidRPr="00106FFE" w:rsidRDefault="00D405BC" w:rsidP="009E0AE1">
      <w:pPr>
        <w:ind w:firstLine="709"/>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2</w:t>
      </w:r>
      <w:r w:rsidR="00106FFE" w:rsidRPr="00106FFE">
        <w:rPr>
          <w:rFonts w:eastAsia="Times New Roman" w:cs="Times New Roman"/>
          <w:color w:val="000000" w:themeColor="text1"/>
          <w:sz w:val="24"/>
          <w:szCs w:val="24"/>
          <w:lang w:eastAsia="ru-RU"/>
        </w:rPr>
        <w:t>.</w:t>
      </w:r>
      <w:r w:rsidR="00A073DF">
        <w:rPr>
          <w:rFonts w:eastAsia="Times New Roman" w:cs="Times New Roman"/>
          <w:color w:val="000000" w:themeColor="text1"/>
          <w:sz w:val="24"/>
          <w:szCs w:val="24"/>
          <w:lang w:eastAsia="ru-RU"/>
        </w:rPr>
        <w:t>8</w:t>
      </w:r>
      <w:r w:rsidR="00106FFE" w:rsidRPr="00106FFE">
        <w:rPr>
          <w:rFonts w:eastAsia="Times New Roman" w:cs="Times New Roman"/>
          <w:color w:val="000000" w:themeColor="text1"/>
          <w:sz w:val="24"/>
          <w:szCs w:val="24"/>
          <w:lang w:eastAsia="ru-RU"/>
        </w:rPr>
        <w:t>. В случае нарушения Исполнителем условий Контракта, Заказчик вправе взыскать неустойку (пени, штраф) за счет сумм платежей, предусмотренных Контрактом.</w:t>
      </w:r>
    </w:p>
    <w:p w14:paraId="4A219BD1" w14:textId="77777777" w:rsidR="00106FFE" w:rsidRDefault="00106FFE" w:rsidP="009E0AE1">
      <w:pPr>
        <w:ind w:firstLine="709"/>
        <w:jc w:val="both"/>
        <w:rPr>
          <w:rFonts w:eastAsia="Times New Roman" w:cs="Times New Roman"/>
          <w:color w:val="000000" w:themeColor="text1"/>
          <w:sz w:val="24"/>
          <w:szCs w:val="24"/>
          <w:lang w:eastAsia="ru-RU"/>
        </w:rPr>
      </w:pPr>
      <w:r w:rsidRPr="00106FFE">
        <w:rPr>
          <w:rFonts w:eastAsia="Times New Roman" w:cs="Times New Roman"/>
          <w:color w:val="000000" w:themeColor="text1"/>
          <w:sz w:val="24"/>
          <w:szCs w:val="24"/>
          <w:lang w:eastAsia="ru-RU"/>
        </w:rPr>
        <w:t>При этом оплата по Контракту производится на основании акта о приемке оказанных услуг, содержащего сведения об исполнении обязательства Исполнителя, о принятых результатах исполнения Контракта, включая сумму неустойки (пеней, штрафов).</w:t>
      </w:r>
    </w:p>
    <w:p w14:paraId="06638DBA" w14:textId="77777777" w:rsidR="000518A2" w:rsidRDefault="000518A2" w:rsidP="000518A2">
      <w:pPr>
        <w:ind w:firstLine="709"/>
        <w:jc w:val="center"/>
        <w:rPr>
          <w:rFonts w:eastAsia="Times New Roman" w:cs="Times New Roman"/>
          <w:color w:val="000000" w:themeColor="text1"/>
          <w:sz w:val="24"/>
          <w:szCs w:val="24"/>
          <w:lang w:eastAsia="ru-RU"/>
        </w:rPr>
      </w:pPr>
    </w:p>
    <w:p w14:paraId="3440C228" w14:textId="67D2AD6C" w:rsidR="000518A2" w:rsidRPr="000518A2" w:rsidRDefault="009B677F" w:rsidP="000518A2">
      <w:pPr>
        <w:ind w:firstLine="709"/>
        <w:jc w:val="center"/>
        <w:rPr>
          <w:rFonts w:eastAsia="Times New Roman" w:cs="Times New Roman"/>
          <w:b/>
          <w:color w:val="000000" w:themeColor="text1"/>
          <w:sz w:val="24"/>
          <w:szCs w:val="24"/>
          <w:lang w:eastAsia="ru-RU"/>
        </w:rPr>
      </w:pPr>
      <w:r>
        <w:rPr>
          <w:rFonts w:eastAsia="Times New Roman" w:cs="Times New Roman"/>
          <w:b/>
          <w:color w:val="000000" w:themeColor="text1"/>
          <w:sz w:val="24"/>
          <w:szCs w:val="24"/>
          <w:lang w:eastAsia="ru-RU"/>
        </w:rPr>
        <w:t>3</w:t>
      </w:r>
      <w:r w:rsidR="000518A2" w:rsidRPr="000518A2">
        <w:rPr>
          <w:rFonts w:eastAsia="Times New Roman" w:cs="Times New Roman"/>
          <w:b/>
          <w:color w:val="000000" w:themeColor="text1"/>
          <w:sz w:val="24"/>
          <w:szCs w:val="24"/>
          <w:lang w:eastAsia="ru-RU"/>
        </w:rPr>
        <w:t>. СРОКИ И МЕСТО ОКАЗАНИЯ УСЛУГ</w:t>
      </w:r>
    </w:p>
    <w:p w14:paraId="33654B1A" w14:textId="24F37F97" w:rsidR="000518A2" w:rsidRPr="000518A2" w:rsidRDefault="009B677F" w:rsidP="000518A2">
      <w:pPr>
        <w:ind w:firstLine="709"/>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3</w:t>
      </w:r>
      <w:r w:rsidR="000518A2" w:rsidRPr="000518A2">
        <w:rPr>
          <w:rFonts w:eastAsia="Times New Roman" w:cs="Times New Roman"/>
          <w:color w:val="000000" w:themeColor="text1"/>
          <w:sz w:val="24"/>
          <w:szCs w:val="24"/>
          <w:lang w:eastAsia="ru-RU"/>
        </w:rPr>
        <w:t>.1. Место оказания услуг</w:t>
      </w:r>
      <w:r w:rsidR="00800AD6" w:rsidRPr="000518A2">
        <w:rPr>
          <w:rFonts w:eastAsia="Times New Roman" w:cs="Times New Roman"/>
          <w:color w:val="000000" w:themeColor="text1"/>
          <w:sz w:val="24"/>
          <w:szCs w:val="24"/>
          <w:lang w:eastAsia="ru-RU"/>
        </w:rPr>
        <w:t>:</w:t>
      </w:r>
      <w:r w:rsidR="00800AD6">
        <w:rPr>
          <w:rFonts w:eastAsia="Times New Roman" w:cs="Times New Roman"/>
          <w:color w:val="000000" w:themeColor="text1"/>
          <w:sz w:val="24"/>
          <w:szCs w:val="24"/>
          <w:lang w:eastAsia="ru-RU"/>
        </w:rPr>
        <w:t xml:space="preserve"> </w:t>
      </w:r>
      <w:r w:rsidR="009960CF" w:rsidRPr="009960CF">
        <w:rPr>
          <w:rFonts w:eastAsia="Times New Roman" w:cs="Times New Roman"/>
          <w:color w:val="000000" w:themeColor="text1"/>
          <w:sz w:val="24"/>
          <w:szCs w:val="24"/>
          <w:lang w:eastAsia="ru-RU"/>
        </w:rPr>
        <w:t>194291</w:t>
      </w:r>
      <w:r w:rsidR="009960CF">
        <w:rPr>
          <w:rFonts w:eastAsia="Times New Roman" w:cs="Times New Roman"/>
          <w:color w:val="000000" w:themeColor="text1"/>
          <w:sz w:val="24"/>
          <w:szCs w:val="24"/>
          <w:lang w:eastAsia="ru-RU"/>
        </w:rPr>
        <w:t>,</w:t>
      </w:r>
      <w:r w:rsidR="009960CF" w:rsidRPr="009960CF">
        <w:rPr>
          <w:rFonts w:eastAsia="Times New Roman" w:cs="Times New Roman"/>
          <w:color w:val="000000" w:themeColor="text1"/>
          <w:sz w:val="24"/>
          <w:szCs w:val="24"/>
          <w:lang w:eastAsia="ru-RU"/>
        </w:rPr>
        <w:t xml:space="preserve"> Санкт-Петербург,</w:t>
      </w:r>
      <w:r w:rsidR="009960CF">
        <w:rPr>
          <w:rFonts w:eastAsia="Times New Roman" w:cs="Times New Roman"/>
          <w:color w:val="000000" w:themeColor="text1"/>
          <w:sz w:val="24"/>
          <w:szCs w:val="24"/>
          <w:lang w:eastAsia="ru-RU"/>
        </w:rPr>
        <w:t xml:space="preserve"> ул. Руднева, д.13 корп.2 </w:t>
      </w:r>
      <w:r w:rsidR="00B61E37">
        <w:rPr>
          <w:rFonts w:eastAsia="Times New Roman" w:cs="Times New Roman"/>
          <w:color w:val="000000" w:themeColor="text1"/>
          <w:sz w:val="24"/>
          <w:szCs w:val="24"/>
          <w:lang w:eastAsia="ru-RU"/>
        </w:rPr>
        <w:t>лит. А</w:t>
      </w:r>
      <w:r w:rsidR="009960CF" w:rsidRPr="009960CF">
        <w:rPr>
          <w:rFonts w:eastAsia="Times New Roman" w:cs="Times New Roman"/>
          <w:color w:val="000000" w:themeColor="text1"/>
          <w:sz w:val="24"/>
          <w:szCs w:val="24"/>
          <w:lang w:eastAsia="ru-RU"/>
        </w:rPr>
        <w:t>, 194291</w:t>
      </w:r>
      <w:r w:rsidR="009960CF">
        <w:rPr>
          <w:rFonts w:eastAsia="Times New Roman" w:cs="Times New Roman"/>
          <w:color w:val="000000" w:themeColor="text1"/>
          <w:sz w:val="24"/>
          <w:szCs w:val="24"/>
          <w:lang w:eastAsia="ru-RU"/>
        </w:rPr>
        <w:t xml:space="preserve">, </w:t>
      </w:r>
      <w:r w:rsidR="009960CF" w:rsidRPr="009960CF">
        <w:rPr>
          <w:rFonts w:eastAsia="Times New Roman" w:cs="Times New Roman"/>
          <w:color w:val="000000" w:themeColor="text1"/>
          <w:sz w:val="24"/>
          <w:szCs w:val="24"/>
          <w:lang w:eastAsia="ru-RU"/>
        </w:rPr>
        <w:t>пр. Культуры д.14 корп.2 лит. А</w:t>
      </w:r>
      <w:r w:rsidR="00747F1D" w:rsidRPr="00747F1D">
        <w:rPr>
          <w:rFonts w:eastAsia="Times New Roman" w:cs="Times New Roman"/>
          <w:color w:val="000000" w:themeColor="text1"/>
          <w:sz w:val="24"/>
          <w:szCs w:val="24"/>
          <w:lang w:eastAsia="ru-RU"/>
        </w:rPr>
        <w:t>.</w:t>
      </w:r>
    </w:p>
    <w:p w14:paraId="5BC5FC31" w14:textId="263BA419" w:rsidR="00747F1D" w:rsidRDefault="009B677F" w:rsidP="00747F1D">
      <w:pPr>
        <w:ind w:firstLine="709"/>
        <w:jc w:val="both"/>
        <w:rPr>
          <w:rFonts w:eastAsia="Times New Roman" w:cs="Times New Roman"/>
          <w:color w:val="000000" w:themeColor="text1"/>
          <w:sz w:val="24"/>
          <w:szCs w:val="24"/>
          <w:lang w:eastAsia="ru-RU"/>
        </w:rPr>
      </w:pPr>
      <w:r>
        <w:rPr>
          <w:rFonts w:eastAsia="Times New Roman" w:cs="Times New Roman"/>
          <w:color w:val="000000" w:themeColor="text1"/>
          <w:sz w:val="24"/>
          <w:szCs w:val="24"/>
          <w:lang w:eastAsia="ru-RU"/>
        </w:rPr>
        <w:t>3</w:t>
      </w:r>
      <w:r w:rsidR="000518A2" w:rsidRPr="000518A2">
        <w:rPr>
          <w:rFonts w:eastAsia="Times New Roman" w:cs="Times New Roman"/>
          <w:color w:val="000000" w:themeColor="text1"/>
          <w:sz w:val="24"/>
          <w:szCs w:val="24"/>
          <w:lang w:eastAsia="ru-RU"/>
        </w:rPr>
        <w:t xml:space="preserve">.2. </w:t>
      </w:r>
      <w:r w:rsidR="00747F1D" w:rsidRPr="00747F1D">
        <w:rPr>
          <w:rFonts w:eastAsia="Times New Roman" w:cs="Times New Roman"/>
          <w:color w:val="000000" w:themeColor="text1"/>
          <w:sz w:val="24"/>
          <w:szCs w:val="24"/>
          <w:lang w:eastAsia="ru-RU"/>
        </w:rPr>
        <w:t>Срок оказания услуг: услуги по настоящему Контракту оказываются в течение 40 (сорока) рабочих дней после получения Исполнителем от Заказчика исходных данных по объекту обследования. Исполнитель имеет право оказать услуги досрочно.</w:t>
      </w:r>
    </w:p>
    <w:p w14:paraId="17E4ABCA" w14:textId="5568CF19" w:rsidR="0026463E" w:rsidRPr="009B677F" w:rsidRDefault="0026463E" w:rsidP="009B677F">
      <w:pPr>
        <w:ind w:firstLine="709"/>
        <w:jc w:val="center"/>
        <w:rPr>
          <w:rStyle w:val="a4"/>
          <w:rFonts w:eastAsiaTheme="minorEastAsia"/>
          <w:szCs w:val="24"/>
        </w:rPr>
      </w:pPr>
      <w:r w:rsidRPr="009B677F">
        <w:rPr>
          <w:b/>
          <w:color w:val="000000" w:themeColor="text1"/>
          <w:sz w:val="24"/>
          <w:szCs w:val="24"/>
        </w:rPr>
        <w:t>4. ПРАВА И ОБЯЗАННОСТИ СТОРОН</w:t>
      </w:r>
    </w:p>
    <w:p w14:paraId="3A9F2C77" w14:textId="77777777" w:rsidR="0026463E" w:rsidRPr="0026463E" w:rsidRDefault="0026463E" w:rsidP="009E0AE1">
      <w:pPr>
        <w:pStyle w:val="Style8"/>
        <w:tabs>
          <w:tab w:val="left" w:pos="1277"/>
        </w:tabs>
        <w:ind w:right="11" w:firstLine="709"/>
      </w:pPr>
      <w:r w:rsidRPr="0026463E">
        <w:t>4.1. Заказчик вправе:</w:t>
      </w:r>
    </w:p>
    <w:p w14:paraId="0779A108" w14:textId="77777777" w:rsidR="0026463E" w:rsidRPr="0026463E" w:rsidRDefault="0026463E" w:rsidP="009E0AE1">
      <w:pPr>
        <w:pStyle w:val="Style8"/>
        <w:tabs>
          <w:tab w:val="left" w:pos="1277"/>
        </w:tabs>
        <w:ind w:right="11" w:firstLine="709"/>
      </w:pPr>
      <w:r w:rsidRPr="0026463E">
        <w:t>4.1.1. Требовать от Исполнителя надлежащего выполнения обязательств по Контракту.</w:t>
      </w:r>
    </w:p>
    <w:p w14:paraId="6023748A" w14:textId="77777777" w:rsidR="0026463E" w:rsidRPr="0026463E" w:rsidRDefault="0026463E" w:rsidP="009E0AE1">
      <w:pPr>
        <w:pStyle w:val="Style8"/>
        <w:tabs>
          <w:tab w:val="left" w:pos="1277"/>
        </w:tabs>
        <w:ind w:right="11" w:firstLine="709"/>
      </w:pPr>
      <w:r w:rsidRPr="0026463E">
        <w:t>4.1.2.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B3ABAA8" w14:textId="77777777" w:rsidR="0026463E" w:rsidRPr="0026463E" w:rsidRDefault="0026463E" w:rsidP="009E0AE1">
      <w:pPr>
        <w:pStyle w:val="Style8"/>
        <w:tabs>
          <w:tab w:val="left" w:pos="1277"/>
        </w:tabs>
        <w:ind w:right="11" w:firstLine="709"/>
      </w:pPr>
      <w:r w:rsidRPr="0026463E">
        <w:t>4.1.3. Запрашивать информацию о ходе и состоянии исполнения обязательств по Контракту.</w:t>
      </w:r>
    </w:p>
    <w:p w14:paraId="2717A7C8" w14:textId="77777777" w:rsidR="0026463E" w:rsidRPr="0026463E" w:rsidRDefault="0026463E" w:rsidP="009E0AE1">
      <w:pPr>
        <w:pStyle w:val="Style8"/>
        <w:tabs>
          <w:tab w:val="left" w:pos="1277"/>
        </w:tabs>
        <w:ind w:right="11" w:firstLine="709"/>
      </w:pPr>
      <w:r w:rsidRPr="0026463E">
        <w:t>4.1.4. Осуществлять контроль за порядком и сроками оказания услуг, не вмешиваясь в оперативно-хозяйственную деятельность Исполнителя.</w:t>
      </w:r>
    </w:p>
    <w:p w14:paraId="518C7AF2" w14:textId="77777777" w:rsidR="0026463E" w:rsidRPr="0026463E" w:rsidRDefault="0026463E" w:rsidP="009E0AE1">
      <w:pPr>
        <w:pStyle w:val="Style8"/>
        <w:tabs>
          <w:tab w:val="left" w:pos="1277"/>
        </w:tabs>
        <w:ind w:right="11" w:firstLine="709"/>
      </w:pPr>
      <w:r w:rsidRPr="0026463E">
        <w:t>4.1.5.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отказаться от принятия и оплаты услуг, качество которых не соответствует требованиями Контракта и действующего законодательства к услугам данного вида.</w:t>
      </w:r>
    </w:p>
    <w:p w14:paraId="15558735" w14:textId="77777777" w:rsidR="0026463E" w:rsidRPr="0026463E" w:rsidRDefault="0026463E" w:rsidP="009E0AE1">
      <w:pPr>
        <w:pStyle w:val="Style8"/>
        <w:tabs>
          <w:tab w:val="left" w:pos="1277"/>
        </w:tabs>
        <w:ind w:right="11" w:firstLine="709"/>
      </w:pPr>
      <w:r w:rsidRPr="0026463E">
        <w:t>4.1.6. Иметь иные права.</w:t>
      </w:r>
    </w:p>
    <w:p w14:paraId="0D30C84F" w14:textId="77777777" w:rsidR="0026463E" w:rsidRPr="0026463E" w:rsidRDefault="0026463E" w:rsidP="009E0AE1">
      <w:pPr>
        <w:pStyle w:val="Style8"/>
        <w:tabs>
          <w:tab w:val="left" w:pos="1277"/>
        </w:tabs>
        <w:ind w:right="11" w:firstLine="709"/>
      </w:pPr>
      <w:r w:rsidRPr="0026463E">
        <w:t>4.2. Заказчик обязан:</w:t>
      </w:r>
    </w:p>
    <w:p w14:paraId="23814030" w14:textId="77777777" w:rsidR="0026463E" w:rsidRPr="0026463E" w:rsidRDefault="0026463E" w:rsidP="009E0AE1">
      <w:pPr>
        <w:pStyle w:val="Style8"/>
        <w:tabs>
          <w:tab w:val="left" w:pos="1277"/>
        </w:tabs>
        <w:ind w:right="11" w:firstLine="709"/>
      </w:pPr>
      <w:r w:rsidRPr="0026463E">
        <w:t>4.2.1. Принять оказанные услуги в порядке и сроки, предусмотренные Контрактом.</w:t>
      </w:r>
    </w:p>
    <w:p w14:paraId="308841D6" w14:textId="77777777" w:rsidR="0026463E" w:rsidRDefault="0026463E" w:rsidP="009E0AE1">
      <w:pPr>
        <w:pStyle w:val="Style8"/>
        <w:tabs>
          <w:tab w:val="left" w:pos="1277"/>
        </w:tabs>
        <w:ind w:right="11" w:firstLine="709"/>
      </w:pPr>
      <w:r w:rsidRPr="0026463E">
        <w:t>4.2.2. Оплатить оказанные услуги в случае надлежащего исполнения обязательств по Контракту в порядке и на условиях, предусмотренных Контрактом.</w:t>
      </w:r>
    </w:p>
    <w:p w14:paraId="765284C2" w14:textId="77777777" w:rsidR="0026463E" w:rsidRPr="0026463E" w:rsidRDefault="0026463E" w:rsidP="009E0AE1">
      <w:pPr>
        <w:pStyle w:val="Style8"/>
        <w:tabs>
          <w:tab w:val="left" w:pos="1277"/>
        </w:tabs>
        <w:ind w:right="11" w:firstLine="709"/>
      </w:pPr>
      <w:r w:rsidRPr="0026463E">
        <w:t>4.3. Исполнитель вправе:</w:t>
      </w:r>
    </w:p>
    <w:p w14:paraId="56BBF465" w14:textId="77777777" w:rsidR="0026463E" w:rsidRPr="0026463E" w:rsidRDefault="0026463E" w:rsidP="009E0AE1">
      <w:pPr>
        <w:pStyle w:val="Style8"/>
        <w:tabs>
          <w:tab w:val="left" w:pos="1277"/>
        </w:tabs>
        <w:ind w:right="11" w:firstLine="709"/>
      </w:pPr>
      <w:r w:rsidRPr="0026463E">
        <w:t>4.3.1. Требовать подписания документов об исполнении им обязательств по Контракту от Заказчика;</w:t>
      </w:r>
    </w:p>
    <w:p w14:paraId="039BB284" w14:textId="77777777" w:rsidR="0026463E" w:rsidRPr="0026463E" w:rsidRDefault="0026463E" w:rsidP="009E0AE1">
      <w:pPr>
        <w:pStyle w:val="Style8"/>
        <w:tabs>
          <w:tab w:val="left" w:pos="1277"/>
        </w:tabs>
        <w:ind w:right="11" w:firstLine="709"/>
      </w:pPr>
      <w:r w:rsidRPr="0026463E">
        <w:t>4.3.2. Требовать оплаты по Контракту в случае надлежащего исполнения своих обязательств по Контракту;</w:t>
      </w:r>
    </w:p>
    <w:p w14:paraId="071C340B" w14:textId="77777777" w:rsidR="0026463E" w:rsidRDefault="0026463E" w:rsidP="009E0AE1">
      <w:pPr>
        <w:pStyle w:val="Style8"/>
        <w:tabs>
          <w:tab w:val="left" w:pos="1277"/>
        </w:tabs>
        <w:ind w:right="11" w:firstLine="709"/>
        <w:rPr>
          <w:rStyle w:val="FontStyle13"/>
          <w:sz w:val="24"/>
          <w:szCs w:val="24"/>
        </w:rPr>
      </w:pPr>
      <w:r w:rsidRPr="0026463E">
        <w:t>4.3.3. Иметь иные права.</w:t>
      </w:r>
    </w:p>
    <w:p w14:paraId="6005456A" w14:textId="77777777" w:rsidR="0026463E" w:rsidRDefault="0026463E" w:rsidP="009E0AE1">
      <w:pPr>
        <w:pStyle w:val="Style8"/>
        <w:tabs>
          <w:tab w:val="left" w:pos="1277"/>
        </w:tabs>
        <w:ind w:right="11" w:firstLine="709"/>
      </w:pPr>
      <w:r w:rsidRPr="0026463E">
        <w:t>4.4. Исполнитель обязан:</w:t>
      </w:r>
    </w:p>
    <w:p w14:paraId="4544CEEC" w14:textId="77777777" w:rsidR="0026463E" w:rsidRPr="0026463E" w:rsidRDefault="0026463E" w:rsidP="009E0AE1">
      <w:pPr>
        <w:pStyle w:val="Style8"/>
        <w:tabs>
          <w:tab w:val="left" w:pos="1277"/>
        </w:tabs>
        <w:ind w:right="11" w:firstLine="709"/>
      </w:pPr>
      <w:r w:rsidRPr="0026463E">
        <w:t>4.4.</w:t>
      </w:r>
      <w:r w:rsidR="0044125D">
        <w:t>1</w:t>
      </w:r>
      <w:r w:rsidRPr="0026463E">
        <w:t>. Оказать услуги, обеспечив надлежащее качество, в сроки, установленные Контрактом.</w:t>
      </w:r>
    </w:p>
    <w:p w14:paraId="7BC2FE49" w14:textId="77777777" w:rsidR="0026463E" w:rsidRPr="0026463E" w:rsidRDefault="0026463E" w:rsidP="009E0AE1">
      <w:pPr>
        <w:pStyle w:val="Style8"/>
        <w:tabs>
          <w:tab w:val="left" w:pos="1277"/>
        </w:tabs>
        <w:ind w:right="11" w:firstLine="709"/>
      </w:pPr>
      <w:r w:rsidRPr="0026463E">
        <w:t>4.4.</w:t>
      </w:r>
      <w:r w:rsidR="0044125D">
        <w:t>2</w:t>
      </w:r>
      <w:r w:rsidRPr="0026463E">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2A22C76" w14:textId="77777777" w:rsidR="0026463E" w:rsidRPr="0026463E" w:rsidRDefault="0026463E" w:rsidP="009E0AE1">
      <w:pPr>
        <w:pStyle w:val="Style8"/>
        <w:tabs>
          <w:tab w:val="left" w:pos="1277"/>
        </w:tabs>
        <w:ind w:right="11" w:firstLine="709"/>
      </w:pPr>
      <w:r w:rsidRPr="0026463E">
        <w:t>4.4.</w:t>
      </w:r>
      <w:r w:rsidR="0044125D">
        <w:t>3</w:t>
      </w:r>
      <w:r w:rsidRPr="0026463E">
        <w:t>. Передать надлежащим образом оформленные отчетные и финансовые документы в порядке и в срок, установленные Контрактом.</w:t>
      </w:r>
    </w:p>
    <w:p w14:paraId="22905AC0" w14:textId="77777777" w:rsidR="0026463E" w:rsidRPr="0026463E" w:rsidRDefault="0026463E" w:rsidP="009E0AE1">
      <w:pPr>
        <w:pStyle w:val="Style8"/>
        <w:tabs>
          <w:tab w:val="left" w:pos="1277"/>
        </w:tabs>
        <w:ind w:right="11" w:firstLine="709"/>
      </w:pPr>
      <w:r w:rsidRPr="0026463E">
        <w:t>4.4.</w:t>
      </w:r>
      <w:r w:rsidR="0044125D">
        <w:t>4</w:t>
      </w:r>
      <w:r w:rsidRPr="0026463E">
        <w:t>. Представлять по запросу Заказчика в сроки, указанные в таком запросе, полную и достоверную информацию о ходе исполнения своих обязательств по Контракту.</w:t>
      </w:r>
    </w:p>
    <w:p w14:paraId="16F62DDA" w14:textId="77777777" w:rsidR="0026463E" w:rsidRPr="0026463E" w:rsidRDefault="0026463E" w:rsidP="009E0AE1">
      <w:pPr>
        <w:pStyle w:val="Style8"/>
        <w:tabs>
          <w:tab w:val="left" w:pos="1277"/>
        </w:tabs>
        <w:ind w:right="11" w:firstLine="709"/>
      </w:pPr>
      <w:r w:rsidRPr="0026463E">
        <w:t>4.4.</w:t>
      </w:r>
      <w:r w:rsidR="0044125D">
        <w:t>5</w:t>
      </w:r>
      <w:r w:rsidRPr="0026463E">
        <w:t>. Соблюдать конфиденциальность в отношении всей информации, ставшей известной Исполнителю в связи с исполнением обязательств по Контракту.</w:t>
      </w:r>
    </w:p>
    <w:p w14:paraId="7D49D437" w14:textId="77777777" w:rsidR="0026463E" w:rsidRDefault="0026463E" w:rsidP="009E0AE1">
      <w:pPr>
        <w:pStyle w:val="Style8"/>
        <w:tabs>
          <w:tab w:val="left" w:pos="1277"/>
        </w:tabs>
        <w:ind w:right="11" w:firstLine="709"/>
      </w:pPr>
      <w:r w:rsidRPr="0026463E">
        <w:t>4.4.</w:t>
      </w:r>
      <w:r w:rsidR="0044125D">
        <w:t>6</w:t>
      </w:r>
      <w:r w:rsidRPr="0026463E">
        <w:t>. Незамедлительно уведомлять Заказчика о сложностях, возникающих при исполнении Контракта.</w:t>
      </w:r>
    </w:p>
    <w:p w14:paraId="145F41E3" w14:textId="77777777" w:rsidR="0026463E" w:rsidRDefault="0026463E" w:rsidP="009E0AE1">
      <w:pPr>
        <w:pStyle w:val="Style8"/>
        <w:tabs>
          <w:tab w:val="left" w:pos="1277"/>
        </w:tabs>
        <w:ind w:right="11" w:firstLine="709"/>
      </w:pPr>
      <w:r w:rsidRPr="0026463E">
        <w:t>4.4.</w:t>
      </w:r>
      <w:r w:rsidR="0044125D">
        <w:t>8</w:t>
      </w:r>
      <w:r w:rsidRPr="0026463E">
        <w:t>. Нести иные обязанности.</w:t>
      </w:r>
    </w:p>
    <w:p w14:paraId="256F5757" w14:textId="2C7293BB" w:rsidR="0026463E" w:rsidRDefault="0026463E" w:rsidP="0026463E">
      <w:pPr>
        <w:pStyle w:val="Style8"/>
        <w:tabs>
          <w:tab w:val="left" w:pos="1277"/>
        </w:tabs>
        <w:ind w:right="14" w:firstLine="0"/>
        <w:rPr>
          <w:rStyle w:val="FontStyle13"/>
          <w:sz w:val="24"/>
          <w:szCs w:val="24"/>
        </w:rPr>
      </w:pPr>
    </w:p>
    <w:p w14:paraId="429A3889" w14:textId="77777777" w:rsidR="00B61E37" w:rsidRDefault="00B61E37" w:rsidP="0026463E">
      <w:pPr>
        <w:pStyle w:val="Style8"/>
        <w:tabs>
          <w:tab w:val="left" w:pos="1277"/>
        </w:tabs>
        <w:ind w:right="14" w:firstLine="0"/>
        <w:rPr>
          <w:rStyle w:val="FontStyle13"/>
          <w:sz w:val="24"/>
          <w:szCs w:val="24"/>
        </w:rPr>
      </w:pPr>
    </w:p>
    <w:p w14:paraId="3B766F16" w14:textId="77777777" w:rsidR="0026463E" w:rsidRPr="00411242" w:rsidRDefault="0026463E" w:rsidP="0026463E">
      <w:pPr>
        <w:pStyle w:val="Style8"/>
        <w:tabs>
          <w:tab w:val="left" w:pos="1277"/>
        </w:tabs>
        <w:ind w:right="14"/>
        <w:jc w:val="center"/>
        <w:rPr>
          <w:b/>
          <w:color w:val="000000" w:themeColor="text1"/>
        </w:rPr>
      </w:pPr>
      <w:r w:rsidRPr="00411242">
        <w:rPr>
          <w:b/>
          <w:color w:val="000000" w:themeColor="text1"/>
        </w:rPr>
        <w:lastRenderedPageBreak/>
        <w:t>5. ТРЕБОВАНИЯ К КАЧЕСТВУ УСЛУГ</w:t>
      </w:r>
    </w:p>
    <w:p w14:paraId="49906799" w14:textId="77777777" w:rsidR="00192365" w:rsidRPr="00411242" w:rsidRDefault="00192365" w:rsidP="00192365">
      <w:pPr>
        <w:pStyle w:val="Style8"/>
      </w:pPr>
      <w:r w:rsidRPr="00411242">
        <w:t>5.1. Исполнитель обязан оказать услуги:</w:t>
      </w:r>
    </w:p>
    <w:p w14:paraId="43E332CC" w14:textId="77777777" w:rsidR="00192365" w:rsidRPr="00411242" w:rsidRDefault="00192365" w:rsidP="00192365">
      <w:pPr>
        <w:pStyle w:val="Style8"/>
      </w:pPr>
      <w:r w:rsidRPr="00411242">
        <w:t>надлежащего качества в соответствии с требованиями действующего законодательства, предъявляемым к услугам данного вида.</w:t>
      </w:r>
    </w:p>
    <w:p w14:paraId="7E208A42" w14:textId="77777777" w:rsidR="00192365" w:rsidRPr="00411242" w:rsidRDefault="00192365" w:rsidP="00192365">
      <w:pPr>
        <w:pStyle w:val="Style8"/>
      </w:pPr>
      <w:r w:rsidRPr="00411242">
        <w:t>5.2. Качество оказываемых услуг должно удовлетворять требованиям нормативных правовых актов, стандартов и правил, установленных для данного вида услуг.</w:t>
      </w:r>
    </w:p>
    <w:p w14:paraId="4164F120" w14:textId="77777777" w:rsidR="00192365" w:rsidRPr="00411242" w:rsidRDefault="00192365" w:rsidP="00192365">
      <w:pPr>
        <w:pStyle w:val="Style8"/>
      </w:pPr>
      <w:r w:rsidRPr="00411242">
        <w:t>5.3. Обязательства Исполнителя по Контракту не могут передаваться третьим лицам в течение срока действия Контракта.</w:t>
      </w:r>
    </w:p>
    <w:p w14:paraId="588328DF" w14:textId="77777777" w:rsidR="00192365" w:rsidRPr="00411242" w:rsidRDefault="00192365" w:rsidP="00192365">
      <w:pPr>
        <w:pStyle w:val="Style8"/>
        <w:ind w:firstLine="709"/>
      </w:pPr>
      <w:r w:rsidRPr="00411242">
        <w:t>5.4. Услуги должны осуществляться в соответствии с требованиями настоящего Контракта и действующих нормативно-правовых, нормативных, технических и иных документов.</w:t>
      </w:r>
    </w:p>
    <w:p w14:paraId="3AC3E175" w14:textId="77777777" w:rsidR="00411242" w:rsidRDefault="00192365" w:rsidP="00411242">
      <w:pPr>
        <w:pStyle w:val="Style8"/>
      </w:pPr>
      <w:r w:rsidRPr="00411242">
        <w:t>5.5. Оказание услуг по настоящему Контракту должно осуществляться в соответствии со следующей нормативно-правовой документацией:</w:t>
      </w:r>
    </w:p>
    <w:p w14:paraId="07AD154E" w14:textId="77777777" w:rsidR="00411242" w:rsidRDefault="00192365" w:rsidP="00411242">
      <w:pPr>
        <w:pStyle w:val="Style8"/>
      </w:pPr>
      <w:r w:rsidRPr="00411242">
        <w:t>Федеральны</w:t>
      </w:r>
      <w:r w:rsidR="00411242">
        <w:t>м</w:t>
      </w:r>
      <w:r w:rsidRPr="00411242">
        <w:t xml:space="preserve"> закон</w:t>
      </w:r>
      <w:r w:rsidR="00411242">
        <w:t>ом</w:t>
      </w:r>
      <w:r w:rsidRPr="00411242">
        <w:t xml:space="preserve"> от 23.11.2009 №261-ФЗ «Об энергосбережении и о повышении энергетической эффективности, и о внесении изменений в отдельные законодател</w:t>
      </w:r>
      <w:r w:rsidR="00411242">
        <w:t>ьные акты Российской Федерации»;</w:t>
      </w:r>
    </w:p>
    <w:p w14:paraId="161715F9" w14:textId="77777777" w:rsidR="00411242" w:rsidRDefault="00192365" w:rsidP="00411242">
      <w:pPr>
        <w:pStyle w:val="Style8"/>
      </w:pPr>
      <w:r w:rsidRPr="00411242">
        <w:t>Приказ</w:t>
      </w:r>
      <w:r w:rsidR="00411242">
        <w:t>ом</w:t>
      </w:r>
      <w:r w:rsidRPr="00411242">
        <w:t xml:space="preserve"> Министерства энергетики РФ № 398 от 30.06.2014 г.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w:t>
      </w:r>
      <w:r w:rsidR="00411242">
        <w:t>тчетности о ходе их реализации»;</w:t>
      </w:r>
    </w:p>
    <w:p w14:paraId="0EB2B39F" w14:textId="77777777" w:rsidR="00411242" w:rsidRDefault="00192365" w:rsidP="00411242">
      <w:pPr>
        <w:pStyle w:val="Style8"/>
      </w:pPr>
      <w:r w:rsidRPr="00411242">
        <w:t>Приказ</w:t>
      </w:r>
      <w:r w:rsidR="00411242">
        <w:t>ом</w:t>
      </w:r>
      <w:r w:rsidRPr="00411242">
        <w:t xml:space="preserve"> Министерства энергетики РФ № 399 от 30.06.2014 г. «Об утверждении методики расчета значений целевых показателей в области энергосбережения и повышения энергетической эффективности, в том</w:t>
      </w:r>
      <w:r w:rsidR="00411242">
        <w:t xml:space="preserve"> числе в сопоставимых условиях»;</w:t>
      </w:r>
    </w:p>
    <w:p w14:paraId="78A19D25" w14:textId="77777777" w:rsidR="00192365" w:rsidRPr="00411242" w:rsidRDefault="00192365" w:rsidP="00411242">
      <w:pPr>
        <w:pStyle w:val="Style8"/>
      </w:pPr>
      <w:r w:rsidRPr="00411242">
        <w:t>Приказ</w:t>
      </w:r>
      <w:r w:rsidR="00411242">
        <w:t>ом</w:t>
      </w:r>
      <w:r w:rsidRPr="00411242">
        <w:t xml:space="preserve"> Министерства экономического развития Российской Федерации от 28.04.2021 № 231 «Об утверждении методики расчета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региональных и муниципальных программ в области энергосбережения и повышения энергетической эффективности» (Зарегистрирован 02.08.2021 № 64515).</w:t>
      </w:r>
    </w:p>
    <w:p w14:paraId="6B169218" w14:textId="77777777" w:rsidR="00192365" w:rsidRPr="0026463E" w:rsidRDefault="00192365" w:rsidP="009E0AE1">
      <w:pPr>
        <w:pStyle w:val="Style8"/>
        <w:tabs>
          <w:tab w:val="left" w:pos="1277"/>
        </w:tabs>
        <w:ind w:right="11" w:firstLine="709"/>
      </w:pPr>
    </w:p>
    <w:p w14:paraId="5BEF9415" w14:textId="77777777" w:rsidR="0026463E" w:rsidRPr="0026463E" w:rsidRDefault="0026463E" w:rsidP="0026463E">
      <w:pPr>
        <w:pStyle w:val="Style8"/>
        <w:tabs>
          <w:tab w:val="left" w:pos="1277"/>
        </w:tabs>
        <w:ind w:right="14"/>
        <w:jc w:val="center"/>
        <w:rPr>
          <w:b/>
        </w:rPr>
      </w:pPr>
      <w:r w:rsidRPr="0026463E">
        <w:rPr>
          <w:b/>
        </w:rPr>
        <w:t>6. ПОРЯДОК СДАЧИ-ПРИЕМКИ УСЛУГ</w:t>
      </w:r>
    </w:p>
    <w:p w14:paraId="1110E317" w14:textId="77777777" w:rsidR="00DA67A3" w:rsidRDefault="00A81EC9" w:rsidP="00DA67A3">
      <w:pPr>
        <w:pStyle w:val="Style8"/>
        <w:tabs>
          <w:tab w:val="left" w:pos="1277"/>
        </w:tabs>
        <w:ind w:right="11" w:firstLine="709"/>
      </w:pPr>
      <w:r>
        <w:t>6.1. Исполнитель извещает Заказчика о готовности результата оказанных услуг к приемке и письменно сопроводительным письмом или по накладной представляет:</w:t>
      </w:r>
    </w:p>
    <w:p w14:paraId="262E3EAE" w14:textId="1CB54B15" w:rsidR="00747F1D" w:rsidRDefault="00A81EC9" w:rsidP="00747F1D">
      <w:pPr>
        <w:pStyle w:val="Style8"/>
        <w:tabs>
          <w:tab w:val="left" w:pos="1277"/>
        </w:tabs>
        <w:ind w:right="11" w:firstLine="709"/>
        <w:rPr>
          <w:b/>
        </w:rPr>
      </w:pPr>
      <w:r w:rsidRPr="00DA67A3">
        <w:rPr>
          <w:color w:val="000000" w:themeColor="text1"/>
        </w:rPr>
        <w:t xml:space="preserve">- </w:t>
      </w:r>
      <w:r w:rsidR="00493FAA" w:rsidRPr="00E11EAD">
        <w:rPr>
          <w:b/>
        </w:rPr>
        <w:t>Программу энергосбережения и повышения энергетической эффективности на период 2024-2026 гг.</w:t>
      </w:r>
      <w:r w:rsidR="00DA67A3" w:rsidRPr="00E11EAD">
        <w:rPr>
          <w:b/>
        </w:rPr>
        <w:t xml:space="preserve"> </w:t>
      </w:r>
      <w:r w:rsidR="00747F1D" w:rsidRPr="00747F1D">
        <w:rPr>
          <w:b/>
        </w:rPr>
        <w:t>электронной форме в</w:t>
      </w:r>
      <w:r w:rsidR="00747F1D">
        <w:rPr>
          <w:b/>
        </w:rPr>
        <w:t xml:space="preserve"> </w:t>
      </w:r>
      <w:r w:rsidR="00747F1D" w:rsidRPr="00747F1D">
        <w:rPr>
          <w:b/>
        </w:rPr>
        <w:t xml:space="preserve">формате </w:t>
      </w:r>
      <w:proofErr w:type="spellStart"/>
      <w:r w:rsidR="00747F1D" w:rsidRPr="00747F1D">
        <w:rPr>
          <w:b/>
        </w:rPr>
        <w:t>Portable</w:t>
      </w:r>
      <w:proofErr w:type="spellEnd"/>
      <w:r w:rsidR="00747F1D" w:rsidRPr="00747F1D">
        <w:rPr>
          <w:b/>
        </w:rPr>
        <w:t xml:space="preserve"> </w:t>
      </w:r>
      <w:proofErr w:type="spellStart"/>
      <w:r w:rsidR="00747F1D" w:rsidRPr="00747F1D">
        <w:rPr>
          <w:b/>
        </w:rPr>
        <w:t>Document</w:t>
      </w:r>
      <w:proofErr w:type="spellEnd"/>
      <w:r w:rsidR="00747F1D" w:rsidRPr="00747F1D">
        <w:rPr>
          <w:b/>
        </w:rPr>
        <w:t xml:space="preserve"> </w:t>
      </w:r>
      <w:proofErr w:type="spellStart"/>
      <w:r w:rsidR="00747F1D" w:rsidRPr="00747F1D">
        <w:rPr>
          <w:b/>
        </w:rPr>
        <w:t>Format</w:t>
      </w:r>
      <w:proofErr w:type="spellEnd"/>
      <w:r w:rsidR="00747F1D" w:rsidRPr="00747F1D">
        <w:rPr>
          <w:b/>
        </w:rPr>
        <w:t xml:space="preserve"> (PDF).</w:t>
      </w:r>
    </w:p>
    <w:p w14:paraId="12E82BF5" w14:textId="572760B1" w:rsidR="00A81EC9" w:rsidRDefault="00A81EC9" w:rsidP="00747F1D">
      <w:pPr>
        <w:pStyle w:val="Style8"/>
        <w:tabs>
          <w:tab w:val="left" w:pos="1277"/>
        </w:tabs>
        <w:ind w:right="11" w:firstLine="709"/>
      </w:pPr>
      <w:r>
        <w:t xml:space="preserve">- акт сдачи-приемки оказанных услуг в 2 (двух) экземплярах; </w:t>
      </w:r>
    </w:p>
    <w:p w14:paraId="6FEB0282" w14:textId="77777777" w:rsidR="00A81EC9" w:rsidRDefault="00A81EC9" w:rsidP="00A81EC9">
      <w:pPr>
        <w:pStyle w:val="Style8"/>
        <w:tabs>
          <w:tab w:val="left" w:pos="1277"/>
        </w:tabs>
        <w:ind w:right="11" w:firstLine="709"/>
      </w:pPr>
      <w:r>
        <w:t>- счет.</w:t>
      </w:r>
    </w:p>
    <w:p w14:paraId="25CC3162" w14:textId="77777777" w:rsidR="00A81EC9" w:rsidRDefault="00A81EC9" w:rsidP="00A81EC9">
      <w:pPr>
        <w:pStyle w:val="Style8"/>
        <w:tabs>
          <w:tab w:val="left" w:pos="1277"/>
        </w:tabs>
        <w:ind w:right="11" w:firstLine="709"/>
      </w:pPr>
      <w:r>
        <w:t>6.2. Заказчик в течение пяти рабочих дней после дня получения от Исполнителя извещения и документов согласно п. 6.1. Контракта осуществляет приемку результата оказанных услуг</w:t>
      </w:r>
      <w:r w:rsidR="00100E27">
        <w:t>, включая экспертизу</w:t>
      </w:r>
      <w:r>
        <w:t xml:space="preserve">. </w:t>
      </w:r>
    </w:p>
    <w:p w14:paraId="258F55B1" w14:textId="77777777" w:rsidR="00A81EC9" w:rsidRDefault="00A81EC9" w:rsidP="00A81EC9">
      <w:pPr>
        <w:pStyle w:val="Style8"/>
        <w:tabs>
          <w:tab w:val="left" w:pos="1277"/>
        </w:tabs>
        <w:ind w:right="11" w:firstLine="709"/>
      </w:pPr>
      <w:r>
        <w:t xml:space="preserve">В процессе приемки проверяется соответствие результата </w:t>
      </w:r>
      <w:r w:rsidR="00100E27">
        <w:t xml:space="preserve">оказанных услуг </w:t>
      </w:r>
      <w:r>
        <w:t xml:space="preserve">условиям Контракта, обязательным требованиям нормативных правовых актов РФ в отношении </w:t>
      </w:r>
      <w:r w:rsidR="00100E27">
        <w:t xml:space="preserve">услуг </w:t>
      </w:r>
      <w:r>
        <w:t>и требованиям иных действующих актов и документов в отношении</w:t>
      </w:r>
      <w:r w:rsidR="00100E27">
        <w:t xml:space="preserve"> услуг</w:t>
      </w:r>
      <w:r>
        <w:t>, если соблюдение таких актов и документов прямо предусмотрено Контрактом.</w:t>
      </w:r>
    </w:p>
    <w:p w14:paraId="06D74005" w14:textId="77777777" w:rsidR="00A81EC9" w:rsidRDefault="00A81EC9" w:rsidP="00A81EC9">
      <w:pPr>
        <w:pStyle w:val="Style8"/>
        <w:tabs>
          <w:tab w:val="left" w:pos="1277"/>
        </w:tabs>
        <w:ind w:right="11" w:firstLine="709"/>
      </w:pPr>
      <w:r>
        <w:t>При обнаружении отступлений от Контракта, ухудшающих результат работы (явные недостатки), Заказчик немедленно заявляет об этом</w:t>
      </w:r>
      <w:r w:rsidR="00100E27">
        <w:t xml:space="preserve"> Исполнителю</w:t>
      </w:r>
      <w:r>
        <w:t>.</w:t>
      </w:r>
    </w:p>
    <w:p w14:paraId="0ABFB5B2" w14:textId="77777777" w:rsidR="00100E27" w:rsidRDefault="00100E27" w:rsidP="00100E27">
      <w:pPr>
        <w:pStyle w:val="Style8"/>
        <w:tabs>
          <w:tab w:val="left" w:pos="1277"/>
        </w:tabs>
        <w:ind w:right="11" w:firstLine="709"/>
      </w:pPr>
      <w:r>
        <w:t>6</w:t>
      </w:r>
      <w:r w:rsidR="00A81EC9">
        <w:t xml:space="preserve">.3. </w:t>
      </w:r>
      <w:r>
        <w:t>Услуги, оказанные Исполнителем с отклонениями от требований нормативно-правовых актов, условий настоящего Контракта, Технического задания (Приложение № 1 к Контракту) и иных исходных данных или с иными недостатками не подлежат приему и оплате Заказчиком до устранения Исполнителем обнаруженных недостатков.</w:t>
      </w:r>
    </w:p>
    <w:p w14:paraId="77AA11C7" w14:textId="77777777" w:rsidR="00A81EC9" w:rsidRDefault="00100E27" w:rsidP="00100E27">
      <w:pPr>
        <w:pStyle w:val="Style8"/>
        <w:tabs>
          <w:tab w:val="left" w:pos="1277"/>
        </w:tabs>
        <w:ind w:right="11" w:firstLine="709"/>
      </w:pPr>
      <w:r>
        <w:t>В случае мотивированного отказа Заказчика от приемки услуг Сторонами составляется двусторонний акт с перечнем необходимых доработок и сроков их выполнения, являющийся неотъемлемой частью Контракта.</w:t>
      </w:r>
    </w:p>
    <w:p w14:paraId="5278EE43" w14:textId="77777777" w:rsidR="00A81EC9" w:rsidRDefault="00100E27" w:rsidP="00A81EC9">
      <w:pPr>
        <w:pStyle w:val="Style8"/>
        <w:tabs>
          <w:tab w:val="left" w:pos="1277"/>
        </w:tabs>
        <w:ind w:right="11" w:firstLine="709"/>
      </w:pPr>
      <w:r>
        <w:t>6</w:t>
      </w:r>
      <w:r w:rsidR="00A81EC9">
        <w:t xml:space="preserve">.4. </w:t>
      </w:r>
      <w:r>
        <w:t xml:space="preserve">Исполнитель </w:t>
      </w:r>
      <w:r w:rsidR="00A81EC9">
        <w:t>обязан устранить все обнаруженные недостатки своими силами и за свой счет в сроки, указанные в акте.</w:t>
      </w:r>
    </w:p>
    <w:p w14:paraId="04595AA2" w14:textId="77777777" w:rsidR="00A81EC9" w:rsidRDefault="00100E27" w:rsidP="00A81EC9">
      <w:pPr>
        <w:pStyle w:val="Style8"/>
        <w:tabs>
          <w:tab w:val="left" w:pos="1277"/>
        </w:tabs>
        <w:ind w:right="11" w:firstLine="709"/>
      </w:pPr>
      <w:r>
        <w:t>6</w:t>
      </w:r>
      <w:r w:rsidR="00A81EC9">
        <w:t xml:space="preserve">.5. Приемка результата </w:t>
      </w:r>
      <w:r>
        <w:t xml:space="preserve">оказанных услуг </w:t>
      </w:r>
      <w:r w:rsidR="00A81EC9">
        <w:t xml:space="preserve">осуществляется </w:t>
      </w:r>
      <w:r w:rsidR="00A81EC9" w:rsidRPr="00A073DF">
        <w:t>ответственным лицом Заказчика.</w:t>
      </w:r>
    </w:p>
    <w:p w14:paraId="72F6A79B" w14:textId="77777777" w:rsidR="00A81EC9" w:rsidRDefault="00A81EC9" w:rsidP="00A81EC9">
      <w:pPr>
        <w:pStyle w:val="Style8"/>
        <w:tabs>
          <w:tab w:val="left" w:pos="1277"/>
        </w:tabs>
        <w:ind w:right="11" w:firstLine="709"/>
      </w:pPr>
      <w:r>
        <w:t xml:space="preserve">По решению Заказчика для приемки результата </w:t>
      </w:r>
      <w:r w:rsidR="00100E27">
        <w:t xml:space="preserve">оказанных услуг </w:t>
      </w:r>
      <w:r>
        <w:t>может создаваться приемочная комиссия, которая состоит не менее чем из пяти человек.</w:t>
      </w:r>
    </w:p>
    <w:p w14:paraId="7B88CC55" w14:textId="77777777" w:rsidR="00A81EC9" w:rsidRDefault="00A81EC9" w:rsidP="00A81EC9">
      <w:pPr>
        <w:pStyle w:val="Style8"/>
        <w:tabs>
          <w:tab w:val="left" w:pos="1277"/>
        </w:tabs>
        <w:ind w:right="11" w:firstLine="709"/>
      </w:pPr>
      <w:r>
        <w:lastRenderedPageBreak/>
        <w:t xml:space="preserve">Приемка результата </w:t>
      </w:r>
      <w:r w:rsidR="00100E27">
        <w:t xml:space="preserve">оказанных услуг </w:t>
      </w:r>
      <w:r>
        <w:t>оформляется актом сдачи-приемки</w:t>
      </w:r>
      <w:r w:rsidR="00100E27">
        <w:t xml:space="preserve"> оказанных услуг</w:t>
      </w:r>
      <w:r>
        <w:t>, который подписывается Заказчиком, а в случае приемки приемочной комиссией всеми членами приемочной комиссии и утверждается Заказчиком, в</w:t>
      </w:r>
      <w:r w:rsidR="00100E27">
        <w:t xml:space="preserve"> срок, предусмотренный пунктом 6</w:t>
      </w:r>
      <w:r>
        <w:t xml:space="preserve">.2 Контракта, либо </w:t>
      </w:r>
      <w:r w:rsidR="00100E27">
        <w:t xml:space="preserve">Исполнителю </w:t>
      </w:r>
      <w:r>
        <w:t xml:space="preserve">в тот же срок Заказчиком направляется в письменной форме мотивированный отказ от подписания такого документа. </w:t>
      </w:r>
    </w:p>
    <w:p w14:paraId="4A13CFCA" w14:textId="77777777" w:rsidR="00100E27" w:rsidRDefault="00100E27" w:rsidP="00A81EC9">
      <w:pPr>
        <w:pStyle w:val="Style8"/>
        <w:tabs>
          <w:tab w:val="left" w:pos="1277"/>
        </w:tabs>
        <w:ind w:right="11" w:firstLine="709"/>
      </w:pPr>
      <w:r>
        <w:t>6.6</w:t>
      </w:r>
      <w:r w:rsidRPr="00100E27">
        <w:t>. Для проверки оказанных услуг Исполнителем по Контракту, в части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75175C69" w14:textId="77777777" w:rsidR="00A81EC9" w:rsidRDefault="00100E27" w:rsidP="006C56DA">
      <w:pPr>
        <w:pStyle w:val="Style8"/>
        <w:tabs>
          <w:tab w:val="left" w:pos="1277"/>
        </w:tabs>
        <w:ind w:right="11" w:firstLine="709"/>
      </w:pPr>
      <w:r>
        <w:t>6.7</w:t>
      </w:r>
      <w:r w:rsidR="00A81EC9">
        <w:t xml:space="preserve">. Заказчик вправе отказаться от приемки результата </w:t>
      </w:r>
      <w:r>
        <w:t xml:space="preserve">оказанных услуг </w:t>
      </w:r>
      <w:r w:rsidR="00A81EC9">
        <w:t xml:space="preserve">в случае обнаружения недостатков, которые исключают его использование по назначению и не могут быть устранены </w:t>
      </w:r>
      <w:r>
        <w:t>Исполнителе</w:t>
      </w:r>
      <w:r w:rsidR="00A81EC9">
        <w:t>м.</w:t>
      </w:r>
    </w:p>
    <w:p w14:paraId="1C4114CB" w14:textId="77777777" w:rsidR="0026463E" w:rsidRPr="0026463E" w:rsidRDefault="0026463E" w:rsidP="009E0AE1">
      <w:pPr>
        <w:pStyle w:val="Style8"/>
        <w:tabs>
          <w:tab w:val="left" w:pos="1277"/>
        </w:tabs>
        <w:ind w:right="11" w:firstLine="709"/>
      </w:pPr>
      <w:r w:rsidRPr="0026463E">
        <w:t>6</w:t>
      </w:r>
      <w:r w:rsidR="006C56DA">
        <w:t>.8. Результат оказанных</w:t>
      </w:r>
      <w:r w:rsidRPr="0026463E">
        <w:t xml:space="preserve"> услуг считается принятым со дня подписания Сторонами акта сдачи-приемки </w:t>
      </w:r>
      <w:r w:rsidR="006C56DA">
        <w:t xml:space="preserve">оказанных </w:t>
      </w:r>
      <w:r w:rsidRPr="0026463E">
        <w:t>услуг.</w:t>
      </w:r>
    </w:p>
    <w:p w14:paraId="07C771E9" w14:textId="77777777" w:rsidR="0026463E" w:rsidRDefault="006C56DA" w:rsidP="009E0AE1">
      <w:pPr>
        <w:pStyle w:val="Style8"/>
        <w:tabs>
          <w:tab w:val="left" w:pos="1277"/>
        </w:tabs>
        <w:ind w:right="11" w:firstLine="709"/>
      </w:pPr>
      <w:r>
        <w:t>6.9</w:t>
      </w:r>
      <w:r w:rsidR="0026463E" w:rsidRPr="0026463E">
        <w:t>. Услуги, оказанные Исполнителем по истечении срока действия Контракта и (или) сверх объемов, предусмотренных Контрактом, Заказчиком не принимаются и не оплачиваются.</w:t>
      </w:r>
    </w:p>
    <w:p w14:paraId="0969BA09" w14:textId="77777777" w:rsidR="009E0AE1" w:rsidRDefault="009E0AE1" w:rsidP="0026463E">
      <w:pPr>
        <w:pStyle w:val="Style8"/>
        <w:tabs>
          <w:tab w:val="left" w:pos="1277"/>
        </w:tabs>
        <w:ind w:right="14" w:firstLine="0"/>
      </w:pPr>
    </w:p>
    <w:p w14:paraId="38129C33" w14:textId="77777777" w:rsidR="009E0AE1" w:rsidRPr="006C56DA" w:rsidRDefault="009E0AE1" w:rsidP="009E0AE1">
      <w:pPr>
        <w:pStyle w:val="Style8"/>
        <w:tabs>
          <w:tab w:val="left" w:pos="1277"/>
        </w:tabs>
        <w:ind w:right="14"/>
        <w:jc w:val="center"/>
        <w:rPr>
          <w:b/>
          <w:bCs/>
        </w:rPr>
      </w:pPr>
      <w:r w:rsidRPr="00A073DF">
        <w:rPr>
          <w:b/>
          <w:bCs/>
        </w:rPr>
        <w:t>7</w:t>
      </w:r>
      <w:r w:rsidRPr="006C56DA">
        <w:rPr>
          <w:b/>
          <w:bCs/>
        </w:rPr>
        <w:t>. ОТВЕТСТВЕННОСТЬ СТОРОН</w:t>
      </w:r>
    </w:p>
    <w:p w14:paraId="3CFF1B75" w14:textId="77777777" w:rsidR="009E0AE1" w:rsidRPr="006C56DA" w:rsidRDefault="009E0AE1" w:rsidP="009E0AE1">
      <w:pPr>
        <w:pStyle w:val="Style8"/>
        <w:tabs>
          <w:tab w:val="left" w:pos="1277"/>
        </w:tabs>
        <w:ind w:right="11" w:firstLine="709"/>
      </w:pPr>
      <w:r w:rsidRPr="006C56DA">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21CD238F" w14:textId="77777777" w:rsidR="009E0AE1" w:rsidRPr="006C56DA" w:rsidRDefault="009E0AE1" w:rsidP="009E0AE1">
      <w:pPr>
        <w:pStyle w:val="Style8"/>
        <w:tabs>
          <w:tab w:val="left" w:pos="1277"/>
        </w:tabs>
        <w:ind w:right="11" w:firstLine="709"/>
      </w:pPr>
      <w:r w:rsidRPr="006C56DA">
        <w:t>7.2. Указанные в настоящем разделе виды неустойки (пени, штраф) взимаются за каждый факт нарушения в отдельности.</w:t>
      </w:r>
    </w:p>
    <w:p w14:paraId="55D9E66F" w14:textId="77777777" w:rsidR="009E0AE1" w:rsidRPr="006C56DA" w:rsidRDefault="009E0AE1" w:rsidP="009E0AE1">
      <w:pPr>
        <w:pStyle w:val="Style8"/>
        <w:tabs>
          <w:tab w:val="left" w:pos="1277"/>
        </w:tabs>
        <w:ind w:right="11" w:firstLine="709"/>
      </w:pPr>
      <w:r w:rsidRPr="006C56DA">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36A2716" w14:textId="77777777" w:rsidR="009E0AE1" w:rsidRPr="006C56DA" w:rsidRDefault="009E0AE1" w:rsidP="009E0AE1">
      <w:pPr>
        <w:pStyle w:val="Style8"/>
        <w:tabs>
          <w:tab w:val="left" w:pos="1277"/>
        </w:tabs>
        <w:ind w:right="11" w:firstLine="709"/>
      </w:pPr>
      <w:r w:rsidRPr="006C56DA">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3A6A4D03" w14:textId="77777777" w:rsidR="009E0AE1" w:rsidRPr="006C56DA" w:rsidRDefault="009E0AE1" w:rsidP="009E0AE1">
      <w:pPr>
        <w:pStyle w:val="Style8"/>
        <w:tabs>
          <w:tab w:val="left" w:pos="1277"/>
        </w:tabs>
        <w:ind w:right="11" w:firstLine="709"/>
      </w:pPr>
      <w:r w:rsidRPr="006C56DA">
        <w:t>7.5.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Исполнитель вправе взыскать с Заказчика штраф в размере 1000 рублей, если цена Контракта не превышает 3 млн. рублей.</w:t>
      </w:r>
    </w:p>
    <w:p w14:paraId="1B1933A6" w14:textId="77777777" w:rsidR="009E0AE1" w:rsidRPr="006C56DA" w:rsidRDefault="009E0AE1" w:rsidP="009E0AE1">
      <w:pPr>
        <w:pStyle w:val="Style8"/>
        <w:tabs>
          <w:tab w:val="left" w:pos="1277"/>
        </w:tabs>
        <w:ind w:right="11" w:firstLine="709"/>
        <w:rPr>
          <w:bCs/>
        </w:rPr>
      </w:pPr>
      <w:r w:rsidRPr="006C56DA">
        <w:rPr>
          <w:bCs/>
        </w:rPr>
        <w:t>7.6.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0DF2CB1" w14:textId="77777777" w:rsidR="009E0AE1" w:rsidRPr="006C56DA" w:rsidRDefault="009E0AE1" w:rsidP="009E0AE1">
      <w:pPr>
        <w:pStyle w:val="Style8"/>
        <w:tabs>
          <w:tab w:val="left" w:pos="1277"/>
        </w:tabs>
        <w:ind w:right="11" w:firstLine="709"/>
      </w:pPr>
      <w:r w:rsidRPr="006C56DA">
        <w:t>7.7.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7CC23D6A" w14:textId="77777777" w:rsidR="009E0AE1" w:rsidRPr="006C56DA" w:rsidRDefault="009E0AE1" w:rsidP="009E0AE1">
      <w:pPr>
        <w:pStyle w:val="Style8"/>
        <w:tabs>
          <w:tab w:val="left" w:pos="1277"/>
        </w:tabs>
        <w:ind w:right="11" w:firstLine="709"/>
      </w:pPr>
      <w:r w:rsidRPr="006C56DA">
        <w:t>7.8. В случае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14:paraId="42BB17C6" w14:textId="77777777" w:rsidR="009E0AE1" w:rsidRPr="006C56DA" w:rsidRDefault="009E0AE1" w:rsidP="009E0AE1">
      <w:pPr>
        <w:pStyle w:val="Style8"/>
        <w:tabs>
          <w:tab w:val="left" w:pos="1277"/>
        </w:tabs>
        <w:ind w:right="11" w:firstLine="709"/>
      </w:pPr>
      <w:r w:rsidRPr="006C56DA">
        <w:t>7.9. Пеня начисляется за каждый день просрочки исполнения Исполнителем обязательства, предусмотренного Контрактом, начиная со дня, следующего после установленного Контрактом срока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E8BE1F8" w14:textId="75BC551B" w:rsidR="009E0AE1" w:rsidRPr="006C56DA" w:rsidRDefault="009E0AE1" w:rsidP="009E0AE1">
      <w:pPr>
        <w:pStyle w:val="Style8"/>
        <w:tabs>
          <w:tab w:val="left" w:pos="1277"/>
        </w:tabs>
        <w:ind w:right="11" w:firstLine="709"/>
        <w:rPr>
          <w:iCs/>
        </w:rPr>
      </w:pPr>
      <w:r w:rsidRPr="006C56DA">
        <w:rPr>
          <w:iCs/>
        </w:rPr>
        <w:t xml:space="preserve">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6C56DA">
        <w:t xml:space="preserve">Исполнитель </w:t>
      </w:r>
      <w:r w:rsidRPr="006C56DA">
        <w:lastRenderedPageBreak/>
        <w:t xml:space="preserve">уплачивает штраф в виде фиксированной суммы в размере 10 процентов цены Контракта, что составляет </w:t>
      </w:r>
      <w:r w:rsidR="00CE75EF">
        <w:t>1000 рублей (О</w:t>
      </w:r>
      <w:r w:rsidR="00CE75EF" w:rsidRPr="00CE75EF">
        <w:t>дна тысяча рублей 00 копеек).</w:t>
      </w:r>
    </w:p>
    <w:p w14:paraId="7768B52A" w14:textId="77777777" w:rsidR="009E0AE1" w:rsidRPr="006C56DA" w:rsidRDefault="009E0AE1" w:rsidP="009E0AE1">
      <w:pPr>
        <w:pStyle w:val="Style8"/>
        <w:tabs>
          <w:tab w:val="left" w:pos="1277"/>
        </w:tabs>
        <w:ind w:right="11" w:firstLine="709"/>
      </w:pPr>
      <w:r w:rsidRPr="006C56DA">
        <w:t xml:space="preserve">7.11. За каждый факт неисполнения или ненадлежащего исполнения </w:t>
      </w:r>
      <w:r w:rsidRPr="006C56DA">
        <w:rPr>
          <w:iCs/>
        </w:rPr>
        <w:t>Исполнителем</w:t>
      </w:r>
      <w:r w:rsidRPr="006C56DA">
        <w:t xml:space="preserve"> обязательства, предусмотренного Контрактом, которое не имеет стоимостного выражения, </w:t>
      </w:r>
      <w:r w:rsidRPr="006C56DA">
        <w:rPr>
          <w:iCs/>
        </w:rPr>
        <w:t>Исполнитель</w:t>
      </w:r>
      <w:r w:rsidRPr="006C56DA">
        <w:t xml:space="preserve"> выплачивает Заказчику штраф в сумме 1000 рублей, если цена Контракта не превышает 3 млн. рублей.</w:t>
      </w:r>
    </w:p>
    <w:p w14:paraId="06FB16CE" w14:textId="77777777" w:rsidR="009E0AE1" w:rsidRPr="006C56DA" w:rsidRDefault="009E0AE1" w:rsidP="009E0AE1">
      <w:pPr>
        <w:pStyle w:val="Style8"/>
        <w:tabs>
          <w:tab w:val="left" w:pos="1277"/>
        </w:tabs>
        <w:ind w:right="11" w:firstLine="709"/>
      </w:pPr>
      <w:r w:rsidRPr="006C56DA">
        <w:t xml:space="preserve">7.12. В случае неисполнения или ненадлежащего исполнения </w:t>
      </w:r>
      <w:r w:rsidRPr="006C56DA">
        <w:rPr>
          <w:iCs/>
        </w:rPr>
        <w:t>Исполнителем</w:t>
      </w:r>
      <w:r w:rsidRPr="006C56DA">
        <w:t xml:space="preserve">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Исполнителя.</w:t>
      </w:r>
    </w:p>
    <w:p w14:paraId="69A68AC4" w14:textId="77777777" w:rsidR="009E0AE1" w:rsidRPr="006C56DA" w:rsidRDefault="009E0AE1" w:rsidP="009E0AE1">
      <w:pPr>
        <w:pStyle w:val="Style8"/>
        <w:tabs>
          <w:tab w:val="left" w:pos="1277"/>
        </w:tabs>
        <w:ind w:right="11" w:firstLine="709"/>
        <w:rPr>
          <w:iCs/>
        </w:rPr>
      </w:pPr>
      <w:r w:rsidRPr="006C56DA">
        <w:rPr>
          <w:iCs/>
        </w:rPr>
        <w:t>7.13.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526684E" w14:textId="77777777" w:rsidR="009E0AE1" w:rsidRPr="006C56DA" w:rsidRDefault="009E0AE1" w:rsidP="009E0AE1">
      <w:pPr>
        <w:pStyle w:val="Style8"/>
        <w:tabs>
          <w:tab w:val="left" w:pos="1277"/>
        </w:tabs>
        <w:ind w:right="11" w:firstLine="709"/>
      </w:pPr>
      <w:r w:rsidRPr="006C56DA">
        <w:t>7.14.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1D7C4FC8" w14:textId="77777777" w:rsidR="009E0AE1" w:rsidRPr="006C56DA" w:rsidRDefault="009E0AE1" w:rsidP="009E0AE1">
      <w:pPr>
        <w:pStyle w:val="Style8"/>
        <w:tabs>
          <w:tab w:val="left" w:pos="1277"/>
        </w:tabs>
        <w:ind w:right="11" w:firstLine="709"/>
      </w:pPr>
      <w:r w:rsidRPr="006C56DA">
        <w:t>7.15. Уплата Стороной штрафа или применение иной формы ответственности не освобождает Сторону от исполнения обязательств по Контракту.</w:t>
      </w:r>
    </w:p>
    <w:p w14:paraId="450D5E28" w14:textId="77777777" w:rsidR="0026463E" w:rsidRPr="00DF5728" w:rsidRDefault="009E0AE1" w:rsidP="009E0AE1">
      <w:pPr>
        <w:pStyle w:val="Style8"/>
        <w:tabs>
          <w:tab w:val="left" w:pos="1277"/>
        </w:tabs>
        <w:ind w:right="11" w:firstLine="709"/>
        <w:rPr>
          <w:rStyle w:val="FontStyle13"/>
          <w:sz w:val="24"/>
          <w:szCs w:val="24"/>
        </w:rPr>
      </w:pPr>
      <w:r w:rsidRPr="006C56DA">
        <w:t>7.16.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2CE20EB5" w14:textId="77777777" w:rsidR="009463FC" w:rsidRDefault="009463FC" w:rsidP="00106FFE">
      <w:pPr>
        <w:pStyle w:val="Style8"/>
        <w:widowControl/>
        <w:tabs>
          <w:tab w:val="left" w:pos="1114"/>
        </w:tabs>
        <w:spacing w:line="240" w:lineRule="auto"/>
        <w:ind w:right="19" w:firstLine="0"/>
        <w:rPr>
          <w:rStyle w:val="FontStyle13"/>
          <w:sz w:val="24"/>
          <w:szCs w:val="24"/>
        </w:rPr>
      </w:pPr>
    </w:p>
    <w:p w14:paraId="775AF7FD" w14:textId="77777777" w:rsidR="009E0AE1" w:rsidRPr="009E0AE1" w:rsidRDefault="009E0AE1" w:rsidP="009E0AE1">
      <w:pPr>
        <w:pStyle w:val="Style8"/>
        <w:tabs>
          <w:tab w:val="left" w:pos="1114"/>
        </w:tabs>
        <w:ind w:right="19"/>
        <w:jc w:val="center"/>
        <w:rPr>
          <w:b/>
        </w:rPr>
      </w:pPr>
      <w:r w:rsidRPr="009E0AE1">
        <w:rPr>
          <w:b/>
        </w:rPr>
        <w:t>8. СРОК ДЕЙСТВИЯ КОНТРАКТА</w:t>
      </w:r>
    </w:p>
    <w:p w14:paraId="77E894A0" w14:textId="2382E12E" w:rsidR="009E0AE1" w:rsidRPr="009E0AE1" w:rsidRDefault="009E0AE1" w:rsidP="009E0AE1">
      <w:pPr>
        <w:pStyle w:val="Style8"/>
        <w:tabs>
          <w:tab w:val="left" w:pos="1114"/>
        </w:tabs>
        <w:ind w:right="17" w:firstLine="709"/>
      </w:pPr>
      <w:r w:rsidRPr="009E0AE1">
        <w:t xml:space="preserve">8.1. Контракт вступает в силу с момента </w:t>
      </w:r>
      <w:r w:rsidRPr="009E0AE1">
        <w:rPr>
          <w:bCs/>
        </w:rPr>
        <w:t xml:space="preserve">подписания его сторонами </w:t>
      </w:r>
      <w:r w:rsidRPr="009E0AE1">
        <w:t>и действует до полного исполнения сторонами своих обязательст</w:t>
      </w:r>
      <w:r w:rsidR="00E47E0A">
        <w:t>в, но не позднее 31 декабря 202</w:t>
      </w:r>
      <w:r w:rsidR="00747F1D">
        <w:t>4</w:t>
      </w:r>
      <w:r w:rsidRPr="009E0AE1">
        <w:t xml:space="preserve"> г. </w:t>
      </w:r>
    </w:p>
    <w:p w14:paraId="309AB7BC" w14:textId="77777777" w:rsidR="009E0AE1" w:rsidRPr="009E0AE1" w:rsidRDefault="009E0AE1" w:rsidP="009E0AE1">
      <w:pPr>
        <w:pStyle w:val="Style8"/>
        <w:tabs>
          <w:tab w:val="left" w:pos="1114"/>
        </w:tabs>
        <w:ind w:right="17" w:firstLine="709"/>
      </w:pPr>
      <w:r w:rsidRPr="009E0AE1">
        <w:t>8.2.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A8779A5" w14:textId="77777777" w:rsidR="009E0AE1" w:rsidRPr="009E0AE1" w:rsidRDefault="009E0AE1" w:rsidP="009E0AE1">
      <w:pPr>
        <w:pStyle w:val="Style8"/>
        <w:widowControl/>
        <w:tabs>
          <w:tab w:val="left" w:pos="1114"/>
        </w:tabs>
        <w:ind w:right="19" w:firstLine="0"/>
      </w:pPr>
    </w:p>
    <w:p w14:paraId="7A527A51" w14:textId="77777777" w:rsidR="001B332D" w:rsidRPr="001B332D" w:rsidRDefault="001B332D" w:rsidP="001B332D">
      <w:pPr>
        <w:tabs>
          <w:tab w:val="left" w:pos="1114"/>
        </w:tabs>
        <w:autoSpaceDE w:val="0"/>
        <w:autoSpaceDN w:val="0"/>
        <w:adjustRightInd w:val="0"/>
        <w:spacing w:line="274" w:lineRule="exact"/>
        <w:ind w:right="19"/>
        <w:jc w:val="center"/>
        <w:rPr>
          <w:rFonts w:eastAsia="Times New Roman" w:cs="Times New Roman"/>
          <w:b/>
          <w:sz w:val="24"/>
          <w:szCs w:val="24"/>
          <w:lang w:eastAsia="ru-RU"/>
        </w:rPr>
      </w:pPr>
      <w:r w:rsidRPr="001B332D">
        <w:rPr>
          <w:rFonts w:eastAsia="Times New Roman" w:cs="Times New Roman"/>
          <w:b/>
          <w:sz w:val="24"/>
          <w:szCs w:val="24"/>
          <w:lang w:eastAsia="ru-RU"/>
        </w:rPr>
        <w:t>9. ПОРЯДОК ИЗМЕНЕНИЯ И РАСТОРЖЕНИЯ КОНТРАКТА</w:t>
      </w:r>
    </w:p>
    <w:p w14:paraId="492B6B4A" w14:textId="024FE8A0" w:rsidR="00392F34" w:rsidRDefault="00392F34" w:rsidP="001B332D">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 xml:space="preserve">9.1. </w:t>
      </w:r>
      <w:r w:rsidR="00755587">
        <w:rPr>
          <w:rFonts w:eastAsia="Times New Roman" w:cs="Times New Roman"/>
          <w:sz w:val="24"/>
          <w:szCs w:val="24"/>
          <w:lang w:eastAsia="ar-SA"/>
        </w:rPr>
        <w:t>Изменение существенных условий К</w:t>
      </w:r>
      <w:r w:rsidRPr="00392F34">
        <w:rPr>
          <w:rFonts w:eastAsia="Times New Roman" w:cs="Times New Roman"/>
          <w:sz w:val="24"/>
          <w:szCs w:val="24"/>
          <w:lang w:eastAsia="ar-SA"/>
        </w:rPr>
        <w:t>онтракта при его исполнении не допускается</w:t>
      </w:r>
      <w:r w:rsidR="00E15ED1">
        <w:rPr>
          <w:rFonts w:eastAsia="Times New Roman" w:cs="Times New Roman"/>
          <w:sz w:val="24"/>
          <w:szCs w:val="24"/>
          <w:lang w:eastAsia="ar-SA"/>
        </w:rPr>
        <w:t>.</w:t>
      </w:r>
    </w:p>
    <w:p w14:paraId="5EC27DA7" w14:textId="77777777" w:rsidR="00392F34" w:rsidRPr="00392F34" w:rsidRDefault="00392F34" w:rsidP="00392F34">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.2</w:t>
      </w:r>
      <w:r w:rsidRPr="00392F34">
        <w:rPr>
          <w:rFonts w:eastAsia="Times New Roman" w:cs="Times New Roman"/>
          <w:sz w:val="24"/>
          <w:szCs w:val="24"/>
          <w:lang w:eastAsia="ar-SA"/>
        </w:rPr>
        <w:t>. Расторжение Контр</w:t>
      </w:r>
      <w:r w:rsidR="00755587">
        <w:rPr>
          <w:rFonts w:eastAsia="Times New Roman" w:cs="Times New Roman"/>
          <w:sz w:val="24"/>
          <w:szCs w:val="24"/>
          <w:lang w:eastAsia="ar-SA"/>
        </w:rPr>
        <w:t>акта допускается по соглашению С</w:t>
      </w:r>
      <w:r w:rsidRPr="00392F34">
        <w:rPr>
          <w:rFonts w:eastAsia="Times New Roman" w:cs="Times New Roman"/>
          <w:sz w:val="24"/>
          <w:szCs w:val="24"/>
          <w:lang w:eastAsia="ar-SA"/>
        </w:rPr>
        <w:t>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65B556B" w14:textId="77777777" w:rsidR="00392F34" w:rsidRPr="00392F34" w:rsidRDefault="00392F34" w:rsidP="00392F34">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.3</w:t>
      </w:r>
      <w:r w:rsidRPr="00392F34">
        <w:rPr>
          <w:rFonts w:eastAsia="Times New Roman" w:cs="Times New Roman"/>
          <w:sz w:val="24"/>
          <w:szCs w:val="24"/>
          <w:lang w:eastAsia="ar-SA"/>
        </w:rPr>
        <w:t>.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58E8DD56" w14:textId="77777777" w:rsidR="00392F34" w:rsidRPr="00392F34" w:rsidRDefault="00392F34" w:rsidP="00392F34">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.4</w:t>
      </w:r>
      <w:r w:rsidRPr="00392F34">
        <w:rPr>
          <w:rFonts w:eastAsia="Times New Roman" w:cs="Times New Roman"/>
          <w:sz w:val="24"/>
          <w:szCs w:val="24"/>
          <w:lang w:eastAsia="ar-SA"/>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w:t>
      </w:r>
      <w:r>
        <w:rPr>
          <w:rFonts w:eastAsia="Times New Roman" w:cs="Times New Roman"/>
          <w:sz w:val="24"/>
          <w:szCs w:val="24"/>
          <w:lang w:eastAsia="ar-SA"/>
        </w:rPr>
        <w:t>о уведомления Заказчиком Исполнителя</w:t>
      </w:r>
      <w:r w:rsidRPr="00392F34">
        <w:rPr>
          <w:rFonts w:eastAsia="Times New Roman" w:cs="Times New Roman"/>
          <w:sz w:val="24"/>
          <w:szCs w:val="24"/>
          <w:lang w:eastAsia="ar-SA"/>
        </w:rPr>
        <w:t xml:space="preserve"> об одностороннем отказе от исполнения Контракта.</w:t>
      </w:r>
    </w:p>
    <w:p w14:paraId="7880028E" w14:textId="77777777" w:rsidR="00392F34" w:rsidRPr="00392F34" w:rsidRDefault="00392F34" w:rsidP="00392F34">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.5</w:t>
      </w:r>
      <w:r w:rsidRPr="00392F34">
        <w:rPr>
          <w:rFonts w:eastAsia="Times New Roman" w:cs="Times New Roman"/>
          <w:sz w:val="24"/>
          <w:szCs w:val="24"/>
          <w:lang w:eastAsia="ar-SA"/>
        </w:rPr>
        <w:t xml:space="preserve">. </w:t>
      </w:r>
      <w:r>
        <w:rPr>
          <w:rFonts w:eastAsia="Times New Roman" w:cs="Times New Roman"/>
          <w:sz w:val="24"/>
          <w:szCs w:val="24"/>
          <w:lang w:eastAsia="ar-SA"/>
        </w:rPr>
        <w:t xml:space="preserve">Исполнитель </w:t>
      </w:r>
      <w:r w:rsidRPr="00392F34">
        <w:rPr>
          <w:rFonts w:eastAsia="Times New Roman" w:cs="Times New Roman"/>
          <w:sz w:val="24"/>
          <w:szCs w:val="24"/>
          <w:lang w:eastAsia="ar-SA"/>
        </w:rPr>
        <w:t>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61EF0B61" w14:textId="77777777" w:rsidR="00392F34" w:rsidRDefault="00392F34" w:rsidP="00392F34">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.6</w:t>
      </w:r>
      <w:r w:rsidRPr="00392F34">
        <w:rPr>
          <w:rFonts w:eastAsia="Times New Roman" w:cs="Times New Roman"/>
          <w:sz w:val="24"/>
          <w:szCs w:val="24"/>
          <w:lang w:eastAsia="ar-SA"/>
        </w:rPr>
        <w:t xml:space="preserve">. Решение </w:t>
      </w:r>
      <w:r>
        <w:rPr>
          <w:rFonts w:eastAsia="Times New Roman" w:cs="Times New Roman"/>
          <w:sz w:val="24"/>
          <w:szCs w:val="24"/>
          <w:lang w:eastAsia="ar-SA"/>
        </w:rPr>
        <w:t xml:space="preserve">Исполнителя </w:t>
      </w:r>
      <w:r w:rsidRPr="00392F34">
        <w:rPr>
          <w:rFonts w:eastAsia="Times New Roman" w:cs="Times New Roman"/>
          <w:sz w:val="24"/>
          <w:szCs w:val="24"/>
          <w:lang w:eastAsia="ar-SA"/>
        </w:rPr>
        <w:t xml:space="preserve">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755587">
        <w:rPr>
          <w:rFonts w:eastAsia="Times New Roman" w:cs="Times New Roman"/>
          <w:sz w:val="24"/>
          <w:szCs w:val="24"/>
          <w:lang w:eastAsia="ar-SA"/>
        </w:rPr>
        <w:t>Исполнителе</w:t>
      </w:r>
      <w:r w:rsidRPr="00392F34">
        <w:rPr>
          <w:rFonts w:eastAsia="Times New Roman" w:cs="Times New Roman"/>
          <w:sz w:val="24"/>
          <w:szCs w:val="24"/>
          <w:lang w:eastAsia="ar-SA"/>
        </w:rPr>
        <w:t>м Заказчика об одностороннем отказе от исполнения Контракта.</w:t>
      </w:r>
    </w:p>
    <w:p w14:paraId="2A946394" w14:textId="77777777" w:rsidR="00392F34" w:rsidRPr="001B332D" w:rsidRDefault="00755587" w:rsidP="001B332D">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9.7</w:t>
      </w:r>
      <w:r w:rsidR="00392F34" w:rsidRPr="00392F34">
        <w:rPr>
          <w:rFonts w:eastAsia="Times New Roman" w:cs="Times New Roman"/>
          <w:sz w:val="24"/>
          <w:szCs w:val="24"/>
          <w:lang w:eastAsia="ar-SA"/>
        </w:rPr>
        <w:t>. Внесение изменений и дополнений</w:t>
      </w:r>
      <w:r w:rsidR="00392F34" w:rsidRPr="00392F34">
        <w:t xml:space="preserve"> </w:t>
      </w:r>
      <w:r w:rsidR="00392F34" w:rsidRPr="00392F34">
        <w:rPr>
          <w:rFonts w:eastAsia="Times New Roman" w:cs="Times New Roman"/>
          <w:sz w:val="24"/>
          <w:szCs w:val="24"/>
          <w:lang w:eastAsia="ar-SA"/>
        </w:rPr>
        <w:t>в условия Контракта, не противоречащих законодательству Российской Федерации,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9BCE85B" w14:textId="77777777" w:rsidR="009E0AE1" w:rsidRPr="009E0AE1" w:rsidRDefault="009E0AE1" w:rsidP="009E0AE1">
      <w:pPr>
        <w:pStyle w:val="Style8"/>
        <w:widowControl/>
        <w:tabs>
          <w:tab w:val="left" w:pos="1114"/>
        </w:tabs>
        <w:ind w:right="17" w:firstLine="709"/>
        <w:rPr>
          <w:bCs/>
        </w:rPr>
      </w:pPr>
      <w:r w:rsidRPr="009E0AE1">
        <w:rPr>
          <w:bCs/>
        </w:rPr>
        <w:t>9.</w:t>
      </w:r>
      <w:r w:rsidR="00755587">
        <w:rPr>
          <w:bCs/>
        </w:rPr>
        <w:t>8</w:t>
      </w:r>
      <w:r w:rsidRPr="009E0AE1">
        <w:rPr>
          <w:bCs/>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F2A9863" w14:textId="77777777" w:rsidR="009E0AE1" w:rsidRPr="009E0AE1" w:rsidRDefault="009E0AE1" w:rsidP="009E0AE1">
      <w:pPr>
        <w:pStyle w:val="Style8"/>
        <w:widowControl/>
        <w:tabs>
          <w:tab w:val="left" w:pos="1114"/>
        </w:tabs>
        <w:ind w:right="19" w:firstLine="0"/>
      </w:pPr>
    </w:p>
    <w:p w14:paraId="20250A0C" w14:textId="77777777" w:rsidR="009E0AE1" w:rsidRPr="009E0AE1" w:rsidRDefault="009E0AE1" w:rsidP="009E0AE1">
      <w:pPr>
        <w:pStyle w:val="Style8"/>
        <w:tabs>
          <w:tab w:val="left" w:pos="1114"/>
        </w:tabs>
        <w:ind w:right="19"/>
        <w:jc w:val="center"/>
        <w:rPr>
          <w:b/>
        </w:rPr>
      </w:pPr>
      <w:r w:rsidRPr="009E0AE1">
        <w:rPr>
          <w:b/>
        </w:rPr>
        <w:t>10. ОБСТОЯТЕЛЬСТВА НЕПРЕОДОЛИМОЙ СИЛЫ</w:t>
      </w:r>
    </w:p>
    <w:p w14:paraId="47FF4068" w14:textId="77777777" w:rsidR="009E0AE1" w:rsidRPr="009E0AE1" w:rsidRDefault="009E0AE1" w:rsidP="009E0AE1">
      <w:pPr>
        <w:pStyle w:val="Style8"/>
        <w:tabs>
          <w:tab w:val="left" w:pos="1114"/>
        </w:tabs>
        <w:ind w:right="17" w:firstLine="709"/>
        <w:rPr>
          <w:bCs/>
        </w:rPr>
      </w:pPr>
      <w:r w:rsidRPr="009E0AE1">
        <w:t xml:space="preserve">10.1.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w:t>
      </w:r>
      <w:r w:rsidRPr="009E0AE1">
        <w:rPr>
          <w:bCs/>
        </w:rPr>
        <w:t xml:space="preserve">то есть </w:t>
      </w:r>
      <w:r w:rsidRPr="009E0AE1">
        <w:rPr>
          <w:bCs/>
        </w:rPr>
        <w:lastRenderedPageBreak/>
        <w:t>чрезвычайных и непредотвратимых при данных условиях обстоятельств, возникших после заключения Контракта.</w:t>
      </w:r>
    </w:p>
    <w:p w14:paraId="2656ABA7" w14:textId="77777777" w:rsidR="009E0AE1" w:rsidRPr="009E0AE1" w:rsidRDefault="009E0AE1" w:rsidP="009E0AE1">
      <w:pPr>
        <w:pStyle w:val="Style8"/>
        <w:tabs>
          <w:tab w:val="left" w:pos="1114"/>
        </w:tabs>
        <w:ind w:right="17" w:firstLine="709"/>
        <w:rPr>
          <w:bCs/>
        </w:rPr>
      </w:pPr>
      <w:r w:rsidRPr="009E0AE1">
        <w:rPr>
          <w:bCs/>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
    <w:p w14:paraId="6603DF49" w14:textId="77777777" w:rsidR="009E0AE1" w:rsidRPr="009E0AE1" w:rsidRDefault="009E0AE1" w:rsidP="009E0AE1">
      <w:pPr>
        <w:pStyle w:val="Style8"/>
        <w:tabs>
          <w:tab w:val="left" w:pos="1114"/>
        </w:tabs>
        <w:ind w:right="19" w:firstLine="0"/>
        <w:rPr>
          <w:bCs/>
        </w:rPr>
      </w:pPr>
    </w:p>
    <w:p w14:paraId="3D99E782" w14:textId="77777777" w:rsidR="009E0AE1" w:rsidRPr="009E0AE1" w:rsidRDefault="009E0AE1" w:rsidP="009E0AE1">
      <w:pPr>
        <w:pStyle w:val="Style8"/>
        <w:tabs>
          <w:tab w:val="left" w:pos="1114"/>
        </w:tabs>
        <w:ind w:right="19"/>
        <w:jc w:val="center"/>
        <w:rPr>
          <w:b/>
          <w:bCs/>
        </w:rPr>
      </w:pPr>
      <w:r w:rsidRPr="009E0AE1">
        <w:rPr>
          <w:b/>
          <w:bCs/>
        </w:rPr>
        <w:t>11. АНТИКОРРУПЦИОННАЯ ОГОВОРКА</w:t>
      </w:r>
    </w:p>
    <w:p w14:paraId="545346F5" w14:textId="77777777" w:rsidR="009E0AE1" w:rsidRPr="009E0AE1" w:rsidRDefault="009E0AE1" w:rsidP="009E0AE1">
      <w:pPr>
        <w:pStyle w:val="Style8"/>
        <w:tabs>
          <w:tab w:val="left" w:pos="1114"/>
        </w:tabs>
        <w:ind w:right="17" w:firstLine="709"/>
      </w:pPr>
      <w:r w:rsidRPr="009E0AE1">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9D611F4" w14:textId="77777777" w:rsidR="009E0AE1" w:rsidRPr="009E0AE1" w:rsidRDefault="009E0AE1" w:rsidP="009E0AE1">
      <w:pPr>
        <w:pStyle w:val="Style8"/>
        <w:tabs>
          <w:tab w:val="left" w:pos="1114"/>
        </w:tabs>
        <w:ind w:right="17" w:firstLine="709"/>
      </w:pPr>
      <w:r w:rsidRPr="009E0AE1">
        <w:t xml:space="preserve">платить или предлагать уплатить денежные средства или предоставить иные ценности, безвозмездно выполнить </w:t>
      </w:r>
      <w:r w:rsidR="001B332D">
        <w:t>работы</w:t>
      </w:r>
      <w:r w:rsidRPr="009E0AE1">
        <w:t xml:space="preserve">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w:t>
      </w:r>
      <w:r w:rsidR="001B332D">
        <w:t xml:space="preserve"> работ</w:t>
      </w:r>
      <w:r w:rsidRPr="009E0AE1">
        <w:t>ников или посредников, действующих по Контракту;</w:t>
      </w:r>
    </w:p>
    <w:p w14:paraId="447B752A" w14:textId="77777777" w:rsidR="009E0AE1" w:rsidRPr="009E0AE1" w:rsidRDefault="009E0AE1" w:rsidP="009E0AE1">
      <w:pPr>
        <w:pStyle w:val="Style8"/>
        <w:tabs>
          <w:tab w:val="left" w:pos="1114"/>
        </w:tabs>
        <w:ind w:right="17" w:firstLine="709"/>
      </w:pPr>
      <w:r w:rsidRPr="009E0AE1">
        <w:t xml:space="preserve">платить или предлагать уплатить денежные средства или предоставить иные ценности, безвозмездно выполнить </w:t>
      </w:r>
      <w:r w:rsidR="001B332D">
        <w:t>работы</w:t>
      </w:r>
      <w:r w:rsidRPr="009E0AE1">
        <w:t xml:space="preserve">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4A9696" w14:textId="77777777" w:rsidR="009E0AE1" w:rsidRPr="009E0AE1" w:rsidRDefault="009E0AE1" w:rsidP="009E0AE1">
      <w:pPr>
        <w:pStyle w:val="Style8"/>
        <w:tabs>
          <w:tab w:val="left" w:pos="1114"/>
        </w:tabs>
        <w:ind w:right="17" w:firstLine="709"/>
      </w:pPr>
      <w:r w:rsidRPr="009E0AE1">
        <w:t>а также не совершать иных действий, нарушающих антикоррупционное законодательство Российской Федерации.</w:t>
      </w:r>
    </w:p>
    <w:p w14:paraId="7B7FD985" w14:textId="77777777" w:rsidR="0093697A" w:rsidRPr="00F537FF" w:rsidRDefault="0093697A" w:rsidP="00084B0F">
      <w:pPr>
        <w:pStyle w:val="Style8"/>
        <w:widowControl/>
        <w:tabs>
          <w:tab w:val="left" w:pos="1094"/>
        </w:tabs>
        <w:spacing w:line="240" w:lineRule="auto"/>
        <w:ind w:right="5" w:firstLine="0"/>
        <w:rPr>
          <w:rStyle w:val="FontStyle13"/>
          <w:color w:val="C00000"/>
          <w:sz w:val="24"/>
          <w:szCs w:val="24"/>
        </w:rPr>
      </w:pPr>
    </w:p>
    <w:p w14:paraId="72C8CC22" w14:textId="77777777" w:rsidR="009E0AE1" w:rsidRPr="009E0AE1" w:rsidRDefault="009E0AE1" w:rsidP="009E0AE1">
      <w:pPr>
        <w:pStyle w:val="Style8"/>
        <w:tabs>
          <w:tab w:val="left" w:pos="1094"/>
        </w:tabs>
        <w:ind w:right="5"/>
        <w:jc w:val="center"/>
        <w:rPr>
          <w:b/>
        </w:rPr>
      </w:pPr>
      <w:r w:rsidRPr="009E0AE1">
        <w:rPr>
          <w:b/>
        </w:rPr>
        <w:t>1</w:t>
      </w:r>
      <w:r w:rsidR="00A073DF">
        <w:rPr>
          <w:b/>
        </w:rPr>
        <w:t>2</w:t>
      </w:r>
      <w:r w:rsidRPr="009E0AE1">
        <w:rPr>
          <w:b/>
        </w:rPr>
        <w:t>. ПРОЧИЕ УСЛОВИЯ</w:t>
      </w:r>
    </w:p>
    <w:p w14:paraId="1C4C2845" w14:textId="77777777" w:rsidR="009E0AE1" w:rsidRPr="009E0AE1" w:rsidRDefault="009E0AE1" w:rsidP="009E0AE1">
      <w:pPr>
        <w:pStyle w:val="Style8"/>
        <w:tabs>
          <w:tab w:val="left" w:pos="1094"/>
        </w:tabs>
        <w:ind w:right="6" w:firstLine="709"/>
      </w:pPr>
      <w:r w:rsidRPr="009E0AE1">
        <w:t>1</w:t>
      </w:r>
      <w:r w:rsidR="00A073DF">
        <w:t>2</w:t>
      </w:r>
      <w:r w:rsidR="00EE19DD">
        <w:t>.1</w:t>
      </w:r>
      <w:r w:rsidRPr="009E0AE1">
        <w:t>.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14:paraId="30B1928B" w14:textId="77777777" w:rsidR="009E0AE1" w:rsidRPr="009E0AE1" w:rsidRDefault="009E0AE1" w:rsidP="009E0AE1">
      <w:pPr>
        <w:pStyle w:val="Style8"/>
        <w:tabs>
          <w:tab w:val="left" w:pos="1094"/>
        </w:tabs>
        <w:ind w:right="6" w:firstLine="709"/>
      </w:pPr>
      <w:r w:rsidRPr="009E0AE1">
        <w:t>1</w:t>
      </w:r>
      <w:r w:rsidR="00A073DF">
        <w:t>2</w:t>
      </w:r>
      <w:r w:rsidR="00EE19DD">
        <w:t>.2</w:t>
      </w:r>
      <w:r w:rsidRPr="009E0AE1">
        <w:t>. Во всем, что не предусмотрено Контрактом, Стороны руководствуются законодательством Российской Федерации.</w:t>
      </w:r>
    </w:p>
    <w:p w14:paraId="274FB02B" w14:textId="77777777" w:rsidR="009E0AE1" w:rsidRPr="009E0AE1" w:rsidRDefault="009E0AE1" w:rsidP="009E0AE1">
      <w:pPr>
        <w:pStyle w:val="Style8"/>
        <w:tabs>
          <w:tab w:val="left" w:pos="1094"/>
        </w:tabs>
        <w:ind w:right="6" w:firstLine="709"/>
      </w:pPr>
      <w:r w:rsidRPr="009E0AE1">
        <w:t>1</w:t>
      </w:r>
      <w:r w:rsidR="00A073DF">
        <w:t>2</w:t>
      </w:r>
      <w:r w:rsidR="00EE19DD">
        <w:t>.3</w:t>
      </w:r>
      <w:r w:rsidRPr="009E0AE1">
        <w:t>.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14:paraId="37263B03" w14:textId="77777777" w:rsidR="009E0AE1" w:rsidRPr="009E0AE1" w:rsidRDefault="009E0AE1" w:rsidP="009E0AE1">
      <w:pPr>
        <w:pStyle w:val="Style8"/>
        <w:tabs>
          <w:tab w:val="left" w:pos="1094"/>
        </w:tabs>
        <w:ind w:right="6" w:firstLine="709"/>
      </w:pPr>
      <w:r w:rsidRPr="009E0AE1">
        <w:t>Срок рассмотрения претензии – 10 календарных дней с момента получения претензии.</w:t>
      </w:r>
    </w:p>
    <w:p w14:paraId="50B2B050" w14:textId="77777777" w:rsidR="009E0AE1" w:rsidRPr="009E0AE1" w:rsidRDefault="009E0AE1" w:rsidP="009E0AE1">
      <w:pPr>
        <w:pStyle w:val="Style8"/>
        <w:tabs>
          <w:tab w:val="left" w:pos="1094"/>
        </w:tabs>
        <w:ind w:right="6" w:firstLine="709"/>
      </w:pPr>
      <w:r w:rsidRPr="009E0AE1">
        <w:t>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14:paraId="7222DF2D" w14:textId="77777777" w:rsidR="009E0AE1" w:rsidRPr="009E0AE1" w:rsidRDefault="009E0AE1" w:rsidP="009E0AE1">
      <w:pPr>
        <w:pStyle w:val="Style8"/>
        <w:tabs>
          <w:tab w:val="left" w:pos="1094"/>
        </w:tabs>
        <w:ind w:right="6" w:firstLine="709"/>
      </w:pPr>
      <w:r w:rsidRPr="009E0AE1">
        <w:t>1</w:t>
      </w:r>
      <w:r w:rsidR="00A073DF">
        <w:t>2</w:t>
      </w:r>
      <w:r w:rsidR="00EE19DD">
        <w:t>.4</w:t>
      </w:r>
      <w:r w:rsidRPr="009E0AE1">
        <w:t>. Контракт составлен в письменной форме в 2 (двух) экземплярах, имеющих равную юридическую силу, по одному экземпляру для каждой из Сторон.</w:t>
      </w:r>
    </w:p>
    <w:p w14:paraId="3ED8B3B0" w14:textId="77777777" w:rsidR="009E0AE1" w:rsidRPr="009E0AE1" w:rsidRDefault="009E0AE1" w:rsidP="009E0AE1">
      <w:pPr>
        <w:pStyle w:val="Style8"/>
        <w:tabs>
          <w:tab w:val="left" w:pos="1094"/>
        </w:tabs>
        <w:ind w:right="6" w:firstLine="709"/>
      </w:pPr>
      <w:r w:rsidRPr="009E0AE1">
        <w:t>1</w:t>
      </w:r>
      <w:r w:rsidR="00A073DF">
        <w:t>2</w:t>
      </w:r>
      <w:r w:rsidR="00EE19DD">
        <w:t>.5</w:t>
      </w:r>
      <w:r w:rsidRPr="009E0AE1">
        <w:t>.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14:paraId="1A7247F9" w14:textId="77777777" w:rsidR="009E0AE1" w:rsidRPr="009E0AE1" w:rsidRDefault="009E0AE1" w:rsidP="009E0AE1">
      <w:pPr>
        <w:pStyle w:val="Style8"/>
        <w:tabs>
          <w:tab w:val="left" w:pos="1094"/>
        </w:tabs>
        <w:ind w:right="6" w:firstLine="709"/>
      </w:pPr>
      <w:r w:rsidRPr="009E0AE1">
        <w:t>Юридически значимые сообщения подлежат передаче путем: почтовой, электронной, факсимильной связи, по адресам, указанным в реквизитах сторон.</w:t>
      </w:r>
    </w:p>
    <w:p w14:paraId="2D3FD78D" w14:textId="77777777" w:rsidR="009E0AE1" w:rsidRPr="009E0AE1" w:rsidRDefault="009E0AE1" w:rsidP="009E0AE1">
      <w:pPr>
        <w:pStyle w:val="Style8"/>
        <w:tabs>
          <w:tab w:val="left" w:pos="1094"/>
        </w:tabs>
        <w:ind w:right="6" w:firstLine="709"/>
      </w:pPr>
      <w:r w:rsidRPr="009E0AE1">
        <w:t>1</w:t>
      </w:r>
      <w:r w:rsidR="00A073DF">
        <w:t>2</w:t>
      </w:r>
      <w:r w:rsidR="00EE19DD">
        <w:t>.6</w:t>
      </w:r>
      <w:r w:rsidRPr="009E0AE1">
        <w:t>. Контракт включает в себя приложения, являющиеся неотъемлемой частью Контракта:</w:t>
      </w:r>
    </w:p>
    <w:p w14:paraId="053D09A1" w14:textId="77777777" w:rsidR="0044125D" w:rsidRDefault="009E0AE1" w:rsidP="009E0AE1">
      <w:pPr>
        <w:pStyle w:val="Style8"/>
        <w:tabs>
          <w:tab w:val="left" w:pos="1094"/>
        </w:tabs>
        <w:ind w:right="6" w:firstLine="709"/>
      </w:pPr>
      <w:r w:rsidRPr="009E0AE1">
        <w:t xml:space="preserve">Приложение № </w:t>
      </w:r>
      <w:r w:rsidR="005406ED">
        <w:t>1</w:t>
      </w:r>
      <w:r w:rsidRPr="009E0AE1">
        <w:t xml:space="preserve"> – </w:t>
      </w:r>
      <w:r w:rsidR="0044125D">
        <w:t>Техническое задание;</w:t>
      </w:r>
    </w:p>
    <w:p w14:paraId="11A70AF5" w14:textId="77777777" w:rsidR="009E0AE1" w:rsidRDefault="0044125D" w:rsidP="009E0AE1">
      <w:pPr>
        <w:pStyle w:val="Style8"/>
        <w:tabs>
          <w:tab w:val="left" w:pos="1094"/>
        </w:tabs>
        <w:ind w:right="6" w:firstLine="709"/>
      </w:pPr>
      <w:r>
        <w:t xml:space="preserve">Приложение № 2 - </w:t>
      </w:r>
      <w:r w:rsidR="00493FAA">
        <w:t>Расчет стоимости услуг.</w:t>
      </w:r>
    </w:p>
    <w:p w14:paraId="505C0596" w14:textId="77777777" w:rsidR="00467A70" w:rsidRPr="00C70DDD" w:rsidRDefault="00467A70" w:rsidP="00106FFE">
      <w:pPr>
        <w:pStyle w:val="Style8"/>
        <w:widowControl/>
        <w:tabs>
          <w:tab w:val="left" w:pos="1094"/>
        </w:tabs>
        <w:spacing w:line="240" w:lineRule="auto"/>
        <w:ind w:right="5" w:firstLine="0"/>
        <w:rPr>
          <w:rStyle w:val="FontStyle13"/>
          <w:sz w:val="23"/>
          <w:szCs w:val="23"/>
        </w:rPr>
      </w:pPr>
    </w:p>
    <w:p w14:paraId="01AD68F8" w14:textId="77777777" w:rsidR="00CE75EF" w:rsidRDefault="00CE75EF" w:rsidP="00106FFE">
      <w:pPr>
        <w:pStyle w:val="Style9"/>
        <w:widowControl/>
        <w:spacing w:before="14"/>
        <w:ind w:right="10"/>
        <w:jc w:val="center"/>
        <w:rPr>
          <w:rStyle w:val="FontStyle12"/>
          <w:sz w:val="23"/>
          <w:szCs w:val="23"/>
        </w:rPr>
      </w:pPr>
    </w:p>
    <w:p w14:paraId="74A09130" w14:textId="77777777" w:rsidR="00CE75EF" w:rsidRDefault="00CE75EF" w:rsidP="00106FFE">
      <w:pPr>
        <w:pStyle w:val="Style9"/>
        <w:widowControl/>
        <w:spacing w:before="14"/>
        <w:ind w:right="10"/>
        <w:jc w:val="center"/>
        <w:rPr>
          <w:rStyle w:val="FontStyle12"/>
          <w:sz w:val="23"/>
          <w:szCs w:val="23"/>
        </w:rPr>
      </w:pPr>
    </w:p>
    <w:p w14:paraId="4EEEC6E4" w14:textId="77777777" w:rsidR="00CE75EF" w:rsidRDefault="00CE75EF" w:rsidP="00106FFE">
      <w:pPr>
        <w:pStyle w:val="Style9"/>
        <w:widowControl/>
        <w:spacing w:before="14"/>
        <w:ind w:right="10"/>
        <w:jc w:val="center"/>
        <w:rPr>
          <w:rStyle w:val="FontStyle12"/>
          <w:sz w:val="23"/>
          <w:szCs w:val="23"/>
        </w:rPr>
      </w:pPr>
    </w:p>
    <w:p w14:paraId="3950EB2D" w14:textId="3177C42D" w:rsidR="00CE75EF" w:rsidRDefault="00CE75EF" w:rsidP="00106FFE">
      <w:pPr>
        <w:pStyle w:val="Style9"/>
        <w:widowControl/>
        <w:spacing w:before="14"/>
        <w:ind w:right="10"/>
        <w:jc w:val="center"/>
        <w:rPr>
          <w:rStyle w:val="FontStyle12"/>
          <w:sz w:val="23"/>
          <w:szCs w:val="23"/>
        </w:rPr>
      </w:pPr>
    </w:p>
    <w:p w14:paraId="5AADB51C" w14:textId="77777777" w:rsidR="00B61E37" w:rsidRDefault="00B61E37" w:rsidP="00106FFE">
      <w:pPr>
        <w:pStyle w:val="Style9"/>
        <w:widowControl/>
        <w:spacing w:before="14"/>
        <w:ind w:right="10"/>
        <w:jc w:val="center"/>
        <w:rPr>
          <w:rStyle w:val="FontStyle12"/>
          <w:sz w:val="23"/>
          <w:szCs w:val="23"/>
        </w:rPr>
      </w:pPr>
    </w:p>
    <w:p w14:paraId="705AE8B9" w14:textId="77777777" w:rsidR="00CE75EF" w:rsidRDefault="00CE75EF" w:rsidP="00106FFE">
      <w:pPr>
        <w:pStyle w:val="Style9"/>
        <w:widowControl/>
        <w:spacing w:before="14"/>
        <w:ind w:right="10"/>
        <w:jc w:val="center"/>
        <w:rPr>
          <w:rStyle w:val="FontStyle12"/>
          <w:sz w:val="23"/>
          <w:szCs w:val="23"/>
        </w:rPr>
      </w:pPr>
    </w:p>
    <w:p w14:paraId="754F2840" w14:textId="77777777" w:rsidR="00467A70" w:rsidRPr="00C70DDD" w:rsidRDefault="009E0AE1" w:rsidP="00106FFE">
      <w:pPr>
        <w:pStyle w:val="Style9"/>
        <w:widowControl/>
        <w:spacing w:before="14"/>
        <w:ind w:right="10"/>
        <w:jc w:val="center"/>
        <w:rPr>
          <w:rStyle w:val="FontStyle12"/>
          <w:sz w:val="23"/>
          <w:szCs w:val="23"/>
        </w:rPr>
      </w:pPr>
      <w:r>
        <w:rPr>
          <w:rStyle w:val="FontStyle12"/>
          <w:sz w:val="23"/>
          <w:szCs w:val="23"/>
        </w:rPr>
        <w:lastRenderedPageBreak/>
        <w:t>1</w:t>
      </w:r>
      <w:r w:rsidR="00A073DF">
        <w:rPr>
          <w:rStyle w:val="FontStyle12"/>
          <w:sz w:val="23"/>
          <w:szCs w:val="23"/>
        </w:rPr>
        <w:t>3</w:t>
      </w:r>
      <w:r w:rsidR="00467A70" w:rsidRPr="00C70DDD">
        <w:rPr>
          <w:rStyle w:val="FontStyle12"/>
          <w:sz w:val="23"/>
          <w:szCs w:val="23"/>
        </w:rPr>
        <w:t>. ЮРИДИЧЕСКИЕ АДРЕСА, БАНКОВСКИЕ РЕКВИЗИТЫ И ПОДПИСИ СТОРОН</w:t>
      </w:r>
    </w:p>
    <w:p w14:paraId="78C81A81" w14:textId="77777777" w:rsidR="009B723B" w:rsidRDefault="009B723B" w:rsidP="00106FFE">
      <w:pPr>
        <w:rPr>
          <w:rFonts w:cs="Times New Roman"/>
          <w:sz w:val="23"/>
          <w:szCs w:val="23"/>
          <w:highlight w:val="yellow"/>
        </w:rPr>
      </w:pPr>
    </w:p>
    <w:tbl>
      <w:tblPr>
        <w:tblpPr w:leftFromText="180" w:rightFromText="180" w:vertAnchor="text" w:horzAnchor="margin" w:tblpY="121"/>
        <w:tblW w:w="10348" w:type="dxa"/>
        <w:tblLayout w:type="fixed"/>
        <w:tblCellMar>
          <w:left w:w="70" w:type="dxa"/>
          <w:right w:w="70" w:type="dxa"/>
        </w:tblCellMar>
        <w:tblLook w:val="0000" w:firstRow="0" w:lastRow="0" w:firstColumn="0" w:lastColumn="0" w:noHBand="0" w:noVBand="0"/>
      </w:tblPr>
      <w:tblGrid>
        <w:gridCol w:w="5387"/>
        <w:gridCol w:w="4961"/>
      </w:tblGrid>
      <w:tr w:rsidR="009B723B" w:rsidRPr="009E0AE1" w14:paraId="69335DE6" w14:textId="77777777" w:rsidTr="00192365">
        <w:trPr>
          <w:cantSplit/>
          <w:trHeight w:val="1191"/>
        </w:trPr>
        <w:tc>
          <w:tcPr>
            <w:tcW w:w="5387" w:type="dxa"/>
          </w:tcPr>
          <w:p w14:paraId="2FADBF6D" w14:textId="77777777" w:rsidR="009B723B" w:rsidRDefault="009B723B" w:rsidP="00106FFE">
            <w:pPr>
              <w:widowControl w:val="0"/>
              <w:suppressAutoHyphens/>
              <w:rPr>
                <w:rFonts w:eastAsia="Times New Roman" w:cs="Times New Roman"/>
                <w:b/>
                <w:sz w:val="24"/>
                <w:szCs w:val="24"/>
                <w:lang w:eastAsia="ru-RU"/>
              </w:rPr>
            </w:pPr>
            <w:r w:rsidRPr="009E0AE1">
              <w:rPr>
                <w:rFonts w:eastAsia="Times New Roman" w:cs="Times New Roman"/>
                <w:b/>
                <w:sz w:val="24"/>
                <w:szCs w:val="24"/>
                <w:lang w:eastAsia="ru-RU"/>
              </w:rPr>
              <w:t>Заказчик:</w:t>
            </w:r>
          </w:p>
          <w:p w14:paraId="6458C849" w14:textId="77777777" w:rsidR="00747F1D" w:rsidRPr="009E0AE1" w:rsidRDefault="00747F1D" w:rsidP="00106FFE">
            <w:pPr>
              <w:widowControl w:val="0"/>
              <w:suppressAutoHyphens/>
              <w:rPr>
                <w:rFonts w:eastAsia="Times New Roman" w:cs="Times New Roman"/>
                <w:sz w:val="24"/>
                <w:szCs w:val="24"/>
                <w:lang w:eastAsia="ru-RU"/>
              </w:rPr>
            </w:pPr>
          </w:p>
          <w:p w14:paraId="56EC525B" w14:textId="77777777" w:rsidR="009960CF" w:rsidRPr="009960CF" w:rsidRDefault="009960CF" w:rsidP="009960CF">
            <w:pPr>
              <w:rPr>
                <w:rFonts w:eastAsia="Calibri" w:cs="Times New Roman"/>
                <w:sz w:val="20"/>
                <w:szCs w:val="20"/>
              </w:rPr>
            </w:pPr>
            <w:r w:rsidRPr="009960CF">
              <w:rPr>
                <w:rFonts w:eastAsia="Calibri" w:cs="Times New Roman"/>
                <w:sz w:val="20"/>
                <w:szCs w:val="20"/>
              </w:rPr>
              <w:t xml:space="preserve">ГБДОУ детский сад № 2 Выборгского района Санкт-Петербурга </w:t>
            </w:r>
          </w:p>
          <w:p w14:paraId="432051FD" w14:textId="77777777" w:rsidR="009960CF" w:rsidRPr="009960CF" w:rsidRDefault="009960CF" w:rsidP="009960CF">
            <w:pPr>
              <w:rPr>
                <w:rFonts w:eastAsia="Calibri" w:cs="Times New Roman"/>
                <w:sz w:val="20"/>
                <w:szCs w:val="20"/>
              </w:rPr>
            </w:pPr>
            <w:proofErr w:type="spellStart"/>
            <w:r w:rsidRPr="009960CF">
              <w:rPr>
                <w:rFonts w:eastAsia="Calibri" w:cs="Times New Roman"/>
                <w:sz w:val="20"/>
                <w:szCs w:val="20"/>
              </w:rPr>
              <w:t>Юрид</w:t>
            </w:r>
            <w:proofErr w:type="spellEnd"/>
            <w:r w:rsidRPr="009960CF">
              <w:rPr>
                <w:rFonts w:eastAsia="Calibri" w:cs="Times New Roman"/>
                <w:sz w:val="20"/>
                <w:szCs w:val="20"/>
              </w:rPr>
              <w:t xml:space="preserve">. адрес: 194291, Санкт-Петербург, </w:t>
            </w:r>
            <w:proofErr w:type="spellStart"/>
            <w:r w:rsidRPr="009960CF">
              <w:rPr>
                <w:rFonts w:eastAsia="Calibri" w:cs="Times New Roman"/>
                <w:sz w:val="20"/>
                <w:szCs w:val="20"/>
              </w:rPr>
              <w:t>ул.Руднева</w:t>
            </w:r>
            <w:proofErr w:type="spellEnd"/>
            <w:r w:rsidRPr="009960CF">
              <w:rPr>
                <w:rFonts w:eastAsia="Calibri" w:cs="Times New Roman"/>
                <w:sz w:val="20"/>
                <w:szCs w:val="20"/>
              </w:rPr>
              <w:t xml:space="preserve">, д.13, кор.2, </w:t>
            </w:r>
            <w:proofErr w:type="spellStart"/>
            <w:proofErr w:type="gramStart"/>
            <w:r w:rsidRPr="009960CF">
              <w:rPr>
                <w:rFonts w:eastAsia="Calibri" w:cs="Times New Roman"/>
                <w:sz w:val="20"/>
                <w:szCs w:val="20"/>
              </w:rPr>
              <w:t>лит.А</w:t>
            </w:r>
            <w:proofErr w:type="spellEnd"/>
            <w:proofErr w:type="gramEnd"/>
          </w:p>
          <w:p w14:paraId="49F62416" w14:textId="77777777" w:rsidR="009960CF" w:rsidRPr="009960CF" w:rsidRDefault="009960CF" w:rsidP="009960CF">
            <w:pPr>
              <w:rPr>
                <w:rFonts w:eastAsia="Calibri" w:cs="Times New Roman"/>
                <w:sz w:val="20"/>
                <w:szCs w:val="20"/>
              </w:rPr>
            </w:pPr>
            <w:r w:rsidRPr="009960CF">
              <w:rPr>
                <w:rFonts w:eastAsia="Calibri" w:cs="Times New Roman"/>
                <w:sz w:val="20"/>
                <w:szCs w:val="20"/>
              </w:rPr>
              <w:t>Тел./факс (812) 557-69-98</w:t>
            </w:r>
          </w:p>
          <w:p w14:paraId="02D33D48" w14:textId="77777777" w:rsidR="009960CF" w:rsidRPr="009960CF" w:rsidRDefault="009960CF" w:rsidP="009960CF">
            <w:pPr>
              <w:rPr>
                <w:rFonts w:eastAsia="Calibri" w:cs="Times New Roman"/>
                <w:sz w:val="20"/>
                <w:szCs w:val="20"/>
              </w:rPr>
            </w:pPr>
            <w:r w:rsidRPr="009960CF">
              <w:rPr>
                <w:rFonts w:eastAsia="Calibri" w:cs="Times New Roman"/>
                <w:sz w:val="20"/>
                <w:szCs w:val="20"/>
              </w:rPr>
              <w:t>ИНН 7802139793 КПП 780201001</w:t>
            </w:r>
          </w:p>
          <w:p w14:paraId="7CE2AC19" w14:textId="77777777" w:rsidR="009960CF" w:rsidRPr="009960CF" w:rsidRDefault="009960CF" w:rsidP="009960CF">
            <w:pPr>
              <w:rPr>
                <w:rFonts w:eastAsia="Calibri" w:cs="Times New Roman"/>
                <w:sz w:val="20"/>
                <w:szCs w:val="20"/>
              </w:rPr>
            </w:pPr>
            <w:r w:rsidRPr="009960CF">
              <w:rPr>
                <w:rFonts w:eastAsia="Calibri" w:cs="Times New Roman"/>
                <w:sz w:val="20"/>
                <w:szCs w:val="20"/>
              </w:rPr>
              <w:t>Лицевой счет 0501121</w:t>
            </w:r>
          </w:p>
          <w:p w14:paraId="1EF13D16" w14:textId="77777777" w:rsidR="009960CF" w:rsidRPr="009960CF" w:rsidRDefault="009960CF" w:rsidP="009960CF">
            <w:pPr>
              <w:rPr>
                <w:rFonts w:eastAsia="Calibri" w:cs="Times New Roman"/>
                <w:sz w:val="20"/>
                <w:szCs w:val="20"/>
              </w:rPr>
            </w:pPr>
            <w:r w:rsidRPr="009960CF">
              <w:rPr>
                <w:rFonts w:eastAsia="Calibri" w:cs="Times New Roman"/>
                <w:sz w:val="20"/>
                <w:szCs w:val="20"/>
              </w:rPr>
              <w:t>в Комитете финансов Санкт-Петербурга</w:t>
            </w:r>
          </w:p>
          <w:p w14:paraId="27C14518" w14:textId="77777777" w:rsidR="009960CF" w:rsidRPr="009960CF" w:rsidRDefault="009960CF" w:rsidP="009960CF">
            <w:pPr>
              <w:rPr>
                <w:rFonts w:eastAsia="Calibri" w:cs="Times New Roman"/>
                <w:sz w:val="20"/>
                <w:szCs w:val="20"/>
              </w:rPr>
            </w:pPr>
            <w:r w:rsidRPr="009960CF">
              <w:rPr>
                <w:rFonts w:eastAsia="Calibri" w:cs="Times New Roman"/>
                <w:sz w:val="20"/>
                <w:szCs w:val="20"/>
              </w:rPr>
              <w:t>р/</w:t>
            </w:r>
            <w:proofErr w:type="spellStart"/>
            <w:r w:rsidRPr="009960CF">
              <w:rPr>
                <w:rFonts w:eastAsia="Calibri" w:cs="Times New Roman"/>
                <w:sz w:val="20"/>
                <w:szCs w:val="20"/>
              </w:rPr>
              <w:t>сч</w:t>
            </w:r>
            <w:proofErr w:type="spellEnd"/>
            <w:r w:rsidRPr="009960CF">
              <w:rPr>
                <w:rFonts w:eastAsia="Calibri" w:cs="Times New Roman"/>
                <w:sz w:val="20"/>
                <w:szCs w:val="20"/>
              </w:rPr>
              <w:t xml:space="preserve"> 40601810200003000000</w:t>
            </w:r>
          </w:p>
          <w:p w14:paraId="3C8463DD" w14:textId="77777777" w:rsidR="009960CF" w:rsidRPr="009960CF" w:rsidRDefault="009960CF" w:rsidP="009960CF">
            <w:pPr>
              <w:rPr>
                <w:rFonts w:eastAsia="Calibri" w:cs="Times New Roman"/>
                <w:sz w:val="20"/>
                <w:szCs w:val="20"/>
              </w:rPr>
            </w:pPr>
            <w:r w:rsidRPr="009960CF">
              <w:rPr>
                <w:rFonts w:eastAsia="Calibri" w:cs="Times New Roman"/>
                <w:sz w:val="20"/>
                <w:szCs w:val="20"/>
              </w:rPr>
              <w:t xml:space="preserve">ГРКЦ ГУ Банк России по </w:t>
            </w:r>
            <w:proofErr w:type="spellStart"/>
            <w:r w:rsidRPr="009960CF">
              <w:rPr>
                <w:rFonts w:eastAsia="Calibri" w:cs="Times New Roman"/>
                <w:sz w:val="20"/>
                <w:szCs w:val="20"/>
              </w:rPr>
              <w:t>г.Санкт</w:t>
            </w:r>
            <w:proofErr w:type="spellEnd"/>
            <w:r w:rsidRPr="009960CF">
              <w:rPr>
                <w:rFonts w:eastAsia="Calibri" w:cs="Times New Roman"/>
                <w:sz w:val="20"/>
                <w:szCs w:val="20"/>
              </w:rPr>
              <w:t>-Петербургу</w:t>
            </w:r>
          </w:p>
          <w:p w14:paraId="08E33CD6" w14:textId="6B587366" w:rsidR="00747F1D" w:rsidRDefault="009960CF" w:rsidP="009960CF">
            <w:pPr>
              <w:rPr>
                <w:rFonts w:eastAsia="Calibri" w:cs="Times New Roman"/>
                <w:sz w:val="20"/>
                <w:szCs w:val="20"/>
              </w:rPr>
            </w:pPr>
            <w:r w:rsidRPr="009960CF">
              <w:rPr>
                <w:rFonts w:eastAsia="Calibri" w:cs="Times New Roman"/>
                <w:sz w:val="20"/>
                <w:szCs w:val="20"/>
              </w:rPr>
              <w:t>БИК 044030001</w:t>
            </w:r>
          </w:p>
          <w:p w14:paraId="3B4FFFA0" w14:textId="070E6270" w:rsidR="009960CF" w:rsidRDefault="009960CF" w:rsidP="009960CF">
            <w:pPr>
              <w:rPr>
                <w:rFonts w:eastAsia="Calibri" w:cs="Times New Roman"/>
                <w:sz w:val="20"/>
                <w:szCs w:val="20"/>
              </w:rPr>
            </w:pPr>
          </w:p>
          <w:p w14:paraId="4DE316D6" w14:textId="1BEFF9C5" w:rsidR="009960CF" w:rsidRDefault="009960CF" w:rsidP="009960CF">
            <w:pPr>
              <w:rPr>
                <w:rFonts w:eastAsia="Calibri" w:cs="Times New Roman"/>
                <w:sz w:val="20"/>
                <w:szCs w:val="20"/>
              </w:rPr>
            </w:pPr>
          </w:p>
          <w:p w14:paraId="604DAEDD" w14:textId="1F3A4C3F" w:rsidR="009960CF" w:rsidRDefault="009960CF" w:rsidP="009960CF">
            <w:pPr>
              <w:rPr>
                <w:rFonts w:eastAsia="Calibri" w:cs="Times New Roman"/>
                <w:sz w:val="20"/>
                <w:szCs w:val="20"/>
              </w:rPr>
            </w:pPr>
          </w:p>
          <w:p w14:paraId="1A8BDF4F" w14:textId="0302AC0D" w:rsidR="009960CF" w:rsidRDefault="009960CF" w:rsidP="009960CF">
            <w:pPr>
              <w:rPr>
                <w:rFonts w:eastAsia="Calibri" w:cs="Times New Roman"/>
                <w:sz w:val="20"/>
                <w:szCs w:val="20"/>
              </w:rPr>
            </w:pPr>
          </w:p>
          <w:p w14:paraId="2A6D5006" w14:textId="3EA3BFC2" w:rsidR="009960CF" w:rsidRPr="00747F1D" w:rsidRDefault="009960CF" w:rsidP="009960CF">
            <w:pPr>
              <w:rPr>
                <w:rFonts w:eastAsia="Times New Roman" w:cs="Times New Roman"/>
                <w:sz w:val="20"/>
                <w:szCs w:val="20"/>
                <w:lang w:eastAsia="ru-RU"/>
              </w:rPr>
            </w:pPr>
          </w:p>
          <w:p w14:paraId="10A19E7C" w14:textId="77777777" w:rsidR="00747F1D" w:rsidRPr="00747F1D" w:rsidRDefault="00747F1D" w:rsidP="00747F1D">
            <w:pPr>
              <w:rPr>
                <w:rFonts w:eastAsia="Calibri" w:cs="Times New Roman"/>
                <w:sz w:val="20"/>
                <w:szCs w:val="20"/>
              </w:rPr>
            </w:pPr>
          </w:p>
          <w:p w14:paraId="2349AC21" w14:textId="7F1F0FC5" w:rsidR="00747F1D" w:rsidRPr="00747F1D" w:rsidRDefault="009960CF" w:rsidP="00747F1D">
            <w:pPr>
              <w:rPr>
                <w:rFonts w:eastAsia="Calibri" w:cs="Times New Roman"/>
                <w:sz w:val="20"/>
                <w:szCs w:val="20"/>
              </w:rPr>
            </w:pPr>
            <w:proofErr w:type="spellStart"/>
            <w:r>
              <w:rPr>
                <w:rFonts w:eastAsia="Calibri" w:cs="Times New Roman"/>
                <w:sz w:val="20"/>
                <w:szCs w:val="20"/>
              </w:rPr>
              <w:t>И.</w:t>
            </w:r>
            <w:proofErr w:type="gramStart"/>
            <w:r>
              <w:rPr>
                <w:rFonts w:eastAsia="Calibri" w:cs="Times New Roman"/>
                <w:sz w:val="20"/>
                <w:szCs w:val="20"/>
              </w:rPr>
              <w:t>о.з</w:t>
            </w:r>
            <w:r w:rsidR="00747F1D" w:rsidRPr="00747F1D">
              <w:rPr>
                <w:rFonts w:eastAsia="Calibri" w:cs="Times New Roman"/>
                <w:sz w:val="20"/>
                <w:szCs w:val="20"/>
              </w:rPr>
              <w:t>аведующ</w:t>
            </w:r>
            <w:r>
              <w:rPr>
                <w:rFonts w:eastAsia="Calibri" w:cs="Times New Roman"/>
                <w:sz w:val="20"/>
                <w:szCs w:val="20"/>
              </w:rPr>
              <w:t>его</w:t>
            </w:r>
            <w:proofErr w:type="spellEnd"/>
            <w:proofErr w:type="gramEnd"/>
          </w:p>
          <w:p w14:paraId="5C5D207D" w14:textId="77777777" w:rsidR="00747F1D" w:rsidRPr="00747F1D" w:rsidRDefault="00747F1D" w:rsidP="00747F1D">
            <w:pPr>
              <w:rPr>
                <w:rFonts w:eastAsia="Calibri" w:cs="Times New Roman"/>
                <w:sz w:val="20"/>
                <w:szCs w:val="20"/>
              </w:rPr>
            </w:pPr>
          </w:p>
          <w:p w14:paraId="7BB44595" w14:textId="77777777" w:rsidR="00747F1D" w:rsidRPr="00747F1D" w:rsidRDefault="00747F1D" w:rsidP="00747F1D">
            <w:pPr>
              <w:rPr>
                <w:rFonts w:eastAsia="Calibri" w:cs="Times New Roman"/>
                <w:sz w:val="20"/>
                <w:szCs w:val="20"/>
              </w:rPr>
            </w:pPr>
          </w:p>
          <w:p w14:paraId="4DDE4DBA" w14:textId="5A1512DB" w:rsidR="00747F1D" w:rsidRPr="00747F1D" w:rsidRDefault="00747F1D" w:rsidP="00747F1D">
            <w:pPr>
              <w:rPr>
                <w:rFonts w:eastAsia="Calibri" w:cs="Times New Roman"/>
                <w:sz w:val="20"/>
                <w:szCs w:val="20"/>
              </w:rPr>
            </w:pPr>
            <w:r w:rsidRPr="00747F1D">
              <w:rPr>
                <w:rFonts w:eastAsia="Calibri" w:cs="Times New Roman"/>
                <w:sz w:val="20"/>
                <w:szCs w:val="20"/>
              </w:rPr>
              <w:t xml:space="preserve">______________________ / </w:t>
            </w:r>
            <w:r w:rsidR="009960CF">
              <w:rPr>
                <w:rFonts w:eastAsia="Calibri" w:cs="Times New Roman"/>
                <w:sz w:val="20"/>
                <w:szCs w:val="20"/>
              </w:rPr>
              <w:t>Е.А. Костыгова</w:t>
            </w:r>
            <w:r w:rsidRPr="00747F1D">
              <w:rPr>
                <w:rFonts w:eastAsia="Calibri" w:cs="Times New Roman"/>
                <w:sz w:val="20"/>
                <w:szCs w:val="20"/>
              </w:rPr>
              <w:t>/</w:t>
            </w:r>
          </w:p>
          <w:p w14:paraId="085B643F" w14:textId="3D08920E" w:rsidR="009B723B" w:rsidRPr="009E0AE1" w:rsidRDefault="00747F1D" w:rsidP="00106FFE">
            <w:pPr>
              <w:widowControl w:val="0"/>
              <w:autoSpaceDE w:val="0"/>
              <w:autoSpaceDN w:val="0"/>
              <w:adjustRightInd w:val="0"/>
              <w:jc w:val="both"/>
              <w:rPr>
                <w:rFonts w:eastAsia="Times New Roman" w:cs="Times New Roman"/>
                <w:sz w:val="24"/>
                <w:szCs w:val="24"/>
                <w:lang w:eastAsia="ru-RU"/>
              </w:rPr>
            </w:pPr>
            <w:r>
              <w:rPr>
                <w:sz w:val="18"/>
                <w:szCs w:val="18"/>
              </w:rPr>
              <w:t xml:space="preserve"> </w:t>
            </w:r>
            <w:r w:rsidR="009E0AE1">
              <w:rPr>
                <w:sz w:val="18"/>
                <w:szCs w:val="18"/>
              </w:rPr>
              <w:t>(</w:t>
            </w:r>
            <w:r w:rsidR="009E0AE1">
              <w:rPr>
                <w:sz w:val="16"/>
                <w:szCs w:val="16"/>
              </w:rPr>
              <w:t>подписано усиленной электронной подписью</w:t>
            </w:r>
            <w:r w:rsidR="009E0AE1">
              <w:rPr>
                <w:sz w:val="18"/>
                <w:szCs w:val="18"/>
              </w:rPr>
              <w:t>)</w:t>
            </w:r>
            <w:r w:rsidR="009E0AE1">
              <w:t xml:space="preserve">                     </w:t>
            </w:r>
          </w:p>
        </w:tc>
        <w:tc>
          <w:tcPr>
            <w:tcW w:w="4961" w:type="dxa"/>
          </w:tcPr>
          <w:p w14:paraId="35216FF9" w14:textId="77777777" w:rsidR="009B723B" w:rsidRPr="009E0AE1" w:rsidRDefault="009B723B" w:rsidP="00106FFE">
            <w:pPr>
              <w:tabs>
                <w:tab w:val="right" w:pos="5419"/>
              </w:tabs>
              <w:suppressAutoHyphens/>
              <w:autoSpaceDE w:val="0"/>
              <w:autoSpaceDN w:val="0"/>
              <w:ind w:left="31"/>
              <w:rPr>
                <w:rFonts w:eastAsia="Times New Roman" w:cs="Times New Roman"/>
                <w:b/>
                <w:sz w:val="24"/>
                <w:szCs w:val="24"/>
                <w:lang w:eastAsia="ru-RU"/>
              </w:rPr>
            </w:pPr>
            <w:r w:rsidRPr="009E0AE1">
              <w:rPr>
                <w:rFonts w:eastAsia="Times New Roman" w:cs="Times New Roman"/>
                <w:b/>
                <w:sz w:val="24"/>
                <w:szCs w:val="24"/>
                <w:lang w:eastAsia="ru-RU"/>
              </w:rPr>
              <w:t>Исполнитель:</w:t>
            </w:r>
          </w:p>
          <w:p w14:paraId="3CABB2A5" w14:textId="5509C6F1" w:rsidR="00CE75EF" w:rsidRPr="00CE75EF" w:rsidRDefault="00CE75EF" w:rsidP="00CE75EF">
            <w:pPr>
              <w:suppressAutoHyphens/>
              <w:rPr>
                <w:rFonts w:eastAsia="Times New Roman" w:cs="Times New Roman"/>
                <w:sz w:val="20"/>
                <w:szCs w:val="20"/>
                <w:lang w:eastAsia="ru-RU"/>
              </w:rPr>
            </w:pPr>
          </w:p>
          <w:p w14:paraId="24341B7A" w14:textId="2D6722CC" w:rsidR="00CE75EF" w:rsidRPr="00CE75EF" w:rsidRDefault="00CE75EF" w:rsidP="00CE75EF">
            <w:pPr>
              <w:suppressAutoHyphens/>
              <w:rPr>
                <w:rFonts w:eastAsia="Times New Roman" w:cs="Times New Roman"/>
                <w:sz w:val="20"/>
                <w:szCs w:val="20"/>
                <w:lang w:val="en-US" w:eastAsia="ru-RU"/>
              </w:rPr>
            </w:pPr>
          </w:p>
          <w:p w14:paraId="7E0ED548" w14:textId="77777777" w:rsidR="00CE75EF" w:rsidRPr="00CE75EF" w:rsidRDefault="00CE75EF" w:rsidP="00CE75EF">
            <w:pPr>
              <w:suppressAutoHyphens/>
              <w:rPr>
                <w:rFonts w:eastAsia="Times New Roman" w:cs="Times New Roman"/>
                <w:sz w:val="20"/>
                <w:szCs w:val="20"/>
                <w:lang w:val="en-US" w:eastAsia="ru-RU"/>
              </w:rPr>
            </w:pPr>
          </w:p>
          <w:p w14:paraId="53E04BBD" w14:textId="68AEC340" w:rsidR="00CE75EF" w:rsidRDefault="00CE75EF" w:rsidP="00CE75EF">
            <w:pPr>
              <w:suppressAutoHyphens/>
              <w:rPr>
                <w:rFonts w:eastAsia="Times New Roman" w:cs="Times New Roman"/>
                <w:sz w:val="20"/>
                <w:szCs w:val="20"/>
                <w:lang w:eastAsia="ru-RU"/>
              </w:rPr>
            </w:pPr>
          </w:p>
          <w:p w14:paraId="1385519C" w14:textId="7C987B99" w:rsidR="00B61E37" w:rsidRDefault="00B61E37" w:rsidP="00CE75EF">
            <w:pPr>
              <w:suppressAutoHyphens/>
              <w:rPr>
                <w:rFonts w:eastAsia="Times New Roman" w:cs="Times New Roman"/>
                <w:sz w:val="20"/>
                <w:szCs w:val="20"/>
                <w:lang w:eastAsia="ru-RU"/>
              </w:rPr>
            </w:pPr>
          </w:p>
          <w:p w14:paraId="00CAAA0D" w14:textId="79EA65CC" w:rsidR="00B61E37" w:rsidRDefault="00B61E37" w:rsidP="00CE75EF">
            <w:pPr>
              <w:suppressAutoHyphens/>
              <w:rPr>
                <w:rFonts w:eastAsia="Times New Roman" w:cs="Times New Roman"/>
                <w:sz w:val="20"/>
                <w:szCs w:val="20"/>
                <w:lang w:eastAsia="ru-RU"/>
              </w:rPr>
            </w:pPr>
          </w:p>
          <w:p w14:paraId="30504257" w14:textId="120DD2F5" w:rsidR="00B61E37" w:rsidRDefault="00B61E37" w:rsidP="00CE75EF">
            <w:pPr>
              <w:suppressAutoHyphens/>
              <w:rPr>
                <w:rFonts w:eastAsia="Times New Roman" w:cs="Times New Roman"/>
                <w:sz w:val="20"/>
                <w:szCs w:val="20"/>
                <w:lang w:eastAsia="ru-RU"/>
              </w:rPr>
            </w:pPr>
          </w:p>
          <w:p w14:paraId="3762C231" w14:textId="62C0ACB0" w:rsidR="00B61E37" w:rsidRDefault="00B61E37" w:rsidP="00CE75EF">
            <w:pPr>
              <w:suppressAutoHyphens/>
              <w:rPr>
                <w:rFonts w:eastAsia="Times New Roman" w:cs="Times New Roman"/>
                <w:sz w:val="20"/>
                <w:szCs w:val="20"/>
                <w:lang w:eastAsia="ru-RU"/>
              </w:rPr>
            </w:pPr>
          </w:p>
          <w:p w14:paraId="14ADC271" w14:textId="69092F1B" w:rsidR="00B61E37" w:rsidRDefault="00B61E37" w:rsidP="00CE75EF">
            <w:pPr>
              <w:suppressAutoHyphens/>
              <w:rPr>
                <w:rFonts w:eastAsia="Times New Roman" w:cs="Times New Roman"/>
                <w:sz w:val="20"/>
                <w:szCs w:val="20"/>
                <w:lang w:eastAsia="ru-RU"/>
              </w:rPr>
            </w:pPr>
          </w:p>
          <w:p w14:paraId="206118A5" w14:textId="47FB32C1" w:rsidR="00B61E37" w:rsidRDefault="00B61E37" w:rsidP="00CE75EF">
            <w:pPr>
              <w:suppressAutoHyphens/>
              <w:rPr>
                <w:rFonts w:eastAsia="Times New Roman" w:cs="Times New Roman"/>
                <w:sz w:val="20"/>
                <w:szCs w:val="20"/>
                <w:lang w:eastAsia="ru-RU"/>
              </w:rPr>
            </w:pPr>
          </w:p>
          <w:p w14:paraId="0AD6F487" w14:textId="736F8D6C" w:rsidR="00B61E37" w:rsidRDefault="00B61E37" w:rsidP="00CE75EF">
            <w:pPr>
              <w:suppressAutoHyphens/>
              <w:rPr>
                <w:rFonts w:eastAsia="Times New Roman" w:cs="Times New Roman"/>
                <w:sz w:val="20"/>
                <w:szCs w:val="20"/>
                <w:lang w:eastAsia="ru-RU"/>
              </w:rPr>
            </w:pPr>
          </w:p>
          <w:p w14:paraId="199152C9" w14:textId="7721A7E2" w:rsidR="00B61E37" w:rsidRDefault="00B61E37" w:rsidP="00CE75EF">
            <w:pPr>
              <w:suppressAutoHyphens/>
              <w:rPr>
                <w:rFonts w:eastAsia="Times New Roman" w:cs="Times New Roman"/>
                <w:sz w:val="20"/>
                <w:szCs w:val="20"/>
                <w:lang w:eastAsia="ru-RU"/>
              </w:rPr>
            </w:pPr>
          </w:p>
          <w:p w14:paraId="61327226" w14:textId="67520F1E" w:rsidR="00B61E37" w:rsidRDefault="00B61E37" w:rsidP="00CE75EF">
            <w:pPr>
              <w:suppressAutoHyphens/>
              <w:rPr>
                <w:rFonts w:eastAsia="Times New Roman" w:cs="Times New Roman"/>
                <w:sz w:val="20"/>
                <w:szCs w:val="20"/>
                <w:lang w:eastAsia="ru-RU"/>
              </w:rPr>
            </w:pPr>
          </w:p>
          <w:p w14:paraId="521AE0A4" w14:textId="6C28DF3F" w:rsidR="00B61E37" w:rsidRDefault="00B61E37" w:rsidP="00CE75EF">
            <w:pPr>
              <w:suppressAutoHyphens/>
              <w:rPr>
                <w:rFonts w:eastAsia="Times New Roman" w:cs="Times New Roman"/>
                <w:sz w:val="20"/>
                <w:szCs w:val="20"/>
                <w:lang w:eastAsia="ru-RU"/>
              </w:rPr>
            </w:pPr>
          </w:p>
          <w:p w14:paraId="770974C3" w14:textId="40D146DD" w:rsidR="00B61E37" w:rsidRDefault="00B61E37" w:rsidP="00CE75EF">
            <w:pPr>
              <w:suppressAutoHyphens/>
              <w:rPr>
                <w:rFonts w:eastAsia="Times New Roman" w:cs="Times New Roman"/>
                <w:sz w:val="20"/>
                <w:szCs w:val="20"/>
                <w:lang w:eastAsia="ru-RU"/>
              </w:rPr>
            </w:pPr>
          </w:p>
          <w:p w14:paraId="37986706" w14:textId="6CB529BE" w:rsidR="00B61E37" w:rsidRDefault="00B61E37" w:rsidP="00CE75EF">
            <w:pPr>
              <w:suppressAutoHyphens/>
              <w:rPr>
                <w:rFonts w:eastAsia="Times New Roman" w:cs="Times New Roman"/>
                <w:sz w:val="20"/>
                <w:szCs w:val="20"/>
                <w:lang w:eastAsia="ru-RU"/>
              </w:rPr>
            </w:pPr>
          </w:p>
          <w:p w14:paraId="7D0F52AF" w14:textId="4FE3FCBC" w:rsidR="00B61E37" w:rsidRDefault="00B61E37" w:rsidP="00CE75EF">
            <w:pPr>
              <w:suppressAutoHyphens/>
              <w:rPr>
                <w:rFonts w:eastAsia="Times New Roman" w:cs="Times New Roman"/>
                <w:sz w:val="20"/>
                <w:szCs w:val="20"/>
                <w:lang w:eastAsia="ru-RU"/>
              </w:rPr>
            </w:pPr>
          </w:p>
          <w:p w14:paraId="78638731" w14:textId="1D466D45" w:rsidR="00B61E37" w:rsidRDefault="00B61E37" w:rsidP="00CE75EF">
            <w:pPr>
              <w:suppressAutoHyphens/>
              <w:rPr>
                <w:rFonts w:eastAsia="Times New Roman" w:cs="Times New Roman"/>
                <w:sz w:val="20"/>
                <w:szCs w:val="20"/>
                <w:lang w:eastAsia="ru-RU"/>
              </w:rPr>
            </w:pPr>
          </w:p>
          <w:p w14:paraId="31DABD52" w14:textId="2F9DB0AE" w:rsidR="00B61E37" w:rsidRDefault="00B61E37" w:rsidP="00CE75EF">
            <w:pPr>
              <w:suppressAutoHyphens/>
              <w:rPr>
                <w:rFonts w:eastAsia="Times New Roman" w:cs="Times New Roman"/>
                <w:sz w:val="20"/>
                <w:szCs w:val="20"/>
                <w:lang w:eastAsia="ru-RU"/>
              </w:rPr>
            </w:pPr>
          </w:p>
          <w:p w14:paraId="4F8FDE66" w14:textId="77777777" w:rsidR="00B61E37" w:rsidRPr="00CE75EF" w:rsidRDefault="00B61E37" w:rsidP="00CE75EF">
            <w:pPr>
              <w:suppressAutoHyphens/>
              <w:rPr>
                <w:rFonts w:eastAsia="Times New Roman" w:cs="Times New Roman"/>
                <w:sz w:val="20"/>
                <w:szCs w:val="20"/>
                <w:lang w:eastAsia="ru-RU"/>
              </w:rPr>
            </w:pPr>
          </w:p>
          <w:p w14:paraId="5EC66DF8" w14:textId="77777777" w:rsidR="00CE75EF" w:rsidRPr="00CE75EF" w:rsidRDefault="00CE75EF" w:rsidP="00CE75EF">
            <w:pPr>
              <w:suppressAutoHyphens/>
              <w:rPr>
                <w:rFonts w:eastAsia="Times New Roman" w:cs="Times New Roman"/>
                <w:sz w:val="20"/>
                <w:szCs w:val="20"/>
                <w:lang w:eastAsia="ru-RU"/>
              </w:rPr>
            </w:pPr>
          </w:p>
          <w:p w14:paraId="7D75BAE7" w14:textId="5D53CB11" w:rsidR="00CE75EF" w:rsidRPr="00CE75EF" w:rsidRDefault="00CE75EF" w:rsidP="00CE75EF">
            <w:pPr>
              <w:suppressAutoHyphens/>
              <w:rPr>
                <w:rFonts w:eastAsia="Times New Roman" w:cs="Times New Roman"/>
                <w:sz w:val="20"/>
                <w:szCs w:val="20"/>
                <w:lang w:eastAsia="ru-RU"/>
              </w:rPr>
            </w:pPr>
            <w:r w:rsidRPr="00CE75EF">
              <w:rPr>
                <w:rFonts w:eastAsia="Times New Roman" w:cs="Times New Roman"/>
                <w:sz w:val="20"/>
                <w:szCs w:val="20"/>
                <w:lang w:eastAsia="ru-RU"/>
              </w:rPr>
              <w:t xml:space="preserve">__________________ </w:t>
            </w:r>
          </w:p>
          <w:p w14:paraId="63CDCCB6" w14:textId="28901AC4" w:rsidR="00894709" w:rsidRPr="009E0AE1" w:rsidRDefault="00CE75EF" w:rsidP="009E0AE1">
            <w:pPr>
              <w:tabs>
                <w:tab w:val="left" w:pos="927"/>
              </w:tabs>
              <w:rPr>
                <w:rFonts w:eastAsia="Times New Roman" w:cs="Times New Roman"/>
                <w:sz w:val="18"/>
                <w:szCs w:val="18"/>
                <w:lang w:eastAsia="ru-RU"/>
              </w:rPr>
            </w:pPr>
            <w:r>
              <w:rPr>
                <w:rFonts w:eastAsia="Times New Roman" w:cs="Times New Roman"/>
                <w:sz w:val="18"/>
                <w:szCs w:val="18"/>
                <w:lang w:eastAsia="ru-RU"/>
              </w:rPr>
              <w:t xml:space="preserve"> </w:t>
            </w:r>
            <w:r w:rsidR="009E0AE1">
              <w:rPr>
                <w:rFonts w:eastAsia="Times New Roman" w:cs="Times New Roman"/>
                <w:sz w:val="18"/>
                <w:szCs w:val="18"/>
                <w:lang w:eastAsia="ru-RU"/>
              </w:rPr>
              <w:t>(</w:t>
            </w:r>
            <w:r w:rsidR="009E0AE1">
              <w:rPr>
                <w:sz w:val="16"/>
                <w:szCs w:val="16"/>
              </w:rPr>
              <w:t>подписано усиленной электронной подписью</w:t>
            </w:r>
            <w:r w:rsidR="009E0AE1">
              <w:rPr>
                <w:sz w:val="18"/>
                <w:szCs w:val="18"/>
              </w:rPr>
              <w:t>)</w:t>
            </w:r>
          </w:p>
        </w:tc>
      </w:tr>
    </w:tbl>
    <w:p w14:paraId="69B6E1B5" w14:textId="77777777" w:rsidR="00467A70" w:rsidRPr="009B723B" w:rsidRDefault="00467A70" w:rsidP="00106FFE">
      <w:pPr>
        <w:rPr>
          <w:rFonts w:cs="Times New Roman"/>
          <w:sz w:val="23"/>
          <w:szCs w:val="23"/>
          <w:highlight w:val="yellow"/>
        </w:rPr>
        <w:sectPr w:rsidR="00467A70" w:rsidRPr="009B723B" w:rsidSect="005C532E">
          <w:pgSz w:w="11906" w:h="16838"/>
          <w:pgMar w:top="426" w:right="567" w:bottom="567" w:left="1134" w:header="709" w:footer="709" w:gutter="0"/>
          <w:cols w:space="708"/>
          <w:docGrid w:linePitch="360"/>
        </w:sectPr>
      </w:pPr>
    </w:p>
    <w:p w14:paraId="27FDBB64" w14:textId="3CFD7831" w:rsidR="0096438A" w:rsidRDefault="00CE75EF" w:rsidP="00CE75EF">
      <w:pPr>
        <w:keepNext/>
        <w:keepLines/>
        <w:spacing w:line="240" w:lineRule="atLeast"/>
        <w:rPr>
          <w:rFonts w:eastAsia="Times New Roman" w:cs="Times New Roman"/>
          <w:sz w:val="23"/>
          <w:szCs w:val="23"/>
          <w:lang w:eastAsia="ru-RU"/>
        </w:rPr>
      </w:pPr>
      <w:r>
        <w:rPr>
          <w:rFonts w:eastAsia="Times New Roman" w:cs="Times New Roman"/>
          <w:sz w:val="23"/>
          <w:szCs w:val="23"/>
          <w:lang w:eastAsia="ru-RU"/>
        </w:rPr>
        <w:lastRenderedPageBreak/>
        <w:t xml:space="preserve">                                                                                                                                       </w:t>
      </w:r>
      <w:r w:rsidR="00467A70" w:rsidRPr="00C70DDD">
        <w:rPr>
          <w:rFonts w:eastAsia="Times New Roman" w:cs="Times New Roman"/>
          <w:sz w:val="23"/>
          <w:szCs w:val="23"/>
          <w:lang w:eastAsia="ru-RU"/>
        </w:rPr>
        <w:t xml:space="preserve">Приложение №1 </w:t>
      </w:r>
    </w:p>
    <w:p w14:paraId="50D99B38" w14:textId="57994F07" w:rsidR="00467A70" w:rsidRPr="006B6C64" w:rsidRDefault="00467A70" w:rsidP="006B6C64">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t xml:space="preserve">к </w:t>
      </w:r>
      <w:r w:rsidR="00EB1A92">
        <w:rPr>
          <w:rFonts w:eastAsia="Times New Roman" w:cs="Times New Roman"/>
          <w:sz w:val="23"/>
          <w:szCs w:val="23"/>
          <w:lang w:eastAsia="ru-RU"/>
        </w:rPr>
        <w:t>Контракту</w:t>
      </w:r>
      <w:r w:rsidR="00AB693F">
        <w:rPr>
          <w:rFonts w:eastAsia="Times New Roman" w:cs="Times New Roman"/>
          <w:sz w:val="23"/>
          <w:szCs w:val="23"/>
          <w:lang w:eastAsia="ru-RU"/>
        </w:rPr>
        <w:t xml:space="preserve"> </w:t>
      </w:r>
      <w:r w:rsidR="006B6C64" w:rsidRPr="00CE75EF">
        <w:rPr>
          <w:rFonts w:eastAsia="Times New Roman" w:cs="Times New Roman"/>
          <w:sz w:val="24"/>
          <w:szCs w:val="24"/>
          <w:lang w:eastAsia="ru-RU"/>
        </w:rPr>
        <w:t>№</w:t>
      </w:r>
      <w:r w:rsidR="006B6C64" w:rsidRPr="00CE75EF">
        <w:rPr>
          <w:sz w:val="24"/>
          <w:szCs w:val="24"/>
        </w:rPr>
        <w:t xml:space="preserve"> </w:t>
      </w:r>
      <w:r w:rsidR="006B6C64">
        <w:rPr>
          <w:sz w:val="24"/>
          <w:szCs w:val="24"/>
        </w:rPr>
        <w:t xml:space="preserve">16 </w:t>
      </w:r>
      <w:r w:rsidR="00C11BD7">
        <w:rPr>
          <w:rFonts w:eastAsia="Times New Roman" w:cs="Times New Roman"/>
          <w:sz w:val="23"/>
          <w:szCs w:val="23"/>
          <w:lang w:eastAsia="ru-RU"/>
        </w:rPr>
        <w:t>от</w:t>
      </w:r>
      <w:r w:rsidR="00CE75EF">
        <w:rPr>
          <w:rFonts w:eastAsia="Times New Roman" w:cs="Times New Roman"/>
          <w:sz w:val="23"/>
          <w:szCs w:val="23"/>
          <w:lang w:eastAsia="ru-RU"/>
        </w:rPr>
        <w:t>__________</w:t>
      </w:r>
      <w:r w:rsidR="00C11BD7">
        <w:rPr>
          <w:rFonts w:eastAsia="Times New Roman" w:cs="Times New Roman"/>
          <w:sz w:val="23"/>
          <w:szCs w:val="23"/>
          <w:lang w:eastAsia="ru-RU"/>
        </w:rPr>
        <w:t xml:space="preserve"> </w:t>
      </w:r>
      <w:r w:rsidR="00CE75EF">
        <w:rPr>
          <w:rFonts w:eastAsia="Times New Roman" w:cs="Times New Roman"/>
          <w:sz w:val="24"/>
          <w:szCs w:val="24"/>
          <w:lang w:eastAsia="ru-RU"/>
        </w:rPr>
        <w:t xml:space="preserve"> </w:t>
      </w:r>
    </w:p>
    <w:p w14:paraId="702DEB23" w14:textId="77777777" w:rsidR="00747F1D" w:rsidRPr="00747F1D" w:rsidRDefault="00747F1D" w:rsidP="00747F1D">
      <w:pPr>
        <w:jc w:val="center"/>
        <w:rPr>
          <w:rFonts w:eastAsia="Times New Roman" w:cs="Times New Roman"/>
          <w:b/>
          <w:szCs w:val="28"/>
          <w:lang w:eastAsia="ru-RU"/>
        </w:rPr>
      </w:pPr>
    </w:p>
    <w:p w14:paraId="2CA2954D" w14:textId="77777777" w:rsidR="00747F1D" w:rsidRPr="00747F1D" w:rsidRDefault="00747F1D" w:rsidP="00747F1D">
      <w:pPr>
        <w:ind w:right="-1"/>
        <w:jc w:val="center"/>
        <w:rPr>
          <w:rFonts w:eastAsia="Times New Roman" w:cs="Times New Roman"/>
          <w:b/>
          <w:szCs w:val="28"/>
          <w:lang w:eastAsia="ru-RU"/>
        </w:rPr>
      </w:pPr>
    </w:p>
    <w:p w14:paraId="744680EA" w14:textId="77777777" w:rsidR="00747F1D" w:rsidRPr="00747F1D" w:rsidRDefault="00747F1D" w:rsidP="00747F1D">
      <w:pPr>
        <w:jc w:val="center"/>
        <w:rPr>
          <w:rFonts w:eastAsia="Times New Roman" w:cs="Times New Roman"/>
          <w:b/>
          <w:szCs w:val="28"/>
          <w:lang w:eastAsia="ru-RU"/>
        </w:rPr>
      </w:pPr>
      <w:r w:rsidRPr="00747F1D">
        <w:rPr>
          <w:rFonts w:eastAsia="Times New Roman" w:cs="Times New Roman"/>
          <w:b/>
          <w:szCs w:val="28"/>
          <w:lang w:eastAsia="ru-RU"/>
        </w:rPr>
        <w:t>ТЕХНИЧЕСКОЕ ЗАДАНИЕ</w:t>
      </w:r>
    </w:p>
    <w:p w14:paraId="4FCC77F5" w14:textId="77777777" w:rsidR="00747F1D" w:rsidRPr="00747F1D" w:rsidRDefault="00747F1D" w:rsidP="00747F1D">
      <w:pPr>
        <w:jc w:val="center"/>
        <w:rPr>
          <w:rFonts w:eastAsia="Times New Roman" w:cs="Times New Roman"/>
          <w:b/>
          <w:szCs w:val="28"/>
          <w:lang w:eastAsia="ru-RU"/>
        </w:rPr>
      </w:pPr>
    </w:p>
    <w:p w14:paraId="7222E1DE" w14:textId="77777777" w:rsidR="00747F1D" w:rsidRPr="00747F1D" w:rsidRDefault="00747F1D" w:rsidP="00747F1D">
      <w:pPr>
        <w:spacing w:line="276" w:lineRule="auto"/>
        <w:rPr>
          <w:rFonts w:eastAsia="Times New Roman" w:cs="Times New Roman"/>
          <w:b/>
          <w:bCs/>
          <w:sz w:val="24"/>
          <w:szCs w:val="28"/>
          <w:lang w:eastAsia="ru-RU"/>
        </w:rPr>
      </w:pPr>
      <w:r w:rsidRPr="00747F1D">
        <w:rPr>
          <w:rFonts w:eastAsia="Times New Roman" w:cs="Times New Roman"/>
          <w:sz w:val="24"/>
          <w:szCs w:val="28"/>
          <w:lang w:eastAsia="ru-RU"/>
        </w:rPr>
        <w:br/>
      </w:r>
      <w:r w:rsidRPr="00747F1D">
        <w:rPr>
          <w:rFonts w:eastAsia="Times New Roman" w:cs="Times New Roman"/>
          <w:b/>
          <w:bCs/>
          <w:sz w:val="24"/>
          <w:szCs w:val="28"/>
          <w:lang w:eastAsia="ru-RU"/>
        </w:rPr>
        <w:t>1. Общие требования:</w:t>
      </w:r>
    </w:p>
    <w:p w14:paraId="3F40091F" w14:textId="2A7EA15F" w:rsidR="00747F1D" w:rsidRPr="00747F1D" w:rsidRDefault="00747F1D" w:rsidP="00747F1D">
      <w:pPr>
        <w:spacing w:line="276" w:lineRule="auto"/>
        <w:rPr>
          <w:rFonts w:eastAsia="Times New Roman" w:cs="Times New Roman"/>
          <w:sz w:val="24"/>
          <w:szCs w:val="28"/>
          <w:lang w:eastAsia="ru-RU"/>
        </w:rPr>
      </w:pPr>
      <w:r w:rsidRPr="00747F1D">
        <w:rPr>
          <w:rFonts w:eastAsia="Times New Roman" w:cs="Times New Roman"/>
          <w:sz w:val="24"/>
          <w:szCs w:val="28"/>
          <w:lang w:eastAsia="ru-RU"/>
        </w:rPr>
        <w:t xml:space="preserve"> Программа должна с</w:t>
      </w:r>
      <w:r w:rsidR="009960CF">
        <w:rPr>
          <w:rFonts w:eastAsia="Times New Roman" w:cs="Times New Roman"/>
          <w:sz w:val="24"/>
          <w:szCs w:val="28"/>
          <w:lang w:eastAsia="ru-RU"/>
        </w:rPr>
        <w:t xml:space="preserve">оответствовать всем требованиям </w:t>
      </w:r>
      <w:r w:rsidRPr="00747F1D">
        <w:rPr>
          <w:rFonts w:eastAsia="Times New Roman" w:cs="Times New Roman"/>
          <w:sz w:val="24"/>
          <w:szCs w:val="28"/>
          <w:lang w:eastAsia="ru-RU"/>
        </w:rPr>
        <w:t>Федерального Закона от 23.11.2009 № 261-ФЗ, с учетом всех ныне действующих изменений и дополнений.</w:t>
      </w:r>
      <w:r w:rsidRPr="00747F1D">
        <w:rPr>
          <w:rFonts w:eastAsia="Times New Roman" w:cs="Times New Roman"/>
          <w:sz w:val="24"/>
          <w:szCs w:val="28"/>
          <w:lang w:eastAsia="ru-RU"/>
        </w:rPr>
        <w:br/>
      </w:r>
      <w:r w:rsidRPr="00747F1D">
        <w:rPr>
          <w:rFonts w:eastAsia="Times New Roman" w:cs="Times New Roman"/>
          <w:b/>
          <w:bCs/>
          <w:sz w:val="24"/>
          <w:szCs w:val="28"/>
          <w:lang w:eastAsia="ru-RU"/>
        </w:rPr>
        <w:t>2. Требования к поставляемым услугам:</w:t>
      </w:r>
      <w:r w:rsidRPr="00747F1D">
        <w:rPr>
          <w:rFonts w:eastAsia="Times New Roman" w:cs="Times New Roman"/>
          <w:sz w:val="24"/>
          <w:szCs w:val="28"/>
          <w:lang w:eastAsia="ru-RU"/>
        </w:rPr>
        <w:br/>
        <w:t>2.1. Основания разработки Программы:</w:t>
      </w:r>
      <w:r w:rsidRPr="00747F1D">
        <w:rPr>
          <w:rFonts w:eastAsia="Times New Roman" w:cs="Times New Roman"/>
          <w:sz w:val="24"/>
          <w:szCs w:val="28"/>
          <w:lang w:eastAsia="ru-RU"/>
        </w:rPr>
        <w:br/>
        <w:t>• Приказ Министерства энергетики Российской Ф</w:t>
      </w:r>
      <w:r w:rsidR="009960CF">
        <w:rPr>
          <w:rFonts w:eastAsia="Times New Roman" w:cs="Times New Roman"/>
          <w:sz w:val="24"/>
          <w:szCs w:val="28"/>
          <w:lang w:eastAsia="ru-RU"/>
        </w:rPr>
        <w:t xml:space="preserve">едерации от 30 июня 2014 года № </w:t>
      </w:r>
      <w:r w:rsidRPr="00747F1D">
        <w:rPr>
          <w:rFonts w:eastAsia="Times New Roman" w:cs="Times New Roman"/>
          <w:sz w:val="24"/>
          <w:szCs w:val="28"/>
          <w:lang w:eastAsia="ru-RU"/>
        </w:rPr>
        <w:t>398 «Об утверждении требований к форме программ в о</w:t>
      </w:r>
      <w:r w:rsidR="009960CF">
        <w:rPr>
          <w:rFonts w:eastAsia="Times New Roman" w:cs="Times New Roman"/>
          <w:sz w:val="24"/>
          <w:szCs w:val="28"/>
          <w:lang w:eastAsia="ru-RU"/>
        </w:rPr>
        <w:t xml:space="preserve">бласти энергосбережения и повышения </w:t>
      </w:r>
      <w:r w:rsidRPr="00747F1D">
        <w:rPr>
          <w:rFonts w:eastAsia="Times New Roman" w:cs="Times New Roman"/>
          <w:sz w:val="24"/>
          <w:szCs w:val="28"/>
          <w:lang w:eastAsia="ru-RU"/>
        </w:rPr>
        <w:t>энергетической эффективности орган</w:t>
      </w:r>
      <w:r w:rsidR="009960CF">
        <w:rPr>
          <w:rFonts w:eastAsia="Times New Roman" w:cs="Times New Roman"/>
          <w:sz w:val="24"/>
          <w:szCs w:val="28"/>
          <w:lang w:eastAsia="ru-RU"/>
        </w:rPr>
        <w:t xml:space="preserve">изаций с участием государства и </w:t>
      </w:r>
      <w:r w:rsidRPr="00747F1D">
        <w:rPr>
          <w:rFonts w:eastAsia="Times New Roman" w:cs="Times New Roman"/>
          <w:sz w:val="24"/>
          <w:szCs w:val="28"/>
          <w:lang w:eastAsia="ru-RU"/>
        </w:rPr>
        <w:t>муниципального образования, организаций, о</w:t>
      </w:r>
      <w:r w:rsidR="009960CF">
        <w:rPr>
          <w:rFonts w:eastAsia="Times New Roman" w:cs="Times New Roman"/>
          <w:sz w:val="24"/>
          <w:szCs w:val="28"/>
          <w:lang w:eastAsia="ru-RU"/>
        </w:rPr>
        <w:t xml:space="preserve">существляющих регулируемые виды </w:t>
      </w:r>
      <w:r w:rsidRPr="00747F1D">
        <w:rPr>
          <w:rFonts w:eastAsia="Times New Roman" w:cs="Times New Roman"/>
          <w:sz w:val="24"/>
          <w:szCs w:val="28"/>
          <w:lang w:eastAsia="ru-RU"/>
        </w:rPr>
        <w:t>деяте</w:t>
      </w:r>
      <w:r w:rsidR="009960CF">
        <w:rPr>
          <w:rFonts w:eastAsia="Times New Roman" w:cs="Times New Roman"/>
          <w:sz w:val="24"/>
          <w:szCs w:val="28"/>
          <w:lang w:eastAsia="ru-RU"/>
        </w:rPr>
        <w:t xml:space="preserve">льности, и отчетности о ходе их </w:t>
      </w:r>
      <w:r w:rsidRPr="00747F1D">
        <w:rPr>
          <w:rFonts w:eastAsia="Times New Roman" w:cs="Times New Roman"/>
          <w:sz w:val="24"/>
          <w:szCs w:val="28"/>
          <w:lang w:eastAsia="ru-RU"/>
        </w:rPr>
        <w:t>реализации»;</w:t>
      </w:r>
      <w:r w:rsidRPr="00747F1D">
        <w:rPr>
          <w:rFonts w:eastAsia="Times New Roman" w:cs="Times New Roman"/>
          <w:sz w:val="24"/>
          <w:szCs w:val="28"/>
          <w:lang w:eastAsia="ru-RU"/>
        </w:rPr>
        <w:br/>
        <w:t>• Постановление Правительства Российской Фе</w:t>
      </w:r>
      <w:r w:rsidR="006B6C64">
        <w:rPr>
          <w:rFonts w:eastAsia="Times New Roman" w:cs="Times New Roman"/>
          <w:sz w:val="24"/>
          <w:szCs w:val="28"/>
          <w:lang w:eastAsia="ru-RU"/>
        </w:rPr>
        <w:t xml:space="preserve">дерации от 11.02.2021 № 161 «Об </w:t>
      </w:r>
      <w:r w:rsidRPr="00747F1D">
        <w:rPr>
          <w:rFonts w:eastAsia="Times New Roman" w:cs="Times New Roman"/>
          <w:sz w:val="24"/>
          <w:szCs w:val="28"/>
          <w:lang w:eastAsia="ru-RU"/>
        </w:rPr>
        <w:t>утверждении требований к региональным и мун</w:t>
      </w:r>
      <w:r w:rsidR="006B6C64">
        <w:rPr>
          <w:rFonts w:eastAsia="Times New Roman" w:cs="Times New Roman"/>
          <w:sz w:val="24"/>
          <w:szCs w:val="28"/>
          <w:lang w:eastAsia="ru-RU"/>
        </w:rPr>
        <w:t xml:space="preserve">иципальным программам в области </w:t>
      </w:r>
      <w:r w:rsidRPr="00747F1D">
        <w:rPr>
          <w:rFonts w:eastAsia="Times New Roman" w:cs="Times New Roman"/>
          <w:sz w:val="24"/>
          <w:szCs w:val="28"/>
          <w:lang w:eastAsia="ru-RU"/>
        </w:rPr>
        <w:t>энергосбережения и повышения энергетичес</w:t>
      </w:r>
      <w:r w:rsidR="006B6C64">
        <w:rPr>
          <w:rFonts w:eastAsia="Times New Roman" w:cs="Times New Roman"/>
          <w:sz w:val="24"/>
          <w:szCs w:val="28"/>
          <w:lang w:eastAsia="ru-RU"/>
        </w:rPr>
        <w:t xml:space="preserve">кой эффективности и о признании </w:t>
      </w:r>
      <w:r w:rsidRPr="00747F1D">
        <w:rPr>
          <w:rFonts w:eastAsia="Times New Roman" w:cs="Times New Roman"/>
          <w:sz w:val="24"/>
          <w:szCs w:val="28"/>
          <w:lang w:eastAsia="ru-RU"/>
        </w:rPr>
        <w:t>утратившими силу некоторых актов Правительства Российской Федера</w:t>
      </w:r>
      <w:r w:rsidR="006B6C64">
        <w:rPr>
          <w:rFonts w:eastAsia="Times New Roman" w:cs="Times New Roman"/>
          <w:sz w:val="24"/>
          <w:szCs w:val="28"/>
          <w:lang w:eastAsia="ru-RU"/>
        </w:rPr>
        <w:t xml:space="preserve">ции и отдельных </w:t>
      </w:r>
      <w:r w:rsidRPr="00747F1D">
        <w:rPr>
          <w:rFonts w:eastAsia="Times New Roman" w:cs="Times New Roman"/>
          <w:sz w:val="24"/>
          <w:szCs w:val="28"/>
          <w:lang w:eastAsia="ru-RU"/>
        </w:rPr>
        <w:t>положений некоторых актов Правительства Российской Федерации»;</w:t>
      </w:r>
      <w:r w:rsidRPr="00747F1D">
        <w:rPr>
          <w:rFonts w:eastAsia="Times New Roman" w:cs="Times New Roman"/>
          <w:sz w:val="24"/>
          <w:szCs w:val="28"/>
          <w:lang w:eastAsia="ru-RU"/>
        </w:rPr>
        <w:br/>
        <w:t xml:space="preserve">• Приказ Минэкономразвития России от 15 июля </w:t>
      </w:r>
      <w:r w:rsidR="006B6C64">
        <w:rPr>
          <w:rFonts w:eastAsia="Times New Roman" w:cs="Times New Roman"/>
          <w:sz w:val="24"/>
          <w:szCs w:val="28"/>
          <w:lang w:eastAsia="ru-RU"/>
        </w:rPr>
        <w:t xml:space="preserve">2020 года № 425 «Об утверждении </w:t>
      </w:r>
      <w:r w:rsidRPr="00747F1D">
        <w:rPr>
          <w:rFonts w:eastAsia="Times New Roman" w:cs="Times New Roman"/>
          <w:sz w:val="24"/>
          <w:szCs w:val="28"/>
          <w:lang w:eastAsia="ru-RU"/>
        </w:rPr>
        <w:t>методических рекомендаций по определению целев</w:t>
      </w:r>
      <w:r w:rsidR="006B6C64">
        <w:rPr>
          <w:rFonts w:eastAsia="Times New Roman" w:cs="Times New Roman"/>
          <w:sz w:val="24"/>
          <w:szCs w:val="28"/>
          <w:lang w:eastAsia="ru-RU"/>
        </w:rPr>
        <w:t xml:space="preserve">ого уровня снижения потребления </w:t>
      </w:r>
      <w:r w:rsidRPr="00747F1D">
        <w:rPr>
          <w:rFonts w:eastAsia="Times New Roman" w:cs="Times New Roman"/>
          <w:sz w:val="24"/>
          <w:szCs w:val="28"/>
          <w:lang w:eastAsia="ru-RU"/>
        </w:rPr>
        <w:t>государственными (муниципальными) учреждениями</w:t>
      </w:r>
      <w:r w:rsidR="006B6C64">
        <w:rPr>
          <w:rFonts w:eastAsia="Times New Roman" w:cs="Times New Roman"/>
          <w:sz w:val="24"/>
          <w:szCs w:val="28"/>
          <w:lang w:eastAsia="ru-RU"/>
        </w:rPr>
        <w:t xml:space="preserve"> суммарного объема потребляемых </w:t>
      </w:r>
      <w:r w:rsidRPr="00747F1D">
        <w:rPr>
          <w:rFonts w:eastAsia="Times New Roman" w:cs="Times New Roman"/>
          <w:sz w:val="24"/>
          <w:szCs w:val="28"/>
          <w:lang w:eastAsia="ru-RU"/>
        </w:rPr>
        <w:t>ими энергетических ресурсов и воды»;</w:t>
      </w:r>
      <w:r w:rsidRPr="00747F1D">
        <w:rPr>
          <w:rFonts w:eastAsia="Times New Roman" w:cs="Times New Roman"/>
          <w:sz w:val="24"/>
          <w:szCs w:val="28"/>
          <w:lang w:eastAsia="ru-RU"/>
        </w:rPr>
        <w:br/>
        <w:t>• Приказ Министерства экономического разв</w:t>
      </w:r>
      <w:r w:rsidR="006B6C64">
        <w:rPr>
          <w:rFonts w:eastAsia="Times New Roman" w:cs="Times New Roman"/>
          <w:sz w:val="24"/>
          <w:szCs w:val="28"/>
          <w:lang w:eastAsia="ru-RU"/>
        </w:rPr>
        <w:t xml:space="preserve">ития Российской Федерации от 17 </w:t>
      </w:r>
      <w:r w:rsidRPr="00747F1D">
        <w:rPr>
          <w:rFonts w:eastAsia="Times New Roman" w:cs="Times New Roman"/>
          <w:sz w:val="24"/>
          <w:szCs w:val="28"/>
          <w:lang w:eastAsia="ru-RU"/>
        </w:rPr>
        <w:t>февраля 2010 года № 61 «Об утверждении примерног</w:t>
      </w:r>
      <w:r w:rsidR="006B6C64">
        <w:rPr>
          <w:rFonts w:eastAsia="Times New Roman" w:cs="Times New Roman"/>
          <w:sz w:val="24"/>
          <w:szCs w:val="28"/>
          <w:lang w:eastAsia="ru-RU"/>
        </w:rPr>
        <w:t xml:space="preserve">о перечня мероприятий в области </w:t>
      </w:r>
      <w:r w:rsidRPr="00747F1D">
        <w:rPr>
          <w:rFonts w:eastAsia="Times New Roman" w:cs="Times New Roman"/>
          <w:sz w:val="24"/>
          <w:szCs w:val="28"/>
          <w:lang w:eastAsia="ru-RU"/>
        </w:rPr>
        <w:t>энергосбережения и повышения энергетической эффективности»;</w:t>
      </w:r>
      <w:r w:rsidRPr="00747F1D">
        <w:rPr>
          <w:rFonts w:eastAsia="Times New Roman" w:cs="Times New Roman"/>
          <w:sz w:val="24"/>
          <w:szCs w:val="28"/>
          <w:lang w:eastAsia="ru-RU"/>
        </w:rPr>
        <w:br/>
        <w:t xml:space="preserve">• Постановление Правительства РФ от 7 октября </w:t>
      </w:r>
      <w:r w:rsidR="006B6C64">
        <w:rPr>
          <w:rFonts w:eastAsia="Times New Roman" w:cs="Times New Roman"/>
          <w:sz w:val="24"/>
          <w:szCs w:val="28"/>
          <w:lang w:eastAsia="ru-RU"/>
        </w:rPr>
        <w:t xml:space="preserve">2019 г. № 1289 «О требованиях к </w:t>
      </w:r>
      <w:r w:rsidRPr="00747F1D">
        <w:rPr>
          <w:rFonts w:eastAsia="Times New Roman" w:cs="Times New Roman"/>
          <w:sz w:val="24"/>
          <w:szCs w:val="28"/>
          <w:lang w:eastAsia="ru-RU"/>
        </w:rPr>
        <w:t>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w:t>
      </w:r>
      <w:r w:rsidR="006B6C64">
        <w:rPr>
          <w:rFonts w:eastAsia="Times New Roman" w:cs="Times New Roman"/>
          <w:sz w:val="24"/>
          <w:szCs w:val="28"/>
          <w:lang w:eastAsia="ru-RU"/>
        </w:rPr>
        <w:t xml:space="preserve">родного газа, тепловой энергии, </w:t>
      </w:r>
      <w:r w:rsidRPr="00747F1D">
        <w:rPr>
          <w:rFonts w:eastAsia="Times New Roman" w:cs="Times New Roman"/>
          <w:sz w:val="24"/>
          <w:szCs w:val="28"/>
          <w:lang w:eastAsia="ru-RU"/>
        </w:rPr>
        <w:t>электрической энергии, угля, а также объема потребляемой ими воды».</w:t>
      </w:r>
    </w:p>
    <w:p w14:paraId="154F5104" w14:textId="77777777" w:rsidR="006B6C64" w:rsidRDefault="00747F1D" w:rsidP="00747F1D">
      <w:pPr>
        <w:spacing w:line="276" w:lineRule="auto"/>
        <w:rPr>
          <w:rFonts w:eastAsia="Times New Roman" w:cs="Times New Roman"/>
          <w:b/>
          <w:bCs/>
          <w:sz w:val="24"/>
          <w:szCs w:val="28"/>
          <w:lang w:eastAsia="ru-RU"/>
        </w:rPr>
      </w:pPr>
      <w:r w:rsidRPr="00747F1D">
        <w:rPr>
          <w:rFonts w:eastAsia="Times New Roman" w:cs="Times New Roman"/>
          <w:sz w:val="24"/>
          <w:szCs w:val="28"/>
          <w:lang w:eastAsia="ru-RU"/>
        </w:rPr>
        <w:t xml:space="preserve">2.2. </w:t>
      </w:r>
      <w:r w:rsidRPr="00747F1D">
        <w:rPr>
          <w:rFonts w:eastAsia="Times New Roman" w:cs="Times New Roman"/>
          <w:sz w:val="24"/>
          <w:szCs w:val="24"/>
          <w:lang w:eastAsia="ru-RU"/>
        </w:rPr>
        <w:t>Срок оказания услуг: услуги по настоящему Контр</w:t>
      </w:r>
      <w:r w:rsidR="006B6C64">
        <w:rPr>
          <w:rFonts w:eastAsia="Times New Roman" w:cs="Times New Roman"/>
          <w:sz w:val="24"/>
          <w:szCs w:val="24"/>
          <w:lang w:eastAsia="ru-RU"/>
        </w:rPr>
        <w:t>акту оказываются в течение 40 (</w:t>
      </w:r>
      <w:r w:rsidRPr="00747F1D">
        <w:rPr>
          <w:rFonts w:eastAsia="Times New Roman" w:cs="Times New Roman"/>
          <w:sz w:val="24"/>
          <w:szCs w:val="24"/>
          <w:lang w:eastAsia="ru-RU"/>
        </w:rPr>
        <w:t>сорока) рабочих дней после получения Исполнителем от Заказчика исходных данных по объекту обследования. Исполнитель имеет право оказать услуги досрочно.</w:t>
      </w:r>
      <w:r w:rsidRPr="00747F1D">
        <w:rPr>
          <w:rFonts w:eastAsia="Times New Roman" w:cs="Times New Roman"/>
          <w:sz w:val="24"/>
          <w:szCs w:val="28"/>
          <w:lang w:eastAsia="ru-RU"/>
        </w:rPr>
        <w:br/>
      </w:r>
      <w:r w:rsidRPr="00747F1D">
        <w:rPr>
          <w:rFonts w:eastAsia="Times New Roman" w:cs="Times New Roman"/>
          <w:b/>
          <w:bCs/>
          <w:sz w:val="24"/>
          <w:szCs w:val="28"/>
          <w:lang w:eastAsia="ru-RU"/>
        </w:rPr>
        <w:t>3. Цели программы энергосбережения и повышения энергетической эффективности:</w:t>
      </w:r>
      <w:r w:rsidRPr="00747F1D">
        <w:rPr>
          <w:rFonts w:eastAsia="Times New Roman" w:cs="Times New Roman"/>
          <w:b/>
          <w:bCs/>
          <w:sz w:val="24"/>
          <w:szCs w:val="28"/>
          <w:lang w:eastAsia="ru-RU"/>
        </w:rPr>
        <w:br/>
      </w:r>
      <w:r w:rsidRPr="00747F1D">
        <w:rPr>
          <w:rFonts w:eastAsia="Times New Roman" w:cs="Times New Roman"/>
          <w:sz w:val="24"/>
          <w:szCs w:val="28"/>
          <w:lang w:eastAsia="ru-RU"/>
        </w:rPr>
        <w:t>3.1. Оптимизация потребления энергетических ресурсов;</w:t>
      </w:r>
      <w:r w:rsidRPr="00747F1D">
        <w:rPr>
          <w:rFonts w:eastAsia="Times New Roman" w:cs="Times New Roman"/>
          <w:sz w:val="24"/>
          <w:szCs w:val="28"/>
          <w:lang w:eastAsia="ru-RU"/>
        </w:rPr>
        <w:br/>
        <w:t>3.2. Улучшение основных показателей энергетической эффективности;</w:t>
      </w:r>
      <w:r w:rsidRPr="00747F1D">
        <w:rPr>
          <w:rFonts w:eastAsia="Times New Roman" w:cs="Times New Roman"/>
          <w:sz w:val="24"/>
          <w:szCs w:val="28"/>
          <w:lang w:eastAsia="ru-RU"/>
        </w:rPr>
        <w:br/>
      </w:r>
      <w:r w:rsidRPr="00747F1D">
        <w:rPr>
          <w:rFonts w:eastAsia="Times New Roman" w:cs="Times New Roman"/>
          <w:b/>
          <w:bCs/>
          <w:sz w:val="24"/>
          <w:szCs w:val="28"/>
          <w:lang w:eastAsia="ru-RU"/>
        </w:rPr>
        <w:t>4. Исходные данные для разработки Программы:</w:t>
      </w:r>
      <w:r w:rsidRPr="00747F1D">
        <w:rPr>
          <w:rFonts w:eastAsia="Times New Roman" w:cs="Times New Roman"/>
          <w:sz w:val="24"/>
          <w:szCs w:val="28"/>
          <w:lang w:eastAsia="ru-RU"/>
        </w:rPr>
        <w:br/>
        <w:t>4.1. Исходными данными для разработки Программы являются:</w:t>
      </w:r>
      <w:r w:rsidRPr="00747F1D">
        <w:rPr>
          <w:rFonts w:eastAsia="Times New Roman" w:cs="Times New Roman"/>
          <w:sz w:val="24"/>
          <w:szCs w:val="28"/>
          <w:lang w:eastAsia="ru-RU"/>
        </w:rPr>
        <w:br/>
        <w:t>• Сведения о техническо-экономических характеристиках организации;</w:t>
      </w:r>
      <w:r w:rsidRPr="00747F1D">
        <w:rPr>
          <w:rFonts w:eastAsia="Times New Roman" w:cs="Times New Roman"/>
          <w:sz w:val="24"/>
          <w:szCs w:val="28"/>
          <w:lang w:eastAsia="ru-RU"/>
        </w:rPr>
        <w:br/>
        <w:t>• Энергетический паспорт, составленны</w:t>
      </w:r>
      <w:r w:rsidR="006B6C64">
        <w:rPr>
          <w:rFonts w:eastAsia="Times New Roman" w:cs="Times New Roman"/>
          <w:sz w:val="24"/>
          <w:szCs w:val="28"/>
          <w:lang w:eastAsia="ru-RU"/>
        </w:rPr>
        <w:t xml:space="preserve">й по результатам обязательного </w:t>
      </w:r>
      <w:r w:rsidRPr="00747F1D">
        <w:rPr>
          <w:rFonts w:eastAsia="Times New Roman" w:cs="Times New Roman"/>
          <w:sz w:val="24"/>
          <w:szCs w:val="28"/>
          <w:lang w:eastAsia="ru-RU"/>
        </w:rPr>
        <w:t>энергетического обследования, а также Технически</w:t>
      </w:r>
      <w:r w:rsidR="006B6C64">
        <w:rPr>
          <w:rFonts w:eastAsia="Times New Roman" w:cs="Times New Roman"/>
          <w:sz w:val="24"/>
          <w:szCs w:val="28"/>
          <w:lang w:eastAsia="ru-RU"/>
        </w:rPr>
        <w:t xml:space="preserve">й отчет о последнем проведенном </w:t>
      </w:r>
      <w:r w:rsidRPr="00747F1D">
        <w:rPr>
          <w:rFonts w:eastAsia="Times New Roman" w:cs="Times New Roman"/>
          <w:sz w:val="24"/>
          <w:szCs w:val="28"/>
          <w:lang w:eastAsia="ru-RU"/>
        </w:rPr>
        <w:t>энергетическом обследовании (при наличии),энергетическая декларация за последний отчетный период, прочие сведения;</w:t>
      </w:r>
      <w:r w:rsidRPr="00747F1D">
        <w:rPr>
          <w:rFonts w:eastAsia="Times New Roman" w:cs="Times New Roman"/>
          <w:sz w:val="24"/>
          <w:szCs w:val="28"/>
          <w:lang w:eastAsia="ru-RU"/>
        </w:rPr>
        <w:br/>
      </w:r>
    </w:p>
    <w:p w14:paraId="16AAAD53" w14:textId="02B1DD7D" w:rsidR="00747F1D" w:rsidRPr="00747F1D" w:rsidRDefault="00747F1D" w:rsidP="00747F1D">
      <w:pPr>
        <w:spacing w:line="276" w:lineRule="auto"/>
        <w:rPr>
          <w:rFonts w:eastAsia="Times New Roman" w:cs="Times New Roman"/>
          <w:sz w:val="24"/>
          <w:szCs w:val="28"/>
          <w:lang w:eastAsia="ru-RU"/>
        </w:rPr>
      </w:pPr>
      <w:r w:rsidRPr="00747F1D">
        <w:rPr>
          <w:rFonts w:eastAsia="Times New Roman" w:cs="Times New Roman"/>
          <w:b/>
          <w:bCs/>
          <w:sz w:val="24"/>
          <w:szCs w:val="28"/>
          <w:lang w:eastAsia="ru-RU"/>
        </w:rPr>
        <w:lastRenderedPageBreak/>
        <w:t>5. Требования к Программе энергосбережения:</w:t>
      </w:r>
      <w:r w:rsidRPr="00747F1D">
        <w:rPr>
          <w:rFonts w:eastAsia="Times New Roman" w:cs="Times New Roman"/>
          <w:sz w:val="24"/>
          <w:szCs w:val="28"/>
          <w:lang w:eastAsia="ru-RU"/>
        </w:rPr>
        <w:br/>
        <w:t>5.1. Программа должна представлять собо</w:t>
      </w:r>
      <w:r w:rsidR="006B6C64">
        <w:rPr>
          <w:rFonts w:eastAsia="Times New Roman" w:cs="Times New Roman"/>
          <w:sz w:val="24"/>
          <w:szCs w:val="28"/>
          <w:lang w:eastAsia="ru-RU"/>
        </w:rPr>
        <w:t xml:space="preserve">й увязанный по целям и задачам, </w:t>
      </w:r>
      <w:r w:rsidRPr="00747F1D">
        <w:rPr>
          <w:rFonts w:eastAsia="Times New Roman" w:cs="Times New Roman"/>
          <w:sz w:val="24"/>
          <w:szCs w:val="28"/>
          <w:lang w:eastAsia="ru-RU"/>
        </w:rPr>
        <w:t>привлекаемым ресурсам и срокам осуществления комплекс организационно-технических и технологических мероприятий, направленных</w:t>
      </w:r>
      <w:r w:rsidR="006B6C64">
        <w:rPr>
          <w:rFonts w:eastAsia="Times New Roman" w:cs="Times New Roman"/>
          <w:sz w:val="24"/>
          <w:szCs w:val="28"/>
          <w:lang w:eastAsia="ru-RU"/>
        </w:rPr>
        <w:t xml:space="preserve"> на внедрение </w:t>
      </w:r>
      <w:proofErr w:type="spellStart"/>
      <w:r w:rsidR="006B6C64">
        <w:rPr>
          <w:rFonts w:eastAsia="Times New Roman" w:cs="Times New Roman"/>
          <w:sz w:val="24"/>
          <w:szCs w:val="28"/>
          <w:lang w:eastAsia="ru-RU"/>
        </w:rPr>
        <w:t>энергосберегаюших</w:t>
      </w:r>
      <w:proofErr w:type="spellEnd"/>
      <w:r w:rsidR="006B6C64">
        <w:rPr>
          <w:rFonts w:eastAsia="Times New Roman" w:cs="Times New Roman"/>
          <w:sz w:val="24"/>
          <w:szCs w:val="28"/>
          <w:lang w:eastAsia="ru-RU"/>
        </w:rPr>
        <w:t xml:space="preserve"> </w:t>
      </w:r>
      <w:r w:rsidRPr="00747F1D">
        <w:rPr>
          <w:rFonts w:eastAsia="Times New Roman" w:cs="Times New Roman"/>
          <w:sz w:val="24"/>
          <w:szCs w:val="28"/>
          <w:lang w:eastAsia="ru-RU"/>
        </w:rPr>
        <w:t>технологий, эффективное использование энергетических ресурсов и сокращение расхода на их оплату с учётом временных сроков реализации Программы;</w:t>
      </w:r>
      <w:r w:rsidRPr="00747F1D">
        <w:rPr>
          <w:rFonts w:eastAsia="Times New Roman" w:cs="Times New Roman"/>
          <w:sz w:val="24"/>
          <w:szCs w:val="28"/>
          <w:lang w:eastAsia="ru-RU"/>
        </w:rPr>
        <w:br/>
        <w:t>5.2. Содержание Программы должно соответств</w:t>
      </w:r>
      <w:r w:rsidR="006B6C64">
        <w:rPr>
          <w:rFonts w:eastAsia="Times New Roman" w:cs="Times New Roman"/>
          <w:sz w:val="24"/>
          <w:szCs w:val="28"/>
          <w:lang w:eastAsia="ru-RU"/>
        </w:rPr>
        <w:t xml:space="preserve">овать Требованиям по разработке </w:t>
      </w:r>
      <w:r w:rsidRPr="00747F1D">
        <w:rPr>
          <w:rFonts w:eastAsia="Times New Roman" w:cs="Times New Roman"/>
          <w:sz w:val="24"/>
          <w:szCs w:val="28"/>
          <w:lang w:eastAsia="ru-RU"/>
        </w:rPr>
        <w:t>Программы энергосбережения и повышения энергетической эффективности и включать:</w:t>
      </w:r>
      <w:r w:rsidRPr="00747F1D">
        <w:rPr>
          <w:rFonts w:eastAsia="Times New Roman" w:cs="Times New Roman"/>
          <w:sz w:val="24"/>
          <w:szCs w:val="28"/>
          <w:lang w:eastAsia="ru-RU"/>
        </w:rPr>
        <w:br/>
        <w:t>• титульный лист;</w:t>
      </w:r>
      <w:r w:rsidRPr="00747F1D">
        <w:rPr>
          <w:rFonts w:eastAsia="Times New Roman" w:cs="Times New Roman"/>
          <w:sz w:val="24"/>
          <w:szCs w:val="28"/>
          <w:lang w:eastAsia="ru-RU"/>
        </w:rPr>
        <w:br/>
        <w:t>• содержание;</w:t>
      </w:r>
      <w:r w:rsidRPr="00747F1D">
        <w:rPr>
          <w:rFonts w:eastAsia="Times New Roman" w:cs="Times New Roman"/>
          <w:sz w:val="24"/>
          <w:szCs w:val="28"/>
          <w:lang w:eastAsia="ru-RU"/>
        </w:rPr>
        <w:br/>
        <w:t>• паспорт программы;</w:t>
      </w:r>
      <w:r w:rsidRPr="00747F1D">
        <w:rPr>
          <w:rFonts w:eastAsia="Times New Roman" w:cs="Times New Roman"/>
          <w:sz w:val="24"/>
          <w:szCs w:val="28"/>
          <w:lang w:eastAsia="ru-RU"/>
        </w:rPr>
        <w:br/>
        <w:t>• целевые показатели энергосбережения и энергетической эффективности;</w:t>
      </w:r>
      <w:r w:rsidRPr="00747F1D">
        <w:rPr>
          <w:rFonts w:eastAsia="Times New Roman" w:cs="Times New Roman"/>
          <w:sz w:val="24"/>
          <w:szCs w:val="28"/>
          <w:lang w:eastAsia="ru-RU"/>
        </w:rPr>
        <w:br/>
        <w:t>• перечень организационно-технических мероприятий по энергосбережению и</w:t>
      </w:r>
      <w:r w:rsidRPr="00747F1D">
        <w:rPr>
          <w:rFonts w:eastAsia="Times New Roman" w:cs="Times New Roman"/>
          <w:sz w:val="24"/>
          <w:szCs w:val="28"/>
          <w:lang w:eastAsia="ru-RU"/>
        </w:rPr>
        <w:br/>
        <w:t>повышению энергетической эффективности;</w:t>
      </w:r>
      <w:r w:rsidRPr="00747F1D">
        <w:rPr>
          <w:rFonts w:eastAsia="Times New Roman" w:cs="Times New Roman"/>
          <w:sz w:val="24"/>
          <w:szCs w:val="28"/>
          <w:lang w:eastAsia="ru-RU"/>
        </w:rPr>
        <w:br/>
        <w:t>• перечень технологических мероприятий по энергосбережению и повышению</w:t>
      </w:r>
      <w:r w:rsidRPr="00747F1D">
        <w:rPr>
          <w:rFonts w:eastAsia="Times New Roman" w:cs="Times New Roman"/>
          <w:sz w:val="24"/>
          <w:szCs w:val="28"/>
          <w:lang w:eastAsia="ru-RU"/>
        </w:rPr>
        <w:br/>
        <w:t>энергетической эффективности.</w:t>
      </w:r>
    </w:p>
    <w:p w14:paraId="2CC8126F" w14:textId="77777777" w:rsidR="00747F1D" w:rsidRPr="00747F1D" w:rsidRDefault="00747F1D" w:rsidP="00747F1D">
      <w:pPr>
        <w:tabs>
          <w:tab w:val="left" w:pos="9639"/>
          <w:tab w:val="left" w:pos="10065"/>
        </w:tabs>
        <w:spacing w:line="240" w:lineRule="atLeast"/>
        <w:ind w:right="-11"/>
        <w:jc w:val="both"/>
        <w:rPr>
          <w:rFonts w:eastAsia="Times New Roman" w:cs="Times New Roman"/>
          <w:b/>
          <w:bCs/>
          <w:sz w:val="24"/>
          <w:szCs w:val="24"/>
          <w:lang w:eastAsia="ru-RU"/>
        </w:rPr>
      </w:pPr>
      <w:r w:rsidRPr="00747F1D">
        <w:rPr>
          <w:rFonts w:eastAsia="Times New Roman" w:cs="Times New Roman"/>
          <w:b/>
          <w:bCs/>
          <w:sz w:val="24"/>
          <w:szCs w:val="24"/>
          <w:lang w:eastAsia="ru-RU"/>
        </w:rPr>
        <w:t>6. Требования к Исполнителю:</w:t>
      </w:r>
    </w:p>
    <w:p w14:paraId="1277F888" w14:textId="77777777" w:rsidR="00747F1D" w:rsidRPr="00747F1D" w:rsidRDefault="00747F1D" w:rsidP="00747F1D">
      <w:pPr>
        <w:tabs>
          <w:tab w:val="left" w:pos="9639"/>
          <w:tab w:val="left" w:pos="10065"/>
        </w:tabs>
        <w:spacing w:line="240" w:lineRule="atLeast"/>
        <w:ind w:right="-11"/>
        <w:jc w:val="both"/>
        <w:rPr>
          <w:rFonts w:eastAsia="Times New Roman" w:cs="Times New Roman"/>
          <w:sz w:val="24"/>
          <w:szCs w:val="24"/>
          <w:lang w:eastAsia="ru-RU"/>
        </w:rPr>
      </w:pPr>
      <w:r w:rsidRPr="00747F1D">
        <w:rPr>
          <w:rFonts w:eastAsia="Times New Roman" w:cs="Times New Roman"/>
          <w:sz w:val="24"/>
          <w:szCs w:val="24"/>
          <w:lang w:eastAsia="ru-RU"/>
        </w:rPr>
        <w:t>6.1. Исполнитель должен являться действующим членом саморегулируемой организации (СРО) в области энергетических обследований и иметь соответствующее свидетельство и выписку из реестра действующих членов СРО.</w:t>
      </w:r>
    </w:p>
    <w:p w14:paraId="1F862278" w14:textId="77777777" w:rsidR="00747F1D" w:rsidRPr="00747F1D" w:rsidRDefault="00747F1D" w:rsidP="00747F1D">
      <w:pPr>
        <w:tabs>
          <w:tab w:val="left" w:pos="9639"/>
          <w:tab w:val="left" w:pos="10065"/>
        </w:tabs>
        <w:spacing w:line="240" w:lineRule="atLeast"/>
        <w:ind w:right="-13"/>
        <w:jc w:val="both"/>
        <w:rPr>
          <w:rFonts w:eastAsia="Times New Roman" w:cs="Times New Roman"/>
          <w:sz w:val="24"/>
          <w:szCs w:val="24"/>
          <w:lang w:eastAsia="ru-RU"/>
        </w:rPr>
      </w:pPr>
      <w:r w:rsidRPr="00747F1D">
        <w:rPr>
          <w:rFonts w:eastAsia="Times New Roman" w:cs="Times New Roman"/>
          <w:sz w:val="24"/>
          <w:szCs w:val="24"/>
          <w:lang w:eastAsia="ru-RU"/>
        </w:rPr>
        <w:t>6.2. Исполнитель обязан иметь достаточное количество квалифицированного, аттестованного персонала для выполнения работ. Исполнитель должен предоставить копии документов о наличии квалифицированного персонала для выполнения работ:  диплом, свидетельство о повышении квалификации (не менее четырех специалистов);</w:t>
      </w:r>
    </w:p>
    <w:p w14:paraId="77E51DBF" w14:textId="37CA6A17" w:rsidR="00747F1D" w:rsidRPr="00747F1D" w:rsidRDefault="00747F1D" w:rsidP="00747F1D">
      <w:pPr>
        <w:tabs>
          <w:tab w:val="left" w:pos="9639"/>
          <w:tab w:val="left" w:pos="10065"/>
        </w:tabs>
        <w:spacing w:line="240" w:lineRule="atLeast"/>
        <w:ind w:right="-13"/>
        <w:jc w:val="both"/>
        <w:rPr>
          <w:rFonts w:eastAsia="Times New Roman" w:cs="Times New Roman"/>
          <w:sz w:val="24"/>
          <w:szCs w:val="24"/>
          <w:lang w:eastAsia="ru-RU"/>
        </w:rPr>
      </w:pPr>
      <w:r w:rsidRPr="00747F1D">
        <w:rPr>
          <w:rFonts w:eastAsia="Times New Roman" w:cs="Times New Roman"/>
          <w:sz w:val="24"/>
          <w:szCs w:val="24"/>
          <w:lang w:eastAsia="ru-RU"/>
        </w:rPr>
        <w:t>6.3. Исполнитель должен иметь опыт в разработке программ энергосбережения, что подтверждается актами выполненных рабо</w:t>
      </w:r>
      <w:r w:rsidR="006B6C64">
        <w:rPr>
          <w:rFonts w:eastAsia="Times New Roman" w:cs="Times New Roman"/>
          <w:sz w:val="24"/>
          <w:szCs w:val="24"/>
          <w:lang w:eastAsia="ru-RU"/>
        </w:rPr>
        <w:t>т и отзывами о сотрудничестве (</w:t>
      </w:r>
      <w:r w:rsidRPr="00747F1D">
        <w:rPr>
          <w:rFonts w:eastAsia="Times New Roman" w:cs="Times New Roman"/>
          <w:sz w:val="24"/>
          <w:szCs w:val="24"/>
          <w:lang w:eastAsia="ru-RU"/>
        </w:rPr>
        <w:t>не менее 10 актов и отзывов).</w:t>
      </w:r>
    </w:p>
    <w:p w14:paraId="2BB32585" w14:textId="77777777" w:rsidR="00747F1D" w:rsidRPr="00747F1D" w:rsidRDefault="00747F1D" w:rsidP="00747F1D">
      <w:pPr>
        <w:tabs>
          <w:tab w:val="left" w:pos="9639"/>
          <w:tab w:val="left" w:pos="10065"/>
        </w:tabs>
        <w:spacing w:line="240" w:lineRule="atLeast"/>
        <w:ind w:right="-13"/>
        <w:jc w:val="both"/>
        <w:rPr>
          <w:rFonts w:eastAsia="Times New Roman" w:cs="Times New Roman"/>
          <w:sz w:val="24"/>
          <w:szCs w:val="24"/>
          <w:lang w:eastAsia="ru-RU"/>
        </w:rPr>
      </w:pPr>
      <w:r w:rsidRPr="00747F1D">
        <w:rPr>
          <w:rFonts w:eastAsia="Times New Roman" w:cs="Times New Roman"/>
          <w:sz w:val="24"/>
          <w:szCs w:val="24"/>
          <w:lang w:eastAsia="ru-RU"/>
        </w:rPr>
        <w:t>6.4 Исполнитель должен иметь представительство в Санкт-Петербурге. При необходимости оперативно осуществить выезд на объект Заказчика.</w:t>
      </w:r>
    </w:p>
    <w:p w14:paraId="12B31FD5" w14:textId="77777777" w:rsidR="00747F1D" w:rsidRPr="00747F1D" w:rsidRDefault="00747F1D" w:rsidP="00747F1D">
      <w:pPr>
        <w:spacing w:line="276" w:lineRule="auto"/>
        <w:rPr>
          <w:rFonts w:eastAsia="Times New Roman" w:cs="Times New Roman"/>
          <w:sz w:val="24"/>
          <w:szCs w:val="28"/>
          <w:lang w:eastAsia="ru-RU"/>
        </w:rPr>
      </w:pPr>
      <w:r w:rsidRPr="00747F1D">
        <w:rPr>
          <w:rFonts w:eastAsia="Times New Roman" w:cs="Times New Roman"/>
          <w:b/>
          <w:bCs/>
          <w:sz w:val="24"/>
          <w:szCs w:val="28"/>
          <w:lang w:eastAsia="ru-RU"/>
        </w:rPr>
        <w:t>7. Перечень и комплектность документации:</w:t>
      </w:r>
      <w:r w:rsidRPr="00747F1D">
        <w:rPr>
          <w:rFonts w:eastAsia="Times New Roman" w:cs="Times New Roman"/>
          <w:sz w:val="24"/>
          <w:szCs w:val="28"/>
          <w:lang w:eastAsia="ru-RU"/>
        </w:rPr>
        <w:br/>
        <w:t>7.1. В результате выполнения работ Исполнитель передает Заказчику Программу</w:t>
      </w:r>
      <w:r w:rsidRPr="00747F1D">
        <w:rPr>
          <w:rFonts w:eastAsia="Times New Roman" w:cs="Times New Roman"/>
          <w:sz w:val="24"/>
          <w:szCs w:val="28"/>
          <w:lang w:eastAsia="ru-RU"/>
        </w:rPr>
        <w:br/>
        <w:t>энергосбережения и повышения энергетической эффективности в электронной форме в</w:t>
      </w:r>
      <w:r w:rsidRPr="00747F1D">
        <w:rPr>
          <w:rFonts w:eastAsia="Times New Roman" w:cs="Times New Roman"/>
          <w:sz w:val="24"/>
          <w:szCs w:val="28"/>
          <w:lang w:eastAsia="ru-RU"/>
        </w:rPr>
        <w:br/>
        <w:t xml:space="preserve">формате </w:t>
      </w:r>
      <w:proofErr w:type="spellStart"/>
      <w:r w:rsidRPr="00747F1D">
        <w:rPr>
          <w:rFonts w:eastAsia="Times New Roman" w:cs="Times New Roman"/>
          <w:sz w:val="24"/>
          <w:szCs w:val="28"/>
          <w:lang w:eastAsia="ru-RU"/>
        </w:rPr>
        <w:t>Portable</w:t>
      </w:r>
      <w:proofErr w:type="spellEnd"/>
      <w:r w:rsidRPr="00747F1D">
        <w:rPr>
          <w:rFonts w:eastAsia="Times New Roman" w:cs="Times New Roman"/>
          <w:sz w:val="24"/>
          <w:szCs w:val="28"/>
          <w:lang w:eastAsia="ru-RU"/>
        </w:rPr>
        <w:t xml:space="preserve"> </w:t>
      </w:r>
      <w:proofErr w:type="spellStart"/>
      <w:r w:rsidRPr="00747F1D">
        <w:rPr>
          <w:rFonts w:eastAsia="Times New Roman" w:cs="Times New Roman"/>
          <w:sz w:val="24"/>
          <w:szCs w:val="28"/>
          <w:lang w:eastAsia="ru-RU"/>
        </w:rPr>
        <w:t>Document</w:t>
      </w:r>
      <w:proofErr w:type="spellEnd"/>
      <w:r w:rsidRPr="00747F1D">
        <w:rPr>
          <w:rFonts w:eastAsia="Times New Roman" w:cs="Times New Roman"/>
          <w:sz w:val="24"/>
          <w:szCs w:val="28"/>
          <w:lang w:eastAsia="ru-RU"/>
        </w:rPr>
        <w:t xml:space="preserve"> </w:t>
      </w:r>
      <w:proofErr w:type="spellStart"/>
      <w:r w:rsidRPr="00747F1D">
        <w:rPr>
          <w:rFonts w:eastAsia="Times New Roman" w:cs="Times New Roman"/>
          <w:sz w:val="24"/>
          <w:szCs w:val="28"/>
          <w:lang w:eastAsia="ru-RU"/>
        </w:rPr>
        <w:t>Format</w:t>
      </w:r>
      <w:proofErr w:type="spellEnd"/>
      <w:r w:rsidRPr="00747F1D">
        <w:rPr>
          <w:rFonts w:eastAsia="Times New Roman" w:cs="Times New Roman"/>
          <w:sz w:val="24"/>
          <w:szCs w:val="28"/>
          <w:lang w:eastAsia="ru-RU"/>
        </w:rPr>
        <w:t xml:space="preserve"> (PDF).</w:t>
      </w:r>
    </w:p>
    <w:p w14:paraId="7CD8F0E9" w14:textId="77777777" w:rsidR="00747F1D" w:rsidRPr="00292E13" w:rsidRDefault="00747F1D" w:rsidP="00747F1D">
      <w:pPr>
        <w:rPr>
          <w:rFonts w:eastAsia="Times New Roman" w:cs="Times New Roman"/>
          <w:sz w:val="24"/>
          <w:szCs w:val="24"/>
          <w:lang w:eastAsia="ru-RU"/>
        </w:rPr>
      </w:pPr>
    </w:p>
    <w:p w14:paraId="4724998C" w14:textId="77777777" w:rsidR="00467A70" w:rsidRPr="00292E13" w:rsidRDefault="00467A70" w:rsidP="00106FFE">
      <w:pPr>
        <w:tabs>
          <w:tab w:val="left" w:pos="3030"/>
        </w:tabs>
        <w:ind w:left="567"/>
        <w:jc w:val="center"/>
        <w:rPr>
          <w:rFonts w:eastAsia="Times New Roman" w:cs="Times New Roman"/>
          <w:b/>
          <w:sz w:val="23"/>
          <w:szCs w:val="23"/>
          <w:lang w:eastAsia="ru-RU"/>
        </w:rPr>
      </w:pPr>
    </w:p>
    <w:p w14:paraId="1E9D2C85" w14:textId="77777777" w:rsidR="00A54306" w:rsidRPr="00292E13" w:rsidRDefault="00A54306" w:rsidP="00A54306">
      <w:pPr>
        <w:ind w:firstLine="709"/>
        <w:jc w:val="both"/>
        <w:rPr>
          <w:rFonts w:eastAsia="Times New Roman" w:cs="Times New Roman"/>
          <w:sz w:val="24"/>
          <w:szCs w:val="24"/>
          <w:lang w:eastAsia="ru-RU"/>
        </w:rPr>
      </w:pPr>
    </w:p>
    <w:p w14:paraId="0EC1A789" w14:textId="77777777" w:rsidR="00A54306" w:rsidRPr="00292E13" w:rsidRDefault="00A54306" w:rsidP="00A54306">
      <w:pPr>
        <w:ind w:firstLine="709"/>
        <w:jc w:val="both"/>
        <w:rPr>
          <w:rFonts w:eastAsia="Times New Roman" w:cs="Times New Roman"/>
          <w:b/>
          <w:sz w:val="24"/>
          <w:szCs w:val="24"/>
          <w:lang w:eastAsia="ru-RU"/>
        </w:rPr>
      </w:pPr>
    </w:p>
    <w:tbl>
      <w:tblPr>
        <w:tblpPr w:leftFromText="180" w:rightFromText="180" w:vertAnchor="text" w:horzAnchor="margin" w:tblpY="121"/>
        <w:tblW w:w="10348" w:type="dxa"/>
        <w:tblLayout w:type="fixed"/>
        <w:tblCellMar>
          <w:left w:w="70" w:type="dxa"/>
          <w:right w:w="70" w:type="dxa"/>
        </w:tblCellMar>
        <w:tblLook w:val="0000" w:firstRow="0" w:lastRow="0" w:firstColumn="0" w:lastColumn="0" w:noHBand="0" w:noVBand="0"/>
      </w:tblPr>
      <w:tblGrid>
        <w:gridCol w:w="5032"/>
        <w:gridCol w:w="5316"/>
      </w:tblGrid>
      <w:tr w:rsidR="0044125D" w:rsidRPr="009E0AE1" w14:paraId="5AF14E41" w14:textId="77777777" w:rsidTr="00CE75EF">
        <w:trPr>
          <w:cantSplit/>
          <w:trHeight w:val="1191"/>
        </w:trPr>
        <w:tc>
          <w:tcPr>
            <w:tcW w:w="5032" w:type="dxa"/>
          </w:tcPr>
          <w:p w14:paraId="3644F59B" w14:textId="77777777" w:rsidR="0044125D" w:rsidRPr="009E0AE1" w:rsidRDefault="0044125D" w:rsidP="006A7EA6">
            <w:pPr>
              <w:widowControl w:val="0"/>
              <w:suppressAutoHyphens/>
              <w:rPr>
                <w:rFonts w:eastAsia="Times New Roman" w:cs="Times New Roman"/>
                <w:sz w:val="24"/>
                <w:szCs w:val="24"/>
                <w:lang w:eastAsia="ru-RU"/>
              </w:rPr>
            </w:pPr>
            <w:r w:rsidRPr="009E0AE1">
              <w:rPr>
                <w:rFonts w:eastAsia="Times New Roman" w:cs="Times New Roman"/>
                <w:b/>
                <w:sz w:val="24"/>
                <w:szCs w:val="24"/>
                <w:lang w:eastAsia="ru-RU"/>
              </w:rPr>
              <w:t>Заказчик:</w:t>
            </w:r>
          </w:p>
          <w:p w14:paraId="0E8F160D" w14:textId="63BB5153" w:rsidR="0044125D" w:rsidRDefault="006B6C64" w:rsidP="006A7EA6">
            <w:pPr>
              <w:suppressAutoHyphens/>
              <w:jc w:val="both"/>
              <w:rPr>
                <w:rFonts w:eastAsia="Times New Roman" w:cs="Times New Roman"/>
                <w:sz w:val="24"/>
                <w:szCs w:val="24"/>
                <w:lang w:eastAsia="ru-RU"/>
              </w:rPr>
            </w:pPr>
            <w:proofErr w:type="spellStart"/>
            <w:r>
              <w:rPr>
                <w:rFonts w:eastAsia="Times New Roman" w:cs="Times New Roman"/>
                <w:sz w:val="24"/>
                <w:szCs w:val="24"/>
                <w:lang w:eastAsia="ru-RU"/>
              </w:rPr>
              <w:t>И.оз</w:t>
            </w:r>
            <w:r w:rsidR="00E15ED1">
              <w:rPr>
                <w:rFonts w:eastAsia="Times New Roman" w:cs="Times New Roman"/>
                <w:sz w:val="24"/>
                <w:szCs w:val="24"/>
                <w:lang w:eastAsia="ru-RU"/>
              </w:rPr>
              <w:t>Заведующ</w:t>
            </w:r>
            <w:r>
              <w:rPr>
                <w:rFonts w:eastAsia="Times New Roman" w:cs="Times New Roman"/>
                <w:sz w:val="24"/>
                <w:szCs w:val="24"/>
                <w:lang w:eastAsia="ru-RU"/>
              </w:rPr>
              <w:t>его</w:t>
            </w:r>
            <w:proofErr w:type="spellEnd"/>
            <w:r w:rsidR="00CE75EF">
              <w:rPr>
                <w:rFonts w:eastAsia="Times New Roman" w:cs="Times New Roman"/>
                <w:sz w:val="24"/>
                <w:szCs w:val="24"/>
                <w:lang w:eastAsia="ru-RU"/>
              </w:rPr>
              <w:t xml:space="preserve"> ГБДОУ детский сад №</w:t>
            </w:r>
            <w:r>
              <w:rPr>
                <w:rFonts w:eastAsia="Times New Roman" w:cs="Times New Roman"/>
                <w:sz w:val="24"/>
                <w:szCs w:val="24"/>
                <w:lang w:eastAsia="ru-RU"/>
              </w:rPr>
              <w:t>2</w:t>
            </w:r>
            <w:r w:rsidR="00CE75EF">
              <w:rPr>
                <w:rFonts w:eastAsia="Times New Roman" w:cs="Times New Roman"/>
                <w:sz w:val="24"/>
                <w:szCs w:val="24"/>
                <w:lang w:eastAsia="ru-RU"/>
              </w:rPr>
              <w:t xml:space="preserve"> </w:t>
            </w:r>
          </w:p>
          <w:p w14:paraId="242BCDEC" w14:textId="77777777" w:rsidR="006B6C64" w:rsidRPr="009E0AE1" w:rsidRDefault="006B6C64" w:rsidP="006A7EA6">
            <w:pPr>
              <w:suppressAutoHyphens/>
              <w:jc w:val="both"/>
              <w:rPr>
                <w:rFonts w:eastAsia="Times New Roman" w:cs="Times New Roman"/>
                <w:sz w:val="24"/>
                <w:szCs w:val="24"/>
                <w:lang w:eastAsia="ru-RU"/>
              </w:rPr>
            </w:pPr>
          </w:p>
          <w:p w14:paraId="224DA2ED" w14:textId="61C546DA" w:rsidR="0044125D" w:rsidRPr="009E0AE1" w:rsidRDefault="0044125D" w:rsidP="006A7EA6">
            <w:pPr>
              <w:suppressAutoHyphens/>
              <w:jc w:val="both"/>
              <w:rPr>
                <w:rFonts w:eastAsia="Times New Roman" w:cs="Times New Roman"/>
                <w:sz w:val="24"/>
                <w:szCs w:val="24"/>
                <w:lang w:eastAsia="ru-RU"/>
              </w:rPr>
            </w:pPr>
          </w:p>
          <w:p w14:paraId="456417C7" w14:textId="77777777" w:rsidR="0044125D" w:rsidRPr="009E0AE1" w:rsidRDefault="0044125D" w:rsidP="006A7EA6">
            <w:pPr>
              <w:suppressAutoHyphens/>
              <w:jc w:val="both"/>
              <w:rPr>
                <w:rFonts w:eastAsia="Times New Roman" w:cs="Times New Roman"/>
                <w:sz w:val="24"/>
                <w:szCs w:val="24"/>
                <w:lang w:eastAsia="ru-RU"/>
              </w:rPr>
            </w:pPr>
          </w:p>
          <w:p w14:paraId="2BF0F527" w14:textId="7E4A591D" w:rsidR="0044125D" w:rsidRPr="009E0AE1" w:rsidRDefault="0044125D" w:rsidP="006A7EA6">
            <w:pPr>
              <w:suppressAutoHyphens/>
              <w:rPr>
                <w:rFonts w:eastAsia="Times New Roman" w:cs="Times New Roman"/>
                <w:sz w:val="24"/>
                <w:szCs w:val="24"/>
                <w:lang w:eastAsia="ru-RU"/>
              </w:rPr>
            </w:pPr>
            <w:r>
              <w:rPr>
                <w:rFonts w:eastAsia="Times New Roman" w:cs="Times New Roman"/>
                <w:sz w:val="24"/>
                <w:szCs w:val="24"/>
                <w:lang w:eastAsia="ru-RU"/>
              </w:rPr>
              <w:t>________________/</w:t>
            </w:r>
            <w:r w:rsidR="006B6C64">
              <w:rPr>
                <w:rFonts w:eastAsia="Times New Roman" w:cs="Times New Roman"/>
                <w:sz w:val="24"/>
                <w:szCs w:val="24"/>
                <w:lang w:eastAsia="ru-RU"/>
              </w:rPr>
              <w:t>Е.А. Костыгова</w:t>
            </w:r>
            <w:r>
              <w:rPr>
                <w:rFonts w:eastAsia="Times New Roman" w:cs="Times New Roman"/>
                <w:sz w:val="24"/>
                <w:szCs w:val="24"/>
                <w:lang w:eastAsia="ru-RU"/>
              </w:rPr>
              <w:t>/</w:t>
            </w:r>
          </w:p>
          <w:p w14:paraId="55F99410" w14:textId="77777777" w:rsidR="0044125D" w:rsidRPr="009E0AE1" w:rsidRDefault="0044125D" w:rsidP="006A7EA6">
            <w:pPr>
              <w:widowControl w:val="0"/>
              <w:autoSpaceDE w:val="0"/>
              <w:autoSpaceDN w:val="0"/>
              <w:adjustRightInd w:val="0"/>
              <w:jc w:val="both"/>
              <w:rPr>
                <w:rFonts w:eastAsia="Times New Roman" w:cs="Times New Roman"/>
                <w:sz w:val="24"/>
                <w:szCs w:val="24"/>
                <w:lang w:eastAsia="ru-RU"/>
              </w:rPr>
            </w:pPr>
            <w:r>
              <w:rPr>
                <w:sz w:val="18"/>
                <w:szCs w:val="18"/>
              </w:rPr>
              <w:t>(</w:t>
            </w:r>
            <w:r>
              <w:rPr>
                <w:sz w:val="16"/>
                <w:szCs w:val="16"/>
              </w:rPr>
              <w:t>подписано усиленной электронной подписью</w:t>
            </w:r>
            <w:r>
              <w:rPr>
                <w:sz w:val="18"/>
                <w:szCs w:val="18"/>
              </w:rPr>
              <w:t>)</w:t>
            </w:r>
            <w:r>
              <w:t xml:space="preserve">                     </w:t>
            </w:r>
          </w:p>
        </w:tc>
        <w:tc>
          <w:tcPr>
            <w:tcW w:w="5316" w:type="dxa"/>
          </w:tcPr>
          <w:p w14:paraId="27F9CDF0" w14:textId="32AE355B" w:rsidR="0044125D" w:rsidRPr="002F10FC" w:rsidRDefault="0044125D" w:rsidP="002F10FC">
            <w:pPr>
              <w:tabs>
                <w:tab w:val="right" w:pos="5419"/>
              </w:tabs>
              <w:suppressAutoHyphens/>
              <w:autoSpaceDE w:val="0"/>
              <w:autoSpaceDN w:val="0"/>
              <w:ind w:left="31"/>
              <w:rPr>
                <w:rFonts w:eastAsia="Times New Roman" w:cs="Times New Roman"/>
                <w:b/>
                <w:sz w:val="24"/>
                <w:szCs w:val="24"/>
                <w:lang w:eastAsia="ru-RU"/>
              </w:rPr>
            </w:pPr>
            <w:r w:rsidRPr="009E0AE1">
              <w:rPr>
                <w:rFonts w:eastAsia="Times New Roman" w:cs="Times New Roman"/>
                <w:b/>
                <w:sz w:val="24"/>
                <w:szCs w:val="24"/>
                <w:lang w:eastAsia="ru-RU"/>
              </w:rPr>
              <w:t>Исполнитель:</w:t>
            </w:r>
          </w:p>
          <w:p w14:paraId="0877AAE2" w14:textId="72A2271C" w:rsidR="00924D35" w:rsidRDefault="00924D35" w:rsidP="002F10FC">
            <w:pPr>
              <w:snapToGrid w:val="0"/>
              <w:spacing w:before="120" w:after="120"/>
              <w:rPr>
                <w:sz w:val="24"/>
                <w:szCs w:val="24"/>
                <w:lang w:eastAsia="ar-SA"/>
              </w:rPr>
            </w:pPr>
          </w:p>
          <w:p w14:paraId="51C35881" w14:textId="77777777" w:rsidR="00B61E37" w:rsidRDefault="00B61E37" w:rsidP="002F10FC">
            <w:pPr>
              <w:snapToGrid w:val="0"/>
              <w:spacing w:before="120" w:after="120"/>
              <w:rPr>
                <w:sz w:val="24"/>
                <w:szCs w:val="24"/>
                <w:lang w:eastAsia="ar-SA"/>
              </w:rPr>
            </w:pPr>
          </w:p>
          <w:p w14:paraId="1B0EEA9E" w14:textId="77777777" w:rsidR="00CE75EF" w:rsidRDefault="00CE75EF" w:rsidP="002F10FC">
            <w:pPr>
              <w:snapToGrid w:val="0"/>
              <w:spacing w:before="120" w:after="120"/>
              <w:rPr>
                <w:sz w:val="24"/>
                <w:szCs w:val="24"/>
                <w:lang w:eastAsia="ar-SA"/>
              </w:rPr>
            </w:pPr>
          </w:p>
          <w:p w14:paraId="493C8B06" w14:textId="4FC82BBA" w:rsidR="002F10FC" w:rsidRPr="002F10FC" w:rsidRDefault="002F10FC" w:rsidP="00924D35">
            <w:pPr>
              <w:snapToGrid w:val="0"/>
              <w:rPr>
                <w:sz w:val="24"/>
                <w:szCs w:val="24"/>
                <w:lang w:eastAsia="ar-SA"/>
              </w:rPr>
            </w:pPr>
            <w:r w:rsidRPr="002F10FC">
              <w:rPr>
                <w:sz w:val="24"/>
                <w:szCs w:val="24"/>
                <w:lang w:eastAsia="ar-SA"/>
              </w:rPr>
              <w:t>___________________/</w:t>
            </w:r>
            <w:r w:rsidR="00B61E37">
              <w:rPr>
                <w:sz w:val="24"/>
                <w:szCs w:val="24"/>
                <w:lang w:eastAsia="ar-SA"/>
              </w:rPr>
              <w:t xml:space="preserve">                                </w:t>
            </w:r>
            <w:r w:rsidR="00CE75EF" w:rsidRPr="00CE75EF">
              <w:rPr>
                <w:sz w:val="24"/>
                <w:szCs w:val="24"/>
                <w:lang w:eastAsia="ar-SA"/>
              </w:rPr>
              <w:t xml:space="preserve"> </w:t>
            </w:r>
            <w:r w:rsidRPr="009E0AE1">
              <w:rPr>
                <w:rFonts w:eastAsia="Times New Roman" w:cs="Times New Roman"/>
                <w:sz w:val="24"/>
                <w:szCs w:val="24"/>
                <w:lang w:eastAsia="ru-RU"/>
              </w:rPr>
              <w:t>/</w:t>
            </w:r>
          </w:p>
          <w:p w14:paraId="305F8154" w14:textId="77777777" w:rsidR="0044125D" w:rsidRPr="009E0AE1" w:rsidRDefault="0044125D" w:rsidP="00924D35">
            <w:pPr>
              <w:tabs>
                <w:tab w:val="left" w:pos="927"/>
              </w:tabs>
              <w:rPr>
                <w:rFonts w:eastAsia="Times New Roman" w:cs="Times New Roman"/>
                <w:sz w:val="18"/>
                <w:szCs w:val="18"/>
                <w:lang w:eastAsia="ru-RU"/>
              </w:rPr>
            </w:pPr>
            <w:r>
              <w:rPr>
                <w:rFonts w:eastAsia="Times New Roman" w:cs="Times New Roman"/>
                <w:sz w:val="18"/>
                <w:szCs w:val="18"/>
                <w:lang w:eastAsia="ru-RU"/>
              </w:rPr>
              <w:t>(</w:t>
            </w:r>
            <w:r>
              <w:rPr>
                <w:sz w:val="16"/>
                <w:szCs w:val="16"/>
              </w:rPr>
              <w:t>подписано усиленной электронной подписью</w:t>
            </w:r>
            <w:r>
              <w:rPr>
                <w:sz w:val="18"/>
                <w:szCs w:val="18"/>
              </w:rPr>
              <w:t>)</w:t>
            </w:r>
          </w:p>
        </w:tc>
      </w:tr>
    </w:tbl>
    <w:p w14:paraId="3B9B9B3A" w14:textId="77777777" w:rsidR="00CE75EF" w:rsidRDefault="00CE75EF" w:rsidP="0044125D">
      <w:pPr>
        <w:keepNext/>
        <w:keepLines/>
        <w:spacing w:line="240" w:lineRule="atLeast"/>
        <w:jc w:val="right"/>
        <w:rPr>
          <w:rFonts w:eastAsia="Times New Roman" w:cs="Times New Roman"/>
          <w:sz w:val="23"/>
          <w:szCs w:val="23"/>
          <w:lang w:eastAsia="ru-RU"/>
        </w:rPr>
      </w:pPr>
    </w:p>
    <w:p w14:paraId="23E315D5" w14:textId="77777777" w:rsidR="005004F1" w:rsidRDefault="00CE75EF" w:rsidP="00CE75EF">
      <w:pPr>
        <w:keepNext/>
        <w:keepLines/>
        <w:spacing w:line="240" w:lineRule="atLeast"/>
        <w:jc w:val="center"/>
        <w:rPr>
          <w:rFonts w:eastAsia="Times New Roman" w:cs="Times New Roman"/>
          <w:sz w:val="23"/>
          <w:szCs w:val="23"/>
          <w:lang w:eastAsia="ru-RU"/>
        </w:rPr>
      </w:pPr>
      <w:r>
        <w:rPr>
          <w:rFonts w:eastAsia="Times New Roman" w:cs="Times New Roman"/>
          <w:sz w:val="23"/>
          <w:szCs w:val="23"/>
          <w:lang w:eastAsia="ru-RU"/>
        </w:rPr>
        <w:t xml:space="preserve">                                                                                                                    </w:t>
      </w:r>
    </w:p>
    <w:p w14:paraId="1886C787" w14:textId="77777777" w:rsidR="005004F1" w:rsidRDefault="005004F1" w:rsidP="00CE75EF">
      <w:pPr>
        <w:keepNext/>
        <w:keepLines/>
        <w:spacing w:line="240" w:lineRule="atLeast"/>
        <w:jc w:val="center"/>
        <w:rPr>
          <w:rFonts w:eastAsia="Times New Roman" w:cs="Times New Roman"/>
          <w:sz w:val="23"/>
          <w:szCs w:val="23"/>
          <w:lang w:eastAsia="ru-RU"/>
        </w:rPr>
      </w:pPr>
    </w:p>
    <w:p w14:paraId="158470DA" w14:textId="77777777" w:rsidR="005004F1" w:rsidRDefault="005004F1" w:rsidP="00CE75EF">
      <w:pPr>
        <w:keepNext/>
        <w:keepLines/>
        <w:spacing w:line="240" w:lineRule="atLeast"/>
        <w:jc w:val="center"/>
        <w:rPr>
          <w:rFonts w:eastAsia="Times New Roman" w:cs="Times New Roman"/>
          <w:sz w:val="23"/>
          <w:szCs w:val="23"/>
          <w:lang w:eastAsia="ru-RU"/>
        </w:rPr>
      </w:pPr>
    </w:p>
    <w:p w14:paraId="0C986F04" w14:textId="05A13BEC" w:rsidR="00AB693F" w:rsidRDefault="00CE75EF" w:rsidP="005004F1">
      <w:pPr>
        <w:keepNext/>
        <w:keepLines/>
        <w:spacing w:line="240" w:lineRule="atLeast"/>
        <w:jc w:val="right"/>
        <w:rPr>
          <w:rFonts w:eastAsia="Times New Roman" w:cs="Times New Roman"/>
          <w:sz w:val="23"/>
          <w:szCs w:val="23"/>
          <w:lang w:eastAsia="ru-RU"/>
        </w:rPr>
      </w:pPr>
      <w:bookmarkStart w:id="0" w:name="_GoBack"/>
      <w:bookmarkEnd w:id="0"/>
      <w:r>
        <w:rPr>
          <w:rFonts w:eastAsia="Times New Roman" w:cs="Times New Roman"/>
          <w:sz w:val="23"/>
          <w:szCs w:val="23"/>
          <w:lang w:eastAsia="ru-RU"/>
        </w:rPr>
        <w:t xml:space="preserve"> </w:t>
      </w:r>
      <w:r w:rsidR="00AB693F">
        <w:rPr>
          <w:rFonts w:eastAsia="Times New Roman" w:cs="Times New Roman"/>
          <w:sz w:val="23"/>
          <w:szCs w:val="23"/>
          <w:lang w:eastAsia="ru-RU"/>
        </w:rPr>
        <w:t>Пр</w:t>
      </w:r>
      <w:r w:rsidR="0044125D" w:rsidRPr="00C70DDD">
        <w:rPr>
          <w:rFonts w:eastAsia="Times New Roman" w:cs="Times New Roman"/>
          <w:sz w:val="23"/>
          <w:szCs w:val="23"/>
          <w:lang w:eastAsia="ru-RU"/>
        </w:rPr>
        <w:t>иложение №</w:t>
      </w:r>
      <w:r w:rsidR="0044125D">
        <w:rPr>
          <w:rFonts w:eastAsia="Times New Roman" w:cs="Times New Roman"/>
          <w:sz w:val="23"/>
          <w:szCs w:val="23"/>
          <w:lang w:eastAsia="ru-RU"/>
        </w:rPr>
        <w:t xml:space="preserve"> 2</w:t>
      </w:r>
      <w:r w:rsidR="0044125D" w:rsidRPr="00C70DDD">
        <w:rPr>
          <w:rFonts w:eastAsia="Times New Roman" w:cs="Times New Roman"/>
          <w:sz w:val="23"/>
          <w:szCs w:val="23"/>
          <w:lang w:eastAsia="ru-RU"/>
        </w:rPr>
        <w:t xml:space="preserve"> </w:t>
      </w:r>
    </w:p>
    <w:p w14:paraId="4EE798E3" w14:textId="046615E4" w:rsidR="00AB693F" w:rsidRDefault="0044125D" w:rsidP="0044125D">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t xml:space="preserve">к </w:t>
      </w:r>
      <w:r>
        <w:rPr>
          <w:rFonts w:eastAsia="Times New Roman" w:cs="Times New Roman"/>
          <w:sz w:val="23"/>
          <w:szCs w:val="23"/>
          <w:lang w:eastAsia="ru-RU"/>
        </w:rPr>
        <w:t>Контракту</w:t>
      </w:r>
      <w:r w:rsidRPr="00C70DDD">
        <w:rPr>
          <w:rFonts w:eastAsia="Times New Roman" w:cs="Times New Roman"/>
          <w:sz w:val="23"/>
          <w:szCs w:val="23"/>
          <w:lang w:eastAsia="ru-RU"/>
        </w:rPr>
        <w:t xml:space="preserve"> </w:t>
      </w:r>
      <w:r w:rsidR="006B6C64" w:rsidRPr="00C70DDD">
        <w:rPr>
          <w:rFonts w:eastAsia="Times New Roman" w:cs="Times New Roman"/>
          <w:sz w:val="23"/>
          <w:szCs w:val="23"/>
          <w:lang w:eastAsia="ru-RU"/>
        </w:rPr>
        <w:t>№</w:t>
      </w:r>
      <w:r w:rsidR="006B6C64">
        <w:rPr>
          <w:rFonts w:eastAsia="Times New Roman" w:cs="Times New Roman"/>
          <w:sz w:val="23"/>
          <w:szCs w:val="23"/>
          <w:lang w:eastAsia="ru-RU"/>
        </w:rPr>
        <w:t xml:space="preserve"> 16</w:t>
      </w:r>
      <w:r w:rsidR="006B6C64" w:rsidRPr="00DB0CFF">
        <w:t xml:space="preserve"> </w:t>
      </w:r>
      <w:r w:rsidR="00DB0CFF">
        <w:rPr>
          <w:rFonts w:eastAsia="Times New Roman" w:cs="Times New Roman"/>
          <w:sz w:val="23"/>
          <w:szCs w:val="23"/>
          <w:lang w:eastAsia="ru-RU"/>
        </w:rPr>
        <w:t>от</w:t>
      </w:r>
      <w:r w:rsidR="00CE75EF">
        <w:rPr>
          <w:rFonts w:eastAsia="Times New Roman" w:cs="Times New Roman"/>
          <w:sz w:val="23"/>
          <w:szCs w:val="23"/>
          <w:lang w:eastAsia="ru-RU"/>
        </w:rPr>
        <w:t>_________</w:t>
      </w:r>
      <w:r w:rsidR="00DB0CFF">
        <w:rPr>
          <w:rFonts w:eastAsia="Times New Roman" w:cs="Times New Roman"/>
          <w:sz w:val="23"/>
          <w:szCs w:val="23"/>
          <w:lang w:eastAsia="ru-RU"/>
        </w:rPr>
        <w:t xml:space="preserve"> </w:t>
      </w:r>
    </w:p>
    <w:p w14:paraId="457AF305" w14:textId="63CB2C0F" w:rsidR="0044125D" w:rsidRDefault="00CE75EF" w:rsidP="00CE75EF">
      <w:pPr>
        <w:keepNext/>
        <w:keepLines/>
        <w:spacing w:line="240" w:lineRule="atLeast"/>
        <w:jc w:val="center"/>
        <w:rPr>
          <w:rFonts w:ascii="Calibri" w:eastAsia="Times New Roman" w:hAnsi="Calibri" w:cs="Times New Roman"/>
          <w:sz w:val="23"/>
          <w:szCs w:val="23"/>
          <w:lang w:eastAsia="ru-RU"/>
        </w:rPr>
      </w:pPr>
      <w:r>
        <w:rPr>
          <w:rFonts w:eastAsia="Times New Roman" w:cs="Times New Roman"/>
          <w:sz w:val="23"/>
          <w:szCs w:val="23"/>
          <w:lang w:eastAsia="ru-RU"/>
        </w:rPr>
        <w:t xml:space="preserve">                                                                                                         </w:t>
      </w:r>
    </w:p>
    <w:p w14:paraId="18C9D831" w14:textId="77777777" w:rsidR="0044125D" w:rsidRDefault="0044125D" w:rsidP="00106FFE">
      <w:pPr>
        <w:rPr>
          <w:rFonts w:ascii="Calibri" w:eastAsia="Times New Roman" w:hAnsi="Calibri" w:cs="Times New Roman"/>
          <w:sz w:val="23"/>
          <w:szCs w:val="23"/>
          <w:lang w:eastAsia="ru-RU"/>
        </w:rPr>
      </w:pPr>
    </w:p>
    <w:p w14:paraId="12778D52" w14:textId="77777777" w:rsidR="0044125D" w:rsidRDefault="0044125D" w:rsidP="0044125D">
      <w:pPr>
        <w:jc w:val="center"/>
        <w:rPr>
          <w:b/>
          <w:sz w:val="24"/>
          <w:szCs w:val="24"/>
        </w:rPr>
      </w:pPr>
      <w:r w:rsidRPr="0044125D">
        <w:rPr>
          <w:b/>
          <w:sz w:val="24"/>
          <w:szCs w:val="24"/>
        </w:rPr>
        <w:t>Расчет стоимости услуг</w:t>
      </w:r>
    </w:p>
    <w:p w14:paraId="0F753B23" w14:textId="77777777" w:rsidR="0044125D" w:rsidRDefault="0044125D" w:rsidP="0044125D">
      <w:pPr>
        <w:jc w:val="center"/>
        <w:rPr>
          <w:b/>
          <w:sz w:val="24"/>
          <w:szCs w:val="24"/>
        </w:rPr>
      </w:pPr>
    </w:p>
    <w:p w14:paraId="1F6A77F9" w14:textId="77777777" w:rsidR="0044125D" w:rsidRDefault="0044125D" w:rsidP="0044125D">
      <w:pPr>
        <w:jc w:val="center"/>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5449"/>
        <w:gridCol w:w="1038"/>
        <w:gridCol w:w="1824"/>
        <w:gridCol w:w="1822"/>
      </w:tblGrid>
      <w:tr w:rsidR="00E626D7" w14:paraId="3117049B" w14:textId="6AE68DE5" w:rsidTr="00DB0CFF">
        <w:trPr>
          <w:trHeight w:val="100"/>
        </w:trPr>
        <w:tc>
          <w:tcPr>
            <w:tcW w:w="267" w:type="pct"/>
          </w:tcPr>
          <w:p w14:paraId="31E21277" w14:textId="77777777" w:rsidR="00E626D7" w:rsidRDefault="00E626D7" w:rsidP="0044125D">
            <w:pPr>
              <w:jc w:val="center"/>
              <w:rPr>
                <w:b/>
                <w:sz w:val="24"/>
                <w:szCs w:val="24"/>
              </w:rPr>
            </w:pPr>
            <w:r>
              <w:rPr>
                <w:b/>
                <w:sz w:val="24"/>
                <w:szCs w:val="24"/>
              </w:rPr>
              <w:t>№</w:t>
            </w:r>
          </w:p>
          <w:p w14:paraId="49F402AA" w14:textId="440CEEA5" w:rsidR="00E626D7" w:rsidRDefault="00E626D7" w:rsidP="0044125D">
            <w:pPr>
              <w:jc w:val="center"/>
              <w:rPr>
                <w:b/>
                <w:sz w:val="24"/>
                <w:szCs w:val="24"/>
              </w:rPr>
            </w:pPr>
            <w:r>
              <w:rPr>
                <w:b/>
                <w:sz w:val="24"/>
                <w:szCs w:val="24"/>
              </w:rPr>
              <w:t>п/п</w:t>
            </w:r>
          </w:p>
        </w:tc>
        <w:tc>
          <w:tcPr>
            <w:tcW w:w="2545" w:type="pct"/>
          </w:tcPr>
          <w:p w14:paraId="7F41E066" w14:textId="2DBFEEAC" w:rsidR="00E626D7" w:rsidRDefault="00E626D7" w:rsidP="0044125D">
            <w:pPr>
              <w:jc w:val="center"/>
              <w:rPr>
                <w:b/>
                <w:sz w:val="24"/>
                <w:szCs w:val="24"/>
              </w:rPr>
            </w:pPr>
            <w:r>
              <w:rPr>
                <w:b/>
                <w:sz w:val="24"/>
                <w:szCs w:val="24"/>
              </w:rPr>
              <w:t>Наименование услуги</w:t>
            </w:r>
          </w:p>
        </w:tc>
        <w:tc>
          <w:tcPr>
            <w:tcW w:w="485" w:type="pct"/>
          </w:tcPr>
          <w:p w14:paraId="1263EAB6" w14:textId="62F5FC07" w:rsidR="00E626D7" w:rsidRDefault="00E626D7" w:rsidP="0044125D">
            <w:pPr>
              <w:jc w:val="center"/>
              <w:rPr>
                <w:b/>
                <w:sz w:val="24"/>
                <w:szCs w:val="24"/>
              </w:rPr>
            </w:pPr>
            <w:proofErr w:type="spellStart"/>
            <w:r>
              <w:rPr>
                <w:b/>
                <w:sz w:val="24"/>
                <w:szCs w:val="24"/>
              </w:rPr>
              <w:t>Ед.изм</w:t>
            </w:r>
            <w:proofErr w:type="spellEnd"/>
            <w:r>
              <w:rPr>
                <w:b/>
                <w:sz w:val="24"/>
                <w:szCs w:val="24"/>
              </w:rPr>
              <w:t>.</w:t>
            </w:r>
          </w:p>
        </w:tc>
        <w:tc>
          <w:tcPr>
            <w:tcW w:w="852" w:type="pct"/>
          </w:tcPr>
          <w:p w14:paraId="4F4E6EE3" w14:textId="099F73CC" w:rsidR="00E626D7" w:rsidRDefault="00E626D7" w:rsidP="0044125D">
            <w:pPr>
              <w:jc w:val="center"/>
              <w:rPr>
                <w:b/>
                <w:sz w:val="24"/>
                <w:szCs w:val="24"/>
              </w:rPr>
            </w:pPr>
            <w:r>
              <w:rPr>
                <w:b/>
                <w:sz w:val="24"/>
                <w:szCs w:val="24"/>
              </w:rPr>
              <w:t>Цена</w:t>
            </w:r>
          </w:p>
        </w:tc>
        <w:tc>
          <w:tcPr>
            <w:tcW w:w="851" w:type="pct"/>
          </w:tcPr>
          <w:p w14:paraId="29DE690D" w14:textId="66E95CDE" w:rsidR="00E626D7" w:rsidRDefault="00E626D7" w:rsidP="0044125D">
            <w:pPr>
              <w:jc w:val="center"/>
              <w:rPr>
                <w:b/>
                <w:sz w:val="24"/>
                <w:szCs w:val="24"/>
              </w:rPr>
            </w:pPr>
            <w:r>
              <w:rPr>
                <w:b/>
                <w:sz w:val="24"/>
                <w:szCs w:val="24"/>
              </w:rPr>
              <w:t>Сумма</w:t>
            </w:r>
          </w:p>
        </w:tc>
      </w:tr>
      <w:tr w:rsidR="00E626D7" w14:paraId="71B71C41" w14:textId="5470F010" w:rsidTr="00DB0CFF">
        <w:trPr>
          <w:trHeight w:val="100"/>
        </w:trPr>
        <w:tc>
          <w:tcPr>
            <w:tcW w:w="267" w:type="pct"/>
          </w:tcPr>
          <w:p w14:paraId="3F7E7764" w14:textId="0452B57A" w:rsidR="00E626D7" w:rsidRPr="00DB0CFF" w:rsidRDefault="00DB0CFF" w:rsidP="0044125D">
            <w:pPr>
              <w:jc w:val="center"/>
              <w:rPr>
                <w:sz w:val="24"/>
                <w:szCs w:val="24"/>
              </w:rPr>
            </w:pPr>
            <w:r w:rsidRPr="00DB0CFF">
              <w:rPr>
                <w:sz w:val="24"/>
                <w:szCs w:val="24"/>
              </w:rPr>
              <w:t>1</w:t>
            </w:r>
          </w:p>
        </w:tc>
        <w:tc>
          <w:tcPr>
            <w:tcW w:w="2545" w:type="pct"/>
          </w:tcPr>
          <w:p w14:paraId="500CB39D" w14:textId="77777777" w:rsidR="00DB0CFF" w:rsidRDefault="00DB0CFF" w:rsidP="00DB0CFF">
            <w:pPr>
              <w:rPr>
                <w:sz w:val="24"/>
                <w:szCs w:val="24"/>
              </w:rPr>
            </w:pPr>
            <w:r w:rsidRPr="00DB0CFF">
              <w:rPr>
                <w:sz w:val="24"/>
                <w:szCs w:val="24"/>
              </w:rPr>
              <w:t>Услуги по разработке программы энергосбережения и повышения энергетической эффективности на период 2024-2026 гг.</w:t>
            </w:r>
          </w:p>
          <w:p w14:paraId="5665A29D" w14:textId="394B9581" w:rsidR="00DB0CFF" w:rsidRPr="00DB0CFF" w:rsidRDefault="00DB0CFF" w:rsidP="00DB0CFF">
            <w:pPr>
              <w:rPr>
                <w:sz w:val="24"/>
                <w:szCs w:val="24"/>
              </w:rPr>
            </w:pPr>
          </w:p>
        </w:tc>
        <w:tc>
          <w:tcPr>
            <w:tcW w:w="485" w:type="pct"/>
          </w:tcPr>
          <w:p w14:paraId="337D34C0" w14:textId="450E9E18" w:rsidR="00E626D7" w:rsidRPr="00DB0CFF" w:rsidRDefault="00DB0CFF" w:rsidP="0044125D">
            <w:pPr>
              <w:jc w:val="center"/>
              <w:rPr>
                <w:sz w:val="24"/>
                <w:szCs w:val="24"/>
              </w:rPr>
            </w:pPr>
            <w:proofErr w:type="spellStart"/>
            <w:r w:rsidRPr="00DB0CFF">
              <w:rPr>
                <w:sz w:val="24"/>
                <w:szCs w:val="24"/>
              </w:rPr>
              <w:t>шт</w:t>
            </w:r>
            <w:proofErr w:type="spellEnd"/>
          </w:p>
        </w:tc>
        <w:tc>
          <w:tcPr>
            <w:tcW w:w="852" w:type="pct"/>
          </w:tcPr>
          <w:p w14:paraId="2C3F98A2" w14:textId="58DD0BAF" w:rsidR="00E626D7" w:rsidRPr="006B6C64" w:rsidRDefault="00E626D7" w:rsidP="0044125D">
            <w:pPr>
              <w:jc w:val="center"/>
              <w:rPr>
                <w:sz w:val="24"/>
                <w:szCs w:val="24"/>
                <w:highlight w:val="yellow"/>
              </w:rPr>
            </w:pPr>
          </w:p>
        </w:tc>
        <w:tc>
          <w:tcPr>
            <w:tcW w:w="851" w:type="pct"/>
          </w:tcPr>
          <w:p w14:paraId="0BB67593" w14:textId="33162C0A" w:rsidR="00E626D7" w:rsidRPr="006B6C64" w:rsidRDefault="00E626D7" w:rsidP="0044125D">
            <w:pPr>
              <w:jc w:val="center"/>
              <w:rPr>
                <w:sz w:val="24"/>
                <w:szCs w:val="24"/>
                <w:highlight w:val="yellow"/>
              </w:rPr>
            </w:pPr>
          </w:p>
        </w:tc>
      </w:tr>
      <w:tr w:rsidR="00DB0CFF" w:rsidRPr="00B61E37" w14:paraId="60BDF755" w14:textId="71C9411F" w:rsidTr="00DB0CFF">
        <w:trPr>
          <w:trHeight w:val="100"/>
        </w:trPr>
        <w:tc>
          <w:tcPr>
            <w:tcW w:w="267" w:type="pct"/>
          </w:tcPr>
          <w:p w14:paraId="16A8B1E9" w14:textId="77777777" w:rsidR="00DB0CFF" w:rsidRDefault="00DB0CFF" w:rsidP="0044125D">
            <w:pPr>
              <w:jc w:val="center"/>
              <w:rPr>
                <w:b/>
                <w:sz w:val="24"/>
                <w:szCs w:val="24"/>
              </w:rPr>
            </w:pPr>
          </w:p>
        </w:tc>
        <w:tc>
          <w:tcPr>
            <w:tcW w:w="3882" w:type="pct"/>
            <w:gridSpan w:val="3"/>
          </w:tcPr>
          <w:p w14:paraId="106B33EE" w14:textId="719ED294" w:rsidR="00DB0CFF" w:rsidRPr="00B61E37" w:rsidRDefault="00DB0CFF" w:rsidP="0044125D">
            <w:pPr>
              <w:jc w:val="center"/>
              <w:rPr>
                <w:b/>
                <w:sz w:val="24"/>
                <w:szCs w:val="24"/>
              </w:rPr>
            </w:pPr>
            <w:r w:rsidRPr="00B61E37">
              <w:rPr>
                <w:b/>
                <w:sz w:val="24"/>
                <w:szCs w:val="24"/>
              </w:rPr>
              <w:t>Итого:</w:t>
            </w:r>
          </w:p>
        </w:tc>
        <w:tc>
          <w:tcPr>
            <w:tcW w:w="851" w:type="pct"/>
          </w:tcPr>
          <w:p w14:paraId="50D42F5B" w14:textId="74A451F3" w:rsidR="00DB0CFF" w:rsidRPr="00B61E37" w:rsidRDefault="00DB0CFF" w:rsidP="00DB0CFF">
            <w:pPr>
              <w:jc w:val="center"/>
              <w:rPr>
                <w:b/>
                <w:sz w:val="24"/>
                <w:szCs w:val="24"/>
              </w:rPr>
            </w:pPr>
          </w:p>
        </w:tc>
      </w:tr>
    </w:tbl>
    <w:p w14:paraId="392F6DD5" w14:textId="77777777" w:rsidR="00DB0CFF" w:rsidRPr="00B61E37" w:rsidRDefault="00DB0CFF" w:rsidP="00DB0CFF">
      <w:pPr>
        <w:jc w:val="both"/>
        <w:rPr>
          <w:sz w:val="24"/>
          <w:szCs w:val="24"/>
        </w:rPr>
      </w:pPr>
    </w:p>
    <w:p w14:paraId="7648C81B" w14:textId="58566725" w:rsidR="0044125D" w:rsidRPr="00DB0CFF" w:rsidRDefault="00DB0CFF" w:rsidP="00DB0CFF">
      <w:pPr>
        <w:jc w:val="both"/>
        <w:rPr>
          <w:sz w:val="24"/>
          <w:szCs w:val="24"/>
        </w:rPr>
      </w:pPr>
      <w:r w:rsidRPr="00B61E37">
        <w:rPr>
          <w:sz w:val="24"/>
          <w:szCs w:val="24"/>
        </w:rPr>
        <w:t>Ит</w:t>
      </w:r>
      <w:r w:rsidR="00CE75EF" w:rsidRPr="00B61E37">
        <w:rPr>
          <w:sz w:val="24"/>
          <w:szCs w:val="24"/>
        </w:rPr>
        <w:t xml:space="preserve">ого цена Контракта составляет: </w:t>
      </w:r>
      <w:r w:rsidR="00B61E37" w:rsidRPr="00B61E37">
        <w:rPr>
          <w:sz w:val="24"/>
          <w:szCs w:val="24"/>
        </w:rPr>
        <w:t xml:space="preserve">_________ </w:t>
      </w:r>
      <w:r w:rsidR="00CE75EF" w:rsidRPr="00B61E37">
        <w:rPr>
          <w:sz w:val="24"/>
          <w:szCs w:val="24"/>
        </w:rPr>
        <w:t>(</w:t>
      </w:r>
      <w:r w:rsidR="00B61E37" w:rsidRPr="00B61E37">
        <w:rPr>
          <w:sz w:val="24"/>
          <w:szCs w:val="24"/>
        </w:rPr>
        <w:t>_________</w:t>
      </w:r>
      <w:r w:rsidR="00CE75EF" w:rsidRPr="00B61E37">
        <w:rPr>
          <w:sz w:val="24"/>
          <w:szCs w:val="24"/>
        </w:rPr>
        <w:t xml:space="preserve">) рублей </w:t>
      </w:r>
      <w:r w:rsidR="00B61E37" w:rsidRPr="00B61E37">
        <w:rPr>
          <w:sz w:val="24"/>
          <w:szCs w:val="24"/>
        </w:rPr>
        <w:t>__</w:t>
      </w:r>
      <w:r w:rsidR="00CE75EF" w:rsidRPr="00B61E37">
        <w:rPr>
          <w:sz w:val="24"/>
          <w:szCs w:val="24"/>
        </w:rPr>
        <w:t xml:space="preserve"> копеек, </w:t>
      </w:r>
      <w:r w:rsidR="00B61E37" w:rsidRPr="00B61E37">
        <w:rPr>
          <w:sz w:val="24"/>
          <w:szCs w:val="24"/>
        </w:rPr>
        <w:t>в том числе НДС _______</w:t>
      </w:r>
      <w:r w:rsidR="00CE75EF" w:rsidRPr="00B61E37">
        <w:rPr>
          <w:sz w:val="24"/>
          <w:szCs w:val="24"/>
        </w:rPr>
        <w:t>.</w:t>
      </w:r>
    </w:p>
    <w:p w14:paraId="6131A732" w14:textId="77777777" w:rsidR="0044125D" w:rsidRDefault="0044125D" w:rsidP="0044125D">
      <w:pPr>
        <w:jc w:val="center"/>
        <w:rPr>
          <w:b/>
          <w:sz w:val="24"/>
          <w:szCs w:val="24"/>
        </w:rPr>
      </w:pPr>
    </w:p>
    <w:p w14:paraId="48E81EE0" w14:textId="77777777" w:rsidR="0044125D" w:rsidRDefault="0044125D" w:rsidP="0044125D">
      <w:pPr>
        <w:jc w:val="center"/>
        <w:rPr>
          <w:b/>
          <w:sz w:val="24"/>
          <w:szCs w:val="24"/>
        </w:rPr>
      </w:pPr>
    </w:p>
    <w:tbl>
      <w:tblPr>
        <w:tblpPr w:leftFromText="180" w:rightFromText="180" w:vertAnchor="text" w:horzAnchor="margin" w:tblpY="121"/>
        <w:tblW w:w="10348" w:type="dxa"/>
        <w:tblLayout w:type="fixed"/>
        <w:tblCellMar>
          <w:left w:w="70" w:type="dxa"/>
          <w:right w:w="70" w:type="dxa"/>
        </w:tblCellMar>
        <w:tblLook w:val="0000" w:firstRow="0" w:lastRow="0" w:firstColumn="0" w:lastColumn="0" w:noHBand="0" w:noVBand="0"/>
      </w:tblPr>
      <w:tblGrid>
        <w:gridCol w:w="4789"/>
        <w:gridCol w:w="5559"/>
      </w:tblGrid>
      <w:tr w:rsidR="00924D35" w:rsidRPr="009E0AE1" w14:paraId="1527348A" w14:textId="77777777" w:rsidTr="00D22EA6">
        <w:trPr>
          <w:cantSplit/>
          <w:trHeight w:val="1191"/>
        </w:trPr>
        <w:tc>
          <w:tcPr>
            <w:tcW w:w="4789" w:type="dxa"/>
          </w:tcPr>
          <w:p w14:paraId="5200A7EA" w14:textId="77777777" w:rsidR="00924D35" w:rsidRPr="009E0AE1" w:rsidRDefault="00924D35" w:rsidP="00D22EA6">
            <w:pPr>
              <w:widowControl w:val="0"/>
              <w:suppressAutoHyphens/>
              <w:rPr>
                <w:rFonts w:eastAsia="Times New Roman" w:cs="Times New Roman"/>
                <w:sz w:val="24"/>
                <w:szCs w:val="24"/>
                <w:lang w:eastAsia="ru-RU"/>
              </w:rPr>
            </w:pPr>
            <w:r w:rsidRPr="009E0AE1">
              <w:rPr>
                <w:rFonts w:eastAsia="Times New Roman" w:cs="Times New Roman"/>
                <w:b/>
                <w:sz w:val="24"/>
                <w:szCs w:val="24"/>
                <w:lang w:eastAsia="ru-RU"/>
              </w:rPr>
              <w:t>Заказчик:</w:t>
            </w:r>
          </w:p>
          <w:p w14:paraId="54088659" w14:textId="5F4C31EC" w:rsidR="00CE75EF" w:rsidRPr="009E0AE1" w:rsidRDefault="006B6C64" w:rsidP="00CE75EF">
            <w:pPr>
              <w:suppressAutoHyphens/>
              <w:jc w:val="both"/>
              <w:rPr>
                <w:rFonts w:eastAsia="Times New Roman" w:cs="Times New Roman"/>
                <w:sz w:val="24"/>
                <w:szCs w:val="24"/>
                <w:lang w:eastAsia="ru-RU"/>
              </w:rPr>
            </w:pPr>
            <w:proofErr w:type="spellStart"/>
            <w:r>
              <w:rPr>
                <w:rFonts w:eastAsia="Times New Roman" w:cs="Times New Roman"/>
                <w:sz w:val="24"/>
                <w:szCs w:val="24"/>
                <w:lang w:eastAsia="ru-RU"/>
              </w:rPr>
              <w:t>И.</w:t>
            </w:r>
            <w:proofErr w:type="gramStart"/>
            <w:r>
              <w:rPr>
                <w:rFonts w:eastAsia="Times New Roman" w:cs="Times New Roman"/>
                <w:sz w:val="24"/>
                <w:szCs w:val="24"/>
                <w:lang w:eastAsia="ru-RU"/>
              </w:rPr>
              <w:t>о.з</w:t>
            </w:r>
            <w:r w:rsidR="00CE75EF">
              <w:rPr>
                <w:rFonts w:eastAsia="Times New Roman" w:cs="Times New Roman"/>
                <w:sz w:val="24"/>
                <w:szCs w:val="24"/>
                <w:lang w:eastAsia="ru-RU"/>
              </w:rPr>
              <w:t>аведующ</w:t>
            </w:r>
            <w:r>
              <w:rPr>
                <w:rFonts w:eastAsia="Times New Roman" w:cs="Times New Roman"/>
                <w:sz w:val="24"/>
                <w:szCs w:val="24"/>
                <w:lang w:eastAsia="ru-RU"/>
              </w:rPr>
              <w:t>его</w:t>
            </w:r>
            <w:proofErr w:type="spellEnd"/>
            <w:proofErr w:type="gramEnd"/>
            <w:r w:rsidR="00CE75EF">
              <w:rPr>
                <w:rFonts w:eastAsia="Times New Roman" w:cs="Times New Roman"/>
                <w:sz w:val="24"/>
                <w:szCs w:val="24"/>
                <w:lang w:eastAsia="ru-RU"/>
              </w:rPr>
              <w:t xml:space="preserve"> ГБДОУ детский сад №</w:t>
            </w:r>
            <w:r>
              <w:rPr>
                <w:rFonts w:eastAsia="Times New Roman" w:cs="Times New Roman"/>
                <w:sz w:val="24"/>
                <w:szCs w:val="24"/>
                <w:lang w:eastAsia="ru-RU"/>
              </w:rPr>
              <w:t>2</w:t>
            </w:r>
          </w:p>
          <w:p w14:paraId="6616D9D3" w14:textId="09242612" w:rsidR="00CE75EF" w:rsidRDefault="00CE75EF" w:rsidP="00CE75EF">
            <w:pPr>
              <w:suppressAutoHyphens/>
              <w:jc w:val="both"/>
              <w:rPr>
                <w:rFonts w:eastAsia="Times New Roman" w:cs="Times New Roman"/>
                <w:sz w:val="24"/>
                <w:szCs w:val="24"/>
                <w:lang w:eastAsia="ru-RU"/>
              </w:rPr>
            </w:pPr>
          </w:p>
          <w:p w14:paraId="4AD53344" w14:textId="77777777" w:rsidR="006B6C64" w:rsidRPr="009E0AE1" w:rsidRDefault="006B6C64" w:rsidP="00CE75EF">
            <w:pPr>
              <w:suppressAutoHyphens/>
              <w:jc w:val="both"/>
              <w:rPr>
                <w:rFonts w:eastAsia="Times New Roman" w:cs="Times New Roman"/>
                <w:sz w:val="24"/>
                <w:szCs w:val="24"/>
                <w:lang w:eastAsia="ru-RU"/>
              </w:rPr>
            </w:pPr>
          </w:p>
          <w:p w14:paraId="15AF5729" w14:textId="77777777" w:rsidR="00CE75EF" w:rsidRPr="009E0AE1" w:rsidRDefault="00CE75EF" w:rsidP="00CE75EF">
            <w:pPr>
              <w:suppressAutoHyphens/>
              <w:jc w:val="both"/>
              <w:rPr>
                <w:rFonts w:eastAsia="Times New Roman" w:cs="Times New Roman"/>
                <w:sz w:val="24"/>
                <w:szCs w:val="24"/>
                <w:lang w:eastAsia="ru-RU"/>
              </w:rPr>
            </w:pPr>
          </w:p>
          <w:p w14:paraId="02AF7BC4" w14:textId="6B155343" w:rsidR="00CE75EF" w:rsidRPr="009E0AE1" w:rsidRDefault="00CE75EF" w:rsidP="00CE75EF">
            <w:pPr>
              <w:suppressAutoHyphens/>
              <w:rPr>
                <w:rFonts w:eastAsia="Times New Roman" w:cs="Times New Roman"/>
                <w:sz w:val="24"/>
                <w:szCs w:val="24"/>
                <w:lang w:eastAsia="ru-RU"/>
              </w:rPr>
            </w:pPr>
            <w:r>
              <w:rPr>
                <w:rFonts w:eastAsia="Times New Roman" w:cs="Times New Roman"/>
                <w:sz w:val="24"/>
                <w:szCs w:val="24"/>
                <w:lang w:eastAsia="ru-RU"/>
              </w:rPr>
              <w:t>________________/</w:t>
            </w:r>
            <w:r w:rsidR="006B6C64">
              <w:rPr>
                <w:rFonts w:eastAsia="Times New Roman" w:cs="Times New Roman"/>
                <w:sz w:val="24"/>
                <w:szCs w:val="24"/>
                <w:lang w:eastAsia="ru-RU"/>
              </w:rPr>
              <w:t>Е.А. Костыгова</w:t>
            </w:r>
            <w:r>
              <w:rPr>
                <w:rFonts w:eastAsia="Times New Roman" w:cs="Times New Roman"/>
                <w:sz w:val="24"/>
                <w:szCs w:val="24"/>
                <w:lang w:eastAsia="ru-RU"/>
              </w:rPr>
              <w:t>/</w:t>
            </w:r>
          </w:p>
          <w:p w14:paraId="422E7B5D" w14:textId="212BC6B4" w:rsidR="00924D35" w:rsidRPr="009E0AE1" w:rsidRDefault="00CE75EF" w:rsidP="00CE75EF">
            <w:pPr>
              <w:widowControl w:val="0"/>
              <w:autoSpaceDE w:val="0"/>
              <w:autoSpaceDN w:val="0"/>
              <w:adjustRightInd w:val="0"/>
              <w:jc w:val="both"/>
              <w:rPr>
                <w:rFonts w:eastAsia="Times New Roman" w:cs="Times New Roman"/>
                <w:sz w:val="24"/>
                <w:szCs w:val="24"/>
                <w:lang w:eastAsia="ru-RU"/>
              </w:rPr>
            </w:pPr>
            <w:r>
              <w:rPr>
                <w:sz w:val="18"/>
                <w:szCs w:val="18"/>
              </w:rPr>
              <w:t>(</w:t>
            </w:r>
            <w:r>
              <w:rPr>
                <w:sz w:val="16"/>
                <w:szCs w:val="16"/>
              </w:rPr>
              <w:t>подписано усиленной электронной подписью</w:t>
            </w:r>
            <w:r>
              <w:rPr>
                <w:sz w:val="18"/>
                <w:szCs w:val="18"/>
              </w:rPr>
              <w:t>)</w:t>
            </w:r>
            <w:r>
              <w:t xml:space="preserve">                     </w:t>
            </w:r>
          </w:p>
        </w:tc>
        <w:tc>
          <w:tcPr>
            <w:tcW w:w="5559" w:type="dxa"/>
          </w:tcPr>
          <w:p w14:paraId="0C3F8285" w14:textId="77777777" w:rsidR="00924D35" w:rsidRPr="002F10FC" w:rsidRDefault="00924D35" w:rsidP="00D22EA6">
            <w:pPr>
              <w:tabs>
                <w:tab w:val="right" w:pos="5419"/>
              </w:tabs>
              <w:suppressAutoHyphens/>
              <w:autoSpaceDE w:val="0"/>
              <w:autoSpaceDN w:val="0"/>
              <w:ind w:left="31"/>
              <w:rPr>
                <w:rFonts w:eastAsia="Times New Roman" w:cs="Times New Roman"/>
                <w:b/>
                <w:sz w:val="24"/>
                <w:szCs w:val="24"/>
                <w:lang w:eastAsia="ru-RU"/>
              </w:rPr>
            </w:pPr>
            <w:r w:rsidRPr="009E0AE1">
              <w:rPr>
                <w:rFonts w:eastAsia="Times New Roman" w:cs="Times New Roman"/>
                <w:b/>
                <w:sz w:val="24"/>
                <w:szCs w:val="24"/>
                <w:lang w:eastAsia="ru-RU"/>
              </w:rPr>
              <w:t>Исполнитель:</w:t>
            </w:r>
          </w:p>
          <w:p w14:paraId="2242F115" w14:textId="4D424DEB" w:rsidR="00CE75EF" w:rsidRDefault="00CE75EF" w:rsidP="00CE75EF">
            <w:pPr>
              <w:snapToGrid w:val="0"/>
              <w:spacing w:before="120" w:after="120"/>
              <w:rPr>
                <w:sz w:val="24"/>
                <w:szCs w:val="24"/>
                <w:lang w:eastAsia="ar-SA"/>
              </w:rPr>
            </w:pPr>
          </w:p>
          <w:p w14:paraId="03B417ED" w14:textId="77777777" w:rsidR="00B61E37" w:rsidRDefault="00B61E37" w:rsidP="00CE75EF">
            <w:pPr>
              <w:snapToGrid w:val="0"/>
              <w:spacing w:before="120" w:after="120"/>
              <w:rPr>
                <w:sz w:val="24"/>
                <w:szCs w:val="24"/>
                <w:lang w:eastAsia="ar-SA"/>
              </w:rPr>
            </w:pPr>
          </w:p>
          <w:p w14:paraId="7D276940" w14:textId="77777777" w:rsidR="00CE75EF" w:rsidRDefault="00CE75EF" w:rsidP="00CE75EF">
            <w:pPr>
              <w:snapToGrid w:val="0"/>
              <w:spacing w:before="120" w:after="120"/>
              <w:rPr>
                <w:sz w:val="24"/>
                <w:szCs w:val="24"/>
                <w:lang w:eastAsia="ar-SA"/>
              </w:rPr>
            </w:pPr>
          </w:p>
          <w:p w14:paraId="6BFDA60C" w14:textId="2D02A0BC" w:rsidR="00CE75EF" w:rsidRPr="002F10FC" w:rsidRDefault="00CE75EF" w:rsidP="00CE75EF">
            <w:pPr>
              <w:snapToGrid w:val="0"/>
              <w:rPr>
                <w:sz w:val="24"/>
                <w:szCs w:val="24"/>
                <w:lang w:eastAsia="ar-SA"/>
              </w:rPr>
            </w:pPr>
            <w:r w:rsidRPr="002F10FC">
              <w:rPr>
                <w:sz w:val="24"/>
                <w:szCs w:val="24"/>
                <w:lang w:eastAsia="ar-SA"/>
              </w:rPr>
              <w:t>___________________/</w:t>
            </w:r>
            <w:r>
              <w:t xml:space="preserve"> </w:t>
            </w:r>
            <w:r w:rsidR="00B61E37">
              <w:t xml:space="preserve">                         </w:t>
            </w:r>
            <w:r w:rsidRPr="009E0AE1">
              <w:rPr>
                <w:rFonts w:eastAsia="Times New Roman" w:cs="Times New Roman"/>
                <w:sz w:val="24"/>
                <w:szCs w:val="24"/>
                <w:lang w:eastAsia="ru-RU"/>
              </w:rPr>
              <w:t>/</w:t>
            </w:r>
          </w:p>
          <w:p w14:paraId="30750AAC" w14:textId="7CD8067A" w:rsidR="00924D35" w:rsidRPr="009E0AE1" w:rsidRDefault="00CE75EF" w:rsidP="00CE75EF">
            <w:pPr>
              <w:tabs>
                <w:tab w:val="left" w:pos="927"/>
              </w:tabs>
              <w:rPr>
                <w:rFonts w:eastAsia="Times New Roman" w:cs="Times New Roman"/>
                <w:sz w:val="18"/>
                <w:szCs w:val="18"/>
                <w:lang w:eastAsia="ru-RU"/>
              </w:rPr>
            </w:pPr>
            <w:r>
              <w:rPr>
                <w:rFonts w:eastAsia="Times New Roman" w:cs="Times New Roman"/>
                <w:sz w:val="18"/>
                <w:szCs w:val="18"/>
                <w:lang w:eastAsia="ru-RU"/>
              </w:rPr>
              <w:t>(</w:t>
            </w:r>
            <w:r>
              <w:rPr>
                <w:sz w:val="16"/>
                <w:szCs w:val="16"/>
              </w:rPr>
              <w:t>подписано усиленной электронной подписью</w:t>
            </w:r>
            <w:r>
              <w:rPr>
                <w:sz w:val="18"/>
                <w:szCs w:val="18"/>
              </w:rPr>
              <w:t>)</w:t>
            </w:r>
          </w:p>
        </w:tc>
      </w:tr>
    </w:tbl>
    <w:p w14:paraId="5F4784FC" w14:textId="77777777" w:rsidR="0044125D" w:rsidRDefault="0044125D" w:rsidP="0044125D">
      <w:pPr>
        <w:jc w:val="center"/>
        <w:rPr>
          <w:b/>
          <w:sz w:val="24"/>
          <w:szCs w:val="24"/>
        </w:rPr>
      </w:pPr>
    </w:p>
    <w:p w14:paraId="55C59E0C" w14:textId="77777777" w:rsidR="0044125D" w:rsidRDefault="0044125D" w:rsidP="0044125D">
      <w:pPr>
        <w:jc w:val="center"/>
        <w:rPr>
          <w:b/>
          <w:sz w:val="24"/>
          <w:szCs w:val="24"/>
        </w:rPr>
      </w:pPr>
    </w:p>
    <w:p w14:paraId="194D1EC9" w14:textId="77777777" w:rsidR="0044125D" w:rsidRDefault="0044125D" w:rsidP="0044125D">
      <w:pPr>
        <w:jc w:val="center"/>
        <w:rPr>
          <w:b/>
          <w:sz w:val="24"/>
          <w:szCs w:val="24"/>
        </w:rPr>
      </w:pPr>
    </w:p>
    <w:p w14:paraId="3EA2B220" w14:textId="77777777" w:rsidR="0044125D" w:rsidRDefault="0044125D" w:rsidP="0044125D">
      <w:pPr>
        <w:jc w:val="center"/>
        <w:rPr>
          <w:b/>
          <w:sz w:val="24"/>
          <w:szCs w:val="24"/>
        </w:rPr>
      </w:pPr>
    </w:p>
    <w:p w14:paraId="02985CCE" w14:textId="77777777" w:rsidR="0044125D" w:rsidRDefault="0044125D" w:rsidP="0044125D">
      <w:pPr>
        <w:jc w:val="center"/>
        <w:rPr>
          <w:b/>
          <w:sz w:val="24"/>
          <w:szCs w:val="24"/>
        </w:rPr>
      </w:pPr>
    </w:p>
    <w:p w14:paraId="2A2D02E2" w14:textId="77777777" w:rsidR="0044125D" w:rsidRDefault="0044125D" w:rsidP="0044125D">
      <w:pPr>
        <w:jc w:val="center"/>
        <w:rPr>
          <w:b/>
          <w:sz w:val="24"/>
          <w:szCs w:val="24"/>
        </w:rPr>
      </w:pPr>
    </w:p>
    <w:p w14:paraId="78529A5D" w14:textId="77777777" w:rsidR="0044125D" w:rsidRDefault="0044125D" w:rsidP="0044125D">
      <w:pPr>
        <w:jc w:val="center"/>
        <w:rPr>
          <w:b/>
          <w:sz w:val="24"/>
          <w:szCs w:val="24"/>
        </w:rPr>
      </w:pPr>
    </w:p>
    <w:p w14:paraId="13F8DEEB" w14:textId="77777777" w:rsidR="0044125D" w:rsidRDefault="0044125D" w:rsidP="0044125D">
      <w:pPr>
        <w:jc w:val="center"/>
        <w:rPr>
          <w:b/>
          <w:sz w:val="24"/>
          <w:szCs w:val="24"/>
        </w:rPr>
      </w:pPr>
    </w:p>
    <w:p w14:paraId="4D8C9E09" w14:textId="77777777" w:rsidR="0044125D" w:rsidRDefault="0044125D" w:rsidP="0044125D">
      <w:pPr>
        <w:jc w:val="center"/>
        <w:rPr>
          <w:b/>
          <w:sz w:val="24"/>
          <w:szCs w:val="24"/>
        </w:rPr>
      </w:pPr>
    </w:p>
    <w:p w14:paraId="26978FBF" w14:textId="77777777" w:rsidR="0044125D" w:rsidRDefault="0044125D" w:rsidP="0044125D">
      <w:pPr>
        <w:jc w:val="center"/>
        <w:rPr>
          <w:b/>
          <w:sz w:val="24"/>
          <w:szCs w:val="24"/>
        </w:rPr>
      </w:pPr>
    </w:p>
    <w:p w14:paraId="1F724903" w14:textId="77777777" w:rsidR="0044125D" w:rsidRDefault="0044125D" w:rsidP="0044125D">
      <w:pPr>
        <w:jc w:val="center"/>
        <w:rPr>
          <w:b/>
          <w:sz w:val="24"/>
          <w:szCs w:val="24"/>
        </w:rPr>
      </w:pPr>
    </w:p>
    <w:p w14:paraId="7E67BB86" w14:textId="77777777" w:rsidR="0044125D" w:rsidRDefault="0044125D" w:rsidP="0044125D">
      <w:pPr>
        <w:jc w:val="center"/>
        <w:rPr>
          <w:b/>
          <w:sz w:val="24"/>
          <w:szCs w:val="24"/>
        </w:rPr>
      </w:pPr>
    </w:p>
    <w:p w14:paraId="6C91EFCC" w14:textId="77777777" w:rsidR="0044125D" w:rsidRDefault="0044125D" w:rsidP="0044125D">
      <w:pPr>
        <w:jc w:val="center"/>
        <w:rPr>
          <w:b/>
          <w:sz w:val="24"/>
          <w:szCs w:val="24"/>
        </w:rPr>
      </w:pPr>
    </w:p>
    <w:p w14:paraId="35A96982" w14:textId="77777777" w:rsidR="0044125D" w:rsidRDefault="0044125D" w:rsidP="0044125D">
      <w:pPr>
        <w:jc w:val="center"/>
        <w:rPr>
          <w:b/>
          <w:sz w:val="24"/>
          <w:szCs w:val="24"/>
        </w:rPr>
      </w:pPr>
    </w:p>
    <w:p w14:paraId="3F417891" w14:textId="77777777" w:rsidR="0044125D" w:rsidRDefault="0044125D" w:rsidP="0044125D">
      <w:pPr>
        <w:jc w:val="center"/>
        <w:rPr>
          <w:b/>
          <w:sz w:val="24"/>
          <w:szCs w:val="24"/>
        </w:rPr>
      </w:pPr>
    </w:p>
    <w:p w14:paraId="13B3396D" w14:textId="77777777" w:rsidR="0044125D" w:rsidRDefault="0044125D" w:rsidP="00175867">
      <w:pPr>
        <w:rPr>
          <w:b/>
          <w:sz w:val="24"/>
          <w:szCs w:val="24"/>
        </w:rPr>
      </w:pPr>
    </w:p>
    <w:sectPr w:rsidR="0044125D" w:rsidSect="0044125D">
      <w:pgSz w:w="11906" w:h="16838"/>
      <w:pgMar w:top="1134" w:right="566" w:bottom="851" w:left="851"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24CB34A"/>
    <w:lvl w:ilvl="0">
      <w:numFmt w:val="bullet"/>
      <w:lvlText w:val="*"/>
      <w:lvlJc w:val="left"/>
    </w:lvl>
  </w:abstractNum>
  <w:abstractNum w:abstractNumId="1" w15:restartNumberingAfterBreak="0">
    <w:nsid w:val="084905A3"/>
    <w:multiLevelType w:val="hybridMultilevel"/>
    <w:tmpl w:val="03E48A68"/>
    <w:lvl w:ilvl="0" w:tplc="4140C3FA">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3CD4469"/>
    <w:multiLevelType w:val="multilevel"/>
    <w:tmpl w:val="63BEDC30"/>
    <w:lvl w:ilvl="0">
      <w:start w:val="1"/>
      <w:numFmt w:val="decimal"/>
      <w:lvlText w:val="%1."/>
      <w:lvlJc w:val="left"/>
      <w:pPr>
        <w:ind w:left="927"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F320BBA"/>
    <w:multiLevelType w:val="hybridMultilevel"/>
    <w:tmpl w:val="2C18D87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6E76DA4"/>
    <w:multiLevelType w:val="multilevel"/>
    <w:tmpl w:val="8FDA40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A277A6F"/>
    <w:multiLevelType w:val="multilevel"/>
    <w:tmpl w:val="ABE2AC5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7BC03F09"/>
    <w:multiLevelType w:val="multilevel"/>
    <w:tmpl w:val="C638DA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4">
    <w:abstractNumId w:val="2"/>
  </w:num>
  <w:num w:numId="5">
    <w:abstractNumId w:val="1"/>
  </w:num>
  <w:num w:numId="6">
    <w:abstractNumId w:val="4"/>
  </w:num>
  <w:num w:numId="7">
    <w:abstractNumId w:val="7"/>
  </w:num>
  <w:num w:numId="8">
    <w:abstractNumId w:val="3"/>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A70"/>
    <w:rsid w:val="00000529"/>
    <w:rsid w:val="00002A90"/>
    <w:rsid w:val="00007981"/>
    <w:rsid w:val="00031BE2"/>
    <w:rsid w:val="000502BC"/>
    <w:rsid w:val="000518A2"/>
    <w:rsid w:val="00061469"/>
    <w:rsid w:val="00084B0F"/>
    <w:rsid w:val="000A4B58"/>
    <w:rsid w:val="000E6817"/>
    <w:rsid w:val="000F51AD"/>
    <w:rsid w:val="00100E27"/>
    <w:rsid w:val="00104380"/>
    <w:rsid w:val="00106FFE"/>
    <w:rsid w:val="00163C19"/>
    <w:rsid w:val="00170AF9"/>
    <w:rsid w:val="00175867"/>
    <w:rsid w:val="00183992"/>
    <w:rsid w:val="00192365"/>
    <w:rsid w:val="001A030D"/>
    <w:rsid w:val="001B332D"/>
    <w:rsid w:val="001E0D0D"/>
    <w:rsid w:val="00201B33"/>
    <w:rsid w:val="002061FF"/>
    <w:rsid w:val="0025263F"/>
    <w:rsid w:val="0026463E"/>
    <w:rsid w:val="0029294D"/>
    <w:rsid w:val="00292E13"/>
    <w:rsid w:val="002B1225"/>
    <w:rsid w:val="002F10FC"/>
    <w:rsid w:val="002F3A9E"/>
    <w:rsid w:val="00316F3D"/>
    <w:rsid w:val="00345C2C"/>
    <w:rsid w:val="00391CC7"/>
    <w:rsid w:val="00392F34"/>
    <w:rsid w:val="003963DD"/>
    <w:rsid w:val="003B451F"/>
    <w:rsid w:val="00411242"/>
    <w:rsid w:val="0044125D"/>
    <w:rsid w:val="00444AC0"/>
    <w:rsid w:val="00456ABB"/>
    <w:rsid w:val="004668E7"/>
    <w:rsid w:val="00467A70"/>
    <w:rsid w:val="00493FAA"/>
    <w:rsid w:val="004B0FEE"/>
    <w:rsid w:val="004C65D0"/>
    <w:rsid w:val="004E79B6"/>
    <w:rsid w:val="004F7BCF"/>
    <w:rsid w:val="005004F1"/>
    <w:rsid w:val="00503ECE"/>
    <w:rsid w:val="005406ED"/>
    <w:rsid w:val="00552828"/>
    <w:rsid w:val="005A09DE"/>
    <w:rsid w:val="005A6962"/>
    <w:rsid w:val="005B4473"/>
    <w:rsid w:val="005C4B4F"/>
    <w:rsid w:val="005D418A"/>
    <w:rsid w:val="005E61A7"/>
    <w:rsid w:val="005F49FC"/>
    <w:rsid w:val="00632195"/>
    <w:rsid w:val="006437FB"/>
    <w:rsid w:val="00655CD4"/>
    <w:rsid w:val="006B6C64"/>
    <w:rsid w:val="006C56DA"/>
    <w:rsid w:val="006E4B11"/>
    <w:rsid w:val="0070570D"/>
    <w:rsid w:val="00747F1D"/>
    <w:rsid w:val="00755587"/>
    <w:rsid w:val="00781DAF"/>
    <w:rsid w:val="0079132C"/>
    <w:rsid w:val="007A40C1"/>
    <w:rsid w:val="007F2442"/>
    <w:rsid w:val="00800AD6"/>
    <w:rsid w:val="0086334C"/>
    <w:rsid w:val="008873DB"/>
    <w:rsid w:val="00894709"/>
    <w:rsid w:val="008A34DB"/>
    <w:rsid w:val="008F5459"/>
    <w:rsid w:val="00924D35"/>
    <w:rsid w:val="0093697A"/>
    <w:rsid w:val="009463FC"/>
    <w:rsid w:val="0096438A"/>
    <w:rsid w:val="009960CF"/>
    <w:rsid w:val="009A3437"/>
    <w:rsid w:val="009B677F"/>
    <w:rsid w:val="009B723B"/>
    <w:rsid w:val="009C21D1"/>
    <w:rsid w:val="009D27FC"/>
    <w:rsid w:val="009E0AE1"/>
    <w:rsid w:val="00A073DF"/>
    <w:rsid w:val="00A30EB9"/>
    <w:rsid w:val="00A4107B"/>
    <w:rsid w:val="00A46E40"/>
    <w:rsid w:val="00A54306"/>
    <w:rsid w:val="00A81EC9"/>
    <w:rsid w:val="00AB693F"/>
    <w:rsid w:val="00B04681"/>
    <w:rsid w:val="00B60121"/>
    <w:rsid w:val="00B61E37"/>
    <w:rsid w:val="00BC507A"/>
    <w:rsid w:val="00BE7A47"/>
    <w:rsid w:val="00BF634E"/>
    <w:rsid w:val="00C11BD7"/>
    <w:rsid w:val="00C51D1F"/>
    <w:rsid w:val="00C91B4C"/>
    <w:rsid w:val="00CE75EF"/>
    <w:rsid w:val="00CF6261"/>
    <w:rsid w:val="00D405BC"/>
    <w:rsid w:val="00D47E42"/>
    <w:rsid w:val="00D569E8"/>
    <w:rsid w:val="00D96EE2"/>
    <w:rsid w:val="00DA0F66"/>
    <w:rsid w:val="00DA67A3"/>
    <w:rsid w:val="00DB0CFF"/>
    <w:rsid w:val="00DB0F39"/>
    <w:rsid w:val="00DF5728"/>
    <w:rsid w:val="00E11EAD"/>
    <w:rsid w:val="00E15ED1"/>
    <w:rsid w:val="00E47E0A"/>
    <w:rsid w:val="00E56147"/>
    <w:rsid w:val="00E626D7"/>
    <w:rsid w:val="00E8794A"/>
    <w:rsid w:val="00EB1A92"/>
    <w:rsid w:val="00EE19DD"/>
    <w:rsid w:val="00F05E23"/>
    <w:rsid w:val="00F249F1"/>
    <w:rsid w:val="00F252E2"/>
    <w:rsid w:val="00F470EF"/>
    <w:rsid w:val="00F537FF"/>
    <w:rsid w:val="00F67905"/>
    <w:rsid w:val="00F83E94"/>
    <w:rsid w:val="00F9046C"/>
    <w:rsid w:val="00FB674F"/>
    <w:rsid w:val="00FD62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F26CE"/>
  <w15:docId w15:val="{3C6F7415-8109-4172-8A04-2975933C0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75EF"/>
    <w:pPr>
      <w:spacing w:after="0"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467A70"/>
    <w:pPr>
      <w:widowControl w:val="0"/>
      <w:autoSpaceDE w:val="0"/>
      <w:autoSpaceDN w:val="0"/>
      <w:adjustRightInd w:val="0"/>
      <w:jc w:val="right"/>
    </w:pPr>
    <w:rPr>
      <w:rFonts w:eastAsiaTheme="minorEastAsia" w:cs="Times New Roman"/>
      <w:sz w:val="24"/>
      <w:szCs w:val="24"/>
      <w:lang w:eastAsia="ru-RU"/>
    </w:rPr>
  </w:style>
  <w:style w:type="paragraph" w:customStyle="1" w:styleId="Style4">
    <w:name w:val="Style4"/>
    <w:basedOn w:val="a"/>
    <w:uiPriority w:val="99"/>
    <w:rsid w:val="00467A70"/>
    <w:pPr>
      <w:widowControl w:val="0"/>
      <w:autoSpaceDE w:val="0"/>
      <w:autoSpaceDN w:val="0"/>
      <w:adjustRightInd w:val="0"/>
      <w:jc w:val="center"/>
    </w:pPr>
    <w:rPr>
      <w:rFonts w:eastAsiaTheme="minorEastAsia" w:cs="Times New Roman"/>
      <w:sz w:val="24"/>
      <w:szCs w:val="24"/>
      <w:lang w:eastAsia="ru-RU"/>
    </w:rPr>
  </w:style>
  <w:style w:type="character" w:customStyle="1" w:styleId="FontStyle12">
    <w:name w:val="Font Style12"/>
    <w:basedOn w:val="a0"/>
    <w:uiPriority w:val="99"/>
    <w:rsid w:val="00467A70"/>
    <w:rPr>
      <w:rFonts w:ascii="Times New Roman" w:hAnsi="Times New Roman" w:cs="Times New Roman"/>
      <w:b/>
      <w:bCs/>
      <w:sz w:val="22"/>
      <w:szCs w:val="22"/>
    </w:rPr>
  </w:style>
  <w:style w:type="character" w:customStyle="1" w:styleId="FontStyle13">
    <w:name w:val="Font Style13"/>
    <w:basedOn w:val="a0"/>
    <w:uiPriority w:val="99"/>
    <w:rsid w:val="00467A70"/>
    <w:rPr>
      <w:rFonts w:ascii="Times New Roman" w:hAnsi="Times New Roman" w:cs="Times New Roman"/>
      <w:sz w:val="22"/>
      <w:szCs w:val="22"/>
    </w:rPr>
  </w:style>
  <w:style w:type="paragraph" w:customStyle="1" w:styleId="Style6">
    <w:name w:val="Style6"/>
    <w:basedOn w:val="a"/>
    <w:uiPriority w:val="99"/>
    <w:rsid w:val="00467A70"/>
    <w:pPr>
      <w:widowControl w:val="0"/>
      <w:autoSpaceDE w:val="0"/>
      <w:autoSpaceDN w:val="0"/>
      <w:adjustRightInd w:val="0"/>
      <w:spacing w:line="271" w:lineRule="exact"/>
      <w:jc w:val="both"/>
    </w:pPr>
    <w:rPr>
      <w:rFonts w:eastAsiaTheme="minorEastAsia" w:cs="Times New Roman"/>
      <w:sz w:val="24"/>
      <w:szCs w:val="24"/>
      <w:lang w:eastAsia="ru-RU"/>
    </w:rPr>
  </w:style>
  <w:style w:type="paragraph" w:customStyle="1" w:styleId="Style7">
    <w:name w:val="Style7"/>
    <w:basedOn w:val="a"/>
    <w:uiPriority w:val="99"/>
    <w:rsid w:val="00467A70"/>
    <w:pPr>
      <w:widowControl w:val="0"/>
      <w:autoSpaceDE w:val="0"/>
      <w:autoSpaceDN w:val="0"/>
      <w:adjustRightInd w:val="0"/>
      <w:spacing w:line="310" w:lineRule="exact"/>
      <w:ind w:firstLine="677"/>
      <w:jc w:val="both"/>
    </w:pPr>
    <w:rPr>
      <w:rFonts w:eastAsiaTheme="minorEastAsia" w:cs="Times New Roman"/>
      <w:sz w:val="24"/>
      <w:szCs w:val="24"/>
      <w:lang w:eastAsia="ru-RU"/>
    </w:rPr>
  </w:style>
  <w:style w:type="paragraph" w:customStyle="1" w:styleId="Style8">
    <w:name w:val="Style8"/>
    <w:basedOn w:val="a"/>
    <w:uiPriority w:val="99"/>
    <w:rsid w:val="00467A70"/>
    <w:pPr>
      <w:widowControl w:val="0"/>
      <w:autoSpaceDE w:val="0"/>
      <w:autoSpaceDN w:val="0"/>
      <w:adjustRightInd w:val="0"/>
      <w:spacing w:line="274" w:lineRule="exact"/>
      <w:ind w:firstLine="701"/>
      <w:jc w:val="both"/>
    </w:pPr>
    <w:rPr>
      <w:rFonts w:eastAsiaTheme="minorEastAsia" w:cs="Times New Roman"/>
      <w:sz w:val="24"/>
      <w:szCs w:val="24"/>
      <w:lang w:eastAsia="ru-RU"/>
    </w:rPr>
  </w:style>
  <w:style w:type="paragraph" w:customStyle="1" w:styleId="Style9">
    <w:name w:val="Style9"/>
    <w:basedOn w:val="a"/>
    <w:uiPriority w:val="99"/>
    <w:rsid w:val="00467A70"/>
    <w:pPr>
      <w:widowControl w:val="0"/>
      <w:autoSpaceDE w:val="0"/>
      <w:autoSpaceDN w:val="0"/>
      <w:adjustRightInd w:val="0"/>
    </w:pPr>
    <w:rPr>
      <w:rFonts w:eastAsiaTheme="minorEastAsia" w:cs="Times New Roman"/>
      <w:sz w:val="24"/>
      <w:szCs w:val="24"/>
      <w:lang w:eastAsia="ru-RU"/>
    </w:rPr>
  </w:style>
  <w:style w:type="character" w:customStyle="1" w:styleId="FontStyle15">
    <w:name w:val="Font Style15"/>
    <w:basedOn w:val="a0"/>
    <w:uiPriority w:val="99"/>
    <w:rsid w:val="00467A70"/>
    <w:rPr>
      <w:rFonts w:ascii="Times New Roman" w:hAnsi="Times New Roman" w:cs="Times New Roman"/>
      <w:b/>
      <w:bCs/>
      <w:spacing w:val="-20"/>
      <w:sz w:val="26"/>
      <w:szCs w:val="26"/>
    </w:rPr>
  </w:style>
  <w:style w:type="paragraph" w:styleId="a3">
    <w:name w:val="footer"/>
    <w:aliases w:val="Знак31,Знак3 Знак Знак"/>
    <w:basedOn w:val="a"/>
    <w:link w:val="a4"/>
    <w:uiPriority w:val="99"/>
    <w:rsid w:val="0026463E"/>
    <w:pPr>
      <w:tabs>
        <w:tab w:val="center" w:pos="4677"/>
        <w:tab w:val="right" w:pos="9355"/>
      </w:tabs>
    </w:pPr>
    <w:rPr>
      <w:rFonts w:eastAsia="Times New Roman" w:cs="Times New Roman"/>
      <w:sz w:val="24"/>
      <w:szCs w:val="20"/>
      <w:lang w:eastAsia="ru-RU"/>
    </w:rPr>
  </w:style>
  <w:style w:type="character" w:customStyle="1" w:styleId="a4">
    <w:name w:val="Нижний колонтитул Знак"/>
    <w:aliases w:val="Знак31 Знак,Знак3 Знак Знак Знак"/>
    <w:basedOn w:val="a0"/>
    <w:link w:val="a3"/>
    <w:uiPriority w:val="99"/>
    <w:rsid w:val="0026463E"/>
    <w:rPr>
      <w:rFonts w:ascii="Times New Roman" w:eastAsia="Times New Roman" w:hAnsi="Times New Roman" w:cs="Times New Roman"/>
      <w:sz w:val="24"/>
      <w:szCs w:val="20"/>
      <w:lang w:eastAsia="ru-RU"/>
    </w:rPr>
  </w:style>
  <w:style w:type="paragraph" w:styleId="a5">
    <w:name w:val="No Spacing"/>
    <w:uiPriority w:val="1"/>
    <w:qFormat/>
    <w:rsid w:val="0026463E"/>
    <w:pPr>
      <w:spacing w:after="0" w:line="240" w:lineRule="auto"/>
    </w:pPr>
    <w:rPr>
      <w:rFonts w:ascii="Times New Roman" w:hAnsi="Times New Roman"/>
      <w:sz w:val="28"/>
    </w:rPr>
  </w:style>
  <w:style w:type="table" w:styleId="a6">
    <w:name w:val="Table Grid"/>
    <w:basedOn w:val="a1"/>
    <w:uiPriority w:val="39"/>
    <w:rsid w:val="009643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AB69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41321">
      <w:bodyDiv w:val="1"/>
      <w:marLeft w:val="0"/>
      <w:marRight w:val="0"/>
      <w:marTop w:val="0"/>
      <w:marBottom w:val="0"/>
      <w:divBdr>
        <w:top w:val="none" w:sz="0" w:space="0" w:color="auto"/>
        <w:left w:val="none" w:sz="0" w:space="0" w:color="auto"/>
        <w:bottom w:val="none" w:sz="0" w:space="0" w:color="auto"/>
        <w:right w:val="none" w:sz="0" w:space="0" w:color="auto"/>
      </w:divBdr>
    </w:div>
    <w:div w:id="219246207">
      <w:bodyDiv w:val="1"/>
      <w:marLeft w:val="0"/>
      <w:marRight w:val="0"/>
      <w:marTop w:val="0"/>
      <w:marBottom w:val="0"/>
      <w:divBdr>
        <w:top w:val="none" w:sz="0" w:space="0" w:color="auto"/>
        <w:left w:val="none" w:sz="0" w:space="0" w:color="auto"/>
        <w:bottom w:val="none" w:sz="0" w:space="0" w:color="auto"/>
        <w:right w:val="none" w:sz="0" w:space="0" w:color="auto"/>
      </w:divBdr>
      <w:divsChild>
        <w:div w:id="1887990317">
          <w:marLeft w:val="0"/>
          <w:marRight w:val="0"/>
          <w:marTop w:val="0"/>
          <w:marBottom w:val="0"/>
          <w:divBdr>
            <w:top w:val="none" w:sz="0" w:space="0" w:color="auto"/>
            <w:left w:val="none" w:sz="0" w:space="0" w:color="auto"/>
            <w:bottom w:val="none" w:sz="0" w:space="0" w:color="auto"/>
            <w:right w:val="none" w:sz="0" w:space="0" w:color="auto"/>
          </w:divBdr>
        </w:div>
      </w:divsChild>
    </w:div>
    <w:div w:id="87720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10</Pages>
  <Words>4281</Words>
  <Characters>24404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PolyakovaEE</dc:creator>
  <cp:keywords/>
  <dc:description/>
  <cp:lastModifiedBy>ДС 2</cp:lastModifiedBy>
  <cp:revision>9</cp:revision>
  <dcterms:created xsi:type="dcterms:W3CDTF">2023-10-10T14:03:00Z</dcterms:created>
  <dcterms:modified xsi:type="dcterms:W3CDTF">2024-03-19T09:44:00Z</dcterms:modified>
</cp:coreProperties>
</file>