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5B5" w:rsidRDefault="006A15B5" w:rsidP="006A15B5">
      <w:pPr>
        <w:pStyle w:val="ConsPlusTitle"/>
        <w:widowControl w:val="0"/>
        <w:tabs>
          <w:tab w:val="clear" w:pos="708"/>
          <w:tab w:val="left" w:pos="1701"/>
        </w:tabs>
        <w:jc w:val="center"/>
      </w:pPr>
      <w:r w:rsidRPr="00412D95">
        <w:t xml:space="preserve"> </w:t>
      </w:r>
      <w:r>
        <w:t>ТЕХНИЧЕСКОЕ ЗАДАНИЕ</w:t>
      </w:r>
    </w:p>
    <w:p w:rsidR="006A15B5" w:rsidRDefault="006A15B5" w:rsidP="006A15B5">
      <w:pPr>
        <w:pStyle w:val="ConsPlusTitle"/>
        <w:widowControl w:val="0"/>
        <w:tabs>
          <w:tab w:val="clear" w:pos="708"/>
          <w:tab w:val="left" w:pos="1701"/>
        </w:tabs>
        <w:ind w:firstLine="567"/>
        <w:jc w:val="center"/>
      </w:pPr>
    </w:p>
    <w:p w:rsidR="006A15B5" w:rsidRPr="00CB2633" w:rsidRDefault="006A15B5" w:rsidP="006A15B5">
      <w:pPr>
        <w:pStyle w:val="ConsNormal"/>
        <w:widowControl w:val="0"/>
        <w:numPr>
          <w:ilvl w:val="0"/>
          <w:numId w:val="5"/>
        </w:numPr>
        <w:tabs>
          <w:tab w:val="clear" w:pos="708"/>
          <w:tab w:val="left" w:pos="567"/>
        </w:tabs>
        <w:ind w:left="0"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633">
        <w:rPr>
          <w:rFonts w:ascii="Times New Roman" w:hAnsi="Times New Roman" w:cs="Times New Roman"/>
          <w:b/>
          <w:sz w:val="24"/>
          <w:szCs w:val="24"/>
        </w:rPr>
        <w:t xml:space="preserve">Предмет закупки </w:t>
      </w:r>
    </w:p>
    <w:p w:rsidR="006A15B5" w:rsidRPr="009C7B5D" w:rsidRDefault="006A15B5" w:rsidP="006A15B5">
      <w:pPr>
        <w:pStyle w:val="10"/>
        <w:widowControl w:val="0"/>
        <w:numPr>
          <w:ilvl w:val="1"/>
          <w:numId w:val="1"/>
        </w:numPr>
        <w:tabs>
          <w:tab w:val="clear" w:pos="851"/>
          <w:tab w:val="left" w:pos="1276"/>
          <w:tab w:val="left" w:pos="1418"/>
        </w:tabs>
        <w:ind w:left="0" w:firstLine="709"/>
        <w:rPr>
          <w:szCs w:val="24"/>
        </w:rPr>
      </w:pPr>
      <w:r w:rsidRPr="009C7B5D">
        <w:rPr>
          <w:color w:val="auto"/>
          <w:szCs w:val="24"/>
        </w:rPr>
        <w:t xml:space="preserve">Предметом настоящей закупки является право заключения контракта </w:t>
      </w:r>
      <w:r w:rsidRPr="009C7B5D">
        <w:rPr>
          <w:szCs w:val="24"/>
        </w:rPr>
        <w:t xml:space="preserve">на </w:t>
      </w:r>
      <w:r>
        <w:rPr>
          <w:szCs w:val="24"/>
        </w:rPr>
        <w:t>поставку</w:t>
      </w:r>
      <w:r w:rsidRPr="009C7B5D">
        <w:rPr>
          <w:color w:val="auto"/>
          <w:szCs w:val="24"/>
        </w:rPr>
        <w:t xml:space="preserve"> </w:t>
      </w:r>
      <w:r w:rsidR="00860031">
        <w:rPr>
          <w:color w:val="auto"/>
          <w:szCs w:val="24"/>
        </w:rPr>
        <w:t xml:space="preserve">филе </w:t>
      </w:r>
      <w:proofErr w:type="gramStart"/>
      <w:r w:rsidR="00860031">
        <w:rPr>
          <w:color w:val="auto"/>
          <w:szCs w:val="24"/>
        </w:rPr>
        <w:t>лосося</w:t>
      </w:r>
      <w:proofErr w:type="gramEnd"/>
      <w:r w:rsidR="00860031">
        <w:rPr>
          <w:color w:val="auto"/>
          <w:szCs w:val="24"/>
        </w:rPr>
        <w:t xml:space="preserve"> охлажденного</w:t>
      </w:r>
      <w:r>
        <w:rPr>
          <w:color w:val="auto"/>
          <w:szCs w:val="24"/>
        </w:rPr>
        <w:t xml:space="preserve"> </w:t>
      </w:r>
      <w:r w:rsidRPr="009C7B5D">
        <w:rPr>
          <w:color w:val="auto"/>
          <w:szCs w:val="24"/>
        </w:rPr>
        <w:t>(далее</w:t>
      </w:r>
      <w:r w:rsidR="00934CA5">
        <w:rPr>
          <w:color w:val="auto"/>
          <w:szCs w:val="24"/>
        </w:rPr>
        <w:t xml:space="preserve"> </w:t>
      </w:r>
      <w:r w:rsidRPr="009C7B5D">
        <w:rPr>
          <w:color w:val="auto"/>
          <w:szCs w:val="24"/>
        </w:rPr>
        <w:t>- Товар)</w:t>
      </w:r>
      <w:r>
        <w:rPr>
          <w:color w:val="auto"/>
          <w:szCs w:val="24"/>
        </w:rPr>
        <w:t xml:space="preserve"> для</w:t>
      </w:r>
      <w:r w:rsidRPr="0099297D">
        <w:rPr>
          <w:color w:val="auto"/>
          <w:szCs w:val="24"/>
        </w:rPr>
        <w:t xml:space="preserve"> </w:t>
      </w:r>
      <w:r>
        <w:rPr>
          <w:color w:val="auto"/>
          <w:szCs w:val="24"/>
        </w:rPr>
        <w:t>обеспечения</w:t>
      </w:r>
      <w:r w:rsidRPr="009C7B5D">
        <w:rPr>
          <w:color w:val="auto"/>
          <w:szCs w:val="24"/>
        </w:rPr>
        <w:t xml:space="preserve"> официальных </w:t>
      </w:r>
      <w:r w:rsidRPr="009C7B5D">
        <w:rPr>
          <w:szCs w:val="24"/>
        </w:rPr>
        <w:t>мероприятий.</w:t>
      </w:r>
    </w:p>
    <w:p w:rsidR="006A15B5" w:rsidRDefault="006A15B5" w:rsidP="006A15B5">
      <w:pPr>
        <w:pStyle w:val="10"/>
        <w:widowControl w:val="0"/>
        <w:numPr>
          <w:ilvl w:val="1"/>
          <w:numId w:val="1"/>
        </w:numPr>
        <w:tabs>
          <w:tab w:val="clear" w:pos="851"/>
          <w:tab w:val="left" w:pos="1276"/>
          <w:tab w:val="left" w:pos="1418"/>
        </w:tabs>
        <w:ind w:left="0" w:firstLine="709"/>
        <w:rPr>
          <w:szCs w:val="24"/>
        </w:rPr>
      </w:pPr>
      <w:r w:rsidRPr="009C7B5D">
        <w:rPr>
          <w:szCs w:val="24"/>
        </w:rPr>
        <w:t>Код (коды) по Общероссийскому классификатору продукции по видам экономической деятельности (ОКПД</w:t>
      </w:r>
      <w:r w:rsidR="00934CA5">
        <w:rPr>
          <w:szCs w:val="24"/>
        </w:rPr>
        <w:t xml:space="preserve"> </w:t>
      </w:r>
      <w:r w:rsidRPr="009C7B5D">
        <w:rPr>
          <w:szCs w:val="24"/>
        </w:rPr>
        <w:t xml:space="preserve">2) с указанием вида продукции, соответствующий предмету закупки: </w:t>
      </w:r>
    </w:p>
    <w:p w:rsidR="00664339" w:rsidRPr="009C7B5D" w:rsidRDefault="00860031" w:rsidP="00860031">
      <w:pPr>
        <w:pStyle w:val="10"/>
        <w:widowControl w:val="0"/>
        <w:tabs>
          <w:tab w:val="clear" w:pos="851"/>
          <w:tab w:val="left" w:pos="1276"/>
          <w:tab w:val="left" w:pos="1418"/>
        </w:tabs>
        <w:ind w:left="709"/>
        <w:rPr>
          <w:szCs w:val="24"/>
        </w:rPr>
      </w:pPr>
      <w:r w:rsidRPr="00860031">
        <w:rPr>
          <w:szCs w:val="24"/>
        </w:rPr>
        <w:t>10.20.11.110. Филе рыбное свежее или охлажденное</w:t>
      </w:r>
    </w:p>
    <w:p w:rsidR="006A15B5" w:rsidRPr="009C7B5D" w:rsidRDefault="006A15B5" w:rsidP="006A15B5">
      <w:pPr>
        <w:pStyle w:val="10"/>
        <w:widowControl w:val="0"/>
        <w:numPr>
          <w:ilvl w:val="1"/>
          <w:numId w:val="1"/>
        </w:numPr>
        <w:tabs>
          <w:tab w:val="clear" w:pos="851"/>
          <w:tab w:val="left" w:pos="1276"/>
          <w:tab w:val="left" w:pos="1418"/>
        </w:tabs>
        <w:ind w:left="0" w:firstLine="709"/>
        <w:rPr>
          <w:color w:val="auto"/>
          <w:szCs w:val="24"/>
        </w:rPr>
      </w:pPr>
      <w:r w:rsidRPr="009C7B5D">
        <w:rPr>
          <w:szCs w:val="24"/>
        </w:rPr>
        <w:t xml:space="preserve">Код по </w:t>
      </w:r>
      <w:r w:rsidRPr="009C7B5D">
        <w:rPr>
          <w:color w:val="auto"/>
          <w:szCs w:val="24"/>
        </w:rPr>
        <w:t xml:space="preserve">Общероссийскому классификатору видов экономической деятельности (ОКВЭД 2) ОК 029-2014, соответствующий предмету </w:t>
      </w:r>
      <w:r w:rsidR="00860031">
        <w:rPr>
          <w:color w:val="auto"/>
          <w:szCs w:val="24"/>
        </w:rPr>
        <w:t>закупки</w:t>
      </w:r>
      <w:r w:rsidRPr="009C7B5D">
        <w:rPr>
          <w:color w:val="auto"/>
          <w:szCs w:val="24"/>
        </w:rPr>
        <w:t>:</w:t>
      </w:r>
    </w:p>
    <w:p w:rsidR="00860031" w:rsidRDefault="00860031" w:rsidP="006A15B5">
      <w:pPr>
        <w:pStyle w:val="10"/>
        <w:widowControl w:val="0"/>
        <w:tabs>
          <w:tab w:val="clear" w:pos="851"/>
          <w:tab w:val="left" w:pos="1276"/>
          <w:tab w:val="left" w:pos="1418"/>
        </w:tabs>
        <w:ind w:left="0" w:firstLine="709"/>
        <w:rPr>
          <w:rFonts w:eastAsia="Times New Roman"/>
          <w:color w:val="auto"/>
          <w:szCs w:val="24"/>
        </w:rPr>
      </w:pPr>
      <w:r w:rsidRPr="00860031">
        <w:rPr>
          <w:rFonts w:eastAsia="Times New Roman"/>
          <w:color w:val="auto"/>
          <w:szCs w:val="24"/>
        </w:rPr>
        <w:t>10.20: Переработка и консервирование рыбы, ракообразных и моллюско</w:t>
      </w:r>
      <w:r>
        <w:rPr>
          <w:rFonts w:eastAsia="Times New Roman"/>
          <w:color w:val="auto"/>
          <w:szCs w:val="24"/>
        </w:rPr>
        <w:t>в</w:t>
      </w:r>
    </w:p>
    <w:p w:rsidR="006A15B5" w:rsidRDefault="006A15B5" w:rsidP="006A15B5">
      <w:pPr>
        <w:pStyle w:val="10"/>
        <w:widowControl w:val="0"/>
        <w:tabs>
          <w:tab w:val="clear" w:pos="851"/>
          <w:tab w:val="left" w:pos="1276"/>
          <w:tab w:val="left" w:pos="1418"/>
        </w:tabs>
        <w:ind w:left="0" w:firstLine="709"/>
        <w:rPr>
          <w:color w:val="auto"/>
          <w:szCs w:val="24"/>
        </w:rPr>
      </w:pPr>
      <w:r>
        <w:t xml:space="preserve">1.4. Код КТРУ </w:t>
      </w:r>
      <w:proofErr w:type="spellStart"/>
      <w:r w:rsidR="00860031">
        <w:t>КТРУ</w:t>
      </w:r>
      <w:proofErr w:type="spellEnd"/>
      <w:r w:rsidR="00860031">
        <w:t xml:space="preserve"> 10.20.11.111-00000002 </w:t>
      </w:r>
      <w:r w:rsidR="00860031" w:rsidRPr="00860031">
        <w:t>Филе лососевых рыб охлажденное</w:t>
      </w:r>
    </w:p>
    <w:p w:rsidR="006A15B5" w:rsidRPr="00DD0572" w:rsidRDefault="006A15B5" w:rsidP="006A15B5">
      <w:pPr>
        <w:pStyle w:val="ConsNormal"/>
        <w:widowControl w:val="0"/>
        <w:tabs>
          <w:tab w:val="left" w:pos="567"/>
        </w:tabs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15B5" w:rsidRDefault="006A15B5" w:rsidP="006A15B5">
      <w:pPr>
        <w:pStyle w:val="ConsNormal"/>
        <w:widowControl w:val="0"/>
        <w:numPr>
          <w:ilvl w:val="0"/>
          <w:numId w:val="5"/>
        </w:numPr>
        <w:tabs>
          <w:tab w:val="clear" w:pos="708"/>
          <w:tab w:val="left" w:pos="567"/>
        </w:tabs>
        <w:ind w:left="0"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 и правовые основания закупки</w:t>
      </w:r>
    </w:p>
    <w:p w:rsidR="006A15B5" w:rsidRDefault="006A15B5" w:rsidP="006A15B5">
      <w:pPr>
        <w:pStyle w:val="1"/>
        <w:widowControl w:val="0"/>
        <w:numPr>
          <w:ilvl w:val="1"/>
          <w:numId w:val="5"/>
        </w:numPr>
        <w:tabs>
          <w:tab w:val="clear" w:pos="851"/>
          <w:tab w:val="left" w:pos="142"/>
          <w:tab w:val="left" w:pos="709"/>
          <w:tab w:val="left" w:pos="1418"/>
        </w:tabs>
        <w:spacing w:before="0" w:after="0"/>
        <w:ind w:left="0" w:firstLine="709"/>
        <w:contextualSpacing/>
        <w:rPr>
          <w:color w:val="auto"/>
          <w:szCs w:val="24"/>
        </w:rPr>
      </w:pPr>
      <w:r w:rsidRPr="006725AF">
        <w:rPr>
          <w:color w:val="auto"/>
          <w:szCs w:val="24"/>
        </w:rPr>
        <w:t>Цел</w:t>
      </w:r>
      <w:r>
        <w:rPr>
          <w:color w:val="auto"/>
          <w:szCs w:val="24"/>
        </w:rPr>
        <w:t>ью</w:t>
      </w:r>
      <w:r w:rsidRPr="006725AF">
        <w:rPr>
          <w:color w:val="auto"/>
          <w:szCs w:val="24"/>
        </w:rPr>
        <w:t xml:space="preserve"> данной закупки является</w:t>
      </w:r>
      <w:r>
        <w:rPr>
          <w:color w:val="auto"/>
          <w:szCs w:val="24"/>
        </w:rPr>
        <w:t>:</w:t>
      </w:r>
      <w:r w:rsidRPr="00CB2633">
        <w:rPr>
          <w:color w:val="auto"/>
          <w:szCs w:val="24"/>
        </w:rPr>
        <w:t xml:space="preserve"> </w:t>
      </w:r>
      <w:r w:rsidRPr="00480BF3">
        <w:rPr>
          <w:color w:val="auto"/>
          <w:szCs w:val="24"/>
        </w:rPr>
        <w:t xml:space="preserve">обеспечение официальных мероприятий, проводимых </w:t>
      </w:r>
      <w:r>
        <w:rPr>
          <w:color w:val="auto"/>
          <w:szCs w:val="24"/>
        </w:rPr>
        <w:t>у</w:t>
      </w:r>
      <w:r w:rsidRPr="00480BF3">
        <w:rPr>
          <w:color w:val="auto"/>
          <w:szCs w:val="24"/>
        </w:rPr>
        <w:t>чреждением</w:t>
      </w:r>
      <w:r w:rsidRPr="00952768">
        <w:rPr>
          <w:color w:val="auto"/>
          <w:szCs w:val="24"/>
        </w:rPr>
        <w:t>.</w:t>
      </w:r>
    </w:p>
    <w:p w:rsidR="006A15B5" w:rsidRPr="008D1294" w:rsidRDefault="006A15B5" w:rsidP="006A15B5">
      <w:pPr>
        <w:pStyle w:val="1"/>
        <w:widowControl w:val="0"/>
        <w:numPr>
          <w:ilvl w:val="1"/>
          <w:numId w:val="5"/>
        </w:numPr>
        <w:tabs>
          <w:tab w:val="left" w:pos="1418"/>
        </w:tabs>
        <w:spacing w:before="0" w:after="0"/>
        <w:ind w:left="0" w:firstLine="709"/>
        <w:rPr>
          <w:color w:val="auto"/>
          <w:szCs w:val="24"/>
        </w:rPr>
      </w:pPr>
      <w:r w:rsidRPr="006774D0">
        <w:rPr>
          <w:color w:val="auto"/>
          <w:szCs w:val="24"/>
        </w:rPr>
        <w:t>Правовые основания закупки:</w:t>
      </w:r>
      <w:r>
        <w:rPr>
          <w:color w:val="auto"/>
          <w:szCs w:val="24"/>
        </w:rPr>
        <w:t xml:space="preserve"> </w:t>
      </w:r>
      <w:r>
        <w:t>план-график закупок товаров, работ, услуг СПб ГБУ «Дирекция по управлению гостиничным и ресторанным комплексом» на 202</w:t>
      </w:r>
      <w:r w:rsidR="00C02633" w:rsidRPr="00C02633">
        <w:t>4</w:t>
      </w:r>
      <w:r>
        <w:t xml:space="preserve"> год</w:t>
      </w:r>
      <w:r w:rsidR="00680740">
        <w:t>.</w:t>
      </w:r>
    </w:p>
    <w:p w:rsidR="006A15B5" w:rsidRDefault="006A15B5" w:rsidP="006A15B5">
      <w:pPr>
        <w:pStyle w:val="ConsNormal"/>
        <w:widowControl w:val="0"/>
        <w:numPr>
          <w:ilvl w:val="0"/>
          <w:numId w:val="6"/>
        </w:numPr>
        <w:tabs>
          <w:tab w:val="clear" w:pos="708"/>
          <w:tab w:val="left" w:pos="0"/>
          <w:tab w:val="left" w:pos="284"/>
        </w:tabs>
        <w:ind w:left="0"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C1D">
        <w:rPr>
          <w:rFonts w:ascii="Times New Roman" w:hAnsi="Times New Roman" w:cs="Times New Roman"/>
          <w:b/>
          <w:sz w:val="24"/>
          <w:szCs w:val="24"/>
        </w:rPr>
        <w:t>Место, условия и сроки поставки товара</w:t>
      </w:r>
    </w:p>
    <w:p w:rsidR="006A15B5" w:rsidRPr="000635AB" w:rsidRDefault="006A15B5" w:rsidP="006A15B5">
      <w:pPr>
        <w:pStyle w:val="ConsNormal"/>
        <w:widowControl w:val="0"/>
        <w:numPr>
          <w:ilvl w:val="0"/>
          <w:numId w:val="7"/>
        </w:numPr>
        <w:tabs>
          <w:tab w:val="clear" w:pos="708"/>
          <w:tab w:val="left" w:pos="284"/>
          <w:tab w:val="left" w:pos="567"/>
        </w:tabs>
        <w:ind w:right="0" w:firstLine="169"/>
        <w:rPr>
          <w:rFonts w:ascii="Times New Roman" w:hAnsi="Times New Roman" w:cs="Times New Roman"/>
          <w:b/>
          <w:sz w:val="24"/>
          <w:szCs w:val="24"/>
        </w:rPr>
      </w:pPr>
      <w:r w:rsidRPr="000635AB">
        <w:rPr>
          <w:rFonts w:ascii="Times New Roman" w:eastAsia="ヒラギノ角ゴ Pro W3" w:hAnsi="Times New Roman"/>
          <w:sz w:val="24"/>
          <w:szCs w:val="24"/>
        </w:rPr>
        <w:t xml:space="preserve">Место поставки </w:t>
      </w:r>
      <w:r>
        <w:rPr>
          <w:rFonts w:ascii="Times New Roman" w:eastAsia="ヒラギノ角ゴ Pro W3" w:hAnsi="Times New Roman"/>
          <w:sz w:val="24"/>
          <w:szCs w:val="24"/>
        </w:rPr>
        <w:t>Т</w:t>
      </w:r>
      <w:r w:rsidRPr="000635AB">
        <w:rPr>
          <w:rFonts w:ascii="Times New Roman" w:eastAsia="ヒラギノ角ゴ Pro W3" w:hAnsi="Times New Roman"/>
          <w:sz w:val="24"/>
          <w:szCs w:val="24"/>
        </w:rPr>
        <w:t xml:space="preserve">овара: </w:t>
      </w:r>
    </w:p>
    <w:p w:rsidR="006A15B5" w:rsidRPr="000635AB" w:rsidRDefault="006A15B5" w:rsidP="006A15B5">
      <w:pPr>
        <w:pStyle w:val="a3"/>
        <w:widowControl w:val="0"/>
        <w:tabs>
          <w:tab w:val="left" w:pos="851"/>
          <w:tab w:val="left" w:pos="1418"/>
        </w:tabs>
        <w:ind w:left="0" w:firstLine="709"/>
        <w:jc w:val="both"/>
        <w:rPr>
          <w:rFonts w:ascii="Times New Roman" w:eastAsia="ヒラギノ角ゴ Pro W3" w:hAnsi="Times New Roman"/>
          <w:sz w:val="24"/>
          <w:szCs w:val="24"/>
          <w:lang w:eastAsia="ru-RU"/>
        </w:rPr>
      </w:pPr>
      <w:r w:rsidRPr="000635AB">
        <w:rPr>
          <w:rFonts w:ascii="Times New Roman" w:eastAsia="ヒラギノ角ゴ Pro W3" w:hAnsi="Times New Roman"/>
          <w:sz w:val="24"/>
          <w:szCs w:val="24"/>
          <w:lang w:eastAsia="ru-RU"/>
        </w:rPr>
        <w:t xml:space="preserve">- 191060, Санкт-Петербург, Смольный проезд, д. 1, литер Б, помещение, указанное представителем Заказчика. </w:t>
      </w:r>
    </w:p>
    <w:p w:rsidR="006A15B5" w:rsidRPr="000635AB" w:rsidRDefault="006A15B5" w:rsidP="006A15B5">
      <w:pPr>
        <w:pStyle w:val="a3"/>
        <w:widowControl w:val="0"/>
        <w:tabs>
          <w:tab w:val="left" w:pos="851"/>
          <w:tab w:val="left" w:pos="1418"/>
        </w:tabs>
        <w:ind w:left="0" w:firstLine="709"/>
        <w:jc w:val="both"/>
        <w:rPr>
          <w:rFonts w:ascii="Times New Roman" w:eastAsia="ヒラギノ角ゴ Pro W3" w:hAnsi="Times New Roman"/>
          <w:sz w:val="24"/>
          <w:szCs w:val="24"/>
          <w:lang w:eastAsia="ru-RU"/>
        </w:rPr>
      </w:pPr>
      <w:r w:rsidRPr="000635AB">
        <w:rPr>
          <w:rFonts w:ascii="Times New Roman" w:eastAsia="ヒラギノ角ゴ Pro W3" w:hAnsi="Times New Roman"/>
          <w:sz w:val="24"/>
          <w:szCs w:val="24"/>
          <w:lang w:eastAsia="ru-RU"/>
        </w:rPr>
        <w:t>Объект с режимным графиком работы и ограниченным допуском. Допуск на объект осуществляется по пропускам, оформленным на основании паспортов Российской Федерации, только по согласованию с представителем Заказчика.</w:t>
      </w:r>
    </w:p>
    <w:p w:rsidR="006A15B5" w:rsidRDefault="006A15B5" w:rsidP="006A15B5">
      <w:pPr>
        <w:pStyle w:val="a3"/>
        <w:widowControl w:val="0"/>
        <w:numPr>
          <w:ilvl w:val="1"/>
          <w:numId w:val="6"/>
        </w:numPr>
        <w:tabs>
          <w:tab w:val="left" w:pos="851"/>
          <w:tab w:val="left" w:pos="1418"/>
        </w:tabs>
        <w:ind w:left="0" w:firstLine="709"/>
        <w:jc w:val="both"/>
        <w:rPr>
          <w:rFonts w:ascii="Times New Roman" w:eastAsia="ヒラギノ角ゴ Pro W3" w:hAnsi="Times New Roman"/>
          <w:sz w:val="24"/>
          <w:szCs w:val="24"/>
          <w:lang w:eastAsia="ru-RU"/>
        </w:rPr>
      </w:pPr>
      <w:r w:rsidRPr="000635AB">
        <w:rPr>
          <w:rFonts w:ascii="Times New Roman" w:eastAsia="ヒラギノ角ゴ Pro W3" w:hAnsi="Times New Roman"/>
          <w:sz w:val="24"/>
          <w:szCs w:val="24"/>
          <w:lang w:eastAsia="ru-RU"/>
        </w:rPr>
        <w:t xml:space="preserve">Сроки поставки </w:t>
      </w:r>
      <w:r>
        <w:rPr>
          <w:rFonts w:ascii="Times New Roman" w:eastAsia="ヒラギノ角ゴ Pro W3" w:hAnsi="Times New Roman"/>
          <w:sz w:val="24"/>
          <w:szCs w:val="24"/>
          <w:lang w:eastAsia="ru-RU"/>
        </w:rPr>
        <w:t>Т</w:t>
      </w:r>
      <w:r w:rsidRPr="000635AB">
        <w:rPr>
          <w:rFonts w:ascii="Times New Roman" w:eastAsia="ヒラギノ角ゴ Pro W3" w:hAnsi="Times New Roman"/>
          <w:sz w:val="24"/>
          <w:szCs w:val="24"/>
          <w:lang w:eastAsia="ru-RU"/>
        </w:rPr>
        <w:t xml:space="preserve">овара: </w:t>
      </w:r>
    </w:p>
    <w:p w:rsidR="006A15B5" w:rsidRPr="001528FF" w:rsidRDefault="006A15B5" w:rsidP="006A15B5">
      <w:pPr>
        <w:pStyle w:val="a3"/>
        <w:widowControl w:val="0"/>
        <w:tabs>
          <w:tab w:val="left" w:pos="142"/>
          <w:tab w:val="left" w:pos="856"/>
        </w:tabs>
        <w:ind w:left="0" w:firstLine="709"/>
        <w:jc w:val="both"/>
        <w:rPr>
          <w:rFonts w:ascii="Times New Roman" w:eastAsia="ヒラギノ角ゴ Pro W3" w:hAnsi="Times New Roman"/>
          <w:sz w:val="24"/>
          <w:szCs w:val="24"/>
        </w:rPr>
      </w:pPr>
      <w:r w:rsidRPr="001528FF">
        <w:rPr>
          <w:rFonts w:ascii="Times New Roman" w:eastAsia="ヒラギノ角ゴ Pro W3" w:hAnsi="Times New Roman"/>
          <w:sz w:val="24"/>
          <w:szCs w:val="24"/>
        </w:rPr>
        <w:t>Начало: с даты заключения К</w:t>
      </w:r>
      <w:r>
        <w:rPr>
          <w:rFonts w:ascii="Times New Roman" w:eastAsia="ヒラギノ角ゴ Pro W3" w:hAnsi="Times New Roman"/>
          <w:sz w:val="24"/>
          <w:szCs w:val="24"/>
        </w:rPr>
        <w:t>онтракта,</w:t>
      </w:r>
    </w:p>
    <w:p w:rsidR="006A15B5" w:rsidRPr="005B18F7" w:rsidRDefault="006A15B5" w:rsidP="006A15B5">
      <w:pPr>
        <w:pStyle w:val="a3"/>
        <w:widowControl w:val="0"/>
        <w:tabs>
          <w:tab w:val="left" w:pos="142"/>
          <w:tab w:val="left" w:pos="856"/>
        </w:tabs>
        <w:ind w:left="0" w:firstLine="709"/>
        <w:jc w:val="both"/>
        <w:rPr>
          <w:rFonts w:ascii="Times New Roman" w:eastAsia="ヒラギノ角ゴ Pro W3" w:hAnsi="Times New Roman"/>
          <w:color w:val="000000"/>
          <w:sz w:val="24"/>
          <w:szCs w:val="24"/>
        </w:rPr>
      </w:pPr>
      <w:r>
        <w:rPr>
          <w:rFonts w:ascii="Times New Roman" w:eastAsia="ヒラギノ角ゴ Pro W3" w:hAnsi="Times New Roman"/>
          <w:sz w:val="24"/>
          <w:szCs w:val="24"/>
        </w:rPr>
        <w:t xml:space="preserve">Окончание: не позднее </w:t>
      </w:r>
      <w:r w:rsidR="00924FD6">
        <w:rPr>
          <w:rFonts w:ascii="Times New Roman" w:eastAsia="ヒラギノ角ゴ Pro W3" w:hAnsi="Times New Roman"/>
          <w:sz w:val="24"/>
          <w:szCs w:val="24"/>
        </w:rPr>
        <w:t>25</w:t>
      </w:r>
      <w:r>
        <w:rPr>
          <w:rFonts w:ascii="Times New Roman" w:eastAsia="ヒラギノ角ゴ Pro W3" w:hAnsi="Times New Roman"/>
          <w:sz w:val="24"/>
          <w:szCs w:val="24"/>
        </w:rPr>
        <w:t>.12.202</w:t>
      </w:r>
      <w:r w:rsidR="00C02633">
        <w:rPr>
          <w:rFonts w:ascii="Times New Roman" w:eastAsia="ヒラギノ角ゴ Pro W3" w:hAnsi="Times New Roman"/>
          <w:sz w:val="24"/>
          <w:szCs w:val="24"/>
          <w:lang w:val="en-US"/>
        </w:rPr>
        <w:t>4</w:t>
      </w:r>
      <w:r w:rsidRPr="001528FF">
        <w:rPr>
          <w:rFonts w:ascii="Times New Roman" w:eastAsia="ヒラギノ角ゴ Pro W3" w:hAnsi="Times New Roman"/>
          <w:sz w:val="24"/>
          <w:szCs w:val="24"/>
        </w:rPr>
        <w:t>.</w:t>
      </w:r>
    </w:p>
    <w:p w:rsidR="006A15B5" w:rsidRDefault="006A15B5" w:rsidP="006A15B5">
      <w:pPr>
        <w:pStyle w:val="a3"/>
        <w:widowControl w:val="0"/>
        <w:numPr>
          <w:ilvl w:val="1"/>
          <w:numId w:val="6"/>
        </w:numPr>
        <w:tabs>
          <w:tab w:val="left" w:pos="709"/>
          <w:tab w:val="left" w:pos="1418"/>
        </w:tabs>
        <w:ind w:left="0" w:firstLine="709"/>
        <w:jc w:val="both"/>
        <w:rPr>
          <w:rFonts w:ascii="Times New Roman" w:eastAsia="ヒラギノ角ゴ Pro W3" w:hAnsi="Times New Roman"/>
          <w:sz w:val="24"/>
          <w:szCs w:val="24"/>
          <w:lang w:eastAsia="ru-RU"/>
        </w:rPr>
      </w:pPr>
      <w:r w:rsidRPr="000635AB">
        <w:rPr>
          <w:rFonts w:ascii="Times New Roman" w:eastAsia="ヒラギノ角ゴ Pro W3" w:hAnsi="Times New Roman"/>
          <w:sz w:val="24"/>
          <w:szCs w:val="24"/>
          <w:lang w:eastAsia="ru-RU"/>
        </w:rPr>
        <w:t>Сроки (периодичность) и порядок поставки това</w:t>
      </w:r>
      <w:r>
        <w:rPr>
          <w:rFonts w:ascii="Times New Roman" w:eastAsia="ヒラギノ角ゴ Pro W3" w:hAnsi="Times New Roman"/>
          <w:sz w:val="24"/>
          <w:szCs w:val="24"/>
          <w:lang w:eastAsia="ru-RU"/>
        </w:rPr>
        <w:t>ра: п</w:t>
      </w:r>
      <w:r w:rsidRPr="000635AB">
        <w:rPr>
          <w:rFonts w:ascii="Times New Roman" w:eastAsia="ヒラギノ角ゴ Pro W3" w:hAnsi="Times New Roman"/>
          <w:sz w:val="24"/>
          <w:szCs w:val="24"/>
          <w:lang w:eastAsia="ru-RU"/>
        </w:rPr>
        <w:t>оставка Товара осуществляется Поставщиком партиями, по заявке Заказчика, путем отгрузки (передачи) товара Заказчику не позднее 24 (двадцати четырех) часов с момента получения заявки.</w:t>
      </w:r>
    </w:p>
    <w:p w:rsidR="006A15B5" w:rsidRPr="000635AB" w:rsidRDefault="006A15B5" w:rsidP="006A15B5">
      <w:pPr>
        <w:pStyle w:val="a3"/>
        <w:widowControl w:val="0"/>
        <w:numPr>
          <w:ilvl w:val="1"/>
          <w:numId w:val="6"/>
        </w:numPr>
        <w:tabs>
          <w:tab w:val="left" w:pos="709"/>
          <w:tab w:val="left" w:pos="1418"/>
        </w:tabs>
        <w:ind w:left="0" w:firstLine="709"/>
        <w:jc w:val="both"/>
        <w:rPr>
          <w:rFonts w:ascii="Times New Roman" w:eastAsia="ヒラギノ角ゴ Pro W3" w:hAnsi="Times New Roman"/>
          <w:sz w:val="24"/>
          <w:szCs w:val="24"/>
          <w:lang w:eastAsia="ru-RU"/>
        </w:rPr>
      </w:pPr>
      <w:r w:rsidRPr="000635AB">
        <w:rPr>
          <w:rFonts w:ascii="Times New Roman" w:eastAsia="ヒラギノ角ゴ Pro W3" w:hAnsi="Times New Roman"/>
          <w:sz w:val="24"/>
          <w:szCs w:val="24"/>
          <w:lang w:eastAsia="ru-RU"/>
        </w:rPr>
        <w:t xml:space="preserve">Условия поставки товара: поставка товара осуществляется Поставщиком в соответствии с условиями настоящего технического задания. Поставщик должен произвести разгрузку, перенос товара в помещение, указанное Заказчиком. </w:t>
      </w:r>
    </w:p>
    <w:p w:rsidR="006A15B5" w:rsidRPr="000635AB" w:rsidRDefault="006A15B5" w:rsidP="006A15B5">
      <w:pPr>
        <w:pStyle w:val="a3"/>
        <w:widowControl w:val="0"/>
        <w:tabs>
          <w:tab w:val="left" w:pos="851"/>
          <w:tab w:val="left" w:pos="1418"/>
        </w:tabs>
        <w:ind w:firstLine="567"/>
        <w:jc w:val="both"/>
        <w:rPr>
          <w:rFonts w:ascii="Times New Roman" w:eastAsia="ヒラギノ角ゴ Pro W3" w:hAnsi="Times New Roman"/>
          <w:sz w:val="24"/>
          <w:szCs w:val="24"/>
          <w:lang w:eastAsia="ru-RU"/>
        </w:rPr>
      </w:pPr>
      <w:r w:rsidRPr="000635AB">
        <w:rPr>
          <w:rFonts w:ascii="Times New Roman" w:eastAsia="ヒラギノ角ゴ Pro W3" w:hAnsi="Times New Roman"/>
          <w:sz w:val="24"/>
          <w:szCs w:val="24"/>
          <w:lang w:eastAsia="ru-RU"/>
        </w:rPr>
        <w:t xml:space="preserve"> </w:t>
      </w:r>
    </w:p>
    <w:p w:rsidR="006A15B5" w:rsidRDefault="006A15B5" w:rsidP="006A15B5">
      <w:pPr>
        <w:tabs>
          <w:tab w:val="left" w:pos="1134"/>
        </w:tabs>
        <w:jc w:val="center"/>
        <w:rPr>
          <w:b/>
          <w:caps/>
        </w:rPr>
      </w:pPr>
      <w:r w:rsidRPr="008B086D">
        <w:rPr>
          <w:b/>
          <w:caps/>
        </w:rPr>
        <w:t>Раздел 2. Описание объекта закупки</w:t>
      </w:r>
      <w:r>
        <w:rPr>
          <w:b/>
          <w:caps/>
        </w:rPr>
        <w:t xml:space="preserve"> </w:t>
      </w:r>
      <w:r w:rsidRPr="008B086D">
        <w:rPr>
          <w:b/>
          <w:caps/>
        </w:rPr>
        <w:t>И УСЛОВИЙ КОНТРАКТА</w:t>
      </w:r>
    </w:p>
    <w:p w:rsidR="006A15B5" w:rsidRPr="008B086D" w:rsidRDefault="006A15B5" w:rsidP="006A15B5">
      <w:pPr>
        <w:tabs>
          <w:tab w:val="left" w:pos="1134"/>
        </w:tabs>
        <w:jc w:val="center"/>
        <w:rPr>
          <w:b/>
          <w:caps/>
        </w:rPr>
      </w:pPr>
    </w:p>
    <w:p w:rsidR="006A15B5" w:rsidRDefault="006A15B5" w:rsidP="006A15B5">
      <w:pPr>
        <w:pStyle w:val="21"/>
        <w:keepLines w:val="0"/>
        <w:widowControl w:val="0"/>
        <w:numPr>
          <w:ilvl w:val="0"/>
          <w:numId w:val="3"/>
        </w:numPr>
        <w:tabs>
          <w:tab w:val="left" w:pos="426"/>
          <w:tab w:val="left" w:pos="1418"/>
        </w:tabs>
        <w:spacing w:before="0"/>
        <w:ind w:left="0" w:firstLine="0"/>
        <w:jc w:val="center"/>
        <w:rPr>
          <w:rFonts w:ascii="Times New Roman" w:hAnsi="Times New Roman"/>
          <w:color w:val="auto"/>
          <w:sz w:val="24"/>
          <w:szCs w:val="24"/>
        </w:rPr>
      </w:pPr>
      <w:r w:rsidRPr="00DF312C">
        <w:rPr>
          <w:rFonts w:ascii="Times New Roman" w:hAnsi="Times New Roman"/>
          <w:color w:val="auto"/>
          <w:sz w:val="24"/>
          <w:szCs w:val="24"/>
        </w:rPr>
        <w:t xml:space="preserve">Требования к количеству (объему) </w:t>
      </w:r>
      <w:r>
        <w:rPr>
          <w:rFonts w:ascii="Times New Roman" w:hAnsi="Times New Roman"/>
          <w:color w:val="auto"/>
          <w:sz w:val="24"/>
          <w:szCs w:val="24"/>
        </w:rPr>
        <w:t>товара</w:t>
      </w:r>
    </w:p>
    <w:p w:rsidR="006A15B5" w:rsidRDefault="006A15B5" w:rsidP="006A15B5">
      <w:pPr>
        <w:pStyle w:val="a3"/>
        <w:widowControl w:val="0"/>
        <w:numPr>
          <w:ilvl w:val="1"/>
          <w:numId w:val="8"/>
        </w:numPr>
        <w:tabs>
          <w:tab w:val="left" w:pos="851"/>
          <w:tab w:val="left" w:pos="1418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A7A2F">
        <w:rPr>
          <w:rFonts w:ascii="Times New Roman" w:hAnsi="Times New Roman"/>
          <w:sz w:val="24"/>
          <w:szCs w:val="24"/>
        </w:rPr>
        <w:t xml:space="preserve">Поставщик </w:t>
      </w:r>
      <w:r w:rsidRPr="008A7A2F">
        <w:rPr>
          <w:rFonts w:ascii="Times New Roman" w:hAnsi="Times New Roman"/>
          <w:color w:val="000000"/>
          <w:sz w:val="24"/>
          <w:szCs w:val="24"/>
        </w:rPr>
        <w:t xml:space="preserve">обязан передать заказчику товар по наименованию </w:t>
      </w:r>
      <w:r w:rsidRPr="008A7A2F">
        <w:rPr>
          <w:rFonts w:ascii="Times New Roman" w:hAnsi="Times New Roman"/>
          <w:color w:val="000000"/>
          <w:sz w:val="24"/>
          <w:szCs w:val="24"/>
        </w:rPr>
        <w:br/>
        <w:t>и со следующими техническими, функциональными характеристиками (потребительскими свойствами)</w:t>
      </w:r>
      <w:r w:rsidRPr="008A7A2F">
        <w:rPr>
          <w:rFonts w:ascii="Times New Roman" w:hAnsi="Times New Roman"/>
          <w:sz w:val="24"/>
          <w:szCs w:val="24"/>
        </w:rPr>
        <w:t>, в количестве, согласно таблице 1.</w:t>
      </w:r>
    </w:p>
    <w:p w:rsidR="006A15B5" w:rsidRDefault="006A15B5" w:rsidP="006A15B5">
      <w:pPr>
        <w:pStyle w:val="a3"/>
        <w:widowControl w:val="0"/>
        <w:tabs>
          <w:tab w:val="left" w:pos="851"/>
          <w:tab w:val="left" w:pos="1418"/>
        </w:tabs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1985"/>
        <w:gridCol w:w="5103"/>
        <w:gridCol w:w="879"/>
        <w:gridCol w:w="1276"/>
      </w:tblGrid>
      <w:tr w:rsidR="006A15B5" w:rsidTr="00B24C5B">
        <w:tc>
          <w:tcPr>
            <w:tcW w:w="675" w:type="dxa"/>
            <w:shd w:val="clear" w:color="auto" w:fill="auto"/>
            <w:vAlign w:val="center"/>
          </w:tcPr>
          <w:p w:rsidR="006A15B5" w:rsidRPr="004B0324" w:rsidRDefault="006A15B5" w:rsidP="00934CA5">
            <w:pPr>
              <w:ind w:left="-56" w:right="-82"/>
              <w:jc w:val="center"/>
              <w:rPr>
                <w:b/>
                <w:sz w:val="20"/>
                <w:szCs w:val="20"/>
              </w:rPr>
            </w:pPr>
            <w:r w:rsidRPr="004B0324">
              <w:rPr>
                <w:b/>
                <w:sz w:val="20"/>
                <w:szCs w:val="20"/>
              </w:rPr>
              <w:t>№</w:t>
            </w:r>
          </w:p>
          <w:p w:rsidR="006A15B5" w:rsidRPr="004B0324" w:rsidRDefault="006A15B5" w:rsidP="00934CA5">
            <w:pPr>
              <w:ind w:left="-56" w:right="-82"/>
              <w:jc w:val="center"/>
              <w:rPr>
                <w:b/>
                <w:color w:val="FF0000"/>
                <w:sz w:val="20"/>
                <w:szCs w:val="20"/>
              </w:rPr>
            </w:pPr>
            <w:r w:rsidRPr="004B0324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A15B5" w:rsidRPr="004B0324" w:rsidRDefault="006A15B5" w:rsidP="00934CA5">
            <w:pPr>
              <w:ind w:left="-56" w:right="-82"/>
              <w:jc w:val="center"/>
              <w:rPr>
                <w:b/>
                <w:sz w:val="20"/>
                <w:szCs w:val="20"/>
              </w:rPr>
            </w:pPr>
            <w:r w:rsidRPr="004B0324"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6A15B5" w:rsidRPr="004B0324" w:rsidRDefault="006A15B5" w:rsidP="00934CA5">
            <w:pPr>
              <w:ind w:left="-56" w:right="-82"/>
              <w:jc w:val="center"/>
              <w:rPr>
                <w:b/>
                <w:sz w:val="20"/>
                <w:szCs w:val="20"/>
              </w:rPr>
            </w:pPr>
            <w:r w:rsidRPr="004B0324">
              <w:rPr>
                <w:b/>
                <w:sz w:val="20"/>
                <w:szCs w:val="20"/>
              </w:rPr>
              <w:t>Технические, функциональные характеристики</w:t>
            </w:r>
          </w:p>
          <w:p w:rsidR="006A15B5" w:rsidRPr="004B0324" w:rsidRDefault="006A15B5" w:rsidP="00934CA5">
            <w:pPr>
              <w:ind w:left="-56" w:right="-82"/>
              <w:jc w:val="center"/>
              <w:rPr>
                <w:b/>
                <w:sz w:val="20"/>
                <w:szCs w:val="20"/>
              </w:rPr>
            </w:pPr>
            <w:r w:rsidRPr="004B0324">
              <w:rPr>
                <w:b/>
                <w:sz w:val="20"/>
                <w:szCs w:val="20"/>
              </w:rPr>
              <w:t xml:space="preserve"> (потребительские свойства) товара</w:t>
            </w:r>
          </w:p>
        </w:tc>
        <w:tc>
          <w:tcPr>
            <w:tcW w:w="879" w:type="dxa"/>
            <w:vAlign w:val="center"/>
          </w:tcPr>
          <w:p w:rsidR="006A15B5" w:rsidRPr="004B0324" w:rsidRDefault="006A15B5" w:rsidP="00934CA5">
            <w:pPr>
              <w:ind w:left="-56" w:right="-82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Ед.изм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276" w:type="dxa"/>
            <w:vAlign w:val="center"/>
          </w:tcPr>
          <w:p w:rsidR="006A15B5" w:rsidRPr="004B0324" w:rsidRDefault="006A15B5" w:rsidP="00934CA5">
            <w:pPr>
              <w:ind w:left="-56" w:right="-8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Кол-во</w:t>
            </w:r>
          </w:p>
        </w:tc>
      </w:tr>
      <w:tr w:rsidR="00C02633" w:rsidTr="00A16D80">
        <w:tc>
          <w:tcPr>
            <w:tcW w:w="675" w:type="dxa"/>
            <w:shd w:val="clear" w:color="auto" w:fill="auto"/>
            <w:vAlign w:val="center"/>
          </w:tcPr>
          <w:p w:rsidR="00C02633" w:rsidRPr="001A2AC5" w:rsidRDefault="00C02633" w:rsidP="00C02633">
            <w:pPr>
              <w:pStyle w:val="a3"/>
              <w:numPr>
                <w:ilvl w:val="0"/>
                <w:numId w:val="9"/>
              </w:numPr>
              <w:spacing w:line="235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C02633" w:rsidRPr="001904A2" w:rsidRDefault="00860031" w:rsidP="00C02633">
            <w:pPr>
              <w:ind w:right="-108"/>
              <w:rPr>
                <w:sz w:val="20"/>
                <w:szCs w:val="20"/>
              </w:rPr>
            </w:pPr>
            <w:r w:rsidRPr="00860031">
              <w:rPr>
                <w:sz w:val="20"/>
                <w:szCs w:val="20"/>
              </w:rPr>
              <w:t>Филе лосося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860031" w:rsidRPr="00860031" w:rsidRDefault="00860031" w:rsidP="00860031">
            <w:pPr>
              <w:rPr>
                <w:sz w:val="20"/>
              </w:rPr>
            </w:pPr>
            <w:r>
              <w:rPr>
                <w:sz w:val="20"/>
              </w:rPr>
              <w:t xml:space="preserve">Вид разделки: Филе </w:t>
            </w:r>
            <w:proofErr w:type="gramStart"/>
            <w:r>
              <w:rPr>
                <w:sz w:val="20"/>
              </w:rPr>
              <w:t>на  коже</w:t>
            </w:r>
            <w:proofErr w:type="gramEnd"/>
            <w:r>
              <w:rPr>
                <w:sz w:val="20"/>
              </w:rPr>
              <w:t xml:space="preserve"> (</w:t>
            </w:r>
            <w:bookmarkStart w:id="0" w:name="_GoBack"/>
            <w:bookmarkEnd w:id="0"/>
            <w:r w:rsidRPr="00860031">
              <w:rPr>
                <w:sz w:val="20"/>
              </w:rPr>
              <w:t>хребет, кости, спинной плавник, жаберная крышка, брюшной жир, брюшной плавник удалены)</w:t>
            </w:r>
          </w:p>
          <w:p w:rsidR="00860031" w:rsidRPr="00860031" w:rsidRDefault="00860031" w:rsidP="00860031">
            <w:pPr>
              <w:rPr>
                <w:sz w:val="20"/>
              </w:rPr>
            </w:pPr>
            <w:r w:rsidRPr="00860031">
              <w:rPr>
                <w:sz w:val="20"/>
              </w:rPr>
              <w:t xml:space="preserve">Термическое состояние: Охлажденное (из охлажденного сырья не подвергавшегося </w:t>
            </w:r>
            <w:proofErr w:type="gramStart"/>
            <w:r w:rsidRPr="00860031">
              <w:rPr>
                <w:sz w:val="20"/>
              </w:rPr>
              <w:t>заморозке )</w:t>
            </w:r>
            <w:proofErr w:type="gramEnd"/>
            <w:r w:rsidRPr="00860031">
              <w:rPr>
                <w:sz w:val="20"/>
              </w:rPr>
              <w:t xml:space="preserve"> </w:t>
            </w:r>
          </w:p>
          <w:p w:rsidR="00860031" w:rsidRPr="00860031" w:rsidRDefault="00860031" w:rsidP="00860031">
            <w:pPr>
              <w:rPr>
                <w:sz w:val="20"/>
              </w:rPr>
            </w:pPr>
            <w:r w:rsidRPr="00860031">
              <w:rPr>
                <w:sz w:val="20"/>
              </w:rPr>
              <w:t xml:space="preserve">Вес филе от 1,3 кг и более </w:t>
            </w:r>
          </w:p>
          <w:p w:rsidR="00860031" w:rsidRPr="00860031" w:rsidRDefault="00860031" w:rsidP="00860031">
            <w:pPr>
              <w:rPr>
                <w:sz w:val="20"/>
              </w:rPr>
            </w:pPr>
            <w:r w:rsidRPr="00860031">
              <w:rPr>
                <w:sz w:val="20"/>
              </w:rPr>
              <w:t xml:space="preserve">Фасовка: Весовая (каждое филе в </w:t>
            </w:r>
            <w:proofErr w:type="spellStart"/>
            <w:r w:rsidRPr="00860031">
              <w:rPr>
                <w:sz w:val="20"/>
              </w:rPr>
              <w:t>индивидивидуальныой</w:t>
            </w:r>
            <w:proofErr w:type="spellEnd"/>
            <w:r w:rsidRPr="00860031">
              <w:rPr>
                <w:sz w:val="20"/>
              </w:rPr>
              <w:t xml:space="preserve"> вакуумной упаковке с маркировкой)   </w:t>
            </w:r>
          </w:p>
          <w:p w:rsidR="00860031" w:rsidRPr="00860031" w:rsidRDefault="00860031" w:rsidP="00860031">
            <w:pPr>
              <w:rPr>
                <w:sz w:val="20"/>
              </w:rPr>
            </w:pPr>
            <w:r w:rsidRPr="00860031">
              <w:rPr>
                <w:sz w:val="20"/>
              </w:rPr>
              <w:t xml:space="preserve">Сроки </w:t>
            </w:r>
            <w:proofErr w:type="gramStart"/>
            <w:r w:rsidRPr="00860031">
              <w:rPr>
                <w:sz w:val="20"/>
              </w:rPr>
              <w:t>хранения :</w:t>
            </w:r>
            <w:proofErr w:type="gramEnd"/>
            <w:r w:rsidRPr="00860031">
              <w:rPr>
                <w:sz w:val="20"/>
              </w:rPr>
              <w:t xml:space="preserve"> при t от 0 до +2 С  7 суток.</w:t>
            </w:r>
          </w:p>
          <w:p w:rsidR="00860031" w:rsidRPr="00860031" w:rsidRDefault="00860031" w:rsidP="00860031">
            <w:pPr>
              <w:rPr>
                <w:sz w:val="20"/>
              </w:rPr>
            </w:pPr>
            <w:r w:rsidRPr="00860031">
              <w:rPr>
                <w:sz w:val="20"/>
              </w:rPr>
              <w:t xml:space="preserve">Остаточный срок годности на момент поставки не менее </w:t>
            </w:r>
            <w:r w:rsidRPr="00860031">
              <w:rPr>
                <w:sz w:val="20"/>
              </w:rPr>
              <w:lastRenderedPageBreak/>
              <w:t>5 суток</w:t>
            </w:r>
          </w:p>
          <w:p w:rsidR="00860031" w:rsidRPr="00860031" w:rsidRDefault="00860031" w:rsidP="00860031">
            <w:pPr>
              <w:rPr>
                <w:sz w:val="20"/>
              </w:rPr>
            </w:pPr>
            <w:r w:rsidRPr="00860031">
              <w:rPr>
                <w:sz w:val="20"/>
              </w:rPr>
              <w:t xml:space="preserve">ГОСТ 814-96 "Межгосударственный стандарт. Рыба охлажденная. Технические условия" </w:t>
            </w:r>
          </w:p>
          <w:p w:rsidR="00860031" w:rsidRPr="00860031" w:rsidRDefault="00860031" w:rsidP="00860031">
            <w:pPr>
              <w:rPr>
                <w:sz w:val="20"/>
              </w:rPr>
            </w:pPr>
            <w:r w:rsidRPr="00860031">
              <w:rPr>
                <w:sz w:val="20"/>
              </w:rPr>
              <w:t xml:space="preserve">ТР ТС 021/2011 </w:t>
            </w:r>
          </w:p>
          <w:p w:rsidR="00C02633" w:rsidRPr="0047528D" w:rsidRDefault="00860031" w:rsidP="00860031">
            <w:pPr>
              <w:rPr>
                <w:sz w:val="20"/>
              </w:rPr>
            </w:pPr>
            <w:r w:rsidRPr="00860031">
              <w:rPr>
                <w:sz w:val="20"/>
              </w:rPr>
              <w:t>ТР ЕАЭС 040/2016</w:t>
            </w:r>
          </w:p>
        </w:tc>
        <w:tc>
          <w:tcPr>
            <w:tcW w:w="879" w:type="dxa"/>
            <w:vAlign w:val="center"/>
          </w:tcPr>
          <w:p w:rsidR="00C02633" w:rsidRDefault="00C02633" w:rsidP="00C02633">
            <w:pPr>
              <w:jc w:val="center"/>
              <w:rPr>
                <w:sz w:val="20"/>
              </w:rPr>
            </w:pPr>
            <w:r>
              <w:rPr>
                <w:sz w:val="20"/>
                <w:szCs w:val="22"/>
              </w:rPr>
              <w:lastRenderedPageBreak/>
              <w:t>кг</w:t>
            </w:r>
          </w:p>
        </w:tc>
        <w:tc>
          <w:tcPr>
            <w:tcW w:w="1276" w:type="dxa"/>
          </w:tcPr>
          <w:p w:rsidR="00C02633" w:rsidRPr="004D0F15" w:rsidRDefault="00C02633" w:rsidP="00C02633">
            <w:r w:rsidRPr="004D0F15">
              <w:t>70</w:t>
            </w:r>
          </w:p>
        </w:tc>
      </w:tr>
    </w:tbl>
    <w:p w:rsidR="006A15B5" w:rsidRDefault="006A15B5" w:rsidP="006A15B5">
      <w:pPr>
        <w:pStyle w:val="a3"/>
        <w:widowControl w:val="0"/>
        <w:tabs>
          <w:tab w:val="left" w:pos="851"/>
          <w:tab w:val="left" w:pos="1418"/>
        </w:tabs>
        <w:ind w:left="0"/>
        <w:rPr>
          <w:rFonts w:ascii="Times New Roman" w:hAnsi="Times New Roman"/>
          <w:sz w:val="24"/>
          <w:szCs w:val="24"/>
        </w:rPr>
      </w:pPr>
    </w:p>
    <w:p w:rsidR="006A15B5" w:rsidRDefault="006A15B5" w:rsidP="006A15B5">
      <w:pPr>
        <w:pStyle w:val="21"/>
        <w:keepLines w:val="0"/>
        <w:widowControl w:val="0"/>
        <w:numPr>
          <w:ilvl w:val="0"/>
          <w:numId w:val="3"/>
        </w:numPr>
        <w:tabs>
          <w:tab w:val="left" w:pos="567"/>
          <w:tab w:val="left" w:pos="1418"/>
        </w:tabs>
        <w:spacing w:before="0"/>
        <w:ind w:left="0" w:firstLine="0"/>
        <w:jc w:val="center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Требования к качеству и безопасности</w:t>
      </w:r>
      <w:r w:rsidRPr="002E0305">
        <w:rPr>
          <w:rFonts w:ascii="Times New Roman" w:hAnsi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товаров.</w:t>
      </w:r>
    </w:p>
    <w:p w:rsidR="006A15B5" w:rsidRDefault="006A15B5" w:rsidP="006A15B5">
      <w:pPr>
        <w:pStyle w:val="21"/>
        <w:keepLines w:val="0"/>
        <w:widowControl w:val="0"/>
        <w:tabs>
          <w:tab w:val="left" w:pos="567"/>
          <w:tab w:val="left" w:pos="1418"/>
        </w:tabs>
        <w:spacing w:before="0"/>
        <w:ind w:firstLine="0"/>
        <w:rPr>
          <w:rFonts w:ascii="Times New Roman" w:hAnsi="Times New Roman"/>
          <w:b w:val="0"/>
          <w:color w:val="auto"/>
          <w:sz w:val="24"/>
          <w:szCs w:val="24"/>
        </w:rPr>
      </w:pPr>
      <w:r>
        <w:rPr>
          <w:rFonts w:ascii="Times New Roman" w:hAnsi="Times New Roman"/>
          <w:b w:val="0"/>
          <w:color w:val="auto"/>
          <w:sz w:val="24"/>
          <w:szCs w:val="24"/>
          <w:lang w:eastAsia="zh-CN"/>
        </w:rPr>
        <w:tab/>
      </w:r>
      <w:r w:rsidRPr="00754E10">
        <w:rPr>
          <w:rFonts w:ascii="Times New Roman" w:hAnsi="Times New Roman"/>
          <w:b w:val="0"/>
          <w:color w:val="auto"/>
          <w:sz w:val="24"/>
          <w:szCs w:val="24"/>
          <w:lang w:eastAsia="zh-CN"/>
        </w:rPr>
        <w:t>Поставляемый товар должен соответствовать обязательным требованиям к его качеству и безопасности, предусмотренным для товара данного рода действующим законодательством Российской Федерации, в том числе:</w:t>
      </w:r>
    </w:p>
    <w:p w:rsidR="006A15B5" w:rsidRPr="00AA533E" w:rsidRDefault="006A15B5" w:rsidP="006A15B5">
      <w:pPr>
        <w:pStyle w:val="a3"/>
        <w:tabs>
          <w:tab w:val="left" w:pos="1134"/>
        </w:tabs>
        <w:ind w:left="0" w:right="6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533E">
        <w:rPr>
          <w:rFonts w:ascii="Times New Roman" w:eastAsia="Times New Roman" w:hAnsi="Times New Roman"/>
          <w:sz w:val="24"/>
          <w:szCs w:val="24"/>
          <w:lang w:eastAsia="ru-RU"/>
        </w:rPr>
        <w:t>•</w:t>
      </w:r>
      <w:r w:rsidRPr="00AA533E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Федеральным законом от 02.01.2000 № 29-ФЗ «О качестве и безопасности пищевых продуктов»; </w:t>
      </w:r>
    </w:p>
    <w:p w:rsidR="006A15B5" w:rsidRPr="00AA533E" w:rsidRDefault="006A15B5" w:rsidP="006A15B5">
      <w:pPr>
        <w:pStyle w:val="a3"/>
        <w:tabs>
          <w:tab w:val="left" w:pos="1134"/>
        </w:tabs>
        <w:ind w:left="0" w:right="6"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533E">
        <w:rPr>
          <w:rFonts w:ascii="Times New Roman" w:eastAsia="Times New Roman" w:hAnsi="Times New Roman"/>
          <w:sz w:val="24"/>
          <w:szCs w:val="24"/>
          <w:lang w:eastAsia="ru-RU"/>
        </w:rPr>
        <w:t>•</w:t>
      </w:r>
      <w:r w:rsidRPr="00AA533E">
        <w:rPr>
          <w:rFonts w:ascii="Times New Roman" w:eastAsia="Times New Roman" w:hAnsi="Times New Roman"/>
          <w:sz w:val="24"/>
          <w:szCs w:val="24"/>
          <w:lang w:eastAsia="ru-RU"/>
        </w:rPr>
        <w:tab/>
        <w:t>Федеральным законом от 30.03.1999 № 52-ФЗ «О санитарно-эпидемиологическом благополучии населения»;</w:t>
      </w:r>
    </w:p>
    <w:p w:rsidR="006A15B5" w:rsidRPr="00AA533E" w:rsidRDefault="006A15B5" w:rsidP="006A15B5">
      <w:pPr>
        <w:pStyle w:val="a3"/>
        <w:tabs>
          <w:tab w:val="left" w:pos="1134"/>
        </w:tabs>
        <w:ind w:left="0" w:right="6"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533E">
        <w:rPr>
          <w:rFonts w:ascii="Times New Roman" w:eastAsia="Times New Roman" w:hAnsi="Times New Roman"/>
          <w:sz w:val="24"/>
          <w:szCs w:val="24"/>
          <w:lang w:eastAsia="ru-RU"/>
        </w:rPr>
        <w:t>•</w:t>
      </w:r>
      <w:r w:rsidRPr="00AA533E">
        <w:rPr>
          <w:rFonts w:ascii="Times New Roman" w:eastAsia="Times New Roman" w:hAnsi="Times New Roman"/>
          <w:sz w:val="24"/>
          <w:szCs w:val="24"/>
          <w:lang w:eastAsia="ru-RU"/>
        </w:rPr>
        <w:tab/>
        <w:t>Техническим регламентом Таможенного союза «О безопасности упаковки» от 16.08.2011 №</w:t>
      </w:r>
      <w:r w:rsidR="00637F6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A533E">
        <w:rPr>
          <w:rFonts w:ascii="Times New Roman" w:eastAsia="Times New Roman" w:hAnsi="Times New Roman"/>
          <w:sz w:val="24"/>
          <w:szCs w:val="24"/>
          <w:lang w:eastAsia="ru-RU"/>
        </w:rPr>
        <w:t>005/2011;</w:t>
      </w:r>
    </w:p>
    <w:p w:rsidR="006A15B5" w:rsidRPr="00AA533E" w:rsidRDefault="006A15B5" w:rsidP="006A15B5">
      <w:pPr>
        <w:pStyle w:val="a3"/>
        <w:tabs>
          <w:tab w:val="left" w:pos="1134"/>
        </w:tabs>
        <w:ind w:left="0" w:right="6"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533E">
        <w:rPr>
          <w:rFonts w:ascii="Times New Roman" w:eastAsia="Times New Roman" w:hAnsi="Times New Roman"/>
          <w:sz w:val="24"/>
          <w:szCs w:val="24"/>
          <w:lang w:eastAsia="ru-RU"/>
        </w:rPr>
        <w:t>•</w:t>
      </w:r>
      <w:r w:rsidRPr="00AA533E">
        <w:rPr>
          <w:rFonts w:ascii="Times New Roman" w:eastAsia="Times New Roman" w:hAnsi="Times New Roman"/>
          <w:sz w:val="24"/>
          <w:szCs w:val="24"/>
          <w:lang w:eastAsia="ru-RU"/>
        </w:rPr>
        <w:tab/>
        <w:t>Техническим регламентом Таможенного союза «О безопасности пищевой продукции» от 09.12.2011 №</w:t>
      </w:r>
      <w:r w:rsidR="00637F6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A533E">
        <w:rPr>
          <w:rFonts w:ascii="Times New Roman" w:eastAsia="Times New Roman" w:hAnsi="Times New Roman"/>
          <w:sz w:val="24"/>
          <w:szCs w:val="24"/>
          <w:lang w:eastAsia="ru-RU"/>
        </w:rPr>
        <w:t>021/2011;</w:t>
      </w:r>
    </w:p>
    <w:p w:rsidR="006A15B5" w:rsidRDefault="006A15B5" w:rsidP="006A15B5">
      <w:pPr>
        <w:pStyle w:val="a3"/>
        <w:tabs>
          <w:tab w:val="left" w:pos="1134"/>
        </w:tabs>
        <w:ind w:left="0" w:right="6"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533E">
        <w:rPr>
          <w:rFonts w:ascii="Times New Roman" w:eastAsia="Times New Roman" w:hAnsi="Times New Roman"/>
          <w:sz w:val="24"/>
          <w:szCs w:val="24"/>
          <w:lang w:eastAsia="ru-RU"/>
        </w:rPr>
        <w:t>•</w:t>
      </w:r>
      <w:r w:rsidRPr="00AA533E">
        <w:rPr>
          <w:rFonts w:ascii="Times New Roman" w:eastAsia="Times New Roman" w:hAnsi="Times New Roman"/>
          <w:sz w:val="24"/>
          <w:szCs w:val="24"/>
          <w:lang w:eastAsia="ru-RU"/>
        </w:rPr>
        <w:tab/>
        <w:t>Техническим регламентом Таможенного союза «Пищевая продукция в части ее маркировки» от 09.12.2011 №</w:t>
      </w:r>
      <w:r w:rsidR="00637F6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A533E">
        <w:rPr>
          <w:rFonts w:ascii="Times New Roman" w:eastAsia="Times New Roman" w:hAnsi="Times New Roman"/>
          <w:sz w:val="24"/>
          <w:szCs w:val="24"/>
          <w:lang w:eastAsia="ru-RU"/>
        </w:rPr>
        <w:t>022/2011;</w:t>
      </w:r>
    </w:p>
    <w:p w:rsidR="006A15B5" w:rsidRDefault="006A15B5" w:rsidP="006A15B5">
      <w:pPr>
        <w:pStyle w:val="a3"/>
        <w:tabs>
          <w:tab w:val="left" w:pos="1134"/>
        </w:tabs>
        <w:ind w:left="0" w:right="6"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533E">
        <w:rPr>
          <w:rFonts w:ascii="Times New Roman" w:eastAsia="Times New Roman" w:hAnsi="Times New Roman"/>
          <w:sz w:val="24"/>
          <w:szCs w:val="24"/>
          <w:lang w:eastAsia="ru-RU"/>
        </w:rPr>
        <w:t>•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265C8">
        <w:rPr>
          <w:rFonts w:ascii="Times New Roman" w:eastAsia="Times New Roman" w:hAnsi="Times New Roman"/>
          <w:sz w:val="24"/>
          <w:szCs w:val="24"/>
          <w:lang w:eastAsia="ru-RU"/>
        </w:rPr>
        <w:t xml:space="preserve">Техническим регламентом Таможенного союза «О безопасности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молока и молочной продукции</w:t>
      </w:r>
      <w:r w:rsidRPr="00E265C8">
        <w:rPr>
          <w:rFonts w:ascii="Times New Roman" w:eastAsia="Times New Roman" w:hAnsi="Times New Roman"/>
          <w:sz w:val="24"/>
          <w:szCs w:val="24"/>
          <w:lang w:eastAsia="ru-RU"/>
        </w:rPr>
        <w:t>» от 09.10.2013 №</w:t>
      </w:r>
      <w:r w:rsidR="00637F6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265C8">
        <w:rPr>
          <w:rFonts w:ascii="Times New Roman" w:eastAsia="Times New Roman" w:hAnsi="Times New Roman"/>
          <w:sz w:val="24"/>
          <w:szCs w:val="24"/>
          <w:lang w:eastAsia="ru-RU"/>
        </w:rPr>
        <w:t>03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E265C8">
        <w:rPr>
          <w:rFonts w:ascii="Times New Roman" w:eastAsia="Times New Roman" w:hAnsi="Times New Roman"/>
          <w:sz w:val="24"/>
          <w:szCs w:val="24"/>
          <w:lang w:eastAsia="ru-RU"/>
        </w:rPr>
        <w:t>/2013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6A15B5" w:rsidRPr="00A45DFE" w:rsidRDefault="006A15B5" w:rsidP="00A45DFE">
      <w:pPr>
        <w:rPr>
          <w:sz w:val="20"/>
          <w:szCs w:val="22"/>
        </w:rPr>
      </w:pPr>
      <w:r w:rsidRPr="00AA533E">
        <w:t>•</w:t>
      </w:r>
      <w:r>
        <w:t xml:space="preserve"> </w:t>
      </w:r>
      <w:r>
        <w:tab/>
      </w:r>
      <w:r w:rsidR="00637F66" w:rsidRPr="00A45DFE">
        <w:t>ГОСТ Р 52686-2006</w:t>
      </w:r>
      <w:r>
        <w:t>;</w:t>
      </w:r>
      <w:r w:rsidR="00637F66">
        <w:t xml:space="preserve"> </w:t>
      </w:r>
      <w:r w:rsidR="00637F66" w:rsidRPr="00A45DFE">
        <w:t>ГОСТ 34356-2017</w:t>
      </w:r>
      <w:r w:rsidR="00A45DFE" w:rsidRPr="00A45DFE">
        <w:t>; ГОСТ 32263-2013; ГОСТ 33959-2016; ГОСТ 31453-2013.</w:t>
      </w:r>
    </w:p>
    <w:p w:rsidR="006A15B5" w:rsidRPr="00AA533E" w:rsidRDefault="006A15B5" w:rsidP="006A15B5">
      <w:pPr>
        <w:pStyle w:val="a3"/>
        <w:tabs>
          <w:tab w:val="left" w:pos="1134"/>
        </w:tabs>
        <w:ind w:left="0" w:right="6"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533E">
        <w:rPr>
          <w:rFonts w:ascii="Times New Roman" w:eastAsia="Times New Roman" w:hAnsi="Times New Roman"/>
          <w:sz w:val="24"/>
          <w:szCs w:val="24"/>
          <w:lang w:eastAsia="ru-RU"/>
        </w:rPr>
        <w:t>•</w:t>
      </w:r>
      <w:r w:rsidRPr="00AA533E">
        <w:rPr>
          <w:rFonts w:ascii="Times New Roman" w:eastAsia="Times New Roman" w:hAnsi="Times New Roman"/>
          <w:sz w:val="24"/>
          <w:szCs w:val="24"/>
          <w:lang w:eastAsia="ru-RU"/>
        </w:rPr>
        <w:tab/>
        <w:t>Санитарно-эпидемиологическими правилами и нормативами «Гигиенические требования к безопасности и пищевой ценности пищевых продуктов. СанПиН 2.3.2.1078-01», утвержденными постановлением Главного государственного санитарного врача Российской Федерации 14.11.2001 № 36;</w:t>
      </w:r>
    </w:p>
    <w:p w:rsidR="006A15B5" w:rsidRPr="00A45DFE" w:rsidRDefault="006A15B5" w:rsidP="00A45DFE">
      <w:pPr>
        <w:pStyle w:val="a3"/>
        <w:tabs>
          <w:tab w:val="left" w:pos="1134"/>
        </w:tabs>
        <w:ind w:left="0" w:right="6"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533E">
        <w:rPr>
          <w:rFonts w:ascii="Times New Roman" w:eastAsia="Times New Roman" w:hAnsi="Times New Roman"/>
          <w:sz w:val="24"/>
          <w:szCs w:val="24"/>
          <w:lang w:eastAsia="ru-RU"/>
        </w:rPr>
        <w:t>•</w:t>
      </w:r>
      <w:r w:rsidRPr="00AA533E">
        <w:rPr>
          <w:rFonts w:ascii="Times New Roman" w:eastAsia="Times New Roman" w:hAnsi="Times New Roman"/>
          <w:sz w:val="24"/>
          <w:szCs w:val="24"/>
          <w:lang w:eastAsia="ru-RU"/>
        </w:rPr>
        <w:tab/>
        <w:t>Санитарными правилами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 СП 1.1.1058-01», утвержденными Постановлением Главного государственного санитарного врача РФ от 13.07.2001 г. № 18;</w:t>
      </w:r>
    </w:p>
    <w:p w:rsidR="006A15B5" w:rsidRPr="00AA533E" w:rsidRDefault="006A15B5" w:rsidP="006A15B5">
      <w:pPr>
        <w:pStyle w:val="a3"/>
        <w:tabs>
          <w:tab w:val="left" w:pos="1134"/>
        </w:tabs>
        <w:ind w:left="0" w:right="6"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533E">
        <w:rPr>
          <w:rFonts w:ascii="Times New Roman" w:eastAsia="Times New Roman" w:hAnsi="Times New Roman"/>
          <w:sz w:val="24"/>
          <w:szCs w:val="24"/>
          <w:lang w:eastAsia="ru-RU"/>
        </w:rPr>
        <w:t>•</w:t>
      </w:r>
      <w:r w:rsidRPr="00AA533E">
        <w:rPr>
          <w:rFonts w:ascii="Times New Roman" w:eastAsia="Times New Roman" w:hAnsi="Times New Roman"/>
          <w:sz w:val="24"/>
          <w:szCs w:val="24"/>
          <w:lang w:eastAsia="ru-RU"/>
        </w:rPr>
        <w:tab/>
        <w:t>Санитарно-эпидемиологическими правилами и нормативами «Гигиенические требования к срокам годности и условиям хранения пищевых продуктов. СанПиН 2.3.2. 1324-03», утвержденными постановлением Главного санитарного врача Российской Федерации от 22.05.2003 № 98 «О введении в действие санитарно-эпидемиологических правил и нормативов СанПиН 2.3.2.1324-03»;</w:t>
      </w:r>
    </w:p>
    <w:p w:rsidR="006A15B5" w:rsidRPr="00AA533E" w:rsidRDefault="006A15B5" w:rsidP="006A15B5">
      <w:pPr>
        <w:pStyle w:val="a3"/>
        <w:tabs>
          <w:tab w:val="left" w:pos="1134"/>
        </w:tabs>
        <w:ind w:left="0" w:right="6"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533E">
        <w:rPr>
          <w:rFonts w:ascii="Times New Roman" w:eastAsia="Times New Roman" w:hAnsi="Times New Roman"/>
          <w:sz w:val="24"/>
          <w:szCs w:val="24"/>
          <w:lang w:eastAsia="ru-RU"/>
        </w:rPr>
        <w:t>•</w:t>
      </w:r>
      <w:r w:rsidRPr="00AA533E">
        <w:rPr>
          <w:rFonts w:ascii="Times New Roman" w:eastAsia="Times New Roman" w:hAnsi="Times New Roman"/>
          <w:sz w:val="24"/>
          <w:szCs w:val="24"/>
          <w:lang w:eastAsia="ru-RU"/>
        </w:rPr>
        <w:tab/>
        <w:t>Поставщик при поставке товара должен предоставить Заказчику электронный ветеринарный сопроводительный документ на товар.</w:t>
      </w:r>
    </w:p>
    <w:p w:rsidR="006A15B5" w:rsidRPr="00E95182" w:rsidRDefault="006A15B5" w:rsidP="006A15B5">
      <w:pPr>
        <w:tabs>
          <w:tab w:val="left" w:pos="1134"/>
        </w:tabs>
        <w:suppressAutoHyphens/>
        <w:ind w:right="6" w:firstLine="709"/>
        <w:jc w:val="both"/>
      </w:pPr>
      <w:r w:rsidRPr="00AA533E">
        <w:t>•</w:t>
      </w:r>
      <w:r w:rsidRPr="00AA533E">
        <w:tab/>
        <w:t>При поставке товаров должна быть обеспечена безопасность для здоровья сотрудников Заказчика, имущества Заказчика и окружающей среды в рамках настоящего Технического задания.</w:t>
      </w:r>
    </w:p>
    <w:p w:rsidR="006A15B5" w:rsidRDefault="006A15B5" w:rsidP="006A15B5">
      <w:pPr>
        <w:pStyle w:val="1"/>
        <w:widowControl w:val="0"/>
        <w:tabs>
          <w:tab w:val="clear" w:pos="851"/>
          <w:tab w:val="left" w:pos="0"/>
          <w:tab w:val="left" w:pos="1134"/>
        </w:tabs>
        <w:spacing w:before="0" w:after="0"/>
        <w:ind w:firstLine="0"/>
        <w:contextualSpacing/>
        <w:rPr>
          <w:color w:val="auto"/>
          <w:szCs w:val="24"/>
        </w:rPr>
      </w:pPr>
    </w:p>
    <w:p w:rsidR="006A15B5" w:rsidRDefault="006A15B5" w:rsidP="006A15B5">
      <w:pPr>
        <w:pStyle w:val="1"/>
        <w:widowControl w:val="0"/>
        <w:numPr>
          <w:ilvl w:val="0"/>
          <w:numId w:val="4"/>
        </w:numPr>
        <w:tabs>
          <w:tab w:val="clear" w:pos="851"/>
          <w:tab w:val="left" w:pos="0"/>
          <w:tab w:val="left" w:pos="426"/>
          <w:tab w:val="left" w:pos="1134"/>
        </w:tabs>
        <w:spacing w:before="0" w:after="0"/>
        <w:ind w:left="0" w:firstLine="0"/>
        <w:contextualSpacing/>
        <w:jc w:val="center"/>
        <w:rPr>
          <w:b/>
          <w:color w:val="auto"/>
          <w:szCs w:val="24"/>
        </w:rPr>
      </w:pPr>
      <w:r w:rsidRPr="00987165">
        <w:rPr>
          <w:b/>
          <w:color w:val="auto"/>
          <w:szCs w:val="24"/>
        </w:rPr>
        <w:t>Требования к таре и упаковке</w:t>
      </w:r>
    </w:p>
    <w:p w:rsidR="006A15B5" w:rsidRDefault="006A15B5" w:rsidP="006A15B5">
      <w:pPr>
        <w:pStyle w:val="a3"/>
        <w:widowControl w:val="0"/>
        <w:numPr>
          <w:ilvl w:val="1"/>
          <w:numId w:val="4"/>
        </w:numPr>
        <w:tabs>
          <w:tab w:val="left" w:pos="851"/>
          <w:tab w:val="left" w:pos="1418"/>
        </w:tabs>
        <w:ind w:left="0" w:firstLine="709"/>
        <w:jc w:val="both"/>
        <w:rPr>
          <w:rFonts w:ascii="Times New Roman" w:eastAsia="ヒラギノ角ゴ Pro W3" w:hAnsi="Times New Roman"/>
          <w:sz w:val="24"/>
          <w:szCs w:val="24"/>
        </w:rPr>
      </w:pPr>
      <w:r w:rsidRPr="004401B6">
        <w:rPr>
          <w:rFonts w:ascii="Times New Roman" w:eastAsia="ヒラギノ角ゴ Pro W3" w:hAnsi="Times New Roman"/>
          <w:sz w:val="24"/>
          <w:szCs w:val="24"/>
        </w:rPr>
        <w:t>Тара и упаковка должны обеспечивать сохранность товара при его транспортировке и хранении. Поставка товара производится в таре Поставщика. Тара многоразового использования подлежит возврату Поставщику.</w:t>
      </w:r>
    </w:p>
    <w:p w:rsidR="006A15B5" w:rsidRDefault="006A15B5" w:rsidP="006A15B5">
      <w:pPr>
        <w:pStyle w:val="a3"/>
        <w:widowControl w:val="0"/>
        <w:numPr>
          <w:ilvl w:val="1"/>
          <w:numId w:val="4"/>
        </w:numPr>
        <w:tabs>
          <w:tab w:val="left" w:pos="851"/>
          <w:tab w:val="left" w:pos="1418"/>
        </w:tabs>
        <w:ind w:left="0" w:firstLine="709"/>
        <w:jc w:val="both"/>
        <w:rPr>
          <w:rFonts w:ascii="Times New Roman" w:eastAsia="ヒラギノ角ゴ Pro W3" w:hAnsi="Times New Roman"/>
          <w:sz w:val="24"/>
          <w:szCs w:val="24"/>
        </w:rPr>
      </w:pPr>
      <w:r w:rsidRPr="004401B6">
        <w:rPr>
          <w:rFonts w:ascii="Times New Roman" w:eastAsia="ヒラギノ角ゴ Pro W3" w:hAnsi="Times New Roman"/>
          <w:sz w:val="24"/>
          <w:szCs w:val="24"/>
          <w:lang w:eastAsia="ru-RU"/>
        </w:rPr>
        <w:t xml:space="preserve">Товар должен поставляться в таре, соответствующей требованиям ГОСТ, ОСТ, ТУ производителя и СанПиН. </w:t>
      </w:r>
    </w:p>
    <w:p w:rsidR="006A15B5" w:rsidRDefault="006A15B5" w:rsidP="006A15B5">
      <w:pPr>
        <w:pStyle w:val="a3"/>
        <w:widowControl w:val="0"/>
        <w:numPr>
          <w:ilvl w:val="1"/>
          <w:numId w:val="4"/>
        </w:numPr>
        <w:tabs>
          <w:tab w:val="left" w:pos="851"/>
          <w:tab w:val="left" w:pos="1418"/>
        </w:tabs>
        <w:ind w:left="0" w:firstLine="709"/>
        <w:jc w:val="both"/>
        <w:rPr>
          <w:rFonts w:ascii="Times New Roman" w:eastAsia="ヒラギノ角ゴ Pro W3" w:hAnsi="Times New Roman"/>
          <w:sz w:val="24"/>
          <w:szCs w:val="24"/>
        </w:rPr>
      </w:pPr>
      <w:r w:rsidRPr="004401B6">
        <w:rPr>
          <w:rFonts w:ascii="Times New Roman" w:eastAsia="ヒラギノ角ゴ Pro W3" w:hAnsi="Times New Roman"/>
          <w:sz w:val="24"/>
          <w:szCs w:val="24"/>
          <w:lang w:eastAsia="ru-RU"/>
        </w:rPr>
        <w:t>Поставляемый товар должен соответствовать требованиям нормативных документов к расфасовке и упаковке пищевых продуктов, их маркировке, а также к используемым для упаковки и маркировки пищевых продуктов материалам.</w:t>
      </w:r>
    </w:p>
    <w:p w:rsidR="006A15B5" w:rsidRPr="004401B6" w:rsidRDefault="006A15B5" w:rsidP="006A15B5">
      <w:pPr>
        <w:pStyle w:val="a3"/>
        <w:widowControl w:val="0"/>
        <w:numPr>
          <w:ilvl w:val="1"/>
          <w:numId w:val="4"/>
        </w:numPr>
        <w:tabs>
          <w:tab w:val="left" w:pos="851"/>
          <w:tab w:val="left" w:pos="1418"/>
        </w:tabs>
        <w:ind w:left="0" w:firstLine="709"/>
        <w:jc w:val="both"/>
        <w:rPr>
          <w:rFonts w:ascii="Times New Roman" w:eastAsia="ヒラギノ角ゴ Pro W3" w:hAnsi="Times New Roman"/>
          <w:sz w:val="24"/>
          <w:szCs w:val="24"/>
        </w:rPr>
      </w:pPr>
      <w:r w:rsidRPr="004401B6">
        <w:rPr>
          <w:rFonts w:ascii="Times New Roman" w:eastAsia="ヒラギノ角ゴ Pro W3" w:hAnsi="Times New Roman"/>
          <w:sz w:val="24"/>
          <w:szCs w:val="24"/>
          <w:lang w:eastAsia="ru-RU"/>
        </w:rPr>
        <w:t xml:space="preserve">Поставка каждой партии продовольственных товаров должна сопровождаться документами, подтверждающими качество и безопасность поставляемых товаров и иными документами, предусмотренными действующим законодательством, определяющие </w:t>
      </w:r>
      <w:r w:rsidRPr="004401B6">
        <w:rPr>
          <w:rFonts w:ascii="Times New Roman" w:eastAsia="ヒラギノ角ゴ Pro W3" w:hAnsi="Times New Roman"/>
          <w:sz w:val="24"/>
          <w:szCs w:val="24"/>
          <w:lang w:eastAsia="ru-RU"/>
        </w:rPr>
        <w:lastRenderedPageBreak/>
        <w:t>качество и безопасность товара</w:t>
      </w:r>
    </w:p>
    <w:p w:rsidR="006A15B5" w:rsidRDefault="006A15B5" w:rsidP="006A15B5">
      <w:pPr>
        <w:pStyle w:val="ConsNormal"/>
        <w:widowControl w:val="0"/>
        <w:shd w:val="clear" w:color="auto" w:fill="FFFFFF"/>
        <w:tabs>
          <w:tab w:val="left" w:pos="567"/>
        </w:tabs>
        <w:ind w:right="0"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6A15B5" w:rsidRDefault="006A15B5" w:rsidP="006A15B5">
      <w:pPr>
        <w:pStyle w:val="ConsNormal"/>
        <w:widowControl w:val="0"/>
        <w:shd w:val="clear" w:color="auto" w:fill="FFFFFF"/>
        <w:tabs>
          <w:tab w:val="left" w:pos="567"/>
        </w:tabs>
        <w:ind w:right="0"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8B086D">
        <w:rPr>
          <w:rFonts w:ascii="Times New Roman" w:hAnsi="Times New Roman" w:cs="Times New Roman"/>
          <w:b/>
          <w:caps/>
          <w:sz w:val="24"/>
          <w:szCs w:val="24"/>
        </w:rPr>
        <w:t>Раздел 3. Требования к сроку и объему предоставления гарантии качества</w:t>
      </w:r>
      <w:r w:rsidRPr="00826000">
        <w:rPr>
          <w:rFonts w:ascii="Times New Roman" w:hAnsi="Times New Roman" w:cs="Times New Roman"/>
          <w:b/>
          <w:cap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aps/>
          <w:sz w:val="24"/>
          <w:szCs w:val="24"/>
        </w:rPr>
        <w:t>ТОВАРА</w:t>
      </w:r>
      <w:r w:rsidRPr="008B086D">
        <w:rPr>
          <w:rFonts w:ascii="Times New Roman" w:hAnsi="Times New Roman" w:cs="Times New Roman"/>
          <w:b/>
          <w:caps/>
          <w:sz w:val="24"/>
          <w:szCs w:val="24"/>
        </w:rPr>
        <w:t xml:space="preserve"> </w:t>
      </w:r>
    </w:p>
    <w:p w:rsidR="006A15B5" w:rsidRPr="000A5E53" w:rsidRDefault="006A15B5" w:rsidP="006A15B5">
      <w:pPr>
        <w:pStyle w:val="ConsNormal"/>
        <w:widowControl w:val="0"/>
        <w:numPr>
          <w:ilvl w:val="3"/>
          <w:numId w:val="2"/>
        </w:numPr>
        <w:shd w:val="clear" w:color="auto" w:fill="FFFFFF"/>
        <w:tabs>
          <w:tab w:val="clear" w:pos="708"/>
          <w:tab w:val="left" w:pos="1418"/>
        </w:tabs>
        <w:ind w:left="0" w:right="0"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FB160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Поставщик несет все расходы по устранению дефектов, выявленных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З</w:t>
      </w:r>
      <w:r w:rsidRPr="00FB160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аказчиком в течение гарантийного срока на товар, если дефект не возник в результате использования товара не по </w:t>
      </w:r>
      <w:r w:rsidRPr="000A5E53">
        <w:rPr>
          <w:rFonts w:ascii="Times New Roman" w:eastAsia="Calibri" w:hAnsi="Times New Roman" w:cs="Times New Roman"/>
          <w:sz w:val="24"/>
          <w:szCs w:val="24"/>
          <w:lang w:eastAsia="en-US"/>
        </w:rPr>
        <w:t>назначению.</w:t>
      </w:r>
    </w:p>
    <w:p w:rsidR="006A15B5" w:rsidRPr="000A5E53" w:rsidRDefault="006A15B5" w:rsidP="006A15B5">
      <w:pPr>
        <w:pStyle w:val="ConsNormal"/>
        <w:widowControl w:val="0"/>
        <w:numPr>
          <w:ilvl w:val="3"/>
          <w:numId w:val="2"/>
        </w:numPr>
        <w:shd w:val="clear" w:color="auto" w:fill="FFFFFF"/>
        <w:tabs>
          <w:tab w:val="clear" w:pos="708"/>
          <w:tab w:val="left" w:pos="1418"/>
        </w:tabs>
        <w:ind w:left="0" w:right="0"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A5E53">
        <w:rPr>
          <w:rFonts w:ascii="Times New Roman" w:eastAsia="Calibri" w:hAnsi="Times New Roman" w:cs="Times New Roman"/>
          <w:sz w:val="24"/>
          <w:szCs w:val="24"/>
          <w:lang w:eastAsia="en-US"/>
        </w:rPr>
        <w:t>Гарантийный срок на поставленный товар должен соответствовать гарантийному сроку, установленному производителем товара.</w:t>
      </w:r>
    </w:p>
    <w:p w:rsidR="006A15B5" w:rsidRPr="000A5E53" w:rsidRDefault="006A15B5" w:rsidP="006A15B5">
      <w:pPr>
        <w:pStyle w:val="a3"/>
        <w:numPr>
          <w:ilvl w:val="3"/>
          <w:numId w:val="2"/>
        </w:numPr>
        <w:tabs>
          <w:tab w:val="left" w:pos="1418"/>
        </w:tabs>
        <w:suppressAutoHyphens/>
        <w:ind w:left="0"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0A5E53">
        <w:rPr>
          <w:rFonts w:ascii="Times New Roman" w:hAnsi="Times New Roman"/>
          <w:sz w:val="24"/>
          <w:szCs w:val="24"/>
        </w:rPr>
        <w:t xml:space="preserve">Остаточный срок годности (хранения) на </w:t>
      </w:r>
      <w:proofErr w:type="gramStart"/>
      <w:r w:rsidRPr="000A5E53">
        <w:rPr>
          <w:rFonts w:ascii="Times New Roman" w:hAnsi="Times New Roman"/>
          <w:sz w:val="24"/>
          <w:szCs w:val="24"/>
        </w:rPr>
        <w:t xml:space="preserve">Товар </w:t>
      </w:r>
      <w:r w:rsidR="00C02633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="00C02633">
        <w:rPr>
          <w:rFonts w:ascii="Times New Roman" w:hAnsi="Times New Roman"/>
          <w:sz w:val="24"/>
          <w:szCs w:val="24"/>
        </w:rPr>
        <w:t xml:space="preserve"> соответствии с Таблицей 1.</w:t>
      </w:r>
    </w:p>
    <w:sectPr w:rsidR="006A15B5" w:rsidRPr="000A5E53" w:rsidSect="00106202">
      <w:pgSz w:w="11906" w:h="16838"/>
      <w:pgMar w:top="1134" w:right="850" w:bottom="709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ヒラギノ角ゴ Pro W3">
    <w:altName w:val="MS Gothic"/>
    <w:charset w:val="80"/>
    <w:family w:val="auto"/>
    <w:pitch w:val="variable"/>
    <w:sig w:usb0="00000000" w:usb1="7AC7FFFF" w:usb2="00000012" w:usb3="00000000" w:csb0="0002000D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CD642F"/>
    <w:multiLevelType w:val="multilevel"/>
    <w:tmpl w:val="FC500BB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7CF64A2"/>
    <w:multiLevelType w:val="multilevel"/>
    <w:tmpl w:val="5644D14E"/>
    <w:lvl w:ilvl="0">
      <w:start w:val="1"/>
      <w:numFmt w:val="decimal"/>
      <w:lvlText w:val="%1."/>
      <w:lvlJc w:val="left"/>
      <w:pPr>
        <w:ind w:left="3069" w:hanging="375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3"/>
      <w:numFmt w:val="decimal"/>
      <w:lvlText w:val="%1.%2."/>
      <w:lvlJc w:val="left"/>
      <w:pPr>
        <w:ind w:left="1707" w:hanging="11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707" w:hanging="11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07" w:hanging="11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707" w:hanging="11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007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367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36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727" w:hanging="2160"/>
      </w:pPr>
      <w:rPr>
        <w:rFonts w:cs="Times New Roman" w:hint="default"/>
      </w:rPr>
    </w:lvl>
  </w:abstractNum>
  <w:abstractNum w:abstractNumId="2" w15:restartNumberingAfterBreak="0">
    <w:nsid w:val="291005AC"/>
    <w:multiLevelType w:val="multilevel"/>
    <w:tmpl w:val="EF1CC8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64" w:hanging="5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" w15:restartNumberingAfterBreak="0">
    <w:nsid w:val="2B6D3DE5"/>
    <w:multiLevelType w:val="multilevel"/>
    <w:tmpl w:val="581ECBE4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E791724"/>
    <w:multiLevelType w:val="multilevel"/>
    <w:tmpl w:val="45C864B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5" w15:restartNumberingAfterBreak="0">
    <w:nsid w:val="41D413C0"/>
    <w:multiLevelType w:val="multilevel"/>
    <w:tmpl w:val="1E0C1CF2"/>
    <w:lvl w:ilvl="0">
      <w:start w:val="3"/>
      <w:numFmt w:val="decimal"/>
      <w:lvlText w:val="%1.1"/>
      <w:lvlJc w:val="left"/>
      <w:pPr>
        <w:ind w:left="540" w:hanging="54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396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8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3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48" w:hanging="1800"/>
      </w:pPr>
      <w:rPr>
        <w:rFonts w:hint="default"/>
      </w:rPr>
    </w:lvl>
  </w:abstractNum>
  <w:abstractNum w:abstractNumId="6" w15:restartNumberingAfterBreak="0">
    <w:nsid w:val="45C97233"/>
    <w:multiLevelType w:val="multilevel"/>
    <w:tmpl w:val="E3A83F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546A2398"/>
    <w:multiLevelType w:val="multilevel"/>
    <w:tmpl w:val="3216F86E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8" w15:restartNumberingAfterBreak="0">
    <w:nsid w:val="789671E6"/>
    <w:multiLevelType w:val="hybridMultilevel"/>
    <w:tmpl w:val="B2C4C16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2"/>
  </w:num>
  <w:num w:numId="6">
    <w:abstractNumId w:val="7"/>
  </w:num>
  <w:num w:numId="7">
    <w:abstractNumId w:val="5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A15B5"/>
    <w:rsid w:val="00063BE8"/>
    <w:rsid w:val="000A74EA"/>
    <w:rsid w:val="000B4972"/>
    <w:rsid w:val="000D1AF5"/>
    <w:rsid w:val="00106202"/>
    <w:rsid w:val="00165B9C"/>
    <w:rsid w:val="001904A2"/>
    <w:rsid w:val="001A2AC5"/>
    <w:rsid w:val="001D2045"/>
    <w:rsid w:val="001E271F"/>
    <w:rsid w:val="00201981"/>
    <w:rsid w:val="00227B47"/>
    <w:rsid w:val="00294BC5"/>
    <w:rsid w:val="002A120E"/>
    <w:rsid w:val="00304D94"/>
    <w:rsid w:val="00306FFC"/>
    <w:rsid w:val="003E6F7C"/>
    <w:rsid w:val="003F1D37"/>
    <w:rsid w:val="00462A38"/>
    <w:rsid w:val="00487C1B"/>
    <w:rsid w:val="004D406B"/>
    <w:rsid w:val="00535290"/>
    <w:rsid w:val="0054116E"/>
    <w:rsid w:val="005648EE"/>
    <w:rsid w:val="00637F66"/>
    <w:rsid w:val="00664339"/>
    <w:rsid w:val="00671E19"/>
    <w:rsid w:val="00680740"/>
    <w:rsid w:val="006A15B5"/>
    <w:rsid w:val="006C6448"/>
    <w:rsid w:val="00776158"/>
    <w:rsid w:val="00783E86"/>
    <w:rsid w:val="007952EA"/>
    <w:rsid w:val="007C6119"/>
    <w:rsid w:val="007D4EF3"/>
    <w:rsid w:val="00860031"/>
    <w:rsid w:val="00876053"/>
    <w:rsid w:val="008911D1"/>
    <w:rsid w:val="008A5913"/>
    <w:rsid w:val="008B5288"/>
    <w:rsid w:val="008C5DFE"/>
    <w:rsid w:val="008E20E5"/>
    <w:rsid w:val="00924FD6"/>
    <w:rsid w:val="00934CA5"/>
    <w:rsid w:val="009C5D36"/>
    <w:rsid w:val="009E2279"/>
    <w:rsid w:val="009F44A0"/>
    <w:rsid w:val="00A45DFE"/>
    <w:rsid w:val="00B24C5B"/>
    <w:rsid w:val="00B401F0"/>
    <w:rsid w:val="00B679AC"/>
    <w:rsid w:val="00B76897"/>
    <w:rsid w:val="00BD5015"/>
    <w:rsid w:val="00C02633"/>
    <w:rsid w:val="00C2439B"/>
    <w:rsid w:val="00C66067"/>
    <w:rsid w:val="00C66937"/>
    <w:rsid w:val="00C90E24"/>
    <w:rsid w:val="00CE738F"/>
    <w:rsid w:val="00D92D17"/>
    <w:rsid w:val="00DB4BF2"/>
    <w:rsid w:val="00DB7B35"/>
    <w:rsid w:val="00DE035C"/>
    <w:rsid w:val="00E1726F"/>
    <w:rsid w:val="00E55EFA"/>
    <w:rsid w:val="00E64889"/>
    <w:rsid w:val="00F05703"/>
    <w:rsid w:val="00F4156E"/>
    <w:rsid w:val="00F83206"/>
    <w:rsid w:val="00FB0C28"/>
    <w:rsid w:val="00FD3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99298"/>
  <w15:docId w15:val="{7EF392AE-8EBA-4C27-AB97-513AF743C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26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6A15B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aliases w:val="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"/>
    <w:basedOn w:val="a"/>
    <w:uiPriority w:val="34"/>
    <w:qFormat/>
    <w:rsid w:val="006A15B5"/>
    <w:pPr>
      <w:ind w:left="720"/>
      <w:contextualSpacing/>
      <w:jc w:val="right"/>
    </w:pPr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Обычный1"/>
    <w:qFormat/>
    <w:rsid w:val="006A15B5"/>
    <w:pPr>
      <w:tabs>
        <w:tab w:val="left" w:pos="851"/>
      </w:tabs>
      <w:spacing w:before="60" w:after="60" w:line="240" w:lineRule="auto"/>
      <w:ind w:firstLine="851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paragraph" w:customStyle="1" w:styleId="21">
    <w:name w:val="Заголовок 21"/>
    <w:basedOn w:val="1"/>
    <w:qFormat/>
    <w:rsid w:val="006A15B5"/>
    <w:pPr>
      <w:keepNext/>
      <w:keepLines/>
      <w:spacing w:before="200" w:after="0"/>
      <w:outlineLvl w:val="1"/>
    </w:pPr>
    <w:rPr>
      <w:rFonts w:ascii="Arial" w:hAnsi="Arial"/>
      <w:b/>
      <w:bCs/>
      <w:color w:val="4F81BD"/>
      <w:sz w:val="26"/>
      <w:szCs w:val="26"/>
    </w:rPr>
  </w:style>
  <w:style w:type="paragraph" w:customStyle="1" w:styleId="10">
    <w:name w:val="Абзац списка1"/>
    <w:basedOn w:val="1"/>
    <w:qFormat/>
    <w:rsid w:val="006A15B5"/>
    <w:pPr>
      <w:spacing w:before="0" w:after="0"/>
      <w:ind w:left="720" w:firstLine="0"/>
      <w:contextualSpacing/>
    </w:pPr>
  </w:style>
  <w:style w:type="paragraph" w:customStyle="1" w:styleId="ConsNormal">
    <w:name w:val="ConsNormal"/>
    <w:qFormat/>
    <w:rsid w:val="006A15B5"/>
    <w:pPr>
      <w:tabs>
        <w:tab w:val="left" w:pos="708"/>
      </w:tabs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ConsPlusTitle">
    <w:name w:val="ConsPlusTitle"/>
    <w:qFormat/>
    <w:rsid w:val="006A15B5"/>
    <w:pPr>
      <w:tabs>
        <w:tab w:val="left" w:pos="708"/>
      </w:tabs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6A15B5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0D1AF5"/>
  </w:style>
  <w:style w:type="character" w:customStyle="1" w:styleId="4cde4d8b7ee99929a6d420b6796793d9">
    <w:name w:val="_4cde4d8b7ee99929a6d420b6796793d9"/>
    <w:basedOn w:val="a0"/>
    <w:rsid w:val="00C66067"/>
  </w:style>
  <w:style w:type="character" w:customStyle="1" w:styleId="ddc44c86bf917b907e53bfee08467a18">
    <w:name w:val="ddc44c86bf917b907e53bfee08467a18"/>
    <w:basedOn w:val="a0"/>
    <w:rsid w:val="00C660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0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60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D52F0-0429-4278-919A-2D907C696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2780</TotalTime>
  <Pages>3</Pages>
  <Words>943</Words>
  <Characters>5377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buzitckaya@smolninskiy.local</cp:lastModifiedBy>
  <cp:revision>43</cp:revision>
  <cp:lastPrinted>2022-01-14T10:18:00Z</cp:lastPrinted>
  <dcterms:created xsi:type="dcterms:W3CDTF">2021-12-02T14:53:00Z</dcterms:created>
  <dcterms:modified xsi:type="dcterms:W3CDTF">2024-03-01T13:39:00Z</dcterms:modified>
</cp:coreProperties>
</file>