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D09E2">
        <w:rPr>
          <w:b/>
          <w:color w:val="FF0000"/>
        </w:rPr>
        <w:t>0</w:t>
      </w:r>
      <w:r w:rsidR="00976858">
        <w:rPr>
          <w:b/>
          <w:color w:val="FF0000"/>
        </w:rPr>
        <w:t>4</w:t>
      </w:r>
      <w:r w:rsidR="003D09E2">
        <w:rPr>
          <w:b/>
          <w:color w:val="FF0000"/>
        </w:rPr>
        <w:t>/120-24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D09E2" w:rsidP="00CE570E">
      <w:pPr>
        <w:jc w:val="both"/>
      </w:pPr>
      <w:r>
        <w:t>Государственное бюджетное дошкольное образовательное учреждение детский сад №120 общеразвивающего вида с приоритетным  осуществлением деятельности по физическому развитию 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>
        <w:t>заведующего Герасимовой С.В.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D09E2" w:rsidRPr="008E46C5" w:rsidTr="00DE46EE">
        <w:trPr>
          <w:trHeight w:val="4424"/>
        </w:trPr>
        <w:tc>
          <w:tcPr>
            <w:tcW w:w="2579" w:type="pct"/>
          </w:tcPr>
          <w:p w:rsidR="003D09E2" w:rsidRDefault="003D09E2" w:rsidP="00DE46EE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 xml:space="preserve"> № 120 Невского района                               Санкт-Петербурга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Адрес: 193312, Санкт-Петербург, ул. Коллонтай, д. 47, корпус3,</w:t>
            </w:r>
            <w:r>
              <w:rPr>
                <w:sz w:val="23"/>
                <w:szCs w:val="23"/>
              </w:rPr>
              <w:t xml:space="preserve"> </w:t>
            </w:r>
            <w:r w:rsidRPr="006D6CEF">
              <w:rPr>
                <w:sz w:val="23"/>
                <w:szCs w:val="23"/>
              </w:rPr>
              <w:t>литер 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лицевой счет № 0601149 в Комитете финансов Санкт-Петербурга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ИНН 78110</w:t>
            </w:r>
            <w:r>
              <w:rPr>
                <w:sz w:val="23"/>
                <w:szCs w:val="23"/>
              </w:rPr>
              <w:t>6</w:t>
            </w:r>
            <w:r w:rsidRPr="006D6CEF">
              <w:rPr>
                <w:sz w:val="23"/>
                <w:szCs w:val="23"/>
              </w:rPr>
              <w:t>6598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Заведующий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</w:pPr>
            <w:r w:rsidRPr="006D6CEF">
              <w:t xml:space="preserve">__________________     </w:t>
            </w:r>
            <w:r w:rsidRPr="006D6CEF">
              <w:rPr>
                <w:sz w:val="23"/>
                <w:szCs w:val="23"/>
              </w:rPr>
              <w:t>С.В. Герасимова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</w:pPr>
            <w:r w:rsidRPr="006D6CEF">
              <w:t>«____</w:t>
            </w:r>
            <w:proofErr w:type="gramStart"/>
            <w:r w:rsidRPr="006D6CEF">
              <w:t>_»_</w:t>
            </w:r>
            <w:proofErr w:type="gramEnd"/>
            <w:r w:rsidRPr="006D6CEF">
              <w:t>__________________202</w:t>
            </w:r>
            <w:r>
              <w:t>4</w:t>
            </w:r>
            <w:r w:rsidRPr="006D6CEF">
              <w:t xml:space="preserve"> год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D6CEF">
              <w:rPr>
                <w:sz w:val="22"/>
                <w:szCs w:val="22"/>
              </w:rPr>
              <w:t xml:space="preserve">         </w:t>
            </w:r>
          </w:p>
          <w:p w:rsidR="003D09E2" w:rsidRPr="00C27418" w:rsidRDefault="003D09E2" w:rsidP="00DE46E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81735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D09E2" w:rsidRPr="008E46C5" w:rsidRDefault="003D09E2" w:rsidP="00DE46E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D09E2" w:rsidRPr="000A6927" w:rsidRDefault="003D09E2" w:rsidP="00DE46E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D09E2" w:rsidRPr="000A6927" w:rsidRDefault="003D09E2" w:rsidP="00DE46E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D09E2" w:rsidRPr="000A6927" w:rsidRDefault="003D09E2" w:rsidP="00DE46E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D09E2" w:rsidRPr="000A6927" w:rsidRDefault="003D09E2" w:rsidP="00DE46E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D09E2" w:rsidRPr="000A6927" w:rsidRDefault="003D09E2" w:rsidP="00DE46E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D09E2" w:rsidRPr="008E46C5" w:rsidRDefault="003D09E2" w:rsidP="00DE46EE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(</w:t>
            </w: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  <w:r>
              <w:rPr>
                <w:rFonts w:ascii="Times New Roman" w:hAnsi="Times New Roman" w:cs="Times New Roman"/>
                <w:color w:val="FF0000"/>
                <w:highlight w:val="yellow"/>
              </w:rPr>
              <w:t>)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D09E2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976858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3D09E2">
        <w:rPr>
          <w:rFonts w:ascii="Times New Roman" w:hAnsi="Times New Roman" w:cs="Times New Roman"/>
          <w:color w:val="FF0000"/>
          <w:sz w:val="24"/>
          <w:szCs w:val="24"/>
        </w:rPr>
        <w:t>/120-24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45"/>
        <w:gridCol w:w="4653"/>
        <w:gridCol w:w="993"/>
        <w:gridCol w:w="850"/>
        <w:gridCol w:w="1276"/>
        <w:gridCol w:w="1134"/>
      </w:tblGrid>
      <w:tr w:rsidR="004A727C" w:rsidTr="00976858">
        <w:tc>
          <w:tcPr>
            <w:tcW w:w="445" w:type="dxa"/>
            <w:vAlign w:val="center"/>
          </w:tcPr>
          <w:p w:rsidR="00976858" w:rsidRPr="003D09E2" w:rsidRDefault="00976858" w:rsidP="003D09E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653" w:type="dxa"/>
            <w:vAlign w:val="center"/>
          </w:tcPr>
          <w:p w:rsidR="00976858" w:rsidRPr="003D09E2" w:rsidRDefault="00976858" w:rsidP="003D09E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vAlign w:val="center"/>
          </w:tcPr>
          <w:p w:rsidR="00976858" w:rsidRPr="003D09E2" w:rsidRDefault="00976858" w:rsidP="003D09E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850" w:type="dxa"/>
            <w:vAlign w:val="center"/>
          </w:tcPr>
          <w:p w:rsidR="00976858" w:rsidRPr="003D09E2" w:rsidRDefault="00976858" w:rsidP="003D09E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vAlign w:val="center"/>
          </w:tcPr>
          <w:p w:rsidR="00976858" w:rsidRPr="003D09E2" w:rsidRDefault="00976858" w:rsidP="003D09E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134" w:type="dxa"/>
            <w:vAlign w:val="center"/>
          </w:tcPr>
          <w:p w:rsidR="00976858" w:rsidRPr="003D09E2" w:rsidRDefault="00976858" w:rsidP="003D09E2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9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</w:tr>
      <w:tr w:rsidR="004A727C" w:rsidTr="00976858">
        <w:trPr>
          <w:trHeight w:val="7077"/>
        </w:trPr>
        <w:tc>
          <w:tcPr>
            <w:tcW w:w="445" w:type="dxa"/>
          </w:tcPr>
          <w:p w:rsidR="00976858" w:rsidRPr="00524CB7" w:rsidRDefault="00976858" w:rsidP="00CE570E">
            <w:pPr>
              <w:jc w:val="center"/>
            </w:pPr>
            <w:r w:rsidRPr="00524CB7">
              <w:t>1</w:t>
            </w:r>
          </w:p>
        </w:tc>
        <w:tc>
          <w:tcPr>
            <w:tcW w:w="4653" w:type="dxa"/>
          </w:tcPr>
          <w:p w:rsidR="00976858" w:rsidRPr="00976858" w:rsidRDefault="00976858" w:rsidP="00976858">
            <w:pPr>
              <w:shd w:val="clear" w:color="auto" w:fill="FFFFFF"/>
              <w:spacing w:after="225" w:line="343" w:lineRule="atLeast"/>
              <w:outlineLvl w:val="0"/>
              <w:rPr>
                <w:bCs/>
                <w:kern w:val="36"/>
                <w:sz w:val="22"/>
                <w:szCs w:val="22"/>
              </w:rPr>
            </w:pPr>
            <w:r w:rsidRPr="00976858">
              <w:rPr>
                <w:bCs/>
                <w:kern w:val="36"/>
                <w:sz w:val="22"/>
                <w:szCs w:val="22"/>
              </w:rPr>
              <w:t>Витрина Т-50ВД</w:t>
            </w:r>
          </w:p>
          <w:p w:rsidR="00976858" w:rsidRPr="00976858" w:rsidRDefault="00976858" w:rsidP="00976858">
            <w:pPr>
              <w:shd w:val="clear" w:color="auto" w:fill="FFFFFF"/>
              <w:spacing w:after="225" w:line="343" w:lineRule="atLeast"/>
              <w:outlineLvl w:val="0"/>
              <w:rPr>
                <w:bCs/>
                <w:kern w:val="36"/>
                <w:sz w:val="22"/>
                <w:szCs w:val="22"/>
              </w:rPr>
            </w:pPr>
            <w:r w:rsidRPr="00976858">
              <w:rPr>
                <w:noProof/>
                <w:sz w:val="22"/>
                <w:szCs w:val="22"/>
              </w:rPr>
              <w:drawing>
                <wp:inline distT="0" distB="0" distL="0" distR="0" wp14:anchorId="5ECC6B62" wp14:editId="6340867C">
                  <wp:extent cx="583565" cy="1398385"/>
                  <wp:effectExtent l="0" t="0" r="6985" b="0"/>
                  <wp:docPr id="1" name="Рисунок 1" descr="https://www.ural-mart.ru/media/cache/4d/38/4d3899c853af09b8f64cfbcd0b309d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ural-mart.ru/media/cache/4d/38/4d3899c853af09b8f64cfbcd0b309d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928" cy="1449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6858" w:rsidRPr="00976858" w:rsidRDefault="00976858" w:rsidP="00976858">
            <w:pPr>
              <w:shd w:val="clear" w:color="auto" w:fill="FFFFFF"/>
              <w:spacing w:after="225" w:line="343" w:lineRule="atLeast"/>
              <w:outlineLvl w:val="0"/>
              <w:rPr>
                <w:sz w:val="22"/>
                <w:szCs w:val="22"/>
                <w:shd w:val="clear" w:color="auto" w:fill="FFFFFF"/>
              </w:rPr>
            </w:pPr>
            <w:r w:rsidRPr="00976858">
              <w:rPr>
                <w:sz w:val="22"/>
                <w:szCs w:val="22"/>
                <w:shd w:val="clear" w:color="auto" w:fill="FFFFFF"/>
              </w:rPr>
              <w:t xml:space="preserve">Стеклянные дверки витрины и дверка в </w:t>
            </w:r>
            <w:proofErr w:type="spellStart"/>
            <w:r w:rsidRPr="00976858">
              <w:rPr>
                <w:sz w:val="22"/>
                <w:szCs w:val="22"/>
                <w:shd w:val="clear" w:color="auto" w:fill="FFFFFF"/>
              </w:rPr>
              <w:t>тарнике</w:t>
            </w:r>
            <w:proofErr w:type="spellEnd"/>
            <w:r w:rsidRPr="00976858">
              <w:rPr>
                <w:sz w:val="22"/>
                <w:szCs w:val="22"/>
                <w:shd w:val="clear" w:color="auto" w:fill="FFFFFF"/>
              </w:rPr>
              <w:t xml:space="preserve"> оснащены замком. Высота накопителя составляет 500 мм. В комплект входят четыре полки из стекла толщиной 6 мм и подсветка. Материал - ламинированная ДСП 16 мм. Толщина кромки из ПВХ - 2 мм, дверки и боковины - 4 мм.</w:t>
            </w:r>
          </w:p>
          <w:p w:rsidR="00976858" w:rsidRPr="00976858" w:rsidRDefault="00976858" w:rsidP="00976858">
            <w:pPr>
              <w:shd w:val="clear" w:color="auto" w:fill="FFFFFF"/>
              <w:rPr>
                <w:sz w:val="22"/>
                <w:szCs w:val="22"/>
              </w:rPr>
            </w:pPr>
            <w:r w:rsidRPr="00976858">
              <w:rPr>
                <w:b/>
                <w:bCs/>
                <w:sz w:val="22"/>
                <w:szCs w:val="22"/>
              </w:rPr>
              <w:t>Длина, мм: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76858">
              <w:rPr>
                <w:sz w:val="22"/>
                <w:szCs w:val="22"/>
              </w:rPr>
              <w:t>500</w:t>
            </w:r>
          </w:p>
          <w:p w:rsidR="00976858" w:rsidRPr="00976858" w:rsidRDefault="00976858" w:rsidP="00976858">
            <w:pPr>
              <w:shd w:val="clear" w:color="auto" w:fill="FFFFFF"/>
              <w:rPr>
                <w:sz w:val="22"/>
                <w:szCs w:val="22"/>
              </w:rPr>
            </w:pPr>
            <w:r w:rsidRPr="00976858">
              <w:rPr>
                <w:b/>
                <w:bCs/>
                <w:sz w:val="22"/>
                <w:szCs w:val="22"/>
              </w:rPr>
              <w:t>Ширина, мм: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76858">
              <w:rPr>
                <w:sz w:val="22"/>
                <w:szCs w:val="22"/>
              </w:rPr>
              <w:t>450</w:t>
            </w:r>
          </w:p>
          <w:p w:rsidR="00976858" w:rsidRPr="00976858" w:rsidRDefault="00976858" w:rsidP="00976858">
            <w:pPr>
              <w:shd w:val="clear" w:color="auto" w:fill="FFFFFF"/>
              <w:rPr>
                <w:sz w:val="22"/>
                <w:szCs w:val="22"/>
              </w:rPr>
            </w:pPr>
            <w:r w:rsidRPr="00976858">
              <w:rPr>
                <w:b/>
                <w:bCs/>
                <w:sz w:val="22"/>
                <w:szCs w:val="22"/>
              </w:rPr>
              <w:t>Высота, мм:</w:t>
            </w:r>
            <w:r w:rsidRPr="00976858">
              <w:rPr>
                <w:sz w:val="22"/>
                <w:szCs w:val="22"/>
              </w:rPr>
              <w:t>2000</w:t>
            </w:r>
          </w:p>
          <w:p w:rsidR="00976858" w:rsidRPr="00976858" w:rsidRDefault="00976858" w:rsidP="00976858">
            <w:pPr>
              <w:shd w:val="clear" w:color="auto" w:fill="FFFFFF"/>
              <w:rPr>
                <w:sz w:val="22"/>
                <w:szCs w:val="22"/>
              </w:rPr>
            </w:pPr>
            <w:r w:rsidRPr="00976858">
              <w:rPr>
                <w:b/>
                <w:bCs/>
                <w:sz w:val="22"/>
                <w:szCs w:val="22"/>
              </w:rPr>
              <w:t>Материал: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76858">
              <w:rPr>
                <w:sz w:val="22"/>
                <w:szCs w:val="22"/>
              </w:rPr>
              <w:t>Стекло, ЛДСП</w:t>
            </w:r>
          </w:p>
          <w:p w:rsidR="00976858" w:rsidRPr="00976858" w:rsidRDefault="00976858" w:rsidP="00976858">
            <w:pPr>
              <w:shd w:val="clear" w:color="auto" w:fill="FFFFFF"/>
              <w:spacing w:after="225" w:line="343" w:lineRule="atLeast"/>
              <w:outlineLvl w:val="0"/>
              <w:rPr>
                <w:bCs/>
                <w:kern w:val="36"/>
                <w:sz w:val="22"/>
                <w:szCs w:val="22"/>
              </w:rPr>
            </w:pPr>
            <w:r w:rsidRPr="00976858">
              <w:rPr>
                <w:b/>
                <w:bCs/>
                <w:kern w:val="36"/>
                <w:sz w:val="22"/>
                <w:szCs w:val="22"/>
              </w:rPr>
              <w:t>Цвет:</w:t>
            </w:r>
            <w:r w:rsidRPr="00976858">
              <w:rPr>
                <w:bCs/>
                <w:kern w:val="36"/>
                <w:sz w:val="22"/>
                <w:szCs w:val="22"/>
              </w:rPr>
              <w:t xml:space="preserve"> бук</w:t>
            </w:r>
          </w:p>
          <w:p w:rsidR="00976858" w:rsidRDefault="00976858" w:rsidP="003D09E2">
            <w:pPr>
              <w:rPr>
                <w:b/>
              </w:rPr>
            </w:pPr>
          </w:p>
        </w:tc>
        <w:tc>
          <w:tcPr>
            <w:tcW w:w="993" w:type="dxa"/>
          </w:tcPr>
          <w:p w:rsidR="00976858" w:rsidRPr="00350162" w:rsidRDefault="00976858" w:rsidP="00CE570E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850" w:type="dxa"/>
          </w:tcPr>
          <w:p w:rsidR="00976858" w:rsidRPr="001E7DC4" w:rsidRDefault="00976858" w:rsidP="00CE570E">
            <w:pPr>
              <w:jc w:val="center"/>
            </w:pPr>
            <w:proofErr w:type="spellStart"/>
            <w:r w:rsidRPr="001E7DC4">
              <w:t>шт</w:t>
            </w:r>
            <w:proofErr w:type="spellEnd"/>
          </w:p>
        </w:tc>
        <w:tc>
          <w:tcPr>
            <w:tcW w:w="1276" w:type="dxa"/>
          </w:tcPr>
          <w:p w:rsidR="00976858" w:rsidRDefault="00976858" w:rsidP="00CE570E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976858" w:rsidRDefault="00976858" w:rsidP="00CE570E">
            <w:pPr>
              <w:jc w:val="center"/>
              <w:rPr>
                <w:b/>
              </w:rPr>
            </w:pPr>
          </w:p>
        </w:tc>
      </w:tr>
      <w:tr w:rsidR="004A727C" w:rsidTr="00976858">
        <w:tc>
          <w:tcPr>
            <w:tcW w:w="445" w:type="dxa"/>
          </w:tcPr>
          <w:p w:rsidR="00976858" w:rsidRPr="00524CB7" w:rsidRDefault="00976858" w:rsidP="00CE570E">
            <w:pPr>
              <w:jc w:val="center"/>
            </w:pPr>
            <w:r>
              <w:t>2</w:t>
            </w:r>
          </w:p>
        </w:tc>
        <w:tc>
          <w:tcPr>
            <w:tcW w:w="4653" w:type="dxa"/>
          </w:tcPr>
          <w:p w:rsidR="00976858" w:rsidRDefault="00976858" w:rsidP="00976858">
            <w:pPr>
              <w:numPr>
                <w:ilvl w:val="0"/>
                <w:numId w:val="3"/>
              </w:numPr>
              <w:ind w:left="0" w:right="75"/>
              <w:rPr>
                <w:sz w:val="22"/>
                <w:szCs w:val="22"/>
              </w:rPr>
            </w:pPr>
            <w:hyperlink r:id="rId6" w:history="1">
              <w:r w:rsidRPr="00976858">
                <w:rPr>
                  <w:rStyle w:val="ad"/>
                  <w:color w:val="auto"/>
                  <w:sz w:val="22"/>
                  <w:szCs w:val="22"/>
                  <w:u w:val="none"/>
                </w:rPr>
                <w:t>Витрина демонстрационная "ПАОЛА"</w:t>
              </w:r>
              <w:r>
                <w:rPr>
                  <w:rStyle w:val="ad"/>
                  <w:color w:val="auto"/>
                  <w:sz w:val="22"/>
                  <w:szCs w:val="22"/>
                  <w:u w:val="none"/>
                </w:rPr>
                <w:t xml:space="preserve"> </w:t>
              </w:r>
              <w:r>
                <w:rPr>
                  <w:rStyle w:val="ad"/>
                  <w:sz w:val="22"/>
                  <w:szCs w:val="22"/>
                </w:rPr>
                <w:t xml:space="preserve">                  </w:t>
              </w:r>
              <w:r w:rsidRPr="00976858">
                <w:rPr>
                  <w:rStyle w:val="ad"/>
                  <w:color w:val="auto"/>
                  <w:sz w:val="22"/>
                  <w:szCs w:val="22"/>
                  <w:u w:val="none"/>
                </w:rPr>
                <w:t xml:space="preserve"> ПД-02.09(07.2) с двумя стеклянными полками</w:t>
              </w:r>
            </w:hyperlink>
          </w:p>
          <w:p w:rsidR="004A727C" w:rsidRDefault="004A727C" w:rsidP="00976858">
            <w:pPr>
              <w:numPr>
                <w:ilvl w:val="0"/>
                <w:numId w:val="3"/>
              </w:numPr>
              <w:ind w:left="0" w:right="75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159000" cy="992222"/>
                  <wp:effectExtent l="0" t="0" r="0" b="0"/>
                  <wp:docPr id="2" name="Рисунок 2" descr="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924" cy="1013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727C" w:rsidRDefault="004A727C" w:rsidP="00976858">
            <w:pPr>
              <w:numPr>
                <w:ilvl w:val="0"/>
                <w:numId w:val="3"/>
              </w:numPr>
              <w:ind w:left="0" w:right="75"/>
              <w:rPr>
                <w:sz w:val="22"/>
                <w:szCs w:val="22"/>
              </w:rPr>
            </w:pPr>
          </w:p>
          <w:p w:rsidR="00976858" w:rsidRPr="004A727C" w:rsidRDefault="00976858" w:rsidP="00976858">
            <w:pPr>
              <w:numPr>
                <w:ilvl w:val="0"/>
                <w:numId w:val="3"/>
              </w:numPr>
              <w:ind w:left="0" w:right="75"/>
              <w:rPr>
                <w:sz w:val="22"/>
                <w:szCs w:val="22"/>
              </w:rPr>
            </w:pPr>
            <w:r w:rsidRPr="004A727C">
              <w:rPr>
                <w:color w:val="383D42"/>
                <w:sz w:val="22"/>
                <w:szCs w:val="22"/>
              </w:rPr>
              <w:t>Витрина демонстрационная с алюминие</w:t>
            </w:r>
            <w:r w:rsidR="004A727C" w:rsidRPr="004A727C">
              <w:rPr>
                <w:color w:val="383D42"/>
                <w:sz w:val="22"/>
                <w:szCs w:val="22"/>
              </w:rPr>
              <w:t>в</w:t>
            </w:r>
            <w:r w:rsidRPr="004A727C">
              <w:rPr>
                <w:color w:val="383D42"/>
                <w:sz w:val="22"/>
                <w:szCs w:val="22"/>
              </w:rPr>
              <w:t>ым профилем по лицевой стороне и двумя дополнительными стеклянными полками. </w:t>
            </w:r>
          </w:p>
          <w:p w:rsidR="004A727C" w:rsidRPr="004A727C" w:rsidRDefault="004A727C" w:rsidP="00976858">
            <w:pPr>
              <w:numPr>
                <w:ilvl w:val="0"/>
                <w:numId w:val="3"/>
              </w:numPr>
              <w:ind w:left="0" w:right="75"/>
              <w:rPr>
                <w:sz w:val="22"/>
                <w:szCs w:val="22"/>
              </w:rPr>
            </w:pPr>
            <w:r w:rsidRPr="004A727C">
              <w:rPr>
                <w:b/>
                <w:bCs/>
                <w:color w:val="383D42"/>
                <w:sz w:val="22"/>
                <w:szCs w:val="22"/>
              </w:rPr>
              <w:t xml:space="preserve">Размер, </w:t>
            </w:r>
            <w:r w:rsidRPr="004A727C">
              <w:rPr>
                <w:b/>
                <w:bCs/>
                <w:color w:val="383D42"/>
                <w:sz w:val="22"/>
                <w:szCs w:val="22"/>
              </w:rPr>
              <w:t>мм 900*500*900</w:t>
            </w:r>
          </w:p>
          <w:p w:rsidR="004A727C" w:rsidRPr="004A727C" w:rsidRDefault="004A727C" w:rsidP="00976858">
            <w:pPr>
              <w:numPr>
                <w:ilvl w:val="0"/>
                <w:numId w:val="3"/>
              </w:numPr>
              <w:ind w:left="0" w:right="75"/>
              <w:rPr>
                <w:sz w:val="22"/>
                <w:szCs w:val="22"/>
              </w:rPr>
            </w:pPr>
            <w:r w:rsidRPr="00976858">
              <w:rPr>
                <w:b/>
                <w:bCs/>
                <w:sz w:val="22"/>
                <w:szCs w:val="22"/>
              </w:rPr>
              <w:t>Материал:</w:t>
            </w:r>
            <w:r w:rsidRPr="004A727C">
              <w:rPr>
                <w:b/>
                <w:bCs/>
                <w:sz w:val="22"/>
                <w:szCs w:val="22"/>
              </w:rPr>
              <w:t xml:space="preserve"> </w:t>
            </w:r>
            <w:r w:rsidRPr="004A727C">
              <w:rPr>
                <w:color w:val="383D42"/>
                <w:sz w:val="22"/>
                <w:szCs w:val="22"/>
              </w:rPr>
              <w:t>ДСП ламинированная, ПВХ, стекло</w:t>
            </w:r>
          </w:p>
          <w:p w:rsidR="004A727C" w:rsidRPr="00976858" w:rsidRDefault="004A727C" w:rsidP="004A727C">
            <w:pPr>
              <w:shd w:val="clear" w:color="auto" w:fill="FFFFFF"/>
              <w:spacing w:after="225" w:line="343" w:lineRule="atLeast"/>
              <w:outlineLvl w:val="0"/>
              <w:rPr>
                <w:bCs/>
                <w:kern w:val="36"/>
                <w:sz w:val="22"/>
                <w:szCs w:val="22"/>
              </w:rPr>
            </w:pPr>
            <w:r w:rsidRPr="004A727C">
              <w:rPr>
                <w:b/>
                <w:bCs/>
                <w:kern w:val="36"/>
                <w:sz w:val="22"/>
                <w:szCs w:val="22"/>
              </w:rPr>
              <w:t>Цвет:</w:t>
            </w:r>
            <w:r w:rsidRPr="004A727C">
              <w:rPr>
                <w:bCs/>
                <w:kern w:val="36"/>
                <w:sz w:val="22"/>
                <w:szCs w:val="22"/>
              </w:rPr>
              <w:t xml:space="preserve"> бук</w:t>
            </w:r>
          </w:p>
          <w:p w:rsidR="00976858" w:rsidRDefault="00976858" w:rsidP="003D09E2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:rsidR="00976858" w:rsidRDefault="00976858" w:rsidP="00CE570E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76858" w:rsidRPr="001E7DC4" w:rsidRDefault="00976858" w:rsidP="00CE570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</w:tcPr>
          <w:p w:rsidR="00976858" w:rsidRDefault="00976858" w:rsidP="00CE570E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976858" w:rsidRDefault="00976858" w:rsidP="00CE570E">
            <w:pPr>
              <w:jc w:val="center"/>
              <w:rPr>
                <w:b/>
              </w:rPr>
            </w:pPr>
          </w:p>
        </w:tc>
      </w:tr>
    </w:tbl>
    <w:p w:rsidR="003D09E2" w:rsidRPr="004F0647" w:rsidRDefault="003D09E2" w:rsidP="00CE570E">
      <w:pPr>
        <w:jc w:val="center"/>
        <w:rPr>
          <w:b/>
        </w:rPr>
      </w:pPr>
    </w:p>
    <w:p w:rsidR="00F46A49" w:rsidRPr="00524CB7" w:rsidRDefault="00CE570E" w:rsidP="00F46A49">
      <w:pPr>
        <w:ind w:firstLine="708"/>
        <w:jc w:val="both"/>
        <w:rPr>
          <w:sz w:val="20"/>
          <w:szCs w:val="2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524CB7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524CB7">
        <w:rPr>
          <w:color w:val="FF0000"/>
          <w:sz w:val="20"/>
          <w:szCs w:val="20"/>
        </w:rPr>
        <w:t xml:space="preserve"> </w:t>
      </w:r>
      <w:r w:rsidR="00F46A49" w:rsidRPr="00524CB7">
        <w:rPr>
          <w:b/>
          <w:color w:val="FF0000"/>
          <w:sz w:val="20"/>
          <w:szCs w:val="20"/>
          <w:highlight w:val="yellow"/>
        </w:rPr>
        <w:t>(удалить лишнее)</w:t>
      </w: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D09E2" w:rsidRPr="008E46C5" w:rsidTr="00DE46EE">
        <w:trPr>
          <w:trHeight w:val="4424"/>
        </w:trPr>
        <w:tc>
          <w:tcPr>
            <w:tcW w:w="2579" w:type="pct"/>
          </w:tcPr>
          <w:p w:rsidR="003D09E2" w:rsidRDefault="003D09E2" w:rsidP="00DE46EE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 xml:space="preserve"> № 120 Невского района                               Санкт-Петербурга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Адрес: 193312, Санкт-Петербург, ул. Коллонтай, д. 47, корпус3,</w:t>
            </w:r>
            <w:r>
              <w:rPr>
                <w:sz w:val="23"/>
                <w:szCs w:val="23"/>
              </w:rPr>
              <w:t xml:space="preserve"> </w:t>
            </w:r>
            <w:r w:rsidRPr="006D6CEF">
              <w:rPr>
                <w:sz w:val="23"/>
                <w:szCs w:val="23"/>
              </w:rPr>
              <w:t>литер 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лицевой счет № 0601149 в Комитете финансов Санкт-Петербурга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ИНН 78110</w:t>
            </w:r>
            <w:r>
              <w:rPr>
                <w:sz w:val="23"/>
                <w:szCs w:val="23"/>
              </w:rPr>
              <w:t>6</w:t>
            </w:r>
            <w:r w:rsidRPr="006D6CEF">
              <w:rPr>
                <w:sz w:val="23"/>
                <w:szCs w:val="23"/>
              </w:rPr>
              <w:t>6598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Заведующий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</w:pPr>
            <w:r w:rsidRPr="006D6CEF">
              <w:t xml:space="preserve">__________________     </w:t>
            </w:r>
            <w:r w:rsidRPr="006D6CEF">
              <w:rPr>
                <w:sz w:val="23"/>
                <w:szCs w:val="23"/>
              </w:rPr>
              <w:t>С.В. Герасимова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</w:pPr>
            <w:r w:rsidRPr="006D6CEF">
              <w:t>«____</w:t>
            </w:r>
            <w:proofErr w:type="gramStart"/>
            <w:r w:rsidRPr="006D6CEF">
              <w:t>_»_</w:t>
            </w:r>
            <w:proofErr w:type="gramEnd"/>
            <w:r w:rsidRPr="006D6CEF">
              <w:t>__________________202</w:t>
            </w:r>
            <w:r>
              <w:t>4</w:t>
            </w:r>
            <w:r w:rsidRPr="006D6CEF">
              <w:t xml:space="preserve"> год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D6CEF">
              <w:rPr>
                <w:sz w:val="22"/>
                <w:szCs w:val="22"/>
              </w:rPr>
              <w:t xml:space="preserve">         </w:t>
            </w:r>
          </w:p>
          <w:p w:rsidR="003D09E2" w:rsidRPr="00C27418" w:rsidRDefault="003D09E2" w:rsidP="00DE46E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81735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D09E2" w:rsidRPr="008E46C5" w:rsidRDefault="003D09E2" w:rsidP="00DE46E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D09E2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976858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3D09E2">
        <w:rPr>
          <w:rFonts w:ascii="Times New Roman" w:hAnsi="Times New Roman" w:cs="Times New Roman"/>
          <w:color w:val="FF0000"/>
          <w:sz w:val="24"/>
          <w:szCs w:val="24"/>
        </w:rPr>
        <w:t>/120-24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74457B" w:rsidRDefault="00CA038A" w:rsidP="00BF20E1">
      <w:r w:rsidRPr="0074457B">
        <w:rPr>
          <w:color w:val="FF0000"/>
        </w:rPr>
        <w:t xml:space="preserve">    </w:t>
      </w:r>
      <w:r w:rsidR="003D09E2" w:rsidRPr="0074457B">
        <w:t>193312</w:t>
      </w:r>
      <w:r w:rsidR="00321A93" w:rsidRPr="0074457B">
        <w:t>, г.</w:t>
      </w:r>
      <w:r w:rsidR="00181970" w:rsidRPr="0074457B">
        <w:t xml:space="preserve"> </w:t>
      </w:r>
      <w:r w:rsidR="00321A93" w:rsidRPr="0074457B">
        <w:t xml:space="preserve">Санкт-Петербург, ул.  </w:t>
      </w:r>
      <w:r w:rsidR="003D09E2" w:rsidRPr="0074457B">
        <w:t>Коллонтай</w:t>
      </w:r>
      <w:r w:rsidR="00321A93" w:rsidRPr="0074457B">
        <w:t>, д.</w:t>
      </w:r>
      <w:r w:rsidR="003D09E2" w:rsidRPr="0074457B">
        <w:t>47</w:t>
      </w:r>
      <w:r w:rsidR="00321A93" w:rsidRPr="0074457B">
        <w:t>, к.</w:t>
      </w:r>
      <w:r w:rsidR="003D09E2" w:rsidRPr="0074457B">
        <w:t>3</w:t>
      </w:r>
      <w:r w:rsidR="00321A93" w:rsidRPr="0074457B">
        <w:t xml:space="preserve">, лит. </w:t>
      </w:r>
      <w:r w:rsidR="003D09E2" w:rsidRPr="0074457B">
        <w:t>А</w:t>
      </w:r>
    </w:p>
    <w:p w:rsidR="00CA038A" w:rsidRPr="0074457B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D09E2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D09E2" w:rsidRPr="008E46C5" w:rsidTr="00DE46EE">
        <w:trPr>
          <w:trHeight w:val="4424"/>
        </w:trPr>
        <w:tc>
          <w:tcPr>
            <w:tcW w:w="2579" w:type="pct"/>
          </w:tcPr>
          <w:p w:rsidR="003D09E2" w:rsidRDefault="003D09E2" w:rsidP="00DE46EE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Государственное бюджетное дошкольное образовательное учреждение детский сад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 xml:space="preserve"> № 120 Невского района                               Санкт-Петербурга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Адрес: 193312, Санкт-Петербург, ул. Коллонтай, д. 47, корпус3,</w:t>
            </w:r>
            <w:r>
              <w:rPr>
                <w:sz w:val="23"/>
                <w:szCs w:val="23"/>
              </w:rPr>
              <w:t xml:space="preserve"> </w:t>
            </w:r>
            <w:r w:rsidRPr="006D6CEF">
              <w:rPr>
                <w:sz w:val="23"/>
                <w:szCs w:val="23"/>
              </w:rPr>
              <w:t>литер 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лицевой счет № 0601149 в Комитете финансов Санкт-Петербурга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ИНН 78110</w:t>
            </w:r>
            <w:r>
              <w:rPr>
                <w:sz w:val="23"/>
                <w:szCs w:val="23"/>
              </w:rPr>
              <w:t>6</w:t>
            </w:r>
            <w:r w:rsidRPr="006D6CEF">
              <w:rPr>
                <w:sz w:val="23"/>
                <w:szCs w:val="23"/>
              </w:rPr>
              <w:t>6598</w:t>
            </w: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</w:p>
          <w:p w:rsidR="003D09E2" w:rsidRPr="006D6CEF" w:rsidRDefault="003D09E2" w:rsidP="00DE46EE">
            <w:pPr>
              <w:ind w:right="678"/>
              <w:rPr>
                <w:sz w:val="23"/>
                <w:szCs w:val="23"/>
              </w:rPr>
            </w:pPr>
            <w:r w:rsidRPr="006D6CEF">
              <w:rPr>
                <w:sz w:val="23"/>
                <w:szCs w:val="23"/>
              </w:rPr>
              <w:t>Заведующий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</w:pPr>
            <w:r w:rsidRPr="006D6CEF">
              <w:t xml:space="preserve">__________________     </w:t>
            </w:r>
            <w:r w:rsidRPr="006D6CEF">
              <w:rPr>
                <w:sz w:val="23"/>
                <w:szCs w:val="23"/>
              </w:rPr>
              <w:t>С.В. Герасимова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</w:pPr>
            <w:r w:rsidRPr="006D6CEF">
              <w:t>«____</w:t>
            </w:r>
            <w:proofErr w:type="gramStart"/>
            <w:r w:rsidRPr="006D6CEF">
              <w:t>_»_</w:t>
            </w:r>
            <w:proofErr w:type="gramEnd"/>
            <w:r w:rsidRPr="006D6CEF">
              <w:t>__________________20</w:t>
            </w:r>
            <w:r>
              <w:t>24</w:t>
            </w:r>
            <w:r w:rsidRPr="006D6CEF">
              <w:t xml:space="preserve"> год</w:t>
            </w:r>
          </w:p>
          <w:p w:rsidR="003D09E2" w:rsidRPr="006D6CEF" w:rsidRDefault="003D09E2" w:rsidP="00DE46EE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D6CEF">
              <w:rPr>
                <w:sz w:val="22"/>
                <w:szCs w:val="22"/>
              </w:rPr>
              <w:t xml:space="preserve">         </w:t>
            </w:r>
          </w:p>
          <w:p w:rsidR="003D09E2" w:rsidRPr="00C27418" w:rsidRDefault="003D09E2" w:rsidP="00DE46E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81735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D09E2" w:rsidRPr="008E46C5" w:rsidRDefault="003D09E2" w:rsidP="00DE46E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D09E2" w:rsidRPr="000A6927" w:rsidRDefault="003D09E2" w:rsidP="00DE46E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D09E2" w:rsidRPr="000A6927" w:rsidRDefault="003D09E2" w:rsidP="00DE46E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D09E2" w:rsidRPr="000A6927" w:rsidRDefault="003D09E2" w:rsidP="00DE46E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D09E2" w:rsidRPr="000A6927" w:rsidRDefault="003D09E2" w:rsidP="00DE46E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D09E2" w:rsidRPr="000A6927" w:rsidRDefault="003D09E2" w:rsidP="00DE46E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D09E2" w:rsidRPr="000A6927" w:rsidRDefault="003D09E2" w:rsidP="00DE46E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D09E2" w:rsidRPr="008E46C5" w:rsidRDefault="003D09E2" w:rsidP="00DE46EE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(</w:t>
            </w: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  <w:r>
              <w:rPr>
                <w:rFonts w:ascii="Times New Roman" w:hAnsi="Times New Roman" w:cs="Times New Roman"/>
                <w:color w:val="FF0000"/>
                <w:highlight w:val="yellow"/>
              </w:rPr>
              <w:t>)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44D65"/>
    <w:multiLevelType w:val="multilevel"/>
    <w:tmpl w:val="A8266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4875"/>
    <w:rsid w:val="000A6927"/>
    <w:rsid w:val="000C029B"/>
    <w:rsid w:val="00181970"/>
    <w:rsid w:val="001E7DC4"/>
    <w:rsid w:val="0021792D"/>
    <w:rsid w:val="002807D8"/>
    <w:rsid w:val="002C1D5C"/>
    <w:rsid w:val="002C5945"/>
    <w:rsid w:val="00307E08"/>
    <w:rsid w:val="00321A93"/>
    <w:rsid w:val="00321B57"/>
    <w:rsid w:val="00350162"/>
    <w:rsid w:val="00364130"/>
    <w:rsid w:val="00367B7A"/>
    <w:rsid w:val="003D09E2"/>
    <w:rsid w:val="003E59BA"/>
    <w:rsid w:val="00442E88"/>
    <w:rsid w:val="00456335"/>
    <w:rsid w:val="004A727C"/>
    <w:rsid w:val="005142C9"/>
    <w:rsid w:val="00524CB7"/>
    <w:rsid w:val="0057500F"/>
    <w:rsid w:val="006631F7"/>
    <w:rsid w:val="006E58E7"/>
    <w:rsid w:val="006F1499"/>
    <w:rsid w:val="0074457B"/>
    <w:rsid w:val="00783D8F"/>
    <w:rsid w:val="00794920"/>
    <w:rsid w:val="007B2217"/>
    <w:rsid w:val="008307CC"/>
    <w:rsid w:val="008506E0"/>
    <w:rsid w:val="008519D0"/>
    <w:rsid w:val="00870D9D"/>
    <w:rsid w:val="00976858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678FC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8AA8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768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rsid w:val="003D09E2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768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Hyperlink"/>
    <w:basedOn w:val="a0"/>
    <w:uiPriority w:val="99"/>
    <w:semiHidden/>
    <w:unhideWhenUsed/>
    <w:rsid w:val="009768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3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9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tares-it.ru/product/vitrina-demonstracionnaya-paola-pd02-09-07-2-s-dvumya-steklyannymi-polkami-uvtpd02-09-07-2-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3550</Words>
  <Characters>20236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Инга</cp:lastModifiedBy>
  <cp:revision>10</cp:revision>
  <cp:lastPrinted>2022-07-27T06:14:00Z</cp:lastPrinted>
  <dcterms:created xsi:type="dcterms:W3CDTF">2024-01-22T14:56:00Z</dcterms:created>
  <dcterms:modified xsi:type="dcterms:W3CDTF">2024-02-29T14:20:00Z</dcterms:modified>
</cp:coreProperties>
</file>