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50F6" w:rsidRDefault="00AF50F6" w:rsidP="00721961">
      <w:pPr>
        <w:jc w:val="right"/>
        <w:rPr>
          <w:b/>
        </w:rPr>
      </w:pPr>
      <w:r w:rsidRPr="007B311E">
        <w:rPr>
          <w:b/>
        </w:rPr>
        <w:t>Согласовано</w:t>
      </w:r>
      <w:proofErr w:type="gramStart"/>
      <w:r w:rsidRPr="007B311E">
        <w:rPr>
          <w:b/>
        </w:rPr>
        <w:t xml:space="preserve">: </w:t>
      </w:r>
      <w:r w:rsidRPr="007B311E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</w:t>
      </w:r>
      <w:r w:rsidRPr="007B311E">
        <w:rPr>
          <w:b/>
        </w:rPr>
        <w:t>Утверждаю</w:t>
      </w:r>
      <w:proofErr w:type="gramEnd"/>
      <w:r w:rsidRPr="007B311E">
        <w:rPr>
          <w:b/>
        </w:rPr>
        <w:t>:</w:t>
      </w:r>
      <w:r w:rsidRPr="007B311E">
        <w:rPr>
          <w:b/>
        </w:rPr>
        <w:tab/>
      </w:r>
      <w:r w:rsidRPr="007B311E">
        <w:rPr>
          <w:b/>
        </w:rPr>
        <w:tab/>
      </w:r>
      <w:r w:rsidRPr="007B311E">
        <w:rPr>
          <w:b/>
        </w:rPr>
        <w:tab/>
      </w:r>
    </w:p>
    <w:p w:rsidR="00AF50F6" w:rsidRPr="000A70BF" w:rsidRDefault="00AF50F6" w:rsidP="00721961">
      <w:pPr>
        <w:jc w:val="right"/>
      </w:pPr>
      <w:bookmarkStart w:id="0" w:name="_Hlk157076806"/>
      <w:r>
        <w:t>Директор</w:t>
      </w:r>
      <w:r w:rsidRPr="000A70BF">
        <w:t xml:space="preserve"> ГБОУ </w:t>
      </w:r>
      <w:r w:rsidRPr="00A473D1">
        <w:t>гимназия № 49</w:t>
      </w:r>
    </w:p>
    <w:p w:rsidR="00AF50F6" w:rsidRPr="000A70BF" w:rsidRDefault="00AF50F6" w:rsidP="00721961">
      <w:pPr>
        <w:jc w:val="right"/>
      </w:pPr>
      <w:r w:rsidRPr="000A70BF">
        <w:t>Приморского района Санкт-Петербурга</w:t>
      </w:r>
    </w:p>
    <w:p w:rsidR="00AF50F6" w:rsidRDefault="00AF50F6" w:rsidP="00721961">
      <w:pPr>
        <w:jc w:val="right"/>
      </w:pPr>
      <w:r w:rsidRPr="000A70BF">
        <w:t>______________</w:t>
      </w:r>
      <w:r>
        <w:t>Ф.Ф.</w:t>
      </w:r>
      <w:r w:rsidRPr="00A473D1">
        <w:t xml:space="preserve"> Семочкина</w:t>
      </w:r>
    </w:p>
    <w:p w:rsidR="00AF50F6" w:rsidRDefault="00AF50F6" w:rsidP="00721961">
      <w:pPr>
        <w:jc w:val="right"/>
      </w:pPr>
      <w:r w:rsidRPr="000A70BF">
        <w:t xml:space="preserve">  </w:t>
      </w:r>
    </w:p>
    <w:p w:rsidR="00AF50F6" w:rsidRPr="00CF69FC" w:rsidRDefault="00721961" w:rsidP="00721961">
      <w:pPr>
        <w:rPr>
          <w:rFonts w:eastAsia="Calibri"/>
          <w:bCs/>
        </w:rPr>
      </w:pPr>
      <w:r w:rsidRPr="00654B76">
        <w:t>"___" ____________2024 г.</w:t>
      </w:r>
      <w:r w:rsidRPr="00654B76">
        <w:tab/>
      </w:r>
      <w:r w:rsidR="00AF50F6">
        <w:rPr>
          <w:rFonts w:eastAsia="Calibri"/>
          <w:bCs/>
        </w:rPr>
        <w:t xml:space="preserve">  </w:t>
      </w:r>
      <w:r>
        <w:rPr>
          <w:rFonts w:eastAsia="Calibri"/>
          <w:bCs/>
        </w:rPr>
        <w:t xml:space="preserve">                                                                      </w:t>
      </w:r>
      <w:r w:rsidR="00AF50F6">
        <w:rPr>
          <w:rFonts w:eastAsia="Calibri"/>
          <w:bCs/>
        </w:rPr>
        <w:t xml:space="preserve">      «__» ____________ 2024</w:t>
      </w:r>
      <w:r w:rsidR="00AF50F6" w:rsidRPr="00CF69FC">
        <w:rPr>
          <w:rFonts w:eastAsia="Calibri"/>
          <w:bCs/>
        </w:rPr>
        <w:t xml:space="preserve"> год</w:t>
      </w:r>
    </w:p>
    <w:bookmarkEnd w:id="0"/>
    <w:p w:rsidR="00721961" w:rsidRDefault="00721961" w:rsidP="00AF50F6">
      <w:pPr>
        <w:jc w:val="center"/>
        <w:rPr>
          <w:b/>
        </w:rPr>
      </w:pPr>
    </w:p>
    <w:p w:rsidR="00AF50F6" w:rsidRPr="00AF50F6" w:rsidRDefault="00AF50F6" w:rsidP="00AF50F6">
      <w:pPr>
        <w:jc w:val="center"/>
        <w:rPr>
          <w:b/>
        </w:rPr>
      </w:pPr>
      <w:r w:rsidRPr="00AF50F6">
        <w:rPr>
          <w:b/>
        </w:rPr>
        <w:t>Смета № 2</w:t>
      </w:r>
    </w:p>
    <w:p w:rsidR="00AF50F6" w:rsidRDefault="00AF50F6" w:rsidP="00AF50F6">
      <w:pPr>
        <w:jc w:val="center"/>
        <w:rPr>
          <w:b/>
        </w:rPr>
      </w:pPr>
      <w:r w:rsidRPr="00BD6B66">
        <w:rPr>
          <w:b/>
        </w:rPr>
        <w:t xml:space="preserve">Выполнение работ </w:t>
      </w:r>
      <w:r>
        <w:rPr>
          <w:b/>
        </w:rPr>
        <w:t>на разработку</w:t>
      </w:r>
      <w:r w:rsidRPr="00BD6B66">
        <w:rPr>
          <w:b/>
        </w:rPr>
        <w:t xml:space="preserve"> проектно-сметной документации на ремонт </w:t>
      </w:r>
      <w:r>
        <w:rPr>
          <w:b/>
        </w:rPr>
        <w:br/>
        <w:t>спортивного зала №2 здания ГБ</w:t>
      </w:r>
      <w:r w:rsidRPr="00BD6B66">
        <w:rPr>
          <w:b/>
        </w:rPr>
        <w:t xml:space="preserve">ОУ </w:t>
      </w:r>
      <w:r>
        <w:rPr>
          <w:b/>
        </w:rPr>
        <w:t>гимназия</w:t>
      </w:r>
      <w:r w:rsidRPr="00BD6B66">
        <w:rPr>
          <w:b/>
        </w:rPr>
        <w:t xml:space="preserve"> № </w:t>
      </w:r>
      <w:r>
        <w:rPr>
          <w:b/>
        </w:rPr>
        <w:t>49</w:t>
      </w:r>
      <w:r w:rsidRPr="00BD6B66">
        <w:rPr>
          <w:b/>
        </w:rPr>
        <w:t xml:space="preserve"> Приморского района Санкт-Петербурга </w:t>
      </w:r>
      <w:r>
        <w:rPr>
          <w:b/>
        </w:rPr>
        <w:br/>
      </w:r>
      <w:r w:rsidRPr="00BD6B66">
        <w:rPr>
          <w:b/>
        </w:rPr>
        <w:t>в 2024 году.</w:t>
      </w:r>
    </w:p>
    <w:p w:rsidR="00AF50F6" w:rsidRDefault="00AF50F6" w:rsidP="00AF50F6">
      <w:pPr>
        <w:jc w:val="center"/>
        <w:rPr>
          <w:b/>
        </w:rPr>
      </w:pPr>
      <w:r>
        <w:rPr>
          <w:b/>
        </w:rPr>
        <w:t xml:space="preserve">По адресу: г. </w:t>
      </w:r>
      <w:r w:rsidRPr="00062B81">
        <w:rPr>
          <w:b/>
        </w:rPr>
        <w:t>Санкт-Петербург, пр. Богатырский, дом 55, корп. 3, лит. А</w:t>
      </w:r>
    </w:p>
    <w:tbl>
      <w:tblPr>
        <w:tblW w:w="4952" w:type="pct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7"/>
        <w:gridCol w:w="3947"/>
        <w:gridCol w:w="3117"/>
        <w:gridCol w:w="1561"/>
        <w:gridCol w:w="1418"/>
      </w:tblGrid>
      <w:tr w:rsidR="00FA6910" w:rsidTr="00721961">
        <w:tc>
          <w:tcPr>
            <w:tcW w:w="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№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пп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Характеристика предприятия, здания, сооружения или виды работ</w:t>
            </w:r>
          </w:p>
        </w:tc>
        <w:tc>
          <w:tcPr>
            <w:tcW w:w="15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Номер частей, глав, таблиц, процентов, параграфов и пунктов указаний к разделу Справочника базовых цен на проектные и изыскательские работы для строительства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Расчет стоимости: (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a+bx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)*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Ki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, или (объем строительно-монтажных работ) * проц./100 или количество x цена</w:t>
            </w:r>
          </w:p>
        </w:tc>
        <w:tc>
          <w:tcPr>
            <w:tcW w:w="6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Стоимость, руб.</w:t>
            </w:r>
          </w:p>
        </w:tc>
      </w:tr>
      <w:tr w:rsidR="00FA6910" w:rsidTr="00721961">
        <w:tc>
          <w:tcPr>
            <w:tcW w:w="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6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</w:tr>
      <w:tr w:rsidR="00FA6910" w:rsidTr="00721961">
        <w:tc>
          <w:tcPr>
            <w:tcW w:w="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Общеобразовательные школы, лицеи, гимназии, школы-интернаты, школы искусств, дома детского творчества, колледжи. Здания бескаркасные многоэтажные. Спортзал 2.</w:t>
            </w:r>
          </w:p>
        </w:tc>
        <w:tc>
          <w:tcPr>
            <w:tcW w:w="15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Нормативы подготовки технической документации для капитального ремонта зданий и сооружений жилищно-гражданского назначения. 2012 г. Таблица №4. Объекты образования, дошкольные учреждения, п.3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A=226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тыс.руб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; B=0.08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тыс.руб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;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Осн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. показ. Х=373.9 (м2) </w:t>
            </w:r>
            <w:r>
              <w:rPr>
                <w:rFonts w:eastAsia="Times New Roman"/>
                <w:sz w:val="22"/>
                <w:szCs w:val="22"/>
              </w:rPr>
              <w:br/>
              <w:t>Количество = 1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(A + B *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Xзад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) * Количество *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Кст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*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* K1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(226000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руб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+ 80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руб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* 373.9) * 1 * 1 * 5.42 * 0.8 * 0.23205</w:t>
            </w:r>
          </w:p>
        </w:tc>
        <w:tc>
          <w:tcPr>
            <w:tcW w:w="6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257 490,67</w:t>
            </w:r>
          </w:p>
        </w:tc>
      </w:tr>
      <w:tr w:rsidR="00FA6910" w:rsidTr="00721961">
        <w:tc>
          <w:tcPr>
            <w:tcW w:w="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Коэффициенты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15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6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FA6910" w:rsidTr="00721961">
        <w:tc>
          <w:tcPr>
            <w:tcW w:w="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Стадия: Техническая документация</w:t>
            </w:r>
          </w:p>
        </w:tc>
        <w:tc>
          <w:tcPr>
            <w:tcW w:w="15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Кст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= 1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6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FA6910" w:rsidTr="00721961">
        <w:tc>
          <w:tcPr>
            <w:tcW w:w="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инд.2кв.2023г.к 01.01.2001 на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пр.раб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15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= 5.42</w:t>
            </w:r>
            <w:r>
              <w:rPr>
                <w:rFonts w:eastAsia="Times New Roman"/>
                <w:sz w:val="22"/>
                <w:szCs w:val="22"/>
              </w:rPr>
              <w:br/>
              <w:t>Письмо Минстроя России от 02.05.2023 №24756-ИФ/09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6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FA6910" w:rsidTr="00721961">
        <w:tc>
          <w:tcPr>
            <w:tcW w:w="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При разработке технической документации по капитальному ремонту с использованием существующей технической (исполнительной) документации к ценовым показателям рекомендуется применять понижающий коэффициент</w:t>
            </w:r>
          </w:p>
        </w:tc>
        <w:tc>
          <w:tcPr>
            <w:tcW w:w="15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K1 = 0.8</w:t>
            </w:r>
            <w:r>
              <w:rPr>
                <w:rFonts w:eastAsia="Times New Roman"/>
                <w:sz w:val="22"/>
                <w:szCs w:val="22"/>
              </w:rPr>
              <w:br/>
              <w:t>общие положения п.1.9 (Ценообразующий)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6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FA6910" w:rsidTr="00721961">
        <w:tc>
          <w:tcPr>
            <w:tcW w:w="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Разделы докум</w:t>
            </w:r>
            <w:bookmarkStart w:id="1" w:name="_GoBack"/>
            <w:bookmarkEnd w:id="1"/>
            <w:r>
              <w:rPr>
                <w:rFonts w:eastAsia="Times New Roman"/>
                <w:b/>
                <w:bCs/>
                <w:sz w:val="22"/>
                <w:szCs w:val="22"/>
              </w:rPr>
              <w:t>ентации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15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(3% + 2.1% + 4.0% + 6.0% + 3% + 4.0% + 1.105%) = 23.205%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6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FA6910" w:rsidTr="00721961">
        <w:tc>
          <w:tcPr>
            <w:tcW w:w="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1. Ремонт (замена) дверей, окон</w:t>
            </w:r>
          </w:p>
        </w:tc>
        <w:tc>
          <w:tcPr>
            <w:tcW w:w="15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3% = 33289.03 руб.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6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FA6910" w:rsidTr="00721961">
        <w:tc>
          <w:tcPr>
            <w:tcW w:w="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2. Ремонт стен и потолков (отделочные работы)</w:t>
            </w:r>
          </w:p>
        </w:tc>
        <w:tc>
          <w:tcPr>
            <w:tcW w:w="15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2.1% = 23302.32 руб.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6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FA6910" w:rsidTr="00721961">
        <w:tc>
          <w:tcPr>
            <w:tcW w:w="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3. Ремонт полов</w:t>
            </w:r>
          </w:p>
        </w:tc>
        <w:tc>
          <w:tcPr>
            <w:tcW w:w="15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4% = 44385.38 руб.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6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FA6910" w:rsidTr="00721961">
        <w:tc>
          <w:tcPr>
            <w:tcW w:w="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4. Ремонт (замена) систем отопления и вентиляции</w:t>
            </w:r>
          </w:p>
        </w:tc>
        <w:tc>
          <w:tcPr>
            <w:tcW w:w="15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6% = 66578.07 руб.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6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FA6910" w:rsidTr="00721961">
        <w:tc>
          <w:tcPr>
            <w:tcW w:w="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5. Ремонт (замена) систем водоснабжения и канализации</w:t>
            </w:r>
          </w:p>
        </w:tc>
        <w:tc>
          <w:tcPr>
            <w:tcW w:w="15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3% = 33289.03 руб.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6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FA6910" w:rsidTr="00721961">
        <w:tc>
          <w:tcPr>
            <w:tcW w:w="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6. Ремонт (замена) систем энергообеспечения и электроснабжения</w:t>
            </w:r>
          </w:p>
        </w:tc>
        <w:tc>
          <w:tcPr>
            <w:tcW w:w="15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4% = 44385.38 руб.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6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FA6910" w:rsidTr="00721961">
        <w:tc>
          <w:tcPr>
            <w:tcW w:w="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7. Сметная документация</w:t>
            </w:r>
          </w:p>
        </w:tc>
        <w:tc>
          <w:tcPr>
            <w:tcW w:w="15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1.105% = 12261.46 руб.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6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FA6910" w:rsidTr="00721961">
        <w:tc>
          <w:tcPr>
            <w:tcW w:w="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Размер платы за проведение государственной экспертизы проектной документации и (или) результатов инженерных изысканий для нежилых объектов капитального строительства</w:t>
            </w:r>
          </w:p>
        </w:tc>
        <w:tc>
          <w:tcPr>
            <w:tcW w:w="15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Постановление Правительства РФ № 145 от 05.03.2007 «О порядке организации и проведения государственной экспертизы проектной документации и результатов инженерных изысканий» Таблица (п.56). Плата за проведение государственной экспертизы проектной документации и (или) результатов инженерных изысканий для нежилых объектов капитального строительства</w:t>
            </w:r>
            <w:r>
              <w:rPr>
                <w:rFonts w:eastAsia="Times New Roman"/>
                <w:sz w:val="22"/>
                <w:szCs w:val="22"/>
              </w:rPr>
              <w:br/>
              <w:t>в ценах 2001 года: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Спд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= 0.0475075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млн.руб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Сиж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= 0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млн.руб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Спд+Сиж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= 0.0475075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млн.руб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br/>
              <w:t>Процентное соотношение</w:t>
            </w:r>
            <w:r>
              <w:rPr>
                <w:rFonts w:eastAsia="Times New Roman"/>
                <w:sz w:val="22"/>
                <w:szCs w:val="22"/>
              </w:rPr>
              <w:br/>
              <w:t>П=0.3375</w:t>
            </w:r>
            <w:r>
              <w:rPr>
                <w:rFonts w:eastAsia="Times New Roman"/>
                <w:sz w:val="22"/>
                <w:szCs w:val="22"/>
              </w:rPr>
              <w:br/>
              <w:t>Произведение индексов потребительских цен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Кi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=6.92 (инд. 2023 (1,1858*1,1506*1,1199*1,1173*1,1092*1,0900*1,1187 *1,1328*1,0880*1,0878*1,0610*1,0657*1,0647* 1,1135*1,1291*1,0539*1,0251*1,0426*1,0304*1,0491*1,0839*1,1194))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Полный комплекс работ</w:t>
            </w:r>
            <w:r>
              <w:rPr>
                <w:rFonts w:eastAsia="Times New Roman"/>
                <w:sz w:val="22"/>
                <w:szCs w:val="22"/>
              </w:rPr>
              <w:br/>
              <w:t>(100%):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(Спд2001 * П *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Кi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+ Сиж2001 * П *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Ki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) * K1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(47507.5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руб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* 0.3375 * 6.92 + 0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руб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* 0.3375 * 6.92) * 0.2</w:t>
            </w:r>
          </w:p>
        </w:tc>
        <w:tc>
          <w:tcPr>
            <w:tcW w:w="6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22 190,75</w:t>
            </w:r>
          </w:p>
        </w:tc>
      </w:tr>
      <w:tr w:rsidR="00FA6910" w:rsidTr="00721961">
        <w:tc>
          <w:tcPr>
            <w:tcW w:w="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Коэффициенты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15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6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FA6910" w:rsidTr="00721961">
        <w:tc>
          <w:tcPr>
            <w:tcW w:w="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инд. 2023</w:t>
            </w:r>
          </w:p>
        </w:tc>
        <w:tc>
          <w:tcPr>
            <w:tcW w:w="15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= 6.92</w:t>
            </w:r>
            <w:r>
              <w:rPr>
                <w:rFonts w:eastAsia="Times New Roman"/>
                <w:sz w:val="22"/>
                <w:szCs w:val="22"/>
              </w:rPr>
              <w:br/>
              <w:t>1,1858*1,1506*1,1199*1,1173*1,1092*1,0900*1,1187 *1,1328*1,0880*1,0878*1,0610*1,0657*1,0647* 1,1135*1,1291*1,0539*1,0251*1,0426*1,0304*1,0491*1,0839*1,1194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6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FA6910" w:rsidTr="00721961">
        <w:tc>
          <w:tcPr>
            <w:tcW w:w="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Проведение государственной экспертизы проектной документации в объеме проверки сметной стоимости строительства, реконструкции, сноса объектов, работ по сохранению объектов культурного наследия, осуществляемой без проведения государственной экспертизы результатов инженерных изысканий и оценки соответствия, взимается плата в размере 20 процентов стоимости государственной экспертизы проектной документации и результатов инженерных изысканий, рассчитанной на день представления документов для проведения государственной экспертизы </w:t>
            </w:r>
            <w:r>
              <w:rPr>
                <w:rFonts w:eastAsia="Times New Roman"/>
                <w:sz w:val="22"/>
                <w:szCs w:val="22"/>
              </w:rPr>
              <w:lastRenderedPageBreak/>
              <w:t>проектной документации в объеме проверки сметной стоимости (Постановление №145, п.5</w:t>
            </w:r>
          </w:p>
        </w:tc>
        <w:tc>
          <w:tcPr>
            <w:tcW w:w="15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K1 = 0.2</w:t>
            </w:r>
            <w:r>
              <w:rPr>
                <w:rFonts w:eastAsia="Times New Roman"/>
                <w:sz w:val="22"/>
                <w:szCs w:val="22"/>
              </w:rPr>
              <w:br/>
              <w:t>1) (Ценообразующий)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6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FA6910" w:rsidTr="00721961">
        <w:tc>
          <w:tcPr>
            <w:tcW w:w="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Итого по смете: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15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6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279 681,42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  <w:tr w:rsidR="00FA6910" w:rsidTr="00721961">
        <w:tc>
          <w:tcPr>
            <w:tcW w:w="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 индексом прогнозной инфляции на август 2024г.</w:t>
            </w:r>
          </w:p>
        </w:tc>
        <w:tc>
          <w:tcPr>
            <w:tcW w:w="15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Коэф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- т 1.074 от п.3</w:t>
            </w:r>
          </w:p>
        </w:tc>
        <w:tc>
          <w:tcPr>
            <w:tcW w:w="6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300 377,85</w:t>
            </w:r>
          </w:p>
        </w:tc>
      </w:tr>
      <w:tr w:rsidR="00FA6910" w:rsidTr="00721961">
        <w:tc>
          <w:tcPr>
            <w:tcW w:w="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НДС</w:t>
            </w:r>
          </w:p>
        </w:tc>
        <w:tc>
          <w:tcPr>
            <w:tcW w:w="15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20% от п.4</w:t>
            </w:r>
          </w:p>
        </w:tc>
        <w:tc>
          <w:tcPr>
            <w:tcW w:w="6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60 075,57</w:t>
            </w:r>
          </w:p>
        </w:tc>
      </w:tr>
      <w:tr w:rsidR="00FA6910" w:rsidTr="00721961">
        <w:tc>
          <w:tcPr>
            <w:tcW w:w="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Всего по смете: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15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FA691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6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910" w:rsidRDefault="00884C6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360 453,42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</w:tbl>
    <w:p w:rsidR="00FA6910" w:rsidRDefault="00FA6910">
      <w:pPr>
        <w:spacing w:after="240"/>
        <w:rPr>
          <w:rFonts w:eastAsia="Times New Roman"/>
        </w:rPr>
      </w:pPr>
    </w:p>
    <w:sectPr w:rsidR="00FA6910" w:rsidSect="00884C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C68"/>
    <w:rsid w:val="00223001"/>
    <w:rsid w:val="00721961"/>
    <w:rsid w:val="00884C68"/>
    <w:rsid w:val="00966B5F"/>
    <w:rsid w:val="00AF50F6"/>
    <w:rsid w:val="00FA6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EA481C"/>
  <w15:chartTrackingRefBased/>
  <w15:docId w15:val="{4D64BF1B-D152-4AB6-B374-7DE90E542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553</Words>
  <Characters>3872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2П</vt:lpstr>
    </vt:vector>
  </TitlesOfParts>
  <Company/>
  <LinksUpToDate>false</LinksUpToDate>
  <CharactersWithSpaces>4417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2П</dc:title>
  <dc:subject/>
  <dc:creator>Юрий Борисович</dc:creator>
  <cp:keywords/>
  <dc:description/>
  <cp:lastModifiedBy>Пользователь</cp:lastModifiedBy>
  <cp:revision>6</cp:revision>
  <cp:lastPrinted>2024-03-12T14:49:00Z</cp:lastPrinted>
  <dcterms:created xsi:type="dcterms:W3CDTF">2023-05-26T07:39:00Z</dcterms:created>
  <dcterms:modified xsi:type="dcterms:W3CDTF">2024-03-12T14:49:00Z</dcterms:modified>
</cp:coreProperties>
</file>