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652" w:rsidRPr="00F92131" w:rsidRDefault="00ED2652" w:rsidP="00F92131">
      <w:pPr>
        <w:ind w:right="454"/>
        <w:jc w:val="center"/>
        <w:rPr>
          <w:b/>
          <w:sz w:val="22"/>
          <w:szCs w:val="22"/>
        </w:rPr>
      </w:pPr>
      <w:r w:rsidRPr="00F92131">
        <w:rPr>
          <w:b/>
          <w:bCs/>
          <w:sz w:val="22"/>
          <w:szCs w:val="22"/>
        </w:rPr>
        <w:t>Д</w:t>
      </w:r>
      <w:r w:rsidR="00B5278E" w:rsidRPr="00F92131">
        <w:rPr>
          <w:b/>
          <w:bCs/>
          <w:sz w:val="22"/>
          <w:szCs w:val="22"/>
        </w:rPr>
        <w:t>ОГОВОР</w:t>
      </w:r>
      <w:r w:rsidRPr="00F92131">
        <w:rPr>
          <w:b/>
          <w:sz w:val="22"/>
          <w:szCs w:val="22"/>
        </w:rPr>
        <w:t xml:space="preserve"> </w:t>
      </w:r>
      <w:r w:rsidR="00B5278E" w:rsidRPr="00F92131">
        <w:rPr>
          <w:b/>
          <w:sz w:val="22"/>
          <w:szCs w:val="22"/>
        </w:rPr>
        <w:t>№</w:t>
      </w:r>
    </w:p>
    <w:p w:rsidR="00ED2652" w:rsidRPr="00F92131" w:rsidRDefault="001512CF" w:rsidP="00F92131">
      <w:pPr>
        <w:ind w:left="426" w:right="454"/>
        <w:jc w:val="center"/>
        <w:rPr>
          <w:b/>
          <w:sz w:val="22"/>
          <w:szCs w:val="22"/>
        </w:rPr>
      </w:pPr>
      <w:r w:rsidRPr="00F92131">
        <w:rPr>
          <w:sz w:val="22"/>
          <w:szCs w:val="22"/>
        </w:rPr>
        <w:t>Оказание услуг инкассации и пересчета денежной наличности для нужд СПб ГБУЗ "Государственная стоматол</w:t>
      </w:r>
      <w:r w:rsidR="00125409">
        <w:rPr>
          <w:sz w:val="22"/>
          <w:szCs w:val="22"/>
        </w:rPr>
        <w:t>огическая поликлиника № 2" в 2024</w:t>
      </w:r>
      <w:r w:rsidRPr="00F92131">
        <w:rPr>
          <w:sz w:val="22"/>
          <w:szCs w:val="22"/>
        </w:rPr>
        <w:t xml:space="preserve"> году</w:t>
      </w:r>
      <w:r w:rsidR="009977E1" w:rsidRPr="00F92131">
        <w:rPr>
          <w:b/>
          <w:sz w:val="22"/>
          <w:szCs w:val="22"/>
        </w:rPr>
        <w:t xml:space="preserve"> </w:t>
      </w:r>
    </w:p>
    <w:p w:rsidR="00ED2652" w:rsidRPr="00F92131" w:rsidRDefault="00ED2652" w:rsidP="00F92131">
      <w:pPr>
        <w:ind w:left="426" w:right="454"/>
        <w:jc w:val="center"/>
        <w:rPr>
          <w:b/>
          <w:sz w:val="22"/>
          <w:szCs w:val="22"/>
        </w:rPr>
      </w:pPr>
    </w:p>
    <w:p w:rsidR="00C3386C" w:rsidRPr="00F92131" w:rsidRDefault="00C3386C" w:rsidP="00F92131">
      <w:pPr>
        <w:ind w:right="-1" w:firstLine="540"/>
        <w:jc w:val="center"/>
        <w:rPr>
          <w:sz w:val="22"/>
          <w:szCs w:val="22"/>
        </w:rPr>
      </w:pPr>
      <w:proofErr w:type="spellStart"/>
      <w:r w:rsidRPr="00F92131">
        <w:rPr>
          <w:sz w:val="22"/>
          <w:szCs w:val="22"/>
        </w:rPr>
        <w:t>г</w:t>
      </w:r>
      <w:proofErr w:type="gramStart"/>
      <w:r w:rsidRPr="00F92131">
        <w:rPr>
          <w:sz w:val="22"/>
          <w:szCs w:val="22"/>
        </w:rPr>
        <w:t>.</w:t>
      </w:r>
      <w:r w:rsidR="007C182C" w:rsidRPr="00F92131">
        <w:rPr>
          <w:sz w:val="22"/>
          <w:szCs w:val="22"/>
        </w:rPr>
        <w:t>С</w:t>
      </w:r>
      <w:proofErr w:type="gramEnd"/>
      <w:r w:rsidR="007C182C" w:rsidRPr="00F92131">
        <w:rPr>
          <w:sz w:val="22"/>
          <w:szCs w:val="22"/>
        </w:rPr>
        <w:t>анкт</w:t>
      </w:r>
      <w:proofErr w:type="spellEnd"/>
      <w:r w:rsidR="007C182C" w:rsidRPr="00F92131">
        <w:rPr>
          <w:sz w:val="22"/>
          <w:szCs w:val="22"/>
        </w:rPr>
        <w:t>-Петербург</w:t>
      </w:r>
      <w:r w:rsidRPr="00F92131">
        <w:rPr>
          <w:sz w:val="22"/>
          <w:szCs w:val="22"/>
        </w:rPr>
        <w:t xml:space="preserve">                                      </w:t>
      </w:r>
      <w:r w:rsidR="007C182C" w:rsidRPr="00F92131">
        <w:rPr>
          <w:sz w:val="22"/>
          <w:szCs w:val="22"/>
        </w:rPr>
        <w:t xml:space="preserve">                  </w:t>
      </w:r>
      <w:r w:rsidR="0048081F" w:rsidRPr="00F92131">
        <w:rPr>
          <w:sz w:val="22"/>
          <w:szCs w:val="22"/>
        </w:rPr>
        <w:t xml:space="preserve">                           </w:t>
      </w:r>
      <w:r w:rsidR="00C40D00" w:rsidRPr="00F92131">
        <w:rPr>
          <w:sz w:val="22"/>
          <w:szCs w:val="22"/>
        </w:rPr>
        <w:t xml:space="preserve"> </w:t>
      </w:r>
      <w:r w:rsidR="007C182C" w:rsidRPr="00F92131">
        <w:rPr>
          <w:sz w:val="22"/>
          <w:szCs w:val="22"/>
        </w:rPr>
        <w:t xml:space="preserve"> </w:t>
      </w:r>
      <w:r w:rsidR="00A66ED0" w:rsidRPr="00F92131">
        <w:rPr>
          <w:sz w:val="22"/>
          <w:szCs w:val="22"/>
        </w:rPr>
        <w:t>«___</w:t>
      </w:r>
      <w:r w:rsidR="00376BCC" w:rsidRPr="00F92131">
        <w:rPr>
          <w:sz w:val="22"/>
          <w:szCs w:val="22"/>
        </w:rPr>
        <w:t xml:space="preserve">» </w:t>
      </w:r>
      <w:r w:rsidR="001512CF" w:rsidRPr="00F92131">
        <w:rPr>
          <w:sz w:val="22"/>
          <w:szCs w:val="22"/>
        </w:rPr>
        <w:t>___________</w:t>
      </w:r>
      <w:r w:rsidR="00376BCC" w:rsidRPr="00F92131">
        <w:rPr>
          <w:sz w:val="22"/>
          <w:szCs w:val="22"/>
        </w:rPr>
        <w:t>202</w:t>
      </w:r>
      <w:r w:rsidR="00125409">
        <w:rPr>
          <w:sz w:val="22"/>
          <w:szCs w:val="22"/>
        </w:rPr>
        <w:t>4</w:t>
      </w:r>
      <w:r w:rsidR="00376BCC" w:rsidRPr="00F92131">
        <w:rPr>
          <w:sz w:val="22"/>
          <w:szCs w:val="22"/>
        </w:rPr>
        <w:t xml:space="preserve"> г.</w:t>
      </w:r>
    </w:p>
    <w:p w:rsidR="00C3386C" w:rsidRPr="00F92131" w:rsidRDefault="00C3386C" w:rsidP="00F92131">
      <w:pPr>
        <w:ind w:right="-1" w:firstLine="540"/>
        <w:jc w:val="both"/>
        <w:rPr>
          <w:b/>
          <w:bCs/>
          <w:sz w:val="22"/>
          <w:szCs w:val="22"/>
        </w:rPr>
      </w:pPr>
    </w:p>
    <w:p w:rsidR="00C3386C" w:rsidRPr="00F92131" w:rsidRDefault="00FA1028" w:rsidP="00F92131">
      <w:pPr>
        <w:ind w:right="-1" w:firstLine="540"/>
        <w:jc w:val="both"/>
        <w:rPr>
          <w:sz w:val="22"/>
          <w:szCs w:val="22"/>
        </w:rPr>
      </w:pPr>
      <w:proofErr w:type="gramStart"/>
      <w:r w:rsidRPr="00F92131">
        <w:rPr>
          <w:b/>
          <w:color w:val="000000"/>
          <w:sz w:val="22"/>
          <w:szCs w:val="22"/>
        </w:rPr>
        <w:t>Санкт-Петербургское государственное бюджетное учреждение здравоохранения «Городская стоматологическая поликлиника № 2»</w:t>
      </w:r>
      <w:r w:rsidRPr="00F92131">
        <w:rPr>
          <w:color w:val="000000"/>
          <w:sz w:val="22"/>
          <w:szCs w:val="22"/>
        </w:rPr>
        <w:t>, именуемое в дальнейшем «</w:t>
      </w:r>
      <w:r w:rsidRPr="00F92131">
        <w:rPr>
          <w:b/>
          <w:color w:val="000000"/>
          <w:sz w:val="22"/>
          <w:szCs w:val="22"/>
        </w:rPr>
        <w:t>Клиент</w:t>
      </w:r>
      <w:r w:rsidRPr="00F92131">
        <w:rPr>
          <w:color w:val="000000"/>
          <w:sz w:val="22"/>
          <w:szCs w:val="22"/>
        </w:rPr>
        <w:t xml:space="preserve">», в лице </w:t>
      </w:r>
      <w:proofErr w:type="spellStart"/>
      <w:r w:rsidRPr="00F92131">
        <w:rPr>
          <w:color w:val="000000"/>
          <w:sz w:val="22"/>
          <w:szCs w:val="22"/>
        </w:rPr>
        <w:t>И.о</w:t>
      </w:r>
      <w:proofErr w:type="spellEnd"/>
      <w:r w:rsidRPr="00F92131">
        <w:rPr>
          <w:color w:val="000000"/>
          <w:sz w:val="22"/>
          <w:szCs w:val="22"/>
        </w:rPr>
        <w:t>. главного врача Ершовой Татьяны Анатольевны,</w:t>
      </w:r>
      <w:r w:rsidRPr="00F92131">
        <w:rPr>
          <w:rFonts w:eastAsia="Times New Roman CYR"/>
          <w:sz w:val="22"/>
          <w:szCs w:val="22"/>
        </w:rPr>
        <w:t xml:space="preserve"> действующего на основании </w:t>
      </w:r>
      <w:r w:rsidRPr="00F92131">
        <w:rPr>
          <w:color w:val="000000"/>
          <w:sz w:val="22"/>
          <w:szCs w:val="22"/>
        </w:rPr>
        <w:t>Приказа Администрации Васильевско</w:t>
      </w:r>
      <w:r w:rsidR="00125409">
        <w:rPr>
          <w:color w:val="000000"/>
          <w:sz w:val="22"/>
          <w:szCs w:val="22"/>
        </w:rPr>
        <w:t>го района Санкт-Петербурга №78-кв от 08.02.2024</w:t>
      </w:r>
      <w:r w:rsidRPr="00F92131">
        <w:rPr>
          <w:color w:val="000000"/>
          <w:sz w:val="22"/>
          <w:szCs w:val="22"/>
        </w:rPr>
        <w:t xml:space="preserve"> года</w:t>
      </w:r>
      <w:r w:rsidRPr="00F92131">
        <w:rPr>
          <w:sz w:val="22"/>
          <w:szCs w:val="22"/>
        </w:rPr>
        <w:t xml:space="preserve">, с одной стороны, и </w:t>
      </w:r>
      <w:r w:rsidR="00125409">
        <w:rPr>
          <w:b/>
          <w:sz w:val="22"/>
          <w:szCs w:val="22"/>
        </w:rPr>
        <w:t>________________</w:t>
      </w:r>
      <w:r w:rsidR="00833491" w:rsidRPr="00F92131">
        <w:rPr>
          <w:b/>
          <w:sz w:val="22"/>
          <w:szCs w:val="22"/>
        </w:rPr>
        <w:t xml:space="preserve">, </w:t>
      </w:r>
      <w:r w:rsidR="00833491" w:rsidRPr="00F92131">
        <w:rPr>
          <w:sz w:val="22"/>
          <w:szCs w:val="22"/>
        </w:rPr>
        <w:t xml:space="preserve">далее - «Исполнитель», в лице </w:t>
      </w:r>
      <w:r w:rsidR="00125409">
        <w:rPr>
          <w:sz w:val="22"/>
          <w:szCs w:val="22"/>
        </w:rPr>
        <w:t>____</w:t>
      </w:r>
      <w:r w:rsidR="00833491" w:rsidRPr="00F92131">
        <w:rPr>
          <w:sz w:val="22"/>
          <w:szCs w:val="22"/>
        </w:rPr>
        <w:t xml:space="preserve">, действующего на основании </w:t>
      </w:r>
      <w:r w:rsidR="00125409">
        <w:rPr>
          <w:sz w:val="22"/>
          <w:szCs w:val="22"/>
        </w:rPr>
        <w:t>_____</w:t>
      </w:r>
      <w:r w:rsidR="007C182C" w:rsidRPr="00F92131">
        <w:rPr>
          <w:sz w:val="22"/>
          <w:szCs w:val="22"/>
        </w:rPr>
        <w:t xml:space="preserve">, </w:t>
      </w:r>
      <w:r w:rsidR="00C3386C" w:rsidRPr="00F92131">
        <w:rPr>
          <w:sz w:val="22"/>
          <w:szCs w:val="22"/>
        </w:rPr>
        <w:t xml:space="preserve">с </w:t>
      </w:r>
      <w:r w:rsidR="0019256A" w:rsidRPr="00F92131">
        <w:rPr>
          <w:sz w:val="22"/>
          <w:szCs w:val="22"/>
        </w:rPr>
        <w:t xml:space="preserve">другой </w:t>
      </w:r>
      <w:r w:rsidR="00C3386C" w:rsidRPr="00F92131">
        <w:rPr>
          <w:sz w:val="22"/>
          <w:szCs w:val="22"/>
        </w:rPr>
        <w:t>стороны, именуемые в дальнейшем Стороны,</w:t>
      </w:r>
      <w:r w:rsidR="007241A5" w:rsidRPr="00F92131">
        <w:rPr>
          <w:sz w:val="22"/>
          <w:szCs w:val="22"/>
        </w:rPr>
        <w:t xml:space="preserve"> в соответствии с пунктом 4 части 1 статьи</w:t>
      </w:r>
      <w:proofErr w:type="gramEnd"/>
      <w:r w:rsidR="007241A5" w:rsidRPr="00F92131">
        <w:rPr>
          <w:sz w:val="22"/>
          <w:szCs w:val="22"/>
        </w:rPr>
        <w:t xml:space="preserve"> 93 Федерального закона от 05.04.2013 №44-ФЗ «О контрактной системе в сфере закупок товаров, работ, услуг для обеспечения государственных и муниципальных нужд», </w:t>
      </w:r>
      <w:r w:rsidR="00C3386C" w:rsidRPr="00F92131">
        <w:rPr>
          <w:sz w:val="22"/>
          <w:szCs w:val="22"/>
        </w:rPr>
        <w:t xml:space="preserve">заключили настоящий договор </w:t>
      </w:r>
      <w:r w:rsidR="00C671FA" w:rsidRPr="00F92131">
        <w:rPr>
          <w:sz w:val="22"/>
          <w:szCs w:val="22"/>
        </w:rPr>
        <w:t xml:space="preserve">на инкассацию и обработку наличных денег клиента </w:t>
      </w:r>
      <w:r w:rsidR="00C3386C" w:rsidRPr="00F92131">
        <w:rPr>
          <w:sz w:val="22"/>
          <w:szCs w:val="22"/>
        </w:rPr>
        <w:t xml:space="preserve">(далее – Договор) о </w:t>
      </w:r>
      <w:r w:rsidR="00446C79" w:rsidRPr="00F92131">
        <w:rPr>
          <w:sz w:val="22"/>
          <w:szCs w:val="22"/>
        </w:rPr>
        <w:t>ниже</w:t>
      </w:r>
      <w:r w:rsidR="00C3386C" w:rsidRPr="00F92131">
        <w:rPr>
          <w:sz w:val="22"/>
          <w:szCs w:val="22"/>
        </w:rPr>
        <w:t>следующем:</w:t>
      </w:r>
    </w:p>
    <w:p w:rsidR="007B5CC3" w:rsidRPr="00F92131" w:rsidRDefault="007B5CC3" w:rsidP="00F92131">
      <w:pPr>
        <w:pStyle w:val="a3"/>
        <w:tabs>
          <w:tab w:val="num" w:pos="0"/>
          <w:tab w:val="left" w:pos="720"/>
        </w:tabs>
        <w:spacing w:after="0"/>
        <w:ind w:firstLine="540"/>
        <w:rPr>
          <w:b/>
          <w:sz w:val="22"/>
          <w:szCs w:val="22"/>
        </w:rPr>
      </w:pPr>
    </w:p>
    <w:p w:rsidR="007B5CC3" w:rsidRPr="00F92131" w:rsidRDefault="00447150" w:rsidP="00F92131">
      <w:pPr>
        <w:ind w:right="454" w:firstLine="540"/>
        <w:jc w:val="center"/>
        <w:rPr>
          <w:b/>
          <w:bCs/>
          <w:sz w:val="22"/>
          <w:szCs w:val="22"/>
        </w:rPr>
      </w:pPr>
      <w:r w:rsidRPr="00F92131">
        <w:rPr>
          <w:b/>
          <w:bCs/>
          <w:sz w:val="22"/>
          <w:szCs w:val="22"/>
        </w:rPr>
        <w:t>1. </w:t>
      </w:r>
      <w:r w:rsidR="00C3386C" w:rsidRPr="00F92131">
        <w:rPr>
          <w:b/>
          <w:bCs/>
          <w:sz w:val="22"/>
          <w:szCs w:val="22"/>
        </w:rPr>
        <w:t>ПРЕДМЕТ ДОГОВОРА</w:t>
      </w:r>
    </w:p>
    <w:p w:rsidR="00C3386C" w:rsidRPr="00F92131" w:rsidRDefault="00447150" w:rsidP="00F92131">
      <w:pPr>
        <w:pStyle w:val="a7"/>
        <w:ind w:left="0" w:right="-1" w:firstLine="540"/>
        <w:jc w:val="both"/>
        <w:rPr>
          <w:sz w:val="22"/>
          <w:szCs w:val="22"/>
        </w:rPr>
      </w:pPr>
      <w:r w:rsidRPr="00F92131">
        <w:rPr>
          <w:sz w:val="22"/>
          <w:szCs w:val="22"/>
        </w:rPr>
        <w:t>1.1. </w:t>
      </w:r>
      <w:r w:rsidR="00C3386C" w:rsidRPr="00F92131">
        <w:rPr>
          <w:sz w:val="22"/>
          <w:szCs w:val="22"/>
        </w:rPr>
        <w:t>Исполнитель</w:t>
      </w:r>
      <w:r w:rsidR="002479B3" w:rsidRPr="00F92131">
        <w:rPr>
          <w:sz w:val="22"/>
          <w:szCs w:val="22"/>
        </w:rPr>
        <w:t xml:space="preserve"> </w:t>
      </w:r>
      <w:r w:rsidR="00C3386C" w:rsidRPr="00F92131">
        <w:rPr>
          <w:sz w:val="22"/>
          <w:szCs w:val="22"/>
        </w:rPr>
        <w:t>в согласованные с Клиентом дни и часы проводит инкассацию подразделений Клиента, а именно</w:t>
      </w:r>
      <w:r w:rsidR="00C3386C" w:rsidRPr="00F92131">
        <w:rPr>
          <w:b/>
          <w:bCs/>
          <w:sz w:val="22"/>
          <w:szCs w:val="22"/>
        </w:rPr>
        <w:t xml:space="preserve"> </w:t>
      </w:r>
      <w:r w:rsidR="00C3386C" w:rsidRPr="00F92131">
        <w:rPr>
          <w:sz w:val="22"/>
          <w:szCs w:val="22"/>
        </w:rPr>
        <w:t xml:space="preserve">прием упакованных в одноразовые номерные пакеты </w:t>
      </w:r>
      <w:r w:rsidR="005644B0" w:rsidRPr="00F92131">
        <w:rPr>
          <w:color w:val="000000"/>
          <w:sz w:val="22"/>
          <w:szCs w:val="22"/>
          <w:lang w:eastAsia="en-US"/>
        </w:rPr>
        <w:t>(ОНП, сейф-пакеты)</w:t>
      </w:r>
      <w:r w:rsidR="005644B0" w:rsidRPr="00F92131">
        <w:rPr>
          <w:sz w:val="22"/>
          <w:szCs w:val="22"/>
        </w:rPr>
        <w:t xml:space="preserve"> </w:t>
      </w:r>
      <w:r w:rsidR="00C3386C" w:rsidRPr="00F92131">
        <w:rPr>
          <w:sz w:val="22"/>
          <w:szCs w:val="22"/>
        </w:rPr>
        <w:t xml:space="preserve">(далее – </w:t>
      </w:r>
      <w:r w:rsidR="005644B0" w:rsidRPr="00F92131">
        <w:rPr>
          <w:sz w:val="22"/>
          <w:szCs w:val="22"/>
        </w:rPr>
        <w:t>п</w:t>
      </w:r>
      <w:r w:rsidR="00C3386C" w:rsidRPr="00F92131">
        <w:rPr>
          <w:sz w:val="22"/>
          <w:szCs w:val="22"/>
        </w:rPr>
        <w:t xml:space="preserve">акеты) наличных денег от уполномоченного на это должностного лица Клиента (далее – кассир Клиента), их доставку </w:t>
      </w:r>
      <w:r w:rsidR="009977E1" w:rsidRPr="00F92131">
        <w:rPr>
          <w:sz w:val="22"/>
          <w:szCs w:val="22"/>
        </w:rPr>
        <w:t>и обработку в подразделени</w:t>
      </w:r>
      <w:r w:rsidR="00B57BB2" w:rsidRPr="00F92131">
        <w:rPr>
          <w:sz w:val="22"/>
          <w:szCs w:val="22"/>
        </w:rPr>
        <w:t>и</w:t>
      </w:r>
      <w:r w:rsidR="00C3386C" w:rsidRPr="00F92131">
        <w:rPr>
          <w:sz w:val="22"/>
          <w:szCs w:val="22"/>
        </w:rPr>
        <w:t xml:space="preserve"> кассового обслуживания </w:t>
      </w:r>
      <w:r w:rsidR="00376D83" w:rsidRPr="00F92131">
        <w:rPr>
          <w:sz w:val="22"/>
          <w:szCs w:val="22"/>
        </w:rPr>
        <w:t xml:space="preserve">(далее </w:t>
      </w:r>
      <w:r w:rsidR="00376D83" w:rsidRPr="00F92131">
        <w:rPr>
          <w:b/>
          <w:sz w:val="22"/>
          <w:szCs w:val="22"/>
        </w:rPr>
        <w:t>–</w:t>
      </w:r>
      <w:r w:rsidR="00376D83" w:rsidRPr="00F92131">
        <w:rPr>
          <w:sz w:val="22"/>
          <w:szCs w:val="22"/>
        </w:rPr>
        <w:t xml:space="preserve"> ПКО) </w:t>
      </w:r>
      <w:r w:rsidR="00C3386C" w:rsidRPr="00F92131">
        <w:rPr>
          <w:sz w:val="22"/>
          <w:szCs w:val="22"/>
        </w:rPr>
        <w:t>Исполнителя</w:t>
      </w:r>
      <w:r w:rsidR="00376D83" w:rsidRPr="00F92131">
        <w:rPr>
          <w:sz w:val="22"/>
          <w:szCs w:val="22"/>
        </w:rPr>
        <w:t>.</w:t>
      </w:r>
    </w:p>
    <w:p w:rsidR="00CD4679" w:rsidRPr="00F92131" w:rsidRDefault="00447150" w:rsidP="00F92131">
      <w:pPr>
        <w:ind w:right="-1" w:firstLine="540"/>
        <w:jc w:val="both"/>
        <w:rPr>
          <w:sz w:val="22"/>
          <w:szCs w:val="22"/>
        </w:rPr>
      </w:pPr>
      <w:r w:rsidRPr="00F92131">
        <w:rPr>
          <w:sz w:val="22"/>
          <w:szCs w:val="22"/>
        </w:rPr>
        <w:t>1.2. </w:t>
      </w:r>
      <w:r w:rsidR="00CD4679" w:rsidRPr="00F92131">
        <w:rPr>
          <w:sz w:val="22"/>
          <w:szCs w:val="22"/>
        </w:rPr>
        <w:t>Исполнитель</w:t>
      </w:r>
      <w:r w:rsidR="002479B3" w:rsidRPr="00F92131">
        <w:rPr>
          <w:sz w:val="22"/>
          <w:szCs w:val="22"/>
        </w:rPr>
        <w:t xml:space="preserve"> </w:t>
      </w:r>
      <w:r w:rsidR="00CD4679" w:rsidRPr="00F92131">
        <w:rPr>
          <w:sz w:val="22"/>
          <w:szCs w:val="22"/>
        </w:rPr>
        <w:t xml:space="preserve">осуществляет обработку </w:t>
      </w:r>
      <w:proofErr w:type="spellStart"/>
      <w:r w:rsidR="00362419" w:rsidRPr="00F92131">
        <w:rPr>
          <w:sz w:val="22"/>
          <w:szCs w:val="22"/>
        </w:rPr>
        <w:t>проинкассированных</w:t>
      </w:r>
      <w:proofErr w:type="spellEnd"/>
      <w:r w:rsidR="00362419" w:rsidRPr="00F92131">
        <w:rPr>
          <w:sz w:val="22"/>
          <w:szCs w:val="22"/>
        </w:rPr>
        <w:t xml:space="preserve"> </w:t>
      </w:r>
      <w:r w:rsidR="00CD4679" w:rsidRPr="00F92131">
        <w:rPr>
          <w:sz w:val="22"/>
          <w:szCs w:val="22"/>
        </w:rPr>
        <w:t xml:space="preserve">наличных денег, включающую их </w:t>
      </w:r>
      <w:r w:rsidR="00302167" w:rsidRPr="00F92131">
        <w:rPr>
          <w:sz w:val="22"/>
          <w:szCs w:val="22"/>
        </w:rPr>
        <w:t xml:space="preserve">пересчет, </w:t>
      </w:r>
      <w:r w:rsidR="00CD4679" w:rsidRPr="00F92131">
        <w:rPr>
          <w:sz w:val="22"/>
          <w:szCs w:val="22"/>
        </w:rPr>
        <w:t>сортировку, формирование и упаковку, выявление неплатежеспособных, сомнительных и имеющих признаки подделки денежных знаков.</w:t>
      </w:r>
    </w:p>
    <w:p w:rsidR="00F7282B" w:rsidRPr="00F92131" w:rsidRDefault="00714FE2" w:rsidP="00F92131">
      <w:pPr>
        <w:ind w:right="-1" w:firstLine="540"/>
        <w:jc w:val="both"/>
        <w:rPr>
          <w:sz w:val="22"/>
          <w:szCs w:val="22"/>
        </w:rPr>
      </w:pPr>
      <w:r w:rsidRPr="00F92131">
        <w:rPr>
          <w:sz w:val="22"/>
          <w:szCs w:val="22"/>
        </w:rPr>
        <w:t>1.</w:t>
      </w:r>
      <w:r w:rsidR="00DD3555" w:rsidRPr="00F92131">
        <w:rPr>
          <w:sz w:val="22"/>
          <w:szCs w:val="22"/>
        </w:rPr>
        <w:t>3</w:t>
      </w:r>
      <w:r w:rsidR="00013CF4" w:rsidRPr="00F92131">
        <w:rPr>
          <w:sz w:val="22"/>
          <w:szCs w:val="22"/>
        </w:rPr>
        <w:t>.</w:t>
      </w:r>
      <w:r w:rsidR="00447150" w:rsidRPr="00F92131">
        <w:rPr>
          <w:sz w:val="22"/>
          <w:szCs w:val="22"/>
        </w:rPr>
        <w:t> </w:t>
      </w:r>
      <w:r w:rsidR="00CD4679" w:rsidRPr="00F92131">
        <w:rPr>
          <w:sz w:val="22"/>
          <w:szCs w:val="22"/>
        </w:rPr>
        <w:t>Исполнитель</w:t>
      </w:r>
      <w:r w:rsidR="002479B3" w:rsidRPr="00F92131">
        <w:rPr>
          <w:sz w:val="22"/>
          <w:szCs w:val="22"/>
        </w:rPr>
        <w:t xml:space="preserve"> </w:t>
      </w:r>
      <w:r w:rsidR="0035167D" w:rsidRPr="00F92131">
        <w:rPr>
          <w:sz w:val="22"/>
          <w:szCs w:val="22"/>
        </w:rPr>
        <w:t xml:space="preserve">осуществляет </w:t>
      </w:r>
      <w:r w:rsidR="00302167" w:rsidRPr="00F92131">
        <w:rPr>
          <w:sz w:val="22"/>
          <w:szCs w:val="22"/>
        </w:rPr>
        <w:t xml:space="preserve">перевозку </w:t>
      </w:r>
      <w:r w:rsidR="0035167D" w:rsidRPr="00F92131">
        <w:rPr>
          <w:sz w:val="22"/>
          <w:szCs w:val="22"/>
        </w:rPr>
        <w:t xml:space="preserve">и </w:t>
      </w:r>
      <w:r w:rsidR="00CD4679" w:rsidRPr="00F92131">
        <w:rPr>
          <w:sz w:val="22"/>
          <w:szCs w:val="22"/>
        </w:rPr>
        <w:t>сдает обработанные наличные деньги</w:t>
      </w:r>
      <w:r w:rsidR="00F7282B" w:rsidRPr="00F92131">
        <w:rPr>
          <w:sz w:val="22"/>
          <w:szCs w:val="22"/>
        </w:rPr>
        <w:t>:</w:t>
      </w:r>
      <w:r w:rsidR="00CD4679" w:rsidRPr="00F92131">
        <w:rPr>
          <w:sz w:val="22"/>
          <w:szCs w:val="22"/>
        </w:rPr>
        <w:t xml:space="preserve"> </w:t>
      </w:r>
    </w:p>
    <w:p w:rsidR="00133A01" w:rsidRPr="00F92131" w:rsidRDefault="00F7282B" w:rsidP="00F92131">
      <w:pPr>
        <w:ind w:right="-1" w:firstLine="540"/>
        <w:jc w:val="both"/>
        <w:rPr>
          <w:sz w:val="22"/>
          <w:szCs w:val="22"/>
        </w:rPr>
      </w:pPr>
      <w:r w:rsidRPr="00F92131">
        <w:rPr>
          <w:sz w:val="22"/>
          <w:szCs w:val="22"/>
        </w:rPr>
        <w:t>-</w:t>
      </w:r>
      <w:r w:rsidR="006A103B" w:rsidRPr="00F92131">
        <w:rPr>
          <w:sz w:val="22"/>
          <w:szCs w:val="22"/>
        </w:rPr>
        <w:t> </w:t>
      </w:r>
      <w:r w:rsidR="00CD4679" w:rsidRPr="00F92131">
        <w:rPr>
          <w:sz w:val="22"/>
          <w:szCs w:val="22"/>
        </w:rPr>
        <w:t xml:space="preserve">в подразделение Банка России, </w:t>
      </w:r>
      <w:r w:rsidR="0019256A" w:rsidRPr="00F92131">
        <w:rPr>
          <w:sz w:val="22"/>
          <w:szCs w:val="22"/>
        </w:rPr>
        <w:t>осуществляющее кассовое обслуживание корреспондентск</w:t>
      </w:r>
      <w:r w:rsidR="00511AB5" w:rsidRPr="00F92131">
        <w:rPr>
          <w:sz w:val="22"/>
          <w:szCs w:val="22"/>
        </w:rPr>
        <w:t>ого</w:t>
      </w:r>
      <w:r w:rsidR="0019256A" w:rsidRPr="00F92131">
        <w:rPr>
          <w:sz w:val="22"/>
          <w:szCs w:val="22"/>
        </w:rPr>
        <w:t xml:space="preserve"> счет</w:t>
      </w:r>
      <w:r w:rsidR="00511AB5" w:rsidRPr="00F92131">
        <w:rPr>
          <w:sz w:val="22"/>
          <w:szCs w:val="22"/>
        </w:rPr>
        <w:t>а</w:t>
      </w:r>
      <w:r w:rsidR="0019256A" w:rsidRPr="00F92131">
        <w:rPr>
          <w:sz w:val="22"/>
          <w:szCs w:val="22"/>
        </w:rPr>
        <w:t xml:space="preserve"> Банк</w:t>
      </w:r>
      <w:r w:rsidR="00511AB5" w:rsidRPr="00F92131">
        <w:rPr>
          <w:sz w:val="22"/>
          <w:szCs w:val="22"/>
        </w:rPr>
        <w:t>а</w:t>
      </w:r>
      <w:r w:rsidR="002479B3" w:rsidRPr="00F92131">
        <w:rPr>
          <w:sz w:val="22"/>
          <w:szCs w:val="22"/>
        </w:rPr>
        <w:t>-</w:t>
      </w:r>
      <w:r w:rsidR="0019256A" w:rsidRPr="00F92131">
        <w:rPr>
          <w:sz w:val="22"/>
          <w:szCs w:val="22"/>
        </w:rPr>
        <w:t>агент</w:t>
      </w:r>
      <w:r w:rsidR="002479B3" w:rsidRPr="00F92131">
        <w:rPr>
          <w:sz w:val="22"/>
          <w:szCs w:val="22"/>
        </w:rPr>
        <w:t xml:space="preserve">а </w:t>
      </w:r>
      <w:r w:rsidR="00511AB5" w:rsidRPr="00F92131">
        <w:rPr>
          <w:sz w:val="22"/>
          <w:szCs w:val="22"/>
        </w:rPr>
        <w:t>(далее – Банк–агент)</w:t>
      </w:r>
      <w:r w:rsidR="0019256A" w:rsidRPr="00F92131">
        <w:rPr>
          <w:sz w:val="22"/>
          <w:szCs w:val="22"/>
        </w:rPr>
        <w:t>, для зачисления суммы денежных средств на корреспондентски</w:t>
      </w:r>
      <w:r w:rsidR="00511AB5" w:rsidRPr="00F92131">
        <w:rPr>
          <w:sz w:val="22"/>
          <w:szCs w:val="22"/>
        </w:rPr>
        <w:t>й</w:t>
      </w:r>
      <w:r w:rsidR="0019256A" w:rsidRPr="00F92131">
        <w:rPr>
          <w:sz w:val="22"/>
          <w:szCs w:val="22"/>
        </w:rPr>
        <w:t xml:space="preserve"> счет Банк</w:t>
      </w:r>
      <w:r w:rsidR="00511AB5" w:rsidRPr="00F92131">
        <w:rPr>
          <w:sz w:val="22"/>
          <w:szCs w:val="22"/>
        </w:rPr>
        <w:t>а</w:t>
      </w:r>
      <w:r w:rsidR="002479B3" w:rsidRPr="00F92131">
        <w:rPr>
          <w:sz w:val="22"/>
          <w:szCs w:val="22"/>
        </w:rPr>
        <w:t>-</w:t>
      </w:r>
      <w:r w:rsidR="0019256A" w:rsidRPr="00F92131">
        <w:rPr>
          <w:sz w:val="22"/>
          <w:szCs w:val="22"/>
        </w:rPr>
        <w:t>агент</w:t>
      </w:r>
      <w:r w:rsidR="00511AB5" w:rsidRPr="00F92131">
        <w:rPr>
          <w:sz w:val="22"/>
          <w:szCs w:val="22"/>
        </w:rPr>
        <w:t>а</w:t>
      </w:r>
      <w:r w:rsidR="0019256A" w:rsidRPr="00F92131">
        <w:rPr>
          <w:sz w:val="22"/>
          <w:szCs w:val="22"/>
        </w:rPr>
        <w:t>, для последующего перечисления Банк</w:t>
      </w:r>
      <w:r w:rsidR="00C76BAA" w:rsidRPr="00F92131">
        <w:rPr>
          <w:sz w:val="22"/>
          <w:szCs w:val="22"/>
        </w:rPr>
        <w:t>ом</w:t>
      </w:r>
      <w:r w:rsidR="002479B3" w:rsidRPr="00F92131">
        <w:rPr>
          <w:sz w:val="22"/>
          <w:szCs w:val="22"/>
        </w:rPr>
        <w:t>-</w:t>
      </w:r>
      <w:r w:rsidR="0019256A" w:rsidRPr="00F92131">
        <w:rPr>
          <w:sz w:val="22"/>
          <w:szCs w:val="22"/>
        </w:rPr>
        <w:t>агент</w:t>
      </w:r>
      <w:r w:rsidR="00C76BAA" w:rsidRPr="00F92131">
        <w:rPr>
          <w:sz w:val="22"/>
          <w:szCs w:val="22"/>
        </w:rPr>
        <w:t>ом</w:t>
      </w:r>
      <w:r w:rsidR="0019256A" w:rsidRPr="00F92131">
        <w:rPr>
          <w:sz w:val="22"/>
          <w:szCs w:val="22"/>
        </w:rPr>
        <w:t xml:space="preserve"> денежных средств на корреспондентский</w:t>
      </w:r>
      <w:r w:rsidR="00EF53A7" w:rsidRPr="00F92131">
        <w:rPr>
          <w:sz w:val="22"/>
          <w:szCs w:val="22"/>
        </w:rPr>
        <w:t xml:space="preserve"> счет б</w:t>
      </w:r>
      <w:r w:rsidR="0019256A" w:rsidRPr="00F92131">
        <w:rPr>
          <w:sz w:val="22"/>
          <w:szCs w:val="22"/>
        </w:rPr>
        <w:t>анка</w:t>
      </w:r>
      <w:r w:rsidR="00EF53A7" w:rsidRPr="00F92131">
        <w:rPr>
          <w:sz w:val="22"/>
          <w:szCs w:val="22"/>
        </w:rPr>
        <w:t xml:space="preserve"> Клиента</w:t>
      </w:r>
      <w:r w:rsidR="000172BA" w:rsidRPr="00F92131">
        <w:rPr>
          <w:sz w:val="22"/>
          <w:szCs w:val="22"/>
        </w:rPr>
        <w:t xml:space="preserve">, </w:t>
      </w:r>
      <w:r w:rsidR="00E35BD8" w:rsidRPr="00F92131">
        <w:rPr>
          <w:sz w:val="22"/>
          <w:szCs w:val="22"/>
        </w:rPr>
        <w:t xml:space="preserve">в целях зачисления денежных средств на банковский счет Клиента, </w:t>
      </w:r>
      <w:r w:rsidR="000172BA" w:rsidRPr="00F92131">
        <w:rPr>
          <w:sz w:val="22"/>
          <w:szCs w:val="22"/>
        </w:rPr>
        <w:t xml:space="preserve">указанный в </w:t>
      </w:r>
      <w:r w:rsidR="00BC3BB9" w:rsidRPr="00F92131">
        <w:rPr>
          <w:sz w:val="22"/>
          <w:szCs w:val="22"/>
        </w:rPr>
        <w:t>р</w:t>
      </w:r>
      <w:r w:rsidR="00875D4A" w:rsidRPr="00F92131">
        <w:rPr>
          <w:sz w:val="22"/>
          <w:szCs w:val="22"/>
        </w:rPr>
        <w:t>азделе 8 Договора</w:t>
      </w:r>
      <w:r w:rsidR="00E22EF6" w:rsidRPr="00F92131">
        <w:rPr>
          <w:sz w:val="22"/>
          <w:szCs w:val="22"/>
        </w:rPr>
        <w:t>.</w:t>
      </w:r>
      <w:r w:rsidR="00EB05D4" w:rsidRPr="00F92131">
        <w:rPr>
          <w:sz w:val="22"/>
          <w:szCs w:val="22"/>
        </w:rPr>
        <w:t xml:space="preserve"> </w:t>
      </w:r>
      <w:r w:rsidR="00133A01" w:rsidRPr="00F92131">
        <w:rPr>
          <w:sz w:val="22"/>
          <w:szCs w:val="22"/>
        </w:rPr>
        <w:t xml:space="preserve">Зачисление денежных средств на банковский счет Клиента осуществляется в срок не позднее рабочего дня, следующего за днем осуществления инкассации, или же на следующий рабочий день после дня доставки денежных средств в ПКО Исполнителя, указанный в Приложении </w:t>
      </w:r>
      <w:r w:rsidR="00E238D1" w:rsidRPr="00F92131">
        <w:rPr>
          <w:sz w:val="22"/>
          <w:szCs w:val="22"/>
        </w:rPr>
        <w:t>№</w:t>
      </w:r>
      <w:r w:rsidR="00133A01" w:rsidRPr="00F92131">
        <w:rPr>
          <w:sz w:val="22"/>
          <w:szCs w:val="22"/>
        </w:rPr>
        <w:t xml:space="preserve">1 к Договору. </w:t>
      </w:r>
    </w:p>
    <w:p w:rsidR="00442DBD" w:rsidRPr="00F92131" w:rsidRDefault="00442DBD" w:rsidP="00F92131">
      <w:pPr>
        <w:ind w:right="-1" w:firstLine="540"/>
        <w:jc w:val="both"/>
        <w:rPr>
          <w:sz w:val="22"/>
          <w:szCs w:val="22"/>
        </w:rPr>
      </w:pPr>
      <w:r w:rsidRPr="00F92131">
        <w:rPr>
          <w:sz w:val="22"/>
          <w:szCs w:val="22"/>
        </w:rPr>
        <w:t>1.</w:t>
      </w:r>
      <w:r w:rsidR="00511AB5" w:rsidRPr="00F92131">
        <w:rPr>
          <w:sz w:val="22"/>
          <w:szCs w:val="22"/>
        </w:rPr>
        <w:t>4</w:t>
      </w:r>
      <w:r w:rsidR="00447150" w:rsidRPr="00F92131">
        <w:rPr>
          <w:sz w:val="22"/>
          <w:szCs w:val="22"/>
        </w:rPr>
        <w:t>. </w:t>
      </w:r>
      <w:r w:rsidRPr="00F92131">
        <w:rPr>
          <w:spacing w:val="-4"/>
          <w:sz w:val="22"/>
          <w:szCs w:val="22"/>
        </w:rPr>
        <w:t xml:space="preserve">Исполнитель вправе привлекать третьих лиц для оказания услуг, предоставляемых Исполнителем согласно Договору, при этом ответственность за действия третьих лиц перед </w:t>
      </w:r>
      <w:r w:rsidR="00A444E3" w:rsidRPr="00F92131">
        <w:rPr>
          <w:spacing w:val="-4"/>
          <w:sz w:val="22"/>
          <w:szCs w:val="22"/>
        </w:rPr>
        <w:t>Клиентом</w:t>
      </w:r>
      <w:r w:rsidRPr="00F92131">
        <w:rPr>
          <w:spacing w:val="-4"/>
          <w:sz w:val="22"/>
          <w:szCs w:val="22"/>
        </w:rPr>
        <w:t xml:space="preserve"> несет Исполнитель.</w:t>
      </w:r>
    </w:p>
    <w:p w:rsidR="00442DBD" w:rsidRPr="003B53B4" w:rsidRDefault="00442DBD" w:rsidP="00F92131">
      <w:pPr>
        <w:ind w:right="-1" w:firstLine="540"/>
        <w:jc w:val="both"/>
        <w:rPr>
          <w:sz w:val="22"/>
          <w:szCs w:val="22"/>
        </w:rPr>
      </w:pPr>
      <w:r w:rsidRPr="00F92131">
        <w:rPr>
          <w:sz w:val="22"/>
          <w:szCs w:val="22"/>
        </w:rPr>
        <w:t>1.</w:t>
      </w:r>
      <w:r w:rsidR="00511AB5" w:rsidRPr="00F92131">
        <w:rPr>
          <w:sz w:val="22"/>
          <w:szCs w:val="22"/>
        </w:rPr>
        <w:t>5</w:t>
      </w:r>
      <w:r w:rsidRPr="00F92131">
        <w:rPr>
          <w:sz w:val="22"/>
          <w:szCs w:val="22"/>
        </w:rPr>
        <w:t>.</w:t>
      </w:r>
      <w:r w:rsidR="00447150" w:rsidRPr="00F92131">
        <w:rPr>
          <w:sz w:val="22"/>
          <w:szCs w:val="22"/>
        </w:rPr>
        <w:t> </w:t>
      </w:r>
      <w:r w:rsidRPr="00F92131">
        <w:rPr>
          <w:sz w:val="22"/>
          <w:szCs w:val="22"/>
        </w:rPr>
        <w:t>Порядок и условия перечисления Банк</w:t>
      </w:r>
      <w:r w:rsidR="00743A86" w:rsidRPr="00F92131">
        <w:rPr>
          <w:sz w:val="22"/>
          <w:szCs w:val="22"/>
        </w:rPr>
        <w:t>ом</w:t>
      </w:r>
      <w:r w:rsidR="004F67DF" w:rsidRPr="00F92131">
        <w:rPr>
          <w:sz w:val="22"/>
          <w:szCs w:val="22"/>
        </w:rPr>
        <w:t>-</w:t>
      </w:r>
      <w:r w:rsidRPr="00F92131">
        <w:rPr>
          <w:sz w:val="22"/>
          <w:szCs w:val="22"/>
        </w:rPr>
        <w:t>агент</w:t>
      </w:r>
      <w:r w:rsidR="00743A86" w:rsidRPr="00F92131">
        <w:rPr>
          <w:sz w:val="22"/>
          <w:szCs w:val="22"/>
        </w:rPr>
        <w:t>ом</w:t>
      </w:r>
      <w:r w:rsidRPr="00F92131">
        <w:rPr>
          <w:sz w:val="22"/>
          <w:szCs w:val="22"/>
        </w:rPr>
        <w:t xml:space="preserve"> денежных средств на корреспондентский </w:t>
      </w:r>
      <w:r w:rsidRPr="003B53B4">
        <w:rPr>
          <w:sz w:val="22"/>
          <w:szCs w:val="22"/>
        </w:rPr>
        <w:t xml:space="preserve">счет банка Клиента, определяются условиями </w:t>
      </w:r>
      <w:r w:rsidR="00D3526E" w:rsidRPr="003B53B4">
        <w:rPr>
          <w:sz w:val="22"/>
          <w:szCs w:val="22"/>
        </w:rPr>
        <w:t>договора</w:t>
      </w:r>
      <w:r w:rsidRPr="003B53B4">
        <w:rPr>
          <w:sz w:val="22"/>
          <w:szCs w:val="22"/>
        </w:rPr>
        <w:t xml:space="preserve">, </w:t>
      </w:r>
      <w:r w:rsidR="00D3526E" w:rsidRPr="003B53B4">
        <w:rPr>
          <w:sz w:val="22"/>
          <w:szCs w:val="22"/>
        </w:rPr>
        <w:t>заключенного</w:t>
      </w:r>
      <w:r w:rsidRPr="003B53B4">
        <w:rPr>
          <w:sz w:val="22"/>
          <w:szCs w:val="22"/>
        </w:rPr>
        <w:t xml:space="preserve"> между Исполнителем</w:t>
      </w:r>
      <w:r w:rsidR="00E22EF6" w:rsidRPr="003B53B4">
        <w:rPr>
          <w:sz w:val="22"/>
          <w:szCs w:val="22"/>
        </w:rPr>
        <w:t xml:space="preserve"> </w:t>
      </w:r>
      <w:r w:rsidRPr="003B53B4">
        <w:rPr>
          <w:sz w:val="22"/>
          <w:szCs w:val="22"/>
        </w:rPr>
        <w:t>и Банк</w:t>
      </w:r>
      <w:r w:rsidR="00743A86" w:rsidRPr="003B53B4">
        <w:rPr>
          <w:sz w:val="22"/>
          <w:szCs w:val="22"/>
        </w:rPr>
        <w:t>ом</w:t>
      </w:r>
      <w:r w:rsidRPr="003B53B4">
        <w:rPr>
          <w:sz w:val="22"/>
          <w:szCs w:val="22"/>
        </w:rPr>
        <w:t xml:space="preserve"> – агент</w:t>
      </w:r>
      <w:r w:rsidR="00743A86" w:rsidRPr="003B53B4">
        <w:rPr>
          <w:sz w:val="22"/>
          <w:szCs w:val="22"/>
        </w:rPr>
        <w:t>ом</w:t>
      </w:r>
      <w:r w:rsidR="00D3526E" w:rsidRPr="003B53B4">
        <w:rPr>
          <w:sz w:val="22"/>
          <w:szCs w:val="22"/>
        </w:rPr>
        <w:t>.</w:t>
      </w:r>
      <w:r w:rsidR="00217D3B" w:rsidRPr="003B53B4">
        <w:rPr>
          <w:sz w:val="22"/>
          <w:szCs w:val="22"/>
        </w:rPr>
        <w:t xml:space="preserve"> </w:t>
      </w:r>
    </w:p>
    <w:p w:rsidR="00DD3555" w:rsidRPr="003B53B4" w:rsidRDefault="00DD3555" w:rsidP="00F92131">
      <w:pPr>
        <w:ind w:right="-1" w:firstLine="540"/>
        <w:jc w:val="both"/>
        <w:rPr>
          <w:sz w:val="22"/>
          <w:szCs w:val="22"/>
        </w:rPr>
      </w:pPr>
      <w:r w:rsidRPr="003B53B4">
        <w:rPr>
          <w:sz w:val="22"/>
          <w:szCs w:val="22"/>
        </w:rPr>
        <w:t>1.</w:t>
      </w:r>
      <w:r w:rsidR="00511AB5" w:rsidRPr="003B53B4">
        <w:rPr>
          <w:sz w:val="22"/>
          <w:szCs w:val="22"/>
        </w:rPr>
        <w:t>6</w:t>
      </w:r>
      <w:r w:rsidR="00447150" w:rsidRPr="003B53B4">
        <w:rPr>
          <w:sz w:val="22"/>
          <w:szCs w:val="22"/>
        </w:rPr>
        <w:t>. </w:t>
      </w:r>
      <w:r w:rsidR="002E3B3C" w:rsidRPr="003B53B4">
        <w:rPr>
          <w:sz w:val="22"/>
          <w:szCs w:val="22"/>
        </w:rPr>
        <w:t>При необходимости</w:t>
      </w:r>
      <w:r w:rsidR="00805568" w:rsidRPr="003B53B4">
        <w:rPr>
          <w:sz w:val="22"/>
          <w:szCs w:val="22"/>
        </w:rPr>
        <w:t>,</w:t>
      </w:r>
      <w:r w:rsidR="002E3B3C" w:rsidRPr="003B53B4">
        <w:rPr>
          <w:sz w:val="22"/>
          <w:szCs w:val="22"/>
        </w:rPr>
        <w:t xml:space="preserve"> в период между пол</w:t>
      </w:r>
      <w:r w:rsidR="00805568" w:rsidRPr="003B53B4">
        <w:rPr>
          <w:sz w:val="22"/>
          <w:szCs w:val="22"/>
        </w:rPr>
        <w:t>учением и сдачей пакетов с наличными деньгами,</w:t>
      </w:r>
      <w:r w:rsidR="002E3B3C" w:rsidRPr="003B53B4">
        <w:rPr>
          <w:sz w:val="22"/>
          <w:szCs w:val="22"/>
        </w:rPr>
        <w:t xml:space="preserve"> Исполнитель</w:t>
      </w:r>
      <w:r w:rsidR="002479B3" w:rsidRPr="003B53B4">
        <w:rPr>
          <w:sz w:val="22"/>
          <w:szCs w:val="22"/>
        </w:rPr>
        <w:t xml:space="preserve"> </w:t>
      </w:r>
      <w:r w:rsidR="002E3B3C" w:rsidRPr="003B53B4">
        <w:rPr>
          <w:sz w:val="22"/>
          <w:szCs w:val="22"/>
        </w:rPr>
        <w:t xml:space="preserve">осуществляет их </w:t>
      </w:r>
      <w:r w:rsidR="00805568" w:rsidRPr="003B53B4">
        <w:rPr>
          <w:sz w:val="22"/>
          <w:szCs w:val="22"/>
        </w:rPr>
        <w:t xml:space="preserve">ответственное </w:t>
      </w:r>
      <w:r w:rsidR="002E3B3C" w:rsidRPr="003B53B4">
        <w:rPr>
          <w:sz w:val="22"/>
          <w:szCs w:val="22"/>
        </w:rPr>
        <w:t>хранение</w:t>
      </w:r>
      <w:r w:rsidR="00805568" w:rsidRPr="003B53B4">
        <w:rPr>
          <w:sz w:val="22"/>
          <w:szCs w:val="22"/>
        </w:rPr>
        <w:t>.</w:t>
      </w:r>
    </w:p>
    <w:p w:rsidR="00DD3555" w:rsidRPr="003B53B4" w:rsidRDefault="00DD3555" w:rsidP="00F92131">
      <w:pPr>
        <w:ind w:right="-1" w:firstLine="540"/>
        <w:jc w:val="both"/>
        <w:rPr>
          <w:sz w:val="22"/>
          <w:szCs w:val="22"/>
        </w:rPr>
      </w:pPr>
      <w:r w:rsidRPr="003B53B4">
        <w:rPr>
          <w:sz w:val="22"/>
          <w:szCs w:val="22"/>
        </w:rPr>
        <w:t>1.</w:t>
      </w:r>
      <w:r w:rsidR="00511AB5" w:rsidRPr="003B53B4">
        <w:rPr>
          <w:sz w:val="22"/>
          <w:szCs w:val="22"/>
        </w:rPr>
        <w:t>7</w:t>
      </w:r>
      <w:r w:rsidR="00447150" w:rsidRPr="003B53B4">
        <w:rPr>
          <w:sz w:val="22"/>
          <w:szCs w:val="22"/>
        </w:rPr>
        <w:t>. </w:t>
      </w:r>
      <w:r w:rsidR="002E3B3C" w:rsidRPr="003B53B4">
        <w:rPr>
          <w:sz w:val="22"/>
          <w:szCs w:val="22"/>
        </w:rPr>
        <w:t>Подразделения Клиента, которые подлежат обслуживанию по Договору</w:t>
      </w:r>
      <w:r w:rsidR="0026149E" w:rsidRPr="003B53B4">
        <w:rPr>
          <w:sz w:val="22"/>
          <w:szCs w:val="22"/>
        </w:rPr>
        <w:t>,</w:t>
      </w:r>
      <w:r w:rsidR="002E3B3C" w:rsidRPr="003B53B4">
        <w:rPr>
          <w:sz w:val="22"/>
          <w:szCs w:val="22"/>
        </w:rPr>
        <w:t xml:space="preserve"> указаны в Приложении </w:t>
      </w:r>
      <w:r w:rsidR="00E238D1" w:rsidRPr="003B53B4">
        <w:rPr>
          <w:sz w:val="22"/>
          <w:szCs w:val="22"/>
        </w:rPr>
        <w:t>№</w:t>
      </w:r>
      <w:r w:rsidR="002E3B3C" w:rsidRPr="003B53B4">
        <w:rPr>
          <w:sz w:val="22"/>
          <w:szCs w:val="22"/>
        </w:rPr>
        <w:t>1 «Перечень обслуживаемых подразделений Клиента</w:t>
      </w:r>
      <w:r w:rsidR="0026149E" w:rsidRPr="003B53B4">
        <w:rPr>
          <w:sz w:val="22"/>
          <w:szCs w:val="22"/>
        </w:rPr>
        <w:t xml:space="preserve"> и </w:t>
      </w:r>
      <w:r w:rsidR="002E3B3C" w:rsidRPr="003B53B4">
        <w:rPr>
          <w:sz w:val="22"/>
          <w:szCs w:val="22"/>
        </w:rPr>
        <w:t>тариф</w:t>
      </w:r>
      <w:r w:rsidR="0026149E" w:rsidRPr="003B53B4">
        <w:rPr>
          <w:sz w:val="22"/>
          <w:szCs w:val="22"/>
        </w:rPr>
        <w:t>ы Исполнителя</w:t>
      </w:r>
      <w:r w:rsidR="002E3B3C" w:rsidRPr="003B53B4">
        <w:rPr>
          <w:sz w:val="22"/>
          <w:szCs w:val="22"/>
        </w:rPr>
        <w:t xml:space="preserve">» </w:t>
      </w:r>
      <w:r w:rsidR="0026149E" w:rsidRPr="003B53B4">
        <w:rPr>
          <w:sz w:val="22"/>
          <w:szCs w:val="22"/>
        </w:rPr>
        <w:t xml:space="preserve">к Договору </w:t>
      </w:r>
      <w:r w:rsidR="002E3B3C" w:rsidRPr="003B53B4">
        <w:rPr>
          <w:sz w:val="22"/>
          <w:szCs w:val="22"/>
        </w:rPr>
        <w:t>(далее – Перечень Клиента)</w:t>
      </w:r>
      <w:r w:rsidR="0026149E" w:rsidRPr="003B53B4">
        <w:rPr>
          <w:sz w:val="22"/>
          <w:szCs w:val="22"/>
        </w:rPr>
        <w:t>.</w:t>
      </w:r>
      <w:r w:rsidR="002E3B3C" w:rsidRPr="003B53B4">
        <w:rPr>
          <w:sz w:val="22"/>
          <w:szCs w:val="22"/>
        </w:rPr>
        <w:t xml:space="preserve"> </w:t>
      </w:r>
    </w:p>
    <w:p w:rsidR="00D63775" w:rsidRPr="003B53B4" w:rsidRDefault="00DD3555" w:rsidP="00F92131">
      <w:pPr>
        <w:ind w:right="-1" w:firstLine="540"/>
        <w:jc w:val="both"/>
        <w:rPr>
          <w:sz w:val="22"/>
          <w:szCs w:val="22"/>
        </w:rPr>
      </w:pPr>
      <w:r w:rsidRPr="003B53B4">
        <w:rPr>
          <w:sz w:val="22"/>
          <w:szCs w:val="22"/>
        </w:rPr>
        <w:t>1.</w:t>
      </w:r>
      <w:r w:rsidR="00511AB5" w:rsidRPr="003B53B4">
        <w:rPr>
          <w:sz w:val="22"/>
          <w:szCs w:val="22"/>
        </w:rPr>
        <w:t>8</w:t>
      </w:r>
      <w:r w:rsidR="00013CF4" w:rsidRPr="003B53B4">
        <w:rPr>
          <w:sz w:val="22"/>
          <w:szCs w:val="22"/>
        </w:rPr>
        <w:t>.</w:t>
      </w:r>
      <w:r w:rsidR="00447150" w:rsidRPr="003B53B4">
        <w:rPr>
          <w:sz w:val="22"/>
          <w:szCs w:val="22"/>
        </w:rPr>
        <w:t> </w:t>
      </w:r>
      <w:r w:rsidR="00CC53B8" w:rsidRPr="003B53B4">
        <w:rPr>
          <w:sz w:val="22"/>
          <w:szCs w:val="22"/>
        </w:rPr>
        <w:t xml:space="preserve">Клиент оплачивает Исполнителю оказанные услуги в размере и сроки, предусмотренные </w:t>
      </w:r>
      <w:r w:rsidR="0026149E" w:rsidRPr="003B53B4">
        <w:rPr>
          <w:sz w:val="22"/>
          <w:szCs w:val="22"/>
        </w:rPr>
        <w:t>р</w:t>
      </w:r>
      <w:r w:rsidR="00CC53B8" w:rsidRPr="003B53B4">
        <w:rPr>
          <w:sz w:val="22"/>
          <w:szCs w:val="22"/>
        </w:rPr>
        <w:t>азделом 3 Договора.</w:t>
      </w:r>
    </w:p>
    <w:p w:rsidR="00311409" w:rsidRPr="003B53B4" w:rsidRDefault="00311409" w:rsidP="00F92131">
      <w:pPr>
        <w:ind w:right="-1" w:firstLine="540"/>
        <w:jc w:val="both"/>
        <w:rPr>
          <w:sz w:val="22"/>
          <w:szCs w:val="22"/>
        </w:rPr>
      </w:pPr>
    </w:p>
    <w:p w:rsidR="00086273" w:rsidRPr="00F92131" w:rsidRDefault="00447150" w:rsidP="00125409">
      <w:pPr>
        <w:shd w:val="clear" w:color="auto" w:fill="FFFFFF"/>
        <w:ind w:right="3072" w:firstLine="540"/>
        <w:jc w:val="center"/>
        <w:rPr>
          <w:b/>
          <w:bCs/>
          <w:spacing w:val="-2"/>
          <w:sz w:val="22"/>
          <w:szCs w:val="22"/>
        </w:rPr>
      </w:pPr>
      <w:r w:rsidRPr="00F92131">
        <w:rPr>
          <w:b/>
          <w:bCs/>
          <w:spacing w:val="-2"/>
          <w:sz w:val="22"/>
          <w:szCs w:val="22"/>
        </w:rPr>
        <w:t>2. </w:t>
      </w:r>
      <w:r w:rsidR="00086273" w:rsidRPr="00F92131">
        <w:rPr>
          <w:b/>
          <w:bCs/>
          <w:spacing w:val="-2"/>
          <w:sz w:val="22"/>
          <w:szCs w:val="22"/>
        </w:rPr>
        <w:t xml:space="preserve"> </w:t>
      </w:r>
      <w:r w:rsidR="002E011A" w:rsidRPr="00F92131">
        <w:rPr>
          <w:b/>
          <w:bCs/>
          <w:sz w:val="22"/>
          <w:szCs w:val="22"/>
        </w:rPr>
        <w:t>ОБЯЗАННОСТИ СТОРОН</w:t>
      </w:r>
    </w:p>
    <w:p w:rsidR="00086273" w:rsidRPr="00F92131" w:rsidRDefault="00447150" w:rsidP="00F92131">
      <w:pPr>
        <w:ind w:right="-1" w:firstLine="540"/>
        <w:jc w:val="both"/>
        <w:rPr>
          <w:b/>
          <w:sz w:val="22"/>
          <w:szCs w:val="22"/>
        </w:rPr>
      </w:pPr>
      <w:r w:rsidRPr="00F92131">
        <w:rPr>
          <w:b/>
          <w:sz w:val="22"/>
          <w:szCs w:val="22"/>
        </w:rPr>
        <w:t>2.1. </w:t>
      </w:r>
      <w:r w:rsidR="00086273" w:rsidRPr="00F92131">
        <w:rPr>
          <w:b/>
          <w:sz w:val="22"/>
          <w:szCs w:val="22"/>
        </w:rPr>
        <w:t>Общие требования.</w:t>
      </w:r>
    </w:p>
    <w:p w:rsidR="00E54294" w:rsidRPr="00F92131" w:rsidRDefault="00086273" w:rsidP="00F92131">
      <w:pPr>
        <w:tabs>
          <w:tab w:val="num" w:pos="4251"/>
        </w:tabs>
        <w:overflowPunct w:val="0"/>
        <w:autoSpaceDE w:val="0"/>
        <w:autoSpaceDN w:val="0"/>
        <w:adjustRightInd w:val="0"/>
        <w:ind w:right="-2" w:firstLine="540"/>
        <w:contextualSpacing/>
        <w:jc w:val="both"/>
        <w:rPr>
          <w:sz w:val="22"/>
          <w:szCs w:val="22"/>
        </w:rPr>
      </w:pPr>
      <w:r w:rsidRPr="00F92131">
        <w:rPr>
          <w:sz w:val="22"/>
          <w:szCs w:val="22"/>
        </w:rPr>
        <w:t>2.1.1.</w:t>
      </w:r>
      <w:r w:rsidR="00447150" w:rsidRPr="00F92131">
        <w:rPr>
          <w:sz w:val="22"/>
          <w:szCs w:val="22"/>
        </w:rPr>
        <w:t> </w:t>
      </w:r>
      <w:r w:rsidR="00E2318C" w:rsidRPr="00F92131">
        <w:rPr>
          <w:sz w:val="22"/>
          <w:szCs w:val="22"/>
        </w:rPr>
        <w:t>Для согласования общих организационных вопросов</w:t>
      </w:r>
      <w:r w:rsidR="00CC70A1" w:rsidRPr="00F92131">
        <w:rPr>
          <w:sz w:val="22"/>
          <w:szCs w:val="22"/>
        </w:rPr>
        <w:t xml:space="preserve"> </w:t>
      </w:r>
      <w:r w:rsidR="002E011A" w:rsidRPr="00F92131">
        <w:rPr>
          <w:sz w:val="22"/>
          <w:szCs w:val="22"/>
        </w:rPr>
        <w:t xml:space="preserve">по Договору </w:t>
      </w:r>
      <w:r w:rsidR="00CC70A1" w:rsidRPr="00F92131">
        <w:rPr>
          <w:sz w:val="22"/>
          <w:szCs w:val="22"/>
        </w:rPr>
        <w:t>Стороны назначают ответственных за это уполномоченных  лиц</w:t>
      </w:r>
      <w:r w:rsidR="00E2318C" w:rsidRPr="00F92131">
        <w:rPr>
          <w:sz w:val="22"/>
          <w:szCs w:val="22"/>
        </w:rPr>
        <w:t>:</w:t>
      </w:r>
    </w:p>
    <w:p w:rsidR="00376BCC" w:rsidRPr="00F92131" w:rsidRDefault="00376BCC" w:rsidP="00F92131">
      <w:pPr>
        <w:ind w:right="-1" w:firstLine="540"/>
        <w:jc w:val="both"/>
        <w:rPr>
          <w:sz w:val="22"/>
          <w:szCs w:val="22"/>
        </w:rPr>
      </w:pPr>
      <w:r w:rsidRPr="00F92131">
        <w:rPr>
          <w:sz w:val="22"/>
          <w:szCs w:val="22"/>
        </w:rPr>
        <w:t xml:space="preserve">- </w:t>
      </w:r>
      <w:r w:rsidR="009B6DC9" w:rsidRPr="00F92131">
        <w:rPr>
          <w:color w:val="000000"/>
          <w:sz w:val="22"/>
          <w:szCs w:val="22"/>
        </w:rPr>
        <w:t xml:space="preserve">Исполнитель </w:t>
      </w:r>
      <w:r w:rsidR="00833491" w:rsidRPr="00F92131">
        <w:rPr>
          <w:sz w:val="22"/>
          <w:szCs w:val="22"/>
        </w:rPr>
        <w:t xml:space="preserve">начальника отдела организации производственной деятельности </w:t>
      </w:r>
      <w:r w:rsidR="00125409">
        <w:rPr>
          <w:sz w:val="22"/>
          <w:szCs w:val="22"/>
        </w:rPr>
        <w:t>_____________, тел</w:t>
      </w:r>
      <w:proofErr w:type="gramStart"/>
      <w:r w:rsidR="00125409">
        <w:rPr>
          <w:sz w:val="22"/>
          <w:szCs w:val="22"/>
        </w:rPr>
        <w:t>: ___________</w:t>
      </w:r>
      <w:r w:rsidRPr="00F92131">
        <w:rPr>
          <w:sz w:val="22"/>
          <w:szCs w:val="22"/>
        </w:rPr>
        <w:t xml:space="preserve">; </w:t>
      </w:r>
      <w:proofErr w:type="gramEnd"/>
    </w:p>
    <w:p w:rsidR="00833491" w:rsidRPr="00125409" w:rsidRDefault="00833491" w:rsidP="00125409">
      <w:pPr>
        <w:ind w:right="-1" w:firstLine="540"/>
        <w:jc w:val="both"/>
        <w:rPr>
          <w:sz w:val="22"/>
          <w:szCs w:val="22"/>
        </w:rPr>
      </w:pPr>
      <w:r w:rsidRPr="00F92131">
        <w:rPr>
          <w:sz w:val="22"/>
          <w:szCs w:val="22"/>
        </w:rPr>
        <w:t xml:space="preserve">- начальника Санкт-Петербургского участка пересчета </w:t>
      </w:r>
      <w:r w:rsidR="00125409">
        <w:rPr>
          <w:sz w:val="22"/>
          <w:szCs w:val="22"/>
        </w:rPr>
        <w:t>____________</w:t>
      </w:r>
      <w:r w:rsidRPr="00F92131">
        <w:rPr>
          <w:sz w:val="22"/>
          <w:szCs w:val="22"/>
        </w:rPr>
        <w:t xml:space="preserve">, тел. </w:t>
      </w:r>
      <w:r w:rsidR="00125409">
        <w:rPr>
          <w:sz w:val="22"/>
          <w:szCs w:val="22"/>
        </w:rPr>
        <w:t>______________</w:t>
      </w:r>
      <w:r w:rsidRPr="00F92131">
        <w:rPr>
          <w:sz w:val="22"/>
          <w:szCs w:val="22"/>
        </w:rPr>
        <w:t xml:space="preserve">, </w:t>
      </w:r>
      <w:r w:rsidRPr="00F92131">
        <w:rPr>
          <w:color w:val="000000"/>
          <w:sz w:val="22"/>
          <w:szCs w:val="22"/>
          <w:lang w:val="en-US"/>
        </w:rPr>
        <w:t>e</w:t>
      </w:r>
      <w:r w:rsidRPr="00F92131">
        <w:rPr>
          <w:color w:val="000000"/>
          <w:sz w:val="22"/>
          <w:szCs w:val="22"/>
        </w:rPr>
        <w:t>-</w:t>
      </w:r>
      <w:r w:rsidRPr="00F92131">
        <w:rPr>
          <w:color w:val="000000"/>
          <w:sz w:val="22"/>
          <w:szCs w:val="22"/>
          <w:lang w:val="en-US"/>
        </w:rPr>
        <w:t>mail</w:t>
      </w:r>
      <w:r w:rsidRPr="00F92131">
        <w:rPr>
          <w:color w:val="000000"/>
          <w:sz w:val="22"/>
          <w:szCs w:val="22"/>
        </w:rPr>
        <w:t xml:space="preserve">: </w:t>
      </w:r>
      <w:hyperlink r:id="rId12" w:history="1">
        <w:r w:rsidR="00125409">
          <w:rPr>
            <w:rStyle w:val="afa"/>
            <w:sz w:val="22"/>
            <w:szCs w:val="22"/>
          </w:rPr>
          <w:t>______________</w:t>
        </w:r>
      </w:hyperlink>
      <w:r w:rsidRPr="00F92131">
        <w:rPr>
          <w:sz w:val="22"/>
          <w:szCs w:val="22"/>
        </w:rPr>
        <w:t>;</w:t>
      </w:r>
    </w:p>
    <w:p w:rsidR="00BE05D9" w:rsidRPr="00F92131" w:rsidRDefault="00447150" w:rsidP="00F92131">
      <w:pPr>
        <w:pStyle w:val="HTML"/>
        <w:ind w:firstLine="540"/>
        <w:rPr>
          <w:rFonts w:ascii="Times New Roman" w:hAnsi="Times New Roman" w:cs="Times New Roman"/>
          <w:sz w:val="22"/>
          <w:szCs w:val="22"/>
        </w:rPr>
      </w:pPr>
      <w:r w:rsidRPr="00F92131">
        <w:rPr>
          <w:rFonts w:ascii="Times New Roman" w:eastAsia="Times New Roman" w:hAnsi="Times New Roman" w:cs="Times New Roman"/>
          <w:sz w:val="22"/>
          <w:szCs w:val="22"/>
        </w:rPr>
        <w:t>- </w:t>
      </w:r>
      <w:r w:rsidR="002E011A" w:rsidRPr="00F92131">
        <w:rPr>
          <w:rFonts w:ascii="Times New Roman" w:eastAsia="Times New Roman" w:hAnsi="Times New Roman" w:cs="Times New Roman"/>
          <w:sz w:val="22"/>
          <w:szCs w:val="22"/>
        </w:rPr>
        <w:t xml:space="preserve">от Клиента </w:t>
      </w:r>
      <w:r w:rsidR="006E2EE8" w:rsidRPr="00F92131">
        <w:rPr>
          <w:rFonts w:ascii="Times New Roman" w:eastAsia="Times New Roman" w:hAnsi="Times New Roman" w:cs="Times New Roman"/>
          <w:sz w:val="22"/>
          <w:szCs w:val="22"/>
        </w:rPr>
        <w:t>–</w:t>
      </w:r>
      <w:r w:rsidR="002E011A" w:rsidRPr="00F92131">
        <w:rPr>
          <w:rFonts w:ascii="Times New Roman" w:hAnsi="Times New Roman" w:cs="Times New Roman"/>
          <w:sz w:val="22"/>
          <w:szCs w:val="22"/>
        </w:rPr>
        <w:t xml:space="preserve"> </w:t>
      </w:r>
      <w:r w:rsidR="00D95008" w:rsidRPr="00F92131">
        <w:rPr>
          <w:rFonts w:ascii="Times New Roman" w:eastAsia="Times New Roman" w:hAnsi="Times New Roman" w:cs="Times New Roman"/>
          <w:color w:val="000000"/>
          <w:sz w:val="22"/>
          <w:szCs w:val="22"/>
        </w:rPr>
        <w:t>Гуляева Ольга Викторовна</w:t>
      </w:r>
      <w:r w:rsidR="00D63775" w:rsidRPr="00F92131">
        <w:rPr>
          <w:rFonts w:ascii="Times New Roman" w:eastAsia="Times New Roman" w:hAnsi="Times New Roman" w:cs="Times New Roman"/>
          <w:color w:val="000000"/>
          <w:sz w:val="22"/>
          <w:szCs w:val="22"/>
        </w:rPr>
        <w:t>., тел. тел. 8-812-382-01-54</w:t>
      </w:r>
      <w:r w:rsidR="00D95008" w:rsidRPr="00F92131">
        <w:rPr>
          <w:rFonts w:ascii="Times New Roman" w:eastAsia="Times New Roman" w:hAnsi="Times New Roman" w:cs="Times New Roman"/>
          <w:color w:val="000000"/>
          <w:sz w:val="22"/>
          <w:szCs w:val="22"/>
        </w:rPr>
        <w:t xml:space="preserve"> </w:t>
      </w:r>
      <w:r w:rsidR="00D63775" w:rsidRPr="00F92131">
        <w:rPr>
          <w:rFonts w:ascii="Times New Roman" w:eastAsia="Times New Roman" w:hAnsi="Times New Roman" w:cs="Times New Roman"/>
          <w:color w:val="000000"/>
          <w:sz w:val="22"/>
          <w:szCs w:val="22"/>
        </w:rPr>
        <w:t>(доб. 4) e-</w:t>
      </w:r>
      <w:proofErr w:type="spellStart"/>
      <w:r w:rsidR="00D63775" w:rsidRPr="00F92131">
        <w:rPr>
          <w:rFonts w:ascii="Times New Roman" w:eastAsia="Times New Roman" w:hAnsi="Times New Roman" w:cs="Times New Roman"/>
          <w:color w:val="000000"/>
          <w:sz w:val="22"/>
          <w:szCs w:val="22"/>
        </w:rPr>
        <w:t>mail</w:t>
      </w:r>
      <w:proofErr w:type="spellEnd"/>
      <w:r w:rsidR="00D63775" w:rsidRPr="00F92131">
        <w:rPr>
          <w:rFonts w:ascii="Times New Roman" w:eastAsia="Times New Roman" w:hAnsi="Times New Roman" w:cs="Times New Roman"/>
          <w:color w:val="000000"/>
          <w:sz w:val="22"/>
          <w:szCs w:val="22"/>
        </w:rPr>
        <w:t>:</w:t>
      </w:r>
      <w:r w:rsidR="00D63775" w:rsidRPr="00F92131">
        <w:rPr>
          <w:rFonts w:ascii="Times New Roman" w:hAnsi="Times New Roman" w:cs="Times New Roman"/>
          <w:sz w:val="22"/>
          <w:szCs w:val="22"/>
        </w:rPr>
        <w:t xml:space="preserve"> </w:t>
      </w:r>
      <w:hyperlink r:id="rId13" w:history="1">
        <w:r w:rsidR="00DF383D" w:rsidRPr="00F92131">
          <w:rPr>
            <w:rStyle w:val="afa"/>
            <w:rFonts w:ascii="Times New Roman" w:hAnsi="Times New Roman"/>
            <w:sz w:val="22"/>
            <w:szCs w:val="22"/>
            <w:shd w:val="clear" w:color="auto" w:fill="FFFFFF"/>
          </w:rPr>
          <w:t>buh@pstom2.ru</w:t>
        </w:r>
      </w:hyperlink>
    </w:p>
    <w:p w:rsidR="00E2318C" w:rsidRPr="00F92131" w:rsidRDefault="00E2318C" w:rsidP="00F92131">
      <w:pPr>
        <w:ind w:right="-1" w:firstLine="540"/>
        <w:jc w:val="both"/>
        <w:rPr>
          <w:sz w:val="22"/>
          <w:szCs w:val="22"/>
        </w:rPr>
      </w:pPr>
      <w:r w:rsidRPr="00F92131">
        <w:rPr>
          <w:sz w:val="22"/>
          <w:szCs w:val="22"/>
        </w:rPr>
        <w:t xml:space="preserve">Территориальные подразделения в регионах присутствия Сторон заранее обмениваются </w:t>
      </w:r>
      <w:r w:rsidR="00FA2904" w:rsidRPr="00F92131">
        <w:rPr>
          <w:sz w:val="22"/>
          <w:szCs w:val="22"/>
        </w:rPr>
        <w:t>с</w:t>
      </w:r>
      <w:r w:rsidRPr="00F92131">
        <w:rPr>
          <w:sz w:val="22"/>
          <w:szCs w:val="22"/>
        </w:rPr>
        <w:t>писками уполномоченных представителей</w:t>
      </w:r>
      <w:r w:rsidR="00DE0E9A" w:rsidRPr="00F92131">
        <w:rPr>
          <w:sz w:val="22"/>
          <w:szCs w:val="22"/>
        </w:rPr>
        <w:t xml:space="preserve"> Сторон</w:t>
      </w:r>
      <w:r w:rsidRPr="00F92131">
        <w:rPr>
          <w:sz w:val="22"/>
          <w:szCs w:val="22"/>
        </w:rPr>
        <w:t>, ответственных за исполнение Договора</w:t>
      </w:r>
      <w:r w:rsidR="008E6578" w:rsidRPr="00F92131">
        <w:rPr>
          <w:sz w:val="22"/>
          <w:szCs w:val="22"/>
        </w:rPr>
        <w:t>,</w:t>
      </w:r>
      <w:r w:rsidRPr="00F92131">
        <w:rPr>
          <w:sz w:val="22"/>
          <w:szCs w:val="22"/>
        </w:rPr>
        <w:t xml:space="preserve"> </w:t>
      </w:r>
      <w:r w:rsidR="005F1461" w:rsidRPr="00F92131">
        <w:rPr>
          <w:sz w:val="22"/>
          <w:szCs w:val="22"/>
        </w:rPr>
        <w:t xml:space="preserve">в которых указывают </w:t>
      </w:r>
      <w:r w:rsidR="005F1461" w:rsidRPr="00F92131">
        <w:rPr>
          <w:sz w:val="22"/>
          <w:szCs w:val="22"/>
        </w:rPr>
        <w:lastRenderedPageBreak/>
        <w:t xml:space="preserve">согласованные </w:t>
      </w:r>
      <w:r w:rsidRPr="00F92131">
        <w:rPr>
          <w:sz w:val="22"/>
          <w:szCs w:val="22"/>
        </w:rPr>
        <w:t>средства связи для направления соответствующих документов</w:t>
      </w:r>
      <w:r w:rsidR="005F1461" w:rsidRPr="00F92131">
        <w:rPr>
          <w:sz w:val="22"/>
          <w:szCs w:val="22"/>
        </w:rPr>
        <w:t xml:space="preserve">, </w:t>
      </w:r>
      <w:r w:rsidR="00C91818" w:rsidRPr="00F92131">
        <w:rPr>
          <w:sz w:val="22"/>
          <w:szCs w:val="22"/>
        </w:rPr>
        <w:t>в том числе</w:t>
      </w:r>
      <w:r w:rsidR="005F1461" w:rsidRPr="00F92131">
        <w:rPr>
          <w:sz w:val="22"/>
          <w:szCs w:val="22"/>
        </w:rPr>
        <w:t xml:space="preserve"> </w:t>
      </w:r>
      <w:r w:rsidR="00FA2904" w:rsidRPr="00F92131">
        <w:rPr>
          <w:sz w:val="22"/>
          <w:szCs w:val="22"/>
        </w:rPr>
        <w:t>з</w:t>
      </w:r>
      <w:r w:rsidR="005F1461" w:rsidRPr="00F92131">
        <w:rPr>
          <w:sz w:val="22"/>
          <w:szCs w:val="22"/>
        </w:rPr>
        <w:t>аявок на доставку обработанных наличных денег в кассовое подразделение Банка</w:t>
      </w:r>
      <w:r w:rsidRPr="00F92131">
        <w:rPr>
          <w:sz w:val="22"/>
          <w:szCs w:val="22"/>
        </w:rPr>
        <w:t>.</w:t>
      </w:r>
    </w:p>
    <w:p w:rsidR="00086273" w:rsidRPr="00F92131" w:rsidRDefault="00447150" w:rsidP="00F92131">
      <w:pPr>
        <w:pStyle w:val="3"/>
        <w:tabs>
          <w:tab w:val="left" w:pos="851"/>
        </w:tabs>
        <w:spacing w:after="0"/>
        <w:ind w:left="0" w:firstLine="540"/>
        <w:jc w:val="both"/>
        <w:rPr>
          <w:i/>
          <w:sz w:val="22"/>
          <w:szCs w:val="22"/>
        </w:rPr>
      </w:pPr>
      <w:r w:rsidRPr="00F92131">
        <w:rPr>
          <w:sz w:val="22"/>
          <w:szCs w:val="22"/>
        </w:rPr>
        <w:t>2.1.2. </w:t>
      </w:r>
      <w:r w:rsidR="00086273" w:rsidRPr="00F92131">
        <w:rPr>
          <w:sz w:val="22"/>
          <w:szCs w:val="22"/>
        </w:rPr>
        <w:t>Стороны выполняют предусмотренные Договором обязательства в соответствии с требованиями нормативных актов Банка России</w:t>
      </w:r>
      <w:r w:rsidR="00205251" w:rsidRPr="00F92131">
        <w:rPr>
          <w:sz w:val="22"/>
          <w:szCs w:val="22"/>
        </w:rPr>
        <w:t xml:space="preserve"> </w:t>
      </w:r>
      <w:r w:rsidR="00086273" w:rsidRPr="00F92131">
        <w:rPr>
          <w:sz w:val="22"/>
          <w:szCs w:val="22"/>
        </w:rPr>
        <w:t>и условиями Договора.</w:t>
      </w:r>
    </w:p>
    <w:p w:rsidR="00086273" w:rsidRPr="00F92131" w:rsidRDefault="00447150" w:rsidP="00F92131">
      <w:pPr>
        <w:tabs>
          <w:tab w:val="left" w:pos="720"/>
        </w:tabs>
        <w:ind w:firstLine="540"/>
        <w:jc w:val="both"/>
        <w:rPr>
          <w:sz w:val="22"/>
          <w:szCs w:val="22"/>
        </w:rPr>
      </w:pPr>
      <w:r w:rsidRPr="00F92131">
        <w:rPr>
          <w:sz w:val="22"/>
          <w:szCs w:val="22"/>
        </w:rPr>
        <w:t>2.1.3. </w:t>
      </w:r>
      <w:r w:rsidR="00086273" w:rsidRPr="00F92131">
        <w:rPr>
          <w:bCs/>
          <w:sz w:val="22"/>
          <w:szCs w:val="22"/>
        </w:rPr>
        <w:t xml:space="preserve">Технологический порядок инкассации и </w:t>
      </w:r>
      <w:r w:rsidR="00785285" w:rsidRPr="00F92131">
        <w:rPr>
          <w:bCs/>
          <w:sz w:val="22"/>
          <w:szCs w:val="22"/>
        </w:rPr>
        <w:t>обработки</w:t>
      </w:r>
      <w:r w:rsidR="00086273" w:rsidRPr="00F92131">
        <w:rPr>
          <w:bCs/>
          <w:sz w:val="22"/>
          <w:szCs w:val="22"/>
        </w:rPr>
        <w:t xml:space="preserve"> наличных денег (далее – Технологический порядок) (Приложение </w:t>
      </w:r>
      <w:r w:rsidR="009B6DC9" w:rsidRPr="00F92131">
        <w:rPr>
          <w:bCs/>
          <w:sz w:val="22"/>
          <w:szCs w:val="22"/>
        </w:rPr>
        <w:t>№</w:t>
      </w:r>
      <w:r w:rsidR="00E2318C" w:rsidRPr="00F92131">
        <w:rPr>
          <w:bCs/>
          <w:sz w:val="22"/>
          <w:szCs w:val="22"/>
        </w:rPr>
        <w:t xml:space="preserve">2 </w:t>
      </w:r>
      <w:r w:rsidR="00086273" w:rsidRPr="00F92131">
        <w:rPr>
          <w:bCs/>
          <w:sz w:val="22"/>
          <w:szCs w:val="22"/>
        </w:rPr>
        <w:t xml:space="preserve">к Договору) </w:t>
      </w:r>
      <w:r w:rsidR="00086273" w:rsidRPr="00F92131">
        <w:rPr>
          <w:sz w:val="22"/>
          <w:szCs w:val="22"/>
        </w:rPr>
        <w:t>Сторонам известен и является обязательным</w:t>
      </w:r>
      <w:r w:rsidR="00CF6777" w:rsidRPr="00F92131">
        <w:rPr>
          <w:sz w:val="22"/>
          <w:szCs w:val="22"/>
        </w:rPr>
        <w:t xml:space="preserve"> при исполнении Договора</w:t>
      </w:r>
      <w:r w:rsidR="00086273" w:rsidRPr="00F92131">
        <w:rPr>
          <w:sz w:val="22"/>
          <w:szCs w:val="22"/>
        </w:rPr>
        <w:t>.</w:t>
      </w:r>
    </w:p>
    <w:p w:rsidR="00D244C7" w:rsidRPr="00F92131" w:rsidRDefault="00D244C7" w:rsidP="00F92131">
      <w:pPr>
        <w:ind w:right="-1" w:firstLine="540"/>
        <w:jc w:val="both"/>
        <w:rPr>
          <w:bCs/>
          <w:sz w:val="22"/>
          <w:szCs w:val="22"/>
        </w:rPr>
      </w:pPr>
      <w:r w:rsidRPr="00F92131">
        <w:rPr>
          <w:sz w:val="22"/>
          <w:szCs w:val="22"/>
        </w:rPr>
        <w:t>2.1.</w:t>
      </w:r>
      <w:r w:rsidR="00893F6A" w:rsidRPr="00F92131">
        <w:rPr>
          <w:sz w:val="22"/>
          <w:szCs w:val="22"/>
        </w:rPr>
        <w:t>4</w:t>
      </w:r>
      <w:r w:rsidR="00447150" w:rsidRPr="00F92131">
        <w:rPr>
          <w:sz w:val="22"/>
          <w:szCs w:val="22"/>
        </w:rPr>
        <w:t>. </w:t>
      </w:r>
      <w:r w:rsidR="00302167" w:rsidRPr="00F92131">
        <w:rPr>
          <w:sz w:val="22"/>
          <w:szCs w:val="22"/>
        </w:rPr>
        <w:t xml:space="preserve">Перевозка и сдача </w:t>
      </w:r>
      <w:r w:rsidR="005A2B41" w:rsidRPr="00F92131">
        <w:rPr>
          <w:bCs/>
          <w:sz w:val="22"/>
          <w:szCs w:val="22"/>
        </w:rPr>
        <w:t>Исполнител</w:t>
      </w:r>
      <w:r w:rsidR="00477C8B" w:rsidRPr="00F92131">
        <w:rPr>
          <w:bCs/>
          <w:sz w:val="22"/>
          <w:szCs w:val="22"/>
        </w:rPr>
        <w:t>ем</w:t>
      </w:r>
      <w:r w:rsidR="002479B3" w:rsidRPr="00F92131">
        <w:rPr>
          <w:bCs/>
          <w:sz w:val="22"/>
          <w:szCs w:val="22"/>
        </w:rPr>
        <w:t xml:space="preserve"> </w:t>
      </w:r>
      <w:r w:rsidR="005A2B41" w:rsidRPr="00F92131">
        <w:rPr>
          <w:bCs/>
          <w:sz w:val="22"/>
          <w:szCs w:val="22"/>
        </w:rPr>
        <w:t xml:space="preserve">обработанных наличных денег </w:t>
      </w:r>
      <w:r w:rsidR="00A444E3" w:rsidRPr="00F92131">
        <w:rPr>
          <w:bCs/>
          <w:sz w:val="22"/>
          <w:szCs w:val="22"/>
        </w:rPr>
        <w:t xml:space="preserve">Клиента </w:t>
      </w:r>
      <w:r w:rsidR="005A2B41" w:rsidRPr="00F92131">
        <w:rPr>
          <w:bCs/>
          <w:sz w:val="22"/>
          <w:szCs w:val="22"/>
        </w:rPr>
        <w:t xml:space="preserve">в подразделение Банка России для зачисления на корреспондентский счет Банка </w:t>
      </w:r>
      <w:r w:rsidR="00A444E3" w:rsidRPr="00F92131">
        <w:rPr>
          <w:bCs/>
          <w:sz w:val="22"/>
          <w:szCs w:val="22"/>
        </w:rPr>
        <w:t>–</w:t>
      </w:r>
      <w:r w:rsidR="0039049B" w:rsidRPr="00F92131">
        <w:rPr>
          <w:bCs/>
          <w:sz w:val="22"/>
          <w:szCs w:val="22"/>
        </w:rPr>
        <w:t xml:space="preserve"> </w:t>
      </w:r>
      <w:r w:rsidR="00A444E3" w:rsidRPr="00F92131">
        <w:rPr>
          <w:bCs/>
          <w:sz w:val="22"/>
          <w:szCs w:val="22"/>
        </w:rPr>
        <w:t xml:space="preserve">агента </w:t>
      </w:r>
      <w:r w:rsidR="005A2B41" w:rsidRPr="00F92131">
        <w:rPr>
          <w:bCs/>
          <w:sz w:val="22"/>
          <w:szCs w:val="22"/>
        </w:rPr>
        <w:t>осуществляется в соответствии с требованиями</w:t>
      </w:r>
      <w:r w:rsidR="0001033E" w:rsidRPr="00F92131">
        <w:rPr>
          <w:bCs/>
          <w:sz w:val="22"/>
          <w:szCs w:val="22"/>
        </w:rPr>
        <w:t xml:space="preserve"> </w:t>
      </w:r>
      <w:r w:rsidR="00C35E8A" w:rsidRPr="00F92131">
        <w:rPr>
          <w:bCs/>
          <w:sz w:val="22"/>
          <w:szCs w:val="22"/>
        </w:rPr>
        <w:t xml:space="preserve">Банка России </w:t>
      </w:r>
      <w:r w:rsidR="0001033E" w:rsidRPr="00F92131">
        <w:rPr>
          <w:bCs/>
          <w:sz w:val="22"/>
          <w:szCs w:val="22"/>
        </w:rPr>
        <w:t>для кредитных организаций</w:t>
      </w:r>
      <w:r w:rsidR="005A2B41" w:rsidRPr="00F92131">
        <w:rPr>
          <w:bCs/>
          <w:sz w:val="22"/>
          <w:szCs w:val="22"/>
        </w:rPr>
        <w:t>, а также определяется условиями договоров на кассовое обслуживание, заключенны</w:t>
      </w:r>
      <w:r w:rsidR="0039049B" w:rsidRPr="00F92131">
        <w:rPr>
          <w:bCs/>
          <w:sz w:val="22"/>
          <w:szCs w:val="22"/>
        </w:rPr>
        <w:t>х</w:t>
      </w:r>
      <w:r w:rsidR="005A2B41" w:rsidRPr="00F92131">
        <w:rPr>
          <w:bCs/>
          <w:sz w:val="22"/>
          <w:szCs w:val="22"/>
        </w:rPr>
        <w:t xml:space="preserve">  между Банк</w:t>
      </w:r>
      <w:r w:rsidR="0039049B" w:rsidRPr="00F92131">
        <w:rPr>
          <w:bCs/>
          <w:sz w:val="22"/>
          <w:szCs w:val="22"/>
        </w:rPr>
        <w:t>ом</w:t>
      </w:r>
      <w:r w:rsidR="009D3FD3" w:rsidRPr="00F92131">
        <w:rPr>
          <w:bCs/>
          <w:sz w:val="22"/>
          <w:szCs w:val="22"/>
        </w:rPr>
        <w:t xml:space="preserve"> </w:t>
      </w:r>
      <w:r w:rsidR="00A444E3" w:rsidRPr="00F92131">
        <w:rPr>
          <w:bCs/>
          <w:sz w:val="22"/>
          <w:szCs w:val="22"/>
        </w:rPr>
        <w:t>– агент</w:t>
      </w:r>
      <w:r w:rsidR="0039049B" w:rsidRPr="00F92131">
        <w:rPr>
          <w:bCs/>
          <w:sz w:val="22"/>
          <w:szCs w:val="22"/>
        </w:rPr>
        <w:t>ом</w:t>
      </w:r>
      <w:r w:rsidR="00A444E3" w:rsidRPr="00F92131">
        <w:rPr>
          <w:bCs/>
          <w:sz w:val="22"/>
          <w:szCs w:val="22"/>
        </w:rPr>
        <w:t xml:space="preserve"> </w:t>
      </w:r>
      <w:r w:rsidR="005A2B41" w:rsidRPr="00F92131">
        <w:rPr>
          <w:bCs/>
          <w:sz w:val="22"/>
          <w:szCs w:val="22"/>
        </w:rPr>
        <w:t>и подразделени</w:t>
      </w:r>
      <w:r w:rsidR="00333AAD" w:rsidRPr="00F92131">
        <w:rPr>
          <w:bCs/>
          <w:sz w:val="22"/>
          <w:szCs w:val="22"/>
        </w:rPr>
        <w:t>ями</w:t>
      </w:r>
      <w:r w:rsidR="005A2B41" w:rsidRPr="00F92131">
        <w:rPr>
          <w:bCs/>
          <w:sz w:val="22"/>
          <w:szCs w:val="22"/>
        </w:rPr>
        <w:t xml:space="preserve"> Банка России.</w:t>
      </w:r>
    </w:p>
    <w:p w:rsidR="0039049B" w:rsidRPr="00F92131" w:rsidRDefault="00262B2F" w:rsidP="00F92131">
      <w:pPr>
        <w:ind w:right="-1" w:firstLine="540"/>
        <w:jc w:val="both"/>
        <w:rPr>
          <w:rFonts w:eastAsia="Calibri"/>
          <w:sz w:val="22"/>
          <w:szCs w:val="22"/>
        </w:rPr>
      </w:pPr>
      <w:r w:rsidRPr="00F92131">
        <w:rPr>
          <w:bCs/>
          <w:sz w:val="22"/>
          <w:szCs w:val="22"/>
        </w:rPr>
        <w:t>2.1.5. </w:t>
      </w:r>
      <w:r w:rsidR="0039049B" w:rsidRPr="00F92131">
        <w:rPr>
          <w:rFonts w:eastAsia="Calibri"/>
          <w:sz w:val="22"/>
          <w:szCs w:val="22"/>
        </w:rPr>
        <w:t>При изменении Исполнителем локальных нормативных документов, регламентирующих порядок инкассации</w:t>
      </w:r>
      <w:r w:rsidR="008E10DF" w:rsidRPr="00F92131">
        <w:rPr>
          <w:rFonts w:eastAsia="Calibri"/>
          <w:sz w:val="22"/>
          <w:szCs w:val="22"/>
        </w:rPr>
        <w:t>,</w:t>
      </w:r>
      <w:r w:rsidR="0039049B" w:rsidRPr="00F92131">
        <w:rPr>
          <w:rFonts w:eastAsia="Calibri"/>
          <w:sz w:val="22"/>
          <w:szCs w:val="22"/>
        </w:rPr>
        <w:t xml:space="preserve">  перевозки </w:t>
      </w:r>
      <w:r w:rsidR="008E10DF" w:rsidRPr="00F92131">
        <w:rPr>
          <w:rFonts w:eastAsia="Calibri"/>
          <w:sz w:val="22"/>
          <w:szCs w:val="22"/>
        </w:rPr>
        <w:t xml:space="preserve">и хранения </w:t>
      </w:r>
      <w:r w:rsidR="0039049B" w:rsidRPr="00F92131">
        <w:rPr>
          <w:rFonts w:eastAsia="Calibri"/>
          <w:sz w:val="22"/>
          <w:szCs w:val="22"/>
        </w:rPr>
        <w:t>наличных денег, касающихся изменений форм документов, являющихся Приложениями к Технологическому порядку, Исполнитель в одностороннем порядке вносит изменения в Приложения к Технологическому порядку.</w:t>
      </w:r>
    </w:p>
    <w:p w:rsidR="0039049B" w:rsidRPr="00F92131" w:rsidRDefault="0039049B" w:rsidP="00F92131">
      <w:pPr>
        <w:ind w:right="-1" w:firstLine="540"/>
        <w:jc w:val="both"/>
        <w:rPr>
          <w:bCs/>
          <w:sz w:val="22"/>
          <w:szCs w:val="22"/>
        </w:rPr>
      </w:pPr>
      <w:r w:rsidRPr="00F92131">
        <w:rPr>
          <w:rFonts w:eastAsia="Calibri"/>
          <w:sz w:val="22"/>
          <w:szCs w:val="22"/>
        </w:rPr>
        <w:t>Измененные формы документов направляются Клиенту в форме уведомлений по согласованным каналам связи не позднее 10 (десяти) рабочих дней до даты начала применения их Сторонами. Уведомления, подписанные Исполнителем, являются неотъемлемой частью Договора и обязательными для применения их Сторонами в рамках исполнения обязательств по Договору.</w:t>
      </w:r>
    </w:p>
    <w:p w:rsidR="00447150" w:rsidRPr="00F92131" w:rsidRDefault="00447150" w:rsidP="00F92131">
      <w:pPr>
        <w:ind w:right="-1" w:firstLine="540"/>
        <w:jc w:val="both"/>
        <w:rPr>
          <w:bCs/>
          <w:sz w:val="22"/>
          <w:szCs w:val="22"/>
        </w:rPr>
      </w:pPr>
    </w:p>
    <w:p w:rsidR="007B5CC3" w:rsidRPr="00F92131" w:rsidRDefault="00714FE2" w:rsidP="00F92131">
      <w:pPr>
        <w:ind w:right="-1" w:firstLine="540"/>
        <w:jc w:val="both"/>
        <w:rPr>
          <w:b/>
          <w:sz w:val="22"/>
          <w:szCs w:val="22"/>
        </w:rPr>
      </w:pPr>
      <w:r w:rsidRPr="00F92131">
        <w:rPr>
          <w:b/>
          <w:sz w:val="22"/>
          <w:szCs w:val="22"/>
        </w:rPr>
        <w:t>2.2</w:t>
      </w:r>
      <w:r w:rsidR="00447150" w:rsidRPr="00F92131">
        <w:rPr>
          <w:b/>
          <w:sz w:val="22"/>
          <w:szCs w:val="22"/>
        </w:rPr>
        <w:t>. </w:t>
      </w:r>
      <w:r w:rsidR="009F79A2" w:rsidRPr="00F92131">
        <w:rPr>
          <w:b/>
          <w:sz w:val="22"/>
          <w:szCs w:val="22"/>
        </w:rPr>
        <w:t>О</w:t>
      </w:r>
      <w:r w:rsidR="007B5CC3" w:rsidRPr="00F92131">
        <w:rPr>
          <w:b/>
          <w:sz w:val="22"/>
          <w:szCs w:val="22"/>
        </w:rPr>
        <w:t>бязанности Исполнителя:</w:t>
      </w:r>
    </w:p>
    <w:p w:rsidR="00714FE2" w:rsidRPr="00F92131" w:rsidRDefault="00714FE2" w:rsidP="00F92131">
      <w:pPr>
        <w:ind w:right="-1" w:firstLine="540"/>
        <w:jc w:val="both"/>
        <w:rPr>
          <w:sz w:val="22"/>
          <w:szCs w:val="22"/>
        </w:rPr>
      </w:pPr>
      <w:r w:rsidRPr="00F92131">
        <w:rPr>
          <w:sz w:val="22"/>
          <w:szCs w:val="22"/>
        </w:rPr>
        <w:t>2.2.</w:t>
      </w:r>
      <w:r w:rsidR="00942A00" w:rsidRPr="00F92131">
        <w:rPr>
          <w:sz w:val="22"/>
          <w:szCs w:val="22"/>
        </w:rPr>
        <w:t>1</w:t>
      </w:r>
      <w:r w:rsidRPr="00F92131">
        <w:rPr>
          <w:sz w:val="22"/>
          <w:szCs w:val="22"/>
        </w:rPr>
        <w:t>.</w:t>
      </w:r>
      <w:r w:rsidR="00447150" w:rsidRPr="00F92131">
        <w:rPr>
          <w:sz w:val="22"/>
          <w:szCs w:val="22"/>
        </w:rPr>
        <w:t> </w:t>
      </w:r>
      <w:r w:rsidRPr="00F92131">
        <w:rPr>
          <w:sz w:val="22"/>
          <w:szCs w:val="22"/>
        </w:rPr>
        <w:t>Исполнитель согласовывает с Клиентом Перечень Клиента</w:t>
      </w:r>
      <w:r w:rsidR="00907508" w:rsidRPr="00F92131">
        <w:rPr>
          <w:sz w:val="22"/>
          <w:szCs w:val="22"/>
        </w:rPr>
        <w:t>.</w:t>
      </w:r>
    </w:p>
    <w:p w:rsidR="00714FE2" w:rsidRPr="00F92131" w:rsidRDefault="00714FE2" w:rsidP="00F92131">
      <w:pPr>
        <w:ind w:right="-1" w:firstLine="540"/>
        <w:jc w:val="both"/>
        <w:rPr>
          <w:sz w:val="22"/>
          <w:szCs w:val="22"/>
        </w:rPr>
      </w:pPr>
      <w:r w:rsidRPr="00F92131">
        <w:rPr>
          <w:sz w:val="22"/>
          <w:szCs w:val="22"/>
        </w:rPr>
        <w:t>2.2.</w:t>
      </w:r>
      <w:r w:rsidR="00942A00" w:rsidRPr="00F92131">
        <w:rPr>
          <w:sz w:val="22"/>
          <w:szCs w:val="22"/>
        </w:rPr>
        <w:t>2</w:t>
      </w:r>
      <w:r w:rsidRPr="00F92131">
        <w:rPr>
          <w:sz w:val="22"/>
          <w:szCs w:val="22"/>
        </w:rPr>
        <w:t>.</w:t>
      </w:r>
      <w:r w:rsidR="00447150" w:rsidRPr="00F92131">
        <w:rPr>
          <w:sz w:val="22"/>
          <w:szCs w:val="22"/>
        </w:rPr>
        <w:t> </w:t>
      </w:r>
      <w:r w:rsidRPr="00F92131">
        <w:rPr>
          <w:sz w:val="22"/>
          <w:szCs w:val="22"/>
        </w:rPr>
        <w:t xml:space="preserve"> </w:t>
      </w:r>
      <w:r w:rsidR="00492F31" w:rsidRPr="00F92131">
        <w:rPr>
          <w:sz w:val="22"/>
          <w:szCs w:val="22"/>
        </w:rPr>
        <w:t>Исполнитель</w:t>
      </w:r>
      <w:r w:rsidRPr="00F92131">
        <w:rPr>
          <w:sz w:val="22"/>
          <w:szCs w:val="22"/>
        </w:rPr>
        <w:t xml:space="preserve"> проводит инкассацию территориальных подразделений Клиента</w:t>
      </w:r>
      <w:r w:rsidR="00097929" w:rsidRPr="00F92131">
        <w:rPr>
          <w:sz w:val="22"/>
          <w:szCs w:val="22"/>
        </w:rPr>
        <w:t>,</w:t>
      </w:r>
      <w:r w:rsidR="00E07216" w:rsidRPr="00F92131">
        <w:rPr>
          <w:sz w:val="22"/>
          <w:szCs w:val="22"/>
        </w:rPr>
        <w:t xml:space="preserve"> доставляет</w:t>
      </w:r>
      <w:r w:rsidRPr="00F92131">
        <w:rPr>
          <w:sz w:val="22"/>
          <w:szCs w:val="22"/>
        </w:rPr>
        <w:t xml:space="preserve"> и сдает </w:t>
      </w:r>
      <w:r w:rsidR="00D4393E" w:rsidRPr="00F92131">
        <w:rPr>
          <w:sz w:val="22"/>
          <w:szCs w:val="22"/>
        </w:rPr>
        <w:t>п</w:t>
      </w:r>
      <w:r w:rsidRPr="00F92131">
        <w:rPr>
          <w:bCs/>
          <w:sz w:val="22"/>
          <w:szCs w:val="22"/>
        </w:rPr>
        <w:t>акеты с наличными деньгами</w:t>
      </w:r>
      <w:r w:rsidRPr="00F92131">
        <w:rPr>
          <w:sz w:val="22"/>
          <w:szCs w:val="22"/>
        </w:rPr>
        <w:t xml:space="preserve"> в ПКО Исполнителя.</w:t>
      </w:r>
    </w:p>
    <w:p w:rsidR="00416840" w:rsidRPr="00F92131" w:rsidRDefault="00416840" w:rsidP="00F92131">
      <w:pPr>
        <w:ind w:right="-1" w:firstLine="540"/>
        <w:jc w:val="both"/>
        <w:rPr>
          <w:sz w:val="22"/>
          <w:szCs w:val="22"/>
        </w:rPr>
      </w:pPr>
      <w:r w:rsidRPr="00F92131">
        <w:rPr>
          <w:bCs/>
          <w:sz w:val="22"/>
          <w:szCs w:val="22"/>
        </w:rPr>
        <w:t>2.2.</w:t>
      </w:r>
      <w:r w:rsidR="00942A00" w:rsidRPr="00F92131">
        <w:rPr>
          <w:bCs/>
          <w:sz w:val="22"/>
          <w:szCs w:val="22"/>
        </w:rPr>
        <w:t>3</w:t>
      </w:r>
      <w:r w:rsidRPr="00F92131">
        <w:rPr>
          <w:bCs/>
          <w:sz w:val="22"/>
          <w:szCs w:val="22"/>
        </w:rPr>
        <w:t>. </w:t>
      </w:r>
      <w:r w:rsidR="002479B3" w:rsidRPr="00F92131">
        <w:rPr>
          <w:bCs/>
          <w:sz w:val="22"/>
          <w:szCs w:val="22"/>
        </w:rPr>
        <w:t>Исполнитель</w:t>
      </w:r>
      <w:r w:rsidRPr="00F92131">
        <w:rPr>
          <w:bCs/>
          <w:sz w:val="22"/>
          <w:szCs w:val="22"/>
        </w:rPr>
        <w:t xml:space="preserve"> предоставляет </w:t>
      </w:r>
      <w:r w:rsidR="003E4D0D" w:rsidRPr="00F92131">
        <w:rPr>
          <w:bCs/>
          <w:sz w:val="22"/>
          <w:szCs w:val="22"/>
        </w:rPr>
        <w:t>Клиенту</w:t>
      </w:r>
      <w:r w:rsidRPr="00F92131">
        <w:rPr>
          <w:bCs/>
          <w:sz w:val="22"/>
          <w:szCs w:val="22"/>
        </w:rPr>
        <w:t xml:space="preserve"> необходимое количество пакетов для оказания услуг по Договору</w:t>
      </w:r>
      <w:r w:rsidRPr="00F92131">
        <w:rPr>
          <w:sz w:val="22"/>
          <w:szCs w:val="22"/>
        </w:rPr>
        <w:t xml:space="preserve">, </w:t>
      </w:r>
      <w:r w:rsidR="002479B3" w:rsidRPr="00F92131">
        <w:rPr>
          <w:bCs/>
          <w:sz w:val="22"/>
          <w:szCs w:val="22"/>
        </w:rPr>
        <w:t>а также предоставляет Клиенту,</w:t>
      </w:r>
      <w:r w:rsidRPr="00F92131">
        <w:rPr>
          <w:bCs/>
          <w:sz w:val="22"/>
          <w:szCs w:val="22"/>
        </w:rPr>
        <w:t xml:space="preserve"> </w:t>
      </w:r>
      <w:proofErr w:type="spellStart"/>
      <w:r w:rsidRPr="00F92131">
        <w:rPr>
          <w:bCs/>
          <w:sz w:val="22"/>
          <w:szCs w:val="22"/>
        </w:rPr>
        <w:t>завереное</w:t>
      </w:r>
      <w:proofErr w:type="spellEnd"/>
      <w:r w:rsidRPr="00F92131">
        <w:rPr>
          <w:bCs/>
          <w:sz w:val="22"/>
          <w:szCs w:val="22"/>
        </w:rPr>
        <w:t xml:space="preserve"> уполномоченным лицом</w:t>
      </w:r>
      <w:r w:rsidR="002479B3" w:rsidRPr="00F92131">
        <w:rPr>
          <w:bCs/>
          <w:sz w:val="22"/>
          <w:szCs w:val="22"/>
        </w:rPr>
        <w:t>,</w:t>
      </w:r>
      <w:r w:rsidRPr="00F92131">
        <w:rPr>
          <w:bCs/>
          <w:sz w:val="22"/>
          <w:szCs w:val="22"/>
        </w:rPr>
        <w:t xml:space="preserve"> </w:t>
      </w:r>
      <w:r w:rsidRPr="00F92131">
        <w:rPr>
          <w:sz w:val="22"/>
          <w:szCs w:val="22"/>
        </w:rPr>
        <w:t xml:space="preserve">описание вида пакета (описание упаковки) (Приложение </w:t>
      </w:r>
      <w:r w:rsidR="00E238D1" w:rsidRPr="00F92131">
        <w:rPr>
          <w:sz w:val="22"/>
          <w:szCs w:val="22"/>
        </w:rPr>
        <w:t>№</w:t>
      </w:r>
      <w:r w:rsidRPr="00F92131">
        <w:rPr>
          <w:sz w:val="22"/>
          <w:szCs w:val="22"/>
        </w:rPr>
        <w:t>1 к Технологическому порядку).</w:t>
      </w:r>
    </w:p>
    <w:p w:rsidR="00714FE2" w:rsidRPr="00F92131" w:rsidRDefault="00714FE2" w:rsidP="00F92131">
      <w:pPr>
        <w:ind w:right="-1" w:firstLine="540"/>
        <w:jc w:val="both"/>
        <w:rPr>
          <w:sz w:val="22"/>
          <w:szCs w:val="22"/>
        </w:rPr>
      </w:pPr>
      <w:r w:rsidRPr="00F92131">
        <w:rPr>
          <w:sz w:val="22"/>
          <w:szCs w:val="22"/>
        </w:rPr>
        <w:t>2.2.</w:t>
      </w:r>
      <w:r w:rsidR="00942A00" w:rsidRPr="00F92131">
        <w:rPr>
          <w:sz w:val="22"/>
          <w:szCs w:val="22"/>
        </w:rPr>
        <w:t>4</w:t>
      </w:r>
      <w:r w:rsidRPr="00F92131">
        <w:rPr>
          <w:sz w:val="22"/>
          <w:szCs w:val="22"/>
        </w:rPr>
        <w:t>.</w:t>
      </w:r>
      <w:r w:rsidR="00447150" w:rsidRPr="00F92131">
        <w:rPr>
          <w:sz w:val="22"/>
          <w:szCs w:val="22"/>
        </w:rPr>
        <w:t> </w:t>
      </w:r>
      <w:r w:rsidR="002479B3" w:rsidRPr="00F92131">
        <w:rPr>
          <w:sz w:val="22"/>
          <w:szCs w:val="22"/>
        </w:rPr>
        <w:t>Исполнитель</w:t>
      </w:r>
      <w:r w:rsidRPr="00F92131">
        <w:rPr>
          <w:sz w:val="22"/>
          <w:szCs w:val="22"/>
        </w:rPr>
        <w:t xml:space="preserve"> до начала оказания услуг проводит предварительное обследование помещений </w:t>
      </w:r>
      <w:r w:rsidR="00B860BC" w:rsidRPr="00F92131">
        <w:rPr>
          <w:sz w:val="22"/>
          <w:szCs w:val="22"/>
        </w:rPr>
        <w:t>обслуживаемых</w:t>
      </w:r>
      <w:r w:rsidR="00FC5463" w:rsidRPr="00F92131">
        <w:rPr>
          <w:sz w:val="22"/>
          <w:szCs w:val="22"/>
        </w:rPr>
        <w:t xml:space="preserve"> </w:t>
      </w:r>
      <w:r w:rsidRPr="00F92131">
        <w:rPr>
          <w:sz w:val="22"/>
          <w:szCs w:val="22"/>
        </w:rPr>
        <w:t>подразделений Клиента, в которых будет проводит</w:t>
      </w:r>
      <w:r w:rsidR="00907508" w:rsidRPr="00F92131">
        <w:rPr>
          <w:sz w:val="22"/>
          <w:szCs w:val="22"/>
        </w:rPr>
        <w:t>ь</w:t>
      </w:r>
      <w:r w:rsidRPr="00F92131">
        <w:rPr>
          <w:sz w:val="22"/>
          <w:szCs w:val="22"/>
        </w:rPr>
        <w:t xml:space="preserve">ся прием-передача </w:t>
      </w:r>
      <w:r w:rsidR="00B860BC" w:rsidRPr="00F92131">
        <w:rPr>
          <w:sz w:val="22"/>
          <w:szCs w:val="22"/>
        </w:rPr>
        <w:t xml:space="preserve">пакетов с </w:t>
      </w:r>
      <w:r w:rsidRPr="00F92131">
        <w:rPr>
          <w:sz w:val="22"/>
          <w:szCs w:val="22"/>
        </w:rPr>
        <w:t>наличны</w:t>
      </w:r>
      <w:r w:rsidR="00B860BC" w:rsidRPr="00F92131">
        <w:rPr>
          <w:sz w:val="22"/>
          <w:szCs w:val="22"/>
        </w:rPr>
        <w:t>ми</w:t>
      </w:r>
      <w:r w:rsidRPr="00F92131">
        <w:rPr>
          <w:sz w:val="22"/>
          <w:szCs w:val="22"/>
        </w:rPr>
        <w:t xml:space="preserve"> ден</w:t>
      </w:r>
      <w:r w:rsidR="00B860BC" w:rsidRPr="00F92131">
        <w:rPr>
          <w:sz w:val="22"/>
          <w:szCs w:val="22"/>
        </w:rPr>
        <w:t>ьгами</w:t>
      </w:r>
      <w:r w:rsidRPr="00F92131">
        <w:rPr>
          <w:sz w:val="22"/>
          <w:szCs w:val="22"/>
        </w:rPr>
        <w:t>, на предмет соответствия их требованиям безопасности, принятым у Исполнителя, дает оценку и вносит предложения по принятию дополнительных мер безопасности.</w:t>
      </w:r>
    </w:p>
    <w:p w:rsidR="0029395A" w:rsidRPr="00F92131" w:rsidRDefault="008D525C" w:rsidP="00F92131">
      <w:pPr>
        <w:ind w:right="-1" w:firstLine="540"/>
        <w:jc w:val="both"/>
        <w:rPr>
          <w:sz w:val="22"/>
          <w:szCs w:val="22"/>
        </w:rPr>
      </w:pPr>
      <w:r w:rsidRPr="00F92131">
        <w:rPr>
          <w:sz w:val="22"/>
          <w:szCs w:val="22"/>
        </w:rPr>
        <w:t>2.2.</w:t>
      </w:r>
      <w:r w:rsidR="00942A00" w:rsidRPr="00F92131">
        <w:rPr>
          <w:sz w:val="22"/>
          <w:szCs w:val="22"/>
        </w:rPr>
        <w:t>5</w:t>
      </w:r>
      <w:r w:rsidRPr="00F92131">
        <w:rPr>
          <w:sz w:val="22"/>
          <w:szCs w:val="22"/>
        </w:rPr>
        <w:t>. </w:t>
      </w:r>
      <w:r w:rsidR="002479B3" w:rsidRPr="00F92131">
        <w:rPr>
          <w:sz w:val="22"/>
          <w:szCs w:val="22"/>
        </w:rPr>
        <w:t xml:space="preserve"> Исполнитель</w:t>
      </w:r>
      <w:r w:rsidRPr="00F92131">
        <w:rPr>
          <w:sz w:val="22"/>
          <w:szCs w:val="22"/>
        </w:rPr>
        <w:t xml:space="preserve"> осуществляет </w:t>
      </w:r>
      <w:r w:rsidR="004E5F31" w:rsidRPr="00F92131">
        <w:rPr>
          <w:sz w:val="22"/>
          <w:szCs w:val="22"/>
        </w:rPr>
        <w:t xml:space="preserve">доставку </w:t>
      </w:r>
      <w:r w:rsidR="0029395A" w:rsidRPr="00F92131">
        <w:rPr>
          <w:sz w:val="22"/>
          <w:szCs w:val="22"/>
        </w:rPr>
        <w:t xml:space="preserve">и сдачу </w:t>
      </w:r>
      <w:r w:rsidRPr="00F92131">
        <w:rPr>
          <w:sz w:val="22"/>
          <w:szCs w:val="22"/>
        </w:rPr>
        <w:t>обработанных наличных денег не позднее</w:t>
      </w:r>
      <w:r w:rsidR="0029395A" w:rsidRPr="00F92131">
        <w:rPr>
          <w:sz w:val="22"/>
          <w:szCs w:val="22"/>
        </w:rPr>
        <w:t xml:space="preserve">: </w:t>
      </w:r>
    </w:p>
    <w:p w:rsidR="008D525C" w:rsidRPr="00F92131" w:rsidRDefault="0029395A" w:rsidP="00F92131">
      <w:pPr>
        <w:ind w:right="-1" w:firstLine="540"/>
        <w:jc w:val="both"/>
        <w:rPr>
          <w:sz w:val="22"/>
          <w:szCs w:val="22"/>
        </w:rPr>
      </w:pPr>
      <w:r w:rsidRPr="00F92131">
        <w:rPr>
          <w:sz w:val="22"/>
          <w:szCs w:val="22"/>
        </w:rPr>
        <w:t xml:space="preserve">- </w:t>
      </w:r>
      <w:r w:rsidR="009B6CFB" w:rsidRPr="00F92131">
        <w:rPr>
          <w:sz w:val="22"/>
          <w:szCs w:val="22"/>
        </w:rPr>
        <w:t>14</w:t>
      </w:r>
      <w:r w:rsidR="00E54294" w:rsidRPr="00F92131">
        <w:rPr>
          <w:sz w:val="22"/>
          <w:szCs w:val="22"/>
        </w:rPr>
        <w:t xml:space="preserve"> </w:t>
      </w:r>
      <w:r w:rsidR="008D525C" w:rsidRPr="00F92131">
        <w:rPr>
          <w:sz w:val="22"/>
          <w:szCs w:val="22"/>
        </w:rPr>
        <w:t xml:space="preserve">час. </w:t>
      </w:r>
      <w:r w:rsidR="00E54294" w:rsidRPr="00F92131">
        <w:rPr>
          <w:sz w:val="22"/>
          <w:szCs w:val="22"/>
        </w:rPr>
        <w:t>00</w:t>
      </w:r>
      <w:r w:rsidRPr="00F92131">
        <w:rPr>
          <w:sz w:val="22"/>
          <w:szCs w:val="22"/>
        </w:rPr>
        <w:t xml:space="preserve"> </w:t>
      </w:r>
      <w:r w:rsidR="008D525C" w:rsidRPr="00F92131">
        <w:rPr>
          <w:sz w:val="22"/>
          <w:szCs w:val="22"/>
        </w:rPr>
        <w:t>мин. местного времени рабочего дня, следующего за днем инкассации в подразделение Банка России для зачисления на корреспондентский счет Банка–агента, для последующего перечисления Банком–агентом денежных средств на корреспондентский счет банка Клиента, в целях зачисления денежных средств на банковский счет Клиента</w:t>
      </w:r>
      <w:r w:rsidR="00907508" w:rsidRPr="00F92131">
        <w:rPr>
          <w:sz w:val="22"/>
          <w:szCs w:val="22"/>
        </w:rPr>
        <w:t>;</w:t>
      </w:r>
    </w:p>
    <w:p w:rsidR="008D525C" w:rsidRPr="00F92131" w:rsidRDefault="008D525C" w:rsidP="00F92131">
      <w:pPr>
        <w:ind w:right="-1" w:firstLine="540"/>
        <w:jc w:val="both"/>
        <w:rPr>
          <w:sz w:val="22"/>
          <w:szCs w:val="22"/>
        </w:rPr>
      </w:pPr>
      <w:r w:rsidRPr="00F92131">
        <w:rPr>
          <w:sz w:val="22"/>
          <w:szCs w:val="22"/>
        </w:rPr>
        <w:t>-</w:t>
      </w:r>
      <w:r w:rsidR="0029395A" w:rsidRPr="00F92131">
        <w:rPr>
          <w:sz w:val="22"/>
          <w:szCs w:val="22"/>
        </w:rPr>
        <w:t xml:space="preserve"> </w:t>
      </w:r>
      <w:r w:rsidR="009B6CFB" w:rsidRPr="00F92131">
        <w:rPr>
          <w:sz w:val="22"/>
          <w:szCs w:val="22"/>
        </w:rPr>
        <w:t>15</w:t>
      </w:r>
      <w:r w:rsidR="00E54294" w:rsidRPr="00F92131">
        <w:rPr>
          <w:sz w:val="22"/>
          <w:szCs w:val="22"/>
        </w:rPr>
        <w:t xml:space="preserve"> час. 00</w:t>
      </w:r>
      <w:r w:rsidR="0029395A" w:rsidRPr="00F92131">
        <w:rPr>
          <w:sz w:val="22"/>
          <w:szCs w:val="22"/>
        </w:rPr>
        <w:t xml:space="preserve"> мин. местного времени рабочего дня, следующего за днем инкассации </w:t>
      </w:r>
      <w:r w:rsidRPr="00F92131">
        <w:rPr>
          <w:sz w:val="22"/>
          <w:szCs w:val="22"/>
        </w:rPr>
        <w:t>в кассовое подразделение Банка-агента для последующего перечисления Банком–агентом денежных средств на корреспондентский счет банка Клиента, в целях зачисления денежных средств на банковский счет Клиента.</w:t>
      </w:r>
    </w:p>
    <w:p w:rsidR="00E04C94" w:rsidRPr="00F92131" w:rsidRDefault="008D525C" w:rsidP="00F92131">
      <w:pPr>
        <w:pStyle w:val="HTML"/>
        <w:ind w:firstLine="540"/>
        <w:rPr>
          <w:rFonts w:ascii="Times New Roman" w:hAnsi="Times New Roman" w:cs="Times New Roman"/>
          <w:sz w:val="22"/>
          <w:szCs w:val="22"/>
        </w:rPr>
      </w:pPr>
      <w:r w:rsidRPr="00F92131">
        <w:rPr>
          <w:rFonts w:ascii="Times New Roman" w:hAnsi="Times New Roman" w:cs="Times New Roman"/>
          <w:sz w:val="22"/>
          <w:szCs w:val="22"/>
        </w:rPr>
        <w:t>2.2.</w:t>
      </w:r>
      <w:r w:rsidR="003D3DC5" w:rsidRPr="00F92131">
        <w:rPr>
          <w:rFonts w:ascii="Times New Roman" w:hAnsi="Times New Roman" w:cs="Times New Roman"/>
          <w:sz w:val="22"/>
          <w:szCs w:val="22"/>
        </w:rPr>
        <w:t>6</w:t>
      </w:r>
      <w:r w:rsidRPr="00F92131">
        <w:rPr>
          <w:rFonts w:ascii="Times New Roman" w:hAnsi="Times New Roman" w:cs="Times New Roman"/>
          <w:sz w:val="22"/>
          <w:szCs w:val="22"/>
        </w:rPr>
        <w:t>. </w:t>
      </w:r>
      <w:r w:rsidR="008D1E25" w:rsidRPr="00F92131">
        <w:rPr>
          <w:rFonts w:ascii="Times New Roman" w:hAnsi="Times New Roman" w:cs="Times New Roman"/>
          <w:sz w:val="22"/>
          <w:szCs w:val="22"/>
        </w:rPr>
        <w:t xml:space="preserve"> </w:t>
      </w:r>
      <w:r w:rsidR="002479B3" w:rsidRPr="00F92131">
        <w:rPr>
          <w:rFonts w:ascii="Times New Roman" w:hAnsi="Times New Roman" w:cs="Times New Roman"/>
          <w:sz w:val="22"/>
          <w:szCs w:val="22"/>
        </w:rPr>
        <w:t>Исполнитель</w:t>
      </w:r>
      <w:r w:rsidR="00C41348" w:rsidRPr="00F92131">
        <w:rPr>
          <w:rFonts w:ascii="Times New Roman" w:hAnsi="Times New Roman" w:cs="Times New Roman"/>
          <w:sz w:val="22"/>
          <w:szCs w:val="22"/>
        </w:rPr>
        <w:t>, по запросу Клиента,</w:t>
      </w:r>
      <w:r w:rsidRPr="00F92131">
        <w:rPr>
          <w:rFonts w:ascii="Times New Roman" w:hAnsi="Times New Roman" w:cs="Times New Roman"/>
          <w:sz w:val="22"/>
          <w:szCs w:val="22"/>
        </w:rPr>
        <w:t xml:space="preserve"> направляет</w:t>
      </w:r>
      <w:r w:rsidR="002479B3" w:rsidRPr="00F92131">
        <w:rPr>
          <w:rFonts w:ascii="Times New Roman" w:hAnsi="Times New Roman" w:cs="Times New Roman"/>
          <w:sz w:val="22"/>
          <w:szCs w:val="22"/>
        </w:rPr>
        <w:t xml:space="preserve"> Клиенту</w:t>
      </w:r>
      <w:r w:rsidRPr="00F92131">
        <w:rPr>
          <w:rFonts w:ascii="Times New Roman" w:hAnsi="Times New Roman" w:cs="Times New Roman"/>
          <w:sz w:val="22"/>
          <w:szCs w:val="22"/>
        </w:rPr>
        <w:t>, по согласованному средству связи</w:t>
      </w:r>
      <w:r w:rsidR="004F2A17" w:rsidRPr="00F92131">
        <w:rPr>
          <w:rFonts w:ascii="Times New Roman" w:hAnsi="Times New Roman" w:cs="Times New Roman"/>
          <w:sz w:val="22"/>
          <w:szCs w:val="22"/>
        </w:rPr>
        <w:t xml:space="preserve"> </w:t>
      </w:r>
    </w:p>
    <w:p w:rsidR="008D525C" w:rsidRPr="00F92131" w:rsidRDefault="00E04C94" w:rsidP="00F92131">
      <w:pPr>
        <w:pStyle w:val="HTML"/>
        <w:rPr>
          <w:rFonts w:ascii="Times New Roman" w:hAnsi="Times New Roman" w:cs="Times New Roman"/>
          <w:sz w:val="22"/>
          <w:szCs w:val="22"/>
        </w:rPr>
      </w:pPr>
      <w:r w:rsidRPr="00F92131">
        <w:rPr>
          <w:rFonts w:ascii="Times New Roman" w:eastAsia="Times New Roman" w:hAnsi="Times New Roman" w:cs="Times New Roman"/>
          <w:color w:val="000000"/>
          <w:sz w:val="22"/>
          <w:szCs w:val="22"/>
        </w:rPr>
        <w:t>e-</w:t>
      </w:r>
      <w:proofErr w:type="spellStart"/>
      <w:r w:rsidRPr="00F92131">
        <w:rPr>
          <w:rFonts w:ascii="Times New Roman" w:eastAsia="Times New Roman" w:hAnsi="Times New Roman" w:cs="Times New Roman"/>
          <w:color w:val="000000"/>
          <w:sz w:val="22"/>
          <w:szCs w:val="22"/>
        </w:rPr>
        <w:t>mail</w:t>
      </w:r>
      <w:proofErr w:type="spellEnd"/>
      <w:r w:rsidRPr="00F92131">
        <w:rPr>
          <w:rFonts w:ascii="Times New Roman" w:eastAsia="Times New Roman" w:hAnsi="Times New Roman" w:cs="Times New Roman"/>
          <w:color w:val="000000"/>
          <w:sz w:val="22"/>
          <w:szCs w:val="22"/>
        </w:rPr>
        <w:t>:</w:t>
      </w:r>
      <w:r w:rsidRPr="00F92131">
        <w:rPr>
          <w:rFonts w:ascii="Times New Roman" w:eastAsia="Times New Roman" w:hAnsi="Times New Roman" w:cs="Times New Roman"/>
          <w:sz w:val="22"/>
          <w:szCs w:val="22"/>
        </w:rPr>
        <w:t xml:space="preserve">___________________  </w:t>
      </w:r>
      <w:r w:rsidR="00457599" w:rsidRPr="00F92131">
        <w:rPr>
          <w:rFonts w:ascii="Times New Roman" w:hAnsi="Times New Roman" w:cs="Times New Roman"/>
          <w:sz w:val="22"/>
          <w:szCs w:val="22"/>
        </w:rPr>
        <w:t xml:space="preserve">реестр проведенных операций по обработке наличных денег клиентов кредитных организаций и наличных денег, изъятых из банкоматов, платежных терминалов </w:t>
      </w:r>
      <w:r w:rsidR="008D525C" w:rsidRPr="00F92131">
        <w:rPr>
          <w:rFonts w:ascii="Times New Roman" w:hAnsi="Times New Roman" w:cs="Times New Roman"/>
          <w:sz w:val="22"/>
          <w:szCs w:val="22"/>
        </w:rPr>
        <w:t xml:space="preserve">(Приложение </w:t>
      </w:r>
      <w:r w:rsidRPr="00F92131">
        <w:rPr>
          <w:rFonts w:ascii="Times New Roman" w:hAnsi="Times New Roman" w:cs="Times New Roman"/>
          <w:sz w:val="22"/>
          <w:szCs w:val="22"/>
        </w:rPr>
        <w:t>№</w:t>
      </w:r>
      <w:r w:rsidR="008D525C" w:rsidRPr="00F92131">
        <w:rPr>
          <w:rFonts w:ascii="Times New Roman" w:hAnsi="Times New Roman" w:cs="Times New Roman"/>
          <w:sz w:val="22"/>
          <w:szCs w:val="22"/>
        </w:rPr>
        <w:t xml:space="preserve">3 к Договору) не позднее </w:t>
      </w:r>
      <w:r w:rsidR="00C41348" w:rsidRPr="00F92131">
        <w:rPr>
          <w:rFonts w:ascii="Times New Roman" w:hAnsi="Times New Roman" w:cs="Times New Roman"/>
          <w:sz w:val="22"/>
          <w:szCs w:val="22"/>
        </w:rPr>
        <w:t>12</w:t>
      </w:r>
      <w:r w:rsidR="008D525C" w:rsidRPr="00F92131">
        <w:rPr>
          <w:rFonts w:ascii="Times New Roman" w:hAnsi="Times New Roman" w:cs="Times New Roman"/>
          <w:sz w:val="22"/>
          <w:szCs w:val="22"/>
        </w:rPr>
        <w:t xml:space="preserve"> час. 00 мин. местного времени рабочего дня, следующего за днем инкассации наличных денег Клиента. </w:t>
      </w:r>
    </w:p>
    <w:p w:rsidR="00E04C94" w:rsidRPr="00F92131" w:rsidRDefault="00447150" w:rsidP="00F92131">
      <w:pPr>
        <w:ind w:right="-1" w:firstLine="540"/>
        <w:jc w:val="both"/>
        <w:rPr>
          <w:sz w:val="22"/>
          <w:szCs w:val="22"/>
        </w:rPr>
      </w:pPr>
      <w:r w:rsidRPr="00F92131">
        <w:rPr>
          <w:sz w:val="22"/>
          <w:szCs w:val="22"/>
        </w:rPr>
        <w:t>2.2.</w:t>
      </w:r>
      <w:r w:rsidR="003D3DC5" w:rsidRPr="00F92131">
        <w:rPr>
          <w:sz w:val="22"/>
          <w:szCs w:val="22"/>
        </w:rPr>
        <w:t>7</w:t>
      </w:r>
      <w:r w:rsidRPr="00F92131">
        <w:rPr>
          <w:sz w:val="22"/>
          <w:szCs w:val="22"/>
        </w:rPr>
        <w:t>. </w:t>
      </w:r>
      <w:r w:rsidR="00714FE2" w:rsidRPr="00F92131">
        <w:rPr>
          <w:sz w:val="22"/>
          <w:szCs w:val="22"/>
        </w:rPr>
        <w:t>Исполн</w:t>
      </w:r>
      <w:r w:rsidR="000C1CC9" w:rsidRPr="00F92131">
        <w:rPr>
          <w:sz w:val="22"/>
          <w:szCs w:val="22"/>
        </w:rPr>
        <w:t>итель</w:t>
      </w:r>
      <w:r w:rsidR="002B4953" w:rsidRPr="00F92131">
        <w:rPr>
          <w:sz w:val="22"/>
          <w:szCs w:val="22"/>
        </w:rPr>
        <w:t>, по запросу Клиента,</w:t>
      </w:r>
      <w:r w:rsidR="00714FE2" w:rsidRPr="00F92131">
        <w:rPr>
          <w:sz w:val="22"/>
          <w:szCs w:val="22"/>
        </w:rPr>
        <w:t xml:space="preserve"> направляет </w:t>
      </w:r>
      <w:r w:rsidR="000C1CC9" w:rsidRPr="00F92131">
        <w:rPr>
          <w:sz w:val="22"/>
          <w:szCs w:val="22"/>
        </w:rPr>
        <w:t>Клиенту</w:t>
      </w:r>
      <w:r w:rsidR="00BC2139" w:rsidRPr="00F92131">
        <w:rPr>
          <w:sz w:val="22"/>
          <w:szCs w:val="22"/>
        </w:rPr>
        <w:t xml:space="preserve">, </w:t>
      </w:r>
      <w:r w:rsidR="00714FE2" w:rsidRPr="00F92131">
        <w:rPr>
          <w:sz w:val="22"/>
          <w:szCs w:val="22"/>
        </w:rPr>
        <w:t>по согласованному средству связи</w:t>
      </w:r>
      <w:r w:rsidR="004F2A17" w:rsidRPr="00F92131">
        <w:rPr>
          <w:sz w:val="22"/>
          <w:szCs w:val="22"/>
        </w:rPr>
        <w:t xml:space="preserve"> </w:t>
      </w:r>
    </w:p>
    <w:p w:rsidR="00714FE2" w:rsidRPr="00F92131" w:rsidRDefault="00E04C94" w:rsidP="00F92131">
      <w:pPr>
        <w:ind w:right="-1"/>
        <w:jc w:val="both"/>
        <w:rPr>
          <w:sz w:val="22"/>
          <w:szCs w:val="22"/>
        </w:rPr>
      </w:pPr>
      <w:r w:rsidRPr="00F92131">
        <w:rPr>
          <w:color w:val="000000"/>
          <w:sz w:val="22"/>
          <w:szCs w:val="22"/>
        </w:rPr>
        <w:t>e-</w:t>
      </w:r>
      <w:proofErr w:type="spellStart"/>
      <w:r w:rsidRPr="00F92131">
        <w:rPr>
          <w:color w:val="000000"/>
          <w:sz w:val="22"/>
          <w:szCs w:val="22"/>
        </w:rPr>
        <w:t>mail</w:t>
      </w:r>
      <w:proofErr w:type="spellEnd"/>
      <w:r w:rsidRPr="00F92131">
        <w:rPr>
          <w:color w:val="000000"/>
          <w:sz w:val="22"/>
          <w:szCs w:val="22"/>
        </w:rPr>
        <w:t>:</w:t>
      </w:r>
      <w:r w:rsidR="002D44D5">
        <w:rPr>
          <w:sz w:val="22"/>
          <w:szCs w:val="22"/>
        </w:rPr>
        <w:t xml:space="preserve">___________________ </w:t>
      </w:r>
      <w:r w:rsidR="00714FE2" w:rsidRPr="00F92131">
        <w:rPr>
          <w:sz w:val="22"/>
          <w:szCs w:val="22"/>
        </w:rPr>
        <w:t>сканированные копии акт экспертизы денежных знаков, полученны</w:t>
      </w:r>
      <w:r w:rsidR="003402D8" w:rsidRPr="00F92131">
        <w:rPr>
          <w:sz w:val="22"/>
          <w:szCs w:val="22"/>
        </w:rPr>
        <w:t>й</w:t>
      </w:r>
      <w:r w:rsidR="00A7725C" w:rsidRPr="00F92131">
        <w:rPr>
          <w:sz w:val="22"/>
          <w:szCs w:val="22"/>
        </w:rPr>
        <w:t xml:space="preserve"> от Банка России в течение 5 (пяти) рабочих дней со дня</w:t>
      </w:r>
      <w:r w:rsidR="00447150" w:rsidRPr="00F92131">
        <w:rPr>
          <w:sz w:val="22"/>
          <w:szCs w:val="22"/>
        </w:rPr>
        <w:t xml:space="preserve">  </w:t>
      </w:r>
      <w:r w:rsidR="003402D8" w:rsidRPr="00F92131">
        <w:rPr>
          <w:sz w:val="22"/>
          <w:szCs w:val="22"/>
        </w:rPr>
        <w:t xml:space="preserve">его </w:t>
      </w:r>
      <w:r w:rsidR="0041681F" w:rsidRPr="00F92131">
        <w:rPr>
          <w:sz w:val="22"/>
          <w:szCs w:val="22"/>
        </w:rPr>
        <w:t xml:space="preserve">получения </w:t>
      </w:r>
      <w:r w:rsidR="001D553E" w:rsidRPr="00F92131">
        <w:rPr>
          <w:sz w:val="22"/>
          <w:szCs w:val="22"/>
        </w:rPr>
        <w:t>от</w:t>
      </w:r>
      <w:r w:rsidR="0041681F" w:rsidRPr="00F92131">
        <w:rPr>
          <w:sz w:val="22"/>
          <w:szCs w:val="22"/>
        </w:rPr>
        <w:t xml:space="preserve"> Банка</w:t>
      </w:r>
      <w:r w:rsidR="001D553E" w:rsidRPr="00F92131">
        <w:rPr>
          <w:sz w:val="22"/>
          <w:szCs w:val="22"/>
        </w:rPr>
        <w:t>-агента</w:t>
      </w:r>
      <w:r w:rsidR="00447150" w:rsidRPr="00F92131">
        <w:rPr>
          <w:sz w:val="22"/>
          <w:szCs w:val="22"/>
        </w:rPr>
        <w:t>,</w:t>
      </w:r>
      <w:r w:rsidR="00714FE2" w:rsidRPr="00F92131">
        <w:rPr>
          <w:sz w:val="22"/>
          <w:szCs w:val="22"/>
        </w:rPr>
        <w:t xml:space="preserve"> а также сообща</w:t>
      </w:r>
      <w:r w:rsidR="0005099D" w:rsidRPr="00F92131">
        <w:rPr>
          <w:sz w:val="22"/>
          <w:szCs w:val="22"/>
        </w:rPr>
        <w:t>е</w:t>
      </w:r>
      <w:r w:rsidR="00714FE2" w:rsidRPr="00F92131">
        <w:rPr>
          <w:sz w:val="22"/>
          <w:szCs w:val="22"/>
        </w:rPr>
        <w:t>т наименование органа внутренних дел, которому переданы имеющие признаки подделки денежные знаки Банка России.</w:t>
      </w:r>
    </w:p>
    <w:p w:rsidR="008D525C" w:rsidRPr="00F92131" w:rsidRDefault="008D525C" w:rsidP="00F92131">
      <w:pPr>
        <w:ind w:right="-1" w:firstLine="540"/>
        <w:jc w:val="both"/>
        <w:rPr>
          <w:sz w:val="22"/>
          <w:szCs w:val="22"/>
        </w:rPr>
      </w:pPr>
      <w:r w:rsidRPr="00F92131">
        <w:rPr>
          <w:sz w:val="22"/>
          <w:szCs w:val="22"/>
        </w:rPr>
        <w:t>2.2.</w:t>
      </w:r>
      <w:r w:rsidR="003D3DC5" w:rsidRPr="00F92131">
        <w:rPr>
          <w:sz w:val="22"/>
          <w:szCs w:val="22"/>
        </w:rPr>
        <w:t>8</w:t>
      </w:r>
      <w:r w:rsidRPr="00F92131">
        <w:rPr>
          <w:sz w:val="22"/>
          <w:szCs w:val="22"/>
        </w:rPr>
        <w:t>. </w:t>
      </w:r>
      <w:r w:rsidR="000C1CC9" w:rsidRPr="00F92131">
        <w:rPr>
          <w:sz w:val="22"/>
          <w:szCs w:val="22"/>
        </w:rPr>
        <w:t>Исполнитель</w:t>
      </w:r>
      <w:r w:rsidRPr="00F92131">
        <w:rPr>
          <w:sz w:val="22"/>
          <w:szCs w:val="22"/>
        </w:rPr>
        <w:t xml:space="preserve"> обеспечивает полную сохранность пакетов с наличными деньгами, их целость и однородность пломбировочной ленты на пакете,  с момента приема от кассира Клиента до момента доставки в ПКО Исполнителя, а также сохранность фактически обработанной суммы наличных денег до момента </w:t>
      </w:r>
      <w:r w:rsidR="0029395A" w:rsidRPr="00F92131">
        <w:rPr>
          <w:sz w:val="22"/>
          <w:szCs w:val="22"/>
        </w:rPr>
        <w:t xml:space="preserve"> перевозки и</w:t>
      </w:r>
      <w:r w:rsidRPr="00F92131">
        <w:rPr>
          <w:sz w:val="22"/>
          <w:szCs w:val="22"/>
        </w:rPr>
        <w:t xml:space="preserve"> сдачи обработанных наличных денег в подразделение Банка России </w:t>
      </w:r>
    </w:p>
    <w:p w:rsidR="008D525C" w:rsidRPr="00F92131" w:rsidRDefault="008D525C" w:rsidP="00F92131">
      <w:pPr>
        <w:ind w:right="-1" w:firstLine="540"/>
        <w:jc w:val="both"/>
        <w:rPr>
          <w:sz w:val="22"/>
          <w:szCs w:val="22"/>
        </w:rPr>
      </w:pPr>
      <w:r w:rsidRPr="00F92131">
        <w:rPr>
          <w:sz w:val="22"/>
          <w:szCs w:val="22"/>
        </w:rPr>
        <w:t>2.2.</w:t>
      </w:r>
      <w:r w:rsidR="003D3DC5" w:rsidRPr="00F92131">
        <w:rPr>
          <w:sz w:val="22"/>
          <w:szCs w:val="22"/>
        </w:rPr>
        <w:t>9</w:t>
      </w:r>
      <w:r w:rsidRPr="00F92131">
        <w:rPr>
          <w:sz w:val="22"/>
          <w:szCs w:val="22"/>
        </w:rPr>
        <w:t>. Исполнитель</w:t>
      </w:r>
      <w:r w:rsidR="003E4D0D" w:rsidRPr="00F92131">
        <w:rPr>
          <w:sz w:val="22"/>
          <w:szCs w:val="22"/>
        </w:rPr>
        <w:t xml:space="preserve"> </w:t>
      </w:r>
      <w:r w:rsidRPr="00F92131">
        <w:rPr>
          <w:sz w:val="22"/>
          <w:szCs w:val="22"/>
        </w:rPr>
        <w:t>обеспечивает страхование рисков утраты инкассируемых</w:t>
      </w:r>
      <w:r w:rsidR="00A8168B" w:rsidRPr="00F92131">
        <w:rPr>
          <w:sz w:val="22"/>
          <w:szCs w:val="22"/>
        </w:rPr>
        <w:t xml:space="preserve"> </w:t>
      </w:r>
      <w:r w:rsidRPr="00F92131">
        <w:rPr>
          <w:sz w:val="22"/>
          <w:szCs w:val="22"/>
        </w:rPr>
        <w:t>наличных денег Клиента.</w:t>
      </w:r>
      <w:r w:rsidR="003E4D0D" w:rsidRPr="00F92131">
        <w:rPr>
          <w:sz w:val="22"/>
          <w:szCs w:val="22"/>
        </w:rPr>
        <w:t xml:space="preserve"> </w:t>
      </w:r>
    </w:p>
    <w:p w:rsidR="008D525C" w:rsidRPr="00F92131" w:rsidRDefault="008D525C" w:rsidP="00F92131">
      <w:pPr>
        <w:ind w:right="-1" w:firstLine="540"/>
        <w:jc w:val="both"/>
        <w:rPr>
          <w:sz w:val="22"/>
          <w:szCs w:val="22"/>
        </w:rPr>
      </w:pPr>
      <w:r w:rsidRPr="00F92131">
        <w:rPr>
          <w:sz w:val="22"/>
          <w:szCs w:val="22"/>
        </w:rPr>
        <w:t>2.2.</w:t>
      </w:r>
      <w:r w:rsidR="00D3526E" w:rsidRPr="00F92131">
        <w:rPr>
          <w:sz w:val="22"/>
          <w:szCs w:val="22"/>
        </w:rPr>
        <w:t>1</w:t>
      </w:r>
      <w:r w:rsidR="003D3DC5" w:rsidRPr="00F92131">
        <w:rPr>
          <w:sz w:val="22"/>
          <w:szCs w:val="22"/>
        </w:rPr>
        <w:t>0</w:t>
      </w:r>
      <w:r w:rsidRPr="00F92131">
        <w:rPr>
          <w:sz w:val="22"/>
          <w:szCs w:val="22"/>
        </w:rPr>
        <w:t>. </w:t>
      </w:r>
      <w:r w:rsidR="000C1CC9" w:rsidRPr="00F92131">
        <w:rPr>
          <w:sz w:val="22"/>
          <w:szCs w:val="22"/>
        </w:rPr>
        <w:t>Исполнитель</w:t>
      </w:r>
      <w:r w:rsidRPr="00F92131">
        <w:rPr>
          <w:sz w:val="22"/>
          <w:szCs w:val="22"/>
        </w:rPr>
        <w:t xml:space="preserve"> заблаговременно информирует по согласованному средству связи территориальное подразделение Клиента, в случае более раннего/позднего относительно </w:t>
      </w:r>
      <w:r w:rsidRPr="00F92131">
        <w:rPr>
          <w:sz w:val="22"/>
          <w:szCs w:val="22"/>
        </w:rPr>
        <w:lastRenderedPageBreak/>
        <w:t>установленного Договором времени прибытия инкассаторских работников Исполнителя в территориальное подразделение Клиента или о невозможности осуществления инкассации.</w:t>
      </w:r>
    </w:p>
    <w:p w:rsidR="00714FE2" w:rsidRPr="00F92131" w:rsidRDefault="00714FE2" w:rsidP="00F92131">
      <w:pPr>
        <w:ind w:right="-1" w:firstLine="540"/>
        <w:jc w:val="both"/>
        <w:rPr>
          <w:sz w:val="22"/>
          <w:szCs w:val="22"/>
        </w:rPr>
      </w:pPr>
    </w:p>
    <w:p w:rsidR="007B5CC3" w:rsidRPr="00F92131" w:rsidRDefault="00086273" w:rsidP="00F92131">
      <w:pPr>
        <w:ind w:right="-1" w:firstLine="540"/>
        <w:jc w:val="both"/>
        <w:rPr>
          <w:b/>
          <w:sz w:val="22"/>
          <w:szCs w:val="22"/>
        </w:rPr>
      </w:pPr>
      <w:r w:rsidRPr="00F92131">
        <w:rPr>
          <w:b/>
          <w:sz w:val="22"/>
          <w:szCs w:val="22"/>
        </w:rPr>
        <w:t>2.</w:t>
      </w:r>
      <w:r w:rsidR="00714FE2" w:rsidRPr="00F92131">
        <w:rPr>
          <w:b/>
          <w:sz w:val="22"/>
          <w:szCs w:val="22"/>
        </w:rPr>
        <w:t>3</w:t>
      </w:r>
      <w:r w:rsidRPr="00F92131">
        <w:rPr>
          <w:b/>
          <w:sz w:val="22"/>
          <w:szCs w:val="22"/>
        </w:rPr>
        <w:t>.</w:t>
      </w:r>
      <w:r w:rsidR="00447150" w:rsidRPr="00F92131">
        <w:rPr>
          <w:b/>
          <w:bCs/>
          <w:sz w:val="22"/>
          <w:szCs w:val="22"/>
        </w:rPr>
        <w:t> </w:t>
      </w:r>
      <w:r w:rsidR="009F79A2" w:rsidRPr="00F92131">
        <w:rPr>
          <w:b/>
          <w:sz w:val="22"/>
          <w:szCs w:val="22"/>
        </w:rPr>
        <w:t>О</w:t>
      </w:r>
      <w:r w:rsidR="008375C9" w:rsidRPr="00F92131">
        <w:rPr>
          <w:b/>
          <w:sz w:val="22"/>
          <w:szCs w:val="22"/>
        </w:rPr>
        <w:t>бязанности Клиента</w:t>
      </w:r>
      <w:r w:rsidRPr="00F92131">
        <w:rPr>
          <w:b/>
          <w:sz w:val="22"/>
          <w:szCs w:val="22"/>
        </w:rPr>
        <w:t>:</w:t>
      </w:r>
    </w:p>
    <w:p w:rsidR="00210EEE" w:rsidRPr="00F92131" w:rsidRDefault="00D244C7" w:rsidP="00F92131">
      <w:pPr>
        <w:ind w:firstLine="540"/>
        <w:jc w:val="both"/>
        <w:rPr>
          <w:sz w:val="22"/>
          <w:szCs w:val="22"/>
        </w:rPr>
      </w:pPr>
      <w:r w:rsidRPr="00F92131">
        <w:rPr>
          <w:sz w:val="22"/>
          <w:szCs w:val="22"/>
        </w:rPr>
        <w:t>2.</w:t>
      </w:r>
      <w:r w:rsidR="00714FE2" w:rsidRPr="00F92131">
        <w:rPr>
          <w:sz w:val="22"/>
          <w:szCs w:val="22"/>
        </w:rPr>
        <w:t>3</w:t>
      </w:r>
      <w:r w:rsidRPr="00F92131">
        <w:rPr>
          <w:sz w:val="22"/>
          <w:szCs w:val="22"/>
        </w:rPr>
        <w:t>.</w:t>
      </w:r>
      <w:r w:rsidR="0001033E" w:rsidRPr="00F92131">
        <w:rPr>
          <w:sz w:val="22"/>
          <w:szCs w:val="22"/>
        </w:rPr>
        <w:t>1</w:t>
      </w:r>
      <w:r w:rsidR="00447150" w:rsidRPr="00F92131">
        <w:rPr>
          <w:sz w:val="22"/>
          <w:szCs w:val="22"/>
        </w:rPr>
        <w:t>. </w:t>
      </w:r>
      <w:r w:rsidR="008375C9" w:rsidRPr="00F92131">
        <w:rPr>
          <w:sz w:val="22"/>
          <w:szCs w:val="22"/>
        </w:rPr>
        <w:t xml:space="preserve">Клиент </w:t>
      </w:r>
      <w:r w:rsidR="00210EEE" w:rsidRPr="00F92131">
        <w:rPr>
          <w:sz w:val="22"/>
          <w:szCs w:val="22"/>
        </w:rPr>
        <w:t>согласов</w:t>
      </w:r>
      <w:r w:rsidR="008375C9" w:rsidRPr="00F92131">
        <w:rPr>
          <w:sz w:val="22"/>
          <w:szCs w:val="22"/>
        </w:rPr>
        <w:t>ыв</w:t>
      </w:r>
      <w:r w:rsidR="00210EEE" w:rsidRPr="00F92131">
        <w:rPr>
          <w:sz w:val="22"/>
          <w:szCs w:val="22"/>
        </w:rPr>
        <w:t>а</w:t>
      </w:r>
      <w:r w:rsidR="008375C9" w:rsidRPr="00F92131">
        <w:rPr>
          <w:sz w:val="22"/>
          <w:szCs w:val="22"/>
        </w:rPr>
        <w:t>е</w:t>
      </w:r>
      <w:r w:rsidR="00210EEE" w:rsidRPr="00F92131">
        <w:rPr>
          <w:sz w:val="22"/>
          <w:szCs w:val="22"/>
        </w:rPr>
        <w:t>т с Исполнителем Перечень Клиента</w:t>
      </w:r>
      <w:r w:rsidR="00A50D36" w:rsidRPr="00F92131">
        <w:rPr>
          <w:sz w:val="22"/>
          <w:szCs w:val="22"/>
        </w:rPr>
        <w:t>.</w:t>
      </w:r>
    </w:p>
    <w:p w:rsidR="00210EEE" w:rsidRPr="00F92131" w:rsidRDefault="00210EEE" w:rsidP="00F92131">
      <w:pPr>
        <w:ind w:firstLine="540"/>
        <w:jc w:val="both"/>
        <w:rPr>
          <w:sz w:val="22"/>
          <w:szCs w:val="22"/>
        </w:rPr>
      </w:pPr>
      <w:r w:rsidRPr="00F92131">
        <w:rPr>
          <w:sz w:val="22"/>
          <w:szCs w:val="22"/>
        </w:rPr>
        <w:t>Внесение изменений в Перечень Клиента (дополнение</w:t>
      </w:r>
      <w:r w:rsidR="00A444E3" w:rsidRPr="00F92131">
        <w:rPr>
          <w:sz w:val="22"/>
          <w:szCs w:val="22"/>
        </w:rPr>
        <w:t xml:space="preserve">/исключение </w:t>
      </w:r>
      <w:r w:rsidRPr="00F92131">
        <w:rPr>
          <w:sz w:val="22"/>
          <w:szCs w:val="22"/>
        </w:rPr>
        <w:t xml:space="preserve">подразделений/изменение условий инкассации и проч.) оформляется путем заключения дополнительного соглашения к Договору. </w:t>
      </w:r>
      <w:proofErr w:type="gramStart"/>
      <w:r w:rsidRPr="00F92131">
        <w:rPr>
          <w:sz w:val="22"/>
          <w:szCs w:val="22"/>
        </w:rPr>
        <w:t>Изменения, вносимые в Перечень предоставля</w:t>
      </w:r>
      <w:r w:rsidR="00E22EF6" w:rsidRPr="00F92131">
        <w:rPr>
          <w:sz w:val="22"/>
          <w:szCs w:val="22"/>
        </w:rPr>
        <w:t>ю</w:t>
      </w:r>
      <w:r w:rsidRPr="00F92131">
        <w:rPr>
          <w:sz w:val="22"/>
          <w:szCs w:val="22"/>
        </w:rPr>
        <w:t>тся</w:t>
      </w:r>
      <w:proofErr w:type="gramEnd"/>
      <w:r w:rsidRPr="00F92131">
        <w:rPr>
          <w:sz w:val="22"/>
          <w:szCs w:val="22"/>
        </w:rPr>
        <w:t xml:space="preserve"> Исполнителю на согласование не менее чем за 5 (пять) рабочих дней до планируемой даты внесения изменений</w:t>
      </w:r>
      <w:r w:rsidR="008617C4" w:rsidRPr="00F92131">
        <w:rPr>
          <w:sz w:val="22"/>
          <w:szCs w:val="22"/>
        </w:rPr>
        <w:t>.</w:t>
      </w:r>
    </w:p>
    <w:p w:rsidR="00086273" w:rsidRPr="00F92131" w:rsidRDefault="00210EEE" w:rsidP="00F92131">
      <w:pPr>
        <w:ind w:firstLine="540"/>
        <w:jc w:val="both"/>
        <w:rPr>
          <w:sz w:val="22"/>
          <w:szCs w:val="22"/>
        </w:rPr>
      </w:pPr>
      <w:r w:rsidRPr="00F92131">
        <w:rPr>
          <w:sz w:val="22"/>
          <w:szCs w:val="22"/>
        </w:rPr>
        <w:t>2.</w:t>
      </w:r>
      <w:r w:rsidR="00714FE2" w:rsidRPr="00F92131">
        <w:rPr>
          <w:sz w:val="22"/>
          <w:szCs w:val="22"/>
        </w:rPr>
        <w:t>3</w:t>
      </w:r>
      <w:r w:rsidRPr="00F92131">
        <w:rPr>
          <w:sz w:val="22"/>
          <w:szCs w:val="22"/>
        </w:rPr>
        <w:t>.2.</w:t>
      </w:r>
      <w:r w:rsidR="00447150" w:rsidRPr="00F92131">
        <w:rPr>
          <w:sz w:val="22"/>
          <w:szCs w:val="22"/>
        </w:rPr>
        <w:t> </w:t>
      </w:r>
      <w:r w:rsidR="008375C9" w:rsidRPr="00F92131">
        <w:rPr>
          <w:sz w:val="22"/>
          <w:szCs w:val="22"/>
        </w:rPr>
        <w:t>Территориальное подразделение Клиента</w:t>
      </w:r>
      <w:r w:rsidRPr="00F92131">
        <w:rPr>
          <w:sz w:val="22"/>
          <w:szCs w:val="22"/>
        </w:rPr>
        <w:t xml:space="preserve"> </w:t>
      </w:r>
      <w:r w:rsidR="00086273" w:rsidRPr="00F92131">
        <w:rPr>
          <w:sz w:val="22"/>
          <w:szCs w:val="22"/>
        </w:rPr>
        <w:t>обеспечи</w:t>
      </w:r>
      <w:r w:rsidR="008375C9" w:rsidRPr="00F92131">
        <w:rPr>
          <w:sz w:val="22"/>
          <w:szCs w:val="22"/>
        </w:rPr>
        <w:t>вае</w:t>
      </w:r>
      <w:r w:rsidR="00086273" w:rsidRPr="00F92131">
        <w:rPr>
          <w:sz w:val="22"/>
          <w:szCs w:val="22"/>
        </w:rPr>
        <w:t xml:space="preserve">т подготовку </w:t>
      </w:r>
      <w:r w:rsidR="008E1BF8" w:rsidRPr="00F92131">
        <w:rPr>
          <w:sz w:val="22"/>
          <w:szCs w:val="22"/>
        </w:rPr>
        <w:t>п</w:t>
      </w:r>
      <w:r w:rsidR="00CB67F4" w:rsidRPr="00F92131">
        <w:rPr>
          <w:sz w:val="22"/>
          <w:szCs w:val="22"/>
        </w:rPr>
        <w:t xml:space="preserve">акетов с </w:t>
      </w:r>
      <w:r w:rsidR="00086273" w:rsidRPr="00F92131">
        <w:rPr>
          <w:sz w:val="22"/>
          <w:szCs w:val="22"/>
        </w:rPr>
        <w:t>наличны</w:t>
      </w:r>
      <w:r w:rsidR="00CB67F4" w:rsidRPr="00F92131">
        <w:rPr>
          <w:sz w:val="22"/>
          <w:szCs w:val="22"/>
        </w:rPr>
        <w:t>ми</w:t>
      </w:r>
      <w:r w:rsidR="00086273" w:rsidRPr="00F92131">
        <w:rPr>
          <w:sz w:val="22"/>
          <w:szCs w:val="22"/>
        </w:rPr>
        <w:t xml:space="preserve"> ден</w:t>
      </w:r>
      <w:r w:rsidR="00CB67F4" w:rsidRPr="00F92131">
        <w:rPr>
          <w:sz w:val="22"/>
          <w:szCs w:val="22"/>
        </w:rPr>
        <w:t>ь</w:t>
      </w:r>
      <w:r w:rsidR="00086273" w:rsidRPr="00F92131">
        <w:rPr>
          <w:sz w:val="22"/>
          <w:szCs w:val="22"/>
        </w:rPr>
        <w:t>г</w:t>
      </w:r>
      <w:r w:rsidR="00CB67F4" w:rsidRPr="00F92131">
        <w:rPr>
          <w:sz w:val="22"/>
          <w:szCs w:val="22"/>
        </w:rPr>
        <w:t>ами</w:t>
      </w:r>
      <w:r w:rsidR="00086273" w:rsidRPr="00F92131">
        <w:rPr>
          <w:sz w:val="22"/>
          <w:szCs w:val="22"/>
        </w:rPr>
        <w:t xml:space="preserve"> до приезда инкассаторских работников Исполнителя в соответствии с требованиями </w:t>
      </w:r>
      <w:r w:rsidR="00086273" w:rsidRPr="00F92131">
        <w:rPr>
          <w:iCs/>
          <w:sz w:val="22"/>
          <w:szCs w:val="22"/>
        </w:rPr>
        <w:t xml:space="preserve">нормативных актов Банка России </w:t>
      </w:r>
      <w:r w:rsidR="00086273" w:rsidRPr="00F92131">
        <w:rPr>
          <w:sz w:val="22"/>
          <w:szCs w:val="22"/>
        </w:rPr>
        <w:t xml:space="preserve"> и </w:t>
      </w:r>
      <w:r w:rsidR="00086273" w:rsidRPr="00F92131">
        <w:rPr>
          <w:iCs/>
          <w:sz w:val="22"/>
          <w:szCs w:val="22"/>
        </w:rPr>
        <w:t>условиями</w:t>
      </w:r>
      <w:r w:rsidR="0044078F" w:rsidRPr="00F92131">
        <w:rPr>
          <w:sz w:val="22"/>
          <w:szCs w:val="22"/>
        </w:rPr>
        <w:t xml:space="preserve"> Договора.</w:t>
      </w:r>
    </w:p>
    <w:p w:rsidR="00842B08" w:rsidRPr="00F92131" w:rsidRDefault="00842B08" w:rsidP="00F92131">
      <w:pPr>
        <w:ind w:right="-2" w:firstLine="540"/>
        <w:contextualSpacing/>
        <w:jc w:val="both"/>
        <w:rPr>
          <w:sz w:val="22"/>
          <w:szCs w:val="22"/>
        </w:rPr>
      </w:pPr>
      <w:r w:rsidRPr="00F92131">
        <w:rPr>
          <w:sz w:val="22"/>
          <w:szCs w:val="22"/>
        </w:rPr>
        <w:t>В случае неготовности пакетов с наличными деньгами при приезде инкассаторских работников Исполнителя в подразделение Клиента</w:t>
      </w:r>
      <w:r w:rsidR="003E4D0D" w:rsidRPr="00F92131">
        <w:rPr>
          <w:sz w:val="22"/>
          <w:szCs w:val="22"/>
        </w:rPr>
        <w:t>, Исполнитель</w:t>
      </w:r>
      <w:r w:rsidRPr="00F92131">
        <w:rPr>
          <w:sz w:val="22"/>
          <w:szCs w:val="22"/>
        </w:rPr>
        <w:t xml:space="preserve"> вправе отказаться от оказания услуги. </w:t>
      </w:r>
    </w:p>
    <w:p w:rsidR="00842B08" w:rsidRPr="00F92131" w:rsidRDefault="00842B08" w:rsidP="00F92131">
      <w:pPr>
        <w:ind w:right="-2" w:firstLine="540"/>
        <w:contextualSpacing/>
        <w:jc w:val="both"/>
        <w:rPr>
          <w:sz w:val="22"/>
          <w:szCs w:val="22"/>
        </w:rPr>
      </w:pPr>
      <w:r w:rsidRPr="00F92131">
        <w:rPr>
          <w:sz w:val="22"/>
          <w:szCs w:val="22"/>
        </w:rPr>
        <w:t xml:space="preserve">При этом Клиент оплачивает стоимость такого заезда без осуществления инкассации в соответствии с </w:t>
      </w:r>
      <w:r w:rsidR="004C6338" w:rsidRPr="00F92131">
        <w:rPr>
          <w:sz w:val="22"/>
          <w:szCs w:val="22"/>
        </w:rPr>
        <w:t>п. 3.</w:t>
      </w:r>
      <w:r w:rsidR="00271065" w:rsidRPr="00F92131">
        <w:rPr>
          <w:sz w:val="22"/>
          <w:szCs w:val="22"/>
        </w:rPr>
        <w:t>8</w:t>
      </w:r>
      <w:r w:rsidR="00CC4A54" w:rsidRPr="00F92131">
        <w:rPr>
          <w:sz w:val="22"/>
          <w:szCs w:val="22"/>
        </w:rPr>
        <w:t>.</w:t>
      </w:r>
      <w:r w:rsidRPr="00F92131">
        <w:rPr>
          <w:sz w:val="22"/>
          <w:szCs w:val="22"/>
        </w:rPr>
        <w:t xml:space="preserve"> Договора.</w:t>
      </w:r>
    </w:p>
    <w:p w:rsidR="00086273" w:rsidRPr="00F92131" w:rsidRDefault="003570EE" w:rsidP="00F92131">
      <w:pPr>
        <w:overflowPunct w:val="0"/>
        <w:autoSpaceDE w:val="0"/>
        <w:autoSpaceDN w:val="0"/>
        <w:adjustRightInd w:val="0"/>
        <w:ind w:right="-1" w:firstLine="540"/>
        <w:jc w:val="both"/>
        <w:rPr>
          <w:sz w:val="22"/>
          <w:szCs w:val="22"/>
        </w:rPr>
      </w:pPr>
      <w:r w:rsidRPr="00F92131">
        <w:rPr>
          <w:sz w:val="22"/>
          <w:szCs w:val="22"/>
        </w:rPr>
        <w:t>2.</w:t>
      </w:r>
      <w:r w:rsidR="00714FE2" w:rsidRPr="00F92131">
        <w:rPr>
          <w:sz w:val="22"/>
          <w:szCs w:val="22"/>
        </w:rPr>
        <w:t>3</w:t>
      </w:r>
      <w:r w:rsidRPr="00F92131">
        <w:rPr>
          <w:sz w:val="22"/>
          <w:szCs w:val="22"/>
        </w:rPr>
        <w:t>.</w:t>
      </w:r>
      <w:r w:rsidR="00416840" w:rsidRPr="00F92131">
        <w:rPr>
          <w:sz w:val="22"/>
          <w:szCs w:val="22"/>
        </w:rPr>
        <w:t>3</w:t>
      </w:r>
      <w:r w:rsidRPr="00F92131">
        <w:rPr>
          <w:sz w:val="22"/>
          <w:szCs w:val="22"/>
        </w:rPr>
        <w:t>.</w:t>
      </w:r>
      <w:r w:rsidR="00447150" w:rsidRPr="00F92131">
        <w:rPr>
          <w:sz w:val="22"/>
          <w:szCs w:val="22"/>
        </w:rPr>
        <w:t> </w:t>
      </w:r>
      <w:r w:rsidR="00893F6A" w:rsidRPr="00F92131">
        <w:rPr>
          <w:sz w:val="22"/>
          <w:szCs w:val="22"/>
        </w:rPr>
        <w:t xml:space="preserve">Территориальное подразделение Клиента </w:t>
      </w:r>
      <w:r w:rsidR="00086273" w:rsidRPr="00F92131">
        <w:rPr>
          <w:sz w:val="22"/>
          <w:szCs w:val="22"/>
        </w:rPr>
        <w:t>в целях повышения безопасности инкассаторских работников Исполнителя и сохранности инкассируемых наличных денег</w:t>
      </w:r>
      <w:r w:rsidR="0058773A" w:rsidRPr="00F92131">
        <w:rPr>
          <w:sz w:val="22"/>
          <w:szCs w:val="22"/>
        </w:rPr>
        <w:t xml:space="preserve">, упакованных в пакеты, </w:t>
      </w:r>
      <w:r w:rsidR="00086273" w:rsidRPr="00F92131">
        <w:rPr>
          <w:sz w:val="22"/>
          <w:szCs w:val="22"/>
        </w:rPr>
        <w:t>обеспечи</w:t>
      </w:r>
      <w:r w:rsidR="0058773A" w:rsidRPr="00F92131">
        <w:rPr>
          <w:sz w:val="22"/>
          <w:szCs w:val="22"/>
        </w:rPr>
        <w:t>вает</w:t>
      </w:r>
      <w:r w:rsidR="00086273" w:rsidRPr="00F92131">
        <w:rPr>
          <w:sz w:val="22"/>
          <w:szCs w:val="22"/>
        </w:rPr>
        <w:t xml:space="preserve"> </w:t>
      </w:r>
      <w:r w:rsidR="00CB67F4" w:rsidRPr="00F92131">
        <w:rPr>
          <w:iCs/>
          <w:sz w:val="22"/>
          <w:szCs w:val="22"/>
        </w:rPr>
        <w:t xml:space="preserve">в дни и часы осуществления инкассации </w:t>
      </w:r>
      <w:r w:rsidR="0058773A" w:rsidRPr="00F92131">
        <w:rPr>
          <w:sz w:val="22"/>
          <w:szCs w:val="22"/>
        </w:rPr>
        <w:t xml:space="preserve">около </w:t>
      </w:r>
      <w:r w:rsidR="00086273" w:rsidRPr="00F92131">
        <w:rPr>
          <w:sz w:val="22"/>
          <w:szCs w:val="22"/>
        </w:rPr>
        <w:t xml:space="preserve">здания и в здании, где расположено </w:t>
      </w:r>
      <w:r w:rsidR="00CB67F4" w:rsidRPr="00F92131">
        <w:rPr>
          <w:sz w:val="22"/>
          <w:szCs w:val="22"/>
        </w:rPr>
        <w:t>подразделение Клиента</w:t>
      </w:r>
      <w:r w:rsidR="00086273" w:rsidRPr="00F92131">
        <w:rPr>
          <w:sz w:val="22"/>
          <w:szCs w:val="22"/>
        </w:rPr>
        <w:t>:</w:t>
      </w:r>
    </w:p>
    <w:p w:rsidR="00086273" w:rsidRPr="00F92131" w:rsidRDefault="00447150" w:rsidP="00F92131">
      <w:pPr>
        <w:overflowPunct w:val="0"/>
        <w:autoSpaceDE w:val="0"/>
        <w:autoSpaceDN w:val="0"/>
        <w:adjustRightInd w:val="0"/>
        <w:ind w:right="-1" w:firstLine="540"/>
        <w:jc w:val="both"/>
        <w:rPr>
          <w:iCs/>
          <w:sz w:val="22"/>
          <w:szCs w:val="22"/>
        </w:rPr>
      </w:pPr>
      <w:r w:rsidRPr="00F92131">
        <w:rPr>
          <w:sz w:val="22"/>
          <w:szCs w:val="22"/>
        </w:rPr>
        <w:t>- </w:t>
      </w:r>
      <w:r w:rsidR="00086273" w:rsidRPr="00F92131">
        <w:rPr>
          <w:iCs/>
          <w:sz w:val="22"/>
          <w:szCs w:val="22"/>
        </w:rPr>
        <w:t>возможность парковки спецавтомобиля Исполнителя около здания и с достижением максимально возможного условия «дверь в дверь»;</w:t>
      </w:r>
    </w:p>
    <w:p w:rsidR="00086273" w:rsidRPr="00F92131" w:rsidRDefault="00447150" w:rsidP="00F92131">
      <w:pPr>
        <w:overflowPunct w:val="0"/>
        <w:autoSpaceDE w:val="0"/>
        <w:autoSpaceDN w:val="0"/>
        <w:adjustRightInd w:val="0"/>
        <w:ind w:right="-1" w:firstLine="540"/>
        <w:jc w:val="both"/>
        <w:rPr>
          <w:sz w:val="22"/>
          <w:szCs w:val="22"/>
        </w:rPr>
      </w:pPr>
      <w:r w:rsidRPr="00F92131">
        <w:rPr>
          <w:sz w:val="22"/>
          <w:szCs w:val="22"/>
        </w:rPr>
        <w:t>- </w:t>
      </w:r>
      <w:r w:rsidR="00086273" w:rsidRPr="00F92131">
        <w:rPr>
          <w:sz w:val="22"/>
          <w:szCs w:val="22"/>
        </w:rPr>
        <w:t>наличие свободных и освещенных подъездных путей, входов (выходов) и коридоров;</w:t>
      </w:r>
    </w:p>
    <w:p w:rsidR="00CB67F4" w:rsidRPr="00F92131" w:rsidRDefault="00CB67F4" w:rsidP="00F92131">
      <w:pPr>
        <w:pStyle w:val="a5"/>
        <w:spacing w:after="0"/>
        <w:ind w:left="0" w:right="-2" w:firstLine="540"/>
        <w:contextualSpacing/>
        <w:jc w:val="both"/>
        <w:rPr>
          <w:iCs/>
          <w:sz w:val="22"/>
          <w:szCs w:val="22"/>
        </w:rPr>
      </w:pPr>
      <w:r w:rsidRPr="00F92131">
        <w:rPr>
          <w:sz w:val="22"/>
          <w:szCs w:val="22"/>
        </w:rPr>
        <w:t xml:space="preserve">- наличие отведенного помещения/отдельного места для приема–передачи пакетов с наличными </w:t>
      </w:r>
      <w:proofErr w:type="spellStart"/>
      <w:r w:rsidRPr="00F92131">
        <w:rPr>
          <w:sz w:val="22"/>
          <w:szCs w:val="22"/>
        </w:rPr>
        <w:t>деньгами</w:t>
      </w:r>
      <w:proofErr w:type="gramStart"/>
      <w:r w:rsidR="00C46664" w:rsidRPr="00F92131">
        <w:rPr>
          <w:sz w:val="22"/>
          <w:szCs w:val="22"/>
        </w:rPr>
        <w:t>.П</w:t>
      </w:r>
      <w:proofErr w:type="gramEnd"/>
      <w:r w:rsidR="00C46664" w:rsidRPr="00F92131">
        <w:rPr>
          <w:sz w:val="22"/>
          <w:szCs w:val="22"/>
        </w:rPr>
        <w:t>омещение</w:t>
      </w:r>
      <w:proofErr w:type="spellEnd"/>
      <w:r w:rsidR="00C46664" w:rsidRPr="00F92131">
        <w:rPr>
          <w:sz w:val="22"/>
          <w:szCs w:val="22"/>
        </w:rPr>
        <w:t xml:space="preserve"> по возможности должно быть оборудовано изнутри запирающим устройством</w:t>
      </w:r>
      <w:r w:rsidRPr="00F92131">
        <w:rPr>
          <w:sz w:val="22"/>
          <w:szCs w:val="22"/>
        </w:rPr>
        <w:t>;</w:t>
      </w:r>
    </w:p>
    <w:p w:rsidR="00CB67F4" w:rsidRPr="00F92131" w:rsidRDefault="00CB67F4" w:rsidP="00F92131">
      <w:pPr>
        <w:pStyle w:val="a5"/>
        <w:spacing w:after="0"/>
        <w:ind w:left="0" w:right="-2" w:firstLine="540"/>
        <w:contextualSpacing/>
        <w:jc w:val="both"/>
        <w:rPr>
          <w:iCs/>
          <w:sz w:val="22"/>
          <w:szCs w:val="22"/>
        </w:rPr>
      </w:pPr>
      <w:r w:rsidRPr="00F92131">
        <w:rPr>
          <w:sz w:val="22"/>
          <w:szCs w:val="22"/>
        </w:rPr>
        <w:t xml:space="preserve">- беспрепятственное передвижение вооруженных инкассаторских работников Исполнителя  в здании от входа до помещения </w:t>
      </w:r>
      <w:r w:rsidR="0058773A" w:rsidRPr="00F92131">
        <w:rPr>
          <w:iCs/>
          <w:sz w:val="22"/>
          <w:szCs w:val="22"/>
        </w:rPr>
        <w:t xml:space="preserve">/отдельного места приема-передачи пакетов с наличными деньгами </w:t>
      </w:r>
      <w:r w:rsidRPr="00F92131">
        <w:rPr>
          <w:sz w:val="22"/>
          <w:szCs w:val="22"/>
        </w:rPr>
        <w:t>и обратно;</w:t>
      </w:r>
    </w:p>
    <w:p w:rsidR="00CB67F4" w:rsidRPr="00F92131" w:rsidRDefault="00CB67F4" w:rsidP="00F92131">
      <w:pPr>
        <w:pStyle w:val="a5"/>
        <w:spacing w:after="0"/>
        <w:ind w:left="0" w:right="-2" w:firstLine="540"/>
        <w:contextualSpacing/>
        <w:jc w:val="both"/>
        <w:rPr>
          <w:sz w:val="22"/>
          <w:szCs w:val="22"/>
        </w:rPr>
      </w:pPr>
      <w:r w:rsidRPr="00F92131">
        <w:rPr>
          <w:sz w:val="22"/>
          <w:szCs w:val="22"/>
        </w:rPr>
        <w:t>- отсутствие посторонних лиц в помещении при приёме-передаче пакетов с наличными деньгами.</w:t>
      </w:r>
    </w:p>
    <w:p w:rsidR="00CB67F4" w:rsidRPr="00F92131" w:rsidRDefault="00CB67F4" w:rsidP="00F92131">
      <w:pPr>
        <w:pStyle w:val="a5"/>
        <w:spacing w:after="0"/>
        <w:ind w:left="0" w:right="-2" w:firstLine="540"/>
        <w:contextualSpacing/>
        <w:jc w:val="both"/>
        <w:rPr>
          <w:i/>
          <w:iCs/>
          <w:sz w:val="22"/>
          <w:szCs w:val="22"/>
        </w:rPr>
      </w:pPr>
      <w:r w:rsidRPr="00F92131">
        <w:rPr>
          <w:sz w:val="22"/>
          <w:szCs w:val="22"/>
        </w:rPr>
        <w:t>- организацию видеоконтроля</w:t>
      </w:r>
      <w:r w:rsidR="004A2005" w:rsidRPr="00F92131">
        <w:rPr>
          <w:i/>
          <w:sz w:val="22"/>
          <w:szCs w:val="22"/>
        </w:rPr>
        <w:t xml:space="preserve"> </w:t>
      </w:r>
      <w:r w:rsidR="004A2005" w:rsidRPr="00F92131">
        <w:rPr>
          <w:sz w:val="22"/>
          <w:szCs w:val="22"/>
        </w:rPr>
        <w:t xml:space="preserve">помещения/отдельного места </w:t>
      </w:r>
      <w:r w:rsidR="004A2005" w:rsidRPr="00F92131">
        <w:rPr>
          <w:iCs/>
          <w:sz w:val="22"/>
          <w:szCs w:val="22"/>
        </w:rPr>
        <w:t>приема-передачи пакетов с наличными деньгами</w:t>
      </w:r>
      <w:r w:rsidR="004A2005" w:rsidRPr="00F92131">
        <w:rPr>
          <w:sz w:val="22"/>
          <w:szCs w:val="22"/>
        </w:rPr>
        <w:t>,</w:t>
      </w:r>
      <w:r w:rsidRPr="00F92131">
        <w:rPr>
          <w:sz w:val="22"/>
          <w:szCs w:val="22"/>
        </w:rPr>
        <w:t xml:space="preserve"> с возможностью использования результатов работы видеосистемы.</w:t>
      </w:r>
    </w:p>
    <w:p w:rsidR="00F87596" w:rsidRPr="00F92131" w:rsidRDefault="00A444E3" w:rsidP="00F92131">
      <w:pPr>
        <w:overflowPunct w:val="0"/>
        <w:autoSpaceDE w:val="0"/>
        <w:autoSpaceDN w:val="0"/>
        <w:adjustRightInd w:val="0"/>
        <w:ind w:right="-1" w:firstLine="540"/>
        <w:jc w:val="both"/>
        <w:rPr>
          <w:sz w:val="22"/>
          <w:szCs w:val="22"/>
        </w:rPr>
      </w:pPr>
      <w:r w:rsidRPr="00F92131">
        <w:rPr>
          <w:sz w:val="22"/>
          <w:szCs w:val="22"/>
        </w:rPr>
        <w:t xml:space="preserve">По требованию Исполнителя, </w:t>
      </w:r>
      <w:r w:rsidR="00CB67F4" w:rsidRPr="00F92131">
        <w:rPr>
          <w:sz w:val="22"/>
          <w:szCs w:val="22"/>
        </w:rPr>
        <w:t xml:space="preserve">территориальное подразделение </w:t>
      </w:r>
      <w:r w:rsidRPr="00F92131">
        <w:rPr>
          <w:sz w:val="22"/>
          <w:szCs w:val="22"/>
        </w:rPr>
        <w:t>Клиент</w:t>
      </w:r>
      <w:r w:rsidR="00CB67F4" w:rsidRPr="00F92131">
        <w:rPr>
          <w:sz w:val="22"/>
          <w:szCs w:val="22"/>
        </w:rPr>
        <w:t>а</w:t>
      </w:r>
      <w:r w:rsidRPr="00F92131">
        <w:rPr>
          <w:sz w:val="22"/>
          <w:szCs w:val="22"/>
        </w:rPr>
        <w:t xml:space="preserve"> принимает дополнительные меры, направленные на обеспечение сохранности </w:t>
      </w:r>
      <w:r w:rsidR="001418FA" w:rsidRPr="00F92131">
        <w:rPr>
          <w:sz w:val="22"/>
          <w:szCs w:val="22"/>
        </w:rPr>
        <w:t xml:space="preserve">пакетов с </w:t>
      </w:r>
      <w:r w:rsidRPr="00F92131">
        <w:rPr>
          <w:sz w:val="22"/>
          <w:szCs w:val="22"/>
        </w:rPr>
        <w:t>наличны</w:t>
      </w:r>
      <w:r w:rsidR="001418FA" w:rsidRPr="00F92131">
        <w:rPr>
          <w:sz w:val="22"/>
          <w:szCs w:val="22"/>
        </w:rPr>
        <w:t>ми</w:t>
      </w:r>
      <w:r w:rsidRPr="00F92131">
        <w:rPr>
          <w:sz w:val="22"/>
          <w:szCs w:val="22"/>
        </w:rPr>
        <w:t xml:space="preserve"> ден</w:t>
      </w:r>
      <w:r w:rsidR="001418FA" w:rsidRPr="00F92131">
        <w:rPr>
          <w:sz w:val="22"/>
          <w:szCs w:val="22"/>
        </w:rPr>
        <w:t>ьгами</w:t>
      </w:r>
      <w:r w:rsidRPr="00F92131">
        <w:rPr>
          <w:sz w:val="22"/>
          <w:szCs w:val="22"/>
        </w:rPr>
        <w:t>, а также безопасности инкассаторских работников Исполнителя, обеспечивает визуальное</w:t>
      </w:r>
      <w:r w:rsidR="001418FA" w:rsidRPr="00F92131">
        <w:rPr>
          <w:sz w:val="22"/>
          <w:szCs w:val="22"/>
        </w:rPr>
        <w:t xml:space="preserve">, </w:t>
      </w:r>
      <w:r w:rsidRPr="00F92131">
        <w:rPr>
          <w:sz w:val="22"/>
          <w:szCs w:val="22"/>
        </w:rPr>
        <w:t>в том числе с использованием аппаратуры видеонаблюдени</w:t>
      </w:r>
      <w:r w:rsidR="001418FA" w:rsidRPr="00F92131">
        <w:rPr>
          <w:sz w:val="22"/>
          <w:szCs w:val="22"/>
        </w:rPr>
        <w:t>е</w:t>
      </w:r>
      <w:r w:rsidRPr="00F92131">
        <w:rPr>
          <w:sz w:val="22"/>
          <w:szCs w:val="22"/>
        </w:rPr>
        <w:t xml:space="preserve"> </w:t>
      </w:r>
      <w:proofErr w:type="spellStart"/>
      <w:r w:rsidRPr="00F92131">
        <w:rPr>
          <w:sz w:val="22"/>
          <w:szCs w:val="22"/>
        </w:rPr>
        <w:t>илинепосредственное</w:t>
      </w:r>
      <w:proofErr w:type="spellEnd"/>
      <w:r w:rsidRPr="00F92131">
        <w:rPr>
          <w:sz w:val="22"/>
          <w:szCs w:val="22"/>
        </w:rPr>
        <w:t xml:space="preserve"> сопровождение работниками охраны или иными сотрудниками Клиента</w:t>
      </w:r>
      <w:r w:rsidR="00F87596" w:rsidRPr="00F92131">
        <w:rPr>
          <w:sz w:val="22"/>
          <w:szCs w:val="22"/>
        </w:rPr>
        <w:t xml:space="preserve"> инкассаторских работников Исполнителя при их следовании с пакетами с наличными деньгами по территории Клиента (при наличии такой возможности)</w:t>
      </w:r>
      <w:r w:rsidRPr="00F92131">
        <w:rPr>
          <w:sz w:val="22"/>
          <w:szCs w:val="22"/>
        </w:rPr>
        <w:t xml:space="preserve">. </w:t>
      </w:r>
    </w:p>
    <w:p w:rsidR="00A444E3" w:rsidRPr="00F92131" w:rsidRDefault="00A444E3" w:rsidP="00F92131">
      <w:pPr>
        <w:overflowPunct w:val="0"/>
        <w:autoSpaceDE w:val="0"/>
        <w:autoSpaceDN w:val="0"/>
        <w:adjustRightInd w:val="0"/>
        <w:ind w:right="-1" w:firstLine="540"/>
        <w:jc w:val="both"/>
        <w:rPr>
          <w:sz w:val="22"/>
          <w:szCs w:val="22"/>
        </w:rPr>
      </w:pPr>
      <w:r w:rsidRPr="00F92131">
        <w:rPr>
          <w:sz w:val="22"/>
          <w:szCs w:val="22"/>
        </w:rPr>
        <w:t>В случае нападения на инкассаторских работников Исполнителя, Клиент немедленно сообщает об этом в ближайш</w:t>
      </w:r>
      <w:r w:rsidR="00F87596" w:rsidRPr="00F92131">
        <w:rPr>
          <w:sz w:val="22"/>
          <w:szCs w:val="22"/>
        </w:rPr>
        <w:t>ий</w:t>
      </w:r>
      <w:r w:rsidRPr="00F92131">
        <w:rPr>
          <w:sz w:val="22"/>
          <w:szCs w:val="22"/>
        </w:rPr>
        <w:t xml:space="preserve"> </w:t>
      </w:r>
      <w:r w:rsidR="00F87596" w:rsidRPr="00F92131">
        <w:rPr>
          <w:sz w:val="22"/>
          <w:szCs w:val="22"/>
        </w:rPr>
        <w:t xml:space="preserve">территориальный орган </w:t>
      </w:r>
      <w:r w:rsidRPr="00F92131">
        <w:rPr>
          <w:sz w:val="22"/>
          <w:szCs w:val="22"/>
        </w:rPr>
        <w:t>внутренних дел и уполномоченному лицу Исполнителя.</w:t>
      </w:r>
    </w:p>
    <w:p w:rsidR="00CB67F4" w:rsidRPr="00F92131" w:rsidRDefault="00CB67F4" w:rsidP="00F92131">
      <w:pPr>
        <w:ind w:right="-2" w:firstLine="540"/>
        <w:contextualSpacing/>
        <w:jc w:val="both"/>
        <w:rPr>
          <w:sz w:val="22"/>
          <w:szCs w:val="22"/>
        </w:rPr>
      </w:pPr>
      <w:r w:rsidRPr="00F92131">
        <w:rPr>
          <w:sz w:val="22"/>
          <w:szCs w:val="22"/>
        </w:rPr>
        <w:t>Исполнител</w:t>
      </w:r>
      <w:r w:rsidR="009F79A2" w:rsidRPr="00F92131">
        <w:rPr>
          <w:sz w:val="22"/>
          <w:szCs w:val="22"/>
        </w:rPr>
        <w:t>ь</w:t>
      </w:r>
      <w:r w:rsidRPr="00F92131">
        <w:rPr>
          <w:sz w:val="22"/>
          <w:szCs w:val="22"/>
        </w:rPr>
        <w:t xml:space="preserve"> не несет ответственности за отказ от оказания услуги в случае невозможности ее оказания инкассаторскими работниками Исполнителя вследствие нарушения/несоблюдения территориальным подразделением Клиента требований, установленных  настоящим пунктом</w:t>
      </w:r>
      <w:r w:rsidR="000B2F6A" w:rsidRPr="00F92131">
        <w:rPr>
          <w:sz w:val="22"/>
          <w:szCs w:val="22"/>
        </w:rPr>
        <w:t xml:space="preserve"> Договора</w:t>
      </w:r>
      <w:r w:rsidRPr="00F92131">
        <w:rPr>
          <w:sz w:val="22"/>
          <w:szCs w:val="22"/>
        </w:rPr>
        <w:t>.</w:t>
      </w:r>
    </w:p>
    <w:p w:rsidR="003C3FF2" w:rsidRPr="00F92131" w:rsidRDefault="003570EE" w:rsidP="00F92131">
      <w:pPr>
        <w:ind w:right="-1" w:firstLine="540"/>
        <w:jc w:val="both"/>
        <w:rPr>
          <w:sz w:val="22"/>
          <w:szCs w:val="22"/>
        </w:rPr>
      </w:pPr>
      <w:r w:rsidRPr="00F92131">
        <w:rPr>
          <w:iCs/>
          <w:sz w:val="22"/>
          <w:szCs w:val="22"/>
        </w:rPr>
        <w:t>2.</w:t>
      </w:r>
      <w:r w:rsidR="00714FE2" w:rsidRPr="00F92131">
        <w:rPr>
          <w:iCs/>
          <w:sz w:val="22"/>
          <w:szCs w:val="22"/>
        </w:rPr>
        <w:t>3</w:t>
      </w:r>
      <w:r w:rsidRPr="00F92131">
        <w:rPr>
          <w:iCs/>
          <w:sz w:val="22"/>
          <w:szCs w:val="22"/>
        </w:rPr>
        <w:t>.</w:t>
      </w:r>
      <w:r w:rsidR="00416840" w:rsidRPr="00F92131">
        <w:rPr>
          <w:iCs/>
          <w:sz w:val="22"/>
          <w:szCs w:val="22"/>
        </w:rPr>
        <w:t>4</w:t>
      </w:r>
      <w:r w:rsidRPr="00F92131">
        <w:rPr>
          <w:iCs/>
          <w:sz w:val="22"/>
          <w:szCs w:val="22"/>
        </w:rPr>
        <w:t>.</w:t>
      </w:r>
      <w:r w:rsidR="00714FE2" w:rsidRPr="00F92131">
        <w:rPr>
          <w:iCs/>
          <w:sz w:val="22"/>
          <w:szCs w:val="22"/>
        </w:rPr>
        <w:t> </w:t>
      </w:r>
      <w:r w:rsidR="003C3FF2" w:rsidRPr="00F92131">
        <w:rPr>
          <w:rFonts w:eastAsia="Calibri"/>
          <w:iCs/>
          <w:sz w:val="22"/>
          <w:szCs w:val="22"/>
        </w:rPr>
        <w:t xml:space="preserve">Клиент уведомляет Исполнителя, </w:t>
      </w:r>
      <w:r w:rsidR="003C3FF2" w:rsidRPr="00F92131">
        <w:rPr>
          <w:sz w:val="22"/>
          <w:szCs w:val="22"/>
        </w:rPr>
        <w:t>путем направления по согласованному средству связи соответствующего письменного уведомления, подписанного уполномоченным лицом Клиента:</w:t>
      </w:r>
    </w:p>
    <w:p w:rsidR="003C3FF2" w:rsidRPr="00F92131" w:rsidRDefault="003C3FF2" w:rsidP="00F92131">
      <w:pPr>
        <w:ind w:right="-1" w:firstLine="540"/>
        <w:jc w:val="both"/>
        <w:rPr>
          <w:rFonts w:eastAsia="Calibri"/>
          <w:iCs/>
          <w:sz w:val="22"/>
          <w:szCs w:val="22"/>
        </w:rPr>
      </w:pPr>
      <w:r w:rsidRPr="00F92131">
        <w:rPr>
          <w:sz w:val="22"/>
          <w:szCs w:val="22"/>
        </w:rPr>
        <w:t xml:space="preserve">- </w:t>
      </w:r>
      <w:r w:rsidRPr="00F92131">
        <w:rPr>
          <w:rFonts w:eastAsia="Calibri"/>
          <w:iCs/>
          <w:sz w:val="22"/>
          <w:szCs w:val="22"/>
        </w:rPr>
        <w:t>обо всех изменениях в режиме работы подразделений Клиента не менее чем за 5 (пять) рабочих дней до даты введения изменений;</w:t>
      </w:r>
    </w:p>
    <w:p w:rsidR="003C3FF2" w:rsidRPr="00F92131" w:rsidRDefault="003C3FF2" w:rsidP="00F92131">
      <w:pPr>
        <w:ind w:right="-1" w:firstLine="540"/>
        <w:jc w:val="both"/>
        <w:rPr>
          <w:rFonts w:eastAsia="Calibri"/>
          <w:iCs/>
          <w:sz w:val="22"/>
          <w:szCs w:val="22"/>
        </w:rPr>
      </w:pPr>
      <w:r w:rsidRPr="00F92131">
        <w:rPr>
          <w:rFonts w:eastAsia="Calibri"/>
          <w:iCs/>
          <w:sz w:val="22"/>
          <w:szCs w:val="22"/>
        </w:rPr>
        <w:t>- о планируемом начале обслуживания подразделения (</w:t>
      </w:r>
      <w:proofErr w:type="spellStart"/>
      <w:r w:rsidRPr="00F92131">
        <w:rPr>
          <w:rFonts w:eastAsia="Calibri"/>
          <w:iCs/>
          <w:sz w:val="22"/>
          <w:szCs w:val="22"/>
        </w:rPr>
        <w:t>ий</w:t>
      </w:r>
      <w:proofErr w:type="spellEnd"/>
      <w:r w:rsidRPr="00F92131">
        <w:rPr>
          <w:rFonts w:eastAsia="Calibri"/>
          <w:iCs/>
          <w:sz w:val="22"/>
          <w:szCs w:val="22"/>
        </w:rPr>
        <w:t>),</w:t>
      </w:r>
      <w:r w:rsidRPr="00F92131">
        <w:rPr>
          <w:sz w:val="22"/>
          <w:szCs w:val="22"/>
        </w:rPr>
        <w:t xml:space="preserve"> ранее не обслуживаемого (</w:t>
      </w:r>
      <w:proofErr w:type="spellStart"/>
      <w:r w:rsidRPr="00F92131">
        <w:rPr>
          <w:sz w:val="22"/>
          <w:szCs w:val="22"/>
        </w:rPr>
        <w:t>ых</w:t>
      </w:r>
      <w:proofErr w:type="spellEnd"/>
      <w:r w:rsidRPr="00F92131">
        <w:rPr>
          <w:sz w:val="22"/>
          <w:szCs w:val="22"/>
        </w:rPr>
        <w:t xml:space="preserve">) в рамках Договора, для предварительного обследования его (их) Исполнителем на предмет соответствия требованиям безопасности, принятым у Исполнителя </w:t>
      </w:r>
      <w:r w:rsidRPr="00F92131">
        <w:rPr>
          <w:rFonts w:eastAsia="Calibri"/>
          <w:iCs/>
          <w:sz w:val="22"/>
          <w:szCs w:val="22"/>
        </w:rPr>
        <w:t>не менее чем за 7 (семь)</w:t>
      </w:r>
      <w:r w:rsidR="00311409" w:rsidRPr="00F92131">
        <w:rPr>
          <w:rFonts w:eastAsia="Calibri"/>
          <w:iCs/>
          <w:sz w:val="22"/>
          <w:szCs w:val="22"/>
        </w:rPr>
        <w:t xml:space="preserve"> </w:t>
      </w:r>
      <w:r w:rsidRPr="00F92131">
        <w:rPr>
          <w:rFonts w:eastAsia="Calibri"/>
          <w:iCs/>
          <w:sz w:val="22"/>
          <w:szCs w:val="22"/>
        </w:rPr>
        <w:t>рабочих дней</w:t>
      </w:r>
      <w:r w:rsidRPr="00F92131">
        <w:rPr>
          <w:sz w:val="22"/>
          <w:szCs w:val="22"/>
        </w:rPr>
        <w:t xml:space="preserve"> до даты начала обслуживания подразделения (</w:t>
      </w:r>
      <w:proofErr w:type="spellStart"/>
      <w:r w:rsidRPr="00F92131">
        <w:rPr>
          <w:sz w:val="22"/>
          <w:szCs w:val="22"/>
        </w:rPr>
        <w:t>ий</w:t>
      </w:r>
      <w:proofErr w:type="spellEnd"/>
      <w:r w:rsidRPr="00F92131">
        <w:rPr>
          <w:sz w:val="22"/>
          <w:szCs w:val="22"/>
        </w:rPr>
        <w:t>);</w:t>
      </w:r>
    </w:p>
    <w:p w:rsidR="003C3FF2" w:rsidRPr="00F92131" w:rsidRDefault="003C3FF2" w:rsidP="00F92131">
      <w:pPr>
        <w:ind w:right="-1" w:firstLine="540"/>
        <w:jc w:val="both"/>
        <w:rPr>
          <w:sz w:val="22"/>
          <w:szCs w:val="22"/>
        </w:rPr>
      </w:pPr>
      <w:r w:rsidRPr="00F92131">
        <w:rPr>
          <w:rFonts w:eastAsia="Calibri"/>
          <w:iCs/>
          <w:sz w:val="22"/>
          <w:szCs w:val="22"/>
        </w:rPr>
        <w:t xml:space="preserve">- </w:t>
      </w:r>
      <w:r w:rsidRPr="00F92131">
        <w:rPr>
          <w:sz w:val="22"/>
          <w:szCs w:val="22"/>
        </w:rPr>
        <w:t>о прекращении/временном приостановлении обслуживания подразделения(</w:t>
      </w:r>
      <w:proofErr w:type="spellStart"/>
      <w:r w:rsidRPr="00F92131">
        <w:rPr>
          <w:sz w:val="22"/>
          <w:szCs w:val="22"/>
        </w:rPr>
        <w:t>ий</w:t>
      </w:r>
      <w:proofErr w:type="spellEnd"/>
      <w:r w:rsidRPr="00F92131">
        <w:rPr>
          <w:sz w:val="22"/>
          <w:szCs w:val="22"/>
        </w:rPr>
        <w:t>)</w:t>
      </w:r>
      <w:r w:rsidRPr="00F92131">
        <w:rPr>
          <w:rFonts w:eastAsia="Calibri"/>
          <w:iCs/>
          <w:sz w:val="22"/>
          <w:szCs w:val="22"/>
        </w:rPr>
        <w:t xml:space="preserve"> не менее чем за 2 (два) рабочих дня</w:t>
      </w:r>
      <w:r w:rsidRPr="00F92131">
        <w:rPr>
          <w:sz w:val="22"/>
          <w:szCs w:val="22"/>
        </w:rPr>
        <w:t xml:space="preserve"> до даты прекращения/временного приостановления обслуживания подразделения(</w:t>
      </w:r>
      <w:proofErr w:type="spellStart"/>
      <w:r w:rsidRPr="00F92131">
        <w:rPr>
          <w:sz w:val="22"/>
          <w:szCs w:val="22"/>
        </w:rPr>
        <w:t>ий</w:t>
      </w:r>
      <w:proofErr w:type="spellEnd"/>
      <w:r w:rsidRPr="00F92131">
        <w:rPr>
          <w:sz w:val="22"/>
          <w:szCs w:val="22"/>
        </w:rPr>
        <w:t>);</w:t>
      </w:r>
    </w:p>
    <w:p w:rsidR="00CE4222" w:rsidRPr="00F92131" w:rsidRDefault="003C3FF2" w:rsidP="00F92131">
      <w:pPr>
        <w:ind w:right="-1" w:firstLine="540"/>
        <w:jc w:val="both"/>
        <w:rPr>
          <w:sz w:val="22"/>
          <w:szCs w:val="22"/>
        </w:rPr>
      </w:pPr>
      <w:r w:rsidRPr="00F92131">
        <w:rPr>
          <w:sz w:val="22"/>
          <w:szCs w:val="22"/>
        </w:rPr>
        <w:t xml:space="preserve">- о </w:t>
      </w:r>
      <w:r w:rsidRPr="00F92131">
        <w:rPr>
          <w:iCs/>
          <w:sz w:val="22"/>
          <w:szCs w:val="22"/>
        </w:rPr>
        <w:t>намерении возобновить обслуживание подразделения(</w:t>
      </w:r>
      <w:proofErr w:type="spellStart"/>
      <w:r w:rsidRPr="00F92131">
        <w:rPr>
          <w:iCs/>
          <w:sz w:val="22"/>
          <w:szCs w:val="22"/>
        </w:rPr>
        <w:t>ий</w:t>
      </w:r>
      <w:proofErr w:type="spellEnd"/>
      <w:r w:rsidRPr="00F92131">
        <w:rPr>
          <w:iCs/>
          <w:sz w:val="22"/>
          <w:szCs w:val="22"/>
        </w:rPr>
        <w:t xml:space="preserve">) </w:t>
      </w:r>
      <w:r w:rsidRPr="00F92131">
        <w:rPr>
          <w:rFonts w:eastAsia="Calibri"/>
          <w:iCs/>
          <w:sz w:val="22"/>
          <w:szCs w:val="22"/>
        </w:rPr>
        <w:t>не менее чем за 5 (пять) рабочих дней</w:t>
      </w:r>
      <w:r w:rsidRPr="00F92131">
        <w:rPr>
          <w:iCs/>
          <w:sz w:val="22"/>
          <w:szCs w:val="22"/>
        </w:rPr>
        <w:t xml:space="preserve"> до даты начала возобновления обслуживания подразделения(</w:t>
      </w:r>
      <w:proofErr w:type="spellStart"/>
      <w:r w:rsidRPr="00F92131">
        <w:rPr>
          <w:iCs/>
          <w:sz w:val="22"/>
          <w:szCs w:val="22"/>
        </w:rPr>
        <w:t>ий</w:t>
      </w:r>
      <w:proofErr w:type="spellEnd"/>
      <w:r w:rsidRPr="00F92131">
        <w:rPr>
          <w:iCs/>
          <w:sz w:val="22"/>
          <w:szCs w:val="22"/>
        </w:rPr>
        <w:t>).</w:t>
      </w:r>
    </w:p>
    <w:p w:rsidR="00CE4222" w:rsidRPr="00F92131" w:rsidRDefault="00C437C0" w:rsidP="00F92131">
      <w:pPr>
        <w:pStyle w:val="a5"/>
        <w:spacing w:after="0"/>
        <w:ind w:left="0" w:right="-2" w:firstLine="540"/>
        <w:contextualSpacing/>
        <w:jc w:val="both"/>
        <w:rPr>
          <w:iCs/>
          <w:sz w:val="22"/>
          <w:szCs w:val="22"/>
        </w:rPr>
      </w:pPr>
      <w:r w:rsidRPr="00F92131">
        <w:rPr>
          <w:sz w:val="22"/>
          <w:szCs w:val="22"/>
        </w:rPr>
        <w:t>2.</w:t>
      </w:r>
      <w:r w:rsidR="00714FE2" w:rsidRPr="00F92131">
        <w:rPr>
          <w:sz w:val="22"/>
          <w:szCs w:val="22"/>
        </w:rPr>
        <w:t>3</w:t>
      </w:r>
      <w:r w:rsidRPr="00F92131">
        <w:rPr>
          <w:sz w:val="22"/>
          <w:szCs w:val="22"/>
        </w:rPr>
        <w:t>.</w:t>
      </w:r>
      <w:r w:rsidR="003C3FF2" w:rsidRPr="00F92131">
        <w:rPr>
          <w:sz w:val="22"/>
          <w:szCs w:val="22"/>
        </w:rPr>
        <w:t>5</w:t>
      </w:r>
      <w:r w:rsidRPr="00F92131">
        <w:rPr>
          <w:sz w:val="22"/>
          <w:szCs w:val="22"/>
        </w:rPr>
        <w:t>.</w:t>
      </w:r>
      <w:r w:rsidR="003E4D0D" w:rsidRPr="00F92131">
        <w:rPr>
          <w:sz w:val="22"/>
          <w:szCs w:val="22"/>
        </w:rPr>
        <w:t xml:space="preserve"> Клиент</w:t>
      </w:r>
      <w:r w:rsidR="00C321C8" w:rsidRPr="00F92131">
        <w:rPr>
          <w:sz w:val="22"/>
          <w:szCs w:val="22"/>
        </w:rPr>
        <w:t>,</w:t>
      </w:r>
      <w:r w:rsidR="00CE1196" w:rsidRPr="00F92131">
        <w:rPr>
          <w:i/>
          <w:iCs/>
          <w:sz w:val="22"/>
          <w:szCs w:val="22"/>
        </w:rPr>
        <w:t xml:space="preserve"> </w:t>
      </w:r>
      <w:r w:rsidR="00EA6CDE" w:rsidRPr="00F92131">
        <w:rPr>
          <w:sz w:val="22"/>
          <w:szCs w:val="22"/>
        </w:rPr>
        <w:t xml:space="preserve">при расторжении </w:t>
      </w:r>
      <w:r w:rsidR="00CE4222" w:rsidRPr="00F92131">
        <w:rPr>
          <w:iCs/>
          <w:sz w:val="22"/>
          <w:szCs w:val="22"/>
        </w:rPr>
        <w:t>Договора</w:t>
      </w:r>
      <w:r w:rsidR="00C321C8" w:rsidRPr="00F92131">
        <w:rPr>
          <w:iCs/>
          <w:sz w:val="22"/>
          <w:szCs w:val="22"/>
        </w:rPr>
        <w:t>,</w:t>
      </w:r>
      <w:r w:rsidR="00A8168B" w:rsidRPr="00F92131">
        <w:rPr>
          <w:iCs/>
          <w:sz w:val="22"/>
          <w:szCs w:val="22"/>
        </w:rPr>
        <w:t xml:space="preserve"> </w:t>
      </w:r>
      <w:r w:rsidR="00CE4222" w:rsidRPr="00F92131">
        <w:rPr>
          <w:iCs/>
          <w:sz w:val="22"/>
          <w:szCs w:val="22"/>
        </w:rPr>
        <w:t>временном приостановлении действия Договора</w:t>
      </w:r>
      <w:r w:rsidR="00C321C8" w:rsidRPr="00F92131">
        <w:rPr>
          <w:iCs/>
          <w:sz w:val="22"/>
          <w:szCs w:val="22"/>
        </w:rPr>
        <w:t xml:space="preserve">, </w:t>
      </w:r>
      <w:r w:rsidR="00CE4222" w:rsidRPr="00F92131">
        <w:rPr>
          <w:iCs/>
          <w:sz w:val="22"/>
          <w:szCs w:val="22"/>
        </w:rPr>
        <w:t>временном приостановлении</w:t>
      </w:r>
      <w:r w:rsidR="00C321C8" w:rsidRPr="00F92131">
        <w:rPr>
          <w:iCs/>
          <w:sz w:val="22"/>
          <w:szCs w:val="22"/>
        </w:rPr>
        <w:t>/прекращении</w:t>
      </w:r>
      <w:r w:rsidR="00CE4222" w:rsidRPr="00F92131">
        <w:rPr>
          <w:iCs/>
          <w:sz w:val="22"/>
          <w:szCs w:val="22"/>
        </w:rPr>
        <w:t xml:space="preserve"> обслуживания подразделения(</w:t>
      </w:r>
      <w:proofErr w:type="spellStart"/>
      <w:r w:rsidR="00CE4222" w:rsidRPr="00F92131">
        <w:rPr>
          <w:iCs/>
          <w:sz w:val="22"/>
          <w:szCs w:val="22"/>
        </w:rPr>
        <w:t>ий</w:t>
      </w:r>
      <w:proofErr w:type="spellEnd"/>
      <w:r w:rsidR="00CE4222" w:rsidRPr="00F92131">
        <w:rPr>
          <w:iCs/>
          <w:sz w:val="22"/>
          <w:szCs w:val="22"/>
        </w:rPr>
        <w:t>)</w:t>
      </w:r>
      <w:r w:rsidR="00C321C8" w:rsidRPr="00F92131">
        <w:rPr>
          <w:iCs/>
          <w:sz w:val="22"/>
          <w:szCs w:val="22"/>
        </w:rPr>
        <w:t xml:space="preserve">, </w:t>
      </w:r>
      <w:r w:rsidR="00CE4222" w:rsidRPr="00F92131">
        <w:rPr>
          <w:iCs/>
          <w:sz w:val="22"/>
          <w:szCs w:val="22"/>
        </w:rPr>
        <w:t xml:space="preserve">обязан возвратить </w:t>
      </w:r>
      <w:r w:rsidR="003E4D0D" w:rsidRPr="00F92131">
        <w:rPr>
          <w:iCs/>
          <w:sz w:val="22"/>
          <w:szCs w:val="22"/>
        </w:rPr>
        <w:t>Исполнителю</w:t>
      </w:r>
      <w:r w:rsidR="00CE4222" w:rsidRPr="00F92131">
        <w:rPr>
          <w:iCs/>
          <w:sz w:val="22"/>
          <w:szCs w:val="22"/>
        </w:rPr>
        <w:t xml:space="preserve"> все имеющиеся у него на </w:t>
      </w:r>
      <w:r w:rsidR="00CE4222" w:rsidRPr="00F92131">
        <w:rPr>
          <w:sz w:val="22"/>
          <w:szCs w:val="22"/>
        </w:rPr>
        <w:t>дату</w:t>
      </w:r>
      <w:r w:rsidR="000172BA" w:rsidRPr="00F92131">
        <w:rPr>
          <w:iCs/>
          <w:sz w:val="22"/>
          <w:szCs w:val="22"/>
        </w:rPr>
        <w:t xml:space="preserve"> расторжения</w:t>
      </w:r>
      <w:r w:rsidR="00C321C8" w:rsidRPr="00F92131">
        <w:rPr>
          <w:iCs/>
          <w:sz w:val="22"/>
          <w:szCs w:val="22"/>
        </w:rPr>
        <w:t xml:space="preserve"> Договора, </w:t>
      </w:r>
      <w:r w:rsidR="00CE4222" w:rsidRPr="00F92131">
        <w:rPr>
          <w:iCs/>
          <w:sz w:val="22"/>
          <w:szCs w:val="22"/>
        </w:rPr>
        <w:t xml:space="preserve">временного приостановления действия </w:t>
      </w:r>
      <w:r w:rsidR="00CE4222" w:rsidRPr="00F92131">
        <w:rPr>
          <w:sz w:val="22"/>
          <w:szCs w:val="22"/>
        </w:rPr>
        <w:t>Д</w:t>
      </w:r>
      <w:r w:rsidR="00CE4222" w:rsidRPr="00F92131">
        <w:rPr>
          <w:iCs/>
          <w:sz w:val="22"/>
          <w:szCs w:val="22"/>
        </w:rPr>
        <w:t>оговора</w:t>
      </w:r>
      <w:r w:rsidR="00C321C8" w:rsidRPr="00F92131">
        <w:rPr>
          <w:iCs/>
          <w:sz w:val="22"/>
          <w:szCs w:val="22"/>
        </w:rPr>
        <w:t xml:space="preserve">, </w:t>
      </w:r>
      <w:r w:rsidR="00CE4222" w:rsidRPr="00F92131">
        <w:rPr>
          <w:iCs/>
          <w:sz w:val="22"/>
          <w:szCs w:val="22"/>
        </w:rPr>
        <w:t>временного приостановления</w:t>
      </w:r>
      <w:r w:rsidR="00C321C8" w:rsidRPr="00F92131">
        <w:rPr>
          <w:iCs/>
          <w:sz w:val="22"/>
          <w:szCs w:val="22"/>
        </w:rPr>
        <w:t>/прекращения</w:t>
      </w:r>
      <w:r w:rsidR="00CE4222" w:rsidRPr="00F92131">
        <w:rPr>
          <w:iCs/>
          <w:sz w:val="22"/>
          <w:szCs w:val="22"/>
        </w:rPr>
        <w:t xml:space="preserve"> обслуживания подразделения(</w:t>
      </w:r>
      <w:proofErr w:type="spellStart"/>
      <w:r w:rsidR="00CE4222" w:rsidRPr="00F92131">
        <w:rPr>
          <w:iCs/>
          <w:sz w:val="22"/>
          <w:szCs w:val="22"/>
        </w:rPr>
        <w:t>ий</w:t>
      </w:r>
      <w:proofErr w:type="spellEnd"/>
      <w:r w:rsidR="00CE4222" w:rsidRPr="00F92131">
        <w:rPr>
          <w:iCs/>
          <w:sz w:val="22"/>
          <w:szCs w:val="22"/>
        </w:rPr>
        <w:t xml:space="preserve">) </w:t>
      </w:r>
      <w:r w:rsidR="00C321C8" w:rsidRPr="00F92131">
        <w:rPr>
          <w:iCs/>
          <w:sz w:val="22"/>
          <w:szCs w:val="22"/>
        </w:rPr>
        <w:t>п</w:t>
      </w:r>
      <w:r w:rsidR="00CE4222" w:rsidRPr="00F92131">
        <w:rPr>
          <w:iCs/>
          <w:sz w:val="22"/>
          <w:szCs w:val="22"/>
        </w:rPr>
        <w:t>акеты</w:t>
      </w:r>
      <w:r w:rsidR="00C321C8" w:rsidRPr="00F92131">
        <w:rPr>
          <w:iCs/>
          <w:sz w:val="22"/>
          <w:szCs w:val="22"/>
        </w:rPr>
        <w:t xml:space="preserve">. </w:t>
      </w:r>
    </w:p>
    <w:p w:rsidR="00210EEE" w:rsidRPr="00F92131" w:rsidRDefault="00EA6CDE" w:rsidP="00F92131">
      <w:pPr>
        <w:overflowPunct w:val="0"/>
        <w:autoSpaceDE w:val="0"/>
        <w:autoSpaceDN w:val="0"/>
        <w:adjustRightInd w:val="0"/>
        <w:ind w:right="-1" w:firstLine="540"/>
        <w:jc w:val="both"/>
        <w:rPr>
          <w:iCs/>
          <w:sz w:val="22"/>
          <w:szCs w:val="22"/>
        </w:rPr>
      </w:pPr>
      <w:r w:rsidRPr="00F92131">
        <w:rPr>
          <w:sz w:val="22"/>
          <w:szCs w:val="22"/>
        </w:rPr>
        <w:lastRenderedPageBreak/>
        <w:t>2.</w:t>
      </w:r>
      <w:r w:rsidR="00714FE2" w:rsidRPr="00F92131">
        <w:rPr>
          <w:sz w:val="22"/>
          <w:szCs w:val="22"/>
        </w:rPr>
        <w:t>3</w:t>
      </w:r>
      <w:r w:rsidRPr="00F92131">
        <w:rPr>
          <w:sz w:val="22"/>
          <w:szCs w:val="22"/>
        </w:rPr>
        <w:t>.</w:t>
      </w:r>
      <w:r w:rsidR="003C3FF2" w:rsidRPr="00F92131">
        <w:rPr>
          <w:sz w:val="22"/>
          <w:szCs w:val="22"/>
        </w:rPr>
        <w:t>6</w:t>
      </w:r>
      <w:r w:rsidRPr="00F92131">
        <w:rPr>
          <w:sz w:val="22"/>
          <w:szCs w:val="22"/>
        </w:rPr>
        <w:t>.</w:t>
      </w:r>
      <w:r w:rsidR="00447150" w:rsidRPr="00F92131">
        <w:rPr>
          <w:sz w:val="22"/>
          <w:szCs w:val="22"/>
        </w:rPr>
        <w:t> </w:t>
      </w:r>
      <w:r w:rsidR="00893F6A" w:rsidRPr="00F92131">
        <w:rPr>
          <w:sz w:val="22"/>
          <w:szCs w:val="22"/>
        </w:rPr>
        <w:t>Территориальное подразделение</w:t>
      </w:r>
      <w:r w:rsidRPr="00F92131">
        <w:rPr>
          <w:sz w:val="22"/>
          <w:szCs w:val="22"/>
        </w:rPr>
        <w:t xml:space="preserve"> </w:t>
      </w:r>
      <w:r w:rsidR="00893F6A" w:rsidRPr="00F92131">
        <w:rPr>
          <w:sz w:val="22"/>
          <w:szCs w:val="22"/>
        </w:rPr>
        <w:t xml:space="preserve">Клиента </w:t>
      </w:r>
      <w:r w:rsidRPr="00F92131">
        <w:rPr>
          <w:sz w:val="22"/>
          <w:szCs w:val="22"/>
        </w:rPr>
        <w:t>самостоятельно утилизир</w:t>
      </w:r>
      <w:r w:rsidR="00893F6A" w:rsidRPr="00F92131">
        <w:rPr>
          <w:sz w:val="22"/>
          <w:szCs w:val="22"/>
        </w:rPr>
        <w:t>уе</w:t>
      </w:r>
      <w:r w:rsidRPr="00F92131">
        <w:rPr>
          <w:sz w:val="22"/>
          <w:szCs w:val="22"/>
        </w:rPr>
        <w:t xml:space="preserve">т испорченные (использованные) </w:t>
      </w:r>
      <w:r w:rsidR="006B4E91" w:rsidRPr="00F92131">
        <w:rPr>
          <w:sz w:val="22"/>
          <w:szCs w:val="22"/>
        </w:rPr>
        <w:t>п</w:t>
      </w:r>
      <w:r w:rsidRPr="00F92131">
        <w:rPr>
          <w:sz w:val="22"/>
          <w:szCs w:val="22"/>
        </w:rPr>
        <w:t>акеты</w:t>
      </w:r>
      <w:r w:rsidR="008617C4" w:rsidRPr="00F92131">
        <w:rPr>
          <w:sz w:val="22"/>
          <w:szCs w:val="22"/>
        </w:rPr>
        <w:t>.</w:t>
      </w:r>
    </w:p>
    <w:p w:rsidR="00086273" w:rsidRPr="00F92131" w:rsidRDefault="00086273" w:rsidP="00F92131">
      <w:pPr>
        <w:ind w:right="-1" w:firstLine="540"/>
        <w:jc w:val="both"/>
        <w:rPr>
          <w:sz w:val="22"/>
          <w:szCs w:val="22"/>
        </w:rPr>
      </w:pPr>
      <w:r w:rsidRPr="00F92131">
        <w:rPr>
          <w:sz w:val="22"/>
          <w:szCs w:val="22"/>
        </w:rPr>
        <w:t>2.</w:t>
      </w:r>
      <w:r w:rsidR="00714FE2" w:rsidRPr="00F92131">
        <w:rPr>
          <w:sz w:val="22"/>
          <w:szCs w:val="22"/>
        </w:rPr>
        <w:t>3</w:t>
      </w:r>
      <w:r w:rsidRPr="00F92131">
        <w:rPr>
          <w:sz w:val="22"/>
          <w:szCs w:val="22"/>
        </w:rPr>
        <w:t>.</w:t>
      </w:r>
      <w:r w:rsidR="003C3FF2" w:rsidRPr="00F92131">
        <w:rPr>
          <w:sz w:val="22"/>
          <w:szCs w:val="22"/>
        </w:rPr>
        <w:t>7</w:t>
      </w:r>
      <w:r w:rsidRPr="00F92131">
        <w:rPr>
          <w:sz w:val="22"/>
          <w:szCs w:val="22"/>
        </w:rPr>
        <w:t>.</w:t>
      </w:r>
      <w:r w:rsidR="00447150" w:rsidRPr="00F92131">
        <w:rPr>
          <w:sz w:val="22"/>
          <w:szCs w:val="22"/>
        </w:rPr>
        <w:t> </w:t>
      </w:r>
      <w:r w:rsidR="00893F6A" w:rsidRPr="00F92131">
        <w:rPr>
          <w:sz w:val="22"/>
          <w:szCs w:val="22"/>
        </w:rPr>
        <w:t xml:space="preserve">Клиент </w:t>
      </w:r>
      <w:r w:rsidRPr="00F92131">
        <w:rPr>
          <w:sz w:val="22"/>
          <w:szCs w:val="22"/>
        </w:rPr>
        <w:t>полностью и своевременно оплачива</w:t>
      </w:r>
      <w:r w:rsidR="00447150" w:rsidRPr="00F92131">
        <w:rPr>
          <w:sz w:val="22"/>
          <w:szCs w:val="22"/>
        </w:rPr>
        <w:t>е</w:t>
      </w:r>
      <w:r w:rsidRPr="00F92131">
        <w:rPr>
          <w:sz w:val="22"/>
          <w:szCs w:val="22"/>
        </w:rPr>
        <w:t>т услуги, оказанные ему Исполнителем</w:t>
      </w:r>
      <w:r w:rsidR="00DE6D76" w:rsidRPr="00F92131">
        <w:rPr>
          <w:sz w:val="22"/>
          <w:szCs w:val="22"/>
        </w:rPr>
        <w:t xml:space="preserve">, в соответствии с </w:t>
      </w:r>
      <w:r w:rsidR="006B4E91" w:rsidRPr="00F92131">
        <w:rPr>
          <w:sz w:val="22"/>
          <w:szCs w:val="22"/>
        </w:rPr>
        <w:t>р</w:t>
      </w:r>
      <w:r w:rsidRPr="00F92131">
        <w:rPr>
          <w:sz w:val="22"/>
          <w:szCs w:val="22"/>
        </w:rPr>
        <w:t>азделом 3 Договора.</w:t>
      </w:r>
    </w:p>
    <w:p w:rsidR="007B5CC3" w:rsidRPr="00F92131" w:rsidRDefault="007B5CC3" w:rsidP="00F92131">
      <w:pPr>
        <w:ind w:right="-1" w:firstLine="540"/>
        <w:jc w:val="center"/>
        <w:rPr>
          <w:b/>
          <w:sz w:val="22"/>
          <w:szCs w:val="22"/>
        </w:rPr>
      </w:pPr>
    </w:p>
    <w:p w:rsidR="007B5CC3" w:rsidRPr="00F92131" w:rsidRDefault="00DE6D09" w:rsidP="00F92131">
      <w:pPr>
        <w:ind w:right="-1" w:firstLine="540"/>
        <w:jc w:val="center"/>
        <w:rPr>
          <w:b/>
          <w:bCs/>
          <w:sz w:val="22"/>
          <w:szCs w:val="22"/>
        </w:rPr>
      </w:pPr>
      <w:r w:rsidRPr="00F92131">
        <w:rPr>
          <w:b/>
          <w:sz w:val="22"/>
          <w:szCs w:val="22"/>
        </w:rPr>
        <w:t>3.</w:t>
      </w:r>
      <w:r w:rsidR="00447150" w:rsidRPr="00F92131">
        <w:rPr>
          <w:b/>
          <w:sz w:val="22"/>
          <w:szCs w:val="22"/>
        </w:rPr>
        <w:t> </w:t>
      </w:r>
      <w:r w:rsidR="00D84550" w:rsidRPr="00F92131">
        <w:rPr>
          <w:b/>
          <w:bCs/>
          <w:sz w:val="22"/>
          <w:szCs w:val="22"/>
        </w:rPr>
        <w:t xml:space="preserve"> СТОИМОСТЬ УСЛУГ И ПОРЯДОК ОПЛАТЫ</w:t>
      </w:r>
    </w:p>
    <w:p w:rsidR="00EE0F98" w:rsidRPr="00F92131" w:rsidRDefault="00DE6D09" w:rsidP="00F92131">
      <w:pPr>
        <w:ind w:right="-1" w:firstLine="540"/>
        <w:jc w:val="both"/>
        <w:rPr>
          <w:sz w:val="22"/>
          <w:szCs w:val="22"/>
        </w:rPr>
      </w:pPr>
      <w:r w:rsidRPr="00F92131">
        <w:rPr>
          <w:sz w:val="22"/>
          <w:szCs w:val="22"/>
        </w:rPr>
        <w:t>3.1.</w:t>
      </w:r>
      <w:r w:rsidR="00447150" w:rsidRPr="00F92131">
        <w:rPr>
          <w:sz w:val="22"/>
          <w:szCs w:val="22"/>
        </w:rPr>
        <w:t> </w:t>
      </w:r>
      <w:r w:rsidRPr="00F92131">
        <w:rPr>
          <w:sz w:val="22"/>
          <w:szCs w:val="22"/>
        </w:rPr>
        <w:t>Клиент оплачивает услуги Испол</w:t>
      </w:r>
      <w:r w:rsidR="004E17D1" w:rsidRPr="00F92131">
        <w:rPr>
          <w:sz w:val="22"/>
          <w:szCs w:val="22"/>
        </w:rPr>
        <w:t xml:space="preserve">нителя по тарифам, указанным в </w:t>
      </w:r>
      <w:r w:rsidR="00630878" w:rsidRPr="00F92131">
        <w:rPr>
          <w:sz w:val="22"/>
          <w:szCs w:val="22"/>
        </w:rPr>
        <w:t>Перечне Клиента</w:t>
      </w:r>
      <w:r w:rsidR="004B5BA5" w:rsidRPr="00F92131">
        <w:rPr>
          <w:sz w:val="22"/>
          <w:szCs w:val="22"/>
        </w:rPr>
        <w:t>.</w:t>
      </w:r>
    </w:p>
    <w:p w:rsidR="00AE36BE" w:rsidRPr="00F92131" w:rsidRDefault="00DE6D09" w:rsidP="00F92131">
      <w:pPr>
        <w:ind w:right="-1" w:firstLine="540"/>
        <w:jc w:val="both"/>
        <w:rPr>
          <w:sz w:val="22"/>
          <w:szCs w:val="22"/>
        </w:rPr>
      </w:pPr>
      <w:r w:rsidRPr="00F92131">
        <w:rPr>
          <w:sz w:val="22"/>
          <w:szCs w:val="22"/>
        </w:rPr>
        <w:t>Тарифы на услуги Исполнителя при расчетах увеличиваются на сумму НДС по ставке, действующей в период оказания услуг в соответствии с законодательством Российской Федерации о налогах и сборах</w:t>
      </w:r>
      <w:r w:rsidR="00AE36BE" w:rsidRPr="00F92131">
        <w:rPr>
          <w:sz w:val="22"/>
          <w:szCs w:val="22"/>
        </w:rPr>
        <w:t xml:space="preserve"> </w:t>
      </w:r>
      <w:r w:rsidR="00AE36BE" w:rsidRPr="00F92131">
        <w:rPr>
          <w:rStyle w:val="af"/>
          <w:i/>
          <w:sz w:val="22"/>
          <w:szCs w:val="22"/>
        </w:rPr>
        <w:footnoteReference w:id="1"/>
      </w:r>
      <w:r w:rsidRPr="00F92131">
        <w:rPr>
          <w:sz w:val="22"/>
          <w:szCs w:val="22"/>
        </w:rPr>
        <w:t>.</w:t>
      </w:r>
    </w:p>
    <w:p w:rsidR="00DE6D09" w:rsidRPr="00F92131" w:rsidRDefault="00B1784D" w:rsidP="00F92131">
      <w:pPr>
        <w:ind w:right="-1" w:firstLine="540"/>
        <w:jc w:val="both"/>
        <w:rPr>
          <w:sz w:val="22"/>
          <w:szCs w:val="22"/>
        </w:rPr>
      </w:pPr>
      <w:r w:rsidRPr="00F92131">
        <w:rPr>
          <w:sz w:val="22"/>
          <w:szCs w:val="22"/>
        </w:rPr>
        <w:t>У</w:t>
      </w:r>
      <w:r w:rsidR="00DE6D09" w:rsidRPr="00F92131">
        <w:rPr>
          <w:sz w:val="22"/>
          <w:szCs w:val="22"/>
        </w:rPr>
        <w:t xml:space="preserve">слуги по обработке наличных денег не подлежат обложению НДС в соответствии с </w:t>
      </w:r>
      <w:proofErr w:type="spellStart"/>
      <w:r w:rsidR="00DE6D09" w:rsidRPr="00F92131">
        <w:rPr>
          <w:sz w:val="22"/>
          <w:szCs w:val="22"/>
        </w:rPr>
        <w:t>пп</w:t>
      </w:r>
      <w:proofErr w:type="spellEnd"/>
      <w:r w:rsidR="00DE6D09" w:rsidRPr="00F92131">
        <w:rPr>
          <w:sz w:val="22"/>
          <w:szCs w:val="22"/>
        </w:rPr>
        <w:t xml:space="preserve">. </w:t>
      </w:r>
      <w:r w:rsidR="00897717" w:rsidRPr="00F92131">
        <w:rPr>
          <w:sz w:val="22"/>
          <w:szCs w:val="22"/>
        </w:rPr>
        <w:t xml:space="preserve">5 </w:t>
      </w:r>
      <w:r w:rsidR="00DE6D09" w:rsidRPr="00F92131">
        <w:rPr>
          <w:sz w:val="22"/>
          <w:szCs w:val="22"/>
        </w:rPr>
        <w:t>п.</w:t>
      </w:r>
      <w:r w:rsidR="00D77990" w:rsidRPr="00F92131">
        <w:rPr>
          <w:sz w:val="22"/>
          <w:szCs w:val="22"/>
        </w:rPr>
        <w:t>3 ст.149 Налогового Кодекса РФ.</w:t>
      </w:r>
    </w:p>
    <w:p w:rsidR="001D3D1E" w:rsidRPr="00F92131" w:rsidRDefault="00094BAD" w:rsidP="00F92131">
      <w:pPr>
        <w:ind w:right="-1" w:firstLine="540"/>
        <w:jc w:val="both"/>
        <w:rPr>
          <w:sz w:val="22"/>
          <w:szCs w:val="22"/>
        </w:rPr>
      </w:pPr>
      <w:r w:rsidRPr="00F92131">
        <w:rPr>
          <w:sz w:val="22"/>
          <w:szCs w:val="22"/>
        </w:rPr>
        <w:t>3</w:t>
      </w:r>
      <w:r w:rsidR="00DE6D09" w:rsidRPr="00F92131">
        <w:rPr>
          <w:sz w:val="22"/>
          <w:szCs w:val="22"/>
        </w:rPr>
        <w:t>.2.</w:t>
      </w:r>
      <w:r w:rsidR="00447150" w:rsidRPr="00F92131">
        <w:rPr>
          <w:sz w:val="22"/>
          <w:szCs w:val="22"/>
        </w:rPr>
        <w:t> </w:t>
      </w:r>
      <w:r w:rsidR="00DE6D09" w:rsidRPr="00F92131">
        <w:rPr>
          <w:sz w:val="22"/>
          <w:szCs w:val="22"/>
        </w:rPr>
        <w:t xml:space="preserve">Тарифы на услуги </w:t>
      </w:r>
      <w:r w:rsidR="001D3D1E" w:rsidRPr="00F92131">
        <w:rPr>
          <w:sz w:val="22"/>
          <w:szCs w:val="22"/>
        </w:rPr>
        <w:t xml:space="preserve">Исполнителя </w:t>
      </w:r>
      <w:r w:rsidR="00DE6D09" w:rsidRPr="00F92131">
        <w:rPr>
          <w:sz w:val="22"/>
          <w:szCs w:val="22"/>
        </w:rPr>
        <w:t>могут изменяться по согласованию между Исполнителем и Клиентом.</w:t>
      </w:r>
    </w:p>
    <w:p w:rsidR="00272281" w:rsidRPr="00F92131" w:rsidRDefault="00A16C64" w:rsidP="00F92131">
      <w:pPr>
        <w:ind w:right="-1" w:firstLine="540"/>
        <w:jc w:val="both"/>
        <w:rPr>
          <w:sz w:val="22"/>
          <w:szCs w:val="22"/>
        </w:rPr>
      </w:pPr>
      <w:r w:rsidRPr="00F92131">
        <w:rPr>
          <w:sz w:val="22"/>
          <w:szCs w:val="22"/>
        </w:rPr>
        <w:t xml:space="preserve">Изменение тарифов оформляется путем подписания уполномоченными лицами </w:t>
      </w:r>
      <w:r w:rsidR="001D3D1E" w:rsidRPr="00F92131">
        <w:rPr>
          <w:sz w:val="22"/>
          <w:szCs w:val="22"/>
        </w:rPr>
        <w:t>С</w:t>
      </w:r>
      <w:r w:rsidRPr="00F92131">
        <w:rPr>
          <w:sz w:val="22"/>
          <w:szCs w:val="22"/>
        </w:rPr>
        <w:t xml:space="preserve">торон </w:t>
      </w:r>
      <w:r w:rsidR="001D3D1E" w:rsidRPr="00F92131">
        <w:rPr>
          <w:sz w:val="22"/>
          <w:szCs w:val="22"/>
        </w:rPr>
        <w:t>д</w:t>
      </w:r>
      <w:r w:rsidRPr="00F92131">
        <w:rPr>
          <w:sz w:val="22"/>
          <w:szCs w:val="22"/>
        </w:rPr>
        <w:t>ополнительного соглашения к Договору.</w:t>
      </w:r>
    </w:p>
    <w:p w:rsidR="005F6B54" w:rsidRPr="00F92131" w:rsidRDefault="00A16C64" w:rsidP="00F92131">
      <w:pPr>
        <w:pStyle w:val="a5"/>
        <w:spacing w:after="0"/>
        <w:ind w:left="0" w:firstLine="540"/>
        <w:jc w:val="both"/>
        <w:rPr>
          <w:sz w:val="22"/>
          <w:szCs w:val="22"/>
        </w:rPr>
      </w:pPr>
      <w:r w:rsidRPr="00F92131">
        <w:rPr>
          <w:sz w:val="22"/>
          <w:szCs w:val="22"/>
        </w:rPr>
        <w:t>3.3.</w:t>
      </w:r>
      <w:r w:rsidR="00447150" w:rsidRPr="00F92131">
        <w:rPr>
          <w:sz w:val="22"/>
          <w:szCs w:val="22"/>
        </w:rPr>
        <w:t> </w:t>
      </w:r>
      <w:r w:rsidR="005F6B54" w:rsidRPr="00F92131">
        <w:rPr>
          <w:sz w:val="22"/>
          <w:szCs w:val="22"/>
        </w:rPr>
        <w:t>Исполнитель вправе изменять тарифы в одностороннем порядке не чаще одного раза в год.</w:t>
      </w:r>
    </w:p>
    <w:p w:rsidR="00C91B59" w:rsidRPr="00F92131" w:rsidRDefault="00C91B59" w:rsidP="00F92131">
      <w:pPr>
        <w:pStyle w:val="a5"/>
        <w:spacing w:after="0"/>
        <w:ind w:left="0" w:firstLine="540"/>
        <w:jc w:val="both"/>
        <w:rPr>
          <w:i/>
          <w:iCs/>
          <w:sz w:val="22"/>
          <w:szCs w:val="22"/>
        </w:rPr>
      </w:pPr>
      <w:r w:rsidRPr="00F92131">
        <w:rPr>
          <w:sz w:val="22"/>
          <w:szCs w:val="22"/>
        </w:rPr>
        <w:t>Исполнитель вправе изменять тарифы в одностороннем порядке</w:t>
      </w:r>
      <w:r w:rsidR="005F6B54" w:rsidRPr="00F92131">
        <w:rPr>
          <w:sz w:val="22"/>
          <w:szCs w:val="22"/>
        </w:rPr>
        <w:t>,</w:t>
      </w:r>
      <w:r w:rsidRPr="00F92131">
        <w:rPr>
          <w:sz w:val="22"/>
          <w:szCs w:val="22"/>
        </w:rPr>
        <w:t xml:space="preserve"> как на всех территориях обслуживания подразделений Клиента по Договору, так и на отдельных (ой) территориях (</w:t>
      </w:r>
      <w:proofErr w:type="spellStart"/>
      <w:r w:rsidRPr="00F92131">
        <w:rPr>
          <w:sz w:val="22"/>
          <w:szCs w:val="22"/>
        </w:rPr>
        <w:t>ии</w:t>
      </w:r>
      <w:proofErr w:type="spellEnd"/>
      <w:r w:rsidRPr="00F92131">
        <w:rPr>
          <w:sz w:val="22"/>
          <w:szCs w:val="22"/>
        </w:rPr>
        <w:t>) обслуживания подразделений Клиента.</w:t>
      </w:r>
    </w:p>
    <w:p w:rsidR="00C91B59" w:rsidRPr="00F92131" w:rsidRDefault="00C91B59" w:rsidP="00F92131">
      <w:pPr>
        <w:pStyle w:val="a5"/>
        <w:spacing w:after="0"/>
        <w:ind w:left="0" w:firstLine="540"/>
        <w:jc w:val="both"/>
        <w:rPr>
          <w:i/>
          <w:iCs/>
          <w:sz w:val="22"/>
          <w:szCs w:val="22"/>
        </w:rPr>
      </w:pPr>
      <w:r w:rsidRPr="00F92131">
        <w:rPr>
          <w:sz w:val="22"/>
          <w:szCs w:val="22"/>
        </w:rPr>
        <w:t>Исполнитель</w:t>
      </w:r>
      <w:r w:rsidR="005F6B54" w:rsidRPr="00F92131">
        <w:rPr>
          <w:sz w:val="22"/>
          <w:szCs w:val="22"/>
        </w:rPr>
        <w:t>,</w:t>
      </w:r>
      <w:r w:rsidRPr="00F92131">
        <w:rPr>
          <w:sz w:val="22"/>
          <w:szCs w:val="22"/>
        </w:rPr>
        <w:t xml:space="preserve"> при изменении тарифов в одностороннем порядке направляет Клиенту заказным почтовым отправлением с уведомлением о вручении или иным</w:t>
      </w:r>
      <w:r w:rsidR="005F6B54" w:rsidRPr="00F92131">
        <w:rPr>
          <w:sz w:val="22"/>
          <w:szCs w:val="22"/>
        </w:rPr>
        <w:t>,</w:t>
      </w:r>
      <w:r w:rsidRPr="00F92131">
        <w:rPr>
          <w:sz w:val="22"/>
          <w:szCs w:val="22"/>
        </w:rPr>
        <w:t xml:space="preserve"> согласованным Исполнителем и Клиентом способом, уведомление об увеличении тарифа. Клиент обязан</w:t>
      </w:r>
      <w:r w:rsidR="005F6B54" w:rsidRPr="00F92131">
        <w:rPr>
          <w:sz w:val="22"/>
          <w:szCs w:val="22"/>
        </w:rPr>
        <w:t>,</w:t>
      </w:r>
      <w:r w:rsidRPr="00F92131">
        <w:rPr>
          <w:sz w:val="22"/>
          <w:szCs w:val="22"/>
        </w:rPr>
        <w:t xml:space="preserve"> в срок не позднее 10 (десяти) календарных дней со дня получения соответствующего письменного уведомления Исполнителя об изменении тарифов</w:t>
      </w:r>
      <w:r w:rsidR="005F6B54" w:rsidRPr="00F92131">
        <w:rPr>
          <w:sz w:val="22"/>
          <w:szCs w:val="22"/>
        </w:rPr>
        <w:t>,</w:t>
      </w:r>
      <w:r w:rsidRPr="00F92131">
        <w:rPr>
          <w:sz w:val="22"/>
          <w:szCs w:val="22"/>
        </w:rPr>
        <w:t xml:space="preserve"> письменно сообщить о своем согласии или несогласии с соответствующими изменениями.</w:t>
      </w:r>
    </w:p>
    <w:p w:rsidR="00C91B59" w:rsidRPr="00F92131" w:rsidRDefault="00C91B59" w:rsidP="00F92131">
      <w:pPr>
        <w:pStyle w:val="a5"/>
        <w:tabs>
          <w:tab w:val="num" w:pos="0"/>
        </w:tabs>
        <w:spacing w:after="0"/>
        <w:ind w:left="0" w:firstLine="540"/>
        <w:jc w:val="both"/>
        <w:rPr>
          <w:i/>
          <w:strike/>
          <w:sz w:val="22"/>
          <w:szCs w:val="22"/>
        </w:rPr>
      </w:pPr>
      <w:r w:rsidRPr="00F92131">
        <w:rPr>
          <w:sz w:val="22"/>
          <w:szCs w:val="22"/>
        </w:rPr>
        <w:t>В случае согласия Клиента с новыми тарифами</w:t>
      </w:r>
      <w:r w:rsidR="005F6B54" w:rsidRPr="00F92131">
        <w:rPr>
          <w:sz w:val="22"/>
          <w:szCs w:val="22"/>
        </w:rPr>
        <w:t>,</w:t>
      </w:r>
      <w:r w:rsidRPr="00F92131">
        <w:rPr>
          <w:sz w:val="22"/>
          <w:szCs w:val="22"/>
        </w:rPr>
        <w:t xml:space="preserve"> изменение тарифов оформляется дополнительным соглашением к Договору.</w:t>
      </w:r>
    </w:p>
    <w:p w:rsidR="00C91B59" w:rsidRPr="00F92131" w:rsidRDefault="00C91B59" w:rsidP="00F92131">
      <w:pPr>
        <w:ind w:firstLine="540"/>
        <w:jc w:val="both"/>
        <w:rPr>
          <w:sz w:val="22"/>
          <w:szCs w:val="22"/>
        </w:rPr>
      </w:pPr>
      <w:r w:rsidRPr="00F92131">
        <w:rPr>
          <w:sz w:val="22"/>
          <w:szCs w:val="22"/>
        </w:rPr>
        <w:t>В случае несогласия Клиента с новыми тарифами и отказа Клиента от заключения дополнительного соглашения к Договору об изменении тарифов на услуги Исполнителя</w:t>
      </w:r>
      <w:r w:rsidR="005F6B54" w:rsidRPr="00F92131">
        <w:rPr>
          <w:sz w:val="22"/>
          <w:szCs w:val="22"/>
        </w:rPr>
        <w:t>,</w:t>
      </w:r>
      <w:r w:rsidRPr="00F92131">
        <w:rPr>
          <w:sz w:val="22"/>
          <w:szCs w:val="22"/>
        </w:rPr>
        <w:t xml:space="preserve">  Договор расторгается в целом или в части отдельных (</w:t>
      </w:r>
      <w:proofErr w:type="gramStart"/>
      <w:r w:rsidRPr="00F92131">
        <w:rPr>
          <w:sz w:val="22"/>
          <w:szCs w:val="22"/>
        </w:rPr>
        <w:t>ой</w:t>
      </w:r>
      <w:proofErr w:type="gramEnd"/>
      <w:r w:rsidRPr="00F92131">
        <w:rPr>
          <w:sz w:val="22"/>
          <w:szCs w:val="22"/>
        </w:rPr>
        <w:t>) территорий (</w:t>
      </w:r>
      <w:proofErr w:type="spellStart"/>
      <w:r w:rsidRPr="00F92131">
        <w:rPr>
          <w:sz w:val="22"/>
          <w:szCs w:val="22"/>
        </w:rPr>
        <w:t>ии</w:t>
      </w:r>
      <w:proofErr w:type="spellEnd"/>
      <w:r w:rsidRPr="00F92131">
        <w:rPr>
          <w:sz w:val="22"/>
          <w:szCs w:val="22"/>
        </w:rPr>
        <w:t>) обслуживания подразделений Клиента в порядке, предусмотренном пунктом 6.5 Договора.</w:t>
      </w:r>
    </w:p>
    <w:p w:rsidR="00133A01" w:rsidRPr="00F92131" w:rsidRDefault="009576F9" w:rsidP="00F92131">
      <w:pPr>
        <w:pStyle w:val="a5"/>
        <w:spacing w:after="0"/>
        <w:ind w:left="0" w:firstLine="540"/>
        <w:jc w:val="both"/>
        <w:rPr>
          <w:sz w:val="22"/>
          <w:szCs w:val="22"/>
        </w:rPr>
      </w:pPr>
      <w:r w:rsidRPr="00F92131">
        <w:rPr>
          <w:sz w:val="22"/>
          <w:szCs w:val="22"/>
        </w:rPr>
        <w:t>3.</w:t>
      </w:r>
      <w:r w:rsidR="00A16C64" w:rsidRPr="00F92131">
        <w:rPr>
          <w:sz w:val="22"/>
          <w:szCs w:val="22"/>
        </w:rPr>
        <w:t>4</w:t>
      </w:r>
      <w:r w:rsidRPr="00F92131">
        <w:rPr>
          <w:sz w:val="22"/>
          <w:szCs w:val="22"/>
        </w:rPr>
        <w:t>.</w:t>
      </w:r>
      <w:r w:rsidR="00447150" w:rsidRPr="00F92131">
        <w:rPr>
          <w:sz w:val="22"/>
          <w:szCs w:val="22"/>
        </w:rPr>
        <w:t> </w:t>
      </w:r>
      <w:r w:rsidR="009836D1" w:rsidRPr="00F92131">
        <w:rPr>
          <w:sz w:val="22"/>
          <w:szCs w:val="22"/>
        </w:rPr>
        <w:t>И</w:t>
      </w:r>
      <w:r w:rsidRPr="00F92131">
        <w:rPr>
          <w:sz w:val="22"/>
          <w:szCs w:val="22"/>
        </w:rPr>
        <w:t>сполнитель</w:t>
      </w:r>
      <w:r w:rsidR="00E22EF6" w:rsidRPr="00F92131">
        <w:rPr>
          <w:sz w:val="22"/>
          <w:szCs w:val="22"/>
        </w:rPr>
        <w:t>,</w:t>
      </w:r>
      <w:r w:rsidR="00D52E68" w:rsidRPr="00F92131">
        <w:rPr>
          <w:sz w:val="22"/>
          <w:szCs w:val="22"/>
        </w:rPr>
        <w:t xml:space="preserve"> </w:t>
      </w:r>
      <w:r w:rsidR="00373AB9" w:rsidRPr="00F92131">
        <w:rPr>
          <w:sz w:val="22"/>
          <w:szCs w:val="22"/>
        </w:rPr>
        <w:t>не позднее</w:t>
      </w:r>
      <w:r w:rsidR="000172BA" w:rsidRPr="00F92131">
        <w:rPr>
          <w:sz w:val="22"/>
          <w:szCs w:val="22"/>
        </w:rPr>
        <w:t xml:space="preserve"> </w:t>
      </w:r>
      <w:r w:rsidR="00507167" w:rsidRPr="00F92131">
        <w:rPr>
          <w:sz w:val="22"/>
          <w:szCs w:val="22"/>
        </w:rPr>
        <w:t>7</w:t>
      </w:r>
      <w:r w:rsidR="00D728BE" w:rsidRPr="00F92131">
        <w:rPr>
          <w:sz w:val="22"/>
          <w:szCs w:val="22"/>
        </w:rPr>
        <w:t xml:space="preserve"> </w:t>
      </w:r>
      <w:r w:rsidRPr="00F92131">
        <w:rPr>
          <w:sz w:val="22"/>
          <w:szCs w:val="22"/>
        </w:rPr>
        <w:t>(</w:t>
      </w:r>
      <w:r w:rsidR="00507167" w:rsidRPr="00F92131">
        <w:rPr>
          <w:sz w:val="22"/>
          <w:szCs w:val="22"/>
        </w:rPr>
        <w:t>седьмого</w:t>
      </w:r>
      <w:r w:rsidRPr="00F92131">
        <w:rPr>
          <w:sz w:val="22"/>
          <w:szCs w:val="22"/>
        </w:rPr>
        <w:t xml:space="preserve">) рабочего дня месяца, следующего за месяцем оказания услуг, </w:t>
      </w:r>
      <w:r w:rsidR="00382639" w:rsidRPr="00F92131">
        <w:rPr>
          <w:sz w:val="22"/>
          <w:szCs w:val="22"/>
        </w:rPr>
        <w:t>передает Клиенту заказным почтовым отправлением с увед</w:t>
      </w:r>
      <w:r w:rsidR="000172BA" w:rsidRPr="00F92131">
        <w:rPr>
          <w:sz w:val="22"/>
          <w:szCs w:val="22"/>
        </w:rPr>
        <w:t xml:space="preserve">омлением о вручении, или иным, </w:t>
      </w:r>
      <w:r w:rsidR="00382639" w:rsidRPr="00F92131">
        <w:rPr>
          <w:sz w:val="22"/>
          <w:szCs w:val="22"/>
        </w:rPr>
        <w:t>согласованным Сторонами способом</w:t>
      </w:r>
      <w:r w:rsidR="00E22EF6" w:rsidRPr="00F92131">
        <w:rPr>
          <w:sz w:val="22"/>
          <w:szCs w:val="22"/>
        </w:rPr>
        <w:t>,</w:t>
      </w:r>
      <w:r w:rsidR="00382639" w:rsidRPr="00F92131" w:rsidDel="00382639">
        <w:rPr>
          <w:sz w:val="22"/>
          <w:szCs w:val="22"/>
        </w:rPr>
        <w:t xml:space="preserve"> </w:t>
      </w:r>
      <w:r w:rsidR="00D728BE" w:rsidRPr="00F92131">
        <w:rPr>
          <w:sz w:val="22"/>
          <w:szCs w:val="22"/>
        </w:rPr>
        <w:t>у</w:t>
      </w:r>
      <w:r w:rsidR="000469A3" w:rsidRPr="00F92131">
        <w:rPr>
          <w:sz w:val="22"/>
          <w:szCs w:val="22"/>
        </w:rPr>
        <w:t>ниверсальный передаточный документ (далее – УПД)</w:t>
      </w:r>
      <w:r w:rsidR="00DE18A7" w:rsidRPr="00F92131">
        <w:rPr>
          <w:sz w:val="22"/>
          <w:szCs w:val="22"/>
        </w:rPr>
        <w:t xml:space="preserve"> </w:t>
      </w:r>
      <w:r w:rsidR="00870697" w:rsidRPr="00F92131">
        <w:rPr>
          <w:sz w:val="22"/>
          <w:szCs w:val="22"/>
        </w:rPr>
        <w:t>по форме, утвержденной соответствующими государственными органами РФ/введенной в действие на основании законодательного акта РФ и действующей в период оказания услуг</w:t>
      </w:r>
      <w:r w:rsidR="00133A01" w:rsidRPr="00F92131">
        <w:rPr>
          <w:sz w:val="22"/>
          <w:szCs w:val="22"/>
        </w:rPr>
        <w:t xml:space="preserve"> и Акт оказанных услуг на обработку наличных денег, а именно:</w:t>
      </w:r>
    </w:p>
    <w:p w:rsidR="00F00DBD" w:rsidRPr="00F92131" w:rsidRDefault="00F00DBD" w:rsidP="00F92131">
      <w:pPr>
        <w:pStyle w:val="a5"/>
        <w:spacing w:after="0"/>
        <w:ind w:left="0" w:firstLine="540"/>
        <w:jc w:val="both"/>
        <w:rPr>
          <w:sz w:val="22"/>
          <w:szCs w:val="22"/>
        </w:rPr>
      </w:pPr>
      <w:r w:rsidRPr="00F92131">
        <w:rPr>
          <w:sz w:val="22"/>
          <w:szCs w:val="22"/>
        </w:rPr>
        <w:t xml:space="preserve">- 2 (два) экземпляра УПД на оплату услуг по инкассации наличных денег и счет на оплату; </w:t>
      </w:r>
    </w:p>
    <w:p w:rsidR="00F00DBD" w:rsidRPr="00F92131" w:rsidRDefault="00F00DBD" w:rsidP="00F92131">
      <w:pPr>
        <w:ind w:firstLine="540"/>
        <w:jc w:val="both"/>
        <w:rPr>
          <w:sz w:val="22"/>
          <w:szCs w:val="22"/>
        </w:rPr>
      </w:pPr>
      <w:r w:rsidRPr="00F92131">
        <w:rPr>
          <w:sz w:val="22"/>
          <w:szCs w:val="22"/>
        </w:rPr>
        <w:t>- 2 (два) экземпляра Акта оказанных услуг на обработку наличных денег и счет на оплату.</w:t>
      </w:r>
    </w:p>
    <w:p w:rsidR="009576F9" w:rsidRPr="00F92131" w:rsidRDefault="00507167" w:rsidP="00F92131">
      <w:pPr>
        <w:ind w:firstLine="540"/>
        <w:jc w:val="both"/>
        <w:rPr>
          <w:sz w:val="22"/>
          <w:szCs w:val="22"/>
        </w:rPr>
      </w:pPr>
      <w:r w:rsidRPr="00F92131">
        <w:rPr>
          <w:sz w:val="22"/>
          <w:szCs w:val="22"/>
        </w:rPr>
        <w:t xml:space="preserve">Клиент в течение </w:t>
      </w:r>
      <w:r w:rsidR="00B829E1" w:rsidRPr="00F92131">
        <w:rPr>
          <w:sz w:val="22"/>
          <w:szCs w:val="22"/>
        </w:rPr>
        <w:t>3</w:t>
      </w:r>
      <w:r w:rsidR="009576F9" w:rsidRPr="00F92131">
        <w:rPr>
          <w:sz w:val="22"/>
          <w:szCs w:val="22"/>
        </w:rPr>
        <w:t xml:space="preserve"> (</w:t>
      </w:r>
      <w:r w:rsidR="00B829E1" w:rsidRPr="00F92131">
        <w:rPr>
          <w:sz w:val="22"/>
          <w:szCs w:val="22"/>
        </w:rPr>
        <w:t>трех</w:t>
      </w:r>
      <w:r w:rsidR="009576F9" w:rsidRPr="00F92131">
        <w:rPr>
          <w:sz w:val="22"/>
          <w:szCs w:val="22"/>
        </w:rPr>
        <w:t xml:space="preserve">) рабочих дней с момента получения указанных документов должен вернуть в адрес Исполнителя </w:t>
      </w:r>
      <w:r w:rsidR="000469A3" w:rsidRPr="00F92131">
        <w:rPr>
          <w:sz w:val="22"/>
          <w:szCs w:val="22"/>
        </w:rPr>
        <w:t xml:space="preserve">по одному экземпляру </w:t>
      </w:r>
      <w:r w:rsidR="009863B1" w:rsidRPr="00F92131">
        <w:rPr>
          <w:sz w:val="22"/>
          <w:szCs w:val="22"/>
        </w:rPr>
        <w:t>подписанного</w:t>
      </w:r>
      <w:r w:rsidR="000469A3" w:rsidRPr="00F92131">
        <w:rPr>
          <w:sz w:val="22"/>
          <w:szCs w:val="22"/>
        </w:rPr>
        <w:t xml:space="preserve"> УПД</w:t>
      </w:r>
      <w:r w:rsidR="009863B1" w:rsidRPr="00F92131">
        <w:rPr>
          <w:sz w:val="22"/>
          <w:szCs w:val="22"/>
        </w:rPr>
        <w:t xml:space="preserve"> и </w:t>
      </w:r>
      <w:r w:rsidR="009863B1" w:rsidRPr="00F92131">
        <w:rPr>
          <w:color w:val="000000"/>
          <w:sz w:val="22"/>
          <w:szCs w:val="22"/>
        </w:rPr>
        <w:t>Акта оказанных услуг</w:t>
      </w:r>
      <w:r w:rsidR="000469A3" w:rsidRPr="00F92131">
        <w:rPr>
          <w:sz w:val="22"/>
          <w:szCs w:val="22"/>
        </w:rPr>
        <w:t>,</w:t>
      </w:r>
      <w:r w:rsidR="009576F9" w:rsidRPr="00F92131">
        <w:rPr>
          <w:sz w:val="22"/>
          <w:szCs w:val="22"/>
        </w:rPr>
        <w:t xml:space="preserve"> либо предоставить мотивированный отказ от </w:t>
      </w:r>
      <w:r w:rsidR="00870697" w:rsidRPr="00F92131">
        <w:rPr>
          <w:sz w:val="22"/>
          <w:szCs w:val="22"/>
        </w:rPr>
        <w:t>их</w:t>
      </w:r>
      <w:r w:rsidR="009576F9" w:rsidRPr="00F92131">
        <w:rPr>
          <w:sz w:val="22"/>
          <w:szCs w:val="22"/>
        </w:rPr>
        <w:t xml:space="preserve"> подписания.</w:t>
      </w:r>
    </w:p>
    <w:p w:rsidR="009576F9" w:rsidRPr="00F92131" w:rsidRDefault="009576F9" w:rsidP="00F92131">
      <w:pPr>
        <w:ind w:right="-1" w:firstLine="540"/>
        <w:jc w:val="both"/>
        <w:rPr>
          <w:sz w:val="22"/>
          <w:szCs w:val="22"/>
        </w:rPr>
      </w:pPr>
      <w:r w:rsidRPr="00F92131">
        <w:rPr>
          <w:sz w:val="22"/>
          <w:szCs w:val="22"/>
        </w:rPr>
        <w:t xml:space="preserve">В случае если Клиент в течение указанного срока не предъявит Исполнителю </w:t>
      </w:r>
      <w:r w:rsidR="0091555E" w:rsidRPr="00F92131">
        <w:rPr>
          <w:sz w:val="22"/>
          <w:szCs w:val="22"/>
        </w:rPr>
        <w:t>подписанные</w:t>
      </w:r>
      <w:r w:rsidR="000469A3" w:rsidRPr="00F92131">
        <w:rPr>
          <w:sz w:val="22"/>
          <w:szCs w:val="22"/>
        </w:rPr>
        <w:t xml:space="preserve"> </w:t>
      </w:r>
      <w:r w:rsidR="009863B1" w:rsidRPr="00F92131">
        <w:rPr>
          <w:sz w:val="22"/>
          <w:szCs w:val="22"/>
        </w:rPr>
        <w:t xml:space="preserve">экземпляры </w:t>
      </w:r>
      <w:r w:rsidR="000469A3" w:rsidRPr="00F92131">
        <w:rPr>
          <w:sz w:val="22"/>
          <w:szCs w:val="22"/>
        </w:rPr>
        <w:t>УПД</w:t>
      </w:r>
      <w:r w:rsidR="009863B1" w:rsidRPr="00F92131">
        <w:rPr>
          <w:sz w:val="22"/>
          <w:szCs w:val="22"/>
        </w:rPr>
        <w:t xml:space="preserve"> и Акта оказанных услуг</w:t>
      </w:r>
      <w:r w:rsidR="004E5F31" w:rsidRPr="00F92131">
        <w:rPr>
          <w:sz w:val="22"/>
          <w:szCs w:val="22"/>
        </w:rPr>
        <w:t>,</w:t>
      </w:r>
      <w:r w:rsidR="000469A3" w:rsidRPr="00F92131">
        <w:rPr>
          <w:sz w:val="22"/>
          <w:szCs w:val="22"/>
        </w:rPr>
        <w:t xml:space="preserve"> или мотивированный отказ от</w:t>
      </w:r>
      <w:r w:rsidR="004E5F31" w:rsidRPr="00F92131">
        <w:rPr>
          <w:sz w:val="22"/>
          <w:szCs w:val="22"/>
        </w:rPr>
        <w:t xml:space="preserve"> их</w:t>
      </w:r>
      <w:r w:rsidRPr="00F92131">
        <w:rPr>
          <w:sz w:val="22"/>
          <w:szCs w:val="22"/>
        </w:rPr>
        <w:t xml:space="preserve"> подписания, оказанные Исполнителем у</w:t>
      </w:r>
      <w:r w:rsidR="000469A3" w:rsidRPr="00F92131">
        <w:rPr>
          <w:sz w:val="22"/>
          <w:szCs w:val="22"/>
        </w:rPr>
        <w:t>слуги считаются принятыми, а УПД</w:t>
      </w:r>
      <w:r w:rsidR="00CD17B0" w:rsidRPr="00F92131">
        <w:rPr>
          <w:sz w:val="22"/>
          <w:szCs w:val="22"/>
        </w:rPr>
        <w:t xml:space="preserve"> и Акт оказанных услуг</w:t>
      </w:r>
      <w:r w:rsidR="0091555E" w:rsidRPr="00F92131">
        <w:rPr>
          <w:sz w:val="22"/>
          <w:szCs w:val="22"/>
        </w:rPr>
        <w:t xml:space="preserve"> </w:t>
      </w:r>
      <w:r w:rsidRPr="00F92131">
        <w:rPr>
          <w:sz w:val="22"/>
          <w:szCs w:val="22"/>
        </w:rPr>
        <w:t>– подписанным</w:t>
      </w:r>
      <w:r w:rsidR="000469A3" w:rsidRPr="00F92131">
        <w:rPr>
          <w:sz w:val="22"/>
          <w:szCs w:val="22"/>
        </w:rPr>
        <w:t>и</w:t>
      </w:r>
      <w:r w:rsidRPr="00F92131">
        <w:rPr>
          <w:sz w:val="22"/>
          <w:szCs w:val="22"/>
        </w:rPr>
        <w:t>.</w:t>
      </w:r>
      <w:r w:rsidR="00CD17B0" w:rsidRPr="00F92131">
        <w:rPr>
          <w:sz w:val="22"/>
          <w:szCs w:val="22"/>
        </w:rPr>
        <w:t xml:space="preserve"> </w:t>
      </w:r>
    </w:p>
    <w:p w:rsidR="00A66ED0" w:rsidRPr="00F92131" w:rsidRDefault="009576F9" w:rsidP="00F92131">
      <w:pPr>
        <w:widowControl w:val="0"/>
        <w:autoSpaceDE w:val="0"/>
        <w:autoSpaceDN w:val="0"/>
        <w:ind w:firstLine="540"/>
        <w:rPr>
          <w:color w:val="000000" w:themeColor="text1"/>
          <w:sz w:val="22"/>
          <w:szCs w:val="22"/>
        </w:rPr>
      </w:pPr>
      <w:r w:rsidRPr="00F92131">
        <w:rPr>
          <w:color w:val="000000" w:themeColor="text1"/>
          <w:sz w:val="22"/>
          <w:szCs w:val="22"/>
        </w:rPr>
        <w:t>3.</w:t>
      </w:r>
      <w:r w:rsidR="00507167" w:rsidRPr="00F92131">
        <w:rPr>
          <w:color w:val="000000" w:themeColor="text1"/>
          <w:sz w:val="22"/>
          <w:szCs w:val="22"/>
        </w:rPr>
        <w:t>5</w:t>
      </w:r>
      <w:r w:rsidRPr="00F92131">
        <w:rPr>
          <w:color w:val="000000" w:themeColor="text1"/>
          <w:sz w:val="22"/>
          <w:szCs w:val="22"/>
        </w:rPr>
        <w:t>.</w:t>
      </w:r>
      <w:r w:rsidR="00447150" w:rsidRPr="00F92131">
        <w:rPr>
          <w:color w:val="000000" w:themeColor="text1"/>
          <w:sz w:val="22"/>
          <w:szCs w:val="22"/>
        </w:rPr>
        <w:t> </w:t>
      </w:r>
      <w:r w:rsidRPr="00F92131">
        <w:rPr>
          <w:color w:val="000000" w:themeColor="text1"/>
          <w:sz w:val="22"/>
          <w:szCs w:val="22"/>
        </w:rPr>
        <w:t>Клиент оплачивает услуги Исполнит</w:t>
      </w:r>
      <w:r w:rsidR="00B97A68" w:rsidRPr="00F92131">
        <w:rPr>
          <w:color w:val="000000" w:themeColor="text1"/>
          <w:sz w:val="22"/>
          <w:szCs w:val="22"/>
        </w:rPr>
        <w:t xml:space="preserve">еля ежемесячно на основании </w:t>
      </w:r>
      <w:r w:rsidR="00BA168F" w:rsidRPr="00F92131">
        <w:rPr>
          <w:color w:val="000000" w:themeColor="text1"/>
          <w:sz w:val="22"/>
          <w:szCs w:val="22"/>
        </w:rPr>
        <w:t>подписан</w:t>
      </w:r>
      <w:r w:rsidR="005175D9" w:rsidRPr="00F92131">
        <w:rPr>
          <w:color w:val="000000" w:themeColor="text1"/>
          <w:sz w:val="22"/>
          <w:szCs w:val="22"/>
        </w:rPr>
        <w:t>н</w:t>
      </w:r>
      <w:r w:rsidR="00EE6809" w:rsidRPr="00F92131">
        <w:rPr>
          <w:color w:val="000000" w:themeColor="text1"/>
          <w:sz w:val="22"/>
          <w:szCs w:val="22"/>
        </w:rPr>
        <w:t>ых</w:t>
      </w:r>
      <w:r w:rsidR="00772DF6" w:rsidRPr="00F92131">
        <w:rPr>
          <w:color w:val="000000" w:themeColor="text1"/>
          <w:sz w:val="22"/>
          <w:szCs w:val="22"/>
        </w:rPr>
        <w:t xml:space="preserve"> </w:t>
      </w:r>
      <w:r w:rsidR="005175D9" w:rsidRPr="00F92131">
        <w:rPr>
          <w:color w:val="000000" w:themeColor="text1"/>
          <w:sz w:val="22"/>
          <w:szCs w:val="22"/>
        </w:rPr>
        <w:t>Исполнителем и Клиентом УПД</w:t>
      </w:r>
      <w:r w:rsidR="00870697" w:rsidRPr="00F92131">
        <w:rPr>
          <w:color w:val="000000" w:themeColor="text1"/>
          <w:sz w:val="22"/>
          <w:szCs w:val="22"/>
        </w:rPr>
        <w:t xml:space="preserve"> </w:t>
      </w:r>
      <w:r w:rsidR="00EE6809" w:rsidRPr="00F92131">
        <w:rPr>
          <w:color w:val="000000" w:themeColor="text1"/>
          <w:sz w:val="22"/>
          <w:szCs w:val="22"/>
        </w:rPr>
        <w:t xml:space="preserve">и Акта оказанных услуг </w:t>
      </w:r>
      <w:r w:rsidR="005175D9" w:rsidRPr="00F92131">
        <w:rPr>
          <w:color w:val="000000" w:themeColor="text1"/>
          <w:sz w:val="22"/>
          <w:szCs w:val="22"/>
        </w:rPr>
        <w:t>путем</w:t>
      </w:r>
      <w:r w:rsidR="00D64F5D" w:rsidRPr="00F92131">
        <w:rPr>
          <w:color w:val="000000" w:themeColor="text1"/>
          <w:sz w:val="22"/>
          <w:szCs w:val="22"/>
        </w:rPr>
        <w:t xml:space="preserve"> </w:t>
      </w:r>
      <w:r w:rsidR="00BA168F" w:rsidRPr="00F92131">
        <w:rPr>
          <w:color w:val="000000" w:themeColor="text1"/>
          <w:sz w:val="22"/>
          <w:szCs w:val="22"/>
        </w:rPr>
        <w:t xml:space="preserve">перечисления </w:t>
      </w:r>
      <w:r w:rsidR="005175D9" w:rsidRPr="00F92131">
        <w:rPr>
          <w:color w:val="000000" w:themeColor="text1"/>
          <w:sz w:val="22"/>
          <w:szCs w:val="22"/>
        </w:rPr>
        <w:t>денежных средств на</w:t>
      </w:r>
      <w:r w:rsidR="00BA168F" w:rsidRPr="00F92131">
        <w:rPr>
          <w:color w:val="000000" w:themeColor="text1"/>
          <w:sz w:val="22"/>
          <w:szCs w:val="22"/>
        </w:rPr>
        <w:t xml:space="preserve"> расчетный</w:t>
      </w:r>
      <w:r w:rsidRPr="00F92131">
        <w:rPr>
          <w:color w:val="000000" w:themeColor="text1"/>
          <w:sz w:val="22"/>
          <w:szCs w:val="22"/>
        </w:rPr>
        <w:t xml:space="preserve"> счет Исполнителя, указанный</w:t>
      </w:r>
      <w:r w:rsidR="003E4AED" w:rsidRPr="00F92131">
        <w:rPr>
          <w:color w:val="000000" w:themeColor="text1"/>
          <w:sz w:val="22"/>
          <w:szCs w:val="22"/>
        </w:rPr>
        <w:t xml:space="preserve"> в </w:t>
      </w:r>
      <w:r w:rsidR="00D728BE" w:rsidRPr="00F92131">
        <w:rPr>
          <w:color w:val="000000" w:themeColor="text1"/>
          <w:sz w:val="22"/>
          <w:szCs w:val="22"/>
        </w:rPr>
        <w:t>р</w:t>
      </w:r>
      <w:r w:rsidR="003E4AED" w:rsidRPr="00F92131">
        <w:rPr>
          <w:color w:val="000000" w:themeColor="text1"/>
          <w:sz w:val="22"/>
          <w:szCs w:val="22"/>
        </w:rPr>
        <w:t xml:space="preserve">азделе 8 </w:t>
      </w:r>
      <w:r w:rsidRPr="00F92131">
        <w:rPr>
          <w:color w:val="000000" w:themeColor="text1"/>
          <w:sz w:val="22"/>
          <w:szCs w:val="22"/>
        </w:rPr>
        <w:t>Договора</w:t>
      </w:r>
      <w:r w:rsidR="00C34F66" w:rsidRPr="00F92131">
        <w:rPr>
          <w:color w:val="000000" w:themeColor="text1"/>
          <w:sz w:val="22"/>
          <w:szCs w:val="22"/>
        </w:rPr>
        <w:t xml:space="preserve">. </w:t>
      </w:r>
    </w:p>
    <w:p w:rsidR="00C34F66" w:rsidRPr="00F92131" w:rsidRDefault="00C34F66" w:rsidP="00F92131">
      <w:pPr>
        <w:widowControl w:val="0"/>
        <w:autoSpaceDE w:val="0"/>
        <w:autoSpaceDN w:val="0"/>
        <w:ind w:firstLine="540"/>
        <w:rPr>
          <w:sz w:val="22"/>
          <w:szCs w:val="22"/>
        </w:rPr>
      </w:pPr>
      <w:r w:rsidRPr="00F92131">
        <w:rPr>
          <w:sz w:val="22"/>
          <w:szCs w:val="22"/>
        </w:rPr>
        <w:t>Расчеты между Исполнителем и Кл</w:t>
      </w:r>
      <w:r w:rsidR="004E17D1" w:rsidRPr="00F92131">
        <w:rPr>
          <w:sz w:val="22"/>
          <w:szCs w:val="22"/>
        </w:rPr>
        <w:t>иентом производятся не позднее 10 (десят</w:t>
      </w:r>
      <w:r w:rsidRPr="00F92131">
        <w:rPr>
          <w:sz w:val="22"/>
          <w:szCs w:val="22"/>
        </w:rPr>
        <w:t>и) рабочих дней с даты</w:t>
      </w:r>
      <w:r w:rsidR="004E17D1" w:rsidRPr="00F92131">
        <w:rPr>
          <w:sz w:val="22"/>
          <w:szCs w:val="22"/>
        </w:rPr>
        <w:t xml:space="preserve"> подписания Клиентом документов, Акта оказанных услуг</w:t>
      </w:r>
    </w:p>
    <w:p w:rsidR="009576F9" w:rsidRPr="00F92131" w:rsidRDefault="009576F9" w:rsidP="00F92131">
      <w:pPr>
        <w:ind w:right="-1" w:firstLine="540"/>
        <w:jc w:val="both"/>
        <w:rPr>
          <w:sz w:val="22"/>
          <w:szCs w:val="22"/>
        </w:rPr>
      </w:pPr>
      <w:r w:rsidRPr="00F92131">
        <w:rPr>
          <w:sz w:val="22"/>
          <w:szCs w:val="22"/>
        </w:rPr>
        <w:t xml:space="preserve">Днем оплаты считается день поступления денежных средств на </w:t>
      </w:r>
      <w:r w:rsidR="00BA168F" w:rsidRPr="00F92131">
        <w:rPr>
          <w:sz w:val="22"/>
          <w:szCs w:val="22"/>
        </w:rPr>
        <w:t xml:space="preserve">расчетный </w:t>
      </w:r>
      <w:r w:rsidRPr="00F92131">
        <w:rPr>
          <w:sz w:val="22"/>
          <w:szCs w:val="22"/>
        </w:rPr>
        <w:t>счет Исполнителя.</w:t>
      </w:r>
    </w:p>
    <w:p w:rsidR="00E521DE" w:rsidRPr="00F92131" w:rsidRDefault="00507167" w:rsidP="00F92131">
      <w:pPr>
        <w:ind w:right="-1" w:firstLine="540"/>
        <w:jc w:val="both"/>
        <w:rPr>
          <w:sz w:val="22"/>
          <w:szCs w:val="22"/>
        </w:rPr>
      </w:pPr>
      <w:r w:rsidRPr="00F92131">
        <w:rPr>
          <w:color w:val="000000"/>
          <w:sz w:val="22"/>
          <w:szCs w:val="22"/>
        </w:rPr>
        <w:t>3.6</w:t>
      </w:r>
      <w:r w:rsidR="00E521DE" w:rsidRPr="00F92131">
        <w:rPr>
          <w:color w:val="000000"/>
          <w:sz w:val="22"/>
          <w:szCs w:val="22"/>
        </w:rPr>
        <w:t>. Передача документов Клиенту допускается путем применения электронного документооборота (ЭДО), оператором которого является ЗАО «ПФ «СКБ КОНТУР» (ДИАДОК)</w:t>
      </w:r>
      <w:r w:rsidR="00A835F5" w:rsidRPr="00F92131">
        <w:rPr>
          <w:color w:val="000000"/>
          <w:sz w:val="22"/>
          <w:szCs w:val="22"/>
        </w:rPr>
        <w:t>.</w:t>
      </w:r>
    </w:p>
    <w:p w:rsidR="00DE6D09" w:rsidRPr="00F92131" w:rsidRDefault="00F058EE" w:rsidP="00F92131">
      <w:pPr>
        <w:ind w:right="-1" w:firstLine="540"/>
        <w:jc w:val="both"/>
        <w:rPr>
          <w:sz w:val="22"/>
          <w:szCs w:val="22"/>
        </w:rPr>
      </w:pPr>
      <w:r w:rsidRPr="00F92131">
        <w:rPr>
          <w:sz w:val="22"/>
          <w:szCs w:val="22"/>
        </w:rPr>
        <w:t>3</w:t>
      </w:r>
      <w:r w:rsidR="00B97A68" w:rsidRPr="00F92131">
        <w:rPr>
          <w:sz w:val="22"/>
          <w:szCs w:val="22"/>
        </w:rPr>
        <w:t>.</w:t>
      </w:r>
      <w:r w:rsidR="00507167" w:rsidRPr="00F92131">
        <w:rPr>
          <w:sz w:val="22"/>
          <w:szCs w:val="22"/>
        </w:rPr>
        <w:t>7</w:t>
      </w:r>
      <w:r w:rsidR="003E4AED" w:rsidRPr="00F92131">
        <w:rPr>
          <w:sz w:val="22"/>
          <w:szCs w:val="22"/>
        </w:rPr>
        <w:t>.</w:t>
      </w:r>
      <w:r w:rsidR="00447150" w:rsidRPr="00F92131">
        <w:rPr>
          <w:sz w:val="22"/>
          <w:szCs w:val="22"/>
        </w:rPr>
        <w:t> </w:t>
      </w:r>
      <w:r w:rsidR="005A632C" w:rsidRPr="00F92131">
        <w:rPr>
          <w:rFonts w:eastAsiaTheme="minorEastAsia"/>
          <w:noProof/>
          <w:color w:val="000000"/>
          <w:sz w:val="22"/>
          <w:szCs w:val="22"/>
        </w:rPr>
        <w:t>Если оплата за оказанные Исполнителем Клиенту услуги не поступит Исполнителю в течение 15 (пятнадцати) календарных дней, начиная с даты получения Клиентом УПД</w:t>
      </w:r>
      <w:r w:rsidR="00427909" w:rsidRPr="00F92131">
        <w:rPr>
          <w:rFonts w:eastAsiaTheme="minorEastAsia"/>
          <w:noProof/>
          <w:color w:val="000000"/>
          <w:sz w:val="22"/>
          <w:szCs w:val="22"/>
        </w:rPr>
        <w:t xml:space="preserve"> и Акта оказанных услуг</w:t>
      </w:r>
      <w:r w:rsidR="005A632C" w:rsidRPr="00F92131">
        <w:rPr>
          <w:rFonts w:eastAsiaTheme="minorEastAsia"/>
          <w:noProof/>
          <w:color w:val="000000"/>
          <w:sz w:val="22"/>
          <w:szCs w:val="22"/>
        </w:rPr>
        <w:t xml:space="preserve">, Исполнитель вправе приостановить оказание услуг по Договору до момента оплаты, уведомив об этом </w:t>
      </w:r>
      <w:r w:rsidR="005A632C" w:rsidRPr="00F92131">
        <w:rPr>
          <w:rFonts w:eastAsiaTheme="minorEastAsia"/>
          <w:noProof/>
          <w:color w:val="000000"/>
          <w:sz w:val="22"/>
          <w:szCs w:val="22"/>
        </w:rPr>
        <w:lastRenderedPageBreak/>
        <w:t>Клиента любым возможным способом</w:t>
      </w:r>
      <w:r w:rsidR="00A07631" w:rsidRPr="00F92131">
        <w:rPr>
          <w:rFonts w:eastAsiaTheme="minorEastAsia"/>
          <w:noProof/>
          <w:color w:val="000000"/>
          <w:sz w:val="22"/>
          <w:szCs w:val="22"/>
        </w:rPr>
        <w:t xml:space="preserve">, </w:t>
      </w:r>
      <w:r w:rsidR="00133A01" w:rsidRPr="00F92131">
        <w:rPr>
          <w:rFonts w:eastAsiaTheme="minorEastAsia"/>
          <w:noProof/>
          <w:color w:val="000000"/>
          <w:sz w:val="22"/>
          <w:szCs w:val="22"/>
        </w:rPr>
        <w:t xml:space="preserve">в том числе по электронной почте </w:t>
      </w:r>
      <w:hyperlink r:id="rId14" w:history="1">
        <w:r w:rsidR="00A07631" w:rsidRPr="00F92131">
          <w:rPr>
            <w:rStyle w:val="afa"/>
            <w:sz w:val="22"/>
            <w:szCs w:val="22"/>
          </w:rPr>
          <w:t>pstom2@zdrav.spb.ru</w:t>
        </w:r>
      </w:hyperlink>
      <w:r w:rsidR="00A07631" w:rsidRPr="00F92131">
        <w:rPr>
          <w:sz w:val="22"/>
          <w:szCs w:val="22"/>
        </w:rPr>
        <w:t xml:space="preserve"> </w:t>
      </w:r>
      <w:r w:rsidR="005A632C" w:rsidRPr="00F92131">
        <w:rPr>
          <w:rFonts w:eastAsiaTheme="minorEastAsia"/>
          <w:noProof/>
          <w:color w:val="000000"/>
          <w:sz w:val="22"/>
          <w:szCs w:val="22"/>
        </w:rPr>
        <w:t xml:space="preserve">за 5 (пять) рабочих дней до момента приостановления оказания услуг по Договору. Приостановление оказания услуг не освобождает Клиента от обязанности по оплате уже оказанных Исполнителем услуг. </w:t>
      </w:r>
    </w:p>
    <w:p w:rsidR="00A0200C" w:rsidRPr="00F92131" w:rsidRDefault="00F058EE" w:rsidP="00F92131">
      <w:pPr>
        <w:ind w:right="-1" w:firstLine="540"/>
        <w:jc w:val="both"/>
        <w:rPr>
          <w:sz w:val="22"/>
          <w:szCs w:val="22"/>
        </w:rPr>
      </w:pPr>
      <w:r w:rsidRPr="00F92131">
        <w:rPr>
          <w:sz w:val="22"/>
          <w:szCs w:val="22"/>
        </w:rPr>
        <w:t>3</w:t>
      </w:r>
      <w:r w:rsidR="003B4B2C" w:rsidRPr="00F92131">
        <w:rPr>
          <w:sz w:val="22"/>
          <w:szCs w:val="22"/>
        </w:rPr>
        <w:t>.</w:t>
      </w:r>
      <w:r w:rsidR="00507167" w:rsidRPr="00F92131">
        <w:rPr>
          <w:sz w:val="22"/>
          <w:szCs w:val="22"/>
        </w:rPr>
        <w:t>8</w:t>
      </w:r>
      <w:r w:rsidR="00617091" w:rsidRPr="00F92131">
        <w:rPr>
          <w:sz w:val="22"/>
          <w:szCs w:val="22"/>
        </w:rPr>
        <w:t>.</w:t>
      </w:r>
      <w:r w:rsidR="00447150" w:rsidRPr="00F92131">
        <w:rPr>
          <w:sz w:val="22"/>
          <w:szCs w:val="22"/>
        </w:rPr>
        <w:t> </w:t>
      </w:r>
      <w:r w:rsidR="00A0200C" w:rsidRPr="00F92131">
        <w:rPr>
          <w:sz w:val="22"/>
          <w:szCs w:val="22"/>
        </w:rPr>
        <w:t xml:space="preserve"> Инкассаци</w:t>
      </w:r>
      <w:r w:rsidR="00E22EF6" w:rsidRPr="00F92131">
        <w:rPr>
          <w:sz w:val="22"/>
          <w:szCs w:val="22"/>
        </w:rPr>
        <w:t>я</w:t>
      </w:r>
      <w:r w:rsidR="00A0200C" w:rsidRPr="00F92131" w:rsidDel="00144364">
        <w:rPr>
          <w:sz w:val="22"/>
          <w:szCs w:val="22"/>
        </w:rPr>
        <w:t xml:space="preserve"> </w:t>
      </w:r>
      <w:r w:rsidR="00A0200C" w:rsidRPr="00F92131">
        <w:rPr>
          <w:sz w:val="22"/>
          <w:szCs w:val="22"/>
        </w:rPr>
        <w:t>наличных денег Клиента</w:t>
      </w:r>
      <w:r w:rsidR="00144550" w:rsidRPr="00F92131">
        <w:rPr>
          <w:sz w:val="22"/>
          <w:szCs w:val="22"/>
        </w:rPr>
        <w:t>,</w:t>
      </w:r>
      <w:r w:rsidR="00A0200C" w:rsidRPr="00F92131" w:rsidDel="00CB2161">
        <w:rPr>
          <w:sz w:val="22"/>
          <w:szCs w:val="22"/>
        </w:rPr>
        <w:t xml:space="preserve"> </w:t>
      </w:r>
      <w:r w:rsidR="00A0200C" w:rsidRPr="00F92131">
        <w:rPr>
          <w:sz w:val="22"/>
          <w:szCs w:val="22"/>
        </w:rPr>
        <w:t>при невозможности проведения ее при первичном заезде (заезд в установленное Договором время) не по вине Исполнителя, в том числе по причинам, указанным в п. 1.</w:t>
      </w:r>
      <w:r w:rsidR="00643C63" w:rsidRPr="00F92131">
        <w:rPr>
          <w:sz w:val="22"/>
          <w:szCs w:val="22"/>
        </w:rPr>
        <w:t>7</w:t>
      </w:r>
      <w:r w:rsidR="004E17D1" w:rsidRPr="00F92131">
        <w:rPr>
          <w:sz w:val="22"/>
          <w:szCs w:val="22"/>
        </w:rPr>
        <w:t xml:space="preserve">. </w:t>
      </w:r>
      <w:r w:rsidR="00144550" w:rsidRPr="00F92131">
        <w:rPr>
          <w:sz w:val="22"/>
          <w:szCs w:val="22"/>
        </w:rPr>
        <w:t xml:space="preserve">Технологического порядка </w:t>
      </w:r>
      <w:r w:rsidR="00A0200C" w:rsidRPr="00F92131">
        <w:rPr>
          <w:sz w:val="22"/>
          <w:szCs w:val="22"/>
        </w:rPr>
        <w:t>к Договору</w:t>
      </w:r>
      <w:r w:rsidR="00FE7DC3" w:rsidRPr="00F92131">
        <w:rPr>
          <w:sz w:val="22"/>
          <w:szCs w:val="22"/>
        </w:rPr>
        <w:t>,</w:t>
      </w:r>
      <w:r w:rsidR="00A0200C" w:rsidRPr="00F92131">
        <w:rPr>
          <w:sz w:val="22"/>
          <w:szCs w:val="22"/>
        </w:rPr>
        <w:t xml:space="preserve"> осуществляется:</w:t>
      </w:r>
    </w:p>
    <w:p w:rsidR="00A0200C" w:rsidRPr="00F92131" w:rsidRDefault="00A0200C" w:rsidP="00F92131">
      <w:pPr>
        <w:ind w:right="-1" w:firstLine="540"/>
        <w:jc w:val="both"/>
        <w:rPr>
          <w:sz w:val="22"/>
          <w:szCs w:val="22"/>
        </w:rPr>
      </w:pPr>
      <w:r w:rsidRPr="00F92131">
        <w:rPr>
          <w:sz w:val="22"/>
          <w:szCs w:val="22"/>
        </w:rPr>
        <w:t xml:space="preserve">-при очередном заезде (заезд согласно </w:t>
      </w:r>
      <w:r w:rsidR="00144550" w:rsidRPr="00F92131">
        <w:rPr>
          <w:sz w:val="22"/>
          <w:szCs w:val="22"/>
        </w:rPr>
        <w:t>времени</w:t>
      </w:r>
      <w:r w:rsidRPr="00F92131">
        <w:rPr>
          <w:sz w:val="22"/>
          <w:szCs w:val="22"/>
        </w:rPr>
        <w:t>, указанному в Перечне Клиента</w:t>
      </w:r>
      <w:r w:rsidR="00144550" w:rsidRPr="00F92131">
        <w:rPr>
          <w:sz w:val="22"/>
          <w:szCs w:val="22"/>
        </w:rPr>
        <w:t>,</w:t>
      </w:r>
      <w:r w:rsidRPr="00F92131">
        <w:rPr>
          <w:sz w:val="22"/>
          <w:szCs w:val="22"/>
        </w:rPr>
        <w:t xml:space="preserve"> либо на основании поданной Клиентом заявк</w:t>
      </w:r>
      <w:r w:rsidR="00144550" w:rsidRPr="00F92131">
        <w:rPr>
          <w:sz w:val="22"/>
          <w:szCs w:val="22"/>
        </w:rPr>
        <w:t>и</w:t>
      </w:r>
      <w:r w:rsidRPr="00F92131">
        <w:rPr>
          <w:sz w:val="22"/>
          <w:szCs w:val="22"/>
        </w:rPr>
        <w:t>);</w:t>
      </w:r>
    </w:p>
    <w:p w:rsidR="00A0200C" w:rsidRPr="00F92131" w:rsidRDefault="00A0200C" w:rsidP="00F92131">
      <w:pPr>
        <w:ind w:right="-1" w:firstLine="540"/>
        <w:jc w:val="both"/>
        <w:rPr>
          <w:sz w:val="22"/>
          <w:szCs w:val="22"/>
        </w:rPr>
      </w:pPr>
      <w:r w:rsidRPr="00F92131">
        <w:rPr>
          <w:sz w:val="22"/>
          <w:szCs w:val="22"/>
        </w:rPr>
        <w:t xml:space="preserve">- при повторном заезде </w:t>
      </w:r>
      <w:proofErr w:type="gramStart"/>
      <w:r w:rsidRPr="00F92131">
        <w:rPr>
          <w:sz w:val="22"/>
          <w:szCs w:val="22"/>
        </w:rPr>
        <w:t>(</w:t>
      </w:r>
      <w:r w:rsidR="00144550" w:rsidRPr="00F92131">
        <w:rPr>
          <w:sz w:val="22"/>
          <w:szCs w:val="22"/>
        </w:rPr>
        <w:t xml:space="preserve"> </w:t>
      </w:r>
      <w:proofErr w:type="gramEnd"/>
      <w:r w:rsidR="00144550" w:rsidRPr="00F92131">
        <w:rPr>
          <w:sz w:val="22"/>
          <w:szCs w:val="22"/>
        </w:rPr>
        <w:t>осуществляется в день первичного заезда при наличии возможности, в удобное для Исполнителя время, в случае непроведения инкассации при первичном заезде</w:t>
      </w:r>
      <w:r w:rsidRPr="00F92131">
        <w:rPr>
          <w:sz w:val="22"/>
          <w:szCs w:val="22"/>
        </w:rPr>
        <w:t>)</w:t>
      </w:r>
      <w:r w:rsidR="00144550" w:rsidRPr="00F92131">
        <w:rPr>
          <w:sz w:val="22"/>
          <w:szCs w:val="22"/>
        </w:rPr>
        <w:t>.</w:t>
      </w:r>
    </w:p>
    <w:p w:rsidR="00A0200C" w:rsidRPr="00F92131" w:rsidRDefault="00A0200C" w:rsidP="00F92131">
      <w:pPr>
        <w:ind w:right="-1" w:firstLine="540"/>
        <w:jc w:val="both"/>
        <w:rPr>
          <w:sz w:val="22"/>
          <w:szCs w:val="22"/>
        </w:rPr>
      </w:pPr>
      <w:r w:rsidRPr="00F92131">
        <w:rPr>
          <w:sz w:val="22"/>
          <w:szCs w:val="22"/>
        </w:rPr>
        <w:t>Заезды оплачиваются Клиентом Исполнителю в следующем порядке</w:t>
      </w:r>
      <w:r w:rsidR="00144550" w:rsidRPr="00F92131">
        <w:rPr>
          <w:sz w:val="22"/>
          <w:szCs w:val="22"/>
        </w:rPr>
        <w:t xml:space="preserve"> и размере</w:t>
      </w:r>
      <w:r w:rsidRPr="00F92131">
        <w:rPr>
          <w:sz w:val="22"/>
          <w:szCs w:val="22"/>
        </w:rPr>
        <w:t>:</w:t>
      </w:r>
    </w:p>
    <w:p w:rsidR="00A0200C" w:rsidRPr="00F92131" w:rsidRDefault="00A0200C" w:rsidP="00F92131">
      <w:pPr>
        <w:ind w:right="-1" w:firstLine="540"/>
        <w:jc w:val="both"/>
        <w:rPr>
          <w:sz w:val="22"/>
          <w:szCs w:val="22"/>
        </w:rPr>
      </w:pPr>
      <w:r w:rsidRPr="00F92131">
        <w:rPr>
          <w:rFonts w:eastAsia="Calibri"/>
          <w:sz w:val="22"/>
          <w:szCs w:val="22"/>
        </w:rPr>
        <w:t>- первичный заезд без осуществления инкассации - в размере фиксированной части тарифа</w:t>
      </w:r>
      <w:r w:rsidR="00E22EF6" w:rsidRPr="00F92131">
        <w:rPr>
          <w:rFonts w:eastAsia="Calibri"/>
          <w:sz w:val="22"/>
          <w:szCs w:val="22"/>
        </w:rPr>
        <w:t>,</w:t>
      </w:r>
      <w:r w:rsidRPr="00F92131">
        <w:rPr>
          <w:rFonts w:eastAsia="Calibri"/>
          <w:sz w:val="22"/>
          <w:szCs w:val="22"/>
        </w:rPr>
        <w:t xml:space="preserve"> </w:t>
      </w:r>
      <w:r w:rsidRPr="00F92131">
        <w:rPr>
          <w:sz w:val="22"/>
          <w:szCs w:val="22"/>
        </w:rPr>
        <w:t>указанного в графе «Тариф за инкассацию наличных денег за заезд</w:t>
      </w:r>
      <w:r w:rsidR="00144550" w:rsidRPr="00F92131">
        <w:rPr>
          <w:sz w:val="22"/>
          <w:szCs w:val="22"/>
        </w:rPr>
        <w:t xml:space="preserve"> (без учета НДС)</w:t>
      </w:r>
      <w:r w:rsidRPr="00F92131">
        <w:rPr>
          <w:sz w:val="22"/>
          <w:szCs w:val="22"/>
        </w:rPr>
        <w:t>»</w:t>
      </w:r>
      <w:r w:rsidR="00144550" w:rsidRPr="00F92131">
        <w:rPr>
          <w:sz w:val="22"/>
          <w:szCs w:val="22"/>
        </w:rPr>
        <w:t xml:space="preserve"> Перечня Клиента</w:t>
      </w:r>
      <w:r w:rsidRPr="00F92131">
        <w:rPr>
          <w:sz w:val="22"/>
          <w:szCs w:val="22"/>
        </w:rPr>
        <w:t>;</w:t>
      </w:r>
    </w:p>
    <w:p w:rsidR="00A0200C" w:rsidRPr="00F92131" w:rsidRDefault="00A0200C" w:rsidP="00F92131">
      <w:pPr>
        <w:ind w:right="-1" w:firstLine="540"/>
        <w:jc w:val="both"/>
        <w:rPr>
          <w:rFonts w:eastAsia="Calibri"/>
          <w:sz w:val="22"/>
          <w:szCs w:val="22"/>
        </w:rPr>
      </w:pPr>
      <w:r w:rsidRPr="00F92131">
        <w:rPr>
          <w:rFonts w:eastAsia="Calibri"/>
          <w:sz w:val="22"/>
          <w:szCs w:val="22"/>
        </w:rPr>
        <w:t>-  очередной заезд - в  размере тарифа</w:t>
      </w:r>
      <w:r w:rsidR="000F36BE" w:rsidRPr="00F92131">
        <w:rPr>
          <w:rFonts w:eastAsia="Calibri"/>
          <w:sz w:val="22"/>
          <w:szCs w:val="22"/>
        </w:rPr>
        <w:t xml:space="preserve"> </w:t>
      </w:r>
      <w:r w:rsidRPr="00F92131">
        <w:rPr>
          <w:rFonts w:eastAsia="Calibri"/>
          <w:sz w:val="22"/>
          <w:szCs w:val="22"/>
        </w:rPr>
        <w:t xml:space="preserve"> указанного в графе </w:t>
      </w:r>
      <w:r w:rsidRPr="00F92131">
        <w:rPr>
          <w:sz w:val="22"/>
          <w:szCs w:val="22"/>
        </w:rPr>
        <w:t>«Тариф за инкассацию наличных денег за заезд</w:t>
      </w:r>
      <w:r w:rsidR="000F36BE" w:rsidRPr="00F92131">
        <w:rPr>
          <w:sz w:val="22"/>
          <w:szCs w:val="22"/>
        </w:rPr>
        <w:t xml:space="preserve"> (без учета НДС)</w:t>
      </w:r>
      <w:r w:rsidRPr="00F92131">
        <w:rPr>
          <w:sz w:val="22"/>
          <w:szCs w:val="22"/>
        </w:rPr>
        <w:t xml:space="preserve">» </w:t>
      </w:r>
      <w:r w:rsidR="000F36BE" w:rsidRPr="00F92131">
        <w:rPr>
          <w:sz w:val="22"/>
          <w:szCs w:val="22"/>
        </w:rPr>
        <w:t>Перечня Клиента;</w:t>
      </w:r>
    </w:p>
    <w:p w:rsidR="00A0200C" w:rsidRPr="00F92131" w:rsidRDefault="00A0200C" w:rsidP="00F92131">
      <w:pPr>
        <w:ind w:right="-1" w:firstLine="540"/>
        <w:jc w:val="both"/>
        <w:rPr>
          <w:sz w:val="22"/>
          <w:szCs w:val="22"/>
        </w:rPr>
      </w:pPr>
      <w:r w:rsidRPr="00F92131">
        <w:rPr>
          <w:rFonts w:eastAsia="Calibri"/>
          <w:sz w:val="22"/>
          <w:szCs w:val="22"/>
        </w:rPr>
        <w:t xml:space="preserve">повторный заезд - в  двойном размере фиксированной части тарифа плюс % от </w:t>
      </w:r>
      <w:proofErr w:type="spellStart"/>
      <w:r w:rsidRPr="00F92131">
        <w:rPr>
          <w:rFonts w:eastAsia="Calibri"/>
          <w:sz w:val="22"/>
          <w:szCs w:val="22"/>
        </w:rPr>
        <w:t>проинкассированной</w:t>
      </w:r>
      <w:proofErr w:type="spellEnd"/>
      <w:r w:rsidRPr="00F92131">
        <w:rPr>
          <w:rFonts w:eastAsia="Calibri"/>
          <w:sz w:val="22"/>
          <w:szCs w:val="22"/>
        </w:rPr>
        <w:t xml:space="preserve"> суммы</w:t>
      </w:r>
      <w:r w:rsidR="000F36BE" w:rsidRPr="00F92131">
        <w:rPr>
          <w:rFonts w:eastAsia="Calibri"/>
          <w:sz w:val="22"/>
          <w:szCs w:val="22"/>
        </w:rPr>
        <w:t xml:space="preserve"> (при наличии)</w:t>
      </w:r>
      <w:r w:rsidRPr="00F92131">
        <w:rPr>
          <w:rFonts w:eastAsia="Calibri"/>
          <w:sz w:val="22"/>
          <w:szCs w:val="22"/>
        </w:rPr>
        <w:t xml:space="preserve">, указанного в графе </w:t>
      </w:r>
      <w:r w:rsidRPr="00F92131">
        <w:rPr>
          <w:sz w:val="22"/>
          <w:szCs w:val="22"/>
        </w:rPr>
        <w:t>«Тариф за инкассацию наличных денег за заезд</w:t>
      </w:r>
      <w:r w:rsidR="000F36BE" w:rsidRPr="00F92131">
        <w:rPr>
          <w:sz w:val="22"/>
          <w:szCs w:val="22"/>
        </w:rPr>
        <w:t xml:space="preserve"> (без учета НДС)</w:t>
      </w:r>
      <w:r w:rsidRPr="00F92131">
        <w:rPr>
          <w:sz w:val="22"/>
          <w:szCs w:val="22"/>
        </w:rPr>
        <w:t xml:space="preserve">» </w:t>
      </w:r>
      <w:r w:rsidR="000F36BE" w:rsidRPr="00F92131">
        <w:rPr>
          <w:sz w:val="22"/>
          <w:szCs w:val="22"/>
        </w:rPr>
        <w:t xml:space="preserve">Перечня Клиента. </w:t>
      </w:r>
    </w:p>
    <w:p w:rsidR="007B3E4C" w:rsidRPr="00F92131" w:rsidRDefault="004163B5" w:rsidP="00F92131">
      <w:pPr>
        <w:pStyle w:val="a7"/>
        <w:ind w:left="0" w:right="-2" w:firstLine="540"/>
        <w:jc w:val="both"/>
        <w:rPr>
          <w:sz w:val="22"/>
          <w:szCs w:val="22"/>
        </w:rPr>
      </w:pPr>
      <w:r w:rsidRPr="00F92131">
        <w:rPr>
          <w:sz w:val="22"/>
          <w:szCs w:val="22"/>
        </w:rPr>
        <w:t>3.9</w:t>
      </w:r>
      <w:r w:rsidR="00185AAA" w:rsidRPr="00F92131">
        <w:rPr>
          <w:sz w:val="22"/>
          <w:szCs w:val="22"/>
        </w:rPr>
        <w:t>.</w:t>
      </w:r>
      <w:r w:rsidR="00447150" w:rsidRPr="00F92131">
        <w:rPr>
          <w:sz w:val="22"/>
          <w:szCs w:val="22"/>
        </w:rPr>
        <w:t> </w:t>
      </w:r>
      <w:r w:rsidR="007B3E4C" w:rsidRPr="00F92131">
        <w:rPr>
          <w:sz w:val="22"/>
          <w:szCs w:val="22"/>
        </w:rPr>
        <w:t xml:space="preserve">Отчетным периодом по Договору является календарный месяц. </w:t>
      </w:r>
    </w:p>
    <w:p w:rsidR="007B3E4C" w:rsidRPr="00F92131" w:rsidRDefault="007B3E4C" w:rsidP="00F92131">
      <w:pPr>
        <w:pStyle w:val="a7"/>
        <w:ind w:left="0" w:right="-2" w:firstLine="540"/>
        <w:jc w:val="both"/>
        <w:rPr>
          <w:sz w:val="22"/>
          <w:szCs w:val="22"/>
        </w:rPr>
      </w:pPr>
      <w:r w:rsidRPr="00F92131">
        <w:rPr>
          <w:sz w:val="22"/>
          <w:szCs w:val="22"/>
        </w:rPr>
        <w:t xml:space="preserve">Оплате в отчетном периоде подлежат оказанные услуги по инкассации и обработке наличных денег Клиента. </w:t>
      </w:r>
    </w:p>
    <w:p w:rsidR="007B3E4C" w:rsidRPr="00F92131" w:rsidRDefault="007B3E4C" w:rsidP="00F92131">
      <w:pPr>
        <w:pStyle w:val="a7"/>
        <w:ind w:left="0" w:right="-2" w:firstLine="540"/>
        <w:jc w:val="both"/>
        <w:rPr>
          <w:sz w:val="22"/>
          <w:szCs w:val="22"/>
        </w:rPr>
      </w:pPr>
      <w:r w:rsidRPr="00F92131">
        <w:rPr>
          <w:sz w:val="22"/>
          <w:szCs w:val="22"/>
        </w:rPr>
        <w:t>Отчетным периодом по услуге инкассации является месяц, в котором была оказана данная услуга.</w:t>
      </w:r>
    </w:p>
    <w:p w:rsidR="007B3E4C" w:rsidRPr="00F92131" w:rsidRDefault="007B3E4C" w:rsidP="00F92131">
      <w:pPr>
        <w:pStyle w:val="a7"/>
        <w:ind w:left="0" w:firstLine="540"/>
        <w:jc w:val="both"/>
        <w:rPr>
          <w:sz w:val="22"/>
          <w:szCs w:val="22"/>
        </w:rPr>
      </w:pPr>
      <w:r w:rsidRPr="00F92131">
        <w:rPr>
          <w:sz w:val="22"/>
          <w:szCs w:val="22"/>
        </w:rPr>
        <w:t xml:space="preserve">Отчетным периодом по услуге обработки наличных денег является месяц, в котором была оказана данная услуга. </w:t>
      </w:r>
    </w:p>
    <w:p w:rsidR="007B5CC3" w:rsidRPr="00F92131" w:rsidRDefault="007B5CC3" w:rsidP="00F92131">
      <w:pPr>
        <w:pStyle w:val="a7"/>
        <w:ind w:left="0" w:right="-2" w:firstLine="540"/>
        <w:jc w:val="both"/>
        <w:rPr>
          <w:b/>
          <w:sz w:val="22"/>
          <w:szCs w:val="22"/>
        </w:rPr>
      </w:pPr>
    </w:p>
    <w:p w:rsidR="00F058EE" w:rsidRPr="00F92131" w:rsidRDefault="00447150" w:rsidP="00F92131">
      <w:pPr>
        <w:ind w:right="-1" w:firstLine="540"/>
        <w:jc w:val="center"/>
        <w:rPr>
          <w:b/>
          <w:sz w:val="22"/>
          <w:szCs w:val="22"/>
        </w:rPr>
      </w:pPr>
      <w:r w:rsidRPr="00F92131">
        <w:rPr>
          <w:b/>
          <w:sz w:val="22"/>
          <w:szCs w:val="22"/>
        </w:rPr>
        <w:t>4. </w:t>
      </w:r>
      <w:r w:rsidR="00FD350C" w:rsidRPr="00F92131">
        <w:rPr>
          <w:b/>
          <w:bCs/>
          <w:sz w:val="22"/>
          <w:szCs w:val="22"/>
        </w:rPr>
        <w:t xml:space="preserve"> ОТВЕТСТВЕННОСТЬ СТОРОН</w:t>
      </w:r>
    </w:p>
    <w:p w:rsidR="001842E4" w:rsidRPr="00F92131" w:rsidRDefault="001842E4" w:rsidP="00F92131">
      <w:pPr>
        <w:ind w:right="-1" w:firstLine="540"/>
        <w:jc w:val="both"/>
        <w:rPr>
          <w:sz w:val="22"/>
          <w:szCs w:val="22"/>
        </w:rPr>
      </w:pPr>
      <w:r w:rsidRPr="00F92131">
        <w:rPr>
          <w:sz w:val="22"/>
          <w:szCs w:val="22"/>
        </w:rPr>
        <w:t>4.1.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7B5CC3" w:rsidRPr="00F92131" w:rsidRDefault="001842E4" w:rsidP="00F92131">
      <w:pPr>
        <w:ind w:right="-1" w:firstLine="540"/>
        <w:jc w:val="both"/>
        <w:rPr>
          <w:sz w:val="22"/>
          <w:szCs w:val="22"/>
        </w:rPr>
      </w:pPr>
      <w:r w:rsidRPr="00F92131">
        <w:rPr>
          <w:sz w:val="22"/>
          <w:szCs w:val="22"/>
        </w:rPr>
        <w:t xml:space="preserve">4.2. Стороны (каждый в части принятых на себя обязательств по Договору) несут равную ответственность за разглашение конфиденциальной информации, касающейся условий Договора, и обязуются данную информацию не разглашать. </w:t>
      </w:r>
    </w:p>
    <w:p w:rsidR="001842E4" w:rsidRPr="00F92131" w:rsidRDefault="001842E4" w:rsidP="00F92131">
      <w:pPr>
        <w:ind w:right="-1" w:firstLine="540"/>
        <w:jc w:val="both"/>
        <w:rPr>
          <w:sz w:val="22"/>
          <w:szCs w:val="22"/>
        </w:rPr>
      </w:pPr>
    </w:p>
    <w:p w:rsidR="007B5CC3" w:rsidRPr="00F92131" w:rsidRDefault="001842E4" w:rsidP="00F92131">
      <w:pPr>
        <w:ind w:right="-1" w:firstLine="540"/>
        <w:jc w:val="both"/>
        <w:rPr>
          <w:b/>
          <w:sz w:val="22"/>
          <w:szCs w:val="22"/>
        </w:rPr>
      </w:pPr>
      <w:r w:rsidRPr="00F92131">
        <w:rPr>
          <w:b/>
          <w:sz w:val="22"/>
          <w:szCs w:val="22"/>
        </w:rPr>
        <w:t>Ответственность Исполнителя:</w:t>
      </w:r>
    </w:p>
    <w:p w:rsidR="001842E4" w:rsidRPr="00F92131" w:rsidRDefault="001842E4" w:rsidP="00F92131">
      <w:pPr>
        <w:ind w:right="-1" w:firstLine="540"/>
        <w:jc w:val="both"/>
        <w:rPr>
          <w:sz w:val="22"/>
          <w:szCs w:val="22"/>
        </w:rPr>
      </w:pPr>
      <w:r w:rsidRPr="00F92131">
        <w:rPr>
          <w:sz w:val="22"/>
          <w:szCs w:val="22"/>
        </w:rPr>
        <w:t>4.3. И</w:t>
      </w:r>
      <w:r w:rsidR="00D52E68" w:rsidRPr="00F92131">
        <w:rPr>
          <w:sz w:val="22"/>
          <w:szCs w:val="22"/>
        </w:rPr>
        <w:t xml:space="preserve">сполнитель </w:t>
      </w:r>
      <w:r w:rsidRPr="00F92131">
        <w:rPr>
          <w:sz w:val="22"/>
          <w:szCs w:val="22"/>
        </w:rPr>
        <w:t xml:space="preserve">несет ответственность перед Клиентом за сохранность пакетов с наличными деньгами, с момента их принятия в установленном порядке инкассаторскими работниками </w:t>
      </w:r>
      <w:r w:rsidR="00D52E68" w:rsidRPr="00F92131">
        <w:rPr>
          <w:sz w:val="22"/>
          <w:szCs w:val="22"/>
        </w:rPr>
        <w:t>Исполнителя</w:t>
      </w:r>
      <w:r w:rsidRPr="00F92131">
        <w:rPr>
          <w:sz w:val="22"/>
          <w:szCs w:val="22"/>
        </w:rPr>
        <w:t xml:space="preserve"> от кассира Клиента до момента сдачи обработанных наличных денег в подразделение Банка России.</w:t>
      </w:r>
    </w:p>
    <w:p w:rsidR="001842E4" w:rsidRPr="00F92131" w:rsidRDefault="001842E4" w:rsidP="00F92131">
      <w:pPr>
        <w:ind w:right="-1" w:firstLine="540"/>
        <w:jc w:val="both"/>
        <w:rPr>
          <w:sz w:val="22"/>
          <w:szCs w:val="22"/>
        </w:rPr>
      </w:pPr>
      <w:r w:rsidRPr="00F92131">
        <w:rPr>
          <w:sz w:val="22"/>
          <w:szCs w:val="22"/>
        </w:rPr>
        <w:t xml:space="preserve"> 4.4. При отсутствии замечаний к целости пакета Исполнитель</w:t>
      </w:r>
      <w:r w:rsidR="00D52E68" w:rsidRPr="00F92131">
        <w:rPr>
          <w:sz w:val="22"/>
          <w:szCs w:val="22"/>
        </w:rPr>
        <w:t xml:space="preserve"> </w:t>
      </w:r>
      <w:r w:rsidRPr="00F92131">
        <w:rPr>
          <w:sz w:val="22"/>
          <w:szCs w:val="22"/>
        </w:rPr>
        <w:t>не несет ответственности перед Клиентом за полноту вложения в пакет и наличие в нём неплатежеспособных, сомнительных и имеющих признаки подделки денежных знаков.</w:t>
      </w:r>
    </w:p>
    <w:p w:rsidR="001842E4" w:rsidRPr="00F92131" w:rsidRDefault="001842E4" w:rsidP="00F92131">
      <w:pPr>
        <w:ind w:right="-1" w:firstLine="540"/>
        <w:jc w:val="both"/>
        <w:rPr>
          <w:sz w:val="22"/>
          <w:szCs w:val="22"/>
        </w:rPr>
      </w:pPr>
      <w:r w:rsidRPr="00F92131">
        <w:rPr>
          <w:sz w:val="22"/>
          <w:szCs w:val="22"/>
        </w:rPr>
        <w:t xml:space="preserve">4.5. В случае полной или частичной утраты наличных денег, упакованных в пакеты, обнаружении недостачи </w:t>
      </w:r>
      <w:r w:rsidRPr="00F92131">
        <w:rPr>
          <w:iCs/>
          <w:sz w:val="22"/>
          <w:szCs w:val="22"/>
        </w:rPr>
        <w:t>при полистном и поштучном пересчете</w:t>
      </w:r>
      <w:r w:rsidRPr="00F92131">
        <w:rPr>
          <w:sz w:val="22"/>
          <w:szCs w:val="22"/>
        </w:rPr>
        <w:t xml:space="preserve"> наличных денег в связи с нарушением целости пакета, </w:t>
      </w:r>
      <w:r w:rsidRPr="00F92131">
        <w:rPr>
          <w:iCs/>
          <w:sz w:val="22"/>
          <w:szCs w:val="22"/>
        </w:rPr>
        <w:t xml:space="preserve">и/или выявлении сомнительных, неплатежеспособных и/или имеющих признаки подделки денежных знаков в перевозимых пакетах с наличными деньгами при полистном и поштучном пересчете в связи с нарушением целости пакета (далее - </w:t>
      </w:r>
      <w:r w:rsidRPr="00F92131">
        <w:rPr>
          <w:sz w:val="22"/>
          <w:szCs w:val="22"/>
        </w:rPr>
        <w:t>Утрата) Исполнитель</w:t>
      </w:r>
      <w:r w:rsidR="00EF552C" w:rsidRPr="00F92131">
        <w:rPr>
          <w:sz w:val="22"/>
          <w:szCs w:val="22"/>
        </w:rPr>
        <w:t xml:space="preserve"> </w:t>
      </w:r>
      <w:r w:rsidRPr="00F92131">
        <w:rPr>
          <w:sz w:val="22"/>
          <w:szCs w:val="22"/>
        </w:rPr>
        <w:t>несет ответственность в размере совершённой Утраты. Стороны, в лиц</w:t>
      </w:r>
      <w:r w:rsidR="00EF552C" w:rsidRPr="00F92131">
        <w:rPr>
          <w:sz w:val="22"/>
          <w:szCs w:val="22"/>
        </w:rPr>
        <w:t>е ответственного представителя Исполнителя</w:t>
      </w:r>
      <w:r w:rsidRPr="00F92131">
        <w:rPr>
          <w:sz w:val="22"/>
          <w:szCs w:val="22"/>
        </w:rPr>
        <w:t xml:space="preserve"> и ответственного представителя Клиента, создают комиссию для проведения </w:t>
      </w:r>
      <w:r w:rsidRPr="00F92131">
        <w:rPr>
          <w:iCs/>
          <w:sz w:val="22"/>
          <w:szCs w:val="22"/>
        </w:rPr>
        <w:t>служебного расследовани</w:t>
      </w:r>
      <w:r w:rsidRPr="00F92131">
        <w:rPr>
          <w:sz w:val="22"/>
          <w:szCs w:val="22"/>
        </w:rPr>
        <w:t>я,</w:t>
      </w:r>
      <w:r w:rsidRPr="00F92131">
        <w:rPr>
          <w:b/>
          <w:sz w:val="22"/>
          <w:szCs w:val="22"/>
        </w:rPr>
        <w:t xml:space="preserve"> </w:t>
      </w:r>
      <w:r w:rsidRPr="00F92131">
        <w:rPr>
          <w:iCs/>
          <w:sz w:val="22"/>
          <w:szCs w:val="22"/>
        </w:rPr>
        <w:t>проводят совместное служебное расследование с оформлением и последующим подписанием акта совместной комиссии Сторон (далее – Акт совместной комиссии).</w:t>
      </w:r>
    </w:p>
    <w:p w:rsidR="001842E4" w:rsidRPr="00F92131" w:rsidRDefault="001842E4" w:rsidP="00F92131">
      <w:pPr>
        <w:ind w:right="-1" w:firstLine="540"/>
        <w:jc w:val="both"/>
        <w:rPr>
          <w:sz w:val="22"/>
          <w:szCs w:val="22"/>
        </w:rPr>
      </w:pPr>
      <w:r w:rsidRPr="00F92131">
        <w:rPr>
          <w:sz w:val="22"/>
          <w:szCs w:val="22"/>
        </w:rPr>
        <w:t>4.5.1. Комиссия создаётся Сторонами на 2 (второй) день после подачи Клиентом заявления Исполнителю о факте Утраты. Срок работы комиссии, включая оформление Акта совместной комиссии, составляет не более 10 (десяти) календарных дней, в особых случаях по согласованию Сторон срок может быть продлён до 20 (двадцати) календарных дней.</w:t>
      </w:r>
    </w:p>
    <w:p w:rsidR="001842E4" w:rsidRPr="00F92131" w:rsidRDefault="001842E4" w:rsidP="00F92131">
      <w:pPr>
        <w:ind w:right="-1" w:firstLine="540"/>
        <w:jc w:val="both"/>
        <w:rPr>
          <w:b/>
          <w:sz w:val="22"/>
          <w:szCs w:val="22"/>
        </w:rPr>
      </w:pPr>
      <w:r w:rsidRPr="00F92131">
        <w:rPr>
          <w:sz w:val="22"/>
          <w:szCs w:val="22"/>
        </w:rPr>
        <w:t>4.5.2. Размер Утраты определяется на основании данных, указанных в препроводительной ведомости к сумке 0402300, явочной карточке (при необходимости), Журнале учёта принятых сумок и порожних сумок 0402301, акте пересчёта нали</w:t>
      </w:r>
      <w:r w:rsidR="002740B1" w:rsidRPr="00F92131">
        <w:rPr>
          <w:sz w:val="22"/>
          <w:szCs w:val="22"/>
        </w:rPr>
        <w:t xml:space="preserve">чных денег (Приложение </w:t>
      </w:r>
      <w:r w:rsidR="00E238D1" w:rsidRPr="00F92131">
        <w:rPr>
          <w:sz w:val="22"/>
          <w:szCs w:val="22"/>
        </w:rPr>
        <w:t>№</w:t>
      </w:r>
      <w:r w:rsidR="002740B1" w:rsidRPr="00F92131">
        <w:rPr>
          <w:sz w:val="22"/>
          <w:szCs w:val="22"/>
        </w:rPr>
        <w:t>3</w:t>
      </w:r>
      <w:r w:rsidRPr="00F92131">
        <w:rPr>
          <w:sz w:val="22"/>
          <w:szCs w:val="22"/>
        </w:rPr>
        <w:t xml:space="preserve"> к Технологическому порядку), </w:t>
      </w:r>
      <w:r w:rsidR="00457599" w:rsidRPr="00F92131">
        <w:rPr>
          <w:sz w:val="22"/>
          <w:szCs w:val="22"/>
        </w:rPr>
        <w:t>реестре проведенных операций по обработке наличных денег клиентов кредитных организаций и наличных денег, изъятых из банкоматов, платежных терминалов</w:t>
      </w:r>
      <w:r w:rsidR="00457599" w:rsidRPr="00F92131">
        <w:rPr>
          <w:b/>
          <w:sz w:val="22"/>
          <w:szCs w:val="22"/>
        </w:rPr>
        <w:t xml:space="preserve"> </w:t>
      </w:r>
      <w:r w:rsidRPr="00F92131">
        <w:rPr>
          <w:sz w:val="22"/>
          <w:szCs w:val="22"/>
        </w:rPr>
        <w:t xml:space="preserve">(Приложение 3 к Договору), Акте </w:t>
      </w:r>
      <w:r w:rsidRPr="00F92131">
        <w:rPr>
          <w:iCs/>
          <w:sz w:val="22"/>
          <w:szCs w:val="22"/>
        </w:rPr>
        <w:t>совместной</w:t>
      </w:r>
      <w:r w:rsidRPr="00F92131">
        <w:rPr>
          <w:sz w:val="22"/>
          <w:szCs w:val="22"/>
        </w:rPr>
        <w:t xml:space="preserve"> комиссии.</w:t>
      </w:r>
    </w:p>
    <w:p w:rsidR="001842E4" w:rsidRPr="00F92131" w:rsidRDefault="001842E4" w:rsidP="00F92131">
      <w:pPr>
        <w:ind w:right="-2" w:firstLine="540"/>
        <w:contextualSpacing/>
        <w:jc w:val="both"/>
        <w:rPr>
          <w:rFonts w:eastAsia="Calibri"/>
          <w:sz w:val="22"/>
          <w:szCs w:val="22"/>
        </w:rPr>
      </w:pPr>
      <w:r w:rsidRPr="00F92131">
        <w:rPr>
          <w:rFonts w:eastAsia="Calibri"/>
          <w:sz w:val="22"/>
          <w:szCs w:val="22"/>
        </w:rPr>
        <w:lastRenderedPageBreak/>
        <w:t xml:space="preserve">4.5.3. В Акте совместной комиссии указываются наименования Сторон, дата составления Акта совместной комиссии, дата и описание случая Утраты, документы, на основании которых определена сумма Утраты, выводы о наличии вины Исполнителя. </w:t>
      </w:r>
    </w:p>
    <w:p w:rsidR="001842E4" w:rsidRPr="00F92131" w:rsidRDefault="001842E4" w:rsidP="00F92131">
      <w:pPr>
        <w:ind w:right="-1" w:firstLine="540"/>
        <w:jc w:val="both"/>
        <w:rPr>
          <w:sz w:val="22"/>
          <w:szCs w:val="22"/>
        </w:rPr>
      </w:pPr>
      <w:r w:rsidRPr="00F92131">
        <w:rPr>
          <w:rFonts w:eastAsia="Calibri"/>
          <w:sz w:val="22"/>
          <w:szCs w:val="22"/>
        </w:rPr>
        <w:t xml:space="preserve">Акт совместной комиссии подписывается уполномоченными лицами </w:t>
      </w:r>
      <w:r w:rsidR="00EF552C" w:rsidRPr="00F92131">
        <w:rPr>
          <w:sz w:val="22"/>
          <w:szCs w:val="22"/>
        </w:rPr>
        <w:t>Исполнителя</w:t>
      </w:r>
      <w:r w:rsidRPr="00F92131">
        <w:rPr>
          <w:sz w:val="22"/>
          <w:szCs w:val="22"/>
        </w:rPr>
        <w:t xml:space="preserve"> и </w:t>
      </w:r>
      <w:r w:rsidRPr="00F92131">
        <w:rPr>
          <w:rFonts w:eastAsia="Calibri"/>
          <w:sz w:val="22"/>
          <w:szCs w:val="22"/>
        </w:rPr>
        <w:t>Клиента, осуществлявшими совместное служебное расследование. Акт совместной комиссии является обязательным и бесспорным для Сторон.</w:t>
      </w:r>
    </w:p>
    <w:p w:rsidR="001842E4" w:rsidRPr="00F92131" w:rsidRDefault="001842E4" w:rsidP="00F92131">
      <w:pPr>
        <w:ind w:right="-1" w:firstLine="540"/>
        <w:jc w:val="both"/>
        <w:rPr>
          <w:rFonts w:eastAsia="Calibri"/>
          <w:sz w:val="22"/>
          <w:szCs w:val="22"/>
        </w:rPr>
      </w:pPr>
      <w:r w:rsidRPr="00F92131">
        <w:rPr>
          <w:rFonts w:eastAsia="Calibri"/>
          <w:sz w:val="22"/>
          <w:szCs w:val="22"/>
        </w:rPr>
        <w:t>Возмещение</w:t>
      </w:r>
      <w:r w:rsidRPr="00F92131">
        <w:rPr>
          <w:rFonts w:eastAsia="Calibri"/>
          <w:iCs/>
          <w:sz w:val="22"/>
          <w:szCs w:val="22"/>
        </w:rPr>
        <w:t xml:space="preserve"> </w:t>
      </w:r>
      <w:r w:rsidRPr="00F92131">
        <w:rPr>
          <w:rFonts w:eastAsia="Calibri"/>
          <w:sz w:val="22"/>
          <w:szCs w:val="22"/>
        </w:rPr>
        <w:t>суммы Утраты,</w:t>
      </w:r>
      <w:r w:rsidRPr="00F92131">
        <w:rPr>
          <w:rFonts w:eastAsia="Calibri"/>
          <w:iCs/>
          <w:sz w:val="22"/>
          <w:szCs w:val="22"/>
        </w:rPr>
        <w:t xml:space="preserve"> установленной по результатам совмес</w:t>
      </w:r>
      <w:r w:rsidR="004E17D1" w:rsidRPr="00F92131">
        <w:rPr>
          <w:rFonts w:eastAsia="Calibri"/>
          <w:iCs/>
          <w:sz w:val="22"/>
          <w:szCs w:val="22"/>
        </w:rPr>
        <w:t>тного служебного расследования,</w:t>
      </w:r>
      <w:r w:rsidRPr="00F92131">
        <w:rPr>
          <w:rFonts w:eastAsia="Calibri"/>
          <w:sz w:val="22"/>
          <w:szCs w:val="22"/>
        </w:rPr>
        <w:t xml:space="preserve"> производит на основании Акта совместной комиссии в течение 30 (тридцати) календарных дней с даты выставления претензии в адрес Исполнителя</w:t>
      </w:r>
      <w:r w:rsidR="00AA78E0" w:rsidRPr="00F92131">
        <w:rPr>
          <w:rFonts w:eastAsia="Calibri"/>
          <w:sz w:val="22"/>
          <w:szCs w:val="22"/>
        </w:rPr>
        <w:t>,</w:t>
      </w:r>
      <w:r w:rsidRPr="00F92131">
        <w:rPr>
          <w:rFonts w:eastAsia="Calibri"/>
          <w:sz w:val="22"/>
          <w:szCs w:val="22"/>
        </w:rPr>
        <w:t xml:space="preserve"> признанного виновным в ходе проведённого служебного расследования. </w:t>
      </w:r>
    </w:p>
    <w:p w:rsidR="001842E4" w:rsidRPr="00F92131" w:rsidRDefault="001842E4" w:rsidP="00F92131">
      <w:pPr>
        <w:pStyle w:val="a7"/>
        <w:ind w:left="0" w:firstLine="540"/>
        <w:jc w:val="both"/>
        <w:rPr>
          <w:sz w:val="22"/>
          <w:szCs w:val="22"/>
        </w:rPr>
      </w:pPr>
      <w:r w:rsidRPr="00F92131">
        <w:rPr>
          <w:sz w:val="22"/>
          <w:szCs w:val="22"/>
        </w:rPr>
        <w:t>4.6. Исполнитель</w:t>
      </w:r>
      <w:r w:rsidR="00D52E68" w:rsidRPr="00F92131">
        <w:rPr>
          <w:sz w:val="22"/>
          <w:szCs w:val="22"/>
        </w:rPr>
        <w:t xml:space="preserve"> </w:t>
      </w:r>
      <w:r w:rsidRPr="00F92131">
        <w:rPr>
          <w:sz w:val="22"/>
          <w:szCs w:val="22"/>
        </w:rPr>
        <w:t>несёт ответственность пе</w:t>
      </w:r>
      <w:r w:rsidR="004E17D1" w:rsidRPr="00F92131">
        <w:rPr>
          <w:sz w:val="22"/>
          <w:szCs w:val="22"/>
        </w:rPr>
        <w:t xml:space="preserve">ред Клиентом за несвоевременное </w:t>
      </w:r>
      <w:r w:rsidRPr="00F92131">
        <w:rPr>
          <w:sz w:val="22"/>
          <w:szCs w:val="22"/>
        </w:rPr>
        <w:t xml:space="preserve">/ неполное зачисление (перечисление) </w:t>
      </w:r>
      <w:proofErr w:type="spellStart"/>
      <w:r w:rsidRPr="00F92131">
        <w:rPr>
          <w:sz w:val="22"/>
          <w:szCs w:val="22"/>
        </w:rPr>
        <w:t>проинкассированных</w:t>
      </w:r>
      <w:proofErr w:type="spellEnd"/>
      <w:r w:rsidRPr="00F92131">
        <w:rPr>
          <w:sz w:val="22"/>
          <w:szCs w:val="22"/>
        </w:rPr>
        <w:t xml:space="preserve"> и обработанных Исполнителем денежных средств Клиента на его счёт. При наличии виновных действий Исполнителя,</w:t>
      </w:r>
      <w:r w:rsidRPr="00F92131" w:rsidDel="00695596">
        <w:rPr>
          <w:sz w:val="22"/>
          <w:szCs w:val="22"/>
        </w:rPr>
        <w:t xml:space="preserve"> </w:t>
      </w:r>
      <w:r w:rsidRPr="00F92131">
        <w:rPr>
          <w:sz w:val="22"/>
          <w:szCs w:val="22"/>
        </w:rPr>
        <w:t>по письменному требованию Клиента, Исполнитель</w:t>
      </w:r>
      <w:r w:rsidR="00D52E68" w:rsidRPr="00F92131">
        <w:rPr>
          <w:sz w:val="22"/>
          <w:szCs w:val="22"/>
        </w:rPr>
        <w:t xml:space="preserve"> </w:t>
      </w:r>
      <w:r w:rsidRPr="00F92131">
        <w:rPr>
          <w:sz w:val="22"/>
          <w:szCs w:val="22"/>
        </w:rPr>
        <w:t xml:space="preserve">уплачивает Клиенту неустойку в виде пени в размере 0,1 (ноль целых одна десятая) процента от суммы несвоевременно зачисленных (перечисленных) наличных денег за каждый день просрочки. Степень вины Исполнителя и соответственно размер ответственности определяется в каждом конкретном случае на основании Акта совместной комиссии. </w:t>
      </w:r>
    </w:p>
    <w:p w:rsidR="001842E4" w:rsidRPr="00F92131" w:rsidRDefault="001842E4" w:rsidP="00F92131">
      <w:pPr>
        <w:ind w:right="-1" w:firstLine="540"/>
        <w:jc w:val="both"/>
        <w:rPr>
          <w:sz w:val="22"/>
          <w:szCs w:val="22"/>
        </w:rPr>
      </w:pPr>
      <w:r w:rsidRPr="00F92131">
        <w:rPr>
          <w:sz w:val="22"/>
          <w:szCs w:val="22"/>
        </w:rPr>
        <w:t xml:space="preserve">4.7. В случае невыполнения услуги по инкассации подразделения Клиента по вине Исполнителя, последний уплачивает неустойку в виде штрафа в размере 100 (Сто) рублей. </w:t>
      </w:r>
    </w:p>
    <w:p w:rsidR="001842E4" w:rsidRPr="00F92131" w:rsidRDefault="001842E4" w:rsidP="00F92131">
      <w:pPr>
        <w:ind w:right="-1" w:firstLine="540"/>
        <w:jc w:val="both"/>
        <w:rPr>
          <w:sz w:val="22"/>
          <w:szCs w:val="22"/>
        </w:rPr>
      </w:pPr>
      <w:r w:rsidRPr="00F92131">
        <w:rPr>
          <w:sz w:val="22"/>
          <w:szCs w:val="22"/>
        </w:rPr>
        <w:t>4.8. Условия Договора об уплате неустоек применяются при направлении  Клиентом  Исполнителю</w:t>
      </w:r>
      <w:r w:rsidR="00D52E68" w:rsidRPr="00F92131">
        <w:rPr>
          <w:sz w:val="22"/>
          <w:szCs w:val="22"/>
        </w:rPr>
        <w:t xml:space="preserve"> </w:t>
      </w:r>
      <w:r w:rsidRPr="00F92131">
        <w:rPr>
          <w:sz w:val="22"/>
          <w:szCs w:val="22"/>
        </w:rPr>
        <w:t xml:space="preserve">соответствующего письменного требования.  </w:t>
      </w:r>
    </w:p>
    <w:p w:rsidR="001842E4" w:rsidRPr="00F92131" w:rsidRDefault="001842E4" w:rsidP="00F92131">
      <w:pPr>
        <w:ind w:right="-1" w:firstLine="540"/>
        <w:jc w:val="both"/>
        <w:rPr>
          <w:sz w:val="22"/>
          <w:szCs w:val="22"/>
        </w:rPr>
      </w:pPr>
    </w:p>
    <w:p w:rsidR="007B5CC3" w:rsidRPr="00F92131" w:rsidRDefault="001842E4" w:rsidP="00F92131">
      <w:pPr>
        <w:ind w:right="-1" w:firstLine="540"/>
        <w:jc w:val="both"/>
        <w:rPr>
          <w:b/>
          <w:sz w:val="22"/>
          <w:szCs w:val="22"/>
        </w:rPr>
      </w:pPr>
      <w:r w:rsidRPr="00F92131">
        <w:rPr>
          <w:b/>
          <w:sz w:val="22"/>
          <w:szCs w:val="22"/>
        </w:rPr>
        <w:t>Ответственность Клиента:</w:t>
      </w:r>
    </w:p>
    <w:p w:rsidR="001842E4" w:rsidRPr="00F92131" w:rsidRDefault="001842E4" w:rsidP="00F92131">
      <w:pPr>
        <w:ind w:right="-1" w:firstLine="540"/>
        <w:jc w:val="both"/>
        <w:rPr>
          <w:sz w:val="22"/>
          <w:szCs w:val="22"/>
        </w:rPr>
      </w:pPr>
      <w:r w:rsidRPr="00F92131">
        <w:rPr>
          <w:sz w:val="22"/>
          <w:szCs w:val="22"/>
        </w:rPr>
        <w:t>4.9.  Клиент уплачивает Исполнителю по реквизитам, указанным в п. 8 Договора:</w:t>
      </w:r>
    </w:p>
    <w:p w:rsidR="001842E4" w:rsidRPr="00F92131" w:rsidRDefault="001842E4" w:rsidP="00F92131">
      <w:pPr>
        <w:ind w:right="-1" w:firstLine="540"/>
        <w:jc w:val="both"/>
        <w:rPr>
          <w:sz w:val="22"/>
          <w:szCs w:val="22"/>
        </w:rPr>
      </w:pPr>
      <w:r w:rsidRPr="00F92131">
        <w:rPr>
          <w:sz w:val="22"/>
          <w:szCs w:val="22"/>
        </w:rPr>
        <w:t>- за несвоевременную оплату оказанных услуг пеню в размере 0,1 (ноль целых одна десятая) процента от суммы, просроченной к переводу, за каждый день просрочки;</w:t>
      </w:r>
    </w:p>
    <w:p w:rsidR="001842E4" w:rsidRPr="00F92131" w:rsidRDefault="001842E4" w:rsidP="00F92131">
      <w:pPr>
        <w:ind w:right="-1" w:firstLine="540"/>
        <w:jc w:val="both"/>
        <w:rPr>
          <w:sz w:val="22"/>
          <w:szCs w:val="22"/>
        </w:rPr>
      </w:pPr>
      <w:r w:rsidRPr="00F92131">
        <w:rPr>
          <w:sz w:val="22"/>
          <w:szCs w:val="22"/>
        </w:rPr>
        <w:t>- за нарушения Клиентом сроков уведомлений Исполнителя, установленных пунктом 2.3.4 Договора, штраф в размере тарифа за инкассацию наличных денег за заезд.</w:t>
      </w:r>
    </w:p>
    <w:p w:rsidR="001842E4" w:rsidRPr="00F92131" w:rsidRDefault="001842E4" w:rsidP="00F92131">
      <w:pPr>
        <w:ind w:right="-1" w:firstLine="540"/>
        <w:jc w:val="both"/>
        <w:rPr>
          <w:sz w:val="22"/>
          <w:szCs w:val="22"/>
        </w:rPr>
      </w:pPr>
      <w:r w:rsidRPr="00F92131">
        <w:rPr>
          <w:sz w:val="22"/>
          <w:szCs w:val="22"/>
        </w:rPr>
        <w:t>4.10. Условия Договора об уплате неустоек применяются при направлении Стороной, имеющей право на получение неустойки, виновной Стороне соответствующего письменного требования.</w:t>
      </w:r>
    </w:p>
    <w:p w:rsidR="001842E4" w:rsidRPr="00F92131" w:rsidRDefault="001842E4" w:rsidP="00F92131">
      <w:pPr>
        <w:ind w:right="-1" w:firstLine="540"/>
        <w:jc w:val="both"/>
        <w:rPr>
          <w:sz w:val="22"/>
          <w:szCs w:val="22"/>
        </w:rPr>
      </w:pPr>
      <w:r w:rsidRPr="00F92131">
        <w:rPr>
          <w:sz w:val="22"/>
          <w:szCs w:val="22"/>
        </w:rPr>
        <w:t>4.11. Уплата неустоек, установленных Договором, не освобождает Стороны от выполнения обязательств по Договору и устранения нарушений.</w:t>
      </w:r>
    </w:p>
    <w:p w:rsidR="001842E4" w:rsidRPr="00F92131" w:rsidRDefault="001842E4" w:rsidP="00F92131">
      <w:pPr>
        <w:ind w:right="-1" w:firstLine="540"/>
        <w:jc w:val="both"/>
        <w:rPr>
          <w:sz w:val="22"/>
          <w:szCs w:val="22"/>
        </w:rPr>
      </w:pPr>
      <w:r w:rsidRPr="00F92131">
        <w:rPr>
          <w:sz w:val="22"/>
          <w:szCs w:val="22"/>
        </w:rPr>
        <w:t>4.12. Неустойки, установленные Договором, оплачиваются виновной Стороной во внесудебном порядке в течение 15 (Пятн</w:t>
      </w:r>
      <w:r w:rsidR="00F530E9" w:rsidRPr="00F92131">
        <w:rPr>
          <w:sz w:val="22"/>
          <w:szCs w:val="22"/>
        </w:rPr>
        <w:t xml:space="preserve">адцати) рабочих дней </w:t>
      </w:r>
      <w:r w:rsidRPr="00F92131">
        <w:rPr>
          <w:sz w:val="22"/>
          <w:szCs w:val="22"/>
        </w:rPr>
        <w:t>с даты получения письменного требования.</w:t>
      </w:r>
    </w:p>
    <w:p w:rsidR="001842E4" w:rsidRPr="00F92131" w:rsidRDefault="001842E4" w:rsidP="00F92131">
      <w:pPr>
        <w:tabs>
          <w:tab w:val="left" w:pos="720"/>
        </w:tabs>
        <w:autoSpaceDE w:val="0"/>
        <w:autoSpaceDN w:val="0"/>
        <w:adjustRightInd w:val="0"/>
        <w:ind w:firstLine="540"/>
        <w:jc w:val="both"/>
        <w:rPr>
          <w:sz w:val="22"/>
          <w:szCs w:val="22"/>
        </w:rPr>
      </w:pPr>
      <w:r w:rsidRPr="00F92131">
        <w:rPr>
          <w:sz w:val="22"/>
          <w:szCs w:val="22"/>
        </w:rPr>
        <w:t xml:space="preserve">4.13. В случае признания виновной стороной </w:t>
      </w:r>
      <w:r w:rsidR="00EF552C" w:rsidRPr="00F92131">
        <w:rPr>
          <w:sz w:val="22"/>
          <w:szCs w:val="22"/>
        </w:rPr>
        <w:t>Исполнителя</w:t>
      </w:r>
      <w:r w:rsidRPr="00F92131">
        <w:rPr>
          <w:sz w:val="22"/>
          <w:szCs w:val="22"/>
        </w:rPr>
        <w:t xml:space="preserve">, обязательства по уплате и взысканию неустоек возникают у </w:t>
      </w:r>
      <w:r w:rsidR="00EF552C" w:rsidRPr="00F92131">
        <w:rPr>
          <w:sz w:val="22"/>
          <w:szCs w:val="22"/>
        </w:rPr>
        <w:t xml:space="preserve">Исполнителя </w:t>
      </w:r>
      <w:r w:rsidRPr="00F92131">
        <w:rPr>
          <w:sz w:val="22"/>
          <w:szCs w:val="22"/>
        </w:rPr>
        <w:t>по месту возникновения обстоятельств, при которых наступает ответственн</w:t>
      </w:r>
      <w:r w:rsidR="00461BA9" w:rsidRPr="00F92131">
        <w:rPr>
          <w:sz w:val="22"/>
          <w:szCs w:val="22"/>
        </w:rPr>
        <w:t xml:space="preserve">ость, указанная в </w:t>
      </w:r>
      <w:proofErr w:type="spellStart"/>
      <w:r w:rsidR="00461BA9" w:rsidRPr="00F92131">
        <w:rPr>
          <w:sz w:val="22"/>
          <w:szCs w:val="22"/>
        </w:rPr>
        <w:t>п.п</w:t>
      </w:r>
      <w:proofErr w:type="spellEnd"/>
      <w:r w:rsidR="00461BA9" w:rsidRPr="00F92131">
        <w:rPr>
          <w:sz w:val="22"/>
          <w:szCs w:val="22"/>
        </w:rPr>
        <w:t xml:space="preserve">. 4.5, 4.6, 4.7. </w:t>
      </w:r>
      <w:r w:rsidRPr="00F92131">
        <w:rPr>
          <w:sz w:val="22"/>
          <w:szCs w:val="22"/>
        </w:rPr>
        <w:t>Договора.</w:t>
      </w:r>
    </w:p>
    <w:p w:rsidR="00A07631" w:rsidRPr="00F92131" w:rsidRDefault="001842E4" w:rsidP="00F92131">
      <w:pPr>
        <w:pStyle w:val="a7"/>
        <w:tabs>
          <w:tab w:val="left" w:pos="284"/>
        </w:tabs>
        <w:ind w:left="0" w:firstLine="540"/>
        <w:jc w:val="both"/>
        <w:rPr>
          <w:sz w:val="22"/>
          <w:szCs w:val="22"/>
        </w:rPr>
      </w:pPr>
      <w:r w:rsidRPr="00F92131">
        <w:rPr>
          <w:sz w:val="22"/>
          <w:szCs w:val="22"/>
        </w:rPr>
        <w:t xml:space="preserve">4.14. Уплата неустойки, установленной п. 4.9 Договора, производится Клиентом Исполнителю </w:t>
      </w:r>
      <w:r w:rsidR="00A07631" w:rsidRPr="00F92131">
        <w:rPr>
          <w:sz w:val="22"/>
          <w:szCs w:val="22"/>
        </w:rPr>
        <w:t>по реквизитам Северо-Западного главного регионального управления – филиала Объединения  «РОСИНКАС», указанным в разделе 8 Договора.</w:t>
      </w:r>
    </w:p>
    <w:p w:rsidR="001842E4" w:rsidRPr="00F92131" w:rsidRDefault="001842E4" w:rsidP="00F92131">
      <w:pPr>
        <w:pStyle w:val="a7"/>
        <w:tabs>
          <w:tab w:val="left" w:pos="284"/>
        </w:tabs>
        <w:ind w:left="0" w:firstLine="540"/>
        <w:jc w:val="both"/>
        <w:rPr>
          <w:sz w:val="22"/>
          <w:szCs w:val="22"/>
        </w:rPr>
      </w:pPr>
      <w:r w:rsidRPr="00F92131">
        <w:rPr>
          <w:sz w:val="22"/>
          <w:szCs w:val="22"/>
        </w:rPr>
        <w:t>4.15. Исполнитель не несет ответственность за неисполнение инкассации:</w:t>
      </w:r>
    </w:p>
    <w:p w:rsidR="001842E4" w:rsidRPr="00F92131" w:rsidRDefault="001842E4" w:rsidP="00F92131">
      <w:pPr>
        <w:pStyle w:val="a7"/>
        <w:tabs>
          <w:tab w:val="left" w:pos="284"/>
        </w:tabs>
        <w:ind w:left="0" w:firstLine="540"/>
        <w:jc w:val="both"/>
        <w:rPr>
          <w:sz w:val="22"/>
          <w:szCs w:val="22"/>
        </w:rPr>
      </w:pPr>
      <w:r w:rsidRPr="00F92131">
        <w:rPr>
          <w:sz w:val="22"/>
          <w:szCs w:val="22"/>
        </w:rPr>
        <w:t>- в случае нападения, в том числе вооруженного на инкассаторских работников Исполнителя или на спецавтомобиль;</w:t>
      </w:r>
    </w:p>
    <w:p w:rsidR="001842E4" w:rsidRPr="00F92131" w:rsidRDefault="001842E4" w:rsidP="00F92131">
      <w:pPr>
        <w:pStyle w:val="a7"/>
        <w:tabs>
          <w:tab w:val="left" w:pos="284"/>
        </w:tabs>
        <w:ind w:left="0" w:firstLine="540"/>
        <w:jc w:val="both"/>
        <w:rPr>
          <w:sz w:val="22"/>
          <w:szCs w:val="22"/>
        </w:rPr>
      </w:pPr>
      <w:r w:rsidRPr="00F92131">
        <w:rPr>
          <w:sz w:val="22"/>
          <w:szCs w:val="22"/>
        </w:rPr>
        <w:t>- при совершении дорожно-транспортного происшествия (ДТП), в результате которого любой из инкассаторских работников Исполнителя получил травмы, не позволяющие ему исполнять свои обязанности;</w:t>
      </w:r>
    </w:p>
    <w:p w:rsidR="001842E4" w:rsidRPr="00F92131" w:rsidRDefault="001842E4" w:rsidP="00F92131">
      <w:pPr>
        <w:pStyle w:val="a7"/>
        <w:tabs>
          <w:tab w:val="left" w:pos="284"/>
        </w:tabs>
        <w:ind w:left="0" w:firstLine="540"/>
        <w:jc w:val="both"/>
        <w:rPr>
          <w:sz w:val="22"/>
          <w:szCs w:val="22"/>
        </w:rPr>
      </w:pPr>
      <w:r w:rsidRPr="00F92131">
        <w:rPr>
          <w:sz w:val="22"/>
          <w:szCs w:val="22"/>
        </w:rPr>
        <w:t xml:space="preserve">- в случае гибели инкассаторского работника Исполнителя в результате ДТП, нападения. </w:t>
      </w:r>
    </w:p>
    <w:p w:rsidR="001842E4" w:rsidRPr="00F92131" w:rsidRDefault="001842E4" w:rsidP="00F92131">
      <w:pPr>
        <w:ind w:right="-1" w:firstLine="540"/>
        <w:jc w:val="both"/>
        <w:rPr>
          <w:sz w:val="22"/>
          <w:szCs w:val="22"/>
        </w:rPr>
      </w:pPr>
      <w:r w:rsidRPr="00F92131">
        <w:rPr>
          <w:sz w:val="22"/>
          <w:szCs w:val="22"/>
        </w:rPr>
        <w:t>Наличие указанных обстоятельств подтверждается путем предоставления документов, выданных компетентными государственными органами (организациями).</w:t>
      </w:r>
    </w:p>
    <w:p w:rsidR="007B5CC3" w:rsidRPr="00F92131" w:rsidRDefault="007B5CC3" w:rsidP="00F92131">
      <w:pPr>
        <w:ind w:right="-1"/>
        <w:jc w:val="both"/>
        <w:rPr>
          <w:sz w:val="22"/>
          <w:szCs w:val="22"/>
        </w:rPr>
      </w:pPr>
    </w:p>
    <w:p w:rsidR="00785285" w:rsidRPr="00F92131" w:rsidRDefault="00447150" w:rsidP="00F92131">
      <w:pPr>
        <w:ind w:right="-1" w:firstLine="540"/>
        <w:jc w:val="center"/>
        <w:rPr>
          <w:b/>
          <w:sz w:val="22"/>
          <w:szCs w:val="22"/>
        </w:rPr>
      </w:pPr>
      <w:r w:rsidRPr="00F92131">
        <w:rPr>
          <w:b/>
          <w:sz w:val="22"/>
          <w:szCs w:val="22"/>
        </w:rPr>
        <w:t>5. </w:t>
      </w:r>
      <w:r w:rsidR="00937393" w:rsidRPr="00F92131">
        <w:rPr>
          <w:b/>
          <w:bCs/>
          <w:sz w:val="22"/>
          <w:szCs w:val="22"/>
        </w:rPr>
        <w:t xml:space="preserve"> ОБСТОЯТЕЛЬСТВА НЕПРЕОДОЛИМОЙ СИЛЫ</w:t>
      </w:r>
    </w:p>
    <w:p w:rsidR="00785285" w:rsidRPr="00F92131" w:rsidRDefault="00447150" w:rsidP="00F92131">
      <w:pPr>
        <w:ind w:right="-1" w:firstLine="540"/>
        <w:jc w:val="both"/>
        <w:rPr>
          <w:sz w:val="22"/>
          <w:szCs w:val="22"/>
        </w:rPr>
      </w:pPr>
      <w:r w:rsidRPr="00F92131">
        <w:rPr>
          <w:sz w:val="22"/>
          <w:szCs w:val="22"/>
        </w:rPr>
        <w:t>5.1. </w:t>
      </w:r>
      <w:r w:rsidR="00785285" w:rsidRPr="00F92131">
        <w:rPr>
          <w:sz w:val="22"/>
          <w:szCs w:val="22"/>
        </w:rPr>
        <w:t xml:space="preserve">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определяемых в соответствии с п. 3 ст. 401 Гражданского кодекса Российской Федерации и подтверждаемых уполномоченными на то организациями или государственными органами. </w:t>
      </w:r>
    </w:p>
    <w:p w:rsidR="00785285" w:rsidRPr="00F92131" w:rsidRDefault="00447150" w:rsidP="00F92131">
      <w:pPr>
        <w:ind w:right="-1" w:firstLine="540"/>
        <w:jc w:val="both"/>
        <w:rPr>
          <w:sz w:val="22"/>
          <w:szCs w:val="22"/>
        </w:rPr>
      </w:pPr>
      <w:r w:rsidRPr="00F92131">
        <w:rPr>
          <w:sz w:val="22"/>
          <w:szCs w:val="22"/>
        </w:rPr>
        <w:t>5.2. </w:t>
      </w:r>
      <w:r w:rsidR="00785285" w:rsidRPr="00F92131">
        <w:rPr>
          <w:sz w:val="22"/>
          <w:szCs w:val="22"/>
        </w:rPr>
        <w:t xml:space="preserve">В течение </w:t>
      </w:r>
      <w:r w:rsidR="00A41B44" w:rsidRPr="00F92131">
        <w:rPr>
          <w:sz w:val="22"/>
          <w:szCs w:val="22"/>
        </w:rPr>
        <w:t>3</w:t>
      </w:r>
      <w:r w:rsidR="00785285" w:rsidRPr="00F92131">
        <w:rPr>
          <w:sz w:val="22"/>
          <w:szCs w:val="22"/>
        </w:rPr>
        <w:t xml:space="preserve"> (</w:t>
      </w:r>
      <w:r w:rsidR="00A41B44" w:rsidRPr="00F92131">
        <w:rPr>
          <w:sz w:val="22"/>
          <w:szCs w:val="22"/>
        </w:rPr>
        <w:t>трех</w:t>
      </w:r>
      <w:r w:rsidR="00785285" w:rsidRPr="00F92131">
        <w:rPr>
          <w:sz w:val="22"/>
          <w:szCs w:val="22"/>
        </w:rPr>
        <w:t>) рабоч</w:t>
      </w:r>
      <w:r w:rsidR="00A41B44" w:rsidRPr="00F92131">
        <w:rPr>
          <w:sz w:val="22"/>
          <w:szCs w:val="22"/>
        </w:rPr>
        <w:t>их дней</w:t>
      </w:r>
      <w:r w:rsidR="00785285" w:rsidRPr="00F92131">
        <w:rPr>
          <w:sz w:val="22"/>
          <w:szCs w:val="22"/>
        </w:rPr>
        <w:t xml:space="preserve"> после получения информации о наступлении любого из обстоятельств, задерживающих исполнение или препятствующих исполнению Договора, Стороны обязуются письменно уведомить об этом друг друга.</w:t>
      </w:r>
    </w:p>
    <w:p w:rsidR="00785285" w:rsidRPr="00F92131" w:rsidRDefault="00447150" w:rsidP="00F92131">
      <w:pPr>
        <w:ind w:right="-1" w:firstLine="540"/>
        <w:jc w:val="both"/>
        <w:rPr>
          <w:sz w:val="22"/>
          <w:szCs w:val="22"/>
        </w:rPr>
      </w:pPr>
      <w:r w:rsidRPr="00F92131">
        <w:rPr>
          <w:sz w:val="22"/>
          <w:szCs w:val="22"/>
        </w:rPr>
        <w:lastRenderedPageBreak/>
        <w:t>5.3. </w:t>
      </w:r>
      <w:r w:rsidR="00785285" w:rsidRPr="00F92131">
        <w:rPr>
          <w:sz w:val="22"/>
          <w:szCs w:val="22"/>
        </w:rPr>
        <w:t>Стороны не несут ответственности за любой ущерб, включая убытки, а также расходы, связанные с претензиями или требованиями третьих лиц, которые могут возникнуть в результате действия обстоятельств непреодолимой силы.</w:t>
      </w:r>
    </w:p>
    <w:p w:rsidR="00785285" w:rsidRPr="00F92131" w:rsidRDefault="00447150" w:rsidP="00F92131">
      <w:pPr>
        <w:ind w:right="-1" w:firstLine="540"/>
        <w:jc w:val="both"/>
        <w:rPr>
          <w:sz w:val="22"/>
          <w:szCs w:val="22"/>
        </w:rPr>
      </w:pPr>
      <w:r w:rsidRPr="00F92131">
        <w:rPr>
          <w:sz w:val="22"/>
          <w:szCs w:val="22"/>
        </w:rPr>
        <w:t>5.4. </w:t>
      </w:r>
      <w:r w:rsidR="00785285" w:rsidRPr="00F92131">
        <w:rPr>
          <w:sz w:val="22"/>
          <w:szCs w:val="22"/>
        </w:rPr>
        <w:t>Если обстоятельство непреодолимой силы вызывает существенное нарушение или неисполнение обязательств по Договору, длящееся более 60 (шестидесяти) календарных дней, то каждая из Сторон имеет право прекратить действие Договора, но не ранее чем через 30 (тридцать) календарных дней после подачи другой Стороне предварительного письменного уведомления о своем намерении расторгнуть Договор. При этом Стороны должны провести взаиморасчеты по факту оказания услуг на момент растор</w:t>
      </w:r>
      <w:r w:rsidR="001B6744" w:rsidRPr="00F92131">
        <w:rPr>
          <w:sz w:val="22"/>
          <w:szCs w:val="22"/>
        </w:rPr>
        <w:t>ж</w:t>
      </w:r>
      <w:r w:rsidR="009F4E34" w:rsidRPr="00F92131">
        <w:rPr>
          <w:sz w:val="22"/>
          <w:szCs w:val="22"/>
        </w:rPr>
        <w:t>ения Договора и подписать акт с</w:t>
      </w:r>
      <w:r w:rsidR="00785285" w:rsidRPr="00F92131">
        <w:rPr>
          <w:sz w:val="22"/>
          <w:szCs w:val="22"/>
        </w:rPr>
        <w:t>верки взаимных расчетов.</w:t>
      </w:r>
    </w:p>
    <w:p w:rsidR="007B5CC3" w:rsidRPr="00F92131" w:rsidRDefault="007B5CC3" w:rsidP="00F92131">
      <w:pPr>
        <w:ind w:right="-1"/>
        <w:jc w:val="both"/>
        <w:rPr>
          <w:sz w:val="22"/>
          <w:szCs w:val="22"/>
        </w:rPr>
      </w:pPr>
    </w:p>
    <w:p w:rsidR="00785285" w:rsidRPr="00F92131" w:rsidRDefault="00447150" w:rsidP="00F92131">
      <w:pPr>
        <w:ind w:right="-1" w:firstLine="540"/>
        <w:jc w:val="center"/>
        <w:rPr>
          <w:b/>
          <w:sz w:val="22"/>
          <w:szCs w:val="22"/>
        </w:rPr>
      </w:pPr>
      <w:r w:rsidRPr="00F92131">
        <w:rPr>
          <w:b/>
          <w:sz w:val="22"/>
          <w:szCs w:val="22"/>
        </w:rPr>
        <w:t>6. </w:t>
      </w:r>
      <w:r w:rsidR="001869FC" w:rsidRPr="00F92131">
        <w:rPr>
          <w:b/>
          <w:sz w:val="22"/>
          <w:szCs w:val="22"/>
        </w:rPr>
        <w:t xml:space="preserve"> ПРОЧИЕ УСЛОВИЯ</w:t>
      </w:r>
    </w:p>
    <w:p w:rsidR="008C1286" w:rsidRPr="00F92131" w:rsidRDefault="007550AD" w:rsidP="00F92131">
      <w:pPr>
        <w:tabs>
          <w:tab w:val="left" w:pos="993"/>
        </w:tabs>
        <w:ind w:firstLine="540"/>
        <w:jc w:val="both"/>
        <w:rPr>
          <w:color w:val="000000"/>
          <w:sz w:val="22"/>
          <w:szCs w:val="22"/>
        </w:rPr>
      </w:pPr>
      <w:r w:rsidRPr="00F92131">
        <w:rPr>
          <w:sz w:val="22"/>
          <w:szCs w:val="22"/>
        </w:rPr>
        <w:t>6.1. </w:t>
      </w:r>
      <w:r w:rsidR="005D4C86" w:rsidRPr="00F92131">
        <w:rPr>
          <w:sz w:val="22"/>
          <w:szCs w:val="22"/>
        </w:rPr>
        <w:t>В случае неисполнения или ненадлежащего исполнения обязательств, вытекающих из настоящего Договора, Сторона до обращения в суд предъявляет не исполнившей обязательства Стороне претензию в порядке, предусмотренном настоящим пунктом</w:t>
      </w:r>
      <w:r w:rsidR="001869FC" w:rsidRPr="00F92131">
        <w:rPr>
          <w:sz w:val="22"/>
          <w:szCs w:val="22"/>
        </w:rPr>
        <w:t xml:space="preserve"> Договора</w:t>
      </w:r>
      <w:r w:rsidR="005D4C86" w:rsidRPr="00F92131">
        <w:rPr>
          <w:sz w:val="22"/>
          <w:szCs w:val="22"/>
        </w:rPr>
        <w:t>.</w:t>
      </w:r>
    </w:p>
    <w:p w:rsidR="00333AAD" w:rsidRPr="00F92131" w:rsidRDefault="005D4C86" w:rsidP="00F92131">
      <w:pPr>
        <w:pStyle w:val="afb"/>
        <w:ind w:firstLine="540"/>
        <w:jc w:val="both"/>
        <w:rPr>
          <w:sz w:val="22"/>
          <w:szCs w:val="22"/>
        </w:rPr>
      </w:pPr>
      <w:r w:rsidRPr="00F92131">
        <w:rPr>
          <w:color w:val="000000"/>
          <w:sz w:val="22"/>
          <w:szCs w:val="22"/>
        </w:rPr>
        <w:t>6.1.1.</w:t>
      </w:r>
      <w:r w:rsidR="00447150" w:rsidRPr="00F92131">
        <w:rPr>
          <w:color w:val="000000"/>
          <w:sz w:val="22"/>
          <w:szCs w:val="22"/>
        </w:rPr>
        <w:t> </w:t>
      </w:r>
      <w:r w:rsidRPr="00F92131">
        <w:rPr>
          <w:sz w:val="22"/>
          <w:szCs w:val="22"/>
        </w:rPr>
        <w:t>Претензия предъявляется в письменной форме и подписывается руководителем или иным уполномоченным лицом соответствующей Стороны.</w:t>
      </w:r>
    </w:p>
    <w:p w:rsidR="00333AAD" w:rsidRPr="00F92131" w:rsidRDefault="005D4C86" w:rsidP="00F92131">
      <w:pPr>
        <w:pStyle w:val="afb"/>
        <w:ind w:firstLine="540"/>
        <w:jc w:val="both"/>
        <w:rPr>
          <w:sz w:val="22"/>
          <w:szCs w:val="22"/>
        </w:rPr>
      </w:pPr>
      <w:r w:rsidRPr="00F92131">
        <w:rPr>
          <w:sz w:val="22"/>
          <w:szCs w:val="22"/>
        </w:rPr>
        <w:t>В претензии указываются: требования Стороны; сумма претензии и обосновывающий ее расчет, если претензия подлежит денежной оценке; срок для ответа на претензию; обстоятельства, на которых Сторона основывает свои требования и подтверждающие их доказательства, со ссылкой на нормы законодательства Российской Федерации; иные сведения, необходимые для урегулирования спора.</w:t>
      </w:r>
    </w:p>
    <w:p w:rsidR="00333AAD" w:rsidRPr="00F92131" w:rsidRDefault="005D4C86" w:rsidP="00F92131">
      <w:pPr>
        <w:pStyle w:val="afb"/>
        <w:ind w:firstLine="540"/>
        <w:jc w:val="both"/>
        <w:rPr>
          <w:sz w:val="22"/>
          <w:szCs w:val="22"/>
        </w:rPr>
      </w:pPr>
      <w:r w:rsidRPr="00F92131">
        <w:rPr>
          <w:sz w:val="22"/>
          <w:szCs w:val="22"/>
        </w:rPr>
        <w:t>Претензия отправляется заказным почтовым отправлением с уведомлением о вручении по адресу Стороны, указанному в Договоре, либо по актуальному адресу Стороны, полученному из общедоступных официальных источников, либо вручается под расписку.</w:t>
      </w:r>
    </w:p>
    <w:p w:rsidR="00333AAD" w:rsidRPr="00F92131" w:rsidRDefault="005D4C86" w:rsidP="00F92131">
      <w:pPr>
        <w:pStyle w:val="afb"/>
        <w:ind w:firstLine="540"/>
        <w:jc w:val="both"/>
        <w:rPr>
          <w:sz w:val="22"/>
          <w:szCs w:val="22"/>
        </w:rPr>
      </w:pPr>
      <w:r w:rsidRPr="00F92131">
        <w:rPr>
          <w:iCs/>
          <w:sz w:val="22"/>
          <w:szCs w:val="22"/>
        </w:rPr>
        <w:t>6.1.2.</w:t>
      </w:r>
      <w:r w:rsidR="00447150" w:rsidRPr="00F92131">
        <w:rPr>
          <w:iCs/>
          <w:sz w:val="22"/>
          <w:szCs w:val="22"/>
        </w:rPr>
        <w:t> </w:t>
      </w:r>
      <w:r w:rsidRPr="00F92131">
        <w:rPr>
          <w:sz w:val="22"/>
          <w:szCs w:val="22"/>
        </w:rPr>
        <w:t>Сторона, получившая претензию, обязана в срок, установленный в претензии</w:t>
      </w:r>
      <w:r w:rsidR="009E59D0" w:rsidRPr="00F92131">
        <w:rPr>
          <w:sz w:val="22"/>
          <w:szCs w:val="22"/>
        </w:rPr>
        <w:t>, не менее 15 (Пятнадцати) календарных дней</w:t>
      </w:r>
      <w:r w:rsidRPr="00F92131">
        <w:rPr>
          <w:sz w:val="22"/>
          <w:szCs w:val="22"/>
        </w:rPr>
        <w:t>, надлежащим образом исполнить обязательство, либо предоставить свой ответ об отказе в удовлетворении претензии, указав мотивы отказа со ссылкой на нормы законодательства Российской Федерации.</w:t>
      </w:r>
    </w:p>
    <w:p w:rsidR="00333AAD" w:rsidRPr="00F92131" w:rsidRDefault="005D4C86" w:rsidP="00F92131">
      <w:pPr>
        <w:pStyle w:val="afb"/>
        <w:ind w:firstLine="540"/>
        <w:jc w:val="both"/>
        <w:rPr>
          <w:sz w:val="22"/>
          <w:szCs w:val="22"/>
        </w:rPr>
      </w:pPr>
      <w:r w:rsidRPr="00F92131">
        <w:rPr>
          <w:sz w:val="22"/>
          <w:szCs w:val="22"/>
        </w:rPr>
        <w:t>Ответ на претензию дается в письменной форме и подписывается руководителем или иным уполномоченным лицом соответствующей Стороны.</w:t>
      </w:r>
    </w:p>
    <w:p w:rsidR="00333AAD" w:rsidRPr="00F92131" w:rsidRDefault="005D4C86" w:rsidP="00F92131">
      <w:pPr>
        <w:pStyle w:val="afb"/>
        <w:ind w:firstLine="540"/>
        <w:jc w:val="both"/>
        <w:rPr>
          <w:sz w:val="22"/>
          <w:szCs w:val="22"/>
        </w:rPr>
      </w:pPr>
      <w:r w:rsidRPr="00F92131">
        <w:rPr>
          <w:sz w:val="22"/>
          <w:szCs w:val="22"/>
        </w:rPr>
        <w:t>Ответ на претензию отправляется заказным почтовым отправлением с уведомлением о вручении по адресу Стороны, указанному в Договоре, либо по актуальному адресу Стороны, полученному из общедоступных официальных источников, либо вручается под расписку.</w:t>
      </w:r>
    </w:p>
    <w:p w:rsidR="00333AAD" w:rsidRPr="00F92131" w:rsidRDefault="005D4C86" w:rsidP="00F92131">
      <w:pPr>
        <w:pStyle w:val="3"/>
        <w:spacing w:after="0"/>
        <w:ind w:left="0" w:firstLine="540"/>
        <w:jc w:val="both"/>
        <w:rPr>
          <w:i/>
          <w:sz w:val="22"/>
          <w:szCs w:val="22"/>
        </w:rPr>
      </w:pPr>
      <w:r w:rsidRPr="00F92131">
        <w:rPr>
          <w:sz w:val="22"/>
          <w:szCs w:val="22"/>
        </w:rPr>
        <w:t>Вне зависимости от получения/неполучения ответа на претензию по истечении тридцати календарных дней со дня направления претензии Сторона, предъявившая претензию, вправе передать спор на разрешение суда.</w:t>
      </w:r>
    </w:p>
    <w:p w:rsidR="00333AAD" w:rsidRPr="00F92131" w:rsidRDefault="005D4C86" w:rsidP="00F92131">
      <w:pPr>
        <w:pStyle w:val="3"/>
        <w:spacing w:after="0"/>
        <w:ind w:left="0" w:firstLine="540"/>
        <w:jc w:val="both"/>
        <w:rPr>
          <w:i/>
          <w:iCs/>
          <w:sz w:val="22"/>
          <w:szCs w:val="22"/>
        </w:rPr>
      </w:pPr>
      <w:r w:rsidRPr="00F92131">
        <w:rPr>
          <w:sz w:val="22"/>
          <w:szCs w:val="22"/>
        </w:rPr>
        <w:t>6.1.3.</w:t>
      </w:r>
      <w:r w:rsidR="00447150" w:rsidRPr="00F92131">
        <w:rPr>
          <w:sz w:val="22"/>
          <w:szCs w:val="22"/>
        </w:rPr>
        <w:t> </w:t>
      </w:r>
      <w:r w:rsidRPr="00F92131">
        <w:rPr>
          <w:sz w:val="22"/>
          <w:szCs w:val="22"/>
        </w:rPr>
        <w:t xml:space="preserve">Споры и разногласия, вытекающие из настоящего Договора, по которым Стороны не достигли договоренности, подлежат рассмотрению в соответствии с законодательством Российской Федерации в Арбитражном суде г. </w:t>
      </w:r>
      <w:r w:rsidR="0002792D" w:rsidRPr="00F92131">
        <w:rPr>
          <w:sz w:val="22"/>
          <w:szCs w:val="22"/>
        </w:rPr>
        <w:t>Санкт-Петербурга и Ленинградской области</w:t>
      </w:r>
      <w:r w:rsidR="00175841" w:rsidRPr="00F92131">
        <w:rPr>
          <w:sz w:val="22"/>
          <w:szCs w:val="22"/>
        </w:rPr>
        <w:t>.</w:t>
      </w:r>
    </w:p>
    <w:p w:rsidR="0045215E" w:rsidRPr="00F92131" w:rsidRDefault="007550AD" w:rsidP="00F92131">
      <w:pPr>
        <w:ind w:right="-1" w:firstLine="540"/>
        <w:jc w:val="both"/>
        <w:rPr>
          <w:sz w:val="22"/>
          <w:szCs w:val="22"/>
        </w:rPr>
      </w:pPr>
      <w:r w:rsidRPr="00F92131">
        <w:rPr>
          <w:sz w:val="22"/>
          <w:szCs w:val="22"/>
        </w:rPr>
        <w:t>6.2.</w:t>
      </w:r>
      <w:r w:rsidR="00447150" w:rsidRPr="00F92131">
        <w:rPr>
          <w:sz w:val="22"/>
          <w:szCs w:val="22"/>
        </w:rPr>
        <w:t> </w:t>
      </w:r>
      <w:r w:rsidR="00482124" w:rsidRPr="00F92131">
        <w:rPr>
          <w:sz w:val="22"/>
          <w:szCs w:val="22"/>
        </w:rPr>
        <w:t>Стороны обязаны в письменном виде информировать друг друга в течение 3 (трех) рабочих дней о причинах, которые могут повлиять на выполнение условий Договора. Если одна из Сторон изменит свое место нахождения, почтовый адрес, подвергнется реорганизации или ликвидации, а также в случае изменения своих банковских реквизитов</w:t>
      </w:r>
      <w:r w:rsidR="00EF037B" w:rsidRPr="00F92131">
        <w:rPr>
          <w:sz w:val="22"/>
          <w:szCs w:val="22"/>
        </w:rPr>
        <w:t>, наименования,</w:t>
      </w:r>
      <w:r w:rsidR="00482124" w:rsidRPr="00F92131">
        <w:rPr>
          <w:sz w:val="22"/>
          <w:szCs w:val="22"/>
        </w:rPr>
        <w:t xml:space="preserve"> она обязана письменно информировать об этом другую Сторону не позднее 3 (трех) рабочих дней со дня происшедших изменений</w:t>
      </w:r>
    </w:p>
    <w:p w:rsidR="00EF037B" w:rsidRPr="00F92131" w:rsidRDefault="007550AD" w:rsidP="00F92131">
      <w:pPr>
        <w:pStyle w:val="a5"/>
        <w:spacing w:after="0"/>
        <w:ind w:left="0" w:firstLine="540"/>
        <w:contextualSpacing/>
        <w:jc w:val="both"/>
        <w:rPr>
          <w:i/>
          <w:sz w:val="22"/>
          <w:szCs w:val="22"/>
        </w:rPr>
      </w:pPr>
      <w:r w:rsidRPr="00F92131">
        <w:rPr>
          <w:sz w:val="22"/>
          <w:szCs w:val="22"/>
        </w:rPr>
        <w:t>6.3.</w:t>
      </w:r>
      <w:r w:rsidR="00447150" w:rsidRPr="00F92131">
        <w:rPr>
          <w:sz w:val="22"/>
          <w:szCs w:val="22"/>
        </w:rPr>
        <w:t> </w:t>
      </w:r>
      <w:r w:rsidR="00E3697C" w:rsidRPr="00F92131">
        <w:rPr>
          <w:sz w:val="22"/>
          <w:szCs w:val="22"/>
        </w:rPr>
        <w:t xml:space="preserve"> Исполнитель</w:t>
      </w:r>
      <w:r w:rsidR="00EF037B" w:rsidRPr="00F92131">
        <w:rPr>
          <w:sz w:val="22"/>
          <w:szCs w:val="22"/>
        </w:rPr>
        <w:t xml:space="preserve"> в одностороннем порядке может приостанавливать оказание услуг по Договору в случае невыполнения территориальным подразделением Клиента обязательств по обеспечению условий работы инкассаторских работников Исполнителя, указанных в пункте 2.3.</w:t>
      </w:r>
      <w:r w:rsidR="00923F6F" w:rsidRPr="00F92131">
        <w:rPr>
          <w:sz w:val="22"/>
          <w:szCs w:val="22"/>
        </w:rPr>
        <w:t>3</w:t>
      </w:r>
      <w:r w:rsidR="00EF037B" w:rsidRPr="00F92131">
        <w:rPr>
          <w:sz w:val="22"/>
          <w:szCs w:val="22"/>
        </w:rPr>
        <w:t>. Договора.</w:t>
      </w:r>
    </w:p>
    <w:p w:rsidR="00EF037B" w:rsidRPr="00F92131" w:rsidRDefault="00EF037B" w:rsidP="00F92131">
      <w:pPr>
        <w:pStyle w:val="a5"/>
        <w:spacing w:after="0"/>
        <w:ind w:left="0" w:firstLine="540"/>
        <w:contextualSpacing/>
        <w:jc w:val="both"/>
        <w:rPr>
          <w:i/>
          <w:sz w:val="22"/>
          <w:szCs w:val="22"/>
        </w:rPr>
      </w:pPr>
      <w:r w:rsidRPr="00F92131">
        <w:rPr>
          <w:sz w:val="22"/>
          <w:szCs w:val="22"/>
        </w:rPr>
        <w:t>Приостановление оказания услуг осуществляется с момента обнаружения невыполнения обязательств до полного устранения нарушений Сторонами.</w:t>
      </w:r>
    </w:p>
    <w:p w:rsidR="00EF037B" w:rsidRPr="00F92131" w:rsidRDefault="00E3697C" w:rsidP="00F92131">
      <w:pPr>
        <w:pStyle w:val="a5"/>
        <w:spacing w:after="0"/>
        <w:ind w:left="0" w:firstLine="540"/>
        <w:contextualSpacing/>
        <w:jc w:val="both"/>
        <w:rPr>
          <w:sz w:val="22"/>
          <w:szCs w:val="22"/>
        </w:rPr>
      </w:pPr>
      <w:r w:rsidRPr="00F92131">
        <w:rPr>
          <w:sz w:val="22"/>
          <w:szCs w:val="22"/>
        </w:rPr>
        <w:t>Исполнитель</w:t>
      </w:r>
      <w:r w:rsidR="00EF037B" w:rsidRPr="00F92131">
        <w:rPr>
          <w:sz w:val="22"/>
          <w:szCs w:val="22"/>
        </w:rPr>
        <w:t xml:space="preserve"> в письменном виде, в срок не позднее 1 (одного) рабочего дня с момента приостановления оказания услуг</w:t>
      </w:r>
      <w:r w:rsidR="00A310BC" w:rsidRPr="00F92131">
        <w:rPr>
          <w:sz w:val="22"/>
          <w:szCs w:val="22"/>
        </w:rPr>
        <w:t>,</w:t>
      </w:r>
      <w:r w:rsidRPr="00F92131">
        <w:rPr>
          <w:sz w:val="22"/>
          <w:szCs w:val="22"/>
        </w:rPr>
        <w:t xml:space="preserve"> направляет Клиенту</w:t>
      </w:r>
      <w:r w:rsidR="00EF037B" w:rsidRPr="00F92131">
        <w:rPr>
          <w:sz w:val="22"/>
          <w:szCs w:val="22"/>
        </w:rPr>
        <w:t xml:space="preserve"> соответствующее письменное уведомление, подписанное уполномоченным лицом Исполнителя, с указанием причин приостановления и требованием их устранения. Уведомление может быть направлено посредством факсимильной связи либо электронным сообщением с обязательным предоставлением оригинала уведомления не позднее 7 (семи) рабочих дней после его направления.</w:t>
      </w:r>
    </w:p>
    <w:p w:rsidR="00397803" w:rsidRPr="00F92131" w:rsidRDefault="00E3697C" w:rsidP="00F92131">
      <w:pPr>
        <w:pStyle w:val="a5"/>
        <w:spacing w:after="0"/>
        <w:ind w:left="0" w:firstLine="540"/>
        <w:contextualSpacing/>
        <w:jc w:val="both"/>
        <w:rPr>
          <w:sz w:val="22"/>
          <w:szCs w:val="22"/>
        </w:rPr>
      </w:pPr>
      <w:r w:rsidRPr="00F92131">
        <w:rPr>
          <w:sz w:val="22"/>
          <w:szCs w:val="22"/>
        </w:rPr>
        <w:t>Исполнитель</w:t>
      </w:r>
      <w:r w:rsidR="00397803" w:rsidRPr="00F92131">
        <w:rPr>
          <w:sz w:val="22"/>
          <w:szCs w:val="22"/>
        </w:rPr>
        <w:t xml:space="preserve"> возобно</w:t>
      </w:r>
      <w:r w:rsidR="00996A78" w:rsidRPr="00F92131">
        <w:rPr>
          <w:sz w:val="22"/>
          <w:szCs w:val="22"/>
        </w:rPr>
        <w:t>вляет оказание услуг в течение 3</w:t>
      </w:r>
      <w:r w:rsidR="00397803" w:rsidRPr="00F92131">
        <w:rPr>
          <w:sz w:val="22"/>
          <w:szCs w:val="22"/>
        </w:rPr>
        <w:t xml:space="preserve"> (</w:t>
      </w:r>
      <w:r w:rsidR="00996A78" w:rsidRPr="00F92131">
        <w:rPr>
          <w:sz w:val="22"/>
          <w:szCs w:val="22"/>
        </w:rPr>
        <w:t>трех</w:t>
      </w:r>
      <w:r w:rsidR="00397803" w:rsidRPr="00F92131">
        <w:rPr>
          <w:sz w:val="22"/>
          <w:szCs w:val="22"/>
        </w:rPr>
        <w:t>) рабочих дней с даты получения от Клиента по согласованному средству связи уведомления об устранении причин приостановления оказания услуг.</w:t>
      </w:r>
    </w:p>
    <w:p w:rsidR="00785285" w:rsidRPr="00F92131" w:rsidRDefault="007550AD" w:rsidP="00F92131">
      <w:pPr>
        <w:ind w:right="-1" w:firstLine="540"/>
        <w:jc w:val="both"/>
        <w:rPr>
          <w:sz w:val="22"/>
          <w:szCs w:val="22"/>
        </w:rPr>
      </w:pPr>
      <w:r w:rsidRPr="00F92131">
        <w:rPr>
          <w:sz w:val="22"/>
          <w:szCs w:val="22"/>
        </w:rPr>
        <w:lastRenderedPageBreak/>
        <w:t>6.4.</w:t>
      </w:r>
      <w:r w:rsidR="00447150" w:rsidRPr="00F92131">
        <w:rPr>
          <w:sz w:val="22"/>
          <w:szCs w:val="22"/>
        </w:rPr>
        <w:t> </w:t>
      </w:r>
      <w:r w:rsidR="00785285" w:rsidRPr="00F92131">
        <w:rPr>
          <w:sz w:val="22"/>
          <w:szCs w:val="22"/>
        </w:rPr>
        <w:t>Договор может быть изменен или дополнен по взаимному соглашению Сторон. Все изменения и дополнения оформляются дополнительными соглашениями, которые подписываются уполномоченными представителями и заверяются печатями Сторон. Дополнительные соглашения являются неотъемлемой частью Договора со дня их подписания.</w:t>
      </w:r>
    </w:p>
    <w:p w:rsidR="00A41B44" w:rsidRPr="00F92131" w:rsidRDefault="00785285" w:rsidP="00F92131">
      <w:pPr>
        <w:ind w:right="-1" w:firstLine="540"/>
        <w:jc w:val="both"/>
        <w:rPr>
          <w:sz w:val="22"/>
          <w:szCs w:val="22"/>
        </w:rPr>
      </w:pPr>
      <w:r w:rsidRPr="00F92131">
        <w:rPr>
          <w:sz w:val="22"/>
          <w:szCs w:val="22"/>
        </w:rPr>
        <w:t>6</w:t>
      </w:r>
      <w:r w:rsidR="007550AD" w:rsidRPr="00F92131">
        <w:rPr>
          <w:sz w:val="22"/>
          <w:szCs w:val="22"/>
        </w:rPr>
        <w:t>.5.</w:t>
      </w:r>
      <w:r w:rsidR="00447150" w:rsidRPr="00F92131">
        <w:rPr>
          <w:sz w:val="22"/>
          <w:szCs w:val="22"/>
        </w:rPr>
        <w:t> </w:t>
      </w:r>
      <w:r w:rsidR="00A41B44" w:rsidRPr="00F92131">
        <w:rPr>
          <w:sz w:val="22"/>
          <w:szCs w:val="22"/>
        </w:rPr>
        <w:t>В случае отказа Клиента от заключения дополнительного соглашения к Договору об изменении тарифов на услуги Исполнителя в порядке, предусмотренном п. 3.3 Договора, или отсутствия ответа Клиента на уведомление Исполнителя об изменении тарифов на его услуги Договор считается расторгнутым в целом или в части отдельных (ой) территорий (</w:t>
      </w:r>
      <w:proofErr w:type="spellStart"/>
      <w:r w:rsidR="00A41B44" w:rsidRPr="00F92131">
        <w:rPr>
          <w:sz w:val="22"/>
          <w:szCs w:val="22"/>
        </w:rPr>
        <w:t>ии</w:t>
      </w:r>
      <w:proofErr w:type="spellEnd"/>
      <w:r w:rsidR="00A41B44" w:rsidRPr="00F92131">
        <w:rPr>
          <w:sz w:val="22"/>
          <w:szCs w:val="22"/>
        </w:rPr>
        <w:t>) обслуживания подразделений Клиента по истечении 30 (тридцати) календарных дней со дня получения Клиентом указанного уведомления от Исполнителя.</w:t>
      </w:r>
    </w:p>
    <w:p w:rsidR="00785285" w:rsidRPr="00F92131" w:rsidRDefault="00A41B44" w:rsidP="00F92131">
      <w:pPr>
        <w:ind w:right="-1" w:firstLine="540"/>
        <w:jc w:val="both"/>
        <w:rPr>
          <w:sz w:val="22"/>
          <w:szCs w:val="22"/>
        </w:rPr>
      </w:pPr>
      <w:r w:rsidRPr="00F92131">
        <w:rPr>
          <w:sz w:val="22"/>
          <w:szCs w:val="22"/>
        </w:rPr>
        <w:t>Расторжение Договора в части отдельных (ой) территорий (</w:t>
      </w:r>
      <w:proofErr w:type="spellStart"/>
      <w:r w:rsidRPr="00F92131">
        <w:rPr>
          <w:sz w:val="22"/>
          <w:szCs w:val="22"/>
        </w:rPr>
        <w:t>ии</w:t>
      </w:r>
      <w:proofErr w:type="spellEnd"/>
      <w:r w:rsidRPr="00F92131">
        <w:rPr>
          <w:sz w:val="22"/>
          <w:szCs w:val="22"/>
        </w:rPr>
        <w:t>) обслуживания Клиента оформляется Сторонами Дополнительным соглашением к Договору.</w:t>
      </w:r>
    </w:p>
    <w:p w:rsidR="00900F03" w:rsidRPr="00F92131" w:rsidRDefault="00900F03" w:rsidP="00F92131">
      <w:pPr>
        <w:ind w:right="-1" w:firstLine="540"/>
        <w:jc w:val="both"/>
        <w:rPr>
          <w:sz w:val="22"/>
          <w:szCs w:val="22"/>
        </w:rPr>
      </w:pPr>
      <w:r w:rsidRPr="00F92131">
        <w:rPr>
          <w:iCs/>
          <w:sz w:val="22"/>
          <w:szCs w:val="22"/>
        </w:rPr>
        <w:t>В случае отказа Клиента от подписания дополнительного соглашения о расторжении Договора в части отдельных (ой) территорий (</w:t>
      </w:r>
      <w:proofErr w:type="spellStart"/>
      <w:r w:rsidRPr="00F92131">
        <w:rPr>
          <w:iCs/>
          <w:sz w:val="22"/>
          <w:szCs w:val="22"/>
        </w:rPr>
        <w:t>ии</w:t>
      </w:r>
      <w:proofErr w:type="spellEnd"/>
      <w:r w:rsidRPr="00F92131">
        <w:rPr>
          <w:iCs/>
          <w:sz w:val="22"/>
          <w:szCs w:val="22"/>
        </w:rPr>
        <w:t>) обслуживания Клиента,  условия Договора, в части обслуживания территорий(</w:t>
      </w:r>
      <w:proofErr w:type="spellStart"/>
      <w:r w:rsidRPr="00F92131">
        <w:rPr>
          <w:iCs/>
          <w:sz w:val="22"/>
          <w:szCs w:val="22"/>
        </w:rPr>
        <w:t>ии</w:t>
      </w:r>
      <w:proofErr w:type="spellEnd"/>
      <w:r w:rsidRPr="00F92131">
        <w:rPr>
          <w:iCs/>
          <w:sz w:val="22"/>
          <w:szCs w:val="22"/>
        </w:rPr>
        <w:t>), указанных(ой) в уведомлении считаются утратившими силу по истечении 30 (тридцати) календарных дней со дня получения соответствующего письменного уведомления Исполнителя об изменении тарифов.</w:t>
      </w:r>
    </w:p>
    <w:p w:rsidR="006A6B47" w:rsidRPr="00F92131" w:rsidRDefault="007550AD" w:rsidP="00F92131">
      <w:pPr>
        <w:ind w:right="-1" w:firstLine="540"/>
        <w:jc w:val="both"/>
        <w:rPr>
          <w:sz w:val="22"/>
          <w:szCs w:val="22"/>
        </w:rPr>
      </w:pPr>
      <w:r w:rsidRPr="00F92131">
        <w:rPr>
          <w:sz w:val="22"/>
          <w:szCs w:val="22"/>
        </w:rPr>
        <w:t>6.6.</w:t>
      </w:r>
      <w:r w:rsidR="00BF6AD4" w:rsidRPr="00F92131">
        <w:rPr>
          <w:sz w:val="22"/>
          <w:szCs w:val="22"/>
        </w:rPr>
        <w:t> </w:t>
      </w:r>
      <w:r w:rsidR="006A6B47" w:rsidRPr="00F92131">
        <w:rPr>
          <w:sz w:val="22"/>
          <w:szCs w:val="22"/>
        </w:rPr>
        <w:t>При неосуществлении инкассации территориального(</w:t>
      </w:r>
      <w:proofErr w:type="spellStart"/>
      <w:r w:rsidR="006A6B47" w:rsidRPr="00F92131">
        <w:rPr>
          <w:sz w:val="22"/>
          <w:szCs w:val="22"/>
        </w:rPr>
        <w:t>ых</w:t>
      </w:r>
      <w:proofErr w:type="spellEnd"/>
      <w:r w:rsidR="006A6B47" w:rsidRPr="00F92131">
        <w:rPr>
          <w:sz w:val="22"/>
          <w:szCs w:val="22"/>
        </w:rPr>
        <w:t>) подразделения(й) Клиента в течение 30 (тридцати) календарных дней по причине отсутствия от территориального(</w:t>
      </w:r>
      <w:proofErr w:type="spellStart"/>
      <w:r w:rsidR="006A6B47" w:rsidRPr="00F92131">
        <w:rPr>
          <w:sz w:val="22"/>
          <w:szCs w:val="22"/>
        </w:rPr>
        <w:t>ых</w:t>
      </w:r>
      <w:proofErr w:type="spellEnd"/>
      <w:r w:rsidR="006A6B47" w:rsidRPr="00F92131">
        <w:rPr>
          <w:sz w:val="22"/>
          <w:szCs w:val="22"/>
        </w:rPr>
        <w:t>) подразделения(й) Клиента заявок на инкассацию или отказов территориального(</w:t>
      </w:r>
      <w:proofErr w:type="spellStart"/>
      <w:r w:rsidR="006A6B47" w:rsidRPr="00F92131">
        <w:rPr>
          <w:sz w:val="22"/>
          <w:szCs w:val="22"/>
        </w:rPr>
        <w:t>ых</w:t>
      </w:r>
      <w:proofErr w:type="spellEnd"/>
      <w:r w:rsidR="006A6B47" w:rsidRPr="00F92131">
        <w:rPr>
          <w:sz w:val="22"/>
          <w:szCs w:val="22"/>
        </w:rPr>
        <w:t>) подразделения(й) Клиента от инкассации, Исполнитель вправе в одностороннем порядке, предварительно известив об этом Клиента</w:t>
      </w:r>
      <w:r w:rsidR="006A6B47" w:rsidRPr="00F92131">
        <w:rPr>
          <w:iCs/>
          <w:sz w:val="22"/>
          <w:szCs w:val="22"/>
        </w:rPr>
        <w:t xml:space="preserve"> </w:t>
      </w:r>
      <w:r w:rsidR="006A6B47" w:rsidRPr="00F92131">
        <w:rPr>
          <w:sz w:val="22"/>
          <w:szCs w:val="22"/>
        </w:rPr>
        <w:t>письменным уведомлением, приостановить выполнение обязательств по Договору в целом или в части соответствующей(их) территории(й) / расторгнуть Договор в целом или в части соответствующей(их) территории(</w:t>
      </w:r>
      <w:proofErr w:type="spellStart"/>
      <w:r w:rsidR="006A6B47" w:rsidRPr="00F92131">
        <w:rPr>
          <w:sz w:val="22"/>
          <w:szCs w:val="22"/>
        </w:rPr>
        <w:t>ий</w:t>
      </w:r>
      <w:proofErr w:type="spellEnd"/>
      <w:r w:rsidR="006A6B47" w:rsidRPr="00F92131">
        <w:rPr>
          <w:sz w:val="22"/>
          <w:szCs w:val="22"/>
        </w:rPr>
        <w:t>). Письменное уведомление направляется не позднее чем за 10 (десять) рабочих дней до приостановки выполнения обязательств по Договору в целом или в части соответствующей(их) территории(</w:t>
      </w:r>
      <w:proofErr w:type="spellStart"/>
      <w:r w:rsidR="006A6B47" w:rsidRPr="00F92131">
        <w:rPr>
          <w:sz w:val="22"/>
          <w:szCs w:val="22"/>
        </w:rPr>
        <w:t>ий</w:t>
      </w:r>
      <w:proofErr w:type="spellEnd"/>
      <w:r w:rsidR="006A6B47" w:rsidRPr="00F92131">
        <w:rPr>
          <w:sz w:val="22"/>
          <w:szCs w:val="22"/>
        </w:rPr>
        <w:t>)/до расторжения Договора в целом или в части соответствующей территории(</w:t>
      </w:r>
      <w:proofErr w:type="spellStart"/>
      <w:r w:rsidR="006A6B47" w:rsidRPr="00F92131">
        <w:rPr>
          <w:sz w:val="22"/>
          <w:szCs w:val="22"/>
        </w:rPr>
        <w:t>ий</w:t>
      </w:r>
      <w:proofErr w:type="spellEnd"/>
      <w:r w:rsidR="006A6B47" w:rsidRPr="00F92131">
        <w:rPr>
          <w:sz w:val="22"/>
          <w:szCs w:val="22"/>
        </w:rPr>
        <w:t>). Дата приостановления выполнения обязательств по Договору в целом или в части соответствующей(их) территории(</w:t>
      </w:r>
      <w:proofErr w:type="spellStart"/>
      <w:r w:rsidR="006A6B47" w:rsidRPr="00F92131">
        <w:rPr>
          <w:sz w:val="22"/>
          <w:szCs w:val="22"/>
        </w:rPr>
        <w:t>ий</w:t>
      </w:r>
      <w:proofErr w:type="spellEnd"/>
      <w:r w:rsidR="006A6B47" w:rsidRPr="00F92131">
        <w:rPr>
          <w:sz w:val="22"/>
          <w:szCs w:val="22"/>
        </w:rPr>
        <w:t>)/расторжения Договора в целом или в части соответствующей(их) территории(й), указывается Исполнителем в письменном уведомлении.</w:t>
      </w:r>
    </w:p>
    <w:p w:rsidR="006A6B47" w:rsidRPr="00F92131" w:rsidRDefault="006A6B47" w:rsidP="00F92131">
      <w:pPr>
        <w:ind w:right="-1" w:firstLine="540"/>
        <w:jc w:val="both"/>
        <w:rPr>
          <w:sz w:val="22"/>
          <w:szCs w:val="22"/>
        </w:rPr>
      </w:pPr>
      <w:r w:rsidRPr="00F92131">
        <w:rPr>
          <w:sz w:val="22"/>
          <w:szCs w:val="22"/>
        </w:rPr>
        <w:t>Расторжение Договора в части отдельных (ой) территорий (</w:t>
      </w:r>
      <w:proofErr w:type="spellStart"/>
      <w:r w:rsidRPr="00F92131">
        <w:rPr>
          <w:sz w:val="22"/>
          <w:szCs w:val="22"/>
        </w:rPr>
        <w:t>ии</w:t>
      </w:r>
      <w:proofErr w:type="spellEnd"/>
      <w:r w:rsidRPr="00F92131">
        <w:rPr>
          <w:sz w:val="22"/>
          <w:szCs w:val="22"/>
        </w:rPr>
        <w:t xml:space="preserve">) обслуживания Клиента оформляется Сторонами дополнительным соглашением к Договору. </w:t>
      </w:r>
      <w:r w:rsidRPr="00F92131">
        <w:rPr>
          <w:iCs/>
          <w:sz w:val="22"/>
          <w:szCs w:val="22"/>
        </w:rPr>
        <w:t>В случае отказа Клиента от подписания вышеуказанного дополнительного соглашения, условия Договора, в части обслуживания территорий(</w:t>
      </w:r>
      <w:proofErr w:type="spellStart"/>
      <w:r w:rsidRPr="00F92131">
        <w:rPr>
          <w:iCs/>
          <w:sz w:val="22"/>
          <w:szCs w:val="22"/>
        </w:rPr>
        <w:t>ии</w:t>
      </w:r>
      <w:proofErr w:type="spellEnd"/>
      <w:r w:rsidRPr="00F92131">
        <w:rPr>
          <w:iCs/>
          <w:sz w:val="22"/>
          <w:szCs w:val="22"/>
        </w:rPr>
        <w:t>), указанных(ой) в уведомлении считаются утратившими силу по истечении срока, указанного в письменном уведомлении.</w:t>
      </w:r>
    </w:p>
    <w:p w:rsidR="006A6B47" w:rsidRPr="00F92131" w:rsidRDefault="006A6B47" w:rsidP="00F92131">
      <w:pPr>
        <w:ind w:right="-1" w:firstLine="540"/>
        <w:jc w:val="both"/>
        <w:rPr>
          <w:iCs/>
          <w:sz w:val="22"/>
          <w:szCs w:val="22"/>
        </w:rPr>
      </w:pPr>
      <w:r w:rsidRPr="00F92131">
        <w:rPr>
          <w:iCs/>
          <w:sz w:val="22"/>
          <w:szCs w:val="22"/>
        </w:rPr>
        <w:t>При намерении возобновить оказание услуги (в случае приостановки Исполнителем выполнения своих обязательств по Договору), Клиент обязан письменно уведомить Исполнителя о дате ее начала не позднее, чем за 10 (десять) рабочих дней до момента ее оказания.</w:t>
      </w:r>
    </w:p>
    <w:p w:rsidR="00AB12A7" w:rsidRPr="00F92131" w:rsidRDefault="0045215E" w:rsidP="00F92131">
      <w:pPr>
        <w:ind w:right="-1" w:firstLine="540"/>
        <w:jc w:val="both"/>
        <w:rPr>
          <w:bCs/>
          <w:sz w:val="22"/>
          <w:szCs w:val="22"/>
        </w:rPr>
      </w:pPr>
      <w:r w:rsidRPr="00F92131">
        <w:rPr>
          <w:sz w:val="22"/>
          <w:szCs w:val="22"/>
        </w:rPr>
        <w:t>6.7</w:t>
      </w:r>
      <w:r w:rsidR="007550AD" w:rsidRPr="00F92131">
        <w:rPr>
          <w:sz w:val="22"/>
          <w:szCs w:val="22"/>
        </w:rPr>
        <w:t>.</w:t>
      </w:r>
      <w:r w:rsidR="00447150" w:rsidRPr="00F92131">
        <w:rPr>
          <w:sz w:val="22"/>
          <w:szCs w:val="22"/>
        </w:rPr>
        <w:t> </w:t>
      </w:r>
      <w:r w:rsidR="00AB12A7" w:rsidRPr="00F92131">
        <w:rPr>
          <w:bCs/>
          <w:sz w:val="22"/>
          <w:szCs w:val="22"/>
        </w:rPr>
        <w:t xml:space="preserve">Стороны </w:t>
      </w:r>
      <w:r w:rsidR="001A499D" w:rsidRPr="00F92131">
        <w:rPr>
          <w:bCs/>
          <w:sz w:val="22"/>
          <w:szCs w:val="22"/>
        </w:rPr>
        <w:t xml:space="preserve">вправе </w:t>
      </w:r>
      <w:r w:rsidR="00AB12A7" w:rsidRPr="00F92131">
        <w:rPr>
          <w:bCs/>
          <w:sz w:val="22"/>
          <w:szCs w:val="22"/>
        </w:rPr>
        <w:t>использовать Систем</w:t>
      </w:r>
      <w:r w:rsidR="001A4540" w:rsidRPr="00F92131">
        <w:rPr>
          <w:bCs/>
          <w:sz w:val="22"/>
          <w:szCs w:val="22"/>
        </w:rPr>
        <w:t>у электронного документооборота</w:t>
      </w:r>
      <w:r w:rsidR="00BF6AD4" w:rsidRPr="00F92131">
        <w:rPr>
          <w:bCs/>
          <w:sz w:val="22"/>
          <w:szCs w:val="22"/>
        </w:rPr>
        <w:t xml:space="preserve"> </w:t>
      </w:r>
      <w:r w:rsidR="00AB12A7" w:rsidRPr="00F92131">
        <w:rPr>
          <w:bCs/>
          <w:sz w:val="22"/>
          <w:szCs w:val="22"/>
        </w:rPr>
        <w:t>(далее- Электронная система) во взаимоотношениях Сторон, связанных с исполнением Договора в части обмена документами</w:t>
      </w:r>
      <w:r w:rsidR="00AC1C6B" w:rsidRPr="00F92131">
        <w:rPr>
          <w:bCs/>
          <w:sz w:val="22"/>
          <w:szCs w:val="22"/>
        </w:rPr>
        <w:t>.</w:t>
      </w:r>
      <w:r w:rsidR="00AB12A7" w:rsidRPr="00F92131">
        <w:rPr>
          <w:bCs/>
          <w:sz w:val="22"/>
          <w:szCs w:val="22"/>
        </w:rPr>
        <w:t xml:space="preserve"> </w:t>
      </w:r>
    </w:p>
    <w:p w:rsidR="00AB12A7" w:rsidRPr="00F92131" w:rsidRDefault="00AB12A7" w:rsidP="00F92131">
      <w:pPr>
        <w:pStyle w:val="2-"/>
        <w:numPr>
          <w:ilvl w:val="0"/>
          <w:numId w:val="0"/>
        </w:numPr>
        <w:tabs>
          <w:tab w:val="left" w:pos="708"/>
        </w:tabs>
        <w:spacing w:before="0"/>
        <w:ind w:firstLine="540"/>
        <w:rPr>
          <w:bCs/>
          <w:spacing w:val="0"/>
          <w:sz w:val="22"/>
          <w:szCs w:val="22"/>
        </w:rPr>
      </w:pPr>
      <w:r w:rsidRPr="00F92131">
        <w:rPr>
          <w:bCs/>
          <w:spacing w:val="0"/>
          <w:sz w:val="22"/>
          <w:szCs w:val="22"/>
        </w:rPr>
        <w:t>При использовании Электронной системы Стороны:</w:t>
      </w:r>
    </w:p>
    <w:p w:rsidR="00AB12A7" w:rsidRPr="00F92131" w:rsidRDefault="00AB12A7" w:rsidP="00F92131">
      <w:pPr>
        <w:pStyle w:val="2-"/>
        <w:numPr>
          <w:ilvl w:val="0"/>
          <w:numId w:val="0"/>
        </w:numPr>
        <w:tabs>
          <w:tab w:val="left" w:pos="708"/>
        </w:tabs>
        <w:spacing w:before="0"/>
        <w:ind w:firstLine="540"/>
        <w:rPr>
          <w:bCs/>
          <w:spacing w:val="0"/>
          <w:sz w:val="22"/>
          <w:szCs w:val="22"/>
        </w:rPr>
      </w:pPr>
      <w:r w:rsidRPr="00F92131">
        <w:rPr>
          <w:bCs/>
          <w:spacing w:val="0"/>
          <w:sz w:val="22"/>
          <w:szCs w:val="22"/>
        </w:rPr>
        <w:t>-</w:t>
      </w:r>
      <w:r w:rsidR="00447150" w:rsidRPr="00F92131">
        <w:rPr>
          <w:bCs/>
          <w:spacing w:val="0"/>
          <w:sz w:val="22"/>
          <w:szCs w:val="22"/>
        </w:rPr>
        <w:t> </w:t>
      </w:r>
      <w:r w:rsidRPr="00F92131">
        <w:rPr>
          <w:bCs/>
          <w:spacing w:val="0"/>
          <w:sz w:val="22"/>
          <w:szCs w:val="22"/>
        </w:rPr>
        <w:t>признают, что подтверждением авторства, подлинности и целостности передаваемых электронных документов являются электронные подписи соответствующих должностных лиц Сторон, а также что электронные под</w:t>
      </w:r>
      <w:r w:rsidR="00B829E1" w:rsidRPr="00F92131">
        <w:rPr>
          <w:bCs/>
          <w:spacing w:val="0"/>
          <w:sz w:val="22"/>
          <w:szCs w:val="22"/>
        </w:rPr>
        <w:t>писи, сформированные средствами</w:t>
      </w:r>
      <w:r w:rsidRPr="00F92131">
        <w:rPr>
          <w:bCs/>
          <w:spacing w:val="0"/>
          <w:sz w:val="22"/>
          <w:szCs w:val="22"/>
        </w:rPr>
        <w:t xml:space="preserve"> защиты информации и применяемые в системе электронного документооборота, соответствуют всем признакам и требованиям, предъявляемым к усиленной неквалифицированной электронной подписи, предусмотренным Федеральным законом от 06.04.2011 No63-ФЗ «Об электронной подписи»;</w:t>
      </w:r>
    </w:p>
    <w:p w:rsidR="00AB12A7" w:rsidRPr="00F92131" w:rsidRDefault="00AB12A7" w:rsidP="00F92131">
      <w:pPr>
        <w:pStyle w:val="2-"/>
        <w:numPr>
          <w:ilvl w:val="0"/>
          <w:numId w:val="0"/>
        </w:numPr>
        <w:tabs>
          <w:tab w:val="left" w:pos="708"/>
        </w:tabs>
        <w:spacing w:before="0"/>
        <w:ind w:firstLine="540"/>
        <w:rPr>
          <w:bCs/>
          <w:spacing w:val="0"/>
          <w:sz w:val="22"/>
          <w:szCs w:val="22"/>
        </w:rPr>
      </w:pPr>
      <w:r w:rsidRPr="00F92131">
        <w:rPr>
          <w:bCs/>
          <w:spacing w:val="0"/>
          <w:sz w:val="22"/>
          <w:szCs w:val="22"/>
        </w:rPr>
        <w:t>-</w:t>
      </w:r>
      <w:r w:rsidR="00447150" w:rsidRPr="00F92131">
        <w:rPr>
          <w:bCs/>
          <w:spacing w:val="0"/>
          <w:sz w:val="22"/>
          <w:szCs w:val="22"/>
        </w:rPr>
        <w:t> </w:t>
      </w:r>
      <w:r w:rsidRPr="00F92131">
        <w:rPr>
          <w:bCs/>
          <w:spacing w:val="0"/>
          <w:sz w:val="22"/>
          <w:szCs w:val="22"/>
        </w:rPr>
        <w:t>соглашаются с тем, что Электронная система предназначена для защиты передаваемых электронных документов от несанкционированного доступа;</w:t>
      </w:r>
    </w:p>
    <w:p w:rsidR="00AB12A7" w:rsidRPr="00F92131" w:rsidRDefault="00AB12A7" w:rsidP="00F92131">
      <w:pPr>
        <w:ind w:right="-1" w:firstLine="540"/>
        <w:jc w:val="both"/>
        <w:rPr>
          <w:bCs/>
          <w:sz w:val="22"/>
          <w:szCs w:val="22"/>
        </w:rPr>
      </w:pPr>
      <w:r w:rsidRPr="00F92131">
        <w:rPr>
          <w:bCs/>
          <w:sz w:val="22"/>
          <w:szCs w:val="22"/>
        </w:rPr>
        <w:t>-</w:t>
      </w:r>
      <w:r w:rsidR="00447150" w:rsidRPr="00F92131">
        <w:rPr>
          <w:bCs/>
          <w:sz w:val="22"/>
          <w:szCs w:val="22"/>
        </w:rPr>
        <w:t> </w:t>
      </w:r>
      <w:r w:rsidRPr="00F92131">
        <w:rPr>
          <w:bCs/>
          <w:sz w:val="22"/>
          <w:szCs w:val="22"/>
        </w:rPr>
        <w:t>признают, что документы, подписанные электронной цифровой подписью Сторон, подготовленные и переданные одной Стороной другой Стороне, эквивалентны документам на бумажных носителях и и</w:t>
      </w:r>
      <w:r w:rsidR="00B829E1" w:rsidRPr="00F92131">
        <w:rPr>
          <w:bCs/>
          <w:sz w:val="22"/>
          <w:szCs w:val="22"/>
        </w:rPr>
        <w:t xml:space="preserve">меют равную юридическую силу с </w:t>
      </w:r>
      <w:r w:rsidRPr="00F92131">
        <w:rPr>
          <w:bCs/>
          <w:sz w:val="22"/>
          <w:szCs w:val="22"/>
        </w:rPr>
        <w:t xml:space="preserve">документами, подписанными должностными лицами Сторон и скрепленными печатью Сторон. </w:t>
      </w:r>
    </w:p>
    <w:p w:rsidR="00AB12A7" w:rsidRPr="00F92131" w:rsidRDefault="00AB12A7" w:rsidP="00F92131">
      <w:pPr>
        <w:ind w:right="-1" w:firstLine="540"/>
        <w:jc w:val="both"/>
        <w:rPr>
          <w:sz w:val="22"/>
          <w:szCs w:val="22"/>
        </w:rPr>
      </w:pPr>
      <w:r w:rsidRPr="00F92131">
        <w:rPr>
          <w:bCs/>
          <w:sz w:val="22"/>
          <w:szCs w:val="22"/>
        </w:rPr>
        <w:t>В случае использования Электронной системы передача документов на бумажных носителях от одной Стороны друго</w:t>
      </w:r>
      <w:r w:rsidR="001A4540" w:rsidRPr="00F92131">
        <w:rPr>
          <w:bCs/>
          <w:sz w:val="22"/>
          <w:szCs w:val="22"/>
        </w:rPr>
        <w:t xml:space="preserve">й Стороне может осуществляется </w:t>
      </w:r>
      <w:r w:rsidRPr="00F92131">
        <w:rPr>
          <w:bCs/>
          <w:sz w:val="22"/>
          <w:szCs w:val="22"/>
        </w:rPr>
        <w:t>при условии отсутствия технической возможности передачи электронных документов посредством Электронной системы.</w:t>
      </w:r>
    </w:p>
    <w:p w:rsidR="00A41B44" w:rsidRPr="00F92131" w:rsidRDefault="00AB12A7" w:rsidP="00F92131">
      <w:pPr>
        <w:ind w:right="-1" w:firstLine="540"/>
        <w:jc w:val="both"/>
        <w:rPr>
          <w:sz w:val="22"/>
          <w:szCs w:val="22"/>
        </w:rPr>
      </w:pPr>
      <w:r w:rsidRPr="00F92131">
        <w:rPr>
          <w:sz w:val="22"/>
          <w:szCs w:val="22"/>
        </w:rPr>
        <w:t>6.8</w:t>
      </w:r>
      <w:r w:rsidR="00447150" w:rsidRPr="00F92131">
        <w:rPr>
          <w:sz w:val="22"/>
          <w:szCs w:val="22"/>
        </w:rPr>
        <w:t>. </w:t>
      </w:r>
      <w:r w:rsidR="00A41B44" w:rsidRPr="00F92131">
        <w:rPr>
          <w:sz w:val="22"/>
          <w:szCs w:val="22"/>
        </w:rPr>
        <w:t xml:space="preserve">Уведомления, требования, претензии, возражения, </w:t>
      </w:r>
      <w:r w:rsidR="00CC4A54" w:rsidRPr="00F92131">
        <w:rPr>
          <w:sz w:val="22"/>
          <w:szCs w:val="22"/>
        </w:rPr>
        <w:t>счета</w:t>
      </w:r>
      <w:r w:rsidR="00A41B44" w:rsidRPr="00F92131">
        <w:rPr>
          <w:sz w:val="22"/>
          <w:szCs w:val="22"/>
        </w:rPr>
        <w:t xml:space="preserve"> или иные сообщения, относящиеся к Договору (далее в контексте настоящего пункта – Сообщения), должны быть сделаны в письменной форме и направлены</w:t>
      </w:r>
      <w:r w:rsidR="002E5CFE" w:rsidRPr="00F92131">
        <w:rPr>
          <w:sz w:val="22"/>
          <w:szCs w:val="22"/>
        </w:rPr>
        <w:t xml:space="preserve">: </w:t>
      </w:r>
    </w:p>
    <w:p w:rsidR="002E5CFE" w:rsidRPr="00F92131" w:rsidRDefault="002E5CFE" w:rsidP="00F92131">
      <w:pPr>
        <w:ind w:right="-1" w:firstLine="540"/>
        <w:jc w:val="both"/>
        <w:rPr>
          <w:sz w:val="22"/>
          <w:szCs w:val="22"/>
        </w:rPr>
      </w:pPr>
      <w:r w:rsidRPr="00F92131">
        <w:rPr>
          <w:sz w:val="22"/>
          <w:szCs w:val="22"/>
        </w:rPr>
        <w:lastRenderedPageBreak/>
        <w:t xml:space="preserve">- соответствующей Стороне – по адресу, указанному в разделе 8 Договора; </w:t>
      </w:r>
    </w:p>
    <w:p w:rsidR="002E5CFE" w:rsidRPr="00F92131" w:rsidRDefault="002E5CFE" w:rsidP="00F92131">
      <w:pPr>
        <w:ind w:right="-1" w:firstLine="540"/>
        <w:jc w:val="both"/>
        <w:rPr>
          <w:sz w:val="22"/>
          <w:szCs w:val="22"/>
        </w:rPr>
      </w:pPr>
      <w:r w:rsidRPr="00F92131">
        <w:rPr>
          <w:sz w:val="22"/>
          <w:szCs w:val="22"/>
        </w:rPr>
        <w:t xml:space="preserve">- соответствующему территориальному подразделению Стороны – по адресу, указанному в Перечне Клиента; </w:t>
      </w:r>
    </w:p>
    <w:p w:rsidR="002E5CFE" w:rsidRPr="00F92131" w:rsidRDefault="002E5CFE" w:rsidP="00F92131">
      <w:pPr>
        <w:ind w:right="-1" w:firstLine="540"/>
        <w:jc w:val="both"/>
        <w:rPr>
          <w:sz w:val="22"/>
          <w:szCs w:val="22"/>
        </w:rPr>
      </w:pPr>
      <w:r w:rsidRPr="00F92131">
        <w:rPr>
          <w:sz w:val="22"/>
          <w:szCs w:val="22"/>
        </w:rPr>
        <w:t>а в случае изменения адреса – по новому адресу, сообщенному Стороной в порядке, предусмотренном п. 6.2 Договора.</w:t>
      </w:r>
    </w:p>
    <w:p w:rsidR="00A41B44" w:rsidRPr="00F92131" w:rsidRDefault="00A41B44" w:rsidP="00F92131">
      <w:pPr>
        <w:widowControl w:val="0"/>
        <w:tabs>
          <w:tab w:val="left" w:pos="900"/>
          <w:tab w:val="num" w:pos="3900"/>
        </w:tabs>
        <w:suppressAutoHyphens/>
        <w:ind w:firstLine="540"/>
        <w:jc w:val="both"/>
        <w:rPr>
          <w:sz w:val="22"/>
          <w:szCs w:val="22"/>
        </w:rPr>
      </w:pPr>
      <w:r w:rsidRPr="00F92131">
        <w:rPr>
          <w:sz w:val="22"/>
          <w:szCs w:val="22"/>
        </w:rPr>
        <w:t>Сообщения считаются полученными, а Сторона по Договору - уведомленной о соответствующем событии</w:t>
      </w:r>
      <w:r w:rsidR="002E5CFE" w:rsidRPr="00F92131">
        <w:rPr>
          <w:sz w:val="22"/>
          <w:szCs w:val="22"/>
        </w:rPr>
        <w:t xml:space="preserve">, </w:t>
      </w:r>
      <w:r w:rsidRPr="00F92131">
        <w:rPr>
          <w:sz w:val="22"/>
          <w:szCs w:val="22"/>
        </w:rPr>
        <w:t>с момента наступления наиболее ранней из нижеследующих дат:</w:t>
      </w:r>
    </w:p>
    <w:p w:rsidR="00A41B44" w:rsidRPr="00F92131" w:rsidRDefault="00A41B44" w:rsidP="00F92131">
      <w:pPr>
        <w:widowControl w:val="0"/>
        <w:tabs>
          <w:tab w:val="left" w:pos="900"/>
          <w:tab w:val="num" w:pos="3900"/>
        </w:tabs>
        <w:suppressAutoHyphens/>
        <w:ind w:firstLine="540"/>
        <w:jc w:val="both"/>
        <w:rPr>
          <w:sz w:val="22"/>
          <w:szCs w:val="22"/>
        </w:rPr>
      </w:pPr>
      <w:r w:rsidRPr="00F92131">
        <w:rPr>
          <w:sz w:val="22"/>
          <w:szCs w:val="22"/>
        </w:rPr>
        <w:t>-</w:t>
      </w:r>
      <w:r w:rsidR="00447150" w:rsidRPr="00F92131">
        <w:rPr>
          <w:sz w:val="22"/>
          <w:szCs w:val="22"/>
        </w:rPr>
        <w:t> </w:t>
      </w:r>
      <w:r w:rsidRPr="00F92131">
        <w:rPr>
          <w:sz w:val="22"/>
          <w:szCs w:val="22"/>
        </w:rPr>
        <w:t>даты получения Сообщения, подтверждаемой подписью уполномоченного представителя Стороны на таком сообщении либо на почтовом уведомлении о вручении соответствующего Сообщения. Уполномоченным представителем при этом Стороны признают работника, осуществляющего функции регистрации входящей документации, работника канцелярии или иного работника, в чьи должностные обязанности входит прием и регистрация входящей корреспонденции, а также работника, имеющего доверенность на получение соответствующих документов;</w:t>
      </w:r>
    </w:p>
    <w:p w:rsidR="00A41B44" w:rsidRPr="00F92131" w:rsidRDefault="00A41B44" w:rsidP="00F92131">
      <w:pPr>
        <w:widowControl w:val="0"/>
        <w:tabs>
          <w:tab w:val="left" w:pos="900"/>
          <w:tab w:val="num" w:pos="3900"/>
        </w:tabs>
        <w:suppressAutoHyphens/>
        <w:ind w:firstLine="540"/>
        <w:jc w:val="both"/>
        <w:rPr>
          <w:sz w:val="22"/>
          <w:szCs w:val="22"/>
        </w:rPr>
      </w:pPr>
      <w:r w:rsidRPr="00F92131">
        <w:rPr>
          <w:sz w:val="22"/>
          <w:szCs w:val="22"/>
        </w:rPr>
        <w:t>-</w:t>
      </w:r>
      <w:r w:rsidR="00447150" w:rsidRPr="00F92131">
        <w:rPr>
          <w:sz w:val="22"/>
          <w:szCs w:val="22"/>
        </w:rPr>
        <w:t> </w:t>
      </w:r>
      <w:r w:rsidRPr="00F92131">
        <w:rPr>
          <w:sz w:val="22"/>
          <w:szCs w:val="22"/>
        </w:rPr>
        <w:t>даты передачи Сообщения с помощью средств факсимильной связи, или с использованием Электронной системы (согласно п. 6.7. Договора), или по электронной почте;</w:t>
      </w:r>
    </w:p>
    <w:p w:rsidR="00A41B44" w:rsidRPr="00F92131" w:rsidRDefault="00A41B44" w:rsidP="00F92131">
      <w:pPr>
        <w:widowControl w:val="0"/>
        <w:tabs>
          <w:tab w:val="left" w:pos="900"/>
          <w:tab w:val="num" w:pos="3900"/>
        </w:tabs>
        <w:suppressAutoHyphens/>
        <w:ind w:firstLine="540"/>
        <w:jc w:val="both"/>
        <w:rPr>
          <w:sz w:val="22"/>
          <w:szCs w:val="22"/>
        </w:rPr>
      </w:pPr>
      <w:r w:rsidRPr="00F92131">
        <w:rPr>
          <w:sz w:val="22"/>
          <w:szCs w:val="22"/>
        </w:rPr>
        <w:t>-</w:t>
      </w:r>
      <w:r w:rsidR="00447150" w:rsidRPr="00F92131">
        <w:rPr>
          <w:sz w:val="22"/>
          <w:szCs w:val="22"/>
        </w:rPr>
        <w:t> </w:t>
      </w:r>
      <w:r w:rsidRPr="00F92131">
        <w:rPr>
          <w:sz w:val="22"/>
          <w:szCs w:val="22"/>
        </w:rPr>
        <w:t xml:space="preserve">даты </w:t>
      </w:r>
      <w:r w:rsidR="00C037AB" w:rsidRPr="00F92131">
        <w:rPr>
          <w:sz w:val="22"/>
          <w:szCs w:val="22"/>
        </w:rPr>
        <w:t>получения</w:t>
      </w:r>
      <w:r w:rsidRPr="00F92131">
        <w:rPr>
          <w:sz w:val="22"/>
          <w:szCs w:val="22"/>
        </w:rPr>
        <w:t xml:space="preserve"> Сообщения по почте ценным письмом или заказным письмом.</w:t>
      </w:r>
    </w:p>
    <w:p w:rsidR="007B5CC3" w:rsidRPr="00F92131" w:rsidRDefault="00A41B44" w:rsidP="00F92131">
      <w:pPr>
        <w:pStyle w:val="ConsPlusNormal"/>
        <w:suppressAutoHyphens/>
        <w:ind w:firstLine="540"/>
        <w:jc w:val="both"/>
        <w:rPr>
          <w:rFonts w:ascii="Times New Roman" w:hAnsi="Times New Roman" w:cs="Times New Roman"/>
          <w:sz w:val="22"/>
          <w:szCs w:val="22"/>
        </w:rPr>
      </w:pPr>
      <w:r w:rsidRPr="00F92131">
        <w:rPr>
          <w:rFonts w:ascii="Times New Roman" w:hAnsi="Times New Roman" w:cs="Times New Roman"/>
          <w:sz w:val="22"/>
          <w:szCs w:val="22"/>
        </w:rPr>
        <w:t xml:space="preserve">Документы, переданные с помощью средств факсимильной связи или по электронной почте, имеют юридическую силу до момента получения оригиналов отправленных документов. При этом </w:t>
      </w:r>
    </w:p>
    <w:p w:rsidR="00A41B44" w:rsidRPr="00F92131" w:rsidRDefault="00A41B44" w:rsidP="00F92131">
      <w:pPr>
        <w:pStyle w:val="ConsPlusNormal"/>
        <w:suppressAutoHyphens/>
        <w:ind w:firstLine="540"/>
        <w:jc w:val="both"/>
        <w:rPr>
          <w:rFonts w:ascii="Times New Roman" w:hAnsi="Times New Roman" w:cs="Times New Roman"/>
          <w:sz w:val="22"/>
          <w:szCs w:val="22"/>
        </w:rPr>
      </w:pPr>
      <w:r w:rsidRPr="00F92131">
        <w:rPr>
          <w:rFonts w:ascii="Times New Roman" w:hAnsi="Times New Roman" w:cs="Times New Roman"/>
          <w:sz w:val="22"/>
          <w:szCs w:val="22"/>
        </w:rPr>
        <w:t xml:space="preserve">оригинал документа, копия которого отправлена с помощью средств факсимильной связи или по электронной почте (за исключением </w:t>
      </w:r>
      <w:r w:rsidR="006F7080" w:rsidRPr="00F92131">
        <w:rPr>
          <w:rFonts w:ascii="Times New Roman" w:hAnsi="Times New Roman" w:cs="Times New Roman"/>
          <w:sz w:val="22"/>
          <w:szCs w:val="22"/>
        </w:rPr>
        <w:t>А</w:t>
      </w:r>
      <w:r w:rsidR="009F4E34" w:rsidRPr="00F92131">
        <w:rPr>
          <w:rFonts w:ascii="Times New Roman" w:hAnsi="Times New Roman" w:cs="Times New Roman"/>
          <w:sz w:val="22"/>
          <w:szCs w:val="22"/>
        </w:rPr>
        <w:t>ктов с</w:t>
      </w:r>
      <w:r w:rsidR="00482124" w:rsidRPr="00F92131">
        <w:rPr>
          <w:rFonts w:ascii="Times New Roman" w:hAnsi="Times New Roman" w:cs="Times New Roman"/>
          <w:sz w:val="22"/>
          <w:szCs w:val="22"/>
        </w:rPr>
        <w:t>верки</w:t>
      </w:r>
      <w:r w:rsidRPr="00F92131">
        <w:rPr>
          <w:rFonts w:ascii="Times New Roman" w:hAnsi="Times New Roman" w:cs="Times New Roman"/>
          <w:sz w:val="22"/>
          <w:szCs w:val="22"/>
        </w:rPr>
        <w:t xml:space="preserve"> согласно п. 3.4. Договора), должен быть выслан либо предоставлен в течение 10 (десяти) рабочих дней с момента отправления его средствами факсимильной связи или по электронной почте.</w:t>
      </w:r>
    </w:p>
    <w:p w:rsidR="00785285" w:rsidRPr="00F92131" w:rsidRDefault="0045215E" w:rsidP="00F92131">
      <w:pPr>
        <w:ind w:right="-1" w:firstLine="540"/>
        <w:jc w:val="both"/>
        <w:rPr>
          <w:sz w:val="22"/>
          <w:szCs w:val="22"/>
        </w:rPr>
      </w:pPr>
      <w:r w:rsidRPr="00F92131">
        <w:rPr>
          <w:sz w:val="22"/>
          <w:szCs w:val="22"/>
        </w:rPr>
        <w:t>6.</w:t>
      </w:r>
      <w:r w:rsidR="00AB12A7" w:rsidRPr="00F92131">
        <w:rPr>
          <w:sz w:val="22"/>
          <w:szCs w:val="22"/>
        </w:rPr>
        <w:t>9</w:t>
      </w:r>
      <w:r w:rsidR="007550AD" w:rsidRPr="00F92131">
        <w:rPr>
          <w:sz w:val="22"/>
          <w:szCs w:val="22"/>
        </w:rPr>
        <w:t>. </w:t>
      </w:r>
      <w:r w:rsidR="00785285" w:rsidRPr="00F92131">
        <w:rPr>
          <w:sz w:val="22"/>
          <w:szCs w:val="22"/>
        </w:rPr>
        <w:t>Если оговоренные в Договоре условия не могут быть сохранены вследствие изменения законодательства Российской Федерации, в том числе принятия новых нормативных актов Банка России</w:t>
      </w:r>
      <w:r w:rsidR="00482124" w:rsidRPr="00F92131">
        <w:rPr>
          <w:sz w:val="22"/>
          <w:szCs w:val="22"/>
        </w:rPr>
        <w:t xml:space="preserve">, Договор подлежит пересмотру. </w:t>
      </w:r>
    </w:p>
    <w:p w:rsidR="007A0449" w:rsidRPr="00F92131" w:rsidRDefault="007A0449" w:rsidP="00F92131">
      <w:pPr>
        <w:ind w:right="-1" w:firstLine="540"/>
        <w:jc w:val="both"/>
        <w:rPr>
          <w:sz w:val="22"/>
          <w:szCs w:val="22"/>
        </w:rPr>
      </w:pPr>
      <w:r w:rsidRPr="00F92131">
        <w:rPr>
          <w:sz w:val="22"/>
          <w:szCs w:val="22"/>
        </w:rPr>
        <w:t>До дня внесения в Договор соответствующих изменений Договор действует в части, не противоречащей действующему законодательству/вступившим в силу нормативным актам.</w:t>
      </w:r>
    </w:p>
    <w:p w:rsidR="00785285" w:rsidRPr="00F92131" w:rsidRDefault="0045215E" w:rsidP="00F92131">
      <w:pPr>
        <w:ind w:right="-1" w:firstLine="540"/>
        <w:jc w:val="both"/>
        <w:rPr>
          <w:sz w:val="22"/>
          <w:szCs w:val="22"/>
        </w:rPr>
      </w:pPr>
      <w:r w:rsidRPr="00F92131">
        <w:rPr>
          <w:sz w:val="22"/>
          <w:szCs w:val="22"/>
        </w:rPr>
        <w:t>6.</w:t>
      </w:r>
      <w:r w:rsidR="00AB12A7" w:rsidRPr="00F92131">
        <w:rPr>
          <w:sz w:val="22"/>
          <w:szCs w:val="22"/>
        </w:rPr>
        <w:t>10</w:t>
      </w:r>
      <w:r w:rsidR="007550AD" w:rsidRPr="00F92131">
        <w:rPr>
          <w:sz w:val="22"/>
          <w:szCs w:val="22"/>
        </w:rPr>
        <w:t>. </w:t>
      </w:r>
      <w:r w:rsidR="00785285" w:rsidRPr="00F92131">
        <w:rPr>
          <w:sz w:val="22"/>
          <w:szCs w:val="22"/>
        </w:rPr>
        <w:t xml:space="preserve">Договор составлен в </w:t>
      </w:r>
      <w:r w:rsidR="005D4C86" w:rsidRPr="00F92131">
        <w:rPr>
          <w:sz w:val="22"/>
          <w:szCs w:val="22"/>
        </w:rPr>
        <w:t xml:space="preserve">2 </w:t>
      </w:r>
      <w:r w:rsidR="00785285" w:rsidRPr="00F92131">
        <w:rPr>
          <w:sz w:val="22"/>
          <w:szCs w:val="22"/>
        </w:rPr>
        <w:t>(</w:t>
      </w:r>
      <w:r w:rsidR="005D4C86" w:rsidRPr="00F92131">
        <w:rPr>
          <w:sz w:val="22"/>
          <w:szCs w:val="22"/>
        </w:rPr>
        <w:t>двух</w:t>
      </w:r>
      <w:r w:rsidR="00785285" w:rsidRPr="00F92131">
        <w:rPr>
          <w:sz w:val="22"/>
          <w:szCs w:val="22"/>
        </w:rPr>
        <w:t>) экземплярах, имеющих равную юридическую силу, по одному экземпляру для каждой из Сторон.</w:t>
      </w:r>
    </w:p>
    <w:p w:rsidR="007B5CC3" w:rsidRPr="00F92131" w:rsidRDefault="007B5CC3" w:rsidP="00F92131">
      <w:pPr>
        <w:ind w:right="-1" w:firstLine="540"/>
        <w:rPr>
          <w:b/>
          <w:sz w:val="22"/>
          <w:szCs w:val="22"/>
        </w:rPr>
      </w:pPr>
    </w:p>
    <w:p w:rsidR="00785285" w:rsidRPr="00F92131" w:rsidRDefault="00447150" w:rsidP="00F92131">
      <w:pPr>
        <w:ind w:right="-1" w:firstLine="540"/>
        <w:jc w:val="center"/>
        <w:rPr>
          <w:b/>
          <w:sz w:val="22"/>
          <w:szCs w:val="22"/>
        </w:rPr>
      </w:pPr>
      <w:r w:rsidRPr="00F92131">
        <w:rPr>
          <w:b/>
          <w:sz w:val="22"/>
          <w:szCs w:val="22"/>
        </w:rPr>
        <w:t>7. </w:t>
      </w:r>
      <w:r w:rsidR="00785285" w:rsidRPr="00F92131">
        <w:rPr>
          <w:b/>
          <w:sz w:val="22"/>
          <w:szCs w:val="22"/>
        </w:rPr>
        <w:t>Срок действия договора</w:t>
      </w:r>
    </w:p>
    <w:p w:rsidR="00B829E1" w:rsidRPr="00F92131" w:rsidRDefault="007550AD" w:rsidP="00F92131">
      <w:pPr>
        <w:pStyle w:val="a7"/>
        <w:ind w:left="0" w:firstLine="540"/>
        <w:contextualSpacing w:val="0"/>
        <w:jc w:val="both"/>
        <w:rPr>
          <w:sz w:val="22"/>
          <w:szCs w:val="22"/>
        </w:rPr>
      </w:pPr>
      <w:r w:rsidRPr="00F92131">
        <w:rPr>
          <w:sz w:val="22"/>
          <w:szCs w:val="22"/>
        </w:rPr>
        <w:t>7.1.</w:t>
      </w:r>
      <w:r w:rsidR="00447150" w:rsidRPr="00F92131">
        <w:rPr>
          <w:sz w:val="22"/>
          <w:szCs w:val="22"/>
        </w:rPr>
        <w:t> </w:t>
      </w:r>
      <w:r w:rsidR="00BE05D9" w:rsidRPr="00F92131">
        <w:rPr>
          <w:sz w:val="22"/>
          <w:szCs w:val="22"/>
        </w:rPr>
        <w:t xml:space="preserve">Настоящий Договор вступает в силу с </w:t>
      </w:r>
      <w:r w:rsidR="009B6DC9" w:rsidRPr="00F92131">
        <w:rPr>
          <w:sz w:val="22"/>
          <w:szCs w:val="22"/>
        </w:rPr>
        <w:t xml:space="preserve">момента заключения договора и действует </w:t>
      </w:r>
      <w:r w:rsidR="004E17D1" w:rsidRPr="00F92131">
        <w:rPr>
          <w:sz w:val="22"/>
          <w:szCs w:val="22"/>
        </w:rPr>
        <w:t>до 3</w:t>
      </w:r>
      <w:r w:rsidR="003B53B4">
        <w:rPr>
          <w:sz w:val="22"/>
          <w:szCs w:val="22"/>
        </w:rPr>
        <w:t>1</w:t>
      </w:r>
      <w:r w:rsidR="004E17D1" w:rsidRPr="00F92131">
        <w:rPr>
          <w:sz w:val="22"/>
          <w:szCs w:val="22"/>
        </w:rPr>
        <w:t>.</w:t>
      </w:r>
      <w:r w:rsidR="003B53B4">
        <w:rPr>
          <w:sz w:val="22"/>
          <w:szCs w:val="22"/>
        </w:rPr>
        <w:t>12</w:t>
      </w:r>
      <w:r w:rsidR="00125409">
        <w:rPr>
          <w:sz w:val="22"/>
          <w:szCs w:val="22"/>
        </w:rPr>
        <w:t xml:space="preserve">.2024 </w:t>
      </w:r>
      <w:r w:rsidR="004E17D1" w:rsidRPr="00F92131">
        <w:rPr>
          <w:sz w:val="22"/>
          <w:szCs w:val="22"/>
        </w:rPr>
        <w:t>года.</w:t>
      </w:r>
    </w:p>
    <w:p w:rsidR="00785285" w:rsidRPr="00F92131" w:rsidRDefault="007550AD" w:rsidP="00F92131">
      <w:pPr>
        <w:ind w:right="-1" w:firstLine="540"/>
        <w:jc w:val="both"/>
        <w:rPr>
          <w:sz w:val="22"/>
          <w:szCs w:val="22"/>
        </w:rPr>
      </w:pPr>
      <w:r w:rsidRPr="00F92131">
        <w:rPr>
          <w:sz w:val="22"/>
          <w:szCs w:val="22"/>
        </w:rPr>
        <w:t>7.</w:t>
      </w:r>
      <w:r w:rsidR="00270ED8" w:rsidRPr="00F92131">
        <w:rPr>
          <w:sz w:val="22"/>
          <w:szCs w:val="22"/>
        </w:rPr>
        <w:t>2</w:t>
      </w:r>
      <w:r w:rsidRPr="00F92131">
        <w:rPr>
          <w:sz w:val="22"/>
          <w:szCs w:val="22"/>
        </w:rPr>
        <w:t>.</w:t>
      </w:r>
      <w:r w:rsidR="00447150" w:rsidRPr="00F92131">
        <w:rPr>
          <w:sz w:val="22"/>
          <w:szCs w:val="22"/>
        </w:rPr>
        <w:t> </w:t>
      </w:r>
      <w:r w:rsidR="00FD252D" w:rsidRPr="00F92131">
        <w:rPr>
          <w:sz w:val="22"/>
          <w:szCs w:val="22"/>
        </w:rPr>
        <w:t xml:space="preserve">Каждая из Сторон вправе расторгнуть Договор в одностороннем порядке путем направления письменного уведомления другим Сторонам. </w:t>
      </w:r>
      <w:proofErr w:type="gramStart"/>
      <w:r w:rsidR="00FD252D" w:rsidRPr="00F92131">
        <w:rPr>
          <w:sz w:val="22"/>
          <w:szCs w:val="22"/>
        </w:rPr>
        <w:t xml:space="preserve">Указанное уведомление направляется  заказным почтовым отправлением с уведомлением о вручении, или иным согласованным Сторонами способом за </w:t>
      </w:r>
      <w:r w:rsidR="00C12A23" w:rsidRPr="00F92131">
        <w:rPr>
          <w:sz w:val="22"/>
          <w:szCs w:val="22"/>
        </w:rPr>
        <w:t>30 (</w:t>
      </w:r>
      <w:r w:rsidR="00FD252D" w:rsidRPr="00F92131">
        <w:rPr>
          <w:sz w:val="22"/>
          <w:szCs w:val="22"/>
        </w:rPr>
        <w:t>тридцать</w:t>
      </w:r>
      <w:r w:rsidR="00C12A23" w:rsidRPr="00F92131">
        <w:rPr>
          <w:sz w:val="22"/>
          <w:szCs w:val="22"/>
        </w:rPr>
        <w:t>)</w:t>
      </w:r>
      <w:r w:rsidR="00FD252D" w:rsidRPr="00F92131">
        <w:rPr>
          <w:sz w:val="22"/>
          <w:szCs w:val="22"/>
        </w:rPr>
        <w:t xml:space="preserve"> календарных дней до предполагаемой даты расторжения</w:t>
      </w:r>
      <w:r w:rsidR="00785285" w:rsidRPr="00F92131">
        <w:rPr>
          <w:sz w:val="22"/>
          <w:szCs w:val="22"/>
        </w:rPr>
        <w:t xml:space="preserve"> (кроме расторжения Договора по основаниям, предусмотренным </w:t>
      </w:r>
      <w:r w:rsidR="00D151F0" w:rsidRPr="00F92131">
        <w:rPr>
          <w:sz w:val="22"/>
          <w:szCs w:val="22"/>
        </w:rPr>
        <w:t xml:space="preserve">п.5.4, </w:t>
      </w:r>
      <w:r w:rsidR="00785285" w:rsidRPr="00F92131">
        <w:rPr>
          <w:sz w:val="22"/>
          <w:szCs w:val="22"/>
        </w:rPr>
        <w:t xml:space="preserve">п. 6.5 </w:t>
      </w:r>
      <w:r w:rsidR="00D151F0" w:rsidRPr="00F92131">
        <w:rPr>
          <w:sz w:val="22"/>
          <w:szCs w:val="22"/>
        </w:rPr>
        <w:t>, п.6.6.</w:t>
      </w:r>
      <w:proofErr w:type="gramEnd"/>
      <w:r w:rsidR="00D151F0" w:rsidRPr="00F92131">
        <w:rPr>
          <w:sz w:val="22"/>
          <w:szCs w:val="22"/>
        </w:rPr>
        <w:t xml:space="preserve"> </w:t>
      </w:r>
      <w:r w:rsidR="00785285" w:rsidRPr="00F92131">
        <w:rPr>
          <w:sz w:val="22"/>
          <w:szCs w:val="22"/>
        </w:rPr>
        <w:t>Договора).</w:t>
      </w:r>
    </w:p>
    <w:p w:rsidR="00785285" w:rsidRPr="00F92131" w:rsidRDefault="00785285" w:rsidP="00F92131">
      <w:pPr>
        <w:ind w:right="-1" w:firstLine="540"/>
        <w:jc w:val="both"/>
        <w:rPr>
          <w:sz w:val="22"/>
          <w:szCs w:val="22"/>
        </w:rPr>
      </w:pPr>
      <w:r w:rsidRPr="00F92131">
        <w:rPr>
          <w:sz w:val="22"/>
          <w:szCs w:val="22"/>
        </w:rPr>
        <w:t>Стороны при расторжении Договора, в том числе на основании п.</w:t>
      </w:r>
      <w:r w:rsidR="00FD252D" w:rsidRPr="00F92131">
        <w:rPr>
          <w:sz w:val="22"/>
          <w:szCs w:val="22"/>
        </w:rPr>
        <w:t xml:space="preserve"> 5.4., </w:t>
      </w:r>
      <w:r w:rsidR="00D151F0" w:rsidRPr="00F92131">
        <w:rPr>
          <w:sz w:val="22"/>
          <w:szCs w:val="22"/>
        </w:rPr>
        <w:t xml:space="preserve">п. </w:t>
      </w:r>
      <w:r w:rsidRPr="00F92131">
        <w:rPr>
          <w:sz w:val="22"/>
          <w:szCs w:val="22"/>
        </w:rPr>
        <w:t>6.5.</w:t>
      </w:r>
      <w:r w:rsidR="00D151F0" w:rsidRPr="00F92131">
        <w:rPr>
          <w:sz w:val="22"/>
          <w:szCs w:val="22"/>
        </w:rPr>
        <w:t>, п.</w:t>
      </w:r>
      <w:r w:rsidR="0055681C" w:rsidRPr="00F92131">
        <w:rPr>
          <w:sz w:val="22"/>
          <w:szCs w:val="22"/>
        </w:rPr>
        <w:t xml:space="preserve"> </w:t>
      </w:r>
      <w:r w:rsidR="00D151F0" w:rsidRPr="00F92131">
        <w:rPr>
          <w:sz w:val="22"/>
          <w:szCs w:val="22"/>
        </w:rPr>
        <w:t>6.6.</w:t>
      </w:r>
      <w:r w:rsidRPr="00F92131">
        <w:rPr>
          <w:sz w:val="22"/>
          <w:szCs w:val="22"/>
        </w:rPr>
        <w:t xml:space="preserve"> Договора, обязаны провести взаиморасчеты по факту оказания услуг на момент растор</w:t>
      </w:r>
      <w:r w:rsidR="001B6744" w:rsidRPr="00F92131">
        <w:rPr>
          <w:sz w:val="22"/>
          <w:szCs w:val="22"/>
        </w:rPr>
        <w:t>ж</w:t>
      </w:r>
      <w:r w:rsidR="009F4E34" w:rsidRPr="00F92131">
        <w:rPr>
          <w:sz w:val="22"/>
          <w:szCs w:val="22"/>
        </w:rPr>
        <w:t>ения Договора и подписать акт с</w:t>
      </w:r>
      <w:r w:rsidRPr="00F92131">
        <w:rPr>
          <w:sz w:val="22"/>
          <w:szCs w:val="22"/>
        </w:rPr>
        <w:t>верки взаимных расчетов</w:t>
      </w:r>
      <w:r w:rsidR="00FD252D" w:rsidRPr="00F92131">
        <w:rPr>
          <w:sz w:val="22"/>
          <w:szCs w:val="22"/>
        </w:rPr>
        <w:t>, которым Стороны под</w:t>
      </w:r>
      <w:r w:rsidR="00482124" w:rsidRPr="00F92131">
        <w:rPr>
          <w:sz w:val="22"/>
          <w:szCs w:val="22"/>
        </w:rPr>
        <w:t xml:space="preserve">тверждают расторжение Договора, а также </w:t>
      </w:r>
      <w:r w:rsidR="00FD252D" w:rsidRPr="00F92131">
        <w:rPr>
          <w:sz w:val="22"/>
          <w:szCs w:val="22"/>
        </w:rPr>
        <w:t>соглашаются</w:t>
      </w:r>
      <w:r w:rsidR="00482124" w:rsidRPr="00F92131">
        <w:rPr>
          <w:sz w:val="22"/>
          <w:szCs w:val="22"/>
        </w:rPr>
        <w:t xml:space="preserve"> с тем</w:t>
      </w:r>
      <w:r w:rsidR="00FD252D" w:rsidRPr="00F92131">
        <w:rPr>
          <w:sz w:val="22"/>
          <w:szCs w:val="22"/>
        </w:rPr>
        <w:t>, что взаимных претензий, в том числе имущественных, по Договору не имеют.</w:t>
      </w:r>
    </w:p>
    <w:p w:rsidR="00785285" w:rsidRPr="00F92131" w:rsidRDefault="007550AD" w:rsidP="00F92131">
      <w:pPr>
        <w:ind w:right="-1" w:firstLine="540"/>
        <w:jc w:val="both"/>
        <w:rPr>
          <w:sz w:val="22"/>
          <w:szCs w:val="22"/>
        </w:rPr>
      </w:pPr>
      <w:r w:rsidRPr="00F92131">
        <w:rPr>
          <w:sz w:val="22"/>
          <w:szCs w:val="22"/>
        </w:rPr>
        <w:t>7.</w:t>
      </w:r>
      <w:r w:rsidR="00270ED8" w:rsidRPr="00F92131">
        <w:rPr>
          <w:sz w:val="22"/>
          <w:szCs w:val="22"/>
        </w:rPr>
        <w:t>3</w:t>
      </w:r>
      <w:r w:rsidRPr="00F92131">
        <w:rPr>
          <w:sz w:val="22"/>
          <w:szCs w:val="22"/>
        </w:rPr>
        <w:t>.</w:t>
      </w:r>
      <w:r w:rsidR="00447150" w:rsidRPr="00F92131">
        <w:rPr>
          <w:sz w:val="22"/>
          <w:szCs w:val="22"/>
        </w:rPr>
        <w:t> </w:t>
      </w:r>
      <w:r w:rsidR="00DE18A7" w:rsidRPr="00F92131">
        <w:rPr>
          <w:sz w:val="22"/>
          <w:szCs w:val="22"/>
        </w:rPr>
        <w:t xml:space="preserve">Расторжение </w:t>
      </w:r>
      <w:r w:rsidR="00785285" w:rsidRPr="00F92131">
        <w:rPr>
          <w:sz w:val="22"/>
          <w:szCs w:val="22"/>
        </w:rPr>
        <w:t>Договора не является основанием для прекращения неисполненных обязательств, возникших до расторжения Договора.</w:t>
      </w:r>
    </w:p>
    <w:p w:rsidR="00785285" w:rsidRPr="00F92131" w:rsidRDefault="007550AD" w:rsidP="00F92131">
      <w:pPr>
        <w:ind w:right="-1" w:firstLine="540"/>
        <w:jc w:val="both"/>
        <w:rPr>
          <w:sz w:val="22"/>
          <w:szCs w:val="22"/>
        </w:rPr>
      </w:pPr>
      <w:r w:rsidRPr="00F92131">
        <w:rPr>
          <w:sz w:val="22"/>
          <w:szCs w:val="22"/>
        </w:rPr>
        <w:t>7.</w:t>
      </w:r>
      <w:r w:rsidR="00270ED8" w:rsidRPr="00F92131">
        <w:rPr>
          <w:sz w:val="22"/>
          <w:szCs w:val="22"/>
        </w:rPr>
        <w:t>4</w:t>
      </w:r>
      <w:r w:rsidRPr="00F92131">
        <w:rPr>
          <w:sz w:val="22"/>
          <w:szCs w:val="22"/>
        </w:rPr>
        <w:t>.</w:t>
      </w:r>
      <w:r w:rsidR="00447150" w:rsidRPr="00F92131">
        <w:rPr>
          <w:sz w:val="22"/>
          <w:szCs w:val="22"/>
        </w:rPr>
        <w:t> </w:t>
      </w:r>
      <w:r w:rsidR="00785285" w:rsidRPr="00F92131">
        <w:rPr>
          <w:sz w:val="22"/>
          <w:szCs w:val="22"/>
        </w:rPr>
        <w:t>В Договор на момент его заключения включены следующие Приложения, являющиеся его неотъемлемой частью:</w:t>
      </w:r>
    </w:p>
    <w:p w:rsidR="00785285" w:rsidRPr="00F92131" w:rsidRDefault="00591D80" w:rsidP="00F92131">
      <w:pPr>
        <w:ind w:right="-1" w:firstLine="540"/>
        <w:jc w:val="both"/>
        <w:rPr>
          <w:sz w:val="22"/>
          <w:szCs w:val="22"/>
        </w:rPr>
      </w:pPr>
      <w:r w:rsidRPr="00F92131">
        <w:rPr>
          <w:sz w:val="22"/>
          <w:szCs w:val="22"/>
        </w:rPr>
        <w:t>7.</w:t>
      </w:r>
      <w:r w:rsidR="00270ED8" w:rsidRPr="00F92131">
        <w:rPr>
          <w:sz w:val="22"/>
          <w:szCs w:val="22"/>
        </w:rPr>
        <w:t>4</w:t>
      </w:r>
      <w:r w:rsidRPr="00F92131">
        <w:rPr>
          <w:sz w:val="22"/>
          <w:szCs w:val="22"/>
        </w:rPr>
        <w:t>.1.</w:t>
      </w:r>
      <w:r w:rsidR="00447150" w:rsidRPr="00F92131">
        <w:rPr>
          <w:sz w:val="22"/>
          <w:szCs w:val="22"/>
        </w:rPr>
        <w:t> </w:t>
      </w:r>
      <w:r w:rsidR="009C29AA" w:rsidRPr="00F92131">
        <w:rPr>
          <w:sz w:val="22"/>
          <w:szCs w:val="22"/>
        </w:rPr>
        <w:t>Приложение</w:t>
      </w:r>
      <w:r w:rsidR="00E238D1" w:rsidRPr="00F92131">
        <w:rPr>
          <w:sz w:val="22"/>
          <w:szCs w:val="22"/>
        </w:rPr>
        <w:t xml:space="preserve"> №1 </w:t>
      </w:r>
      <w:r w:rsidR="00482124" w:rsidRPr="00F92131">
        <w:rPr>
          <w:sz w:val="22"/>
          <w:szCs w:val="22"/>
        </w:rPr>
        <w:t>Перечень обслуживаемых подразделений Клиента</w:t>
      </w:r>
      <w:r w:rsidR="00F02723" w:rsidRPr="00F92131">
        <w:rPr>
          <w:sz w:val="22"/>
          <w:szCs w:val="22"/>
        </w:rPr>
        <w:t xml:space="preserve"> и тарифы Исполнителя;</w:t>
      </w:r>
    </w:p>
    <w:p w:rsidR="00785285" w:rsidRPr="00F92131" w:rsidRDefault="00591D80" w:rsidP="00F92131">
      <w:pPr>
        <w:ind w:right="-1" w:firstLine="540"/>
        <w:jc w:val="both"/>
        <w:rPr>
          <w:sz w:val="22"/>
          <w:szCs w:val="22"/>
        </w:rPr>
      </w:pPr>
      <w:r w:rsidRPr="00F92131">
        <w:rPr>
          <w:sz w:val="22"/>
          <w:szCs w:val="22"/>
        </w:rPr>
        <w:t>7.</w:t>
      </w:r>
      <w:r w:rsidR="00270ED8" w:rsidRPr="00F92131">
        <w:rPr>
          <w:sz w:val="22"/>
          <w:szCs w:val="22"/>
        </w:rPr>
        <w:t>4</w:t>
      </w:r>
      <w:r w:rsidRPr="00F92131">
        <w:rPr>
          <w:sz w:val="22"/>
          <w:szCs w:val="22"/>
        </w:rPr>
        <w:t>.2.</w:t>
      </w:r>
      <w:r w:rsidR="00447150" w:rsidRPr="00F92131">
        <w:rPr>
          <w:sz w:val="22"/>
          <w:szCs w:val="22"/>
        </w:rPr>
        <w:t> </w:t>
      </w:r>
      <w:r w:rsidR="009C29AA" w:rsidRPr="00F92131">
        <w:rPr>
          <w:sz w:val="22"/>
          <w:szCs w:val="22"/>
        </w:rPr>
        <w:t>Приложение</w:t>
      </w:r>
      <w:r w:rsidR="00E238D1" w:rsidRPr="00F92131">
        <w:rPr>
          <w:sz w:val="22"/>
          <w:szCs w:val="22"/>
        </w:rPr>
        <w:t xml:space="preserve"> №2 </w:t>
      </w:r>
      <w:r w:rsidR="00785285" w:rsidRPr="00F92131">
        <w:rPr>
          <w:sz w:val="22"/>
          <w:szCs w:val="22"/>
        </w:rPr>
        <w:t>Технологический порядок инкассации и обработки наличных денег;</w:t>
      </w:r>
    </w:p>
    <w:p w:rsidR="00F978D2" w:rsidRPr="00F92131" w:rsidRDefault="00591D80" w:rsidP="00F92131">
      <w:pPr>
        <w:tabs>
          <w:tab w:val="left" w:pos="1690"/>
        </w:tabs>
        <w:ind w:right="-1" w:firstLine="540"/>
        <w:jc w:val="both"/>
        <w:rPr>
          <w:sz w:val="22"/>
          <w:szCs w:val="22"/>
        </w:rPr>
      </w:pPr>
      <w:r w:rsidRPr="00F92131">
        <w:rPr>
          <w:sz w:val="22"/>
          <w:szCs w:val="22"/>
        </w:rPr>
        <w:t>7.</w:t>
      </w:r>
      <w:r w:rsidR="00270ED8" w:rsidRPr="00F92131">
        <w:rPr>
          <w:sz w:val="22"/>
          <w:szCs w:val="22"/>
        </w:rPr>
        <w:t>4</w:t>
      </w:r>
      <w:r w:rsidRPr="00F92131">
        <w:rPr>
          <w:sz w:val="22"/>
          <w:szCs w:val="22"/>
        </w:rPr>
        <w:t>.</w:t>
      </w:r>
      <w:r w:rsidR="00C451BF" w:rsidRPr="00F92131">
        <w:rPr>
          <w:sz w:val="22"/>
          <w:szCs w:val="22"/>
        </w:rPr>
        <w:t>3</w:t>
      </w:r>
      <w:r w:rsidRPr="00F92131">
        <w:rPr>
          <w:sz w:val="22"/>
          <w:szCs w:val="22"/>
        </w:rPr>
        <w:t>.</w:t>
      </w:r>
      <w:r w:rsidR="00447150" w:rsidRPr="00F92131">
        <w:rPr>
          <w:sz w:val="22"/>
          <w:szCs w:val="22"/>
        </w:rPr>
        <w:t> </w:t>
      </w:r>
      <w:r w:rsidR="009C29AA" w:rsidRPr="00F92131">
        <w:rPr>
          <w:sz w:val="22"/>
          <w:szCs w:val="22"/>
        </w:rPr>
        <w:t>Приложение</w:t>
      </w:r>
      <w:r w:rsidR="00E238D1" w:rsidRPr="00F92131">
        <w:rPr>
          <w:sz w:val="22"/>
          <w:szCs w:val="22"/>
        </w:rPr>
        <w:t xml:space="preserve"> №3 </w:t>
      </w:r>
      <w:r w:rsidR="00457599" w:rsidRPr="00F92131">
        <w:rPr>
          <w:sz w:val="22"/>
          <w:szCs w:val="22"/>
        </w:rPr>
        <w:t xml:space="preserve">Реестр проведенных операций по обработке наличных денег клиентов кредитных организаций и наличных денег, изъятых из банкоматов, платежных терминалов </w:t>
      </w:r>
      <w:r w:rsidR="003B30CB" w:rsidRPr="00F92131">
        <w:rPr>
          <w:sz w:val="22"/>
          <w:szCs w:val="22"/>
          <w:lang w:eastAsia="en-US"/>
        </w:rPr>
        <w:t>(форма)</w:t>
      </w:r>
      <w:r w:rsidR="00457599" w:rsidRPr="00F92131">
        <w:rPr>
          <w:sz w:val="22"/>
          <w:szCs w:val="22"/>
        </w:rPr>
        <w:t>.</w:t>
      </w:r>
    </w:p>
    <w:p w:rsidR="00F874CB" w:rsidRPr="00F92131" w:rsidRDefault="00F874CB" w:rsidP="00F92131">
      <w:pPr>
        <w:ind w:right="-1" w:hanging="426"/>
        <w:jc w:val="center"/>
        <w:rPr>
          <w:b/>
          <w:bCs/>
          <w:sz w:val="22"/>
          <w:szCs w:val="22"/>
        </w:rPr>
      </w:pPr>
    </w:p>
    <w:p w:rsidR="0002792D" w:rsidRPr="00F92131" w:rsidRDefault="0022599B" w:rsidP="00F92131">
      <w:pPr>
        <w:ind w:right="-1" w:hanging="426"/>
        <w:jc w:val="center"/>
        <w:rPr>
          <w:b/>
          <w:bCs/>
          <w:sz w:val="22"/>
          <w:szCs w:val="22"/>
        </w:rPr>
      </w:pPr>
      <w:r w:rsidRPr="00F92131">
        <w:rPr>
          <w:b/>
          <w:bCs/>
          <w:sz w:val="22"/>
          <w:szCs w:val="22"/>
        </w:rPr>
        <w:t>8.</w:t>
      </w:r>
      <w:r w:rsidR="00447150" w:rsidRPr="00F92131">
        <w:rPr>
          <w:b/>
          <w:bCs/>
          <w:sz w:val="22"/>
          <w:szCs w:val="22"/>
        </w:rPr>
        <w:t> </w:t>
      </w:r>
      <w:r w:rsidR="00FC0DA3" w:rsidRPr="00F92131">
        <w:rPr>
          <w:b/>
          <w:bCs/>
          <w:sz w:val="22"/>
          <w:szCs w:val="22"/>
        </w:rPr>
        <w:t xml:space="preserve"> МЕСТО НАХОЖДЕНИЯ И БАНКОВСКИЕ РЕКВИЗИТЫ СТОРОН</w:t>
      </w:r>
    </w:p>
    <w:tbl>
      <w:tblPr>
        <w:tblW w:w="10108" w:type="dxa"/>
        <w:tblLayout w:type="fixed"/>
        <w:tblLook w:val="0000" w:firstRow="0" w:lastRow="0" w:firstColumn="0" w:lastColumn="0" w:noHBand="0" w:noVBand="0"/>
      </w:tblPr>
      <w:tblGrid>
        <w:gridCol w:w="5070"/>
        <w:gridCol w:w="5038"/>
      </w:tblGrid>
      <w:tr w:rsidR="00C34F66" w:rsidRPr="006833E5" w:rsidTr="008B63FF">
        <w:trPr>
          <w:trHeight w:val="1470"/>
        </w:trPr>
        <w:tc>
          <w:tcPr>
            <w:tcW w:w="5070" w:type="dxa"/>
          </w:tcPr>
          <w:p w:rsidR="00C34F66" w:rsidRPr="00F92131" w:rsidRDefault="00C34F66" w:rsidP="00F92131">
            <w:pPr>
              <w:widowControl w:val="0"/>
              <w:rPr>
                <w:b/>
                <w:sz w:val="22"/>
                <w:szCs w:val="22"/>
                <w:lang w:eastAsia="zh-CN"/>
              </w:rPr>
            </w:pPr>
            <w:r w:rsidRPr="00F92131">
              <w:rPr>
                <w:b/>
                <w:sz w:val="22"/>
                <w:szCs w:val="22"/>
                <w:lang w:eastAsia="zh-CN"/>
              </w:rPr>
              <w:t>Исполнитель:</w:t>
            </w:r>
          </w:p>
          <w:p w:rsidR="008B63FF" w:rsidRPr="00F92131" w:rsidRDefault="008B63FF" w:rsidP="00F92131">
            <w:pPr>
              <w:rPr>
                <w:color w:val="000000"/>
                <w:sz w:val="22"/>
                <w:szCs w:val="22"/>
              </w:rPr>
            </w:pPr>
          </w:p>
          <w:p w:rsidR="008B63FF" w:rsidRPr="00F92131" w:rsidRDefault="008B63FF" w:rsidP="00F92131">
            <w:pPr>
              <w:ind w:right="-1"/>
              <w:rPr>
                <w:b/>
                <w:bCs/>
                <w:sz w:val="22"/>
                <w:szCs w:val="22"/>
              </w:rPr>
            </w:pPr>
          </w:p>
          <w:p w:rsidR="00C34F66" w:rsidRPr="00F92131" w:rsidRDefault="00C34F66" w:rsidP="00F92131">
            <w:pPr>
              <w:widowControl w:val="0"/>
              <w:rPr>
                <w:sz w:val="22"/>
                <w:szCs w:val="22"/>
                <w:lang w:eastAsia="zh-CN"/>
              </w:rPr>
            </w:pPr>
          </w:p>
        </w:tc>
        <w:tc>
          <w:tcPr>
            <w:tcW w:w="5038" w:type="dxa"/>
          </w:tcPr>
          <w:p w:rsidR="00C34F66" w:rsidRPr="00F92131" w:rsidRDefault="00C34F66" w:rsidP="00F92131">
            <w:pPr>
              <w:widowControl w:val="0"/>
              <w:rPr>
                <w:sz w:val="22"/>
                <w:szCs w:val="22"/>
                <w:lang w:eastAsia="zh-CN"/>
              </w:rPr>
            </w:pPr>
            <w:r w:rsidRPr="00F92131">
              <w:rPr>
                <w:b/>
                <w:color w:val="000000"/>
                <w:sz w:val="22"/>
                <w:szCs w:val="22"/>
              </w:rPr>
              <w:t>Клиент:</w:t>
            </w:r>
          </w:p>
          <w:p w:rsidR="00C34F66" w:rsidRPr="00F92131" w:rsidRDefault="00C34F66" w:rsidP="00F92131">
            <w:pPr>
              <w:ind w:right="-5"/>
              <w:rPr>
                <w:sz w:val="22"/>
                <w:szCs w:val="22"/>
              </w:rPr>
            </w:pPr>
            <w:r w:rsidRPr="00F92131">
              <w:rPr>
                <w:color w:val="000000"/>
                <w:sz w:val="22"/>
                <w:szCs w:val="22"/>
              </w:rPr>
              <w:t xml:space="preserve">Санкт-Петербургское государственное бюджетное учреждение здравоохранения «Городская </w:t>
            </w:r>
            <w:r w:rsidR="001512CF" w:rsidRPr="00F92131">
              <w:rPr>
                <w:color w:val="000000"/>
                <w:sz w:val="22"/>
                <w:szCs w:val="22"/>
              </w:rPr>
              <w:t>стоматологическая поликлиника №</w:t>
            </w:r>
            <w:r w:rsidRPr="00F92131">
              <w:rPr>
                <w:color w:val="000000"/>
                <w:sz w:val="22"/>
                <w:szCs w:val="22"/>
              </w:rPr>
              <w:t>2»</w:t>
            </w:r>
            <w:r w:rsidR="001512CF" w:rsidRPr="00F92131">
              <w:rPr>
                <w:color w:val="000000"/>
                <w:sz w:val="22"/>
                <w:szCs w:val="22"/>
              </w:rPr>
              <w:t xml:space="preserve"> (</w:t>
            </w:r>
            <w:r w:rsidR="001512CF" w:rsidRPr="00F92131">
              <w:rPr>
                <w:sz w:val="22"/>
                <w:szCs w:val="22"/>
              </w:rPr>
              <w:t>СПб ГБУЗ «ГСП № 2»)</w:t>
            </w:r>
          </w:p>
          <w:p w:rsidR="001512CF" w:rsidRPr="00F92131" w:rsidRDefault="001512CF" w:rsidP="00F92131">
            <w:pPr>
              <w:ind w:right="-5"/>
              <w:rPr>
                <w:sz w:val="22"/>
                <w:szCs w:val="22"/>
              </w:rPr>
            </w:pPr>
          </w:p>
          <w:p w:rsidR="00C34F66" w:rsidRPr="00F92131" w:rsidRDefault="00C34F66" w:rsidP="00F92131">
            <w:pPr>
              <w:widowControl w:val="0"/>
              <w:rPr>
                <w:sz w:val="22"/>
                <w:szCs w:val="22"/>
              </w:rPr>
            </w:pPr>
            <w:r w:rsidRPr="00F92131">
              <w:rPr>
                <w:sz w:val="22"/>
                <w:szCs w:val="22"/>
              </w:rPr>
              <w:t xml:space="preserve">Место нахождения: 199004, г. Санкт-Петербург, </w:t>
            </w:r>
            <w:r w:rsidRPr="00F92131">
              <w:rPr>
                <w:sz w:val="22"/>
                <w:szCs w:val="22"/>
              </w:rPr>
              <w:lastRenderedPageBreak/>
              <w:t>В.О., 8-я линия, д. 41</w:t>
            </w:r>
          </w:p>
          <w:p w:rsidR="00C34F66" w:rsidRPr="00F92131" w:rsidRDefault="00C34F66" w:rsidP="00F92131">
            <w:pPr>
              <w:widowControl w:val="0"/>
              <w:rPr>
                <w:sz w:val="22"/>
                <w:szCs w:val="22"/>
              </w:rPr>
            </w:pPr>
            <w:r w:rsidRPr="00F92131">
              <w:rPr>
                <w:sz w:val="22"/>
                <w:szCs w:val="22"/>
              </w:rPr>
              <w:t>Фактический адрес: 199004, г. Санкт-Петербург, В.О., 8-я линия, д. 41</w:t>
            </w:r>
          </w:p>
          <w:p w:rsidR="00F92131" w:rsidRDefault="00C34F66" w:rsidP="00F92131">
            <w:pPr>
              <w:widowControl w:val="0"/>
              <w:rPr>
                <w:sz w:val="22"/>
                <w:szCs w:val="22"/>
              </w:rPr>
            </w:pPr>
            <w:r w:rsidRPr="00F92131">
              <w:rPr>
                <w:sz w:val="22"/>
                <w:szCs w:val="22"/>
              </w:rPr>
              <w:t xml:space="preserve">ИНН 7801014449  </w:t>
            </w:r>
          </w:p>
          <w:p w:rsidR="00C34F66" w:rsidRPr="00F92131" w:rsidRDefault="00C34F66" w:rsidP="00F92131">
            <w:pPr>
              <w:widowControl w:val="0"/>
              <w:rPr>
                <w:sz w:val="22"/>
                <w:szCs w:val="22"/>
              </w:rPr>
            </w:pPr>
            <w:r w:rsidRPr="00F92131">
              <w:rPr>
                <w:sz w:val="22"/>
                <w:szCs w:val="22"/>
              </w:rPr>
              <w:t xml:space="preserve">КПП 780101001  </w:t>
            </w:r>
          </w:p>
          <w:p w:rsidR="00F92131" w:rsidRDefault="00C34F66" w:rsidP="00F92131">
            <w:pPr>
              <w:widowControl w:val="0"/>
              <w:rPr>
                <w:sz w:val="22"/>
                <w:szCs w:val="22"/>
              </w:rPr>
            </w:pPr>
            <w:r w:rsidRPr="00F92131">
              <w:rPr>
                <w:sz w:val="22"/>
                <w:szCs w:val="22"/>
              </w:rPr>
              <w:t xml:space="preserve">ОКТМО 40307000 </w:t>
            </w:r>
          </w:p>
          <w:p w:rsidR="00C34F66" w:rsidRPr="00F92131" w:rsidRDefault="00C34F66" w:rsidP="00F92131">
            <w:pPr>
              <w:widowControl w:val="0"/>
              <w:rPr>
                <w:sz w:val="22"/>
                <w:szCs w:val="22"/>
              </w:rPr>
            </w:pPr>
            <w:r w:rsidRPr="00F92131">
              <w:rPr>
                <w:sz w:val="22"/>
                <w:szCs w:val="22"/>
              </w:rPr>
              <w:t>ОГРН 1027800546828</w:t>
            </w:r>
          </w:p>
          <w:p w:rsidR="00C34F66" w:rsidRPr="00F92131" w:rsidRDefault="00C34F66" w:rsidP="00F92131">
            <w:pPr>
              <w:ind w:right="-5"/>
              <w:rPr>
                <w:bCs/>
                <w:sz w:val="22"/>
                <w:szCs w:val="22"/>
              </w:rPr>
            </w:pPr>
            <w:r w:rsidRPr="00F92131">
              <w:rPr>
                <w:bCs/>
                <w:sz w:val="22"/>
                <w:szCs w:val="22"/>
              </w:rPr>
              <w:t>Комитет финансов Санкт-Петербурга (СПб ГБУЗ «ГСП № 2» л/с 0491019)</w:t>
            </w:r>
          </w:p>
          <w:p w:rsidR="00C34F66" w:rsidRPr="00F92131" w:rsidRDefault="00C34F66" w:rsidP="00F92131">
            <w:pPr>
              <w:widowControl w:val="0"/>
              <w:rPr>
                <w:bCs/>
                <w:sz w:val="22"/>
                <w:szCs w:val="22"/>
              </w:rPr>
            </w:pPr>
            <w:r w:rsidRPr="00F92131">
              <w:rPr>
                <w:bCs/>
                <w:sz w:val="22"/>
                <w:szCs w:val="22"/>
              </w:rPr>
              <w:t>р/с 03224643400000007200</w:t>
            </w:r>
          </w:p>
          <w:p w:rsidR="00C34F66" w:rsidRPr="00F92131" w:rsidRDefault="00C34F66" w:rsidP="00F92131">
            <w:pPr>
              <w:widowControl w:val="0"/>
              <w:rPr>
                <w:sz w:val="22"/>
                <w:szCs w:val="22"/>
              </w:rPr>
            </w:pPr>
            <w:r w:rsidRPr="00F92131">
              <w:rPr>
                <w:sz w:val="22"/>
                <w:szCs w:val="22"/>
              </w:rPr>
              <w:t>к/с 40102810945370000005</w:t>
            </w:r>
          </w:p>
          <w:p w:rsidR="00C34F66" w:rsidRPr="00F92131" w:rsidRDefault="00C34F66" w:rsidP="00F92131">
            <w:pPr>
              <w:widowControl w:val="0"/>
              <w:rPr>
                <w:sz w:val="22"/>
                <w:szCs w:val="22"/>
              </w:rPr>
            </w:pPr>
            <w:r w:rsidRPr="00F92131">
              <w:rPr>
                <w:bCs/>
                <w:sz w:val="22"/>
                <w:szCs w:val="22"/>
              </w:rPr>
              <w:t xml:space="preserve">Северо-Западное  ГУ Банка России//УФК по </w:t>
            </w:r>
            <w:proofErr w:type="spellStart"/>
            <w:r w:rsidRPr="00F92131">
              <w:rPr>
                <w:bCs/>
                <w:sz w:val="22"/>
                <w:szCs w:val="22"/>
              </w:rPr>
              <w:t>г</w:t>
            </w:r>
            <w:proofErr w:type="gramStart"/>
            <w:r w:rsidRPr="00F92131">
              <w:rPr>
                <w:bCs/>
                <w:sz w:val="22"/>
                <w:szCs w:val="22"/>
              </w:rPr>
              <w:t>.С</w:t>
            </w:r>
            <w:proofErr w:type="gramEnd"/>
            <w:r w:rsidRPr="00F92131">
              <w:rPr>
                <w:bCs/>
                <w:sz w:val="22"/>
                <w:szCs w:val="22"/>
              </w:rPr>
              <w:t>анкт</w:t>
            </w:r>
            <w:proofErr w:type="spellEnd"/>
            <w:r w:rsidRPr="00F92131">
              <w:rPr>
                <w:bCs/>
                <w:sz w:val="22"/>
                <w:szCs w:val="22"/>
              </w:rPr>
              <w:t>-Петербургу , г. Санкт-Петербург</w:t>
            </w:r>
          </w:p>
          <w:p w:rsidR="00C34F66" w:rsidRPr="00F92131" w:rsidRDefault="00C34F66" w:rsidP="00F92131">
            <w:pPr>
              <w:widowControl w:val="0"/>
              <w:rPr>
                <w:sz w:val="22"/>
                <w:szCs w:val="22"/>
                <w:lang w:val="en-US"/>
              </w:rPr>
            </w:pPr>
            <w:r w:rsidRPr="00F92131">
              <w:rPr>
                <w:sz w:val="22"/>
                <w:szCs w:val="22"/>
              </w:rPr>
              <w:t>БИК</w:t>
            </w:r>
            <w:r w:rsidRPr="00F92131">
              <w:rPr>
                <w:sz w:val="22"/>
                <w:szCs w:val="22"/>
                <w:lang w:val="en-US"/>
              </w:rPr>
              <w:t xml:space="preserve"> 014030106 </w:t>
            </w:r>
          </w:p>
          <w:p w:rsidR="00C34F66" w:rsidRPr="00F92131" w:rsidRDefault="00C34F66" w:rsidP="00F92131">
            <w:pPr>
              <w:ind w:right="-1"/>
              <w:rPr>
                <w:sz w:val="22"/>
                <w:szCs w:val="22"/>
                <w:lang w:val="en-US"/>
              </w:rPr>
            </w:pPr>
            <w:r w:rsidRPr="00F92131">
              <w:rPr>
                <w:sz w:val="22"/>
                <w:szCs w:val="22"/>
              </w:rPr>
              <w:t>Тел</w:t>
            </w:r>
            <w:r w:rsidRPr="00F92131">
              <w:rPr>
                <w:sz w:val="22"/>
                <w:szCs w:val="22"/>
                <w:lang w:val="en-US"/>
              </w:rPr>
              <w:t>. (812) 382-01-54</w:t>
            </w:r>
          </w:p>
          <w:p w:rsidR="00C34F66" w:rsidRPr="00F92131" w:rsidRDefault="00F92131" w:rsidP="00F92131">
            <w:pPr>
              <w:shd w:val="clear" w:color="auto" w:fill="FFFFFF"/>
              <w:rPr>
                <w:sz w:val="22"/>
                <w:szCs w:val="22"/>
                <w:lang w:val="en-US" w:eastAsia="zh-CN"/>
              </w:rPr>
            </w:pPr>
            <w:r>
              <w:rPr>
                <w:sz w:val="22"/>
                <w:szCs w:val="22"/>
                <w:lang w:val="en-US" w:eastAsia="zh-CN"/>
              </w:rPr>
              <w:t>E-mail</w:t>
            </w:r>
            <w:r w:rsidRPr="00F92131">
              <w:rPr>
                <w:sz w:val="22"/>
                <w:szCs w:val="22"/>
                <w:lang w:val="en-US" w:eastAsia="zh-CN"/>
              </w:rPr>
              <w:t xml:space="preserve">: </w:t>
            </w:r>
            <w:hyperlink r:id="rId15" w:history="1">
              <w:r w:rsidRPr="00F92131">
                <w:rPr>
                  <w:rStyle w:val="afa"/>
                  <w:sz w:val="22"/>
                  <w:szCs w:val="22"/>
                  <w:u w:val="none"/>
                  <w:lang w:val="en-US" w:eastAsia="zh-CN"/>
                </w:rPr>
                <w:t>goszakaz@pstom2.ru</w:t>
              </w:r>
            </w:hyperlink>
          </w:p>
          <w:p w:rsidR="00F92131" w:rsidRPr="00F92131" w:rsidRDefault="00F92131" w:rsidP="00F92131">
            <w:pPr>
              <w:shd w:val="clear" w:color="auto" w:fill="FFFFFF"/>
              <w:rPr>
                <w:sz w:val="22"/>
                <w:szCs w:val="22"/>
                <w:lang w:val="en-US" w:eastAsia="zh-CN"/>
              </w:rPr>
            </w:pPr>
          </w:p>
        </w:tc>
      </w:tr>
    </w:tbl>
    <w:p w:rsidR="00626434" w:rsidRPr="00F92131" w:rsidRDefault="00626434" w:rsidP="00F92131">
      <w:pPr>
        <w:ind w:right="-1"/>
        <w:jc w:val="both"/>
        <w:rPr>
          <w:b/>
          <w:color w:val="000000"/>
          <w:sz w:val="22"/>
          <w:szCs w:val="22"/>
          <w:lang w:val="en-US"/>
        </w:rPr>
      </w:pPr>
    </w:p>
    <w:p w:rsidR="0022599B" w:rsidRPr="00F92131" w:rsidRDefault="0022599B" w:rsidP="00F92131">
      <w:pPr>
        <w:tabs>
          <w:tab w:val="left" w:pos="500"/>
        </w:tabs>
        <w:rPr>
          <w:sz w:val="22"/>
          <w:szCs w:val="22"/>
          <w:lang w:val="en-US"/>
        </w:rPr>
      </w:pPr>
    </w:p>
    <w:tbl>
      <w:tblPr>
        <w:tblW w:w="8703" w:type="dxa"/>
        <w:tblInd w:w="-72" w:type="dxa"/>
        <w:tblLayout w:type="fixed"/>
        <w:tblLook w:val="0000" w:firstRow="0" w:lastRow="0" w:firstColumn="0" w:lastColumn="0" w:noHBand="0" w:noVBand="0"/>
      </w:tblPr>
      <w:tblGrid>
        <w:gridCol w:w="5283"/>
        <w:gridCol w:w="3420"/>
      </w:tblGrid>
      <w:tr w:rsidR="003B53B4" w:rsidRPr="00F92131" w:rsidTr="003B53B4">
        <w:trPr>
          <w:trHeight w:val="2030"/>
        </w:trPr>
        <w:tc>
          <w:tcPr>
            <w:tcW w:w="5283" w:type="dxa"/>
          </w:tcPr>
          <w:p w:rsidR="003B53B4" w:rsidRPr="00F92131" w:rsidRDefault="003B53B4" w:rsidP="00F92131">
            <w:pPr>
              <w:ind w:right="-6"/>
              <w:rPr>
                <w:sz w:val="22"/>
                <w:szCs w:val="22"/>
              </w:rPr>
            </w:pPr>
            <w:r w:rsidRPr="00F92131">
              <w:rPr>
                <w:sz w:val="22"/>
                <w:szCs w:val="22"/>
              </w:rPr>
              <w:t>Исполнитель</w:t>
            </w:r>
          </w:p>
          <w:p w:rsidR="003B53B4" w:rsidRPr="00F92131" w:rsidRDefault="00125409" w:rsidP="00F92131">
            <w:pPr>
              <w:ind w:right="-1"/>
              <w:rPr>
                <w:sz w:val="22"/>
                <w:szCs w:val="22"/>
                <w:lang w:eastAsia="en-US"/>
              </w:rPr>
            </w:pPr>
            <w:r>
              <w:rPr>
                <w:sz w:val="22"/>
                <w:szCs w:val="22"/>
              </w:rPr>
              <w:t>________________________</w:t>
            </w:r>
          </w:p>
          <w:p w:rsidR="003B53B4" w:rsidRPr="00F92131" w:rsidRDefault="003B53B4" w:rsidP="00F92131">
            <w:pPr>
              <w:ind w:right="-6"/>
              <w:rPr>
                <w:sz w:val="22"/>
                <w:szCs w:val="22"/>
              </w:rPr>
            </w:pPr>
          </w:p>
          <w:p w:rsidR="003B53B4" w:rsidRPr="00F92131" w:rsidRDefault="003B53B4" w:rsidP="00F92131">
            <w:pPr>
              <w:ind w:right="-6"/>
              <w:rPr>
                <w:sz w:val="22"/>
                <w:szCs w:val="22"/>
              </w:rPr>
            </w:pPr>
            <w:r w:rsidRPr="00F92131">
              <w:rPr>
                <w:sz w:val="22"/>
                <w:szCs w:val="22"/>
              </w:rPr>
              <w:t xml:space="preserve">_____________________ </w:t>
            </w:r>
            <w:r w:rsidR="00125409">
              <w:rPr>
                <w:sz w:val="22"/>
                <w:szCs w:val="22"/>
              </w:rPr>
              <w:t>/</w:t>
            </w:r>
            <w:r w:rsidR="00125409">
              <w:rPr>
                <w:sz w:val="22"/>
                <w:szCs w:val="22"/>
                <w:lang w:eastAsia="en-US"/>
              </w:rPr>
              <w:t>_______________</w:t>
            </w:r>
          </w:p>
          <w:p w:rsidR="003B53B4" w:rsidRPr="00F92131" w:rsidRDefault="003B53B4" w:rsidP="00F92131">
            <w:pPr>
              <w:ind w:right="-6"/>
              <w:rPr>
                <w:sz w:val="22"/>
                <w:szCs w:val="22"/>
              </w:rPr>
            </w:pPr>
            <w:r w:rsidRPr="00F92131">
              <w:rPr>
                <w:sz w:val="22"/>
                <w:szCs w:val="22"/>
              </w:rPr>
              <w:t>Подписано ЭЦП</w:t>
            </w:r>
          </w:p>
        </w:tc>
        <w:tc>
          <w:tcPr>
            <w:tcW w:w="3420" w:type="dxa"/>
          </w:tcPr>
          <w:p w:rsidR="003B53B4" w:rsidRPr="00F92131" w:rsidRDefault="003B53B4" w:rsidP="00F92131">
            <w:pPr>
              <w:ind w:right="-6"/>
              <w:rPr>
                <w:sz w:val="22"/>
                <w:szCs w:val="22"/>
              </w:rPr>
            </w:pPr>
            <w:r w:rsidRPr="00F92131">
              <w:rPr>
                <w:sz w:val="22"/>
                <w:szCs w:val="22"/>
              </w:rPr>
              <w:t>Клиент</w:t>
            </w:r>
          </w:p>
          <w:p w:rsidR="003B53B4" w:rsidRPr="00F92131" w:rsidRDefault="003B53B4" w:rsidP="00F92131">
            <w:pPr>
              <w:ind w:right="-5"/>
              <w:rPr>
                <w:sz w:val="22"/>
                <w:szCs w:val="22"/>
              </w:rPr>
            </w:pPr>
            <w:proofErr w:type="spellStart"/>
            <w:r w:rsidRPr="00F92131">
              <w:rPr>
                <w:sz w:val="22"/>
                <w:szCs w:val="22"/>
              </w:rPr>
              <w:t>И.о</w:t>
            </w:r>
            <w:proofErr w:type="spellEnd"/>
            <w:r w:rsidRPr="00F92131">
              <w:rPr>
                <w:sz w:val="22"/>
                <w:szCs w:val="22"/>
              </w:rPr>
              <w:t>. Главного врача</w:t>
            </w:r>
          </w:p>
          <w:p w:rsidR="003B53B4" w:rsidRPr="00F92131" w:rsidRDefault="003B53B4" w:rsidP="00F92131">
            <w:pPr>
              <w:ind w:right="-5"/>
              <w:rPr>
                <w:sz w:val="22"/>
                <w:szCs w:val="22"/>
              </w:rPr>
            </w:pPr>
          </w:p>
          <w:p w:rsidR="003B53B4" w:rsidRPr="00F92131" w:rsidRDefault="003B53B4" w:rsidP="00F92131">
            <w:pPr>
              <w:ind w:right="-6"/>
              <w:rPr>
                <w:sz w:val="22"/>
                <w:szCs w:val="22"/>
              </w:rPr>
            </w:pPr>
            <w:r w:rsidRPr="00F92131">
              <w:rPr>
                <w:sz w:val="22"/>
                <w:szCs w:val="22"/>
              </w:rPr>
              <w:t>____________ Т.А. Ершова</w:t>
            </w:r>
          </w:p>
          <w:p w:rsidR="003B53B4" w:rsidRPr="00F92131" w:rsidRDefault="003B53B4" w:rsidP="00F92131">
            <w:pPr>
              <w:ind w:right="-6"/>
              <w:rPr>
                <w:sz w:val="22"/>
                <w:szCs w:val="22"/>
              </w:rPr>
            </w:pPr>
            <w:r w:rsidRPr="00F92131">
              <w:rPr>
                <w:sz w:val="22"/>
                <w:szCs w:val="22"/>
              </w:rPr>
              <w:t>Подписано ЭЦП</w:t>
            </w:r>
          </w:p>
        </w:tc>
      </w:tr>
    </w:tbl>
    <w:p w:rsidR="0022599B" w:rsidRPr="00F92131" w:rsidRDefault="00397948" w:rsidP="00F92131">
      <w:pPr>
        <w:ind w:right="-1"/>
        <w:jc w:val="both"/>
        <w:rPr>
          <w:sz w:val="22"/>
          <w:szCs w:val="22"/>
        </w:rPr>
      </w:pPr>
      <w:r w:rsidRPr="00F92131">
        <w:rPr>
          <w:sz w:val="22"/>
          <w:szCs w:val="22"/>
        </w:rPr>
        <w:t xml:space="preserve"> </w:t>
      </w:r>
    </w:p>
    <w:p w:rsidR="00CF0F80" w:rsidRPr="00F92131" w:rsidRDefault="00CF0F80" w:rsidP="00F92131">
      <w:pPr>
        <w:ind w:right="-1" w:firstLine="708"/>
        <w:jc w:val="both"/>
        <w:rPr>
          <w:sz w:val="22"/>
          <w:szCs w:val="22"/>
        </w:rPr>
        <w:sectPr w:rsidR="00CF0F80" w:rsidRPr="00F92131" w:rsidSect="007241A5">
          <w:pgSz w:w="11906" w:h="16838"/>
          <w:pgMar w:top="993" w:right="850" w:bottom="709" w:left="1134" w:header="708" w:footer="708" w:gutter="0"/>
          <w:cols w:space="708"/>
          <w:docGrid w:linePitch="360"/>
        </w:sectPr>
      </w:pPr>
    </w:p>
    <w:p w:rsidR="0022599B" w:rsidRPr="00F92131" w:rsidRDefault="0022599B" w:rsidP="00F92131">
      <w:pPr>
        <w:ind w:right="-1"/>
        <w:jc w:val="right"/>
        <w:rPr>
          <w:b/>
          <w:sz w:val="22"/>
          <w:szCs w:val="22"/>
        </w:rPr>
      </w:pPr>
      <w:r w:rsidRPr="00F92131">
        <w:rPr>
          <w:b/>
          <w:sz w:val="22"/>
          <w:szCs w:val="22"/>
        </w:rPr>
        <w:lastRenderedPageBreak/>
        <w:t>Приложение 1</w:t>
      </w:r>
    </w:p>
    <w:p w:rsidR="00311409" w:rsidRPr="00F92131" w:rsidRDefault="0022599B" w:rsidP="00F92131">
      <w:pPr>
        <w:jc w:val="right"/>
        <w:rPr>
          <w:b/>
          <w:iCs/>
          <w:sz w:val="22"/>
          <w:szCs w:val="22"/>
        </w:rPr>
      </w:pPr>
      <w:r w:rsidRPr="00F92131">
        <w:rPr>
          <w:b/>
          <w:iCs/>
          <w:sz w:val="22"/>
          <w:szCs w:val="22"/>
        </w:rPr>
        <w:t>к Договору №</w:t>
      </w:r>
    </w:p>
    <w:p w:rsidR="00447150" w:rsidRDefault="00C34F66" w:rsidP="00F92131">
      <w:pPr>
        <w:jc w:val="right"/>
        <w:rPr>
          <w:b/>
          <w:iCs/>
          <w:sz w:val="22"/>
          <w:szCs w:val="22"/>
        </w:rPr>
      </w:pPr>
      <w:r w:rsidRPr="00F92131">
        <w:rPr>
          <w:b/>
          <w:iCs/>
          <w:sz w:val="22"/>
          <w:szCs w:val="22"/>
        </w:rPr>
        <w:t xml:space="preserve">от </w:t>
      </w:r>
      <w:r w:rsidR="009B6DC9" w:rsidRPr="00F92131">
        <w:rPr>
          <w:b/>
          <w:iCs/>
          <w:sz w:val="22"/>
          <w:szCs w:val="22"/>
        </w:rPr>
        <w:t>«__</w:t>
      </w:r>
      <w:r w:rsidR="001512CF" w:rsidRPr="00F92131">
        <w:rPr>
          <w:b/>
          <w:iCs/>
          <w:sz w:val="22"/>
          <w:szCs w:val="22"/>
        </w:rPr>
        <w:t>» __________</w:t>
      </w:r>
      <w:r w:rsidR="00125409">
        <w:rPr>
          <w:b/>
          <w:iCs/>
          <w:sz w:val="22"/>
          <w:szCs w:val="22"/>
        </w:rPr>
        <w:t xml:space="preserve"> 2024</w:t>
      </w:r>
      <w:r w:rsidRPr="00F92131">
        <w:rPr>
          <w:b/>
          <w:iCs/>
          <w:sz w:val="22"/>
          <w:szCs w:val="22"/>
        </w:rPr>
        <w:t xml:space="preserve"> г</w:t>
      </w:r>
      <w:r w:rsidR="001512CF" w:rsidRPr="00F92131">
        <w:rPr>
          <w:b/>
          <w:iCs/>
          <w:sz w:val="22"/>
          <w:szCs w:val="22"/>
        </w:rPr>
        <w:t>.</w:t>
      </w:r>
    </w:p>
    <w:p w:rsidR="006833E5" w:rsidRDefault="006833E5" w:rsidP="006833E5">
      <w:pPr>
        <w:spacing w:line="276" w:lineRule="auto"/>
        <w:ind w:firstLine="709"/>
        <w:jc w:val="center"/>
        <w:rPr>
          <w:b/>
          <w:sz w:val="22"/>
          <w:szCs w:val="22"/>
        </w:rPr>
      </w:pPr>
      <w:r>
        <w:rPr>
          <w:b/>
          <w:sz w:val="22"/>
          <w:szCs w:val="22"/>
        </w:rPr>
        <w:t xml:space="preserve">Расчет цены. </w:t>
      </w:r>
    </w:p>
    <w:p w:rsidR="006833E5" w:rsidRDefault="006833E5" w:rsidP="006833E5">
      <w:pPr>
        <w:spacing w:line="276" w:lineRule="auto"/>
        <w:ind w:firstLine="709"/>
        <w:jc w:val="center"/>
        <w:rPr>
          <w:b/>
          <w:sz w:val="22"/>
          <w:szCs w:val="22"/>
        </w:rPr>
      </w:pPr>
    </w:p>
    <w:tbl>
      <w:tblPr>
        <w:tblpPr w:leftFromText="180" w:rightFromText="180" w:vertAnchor="text" w:horzAnchor="margin" w:tblpXSpec="center" w:tblpY="235"/>
        <w:tblOverlap w:val="never"/>
        <w:tblW w:w="12157" w:type="dxa"/>
        <w:tblLook w:val="04A0" w:firstRow="1" w:lastRow="0" w:firstColumn="1" w:lastColumn="0" w:noHBand="0" w:noVBand="1"/>
      </w:tblPr>
      <w:tblGrid>
        <w:gridCol w:w="532"/>
        <w:gridCol w:w="4974"/>
        <w:gridCol w:w="1133"/>
        <w:gridCol w:w="1772"/>
        <w:gridCol w:w="1828"/>
        <w:gridCol w:w="1918"/>
      </w:tblGrid>
      <w:tr w:rsidR="006833E5" w:rsidTr="006833E5">
        <w:trPr>
          <w:trHeight w:val="838"/>
        </w:trPr>
        <w:tc>
          <w:tcPr>
            <w:tcW w:w="521"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4974" w:type="dxa"/>
            <w:tcBorders>
              <w:top w:val="single" w:sz="4" w:space="0" w:color="auto"/>
              <w:left w:val="single" w:sz="4" w:space="0" w:color="auto"/>
              <w:bottom w:val="single" w:sz="4" w:space="0" w:color="auto"/>
              <w:right w:val="single" w:sz="4" w:space="0" w:color="auto"/>
            </w:tcBorders>
            <w:noWrap/>
            <w:vAlign w:val="center"/>
            <w:hideMark/>
          </w:tcPr>
          <w:p w:rsidR="006833E5" w:rsidRDefault="006833E5">
            <w:pPr>
              <w:jc w:val="center"/>
              <w:rPr>
                <w:b/>
                <w:sz w:val="22"/>
                <w:szCs w:val="22"/>
              </w:rPr>
            </w:pPr>
            <w:r>
              <w:rPr>
                <w:b/>
                <w:sz w:val="22"/>
                <w:szCs w:val="22"/>
              </w:rPr>
              <w:t>Наименование услуги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b/>
                <w:sz w:val="22"/>
                <w:szCs w:val="22"/>
              </w:rPr>
            </w:pPr>
            <w:proofErr w:type="spellStart"/>
            <w:r>
              <w:rPr>
                <w:b/>
                <w:sz w:val="22"/>
                <w:szCs w:val="22"/>
              </w:rPr>
              <w:t>Ед</w:t>
            </w:r>
            <w:proofErr w:type="gramStart"/>
            <w:r>
              <w:rPr>
                <w:b/>
                <w:sz w:val="22"/>
                <w:szCs w:val="22"/>
              </w:rPr>
              <w:t>.и</w:t>
            </w:r>
            <w:proofErr w:type="gramEnd"/>
            <w:r>
              <w:rPr>
                <w:b/>
                <w:sz w:val="22"/>
                <w:szCs w:val="22"/>
              </w:rPr>
              <w:t>зм</w:t>
            </w:r>
            <w:proofErr w:type="spellEnd"/>
            <w:r>
              <w:rPr>
                <w:b/>
                <w:sz w:val="22"/>
                <w:szCs w:val="22"/>
              </w:rPr>
              <w:t>.</w:t>
            </w:r>
          </w:p>
        </w:tc>
        <w:tc>
          <w:tcPr>
            <w:tcW w:w="1776"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b/>
                <w:sz w:val="22"/>
                <w:szCs w:val="22"/>
              </w:rPr>
            </w:pPr>
            <w:r>
              <w:rPr>
                <w:b/>
                <w:sz w:val="22"/>
                <w:szCs w:val="22"/>
              </w:rPr>
              <w:t>Кол-во</w:t>
            </w:r>
          </w:p>
        </w:tc>
        <w:tc>
          <w:tcPr>
            <w:tcW w:w="1832"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b/>
                <w:sz w:val="22"/>
                <w:szCs w:val="22"/>
              </w:rPr>
            </w:pPr>
            <w:r>
              <w:rPr>
                <w:b/>
                <w:bCs/>
                <w:color w:val="000000"/>
                <w:sz w:val="22"/>
                <w:szCs w:val="22"/>
              </w:rPr>
              <w:t>Цена с НДС (руб.)</w:t>
            </w:r>
          </w:p>
        </w:tc>
        <w:tc>
          <w:tcPr>
            <w:tcW w:w="1920"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b/>
                <w:sz w:val="22"/>
                <w:szCs w:val="22"/>
              </w:rPr>
            </w:pPr>
            <w:r>
              <w:rPr>
                <w:b/>
                <w:bCs/>
                <w:color w:val="000000"/>
                <w:sz w:val="22"/>
                <w:szCs w:val="22"/>
              </w:rPr>
              <w:t>Стоимость с НДС (руб.</w:t>
            </w:r>
            <w:r>
              <w:rPr>
                <w:b/>
                <w:sz w:val="22"/>
                <w:szCs w:val="22"/>
              </w:rPr>
              <w:t>)</w:t>
            </w:r>
          </w:p>
        </w:tc>
      </w:tr>
      <w:tr w:rsidR="006833E5" w:rsidTr="006833E5">
        <w:trPr>
          <w:trHeight w:val="1399"/>
        </w:trPr>
        <w:tc>
          <w:tcPr>
            <w:tcW w:w="521"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sz w:val="22"/>
                <w:szCs w:val="22"/>
              </w:rPr>
            </w:pPr>
            <w:r>
              <w:rPr>
                <w:sz w:val="22"/>
                <w:szCs w:val="22"/>
              </w:rPr>
              <w:t>1</w:t>
            </w:r>
          </w:p>
        </w:tc>
        <w:tc>
          <w:tcPr>
            <w:tcW w:w="4974" w:type="dxa"/>
            <w:tcBorders>
              <w:top w:val="single" w:sz="4" w:space="0" w:color="auto"/>
              <w:left w:val="single" w:sz="4" w:space="0" w:color="auto"/>
              <w:bottom w:val="single" w:sz="4" w:space="0" w:color="auto"/>
              <w:right w:val="single" w:sz="4" w:space="0" w:color="auto"/>
            </w:tcBorders>
            <w:noWrap/>
            <w:vAlign w:val="center"/>
            <w:hideMark/>
          </w:tcPr>
          <w:p w:rsidR="006833E5" w:rsidRDefault="006833E5" w:rsidP="006833E5">
            <w:pPr>
              <w:rPr>
                <w:sz w:val="22"/>
                <w:szCs w:val="22"/>
              </w:rPr>
            </w:pPr>
            <w:r>
              <w:rPr>
                <w:sz w:val="22"/>
                <w:szCs w:val="22"/>
              </w:rPr>
              <w:t>Оказание услуг инкассации и пересчета денежной</w:t>
            </w:r>
            <w:r>
              <w:rPr>
                <w:color w:val="383838"/>
                <w:sz w:val="22"/>
                <w:szCs w:val="22"/>
                <w:shd w:val="clear" w:color="auto" w:fill="FAFAFA"/>
              </w:rPr>
              <w:t xml:space="preserve"> </w:t>
            </w:r>
            <w:r>
              <w:rPr>
                <w:sz w:val="22"/>
                <w:szCs w:val="22"/>
              </w:rPr>
              <w:t>наличности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sz w:val="22"/>
                <w:szCs w:val="22"/>
              </w:rPr>
            </w:pPr>
            <w:proofErr w:type="spellStart"/>
            <w:r>
              <w:rPr>
                <w:sz w:val="22"/>
                <w:szCs w:val="22"/>
              </w:rPr>
              <w:t>усл.ед</w:t>
            </w:r>
            <w:proofErr w:type="spellEnd"/>
            <w:r>
              <w:rPr>
                <w:sz w:val="22"/>
                <w:szCs w:val="22"/>
              </w:rPr>
              <w:t>.</w:t>
            </w:r>
          </w:p>
        </w:tc>
        <w:tc>
          <w:tcPr>
            <w:tcW w:w="1776"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sz w:val="22"/>
                <w:szCs w:val="22"/>
              </w:rPr>
            </w:pPr>
          </w:p>
        </w:tc>
        <w:tc>
          <w:tcPr>
            <w:tcW w:w="1832"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sz w:val="22"/>
                <w:szCs w:val="22"/>
                <w:lang w:val="en-US"/>
              </w:rPr>
            </w:pPr>
          </w:p>
        </w:tc>
        <w:tc>
          <w:tcPr>
            <w:tcW w:w="1920" w:type="dxa"/>
            <w:tcBorders>
              <w:top w:val="single" w:sz="4" w:space="0" w:color="auto"/>
              <w:left w:val="single" w:sz="4" w:space="0" w:color="auto"/>
              <w:bottom w:val="single" w:sz="4" w:space="0" w:color="auto"/>
              <w:right w:val="single" w:sz="4" w:space="0" w:color="auto"/>
            </w:tcBorders>
            <w:vAlign w:val="center"/>
            <w:hideMark/>
          </w:tcPr>
          <w:p w:rsidR="006833E5" w:rsidRDefault="006833E5">
            <w:pPr>
              <w:jc w:val="center"/>
              <w:rPr>
                <w:sz w:val="22"/>
                <w:szCs w:val="22"/>
              </w:rPr>
            </w:pPr>
          </w:p>
        </w:tc>
      </w:tr>
    </w:tbl>
    <w:p w:rsidR="006833E5" w:rsidRDefault="006833E5" w:rsidP="006833E5">
      <w:pPr>
        <w:spacing w:line="276" w:lineRule="auto"/>
        <w:ind w:firstLine="709"/>
        <w:rPr>
          <w:b/>
          <w:sz w:val="22"/>
          <w:szCs w:val="22"/>
        </w:rPr>
      </w:pPr>
    </w:p>
    <w:p w:rsidR="006833E5" w:rsidRDefault="006833E5" w:rsidP="006833E5">
      <w:pPr>
        <w:spacing w:line="276" w:lineRule="auto"/>
        <w:ind w:firstLine="709"/>
        <w:jc w:val="center"/>
        <w:rPr>
          <w:b/>
          <w:sz w:val="22"/>
          <w:szCs w:val="22"/>
        </w:rPr>
      </w:pPr>
    </w:p>
    <w:p w:rsidR="006833E5" w:rsidRDefault="006833E5" w:rsidP="006833E5">
      <w:pPr>
        <w:spacing w:line="276" w:lineRule="auto"/>
        <w:ind w:firstLine="709"/>
        <w:jc w:val="center"/>
        <w:rPr>
          <w:b/>
          <w:sz w:val="22"/>
          <w:szCs w:val="22"/>
        </w:rPr>
      </w:pPr>
    </w:p>
    <w:p w:rsidR="006833E5" w:rsidRDefault="006833E5" w:rsidP="006833E5">
      <w:pPr>
        <w:spacing w:line="276" w:lineRule="auto"/>
        <w:ind w:firstLine="709"/>
        <w:jc w:val="center"/>
        <w:rPr>
          <w:b/>
          <w:sz w:val="22"/>
          <w:szCs w:val="22"/>
        </w:rPr>
      </w:pPr>
    </w:p>
    <w:p w:rsidR="006833E5" w:rsidRDefault="006833E5" w:rsidP="006833E5">
      <w:pPr>
        <w:ind w:right="-1" w:firstLine="540"/>
        <w:jc w:val="both"/>
        <w:rPr>
          <w:b/>
          <w:sz w:val="22"/>
          <w:szCs w:val="22"/>
        </w:rPr>
      </w:pPr>
    </w:p>
    <w:p w:rsidR="006833E5" w:rsidRDefault="006833E5" w:rsidP="006833E5">
      <w:pPr>
        <w:ind w:right="-1" w:firstLine="540"/>
        <w:jc w:val="both"/>
        <w:rPr>
          <w:b/>
          <w:sz w:val="22"/>
          <w:szCs w:val="22"/>
        </w:rPr>
      </w:pPr>
      <w:bookmarkStart w:id="0" w:name="_GoBack"/>
      <w:bookmarkEnd w:id="0"/>
    </w:p>
    <w:p w:rsidR="006833E5" w:rsidRDefault="006833E5" w:rsidP="006833E5">
      <w:pPr>
        <w:ind w:right="-1" w:firstLine="540"/>
        <w:jc w:val="both"/>
        <w:rPr>
          <w:b/>
          <w:sz w:val="22"/>
          <w:szCs w:val="22"/>
        </w:rPr>
      </w:pPr>
    </w:p>
    <w:p w:rsidR="006833E5" w:rsidRDefault="006833E5" w:rsidP="006833E5">
      <w:pPr>
        <w:ind w:right="-1" w:firstLine="540"/>
        <w:jc w:val="both"/>
        <w:rPr>
          <w:b/>
          <w:sz w:val="22"/>
          <w:szCs w:val="22"/>
        </w:rPr>
      </w:pPr>
    </w:p>
    <w:p w:rsidR="006833E5" w:rsidRDefault="006833E5" w:rsidP="006833E5">
      <w:pPr>
        <w:ind w:right="-1" w:firstLine="540"/>
        <w:jc w:val="both"/>
        <w:rPr>
          <w:b/>
          <w:sz w:val="22"/>
          <w:szCs w:val="22"/>
        </w:rPr>
      </w:pPr>
    </w:p>
    <w:p w:rsidR="006833E5" w:rsidRDefault="006833E5" w:rsidP="006833E5">
      <w:pPr>
        <w:ind w:right="-1"/>
        <w:jc w:val="both"/>
        <w:rPr>
          <w:b/>
          <w:sz w:val="22"/>
          <w:szCs w:val="22"/>
        </w:rPr>
      </w:pPr>
    </w:p>
    <w:p w:rsidR="006833E5" w:rsidRDefault="006833E5" w:rsidP="006833E5">
      <w:pPr>
        <w:ind w:right="-1" w:firstLine="540"/>
        <w:jc w:val="both"/>
        <w:rPr>
          <w:b/>
          <w:sz w:val="22"/>
          <w:szCs w:val="22"/>
        </w:rPr>
      </w:pPr>
      <w:r>
        <w:rPr>
          <w:b/>
          <w:sz w:val="22"/>
          <w:szCs w:val="22"/>
        </w:rPr>
        <w:t>Цена</w:t>
      </w:r>
      <w:r>
        <w:rPr>
          <w:b/>
          <w:sz w:val="22"/>
          <w:szCs w:val="22"/>
        </w:rPr>
        <w:t xml:space="preserve"> Контракта </w:t>
      </w:r>
      <w:r>
        <w:rPr>
          <w:b/>
          <w:spacing w:val="-10"/>
          <w:sz w:val="22"/>
          <w:szCs w:val="22"/>
        </w:rPr>
        <w:t xml:space="preserve">составляет: </w:t>
      </w:r>
      <w:r>
        <w:rPr>
          <w:b/>
          <w:sz w:val="22"/>
          <w:szCs w:val="22"/>
        </w:rPr>
        <w:t>_______________________</w:t>
      </w:r>
    </w:p>
    <w:p w:rsidR="006833E5" w:rsidRDefault="006833E5" w:rsidP="00F92131">
      <w:pPr>
        <w:jc w:val="right"/>
        <w:rPr>
          <w:b/>
          <w:iCs/>
          <w:sz w:val="22"/>
          <w:szCs w:val="22"/>
        </w:rPr>
      </w:pPr>
    </w:p>
    <w:p w:rsidR="006833E5" w:rsidRPr="00F92131" w:rsidRDefault="006833E5" w:rsidP="00F92131">
      <w:pPr>
        <w:jc w:val="right"/>
        <w:rPr>
          <w:b/>
          <w:iCs/>
          <w:sz w:val="22"/>
          <w:szCs w:val="22"/>
        </w:rPr>
      </w:pPr>
    </w:p>
    <w:p w:rsidR="0078426A" w:rsidRPr="00F92131" w:rsidRDefault="0078426A" w:rsidP="00F92131">
      <w:pPr>
        <w:ind w:firstLine="709"/>
        <w:contextualSpacing/>
        <w:jc w:val="center"/>
        <w:rPr>
          <w:b/>
          <w:sz w:val="22"/>
          <w:szCs w:val="22"/>
        </w:rPr>
      </w:pPr>
    </w:p>
    <w:p w:rsidR="00E3697C" w:rsidRPr="00F92131" w:rsidRDefault="00E2318C" w:rsidP="00F92131">
      <w:pPr>
        <w:ind w:firstLine="709"/>
        <w:contextualSpacing/>
        <w:jc w:val="center"/>
        <w:rPr>
          <w:b/>
          <w:sz w:val="22"/>
          <w:szCs w:val="22"/>
        </w:rPr>
      </w:pPr>
      <w:r w:rsidRPr="00F92131">
        <w:rPr>
          <w:b/>
          <w:sz w:val="22"/>
          <w:szCs w:val="22"/>
        </w:rPr>
        <w:t>Перече</w:t>
      </w:r>
      <w:r w:rsidR="00F33515" w:rsidRPr="00F92131">
        <w:rPr>
          <w:b/>
          <w:sz w:val="22"/>
          <w:szCs w:val="22"/>
        </w:rPr>
        <w:t xml:space="preserve">нь обслуживаемых подразделений </w:t>
      </w:r>
      <w:r w:rsidRPr="00F92131">
        <w:rPr>
          <w:b/>
          <w:sz w:val="22"/>
          <w:szCs w:val="22"/>
        </w:rPr>
        <w:t>Клиента</w:t>
      </w:r>
      <w:r w:rsidR="001D6341" w:rsidRPr="00F92131">
        <w:rPr>
          <w:b/>
          <w:sz w:val="22"/>
          <w:szCs w:val="22"/>
        </w:rPr>
        <w:t xml:space="preserve"> и тарифы Исполнителя</w:t>
      </w:r>
    </w:p>
    <w:tbl>
      <w:tblPr>
        <w:tblpPr w:leftFromText="180" w:rightFromText="180" w:bottomFromText="200" w:vertAnchor="text" w:horzAnchor="margin" w:tblpXSpec="center" w:tblpY="66"/>
        <w:tblOverlap w:val="never"/>
        <w:tblW w:w="15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126"/>
        <w:gridCol w:w="1134"/>
        <w:gridCol w:w="1385"/>
        <w:gridCol w:w="2046"/>
        <w:gridCol w:w="1247"/>
        <w:gridCol w:w="345"/>
        <w:gridCol w:w="1139"/>
        <w:gridCol w:w="1134"/>
        <w:gridCol w:w="1210"/>
        <w:gridCol w:w="1701"/>
        <w:gridCol w:w="13"/>
      </w:tblGrid>
      <w:tr w:rsidR="006E2464" w:rsidRPr="00F92131" w:rsidTr="00E238D1">
        <w:trPr>
          <w:gridAfter w:val="1"/>
          <w:wAfter w:w="13" w:type="dxa"/>
          <w:trHeight w:val="983"/>
        </w:trPr>
        <w:tc>
          <w:tcPr>
            <w:tcW w:w="1809" w:type="dxa"/>
            <w:vMerge w:val="restart"/>
            <w:tcBorders>
              <w:top w:val="single" w:sz="4" w:space="0" w:color="auto"/>
              <w:left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Наименование обслуживаемого подразделения Клиента</w:t>
            </w:r>
          </w:p>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(код Клиента)</w:t>
            </w:r>
          </w:p>
        </w:tc>
        <w:tc>
          <w:tcPr>
            <w:tcW w:w="2126" w:type="dxa"/>
            <w:vMerge w:val="restart"/>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Адрес</w:t>
            </w:r>
            <w:r w:rsidRPr="00F92131">
              <w:rPr>
                <w:sz w:val="22"/>
                <w:szCs w:val="22"/>
                <w:lang w:eastAsia="en-US"/>
              </w:rPr>
              <w:t xml:space="preserve"> </w:t>
            </w:r>
            <w:r w:rsidRPr="00F92131">
              <w:rPr>
                <w:rFonts w:eastAsia="Calibri"/>
                <w:b/>
                <w:iCs/>
                <w:sz w:val="22"/>
                <w:szCs w:val="22"/>
                <w:lang w:eastAsia="en-US"/>
              </w:rPr>
              <w:t>обслуживаемого подразделения Клиента, контактный телефон.</w:t>
            </w:r>
          </w:p>
        </w:tc>
        <w:tc>
          <w:tcPr>
            <w:tcW w:w="1134" w:type="dxa"/>
            <w:vMerge w:val="restart"/>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Код подразделения Клиента</w:t>
            </w:r>
          </w:p>
        </w:tc>
        <w:tc>
          <w:tcPr>
            <w:tcW w:w="1385" w:type="dxa"/>
            <w:vMerge w:val="restart"/>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График инкассации подразделения Клиента</w:t>
            </w:r>
          </w:p>
        </w:tc>
        <w:tc>
          <w:tcPr>
            <w:tcW w:w="2046" w:type="dxa"/>
            <w:vMerge w:val="restart"/>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Время инкассации подразделения Клиента</w:t>
            </w:r>
          </w:p>
        </w:tc>
        <w:tc>
          <w:tcPr>
            <w:tcW w:w="2731" w:type="dxa"/>
            <w:gridSpan w:val="3"/>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b/>
                <w:bCs/>
                <w:iCs/>
                <w:color w:val="000000"/>
                <w:sz w:val="22"/>
                <w:szCs w:val="22"/>
              </w:rPr>
              <w:t>Тариф за инкассацию наличных денег (без учета НДС)* за заезд</w:t>
            </w:r>
          </w:p>
        </w:tc>
        <w:tc>
          <w:tcPr>
            <w:tcW w:w="2344" w:type="dxa"/>
            <w:gridSpan w:val="2"/>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b/>
                <w:sz w:val="22"/>
                <w:szCs w:val="22"/>
              </w:rPr>
              <w:t>Тариф за обработку наличных денег**</w:t>
            </w:r>
          </w:p>
        </w:tc>
        <w:tc>
          <w:tcPr>
            <w:tcW w:w="1701" w:type="dxa"/>
            <w:vMerge w:val="restart"/>
            <w:tcBorders>
              <w:top w:val="single" w:sz="4" w:space="0" w:color="auto"/>
              <w:left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При</w:t>
            </w:r>
            <w:r w:rsidR="00636923" w:rsidRPr="00F92131">
              <w:rPr>
                <w:rFonts w:eastAsia="Calibri"/>
                <w:b/>
                <w:iCs/>
                <w:sz w:val="22"/>
                <w:szCs w:val="22"/>
                <w:lang w:eastAsia="en-US"/>
              </w:rPr>
              <w:t>мечание (срок до</w:t>
            </w:r>
            <w:r w:rsidRPr="00F92131">
              <w:rPr>
                <w:rFonts w:eastAsia="Calibri"/>
                <w:b/>
                <w:iCs/>
                <w:sz w:val="22"/>
                <w:szCs w:val="22"/>
                <w:lang w:eastAsia="en-US"/>
              </w:rPr>
              <w:t>ставки наличных денег в ПКО Исполни</w:t>
            </w:r>
            <w:r w:rsidR="00636923" w:rsidRPr="00F92131">
              <w:rPr>
                <w:rFonts w:eastAsia="Calibri"/>
                <w:b/>
                <w:iCs/>
                <w:sz w:val="22"/>
                <w:szCs w:val="22"/>
                <w:lang w:eastAsia="en-US"/>
              </w:rPr>
              <w:t>те</w:t>
            </w:r>
            <w:r w:rsidRPr="00F92131">
              <w:rPr>
                <w:rFonts w:eastAsia="Calibri"/>
                <w:b/>
                <w:iCs/>
                <w:sz w:val="22"/>
                <w:szCs w:val="22"/>
                <w:lang w:eastAsia="en-US"/>
              </w:rPr>
              <w:t>ля на обработку)</w:t>
            </w:r>
          </w:p>
        </w:tc>
      </w:tr>
      <w:tr w:rsidR="006E2464" w:rsidRPr="00F92131" w:rsidTr="00E238D1">
        <w:trPr>
          <w:gridAfter w:val="1"/>
          <w:wAfter w:w="13" w:type="dxa"/>
          <w:trHeight w:val="1242"/>
        </w:trPr>
        <w:tc>
          <w:tcPr>
            <w:tcW w:w="1809" w:type="dxa"/>
            <w:vMerge/>
            <w:tcBorders>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c>
          <w:tcPr>
            <w:tcW w:w="2126" w:type="dxa"/>
            <w:vMerge/>
            <w:tcBorders>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c>
          <w:tcPr>
            <w:tcW w:w="1134" w:type="dxa"/>
            <w:vMerge/>
            <w:tcBorders>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c>
          <w:tcPr>
            <w:tcW w:w="1385" w:type="dxa"/>
            <w:vMerge/>
            <w:tcBorders>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c>
          <w:tcPr>
            <w:tcW w:w="2046" w:type="dxa"/>
            <w:vMerge/>
            <w:tcBorders>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c>
          <w:tcPr>
            <w:tcW w:w="1247"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contextualSpacing/>
              <w:jc w:val="center"/>
              <w:rPr>
                <w:bCs/>
                <w:iCs/>
                <w:color w:val="000000"/>
                <w:sz w:val="22"/>
                <w:szCs w:val="22"/>
              </w:rPr>
            </w:pPr>
            <w:r w:rsidRPr="00F92131">
              <w:rPr>
                <w:bCs/>
                <w:iCs/>
                <w:color w:val="000000"/>
                <w:sz w:val="22"/>
                <w:szCs w:val="22"/>
              </w:rPr>
              <w:t>Фиксированная стоимость одного заезда</w:t>
            </w:r>
          </w:p>
        </w:tc>
        <w:tc>
          <w:tcPr>
            <w:tcW w:w="1484" w:type="dxa"/>
            <w:gridSpan w:val="2"/>
            <w:tcBorders>
              <w:top w:val="single" w:sz="4" w:space="0" w:color="auto"/>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bCs/>
                <w:iCs/>
                <w:color w:val="000000"/>
                <w:sz w:val="22"/>
                <w:szCs w:val="22"/>
              </w:rPr>
            </w:pPr>
            <w:r w:rsidRPr="00F92131">
              <w:rPr>
                <w:bCs/>
                <w:iCs/>
                <w:color w:val="000000"/>
                <w:sz w:val="22"/>
                <w:szCs w:val="22"/>
              </w:rPr>
              <w:t xml:space="preserve">% от суммы </w:t>
            </w:r>
            <w:proofErr w:type="gramStart"/>
            <w:r w:rsidRPr="00F92131">
              <w:rPr>
                <w:bCs/>
                <w:iCs/>
                <w:color w:val="000000"/>
                <w:sz w:val="22"/>
                <w:szCs w:val="22"/>
              </w:rPr>
              <w:t>перевезен-</w:t>
            </w:r>
            <w:proofErr w:type="spellStart"/>
            <w:r w:rsidRPr="00F92131">
              <w:rPr>
                <w:bCs/>
                <w:iCs/>
                <w:color w:val="000000"/>
                <w:sz w:val="22"/>
                <w:szCs w:val="22"/>
              </w:rPr>
              <w:t>ных</w:t>
            </w:r>
            <w:proofErr w:type="spellEnd"/>
            <w:proofErr w:type="gramEnd"/>
            <w:r w:rsidRPr="00F92131">
              <w:rPr>
                <w:bCs/>
                <w:iCs/>
                <w:color w:val="000000"/>
                <w:sz w:val="22"/>
                <w:szCs w:val="22"/>
              </w:rPr>
              <w:t xml:space="preserve"> наличных денег</w:t>
            </w:r>
          </w:p>
        </w:tc>
        <w:tc>
          <w:tcPr>
            <w:tcW w:w="1134" w:type="dxa"/>
            <w:tcBorders>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bCs/>
                <w:iCs/>
                <w:color w:val="000000"/>
                <w:sz w:val="22"/>
                <w:szCs w:val="22"/>
              </w:rPr>
            </w:pPr>
            <w:r w:rsidRPr="00F92131">
              <w:rPr>
                <w:bCs/>
                <w:iCs/>
                <w:color w:val="000000"/>
                <w:sz w:val="22"/>
                <w:szCs w:val="22"/>
              </w:rPr>
              <w:t xml:space="preserve">% от суммы </w:t>
            </w:r>
            <w:proofErr w:type="gramStart"/>
            <w:r w:rsidRPr="00F92131">
              <w:rPr>
                <w:bCs/>
                <w:iCs/>
                <w:color w:val="000000"/>
                <w:sz w:val="22"/>
                <w:szCs w:val="22"/>
              </w:rPr>
              <w:t>обработан-</w:t>
            </w:r>
            <w:proofErr w:type="spellStart"/>
            <w:r w:rsidRPr="00F92131">
              <w:rPr>
                <w:bCs/>
                <w:iCs/>
                <w:color w:val="000000"/>
                <w:sz w:val="22"/>
                <w:szCs w:val="22"/>
              </w:rPr>
              <w:t>ных</w:t>
            </w:r>
            <w:proofErr w:type="spellEnd"/>
            <w:proofErr w:type="gramEnd"/>
            <w:r w:rsidRPr="00F92131">
              <w:rPr>
                <w:bCs/>
                <w:iCs/>
                <w:color w:val="000000"/>
                <w:sz w:val="22"/>
                <w:szCs w:val="22"/>
              </w:rPr>
              <w:t xml:space="preserve"> наличных денег</w:t>
            </w:r>
          </w:p>
        </w:tc>
        <w:tc>
          <w:tcPr>
            <w:tcW w:w="1210" w:type="dxa"/>
            <w:tcBorders>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bCs/>
                <w:iCs/>
                <w:color w:val="000000"/>
                <w:sz w:val="22"/>
                <w:szCs w:val="22"/>
              </w:rPr>
            </w:pPr>
            <w:r w:rsidRPr="00F92131">
              <w:rPr>
                <w:bCs/>
                <w:iCs/>
                <w:color w:val="000000"/>
                <w:sz w:val="22"/>
                <w:szCs w:val="22"/>
              </w:rPr>
              <w:t>Минимальная стоимость обработки одного сейф-пакета</w:t>
            </w:r>
          </w:p>
        </w:tc>
        <w:tc>
          <w:tcPr>
            <w:tcW w:w="1701" w:type="dxa"/>
            <w:vMerge/>
            <w:tcBorders>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p>
        </w:tc>
      </w:tr>
      <w:tr w:rsidR="006E2464" w:rsidRPr="00F92131" w:rsidTr="00E238D1">
        <w:trPr>
          <w:gridAfter w:val="1"/>
          <w:wAfter w:w="13" w:type="dxa"/>
          <w:trHeight w:val="157"/>
        </w:trPr>
        <w:tc>
          <w:tcPr>
            <w:tcW w:w="1809"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contextualSpacing/>
              <w:jc w:val="center"/>
              <w:rPr>
                <w:rFonts w:eastAsia="Calibri"/>
                <w:sz w:val="22"/>
                <w:szCs w:val="22"/>
                <w:lang w:eastAsia="en-US"/>
              </w:rPr>
            </w:pPr>
            <w:r w:rsidRPr="00F92131">
              <w:rPr>
                <w:rFonts w:eastAsia="Calibri"/>
                <w:iCs/>
                <w:sz w:val="22"/>
                <w:szCs w:val="22"/>
                <w:lang w:eastAsia="en-US"/>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ind w:firstLine="709"/>
              <w:contextualSpacing/>
              <w:jc w:val="center"/>
              <w:rPr>
                <w:rFonts w:eastAsia="Calibri"/>
                <w:sz w:val="22"/>
                <w:szCs w:val="22"/>
                <w:lang w:eastAsia="en-US"/>
              </w:rPr>
            </w:pPr>
            <w:r w:rsidRPr="00F92131">
              <w:rPr>
                <w:rFonts w:eastAsia="Calibri"/>
                <w:iCs/>
                <w:sz w:val="22"/>
                <w:szCs w:val="22"/>
                <w:lang w:eastAsia="en-US"/>
              </w:rPr>
              <w:t>2</w:t>
            </w:r>
          </w:p>
        </w:tc>
        <w:tc>
          <w:tcPr>
            <w:tcW w:w="1134" w:type="dxa"/>
            <w:tcBorders>
              <w:top w:val="single" w:sz="4" w:space="0" w:color="auto"/>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contextualSpacing/>
              <w:jc w:val="center"/>
              <w:rPr>
                <w:rFonts w:eastAsia="Calibri"/>
                <w:iCs/>
                <w:sz w:val="22"/>
                <w:szCs w:val="22"/>
                <w:lang w:eastAsia="en-US"/>
              </w:rPr>
            </w:pPr>
            <w:r w:rsidRPr="00F92131">
              <w:rPr>
                <w:rFonts w:eastAsia="Calibri"/>
                <w:iCs/>
                <w:sz w:val="22"/>
                <w:szCs w:val="22"/>
                <w:lang w:eastAsia="en-US"/>
              </w:rPr>
              <w:t>3</w:t>
            </w:r>
          </w:p>
        </w:tc>
        <w:tc>
          <w:tcPr>
            <w:tcW w:w="1385"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ind w:firstLine="33"/>
              <w:contextualSpacing/>
              <w:jc w:val="center"/>
              <w:rPr>
                <w:rFonts w:eastAsia="Calibri"/>
                <w:sz w:val="22"/>
                <w:szCs w:val="22"/>
                <w:lang w:eastAsia="en-US"/>
              </w:rPr>
            </w:pPr>
            <w:r w:rsidRPr="00F92131">
              <w:rPr>
                <w:rFonts w:eastAsia="Calibri"/>
                <w:iCs/>
                <w:sz w:val="22"/>
                <w:szCs w:val="22"/>
                <w:lang w:eastAsia="en-US"/>
              </w:rPr>
              <w:t>4</w:t>
            </w:r>
          </w:p>
        </w:tc>
        <w:tc>
          <w:tcPr>
            <w:tcW w:w="2046"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ind w:firstLine="33"/>
              <w:contextualSpacing/>
              <w:jc w:val="center"/>
              <w:rPr>
                <w:rFonts w:eastAsia="Calibri"/>
                <w:sz w:val="22"/>
                <w:szCs w:val="22"/>
                <w:lang w:eastAsia="en-US"/>
              </w:rPr>
            </w:pPr>
            <w:r w:rsidRPr="00F92131">
              <w:rPr>
                <w:rFonts w:eastAsia="Calibri"/>
                <w:iCs/>
                <w:sz w:val="22"/>
                <w:szCs w:val="22"/>
                <w:lang w:eastAsia="en-US"/>
              </w:rPr>
              <w:t>5</w:t>
            </w:r>
          </w:p>
        </w:tc>
        <w:tc>
          <w:tcPr>
            <w:tcW w:w="1247" w:type="dxa"/>
            <w:tcBorders>
              <w:top w:val="single" w:sz="4" w:space="0" w:color="auto"/>
              <w:left w:val="single" w:sz="4" w:space="0" w:color="auto"/>
              <w:bottom w:val="single" w:sz="4" w:space="0" w:color="auto"/>
              <w:right w:val="single" w:sz="4" w:space="0" w:color="auto"/>
            </w:tcBorders>
            <w:vAlign w:val="center"/>
            <w:hideMark/>
          </w:tcPr>
          <w:p w:rsidR="006E2464" w:rsidRPr="00F92131" w:rsidRDefault="006E2464" w:rsidP="00F92131">
            <w:pPr>
              <w:overflowPunct w:val="0"/>
              <w:autoSpaceDE w:val="0"/>
              <w:autoSpaceDN w:val="0"/>
              <w:adjustRightInd w:val="0"/>
              <w:ind w:firstLine="34"/>
              <w:contextualSpacing/>
              <w:jc w:val="center"/>
              <w:rPr>
                <w:rFonts w:eastAsia="Calibri"/>
                <w:sz w:val="22"/>
                <w:szCs w:val="22"/>
                <w:lang w:eastAsia="en-US"/>
              </w:rPr>
            </w:pPr>
            <w:r w:rsidRPr="00F92131">
              <w:rPr>
                <w:rFonts w:eastAsia="Calibri"/>
                <w:iCs/>
                <w:sz w:val="22"/>
                <w:szCs w:val="22"/>
                <w:lang w:eastAsia="en-US"/>
              </w:rPr>
              <w:t>6</w:t>
            </w:r>
          </w:p>
        </w:tc>
        <w:tc>
          <w:tcPr>
            <w:tcW w:w="1484" w:type="dxa"/>
            <w:gridSpan w:val="2"/>
            <w:tcBorders>
              <w:top w:val="single" w:sz="4" w:space="0" w:color="auto"/>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ind w:firstLine="34"/>
              <w:contextualSpacing/>
              <w:jc w:val="center"/>
              <w:rPr>
                <w:rFonts w:eastAsia="Calibri"/>
                <w:iCs/>
                <w:sz w:val="22"/>
                <w:szCs w:val="22"/>
                <w:lang w:eastAsia="en-US"/>
              </w:rPr>
            </w:pPr>
            <w:r w:rsidRPr="00F92131">
              <w:rPr>
                <w:rFonts w:eastAsia="Calibri"/>
                <w:iCs/>
                <w:sz w:val="22"/>
                <w:szCs w:val="22"/>
                <w:lang w:eastAsia="en-US"/>
              </w:rPr>
              <w:t>7</w:t>
            </w:r>
          </w:p>
        </w:tc>
        <w:tc>
          <w:tcPr>
            <w:tcW w:w="1134" w:type="dxa"/>
            <w:tcBorders>
              <w:top w:val="single" w:sz="4" w:space="0" w:color="auto"/>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ind w:firstLine="34"/>
              <w:contextualSpacing/>
              <w:jc w:val="center"/>
              <w:rPr>
                <w:rFonts w:eastAsia="Calibri"/>
                <w:sz w:val="22"/>
                <w:szCs w:val="22"/>
                <w:lang w:eastAsia="en-US"/>
              </w:rPr>
            </w:pPr>
            <w:r w:rsidRPr="00F92131">
              <w:rPr>
                <w:rFonts w:eastAsia="Calibri"/>
                <w:sz w:val="22"/>
                <w:szCs w:val="22"/>
                <w:lang w:eastAsia="en-US"/>
              </w:rPr>
              <w:t>8</w:t>
            </w:r>
          </w:p>
        </w:tc>
        <w:tc>
          <w:tcPr>
            <w:tcW w:w="1210" w:type="dxa"/>
            <w:tcBorders>
              <w:top w:val="single" w:sz="4" w:space="0" w:color="auto"/>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ind w:firstLine="34"/>
              <w:contextualSpacing/>
              <w:jc w:val="center"/>
              <w:rPr>
                <w:rFonts w:eastAsia="Calibri"/>
                <w:sz w:val="22"/>
                <w:szCs w:val="22"/>
                <w:lang w:eastAsia="en-US"/>
              </w:rPr>
            </w:pPr>
            <w:r w:rsidRPr="00F92131">
              <w:rPr>
                <w:rFonts w:eastAsia="Calibri"/>
                <w:sz w:val="22"/>
                <w:szCs w:val="22"/>
                <w:lang w:eastAsia="en-US"/>
              </w:rPr>
              <w:t>9</w:t>
            </w:r>
          </w:p>
        </w:tc>
        <w:tc>
          <w:tcPr>
            <w:tcW w:w="1701" w:type="dxa"/>
            <w:tcBorders>
              <w:top w:val="single" w:sz="4" w:space="0" w:color="auto"/>
              <w:left w:val="single" w:sz="4" w:space="0" w:color="auto"/>
              <w:bottom w:val="single" w:sz="4" w:space="0" w:color="auto"/>
              <w:right w:val="single" w:sz="4" w:space="0" w:color="auto"/>
            </w:tcBorders>
          </w:tcPr>
          <w:p w:rsidR="006E2464" w:rsidRPr="00F92131" w:rsidRDefault="006E2464" w:rsidP="00F92131">
            <w:pPr>
              <w:overflowPunct w:val="0"/>
              <w:autoSpaceDE w:val="0"/>
              <w:autoSpaceDN w:val="0"/>
              <w:adjustRightInd w:val="0"/>
              <w:ind w:firstLine="34"/>
              <w:contextualSpacing/>
              <w:jc w:val="center"/>
              <w:rPr>
                <w:rFonts w:eastAsia="Calibri"/>
                <w:sz w:val="22"/>
                <w:szCs w:val="22"/>
                <w:lang w:eastAsia="en-US"/>
              </w:rPr>
            </w:pPr>
            <w:r w:rsidRPr="00F92131">
              <w:rPr>
                <w:rFonts w:eastAsia="Calibri"/>
                <w:sz w:val="22"/>
                <w:szCs w:val="22"/>
                <w:lang w:eastAsia="en-US"/>
              </w:rPr>
              <w:t>10</w:t>
            </w:r>
          </w:p>
        </w:tc>
      </w:tr>
      <w:tr w:rsidR="006E2464" w:rsidRPr="00F92131" w:rsidTr="00E238D1">
        <w:trPr>
          <w:trHeight w:val="157"/>
        </w:trPr>
        <w:tc>
          <w:tcPr>
            <w:tcW w:w="15289" w:type="dxa"/>
            <w:gridSpan w:val="12"/>
            <w:tcBorders>
              <w:top w:val="single" w:sz="4" w:space="0" w:color="auto"/>
              <w:left w:val="single" w:sz="4" w:space="0" w:color="auto"/>
              <w:bottom w:val="single" w:sz="4" w:space="0" w:color="auto"/>
              <w:right w:val="single" w:sz="4" w:space="0" w:color="auto"/>
            </w:tcBorders>
            <w:vAlign w:val="center"/>
          </w:tcPr>
          <w:p w:rsidR="006E2464" w:rsidRPr="00F92131" w:rsidRDefault="006E2464" w:rsidP="00F92131">
            <w:pPr>
              <w:overflowPunct w:val="0"/>
              <w:autoSpaceDE w:val="0"/>
              <w:autoSpaceDN w:val="0"/>
              <w:adjustRightInd w:val="0"/>
              <w:contextualSpacing/>
              <w:jc w:val="center"/>
              <w:rPr>
                <w:rFonts w:eastAsia="Calibri"/>
                <w:b/>
                <w:iCs/>
                <w:sz w:val="22"/>
                <w:szCs w:val="22"/>
                <w:lang w:eastAsia="en-US"/>
              </w:rPr>
            </w:pPr>
            <w:r w:rsidRPr="00F92131">
              <w:rPr>
                <w:rFonts w:eastAsia="Calibri"/>
                <w:b/>
                <w:iCs/>
                <w:sz w:val="22"/>
                <w:szCs w:val="22"/>
                <w:lang w:eastAsia="en-US"/>
              </w:rPr>
              <w:t>Территориальное подразделение Исполнителя обслуживающее подразделение Клиента</w:t>
            </w:r>
          </w:p>
          <w:p w:rsidR="006E2464" w:rsidRPr="00F92131" w:rsidRDefault="006E2464" w:rsidP="00F92131">
            <w:pPr>
              <w:overflowPunct w:val="0"/>
              <w:autoSpaceDE w:val="0"/>
              <w:autoSpaceDN w:val="0"/>
              <w:adjustRightInd w:val="0"/>
              <w:ind w:firstLine="709"/>
              <w:contextualSpacing/>
              <w:jc w:val="center"/>
              <w:rPr>
                <w:rFonts w:eastAsia="Calibri"/>
                <w:iCs/>
                <w:sz w:val="22"/>
                <w:szCs w:val="22"/>
                <w:lang w:eastAsia="en-US"/>
              </w:rPr>
            </w:pPr>
            <w:r w:rsidRPr="00F92131">
              <w:rPr>
                <w:rFonts w:eastAsia="Calibri"/>
                <w:b/>
                <w:iCs/>
                <w:sz w:val="22"/>
                <w:szCs w:val="22"/>
                <w:lang w:eastAsia="en-US"/>
              </w:rPr>
              <w:t>( Адрес, телефон, контактное лицо территориального подразделения Исполнителя)</w:t>
            </w:r>
          </w:p>
        </w:tc>
      </w:tr>
      <w:tr w:rsidR="006E2464" w:rsidRPr="00F92131" w:rsidTr="00E238D1">
        <w:trPr>
          <w:trHeight w:val="517"/>
        </w:trPr>
        <w:tc>
          <w:tcPr>
            <w:tcW w:w="15289" w:type="dxa"/>
            <w:gridSpan w:val="12"/>
            <w:tcBorders>
              <w:top w:val="single" w:sz="4" w:space="0" w:color="auto"/>
              <w:left w:val="single" w:sz="4" w:space="0" w:color="auto"/>
              <w:bottom w:val="single" w:sz="4" w:space="0" w:color="auto"/>
              <w:right w:val="single" w:sz="4" w:space="0" w:color="auto"/>
            </w:tcBorders>
            <w:vAlign w:val="center"/>
          </w:tcPr>
          <w:p w:rsidR="006E2464" w:rsidRPr="00F92131" w:rsidRDefault="009B6DC9" w:rsidP="00F92131">
            <w:pPr>
              <w:jc w:val="center"/>
              <w:rPr>
                <w:b/>
                <w:color w:val="000000"/>
                <w:sz w:val="22"/>
                <w:szCs w:val="22"/>
              </w:rPr>
            </w:pPr>
            <w:r w:rsidRPr="00F92131">
              <w:rPr>
                <w:b/>
                <w:color w:val="000000"/>
                <w:sz w:val="22"/>
                <w:szCs w:val="22"/>
              </w:rPr>
              <w:t>Наименование организации (обслуживающая)</w:t>
            </w:r>
          </w:p>
        </w:tc>
      </w:tr>
      <w:tr w:rsidR="00887935" w:rsidRPr="00F92131" w:rsidTr="00E238D1">
        <w:trPr>
          <w:gridAfter w:val="1"/>
          <w:wAfter w:w="13" w:type="dxa"/>
          <w:trHeight w:val="495"/>
        </w:trPr>
        <w:tc>
          <w:tcPr>
            <w:tcW w:w="1809"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ind w:left="-108" w:right="-6"/>
              <w:jc w:val="center"/>
              <w:rPr>
                <w:sz w:val="22"/>
                <w:szCs w:val="22"/>
                <w:highlight w:val="yellow"/>
              </w:rPr>
            </w:pPr>
            <w:r w:rsidRPr="00F92131">
              <w:rPr>
                <w:color w:val="000000"/>
                <w:sz w:val="22"/>
                <w:szCs w:val="22"/>
                <w:lang w:eastAsia="en-US"/>
              </w:rPr>
              <w:t>СПб ГБУЗ «ГСП № 2»</w:t>
            </w:r>
          </w:p>
        </w:tc>
        <w:tc>
          <w:tcPr>
            <w:tcW w:w="2126"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rPr>
                <w:sz w:val="22"/>
                <w:szCs w:val="22"/>
              </w:rPr>
            </w:pPr>
            <w:r w:rsidRPr="00F92131">
              <w:rPr>
                <w:sz w:val="22"/>
                <w:szCs w:val="22"/>
              </w:rPr>
              <w:t>г. Санкт-Петербург, В.О., 8-я линия, д. 41</w:t>
            </w:r>
          </w:p>
          <w:p w:rsidR="00887935" w:rsidRPr="00F92131" w:rsidRDefault="00887935" w:rsidP="00F92131">
            <w:pPr>
              <w:rPr>
                <w:color w:val="000000"/>
                <w:sz w:val="22"/>
                <w:szCs w:val="22"/>
              </w:rPr>
            </w:pPr>
            <w:r w:rsidRPr="00F92131">
              <w:rPr>
                <w:sz w:val="22"/>
                <w:szCs w:val="22"/>
              </w:rPr>
              <w:lastRenderedPageBreak/>
              <w:t>(812) 382-01-54</w:t>
            </w:r>
          </w:p>
        </w:tc>
        <w:tc>
          <w:tcPr>
            <w:tcW w:w="1134"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jc w:val="right"/>
              <w:rPr>
                <w:b/>
                <w:sz w:val="22"/>
                <w:szCs w:val="22"/>
                <w:highlight w:val="yellow"/>
              </w:rPr>
            </w:pPr>
          </w:p>
        </w:tc>
        <w:tc>
          <w:tcPr>
            <w:tcW w:w="1385"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overflowPunct w:val="0"/>
              <w:autoSpaceDE w:val="0"/>
              <w:autoSpaceDN w:val="0"/>
              <w:adjustRightInd w:val="0"/>
              <w:jc w:val="center"/>
              <w:rPr>
                <w:sz w:val="22"/>
                <w:szCs w:val="22"/>
              </w:rPr>
            </w:pPr>
            <w:r w:rsidRPr="00F92131">
              <w:rPr>
                <w:sz w:val="22"/>
                <w:szCs w:val="22"/>
              </w:rPr>
              <w:t>Будни</w:t>
            </w:r>
          </w:p>
          <w:p w:rsidR="00887935" w:rsidRPr="00F92131" w:rsidRDefault="00887935" w:rsidP="00F92131">
            <w:pPr>
              <w:jc w:val="center"/>
              <w:rPr>
                <w:sz w:val="22"/>
                <w:szCs w:val="22"/>
                <w:highlight w:val="yellow"/>
              </w:rPr>
            </w:pPr>
            <w:proofErr w:type="spellStart"/>
            <w:r w:rsidRPr="00F92131">
              <w:rPr>
                <w:color w:val="000000"/>
                <w:sz w:val="22"/>
                <w:szCs w:val="22"/>
              </w:rPr>
              <w:t>кн</w:t>
            </w:r>
            <w:proofErr w:type="spellEnd"/>
            <w:r w:rsidRPr="00F92131">
              <w:rPr>
                <w:color w:val="000000"/>
                <w:sz w:val="22"/>
                <w:szCs w:val="22"/>
              </w:rPr>
              <w:t xml:space="preserve"> 12753</w:t>
            </w:r>
          </w:p>
        </w:tc>
        <w:tc>
          <w:tcPr>
            <w:tcW w:w="2046"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overflowPunct w:val="0"/>
              <w:autoSpaceDE w:val="0"/>
              <w:autoSpaceDN w:val="0"/>
              <w:adjustRightInd w:val="0"/>
              <w:rPr>
                <w:sz w:val="22"/>
                <w:szCs w:val="22"/>
                <w:highlight w:val="yellow"/>
              </w:rPr>
            </w:pPr>
            <w:r w:rsidRPr="00F92131">
              <w:rPr>
                <w:sz w:val="22"/>
                <w:szCs w:val="22"/>
              </w:rPr>
              <w:t>Четверг в 12.07, м5</w:t>
            </w:r>
          </w:p>
        </w:tc>
        <w:tc>
          <w:tcPr>
            <w:tcW w:w="1592" w:type="dxa"/>
            <w:gridSpan w:val="2"/>
            <w:tcBorders>
              <w:top w:val="single" w:sz="4" w:space="0" w:color="auto"/>
              <w:left w:val="single" w:sz="4" w:space="0" w:color="auto"/>
              <w:bottom w:val="single" w:sz="4" w:space="0" w:color="auto"/>
              <w:right w:val="single" w:sz="4" w:space="0" w:color="auto"/>
            </w:tcBorders>
            <w:vAlign w:val="center"/>
          </w:tcPr>
          <w:p w:rsidR="00887935" w:rsidRPr="00F92131" w:rsidRDefault="006D2DA7" w:rsidP="00F92131">
            <w:pPr>
              <w:jc w:val="center"/>
              <w:rPr>
                <w:color w:val="000000"/>
                <w:sz w:val="22"/>
                <w:szCs w:val="22"/>
              </w:rPr>
            </w:pPr>
            <w:r w:rsidRPr="00F92131">
              <w:rPr>
                <w:color w:val="000000"/>
                <w:sz w:val="22"/>
                <w:szCs w:val="22"/>
              </w:rPr>
              <w:t>750,00</w:t>
            </w:r>
            <w:r w:rsidR="00887935" w:rsidRPr="00F92131">
              <w:rPr>
                <w:color w:val="000000"/>
                <w:sz w:val="22"/>
                <w:szCs w:val="22"/>
              </w:rPr>
              <w:t xml:space="preserve"> </w:t>
            </w:r>
          </w:p>
        </w:tc>
        <w:tc>
          <w:tcPr>
            <w:tcW w:w="1139"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overflowPunct w:val="0"/>
              <w:autoSpaceDE w:val="0"/>
              <w:autoSpaceDN w:val="0"/>
              <w:adjustRightInd w:val="0"/>
              <w:ind w:firstLine="1"/>
              <w:contextualSpacing/>
              <w:jc w:val="center"/>
              <w:rPr>
                <w:rFonts w:eastAsia="Calibri"/>
                <w:iCs/>
                <w:sz w:val="22"/>
                <w:szCs w:val="22"/>
                <w:lang w:eastAsia="en-US"/>
              </w:rPr>
            </w:pPr>
            <w:r w:rsidRPr="00F92131">
              <w:rPr>
                <w:rFonts w:eastAsia="Calibri"/>
                <w:iCs/>
                <w:sz w:val="22"/>
                <w:szCs w:val="22"/>
                <w:lang w:eastAsia="en-US"/>
              </w:rPr>
              <w:t>0,02</w:t>
            </w:r>
          </w:p>
        </w:tc>
        <w:tc>
          <w:tcPr>
            <w:tcW w:w="1134"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jc w:val="center"/>
              <w:rPr>
                <w:color w:val="000000"/>
                <w:sz w:val="22"/>
                <w:szCs w:val="22"/>
              </w:rPr>
            </w:pPr>
            <w:r w:rsidRPr="00F92131">
              <w:rPr>
                <w:color w:val="000000"/>
                <w:sz w:val="22"/>
                <w:szCs w:val="22"/>
              </w:rPr>
              <w:t>0,1</w:t>
            </w:r>
          </w:p>
        </w:tc>
        <w:tc>
          <w:tcPr>
            <w:tcW w:w="1210" w:type="dxa"/>
            <w:tcBorders>
              <w:top w:val="single" w:sz="4" w:space="0" w:color="auto"/>
              <w:left w:val="single" w:sz="4" w:space="0" w:color="auto"/>
              <w:bottom w:val="single" w:sz="4" w:space="0" w:color="auto"/>
              <w:right w:val="single" w:sz="4" w:space="0" w:color="auto"/>
            </w:tcBorders>
            <w:vAlign w:val="center"/>
          </w:tcPr>
          <w:p w:rsidR="00887935" w:rsidRPr="00F92131" w:rsidRDefault="006D2DA7" w:rsidP="00F92131">
            <w:pPr>
              <w:jc w:val="center"/>
              <w:rPr>
                <w:color w:val="000000"/>
                <w:sz w:val="22"/>
                <w:szCs w:val="22"/>
              </w:rPr>
            </w:pPr>
            <w:r w:rsidRPr="00F92131">
              <w:rPr>
                <w:color w:val="000000"/>
                <w:sz w:val="22"/>
                <w:szCs w:val="22"/>
              </w:rPr>
              <w:t>200,00</w:t>
            </w:r>
          </w:p>
        </w:tc>
        <w:tc>
          <w:tcPr>
            <w:tcW w:w="1701" w:type="dxa"/>
            <w:tcBorders>
              <w:top w:val="single" w:sz="4" w:space="0" w:color="auto"/>
              <w:left w:val="single" w:sz="4" w:space="0" w:color="auto"/>
              <w:bottom w:val="single" w:sz="4" w:space="0" w:color="auto"/>
              <w:right w:val="single" w:sz="4" w:space="0" w:color="auto"/>
            </w:tcBorders>
            <w:vAlign w:val="center"/>
          </w:tcPr>
          <w:p w:rsidR="00887935" w:rsidRPr="00F92131" w:rsidRDefault="00887935" w:rsidP="00F92131">
            <w:pPr>
              <w:rPr>
                <w:b/>
                <w:sz w:val="22"/>
                <w:szCs w:val="22"/>
              </w:rPr>
            </w:pPr>
            <w:r w:rsidRPr="00F92131">
              <w:rPr>
                <w:b/>
                <w:sz w:val="22"/>
                <w:szCs w:val="22"/>
              </w:rPr>
              <w:t>Ежедневно</w:t>
            </w:r>
          </w:p>
        </w:tc>
      </w:tr>
    </w:tbl>
    <w:p w:rsidR="00485644" w:rsidRPr="00F92131" w:rsidRDefault="002B1864" w:rsidP="00F92131">
      <w:pPr>
        <w:ind w:left="426"/>
        <w:jc w:val="both"/>
        <w:rPr>
          <w:sz w:val="22"/>
          <w:szCs w:val="22"/>
        </w:rPr>
      </w:pPr>
      <w:r w:rsidRPr="00F92131">
        <w:rPr>
          <w:sz w:val="22"/>
          <w:szCs w:val="22"/>
        </w:rPr>
        <w:lastRenderedPageBreak/>
        <w:t xml:space="preserve">* Тариф на услуги Исполнителя по инкассации наличных денег увеличивается на сумму НДС по ставке, действующей в период оказания услуг в соответствии с </w:t>
      </w:r>
      <w:r w:rsidR="00B9721E" w:rsidRPr="00F92131">
        <w:rPr>
          <w:sz w:val="22"/>
          <w:szCs w:val="22"/>
        </w:rPr>
        <w:t>законодательством Российской Федерации о налогах и сборах.</w:t>
      </w:r>
    </w:p>
    <w:p w:rsidR="00B9721E" w:rsidRPr="00F92131" w:rsidRDefault="00B9721E" w:rsidP="00F92131">
      <w:pPr>
        <w:ind w:left="426"/>
        <w:jc w:val="both"/>
        <w:rPr>
          <w:sz w:val="22"/>
          <w:szCs w:val="22"/>
        </w:rPr>
      </w:pPr>
      <w:r w:rsidRPr="00F92131">
        <w:rPr>
          <w:sz w:val="22"/>
          <w:szCs w:val="22"/>
        </w:rPr>
        <w:t>**  Тариф на услуги по обработке наличных денег не подлеж</w:t>
      </w:r>
      <w:r w:rsidR="004C7DE7" w:rsidRPr="00F92131">
        <w:rPr>
          <w:sz w:val="22"/>
          <w:szCs w:val="22"/>
        </w:rPr>
        <w:t>и</w:t>
      </w:r>
      <w:r w:rsidRPr="00F92131">
        <w:rPr>
          <w:sz w:val="22"/>
          <w:szCs w:val="22"/>
        </w:rPr>
        <w:t>т обложению НДС в соответствии с</w:t>
      </w:r>
      <w:r w:rsidR="00220097" w:rsidRPr="00F92131">
        <w:rPr>
          <w:sz w:val="22"/>
          <w:szCs w:val="22"/>
        </w:rPr>
        <w:t xml:space="preserve"> пп.5 </w:t>
      </w:r>
      <w:r w:rsidRPr="00F92131">
        <w:rPr>
          <w:sz w:val="22"/>
          <w:szCs w:val="22"/>
        </w:rPr>
        <w:t xml:space="preserve"> п.3 ст.149 Налогового Кодекса РФ.</w:t>
      </w:r>
    </w:p>
    <w:p w:rsidR="00B9721E" w:rsidRPr="00F92131" w:rsidRDefault="00B9721E" w:rsidP="00F92131">
      <w:pPr>
        <w:ind w:left="426"/>
        <w:jc w:val="both"/>
        <w:rPr>
          <w:sz w:val="22"/>
          <w:szCs w:val="22"/>
        </w:rPr>
      </w:pPr>
      <w:r w:rsidRPr="00F92131">
        <w:rPr>
          <w:sz w:val="22"/>
          <w:szCs w:val="22"/>
        </w:rPr>
        <w:t>- тариф на обработку наличных денег Клиента указывается в % от суммы обработанных наличных денег и применяется к общему объему обработанных в ПКО Исполнителя наличных денег</w:t>
      </w:r>
      <w:r w:rsidR="004C7DE7" w:rsidRPr="00F92131">
        <w:rPr>
          <w:sz w:val="22"/>
          <w:szCs w:val="22"/>
        </w:rPr>
        <w:t>.</w:t>
      </w:r>
    </w:p>
    <w:p w:rsidR="00190B41" w:rsidRPr="00F92131" w:rsidRDefault="00190B41" w:rsidP="00F92131">
      <w:pPr>
        <w:jc w:val="both"/>
        <w:rPr>
          <w:sz w:val="22"/>
          <w:szCs w:val="22"/>
        </w:rPr>
      </w:pPr>
    </w:p>
    <w:p w:rsidR="00311409" w:rsidRPr="00F92131" w:rsidRDefault="00323BF0" w:rsidP="00F92131">
      <w:pPr>
        <w:ind w:left="426"/>
        <w:jc w:val="both"/>
        <w:rPr>
          <w:sz w:val="22"/>
          <w:szCs w:val="22"/>
        </w:rPr>
      </w:pPr>
      <w:r w:rsidRPr="00F92131">
        <w:rPr>
          <w:sz w:val="22"/>
          <w:szCs w:val="22"/>
        </w:rPr>
        <w:t>Стоимость сейф-пакетов входит в тариф за инкассацию.</w:t>
      </w:r>
    </w:p>
    <w:p w:rsidR="00141513" w:rsidRPr="00F92131" w:rsidRDefault="00323BF0" w:rsidP="00F92131">
      <w:pPr>
        <w:ind w:left="426"/>
        <w:jc w:val="both"/>
        <w:rPr>
          <w:sz w:val="22"/>
          <w:szCs w:val="22"/>
        </w:rPr>
      </w:pPr>
      <w:r w:rsidRPr="00F92131">
        <w:rPr>
          <w:sz w:val="22"/>
          <w:szCs w:val="22"/>
        </w:rPr>
        <w:t xml:space="preserve">Стоимость услуги по временному хранению включена в тариф за инкассацию. </w:t>
      </w:r>
    </w:p>
    <w:p w:rsidR="0022599B" w:rsidRPr="00F92131" w:rsidRDefault="0022599B" w:rsidP="00F92131">
      <w:pPr>
        <w:ind w:right="-6"/>
        <w:rPr>
          <w:sz w:val="22"/>
          <w:szCs w:val="22"/>
        </w:rPr>
      </w:pPr>
    </w:p>
    <w:tbl>
      <w:tblPr>
        <w:tblW w:w="14273" w:type="dxa"/>
        <w:jc w:val="center"/>
        <w:tblLayout w:type="fixed"/>
        <w:tblLook w:val="0000" w:firstRow="0" w:lastRow="0" w:firstColumn="0" w:lastColumn="0" w:noHBand="0" w:noVBand="0"/>
      </w:tblPr>
      <w:tblGrid>
        <w:gridCol w:w="8948"/>
        <w:gridCol w:w="5325"/>
      </w:tblGrid>
      <w:tr w:rsidR="008B63FF" w:rsidRPr="00F92131" w:rsidTr="008B63FF">
        <w:trPr>
          <w:trHeight w:val="573"/>
          <w:jc w:val="center"/>
        </w:trPr>
        <w:tc>
          <w:tcPr>
            <w:tcW w:w="8948" w:type="dxa"/>
          </w:tcPr>
          <w:p w:rsidR="008B63FF" w:rsidRPr="00F92131" w:rsidRDefault="008B63FF" w:rsidP="00F92131">
            <w:pPr>
              <w:ind w:right="-6"/>
              <w:rPr>
                <w:sz w:val="22"/>
                <w:szCs w:val="22"/>
              </w:rPr>
            </w:pPr>
            <w:r w:rsidRPr="00F92131">
              <w:rPr>
                <w:sz w:val="22"/>
                <w:szCs w:val="22"/>
              </w:rPr>
              <w:t>Исполнитель</w:t>
            </w:r>
          </w:p>
          <w:p w:rsidR="008B63FF" w:rsidRPr="00F92131" w:rsidRDefault="00125409" w:rsidP="00F92131">
            <w:pPr>
              <w:ind w:right="-1"/>
              <w:rPr>
                <w:sz w:val="22"/>
                <w:szCs w:val="22"/>
              </w:rPr>
            </w:pPr>
            <w:r>
              <w:rPr>
                <w:sz w:val="22"/>
                <w:szCs w:val="22"/>
              </w:rPr>
              <w:t>_________________</w:t>
            </w:r>
          </w:p>
          <w:p w:rsidR="008B63FF" w:rsidRPr="00F92131" w:rsidRDefault="008B63FF" w:rsidP="00F92131">
            <w:pPr>
              <w:ind w:right="-6"/>
              <w:rPr>
                <w:sz w:val="22"/>
                <w:szCs w:val="22"/>
              </w:rPr>
            </w:pPr>
            <w:r w:rsidRPr="00F92131">
              <w:rPr>
                <w:sz w:val="22"/>
                <w:szCs w:val="22"/>
              </w:rPr>
              <w:t xml:space="preserve">_____________________ </w:t>
            </w:r>
            <w:r w:rsidR="00125409">
              <w:rPr>
                <w:sz w:val="22"/>
                <w:szCs w:val="22"/>
                <w:lang w:eastAsia="en-US"/>
              </w:rPr>
              <w:t>/______________________</w:t>
            </w:r>
          </w:p>
          <w:p w:rsidR="008B63FF" w:rsidRPr="00F92131" w:rsidRDefault="008B63FF" w:rsidP="00F92131">
            <w:pPr>
              <w:ind w:right="-6"/>
              <w:rPr>
                <w:sz w:val="22"/>
                <w:szCs w:val="22"/>
              </w:rPr>
            </w:pPr>
            <w:r w:rsidRPr="00F92131">
              <w:rPr>
                <w:sz w:val="22"/>
                <w:szCs w:val="22"/>
              </w:rPr>
              <w:t>Подписано ЭЦП</w:t>
            </w:r>
          </w:p>
        </w:tc>
        <w:tc>
          <w:tcPr>
            <w:tcW w:w="5325" w:type="dxa"/>
          </w:tcPr>
          <w:p w:rsidR="008B63FF" w:rsidRPr="00F92131" w:rsidRDefault="008B63FF" w:rsidP="00F92131">
            <w:pPr>
              <w:ind w:right="-6"/>
              <w:rPr>
                <w:sz w:val="22"/>
                <w:szCs w:val="22"/>
              </w:rPr>
            </w:pPr>
            <w:r w:rsidRPr="00F92131">
              <w:rPr>
                <w:sz w:val="22"/>
                <w:szCs w:val="22"/>
              </w:rPr>
              <w:t>Клиент</w:t>
            </w:r>
          </w:p>
          <w:p w:rsidR="008B63FF" w:rsidRPr="00F92131" w:rsidRDefault="008B63FF" w:rsidP="00F92131">
            <w:pPr>
              <w:ind w:right="-5"/>
              <w:rPr>
                <w:sz w:val="22"/>
                <w:szCs w:val="22"/>
              </w:rPr>
            </w:pPr>
            <w:proofErr w:type="spellStart"/>
            <w:r w:rsidRPr="00F92131">
              <w:rPr>
                <w:sz w:val="22"/>
                <w:szCs w:val="22"/>
              </w:rPr>
              <w:t>И.о</w:t>
            </w:r>
            <w:proofErr w:type="spellEnd"/>
            <w:r w:rsidRPr="00F92131">
              <w:rPr>
                <w:sz w:val="22"/>
                <w:szCs w:val="22"/>
              </w:rPr>
              <w:t>. Главного врача</w:t>
            </w:r>
          </w:p>
          <w:p w:rsidR="008B63FF" w:rsidRPr="00F92131" w:rsidRDefault="008B63FF" w:rsidP="00F92131">
            <w:pPr>
              <w:ind w:right="-5"/>
              <w:rPr>
                <w:sz w:val="22"/>
                <w:szCs w:val="22"/>
              </w:rPr>
            </w:pPr>
          </w:p>
          <w:p w:rsidR="008B63FF" w:rsidRPr="00F92131" w:rsidRDefault="008B63FF" w:rsidP="00F92131">
            <w:pPr>
              <w:ind w:right="-6"/>
              <w:rPr>
                <w:sz w:val="22"/>
                <w:szCs w:val="22"/>
              </w:rPr>
            </w:pPr>
            <w:r w:rsidRPr="00F92131">
              <w:rPr>
                <w:sz w:val="22"/>
                <w:szCs w:val="22"/>
              </w:rPr>
              <w:t>____________ Т.А. Ершова</w:t>
            </w:r>
          </w:p>
          <w:p w:rsidR="008B63FF" w:rsidRPr="00F92131" w:rsidRDefault="008B63FF" w:rsidP="00F92131">
            <w:pPr>
              <w:ind w:right="-6"/>
              <w:rPr>
                <w:sz w:val="22"/>
                <w:szCs w:val="22"/>
              </w:rPr>
            </w:pPr>
            <w:r w:rsidRPr="00F92131">
              <w:rPr>
                <w:sz w:val="22"/>
                <w:szCs w:val="22"/>
              </w:rPr>
              <w:t>Подписано ЭЦП</w:t>
            </w:r>
          </w:p>
        </w:tc>
      </w:tr>
    </w:tbl>
    <w:p w:rsidR="0022599B" w:rsidRPr="00F92131" w:rsidRDefault="0022599B" w:rsidP="00F92131">
      <w:pPr>
        <w:framePr w:w="12734" w:wrap="auto" w:hAnchor="text" w:x="426"/>
        <w:ind w:right="-1" w:firstLine="708"/>
        <w:jc w:val="both"/>
        <w:rPr>
          <w:sz w:val="22"/>
          <w:szCs w:val="22"/>
        </w:rPr>
        <w:sectPr w:rsidR="0022599B" w:rsidRPr="00F92131" w:rsidSect="0022599B">
          <w:pgSz w:w="16838" w:h="11906" w:orient="landscape"/>
          <w:pgMar w:top="851" w:right="1134" w:bottom="709" w:left="425" w:header="709" w:footer="709" w:gutter="0"/>
          <w:cols w:space="708"/>
          <w:docGrid w:linePitch="360"/>
        </w:sectPr>
      </w:pPr>
    </w:p>
    <w:p w:rsidR="0022599B" w:rsidRPr="00F92131" w:rsidRDefault="0022599B" w:rsidP="00F92131">
      <w:pPr>
        <w:ind w:right="-1" w:firstLine="708"/>
        <w:jc w:val="both"/>
        <w:rPr>
          <w:sz w:val="22"/>
          <w:szCs w:val="22"/>
        </w:rPr>
      </w:pPr>
    </w:p>
    <w:p w:rsidR="0022599B" w:rsidRPr="00F92131" w:rsidRDefault="0022599B" w:rsidP="00F92131">
      <w:pPr>
        <w:ind w:right="-1"/>
        <w:jc w:val="right"/>
        <w:rPr>
          <w:b/>
          <w:sz w:val="22"/>
          <w:szCs w:val="22"/>
        </w:rPr>
      </w:pPr>
      <w:r w:rsidRPr="00F92131">
        <w:rPr>
          <w:b/>
          <w:sz w:val="22"/>
          <w:szCs w:val="22"/>
        </w:rPr>
        <w:t xml:space="preserve">Приложение </w:t>
      </w:r>
      <w:r w:rsidR="009B6DC9" w:rsidRPr="00F92131">
        <w:rPr>
          <w:b/>
          <w:sz w:val="22"/>
          <w:szCs w:val="22"/>
        </w:rPr>
        <w:t>№</w:t>
      </w:r>
      <w:r w:rsidR="00E2318C" w:rsidRPr="00F92131">
        <w:rPr>
          <w:b/>
          <w:sz w:val="22"/>
          <w:szCs w:val="22"/>
        </w:rPr>
        <w:t>2</w:t>
      </w:r>
    </w:p>
    <w:p w:rsidR="00A77B07" w:rsidRPr="00F92131" w:rsidRDefault="0022599B" w:rsidP="00F92131">
      <w:pPr>
        <w:jc w:val="right"/>
        <w:rPr>
          <w:b/>
          <w:iCs/>
          <w:sz w:val="22"/>
          <w:szCs w:val="22"/>
        </w:rPr>
      </w:pPr>
      <w:r w:rsidRPr="00F92131">
        <w:rPr>
          <w:b/>
          <w:iCs/>
          <w:sz w:val="22"/>
          <w:szCs w:val="22"/>
        </w:rPr>
        <w:t>к Договору</w:t>
      </w:r>
      <w:r w:rsidR="00A77B07" w:rsidRPr="00F92131">
        <w:rPr>
          <w:b/>
          <w:iCs/>
          <w:sz w:val="22"/>
          <w:szCs w:val="22"/>
        </w:rPr>
        <w:t xml:space="preserve"> </w:t>
      </w:r>
      <w:r w:rsidR="009B6DC9" w:rsidRPr="00F92131">
        <w:rPr>
          <w:b/>
          <w:iCs/>
          <w:sz w:val="22"/>
          <w:szCs w:val="22"/>
        </w:rPr>
        <w:t>№</w:t>
      </w:r>
    </w:p>
    <w:p w:rsidR="0022599B" w:rsidRPr="00F92131" w:rsidRDefault="0022599B" w:rsidP="00F92131">
      <w:pPr>
        <w:jc w:val="right"/>
        <w:rPr>
          <w:b/>
          <w:iCs/>
          <w:sz w:val="22"/>
          <w:szCs w:val="22"/>
        </w:rPr>
      </w:pPr>
      <w:r w:rsidRPr="00F92131">
        <w:rPr>
          <w:b/>
          <w:iCs/>
          <w:sz w:val="22"/>
          <w:szCs w:val="22"/>
        </w:rPr>
        <w:t xml:space="preserve">от </w:t>
      </w:r>
      <w:r w:rsidR="009B6DC9" w:rsidRPr="00F92131">
        <w:rPr>
          <w:b/>
          <w:iCs/>
          <w:sz w:val="22"/>
          <w:szCs w:val="22"/>
        </w:rPr>
        <w:t>«___</w:t>
      </w:r>
      <w:r w:rsidR="001512CF" w:rsidRPr="00F92131">
        <w:rPr>
          <w:b/>
          <w:iCs/>
          <w:sz w:val="22"/>
          <w:szCs w:val="22"/>
        </w:rPr>
        <w:t>» ___________</w:t>
      </w:r>
      <w:r w:rsidR="00A77B07" w:rsidRPr="00F92131">
        <w:rPr>
          <w:b/>
          <w:iCs/>
          <w:sz w:val="22"/>
          <w:szCs w:val="22"/>
        </w:rPr>
        <w:t xml:space="preserve"> </w:t>
      </w:r>
      <w:r w:rsidRPr="00F92131">
        <w:rPr>
          <w:b/>
          <w:iCs/>
          <w:sz w:val="22"/>
          <w:szCs w:val="22"/>
        </w:rPr>
        <w:t>20</w:t>
      </w:r>
      <w:r w:rsidR="00125409">
        <w:rPr>
          <w:b/>
          <w:iCs/>
          <w:sz w:val="22"/>
          <w:szCs w:val="22"/>
        </w:rPr>
        <w:t>24</w:t>
      </w:r>
      <w:r w:rsidRPr="00F92131">
        <w:rPr>
          <w:b/>
          <w:iCs/>
          <w:sz w:val="22"/>
          <w:szCs w:val="22"/>
        </w:rPr>
        <w:t xml:space="preserve"> г.</w:t>
      </w:r>
    </w:p>
    <w:p w:rsidR="0022599B" w:rsidRPr="00F92131" w:rsidRDefault="0022599B" w:rsidP="00F92131">
      <w:pPr>
        <w:ind w:right="-1" w:firstLine="708"/>
        <w:jc w:val="both"/>
        <w:rPr>
          <w:sz w:val="22"/>
          <w:szCs w:val="22"/>
        </w:rPr>
      </w:pPr>
    </w:p>
    <w:p w:rsidR="0022599B" w:rsidRPr="00F92131" w:rsidRDefault="0022599B" w:rsidP="00F92131">
      <w:pPr>
        <w:ind w:right="-6" w:hanging="426"/>
        <w:jc w:val="center"/>
        <w:rPr>
          <w:b/>
          <w:bCs/>
          <w:sz w:val="22"/>
          <w:szCs w:val="22"/>
        </w:rPr>
      </w:pPr>
      <w:r w:rsidRPr="00F92131">
        <w:rPr>
          <w:b/>
          <w:bCs/>
          <w:sz w:val="22"/>
          <w:szCs w:val="22"/>
        </w:rPr>
        <w:t xml:space="preserve">Технологический порядок </w:t>
      </w:r>
    </w:p>
    <w:p w:rsidR="0022599B" w:rsidRPr="00F92131" w:rsidRDefault="0022599B" w:rsidP="00F92131">
      <w:pPr>
        <w:ind w:right="-6" w:hanging="426"/>
        <w:jc w:val="center"/>
        <w:rPr>
          <w:b/>
          <w:bCs/>
          <w:sz w:val="22"/>
          <w:szCs w:val="22"/>
        </w:rPr>
      </w:pPr>
      <w:r w:rsidRPr="00F92131">
        <w:rPr>
          <w:b/>
          <w:bCs/>
          <w:sz w:val="22"/>
          <w:szCs w:val="22"/>
        </w:rPr>
        <w:t>инкассации и обработки наличных денег</w:t>
      </w:r>
    </w:p>
    <w:p w:rsidR="001A4540" w:rsidRPr="00F92131" w:rsidRDefault="001A4540" w:rsidP="00F92131">
      <w:pPr>
        <w:ind w:right="-6" w:firstLine="567"/>
        <w:jc w:val="both"/>
        <w:rPr>
          <w:bCs/>
          <w:sz w:val="22"/>
          <w:szCs w:val="22"/>
        </w:rPr>
      </w:pPr>
      <w:r w:rsidRPr="00F92131">
        <w:rPr>
          <w:bCs/>
          <w:sz w:val="22"/>
          <w:szCs w:val="22"/>
        </w:rPr>
        <w:t>Настоящий Технологический порядок инкассации и обработки наличных денег (далее по тексту – Технологический порядок)</w:t>
      </w:r>
      <w:r w:rsidRPr="00F92131">
        <w:rPr>
          <w:b/>
          <w:bCs/>
          <w:sz w:val="22"/>
          <w:szCs w:val="22"/>
        </w:rPr>
        <w:t xml:space="preserve"> </w:t>
      </w:r>
      <w:r w:rsidRPr="00F92131">
        <w:rPr>
          <w:bCs/>
          <w:sz w:val="22"/>
          <w:szCs w:val="22"/>
        </w:rPr>
        <w:t xml:space="preserve">разработан на основании требований нормативных актов Банка России и локальных нормативных документов Исполнителя. </w:t>
      </w:r>
    </w:p>
    <w:p w:rsidR="001A4540" w:rsidRPr="00F92131" w:rsidRDefault="001A4540" w:rsidP="00F92131">
      <w:pPr>
        <w:tabs>
          <w:tab w:val="left" w:pos="993"/>
        </w:tabs>
        <w:ind w:right="-6" w:firstLine="567"/>
        <w:jc w:val="both"/>
        <w:rPr>
          <w:sz w:val="22"/>
          <w:szCs w:val="22"/>
        </w:rPr>
      </w:pPr>
      <w:r w:rsidRPr="00F92131">
        <w:rPr>
          <w:sz w:val="22"/>
          <w:szCs w:val="22"/>
        </w:rPr>
        <w:t xml:space="preserve">1.1. Инкассация наличных денег Клиента производится инкассаторскими работниками Исполнителя путем приема наличных денег, упакованных в пакет, непосредственным заездом в обслуживаемое подразделение Клиента по согласованному времени с Клиентом. </w:t>
      </w:r>
    </w:p>
    <w:p w:rsidR="001A4540" w:rsidRPr="00F92131" w:rsidRDefault="001A4540" w:rsidP="00F92131">
      <w:pPr>
        <w:tabs>
          <w:tab w:val="left" w:pos="993"/>
        </w:tabs>
        <w:ind w:right="-6" w:firstLine="567"/>
        <w:jc w:val="both"/>
        <w:rPr>
          <w:sz w:val="22"/>
          <w:szCs w:val="22"/>
        </w:rPr>
      </w:pPr>
      <w:r w:rsidRPr="00F92131">
        <w:rPr>
          <w:sz w:val="22"/>
          <w:szCs w:val="22"/>
        </w:rPr>
        <w:t xml:space="preserve">1.2. Для оказания услуг по Договору Исполнитель предоставляет Клиенту пакеты </w:t>
      </w:r>
      <w:r w:rsidRPr="00F92131">
        <w:rPr>
          <w:bCs/>
          <w:sz w:val="22"/>
          <w:szCs w:val="22"/>
        </w:rPr>
        <w:t>из расчета количество дней инкассации в месяц и три пакета в запас, на каждое обслуживаемое подразделение Клиента</w:t>
      </w:r>
      <w:r w:rsidRPr="00F92131">
        <w:rPr>
          <w:sz w:val="22"/>
          <w:szCs w:val="22"/>
        </w:rPr>
        <w:t>.</w:t>
      </w:r>
    </w:p>
    <w:p w:rsidR="001A4540" w:rsidRPr="00F92131" w:rsidRDefault="001A4540" w:rsidP="00F92131">
      <w:pPr>
        <w:tabs>
          <w:tab w:val="left" w:pos="993"/>
        </w:tabs>
        <w:ind w:right="-6" w:firstLine="567"/>
        <w:jc w:val="both"/>
        <w:rPr>
          <w:sz w:val="22"/>
          <w:szCs w:val="22"/>
        </w:rPr>
      </w:pPr>
      <w:r w:rsidRPr="00F92131">
        <w:rPr>
          <w:sz w:val="22"/>
          <w:szCs w:val="22"/>
        </w:rPr>
        <w:t>1.3. Инкассаторские работники Исполнителя принимают наличные деньги от кассира Клиента в подготовленных пакетах.</w:t>
      </w:r>
    </w:p>
    <w:p w:rsidR="001A4540" w:rsidRPr="00F92131" w:rsidRDefault="001A4540" w:rsidP="00F92131">
      <w:pPr>
        <w:ind w:right="-6" w:firstLine="567"/>
        <w:jc w:val="both"/>
        <w:rPr>
          <w:sz w:val="22"/>
          <w:szCs w:val="22"/>
        </w:rPr>
      </w:pPr>
      <w:r w:rsidRPr="00F92131">
        <w:rPr>
          <w:sz w:val="22"/>
          <w:szCs w:val="22"/>
        </w:rPr>
        <w:t>Подготовка пакета к передаче инкассаторским работникам Исполнителя включает в себя подсчет наличных денег, оформление препроводительной ведомости к сумке 0402300.</w:t>
      </w:r>
    </w:p>
    <w:p w:rsidR="001A4540" w:rsidRPr="00F92131" w:rsidRDefault="001A4540" w:rsidP="00F92131">
      <w:pPr>
        <w:ind w:right="-6" w:firstLine="567"/>
        <w:jc w:val="both"/>
        <w:rPr>
          <w:sz w:val="22"/>
          <w:szCs w:val="22"/>
        </w:rPr>
      </w:pPr>
      <w:r w:rsidRPr="00F92131">
        <w:rPr>
          <w:sz w:val="22"/>
          <w:szCs w:val="22"/>
        </w:rPr>
        <w:t xml:space="preserve">Кассир Клиента проводит подсчет наличных денег, а также оформление препроводительной ведомости к сумке 0402300 в соответствии с требованиями нормативных актов Банка России и условиями Договора. Разменная монета упаковывается в мешки по номиналам с указанием суммы. </w:t>
      </w:r>
    </w:p>
    <w:p w:rsidR="00416840" w:rsidRPr="00F92131" w:rsidRDefault="001A4540" w:rsidP="00F92131">
      <w:pPr>
        <w:ind w:right="-6" w:firstLine="567"/>
        <w:jc w:val="both"/>
        <w:rPr>
          <w:sz w:val="22"/>
          <w:szCs w:val="22"/>
        </w:rPr>
      </w:pPr>
      <w:r w:rsidRPr="00F92131">
        <w:rPr>
          <w:i/>
          <w:sz w:val="22"/>
          <w:szCs w:val="22"/>
        </w:rPr>
        <w:t>Примечание:</w:t>
      </w:r>
      <w:r w:rsidRPr="00F92131">
        <w:rPr>
          <w:sz w:val="22"/>
          <w:szCs w:val="22"/>
        </w:rPr>
        <w:t xml:space="preserve"> </w:t>
      </w:r>
      <w:r w:rsidR="00416840" w:rsidRPr="00F92131">
        <w:rPr>
          <w:sz w:val="22"/>
          <w:szCs w:val="22"/>
        </w:rPr>
        <w:t xml:space="preserve">Клиент для оформления препроводительной ведомости к сумке 0402300 использует </w:t>
      </w:r>
      <w:proofErr w:type="gramStart"/>
      <w:r w:rsidR="00416840" w:rsidRPr="00F92131">
        <w:rPr>
          <w:sz w:val="22"/>
          <w:szCs w:val="22"/>
        </w:rPr>
        <w:t>ПО</w:t>
      </w:r>
      <w:proofErr w:type="gramEnd"/>
      <w:r w:rsidR="00416840" w:rsidRPr="00F92131">
        <w:rPr>
          <w:sz w:val="22"/>
          <w:szCs w:val="22"/>
        </w:rPr>
        <w:t xml:space="preserve"> «</w:t>
      </w:r>
      <w:proofErr w:type="gramStart"/>
      <w:r w:rsidR="00416840" w:rsidRPr="00F92131">
        <w:rPr>
          <w:sz w:val="22"/>
          <w:szCs w:val="22"/>
        </w:rPr>
        <w:t>Препроводительная</w:t>
      </w:r>
      <w:proofErr w:type="gramEnd"/>
      <w:r w:rsidR="00416840" w:rsidRPr="00F92131">
        <w:rPr>
          <w:sz w:val="22"/>
          <w:szCs w:val="22"/>
        </w:rPr>
        <w:t xml:space="preserve"> ведомость» Исполнителя</w:t>
      </w:r>
      <w:r w:rsidR="00416840" w:rsidRPr="00F92131">
        <w:rPr>
          <w:i/>
          <w:iCs/>
          <w:sz w:val="22"/>
          <w:szCs w:val="22"/>
        </w:rPr>
        <w:t xml:space="preserve">, </w:t>
      </w:r>
      <w:r w:rsidR="00416840" w:rsidRPr="00F92131">
        <w:rPr>
          <w:iCs/>
          <w:sz w:val="22"/>
          <w:szCs w:val="22"/>
        </w:rPr>
        <w:t>путем</w:t>
      </w:r>
      <w:r w:rsidR="00416840" w:rsidRPr="00F92131">
        <w:rPr>
          <w:i/>
          <w:iCs/>
          <w:sz w:val="22"/>
          <w:szCs w:val="22"/>
        </w:rPr>
        <w:t xml:space="preserve"> </w:t>
      </w:r>
      <w:r w:rsidR="00416840" w:rsidRPr="00F92131">
        <w:rPr>
          <w:sz w:val="22"/>
          <w:szCs w:val="22"/>
        </w:rPr>
        <w:t xml:space="preserve">выбора одного из  способов настройки клиентской части программного обеспечения: </w:t>
      </w:r>
    </w:p>
    <w:p w:rsidR="00416840" w:rsidRPr="00F92131" w:rsidRDefault="00416840" w:rsidP="00F92131">
      <w:pPr>
        <w:pStyle w:val="a7"/>
        <w:tabs>
          <w:tab w:val="left" w:pos="0"/>
        </w:tabs>
        <w:ind w:left="0" w:right="-6" w:firstLine="567"/>
        <w:jc w:val="both"/>
        <w:rPr>
          <w:sz w:val="22"/>
          <w:szCs w:val="22"/>
        </w:rPr>
      </w:pPr>
      <w:r w:rsidRPr="00F92131">
        <w:rPr>
          <w:sz w:val="22"/>
          <w:szCs w:val="22"/>
        </w:rPr>
        <w:t>- самостоятельная настройка;</w:t>
      </w:r>
    </w:p>
    <w:p w:rsidR="00416840" w:rsidRPr="00F92131" w:rsidRDefault="00416840" w:rsidP="00F92131">
      <w:pPr>
        <w:ind w:right="-6" w:firstLine="567"/>
        <w:jc w:val="both"/>
        <w:rPr>
          <w:sz w:val="22"/>
          <w:szCs w:val="22"/>
        </w:rPr>
      </w:pPr>
      <w:r w:rsidRPr="00F92131">
        <w:rPr>
          <w:sz w:val="22"/>
          <w:szCs w:val="22"/>
        </w:rPr>
        <w:t>- использование файла настроек, полученного от Исполнителя по электронной почте сети Интернет</w:t>
      </w:r>
    </w:p>
    <w:p w:rsidR="001A4540" w:rsidRPr="00F92131" w:rsidRDefault="008546F8" w:rsidP="00F92131">
      <w:pPr>
        <w:ind w:right="-6" w:firstLine="567"/>
        <w:jc w:val="both"/>
        <w:rPr>
          <w:i/>
          <w:iCs/>
          <w:sz w:val="22"/>
          <w:szCs w:val="22"/>
        </w:rPr>
      </w:pPr>
      <w:r w:rsidRPr="00F92131">
        <w:rPr>
          <w:sz w:val="22"/>
          <w:szCs w:val="22"/>
        </w:rPr>
        <w:t xml:space="preserve">В случае невозможности оформления препроводительной ведомости к сумке 0402300 с использованием ПО «Препроводительная ведомость», </w:t>
      </w:r>
      <w:r w:rsidR="001A4540" w:rsidRPr="00F92131">
        <w:rPr>
          <w:sz w:val="22"/>
          <w:szCs w:val="22"/>
        </w:rPr>
        <w:t xml:space="preserve">Клиент </w:t>
      </w:r>
      <w:r w:rsidRPr="00F92131">
        <w:rPr>
          <w:sz w:val="22"/>
          <w:szCs w:val="22"/>
        </w:rPr>
        <w:t xml:space="preserve">может </w:t>
      </w:r>
      <w:r w:rsidR="001A4540" w:rsidRPr="00F92131">
        <w:rPr>
          <w:sz w:val="22"/>
          <w:szCs w:val="22"/>
        </w:rPr>
        <w:t>самостоятельно приобретат</w:t>
      </w:r>
      <w:r w:rsidRPr="00F92131">
        <w:rPr>
          <w:sz w:val="22"/>
          <w:szCs w:val="22"/>
        </w:rPr>
        <w:t>ь</w:t>
      </w:r>
      <w:r w:rsidR="001A4540" w:rsidRPr="00F92131">
        <w:rPr>
          <w:sz w:val="22"/>
          <w:szCs w:val="22"/>
        </w:rPr>
        <w:t xml:space="preserve"> изготовленные типографическим способом бланки препроводительной ведомости к сумке 0402300, представляющей собой комплект документов, состоящий из ведомости к сумке 0402300, накладной к сумке 0402300 и квитанции к сумке 0402300.</w:t>
      </w:r>
    </w:p>
    <w:p w:rsidR="001A4540" w:rsidRPr="00F92131" w:rsidRDefault="001A4540" w:rsidP="00F92131">
      <w:pPr>
        <w:ind w:right="-6" w:firstLine="567"/>
        <w:jc w:val="both"/>
        <w:rPr>
          <w:sz w:val="22"/>
          <w:szCs w:val="22"/>
        </w:rPr>
      </w:pPr>
      <w:r w:rsidRPr="00F92131">
        <w:rPr>
          <w:sz w:val="22"/>
          <w:szCs w:val="22"/>
        </w:rPr>
        <w:t>Клиент вправе самостоятельно изготавливать бланки препроводительных ведомостей к сумкам 0402300 на отдельных листах, не превышающих формат А</w:t>
      </w:r>
      <w:proofErr w:type="gramStart"/>
      <w:r w:rsidRPr="00F92131">
        <w:rPr>
          <w:sz w:val="22"/>
          <w:szCs w:val="22"/>
        </w:rPr>
        <w:t>4</w:t>
      </w:r>
      <w:proofErr w:type="gramEnd"/>
      <w:r w:rsidRPr="00F92131">
        <w:rPr>
          <w:sz w:val="22"/>
          <w:szCs w:val="22"/>
        </w:rPr>
        <w:t xml:space="preserve">, при условии соответствия бланка форме установленной нормативным актом Банка России. </w:t>
      </w:r>
    </w:p>
    <w:p w:rsidR="001A4540" w:rsidRPr="00F92131" w:rsidRDefault="001A4540" w:rsidP="00F92131">
      <w:pPr>
        <w:ind w:right="-6" w:firstLine="567"/>
        <w:jc w:val="both"/>
        <w:rPr>
          <w:sz w:val="22"/>
          <w:szCs w:val="22"/>
        </w:rPr>
      </w:pPr>
      <w:r w:rsidRPr="00F92131">
        <w:rPr>
          <w:sz w:val="22"/>
          <w:szCs w:val="22"/>
        </w:rPr>
        <w:t>1.4. Подготовку пакета кассир Клиента начинает с проверки:</w:t>
      </w:r>
    </w:p>
    <w:p w:rsidR="001A4540" w:rsidRPr="00F92131" w:rsidRDefault="001A4540" w:rsidP="00F92131">
      <w:pPr>
        <w:ind w:right="-6" w:firstLine="567"/>
        <w:jc w:val="both"/>
        <w:rPr>
          <w:sz w:val="22"/>
          <w:szCs w:val="22"/>
        </w:rPr>
      </w:pPr>
      <w:r w:rsidRPr="00F92131">
        <w:rPr>
          <w:sz w:val="22"/>
          <w:szCs w:val="22"/>
        </w:rPr>
        <w:t>- на целостность (отсутствие разрезов, разрывов, растяжений и т.д.);</w:t>
      </w:r>
    </w:p>
    <w:p w:rsidR="001A4540" w:rsidRPr="00F92131" w:rsidRDefault="001A4540" w:rsidP="00F92131">
      <w:pPr>
        <w:ind w:right="-6" w:firstLine="567"/>
        <w:jc w:val="both"/>
        <w:rPr>
          <w:sz w:val="22"/>
          <w:szCs w:val="22"/>
        </w:rPr>
      </w:pPr>
      <w:r w:rsidRPr="00F92131">
        <w:rPr>
          <w:sz w:val="22"/>
          <w:szCs w:val="22"/>
        </w:rPr>
        <w:t>- наличие необходимой информации (номера пакета и т.д.).</w:t>
      </w:r>
    </w:p>
    <w:p w:rsidR="001A4540" w:rsidRPr="00F92131" w:rsidRDefault="001A4540" w:rsidP="00F92131">
      <w:pPr>
        <w:ind w:right="-6" w:firstLine="567"/>
        <w:jc w:val="both"/>
        <w:rPr>
          <w:sz w:val="22"/>
          <w:szCs w:val="22"/>
        </w:rPr>
      </w:pPr>
      <w:r w:rsidRPr="00F92131">
        <w:rPr>
          <w:sz w:val="22"/>
          <w:szCs w:val="22"/>
        </w:rPr>
        <w:t>Проверив пакет, кассир Клиента наносит необходимую информацию на пакет в свободные поля. Информация наносится на пакет пишущим средством без повреждения материала пакета. Проставление надписей с использованием чернил, иных красящих веществ, в том числе оттисков штампов, а также исправлений при нанесении необходимой информации на пакет не допускается.</w:t>
      </w:r>
    </w:p>
    <w:p w:rsidR="001A4540" w:rsidRPr="00F92131" w:rsidRDefault="001A4540" w:rsidP="00F92131">
      <w:pPr>
        <w:ind w:right="-6" w:firstLine="567"/>
        <w:jc w:val="both"/>
        <w:rPr>
          <w:sz w:val="22"/>
          <w:szCs w:val="22"/>
        </w:rPr>
      </w:pPr>
      <w:r w:rsidRPr="00F92131">
        <w:rPr>
          <w:sz w:val="22"/>
          <w:szCs w:val="22"/>
        </w:rPr>
        <w:t>Кассир Клиента вкладывает в пакет подготовленные наличные деньги и ведомость к сумке 0402300, после чего заклеивается его таким образом, чтобы обеспечить сохранность наличных денег и не позволить осуществить вскрытие без видимых следов нарушения целости пакета.</w:t>
      </w:r>
    </w:p>
    <w:p w:rsidR="001A4540" w:rsidRPr="00F92131" w:rsidRDefault="001A4540" w:rsidP="00F92131">
      <w:pPr>
        <w:ind w:right="-6" w:firstLine="567"/>
        <w:jc w:val="both"/>
        <w:rPr>
          <w:sz w:val="22"/>
          <w:szCs w:val="22"/>
        </w:rPr>
      </w:pPr>
      <w:r w:rsidRPr="00F92131">
        <w:rPr>
          <w:sz w:val="22"/>
          <w:szCs w:val="22"/>
        </w:rPr>
        <w:t>При нарушении заклеивания пакета, испорченный пакет заменяется на новый.</w:t>
      </w:r>
    </w:p>
    <w:p w:rsidR="001A4540" w:rsidRPr="00F92131" w:rsidRDefault="001A4540" w:rsidP="00F92131">
      <w:pPr>
        <w:ind w:right="-6" w:firstLine="567"/>
        <w:jc w:val="both"/>
        <w:rPr>
          <w:sz w:val="22"/>
          <w:szCs w:val="22"/>
        </w:rPr>
      </w:pPr>
      <w:r w:rsidRPr="00F92131">
        <w:rPr>
          <w:sz w:val="22"/>
          <w:szCs w:val="22"/>
        </w:rPr>
        <w:t>Кассир Клиента осуществляет передачу пакета с наличными деньгами инкассаторскому работнику Исполнителя после предъявления инкассаторским работником Исполнителя документа, удостоверяющего личность (служебного удостоверения), доверенности.</w:t>
      </w:r>
    </w:p>
    <w:p w:rsidR="001A4540" w:rsidRPr="00F92131" w:rsidRDefault="001A4540" w:rsidP="00F92131">
      <w:pPr>
        <w:tabs>
          <w:tab w:val="left" w:pos="993"/>
        </w:tabs>
        <w:ind w:right="-6" w:firstLine="567"/>
        <w:jc w:val="both"/>
        <w:rPr>
          <w:sz w:val="22"/>
          <w:szCs w:val="22"/>
        </w:rPr>
      </w:pPr>
      <w:r w:rsidRPr="00F92131">
        <w:rPr>
          <w:sz w:val="22"/>
          <w:szCs w:val="22"/>
        </w:rPr>
        <w:t xml:space="preserve">При приеме-передаче пакета с наличными деньгами кассир Клиента предъявляет инкассаторскому работнику Исполнителя </w:t>
      </w:r>
      <w:r w:rsidR="00C22176" w:rsidRPr="00F92131">
        <w:rPr>
          <w:sz w:val="22"/>
          <w:szCs w:val="22"/>
        </w:rPr>
        <w:t>подготовленный пакет с наличными деньгами,</w:t>
      </w:r>
      <w:r w:rsidRPr="00F92131">
        <w:rPr>
          <w:sz w:val="22"/>
          <w:szCs w:val="22"/>
        </w:rPr>
        <w:t xml:space="preserve"> описание вида пакета </w:t>
      </w:r>
      <w:r w:rsidR="00C22176" w:rsidRPr="00F92131">
        <w:rPr>
          <w:sz w:val="22"/>
          <w:szCs w:val="22"/>
        </w:rPr>
        <w:t xml:space="preserve">(описание упаковки) </w:t>
      </w:r>
      <w:r w:rsidRPr="00F92131">
        <w:rPr>
          <w:sz w:val="22"/>
          <w:szCs w:val="22"/>
        </w:rPr>
        <w:t xml:space="preserve">(Приложение 1 к Технологическому порядку), накладную к сумке 0402300, квитанцию к сумке 0402300. </w:t>
      </w:r>
    </w:p>
    <w:p w:rsidR="001A4540" w:rsidRPr="00F92131" w:rsidRDefault="001A4540" w:rsidP="00F92131">
      <w:pPr>
        <w:tabs>
          <w:tab w:val="left" w:pos="993"/>
        </w:tabs>
        <w:ind w:right="-6" w:firstLine="567"/>
        <w:jc w:val="both"/>
        <w:rPr>
          <w:sz w:val="22"/>
          <w:szCs w:val="22"/>
        </w:rPr>
      </w:pPr>
      <w:r w:rsidRPr="00F92131">
        <w:rPr>
          <w:sz w:val="22"/>
          <w:szCs w:val="22"/>
        </w:rPr>
        <w:t>При приеме пакета инкассаторский работник Исполнителя проверяет:</w:t>
      </w:r>
    </w:p>
    <w:p w:rsidR="001A4540" w:rsidRPr="00F92131" w:rsidRDefault="001A4540" w:rsidP="00F92131">
      <w:pPr>
        <w:tabs>
          <w:tab w:val="left" w:pos="993"/>
        </w:tabs>
        <w:ind w:right="-6" w:firstLine="567"/>
        <w:jc w:val="both"/>
        <w:rPr>
          <w:sz w:val="22"/>
          <w:szCs w:val="22"/>
        </w:rPr>
      </w:pPr>
      <w:r w:rsidRPr="00F92131">
        <w:rPr>
          <w:sz w:val="22"/>
          <w:szCs w:val="22"/>
        </w:rPr>
        <w:t>- пакет на целостность (отсутствие разрезов, разрывов, растяжений и т.д.);</w:t>
      </w:r>
    </w:p>
    <w:p w:rsidR="001A4540" w:rsidRPr="00F92131" w:rsidRDefault="001A4540" w:rsidP="00F92131">
      <w:pPr>
        <w:tabs>
          <w:tab w:val="left" w:pos="993"/>
        </w:tabs>
        <w:ind w:right="-6" w:firstLine="567"/>
        <w:jc w:val="both"/>
        <w:rPr>
          <w:sz w:val="22"/>
          <w:szCs w:val="22"/>
        </w:rPr>
      </w:pPr>
      <w:r w:rsidRPr="00F92131">
        <w:rPr>
          <w:sz w:val="22"/>
          <w:szCs w:val="22"/>
        </w:rPr>
        <w:t xml:space="preserve">- соответствие пакета имеющемуся описанию вида пакета; </w:t>
      </w:r>
    </w:p>
    <w:p w:rsidR="001A4540" w:rsidRPr="00F92131" w:rsidRDefault="001A4540" w:rsidP="00F92131">
      <w:pPr>
        <w:tabs>
          <w:tab w:val="left" w:pos="993"/>
        </w:tabs>
        <w:ind w:right="-6" w:firstLine="567"/>
        <w:jc w:val="both"/>
        <w:rPr>
          <w:sz w:val="22"/>
          <w:szCs w:val="22"/>
        </w:rPr>
      </w:pPr>
      <w:r w:rsidRPr="00F92131">
        <w:rPr>
          <w:sz w:val="22"/>
          <w:szCs w:val="22"/>
        </w:rPr>
        <w:lastRenderedPageBreak/>
        <w:t>- наличие пломбировочной ленты однородного цвета без признаков вскрытия (STOP, OPEN, ВСКРЫТО и т.д.);</w:t>
      </w:r>
    </w:p>
    <w:p w:rsidR="001A4540" w:rsidRPr="00F92131" w:rsidRDefault="001A4540" w:rsidP="00F92131">
      <w:pPr>
        <w:tabs>
          <w:tab w:val="left" w:pos="993"/>
        </w:tabs>
        <w:ind w:right="-6" w:firstLine="567"/>
        <w:jc w:val="both"/>
        <w:rPr>
          <w:sz w:val="22"/>
          <w:szCs w:val="22"/>
        </w:rPr>
      </w:pPr>
      <w:r w:rsidRPr="00F92131">
        <w:rPr>
          <w:sz w:val="22"/>
          <w:szCs w:val="22"/>
        </w:rPr>
        <w:t>- наличие необходимой информации на пакете и т.д.;</w:t>
      </w:r>
    </w:p>
    <w:p w:rsidR="001A4540" w:rsidRPr="00F92131" w:rsidRDefault="001A4540" w:rsidP="00F92131">
      <w:pPr>
        <w:tabs>
          <w:tab w:val="left" w:pos="993"/>
        </w:tabs>
        <w:ind w:right="-6" w:firstLine="567"/>
        <w:jc w:val="both"/>
        <w:rPr>
          <w:sz w:val="22"/>
          <w:szCs w:val="22"/>
        </w:rPr>
      </w:pPr>
      <w:r w:rsidRPr="00F92131">
        <w:rPr>
          <w:sz w:val="22"/>
          <w:szCs w:val="22"/>
        </w:rPr>
        <w:t>- правильности заполнения накладной к сумке 0402300 и квитанции к сумке 0402300.</w:t>
      </w:r>
    </w:p>
    <w:p w:rsidR="001A4540" w:rsidRPr="00F92131" w:rsidRDefault="001A4540" w:rsidP="00F92131">
      <w:pPr>
        <w:tabs>
          <w:tab w:val="left" w:pos="993"/>
        </w:tabs>
        <w:ind w:right="-6" w:firstLine="567"/>
        <w:jc w:val="both"/>
        <w:rPr>
          <w:sz w:val="22"/>
          <w:szCs w:val="22"/>
        </w:rPr>
      </w:pPr>
      <w:r w:rsidRPr="00F92131">
        <w:rPr>
          <w:sz w:val="22"/>
          <w:szCs w:val="22"/>
        </w:rPr>
        <w:t>Накладная к сумке 0402300 и квитанция к сумке 0402300 проверяются на:</w:t>
      </w:r>
    </w:p>
    <w:p w:rsidR="001A4540" w:rsidRPr="00F92131" w:rsidRDefault="001A4540" w:rsidP="00F92131">
      <w:pPr>
        <w:tabs>
          <w:tab w:val="left" w:pos="993"/>
        </w:tabs>
        <w:ind w:right="-6" w:firstLine="567"/>
        <w:jc w:val="both"/>
        <w:rPr>
          <w:sz w:val="22"/>
          <w:szCs w:val="22"/>
        </w:rPr>
      </w:pPr>
      <w:r w:rsidRPr="00F92131">
        <w:rPr>
          <w:sz w:val="22"/>
          <w:szCs w:val="22"/>
        </w:rPr>
        <w:t>- соответствие номера пакета, указанного в накладной к сумке 0402300 и квитанции к сумке 0402300, номеру принимаемого пакета с наличными деньгами;</w:t>
      </w:r>
    </w:p>
    <w:p w:rsidR="001A4540" w:rsidRPr="00F92131" w:rsidRDefault="001A4540" w:rsidP="00F92131">
      <w:pPr>
        <w:tabs>
          <w:tab w:val="left" w:pos="993"/>
        </w:tabs>
        <w:ind w:right="-6" w:firstLine="567"/>
        <w:jc w:val="both"/>
        <w:rPr>
          <w:sz w:val="22"/>
          <w:szCs w:val="22"/>
        </w:rPr>
      </w:pPr>
      <w:r w:rsidRPr="00F92131">
        <w:rPr>
          <w:sz w:val="22"/>
          <w:szCs w:val="22"/>
        </w:rPr>
        <w:t xml:space="preserve">- соответствие сумм наличных денег, проставленных в накладной к сумке 0402300 и квитанции к сумке 042300 прописью и цифрами; </w:t>
      </w:r>
    </w:p>
    <w:p w:rsidR="001A4540" w:rsidRPr="00F92131" w:rsidRDefault="001A4540" w:rsidP="00F92131">
      <w:pPr>
        <w:tabs>
          <w:tab w:val="left" w:pos="993"/>
        </w:tabs>
        <w:ind w:right="-6" w:firstLine="567"/>
        <w:jc w:val="both"/>
        <w:rPr>
          <w:sz w:val="22"/>
          <w:szCs w:val="22"/>
        </w:rPr>
      </w:pPr>
      <w:r w:rsidRPr="00F92131">
        <w:rPr>
          <w:sz w:val="22"/>
          <w:szCs w:val="22"/>
        </w:rPr>
        <w:t>- наличие подписи кассира Клиента;</w:t>
      </w:r>
    </w:p>
    <w:p w:rsidR="001A4540" w:rsidRPr="00F92131" w:rsidRDefault="001A4540" w:rsidP="00F92131">
      <w:pPr>
        <w:tabs>
          <w:tab w:val="left" w:pos="993"/>
        </w:tabs>
        <w:ind w:right="-6" w:firstLine="567"/>
        <w:jc w:val="both"/>
        <w:rPr>
          <w:sz w:val="22"/>
          <w:szCs w:val="22"/>
        </w:rPr>
      </w:pPr>
      <w:r w:rsidRPr="00F92131">
        <w:rPr>
          <w:sz w:val="22"/>
          <w:szCs w:val="22"/>
        </w:rPr>
        <w:t>- отсутствие исправлений.</w:t>
      </w:r>
    </w:p>
    <w:p w:rsidR="001A4540" w:rsidRPr="00F92131" w:rsidRDefault="001A4540" w:rsidP="00F92131">
      <w:pPr>
        <w:tabs>
          <w:tab w:val="left" w:pos="993"/>
        </w:tabs>
        <w:ind w:right="-6" w:firstLine="567"/>
        <w:jc w:val="both"/>
        <w:rPr>
          <w:sz w:val="22"/>
          <w:szCs w:val="22"/>
        </w:rPr>
      </w:pPr>
      <w:r w:rsidRPr="00F92131">
        <w:rPr>
          <w:sz w:val="22"/>
          <w:szCs w:val="22"/>
        </w:rPr>
        <w:t>После приема пакета с наличными деньгами инкассаторский работник Исполнителя подписывает квитанцию к сумке 0402300, проставляет оттиск штампа, дату приема пакета с наличными деньгами и возвращает квитанцию к сумке 0402300 кассиру Клиента и передает ему явочную карточку (Приложение 2 к Технологическому порядку) для заполнения.</w:t>
      </w:r>
    </w:p>
    <w:p w:rsidR="001A4540" w:rsidRPr="00F92131" w:rsidRDefault="001A4540" w:rsidP="00F92131">
      <w:pPr>
        <w:tabs>
          <w:tab w:val="left" w:pos="993"/>
        </w:tabs>
        <w:ind w:right="-6" w:firstLine="567"/>
        <w:jc w:val="both"/>
        <w:rPr>
          <w:sz w:val="22"/>
          <w:szCs w:val="22"/>
        </w:rPr>
      </w:pPr>
      <w:r w:rsidRPr="00F92131">
        <w:rPr>
          <w:sz w:val="22"/>
          <w:szCs w:val="22"/>
        </w:rPr>
        <w:t xml:space="preserve">Кассир Клиента аккуратно и разборчиво осуществляет запись в явочной карточке и возвращает ее инкассаторскому работнику Исполнителя.  </w:t>
      </w:r>
    </w:p>
    <w:p w:rsidR="001A4540" w:rsidRPr="00F92131" w:rsidRDefault="001A4540" w:rsidP="00F92131">
      <w:pPr>
        <w:tabs>
          <w:tab w:val="left" w:pos="993"/>
        </w:tabs>
        <w:ind w:right="-6" w:firstLine="567"/>
        <w:jc w:val="both"/>
        <w:rPr>
          <w:sz w:val="22"/>
          <w:szCs w:val="22"/>
        </w:rPr>
      </w:pPr>
      <w:r w:rsidRPr="00F92131">
        <w:rPr>
          <w:sz w:val="22"/>
          <w:szCs w:val="22"/>
        </w:rPr>
        <w:t>Инкассаторский работник Исполнителя проверяет правильность заполнения явочной карточки.</w:t>
      </w:r>
    </w:p>
    <w:p w:rsidR="001A4540" w:rsidRPr="00F92131" w:rsidRDefault="001A4540" w:rsidP="00F92131">
      <w:pPr>
        <w:tabs>
          <w:tab w:val="left" w:pos="993"/>
        </w:tabs>
        <w:ind w:right="-6" w:firstLine="567"/>
        <w:jc w:val="both"/>
        <w:rPr>
          <w:sz w:val="22"/>
          <w:szCs w:val="22"/>
        </w:rPr>
      </w:pPr>
      <w:r w:rsidRPr="00F92131">
        <w:rPr>
          <w:sz w:val="22"/>
          <w:szCs w:val="22"/>
        </w:rPr>
        <w:t xml:space="preserve">При неправильно внесенной кассиром Клиента записи в явочную карточку, указанная запись зачеркивается и заверяется подписью кассира Клиента, правильная запись указывается в следующей строке.  </w:t>
      </w:r>
    </w:p>
    <w:p w:rsidR="001A4540" w:rsidRPr="00F92131" w:rsidRDefault="001A4540" w:rsidP="00F92131">
      <w:pPr>
        <w:tabs>
          <w:tab w:val="left" w:pos="993"/>
        </w:tabs>
        <w:ind w:right="-6" w:firstLine="567"/>
        <w:jc w:val="both"/>
        <w:rPr>
          <w:sz w:val="22"/>
          <w:szCs w:val="22"/>
        </w:rPr>
      </w:pPr>
      <w:r w:rsidRPr="00F92131">
        <w:rPr>
          <w:sz w:val="22"/>
          <w:szCs w:val="22"/>
        </w:rPr>
        <w:t>1.5. Инкассаторский работник Исполнителя не принима</w:t>
      </w:r>
      <w:r w:rsidR="00220097" w:rsidRPr="00F92131">
        <w:rPr>
          <w:sz w:val="22"/>
          <w:szCs w:val="22"/>
        </w:rPr>
        <w:t>е</w:t>
      </w:r>
      <w:r w:rsidRPr="00F92131">
        <w:rPr>
          <w:sz w:val="22"/>
          <w:szCs w:val="22"/>
        </w:rPr>
        <w:t>т наличные деньги, упакованные в пакеты, при:</w:t>
      </w:r>
    </w:p>
    <w:p w:rsidR="001A4540" w:rsidRPr="00F92131" w:rsidRDefault="001A4540" w:rsidP="00F92131">
      <w:pPr>
        <w:tabs>
          <w:tab w:val="left" w:pos="993"/>
        </w:tabs>
        <w:ind w:right="-6" w:firstLine="567"/>
        <w:jc w:val="both"/>
        <w:rPr>
          <w:sz w:val="22"/>
          <w:szCs w:val="22"/>
        </w:rPr>
      </w:pPr>
      <w:r w:rsidRPr="00F92131">
        <w:rPr>
          <w:sz w:val="22"/>
          <w:szCs w:val="22"/>
        </w:rPr>
        <w:t>- выявлении нарушения пакета (разрезы, разрывы, растяжения), отсутствие необходимой информации на пакете, неоднородность пломбировочной ленты;</w:t>
      </w:r>
    </w:p>
    <w:p w:rsidR="001A4540" w:rsidRPr="00F92131" w:rsidRDefault="001A4540" w:rsidP="00F92131">
      <w:pPr>
        <w:tabs>
          <w:tab w:val="left" w:pos="993"/>
        </w:tabs>
        <w:ind w:right="-6" w:firstLine="567"/>
        <w:jc w:val="both"/>
        <w:rPr>
          <w:sz w:val="22"/>
          <w:szCs w:val="22"/>
        </w:rPr>
      </w:pPr>
      <w:r w:rsidRPr="00F92131">
        <w:rPr>
          <w:sz w:val="22"/>
          <w:szCs w:val="22"/>
        </w:rPr>
        <w:t>- присутствии в помещении, где проходит прием-передача наличных денег, упакованных в пакет, посторонних лиц, за исключением лиц, указанных в п.1.8 Технологического порядка.</w:t>
      </w:r>
    </w:p>
    <w:p w:rsidR="001A4540" w:rsidRPr="00F92131" w:rsidRDefault="001A4540" w:rsidP="00F92131">
      <w:pPr>
        <w:tabs>
          <w:tab w:val="left" w:pos="993"/>
        </w:tabs>
        <w:ind w:right="-6" w:firstLine="567"/>
        <w:jc w:val="both"/>
        <w:rPr>
          <w:sz w:val="22"/>
          <w:szCs w:val="22"/>
        </w:rPr>
      </w:pPr>
      <w:r w:rsidRPr="00F92131">
        <w:rPr>
          <w:sz w:val="22"/>
          <w:szCs w:val="22"/>
        </w:rPr>
        <w:t>- неправильном составлении накладной к сумке 0402300 или квитанции к сумке 0402300;</w:t>
      </w:r>
    </w:p>
    <w:p w:rsidR="001A4540" w:rsidRPr="00F92131" w:rsidRDefault="001A4540" w:rsidP="00F92131">
      <w:pPr>
        <w:tabs>
          <w:tab w:val="left" w:pos="993"/>
        </w:tabs>
        <w:ind w:right="-6" w:firstLine="567"/>
        <w:jc w:val="both"/>
        <w:rPr>
          <w:sz w:val="22"/>
          <w:szCs w:val="22"/>
        </w:rPr>
      </w:pPr>
      <w:r w:rsidRPr="00F92131">
        <w:rPr>
          <w:sz w:val="22"/>
          <w:szCs w:val="22"/>
        </w:rPr>
        <w:t>1.6. Инкассаторские работники Исполнителя не проводят инкассацию, если по независящим от них причинам (дорожно-строительные работы, демонстрация, оцепление территории органами исполнительной власти, противоправные действия третьих лиц и при наступлении обстоятельств непреодолимой силы) отсутствует возможность подъезда автомобиля с инкассаторскими работниками Исполнителя к зданию Клиента.</w:t>
      </w:r>
    </w:p>
    <w:p w:rsidR="001A4540" w:rsidRPr="00F92131" w:rsidRDefault="001A4540" w:rsidP="00F92131">
      <w:pPr>
        <w:ind w:right="-6" w:firstLine="567"/>
        <w:jc w:val="both"/>
        <w:rPr>
          <w:sz w:val="22"/>
          <w:szCs w:val="22"/>
        </w:rPr>
      </w:pPr>
      <w:r w:rsidRPr="00F92131">
        <w:rPr>
          <w:sz w:val="22"/>
          <w:szCs w:val="22"/>
        </w:rPr>
        <w:t>Сразу после установления факта отсутствия возможности подъезда автомобиля с инкассаторскими работниками Исполнителя к зданию Клиента старший бригады инкассаторских работников Исполнителя сообщает об этом дежурному инкассаторскому работнику Исполнителя для последующей передачи информации кассиру Клиента.</w:t>
      </w:r>
    </w:p>
    <w:p w:rsidR="001A4540" w:rsidRPr="00F92131" w:rsidRDefault="001A4540" w:rsidP="00F92131">
      <w:pPr>
        <w:ind w:right="-6" w:firstLine="567"/>
        <w:jc w:val="both"/>
        <w:rPr>
          <w:sz w:val="22"/>
          <w:szCs w:val="22"/>
        </w:rPr>
      </w:pPr>
      <w:r w:rsidRPr="00F92131">
        <w:rPr>
          <w:sz w:val="22"/>
          <w:szCs w:val="22"/>
        </w:rPr>
        <w:t xml:space="preserve">Если об отсутствии возможности подъезда кассир Клиента узнает до приезда инкассаторских работников Исполнителя, он незамедлительно сообщает об этом в подразделение инкассации Исполнителя. </w:t>
      </w:r>
    </w:p>
    <w:p w:rsidR="001A4540" w:rsidRPr="00F92131" w:rsidRDefault="001A4540" w:rsidP="00F92131">
      <w:pPr>
        <w:ind w:right="-6" w:firstLine="567"/>
        <w:jc w:val="both"/>
        <w:rPr>
          <w:sz w:val="22"/>
          <w:szCs w:val="22"/>
        </w:rPr>
      </w:pPr>
      <w:r w:rsidRPr="00F92131">
        <w:rPr>
          <w:sz w:val="22"/>
          <w:szCs w:val="22"/>
        </w:rPr>
        <w:t xml:space="preserve">1.7. При наличии причин, указанных в </w:t>
      </w:r>
      <w:proofErr w:type="spellStart"/>
      <w:r w:rsidRPr="00F92131">
        <w:rPr>
          <w:sz w:val="22"/>
          <w:szCs w:val="22"/>
        </w:rPr>
        <w:t>п.п</w:t>
      </w:r>
      <w:proofErr w:type="spellEnd"/>
      <w:r w:rsidRPr="00F92131">
        <w:rPr>
          <w:sz w:val="22"/>
          <w:szCs w:val="22"/>
        </w:rPr>
        <w:t>. 1.5, 1.6. настоящего Приложения, при отказе от инкассации (без сообщения в подразделение инкассации Исполнителя) после появления в установленное время инкассаторских работников Исполнителя в подразделении Клиента для проведения инкассации, в случае отсутствия подготовленных наличных денег, упакованных в пакет, для проведения инкассации кассир Клиента записывает в явочной карточке причину отказа от сдачи наличных денег, упакованных в пакет, и расписывается.</w:t>
      </w:r>
    </w:p>
    <w:p w:rsidR="001A4540" w:rsidRPr="00F92131" w:rsidRDefault="001A4540" w:rsidP="00F92131">
      <w:pPr>
        <w:ind w:right="-6" w:firstLine="567"/>
        <w:jc w:val="both"/>
        <w:rPr>
          <w:sz w:val="22"/>
          <w:szCs w:val="22"/>
        </w:rPr>
      </w:pPr>
      <w:r w:rsidRPr="00F92131">
        <w:rPr>
          <w:sz w:val="22"/>
          <w:szCs w:val="22"/>
        </w:rPr>
        <w:t>При выявлении инкассаторским работником Исполнителя нарушений упаковки</w:t>
      </w:r>
      <w:r w:rsidR="001D3247" w:rsidRPr="00F92131">
        <w:rPr>
          <w:sz w:val="22"/>
          <w:szCs w:val="22"/>
        </w:rPr>
        <w:t>, отсутствия описания вида пакета (описания упаковки)</w:t>
      </w:r>
      <w:r w:rsidRPr="00F92131">
        <w:rPr>
          <w:sz w:val="22"/>
          <w:szCs w:val="22"/>
        </w:rPr>
        <w:t xml:space="preserve"> и неправильного составления препроводительной ведомости к сумке 0402300 прием пакета с наличными деньгами не производится. В присутствии инкассаторского работника Исполнителя устраняются нарушения упаковки и ошибки в составлении препроводительной ведомости к сумке 0402300, если такое устранение не нарушает графика работы инкассаторских работников Исполнителя, либо прием пакета с наличными деньгами осуществляется при очередном заезде или при повторном заезде (по возможности, в удобное для Исполнителя время), о чем в явочной карточке делается соответствующая запись.</w:t>
      </w:r>
    </w:p>
    <w:p w:rsidR="001A4540" w:rsidRPr="00F92131" w:rsidRDefault="001A4540" w:rsidP="00F92131">
      <w:pPr>
        <w:ind w:right="-6" w:firstLine="567"/>
        <w:jc w:val="both"/>
        <w:rPr>
          <w:sz w:val="22"/>
          <w:szCs w:val="22"/>
        </w:rPr>
      </w:pPr>
      <w:r w:rsidRPr="00F92131">
        <w:rPr>
          <w:sz w:val="22"/>
          <w:szCs w:val="22"/>
        </w:rPr>
        <w:t>1.8. Присутствовать при передаче наличных денег, упакованных в пакеты, с целью проведения контрольной проверки имеют право:</w:t>
      </w:r>
    </w:p>
    <w:p w:rsidR="001A4540" w:rsidRPr="00F92131" w:rsidRDefault="001A4540" w:rsidP="00F92131">
      <w:pPr>
        <w:ind w:right="-6" w:firstLine="567"/>
        <w:jc w:val="both"/>
        <w:rPr>
          <w:sz w:val="22"/>
          <w:szCs w:val="22"/>
        </w:rPr>
      </w:pPr>
      <w:r w:rsidRPr="00F92131">
        <w:rPr>
          <w:sz w:val="22"/>
          <w:szCs w:val="22"/>
        </w:rPr>
        <w:t>- со стороны Клиента - руководитель или главный бухгалтер;</w:t>
      </w:r>
    </w:p>
    <w:p w:rsidR="001A4540" w:rsidRPr="00F92131" w:rsidRDefault="001A4540" w:rsidP="00F92131">
      <w:pPr>
        <w:pStyle w:val="2"/>
        <w:spacing w:after="0" w:line="240" w:lineRule="auto"/>
        <w:ind w:left="0" w:right="-6" w:firstLine="567"/>
        <w:rPr>
          <w:sz w:val="22"/>
          <w:szCs w:val="22"/>
        </w:rPr>
      </w:pPr>
      <w:r w:rsidRPr="00F92131">
        <w:rPr>
          <w:sz w:val="22"/>
          <w:szCs w:val="22"/>
        </w:rPr>
        <w:t>- со стороны Исполнителя - начальник (заместитель начальника) подразделения инкассации Исполнителя.</w:t>
      </w:r>
    </w:p>
    <w:p w:rsidR="001A4540" w:rsidRPr="00F92131" w:rsidRDefault="001A4540" w:rsidP="00F92131">
      <w:pPr>
        <w:ind w:right="-6" w:firstLine="567"/>
        <w:jc w:val="both"/>
        <w:rPr>
          <w:sz w:val="22"/>
          <w:szCs w:val="22"/>
        </w:rPr>
      </w:pPr>
      <w:r w:rsidRPr="00F92131">
        <w:rPr>
          <w:sz w:val="22"/>
          <w:szCs w:val="22"/>
        </w:rPr>
        <w:lastRenderedPageBreak/>
        <w:t xml:space="preserve">1.9. При отказе от инкассации кассир Клиента не позднее, чем за два часа до согласованного с Исполнителем времени заезда сообщает по согласованным средствам связи в подразделение инкассации Исполнителя об отсутствии необходимости заезда и в подтверждение сообщает свою фамилию и наименование организации или номер подразделения. </w:t>
      </w:r>
    </w:p>
    <w:p w:rsidR="008546F8" w:rsidRPr="00F92131" w:rsidRDefault="001A4540" w:rsidP="00F92131">
      <w:pPr>
        <w:ind w:right="-6" w:firstLine="567"/>
        <w:jc w:val="both"/>
        <w:rPr>
          <w:sz w:val="22"/>
          <w:szCs w:val="22"/>
        </w:rPr>
      </w:pPr>
      <w:r w:rsidRPr="00F92131">
        <w:rPr>
          <w:sz w:val="22"/>
          <w:szCs w:val="22"/>
        </w:rPr>
        <w:t>1.1</w:t>
      </w:r>
      <w:r w:rsidR="001D3247" w:rsidRPr="00F92131">
        <w:rPr>
          <w:sz w:val="22"/>
          <w:szCs w:val="22"/>
        </w:rPr>
        <w:t>0</w:t>
      </w:r>
      <w:r w:rsidRPr="00F92131">
        <w:rPr>
          <w:sz w:val="22"/>
          <w:szCs w:val="22"/>
        </w:rPr>
        <w:t>. </w:t>
      </w:r>
      <w:r w:rsidR="008546F8" w:rsidRPr="00F92131">
        <w:rPr>
          <w:sz w:val="22"/>
          <w:szCs w:val="22"/>
        </w:rPr>
        <w:t>Доставку в ПКО Исполнителя наличных денег Клиента, упакованных в пакеты, инкассаторские работники Исполнителя осуществляют</w:t>
      </w:r>
      <w:r w:rsidR="008546F8" w:rsidRPr="00F92131">
        <w:rPr>
          <w:b/>
          <w:bCs/>
          <w:sz w:val="22"/>
          <w:szCs w:val="22"/>
        </w:rPr>
        <w:t xml:space="preserve"> </w:t>
      </w:r>
      <w:r w:rsidR="008546F8" w:rsidRPr="00F92131">
        <w:rPr>
          <w:sz w:val="22"/>
          <w:szCs w:val="22"/>
        </w:rPr>
        <w:t>не позднее следующего рабочего дня за днем инкассации.</w:t>
      </w:r>
    </w:p>
    <w:p w:rsidR="008546F8" w:rsidRPr="00F92131" w:rsidRDefault="008546F8" w:rsidP="00F92131">
      <w:pPr>
        <w:ind w:right="-6" w:firstLine="567"/>
        <w:jc w:val="both"/>
        <w:outlineLvl w:val="0"/>
        <w:rPr>
          <w:sz w:val="22"/>
          <w:szCs w:val="22"/>
        </w:rPr>
      </w:pPr>
      <w:r w:rsidRPr="00F92131">
        <w:rPr>
          <w:sz w:val="22"/>
          <w:szCs w:val="22"/>
        </w:rPr>
        <w:t xml:space="preserve">Сдача наличных денег, упакованных в пакеты, в ПКО Исполнителя производится с оформлением </w:t>
      </w:r>
      <w:r w:rsidRPr="00F92131">
        <w:rPr>
          <w:sz w:val="22"/>
          <w:szCs w:val="22"/>
          <w:lang w:eastAsia="en-US"/>
        </w:rPr>
        <w:t xml:space="preserve">Журнала </w:t>
      </w:r>
      <w:r w:rsidRPr="00F92131">
        <w:rPr>
          <w:sz w:val="22"/>
          <w:szCs w:val="22"/>
        </w:rPr>
        <w:t xml:space="preserve">учета принятых сумок и порожних сумок 0402301 (далее - журнал 0402301) в 2-х экземплярах. </w:t>
      </w:r>
    </w:p>
    <w:p w:rsidR="008546F8" w:rsidRPr="00F92131" w:rsidRDefault="008546F8" w:rsidP="00F92131">
      <w:pPr>
        <w:ind w:right="-6" w:firstLine="567"/>
        <w:jc w:val="both"/>
        <w:outlineLvl w:val="0"/>
        <w:rPr>
          <w:i/>
          <w:sz w:val="22"/>
          <w:szCs w:val="22"/>
        </w:rPr>
      </w:pPr>
      <w:r w:rsidRPr="00F92131">
        <w:rPr>
          <w:sz w:val="22"/>
          <w:szCs w:val="22"/>
        </w:rPr>
        <w:t xml:space="preserve">После сдачи пакетов с наличными деньгами и проверки правильности заполнения журнала 0402301 инкассаторские работники Исполнителя расписываются на двух его экземплярах, первый экземпляр журнала 0402301 остается в ПКО Исполнителя, а второй инкассаторские работники забирают с собой. </w:t>
      </w:r>
    </w:p>
    <w:p w:rsidR="008546F8" w:rsidRPr="00F92131" w:rsidRDefault="008546F8" w:rsidP="00F92131">
      <w:pPr>
        <w:ind w:right="-6" w:firstLine="567"/>
        <w:jc w:val="both"/>
        <w:rPr>
          <w:i/>
          <w:sz w:val="22"/>
          <w:szCs w:val="22"/>
        </w:rPr>
      </w:pPr>
      <w:r w:rsidRPr="00F92131">
        <w:rPr>
          <w:sz w:val="22"/>
          <w:szCs w:val="22"/>
        </w:rPr>
        <w:t xml:space="preserve">1.11. Кассовый работник ПКО Исполнителя, принимает пакеты с наличными деньгами с проверкой целостности пакета (не имеет ли поступивший пакет с наличными деньгами каких-либо повреждений. Соответствие принимаемого пакета </w:t>
      </w:r>
      <w:proofErr w:type="spellStart"/>
      <w:r w:rsidRPr="00F92131">
        <w:rPr>
          <w:sz w:val="22"/>
          <w:szCs w:val="22"/>
        </w:rPr>
        <w:t>сналичными</w:t>
      </w:r>
      <w:proofErr w:type="spellEnd"/>
      <w:r w:rsidRPr="00F92131">
        <w:rPr>
          <w:sz w:val="22"/>
          <w:szCs w:val="22"/>
        </w:rPr>
        <w:t xml:space="preserve"> деньгами описанию вида пакета (описанию упаковки). При проверке пакетов с наличными деньгами проверяется соответствие, номера на пакете номеру, указанному в накладной к сумке 0402300, целость пакета (материала, швов), отсутствие признаков попытки вскрытия липкой ленты (отсутствие надписи «</w:t>
      </w:r>
      <w:r w:rsidRPr="00F92131">
        <w:rPr>
          <w:sz w:val="22"/>
          <w:szCs w:val="22"/>
          <w:lang w:val="en-US"/>
        </w:rPr>
        <w:t>STOP</w:t>
      </w:r>
      <w:r w:rsidRPr="00F92131">
        <w:rPr>
          <w:sz w:val="22"/>
          <w:szCs w:val="22"/>
        </w:rPr>
        <w:t>», «ВСКРЫТО» или иной аналогичной надписи).</w:t>
      </w:r>
    </w:p>
    <w:p w:rsidR="008546F8" w:rsidRPr="00F92131" w:rsidRDefault="008546F8" w:rsidP="00F92131">
      <w:pPr>
        <w:widowControl w:val="0"/>
        <w:ind w:right="-6" w:firstLine="567"/>
        <w:jc w:val="both"/>
        <w:rPr>
          <w:sz w:val="22"/>
          <w:szCs w:val="22"/>
        </w:rPr>
      </w:pPr>
      <w:r w:rsidRPr="00F92131">
        <w:rPr>
          <w:sz w:val="22"/>
          <w:szCs w:val="22"/>
        </w:rPr>
        <w:t>1.12. В случае предъявления инкассаторскими работниками Исполнителя в ПКО Исполнителя пакета с наличными деньгами, имеющего нарушения  целостности упаковки, несоответствия пакета имеющемуся описанию вида пакета (описанию упаковки), отсутствие необходимой информации на пакете (номер пакета), неоднородность пломбировочной ленты, номера пакета номеру, указанному в накладной к сумке 0402300 несоответствия сумм, указанных в накладной к сумке 0402300, кассовый работник ПКО Исполнителя, осуществляющий прием пакетов, в присутствии контролирующего работника и  инкассаторских работников Исполнителя вскрывает пакет и принимает находящиеся в ней наличные деньги полистным, поштучным пересчетом. При выявлении излишка, недостачи, сомнительного, неплатежеспособного, имеющего признаки подделки денежного знака в указанном пакете с наличными деньгами составляется Акт пересчета наличных денег (далее – Акт пересчета) в 3 (трех</w:t>
      </w:r>
      <w:proofErr w:type="gramStart"/>
      <w:r w:rsidRPr="00F92131">
        <w:rPr>
          <w:sz w:val="22"/>
          <w:szCs w:val="22"/>
        </w:rPr>
        <w:t xml:space="preserve"> )</w:t>
      </w:r>
      <w:proofErr w:type="gramEnd"/>
      <w:r w:rsidRPr="00F92131">
        <w:rPr>
          <w:sz w:val="22"/>
          <w:szCs w:val="22"/>
        </w:rPr>
        <w:t xml:space="preserve"> экземплярах.</w:t>
      </w:r>
    </w:p>
    <w:p w:rsidR="008546F8" w:rsidRPr="00F92131" w:rsidRDefault="008546F8" w:rsidP="00F92131">
      <w:pPr>
        <w:ind w:right="-6" w:firstLine="567"/>
        <w:jc w:val="both"/>
        <w:rPr>
          <w:sz w:val="22"/>
          <w:szCs w:val="22"/>
        </w:rPr>
      </w:pPr>
      <w:r w:rsidRPr="00F92131">
        <w:rPr>
          <w:sz w:val="22"/>
          <w:szCs w:val="22"/>
        </w:rPr>
        <w:t>В Акте пересчёта указываются:</w:t>
      </w:r>
    </w:p>
    <w:p w:rsidR="008546F8" w:rsidRPr="00F92131" w:rsidRDefault="008546F8" w:rsidP="00F92131">
      <w:pPr>
        <w:ind w:right="-6" w:firstLine="567"/>
        <w:jc w:val="both"/>
        <w:rPr>
          <w:sz w:val="22"/>
          <w:szCs w:val="22"/>
        </w:rPr>
      </w:pPr>
      <w:r w:rsidRPr="00F92131">
        <w:rPr>
          <w:sz w:val="22"/>
          <w:szCs w:val="22"/>
        </w:rPr>
        <w:t>- наименование ПКО Исполнителя;</w:t>
      </w:r>
    </w:p>
    <w:p w:rsidR="008546F8" w:rsidRPr="00F92131" w:rsidRDefault="008546F8" w:rsidP="00F92131">
      <w:pPr>
        <w:ind w:right="-6" w:firstLine="567"/>
        <w:jc w:val="both"/>
        <w:rPr>
          <w:sz w:val="22"/>
          <w:szCs w:val="22"/>
        </w:rPr>
      </w:pPr>
      <w:r w:rsidRPr="00F92131">
        <w:rPr>
          <w:sz w:val="22"/>
          <w:szCs w:val="22"/>
        </w:rPr>
        <w:t>- дата составления Акта пересчета;</w:t>
      </w:r>
    </w:p>
    <w:p w:rsidR="008546F8" w:rsidRPr="00F92131" w:rsidRDefault="008546F8" w:rsidP="00F92131">
      <w:pPr>
        <w:ind w:right="-6" w:firstLine="567"/>
        <w:jc w:val="both"/>
        <w:rPr>
          <w:sz w:val="22"/>
          <w:szCs w:val="22"/>
        </w:rPr>
      </w:pPr>
      <w:r w:rsidRPr="00F92131">
        <w:rPr>
          <w:sz w:val="22"/>
          <w:szCs w:val="22"/>
        </w:rPr>
        <w:t>- наименование организации;</w:t>
      </w:r>
    </w:p>
    <w:p w:rsidR="008546F8" w:rsidRPr="00F92131" w:rsidRDefault="008546F8" w:rsidP="00F92131">
      <w:pPr>
        <w:ind w:right="-6" w:firstLine="567"/>
        <w:jc w:val="both"/>
        <w:rPr>
          <w:sz w:val="22"/>
          <w:szCs w:val="22"/>
        </w:rPr>
      </w:pPr>
      <w:r w:rsidRPr="00F92131">
        <w:rPr>
          <w:sz w:val="22"/>
          <w:szCs w:val="22"/>
        </w:rPr>
        <w:t>- реквизиты пакета;</w:t>
      </w:r>
    </w:p>
    <w:p w:rsidR="008546F8" w:rsidRPr="00F92131" w:rsidRDefault="008546F8" w:rsidP="00F92131">
      <w:pPr>
        <w:ind w:right="-6" w:firstLine="567"/>
        <w:jc w:val="both"/>
        <w:rPr>
          <w:sz w:val="22"/>
          <w:szCs w:val="22"/>
        </w:rPr>
      </w:pPr>
      <w:r w:rsidRPr="00F92131">
        <w:rPr>
          <w:sz w:val="22"/>
          <w:szCs w:val="22"/>
        </w:rPr>
        <w:t>- причина вскрытия пакета;</w:t>
      </w:r>
    </w:p>
    <w:p w:rsidR="008546F8" w:rsidRPr="00F92131" w:rsidRDefault="008546F8" w:rsidP="00F92131">
      <w:pPr>
        <w:ind w:right="-6" w:firstLine="567"/>
        <w:jc w:val="both"/>
        <w:rPr>
          <w:sz w:val="22"/>
          <w:szCs w:val="22"/>
        </w:rPr>
      </w:pPr>
      <w:r w:rsidRPr="00F92131">
        <w:rPr>
          <w:sz w:val="22"/>
          <w:szCs w:val="22"/>
        </w:rPr>
        <w:t>- наименования должностей, фамилии, инициалы работников, осуществлявших пересчет наличных денег и присутствовавших при пересчете наличных денег;</w:t>
      </w:r>
    </w:p>
    <w:p w:rsidR="008546F8" w:rsidRPr="00F92131" w:rsidRDefault="008546F8" w:rsidP="00F92131">
      <w:pPr>
        <w:ind w:right="-6" w:firstLine="567"/>
        <w:jc w:val="both"/>
        <w:rPr>
          <w:sz w:val="22"/>
          <w:szCs w:val="22"/>
        </w:rPr>
      </w:pPr>
      <w:r w:rsidRPr="00F92131">
        <w:rPr>
          <w:sz w:val="22"/>
          <w:szCs w:val="22"/>
        </w:rPr>
        <w:t>- помещение, в котором осуществлялся пересчет наличных денег;</w:t>
      </w:r>
    </w:p>
    <w:p w:rsidR="008546F8" w:rsidRPr="00F92131" w:rsidRDefault="008546F8" w:rsidP="00F92131">
      <w:pPr>
        <w:ind w:right="-6" w:firstLine="567"/>
        <w:jc w:val="both"/>
        <w:rPr>
          <w:sz w:val="22"/>
          <w:szCs w:val="22"/>
        </w:rPr>
      </w:pPr>
      <w:r w:rsidRPr="00F92131">
        <w:rPr>
          <w:sz w:val="22"/>
          <w:szCs w:val="22"/>
        </w:rPr>
        <w:t>- сумма наличных денег по данным кассовых документов;</w:t>
      </w:r>
    </w:p>
    <w:p w:rsidR="008546F8" w:rsidRPr="00F92131" w:rsidRDefault="008546F8" w:rsidP="00F92131">
      <w:pPr>
        <w:ind w:right="-6" w:firstLine="567"/>
        <w:jc w:val="both"/>
        <w:rPr>
          <w:sz w:val="22"/>
          <w:szCs w:val="22"/>
        </w:rPr>
      </w:pPr>
      <w:r w:rsidRPr="00F92131">
        <w:rPr>
          <w:sz w:val="22"/>
          <w:szCs w:val="22"/>
        </w:rPr>
        <w:t xml:space="preserve">- фактическая сумма наличных денег. </w:t>
      </w:r>
    </w:p>
    <w:p w:rsidR="008546F8" w:rsidRPr="00F92131" w:rsidRDefault="008546F8" w:rsidP="00F92131">
      <w:pPr>
        <w:pStyle w:val="ConsPlusNormal"/>
        <w:ind w:right="-6" w:firstLine="567"/>
        <w:jc w:val="both"/>
        <w:rPr>
          <w:rFonts w:ascii="Times New Roman" w:hAnsi="Times New Roman" w:cs="Times New Roman"/>
          <w:sz w:val="22"/>
          <w:szCs w:val="22"/>
        </w:rPr>
      </w:pPr>
      <w:r w:rsidRPr="00F92131">
        <w:rPr>
          <w:rFonts w:ascii="Times New Roman" w:hAnsi="Times New Roman" w:cs="Times New Roman"/>
          <w:sz w:val="22"/>
          <w:szCs w:val="22"/>
        </w:rPr>
        <w:t>Акт пересчета подписывается лицом (лицами), осуществлявшим (осуществлявшими) пересчет наличных денег, и лицом (лицами), присутствовавшим (присутствовавшими) при пересчете наличных денег. 1 (</w:t>
      </w:r>
      <w:proofErr w:type="gramStart"/>
      <w:r w:rsidRPr="00F92131">
        <w:rPr>
          <w:rFonts w:ascii="Times New Roman" w:hAnsi="Times New Roman" w:cs="Times New Roman"/>
          <w:sz w:val="22"/>
          <w:szCs w:val="22"/>
        </w:rPr>
        <w:t xml:space="preserve">первый) </w:t>
      </w:r>
      <w:proofErr w:type="gramEnd"/>
      <w:r w:rsidRPr="00F92131">
        <w:rPr>
          <w:rFonts w:ascii="Times New Roman" w:hAnsi="Times New Roman" w:cs="Times New Roman"/>
          <w:sz w:val="22"/>
          <w:szCs w:val="22"/>
        </w:rPr>
        <w:t xml:space="preserve">экземпляр Акта пересчета остаётся в ПКО Исполнителя и помещается в кассовые документы. 2 (второй) экземпляр Акта пересчета направляется </w:t>
      </w:r>
      <w:r w:rsidR="003F6D7A" w:rsidRPr="00F92131">
        <w:rPr>
          <w:rFonts w:ascii="Times New Roman" w:hAnsi="Times New Roman" w:cs="Times New Roman"/>
          <w:sz w:val="22"/>
          <w:szCs w:val="22"/>
        </w:rPr>
        <w:t>К</w:t>
      </w:r>
      <w:r w:rsidRPr="00F92131">
        <w:rPr>
          <w:rFonts w:ascii="Times New Roman" w:hAnsi="Times New Roman" w:cs="Times New Roman"/>
          <w:sz w:val="22"/>
          <w:szCs w:val="22"/>
        </w:rPr>
        <w:t>лиенту</w:t>
      </w:r>
      <w:r w:rsidR="003F6D7A" w:rsidRPr="00F92131">
        <w:rPr>
          <w:rFonts w:ascii="Times New Roman" w:hAnsi="Times New Roman" w:cs="Times New Roman"/>
          <w:sz w:val="22"/>
          <w:szCs w:val="22"/>
        </w:rPr>
        <w:t>,</w:t>
      </w:r>
      <w:r w:rsidRPr="00F92131">
        <w:rPr>
          <w:rFonts w:ascii="Times New Roman" w:hAnsi="Times New Roman" w:cs="Times New Roman"/>
          <w:sz w:val="22"/>
          <w:szCs w:val="22"/>
        </w:rPr>
        <w:t xml:space="preserve"> 3 (третий)  экземпляр Акта пересчета инкассаторские работники забирают с собой.</w:t>
      </w:r>
    </w:p>
    <w:p w:rsidR="008546F8" w:rsidRPr="00F92131" w:rsidRDefault="008546F8" w:rsidP="00F92131">
      <w:pPr>
        <w:ind w:right="-6" w:firstLine="567"/>
        <w:jc w:val="both"/>
        <w:rPr>
          <w:sz w:val="22"/>
          <w:szCs w:val="22"/>
        </w:rPr>
      </w:pPr>
      <w:r w:rsidRPr="00F92131">
        <w:rPr>
          <w:sz w:val="22"/>
          <w:szCs w:val="22"/>
        </w:rPr>
        <w:t xml:space="preserve">1.13. Обработка наличных денег в ПКО Исполнителя осуществляется с учетом требований нормативных актов Банка России. </w:t>
      </w:r>
    </w:p>
    <w:p w:rsidR="008546F8" w:rsidRPr="00F92131" w:rsidRDefault="008546F8" w:rsidP="00F92131">
      <w:pPr>
        <w:widowControl w:val="0"/>
        <w:ind w:right="-6" w:firstLine="567"/>
        <w:jc w:val="both"/>
        <w:rPr>
          <w:i/>
          <w:sz w:val="22"/>
          <w:szCs w:val="22"/>
        </w:rPr>
      </w:pPr>
      <w:r w:rsidRPr="00F92131">
        <w:rPr>
          <w:sz w:val="22"/>
          <w:szCs w:val="22"/>
        </w:rPr>
        <w:t>1.14. При обработке наличных денег из пакетов Клиента при соответствии фактической суммы наличных денег сумме, указанной в ведомости к сумке 0402300 и накладной к сумке 0402300, кассовый и контролирующий работники подписывают ведомость к сумке 0402300 и накладную к сумке 0402300. В случае несоответствия фактической суммы наличных денег и суммы, указанной в ведомости к сумке 0402300 и накладной к сумке 0402300, составляется «Акт вскрытия сумки и пересчета вложенных наличных денег», предусмотренный в ведомости к сумке 0402300 и накладной к сумке 0402300.</w:t>
      </w:r>
    </w:p>
    <w:p w:rsidR="003F6D7A" w:rsidRPr="00F92131" w:rsidRDefault="008546F8" w:rsidP="00F92131">
      <w:pPr>
        <w:ind w:right="-6" w:firstLine="567"/>
        <w:jc w:val="both"/>
        <w:rPr>
          <w:sz w:val="22"/>
          <w:szCs w:val="22"/>
        </w:rPr>
      </w:pPr>
      <w:r w:rsidRPr="00F92131">
        <w:rPr>
          <w:sz w:val="22"/>
          <w:szCs w:val="22"/>
        </w:rPr>
        <w:t xml:space="preserve">Пакет, в котором обнаружен излишек, недостача, сомнительный, неплатежеспособный, имеющий признаки подделки денежный знак, хранится у контролирующего работника в течение 10 (десяти) календарных дней и предъявляется Клиенту, кредитной организации на обозрение по требованию </w:t>
      </w:r>
      <w:r w:rsidRPr="00F92131">
        <w:rPr>
          <w:sz w:val="22"/>
          <w:szCs w:val="22"/>
        </w:rPr>
        <w:lastRenderedPageBreak/>
        <w:t>Клиента. На счет Клиента зачисляются денежные средства в сумме фактически вложенных в пакет наличных денег.</w:t>
      </w:r>
    </w:p>
    <w:p w:rsidR="00CE7A3B" w:rsidRPr="00F92131" w:rsidRDefault="001A4540" w:rsidP="00F92131">
      <w:pPr>
        <w:ind w:right="-6" w:firstLine="567"/>
        <w:jc w:val="both"/>
        <w:rPr>
          <w:sz w:val="22"/>
          <w:szCs w:val="22"/>
        </w:rPr>
      </w:pPr>
      <w:r w:rsidRPr="00F92131">
        <w:rPr>
          <w:sz w:val="22"/>
          <w:szCs w:val="22"/>
        </w:rPr>
        <w:t>1.1</w:t>
      </w:r>
      <w:r w:rsidR="008546F8" w:rsidRPr="00F92131">
        <w:rPr>
          <w:sz w:val="22"/>
          <w:szCs w:val="22"/>
        </w:rPr>
        <w:t>5</w:t>
      </w:r>
      <w:r w:rsidRPr="00F92131">
        <w:rPr>
          <w:sz w:val="22"/>
          <w:szCs w:val="22"/>
        </w:rPr>
        <w:t>. </w:t>
      </w:r>
      <w:r w:rsidR="00CE7A3B" w:rsidRPr="00F92131">
        <w:rPr>
          <w:sz w:val="22"/>
          <w:szCs w:val="22"/>
        </w:rPr>
        <w:t>Работа с неплатежеспособными/сомнительными/имеющими признаки подделки денежными знаками осуществляется ПКО Исполнителя в порядке, предусмотренном нормативными актами Банка России.</w:t>
      </w:r>
    </w:p>
    <w:p w:rsidR="001A4540" w:rsidRPr="00F92131" w:rsidRDefault="001A4540" w:rsidP="00F92131">
      <w:pPr>
        <w:ind w:right="-6" w:firstLine="567"/>
        <w:jc w:val="both"/>
        <w:rPr>
          <w:sz w:val="22"/>
          <w:szCs w:val="22"/>
        </w:rPr>
      </w:pPr>
      <w:r w:rsidRPr="00F92131">
        <w:rPr>
          <w:sz w:val="22"/>
          <w:szCs w:val="22"/>
        </w:rPr>
        <w:t>1.1</w:t>
      </w:r>
      <w:r w:rsidR="008546F8" w:rsidRPr="00F92131">
        <w:rPr>
          <w:sz w:val="22"/>
          <w:szCs w:val="22"/>
        </w:rPr>
        <w:t>6</w:t>
      </w:r>
      <w:r w:rsidRPr="00F92131">
        <w:rPr>
          <w:sz w:val="22"/>
          <w:szCs w:val="22"/>
        </w:rPr>
        <w:t xml:space="preserve">. Для сдачи наличных денег в </w:t>
      </w:r>
      <w:r w:rsidR="00DF3BCE" w:rsidRPr="00F92131">
        <w:rPr>
          <w:sz w:val="22"/>
          <w:szCs w:val="22"/>
        </w:rPr>
        <w:t>подразделения Банка России, осуществляющих</w:t>
      </w:r>
      <w:r w:rsidRPr="00F92131">
        <w:rPr>
          <w:sz w:val="22"/>
          <w:szCs w:val="22"/>
        </w:rPr>
        <w:t xml:space="preserve"> кассовое обслуживание Банка</w:t>
      </w:r>
      <w:r w:rsidR="001D553E" w:rsidRPr="00F92131">
        <w:rPr>
          <w:sz w:val="22"/>
          <w:szCs w:val="22"/>
        </w:rPr>
        <w:t>-</w:t>
      </w:r>
      <w:r w:rsidR="00DF3BCE" w:rsidRPr="00F92131">
        <w:rPr>
          <w:sz w:val="22"/>
          <w:szCs w:val="22"/>
        </w:rPr>
        <w:t>агента</w:t>
      </w:r>
      <w:r w:rsidRPr="00F92131">
        <w:rPr>
          <w:sz w:val="22"/>
          <w:szCs w:val="22"/>
        </w:rPr>
        <w:t xml:space="preserve">, кассовые работники ПКО Исполнителя формируют наличные деньги </w:t>
      </w:r>
      <w:r w:rsidR="00CE7A3B" w:rsidRPr="00F92131">
        <w:rPr>
          <w:sz w:val="22"/>
          <w:szCs w:val="22"/>
        </w:rPr>
        <w:t xml:space="preserve">от имени Банка-агента </w:t>
      </w:r>
      <w:r w:rsidRPr="00F92131">
        <w:rPr>
          <w:sz w:val="22"/>
          <w:szCs w:val="22"/>
        </w:rPr>
        <w:t>в соответствии</w:t>
      </w:r>
      <w:r w:rsidR="000C0149" w:rsidRPr="00F92131">
        <w:rPr>
          <w:sz w:val="22"/>
          <w:szCs w:val="22"/>
        </w:rPr>
        <w:t xml:space="preserve"> с нормативными актами Банка России</w:t>
      </w:r>
      <w:r w:rsidRPr="00F92131">
        <w:rPr>
          <w:sz w:val="22"/>
          <w:szCs w:val="22"/>
        </w:rPr>
        <w:t>.</w:t>
      </w:r>
    </w:p>
    <w:p w:rsidR="001A4540" w:rsidRPr="00F92131" w:rsidRDefault="001A4540" w:rsidP="00F92131">
      <w:pPr>
        <w:overflowPunct w:val="0"/>
        <w:autoSpaceDE w:val="0"/>
        <w:autoSpaceDN w:val="0"/>
        <w:adjustRightInd w:val="0"/>
        <w:ind w:right="-6" w:firstLine="567"/>
        <w:jc w:val="both"/>
        <w:rPr>
          <w:rFonts w:eastAsia="Calibri"/>
          <w:iCs/>
          <w:sz w:val="22"/>
          <w:szCs w:val="22"/>
        </w:rPr>
      </w:pPr>
      <w:r w:rsidRPr="00F92131">
        <w:rPr>
          <w:rFonts w:eastAsia="Calibri"/>
          <w:iCs/>
          <w:sz w:val="22"/>
          <w:szCs w:val="22"/>
        </w:rPr>
        <w:t>1.</w:t>
      </w:r>
      <w:r w:rsidR="000C0149" w:rsidRPr="00F92131">
        <w:rPr>
          <w:rFonts w:eastAsia="Calibri"/>
          <w:iCs/>
          <w:sz w:val="22"/>
          <w:szCs w:val="22"/>
        </w:rPr>
        <w:t>1</w:t>
      </w:r>
      <w:r w:rsidR="008546F8" w:rsidRPr="00F92131">
        <w:rPr>
          <w:rFonts w:eastAsia="Calibri"/>
          <w:iCs/>
          <w:sz w:val="22"/>
          <w:szCs w:val="22"/>
        </w:rPr>
        <w:t>7</w:t>
      </w:r>
      <w:r w:rsidRPr="00F92131">
        <w:rPr>
          <w:rFonts w:eastAsia="Calibri"/>
          <w:iCs/>
          <w:sz w:val="22"/>
          <w:szCs w:val="22"/>
        </w:rPr>
        <w:t>. Сдача обработанных наличных денег в подразделение Банка России осуществляется в соответствии с требованиями нормативных актов Банка России.</w:t>
      </w:r>
    </w:p>
    <w:p w:rsidR="001A4540" w:rsidRPr="00F92131" w:rsidRDefault="001A4540" w:rsidP="00F92131">
      <w:pPr>
        <w:overflowPunct w:val="0"/>
        <w:autoSpaceDE w:val="0"/>
        <w:autoSpaceDN w:val="0"/>
        <w:adjustRightInd w:val="0"/>
        <w:ind w:right="-6" w:firstLine="567"/>
        <w:jc w:val="both"/>
        <w:rPr>
          <w:iCs/>
          <w:sz w:val="22"/>
          <w:szCs w:val="22"/>
        </w:rPr>
      </w:pPr>
      <w:r w:rsidRPr="00F92131">
        <w:rPr>
          <w:sz w:val="22"/>
          <w:szCs w:val="22"/>
        </w:rPr>
        <w:t>1.</w:t>
      </w:r>
      <w:r w:rsidR="000C0149" w:rsidRPr="00F92131">
        <w:rPr>
          <w:sz w:val="22"/>
          <w:szCs w:val="22"/>
        </w:rPr>
        <w:t>1</w:t>
      </w:r>
      <w:r w:rsidR="008546F8" w:rsidRPr="00F92131">
        <w:rPr>
          <w:sz w:val="22"/>
          <w:szCs w:val="22"/>
        </w:rPr>
        <w:t>8</w:t>
      </w:r>
      <w:r w:rsidRPr="00F92131">
        <w:rPr>
          <w:sz w:val="22"/>
          <w:szCs w:val="22"/>
        </w:rPr>
        <w:t>. </w:t>
      </w:r>
      <w:r w:rsidRPr="00F92131">
        <w:rPr>
          <w:iCs/>
          <w:sz w:val="22"/>
          <w:szCs w:val="22"/>
        </w:rPr>
        <w:t>В Технологический п</w:t>
      </w:r>
      <w:r w:rsidRPr="00F92131">
        <w:rPr>
          <w:bCs/>
          <w:sz w:val="22"/>
          <w:szCs w:val="22"/>
        </w:rPr>
        <w:t>орядок</w:t>
      </w:r>
      <w:r w:rsidRPr="00F92131">
        <w:rPr>
          <w:iCs/>
          <w:sz w:val="22"/>
          <w:szCs w:val="22"/>
        </w:rPr>
        <w:t xml:space="preserve"> включены следующие Приложения, являющиеся его неотъемлемой частью:</w:t>
      </w:r>
    </w:p>
    <w:p w:rsidR="001A4540" w:rsidRPr="00F92131" w:rsidRDefault="001A4540" w:rsidP="00F92131">
      <w:pPr>
        <w:shd w:val="clear" w:color="auto" w:fill="FFFFFF"/>
        <w:autoSpaceDE w:val="0"/>
        <w:autoSpaceDN w:val="0"/>
        <w:adjustRightInd w:val="0"/>
        <w:ind w:right="-6" w:firstLine="567"/>
        <w:jc w:val="both"/>
        <w:rPr>
          <w:sz w:val="22"/>
          <w:szCs w:val="22"/>
          <w:lang w:eastAsia="en-US"/>
        </w:rPr>
      </w:pPr>
      <w:r w:rsidRPr="00F92131">
        <w:rPr>
          <w:sz w:val="22"/>
          <w:szCs w:val="22"/>
          <w:lang w:eastAsia="en-US"/>
        </w:rPr>
        <w:t>1.</w:t>
      </w:r>
      <w:r w:rsidR="000C0149" w:rsidRPr="00F92131">
        <w:rPr>
          <w:sz w:val="22"/>
          <w:szCs w:val="22"/>
          <w:lang w:eastAsia="en-US"/>
        </w:rPr>
        <w:t>1</w:t>
      </w:r>
      <w:r w:rsidR="008546F8" w:rsidRPr="00F92131">
        <w:rPr>
          <w:sz w:val="22"/>
          <w:szCs w:val="22"/>
          <w:lang w:eastAsia="en-US"/>
        </w:rPr>
        <w:t>8</w:t>
      </w:r>
      <w:r w:rsidRPr="00F92131">
        <w:rPr>
          <w:sz w:val="22"/>
          <w:szCs w:val="22"/>
          <w:lang w:eastAsia="en-US"/>
        </w:rPr>
        <w:t>.1. Приложение 1.</w:t>
      </w:r>
      <w:r w:rsidRPr="00F92131">
        <w:rPr>
          <w:bCs/>
          <w:color w:val="000000"/>
          <w:sz w:val="22"/>
          <w:szCs w:val="22"/>
          <w:lang w:eastAsia="en-US"/>
        </w:rPr>
        <w:t xml:space="preserve"> Описание вида одноразового номерного пакета (сейф-пакета), предназначенного для упаковки, перевозки и </w:t>
      </w:r>
      <w:r w:rsidRPr="00F92131">
        <w:rPr>
          <w:color w:val="000000"/>
          <w:sz w:val="22"/>
          <w:szCs w:val="22"/>
          <w:lang w:eastAsia="en-US"/>
        </w:rPr>
        <w:t xml:space="preserve">хранения наличных денег, предоставляемого </w:t>
      </w:r>
      <w:r w:rsidR="009B6DC9" w:rsidRPr="00F92131">
        <w:rPr>
          <w:color w:val="000000"/>
          <w:sz w:val="22"/>
          <w:szCs w:val="22"/>
          <w:lang w:eastAsia="en-US"/>
        </w:rPr>
        <w:t>________________</w:t>
      </w:r>
      <w:r w:rsidR="00B53CB4" w:rsidRPr="00F92131">
        <w:rPr>
          <w:sz w:val="22"/>
          <w:szCs w:val="22"/>
          <w:lang w:eastAsia="en-US"/>
        </w:rPr>
        <w:t>;</w:t>
      </w:r>
    </w:p>
    <w:p w:rsidR="001A4540" w:rsidRPr="00F92131" w:rsidRDefault="001A4540" w:rsidP="00F92131">
      <w:pPr>
        <w:shd w:val="clear" w:color="auto" w:fill="FFFFFF"/>
        <w:autoSpaceDE w:val="0"/>
        <w:autoSpaceDN w:val="0"/>
        <w:adjustRightInd w:val="0"/>
        <w:ind w:right="-6" w:firstLine="567"/>
        <w:jc w:val="both"/>
        <w:rPr>
          <w:sz w:val="22"/>
          <w:szCs w:val="22"/>
          <w:lang w:eastAsia="en-US"/>
        </w:rPr>
      </w:pPr>
      <w:r w:rsidRPr="00F92131">
        <w:rPr>
          <w:sz w:val="22"/>
          <w:szCs w:val="22"/>
          <w:lang w:eastAsia="en-US"/>
        </w:rPr>
        <w:t>1.</w:t>
      </w:r>
      <w:r w:rsidR="000C0149" w:rsidRPr="00F92131">
        <w:rPr>
          <w:sz w:val="22"/>
          <w:szCs w:val="22"/>
          <w:lang w:eastAsia="en-US"/>
        </w:rPr>
        <w:t>1</w:t>
      </w:r>
      <w:r w:rsidR="008546F8" w:rsidRPr="00F92131">
        <w:rPr>
          <w:sz w:val="22"/>
          <w:szCs w:val="22"/>
          <w:lang w:eastAsia="en-US"/>
        </w:rPr>
        <w:t>8</w:t>
      </w:r>
      <w:r w:rsidRPr="00F92131">
        <w:rPr>
          <w:sz w:val="22"/>
          <w:szCs w:val="22"/>
          <w:lang w:eastAsia="en-US"/>
        </w:rPr>
        <w:t>.2. Приложение 2. Явочная карточка (Форма)</w:t>
      </w:r>
      <w:r w:rsidR="00220097" w:rsidRPr="00F92131">
        <w:rPr>
          <w:sz w:val="22"/>
          <w:szCs w:val="22"/>
          <w:lang w:eastAsia="en-US"/>
        </w:rPr>
        <w:t>.</w:t>
      </w:r>
    </w:p>
    <w:p w:rsidR="00451F6F" w:rsidRPr="00F92131" w:rsidRDefault="00451F6F" w:rsidP="00F92131">
      <w:pPr>
        <w:shd w:val="clear" w:color="auto" w:fill="FFFFFF"/>
        <w:autoSpaceDE w:val="0"/>
        <w:autoSpaceDN w:val="0"/>
        <w:adjustRightInd w:val="0"/>
        <w:ind w:right="-6" w:firstLine="567"/>
        <w:jc w:val="both"/>
        <w:rPr>
          <w:sz w:val="22"/>
          <w:szCs w:val="22"/>
          <w:lang w:eastAsia="en-US"/>
        </w:rPr>
      </w:pPr>
      <w:r w:rsidRPr="00F92131">
        <w:rPr>
          <w:sz w:val="22"/>
          <w:szCs w:val="22"/>
          <w:lang w:eastAsia="en-US"/>
        </w:rPr>
        <w:t>1.18.3. Приложение 3. Акт пересчета наличных денег.</w:t>
      </w:r>
    </w:p>
    <w:p w:rsidR="00A77B07" w:rsidRPr="00F92131" w:rsidRDefault="00A77B07" w:rsidP="00F92131">
      <w:pPr>
        <w:shd w:val="clear" w:color="auto" w:fill="FFFFFF"/>
        <w:autoSpaceDE w:val="0"/>
        <w:autoSpaceDN w:val="0"/>
        <w:adjustRightInd w:val="0"/>
        <w:ind w:right="-6" w:firstLine="567"/>
        <w:jc w:val="both"/>
        <w:rPr>
          <w:sz w:val="22"/>
          <w:szCs w:val="22"/>
          <w:lang w:eastAsia="en-US"/>
        </w:rPr>
      </w:pPr>
    </w:p>
    <w:p w:rsidR="008B63FF" w:rsidRPr="00F92131" w:rsidRDefault="008B63FF" w:rsidP="00F92131">
      <w:pPr>
        <w:shd w:val="clear" w:color="auto" w:fill="FFFFFF"/>
        <w:autoSpaceDE w:val="0"/>
        <w:autoSpaceDN w:val="0"/>
        <w:adjustRightInd w:val="0"/>
        <w:ind w:right="-6" w:firstLine="567"/>
        <w:jc w:val="both"/>
        <w:rPr>
          <w:sz w:val="22"/>
          <w:szCs w:val="22"/>
          <w:lang w:eastAsia="en-US"/>
        </w:rPr>
      </w:pPr>
    </w:p>
    <w:p w:rsidR="008B63FF" w:rsidRPr="00F92131" w:rsidRDefault="008B63FF" w:rsidP="00F92131">
      <w:pPr>
        <w:shd w:val="clear" w:color="auto" w:fill="FFFFFF"/>
        <w:autoSpaceDE w:val="0"/>
        <w:autoSpaceDN w:val="0"/>
        <w:adjustRightInd w:val="0"/>
        <w:ind w:right="-6" w:firstLine="567"/>
        <w:jc w:val="both"/>
        <w:rPr>
          <w:sz w:val="22"/>
          <w:szCs w:val="22"/>
          <w:lang w:eastAsia="en-US"/>
        </w:rPr>
      </w:pPr>
    </w:p>
    <w:tbl>
      <w:tblPr>
        <w:tblW w:w="20071" w:type="dxa"/>
        <w:jc w:val="center"/>
        <w:tblLayout w:type="fixed"/>
        <w:tblLook w:val="0000" w:firstRow="0" w:lastRow="0" w:firstColumn="0" w:lastColumn="0" w:noHBand="0" w:noVBand="0"/>
      </w:tblPr>
      <w:tblGrid>
        <w:gridCol w:w="5399"/>
        <w:gridCol w:w="5132"/>
        <w:gridCol w:w="3060"/>
        <w:gridCol w:w="3060"/>
        <w:gridCol w:w="3420"/>
      </w:tblGrid>
      <w:tr w:rsidR="008B63FF" w:rsidRPr="00F92131" w:rsidTr="008B63FF">
        <w:trPr>
          <w:jc w:val="center"/>
        </w:trPr>
        <w:tc>
          <w:tcPr>
            <w:tcW w:w="5399" w:type="dxa"/>
          </w:tcPr>
          <w:p w:rsidR="008B63FF" w:rsidRPr="00F92131" w:rsidRDefault="008B63FF" w:rsidP="00F92131">
            <w:pPr>
              <w:outlineLvl w:val="4"/>
              <w:rPr>
                <w:bCs/>
                <w:iCs/>
                <w:sz w:val="22"/>
                <w:szCs w:val="22"/>
              </w:rPr>
            </w:pPr>
          </w:p>
        </w:tc>
        <w:tc>
          <w:tcPr>
            <w:tcW w:w="5132" w:type="dxa"/>
          </w:tcPr>
          <w:p w:rsidR="008B63FF" w:rsidRPr="00F92131" w:rsidRDefault="008B63FF" w:rsidP="00F92131">
            <w:pPr>
              <w:ind w:right="-6"/>
              <w:rPr>
                <w:sz w:val="22"/>
                <w:szCs w:val="22"/>
              </w:rPr>
            </w:pPr>
            <w:r w:rsidRPr="00F92131">
              <w:rPr>
                <w:sz w:val="22"/>
                <w:szCs w:val="22"/>
              </w:rPr>
              <w:t>Исполнитель</w:t>
            </w:r>
          </w:p>
          <w:p w:rsidR="008B63FF" w:rsidRPr="00F92131" w:rsidRDefault="00125409" w:rsidP="00F92131">
            <w:pPr>
              <w:ind w:right="-1"/>
              <w:rPr>
                <w:sz w:val="22"/>
                <w:szCs w:val="22"/>
              </w:rPr>
            </w:pPr>
            <w:r>
              <w:rPr>
                <w:sz w:val="22"/>
                <w:szCs w:val="22"/>
              </w:rPr>
              <w:t>___________________</w:t>
            </w:r>
          </w:p>
          <w:p w:rsidR="008B63FF" w:rsidRPr="00F92131" w:rsidRDefault="008B63FF" w:rsidP="00F92131">
            <w:pPr>
              <w:ind w:right="-6"/>
              <w:rPr>
                <w:sz w:val="22"/>
                <w:szCs w:val="22"/>
              </w:rPr>
            </w:pPr>
          </w:p>
          <w:p w:rsidR="008B63FF" w:rsidRPr="00F92131" w:rsidRDefault="008B63FF" w:rsidP="00F92131">
            <w:pPr>
              <w:ind w:right="-6"/>
              <w:rPr>
                <w:sz w:val="22"/>
                <w:szCs w:val="22"/>
              </w:rPr>
            </w:pPr>
            <w:r w:rsidRPr="00F92131">
              <w:rPr>
                <w:sz w:val="22"/>
                <w:szCs w:val="22"/>
              </w:rPr>
              <w:t xml:space="preserve">_____________________ </w:t>
            </w:r>
            <w:r w:rsidR="00125409">
              <w:rPr>
                <w:sz w:val="22"/>
                <w:szCs w:val="22"/>
                <w:lang w:eastAsia="en-US"/>
              </w:rPr>
              <w:t>/_________________</w:t>
            </w:r>
          </w:p>
          <w:p w:rsidR="008B63FF" w:rsidRPr="00F92131" w:rsidRDefault="008B63FF" w:rsidP="00F92131">
            <w:pPr>
              <w:ind w:right="-6"/>
              <w:rPr>
                <w:sz w:val="22"/>
                <w:szCs w:val="22"/>
              </w:rPr>
            </w:pPr>
            <w:r w:rsidRPr="00F92131">
              <w:rPr>
                <w:sz w:val="22"/>
                <w:szCs w:val="22"/>
              </w:rPr>
              <w:t>Подписано ЭЦП</w:t>
            </w:r>
          </w:p>
        </w:tc>
        <w:tc>
          <w:tcPr>
            <w:tcW w:w="3060" w:type="dxa"/>
          </w:tcPr>
          <w:p w:rsidR="008B63FF" w:rsidRPr="00F92131" w:rsidRDefault="008B63FF" w:rsidP="00F92131">
            <w:pPr>
              <w:ind w:right="-6"/>
              <w:rPr>
                <w:sz w:val="22"/>
                <w:szCs w:val="22"/>
              </w:rPr>
            </w:pPr>
            <w:r w:rsidRPr="00F92131">
              <w:rPr>
                <w:sz w:val="22"/>
                <w:szCs w:val="22"/>
              </w:rPr>
              <w:t>Клиент</w:t>
            </w:r>
          </w:p>
          <w:p w:rsidR="008B63FF" w:rsidRPr="00F92131" w:rsidRDefault="008B63FF" w:rsidP="00F92131">
            <w:pPr>
              <w:ind w:right="-5"/>
              <w:rPr>
                <w:sz w:val="22"/>
                <w:szCs w:val="22"/>
              </w:rPr>
            </w:pPr>
            <w:proofErr w:type="spellStart"/>
            <w:r w:rsidRPr="00F92131">
              <w:rPr>
                <w:sz w:val="22"/>
                <w:szCs w:val="22"/>
              </w:rPr>
              <w:t>И.о</w:t>
            </w:r>
            <w:proofErr w:type="spellEnd"/>
            <w:r w:rsidRPr="00F92131">
              <w:rPr>
                <w:sz w:val="22"/>
                <w:szCs w:val="22"/>
              </w:rPr>
              <w:t>. Главного врача</w:t>
            </w:r>
          </w:p>
          <w:p w:rsidR="008B63FF" w:rsidRPr="00F92131" w:rsidRDefault="008B63FF" w:rsidP="00F92131">
            <w:pPr>
              <w:ind w:right="-5"/>
              <w:rPr>
                <w:sz w:val="22"/>
                <w:szCs w:val="22"/>
              </w:rPr>
            </w:pPr>
          </w:p>
          <w:p w:rsidR="008B63FF" w:rsidRPr="00F92131" w:rsidRDefault="008B63FF" w:rsidP="00F92131">
            <w:pPr>
              <w:ind w:right="-6"/>
              <w:rPr>
                <w:sz w:val="22"/>
                <w:szCs w:val="22"/>
              </w:rPr>
            </w:pPr>
            <w:r w:rsidRPr="00F92131">
              <w:rPr>
                <w:sz w:val="22"/>
                <w:szCs w:val="22"/>
              </w:rPr>
              <w:t>____________ Т.А. Ершова</w:t>
            </w:r>
          </w:p>
          <w:p w:rsidR="008B63FF" w:rsidRPr="00F92131" w:rsidRDefault="008B63FF" w:rsidP="00F92131">
            <w:pPr>
              <w:ind w:right="-6"/>
              <w:rPr>
                <w:sz w:val="22"/>
                <w:szCs w:val="22"/>
              </w:rPr>
            </w:pPr>
            <w:r w:rsidRPr="00F92131">
              <w:rPr>
                <w:sz w:val="22"/>
                <w:szCs w:val="22"/>
              </w:rPr>
              <w:t>Подписано ЭЦП</w:t>
            </w:r>
          </w:p>
        </w:tc>
        <w:tc>
          <w:tcPr>
            <w:tcW w:w="3060" w:type="dxa"/>
          </w:tcPr>
          <w:p w:rsidR="008B63FF" w:rsidRPr="00F92131" w:rsidRDefault="008B63FF" w:rsidP="00F92131">
            <w:pPr>
              <w:jc w:val="center"/>
              <w:outlineLvl w:val="4"/>
              <w:rPr>
                <w:bCs/>
                <w:iCs/>
                <w:sz w:val="22"/>
                <w:szCs w:val="22"/>
              </w:rPr>
            </w:pPr>
          </w:p>
        </w:tc>
        <w:tc>
          <w:tcPr>
            <w:tcW w:w="3420" w:type="dxa"/>
          </w:tcPr>
          <w:p w:rsidR="008B63FF" w:rsidRPr="00F92131" w:rsidRDefault="008B63FF" w:rsidP="00F92131">
            <w:pPr>
              <w:outlineLvl w:val="4"/>
              <w:rPr>
                <w:bCs/>
                <w:iCs/>
                <w:sz w:val="22"/>
                <w:szCs w:val="22"/>
              </w:rPr>
            </w:pPr>
          </w:p>
        </w:tc>
      </w:tr>
    </w:tbl>
    <w:p w:rsidR="00953F7B" w:rsidRPr="00F92131" w:rsidRDefault="00953F7B" w:rsidP="00F92131">
      <w:pPr>
        <w:ind w:right="-1"/>
        <w:rPr>
          <w:sz w:val="22"/>
          <w:szCs w:val="22"/>
        </w:rPr>
        <w:sectPr w:rsidR="00953F7B" w:rsidRPr="00F92131" w:rsidSect="00F84428">
          <w:pgSz w:w="11907" w:h="16840" w:code="9"/>
          <w:pgMar w:top="709" w:right="851" w:bottom="1134" w:left="1134" w:header="709" w:footer="709" w:gutter="0"/>
          <w:cols w:space="708"/>
          <w:docGrid w:linePitch="360"/>
        </w:sectPr>
      </w:pPr>
    </w:p>
    <w:p w:rsidR="00E4400F" w:rsidRPr="00F92131" w:rsidRDefault="00E4400F" w:rsidP="00F92131">
      <w:pPr>
        <w:ind w:right="-1"/>
        <w:jc w:val="right"/>
        <w:rPr>
          <w:sz w:val="22"/>
          <w:szCs w:val="22"/>
        </w:rPr>
      </w:pPr>
      <w:r w:rsidRPr="00F92131">
        <w:rPr>
          <w:sz w:val="22"/>
          <w:szCs w:val="22"/>
        </w:rPr>
        <w:lastRenderedPageBreak/>
        <w:t xml:space="preserve">Приложение </w:t>
      </w:r>
      <w:r w:rsidR="00755E1E" w:rsidRPr="00F92131">
        <w:rPr>
          <w:sz w:val="22"/>
          <w:szCs w:val="22"/>
        </w:rPr>
        <w:t>1</w:t>
      </w:r>
    </w:p>
    <w:p w:rsidR="00E4400F" w:rsidRPr="00F92131" w:rsidRDefault="00E4400F" w:rsidP="00F92131">
      <w:pPr>
        <w:jc w:val="right"/>
        <w:rPr>
          <w:iCs/>
          <w:sz w:val="22"/>
          <w:szCs w:val="22"/>
        </w:rPr>
      </w:pPr>
      <w:r w:rsidRPr="00F92131">
        <w:rPr>
          <w:iCs/>
          <w:sz w:val="22"/>
          <w:szCs w:val="22"/>
        </w:rPr>
        <w:t>к Технологическому порядку</w:t>
      </w:r>
    </w:p>
    <w:p w:rsidR="00E4400F" w:rsidRPr="00F92131" w:rsidRDefault="00E4400F" w:rsidP="00F92131">
      <w:pPr>
        <w:jc w:val="right"/>
        <w:rPr>
          <w:iCs/>
          <w:sz w:val="22"/>
          <w:szCs w:val="22"/>
        </w:rPr>
      </w:pPr>
      <w:r w:rsidRPr="00F92131">
        <w:rPr>
          <w:iCs/>
          <w:sz w:val="22"/>
          <w:szCs w:val="22"/>
        </w:rPr>
        <w:t xml:space="preserve"> инкассации и обработки</w:t>
      </w:r>
    </w:p>
    <w:p w:rsidR="006124EE" w:rsidRPr="00F92131" w:rsidRDefault="00E4400F" w:rsidP="00F92131">
      <w:pPr>
        <w:jc w:val="right"/>
        <w:rPr>
          <w:iCs/>
          <w:sz w:val="22"/>
          <w:szCs w:val="22"/>
        </w:rPr>
      </w:pPr>
      <w:r w:rsidRPr="00F92131">
        <w:rPr>
          <w:iCs/>
          <w:sz w:val="22"/>
          <w:szCs w:val="22"/>
        </w:rPr>
        <w:t xml:space="preserve">наличных денег </w:t>
      </w:r>
    </w:p>
    <w:p w:rsidR="00A77B07" w:rsidRPr="00F92131" w:rsidRDefault="00A77B07" w:rsidP="00F92131">
      <w:pPr>
        <w:jc w:val="right"/>
        <w:rPr>
          <w:iCs/>
          <w:sz w:val="22"/>
          <w:szCs w:val="22"/>
        </w:rPr>
      </w:pPr>
    </w:p>
    <w:p w:rsidR="006D2DA7" w:rsidRPr="00F92131" w:rsidRDefault="006124EE" w:rsidP="00F92131">
      <w:pPr>
        <w:shd w:val="clear" w:color="auto" w:fill="FFFFFF"/>
        <w:autoSpaceDE w:val="0"/>
        <w:autoSpaceDN w:val="0"/>
        <w:adjustRightInd w:val="0"/>
        <w:ind w:right="-2"/>
        <w:jc w:val="center"/>
        <w:rPr>
          <w:b/>
          <w:bCs/>
          <w:color w:val="000000"/>
          <w:sz w:val="22"/>
          <w:szCs w:val="22"/>
          <w:lang w:eastAsia="en-US"/>
        </w:rPr>
      </w:pPr>
      <w:r w:rsidRPr="00F92131">
        <w:rPr>
          <w:b/>
          <w:bCs/>
          <w:color w:val="000000"/>
          <w:sz w:val="22"/>
          <w:szCs w:val="22"/>
          <w:lang w:eastAsia="en-US"/>
        </w:rPr>
        <w:t xml:space="preserve">Описание одноразового номерного пакета (сейф-пакета), предназначенного для упаковки, перевозки и </w:t>
      </w:r>
      <w:r w:rsidRPr="00F92131">
        <w:rPr>
          <w:b/>
          <w:color w:val="000000"/>
          <w:sz w:val="22"/>
          <w:szCs w:val="22"/>
          <w:lang w:eastAsia="en-US"/>
        </w:rPr>
        <w:t xml:space="preserve">хранения наличных денег, предоставляемого </w:t>
      </w:r>
      <w:proofErr w:type="spellStart"/>
      <w:r w:rsidR="006D2DA7" w:rsidRPr="00F92131">
        <w:rPr>
          <w:b/>
          <w:color w:val="000000"/>
          <w:sz w:val="22"/>
          <w:szCs w:val="22"/>
          <w:lang w:eastAsia="en-US"/>
        </w:rPr>
        <w:t>предоставляемого</w:t>
      </w:r>
      <w:proofErr w:type="spellEnd"/>
      <w:r w:rsidR="006D2DA7" w:rsidRPr="00F92131">
        <w:rPr>
          <w:b/>
          <w:color w:val="000000"/>
          <w:sz w:val="22"/>
          <w:szCs w:val="22"/>
          <w:lang w:eastAsia="en-US"/>
        </w:rPr>
        <w:t xml:space="preserve"> </w:t>
      </w:r>
      <w:r w:rsidR="006D2DA7" w:rsidRPr="00F92131">
        <w:rPr>
          <w:b/>
          <w:bCs/>
          <w:color w:val="000000"/>
          <w:sz w:val="22"/>
          <w:szCs w:val="22"/>
          <w:lang w:eastAsia="en-US"/>
        </w:rPr>
        <w:t xml:space="preserve">Объединением «РОСИНКАС» </w:t>
      </w:r>
    </w:p>
    <w:p w:rsidR="006124EE" w:rsidRPr="00F92131" w:rsidRDefault="006124EE" w:rsidP="00F92131">
      <w:pPr>
        <w:shd w:val="clear" w:color="auto" w:fill="FFFFFF"/>
        <w:autoSpaceDE w:val="0"/>
        <w:autoSpaceDN w:val="0"/>
        <w:adjustRightInd w:val="0"/>
        <w:ind w:right="-2" w:firstLine="567"/>
        <w:rPr>
          <w:b/>
          <w:bCs/>
          <w:color w:val="000000"/>
          <w:sz w:val="22"/>
          <w:szCs w:val="22"/>
          <w:lang w:eastAsia="en-US"/>
        </w:rPr>
      </w:pPr>
    </w:p>
    <w:p w:rsidR="006124EE" w:rsidRPr="00F92131" w:rsidRDefault="006124EE" w:rsidP="00F92131">
      <w:pPr>
        <w:shd w:val="clear" w:color="auto" w:fill="FFFFFF"/>
        <w:autoSpaceDE w:val="0"/>
        <w:autoSpaceDN w:val="0"/>
        <w:adjustRightInd w:val="0"/>
        <w:ind w:right="-2" w:firstLine="567"/>
        <w:rPr>
          <w:color w:val="000000"/>
          <w:sz w:val="22"/>
          <w:szCs w:val="22"/>
          <w:lang w:eastAsia="en-US"/>
        </w:rPr>
      </w:pPr>
    </w:p>
    <w:p w:rsidR="006124EE" w:rsidRPr="00F92131" w:rsidRDefault="006124EE" w:rsidP="00F92131">
      <w:pPr>
        <w:shd w:val="clear" w:color="auto" w:fill="FFFFFF"/>
        <w:autoSpaceDE w:val="0"/>
        <w:autoSpaceDN w:val="0"/>
        <w:adjustRightInd w:val="0"/>
        <w:ind w:right="-2"/>
        <w:jc w:val="center"/>
        <w:rPr>
          <w:b/>
          <w:bCs/>
          <w:color w:val="000000"/>
          <w:sz w:val="22"/>
          <w:szCs w:val="22"/>
          <w:lang w:eastAsia="en-US"/>
        </w:rPr>
      </w:pPr>
      <w:r w:rsidRPr="00F92131">
        <w:rPr>
          <w:color w:val="000000"/>
          <w:sz w:val="22"/>
          <w:szCs w:val="22"/>
          <w:lang w:eastAsia="en-US"/>
        </w:rPr>
        <w:t xml:space="preserve">Одноразовые номерные пакеты (сейф-пакеты) (далее – ОНП), предоставляемые </w:t>
      </w:r>
      <w:r w:rsidR="006D2DA7" w:rsidRPr="00F92131">
        <w:rPr>
          <w:b/>
          <w:color w:val="000000"/>
          <w:sz w:val="22"/>
          <w:szCs w:val="22"/>
          <w:lang w:eastAsia="en-US"/>
        </w:rPr>
        <w:t xml:space="preserve">предоставляемого </w:t>
      </w:r>
      <w:r w:rsidR="006D2DA7" w:rsidRPr="00F92131">
        <w:rPr>
          <w:b/>
          <w:bCs/>
          <w:color w:val="000000"/>
          <w:sz w:val="22"/>
          <w:szCs w:val="22"/>
          <w:lang w:eastAsia="en-US"/>
        </w:rPr>
        <w:t>Объединением «РОСИНКАС»</w:t>
      </w:r>
      <w:proofErr w:type="gramStart"/>
      <w:r w:rsidR="006D2DA7" w:rsidRPr="00F92131">
        <w:rPr>
          <w:b/>
          <w:bCs/>
          <w:color w:val="000000"/>
          <w:sz w:val="22"/>
          <w:szCs w:val="22"/>
          <w:lang w:eastAsia="en-US"/>
        </w:rPr>
        <w:t xml:space="preserve"> </w:t>
      </w:r>
      <w:r w:rsidRPr="00F92131">
        <w:rPr>
          <w:color w:val="000000"/>
          <w:sz w:val="22"/>
          <w:szCs w:val="22"/>
          <w:lang w:eastAsia="en-US"/>
        </w:rPr>
        <w:t>,</w:t>
      </w:r>
      <w:proofErr w:type="gramEnd"/>
      <w:r w:rsidRPr="00F92131">
        <w:rPr>
          <w:color w:val="000000"/>
          <w:sz w:val="22"/>
          <w:szCs w:val="22"/>
          <w:lang w:eastAsia="en-US"/>
        </w:rPr>
        <w:t xml:space="preserve"> имеют ориентировочные размеры: 205х295мм, 296х395мм и</w:t>
      </w:r>
      <w:r w:rsidR="006D2DA7" w:rsidRPr="00F92131">
        <w:rPr>
          <w:color w:val="000000"/>
          <w:sz w:val="22"/>
          <w:szCs w:val="22"/>
          <w:lang w:eastAsia="en-US"/>
        </w:rPr>
        <w:t xml:space="preserve"> </w:t>
      </w:r>
      <w:r w:rsidRPr="00F92131">
        <w:rPr>
          <w:color w:val="000000"/>
          <w:sz w:val="22"/>
          <w:szCs w:val="22"/>
          <w:lang w:eastAsia="en-US"/>
        </w:rPr>
        <w:t xml:space="preserve">392х595мм. </w:t>
      </w:r>
    </w:p>
    <w:p w:rsidR="006D2DA7" w:rsidRPr="00F92131" w:rsidRDefault="006D2DA7" w:rsidP="00F92131">
      <w:pPr>
        <w:shd w:val="clear" w:color="auto" w:fill="FFFFFF"/>
        <w:autoSpaceDE w:val="0"/>
        <w:autoSpaceDN w:val="0"/>
        <w:adjustRightInd w:val="0"/>
        <w:ind w:right="-2"/>
        <w:jc w:val="center"/>
        <w:rPr>
          <w:b/>
          <w:bCs/>
          <w:color w:val="000000"/>
          <w:sz w:val="22"/>
          <w:szCs w:val="22"/>
          <w:lang w:eastAsia="en-US"/>
        </w:rPr>
      </w:pPr>
    </w:p>
    <w:p w:rsidR="006124EE" w:rsidRPr="00F92131" w:rsidRDefault="006124EE" w:rsidP="00F92131">
      <w:pPr>
        <w:shd w:val="clear" w:color="auto" w:fill="FFFFFF"/>
        <w:autoSpaceDE w:val="0"/>
        <w:autoSpaceDN w:val="0"/>
        <w:adjustRightInd w:val="0"/>
        <w:ind w:right="-2"/>
        <w:jc w:val="center"/>
        <w:rPr>
          <w:b/>
          <w:bCs/>
          <w:color w:val="000000"/>
          <w:sz w:val="22"/>
          <w:szCs w:val="22"/>
          <w:lang w:eastAsia="en-US"/>
        </w:rPr>
      </w:pPr>
      <w:r w:rsidRPr="00F92131">
        <w:rPr>
          <w:b/>
          <w:bCs/>
          <w:color w:val="000000"/>
          <w:sz w:val="22"/>
          <w:szCs w:val="22"/>
          <w:lang w:eastAsia="en-US"/>
        </w:rPr>
        <w:t>Образец ОНП.</w:t>
      </w:r>
    </w:p>
    <w:p w:rsidR="006124EE" w:rsidRPr="00405FAB" w:rsidRDefault="006124EE" w:rsidP="00405FAB">
      <w:pPr>
        <w:ind w:right="-2"/>
        <w:jc w:val="center"/>
        <w:rPr>
          <w:rFonts w:eastAsia="Calibri"/>
          <w:noProof/>
          <w:sz w:val="22"/>
          <w:szCs w:val="22"/>
        </w:rPr>
      </w:pPr>
      <w:r w:rsidRPr="00405FAB">
        <w:rPr>
          <w:rFonts w:eastAsia="Calibri"/>
          <w:noProof/>
          <w:sz w:val="22"/>
          <w:szCs w:val="22"/>
        </w:rPr>
        <w:drawing>
          <wp:inline distT="0" distB="0" distL="0" distR="0">
            <wp:extent cx="3046021" cy="3981589"/>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1780" cy="4015260"/>
                    </a:xfrm>
                    <a:prstGeom prst="rect">
                      <a:avLst/>
                    </a:prstGeom>
                    <a:noFill/>
                    <a:ln w="76200">
                      <a:noFill/>
                    </a:ln>
                  </pic:spPr>
                </pic:pic>
              </a:graphicData>
            </a:graphic>
          </wp:inline>
        </w:drawing>
      </w:r>
      <w:r w:rsidRPr="00405FAB">
        <w:rPr>
          <w:rFonts w:eastAsia="Calibri"/>
          <w:noProof/>
          <w:sz w:val="22"/>
          <w:szCs w:val="22"/>
        </w:rPr>
        <w:t xml:space="preserve">    </w:t>
      </w:r>
      <w:r w:rsidRPr="00405FAB">
        <w:rPr>
          <w:rFonts w:eastAsia="Calibri"/>
          <w:noProof/>
          <w:sz w:val="22"/>
          <w:szCs w:val="22"/>
        </w:rPr>
        <w:drawing>
          <wp:inline distT="0" distB="0" distL="0" distR="0">
            <wp:extent cx="2751745" cy="3885013"/>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751745" cy="3885013"/>
                    </a:xfrm>
                    <a:prstGeom prst="rect">
                      <a:avLst/>
                    </a:prstGeom>
                    <a:noFill/>
                    <a:ln>
                      <a:noFill/>
                    </a:ln>
                  </pic:spPr>
                </pic:pic>
              </a:graphicData>
            </a:graphic>
          </wp:inline>
        </w:drawing>
      </w:r>
    </w:p>
    <w:p w:rsidR="006124EE" w:rsidRPr="00405FAB" w:rsidRDefault="006124EE" w:rsidP="00405FAB">
      <w:pPr>
        <w:ind w:right="-2"/>
        <w:rPr>
          <w:rFonts w:eastAsia="Calibri"/>
          <w:noProof/>
          <w:sz w:val="22"/>
          <w:szCs w:val="22"/>
        </w:rPr>
      </w:pPr>
      <w:r w:rsidRPr="00405FAB">
        <w:rPr>
          <w:rFonts w:eastAsia="Calibri"/>
          <w:noProof/>
          <w:sz w:val="22"/>
          <w:szCs w:val="22"/>
        </w:rPr>
        <w:t xml:space="preserve">                            Лицевая сторона ОНП                                             Оборотная сторона ОНП</w:t>
      </w:r>
    </w:p>
    <w:p w:rsidR="006124EE" w:rsidRPr="00405FAB" w:rsidRDefault="006124EE" w:rsidP="00405FAB">
      <w:pPr>
        <w:ind w:right="-2"/>
        <w:rPr>
          <w:rFonts w:eastAsia="Calibri"/>
          <w:noProof/>
          <w:sz w:val="22"/>
          <w:szCs w:val="22"/>
        </w:rPr>
      </w:pP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sz w:val="22"/>
          <w:szCs w:val="22"/>
          <w:lang w:eastAsia="en-US"/>
        </w:rPr>
        <w:t>ОНП изготовлен из влагонепроницаемого непрозрачного синтетического (полимерного) материала, исключающего возможность просмотра вложений и обеспечивающего конфиденциальный характер вложений.</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sz w:val="22"/>
          <w:szCs w:val="22"/>
          <w:lang w:eastAsia="en-US"/>
        </w:rPr>
        <w:t>ОНП обеспечивает целостность упаковки в процессе трансп</w:t>
      </w:r>
      <w:r w:rsidR="002D44D5">
        <w:rPr>
          <w:sz w:val="22"/>
          <w:szCs w:val="22"/>
          <w:lang w:eastAsia="en-US"/>
        </w:rPr>
        <w:t>ортировки с полной загрузкой:</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sz w:val="22"/>
          <w:szCs w:val="22"/>
          <w:lang w:eastAsia="en-US"/>
        </w:rPr>
        <w:t>- не более 3 кг для ОНП размером 205х295мм;</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sz w:val="22"/>
          <w:szCs w:val="22"/>
          <w:lang w:eastAsia="en-US"/>
        </w:rPr>
        <w:t>- не более 6-ти кг для ОНП размером 205х295мм (для монет), 296х395мм;</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sz w:val="22"/>
          <w:szCs w:val="22"/>
          <w:lang w:eastAsia="en-US"/>
        </w:rPr>
        <w:t>- не более 10-ти кг для ОНП размером 392х595мм.</w:t>
      </w:r>
    </w:p>
    <w:p w:rsidR="006124EE" w:rsidRPr="00405FAB" w:rsidRDefault="006124EE" w:rsidP="00405FAB">
      <w:pPr>
        <w:shd w:val="clear" w:color="auto" w:fill="FFFFFF"/>
        <w:autoSpaceDE w:val="0"/>
        <w:autoSpaceDN w:val="0"/>
        <w:adjustRightInd w:val="0"/>
        <w:ind w:right="-2" w:firstLine="567"/>
        <w:jc w:val="both"/>
        <w:rPr>
          <w:color w:val="000000"/>
          <w:sz w:val="22"/>
          <w:szCs w:val="22"/>
          <w:lang w:eastAsia="en-US"/>
        </w:rPr>
      </w:pPr>
      <w:r w:rsidRPr="00405FAB">
        <w:rPr>
          <w:color w:val="000000"/>
          <w:sz w:val="22"/>
          <w:szCs w:val="22"/>
          <w:lang w:eastAsia="en-US"/>
        </w:rPr>
        <w:t>ОНП обладает необходимой механической прочностью, препятствующей несанкционированному доступу к объекту вложения.</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color w:val="000000"/>
          <w:sz w:val="22"/>
          <w:szCs w:val="22"/>
          <w:lang w:eastAsia="en-US"/>
        </w:rPr>
        <w:t xml:space="preserve"> Для защиты от несанкционированного вскрытия ОНП используется пломбировочная лента.</w:t>
      </w:r>
    </w:p>
    <w:p w:rsidR="006124EE" w:rsidRPr="00405FAB" w:rsidRDefault="006124EE" w:rsidP="00405FAB">
      <w:pPr>
        <w:shd w:val="clear" w:color="auto" w:fill="FFFFFF"/>
        <w:autoSpaceDE w:val="0"/>
        <w:autoSpaceDN w:val="0"/>
        <w:adjustRightInd w:val="0"/>
        <w:ind w:right="-2" w:firstLine="567"/>
        <w:jc w:val="both"/>
        <w:rPr>
          <w:color w:val="000000"/>
          <w:sz w:val="22"/>
          <w:szCs w:val="22"/>
          <w:lang w:eastAsia="en-US"/>
        </w:rPr>
      </w:pPr>
      <w:r w:rsidRPr="00405FAB">
        <w:rPr>
          <w:color w:val="000000"/>
          <w:sz w:val="22"/>
          <w:szCs w:val="22"/>
          <w:lang w:eastAsia="en-US"/>
        </w:rPr>
        <w:t>Пломбировочная лента технологически разработана так, чтобы визуально легко выявить любую попытку несанкционированного вмешательства и имеет скрытые защитные надписи или символы для обнаружения факта несанкционированного вскрытия.</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proofErr w:type="spellStart"/>
      <w:r w:rsidRPr="00405FAB">
        <w:rPr>
          <w:color w:val="000000"/>
          <w:sz w:val="22"/>
          <w:szCs w:val="22"/>
          <w:lang w:eastAsia="en-US"/>
        </w:rPr>
        <w:t>Термоиндикатор</w:t>
      </w:r>
      <w:proofErr w:type="spellEnd"/>
      <w:r w:rsidRPr="00405FAB">
        <w:rPr>
          <w:color w:val="000000"/>
          <w:sz w:val="22"/>
          <w:szCs w:val="22"/>
          <w:lang w:eastAsia="en-US"/>
        </w:rPr>
        <w:t xml:space="preserve"> обеспечивает защиту от воздействия и применения нагревательных приборов, попытки или факты вскрытия определяются по визуальным признакам (проявление защитного текста на пломбировочной ленте).</w:t>
      </w:r>
    </w:p>
    <w:p w:rsidR="006124EE" w:rsidRPr="00405FAB" w:rsidRDefault="006124EE" w:rsidP="00405FAB">
      <w:pPr>
        <w:shd w:val="clear" w:color="auto" w:fill="FFFFFF"/>
        <w:autoSpaceDE w:val="0"/>
        <w:autoSpaceDN w:val="0"/>
        <w:adjustRightInd w:val="0"/>
        <w:ind w:right="-2" w:firstLine="567"/>
        <w:jc w:val="both"/>
        <w:rPr>
          <w:sz w:val="22"/>
          <w:szCs w:val="22"/>
          <w:lang w:eastAsia="en-US"/>
        </w:rPr>
      </w:pPr>
      <w:r w:rsidRPr="00405FAB">
        <w:rPr>
          <w:color w:val="000000"/>
          <w:sz w:val="22"/>
          <w:szCs w:val="22"/>
          <w:lang w:eastAsia="en-US"/>
        </w:rPr>
        <w:t>Заклеивание ОНП производится снятием защитного лайнера с клеевого слоя пломбировочной ленты и прижатием его к месту склеивания.</w:t>
      </w:r>
    </w:p>
    <w:p w:rsidR="006124EE" w:rsidRPr="00405FAB" w:rsidRDefault="006124EE" w:rsidP="00405FAB">
      <w:pPr>
        <w:shd w:val="clear" w:color="auto" w:fill="FFFFFF"/>
        <w:autoSpaceDE w:val="0"/>
        <w:autoSpaceDN w:val="0"/>
        <w:adjustRightInd w:val="0"/>
        <w:ind w:right="-2" w:firstLine="567"/>
        <w:jc w:val="both"/>
        <w:rPr>
          <w:color w:val="000000"/>
          <w:sz w:val="22"/>
          <w:szCs w:val="22"/>
          <w:lang w:eastAsia="en-US"/>
        </w:rPr>
      </w:pPr>
      <w:r w:rsidRPr="00405FAB">
        <w:rPr>
          <w:color w:val="000000"/>
          <w:sz w:val="22"/>
          <w:szCs w:val="22"/>
          <w:lang w:eastAsia="en-US"/>
        </w:rPr>
        <w:lastRenderedPageBreak/>
        <w:t>Пломбировочная лента приклеивается к горловине ОНП по всей ширине ленты. Пломбировочная лента, обеспечивает надежное сцепление с материалом ОНП, что позволяет обеспечивать необходимую механическую прочность и целостность оболочки в процессе транспортировки и хранения.</w:t>
      </w:r>
    </w:p>
    <w:p w:rsidR="006124EE" w:rsidRPr="00405FAB" w:rsidRDefault="006124EE" w:rsidP="00A77B07">
      <w:pPr>
        <w:shd w:val="clear" w:color="auto" w:fill="FFFFFF"/>
        <w:autoSpaceDE w:val="0"/>
        <w:autoSpaceDN w:val="0"/>
        <w:adjustRightInd w:val="0"/>
        <w:ind w:right="-2" w:firstLine="567"/>
        <w:jc w:val="both"/>
        <w:rPr>
          <w:color w:val="000000"/>
          <w:sz w:val="22"/>
          <w:szCs w:val="22"/>
          <w:lang w:eastAsia="en-US"/>
        </w:rPr>
      </w:pPr>
      <w:r w:rsidRPr="00405FAB">
        <w:rPr>
          <w:color w:val="000000"/>
          <w:sz w:val="22"/>
          <w:szCs w:val="22"/>
          <w:lang w:eastAsia="en-US"/>
        </w:rPr>
        <w:t>Несанкционированное вскрытие ОНП влечет за собой невозвратное повреждение пломбировочной ленты и невозможность его повторного закрытия.</w:t>
      </w:r>
    </w:p>
    <w:p w:rsidR="006124EE" w:rsidRPr="00405FAB" w:rsidRDefault="006124EE" w:rsidP="00A77B07">
      <w:pPr>
        <w:shd w:val="clear" w:color="auto" w:fill="FFFFFF"/>
        <w:tabs>
          <w:tab w:val="left" w:pos="1134"/>
        </w:tabs>
        <w:autoSpaceDE w:val="0"/>
        <w:autoSpaceDN w:val="0"/>
        <w:adjustRightInd w:val="0"/>
        <w:ind w:right="-2" w:firstLine="567"/>
        <w:jc w:val="both"/>
        <w:rPr>
          <w:sz w:val="22"/>
          <w:szCs w:val="22"/>
          <w:lang w:eastAsia="en-US"/>
        </w:rPr>
      </w:pPr>
      <w:r w:rsidRPr="00405FAB">
        <w:rPr>
          <w:color w:val="000000"/>
          <w:sz w:val="22"/>
          <w:szCs w:val="22"/>
          <w:lang w:eastAsia="en-US"/>
        </w:rPr>
        <w:t xml:space="preserve">Сварной шов обеспечивает необходимую герметичность, соответствующую прочности ОНП. Сварные швы защищены по периметру микротекстом, который обеспечивает дополнительную защиту от несанкционированного доступа. По боковым кромкам ОНП, на лицевой стороне, за пределами сварного шва, а также по всей длине верхней кромки нанесен специальный элемент защиты - микротекст </w:t>
      </w:r>
      <w:r w:rsidR="009B6DC9">
        <w:rPr>
          <w:color w:val="000000"/>
          <w:sz w:val="22"/>
          <w:szCs w:val="22"/>
          <w:lang w:eastAsia="en-US"/>
        </w:rPr>
        <w:t>__________</w:t>
      </w:r>
      <w:r w:rsidRPr="00405FAB">
        <w:rPr>
          <w:color w:val="000000"/>
          <w:sz w:val="22"/>
          <w:szCs w:val="22"/>
          <w:lang w:eastAsia="en-US"/>
        </w:rPr>
        <w:t>.</w:t>
      </w:r>
    </w:p>
    <w:p w:rsidR="006124EE" w:rsidRPr="00405FAB" w:rsidRDefault="006124EE" w:rsidP="00A77B07">
      <w:pPr>
        <w:shd w:val="clear" w:color="auto" w:fill="FFFFFF"/>
        <w:autoSpaceDE w:val="0"/>
        <w:autoSpaceDN w:val="0"/>
        <w:adjustRightInd w:val="0"/>
        <w:ind w:right="-2" w:firstLine="567"/>
        <w:jc w:val="both"/>
        <w:rPr>
          <w:sz w:val="22"/>
          <w:szCs w:val="22"/>
          <w:lang w:eastAsia="en-US"/>
        </w:rPr>
      </w:pPr>
      <w:r w:rsidRPr="00405FAB">
        <w:rPr>
          <w:color w:val="000000"/>
          <w:sz w:val="22"/>
          <w:szCs w:val="22"/>
          <w:lang w:eastAsia="en-US"/>
        </w:rPr>
        <w:t xml:space="preserve">На лицевой и оборотной сторонах ОНП размещен индивидуальный цифровой и/или буквенно-цифровой номер не менее 8-знаков и предусмотрена возможность нанесения </w:t>
      </w:r>
      <w:proofErr w:type="spellStart"/>
      <w:r w:rsidRPr="00405FAB">
        <w:rPr>
          <w:color w:val="000000"/>
          <w:sz w:val="22"/>
          <w:szCs w:val="22"/>
          <w:lang w:eastAsia="en-US"/>
        </w:rPr>
        <w:t>текстографической</w:t>
      </w:r>
      <w:proofErr w:type="spellEnd"/>
      <w:r w:rsidRPr="00405FAB">
        <w:rPr>
          <w:color w:val="000000"/>
          <w:sz w:val="22"/>
          <w:szCs w:val="22"/>
          <w:lang w:eastAsia="en-US"/>
        </w:rPr>
        <w:t xml:space="preserve"> информации на специальных полях. Номер дублируется с помощью штрих-кода и на пломбировочной ленте. </w:t>
      </w:r>
    </w:p>
    <w:p w:rsidR="006124EE" w:rsidRPr="00405FAB" w:rsidRDefault="006124EE" w:rsidP="00A77B07">
      <w:pPr>
        <w:shd w:val="clear" w:color="auto" w:fill="FFFFFF"/>
        <w:autoSpaceDE w:val="0"/>
        <w:autoSpaceDN w:val="0"/>
        <w:adjustRightInd w:val="0"/>
        <w:ind w:right="-2" w:firstLine="567"/>
        <w:jc w:val="both"/>
        <w:rPr>
          <w:color w:val="000000"/>
          <w:sz w:val="22"/>
          <w:szCs w:val="22"/>
          <w:lang w:eastAsia="en-US"/>
        </w:rPr>
      </w:pPr>
      <w:r w:rsidRPr="00405FAB">
        <w:rPr>
          <w:color w:val="000000"/>
          <w:sz w:val="22"/>
          <w:szCs w:val="22"/>
          <w:lang w:eastAsia="en-US"/>
        </w:rPr>
        <w:t xml:space="preserve">На лицевой стороне ОНП нанесена эмблема </w:t>
      </w:r>
      <w:r w:rsidR="009B6DC9">
        <w:rPr>
          <w:color w:val="000000"/>
          <w:sz w:val="22"/>
          <w:szCs w:val="22"/>
          <w:lang w:eastAsia="en-US"/>
        </w:rPr>
        <w:t>_________</w:t>
      </w:r>
      <w:r w:rsidRPr="00405FAB">
        <w:rPr>
          <w:color w:val="000000"/>
          <w:sz w:val="22"/>
          <w:szCs w:val="22"/>
          <w:lang w:eastAsia="en-US"/>
        </w:rPr>
        <w:t xml:space="preserve"> и надпись </w:t>
      </w:r>
      <w:r w:rsidR="009B6DC9">
        <w:rPr>
          <w:color w:val="000000"/>
          <w:sz w:val="22"/>
          <w:szCs w:val="22"/>
          <w:lang w:eastAsia="en-US"/>
        </w:rPr>
        <w:t>____________</w:t>
      </w:r>
      <w:r w:rsidRPr="00405FAB">
        <w:rPr>
          <w:color w:val="000000"/>
          <w:sz w:val="22"/>
          <w:szCs w:val="22"/>
          <w:lang w:eastAsia="en-US"/>
        </w:rPr>
        <w:t>.</w:t>
      </w:r>
    </w:p>
    <w:p w:rsidR="006124EE" w:rsidRPr="00405FAB" w:rsidRDefault="006124EE" w:rsidP="00A77B07">
      <w:pPr>
        <w:widowControl w:val="0"/>
        <w:autoSpaceDE w:val="0"/>
        <w:autoSpaceDN w:val="0"/>
        <w:adjustRightInd w:val="0"/>
        <w:ind w:firstLine="567"/>
        <w:jc w:val="both"/>
        <w:outlineLvl w:val="0"/>
        <w:rPr>
          <w:b/>
          <w:sz w:val="22"/>
          <w:szCs w:val="22"/>
        </w:rPr>
      </w:pPr>
      <w:r w:rsidRPr="00405FAB">
        <w:rPr>
          <w:color w:val="000000"/>
          <w:sz w:val="22"/>
          <w:szCs w:val="22"/>
          <w:lang w:eastAsia="en-US"/>
        </w:rPr>
        <w:t xml:space="preserve">На оборотной стороне ОНП может быть нанесена – графическая инструкция по применению </w:t>
      </w:r>
      <w:proofErr w:type="spellStart"/>
      <w:r w:rsidRPr="00405FAB">
        <w:rPr>
          <w:color w:val="000000"/>
          <w:sz w:val="22"/>
          <w:szCs w:val="22"/>
          <w:lang w:eastAsia="en-US"/>
        </w:rPr>
        <w:t>сейфпакета</w:t>
      </w:r>
      <w:proofErr w:type="spellEnd"/>
      <w:r w:rsidRPr="00405FAB">
        <w:rPr>
          <w:color w:val="000000"/>
          <w:sz w:val="22"/>
          <w:szCs w:val="22"/>
          <w:lang w:eastAsia="en-US"/>
        </w:rPr>
        <w:t xml:space="preserve"> и располагаться прозрачный карман для вложения сопроводительных документов.</w:t>
      </w:r>
    </w:p>
    <w:p w:rsidR="006124EE" w:rsidRDefault="006124EE" w:rsidP="00A77B07">
      <w:pPr>
        <w:widowControl w:val="0"/>
        <w:autoSpaceDE w:val="0"/>
        <w:autoSpaceDN w:val="0"/>
        <w:adjustRightInd w:val="0"/>
        <w:ind w:firstLine="567"/>
        <w:jc w:val="both"/>
        <w:outlineLvl w:val="0"/>
        <w:rPr>
          <w:b/>
          <w:sz w:val="22"/>
          <w:szCs w:val="22"/>
        </w:rPr>
      </w:pPr>
    </w:p>
    <w:p w:rsidR="006D2DA7" w:rsidRDefault="006D2DA7" w:rsidP="00A77B07">
      <w:pPr>
        <w:widowControl w:val="0"/>
        <w:autoSpaceDE w:val="0"/>
        <w:autoSpaceDN w:val="0"/>
        <w:adjustRightInd w:val="0"/>
        <w:ind w:firstLine="567"/>
        <w:jc w:val="both"/>
        <w:outlineLvl w:val="0"/>
        <w:rPr>
          <w:b/>
          <w:sz w:val="22"/>
          <w:szCs w:val="22"/>
        </w:rPr>
      </w:pPr>
    </w:p>
    <w:p w:rsidR="006D2DA7" w:rsidRPr="00405FAB" w:rsidRDefault="006D2DA7" w:rsidP="00A77B07">
      <w:pPr>
        <w:widowControl w:val="0"/>
        <w:autoSpaceDE w:val="0"/>
        <w:autoSpaceDN w:val="0"/>
        <w:adjustRightInd w:val="0"/>
        <w:ind w:firstLine="567"/>
        <w:jc w:val="both"/>
        <w:outlineLvl w:val="0"/>
        <w:rPr>
          <w:b/>
          <w:sz w:val="22"/>
          <w:szCs w:val="22"/>
        </w:rPr>
      </w:pPr>
    </w:p>
    <w:tbl>
      <w:tblPr>
        <w:tblW w:w="10052" w:type="dxa"/>
        <w:jc w:val="center"/>
        <w:tblLayout w:type="fixed"/>
        <w:tblLook w:val="0000" w:firstRow="0" w:lastRow="0" w:firstColumn="0" w:lastColumn="0" w:noHBand="0" w:noVBand="0"/>
      </w:tblPr>
      <w:tblGrid>
        <w:gridCol w:w="5156"/>
        <w:gridCol w:w="4896"/>
      </w:tblGrid>
      <w:tr w:rsidR="008B63FF" w:rsidRPr="00405FAB" w:rsidTr="008B63FF">
        <w:trPr>
          <w:jc w:val="center"/>
        </w:trPr>
        <w:tc>
          <w:tcPr>
            <w:tcW w:w="5156" w:type="dxa"/>
          </w:tcPr>
          <w:p w:rsidR="008B63FF" w:rsidRPr="00405FAB" w:rsidRDefault="008B63FF" w:rsidP="008B63FF">
            <w:pPr>
              <w:ind w:right="-6"/>
              <w:rPr>
                <w:sz w:val="22"/>
                <w:szCs w:val="22"/>
              </w:rPr>
            </w:pPr>
            <w:r w:rsidRPr="00405FAB">
              <w:rPr>
                <w:sz w:val="22"/>
                <w:szCs w:val="22"/>
              </w:rPr>
              <w:t>Исполнитель</w:t>
            </w:r>
          </w:p>
          <w:p w:rsidR="008B63FF" w:rsidRDefault="00125409" w:rsidP="008B63FF">
            <w:pPr>
              <w:ind w:right="-6"/>
            </w:pPr>
            <w:r>
              <w:t>_______________________</w:t>
            </w:r>
          </w:p>
          <w:p w:rsidR="00125409" w:rsidRPr="00405FAB" w:rsidRDefault="00125409" w:rsidP="008B63FF">
            <w:pPr>
              <w:ind w:right="-6"/>
              <w:rPr>
                <w:sz w:val="22"/>
                <w:szCs w:val="22"/>
              </w:rPr>
            </w:pPr>
          </w:p>
          <w:p w:rsidR="008B63FF" w:rsidRPr="00405FAB" w:rsidRDefault="008B63FF" w:rsidP="008B63FF">
            <w:pPr>
              <w:ind w:right="-6"/>
              <w:rPr>
                <w:sz w:val="22"/>
                <w:szCs w:val="22"/>
              </w:rPr>
            </w:pPr>
            <w:r>
              <w:rPr>
                <w:sz w:val="22"/>
                <w:szCs w:val="22"/>
              </w:rPr>
              <w:t xml:space="preserve">_____________________ </w:t>
            </w:r>
            <w:r w:rsidR="00125409">
              <w:rPr>
                <w:lang w:eastAsia="en-US"/>
              </w:rPr>
              <w:t>/__________________</w:t>
            </w:r>
          </w:p>
          <w:p w:rsidR="008B63FF" w:rsidRPr="00405FAB" w:rsidRDefault="008B63FF" w:rsidP="008B63FF">
            <w:pPr>
              <w:ind w:right="-6"/>
              <w:rPr>
                <w:sz w:val="22"/>
                <w:szCs w:val="22"/>
              </w:rPr>
            </w:pPr>
            <w:r>
              <w:rPr>
                <w:sz w:val="22"/>
                <w:szCs w:val="22"/>
              </w:rPr>
              <w:t>Подписано ЭЦП</w:t>
            </w:r>
          </w:p>
        </w:tc>
        <w:tc>
          <w:tcPr>
            <w:tcW w:w="4896" w:type="dxa"/>
          </w:tcPr>
          <w:p w:rsidR="008B63FF" w:rsidRPr="00405FAB" w:rsidRDefault="008B63FF" w:rsidP="008B63FF">
            <w:pPr>
              <w:ind w:right="-6"/>
              <w:rPr>
                <w:sz w:val="22"/>
                <w:szCs w:val="22"/>
              </w:rPr>
            </w:pPr>
            <w:r w:rsidRPr="00405FAB">
              <w:rPr>
                <w:sz w:val="22"/>
                <w:szCs w:val="22"/>
              </w:rPr>
              <w:t>Клиент</w:t>
            </w:r>
          </w:p>
          <w:p w:rsidR="008B63FF" w:rsidRDefault="008B63FF" w:rsidP="008B63FF">
            <w:pPr>
              <w:ind w:right="-5"/>
              <w:rPr>
                <w:sz w:val="22"/>
                <w:szCs w:val="22"/>
              </w:rPr>
            </w:pPr>
            <w:proofErr w:type="spellStart"/>
            <w:r w:rsidRPr="00405FAB">
              <w:rPr>
                <w:sz w:val="22"/>
                <w:szCs w:val="22"/>
              </w:rPr>
              <w:t>И.о</w:t>
            </w:r>
            <w:proofErr w:type="spellEnd"/>
            <w:r w:rsidRPr="00405FAB">
              <w:rPr>
                <w:sz w:val="22"/>
                <w:szCs w:val="22"/>
              </w:rPr>
              <w:t xml:space="preserve">. </w:t>
            </w:r>
            <w:r>
              <w:rPr>
                <w:sz w:val="22"/>
                <w:szCs w:val="22"/>
              </w:rPr>
              <w:t>Г</w:t>
            </w:r>
            <w:r w:rsidRPr="00405FAB">
              <w:rPr>
                <w:sz w:val="22"/>
                <w:szCs w:val="22"/>
              </w:rPr>
              <w:t>лавного врача</w:t>
            </w:r>
          </w:p>
          <w:p w:rsidR="008B63FF" w:rsidRPr="00405FAB" w:rsidRDefault="008B63FF" w:rsidP="008B63FF">
            <w:pPr>
              <w:ind w:right="-5"/>
              <w:rPr>
                <w:sz w:val="22"/>
                <w:szCs w:val="22"/>
              </w:rPr>
            </w:pPr>
          </w:p>
          <w:p w:rsidR="008B63FF" w:rsidRDefault="008B63FF" w:rsidP="008B63FF">
            <w:pPr>
              <w:ind w:right="-6"/>
              <w:rPr>
                <w:sz w:val="22"/>
                <w:szCs w:val="22"/>
              </w:rPr>
            </w:pPr>
            <w:r>
              <w:rPr>
                <w:sz w:val="22"/>
                <w:szCs w:val="22"/>
              </w:rPr>
              <w:t>___</w:t>
            </w:r>
            <w:r w:rsidRPr="00405FAB">
              <w:rPr>
                <w:sz w:val="22"/>
                <w:szCs w:val="22"/>
              </w:rPr>
              <w:t>_________</w:t>
            </w:r>
            <w:r>
              <w:rPr>
                <w:sz w:val="22"/>
                <w:szCs w:val="22"/>
              </w:rPr>
              <w:t xml:space="preserve"> </w:t>
            </w:r>
            <w:r w:rsidRPr="00405FAB">
              <w:rPr>
                <w:sz w:val="22"/>
                <w:szCs w:val="22"/>
              </w:rPr>
              <w:t>Т.А. Ершова</w:t>
            </w:r>
          </w:p>
          <w:p w:rsidR="008B63FF" w:rsidRPr="00405FAB" w:rsidRDefault="008B63FF" w:rsidP="008B63FF">
            <w:pPr>
              <w:ind w:right="-6"/>
              <w:rPr>
                <w:sz w:val="22"/>
                <w:szCs w:val="22"/>
              </w:rPr>
            </w:pPr>
            <w:r>
              <w:rPr>
                <w:sz w:val="22"/>
                <w:szCs w:val="22"/>
              </w:rPr>
              <w:t>Подписано ЭЦП</w:t>
            </w:r>
          </w:p>
        </w:tc>
      </w:tr>
    </w:tbl>
    <w:p w:rsidR="006124EE" w:rsidRPr="00405FAB" w:rsidRDefault="006124EE" w:rsidP="008B63FF">
      <w:pPr>
        <w:widowControl w:val="0"/>
        <w:autoSpaceDE w:val="0"/>
        <w:autoSpaceDN w:val="0"/>
        <w:adjustRightInd w:val="0"/>
        <w:outlineLvl w:val="0"/>
        <w:rPr>
          <w:b/>
          <w:sz w:val="22"/>
          <w:szCs w:val="22"/>
        </w:rPr>
      </w:pPr>
    </w:p>
    <w:p w:rsidR="006124EE" w:rsidRPr="00405FAB" w:rsidRDefault="006124EE" w:rsidP="00A77B07">
      <w:pPr>
        <w:widowControl w:val="0"/>
        <w:autoSpaceDE w:val="0"/>
        <w:autoSpaceDN w:val="0"/>
        <w:adjustRightInd w:val="0"/>
        <w:outlineLvl w:val="0"/>
        <w:rPr>
          <w:b/>
          <w:sz w:val="22"/>
          <w:szCs w:val="22"/>
        </w:rPr>
      </w:pPr>
    </w:p>
    <w:p w:rsidR="003F6D7A" w:rsidRPr="00405FAB" w:rsidRDefault="003F6D7A" w:rsidP="00405FAB">
      <w:pPr>
        <w:ind w:right="-1"/>
        <w:jc w:val="right"/>
        <w:rPr>
          <w:sz w:val="22"/>
          <w:szCs w:val="22"/>
        </w:rPr>
      </w:pPr>
    </w:p>
    <w:p w:rsidR="003F6D7A" w:rsidRPr="00405FAB" w:rsidRDefault="003F6D7A" w:rsidP="00405FAB">
      <w:pPr>
        <w:rPr>
          <w:sz w:val="22"/>
          <w:szCs w:val="22"/>
        </w:rPr>
      </w:pPr>
      <w:r w:rsidRPr="00405FAB">
        <w:rPr>
          <w:sz w:val="22"/>
          <w:szCs w:val="22"/>
        </w:rPr>
        <w:br w:type="page"/>
      </w:r>
    </w:p>
    <w:p w:rsidR="004C792B" w:rsidRPr="00405FAB" w:rsidRDefault="004C792B" w:rsidP="00405FAB">
      <w:pPr>
        <w:ind w:right="-1"/>
        <w:jc w:val="right"/>
        <w:rPr>
          <w:sz w:val="22"/>
          <w:szCs w:val="22"/>
        </w:rPr>
      </w:pPr>
      <w:r w:rsidRPr="00405FAB">
        <w:rPr>
          <w:sz w:val="22"/>
          <w:szCs w:val="22"/>
        </w:rPr>
        <w:lastRenderedPageBreak/>
        <w:t xml:space="preserve">Приложение </w:t>
      </w:r>
      <w:r w:rsidR="009B6DC9">
        <w:rPr>
          <w:sz w:val="22"/>
          <w:szCs w:val="22"/>
        </w:rPr>
        <w:t>№</w:t>
      </w:r>
      <w:r w:rsidRPr="00405FAB">
        <w:rPr>
          <w:sz w:val="22"/>
          <w:szCs w:val="22"/>
        </w:rPr>
        <w:t>2</w:t>
      </w:r>
    </w:p>
    <w:p w:rsidR="004C792B" w:rsidRPr="00405FAB" w:rsidRDefault="004C792B" w:rsidP="00405FAB">
      <w:pPr>
        <w:jc w:val="right"/>
        <w:rPr>
          <w:iCs/>
          <w:sz w:val="22"/>
          <w:szCs w:val="22"/>
        </w:rPr>
      </w:pPr>
      <w:r w:rsidRPr="00405FAB">
        <w:rPr>
          <w:iCs/>
          <w:sz w:val="22"/>
          <w:szCs w:val="22"/>
        </w:rPr>
        <w:t>к Технологическому порядку</w:t>
      </w:r>
    </w:p>
    <w:p w:rsidR="004C792B" w:rsidRPr="00405FAB" w:rsidRDefault="004C792B" w:rsidP="00405FAB">
      <w:pPr>
        <w:jc w:val="right"/>
        <w:rPr>
          <w:iCs/>
          <w:sz w:val="22"/>
          <w:szCs w:val="22"/>
        </w:rPr>
      </w:pPr>
      <w:r w:rsidRPr="00405FAB">
        <w:rPr>
          <w:iCs/>
          <w:sz w:val="22"/>
          <w:szCs w:val="22"/>
        </w:rPr>
        <w:t xml:space="preserve"> инкассации и обработки</w:t>
      </w:r>
    </w:p>
    <w:p w:rsidR="004C792B" w:rsidRPr="00405FAB" w:rsidRDefault="004C792B" w:rsidP="00405FAB">
      <w:pPr>
        <w:jc w:val="right"/>
        <w:rPr>
          <w:iCs/>
          <w:sz w:val="22"/>
          <w:szCs w:val="22"/>
        </w:rPr>
      </w:pPr>
      <w:r w:rsidRPr="00405FAB">
        <w:rPr>
          <w:iCs/>
          <w:sz w:val="22"/>
          <w:szCs w:val="22"/>
        </w:rPr>
        <w:t xml:space="preserve">наличных денег </w:t>
      </w:r>
    </w:p>
    <w:p w:rsidR="004C792B" w:rsidRPr="00405FAB" w:rsidRDefault="004C792B" w:rsidP="00405FAB">
      <w:pPr>
        <w:jc w:val="right"/>
        <w:rPr>
          <w:b/>
          <w:iCs/>
          <w:sz w:val="22"/>
          <w:szCs w:val="22"/>
        </w:rPr>
      </w:pPr>
      <w:r w:rsidRPr="00405FAB">
        <w:rPr>
          <w:b/>
          <w:iCs/>
          <w:sz w:val="22"/>
          <w:szCs w:val="22"/>
        </w:rPr>
        <w:t>Ф</w:t>
      </w:r>
      <w:r w:rsidR="00416840" w:rsidRPr="00405FAB">
        <w:rPr>
          <w:b/>
          <w:iCs/>
          <w:sz w:val="22"/>
          <w:szCs w:val="22"/>
        </w:rPr>
        <w:t>ОРМА</w:t>
      </w:r>
    </w:p>
    <w:p w:rsidR="006124EE" w:rsidRPr="00405FAB" w:rsidRDefault="006124EE" w:rsidP="00405FAB">
      <w:pPr>
        <w:widowControl w:val="0"/>
        <w:autoSpaceDE w:val="0"/>
        <w:autoSpaceDN w:val="0"/>
        <w:adjustRightInd w:val="0"/>
        <w:jc w:val="center"/>
        <w:outlineLvl w:val="0"/>
        <w:rPr>
          <w:b/>
          <w:sz w:val="22"/>
          <w:szCs w:val="22"/>
        </w:rPr>
      </w:pPr>
    </w:p>
    <w:p w:rsidR="004C792B" w:rsidRPr="00405FAB" w:rsidRDefault="004C792B" w:rsidP="00405FAB">
      <w:pPr>
        <w:widowControl w:val="0"/>
        <w:autoSpaceDE w:val="0"/>
        <w:autoSpaceDN w:val="0"/>
        <w:adjustRightInd w:val="0"/>
        <w:jc w:val="center"/>
        <w:outlineLvl w:val="0"/>
        <w:rPr>
          <w:b/>
          <w:sz w:val="22"/>
          <w:szCs w:val="22"/>
        </w:rPr>
      </w:pPr>
    </w:p>
    <w:p w:rsidR="004C792B" w:rsidRPr="00405FAB" w:rsidRDefault="004C792B" w:rsidP="00405FAB">
      <w:pPr>
        <w:pStyle w:val="a5"/>
        <w:spacing w:after="0"/>
        <w:ind w:right="-2"/>
        <w:jc w:val="center"/>
        <w:rPr>
          <w:b/>
          <w:i/>
          <w:noProof/>
          <w:sz w:val="22"/>
          <w:szCs w:val="22"/>
        </w:rPr>
      </w:pPr>
      <w:r w:rsidRPr="00405FAB">
        <w:rPr>
          <w:b/>
          <w:noProof/>
          <w:sz w:val="22"/>
          <w:szCs w:val="22"/>
        </w:rPr>
        <w:t>ЯВОЧНАЯ КАРТОЧКА</w:t>
      </w:r>
    </w:p>
    <w:p w:rsidR="004C792B" w:rsidRPr="00405FAB" w:rsidRDefault="004C792B" w:rsidP="00405FAB">
      <w:pPr>
        <w:pStyle w:val="a5"/>
        <w:spacing w:after="0"/>
        <w:ind w:right="-2"/>
        <w:jc w:val="right"/>
        <w:rPr>
          <w:i/>
          <w:sz w:val="22"/>
          <w:szCs w:val="22"/>
        </w:rPr>
      </w:pPr>
      <w:r w:rsidRPr="00405FAB">
        <w:rPr>
          <w:noProof/>
          <w:sz w:val="22"/>
          <w:szCs w:val="22"/>
        </w:rPr>
        <w:drawing>
          <wp:inline distT="0" distB="0" distL="0" distR="0">
            <wp:extent cx="4676775" cy="2779347"/>
            <wp:effectExtent l="19050" t="0" r="9525"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4697235" cy="2791506"/>
                    </a:xfrm>
                    <a:prstGeom prst="rect">
                      <a:avLst/>
                    </a:prstGeom>
                    <a:noFill/>
                    <a:ln w="9525">
                      <a:noFill/>
                      <a:miter lim="800000"/>
                      <a:headEnd/>
                      <a:tailEnd/>
                    </a:ln>
                  </pic:spPr>
                </pic:pic>
              </a:graphicData>
            </a:graphic>
          </wp:inline>
        </w:drawing>
      </w:r>
    </w:p>
    <w:p w:rsidR="004C792B" w:rsidRPr="00405FAB" w:rsidRDefault="004C792B" w:rsidP="00405FAB">
      <w:pPr>
        <w:pStyle w:val="a5"/>
        <w:spacing w:after="0"/>
        <w:ind w:right="-2"/>
        <w:rPr>
          <w:sz w:val="22"/>
          <w:szCs w:val="22"/>
        </w:rPr>
      </w:pPr>
      <w:r w:rsidRPr="00405FAB">
        <w:rPr>
          <w:noProof/>
          <w:sz w:val="22"/>
          <w:szCs w:val="22"/>
        </w:rPr>
        <w:drawing>
          <wp:inline distT="0" distB="0" distL="0" distR="0">
            <wp:extent cx="5524500" cy="3667605"/>
            <wp:effectExtent l="1905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a:stretch>
                      <a:fillRect/>
                    </a:stretch>
                  </pic:blipFill>
                  <pic:spPr bwMode="auto">
                    <a:xfrm>
                      <a:off x="0" y="0"/>
                      <a:ext cx="5521354" cy="3665516"/>
                    </a:xfrm>
                    <a:prstGeom prst="rect">
                      <a:avLst/>
                    </a:prstGeom>
                    <a:noFill/>
                    <a:ln w="9525">
                      <a:noFill/>
                      <a:miter lim="800000"/>
                      <a:headEnd/>
                      <a:tailEnd/>
                    </a:ln>
                  </pic:spPr>
                </pic:pic>
              </a:graphicData>
            </a:graphic>
          </wp:inline>
        </w:drawing>
      </w:r>
    </w:p>
    <w:p w:rsidR="003F6D7A" w:rsidRDefault="003F6D7A" w:rsidP="00405FAB">
      <w:pPr>
        <w:widowControl w:val="0"/>
        <w:autoSpaceDE w:val="0"/>
        <w:autoSpaceDN w:val="0"/>
        <w:adjustRightInd w:val="0"/>
        <w:jc w:val="center"/>
        <w:outlineLvl w:val="0"/>
        <w:rPr>
          <w:b/>
          <w:sz w:val="22"/>
          <w:szCs w:val="22"/>
        </w:rPr>
      </w:pPr>
    </w:p>
    <w:tbl>
      <w:tblPr>
        <w:tblW w:w="10052" w:type="dxa"/>
        <w:jc w:val="center"/>
        <w:tblLayout w:type="fixed"/>
        <w:tblLook w:val="0000" w:firstRow="0" w:lastRow="0" w:firstColumn="0" w:lastColumn="0" w:noHBand="0" w:noVBand="0"/>
      </w:tblPr>
      <w:tblGrid>
        <w:gridCol w:w="5156"/>
        <w:gridCol w:w="4896"/>
      </w:tblGrid>
      <w:tr w:rsidR="00125409" w:rsidRPr="00405FAB" w:rsidTr="00EF56C9">
        <w:trPr>
          <w:jc w:val="center"/>
        </w:trPr>
        <w:tc>
          <w:tcPr>
            <w:tcW w:w="5156" w:type="dxa"/>
          </w:tcPr>
          <w:p w:rsidR="00125409" w:rsidRPr="00405FAB" w:rsidRDefault="00125409" w:rsidP="00EF56C9">
            <w:pPr>
              <w:ind w:right="-6"/>
              <w:rPr>
                <w:sz w:val="22"/>
                <w:szCs w:val="22"/>
              </w:rPr>
            </w:pPr>
            <w:r w:rsidRPr="00405FAB">
              <w:rPr>
                <w:sz w:val="22"/>
                <w:szCs w:val="22"/>
              </w:rPr>
              <w:t>Исполнитель</w:t>
            </w:r>
          </w:p>
          <w:p w:rsidR="00125409" w:rsidRDefault="00125409" w:rsidP="00EF56C9">
            <w:pPr>
              <w:ind w:right="-6"/>
            </w:pPr>
            <w:r>
              <w:t>_______________________</w:t>
            </w:r>
          </w:p>
          <w:p w:rsidR="00125409" w:rsidRPr="00405FAB" w:rsidRDefault="00125409" w:rsidP="00EF56C9">
            <w:pPr>
              <w:ind w:right="-6"/>
              <w:rPr>
                <w:sz w:val="22"/>
                <w:szCs w:val="22"/>
              </w:rPr>
            </w:pPr>
          </w:p>
          <w:p w:rsidR="00125409" w:rsidRPr="00405FAB" w:rsidRDefault="00125409" w:rsidP="00EF56C9">
            <w:pPr>
              <w:ind w:right="-6"/>
              <w:rPr>
                <w:sz w:val="22"/>
                <w:szCs w:val="22"/>
              </w:rPr>
            </w:pPr>
            <w:r>
              <w:rPr>
                <w:sz w:val="22"/>
                <w:szCs w:val="22"/>
              </w:rPr>
              <w:t xml:space="preserve">_____________________ </w:t>
            </w:r>
            <w:r>
              <w:rPr>
                <w:lang w:eastAsia="en-US"/>
              </w:rPr>
              <w:t>/__________________</w:t>
            </w:r>
          </w:p>
          <w:p w:rsidR="00125409" w:rsidRPr="00405FAB" w:rsidRDefault="00125409" w:rsidP="00EF56C9">
            <w:pPr>
              <w:ind w:right="-6"/>
              <w:rPr>
                <w:sz w:val="22"/>
                <w:szCs w:val="22"/>
              </w:rPr>
            </w:pPr>
            <w:r>
              <w:rPr>
                <w:sz w:val="22"/>
                <w:szCs w:val="22"/>
              </w:rPr>
              <w:t>Подписано ЭЦП</w:t>
            </w:r>
          </w:p>
        </w:tc>
        <w:tc>
          <w:tcPr>
            <w:tcW w:w="4896" w:type="dxa"/>
          </w:tcPr>
          <w:p w:rsidR="00125409" w:rsidRPr="00405FAB" w:rsidRDefault="00125409" w:rsidP="00EF56C9">
            <w:pPr>
              <w:ind w:right="-6"/>
              <w:rPr>
                <w:sz w:val="22"/>
                <w:szCs w:val="22"/>
              </w:rPr>
            </w:pPr>
            <w:r w:rsidRPr="00405FAB">
              <w:rPr>
                <w:sz w:val="22"/>
                <w:szCs w:val="22"/>
              </w:rPr>
              <w:t>Клиент</w:t>
            </w:r>
          </w:p>
          <w:p w:rsidR="00125409" w:rsidRDefault="00125409" w:rsidP="00EF56C9">
            <w:pPr>
              <w:ind w:right="-5"/>
              <w:rPr>
                <w:sz w:val="22"/>
                <w:szCs w:val="22"/>
              </w:rPr>
            </w:pPr>
            <w:proofErr w:type="spellStart"/>
            <w:r w:rsidRPr="00405FAB">
              <w:rPr>
                <w:sz w:val="22"/>
                <w:szCs w:val="22"/>
              </w:rPr>
              <w:t>И.о</w:t>
            </w:r>
            <w:proofErr w:type="spellEnd"/>
            <w:r w:rsidRPr="00405FAB">
              <w:rPr>
                <w:sz w:val="22"/>
                <w:szCs w:val="22"/>
              </w:rPr>
              <w:t xml:space="preserve">. </w:t>
            </w:r>
            <w:r>
              <w:rPr>
                <w:sz w:val="22"/>
                <w:szCs w:val="22"/>
              </w:rPr>
              <w:t>Г</w:t>
            </w:r>
            <w:r w:rsidRPr="00405FAB">
              <w:rPr>
                <w:sz w:val="22"/>
                <w:szCs w:val="22"/>
              </w:rPr>
              <w:t>лавного врача</w:t>
            </w:r>
          </w:p>
          <w:p w:rsidR="00125409" w:rsidRPr="00405FAB" w:rsidRDefault="00125409" w:rsidP="00EF56C9">
            <w:pPr>
              <w:ind w:right="-5"/>
              <w:rPr>
                <w:sz w:val="22"/>
                <w:szCs w:val="22"/>
              </w:rPr>
            </w:pPr>
          </w:p>
          <w:p w:rsidR="00125409" w:rsidRDefault="00125409" w:rsidP="00EF56C9">
            <w:pPr>
              <w:ind w:right="-6"/>
              <w:rPr>
                <w:sz w:val="22"/>
                <w:szCs w:val="22"/>
              </w:rPr>
            </w:pPr>
            <w:r>
              <w:rPr>
                <w:sz w:val="22"/>
                <w:szCs w:val="22"/>
              </w:rPr>
              <w:t>___</w:t>
            </w:r>
            <w:r w:rsidRPr="00405FAB">
              <w:rPr>
                <w:sz w:val="22"/>
                <w:szCs w:val="22"/>
              </w:rPr>
              <w:t>_________</w:t>
            </w:r>
            <w:r>
              <w:rPr>
                <w:sz w:val="22"/>
                <w:szCs w:val="22"/>
              </w:rPr>
              <w:t xml:space="preserve"> </w:t>
            </w:r>
            <w:r w:rsidRPr="00405FAB">
              <w:rPr>
                <w:sz w:val="22"/>
                <w:szCs w:val="22"/>
              </w:rPr>
              <w:t>Т.А. Ершова</w:t>
            </w:r>
          </w:p>
          <w:p w:rsidR="00125409" w:rsidRPr="00405FAB" w:rsidRDefault="00125409" w:rsidP="00EF56C9">
            <w:pPr>
              <w:ind w:right="-6"/>
              <w:rPr>
                <w:sz w:val="22"/>
                <w:szCs w:val="22"/>
              </w:rPr>
            </w:pPr>
            <w:r>
              <w:rPr>
                <w:sz w:val="22"/>
                <w:szCs w:val="22"/>
              </w:rPr>
              <w:t>Подписано ЭЦП</w:t>
            </w:r>
          </w:p>
        </w:tc>
      </w:tr>
    </w:tbl>
    <w:p w:rsidR="00A77B07" w:rsidRDefault="00A77B07" w:rsidP="008B63FF">
      <w:pPr>
        <w:widowControl w:val="0"/>
        <w:autoSpaceDE w:val="0"/>
        <w:autoSpaceDN w:val="0"/>
        <w:adjustRightInd w:val="0"/>
        <w:outlineLvl w:val="0"/>
        <w:rPr>
          <w:b/>
          <w:sz w:val="22"/>
          <w:szCs w:val="22"/>
        </w:rPr>
      </w:pPr>
    </w:p>
    <w:p w:rsidR="00A77B07" w:rsidRDefault="00A77B07" w:rsidP="00405FAB">
      <w:pPr>
        <w:widowControl w:val="0"/>
        <w:autoSpaceDE w:val="0"/>
        <w:autoSpaceDN w:val="0"/>
        <w:adjustRightInd w:val="0"/>
        <w:jc w:val="center"/>
        <w:outlineLvl w:val="0"/>
        <w:rPr>
          <w:b/>
          <w:sz w:val="22"/>
          <w:szCs w:val="22"/>
        </w:rPr>
      </w:pPr>
    </w:p>
    <w:p w:rsidR="001512CF" w:rsidRDefault="001512CF" w:rsidP="008B63FF">
      <w:pPr>
        <w:widowControl w:val="0"/>
        <w:autoSpaceDE w:val="0"/>
        <w:autoSpaceDN w:val="0"/>
        <w:adjustRightInd w:val="0"/>
        <w:outlineLvl w:val="0"/>
        <w:rPr>
          <w:b/>
          <w:sz w:val="22"/>
          <w:szCs w:val="22"/>
        </w:rPr>
      </w:pPr>
    </w:p>
    <w:p w:rsidR="00125409" w:rsidRDefault="00125409" w:rsidP="008B63FF">
      <w:pPr>
        <w:widowControl w:val="0"/>
        <w:autoSpaceDE w:val="0"/>
        <w:autoSpaceDN w:val="0"/>
        <w:adjustRightInd w:val="0"/>
        <w:outlineLvl w:val="0"/>
        <w:rPr>
          <w:b/>
          <w:sz w:val="22"/>
          <w:szCs w:val="22"/>
        </w:rPr>
      </w:pPr>
    </w:p>
    <w:p w:rsidR="00125409" w:rsidRDefault="00125409" w:rsidP="008B63FF">
      <w:pPr>
        <w:widowControl w:val="0"/>
        <w:autoSpaceDE w:val="0"/>
        <w:autoSpaceDN w:val="0"/>
        <w:adjustRightInd w:val="0"/>
        <w:outlineLvl w:val="0"/>
        <w:rPr>
          <w:b/>
          <w:sz w:val="22"/>
          <w:szCs w:val="22"/>
        </w:rPr>
      </w:pPr>
    </w:p>
    <w:p w:rsidR="00125409" w:rsidRDefault="00125409" w:rsidP="008B63FF">
      <w:pPr>
        <w:widowControl w:val="0"/>
        <w:autoSpaceDE w:val="0"/>
        <w:autoSpaceDN w:val="0"/>
        <w:adjustRightInd w:val="0"/>
        <w:outlineLvl w:val="0"/>
        <w:rPr>
          <w:b/>
          <w:sz w:val="22"/>
          <w:szCs w:val="22"/>
        </w:rPr>
      </w:pPr>
    </w:p>
    <w:p w:rsidR="00125409" w:rsidRPr="00405FAB" w:rsidRDefault="00125409" w:rsidP="008B63FF">
      <w:pPr>
        <w:widowControl w:val="0"/>
        <w:autoSpaceDE w:val="0"/>
        <w:autoSpaceDN w:val="0"/>
        <w:adjustRightInd w:val="0"/>
        <w:outlineLvl w:val="0"/>
        <w:rPr>
          <w:b/>
          <w:sz w:val="22"/>
          <w:szCs w:val="22"/>
        </w:rPr>
      </w:pPr>
    </w:p>
    <w:p w:rsidR="002740B1" w:rsidRPr="00405FAB" w:rsidRDefault="009B6DC9" w:rsidP="00405FAB">
      <w:pPr>
        <w:ind w:right="-1"/>
        <w:jc w:val="right"/>
        <w:rPr>
          <w:sz w:val="22"/>
          <w:szCs w:val="22"/>
        </w:rPr>
      </w:pPr>
      <w:r>
        <w:rPr>
          <w:sz w:val="22"/>
          <w:szCs w:val="22"/>
        </w:rPr>
        <w:t>Приложение №</w:t>
      </w:r>
      <w:r w:rsidR="002740B1" w:rsidRPr="00405FAB">
        <w:rPr>
          <w:sz w:val="22"/>
          <w:szCs w:val="22"/>
        </w:rPr>
        <w:t>3</w:t>
      </w:r>
    </w:p>
    <w:p w:rsidR="002740B1" w:rsidRPr="00405FAB" w:rsidRDefault="002740B1" w:rsidP="00405FAB">
      <w:pPr>
        <w:jc w:val="right"/>
        <w:rPr>
          <w:iCs/>
          <w:sz w:val="22"/>
          <w:szCs w:val="22"/>
        </w:rPr>
      </w:pPr>
      <w:r w:rsidRPr="00405FAB">
        <w:rPr>
          <w:iCs/>
          <w:sz w:val="22"/>
          <w:szCs w:val="22"/>
        </w:rPr>
        <w:t>к Технологическому порядку</w:t>
      </w:r>
    </w:p>
    <w:p w:rsidR="002740B1" w:rsidRPr="00405FAB" w:rsidRDefault="002740B1" w:rsidP="00405FAB">
      <w:pPr>
        <w:jc w:val="right"/>
        <w:rPr>
          <w:iCs/>
          <w:sz w:val="22"/>
          <w:szCs w:val="22"/>
        </w:rPr>
      </w:pPr>
      <w:r w:rsidRPr="00405FAB">
        <w:rPr>
          <w:iCs/>
          <w:sz w:val="22"/>
          <w:szCs w:val="22"/>
        </w:rPr>
        <w:t xml:space="preserve"> инкассации и обработки</w:t>
      </w:r>
    </w:p>
    <w:p w:rsidR="002740B1" w:rsidRPr="00405FAB" w:rsidRDefault="002740B1" w:rsidP="00405FAB">
      <w:pPr>
        <w:jc w:val="right"/>
        <w:rPr>
          <w:iCs/>
          <w:sz w:val="22"/>
          <w:szCs w:val="22"/>
        </w:rPr>
      </w:pPr>
      <w:r w:rsidRPr="00405FAB">
        <w:rPr>
          <w:iCs/>
          <w:sz w:val="22"/>
          <w:szCs w:val="22"/>
        </w:rPr>
        <w:t xml:space="preserve">наличных денег </w:t>
      </w:r>
    </w:p>
    <w:p w:rsidR="002740B1" w:rsidRPr="00405FAB" w:rsidRDefault="002740B1" w:rsidP="00405FAB">
      <w:pPr>
        <w:jc w:val="right"/>
        <w:rPr>
          <w:b/>
          <w:iCs/>
          <w:sz w:val="22"/>
          <w:szCs w:val="22"/>
        </w:rPr>
      </w:pPr>
      <w:r w:rsidRPr="00405FAB">
        <w:rPr>
          <w:b/>
          <w:iCs/>
          <w:sz w:val="22"/>
          <w:szCs w:val="22"/>
        </w:rPr>
        <w:t>ФОРМА</w:t>
      </w:r>
    </w:p>
    <w:p w:rsidR="002740B1" w:rsidRPr="00405FAB" w:rsidRDefault="002740B1" w:rsidP="00405FAB">
      <w:pPr>
        <w:pStyle w:val="ConsPlusNormal"/>
        <w:jc w:val="center"/>
        <w:outlineLvl w:val="0"/>
        <w:rPr>
          <w:rFonts w:ascii="Times New Roman" w:hAnsi="Times New Roman" w:cs="Times New Roman"/>
          <w:b/>
          <w:color w:val="000000"/>
          <w:sz w:val="22"/>
          <w:szCs w:val="22"/>
        </w:rPr>
      </w:pPr>
      <w:r w:rsidRPr="00405FAB">
        <w:rPr>
          <w:rFonts w:ascii="Times New Roman" w:hAnsi="Times New Roman" w:cs="Times New Roman"/>
          <w:b/>
          <w:color w:val="000000"/>
          <w:sz w:val="22"/>
          <w:szCs w:val="22"/>
        </w:rPr>
        <w:t>Акт</w:t>
      </w:r>
    </w:p>
    <w:p w:rsidR="002740B1" w:rsidRPr="00405FAB" w:rsidRDefault="002740B1" w:rsidP="00405FAB">
      <w:pPr>
        <w:pStyle w:val="ConsPlusNormal"/>
        <w:jc w:val="center"/>
        <w:rPr>
          <w:rFonts w:ascii="Times New Roman" w:hAnsi="Times New Roman" w:cs="Times New Roman"/>
          <w:b/>
          <w:color w:val="000000"/>
          <w:sz w:val="22"/>
          <w:szCs w:val="22"/>
        </w:rPr>
      </w:pPr>
      <w:r w:rsidRPr="00405FAB">
        <w:rPr>
          <w:rFonts w:ascii="Times New Roman" w:hAnsi="Times New Roman" w:cs="Times New Roman"/>
          <w:b/>
          <w:color w:val="000000"/>
          <w:sz w:val="22"/>
          <w:szCs w:val="22"/>
        </w:rPr>
        <w:t>пересчета наличных денег «___» ___________ 20__ года</w:t>
      </w:r>
    </w:p>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 _________________________________________________________________________ </w:t>
      </w:r>
    </w:p>
    <w:p w:rsidR="002740B1" w:rsidRPr="00405FAB" w:rsidRDefault="00D95008"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noProof/>
          <w:sz w:val="22"/>
          <w:szCs w:val="22"/>
        </w:rPr>
        <mc:AlternateContent>
          <mc:Choice Requires="wps">
            <w:drawing>
              <wp:anchor distT="0" distB="0" distL="114300" distR="114300" simplePos="0" relativeHeight="251658752" behindDoc="1" locked="0" layoutInCell="1" allowOverlap="1" wp14:anchorId="66B9465B">
                <wp:simplePos x="0" y="0"/>
                <wp:positionH relativeFrom="column">
                  <wp:posOffset>-560705</wp:posOffset>
                </wp:positionH>
                <wp:positionV relativeFrom="paragraph">
                  <wp:posOffset>2499360</wp:posOffset>
                </wp:positionV>
                <wp:extent cx="7028180" cy="2135505"/>
                <wp:effectExtent l="1559560" t="0" r="1981835" b="0"/>
                <wp:wrapNone/>
                <wp:docPr id="7"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019491">
                          <a:off x="0" y="0"/>
                          <a:ext cx="7028180" cy="2135505"/>
                        </a:xfrm>
                        <a:prstGeom prst="rect">
                          <a:avLst/>
                        </a:prstGeom>
                        <a:extLst>
                          <a:ext uri="{AF507438-7753-43E0-B8FC-AC1667EBCBE1}">
                            <a14:hiddenEffects xmlns:a14="http://schemas.microsoft.com/office/drawing/2010/main">
                              <a:effectLst/>
                            </a14:hiddenEffects>
                          </a:ext>
                        </a:extLst>
                      </wps:spPr>
                      <wps:txbx>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 o:spid="_x0000_s1026" type="#_x0000_t202" style="position:absolute;left:0;text-align:left;margin-left:-44.15pt;margin-top:196.8pt;width:553.4pt;height:168.15pt;rotation:-3298089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" filled="f" stroked="f">
                <o:lock v:ext="edit" shapetype="t"/>
                <v:textbox style="mso-fit-shape-to-text:t">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v:textbox>
              </v:shape>
            </w:pict>
          </mc:Fallback>
        </mc:AlternateContent>
      </w:r>
      <w:r w:rsidR="002740B1" w:rsidRPr="00405FAB">
        <w:rPr>
          <w:rFonts w:ascii="Times New Roman" w:hAnsi="Times New Roman" w:cs="Times New Roman"/>
          <w:color w:val="000000"/>
          <w:sz w:val="22"/>
          <w:szCs w:val="22"/>
        </w:rPr>
        <w:t xml:space="preserve">(наименование территориального управления инкассации – филиала Российского объединения инкассации </w:t>
      </w:r>
      <w:r w:rsidR="009B6DC9">
        <w:rPr>
          <w:rFonts w:ascii="Times New Roman" w:hAnsi="Times New Roman" w:cs="Times New Roman"/>
          <w:color w:val="000000"/>
          <w:sz w:val="22"/>
          <w:szCs w:val="22"/>
        </w:rPr>
        <w:t>_______________</w:t>
      </w:r>
    </w:p>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__________________________________________________________________________ </w:t>
      </w:r>
    </w:p>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(наименование города, населенного пункта, где расположено подразделение инкассации)</w:t>
      </w:r>
    </w:p>
    <w:tbl>
      <w:tblPr>
        <w:tblW w:w="9588" w:type="dxa"/>
        <w:tblLook w:val="0000" w:firstRow="0" w:lastRow="0" w:firstColumn="0" w:lastColumn="0" w:noHBand="0" w:noVBand="0"/>
      </w:tblPr>
      <w:tblGrid>
        <w:gridCol w:w="2988"/>
        <w:gridCol w:w="6600"/>
      </w:tblGrid>
      <w:tr w:rsidR="002740B1" w:rsidRPr="00405FAB" w:rsidTr="00E22EF6">
        <w:tc>
          <w:tcPr>
            <w:tcW w:w="9588" w:type="dxa"/>
            <w:gridSpan w:val="2"/>
          </w:tcPr>
          <w:p w:rsidR="002740B1" w:rsidRPr="00405FAB" w:rsidRDefault="002740B1" w:rsidP="00405FAB">
            <w:pPr>
              <w:pStyle w:val="ConsPlusNormal"/>
              <w:jc w:val="both"/>
              <w:rPr>
                <w:rFonts w:ascii="Times New Roman" w:hAnsi="Times New Roman" w:cs="Times New Roman"/>
                <w:color w:val="000000"/>
                <w:spacing w:val="-6"/>
                <w:sz w:val="22"/>
                <w:szCs w:val="22"/>
              </w:rPr>
            </w:pPr>
            <w:r w:rsidRPr="00405FAB">
              <w:rPr>
                <w:rFonts w:ascii="Times New Roman" w:hAnsi="Times New Roman" w:cs="Times New Roman"/>
                <w:color w:val="000000"/>
                <w:spacing w:val="-6"/>
                <w:sz w:val="22"/>
                <w:szCs w:val="22"/>
              </w:rPr>
              <w:t xml:space="preserve">В помещении  подразделения  кассовых  операций,  подразделения  обработки  наличных денег, </w:t>
            </w:r>
          </w:p>
        </w:tc>
      </w:tr>
      <w:tr w:rsidR="002740B1" w:rsidRPr="00405FAB" w:rsidTr="00E22EF6">
        <w:trPr>
          <w:cantSplit/>
        </w:trPr>
        <w:tc>
          <w:tcPr>
            <w:tcW w:w="2988" w:type="dxa"/>
          </w:tcPr>
          <w:p w:rsidR="002740B1" w:rsidRPr="00405FAB" w:rsidRDefault="002740B1" w:rsidP="00405FAB">
            <w:pPr>
              <w:pStyle w:val="ConsPlusNormal"/>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расположенном по адресу:</w:t>
            </w:r>
          </w:p>
        </w:tc>
        <w:tc>
          <w:tcPr>
            <w:tcW w:w="6600" w:type="dxa"/>
            <w:tcBorders>
              <w:top w:val="nil"/>
              <w:left w:val="nil"/>
              <w:bottom w:val="single" w:sz="4" w:space="0" w:color="auto"/>
              <w:right w:val="nil"/>
            </w:tcBorders>
          </w:tcPr>
          <w:p w:rsidR="002740B1" w:rsidRPr="00405FAB" w:rsidRDefault="002740B1" w:rsidP="00405FAB">
            <w:pPr>
              <w:pStyle w:val="ConsPlusNormal"/>
              <w:jc w:val="both"/>
              <w:rPr>
                <w:rFonts w:ascii="Times New Roman" w:hAnsi="Times New Roman" w:cs="Times New Roman"/>
                <w:color w:val="000000"/>
                <w:sz w:val="22"/>
                <w:szCs w:val="22"/>
              </w:rPr>
            </w:pPr>
          </w:p>
        </w:tc>
      </w:tr>
    </w:tbl>
    <w:p w:rsidR="002740B1" w:rsidRPr="00405FAB" w:rsidRDefault="002740B1" w:rsidP="00405FAB">
      <w:pPr>
        <w:pStyle w:val="ConsPlusNormal"/>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бригадой инкассаторов (работником производственного подразделения) предъявлена сумка №________, сумка, изъятая из банкомата, платежного терминала №_________,</w:t>
      </w:r>
      <w:r w:rsidRPr="00405FAB">
        <w:rPr>
          <w:rFonts w:ascii="Times New Roman" w:hAnsi="Times New Roman" w:cs="Times New Roman"/>
          <w:color w:val="000000"/>
          <w:sz w:val="22"/>
          <w:szCs w:val="22"/>
        </w:rPr>
        <w:br/>
      </w:r>
    </w:p>
    <w:tbl>
      <w:tblPr>
        <w:tblW w:w="0" w:type="auto"/>
        <w:tblLook w:val="01E0" w:firstRow="1" w:lastRow="1" w:firstColumn="1" w:lastColumn="1" w:noHBand="0" w:noVBand="0"/>
      </w:tblPr>
      <w:tblGrid>
        <w:gridCol w:w="468"/>
        <w:gridCol w:w="1800"/>
        <w:gridCol w:w="1320"/>
        <w:gridCol w:w="3706"/>
        <w:gridCol w:w="2001"/>
        <w:gridCol w:w="259"/>
        <w:gridCol w:w="17"/>
      </w:tblGrid>
      <w:tr w:rsidR="002740B1" w:rsidRPr="00405FAB" w:rsidTr="00E22EF6">
        <w:trPr>
          <w:gridAfter w:val="1"/>
          <w:wAfter w:w="17" w:type="dxa"/>
        </w:trPr>
        <w:tc>
          <w:tcPr>
            <w:tcW w:w="468" w:type="dxa"/>
          </w:tcPr>
          <w:p w:rsidR="002740B1" w:rsidRPr="00405FAB" w:rsidRDefault="002740B1" w:rsidP="00405FAB">
            <w:pPr>
              <w:pStyle w:val="ConsPlusNormal"/>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от</w:t>
            </w:r>
          </w:p>
        </w:tc>
        <w:tc>
          <w:tcPr>
            <w:tcW w:w="9086" w:type="dxa"/>
            <w:gridSpan w:val="5"/>
            <w:tcBorders>
              <w:top w:val="nil"/>
              <w:left w:val="nil"/>
              <w:bottom w:val="single" w:sz="4" w:space="0" w:color="auto"/>
              <w:right w:val="nil"/>
            </w:tcBorders>
          </w:tcPr>
          <w:p w:rsidR="002740B1" w:rsidRPr="00405FAB" w:rsidRDefault="002740B1" w:rsidP="00405FAB">
            <w:pPr>
              <w:pStyle w:val="ConsPlusNormal"/>
              <w:jc w:val="both"/>
              <w:rPr>
                <w:rFonts w:ascii="Times New Roman" w:hAnsi="Times New Roman" w:cs="Times New Roman"/>
                <w:color w:val="000000"/>
                <w:sz w:val="22"/>
                <w:szCs w:val="22"/>
              </w:rPr>
            </w:pPr>
          </w:p>
        </w:tc>
      </w:tr>
      <w:tr w:rsidR="002740B1" w:rsidRPr="00405FAB" w:rsidTr="00E22EF6">
        <w:trPr>
          <w:gridAfter w:val="1"/>
          <w:wAfter w:w="17" w:type="dxa"/>
          <w:trHeight w:val="50"/>
        </w:trPr>
        <w:tc>
          <w:tcPr>
            <w:tcW w:w="468" w:type="dxa"/>
          </w:tcPr>
          <w:p w:rsidR="002740B1" w:rsidRPr="00405FAB" w:rsidRDefault="002740B1" w:rsidP="00405FAB">
            <w:pPr>
              <w:pStyle w:val="ConsPlusNormal"/>
              <w:jc w:val="both"/>
              <w:rPr>
                <w:rFonts w:ascii="Times New Roman" w:hAnsi="Times New Roman" w:cs="Times New Roman"/>
                <w:color w:val="000000"/>
                <w:sz w:val="22"/>
                <w:szCs w:val="22"/>
              </w:rPr>
            </w:pPr>
          </w:p>
        </w:tc>
        <w:tc>
          <w:tcPr>
            <w:tcW w:w="9086" w:type="dxa"/>
            <w:gridSpan w:val="5"/>
            <w:tcBorders>
              <w:top w:val="single" w:sz="4" w:space="0" w:color="auto"/>
              <w:left w:val="nil"/>
              <w:bottom w:val="nil"/>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(наименование организации или фамилия, имя, отчество индивидуального предпринимателя, фирменное наименование кредитной организации</w:t>
            </w:r>
            <w:r w:rsidRPr="00405FAB">
              <w:rPr>
                <w:rFonts w:ascii="Times New Roman" w:hAnsi="Times New Roman" w:cs="Times New Roman"/>
                <w:b/>
                <w:color w:val="000000"/>
                <w:sz w:val="22"/>
                <w:szCs w:val="22"/>
              </w:rPr>
              <w:t>,</w:t>
            </w:r>
            <w:r w:rsidRPr="00405FAB">
              <w:rPr>
                <w:rFonts w:ascii="Times New Roman" w:hAnsi="Times New Roman" w:cs="Times New Roman"/>
                <w:color w:val="000000"/>
                <w:sz w:val="22"/>
                <w:szCs w:val="22"/>
              </w:rPr>
              <w:t xml:space="preserve"> наименование филиала</w:t>
            </w:r>
            <w:r w:rsidRPr="00405FAB">
              <w:rPr>
                <w:rFonts w:ascii="Times New Roman" w:hAnsi="Times New Roman" w:cs="Times New Roman"/>
                <w:b/>
                <w:color w:val="000000"/>
                <w:sz w:val="22"/>
                <w:szCs w:val="22"/>
              </w:rPr>
              <w:t>)</w:t>
            </w:r>
          </w:p>
        </w:tc>
      </w:tr>
      <w:tr w:rsidR="002740B1" w:rsidRPr="00405FAB" w:rsidTr="00E22EF6">
        <w:trPr>
          <w:gridAfter w:val="1"/>
          <w:wAfter w:w="17" w:type="dxa"/>
        </w:trPr>
        <w:tc>
          <w:tcPr>
            <w:tcW w:w="9554" w:type="dxa"/>
            <w:gridSpan w:val="6"/>
            <w:vAlign w:val="bottom"/>
          </w:tcPr>
          <w:p w:rsidR="002740B1" w:rsidRPr="00405FAB" w:rsidRDefault="002740B1" w:rsidP="00405FAB">
            <w:pPr>
              <w:pStyle w:val="afe"/>
              <w:tabs>
                <w:tab w:val="left" w:pos="708"/>
              </w:tabs>
              <w:overflowPunct/>
              <w:autoSpaceDE/>
              <w:adjustRightInd/>
              <w:jc w:val="both"/>
              <w:rPr>
                <w:color w:val="000000"/>
                <w:sz w:val="22"/>
                <w:szCs w:val="22"/>
              </w:rPr>
            </w:pPr>
            <w:r w:rsidRPr="00405FAB">
              <w:rPr>
                <w:color w:val="000000"/>
                <w:sz w:val="22"/>
                <w:szCs w:val="22"/>
              </w:rPr>
              <w:t>на объявленную сумму наличных денег</w:t>
            </w:r>
            <w:r w:rsidRPr="00405FAB">
              <w:rPr>
                <w:color w:val="000000"/>
                <w:spacing w:val="-6"/>
                <w:sz w:val="22"/>
                <w:szCs w:val="22"/>
              </w:rPr>
              <w:t xml:space="preserve"> по накладным к сумкам 0402300, распечаткам</w:t>
            </w:r>
          </w:p>
        </w:tc>
      </w:tr>
      <w:tr w:rsidR="002740B1" w:rsidRPr="00405FAB" w:rsidTr="00E22EF6">
        <w:trPr>
          <w:cantSplit/>
        </w:trPr>
        <w:tc>
          <w:tcPr>
            <w:tcW w:w="3588" w:type="dxa"/>
            <w:gridSpan w:val="3"/>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pacing w:val="-6"/>
                <w:sz w:val="22"/>
                <w:szCs w:val="22"/>
              </w:rPr>
              <w:t>банкомата, платежного терминала</w:t>
            </w:r>
          </w:p>
        </w:tc>
        <w:tc>
          <w:tcPr>
            <w:tcW w:w="5707" w:type="dxa"/>
            <w:gridSpan w:val="2"/>
            <w:tcBorders>
              <w:top w:val="nil"/>
              <w:left w:val="nil"/>
              <w:bottom w:val="single" w:sz="4" w:space="0" w:color="auto"/>
              <w:right w:val="nil"/>
            </w:tcBorders>
          </w:tcPr>
          <w:p w:rsidR="002740B1" w:rsidRPr="00405FAB" w:rsidRDefault="002740B1" w:rsidP="00405FAB">
            <w:pPr>
              <w:pStyle w:val="ConsPlusNormal"/>
              <w:rPr>
                <w:rFonts w:ascii="Times New Roman" w:hAnsi="Times New Roman" w:cs="Times New Roman"/>
                <w:color w:val="000000"/>
                <w:sz w:val="22"/>
                <w:szCs w:val="22"/>
              </w:rPr>
            </w:pPr>
          </w:p>
        </w:tc>
        <w:tc>
          <w:tcPr>
            <w:tcW w:w="276" w:type="dxa"/>
            <w:gridSpan w:val="2"/>
            <w:vMerge w:val="restart"/>
            <w:vAlign w:val="center"/>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 </w:t>
            </w:r>
          </w:p>
        </w:tc>
      </w:tr>
      <w:tr w:rsidR="002740B1" w:rsidRPr="00405FAB" w:rsidTr="00E22EF6">
        <w:trPr>
          <w:cantSplit/>
        </w:trPr>
        <w:tc>
          <w:tcPr>
            <w:tcW w:w="3588" w:type="dxa"/>
            <w:gridSpan w:val="3"/>
          </w:tcPr>
          <w:p w:rsidR="002740B1" w:rsidRPr="00405FAB" w:rsidRDefault="002740B1" w:rsidP="00405FAB">
            <w:pPr>
              <w:pStyle w:val="ConsPlusNormal"/>
              <w:rPr>
                <w:rFonts w:ascii="Times New Roman" w:hAnsi="Times New Roman" w:cs="Times New Roman"/>
                <w:color w:val="000000"/>
                <w:sz w:val="22"/>
                <w:szCs w:val="22"/>
              </w:rPr>
            </w:pPr>
          </w:p>
        </w:tc>
        <w:tc>
          <w:tcPr>
            <w:tcW w:w="5707" w:type="dxa"/>
            <w:gridSpan w:val="2"/>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w:t>
            </w:r>
          </w:p>
        </w:tc>
        <w:tc>
          <w:tcPr>
            <w:tcW w:w="0" w:type="auto"/>
            <w:gridSpan w:val="2"/>
            <w:vMerge/>
            <w:vAlign w:val="center"/>
          </w:tcPr>
          <w:p w:rsidR="002740B1" w:rsidRPr="00405FAB" w:rsidRDefault="002740B1" w:rsidP="00405FAB">
            <w:pPr>
              <w:rPr>
                <w:color w:val="000000"/>
                <w:sz w:val="22"/>
                <w:szCs w:val="22"/>
              </w:rPr>
            </w:pPr>
          </w:p>
        </w:tc>
      </w:tr>
      <w:tr w:rsidR="002740B1" w:rsidRPr="00405FAB" w:rsidTr="00E22EF6">
        <w:trPr>
          <w:cantSplit/>
        </w:trPr>
        <w:tc>
          <w:tcPr>
            <w:tcW w:w="7294" w:type="dxa"/>
            <w:gridSpan w:val="4"/>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по явочной карточке 0402303 (распечатке автоматического сейфа) </w:t>
            </w:r>
          </w:p>
        </w:tc>
        <w:tc>
          <w:tcPr>
            <w:tcW w:w="2001" w:type="dxa"/>
            <w:tcBorders>
              <w:top w:val="nil"/>
              <w:left w:val="nil"/>
              <w:bottom w:val="single" w:sz="4" w:space="0" w:color="auto"/>
              <w:right w:val="nil"/>
            </w:tcBorders>
          </w:tcPr>
          <w:p w:rsidR="002740B1" w:rsidRPr="00405FAB" w:rsidRDefault="002740B1" w:rsidP="00405FAB">
            <w:pPr>
              <w:pStyle w:val="ConsPlusNormal"/>
              <w:rPr>
                <w:rFonts w:ascii="Times New Roman" w:hAnsi="Times New Roman" w:cs="Times New Roman"/>
                <w:color w:val="000000"/>
                <w:sz w:val="22"/>
                <w:szCs w:val="22"/>
              </w:rPr>
            </w:pPr>
          </w:p>
        </w:tc>
        <w:tc>
          <w:tcPr>
            <w:tcW w:w="276" w:type="dxa"/>
            <w:gridSpan w:val="2"/>
            <w:vMerge w:val="restart"/>
            <w:vAlign w:val="center"/>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 </w:t>
            </w:r>
          </w:p>
        </w:tc>
      </w:tr>
      <w:tr w:rsidR="002740B1" w:rsidRPr="00405FAB" w:rsidTr="00E22EF6">
        <w:trPr>
          <w:cantSplit/>
        </w:trPr>
        <w:tc>
          <w:tcPr>
            <w:tcW w:w="7294" w:type="dxa"/>
            <w:gridSpan w:val="4"/>
          </w:tcPr>
          <w:p w:rsidR="002740B1" w:rsidRPr="00405FAB" w:rsidRDefault="002740B1" w:rsidP="00405FAB">
            <w:pPr>
              <w:pStyle w:val="ConsPlusNormal"/>
              <w:rPr>
                <w:rFonts w:ascii="Times New Roman" w:hAnsi="Times New Roman" w:cs="Times New Roman"/>
                <w:color w:val="000000"/>
                <w:sz w:val="22"/>
                <w:szCs w:val="22"/>
              </w:rPr>
            </w:pPr>
          </w:p>
        </w:tc>
        <w:tc>
          <w:tcPr>
            <w:tcW w:w="2001" w:type="dxa"/>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w:t>
            </w:r>
          </w:p>
        </w:tc>
        <w:tc>
          <w:tcPr>
            <w:tcW w:w="0" w:type="auto"/>
            <w:gridSpan w:val="2"/>
            <w:vMerge/>
            <w:vAlign w:val="center"/>
          </w:tcPr>
          <w:p w:rsidR="002740B1" w:rsidRPr="00405FAB" w:rsidRDefault="002740B1" w:rsidP="00405FAB">
            <w:pPr>
              <w:rPr>
                <w:color w:val="000000"/>
                <w:sz w:val="22"/>
                <w:szCs w:val="22"/>
              </w:rPr>
            </w:pPr>
          </w:p>
        </w:tc>
      </w:tr>
      <w:tr w:rsidR="002740B1" w:rsidRPr="00405FAB" w:rsidTr="00E22EF6">
        <w:trPr>
          <w:gridAfter w:val="1"/>
          <w:wAfter w:w="17" w:type="dxa"/>
        </w:trPr>
        <w:tc>
          <w:tcPr>
            <w:tcW w:w="2268" w:type="dxa"/>
            <w:gridSpan w:val="2"/>
          </w:tcPr>
          <w:p w:rsidR="002740B1" w:rsidRPr="00405FAB" w:rsidRDefault="002740B1" w:rsidP="00405FAB">
            <w:pPr>
              <w:pStyle w:val="ConsPlusNormal"/>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Причины вскрытия: </w:t>
            </w:r>
          </w:p>
        </w:tc>
        <w:tc>
          <w:tcPr>
            <w:tcW w:w="7286" w:type="dxa"/>
            <w:gridSpan w:val="4"/>
            <w:tcBorders>
              <w:top w:val="nil"/>
              <w:left w:val="nil"/>
              <w:bottom w:val="single" w:sz="4" w:space="0" w:color="auto"/>
              <w:right w:val="nil"/>
            </w:tcBorders>
          </w:tcPr>
          <w:p w:rsidR="002740B1" w:rsidRPr="00405FAB" w:rsidRDefault="002740B1" w:rsidP="00405FAB">
            <w:pPr>
              <w:pStyle w:val="ConsPlusNormal"/>
              <w:jc w:val="both"/>
              <w:rPr>
                <w:rFonts w:ascii="Times New Roman" w:hAnsi="Times New Roman" w:cs="Times New Roman"/>
                <w:color w:val="000000"/>
                <w:sz w:val="22"/>
                <w:szCs w:val="22"/>
              </w:rPr>
            </w:pPr>
          </w:p>
        </w:tc>
      </w:tr>
    </w:tbl>
    <w:p w:rsidR="002740B1" w:rsidRPr="00405FAB" w:rsidRDefault="002740B1" w:rsidP="00405FAB">
      <w:pPr>
        <w:rPr>
          <w:color w:val="000000"/>
          <w:sz w:val="22"/>
          <w:szCs w:val="22"/>
        </w:rPr>
      </w:pPr>
      <w:r w:rsidRPr="00405FAB">
        <w:rPr>
          <w:color w:val="000000"/>
          <w:sz w:val="22"/>
          <w:szCs w:val="22"/>
        </w:rPr>
        <w:t>При пересчете наличных денег из указанной сумки:</w:t>
      </w:r>
    </w:p>
    <w:tbl>
      <w:tblPr>
        <w:tblW w:w="9588" w:type="dxa"/>
        <w:tblLook w:val="0000" w:firstRow="0" w:lastRow="0" w:firstColumn="0" w:lastColumn="0" w:noHBand="0" w:noVBand="0"/>
      </w:tblPr>
      <w:tblGrid>
        <w:gridCol w:w="2148"/>
        <w:gridCol w:w="960"/>
        <w:gridCol w:w="236"/>
        <w:gridCol w:w="844"/>
        <w:gridCol w:w="120"/>
        <w:gridCol w:w="600"/>
        <w:gridCol w:w="120"/>
        <w:gridCol w:w="480"/>
        <w:gridCol w:w="4080"/>
      </w:tblGrid>
      <w:tr w:rsidR="002740B1" w:rsidRPr="00405FAB" w:rsidTr="00E22EF6">
        <w:trPr>
          <w:cantSplit/>
        </w:trPr>
        <w:tc>
          <w:tcPr>
            <w:tcW w:w="2148" w:type="dxa"/>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сумма вложения</w:t>
            </w:r>
          </w:p>
        </w:tc>
        <w:tc>
          <w:tcPr>
            <w:tcW w:w="7440" w:type="dxa"/>
            <w:gridSpan w:val="8"/>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3108" w:type="dxa"/>
            <w:gridSpan w:val="2"/>
          </w:tcPr>
          <w:p w:rsidR="002740B1" w:rsidRPr="00405FAB" w:rsidRDefault="002740B1" w:rsidP="00405FAB">
            <w:pPr>
              <w:pStyle w:val="ConsPlusNormal"/>
              <w:rPr>
                <w:rFonts w:ascii="Times New Roman" w:hAnsi="Times New Roman" w:cs="Times New Roman"/>
                <w:color w:val="000000"/>
                <w:sz w:val="22"/>
                <w:szCs w:val="22"/>
              </w:rPr>
            </w:pPr>
          </w:p>
        </w:tc>
        <w:tc>
          <w:tcPr>
            <w:tcW w:w="236" w:type="dxa"/>
          </w:tcPr>
          <w:p w:rsidR="002740B1" w:rsidRPr="00405FAB" w:rsidRDefault="002740B1" w:rsidP="00405FAB">
            <w:pPr>
              <w:pStyle w:val="ConsPlusNormal"/>
              <w:jc w:val="center"/>
              <w:rPr>
                <w:rFonts w:ascii="Times New Roman" w:hAnsi="Times New Roman" w:cs="Times New Roman"/>
                <w:color w:val="000000"/>
                <w:sz w:val="22"/>
                <w:szCs w:val="22"/>
              </w:rPr>
            </w:pPr>
          </w:p>
        </w:tc>
        <w:tc>
          <w:tcPr>
            <w:tcW w:w="6244" w:type="dxa"/>
            <w:gridSpan w:val="6"/>
          </w:tcPr>
          <w:p w:rsidR="002740B1" w:rsidRPr="00405FAB" w:rsidRDefault="002740B1" w:rsidP="00405FAB">
            <w:pPr>
              <w:pStyle w:val="ConsPlusNormal"/>
              <w:ind w:left="2656"/>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rPr>
          <w:cantSplit/>
        </w:trPr>
        <w:tc>
          <w:tcPr>
            <w:tcW w:w="2148" w:type="dxa"/>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сумма излишка</w:t>
            </w:r>
          </w:p>
        </w:tc>
        <w:tc>
          <w:tcPr>
            <w:tcW w:w="7440" w:type="dxa"/>
            <w:gridSpan w:val="8"/>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3108" w:type="dxa"/>
            <w:gridSpan w:val="2"/>
          </w:tcPr>
          <w:p w:rsidR="002740B1" w:rsidRPr="00405FAB" w:rsidRDefault="002740B1" w:rsidP="00405FAB">
            <w:pPr>
              <w:pStyle w:val="ConsPlusNormal"/>
              <w:rPr>
                <w:rFonts w:ascii="Times New Roman" w:hAnsi="Times New Roman" w:cs="Times New Roman"/>
                <w:color w:val="000000"/>
                <w:sz w:val="22"/>
                <w:szCs w:val="22"/>
              </w:rPr>
            </w:pPr>
          </w:p>
        </w:tc>
        <w:tc>
          <w:tcPr>
            <w:tcW w:w="236" w:type="dxa"/>
          </w:tcPr>
          <w:p w:rsidR="002740B1" w:rsidRPr="00405FAB" w:rsidRDefault="002740B1" w:rsidP="00405FAB">
            <w:pPr>
              <w:pStyle w:val="ConsPlusNormal"/>
              <w:jc w:val="center"/>
              <w:rPr>
                <w:rFonts w:ascii="Times New Roman" w:hAnsi="Times New Roman" w:cs="Times New Roman"/>
                <w:color w:val="000000"/>
                <w:sz w:val="22"/>
                <w:szCs w:val="22"/>
              </w:rPr>
            </w:pPr>
          </w:p>
        </w:tc>
        <w:tc>
          <w:tcPr>
            <w:tcW w:w="6244" w:type="dxa"/>
            <w:gridSpan w:val="6"/>
          </w:tcPr>
          <w:p w:rsidR="002740B1" w:rsidRPr="00405FAB" w:rsidRDefault="002740B1" w:rsidP="00405FAB">
            <w:pPr>
              <w:pStyle w:val="ConsPlusNormal"/>
              <w:ind w:left="2656"/>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rPr>
          <w:cantSplit/>
        </w:trPr>
        <w:tc>
          <w:tcPr>
            <w:tcW w:w="2148" w:type="dxa"/>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сумма недостачи</w:t>
            </w:r>
          </w:p>
        </w:tc>
        <w:tc>
          <w:tcPr>
            <w:tcW w:w="7440" w:type="dxa"/>
            <w:gridSpan w:val="8"/>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4188" w:type="dxa"/>
            <w:gridSpan w:val="4"/>
          </w:tcPr>
          <w:p w:rsidR="002740B1" w:rsidRPr="00405FAB" w:rsidRDefault="002740B1" w:rsidP="00405FAB">
            <w:pPr>
              <w:pStyle w:val="ConsPlusNormal"/>
              <w:rPr>
                <w:rFonts w:ascii="Times New Roman" w:hAnsi="Times New Roman" w:cs="Times New Roman"/>
                <w:color w:val="000000"/>
                <w:sz w:val="22"/>
                <w:szCs w:val="22"/>
              </w:rPr>
            </w:pPr>
          </w:p>
        </w:tc>
        <w:tc>
          <w:tcPr>
            <w:tcW w:w="5400" w:type="dxa"/>
            <w:gridSpan w:val="5"/>
          </w:tcPr>
          <w:p w:rsidR="002740B1" w:rsidRPr="00405FAB" w:rsidRDefault="002740B1" w:rsidP="00405FAB">
            <w:pPr>
              <w:pStyle w:val="ConsPlusNormal"/>
              <w:ind w:left="1812"/>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rPr>
          <w:cantSplit/>
        </w:trPr>
        <w:tc>
          <w:tcPr>
            <w:tcW w:w="4308" w:type="dxa"/>
            <w:gridSpan w:val="5"/>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сумма сомнительных денежных знаков </w:t>
            </w:r>
          </w:p>
        </w:tc>
        <w:tc>
          <w:tcPr>
            <w:tcW w:w="5280" w:type="dxa"/>
            <w:gridSpan w:val="4"/>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4188" w:type="dxa"/>
            <w:gridSpan w:val="4"/>
          </w:tcPr>
          <w:p w:rsidR="002740B1" w:rsidRPr="00405FAB" w:rsidRDefault="002740B1" w:rsidP="00405FAB">
            <w:pPr>
              <w:pStyle w:val="ConsPlusNormal"/>
              <w:rPr>
                <w:rFonts w:ascii="Times New Roman" w:hAnsi="Times New Roman" w:cs="Times New Roman"/>
                <w:color w:val="000000"/>
                <w:sz w:val="22"/>
                <w:szCs w:val="22"/>
              </w:rPr>
            </w:pPr>
          </w:p>
        </w:tc>
        <w:tc>
          <w:tcPr>
            <w:tcW w:w="5400" w:type="dxa"/>
            <w:gridSpan w:val="5"/>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c>
          <w:tcPr>
            <w:tcW w:w="9588" w:type="dxa"/>
            <w:gridSpan w:val="9"/>
            <w:tcBorders>
              <w:top w:val="nil"/>
              <w:left w:val="nil"/>
              <w:bottom w:val="single" w:sz="4" w:space="0" w:color="auto"/>
              <w:right w:val="nil"/>
            </w:tcBorders>
          </w:tcPr>
          <w:p w:rsidR="002740B1" w:rsidRPr="00405FAB" w:rsidRDefault="002740B1" w:rsidP="00405FAB">
            <w:pPr>
              <w:rPr>
                <w:color w:val="000000"/>
                <w:sz w:val="22"/>
                <w:szCs w:val="22"/>
              </w:rPr>
            </w:pPr>
          </w:p>
        </w:tc>
      </w:tr>
      <w:tr w:rsidR="002740B1" w:rsidRPr="00405FAB" w:rsidTr="00E22EF6">
        <w:tc>
          <w:tcPr>
            <w:tcW w:w="9588" w:type="dxa"/>
            <w:gridSpan w:val="9"/>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(реквизиты каждого сомнительного денежного знака (номинал, год образца, серия и номер банкноты, для монеты Банка России – наименование монетного двора)</w:t>
            </w:r>
          </w:p>
        </w:tc>
      </w:tr>
      <w:tr w:rsidR="002740B1" w:rsidRPr="00405FAB" w:rsidTr="00E22EF6">
        <w:trPr>
          <w:cantSplit/>
        </w:trPr>
        <w:tc>
          <w:tcPr>
            <w:tcW w:w="5028" w:type="dxa"/>
            <w:gridSpan w:val="7"/>
          </w:tcPr>
          <w:p w:rsidR="002740B1" w:rsidRPr="00405FAB" w:rsidRDefault="002740B1" w:rsidP="00405FAB">
            <w:pPr>
              <w:pStyle w:val="ConsPlusNormal"/>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сумма неплатежеспособных денежных знаков </w:t>
            </w:r>
          </w:p>
        </w:tc>
        <w:tc>
          <w:tcPr>
            <w:tcW w:w="4560" w:type="dxa"/>
            <w:gridSpan w:val="2"/>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4908" w:type="dxa"/>
            <w:gridSpan w:val="6"/>
          </w:tcPr>
          <w:p w:rsidR="002740B1" w:rsidRPr="00405FAB" w:rsidRDefault="002740B1" w:rsidP="00405FAB">
            <w:pPr>
              <w:pStyle w:val="ConsPlusNormal"/>
              <w:rPr>
                <w:rFonts w:ascii="Times New Roman" w:hAnsi="Times New Roman" w:cs="Times New Roman"/>
                <w:color w:val="000000"/>
                <w:sz w:val="22"/>
                <w:szCs w:val="22"/>
              </w:rPr>
            </w:pPr>
          </w:p>
        </w:tc>
        <w:tc>
          <w:tcPr>
            <w:tcW w:w="4680" w:type="dxa"/>
            <w:gridSpan w:val="3"/>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c>
          <w:tcPr>
            <w:tcW w:w="9588" w:type="dxa"/>
            <w:gridSpan w:val="9"/>
            <w:tcBorders>
              <w:top w:val="nil"/>
              <w:left w:val="nil"/>
              <w:bottom w:val="single" w:sz="4" w:space="0" w:color="auto"/>
              <w:right w:val="nil"/>
            </w:tcBorders>
          </w:tcPr>
          <w:p w:rsidR="002740B1" w:rsidRPr="00405FAB" w:rsidRDefault="002740B1" w:rsidP="00405FAB">
            <w:pPr>
              <w:rPr>
                <w:color w:val="000000"/>
                <w:sz w:val="22"/>
                <w:szCs w:val="22"/>
              </w:rPr>
            </w:pPr>
          </w:p>
        </w:tc>
      </w:tr>
      <w:tr w:rsidR="002740B1" w:rsidRPr="00405FAB" w:rsidTr="00E22EF6">
        <w:tc>
          <w:tcPr>
            <w:tcW w:w="9588" w:type="dxa"/>
            <w:gridSpan w:val="9"/>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(реквизиты каждого неплатежеспособного денежного знака (номинал, год образца, серия и номер банкноты, для монеты Банка России – наименование монетного двора)</w:t>
            </w:r>
          </w:p>
        </w:tc>
      </w:tr>
      <w:tr w:rsidR="002740B1" w:rsidRPr="00405FAB" w:rsidTr="00E22EF6">
        <w:trPr>
          <w:cantSplit/>
        </w:trPr>
        <w:tc>
          <w:tcPr>
            <w:tcW w:w="5508" w:type="dxa"/>
            <w:gridSpan w:val="8"/>
          </w:tcPr>
          <w:p w:rsidR="002740B1" w:rsidRPr="00405FAB" w:rsidRDefault="002740B1" w:rsidP="00405FAB">
            <w:pPr>
              <w:pStyle w:val="ConsPlusNormal"/>
              <w:rPr>
                <w:rFonts w:ascii="Times New Roman" w:hAnsi="Times New Roman" w:cs="Times New Roman"/>
                <w:color w:val="000000"/>
                <w:spacing w:val="-6"/>
                <w:sz w:val="22"/>
                <w:szCs w:val="22"/>
              </w:rPr>
            </w:pPr>
            <w:r w:rsidRPr="00405FAB">
              <w:rPr>
                <w:rFonts w:ascii="Times New Roman" w:hAnsi="Times New Roman" w:cs="Times New Roman"/>
                <w:color w:val="000000"/>
                <w:spacing w:val="-6"/>
                <w:sz w:val="22"/>
                <w:szCs w:val="22"/>
              </w:rPr>
              <w:t xml:space="preserve">сумма имеющих признаки подделки денежных знаков </w:t>
            </w:r>
          </w:p>
        </w:tc>
        <w:tc>
          <w:tcPr>
            <w:tcW w:w="4080" w:type="dxa"/>
            <w:tcBorders>
              <w:top w:val="nil"/>
              <w:left w:val="nil"/>
              <w:bottom w:val="single" w:sz="4" w:space="0" w:color="auto"/>
              <w:right w:val="nil"/>
            </w:tcBorders>
          </w:tcPr>
          <w:p w:rsidR="002740B1" w:rsidRPr="00405FAB" w:rsidRDefault="002740B1" w:rsidP="00405FAB">
            <w:pPr>
              <w:pStyle w:val="ConsPlusNormal"/>
              <w:jc w:val="center"/>
              <w:rPr>
                <w:rFonts w:ascii="Times New Roman" w:hAnsi="Times New Roman" w:cs="Times New Roman"/>
                <w:color w:val="000000"/>
                <w:sz w:val="22"/>
                <w:szCs w:val="22"/>
              </w:rPr>
            </w:pPr>
          </w:p>
        </w:tc>
      </w:tr>
      <w:tr w:rsidR="002740B1" w:rsidRPr="00405FAB" w:rsidTr="00E22EF6">
        <w:trPr>
          <w:cantSplit/>
        </w:trPr>
        <w:tc>
          <w:tcPr>
            <w:tcW w:w="5508" w:type="dxa"/>
            <w:gridSpan w:val="8"/>
          </w:tcPr>
          <w:p w:rsidR="002740B1" w:rsidRPr="00405FAB" w:rsidRDefault="002740B1" w:rsidP="00405FAB">
            <w:pPr>
              <w:pStyle w:val="ConsPlusNormal"/>
              <w:rPr>
                <w:rFonts w:ascii="Times New Roman" w:hAnsi="Times New Roman" w:cs="Times New Roman"/>
                <w:color w:val="000000"/>
                <w:sz w:val="22"/>
                <w:szCs w:val="22"/>
              </w:rPr>
            </w:pPr>
          </w:p>
        </w:tc>
        <w:tc>
          <w:tcPr>
            <w:tcW w:w="4080" w:type="dxa"/>
          </w:tcPr>
          <w:p w:rsidR="002740B1" w:rsidRPr="00405FAB" w:rsidRDefault="002740B1" w:rsidP="00405FAB">
            <w:pPr>
              <w:pStyle w:val="ConsPlusNormal"/>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(цифрами и прописью)</w:t>
            </w:r>
          </w:p>
        </w:tc>
      </w:tr>
      <w:tr w:rsidR="002740B1" w:rsidRPr="00405FAB" w:rsidTr="00E22EF6">
        <w:tc>
          <w:tcPr>
            <w:tcW w:w="9588" w:type="dxa"/>
            <w:gridSpan w:val="9"/>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 xml:space="preserve">(реквизиты каждого имеющего признаки подделки денежного знака (номинал, год образца, серия и номер банкноты, для монеты </w:t>
            </w:r>
            <w:r w:rsidRPr="00405FAB">
              <w:rPr>
                <w:color w:val="000000"/>
                <w:sz w:val="22"/>
                <w:szCs w:val="22"/>
              </w:rPr>
              <w:br/>
              <w:t>Банка России – наименование монетного двора)</w:t>
            </w:r>
          </w:p>
        </w:tc>
      </w:tr>
    </w:tbl>
    <w:p w:rsidR="002740B1" w:rsidRPr="00405FAB" w:rsidRDefault="002740B1" w:rsidP="00405FAB">
      <w:pPr>
        <w:pStyle w:val="ConsPlusNormal"/>
        <w:outlineLvl w:val="0"/>
        <w:rPr>
          <w:rFonts w:ascii="Times New Roman" w:hAnsi="Times New Roman" w:cs="Times New Roman"/>
          <w:color w:val="000000"/>
          <w:sz w:val="22"/>
          <w:szCs w:val="22"/>
        </w:rPr>
      </w:pPr>
      <w:r w:rsidRPr="00405FAB">
        <w:rPr>
          <w:rFonts w:ascii="Times New Roman" w:hAnsi="Times New Roman" w:cs="Times New Roman"/>
          <w:color w:val="000000"/>
          <w:sz w:val="22"/>
          <w:szCs w:val="22"/>
        </w:rPr>
        <w:t>Пересчет произвел:</w:t>
      </w:r>
    </w:p>
    <w:tbl>
      <w:tblPr>
        <w:tblW w:w="9281" w:type="dxa"/>
        <w:tblInd w:w="-12" w:type="dxa"/>
        <w:tblLook w:val="0000" w:firstRow="0" w:lastRow="0" w:firstColumn="0" w:lastColumn="0" w:noHBand="0" w:noVBand="0"/>
      </w:tblPr>
      <w:tblGrid>
        <w:gridCol w:w="3614"/>
        <w:gridCol w:w="346"/>
        <w:gridCol w:w="1798"/>
        <w:gridCol w:w="236"/>
        <w:gridCol w:w="3287"/>
      </w:tblGrid>
      <w:tr w:rsidR="002740B1" w:rsidRPr="00405FAB" w:rsidTr="00E22EF6">
        <w:tc>
          <w:tcPr>
            <w:tcW w:w="3614" w:type="dxa"/>
            <w:tcBorders>
              <w:top w:val="nil"/>
              <w:left w:val="nil"/>
              <w:bottom w:val="single" w:sz="4" w:space="0" w:color="auto"/>
              <w:right w:val="nil"/>
            </w:tcBorders>
          </w:tcPr>
          <w:p w:rsidR="002740B1" w:rsidRPr="00405FAB" w:rsidRDefault="002740B1" w:rsidP="00405FAB">
            <w:pPr>
              <w:rPr>
                <w:color w:val="000000"/>
                <w:sz w:val="22"/>
                <w:szCs w:val="22"/>
              </w:rPr>
            </w:pPr>
          </w:p>
        </w:tc>
        <w:tc>
          <w:tcPr>
            <w:tcW w:w="346" w:type="dxa"/>
          </w:tcPr>
          <w:p w:rsidR="002740B1" w:rsidRPr="00405FAB" w:rsidRDefault="002740B1" w:rsidP="00405FAB">
            <w:pPr>
              <w:rPr>
                <w:color w:val="000000"/>
                <w:sz w:val="22"/>
                <w:szCs w:val="22"/>
              </w:rPr>
            </w:pPr>
          </w:p>
        </w:tc>
        <w:tc>
          <w:tcPr>
            <w:tcW w:w="1798" w:type="dxa"/>
            <w:tcBorders>
              <w:top w:val="nil"/>
              <w:left w:val="nil"/>
              <w:bottom w:val="single" w:sz="2" w:space="0" w:color="auto"/>
              <w:right w:val="nil"/>
            </w:tcBorders>
          </w:tcPr>
          <w:p w:rsidR="002740B1" w:rsidRPr="00405FAB" w:rsidRDefault="002740B1" w:rsidP="00405FAB">
            <w:pPr>
              <w:jc w:val="center"/>
              <w:rPr>
                <w:color w:val="000000"/>
                <w:sz w:val="22"/>
                <w:szCs w:val="22"/>
              </w:rPr>
            </w:pPr>
          </w:p>
        </w:tc>
        <w:tc>
          <w:tcPr>
            <w:tcW w:w="236" w:type="dxa"/>
          </w:tcPr>
          <w:p w:rsidR="002740B1" w:rsidRPr="00405FAB" w:rsidRDefault="002740B1" w:rsidP="00405FAB">
            <w:pPr>
              <w:jc w:val="center"/>
              <w:rPr>
                <w:color w:val="000000"/>
                <w:sz w:val="22"/>
                <w:szCs w:val="22"/>
              </w:rPr>
            </w:pPr>
          </w:p>
        </w:tc>
        <w:tc>
          <w:tcPr>
            <w:tcW w:w="3287" w:type="dxa"/>
            <w:tcBorders>
              <w:top w:val="nil"/>
              <w:left w:val="nil"/>
              <w:bottom w:val="single" w:sz="4" w:space="0" w:color="auto"/>
              <w:right w:val="nil"/>
            </w:tcBorders>
          </w:tcPr>
          <w:p w:rsidR="002740B1" w:rsidRPr="00405FAB" w:rsidRDefault="002740B1" w:rsidP="00405FAB">
            <w:pPr>
              <w:jc w:val="center"/>
              <w:rPr>
                <w:color w:val="000000"/>
                <w:sz w:val="22"/>
                <w:szCs w:val="22"/>
              </w:rPr>
            </w:pPr>
          </w:p>
        </w:tc>
      </w:tr>
      <w:tr w:rsidR="002740B1" w:rsidRPr="00405FAB" w:rsidTr="00E22EF6">
        <w:tc>
          <w:tcPr>
            <w:tcW w:w="3614" w:type="dxa"/>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(наименование должности)</w:t>
            </w:r>
          </w:p>
        </w:tc>
        <w:tc>
          <w:tcPr>
            <w:tcW w:w="346" w:type="dxa"/>
          </w:tcPr>
          <w:p w:rsidR="002740B1" w:rsidRPr="00405FAB" w:rsidRDefault="002740B1" w:rsidP="00405FAB">
            <w:pPr>
              <w:jc w:val="center"/>
              <w:rPr>
                <w:color w:val="000000"/>
                <w:sz w:val="22"/>
                <w:szCs w:val="22"/>
              </w:rPr>
            </w:pPr>
          </w:p>
        </w:tc>
        <w:tc>
          <w:tcPr>
            <w:tcW w:w="1798" w:type="dxa"/>
            <w:tcBorders>
              <w:top w:val="single" w:sz="2"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(личная подпись)</w:t>
            </w:r>
          </w:p>
        </w:tc>
        <w:tc>
          <w:tcPr>
            <w:tcW w:w="236" w:type="dxa"/>
          </w:tcPr>
          <w:p w:rsidR="002740B1" w:rsidRPr="00405FAB" w:rsidRDefault="002740B1" w:rsidP="00405FAB">
            <w:pPr>
              <w:jc w:val="center"/>
              <w:rPr>
                <w:color w:val="000000"/>
                <w:sz w:val="22"/>
                <w:szCs w:val="22"/>
              </w:rPr>
            </w:pPr>
          </w:p>
        </w:tc>
        <w:tc>
          <w:tcPr>
            <w:tcW w:w="3287" w:type="dxa"/>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(фамилия и инициалы)</w:t>
            </w:r>
          </w:p>
        </w:tc>
      </w:tr>
    </w:tbl>
    <w:p w:rsidR="002740B1" w:rsidRPr="00405FAB" w:rsidRDefault="002740B1" w:rsidP="00405FAB">
      <w:pPr>
        <w:pStyle w:val="ConsPlusNormal"/>
        <w:outlineLvl w:val="0"/>
        <w:rPr>
          <w:rFonts w:ascii="Times New Roman" w:hAnsi="Times New Roman" w:cs="Times New Roman"/>
          <w:color w:val="000000"/>
          <w:spacing w:val="-4"/>
          <w:sz w:val="22"/>
          <w:szCs w:val="22"/>
        </w:rPr>
      </w:pPr>
      <w:r w:rsidRPr="00405FAB">
        <w:rPr>
          <w:rFonts w:ascii="Times New Roman" w:hAnsi="Times New Roman" w:cs="Times New Roman"/>
          <w:color w:val="000000"/>
          <w:spacing w:val="-4"/>
          <w:sz w:val="22"/>
          <w:szCs w:val="22"/>
        </w:rPr>
        <w:t>При пересчете присутствовали:</w:t>
      </w:r>
    </w:p>
    <w:tbl>
      <w:tblPr>
        <w:tblW w:w="19594" w:type="dxa"/>
        <w:tblInd w:w="-38" w:type="dxa"/>
        <w:tblLook w:val="0000" w:firstRow="0" w:lastRow="0" w:firstColumn="0" w:lastColumn="0" w:noHBand="0" w:noVBand="0"/>
      </w:tblPr>
      <w:tblGrid>
        <w:gridCol w:w="52"/>
        <w:gridCol w:w="1248"/>
        <w:gridCol w:w="375"/>
        <w:gridCol w:w="323"/>
        <w:gridCol w:w="3251"/>
        <w:gridCol w:w="1418"/>
        <w:gridCol w:w="1342"/>
        <w:gridCol w:w="887"/>
        <w:gridCol w:w="2455"/>
        <w:gridCol w:w="2846"/>
        <w:gridCol w:w="2551"/>
        <w:gridCol w:w="2846"/>
      </w:tblGrid>
      <w:tr w:rsidR="002740B1" w:rsidRPr="00405FAB" w:rsidTr="008B63FF">
        <w:trPr>
          <w:gridBefore w:val="1"/>
          <w:gridAfter w:val="4"/>
          <w:wBefore w:w="52" w:type="dxa"/>
          <w:wAfter w:w="10698" w:type="dxa"/>
        </w:trPr>
        <w:tc>
          <w:tcPr>
            <w:tcW w:w="1623" w:type="dxa"/>
            <w:gridSpan w:val="2"/>
            <w:tcBorders>
              <w:top w:val="nil"/>
              <w:left w:val="nil"/>
              <w:bottom w:val="single" w:sz="4" w:space="0" w:color="auto"/>
              <w:right w:val="nil"/>
            </w:tcBorders>
          </w:tcPr>
          <w:p w:rsidR="002740B1" w:rsidRPr="00405FAB" w:rsidRDefault="002740B1" w:rsidP="00405FAB">
            <w:pPr>
              <w:rPr>
                <w:color w:val="000000"/>
                <w:sz w:val="22"/>
                <w:szCs w:val="22"/>
              </w:rPr>
            </w:pPr>
          </w:p>
        </w:tc>
        <w:tc>
          <w:tcPr>
            <w:tcW w:w="323" w:type="dxa"/>
          </w:tcPr>
          <w:p w:rsidR="002740B1" w:rsidRPr="00405FAB" w:rsidRDefault="002740B1" w:rsidP="00405FAB">
            <w:pPr>
              <w:rPr>
                <w:color w:val="000000"/>
                <w:sz w:val="22"/>
                <w:szCs w:val="22"/>
              </w:rPr>
            </w:pPr>
          </w:p>
        </w:tc>
        <w:tc>
          <w:tcPr>
            <w:tcW w:w="3251" w:type="dxa"/>
            <w:tcBorders>
              <w:top w:val="nil"/>
              <w:left w:val="nil"/>
              <w:bottom w:val="single" w:sz="2" w:space="0" w:color="auto"/>
              <w:right w:val="nil"/>
            </w:tcBorders>
          </w:tcPr>
          <w:p w:rsidR="002740B1" w:rsidRPr="00405FAB" w:rsidRDefault="002740B1" w:rsidP="00405FAB">
            <w:pPr>
              <w:jc w:val="center"/>
              <w:rPr>
                <w:color w:val="000000"/>
                <w:sz w:val="22"/>
                <w:szCs w:val="22"/>
              </w:rPr>
            </w:pPr>
          </w:p>
        </w:tc>
        <w:tc>
          <w:tcPr>
            <w:tcW w:w="1418" w:type="dxa"/>
          </w:tcPr>
          <w:p w:rsidR="002740B1" w:rsidRPr="00405FAB" w:rsidRDefault="002740B1" w:rsidP="00405FAB">
            <w:pPr>
              <w:jc w:val="center"/>
              <w:rPr>
                <w:color w:val="000000"/>
                <w:sz w:val="22"/>
                <w:szCs w:val="22"/>
              </w:rPr>
            </w:pPr>
          </w:p>
        </w:tc>
        <w:tc>
          <w:tcPr>
            <w:tcW w:w="2229" w:type="dxa"/>
            <w:gridSpan w:val="2"/>
            <w:tcBorders>
              <w:top w:val="nil"/>
              <w:left w:val="nil"/>
              <w:bottom w:val="single" w:sz="4" w:space="0" w:color="auto"/>
              <w:right w:val="nil"/>
            </w:tcBorders>
          </w:tcPr>
          <w:p w:rsidR="002740B1" w:rsidRPr="00405FAB" w:rsidRDefault="002740B1" w:rsidP="00405FAB">
            <w:pPr>
              <w:jc w:val="center"/>
              <w:rPr>
                <w:color w:val="000000"/>
                <w:sz w:val="22"/>
                <w:szCs w:val="22"/>
              </w:rPr>
            </w:pPr>
          </w:p>
        </w:tc>
      </w:tr>
      <w:tr w:rsidR="002740B1" w:rsidRPr="00405FAB" w:rsidTr="008B63FF">
        <w:trPr>
          <w:gridBefore w:val="1"/>
          <w:gridAfter w:val="4"/>
          <w:wBefore w:w="52" w:type="dxa"/>
          <w:wAfter w:w="10698" w:type="dxa"/>
        </w:trPr>
        <w:tc>
          <w:tcPr>
            <w:tcW w:w="1623" w:type="dxa"/>
            <w:gridSpan w:val="2"/>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(наименование должности)</w:t>
            </w:r>
          </w:p>
        </w:tc>
        <w:tc>
          <w:tcPr>
            <w:tcW w:w="323" w:type="dxa"/>
          </w:tcPr>
          <w:p w:rsidR="002740B1" w:rsidRPr="00405FAB" w:rsidRDefault="002740B1" w:rsidP="00405FAB">
            <w:pPr>
              <w:jc w:val="center"/>
              <w:rPr>
                <w:color w:val="000000"/>
                <w:sz w:val="22"/>
                <w:szCs w:val="22"/>
              </w:rPr>
            </w:pPr>
          </w:p>
        </w:tc>
        <w:tc>
          <w:tcPr>
            <w:tcW w:w="3251" w:type="dxa"/>
            <w:tcBorders>
              <w:top w:val="single" w:sz="2"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(личная подпись)</w:t>
            </w:r>
          </w:p>
        </w:tc>
        <w:tc>
          <w:tcPr>
            <w:tcW w:w="1418" w:type="dxa"/>
          </w:tcPr>
          <w:p w:rsidR="002740B1" w:rsidRPr="00405FAB" w:rsidRDefault="002740B1" w:rsidP="00405FAB">
            <w:pPr>
              <w:jc w:val="center"/>
              <w:rPr>
                <w:color w:val="000000"/>
                <w:sz w:val="22"/>
                <w:szCs w:val="22"/>
              </w:rPr>
            </w:pPr>
          </w:p>
        </w:tc>
        <w:tc>
          <w:tcPr>
            <w:tcW w:w="2229" w:type="dxa"/>
            <w:gridSpan w:val="2"/>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(фамилия и инициалы)</w:t>
            </w:r>
          </w:p>
        </w:tc>
      </w:tr>
      <w:tr w:rsidR="002740B1" w:rsidRPr="00405FAB" w:rsidTr="008B63FF">
        <w:trPr>
          <w:gridBefore w:val="1"/>
          <w:gridAfter w:val="4"/>
          <w:wBefore w:w="52" w:type="dxa"/>
          <w:wAfter w:w="10698" w:type="dxa"/>
        </w:trPr>
        <w:tc>
          <w:tcPr>
            <w:tcW w:w="1623" w:type="dxa"/>
            <w:gridSpan w:val="2"/>
            <w:tcBorders>
              <w:top w:val="nil"/>
              <w:left w:val="nil"/>
              <w:bottom w:val="single" w:sz="4" w:space="0" w:color="auto"/>
              <w:right w:val="nil"/>
            </w:tcBorders>
          </w:tcPr>
          <w:p w:rsidR="002740B1" w:rsidRPr="00405FAB" w:rsidRDefault="002740B1" w:rsidP="00405FAB">
            <w:pPr>
              <w:rPr>
                <w:color w:val="000000"/>
                <w:sz w:val="22"/>
                <w:szCs w:val="22"/>
              </w:rPr>
            </w:pPr>
          </w:p>
        </w:tc>
        <w:tc>
          <w:tcPr>
            <w:tcW w:w="323" w:type="dxa"/>
          </w:tcPr>
          <w:p w:rsidR="002740B1" w:rsidRPr="00405FAB" w:rsidRDefault="002740B1" w:rsidP="00405FAB">
            <w:pPr>
              <w:rPr>
                <w:color w:val="000000"/>
                <w:sz w:val="22"/>
                <w:szCs w:val="22"/>
              </w:rPr>
            </w:pPr>
          </w:p>
        </w:tc>
        <w:tc>
          <w:tcPr>
            <w:tcW w:w="3251" w:type="dxa"/>
            <w:tcBorders>
              <w:top w:val="nil"/>
              <w:left w:val="nil"/>
              <w:bottom w:val="single" w:sz="2" w:space="0" w:color="auto"/>
              <w:right w:val="nil"/>
            </w:tcBorders>
          </w:tcPr>
          <w:p w:rsidR="002740B1" w:rsidRPr="00405FAB" w:rsidRDefault="002740B1" w:rsidP="00405FAB">
            <w:pPr>
              <w:jc w:val="center"/>
              <w:rPr>
                <w:color w:val="000000"/>
                <w:sz w:val="22"/>
                <w:szCs w:val="22"/>
              </w:rPr>
            </w:pPr>
          </w:p>
        </w:tc>
        <w:tc>
          <w:tcPr>
            <w:tcW w:w="1418" w:type="dxa"/>
          </w:tcPr>
          <w:p w:rsidR="002740B1" w:rsidRPr="00405FAB" w:rsidRDefault="002740B1" w:rsidP="00405FAB">
            <w:pPr>
              <w:jc w:val="center"/>
              <w:rPr>
                <w:color w:val="000000"/>
                <w:sz w:val="22"/>
                <w:szCs w:val="22"/>
              </w:rPr>
            </w:pPr>
          </w:p>
        </w:tc>
        <w:tc>
          <w:tcPr>
            <w:tcW w:w="2229" w:type="dxa"/>
            <w:gridSpan w:val="2"/>
            <w:tcBorders>
              <w:top w:val="nil"/>
              <w:left w:val="nil"/>
              <w:bottom w:val="single" w:sz="4" w:space="0" w:color="auto"/>
              <w:right w:val="nil"/>
            </w:tcBorders>
          </w:tcPr>
          <w:p w:rsidR="002740B1" w:rsidRPr="00405FAB" w:rsidRDefault="002740B1" w:rsidP="00405FAB">
            <w:pPr>
              <w:jc w:val="center"/>
              <w:rPr>
                <w:color w:val="000000"/>
                <w:sz w:val="22"/>
                <w:szCs w:val="22"/>
              </w:rPr>
            </w:pPr>
          </w:p>
        </w:tc>
      </w:tr>
      <w:tr w:rsidR="002740B1" w:rsidRPr="00405FAB" w:rsidTr="008B63FF">
        <w:trPr>
          <w:gridBefore w:val="1"/>
          <w:gridAfter w:val="4"/>
          <w:wBefore w:w="52" w:type="dxa"/>
          <w:wAfter w:w="10698" w:type="dxa"/>
        </w:trPr>
        <w:tc>
          <w:tcPr>
            <w:tcW w:w="1623" w:type="dxa"/>
            <w:gridSpan w:val="2"/>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 xml:space="preserve">(наименование </w:t>
            </w:r>
            <w:r w:rsidRPr="00405FAB">
              <w:rPr>
                <w:color w:val="000000"/>
                <w:sz w:val="22"/>
                <w:szCs w:val="22"/>
              </w:rPr>
              <w:lastRenderedPageBreak/>
              <w:t>должности)</w:t>
            </w:r>
          </w:p>
        </w:tc>
        <w:tc>
          <w:tcPr>
            <w:tcW w:w="323" w:type="dxa"/>
          </w:tcPr>
          <w:p w:rsidR="002740B1" w:rsidRPr="00405FAB" w:rsidRDefault="002740B1" w:rsidP="00405FAB">
            <w:pPr>
              <w:jc w:val="center"/>
              <w:rPr>
                <w:color w:val="000000"/>
                <w:sz w:val="22"/>
                <w:szCs w:val="22"/>
              </w:rPr>
            </w:pPr>
          </w:p>
        </w:tc>
        <w:tc>
          <w:tcPr>
            <w:tcW w:w="3251" w:type="dxa"/>
            <w:tcBorders>
              <w:top w:val="single" w:sz="2"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(личная подпись)</w:t>
            </w:r>
          </w:p>
        </w:tc>
        <w:tc>
          <w:tcPr>
            <w:tcW w:w="1418" w:type="dxa"/>
          </w:tcPr>
          <w:p w:rsidR="002740B1" w:rsidRPr="00405FAB" w:rsidRDefault="002740B1" w:rsidP="00405FAB">
            <w:pPr>
              <w:jc w:val="center"/>
              <w:rPr>
                <w:color w:val="000000"/>
                <w:sz w:val="22"/>
                <w:szCs w:val="22"/>
              </w:rPr>
            </w:pPr>
          </w:p>
        </w:tc>
        <w:tc>
          <w:tcPr>
            <w:tcW w:w="2229" w:type="dxa"/>
            <w:gridSpan w:val="2"/>
            <w:tcBorders>
              <w:top w:val="single" w:sz="4" w:space="0" w:color="auto"/>
              <w:left w:val="nil"/>
              <w:bottom w:val="nil"/>
              <w:right w:val="nil"/>
            </w:tcBorders>
          </w:tcPr>
          <w:p w:rsidR="002740B1" w:rsidRPr="00405FAB" w:rsidRDefault="002740B1" w:rsidP="00405FAB">
            <w:pPr>
              <w:jc w:val="center"/>
              <w:rPr>
                <w:color w:val="000000"/>
                <w:sz w:val="22"/>
                <w:szCs w:val="22"/>
              </w:rPr>
            </w:pPr>
            <w:r w:rsidRPr="00405FAB">
              <w:rPr>
                <w:color w:val="000000"/>
                <w:sz w:val="22"/>
                <w:szCs w:val="22"/>
              </w:rPr>
              <w:t xml:space="preserve">(фамилия и </w:t>
            </w:r>
            <w:r w:rsidRPr="00405FAB">
              <w:rPr>
                <w:color w:val="000000"/>
                <w:sz w:val="22"/>
                <w:szCs w:val="22"/>
              </w:rPr>
              <w:lastRenderedPageBreak/>
              <w:t>инициалы)</w:t>
            </w:r>
          </w:p>
        </w:tc>
      </w:tr>
      <w:tr w:rsidR="002740B1" w:rsidRPr="00405FAB" w:rsidTr="008B63FF">
        <w:trPr>
          <w:gridBefore w:val="1"/>
          <w:gridAfter w:val="4"/>
          <w:wBefore w:w="52" w:type="dxa"/>
          <w:wAfter w:w="10698" w:type="dxa"/>
        </w:trPr>
        <w:tc>
          <w:tcPr>
            <w:tcW w:w="1623" w:type="dxa"/>
            <w:gridSpan w:val="2"/>
            <w:tcBorders>
              <w:top w:val="single" w:sz="4" w:space="0" w:color="auto"/>
              <w:left w:val="nil"/>
              <w:bottom w:val="single" w:sz="4" w:space="0" w:color="auto"/>
              <w:right w:val="nil"/>
            </w:tcBorders>
          </w:tcPr>
          <w:p w:rsidR="002740B1" w:rsidRPr="00405FAB" w:rsidRDefault="002740B1" w:rsidP="00405FAB">
            <w:pPr>
              <w:jc w:val="center"/>
              <w:rPr>
                <w:color w:val="000000"/>
                <w:sz w:val="22"/>
                <w:szCs w:val="22"/>
              </w:rPr>
            </w:pPr>
            <w:r w:rsidRPr="00405FAB">
              <w:rPr>
                <w:color w:val="000000"/>
                <w:sz w:val="22"/>
                <w:szCs w:val="22"/>
              </w:rPr>
              <w:lastRenderedPageBreak/>
              <w:t>(наименование должности)</w:t>
            </w:r>
          </w:p>
        </w:tc>
        <w:tc>
          <w:tcPr>
            <w:tcW w:w="323" w:type="dxa"/>
          </w:tcPr>
          <w:p w:rsidR="002740B1" w:rsidRPr="00405FAB" w:rsidRDefault="002740B1" w:rsidP="00405FAB">
            <w:pPr>
              <w:jc w:val="center"/>
              <w:rPr>
                <w:color w:val="000000"/>
                <w:sz w:val="22"/>
                <w:szCs w:val="22"/>
              </w:rPr>
            </w:pPr>
          </w:p>
        </w:tc>
        <w:tc>
          <w:tcPr>
            <w:tcW w:w="3251" w:type="dxa"/>
            <w:tcBorders>
              <w:top w:val="single" w:sz="2" w:space="0" w:color="auto"/>
              <w:left w:val="nil"/>
              <w:bottom w:val="single" w:sz="2" w:space="0" w:color="auto"/>
              <w:right w:val="nil"/>
            </w:tcBorders>
          </w:tcPr>
          <w:p w:rsidR="002740B1" w:rsidRPr="00405FAB" w:rsidRDefault="002740B1" w:rsidP="00405FAB">
            <w:pPr>
              <w:jc w:val="center"/>
              <w:rPr>
                <w:color w:val="000000"/>
                <w:sz w:val="22"/>
                <w:szCs w:val="22"/>
              </w:rPr>
            </w:pPr>
            <w:r w:rsidRPr="00405FAB">
              <w:rPr>
                <w:color w:val="000000"/>
                <w:sz w:val="22"/>
                <w:szCs w:val="22"/>
              </w:rPr>
              <w:t>(личная подпись)</w:t>
            </w:r>
          </w:p>
        </w:tc>
        <w:tc>
          <w:tcPr>
            <w:tcW w:w="1418" w:type="dxa"/>
          </w:tcPr>
          <w:p w:rsidR="002740B1" w:rsidRPr="00405FAB" w:rsidRDefault="002740B1" w:rsidP="00405FAB">
            <w:pPr>
              <w:jc w:val="center"/>
              <w:rPr>
                <w:color w:val="000000"/>
                <w:sz w:val="22"/>
                <w:szCs w:val="22"/>
              </w:rPr>
            </w:pPr>
          </w:p>
        </w:tc>
        <w:tc>
          <w:tcPr>
            <w:tcW w:w="2229" w:type="dxa"/>
            <w:gridSpan w:val="2"/>
            <w:tcBorders>
              <w:top w:val="single" w:sz="4" w:space="0" w:color="auto"/>
              <w:left w:val="nil"/>
              <w:bottom w:val="single" w:sz="4" w:space="0" w:color="auto"/>
              <w:right w:val="nil"/>
            </w:tcBorders>
          </w:tcPr>
          <w:p w:rsidR="002740B1" w:rsidRPr="00405FAB" w:rsidRDefault="002740B1" w:rsidP="00405FAB">
            <w:pPr>
              <w:jc w:val="center"/>
              <w:rPr>
                <w:color w:val="000000"/>
                <w:sz w:val="22"/>
                <w:szCs w:val="22"/>
              </w:rPr>
            </w:pPr>
            <w:r w:rsidRPr="00405FAB">
              <w:rPr>
                <w:color w:val="000000"/>
                <w:sz w:val="22"/>
                <w:szCs w:val="22"/>
              </w:rPr>
              <w:t>(фамилия и инициалы)</w:t>
            </w:r>
          </w:p>
        </w:tc>
      </w:tr>
      <w:tr w:rsidR="002136D8" w:rsidRPr="00405FAB" w:rsidTr="008B63FF">
        <w:tc>
          <w:tcPr>
            <w:tcW w:w="1300" w:type="dxa"/>
            <w:gridSpan w:val="2"/>
          </w:tcPr>
          <w:p w:rsidR="008B63FF" w:rsidRDefault="008B63FF" w:rsidP="00405FAB">
            <w:pPr>
              <w:ind w:right="-6"/>
              <w:rPr>
                <w:sz w:val="22"/>
                <w:szCs w:val="22"/>
              </w:rPr>
            </w:pPr>
          </w:p>
          <w:p w:rsidR="002136D8" w:rsidRPr="00405FAB" w:rsidRDefault="002136D8" w:rsidP="008B63FF">
            <w:pPr>
              <w:ind w:right="-6"/>
              <w:rPr>
                <w:sz w:val="22"/>
                <w:szCs w:val="22"/>
              </w:rPr>
            </w:pPr>
          </w:p>
        </w:tc>
        <w:tc>
          <w:tcPr>
            <w:tcW w:w="5367" w:type="dxa"/>
            <w:gridSpan w:val="4"/>
          </w:tcPr>
          <w:p w:rsidR="002136D8" w:rsidRPr="00405FAB" w:rsidRDefault="002136D8" w:rsidP="00405FAB">
            <w:pPr>
              <w:ind w:right="-6"/>
              <w:rPr>
                <w:sz w:val="22"/>
                <w:szCs w:val="22"/>
              </w:rPr>
            </w:pPr>
          </w:p>
        </w:tc>
        <w:tc>
          <w:tcPr>
            <w:tcW w:w="1342" w:type="dxa"/>
          </w:tcPr>
          <w:p w:rsidR="002136D8" w:rsidRPr="00405FAB" w:rsidRDefault="002136D8" w:rsidP="00405FAB">
            <w:pPr>
              <w:ind w:right="-6"/>
              <w:rPr>
                <w:sz w:val="22"/>
                <w:szCs w:val="22"/>
              </w:rPr>
            </w:pPr>
          </w:p>
        </w:tc>
        <w:tc>
          <w:tcPr>
            <w:tcW w:w="3342" w:type="dxa"/>
            <w:gridSpan w:val="2"/>
          </w:tcPr>
          <w:p w:rsidR="002136D8" w:rsidRPr="00405FAB" w:rsidRDefault="002136D8" w:rsidP="00405FAB">
            <w:pPr>
              <w:ind w:right="-1"/>
              <w:rPr>
                <w:sz w:val="22"/>
                <w:szCs w:val="22"/>
              </w:rPr>
            </w:pPr>
          </w:p>
        </w:tc>
        <w:tc>
          <w:tcPr>
            <w:tcW w:w="2846" w:type="dxa"/>
          </w:tcPr>
          <w:p w:rsidR="002136D8" w:rsidRPr="00405FAB" w:rsidRDefault="002136D8" w:rsidP="00405FAB">
            <w:pPr>
              <w:ind w:right="-2"/>
              <w:jc w:val="center"/>
              <w:rPr>
                <w:sz w:val="22"/>
                <w:szCs w:val="22"/>
              </w:rPr>
            </w:pPr>
          </w:p>
        </w:tc>
        <w:tc>
          <w:tcPr>
            <w:tcW w:w="2551" w:type="dxa"/>
          </w:tcPr>
          <w:p w:rsidR="002136D8" w:rsidRPr="00405FAB" w:rsidRDefault="002136D8" w:rsidP="00405FAB">
            <w:pPr>
              <w:ind w:right="-2" w:firstLine="709"/>
              <w:jc w:val="center"/>
              <w:rPr>
                <w:sz w:val="22"/>
                <w:szCs w:val="22"/>
              </w:rPr>
            </w:pPr>
          </w:p>
        </w:tc>
        <w:tc>
          <w:tcPr>
            <w:tcW w:w="2846" w:type="dxa"/>
          </w:tcPr>
          <w:p w:rsidR="002136D8" w:rsidRPr="00405FAB" w:rsidRDefault="002136D8" w:rsidP="00405FAB">
            <w:pPr>
              <w:ind w:right="-2" w:firstLine="709"/>
              <w:jc w:val="center"/>
              <w:rPr>
                <w:sz w:val="22"/>
                <w:szCs w:val="22"/>
              </w:rPr>
            </w:pPr>
          </w:p>
        </w:tc>
      </w:tr>
      <w:tr w:rsidR="006D2DA7" w:rsidRPr="00405FAB" w:rsidTr="008B63FF">
        <w:tc>
          <w:tcPr>
            <w:tcW w:w="1300" w:type="dxa"/>
            <w:gridSpan w:val="2"/>
          </w:tcPr>
          <w:p w:rsidR="006D2DA7" w:rsidRDefault="006D2DA7" w:rsidP="00405FAB">
            <w:pPr>
              <w:ind w:right="-6"/>
              <w:rPr>
                <w:sz w:val="22"/>
                <w:szCs w:val="22"/>
              </w:rPr>
            </w:pPr>
          </w:p>
        </w:tc>
        <w:tc>
          <w:tcPr>
            <w:tcW w:w="5367" w:type="dxa"/>
            <w:gridSpan w:val="4"/>
          </w:tcPr>
          <w:p w:rsidR="006D2DA7" w:rsidRPr="00405FAB" w:rsidRDefault="006D2DA7" w:rsidP="00405FAB">
            <w:pPr>
              <w:ind w:right="-6"/>
              <w:rPr>
                <w:sz w:val="22"/>
                <w:szCs w:val="22"/>
              </w:rPr>
            </w:pPr>
          </w:p>
        </w:tc>
        <w:tc>
          <w:tcPr>
            <w:tcW w:w="1342" w:type="dxa"/>
          </w:tcPr>
          <w:p w:rsidR="006D2DA7" w:rsidRPr="00405FAB" w:rsidRDefault="006D2DA7" w:rsidP="00405FAB">
            <w:pPr>
              <w:ind w:right="-6"/>
              <w:rPr>
                <w:sz w:val="22"/>
                <w:szCs w:val="22"/>
              </w:rPr>
            </w:pPr>
          </w:p>
        </w:tc>
        <w:tc>
          <w:tcPr>
            <w:tcW w:w="3342" w:type="dxa"/>
            <w:gridSpan w:val="2"/>
          </w:tcPr>
          <w:p w:rsidR="006D2DA7" w:rsidRPr="00405FAB" w:rsidRDefault="006D2DA7" w:rsidP="00405FAB">
            <w:pPr>
              <w:ind w:right="-1"/>
              <w:rPr>
                <w:sz w:val="22"/>
                <w:szCs w:val="22"/>
              </w:rPr>
            </w:pPr>
          </w:p>
        </w:tc>
        <w:tc>
          <w:tcPr>
            <w:tcW w:w="2846" w:type="dxa"/>
          </w:tcPr>
          <w:p w:rsidR="006D2DA7" w:rsidRPr="00405FAB" w:rsidRDefault="006D2DA7" w:rsidP="00405FAB">
            <w:pPr>
              <w:ind w:right="-2"/>
              <w:jc w:val="center"/>
              <w:rPr>
                <w:sz w:val="22"/>
                <w:szCs w:val="22"/>
              </w:rPr>
            </w:pPr>
          </w:p>
        </w:tc>
        <w:tc>
          <w:tcPr>
            <w:tcW w:w="2551" w:type="dxa"/>
          </w:tcPr>
          <w:p w:rsidR="006D2DA7" w:rsidRPr="00405FAB" w:rsidRDefault="006D2DA7" w:rsidP="00405FAB">
            <w:pPr>
              <w:ind w:right="-2" w:firstLine="709"/>
              <w:jc w:val="center"/>
              <w:rPr>
                <w:sz w:val="22"/>
                <w:szCs w:val="22"/>
              </w:rPr>
            </w:pPr>
          </w:p>
        </w:tc>
        <w:tc>
          <w:tcPr>
            <w:tcW w:w="2846" w:type="dxa"/>
          </w:tcPr>
          <w:p w:rsidR="006D2DA7" w:rsidRPr="00405FAB" w:rsidRDefault="006D2DA7" w:rsidP="00405FAB">
            <w:pPr>
              <w:ind w:right="-2" w:firstLine="709"/>
              <w:jc w:val="center"/>
              <w:rPr>
                <w:sz w:val="22"/>
                <w:szCs w:val="22"/>
              </w:rPr>
            </w:pPr>
          </w:p>
        </w:tc>
      </w:tr>
      <w:tr w:rsidR="006D2DA7" w:rsidRPr="00405FAB" w:rsidTr="008B63FF">
        <w:tc>
          <w:tcPr>
            <w:tcW w:w="1300" w:type="dxa"/>
            <w:gridSpan w:val="2"/>
          </w:tcPr>
          <w:p w:rsidR="006D2DA7" w:rsidRDefault="006D2DA7" w:rsidP="00405FAB">
            <w:pPr>
              <w:ind w:right="-6"/>
              <w:rPr>
                <w:sz w:val="22"/>
                <w:szCs w:val="22"/>
              </w:rPr>
            </w:pPr>
          </w:p>
        </w:tc>
        <w:tc>
          <w:tcPr>
            <w:tcW w:w="5367" w:type="dxa"/>
            <w:gridSpan w:val="4"/>
          </w:tcPr>
          <w:p w:rsidR="006D2DA7" w:rsidRPr="00405FAB" w:rsidRDefault="006D2DA7" w:rsidP="00405FAB">
            <w:pPr>
              <w:ind w:right="-6"/>
              <w:rPr>
                <w:sz w:val="22"/>
                <w:szCs w:val="22"/>
              </w:rPr>
            </w:pPr>
          </w:p>
        </w:tc>
        <w:tc>
          <w:tcPr>
            <w:tcW w:w="1342" w:type="dxa"/>
          </w:tcPr>
          <w:p w:rsidR="006D2DA7" w:rsidRPr="00405FAB" w:rsidRDefault="006D2DA7" w:rsidP="00405FAB">
            <w:pPr>
              <w:ind w:right="-6"/>
              <w:rPr>
                <w:sz w:val="22"/>
                <w:szCs w:val="22"/>
              </w:rPr>
            </w:pPr>
          </w:p>
        </w:tc>
        <w:tc>
          <w:tcPr>
            <w:tcW w:w="3342" w:type="dxa"/>
            <w:gridSpan w:val="2"/>
          </w:tcPr>
          <w:p w:rsidR="006D2DA7" w:rsidRPr="00405FAB" w:rsidRDefault="006D2DA7" w:rsidP="00405FAB">
            <w:pPr>
              <w:ind w:right="-1"/>
              <w:rPr>
                <w:sz w:val="22"/>
                <w:szCs w:val="22"/>
              </w:rPr>
            </w:pPr>
          </w:p>
        </w:tc>
        <w:tc>
          <w:tcPr>
            <w:tcW w:w="2846" w:type="dxa"/>
          </w:tcPr>
          <w:p w:rsidR="006D2DA7" w:rsidRPr="00405FAB" w:rsidRDefault="006D2DA7" w:rsidP="00405FAB">
            <w:pPr>
              <w:ind w:right="-2"/>
              <w:jc w:val="center"/>
              <w:rPr>
                <w:sz w:val="22"/>
                <w:szCs w:val="22"/>
              </w:rPr>
            </w:pPr>
          </w:p>
        </w:tc>
        <w:tc>
          <w:tcPr>
            <w:tcW w:w="2551" w:type="dxa"/>
          </w:tcPr>
          <w:p w:rsidR="006D2DA7" w:rsidRPr="00405FAB" w:rsidRDefault="006D2DA7" w:rsidP="00405FAB">
            <w:pPr>
              <w:ind w:right="-2" w:firstLine="709"/>
              <w:jc w:val="center"/>
              <w:rPr>
                <w:sz w:val="22"/>
                <w:szCs w:val="22"/>
              </w:rPr>
            </w:pPr>
          </w:p>
        </w:tc>
        <w:tc>
          <w:tcPr>
            <w:tcW w:w="2846" w:type="dxa"/>
          </w:tcPr>
          <w:p w:rsidR="006D2DA7" w:rsidRPr="00405FAB" w:rsidRDefault="006D2DA7" w:rsidP="00405FAB">
            <w:pPr>
              <w:ind w:right="-2" w:firstLine="709"/>
              <w:jc w:val="center"/>
              <w:rPr>
                <w:sz w:val="22"/>
                <w:szCs w:val="22"/>
              </w:rPr>
            </w:pPr>
          </w:p>
        </w:tc>
      </w:tr>
    </w:tbl>
    <w:p w:rsidR="00125409" w:rsidRPr="00125409" w:rsidRDefault="00125409" w:rsidP="00125409">
      <w:pPr>
        <w:rPr>
          <w:sz w:val="22"/>
          <w:szCs w:val="22"/>
        </w:rPr>
      </w:pPr>
    </w:p>
    <w:p w:rsidR="00125409" w:rsidRPr="00125409" w:rsidRDefault="00125409" w:rsidP="00125409">
      <w:pPr>
        <w:rPr>
          <w:sz w:val="22"/>
          <w:szCs w:val="22"/>
        </w:rPr>
      </w:pPr>
    </w:p>
    <w:p w:rsidR="00125409" w:rsidRDefault="00125409" w:rsidP="00125409">
      <w:pPr>
        <w:rPr>
          <w:sz w:val="22"/>
          <w:szCs w:val="22"/>
        </w:rPr>
      </w:pPr>
    </w:p>
    <w:tbl>
      <w:tblPr>
        <w:tblW w:w="10052" w:type="dxa"/>
        <w:jc w:val="center"/>
        <w:tblLayout w:type="fixed"/>
        <w:tblLook w:val="0000" w:firstRow="0" w:lastRow="0" w:firstColumn="0" w:lastColumn="0" w:noHBand="0" w:noVBand="0"/>
      </w:tblPr>
      <w:tblGrid>
        <w:gridCol w:w="5156"/>
        <w:gridCol w:w="4896"/>
      </w:tblGrid>
      <w:tr w:rsidR="00125409" w:rsidRPr="00405FAB" w:rsidTr="00EF56C9">
        <w:trPr>
          <w:jc w:val="center"/>
        </w:trPr>
        <w:tc>
          <w:tcPr>
            <w:tcW w:w="5156" w:type="dxa"/>
          </w:tcPr>
          <w:p w:rsidR="00125409" w:rsidRPr="00405FAB" w:rsidRDefault="00125409" w:rsidP="00EF56C9">
            <w:pPr>
              <w:ind w:right="-6"/>
              <w:rPr>
                <w:sz w:val="22"/>
                <w:szCs w:val="22"/>
              </w:rPr>
            </w:pPr>
            <w:r w:rsidRPr="00405FAB">
              <w:rPr>
                <w:sz w:val="22"/>
                <w:szCs w:val="22"/>
              </w:rPr>
              <w:t>Исполнитель</w:t>
            </w:r>
          </w:p>
          <w:p w:rsidR="00125409" w:rsidRDefault="00125409" w:rsidP="00EF56C9">
            <w:pPr>
              <w:ind w:right="-6"/>
            </w:pPr>
            <w:r>
              <w:t>_______________________</w:t>
            </w:r>
          </w:p>
          <w:p w:rsidR="00125409" w:rsidRPr="00405FAB" w:rsidRDefault="00125409" w:rsidP="00EF56C9">
            <w:pPr>
              <w:ind w:right="-6"/>
              <w:rPr>
                <w:sz w:val="22"/>
                <w:szCs w:val="22"/>
              </w:rPr>
            </w:pPr>
          </w:p>
          <w:p w:rsidR="00125409" w:rsidRPr="00405FAB" w:rsidRDefault="00125409" w:rsidP="00EF56C9">
            <w:pPr>
              <w:ind w:right="-6"/>
              <w:rPr>
                <w:sz w:val="22"/>
                <w:szCs w:val="22"/>
              </w:rPr>
            </w:pPr>
            <w:r>
              <w:rPr>
                <w:sz w:val="22"/>
                <w:szCs w:val="22"/>
              </w:rPr>
              <w:t xml:space="preserve">_____________________ </w:t>
            </w:r>
            <w:r>
              <w:rPr>
                <w:lang w:eastAsia="en-US"/>
              </w:rPr>
              <w:t>/__________________</w:t>
            </w:r>
          </w:p>
          <w:p w:rsidR="00125409" w:rsidRPr="00405FAB" w:rsidRDefault="00125409" w:rsidP="00EF56C9">
            <w:pPr>
              <w:ind w:right="-6"/>
              <w:rPr>
                <w:sz w:val="22"/>
                <w:szCs w:val="22"/>
              </w:rPr>
            </w:pPr>
            <w:r>
              <w:rPr>
                <w:sz w:val="22"/>
                <w:szCs w:val="22"/>
              </w:rPr>
              <w:t>Подписано ЭЦП</w:t>
            </w:r>
          </w:p>
        </w:tc>
        <w:tc>
          <w:tcPr>
            <w:tcW w:w="4896" w:type="dxa"/>
          </w:tcPr>
          <w:p w:rsidR="00125409" w:rsidRPr="00405FAB" w:rsidRDefault="00125409" w:rsidP="00EF56C9">
            <w:pPr>
              <w:ind w:right="-6"/>
              <w:rPr>
                <w:sz w:val="22"/>
                <w:szCs w:val="22"/>
              </w:rPr>
            </w:pPr>
            <w:r w:rsidRPr="00405FAB">
              <w:rPr>
                <w:sz w:val="22"/>
                <w:szCs w:val="22"/>
              </w:rPr>
              <w:t>Клиент</w:t>
            </w:r>
          </w:p>
          <w:p w:rsidR="00125409" w:rsidRDefault="00125409" w:rsidP="00EF56C9">
            <w:pPr>
              <w:ind w:right="-5"/>
              <w:rPr>
                <w:sz w:val="22"/>
                <w:szCs w:val="22"/>
              </w:rPr>
            </w:pPr>
            <w:proofErr w:type="spellStart"/>
            <w:r w:rsidRPr="00405FAB">
              <w:rPr>
                <w:sz w:val="22"/>
                <w:szCs w:val="22"/>
              </w:rPr>
              <w:t>И.о</w:t>
            </w:r>
            <w:proofErr w:type="spellEnd"/>
            <w:r w:rsidRPr="00405FAB">
              <w:rPr>
                <w:sz w:val="22"/>
                <w:szCs w:val="22"/>
              </w:rPr>
              <w:t xml:space="preserve">. </w:t>
            </w:r>
            <w:r>
              <w:rPr>
                <w:sz w:val="22"/>
                <w:szCs w:val="22"/>
              </w:rPr>
              <w:t>Г</w:t>
            </w:r>
            <w:r w:rsidRPr="00405FAB">
              <w:rPr>
                <w:sz w:val="22"/>
                <w:szCs w:val="22"/>
              </w:rPr>
              <w:t>лавного врача</w:t>
            </w:r>
          </w:p>
          <w:p w:rsidR="00125409" w:rsidRPr="00405FAB" w:rsidRDefault="00125409" w:rsidP="00EF56C9">
            <w:pPr>
              <w:ind w:right="-5"/>
              <w:rPr>
                <w:sz w:val="22"/>
                <w:szCs w:val="22"/>
              </w:rPr>
            </w:pPr>
          </w:p>
          <w:p w:rsidR="00125409" w:rsidRDefault="00125409" w:rsidP="00EF56C9">
            <w:pPr>
              <w:ind w:right="-6"/>
              <w:rPr>
                <w:sz w:val="22"/>
                <w:szCs w:val="22"/>
              </w:rPr>
            </w:pPr>
            <w:r>
              <w:rPr>
                <w:sz w:val="22"/>
                <w:szCs w:val="22"/>
              </w:rPr>
              <w:t>___</w:t>
            </w:r>
            <w:r w:rsidRPr="00405FAB">
              <w:rPr>
                <w:sz w:val="22"/>
                <w:szCs w:val="22"/>
              </w:rPr>
              <w:t>_________</w:t>
            </w:r>
            <w:r>
              <w:rPr>
                <w:sz w:val="22"/>
                <w:szCs w:val="22"/>
              </w:rPr>
              <w:t xml:space="preserve"> </w:t>
            </w:r>
            <w:r w:rsidRPr="00405FAB">
              <w:rPr>
                <w:sz w:val="22"/>
                <w:szCs w:val="22"/>
              </w:rPr>
              <w:t>Т.А. Ершова</w:t>
            </w:r>
          </w:p>
          <w:p w:rsidR="00125409" w:rsidRPr="00405FAB" w:rsidRDefault="00125409" w:rsidP="00EF56C9">
            <w:pPr>
              <w:ind w:right="-6"/>
              <w:rPr>
                <w:sz w:val="22"/>
                <w:szCs w:val="22"/>
              </w:rPr>
            </w:pPr>
            <w:r>
              <w:rPr>
                <w:sz w:val="22"/>
                <w:szCs w:val="22"/>
              </w:rPr>
              <w:t>Подписано ЭЦП</w:t>
            </w:r>
          </w:p>
        </w:tc>
      </w:tr>
    </w:tbl>
    <w:p w:rsidR="00125409" w:rsidRDefault="00125409" w:rsidP="00125409">
      <w:pPr>
        <w:ind w:firstLine="709"/>
        <w:rPr>
          <w:sz w:val="22"/>
          <w:szCs w:val="22"/>
        </w:rPr>
      </w:pPr>
    </w:p>
    <w:p w:rsidR="00125409" w:rsidRDefault="00125409" w:rsidP="00125409">
      <w:pPr>
        <w:rPr>
          <w:sz w:val="22"/>
          <w:szCs w:val="22"/>
        </w:rPr>
      </w:pPr>
    </w:p>
    <w:p w:rsidR="002740B1" w:rsidRPr="00125409" w:rsidRDefault="002740B1" w:rsidP="00125409">
      <w:pPr>
        <w:rPr>
          <w:sz w:val="22"/>
          <w:szCs w:val="22"/>
        </w:rPr>
        <w:sectPr w:rsidR="002740B1" w:rsidRPr="00125409" w:rsidSect="00A77B07">
          <w:pgSz w:w="11906" w:h="16838"/>
          <w:pgMar w:top="1134" w:right="709" w:bottom="425" w:left="1134" w:header="709" w:footer="709" w:gutter="0"/>
          <w:cols w:space="708"/>
          <w:docGrid w:linePitch="360"/>
        </w:sectPr>
      </w:pPr>
    </w:p>
    <w:p w:rsidR="00F978D2" w:rsidRPr="00405FAB" w:rsidRDefault="00F978D2" w:rsidP="00405FAB">
      <w:pPr>
        <w:ind w:right="-1"/>
        <w:jc w:val="right"/>
        <w:rPr>
          <w:b/>
          <w:sz w:val="22"/>
          <w:szCs w:val="22"/>
        </w:rPr>
      </w:pPr>
      <w:r w:rsidRPr="00405FAB">
        <w:rPr>
          <w:b/>
          <w:sz w:val="22"/>
          <w:szCs w:val="22"/>
        </w:rPr>
        <w:lastRenderedPageBreak/>
        <w:t xml:space="preserve">Приложение </w:t>
      </w:r>
      <w:r w:rsidR="009B6DC9">
        <w:rPr>
          <w:b/>
          <w:sz w:val="22"/>
          <w:szCs w:val="22"/>
        </w:rPr>
        <w:t>№</w:t>
      </w:r>
      <w:r w:rsidR="00E2318C" w:rsidRPr="00405FAB">
        <w:rPr>
          <w:b/>
          <w:sz w:val="22"/>
          <w:szCs w:val="22"/>
        </w:rPr>
        <w:t>3</w:t>
      </w:r>
    </w:p>
    <w:p w:rsidR="00F978D2" w:rsidRPr="00405FAB" w:rsidRDefault="00F978D2" w:rsidP="00A77B07">
      <w:pPr>
        <w:jc w:val="right"/>
        <w:rPr>
          <w:b/>
          <w:iCs/>
          <w:sz w:val="22"/>
          <w:szCs w:val="22"/>
        </w:rPr>
      </w:pPr>
      <w:r w:rsidRPr="00405FAB">
        <w:rPr>
          <w:b/>
          <w:iCs/>
          <w:sz w:val="22"/>
          <w:szCs w:val="22"/>
        </w:rPr>
        <w:t xml:space="preserve">к Договору </w:t>
      </w:r>
      <w:r w:rsidR="009B6DC9">
        <w:rPr>
          <w:b/>
          <w:iCs/>
          <w:sz w:val="22"/>
          <w:szCs w:val="22"/>
        </w:rPr>
        <w:t>№</w:t>
      </w:r>
      <w:r w:rsidR="002D44D5">
        <w:rPr>
          <w:b/>
          <w:iCs/>
          <w:sz w:val="22"/>
          <w:szCs w:val="22"/>
        </w:rPr>
        <w:t>05</w:t>
      </w:r>
      <w:r w:rsidR="008B63FF">
        <w:rPr>
          <w:b/>
          <w:iCs/>
          <w:sz w:val="22"/>
          <w:szCs w:val="22"/>
        </w:rPr>
        <w:t>/2023</w:t>
      </w:r>
    </w:p>
    <w:p w:rsidR="00F978D2" w:rsidRPr="00405FAB" w:rsidRDefault="00F978D2" w:rsidP="00405FAB">
      <w:pPr>
        <w:jc w:val="right"/>
        <w:rPr>
          <w:b/>
          <w:iCs/>
          <w:sz w:val="22"/>
          <w:szCs w:val="22"/>
        </w:rPr>
      </w:pPr>
      <w:r w:rsidRPr="00405FAB">
        <w:rPr>
          <w:b/>
          <w:iCs/>
          <w:sz w:val="22"/>
          <w:szCs w:val="22"/>
        </w:rPr>
        <w:t xml:space="preserve">                                                                                      от </w:t>
      </w:r>
      <w:r w:rsidR="009B6DC9">
        <w:rPr>
          <w:b/>
          <w:iCs/>
          <w:sz w:val="22"/>
          <w:szCs w:val="22"/>
        </w:rPr>
        <w:t>«___</w:t>
      </w:r>
      <w:r w:rsidR="00A77B07">
        <w:rPr>
          <w:b/>
          <w:iCs/>
          <w:sz w:val="22"/>
          <w:szCs w:val="22"/>
        </w:rPr>
        <w:t xml:space="preserve">» </w:t>
      </w:r>
      <w:r w:rsidR="001512CF">
        <w:rPr>
          <w:b/>
          <w:iCs/>
          <w:sz w:val="22"/>
          <w:szCs w:val="22"/>
        </w:rPr>
        <w:t>________</w:t>
      </w:r>
      <w:r w:rsidR="00A77B07">
        <w:rPr>
          <w:b/>
          <w:iCs/>
          <w:sz w:val="22"/>
          <w:szCs w:val="22"/>
        </w:rPr>
        <w:t xml:space="preserve"> </w:t>
      </w:r>
      <w:r w:rsidRPr="00405FAB">
        <w:rPr>
          <w:b/>
          <w:iCs/>
          <w:sz w:val="22"/>
          <w:szCs w:val="22"/>
        </w:rPr>
        <w:t>20</w:t>
      </w:r>
      <w:r w:rsidR="00A77B07">
        <w:rPr>
          <w:b/>
          <w:iCs/>
          <w:sz w:val="22"/>
          <w:szCs w:val="22"/>
        </w:rPr>
        <w:t>23</w:t>
      </w:r>
      <w:r w:rsidRPr="00405FAB">
        <w:rPr>
          <w:b/>
          <w:iCs/>
          <w:sz w:val="22"/>
          <w:szCs w:val="22"/>
        </w:rPr>
        <w:t xml:space="preserve"> г.</w:t>
      </w:r>
    </w:p>
    <w:p w:rsidR="00705836" w:rsidRPr="00405FAB" w:rsidRDefault="00705836" w:rsidP="00405FAB">
      <w:pPr>
        <w:widowControl w:val="0"/>
        <w:autoSpaceDE w:val="0"/>
        <w:autoSpaceDN w:val="0"/>
        <w:adjustRightInd w:val="0"/>
        <w:jc w:val="both"/>
        <w:rPr>
          <w:sz w:val="22"/>
          <w:szCs w:val="22"/>
        </w:rPr>
      </w:pPr>
    </w:p>
    <w:p w:rsidR="00FD0753" w:rsidRPr="00405FAB" w:rsidRDefault="00FD0753" w:rsidP="00405FAB">
      <w:pPr>
        <w:shd w:val="clear" w:color="auto" w:fill="FFFFFF"/>
        <w:tabs>
          <w:tab w:val="left" w:leader="underscore" w:pos="3308"/>
        </w:tabs>
        <w:ind w:left="814" w:right="-30" w:firstLine="1134"/>
        <w:jc w:val="right"/>
        <w:rPr>
          <w:b/>
          <w:bCs/>
          <w:i/>
          <w:spacing w:val="-3"/>
          <w:sz w:val="22"/>
          <w:szCs w:val="22"/>
        </w:rPr>
      </w:pPr>
      <w:r w:rsidRPr="00405FAB">
        <w:rPr>
          <w:b/>
          <w:bCs/>
          <w:spacing w:val="-3"/>
          <w:sz w:val="22"/>
          <w:szCs w:val="22"/>
        </w:rPr>
        <w:t>ФОРМА</w:t>
      </w:r>
    </w:p>
    <w:p w:rsidR="00FD0753" w:rsidRPr="00405FAB" w:rsidRDefault="00FD0753" w:rsidP="00405FAB">
      <w:pPr>
        <w:widowControl w:val="0"/>
        <w:autoSpaceDE w:val="0"/>
        <w:autoSpaceDN w:val="0"/>
        <w:adjustRightInd w:val="0"/>
        <w:jc w:val="both"/>
        <w:rPr>
          <w:sz w:val="22"/>
          <w:szCs w:val="22"/>
        </w:rPr>
      </w:pPr>
    </w:p>
    <w:p w:rsidR="00457599" w:rsidRPr="00405FAB" w:rsidRDefault="00457599" w:rsidP="00405FAB">
      <w:pPr>
        <w:tabs>
          <w:tab w:val="left" w:pos="11115"/>
        </w:tabs>
        <w:ind w:left="708"/>
        <w:jc w:val="center"/>
        <w:rPr>
          <w:b/>
          <w:caps/>
          <w:color w:val="000000"/>
          <w:sz w:val="22"/>
          <w:szCs w:val="22"/>
        </w:rPr>
      </w:pPr>
      <w:r w:rsidRPr="00405FAB">
        <w:rPr>
          <w:b/>
          <w:caps/>
          <w:color w:val="000000"/>
          <w:sz w:val="22"/>
          <w:szCs w:val="22"/>
        </w:rPr>
        <w:t>Реестр проведенных операций по обработке наличных денег клиентов кредитных организаций и наличных денег, изъятых из банкоматов, платежных терминалов</w:t>
      </w:r>
    </w:p>
    <w:p w:rsidR="00457599" w:rsidRPr="00405FAB" w:rsidRDefault="00457599" w:rsidP="00405FAB">
      <w:pPr>
        <w:tabs>
          <w:tab w:val="left" w:pos="11115"/>
        </w:tabs>
        <w:ind w:left="708"/>
        <w:jc w:val="center"/>
        <w:rPr>
          <w:bCs/>
          <w:color w:val="000000"/>
          <w:sz w:val="22"/>
          <w:szCs w:val="22"/>
        </w:rPr>
      </w:pPr>
      <w:r w:rsidRPr="00405FAB">
        <w:rPr>
          <w:bCs/>
          <w:color w:val="000000"/>
          <w:sz w:val="22"/>
          <w:szCs w:val="22"/>
        </w:rPr>
        <w:t>_________________________________________________________________________________________________________________</w:t>
      </w:r>
    </w:p>
    <w:p w:rsidR="00457599" w:rsidRPr="00405FAB" w:rsidRDefault="00457599" w:rsidP="00405FAB">
      <w:pPr>
        <w:pStyle w:val="21"/>
        <w:tabs>
          <w:tab w:val="left" w:pos="11115"/>
        </w:tabs>
        <w:spacing w:after="0" w:line="240" w:lineRule="auto"/>
        <w:jc w:val="center"/>
        <w:rPr>
          <w:b/>
          <w:color w:val="000000"/>
          <w:sz w:val="22"/>
          <w:szCs w:val="22"/>
        </w:rPr>
      </w:pPr>
      <w:r w:rsidRPr="00405FAB">
        <w:rPr>
          <w:b/>
          <w:color w:val="000000"/>
          <w:sz w:val="22"/>
          <w:szCs w:val="22"/>
        </w:rPr>
        <w:t>(фирменное наименование кредитной организации, наименование филиала)</w:t>
      </w:r>
    </w:p>
    <w:p w:rsidR="00457599" w:rsidRPr="00405FAB" w:rsidRDefault="00457599" w:rsidP="00405FAB">
      <w:pPr>
        <w:pStyle w:val="ab"/>
        <w:tabs>
          <w:tab w:val="clear" w:pos="4677"/>
          <w:tab w:val="clear" w:pos="9355"/>
          <w:tab w:val="left" w:pos="11115"/>
        </w:tabs>
        <w:jc w:val="center"/>
        <w:rPr>
          <w:color w:val="000000"/>
          <w:sz w:val="22"/>
          <w:szCs w:val="22"/>
        </w:rPr>
      </w:pPr>
      <w:r w:rsidRPr="00405FAB">
        <w:rPr>
          <w:color w:val="000000"/>
          <w:sz w:val="22"/>
          <w:szCs w:val="22"/>
        </w:rPr>
        <w:t>________________________________________________________________________________________________________________</w:t>
      </w:r>
    </w:p>
    <w:p w:rsidR="00457599" w:rsidRPr="00405FAB" w:rsidRDefault="00457599" w:rsidP="00405FAB">
      <w:pPr>
        <w:pStyle w:val="ConsPlusNormal"/>
        <w:tabs>
          <w:tab w:val="left" w:pos="11115"/>
        </w:tabs>
        <w:jc w:val="center"/>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(наименование территориального управления инкассации – филиала Российского объединения инкассации </w:t>
      </w:r>
      <w:r w:rsidR="009B6DC9">
        <w:rPr>
          <w:rFonts w:ascii="Times New Roman" w:hAnsi="Times New Roman" w:cs="Times New Roman"/>
          <w:color w:val="000000"/>
          <w:sz w:val="22"/>
          <w:szCs w:val="22"/>
        </w:rPr>
        <w:t>_______________________</w:t>
      </w:r>
    </w:p>
    <w:p w:rsidR="00457599" w:rsidRPr="00405FAB" w:rsidRDefault="00457599" w:rsidP="00405FAB">
      <w:pPr>
        <w:tabs>
          <w:tab w:val="left" w:pos="11115"/>
        </w:tabs>
        <w:jc w:val="center"/>
        <w:rPr>
          <w:color w:val="000000"/>
          <w:sz w:val="22"/>
          <w:szCs w:val="22"/>
        </w:rPr>
      </w:pPr>
      <w:r w:rsidRPr="00405FAB">
        <w:rPr>
          <w:color w:val="000000"/>
          <w:sz w:val="22"/>
          <w:szCs w:val="22"/>
        </w:rPr>
        <w:t>_________________________</w:t>
      </w:r>
    </w:p>
    <w:p w:rsidR="00457599" w:rsidRPr="00405FAB" w:rsidRDefault="00D95008" w:rsidP="00405FAB">
      <w:pPr>
        <w:tabs>
          <w:tab w:val="left" w:pos="11115"/>
        </w:tabs>
        <w:jc w:val="center"/>
        <w:rPr>
          <w:color w:val="000000"/>
          <w:sz w:val="22"/>
          <w:szCs w:val="22"/>
        </w:rPr>
      </w:pPr>
      <w:r w:rsidRPr="00405FAB">
        <w:rPr>
          <w:noProof/>
          <w:sz w:val="22"/>
          <w:szCs w:val="22"/>
        </w:rPr>
        <mc:AlternateContent>
          <mc:Choice Requires="wps">
            <w:drawing>
              <wp:anchor distT="0" distB="0" distL="114300" distR="114300" simplePos="0" relativeHeight="251656704" behindDoc="1" locked="0" layoutInCell="1" allowOverlap="1" wp14:anchorId="28B573F3">
                <wp:simplePos x="0" y="0"/>
                <wp:positionH relativeFrom="column">
                  <wp:posOffset>340360</wp:posOffset>
                </wp:positionH>
                <wp:positionV relativeFrom="paragraph">
                  <wp:posOffset>78740</wp:posOffset>
                </wp:positionV>
                <wp:extent cx="9138285" cy="2111375"/>
                <wp:effectExtent l="0" t="1033145" r="119380" b="960755"/>
                <wp:wrapNone/>
                <wp:docPr id="4"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884763">
                          <a:off x="0" y="0"/>
                          <a:ext cx="9138285" cy="2111375"/>
                        </a:xfrm>
                        <a:prstGeom prst="rect">
                          <a:avLst/>
                        </a:prstGeom>
                        <a:extLst>
                          <a:ext uri="{AF507438-7753-43E0-B8FC-AC1667EBCBE1}">
                            <a14:hiddenEffects xmlns:a14="http://schemas.microsoft.com/office/drawing/2010/main">
                              <a:effectLst/>
                            </a14:hiddenEffects>
                          </a:ext>
                        </a:extLst>
                      </wps:spPr>
                      <wps:txbx>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 o:spid="_x0000_s1027" type="#_x0000_t202" style="position:absolute;left:0;text-align:left;margin-left:26.8pt;margin-top:6.2pt;width:719.55pt;height:166.25pt;rotation:-966397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" filled="f" stroked="f">
                <o:lock v:ext="edit" shapetype="t"/>
                <v:textbox style="mso-fit-shape-to-text:t">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v:textbox>
              </v:shape>
            </w:pict>
          </mc:Fallback>
        </mc:AlternateContent>
      </w:r>
      <w:r w:rsidR="00457599" w:rsidRPr="00405FAB">
        <w:rPr>
          <w:color w:val="000000"/>
          <w:sz w:val="22"/>
          <w:szCs w:val="22"/>
        </w:rPr>
        <w:t>(дата)</w:t>
      </w:r>
    </w:p>
    <w:p w:rsidR="00457599" w:rsidRPr="00405FAB" w:rsidRDefault="00457599" w:rsidP="00405FAB">
      <w:pPr>
        <w:tabs>
          <w:tab w:val="left" w:pos="11115"/>
        </w:tabs>
        <w:jc w:val="center"/>
        <w:rPr>
          <w:color w:val="000000"/>
          <w:sz w:val="22"/>
          <w:szCs w:val="22"/>
        </w:rPr>
      </w:pPr>
    </w:p>
    <w:tbl>
      <w:tblPr>
        <w:tblW w:w="15527"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0"/>
        <w:gridCol w:w="2246"/>
        <w:gridCol w:w="1427"/>
        <w:gridCol w:w="840"/>
        <w:gridCol w:w="1560"/>
        <w:gridCol w:w="840"/>
        <w:gridCol w:w="840"/>
        <w:gridCol w:w="872"/>
        <w:gridCol w:w="860"/>
        <w:gridCol w:w="1036"/>
        <w:gridCol w:w="860"/>
        <w:gridCol w:w="983"/>
        <w:gridCol w:w="860"/>
        <w:gridCol w:w="983"/>
      </w:tblGrid>
      <w:tr w:rsidR="00457599" w:rsidRPr="00405FAB" w:rsidTr="00FA1028">
        <w:trPr>
          <w:cantSplit/>
          <w:trHeight w:val="483"/>
        </w:trPr>
        <w:tc>
          <w:tcPr>
            <w:tcW w:w="1320" w:type="dxa"/>
            <w:vMerge w:val="restart"/>
            <w:shd w:val="clear" w:color="auto" w:fill="auto"/>
            <w:vAlign w:val="center"/>
          </w:tcPr>
          <w:p w:rsidR="00457599" w:rsidRPr="00405FAB" w:rsidRDefault="00457599" w:rsidP="00FA1028">
            <w:pPr>
              <w:tabs>
                <w:tab w:val="left" w:pos="11115"/>
              </w:tabs>
              <w:rPr>
                <w:color w:val="000000"/>
                <w:sz w:val="22"/>
                <w:szCs w:val="22"/>
              </w:rPr>
            </w:pPr>
            <w:r w:rsidRPr="00405FAB">
              <w:rPr>
                <w:color w:val="000000"/>
                <w:sz w:val="22"/>
                <w:szCs w:val="22"/>
              </w:rPr>
              <w:t xml:space="preserve">Дата сдачи сумки с наличными деньгами, изъятия сумки с наличными деньгами из банкомата, платежного терминала </w:t>
            </w:r>
          </w:p>
        </w:tc>
        <w:tc>
          <w:tcPr>
            <w:tcW w:w="2246" w:type="dxa"/>
            <w:vMerge w:val="restart"/>
            <w:shd w:val="clear" w:color="auto" w:fill="auto"/>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Наименование клиента (ИНН)</w:t>
            </w:r>
            <w:r w:rsidRPr="00405FAB">
              <w:rPr>
                <w:color w:val="000000"/>
                <w:sz w:val="22"/>
                <w:szCs w:val="22"/>
                <w:vertAlign w:val="superscript"/>
              </w:rPr>
              <w:t>*</w:t>
            </w:r>
            <w:r w:rsidRPr="00405FAB">
              <w:rPr>
                <w:color w:val="000000"/>
                <w:sz w:val="22"/>
                <w:szCs w:val="22"/>
              </w:rPr>
              <w:t xml:space="preserve"> </w:t>
            </w:r>
          </w:p>
        </w:tc>
        <w:tc>
          <w:tcPr>
            <w:tcW w:w="1427" w:type="dxa"/>
            <w:vMerge w:val="restart"/>
            <w:shd w:val="clear" w:color="auto" w:fill="auto"/>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Номер сумки с наличными деньгами, номер банкомата, платежного терминала</w:t>
            </w:r>
            <w:r w:rsidRPr="00405FAB">
              <w:rPr>
                <w:color w:val="000000"/>
                <w:sz w:val="22"/>
                <w:szCs w:val="22"/>
                <w:vertAlign w:val="superscript"/>
              </w:rPr>
              <w:t xml:space="preserve"> **</w:t>
            </w:r>
          </w:p>
        </w:tc>
        <w:tc>
          <w:tcPr>
            <w:tcW w:w="840" w:type="dxa"/>
            <w:vMerge w:val="restart"/>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Источник поступления наличных денег ***</w:t>
            </w:r>
          </w:p>
        </w:tc>
        <w:tc>
          <w:tcPr>
            <w:tcW w:w="1560" w:type="dxa"/>
            <w:vMerge w:val="restart"/>
            <w:shd w:val="clear" w:color="auto" w:fill="auto"/>
            <w:vAlign w:val="center"/>
          </w:tcPr>
          <w:p w:rsidR="00457599" w:rsidRPr="00405FAB" w:rsidRDefault="00457599" w:rsidP="00FA1028">
            <w:pPr>
              <w:tabs>
                <w:tab w:val="left" w:pos="11115"/>
              </w:tabs>
              <w:rPr>
                <w:color w:val="000000"/>
                <w:sz w:val="22"/>
                <w:szCs w:val="22"/>
              </w:rPr>
            </w:pPr>
            <w:r w:rsidRPr="00405FAB">
              <w:rPr>
                <w:color w:val="000000"/>
                <w:sz w:val="22"/>
                <w:szCs w:val="22"/>
              </w:rPr>
              <w:t>Сумма по накладной к сумке 0402300,</w:t>
            </w:r>
            <w:r w:rsidRPr="00405FAB">
              <w:rPr>
                <w:strike/>
                <w:color w:val="000000"/>
                <w:sz w:val="22"/>
                <w:szCs w:val="22"/>
              </w:rPr>
              <w:t xml:space="preserve"> </w:t>
            </w:r>
            <w:r w:rsidRPr="00405FAB">
              <w:rPr>
                <w:color w:val="000000"/>
                <w:sz w:val="22"/>
                <w:szCs w:val="22"/>
              </w:rPr>
              <w:t>распечатке банкомата, платежного терминала</w:t>
            </w:r>
          </w:p>
          <w:p w:rsidR="00457599" w:rsidRPr="00405FAB" w:rsidRDefault="00457599" w:rsidP="00FA1028">
            <w:pPr>
              <w:tabs>
                <w:tab w:val="left" w:pos="11115"/>
              </w:tabs>
              <w:rPr>
                <w:color w:val="000000"/>
                <w:sz w:val="22"/>
                <w:szCs w:val="22"/>
              </w:rPr>
            </w:pPr>
            <w:r w:rsidRPr="00405FAB">
              <w:rPr>
                <w:color w:val="000000"/>
                <w:sz w:val="22"/>
                <w:szCs w:val="22"/>
              </w:rPr>
              <w:t xml:space="preserve"> (руб., коп.)</w:t>
            </w:r>
          </w:p>
        </w:tc>
        <w:tc>
          <w:tcPr>
            <w:tcW w:w="840" w:type="dxa"/>
            <w:vMerge w:val="restart"/>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Фактическая сумма </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 (руб., коп.)</w:t>
            </w:r>
          </w:p>
        </w:tc>
        <w:tc>
          <w:tcPr>
            <w:tcW w:w="840" w:type="dxa"/>
            <w:vMerge w:val="restart"/>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Сумма излишка</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 (руб., коп.).</w:t>
            </w:r>
          </w:p>
        </w:tc>
        <w:tc>
          <w:tcPr>
            <w:tcW w:w="872" w:type="dxa"/>
            <w:vMerge w:val="restart"/>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Сумма недостачи </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 (руб., коп.)</w:t>
            </w:r>
          </w:p>
        </w:tc>
        <w:tc>
          <w:tcPr>
            <w:tcW w:w="1896" w:type="dxa"/>
            <w:gridSpan w:val="2"/>
            <w:shd w:val="clear" w:color="auto" w:fill="auto"/>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сомнительные денежные знаки</w:t>
            </w:r>
          </w:p>
        </w:tc>
        <w:tc>
          <w:tcPr>
            <w:tcW w:w="1843" w:type="dxa"/>
            <w:gridSpan w:val="2"/>
            <w:shd w:val="clear" w:color="auto" w:fill="auto"/>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неплатежеспособные денежные знаки</w:t>
            </w:r>
          </w:p>
        </w:tc>
        <w:tc>
          <w:tcPr>
            <w:tcW w:w="1843" w:type="dxa"/>
            <w:gridSpan w:val="2"/>
            <w:shd w:val="clear" w:color="auto" w:fill="auto"/>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имеющие признаки подделки денежные знаки</w:t>
            </w:r>
          </w:p>
        </w:tc>
      </w:tr>
      <w:tr w:rsidR="00457599" w:rsidRPr="00405FAB" w:rsidTr="00FA1028">
        <w:trPr>
          <w:cantSplit/>
          <w:trHeight w:val="1590"/>
        </w:trPr>
        <w:tc>
          <w:tcPr>
            <w:tcW w:w="1320" w:type="dxa"/>
            <w:vMerge/>
            <w:shd w:val="clear" w:color="auto" w:fill="auto"/>
            <w:vAlign w:val="center"/>
          </w:tcPr>
          <w:p w:rsidR="00457599" w:rsidRPr="00405FAB" w:rsidRDefault="00457599" w:rsidP="00405FAB">
            <w:pPr>
              <w:rPr>
                <w:color w:val="000000"/>
                <w:sz w:val="22"/>
                <w:szCs w:val="22"/>
              </w:rPr>
            </w:pPr>
          </w:p>
        </w:tc>
        <w:tc>
          <w:tcPr>
            <w:tcW w:w="2246" w:type="dxa"/>
            <w:vMerge/>
            <w:shd w:val="clear" w:color="auto" w:fill="auto"/>
            <w:vAlign w:val="center"/>
          </w:tcPr>
          <w:p w:rsidR="00457599" w:rsidRPr="00405FAB" w:rsidRDefault="00457599" w:rsidP="00405FAB">
            <w:pPr>
              <w:rPr>
                <w:color w:val="000000"/>
                <w:sz w:val="22"/>
                <w:szCs w:val="22"/>
              </w:rPr>
            </w:pPr>
          </w:p>
        </w:tc>
        <w:tc>
          <w:tcPr>
            <w:tcW w:w="1427" w:type="dxa"/>
            <w:vMerge/>
            <w:shd w:val="clear" w:color="auto" w:fill="auto"/>
            <w:vAlign w:val="center"/>
          </w:tcPr>
          <w:p w:rsidR="00457599" w:rsidRPr="00405FAB" w:rsidRDefault="00457599" w:rsidP="00405FAB">
            <w:pPr>
              <w:rPr>
                <w:color w:val="000000"/>
                <w:sz w:val="22"/>
                <w:szCs w:val="22"/>
              </w:rPr>
            </w:pPr>
          </w:p>
        </w:tc>
        <w:tc>
          <w:tcPr>
            <w:tcW w:w="840" w:type="dxa"/>
            <w:vMerge/>
            <w:shd w:val="clear" w:color="auto" w:fill="auto"/>
            <w:vAlign w:val="center"/>
          </w:tcPr>
          <w:p w:rsidR="00457599" w:rsidRPr="00405FAB" w:rsidRDefault="00457599" w:rsidP="00405FAB">
            <w:pPr>
              <w:rPr>
                <w:color w:val="000000"/>
                <w:sz w:val="22"/>
                <w:szCs w:val="22"/>
              </w:rPr>
            </w:pPr>
          </w:p>
        </w:tc>
        <w:tc>
          <w:tcPr>
            <w:tcW w:w="1560" w:type="dxa"/>
            <w:vMerge/>
            <w:shd w:val="clear" w:color="auto" w:fill="auto"/>
            <w:vAlign w:val="center"/>
          </w:tcPr>
          <w:p w:rsidR="00457599" w:rsidRPr="00405FAB" w:rsidRDefault="00457599" w:rsidP="00405FAB">
            <w:pPr>
              <w:rPr>
                <w:color w:val="000000"/>
                <w:sz w:val="22"/>
                <w:szCs w:val="22"/>
              </w:rPr>
            </w:pPr>
          </w:p>
        </w:tc>
        <w:tc>
          <w:tcPr>
            <w:tcW w:w="840" w:type="dxa"/>
            <w:vMerge/>
            <w:shd w:val="clear" w:color="auto" w:fill="auto"/>
            <w:vAlign w:val="center"/>
          </w:tcPr>
          <w:p w:rsidR="00457599" w:rsidRPr="00405FAB" w:rsidRDefault="00457599" w:rsidP="00405FAB">
            <w:pPr>
              <w:rPr>
                <w:color w:val="000000"/>
                <w:sz w:val="22"/>
                <w:szCs w:val="22"/>
              </w:rPr>
            </w:pPr>
          </w:p>
        </w:tc>
        <w:tc>
          <w:tcPr>
            <w:tcW w:w="840" w:type="dxa"/>
            <w:vMerge/>
            <w:shd w:val="clear" w:color="auto" w:fill="auto"/>
            <w:vAlign w:val="center"/>
          </w:tcPr>
          <w:p w:rsidR="00457599" w:rsidRPr="00405FAB" w:rsidRDefault="00457599" w:rsidP="00405FAB">
            <w:pPr>
              <w:rPr>
                <w:color w:val="000000"/>
                <w:sz w:val="22"/>
                <w:szCs w:val="22"/>
              </w:rPr>
            </w:pPr>
          </w:p>
        </w:tc>
        <w:tc>
          <w:tcPr>
            <w:tcW w:w="872" w:type="dxa"/>
            <w:vMerge/>
            <w:shd w:val="clear" w:color="auto" w:fill="auto"/>
            <w:vAlign w:val="center"/>
          </w:tcPr>
          <w:p w:rsidR="00457599" w:rsidRPr="00405FAB" w:rsidRDefault="00457599" w:rsidP="00405FAB">
            <w:pPr>
              <w:rPr>
                <w:color w:val="000000"/>
                <w:sz w:val="22"/>
                <w:szCs w:val="22"/>
              </w:rPr>
            </w:pPr>
          </w:p>
        </w:tc>
        <w:tc>
          <w:tcPr>
            <w:tcW w:w="860"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Сумма </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(руб., коп.)</w:t>
            </w:r>
          </w:p>
        </w:tc>
        <w:tc>
          <w:tcPr>
            <w:tcW w:w="1036"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Реквизиты каждого денежного знака****</w:t>
            </w:r>
          </w:p>
        </w:tc>
        <w:tc>
          <w:tcPr>
            <w:tcW w:w="860"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Сумма </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(руб., коп.)</w:t>
            </w:r>
          </w:p>
        </w:tc>
        <w:tc>
          <w:tcPr>
            <w:tcW w:w="983"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Реквизиты каждого денежного знака****</w:t>
            </w:r>
          </w:p>
        </w:tc>
        <w:tc>
          <w:tcPr>
            <w:tcW w:w="860"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 xml:space="preserve">Сумма </w:t>
            </w:r>
          </w:p>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(руб., коп.)</w:t>
            </w:r>
          </w:p>
        </w:tc>
        <w:tc>
          <w:tcPr>
            <w:tcW w:w="983" w:type="dxa"/>
            <w:shd w:val="clear" w:color="auto" w:fill="auto"/>
            <w:textDirection w:val="btLr"/>
            <w:vAlign w:val="center"/>
          </w:tcPr>
          <w:p w:rsidR="00457599" w:rsidRPr="00405FAB" w:rsidRDefault="00457599" w:rsidP="00405FAB">
            <w:pPr>
              <w:tabs>
                <w:tab w:val="left" w:pos="11115"/>
              </w:tabs>
              <w:ind w:left="113" w:right="113"/>
              <w:jc w:val="center"/>
              <w:rPr>
                <w:color w:val="000000"/>
                <w:sz w:val="22"/>
                <w:szCs w:val="22"/>
              </w:rPr>
            </w:pPr>
            <w:r w:rsidRPr="00405FAB">
              <w:rPr>
                <w:color w:val="000000"/>
                <w:sz w:val="22"/>
                <w:szCs w:val="22"/>
              </w:rPr>
              <w:t>Реквизиты каждого денежного знака****</w:t>
            </w: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r w:rsidRPr="00405FAB">
              <w:rPr>
                <w:color w:val="000000"/>
                <w:sz w:val="22"/>
                <w:szCs w:val="22"/>
              </w:rPr>
              <w:t>1</w:t>
            </w:r>
          </w:p>
        </w:tc>
        <w:tc>
          <w:tcPr>
            <w:tcW w:w="2246" w:type="dxa"/>
          </w:tcPr>
          <w:p w:rsidR="00457599" w:rsidRPr="00405FAB" w:rsidRDefault="00457599" w:rsidP="00405FAB">
            <w:pPr>
              <w:tabs>
                <w:tab w:val="left" w:pos="11115"/>
              </w:tabs>
              <w:jc w:val="center"/>
              <w:rPr>
                <w:color w:val="000000"/>
                <w:sz w:val="22"/>
                <w:szCs w:val="22"/>
              </w:rPr>
            </w:pPr>
            <w:r w:rsidRPr="00405FAB">
              <w:rPr>
                <w:color w:val="000000"/>
                <w:sz w:val="22"/>
                <w:szCs w:val="22"/>
              </w:rPr>
              <w:t>2</w:t>
            </w:r>
          </w:p>
        </w:tc>
        <w:tc>
          <w:tcPr>
            <w:tcW w:w="1427" w:type="dxa"/>
          </w:tcPr>
          <w:p w:rsidR="00457599" w:rsidRPr="00405FAB" w:rsidRDefault="00457599" w:rsidP="00405FAB">
            <w:pPr>
              <w:tabs>
                <w:tab w:val="left" w:pos="11115"/>
              </w:tabs>
              <w:jc w:val="center"/>
              <w:rPr>
                <w:color w:val="000000"/>
                <w:sz w:val="22"/>
                <w:szCs w:val="22"/>
              </w:rPr>
            </w:pPr>
            <w:r w:rsidRPr="00405FAB">
              <w:rPr>
                <w:color w:val="000000"/>
                <w:sz w:val="22"/>
                <w:szCs w:val="22"/>
              </w:rPr>
              <w:t>3</w:t>
            </w:r>
          </w:p>
        </w:tc>
        <w:tc>
          <w:tcPr>
            <w:tcW w:w="840" w:type="dxa"/>
          </w:tcPr>
          <w:p w:rsidR="00457599" w:rsidRPr="00405FAB" w:rsidRDefault="00457599" w:rsidP="00405FAB">
            <w:pPr>
              <w:tabs>
                <w:tab w:val="left" w:pos="11115"/>
              </w:tabs>
              <w:jc w:val="center"/>
              <w:rPr>
                <w:color w:val="000000"/>
                <w:sz w:val="22"/>
                <w:szCs w:val="22"/>
              </w:rPr>
            </w:pPr>
            <w:r w:rsidRPr="00405FAB">
              <w:rPr>
                <w:color w:val="000000"/>
                <w:sz w:val="22"/>
                <w:szCs w:val="22"/>
              </w:rPr>
              <w:t>4</w:t>
            </w:r>
          </w:p>
        </w:tc>
        <w:tc>
          <w:tcPr>
            <w:tcW w:w="1560" w:type="dxa"/>
          </w:tcPr>
          <w:p w:rsidR="00457599" w:rsidRPr="00405FAB" w:rsidRDefault="00457599" w:rsidP="00405FAB">
            <w:pPr>
              <w:tabs>
                <w:tab w:val="left" w:pos="11115"/>
              </w:tabs>
              <w:jc w:val="center"/>
              <w:rPr>
                <w:color w:val="000000"/>
                <w:sz w:val="22"/>
                <w:szCs w:val="22"/>
              </w:rPr>
            </w:pPr>
            <w:r w:rsidRPr="00405FAB">
              <w:rPr>
                <w:color w:val="000000"/>
                <w:sz w:val="22"/>
                <w:szCs w:val="22"/>
              </w:rPr>
              <w:t>5</w:t>
            </w:r>
          </w:p>
        </w:tc>
        <w:tc>
          <w:tcPr>
            <w:tcW w:w="840" w:type="dxa"/>
          </w:tcPr>
          <w:p w:rsidR="00457599" w:rsidRPr="00405FAB" w:rsidRDefault="00457599" w:rsidP="00405FAB">
            <w:pPr>
              <w:tabs>
                <w:tab w:val="left" w:pos="11115"/>
              </w:tabs>
              <w:jc w:val="center"/>
              <w:rPr>
                <w:color w:val="000000"/>
                <w:sz w:val="22"/>
                <w:szCs w:val="22"/>
              </w:rPr>
            </w:pPr>
            <w:r w:rsidRPr="00405FAB">
              <w:rPr>
                <w:color w:val="000000"/>
                <w:sz w:val="22"/>
                <w:szCs w:val="22"/>
              </w:rPr>
              <w:t>6</w:t>
            </w:r>
          </w:p>
        </w:tc>
        <w:tc>
          <w:tcPr>
            <w:tcW w:w="840" w:type="dxa"/>
          </w:tcPr>
          <w:p w:rsidR="00457599" w:rsidRPr="00405FAB" w:rsidRDefault="00457599" w:rsidP="00405FAB">
            <w:pPr>
              <w:tabs>
                <w:tab w:val="left" w:pos="11115"/>
              </w:tabs>
              <w:jc w:val="center"/>
              <w:rPr>
                <w:color w:val="000000"/>
                <w:sz w:val="22"/>
                <w:szCs w:val="22"/>
              </w:rPr>
            </w:pPr>
            <w:r w:rsidRPr="00405FAB">
              <w:rPr>
                <w:color w:val="000000"/>
                <w:sz w:val="22"/>
                <w:szCs w:val="22"/>
              </w:rPr>
              <w:t>7</w:t>
            </w:r>
          </w:p>
        </w:tc>
        <w:tc>
          <w:tcPr>
            <w:tcW w:w="872" w:type="dxa"/>
          </w:tcPr>
          <w:p w:rsidR="00457599" w:rsidRPr="00405FAB" w:rsidRDefault="00457599" w:rsidP="00405FAB">
            <w:pPr>
              <w:tabs>
                <w:tab w:val="left" w:pos="11115"/>
              </w:tabs>
              <w:jc w:val="center"/>
              <w:rPr>
                <w:color w:val="000000"/>
                <w:sz w:val="22"/>
                <w:szCs w:val="22"/>
              </w:rPr>
            </w:pPr>
            <w:r w:rsidRPr="00405FAB">
              <w:rPr>
                <w:color w:val="000000"/>
                <w:sz w:val="22"/>
                <w:szCs w:val="22"/>
              </w:rPr>
              <w:t>8</w:t>
            </w:r>
          </w:p>
        </w:tc>
        <w:tc>
          <w:tcPr>
            <w:tcW w:w="860" w:type="dxa"/>
          </w:tcPr>
          <w:p w:rsidR="00457599" w:rsidRPr="00405FAB" w:rsidRDefault="00457599" w:rsidP="00405FAB">
            <w:pPr>
              <w:tabs>
                <w:tab w:val="left" w:pos="11115"/>
              </w:tabs>
              <w:jc w:val="center"/>
              <w:rPr>
                <w:color w:val="000000"/>
                <w:sz w:val="22"/>
                <w:szCs w:val="22"/>
              </w:rPr>
            </w:pPr>
            <w:r w:rsidRPr="00405FAB">
              <w:rPr>
                <w:color w:val="000000"/>
                <w:sz w:val="22"/>
                <w:szCs w:val="22"/>
              </w:rPr>
              <w:t>9</w:t>
            </w:r>
          </w:p>
        </w:tc>
        <w:tc>
          <w:tcPr>
            <w:tcW w:w="1036" w:type="dxa"/>
          </w:tcPr>
          <w:p w:rsidR="00457599" w:rsidRPr="00405FAB" w:rsidRDefault="00457599" w:rsidP="00405FAB">
            <w:pPr>
              <w:tabs>
                <w:tab w:val="left" w:pos="11115"/>
              </w:tabs>
              <w:jc w:val="center"/>
              <w:rPr>
                <w:color w:val="000000"/>
                <w:sz w:val="22"/>
                <w:szCs w:val="22"/>
              </w:rPr>
            </w:pPr>
            <w:r w:rsidRPr="00405FAB">
              <w:rPr>
                <w:color w:val="000000"/>
                <w:sz w:val="22"/>
                <w:szCs w:val="22"/>
              </w:rPr>
              <w:t>10</w:t>
            </w:r>
          </w:p>
        </w:tc>
        <w:tc>
          <w:tcPr>
            <w:tcW w:w="860" w:type="dxa"/>
          </w:tcPr>
          <w:p w:rsidR="00457599" w:rsidRPr="00405FAB" w:rsidRDefault="00457599" w:rsidP="00405FAB">
            <w:pPr>
              <w:tabs>
                <w:tab w:val="left" w:pos="11115"/>
              </w:tabs>
              <w:jc w:val="center"/>
              <w:rPr>
                <w:color w:val="000000"/>
                <w:sz w:val="22"/>
                <w:szCs w:val="22"/>
              </w:rPr>
            </w:pPr>
            <w:r w:rsidRPr="00405FAB">
              <w:rPr>
                <w:color w:val="000000"/>
                <w:sz w:val="22"/>
                <w:szCs w:val="22"/>
              </w:rPr>
              <w:t>11</w:t>
            </w:r>
          </w:p>
        </w:tc>
        <w:tc>
          <w:tcPr>
            <w:tcW w:w="983" w:type="dxa"/>
          </w:tcPr>
          <w:p w:rsidR="00457599" w:rsidRPr="00405FAB" w:rsidRDefault="00457599" w:rsidP="00405FAB">
            <w:pPr>
              <w:tabs>
                <w:tab w:val="left" w:pos="11115"/>
              </w:tabs>
              <w:jc w:val="center"/>
              <w:rPr>
                <w:color w:val="000000"/>
                <w:sz w:val="22"/>
                <w:szCs w:val="22"/>
              </w:rPr>
            </w:pPr>
            <w:r w:rsidRPr="00405FAB">
              <w:rPr>
                <w:color w:val="000000"/>
                <w:sz w:val="22"/>
                <w:szCs w:val="22"/>
              </w:rPr>
              <w:t>12</w:t>
            </w:r>
          </w:p>
        </w:tc>
        <w:tc>
          <w:tcPr>
            <w:tcW w:w="860" w:type="dxa"/>
          </w:tcPr>
          <w:p w:rsidR="00457599" w:rsidRPr="00405FAB" w:rsidRDefault="00457599" w:rsidP="00405FAB">
            <w:pPr>
              <w:tabs>
                <w:tab w:val="left" w:pos="11115"/>
              </w:tabs>
              <w:jc w:val="center"/>
              <w:rPr>
                <w:color w:val="000000"/>
                <w:sz w:val="22"/>
                <w:szCs w:val="22"/>
              </w:rPr>
            </w:pPr>
            <w:r w:rsidRPr="00405FAB">
              <w:rPr>
                <w:color w:val="000000"/>
                <w:sz w:val="22"/>
                <w:szCs w:val="22"/>
              </w:rPr>
              <w:t>13</w:t>
            </w:r>
          </w:p>
        </w:tc>
        <w:tc>
          <w:tcPr>
            <w:tcW w:w="983" w:type="dxa"/>
          </w:tcPr>
          <w:p w:rsidR="00457599" w:rsidRPr="00405FAB" w:rsidRDefault="00457599" w:rsidP="00405FAB">
            <w:pPr>
              <w:tabs>
                <w:tab w:val="left" w:pos="11115"/>
              </w:tabs>
              <w:jc w:val="center"/>
              <w:rPr>
                <w:color w:val="000000"/>
                <w:sz w:val="22"/>
                <w:szCs w:val="22"/>
              </w:rPr>
            </w:pPr>
            <w:r w:rsidRPr="00405FAB">
              <w:rPr>
                <w:color w:val="000000"/>
                <w:sz w:val="22"/>
                <w:szCs w:val="22"/>
              </w:rPr>
              <w:t>14</w:t>
            </w: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p>
        </w:tc>
        <w:tc>
          <w:tcPr>
            <w:tcW w:w="2246" w:type="dxa"/>
          </w:tcPr>
          <w:p w:rsidR="00457599" w:rsidRPr="00405FAB" w:rsidRDefault="00457599" w:rsidP="00405FAB">
            <w:pPr>
              <w:tabs>
                <w:tab w:val="left" w:pos="11115"/>
              </w:tabs>
              <w:jc w:val="center"/>
              <w:rPr>
                <w:color w:val="000000"/>
                <w:sz w:val="22"/>
                <w:szCs w:val="22"/>
              </w:rPr>
            </w:pPr>
          </w:p>
        </w:tc>
        <w:tc>
          <w:tcPr>
            <w:tcW w:w="1427"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p>
        </w:tc>
        <w:tc>
          <w:tcPr>
            <w:tcW w:w="2246" w:type="dxa"/>
          </w:tcPr>
          <w:p w:rsidR="00457599" w:rsidRPr="00405FAB" w:rsidRDefault="00457599" w:rsidP="00405FAB">
            <w:pPr>
              <w:tabs>
                <w:tab w:val="left" w:pos="11115"/>
              </w:tabs>
              <w:jc w:val="center"/>
              <w:rPr>
                <w:color w:val="000000"/>
                <w:sz w:val="22"/>
                <w:szCs w:val="22"/>
              </w:rPr>
            </w:pPr>
          </w:p>
        </w:tc>
        <w:tc>
          <w:tcPr>
            <w:tcW w:w="1427"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p>
        </w:tc>
        <w:tc>
          <w:tcPr>
            <w:tcW w:w="2246" w:type="dxa"/>
          </w:tcPr>
          <w:p w:rsidR="00457599" w:rsidRPr="00405FAB" w:rsidRDefault="00457599" w:rsidP="00405FAB">
            <w:pPr>
              <w:tabs>
                <w:tab w:val="left" w:pos="11115"/>
              </w:tabs>
              <w:jc w:val="center"/>
              <w:rPr>
                <w:color w:val="000000"/>
                <w:sz w:val="22"/>
                <w:szCs w:val="22"/>
              </w:rPr>
            </w:pPr>
          </w:p>
        </w:tc>
        <w:tc>
          <w:tcPr>
            <w:tcW w:w="1427"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p>
        </w:tc>
        <w:tc>
          <w:tcPr>
            <w:tcW w:w="2246" w:type="dxa"/>
          </w:tcPr>
          <w:p w:rsidR="00457599" w:rsidRPr="00405FAB" w:rsidRDefault="00457599" w:rsidP="00405FAB">
            <w:pPr>
              <w:tabs>
                <w:tab w:val="left" w:pos="11115"/>
              </w:tabs>
              <w:jc w:val="center"/>
              <w:rPr>
                <w:color w:val="000000"/>
                <w:sz w:val="22"/>
                <w:szCs w:val="22"/>
              </w:rPr>
            </w:pPr>
          </w:p>
        </w:tc>
        <w:tc>
          <w:tcPr>
            <w:tcW w:w="1427"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r w:rsidR="00457599" w:rsidRPr="00405FAB" w:rsidTr="00FA1028">
        <w:trPr>
          <w:cantSplit/>
        </w:trPr>
        <w:tc>
          <w:tcPr>
            <w:tcW w:w="1320" w:type="dxa"/>
          </w:tcPr>
          <w:p w:rsidR="00457599" w:rsidRPr="00405FAB" w:rsidRDefault="00457599" w:rsidP="00405FAB">
            <w:pPr>
              <w:tabs>
                <w:tab w:val="left" w:pos="11115"/>
              </w:tabs>
              <w:jc w:val="center"/>
              <w:rPr>
                <w:color w:val="000000"/>
                <w:sz w:val="22"/>
                <w:szCs w:val="22"/>
              </w:rPr>
            </w:pPr>
          </w:p>
        </w:tc>
        <w:tc>
          <w:tcPr>
            <w:tcW w:w="2246" w:type="dxa"/>
          </w:tcPr>
          <w:p w:rsidR="00457599" w:rsidRPr="00405FAB" w:rsidRDefault="00457599" w:rsidP="00405FAB">
            <w:pPr>
              <w:tabs>
                <w:tab w:val="left" w:pos="11115"/>
              </w:tabs>
              <w:jc w:val="center"/>
              <w:rPr>
                <w:color w:val="000000"/>
                <w:sz w:val="22"/>
                <w:szCs w:val="22"/>
              </w:rPr>
            </w:pPr>
          </w:p>
        </w:tc>
        <w:tc>
          <w:tcPr>
            <w:tcW w:w="1427"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r w:rsidR="00457599" w:rsidRPr="00405FAB" w:rsidTr="00FA1028">
        <w:trPr>
          <w:cantSplit/>
        </w:trPr>
        <w:tc>
          <w:tcPr>
            <w:tcW w:w="5833" w:type="dxa"/>
            <w:gridSpan w:val="4"/>
          </w:tcPr>
          <w:p w:rsidR="00457599" w:rsidRPr="00405FAB" w:rsidRDefault="00457599" w:rsidP="00405FAB">
            <w:pPr>
              <w:tabs>
                <w:tab w:val="left" w:pos="11115"/>
              </w:tabs>
              <w:jc w:val="right"/>
              <w:rPr>
                <w:color w:val="000000"/>
                <w:sz w:val="22"/>
                <w:szCs w:val="22"/>
              </w:rPr>
            </w:pPr>
            <w:r w:rsidRPr="00405FAB">
              <w:rPr>
                <w:color w:val="000000"/>
                <w:sz w:val="22"/>
                <w:szCs w:val="22"/>
              </w:rPr>
              <w:t>Итого</w:t>
            </w:r>
          </w:p>
        </w:tc>
        <w:tc>
          <w:tcPr>
            <w:tcW w:w="156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40" w:type="dxa"/>
          </w:tcPr>
          <w:p w:rsidR="00457599" w:rsidRPr="00405FAB" w:rsidRDefault="00457599" w:rsidP="00405FAB">
            <w:pPr>
              <w:tabs>
                <w:tab w:val="left" w:pos="11115"/>
              </w:tabs>
              <w:jc w:val="center"/>
              <w:rPr>
                <w:color w:val="000000"/>
                <w:sz w:val="22"/>
                <w:szCs w:val="22"/>
              </w:rPr>
            </w:pPr>
          </w:p>
        </w:tc>
        <w:tc>
          <w:tcPr>
            <w:tcW w:w="872"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1036"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c>
          <w:tcPr>
            <w:tcW w:w="860" w:type="dxa"/>
          </w:tcPr>
          <w:p w:rsidR="00457599" w:rsidRPr="00405FAB" w:rsidRDefault="00457599" w:rsidP="00405FAB">
            <w:pPr>
              <w:tabs>
                <w:tab w:val="left" w:pos="11115"/>
              </w:tabs>
              <w:jc w:val="center"/>
              <w:rPr>
                <w:color w:val="000000"/>
                <w:sz w:val="22"/>
                <w:szCs w:val="22"/>
              </w:rPr>
            </w:pPr>
          </w:p>
        </w:tc>
        <w:tc>
          <w:tcPr>
            <w:tcW w:w="983" w:type="dxa"/>
          </w:tcPr>
          <w:p w:rsidR="00457599" w:rsidRPr="00405FAB" w:rsidRDefault="00457599" w:rsidP="00405FAB">
            <w:pPr>
              <w:tabs>
                <w:tab w:val="left" w:pos="11115"/>
              </w:tabs>
              <w:jc w:val="center"/>
              <w:rPr>
                <w:color w:val="000000"/>
                <w:sz w:val="22"/>
                <w:szCs w:val="22"/>
              </w:rPr>
            </w:pPr>
          </w:p>
        </w:tc>
      </w:tr>
    </w:tbl>
    <w:p w:rsidR="00457599" w:rsidRPr="00405FAB" w:rsidRDefault="00457599" w:rsidP="00405FAB">
      <w:pPr>
        <w:tabs>
          <w:tab w:val="left" w:pos="11115"/>
        </w:tabs>
        <w:rPr>
          <w:color w:val="000000"/>
          <w:sz w:val="22"/>
          <w:szCs w:val="22"/>
        </w:rPr>
      </w:pPr>
      <w:r w:rsidRPr="00405FAB">
        <w:rPr>
          <w:color w:val="000000"/>
          <w:sz w:val="22"/>
          <w:szCs w:val="22"/>
        </w:rPr>
        <w:t>_________________________________________</w:t>
      </w:r>
    </w:p>
    <w:p w:rsidR="00457599" w:rsidRPr="00405FAB" w:rsidRDefault="00457599" w:rsidP="00405FAB">
      <w:pPr>
        <w:pStyle w:val="ConsPlusNormal"/>
        <w:tabs>
          <w:tab w:val="left" w:pos="11115"/>
        </w:tabs>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 При приеме сумок с наличными деньгами, изъятых из банкомата, платежного терминала, графа 2 не заполняется. </w:t>
      </w:r>
    </w:p>
    <w:p w:rsidR="00457599" w:rsidRPr="00405FAB" w:rsidRDefault="00457599" w:rsidP="00405FAB">
      <w:pPr>
        <w:pStyle w:val="ConsPlusNormal"/>
        <w:tabs>
          <w:tab w:val="left" w:pos="11115"/>
        </w:tabs>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 В случае выявления в поврежденной сумке с наличными деньгами, в сумке с наличными деньгами, изъятой из банкомата, платежного терминала, излишка, недостачи, сомнительного денежного знака, неплатежеспособного денежного знака, имеющего признаки подделки денежного знака указываются дата и номер акта пересчета наличных денег.</w:t>
      </w:r>
    </w:p>
    <w:p w:rsidR="00457599" w:rsidRPr="00405FAB" w:rsidRDefault="00457599" w:rsidP="00405FAB">
      <w:pPr>
        <w:pStyle w:val="ConsPlusNormal"/>
        <w:tabs>
          <w:tab w:val="left" w:pos="11115"/>
        </w:tabs>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 Источник поступления наличных денег указывается в соответствии с отчетностью по форме 0409202 «Отчет о наличном денежном обороте».</w:t>
      </w:r>
    </w:p>
    <w:p w:rsidR="00457599" w:rsidRPr="00405FAB" w:rsidRDefault="00457599" w:rsidP="00405FAB">
      <w:pPr>
        <w:pStyle w:val="ConsPlusNormal"/>
        <w:tabs>
          <w:tab w:val="left" w:pos="11115"/>
        </w:tabs>
        <w:jc w:val="both"/>
        <w:rPr>
          <w:rFonts w:ascii="Times New Roman" w:hAnsi="Times New Roman" w:cs="Times New Roman"/>
          <w:color w:val="000000"/>
          <w:sz w:val="22"/>
          <w:szCs w:val="22"/>
        </w:rPr>
      </w:pPr>
      <w:r w:rsidRPr="00405FAB">
        <w:rPr>
          <w:rFonts w:ascii="Times New Roman" w:hAnsi="Times New Roman" w:cs="Times New Roman"/>
          <w:color w:val="000000"/>
          <w:sz w:val="22"/>
          <w:szCs w:val="22"/>
        </w:rPr>
        <w:t xml:space="preserve">**** Указываются номинал, год образца, серия и номер банкноты, для монеты Банка России – наименование монетного двора. </w:t>
      </w:r>
    </w:p>
    <w:p w:rsidR="00457599" w:rsidRPr="00405FAB" w:rsidRDefault="00457599" w:rsidP="00405FAB">
      <w:pPr>
        <w:rPr>
          <w:color w:val="000000"/>
          <w:sz w:val="22"/>
          <w:szCs w:val="22"/>
        </w:rPr>
      </w:pPr>
    </w:p>
    <w:tbl>
      <w:tblPr>
        <w:tblW w:w="14868" w:type="dxa"/>
        <w:tblLook w:val="0000" w:firstRow="0" w:lastRow="0" w:firstColumn="0" w:lastColumn="0" w:noHBand="0" w:noVBand="0"/>
      </w:tblPr>
      <w:tblGrid>
        <w:gridCol w:w="2508"/>
        <w:gridCol w:w="240"/>
        <w:gridCol w:w="3131"/>
        <w:gridCol w:w="8989"/>
      </w:tblGrid>
      <w:tr w:rsidR="00457599" w:rsidRPr="00405FAB" w:rsidTr="00E22EF6">
        <w:trPr>
          <w:cantSplit/>
        </w:trPr>
        <w:tc>
          <w:tcPr>
            <w:tcW w:w="5879" w:type="dxa"/>
            <w:gridSpan w:val="3"/>
          </w:tcPr>
          <w:p w:rsidR="00457599" w:rsidRPr="00405FAB" w:rsidRDefault="00457599" w:rsidP="00405FAB">
            <w:pPr>
              <w:tabs>
                <w:tab w:val="left" w:pos="11115"/>
              </w:tabs>
              <w:rPr>
                <w:color w:val="000000"/>
                <w:sz w:val="22"/>
                <w:szCs w:val="22"/>
              </w:rPr>
            </w:pPr>
            <w:r w:rsidRPr="00405FAB">
              <w:rPr>
                <w:color w:val="000000"/>
                <w:sz w:val="22"/>
                <w:szCs w:val="22"/>
              </w:rPr>
              <w:br w:type="page"/>
              <w:t>Сумма наличных денег, предназначенных для сдачи в</w:t>
            </w:r>
          </w:p>
        </w:tc>
        <w:tc>
          <w:tcPr>
            <w:tcW w:w="8989" w:type="dxa"/>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r>
      <w:tr w:rsidR="00457599" w:rsidRPr="00405FAB" w:rsidTr="00E22EF6">
        <w:trPr>
          <w:cantSplit/>
        </w:trPr>
        <w:tc>
          <w:tcPr>
            <w:tcW w:w="5879" w:type="dxa"/>
            <w:gridSpan w:val="3"/>
          </w:tcPr>
          <w:p w:rsidR="00457599" w:rsidRPr="00405FAB" w:rsidRDefault="00457599" w:rsidP="00405FAB">
            <w:pPr>
              <w:tabs>
                <w:tab w:val="left" w:pos="11115"/>
              </w:tabs>
              <w:rPr>
                <w:color w:val="000000"/>
                <w:sz w:val="22"/>
                <w:szCs w:val="22"/>
              </w:rPr>
            </w:pPr>
          </w:p>
        </w:tc>
        <w:tc>
          <w:tcPr>
            <w:tcW w:w="8989" w:type="dxa"/>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(наименование учреждения Банка России, его БИК)</w:t>
            </w:r>
          </w:p>
        </w:tc>
      </w:tr>
      <w:tr w:rsidR="00457599" w:rsidRPr="00405FAB" w:rsidTr="00E22EF6">
        <w:tc>
          <w:tcPr>
            <w:tcW w:w="2508" w:type="dxa"/>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c>
          <w:tcPr>
            <w:tcW w:w="240" w:type="dxa"/>
          </w:tcPr>
          <w:p w:rsidR="00457599" w:rsidRPr="00405FAB" w:rsidRDefault="00457599" w:rsidP="00405FAB">
            <w:pPr>
              <w:tabs>
                <w:tab w:val="left" w:pos="11115"/>
              </w:tabs>
              <w:rPr>
                <w:color w:val="000000"/>
                <w:sz w:val="22"/>
                <w:szCs w:val="22"/>
              </w:rPr>
            </w:pPr>
          </w:p>
        </w:tc>
        <w:tc>
          <w:tcPr>
            <w:tcW w:w="12120" w:type="dxa"/>
            <w:gridSpan w:val="2"/>
            <w:tcBorders>
              <w:top w:val="nil"/>
              <w:left w:val="nil"/>
              <w:bottom w:val="single" w:sz="4" w:space="0" w:color="auto"/>
              <w:right w:val="nil"/>
            </w:tcBorders>
          </w:tcPr>
          <w:p w:rsidR="00457599" w:rsidRPr="00405FAB" w:rsidRDefault="00457599" w:rsidP="00405FAB">
            <w:pPr>
              <w:tabs>
                <w:tab w:val="left" w:pos="11115"/>
              </w:tabs>
              <w:jc w:val="right"/>
              <w:rPr>
                <w:color w:val="000000"/>
                <w:sz w:val="22"/>
                <w:szCs w:val="22"/>
              </w:rPr>
            </w:pPr>
            <w:r w:rsidRPr="00405FAB">
              <w:rPr>
                <w:color w:val="000000"/>
                <w:sz w:val="22"/>
                <w:szCs w:val="22"/>
              </w:rPr>
              <w:t>.</w:t>
            </w:r>
          </w:p>
        </w:tc>
      </w:tr>
      <w:tr w:rsidR="00457599" w:rsidRPr="00405FAB" w:rsidTr="00E22EF6">
        <w:tc>
          <w:tcPr>
            <w:tcW w:w="2508" w:type="dxa"/>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(цифрами)</w:t>
            </w:r>
          </w:p>
        </w:tc>
        <w:tc>
          <w:tcPr>
            <w:tcW w:w="240" w:type="dxa"/>
          </w:tcPr>
          <w:p w:rsidR="00457599" w:rsidRPr="00405FAB" w:rsidRDefault="00457599" w:rsidP="00405FAB">
            <w:pPr>
              <w:tabs>
                <w:tab w:val="left" w:pos="11115"/>
              </w:tabs>
              <w:jc w:val="center"/>
              <w:rPr>
                <w:color w:val="000000"/>
                <w:sz w:val="22"/>
                <w:szCs w:val="22"/>
              </w:rPr>
            </w:pPr>
          </w:p>
        </w:tc>
        <w:tc>
          <w:tcPr>
            <w:tcW w:w="12120" w:type="dxa"/>
            <w:gridSpan w:val="2"/>
          </w:tcPr>
          <w:p w:rsidR="00457599" w:rsidRPr="00405FAB" w:rsidRDefault="00457599" w:rsidP="00405FAB">
            <w:pPr>
              <w:tabs>
                <w:tab w:val="left" w:pos="11115"/>
              </w:tabs>
              <w:jc w:val="center"/>
              <w:rPr>
                <w:color w:val="000000"/>
                <w:sz w:val="22"/>
                <w:szCs w:val="22"/>
              </w:rPr>
            </w:pPr>
            <w:r w:rsidRPr="00405FAB">
              <w:rPr>
                <w:color w:val="000000"/>
                <w:sz w:val="22"/>
                <w:szCs w:val="22"/>
              </w:rPr>
              <w:t>(прописью)</w:t>
            </w:r>
          </w:p>
        </w:tc>
      </w:tr>
    </w:tbl>
    <w:p w:rsidR="00457599" w:rsidRPr="00405FAB" w:rsidRDefault="00457599" w:rsidP="00405FAB">
      <w:pPr>
        <w:tabs>
          <w:tab w:val="left" w:pos="3120"/>
          <w:tab w:val="left" w:pos="11115"/>
        </w:tabs>
        <w:jc w:val="both"/>
        <w:rPr>
          <w:color w:val="000000"/>
          <w:sz w:val="22"/>
          <w:szCs w:val="22"/>
        </w:rPr>
      </w:pPr>
      <w:r w:rsidRPr="00405FAB">
        <w:rPr>
          <w:color w:val="000000"/>
          <w:sz w:val="22"/>
          <w:szCs w:val="22"/>
        </w:rPr>
        <w:t xml:space="preserve">Составлены заявление от «__»________20___года № ___ и опись сомнительных денежных знаков от «__»______20___года № __ для сдачи </w:t>
      </w:r>
      <w:proofErr w:type="gramStart"/>
      <w:r w:rsidRPr="00405FAB">
        <w:rPr>
          <w:color w:val="000000"/>
          <w:sz w:val="22"/>
          <w:szCs w:val="22"/>
        </w:rPr>
        <w:t>в</w:t>
      </w:r>
      <w:proofErr w:type="gramEnd"/>
      <w:r w:rsidRPr="00405FAB">
        <w:rPr>
          <w:color w:val="000000"/>
          <w:sz w:val="22"/>
          <w:szCs w:val="22"/>
        </w:rPr>
        <w:br/>
        <w:t xml:space="preserve"> </w:t>
      </w:r>
    </w:p>
    <w:tbl>
      <w:tblPr>
        <w:tblW w:w="14889" w:type="dxa"/>
        <w:tblLook w:val="0000" w:firstRow="0" w:lastRow="0" w:firstColumn="0" w:lastColumn="0" w:noHBand="0" w:noVBand="0"/>
      </w:tblPr>
      <w:tblGrid>
        <w:gridCol w:w="4968"/>
        <w:gridCol w:w="1381"/>
        <w:gridCol w:w="2100"/>
        <w:gridCol w:w="6440"/>
      </w:tblGrid>
      <w:tr w:rsidR="00457599" w:rsidRPr="00405FAB" w:rsidTr="00E22EF6">
        <w:tc>
          <w:tcPr>
            <w:tcW w:w="14889" w:type="dxa"/>
            <w:gridSpan w:val="4"/>
            <w:tcBorders>
              <w:top w:val="nil"/>
              <w:left w:val="nil"/>
              <w:bottom w:val="single" w:sz="4" w:space="0" w:color="auto"/>
              <w:right w:val="nil"/>
            </w:tcBorders>
          </w:tcPr>
          <w:p w:rsidR="00457599" w:rsidRPr="00405FAB" w:rsidRDefault="00457599" w:rsidP="00405FAB">
            <w:pPr>
              <w:tabs>
                <w:tab w:val="left" w:pos="3120"/>
                <w:tab w:val="left" w:pos="11115"/>
              </w:tabs>
              <w:jc w:val="both"/>
              <w:rPr>
                <w:color w:val="000000"/>
                <w:sz w:val="22"/>
                <w:szCs w:val="22"/>
              </w:rPr>
            </w:pPr>
          </w:p>
        </w:tc>
      </w:tr>
      <w:tr w:rsidR="00457599" w:rsidRPr="00405FAB" w:rsidTr="00E22EF6">
        <w:tc>
          <w:tcPr>
            <w:tcW w:w="14889" w:type="dxa"/>
            <w:gridSpan w:val="4"/>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(наименование учреждения Банка России, его БИК)</w:t>
            </w:r>
          </w:p>
        </w:tc>
      </w:tr>
      <w:tr w:rsidR="00457599" w:rsidRPr="00405FAB" w:rsidTr="00E22EF6">
        <w:trPr>
          <w:cantSplit/>
        </w:trPr>
        <w:tc>
          <w:tcPr>
            <w:tcW w:w="4968" w:type="dxa"/>
            <w:vAlign w:val="center"/>
          </w:tcPr>
          <w:p w:rsidR="00457599" w:rsidRPr="00405FAB" w:rsidRDefault="00D95008" w:rsidP="00405FAB">
            <w:pPr>
              <w:tabs>
                <w:tab w:val="left" w:pos="3120"/>
                <w:tab w:val="left" w:pos="11115"/>
              </w:tabs>
              <w:jc w:val="both"/>
              <w:rPr>
                <w:color w:val="000000"/>
                <w:sz w:val="22"/>
                <w:szCs w:val="22"/>
              </w:rPr>
            </w:pPr>
            <w:r w:rsidRPr="00405FAB">
              <w:rPr>
                <w:noProof/>
                <w:sz w:val="22"/>
                <w:szCs w:val="22"/>
              </w:rPr>
              <mc:AlternateContent>
                <mc:Choice Requires="wps">
                  <w:drawing>
                    <wp:anchor distT="0" distB="0" distL="114300" distR="114300" simplePos="0" relativeHeight="251657728" behindDoc="1" locked="0" layoutInCell="1" allowOverlap="1" wp14:anchorId="3A1C6359">
                      <wp:simplePos x="0" y="0"/>
                      <wp:positionH relativeFrom="column">
                        <wp:posOffset>0</wp:posOffset>
                      </wp:positionH>
                      <wp:positionV relativeFrom="paragraph">
                        <wp:posOffset>11430</wp:posOffset>
                      </wp:positionV>
                      <wp:extent cx="9138285" cy="2111375"/>
                      <wp:effectExtent l="0" t="1033145" r="126365" b="960755"/>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884763">
                                <a:off x="0" y="0"/>
                                <a:ext cx="9138285" cy="2111375"/>
                              </a:xfrm>
                              <a:prstGeom prst="rect">
                                <a:avLst/>
                              </a:prstGeom>
                              <a:extLst>
                                <a:ext uri="{AF507438-7753-43E0-B8FC-AC1667EBCBE1}">
                                  <a14:hiddenEffects xmlns:a14="http://schemas.microsoft.com/office/drawing/2010/main">
                                    <a:effectLst/>
                                  </a14:hiddenEffects>
                                </a:ext>
                              </a:extLst>
                            </wps:spPr>
                            <wps:txbx>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left:0;text-align:left;margin-left:0;margin-top:.9pt;width:719.55pt;height:166.25pt;rotation:-966397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" filled="f" stroked="f">
                      <o:lock v:ext="edit" shapetype="t"/>
                      <v:textbox style="mso-fit-shape-to-text:t">
                        <w:txbxContent>
                          <w:p w:rsidR="003B53B4" w:rsidRDefault="003B53B4" w:rsidP="00D95008">
                            <w:pPr>
                              <w:pStyle w:val="aa"/>
                              <w:jc w:val="center"/>
                            </w:pPr>
                            <w:r w:rsidRPr="006D2DA7">
                              <w:rPr>
                                <w:rFonts w:ascii="Arial" w:hAnsi="Arial" w:cs="Arial"/>
                                <w:i/>
                                <w:iCs/>
                                <w:outline/>
                                <w:color w:val="000000"/>
                                <w:sz w:val="72"/>
                                <w:szCs w:val="72"/>
                                <w14:textOutline w14:w="9525" w14:cap="flat" w14:cmpd="sng" w14:algn="ctr">
                                  <w14:solidFill>
                                    <w14:srgbClr w14:val="000000"/>
                                  </w14:solidFill>
                                  <w14:prstDash w14:val="solid"/>
                                  <w14:round/>
                                </w14:textOutline>
                                <w14:textFill>
                                  <w14:noFill/>
                                </w14:textFill>
                              </w:rPr>
                              <w:t>ФОРМА</w:t>
                            </w:r>
                          </w:p>
                        </w:txbxContent>
                      </v:textbox>
                    </v:shape>
                  </w:pict>
                </mc:Fallback>
              </mc:AlternateContent>
            </w:r>
            <w:r w:rsidR="00457599" w:rsidRPr="00405FAB">
              <w:rPr>
                <w:color w:val="000000"/>
                <w:sz w:val="22"/>
                <w:szCs w:val="22"/>
              </w:rPr>
              <w:t xml:space="preserve">сомнительных денежных знаков в количестве </w:t>
            </w:r>
          </w:p>
        </w:tc>
        <w:tc>
          <w:tcPr>
            <w:tcW w:w="1381" w:type="dxa"/>
            <w:tcBorders>
              <w:top w:val="nil"/>
              <w:left w:val="nil"/>
              <w:bottom w:val="single" w:sz="4" w:space="0" w:color="auto"/>
              <w:right w:val="nil"/>
            </w:tcBorders>
            <w:vAlign w:val="center"/>
          </w:tcPr>
          <w:p w:rsidR="00457599" w:rsidRPr="00405FAB" w:rsidRDefault="00457599" w:rsidP="00405FAB">
            <w:pPr>
              <w:tabs>
                <w:tab w:val="left" w:pos="11115"/>
              </w:tabs>
              <w:jc w:val="center"/>
              <w:rPr>
                <w:color w:val="000000"/>
                <w:sz w:val="22"/>
                <w:szCs w:val="22"/>
              </w:rPr>
            </w:pPr>
          </w:p>
        </w:tc>
        <w:tc>
          <w:tcPr>
            <w:tcW w:w="2100" w:type="dxa"/>
            <w:vAlign w:val="center"/>
          </w:tcPr>
          <w:p w:rsidR="00457599" w:rsidRPr="00405FAB" w:rsidRDefault="00457599" w:rsidP="00405FAB">
            <w:pPr>
              <w:pStyle w:val="ab"/>
              <w:tabs>
                <w:tab w:val="clear" w:pos="4677"/>
                <w:tab w:val="clear" w:pos="9355"/>
                <w:tab w:val="left" w:pos="11115"/>
              </w:tabs>
              <w:rPr>
                <w:color w:val="000000"/>
                <w:sz w:val="22"/>
                <w:szCs w:val="22"/>
              </w:rPr>
            </w:pPr>
            <w:r w:rsidRPr="00405FAB">
              <w:rPr>
                <w:color w:val="000000"/>
                <w:sz w:val="22"/>
                <w:szCs w:val="22"/>
              </w:rPr>
              <w:t>на общую сумму</w:t>
            </w:r>
          </w:p>
        </w:tc>
        <w:tc>
          <w:tcPr>
            <w:tcW w:w="6440" w:type="dxa"/>
            <w:tcBorders>
              <w:top w:val="nil"/>
              <w:left w:val="nil"/>
              <w:bottom w:val="single" w:sz="4" w:space="0" w:color="auto"/>
              <w:right w:val="nil"/>
            </w:tcBorders>
            <w:vAlign w:val="center"/>
          </w:tcPr>
          <w:p w:rsidR="00457599" w:rsidRPr="00405FAB" w:rsidRDefault="00457599" w:rsidP="00405FAB">
            <w:pPr>
              <w:tabs>
                <w:tab w:val="left" w:pos="11115"/>
              </w:tabs>
              <w:jc w:val="right"/>
              <w:rPr>
                <w:color w:val="000000"/>
                <w:sz w:val="22"/>
                <w:szCs w:val="22"/>
              </w:rPr>
            </w:pPr>
            <w:r w:rsidRPr="00405FAB">
              <w:rPr>
                <w:color w:val="000000"/>
                <w:sz w:val="22"/>
                <w:szCs w:val="22"/>
              </w:rPr>
              <w:t>.</w:t>
            </w:r>
          </w:p>
        </w:tc>
      </w:tr>
      <w:tr w:rsidR="00457599" w:rsidRPr="00405FAB" w:rsidTr="00E22EF6">
        <w:trPr>
          <w:cantSplit/>
        </w:trPr>
        <w:tc>
          <w:tcPr>
            <w:tcW w:w="4968" w:type="dxa"/>
            <w:vAlign w:val="center"/>
          </w:tcPr>
          <w:p w:rsidR="00457599" w:rsidRPr="00405FAB" w:rsidRDefault="00457599" w:rsidP="00405FAB">
            <w:pPr>
              <w:tabs>
                <w:tab w:val="left" w:pos="3120"/>
                <w:tab w:val="left" w:pos="11115"/>
              </w:tabs>
              <w:jc w:val="both"/>
              <w:rPr>
                <w:noProof/>
                <w:sz w:val="22"/>
                <w:szCs w:val="22"/>
              </w:rPr>
            </w:pPr>
          </w:p>
        </w:tc>
        <w:tc>
          <w:tcPr>
            <w:tcW w:w="1381" w:type="dxa"/>
            <w:tcBorders>
              <w:top w:val="nil"/>
              <w:left w:val="nil"/>
              <w:bottom w:val="single" w:sz="4" w:space="0" w:color="auto"/>
              <w:right w:val="nil"/>
            </w:tcBorders>
            <w:vAlign w:val="center"/>
          </w:tcPr>
          <w:p w:rsidR="00457599" w:rsidRPr="00405FAB" w:rsidRDefault="00457599" w:rsidP="00405FAB">
            <w:pPr>
              <w:tabs>
                <w:tab w:val="left" w:pos="11115"/>
              </w:tabs>
              <w:jc w:val="center"/>
              <w:rPr>
                <w:color w:val="000000"/>
                <w:sz w:val="22"/>
                <w:szCs w:val="22"/>
              </w:rPr>
            </w:pPr>
          </w:p>
        </w:tc>
        <w:tc>
          <w:tcPr>
            <w:tcW w:w="2100" w:type="dxa"/>
            <w:vAlign w:val="center"/>
          </w:tcPr>
          <w:p w:rsidR="00457599" w:rsidRPr="00405FAB" w:rsidRDefault="00457599" w:rsidP="00405FAB">
            <w:pPr>
              <w:pStyle w:val="ab"/>
              <w:tabs>
                <w:tab w:val="clear" w:pos="4677"/>
                <w:tab w:val="clear" w:pos="9355"/>
                <w:tab w:val="left" w:pos="11115"/>
              </w:tabs>
              <w:rPr>
                <w:color w:val="000000"/>
                <w:sz w:val="22"/>
                <w:szCs w:val="22"/>
              </w:rPr>
            </w:pPr>
          </w:p>
        </w:tc>
        <w:tc>
          <w:tcPr>
            <w:tcW w:w="6440" w:type="dxa"/>
            <w:tcBorders>
              <w:top w:val="nil"/>
              <w:left w:val="nil"/>
              <w:bottom w:val="single" w:sz="4" w:space="0" w:color="auto"/>
              <w:right w:val="nil"/>
            </w:tcBorders>
            <w:vAlign w:val="center"/>
          </w:tcPr>
          <w:p w:rsidR="00457599" w:rsidRPr="00405FAB" w:rsidRDefault="00457599" w:rsidP="00405FAB">
            <w:pPr>
              <w:tabs>
                <w:tab w:val="left" w:pos="11115"/>
              </w:tabs>
              <w:jc w:val="right"/>
              <w:rPr>
                <w:color w:val="000000"/>
                <w:sz w:val="22"/>
                <w:szCs w:val="22"/>
              </w:rPr>
            </w:pPr>
          </w:p>
        </w:tc>
      </w:tr>
      <w:tr w:rsidR="00457599" w:rsidRPr="00405FAB" w:rsidTr="00E22EF6">
        <w:trPr>
          <w:cantSplit/>
        </w:trPr>
        <w:tc>
          <w:tcPr>
            <w:tcW w:w="4968" w:type="dxa"/>
            <w:vAlign w:val="center"/>
          </w:tcPr>
          <w:p w:rsidR="00457599" w:rsidRPr="00405FAB" w:rsidRDefault="00457599" w:rsidP="00405FAB">
            <w:pPr>
              <w:tabs>
                <w:tab w:val="left" w:pos="3120"/>
                <w:tab w:val="left" w:pos="11115"/>
              </w:tabs>
              <w:jc w:val="both"/>
              <w:rPr>
                <w:color w:val="000000"/>
                <w:sz w:val="22"/>
                <w:szCs w:val="22"/>
                <w:u w:val="single"/>
              </w:rPr>
            </w:pPr>
          </w:p>
        </w:tc>
        <w:tc>
          <w:tcPr>
            <w:tcW w:w="1381" w:type="dxa"/>
            <w:vAlign w:val="center"/>
          </w:tcPr>
          <w:p w:rsidR="00457599" w:rsidRPr="00405FAB" w:rsidRDefault="00457599" w:rsidP="00405FAB">
            <w:pPr>
              <w:tabs>
                <w:tab w:val="left" w:pos="11115"/>
              </w:tabs>
              <w:jc w:val="center"/>
              <w:rPr>
                <w:color w:val="000000"/>
                <w:sz w:val="22"/>
                <w:szCs w:val="22"/>
                <w:u w:val="single"/>
              </w:rPr>
            </w:pPr>
          </w:p>
        </w:tc>
        <w:tc>
          <w:tcPr>
            <w:tcW w:w="2100" w:type="dxa"/>
            <w:vAlign w:val="center"/>
          </w:tcPr>
          <w:p w:rsidR="00457599" w:rsidRPr="00405FAB" w:rsidRDefault="00457599" w:rsidP="00405FAB">
            <w:pPr>
              <w:pStyle w:val="ab"/>
              <w:tabs>
                <w:tab w:val="clear" w:pos="4677"/>
                <w:tab w:val="clear" w:pos="9355"/>
                <w:tab w:val="left" w:pos="11115"/>
              </w:tabs>
              <w:rPr>
                <w:color w:val="000000"/>
                <w:sz w:val="22"/>
                <w:szCs w:val="22"/>
                <w:u w:val="single"/>
              </w:rPr>
            </w:pPr>
          </w:p>
        </w:tc>
        <w:tc>
          <w:tcPr>
            <w:tcW w:w="6440" w:type="dxa"/>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(цифрами и прописью)</w:t>
            </w:r>
          </w:p>
        </w:tc>
      </w:tr>
      <w:tr w:rsidR="00457599" w:rsidRPr="00405FAB" w:rsidTr="00E22EF6">
        <w:trPr>
          <w:cantSplit/>
        </w:trPr>
        <w:tc>
          <w:tcPr>
            <w:tcW w:w="4968" w:type="dxa"/>
            <w:vAlign w:val="center"/>
          </w:tcPr>
          <w:p w:rsidR="00457599" w:rsidRPr="00405FAB" w:rsidRDefault="00457599" w:rsidP="00405FAB">
            <w:pPr>
              <w:tabs>
                <w:tab w:val="left" w:pos="3120"/>
                <w:tab w:val="left" w:pos="11115"/>
              </w:tabs>
              <w:jc w:val="both"/>
              <w:rPr>
                <w:color w:val="000000"/>
                <w:sz w:val="22"/>
                <w:szCs w:val="22"/>
                <w:u w:val="single"/>
              </w:rPr>
            </w:pPr>
          </w:p>
        </w:tc>
        <w:tc>
          <w:tcPr>
            <w:tcW w:w="1381" w:type="dxa"/>
            <w:vAlign w:val="center"/>
          </w:tcPr>
          <w:p w:rsidR="00457599" w:rsidRPr="00405FAB" w:rsidRDefault="00457599" w:rsidP="00405FAB">
            <w:pPr>
              <w:tabs>
                <w:tab w:val="left" w:pos="11115"/>
              </w:tabs>
              <w:jc w:val="center"/>
              <w:rPr>
                <w:color w:val="000000"/>
                <w:sz w:val="22"/>
                <w:szCs w:val="22"/>
                <w:u w:val="single"/>
              </w:rPr>
            </w:pPr>
          </w:p>
        </w:tc>
        <w:tc>
          <w:tcPr>
            <w:tcW w:w="2100" w:type="dxa"/>
            <w:vAlign w:val="center"/>
          </w:tcPr>
          <w:p w:rsidR="00457599" w:rsidRPr="00405FAB" w:rsidRDefault="00457599" w:rsidP="00405FAB">
            <w:pPr>
              <w:pStyle w:val="ab"/>
              <w:tabs>
                <w:tab w:val="clear" w:pos="4677"/>
                <w:tab w:val="clear" w:pos="9355"/>
                <w:tab w:val="left" w:pos="11115"/>
              </w:tabs>
              <w:rPr>
                <w:color w:val="000000"/>
                <w:sz w:val="22"/>
                <w:szCs w:val="22"/>
                <w:u w:val="single"/>
              </w:rPr>
            </w:pPr>
          </w:p>
        </w:tc>
        <w:tc>
          <w:tcPr>
            <w:tcW w:w="6440" w:type="dxa"/>
            <w:vAlign w:val="center"/>
          </w:tcPr>
          <w:p w:rsidR="00457599" w:rsidRPr="00405FAB" w:rsidRDefault="00457599" w:rsidP="00405FAB">
            <w:pPr>
              <w:tabs>
                <w:tab w:val="left" w:pos="11115"/>
              </w:tabs>
              <w:jc w:val="center"/>
              <w:rPr>
                <w:color w:val="000000"/>
                <w:sz w:val="22"/>
                <w:szCs w:val="22"/>
              </w:rPr>
            </w:pPr>
          </w:p>
        </w:tc>
      </w:tr>
    </w:tbl>
    <w:p w:rsidR="00457599" w:rsidRPr="00405FAB" w:rsidRDefault="00457599" w:rsidP="00405FAB">
      <w:pPr>
        <w:tabs>
          <w:tab w:val="left" w:pos="11115"/>
        </w:tabs>
        <w:rPr>
          <w:color w:val="000000"/>
          <w:sz w:val="22"/>
          <w:szCs w:val="22"/>
        </w:rPr>
      </w:pPr>
      <w:r w:rsidRPr="00405FAB">
        <w:rPr>
          <w:color w:val="000000"/>
          <w:sz w:val="22"/>
          <w:szCs w:val="22"/>
        </w:rPr>
        <w:t>Основание: исполнение договора от «____»________________20___ года № ______________________.</w:t>
      </w:r>
    </w:p>
    <w:tbl>
      <w:tblPr>
        <w:tblW w:w="14868" w:type="dxa"/>
        <w:tblLook w:val="0000" w:firstRow="0" w:lastRow="0" w:firstColumn="0" w:lastColumn="0" w:noHBand="0" w:noVBand="0"/>
      </w:tblPr>
      <w:tblGrid>
        <w:gridCol w:w="2352"/>
        <w:gridCol w:w="95"/>
        <w:gridCol w:w="240"/>
        <w:gridCol w:w="841"/>
        <w:gridCol w:w="2340"/>
        <w:gridCol w:w="540"/>
        <w:gridCol w:w="724"/>
        <w:gridCol w:w="202"/>
        <w:gridCol w:w="231"/>
        <w:gridCol w:w="1550"/>
        <w:gridCol w:w="584"/>
        <w:gridCol w:w="273"/>
        <w:gridCol w:w="4896"/>
      </w:tblGrid>
      <w:tr w:rsidR="00457599" w:rsidRPr="00405FAB" w:rsidTr="00E22EF6">
        <w:trPr>
          <w:cantSplit/>
        </w:trPr>
        <w:tc>
          <w:tcPr>
            <w:tcW w:w="5868" w:type="dxa"/>
            <w:gridSpan w:val="5"/>
          </w:tcPr>
          <w:p w:rsidR="00457599" w:rsidRPr="00405FAB" w:rsidRDefault="00457599" w:rsidP="00405FAB">
            <w:pPr>
              <w:tabs>
                <w:tab w:val="left" w:pos="11115"/>
              </w:tabs>
              <w:rPr>
                <w:color w:val="000000"/>
                <w:sz w:val="22"/>
                <w:szCs w:val="22"/>
              </w:rPr>
            </w:pPr>
            <w:r w:rsidRPr="00405FAB">
              <w:rPr>
                <w:color w:val="000000"/>
                <w:sz w:val="22"/>
                <w:szCs w:val="22"/>
              </w:rPr>
              <w:t>Сумма наличных денег, предназначенных для сдачи в</w:t>
            </w:r>
          </w:p>
        </w:tc>
        <w:tc>
          <w:tcPr>
            <w:tcW w:w="9000" w:type="dxa"/>
            <w:gridSpan w:val="8"/>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r>
      <w:tr w:rsidR="00457599" w:rsidRPr="00405FAB" w:rsidTr="00E22EF6">
        <w:trPr>
          <w:cantSplit/>
        </w:trPr>
        <w:tc>
          <w:tcPr>
            <w:tcW w:w="5868" w:type="dxa"/>
            <w:gridSpan w:val="5"/>
          </w:tcPr>
          <w:p w:rsidR="00457599" w:rsidRPr="00405FAB" w:rsidRDefault="00457599" w:rsidP="00405FAB">
            <w:pPr>
              <w:tabs>
                <w:tab w:val="left" w:pos="11115"/>
              </w:tabs>
              <w:rPr>
                <w:color w:val="000000"/>
                <w:sz w:val="22"/>
                <w:szCs w:val="22"/>
              </w:rPr>
            </w:pPr>
          </w:p>
        </w:tc>
        <w:tc>
          <w:tcPr>
            <w:tcW w:w="9000" w:type="dxa"/>
            <w:gridSpan w:val="8"/>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(фирменное наименование кредитной организации, наименование филиала, БИК)</w:t>
            </w:r>
          </w:p>
        </w:tc>
      </w:tr>
      <w:tr w:rsidR="00457599" w:rsidRPr="00405FAB" w:rsidTr="00E22EF6">
        <w:tc>
          <w:tcPr>
            <w:tcW w:w="2447" w:type="dxa"/>
            <w:gridSpan w:val="2"/>
            <w:tcBorders>
              <w:top w:val="nil"/>
              <w:left w:val="nil"/>
              <w:bottom w:val="single" w:sz="4" w:space="0" w:color="auto"/>
              <w:right w:val="nil"/>
            </w:tcBorders>
          </w:tcPr>
          <w:p w:rsidR="00457599" w:rsidRPr="00405FAB" w:rsidRDefault="00457599" w:rsidP="00405FAB">
            <w:pPr>
              <w:pStyle w:val="ab"/>
              <w:tabs>
                <w:tab w:val="clear" w:pos="4677"/>
                <w:tab w:val="clear" w:pos="9355"/>
                <w:tab w:val="left" w:pos="11115"/>
              </w:tabs>
              <w:rPr>
                <w:color w:val="000000"/>
                <w:sz w:val="22"/>
                <w:szCs w:val="22"/>
              </w:rPr>
            </w:pPr>
          </w:p>
        </w:tc>
        <w:tc>
          <w:tcPr>
            <w:tcW w:w="240" w:type="dxa"/>
          </w:tcPr>
          <w:p w:rsidR="00457599" w:rsidRPr="00405FAB" w:rsidRDefault="00457599" w:rsidP="00405FAB">
            <w:pPr>
              <w:pStyle w:val="ab"/>
              <w:tabs>
                <w:tab w:val="clear" w:pos="4677"/>
                <w:tab w:val="clear" w:pos="9355"/>
                <w:tab w:val="left" w:pos="11115"/>
              </w:tabs>
              <w:rPr>
                <w:color w:val="000000"/>
                <w:sz w:val="22"/>
                <w:szCs w:val="22"/>
              </w:rPr>
            </w:pPr>
          </w:p>
        </w:tc>
        <w:tc>
          <w:tcPr>
            <w:tcW w:w="12181" w:type="dxa"/>
            <w:gridSpan w:val="10"/>
            <w:tcBorders>
              <w:top w:val="nil"/>
              <w:left w:val="nil"/>
              <w:bottom w:val="single" w:sz="4" w:space="0" w:color="auto"/>
              <w:right w:val="nil"/>
            </w:tcBorders>
          </w:tcPr>
          <w:p w:rsidR="00457599" w:rsidRPr="00405FAB" w:rsidRDefault="00457599" w:rsidP="00405FAB">
            <w:pPr>
              <w:pStyle w:val="ab"/>
              <w:tabs>
                <w:tab w:val="clear" w:pos="4677"/>
                <w:tab w:val="clear" w:pos="9355"/>
                <w:tab w:val="left" w:pos="11115"/>
              </w:tabs>
              <w:jc w:val="right"/>
              <w:rPr>
                <w:color w:val="000000"/>
                <w:sz w:val="22"/>
                <w:szCs w:val="22"/>
              </w:rPr>
            </w:pPr>
            <w:r w:rsidRPr="00405FAB">
              <w:rPr>
                <w:color w:val="000000"/>
                <w:sz w:val="22"/>
                <w:szCs w:val="22"/>
              </w:rPr>
              <w:t>.</w:t>
            </w:r>
          </w:p>
        </w:tc>
      </w:tr>
      <w:tr w:rsidR="00457599" w:rsidRPr="00405FAB" w:rsidTr="00E22EF6">
        <w:tc>
          <w:tcPr>
            <w:tcW w:w="2447" w:type="dxa"/>
            <w:gridSpan w:val="2"/>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(цифрами)</w:t>
            </w:r>
          </w:p>
        </w:tc>
        <w:tc>
          <w:tcPr>
            <w:tcW w:w="240" w:type="dxa"/>
          </w:tcPr>
          <w:p w:rsidR="00457599" w:rsidRPr="00405FAB" w:rsidRDefault="00457599" w:rsidP="00405FAB">
            <w:pPr>
              <w:tabs>
                <w:tab w:val="left" w:pos="11115"/>
              </w:tabs>
              <w:jc w:val="center"/>
              <w:rPr>
                <w:color w:val="000000"/>
                <w:sz w:val="22"/>
                <w:szCs w:val="22"/>
              </w:rPr>
            </w:pPr>
          </w:p>
        </w:tc>
        <w:tc>
          <w:tcPr>
            <w:tcW w:w="12181" w:type="dxa"/>
            <w:gridSpan w:val="10"/>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(прописью)</w:t>
            </w:r>
          </w:p>
        </w:tc>
      </w:tr>
      <w:tr w:rsidR="00457599" w:rsidRPr="00405FAB" w:rsidTr="00E22EF6">
        <w:trPr>
          <w:cantSplit/>
        </w:trPr>
        <w:tc>
          <w:tcPr>
            <w:tcW w:w="5868" w:type="dxa"/>
            <w:gridSpan w:val="5"/>
            <w:vAlign w:val="center"/>
          </w:tcPr>
          <w:p w:rsidR="00457599" w:rsidRPr="00405FAB" w:rsidRDefault="00457599" w:rsidP="00405FAB">
            <w:pPr>
              <w:tabs>
                <w:tab w:val="left" w:pos="3120"/>
                <w:tab w:val="left" w:pos="11115"/>
              </w:tabs>
              <w:jc w:val="both"/>
              <w:rPr>
                <w:color w:val="000000"/>
                <w:sz w:val="22"/>
                <w:szCs w:val="22"/>
              </w:rPr>
            </w:pPr>
            <w:r w:rsidRPr="00405FAB">
              <w:rPr>
                <w:color w:val="000000"/>
                <w:sz w:val="22"/>
                <w:szCs w:val="22"/>
              </w:rPr>
              <w:t xml:space="preserve">Неплатежеспособные денежные знаки в количестве </w:t>
            </w:r>
          </w:p>
        </w:tc>
        <w:tc>
          <w:tcPr>
            <w:tcW w:w="1264" w:type="dxa"/>
            <w:gridSpan w:val="2"/>
            <w:tcBorders>
              <w:top w:val="nil"/>
              <w:left w:val="nil"/>
              <w:bottom w:val="single" w:sz="4" w:space="0" w:color="auto"/>
              <w:right w:val="nil"/>
            </w:tcBorders>
            <w:vAlign w:val="center"/>
          </w:tcPr>
          <w:p w:rsidR="00457599" w:rsidRPr="00405FAB" w:rsidRDefault="00457599" w:rsidP="00405FAB">
            <w:pPr>
              <w:tabs>
                <w:tab w:val="left" w:pos="11115"/>
              </w:tabs>
              <w:jc w:val="center"/>
              <w:rPr>
                <w:color w:val="000000"/>
                <w:sz w:val="22"/>
                <w:szCs w:val="22"/>
              </w:rPr>
            </w:pPr>
          </w:p>
        </w:tc>
        <w:tc>
          <w:tcPr>
            <w:tcW w:w="1983" w:type="dxa"/>
            <w:gridSpan w:val="3"/>
            <w:vAlign w:val="center"/>
          </w:tcPr>
          <w:p w:rsidR="00457599" w:rsidRPr="00405FAB" w:rsidRDefault="00457599" w:rsidP="00405FAB">
            <w:pPr>
              <w:pStyle w:val="ab"/>
              <w:tabs>
                <w:tab w:val="clear" w:pos="4677"/>
                <w:tab w:val="clear" w:pos="9355"/>
                <w:tab w:val="left" w:pos="11115"/>
              </w:tabs>
              <w:rPr>
                <w:color w:val="000000"/>
                <w:sz w:val="22"/>
                <w:szCs w:val="22"/>
              </w:rPr>
            </w:pPr>
            <w:r w:rsidRPr="00405FAB">
              <w:rPr>
                <w:color w:val="000000"/>
                <w:sz w:val="22"/>
                <w:szCs w:val="22"/>
              </w:rPr>
              <w:t>на общую сумму</w:t>
            </w:r>
          </w:p>
        </w:tc>
        <w:tc>
          <w:tcPr>
            <w:tcW w:w="5753" w:type="dxa"/>
            <w:gridSpan w:val="3"/>
            <w:tcBorders>
              <w:top w:val="nil"/>
              <w:left w:val="nil"/>
              <w:bottom w:val="single" w:sz="4" w:space="0" w:color="auto"/>
              <w:right w:val="nil"/>
            </w:tcBorders>
            <w:vAlign w:val="center"/>
          </w:tcPr>
          <w:p w:rsidR="00457599" w:rsidRPr="00405FAB" w:rsidRDefault="00457599" w:rsidP="00405FAB">
            <w:pPr>
              <w:tabs>
                <w:tab w:val="left" w:pos="11115"/>
              </w:tabs>
              <w:jc w:val="right"/>
              <w:rPr>
                <w:color w:val="000000"/>
                <w:sz w:val="22"/>
                <w:szCs w:val="22"/>
              </w:rPr>
            </w:pPr>
            <w:r w:rsidRPr="00405FAB">
              <w:rPr>
                <w:color w:val="000000"/>
                <w:sz w:val="22"/>
                <w:szCs w:val="22"/>
              </w:rPr>
              <w:t>,</w:t>
            </w:r>
          </w:p>
        </w:tc>
      </w:tr>
      <w:tr w:rsidR="00457599" w:rsidRPr="00405FAB" w:rsidTr="00E22EF6">
        <w:trPr>
          <w:cantSplit/>
        </w:trPr>
        <w:tc>
          <w:tcPr>
            <w:tcW w:w="5868" w:type="dxa"/>
            <w:gridSpan w:val="5"/>
            <w:vAlign w:val="center"/>
          </w:tcPr>
          <w:p w:rsidR="00457599" w:rsidRPr="00405FAB" w:rsidRDefault="00457599" w:rsidP="00405FAB">
            <w:pPr>
              <w:tabs>
                <w:tab w:val="left" w:pos="3120"/>
                <w:tab w:val="left" w:pos="11115"/>
              </w:tabs>
              <w:jc w:val="both"/>
              <w:rPr>
                <w:color w:val="000000"/>
                <w:sz w:val="22"/>
                <w:szCs w:val="22"/>
                <w:u w:val="single"/>
              </w:rPr>
            </w:pPr>
          </w:p>
        </w:tc>
        <w:tc>
          <w:tcPr>
            <w:tcW w:w="1264" w:type="dxa"/>
            <w:gridSpan w:val="2"/>
            <w:vAlign w:val="center"/>
          </w:tcPr>
          <w:p w:rsidR="00457599" w:rsidRPr="00405FAB" w:rsidRDefault="00457599" w:rsidP="00405FAB">
            <w:pPr>
              <w:tabs>
                <w:tab w:val="left" w:pos="11115"/>
              </w:tabs>
              <w:jc w:val="center"/>
              <w:rPr>
                <w:color w:val="000000"/>
                <w:sz w:val="22"/>
                <w:szCs w:val="22"/>
                <w:u w:val="single"/>
              </w:rPr>
            </w:pPr>
          </w:p>
        </w:tc>
        <w:tc>
          <w:tcPr>
            <w:tcW w:w="1983" w:type="dxa"/>
            <w:gridSpan w:val="3"/>
            <w:vAlign w:val="center"/>
          </w:tcPr>
          <w:p w:rsidR="00457599" w:rsidRPr="00405FAB" w:rsidRDefault="00457599" w:rsidP="00405FAB">
            <w:pPr>
              <w:pStyle w:val="ab"/>
              <w:tabs>
                <w:tab w:val="clear" w:pos="4677"/>
                <w:tab w:val="clear" w:pos="9355"/>
                <w:tab w:val="left" w:pos="11115"/>
              </w:tabs>
              <w:rPr>
                <w:color w:val="000000"/>
                <w:sz w:val="22"/>
                <w:szCs w:val="22"/>
                <w:u w:val="single"/>
              </w:rPr>
            </w:pPr>
          </w:p>
        </w:tc>
        <w:tc>
          <w:tcPr>
            <w:tcW w:w="5753" w:type="dxa"/>
            <w:gridSpan w:val="3"/>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(цифрами и прописью)</w:t>
            </w:r>
          </w:p>
        </w:tc>
      </w:tr>
      <w:tr w:rsidR="00457599" w:rsidRPr="00405FAB" w:rsidTr="00E22EF6">
        <w:trPr>
          <w:cantSplit/>
        </w:trPr>
        <w:tc>
          <w:tcPr>
            <w:tcW w:w="2352" w:type="dxa"/>
          </w:tcPr>
          <w:p w:rsidR="00457599" w:rsidRPr="00405FAB" w:rsidRDefault="00457599" w:rsidP="00405FAB">
            <w:pPr>
              <w:tabs>
                <w:tab w:val="left" w:pos="11115"/>
              </w:tabs>
              <w:rPr>
                <w:color w:val="000000"/>
                <w:sz w:val="22"/>
                <w:szCs w:val="22"/>
              </w:rPr>
            </w:pPr>
            <w:r w:rsidRPr="00405FAB">
              <w:rPr>
                <w:color w:val="000000"/>
                <w:sz w:val="22"/>
                <w:szCs w:val="22"/>
              </w:rPr>
              <w:t>подлежащие сдаче в</w:t>
            </w:r>
          </w:p>
        </w:tc>
        <w:tc>
          <w:tcPr>
            <w:tcW w:w="12516" w:type="dxa"/>
            <w:gridSpan w:val="12"/>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r>
      <w:tr w:rsidR="00457599" w:rsidRPr="00405FAB" w:rsidTr="00E22EF6">
        <w:trPr>
          <w:cantSplit/>
        </w:trPr>
        <w:tc>
          <w:tcPr>
            <w:tcW w:w="2352" w:type="dxa"/>
          </w:tcPr>
          <w:p w:rsidR="00457599" w:rsidRPr="00405FAB" w:rsidRDefault="00457599" w:rsidP="00405FAB">
            <w:pPr>
              <w:tabs>
                <w:tab w:val="left" w:pos="11115"/>
              </w:tabs>
              <w:rPr>
                <w:color w:val="000000"/>
                <w:sz w:val="22"/>
                <w:szCs w:val="22"/>
              </w:rPr>
            </w:pPr>
          </w:p>
        </w:tc>
        <w:tc>
          <w:tcPr>
            <w:tcW w:w="12516" w:type="dxa"/>
            <w:gridSpan w:val="12"/>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(фирменное наименование кредитной организации, наименование филиала, БИК)</w:t>
            </w:r>
          </w:p>
        </w:tc>
      </w:tr>
      <w:tr w:rsidR="00457599" w:rsidRPr="00405FAB" w:rsidTr="00E22EF6">
        <w:trPr>
          <w:cantSplit/>
        </w:trPr>
        <w:tc>
          <w:tcPr>
            <w:tcW w:w="6408" w:type="dxa"/>
            <w:gridSpan w:val="6"/>
            <w:vAlign w:val="center"/>
          </w:tcPr>
          <w:p w:rsidR="00457599" w:rsidRPr="00405FAB" w:rsidRDefault="00457599" w:rsidP="00405FAB">
            <w:pPr>
              <w:tabs>
                <w:tab w:val="left" w:pos="3120"/>
                <w:tab w:val="left" w:pos="11115"/>
              </w:tabs>
              <w:jc w:val="both"/>
              <w:rPr>
                <w:color w:val="000000"/>
                <w:sz w:val="22"/>
                <w:szCs w:val="22"/>
              </w:rPr>
            </w:pPr>
            <w:r w:rsidRPr="00405FAB">
              <w:rPr>
                <w:color w:val="000000"/>
                <w:sz w:val="22"/>
                <w:szCs w:val="22"/>
              </w:rPr>
              <w:t xml:space="preserve">Имеющие признаки подделки денежные знаки в количестве </w:t>
            </w:r>
          </w:p>
        </w:tc>
        <w:tc>
          <w:tcPr>
            <w:tcW w:w="1157" w:type="dxa"/>
            <w:gridSpan w:val="3"/>
            <w:tcBorders>
              <w:top w:val="nil"/>
              <w:left w:val="nil"/>
              <w:bottom w:val="single" w:sz="4" w:space="0" w:color="auto"/>
              <w:right w:val="nil"/>
            </w:tcBorders>
            <w:vAlign w:val="center"/>
          </w:tcPr>
          <w:p w:rsidR="00457599" w:rsidRPr="00405FAB" w:rsidRDefault="00457599" w:rsidP="00405FAB">
            <w:pPr>
              <w:tabs>
                <w:tab w:val="left" w:pos="11115"/>
              </w:tabs>
              <w:jc w:val="center"/>
              <w:rPr>
                <w:color w:val="000000"/>
                <w:sz w:val="22"/>
                <w:szCs w:val="22"/>
              </w:rPr>
            </w:pPr>
          </w:p>
        </w:tc>
        <w:tc>
          <w:tcPr>
            <w:tcW w:w="2134" w:type="dxa"/>
            <w:gridSpan w:val="2"/>
            <w:vAlign w:val="center"/>
          </w:tcPr>
          <w:p w:rsidR="00457599" w:rsidRPr="00405FAB" w:rsidRDefault="00457599" w:rsidP="00405FAB">
            <w:pPr>
              <w:pStyle w:val="ab"/>
              <w:tabs>
                <w:tab w:val="clear" w:pos="4677"/>
                <w:tab w:val="clear" w:pos="9355"/>
                <w:tab w:val="left" w:pos="11115"/>
              </w:tabs>
              <w:rPr>
                <w:color w:val="000000"/>
                <w:sz w:val="22"/>
                <w:szCs w:val="22"/>
              </w:rPr>
            </w:pPr>
            <w:r w:rsidRPr="00405FAB">
              <w:rPr>
                <w:color w:val="000000"/>
                <w:sz w:val="22"/>
                <w:szCs w:val="22"/>
              </w:rPr>
              <w:t>на общую сумму</w:t>
            </w:r>
          </w:p>
        </w:tc>
        <w:tc>
          <w:tcPr>
            <w:tcW w:w="5169" w:type="dxa"/>
            <w:gridSpan w:val="2"/>
            <w:tcBorders>
              <w:top w:val="nil"/>
              <w:left w:val="nil"/>
              <w:bottom w:val="single" w:sz="4" w:space="0" w:color="auto"/>
              <w:right w:val="nil"/>
            </w:tcBorders>
            <w:vAlign w:val="center"/>
          </w:tcPr>
          <w:p w:rsidR="00457599" w:rsidRPr="00405FAB" w:rsidRDefault="00457599" w:rsidP="00405FAB">
            <w:pPr>
              <w:tabs>
                <w:tab w:val="left" w:pos="11115"/>
              </w:tabs>
              <w:jc w:val="right"/>
              <w:rPr>
                <w:color w:val="000000"/>
                <w:sz w:val="22"/>
                <w:szCs w:val="22"/>
              </w:rPr>
            </w:pPr>
            <w:r w:rsidRPr="00405FAB">
              <w:rPr>
                <w:color w:val="000000"/>
                <w:sz w:val="22"/>
                <w:szCs w:val="22"/>
              </w:rPr>
              <w:t>,</w:t>
            </w:r>
          </w:p>
        </w:tc>
      </w:tr>
      <w:tr w:rsidR="00457599" w:rsidRPr="00405FAB" w:rsidTr="00E22EF6">
        <w:trPr>
          <w:cantSplit/>
        </w:trPr>
        <w:tc>
          <w:tcPr>
            <w:tcW w:w="6408" w:type="dxa"/>
            <w:gridSpan w:val="6"/>
            <w:vAlign w:val="center"/>
          </w:tcPr>
          <w:p w:rsidR="00457599" w:rsidRPr="00405FAB" w:rsidRDefault="00457599" w:rsidP="00405FAB">
            <w:pPr>
              <w:tabs>
                <w:tab w:val="left" w:pos="3120"/>
                <w:tab w:val="left" w:pos="11115"/>
              </w:tabs>
              <w:jc w:val="both"/>
              <w:rPr>
                <w:color w:val="000000"/>
                <w:sz w:val="22"/>
                <w:szCs w:val="22"/>
                <w:u w:val="single"/>
              </w:rPr>
            </w:pPr>
          </w:p>
        </w:tc>
        <w:tc>
          <w:tcPr>
            <w:tcW w:w="1157" w:type="dxa"/>
            <w:gridSpan w:val="3"/>
            <w:vAlign w:val="center"/>
          </w:tcPr>
          <w:p w:rsidR="00457599" w:rsidRPr="00405FAB" w:rsidRDefault="00457599" w:rsidP="00405FAB">
            <w:pPr>
              <w:tabs>
                <w:tab w:val="left" w:pos="11115"/>
              </w:tabs>
              <w:jc w:val="center"/>
              <w:rPr>
                <w:color w:val="000000"/>
                <w:sz w:val="22"/>
                <w:szCs w:val="22"/>
                <w:u w:val="single"/>
              </w:rPr>
            </w:pPr>
          </w:p>
        </w:tc>
        <w:tc>
          <w:tcPr>
            <w:tcW w:w="2134" w:type="dxa"/>
            <w:gridSpan w:val="2"/>
            <w:vAlign w:val="center"/>
          </w:tcPr>
          <w:p w:rsidR="00457599" w:rsidRPr="00405FAB" w:rsidRDefault="00457599" w:rsidP="00405FAB">
            <w:pPr>
              <w:pStyle w:val="ab"/>
              <w:tabs>
                <w:tab w:val="clear" w:pos="4677"/>
                <w:tab w:val="clear" w:pos="9355"/>
                <w:tab w:val="left" w:pos="11115"/>
              </w:tabs>
              <w:rPr>
                <w:color w:val="000000"/>
                <w:sz w:val="22"/>
                <w:szCs w:val="22"/>
                <w:u w:val="single"/>
              </w:rPr>
            </w:pPr>
          </w:p>
        </w:tc>
        <w:tc>
          <w:tcPr>
            <w:tcW w:w="5169" w:type="dxa"/>
            <w:gridSpan w:val="2"/>
            <w:vAlign w:val="center"/>
          </w:tcPr>
          <w:p w:rsidR="00457599" w:rsidRPr="00405FAB" w:rsidRDefault="00457599" w:rsidP="00405FAB">
            <w:pPr>
              <w:tabs>
                <w:tab w:val="left" w:pos="11115"/>
              </w:tabs>
              <w:jc w:val="center"/>
              <w:rPr>
                <w:color w:val="000000"/>
                <w:sz w:val="22"/>
                <w:szCs w:val="22"/>
              </w:rPr>
            </w:pPr>
            <w:r w:rsidRPr="00405FAB">
              <w:rPr>
                <w:color w:val="000000"/>
                <w:sz w:val="22"/>
                <w:szCs w:val="22"/>
              </w:rPr>
              <w:t>(цифрами и прописью)</w:t>
            </w:r>
          </w:p>
        </w:tc>
      </w:tr>
      <w:tr w:rsidR="00457599" w:rsidRPr="00405FAB" w:rsidTr="00E22EF6">
        <w:tc>
          <w:tcPr>
            <w:tcW w:w="7334" w:type="dxa"/>
            <w:gridSpan w:val="8"/>
          </w:tcPr>
          <w:p w:rsidR="00457599" w:rsidRPr="00405FAB" w:rsidRDefault="00457599" w:rsidP="00405FAB">
            <w:pPr>
              <w:tabs>
                <w:tab w:val="left" w:pos="11115"/>
              </w:tabs>
              <w:rPr>
                <w:color w:val="000000"/>
                <w:sz w:val="22"/>
                <w:szCs w:val="22"/>
              </w:rPr>
            </w:pPr>
            <w:r w:rsidRPr="00405FAB">
              <w:rPr>
                <w:color w:val="000000"/>
                <w:sz w:val="22"/>
                <w:szCs w:val="22"/>
              </w:rPr>
              <w:t>переданы в территориальные органы внутренних дел на основании</w:t>
            </w:r>
          </w:p>
        </w:tc>
        <w:tc>
          <w:tcPr>
            <w:tcW w:w="7534" w:type="dxa"/>
            <w:gridSpan w:val="5"/>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r>
      <w:tr w:rsidR="00457599" w:rsidRPr="00405FAB" w:rsidTr="00E22EF6">
        <w:tc>
          <w:tcPr>
            <w:tcW w:w="7334" w:type="dxa"/>
            <w:gridSpan w:val="8"/>
          </w:tcPr>
          <w:p w:rsidR="00457599" w:rsidRPr="00405FAB" w:rsidRDefault="00457599" w:rsidP="00405FAB">
            <w:pPr>
              <w:tabs>
                <w:tab w:val="left" w:pos="11115"/>
              </w:tabs>
              <w:rPr>
                <w:color w:val="000000"/>
                <w:sz w:val="22"/>
                <w:szCs w:val="22"/>
              </w:rPr>
            </w:pPr>
          </w:p>
        </w:tc>
        <w:tc>
          <w:tcPr>
            <w:tcW w:w="7534" w:type="dxa"/>
            <w:gridSpan w:val="5"/>
          </w:tcPr>
          <w:p w:rsidR="00457599" w:rsidRPr="00405FAB" w:rsidRDefault="00457599" w:rsidP="00405FAB">
            <w:pPr>
              <w:tabs>
                <w:tab w:val="left" w:pos="11115"/>
              </w:tabs>
              <w:jc w:val="center"/>
              <w:rPr>
                <w:color w:val="000000"/>
                <w:sz w:val="22"/>
                <w:szCs w:val="22"/>
              </w:rPr>
            </w:pPr>
            <w:r w:rsidRPr="00405FAB">
              <w:rPr>
                <w:color w:val="000000"/>
                <w:sz w:val="22"/>
                <w:szCs w:val="22"/>
              </w:rPr>
              <w:t>(документ, подтверждающий передачу имеющих признаки подделки денежных знаков сотрудникам территориального органа внутренних дел)</w:t>
            </w:r>
          </w:p>
        </w:tc>
      </w:tr>
      <w:tr w:rsidR="00457599" w:rsidRPr="00405FAB" w:rsidTr="00E22EF6">
        <w:tc>
          <w:tcPr>
            <w:tcW w:w="3528" w:type="dxa"/>
            <w:gridSpan w:val="4"/>
          </w:tcPr>
          <w:p w:rsidR="00457599" w:rsidRPr="00405FAB" w:rsidRDefault="00457599" w:rsidP="00405FAB">
            <w:pPr>
              <w:pStyle w:val="ab"/>
              <w:tabs>
                <w:tab w:val="clear" w:pos="4677"/>
                <w:tab w:val="clear" w:pos="9355"/>
                <w:tab w:val="left" w:pos="11115"/>
              </w:tabs>
              <w:rPr>
                <w:color w:val="000000"/>
                <w:sz w:val="22"/>
                <w:szCs w:val="22"/>
              </w:rPr>
            </w:pPr>
            <w:r w:rsidRPr="00405FAB">
              <w:rPr>
                <w:color w:val="000000"/>
                <w:sz w:val="22"/>
                <w:szCs w:val="22"/>
              </w:rPr>
              <w:t>Основание: исполнение заявки</w:t>
            </w:r>
          </w:p>
        </w:tc>
        <w:tc>
          <w:tcPr>
            <w:tcW w:w="6444" w:type="dxa"/>
            <w:gridSpan w:val="8"/>
            <w:tcBorders>
              <w:top w:val="nil"/>
              <w:left w:val="nil"/>
              <w:bottom w:val="single" w:sz="4" w:space="0" w:color="auto"/>
              <w:right w:val="nil"/>
            </w:tcBorders>
          </w:tcPr>
          <w:p w:rsidR="00457599" w:rsidRPr="00405FAB" w:rsidRDefault="00457599" w:rsidP="00405FAB">
            <w:pPr>
              <w:tabs>
                <w:tab w:val="left" w:pos="11115"/>
              </w:tabs>
              <w:jc w:val="center"/>
              <w:rPr>
                <w:color w:val="000000"/>
                <w:sz w:val="22"/>
                <w:szCs w:val="22"/>
              </w:rPr>
            </w:pPr>
          </w:p>
        </w:tc>
        <w:tc>
          <w:tcPr>
            <w:tcW w:w="4896" w:type="dxa"/>
          </w:tcPr>
          <w:p w:rsidR="00457599" w:rsidRPr="00405FAB" w:rsidRDefault="00457599" w:rsidP="00405FAB">
            <w:pPr>
              <w:tabs>
                <w:tab w:val="left" w:pos="11115"/>
              </w:tabs>
              <w:jc w:val="center"/>
              <w:rPr>
                <w:color w:val="000000"/>
                <w:sz w:val="22"/>
                <w:szCs w:val="22"/>
              </w:rPr>
            </w:pPr>
            <w:r w:rsidRPr="00405FAB">
              <w:rPr>
                <w:color w:val="000000"/>
                <w:sz w:val="22"/>
                <w:szCs w:val="22"/>
              </w:rPr>
              <w:t>от «____»____________20___ года № ________</w:t>
            </w:r>
          </w:p>
        </w:tc>
      </w:tr>
      <w:tr w:rsidR="00457599" w:rsidRPr="00405FAB" w:rsidTr="00E22EF6">
        <w:tc>
          <w:tcPr>
            <w:tcW w:w="3528" w:type="dxa"/>
            <w:gridSpan w:val="4"/>
          </w:tcPr>
          <w:p w:rsidR="00457599" w:rsidRPr="00405FAB" w:rsidRDefault="00457599" w:rsidP="00405FAB">
            <w:pPr>
              <w:pStyle w:val="ab"/>
              <w:tabs>
                <w:tab w:val="clear" w:pos="4677"/>
                <w:tab w:val="clear" w:pos="9355"/>
                <w:tab w:val="left" w:pos="11115"/>
              </w:tabs>
              <w:rPr>
                <w:color w:val="000000"/>
                <w:sz w:val="22"/>
                <w:szCs w:val="22"/>
              </w:rPr>
            </w:pPr>
          </w:p>
        </w:tc>
        <w:tc>
          <w:tcPr>
            <w:tcW w:w="6444" w:type="dxa"/>
            <w:gridSpan w:val="8"/>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(фирменное наименование кредитной организации, наименование филиала, БИК)</w:t>
            </w:r>
          </w:p>
        </w:tc>
        <w:tc>
          <w:tcPr>
            <w:tcW w:w="4896" w:type="dxa"/>
          </w:tcPr>
          <w:p w:rsidR="00457599" w:rsidRPr="00405FAB" w:rsidRDefault="00457599" w:rsidP="00405FAB">
            <w:pPr>
              <w:tabs>
                <w:tab w:val="left" w:pos="11115"/>
              </w:tabs>
              <w:jc w:val="center"/>
              <w:rPr>
                <w:color w:val="000000"/>
                <w:sz w:val="22"/>
                <w:szCs w:val="22"/>
              </w:rPr>
            </w:pPr>
          </w:p>
        </w:tc>
      </w:tr>
    </w:tbl>
    <w:p w:rsidR="00457599" w:rsidRPr="00405FAB" w:rsidRDefault="00457599" w:rsidP="00405FAB">
      <w:pPr>
        <w:tabs>
          <w:tab w:val="left" w:pos="11115"/>
        </w:tabs>
        <w:rPr>
          <w:color w:val="000000"/>
          <w:sz w:val="22"/>
          <w:szCs w:val="22"/>
        </w:rPr>
      </w:pPr>
      <w:r w:rsidRPr="00405FAB">
        <w:rPr>
          <w:color w:val="000000"/>
          <w:sz w:val="22"/>
          <w:szCs w:val="22"/>
        </w:rPr>
        <w:t>по договору от «____»________________20___ года № ______________________.</w:t>
      </w:r>
    </w:p>
    <w:tbl>
      <w:tblPr>
        <w:tblW w:w="9281" w:type="dxa"/>
        <w:tblInd w:w="-12" w:type="dxa"/>
        <w:tblLook w:val="0000" w:firstRow="0" w:lastRow="0" w:firstColumn="0" w:lastColumn="0" w:noHBand="0" w:noVBand="0"/>
      </w:tblPr>
      <w:tblGrid>
        <w:gridCol w:w="3614"/>
        <w:gridCol w:w="346"/>
        <w:gridCol w:w="1798"/>
        <w:gridCol w:w="236"/>
        <w:gridCol w:w="3287"/>
      </w:tblGrid>
      <w:tr w:rsidR="00457599" w:rsidRPr="00405FAB" w:rsidTr="00E22EF6">
        <w:tc>
          <w:tcPr>
            <w:tcW w:w="3614" w:type="dxa"/>
            <w:tcBorders>
              <w:top w:val="nil"/>
              <w:left w:val="nil"/>
              <w:bottom w:val="single" w:sz="4" w:space="0" w:color="auto"/>
              <w:right w:val="nil"/>
            </w:tcBorders>
          </w:tcPr>
          <w:p w:rsidR="00457599" w:rsidRPr="00405FAB" w:rsidRDefault="00457599" w:rsidP="00405FAB">
            <w:pPr>
              <w:tabs>
                <w:tab w:val="left" w:pos="11115"/>
              </w:tabs>
              <w:rPr>
                <w:color w:val="000000"/>
                <w:sz w:val="22"/>
                <w:szCs w:val="22"/>
              </w:rPr>
            </w:pPr>
          </w:p>
        </w:tc>
        <w:tc>
          <w:tcPr>
            <w:tcW w:w="346" w:type="dxa"/>
          </w:tcPr>
          <w:p w:rsidR="00457599" w:rsidRPr="00405FAB" w:rsidRDefault="00457599" w:rsidP="00405FAB">
            <w:pPr>
              <w:tabs>
                <w:tab w:val="left" w:pos="11115"/>
              </w:tabs>
              <w:rPr>
                <w:color w:val="000000"/>
                <w:sz w:val="22"/>
                <w:szCs w:val="22"/>
              </w:rPr>
            </w:pPr>
          </w:p>
        </w:tc>
        <w:tc>
          <w:tcPr>
            <w:tcW w:w="1798" w:type="dxa"/>
            <w:tcBorders>
              <w:top w:val="nil"/>
              <w:left w:val="nil"/>
              <w:bottom w:val="single" w:sz="2" w:space="0" w:color="auto"/>
              <w:right w:val="nil"/>
            </w:tcBorders>
          </w:tcPr>
          <w:p w:rsidR="00457599" w:rsidRPr="00405FAB" w:rsidRDefault="00457599" w:rsidP="00405FAB">
            <w:pPr>
              <w:tabs>
                <w:tab w:val="left" w:pos="11115"/>
              </w:tabs>
              <w:jc w:val="center"/>
              <w:rPr>
                <w:color w:val="000000"/>
                <w:sz w:val="22"/>
                <w:szCs w:val="22"/>
              </w:rPr>
            </w:pPr>
          </w:p>
        </w:tc>
        <w:tc>
          <w:tcPr>
            <w:tcW w:w="236" w:type="dxa"/>
          </w:tcPr>
          <w:p w:rsidR="00457599" w:rsidRPr="00405FAB" w:rsidRDefault="00457599" w:rsidP="00405FAB">
            <w:pPr>
              <w:tabs>
                <w:tab w:val="left" w:pos="11115"/>
              </w:tabs>
              <w:jc w:val="center"/>
              <w:rPr>
                <w:color w:val="000000"/>
                <w:sz w:val="22"/>
                <w:szCs w:val="22"/>
              </w:rPr>
            </w:pPr>
          </w:p>
        </w:tc>
        <w:tc>
          <w:tcPr>
            <w:tcW w:w="3287" w:type="dxa"/>
            <w:tcBorders>
              <w:top w:val="nil"/>
              <w:left w:val="nil"/>
              <w:bottom w:val="single" w:sz="4" w:space="0" w:color="auto"/>
              <w:right w:val="nil"/>
            </w:tcBorders>
          </w:tcPr>
          <w:p w:rsidR="00457599" w:rsidRPr="00405FAB" w:rsidRDefault="00457599" w:rsidP="00405FAB">
            <w:pPr>
              <w:tabs>
                <w:tab w:val="left" w:pos="11115"/>
              </w:tabs>
              <w:jc w:val="center"/>
              <w:rPr>
                <w:color w:val="000000"/>
                <w:sz w:val="22"/>
                <w:szCs w:val="22"/>
              </w:rPr>
            </w:pPr>
          </w:p>
        </w:tc>
      </w:tr>
      <w:tr w:rsidR="00457599" w:rsidRPr="00405FAB" w:rsidTr="00E22EF6">
        <w:tc>
          <w:tcPr>
            <w:tcW w:w="3614" w:type="dxa"/>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(наименование должности)</w:t>
            </w:r>
          </w:p>
        </w:tc>
        <w:tc>
          <w:tcPr>
            <w:tcW w:w="346" w:type="dxa"/>
          </w:tcPr>
          <w:p w:rsidR="00457599" w:rsidRPr="00405FAB" w:rsidRDefault="00457599" w:rsidP="00405FAB">
            <w:pPr>
              <w:tabs>
                <w:tab w:val="left" w:pos="11115"/>
              </w:tabs>
              <w:jc w:val="center"/>
              <w:rPr>
                <w:color w:val="000000"/>
                <w:sz w:val="22"/>
                <w:szCs w:val="22"/>
              </w:rPr>
            </w:pPr>
          </w:p>
        </w:tc>
        <w:tc>
          <w:tcPr>
            <w:tcW w:w="1798" w:type="dxa"/>
            <w:tcBorders>
              <w:top w:val="single" w:sz="2"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(личная подпись)</w:t>
            </w:r>
          </w:p>
        </w:tc>
        <w:tc>
          <w:tcPr>
            <w:tcW w:w="236" w:type="dxa"/>
          </w:tcPr>
          <w:p w:rsidR="00457599" w:rsidRPr="00405FAB" w:rsidRDefault="00457599" w:rsidP="00405FAB">
            <w:pPr>
              <w:tabs>
                <w:tab w:val="left" w:pos="11115"/>
              </w:tabs>
              <w:jc w:val="center"/>
              <w:rPr>
                <w:color w:val="000000"/>
                <w:sz w:val="22"/>
                <w:szCs w:val="22"/>
              </w:rPr>
            </w:pPr>
          </w:p>
        </w:tc>
        <w:tc>
          <w:tcPr>
            <w:tcW w:w="3287" w:type="dxa"/>
            <w:tcBorders>
              <w:top w:val="single" w:sz="4" w:space="0" w:color="auto"/>
              <w:left w:val="nil"/>
              <w:bottom w:val="nil"/>
              <w:right w:val="nil"/>
            </w:tcBorders>
          </w:tcPr>
          <w:p w:rsidR="00457599" w:rsidRPr="00405FAB" w:rsidRDefault="00457599" w:rsidP="00405FAB">
            <w:pPr>
              <w:tabs>
                <w:tab w:val="left" w:pos="11115"/>
              </w:tabs>
              <w:jc w:val="center"/>
              <w:rPr>
                <w:color w:val="000000"/>
                <w:sz w:val="22"/>
                <w:szCs w:val="22"/>
              </w:rPr>
            </w:pPr>
            <w:r w:rsidRPr="00405FAB">
              <w:rPr>
                <w:color w:val="000000"/>
                <w:sz w:val="22"/>
                <w:szCs w:val="22"/>
              </w:rPr>
              <w:t>(фамилия и инициалы)</w:t>
            </w:r>
          </w:p>
        </w:tc>
      </w:tr>
    </w:tbl>
    <w:p w:rsidR="00FD0753" w:rsidRPr="00405FAB" w:rsidRDefault="00FD0753" w:rsidP="00405FAB">
      <w:pPr>
        <w:widowControl w:val="0"/>
        <w:autoSpaceDE w:val="0"/>
        <w:autoSpaceDN w:val="0"/>
        <w:adjustRightInd w:val="0"/>
        <w:jc w:val="both"/>
        <w:rPr>
          <w:sz w:val="22"/>
          <w:szCs w:val="22"/>
        </w:rPr>
      </w:pPr>
    </w:p>
    <w:tbl>
      <w:tblPr>
        <w:tblW w:w="12342" w:type="dxa"/>
        <w:jc w:val="center"/>
        <w:tblLayout w:type="fixed"/>
        <w:tblLook w:val="0000" w:firstRow="0" w:lastRow="0" w:firstColumn="0" w:lastColumn="0" w:noHBand="0" w:noVBand="0"/>
      </w:tblPr>
      <w:tblGrid>
        <w:gridCol w:w="6923"/>
        <w:gridCol w:w="5419"/>
      </w:tblGrid>
      <w:tr w:rsidR="008B63FF" w:rsidRPr="00405FAB" w:rsidTr="008B63FF">
        <w:trPr>
          <w:jc w:val="center"/>
        </w:trPr>
        <w:tc>
          <w:tcPr>
            <w:tcW w:w="6923" w:type="dxa"/>
          </w:tcPr>
          <w:p w:rsidR="008B63FF" w:rsidRPr="00405FAB" w:rsidRDefault="008B63FF" w:rsidP="003B53B4">
            <w:pPr>
              <w:ind w:right="-6"/>
              <w:rPr>
                <w:sz w:val="22"/>
                <w:szCs w:val="22"/>
              </w:rPr>
            </w:pPr>
            <w:r w:rsidRPr="00405FAB">
              <w:rPr>
                <w:sz w:val="22"/>
                <w:szCs w:val="22"/>
              </w:rPr>
              <w:t>Исполнитель</w:t>
            </w:r>
          </w:p>
          <w:p w:rsidR="008B63FF" w:rsidRPr="00603283" w:rsidRDefault="008B63FF" w:rsidP="003B53B4">
            <w:pPr>
              <w:ind w:right="-1"/>
            </w:pPr>
            <w:r w:rsidRPr="00603283">
              <w:t>Начальник Северо-Западного главного регионального управления –  филиала Объединения «РОСИНКАС»</w:t>
            </w:r>
          </w:p>
          <w:p w:rsidR="008B63FF" w:rsidRPr="00405FAB" w:rsidRDefault="008B63FF" w:rsidP="003B53B4">
            <w:pPr>
              <w:ind w:right="-6"/>
              <w:rPr>
                <w:sz w:val="22"/>
                <w:szCs w:val="22"/>
              </w:rPr>
            </w:pPr>
          </w:p>
          <w:p w:rsidR="008B63FF" w:rsidRPr="00405FAB" w:rsidRDefault="008B63FF" w:rsidP="003B53B4">
            <w:pPr>
              <w:ind w:right="-6"/>
              <w:rPr>
                <w:sz w:val="22"/>
                <w:szCs w:val="22"/>
              </w:rPr>
            </w:pPr>
            <w:r>
              <w:rPr>
                <w:sz w:val="22"/>
                <w:szCs w:val="22"/>
              </w:rPr>
              <w:t xml:space="preserve">_____________________ </w:t>
            </w:r>
            <w:r w:rsidRPr="00603283">
              <w:rPr>
                <w:lang w:eastAsia="en-US"/>
              </w:rPr>
              <w:t>С.В. Алексеев</w:t>
            </w:r>
          </w:p>
          <w:p w:rsidR="008B63FF" w:rsidRPr="00405FAB" w:rsidRDefault="008B63FF" w:rsidP="003B53B4">
            <w:pPr>
              <w:ind w:right="-6"/>
              <w:rPr>
                <w:sz w:val="22"/>
                <w:szCs w:val="22"/>
              </w:rPr>
            </w:pPr>
            <w:r>
              <w:rPr>
                <w:sz w:val="22"/>
                <w:szCs w:val="22"/>
              </w:rPr>
              <w:t>Подписано ЭЦП</w:t>
            </w:r>
          </w:p>
        </w:tc>
        <w:tc>
          <w:tcPr>
            <w:tcW w:w="5419" w:type="dxa"/>
          </w:tcPr>
          <w:p w:rsidR="008B63FF" w:rsidRPr="00405FAB" w:rsidRDefault="008B63FF" w:rsidP="003B53B4">
            <w:pPr>
              <w:ind w:right="-6"/>
              <w:rPr>
                <w:sz w:val="22"/>
                <w:szCs w:val="22"/>
              </w:rPr>
            </w:pPr>
            <w:r w:rsidRPr="00405FAB">
              <w:rPr>
                <w:sz w:val="22"/>
                <w:szCs w:val="22"/>
              </w:rPr>
              <w:t>Клиент</w:t>
            </w:r>
          </w:p>
          <w:p w:rsidR="008B63FF" w:rsidRPr="00405FAB" w:rsidRDefault="008B63FF" w:rsidP="003B53B4">
            <w:pPr>
              <w:ind w:right="-5"/>
              <w:rPr>
                <w:sz w:val="22"/>
                <w:szCs w:val="22"/>
              </w:rPr>
            </w:pPr>
            <w:proofErr w:type="spellStart"/>
            <w:r w:rsidRPr="00405FAB">
              <w:rPr>
                <w:sz w:val="22"/>
                <w:szCs w:val="22"/>
              </w:rPr>
              <w:t>И.о</w:t>
            </w:r>
            <w:proofErr w:type="spellEnd"/>
            <w:r w:rsidRPr="00405FAB">
              <w:rPr>
                <w:sz w:val="22"/>
                <w:szCs w:val="22"/>
              </w:rPr>
              <w:t xml:space="preserve">. </w:t>
            </w:r>
            <w:r>
              <w:rPr>
                <w:sz w:val="22"/>
                <w:szCs w:val="22"/>
              </w:rPr>
              <w:t>Г</w:t>
            </w:r>
            <w:r w:rsidRPr="00405FAB">
              <w:rPr>
                <w:sz w:val="22"/>
                <w:szCs w:val="22"/>
              </w:rPr>
              <w:t>лавного врача</w:t>
            </w:r>
          </w:p>
          <w:p w:rsidR="008B63FF" w:rsidRDefault="008B63FF" w:rsidP="003B53B4">
            <w:pPr>
              <w:ind w:right="-5"/>
              <w:rPr>
                <w:sz w:val="22"/>
                <w:szCs w:val="22"/>
              </w:rPr>
            </w:pPr>
          </w:p>
          <w:p w:rsidR="008B63FF" w:rsidRPr="00405FAB" w:rsidRDefault="008B63FF" w:rsidP="003B53B4">
            <w:pPr>
              <w:ind w:right="-5"/>
              <w:rPr>
                <w:sz w:val="22"/>
                <w:szCs w:val="22"/>
              </w:rPr>
            </w:pPr>
          </w:p>
          <w:p w:rsidR="008B63FF" w:rsidRDefault="008B63FF" w:rsidP="003B53B4">
            <w:pPr>
              <w:ind w:right="-6"/>
              <w:rPr>
                <w:sz w:val="22"/>
                <w:szCs w:val="22"/>
              </w:rPr>
            </w:pPr>
            <w:r>
              <w:rPr>
                <w:sz w:val="22"/>
                <w:szCs w:val="22"/>
              </w:rPr>
              <w:t>___</w:t>
            </w:r>
            <w:r w:rsidRPr="00405FAB">
              <w:rPr>
                <w:sz w:val="22"/>
                <w:szCs w:val="22"/>
              </w:rPr>
              <w:t>_________</w:t>
            </w:r>
            <w:r>
              <w:rPr>
                <w:sz w:val="22"/>
                <w:szCs w:val="22"/>
              </w:rPr>
              <w:t xml:space="preserve"> </w:t>
            </w:r>
            <w:r w:rsidRPr="00405FAB">
              <w:rPr>
                <w:sz w:val="22"/>
                <w:szCs w:val="22"/>
              </w:rPr>
              <w:t>Т.А. Ершова</w:t>
            </w:r>
          </w:p>
          <w:p w:rsidR="008B63FF" w:rsidRPr="00405FAB" w:rsidRDefault="008B63FF" w:rsidP="003B53B4">
            <w:pPr>
              <w:ind w:right="-6"/>
              <w:rPr>
                <w:sz w:val="22"/>
                <w:szCs w:val="22"/>
              </w:rPr>
            </w:pPr>
            <w:r>
              <w:rPr>
                <w:sz w:val="22"/>
                <w:szCs w:val="22"/>
              </w:rPr>
              <w:t>Подписано ЭЦП</w:t>
            </w:r>
          </w:p>
        </w:tc>
      </w:tr>
    </w:tbl>
    <w:p w:rsidR="009A4902" w:rsidRDefault="009A4902" w:rsidP="00904EEA">
      <w:pPr>
        <w:ind w:right="-1"/>
        <w:jc w:val="both"/>
      </w:pPr>
    </w:p>
    <w:sectPr w:rsidR="009A4902" w:rsidSect="00904EEA">
      <w:pgSz w:w="16838" w:h="11906" w:orient="landscape"/>
      <w:pgMar w:top="567" w:right="1134" w:bottom="709"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4D1" w:rsidRDefault="006954D1" w:rsidP="008824CA">
      <w:r>
        <w:separator/>
      </w:r>
    </w:p>
  </w:endnote>
  <w:endnote w:type="continuationSeparator" w:id="0">
    <w:p w:rsidR="006954D1" w:rsidRDefault="006954D1" w:rsidP="00882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4D1" w:rsidRDefault="006954D1" w:rsidP="008824CA">
      <w:r>
        <w:separator/>
      </w:r>
    </w:p>
  </w:footnote>
  <w:footnote w:type="continuationSeparator" w:id="0">
    <w:p w:rsidR="006954D1" w:rsidRDefault="006954D1" w:rsidP="008824CA">
      <w:r>
        <w:continuationSeparator/>
      </w:r>
    </w:p>
  </w:footnote>
  <w:footnote w:id="1">
    <w:p w:rsidR="003B53B4" w:rsidRPr="00A77B07" w:rsidRDefault="003B53B4" w:rsidP="00AE36BE">
      <w:pPr>
        <w:pStyle w:val="ad"/>
        <w:jc w:val="both"/>
        <w:rPr>
          <w:sz w:val="16"/>
          <w:szCs w:val="16"/>
        </w:rPr>
      </w:pPr>
      <w:r w:rsidRPr="00A77B07">
        <w:rPr>
          <w:rStyle w:val="af"/>
          <w:sz w:val="16"/>
          <w:szCs w:val="16"/>
        </w:rPr>
        <w:footnoteRef/>
      </w:r>
      <w:r w:rsidRPr="00A77B07">
        <w:rPr>
          <w:sz w:val="16"/>
          <w:szCs w:val="16"/>
        </w:rPr>
        <w:t xml:space="preserve"> Если установленные Перечнем Клиента тарифы включают НДС, тарифы на услуги Исполнителя при расчетах на сумму НДС не увеличиваются.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E26C7"/>
    <w:multiLevelType w:val="hybridMultilevel"/>
    <w:tmpl w:val="D2CECA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1E5673"/>
    <w:multiLevelType w:val="hybridMultilevel"/>
    <w:tmpl w:val="9DA2F73A"/>
    <w:lvl w:ilvl="0" w:tplc="7314268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32E09EB"/>
    <w:multiLevelType w:val="multilevel"/>
    <w:tmpl w:val="FA6000C0"/>
    <w:lvl w:ilvl="0">
      <w:start w:val="3"/>
      <w:numFmt w:val="decimal"/>
      <w:lvlText w:val="%1."/>
      <w:lvlJc w:val="left"/>
      <w:pPr>
        <w:ind w:left="360" w:hanging="360"/>
      </w:pPr>
      <w:rPr>
        <w:rFonts w:hint="default"/>
        <w:color w:val="000000"/>
      </w:rPr>
    </w:lvl>
    <w:lvl w:ilvl="1">
      <w:start w:val="5"/>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3">
    <w:nsid w:val="14A36001"/>
    <w:multiLevelType w:val="hybridMultilevel"/>
    <w:tmpl w:val="DECCF3B4"/>
    <w:lvl w:ilvl="0" w:tplc="EBC6D340">
      <w:numFmt w:val="bullet"/>
      <w:lvlText w:val=""/>
      <w:lvlJc w:val="left"/>
      <w:pPr>
        <w:ind w:left="1413" w:hanging="705"/>
      </w:pPr>
      <w:rPr>
        <w:rFonts w:ascii="Symbol" w:eastAsia="Times New Roman"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
    <w:nsid w:val="16976164"/>
    <w:multiLevelType w:val="hybridMultilevel"/>
    <w:tmpl w:val="16D8CE14"/>
    <w:lvl w:ilvl="0" w:tplc="D1E49C1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1FB11274"/>
    <w:multiLevelType w:val="hybridMultilevel"/>
    <w:tmpl w:val="23C47744"/>
    <w:lvl w:ilvl="0" w:tplc="0419000B">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380606BD"/>
    <w:multiLevelType w:val="multilevel"/>
    <w:tmpl w:val="E64A54C2"/>
    <w:lvl w:ilvl="0">
      <w:start w:val="1"/>
      <w:numFmt w:val="decimal"/>
      <w:lvlText w:val="%1."/>
      <w:lvlJc w:val="left"/>
      <w:pPr>
        <w:ind w:left="720" w:hanging="360"/>
      </w:pPr>
      <w:rPr>
        <w:rFonts w:cs="Times New Roman" w:hint="default"/>
      </w:rPr>
    </w:lvl>
    <w:lvl w:ilvl="1">
      <w:start w:val="5"/>
      <w:numFmt w:val="decimal"/>
      <w:isLgl/>
      <w:lvlText w:val="%1.%2."/>
      <w:lvlJc w:val="left"/>
      <w:pPr>
        <w:ind w:left="562"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7">
    <w:nsid w:val="4AAE4363"/>
    <w:multiLevelType w:val="hybridMultilevel"/>
    <w:tmpl w:val="FC8404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282007D"/>
    <w:multiLevelType w:val="multilevel"/>
    <w:tmpl w:val="E95C1A84"/>
    <w:lvl w:ilvl="0">
      <w:start w:val="1"/>
      <w:numFmt w:val="decimal"/>
      <w:pStyle w:val="1-"/>
      <w:lvlText w:val="%1."/>
      <w:lvlJc w:val="left"/>
      <w:pPr>
        <w:tabs>
          <w:tab w:val="num" w:pos="567"/>
        </w:tabs>
        <w:ind w:left="567" w:hanging="567"/>
      </w:pPr>
    </w:lvl>
    <w:lvl w:ilvl="1">
      <w:start w:val="1"/>
      <w:numFmt w:val="decimal"/>
      <w:pStyle w:val="2-"/>
      <w:lvlText w:val="%1.%2."/>
      <w:lvlJc w:val="left"/>
      <w:pPr>
        <w:tabs>
          <w:tab w:val="num" w:pos="851"/>
        </w:tabs>
        <w:ind w:left="851" w:hanging="567"/>
      </w:pPr>
    </w:lvl>
    <w:lvl w:ilvl="2">
      <w:start w:val="1"/>
      <w:numFmt w:val="decimal"/>
      <w:pStyle w:val="3-"/>
      <w:lvlText w:val="%1.%2.%3."/>
      <w:lvlJc w:val="left"/>
      <w:pPr>
        <w:tabs>
          <w:tab w:val="num" w:pos="1021"/>
        </w:tabs>
        <w:ind w:left="1021" w:hanging="737"/>
      </w:pPr>
    </w:lvl>
    <w:lvl w:ilvl="3">
      <w:start w:val="1"/>
      <w:numFmt w:val="decimal"/>
      <w:pStyle w:val="4-"/>
      <w:lvlText w:val="%1.%2.%3.%4."/>
      <w:lvlJc w:val="left"/>
      <w:pPr>
        <w:tabs>
          <w:tab w:val="num" w:pos="1588"/>
        </w:tabs>
        <w:ind w:left="1588" w:hanging="1021"/>
      </w:pPr>
    </w:lvl>
    <w:lvl w:ilvl="4">
      <w:start w:val="1"/>
      <w:numFmt w:val="decimal"/>
      <w:lvlText w:val="%1.%2.%3.%4.%5."/>
      <w:lvlJc w:val="left"/>
      <w:pPr>
        <w:tabs>
          <w:tab w:val="num" w:pos="2155"/>
        </w:tabs>
        <w:ind w:left="2155" w:hanging="1304"/>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53AF261A"/>
    <w:multiLevelType w:val="multilevel"/>
    <w:tmpl w:val="D426440C"/>
    <w:lvl w:ilvl="0">
      <w:start w:val="1"/>
      <w:numFmt w:val="decimal"/>
      <w:lvlText w:val="%1."/>
      <w:lvlJc w:val="left"/>
      <w:pPr>
        <w:ind w:left="870" w:hanging="870"/>
      </w:pPr>
      <w:rPr>
        <w:rFonts w:hint="default"/>
      </w:rPr>
    </w:lvl>
    <w:lvl w:ilvl="1">
      <w:start w:val="1"/>
      <w:numFmt w:val="decimal"/>
      <w:lvlText w:val="%1.%2."/>
      <w:lvlJc w:val="left"/>
      <w:pPr>
        <w:ind w:left="1296" w:hanging="870"/>
      </w:pPr>
      <w:rPr>
        <w:rFonts w:hint="default"/>
      </w:rPr>
    </w:lvl>
    <w:lvl w:ilvl="2">
      <w:start w:val="1"/>
      <w:numFmt w:val="decimal"/>
      <w:lvlText w:val="%1.%2.%3."/>
      <w:lvlJc w:val="left"/>
      <w:pPr>
        <w:ind w:left="1722" w:hanging="870"/>
      </w:pPr>
      <w:rPr>
        <w:rFonts w:hint="default"/>
      </w:rPr>
    </w:lvl>
    <w:lvl w:ilvl="3">
      <w:start w:val="1"/>
      <w:numFmt w:val="decimal"/>
      <w:lvlText w:val="%1.%2.%3.%4."/>
      <w:lvlJc w:val="left"/>
      <w:pPr>
        <w:ind w:left="2148" w:hanging="87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59DD2A5D"/>
    <w:multiLevelType w:val="hybridMultilevel"/>
    <w:tmpl w:val="EABCCFA2"/>
    <w:lvl w:ilvl="0" w:tplc="00B2F9D6">
      <w:start w:val="1"/>
      <w:numFmt w:val="bullet"/>
      <w:lvlText w:val=""/>
      <w:lvlJc w:val="left"/>
      <w:pPr>
        <w:ind w:left="1428" w:hanging="360"/>
      </w:pPr>
      <w:rPr>
        <w:rFonts w:ascii="Symbol" w:hAnsi="Symbol" w:hint="default"/>
        <w:b/>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61FE1D88"/>
    <w:multiLevelType w:val="hybridMultilevel"/>
    <w:tmpl w:val="4B02FC6A"/>
    <w:lvl w:ilvl="0" w:tplc="00B2F9D6">
      <w:start w:val="1"/>
      <w:numFmt w:val="bullet"/>
      <w:lvlText w:val=""/>
      <w:lvlJc w:val="left"/>
      <w:pPr>
        <w:ind w:left="1428" w:hanging="360"/>
      </w:pPr>
      <w:rPr>
        <w:rFonts w:ascii="Symbol" w:hAnsi="Symbol" w:hint="default"/>
        <w:b/>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6A406A9D"/>
    <w:multiLevelType w:val="multilevel"/>
    <w:tmpl w:val="9586B7A2"/>
    <w:lvl w:ilvl="0">
      <w:start w:val="1"/>
      <w:numFmt w:val="decimal"/>
      <w:lvlText w:val="%1."/>
      <w:lvlJc w:val="left"/>
      <w:pPr>
        <w:ind w:left="1287" w:hanging="360"/>
      </w:pPr>
    </w:lvl>
    <w:lvl w:ilvl="1">
      <w:start w:val="1"/>
      <w:numFmt w:val="decimal"/>
      <w:isLgl/>
      <w:lvlText w:val="%1.%2."/>
      <w:lvlJc w:val="left"/>
      <w:pPr>
        <w:ind w:left="1070" w:hanging="360"/>
      </w:pPr>
      <w:rPr>
        <w:rFonts w:ascii="Times New Roman" w:hAnsi="Times New Roman" w:cs="Times New Roman" w:hint="default"/>
        <w:i w:val="0"/>
        <w:color w:val="auto"/>
      </w:rPr>
    </w:lvl>
    <w:lvl w:ilvl="2">
      <w:start w:val="1"/>
      <w:numFmt w:val="decimal"/>
      <w:isLgl/>
      <w:lvlText w:val="%1.%2.%3."/>
      <w:lvlJc w:val="left"/>
      <w:pPr>
        <w:ind w:left="2367" w:hanging="720"/>
      </w:pPr>
      <w:rPr>
        <w:rFonts w:hint="default"/>
      </w:rPr>
    </w:lvl>
    <w:lvl w:ilvl="3">
      <w:start w:val="1"/>
      <w:numFmt w:val="decimal"/>
      <w:isLgl/>
      <w:lvlText w:val="%1.%2.%3.%4."/>
      <w:lvlJc w:val="left"/>
      <w:pPr>
        <w:ind w:left="2727" w:hanging="720"/>
      </w:pPr>
      <w:rPr>
        <w:rFonts w:hint="default"/>
      </w:rPr>
    </w:lvl>
    <w:lvl w:ilvl="4">
      <w:start w:val="1"/>
      <w:numFmt w:val="decimal"/>
      <w:isLgl/>
      <w:lvlText w:val="%1.%2.%3.%4.%5."/>
      <w:lvlJc w:val="left"/>
      <w:pPr>
        <w:ind w:left="3447" w:hanging="1080"/>
      </w:pPr>
      <w:rPr>
        <w:rFonts w:hint="default"/>
      </w:rPr>
    </w:lvl>
    <w:lvl w:ilvl="5">
      <w:start w:val="1"/>
      <w:numFmt w:val="decimal"/>
      <w:isLgl/>
      <w:lvlText w:val="%1.%2.%3.%4.%5.%6."/>
      <w:lvlJc w:val="left"/>
      <w:pPr>
        <w:ind w:left="3807" w:hanging="108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4887" w:hanging="1440"/>
      </w:pPr>
      <w:rPr>
        <w:rFonts w:hint="default"/>
      </w:rPr>
    </w:lvl>
    <w:lvl w:ilvl="8">
      <w:start w:val="1"/>
      <w:numFmt w:val="decimal"/>
      <w:isLgl/>
      <w:lvlText w:val="%1.%2.%3.%4.%5.%6.%7.%8.%9."/>
      <w:lvlJc w:val="left"/>
      <w:pPr>
        <w:ind w:left="5607" w:hanging="1800"/>
      </w:pPr>
      <w:rPr>
        <w:rFonts w:hint="default"/>
      </w:rPr>
    </w:lvl>
  </w:abstractNum>
  <w:abstractNum w:abstractNumId="13">
    <w:nsid w:val="6AD828E9"/>
    <w:multiLevelType w:val="hybridMultilevel"/>
    <w:tmpl w:val="6770B0EC"/>
    <w:lvl w:ilvl="0" w:tplc="0512D2F8">
      <w:start w:val="1"/>
      <w:numFmt w:val="bullet"/>
      <w:lvlText w:val="□"/>
      <w:lvlJc w:val="left"/>
      <w:pPr>
        <w:ind w:left="1211" w:hanging="360"/>
      </w:pPr>
      <w:rPr>
        <w:rFonts w:ascii="Courier New" w:hAnsi="Courier New"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4">
    <w:nsid w:val="7BDA1B9A"/>
    <w:multiLevelType w:val="multilevel"/>
    <w:tmpl w:val="92846FC2"/>
    <w:lvl w:ilvl="0">
      <w:start w:val="1"/>
      <w:numFmt w:val="decimal"/>
      <w:lvlText w:val="%1."/>
      <w:lvlJc w:val="left"/>
      <w:pPr>
        <w:ind w:left="900" w:hanging="360"/>
      </w:pPr>
      <w:rPr>
        <w:rFonts w:cs="Times New Roman" w:hint="default"/>
      </w:rPr>
    </w:lvl>
    <w:lvl w:ilvl="1">
      <w:start w:val="1"/>
      <w:numFmt w:val="decimal"/>
      <w:isLgl/>
      <w:lvlText w:val="%1.%2."/>
      <w:lvlJc w:val="left"/>
      <w:pPr>
        <w:ind w:left="960" w:hanging="42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5">
    <w:nsid w:val="7F3850D4"/>
    <w:multiLevelType w:val="hybridMultilevel"/>
    <w:tmpl w:val="DA4C2EEA"/>
    <w:lvl w:ilvl="0" w:tplc="13AE5D3A">
      <w:numFmt w:val="bullet"/>
      <w:lvlText w:val=""/>
      <w:lvlJc w:val="left"/>
      <w:pPr>
        <w:ind w:left="1413" w:hanging="705"/>
      </w:pPr>
      <w:rPr>
        <w:rFonts w:ascii="Symbol" w:eastAsia="Times New Roman"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6"/>
  </w:num>
  <w:num w:numId="2">
    <w:abstractNumId w:val="11"/>
  </w:num>
  <w:num w:numId="3">
    <w:abstractNumId w:val="3"/>
  </w:num>
  <w:num w:numId="4">
    <w:abstractNumId w:val="10"/>
  </w:num>
  <w:num w:numId="5">
    <w:abstractNumId w:val="15"/>
  </w:num>
  <w:num w:numId="6">
    <w:abstractNumId w:val="0"/>
  </w:num>
  <w:num w:numId="7">
    <w:abstractNumId w:val="14"/>
  </w:num>
  <w:num w:numId="8">
    <w:abstractNumId w:val="5"/>
  </w:num>
  <w:num w:numId="9">
    <w:abstractNumId w:val="4"/>
  </w:num>
  <w:num w:numId="10">
    <w:abstractNumId w:val="12"/>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9"/>
  </w:num>
  <w:num w:numId="15">
    <w:abstractNumId w:val="13"/>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652"/>
    <w:rsid w:val="00005534"/>
    <w:rsid w:val="000072F1"/>
    <w:rsid w:val="0001033E"/>
    <w:rsid w:val="00013CF4"/>
    <w:rsid w:val="000172BA"/>
    <w:rsid w:val="000206C3"/>
    <w:rsid w:val="00022C68"/>
    <w:rsid w:val="00023C37"/>
    <w:rsid w:val="00024AD4"/>
    <w:rsid w:val="00024BD3"/>
    <w:rsid w:val="0002672C"/>
    <w:rsid w:val="00026B2E"/>
    <w:rsid w:val="0002792D"/>
    <w:rsid w:val="000314BC"/>
    <w:rsid w:val="00034CDF"/>
    <w:rsid w:val="0003564E"/>
    <w:rsid w:val="0003744A"/>
    <w:rsid w:val="000377F3"/>
    <w:rsid w:val="00042551"/>
    <w:rsid w:val="0004592E"/>
    <w:rsid w:val="000469A3"/>
    <w:rsid w:val="000502EB"/>
    <w:rsid w:val="0005099D"/>
    <w:rsid w:val="00050C10"/>
    <w:rsid w:val="00055B47"/>
    <w:rsid w:val="00060045"/>
    <w:rsid w:val="00062F2A"/>
    <w:rsid w:val="00063485"/>
    <w:rsid w:val="000658E3"/>
    <w:rsid w:val="00066960"/>
    <w:rsid w:val="00072F07"/>
    <w:rsid w:val="00072FBD"/>
    <w:rsid w:val="0007389A"/>
    <w:rsid w:val="00073992"/>
    <w:rsid w:val="00074ADD"/>
    <w:rsid w:val="0007566E"/>
    <w:rsid w:val="000760F9"/>
    <w:rsid w:val="000775E4"/>
    <w:rsid w:val="00080EC0"/>
    <w:rsid w:val="00081368"/>
    <w:rsid w:val="00081970"/>
    <w:rsid w:val="000823B3"/>
    <w:rsid w:val="00083817"/>
    <w:rsid w:val="000841F6"/>
    <w:rsid w:val="00086273"/>
    <w:rsid w:val="00086D6D"/>
    <w:rsid w:val="0008725D"/>
    <w:rsid w:val="00087719"/>
    <w:rsid w:val="0009004E"/>
    <w:rsid w:val="00094BAD"/>
    <w:rsid w:val="00094DF1"/>
    <w:rsid w:val="000956B7"/>
    <w:rsid w:val="00096A46"/>
    <w:rsid w:val="00097929"/>
    <w:rsid w:val="000A164F"/>
    <w:rsid w:val="000A34E5"/>
    <w:rsid w:val="000A41EF"/>
    <w:rsid w:val="000A652A"/>
    <w:rsid w:val="000A709D"/>
    <w:rsid w:val="000B0B40"/>
    <w:rsid w:val="000B208E"/>
    <w:rsid w:val="000B2F6A"/>
    <w:rsid w:val="000B45A0"/>
    <w:rsid w:val="000B487E"/>
    <w:rsid w:val="000C0149"/>
    <w:rsid w:val="000C0810"/>
    <w:rsid w:val="000C1CC9"/>
    <w:rsid w:val="000C2927"/>
    <w:rsid w:val="000C481E"/>
    <w:rsid w:val="000C71F2"/>
    <w:rsid w:val="000D0D12"/>
    <w:rsid w:val="000D1967"/>
    <w:rsid w:val="000D371F"/>
    <w:rsid w:val="000D54F7"/>
    <w:rsid w:val="000D6A35"/>
    <w:rsid w:val="000D7FB1"/>
    <w:rsid w:val="000E2ED2"/>
    <w:rsid w:val="000E3556"/>
    <w:rsid w:val="000E4566"/>
    <w:rsid w:val="000E4D2D"/>
    <w:rsid w:val="000F36BE"/>
    <w:rsid w:val="000F59A0"/>
    <w:rsid w:val="00101142"/>
    <w:rsid w:val="00105FE9"/>
    <w:rsid w:val="00106F76"/>
    <w:rsid w:val="001106AD"/>
    <w:rsid w:val="00112BE4"/>
    <w:rsid w:val="00113A6C"/>
    <w:rsid w:val="00113B4D"/>
    <w:rsid w:val="001140A9"/>
    <w:rsid w:val="001150CC"/>
    <w:rsid w:val="0011512C"/>
    <w:rsid w:val="001151B9"/>
    <w:rsid w:val="00124967"/>
    <w:rsid w:val="00124EB9"/>
    <w:rsid w:val="00125409"/>
    <w:rsid w:val="0012584A"/>
    <w:rsid w:val="00125BE4"/>
    <w:rsid w:val="001262CC"/>
    <w:rsid w:val="00131496"/>
    <w:rsid w:val="00133A01"/>
    <w:rsid w:val="001341AF"/>
    <w:rsid w:val="00134F14"/>
    <w:rsid w:val="0014077F"/>
    <w:rsid w:val="00141513"/>
    <w:rsid w:val="001418FA"/>
    <w:rsid w:val="00142EEA"/>
    <w:rsid w:val="00143009"/>
    <w:rsid w:val="00143153"/>
    <w:rsid w:val="00143F07"/>
    <w:rsid w:val="00144109"/>
    <w:rsid w:val="00144550"/>
    <w:rsid w:val="001448D4"/>
    <w:rsid w:val="00146B87"/>
    <w:rsid w:val="00147740"/>
    <w:rsid w:val="00150E53"/>
    <w:rsid w:val="00150E67"/>
    <w:rsid w:val="00150E70"/>
    <w:rsid w:val="001512CF"/>
    <w:rsid w:val="0015142D"/>
    <w:rsid w:val="0015761D"/>
    <w:rsid w:val="00160626"/>
    <w:rsid w:val="001613E0"/>
    <w:rsid w:val="001618FD"/>
    <w:rsid w:val="00162694"/>
    <w:rsid w:val="00163F7D"/>
    <w:rsid w:val="00165027"/>
    <w:rsid w:val="00165FA8"/>
    <w:rsid w:val="001661C6"/>
    <w:rsid w:val="00167681"/>
    <w:rsid w:val="00167A2A"/>
    <w:rsid w:val="00171BD8"/>
    <w:rsid w:val="00175841"/>
    <w:rsid w:val="001842E4"/>
    <w:rsid w:val="00185AAA"/>
    <w:rsid w:val="00186677"/>
    <w:rsid w:val="001869FC"/>
    <w:rsid w:val="00187687"/>
    <w:rsid w:val="00190B41"/>
    <w:rsid w:val="0019223D"/>
    <w:rsid w:val="0019256A"/>
    <w:rsid w:val="001959F8"/>
    <w:rsid w:val="001A1AAC"/>
    <w:rsid w:val="001A4369"/>
    <w:rsid w:val="001A44F8"/>
    <w:rsid w:val="001A4540"/>
    <w:rsid w:val="001A499D"/>
    <w:rsid w:val="001B1AF9"/>
    <w:rsid w:val="001B1B4B"/>
    <w:rsid w:val="001B36CE"/>
    <w:rsid w:val="001B3EBC"/>
    <w:rsid w:val="001B5DE5"/>
    <w:rsid w:val="001B5F7C"/>
    <w:rsid w:val="001B6744"/>
    <w:rsid w:val="001C07D4"/>
    <w:rsid w:val="001C1915"/>
    <w:rsid w:val="001C631C"/>
    <w:rsid w:val="001C648A"/>
    <w:rsid w:val="001C6EB4"/>
    <w:rsid w:val="001D013D"/>
    <w:rsid w:val="001D0DD8"/>
    <w:rsid w:val="001D10DF"/>
    <w:rsid w:val="001D2A98"/>
    <w:rsid w:val="001D3247"/>
    <w:rsid w:val="001D3506"/>
    <w:rsid w:val="001D3D1E"/>
    <w:rsid w:val="001D4250"/>
    <w:rsid w:val="001D4E11"/>
    <w:rsid w:val="001D553E"/>
    <w:rsid w:val="001D6341"/>
    <w:rsid w:val="001D6796"/>
    <w:rsid w:val="001E2816"/>
    <w:rsid w:val="001E3604"/>
    <w:rsid w:val="001E66B4"/>
    <w:rsid w:val="001E6E8F"/>
    <w:rsid w:val="001E795F"/>
    <w:rsid w:val="001F1772"/>
    <w:rsid w:val="001F1984"/>
    <w:rsid w:val="001F1DF1"/>
    <w:rsid w:val="001F3A70"/>
    <w:rsid w:val="001F5F61"/>
    <w:rsid w:val="00200CF4"/>
    <w:rsid w:val="00201375"/>
    <w:rsid w:val="00202722"/>
    <w:rsid w:val="00202CAA"/>
    <w:rsid w:val="00203692"/>
    <w:rsid w:val="00205251"/>
    <w:rsid w:val="00206EFE"/>
    <w:rsid w:val="00210EEE"/>
    <w:rsid w:val="0021308E"/>
    <w:rsid w:val="002136D8"/>
    <w:rsid w:val="002153E0"/>
    <w:rsid w:val="002153FA"/>
    <w:rsid w:val="002169F3"/>
    <w:rsid w:val="00217D3B"/>
    <w:rsid w:val="00220097"/>
    <w:rsid w:val="0022065E"/>
    <w:rsid w:val="00221F4B"/>
    <w:rsid w:val="00222D7A"/>
    <w:rsid w:val="0022599B"/>
    <w:rsid w:val="00225A16"/>
    <w:rsid w:val="0022608D"/>
    <w:rsid w:val="00226342"/>
    <w:rsid w:val="0023204B"/>
    <w:rsid w:val="0023266B"/>
    <w:rsid w:val="0023277D"/>
    <w:rsid w:val="00232F2D"/>
    <w:rsid w:val="00233AD2"/>
    <w:rsid w:val="002348B2"/>
    <w:rsid w:val="002351EA"/>
    <w:rsid w:val="002351EE"/>
    <w:rsid w:val="0023551B"/>
    <w:rsid w:val="00235F6A"/>
    <w:rsid w:val="00237341"/>
    <w:rsid w:val="002404C1"/>
    <w:rsid w:val="0024088A"/>
    <w:rsid w:val="0024147D"/>
    <w:rsid w:val="002423A1"/>
    <w:rsid w:val="00245FEB"/>
    <w:rsid w:val="002468AC"/>
    <w:rsid w:val="002479B3"/>
    <w:rsid w:val="002511B0"/>
    <w:rsid w:val="00251CA8"/>
    <w:rsid w:val="002529EC"/>
    <w:rsid w:val="00256412"/>
    <w:rsid w:val="00256873"/>
    <w:rsid w:val="002608BA"/>
    <w:rsid w:val="0026149E"/>
    <w:rsid w:val="0026204C"/>
    <w:rsid w:val="00262B2F"/>
    <w:rsid w:val="00265A9F"/>
    <w:rsid w:val="002662F0"/>
    <w:rsid w:val="00266DE7"/>
    <w:rsid w:val="00270ED8"/>
    <w:rsid w:val="00271065"/>
    <w:rsid w:val="00272281"/>
    <w:rsid w:val="0027253B"/>
    <w:rsid w:val="002740B1"/>
    <w:rsid w:val="00276B38"/>
    <w:rsid w:val="00280B85"/>
    <w:rsid w:val="00283014"/>
    <w:rsid w:val="0029395A"/>
    <w:rsid w:val="00294008"/>
    <w:rsid w:val="00295619"/>
    <w:rsid w:val="00295E2C"/>
    <w:rsid w:val="00296BE9"/>
    <w:rsid w:val="00297163"/>
    <w:rsid w:val="002977AA"/>
    <w:rsid w:val="002A1183"/>
    <w:rsid w:val="002A140E"/>
    <w:rsid w:val="002A1514"/>
    <w:rsid w:val="002A24B2"/>
    <w:rsid w:val="002A24CC"/>
    <w:rsid w:val="002A4601"/>
    <w:rsid w:val="002A53EC"/>
    <w:rsid w:val="002A67E0"/>
    <w:rsid w:val="002A6ED1"/>
    <w:rsid w:val="002A736D"/>
    <w:rsid w:val="002B0C64"/>
    <w:rsid w:val="002B1864"/>
    <w:rsid w:val="002B2F6F"/>
    <w:rsid w:val="002B3582"/>
    <w:rsid w:val="002B4953"/>
    <w:rsid w:val="002C03C2"/>
    <w:rsid w:val="002C35E9"/>
    <w:rsid w:val="002C5D90"/>
    <w:rsid w:val="002C6C0C"/>
    <w:rsid w:val="002C7446"/>
    <w:rsid w:val="002D217A"/>
    <w:rsid w:val="002D2891"/>
    <w:rsid w:val="002D3040"/>
    <w:rsid w:val="002D34F9"/>
    <w:rsid w:val="002D44D5"/>
    <w:rsid w:val="002D5C42"/>
    <w:rsid w:val="002D7553"/>
    <w:rsid w:val="002D77D8"/>
    <w:rsid w:val="002E011A"/>
    <w:rsid w:val="002E06C3"/>
    <w:rsid w:val="002E0DF5"/>
    <w:rsid w:val="002E1DDE"/>
    <w:rsid w:val="002E3B3C"/>
    <w:rsid w:val="002E5CFE"/>
    <w:rsid w:val="002E685B"/>
    <w:rsid w:val="002E6FFC"/>
    <w:rsid w:val="002E7D35"/>
    <w:rsid w:val="002F2967"/>
    <w:rsid w:val="002F320A"/>
    <w:rsid w:val="002F4FA2"/>
    <w:rsid w:val="002F6566"/>
    <w:rsid w:val="00302167"/>
    <w:rsid w:val="003039E3"/>
    <w:rsid w:val="003049EC"/>
    <w:rsid w:val="0030579B"/>
    <w:rsid w:val="00305C4B"/>
    <w:rsid w:val="003065A7"/>
    <w:rsid w:val="00306EAF"/>
    <w:rsid w:val="00311409"/>
    <w:rsid w:val="0031166D"/>
    <w:rsid w:val="00312CC3"/>
    <w:rsid w:val="00314205"/>
    <w:rsid w:val="00316FE4"/>
    <w:rsid w:val="00321B90"/>
    <w:rsid w:val="00322505"/>
    <w:rsid w:val="00322EB9"/>
    <w:rsid w:val="00323BF0"/>
    <w:rsid w:val="0032636E"/>
    <w:rsid w:val="003335A1"/>
    <w:rsid w:val="00333AAD"/>
    <w:rsid w:val="00335AB9"/>
    <w:rsid w:val="003402D8"/>
    <w:rsid w:val="00342E8A"/>
    <w:rsid w:val="003477AF"/>
    <w:rsid w:val="00347FCB"/>
    <w:rsid w:val="003505DE"/>
    <w:rsid w:val="0035167D"/>
    <w:rsid w:val="003524B1"/>
    <w:rsid w:val="00352787"/>
    <w:rsid w:val="003570EE"/>
    <w:rsid w:val="00360A81"/>
    <w:rsid w:val="00361F76"/>
    <w:rsid w:val="00362419"/>
    <w:rsid w:val="0036279C"/>
    <w:rsid w:val="003628B3"/>
    <w:rsid w:val="00370F57"/>
    <w:rsid w:val="00373AB9"/>
    <w:rsid w:val="00373D28"/>
    <w:rsid w:val="00374B5C"/>
    <w:rsid w:val="003767D5"/>
    <w:rsid w:val="00376BCC"/>
    <w:rsid w:val="00376D83"/>
    <w:rsid w:val="00377017"/>
    <w:rsid w:val="00377801"/>
    <w:rsid w:val="00381259"/>
    <w:rsid w:val="00381977"/>
    <w:rsid w:val="00382639"/>
    <w:rsid w:val="00386AA3"/>
    <w:rsid w:val="00390138"/>
    <w:rsid w:val="0039049B"/>
    <w:rsid w:val="003906D6"/>
    <w:rsid w:val="003932E8"/>
    <w:rsid w:val="0039346F"/>
    <w:rsid w:val="003967B0"/>
    <w:rsid w:val="00396E8C"/>
    <w:rsid w:val="00397261"/>
    <w:rsid w:val="00397803"/>
    <w:rsid w:val="00397948"/>
    <w:rsid w:val="003A0574"/>
    <w:rsid w:val="003B27E2"/>
    <w:rsid w:val="003B2FAF"/>
    <w:rsid w:val="003B30CB"/>
    <w:rsid w:val="003B4B2C"/>
    <w:rsid w:val="003B53B4"/>
    <w:rsid w:val="003B5BA3"/>
    <w:rsid w:val="003B71B3"/>
    <w:rsid w:val="003B7F0B"/>
    <w:rsid w:val="003C36BC"/>
    <w:rsid w:val="003C3FF2"/>
    <w:rsid w:val="003C59EE"/>
    <w:rsid w:val="003C5FDF"/>
    <w:rsid w:val="003C67CC"/>
    <w:rsid w:val="003C7F72"/>
    <w:rsid w:val="003D0A92"/>
    <w:rsid w:val="003D24C0"/>
    <w:rsid w:val="003D3DC5"/>
    <w:rsid w:val="003E0BAC"/>
    <w:rsid w:val="003E2BDE"/>
    <w:rsid w:val="003E4AED"/>
    <w:rsid w:val="003E4D0D"/>
    <w:rsid w:val="003E7BD5"/>
    <w:rsid w:val="003F1952"/>
    <w:rsid w:val="003F2295"/>
    <w:rsid w:val="003F61E2"/>
    <w:rsid w:val="003F6D7A"/>
    <w:rsid w:val="003F71A7"/>
    <w:rsid w:val="00401860"/>
    <w:rsid w:val="004024E9"/>
    <w:rsid w:val="00403420"/>
    <w:rsid w:val="00405A58"/>
    <w:rsid w:val="00405FAB"/>
    <w:rsid w:val="00406563"/>
    <w:rsid w:val="00406EC6"/>
    <w:rsid w:val="00406FE5"/>
    <w:rsid w:val="004077C0"/>
    <w:rsid w:val="00407D42"/>
    <w:rsid w:val="004163B5"/>
    <w:rsid w:val="0041681F"/>
    <w:rsid w:val="00416840"/>
    <w:rsid w:val="004168EA"/>
    <w:rsid w:val="00416F47"/>
    <w:rsid w:val="00417AA9"/>
    <w:rsid w:val="00422071"/>
    <w:rsid w:val="00423869"/>
    <w:rsid w:val="00427909"/>
    <w:rsid w:val="00427923"/>
    <w:rsid w:val="004305DA"/>
    <w:rsid w:val="00430D6B"/>
    <w:rsid w:val="0043158C"/>
    <w:rsid w:val="00431D66"/>
    <w:rsid w:val="004321E6"/>
    <w:rsid w:val="00434800"/>
    <w:rsid w:val="004348E4"/>
    <w:rsid w:val="00434D22"/>
    <w:rsid w:val="0043536B"/>
    <w:rsid w:val="0044078F"/>
    <w:rsid w:val="00442DBD"/>
    <w:rsid w:val="004455D8"/>
    <w:rsid w:val="00446C79"/>
    <w:rsid w:val="00447150"/>
    <w:rsid w:val="004475C9"/>
    <w:rsid w:val="00451A3F"/>
    <w:rsid w:val="00451F6F"/>
    <w:rsid w:val="0045215E"/>
    <w:rsid w:val="00453238"/>
    <w:rsid w:val="00453FE3"/>
    <w:rsid w:val="004541AB"/>
    <w:rsid w:val="004565BB"/>
    <w:rsid w:val="00457599"/>
    <w:rsid w:val="00460FA4"/>
    <w:rsid w:val="00461BA9"/>
    <w:rsid w:val="0046364B"/>
    <w:rsid w:val="00463892"/>
    <w:rsid w:val="00465339"/>
    <w:rsid w:val="004719D8"/>
    <w:rsid w:val="004745C0"/>
    <w:rsid w:val="00474BD9"/>
    <w:rsid w:val="00477C8B"/>
    <w:rsid w:val="0048047E"/>
    <w:rsid w:val="0048081B"/>
    <w:rsid w:val="0048081F"/>
    <w:rsid w:val="0048136F"/>
    <w:rsid w:val="00482124"/>
    <w:rsid w:val="00482D1C"/>
    <w:rsid w:val="004836A6"/>
    <w:rsid w:val="004841AA"/>
    <w:rsid w:val="004843E8"/>
    <w:rsid w:val="00484782"/>
    <w:rsid w:val="00484A13"/>
    <w:rsid w:val="00484EEC"/>
    <w:rsid w:val="00485644"/>
    <w:rsid w:val="0048630B"/>
    <w:rsid w:val="00487F58"/>
    <w:rsid w:val="00492F31"/>
    <w:rsid w:val="004931B5"/>
    <w:rsid w:val="004936B2"/>
    <w:rsid w:val="0049659F"/>
    <w:rsid w:val="00497BB0"/>
    <w:rsid w:val="00497C3E"/>
    <w:rsid w:val="004A2005"/>
    <w:rsid w:val="004A3734"/>
    <w:rsid w:val="004A481A"/>
    <w:rsid w:val="004A53C4"/>
    <w:rsid w:val="004A6121"/>
    <w:rsid w:val="004A6999"/>
    <w:rsid w:val="004A7489"/>
    <w:rsid w:val="004B22D6"/>
    <w:rsid w:val="004B4E04"/>
    <w:rsid w:val="004B5BA5"/>
    <w:rsid w:val="004C2BE2"/>
    <w:rsid w:val="004C4D0A"/>
    <w:rsid w:val="004C6338"/>
    <w:rsid w:val="004C792B"/>
    <w:rsid w:val="004C7DE7"/>
    <w:rsid w:val="004C7E8C"/>
    <w:rsid w:val="004D245F"/>
    <w:rsid w:val="004D3451"/>
    <w:rsid w:val="004E0EB8"/>
    <w:rsid w:val="004E17D1"/>
    <w:rsid w:val="004E1CBA"/>
    <w:rsid w:val="004E3E8E"/>
    <w:rsid w:val="004E3FCB"/>
    <w:rsid w:val="004E5633"/>
    <w:rsid w:val="004E5F31"/>
    <w:rsid w:val="004E62F4"/>
    <w:rsid w:val="004E75D3"/>
    <w:rsid w:val="004F02B7"/>
    <w:rsid w:val="004F0835"/>
    <w:rsid w:val="004F2A17"/>
    <w:rsid w:val="004F32B7"/>
    <w:rsid w:val="004F67DF"/>
    <w:rsid w:val="004F7321"/>
    <w:rsid w:val="0050251A"/>
    <w:rsid w:val="00502E10"/>
    <w:rsid w:val="00502FCC"/>
    <w:rsid w:val="00503BC1"/>
    <w:rsid w:val="00504923"/>
    <w:rsid w:val="005067F1"/>
    <w:rsid w:val="00507167"/>
    <w:rsid w:val="00511AB5"/>
    <w:rsid w:val="00511BB2"/>
    <w:rsid w:val="00512583"/>
    <w:rsid w:val="00516351"/>
    <w:rsid w:val="005175D9"/>
    <w:rsid w:val="00522790"/>
    <w:rsid w:val="00523818"/>
    <w:rsid w:val="00524A58"/>
    <w:rsid w:val="005252D3"/>
    <w:rsid w:val="00525A3D"/>
    <w:rsid w:val="00526272"/>
    <w:rsid w:val="00526976"/>
    <w:rsid w:val="00526B33"/>
    <w:rsid w:val="00530306"/>
    <w:rsid w:val="00530708"/>
    <w:rsid w:val="00535B5B"/>
    <w:rsid w:val="00536012"/>
    <w:rsid w:val="005361E7"/>
    <w:rsid w:val="00544A05"/>
    <w:rsid w:val="005450D1"/>
    <w:rsid w:val="00546790"/>
    <w:rsid w:val="005509B7"/>
    <w:rsid w:val="0055167C"/>
    <w:rsid w:val="0055169A"/>
    <w:rsid w:val="00554829"/>
    <w:rsid w:val="00554848"/>
    <w:rsid w:val="00554A51"/>
    <w:rsid w:val="00555463"/>
    <w:rsid w:val="00555A13"/>
    <w:rsid w:val="0055681C"/>
    <w:rsid w:val="005570B7"/>
    <w:rsid w:val="00560EE2"/>
    <w:rsid w:val="00561211"/>
    <w:rsid w:val="00561818"/>
    <w:rsid w:val="00562182"/>
    <w:rsid w:val="0056395F"/>
    <w:rsid w:val="005644B0"/>
    <w:rsid w:val="00565FDD"/>
    <w:rsid w:val="005702A6"/>
    <w:rsid w:val="00570B99"/>
    <w:rsid w:val="00574C9B"/>
    <w:rsid w:val="00576380"/>
    <w:rsid w:val="00576A59"/>
    <w:rsid w:val="00576DCC"/>
    <w:rsid w:val="00580C7B"/>
    <w:rsid w:val="00581623"/>
    <w:rsid w:val="0058211C"/>
    <w:rsid w:val="00583968"/>
    <w:rsid w:val="00585504"/>
    <w:rsid w:val="005872CB"/>
    <w:rsid w:val="0058773A"/>
    <w:rsid w:val="00591C5F"/>
    <w:rsid w:val="00591D80"/>
    <w:rsid w:val="00592B9A"/>
    <w:rsid w:val="00594321"/>
    <w:rsid w:val="005948B9"/>
    <w:rsid w:val="005949E9"/>
    <w:rsid w:val="00596C41"/>
    <w:rsid w:val="005A0A32"/>
    <w:rsid w:val="005A1F8A"/>
    <w:rsid w:val="005A2B41"/>
    <w:rsid w:val="005A4582"/>
    <w:rsid w:val="005A5B91"/>
    <w:rsid w:val="005A632C"/>
    <w:rsid w:val="005A68AF"/>
    <w:rsid w:val="005B3315"/>
    <w:rsid w:val="005B3DB9"/>
    <w:rsid w:val="005B42FA"/>
    <w:rsid w:val="005B5A2B"/>
    <w:rsid w:val="005C019D"/>
    <w:rsid w:val="005C0204"/>
    <w:rsid w:val="005C1339"/>
    <w:rsid w:val="005C24F7"/>
    <w:rsid w:val="005C2504"/>
    <w:rsid w:val="005C3C3D"/>
    <w:rsid w:val="005C4015"/>
    <w:rsid w:val="005C581E"/>
    <w:rsid w:val="005C64B2"/>
    <w:rsid w:val="005C76A6"/>
    <w:rsid w:val="005D0EEC"/>
    <w:rsid w:val="005D0FD8"/>
    <w:rsid w:val="005D4AB2"/>
    <w:rsid w:val="005D4C86"/>
    <w:rsid w:val="005D5E13"/>
    <w:rsid w:val="005E1671"/>
    <w:rsid w:val="005E1B53"/>
    <w:rsid w:val="005E29AC"/>
    <w:rsid w:val="005E6EA0"/>
    <w:rsid w:val="005F1461"/>
    <w:rsid w:val="005F307B"/>
    <w:rsid w:val="005F31A4"/>
    <w:rsid w:val="005F31E1"/>
    <w:rsid w:val="005F3B31"/>
    <w:rsid w:val="005F6B54"/>
    <w:rsid w:val="00601AA0"/>
    <w:rsid w:val="00602B60"/>
    <w:rsid w:val="00605AE5"/>
    <w:rsid w:val="006124EE"/>
    <w:rsid w:val="00612D23"/>
    <w:rsid w:val="00614A94"/>
    <w:rsid w:val="00617091"/>
    <w:rsid w:val="0062253C"/>
    <w:rsid w:val="00624BE9"/>
    <w:rsid w:val="00624D85"/>
    <w:rsid w:val="0062546A"/>
    <w:rsid w:val="00626434"/>
    <w:rsid w:val="00630878"/>
    <w:rsid w:val="00630B55"/>
    <w:rsid w:val="00631F6C"/>
    <w:rsid w:val="0063395F"/>
    <w:rsid w:val="00636634"/>
    <w:rsid w:val="00636923"/>
    <w:rsid w:val="00640C23"/>
    <w:rsid w:val="00640CCC"/>
    <w:rsid w:val="00643499"/>
    <w:rsid w:val="00643C63"/>
    <w:rsid w:val="0064421E"/>
    <w:rsid w:val="00644B41"/>
    <w:rsid w:val="00646F65"/>
    <w:rsid w:val="0064788C"/>
    <w:rsid w:val="0065034A"/>
    <w:rsid w:val="00650E90"/>
    <w:rsid w:val="006511DE"/>
    <w:rsid w:val="00652EEC"/>
    <w:rsid w:val="006554C1"/>
    <w:rsid w:val="006573A6"/>
    <w:rsid w:val="00657AF0"/>
    <w:rsid w:val="00660C82"/>
    <w:rsid w:val="00661370"/>
    <w:rsid w:val="00661B0F"/>
    <w:rsid w:val="0066465E"/>
    <w:rsid w:val="0067493D"/>
    <w:rsid w:val="00675DF8"/>
    <w:rsid w:val="006776C8"/>
    <w:rsid w:val="00680F25"/>
    <w:rsid w:val="006833E5"/>
    <w:rsid w:val="006850E3"/>
    <w:rsid w:val="00685981"/>
    <w:rsid w:val="00686442"/>
    <w:rsid w:val="0068733E"/>
    <w:rsid w:val="0069165A"/>
    <w:rsid w:val="00692210"/>
    <w:rsid w:val="0069434F"/>
    <w:rsid w:val="0069505D"/>
    <w:rsid w:val="006954D1"/>
    <w:rsid w:val="00695596"/>
    <w:rsid w:val="00695759"/>
    <w:rsid w:val="00695E44"/>
    <w:rsid w:val="006968BD"/>
    <w:rsid w:val="00696D0A"/>
    <w:rsid w:val="006A103B"/>
    <w:rsid w:val="006A1FE8"/>
    <w:rsid w:val="006A248B"/>
    <w:rsid w:val="006A2A15"/>
    <w:rsid w:val="006A4F89"/>
    <w:rsid w:val="006A661D"/>
    <w:rsid w:val="006A66D2"/>
    <w:rsid w:val="006A6B47"/>
    <w:rsid w:val="006A7F64"/>
    <w:rsid w:val="006B05F0"/>
    <w:rsid w:val="006B0E0C"/>
    <w:rsid w:val="006B23DC"/>
    <w:rsid w:val="006B4E91"/>
    <w:rsid w:val="006B5014"/>
    <w:rsid w:val="006B5DBC"/>
    <w:rsid w:val="006B6089"/>
    <w:rsid w:val="006B73E6"/>
    <w:rsid w:val="006C03CF"/>
    <w:rsid w:val="006C0946"/>
    <w:rsid w:val="006C0FE0"/>
    <w:rsid w:val="006C16BB"/>
    <w:rsid w:val="006C24B6"/>
    <w:rsid w:val="006C4AC7"/>
    <w:rsid w:val="006C4C2B"/>
    <w:rsid w:val="006C6882"/>
    <w:rsid w:val="006C70BD"/>
    <w:rsid w:val="006C7A34"/>
    <w:rsid w:val="006D2DA7"/>
    <w:rsid w:val="006D3C5B"/>
    <w:rsid w:val="006D3E9E"/>
    <w:rsid w:val="006E05D5"/>
    <w:rsid w:val="006E0600"/>
    <w:rsid w:val="006E2464"/>
    <w:rsid w:val="006E2873"/>
    <w:rsid w:val="006E2EE8"/>
    <w:rsid w:val="006E3424"/>
    <w:rsid w:val="006E3F2C"/>
    <w:rsid w:val="006E6DAB"/>
    <w:rsid w:val="006E6F35"/>
    <w:rsid w:val="006F1E63"/>
    <w:rsid w:val="006F32C8"/>
    <w:rsid w:val="006F32FF"/>
    <w:rsid w:val="006F497D"/>
    <w:rsid w:val="006F5874"/>
    <w:rsid w:val="006F7080"/>
    <w:rsid w:val="007012CF"/>
    <w:rsid w:val="007014B0"/>
    <w:rsid w:val="00703349"/>
    <w:rsid w:val="00705708"/>
    <w:rsid w:val="00705836"/>
    <w:rsid w:val="0070677C"/>
    <w:rsid w:val="007067C4"/>
    <w:rsid w:val="00714FA1"/>
    <w:rsid w:val="00714FE2"/>
    <w:rsid w:val="00716495"/>
    <w:rsid w:val="00717DAF"/>
    <w:rsid w:val="007214A3"/>
    <w:rsid w:val="0072196D"/>
    <w:rsid w:val="007238B1"/>
    <w:rsid w:val="007241A5"/>
    <w:rsid w:val="00724986"/>
    <w:rsid w:val="007274C8"/>
    <w:rsid w:val="007279D7"/>
    <w:rsid w:val="0073428E"/>
    <w:rsid w:val="00735DEA"/>
    <w:rsid w:val="007429F2"/>
    <w:rsid w:val="00742ED6"/>
    <w:rsid w:val="00743A86"/>
    <w:rsid w:val="00744D38"/>
    <w:rsid w:val="007472E4"/>
    <w:rsid w:val="007510A2"/>
    <w:rsid w:val="007550AD"/>
    <w:rsid w:val="00755E1E"/>
    <w:rsid w:val="00756E29"/>
    <w:rsid w:val="00763CC3"/>
    <w:rsid w:val="00764412"/>
    <w:rsid w:val="007659EF"/>
    <w:rsid w:val="0076792E"/>
    <w:rsid w:val="00770D8F"/>
    <w:rsid w:val="0077184E"/>
    <w:rsid w:val="00771C4D"/>
    <w:rsid w:val="00772CFB"/>
    <w:rsid w:val="00772DF6"/>
    <w:rsid w:val="00774811"/>
    <w:rsid w:val="00777799"/>
    <w:rsid w:val="00777A03"/>
    <w:rsid w:val="0078075E"/>
    <w:rsid w:val="00780BAB"/>
    <w:rsid w:val="0078426A"/>
    <w:rsid w:val="00785024"/>
    <w:rsid w:val="00785285"/>
    <w:rsid w:val="00786CA4"/>
    <w:rsid w:val="00787D67"/>
    <w:rsid w:val="00790EB7"/>
    <w:rsid w:val="00792578"/>
    <w:rsid w:val="00797117"/>
    <w:rsid w:val="007A0449"/>
    <w:rsid w:val="007A07F2"/>
    <w:rsid w:val="007A186F"/>
    <w:rsid w:val="007A4F01"/>
    <w:rsid w:val="007A5EAD"/>
    <w:rsid w:val="007A66D0"/>
    <w:rsid w:val="007B018C"/>
    <w:rsid w:val="007B07D5"/>
    <w:rsid w:val="007B0AFD"/>
    <w:rsid w:val="007B3079"/>
    <w:rsid w:val="007B3E4C"/>
    <w:rsid w:val="007B481D"/>
    <w:rsid w:val="007B58E8"/>
    <w:rsid w:val="007B5CC3"/>
    <w:rsid w:val="007C0771"/>
    <w:rsid w:val="007C182C"/>
    <w:rsid w:val="007C21A5"/>
    <w:rsid w:val="007C6227"/>
    <w:rsid w:val="007C733D"/>
    <w:rsid w:val="007C78DC"/>
    <w:rsid w:val="007D3FDE"/>
    <w:rsid w:val="007D738F"/>
    <w:rsid w:val="007E245B"/>
    <w:rsid w:val="007E42E2"/>
    <w:rsid w:val="007E6328"/>
    <w:rsid w:val="007E7536"/>
    <w:rsid w:val="007F042E"/>
    <w:rsid w:val="007F04B1"/>
    <w:rsid w:val="007F0673"/>
    <w:rsid w:val="007F17B6"/>
    <w:rsid w:val="007F1C49"/>
    <w:rsid w:val="007F1ED1"/>
    <w:rsid w:val="007F7CEB"/>
    <w:rsid w:val="008012EE"/>
    <w:rsid w:val="008043F4"/>
    <w:rsid w:val="00805568"/>
    <w:rsid w:val="00805925"/>
    <w:rsid w:val="0080780A"/>
    <w:rsid w:val="0081013C"/>
    <w:rsid w:val="0081032F"/>
    <w:rsid w:val="00811BB1"/>
    <w:rsid w:val="008126C7"/>
    <w:rsid w:val="00814260"/>
    <w:rsid w:val="00821782"/>
    <w:rsid w:val="008263F6"/>
    <w:rsid w:val="00826722"/>
    <w:rsid w:val="00827184"/>
    <w:rsid w:val="008272D7"/>
    <w:rsid w:val="00833028"/>
    <w:rsid w:val="00833491"/>
    <w:rsid w:val="00834032"/>
    <w:rsid w:val="008375A2"/>
    <w:rsid w:val="008375C9"/>
    <w:rsid w:val="00840091"/>
    <w:rsid w:val="0084039B"/>
    <w:rsid w:val="00840618"/>
    <w:rsid w:val="008415B7"/>
    <w:rsid w:val="00841AD6"/>
    <w:rsid w:val="00842B08"/>
    <w:rsid w:val="00846161"/>
    <w:rsid w:val="0085198B"/>
    <w:rsid w:val="00852D8F"/>
    <w:rsid w:val="008543FA"/>
    <w:rsid w:val="008546F8"/>
    <w:rsid w:val="0085590F"/>
    <w:rsid w:val="0085728B"/>
    <w:rsid w:val="0086035B"/>
    <w:rsid w:val="00860D58"/>
    <w:rsid w:val="008617C4"/>
    <w:rsid w:val="0086315B"/>
    <w:rsid w:val="00863778"/>
    <w:rsid w:val="00864B97"/>
    <w:rsid w:val="00865E14"/>
    <w:rsid w:val="00866701"/>
    <w:rsid w:val="00866FFA"/>
    <w:rsid w:val="00870697"/>
    <w:rsid w:val="00875229"/>
    <w:rsid w:val="00875551"/>
    <w:rsid w:val="00875D4A"/>
    <w:rsid w:val="008806E5"/>
    <w:rsid w:val="008824CA"/>
    <w:rsid w:val="008827F7"/>
    <w:rsid w:val="00882F18"/>
    <w:rsid w:val="00886F87"/>
    <w:rsid w:val="008876EA"/>
    <w:rsid w:val="0088785C"/>
    <w:rsid w:val="00887935"/>
    <w:rsid w:val="00887A58"/>
    <w:rsid w:val="0089005B"/>
    <w:rsid w:val="00893D84"/>
    <w:rsid w:val="00893DC8"/>
    <w:rsid w:val="00893F6A"/>
    <w:rsid w:val="00894754"/>
    <w:rsid w:val="00894E15"/>
    <w:rsid w:val="008956AC"/>
    <w:rsid w:val="00896474"/>
    <w:rsid w:val="00896DE4"/>
    <w:rsid w:val="00897717"/>
    <w:rsid w:val="00897E7E"/>
    <w:rsid w:val="008A39E3"/>
    <w:rsid w:val="008A4921"/>
    <w:rsid w:val="008A6175"/>
    <w:rsid w:val="008B013C"/>
    <w:rsid w:val="008B3001"/>
    <w:rsid w:val="008B3052"/>
    <w:rsid w:val="008B346D"/>
    <w:rsid w:val="008B42FF"/>
    <w:rsid w:val="008B5AA1"/>
    <w:rsid w:val="008B63FF"/>
    <w:rsid w:val="008B7930"/>
    <w:rsid w:val="008C1286"/>
    <w:rsid w:val="008C4D45"/>
    <w:rsid w:val="008C7718"/>
    <w:rsid w:val="008D1E25"/>
    <w:rsid w:val="008D1E5F"/>
    <w:rsid w:val="008D25FB"/>
    <w:rsid w:val="008D2F48"/>
    <w:rsid w:val="008D525C"/>
    <w:rsid w:val="008D5A98"/>
    <w:rsid w:val="008D618F"/>
    <w:rsid w:val="008E02DE"/>
    <w:rsid w:val="008E0D83"/>
    <w:rsid w:val="008E10CA"/>
    <w:rsid w:val="008E10DF"/>
    <w:rsid w:val="008E1BF8"/>
    <w:rsid w:val="008E594D"/>
    <w:rsid w:val="008E5FFA"/>
    <w:rsid w:val="008E6578"/>
    <w:rsid w:val="008E7B62"/>
    <w:rsid w:val="008F1096"/>
    <w:rsid w:val="008F1356"/>
    <w:rsid w:val="008F36BE"/>
    <w:rsid w:val="008F4E9E"/>
    <w:rsid w:val="008F5D7A"/>
    <w:rsid w:val="008F6C71"/>
    <w:rsid w:val="008F6F8A"/>
    <w:rsid w:val="008F72AA"/>
    <w:rsid w:val="008F7F44"/>
    <w:rsid w:val="008F7F5F"/>
    <w:rsid w:val="009003C5"/>
    <w:rsid w:val="00900C30"/>
    <w:rsid w:val="00900F03"/>
    <w:rsid w:val="00904C36"/>
    <w:rsid w:val="00904EEA"/>
    <w:rsid w:val="00905DDC"/>
    <w:rsid w:val="00907508"/>
    <w:rsid w:val="009115C5"/>
    <w:rsid w:val="00912BA6"/>
    <w:rsid w:val="00912F3C"/>
    <w:rsid w:val="00912F69"/>
    <w:rsid w:val="00913D42"/>
    <w:rsid w:val="00915335"/>
    <w:rsid w:val="009154C8"/>
    <w:rsid w:val="0091555E"/>
    <w:rsid w:val="00916FF4"/>
    <w:rsid w:val="0091712F"/>
    <w:rsid w:val="00922A19"/>
    <w:rsid w:val="00923F6F"/>
    <w:rsid w:val="00926204"/>
    <w:rsid w:val="00926870"/>
    <w:rsid w:val="009274C0"/>
    <w:rsid w:val="00930008"/>
    <w:rsid w:val="00930DBC"/>
    <w:rsid w:val="00935E9E"/>
    <w:rsid w:val="009361E5"/>
    <w:rsid w:val="00937393"/>
    <w:rsid w:val="00940BD0"/>
    <w:rsid w:val="00941467"/>
    <w:rsid w:val="00942A00"/>
    <w:rsid w:val="00946ACB"/>
    <w:rsid w:val="00947E69"/>
    <w:rsid w:val="00951673"/>
    <w:rsid w:val="0095174A"/>
    <w:rsid w:val="00951D86"/>
    <w:rsid w:val="009521D6"/>
    <w:rsid w:val="009531C8"/>
    <w:rsid w:val="00953F7B"/>
    <w:rsid w:val="00954F38"/>
    <w:rsid w:val="009576F9"/>
    <w:rsid w:val="00957D90"/>
    <w:rsid w:val="00960BE7"/>
    <w:rsid w:val="00965258"/>
    <w:rsid w:val="00965A72"/>
    <w:rsid w:val="0096778B"/>
    <w:rsid w:val="0097140B"/>
    <w:rsid w:val="00974429"/>
    <w:rsid w:val="009778BF"/>
    <w:rsid w:val="00977F4A"/>
    <w:rsid w:val="00981031"/>
    <w:rsid w:val="009836D1"/>
    <w:rsid w:val="0098486F"/>
    <w:rsid w:val="009863B1"/>
    <w:rsid w:val="00986776"/>
    <w:rsid w:val="00987811"/>
    <w:rsid w:val="00991E15"/>
    <w:rsid w:val="00995F3D"/>
    <w:rsid w:val="00996A78"/>
    <w:rsid w:val="009977E1"/>
    <w:rsid w:val="009A21A4"/>
    <w:rsid w:val="009A2FDC"/>
    <w:rsid w:val="009A382F"/>
    <w:rsid w:val="009A48C5"/>
    <w:rsid w:val="009A4902"/>
    <w:rsid w:val="009A685B"/>
    <w:rsid w:val="009A7A81"/>
    <w:rsid w:val="009B34A2"/>
    <w:rsid w:val="009B3F60"/>
    <w:rsid w:val="009B5E50"/>
    <w:rsid w:val="009B659A"/>
    <w:rsid w:val="009B6CFB"/>
    <w:rsid w:val="009B6DC9"/>
    <w:rsid w:val="009B7C76"/>
    <w:rsid w:val="009C078E"/>
    <w:rsid w:val="009C17E7"/>
    <w:rsid w:val="009C29AA"/>
    <w:rsid w:val="009C3CA5"/>
    <w:rsid w:val="009C663F"/>
    <w:rsid w:val="009D354C"/>
    <w:rsid w:val="009D3FD3"/>
    <w:rsid w:val="009D5D21"/>
    <w:rsid w:val="009D7482"/>
    <w:rsid w:val="009D78CF"/>
    <w:rsid w:val="009E13B2"/>
    <w:rsid w:val="009E160E"/>
    <w:rsid w:val="009E59D0"/>
    <w:rsid w:val="009E6185"/>
    <w:rsid w:val="009E64C7"/>
    <w:rsid w:val="009E7403"/>
    <w:rsid w:val="009F0C29"/>
    <w:rsid w:val="009F23F2"/>
    <w:rsid w:val="009F25AE"/>
    <w:rsid w:val="009F36FB"/>
    <w:rsid w:val="009F4786"/>
    <w:rsid w:val="009F4E34"/>
    <w:rsid w:val="009F503A"/>
    <w:rsid w:val="009F5C67"/>
    <w:rsid w:val="009F76DC"/>
    <w:rsid w:val="009F79A2"/>
    <w:rsid w:val="00A0200C"/>
    <w:rsid w:val="00A027B1"/>
    <w:rsid w:val="00A02D5F"/>
    <w:rsid w:val="00A02FC0"/>
    <w:rsid w:val="00A02FDE"/>
    <w:rsid w:val="00A04352"/>
    <w:rsid w:val="00A04524"/>
    <w:rsid w:val="00A06381"/>
    <w:rsid w:val="00A07631"/>
    <w:rsid w:val="00A12D3D"/>
    <w:rsid w:val="00A13322"/>
    <w:rsid w:val="00A13F1B"/>
    <w:rsid w:val="00A14476"/>
    <w:rsid w:val="00A1497E"/>
    <w:rsid w:val="00A150E1"/>
    <w:rsid w:val="00A154FE"/>
    <w:rsid w:val="00A15729"/>
    <w:rsid w:val="00A16507"/>
    <w:rsid w:val="00A16C64"/>
    <w:rsid w:val="00A173FE"/>
    <w:rsid w:val="00A2041F"/>
    <w:rsid w:val="00A228C9"/>
    <w:rsid w:val="00A233A7"/>
    <w:rsid w:val="00A24DB8"/>
    <w:rsid w:val="00A25A9A"/>
    <w:rsid w:val="00A25B09"/>
    <w:rsid w:val="00A26D9D"/>
    <w:rsid w:val="00A27193"/>
    <w:rsid w:val="00A2721C"/>
    <w:rsid w:val="00A27E12"/>
    <w:rsid w:val="00A301B1"/>
    <w:rsid w:val="00A310BC"/>
    <w:rsid w:val="00A332CA"/>
    <w:rsid w:val="00A3621B"/>
    <w:rsid w:val="00A36940"/>
    <w:rsid w:val="00A41B44"/>
    <w:rsid w:val="00A444E3"/>
    <w:rsid w:val="00A46CDD"/>
    <w:rsid w:val="00A46FF7"/>
    <w:rsid w:val="00A47182"/>
    <w:rsid w:val="00A472EF"/>
    <w:rsid w:val="00A47668"/>
    <w:rsid w:val="00A50039"/>
    <w:rsid w:val="00A50D36"/>
    <w:rsid w:val="00A50F70"/>
    <w:rsid w:val="00A52632"/>
    <w:rsid w:val="00A53427"/>
    <w:rsid w:val="00A56237"/>
    <w:rsid w:val="00A56BAF"/>
    <w:rsid w:val="00A56EA2"/>
    <w:rsid w:val="00A61B93"/>
    <w:rsid w:val="00A6304F"/>
    <w:rsid w:val="00A64017"/>
    <w:rsid w:val="00A657EF"/>
    <w:rsid w:val="00A66ED0"/>
    <w:rsid w:val="00A7264A"/>
    <w:rsid w:val="00A746EA"/>
    <w:rsid w:val="00A74FF7"/>
    <w:rsid w:val="00A753D4"/>
    <w:rsid w:val="00A75A76"/>
    <w:rsid w:val="00A75A7F"/>
    <w:rsid w:val="00A7725C"/>
    <w:rsid w:val="00A77487"/>
    <w:rsid w:val="00A77B07"/>
    <w:rsid w:val="00A8168B"/>
    <w:rsid w:val="00A82BFC"/>
    <w:rsid w:val="00A82F9C"/>
    <w:rsid w:val="00A835F5"/>
    <w:rsid w:val="00A837DC"/>
    <w:rsid w:val="00A8667B"/>
    <w:rsid w:val="00A9267D"/>
    <w:rsid w:val="00A933C9"/>
    <w:rsid w:val="00A937C6"/>
    <w:rsid w:val="00A943AB"/>
    <w:rsid w:val="00A9568D"/>
    <w:rsid w:val="00A958D1"/>
    <w:rsid w:val="00A97DD4"/>
    <w:rsid w:val="00AA069F"/>
    <w:rsid w:val="00AA1342"/>
    <w:rsid w:val="00AA2597"/>
    <w:rsid w:val="00AA3102"/>
    <w:rsid w:val="00AA67FD"/>
    <w:rsid w:val="00AA75E6"/>
    <w:rsid w:val="00AA78E0"/>
    <w:rsid w:val="00AB032B"/>
    <w:rsid w:val="00AB12A7"/>
    <w:rsid w:val="00AB179F"/>
    <w:rsid w:val="00AB3EEA"/>
    <w:rsid w:val="00AB5D8A"/>
    <w:rsid w:val="00AC06DC"/>
    <w:rsid w:val="00AC07A0"/>
    <w:rsid w:val="00AC150D"/>
    <w:rsid w:val="00AC1C6B"/>
    <w:rsid w:val="00AC3A0F"/>
    <w:rsid w:val="00AC4457"/>
    <w:rsid w:val="00AC456A"/>
    <w:rsid w:val="00AD24C2"/>
    <w:rsid w:val="00AD2677"/>
    <w:rsid w:val="00AD2D6B"/>
    <w:rsid w:val="00AD4557"/>
    <w:rsid w:val="00AD67EE"/>
    <w:rsid w:val="00AD68DF"/>
    <w:rsid w:val="00AE3448"/>
    <w:rsid w:val="00AE36BE"/>
    <w:rsid w:val="00AE406A"/>
    <w:rsid w:val="00AE6C6D"/>
    <w:rsid w:val="00AF0DB7"/>
    <w:rsid w:val="00AF2FB1"/>
    <w:rsid w:val="00B02C1D"/>
    <w:rsid w:val="00B055A6"/>
    <w:rsid w:val="00B05B9C"/>
    <w:rsid w:val="00B07F46"/>
    <w:rsid w:val="00B107EB"/>
    <w:rsid w:val="00B1115A"/>
    <w:rsid w:val="00B11E1E"/>
    <w:rsid w:val="00B13FFA"/>
    <w:rsid w:val="00B1540E"/>
    <w:rsid w:val="00B1784D"/>
    <w:rsid w:val="00B21345"/>
    <w:rsid w:val="00B230CB"/>
    <w:rsid w:val="00B25B52"/>
    <w:rsid w:val="00B271C6"/>
    <w:rsid w:val="00B3304E"/>
    <w:rsid w:val="00B3426F"/>
    <w:rsid w:val="00B36859"/>
    <w:rsid w:val="00B403B6"/>
    <w:rsid w:val="00B403C6"/>
    <w:rsid w:val="00B40A0A"/>
    <w:rsid w:val="00B40CE9"/>
    <w:rsid w:val="00B41EA1"/>
    <w:rsid w:val="00B42826"/>
    <w:rsid w:val="00B5278E"/>
    <w:rsid w:val="00B53CB4"/>
    <w:rsid w:val="00B541CB"/>
    <w:rsid w:val="00B57BB2"/>
    <w:rsid w:val="00B60F9E"/>
    <w:rsid w:val="00B61B31"/>
    <w:rsid w:val="00B6335C"/>
    <w:rsid w:val="00B63380"/>
    <w:rsid w:val="00B64236"/>
    <w:rsid w:val="00B65539"/>
    <w:rsid w:val="00B67693"/>
    <w:rsid w:val="00B70961"/>
    <w:rsid w:val="00B72220"/>
    <w:rsid w:val="00B72DD7"/>
    <w:rsid w:val="00B73710"/>
    <w:rsid w:val="00B739FD"/>
    <w:rsid w:val="00B74F0C"/>
    <w:rsid w:val="00B7577C"/>
    <w:rsid w:val="00B81214"/>
    <w:rsid w:val="00B829E1"/>
    <w:rsid w:val="00B83441"/>
    <w:rsid w:val="00B84E6A"/>
    <w:rsid w:val="00B850F4"/>
    <w:rsid w:val="00B860BC"/>
    <w:rsid w:val="00B87DA7"/>
    <w:rsid w:val="00B912EC"/>
    <w:rsid w:val="00B9340F"/>
    <w:rsid w:val="00B935D9"/>
    <w:rsid w:val="00B93F4D"/>
    <w:rsid w:val="00B95ED7"/>
    <w:rsid w:val="00B9721E"/>
    <w:rsid w:val="00B97A68"/>
    <w:rsid w:val="00B97F38"/>
    <w:rsid w:val="00BA136D"/>
    <w:rsid w:val="00BA168F"/>
    <w:rsid w:val="00BA23BC"/>
    <w:rsid w:val="00BA6602"/>
    <w:rsid w:val="00BA7E5A"/>
    <w:rsid w:val="00BB1A06"/>
    <w:rsid w:val="00BB250F"/>
    <w:rsid w:val="00BB2C35"/>
    <w:rsid w:val="00BB35E5"/>
    <w:rsid w:val="00BC2139"/>
    <w:rsid w:val="00BC3BB9"/>
    <w:rsid w:val="00BC742C"/>
    <w:rsid w:val="00BC7ECE"/>
    <w:rsid w:val="00BD1CCF"/>
    <w:rsid w:val="00BD256A"/>
    <w:rsid w:val="00BD462B"/>
    <w:rsid w:val="00BD7191"/>
    <w:rsid w:val="00BD7629"/>
    <w:rsid w:val="00BD7D82"/>
    <w:rsid w:val="00BE05D9"/>
    <w:rsid w:val="00BE374F"/>
    <w:rsid w:val="00BE5BBC"/>
    <w:rsid w:val="00BF0C50"/>
    <w:rsid w:val="00BF1CCF"/>
    <w:rsid w:val="00BF1F4C"/>
    <w:rsid w:val="00BF6AD4"/>
    <w:rsid w:val="00C001B2"/>
    <w:rsid w:val="00C0036E"/>
    <w:rsid w:val="00C00A4D"/>
    <w:rsid w:val="00C010AF"/>
    <w:rsid w:val="00C018D7"/>
    <w:rsid w:val="00C037AB"/>
    <w:rsid w:val="00C04931"/>
    <w:rsid w:val="00C04F9F"/>
    <w:rsid w:val="00C0566C"/>
    <w:rsid w:val="00C12A23"/>
    <w:rsid w:val="00C13A0B"/>
    <w:rsid w:val="00C14E56"/>
    <w:rsid w:val="00C15761"/>
    <w:rsid w:val="00C22176"/>
    <w:rsid w:val="00C228CA"/>
    <w:rsid w:val="00C2767F"/>
    <w:rsid w:val="00C321C8"/>
    <w:rsid w:val="00C32847"/>
    <w:rsid w:val="00C3386C"/>
    <w:rsid w:val="00C34374"/>
    <w:rsid w:val="00C34F66"/>
    <w:rsid w:val="00C35E8A"/>
    <w:rsid w:val="00C37051"/>
    <w:rsid w:val="00C40D00"/>
    <w:rsid w:val="00C412CB"/>
    <w:rsid w:val="00C41348"/>
    <w:rsid w:val="00C437C0"/>
    <w:rsid w:val="00C440E7"/>
    <w:rsid w:val="00C44968"/>
    <w:rsid w:val="00C451BF"/>
    <w:rsid w:val="00C46230"/>
    <w:rsid w:val="00C46664"/>
    <w:rsid w:val="00C60DD5"/>
    <w:rsid w:val="00C61457"/>
    <w:rsid w:val="00C62E63"/>
    <w:rsid w:val="00C649C3"/>
    <w:rsid w:val="00C65088"/>
    <w:rsid w:val="00C671FA"/>
    <w:rsid w:val="00C674FE"/>
    <w:rsid w:val="00C67AFD"/>
    <w:rsid w:val="00C67D87"/>
    <w:rsid w:val="00C70786"/>
    <w:rsid w:val="00C710D4"/>
    <w:rsid w:val="00C71BC6"/>
    <w:rsid w:val="00C72026"/>
    <w:rsid w:val="00C72580"/>
    <w:rsid w:val="00C72EAD"/>
    <w:rsid w:val="00C74F04"/>
    <w:rsid w:val="00C753E3"/>
    <w:rsid w:val="00C760E7"/>
    <w:rsid w:val="00C76B33"/>
    <w:rsid w:val="00C76BAA"/>
    <w:rsid w:val="00C80A55"/>
    <w:rsid w:val="00C81415"/>
    <w:rsid w:val="00C82B08"/>
    <w:rsid w:val="00C83985"/>
    <w:rsid w:val="00C87219"/>
    <w:rsid w:val="00C91028"/>
    <w:rsid w:val="00C91818"/>
    <w:rsid w:val="00C91B59"/>
    <w:rsid w:val="00C930F5"/>
    <w:rsid w:val="00C96BBB"/>
    <w:rsid w:val="00C96F1D"/>
    <w:rsid w:val="00C97CF4"/>
    <w:rsid w:val="00CA01EF"/>
    <w:rsid w:val="00CA2F32"/>
    <w:rsid w:val="00CA50FF"/>
    <w:rsid w:val="00CA54D9"/>
    <w:rsid w:val="00CA7DCC"/>
    <w:rsid w:val="00CB102E"/>
    <w:rsid w:val="00CB22AD"/>
    <w:rsid w:val="00CB5965"/>
    <w:rsid w:val="00CB67F4"/>
    <w:rsid w:val="00CB71B1"/>
    <w:rsid w:val="00CC2304"/>
    <w:rsid w:val="00CC3F69"/>
    <w:rsid w:val="00CC4A54"/>
    <w:rsid w:val="00CC53B8"/>
    <w:rsid w:val="00CC70A1"/>
    <w:rsid w:val="00CC7161"/>
    <w:rsid w:val="00CC7ABD"/>
    <w:rsid w:val="00CD17B0"/>
    <w:rsid w:val="00CD2411"/>
    <w:rsid w:val="00CD4679"/>
    <w:rsid w:val="00CD5116"/>
    <w:rsid w:val="00CD68BA"/>
    <w:rsid w:val="00CE02D0"/>
    <w:rsid w:val="00CE1196"/>
    <w:rsid w:val="00CE1EDD"/>
    <w:rsid w:val="00CE4222"/>
    <w:rsid w:val="00CE735F"/>
    <w:rsid w:val="00CE7A3B"/>
    <w:rsid w:val="00CE7CE2"/>
    <w:rsid w:val="00CF0F80"/>
    <w:rsid w:val="00CF4109"/>
    <w:rsid w:val="00CF6777"/>
    <w:rsid w:val="00CF6B59"/>
    <w:rsid w:val="00D00D8E"/>
    <w:rsid w:val="00D01BEA"/>
    <w:rsid w:val="00D02563"/>
    <w:rsid w:val="00D03A88"/>
    <w:rsid w:val="00D0526B"/>
    <w:rsid w:val="00D06BC5"/>
    <w:rsid w:val="00D10F00"/>
    <w:rsid w:val="00D13C81"/>
    <w:rsid w:val="00D14176"/>
    <w:rsid w:val="00D151F0"/>
    <w:rsid w:val="00D154B9"/>
    <w:rsid w:val="00D16A6D"/>
    <w:rsid w:val="00D17E47"/>
    <w:rsid w:val="00D21D1F"/>
    <w:rsid w:val="00D244C7"/>
    <w:rsid w:val="00D24767"/>
    <w:rsid w:val="00D2735C"/>
    <w:rsid w:val="00D27D89"/>
    <w:rsid w:val="00D323C3"/>
    <w:rsid w:val="00D32A7C"/>
    <w:rsid w:val="00D33E7F"/>
    <w:rsid w:val="00D3526E"/>
    <w:rsid w:val="00D366B9"/>
    <w:rsid w:val="00D424E5"/>
    <w:rsid w:val="00D42881"/>
    <w:rsid w:val="00D4393E"/>
    <w:rsid w:val="00D4443D"/>
    <w:rsid w:val="00D4478A"/>
    <w:rsid w:val="00D45006"/>
    <w:rsid w:val="00D45F2B"/>
    <w:rsid w:val="00D4759E"/>
    <w:rsid w:val="00D5239F"/>
    <w:rsid w:val="00D52E68"/>
    <w:rsid w:val="00D5337D"/>
    <w:rsid w:val="00D55664"/>
    <w:rsid w:val="00D55AC2"/>
    <w:rsid w:val="00D567CA"/>
    <w:rsid w:val="00D609AF"/>
    <w:rsid w:val="00D625B1"/>
    <w:rsid w:val="00D63775"/>
    <w:rsid w:val="00D64A6A"/>
    <w:rsid w:val="00D64F5D"/>
    <w:rsid w:val="00D656F0"/>
    <w:rsid w:val="00D66585"/>
    <w:rsid w:val="00D677EF"/>
    <w:rsid w:val="00D679EB"/>
    <w:rsid w:val="00D70384"/>
    <w:rsid w:val="00D71213"/>
    <w:rsid w:val="00D728BE"/>
    <w:rsid w:val="00D7464E"/>
    <w:rsid w:val="00D75DA1"/>
    <w:rsid w:val="00D777F5"/>
    <w:rsid w:val="00D77990"/>
    <w:rsid w:val="00D80E50"/>
    <w:rsid w:val="00D81680"/>
    <w:rsid w:val="00D8281D"/>
    <w:rsid w:val="00D84550"/>
    <w:rsid w:val="00D85DE3"/>
    <w:rsid w:val="00D860AA"/>
    <w:rsid w:val="00D92D19"/>
    <w:rsid w:val="00D93D05"/>
    <w:rsid w:val="00D95008"/>
    <w:rsid w:val="00D969BD"/>
    <w:rsid w:val="00D96C7D"/>
    <w:rsid w:val="00D97158"/>
    <w:rsid w:val="00D97619"/>
    <w:rsid w:val="00DA1F42"/>
    <w:rsid w:val="00DA3BF3"/>
    <w:rsid w:val="00DA426D"/>
    <w:rsid w:val="00DA4E11"/>
    <w:rsid w:val="00DB00DD"/>
    <w:rsid w:val="00DB0652"/>
    <w:rsid w:val="00DB0A08"/>
    <w:rsid w:val="00DB10AB"/>
    <w:rsid w:val="00DB1965"/>
    <w:rsid w:val="00DB2F9C"/>
    <w:rsid w:val="00DC0364"/>
    <w:rsid w:val="00DC047C"/>
    <w:rsid w:val="00DC1021"/>
    <w:rsid w:val="00DC2BD5"/>
    <w:rsid w:val="00DC2FF5"/>
    <w:rsid w:val="00DC30BE"/>
    <w:rsid w:val="00DC548E"/>
    <w:rsid w:val="00DD0F34"/>
    <w:rsid w:val="00DD18BF"/>
    <w:rsid w:val="00DD2028"/>
    <w:rsid w:val="00DD3555"/>
    <w:rsid w:val="00DE05A0"/>
    <w:rsid w:val="00DE0E97"/>
    <w:rsid w:val="00DE0E9A"/>
    <w:rsid w:val="00DE18A7"/>
    <w:rsid w:val="00DE1C4A"/>
    <w:rsid w:val="00DE4885"/>
    <w:rsid w:val="00DE4BA5"/>
    <w:rsid w:val="00DE519A"/>
    <w:rsid w:val="00DE5293"/>
    <w:rsid w:val="00DE5CF0"/>
    <w:rsid w:val="00DE6D09"/>
    <w:rsid w:val="00DE6D76"/>
    <w:rsid w:val="00DE7D93"/>
    <w:rsid w:val="00DF0F83"/>
    <w:rsid w:val="00DF2033"/>
    <w:rsid w:val="00DF383D"/>
    <w:rsid w:val="00DF3BCE"/>
    <w:rsid w:val="00E00AC1"/>
    <w:rsid w:val="00E00B0A"/>
    <w:rsid w:val="00E01950"/>
    <w:rsid w:val="00E03751"/>
    <w:rsid w:val="00E04C94"/>
    <w:rsid w:val="00E07216"/>
    <w:rsid w:val="00E07515"/>
    <w:rsid w:val="00E158C3"/>
    <w:rsid w:val="00E20BA1"/>
    <w:rsid w:val="00E22EF6"/>
    <w:rsid w:val="00E2318C"/>
    <w:rsid w:val="00E238D1"/>
    <w:rsid w:val="00E2578C"/>
    <w:rsid w:val="00E27C56"/>
    <w:rsid w:val="00E3022C"/>
    <w:rsid w:val="00E3384A"/>
    <w:rsid w:val="00E34A03"/>
    <w:rsid w:val="00E35337"/>
    <w:rsid w:val="00E35BD8"/>
    <w:rsid w:val="00E35F5F"/>
    <w:rsid w:val="00E364CB"/>
    <w:rsid w:val="00E3697C"/>
    <w:rsid w:val="00E41F74"/>
    <w:rsid w:val="00E4400F"/>
    <w:rsid w:val="00E44BB0"/>
    <w:rsid w:val="00E451CB"/>
    <w:rsid w:val="00E4775A"/>
    <w:rsid w:val="00E47B7F"/>
    <w:rsid w:val="00E50343"/>
    <w:rsid w:val="00E521DE"/>
    <w:rsid w:val="00E54294"/>
    <w:rsid w:val="00E56AC4"/>
    <w:rsid w:val="00E57FD0"/>
    <w:rsid w:val="00E611A9"/>
    <w:rsid w:val="00E61BFC"/>
    <w:rsid w:val="00E62D75"/>
    <w:rsid w:val="00E63456"/>
    <w:rsid w:val="00E637E8"/>
    <w:rsid w:val="00E63DB8"/>
    <w:rsid w:val="00E65332"/>
    <w:rsid w:val="00E661B8"/>
    <w:rsid w:val="00E7223C"/>
    <w:rsid w:val="00E7278B"/>
    <w:rsid w:val="00E73EF1"/>
    <w:rsid w:val="00E75D6D"/>
    <w:rsid w:val="00E75F90"/>
    <w:rsid w:val="00E828D0"/>
    <w:rsid w:val="00E84E88"/>
    <w:rsid w:val="00E84F67"/>
    <w:rsid w:val="00E86368"/>
    <w:rsid w:val="00E86DDC"/>
    <w:rsid w:val="00E91AD4"/>
    <w:rsid w:val="00E9203A"/>
    <w:rsid w:val="00E930CB"/>
    <w:rsid w:val="00E9799E"/>
    <w:rsid w:val="00EA134F"/>
    <w:rsid w:val="00EA4C37"/>
    <w:rsid w:val="00EA55E5"/>
    <w:rsid w:val="00EA6CDE"/>
    <w:rsid w:val="00EA79EB"/>
    <w:rsid w:val="00EB05D4"/>
    <w:rsid w:val="00EB2D44"/>
    <w:rsid w:val="00EB3BA6"/>
    <w:rsid w:val="00EB5273"/>
    <w:rsid w:val="00EC08F2"/>
    <w:rsid w:val="00EC0A53"/>
    <w:rsid w:val="00EC0BCC"/>
    <w:rsid w:val="00EC1C0C"/>
    <w:rsid w:val="00EC7E3A"/>
    <w:rsid w:val="00ED05EF"/>
    <w:rsid w:val="00ED10B1"/>
    <w:rsid w:val="00ED2652"/>
    <w:rsid w:val="00ED3101"/>
    <w:rsid w:val="00ED3685"/>
    <w:rsid w:val="00ED37C6"/>
    <w:rsid w:val="00ED6DAD"/>
    <w:rsid w:val="00EE0F98"/>
    <w:rsid w:val="00EE155A"/>
    <w:rsid w:val="00EE2308"/>
    <w:rsid w:val="00EE28AC"/>
    <w:rsid w:val="00EE32FA"/>
    <w:rsid w:val="00EE3303"/>
    <w:rsid w:val="00EE5062"/>
    <w:rsid w:val="00EE592C"/>
    <w:rsid w:val="00EE5F09"/>
    <w:rsid w:val="00EE6809"/>
    <w:rsid w:val="00EE78F3"/>
    <w:rsid w:val="00EF037B"/>
    <w:rsid w:val="00EF4A73"/>
    <w:rsid w:val="00EF53A7"/>
    <w:rsid w:val="00EF552C"/>
    <w:rsid w:val="00EF63B1"/>
    <w:rsid w:val="00F00DBD"/>
    <w:rsid w:val="00F02723"/>
    <w:rsid w:val="00F04BF8"/>
    <w:rsid w:val="00F058EE"/>
    <w:rsid w:val="00F138B9"/>
    <w:rsid w:val="00F14479"/>
    <w:rsid w:val="00F14735"/>
    <w:rsid w:val="00F155EB"/>
    <w:rsid w:val="00F15CFD"/>
    <w:rsid w:val="00F2147E"/>
    <w:rsid w:val="00F23C69"/>
    <w:rsid w:val="00F246B2"/>
    <w:rsid w:val="00F265B3"/>
    <w:rsid w:val="00F26EC9"/>
    <w:rsid w:val="00F33515"/>
    <w:rsid w:val="00F34537"/>
    <w:rsid w:val="00F34C3E"/>
    <w:rsid w:val="00F35B35"/>
    <w:rsid w:val="00F35DE4"/>
    <w:rsid w:val="00F376D4"/>
    <w:rsid w:val="00F379BC"/>
    <w:rsid w:val="00F41592"/>
    <w:rsid w:val="00F4195D"/>
    <w:rsid w:val="00F43460"/>
    <w:rsid w:val="00F506AC"/>
    <w:rsid w:val="00F52F82"/>
    <w:rsid w:val="00F530E9"/>
    <w:rsid w:val="00F57A9A"/>
    <w:rsid w:val="00F57DBF"/>
    <w:rsid w:val="00F6315E"/>
    <w:rsid w:val="00F6327F"/>
    <w:rsid w:val="00F64241"/>
    <w:rsid w:val="00F64DD6"/>
    <w:rsid w:val="00F65C66"/>
    <w:rsid w:val="00F67F48"/>
    <w:rsid w:val="00F7132E"/>
    <w:rsid w:val="00F7282B"/>
    <w:rsid w:val="00F72888"/>
    <w:rsid w:val="00F72FAC"/>
    <w:rsid w:val="00F740A0"/>
    <w:rsid w:val="00F7572F"/>
    <w:rsid w:val="00F75E59"/>
    <w:rsid w:val="00F81357"/>
    <w:rsid w:val="00F82844"/>
    <w:rsid w:val="00F84428"/>
    <w:rsid w:val="00F85244"/>
    <w:rsid w:val="00F85E33"/>
    <w:rsid w:val="00F874CB"/>
    <w:rsid w:val="00F87596"/>
    <w:rsid w:val="00F92005"/>
    <w:rsid w:val="00F92131"/>
    <w:rsid w:val="00F92BF8"/>
    <w:rsid w:val="00F931ED"/>
    <w:rsid w:val="00F959E0"/>
    <w:rsid w:val="00F95B9D"/>
    <w:rsid w:val="00F96D7B"/>
    <w:rsid w:val="00F978D2"/>
    <w:rsid w:val="00FA093B"/>
    <w:rsid w:val="00FA1028"/>
    <w:rsid w:val="00FA1811"/>
    <w:rsid w:val="00FA1E90"/>
    <w:rsid w:val="00FA2904"/>
    <w:rsid w:val="00FA38CE"/>
    <w:rsid w:val="00FA4BC9"/>
    <w:rsid w:val="00FA7906"/>
    <w:rsid w:val="00FB11DB"/>
    <w:rsid w:val="00FB47DD"/>
    <w:rsid w:val="00FB6292"/>
    <w:rsid w:val="00FC095C"/>
    <w:rsid w:val="00FC0DA3"/>
    <w:rsid w:val="00FC43D6"/>
    <w:rsid w:val="00FC5463"/>
    <w:rsid w:val="00FC5B8A"/>
    <w:rsid w:val="00FC6F71"/>
    <w:rsid w:val="00FD0753"/>
    <w:rsid w:val="00FD11AD"/>
    <w:rsid w:val="00FD252D"/>
    <w:rsid w:val="00FD350C"/>
    <w:rsid w:val="00FD3AAA"/>
    <w:rsid w:val="00FD425C"/>
    <w:rsid w:val="00FD564A"/>
    <w:rsid w:val="00FE00D6"/>
    <w:rsid w:val="00FE446C"/>
    <w:rsid w:val="00FE4CA8"/>
    <w:rsid w:val="00FE65A6"/>
    <w:rsid w:val="00FE69FC"/>
    <w:rsid w:val="00FE7DC3"/>
    <w:rsid w:val="00FF13F2"/>
    <w:rsid w:val="00FF2BF2"/>
    <w:rsid w:val="00FF3000"/>
    <w:rsid w:val="00FF7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C6B"/>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F978D2"/>
    <w:pPr>
      <w:keepNext/>
      <w:ind w:left="360"/>
      <w:outlineLvl w:val="0"/>
    </w:pPr>
    <w:rPr>
      <w:sz w:val="20"/>
      <w:szCs w:val="20"/>
    </w:rPr>
  </w:style>
  <w:style w:type="paragraph" w:styleId="5">
    <w:name w:val="heading 5"/>
    <w:basedOn w:val="a"/>
    <w:next w:val="a"/>
    <w:link w:val="50"/>
    <w:uiPriority w:val="9"/>
    <w:qFormat/>
    <w:rsid w:val="00F978D2"/>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978D2"/>
    <w:rPr>
      <w:rFonts w:ascii="Times New Roman" w:hAnsi="Times New Roman" w:cs="Times New Roman"/>
      <w:sz w:val="20"/>
      <w:szCs w:val="20"/>
      <w:lang w:eastAsia="ru-RU"/>
    </w:rPr>
  </w:style>
  <w:style w:type="character" w:customStyle="1" w:styleId="50">
    <w:name w:val="Заголовок 5 Знак"/>
    <w:basedOn w:val="a0"/>
    <w:link w:val="5"/>
    <w:uiPriority w:val="9"/>
    <w:locked/>
    <w:rsid w:val="00F978D2"/>
    <w:rPr>
      <w:rFonts w:ascii="Times New Roman" w:hAnsi="Times New Roman" w:cs="Times New Roman"/>
      <w:b/>
      <w:bCs/>
      <w:i/>
      <w:iCs/>
      <w:sz w:val="26"/>
      <w:szCs w:val="26"/>
      <w:lang w:eastAsia="ru-RU"/>
    </w:rPr>
  </w:style>
  <w:style w:type="paragraph" w:styleId="a3">
    <w:name w:val="Body Text"/>
    <w:basedOn w:val="a"/>
    <w:link w:val="a4"/>
    <w:uiPriority w:val="99"/>
    <w:rsid w:val="00C3386C"/>
    <w:pPr>
      <w:spacing w:after="120"/>
    </w:pPr>
  </w:style>
  <w:style w:type="character" w:customStyle="1" w:styleId="a4">
    <w:name w:val="Основной текст Знак"/>
    <w:basedOn w:val="a0"/>
    <w:link w:val="a3"/>
    <w:uiPriority w:val="99"/>
    <w:locked/>
    <w:rsid w:val="00C3386C"/>
    <w:rPr>
      <w:rFonts w:ascii="Times New Roman" w:hAnsi="Times New Roman" w:cs="Times New Roman"/>
      <w:sz w:val="24"/>
      <w:szCs w:val="24"/>
      <w:lang w:eastAsia="ru-RU"/>
    </w:rPr>
  </w:style>
  <w:style w:type="paragraph" w:styleId="3">
    <w:name w:val="Body Text Indent 3"/>
    <w:basedOn w:val="a"/>
    <w:link w:val="30"/>
    <w:uiPriority w:val="99"/>
    <w:unhideWhenUsed/>
    <w:rsid w:val="00086273"/>
    <w:pPr>
      <w:spacing w:after="120"/>
      <w:ind w:left="283"/>
    </w:pPr>
    <w:rPr>
      <w:sz w:val="16"/>
      <w:szCs w:val="16"/>
    </w:rPr>
  </w:style>
  <w:style w:type="character" w:customStyle="1" w:styleId="30">
    <w:name w:val="Основной текст с отступом 3 Знак"/>
    <w:basedOn w:val="a0"/>
    <w:link w:val="3"/>
    <w:uiPriority w:val="99"/>
    <w:locked/>
    <w:rsid w:val="00086273"/>
    <w:rPr>
      <w:rFonts w:ascii="Times New Roman" w:hAnsi="Times New Roman" w:cs="Times New Roman"/>
      <w:sz w:val="16"/>
      <w:szCs w:val="16"/>
      <w:lang w:eastAsia="ru-RU"/>
    </w:rPr>
  </w:style>
  <w:style w:type="paragraph" w:styleId="a5">
    <w:name w:val="Body Text Indent"/>
    <w:basedOn w:val="a"/>
    <w:link w:val="a6"/>
    <w:uiPriority w:val="99"/>
    <w:unhideWhenUsed/>
    <w:rsid w:val="00086273"/>
    <w:pPr>
      <w:spacing w:after="120"/>
      <w:ind w:left="283"/>
    </w:pPr>
  </w:style>
  <w:style w:type="character" w:customStyle="1" w:styleId="a6">
    <w:name w:val="Основной текст с отступом Знак"/>
    <w:basedOn w:val="a0"/>
    <w:link w:val="a5"/>
    <w:uiPriority w:val="99"/>
    <w:locked/>
    <w:rsid w:val="00086273"/>
    <w:rPr>
      <w:rFonts w:ascii="Times New Roman" w:hAnsi="Times New Roman" w:cs="Times New Roman"/>
      <w:sz w:val="24"/>
      <w:szCs w:val="24"/>
      <w:lang w:eastAsia="ru-RU"/>
    </w:rPr>
  </w:style>
  <w:style w:type="paragraph" w:styleId="a7">
    <w:name w:val="List Paragraph"/>
    <w:aliases w:val="Table-Normal,RSHB_Table-Normal"/>
    <w:basedOn w:val="a"/>
    <w:link w:val="a8"/>
    <w:uiPriority w:val="34"/>
    <w:qFormat/>
    <w:rsid w:val="00F058EE"/>
    <w:pPr>
      <w:ind w:left="720"/>
      <w:contextualSpacing/>
    </w:pPr>
  </w:style>
  <w:style w:type="paragraph" w:styleId="2">
    <w:name w:val="Body Text Indent 2"/>
    <w:basedOn w:val="a"/>
    <w:link w:val="20"/>
    <w:uiPriority w:val="99"/>
    <w:semiHidden/>
    <w:unhideWhenUsed/>
    <w:rsid w:val="0022599B"/>
    <w:pPr>
      <w:spacing w:after="120" w:line="480" w:lineRule="auto"/>
      <w:ind w:left="283"/>
    </w:pPr>
  </w:style>
  <w:style w:type="character" w:customStyle="1" w:styleId="20">
    <w:name w:val="Основной текст с отступом 2 Знак"/>
    <w:basedOn w:val="a0"/>
    <w:link w:val="2"/>
    <w:uiPriority w:val="99"/>
    <w:semiHidden/>
    <w:locked/>
    <w:rsid w:val="0022599B"/>
    <w:rPr>
      <w:rFonts w:ascii="Times New Roman" w:hAnsi="Times New Roman" w:cs="Times New Roman"/>
      <w:sz w:val="24"/>
      <w:szCs w:val="24"/>
      <w:lang w:eastAsia="ru-RU"/>
    </w:rPr>
  </w:style>
  <w:style w:type="paragraph" w:styleId="21">
    <w:name w:val="Body Text 2"/>
    <w:basedOn w:val="a"/>
    <w:link w:val="22"/>
    <w:unhideWhenUsed/>
    <w:rsid w:val="00E4400F"/>
    <w:pPr>
      <w:spacing w:after="120" w:line="480" w:lineRule="auto"/>
    </w:pPr>
  </w:style>
  <w:style w:type="character" w:customStyle="1" w:styleId="22">
    <w:name w:val="Основной текст 2 Знак"/>
    <w:basedOn w:val="a0"/>
    <w:link w:val="21"/>
    <w:locked/>
    <w:rsid w:val="00E4400F"/>
    <w:rPr>
      <w:rFonts w:ascii="Times New Roman" w:hAnsi="Times New Roman" w:cs="Times New Roman"/>
      <w:sz w:val="24"/>
      <w:szCs w:val="24"/>
      <w:lang w:eastAsia="ru-RU"/>
    </w:rPr>
  </w:style>
  <w:style w:type="table" w:styleId="a9">
    <w:name w:val="Table Grid"/>
    <w:basedOn w:val="a1"/>
    <w:uiPriority w:val="59"/>
    <w:rsid w:val="00705836"/>
    <w:pPr>
      <w:spacing w:after="0" w:line="240" w:lineRule="auto"/>
      <w:ind w:left="720" w:hanging="72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semiHidden/>
    <w:unhideWhenUsed/>
    <w:rsid w:val="00705836"/>
  </w:style>
  <w:style w:type="paragraph" w:styleId="ab">
    <w:name w:val="header"/>
    <w:aliases w:val="H,H2"/>
    <w:basedOn w:val="a"/>
    <w:link w:val="ac"/>
    <w:uiPriority w:val="99"/>
    <w:rsid w:val="00F978D2"/>
    <w:pPr>
      <w:tabs>
        <w:tab w:val="center" w:pos="4677"/>
        <w:tab w:val="right" w:pos="9355"/>
      </w:tabs>
    </w:pPr>
  </w:style>
  <w:style w:type="character" w:customStyle="1" w:styleId="ac">
    <w:name w:val="Верхний колонтитул Знак"/>
    <w:aliases w:val="H Знак,H2 Знак"/>
    <w:basedOn w:val="a0"/>
    <w:link w:val="ab"/>
    <w:uiPriority w:val="99"/>
    <w:locked/>
    <w:rsid w:val="00F978D2"/>
    <w:rPr>
      <w:rFonts w:ascii="Times New Roman" w:hAnsi="Times New Roman" w:cs="Times New Roman"/>
      <w:sz w:val="24"/>
      <w:szCs w:val="24"/>
      <w:lang w:eastAsia="ru-RU"/>
    </w:rPr>
  </w:style>
  <w:style w:type="paragraph" w:customStyle="1" w:styleId="ConsPlusNormal">
    <w:name w:val="ConsPlusNormal"/>
    <w:uiPriority w:val="99"/>
    <w:rsid w:val="00F978D2"/>
    <w:pPr>
      <w:autoSpaceDE w:val="0"/>
      <w:autoSpaceDN w:val="0"/>
      <w:adjustRightInd w:val="0"/>
      <w:spacing w:after="0" w:line="240" w:lineRule="auto"/>
    </w:pPr>
    <w:rPr>
      <w:rFonts w:ascii="Times New Roman CYR" w:hAnsi="Times New Roman CYR" w:cs="Times New Roman CYR"/>
      <w:sz w:val="24"/>
      <w:szCs w:val="24"/>
      <w:lang w:eastAsia="ru-RU"/>
    </w:rPr>
  </w:style>
  <w:style w:type="paragraph" w:styleId="ad">
    <w:name w:val="footnote text"/>
    <w:basedOn w:val="a"/>
    <w:link w:val="ae"/>
    <w:uiPriority w:val="99"/>
    <w:unhideWhenUsed/>
    <w:rsid w:val="008824CA"/>
    <w:rPr>
      <w:sz w:val="20"/>
      <w:szCs w:val="20"/>
    </w:rPr>
  </w:style>
  <w:style w:type="character" w:customStyle="1" w:styleId="ae">
    <w:name w:val="Текст сноски Знак"/>
    <w:basedOn w:val="a0"/>
    <w:link w:val="ad"/>
    <w:uiPriority w:val="99"/>
    <w:locked/>
    <w:rsid w:val="008824CA"/>
    <w:rPr>
      <w:rFonts w:ascii="Times New Roman" w:hAnsi="Times New Roman" w:cs="Times New Roman"/>
      <w:sz w:val="20"/>
      <w:szCs w:val="20"/>
      <w:lang w:eastAsia="ru-RU"/>
    </w:rPr>
  </w:style>
  <w:style w:type="character" w:styleId="af">
    <w:name w:val="footnote reference"/>
    <w:basedOn w:val="a0"/>
    <w:uiPriority w:val="99"/>
    <w:unhideWhenUsed/>
    <w:rsid w:val="008824CA"/>
    <w:rPr>
      <w:rFonts w:cs="Times New Roman"/>
      <w:vertAlign w:val="superscript"/>
    </w:rPr>
  </w:style>
  <w:style w:type="paragraph" w:styleId="af0">
    <w:name w:val="endnote text"/>
    <w:basedOn w:val="a"/>
    <w:link w:val="af1"/>
    <w:uiPriority w:val="99"/>
    <w:semiHidden/>
    <w:unhideWhenUsed/>
    <w:rsid w:val="002A1514"/>
    <w:rPr>
      <w:sz w:val="20"/>
      <w:szCs w:val="20"/>
    </w:rPr>
  </w:style>
  <w:style w:type="character" w:customStyle="1" w:styleId="af1">
    <w:name w:val="Текст концевой сноски Знак"/>
    <w:basedOn w:val="a0"/>
    <w:link w:val="af0"/>
    <w:uiPriority w:val="99"/>
    <w:semiHidden/>
    <w:locked/>
    <w:rsid w:val="002A1514"/>
    <w:rPr>
      <w:rFonts w:ascii="Times New Roman" w:hAnsi="Times New Roman" w:cs="Times New Roman"/>
      <w:sz w:val="20"/>
      <w:szCs w:val="20"/>
      <w:lang w:eastAsia="ru-RU"/>
    </w:rPr>
  </w:style>
  <w:style w:type="character" w:styleId="af2">
    <w:name w:val="endnote reference"/>
    <w:basedOn w:val="a0"/>
    <w:uiPriority w:val="99"/>
    <w:semiHidden/>
    <w:unhideWhenUsed/>
    <w:rsid w:val="002A1514"/>
    <w:rPr>
      <w:rFonts w:cs="Times New Roman"/>
      <w:vertAlign w:val="superscript"/>
    </w:rPr>
  </w:style>
  <w:style w:type="character" w:styleId="af3">
    <w:name w:val="annotation reference"/>
    <w:basedOn w:val="a0"/>
    <w:uiPriority w:val="99"/>
    <w:semiHidden/>
    <w:unhideWhenUsed/>
    <w:rsid w:val="00E2318C"/>
    <w:rPr>
      <w:sz w:val="16"/>
      <w:szCs w:val="16"/>
    </w:rPr>
  </w:style>
  <w:style w:type="paragraph" w:styleId="af4">
    <w:name w:val="annotation text"/>
    <w:basedOn w:val="a"/>
    <w:link w:val="af5"/>
    <w:uiPriority w:val="99"/>
    <w:unhideWhenUsed/>
    <w:rsid w:val="00E2318C"/>
    <w:rPr>
      <w:sz w:val="20"/>
      <w:szCs w:val="20"/>
    </w:rPr>
  </w:style>
  <w:style w:type="character" w:customStyle="1" w:styleId="af5">
    <w:name w:val="Текст примечания Знак"/>
    <w:basedOn w:val="a0"/>
    <w:link w:val="af4"/>
    <w:uiPriority w:val="99"/>
    <w:rsid w:val="00E2318C"/>
    <w:rPr>
      <w:rFonts w:ascii="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E2318C"/>
    <w:rPr>
      <w:b/>
      <w:bCs/>
    </w:rPr>
  </w:style>
  <w:style w:type="character" w:customStyle="1" w:styleId="af7">
    <w:name w:val="Тема примечания Знак"/>
    <w:basedOn w:val="af5"/>
    <w:link w:val="af6"/>
    <w:uiPriority w:val="99"/>
    <w:semiHidden/>
    <w:rsid w:val="00E2318C"/>
    <w:rPr>
      <w:rFonts w:ascii="Times New Roman" w:hAnsi="Times New Roman" w:cs="Times New Roman"/>
      <w:b/>
      <w:bCs/>
      <w:sz w:val="20"/>
      <w:szCs w:val="20"/>
      <w:lang w:eastAsia="ru-RU"/>
    </w:rPr>
  </w:style>
  <w:style w:type="paragraph" w:styleId="af8">
    <w:name w:val="Balloon Text"/>
    <w:basedOn w:val="a"/>
    <w:link w:val="af9"/>
    <w:uiPriority w:val="99"/>
    <w:semiHidden/>
    <w:unhideWhenUsed/>
    <w:rsid w:val="00E2318C"/>
    <w:rPr>
      <w:rFonts w:ascii="Tahoma" w:hAnsi="Tahoma" w:cs="Tahoma"/>
      <w:sz w:val="16"/>
      <w:szCs w:val="16"/>
    </w:rPr>
  </w:style>
  <w:style w:type="character" w:customStyle="1" w:styleId="af9">
    <w:name w:val="Текст выноски Знак"/>
    <w:basedOn w:val="a0"/>
    <w:link w:val="af8"/>
    <w:uiPriority w:val="99"/>
    <w:semiHidden/>
    <w:rsid w:val="00E2318C"/>
    <w:rPr>
      <w:rFonts w:ascii="Tahoma" w:hAnsi="Tahoma" w:cs="Tahoma"/>
      <w:sz w:val="16"/>
      <w:szCs w:val="16"/>
      <w:lang w:eastAsia="ru-RU"/>
    </w:rPr>
  </w:style>
  <w:style w:type="character" w:styleId="afa">
    <w:name w:val="Hyperlink"/>
    <w:basedOn w:val="a0"/>
    <w:uiPriority w:val="99"/>
    <w:rsid w:val="007F0673"/>
    <w:rPr>
      <w:rFonts w:cs="Times New Roman"/>
      <w:color w:val="0000FF"/>
      <w:u w:val="single"/>
    </w:rPr>
  </w:style>
  <w:style w:type="paragraph" w:styleId="afb">
    <w:name w:val="No Spacing"/>
    <w:uiPriority w:val="1"/>
    <w:qFormat/>
    <w:rsid w:val="00087719"/>
    <w:pPr>
      <w:spacing w:after="0" w:line="240" w:lineRule="auto"/>
    </w:pPr>
    <w:rPr>
      <w:rFonts w:ascii="Times New Roman" w:hAnsi="Times New Roman" w:cs="Times New Roman"/>
      <w:sz w:val="24"/>
      <w:szCs w:val="24"/>
      <w:lang w:eastAsia="ru-RU"/>
    </w:rPr>
  </w:style>
  <w:style w:type="character" w:customStyle="1" w:styleId="a8">
    <w:name w:val="Абзац списка Знак"/>
    <w:aliases w:val="Table-Normal Знак,RSHB_Table-Normal Знак"/>
    <w:link w:val="a7"/>
    <w:uiPriority w:val="34"/>
    <w:locked/>
    <w:rsid w:val="008C1286"/>
    <w:rPr>
      <w:rFonts w:ascii="Times New Roman" w:hAnsi="Times New Roman" w:cs="Times New Roman"/>
      <w:sz w:val="24"/>
      <w:szCs w:val="24"/>
      <w:lang w:eastAsia="ru-RU"/>
    </w:rPr>
  </w:style>
  <w:style w:type="paragraph" w:customStyle="1" w:styleId="1-">
    <w:name w:val="ХДВ 1-й уровень"/>
    <w:basedOn w:val="a"/>
    <w:rsid w:val="00AB12A7"/>
    <w:pPr>
      <w:keepNext/>
      <w:numPr>
        <w:numId w:val="11"/>
      </w:numPr>
      <w:spacing w:before="240" w:after="120"/>
      <w:jc w:val="center"/>
    </w:pPr>
    <w:rPr>
      <w:rFonts w:eastAsiaTheme="minorHAnsi"/>
      <w:b/>
      <w:bCs/>
      <w:caps/>
      <w:spacing w:val="-4"/>
      <w:sz w:val="26"/>
      <w:szCs w:val="26"/>
    </w:rPr>
  </w:style>
  <w:style w:type="paragraph" w:customStyle="1" w:styleId="2-">
    <w:name w:val="ХДВ 2-й уровень"/>
    <w:basedOn w:val="a"/>
    <w:rsid w:val="00AB12A7"/>
    <w:pPr>
      <w:numPr>
        <w:ilvl w:val="1"/>
        <w:numId w:val="11"/>
      </w:numPr>
      <w:autoSpaceDE w:val="0"/>
      <w:autoSpaceDN w:val="0"/>
      <w:spacing w:before="60"/>
      <w:jc w:val="both"/>
    </w:pPr>
    <w:rPr>
      <w:rFonts w:eastAsiaTheme="minorHAnsi"/>
      <w:spacing w:val="-4"/>
    </w:rPr>
  </w:style>
  <w:style w:type="paragraph" w:customStyle="1" w:styleId="3-">
    <w:name w:val="ХДВ 3-й уровень"/>
    <w:basedOn w:val="a"/>
    <w:rsid w:val="00AB12A7"/>
    <w:pPr>
      <w:numPr>
        <w:ilvl w:val="2"/>
        <w:numId w:val="11"/>
      </w:numPr>
      <w:autoSpaceDE w:val="0"/>
      <w:autoSpaceDN w:val="0"/>
      <w:spacing w:before="60"/>
      <w:jc w:val="both"/>
    </w:pPr>
    <w:rPr>
      <w:rFonts w:eastAsiaTheme="minorHAnsi"/>
      <w:spacing w:val="-4"/>
    </w:rPr>
  </w:style>
  <w:style w:type="paragraph" w:customStyle="1" w:styleId="4-">
    <w:name w:val="ХДВ 4-й уровень"/>
    <w:basedOn w:val="a"/>
    <w:rsid w:val="00AB12A7"/>
    <w:pPr>
      <w:numPr>
        <w:ilvl w:val="3"/>
        <w:numId w:val="11"/>
      </w:numPr>
      <w:autoSpaceDE w:val="0"/>
      <w:autoSpaceDN w:val="0"/>
      <w:spacing w:before="60"/>
      <w:jc w:val="both"/>
    </w:pPr>
    <w:rPr>
      <w:rFonts w:eastAsiaTheme="minorHAnsi"/>
      <w:spacing w:val="-4"/>
    </w:rPr>
  </w:style>
  <w:style w:type="character" w:customStyle="1" w:styleId="Heading2Char">
    <w:name w:val="Heading 2 Char"/>
    <w:semiHidden/>
    <w:locked/>
    <w:rsid w:val="00617091"/>
    <w:rPr>
      <w:rFonts w:ascii="Cambria" w:hAnsi="Cambria" w:cs="Times New Roman"/>
      <w:b/>
      <w:bCs/>
      <w:i/>
      <w:iCs/>
      <w:sz w:val="28"/>
      <w:szCs w:val="28"/>
    </w:rPr>
  </w:style>
  <w:style w:type="character" w:customStyle="1" w:styleId="Heading1Char">
    <w:name w:val="Heading 1 Char"/>
    <w:locked/>
    <w:rsid w:val="00C91B59"/>
    <w:rPr>
      <w:rFonts w:ascii="Cambria" w:hAnsi="Cambria" w:cs="Times New Roman"/>
      <w:b/>
      <w:bCs/>
      <w:kern w:val="32"/>
      <w:sz w:val="32"/>
      <w:szCs w:val="32"/>
    </w:rPr>
  </w:style>
  <w:style w:type="character" w:customStyle="1" w:styleId="FontStyle37">
    <w:name w:val="Font Style37"/>
    <w:rsid w:val="00EA6CDE"/>
    <w:rPr>
      <w:rFonts w:ascii="Times New Roman" w:hAnsi="Times New Roman" w:cs="Times New Roman"/>
      <w:sz w:val="22"/>
      <w:szCs w:val="22"/>
    </w:rPr>
  </w:style>
  <w:style w:type="paragraph" w:styleId="afc">
    <w:name w:val="Plain Text"/>
    <w:basedOn w:val="a"/>
    <w:link w:val="afd"/>
    <w:uiPriority w:val="99"/>
    <w:rsid w:val="00B81214"/>
    <w:rPr>
      <w:rFonts w:ascii="Courier New" w:hAnsi="Courier New"/>
      <w:sz w:val="20"/>
      <w:szCs w:val="20"/>
    </w:rPr>
  </w:style>
  <w:style w:type="character" w:customStyle="1" w:styleId="afd">
    <w:name w:val="Текст Знак"/>
    <w:basedOn w:val="a0"/>
    <w:link w:val="afc"/>
    <w:uiPriority w:val="99"/>
    <w:rsid w:val="00B81214"/>
    <w:rPr>
      <w:rFonts w:ascii="Courier New" w:hAnsi="Courier New" w:cs="Times New Roman"/>
      <w:sz w:val="20"/>
      <w:szCs w:val="20"/>
      <w:lang w:eastAsia="ru-RU"/>
    </w:rPr>
  </w:style>
  <w:style w:type="paragraph" w:styleId="afe">
    <w:name w:val="footer"/>
    <w:basedOn w:val="a"/>
    <w:link w:val="aff"/>
    <w:uiPriority w:val="99"/>
    <w:rsid w:val="002740B1"/>
    <w:pPr>
      <w:tabs>
        <w:tab w:val="center" w:pos="4677"/>
        <w:tab w:val="right" w:pos="9355"/>
      </w:tabs>
      <w:overflowPunct w:val="0"/>
      <w:autoSpaceDE w:val="0"/>
      <w:autoSpaceDN w:val="0"/>
      <w:adjustRightInd w:val="0"/>
      <w:textAlignment w:val="baseline"/>
    </w:pPr>
    <w:rPr>
      <w:sz w:val="20"/>
      <w:szCs w:val="20"/>
    </w:rPr>
  </w:style>
  <w:style w:type="character" w:customStyle="1" w:styleId="aff">
    <w:name w:val="Нижний колонтитул Знак"/>
    <w:basedOn w:val="a0"/>
    <w:link w:val="afe"/>
    <w:uiPriority w:val="99"/>
    <w:rsid w:val="002740B1"/>
    <w:rPr>
      <w:rFonts w:ascii="Times New Roman" w:hAnsi="Times New Roman" w:cs="Times New Roman"/>
      <w:sz w:val="20"/>
      <w:szCs w:val="20"/>
      <w:lang w:eastAsia="ru-RU"/>
    </w:rPr>
  </w:style>
  <w:style w:type="paragraph" w:styleId="HTML">
    <w:name w:val="HTML Preformatted"/>
    <w:basedOn w:val="a"/>
    <w:link w:val="HTML0"/>
    <w:uiPriority w:val="99"/>
    <w:unhideWhenUsed/>
    <w:rsid w:val="00AB1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0">
    <w:name w:val="Стандартный HTML Знак"/>
    <w:basedOn w:val="a0"/>
    <w:link w:val="HTML"/>
    <w:uiPriority w:val="99"/>
    <w:rsid w:val="00AB179F"/>
    <w:rPr>
      <w:rFonts w:ascii="Courier New" w:eastAsiaTheme="minorHAnsi" w:hAnsi="Courier New" w:cs="Courier New"/>
      <w:sz w:val="20"/>
      <w:szCs w:val="20"/>
      <w:lang w:eastAsia="ru-RU"/>
    </w:rPr>
  </w:style>
  <w:style w:type="character" w:styleId="aff0">
    <w:name w:val="FollowedHyperlink"/>
    <w:basedOn w:val="a0"/>
    <w:uiPriority w:val="99"/>
    <w:semiHidden/>
    <w:unhideWhenUsed/>
    <w:rsid w:val="00E04C94"/>
    <w:rPr>
      <w:color w:val="800080" w:themeColor="followedHyperlink"/>
      <w:u w:val="single"/>
    </w:rPr>
  </w:style>
  <w:style w:type="character" w:customStyle="1" w:styleId="UnresolvedMention">
    <w:name w:val="Unresolved Mention"/>
    <w:basedOn w:val="a0"/>
    <w:uiPriority w:val="99"/>
    <w:semiHidden/>
    <w:unhideWhenUsed/>
    <w:rsid w:val="00F9213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C6B"/>
    <w:pPr>
      <w:spacing w:after="0" w:line="240" w:lineRule="auto"/>
    </w:pPr>
    <w:rPr>
      <w:rFonts w:ascii="Times New Roman" w:hAnsi="Times New Roman" w:cs="Times New Roman"/>
      <w:sz w:val="24"/>
      <w:szCs w:val="24"/>
      <w:lang w:eastAsia="ru-RU"/>
    </w:rPr>
  </w:style>
  <w:style w:type="paragraph" w:styleId="1">
    <w:name w:val="heading 1"/>
    <w:basedOn w:val="a"/>
    <w:next w:val="a"/>
    <w:link w:val="10"/>
    <w:uiPriority w:val="9"/>
    <w:qFormat/>
    <w:rsid w:val="00F978D2"/>
    <w:pPr>
      <w:keepNext/>
      <w:ind w:left="360"/>
      <w:outlineLvl w:val="0"/>
    </w:pPr>
    <w:rPr>
      <w:sz w:val="20"/>
      <w:szCs w:val="20"/>
    </w:rPr>
  </w:style>
  <w:style w:type="paragraph" w:styleId="5">
    <w:name w:val="heading 5"/>
    <w:basedOn w:val="a"/>
    <w:next w:val="a"/>
    <w:link w:val="50"/>
    <w:uiPriority w:val="9"/>
    <w:qFormat/>
    <w:rsid w:val="00F978D2"/>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F978D2"/>
    <w:rPr>
      <w:rFonts w:ascii="Times New Roman" w:hAnsi="Times New Roman" w:cs="Times New Roman"/>
      <w:sz w:val="20"/>
      <w:szCs w:val="20"/>
      <w:lang w:eastAsia="ru-RU"/>
    </w:rPr>
  </w:style>
  <w:style w:type="character" w:customStyle="1" w:styleId="50">
    <w:name w:val="Заголовок 5 Знак"/>
    <w:basedOn w:val="a0"/>
    <w:link w:val="5"/>
    <w:uiPriority w:val="9"/>
    <w:locked/>
    <w:rsid w:val="00F978D2"/>
    <w:rPr>
      <w:rFonts w:ascii="Times New Roman" w:hAnsi="Times New Roman" w:cs="Times New Roman"/>
      <w:b/>
      <w:bCs/>
      <w:i/>
      <w:iCs/>
      <w:sz w:val="26"/>
      <w:szCs w:val="26"/>
      <w:lang w:eastAsia="ru-RU"/>
    </w:rPr>
  </w:style>
  <w:style w:type="paragraph" w:styleId="a3">
    <w:name w:val="Body Text"/>
    <w:basedOn w:val="a"/>
    <w:link w:val="a4"/>
    <w:uiPriority w:val="99"/>
    <w:rsid w:val="00C3386C"/>
    <w:pPr>
      <w:spacing w:after="120"/>
    </w:pPr>
  </w:style>
  <w:style w:type="character" w:customStyle="1" w:styleId="a4">
    <w:name w:val="Основной текст Знак"/>
    <w:basedOn w:val="a0"/>
    <w:link w:val="a3"/>
    <w:uiPriority w:val="99"/>
    <w:locked/>
    <w:rsid w:val="00C3386C"/>
    <w:rPr>
      <w:rFonts w:ascii="Times New Roman" w:hAnsi="Times New Roman" w:cs="Times New Roman"/>
      <w:sz w:val="24"/>
      <w:szCs w:val="24"/>
      <w:lang w:eastAsia="ru-RU"/>
    </w:rPr>
  </w:style>
  <w:style w:type="paragraph" w:styleId="3">
    <w:name w:val="Body Text Indent 3"/>
    <w:basedOn w:val="a"/>
    <w:link w:val="30"/>
    <w:uiPriority w:val="99"/>
    <w:unhideWhenUsed/>
    <w:rsid w:val="00086273"/>
    <w:pPr>
      <w:spacing w:after="120"/>
      <w:ind w:left="283"/>
    </w:pPr>
    <w:rPr>
      <w:sz w:val="16"/>
      <w:szCs w:val="16"/>
    </w:rPr>
  </w:style>
  <w:style w:type="character" w:customStyle="1" w:styleId="30">
    <w:name w:val="Основной текст с отступом 3 Знак"/>
    <w:basedOn w:val="a0"/>
    <w:link w:val="3"/>
    <w:uiPriority w:val="99"/>
    <w:locked/>
    <w:rsid w:val="00086273"/>
    <w:rPr>
      <w:rFonts w:ascii="Times New Roman" w:hAnsi="Times New Roman" w:cs="Times New Roman"/>
      <w:sz w:val="16"/>
      <w:szCs w:val="16"/>
      <w:lang w:eastAsia="ru-RU"/>
    </w:rPr>
  </w:style>
  <w:style w:type="paragraph" w:styleId="a5">
    <w:name w:val="Body Text Indent"/>
    <w:basedOn w:val="a"/>
    <w:link w:val="a6"/>
    <w:uiPriority w:val="99"/>
    <w:unhideWhenUsed/>
    <w:rsid w:val="00086273"/>
    <w:pPr>
      <w:spacing w:after="120"/>
      <w:ind w:left="283"/>
    </w:pPr>
  </w:style>
  <w:style w:type="character" w:customStyle="1" w:styleId="a6">
    <w:name w:val="Основной текст с отступом Знак"/>
    <w:basedOn w:val="a0"/>
    <w:link w:val="a5"/>
    <w:uiPriority w:val="99"/>
    <w:locked/>
    <w:rsid w:val="00086273"/>
    <w:rPr>
      <w:rFonts w:ascii="Times New Roman" w:hAnsi="Times New Roman" w:cs="Times New Roman"/>
      <w:sz w:val="24"/>
      <w:szCs w:val="24"/>
      <w:lang w:eastAsia="ru-RU"/>
    </w:rPr>
  </w:style>
  <w:style w:type="paragraph" w:styleId="a7">
    <w:name w:val="List Paragraph"/>
    <w:aliases w:val="Table-Normal,RSHB_Table-Normal"/>
    <w:basedOn w:val="a"/>
    <w:link w:val="a8"/>
    <w:uiPriority w:val="34"/>
    <w:qFormat/>
    <w:rsid w:val="00F058EE"/>
    <w:pPr>
      <w:ind w:left="720"/>
      <w:contextualSpacing/>
    </w:pPr>
  </w:style>
  <w:style w:type="paragraph" w:styleId="2">
    <w:name w:val="Body Text Indent 2"/>
    <w:basedOn w:val="a"/>
    <w:link w:val="20"/>
    <w:uiPriority w:val="99"/>
    <w:semiHidden/>
    <w:unhideWhenUsed/>
    <w:rsid w:val="0022599B"/>
    <w:pPr>
      <w:spacing w:after="120" w:line="480" w:lineRule="auto"/>
      <w:ind w:left="283"/>
    </w:pPr>
  </w:style>
  <w:style w:type="character" w:customStyle="1" w:styleId="20">
    <w:name w:val="Основной текст с отступом 2 Знак"/>
    <w:basedOn w:val="a0"/>
    <w:link w:val="2"/>
    <w:uiPriority w:val="99"/>
    <w:semiHidden/>
    <w:locked/>
    <w:rsid w:val="0022599B"/>
    <w:rPr>
      <w:rFonts w:ascii="Times New Roman" w:hAnsi="Times New Roman" w:cs="Times New Roman"/>
      <w:sz w:val="24"/>
      <w:szCs w:val="24"/>
      <w:lang w:eastAsia="ru-RU"/>
    </w:rPr>
  </w:style>
  <w:style w:type="paragraph" w:styleId="21">
    <w:name w:val="Body Text 2"/>
    <w:basedOn w:val="a"/>
    <w:link w:val="22"/>
    <w:unhideWhenUsed/>
    <w:rsid w:val="00E4400F"/>
    <w:pPr>
      <w:spacing w:after="120" w:line="480" w:lineRule="auto"/>
    </w:pPr>
  </w:style>
  <w:style w:type="character" w:customStyle="1" w:styleId="22">
    <w:name w:val="Основной текст 2 Знак"/>
    <w:basedOn w:val="a0"/>
    <w:link w:val="21"/>
    <w:locked/>
    <w:rsid w:val="00E4400F"/>
    <w:rPr>
      <w:rFonts w:ascii="Times New Roman" w:hAnsi="Times New Roman" w:cs="Times New Roman"/>
      <w:sz w:val="24"/>
      <w:szCs w:val="24"/>
      <w:lang w:eastAsia="ru-RU"/>
    </w:rPr>
  </w:style>
  <w:style w:type="table" w:styleId="a9">
    <w:name w:val="Table Grid"/>
    <w:basedOn w:val="a1"/>
    <w:uiPriority w:val="59"/>
    <w:rsid w:val="00705836"/>
    <w:pPr>
      <w:spacing w:after="0" w:line="240" w:lineRule="auto"/>
      <w:ind w:left="720" w:hanging="720"/>
      <w:jc w:val="both"/>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semiHidden/>
    <w:unhideWhenUsed/>
    <w:rsid w:val="00705836"/>
  </w:style>
  <w:style w:type="paragraph" w:styleId="ab">
    <w:name w:val="header"/>
    <w:aliases w:val="H,H2"/>
    <w:basedOn w:val="a"/>
    <w:link w:val="ac"/>
    <w:uiPriority w:val="99"/>
    <w:rsid w:val="00F978D2"/>
    <w:pPr>
      <w:tabs>
        <w:tab w:val="center" w:pos="4677"/>
        <w:tab w:val="right" w:pos="9355"/>
      </w:tabs>
    </w:pPr>
  </w:style>
  <w:style w:type="character" w:customStyle="1" w:styleId="ac">
    <w:name w:val="Верхний колонтитул Знак"/>
    <w:aliases w:val="H Знак,H2 Знак"/>
    <w:basedOn w:val="a0"/>
    <w:link w:val="ab"/>
    <w:uiPriority w:val="99"/>
    <w:locked/>
    <w:rsid w:val="00F978D2"/>
    <w:rPr>
      <w:rFonts w:ascii="Times New Roman" w:hAnsi="Times New Roman" w:cs="Times New Roman"/>
      <w:sz w:val="24"/>
      <w:szCs w:val="24"/>
      <w:lang w:eastAsia="ru-RU"/>
    </w:rPr>
  </w:style>
  <w:style w:type="paragraph" w:customStyle="1" w:styleId="ConsPlusNormal">
    <w:name w:val="ConsPlusNormal"/>
    <w:uiPriority w:val="99"/>
    <w:rsid w:val="00F978D2"/>
    <w:pPr>
      <w:autoSpaceDE w:val="0"/>
      <w:autoSpaceDN w:val="0"/>
      <w:adjustRightInd w:val="0"/>
      <w:spacing w:after="0" w:line="240" w:lineRule="auto"/>
    </w:pPr>
    <w:rPr>
      <w:rFonts w:ascii="Times New Roman CYR" w:hAnsi="Times New Roman CYR" w:cs="Times New Roman CYR"/>
      <w:sz w:val="24"/>
      <w:szCs w:val="24"/>
      <w:lang w:eastAsia="ru-RU"/>
    </w:rPr>
  </w:style>
  <w:style w:type="paragraph" w:styleId="ad">
    <w:name w:val="footnote text"/>
    <w:basedOn w:val="a"/>
    <w:link w:val="ae"/>
    <w:uiPriority w:val="99"/>
    <w:unhideWhenUsed/>
    <w:rsid w:val="008824CA"/>
    <w:rPr>
      <w:sz w:val="20"/>
      <w:szCs w:val="20"/>
    </w:rPr>
  </w:style>
  <w:style w:type="character" w:customStyle="1" w:styleId="ae">
    <w:name w:val="Текст сноски Знак"/>
    <w:basedOn w:val="a0"/>
    <w:link w:val="ad"/>
    <w:uiPriority w:val="99"/>
    <w:locked/>
    <w:rsid w:val="008824CA"/>
    <w:rPr>
      <w:rFonts w:ascii="Times New Roman" w:hAnsi="Times New Roman" w:cs="Times New Roman"/>
      <w:sz w:val="20"/>
      <w:szCs w:val="20"/>
      <w:lang w:eastAsia="ru-RU"/>
    </w:rPr>
  </w:style>
  <w:style w:type="character" w:styleId="af">
    <w:name w:val="footnote reference"/>
    <w:basedOn w:val="a0"/>
    <w:uiPriority w:val="99"/>
    <w:unhideWhenUsed/>
    <w:rsid w:val="008824CA"/>
    <w:rPr>
      <w:rFonts w:cs="Times New Roman"/>
      <w:vertAlign w:val="superscript"/>
    </w:rPr>
  </w:style>
  <w:style w:type="paragraph" w:styleId="af0">
    <w:name w:val="endnote text"/>
    <w:basedOn w:val="a"/>
    <w:link w:val="af1"/>
    <w:uiPriority w:val="99"/>
    <w:semiHidden/>
    <w:unhideWhenUsed/>
    <w:rsid w:val="002A1514"/>
    <w:rPr>
      <w:sz w:val="20"/>
      <w:szCs w:val="20"/>
    </w:rPr>
  </w:style>
  <w:style w:type="character" w:customStyle="1" w:styleId="af1">
    <w:name w:val="Текст концевой сноски Знак"/>
    <w:basedOn w:val="a0"/>
    <w:link w:val="af0"/>
    <w:uiPriority w:val="99"/>
    <w:semiHidden/>
    <w:locked/>
    <w:rsid w:val="002A1514"/>
    <w:rPr>
      <w:rFonts w:ascii="Times New Roman" w:hAnsi="Times New Roman" w:cs="Times New Roman"/>
      <w:sz w:val="20"/>
      <w:szCs w:val="20"/>
      <w:lang w:eastAsia="ru-RU"/>
    </w:rPr>
  </w:style>
  <w:style w:type="character" w:styleId="af2">
    <w:name w:val="endnote reference"/>
    <w:basedOn w:val="a0"/>
    <w:uiPriority w:val="99"/>
    <w:semiHidden/>
    <w:unhideWhenUsed/>
    <w:rsid w:val="002A1514"/>
    <w:rPr>
      <w:rFonts w:cs="Times New Roman"/>
      <w:vertAlign w:val="superscript"/>
    </w:rPr>
  </w:style>
  <w:style w:type="character" w:styleId="af3">
    <w:name w:val="annotation reference"/>
    <w:basedOn w:val="a0"/>
    <w:uiPriority w:val="99"/>
    <w:semiHidden/>
    <w:unhideWhenUsed/>
    <w:rsid w:val="00E2318C"/>
    <w:rPr>
      <w:sz w:val="16"/>
      <w:szCs w:val="16"/>
    </w:rPr>
  </w:style>
  <w:style w:type="paragraph" w:styleId="af4">
    <w:name w:val="annotation text"/>
    <w:basedOn w:val="a"/>
    <w:link w:val="af5"/>
    <w:uiPriority w:val="99"/>
    <w:unhideWhenUsed/>
    <w:rsid w:val="00E2318C"/>
    <w:rPr>
      <w:sz w:val="20"/>
      <w:szCs w:val="20"/>
    </w:rPr>
  </w:style>
  <w:style w:type="character" w:customStyle="1" w:styleId="af5">
    <w:name w:val="Текст примечания Знак"/>
    <w:basedOn w:val="a0"/>
    <w:link w:val="af4"/>
    <w:uiPriority w:val="99"/>
    <w:rsid w:val="00E2318C"/>
    <w:rPr>
      <w:rFonts w:ascii="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E2318C"/>
    <w:rPr>
      <w:b/>
      <w:bCs/>
    </w:rPr>
  </w:style>
  <w:style w:type="character" w:customStyle="1" w:styleId="af7">
    <w:name w:val="Тема примечания Знак"/>
    <w:basedOn w:val="af5"/>
    <w:link w:val="af6"/>
    <w:uiPriority w:val="99"/>
    <w:semiHidden/>
    <w:rsid w:val="00E2318C"/>
    <w:rPr>
      <w:rFonts w:ascii="Times New Roman" w:hAnsi="Times New Roman" w:cs="Times New Roman"/>
      <w:b/>
      <w:bCs/>
      <w:sz w:val="20"/>
      <w:szCs w:val="20"/>
      <w:lang w:eastAsia="ru-RU"/>
    </w:rPr>
  </w:style>
  <w:style w:type="paragraph" w:styleId="af8">
    <w:name w:val="Balloon Text"/>
    <w:basedOn w:val="a"/>
    <w:link w:val="af9"/>
    <w:uiPriority w:val="99"/>
    <w:semiHidden/>
    <w:unhideWhenUsed/>
    <w:rsid w:val="00E2318C"/>
    <w:rPr>
      <w:rFonts w:ascii="Tahoma" w:hAnsi="Tahoma" w:cs="Tahoma"/>
      <w:sz w:val="16"/>
      <w:szCs w:val="16"/>
    </w:rPr>
  </w:style>
  <w:style w:type="character" w:customStyle="1" w:styleId="af9">
    <w:name w:val="Текст выноски Знак"/>
    <w:basedOn w:val="a0"/>
    <w:link w:val="af8"/>
    <w:uiPriority w:val="99"/>
    <w:semiHidden/>
    <w:rsid w:val="00E2318C"/>
    <w:rPr>
      <w:rFonts w:ascii="Tahoma" w:hAnsi="Tahoma" w:cs="Tahoma"/>
      <w:sz w:val="16"/>
      <w:szCs w:val="16"/>
      <w:lang w:eastAsia="ru-RU"/>
    </w:rPr>
  </w:style>
  <w:style w:type="character" w:styleId="afa">
    <w:name w:val="Hyperlink"/>
    <w:basedOn w:val="a0"/>
    <w:uiPriority w:val="99"/>
    <w:rsid w:val="007F0673"/>
    <w:rPr>
      <w:rFonts w:cs="Times New Roman"/>
      <w:color w:val="0000FF"/>
      <w:u w:val="single"/>
    </w:rPr>
  </w:style>
  <w:style w:type="paragraph" w:styleId="afb">
    <w:name w:val="No Spacing"/>
    <w:uiPriority w:val="1"/>
    <w:qFormat/>
    <w:rsid w:val="00087719"/>
    <w:pPr>
      <w:spacing w:after="0" w:line="240" w:lineRule="auto"/>
    </w:pPr>
    <w:rPr>
      <w:rFonts w:ascii="Times New Roman" w:hAnsi="Times New Roman" w:cs="Times New Roman"/>
      <w:sz w:val="24"/>
      <w:szCs w:val="24"/>
      <w:lang w:eastAsia="ru-RU"/>
    </w:rPr>
  </w:style>
  <w:style w:type="character" w:customStyle="1" w:styleId="a8">
    <w:name w:val="Абзац списка Знак"/>
    <w:aliases w:val="Table-Normal Знак,RSHB_Table-Normal Знак"/>
    <w:link w:val="a7"/>
    <w:uiPriority w:val="34"/>
    <w:locked/>
    <w:rsid w:val="008C1286"/>
    <w:rPr>
      <w:rFonts w:ascii="Times New Roman" w:hAnsi="Times New Roman" w:cs="Times New Roman"/>
      <w:sz w:val="24"/>
      <w:szCs w:val="24"/>
      <w:lang w:eastAsia="ru-RU"/>
    </w:rPr>
  </w:style>
  <w:style w:type="paragraph" w:customStyle="1" w:styleId="1-">
    <w:name w:val="ХДВ 1-й уровень"/>
    <w:basedOn w:val="a"/>
    <w:rsid w:val="00AB12A7"/>
    <w:pPr>
      <w:keepNext/>
      <w:numPr>
        <w:numId w:val="11"/>
      </w:numPr>
      <w:spacing w:before="240" w:after="120"/>
      <w:jc w:val="center"/>
    </w:pPr>
    <w:rPr>
      <w:rFonts w:eastAsiaTheme="minorHAnsi"/>
      <w:b/>
      <w:bCs/>
      <w:caps/>
      <w:spacing w:val="-4"/>
      <w:sz w:val="26"/>
      <w:szCs w:val="26"/>
    </w:rPr>
  </w:style>
  <w:style w:type="paragraph" w:customStyle="1" w:styleId="2-">
    <w:name w:val="ХДВ 2-й уровень"/>
    <w:basedOn w:val="a"/>
    <w:rsid w:val="00AB12A7"/>
    <w:pPr>
      <w:numPr>
        <w:ilvl w:val="1"/>
        <w:numId w:val="11"/>
      </w:numPr>
      <w:autoSpaceDE w:val="0"/>
      <w:autoSpaceDN w:val="0"/>
      <w:spacing w:before="60"/>
      <w:jc w:val="both"/>
    </w:pPr>
    <w:rPr>
      <w:rFonts w:eastAsiaTheme="minorHAnsi"/>
      <w:spacing w:val="-4"/>
    </w:rPr>
  </w:style>
  <w:style w:type="paragraph" w:customStyle="1" w:styleId="3-">
    <w:name w:val="ХДВ 3-й уровень"/>
    <w:basedOn w:val="a"/>
    <w:rsid w:val="00AB12A7"/>
    <w:pPr>
      <w:numPr>
        <w:ilvl w:val="2"/>
        <w:numId w:val="11"/>
      </w:numPr>
      <w:autoSpaceDE w:val="0"/>
      <w:autoSpaceDN w:val="0"/>
      <w:spacing w:before="60"/>
      <w:jc w:val="both"/>
    </w:pPr>
    <w:rPr>
      <w:rFonts w:eastAsiaTheme="minorHAnsi"/>
      <w:spacing w:val="-4"/>
    </w:rPr>
  </w:style>
  <w:style w:type="paragraph" w:customStyle="1" w:styleId="4-">
    <w:name w:val="ХДВ 4-й уровень"/>
    <w:basedOn w:val="a"/>
    <w:rsid w:val="00AB12A7"/>
    <w:pPr>
      <w:numPr>
        <w:ilvl w:val="3"/>
        <w:numId w:val="11"/>
      </w:numPr>
      <w:autoSpaceDE w:val="0"/>
      <w:autoSpaceDN w:val="0"/>
      <w:spacing w:before="60"/>
      <w:jc w:val="both"/>
    </w:pPr>
    <w:rPr>
      <w:rFonts w:eastAsiaTheme="minorHAnsi"/>
      <w:spacing w:val="-4"/>
    </w:rPr>
  </w:style>
  <w:style w:type="character" w:customStyle="1" w:styleId="Heading2Char">
    <w:name w:val="Heading 2 Char"/>
    <w:semiHidden/>
    <w:locked/>
    <w:rsid w:val="00617091"/>
    <w:rPr>
      <w:rFonts w:ascii="Cambria" w:hAnsi="Cambria" w:cs="Times New Roman"/>
      <w:b/>
      <w:bCs/>
      <w:i/>
      <w:iCs/>
      <w:sz w:val="28"/>
      <w:szCs w:val="28"/>
    </w:rPr>
  </w:style>
  <w:style w:type="character" w:customStyle="1" w:styleId="Heading1Char">
    <w:name w:val="Heading 1 Char"/>
    <w:locked/>
    <w:rsid w:val="00C91B59"/>
    <w:rPr>
      <w:rFonts w:ascii="Cambria" w:hAnsi="Cambria" w:cs="Times New Roman"/>
      <w:b/>
      <w:bCs/>
      <w:kern w:val="32"/>
      <w:sz w:val="32"/>
      <w:szCs w:val="32"/>
    </w:rPr>
  </w:style>
  <w:style w:type="character" w:customStyle="1" w:styleId="FontStyle37">
    <w:name w:val="Font Style37"/>
    <w:rsid w:val="00EA6CDE"/>
    <w:rPr>
      <w:rFonts w:ascii="Times New Roman" w:hAnsi="Times New Roman" w:cs="Times New Roman"/>
      <w:sz w:val="22"/>
      <w:szCs w:val="22"/>
    </w:rPr>
  </w:style>
  <w:style w:type="paragraph" w:styleId="afc">
    <w:name w:val="Plain Text"/>
    <w:basedOn w:val="a"/>
    <w:link w:val="afd"/>
    <w:uiPriority w:val="99"/>
    <w:rsid w:val="00B81214"/>
    <w:rPr>
      <w:rFonts w:ascii="Courier New" w:hAnsi="Courier New"/>
      <w:sz w:val="20"/>
      <w:szCs w:val="20"/>
    </w:rPr>
  </w:style>
  <w:style w:type="character" w:customStyle="1" w:styleId="afd">
    <w:name w:val="Текст Знак"/>
    <w:basedOn w:val="a0"/>
    <w:link w:val="afc"/>
    <w:uiPriority w:val="99"/>
    <w:rsid w:val="00B81214"/>
    <w:rPr>
      <w:rFonts w:ascii="Courier New" w:hAnsi="Courier New" w:cs="Times New Roman"/>
      <w:sz w:val="20"/>
      <w:szCs w:val="20"/>
      <w:lang w:eastAsia="ru-RU"/>
    </w:rPr>
  </w:style>
  <w:style w:type="paragraph" w:styleId="afe">
    <w:name w:val="footer"/>
    <w:basedOn w:val="a"/>
    <w:link w:val="aff"/>
    <w:uiPriority w:val="99"/>
    <w:rsid w:val="002740B1"/>
    <w:pPr>
      <w:tabs>
        <w:tab w:val="center" w:pos="4677"/>
        <w:tab w:val="right" w:pos="9355"/>
      </w:tabs>
      <w:overflowPunct w:val="0"/>
      <w:autoSpaceDE w:val="0"/>
      <w:autoSpaceDN w:val="0"/>
      <w:adjustRightInd w:val="0"/>
      <w:textAlignment w:val="baseline"/>
    </w:pPr>
    <w:rPr>
      <w:sz w:val="20"/>
      <w:szCs w:val="20"/>
    </w:rPr>
  </w:style>
  <w:style w:type="character" w:customStyle="1" w:styleId="aff">
    <w:name w:val="Нижний колонтитул Знак"/>
    <w:basedOn w:val="a0"/>
    <w:link w:val="afe"/>
    <w:uiPriority w:val="99"/>
    <w:rsid w:val="002740B1"/>
    <w:rPr>
      <w:rFonts w:ascii="Times New Roman" w:hAnsi="Times New Roman" w:cs="Times New Roman"/>
      <w:sz w:val="20"/>
      <w:szCs w:val="20"/>
      <w:lang w:eastAsia="ru-RU"/>
    </w:rPr>
  </w:style>
  <w:style w:type="paragraph" w:styleId="HTML">
    <w:name w:val="HTML Preformatted"/>
    <w:basedOn w:val="a"/>
    <w:link w:val="HTML0"/>
    <w:uiPriority w:val="99"/>
    <w:unhideWhenUsed/>
    <w:rsid w:val="00AB1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0">
    <w:name w:val="Стандартный HTML Знак"/>
    <w:basedOn w:val="a0"/>
    <w:link w:val="HTML"/>
    <w:uiPriority w:val="99"/>
    <w:rsid w:val="00AB179F"/>
    <w:rPr>
      <w:rFonts w:ascii="Courier New" w:eastAsiaTheme="minorHAnsi" w:hAnsi="Courier New" w:cs="Courier New"/>
      <w:sz w:val="20"/>
      <w:szCs w:val="20"/>
      <w:lang w:eastAsia="ru-RU"/>
    </w:rPr>
  </w:style>
  <w:style w:type="character" w:styleId="aff0">
    <w:name w:val="FollowedHyperlink"/>
    <w:basedOn w:val="a0"/>
    <w:uiPriority w:val="99"/>
    <w:semiHidden/>
    <w:unhideWhenUsed/>
    <w:rsid w:val="00E04C94"/>
    <w:rPr>
      <w:color w:val="800080" w:themeColor="followedHyperlink"/>
      <w:u w:val="single"/>
    </w:rPr>
  </w:style>
  <w:style w:type="character" w:customStyle="1" w:styleId="UnresolvedMention">
    <w:name w:val="Unresolved Mention"/>
    <w:basedOn w:val="a0"/>
    <w:uiPriority w:val="99"/>
    <w:semiHidden/>
    <w:unhideWhenUsed/>
    <w:rsid w:val="00F921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78079">
      <w:bodyDiv w:val="1"/>
      <w:marLeft w:val="0"/>
      <w:marRight w:val="0"/>
      <w:marTop w:val="0"/>
      <w:marBottom w:val="0"/>
      <w:divBdr>
        <w:top w:val="none" w:sz="0" w:space="0" w:color="auto"/>
        <w:left w:val="none" w:sz="0" w:space="0" w:color="auto"/>
        <w:bottom w:val="none" w:sz="0" w:space="0" w:color="auto"/>
        <w:right w:val="none" w:sz="0" w:space="0" w:color="auto"/>
      </w:divBdr>
    </w:div>
    <w:div w:id="132531587">
      <w:bodyDiv w:val="1"/>
      <w:marLeft w:val="0"/>
      <w:marRight w:val="0"/>
      <w:marTop w:val="0"/>
      <w:marBottom w:val="0"/>
      <w:divBdr>
        <w:top w:val="none" w:sz="0" w:space="0" w:color="auto"/>
        <w:left w:val="none" w:sz="0" w:space="0" w:color="auto"/>
        <w:bottom w:val="none" w:sz="0" w:space="0" w:color="auto"/>
        <w:right w:val="none" w:sz="0" w:space="0" w:color="auto"/>
      </w:divBdr>
    </w:div>
    <w:div w:id="218906774">
      <w:bodyDiv w:val="1"/>
      <w:marLeft w:val="0"/>
      <w:marRight w:val="0"/>
      <w:marTop w:val="0"/>
      <w:marBottom w:val="0"/>
      <w:divBdr>
        <w:top w:val="none" w:sz="0" w:space="0" w:color="auto"/>
        <w:left w:val="none" w:sz="0" w:space="0" w:color="auto"/>
        <w:bottom w:val="none" w:sz="0" w:space="0" w:color="auto"/>
        <w:right w:val="none" w:sz="0" w:space="0" w:color="auto"/>
      </w:divBdr>
    </w:div>
    <w:div w:id="266233820">
      <w:bodyDiv w:val="1"/>
      <w:marLeft w:val="0"/>
      <w:marRight w:val="0"/>
      <w:marTop w:val="0"/>
      <w:marBottom w:val="0"/>
      <w:divBdr>
        <w:top w:val="none" w:sz="0" w:space="0" w:color="auto"/>
        <w:left w:val="none" w:sz="0" w:space="0" w:color="auto"/>
        <w:bottom w:val="none" w:sz="0" w:space="0" w:color="auto"/>
        <w:right w:val="none" w:sz="0" w:space="0" w:color="auto"/>
      </w:divBdr>
    </w:div>
    <w:div w:id="363095517">
      <w:bodyDiv w:val="1"/>
      <w:marLeft w:val="0"/>
      <w:marRight w:val="0"/>
      <w:marTop w:val="0"/>
      <w:marBottom w:val="0"/>
      <w:divBdr>
        <w:top w:val="none" w:sz="0" w:space="0" w:color="auto"/>
        <w:left w:val="none" w:sz="0" w:space="0" w:color="auto"/>
        <w:bottom w:val="none" w:sz="0" w:space="0" w:color="auto"/>
        <w:right w:val="none" w:sz="0" w:space="0" w:color="auto"/>
      </w:divBdr>
    </w:div>
    <w:div w:id="404882437">
      <w:bodyDiv w:val="1"/>
      <w:marLeft w:val="0"/>
      <w:marRight w:val="0"/>
      <w:marTop w:val="0"/>
      <w:marBottom w:val="0"/>
      <w:divBdr>
        <w:top w:val="none" w:sz="0" w:space="0" w:color="auto"/>
        <w:left w:val="none" w:sz="0" w:space="0" w:color="auto"/>
        <w:bottom w:val="none" w:sz="0" w:space="0" w:color="auto"/>
        <w:right w:val="none" w:sz="0" w:space="0" w:color="auto"/>
      </w:divBdr>
    </w:div>
    <w:div w:id="513882217">
      <w:bodyDiv w:val="1"/>
      <w:marLeft w:val="0"/>
      <w:marRight w:val="0"/>
      <w:marTop w:val="0"/>
      <w:marBottom w:val="0"/>
      <w:divBdr>
        <w:top w:val="none" w:sz="0" w:space="0" w:color="auto"/>
        <w:left w:val="none" w:sz="0" w:space="0" w:color="auto"/>
        <w:bottom w:val="none" w:sz="0" w:space="0" w:color="auto"/>
        <w:right w:val="none" w:sz="0" w:space="0" w:color="auto"/>
      </w:divBdr>
    </w:div>
    <w:div w:id="550730914">
      <w:bodyDiv w:val="1"/>
      <w:marLeft w:val="0"/>
      <w:marRight w:val="0"/>
      <w:marTop w:val="0"/>
      <w:marBottom w:val="0"/>
      <w:divBdr>
        <w:top w:val="none" w:sz="0" w:space="0" w:color="auto"/>
        <w:left w:val="none" w:sz="0" w:space="0" w:color="auto"/>
        <w:bottom w:val="none" w:sz="0" w:space="0" w:color="auto"/>
        <w:right w:val="none" w:sz="0" w:space="0" w:color="auto"/>
      </w:divBdr>
    </w:div>
    <w:div w:id="568419803">
      <w:bodyDiv w:val="1"/>
      <w:marLeft w:val="0"/>
      <w:marRight w:val="0"/>
      <w:marTop w:val="0"/>
      <w:marBottom w:val="0"/>
      <w:divBdr>
        <w:top w:val="none" w:sz="0" w:space="0" w:color="auto"/>
        <w:left w:val="none" w:sz="0" w:space="0" w:color="auto"/>
        <w:bottom w:val="none" w:sz="0" w:space="0" w:color="auto"/>
        <w:right w:val="none" w:sz="0" w:space="0" w:color="auto"/>
      </w:divBdr>
    </w:div>
    <w:div w:id="727070709">
      <w:bodyDiv w:val="1"/>
      <w:marLeft w:val="0"/>
      <w:marRight w:val="0"/>
      <w:marTop w:val="0"/>
      <w:marBottom w:val="0"/>
      <w:divBdr>
        <w:top w:val="none" w:sz="0" w:space="0" w:color="auto"/>
        <w:left w:val="none" w:sz="0" w:space="0" w:color="auto"/>
        <w:bottom w:val="none" w:sz="0" w:space="0" w:color="auto"/>
        <w:right w:val="none" w:sz="0" w:space="0" w:color="auto"/>
      </w:divBdr>
    </w:div>
    <w:div w:id="746727237">
      <w:bodyDiv w:val="1"/>
      <w:marLeft w:val="0"/>
      <w:marRight w:val="0"/>
      <w:marTop w:val="0"/>
      <w:marBottom w:val="0"/>
      <w:divBdr>
        <w:top w:val="none" w:sz="0" w:space="0" w:color="auto"/>
        <w:left w:val="none" w:sz="0" w:space="0" w:color="auto"/>
        <w:bottom w:val="none" w:sz="0" w:space="0" w:color="auto"/>
        <w:right w:val="none" w:sz="0" w:space="0" w:color="auto"/>
      </w:divBdr>
    </w:div>
    <w:div w:id="775249753">
      <w:bodyDiv w:val="1"/>
      <w:marLeft w:val="0"/>
      <w:marRight w:val="0"/>
      <w:marTop w:val="0"/>
      <w:marBottom w:val="0"/>
      <w:divBdr>
        <w:top w:val="none" w:sz="0" w:space="0" w:color="auto"/>
        <w:left w:val="none" w:sz="0" w:space="0" w:color="auto"/>
        <w:bottom w:val="none" w:sz="0" w:space="0" w:color="auto"/>
        <w:right w:val="none" w:sz="0" w:space="0" w:color="auto"/>
      </w:divBdr>
    </w:div>
    <w:div w:id="819886581">
      <w:bodyDiv w:val="1"/>
      <w:marLeft w:val="0"/>
      <w:marRight w:val="0"/>
      <w:marTop w:val="0"/>
      <w:marBottom w:val="0"/>
      <w:divBdr>
        <w:top w:val="none" w:sz="0" w:space="0" w:color="auto"/>
        <w:left w:val="none" w:sz="0" w:space="0" w:color="auto"/>
        <w:bottom w:val="none" w:sz="0" w:space="0" w:color="auto"/>
        <w:right w:val="none" w:sz="0" w:space="0" w:color="auto"/>
      </w:divBdr>
    </w:div>
    <w:div w:id="861289049">
      <w:bodyDiv w:val="1"/>
      <w:marLeft w:val="0"/>
      <w:marRight w:val="0"/>
      <w:marTop w:val="0"/>
      <w:marBottom w:val="0"/>
      <w:divBdr>
        <w:top w:val="none" w:sz="0" w:space="0" w:color="auto"/>
        <w:left w:val="none" w:sz="0" w:space="0" w:color="auto"/>
        <w:bottom w:val="none" w:sz="0" w:space="0" w:color="auto"/>
        <w:right w:val="none" w:sz="0" w:space="0" w:color="auto"/>
      </w:divBdr>
    </w:div>
    <w:div w:id="901519732">
      <w:bodyDiv w:val="1"/>
      <w:marLeft w:val="0"/>
      <w:marRight w:val="0"/>
      <w:marTop w:val="0"/>
      <w:marBottom w:val="0"/>
      <w:divBdr>
        <w:top w:val="none" w:sz="0" w:space="0" w:color="auto"/>
        <w:left w:val="none" w:sz="0" w:space="0" w:color="auto"/>
        <w:bottom w:val="none" w:sz="0" w:space="0" w:color="auto"/>
        <w:right w:val="none" w:sz="0" w:space="0" w:color="auto"/>
      </w:divBdr>
    </w:div>
    <w:div w:id="1039167831">
      <w:bodyDiv w:val="1"/>
      <w:marLeft w:val="0"/>
      <w:marRight w:val="0"/>
      <w:marTop w:val="0"/>
      <w:marBottom w:val="0"/>
      <w:divBdr>
        <w:top w:val="none" w:sz="0" w:space="0" w:color="auto"/>
        <w:left w:val="none" w:sz="0" w:space="0" w:color="auto"/>
        <w:bottom w:val="none" w:sz="0" w:space="0" w:color="auto"/>
        <w:right w:val="none" w:sz="0" w:space="0" w:color="auto"/>
      </w:divBdr>
    </w:div>
    <w:div w:id="1150101996">
      <w:bodyDiv w:val="1"/>
      <w:marLeft w:val="0"/>
      <w:marRight w:val="0"/>
      <w:marTop w:val="0"/>
      <w:marBottom w:val="0"/>
      <w:divBdr>
        <w:top w:val="none" w:sz="0" w:space="0" w:color="auto"/>
        <w:left w:val="none" w:sz="0" w:space="0" w:color="auto"/>
        <w:bottom w:val="none" w:sz="0" w:space="0" w:color="auto"/>
        <w:right w:val="none" w:sz="0" w:space="0" w:color="auto"/>
      </w:divBdr>
    </w:div>
    <w:div w:id="1191411463">
      <w:bodyDiv w:val="1"/>
      <w:marLeft w:val="0"/>
      <w:marRight w:val="0"/>
      <w:marTop w:val="0"/>
      <w:marBottom w:val="0"/>
      <w:divBdr>
        <w:top w:val="none" w:sz="0" w:space="0" w:color="auto"/>
        <w:left w:val="none" w:sz="0" w:space="0" w:color="auto"/>
        <w:bottom w:val="none" w:sz="0" w:space="0" w:color="auto"/>
        <w:right w:val="none" w:sz="0" w:space="0" w:color="auto"/>
      </w:divBdr>
    </w:div>
    <w:div w:id="1209874041">
      <w:bodyDiv w:val="1"/>
      <w:marLeft w:val="0"/>
      <w:marRight w:val="0"/>
      <w:marTop w:val="0"/>
      <w:marBottom w:val="0"/>
      <w:divBdr>
        <w:top w:val="none" w:sz="0" w:space="0" w:color="auto"/>
        <w:left w:val="none" w:sz="0" w:space="0" w:color="auto"/>
        <w:bottom w:val="none" w:sz="0" w:space="0" w:color="auto"/>
        <w:right w:val="none" w:sz="0" w:space="0" w:color="auto"/>
      </w:divBdr>
    </w:div>
    <w:div w:id="1252397122">
      <w:bodyDiv w:val="1"/>
      <w:marLeft w:val="0"/>
      <w:marRight w:val="0"/>
      <w:marTop w:val="0"/>
      <w:marBottom w:val="0"/>
      <w:divBdr>
        <w:top w:val="none" w:sz="0" w:space="0" w:color="auto"/>
        <w:left w:val="none" w:sz="0" w:space="0" w:color="auto"/>
        <w:bottom w:val="none" w:sz="0" w:space="0" w:color="auto"/>
        <w:right w:val="none" w:sz="0" w:space="0" w:color="auto"/>
      </w:divBdr>
    </w:div>
    <w:div w:id="1370112013">
      <w:bodyDiv w:val="1"/>
      <w:marLeft w:val="0"/>
      <w:marRight w:val="0"/>
      <w:marTop w:val="0"/>
      <w:marBottom w:val="0"/>
      <w:divBdr>
        <w:top w:val="none" w:sz="0" w:space="0" w:color="auto"/>
        <w:left w:val="none" w:sz="0" w:space="0" w:color="auto"/>
        <w:bottom w:val="none" w:sz="0" w:space="0" w:color="auto"/>
        <w:right w:val="none" w:sz="0" w:space="0" w:color="auto"/>
      </w:divBdr>
    </w:div>
    <w:div w:id="1394964454">
      <w:bodyDiv w:val="1"/>
      <w:marLeft w:val="0"/>
      <w:marRight w:val="0"/>
      <w:marTop w:val="0"/>
      <w:marBottom w:val="0"/>
      <w:divBdr>
        <w:top w:val="none" w:sz="0" w:space="0" w:color="auto"/>
        <w:left w:val="none" w:sz="0" w:space="0" w:color="auto"/>
        <w:bottom w:val="none" w:sz="0" w:space="0" w:color="auto"/>
        <w:right w:val="none" w:sz="0" w:space="0" w:color="auto"/>
      </w:divBdr>
    </w:div>
    <w:div w:id="1470172924">
      <w:bodyDiv w:val="1"/>
      <w:marLeft w:val="0"/>
      <w:marRight w:val="0"/>
      <w:marTop w:val="0"/>
      <w:marBottom w:val="0"/>
      <w:divBdr>
        <w:top w:val="none" w:sz="0" w:space="0" w:color="auto"/>
        <w:left w:val="none" w:sz="0" w:space="0" w:color="auto"/>
        <w:bottom w:val="none" w:sz="0" w:space="0" w:color="auto"/>
        <w:right w:val="none" w:sz="0" w:space="0" w:color="auto"/>
      </w:divBdr>
    </w:div>
    <w:div w:id="1520897198">
      <w:bodyDiv w:val="1"/>
      <w:marLeft w:val="0"/>
      <w:marRight w:val="0"/>
      <w:marTop w:val="0"/>
      <w:marBottom w:val="0"/>
      <w:divBdr>
        <w:top w:val="none" w:sz="0" w:space="0" w:color="auto"/>
        <w:left w:val="none" w:sz="0" w:space="0" w:color="auto"/>
        <w:bottom w:val="none" w:sz="0" w:space="0" w:color="auto"/>
        <w:right w:val="none" w:sz="0" w:space="0" w:color="auto"/>
      </w:divBdr>
    </w:div>
    <w:div w:id="1538271523">
      <w:bodyDiv w:val="1"/>
      <w:marLeft w:val="0"/>
      <w:marRight w:val="0"/>
      <w:marTop w:val="0"/>
      <w:marBottom w:val="0"/>
      <w:divBdr>
        <w:top w:val="none" w:sz="0" w:space="0" w:color="auto"/>
        <w:left w:val="none" w:sz="0" w:space="0" w:color="auto"/>
        <w:bottom w:val="none" w:sz="0" w:space="0" w:color="auto"/>
        <w:right w:val="none" w:sz="0" w:space="0" w:color="auto"/>
      </w:divBdr>
    </w:div>
    <w:div w:id="1695764713">
      <w:bodyDiv w:val="1"/>
      <w:marLeft w:val="0"/>
      <w:marRight w:val="0"/>
      <w:marTop w:val="0"/>
      <w:marBottom w:val="0"/>
      <w:divBdr>
        <w:top w:val="none" w:sz="0" w:space="0" w:color="auto"/>
        <w:left w:val="none" w:sz="0" w:space="0" w:color="auto"/>
        <w:bottom w:val="none" w:sz="0" w:space="0" w:color="auto"/>
        <w:right w:val="none" w:sz="0" w:space="0" w:color="auto"/>
      </w:divBdr>
    </w:div>
    <w:div w:id="1813061196">
      <w:bodyDiv w:val="1"/>
      <w:marLeft w:val="0"/>
      <w:marRight w:val="0"/>
      <w:marTop w:val="0"/>
      <w:marBottom w:val="0"/>
      <w:divBdr>
        <w:top w:val="none" w:sz="0" w:space="0" w:color="auto"/>
        <w:left w:val="none" w:sz="0" w:space="0" w:color="auto"/>
        <w:bottom w:val="none" w:sz="0" w:space="0" w:color="auto"/>
        <w:right w:val="none" w:sz="0" w:space="0" w:color="auto"/>
      </w:divBdr>
    </w:div>
    <w:div w:id="1863738755">
      <w:bodyDiv w:val="1"/>
      <w:marLeft w:val="0"/>
      <w:marRight w:val="0"/>
      <w:marTop w:val="0"/>
      <w:marBottom w:val="0"/>
      <w:divBdr>
        <w:top w:val="none" w:sz="0" w:space="0" w:color="auto"/>
        <w:left w:val="none" w:sz="0" w:space="0" w:color="auto"/>
        <w:bottom w:val="none" w:sz="0" w:space="0" w:color="auto"/>
        <w:right w:val="none" w:sz="0" w:space="0" w:color="auto"/>
      </w:divBdr>
    </w:div>
    <w:div w:id="1897928321">
      <w:bodyDiv w:val="1"/>
      <w:marLeft w:val="0"/>
      <w:marRight w:val="0"/>
      <w:marTop w:val="0"/>
      <w:marBottom w:val="0"/>
      <w:divBdr>
        <w:top w:val="none" w:sz="0" w:space="0" w:color="auto"/>
        <w:left w:val="none" w:sz="0" w:space="0" w:color="auto"/>
        <w:bottom w:val="none" w:sz="0" w:space="0" w:color="auto"/>
        <w:right w:val="none" w:sz="0" w:space="0" w:color="auto"/>
      </w:divBdr>
    </w:div>
    <w:div w:id="1909608772">
      <w:bodyDiv w:val="1"/>
      <w:marLeft w:val="0"/>
      <w:marRight w:val="0"/>
      <w:marTop w:val="0"/>
      <w:marBottom w:val="0"/>
      <w:divBdr>
        <w:top w:val="none" w:sz="0" w:space="0" w:color="auto"/>
        <w:left w:val="none" w:sz="0" w:space="0" w:color="auto"/>
        <w:bottom w:val="none" w:sz="0" w:space="0" w:color="auto"/>
        <w:right w:val="none" w:sz="0" w:space="0" w:color="auto"/>
      </w:divBdr>
    </w:div>
    <w:div w:id="1966040989">
      <w:bodyDiv w:val="1"/>
      <w:marLeft w:val="0"/>
      <w:marRight w:val="0"/>
      <w:marTop w:val="0"/>
      <w:marBottom w:val="0"/>
      <w:divBdr>
        <w:top w:val="none" w:sz="0" w:space="0" w:color="auto"/>
        <w:left w:val="none" w:sz="0" w:space="0" w:color="auto"/>
        <w:bottom w:val="none" w:sz="0" w:space="0" w:color="auto"/>
        <w:right w:val="none" w:sz="0" w:space="0" w:color="auto"/>
      </w:divBdr>
    </w:div>
    <w:div w:id="2006545364">
      <w:bodyDiv w:val="1"/>
      <w:marLeft w:val="0"/>
      <w:marRight w:val="0"/>
      <w:marTop w:val="0"/>
      <w:marBottom w:val="0"/>
      <w:divBdr>
        <w:top w:val="none" w:sz="0" w:space="0" w:color="auto"/>
        <w:left w:val="none" w:sz="0" w:space="0" w:color="auto"/>
        <w:bottom w:val="none" w:sz="0" w:space="0" w:color="auto"/>
        <w:right w:val="none" w:sz="0" w:space="0" w:color="auto"/>
      </w:divBdr>
    </w:div>
    <w:div w:id="2072149704">
      <w:bodyDiv w:val="1"/>
      <w:marLeft w:val="0"/>
      <w:marRight w:val="0"/>
      <w:marTop w:val="0"/>
      <w:marBottom w:val="0"/>
      <w:divBdr>
        <w:top w:val="none" w:sz="0" w:space="0" w:color="auto"/>
        <w:left w:val="none" w:sz="0" w:space="0" w:color="auto"/>
        <w:bottom w:val="none" w:sz="0" w:space="0" w:color="auto"/>
        <w:right w:val="none" w:sz="0" w:space="0" w:color="auto"/>
      </w:divBdr>
    </w:div>
    <w:div w:id="212881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buhsixline1\Downloads\buh@pstom2.ru"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mailto:kassa.spb@rosinkas.ru"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goszakaz@pstom2.ru" TargetMode="Externa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stom2@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E065C00C0DD9A8478D770FF2CD3A567D" ma:contentTypeVersion="10" ma:contentTypeDescription="Создание документа." ma:contentTypeScope="" ma:versionID="2ba5e6481462347c6b67d531678bf924">
  <xsd:schema xmlns:xsd="http://www.w3.org/2001/XMLSchema" xmlns:xs="http://www.w3.org/2001/XMLSchema" xmlns:p="http://schemas.microsoft.com/office/2006/metadata/properties" xmlns:ns2="c091e80a-2fe8-4c95-99c9-48211f8eb4c7" targetNamespace="http://schemas.microsoft.com/office/2006/metadata/properties" ma:root="true" ma:fieldsID="8659d471d140b13174228c90796b5346" ns2:_="">
    <xsd:import namespace="c091e80a-2fe8-4c95-99c9-48211f8eb4c7"/>
    <xsd:element name="properties">
      <xsd:complexType>
        <xsd:sequence>
          <xsd:element name="documentManagement">
            <xsd:complexType>
              <xsd:all>
                <xsd:element ref="ns2:_x0423__x043f__x0440__x0430__x0432__x043b__x0435__x043d__x0438__x0435_"/>
                <xsd:element ref="ns2:_x0422__x0438__x043f__x0020__x0434__x043e__x043a__x0443__x043c__x0435__x043d__x0442__x0430_"/>
                <xsd:element ref="ns2:_x041d__x043e__x043c__x0435__x0440_"/>
                <xsd:element ref="ns2:_x0414__x0430__x0442__x0430_"/>
                <xsd:element ref="ns2:_x041a__x0440__x0430__x0442__x043a__x043e__x0435__x0020__x0441__x043e__x0434__x0435__x0440__x0436__x0430__x043d__x0438__x0435_"/>
                <xsd:element ref="ns2:_x041f__x0440__x0438__x043c__x0435__x0447__x0430__x043d__x0438__x0435_" minOccurs="0"/>
                <xsd:element ref="ns2:_x0412__x0438__x0434__x0020__x0434__x043e__x043a__x0443__x043c__x0435__x043d__x0442__x0430_"/>
                <xsd:element ref="ns2:_x041d__x0430__x043f__x0440__x0430__x0432__x043b__x0435__x043d__x0438__x0435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1e80a-2fe8-4c95-99c9-48211f8eb4c7" elementFormDefault="qualified">
    <xsd:import namespace="http://schemas.microsoft.com/office/2006/documentManagement/types"/>
    <xsd:import namespace="http://schemas.microsoft.com/office/infopath/2007/PartnerControls"/>
    <xsd:element name="_x0423__x043f__x0440__x0430__x0432__x043b__x0435__x043d__x0438__x0435_" ma:index="8" ma:displayName="Управление" ma:list="{b30bca83-151d-462f-bf31-90efc30bc6e9}" ma:internalName="_x0423__x043f__x0440__x0430__x0432__x043b__x0435__x043d__x0438__x0435_" ma:showField="Title">
      <xsd:simpleType>
        <xsd:restriction base="dms:Lookup"/>
      </xsd:simpleType>
    </xsd:element>
    <xsd:element name="_x0422__x0438__x043f__x0020__x0434__x043e__x043a__x0443__x043c__x0435__x043d__x0442__x0430_" ma:index="9" ma:displayName="Тип документа" ma:list="{0cec3fe5-75ab-4d06-91ba-8a1a4ab1f4e9}" ma:internalName="_x0422__x0438__x043f__x0020__x0434__x043e__x043a__x0443__x043c__x0435__x043d__x0442__x0430_" ma:readOnly="false" ma:showField="Title">
      <xsd:simpleType>
        <xsd:restriction base="dms:Lookup"/>
      </xsd:simpleType>
    </xsd:element>
    <xsd:element name="_x041d__x043e__x043c__x0435__x0440_" ma:index="10" ma:displayName="Номер" ma:internalName="_x041d__x043e__x043c__x0435__x0440_">
      <xsd:simpleType>
        <xsd:restriction base="dms:Text">
          <xsd:maxLength value="255"/>
        </xsd:restriction>
      </xsd:simpleType>
    </xsd:element>
    <xsd:element name="_x0414__x0430__x0442__x0430_" ma:index="11" ma:displayName="Дата" ma:format="DateOnly" ma:internalName="_x0414__x0430__x0442__x0430_">
      <xsd:simpleType>
        <xsd:restriction base="dms:DateTime"/>
      </xsd:simpleType>
    </xsd:element>
    <xsd:element name="_x041a__x0440__x0430__x0442__x043a__x043e__x0435__x0020__x0441__x043e__x0434__x0435__x0440__x0436__x0430__x043d__x0438__x0435_" ma:index="12" ma:displayName="Краткое содержание" ma:internalName="_x041a__x0440__x0430__x0442__x043a__x043e__x0435__x0020__x0441__x043e__x0434__x0435__x0440__x0436__x0430__x043d__x0438__x0435_">
      <xsd:simpleType>
        <xsd:restriction base="dms:Note">
          <xsd:maxLength value="255"/>
        </xsd:restriction>
      </xsd:simpleType>
    </xsd:element>
    <xsd:element name="_x041f__x0440__x0438__x043c__x0435__x0447__x0430__x043d__x0438__x0435_" ma:index="13" nillable="true" ma:displayName="Примечание" ma:internalName="_x041f__x0440__x0438__x043c__x0435__x0447__x0430__x043d__x0438__x0435_">
      <xsd:simpleType>
        <xsd:restriction base="dms:Note">
          <xsd:maxLength value="255"/>
        </xsd:restriction>
      </xsd:simpleType>
    </xsd:element>
    <xsd:element name="_x0412__x0438__x0434__x0020__x0434__x043e__x043a__x0443__x043c__x0435__x043d__x0442__x0430_" ma:index="14" ma:displayName="Вид документа" ma:default="Скан" ma:format="Dropdown" ma:internalName="_x0412__x0438__x0434__x0020__x0434__x043e__x043a__x0443__x043c__x0435__x043d__x0442__x0430_">
      <xsd:simpleType>
        <xsd:restriction base="dms:Choice">
          <xsd:enumeration value="Скан"/>
          <xsd:enumeration value="Текст"/>
        </xsd:restriction>
      </xsd:simpleType>
    </xsd:element>
    <xsd:element name="_x041d__x0430__x043f__x0440__x0430__x0432__x043b__x0435__x043d__x0438__x0435_" ma:index="15" nillable="true" ma:displayName="Направление" ma:list="{ee1ac75a-9eea-4b01-96d1-cc3b3c7cd0c0}" ma:internalName="_x041d__x0430__x043f__x0440__x0430__x0432__x043b__x0435__x043d__x0438__x0435_" ma:readOnly="false" ma:showField="LinkTitleNoMenu">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x041f__x0440__x0438__x043c__x0435__x0447__x0430__x043d__x0438__x0435_ xmlns="c091e80a-2fe8-4c95-99c9-48211f8eb4c7" xsi:nil="true"/>
    <_x0412__x0438__x0434__x0020__x0434__x043e__x043a__x0443__x043c__x0435__x043d__x0442__x0430_ xmlns="c091e80a-2fe8-4c95-99c9-48211f8eb4c7">Скан</_x0412__x0438__x0434__x0020__x0434__x043e__x043a__x0443__x043c__x0435__x043d__x0442__x0430_>
    <_x041d__x0430__x043f__x0440__x0430__x0432__x043b__x0435__x043d__x0438__x0435_ xmlns="c091e80a-2fe8-4c95-99c9-48211f8eb4c7">19</_x041d__x0430__x043f__x0440__x0430__x0432__x043b__x0435__x043d__x0438__x0435_>
    <_x0422__x0438__x043f__x0020__x0434__x043e__x043a__x0443__x043c__x0435__x043d__x0442__x0430_ xmlns="c091e80a-2fe8-4c95-99c9-48211f8eb4c7">4</_x0422__x0438__x043f__x0020__x0434__x043e__x043a__x0443__x043c__x0435__x043d__x0442__x0430_>
    <_x0423__x043f__x0440__x0430__x0432__x043b__x0435__x043d__x0438__x0435_ xmlns="c091e80a-2fe8-4c95-99c9-48211f8eb4c7">15</_x0423__x043f__x0440__x0430__x0432__x043b__x0435__x043d__x0438__x0435_>
    <_x0414__x0430__x0442__x0430_ xmlns="c091e80a-2fe8-4c95-99c9-48211f8eb4c7">2017-05-18T21:00:00+00:00</_x0414__x0430__x0442__x0430_>
    <_x041a__x0440__x0430__x0442__x043a__x043e__x0435__x0020__x0441__x043e__x0434__x0435__x0440__x0436__x0430__x043d__x0438__x0435_ xmlns="c091e80a-2fe8-4c95-99c9-48211f8eb4c7">Договор № б/н на инкассацию и обработку наличных денег клиенте</_x041a__x0440__x0430__x0442__x043a__x043e__x0435__x0020__x0441__x043e__x0434__x0435__x0440__x0436__x0430__x043d__x0438__x0435_>
    <_x041d__x043e__x043c__x0435__x0440_ xmlns="c091e80a-2fe8-4c95-99c9-48211f8eb4c7">б/н</_x041d__x043e__x043c__x0435__x0440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6E376-23D0-4178-9A04-B126AAEDF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1e80a-2fe8-4c95-99c9-48211f8eb4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C4D3C-EF26-437C-9B14-0304F795474B}">
  <ds:schemaRefs>
    <ds:schemaRef ds:uri="http://schemas.microsoft.com/office/2006/metadata/properties"/>
    <ds:schemaRef ds:uri="http://schemas.microsoft.com/office/infopath/2007/PartnerControls"/>
    <ds:schemaRef ds:uri="c091e80a-2fe8-4c95-99c9-48211f8eb4c7"/>
  </ds:schemaRefs>
</ds:datastoreItem>
</file>

<file path=customXml/itemProps3.xml><?xml version="1.0" encoding="utf-8"?>
<ds:datastoreItem xmlns:ds="http://schemas.openxmlformats.org/officeDocument/2006/customXml" ds:itemID="{37C07067-0D1D-443E-9AAF-D81A80EE0026}">
  <ds:schemaRefs>
    <ds:schemaRef ds:uri="http://schemas.microsoft.com/sharepoint/v3/contenttype/forms"/>
  </ds:schemaRefs>
</ds:datastoreItem>
</file>

<file path=customXml/itemProps4.xml><?xml version="1.0" encoding="utf-8"?>
<ds:datastoreItem xmlns:ds="http://schemas.openxmlformats.org/officeDocument/2006/customXml" ds:itemID="{8691E5DE-DE41-4E2C-B933-72E96DCCE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9799</Words>
  <Characters>55860</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rosinkas</Company>
  <LinksUpToDate>false</LinksUpToDate>
  <CharactersWithSpaces>65528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Юлия В. Олейник</cp:lastModifiedBy>
  <cp:revision>4</cp:revision>
  <cp:lastPrinted>2019-09-06T13:12:00Z</cp:lastPrinted>
  <dcterms:created xsi:type="dcterms:W3CDTF">2024-03-12T13:31:00Z</dcterms:created>
  <dcterms:modified xsi:type="dcterms:W3CDTF">2024-03-12T13:37:00Z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0x010100E065C00C0DD9A8478D770FF2CD3A567D</vt:lpwstr>
  </property>
</Properties>
</file>