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tblpY="1408"/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2324"/>
        <w:gridCol w:w="709"/>
        <w:gridCol w:w="936"/>
        <w:gridCol w:w="1304"/>
        <w:gridCol w:w="1304"/>
        <w:gridCol w:w="1304"/>
        <w:gridCol w:w="1304"/>
        <w:gridCol w:w="1474"/>
        <w:gridCol w:w="1247"/>
        <w:gridCol w:w="966"/>
        <w:gridCol w:w="1417"/>
      </w:tblGrid>
      <w:tr w:rsidR="00AB44C0" w:rsidRPr="00AB44C0" w14:paraId="43BE7962" w14:textId="77777777" w:rsidTr="00D64035">
        <w:trPr>
          <w:trHeight w:val="510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4BC6F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№ п/п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DDA38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Наименование товара, работ, услуг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2985C4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right="113"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Ед. изм. по ОКЕИ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D6794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Кол-во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5528" w14:textId="16E1F866" w:rsidR="00AB44C0" w:rsidRPr="00AB44C0" w:rsidRDefault="00E01C2F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КП1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EC8CF" w14:textId="05C2B479" w:rsidR="00AB44C0" w:rsidRPr="00AB44C0" w:rsidRDefault="00E01C2F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КП2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A689D" w14:textId="63E716D7" w:rsidR="00AB44C0" w:rsidRPr="00AB44C0" w:rsidRDefault="00E01C2F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КП3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50D0" w14:textId="183803E7" w:rsidR="00AB44C0" w:rsidRPr="00AB44C0" w:rsidRDefault="00E01C2F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КП4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5061D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Средняя арифметическая величина единицы товара, руб.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7C78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 xml:space="preserve">Среднее квадратичное отклонение 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4C040C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proofErr w:type="spellStart"/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Коэфф</w:t>
            </w:r>
            <w:proofErr w:type="spellEnd"/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. вариации, %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43553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sz w:val="17"/>
                <w:szCs w:val="17"/>
              </w:rPr>
              <w:t>Сумма, руб.</w:t>
            </w:r>
          </w:p>
        </w:tc>
      </w:tr>
      <w:tr w:rsidR="00AB44C0" w:rsidRPr="00AB44C0" w14:paraId="7F33D2BF" w14:textId="77777777" w:rsidTr="00D64035">
        <w:trPr>
          <w:trHeight w:val="213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38255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0000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8C30F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0618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69312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Цена,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F6E6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Цена,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BBD4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Цена, руб.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B1E6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Цена, руб.</w:t>
            </w: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F7E06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923B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CA68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1E3FB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</w:p>
        </w:tc>
      </w:tr>
      <w:tr w:rsidR="00AB44C0" w:rsidRPr="00AB44C0" w14:paraId="157D1A96" w14:textId="77777777" w:rsidTr="00D64035">
        <w:trPr>
          <w:trHeight w:val="30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8DCEE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4D88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47A8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BC25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68F31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003AB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9B228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65E7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8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5F953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9= (5+6+7+8) /4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ADE03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10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F267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7470A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</w:pPr>
            <w:r w:rsidRPr="00AB44C0">
              <w:rPr>
                <w:rFonts w:ascii="Times New Roman" w:eastAsia="Calibri" w:hAnsi="Times New Roman" w:cs="Times New Roman"/>
                <w:bCs/>
                <w:sz w:val="17"/>
                <w:szCs w:val="17"/>
              </w:rPr>
              <w:t>12=4*9</w:t>
            </w:r>
          </w:p>
        </w:tc>
      </w:tr>
      <w:tr w:rsidR="00AB44C0" w:rsidRPr="00AB44C0" w14:paraId="728FABBA" w14:textId="77777777" w:rsidTr="00D64035">
        <w:trPr>
          <w:trHeight w:val="388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98B2" w14:textId="77777777" w:rsidR="00AB44C0" w:rsidRPr="00AB44C0" w:rsidRDefault="00AB44C0" w:rsidP="00D64035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ind w:firstLine="34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AB44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BEB4F" w14:textId="37FA6938" w:rsidR="00AB44C0" w:rsidRPr="00AB44C0" w:rsidRDefault="00AB44C0" w:rsidP="00D64035">
            <w:pPr>
              <w:tabs>
                <w:tab w:val="left" w:pos="773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</w:t>
            </w:r>
            <w:r w:rsidR="00D64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AB44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64035" w:rsidRPr="00D64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предоставлению во временное пользование мягкого инвентаря для нужд СПБ ГБУЗ "Родильный дом №9"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1F47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B44C0"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F97A6" w14:textId="5D162822" w:rsidR="00AB44C0" w:rsidRPr="00AB44C0" w:rsidRDefault="00904F0B" w:rsidP="00D6403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6575,00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7F44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23E0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2FDA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921E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95,00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4D28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91,25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E394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4,24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7BC2" w14:textId="77777777" w:rsidR="00AB44C0" w:rsidRPr="00AB44C0" w:rsidRDefault="00AB44C0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96E5" w14:textId="59A020BF" w:rsidR="00AB44C0" w:rsidRPr="00AB44C0" w:rsidRDefault="00904F0B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599968,75</w:t>
            </w:r>
          </w:p>
        </w:tc>
      </w:tr>
      <w:tr w:rsidR="00AB44C0" w:rsidRPr="00AB44C0" w14:paraId="6FEAF31E" w14:textId="77777777" w:rsidTr="00D64035">
        <w:trPr>
          <w:trHeight w:val="388"/>
        </w:trPr>
        <w:tc>
          <w:tcPr>
            <w:tcW w:w="133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1A225" w14:textId="62B49134" w:rsidR="00AB44C0" w:rsidRPr="00AB44C0" w:rsidRDefault="00AB44C0" w:rsidP="00D640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B44C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6B31" w14:textId="79211EB7" w:rsidR="00D64035" w:rsidRPr="00AB44C0" w:rsidRDefault="00904F0B" w:rsidP="00D640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599968,75</w:t>
            </w:r>
          </w:p>
        </w:tc>
      </w:tr>
    </w:tbl>
    <w:p w14:paraId="79CC8F28" w14:textId="5C36D9C2" w:rsidR="00805342" w:rsidRDefault="00D64035" w:rsidP="00C51E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1EE8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услуг по предоставлению во временное пользование мягкого инвентаря для нужд СПБ ГБУЗ "Родильный дом №9" </w:t>
      </w:r>
    </w:p>
    <w:p w14:paraId="5EF4B11A" w14:textId="13FD6AD8" w:rsidR="00C51EE8" w:rsidRPr="00C51EE8" w:rsidRDefault="00C51EE8" w:rsidP="00C51E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Расчёт НМЦК</w:t>
      </w:r>
    </w:p>
    <w:sectPr w:rsidR="00C51EE8" w:rsidRPr="00C51EE8" w:rsidSect="00E31A7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DEEC0" w14:textId="77777777" w:rsidR="00E31A7C" w:rsidRDefault="00E31A7C" w:rsidP="00C51EE8">
      <w:pPr>
        <w:spacing w:after="0" w:line="240" w:lineRule="auto"/>
      </w:pPr>
      <w:r>
        <w:separator/>
      </w:r>
    </w:p>
  </w:endnote>
  <w:endnote w:type="continuationSeparator" w:id="0">
    <w:p w14:paraId="5887106C" w14:textId="77777777" w:rsidR="00E31A7C" w:rsidRDefault="00E31A7C" w:rsidP="00C51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B2AA1" w14:textId="77777777" w:rsidR="00E31A7C" w:rsidRDefault="00E31A7C" w:rsidP="00C51EE8">
      <w:pPr>
        <w:spacing w:after="0" w:line="240" w:lineRule="auto"/>
      </w:pPr>
      <w:r>
        <w:separator/>
      </w:r>
    </w:p>
  </w:footnote>
  <w:footnote w:type="continuationSeparator" w:id="0">
    <w:p w14:paraId="0E29BDF7" w14:textId="77777777" w:rsidR="00E31A7C" w:rsidRDefault="00E31A7C" w:rsidP="00C51E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BFA"/>
    <w:rsid w:val="00177DC3"/>
    <w:rsid w:val="00214C46"/>
    <w:rsid w:val="002540B5"/>
    <w:rsid w:val="00275F6A"/>
    <w:rsid w:val="003C1113"/>
    <w:rsid w:val="00513056"/>
    <w:rsid w:val="00805342"/>
    <w:rsid w:val="00904F0B"/>
    <w:rsid w:val="009C1BFA"/>
    <w:rsid w:val="00AB44C0"/>
    <w:rsid w:val="00C51EE8"/>
    <w:rsid w:val="00D64035"/>
    <w:rsid w:val="00D92625"/>
    <w:rsid w:val="00E01C2F"/>
    <w:rsid w:val="00E3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922195"/>
  <w15:chartTrackingRefBased/>
  <w15:docId w15:val="{94259A6F-A639-4427-8978-E9B64BC80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1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1EE8"/>
  </w:style>
  <w:style w:type="paragraph" w:styleId="a5">
    <w:name w:val="footer"/>
    <w:basedOn w:val="a"/>
    <w:link w:val="a6"/>
    <w:uiPriority w:val="99"/>
    <w:unhideWhenUsed/>
    <w:rsid w:val="00C51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1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Ю. Шубина</dc:creator>
  <cp:keywords/>
  <dc:description/>
  <cp:lastModifiedBy>Евгения Л. Земкова</cp:lastModifiedBy>
  <cp:revision>2</cp:revision>
  <dcterms:created xsi:type="dcterms:W3CDTF">2024-03-29T10:31:00Z</dcterms:created>
  <dcterms:modified xsi:type="dcterms:W3CDTF">2024-03-29T10:31:00Z</dcterms:modified>
</cp:coreProperties>
</file>