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C354B" w14:textId="63C682CA" w:rsidR="001F0ACD" w:rsidRPr="00AA3645" w:rsidRDefault="00781A92" w:rsidP="001654F8">
      <w:pPr>
        <w:jc w:val="center"/>
        <w:rPr>
          <w:b/>
        </w:rPr>
      </w:pPr>
      <w:r w:rsidRPr="00AA3645">
        <w:rPr>
          <w:b/>
        </w:rPr>
        <w:t xml:space="preserve">ПРОЕКТ </w:t>
      </w:r>
      <w:r w:rsidR="00C80BEA" w:rsidRPr="00AA3645">
        <w:rPr>
          <w:b/>
        </w:rPr>
        <w:t>КОНТРАКТ</w:t>
      </w:r>
      <w:r w:rsidR="00B54302" w:rsidRPr="00AA3645">
        <w:rPr>
          <w:b/>
        </w:rPr>
        <w:t>А</w:t>
      </w:r>
      <w:r w:rsidR="001654F8" w:rsidRPr="00AA3645">
        <w:t xml:space="preserve"> </w:t>
      </w:r>
      <w:r w:rsidR="001654F8" w:rsidRPr="00AA3645">
        <w:rPr>
          <w:b/>
        </w:rPr>
        <w:t xml:space="preserve">№ </w:t>
      </w:r>
    </w:p>
    <w:p w14:paraId="5CFDE862" w14:textId="472130F5" w:rsidR="00A94715" w:rsidRDefault="00363212" w:rsidP="00DB7CFF">
      <w:pPr>
        <w:tabs>
          <w:tab w:val="left" w:pos="3478"/>
        </w:tabs>
        <w:jc w:val="center"/>
      </w:pPr>
      <w:r w:rsidRPr="00AA3645">
        <w:t>(Идентификационный код закупки №</w:t>
      </w:r>
      <w:r w:rsidR="00F90836" w:rsidRPr="00AA3645">
        <w:t xml:space="preserve"> </w:t>
      </w:r>
    </w:p>
    <w:p w14:paraId="5D9E0A48" w14:textId="13C8D8DD" w:rsidR="001F0ACD" w:rsidRPr="00AA3645" w:rsidRDefault="00A94715" w:rsidP="00A94715">
      <w:pPr>
        <w:tabs>
          <w:tab w:val="left" w:pos="3478"/>
        </w:tabs>
        <w:jc w:val="center"/>
      </w:pPr>
      <w:r>
        <w:t>242780604280278060100100020000000244</w:t>
      </w:r>
      <w:r w:rsidR="005F1605" w:rsidRPr="00AA3645">
        <w:t>)</w:t>
      </w:r>
    </w:p>
    <w:p w14:paraId="20FA5A9F" w14:textId="5F7FD70D" w:rsidR="00F90836" w:rsidRPr="00AA3645" w:rsidRDefault="00F90836" w:rsidP="00F90836">
      <w:pPr>
        <w:tabs>
          <w:tab w:val="left" w:pos="3478"/>
        </w:tabs>
      </w:pPr>
    </w:p>
    <w:p w14:paraId="4669EA8F" w14:textId="77777777" w:rsidR="005F1605" w:rsidRPr="00AA3645" w:rsidRDefault="005F1605" w:rsidP="00F90836">
      <w:pPr>
        <w:tabs>
          <w:tab w:val="left" w:pos="3478"/>
        </w:tabs>
      </w:pPr>
    </w:p>
    <w:p w14:paraId="12FD5A87" w14:textId="71031078" w:rsidR="004500F9" w:rsidRPr="00AA3645" w:rsidRDefault="004500F9" w:rsidP="00227A76">
      <w:pPr>
        <w:jc w:val="both"/>
        <w:rPr>
          <w:bCs/>
        </w:rPr>
      </w:pPr>
      <w:r w:rsidRPr="00AA3645">
        <w:rPr>
          <w:bCs/>
        </w:rPr>
        <w:t xml:space="preserve">г. </w:t>
      </w:r>
      <w:r w:rsidR="008565F3" w:rsidRPr="00AA3645">
        <w:rPr>
          <w:bCs/>
        </w:rPr>
        <w:t>Санкт-Петербург</w:t>
      </w:r>
      <w:r w:rsidRPr="00AA3645">
        <w:rPr>
          <w:bCs/>
        </w:rPr>
        <w:t xml:space="preserve">                                                                        </w:t>
      </w:r>
      <w:r w:rsidR="00142B4B">
        <w:rPr>
          <w:bCs/>
        </w:rPr>
        <w:t xml:space="preserve">           </w:t>
      </w:r>
      <w:r w:rsidR="001654F8" w:rsidRPr="00AA3645">
        <w:rPr>
          <w:bCs/>
        </w:rPr>
        <w:t xml:space="preserve">            </w:t>
      </w:r>
      <w:r w:rsidR="00781A92" w:rsidRPr="00AA3645">
        <w:rPr>
          <w:bCs/>
        </w:rPr>
        <w:t>_________</w:t>
      </w:r>
      <w:r w:rsidR="00142B4B">
        <w:rPr>
          <w:bCs/>
        </w:rPr>
        <w:t>2024</w:t>
      </w:r>
      <w:r w:rsidRPr="00AA3645">
        <w:rPr>
          <w:bCs/>
        </w:rPr>
        <w:t xml:space="preserve"> </w:t>
      </w:r>
      <w:r w:rsidR="001654F8" w:rsidRPr="00AA3645">
        <w:rPr>
          <w:bCs/>
        </w:rPr>
        <w:t>г</w:t>
      </w:r>
    </w:p>
    <w:p w14:paraId="1C86B5E0" w14:textId="77777777" w:rsidR="004500F9" w:rsidRPr="00AA3645" w:rsidRDefault="004500F9" w:rsidP="00227A76">
      <w:pPr>
        <w:ind w:firstLine="567"/>
        <w:jc w:val="both"/>
        <w:rPr>
          <w:b/>
          <w:bCs/>
        </w:rPr>
      </w:pPr>
    </w:p>
    <w:p w14:paraId="0569255C" w14:textId="2252C1B4" w:rsidR="00781A92" w:rsidRPr="00AA3645" w:rsidRDefault="008A6217" w:rsidP="00781A92">
      <w:pPr>
        <w:autoSpaceDE w:val="0"/>
        <w:autoSpaceDN w:val="0"/>
        <w:adjustRightInd w:val="0"/>
        <w:ind w:firstLine="540"/>
        <w:jc w:val="both"/>
        <w:rPr>
          <w:rFonts w:eastAsia="Calibri"/>
          <w:lang w:eastAsia="en-US"/>
        </w:rPr>
      </w:pPr>
      <w:r w:rsidRPr="00AA3645">
        <w:rPr>
          <w:rFonts w:eastAsia="Calibri"/>
          <w:lang w:eastAsia="en-US"/>
        </w:rPr>
        <w:t xml:space="preserve">Санкт-Петербургское государственное бюджетное профессиональное образовательное учреждение «Училище олимпийского резерва № 2 (техникум)» (СПб ГБПОУ «УОР № 2 (техникум)), именуемое в дальнейшем «Заказчик», в лице </w:t>
      </w:r>
      <w:r w:rsidR="00853861" w:rsidRPr="00AA3645">
        <w:rPr>
          <w:rFonts w:eastAsia="Calibri"/>
          <w:lang w:eastAsia="en-US"/>
        </w:rPr>
        <w:t>__________</w:t>
      </w:r>
      <w:r w:rsidRPr="00AA3645">
        <w:rPr>
          <w:rFonts w:eastAsia="Calibri"/>
          <w:lang w:eastAsia="en-US"/>
        </w:rPr>
        <w:t xml:space="preserve">, действующего на основании </w:t>
      </w:r>
      <w:r w:rsidR="00853861" w:rsidRPr="00AA3645">
        <w:rPr>
          <w:rFonts w:eastAsia="Calibri"/>
          <w:lang w:eastAsia="en-US"/>
        </w:rPr>
        <w:t>______</w:t>
      </w:r>
      <w:r w:rsidRPr="00AA3645">
        <w:rPr>
          <w:rFonts w:eastAsia="Calibri"/>
          <w:lang w:eastAsia="en-US"/>
        </w:rPr>
        <w:t xml:space="preserve">, с одной стороны </w:t>
      </w:r>
      <w:r w:rsidR="00781A92" w:rsidRPr="00AA3645">
        <w:rPr>
          <w:rFonts w:eastAsia="Calibri"/>
          <w:lang w:eastAsia="en-US"/>
        </w:rPr>
        <w:t>и _________</w:t>
      </w:r>
      <w:r w:rsidRPr="00AA3645">
        <w:rPr>
          <w:rFonts w:eastAsia="Calibri"/>
          <w:lang w:eastAsia="en-US"/>
        </w:rPr>
        <w:t>____</w:t>
      </w:r>
      <w:r w:rsidR="00781A92" w:rsidRPr="00AA3645">
        <w:rPr>
          <w:rFonts w:eastAsia="Calibri"/>
          <w:lang w:eastAsia="en-US"/>
        </w:rPr>
        <w:t>, именуемое в дальнейшем «Исполнитель», в лице _________</w:t>
      </w:r>
      <w:hyperlink w:anchor="Par462" w:history="1"/>
      <w:r w:rsidR="00781A92" w:rsidRPr="00AA3645">
        <w:rPr>
          <w:rFonts w:eastAsia="Calibri"/>
          <w:lang w:eastAsia="en-US"/>
        </w:rPr>
        <w:t xml:space="preserve">, действующего на основании _________, с другой стороны, </w:t>
      </w:r>
      <w:r w:rsidR="00504BA5">
        <w:rPr>
          <w:rFonts w:eastAsia="Calibri"/>
          <w:lang w:eastAsia="en-US"/>
        </w:rPr>
        <w:t xml:space="preserve">а </w:t>
      </w:r>
      <w:r w:rsidR="00781A92" w:rsidRPr="00AA3645">
        <w:rPr>
          <w:rFonts w:eastAsia="Calibri"/>
          <w:lang w:eastAsia="en-US"/>
        </w:rPr>
        <w:t xml:space="preserve">вместе именуемые в дальнейшем «Стороны», в соответствии с </w:t>
      </w:r>
      <w:r w:rsidR="00781A92" w:rsidRPr="00AA3645">
        <w:rPr>
          <w:rFonts w:eastAsia="Calibri"/>
          <w:i/>
          <w:lang w:eastAsia="en-US"/>
        </w:rPr>
        <w:t xml:space="preserve">п. 5 ч. 1 ст. 93 </w:t>
      </w:r>
      <w:r w:rsidR="00781A92" w:rsidRPr="00AA3645">
        <w:rPr>
          <w:rFonts w:eastAsia="Calibri"/>
          <w:lang w:eastAsia="en-US"/>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47CA9023" w14:textId="77777777" w:rsidR="001F0ACD" w:rsidRPr="00AA3645" w:rsidRDefault="001F0ACD" w:rsidP="00227A76">
      <w:pPr>
        <w:jc w:val="center"/>
        <w:rPr>
          <w:b/>
        </w:rPr>
      </w:pPr>
    </w:p>
    <w:p w14:paraId="4108622F" w14:textId="72874D5A" w:rsidR="001F0ACD" w:rsidRPr="00504BA5" w:rsidRDefault="001F0ACD" w:rsidP="00504BA5">
      <w:pPr>
        <w:pStyle w:val="aa"/>
        <w:numPr>
          <w:ilvl w:val="0"/>
          <w:numId w:val="19"/>
        </w:numPr>
        <w:jc w:val="center"/>
        <w:rPr>
          <w:b/>
        </w:rPr>
      </w:pPr>
      <w:r w:rsidRPr="00504BA5">
        <w:rPr>
          <w:b/>
        </w:rPr>
        <w:t xml:space="preserve">ПРЕДМЕТ </w:t>
      </w:r>
      <w:r w:rsidR="00C80BEA" w:rsidRPr="00504BA5">
        <w:rPr>
          <w:b/>
        </w:rPr>
        <w:t>КОНТРАКТ</w:t>
      </w:r>
      <w:r w:rsidR="00917A61" w:rsidRPr="00504BA5">
        <w:rPr>
          <w:b/>
        </w:rPr>
        <w:t>А</w:t>
      </w:r>
      <w:r w:rsidR="00504BA5" w:rsidRPr="00504BA5">
        <w:rPr>
          <w:b/>
        </w:rPr>
        <w:t xml:space="preserve">. </w:t>
      </w:r>
    </w:p>
    <w:p w14:paraId="133D9237" w14:textId="2A7E0671" w:rsidR="00781A92" w:rsidRPr="00AA3645" w:rsidRDefault="00781A92" w:rsidP="00363212">
      <w:pPr>
        <w:widowControl w:val="0"/>
        <w:tabs>
          <w:tab w:val="left" w:pos="0"/>
        </w:tabs>
        <w:ind w:firstLine="426"/>
        <w:jc w:val="both"/>
        <w:rPr>
          <w:lang w:val="x-none"/>
        </w:rPr>
      </w:pPr>
      <w:r w:rsidRPr="00AA3645">
        <w:t xml:space="preserve">  1.1. </w:t>
      </w:r>
      <w:r w:rsidRPr="00AA3645">
        <w:rPr>
          <w:lang w:val="x-none"/>
        </w:rPr>
        <w:t>Заказчик поручает, а Исполнитель принимает на себя обязательство</w:t>
      </w:r>
      <w:r w:rsidR="00477D9F">
        <w:t xml:space="preserve"> </w:t>
      </w:r>
      <w:r w:rsidR="00477D9F" w:rsidRPr="00477D9F">
        <w:rPr>
          <w:b/>
        </w:rPr>
        <w:t xml:space="preserve">оказать услуги по подключение основного (технология </w:t>
      </w:r>
      <w:proofErr w:type="spellStart"/>
      <w:r w:rsidR="00477D9F" w:rsidRPr="00477D9F">
        <w:rPr>
          <w:b/>
        </w:rPr>
        <w:t>Ethernet</w:t>
      </w:r>
      <w:proofErr w:type="spellEnd"/>
      <w:r w:rsidR="00477D9F" w:rsidRPr="00477D9F">
        <w:rPr>
          <w:b/>
        </w:rPr>
        <w:t>) и резервного канала связи (технология GSM) для передачи тревожных сигналов между техническими средствами охраны Заказчика и 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w:t>
      </w:r>
      <w:r w:rsidR="00477D9F">
        <w:rPr>
          <w:b/>
        </w:rPr>
        <w:t xml:space="preserve">инградской области» в 2024 году </w:t>
      </w:r>
      <w:r w:rsidRPr="00AA3645">
        <w:t xml:space="preserve">(далее по тексту – </w:t>
      </w:r>
      <w:r w:rsidR="005F1605" w:rsidRPr="00AA3645">
        <w:t>«У</w:t>
      </w:r>
      <w:r w:rsidRPr="00AA3645">
        <w:t>слуги</w:t>
      </w:r>
      <w:r w:rsidR="005F1605" w:rsidRPr="00AA3645">
        <w:t>»</w:t>
      </w:r>
      <w:r w:rsidRPr="00AA3645">
        <w:t>)</w:t>
      </w:r>
      <w:r w:rsidRPr="00AA3645">
        <w:rPr>
          <w:lang w:val="x-none"/>
        </w:rPr>
        <w:t xml:space="preserve"> в объеме, установленном </w:t>
      </w:r>
      <w:r w:rsidRPr="00AA3645">
        <w:t xml:space="preserve">в </w:t>
      </w:r>
      <w:r w:rsidRPr="00AA3645">
        <w:rPr>
          <w:lang w:val="x-none"/>
        </w:rPr>
        <w:t>Приложени</w:t>
      </w:r>
      <w:r w:rsidRPr="00AA3645">
        <w:t>и № 1 (Спецификации) и Приложении № 2 (Описание объекта закупки</w:t>
      </w:r>
      <w:r w:rsidR="00CA51C7" w:rsidRPr="00AA3645">
        <w:t>)</w:t>
      </w:r>
      <w:r w:rsidRPr="00AA3645">
        <w:rPr>
          <w:lang w:val="x-none"/>
        </w:rPr>
        <w:t>, а Заказчик обязуется оплатить оказанные услуги в порядке и на условиях, определенных настоящим контрактом.</w:t>
      </w:r>
    </w:p>
    <w:p w14:paraId="32829F34" w14:textId="47D5E53A" w:rsidR="00781A92" w:rsidRPr="00AA3645" w:rsidRDefault="00F676DD" w:rsidP="00F676DD">
      <w:pPr>
        <w:jc w:val="both"/>
        <w:rPr>
          <w:lang w:val="x-none"/>
        </w:rPr>
      </w:pPr>
      <w:r w:rsidRPr="00AA3645">
        <w:t xml:space="preserve">         </w:t>
      </w:r>
      <w:r w:rsidR="00781A92" w:rsidRPr="00AA3645">
        <w:rPr>
          <w:lang w:val="x-none"/>
        </w:rPr>
        <w:t xml:space="preserve">1.2. Сроки оказания услуг: </w:t>
      </w:r>
      <w:r w:rsidR="00C3696C" w:rsidRPr="00AA3645">
        <w:t>с даты заключения</w:t>
      </w:r>
      <w:r w:rsidR="0073527B">
        <w:t xml:space="preserve"> Контракта</w:t>
      </w:r>
      <w:r w:rsidR="00C3696C" w:rsidRPr="00AA3645">
        <w:t xml:space="preserve"> </w:t>
      </w:r>
      <w:r w:rsidR="0073527B">
        <w:t xml:space="preserve">по заявке Заказчика </w:t>
      </w:r>
      <w:r w:rsidR="00EC6E2B" w:rsidRPr="00AA3645">
        <w:rPr>
          <w:lang w:val="x-none"/>
        </w:rPr>
        <w:t xml:space="preserve">по </w:t>
      </w:r>
      <w:r w:rsidR="00B3780F">
        <w:t>22</w:t>
      </w:r>
      <w:r w:rsidR="00EC6E2B" w:rsidRPr="00AA3645">
        <w:rPr>
          <w:lang w:val="x-none"/>
        </w:rPr>
        <w:t>.</w:t>
      </w:r>
      <w:r w:rsidR="00B3780F">
        <w:t>04</w:t>
      </w:r>
      <w:r w:rsidR="00EC6E2B" w:rsidRPr="00AA3645">
        <w:rPr>
          <w:lang w:val="x-none"/>
        </w:rPr>
        <w:t>.202</w:t>
      </w:r>
      <w:r w:rsidR="00504BA5">
        <w:t xml:space="preserve">4 г. </w:t>
      </w:r>
    </w:p>
    <w:p w14:paraId="0DB30DE9" w14:textId="207D3045" w:rsidR="00F676DD" w:rsidRPr="00AA3645" w:rsidRDefault="00C3696C" w:rsidP="00FE0F77">
      <w:pPr>
        <w:widowControl w:val="0"/>
        <w:tabs>
          <w:tab w:val="left" w:pos="426"/>
        </w:tabs>
        <w:ind w:right="-5"/>
      </w:pPr>
      <w:r w:rsidRPr="00AA3645">
        <w:t xml:space="preserve">         </w:t>
      </w:r>
      <w:r w:rsidRPr="00AA3645">
        <w:rPr>
          <w:lang w:val="x-none"/>
        </w:rPr>
        <w:t>1.3</w:t>
      </w:r>
      <w:r w:rsidR="00781A92" w:rsidRPr="00AA3645">
        <w:rPr>
          <w:lang w:val="x-none"/>
        </w:rPr>
        <w:t>. Место оказания услуг:</w:t>
      </w:r>
      <w:r w:rsidR="003E5AF7" w:rsidRPr="0087724A">
        <w:t xml:space="preserve"> </w:t>
      </w:r>
      <w:r w:rsidR="00B3780F" w:rsidRPr="00B3780F">
        <w:t>Санкт-Петербург, ул. Коммуны, д.39</w:t>
      </w:r>
      <w:r w:rsidR="003E5AF7" w:rsidRPr="00B3780F">
        <w:t>.</w:t>
      </w:r>
    </w:p>
    <w:p w14:paraId="0FE28486" w14:textId="77777777" w:rsidR="00CA51C7" w:rsidRPr="00AA3645" w:rsidRDefault="00CA51C7" w:rsidP="00CA51C7">
      <w:pPr>
        <w:widowControl w:val="0"/>
        <w:tabs>
          <w:tab w:val="left" w:pos="426"/>
        </w:tabs>
        <w:ind w:right="-5"/>
      </w:pPr>
    </w:p>
    <w:p w14:paraId="7459F580" w14:textId="44CEFB38" w:rsidR="00363212" w:rsidRPr="00504BA5" w:rsidRDefault="00363212" w:rsidP="00504BA5">
      <w:pPr>
        <w:pStyle w:val="aa"/>
        <w:numPr>
          <w:ilvl w:val="0"/>
          <w:numId w:val="19"/>
        </w:numPr>
        <w:jc w:val="center"/>
        <w:rPr>
          <w:b/>
          <w:bCs/>
        </w:rPr>
      </w:pPr>
      <w:r w:rsidRPr="00504BA5">
        <w:rPr>
          <w:b/>
          <w:bCs/>
        </w:rPr>
        <w:t>ЦЕНА КОНТРАКТА И ПОРЯДОК РАСЧЕТОВ</w:t>
      </w:r>
      <w:r w:rsidR="00504BA5" w:rsidRPr="00504BA5">
        <w:rPr>
          <w:b/>
          <w:bCs/>
        </w:rPr>
        <w:t>.</w:t>
      </w:r>
    </w:p>
    <w:p w14:paraId="5D593479" w14:textId="77777777" w:rsidR="00504BA5" w:rsidRPr="0034757D" w:rsidRDefault="00504BA5" w:rsidP="00504BA5">
      <w:pPr>
        <w:pStyle w:val="aa"/>
        <w:ind w:left="720" w:firstLine="0"/>
        <w:rPr>
          <w:b/>
          <w:bCs/>
        </w:rPr>
      </w:pPr>
    </w:p>
    <w:p w14:paraId="3A2C2EF4" w14:textId="77777777" w:rsidR="00363212" w:rsidRPr="00AA3645" w:rsidRDefault="00363212" w:rsidP="00405C62">
      <w:pPr>
        <w:autoSpaceDE w:val="0"/>
        <w:autoSpaceDN w:val="0"/>
        <w:adjustRightInd w:val="0"/>
        <w:ind w:firstLine="540"/>
        <w:jc w:val="both"/>
      </w:pPr>
      <w:r w:rsidRPr="00AA3645">
        <w:t xml:space="preserve">2.1. Цена Контракта составляет </w:t>
      </w:r>
      <w:r w:rsidRPr="00AA3645">
        <w:rPr>
          <w:b/>
        </w:rPr>
        <w:t>__________ рублей ______ копеек (_______)</w:t>
      </w:r>
      <w:r w:rsidRPr="00AA3645">
        <w:t xml:space="preserve">, </w:t>
      </w:r>
      <w:r w:rsidRPr="00AA3645">
        <w:rPr>
          <w:i/>
        </w:rPr>
        <w:t>в том числе НДС - (__ процентов) _______ рублей ______ копеек (______)/НДС не облагается в соответствии с налоговым законодательством Российской Федерации</w:t>
      </w:r>
    </w:p>
    <w:p w14:paraId="4C121F6E" w14:textId="77777777" w:rsidR="00363212" w:rsidRPr="00AA3645" w:rsidRDefault="00363212" w:rsidP="00405C62">
      <w:pPr>
        <w:autoSpaceDE w:val="0"/>
        <w:autoSpaceDN w:val="0"/>
        <w:adjustRightInd w:val="0"/>
        <w:ind w:firstLine="540"/>
        <w:jc w:val="both"/>
      </w:pPr>
      <w:r w:rsidRPr="00AA3645">
        <w:t>2.2. Цена Контракта включает в себя стоимость оказания услуг, а также все расходы, связанные с оказанием услуг,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4CA22A" w14:textId="77777777" w:rsidR="00363212" w:rsidRPr="00AA3645" w:rsidRDefault="00363212" w:rsidP="00405C62">
      <w:pPr>
        <w:autoSpaceDE w:val="0"/>
        <w:autoSpaceDN w:val="0"/>
        <w:adjustRightInd w:val="0"/>
        <w:ind w:firstLine="540"/>
        <w:jc w:val="both"/>
      </w:pPr>
      <w:r w:rsidRPr="00AA3645">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AA3645">
          <w:t>ФЗ</w:t>
        </w:r>
      </w:hyperlink>
      <w:r w:rsidRPr="00AA3645">
        <w:t xml:space="preserve"> № 44 и настоящим Контрактом.</w:t>
      </w:r>
    </w:p>
    <w:p w14:paraId="0CF611FB" w14:textId="77777777" w:rsidR="00363212" w:rsidRPr="00AA3645" w:rsidRDefault="00363212" w:rsidP="00405C62">
      <w:pPr>
        <w:autoSpaceDE w:val="0"/>
        <w:autoSpaceDN w:val="0"/>
        <w:adjustRightInd w:val="0"/>
        <w:ind w:firstLine="540"/>
        <w:jc w:val="both"/>
        <w:rPr>
          <w:color w:val="000000"/>
        </w:rPr>
      </w:pPr>
      <w:r w:rsidRPr="00AA3645">
        <w:t xml:space="preserve">При заключении и исполнении настоящего Контракта изменение его существенных условий не допускается, за </w:t>
      </w:r>
      <w:r w:rsidRPr="00AA3645">
        <w:rPr>
          <w:color w:val="000000"/>
        </w:rPr>
        <w:t xml:space="preserve">исключением случаев, предусмотренных </w:t>
      </w:r>
      <w:hyperlink r:id="rId9" w:history="1">
        <w:r w:rsidRPr="00AA3645">
          <w:rPr>
            <w:color w:val="000000"/>
          </w:rPr>
          <w:t>статьями 34</w:t>
        </w:r>
      </w:hyperlink>
      <w:r w:rsidRPr="00AA3645">
        <w:rPr>
          <w:color w:val="000000"/>
        </w:rPr>
        <w:t xml:space="preserve">, </w:t>
      </w:r>
      <w:hyperlink r:id="rId10" w:history="1">
        <w:r w:rsidRPr="00AA3645">
          <w:rPr>
            <w:color w:val="000000"/>
          </w:rPr>
          <w:t>95</w:t>
        </w:r>
      </w:hyperlink>
      <w:r w:rsidRPr="00AA3645">
        <w:rPr>
          <w:color w:val="000000"/>
        </w:rPr>
        <w:t xml:space="preserve"> и частями 65.1статьи 112 ФЗ № 44.</w:t>
      </w:r>
    </w:p>
    <w:p w14:paraId="571C933D" w14:textId="77777777" w:rsidR="00363212" w:rsidRPr="00AA3645" w:rsidRDefault="00363212" w:rsidP="00405C62">
      <w:pPr>
        <w:autoSpaceDE w:val="0"/>
        <w:autoSpaceDN w:val="0"/>
        <w:adjustRightInd w:val="0"/>
        <w:ind w:firstLine="540"/>
        <w:jc w:val="both"/>
      </w:pPr>
      <w:r w:rsidRPr="00AA3645">
        <w:rPr>
          <w:color w:val="000000"/>
        </w:rPr>
        <w:t>Цена Контракта может</w:t>
      </w:r>
      <w:r w:rsidRPr="00AA3645">
        <w:t xml:space="preserve"> быть снижена по соглашению Сторон без изменения предусмотренных настоящим Контрактом объема и качества оказываемых услуг и иных условий настоящего Контракта.</w:t>
      </w:r>
    </w:p>
    <w:p w14:paraId="7E4968D1" w14:textId="77777777" w:rsidR="00363212" w:rsidRPr="00AA3645" w:rsidRDefault="00363212" w:rsidP="00405C62">
      <w:pPr>
        <w:autoSpaceDE w:val="0"/>
        <w:autoSpaceDN w:val="0"/>
        <w:adjustRightInd w:val="0"/>
        <w:ind w:firstLine="540"/>
        <w:jc w:val="both"/>
      </w:pPr>
      <w:r w:rsidRPr="00AA3645">
        <w:t>Изменение цены настоящего Контракта допускается только в следующих случаях:</w:t>
      </w:r>
    </w:p>
    <w:p w14:paraId="61471C13" w14:textId="77777777" w:rsidR="00363212" w:rsidRPr="00AA3645" w:rsidRDefault="00363212" w:rsidP="00405C62">
      <w:pPr>
        <w:autoSpaceDE w:val="0"/>
        <w:autoSpaceDN w:val="0"/>
        <w:adjustRightInd w:val="0"/>
        <w:ind w:firstLine="540"/>
        <w:jc w:val="both"/>
      </w:pPr>
      <w:r w:rsidRPr="00AA3645">
        <w:t>- при снижении цены контракта без изменения предусмотренных контрактом объема, качества оказываемых услуг и иных условий контракта;</w:t>
      </w:r>
    </w:p>
    <w:p w14:paraId="000CF260" w14:textId="71E76D8B" w:rsidR="00363212" w:rsidRPr="00AA3645" w:rsidRDefault="00363212" w:rsidP="00405C62">
      <w:pPr>
        <w:autoSpaceDE w:val="0"/>
        <w:autoSpaceDN w:val="0"/>
        <w:adjustRightInd w:val="0"/>
        <w:ind w:firstLine="540"/>
        <w:jc w:val="both"/>
      </w:pPr>
      <w:r w:rsidRPr="00AA3645">
        <w:t xml:space="preserve">- если по предложению Заказчика увеличиваются предусмотренные контрактом объем оказываемых услуг не более чем на </w:t>
      </w:r>
      <w:r w:rsidR="00504BA5" w:rsidRPr="00504BA5">
        <w:t>10 (</w:t>
      </w:r>
      <w:r w:rsidRPr="00AA3645">
        <w:t>десять</w:t>
      </w:r>
      <w:r w:rsidR="00504BA5" w:rsidRPr="00504BA5">
        <w:t>)</w:t>
      </w:r>
      <w:r w:rsidRPr="00AA3645">
        <w:t xml:space="preserve"> процентов или уменьшаются предусмотренные контрактом объем оказываемых услуг не более чем на </w:t>
      </w:r>
      <w:r w:rsidR="00504BA5" w:rsidRPr="00504BA5">
        <w:t>10 (</w:t>
      </w:r>
      <w:r w:rsidRPr="00AA3645">
        <w:t>десять</w:t>
      </w:r>
      <w:r w:rsidR="00504BA5" w:rsidRPr="00504BA5">
        <w:t>)</w:t>
      </w:r>
      <w:r w:rsidRPr="00AA3645">
        <w:t xml:space="preserve"> процентов. При этом по соглашению сторон допускается изменение с учетом положений бюджетного </w:t>
      </w:r>
      <w:r w:rsidRPr="00AA3645">
        <w:lastRenderedPageBreak/>
        <w:t>законодательства Российской Федерации цены контракта пропорционально дополнительному объем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оказываемых услуг стороны контракта обязаны уменьшить цену контракта исходя из цены единицы услуги. Цена единицы дополнительно оказанных услуг или цена единицы услуги при уменьшении предусмотренного контрактом объема оказанных услуг должна определяться как частное от деления первоначальной цены контракта на предусмотренное в контракте объема такой услуги.</w:t>
      </w:r>
    </w:p>
    <w:p w14:paraId="1AF0EF49" w14:textId="7B8CE88C" w:rsidR="00193A79" w:rsidRPr="00AA3645" w:rsidRDefault="00193A79" w:rsidP="00193A79">
      <w:pPr>
        <w:autoSpaceDE w:val="0"/>
        <w:autoSpaceDN w:val="0"/>
        <w:adjustRightInd w:val="0"/>
        <w:ind w:firstLine="567"/>
        <w:jc w:val="both"/>
      </w:pPr>
      <w:r w:rsidRPr="00AA3645">
        <w:t>2.3. Оплата за оказанные услуги осуществляется Заказчиком ежемесячно на основании счета, счет фактуры (при наличии), акта оказанных услуг, предоставленных Исполнителем, в срок 7</w:t>
      </w:r>
      <w:r w:rsidR="00504BA5" w:rsidRPr="00504BA5">
        <w:t xml:space="preserve"> (</w:t>
      </w:r>
      <w:r w:rsidR="00504BA5">
        <w:t>семь)</w:t>
      </w:r>
      <w:r w:rsidRPr="00AA3645">
        <w:t xml:space="preserve"> рабочих дней с даты подписания акта оказанных услуг. </w:t>
      </w:r>
    </w:p>
    <w:p w14:paraId="281876FF" w14:textId="77777777" w:rsidR="00193A79" w:rsidRPr="00AA3645" w:rsidRDefault="00193A79" w:rsidP="00193A79">
      <w:pPr>
        <w:autoSpaceDE w:val="0"/>
        <w:autoSpaceDN w:val="0"/>
        <w:adjustRightInd w:val="0"/>
        <w:ind w:firstLine="567"/>
        <w:jc w:val="both"/>
      </w:pPr>
      <w:r w:rsidRPr="00AA3645">
        <w:t>2.4. В случае нарушения Исполнителем условий настоящего Контракта Заказчик вправе удержать сумму неустоек из суммы, подлежащей оплате Исполнителю.</w:t>
      </w:r>
    </w:p>
    <w:p w14:paraId="4D99E64F" w14:textId="77777777" w:rsidR="00193A79" w:rsidRPr="00AA3645" w:rsidRDefault="00193A79" w:rsidP="00193A79">
      <w:pPr>
        <w:autoSpaceDE w:val="0"/>
        <w:autoSpaceDN w:val="0"/>
        <w:adjustRightInd w:val="0"/>
        <w:ind w:firstLine="567"/>
        <w:jc w:val="both"/>
      </w:pPr>
      <w:r w:rsidRPr="00AA3645">
        <w:t>2.5. Выплата аванса по контракту не предусмотрена.</w:t>
      </w:r>
    </w:p>
    <w:p w14:paraId="24253E17" w14:textId="77777777" w:rsidR="00193A79" w:rsidRPr="00AA3645" w:rsidRDefault="00193A79" w:rsidP="00193A79">
      <w:pPr>
        <w:autoSpaceDE w:val="0"/>
        <w:autoSpaceDN w:val="0"/>
        <w:adjustRightInd w:val="0"/>
        <w:ind w:firstLine="567"/>
        <w:jc w:val="both"/>
      </w:pPr>
      <w:r w:rsidRPr="00AA3645">
        <w:t>2.6. Источник финансирования: внебюджетные средства, код вида расходов 244, код подраздела 0704,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w:t>
      </w:r>
    </w:p>
    <w:p w14:paraId="43CBC695" w14:textId="60EA7C85" w:rsidR="00193A79" w:rsidRPr="00AA3645" w:rsidRDefault="00193A79" w:rsidP="00193A79">
      <w:pPr>
        <w:autoSpaceDE w:val="0"/>
        <w:autoSpaceDN w:val="0"/>
        <w:adjustRightInd w:val="0"/>
        <w:ind w:firstLine="567"/>
        <w:jc w:val="both"/>
      </w:pPr>
      <w:r w:rsidRPr="00AA3645">
        <w:t>2.7. Оплата по Контракту осуществляется по безналичному расчету путем перечисления Заказчиком денежных средств на счет Исполнител</w:t>
      </w:r>
      <w:r w:rsidR="00504BA5">
        <w:t>я</w:t>
      </w:r>
      <w:r w:rsidRPr="00AA3645">
        <w:t>, указанный в настоящем Контракте.</w:t>
      </w:r>
    </w:p>
    <w:p w14:paraId="7B8E0DE1" w14:textId="77777777" w:rsidR="00193A79" w:rsidRPr="00AA3645" w:rsidRDefault="00193A79" w:rsidP="00193A79">
      <w:pPr>
        <w:autoSpaceDE w:val="0"/>
        <w:autoSpaceDN w:val="0"/>
        <w:adjustRightInd w:val="0"/>
        <w:ind w:firstLine="567"/>
        <w:jc w:val="both"/>
      </w:pPr>
      <w:r w:rsidRPr="00AA3645">
        <w:t>2.8. Датой оплаты считается дата списания денежных средств со счета Заказчика, указанного в настоящем Контракте.</w:t>
      </w:r>
    </w:p>
    <w:p w14:paraId="13B76315" w14:textId="77777777" w:rsidR="00193A79" w:rsidRPr="00AA3645" w:rsidRDefault="00193A79" w:rsidP="00193A79">
      <w:pPr>
        <w:autoSpaceDE w:val="0"/>
        <w:autoSpaceDN w:val="0"/>
        <w:adjustRightInd w:val="0"/>
        <w:ind w:firstLine="567"/>
        <w:jc w:val="both"/>
      </w:pPr>
      <w:r w:rsidRPr="00AA3645">
        <w:t>2.9.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14AD9" w14:textId="40601BB3" w:rsidR="00363212" w:rsidRPr="00AA3645" w:rsidRDefault="00193A79" w:rsidP="00193A79">
      <w:pPr>
        <w:autoSpaceDE w:val="0"/>
        <w:autoSpaceDN w:val="0"/>
        <w:adjustRightInd w:val="0"/>
        <w:ind w:firstLine="567"/>
        <w:jc w:val="both"/>
      </w:pPr>
      <w:r w:rsidRPr="00AA3645">
        <w:t>2.10. Суммы не исполненных Исполнителем требований об уплате неустоек (штрафов, пеней), предъявленных Заказчиком в соответствии с ФЗ № 44 и настоящим Контрактом, удерживаются Заказчиком из суммы, подлежащей оплате Исполнителю.</w:t>
      </w:r>
    </w:p>
    <w:p w14:paraId="42136BAF" w14:textId="77777777" w:rsidR="00B151CE" w:rsidRPr="00AA3645" w:rsidRDefault="00B151CE" w:rsidP="00193A79">
      <w:pPr>
        <w:autoSpaceDE w:val="0"/>
        <w:autoSpaceDN w:val="0"/>
        <w:adjustRightInd w:val="0"/>
        <w:ind w:firstLine="567"/>
        <w:jc w:val="both"/>
      </w:pPr>
    </w:p>
    <w:p w14:paraId="0B707479" w14:textId="78F9763B" w:rsidR="00B151CE" w:rsidRPr="00AA3645" w:rsidRDefault="00B151CE" w:rsidP="00B151CE">
      <w:pPr>
        <w:jc w:val="center"/>
        <w:rPr>
          <w:b/>
        </w:rPr>
      </w:pPr>
      <w:r w:rsidRPr="00AA3645">
        <w:rPr>
          <w:b/>
        </w:rPr>
        <w:t xml:space="preserve">3. </w:t>
      </w:r>
      <w:r w:rsidR="00504BA5" w:rsidRPr="00AA3645">
        <w:rPr>
          <w:b/>
        </w:rPr>
        <w:t>ПОРЯДОК, СРОКИ И УСЛОВИЯ ПРИЕМКИ УСЛУГ</w:t>
      </w:r>
      <w:r w:rsidR="00504BA5">
        <w:rPr>
          <w:b/>
        </w:rPr>
        <w:t xml:space="preserve">. </w:t>
      </w:r>
    </w:p>
    <w:p w14:paraId="74310904" w14:textId="77777777" w:rsidR="00B151CE" w:rsidRPr="00AA3645" w:rsidRDefault="00B151CE" w:rsidP="00B151CE"/>
    <w:p w14:paraId="1833CE19" w14:textId="77777777" w:rsidR="00B151CE" w:rsidRPr="00AA3645" w:rsidRDefault="00B151CE" w:rsidP="00142B4B">
      <w:pPr>
        <w:tabs>
          <w:tab w:val="left" w:pos="426"/>
        </w:tabs>
        <w:ind w:firstLine="425"/>
        <w:jc w:val="both"/>
      </w:pPr>
      <w:r w:rsidRPr="00AA3645">
        <w:t>3.1. Исполнитель не позднее 3 (трех) рабочих дней, следующих за месяцем оказания услуг, направляет Заказчику для подписания Акт оказанных услуг. К акту оказанных услуг должны быть приложены счет и счет-счет-факту (в случае необходимости).</w:t>
      </w:r>
    </w:p>
    <w:p w14:paraId="16766170" w14:textId="77777777" w:rsidR="00B151CE" w:rsidRPr="00AA3645" w:rsidRDefault="00B151CE" w:rsidP="00142B4B">
      <w:pPr>
        <w:ind w:firstLine="425"/>
        <w:jc w:val="both"/>
      </w:pPr>
      <w:r w:rsidRPr="00AA3645">
        <w:t>3.2.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оказанных услуг свидетельствует о проведении Заказчиком экспертизы своими силами и не требует составления отдельного документа по результатам экспертизы.</w:t>
      </w:r>
    </w:p>
    <w:p w14:paraId="5684BCAF" w14:textId="77777777" w:rsidR="00B151CE" w:rsidRPr="00AA3645" w:rsidRDefault="00B151CE" w:rsidP="00142B4B">
      <w:pPr>
        <w:ind w:firstLine="425"/>
        <w:jc w:val="both"/>
      </w:pPr>
      <w:r w:rsidRPr="00AA3645">
        <w:t>Заказчик обязан в течение 20 (двадцати)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14:paraId="3D476BDA" w14:textId="77777777" w:rsidR="00B151CE" w:rsidRPr="00AA3645" w:rsidRDefault="00B151CE" w:rsidP="00142B4B">
      <w:pPr>
        <w:ind w:firstLine="425"/>
        <w:jc w:val="both"/>
      </w:pPr>
      <w:r w:rsidRPr="00AA3645">
        <w:t xml:space="preserve">3.3.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780161B5" w14:textId="77777777" w:rsidR="00B151CE" w:rsidRPr="00AA3645" w:rsidRDefault="00B151CE" w:rsidP="00142B4B">
      <w:pPr>
        <w:ind w:firstLine="425"/>
        <w:jc w:val="both"/>
      </w:pPr>
      <w:r w:rsidRPr="00AA3645">
        <w:t>Акт и предписание составляются в двух идентичных экземплярах и подписываются Заказчиком и Исполнителем.</w:t>
      </w:r>
    </w:p>
    <w:p w14:paraId="680E62F3" w14:textId="77777777" w:rsidR="00B151CE" w:rsidRPr="00AA3645" w:rsidRDefault="00B151CE" w:rsidP="00142B4B">
      <w:pPr>
        <w:ind w:firstLine="425"/>
        <w:jc w:val="both"/>
      </w:pPr>
      <w:r w:rsidRPr="00AA3645">
        <w:t>При отказе (уклонении) Исполнителя от подпи</w:t>
      </w:r>
      <w:r w:rsidRPr="00AA3645">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0AF6EA68" w14:textId="77777777" w:rsidR="00B151CE" w:rsidRPr="00AA3645" w:rsidRDefault="00B151CE" w:rsidP="00142B4B">
      <w:pPr>
        <w:ind w:firstLine="425"/>
        <w:jc w:val="both"/>
      </w:pPr>
      <w:r w:rsidRPr="00AA3645">
        <w:t>3.4. Исполнитель обязан устранить все обнаруженные недостатки за свой счет в сроки, указанные в предписании Заказчика.</w:t>
      </w:r>
    </w:p>
    <w:p w14:paraId="3D8B615C" w14:textId="77777777" w:rsidR="00B151CE" w:rsidRPr="00AA3645" w:rsidRDefault="00B151CE" w:rsidP="00142B4B">
      <w:pPr>
        <w:ind w:firstLine="425"/>
        <w:jc w:val="both"/>
      </w:pPr>
      <w:r w:rsidRPr="00AA3645">
        <w:t>3.5.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2722EE80" w14:textId="77777777" w:rsidR="00B151CE" w:rsidRPr="00AA3645" w:rsidRDefault="00B151CE" w:rsidP="00142B4B">
      <w:pPr>
        <w:ind w:firstLine="425"/>
        <w:jc w:val="both"/>
      </w:pPr>
      <w:r w:rsidRPr="00AA3645">
        <w:t>3.6. Заказчик, принявший услуги без проверки, не лишается права ссылаться на недостатки, которые могли быть установлены при приемке.</w:t>
      </w:r>
    </w:p>
    <w:p w14:paraId="02246372" w14:textId="77777777" w:rsidR="00B151CE" w:rsidRPr="00AA3645" w:rsidRDefault="00B151CE" w:rsidP="00142B4B">
      <w:pPr>
        <w:ind w:firstLine="425"/>
        <w:jc w:val="both"/>
      </w:pPr>
      <w:r w:rsidRPr="00AA3645">
        <w:t>3.7.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14:paraId="4907AFB4" w14:textId="77777777" w:rsidR="00B151CE" w:rsidRPr="00AA3645" w:rsidRDefault="00B151CE" w:rsidP="00142B4B">
      <w:pPr>
        <w:ind w:firstLine="425"/>
        <w:jc w:val="both"/>
      </w:pPr>
      <w:r w:rsidRPr="00AA3645">
        <w:t>3.8. Датой приемки услуг считается дата, указанная в акте сдачи-приемки оказанных услуг. Акт подписывается не ранее устранения всех недостатков.</w:t>
      </w:r>
    </w:p>
    <w:p w14:paraId="0DB7B290" w14:textId="4DB34EB7" w:rsidR="00363212" w:rsidRPr="00AA3645" w:rsidRDefault="00363212" w:rsidP="00B151CE">
      <w:pPr>
        <w:widowControl w:val="0"/>
        <w:autoSpaceDE w:val="0"/>
        <w:autoSpaceDN w:val="0"/>
        <w:adjustRightInd w:val="0"/>
        <w:jc w:val="both"/>
      </w:pPr>
    </w:p>
    <w:p w14:paraId="2D3A4BD1" w14:textId="3D5E8674" w:rsidR="00B151CE" w:rsidRPr="00AA3645" w:rsidRDefault="00363212" w:rsidP="00142B4B">
      <w:pPr>
        <w:jc w:val="center"/>
        <w:rPr>
          <w:b/>
        </w:rPr>
      </w:pPr>
      <w:r w:rsidRPr="00142B4B">
        <w:rPr>
          <w:b/>
        </w:rPr>
        <w:t>4</w:t>
      </w:r>
      <w:r w:rsidR="001F0ACD" w:rsidRPr="00142B4B">
        <w:rPr>
          <w:b/>
        </w:rPr>
        <w:t xml:space="preserve">. </w:t>
      </w:r>
      <w:r w:rsidR="00B151CE" w:rsidRPr="00142B4B">
        <w:rPr>
          <w:b/>
          <w:bCs/>
        </w:rPr>
        <w:t>ВЗАИМОДЕЙСТВИЕ СТОРОН.</w:t>
      </w:r>
    </w:p>
    <w:p w14:paraId="3116A3B9" w14:textId="77777777" w:rsidR="00F572E8" w:rsidRPr="00AA3645" w:rsidRDefault="00F572E8" w:rsidP="00EC4642">
      <w:pPr>
        <w:ind w:firstLine="567"/>
        <w:jc w:val="both"/>
        <w:rPr>
          <w:b/>
        </w:rPr>
      </w:pPr>
      <w:r w:rsidRPr="00AA3645">
        <w:rPr>
          <w:b/>
        </w:rPr>
        <w:t>4.1. Обязанности и права Исполнителя:</w:t>
      </w:r>
    </w:p>
    <w:p w14:paraId="6EDEFE78" w14:textId="17EFA072" w:rsidR="00F572E8" w:rsidRPr="00AA3645" w:rsidRDefault="00F572E8" w:rsidP="00EC4642">
      <w:pPr>
        <w:ind w:firstLine="567"/>
        <w:jc w:val="both"/>
      </w:pPr>
      <w:r w:rsidRPr="00AA3645">
        <w:t>4.1.1. Оказать услуги в соответствии с условиями настоящего Контракта в соответствии с</w:t>
      </w:r>
      <w:r w:rsidR="00C47491" w:rsidRPr="00AA3645">
        <w:t xml:space="preserve">о Спецификацией </w:t>
      </w:r>
      <w:r w:rsidR="00582F02" w:rsidRPr="00AA3645">
        <w:rPr>
          <w:color w:val="000000" w:themeColor="text1"/>
          <w:spacing w:val="-1"/>
        </w:rPr>
        <w:t>(Приложение № 1 к Контракту)</w:t>
      </w:r>
      <w:r w:rsidR="000039F6" w:rsidRPr="00AA3645">
        <w:rPr>
          <w:color w:val="000000" w:themeColor="text1"/>
          <w:spacing w:val="-1"/>
        </w:rPr>
        <w:t>, Описанием объекта закупки (Приложение № 2 к Контракту).</w:t>
      </w:r>
    </w:p>
    <w:p w14:paraId="5B0BD36E" w14:textId="2E95F80D" w:rsidR="00F572E8" w:rsidRPr="00AA3645" w:rsidRDefault="00F572E8" w:rsidP="00EC4642">
      <w:pPr>
        <w:ind w:firstLine="567"/>
        <w:jc w:val="both"/>
      </w:pPr>
      <w:r w:rsidRPr="00AA3645">
        <w:t>4.1</w:t>
      </w:r>
      <w:r w:rsidR="00582F02" w:rsidRPr="00AA3645">
        <w:t>.2. Передать надлежащим образом</w:t>
      </w:r>
      <w:r w:rsidRPr="00AA3645">
        <w:t xml:space="preserve"> оформленные отчетные и финансовые документы в порядке и срок, установленные Контрактом.</w:t>
      </w:r>
    </w:p>
    <w:p w14:paraId="198276DC" w14:textId="567A5EB3" w:rsidR="00C945C0" w:rsidRPr="00AA3645" w:rsidRDefault="004357D4" w:rsidP="004357D4">
      <w:pPr>
        <w:ind w:firstLine="567"/>
        <w:jc w:val="both"/>
      </w:pPr>
      <w:r w:rsidRPr="00AA3645">
        <w:t xml:space="preserve">4.1.3. </w:t>
      </w:r>
      <w:r w:rsidR="00C945C0" w:rsidRPr="00AA3645">
        <w:t xml:space="preserve">В случае повреждения или уничтожения имущества Заказчика по вине работников Исполнителя, возместить Заказчику ущерб в соответствии с </w:t>
      </w:r>
      <w:r w:rsidR="005F1605" w:rsidRPr="00AA3645">
        <w:t xml:space="preserve">действующим </w:t>
      </w:r>
      <w:r w:rsidR="00C945C0" w:rsidRPr="00AA3645">
        <w:t>законодательством Р</w:t>
      </w:r>
      <w:r w:rsidR="005F1605" w:rsidRPr="00AA3645">
        <w:t xml:space="preserve">оссийской </w:t>
      </w:r>
      <w:r w:rsidR="00C945C0" w:rsidRPr="00AA3645">
        <w:t>Ф</w:t>
      </w:r>
      <w:r w:rsidR="005F1605" w:rsidRPr="00AA3645">
        <w:t>едерации</w:t>
      </w:r>
      <w:r w:rsidR="00C945C0" w:rsidRPr="00AA3645">
        <w:t>.</w:t>
      </w:r>
    </w:p>
    <w:p w14:paraId="6FBB00B2" w14:textId="3E654B17" w:rsidR="00F572E8" w:rsidRPr="00AA3645" w:rsidRDefault="004357D4" w:rsidP="00EC4642">
      <w:pPr>
        <w:ind w:firstLine="567"/>
        <w:jc w:val="both"/>
      </w:pPr>
      <w:r w:rsidRPr="00AA3645">
        <w:t>4.1.4</w:t>
      </w:r>
      <w:r w:rsidR="00F572E8" w:rsidRPr="00AA3645">
        <w:t>. П</w:t>
      </w:r>
      <w:r w:rsidR="00582F02" w:rsidRPr="00AA3645">
        <w:t>редставить по запросу Заказчика</w:t>
      </w:r>
      <w:r w:rsidR="00F572E8" w:rsidRPr="00AA3645">
        <w:t xml:space="preserve"> в сроки, указанные в таком запросе, информацию о ходе исполнения обязательств по Контракту.</w:t>
      </w:r>
    </w:p>
    <w:p w14:paraId="74168F6B" w14:textId="3315F37B" w:rsidR="00F572E8" w:rsidRPr="00AA3645" w:rsidRDefault="004357D4" w:rsidP="00EC4642">
      <w:pPr>
        <w:ind w:firstLine="567"/>
        <w:jc w:val="both"/>
        <w:rPr>
          <w:i/>
        </w:rPr>
      </w:pPr>
      <w:r w:rsidRPr="00AA3645">
        <w:t>4.1.5</w:t>
      </w:r>
      <w:r w:rsidR="00EC4642" w:rsidRPr="00AA3645">
        <w:t xml:space="preserve">. </w:t>
      </w:r>
      <w:r w:rsidR="00F572E8" w:rsidRPr="00AA3645">
        <w:t xml:space="preserve">Оказать услуги лично. </w:t>
      </w:r>
    </w:p>
    <w:p w14:paraId="010E9FE8" w14:textId="088AB801" w:rsidR="00F572E8" w:rsidRPr="00AA3645" w:rsidRDefault="004357D4" w:rsidP="00EC4642">
      <w:pPr>
        <w:ind w:firstLine="567"/>
        <w:jc w:val="both"/>
      </w:pPr>
      <w:r w:rsidRPr="00AA3645">
        <w:t>4.1.6</w:t>
      </w:r>
      <w:r w:rsidR="00EC4642" w:rsidRPr="00AA3645">
        <w:t>.</w:t>
      </w:r>
      <w:r w:rsidR="00F572E8" w:rsidRPr="00AA3645">
        <w:t xml:space="preserve"> Качество услуг должно соответствовать обычно предъявляемым к </w:t>
      </w:r>
      <w:r w:rsidR="00B21BE5" w:rsidRPr="00AA3645">
        <w:t>услугам такого рода требованиям.</w:t>
      </w:r>
    </w:p>
    <w:p w14:paraId="541A1CE6" w14:textId="6D4E7A7B" w:rsidR="00B21BE5" w:rsidRPr="00AA3645" w:rsidRDefault="004357D4" w:rsidP="00EC4642">
      <w:pPr>
        <w:shd w:val="clear" w:color="auto" w:fill="FFFFFF"/>
        <w:ind w:right="10" w:firstLine="567"/>
        <w:contextualSpacing/>
        <w:jc w:val="both"/>
        <w:rPr>
          <w:color w:val="000000" w:themeColor="text1"/>
          <w:spacing w:val="-1"/>
        </w:rPr>
      </w:pPr>
      <w:r w:rsidRPr="00AA3645">
        <w:t>4.1.7</w:t>
      </w:r>
      <w:r w:rsidR="00EC4642" w:rsidRPr="00AA3645">
        <w:t xml:space="preserve">. </w:t>
      </w:r>
      <w:r w:rsidR="00EC4642" w:rsidRPr="00AA3645">
        <w:rPr>
          <w:color w:val="000000" w:themeColor="text1"/>
          <w:spacing w:val="-1"/>
        </w:rPr>
        <w:t xml:space="preserve">Услуги </w:t>
      </w:r>
      <w:r w:rsidR="00B21BE5" w:rsidRPr="00AA3645">
        <w:rPr>
          <w:color w:val="000000" w:themeColor="text1"/>
          <w:spacing w:val="-1"/>
        </w:rPr>
        <w:t>должны соответствовать требованиям, правилам и нормативам, предусмотренным действующим законодательством Российской Федерации:</w:t>
      </w:r>
    </w:p>
    <w:p w14:paraId="614C2B55" w14:textId="56B99F40" w:rsidR="00A94715" w:rsidRDefault="00A94715" w:rsidP="00A94715">
      <w:r>
        <w:t xml:space="preserve">- Федеральным законом «О связи» от 07.07.2003 № 126-ФЗ, Правилами оказания услуг по передаче данных, утвержденных Постановлением Правительства Российской Федерации от 31 декабря 2021 г. N 2606, Правилами оказания </w:t>
      </w:r>
      <w:proofErr w:type="spellStart"/>
      <w:r>
        <w:t>телематических</w:t>
      </w:r>
      <w:proofErr w:type="spellEnd"/>
      <w:r>
        <w:t xml:space="preserve"> услуг связи, утвержденными Постановлением Правительства Российской Федерации от 31 декабря 2021 г. № 2607.</w:t>
      </w:r>
    </w:p>
    <w:p w14:paraId="0C32CE18" w14:textId="77777777" w:rsidR="00EA647A" w:rsidRDefault="00103549" w:rsidP="00EA647A">
      <w:pPr>
        <w:shd w:val="clear" w:color="auto" w:fill="FFFFFF"/>
        <w:ind w:right="10" w:firstLine="567"/>
        <w:contextualSpacing/>
        <w:jc w:val="both"/>
      </w:pPr>
      <w:r w:rsidRPr="00AA3645">
        <w:t xml:space="preserve">4.1.8. </w:t>
      </w:r>
      <w:r w:rsidR="00EA647A" w:rsidRPr="00EA647A">
        <w:t>Услуги должны соответствовать требованиям</w:t>
      </w:r>
      <w:r w:rsidR="00EA647A">
        <w:t xml:space="preserve"> </w:t>
      </w:r>
      <w:r w:rsidR="00837709" w:rsidRPr="00EA647A">
        <w:t>установленным в </w:t>
      </w:r>
      <w:hyperlink r:id="rId11" w:anchor="block_3111" w:history="1">
        <w:r w:rsidR="00837709" w:rsidRPr="00EA647A">
          <w:t>п. 1 ч. 1 ст. 31 Закона № 44-ФЗ</w:t>
        </w:r>
      </w:hyperlink>
      <w:r w:rsidR="00EA647A">
        <w:t>:</w:t>
      </w:r>
    </w:p>
    <w:p w14:paraId="0842BD1E" w14:textId="1E6ADBAD" w:rsidR="00837709" w:rsidRDefault="00EA647A" w:rsidP="00EA647A">
      <w:pPr>
        <w:shd w:val="clear" w:color="auto" w:fill="FFFFFF"/>
        <w:ind w:right="10" w:firstLine="567"/>
        <w:contextualSpacing/>
        <w:jc w:val="both"/>
      </w:pPr>
      <w:r>
        <w:t xml:space="preserve">- </w:t>
      </w:r>
      <w:r w:rsidR="00837709" w:rsidRPr="00EA647A">
        <w:t>наличие соответствующей записи в реестре лицензий</w:t>
      </w:r>
    </w:p>
    <w:p w14:paraId="6B1C55E7" w14:textId="7FBD7F4B" w:rsidR="00590AD7" w:rsidRDefault="00590AD7" w:rsidP="00EC4642">
      <w:pPr>
        <w:ind w:firstLine="567"/>
        <w:jc w:val="both"/>
      </w:pPr>
      <w:r w:rsidRPr="00590AD7">
        <w:t>В соответствии с пунктом 2 статьи 3 Закона № 99-ФЗ лицензия –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которое подтверждается</w:t>
      </w:r>
      <w:r w:rsidRPr="00590AD7">
        <w:rPr>
          <w:b/>
        </w:rPr>
        <w:t xml:space="preserve"> записью в реестре лицензий </w:t>
      </w:r>
      <w:r w:rsidRPr="00590AD7">
        <w:t>на :</w:t>
      </w:r>
      <w:r>
        <w:t xml:space="preserve"> </w:t>
      </w:r>
      <w:proofErr w:type="spellStart"/>
      <w:r w:rsidRPr="00590AD7">
        <w:t>телематические</w:t>
      </w:r>
      <w:proofErr w:type="spellEnd"/>
      <w:r w:rsidRPr="00590AD7">
        <w:t xml:space="preserve"> услуги связи, а также на осуществление деятельности в области оказания услуг связи по передаче данных, за исключением услуг связи по передаче данных для целей передачи голосовой информации, выданных Федеральной службой по надзору в сфере связи, информационных технологий и массовых коммуникаций.</w:t>
      </w:r>
    </w:p>
    <w:p w14:paraId="45C24F3D" w14:textId="2176F186" w:rsidR="00F572E8" w:rsidRPr="00AA3645" w:rsidRDefault="00A2768E" w:rsidP="00EC4642">
      <w:pPr>
        <w:ind w:firstLine="567"/>
        <w:jc w:val="both"/>
      </w:pPr>
      <w:r w:rsidRPr="00AA3645">
        <w:t>4.1.10</w:t>
      </w:r>
      <w:r w:rsidR="00EC4642" w:rsidRPr="00AA3645">
        <w:t xml:space="preserve">. </w:t>
      </w:r>
      <w:r w:rsidR="00F572E8" w:rsidRPr="00AA3645">
        <w:t>Исполнитель имеет другие права и обязанности, вытекающие из настоящего Контракта.</w:t>
      </w:r>
    </w:p>
    <w:p w14:paraId="3C7BE1A1" w14:textId="5C4281EF" w:rsidR="004445E4" w:rsidRPr="00D82618" w:rsidRDefault="00F572E8" w:rsidP="004445E4">
      <w:pPr>
        <w:pStyle w:val="af0"/>
        <w:ind w:firstLine="567"/>
        <w:jc w:val="both"/>
        <w:rPr>
          <w:b/>
          <w:lang w:eastAsia="ru-RU"/>
        </w:rPr>
      </w:pPr>
      <w:r w:rsidRPr="00AA3645">
        <w:rPr>
          <w:b/>
        </w:rPr>
        <w:t>4.2</w:t>
      </w:r>
      <w:r w:rsidR="004445E4" w:rsidRPr="004445E4">
        <w:rPr>
          <w:b/>
        </w:rPr>
        <w:t xml:space="preserve"> </w:t>
      </w:r>
      <w:r w:rsidR="004445E4" w:rsidRPr="00D82618">
        <w:rPr>
          <w:b/>
          <w:lang w:eastAsia="ru-RU"/>
        </w:rPr>
        <w:t>Заказчик обязан:</w:t>
      </w:r>
    </w:p>
    <w:p w14:paraId="778BB7EC" w14:textId="399C8F81" w:rsidR="004445E4" w:rsidRPr="000E72F7" w:rsidRDefault="004445E4" w:rsidP="004445E4">
      <w:pPr>
        <w:pStyle w:val="af0"/>
        <w:ind w:firstLine="567"/>
        <w:jc w:val="both"/>
        <w:rPr>
          <w:lang w:eastAsia="ru-RU"/>
        </w:rPr>
      </w:pPr>
      <w:r>
        <w:rPr>
          <w:lang w:eastAsia="ru-RU"/>
        </w:rPr>
        <w:t>4.2</w:t>
      </w:r>
      <w:r w:rsidRPr="000E72F7">
        <w:rPr>
          <w:lang w:eastAsia="ru-RU"/>
        </w:rPr>
        <w:t>.1. Обеспечить своевременную оплату оказанных Услуг, соответствующих условиям Контракта, в порядке и сроки, предусмотренные Контрактом.</w:t>
      </w:r>
    </w:p>
    <w:p w14:paraId="461BE227" w14:textId="2F2007B0" w:rsidR="004445E4" w:rsidRPr="002864C3" w:rsidRDefault="004445E4" w:rsidP="004445E4">
      <w:pPr>
        <w:pStyle w:val="af0"/>
        <w:ind w:firstLine="567"/>
        <w:jc w:val="both"/>
        <w:rPr>
          <w:lang w:eastAsia="ru-RU"/>
        </w:rPr>
      </w:pPr>
      <w:r w:rsidRPr="000E72F7">
        <w:rPr>
          <w:lang w:eastAsia="ru-RU"/>
        </w:rPr>
        <w:t>4.</w:t>
      </w:r>
      <w:r w:rsidRPr="004445E4">
        <w:rPr>
          <w:lang w:eastAsia="ru-RU"/>
        </w:rPr>
        <w:t xml:space="preserve"> </w:t>
      </w:r>
      <w:r>
        <w:rPr>
          <w:lang w:eastAsia="ru-RU"/>
        </w:rPr>
        <w:t>2</w:t>
      </w:r>
      <w:r w:rsidRPr="000E72F7">
        <w:rPr>
          <w:lang w:eastAsia="ru-RU"/>
        </w:rPr>
        <w:t xml:space="preserve">.2. В случае принятия решения об одностороннем </w:t>
      </w:r>
      <w:r w:rsidRPr="002864C3">
        <w:rPr>
          <w:lang w:eastAsia="ru-RU"/>
        </w:rPr>
        <w:t>отказе от исполнения Контракта сформировать такое решение в соответствие с ФЗ</w:t>
      </w:r>
      <w:r>
        <w:rPr>
          <w:lang w:eastAsia="ru-RU"/>
        </w:rPr>
        <w:t xml:space="preserve"> №</w:t>
      </w:r>
      <w:r w:rsidRPr="002864C3">
        <w:rPr>
          <w:lang w:eastAsia="ru-RU"/>
        </w:rPr>
        <w:t xml:space="preserve"> 44.</w:t>
      </w:r>
    </w:p>
    <w:p w14:paraId="36BFD11A" w14:textId="7587207F" w:rsidR="004445E4" w:rsidRPr="002864C3" w:rsidRDefault="004445E4" w:rsidP="004445E4">
      <w:pPr>
        <w:pStyle w:val="af0"/>
        <w:ind w:firstLine="567"/>
        <w:jc w:val="both"/>
        <w:rPr>
          <w:lang w:eastAsia="ru-RU"/>
        </w:rPr>
      </w:pPr>
      <w:r w:rsidRPr="002864C3">
        <w:rPr>
          <w:lang w:eastAsia="ru-RU"/>
        </w:rPr>
        <w:t>4.</w:t>
      </w:r>
      <w:r>
        <w:rPr>
          <w:lang w:eastAsia="ru-RU"/>
        </w:rPr>
        <w:t>2</w:t>
      </w:r>
      <w:r w:rsidRPr="002864C3">
        <w:rPr>
          <w:lang w:eastAsia="ru-RU"/>
        </w:rPr>
        <w:t>.3. Требовать уплаты неустоек (штрафов, пеней) в соответствии с разделом 6 Контракта.</w:t>
      </w:r>
    </w:p>
    <w:p w14:paraId="77C5B19A" w14:textId="746B7394" w:rsidR="004445E4" w:rsidRPr="002864C3" w:rsidRDefault="004445E4" w:rsidP="004445E4">
      <w:pPr>
        <w:pStyle w:val="af0"/>
        <w:ind w:firstLine="567"/>
        <w:jc w:val="both"/>
        <w:rPr>
          <w:lang w:eastAsia="ru-RU"/>
        </w:rPr>
      </w:pPr>
      <w:r w:rsidRPr="002864C3">
        <w:rPr>
          <w:lang w:eastAsia="ru-RU"/>
        </w:rPr>
        <w:t>4.</w:t>
      </w:r>
      <w:r w:rsidRPr="004445E4">
        <w:rPr>
          <w:lang w:eastAsia="ru-RU"/>
        </w:rPr>
        <w:t>2</w:t>
      </w:r>
      <w:r w:rsidRPr="002864C3">
        <w:rPr>
          <w:lang w:eastAsia="ru-RU"/>
        </w:rPr>
        <w:t>.4.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w:t>
      </w:r>
      <w:r>
        <w:rPr>
          <w:lang w:eastAsia="ru-RU"/>
        </w:rPr>
        <w:t xml:space="preserve"> №</w:t>
      </w:r>
      <w:r w:rsidRPr="002864C3">
        <w:rPr>
          <w:lang w:eastAsia="ru-RU"/>
        </w:rPr>
        <w:t xml:space="preserve"> 44 и Контрактом.</w:t>
      </w:r>
    </w:p>
    <w:p w14:paraId="763B5502" w14:textId="6C9F1CAC" w:rsidR="004445E4" w:rsidRPr="00D82618" w:rsidRDefault="001B6FD7" w:rsidP="004445E4">
      <w:pPr>
        <w:pStyle w:val="af0"/>
        <w:ind w:firstLine="567"/>
        <w:jc w:val="both"/>
        <w:rPr>
          <w:b/>
          <w:lang w:eastAsia="ru-RU"/>
        </w:rPr>
      </w:pPr>
      <w:r>
        <w:rPr>
          <w:b/>
          <w:lang w:eastAsia="ru-RU"/>
        </w:rPr>
        <w:t>4.3</w:t>
      </w:r>
      <w:r w:rsidR="004445E4" w:rsidRPr="00D82618">
        <w:rPr>
          <w:b/>
          <w:lang w:eastAsia="ru-RU"/>
        </w:rPr>
        <w:t>. Заказчик вправе:</w:t>
      </w:r>
    </w:p>
    <w:p w14:paraId="5D391580" w14:textId="387D9762" w:rsidR="004445E4" w:rsidRPr="002864C3" w:rsidRDefault="001B6FD7" w:rsidP="004445E4">
      <w:pPr>
        <w:pStyle w:val="af0"/>
        <w:ind w:firstLine="567"/>
        <w:jc w:val="both"/>
        <w:rPr>
          <w:lang w:eastAsia="ru-RU"/>
        </w:rPr>
      </w:pPr>
      <w:r>
        <w:rPr>
          <w:lang w:eastAsia="ru-RU"/>
        </w:rPr>
        <w:t>4.3</w:t>
      </w:r>
      <w:r w:rsidR="004445E4" w:rsidRPr="002864C3">
        <w:rPr>
          <w:lang w:eastAsia="ru-RU"/>
        </w:rPr>
        <w:t>.1. Требовать от Исполнителя надлежащего исполнения обязательств по Контракту.</w:t>
      </w:r>
    </w:p>
    <w:p w14:paraId="71FABF5D" w14:textId="68420B7B" w:rsidR="004445E4" w:rsidRPr="002864C3" w:rsidRDefault="001B6FD7" w:rsidP="004445E4">
      <w:pPr>
        <w:pStyle w:val="af0"/>
        <w:ind w:firstLine="567"/>
        <w:jc w:val="both"/>
        <w:rPr>
          <w:lang w:eastAsia="ru-RU"/>
        </w:rPr>
      </w:pPr>
      <w:r>
        <w:rPr>
          <w:lang w:eastAsia="ru-RU"/>
        </w:rPr>
        <w:t>4.3</w:t>
      </w:r>
      <w:r w:rsidR="004445E4" w:rsidRPr="002864C3">
        <w:rPr>
          <w:lang w:eastAsia="ru-RU"/>
        </w:rPr>
        <w:t>.2. Требовать от Исполнителя своевременного устранения нарушений, выявленных как в ходе приемки, так и в течение срока годности.</w:t>
      </w:r>
    </w:p>
    <w:p w14:paraId="3B8C5A42" w14:textId="3A6C9477" w:rsidR="004445E4" w:rsidRPr="002864C3" w:rsidRDefault="001B6FD7" w:rsidP="004445E4">
      <w:pPr>
        <w:pStyle w:val="af0"/>
        <w:ind w:firstLine="567"/>
        <w:jc w:val="both"/>
        <w:rPr>
          <w:lang w:eastAsia="ru-RU"/>
        </w:rPr>
      </w:pPr>
      <w:r>
        <w:rPr>
          <w:lang w:eastAsia="ru-RU"/>
        </w:rPr>
        <w:t>4.3</w:t>
      </w:r>
      <w:r w:rsidR="004445E4" w:rsidRPr="002864C3">
        <w:rPr>
          <w:lang w:eastAsia="ru-RU"/>
        </w:rPr>
        <w:t>.3. Проверять ход и качество выполнения Исполнителем условий Контракта.</w:t>
      </w:r>
    </w:p>
    <w:p w14:paraId="126F590A" w14:textId="57B83B2D" w:rsidR="004445E4" w:rsidRPr="002864C3" w:rsidRDefault="001B6FD7" w:rsidP="004445E4">
      <w:pPr>
        <w:pStyle w:val="af0"/>
        <w:ind w:firstLine="567"/>
        <w:jc w:val="both"/>
        <w:rPr>
          <w:lang w:eastAsia="ru-RU"/>
        </w:rPr>
      </w:pPr>
      <w:r>
        <w:rPr>
          <w:lang w:eastAsia="ru-RU"/>
        </w:rPr>
        <w:t>4.3</w:t>
      </w:r>
      <w:r w:rsidR="004445E4" w:rsidRPr="002864C3">
        <w:rPr>
          <w:lang w:eastAsia="ru-RU"/>
        </w:rPr>
        <w:t>.4. Требовать возмещения убытков в соответствии с разделом 6 Контракта, причиненных по вине Исполнителя.</w:t>
      </w:r>
    </w:p>
    <w:p w14:paraId="54B79DE9" w14:textId="7E648BE5" w:rsidR="004445E4" w:rsidRPr="002864C3" w:rsidRDefault="001B6FD7" w:rsidP="004445E4">
      <w:pPr>
        <w:pStyle w:val="af0"/>
        <w:ind w:firstLine="567"/>
        <w:jc w:val="both"/>
        <w:rPr>
          <w:lang w:eastAsia="ru-RU"/>
        </w:rPr>
      </w:pPr>
      <w:r>
        <w:rPr>
          <w:lang w:eastAsia="ru-RU"/>
        </w:rPr>
        <w:t>4.3</w:t>
      </w:r>
      <w:r w:rsidR="004445E4" w:rsidRPr="002864C3">
        <w:rPr>
          <w:lang w:eastAsia="ru-RU"/>
        </w:rPr>
        <w:t xml:space="preserve">.5.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r w:rsidR="004445E4">
        <w:rPr>
          <w:lang w:eastAsia="ru-RU"/>
        </w:rPr>
        <w:t xml:space="preserve">ФЗ № </w:t>
      </w:r>
      <w:r w:rsidR="004445E4" w:rsidRPr="002864C3">
        <w:rPr>
          <w:lang w:eastAsia="ru-RU"/>
        </w:rPr>
        <w:t>44.</w:t>
      </w:r>
    </w:p>
    <w:p w14:paraId="2331E636" w14:textId="6F4BF0EA" w:rsidR="004445E4" w:rsidRPr="002864C3" w:rsidRDefault="001B6FD7" w:rsidP="004445E4">
      <w:pPr>
        <w:pStyle w:val="af0"/>
        <w:ind w:firstLine="567"/>
        <w:jc w:val="both"/>
        <w:rPr>
          <w:lang w:eastAsia="ru-RU"/>
        </w:rPr>
      </w:pPr>
      <w:r>
        <w:rPr>
          <w:lang w:eastAsia="ru-RU"/>
        </w:rPr>
        <w:t>4.3</w:t>
      </w:r>
      <w:r w:rsidR="004445E4" w:rsidRPr="002864C3">
        <w:rPr>
          <w:lang w:eastAsia="ru-RU"/>
        </w:rPr>
        <w:t>.6. Отказаться от приемки и оплаты Услуг, не соответствующих условиям Контракта.</w:t>
      </w:r>
    </w:p>
    <w:p w14:paraId="4C59750A" w14:textId="46111CEC" w:rsidR="004445E4" w:rsidRPr="000E72F7" w:rsidRDefault="001B6FD7" w:rsidP="004445E4">
      <w:pPr>
        <w:pStyle w:val="af0"/>
        <w:ind w:firstLine="567"/>
        <w:jc w:val="both"/>
        <w:rPr>
          <w:lang w:eastAsia="ru-RU"/>
        </w:rPr>
      </w:pPr>
      <w:r>
        <w:rPr>
          <w:lang w:eastAsia="ru-RU"/>
        </w:rPr>
        <w:t>4.3</w:t>
      </w:r>
      <w:r w:rsidR="004445E4" w:rsidRPr="002864C3">
        <w:rPr>
          <w:lang w:eastAsia="ru-RU"/>
        </w:rPr>
        <w:t>.7. Принять решение об одностороннем отказе от исполнения Контракта в</w:t>
      </w:r>
      <w:r w:rsidR="004445E4" w:rsidRPr="000E72F7">
        <w:rPr>
          <w:lang w:eastAsia="ru-RU"/>
        </w:rPr>
        <w:t xml:space="preserve"> соответствии с гражданским законодательством Российской Федерации и в соответствии с положениями статьи 95 </w:t>
      </w:r>
      <w:r w:rsidR="004445E4">
        <w:rPr>
          <w:lang w:eastAsia="ru-RU"/>
        </w:rPr>
        <w:t>ФЗ №</w:t>
      </w:r>
      <w:r w:rsidR="004445E4" w:rsidRPr="000E72F7">
        <w:rPr>
          <w:lang w:eastAsia="ru-RU"/>
        </w:rPr>
        <w:t xml:space="preserve"> 44.</w:t>
      </w:r>
    </w:p>
    <w:p w14:paraId="1EEBEF28" w14:textId="2A957F1A" w:rsidR="004445E4" w:rsidRDefault="001B6FD7" w:rsidP="004445E4">
      <w:pPr>
        <w:pStyle w:val="af0"/>
        <w:ind w:firstLine="567"/>
        <w:jc w:val="both"/>
        <w:rPr>
          <w:lang w:eastAsia="ru-RU"/>
        </w:rPr>
      </w:pPr>
      <w:r>
        <w:rPr>
          <w:lang w:eastAsia="ru-RU"/>
        </w:rPr>
        <w:t>4.3</w:t>
      </w:r>
      <w:r w:rsidR="004445E4" w:rsidRPr="000E72F7">
        <w:rPr>
          <w:lang w:eastAsia="ru-RU"/>
        </w:rPr>
        <w:t xml:space="preserve">.8.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r w:rsidR="004445E4">
        <w:rPr>
          <w:lang w:eastAsia="ru-RU"/>
        </w:rPr>
        <w:t>ФЗ №</w:t>
      </w:r>
      <w:r w:rsidR="004445E4" w:rsidRPr="000E72F7">
        <w:rPr>
          <w:lang w:eastAsia="ru-RU"/>
        </w:rPr>
        <w:t xml:space="preserve"> 44.</w:t>
      </w:r>
    </w:p>
    <w:p w14:paraId="4D349D6E" w14:textId="1D902DD9" w:rsidR="00867C7B" w:rsidRDefault="001B6FD7" w:rsidP="004445E4">
      <w:pPr>
        <w:ind w:firstLine="567"/>
        <w:jc w:val="both"/>
      </w:pPr>
      <w:r>
        <w:t>4.3</w:t>
      </w:r>
      <w:r w:rsidR="00867C7B">
        <w:t>.</w:t>
      </w:r>
      <w:r>
        <w:t>9.</w:t>
      </w:r>
      <w:r w:rsidR="00867C7B">
        <w:t xml:space="preserve"> </w:t>
      </w:r>
      <w:r w:rsidR="00867C7B" w:rsidRPr="00867C7B">
        <w:t xml:space="preserve">Должностное лицо Заказчика, ответственное за исполнение Контракта, </w:t>
      </w:r>
      <w:r w:rsidR="00A94715">
        <w:t>Заместитель</w:t>
      </w:r>
      <w:r w:rsidR="00867C7B" w:rsidRPr="00867C7B">
        <w:t xml:space="preserve"> </w:t>
      </w:r>
      <w:r w:rsidR="00B3780F">
        <w:t>директора по</w:t>
      </w:r>
      <w:r w:rsidR="00867C7B" w:rsidRPr="00867C7B">
        <w:t xml:space="preserve"> </w:t>
      </w:r>
      <w:r w:rsidR="001024FA">
        <w:t>безопасности</w:t>
      </w:r>
      <w:r w:rsidR="00A94715">
        <w:t>:</w:t>
      </w:r>
      <w:r w:rsidR="001024FA">
        <w:t xml:space="preserve"> </w:t>
      </w:r>
      <w:r w:rsidR="00B3780F">
        <w:t xml:space="preserve">Третьяков Сергей </w:t>
      </w:r>
      <w:r w:rsidR="00B3780F" w:rsidRPr="00B3780F">
        <w:t>Андреевич</w:t>
      </w:r>
      <w:r w:rsidR="00867C7B" w:rsidRPr="00B3780F">
        <w:t xml:space="preserve">, телефон </w:t>
      </w:r>
      <w:r w:rsidR="0073527B" w:rsidRPr="00B3780F">
        <w:t>8(9</w:t>
      </w:r>
      <w:r w:rsidR="00B3780F" w:rsidRPr="00B3780F">
        <w:t>04</w:t>
      </w:r>
      <w:r w:rsidR="00867C7B" w:rsidRPr="00B3780F">
        <w:t>)</w:t>
      </w:r>
      <w:r w:rsidR="00B3780F" w:rsidRPr="00B3780F">
        <w:t>635</w:t>
      </w:r>
      <w:r w:rsidR="0073527B" w:rsidRPr="00B3780F">
        <w:t>-</w:t>
      </w:r>
      <w:r w:rsidR="00B3780F" w:rsidRPr="00B3780F">
        <w:t>36</w:t>
      </w:r>
      <w:r w:rsidR="0073527B" w:rsidRPr="00B3780F">
        <w:t>-</w:t>
      </w:r>
      <w:r w:rsidR="00B3780F" w:rsidRPr="00B3780F">
        <w:t>53</w:t>
      </w:r>
      <w:r w:rsidR="0073527B" w:rsidRPr="00B3780F">
        <w:t>.</w:t>
      </w:r>
    </w:p>
    <w:p w14:paraId="3508841A" w14:textId="77777777" w:rsidR="00504BA5" w:rsidRPr="00AA3645" w:rsidRDefault="00504BA5" w:rsidP="00EC4642">
      <w:pPr>
        <w:ind w:firstLine="567"/>
        <w:jc w:val="both"/>
      </w:pPr>
    </w:p>
    <w:p w14:paraId="014809A4" w14:textId="77777777" w:rsidR="00B151CE" w:rsidRPr="00AA3645" w:rsidRDefault="00B151CE" w:rsidP="00B151CE">
      <w:pPr>
        <w:jc w:val="center"/>
        <w:rPr>
          <w:b/>
        </w:rPr>
      </w:pPr>
      <w:r w:rsidRPr="00AA3645">
        <w:rPr>
          <w:b/>
        </w:rPr>
        <w:t>5. ОБЕСПЕЧЕНИЕ ИСПОЛНЕНИЯ КОНТРАКТА.</w:t>
      </w:r>
    </w:p>
    <w:p w14:paraId="43A699D7" w14:textId="77777777" w:rsidR="00B151CE" w:rsidRPr="00AA3645" w:rsidRDefault="00B151CE" w:rsidP="00B151CE">
      <w:pPr>
        <w:rPr>
          <w:bCs/>
        </w:rPr>
      </w:pPr>
    </w:p>
    <w:p w14:paraId="6968AEF6" w14:textId="397E8633" w:rsidR="00B151CE" w:rsidRPr="00AA3645" w:rsidRDefault="001B6FD7" w:rsidP="00B151CE">
      <w:pPr>
        <w:rPr>
          <w:bCs/>
        </w:rPr>
      </w:pPr>
      <w:r>
        <w:rPr>
          <w:bCs/>
        </w:rPr>
        <w:t xml:space="preserve">         </w:t>
      </w:r>
      <w:r w:rsidR="00B151CE" w:rsidRPr="00AA3645">
        <w:rPr>
          <w:bCs/>
        </w:rPr>
        <w:t>5.1. Обеспечение исполнения контракта не предусмотрено.</w:t>
      </w:r>
    </w:p>
    <w:p w14:paraId="700D0136" w14:textId="77777777" w:rsidR="00B151CE" w:rsidRPr="00AA3645" w:rsidRDefault="00B151CE" w:rsidP="00B151CE">
      <w:pPr>
        <w:rPr>
          <w:bCs/>
        </w:rPr>
      </w:pPr>
    </w:p>
    <w:p w14:paraId="3DF45965" w14:textId="77777777" w:rsidR="00B151CE" w:rsidRPr="00AA3645" w:rsidRDefault="00B151CE" w:rsidP="00B151CE">
      <w:pPr>
        <w:jc w:val="center"/>
        <w:rPr>
          <w:b/>
          <w:bCs/>
        </w:rPr>
      </w:pPr>
      <w:r w:rsidRPr="00AA3645">
        <w:rPr>
          <w:b/>
          <w:bCs/>
        </w:rPr>
        <w:t>6. ОТВЕТСТВЕННОСТЬ СТОРОН.</w:t>
      </w:r>
    </w:p>
    <w:p w14:paraId="62165D5E" w14:textId="77777777" w:rsidR="00B151CE" w:rsidRPr="00AA3645" w:rsidRDefault="00B151CE" w:rsidP="00AA3645">
      <w:pPr>
        <w:tabs>
          <w:tab w:val="left" w:pos="426"/>
        </w:tabs>
        <w:ind w:firstLine="425"/>
        <w:jc w:val="both"/>
      </w:pPr>
      <w:r w:rsidRPr="00AA3645">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F08CBA6" w14:textId="77777777" w:rsidR="00B151CE" w:rsidRPr="00AA3645" w:rsidRDefault="00B151CE" w:rsidP="00AA3645">
      <w:pPr>
        <w:tabs>
          <w:tab w:val="left" w:pos="426"/>
          <w:tab w:val="left" w:pos="3416"/>
        </w:tabs>
        <w:ind w:firstLine="425"/>
        <w:jc w:val="both"/>
      </w:pPr>
      <w:r w:rsidRPr="00AA3645">
        <w:t>6.2. Ответственность Исполнителя:</w:t>
      </w:r>
    </w:p>
    <w:p w14:paraId="5F795361" w14:textId="77777777" w:rsidR="00B151CE" w:rsidRPr="00AA3645" w:rsidRDefault="00B151CE" w:rsidP="00AA3645">
      <w:pPr>
        <w:tabs>
          <w:tab w:val="left" w:pos="426"/>
          <w:tab w:val="left" w:pos="3416"/>
        </w:tabs>
        <w:ind w:firstLine="425"/>
        <w:jc w:val="both"/>
      </w:pPr>
      <w:r w:rsidRPr="00AA3645">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уплачивает Заказчику штраф в размере 10 (десяти) процентов от цены контракта.</w:t>
      </w:r>
    </w:p>
    <w:p w14:paraId="4C80934B" w14:textId="77777777" w:rsidR="00B151CE" w:rsidRPr="00AA3645" w:rsidRDefault="00B151CE" w:rsidP="00AA3645">
      <w:pPr>
        <w:tabs>
          <w:tab w:val="left" w:pos="426"/>
          <w:tab w:val="left" w:pos="3416"/>
        </w:tabs>
        <w:ind w:firstLine="425"/>
        <w:jc w:val="both"/>
      </w:pPr>
      <w:r w:rsidRPr="00AA3645">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(одной тысячи) рублей.</w:t>
      </w:r>
    </w:p>
    <w:p w14:paraId="6914B236" w14:textId="2B2DAE9B" w:rsidR="00F52CF4" w:rsidRPr="00AA3645" w:rsidRDefault="00B151CE" w:rsidP="00867C7B">
      <w:pPr>
        <w:ind w:firstLine="425"/>
        <w:jc w:val="both"/>
      </w:pPr>
      <w:r w:rsidRPr="00AA3645">
        <w:t>6.2.3. В случае просрочки исполнения Исполнителем обязательств,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31729B21" w14:textId="77777777" w:rsidR="00B151CE" w:rsidRPr="00AA3645" w:rsidRDefault="00B151CE" w:rsidP="00AA3645">
      <w:pPr>
        <w:tabs>
          <w:tab w:val="left" w:pos="426"/>
        </w:tabs>
        <w:ind w:firstLine="425"/>
        <w:jc w:val="both"/>
      </w:pPr>
      <w:r w:rsidRPr="00AA3645">
        <w:t>6.3. Ответственность Заказчика:</w:t>
      </w:r>
    </w:p>
    <w:p w14:paraId="14B616EF" w14:textId="77777777" w:rsidR="00B151CE" w:rsidRPr="00AA3645" w:rsidRDefault="00B151CE" w:rsidP="00AA3645">
      <w:pPr>
        <w:tabs>
          <w:tab w:val="left" w:pos="426"/>
        </w:tabs>
        <w:autoSpaceDE w:val="0"/>
        <w:autoSpaceDN w:val="0"/>
        <w:adjustRightInd w:val="0"/>
        <w:ind w:firstLine="425"/>
        <w:jc w:val="both"/>
      </w:pPr>
      <w:r w:rsidRPr="00AA3645">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(одна тысяча) рублей.</w:t>
      </w:r>
    </w:p>
    <w:p w14:paraId="289A8F6A" w14:textId="77777777" w:rsidR="00B151CE" w:rsidRPr="00AA3645" w:rsidRDefault="00B151CE" w:rsidP="00AA3645">
      <w:pPr>
        <w:tabs>
          <w:tab w:val="left" w:pos="426"/>
        </w:tabs>
        <w:ind w:firstLine="425"/>
        <w:jc w:val="both"/>
      </w:pPr>
      <w:r w:rsidRPr="00AA3645">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C7C9F03" w14:textId="77777777" w:rsidR="00B151CE" w:rsidRPr="00AA3645" w:rsidRDefault="00B151CE" w:rsidP="00AA3645">
      <w:pPr>
        <w:tabs>
          <w:tab w:val="left" w:pos="426"/>
        </w:tabs>
        <w:ind w:firstLine="425"/>
        <w:jc w:val="both"/>
      </w:pPr>
      <w:r w:rsidRPr="00AA3645">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3ED1732" w14:textId="77777777" w:rsidR="00B151CE" w:rsidRPr="00AA3645" w:rsidRDefault="00B151CE" w:rsidP="00AA3645">
      <w:pPr>
        <w:tabs>
          <w:tab w:val="left" w:pos="426"/>
        </w:tabs>
        <w:ind w:firstLine="425"/>
        <w:jc w:val="both"/>
      </w:pPr>
      <w:r w:rsidRPr="00AA3645">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99FC297" w14:textId="77777777" w:rsidR="00B151CE" w:rsidRPr="00AA3645" w:rsidRDefault="00B151CE" w:rsidP="00AA3645">
      <w:pPr>
        <w:tabs>
          <w:tab w:val="left" w:pos="426"/>
        </w:tabs>
        <w:ind w:firstLine="425"/>
        <w:jc w:val="both"/>
      </w:pPr>
      <w:r w:rsidRPr="00AA3645">
        <w:t>6.6. Взыскание неустойки может быть осуществлено в порядке, предусмотренном п. 2.4. настоящего Контракта.</w:t>
      </w:r>
    </w:p>
    <w:p w14:paraId="20F8E423" w14:textId="77777777" w:rsidR="00B151CE" w:rsidRPr="00AA3645" w:rsidRDefault="00B151CE" w:rsidP="00AA3645">
      <w:pPr>
        <w:tabs>
          <w:tab w:val="left" w:pos="426"/>
        </w:tabs>
        <w:ind w:firstLine="425"/>
        <w:jc w:val="both"/>
      </w:pPr>
      <w:r w:rsidRPr="00AA3645">
        <w:t xml:space="preserve">6.7. </w:t>
      </w:r>
      <w:r w:rsidRPr="00AA3645">
        <w:rPr>
          <w:rFonts w:eastAsia="Courier New"/>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AA3645">
        <w:t>.</w:t>
      </w:r>
    </w:p>
    <w:p w14:paraId="0754DEEC" w14:textId="77777777" w:rsidR="00B151CE" w:rsidRPr="00AA3645" w:rsidRDefault="00B151CE" w:rsidP="00AA3645">
      <w:pPr>
        <w:ind w:firstLine="425"/>
        <w:jc w:val="both"/>
        <w:rPr>
          <w:bCs/>
        </w:rPr>
      </w:pPr>
    </w:p>
    <w:p w14:paraId="5DF8ACCB" w14:textId="77777777" w:rsidR="00B151CE" w:rsidRPr="00AA3645" w:rsidRDefault="00B151CE" w:rsidP="00135E31">
      <w:pPr>
        <w:jc w:val="center"/>
        <w:rPr>
          <w:b/>
          <w:bCs/>
        </w:rPr>
      </w:pPr>
      <w:r w:rsidRPr="00AA3645">
        <w:rPr>
          <w:b/>
          <w:bCs/>
        </w:rPr>
        <w:t>7. ИЗМЕНЕНИЕ И РАСТОРЖЕНИЕ КОНТРАКТА.</w:t>
      </w:r>
    </w:p>
    <w:p w14:paraId="2809D644" w14:textId="77777777" w:rsidR="00B151CE" w:rsidRPr="00AA3645" w:rsidRDefault="00B151CE" w:rsidP="00AA3645">
      <w:pPr>
        <w:ind w:firstLine="567"/>
        <w:jc w:val="both"/>
        <w:rPr>
          <w:b/>
          <w:bCs/>
        </w:rPr>
      </w:pPr>
      <w:r w:rsidRPr="00AA3645">
        <w:rPr>
          <w:bCs/>
        </w:rPr>
        <w:t xml:space="preserve">7.1.  Настоящий контракт вступает в силу после подписания Сторонами и действует по </w:t>
      </w:r>
      <w:r w:rsidRPr="00103549">
        <w:rPr>
          <w:b/>
          <w:bCs/>
        </w:rPr>
        <w:t>31.12.2024 г.</w:t>
      </w:r>
      <w:r w:rsidRPr="00AA3645">
        <w:rPr>
          <w:bCs/>
        </w:rPr>
        <w:t xml:space="preserve"> Прекращение срока действия контракта не влечет прекращение обязательств, принятых на себя Сторонами при его исполнении.</w:t>
      </w:r>
    </w:p>
    <w:p w14:paraId="1C6DC579" w14:textId="77777777" w:rsidR="00B151CE" w:rsidRPr="00AA3645" w:rsidRDefault="00B151CE" w:rsidP="00AA3645">
      <w:pPr>
        <w:ind w:firstLine="567"/>
        <w:jc w:val="both"/>
        <w:rPr>
          <w:bCs/>
        </w:rPr>
      </w:pPr>
      <w:r w:rsidRPr="00AA3645">
        <w:rPr>
          <w:bCs/>
        </w:rPr>
        <w:t>7.2.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14:paraId="3A3D7379" w14:textId="77777777" w:rsidR="00B151CE" w:rsidRPr="00AA3645" w:rsidRDefault="00B151CE" w:rsidP="00AA3645">
      <w:pPr>
        <w:ind w:firstLine="567"/>
        <w:jc w:val="both"/>
      </w:pPr>
      <w:r w:rsidRPr="00AA3645">
        <w:rPr>
          <w:bCs/>
        </w:rPr>
        <w:t xml:space="preserve">7.3. </w:t>
      </w:r>
      <w:r w:rsidRPr="00AA3645">
        <w:t>Заказчик вправе в одностороннем порядке отказаться от исполнения контракта в соответствии с частью 2 статьи 407 и статьей 450 Гражданского кодекса Российской Федерации и потребовать возмещения причиненных убытков в случае существенных нарушений Исполнителем условий контракта:</w:t>
      </w:r>
    </w:p>
    <w:p w14:paraId="6283AB7E" w14:textId="77777777" w:rsidR="00B151CE" w:rsidRPr="00AA3645" w:rsidRDefault="00B151CE" w:rsidP="00AA3645">
      <w:pPr>
        <w:ind w:firstLine="567"/>
        <w:jc w:val="both"/>
        <w:rPr>
          <w:bCs/>
        </w:rPr>
      </w:pPr>
      <w:r w:rsidRPr="00AA3645">
        <w:rPr>
          <w:bCs/>
        </w:rPr>
        <w:t>- нарушение сроков окончания оказания услуг более чем на 5 (пять) рабочих дней не по вине Заказчика;</w:t>
      </w:r>
    </w:p>
    <w:p w14:paraId="7056E600" w14:textId="77777777" w:rsidR="00B151CE" w:rsidRPr="00AA3645" w:rsidRDefault="00B151CE" w:rsidP="00AA3645">
      <w:pPr>
        <w:ind w:firstLine="567"/>
        <w:jc w:val="both"/>
        <w:rPr>
          <w:bCs/>
        </w:rPr>
      </w:pPr>
      <w:r w:rsidRPr="00AA3645">
        <w:rPr>
          <w:bCs/>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14:paraId="50C2770C" w14:textId="77777777" w:rsidR="00B151CE" w:rsidRPr="00AA3645" w:rsidRDefault="00B151CE" w:rsidP="00AA3645">
      <w:pPr>
        <w:ind w:firstLine="567"/>
        <w:jc w:val="both"/>
      </w:pPr>
      <w:r w:rsidRPr="00AA3645">
        <w:t>7.4. Исполнитель вправе в одностороннем порядке отказаться от исполнения настоящего Контракта в случаях, предусмотренных Гражданским кодексом Российской Федерации.</w:t>
      </w:r>
    </w:p>
    <w:p w14:paraId="4F5DFAAC" w14:textId="32101E65" w:rsidR="00B151CE" w:rsidRPr="00AA3645" w:rsidRDefault="00B151CE" w:rsidP="00AA3645">
      <w:pPr>
        <w:ind w:firstLine="567"/>
        <w:jc w:val="both"/>
      </w:pPr>
      <w:r w:rsidRPr="00AA3645">
        <w:t>7.5.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r w:rsidR="00F52CF4">
        <w:t xml:space="preserve"> Российской Федерации</w:t>
      </w:r>
      <w:r w:rsidRPr="00AA3645">
        <w:t>.</w:t>
      </w:r>
    </w:p>
    <w:p w14:paraId="6366873A" w14:textId="77777777" w:rsidR="00B151CE" w:rsidRPr="00AA3645" w:rsidRDefault="00B151CE" w:rsidP="00AA3645">
      <w:pPr>
        <w:ind w:firstLine="567"/>
        <w:jc w:val="both"/>
      </w:pPr>
      <w:r w:rsidRPr="00AA3645">
        <w:t>7.6.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F5EA7BD" w14:textId="77777777" w:rsidR="00B151CE" w:rsidRPr="00AA3645" w:rsidRDefault="00B151CE" w:rsidP="00AA3645">
      <w:pPr>
        <w:ind w:firstLine="567"/>
        <w:jc w:val="both"/>
      </w:pPr>
      <w:r w:rsidRPr="00AA3645">
        <w:t xml:space="preserve">7.7. Все изменения и дополнения к настоящему Контракту считаются действительными, если они оформлены в письменной форме и подписаны сторонами по Контракту. </w:t>
      </w:r>
    </w:p>
    <w:p w14:paraId="1D55FE8A" w14:textId="77777777" w:rsidR="00B151CE" w:rsidRPr="00AA3645" w:rsidRDefault="00B151CE" w:rsidP="00AA3645">
      <w:pPr>
        <w:ind w:firstLine="567"/>
        <w:jc w:val="both"/>
      </w:pPr>
      <w:r w:rsidRPr="00AA3645">
        <w:t xml:space="preserve">7.8.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 </w:t>
      </w:r>
    </w:p>
    <w:p w14:paraId="0712B7CC" w14:textId="77777777" w:rsidR="00B151CE" w:rsidRPr="00AA3645" w:rsidRDefault="00B151CE" w:rsidP="00AA3645">
      <w:pPr>
        <w:ind w:firstLine="567"/>
        <w:jc w:val="both"/>
      </w:pPr>
      <w:r w:rsidRPr="00AA3645">
        <w:t>В случае перемены заказчика права и обязанности заказчика, предусмотренные контрактом, переходят к новому заказчику.</w:t>
      </w:r>
    </w:p>
    <w:p w14:paraId="7421C168" w14:textId="77777777" w:rsidR="00B151CE" w:rsidRPr="00AA3645" w:rsidRDefault="00B151CE" w:rsidP="00AA3645">
      <w:pPr>
        <w:ind w:firstLine="567"/>
        <w:jc w:val="both"/>
      </w:pPr>
      <w:r w:rsidRPr="00AA3645">
        <w:t>7.9. Изменение существенных условий Контракта допускается в случаях, предусмотренных пунктом 2.2 настоящего Контракта.</w:t>
      </w:r>
    </w:p>
    <w:p w14:paraId="4A740D85" w14:textId="6EA00420" w:rsidR="00B151CE" w:rsidRPr="00AA3645" w:rsidRDefault="00B151CE" w:rsidP="00135E31">
      <w:pPr>
        <w:ind w:firstLine="567"/>
        <w:jc w:val="both"/>
        <w:rPr>
          <w:color w:val="000000"/>
        </w:rPr>
      </w:pPr>
      <w:r w:rsidRPr="00AA3645">
        <w:rPr>
          <w:color w:val="000000"/>
        </w:rPr>
        <w:t xml:space="preserve">7.10. Заказчиком как получателем бюджетных средств предусмотренные </w:t>
      </w:r>
      <w:hyperlink r:id="rId12" w:history="1">
        <w:r w:rsidRPr="00AA3645">
          <w:rPr>
            <w:color w:val="000000"/>
          </w:rPr>
          <w:t>частью 1 статьи 95</w:t>
        </w:r>
      </w:hyperlink>
      <w:r w:rsidRPr="00AA3645">
        <w:rPr>
          <w:color w:val="000000"/>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13780A1" w14:textId="77777777" w:rsidR="00B151CE" w:rsidRPr="00AA3645" w:rsidRDefault="00B151CE" w:rsidP="00135E31">
      <w:pPr>
        <w:jc w:val="center"/>
      </w:pPr>
    </w:p>
    <w:p w14:paraId="294E8E1C" w14:textId="77777777" w:rsidR="00B151CE" w:rsidRPr="00AA3645" w:rsidRDefault="00B151CE" w:rsidP="00135E31">
      <w:pPr>
        <w:jc w:val="center"/>
        <w:rPr>
          <w:b/>
          <w:color w:val="000000"/>
        </w:rPr>
      </w:pPr>
      <w:r w:rsidRPr="00AA3645">
        <w:rPr>
          <w:b/>
          <w:bCs/>
          <w:color w:val="000000"/>
        </w:rPr>
        <w:t>8. ПОРЯДОК РАССМОТРЕНИЯ СПОРОВ.</w:t>
      </w:r>
    </w:p>
    <w:p w14:paraId="45AE980C" w14:textId="77777777" w:rsidR="00B151CE" w:rsidRPr="00AA3645" w:rsidRDefault="00B151CE" w:rsidP="00AA3645">
      <w:pPr>
        <w:ind w:firstLine="426"/>
        <w:jc w:val="both"/>
      </w:pPr>
      <w:r w:rsidRPr="00AA3645">
        <w:t xml:space="preserve">8.1. Все споры, возникающие в связи с контрактом, а также из него вытекающие стороны пытаются решить путем соглашения. </w:t>
      </w:r>
    </w:p>
    <w:p w14:paraId="560BCFF6" w14:textId="77777777" w:rsidR="00B151CE" w:rsidRPr="00AA3645" w:rsidRDefault="00B151CE" w:rsidP="00AA3645">
      <w:pPr>
        <w:ind w:firstLine="426"/>
        <w:jc w:val="both"/>
      </w:pPr>
      <w:r w:rsidRPr="00AA3645">
        <w:t xml:space="preserve">8.2. Срок ответа на претензию составляет 10 (десять) рабочих дней со дня, следующего за днем получения претензии. </w:t>
      </w:r>
    </w:p>
    <w:p w14:paraId="1E35F4C6" w14:textId="77777777" w:rsidR="00B151CE" w:rsidRPr="00AA3645" w:rsidRDefault="00B151CE" w:rsidP="00AA3645">
      <w:pPr>
        <w:ind w:firstLine="426"/>
        <w:jc w:val="both"/>
      </w:pPr>
      <w:r w:rsidRPr="00AA3645">
        <w:t>8.3. Если договоренности не были достигнуты, спор подлежит рассмотрению Арбитражным судом города Санкт-Петербурга и Ленинградской области.</w:t>
      </w:r>
    </w:p>
    <w:p w14:paraId="16FC12B2" w14:textId="77777777" w:rsidR="00B151CE" w:rsidRPr="00AA3645" w:rsidRDefault="00B151CE" w:rsidP="00AA3645">
      <w:pPr>
        <w:jc w:val="both"/>
        <w:rPr>
          <w:color w:val="000000"/>
        </w:rPr>
      </w:pPr>
    </w:p>
    <w:p w14:paraId="5F65E412" w14:textId="77777777" w:rsidR="00B151CE" w:rsidRPr="00AA3645" w:rsidRDefault="00B151CE" w:rsidP="00135E31">
      <w:pPr>
        <w:jc w:val="center"/>
        <w:rPr>
          <w:b/>
          <w:color w:val="000000"/>
        </w:rPr>
      </w:pPr>
      <w:r w:rsidRPr="00AA3645">
        <w:rPr>
          <w:b/>
          <w:bCs/>
          <w:color w:val="000000"/>
        </w:rPr>
        <w:t>9. ОБСТОЯТЕЛЬСТВА НЕПРЕОДОЛИМОЙ СИЛЫ.</w:t>
      </w:r>
    </w:p>
    <w:p w14:paraId="62EB6339" w14:textId="77777777" w:rsidR="00B151CE" w:rsidRPr="00AA3645" w:rsidRDefault="00B151CE" w:rsidP="00AA3645">
      <w:pPr>
        <w:ind w:firstLine="426"/>
        <w:jc w:val="both"/>
      </w:pPr>
      <w:r w:rsidRPr="00AA3645">
        <w:t>9.1.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7B4A75FE" w14:textId="77777777" w:rsidR="00B151CE" w:rsidRPr="00AA3645" w:rsidRDefault="00B151CE" w:rsidP="00AA3645">
      <w:pPr>
        <w:ind w:firstLine="426"/>
        <w:jc w:val="both"/>
      </w:pPr>
      <w:r w:rsidRPr="00AA3645">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729D8DE0" w14:textId="77777777" w:rsidR="00B151CE" w:rsidRPr="00AA3645" w:rsidRDefault="00B151CE" w:rsidP="00AA3645">
      <w:pPr>
        <w:ind w:firstLine="426"/>
        <w:jc w:val="both"/>
      </w:pPr>
      <w:r w:rsidRPr="00AA3645">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3 (трех) рабочих дней сообщить об этих обстоятельствах другой стороне в письменной форме.</w:t>
      </w:r>
    </w:p>
    <w:p w14:paraId="2158CD47" w14:textId="640CC5B0" w:rsidR="00B151CE" w:rsidRDefault="00B151CE" w:rsidP="00AA3645">
      <w:pPr>
        <w:ind w:firstLine="426"/>
        <w:jc w:val="both"/>
      </w:pPr>
      <w:r w:rsidRPr="00AA3645">
        <w:t>9.3. С момента наступления обстоятельств непреодолимой силы действие Контракта приостанавливается до дня, определяемого сторонами.</w:t>
      </w:r>
    </w:p>
    <w:p w14:paraId="5908CDC6" w14:textId="77777777" w:rsidR="0034757D" w:rsidRPr="00AA3645" w:rsidRDefault="0034757D" w:rsidP="00AA3645">
      <w:pPr>
        <w:ind w:firstLine="426"/>
        <w:jc w:val="both"/>
      </w:pPr>
    </w:p>
    <w:p w14:paraId="282A81AF" w14:textId="1F0F5C4B" w:rsidR="00B151CE" w:rsidRPr="00AA3645" w:rsidRDefault="00B151CE" w:rsidP="00135E31">
      <w:pPr>
        <w:jc w:val="center"/>
        <w:rPr>
          <w:b/>
          <w:bCs/>
          <w:color w:val="000000"/>
        </w:rPr>
      </w:pPr>
      <w:r w:rsidRPr="00AA3645">
        <w:rPr>
          <w:b/>
          <w:bCs/>
          <w:color w:val="000000"/>
        </w:rPr>
        <w:t>10. АНТИКОРРУПЦИОННАЯ ОГОВОРКА.</w:t>
      </w:r>
    </w:p>
    <w:p w14:paraId="01BDD704" w14:textId="77777777" w:rsidR="00B151CE" w:rsidRPr="00AA3645" w:rsidRDefault="00B151CE" w:rsidP="00AA3645">
      <w:pPr>
        <w:ind w:firstLine="567"/>
        <w:jc w:val="both"/>
      </w:pPr>
      <w:r w:rsidRPr="00AA3645">
        <w:t xml:space="preserve">10.1 При исполнении своих обязательств по Контракту Стороны обязуются </w:t>
      </w:r>
      <w:r w:rsidRPr="00AA3645">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AEE7005" w14:textId="77777777" w:rsidR="00B151CE" w:rsidRPr="00AA3645" w:rsidRDefault="00B151CE" w:rsidP="00AA3645">
      <w:pPr>
        <w:ind w:firstLine="567"/>
        <w:jc w:val="both"/>
        <w:rPr>
          <w:shd w:val="clear" w:color="auto" w:fill="FFFFFF"/>
        </w:rPr>
      </w:pPr>
      <w:r w:rsidRPr="00AA3645">
        <w:t>- платить или предлагать уплатить денежные средства или предоставить иные ценности, безвозмездно</w:t>
      </w:r>
      <w:r w:rsidRPr="00AA3645">
        <w:rPr>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AA3645">
        <w:rPr>
          <w:shd w:val="clear" w:color="auto" w:fill="FFFFFF"/>
        </w:rPr>
        <w:br/>
        <w:t xml:space="preserve">с государством, в целях неправомерного получения преимуществ для сторон </w:t>
      </w:r>
      <w:r w:rsidRPr="00AA3645">
        <w:rPr>
          <w:shd w:val="clear" w:color="auto" w:fill="FFFFFF"/>
        </w:rPr>
        <w:br/>
        <w:t xml:space="preserve">по контракту, их аффилированных лиц, работников или посредников, действующих </w:t>
      </w:r>
      <w:r w:rsidRPr="00AA3645">
        <w:rPr>
          <w:shd w:val="clear" w:color="auto" w:fill="FFFFFF"/>
        </w:rPr>
        <w:br/>
        <w:t>по контракту;</w:t>
      </w:r>
    </w:p>
    <w:p w14:paraId="584C592B" w14:textId="77777777" w:rsidR="00B151CE" w:rsidRPr="00AA3645" w:rsidRDefault="00B151CE" w:rsidP="00AA3645">
      <w:pPr>
        <w:widowControl w:val="0"/>
        <w:ind w:right="20" w:firstLine="567"/>
        <w:jc w:val="both"/>
        <w:rPr>
          <w:shd w:val="clear" w:color="auto" w:fill="FFFFFF"/>
        </w:rPr>
      </w:pPr>
      <w:r w:rsidRPr="00AA3645">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05A004" w14:textId="77777777" w:rsidR="00B151CE" w:rsidRPr="00AA3645" w:rsidRDefault="00B151CE" w:rsidP="00AA3645">
      <w:pPr>
        <w:widowControl w:val="0"/>
        <w:ind w:right="20" w:firstLine="567"/>
        <w:jc w:val="both"/>
        <w:rPr>
          <w:shd w:val="clear" w:color="auto" w:fill="FFFFFF"/>
        </w:rPr>
      </w:pPr>
      <w:r w:rsidRPr="00AA3645">
        <w:rPr>
          <w:shd w:val="clear" w:color="auto" w:fill="FFFFFF"/>
        </w:rPr>
        <w:t>- не совершать иных действий, нарушающих антикоррупционное законодательство Российской Федерации.</w:t>
      </w:r>
    </w:p>
    <w:p w14:paraId="66D86150" w14:textId="77777777" w:rsidR="00B151CE" w:rsidRPr="00AA3645" w:rsidRDefault="00B151CE" w:rsidP="00F52CF4">
      <w:pPr>
        <w:jc w:val="center"/>
        <w:rPr>
          <w:b/>
          <w:color w:val="000000"/>
        </w:rPr>
      </w:pPr>
      <w:r w:rsidRPr="00AA3645">
        <w:rPr>
          <w:b/>
          <w:bCs/>
          <w:color w:val="000000"/>
        </w:rPr>
        <w:t>11. ПРОЧИЕ УСЛОВИЯ.</w:t>
      </w:r>
    </w:p>
    <w:p w14:paraId="161A2C2E" w14:textId="77777777" w:rsidR="00B151CE" w:rsidRPr="00AA3645" w:rsidRDefault="00B151CE" w:rsidP="00AA3645">
      <w:pPr>
        <w:jc w:val="both"/>
        <w:rPr>
          <w:color w:val="000000"/>
        </w:rPr>
      </w:pPr>
    </w:p>
    <w:p w14:paraId="051DACB1" w14:textId="77777777" w:rsidR="00B151CE" w:rsidRPr="00AA3645" w:rsidRDefault="00B151CE" w:rsidP="00F52CF4">
      <w:pPr>
        <w:ind w:firstLine="709"/>
        <w:jc w:val="both"/>
        <w:rPr>
          <w:color w:val="000000"/>
        </w:rPr>
      </w:pPr>
      <w:r w:rsidRPr="00AA3645">
        <w:rPr>
          <w:color w:val="000000"/>
        </w:rPr>
        <w:t>11.1. По вопросам, не предусмотренным контрактом, стороны руководствуются действующим законодательством Российской Федерации.</w:t>
      </w:r>
    </w:p>
    <w:p w14:paraId="5E76BCD1" w14:textId="77777777" w:rsidR="00B151CE" w:rsidRPr="00AA3645" w:rsidRDefault="00B151CE" w:rsidP="00F52CF4">
      <w:pPr>
        <w:ind w:firstLine="709"/>
        <w:jc w:val="both"/>
        <w:rPr>
          <w:color w:val="000000"/>
        </w:rPr>
      </w:pPr>
      <w:r w:rsidRPr="00AA3645">
        <w:rPr>
          <w:color w:val="000000"/>
        </w:rPr>
        <w:t xml:space="preserve">11.2. </w:t>
      </w:r>
      <w:r w:rsidRPr="00AA3645">
        <w:t>Стороны обязаны в течение 3 (трех) дней сообщать друг другу об изменении своего места нахождения, почтового адреса, номеров телефонов, факсов и банковских реквизитов</w:t>
      </w:r>
    </w:p>
    <w:p w14:paraId="259112D8" w14:textId="00901BA9" w:rsidR="00B151CE" w:rsidRPr="00AA3645" w:rsidRDefault="00B151CE" w:rsidP="00F52CF4">
      <w:pPr>
        <w:ind w:firstLine="709"/>
        <w:jc w:val="both"/>
        <w:rPr>
          <w:color w:val="000000"/>
        </w:rPr>
      </w:pPr>
      <w:r w:rsidRPr="00AA3645">
        <w:rPr>
          <w:color w:val="000000"/>
        </w:rPr>
        <w:t xml:space="preserve">11.3. Настоящий Контракт составлен в электронной форме. В случае если контракт составлен в электронной форме, стороны </w:t>
      </w:r>
      <w:r w:rsidRPr="00AA3645">
        <w:t xml:space="preserve">могут договориться </w:t>
      </w:r>
      <w:r w:rsidRPr="00AA3645">
        <w:rPr>
          <w:color w:val="000000"/>
        </w:rPr>
        <w:t>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14:paraId="498CB38C" w14:textId="77777777" w:rsidR="00B151CE" w:rsidRPr="00AA3645" w:rsidRDefault="00B151CE" w:rsidP="00F52CF4">
      <w:pPr>
        <w:ind w:firstLine="709"/>
        <w:jc w:val="both"/>
      </w:pPr>
      <w:r w:rsidRPr="00AA3645">
        <w:rPr>
          <w:color w:val="000000"/>
        </w:rPr>
        <w:t xml:space="preserve">11.4. </w:t>
      </w:r>
      <w:r w:rsidRPr="00AA3645">
        <w:t>К контракту прикладывается и является его неотъемлемой частью:</w:t>
      </w:r>
    </w:p>
    <w:p w14:paraId="35D0DBD9" w14:textId="77777777" w:rsidR="00B151CE" w:rsidRPr="00AA3645" w:rsidRDefault="00B151CE" w:rsidP="00F52CF4">
      <w:pPr>
        <w:ind w:firstLine="709"/>
        <w:jc w:val="both"/>
      </w:pPr>
      <w:r w:rsidRPr="00AA3645">
        <w:t>11.4.1 Спецификация</w:t>
      </w:r>
    </w:p>
    <w:p w14:paraId="288EF371" w14:textId="77777777" w:rsidR="00B151CE" w:rsidRPr="00AA3645" w:rsidRDefault="00B151CE" w:rsidP="00F52CF4">
      <w:pPr>
        <w:ind w:firstLine="709"/>
        <w:jc w:val="both"/>
      </w:pPr>
      <w:r w:rsidRPr="00AA3645">
        <w:t>11.4.2. Описание объекта закупки</w:t>
      </w:r>
    </w:p>
    <w:p w14:paraId="0F1E0734" w14:textId="77777777" w:rsidR="00B151CE" w:rsidRPr="00AA3645" w:rsidRDefault="00B151CE" w:rsidP="00B151CE">
      <w:pPr>
        <w:autoSpaceDE w:val="0"/>
        <w:autoSpaceDN w:val="0"/>
        <w:adjustRightInd w:val="0"/>
        <w:ind w:right="19772" w:firstLine="540"/>
        <w:jc w:val="center"/>
        <w:rPr>
          <w:b/>
        </w:rPr>
      </w:pPr>
    </w:p>
    <w:p w14:paraId="3D5E5F93" w14:textId="411FAD5F" w:rsidR="00B151CE" w:rsidRPr="00135E31" w:rsidRDefault="00B151CE" w:rsidP="00135E31">
      <w:pPr>
        <w:widowControl w:val="0"/>
        <w:autoSpaceDE w:val="0"/>
        <w:autoSpaceDN w:val="0"/>
        <w:adjustRightInd w:val="0"/>
        <w:ind w:firstLine="540"/>
        <w:jc w:val="center"/>
        <w:rPr>
          <w:b/>
        </w:rPr>
      </w:pPr>
      <w:r w:rsidRPr="00AA3645">
        <w:rPr>
          <w:b/>
        </w:rPr>
        <w:t>12. АДРЕСА, БАНКОВСКИЕ РЕКВИЗИТЫ И ПОДПИСИ СТОРОН.</w:t>
      </w:r>
    </w:p>
    <w:tbl>
      <w:tblPr>
        <w:tblpPr w:leftFromText="180" w:rightFromText="180" w:vertAnchor="text" w:horzAnchor="margin" w:tblpY="158"/>
        <w:tblW w:w="9728" w:type="dxa"/>
        <w:tblLayout w:type="fixed"/>
        <w:tblLook w:val="0000" w:firstRow="0" w:lastRow="0" w:firstColumn="0" w:lastColumn="0" w:noHBand="0" w:noVBand="0"/>
      </w:tblPr>
      <w:tblGrid>
        <w:gridCol w:w="4864"/>
        <w:gridCol w:w="4864"/>
      </w:tblGrid>
      <w:tr w:rsidR="00B151CE" w:rsidRPr="00AA3645" w14:paraId="527DC9EF" w14:textId="77777777" w:rsidTr="004445E4">
        <w:trPr>
          <w:trHeight w:val="454"/>
        </w:trPr>
        <w:tc>
          <w:tcPr>
            <w:tcW w:w="4864" w:type="dxa"/>
            <w:vAlign w:val="center"/>
          </w:tcPr>
          <w:p w14:paraId="68855388" w14:textId="77777777" w:rsidR="00B151CE" w:rsidRPr="00AA3645" w:rsidRDefault="00B151CE" w:rsidP="00135E31">
            <w:pPr>
              <w:keepNext/>
              <w:widowControl w:val="0"/>
              <w:spacing w:after="60"/>
              <w:jc w:val="center"/>
              <w:outlineLvl w:val="1"/>
              <w:rPr>
                <w:b/>
                <w:bCs/>
                <w:iCs/>
              </w:rPr>
            </w:pPr>
            <w:r w:rsidRPr="00AA3645">
              <w:rPr>
                <w:b/>
                <w:bCs/>
                <w:iCs/>
              </w:rPr>
              <w:t>ЗАКАЗЧИК</w:t>
            </w:r>
          </w:p>
        </w:tc>
        <w:tc>
          <w:tcPr>
            <w:tcW w:w="4864" w:type="dxa"/>
            <w:vAlign w:val="center"/>
          </w:tcPr>
          <w:p w14:paraId="5DE26D09" w14:textId="77777777" w:rsidR="00B151CE" w:rsidRPr="00AA3645" w:rsidRDefault="00B151CE" w:rsidP="004445E4">
            <w:pPr>
              <w:keepNext/>
              <w:widowControl w:val="0"/>
              <w:spacing w:after="60"/>
              <w:jc w:val="center"/>
              <w:outlineLvl w:val="1"/>
              <w:rPr>
                <w:b/>
                <w:bCs/>
                <w:iCs/>
              </w:rPr>
            </w:pPr>
            <w:r w:rsidRPr="00AA3645">
              <w:rPr>
                <w:b/>
                <w:bCs/>
                <w:iCs/>
              </w:rPr>
              <w:t>ИСПОЛНИТЕЛЬ</w:t>
            </w:r>
          </w:p>
        </w:tc>
      </w:tr>
      <w:tr w:rsidR="00B151CE" w:rsidRPr="00AA3645" w14:paraId="65870244" w14:textId="77777777" w:rsidTr="004445E4">
        <w:trPr>
          <w:trHeight w:val="454"/>
        </w:trPr>
        <w:tc>
          <w:tcPr>
            <w:tcW w:w="4864" w:type="dxa"/>
            <w:vAlign w:val="center"/>
          </w:tcPr>
          <w:p w14:paraId="3EB8C398" w14:textId="77777777" w:rsidR="00B151CE" w:rsidRPr="00AA3645" w:rsidRDefault="00B151CE" w:rsidP="004445E4">
            <w:pPr>
              <w:rPr>
                <w:b/>
              </w:rPr>
            </w:pPr>
            <w:r w:rsidRPr="00AA3645">
              <w:rPr>
                <w:b/>
              </w:rPr>
              <w:t>СПб ГБПОУ «УОР № 2 (техникум)»</w:t>
            </w:r>
          </w:p>
        </w:tc>
        <w:tc>
          <w:tcPr>
            <w:tcW w:w="4864" w:type="dxa"/>
            <w:vAlign w:val="center"/>
          </w:tcPr>
          <w:p w14:paraId="51347C07" w14:textId="77777777" w:rsidR="00B151CE" w:rsidRPr="00AA3645" w:rsidRDefault="00B151CE" w:rsidP="004445E4">
            <w:pPr>
              <w:tabs>
                <w:tab w:val="left" w:pos="708"/>
              </w:tabs>
              <w:jc w:val="center"/>
              <w:rPr>
                <w:b/>
                <w:bCs/>
              </w:rPr>
            </w:pPr>
          </w:p>
        </w:tc>
      </w:tr>
      <w:tr w:rsidR="00B151CE" w:rsidRPr="00AA3645" w14:paraId="2D47DD5F" w14:textId="77777777" w:rsidTr="004445E4">
        <w:trPr>
          <w:trHeight w:val="454"/>
        </w:trPr>
        <w:tc>
          <w:tcPr>
            <w:tcW w:w="4864" w:type="dxa"/>
          </w:tcPr>
          <w:p w14:paraId="076ECFDC" w14:textId="77777777" w:rsidR="00B151CE" w:rsidRPr="00AA3645" w:rsidRDefault="00B151CE" w:rsidP="004445E4">
            <w:r w:rsidRPr="00AA3645">
              <w:t>Юридический и фактический адрес:</w:t>
            </w:r>
          </w:p>
          <w:p w14:paraId="4128E6A4" w14:textId="77777777" w:rsidR="00B151CE" w:rsidRPr="00AA3645" w:rsidRDefault="00B151CE" w:rsidP="004445E4">
            <w:r w:rsidRPr="00AA3645">
              <w:t>195030, Санкт-Петербург, ул. Коммуны, д.39</w:t>
            </w:r>
          </w:p>
          <w:p w14:paraId="5924F280" w14:textId="77777777" w:rsidR="00B151CE" w:rsidRPr="00AA3645" w:rsidRDefault="00B151CE" w:rsidP="004445E4">
            <w:r w:rsidRPr="00AA3645">
              <w:t>тел./факс (812) 241-37-40</w:t>
            </w:r>
          </w:p>
          <w:p w14:paraId="7977F8EE" w14:textId="77777777" w:rsidR="00B151CE" w:rsidRPr="00AA3645" w:rsidRDefault="00B151CE" w:rsidP="004445E4">
            <w:r w:rsidRPr="00AA3645">
              <w:t xml:space="preserve">Адрес электронной почты: </w:t>
            </w:r>
            <w:hyperlink r:id="rId13" w:history="1">
              <w:r w:rsidRPr="00AA3645">
                <w:rPr>
                  <w:rStyle w:val="af2"/>
                </w:rPr>
                <w:t>spbuor2@yandex.ru</w:t>
              </w:r>
            </w:hyperlink>
            <w:r w:rsidRPr="00AA3645">
              <w:t xml:space="preserve">,  </w:t>
            </w:r>
            <w:proofErr w:type="spellStart"/>
            <w:r w:rsidRPr="00AA3645">
              <w:rPr>
                <w:lang w:val="en-US"/>
              </w:rPr>
              <w:t>uor</w:t>
            </w:r>
            <w:proofErr w:type="spellEnd"/>
            <w:r w:rsidRPr="00AA3645">
              <w:t>2@</w:t>
            </w:r>
            <w:r w:rsidRPr="00AA3645">
              <w:rPr>
                <w:lang w:val="en-US"/>
              </w:rPr>
              <w:t>sport</w:t>
            </w:r>
            <w:r w:rsidRPr="00AA3645">
              <w:t>.</w:t>
            </w:r>
            <w:proofErr w:type="spellStart"/>
            <w:r w:rsidRPr="00AA3645">
              <w:rPr>
                <w:lang w:val="en-US"/>
              </w:rPr>
              <w:t>gugov</w:t>
            </w:r>
            <w:proofErr w:type="spellEnd"/>
            <w:r w:rsidRPr="00AA3645">
              <w:t>.</w:t>
            </w:r>
            <w:proofErr w:type="spellStart"/>
            <w:r w:rsidRPr="00AA3645">
              <w:rPr>
                <w:lang w:val="en-US"/>
              </w:rPr>
              <w:t>spb</w:t>
            </w:r>
            <w:proofErr w:type="spellEnd"/>
            <w:r w:rsidRPr="00AA3645">
              <w:t>.</w:t>
            </w:r>
            <w:proofErr w:type="spellStart"/>
            <w:r w:rsidRPr="00AA3645">
              <w:rPr>
                <w:lang w:val="en-US"/>
              </w:rPr>
              <w:t>ru</w:t>
            </w:r>
            <w:proofErr w:type="spellEnd"/>
          </w:p>
          <w:p w14:paraId="0A95B9E6" w14:textId="77777777" w:rsidR="00B151CE" w:rsidRPr="00AA3645" w:rsidRDefault="00B151CE" w:rsidP="004445E4">
            <w:r w:rsidRPr="00AA3645">
              <w:t>ИНН 7806042802 КПП 780601001</w:t>
            </w:r>
          </w:p>
          <w:p w14:paraId="2D0974B6" w14:textId="77777777" w:rsidR="00B151CE" w:rsidRPr="00AA3645" w:rsidRDefault="00B151CE" w:rsidP="004445E4">
            <w:r w:rsidRPr="00AA3645">
              <w:t>ОГРН 1037816011463</w:t>
            </w:r>
          </w:p>
          <w:p w14:paraId="5ECF40E2" w14:textId="77777777" w:rsidR="00B151CE" w:rsidRPr="00AA3645" w:rsidRDefault="00B151CE" w:rsidP="004445E4">
            <w:r w:rsidRPr="00AA3645">
              <w:t>ОКТМО 40352000 ОКАТО 40278565000</w:t>
            </w:r>
          </w:p>
          <w:p w14:paraId="4FF904FA" w14:textId="77777777" w:rsidR="00B151CE" w:rsidRPr="00AA3645" w:rsidRDefault="00B151CE" w:rsidP="004445E4">
            <w:r w:rsidRPr="00AA3645">
              <w:t>Банковские реквизиты: Получатель: Комитет финансов Санкт-Петербурга (СПб ГБПОУ «УОР № 2 (техникум)» л/</w:t>
            </w:r>
            <w:proofErr w:type="spellStart"/>
            <w:r w:rsidRPr="00AA3645">
              <w:t>сч</w:t>
            </w:r>
            <w:proofErr w:type="spellEnd"/>
            <w:r w:rsidRPr="00AA3645">
              <w:t xml:space="preserve"> 0281003)</w:t>
            </w:r>
          </w:p>
          <w:p w14:paraId="1F40D3B9" w14:textId="77777777" w:rsidR="00B151CE" w:rsidRPr="00AA3645" w:rsidRDefault="00B151CE" w:rsidP="004445E4">
            <w:r w:rsidRPr="00AA3645">
              <w:t>Счет банка получателя: 40102810945370000005</w:t>
            </w:r>
          </w:p>
          <w:p w14:paraId="15071F13" w14:textId="77777777" w:rsidR="00B151CE" w:rsidRPr="00AA3645" w:rsidRDefault="00B151CE" w:rsidP="004445E4">
            <w:r w:rsidRPr="00AA3645">
              <w:t>Наименование Банка получателя: СЕВЕРО-ЗАПАДНОЕ ГУ БАНКА РОССИИ// УФК по</w:t>
            </w:r>
          </w:p>
          <w:p w14:paraId="4D3FDE97" w14:textId="77777777" w:rsidR="00B151CE" w:rsidRPr="00AA3645" w:rsidRDefault="00B151CE" w:rsidP="004445E4">
            <w:r w:rsidRPr="00AA3645">
              <w:t>г. Санкт-Петербургу, г. Санкт-Петербург</w:t>
            </w:r>
          </w:p>
          <w:p w14:paraId="264B13A9" w14:textId="77777777" w:rsidR="00B151CE" w:rsidRPr="00AA3645" w:rsidRDefault="00B151CE" w:rsidP="004445E4">
            <w:r w:rsidRPr="00AA3645">
              <w:t>БИК банка получателя: 014030106</w:t>
            </w:r>
          </w:p>
          <w:p w14:paraId="293DF4D7" w14:textId="77777777" w:rsidR="00B151CE" w:rsidRPr="00AA3645" w:rsidRDefault="00B151CE" w:rsidP="004445E4">
            <w:r w:rsidRPr="00AA3645">
              <w:t>Счет получателя (номер казначейского счета): 03224643400000007200</w:t>
            </w:r>
          </w:p>
          <w:p w14:paraId="48E6A9A8" w14:textId="77777777" w:rsidR="00B151CE" w:rsidRPr="00AA3645" w:rsidRDefault="00B151CE" w:rsidP="004445E4"/>
        </w:tc>
        <w:tc>
          <w:tcPr>
            <w:tcW w:w="4864" w:type="dxa"/>
          </w:tcPr>
          <w:p w14:paraId="54076BCB" w14:textId="77777777" w:rsidR="00B151CE" w:rsidRPr="00AA3645" w:rsidRDefault="00B151CE" w:rsidP="004445E4">
            <w:pPr>
              <w:contextualSpacing/>
              <w:rPr>
                <w:rFonts w:eastAsia="Courier New"/>
                <w:bCs/>
                <w:color w:val="000000"/>
                <w:lang w:bidi="ru-RU"/>
              </w:rPr>
            </w:pPr>
            <w:r w:rsidRPr="00AA3645">
              <w:t xml:space="preserve">Юридический и фактический адрес: </w:t>
            </w:r>
          </w:p>
          <w:p w14:paraId="3BBF3BD0" w14:textId="77777777" w:rsidR="00B151CE" w:rsidRPr="00AA3645" w:rsidRDefault="00B151CE" w:rsidP="004445E4">
            <w:pPr>
              <w:contextualSpacing/>
            </w:pPr>
            <w:r w:rsidRPr="00AA3645">
              <w:t xml:space="preserve">тел/факс </w:t>
            </w:r>
          </w:p>
          <w:p w14:paraId="32667813" w14:textId="77777777" w:rsidR="00B151CE" w:rsidRPr="00AA3645" w:rsidRDefault="00B151CE" w:rsidP="004445E4">
            <w:pPr>
              <w:contextualSpacing/>
              <w:rPr>
                <w:bCs/>
                <w:iCs/>
              </w:rPr>
            </w:pPr>
            <w:r w:rsidRPr="00AA3645">
              <w:t xml:space="preserve">Адрес электронной почты: </w:t>
            </w:r>
          </w:p>
          <w:p w14:paraId="20193EC1" w14:textId="77777777" w:rsidR="00B151CE" w:rsidRPr="00AA3645" w:rsidRDefault="00B151CE" w:rsidP="004445E4">
            <w:pPr>
              <w:contextualSpacing/>
            </w:pPr>
            <w:r w:rsidRPr="00AA3645">
              <w:t xml:space="preserve">ИНН  </w:t>
            </w:r>
          </w:p>
          <w:p w14:paraId="03894164" w14:textId="77777777" w:rsidR="00B151CE" w:rsidRPr="00AA3645" w:rsidRDefault="00B151CE" w:rsidP="004445E4">
            <w:pPr>
              <w:contextualSpacing/>
              <w:rPr>
                <w:rFonts w:eastAsia="Courier New"/>
                <w:bCs/>
                <w:color w:val="000000"/>
                <w:lang w:bidi="ru-RU"/>
              </w:rPr>
            </w:pPr>
            <w:r w:rsidRPr="00AA3645">
              <w:t xml:space="preserve">КПП </w:t>
            </w:r>
          </w:p>
          <w:p w14:paraId="439E538C" w14:textId="77777777" w:rsidR="00B151CE" w:rsidRPr="00AA3645" w:rsidRDefault="00B151CE" w:rsidP="004445E4">
            <w:pPr>
              <w:contextualSpacing/>
            </w:pPr>
            <w:r w:rsidRPr="00AA3645">
              <w:t xml:space="preserve">ОГРН </w:t>
            </w:r>
          </w:p>
          <w:p w14:paraId="2BF800DF" w14:textId="77777777" w:rsidR="00B151CE" w:rsidRPr="00AA3645" w:rsidRDefault="00B151CE" w:rsidP="004445E4">
            <w:pPr>
              <w:tabs>
                <w:tab w:val="left" w:pos="2520"/>
              </w:tabs>
            </w:pPr>
            <w:r w:rsidRPr="00AA3645">
              <w:t xml:space="preserve">Банковские реквизиты: </w:t>
            </w:r>
          </w:p>
          <w:p w14:paraId="64462AC6" w14:textId="77777777" w:rsidR="00B151CE" w:rsidRPr="00AA3645" w:rsidRDefault="00B151CE" w:rsidP="004445E4">
            <w:pPr>
              <w:tabs>
                <w:tab w:val="left" w:pos="2520"/>
              </w:tabs>
            </w:pPr>
            <w:r w:rsidRPr="00AA3645">
              <w:t>р/</w:t>
            </w:r>
            <w:proofErr w:type="spellStart"/>
            <w:r w:rsidRPr="00AA3645">
              <w:t>сч</w:t>
            </w:r>
            <w:proofErr w:type="spellEnd"/>
            <w:r w:rsidRPr="00AA3645">
              <w:t xml:space="preserve"> </w:t>
            </w:r>
          </w:p>
          <w:p w14:paraId="72E3DDDF" w14:textId="77777777" w:rsidR="00B151CE" w:rsidRPr="00AA3645" w:rsidRDefault="00B151CE" w:rsidP="004445E4">
            <w:pPr>
              <w:tabs>
                <w:tab w:val="left" w:pos="2520"/>
              </w:tabs>
            </w:pPr>
            <w:r w:rsidRPr="00AA3645">
              <w:t>к/</w:t>
            </w:r>
            <w:proofErr w:type="spellStart"/>
            <w:r w:rsidRPr="00AA3645">
              <w:t>сч</w:t>
            </w:r>
            <w:proofErr w:type="spellEnd"/>
            <w:r w:rsidRPr="00AA3645">
              <w:t xml:space="preserve"> </w:t>
            </w:r>
          </w:p>
          <w:p w14:paraId="2AC39C17" w14:textId="77777777" w:rsidR="00B151CE" w:rsidRPr="00AA3645" w:rsidRDefault="00B151CE" w:rsidP="004445E4">
            <w:pPr>
              <w:tabs>
                <w:tab w:val="left" w:pos="2520"/>
              </w:tabs>
            </w:pPr>
            <w:r w:rsidRPr="00AA3645">
              <w:t xml:space="preserve">БИК </w:t>
            </w:r>
          </w:p>
        </w:tc>
      </w:tr>
      <w:tr w:rsidR="00B151CE" w:rsidRPr="00AA3645" w14:paraId="74725EFB" w14:textId="77777777" w:rsidTr="004445E4">
        <w:trPr>
          <w:trHeight w:val="80"/>
        </w:trPr>
        <w:tc>
          <w:tcPr>
            <w:tcW w:w="4864" w:type="dxa"/>
          </w:tcPr>
          <w:p w14:paraId="1744DF92" w14:textId="1C204A3E" w:rsidR="00B151CE" w:rsidRPr="00AA3645" w:rsidRDefault="0034757D" w:rsidP="004445E4">
            <w:pPr>
              <w:tabs>
                <w:tab w:val="num" w:pos="0"/>
              </w:tabs>
              <w:snapToGrid w:val="0"/>
              <w:rPr>
                <w:spacing w:val="4"/>
              </w:rPr>
            </w:pPr>
            <w:r w:rsidRPr="00AA3645">
              <w:t>Директор</w:t>
            </w:r>
          </w:p>
          <w:p w14:paraId="4841A287" w14:textId="77777777" w:rsidR="00B151CE" w:rsidRPr="00AA3645" w:rsidRDefault="00B151CE" w:rsidP="004445E4">
            <w:pPr>
              <w:tabs>
                <w:tab w:val="num" w:pos="0"/>
              </w:tabs>
              <w:rPr>
                <w:spacing w:val="4"/>
              </w:rPr>
            </w:pPr>
            <w:r w:rsidRPr="00AA3645">
              <w:rPr>
                <w:spacing w:val="4"/>
              </w:rPr>
              <w:t>______________________/</w:t>
            </w:r>
            <w:r w:rsidRPr="00AA3645">
              <w:t xml:space="preserve"> ____________/</w:t>
            </w:r>
          </w:p>
        </w:tc>
        <w:tc>
          <w:tcPr>
            <w:tcW w:w="4864" w:type="dxa"/>
          </w:tcPr>
          <w:p w14:paraId="1905019E" w14:textId="77777777" w:rsidR="00B151CE" w:rsidRPr="00AA3645" w:rsidRDefault="00B151CE" w:rsidP="004445E4">
            <w:pPr>
              <w:tabs>
                <w:tab w:val="num" w:pos="0"/>
              </w:tabs>
              <w:rPr>
                <w:spacing w:val="4"/>
              </w:rPr>
            </w:pPr>
          </w:p>
          <w:p w14:paraId="701BC570" w14:textId="77777777" w:rsidR="00B151CE" w:rsidRPr="00AA3645" w:rsidRDefault="00B151CE" w:rsidP="004445E4">
            <w:pPr>
              <w:tabs>
                <w:tab w:val="num" w:pos="0"/>
              </w:tabs>
              <w:rPr>
                <w:spacing w:val="4"/>
              </w:rPr>
            </w:pPr>
            <w:r w:rsidRPr="00AA3645">
              <w:rPr>
                <w:spacing w:val="4"/>
              </w:rPr>
              <w:t>___________________ /____________ /</w:t>
            </w:r>
          </w:p>
        </w:tc>
      </w:tr>
      <w:tr w:rsidR="00B151CE" w:rsidRPr="00AA3645" w14:paraId="081DB49B" w14:textId="77777777" w:rsidTr="004445E4">
        <w:trPr>
          <w:trHeight w:val="134"/>
        </w:trPr>
        <w:tc>
          <w:tcPr>
            <w:tcW w:w="4864" w:type="dxa"/>
          </w:tcPr>
          <w:p w14:paraId="62B2C8C7" w14:textId="77777777" w:rsidR="00B151CE" w:rsidRPr="00F52CF4" w:rsidRDefault="00B151CE" w:rsidP="004445E4">
            <w:pPr>
              <w:tabs>
                <w:tab w:val="left" w:pos="7513"/>
              </w:tabs>
              <w:rPr>
                <w:bCs/>
                <w:i/>
              </w:rPr>
            </w:pPr>
            <w:r w:rsidRPr="00F52CF4">
              <w:rPr>
                <w:i/>
              </w:rPr>
              <w:t>(подписано усиленной электронной подписью)</w:t>
            </w:r>
          </w:p>
        </w:tc>
        <w:tc>
          <w:tcPr>
            <w:tcW w:w="4864" w:type="dxa"/>
          </w:tcPr>
          <w:p w14:paraId="7FCD7566" w14:textId="77777777" w:rsidR="00B151CE" w:rsidRPr="00F52CF4" w:rsidRDefault="00B151CE" w:rsidP="004445E4">
            <w:pPr>
              <w:tabs>
                <w:tab w:val="left" w:pos="7513"/>
              </w:tabs>
              <w:jc w:val="center"/>
              <w:rPr>
                <w:bCs/>
                <w:i/>
              </w:rPr>
            </w:pPr>
            <w:r w:rsidRPr="00F52CF4">
              <w:rPr>
                <w:bCs/>
                <w:i/>
              </w:rPr>
              <w:t>(подписано усиленной электронной подписью)</w:t>
            </w:r>
          </w:p>
        </w:tc>
      </w:tr>
    </w:tbl>
    <w:p w14:paraId="306394E9" w14:textId="77777777" w:rsidR="00A75263" w:rsidRPr="00AA3645" w:rsidRDefault="00A75263" w:rsidP="00227A76">
      <w:pPr>
        <w:jc w:val="both"/>
      </w:pPr>
    </w:p>
    <w:p w14:paraId="5780D684" w14:textId="7138313E" w:rsidR="00502C23" w:rsidRPr="00AA3645" w:rsidRDefault="00502C23" w:rsidP="00697D7C">
      <w:pPr>
        <w:widowControl w:val="0"/>
        <w:suppressLineNumbers/>
        <w:tabs>
          <w:tab w:val="left" w:pos="567"/>
        </w:tabs>
        <w:suppressAutoHyphens/>
        <w:ind w:left="7088"/>
        <w:jc w:val="center"/>
        <w:rPr>
          <w:b/>
        </w:rPr>
      </w:pPr>
    </w:p>
    <w:p w14:paraId="2B331EDD" w14:textId="77777777" w:rsidR="00135E31" w:rsidRDefault="00135E31" w:rsidP="00135E31">
      <w:pPr>
        <w:widowControl w:val="0"/>
        <w:suppressLineNumbers/>
        <w:tabs>
          <w:tab w:val="left" w:pos="567"/>
        </w:tabs>
        <w:suppressAutoHyphens/>
        <w:rPr>
          <w:b/>
        </w:rPr>
      </w:pPr>
    </w:p>
    <w:p w14:paraId="3002AF29" w14:textId="77777777" w:rsidR="00135E31" w:rsidRDefault="00135E31" w:rsidP="00135E31">
      <w:pPr>
        <w:widowControl w:val="0"/>
        <w:suppressLineNumbers/>
        <w:tabs>
          <w:tab w:val="left" w:pos="567"/>
        </w:tabs>
        <w:suppressAutoHyphens/>
        <w:rPr>
          <w:b/>
        </w:rPr>
      </w:pPr>
    </w:p>
    <w:p w14:paraId="196836A6" w14:textId="0011D9E6" w:rsidR="00867C7B" w:rsidRDefault="00867C7B" w:rsidP="00DB7CFF">
      <w:pPr>
        <w:outlineLvl w:val="0"/>
        <w:rPr>
          <w:rFonts w:eastAsia="Calibri"/>
          <w:lang w:eastAsia="en-US"/>
        </w:rPr>
      </w:pPr>
    </w:p>
    <w:p w14:paraId="47E0FF35" w14:textId="45DF7FF4" w:rsidR="00477D9F" w:rsidRDefault="00477D9F" w:rsidP="00DB7CFF">
      <w:pPr>
        <w:outlineLvl w:val="0"/>
        <w:rPr>
          <w:rFonts w:eastAsia="Calibri"/>
          <w:lang w:eastAsia="en-US"/>
        </w:rPr>
      </w:pPr>
    </w:p>
    <w:p w14:paraId="2A3CA083" w14:textId="36BC6C66" w:rsidR="00477D9F" w:rsidRDefault="00477D9F" w:rsidP="00DB7CFF">
      <w:pPr>
        <w:outlineLvl w:val="0"/>
        <w:rPr>
          <w:rFonts w:eastAsia="Calibri"/>
          <w:lang w:eastAsia="en-US"/>
        </w:rPr>
      </w:pPr>
    </w:p>
    <w:p w14:paraId="75975DD7" w14:textId="77777777" w:rsidR="00477D9F" w:rsidRDefault="00477D9F" w:rsidP="00DB7CFF">
      <w:pPr>
        <w:outlineLvl w:val="0"/>
        <w:rPr>
          <w:rFonts w:eastAsia="Calibri"/>
          <w:lang w:eastAsia="en-US"/>
        </w:rPr>
      </w:pPr>
    </w:p>
    <w:p w14:paraId="43C9ED3B" w14:textId="77777777" w:rsidR="00867C7B" w:rsidRDefault="00867C7B" w:rsidP="0015410D">
      <w:pPr>
        <w:ind w:firstLine="567"/>
        <w:jc w:val="right"/>
        <w:outlineLvl w:val="0"/>
        <w:rPr>
          <w:rFonts w:eastAsia="Calibri"/>
          <w:lang w:eastAsia="en-US"/>
        </w:rPr>
      </w:pPr>
    </w:p>
    <w:p w14:paraId="5E6F8E4F" w14:textId="3A07735A" w:rsidR="0015410D" w:rsidRPr="00AA3645" w:rsidRDefault="0015410D" w:rsidP="0015410D">
      <w:pPr>
        <w:ind w:firstLine="567"/>
        <w:jc w:val="right"/>
        <w:outlineLvl w:val="0"/>
        <w:rPr>
          <w:rFonts w:eastAsia="Calibri"/>
          <w:lang w:eastAsia="en-US"/>
        </w:rPr>
      </w:pPr>
      <w:r w:rsidRPr="00AA3645">
        <w:rPr>
          <w:rFonts w:eastAsia="Calibri"/>
          <w:lang w:eastAsia="en-US"/>
        </w:rPr>
        <w:t xml:space="preserve">Приложение № 1 </w:t>
      </w:r>
    </w:p>
    <w:p w14:paraId="1F5DB81D" w14:textId="79BEACB0" w:rsidR="0015410D" w:rsidRPr="00AA3645" w:rsidRDefault="0015410D" w:rsidP="0015410D">
      <w:pPr>
        <w:ind w:firstLine="567"/>
        <w:jc w:val="right"/>
        <w:outlineLvl w:val="0"/>
        <w:rPr>
          <w:rFonts w:eastAsia="Calibri"/>
          <w:lang w:eastAsia="en-US"/>
        </w:rPr>
      </w:pPr>
      <w:r w:rsidRPr="00AA3645">
        <w:rPr>
          <w:rFonts w:eastAsia="Calibri"/>
          <w:lang w:eastAsia="en-US"/>
        </w:rPr>
        <w:t xml:space="preserve">к Контракту от </w:t>
      </w:r>
      <w:r w:rsidR="00F3188B" w:rsidRPr="00AA3645">
        <w:rPr>
          <w:bCs/>
        </w:rPr>
        <w:t>______</w:t>
      </w:r>
      <w:r w:rsidR="00AA3645">
        <w:rPr>
          <w:bCs/>
        </w:rPr>
        <w:t>2024</w:t>
      </w:r>
      <w:r w:rsidR="001654F8" w:rsidRPr="00AA3645">
        <w:rPr>
          <w:bCs/>
        </w:rPr>
        <w:t xml:space="preserve"> г</w:t>
      </w:r>
    </w:p>
    <w:p w14:paraId="5B8E2DFC" w14:textId="536FC9C0" w:rsidR="0015410D" w:rsidRPr="00AA3645" w:rsidRDefault="0015410D" w:rsidP="0015410D">
      <w:pPr>
        <w:ind w:firstLine="567"/>
        <w:jc w:val="right"/>
        <w:outlineLvl w:val="0"/>
        <w:rPr>
          <w:rFonts w:eastAsia="Calibri"/>
          <w:lang w:eastAsia="en-US"/>
        </w:rPr>
      </w:pPr>
      <w:r w:rsidRPr="00AA3645">
        <w:rPr>
          <w:rFonts w:eastAsia="Calibri"/>
          <w:lang w:eastAsia="en-US"/>
        </w:rPr>
        <w:t>№</w:t>
      </w:r>
      <w:r w:rsidR="001654F8" w:rsidRPr="00AA3645">
        <w:rPr>
          <w:rFonts w:eastAsia="Calibri"/>
          <w:lang w:eastAsia="en-US"/>
        </w:rPr>
        <w:t xml:space="preserve"> </w:t>
      </w:r>
      <w:r w:rsidR="00F3188B" w:rsidRPr="00AA3645">
        <w:rPr>
          <w:rFonts w:eastAsia="Calibri"/>
          <w:lang w:eastAsia="en-US"/>
        </w:rPr>
        <w:t>___________</w:t>
      </w:r>
    </w:p>
    <w:p w14:paraId="2A192DF3" w14:textId="0B9CB57A" w:rsidR="00F3188B" w:rsidRPr="00AA3645" w:rsidRDefault="00F3188B" w:rsidP="00F3188B">
      <w:pPr>
        <w:jc w:val="center"/>
        <w:rPr>
          <w:b/>
        </w:rPr>
      </w:pPr>
      <w:r w:rsidRPr="00AA3645">
        <w:rPr>
          <w:b/>
        </w:rPr>
        <w:t>Спецификация</w:t>
      </w:r>
    </w:p>
    <w:p w14:paraId="7FA26A7D" w14:textId="77777777" w:rsidR="00A76ECF" w:rsidRPr="00AA3645" w:rsidRDefault="00A76ECF" w:rsidP="00A76ECF">
      <w:pPr>
        <w:ind w:firstLine="567"/>
        <w:jc w:val="center"/>
        <w:outlineLvl w:val="0"/>
        <w:rPr>
          <w:rFonts w:eastAsia="Calibri"/>
          <w:b/>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
        <w:gridCol w:w="3090"/>
        <w:gridCol w:w="1500"/>
        <w:gridCol w:w="1473"/>
        <w:gridCol w:w="1367"/>
        <w:gridCol w:w="1600"/>
      </w:tblGrid>
      <w:tr w:rsidR="00A94715" w:rsidRPr="00AA3645" w14:paraId="3FA3A889" w14:textId="77777777" w:rsidTr="00DB7CFF">
        <w:trPr>
          <w:trHeight w:val="503"/>
        </w:trPr>
        <w:tc>
          <w:tcPr>
            <w:tcW w:w="310" w:type="pct"/>
            <w:tcBorders>
              <w:top w:val="single" w:sz="4" w:space="0" w:color="auto"/>
              <w:left w:val="single" w:sz="4" w:space="0" w:color="auto"/>
              <w:bottom w:val="single" w:sz="4" w:space="0" w:color="auto"/>
              <w:right w:val="single" w:sz="4" w:space="0" w:color="auto"/>
            </w:tcBorders>
            <w:vAlign w:val="center"/>
          </w:tcPr>
          <w:p w14:paraId="14DC3DC4" w14:textId="77777777" w:rsidR="00A94715" w:rsidRPr="00AA3645" w:rsidRDefault="00A94715" w:rsidP="004445E4">
            <w:pPr>
              <w:jc w:val="center"/>
              <w:rPr>
                <w:b/>
              </w:rPr>
            </w:pPr>
            <w:r w:rsidRPr="00AA3645">
              <w:rPr>
                <w:b/>
              </w:rPr>
              <w:t>№ п/п</w:t>
            </w:r>
          </w:p>
        </w:tc>
        <w:tc>
          <w:tcPr>
            <w:tcW w:w="1605" w:type="pct"/>
            <w:tcBorders>
              <w:top w:val="single" w:sz="4" w:space="0" w:color="auto"/>
              <w:left w:val="single" w:sz="4" w:space="0" w:color="auto"/>
              <w:bottom w:val="single" w:sz="4" w:space="0" w:color="auto"/>
              <w:right w:val="single" w:sz="4" w:space="0" w:color="auto"/>
            </w:tcBorders>
            <w:vAlign w:val="center"/>
          </w:tcPr>
          <w:p w14:paraId="603A4186" w14:textId="77777777" w:rsidR="00A94715" w:rsidRPr="00AA3645" w:rsidRDefault="00A94715" w:rsidP="004445E4">
            <w:pPr>
              <w:jc w:val="center"/>
              <w:rPr>
                <w:b/>
              </w:rPr>
            </w:pPr>
            <w:r w:rsidRPr="00AA3645">
              <w:rPr>
                <w:b/>
              </w:rPr>
              <w:t>Наименование услуг</w:t>
            </w:r>
          </w:p>
        </w:tc>
        <w:tc>
          <w:tcPr>
            <w:tcW w:w="779" w:type="pct"/>
            <w:tcBorders>
              <w:top w:val="single" w:sz="4" w:space="0" w:color="auto"/>
              <w:left w:val="single" w:sz="4" w:space="0" w:color="auto"/>
              <w:bottom w:val="single" w:sz="4" w:space="0" w:color="auto"/>
              <w:right w:val="single" w:sz="4" w:space="0" w:color="auto"/>
            </w:tcBorders>
            <w:vAlign w:val="center"/>
          </w:tcPr>
          <w:p w14:paraId="5B4A98B2" w14:textId="573B3CD2" w:rsidR="00A94715" w:rsidRPr="00AA3645" w:rsidRDefault="00A94715" w:rsidP="000251B8">
            <w:pPr>
              <w:jc w:val="center"/>
              <w:rPr>
                <w:b/>
              </w:rPr>
            </w:pPr>
            <w:r>
              <w:rPr>
                <w:b/>
              </w:rPr>
              <w:t>Количество</w:t>
            </w:r>
          </w:p>
        </w:tc>
        <w:tc>
          <w:tcPr>
            <w:tcW w:w="765" w:type="pct"/>
            <w:tcBorders>
              <w:top w:val="single" w:sz="4" w:space="0" w:color="auto"/>
              <w:left w:val="single" w:sz="4" w:space="0" w:color="auto"/>
              <w:bottom w:val="single" w:sz="4" w:space="0" w:color="auto"/>
              <w:right w:val="single" w:sz="4" w:space="0" w:color="auto"/>
            </w:tcBorders>
            <w:vAlign w:val="center"/>
          </w:tcPr>
          <w:p w14:paraId="248828BD" w14:textId="77777777" w:rsidR="00A94715" w:rsidRPr="000251B8" w:rsidRDefault="00A94715" w:rsidP="000251B8">
            <w:pPr>
              <w:rPr>
                <w:b/>
              </w:rPr>
            </w:pPr>
            <w:r w:rsidRPr="000251B8">
              <w:rPr>
                <w:b/>
              </w:rPr>
              <w:t>Единица измерения</w:t>
            </w:r>
          </w:p>
          <w:p w14:paraId="462CC26F" w14:textId="77777777" w:rsidR="00A94715" w:rsidRPr="00AA3645" w:rsidRDefault="00A94715" w:rsidP="004445E4">
            <w:pPr>
              <w:jc w:val="center"/>
              <w:rPr>
                <w:b/>
              </w:rPr>
            </w:pPr>
          </w:p>
        </w:tc>
        <w:tc>
          <w:tcPr>
            <w:tcW w:w="710" w:type="pct"/>
            <w:tcBorders>
              <w:top w:val="single" w:sz="4" w:space="0" w:color="auto"/>
              <w:left w:val="single" w:sz="4" w:space="0" w:color="auto"/>
              <w:bottom w:val="single" w:sz="4" w:space="0" w:color="auto"/>
              <w:right w:val="single" w:sz="4" w:space="0" w:color="auto"/>
            </w:tcBorders>
            <w:vAlign w:val="center"/>
          </w:tcPr>
          <w:p w14:paraId="67E321F6" w14:textId="5674EC95" w:rsidR="00A94715" w:rsidRPr="00AA3645" w:rsidRDefault="00A94715" w:rsidP="004445E4">
            <w:pPr>
              <w:jc w:val="center"/>
              <w:rPr>
                <w:b/>
              </w:rPr>
            </w:pPr>
            <w:r w:rsidRPr="00AA3645">
              <w:rPr>
                <w:b/>
              </w:rPr>
              <w:t xml:space="preserve">Цена за </w:t>
            </w:r>
            <w:proofErr w:type="spellStart"/>
            <w:r w:rsidRPr="00AA3645">
              <w:rPr>
                <w:b/>
              </w:rPr>
              <w:t>ед</w:t>
            </w:r>
            <w:proofErr w:type="spellEnd"/>
            <w:r w:rsidRPr="00AA3645">
              <w:rPr>
                <w:b/>
              </w:rPr>
              <w:t xml:space="preserve">, </w:t>
            </w:r>
            <w:r w:rsidR="009B5C77">
              <w:rPr>
                <w:b/>
              </w:rPr>
              <w:t>с НДС,/</w:t>
            </w:r>
            <w:r w:rsidRPr="00AA3645">
              <w:rPr>
                <w:b/>
              </w:rPr>
              <w:t>без НДС</w:t>
            </w:r>
          </w:p>
        </w:tc>
        <w:tc>
          <w:tcPr>
            <w:tcW w:w="831" w:type="pct"/>
            <w:tcBorders>
              <w:top w:val="single" w:sz="4" w:space="0" w:color="auto"/>
              <w:left w:val="single" w:sz="4" w:space="0" w:color="auto"/>
              <w:bottom w:val="single" w:sz="4" w:space="0" w:color="auto"/>
              <w:right w:val="single" w:sz="4" w:space="0" w:color="auto"/>
            </w:tcBorders>
            <w:vAlign w:val="center"/>
          </w:tcPr>
          <w:p w14:paraId="0F9AC5D1" w14:textId="2ED65C41" w:rsidR="00A94715" w:rsidRPr="00AA3645" w:rsidRDefault="00A94715" w:rsidP="004445E4">
            <w:pPr>
              <w:jc w:val="center"/>
              <w:rPr>
                <w:b/>
              </w:rPr>
            </w:pPr>
            <w:r w:rsidRPr="00AA3645">
              <w:rPr>
                <w:b/>
              </w:rPr>
              <w:t xml:space="preserve">Стоимость, </w:t>
            </w:r>
            <w:r w:rsidR="009B5C77">
              <w:rPr>
                <w:b/>
              </w:rPr>
              <w:t>с НДС,/</w:t>
            </w:r>
            <w:r w:rsidRPr="00AA3645">
              <w:rPr>
                <w:b/>
              </w:rPr>
              <w:t>без НДС</w:t>
            </w:r>
          </w:p>
        </w:tc>
      </w:tr>
      <w:tr w:rsidR="00DB7CFF" w:rsidRPr="00AA3645" w14:paraId="28239072" w14:textId="77777777" w:rsidTr="00DB7CFF">
        <w:trPr>
          <w:trHeight w:val="503"/>
        </w:trPr>
        <w:tc>
          <w:tcPr>
            <w:tcW w:w="310" w:type="pct"/>
            <w:tcBorders>
              <w:top w:val="single" w:sz="4" w:space="0" w:color="auto"/>
              <w:left w:val="single" w:sz="4" w:space="0" w:color="auto"/>
              <w:bottom w:val="single" w:sz="4" w:space="0" w:color="auto"/>
              <w:right w:val="single" w:sz="4" w:space="0" w:color="auto"/>
            </w:tcBorders>
            <w:vAlign w:val="center"/>
          </w:tcPr>
          <w:p w14:paraId="48196E35" w14:textId="0E6BD1D8" w:rsidR="00DB7CFF" w:rsidRPr="00AA3645" w:rsidRDefault="00DB7CFF" w:rsidP="00DB7CFF">
            <w:pPr>
              <w:jc w:val="center"/>
            </w:pPr>
            <w:r>
              <w:rPr>
                <w:i/>
                <w:iCs/>
                <w:color w:val="000000"/>
                <w:sz w:val="20"/>
                <w:szCs w:val="20"/>
              </w:rPr>
              <w:t>1</w:t>
            </w:r>
          </w:p>
        </w:tc>
        <w:tc>
          <w:tcPr>
            <w:tcW w:w="1605" w:type="pct"/>
            <w:tcBorders>
              <w:top w:val="single" w:sz="4" w:space="0" w:color="auto"/>
              <w:left w:val="single" w:sz="4" w:space="0" w:color="auto"/>
              <w:bottom w:val="single" w:sz="4" w:space="0" w:color="auto"/>
              <w:right w:val="single" w:sz="4" w:space="0" w:color="auto"/>
            </w:tcBorders>
          </w:tcPr>
          <w:p w14:paraId="2220199F" w14:textId="095D354F" w:rsidR="00DB7CFF" w:rsidRPr="00AA3645" w:rsidRDefault="00DB7CFF" w:rsidP="00DB7CFF">
            <w:r>
              <w:rPr>
                <w:color w:val="000000"/>
                <w:sz w:val="18"/>
                <w:szCs w:val="18"/>
              </w:rPr>
              <w:t>Услуги подключения:     передача тревожных сигналов по технологии GSM (дополнительный канал)</w:t>
            </w:r>
          </w:p>
        </w:tc>
        <w:tc>
          <w:tcPr>
            <w:tcW w:w="779" w:type="pct"/>
            <w:tcBorders>
              <w:left w:val="single" w:sz="4" w:space="0" w:color="auto"/>
              <w:right w:val="single" w:sz="4" w:space="0" w:color="auto"/>
            </w:tcBorders>
            <w:vAlign w:val="center"/>
          </w:tcPr>
          <w:p w14:paraId="460764AD" w14:textId="6FAC333C" w:rsidR="00DB7CFF" w:rsidRPr="00AA3645" w:rsidRDefault="00DB7CFF" w:rsidP="00DB7CFF">
            <w:pPr>
              <w:jc w:val="center"/>
            </w:pPr>
            <w:r>
              <w:rPr>
                <w:color w:val="000000"/>
                <w:sz w:val="20"/>
                <w:szCs w:val="20"/>
              </w:rPr>
              <w:t>1</w:t>
            </w:r>
          </w:p>
        </w:tc>
        <w:tc>
          <w:tcPr>
            <w:tcW w:w="765" w:type="pct"/>
            <w:tcBorders>
              <w:left w:val="single" w:sz="4" w:space="0" w:color="auto"/>
              <w:right w:val="single" w:sz="4" w:space="0" w:color="auto"/>
            </w:tcBorders>
            <w:vAlign w:val="center"/>
          </w:tcPr>
          <w:p w14:paraId="40B76A9B" w14:textId="51F24665" w:rsidR="00DB7CFF" w:rsidRPr="00AA3645" w:rsidRDefault="00DB7CFF" w:rsidP="00DB7CFF">
            <w:pPr>
              <w:jc w:val="center"/>
            </w:pPr>
            <w:proofErr w:type="spellStart"/>
            <w:r>
              <w:rPr>
                <w:color w:val="000000"/>
                <w:sz w:val="20"/>
                <w:szCs w:val="20"/>
              </w:rPr>
              <w:t>усл</w:t>
            </w:r>
            <w:proofErr w:type="spellEnd"/>
            <w:r>
              <w:rPr>
                <w:color w:val="000000"/>
                <w:sz w:val="20"/>
                <w:szCs w:val="20"/>
              </w:rPr>
              <w:t>. ед.</w:t>
            </w:r>
          </w:p>
        </w:tc>
        <w:tc>
          <w:tcPr>
            <w:tcW w:w="710" w:type="pct"/>
            <w:tcBorders>
              <w:left w:val="single" w:sz="4" w:space="0" w:color="auto"/>
              <w:right w:val="single" w:sz="4" w:space="0" w:color="auto"/>
            </w:tcBorders>
            <w:vAlign w:val="center"/>
          </w:tcPr>
          <w:p w14:paraId="0AB12372" w14:textId="7CF79260" w:rsidR="00DB7CFF" w:rsidRPr="00AA3645" w:rsidRDefault="00DB7CFF" w:rsidP="00DB7CFF">
            <w:pPr>
              <w:jc w:val="center"/>
            </w:pPr>
          </w:p>
        </w:tc>
        <w:tc>
          <w:tcPr>
            <w:tcW w:w="831" w:type="pct"/>
            <w:tcBorders>
              <w:left w:val="single" w:sz="4" w:space="0" w:color="auto"/>
              <w:right w:val="single" w:sz="4" w:space="0" w:color="auto"/>
            </w:tcBorders>
            <w:vAlign w:val="center"/>
          </w:tcPr>
          <w:p w14:paraId="48A97613" w14:textId="76F45573" w:rsidR="00DB7CFF" w:rsidRPr="00AA3645" w:rsidRDefault="00DB7CFF" w:rsidP="00DB7CFF">
            <w:pPr>
              <w:jc w:val="center"/>
            </w:pPr>
          </w:p>
        </w:tc>
      </w:tr>
      <w:tr w:rsidR="00DB7CFF" w:rsidRPr="00AA3645" w14:paraId="5184E9B6" w14:textId="77777777" w:rsidTr="00DB7CFF">
        <w:trPr>
          <w:trHeight w:val="503"/>
        </w:trPr>
        <w:tc>
          <w:tcPr>
            <w:tcW w:w="310" w:type="pct"/>
            <w:tcBorders>
              <w:top w:val="single" w:sz="4" w:space="0" w:color="auto"/>
              <w:left w:val="single" w:sz="4" w:space="0" w:color="auto"/>
              <w:bottom w:val="single" w:sz="4" w:space="0" w:color="auto"/>
              <w:right w:val="single" w:sz="4" w:space="0" w:color="auto"/>
            </w:tcBorders>
            <w:vAlign w:val="center"/>
          </w:tcPr>
          <w:p w14:paraId="7C5FB123" w14:textId="57D2D284" w:rsidR="00DB7CFF" w:rsidRPr="00AA3645" w:rsidRDefault="00DB7CFF" w:rsidP="00DB7CFF">
            <w:pPr>
              <w:jc w:val="center"/>
            </w:pPr>
            <w:r>
              <w:rPr>
                <w:i/>
                <w:iCs/>
                <w:color w:val="000000"/>
                <w:sz w:val="20"/>
                <w:szCs w:val="20"/>
              </w:rPr>
              <w:t>2</w:t>
            </w:r>
          </w:p>
        </w:tc>
        <w:tc>
          <w:tcPr>
            <w:tcW w:w="1605" w:type="pct"/>
            <w:tcBorders>
              <w:top w:val="single" w:sz="4" w:space="0" w:color="auto"/>
              <w:left w:val="single" w:sz="4" w:space="0" w:color="auto"/>
              <w:bottom w:val="single" w:sz="4" w:space="0" w:color="auto"/>
              <w:right w:val="single" w:sz="4" w:space="0" w:color="auto"/>
            </w:tcBorders>
          </w:tcPr>
          <w:p w14:paraId="7E1B7356" w14:textId="4DE30258" w:rsidR="00DB7CFF" w:rsidRDefault="00DB7CFF" w:rsidP="00DB7CFF">
            <w:pPr>
              <w:rPr>
                <w:color w:val="000000"/>
                <w:sz w:val="20"/>
                <w:szCs w:val="20"/>
              </w:rPr>
            </w:pPr>
            <w:r>
              <w:rPr>
                <w:color w:val="000000"/>
                <w:sz w:val="18"/>
                <w:szCs w:val="18"/>
              </w:rPr>
              <w:t>Абонентская плата в месяц за услуги по передаче тревожных сигналов по технологии GSM (дополнительный канал)</w:t>
            </w:r>
          </w:p>
        </w:tc>
        <w:tc>
          <w:tcPr>
            <w:tcW w:w="779" w:type="pct"/>
            <w:tcBorders>
              <w:left w:val="single" w:sz="4" w:space="0" w:color="auto"/>
              <w:right w:val="single" w:sz="4" w:space="0" w:color="auto"/>
            </w:tcBorders>
            <w:vAlign w:val="center"/>
          </w:tcPr>
          <w:p w14:paraId="7E24B289" w14:textId="3C36726B" w:rsidR="00DB7CFF" w:rsidRPr="00AA3645" w:rsidRDefault="00DB7CFF" w:rsidP="00DB7CFF">
            <w:pPr>
              <w:jc w:val="center"/>
            </w:pPr>
            <w:r>
              <w:rPr>
                <w:color w:val="000000"/>
                <w:sz w:val="20"/>
                <w:szCs w:val="20"/>
              </w:rPr>
              <w:t>9</w:t>
            </w:r>
          </w:p>
        </w:tc>
        <w:tc>
          <w:tcPr>
            <w:tcW w:w="765" w:type="pct"/>
            <w:tcBorders>
              <w:left w:val="single" w:sz="4" w:space="0" w:color="auto"/>
              <w:right w:val="single" w:sz="4" w:space="0" w:color="auto"/>
            </w:tcBorders>
            <w:vAlign w:val="center"/>
          </w:tcPr>
          <w:p w14:paraId="60E21B31" w14:textId="568379E4" w:rsidR="00DB7CFF" w:rsidRPr="00AA3645" w:rsidRDefault="00DB7CFF" w:rsidP="00DB7CFF">
            <w:pPr>
              <w:jc w:val="center"/>
            </w:pPr>
            <w:r>
              <w:rPr>
                <w:color w:val="000000"/>
                <w:sz w:val="20"/>
                <w:szCs w:val="20"/>
              </w:rPr>
              <w:t>мес.</w:t>
            </w:r>
          </w:p>
        </w:tc>
        <w:tc>
          <w:tcPr>
            <w:tcW w:w="710" w:type="pct"/>
            <w:tcBorders>
              <w:left w:val="single" w:sz="4" w:space="0" w:color="auto"/>
              <w:right w:val="single" w:sz="4" w:space="0" w:color="auto"/>
            </w:tcBorders>
            <w:vAlign w:val="center"/>
          </w:tcPr>
          <w:p w14:paraId="5D3A1684" w14:textId="77777777" w:rsidR="00DB7CFF" w:rsidRPr="00AA3645" w:rsidRDefault="00DB7CFF" w:rsidP="00DB7CFF">
            <w:pPr>
              <w:jc w:val="center"/>
            </w:pPr>
          </w:p>
        </w:tc>
        <w:tc>
          <w:tcPr>
            <w:tcW w:w="831" w:type="pct"/>
            <w:tcBorders>
              <w:left w:val="single" w:sz="4" w:space="0" w:color="auto"/>
              <w:right w:val="single" w:sz="4" w:space="0" w:color="auto"/>
            </w:tcBorders>
            <w:vAlign w:val="center"/>
          </w:tcPr>
          <w:p w14:paraId="187EBF7D" w14:textId="77777777" w:rsidR="00DB7CFF" w:rsidRPr="00AA3645" w:rsidRDefault="00DB7CFF" w:rsidP="00DB7CFF">
            <w:pPr>
              <w:jc w:val="center"/>
            </w:pPr>
          </w:p>
        </w:tc>
      </w:tr>
      <w:tr w:rsidR="00DB7CFF" w:rsidRPr="00AA3645" w14:paraId="44F16941" w14:textId="77777777" w:rsidTr="00DB7CFF">
        <w:trPr>
          <w:trHeight w:val="503"/>
        </w:trPr>
        <w:tc>
          <w:tcPr>
            <w:tcW w:w="310" w:type="pct"/>
            <w:tcBorders>
              <w:top w:val="single" w:sz="4" w:space="0" w:color="auto"/>
              <w:left w:val="single" w:sz="4" w:space="0" w:color="auto"/>
              <w:bottom w:val="single" w:sz="4" w:space="0" w:color="auto"/>
              <w:right w:val="single" w:sz="4" w:space="0" w:color="auto"/>
            </w:tcBorders>
            <w:vAlign w:val="center"/>
          </w:tcPr>
          <w:p w14:paraId="2ACAEB6C" w14:textId="18DDD57E" w:rsidR="00DB7CFF" w:rsidRPr="00AA3645" w:rsidRDefault="00DB7CFF" w:rsidP="00DB7CFF">
            <w:pPr>
              <w:jc w:val="center"/>
            </w:pPr>
            <w:r>
              <w:rPr>
                <w:i/>
                <w:iCs/>
                <w:color w:val="000000"/>
                <w:sz w:val="20"/>
                <w:szCs w:val="20"/>
              </w:rPr>
              <w:t>3</w:t>
            </w:r>
          </w:p>
        </w:tc>
        <w:tc>
          <w:tcPr>
            <w:tcW w:w="1605" w:type="pct"/>
            <w:tcBorders>
              <w:top w:val="single" w:sz="4" w:space="0" w:color="auto"/>
              <w:left w:val="single" w:sz="4" w:space="0" w:color="auto"/>
              <w:bottom w:val="single" w:sz="4" w:space="0" w:color="auto"/>
              <w:right w:val="single" w:sz="4" w:space="0" w:color="auto"/>
            </w:tcBorders>
          </w:tcPr>
          <w:p w14:paraId="45B65052" w14:textId="11540F5A" w:rsidR="00DB7CFF" w:rsidRDefault="00DB7CFF" w:rsidP="00DB7CFF">
            <w:pPr>
              <w:rPr>
                <w:color w:val="000000"/>
                <w:sz w:val="20"/>
                <w:szCs w:val="20"/>
              </w:rPr>
            </w:pPr>
            <w:r>
              <w:rPr>
                <w:color w:val="000000"/>
                <w:sz w:val="18"/>
                <w:szCs w:val="18"/>
              </w:rPr>
              <w:t xml:space="preserve">Услуги подключения:        передача тревожных сигналов по технологии </w:t>
            </w:r>
            <w:proofErr w:type="spellStart"/>
            <w:r>
              <w:rPr>
                <w:color w:val="000000"/>
                <w:sz w:val="18"/>
                <w:szCs w:val="18"/>
              </w:rPr>
              <w:t>Ethernet</w:t>
            </w:r>
            <w:proofErr w:type="spellEnd"/>
            <w:r>
              <w:rPr>
                <w:color w:val="000000"/>
                <w:sz w:val="18"/>
                <w:szCs w:val="18"/>
              </w:rPr>
              <w:t xml:space="preserve"> (основной канал)</w:t>
            </w:r>
          </w:p>
        </w:tc>
        <w:tc>
          <w:tcPr>
            <w:tcW w:w="779" w:type="pct"/>
            <w:tcBorders>
              <w:left w:val="single" w:sz="4" w:space="0" w:color="auto"/>
              <w:right w:val="single" w:sz="4" w:space="0" w:color="auto"/>
            </w:tcBorders>
            <w:vAlign w:val="center"/>
          </w:tcPr>
          <w:p w14:paraId="7E343B91" w14:textId="0FD042D3" w:rsidR="00DB7CFF" w:rsidRPr="00AA3645" w:rsidRDefault="00DB7CFF" w:rsidP="00DB7CFF">
            <w:pPr>
              <w:jc w:val="center"/>
            </w:pPr>
            <w:r>
              <w:rPr>
                <w:color w:val="000000"/>
                <w:sz w:val="20"/>
                <w:szCs w:val="20"/>
              </w:rPr>
              <w:t>1</w:t>
            </w:r>
          </w:p>
        </w:tc>
        <w:tc>
          <w:tcPr>
            <w:tcW w:w="765" w:type="pct"/>
            <w:tcBorders>
              <w:left w:val="single" w:sz="4" w:space="0" w:color="auto"/>
              <w:right w:val="single" w:sz="4" w:space="0" w:color="auto"/>
            </w:tcBorders>
            <w:vAlign w:val="center"/>
          </w:tcPr>
          <w:p w14:paraId="34DE2B74" w14:textId="0CE7FA92" w:rsidR="00DB7CFF" w:rsidRPr="00AA3645" w:rsidRDefault="00DB7CFF" w:rsidP="00DB7CFF">
            <w:pPr>
              <w:jc w:val="center"/>
            </w:pPr>
            <w:proofErr w:type="spellStart"/>
            <w:r>
              <w:rPr>
                <w:color w:val="000000"/>
                <w:sz w:val="20"/>
                <w:szCs w:val="20"/>
              </w:rPr>
              <w:t>усл</w:t>
            </w:r>
            <w:proofErr w:type="spellEnd"/>
            <w:r>
              <w:rPr>
                <w:color w:val="000000"/>
                <w:sz w:val="20"/>
                <w:szCs w:val="20"/>
              </w:rPr>
              <w:t>. ед.</w:t>
            </w:r>
          </w:p>
        </w:tc>
        <w:tc>
          <w:tcPr>
            <w:tcW w:w="710" w:type="pct"/>
            <w:tcBorders>
              <w:left w:val="single" w:sz="4" w:space="0" w:color="auto"/>
              <w:right w:val="single" w:sz="4" w:space="0" w:color="auto"/>
            </w:tcBorders>
            <w:vAlign w:val="center"/>
          </w:tcPr>
          <w:p w14:paraId="4A35CBB2" w14:textId="77777777" w:rsidR="00DB7CFF" w:rsidRPr="00AA3645" w:rsidRDefault="00DB7CFF" w:rsidP="00DB7CFF">
            <w:pPr>
              <w:jc w:val="center"/>
            </w:pPr>
          </w:p>
        </w:tc>
        <w:tc>
          <w:tcPr>
            <w:tcW w:w="831" w:type="pct"/>
            <w:tcBorders>
              <w:left w:val="single" w:sz="4" w:space="0" w:color="auto"/>
              <w:right w:val="single" w:sz="4" w:space="0" w:color="auto"/>
            </w:tcBorders>
            <w:vAlign w:val="center"/>
          </w:tcPr>
          <w:p w14:paraId="0CD43B3E" w14:textId="77777777" w:rsidR="00DB7CFF" w:rsidRPr="00AA3645" w:rsidRDefault="00DB7CFF" w:rsidP="00DB7CFF">
            <w:pPr>
              <w:jc w:val="center"/>
            </w:pPr>
          </w:p>
        </w:tc>
      </w:tr>
      <w:tr w:rsidR="00DB7CFF" w:rsidRPr="00AA3645" w14:paraId="4753CBA4" w14:textId="77777777" w:rsidTr="00DB7CFF">
        <w:trPr>
          <w:trHeight w:val="503"/>
        </w:trPr>
        <w:tc>
          <w:tcPr>
            <w:tcW w:w="310" w:type="pct"/>
            <w:tcBorders>
              <w:top w:val="single" w:sz="4" w:space="0" w:color="auto"/>
              <w:left w:val="single" w:sz="4" w:space="0" w:color="auto"/>
              <w:bottom w:val="single" w:sz="4" w:space="0" w:color="auto"/>
              <w:right w:val="single" w:sz="4" w:space="0" w:color="auto"/>
            </w:tcBorders>
            <w:vAlign w:val="center"/>
          </w:tcPr>
          <w:p w14:paraId="68AD5045" w14:textId="60DDBB99" w:rsidR="00DB7CFF" w:rsidRPr="00AA3645" w:rsidRDefault="00DB7CFF" w:rsidP="00DB7CFF">
            <w:pPr>
              <w:jc w:val="center"/>
            </w:pPr>
            <w:r>
              <w:rPr>
                <w:i/>
                <w:iCs/>
                <w:color w:val="000000"/>
                <w:sz w:val="20"/>
                <w:szCs w:val="20"/>
              </w:rPr>
              <w:t>4</w:t>
            </w:r>
          </w:p>
        </w:tc>
        <w:tc>
          <w:tcPr>
            <w:tcW w:w="1605" w:type="pct"/>
            <w:tcBorders>
              <w:top w:val="single" w:sz="4" w:space="0" w:color="auto"/>
              <w:left w:val="single" w:sz="4" w:space="0" w:color="auto"/>
              <w:bottom w:val="single" w:sz="4" w:space="0" w:color="auto"/>
              <w:right w:val="single" w:sz="4" w:space="0" w:color="auto"/>
            </w:tcBorders>
          </w:tcPr>
          <w:p w14:paraId="5BED4506" w14:textId="3572B67F" w:rsidR="00DB7CFF" w:rsidRDefault="00DB7CFF" w:rsidP="00DB7CFF">
            <w:pPr>
              <w:rPr>
                <w:color w:val="000000"/>
                <w:sz w:val="20"/>
                <w:szCs w:val="20"/>
              </w:rPr>
            </w:pPr>
            <w:r>
              <w:rPr>
                <w:color w:val="000000"/>
                <w:sz w:val="18"/>
                <w:szCs w:val="18"/>
              </w:rPr>
              <w:t xml:space="preserve">Абонентская плата в месяц за услуги по передаче тревожных сигналов по технологии </w:t>
            </w:r>
            <w:proofErr w:type="spellStart"/>
            <w:r>
              <w:rPr>
                <w:color w:val="000000"/>
                <w:sz w:val="18"/>
                <w:szCs w:val="18"/>
              </w:rPr>
              <w:t>Ethernet</w:t>
            </w:r>
            <w:proofErr w:type="spellEnd"/>
            <w:r>
              <w:rPr>
                <w:color w:val="000000"/>
                <w:sz w:val="18"/>
                <w:szCs w:val="18"/>
              </w:rPr>
              <w:t xml:space="preserve"> (основной канал)</w:t>
            </w:r>
          </w:p>
        </w:tc>
        <w:tc>
          <w:tcPr>
            <w:tcW w:w="779" w:type="pct"/>
            <w:tcBorders>
              <w:left w:val="single" w:sz="4" w:space="0" w:color="auto"/>
              <w:right w:val="single" w:sz="4" w:space="0" w:color="auto"/>
            </w:tcBorders>
            <w:vAlign w:val="center"/>
          </w:tcPr>
          <w:p w14:paraId="387DEED7" w14:textId="43A044DC" w:rsidR="00DB7CFF" w:rsidRPr="00AA3645" w:rsidRDefault="00DB7CFF" w:rsidP="00DB7CFF">
            <w:pPr>
              <w:jc w:val="center"/>
            </w:pPr>
            <w:r>
              <w:rPr>
                <w:color w:val="000000"/>
                <w:sz w:val="20"/>
                <w:szCs w:val="20"/>
              </w:rPr>
              <w:t>9</w:t>
            </w:r>
          </w:p>
        </w:tc>
        <w:tc>
          <w:tcPr>
            <w:tcW w:w="765" w:type="pct"/>
            <w:tcBorders>
              <w:left w:val="single" w:sz="4" w:space="0" w:color="auto"/>
              <w:right w:val="single" w:sz="4" w:space="0" w:color="auto"/>
            </w:tcBorders>
            <w:vAlign w:val="center"/>
          </w:tcPr>
          <w:p w14:paraId="52408B04" w14:textId="3A84653E" w:rsidR="00DB7CFF" w:rsidRPr="00AA3645" w:rsidRDefault="00DB7CFF" w:rsidP="00DB7CFF">
            <w:pPr>
              <w:jc w:val="center"/>
            </w:pPr>
            <w:r>
              <w:rPr>
                <w:color w:val="000000"/>
                <w:sz w:val="20"/>
                <w:szCs w:val="20"/>
              </w:rPr>
              <w:t>мес.</w:t>
            </w:r>
          </w:p>
        </w:tc>
        <w:tc>
          <w:tcPr>
            <w:tcW w:w="710" w:type="pct"/>
            <w:tcBorders>
              <w:left w:val="single" w:sz="4" w:space="0" w:color="auto"/>
              <w:right w:val="single" w:sz="4" w:space="0" w:color="auto"/>
            </w:tcBorders>
            <w:vAlign w:val="center"/>
          </w:tcPr>
          <w:p w14:paraId="1121FB49" w14:textId="77777777" w:rsidR="00DB7CFF" w:rsidRPr="00AA3645" w:rsidRDefault="00DB7CFF" w:rsidP="00DB7CFF">
            <w:pPr>
              <w:jc w:val="center"/>
            </w:pPr>
          </w:p>
        </w:tc>
        <w:tc>
          <w:tcPr>
            <w:tcW w:w="831" w:type="pct"/>
            <w:tcBorders>
              <w:left w:val="single" w:sz="4" w:space="0" w:color="auto"/>
              <w:right w:val="single" w:sz="4" w:space="0" w:color="auto"/>
            </w:tcBorders>
            <w:vAlign w:val="center"/>
          </w:tcPr>
          <w:p w14:paraId="5FB1E966" w14:textId="77777777" w:rsidR="00DB7CFF" w:rsidRPr="00AA3645" w:rsidRDefault="00DB7CFF" w:rsidP="00DB7CFF">
            <w:pPr>
              <w:jc w:val="center"/>
            </w:pPr>
          </w:p>
        </w:tc>
      </w:tr>
      <w:tr w:rsidR="00DB7CFF" w:rsidRPr="00AA3645" w14:paraId="185AA65F" w14:textId="77777777" w:rsidTr="00DB7CFF">
        <w:trPr>
          <w:trHeight w:val="503"/>
        </w:trPr>
        <w:tc>
          <w:tcPr>
            <w:tcW w:w="310" w:type="pct"/>
            <w:tcBorders>
              <w:top w:val="single" w:sz="4" w:space="0" w:color="auto"/>
              <w:left w:val="single" w:sz="4" w:space="0" w:color="auto"/>
              <w:bottom w:val="single" w:sz="4" w:space="0" w:color="auto"/>
              <w:right w:val="single" w:sz="4" w:space="0" w:color="auto"/>
            </w:tcBorders>
            <w:vAlign w:val="center"/>
          </w:tcPr>
          <w:p w14:paraId="514DF0EC" w14:textId="0CCFFEC8" w:rsidR="00DB7CFF" w:rsidRPr="00AA3645" w:rsidRDefault="00DB7CFF" w:rsidP="00DB7CFF">
            <w:pPr>
              <w:jc w:val="center"/>
            </w:pPr>
            <w:r>
              <w:rPr>
                <w:i/>
                <w:iCs/>
                <w:color w:val="000000"/>
                <w:sz w:val="20"/>
                <w:szCs w:val="20"/>
              </w:rPr>
              <w:t>1</w:t>
            </w:r>
          </w:p>
        </w:tc>
        <w:tc>
          <w:tcPr>
            <w:tcW w:w="1605" w:type="pct"/>
            <w:tcBorders>
              <w:top w:val="single" w:sz="4" w:space="0" w:color="auto"/>
              <w:left w:val="single" w:sz="4" w:space="0" w:color="auto"/>
              <w:bottom w:val="single" w:sz="4" w:space="0" w:color="auto"/>
              <w:right w:val="single" w:sz="4" w:space="0" w:color="auto"/>
            </w:tcBorders>
          </w:tcPr>
          <w:p w14:paraId="362064F4" w14:textId="226DED90" w:rsidR="00DB7CFF" w:rsidRDefault="00DB7CFF" w:rsidP="00DB7CFF">
            <w:pPr>
              <w:rPr>
                <w:color w:val="000000"/>
                <w:sz w:val="20"/>
                <w:szCs w:val="20"/>
              </w:rPr>
            </w:pPr>
            <w:r>
              <w:rPr>
                <w:color w:val="000000"/>
                <w:sz w:val="18"/>
                <w:szCs w:val="18"/>
              </w:rPr>
              <w:t>Услуги подключения:     передача тревожных сигналов по технологии GSM (дополнительный канал)</w:t>
            </w:r>
          </w:p>
        </w:tc>
        <w:tc>
          <w:tcPr>
            <w:tcW w:w="779" w:type="pct"/>
            <w:tcBorders>
              <w:left w:val="single" w:sz="4" w:space="0" w:color="auto"/>
              <w:bottom w:val="single" w:sz="4" w:space="0" w:color="auto"/>
              <w:right w:val="single" w:sz="4" w:space="0" w:color="auto"/>
            </w:tcBorders>
            <w:vAlign w:val="center"/>
          </w:tcPr>
          <w:p w14:paraId="13CDA89B" w14:textId="767E8C34" w:rsidR="00DB7CFF" w:rsidRPr="00AA3645" w:rsidRDefault="00DB7CFF" w:rsidP="00DB7CFF">
            <w:pPr>
              <w:jc w:val="center"/>
            </w:pPr>
            <w:r>
              <w:rPr>
                <w:color w:val="000000"/>
                <w:sz w:val="20"/>
                <w:szCs w:val="20"/>
              </w:rPr>
              <w:t>1</w:t>
            </w:r>
          </w:p>
        </w:tc>
        <w:tc>
          <w:tcPr>
            <w:tcW w:w="765" w:type="pct"/>
            <w:tcBorders>
              <w:left w:val="single" w:sz="4" w:space="0" w:color="auto"/>
              <w:bottom w:val="single" w:sz="4" w:space="0" w:color="auto"/>
              <w:right w:val="single" w:sz="4" w:space="0" w:color="auto"/>
            </w:tcBorders>
            <w:vAlign w:val="center"/>
          </w:tcPr>
          <w:p w14:paraId="53C9EC1E" w14:textId="042CC9D4" w:rsidR="00DB7CFF" w:rsidRPr="00AA3645" w:rsidRDefault="00DB7CFF" w:rsidP="00DB7CFF">
            <w:pPr>
              <w:jc w:val="center"/>
            </w:pPr>
            <w:proofErr w:type="spellStart"/>
            <w:r>
              <w:rPr>
                <w:color w:val="000000"/>
                <w:sz w:val="20"/>
                <w:szCs w:val="20"/>
              </w:rPr>
              <w:t>усл</w:t>
            </w:r>
            <w:proofErr w:type="spellEnd"/>
            <w:r>
              <w:rPr>
                <w:color w:val="000000"/>
                <w:sz w:val="20"/>
                <w:szCs w:val="20"/>
              </w:rPr>
              <w:t>. ед.</w:t>
            </w:r>
          </w:p>
        </w:tc>
        <w:tc>
          <w:tcPr>
            <w:tcW w:w="710" w:type="pct"/>
            <w:tcBorders>
              <w:left w:val="single" w:sz="4" w:space="0" w:color="auto"/>
              <w:bottom w:val="single" w:sz="4" w:space="0" w:color="auto"/>
              <w:right w:val="single" w:sz="4" w:space="0" w:color="auto"/>
            </w:tcBorders>
            <w:vAlign w:val="center"/>
          </w:tcPr>
          <w:p w14:paraId="04742261" w14:textId="77777777" w:rsidR="00DB7CFF" w:rsidRPr="00AA3645" w:rsidRDefault="00DB7CFF" w:rsidP="00DB7CFF">
            <w:pPr>
              <w:jc w:val="center"/>
            </w:pPr>
          </w:p>
        </w:tc>
        <w:tc>
          <w:tcPr>
            <w:tcW w:w="831" w:type="pct"/>
            <w:tcBorders>
              <w:left w:val="single" w:sz="4" w:space="0" w:color="auto"/>
              <w:bottom w:val="single" w:sz="4" w:space="0" w:color="auto"/>
              <w:right w:val="single" w:sz="4" w:space="0" w:color="auto"/>
            </w:tcBorders>
            <w:vAlign w:val="center"/>
          </w:tcPr>
          <w:p w14:paraId="765790CB" w14:textId="77777777" w:rsidR="00DB7CFF" w:rsidRPr="00AA3645" w:rsidRDefault="00DB7CFF" w:rsidP="00DB7CFF">
            <w:pPr>
              <w:jc w:val="center"/>
            </w:pPr>
          </w:p>
        </w:tc>
      </w:tr>
    </w:tbl>
    <w:p w14:paraId="57311AF3" w14:textId="21E5970F" w:rsidR="002921DD" w:rsidRPr="00AA3645" w:rsidRDefault="00DB7CFF" w:rsidP="00A76ECF">
      <w:r>
        <w:t xml:space="preserve">         </w:t>
      </w:r>
      <w:r w:rsidR="002921DD" w:rsidRPr="00AA3645">
        <w:t>Итого сумма к оплате по Контракту составляет: ______________ (__________________________), в том числе НДС _______________/НДС не облагается (ссылка на норму Налогового кодекса РФ).</w:t>
      </w:r>
    </w:p>
    <w:p w14:paraId="1829C773" w14:textId="77777777" w:rsidR="002921DD" w:rsidRPr="00AA3645" w:rsidRDefault="002921DD" w:rsidP="00F3188B">
      <w:pPr>
        <w:widowControl w:val="0"/>
        <w:jc w:val="right"/>
        <w:rPr>
          <w:rFonts w:eastAsia="Calibri"/>
        </w:rPr>
      </w:pPr>
    </w:p>
    <w:tbl>
      <w:tblPr>
        <w:tblW w:w="5000" w:type="pct"/>
        <w:jc w:val="center"/>
        <w:tblLook w:val="0000" w:firstRow="0" w:lastRow="0" w:firstColumn="0" w:lastColumn="0" w:noHBand="0" w:noVBand="0"/>
      </w:tblPr>
      <w:tblGrid>
        <w:gridCol w:w="4818"/>
        <w:gridCol w:w="4819"/>
      </w:tblGrid>
      <w:tr w:rsidR="003E6F50" w:rsidRPr="00AA3645" w14:paraId="7CB934E4" w14:textId="77777777" w:rsidTr="004445E4">
        <w:trPr>
          <w:trHeight w:val="454"/>
          <w:jc w:val="center"/>
        </w:trPr>
        <w:tc>
          <w:tcPr>
            <w:tcW w:w="2500" w:type="pct"/>
          </w:tcPr>
          <w:p w14:paraId="13335217" w14:textId="77777777" w:rsidR="003E6F50" w:rsidRPr="00AA3645" w:rsidRDefault="003E6F50" w:rsidP="004445E4">
            <w:pPr>
              <w:keepNext/>
              <w:widowControl w:val="0"/>
              <w:tabs>
                <w:tab w:val="num" w:pos="0"/>
              </w:tabs>
              <w:spacing w:after="60"/>
              <w:jc w:val="center"/>
              <w:outlineLvl w:val="1"/>
              <w:rPr>
                <w:b/>
                <w:bCs/>
                <w:iCs/>
              </w:rPr>
            </w:pPr>
            <w:r w:rsidRPr="00AA3645">
              <w:rPr>
                <w:b/>
                <w:bCs/>
                <w:iCs/>
              </w:rPr>
              <w:t>Заказчик</w:t>
            </w:r>
          </w:p>
        </w:tc>
        <w:tc>
          <w:tcPr>
            <w:tcW w:w="2500" w:type="pct"/>
          </w:tcPr>
          <w:p w14:paraId="32E0FF91" w14:textId="77777777" w:rsidR="003E6F50" w:rsidRPr="00AA3645" w:rsidRDefault="003E6F50" w:rsidP="004445E4">
            <w:pPr>
              <w:keepNext/>
              <w:widowControl w:val="0"/>
              <w:tabs>
                <w:tab w:val="num" w:pos="0"/>
              </w:tabs>
              <w:spacing w:after="60"/>
              <w:jc w:val="center"/>
              <w:outlineLvl w:val="1"/>
              <w:rPr>
                <w:b/>
                <w:bCs/>
                <w:iCs/>
              </w:rPr>
            </w:pPr>
            <w:r w:rsidRPr="00AA3645">
              <w:rPr>
                <w:b/>
                <w:bCs/>
                <w:iCs/>
              </w:rPr>
              <w:t>Исполнитель</w:t>
            </w:r>
          </w:p>
        </w:tc>
      </w:tr>
      <w:tr w:rsidR="003E6F50" w:rsidRPr="00AA3645" w14:paraId="778A59F3" w14:textId="77777777" w:rsidTr="004445E4">
        <w:trPr>
          <w:trHeight w:val="454"/>
          <w:jc w:val="center"/>
        </w:trPr>
        <w:tc>
          <w:tcPr>
            <w:tcW w:w="2500" w:type="pct"/>
            <w:vAlign w:val="center"/>
          </w:tcPr>
          <w:p w14:paraId="682EF926" w14:textId="77777777" w:rsidR="003E6F50" w:rsidRPr="00AA3645" w:rsidRDefault="003E6F50" w:rsidP="004445E4">
            <w:pPr>
              <w:jc w:val="center"/>
              <w:rPr>
                <w:b/>
              </w:rPr>
            </w:pPr>
            <w:r w:rsidRPr="00AA3645">
              <w:rPr>
                <w:b/>
              </w:rPr>
              <w:t>СПб ГБПОУ «УОР № 2 (техникум)»</w:t>
            </w:r>
          </w:p>
        </w:tc>
        <w:tc>
          <w:tcPr>
            <w:tcW w:w="2500" w:type="pct"/>
            <w:vAlign w:val="center"/>
          </w:tcPr>
          <w:p w14:paraId="6D191D6A" w14:textId="77777777" w:rsidR="003E6F50" w:rsidRPr="00AA3645" w:rsidRDefault="003E6F50" w:rsidP="004445E4">
            <w:pPr>
              <w:tabs>
                <w:tab w:val="left" w:pos="708"/>
              </w:tabs>
              <w:jc w:val="center"/>
              <w:rPr>
                <w:b/>
                <w:bCs/>
              </w:rPr>
            </w:pPr>
          </w:p>
        </w:tc>
      </w:tr>
      <w:tr w:rsidR="003E6F50" w:rsidRPr="00AA3645" w14:paraId="703D911C" w14:textId="77777777" w:rsidTr="004445E4">
        <w:trPr>
          <w:trHeight w:val="80"/>
          <w:jc w:val="center"/>
        </w:trPr>
        <w:tc>
          <w:tcPr>
            <w:tcW w:w="2500" w:type="pct"/>
          </w:tcPr>
          <w:p w14:paraId="2AFFBD98" w14:textId="77777777" w:rsidR="00903ACD" w:rsidRPr="00AA3645" w:rsidRDefault="00903ACD" w:rsidP="00903ACD">
            <w:r w:rsidRPr="00AA3645">
              <w:t>Юридический и фактический адрес:</w:t>
            </w:r>
          </w:p>
          <w:p w14:paraId="301943D7" w14:textId="77777777" w:rsidR="00903ACD" w:rsidRPr="00AA3645" w:rsidRDefault="00903ACD" w:rsidP="00903ACD">
            <w:r w:rsidRPr="00AA3645">
              <w:t>195030, Санкт-Петербург, ул. Коммуны, д.39</w:t>
            </w:r>
          </w:p>
          <w:p w14:paraId="544C5DDB" w14:textId="77777777" w:rsidR="00903ACD" w:rsidRPr="00AA3645" w:rsidRDefault="00903ACD" w:rsidP="00903ACD">
            <w:r w:rsidRPr="00AA3645">
              <w:t>тел./факс (812) 241-37-40</w:t>
            </w:r>
          </w:p>
          <w:p w14:paraId="10B970BB" w14:textId="77777777" w:rsidR="00903ACD" w:rsidRPr="00AA3645" w:rsidRDefault="00903ACD" w:rsidP="00903ACD">
            <w:r w:rsidRPr="00AA3645">
              <w:t xml:space="preserve">Адрес электронной почты: </w:t>
            </w:r>
            <w:hyperlink r:id="rId14" w:history="1">
              <w:r w:rsidRPr="00AA3645">
                <w:rPr>
                  <w:rStyle w:val="af2"/>
                </w:rPr>
                <w:t>spbuor2@yandex.ru</w:t>
              </w:r>
            </w:hyperlink>
            <w:r w:rsidRPr="00AA3645">
              <w:t xml:space="preserve">,  </w:t>
            </w:r>
            <w:proofErr w:type="spellStart"/>
            <w:r w:rsidRPr="00AA3645">
              <w:rPr>
                <w:lang w:val="en-US"/>
              </w:rPr>
              <w:t>uor</w:t>
            </w:r>
            <w:proofErr w:type="spellEnd"/>
            <w:r w:rsidRPr="00AA3645">
              <w:t>2@</w:t>
            </w:r>
            <w:r w:rsidRPr="00AA3645">
              <w:rPr>
                <w:lang w:val="en-US"/>
              </w:rPr>
              <w:t>sport</w:t>
            </w:r>
            <w:r w:rsidRPr="00AA3645">
              <w:t>.</w:t>
            </w:r>
            <w:proofErr w:type="spellStart"/>
            <w:r w:rsidRPr="00AA3645">
              <w:rPr>
                <w:lang w:val="en-US"/>
              </w:rPr>
              <w:t>gugov</w:t>
            </w:r>
            <w:proofErr w:type="spellEnd"/>
            <w:r w:rsidRPr="00AA3645">
              <w:t>.</w:t>
            </w:r>
            <w:proofErr w:type="spellStart"/>
            <w:r w:rsidRPr="00AA3645">
              <w:rPr>
                <w:lang w:val="en-US"/>
              </w:rPr>
              <w:t>spb</w:t>
            </w:r>
            <w:proofErr w:type="spellEnd"/>
            <w:r w:rsidRPr="00AA3645">
              <w:t>.</w:t>
            </w:r>
            <w:proofErr w:type="spellStart"/>
            <w:r w:rsidRPr="00AA3645">
              <w:rPr>
                <w:lang w:val="en-US"/>
              </w:rPr>
              <w:t>ru</w:t>
            </w:r>
            <w:proofErr w:type="spellEnd"/>
          </w:p>
          <w:p w14:paraId="35266511" w14:textId="77777777" w:rsidR="00903ACD" w:rsidRPr="00AA3645" w:rsidRDefault="00903ACD" w:rsidP="00903ACD">
            <w:r w:rsidRPr="00AA3645">
              <w:t>ИНН 7806042802 КПП 780601001</w:t>
            </w:r>
          </w:p>
          <w:p w14:paraId="1CFFFA52" w14:textId="77777777" w:rsidR="00903ACD" w:rsidRPr="00AA3645" w:rsidRDefault="00903ACD" w:rsidP="00903ACD">
            <w:r w:rsidRPr="00AA3645">
              <w:t>ОГРН 1037816011463</w:t>
            </w:r>
          </w:p>
          <w:p w14:paraId="253162B0" w14:textId="43F50CFA" w:rsidR="003E6F50" w:rsidRPr="00AA3645" w:rsidRDefault="003E6F50" w:rsidP="004445E4"/>
          <w:p w14:paraId="72A3C576" w14:textId="77777777" w:rsidR="003E6F50" w:rsidRPr="00AA3645" w:rsidRDefault="003E6F50" w:rsidP="004445E4"/>
        </w:tc>
        <w:tc>
          <w:tcPr>
            <w:tcW w:w="2500" w:type="pct"/>
          </w:tcPr>
          <w:p w14:paraId="0FDB43AB" w14:textId="77777777" w:rsidR="003E6F50" w:rsidRPr="00AA3645" w:rsidRDefault="003E6F50" w:rsidP="004445E4">
            <w:r w:rsidRPr="00AA3645">
              <w:t xml:space="preserve">Юридический и фактический адрес: </w:t>
            </w:r>
          </w:p>
          <w:p w14:paraId="69BFBE13" w14:textId="77777777" w:rsidR="003E6F50" w:rsidRPr="00AA3645" w:rsidRDefault="003E6F50" w:rsidP="004445E4">
            <w:r w:rsidRPr="00AA3645">
              <w:t xml:space="preserve">Тел: </w:t>
            </w:r>
          </w:p>
          <w:p w14:paraId="7BEBDFA0" w14:textId="77777777" w:rsidR="003E6F50" w:rsidRPr="00AA3645" w:rsidRDefault="003E6F50" w:rsidP="004445E4">
            <w:r w:rsidRPr="00AA3645">
              <w:t xml:space="preserve">Адрес электронной почты: </w:t>
            </w:r>
          </w:p>
          <w:p w14:paraId="22EEFF94" w14:textId="77777777" w:rsidR="003E6F50" w:rsidRPr="00AA3645" w:rsidRDefault="003E6F50" w:rsidP="004445E4">
            <w:r w:rsidRPr="00AA3645">
              <w:t xml:space="preserve">ИНН </w:t>
            </w:r>
          </w:p>
          <w:p w14:paraId="45CF8D62" w14:textId="77777777" w:rsidR="003E6F50" w:rsidRPr="00AA3645" w:rsidRDefault="003E6F50" w:rsidP="004445E4">
            <w:r w:rsidRPr="00AA3645">
              <w:t xml:space="preserve">КПП </w:t>
            </w:r>
          </w:p>
          <w:p w14:paraId="5CA2E525" w14:textId="1F9DBD9F" w:rsidR="003E6F50" w:rsidRPr="00AA3645" w:rsidRDefault="003E6F50" w:rsidP="004445E4"/>
        </w:tc>
      </w:tr>
      <w:tr w:rsidR="003E6F50" w:rsidRPr="00AA3645" w14:paraId="796521DB" w14:textId="77777777" w:rsidTr="004445E4">
        <w:trPr>
          <w:trHeight w:val="300"/>
          <w:jc w:val="center"/>
        </w:trPr>
        <w:tc>
          <w:tcPr>
            <w:tcW w:w="2500" w:type="pct"/>
          </w:tcPr>
          <w:p w14:paraId="5BFF54E8" w14:textId="77777777" w:rsidR="003E6F50" w:rsidRPr="00AA3645" w:rsidRDefault="003E6F50" w:rsidP="004445E4">
            <w:pPr>
              <w:tabs>
                <w:tab w:val="num" w:pos="0"/>
              </w:tabs>
              <w:snapToGrid w:val="0"/>
            </w:pPr>
            <w:r w:rsidRPr="00AA3645">
              <w:t>Директор</w:t>
            </w:r>
          </w:p>
        </w:tc>
        <w:tc>
          <w:tcPr>
            <w:tcW w:w="2500" w:type="pct"/>
          </w:tcPr>
          <w:p w14:paraId="6D693D64" w14:textId="77777777" w:rsidR="003E6F50" w:rsidRPr="00AA3645" w:rsidRDefault="003E6F50" w:rsidP="004445E4"/>
        </w:tc>
      </w:tr>
      <w:tr w:rsidR="003E6F50" w:rsidRPr="00AA3645" w14:paraId="53177BF2" w14:textId="77777777" w:rsidTr="004445E4">
        <w:trPr>
          <w:trHeight w:val="300"/>
          <w:jc w:val="center"/>
        </w:trPr>
        <w:tc>
          <w:tcPr>
            <w:tcW w:w="2500" w:type="pct"/>
          </w:tcPr>
          <w:p w14:paraId="04C3F6A9" w14:textId="77777777" w:rsidR="00903ACD" w:rsidRPr="00AA3645" w:rsidRDefault="003E6F50" w:rsidP="004445E4">
            <w:pPr>
              <w:tabs>
                <w:tab w:val="num" w:pos="0"/>
              </w:tabs>
            </w:pPr>
            <w:r w:rsidRPr="00AA3645">
              <w:t xml:space="preserve">______________________/ Г. Е. </w:t>
            </w:r>
            <w:proofErr w:type="spellStart"/>
            <w:r w:rsidRPr="00AA3645">
              <w:t>Курова</w:t>
            </w:r>
            <w:proofErr w:type="spellEnd"/>
            <w:r w:rsidRPr="00AA3645">
              <w:t>/</w:t>
            </w:r>
          </w:p>
          <w:p w14:paraId="37D0CA91" w14:textId="3D80798D" w:rsidR="003E6F50" w:rsidRPr="00F52CF4" w:rsidRDefault="003E6F50" w:rsidP="004445E4">
            <w:pPr>
              <w:tabs>
                <w:tab w:val="num" w:pos="0"/>
              </w:tabs>
              <w:rPr>
                <w:i/>
              </w:rPr>
            </w:pPr>
            <w:r w:rsidRPr="00AA3645">
              <w:t xml:space="preserve"> </w:t>
            </w:r>
            <w:r w:rsidRPr="00F52CF4">
              <w:rPr>
                <w:i/>
              </w:rPr>
              <w:t>(подписано электронной цифровой подписью)</w:t>
            </w:r>
          </w:p>
        </w:tc>
        <w:tc>
          <w:tcPr>
            <w:tcW w:w="2500" w:type="pct"/>
          </w:tcPr>
          <w:p w14:paraId="5FF7E7D4" w14:textId="77777777" w:rsidR="003E6F50" w:rsidRPr="00AA3645" w:rsidRDefault="003E6F50" w:rsidP="004445E4">
            <w:pPr>
              <w:tabs>
                <w:tab w:val="num" w:pos="0"/>
              </w:tabs>
              <w:rPr>
                <w:spacing w:val="4"/>
              </w:rPr>
            </w:pPr>
            <w:r w:rsidRPr="00AA3645">
              <w:rPr>
                <w:spacing w:val="4"/>
              </w:rPr>
              <w:t>___________________ /</w:t>
            </w:r>
            <w:r w:rsidRPr="00AA3645">
              <w:t xml:space="preserve"> ________________</w:t>
            </w:r>
            <w:r w:rsidRPr="00AA3645">
              <w:rPr>
                <w:spacing w:val="4"/>
              </w:rPr>
              <w:t>/</w:t>
            </w:r>
          </w:p>
          <w:p w14:paraId="448590F9" w14:textId="77777777" w:rsidR="003E6F50" w:rsidRPr="00AA3645" w:rsidRDefault="003E6F50" w:rsidP="004445E4">
            <w:r w:rsidRPr="00AA3645">
              <w:t>(</w:t>
            </w:r>
            <w:r w:rsidRPr="00AA3645">
              <w:rPr>
                <w:bCs/>
                <w:i/>
                <w:color w:val="000000"/>
                <w:lang w:eastAsia="ar-SA"/>
              </w:rPr>
              <w:t>подписано электронной цифровой подписью)</w:t>
            </w:r>
          </w:p>
        </w:tc>
      </w:tr>
    </w:tbl>
    <w:p w14:paraId="0C4DA1E1" w14:textId="77777777" w:rsidR="001371A5" w:rsidRPr="00AA3645" w:rsidRDefault="001371A5" w:rsidP="002921DD">
      <w:pPr>
        <w:widowControl w:val="0"/>
        <w:jc w:val="right"/>
        <w:rPr>
          <w:rFonts w:eastAsia="Calibri"/>
        </w:rPr>
      </w:pPr>
    </w:p>
    <w:p w14:paraId="78F1BDFD" w14:textId="3F1C7017" w:rsidR="001371A5" w:rsidRDefault="001371A5" w:rsidP="002921DD">
      <w:pPr>
        <w:widowControl w:val="0"/>
        <w:jc w:val="right"/>
        <w:rPr>
          <w:rFonts w:eastAsia="Calibri"/>
        </w:rPr>
      </w:pPr>
    </w:p>
    <w:p w14:paraId="4104EE8F" w14:textId="2E1292D5" w:rsidR="00735BF9" w:rsidRDefault="00735BF9" w:rsidP="002921DD">
      <w:pPr>
        <w:widowControl w:val="0"/>
        <w:jc w:val="right"/>
        <w:rPr>
          <w:rFonts w:eastAsia="Calibri"/>
        </w:rPr>
      </w:pPr>
    </w:p>
    <w:p w14:paraId="1997B5BF" w14:textId="3057E2DE" w:rsidR="00735BF9" w:rsidRDefault="00735BF9" w:rsidP="002921DD">
      <w:pPr>
        <w:widowControl w:val="0"/>
        <w:jc w:val="right"/>
        <w:rPr>
          <w:rFonts w:eastAsia="Calibri"/>
        </w:rPr>
      </w:pPr>
    </w:p>
    <w:p w14:paraId="36A72A8D" w14:textId="49A916AC" w:rsidR="00735BF9" w:rsidRDefault="00735BF9" w:rsidP="002921DD">
      <w:pPr>
        <w:widowControl w:val="0"/>
        <w:jc w:val="right"/>
        <w:rPr>
          <w:rFonts w:eastAsia="Calibri"/>
        </w:rPr>
      </w:pPr>
    </w:p>
    <w:p w14:paraId="76D7970D" w14:textId="6E1CE785" w:rsidR="00735BF9" w:rsidRDefault="00735BF9" w:rsidP="002921DD">
      <w:pPr>
        <w:widowControl w:val="0"/>
        <w:jc w:val="right"/>
        <w:rPr>
          <w:rFonts w:eastAsia="Calibri"/>
        </w:rPr>
      </w:pPr>
    </w:p>
    <w:p w14:paraId="65EACAAE" w14:textId="71B84775" w:rsidR="00735BF9" w:rsidRDefault="00735BF9" w:rsidP="002921DD">
      <w:pPr>
        <w:widowControl w:val="0"/>
        <w:jc w:val="right"/>
        <w:rPr>
          <w:rFonts w:eastAsia="Calibri"/>
        </w:rPr>
      </w:pPr>
    </w:p>
    <w:p w14:paraId="459A3822" w14:textId="6ED54555" w:rsidR="00735BF9" w:rsidRDefault="00735BF9" w:rsidP="002921DD">
      <w:pPr>
        <w:widowControl w:val="0"/>
        <w:jc w:val="right"/>
        <w:rPr>
          <w:rFonts w:eastAsia="Calibri"/>
        </w:rPr>
      </w:pPr>
    </w:p>
    <w:p w14:paraId="06D1B535" w14:textId="4A714BF5" w:rsidR="00735BF9" w:rsidRDefault="00735BF9" w:rsidP="002921DD">
      <w:pPr>
        <w:widowControl w:val="0"/>
        <w:jc w:val="right"/>
        <w:rPr>
          <w:rFonts w:eastAsia="Calibri"/>
        </w:rPr>
      </w:pPr>
    </w:p>
    <w:p w14:paraId="0C21540E" w14:textId="65BB3C03" w:rsidR="002921DD" w:rsidRPr="00AA3645" w:rsidRDefault="002921DD" w:rsidP="002921DD">
      <w:pPr>
        <w:widowControl w:val="0"/>
        <w:jc w:val="right"/>
        <w:rPr>
          <w:rFonts w:eastAsia="Calibri"/>
        </w:rPr>
      </w:pPr>
      <w:r w:rsidRPr="00AA3645">
        <w:rPr>
          <w:rFonts w:eastAsia="Calibri"/>
        </w:rPr>
        <w:t>Приложение № 2</w:t>
      </w:r>
    </w:p>
    <w:p w14:paraId="05AA943D" w14:textId="7584E9F6" w:rsidR="00135E31" w:rsidRDefault="00135E31" w:rsidP="00135E31">
      <w:pPr>
        <w:widowControl w:val="0"/>
        <w:jc w:val="right"/>
        <w:rPr>
          <w:rFonts w:eastAsia="Calibri"/>
        </w:rPr>
      </w:pPr>
      <w:r w:rsidRPr="00135E31">
        <w:rPr>
          <w:rFonts w:eastAsia="Calibri"/>
        </w:rPr>
        <w:t>к Контракту</w:t>
      </w:r>
      <w:r>
        <w:rPr>
          <w:rFonts w:eastAsia="Calibri"/>
        </w:rPr>
        <w:t xml:space="preserve"> </w:t>
      </w:r>
      <w:r w:rsidRPr="00AA3645">
        <w:rPr>
          <w:rFonts w:eastAsia="Calibri"/>
        </w:rPr>
        <w:t>№_______</w:t>
      </w:r>
    </w:p>
    <w:p w14:paraId="52FC279E" w14:textId="714881DB" w:rsidR="002921DD" w:rsidRPr="00AA3645" w:rsidRDefault="00135E31" w:rsidP="00DA5729">
      <w:pPr>
        <w:widowControl w:val="0"/>
        <w:jc w:val="right"/>
        <w:rPr>
          <w:rFonts w:eastAsia="Calibri"/>
        </w:rPr>
      </w:pPr>
      <w:r w:rsidRPr="00135E31">
        <w:rPr>
          <w:rFonts w:eastAsia="Calibri"/>
        </w:rPr>
        <w:t xml:space="preserve"> от ______2024 г</w:t>
      </w:r>
    </w:p>
    <w:p w14:paraId="551D9C6C" w14:textId="77777777" w:rsidR="002921DD" w:rsidRPr="00AA3645" w:rsidRDefault="002921DD" w:rsidP="00F3188B">
      <w:pPr>
        <w:widowControl w:val="0"/>
        <w:jc w:val="right"/>
        <w:rPr>
          <w:rFonts w:eastAsia="Calibri"/>
          <w:b/>
          <w:color w:val="000000" w:themeColor="text1"/>
        </w:rPr>
      </w:pPr>
    </w:p>
    <w:p w14:paraId="1C7AA861" w14:textId="1623393E" w:rsidR="00DA5729" w:rsidRPr="00AA3645" w:rsidRDefault="00F3188B" w:rsidP="00DA5729">
      <w:pPr>
        <w:jc w:val="center"/>
        <w:rPr>
          <w:rFonts w:eastAsia="Calibri"/>
          <w:b/>
          <w:color w:val="000000" w:themeColor="text1"/>
        </w:rPr>
      </w:pPr>
      <w:r w:rsidRPr="00AA3645">
        <w:rPr>
          <w:rFonts w:eastAsia="Calibri"/>
          <w:b/>
          <w:color w:val="000000" w:themeColor="text1"/>
        </w:rPr>
        <w:t>Описание объекта закупки</w:t>
      </w:r>
    </w:p>
    <w:p w14:paraId="63D86DC9" w14:textId="238CC3FE" w:rsidR="000251B8" w:rsidRDefault="00477D9F" w:rsidP="000251B8">
      <w:pPr>
        <w:pStyle w:val="ConsPlusNormal"/>
        <w:tabs>
          <w:tab w:val="left" w:pos="993"/>
        </w:tabs>
        <w:ind w:firstLine="567"/>
        <w:jc w:val="both"/>
        <w:rPr>
          <w:rFonts w:ascii="Times New Roman" w:hAnsi="Times New Roman" w:cs="Times New Roman"/>
          <w:color w:val="00000A"/>
          <w:sz w:val="24"/>
          <w:szCs w:val="24"/>
        </w:rPr>
      </w:pPr>
      <w:r w:rsidRPr="00BE4E18">
        <w:rPr>
          <w:rFonts w:ascii="Times New Roman" w:hAnsi="Times New Roman"/>
          <w:sz w:val="24"/>
          <w:szCs w:val="24"/>
        </w:rPr>
        <w:t xml:space="preserve">Оказание услуг по </w:t>
      </w:r>
      <w:r w:rsidRPr="00BE4E18">
        <w:rPr>
          <w:rFonts w:ascii="Times New Roman CYR" w:hAnsi="Times New Roman CYR" w:cs="Times New Roman CYR"/>
          <w:color w:val="000000"/>
          <w:sz w:val="24"/>
          <w:szCs w:val="24"/>
        </w:rPr>
        <w:t xml:space="preserve">подключение основного (технология </w:t>
      </w:r>
      <w:proofErr w:type="spellStart"/>
      <w:r w:rsidRPr="00BE4E18">
        <w:rPr>
          <w:rFonts w:ascii="Times New Roman CYR" w:hAnsi="Times New Roman CYR" w:cs="Times New Roman CYR"/>
          <w:color w:val="000000"/>
          <w:sz w:val="24"/>
          <w:szCs w:val="24"/>
        </w:rPr>
        <w:t>Ethernet</w:t>
      </w:r>
      <w:proofErr w:type="spellEnd"/>
      <w:r w:rsidRPr="00BE4E18">
        <w:rPr>
          <w:rFonts w:ascii="Times New Roman CYR" w:hAnsi="Times New Roman CYR" w:cs="Times New Roman CYR"/>
          <w:color w:val="000000"/>
          <w:sz w:val="24"/>
          <w:szCs w:val="24"/>
        </w:rPr>
        <w:t xml:space="preserve">) и резервного канала связи (технология GSM) для передачи тревожных сигналов между техническими средствами охраны Заказчика и 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 </w:t>
      </w:r>
      <w:r w:rsidRPr="00BE4E18">
        <w:rPr>
          <w:rFonts w:ascii="Times New Roman" w:hAnsi="Times New Roman"/>
          <w:sz w:val="24"/>
          <w:szCs w:val="24"/>
        </w:rPr>
        <w:t>в 2024 году.</w:t>
      </w:r>
      <w:bookmarkStart w:id="0" w:name="_GoBack"/>
      <w:bookmarkEnd w:id="0"/>
    </w:p>
    <w:p w14:paraId="40B634ED" w14:textId="77A668FC" w:rsidR="00A94715" w:rsidRPr="00400678" w:rsidRDefault="00A94715" w:rsidP="000251B8">
      <w:pPr>
        <w:pStyle w:val="ConsPlusNormal"/>
        <w:tabs>
          <w:tab w:val="left" w:pos="993"/>
        </w:tabs>
        <w:ind w:firstLine="567"/>
        <w:jc w:val="both"/>
        <w:rPr>
          <w:rFonts w:ascii="Times New Roman" w:hAnsi="Times New Roman" w:cs="Times New Roman"/>
          <w:color w:val="00000A"/>
          <w:sz w:val="24"/>
          <w:szCs w:val="24"/>
        </w:rPr>
      </w:pPr>
    </w:p>
    <w:tbl>
      <w:tblPr>
        <w:tblW w:w="5000" w:type="pct"/>
        <w:tblLook w:val="04A0" w:firstRow="1" w:lastRow="0" w:firstColumn="1" w:lastColumn="0" w:noHBand="0" w:noVBand="1"/>
      </w:tblPr>
      <w:tblGrid>
        <w:gridCol w:w="3113"/>
        <w:gridCol w:w="3545"/>
        <w:gridCol w:w="2969"/>
      </w:tblGrid>
      <w:tr w:rsidR="000251B8" w:rsidRPr="00A94715" w14:paraId="3373D16E" w14:textId="77777777" w:rsidTr="004445E4">
        <w:trPr>
          <w:trHeight w:val="394"/>
        </w:trPr>
        <w:tc>
          <w:tcPr>
            <w:tcW w:w="1617" w:type="pct"/>
            <w:tcBorders>
              <w:top w:val="single" w:sz="4" w:space="0" w:color="auto"/>
              <w:left w:val="single" w:sz="4" w:space="0" w:color="auto"/>
              <w:bottom w:val="single" w:sz="4" w:space="0" w:color="auto"/>
              <w:right w:val="single" w:sz="4" w:space="0" w:color="auto"/>
            </w:tcBorders>
            <w:shd w:val="clear" w:color="000000" w:fill="FFFFFF"/>
            <w:vAlign w:val="center"/>
          </w:tcPr>
          <w:p w14:paraId="00F8A3FF" w14:textId="77777777" w:rsidR="000251B8" w:rsidRPr="00A94715" w:rsidRDefault="000251B8" w:rsidP="004445E4">
            <w:pPr>
              <w:adjustRightInd w:val="0"/>
              <w:contextualSpacing/>
              <w:jc w:val="center"/>
              <w:rPr>
                <w:rFonts w:eastAsiaTheme="minorEastAsia"/>
                <w:color w:val="00000A"/>
                <w:sz w:val="16"/>
                <w:szCs w:val="16"/>
              </w:rPr>
            </w:pPr>
            <w:r w:rsidRPr="00A94715">
              <w:rPr>
                <w:rFonts w:eastAsiaTheme="minorEastAsia"/>
                <w:color w:val="00000A"/>
                <w:sz w:val="16"/>
                <w:szCs w:val="16"/>
              </w:rPr>
              <w:t>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закупки</w:t>
            </w:r>
          </w:p>
        </w:tc>
        <w:tc>
          <w:tcPr>
            <w:tcW w:w="1841" w:type="pct"/>
            <w:tcBorders>
              <w:top w:val="single" w:sz="4" w:space="0" w:color="auto"/>
              <w:left w:val="nil"/>
              <w:bottom w:val="single" w:sz="4" w:space="0" w:color="auto"/>
              <w:right w:val="single" w:sz="4" w:space="0" w:color="auto"/>
            </w:tcBorders>
            <w:vAlign w:val="center"/>
          </w:tcPr>
          <w:p w14:paraId="5DB8174C" w14:textId="77777777" w:rsidR="000251B8" w:rsidRPr="00A94715" w:rsidRDefault="000251B8" w:rsidP="004445E4">
            <w:pPr>
              <w:adjustRightInd w:val="0"/>
              <w:ind w:left="34"/>
              <w:contextualSpacing/>
              <w:jc w:val="center"/>
              <w:rPr>
                <w:rFonts w:eastAsiaTheme="minorEastAsia"/>
                <w:color w:val="00000A"/>
                <w:sz w:val="16"/>
                <w:szCs w:val="16"/>
              </w:rPr>
            </w:pPr>
            <w:r w:rsidRPr="00A94715">
              <w:rPr>
                <w:rFonts w:eastAsiaTheme="minorEastAsia"/>
                <w:color w:val="00000A"/>
                <w:sz w:val="16"/>
                <w:szCs w:val="16"/>
              </w:rPr>
              <w:t>Код конечного каталожного наименования (ККН)</w:t>
            </w:r>
          </w:p>
        </w:tc>
        <w:tc>
          <w:tcPr>
            <w:tcW w:w="1542" w:type="pct"/>
            <w:tcBorders>
              <w:top w:val="single" w:sz="4" w:space="0" w:color="auto"/>
              <w:left w:val="nil"/>
              <w:bottom w:val="single" w:sz="4" w:space="0" w:color="auto"/>
              <w:right w:val="single" w:sz="4" w:space="0" w:color="auto"/>
            </w:tcBorders>
            <w:vAlign w:val="center"/>
          </w:tcPr>
          <w:p w14:paraId="7A629826" w14:textId="77777777" w:rsidR="000251B8" w:rsidRPr="00A94715" w:rsidRDefault="000251B8" w:rsidP="004445E4">
            <w:pPr>
              <w:adjustRightInd w:val="0"/>
              <w:ind w:left="34"/>
              <w:contextualSpacing/>
              <w:jc w:val="center"/>
              <w:rPr>
                <w:rFonts w:eastAsiaTheme="minorEastAsia"/>
                <w:color w:val="00000A"/>
                <w:sz w:val="16"/>
                <w:szCs w:val="16"/>
              </w:rPr>
            </w:pPr>
            <w:r w:rsidRPr="00A94715">
              <w:rPr>
                <w:rFonts w:eastAsiaTheme="minorEastAsia"/>
                <w:color w:val="00000A"/>
                <w:sz w:val="16"/>
                <w:szCs w:val="16"/>
              </w:rPr>
              <w:t>Каталог товаров, работ, услуг для обеспечения государственных и муниципальных нужд (КТРУ)</w:t>
            </w:r>
          </w:p>
        </w:tc>
      </w:tr>
      <w:tr w:rsidR="000251B8" w:rsidRPr="00A94715" w14:paraId="06E9DDB0" w14:textId="77777777" w:rsidTr="004445E4">
        <w:trPr>
          <w:trHeight w:val="586"/>
        </w:trPr>
        <w:tc>
          <w:tcPr>
            <w:tcW w:w="1617" w:type="pct"/>
            <w:tcBorders>
              <w:top w:val="single" w:sz="4" w:space="0" w:color="auto"/>
              <w:left w:val="single" w:sz="4" w:space="0" w:color="auto"/>
              <w:bottom w:val="single" w:sz="4" w:space="0" w:color="auto"/>
              <w:right w:val="single" w:sz="4" w:space="0" w:color="auto"/>
            </w:tcBorders>
            <w:shd w:val="clear" w:color="000000" w:fill="FFFFFF"/>
          </w:tcPr>
          <w:p w14:paraId="7D364AE4" w14:textId="56807C51" w:rsidR="000251B8" w:rsidRPr="00A94715" w:rsidRDefault="00A94715" w:rsidP="004445E4">
            <w:pPr>
              <w:rPr>
                <w:rFonts w:eastAsiaTheme="minorEastAsia"/>
                <w:color w:val="00000A"/>
                <w:sz w:val="16"/>
                <w:szCs w:val="16"/>
              </w:rPr>
            </w:pPr>
            <w:r w:rsidRPr="00A94715">
              <w:rPr>
                <w:rFonts w:eastAsiaTheme="minorEastAsia"/>
                <w:color w:val="00000A"/>
                <w:sz w:val="16"/>
                <w:szCs w:val="16"/>
              </w:rPr>
              <w:t>61.90.10.160 Услуги связи по предоставлению каналов связи</w:t>
            </w:r>
          </w:p>
        </w:tc>
        <w:tc>
          <w:tcPr>
            <w:tcW w:w="1841" w:type="pct"/>
            <w:tcBorders>
              <w:top w:val="single" w:sz="4" w:space="0" w:color="auto"/>
              <w:left w:val="nil"/>
              <w:bottom w:val="single" w:sz="4" w:space="0" w:color="auto"/>
              <w:right w:val="single" w:sz="4" w:space="0" w:color="auto"/>
            </w:tcBorders>
          </w:tcPr>
          <w:p w14:paraId="26E3F62E" w14:textId="77777777" w:rsidR="000251B8" w:rsidRPr="00A94715" w:rsidRDefault="000251B8" w:rsidP="004445E4">
            <w:pPr>
              <w:jc w:val="center"/>
              <w:rPr>
                <w:rFonts w:eastAsiaTheme="minorEastAsia"/>
                <w:color w:val="00000A"/>
                <w:sz w:val="16"/>
                <w:szCs w:val="16"/>
              </w:rPr>
            </w:pPr>
            <w:r w:rsidRPr="00A94715">
              <w:rPr>
                <w:rFonts w:eastAsiaTheme="minorEastAsia"/>
                <w:color w:val="00000A"/>
                <w:sz w:val="16"/>
                <w:szCs w:val="16"/>
              </w:rPr>
              <w:t>Отсутствует</w:t>
            </w:r>
          </w:p>
          <w:p w14:paraId="1268052D" w14:textId="77777777" w:rsidR="000251B8" w:rsidRPr="00A94715" w:rsidRDefault="000251B8" w:rsidP="004445E4">
            <w:pPr>
              <w:jc w:val="center"/>
              <w:rPr>
                <w:rFonts w:eastAsiaTheme="minorEastAsia"/>
                <w:color w:val="00000A"/>
                <w:sz w:val="16"/>
                <w:szCs w:val="16"/>
              </w:rPr>
            </w:pPr>
          </w:p>
          <w:p w14:paraId="3B9B473F" w14:textId="77777777" w:rsidR="000251B8" w:rsidRPr="00A94715" w:rsidRDefault="000251B8" w:rsidP="004445E4">
            <w:pPr>
              <w:jc w:val="center"/>
              <w:rPr>
                <w:rFonts w:eastAsiaTheme="minorEastAsia"/>
                <w:color w:val="00000A"/>
                <w:sz w:val="16"/>
                <w:szCs w:val="16"/>
              </w:rPr>
            </w:pPr>
          </w:p>
        </w:tc>
        <w:tc>
          <w:tcPr>
            <w:tcW w:w="1542" w:type="pct"/>
            <w:tcBorders>
              <w:top w:val="single" w:sz="4" w:space="0" w:color="auto"/>
              <w:left w:val="nil"/>
              <w:bottom w:val="single" w:sz="4" w:space="0" w:color="auto"/>
              <w:right w:val="single" w:sz="4" w:space="0" w:color="auto"/>
            </w:tcBorders>
          </w:tcPr>
          <w:p w14:paraId="4F0902B2" w14:textId="77777777" w:rsidR="000251B8" w:rsidRPr="00A94715" w:rsidRDefault="000251B8" w:rsidP="004445E4">
            <w:pPr>
              <w:rPr>
                <w:rFonts w:eastAsiaTheme="minorEastAsia"/>
                <w:color w:val="00000A"/>
                <w:sz w:val="16"/>
                <w:szCs w:val="16"/>
              </w:rPr>
            </w:pPr>
            <w:r w:rsidRPr="00A94715">
              <w:rPr>
                <w:rFonts w:eastAsiaTheme="minorEastAsia"/>
                <w:color w:val="00000A"/>
                <w:sz w:val="16"/>
                <w:szCs w:val="16"/>
              </w:rPr>
              <w:t>Отсутствует</w:t>
            </w:r>
          </w:p>
          <w:p w14:paraId="27B93318" w14:textId="77777777" w:rsidR="000251B8" w:rsidRPr="00A94715" w:rsidRDefault="000251B8" w:rsidP="004445E4">
            <w:pPr>
              <w:rPr>
                <w:rFonts w:eastAsiaTheme="minorEastAsia"/>
                <w:color w:val="00000A"/>
                <w:sz w:val="16"/>
                <w:szCs w:val="16"/>
              </w:rPr>
            </w:pPr>
          </w:p>
        </w:tc>
      </w:tr>
    </w:tbl>
    <w:p w14:paraId="4E47776E" w14:textId="217C27CC" w:rsidR="00A94715" w:rsidRDefault="00A94715" w:rsidP="00A94715"/>
    <w:p w14:paraId="26BD9466" w14:textId="77777777" w:rsidR="00A94715" w:rsidRDefault="00A94715" w:rsidP="00A94715">
      <w:pPr>
        <w:pStyle w:val="aa"/>
        <w:widowControl/>
        <w:numPr>
          <w:ilvl w:val="0"/>
          <w:numId w:val="20"/>
        </w:numPr>
        <w:autoSpaceDE/>
        <w:autoSpaceDN/>
        <w:spacing w:after="160" w:line="259" w:lineRule="auto"/>
        <w:contextualSpacing/>
        <w:jc w:val="left"/>
      </w:pPr>
      <w:r w:rsidRPr="00417D15">
        <w:t xml:space="preserve">Перечень </w:t>
      </w:r>
      <w:r>
        <w:t>оказанных услуг</w:t>
      </w:r>
    </w:p>
    <w:p w14:paraId="51F2D3F0" w14:textId="77777777" w:rsidR="00A94715" w:rsidRDefault="00A94715" w:rsidP="003066C0">
      <w:pPr>
        <w:jc w:val="both"/>
      </w:pPr>
      <w:r>
        <w:t>1.1.</w:t>
      </w:r>
      <w:r>
        <w:tab/>
        <w:t xml:space="preserve">Произвести монтаж и подключение основного (технология </w:t>
      </w:r>
      <w:r>
        <w:rPr>
          <w:lang w:val="en-US"/>
        </w:rPr>
        <w:t>Ethernet</w:t>
      </w:r>
      <w:r w:rsidRPr="006258DD">
        <w:t>)</w:t>
      </w:r>
      <w:r>
        <w:t xml:space="preserve"> и резервного канала связи</w:t>
      </w:r>
      <w:r w:rsidRPr="006258DD">
        <w:t xml:space="preserve"> (</w:t>
      </w:r>
      <w:r>
        <w:t xml:space="preserve">технология </w:t>
      </w:r>
      <w:r>
        <w:rPr>
          <w:lang w:val="en-US"/>
        </w:rPr>
        <w:t>GSM</w:t>
      </w:r>
      <w:r>
        <w:t xml:space="preserve">) для передачи тревожных сигналов между техническими средствами охраны Заказчика (далее - «ТСО») и пультом централизованной охраны Федерального государственного казенного учреждения «Управление вневедомственной охраны войск национальной гвардии Российской Федерации по г. Санкт-Петербургу и Ленинградской области» (далее - «ПЦО»),  в соответствии с законодательством Российской Федерации, в </w:t>
      </w:r>
      <w:proofErr w:type="spellStart"/>
      <w:r>
        <w:t>т.ч</w:t>
      </w:r>
      <w:proofErr w:type="spellEnd"/>
      <w:r>
        <w:t xml:space="preserve">. Федеральным законом  «О связи» от 07.07.2003 № 126-ФЗ, Правилами оказания услуг по передаче данных, утвержденных Постановлением Правительства Российской Федерации от 31 декабря 2021 г. N 2606, Правилами оказания </w:t>
      </w:r>
      <w:proofErr w:type="spellStart"/>
      <w:r>
        <w:t>телематических</w:t>
      </w:r>
      <w:proofErr w:type="spellEnd"/>
      <w:r>
        <w:t xml:space="preserve"> услуг связи, утвержденными Постановлением Правительства Российской Федерации от 31 декабря 2021 г. № 2607.</w:t>
      </w:r>
    </w:p>
    <w:p w14:paraId="6BB97195" w14:textId="77777777" w:rsidR="00A94715" w:rsidRDefault="00A94715" w:rsidP="00A94715">
      <w:r>
        <w:t>1.2.</w:t>
      </w:r>
      <w:r>
        <w:tab/>
        <w:t>Обеспечить устойчивую работу оборудования</w:t>
      </w:r>
      <w:r w:rsidRPr="006258DD">
        <w:t xml:space="preserve"> </w:t>
      </w:r>
      <w:r>
        <w:t>по</w:t>
      </w:r>
      <w:r w:rsidRPr="006258DD">
        <w:t xml:space="preserve"> передач</w:t>
      </w:r>
      <w:r>
        <w:t>е</w:t>
      </w:r>
      <w:r w:rsidRPr="006258DD">
        <w:t xml:space="preserve"> тревожных сигналов между «ТСО» и </w:t>
      </w:r>
      <w:r>
        <w:t>«</w:t>
      </w:r>
      <w:r w:rsidRPr="006258DD">
        <w:t>ПЦО»</w:t>
      </w:r>
      <w:r>
        <w:t>, при необходимости используя резервный канал связи.</w:t>
      </w:r>
    </w:p>
    <w:p w14:paraId="44474156" w14:textId="77777777" w:rsidR="00A94715" w:rsidRDefault="00A94715" w:rsidP="00A94715">
      <w:pPr>
        <w:ind w:firstLine="426"/>
      </w:pPr>
      <w:r>
        <w:t>2.</w:t>
      </w:r>
      <w:r>
        <w:tab/>
        <w:t>Форма предоставляемых услуг</w:t>
      </w:r>
    </w:p>
    <w:tbl>
      <w:tblPr>
        <w:tblStyle w:val="af3"/>
        <w:tblW w:w="5000" w:type="pct"/>
        <w:tblLook w:val="04A0" w:firstRow="1" w:lastRow="0" w:firstColumn="1" w:lastColumn="0" w:noHBand="0" w:noVBand="1"/>
      </w:tblPr>
      <w:tblGrid>
        <w:gridCol w:w="851"/>
        <w:gridCol w:w="8776"/>
      </w:tblGrid>
      <w:tr w:rsidR="00A94715" w:rsidRPr="00A358AC" w14:paraId="4C4C21E4" w14:textId="77777777" w:rsidTr="00A94715">
        <w:trPr>
          <w:trHeight w:val="563"/>
        </w:trPr>
        <w:tc>
          <w:tcPr>
            <w:tcW w:w="442" w:type="pct"/>
          </w:tcPr>
          <w:p w14:paraId="7CA262C5" w14:textId="77777777" w:rsidR="00A94715" w:rsidRPr="00A358AC" w:rsidRDefault="00A94715" w:rsidP="008A3B82">
            <w:pPr>
              <w:pStyle w:val="af0"/>
              <w:rPr>
                <w:rFonts w:cs="Times New Roman"/>
                <w:szCs w:val="24"/>
              </w:rPr>
            </w:pPr>
            <w:r w:rsidRPr="00A358AC">
              <w:rPr>
                <w:rFonts w:cs="Times New Roman"/>
                <w:szCs w:val="24"/>
              </w:rPr>
              <w:t xml:space="preserve">№ </w:t>
            </w:r>
          </w:p>
          <w:p w14:paraId="7CB41A4C" w14:textId="77777777" w:rsidR="00A94715" w:rsidRPr="00A358AC" w:rsidRDefault="00A94715" w:rsidP="008A3B82">
            <w:pPr>
              <w:pStyle w:val="af0"/>
              <w:rPr>
                <w:rFonts w:cs="Times New Roman"/>
                <w:szCs w:val="24"/>
              </w:rPr>
            </w:pPr>
            <w:r w:rsidRPr="00A358AC">
              <w:rPr>
                <w:rFonts w:cs="Times New Roman"/>
                <w:szCs w:val="24"/>
              </w:rPr>
              <w:t>п/п</w:t>
            </w:r>
          </w:p>
        </w:tc>
        <w:tc>
          <w:tcPr>
            <w:tcW w:w="4558" w:type="pct"/>
          </w:tcPr>
          <w:p w14:paraId="2461C3D5" w14:textId="77777777" w:rsidR="00A94715" w:rsidRPr="00A358AC" w:rsidRDefault="00A94715" w:rsidP="008A3B82">
            <w:pPr>
              <w:spacing w:after="160" w:line="259" w:lineRule="auto"/>
              <w:rPr>
                <w:rFonts w:cs="Times New Roman"/>
              </w:rPr>
            </w:pPr>
            <w:r w:rsidRPr="00A358AC">
              <w:rPr>
                <w:rFonts w:cs="Times New Roman"/>
              </w:rPr>
              <w:t>Товары (работы, услуги)</w:t>
            </w:r>
          </w:p>
        </w:tc>
      </w:tr>
      <w:tr w:rsidR="00A94715" w:rsidRPr="00A358AC" w14:paraId="5541F9C1" w14:textId="77777777" w:rsidTr="00A94715">
        <w:tc>
          <w:tcPr>
            <w:tcW w:w="442" w:type="pct"/>
          </w:tcPr>
          <w:p w14:paraId="1FBCF528" w14:textId="77777777" w:rsidR="00A94715" w:rsidRPr="00A358AC" w:rsidRDefault="00A94715" w:rsidP="008A3B82">
            <w:pPr>
              <w:rPr>
                <w:rFonts w:cs="Times New Roman"/>
              </w:rPr>
            </w:pPr>
            <w:r w:rsidRPr="00A358AC">
              <w:rPr>
                <w:rFonts w:cs="Times New Roman"/>
              </w:rPr>
              <w:t>1.</w:t>
            </w:r>
          </w:p>
        </w:tc>
        <w:tc>
          <w:tcPr>
            <w:tcW w:w="4558" w:type="pct"/>
          </w:tcPr>
          <w:p w14:paraId="2F15C464" w14:textId="77777777" w:rsidR="00A94715" w:rsidRPr="00A358AC" w:rsidRDefault="00A94715" w:rsidP="008A3B82">
            <w:pPr>
              <w:rPr>
                <w:rFonts w:cs="Times New Roman"/>
              </w:rPr>
            </w:pPr>
            <w:r w:rsidRPr="00DF0388">
              <w:rPr>
                <w:rFonts w:cs="Times New Roman"/>
              </w:rPr>
              <w:t>Стоимость подключения</w:t>
            </w:r>
            <w:r w:rsidRPr="00A358AC">
              <w:rPr>
                <w:rFonts w:cs="Times New Roman"/>
              </w:rPr>
              <w:t xml:space="preserve"> за один канал (организация основного канала передачи данных)</w:t>
            </w:r>
          </w:p>
        </w:tc>
      </w:tr>
      <w:tr w:rsidR="00A94715" w:rsidRPr="00A358AC" w14:paraId="30028CB0" w14:textId="77777777" w:rsidTr="00A94715">
        <w:tc>
          <w:tcPr>
            <w:tcW w:w="442" w:type="pct"/>
          </w:tcPr>
          <w:p w14:paraId="5F174ECF" w14:textId="77777777" w:rsidR="00A94715" w:rsidRPr="00A358AC" w:rsidRDefault="00A94715" w:rsidP="008A3B82">
            <w:pPr>
              <w:rPr>
                <w:rFonts w:cs="Times New Roman"/>
              </w:rPr>
            </w:pPr>
            <w:r w:rsidRPr="00A358AC">
              <w:rPr>
                <w:rFonts w:cs="Times New Roman"/>
              </w:rPr>
              <w:t>2.</w:t>
            </w:r>
          </w:p>
        </w:tc>
        <w:tc>
          <w:tcPr>
            <w:tcW w:w="4558" w:type="pct"/>
          </w:tcPr>
          <w:p w14:paraId="1C37320B" w14:textId="77777777" w:rsidR="00A94715" w:rsidRPr="00A358AC" w:rsidRDefault="00A94715" w:rsidP="008A3B82">
            <w:pPr>
              <w:rPr>
                <w:rFonts w:cs="Times New Roman"/>
              </w:rPr>
            </w:pPr>
            <w:r w:rsidRPr="00A358AC">
              <w:rPr>
                <w:rFonts w:cs="Times New Roman"/>
              </w:rPr>
              <w:t>Ежемесячная абонентская плата за один канала (поддержание работоспособности основного 1канала)</w:t>
            </w:r>
          </w:p>
        </w:tc>
      </w:tr>
      <w:tr w:rsidR="00A94715" w:rsidRPr="00A358AC" w14:paraId="76067B94" w14:textId="77777777" w:rsidTr="00A94715">
        <w:tc>
          <w:tcPr>
            <w:tcW w:w="442" w:type="pct"/>
          </w:tcPr>
          <w:p w14:paraId="6CDBFB1A" w14:textId="77777777" w:rsidR="00A94715" w:rsidRPr="00A358AC" w:rsidRDefault="00A94715" w:rsidP="008A3B82">
            <w:pPr>
              <w:rPr>
                <w:rFonts w:cs="Times New Roman"/>
              </w:rPr>
            </w:pPr>
            <w:r>
              <w:rPr>
                <w:rFonts w:cs="Times New Roman"/>
              </w:rPr>
              <w:t>3.</w:t>
            </w:r>
          </w:p>
        </w:tc>
        <w:tc>
          <w:tcPr>
            <w:tcW w:w="4558" w:type="pct"/>
          </w:tcPr>
          <w:p w14:paraId="4E3CF301" w14:textId="77777777" w:rsidR="00A94715" w:rsidRPr="00915C02" w:rsidRDefault="00A94715" w:rsidP="008A3B82">
            <w:pPr>
              <w:rPr>
                <w:rFonts w:cs="Times New Roman"/>
              </w:rPr>
            </w:pPr>
            <w:r w:rsidRPr="00915C02">
              <w:rPr>
                <w:rFonts w:cs="Times New Roman"/>
              </w:rPr>
              <w:t>Стоимость подключения за один канал (организация резервного канала передачи данных)</w:t>
            </w:r>
          </w:p>
        </w:tc>
      </w:tr>
      <w:tr w:rsidR="00A94715" w:rsidRPr="00A358AC" w14:paraId="3D0D8956" w14:textId="77777777" w:rsidTr="00A94715">
        <w:tc>
          <w:tcPr>
            <w:tcW w:w="442" w:type="pct"/>
          </w:tcPr>
          <w:p w14:paraId="71BFD7F2" w14:textId="77777777" w:rsidR="00A94715" w:rsidRPr="00A358AC" w:rsidRDefault="00A94715" w:rsidP="008A3B82">
            <w:pPr>
              <w:rPr>
                <w:rFonts w:cs="Times New Roman"/>
              </w:rPr>
            </w:pPr>
            <w:r>
              <w:rPr>
                <w:rFonts w:cs="Times New Roman"/>
              </w:rPr>
              <w:t>4</w:t>
            </w:r>
            <w:r w:rsidRPr="00A358AC">
              <w:rPr>
                <w:rFonts w:cs="Times New Roman"/>
              </w:rPr>
              <w:t>.</w:t>
            </w:r>
          </w:p>
        </w:tc>
        <w:tc>
          <w:tcPr>
            <w:tcW w:w="4558" w:type="pct"/>
          </w:tcPr>
          <w:p w14:paraId="67CC506E" w14:textId="77777777" w:rsidR="00A94715" w:rsidRPr="00A358AC" w:rsidRDefault="00A94715" w:rsidP="008A3B82">
            <w:pPr>
              <w:rPr>
                <w:rFonts w:cs="Times New Roman"/>
              </w:rPr>
            </w:pPr>
            <w:r w:rsidRPr="00A358AC">
              <w:rPr>
                <w:rFonts w:cs="Times New Roman"/>
              </w:rPr>
              <w:t>Ежемесячная абонентская плата за один канал (поддержание работоспособности резервного канала)</w:t>
            </w:r>
          </w:p>
        </w:tc>
      </w:tr>
    </w:tbl>
    <w:p w14:paraId="583986FD" w14:textId="77777777" w:rsidR="00B21BE5" w:rsidRPr="00AA3645" w:rsidRDefault="00B21BE5" w:rsidP="00850880">
      <w:pPr>
        <w:shd w:val="clear" w:color="auto" w:fill="FFFFFF"/>
        <w:ind w:left="6237"/>
        <w:jc w:val="center"/>
        <w:rPr>
          <w:i/>
          <w:iCs/>
          <w:color w:val="000000" w:themeColor="text1"/>
        </w:rPr>
      </w:pPr>
    </w:p>
    <w:tbl>
      <w:tblPr>
        <w:tblW w:w="5000" w:type="pct"/>
        <w:jc w:val="center"/>
        <w:tblLook w:val="0000" w:firstRow="0" w:lastRow="0" w:firstColumn="0" w:lastColumn="0" w:noHBand="0" w:noVBand="0"/>
      </w:tblPr>
      <w:tblGrid>
        <w:gridCol w:w="4818"/>
        <w:gridCol w:w="4819"/>
      </w:tblGrid>
      <w:tr w:rsidR="003E6F50" w:rsidRPr="00AA3645" w14:paraId="32A6FCBB" w14:textId="77777777" w:rsidTr="004445E4">
        <w:trPr>
          <w:trHeight w:val="454"/>
          <w:jc w:val="center"/>
        </w:trPr>
        <w:tc>
          <w:tcPr>
            <w:tcW w:w="2500" w:type="pct"/>
          </w:tcPr>
          <w:p w14:paraId="1B7DC3DD" w14:textId="77777777" w:rsidR="003E6F50" w:rsidRPr="00AA3645" w:rsidRDefault="003E6F50" w:rsidP="004445E4">
            <w:pPr>
              <w:keepNext/>
              <w:widowControl w:val="0"/>
              <w:tabs>
                <w:tab w:val="num" w:pos="0"/>
              </w:tabs>
              <w:spacing w:after="60"/>
              <w:jc w:val="center"/>
              <w:outlineLvl w:val="1"/>
              <w:rPr>
                <w:b/>
                <w:bCs/>
                <w:iCs/>
              </w:rPr>
            </w:pPr>
            <w:r w:rsidRPr="00AA3645">
              <w:rPr>
                <w:b/>
                <w:bCs/>
                <w:iCs/>
              </w:rPr>
              <w:t>Заказчик</w:t>
            </w:r>
          </w:p>
        </w:tc>
        <w:tc>
          <w:tcPr>
            <w:tcW w:w="2500" w:type="pct"/>
          </w:tcPr>
          <w:p w14:paraId="42CFA2D7" w14:textId="77777777" w:rsidR="003E6F50" w:rsidRPr="00AA3645" w:rsidRDefault="003E6F50" w:rsidP="004445E4">
            <w:pPr>
              <w:keepNext/>
              <w:widowControl w:val="0"/>
              <w:tabs>
                <w:tab w:val="num" w:pos="0"/>
              </w:tabs>
              <w:spacing w:after="60"/>
              <w:jc w:val="center"/>
              <w:outlineLvl w:val="1"/>
              <w:rPr>
                <w:b/>
                <w:bCs/>
                <w:iCs/>
              </w:rPr>
            </w:pPr>
            <w:r w:rsidRPr="00AA3645">
              <w:rPr>
                <w:b/>
                <w:bCs/>
                <w:iCs/>
              </w:rPr>
              <w:t>Исполнитель</w:t>
            </w:r>
          </w:p>
        </w:tc>
      </w:tr>
      <w:tr w:rsidR="003E6F50" w:rsidRPr="00AA3645" w14:paraId="6F0114BE" w14:textId="77777777" w:rsidTr="004445E4">
        <w:trPr>
          <w:trHeight w:val="454"/>
          <w:jc w:val="center"/>
        </w:trPr>
        <w:tc>
          <w:tcPr>
            <w:tcW w:w="2500" w:type="pct"/>
            <w:vAlign w:val="center"/>
          </w:tcPr>
          <w:p w14:paraId="4B3A579E" w14:textId="77777777" w:rsidR="003E6F50" w:rsidRPr="00AA3645" w:rsidRDefault="003E6F50" w:rsidP="004445E4">
            <w:pPr>
              <w:jc w:val="center"/>
              <w:rPr>
                <w:b/>
              </w:rPr>
            </w:pPr>
            <w:r w:rsidRPr="00AA3645">
              <w:rPr>
                <w:b/>
              </w:rPr>
              <w:t>СПб ГБПОУ «УОР № 2 (техникум)»</w:t>
            </w:r>
          </w:p>
        </w:tc>
        <w:tc>
          <w:tcPr>
            <w:tcW w:w="2500" w:type="pct"/>
            <w:vAlign w:val="center"/>
          </w:tcPr>
          <w:p w14:paraId="18401F65" w14:textId="77777777" w:rsidR="003E6F50" w:rsidRPr="00AA3645" w:rsidRDefault="003E6F50" w:rsidP="004445E4">
            <w:pPr>
              <w:tabs>
                <w:tab w:val="left" w:pos="708"/>
              </w:tabs>
              <w:jc w:val="center"/>
              <w:rPr>
                <w:b/>
                <w:bCs/>
              </w:rPr>
            </w:pPr>
          </w:p>
        </w:tc>
      </w:tr>
      <w:tr w:rsidR="003E6F50" w:rsidRPr="00AA3645" w14:paraId="46023A58" w14:textId="77777777" w:rsidTr="004445E4">
        <w:trPr>
          <w:trHeight w:val="80"/>
          <w:jc w:val="center"/>
        </w:trPr>
        <w:tc>
          <w:tcPr>
            <w:tcW w:w="2500" w:type="pct"/>
          </w:tcPr>
          <w:p w14:paraId="3F4A218B" w14:textId="77777777" w:rsidR="00903ACD" w:rsidRPr="00AA3645" w:rsidRDefault="00903ACD" w:rsidP="00903ACD">
            <w:r w:rsidRPr="00AA3645">
              <w:t>Юридический и фактический адрес:</w:t>
            </w:r>
          </w:p>
          <w:p w14:paraId="19F5A318" w14:textId="77777777" w:rsidR="00903ACD" w:rsidRPr="00AA3645" w:rsidRDefault="00903ACD" w:rsidP="00903ACD">
            <w:r w:rsidRPr="00AA3645">
              <w:t>195030, Санкт-Петербург, ул. Коммуны, д.39</w:t>
            </w:r>
          </w:p>
          <w:p w14:paraId="7F7EA223" w14:textId="77777777" w:rsidR="00903ACD" w:rsidRPr="00AA3645" w:rsidRDefault="00903ACD" w:rsidP="00903ACD">
            <w:r w:rsidRPr="00AA3645">
              <w:t>тел./факс (812) 241-37-40</w:t>
            </w:r>
          </w:p>
          <w:p w14:paraId="381F116D" w14:textId="77777777" w:rsidR="00903ACD" w:rsidRPr="00AA3645" w:rsidRDefault="00903ACD" w:rsidP="00903ACD">
            <w:r w:rsidRPr="00AA3645">
              <w:t xml:space="preserve">Адрес электронной почты: </w:t>
            </w:r>
            <w:hyperlink r:id="rId15" w:history="1">
              <w:r w:rsidRPr="00AA3645">
                <w:rPr>
                  <w:rStyle w:val="af2"/>
                </w:rPr>
                <w:t>spbuor2@yandex.ru</w:t>
              </w:r>
            </w:hyperlink>
            <w:r w:rsidRPr="00AA3645">
              <w:t xml:space="preserve">,  </w:t>
            </w:r>
            <w:proofErr w:type="spellStart"/>
            <w:r w:rsidRPr="00AA3645">
              <w:rPr>
                <w:lang w:val="en-US"/>
              </w:rPr>
              <w:t>uor</w:t>
            </w:r>
            <w:proofErr w:type="spellEnd"/>
            <w:r w:rsidRPr="00AA3645">
              <w:t>2@</w:t>
            </w:r>
            <w:r w:rsidRPr="00AA3645">
              <w:rPr>
                <w:lang w:val="en-US"/>
              </w:rPr>
              <w:t>sport</w:t>
            </w:r>
            <w:r w:rsidRPr="00AA3645">
              <w:t>.</w:t>
            </w:r>
            <w:proofErr w:type="spellStart"/>
            <w:r w:rsidRPr="00AA3645">
              <w:rPr>
                <w:lang w:val="en-US"/>
              </w:rPr>
              <w:t>gugov</w:t>
            </w:r>
            <w:proofErr w:type="spellEnd"/>
            <w:r w:rsidRPr="00AA3645">
              <w:t>.</w:t>
            </w:r>
            <w:proofErr w:type="spellStart"/>
            <w:r w:rsidRPr="00AA3645">
              <w:rPr>
                <w:lang w:val="en-US"/>
              </w:rPr>
              <w:t>spb</w:t>
            </w:r>
            <w:proofErr w:type="spellEnd"/>
            <w:r w:rsidRPr="00AA3645">
              <w:t>.</w:t>
            </w:r>
            <w:proofErr w:type="spellStart"/>
            <w:r w:rsidRPr="00AA3645">
              <w:rPr>
                <w:lang w:val="en-US"/>
              </w:rPr>
              <w:t>ru</w:t>
            </w:r>
            <w:proofErr w:type="spellEnd"/>
          </w:p>
          <w:p w14:paraId="1AEC4E0E" w14:textId="77777777" w:rsidR="00903ACD" w:rsidRPr="00AA3645" w:rsidRDefault="00903ACD" w:rsidP="00903ACD">
            <w:r w:rsidRPr="00AA3645">
              <w:t>ИНН 7806042802 КПП 780601001</w:t>
            </w:r>
          </w:p>
          <w:p w14:paraId="6948C7E9" w14:textId="38F7A66F" w:rsidR="003E6F50" w:rsidRPr="00AA3645" w:rsidRDefault="00903ACD" w:rsidP="004445E4">
            <w:r w:rsidRPr="00AA3645">
              <w:t>ОГРН 1037816011463</w:t>
            </w:r>
          </w:p>
        </w:tc>
        <w:tc>
          <w:tcPr>
            <w:tcW w:w="2500" w:type="pct"/>
          </w:tcPr>
          <w:p w14:paraId="282A34A6" w14:textId="77777777" w:rsidR="003E6F50" w:rsidRPr="00AA3645" w:rsidRDefault="003E6F50" w:rsidP="004445E4">
            <w:r w:rsidRPr="00AA3645">
              <w:t xml:space="preserve">Юридический и фактический адрес: </w:t>
            </w:r>
          </w:p>
          <w:p w14:paraId="76329992" w14:textId="77777777" w:rsidR="003E6F50" w:rsidRPr="00AA3645" w:rsidRDefault="003E6F50" w:rsidP="004445E4">
            <w:r w:rsidRPr="00AA3645">
              <w:t xml:space="preserve">Тел: </w:t>
            </w:r>
          </w:p>
          <w:p w14:paraId="0E3A6B01" w14:textId="77777777" w:rsidR="003E6F50" w:rsidRPr="00AA3645" w:rsidRDefault="003E6F50" w:rsidP="004445E4">
            <w:r w:rsidRPr="00AA3645">
              <w:t xml:space="preserve">Адрес электронной почты: </w:t>
            </w:r>
          </w:p>
          <w:p w14:paraId="5D635008" w14:textId="7B1DB2FC" w:rsidR="003E6F50" w:rsidRPr="00AA3645" w:rsidRDefault="003E6F50" w:rsidP="004445E4"/>
        </w:tc>
      </w:tr>
      <w:tr w:rsidR="003E6F50" w:rsidRPr="00AA3645" w14:paraId="45A283E9" w14:textId="77777777" w:rsidTr="004445E4">
        <w:trPr>
          <w:trHeight w:val="300"/>
          <w:jc w:val="center"/>
        </w:trPr>
        <w:tc>
          <w:tcPr>
            <w:tcW w:w="2500" w:type="pct"/>
          </w:tcPr>
          <w:p w14:paraId="3B2AEE63" w14:textId="77777777" w:rsidR="003E6F50" w:rsidRPr="00AA3645" w:rsidRDefault="003E6F50" w:rsidP="004445E4">
            <w:pPr>
              <w:tabs>
                <w:tab w:val="num" w:pos="0"/>
              </w:tabs>
              <w:snapToGrid w:val="0"/>
            </w:pPr>
            <w:r w:rsidRPr="00AA3645">
              <w:t>Директор</w:t>
            </w:r>
          </w:p>
        </w:tc>
        <w:tc>
          <w:tcPr>
            <w:tcW w:w="2500" w:type="pct"/>
          </w:tcPr>
          <w:p w14:paraId="790811DF" w14:textId="77777777" w:rsidR="003E6F50" w:rsidRPr="00AA3645" w:rsidRDefault="003E6F50" w:rsidP="004445E4"/>
        </w:tc>
      </w:tr>
      <w:tr w:rsidR="003E6F50" w:rsidRPr="00AA3645" w14:paraId="2B6CB7AE" w14:textId="77777777" w:rsidTr="004445E4">
        <w:trPr>
          <w:trHeight w:val="300"/>
          <w:jc w:val="center"/>
        </w:trPr>
        <w:tc>
          <w:tcPr>
            <w:tcW w:w="2500" w:type="pct"/>
          </w:tcPr>
          <w:p w14:paraId="5221AA4B" w14:textId="77777777" w:rsidR="00903ACD" w:rsidRPr="00AA3645" w:rsidRDefault="003E6F50" w:rsidP="004445E4">
            <w:pPr>
              <w:tabs>
                <w:tab w:val="num" w:pos="0"/>
              </w:tabs>
            </w:pPr>
            <w:r w:rsidRPr="00AA3645">
              <w:t xml:space="preserve">______________________/ Г. Е. </w:t>
            </w:r>
            <w:proofErr w:type="spellStart"/>
            <w:r w:rsidRPr="00AA3645">
              <w:t>Курова</w:t>
            </w:r>
            <w:proofErr w:type="spellEnd"/>
            <w:r w:rsidRPr="00AA3645">
              <w:t>/</w:t>
            </w:r>
          </w:p>
          <w:p w14:paraId="06AB4AB4" w14:textId="73E5CE20" w:rsidR="003E6F50" w:rsidRPr="00AA3645" w:rsidRDefault="003E6F50" w:rsidP="004445E4">
            <w:pPr>
              <w:tabs>
                <w:tab w:val="num" w:pos="0"/>
              </w:tabs>
            </w:pPr>
            <w:r w:rsidRPr="00AA3645">
              <w:t xml:space="preserve"> (подписано электронной цифровой подписью)</w:t>
            </w:r>
          </w:p>
        </w:tc>
        <w:tc>
          <w:tcPr>
            <w:tcW w:w="2500" w:type="pct"/>
          </w:tcPr>
          <w:p w14:paraId="745D92AF" w14:textId="77777777" w:rsidR="003E6F50" w:rsidRPr="00AA3645" w:rsidRDefault="003E6F50" w:rsidP="004445E4">
            <w:pPr>
              <w:tabs>
                <w:tab w:val="num" w:pos="0"/>
              </w:tabs>
              <w:rPr>
                <w:spacing w:val="4"/>
              </w:rPr>
            </w:pPr>
            <w:r w:rsidRPr="00AA3645">
              <w:rPr>
                <w:spacing w:val="4"/>
              </w:rPr>
              <w:t>___________________ /</w:t>
            </w:r>
            <w:r w:rsidRPr="00AA3645">
              <w:t xml:space="preserve"> ________________</w:t>
            </w:r>
            <w:r w:rsidRPr="00AA3645">
              <w:rPr>
                <w:spacing w:val="4"/>
              </w:rPr>
              <w:t>/</w:t>
            </w:r>
          </w:p>
          <w:p w14:paraId="44D145BA" w14:textId="77777777" w:rsidR="003E6F50" w:rsidRPr="00AA3645" w:rsidRDefault="003E6F50" w:rsidP="004445E4">
            <w:r w:rsidRPr="00AA3645">
              <w:t>(</w:t>
            </w:r>
            <w:r w:rsidRPr="00AA3645">
              <w:rPr>
                <w:bCs/>
                <w:i/>
                <w:color w:val="000000"/>
                <w:lang w:eastAsia="ar-SA"/>
              </w:rPr>
              <w:t>подписано электронной цифровой подписью)</w:t>
            </w:r>
          </w:p>
        </w:tc>
      </w:tr>
    </w:tbl>
    <w:p w14:paraId="7821C8B3" w14:textId="2ED46B69" w:rsidR="00B21BE5" w:rsidRDefault="00B21BE5" w:rsidP="003E6F50">
      <w:pPr>
        <w:shd w:val="clear" w:color="auto" w:fill="FFFFFF"/>
        <w:rPr>
          <w:i/>
          <w:iCs/>
          <w:color w:val="000000" w:themeColor="text1"/>
        </w:rPr>
      </w:pPr>
    </w:p>
    <w:p w14:paraId="26296879" w14:textId="611C4537" w:rsidR="00B3780F" w:rsidRDefault="00B3780F" w:rsidP="003E6F50">
      <w:pPr>
        <w:shd w:val="clear" w:color="auto" w:fill="FFFFFF"/>
        <w:rPr>
          <w:i/>
          <w:iCs/>
          <w:color w:val="000000" w:themeColor="text1"/>
        </w:rPr>
      </w:pPr>
    </w:p>
    <w:p w14:paraId="14983556" w14:textId="10AE8989" w:rsidR="00B3780F" w:rsidRDefault="00B3780F" w:rsidP="003E6F50">
      <w:pPr>
        <w:shd w:val="clear" w:color="auto" w:fill="FFFFFF"/>
        <w:rPr>
          <w:i/>
          <w:iCs/>
          <w:color w:val="000000" w:themeColor="text1"/>
        </w:rPr>
      </w:pPr>
    </w:p>
    <w:p w14:paraId="1DAF9FEB" w14:textId="7B299A96" w:rsidR="00B3780F" w:rsidRPr="00AA3645" w:rsidRDefault="00B3780F" w:rsidP="003E6F50">
      <w:pPr>
        <w:shd w:val="clear" w:color="auto" w:fill="FFFFFF"/>
        <w:rPr>
          <w:i/>
          <w:iCs/>
          <w:color w:val="000000" w:themeColor="text1"/>
        </w:rPr>
      </w:pPr>
    </w:p>
    <w:sectPr w:rsidR="00B3780F" w:rsidRPr="00AA3645" w:rsidSect="001D48B4">
      <w:headerReference w:type="default" r:id="rId16"/>
      <w:pgSz w:w="11906" w:h="16838" w:code="9"/>
      <w:pgMar w:top="567"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FC4A9" w14:textId="77777777" w:rsidR="00891991" w:rsidRDefault="00891991" w:rsidP="004746E0">
      <w:r>
        <w:separator/>
      </w:r>
    </w:p>
  </w:endnote>
  <w:endnote w:type="continuationSeparator" w:id="0">
    <w:p w14:paraId="6D73C506" w14:textId="77777777" w:rsidR="00891991" w:rsidRDefault="00891991" w:rsidP="00474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DE96CB" w14:textId="77777777" w:rsidR="00891991" w:rsidRDefault="00891991" w:rsidP="004746E0">
      <w:r>
        <w:separator/>
      </w:r>
    </w:p>
  </w:footnote>
  <w:footnote w:type="continuationSeparator" w:id="0">
    <w:p w14:paraId="1406DA76" w14:textId="77777777" w:rsidR="00891991" w:rsidRDefault="00891991" w:rsidP="004746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145873"/>
      <w:docPartObj>
        <w:docPartGallery w:val="Page Numbers (Top of Page)"/>
        <w:docPartUnique/>
      </w:docPartObj>
    </w:sdtPr>
    <w:sdtEndPr>
      <w:rPr>
        <w:sz w:val="18"/>
        <w:szCs w:val="18"/>
      </w:rPr>
    </w:sdtEndPr>
    <w:sdtContent>
      <w:p w14:paraId="2F0311E4" w14:textId="3775DEDD" w:rsidR="004445E4" w:rsidRPr="004746E0" w:rsidRDefault="004445E4">
        <w:pPr>
          <w:pStyle w:val="a6"/>
          <w:jc w:val="center"/>
          <w:rPr>
            <w:sz w:val="18"/>
            <w:szCs w:val="18"/>
          </w:rPr>
        </w:pPr>
        <w:r w:rsidRPr="004746E0">
          <w:rPr>
            <w:sz w:val="18"/>
            <w:szCs w:val="18"/>
          </w:rPr>
          <w:fldChar w:fldCharType="begin"/>
        </w:r>
        <w:r w:rsidRPr="004746E0">
          <w:rPr>
            <w:sz w:val="18"/>
            <w:szCs w:val="18"/>
          </w:rPr>
          <w:instrText>PAGE   \* MERGEFORMAT</w:instrText>
        </w:r>
        <w:r w:rsidRPr="004746E0">
          <w:rPr>
            <w:sz w:val="18"/>
            <w:szCs w:val="18"/>
          </w:rPr>
          <w:fldChar w:fldCharType="separate"/>
        </w:r>
        <w:r w:rsidR="00477D9F">
          <w:rPr>
            <w:noProof/>
            <w:sz w:val="18"/>
            <w:szCs w:val="18"/>
          </w:rPr>
          <w:t>10</w:t>
        </w:r>
        <w:r w:rsidRPr="004746E0">
          <w:rPr>
            <w:sz w:val="18"/>
            <w:szCs w:val="18"/>
          </w:rPr>
          <w:fldChar w:fldCharType="end"/>
        </w:r>
      </w:p>
    </w:sdtContent>
  </w:sdt>
  <w:p w14:paraId="23D23437" w14:textId="77777777" w:rsidR="004445E4" w:rsidRDefault="004445E4">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4EF3"/>
    <w:multiLevelType w:val="hybridMultilevel"/>
    <w:tmpl w:val="4718C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A0645"/>
    <w:multiLevelType w:val="multilevel"/>
    <w:tmpl w:val="C1F8BA52"/>
    <w:lvl w:ilvl="0">
      <w:start w:val="3"/>
      <w:numFmt w:val="decimal"/>
      <w:lvlText w:val="%1"/>
      <w:lvlJc w:val="left"/>
      <w:pPr>
        <w:ind w:left="740" w:hanging="428"/>
      </w:pPr>
      <w:rPr>
        <w:rFonts w:hint="default"/>
        <w:lang w:val="ru-RU" w:eastAsia="ru-RU" w:bidi="ru-RU"/>
      </w:rPr>
    </w:lvl>
    <w:lvl w:ilvl="1">
      <w:start w:val="1"/>
      <w:numFmt w:val="decimal"/>
      <w:lvlText w:val="%1.%2"/>
      <w:lvlJc w:val="left"/>
      <w:pPr>
        <w:ind w:left="740" w:hanging="428"/>
      </w:pPr>
      <w:rPr>
        <w:rFonts w:ascii="Times New Roman" w:eastAsia="Times New Roman" w:hAnsi="Times New Roman" w:cs="Times New Roman" w:hint="default"/>
        <w:b/>
        <w:spacing w:val="-5"/>
        <w:w w:val="100"/>
        <w:sz w:val="24"/>
        <w:szCs w:val="24"/>
        <w:lang w:val="ru-RU" w:eastAsia="ru-RU" w:bidi="ru-RU"/>
      </w:rPr>
    </w:lvl>
    <w:lvl w:ilvl="2">
      <w:start w:val="1"/>
      <w:numFmt w:val="bullet"/>
      <w:lvlText w:val=""/>
      <w:lvlJc w:val="left"/>
      <w:pPr>
        <w:ind w:left="879" w:hanging="207"/>
      </w:pPr>
      <w:rPr>
        <w:rFonts w:ascii="Symbol" w:hAnsi="Symbol" w:hint="default"/>
        <w:w w:val="100"/>
        <w:sz w:val="24"/>
        <w:szCs w:val="24"/>
        <w:lang w:val="ru-RU" w:eastAsia="ru-RU" w:bidi="ru-RU"/>
      </w:rPr>
    </w:lvl>
    <w:lvl w:ilvl="3">
      <w:numFmt w:val="bullet"/>
      <w:lvlText w:val="•"/>
      <w:lvlJc w:val="left"/>
      <w:pPr>
        <w:ind w:left="2983" w:hanging="207"/>
      </w:pPr>
      <w:rPr>
        <w:rFonts w:hint="default"/>
        <w:lang w:val="ru-RU" w:eastAsia="ru-RU" w:bidi="ru-RU"/>
      </w:rPr>
    </w:lvl>
    <w:lvl w:ilvl="4">
      <w:numFmt w:val="bullet"/>
      <w:lvlText w:val="•"/>
      <w:lvlJc w:val="left"/>
      <w:pPr>
        <w:ind w:left="4035" w:hanging="207"/>
      </w:pPr>
      <w:rPr>
        <w:rFonts w:hint="default"/>
        <w:lang w:val="ru-RU" w:eastAsia="ru-RU" w:bidi="ru-RU"/>
      </w:rPr>
    </w:lvl>
    <w:lvl w:ilvl="5">
      <w:numFmt w:val="bullet"/>
      <w:lvlText w:val="•"/>
      <w:lvlJc w:val="left"/>
      <w:pPr>
        <w:ind w:left="5087" w:hanging="207"/>
      </w:pPr>
      <w:rPr>
        <w:rFonts w:hint="default"/>
        <w:lang w:val="ru-RU" w:eastAsia="ru-RU" w:bidi="ru-RU"/>
      </w:rPr>
    </w:lvl>
    <w:lvl w:ilvl="6">
      <w:numFmt w:val="bullet"/>
      <w:lvlText w:val="•"/>
      <w:lvlJc w:val="left"/>
      <w:pPr>
        <w:ind w:left="6139" w:hanging="207"/>
      </w:pPr>
      <w:rPr>
        <w:rFonts w:hint="default"/>
        <w:lang w:val="ru-RU" w:eastAsia="ru-RU" w:bidi="ru-RU"/>
      </w:rPr>
    </w:lvl>
    <w:lvl w:ilvl="7">
      <w:numFmt w:val="bullet"/>
      <w:lvlText w:val="•"/>
      <w:lvlJc w:val="left"/>
      <w:pPr>
        <w:ind w:left="7190" w:hanging="207"/>
      </w:pPr>
      <w:rPr>
        <w:rFonts w:hint="default"/>
        <w:lang w:val="ru-RU" w:eastAsia="ru-RU" w:bidi="ru-RU"/>
      </w:rPr>
    </w:lvl>
    <w:lvl w:ilvl="8">
      <w:numFmt w:val="bullet"/>
      <w:lvlText w:val="•"/>
      <w:lvlJc w:val="left"/>
      <w:pPr>
        <w:ind w:left="8242" w:hanging="207"/>
      </w:pPr>
      <w:rPr>
        <w:rFonts w:hint="default"/>
        <w:lang w:val="ru-RU" w:eastAsia="ru-RU" w:bidi="ru-RU"/>
      </w:rPr>
    </w:lvl>
  </w:abstractNum>
  <w:abstractNum w:abstractNumId="2" w15:restartNumberingAfterBreak="0">
    <w:nsid w:val="03601E41"/>
    <w:multiLevelType w:val="hybridMultilevel"/>
    <w:tmpl w:val="C68EA830"/>
    <w:lvl w:ilvl="0" w:tplc="EC062186">
      <w:numFmt w:val="bullet"/>
      <w:lvlText w:val="-"/>
      <w:lvlJc w:val="left"/>
      <w:pPr>
        <w:ind w:left="346" w:hanging="456"/>
      </w:pPr>
      <w:rPr>
        <w:rFonts w:ascii="Courier New" w:eastAsia="Courier New" w:hAnsi="Courier New" w:cs="Courier New" w:hint="default"/>
        <w:w w:val="100"/>
        <w:sz w:val="22"/>
        <w:szCs w:val="22"/>
        <w:lang w:val="ru-RU" w:eastAsia="ru-RU" w:bidi="ru-RU"/>
      </w:rPr>
    </w:lvl>
    <w:lvl w:ilvl="1" w:tplc="878453B8">
      <w:numFmt w:val="bullet"/>
      <w:lvlText w:val="•"/>
      <w:lvlJc w:val="left"/>
      <w:pPr>
        <w:ind w:left="701" w:hanging="456"/>
      </w:pPr>
      <w:rPr>
        <w:rFonts w:hint="default"/>
        <w:lang w:val="ru-RU" w:eastAsia="ru-RU" w:bidi="ru-RU"/>
      </w:rPr>
    </w:lvl>
    <w:lvl w:ilvl="2" w:tplc="2A82466C">
      <w:numFmt w:val="bullet"/>
      <w:lvlText w:val="•"/>
      <w:lvlJc w:val="left"/>
      <w:pPr>
        <w:ind w:left="1063" w:hanging="456"/>
      </w:pPr>
      <w:rPr>
        <w:rFonts w:hint="default"/>
        <w:lang w:val="ru-RU" w:eastAsia="ru-RU" w:bidi="ru-RU"/>
      </w:rPr>
    </w:lvl>
    <w:lvl w:ilvl="3" w:tplc="1AE4E1A8">
      <w:numFmt w:val="bullet"/>
      <w:lvlText w:val="•"/>
      <w:lvlJc w:val="left"/>
      <w:pPr>
        <w:ind w:left="1425" w:hanging="456"/>
      </w:pPr>
      <w:rPr>
        <w:rFonts w:hint="default"/>
        <w:lang w:val="ru-RU" w:eastAsia="ru-RU" w:bidi="ru-RU"/>
      </w:rPr>
    </w:lvl>
    <w:lvl w:ilvl="4" w:tplc="6470AEDA">
      <w:numFmt w:val="bullet"/>
      <w:lvlText w:val="•"/>
      <w:lvlJc w:val="left"/>
      <w:pPr>
        <w:ind w:left="1787" w:hanging="456"/>
      </w:pPr>
      <w:rPr>
        <w:rFonts w:hint="default"/>
        <w:lang w:val="ru-RU" w:eastAsia="ru-RU" w:bidi="ru-RU"/>
      </w:rPr>
    </w:lvl>
    <w:lvl w:ilvl="5" w:tplc="5D7E397A">
      <w:numFmt w:val="bullet"/>
      <w:lvlText w:val="•"/>
      <w:lvlJc w:val="left"/>
      <w:pPr>
        <w:ind w:left="2149" w:hanging="456"/>
      </w:pPr>
      <w:rPr>
        <w:rFonts w:hint="default"/>
        <w:lang w:val="ru-RU" w:eastAsia="ru-RU" w:bidi="ru-RU"/>
      </w:rPr>
    </w:lvl>
    <w:lvl w:ilvl="6" w:tplc="542A213C">
      <w:numFmt w:val="bullet"/>
      <w:lvlText w:val="•"/>
      <w:lvlJc w:val="left"/>
      <w:pPr>
        <w:ind w:left="2511" w:hanging="456"/>
      </w:pPr>
      <w:rPr>
        <w:rFonts w:hint="default"/>
        <w:lang w:val="ru-RU" w:eastAsia="ru-RU" w:bidi="ru-RU"/>
      </w:rPr>
    </w:lvl>
    <w:lvl w:ilvl="7" w:tplc="7AE080D6">
      <w:numFmt w:val="bullet"/>
      <w:lvlText w:val="•"/>
      <w:lvlJc w:val="left"/>
      <w:pPr>
        <w:ind w:left="2873" w:hanging="456"/>
      </w:pPr>
      <w:rPr>
        <w:rFonts w:hint="default"/>
        <w:lang w:val="ru-RU" w:eastAsia="ru-RU" w:bidi="ru-RU"/>
      </w:rPr>
    </w:lvl>
    <w:lvl w:ilvl="8" w:tplc="24E61628">
      <w:numFmt w:val="bullet"/>
      <w:lvlText w:val="•"/>
      <w:lvlJc w:val="left"/>
      <w:pPr>
        <w:ind w:left="3235" w:hanging="456"/>
      </w:pPr>
      <w:rPr>
        <w:rFonts w:hint="default"/>
        <w:lang w:val="ru-RU" w:eastAsia="ru-RU" w:bidi="ru-RU"/>
      </w:rPr>
    </w:lvl>
  </w:abstractNum>
  <w:abstractNum w:abstractNumId="3" w15:restartNumberingAfterBreak="0">
    <w:nsid w:val="09813EAC"/>
    <w:multiLevelType w:val="hybridMultilevel"/>
    <w:tmpl w:val="33D4C03E"/>
    <w:lvl w:ilvl="0" w:tplc="C16603D2">
      <w:numFmt w:val="bullet"/>
      <w:lvlText w:val="-"/>
      <w:lvlJc w:val="left"/>
      <w:pPr>
        <w:ind w:left="346" w:hanging="360"/>
      </w:pPr>
      <w:rPr>
        <w:rFonts w:ascii="Courier New" w:eastAsia="Courier New" w:hAnsi="Courier New" w:cs="Courier New" w:hint="default"/>
        <w:w w:val="100"/>
        <w:sz w:val="22"/>
        <w:szCs w:val="22"/>
        <w:lang w:val="ru-RU" w:eastAsia="ru-RU" w:bidi="ru-RU"/>
      </w:rPr>
    </w:lvl>
    <w:lvl w:ilvl="1" w:tplc="CB24E08C">
      <w:numFmt w:val="bullet"/>
      <w:lvlText w:val="•"/>
      <w:lvlJc w:val="left"/>
      <w:pPr>
        <w:ind w:left="701" w:hanging="360"/>
      </w:pPr>
      <w:rPr>
        <w:rFonts w:hint="default"/>
        <w:lang w:val="ru-RU" w:eastAsia="ru-RU" w:bidi="ru-RU"/>
      </w:rPr>
    </w:lvl>
    <w:lvl w:ilvl="2" w:tplc="FB06A54A">
      <w:numFmt w:val="bullet"/>
      <w:lvlText w:val="•"/>
      <w:lvlJc w:val="left"/>
      <w:pPr>
        <w:ind w:left="1063" w:hanging="360"/>
      </w:pPr>
      <w:rPr>
        <w:rFonts w:hint="default"/>
        <w:lang w:val="ru-RU" w:eastAsia="ru-RU" w:bidi="ru-RU"/>
      </w:rPr>
    </w:lvl>
    <w:lvl w:ilvl="3" w:tplc="88DA81D4">
      <w:numFmt w:val="bullet"/>
      <w:lvlText w:val="•"/>
      <w:lvlJc w:val="left"/>
      <w:pPr>
        <w:ind w:left="1425" w:hanging="360"/>
      </w:pPr>
      <w:rPr>
        <w:rFonts w:hint="default"/>
        <w:lang w:val="ru-RU" w:eastAsia="ru-RU" w:bidi="ru-RU"/>
      </w:rPr>
    </w:lvl>
    <w:lvl w:ilvl="4" w:tplc="084C9CB4">
      <w:numFmt w:val="bullet"/>
      <w:lvlText w:val="•"/>
      <w:lvlJc w:val="left"/>
      <w:pPr>
        <w:ind w:left="1787" w:hanging="360"/>
      </w:pPr>
      <w:rPr>
        <w:rFonts w:hint="default"/>
        <w:lang w:val="ru-RU" w:eastAsia="ru-RU" w:bidi="ru-RU"/>
      </w:rPr>
    </w:lvl>
    <w:lvl w:ilvl="5" w:tplc="2B78ED74">
      <w:numFmt w:val="bullet"/>
      <w:lvlText w:val="•"/>
      <w:lvlJc w:val="left"/>
      <w:pPr>
        <w:ind w:left="2149" w:hanging="360"/>
      </w:pPr>
      <w:rPr>
        <w:rFonts w:hint="default"/>
        <w:lang w:val="ru-RU" w:eastAsia="ru-RU" w:bidi="ru-RU"/>
      </w:rPr>
    </w:lvl>
    <w:lvl w:ilvl="6" w:tplc="FA4248A2">
      <w:numFmt w:val="bullet"/>
      <w:lvlText w:val="•"/>
      <w:lvlJc w:val="left"/>
      <w:pPr>
        <w:ind w:left="2511" w:hanging="360"/>
      </w:pPr>
      <w:rPr>
        <w:rFonts w:hint="default"/>
        <w:lang w:val="ru-RU" w:eastAsia="ru-RU" w:bidi="ru-RU"/>
      </w:rPr>
    </w:lvl>
    <w:lvl w:ilvl="7" w:tplc="FB8CB066">
      <w:numFmt w:val="bullet"/>
      <w:lvlText w:val="•"/>
      <w:lvlJc w:val="left"/>
      <w:pPr>
        <w:ind w:left="2873" w:hanging="360"/>
      </w:pPr>
      <w:rPr>
        <w:rFonts w:hint="default"/>
        <w:lang w:val="ru-RU" w:eastAsia="ru-RU" w:bidi="ru-RU"/>
      </w:rPr>
    </w:lvl>
    <w:lvl w:ilvl="8" w:tplc="EB8610C2">
      <w:numFmt w:val="bullet"/>
      <w:lvlText w:val="•"/>
      <w:lvlJc w:val="left"/>
      <w:pPr>
        <w:ind w:left="3235" w:hanging="360"/>
      </w:pPr>
      <w:rPr>
        <w:rFonts w:hint="default"/>
        <w:lang w:val="ru-RU" w:eastAsia="ru-RU" w:bidi="ru-RU"/>
      </w:rPr>
    </w:lvl>
  </w:abstractNum>
  <w:abstractNum w:abstractNumId="4" w15:restartNumberingAfterBreak="0">
    <w:nsid w:val="151D3954"/>
    <w:multiLevelType w:val="hybridMultilevel"/>
    <w:tmpl w:val="1C264D52"/>
    <w:lvl w:ilvl="0" w:tplc="9418E250">
      <w:numFmt w:val="bullet"/>
      <w:lvlText w:val="-"/>
      <w:lvlJc w:val="left"/>
      <w:pPr>
        <w:ind w:left="63" w:hanging="116"/>
      </w:pPr>
      <w:rPr>
        <w:rFonts w:ascii="Times New Roman" w:eastAsia="Times New Roman" w:hAnsi="Times New Roman" w:cs="Times New Roman" w:hint="default"/>
        <w:w w:val="99"/>
        <w:sz w:val="20"/>
        <w:szCs w:val="20"/>
        <w:lang w:val="ru-RU" w:eastAsia="ru-RU" w:bidi="ru-RU"/>
      </w:rPr>
    </w:lvl>
    <w:lvl w:ilvl="1" w:tplc="B93E19AE">
      <w:numFmt w:val="bullet"/>
      <w:lvlText w:val="•"/>
      <w:lvlJc w:val="left"/>
      <w:pPr>
        <w:ind w:left="449" w:hanging="116"/>
      </w:pPr>
      <w:rPr>
        <w:rFonts w:hint="default"/>
        <w:lang w:val="ru-RU" w:eastAsia="ru-RU" w:bidi="ru-RU"/>
      </w:rPr>
    </w:lvl>
    <w:lvl w:ilvl="2" w:tplc="6D20F75C">
      <w:numFmt w:val="bullet"/>
      <w:lvlText w:val="•"/>
      <w:lvlJc w:val="left"/>
      <w:pPr>
        <w:ind w:left="839" w:hanging="116"/>
      </w:pPr>
      <w:rPr>
        <w:rFonts w:hint="default"/>
        <w:lang w:val="ru-RU" w:eastAsia="ru-RU" w:bidi="ru-RU"/>
      </w:rPr>
    </w:lvl>
    <w:lvl w:ilvl="3" w:tplc="2738EEF6">
      <w:numFmt w:val="bullet"/>
      <w:lvlText w:val="•"/>
      <w:lvlJc w:val="left"/>
      <w:pPr>
        <w:ind w:left="1229" w:hanging="116"/>
      </w:pPr>
      <w:rPr>
        <w:rFonts w:hint="default"/>
        <w:lang w:val="ru-RU" w:eastAsia="ru-RU" w:bidi="ru-RU"/>
      </w:rPr>
    </w:lvl>
    <w:lvl w:ilvl="4" w:tplc="D89C5350">
      <w:numFmt w:val="bullet"/>
      <w:lvlText w:val="•"/>
      <w:lvlJc w:val="left"/>
      <w:pPr>
        <w:ind w:left="1619" w:hanging="116"/>
      </w:pPr>
      <w:rPr>
        <w:rFonts w:hint="default"/>
        <w:lang w:val="ru-RU" w:eastAsia="ru-RU" w:bidi="ru-RU"/>
      </w:rPr>
    </w:lvl>
    <w:lvl w:ilvl="5" w:tplc="7616C5F8">
      <w:numFmt w:val="bullet"/>
      <w:lvlText w:val="•"/>
      <w:lvlJc w:val="left"/>
      <w:pPr>
        <w:ind w:left="2009" w:hanging="116"/>
      </w:pPr>
      <w:rPr>
        <w:rFonts w:hint="default"/>
        <w:lang w:val="ru-RU" w:eastAsia="ru-RU" w:bidi="ru-RU"/>
      </w:rPr>
    </w:lvl>
    <w:lvl w:ilvl="6" w:tplc="6D00F372">
      <w:numFmt w:val="bullet"/>
      <w:lvlText w:val="•"/>
      <w:lvlJc w:val="left"/>
      <w:pPr>
        <w:ind w:left="2399" w:hanging="116"/>
      </w:pPr>
      <w:rPr>
        <w:rFonts w:hint="default"/>
        <w:lang w:val="ru-RU" w:eastAsia="ru-RU" w:bidi="ru-RU"/>
      </w:rPr>
    </w:lvl>
    <w:lvl w:ilvl="7" w:tplc="14BCDE44">
      <w:numFmt w:val="bullet"/>
      <w:lvlText w:val="•"/>
      <w:lvlJc w:val="left"/>
      <w:pPr>
        <w:ind w:left="2789" w:hanging="116"/>
      </w:pPr>
      <w:rPr>
        <w:rFonts w:hint="default"/>
        <w:lang w:val="ru-RU" w:eastAsia="ru-RU" w:bidi="ru-RU"/>
      </w:rPr>
    </w:lvl>
    <w:lvl w:ilvl="8" w:tplc="56F2D30E">
      <w:numFmt w:val="bullet"/>
      <w:lvlText w:val="•"/>
      <w:lvlJc w:val="left"/>
      <w:pPr>
        <w:ind w:left="3179" w:hanging="116"/>
      </w:pPr>
      <w:rPr>
        <w:rFonts w:hint="default"/>
        <w:lang w:val="ru-RU" w:eastAsia="ru-RU" w:bidi="ru-RU"/>
      </w:rPr>
    </w:lvl>
  </w:abstractNum>
  <w:abstractNum w:abstractNumId="5" w15:restartNumberingAfterBreak="0">
    <w:nsid w:val="1D9357B7"/>
    <w:multiLevelType w:val="hybridMultilevel"/>
    <w:tmpl w:val="2BE8CE12"/>
    <w:lvl w:ilvl="0" w:tplc="5EB22ABE">
      <w:start w:val="8"/>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 w15:restartNumberingAfterBreak="0">
    <w:nsid w:val="1EF13E72"/>
    <w:multiLevelType w:val="hybridMultilevel"/>
    <w:tmpl w:val="ADD67460"/>
    <w:lvl w:ilvl="0" w:tplc="0CBCE2F6">
      <w:start w:val="1"/>
      <w:numFmt w:val="decimal"/>
      <w:lvlText w:val="%1."/>
      <w:lvlJc w:val="left"/>
      <w:pPr>
        <w:ind w:left="63" w:hanging="201"/>
      </w:pPr>
      <w:rPr>
        <w:rFonts w:ascii="Times New Roman" w:eastAsia="Times New Roman" w:hAnsi="Times New Roman" w:cs="Times New Roman" w:hint="default"/>
        <w:spacing w:val="0"/>
        <w:w w:val="99"/>
        <w:sz w:val="20"/>
        <w:szCs w:val="20"/>
        <w:lang w:val="ru-RU" w:eastAsia="ru-RU" w:bidi="ru-RU"/>
      </w:rPr>
    </w:lvl>
    <w:lvl w:ilvl="1" w:tplc="B21E964A">
      <w:numFmt w:val="bullet"/>
      <w:lvlText w:val="•"/>
      <w:lvlJc w:val="left"/>
      <w:pPr>
        <w:ind w:left="449" w:hanging="201"/>
      </w:pPr>
      <w:rPr>
        <w:rFonts w:hint="default"/>
        <w:lang w:val="ru-RU" w:eastAsia="ru-RU" w:bidi="ru-RU"/>
      </w:rPr>
    </w:lvl>
    <w:lvl w:ilvl="2" w:tplc="1D0A5D46">
      <w:numFmt w:val="bullet"/>
      <w:lvlText w:val="•"/>
      <w:lvlJc w:val="left"/>
      <w:pPr>
        <w:ind w:left="839" w:hanging="201"/>
      </w:pPr>
      <w:rPr>
        <w:rFonts w:hint="default"/>
        <w:lang w:val="ru-RU" w:eastAsia="ru-RU" w:bidi="ru-RU"/>
      </w:rPr>
    </w:lvl>
    <w:lvl w:ilvl="3" w:tplc="C342591C">
      <w:numFmt w:val="bullet"/>
      <w:lvlText w:val="•"/>
      <w:lvlJc w:val="left"/>
      <w:pPr>
        <w:ind w:left="1229" w:hanging="201"/>
      </w:pPr>
      <w:rPr>
        <w:rFonts w:hint="default"/>
        <w:lang w:val="ru-RU" w:eastAsia="ru-RU" w:bidi="ru-RU"/>
      </w:rPr>
    </w:lvl>
    <w:lvl w:ilvl="4" w:tplc="F3E4F6FC">
      <w:numFmt w:val="bullet"/>
      <w:lvlText w:val="•"/>
      <w:lvlJc w:val="left"/>
      <w:pPr>
        <w:ind w:left="1619" w:hanging="201"/>
      </w:pPr>
      <w:rPr>
        <w:rFonts w:hint="default"/>
        <w:lang w:val="ru-RU" w:eastAsia="ru-RU" w:bidi="ru-RU"/>
      </w:rPr>
    </w:lvl>
    <w:lvl w:ilvl="5" w:tplc="A65EF9CE">
      <w:numFmt w:val="bullet"/>
      <w:lvlText w:val="•"/>
      <w:lvlJc w:val="left"/>
      <w:pPr>
        <w:ind w:left="2009" w:hanging="201"/>
      </w:pPr>
      <w:rPr>
        <w:rFonts w:hint="default"/>
        <w:lang w:val="ru-RU" w:eastAsia="ru-RU" w:bidi="ru-RU"/>
      </w:rPr>
    </w:lvl>
    <w:lvl w:ilvl="6" w:tplc="03821376">
      <w:numFmt w:val="bullet"/>
      <w:lvlText w:val="•"/>
      <w:lvlJc w:val="left"/>
      <w:pPr>
        <w:ind w:left="2399" w:hanging="201"/>
      </w:pPr>
      <w:rPr>
        <w:rFonts w:hint="default"/>
        <w:lang w:val="ru-RU" w:eastAsia="ru-RU" w:bidi="ru-RU"/>
      </w:rPr>
    </w:lvl>
    <w:lvl w:ilvl="7" w:tplc="D2743454">
      <w:numFmt w:val="bullet"/>
      <w:lvlText w:val="•"/>
      <w:lvlJc w:val="left"/>
      <w:pPr>
        <w:ind w:left="2789" w:hanging="201"/>
      </w:pPr>
      <w:rPr>
        <w:rFonts w:hint="default"/>
        <w:lang w:val="ru-RU" w:eastAsia="ru-RU" w:bidi="ru-RU"/>
      </w:rPr>
    </w:lvl>
    <w:lvl w:ilvl="8" w:tplc="CFAEE776">
      <w:numFmt w:val="bullet"/>
      <w:lvlText w:val="•"/>
      <w:lvlJc w:val="left"/>
      <w:pPr>
        <w:ind w:left="3179" w:hanging="201"/>
      </w:pPr>
      <w:rPr>
        <w:rFonts w:hint="default"/>
        <w:lang w:val="ru-RU" w:eastAsia="ru-RU" w:bidi="ru-RU"/>
      </w:rPr>
    </w:lvl>
  </w:abstractNum>
  <w:abstractNum w:abstractNumId="7" w15:restartNumberingAfterBreak="0">
    <w:nsid w:val="20BD363C"/>
    <w:multiLevelType w:val="hybridMultilevel"/>
    <w:tmpl w:val="CC9AD94C"/>
    <w:lvl w:ilvl="0" w:tplc="F544FDA0">
      <w:numFmt w:val="bullet"/>
      <w:lvlText w:val="-"/>
      <w:lvlJc w:val="left"/>
      <w:pPr>
        <w:ind w:left="346" w:hanging="360"/>
      </w:pPr>
      <w:rPr>
        <w:rFonts w:ascii="Courier New" w:eastAsia="Courier New" w:hAnsi="Courier New" w:cs="Courier New" w:hint="default"/>
        <w:w w:val="100"/>
        <w:sz w:val="22"/>
        <w:szCs w:val="22"/>
        <w:lang w:val="ru-RU" w:eastAsia="ru-RU" w:bidi="ru-RU"/>
      </w:rPr>
    </w:lvl>
    <w:lvl w:ilvl="1" w:tplc="7CF8B59E">
      <w:numFmt w:val="bullet"/>
      <w:lvlText w:val="•"/>
      <w:lvlJc w:val="left"/>
      <w:pPr>
        <w:ind w:left="701" w:hanging="360"/>
      </w:pPr>
      <w:rPr>
        <w:rFonts w:hint="default"/>
        <w:lang w:val="ru-RU" w:eastAsia="ru-RU" w:bidi="ru-RU"/>
      </w:rPr>
    </w:lvl>
    <w:lvl w:ilvl="2" w:tplc="25522F1A">
      <w:numFmt w:val="bullet"/>
      <w:lvlText w:val="•"/>
      <w:lvlJc w:val="left"/>
      <w:pPr>
        <w:ind w:left="1063" w:hanging="360"/>
      </w:pPr>
      <w:rPr>
        <w:rFonts w:hint="default"/>
        <w:lang w:val="ru-RU" w:eastAsia="ru-RU" w:bidi="ru-RU"/>
      </w:rPr>
    </w:lvl>
    <w:lvl w:ilvl="3" w:tplc="73B67966">
      <w:numFmt w:val="bullet"/>
      <w:lvlText w:val="•"/>
      <w:lvlJc w:val="left"/>
      <w:pPr>
        <w:ind w:left="1425" w:hanging="360"/>
      </w:pPr>
      <w:rPr>
        <w:rFonts w:hint="default"/>
        <w:lang w:val="ru-RU" w:eastAsia="ru-RU" w:bidi="ru-RU"/>
      </w:rPr>
    </w:lvl>
    <w:lvl w:ilvl="4" w:tplc="9D00ABC4">
      <w:numFmt w:val="bullet"/>
      <w:lvlText w:val="•"/>
      <w:lvlJc w:val="left"/>
      <w:pPr>
        <w:ind w:left="1787" w:hanging="360"/>
      </w:pPr>
      <w:rPr>
        <w:rFonts w:hint="default"/>
        <w:lang w:val="ru-RU" w:eastAsia="ru-RU" w:bidi="ru-RU"/>
      </w:rPr>
    </w:lvl>
    <w:lvl w:ilvl="5" w:tplc="F0E40E0E">
      <w:numFmt w:val="bullet"/>
      <w:lvlText w:val="•"/>
      <w:lvlJc w:val="left"/>
      <w:pPr>
        <w:ind w:left="2149" w:hanging="360"/>
      </w:pPr>
      <w:rPr>
        <w:rFonts w:hint="default"/>
        <w:lang w:val="ru-RU" w:eastAsia="ru-RU" w:bidi="ru-RU"/>
      </w:rPr>
    </w:lvl>
    <w:lvl w:ilvl="6" w:tplc="91A27C36">
      <w:numFmt w:val="bullet"/>
      <w:lvlText w:val="•"/>
      <w:lvlJc w:val="left"/>
      <w:pPr>
        <w:ind w:left="2511" w:hanging="360"/>
      </w:pPr>
      <w:rPr>
        <w:rFonts w:hint="default"/>
        <w:lang w:val="ru-RU" w:eastAsia="ru-RU" w:bidi="ru-RU"/>
      </w:rPr>
    </w:lvl>
    <w:lvl w:ilvl="7" w:tplc="AC3026E4">
      <w:numFmt w:val="bullet"/>
      <w:lvlText w:val="•"/>
      <w:lvlJc w:val="left"/>
      <w:pPr>
        <w:ind w:left="2873" w:hanging="360"/>
      </w:pPr>
      <w:rPr>
        <w:rFonts w:hint="default"/>
        <w:lang w:val="ru-RU" w:eastAsia="ru-RU" w:bidi="ru-RU"/>
      </w:rPr>
    </w:lvl>
    <w:lvl w:ilvl="8" w:tplc="67C8056A">
      <w:numFmt w:val="bullet"/>
      <w:lvlText w:val="•"/>
      <w:lvlJc w:val="left"/>
      <w:pPr>
        <w:ind w:left="3235" w:hanging="360"/>
      </w:pPr>
      <w:rPr>
        <w:rFonts w:hint="default"/>
        <w:lang w:val="ru-RU" w:eastAsia="ru-RU" w:bidi="ru-RU"/>
      </w:rPr>
    </w:lvl>
  </w:abstractNum>
  <w:abstractNum w:abstractNumId="8" w15:restartNumberingAfterBreak="0">
    <w:nsid w:val="2C741E7D"/>
    <w:multiLevelType w:val="hybridMultilevel"/>
    <w:tmpl w:val="C7BAB9CC"/>
    <w:lvl w:ilvl="0" w:tplc="3638890E">
      <w:start w:val="1"/>
      <w:numFmt w:val="decimal"/>
      <w:lvlText w:val="%1."/>
      <w:lvlJc w:val="left"/>
      <w:pPr>
        <w:ind w:left="63" w:hanging="201"/>
      </w:pPr>
      <w:rPr>
        <w:rFonts w:ascii="Times New Roman" w:eastAsia="Times New Roman" w:hAnsi="Times New Roman" w:cs="Times New Roman" w:hint="default"/>
        <w:spacing w:val="0"/>
        <w:w w:val="99"/>
        <w:sz w:val="20"/>
        <w:szCs w:val="20"/>
        <w:lang w:val="ru-RU" w:eastAsia="ru-RU" w:bidi="ru-RU"/>
      </w:rPr>
    </w:lvl>
    <w:lvl w:ilvl="1" w:tplc="7122C146">
      <w:numFmt w:val="bullet"/>
      <w:lvlText w:val="•"/>
      <w:lvlJc w:val="left"/>
      <w:pPr>
        <w:ind w:left="449" w:hanging="201"/>
      </w:pPr>
      <w:rPr>
        <w:rFonts w:hint="default"/>
        <w:lang w:val="ru-RU" w:eastAsia="ru-RU" w:bidi="ru-RU"/>
      </w:rPr>
    </w:lvl>
    <w:lvl w:ilvl="2" w:tplc="160ADC2E">
      <w:numFmt w:val="bullet"/>
      <w:lvlText w:val="•"/>
      <w:lvlJc w:val="left"/>
      <w:pPr>
        <w:ind w:left="839" w:hanging="201"/>
      </w:pPr>
      <w:rPr>
        <w:rFonts w:hint="default"/>
        <w:lang w:val="ru-RU" w:eastAsia="ru-RU" w:bidi="ru-RU"/>
      </w:rPr>
    </w:lvl>
    <w:lvl w:ilvl="3" w:tplc="55446DCC">
      <w:numFmt w:val="bullet"/>
      <w:lvlText w:val="•"/>
      <w:lvlJc w:val="left"/>
      <w:pPr>
        <w:ind w:left="1229" w:hanging="201"/>
      </w:pPr>
      <w:rPr>
        <w:rFonts w:hint="default"/>
        <w:lang w:val="ru-RU" w:eastAsia="ru-RU" w:bidi="ru-RU"/>
      </w:rPr>
    </w:lvl>
    <w:lvl w:ilvl="4" w:tplc="8C701DEE">
      <w:numFmt w:val="bullet"/>
      <w:lvlText w:val="•"/>
      <w:lvlJc w:val="left"/>
      <w:pPr>
        <w:ind w:left="1619" w:hanging="201"/>
      </w:pPr>
      <w:rPr>
        <w:rFonts w:hint="default"/>
        <w:lang w:val="ru-RU" w:eastAsia="ru-RU" w:bidi="ru-RU"/>
      </w:rPr>
    </w:lvl>
    <w:lvl w:ilvl="5" w:tplc="9366306A">
      <w:numFmt w:val="bullet"/>
      <w:lvlText w:val="•"/>
      <w:lvlJc w:val="left"/>
      <w:pPr>
        <w:ind w:left="2009" w:hanging="201"/>
      </w:pPr>
      <w:rPr>
        <w:rFonts w:hint="default"/>
        <w:lang w:val="ru-RU" w:eastAsia="ru-RU" w:bidi="ru-RU"/>
      </w:rPr>
    </w:lvl>
    <w:lvl w:ilvl="6" w:tplc="A46ADE9C">
      <w:numFmt w:val="bullet"/>
      <w:lvlText w:val="•"/>
      <w:lvlJc w:val="left"/>
      <w:pPr>
        <w:ind w:left="2399" w:hanging="201"/>
      </w:pPr>
      <w:rPr>
        <w:rFonts w:hint="default"/>
        <w:lang w:val="ru-RU" w:eastAsia="ru-RU" w:bidi="ru-RU"/>
      </w:rPr>
    </w:lvl>
    <w:lvl w:ilvl="7" w:tplc="B358E5EE">
      <w:numFmt w:val="bullet"/>
      <w:lvlText w:val="•"/>
      <w:lvlJc w:val="left"/>
      <w:pPr>
        <w:ind w:left="2789" w:hanging="201"/>
      </w:pPr>
      <w:rPr>
        <w:rFonts w:hint="default"/>
        <w:lang w:val="ru-RU" w:eastAsia="ru-RU" w:bidi="ru-RU"/>
      </w:rPr>
    </w:lvl>
    <w:lvl w:ilvl="8" w:tplc="651439B8">
      <w:numFmt w:val="bullet"/>
      <w:lvlText w:val="•"/>
      <w:lvlJc w:val="left"/>
      <w:pPr>
        <w:ind w:left="3179" w:hanging="201"/>
      </w:pPr>
      <w:rPr>
        <w:rFonts w:hint="default"/>
        <w:lang w:val="ru-RU" w:eastAsia="ru-RU" w:bidi="ru-RU"/>
      </w:rPr>
    </w:lvl>
  </w:abstractNum>
  <w:abstractNum w:abstractNumId="9" w15:restartNumberingAfterBreak="0">
    <w:nsid w:val="2CC11B0F"/>
    <w:multiLevelType w:val="hybridMultilevel"/>
    <w:tmpl w:val="94FACE26"/>
    <w:lvl w:ilvl="0" w:tplc="13142778">
      <w:numFmt w:val="bullet"/>
      <w:lvlText w:val="-"/>
      <w:lvlJc w:val="left"/>
      <w:pPr>
        <w:ind w:left="346" w:hanging="360"/>
      </w:pPr>
      <w:rPr>
        <w:rFonts w:ascii="Courier New" w:eastAsia="Courier New" w:hAnsi="Courier New" w:cs="Courier New" w:hint="default"/>
        <w:w w:val="100"/>
        <w:sz w:val="22"/>
        <w:szCs w:val="22"/>
        <w:lang w:val="ru-RU" w:eastAsia="ru-RU" w:bidi="ru-RU"/>
      </w:rPr>
    </w:lvl>
    <w:lvl w:ilvl="1" w:tplc="A4968648">
      <w:numFmt w:val="bullet"/>
      <w:lvlText w:val="•"/>
      <w:lvlJc w:val="left"/>
      <w:pPr>
        <w:ind w:left="701" w:hanging="360"/>
      </w:pPr>
      <w:rPr>
        <w:rFonts w:hint="default"/>
        <w:lang w:val="ru-RU" w:eastAsia="ru-RU" w:bidi="ru-RU"/>
      </w:rPr>
    </w:lvl>
    <w:lvl w:ilvl="2" w:tplc="E0362632">
      <w:numFmt w:val="bullet"/>
      <w:lvlText w:val="•"/>
      <w:lvlJc w:val="left"/>
      <w:pPr>
        <w:ind w:left="1063" w:hanging="360"/>
      </w:pPr>
      <w:rPr>
        <w:rFonts w:hint="default"/>
        <w:lang w:val="ru-RU" w:eastAsia="ru-RU" w:bidi="ru-RU"/>
      </w:rPr>
    </w:lvl>
    <w:lvl w:ilvl="3" w:tplc="BCD617EE">
      <w:numFmt w:val="bullet"/>
      <w:lvlText w:val="•"/>
      <w:lvlJc w:val="left"/>
      <w:pPr>
        <w:ind w:left="1425" w:hanging="360"/>
      </w:pPr>
      <w:rPr>
        <w:rFonts w:hint="default"/>
        <w:lang w:val="ru-RU" w:eastAsia="ru-RU" w:bidi="ru-RU"/>
      </w:rPr>
    </w:lvl>
    <w:lvl w:ilvl="4" w:tplc="56C40AC6">
      <w:numFmt w:val="bullet"/>
      <w:lvlText w:val="•"/>
      <w:lvlJc w:val="left"/>
      <w:pPr>
        <w:ind w:left="1787" w:hanging="360"/>
      </w:pPr>
      <w:rPr>
        <w:rFonts w:hint="default"/>
        <w:lang w:val="ru-RU" w:eastAsia="ru-RU" w:bidi="ru-RU"/>
      </w:rPr>
    </w:lvl>
    <w:lvl w:ilvl="5" w:tplc="B9ACB51A">
      <w:numFmt w:val="bullet"/>
      <w:lvlText w:val="•"/>
      <w:lvlJc w:val="left"/>
      <w:pPr>
        <w:ind w:left="2149" w:hanging="360"/>
      </w:pPr>
      <w:rPr>
        <w:rFonts w:hint="default"/>
        <w:lang w:val="ru-RU" w:eastAsia="ru-RU" w:bidi="ru-RU"/>
      </w:rPr>
    </w:lvl>
    <w:lvl w:ilvl="6" w:tplc="27006D34">
      <w:numFmt w:val="bullet"/>
      <w:lvlText w:val="•"/>
      <w:lvlJc w:val="left"/>
      <w:pPr>
        <w:ind w:left="2511" w:hanging="360"/>
      </w:pPr>
      <w:rPr>
        <w:rFonts w:hint="default"/>
        <w:lang w:val="ru-RU" w:eastAsia="ru-RU" w:bidi="ru-RU"/>
      </w:rPr>
    </w:lvl>
    <w:lvl w:ilvl="7" w:tplc="01F676C6">
      <w:numFmt w:val="bullet"/>
      <w:lvlText w:val="•"/>
      <w:lvlJc w:val="left"/>
      <w:pPr>
        <w:ind w:left="2873" w:hanging="360"/>
      </w:pPr>
      <w:rPr>
        <w:rFonts w:hint="default"/>
        <w:lang w:val="ru-RU" w:eastAsia="ru-RU" w:bidi="ru-RU"/>
      </w:rPr>
    </w:lvl>
    <w:lvl w:ilvl="8" w:tplc="2D6010A8">
      <w:numFmt w:val="bullet"/>
      <w:lvlText w:val="•"/>
      <w:lvlJc w:val="left"/>
      <w:pPr>
        <w:ind w:left="3235" w:hanging="360"/>
      </w:pPr>
      <w:rPr>
        <w:rFonts w:hint="default"/>
        <w:lang w:val="ru-RU" w:eastAsia="ru-RU" w:bidi="ru-RU"/>
      </w:rPr>
    </w:lvl>
  </w:abstractNum>
  <w:abstractNum w:abstractNumId="10" w15:restartNumberingAfterBreak="0">
    <w:nsid w:val="2DC10B21"/>
    <w:multiLevelType w:val="hybridMultilevel"/>
    <w:tmpl w:val="27843934"/>
    <w:lvl w:ilvl="0" w:tplc="6B808A8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15:restartNumberingAfterBreak="0">
    <w:nsid w:val="33FA3B6C"/>
    <w:multiLevelType w:val="hybridMultilevel"/>
    <w:tmpl w:val="6F9C13B6"/>
    <w:lvl w:ilvl="0" w:tplc="5D62E47E">
      <w:start w:val="13"/>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2" w15:restartNumberingAfterBreak="0">
    <w:nsid w:val="36692573"/>
    <w:multiLevelType w:val="hybridMultilevel"/>
    <w:tmpl w:val="F0FCAC4E"/>
    <w:lvl w:ilvl="0" w:tplc="C9ECE4BE">
      <w:numFmt w:val="bullet"/>
      <w:lvlText w:val="-"/>
      <w:lvlJc w:val="left"/>
      <w:pPr>
        <w:ind w:left="60" w:hanging="116"/>
      </w:pPr>
      <w:rPr>
        <w:rFonts w:ascii="Times New Roman" w:eastAsia="Times New Roman" w:hAnsi="Times New Roman" w:cs="Times New Roman" w:hint="default"/>
        <w:w w:val="99"/>
        <w:sz w:val="20"/>
        <w:szCs w:val="20"/>
        <w:lang w:val="ru-RU" w:eastAsia="ru-RU" w:bidi="ru-RU"/>
      </w:rPr>
    </w:lvl>
    <w:lvl w:ilvl="1" w:tplc="D924D28C">
      <w:numFmt w:val="bullet"/>
      <w:lvlText w:val="•"/>
      <w:lvlJc w:val="left"/>
      <w:pPr>
        <w:ind w:left="450" w:hanging="116"/>
      </w:pPr>
      <w:rPr>
        <w:rFonts w:hint="default"/>
        <w:lang w:val="ru-RU" w:eastAsia="ru-RU" w:bidi="ru-RU"/>
      </w:rPr>
    </w:lvl>
    <w:lvl w:ilvl="2" w:tplc="FCBEBC82">
      <w:numFmt w:val="bullet"/>
      <w:lvlText w:val="•"/>
      <w:lvlJc w:val="left"/>
      <w:pPr>
        <w:ind w:left="840" w:hanging="116"/>
      </w:pPr>
      <w:rPr>
        <w:rFonts w:hint="default"/>
        <w:lang w:val="ru-RU" w:eastAsia="ru-RU" w:bidi="ru-RU"/>
      </w:rPr>
    </w:lvl>
    <w:lvl w:ilvl="3" w:tplc="47980A3E">
      <w:numFmt w:val="bullet"/>
      <w:lvlText w:val="•"/>
      <w:lvlJc w:val="left"/>
      <w:pPr>
        <w:ind w:left="1230" w:hanging="116"/>
      </w:pPr>
      <w:rPr>
        <w:rFonts w:hint="default"/>
        <w:lang w:val="ru-RU" w:eastAsia="ru-RU" w:bidi="ru-RU"/>
      </w:rPr>
    </w:lvl>
    <w:lvl w:ilvl="4" w:tplc="61684C2A">
      <w:numFmt w:val="bullet"/>
      <w:lvlText w:val="•"/>
      <w:lvlJc w:val="left"/>
      <w:pPr>
        <w:ind w:left="1620" w:hanging="116"/>
      </w:pPr>
      <w:rPr>
        <w:rFonts w:hint="default"/>
        <w:lang w:val="ru-RU" w:eastAsia="ru-RU" w:bidi="ru-RU"/>
      </w:rPr>
    </w:lvl>
    <w:lvl w:ilvl="5" w:tplc="56F8BE6E">
      <w:numFmt w:val="bullet"/>
      <w:lvlText w:val="•"/>
      <w:lvlJc w:val="left"/>
      <w:pPr>
        <w:ind w:left="2010" w:hanging="116"/>
      </w:pPr>
      <w:rPr>
        <w:rFonts w:hint="default"/>
        <w:lang w:val="ru-RU" w:eastAsia="ru-RU" w:bidi="ru-RU"/>
      </w:rPr>
    </w:lvl>
    <w:lvl w:ilvl="6" w:tplc="FCF62448">
      <w:numFmt w:val="bullet"/>
      <w:lvlText w:val="•"/>
      <w:lvlJc w:val="left"/>
      <w:pPr>
        <w:ind w:left="2400" w:hanging="116"/>
      </w:pPr>
      <w:rPr>
        <w:rFonts w:hint="default"/>
        <w:lang w:val="ru-RU" w:eastAsia="ru-RU" w:bidi="ru-RU"/>
      </w:rPr>
    </w:lvl>
    <w:lvl w:ilvl="7" w:tplc="2CFE8FEE">
      <w:numFmt w:val="bullet"/>
      <w:lvlText w:val="•"/>
      <w:lvlJc w:val="left"/>
      <w:pPr>
        <w:ind w:left="2790" w:hanging="116"/>
      </w:pPr>
      <w:rPr>
        <w:rFonts w:hint="default"/>
        <w:lang w:val="ru-RU" w:eastAsia="ru-RU" w:bidi="ru-RU"/>
      </w:rPr>
    </w:lvl>
    <w:lvl w:ilvl="8" w:tplc="3C6EC4E2">
      <w:numFmt w:val="bullet"/>
      <w:lvlText w:val="•"/>
      <w:lvlJc w:val="left"/>
      <w:pPr>
        <w:ind w:left="3180" w:hanging="116"/>
      </w:pPr>
      <w:rPr>
        <w:rFonts w:hint="default"/>
        <w:lang w:val="ru-RU" w:eastAsia="ru-RU" w:bidi="ru-RU"/>
      </w:rPr>
    </w:lvl>
  </w:abstractNum>
  <w:abstractNum w:abstractNumId="13" w15:restartNumberingAfterBreak="0">
    <w:nsid w:val="4AC93B23"/>
    <w:multiLevelType w:val="hybridMultilevel"/>
    <w:tmpl w:val="7E8C427C"/>
    <w:lvl w:ilvl="0" w:tplc="EA02F8DA">
      <w:start w:val="8"/>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4" w15:restartNumberingAfterBreak="0">
    <w:nsid w:val="4AD7699F"/>
    <w:multiLevelType w:val="hybridMultilevel"/>
    <w:tmpl w:val="BA6C6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AE246A"/>
    <w:multiLevelType w:val="hybridMultilevel"/>
    <w:tmpl w:val="648A6A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51C678C"/>
    <w:multiLevelType w:val="hybridMultilevel"/>
    <w:tmpl w:val="EE9C71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67875B2"/>
    <w:multiLevelType w:val="hybridMultilevel"/>
    <w:tmpl w:val="83587106"/>
    <w:lvl w:ilvl="0" w:tplc="CD76DCD6">
      <w:start w:val="12"/>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8" w15:restartNumberingAfterBreak="0">
    <w:nsid w:val="587B2A65"/>
    <w:multiLevelType w:val="hybridMultilevel"/>
    <w:tmpl w:val="228219E2"/>
    <w:lvl w:ilvl="0" w:tplc="515A7A58">
      <w:numFmt w:val="bullet"/>
      <w:lvlText w:val="-"/>
      <w:lvlJc w:val="left"/>
      <w:pPr>
        <w:ind w:left="63" w:hanging="116"/>
      </w:pPr>
      <w:rPr>
        <w:rFonts w:ascii="Times New Roman" w:eastAsia="Times New Roman" w:hAnsi="Times New Roman" w:cs="Times New Roman" w:hint="default"/>
        <w:w w:val="99"/>
        <w:sz w:val="20"/>
        <w:szCs w:val="20"/>
        <w:lang w:val="ru-RU" w:eastAsia="ru-RU" w:bidi="ru-RU"/>
      </w:rPr>
    </w:lvl>
    <w:lvl w:ilvl="1" w:tplc="1CA4342E">
      <w:numFmt w:val="bullet"/>
      <w:lvlText w:val="•"/>
      <w:lvlJc w:val="left"/>
      <w:pPr>
        <w:ind w:left="449" w:hanging="116"/>
      </w:pPr>
      <w:rPr>
        <w:rFonts w:hint="default"/>
        <w:lang w:val="ru-RU" w:eastAsia="ru-RU" w:bidi="ru-RU"/>
      </w:rPr>
    </w:lvl>
    <w:lvl w:ilvl="2" w:tplc="3F922F58">
      <w:numFmt w:val="bullet"/>
      <w:lvlText w:val="•"/>
      <w:lvlJc w:val="left"/>
      <w:pPr>
        <w:ind w:left="839" w:hanging="116"/>
      </w:pPr>
      <w:rPr>
        <w:rFonts w:hint="default"/>
        <w:lang w:val="ru-RU" w:eastAsia="ru-RU" w:bidi="ru-RU"/>
      </w:rPr>
    </w:lvl>
    <w:lvl w:ilvl="3" w:tplc="B3D0DCC0">
      <w:numFmt w:val="bullet"/>
      <w:lvlText w:val="•"/>
      <w:lvlJc w:val="left"/>
      <w:pPr>
        <w:ind w:left="1229" w:hanging="116"/>
      </w:pPr>
      <w:rPr>
        <w:rFonts w:hint="default"/>
        <w:lang w:val="ru-RU" w:eastAsia="ru-RU" w:bidi="ru-RU"/>
      </w:rPr>
    </w:lvl>
    <w:lvl w:ilvl="4" w:tplc="3D962F80">
      <w:numFmt w:val="bullet"/>
      <w:lvlText w:val="•"/>
      <w:lvlJc w:val="left"/>
      <w:pPr>
        <w:ind w:left="1619" w:hanging="116"/>
      </w:pPr>
      <w:rPr>
        <w:rFonts w:hint="default"/>
        <w:lang w:val="ru-RU" w:eastAsia="ru-RU" w:bidi="ru-RU"/>
      </w:rPr>
    </w:lvl>
    <w:lvl w:ilvl="5" w:tplc="89805CAA">
      <w:numFmt w:val="bullet"/>
      <w:lvlText w:val="•"/>
      <w:lvlJc w:val="left"/>
      <w:pPr>
        <w:ind w:left="2009" w:hanging="116"/>
      </w:pPr>
      <w:rPr>
        <w:rFonts w:hint="default"/>
        <w:lang w:val="ru-RU" w:eastAsia="ru-RU" w:bidi="ru-RU"/>
      </w:rPr>
    </w:lvl>
    <w:lvl w:ilvl="6" w:tplc="822EC47A">
      <w:numFmt w:val="bullet"/>
      <w:lvlText w:val="•"/>
      <w:lvlJc w:val="left"/>
      <w:pPr>
        <w:ind w:left="2399" w:hanging="116"/>
      </w:pPr>
      <w:rPr>
        <w:rFonts w:hint="default"/>
        <w:lang w:val="ru-RU" w:eastAsia="ru-RU" w:bidi="ru-RU"/>
      </w:rPr>
    </w:lvl>
    <w:lvl w:ilvl="7" w:tplc="2E54DCB6">
      <w:numFmt w:val="bullet"/>
      <w:lvlText w:val="•"/>
      <w:lvlJc w:val="left"/>
      <w:pPr>
        <w:ind w:left="2789" w:hanging="116"/>
      </w:pPr>
      <w:rPr>
        <w:rFonts w:hint="default"/>
        <w:lang w:val="ru-RU" w:eastAsia="ru-RU" w:bidi="ru-RU"/>
      </w:rPr>
    </w:lvl>
    <w:lvl w:ilvl="8" w:tplc="AF340DD0">
      <w:numFmt w:val="bullet"/>
      <w:lvlText w:val="•"/>
      <w:lvlJc w:val="left"/>
      <w:pPr>
        <w:ind w:left="3179" w:hanging="116"/>
      </w:pPr>
      <w:rPr>
        <w:rFonts w:hint="default"/>
        <w:lang w:val="ru-RU" w:eastAsia="ru-RU" w:bidi="ru-RU"/>
      </w:rPr>
    </w:lvl>
  </w:abstractNum>
  <w:abstractNum w:abstractNumId="19" w15:restartNumberingAfterBreak="0">
    <w:nsid w:val="644F7731"/>
    <w:multiLevelType w:val="hybridMultilevel"/>
    <w:tmpl w:val="A498CEB8"/>
    <w:lvl w:ilvl="0" w:tplc="F10C0F7A">
      <w:start w:val="3"/>
      <w:numFmt w:val="decimal"/>
      <w:lvlText w:val="%1."/>
      <w:lvlJc w:val="left"/>
      <w:pPr>
        <w:ind w:left="63" w:hanging="201"/>
      </w:pPr>
      <w:rPr>
        <w:rFonts w:ascii="Times New Roman" w:eastAsia="Times New Roman" w:hAnsi="Times New Roman" w:cs="Times New Roman" w:hint="default"/>
        <w:spacing w:val="0"/>
        <w:w w:val="99"/>
        <w:sz w:val="20"/>
        <w:szCs w:val="20"/>
        <w:lang w:val="ru-RU" w:eastAsia="ru-RU" w:bidi="ru-RU"/>
      </w:rPr>
    </w:lvl>
    <w:lvl w:ilvl="1" w:tplc="0E10B67C">
      <w:numFmt w:val="bullet"/>
      <w:lvlText w:val="•"/>
      <w:lvlJc w:val="left"/>
      <w:pPr>
        <w:ind w:left="449" w:hanging="201"/>
      </w:pPr>
      <w:rPr>
        <w:rFonts w:hint="default"/>
        <w:lang w:val="ru-RU" w:eastAsia="ru-RU" w:bidi="ru-RU"/>
      </w:rPr>
    </w:lvl>
    <w:lvl w:ilvl="2" w:tplc="238AE56A">
      <w:numFmt w:val="bullet"/>
      <w:lvlText w:val="•"/>
      <w:lvlJc w:val="left"/>
      <w:pPr>
        <w:ind w:left="839" w:hanging="201"/>
      </w:pPr>
      <w:rPr>
        <w:rFonts w:hint="default"/>
        <w:lang w:val="ru-RU" w:eastAsia="ru-RU" w:bidi="ru-RU"/>
      </w:rPr>
    </w:lvl>
    <w:lvl w:ilvl="3" w:tplc="B19069CA">
      <w:numFmt w:val="bullet"/>
      <w:lvlText w:val="•"/>
      <w:lvlJc w:val="left"/>
      <w:pPr>
        <w:ind w:left="1229" w:hanging="201"/>
      </w:pPr>
      <w:rPr>
        <w:rFonts w:hint="default"/>
        <w:lang w:val="ru-RU" w:eastAsia="ru-RU" w:bidi="ru-RU"/>
      </w:rPr>
    </w:lvl>
    <w:lvl w:ilvl="4" w:tplc="E6C600CA">
      <w:numFmt w:val="bullet"/>
      <w:lvlText w:val="•"/>
      <w:lvlJc w:val="left"/>
      <w:pPr>
        <w:ind w:left="1619" w:hanging="201"/>
      </w:pPr>
      <w:rPr>
        <w:rFonts w:hint="default"/>
        <w:lang w:val="ru-RU" w:eastAsia="ru-RU" w:bidi="ru-RU"/>
      </w:rPr>
    </w:lvl>
    <w:lvl w:ilvl="5" w:tplc="C47A25CA">
      <w:numFmt w:val="bullet"/>
      <w:lvlText w:val="•"/>
      <w:lvlJc w:val="left"/>
      <w:pPr>
        <w:ind w:left="2009" w:hanging="201"/>
      </w:pPr>
      <w:rPr>
        <w:rFonts w:hint="default"/>
        <w:lang w:val="ru-RU" w:eastAsia="ru-RU" w:bidi="ru-RU"/>
      </w:rPr>
    </w:lvl>
    <w:lvl w:ilvl="6" w:tplc="3C864E10">
      <w:numFmt w:val="bullet"/>
      <w:lvlText w:val="•"/>
      <w:lvlJc w:val="left"/>
      <w:pPr>
        <w:ind w:left="2399" w:hanging="201"/>
      </w:pPr>
      <w:rPr>
        <w:rFonts w:hint="default"/>
        <w:lang w:val="ru-RU" w:eastAsia="ru-RU" w:bidi="ru-RU"/>
      </w:rPr>
    </w:lvl>
    <w:lvl w:ilvl="7" w:tplc="556EC192">
      <w:numFmt w:val="bullet"/>
      <w:lvlText w:val="•"/>
      <w:lvlJc w:val="left"/>
      <w:pPr>
        <w:ind w:left="2789" w:hanging="201"/>
      </w:pPr>
      <w:rPr>
        <w:rFonts w:hint="default"/>
        <w:lang w:val="ru-RU" w:eastAsia="ru-RU" w:bidi="ru-RU"/>
      </w:rPr>
    </w:lvl>
    <w:lvl w:ilvl="8" w:tplc="9ACC334C">
      <w:numFmt w:val="bullet"/>
      <w:lvlText w:val="•"/>
      <w:lvlJc w:val="left"/>
      <w:pPr>
        <w:ind w:left="3179" w:hanging="201"/>
      </w:pPr>
      <w:rPr>
        <w:rFonts w:hint="default"/>
        <w:lang w:val="ru-RU" w:eastAsia="ru-RU" w:bidi="ru-RU"/>
      </w:rPr>
    </w:lvl>
  </w:abstractNum>
  <w:num w:numId="1">
    <w:abstractNumId w:val="12"/>
  </w:num>
  <w:num w:numId="2">
    <w:abstractNumId w:val="18"/>
  </w:num>
  <w:num w:numId="3">
    <w:abstractNumId w:val="6"/>
  </w:num>
  <w:num w:numId="4">
    <w:abstractNumId w:val="4"/>
  </w:num>
  <w:num w:numId="5">
    <w:abstractNumId w:val="8"/>
  </w:num>
  <w:num w:numId="6">
    <w:abstractNumId w:val="19"/>
  </w:num>
  <w:num w:numId="7">
    <w:abstractNumId w:val="3"/>
  </w:num>
  <w:num w:numId="8">
    <w:abstractNumId w:val="2"/>
  </w:num>
  <w:num w:numId="9">
    <w:abstractNumId w:val="9"/>
  </w:num>
  <w:num w:numId="10">
    <w:abstractNumId w:val="7"/>
  </w:num>
  <w:num w:numId="11">
    <w:abstractNumId w:val="14"/>
  </w:num>
  <w:num w:numId="12">
    <w:abstractNumId w:val="0"/>
  </w:num>
  <w:num w:numId="13">
    <w:abstractNumId w:val="1"/>
  </w:num>
  <w:num w:numId="14">
    <w:abstractNumId w:val="10"/>
  </w:num>
  <w:num w:numId="15">
    <w:abstractNumId w:val="5"/>
  </w:num>
  <w:num w:numId="16">
    <w:abstractNumId w:val="13"/>
  </w:num>
  <w:num w:numId="17">
    <w:abstractNumId w:val="17"/>
  </w:num>
  <w:num w:numId="18">
    <w:abstractNumId w:val="11"/>
  </w:num>
  <w:num w:numId="19">
    <w:abstractNumId w:val="1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ACD"/>
    <w:rsid w:val="000039F6"/>
    <w:rsid w:val="0002228F"/>
    <w:rsid w:val="00024383"/>
    <w:rsid w:val="000251B8"/>
    <w:rsid w:val="00057DBB"/>
    <w:rsid w:val="00070270"/>
    <w:rsid w:val="0007462D"/>
    <w:rsid w:val="00080637"/>
    <w:rsid w:val="000873BA"/>
    <w:rsid w:val="000A7A0E"/>
    <w:rsid w:val="000C056C"/>
    <w:rsid w:val="000C2969"/>
    <w:rsid w:val="000F3605"/>
    <w:rsid w:val="000F5983"/>
    <w:rsid w:val="001024FA"/>
    <w:rsid w:val="00103549"/>
    <w:rsid w:val="0010507F"/>
    <w:rsid w:val="00105DD4"/>
    <w:rsid w:val="00116BD9"/>
    <w:rsid w:val="00133D3A"/>
    <w:rsid w:val="00135E31"/>
    <w:rsid w:val="001369FF"/>
    <w:rsid w:val="001371A5"/>
    <w:rsid w:val="0014142F"/>
    <w:rsid w:val="00142B4B"/>
    <w:rsid w:val="0015410D"/>
    <w:rsid w:val="001654F8"/>
    <w:rsid w:val="001800AF"/>
    <w:rsid w:val="001814A3"/>
    <w:rsid w:val="00181C46"/>
    <w:rsid w:val="00191020"/>
    <w:rsid w:val="00193A79"/>
    <w:rsid w:val="001957AF"/>
    <w:rsid w:val="001A15CF"/>
    <w:rsid w:val="001A534F"/>
    <w:rsid w:val="001B6FD7"/>
    <w:rsid w:val="001C4471"/>
    <w:rsid w:val="001D48B4"/>
    <w:rsid w:val="001F0ACD"/>
    <w:rsid w:val="00202DEB"/>
    <w:rsid w:val="00217831"/>
    <w:rsid w:val="00222DBB"/>
    <w:rsid w:val="00227A76"/>
    <w:rsid w:val="00256657"/>
    <w:rsid w:val="00274117"/>
    <w:rsid w:val="00274495"/>
    <w:rsid w:val="0028707F"/>
    <w:rsid w:val="002921DD"/>
    <w:rsid w:val="002A55AD"/>
    <w:rsid w:val="002B73E2"/>
    <w:rsid w:val="003066C0"/>
    <w:rsid w:val="00344C90"/>
    <w:rsid w:val="0034757D"/>
    <w:rsid w:val="00363212"/>
    <w:rsid w:val="00375338"/>
    <w:rsid w:val="00376B32"/>
    <w:rsid w:val="00376D4E"/>
    <w:rsid w:val="003A3651"/>
    <w:rsid w:val="003B479F"/>
    <w:rsid w:val="003C1F76"/>
    <w:rsid w:val="003C55C6"/>
    <w:rsid w:val="003C7072"/>
    <w:rsid w:val="003D5E0C"/>
    <w:rsid w:val="003E1CC5"/>
    <w:rsid w:val="003E5AF7"/>
    <w:rsid w:val="003E6F50"/>
    <w:rsid w:val="00405C62"/>
    <w:rsid w:val="00415786"/>
    <w:rsid w:val="00425107"/>
    <w:rsid w:val="004357D4"/>
    <w:rsid w:val="004445A9"/>
    <w:rsid w:val="004445E4"/>
    <w:rsid w:val="004453C5"/>
    <w:rsid w:val="004500F9"/>
    <w:rsid w:val="004554B6"/>
    <w:rsid w:val="00460EFD"/>
    <w:rsid w:val="004746E0"/>
    <w:rsid w:val="00477D9F"/>
    <w:rsid w:val="004847B5"/>
    <w:rsid w:val="004938C4"/>
    <w:rsid w:val="004A1182"/>
    <w:rsid w:val="004C3F5C"/>
    <w:rsid w:val="004E0A15"/>
    <w:rsid w:val="004E2592"/>
    <w:rsid w:val="00501D88"/>
    <w:rsid w:val="00502C23"/>
    <w:rsid w:val="00504BA5"/>
    <w:rsid w:val="005228B8"/>
    <w:rsid w:val="0053066A"/>
    <w:rsid w:val="00561631"/>
    <w:rsid w:val="00582F02"/>
    <w:rsid w:val="00585E3C"/>
    <w:rsid w:val="00590AD7"/>
    <w:rsid w:val="005A0508"/>
    <w:rsid w:val="005C3811"/>
    <w:rsid w:val="005C60C8"/>
    <w:rsid w:val="005D4E17"/>
    <w:rsid w:val="005F1605"/>
    <w:rsid w:val="00601864"/>
    <w:rsid w:val="00604F2A"/>
    <w:rsid w:val="0064040A"/>
    <w:rsid w:val="00641A19"/>
    <w:rsid w:val="006477B8"/>
    <w:rsid w:val="00695320"/>
    <w:rsid w:val="00697D7C"/>
    <w:rsid w:val="006D00BD"/>
    <w:rsid w:val="0071475A"/>
    <w:rsid w:val="0071535F"/>
    <w:rsid w:val="007161D9"/>
    <w:rsid w:val="007338BB"/>
    <w:rsid w:val="007345F9"/>
    <w:rsid w:val="0073527B"/>
    <w:rsid w:val="00735BF9"/>
    <w:rsid w:val="007406A3"/>
    <w:rsid w:val="007416EF"/>
    <w:rsid w:val="00761013"/>
    <w:rsid w:val="00781A92"/>
    <w:rsid w:val="007977D8"/>
    <w:rsid w:val="007A3CDC"/>
    <w:rsid w:val="007D0E1B"/>
    <w:rsid w:val="007F48D3"/>
    <w:rsid w:val="00812216"/>
    <w:rsid w:val="0081593A"/>
    <w:rsid w:val="00831BCC"/>
    <w:rsid w:val="00837709"/>
    <w:rsid w:val="00850880"/>
    <w:rsid w:val="00853861"/>
    <w:rsid w:val="008565F3"/>
    <w:rsid w:val="00857368"/>
    <w:rsid w:val="00867561"/>
    <w:rsid w:val="00867C7B"/>
    <w:rsid w:val="00891991"/>
    <w:rsid w:val="008A6217"/>
    <w:rsid w:val="008F07A3"/>
    <w:rsid w:val="009019C7"/>
    <w:rsid w:val="00903ACD"/>
    <w:rsid w:val="00917A61"/>
    <w:rsid w:val="009462CC"/>
    <w:rsid w:val="00957B78"/>
    <w:rsid w:val="009B5C77"/>
    <w:rsid w:val="009E6068"/>
    <w:rsid w:val="00A13236"/>
    <w:rsid w:val="00A26164"/>
    <w:rsid w:val="00A26530"/>
    <w:rsid w:val="00A2768E"/>
    <w:rsid w:val="00A370DE"/>
    <w:rsid w:val="00A37272"/>
    <w:rsid w:val="00A5390A"/>
    <w:rsid w:val="00A62CD6"/>
    <w:rsid w:val="00A65BB0"/>
    <w:rsid w:val="00A75263"/>
    <w:rsid w:val="00A76ECF"/>
    <w:rsid w:val="00A94715"/>
    <w:rsid w:val="00AA3645"/>
    <w:rsid w:val="00AC73FC"/>
    <w:rsid w:val="00AE1C1F"/>
    <w:rsid w:val="00B151CE"/>
    <w:rsid w:val="00B21BE5"/>
    <w:rsid w:val="00B30894"/>
    <w:rsid w:val="00B3780F"/>
    <w:rsid w:val="00B54302"/>
    <w:rsid w:val="00B62E64"/>
    <w:rsid w:val="00B63410"/>
    <w:rsid w:val="00B65CDE"/>
    <w:rsid w:val="00B740F1"/>
    <w:rsid w:val="00B80E93"/>
    <w:rsid w:val="00B92869"/>
    <w:rsid w:val="00B92A65"/>
    <w:rsid w:val="00BC1DC0"/>
    <w:rsid w:val="00BC282D"/>
    <w:rsid w:val="00BE11D0"/>
    <w:rsid w:val="00C0326A"/>
    <w:rsid w:val="00C11F1C"/>
    <w:rsid w:val="00C32B1F"/>
    <w:rsid w:val="00C3696C"/>
    <w:rsid w:val="00C45122"/>
    <w:rsid w:val="00C47491"/>
    <w:rsid w:val="00C731D5"/>
    <w:rsid w:val="00C80BEA"/>
    <w:rsid w:val="00C84D5B"/>
    <w:rsid w:val="00C905BD"/>
    <w:rsid w:val="00C90DA9"/>
    <w:rsid w:val="00C9246D"/>
    <w:rsid w:val="00C945C0"/>
    <w:rsid w:val="00CA49EC"/>
    <w:rsid w:val="00CA51C7"/>
    <w:rsid w:val="00CA530A"/>
    <w:rsid w:val="00CA7CC8"/>
    <w:rsid w:val="00CB50DB"/>
    <w:rsid w:val="00CD09CD"/>
    <w:rsid w:val="00CE24EB"/>
    <w:rsid w:val="00CF0034"/>
    <w:rsid w:val="00CF0A28"/>
    <w:rsid w:val="00D00B86"/>
    <w:rsid w:val="00D13D37"/>
    <w:rsid w:val="00D43A8E"/>
    <w:rsid w:val="00D60B82"/>
    <w:rsid w:val="00D82C3D"/>
    <w:rsid w:val="00D8477C"/>
    <w:rsid w:val="00D84F79"/>
    <w:rsid w:val="00DA5729"/>
    <w:rsid w:val="00DB3475"/>
    <w:rsid w:val="00DB7CFF"/>
    <w:rsid w:val="00DC192E"/>
    <w:rsid w:val="00DC41E9"/>
    <w:rsid w:val="00DD1A79"/>
    <w:rsid w:val="00DD1DFE"/>
    <w:rsid w:val="00DD68FE"/>
    <w:rsid w:val="00DE745C"/>
    <w:rsid w:val="00DF0388"/>
    <w:rsid w:val="00DF0AC2"/>
    <w:rsid w:val="00E061C3"/>
    <w:rsid w:val="00E71030"/>
    <w:rsid w:val="00E75C6C"/>
    <w:rsid w:val="00E80342"/>
    <w:rsid w:val="00E91D2D"/>
    <w:rsid w:val="00E9208C"/>
    <w:rsid w:val="00EA5989"/>
    <w:rsid w:val="00EA647A"/>
    <w:rsid w:val="00EB441F"/>
    <w:rsid w:val="00EC07A4"/>
    <w:rsid w:val="00EC4642"/>
    <w:rsid w:val="00EC6E2B"/>
    <w:rsid w:val="00EF6DAC"/>
    <w:rsid w:val="00F02304"/>
    <w:rsid w:val="00F10E3A"/>
    <w:rsid w:val="00F16CEC"/>
    <w:rsid w:val="00F244CE"/>
    <w:rsid w:val="00F3188B"/>
    <w:rsid w:val="00F4150D"/>
    <w:rsid w:val="00F52CF4"/>
    <w:rsid w:val="00F572E8"/>
    <w:rsid w:val="00F6217F"/>
    <w:rsid w:val="00F676DD"/>
    <w:rsid w:val="00F736FC"/>
    <w:rsid w:val="00F90836"/>
    <w:rsid w:val="00FC5DD5"/>
    <w:rsid w:val="00FD08F6"/>
    <w:rsid w:val="00FD3C77"/>
    <w:rsid w:val="00FE0F77"/>
    <w:rsid w:val="00FE7F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2742D9"/>
  <w15:docId w15:val="{89FD71C4-C750-4539-8BA3-89310BBA1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2CC"/>
    <w:rPr>
      <w:rFonts w:ascii="Times New Roman" w:eastAsia="Times New Roman" w:hAnsi="Times New Roman"/>
      <w:sz w:val="24"/>
      <w:szCs w:val="24"/>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
    <w:next w:val="a"/>
    <w:link w:val="21"/>
    <w:qFormat/>
    <w:rsid w:val="0081593A"/>
    <w:pPr>
      <w:keepNext/>
      <w:spacing w:before="240" w:after="60"/>
      <w:outlineLvl w:val="1"/>
    </w:pPr>
    <w:rPr>
      <w:rFonts w:ascii="Arial" w:hAnsi="Arial"/>
      <w:b/>
      <w:bCs/>
      <w:i/>
      <w:iCs/>
      <w:sz w:val="28"/>
      <w:szCs w:val="28"/>
    </w:rPr>
  </w:style>
  <w:style w:type="paragraph" w:styleId="7">
    <w:name w:val="heading 7"/>
    <w:basedOn w:val="a"/>
    <w:next w:val="a"/>
    <w:link w:val="70"/>
    <w:uiPriority w:val="9"/>
    <w:semiHidden/>
    <w:unhideWhenUsed/>
    <w:qFormat/>
    <w:rsid w:val="00C905BD"/>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F0ACD"/>
    <w:pPr>
      <w:jc w:val="both"/>
    </w:pPr>
  </w:style>
  <w:style w:type="character" w:customStyle="1" w:styleId="a4">
    <w:name w:val="Основной текст Знак"/>
    <w:link w:val="a3"/>
    <w:rsid w:val="001F0ACD"/>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585E3C"/>
    <w:pPr>
      <w:spacing w:before="100" w:beforeAutospacing="1" w:after="100" w:afterAutospacing="1"/>
    </w:pPr>
  </w:style>
  <w:style w:type="character" w:customStyle="1" w:styleId="20">
    <w:name w:val="Заголовок 2 Знак"/>
    <w:uiPriority w:val="9"/>
    <w:semiHidden/>
    <w:rsid w:val="0081593A"/>
    <w:rPr>
      <w:rFonts w:ascii="Calibri Light" w:eastAsia="Times New Roman" w:hAnsi="Calibri Light" w:cs="Times New Roman"/>
      <w:b/>
      <w:bCs/>
      <w:i/>
      <w:iCs/>
      <w:sz w:val="28"/>
      <w:szCs w:val="2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81593A"/>
    <w:rPr>
      <w:rFonts w:ascii="Arial" w:eastAsia="Times New Roman" w:hAnsi="Arial"/>
      <w:b/>
      <w:bCs/>
      <w:i/>
      <w:iCs/>
      <w:sz w:val="28"/>
      <w:szCs w:val="28"/>
    </w:rPr>
  </w:style>
  <w:style w:type="paragraph" w:customStyle="1" w:styleId="ConsPlusNonformat">
    <w:name w:val="ConsPlusNonformat"/>
    <w:qFormat/>
    <w:rsid w:val="0081593A"/>
    <w:pPr>
      <w:autoSpaceDE w:val="0"/>
      <w:autoSpaceDN w:val="0"/>
      <w:adjustRightInd w:val="0"/>
    </w:pPr>
    <w:rPr>
      <w:rFonts w:ascii="Courier New" w:eastAsia="Times New Roman" w:hAnsi="Courier New" w:cs="Courier New"/>
    </w:rPr>
  </w:style>
  <w:style w:type="paragraph" w:customStyle="1" w:styleId="TableParagraph">
    <w:name w:val="Table Paragraph"/>
    <w:basedOn w:val="a"/>
    <w:uiPriority w:val="1"/>
    <w:qFormat/>
    <w:rsid w:val="00B92869"/>
    <w:pPr>
      <w:widowControl w:val="0"/>
      <w:autoSpaceDE w:val="0"/>
      <w:autoSpaceDN w:val="0"/>
    </w:pPr>
    <w:rPr>
      <w:sz w:val="22"/>
      <w:szCs w:val="22"/>
      <w:lang w:bidi="ru-RU"/>
    </w:rPr>
  </w:style>
  <w:style w:type="paragraph" w:customStyle="1" w:styleId="Style11">
    <w:name w:val="Style11"/>
    <w:basedOn w:val="a"/>
    <w:uiPriority w:val="99"/>
    <w:rsid w:val="00B92869"/>
    <w:pPr>
      <w:widowControl w:val="0"/>
      <w:autoSpaceDE w:val="0"/>
      <w:autoSpaceDN w:val="0"/>
      <w:adjustRightInd w:val="0"/>
      <w:spacing w:line="274" w:lineRule="exact"/>
      <w:ind w:firstLine="878"/>
    </w:pPr>
  </w:style>
  <w:style w:type="paragraph" w:customStyle="1" w:styleId="3">
    <w:name w:val="Обычный3"/>
    <w:rsid w:val="00B92869"/>
    <w:rPr>
      <w:rFonts w:ascii="Times New Roman" w:eastAsia="Times New Roman" w:hAnsi="Times New Roman"/>
    </w:rPr>
  </w:style>
  <w:style w:type="paragraph" w:customStyle="1" w:styleId="ConsPlusNormal">
    <w:name w:val="ConsPlusNormal"/>
    <w:link w:val="ConsPlusNormal0"/>
    <w:qFormat/>
    <w:rsid w:val="00CE24EB"/>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CE24EB"/>
    <w:rPr>
      <w:rFonts w:ascii="Arial" w:eastAsia="Times New Roman" w:hAnsi="Arial" w:cs="Arial"/>
    </w:rPr>
  </w:style>
  <w:style w:type="paragraph" w:styleId="a6">
    <w:name w:val="header"/>
    <w:basedOn w:val="a"/>
    <w:link w:val="a7"/>
    <w:uiPriority w:val="99"/>
    <w:unhideWhenUsed/>
    <w:rsid w:val="004746E0"/>
    <w:pPr>
      <w:tabs>
        <w:tab w:val="center" w:pos="4677"/>
        <w:tab w:val="right" w:pos="9355"/>
      </w:tabs>
    </w:pPr>
  </w:style>
  <w:style w:type="character" w:customStyle="1" w:styleId="a7">
    <w:name w:val="Верхний колонтитул Знак"/>
    <w:basedOn w:val="a0"/>
    <w:link w:val="a6"/>
    <w:uiPriority w:val="99"/>
    <w:rsid w:val="004746E0"/>
    <w:rPr>
      <w:rFonts w:ascii="Times New Roman" w:eastAsia="Times New Roman" w:hAnsi="Times New Roman"/>
      <w:sz w:val="24"/>
      <w:szCs w:val="24"/>
    </w:rPr>
  </w:style>
  <w:style w:type="paragraph" w:styleId="a8">
    <w:name w:val="footer"/>
    <w:basedOn w:val="a"/>
    <w:link w:val="a9"/>
    <w:uiPriority w:val="99"/>
    <w:unhideWhenUsed/>
    <w:rsid w:val="004746E0"/>
    <w:pPr>
      <w:tabs>
        <w:tab w:val="center" w:pos="4677"/>
        <w:tab w:val="right" w:pos="9355"/>
      </w:tabs>
    </w:pPr>
  </w:style>
  <w:style w:type="character" w:customStyle="1" w:styleId="a9">
    <w:name w:val="Нижний колонтитул Знак"/>
    <w:basedOn w:val="a0"/>
    <w:link w:val="a8"/>
    <w:uiPriority w:val="99"/>
    <w:rsid w:val="004746E0"/>
    <w:rPr>
      <w:rFonts w:ascii="Times New Roman" w:eastAsia="Times New Roman" w:hAnsi="Times New Roman"/>
      <w:sz w:val="24"/>
      <w:szCs w:val="24"/>
    </w:rPr>
  </w:style>
  <w:style w:type="paragraph" w:styleId="aa">
    <w:name w:val="List Paragraph"/>
    <w:basedOn w:val="a"/>
    <w:uiPriority w:val="34"/>
    <w:qFormat/>
    <w:rsid w:val="00A26164"/>
    <w:pPr>
      <w:widowControl w:val="0"/>
      <w:autoSpaceDE w:val="0"/>
      <w:autoSpaceDN w:val="0"/>
      <w:ind w:left="740" w:hanging="428"/>
      <w:jc w:val="both"/>
    </w:pPr>
    <w:rPr>
      <w:sz w:val="22"/>
      <w:szCs w:val="22"/>
      <w:lang w:bidi="ru-RU"/>
    </w:rPr>
  </w:style>
  <w:style w:type="character" w:customStyle="1" w:styleId="70">
    <w:name w:val="Заголовок 7 Знак"/>
    <w:basedOn w:val="a0"/>
    <w:link w:val="7"/>
    <w:rsid w:val="00C905BD"/>
    <w:rPr>
      <w:rFonts w:asciiTheme="majorHAnsi" w:eastAsiaTheme="majorEastAsia" w:hAnsiTheme="majorHAnsi" w:cstheme="majorBidi"/>
      <w:i/>
      <w:iCs/>
      <w:color w:val="404040" w:themeColor="text1" w:themeTint="BF"/>
      <w:sz w:val="24"/>
      <w:szCs w:val="24"/>
    </w:rPr>
  </w:style>
  <w:style w:type="paragraph" w:styleId="ab">
    <w:name w:val="Balloon Text"/>
    <w:basedOn w:val="a"/>
    <w:link w:val="ac"/>
    <w:uiPriority w:val="99"/>
    <w:semiHidden/>
    <w:unhideWhenUsed/>
    <w:rsid w:val="004A1182"/>
    <w:rPr>
      <w:rFonts w:ascii="Segoe UI" w:hAnsi="Segoe UI" w:cs="Segoe UI"/>
      <w:sz w:val="18"/>
      <w:szCs w:val="18"/>
    </w:rPr>
  </w:style>
  <w:style w:type="character" w:customStyle="1" w:styleId="ac">
    <w:name w:val="Текст выноски Знак"/>
    <w:basedOn w:val="a0"/>
    <w:link w:val="ab"/>
    <w:uiPriority w:val="99"/>
    <w:semiHidden/>
    <w:rsid w:val="004A1182"/>
    <w:rPr>
      <w:rFonts w:ascii="Segoe UI" w:eastAsia="Times New Roman" w:hAnsi="Segoe UI" w:cs="Segoe UI"/>
      <w:sz w:val="18"/>
      <w:szCs w:val="18"/>
    </w:rPr>
  </w:style>
  <w:style w:type="paragraph" w:styleId="ad">
    <w:name w:val="footnote text"/>
    <w:aliases w:val="Знак2, Знак8 Знак Знак, Знак8 Знак,Char, Знак4 Знак,Знак8 Знак Знак,Знак8 Знак,Знак4 Знак, Знак8, Знак6 Знак,Текст сноски Знак1 Знак,Текст сноски Знак Знак Знак, Знак4 Знак Знак Знак2,Текст сноски Знак Знак1,Основной шрифт абзаца Знак"/>
    <w:basedOn w:val="a"/>
    <w:link w:val="ae"/>
    <w:qFormat/>
    <w:rsid w:val="00697D7C"/>
    <w:pPr>
      <w:widowControl w:val="0"/>
      <w:autoSpaceDE w:val="0"/>
      <w:autoSpaceDN w:val="0"/>
      <w:adjustRightInd w:val="0"/>
    </w:pPr>
    <w:rPr>
      <w:rFonts w:ascii="Arial" w:eastAsia="Calibri" w:hAnsi="Arial" w:cs="Arial"/>
      <w:sz w:val="20"/>
      <w:szCs w:val="20"/>
    </w:rPr>
  </w:style>
  <w:style w:type="character" w:customStyle="1" w:styleId="ae">
    <w:name w:val="Текст сноски Знак"/>
    <w:aliases w:val="Знак2 Знак, Знак8 Знак Знак Знак, Знак8 Знак Знак1,Char Знак, Знак4 Знак Знак,Знак8 Знак Знак Знак,Знак8 Знак Знак1,Знак4 Знак Знак, Знак8 Знак1, Знак6 Знак Знак,Текст сноски Знак1 Знак Знак,Текст сноски Знак Знак Знак Знак"/>
    <w:basedOn w:val="a0"/>
    <w:link w:val="ad"/>
    <w:rsid w:val="00697D7C"/>
    <w:rPr>
      <w:rFonts w:ascii="Arial" w:hAnsi="Arial" w:cs="Arial"/>
    </w:rPr>
  </w:style>
  <w:style w:type="character" w:styleId="af">
    <w:name w:val="footnote reference"/>
    <w:aliases w:val="Ссылка на сноску 45,SUPERS,Знак сноски 1,Ciae niinee 1,Знак сноски-FN,Ciae niinee-FN,fr,Used by Word for Help footnote symbols,Referencia nota al pie"/>
    <w:uiPriority w:val="99"/>
    <w:rsid w:val="00697D7C"/>
    <w:rPr>
      <w:rFonts w:cs="Times New Roman"/>
      <w:vertAlign w:val="superscript"/>
    </w:rPr>
  </w:style>
  <w:style w:type="paragraph" w:styleId="af0">
    <w:name w:val="No Spacing"/>
    <w:link w:val="af1"/>
    <w:uiPriority w:val="1"/>
    <w:qFormat/>
    <w:rsid w:val="0015410D"/>
    <w:rPr>
      <w:rFonts w:ascii="Times New Roman" w:hAnsi="Times New Roman"/>
      <w:sz w:val="24"/>
      <w:szCs w:val="22"/>
      <w:lang w:eastAsia="en-US"/>
    </w:rPr>
  </w:style>
  <w:style w:type="character" w:styleId="af2">
    <w:name w:val="Hyperlink"/>
    <w:uiPriority w:val="99"/>
    <w:unhideWhenUsed/>
    <w:rsid w:val="00B151CE"/>
    <w:rPr>
      <w:color w:val="0000FF"/>
      <w:u w:val="single"/>
    </w:rPr>
  </w:style>
  <w:style w:type="character" w:customStyle="1" w:styleId="af1">
    <w:name w:val="Без интервала Знак"/>
    <w:link w:val="af0"/>
    <w:uiPriority w:val="1"/>
    <w:locked/>
    <w:rsid w:val="004445E4"/>
    <w:rPr>
      <w:rFonts w:ascii="Times New Roman" w:hAnsi="Times New Roman"/>
      <w:sz w:val="24"/>
      <w:szCs w:val="22"/>
      <w:lang w:eastAsia="en-US"/>
    </w:rPr>
  </w:style>
  <w:style w:type="table" w:styleId="af3">
    <w:name w:val="Table Grid"/>
    <w:basedOn w:val="a1"/>
    <w:uiPriority w:val="59"/>
    <w:rsid w:val="00A9471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28847">
      <w:bodyDiv w:val="1"/>
      <w:marLeft w:val="0"/>
      <w:marRight w:val="0"/>
      <w:marTop w:val="0"/>
      <w:marBottom w:val="0"/>
      <w:divBdr>
        <w:top w:val="none" w:sz="0" w:space="0" w:color="auto"/>
        <w:left w:val="none" w:sz="0" w:space="0" w:color="auto"/>
        <w:bottom w:val="none" w:sz="0" w:space="0" w:color="auto"/>
        <w:right w:val="none" w:sz="0" w:space="0" w:color="auto"/>
      </w:divBdr>
    </w:div>
    <w:div w:id="283122543">
      <w:bodyDiv w:val="1"/>
      <w:marLeft w:val="0"/>
      <w:marRight w:val="0"/>
      <w:marTop w:val="0"/>
      <w:marBottom w:val="0"/>
      <w:divBdr>
        <w:top w:val="none" w:sz="0" w:space="0" w:color="auto"/>
        <w:left w:val="none" w:sz="0" w:space="0" w:color="auto"/>
        <w:bottom w:val="none" w:sz="0" w:space="0" w:color="auto"/>
        <w:right w:val="none" w:sz="0" w:space="0" w:color="auto"/>
      </w:divBdr>
      <w:divsChild>
        <w:div w:id="903374652">
          <w:marLeft w:val="0"/>
          <w:marRight w:val="0"/>
          <w:marTop w:val="0"/>
          <w:marBottom w:val="0"/>
          <w:divBdr>
            <w:top w:val="none" w:sz="0" w:space="0" w:color="auto"/>
            <w:left w:val="none" w:sz="0" w:space="0" w:color="auto"/>
            <w:bottom w:val="none" w:sz="0" w:space="0" w:color="auto"/>
            <w:right w:val="none" w:sz="0" w:space="0" w:color="auto"/>
          </w:divBdr>
        </w:div>
        <w:div w:id="1083144956">
          <w:marLeft w:val="0"/>
          <w:marRight w:val="0"/>
          <w:marTop w:val="0"/>
          <w:marBottom w:val="0"/>
          <w:divBdr>
            <w:top w:val="none" w:sz="0" w:space="0" w:color="auto"/>
            <w:left w:val="none" w:sz="0" w:space="0" w:color="auto"/>
            <w:bottom w:val="none" w:sz="0" w:space="0" w:color="auto"/>
            <w:right w:val="none" w:sz="0" w:space="0" w:color="auto"/>
          </w:divBdr>
        </w:div>
      </w:divsChild>
    </w:div>
    <w:div w:id="399713542">
      <w:bodyDiv w:val="1"/>
      <w:marLeft w:val="0"/>
      <w:marRight w:val="0"/>
      <w:marTop w:val="0"/>
      <w:marBottom w:val="0"/>
      <w:divBdr>
        <w:top w:val="none" w:sz="0" w:space="0" w:color="auto"/>
        <w:left w:val="none" w:sz="0" w:space="0" w:color="auto"/>
        <w:bottom w:val="none" w:sz="0" w:space="0" w:color="auto"/>
        <w:right w:val="none" w:sz="0" w:space="0" w:color="auto"/>
      </w:divBdr>
      <w:divsChild>
        <w:div w:id="139352073">
          <w:marLeft w:val="0"/>
          <w:marRight w:val="0"/>
          <w:marTop w:val="0"/>
          <w:marBottom w:val="0"/>
          <w:divBdr>
            <w:top w:val="none" w:sz="0" w:space="0" w:color="auto"/>
            <w:left w:val="none" w:sz="0" w:space="0" w:color="auto"/>
            <w:bottom w:val="none" w:sz="0" w:space="0" w:color="auto"/>
            <w:right w:val="none" w:sz="0" w:space="0" w:color="auto"/>
          </w:divBdr>
        </w:div>
        <w:div w:id="177668949">
          <w:marLeft w:val="0"/>
          <w:marRight w:val="0"/>
          <w:marTop w:val="0"/>
          <w:marBottom w:val="0"/>
          <w:divBdr>
            <w:top w:val="none" w:sz="0" w:space="0" w:color="auto"/>
            <w:left w:val="none" w:sz="0" w:space="0" w:color="auto"/>
            <w:bottom w:val="none" w:sz="0" w:space="0" w:color="auto"/>
            <w:right w:val="none" w:sz="0" w:space="0" w:color="auto"/>
          </w:divBdr>
        </w:div>
        <w:div w:id="592933858">
          <w:marLeft w:val="0"/>
          <w:marRight w:val="0"/>
          <w:marTop w:val="0"/>
          <w:marBottom w:val="0"/>
          <w:divBdr>
            <w:top w:val="none" w:sz="0" w:space="0" w:color="auto"/>
            <w:left w:val="none" w:sz="0" w:space="0" w:color="auto"/>
            <w:bottom w:val="none" w:sz="0" w:space="0" w:color="auto"/>
            <w:right w:val="none" w:sz="0" w:space="0" w:color="auto"/>
          </w:divBdr>
        </w:div>
        <w:div w:id="1208760182">
          <w:marLeft w:val="0"/>
          <w:marRight w:val="0"/>
          <w:marTop w:val="0"/>
          <w:marBottom w:val="0"/>
          <w:divBdr>
            <w:top w:val="none" w:sz="0" w:space="0" w:color="auto"/>
            <w:left w:val="none" w:sz="0" w:space="0" w:color="auto"/>
            <w:bottom w:val="none" w:sz="0" w:space="0" w:color="auto"/>
            <w:right w:val="none" w:sz="0" w:space="0" w:color="auto"/>
          </w:divBdr>
        </w:div>
        <w:div w:id="1290235108">
          <w:marLeft w:val="0"/>
          <w:marRight w:val="0"/>
          <w:marTop w:val="0"/>
          <w:marBottom w:val="0"/>
          <w:divBdr>
            <w:top w:val="none" w:sz="0" w:space="0" w:color="auto"/>
            <w:left w:val="none" w:sz="0" w:space="0" w:color="auto"/>
            <w:bottom w:val="none" w:sz="0" w:space="0" w:color="auto"/>
            <w:right w:val="none" w:sz="0" w:space="0" w:color="auto"/>
          </w:divBdr>
        </w:div>
        <w:div w:id="1432780456">
          <w:marLeft w:val="0"/>
          <w:marRight w:val="0"/>
          <w:marTop w:val="0"/>
          <w:marBottom w:val="0"/>
          <w:divBdr>
            <w:top w:val="none" w:sz="0" w:space="0" w:color="auto"/>
            <w:left w:val="none" w:sz="0" w:space="0" w:color="auto"/>
            <w:bottom w:val="none" w:sz="0" w:space="0" w:color="auto"/>
            <w:right w:val="none" w:sz="0" w:space="0" w:color="auto"/>
          </w:divBdr>
        </w:div>
        <w:div w:id="1477065846">
          <w:marLeft w:val="0"/>
          <w:marRight w:val="0"/>
          <w:marTop w:val="0"/>
          <w:marBottom w:val="0"/>
          <w:divBdr>
            <w:top w:val="none" w:sz="0" w:space="0" w:color="auto"/>
            <w:left w:val="none" w:sz="0" w:space="0" w:color="auto"/>
            <w:bottom w:val="none" w:sz="0" w:space="0" w:color="auto"/>
            <w:right w:val="none" w:sz="0" w:space="0" w:color="auto"/>
          </w:divBdr>
        </w:div>
        <w:div w:id="1509518812">
          <w:marLeft w:val="0"/>
          <w:marRight w:val="0"/>
          <w:marTop w:val="0"/>
          <w:marBottom w:val="0"/>
          <w:divBdr>
            <w:top w:val="none" w:sz="0" w:space="0" w:color="auto"/>
            <w:left w:val="none" w:sz="0" w:space="0" w:color="auto"/>
            <w:bottom w:val="none" w:sz="0" w:space="0" w:color="auto"/>
            <w:right w:val="none" w:sz="0" w:space="0" w:color="auto"/>
          </w:divBdr>
        </w:div>
        <w:div w:id="1531064416">
          <w:marLeft w:val="0"/>
          <w:marRight w:val="0"/>
          <w:marTop w:val="0"/>
          <w:marBottom w:val="0"/>
          <w:divBdr>
            <w:top w:val="none" w:sz="0" w:space="0" w:color="auto"/>
            <w:left w:val="none" w:sz="0" w:space="0" w:color="auto"/>
            <w:bottom w:val="none" w:sz="0" w:space="0" w:color="auto"/>
            <w:right w:val="none" w:sz="0" w:space="0" w:color="auto"/>
          </w:divBdr>
        </w:div>
        <w:div w:id="1610162407">
          <w:marLeft w:val="0"/>
          <w:marRight w:val="0"/>
          <w:marTop w:val="0"/>
          <w:marBottom w:val="0"/>
          <w:divBdr>
            <w:top w:val="none" w:sz="0" w:space="0" w:color="auto"/>
            <w:left w:val="none" w:sz="0" w:space="0" w:color="auto"/>
            <w:bottom w:val="none" w:sz="0" w:space="0" w:color="auto"/>
            <w:right w:val="none" w:sz="0" w:space="0" w:color="auto"/>
          </w:divBdr>
        </w:div>
        <w:div w:id="1773937569">
          <w:marLeft w:val="0"/>
          <w:marRight w:val="0"/>
          <w:marTop w:val="0"/>
          <w:marBottom w:val="0"/>
          <w:divBdr>
            <w:top w:val="none" w:sz="0" w:space="0" w:color="auto"/>
            <w:left w:val="none" w:sz="0" w:space="0" w:color="auto"/>
            <w:bottom w:val="none" w:sz="0" w:space="0" w:color="auto"/>
            <w:right w:val="none" w:sz="0" w:space="0" w:color="auto"/>
          </w:divBdr>
        </w:div>
      </w:divsChild>
    </w:div>
    <w:div w:id="508715151">
      <w:bodyDiv w:val="1"/>
      <w:marLeft w:val="0"/>
      <w:marRight w:val="0"/>
      <w:marTop w:val="0"/>
      <w:marBottom w:val="0"/>
      <w:divBdr>
        <w:top w:val="none" w:sz="0" w:space="0" w:color="auto"/>
        <w:left w:val="none" w:sz="0" w:space="0" w:color="auto"/>
        <w:bottom w:val="none" w:sz="0" w:space="0" w:color="auto"/>
        <w:right w:val="none" w:sz="0" w:space="0" w:color="auto"/>
      </w:divBdr>
      <w:divsChild>
        <w:div w:id="74060932">
          <w:marLeft w:val="0"/>
          <w:marRight w:val="0"/>
          <w:marTop w:val="0"/>
          <w:marBottom w:val="0"/>
          <w:divBdr>
            <w:top w:val="none" w:sz="0" w:space="0" w:color="auto"/>
            <w:left w:val="none" w:sz="0" w:space="0" w:color="auto"/>
            <w:bottom w:val="none" w:sz="0" w:space="0" w:color="auto"/>
            <w:right w:val="none" w:sz="0" w:space="0" w:color="auto"/>
          </w:divBdr>
        </w:div>
        <w:div w:id="481430641">
          <w:marLeft w:val="0"/>
          <w:marRight w:val="0"/>
          <w:marTop w:val="0"/>
          <w:marBottom w:val="0"/>
          <w:divBdr>
            <w:top w:val="none" w:sz="0" w:space="0" w:color="auto"/>
            <w:left w:val="none" w:sz="0" w:space="0" w:color="auto"/>
            <w:bottom w:val="none" w:sz="0" w:space="0" w:color="auto"/>
            <w:right w:val="none" w:sz="0" w:space="0" w:color="auto"/>
          </w:divBdr>
        </w:div>
        <w:div w:id="747966477">
          <w:marLeft w:val="0"/>
          <w:marRight w:val="0"/>
          <w:marTop w:val="0"/>
          <w:marBottom w:val="0"/>
          <w:divBdr>
            <w:top w:val="none" w:sz="0" w:space="0" w:color="auto"/>
            <w:left w:val="none" w:sz="0" w:space="0" w:color="auto"/>
            <w:bottom w:val="none" w:sz="0" w:space="0" w:color="auto"/>
            <w:right w:val="none" w:sz="0" w:space="0" w:color="auto"/>
          </w:divBdr>
        </w:div>
        <w:div w:id="807555599">
          <w:marLeft w:val="0"/>
          <w:marRight w:val="0"/>
          <w:marTop w:val="0"/>
          <w:marBottom w:val="0"/>
          <w:divBdr>
            <w:top w:val="none" w:sz="0" w:space="0" w:color="auto"/>
            <w:left w:val="none" w:sz="0" w:space="0" w:color="auto"/>
            <w:bottom w:val="none" w:sz="0" w:space="0" w:color="auto"/>
            <w:right w:val="none" w:sz="0" w:space="0" w:color="auto"/>
          </w:divBdr>
        </w:div>
        <w:div w:id="914897898">
          <w:marLeft w:val="0"/>
          <w:marRight w:val="0"/>
          <w:marTop w:val="0"/>
          <w:marBottom w:val="0"/>
          <w:divBdr>
            <w:top w:val="none" w:sz="0" w:space="0" w:color="auto"/>
            <w:left w:val="none" w:sz="0" w:space="0" w:color="auto"/>
            <w:bottom w:val="none" w:sz="0" w:space="0" w:color="auto"/>
            <w:right w:val="none" w:sz="0" w:space="0" w:color="auto"/>
          </w:divBdr>
        </w:div>
        <w:div w:id="1241064236">
          <w:marLeft w:val="0"/>
          <w:marRight w:val="0"/>
          <w:marTop w:val="0"/>
          <w:marBottom w:val="0"/>
          <w:divBdr>
            <w:top w:val="none" w:sz="0" w:space="0" w:color="auto"/>
            <w:left w:val="none" w:sz="0" w:space="0" w:color="auto"/>
            <w:bottom w:val="none" w:sz="0" w:space="0" w:color="auto"/>
            <w:right w:val="none" w:sz="0" w:space="0" w:color="auto"/>
          </w:divBdr>
        </w:div>
        <w:div w:id="1248005903">
          <w:marLeft w:val="0"/>
          <w:marRight w:val="0"/>
          <w:marTop w:val="0"/>
          <w:marBottom w:val="0"/>
          <w:divBdr>
            <w:top w:val="none" w:sz="0" w:space="0" w:color="auto"/>
            <w:left w:val="none" w:sz="0" w:space="0" w:color="auto"/>
            <w:bottom w:val="none" w:sz="0" w:space="0" w:color="auto"/>
            <w:right w:val="none" w:sz="0" w:space="0" w:color="auto"/>
          </w:divBdr>
        </w:div>
        <w:div w:id="1408574555">
          <w:marLeft w:val="0"/>
          <w:marRight w:val="0"/>
          <w:marTop w:val="0"/>
          <w:marBottom w:val="0"/>
          <w:divBdr>
            <w:top w:val="none" w:sz="0" w:space="0" w:color="auto"/>
            <w:left w:val="none" w:sz="0" w:space="0" w:color="auto"/>
            <w:bottom w:val="none" w:sz="0" w:space="0" w:color="auto"/>
            <w:right w:val="none" w:sz="0" w:space="0" w:color="auto"/>
          </w:divBdr>
        </w:div>
        <w:div w:id="1657684252">
          <w:marLeft w:val="0"/>
          <w:marRight w:val="0"/>
          <w:marTop w:val="0"/>
          <w:marBottom w:val="0"/>
          <w:divBdr>
            <w:top w:val="none" w:sz="0" w:space="0" w:color="auto"/>
            <w:left w:val="none" w:sz="0" w:space="0" w:color="auto"/>
            <w:bottom w:val="none" w:sz="0" w:space="0" w:color="auto"/>
            <w:right w:val="none" w:sz="0" w:space="0" w:color="auto"/>
          </w:divBdr>
        </w:div>
        <w:div w:id="1911891433">
          <w:marLeft w:val="0"/>
          <w:marRight w:val="0"/>
          <w:marTop w:val="0"/>
          <w:marBottom w:val="0"/>
          <w:divBdr>
            <w:top w:val="none" w:sz="0" w:space="0" w:color="auto"/>
            <w:left w:val="none" w:sz="0" w:space="0" w:color="auto"/>
            <w:bottom w:val="none" w:sz="0" w:space="0" w:color="auto"/>
            <w:right w:val="none" w:sz="0" w:space="0" w:color="auto"/>
          </w:divBdr>
        </w:div>
        <w:div w:id="2004971436">
          <w:marLeft w:val="0"/>
          <w:marRight w:val="0"/>
          <w:marTop w:val="0"/>
          <w:marBottom w:val="0"/>
          <w:divBdr>
            <w:top w:val="none" w:sz="0" w:space="0" w:color="auto"/>
            <w:left w:val="none" w:sz="0" w:space="0" w:color="auto"/>
            <w:bottom w:val="none" w:sz="0" w:space="0" w:color="auto"/>
            <w:right w:val="none" w:sz="0" w:space="0" w:color="auto"/>
          </w:divBdr>
        </w:div>
      </w:divsChild>
    </w:div>
    <w:div w:id="568418589">
      <w:bodyDiv w:val="1"/>
      <w:marLeft w:val="0"/>
      <w:marRight w:val="0"/>
      <w:marTop w:val="0"/>
      <w:marBottom w:val="0"/>
      <w:divBdr>
        <w:top w:val="none" w:sz="0" w:space="0" w:color="auto"/>
        <w:left w:val="none" w:sz="0" w:space="0" w:color="auto"/>
        <w:bottom w:val="none" w:sz="0" w:space="0" w:color="auto"/>
        <w:right w:val="none" w:sz="0" w:space="0" w:color="auto"/>
      </w:divBdr>
    </w:div>
    <w:div w:id="932859282">
      <w:bodyDiv w:val="1"/>
      <w:marLeft w:val="0"/>
      <w:marRight w:val="0"/>
      <w:marTop w:val="0"/>
      <w:marBottom w:val="0"/>
      <w:divBdr>
        <w:top w:val="none" w:sz="0" w:space="0" w:color="auto"/>
        <w:left w:val="none" w:sz="0" w:space="0" w:color="auto"/>
        <w:bottom w:val="none" w:sz="0" w:space="0" w:color="auto"/>
        <w:right w:val="none" w:sz="0" w:space="0" w:color="auto"/>
      </w:divBdr>
    </w:div>
    <w:div w:id="100683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mailto:spbuor2@yandex.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B7E07623A1E33780BD959007A26E7DCA9346D67372442958l4b6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70353464/802464714d4d10a819efb803557e9689/" TargetMode="External"/><Relationship Id="rId5" Type="http://schemas.openxmlformats.org/officeDocument/2006/relationships/webSettings" Target="webSettings.xml"/><Relationship Id="rId15" Type="http://schemas.openxmlformats.org/officeDocument/2006/relationships/hyperlink" Target="mailto:spbuor2@yandex.ru"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mailto:spbuor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97BFF-5944-4166-B35A-6F352EDB7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10</Pages>
  <Words>4132</Words>
  <Characters>23558</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Ольга Кохан</cp:lastModifiedBy>
  <cp:revision>7</cp:revision>
  <cp:lastPrinted>2021-08-30T13:08:00Z</cp:lastPrinted>
  <dcterms:created xsi:type="dcterms:W3CDTF">2024-03-25T08:26:00Z</dcterms:created>
  <dcterms:modified xsi:type="dcterms:W3CDTF">2024-04-01T13:01:00Z</dcterms:modified>
</cp:coreProperties>
</file>