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0F784A">
        <w:t>ткань</w:t>
      </w:r>
      <w:r w:rsidR="000F784A" w:rsidRPr="000F784A">
        <w:t xml:space="preserve"> "велюр"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3E394E" w:rsidRPr="003E394E" w:rsidRDefault="00CE570E" w:rsidP="003E394E">
      <w:pPr>
        <w:rPr>
          <w:rFonts w:ascii="Calibri" w:eastAsia="Calibri" w:hAnsi="Calibri"/>
          <w:sz w:val="22"/>
          <w:szCs w:val="22"/>
          <w:lang w:eastAsia="en-US"/>
        </w:rPr>
      </w:pPr>
      <w:r w:rsidRPr="002179FE">
        <w:t xml:space="preserve">Идентификационный код закупки </w:t>
      </w:r>
      <w:r w:rsidR="003E394E" w:rsidRPr="003E394E">
        <w:rPr>
          <w:rFonts w:ascii="Calibri" w:eastAsia="Calibri" w:hAnsi="Calibri"/>
          <w:sz w:val="22"/>
          <w:szCs w:val="22"/>
          <w:lang w:eastAsia="en-US"/>
        </w:rPr>
        <w:t>242781020415778100100100010000000244</w:t>
      </w:r>
    </w:p>
    <w:p w:rsidR="00CE570E" w:rsidRPr="00D05FE4" w:rsidRDefault="00D05FE4" w:rsidP="004116C7">
      <w:pPr>
        <w:ind w:firstLine="708"/>
        <w:jc w:val="both"/>
        <w:rPr>
          <w:color w:val="FF0000"/>
        </w:rPr>
      </w:pPr>
      <w:r>
        <w:rPr>
          <w:color w:val="FF0000"/>
        </w:rPr>
        <w:t xml:space="preserve">                                               </w:t>
      </w: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roofErr w:type="gramEnd"/>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3E394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B53D38" w:rsidP="00E21D69">
      <w:pPr>
        <w:ind w:firstLine="540"/>
        <w:jc w:val="both"/>
        <w:rPr>
          <w:sz w:val="22"/>
          <w:szCs w:val="22"/>
        </w:rPr>
      </w:pPr>
      <w:r>
        <w:lastRenderedPageBreak/>
        <w:t xml:space="preserve"> 2.7. </w:t>
      </w:r>
      <w:r w:rsidR="00E21D69">
        <w:t xml:space="preserve"> </w:t>
      </w:r>
      <w:r w:rsidR="00E21D69" w:rsidRPr="000F7926">
        <w:rPr>
          <w:sz w:val="22"/>
          <w:szCs w:val="22"/>
        </w:rPr>
        <w:t xml:space="preserve">Датой </w:t>
      </w:r>
      <w:r w:rsidR="00E21D69"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EF4538">
        <w:rPr>
          <w:rFonts w:ascii="Times New Roman" w:eastAsia="Times New Roman" w:hAnsi="Times New Roman" w:cs="Times New Roman"/>
          <w:sz w:val="24"/>
          <w:szCs w:val="24"/>
          <w:shd w:val="clear" w:color="auto" w:fill="FFFFFF"/>
        </w:rPr>
        <w:lastRenderedPageBreak/>
        <w:t>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Срок рассмотрения претензии не может превышать 5 (пять) дней. Переписка </w:t>
      </w:r>
      <w:r w:rsidRPr="00EF4538">
        <w:rPr>
          <w:shd w:val="clear" w:color="auto" w:fill="FFFFFF"/>
        </w:rPr>
        <w:lastRenderedPageBreak/>
        <w:t>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lastRenderedPageBreak/>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rPr>
                <w:sz w:val="24"/>
                <w:szCs w:val="24"/>
              </w:rPr>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0F784A" w:rsidRPr="00496450" w:rsidRDefault="000F784A" w:rsidP="00496450">
      <w:pPr>
        <w:widowControl w:val="0"/>
        <w:jc w:val="center"/>
        <w:rPr>
          <w:rFonts w:eastAsia="Courier New"/>
          <w:b/>
          <w:color w:val="000000"/>
          <w:sz w:val="20"/>
          <w:szCs w:val="20"/>
          <w:lang w:bidi="ru-RU"/>
        </w:rPr>
      </w:pPr>
    </w:p>
    <w:p w:rsidR="000F784A" w:rsidRPr="000F784A" w:rsidRDefault="000F784A" w:rsidP="000F784A">
      <w:r w:rsidRPr="000F784A">
        <w:t xml:space="preserve">1. Товар  должна быть поставлен в следующей комплектации, количестве и техническими характеристиками: </w:t>
      </w:r>
    </w:p>
    <w:p w:rsidR="000F784A" w:rsidRPr="000F784A" w:rsidRDefault="000F784A" w:rsidP="000F784A"/>
    <w:tbl>
      <w:tblPr>
        <w:tblStyle w:val="1"/>
        <w:tblW w:w="0" w:type="auto"/>
        <w:tblLook w:val="04A0" w:firstRow="1" w:lastRow="0" w:firstColumn="1" w:lastColumn="0" w:noHBand="0" w:noVBand="1"/>
      </w:tblPr>
      <w:tblGrid>
        <w:gridCol w:w="687"/>
        <w:gridCol w:w="1823"/>
        <w:gridCol w:w="4400"/>
        <w:gridCol w:w="1445"/>
        <w:gridCol w:w="1499"/>
      </w:tblGrid>
      <w:tr w:rsidR="000F784A" w:rsidRPr="000F784A" w:rsidTr="00AF7509">
        <w:tc>
          <w:tcPr>
            <w:tcW w:w="934" w:type="dxa"/>
            <w:vAlign w:val="center"/>
          </w:tcPr>
          <w:p w:rsidR="000F784A" w:rsidRPr="000F784A" w:rsidRDefault="000F784A" w:rsidP="000F784A">
            <w:pPr>
              <w:tabs>
                <w:tab w:val="left" w:pos="1275"/>
              </w:tabs>
              <w:jc w:val="center"/>
            </w:pPr>
            <w:r w:rsidRPr="000F784A">
              <w:t xml:space="preserve">№ </w:t>
            </w:r>
            <w:proofErr w:type="gramStart"/>
            <w:r w:rsidRPr="000F784A">
              <w:t>п</w:t>
            </w:r>
            <w:proofErr w:type="gramEnd"/>
            <w:r w:rsidRPr="000F784A">
              <w:t>/п</w:t>
            </w:r>
          </w:p>
        </w:tc>
        <w:tc>
          <w:tcPr>
            <w:tcW w:w="2005" w:type="dxa"/>
            <w:vAlign w:val="center"/>
          </w:tcPr>
          <w:p w:rsidR="000F784A" w:rsidRPr="000F784A" w:rsidRDefault="000F784A" w:rsidP="000F784A">
            <w:pPr>
              <w:tabs>
                <w:tab w:val="left" w:pos="1275"/>
              </w:tabs>
              <w:jc w:val="center"/>
            </w:pPr>
            <w:r w:rsidRPr="000F784A">
              <w:t>Наименование</w:t>
            </w:r>
          </w:p>
        </w:tc>
        <w:tc>
          <w:tcPr>
            <w:tcW w:w="8509" w:type="dxa"/>
            <w:vAlign w:val="center"/>
          </w:tcPr>
          <w:p w:rsidR="000F784A" w:rsidRPr="000F784A" w:rsidRDefault="000F784A" w:rsidP="000F784A">
            <w:pPr>
              <w:tabs>
                <w:tab w:val="left" w:pos="1275"/>
              </w:tabs>
              <w:jc w:val="center"/>
            </w:pPr>
            <w:r w:rsidRPr="000F784A">
              <w:t>Характеристика, описание</w:t>
            </w:r>
          </w:p>
        </w:tc>
        <w:tc>
          <w:tcPr>
            <w:tcW w:w="1701" w:type="dxa"/>
            <w:vAlign w:val="center"/>
          </w:tcPr>
          <w:p w:rsidR="000F784A" w:rsidRPr="000F784A" w:rsidRDefault="000F784A" w:rsidP="000F784A">
            <w:pPr>
              <w:tabs>
                <w:tab w:val="left" w:pos="1275"/>
              </w:tabs>
              <w:jc w:val="center"/>
            </w:pPr>
            <w:r w:rsidRPr="000F784A">
              <w:t>Единицы измерения</w:t>
            </w:r>
          </w:p>
        </w:tc>
        <w:tc>
          <w:tcPr>
            <w:tcW w:w="1637" w:type="dxa"/>
            <w:vAlign w:val="center"/>
          </w:tcPr>
          <w:p w:rsidR="000F784A" w:rsidRPr="000F784A" w:rsidRDefault="000F784A" w:rsidP="000F784A">
            <w:pPr>
              <w:tabs>
                <w:tab w:val="left" w:pos="1275"/>
              </w:tabs>
              <w:jc w:val="center"/>
            </w:pPr>
            <w:r w:rsidRPr="000F784A">
              <w:t>Количество</w:t>
            </w:r>
          </w:p>
        </w:tc>
      </w:tr>
      <w:tr w:rsidR="000F784A" w:rsidRPr="000F784A" w:rsidTr="00AF7509">
        <w:tc>
          <w:tcPr>
            <w:tcW w:w="934" w:type="dxa"/>
          </w:tcPr>
          <w:p w:rsidR="000F784A" w:rsidRPr="000F784A" w:rsidRDefault="000F784A" w:rsidP="000F784A">
            <w:pPr>
              <w:tabs>
                <w:tab w:val="left" w:pos="1275"/>
              </w:tabs>
              <w:jc w:val="center"/>
            </w:pPr>
            <w:r w:rsidRPr="000F784A">
              <w:t>1</w:t>
            </w:r>
          </w:p>
        </w:tc>
        <w:tc>
          <w:tcPr>
            <w:tcW w:w="2005" w:type="dxa"/>
          </w:tcPr>
          <w:p w:rsidR="000F784A" w:rsidRPr="000F784A" w:rsidRDefault="000F784A" w:rsidP="000F784A">
            <w:pPr>
              <w:rPr>
                <w:b/>
              </w:rPr>
            </w:pPr>
            <w:r w:rsidRPr="000F784A">
              <w:t>Ткань  велюр</w:t>
            </w:r>
          </w:p>
          <w:p w:rsidR="000F784A" w:rsidRPr="000F784A" w:rsidRDefault="000F784A" w:rsidP="000F784A">
            <w:pPr>
              <w:tabs>
                <w:tab w:val="left" w:pos="1275"/>
              </w:tabs>
            </w:pPr>
          </w:p>
        </w:tc>
        <w:tc>
          <w:tcPr>
            <w:tcW w:w="8509" w:type="dxa"/>
          </w:tcPr>
          <w:p w:rsidR="000F784A" w:rsidRPr="000F784A" w:rsidRDefault="000F784A" w:rsidP="000F784A">
            <w:pPr>
              <w:shd w:val="clear" w:color="auto" w:fill="FFFFFF"/>
              <w:spacing w:line="250" w:lineRule="atLeast"/>
              <w:textAlignment w:val="baseline"/>
            </w:pPr>
            <w:bookmarkStart w:id="25" w:name="_GoBack"/>
            <w:r w:rsidRPr="000F784A">
              <w:t xml:space="preserve">Тип - </w:t>
            </w:r>
            <w:hyperlink r:id="rId9" w:history="1">
              <w:r w:rsidRPr="000F784A">
                <w:t>ткань</w:t>
              </w:r>
            </w:hyperlink>
          </w:p>
          <w:p w:rsidR="000F784A" w:rsidRPr="000F784A" w:rsidRDefault="000F784A" w:rsidP="000F784A">
            <w:pPr>
              <w:shd w:val="clear" w:color="auto" w:fill="FFFFFF"/>
              <w:spacing w:line="250" w:lineRule="atLeast"/>
              <w:textAlignment w:val="baseline"/>
            </w:pPr>
            <w:r w:rsidRPr="000F784A">
              <w:t xml:space="preserve">Тип ткани - </w:t>
            </w:r>
            <w:hyperlink r:id="rId10" w:history="1">
              <w:r w:rsidRPr="000F784A">
                <w:t>велюр</w:t>
              </w:r>
            </w:hyperlink>
            <w:r w:rsidRPr="000F784A">
              <w:rPr>
                <w:sz w:val="20"/>
                <w:szCs w:val="20"/>
              </w:rPr>
              <w:t xml:space="preserve"> Софт</w:t>
            </w:r>
          </w:p>
          <w:p w:rsidR="000F784A" w:rsidRPr="000F784A" w:rsidRDefault="000F784A" w:rsidP="000F784A">
            <w:pPr>
              <w:shd w:val="clear" w:color="auto" w:fill="FFFFFF"/>
              <w:spacing w:line="250" w:lineRule="atLeast"/>
              <w:textAlignment w:val="baseline"/>
            </w:pPr>
            <w:r w:rsidRPr="000F784A">
              <w:t>Цвет – молочный</w:t>
            </w:r>
          </w:p>
          <w:p w:rsidR="000F784A" w:rsidRPr="000F784A" w:rsidRDefault="003D48E0" w:rsidP="000F784A">
            <w:pPr>
              <w:shd w:val="clear" w:color="auto" w:fill="FFFFFF"/>
              <w:spacing w:line="250" w:lineRule="atLeast"/>
              <w:textAlignment w:val="baseline"/>
            </w:pPr>
            <w:r>
              <w:t>Мех - односторонний, гладкокраш</w:t>
            </w:r>
            <w:r w:rsidRPr="000F784A">
              <w:t>еный</w:t>
            </w:r>
            <w:r w:rsidR="000F784A" w:rsidRPr="000F784A">
              <w:t xml:space="preserve"> </w:t>
            </w:r>
          </w:p>
          <w:p w:rsidR="000F784A" w:rsidRPr="000F784A" w:rsidRDefault="000F784A" w:rsidP="000F784A">
            <w:pPr>
              <w:shd w:val="clear" w:color="auto" w:fill="FFFFFF"/>
              <w:spacing w:line="250" w:lineRule="atLeast"/>
              <w:textAlignment w:val="baseline"/>
            </w:pPr>
            <w:r w:rsidRPr="000F784A">
              <w:t>Назначение - для пошива</w:t>
            </w:r>
          </w:p>
          <w:p w:rsidR="000F784A" w:rsidRPr="003D48E0" w:rsidRDefault="000F784A" w:rsidP="000F784A">
            <w:pPr>
              <w:shd w:val="clear" w:color="auto" w:fill="FFFFFF"/>
              <w:spacing w:line="250" w:lineRule="atLeast"/>
              <w:textAlignment w:val="baseline"/>
            </w:pPr>
            <w:r w:rsidRPr="000F784A">
              <w:t xml:space="preserve">Форма выпуска: </w:t>
            </w:r>
            <w:r w:rsidRPr="003D48E0">
              <w:t>рулон</w:t>
            </w:r>
          </w:p>
          <w:p w:rsidR="000F784A" w:rsidRPr="000F784A" w:rsidRDefault="000F784A" w:rsidP="000F784A">
            <w:pPr>
              <w:shd w:val="clear" w:color="auto" w:fill="FFFFFF"/>
              <w:spacing w:line="250" w:lineRule="atLeast"/>
              <w:textAlignment w:val="baseline"/>
              <w:rPr>
                <w:color w:val="000000"/>
              </w:rPr>
            </w:pPr>
            <w:r w:rsidRPr="000F784A">
              <w:rPr>
                <w:color w:val="000000"/>
              </w:rPr>
              <w:t xml:space="preserve">Ширина полотна, 150 см: </w:t>
            </w:r>
          </w:p>
          <w:p w:rsidR="000F784A" w:rsidRPr="000F784A" w:rsidRDefault="000F784A" w:rsidP="000F784A">
            <w:pPr>
              <w:shd w:val="clear" w:color="auto" w:fill="FFFFFF"/>
              <w:spacing w:line="250" w:lineRule="atLeast"/>
              <w:textAlignment w:val="baseline"/>
              <w:rPr>
                <w:color w:val="000000"/>
              </w:rPr>
            </w:pPr>
            <w:r w:rsidRPr="000F784A">
              <w:rPr>
                <w:color w:val="000000"/>
              </w:rPr>
              <w:t xml:space="preserve">Состав: 100% </w:t>
            </w:r>
            <w:proofErr w:type="spellStart"/>
            <w:r w:rsidRPr="000F784A">
              <w:rPr>
                <w:color w:val="000000"/>
              </w:rPr>
              <w:t>полиэстр</w:t>
            </w:r>
            <w:proofErr w:type="spellEnd"/>
          </w:p>
          <w:p w:rsidR="000F784A" w:rsidRPr="003D48E0" w:rsidRDefault="000F784A" w:rsidP="000F784A">
            <w:pPr>
              <w:shd w:val="clear" w:color="auto" w:fill="FFFFFF"/>
              <w:spacing w:line="250" w:lineRule="atLeast"/>
              <w:textAlignment w:val="baseline"/>
              <w:rPr>
                <w:color w:val="000000"/>
              </w:rPr>
            </w:pPr>
            <w:r w:rsidRPr="000F784A">
              <w:rPr>
                <w:color w:val="000000"/>
              </w:rPr>
              <w:t>Плотность,</w:t>
            </w:r>
            <w:r w:rsidRPr="000F784A">
              <w:rPr>
                <w:color w:val="000000"/>
                <w:sz w:val="20"/>
                <w:szCs w:val="20"/>
              </w:rPr>
              <w:t xml:space="preserve">  350 </w:t>
            </w:r>
            <w:r w:rsidRPr="000F784A">
              <w:rPr>
                <w:color w:val="000000"/>
              </w:rPr>
              <w:t>г/м²</w:t>
            </w:r>
            <w:bookmarkEnd w:id="25"/>
          </w:p>
        </w:tc>
        <w:tc>
          <w:tcPr>
            <w:tcW w:w="1701" w:type="dxa"/>
            <w:vAlign w:val="center"/>
          </w:tcPr>
          <w:p w:rsidR="000F784A" w:rsidRPr="000F784A" w:rsidRDefault="000F784A" w:rsidP="000F784A">
            <w:pPr>
              <w:tabs>
                <w:tab w:val="left" w:pos="1275"/>
              </w:tabs>
              <w:jc w:val="center"/>
            </w:pPr>
            <w:r w:rsidRPr="000F784A">
              <w:t>м</w:t>
            </w:r>
          </w:p>
        </w:tc>
        <w:tc>
          <w:tcPr>
            <w:tcW w:w="1637" w:type="dxa"/>
            <w:vAlign w:val="center"/>
          </w:tcPr>
          <w:p w:rsidR="000F784A" w:rsidRPr="000F784A" w:rsidRDefault="008A3BC6" w:rsidP="000F784A">
            <w:pPr>
              <w:tabs>
                <w:tab w:val="left" w:pos="1275"/>
              </w:tabs>
              <w:jc w:val="center"/>
            </w:pPr>
            <w:r>
              <w:t xml:space="preserve">23 </w:t>
            </w:r>
            <w:r w:rsidR="000F784A" w:rsidRPr="000F784A">
              <w:t xml:space="preserve"> </w:t>
            </w:r>
            <w:proofErr w:type="spellStart"/>
            <w:r w:rsidR="000F784A" w:rsidRPr="000F784A">
              <w:t>пог</w:t>
            </w:r>
            <w:proofErr w:type="gramStart"/>
            <w:r w:rsidR="000F784A" w:rsidRPr="000F784A">
              <w:t>.</w:t>
            </w:r>
            <w:r>
              <w:t>м</w:t>
            </w:r>
            <w:proofErr w:type="spellEnd"/>
            <w:proofErr w:type="gramEnd"/>
          </w:p>
        </w:tc>
      </w:tr>
    </w:tbl>
    <w:p w:rsidR="000F784A" w:rsidRPr="000F784A" w:rsidRDefault="000F784A" w:rsidP="000F784A">
      <w:pPr>
        <w:jc w:val="both"/>
      </w:pPr>
    </w:p>
    <w:p w:rsidR="000F784A" w:rsidRPr="000F784A" w:rsidRDefault="000F784A" w:rsidP="000F784A">
      <w:pPr>
        <w:jc w:val="both"/>
      </w:pPr>
      <w:r w:rsidRPr="000F784A">
        <w:t xml:space="preserve">1. Все поставляемые товары должны полностью соответствовать качественным и техническим характеристикам, которые указаны в техническом задании, а также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 </w:t>
      </w:r>
    </w:p>
    <w:p w:rsidR="000F784A" w:rsidRPr="000F784A" w:rsidRDefault="000F784A" w:rsidP="000F784A">
      <w:pPr>
        <w:jc w:val="both"/>
      </w:pPr>
      <w:r w:rsidRPr="000F784A">
        <w:t>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сертификатов и/или деклараций соответствия на Товар и/или регистрационные удостоверения на Товар. 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w:t>
      </w:r>
    </w:p>
    <w:p w:rsidR="000F784A" w:rsidRPr="000F784A" w:rsidRDefault="000F784A" w:rsidP="000F784A">
      <w:pPr>
        <w:jc w:val="both"/>
      </w:pPr>
      <w:r w:rsidRPr="000F784A">
        <w:t>2. Качество поставляемой продукции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продукции: сертификаты и/или декларации о соответствии, регистрационные удостоверения.</w:t>
      </w:r>
    </w:p>
    <w:p w:rsidR="000F784A" w:rsidRPr="000F784A" w:rsidRDefault="000F784A" w:rsidP="000F784A">
      <w:pPr>
        <w:jc w:val="both"/>
      </w:pPr>
      <w:r w:rsidRPr="000F784A">
        <w:t>3.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F356D9" w:rsidRDefault="00F356D9" w:rsidP="004116C7">
      <w:pPr>
        <w:widowControl w:val="0"/>
        <w:rPr>
          <w:rFonts w:eastAsia="Courier New"/>
          <w:color w:val="000000"/>
          <w:sz w:val="20"/>
          <w:szCs w:val="20"/>
          <w:lang w:bidi="ru-RU"/>
        </w:rPr>
      </w:pPr>
    </w:p>
    <w:p w:rsidR="00F356D9" w:rsidRPr="00786F21" w:rsidRDefault="00496450" w:rsidP="004116C7">
      <w:pPr>
        <w:widowControl w:val="0"/>
        <w:rPr>
          <w:rFonts w:eastAsia="Courier New"/>
          <w:sz w:val="20"/>
          <w:szCs w:val="20"/>
          <w:lang w:bidi="ru-RU"/>
        </w:rPr>
      </w:pPr>
      <w:r w:rsidRPr="00786F21">
        <w:rPr>
          <w:rFonts w:eastAsia="Courier New"/>
          <w:sz w:val="20"/>
          <w:szCs w:val="20"/>
          <w:lang w:bidi="ru-RU"/>
        </w:rPr>
        <w:t xml:space="preserve">ОКПД 2: </w:t>
      </w:r>
      <w:r w:rsidR="00786F21" w:rsidRPr="00786F21">
        <w:rPr>
          <w:rFonts w:eastAsia="Courier New"/>
          <w:sz w:val="20"/>
          <w:szCs w:val="20"/>
          <w:lang w:bidi="ru-RU"/>
        </w:rPr>
        <w:t>13.20.31.190</w:t>
      </w: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3E394E" w:rsidRPr="003E394E" w:rsidRDefault="003E394E" w:rsidP="003E394E">
      <w:pPr>
        <w:widowControl w:val="0"/>
        <w:rPr>
          <w:rFonts w:eastAsia="Courier New"/>
          <w:sz w:val="20"/>
          <w:szCs w:val="20"/>
          <w:lang w:bidi="ru-RU"/>
        </w:rPr>
      </w:pPr>
      <w:r w:rsidRPr="003E394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B3035A" w:rsidRDefault="00B3035A" w:rsidP="00B3035A">
      <w:pPr>
        <w:widowControl w:val="0"/>
        <w:rPr>
          <w:rFonts w:eastAsia="Courier New"/>
          <w:color w:val="000000"/>
          <w:lang w:bidi="ru-RU"/>
        </w:rPr>
      </w:pPr>
      <w:r w:rsidRPr="00F65052">
        <w:rPr>
          <w:rFonts w:eastAsia="Courier New"/>
          <w:color w:val="000000"/>
          <w:lang w:bidi="ru-RU"/>
        </w:rPr>
        <w:t>ПОДПИСИ:</w:t>
      </w:r>
    </w:p>
    <w:p w:rsidR="00B3035A" w:rsidRDefault="00B3035A" w:rsidP="00B3035A">
      <w:pPr>
        <w:widowControl w:val="0"/>
        <w:rPr>
          <w:rFonts w:eastAsia="Courier New"/>
          <w:color w:val="000000"/>
          <w:lang w:bidi="ru-RU"/>
        </w:rPr>
      </w:pPr>
    </w:p>
    <w:p w:rsidR="00B3035A" w:rsidRDefault="00B3035A" w:rsidP="00B3035A">
      <w:pPr>
        <w:widowControl w:val="0"/>
        <w:rPr>
          <w:rFonts w:eastAsia="Courier New"/>
          <w:color w:val="000000"/>
          <w:lang w:bidi="ru-RU"/>
        </w:rPr>
      </w:pPr>
      <w:r>
        <w:rPr>
          <w:rFonts w:eastAsia="Courier New"/>
          <w:color w:val="000000"/>
          <w:lang w:bidi="ru-RU"/>
        </w:rPr>
        <w:lastRenderedPageBreak/>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B3035A" w:rsidRDefault="00B3035A" w:rsidP="00B3035A">
      <w:pPr>
        <w:widowControl w:val="0"/>
        <w:rPr>
          <w:rFonts w:eastAsia="Courier New"/>
          <w:color w:val="000000"/>
          <w:lang w:bidi="ru-RU"/>
        </w:rPr>
      </w:pPr>
      <w:r>
        <w:rPr>
          <w:rFonts w:eastAsia="Courier New"/>
          <w:color w:val="000000"/>
          <w:lang w:bidi="ru-RU"/>
        </w:rPr>
        <w:t xml:space="preserve">                                                                                                </w:t>
      </w:r>
    </w:p>
    <w:p w:rsidR="00B3035A" w:rsidRDefault="00B3035A" w:rsidP="00B3035A">
      <w:pPr>
        <w:widowControl w:val="0"/>
        <w:rPr>
          <w:rFonts w:eastAsia="Courier New"/>
          <w:color w:val="000000"/>
          <w:lang w:bidi="ru-RU"/>
        </w:rPr>
      </w:pPr>
    </w:p>
    <w:p w:rsidR="00B3035A" w:rsidRPr="00677CDE" w:rsidRDefault="00B3035A" w:rsidP="00B3035A">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B3035A" w:rsidRDefault="00B3035A" w:rsidP="00B3035A">
      <w:pPr>
        <w:widowControl w:val="0"/>
        <w:rPr>
          <w:rFonts w:eastAsia="Courier New"/>
          <w:color w:val="000000"/>
          <w:lang w:bidi="ru-RU"/>
        </w:rPr>
      </w:pPr>
    </w:p>
    <w:p w:rsidR="003E394E" w:rsidRPr="003E394E" w:rsidRDefault="003E394E" w:rsidP="003E394E">
      <w:pPr>
        <w:widowControl w:val="0"/>
        <w:rPr>
          <w:rFonts w:eastAsia="Courier New"/>
          <w:color w:val="000000"/>
          <w:lang w:bidi="ru-RU"/>
        </w:rPr>
        <w:sectPr w:rsidR="003E394E" w:rsidRPr="003E394E" w:rsidSect="002179FE">
          <w:pgSz w:w="11906" w:h="16838"/>
          <w:pgMar w:top="1134" w:right="850" w:bottom="1134" w:left="1418" w:header="708" w:footer="708" w:gutter="0"/>
          <w:cols w:space="708"/>
          <w:docGrid w:linePitch="360"/>
        </w:sectPr>
      </w:pPr>
    </w:p>
    <w:p w:rsidR="00496450" w:rsidRDefault="00496450"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Pr="00025D22" w:rsidRDefault="00496450"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r>
        <w:rPr>
          <w:highlight w:val="yellow"/>
        </w:rPr>
        <w:t xml:space="preserve">  </w:t>
      </w: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2"/>
  </w:compat>
  <w:rsids>
    <w:rsidRoot w:val="00CE570E"/>
    <w:rsid w:val="0000471E"/>
    <w:rsid w:val="00025D22"/>
    <w:rsid w:val="00042577"/>
    <w:rsid w:val="00044390"/>
    <w:rsid w:val="0004471A"/>
    <w:rsid w:val="000467E7"/>
    <w:rsid w:val="00046F0B"/>
    <w:rsid w:val="00063305"/>
    <w:rsid w:val="00071D2D"/>
    <w:rsid w:val="00072CCB"/>
    <w:rsid w:val="000801E9"/>
    <w:rsid w:val="00080C0F"/>
    <w:rsid w:val="000964F1"/>
    <w:rsid w:val="000A38EF"/>
    <w:rsid w:val="000B5D70"/>
    <w:rsid w:val="000B7D01"/>
    <w:rsid w:val="000E0B21"/>
    <w:rsid w:val="000E1953"/>
    <w:rsid w:val="000F784A"/>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434D"/>
    <w:rsid w:val="00382B50"/>
    <w:rsid w:val="003A71BC"/>
    <w:rsid w:val="003B6DAC"/>
    <w:rsid w:val="003D48E0"/>
    <w:rsid w:val="003D73EF"/>
    <w:rsid w:val="003E15B1"/>
    <w:rsid w:val="003E394E"/>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96450"/>
    <w:rsid w:val="004A4016"/>
    <w:rsid w:val="004A71CE"/>
    <w:rsid w:val="004B1CCF"/>
    <w:rsid w:val="004D3807"/>
    <w:rsid w:val="005368B9"/>
    <w:rsid w:val="0054391A"/>
    <w:rsid w:val="005455DD"/>
    <w:rsid w:val="0054613C"/>
    <w:rsid w:val="00560589"/>
    <w:rsid w:val="00584BCB"/>
    <w:rsid w:val="005870C8"/>
    <w:rsid w:val="00594485"/>
    <w:rsid w:val="005A29F9"/>
    <w:rsid w:val="005C7A38"/>
    <w:rsid w:val="005D1135"/>
    <w:rsid w:val="005F1E62"/>
    <w:rsid w:val="00606178"/>
    <w:rsid w:val="00606CA6"/>
    <w:rsid w:val="006109BC"/>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86F21"/>
    <w:rsid w:val="00794920"/>
    <w:rsid w:val="007C2EC4"/>
    <w:rsid w:val="007E79A9"/>
    <w:rsid w:val="00811907"/>
    <w:rsid w:val="008A3BC6"/>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4780"/>
    <w:rsid w:val="00A204BB"/>
    <w:rsid w:val="00A2747F"/>
    <w:rsid w:val="00A34531"/>
    <w:rsid w:val="00A4167F"/>
    <w:rsid w:val="00A45008"/>
    <w:rsid w:val="00A8218C"/>
    <w:rsid w:val="00A9553F"/>
    <w:rsid w:val="00AC2FB0"/>
    <w:rsid w:val="00AE3EB4"/>
    <w:rsid w:val="00AE61F5"/>
    <w:rsid w:val="00AF22A9"/>
    <w:rsid w:val="00AF7E9F"/>
    <w:rsid w:val="00B0082A"/>
    <w:rsid w:val="00B14078"/>
    <w:rsid w:val="00B2400C"/>
    <w:rsid w:val="00B3035A"/>
    <w:rsid w:val="00B3149C"/>
    <w:rsid w:val="00B32AA4"/>
    <w:rsid w:val="00B34F01"/>
    <w:rsid w:val="00B373D1"/>
    <w:rsid w:val="00B5340B"/>
    <w:rsid w:val="00B53D38"/>
    <w:rsid w:val="00B7123B"/>
    <w:rsid w:val="00B930F3"/>
    <w:rsid w:val="00B97BD5"/>
    <w:rsid w:val="00BA0370"/>
    <w:rsid w:val="00BB22F9"/>
    <w:rsid w:val="00BD1293"/>
    <w:rsid w:val="00BF20E1"/>
    <w:rsid w:val="00C3318A"/>
    <w:rsid w:val="00C62325"/>
    <w:rsid w:val="00C73024"/>
    <w:rsid w:val="00C8385D"/>
    <w:rsid w:val="00C95A34"/>
    <w:rsid w:val="00CE1596"/>
    <w:rsid w:val="00CE570E"/>
    <w:rsid w:val="00CE63CE"/>
    <w:rsid w:val="00CF21F7"/>
    <w:rsid w:val="00D05FE4"/>
    <w:rsid w:val="00D12298"/>
    <w:rsid w:val="00D1446E"/>
    <w:rsid w:val="00D3791C"/>
    <w:rsid w:val="00D4393A"/>
    <w:rsid w:val="00D471B7"/>
    <w:rsid w:val="00D6519A"/>
    <w:rsid w:val="00D93421"/>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9181A"/>
    <w:rsid w:val="00F96687"/>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0F78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arket.yandex.ru/catalog--tkani-kozha-i-zamsha/51222378?hid=11030330&amp;glfilter=27141491%3A28704525" TargetMode="External"/><Relationship Id="rId4" Type="http://schemas.microsoft.com/office/2007/relationships/stylesWithEffects" Target="stylesWithEffects.xml"/><Relationship Id="rId9" Type="http://schemas.openxmlformats.org/officeDocument/2006/relationships/hyperlink" Target="https://market.yandex.ru/catalog--tkani-kozha-i-zamsha/51222378?hid=11030330&amp;glfilter=21194330%3A340705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E9AAE-3E05-4250-B179-75D8664AD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3660</Words>
  <Characters>20867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19</cp:revision>
  <cp:lastPrinted>2024-03-28T13:01:00Z</cp:lastPrinted>
  <dcterms:created xsi:type="dcterms:W3CDTF">2024-03-23T05:43:00Z</dcterms:created>
  <dcterms:modified xsi:type="dcterms:W3CDTF">2024-04-03T12:43:00Z</dcterms:modified>
</cp:coreProperties>
</file>