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7F8" w:rsidRDefault="004E17F8">
      <w:pPr>
        <w:widowControl w:val="0"/>
        <w:spacing w:after="0" w:line="360" w:lineRule="auto"/>
        <w:jc w:val="right"/>
        <w:outlineLvl w:val="0"/>
        <w:rPr>
          <w:rFonts w:ascii="Times New Roman" w:eastAsia="Courier New" w:hAnsi="Times New Roman"/>
          <w:color w:val="000000"/>
          <w:sz w:val="24"/>
          <w:szCs w:val="24"/>
          <w:lang w:eastAsia="ru-RU" w:bidi="ru-RU"/>
        </w:rPr>
      </w:pPr>
      <w:bookmarkStart w:id="0" w:name="Par978"/>
      <w:bookmarkStart w:id="1" w:name="Par146"/>
      <w:bookmarkEnd w:id="0"/>
      <w:bookmarkEnd w:id="1"/>
      <w:r>
        <w:rPr>
          <w:rFonts w:ascii="Times New Roman" w:eastAsia="Courier New" w:hAnsi="Times New Roman"/>
          <w:b/>
          <w:bCs/>
          <w:color w:val="000000"/>
          <w:sz w:val="24"/>
          <w:szCs w:val="24"/>
          <w:lang w:eastAsia="ru-RU" w:bidi="ru-RU"/>
        </w:rPr>
        <w:t>«УТВЕРЖДАЮ»</w:t>
      </w:r>
    </w:p>
    <w:p w:rsidR="004E17F8" w:rsidRDefault="004E17F8">
      <w:pPr>
        <w:widowControl w:val="0"/>
        <w:spacing w:after="0" w:line="360" w:lineRule="auto"/>
        <w:ind w:left="635"/>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Заместитель директора </w:t>
      </w:r>
    </w:p>
    <w:p w:rsidR="004E17F8" w:rsidRDefault="004E17F8">
      <w:pPr>
        <w:widowControl w:val="0"/>
        <w:spacing w:after="0" w:line="360" w:lineRule="auto"/>
        <w:ind w:left="635"/>
        <w:jc w:val="right"/>
        <w:outlineLvl w:val="0"/>
        <w:rPr>
          <w:rFonts w:ascii="Times New Roman" w:eastAsia="Times New Roman" w:hAnsi="Times New Roman"/>
          <w:color w:val="000000"/>
          <w:sz w:val="24"/>
          <w:szCs w:val="24"/>
          <w:lang w:eastAsia="ru-RU" w:bidi="ru-RU"/>
        </w:rPr>
      </w:pPr>
      <w:r>
        <w:rPr>
          <w:rFonts w:ascii="Times New Roman" w:eastAsia="Courier New" w:hAnsi="Times New Roman"/>
          <w:color w:val="000000"/>
          <w:sz w:val="24"/>
          <w:szCs w:val="24"/>
          <w:lang w:eastAsia="ru-RU" w:bidi="ru-RU"/>
        </w:rPr>
        <w:t>Санкт-Петербургского государственного</w:t>
      </w:r>
    </w:p>
    <w:p w:rsidR="004E17F8" w:rsidRDefault="004E17F8">
      <w:pPr>
        <w:widowControl w:val="0"/>
        <w:spacing w:after="0" w:line="360" w:lineRule="auto"/>
        <w:ind w:left="635"/>
        <w:jc w:val="right"/>
        <w:rPr>
          <w:rFonts w:ascii="Times New Roman" w:eastAsia="Courier New" w:hAnsi="Times New Roman"/>
          <w:color w:val="000000"/>
          <w:sz w:val="24"/>
          <w:szCs w:val="24"/>
          <w:lang w:eastAsia="ru-RU" w:bidi="ru-RU"/>
        </w:rPr>
      </w:pPr>
      <w:r>
        <w:rPr>
          <w:rFonts w:ascii="Times New Roman" w:eastAsia="Times New Roman" w:hAnsi="Times New Roman"/>
          <w:color w:val="000000"/>
          <w:sz w:val="24"/>
          <w:szCs w:val="24"/>
          <w:lang w:eastAsia="ru-RU" w:bidi="ru-RU"/>
        </w:rPr>
        <w:t xml:space="preserve"> </w:t>
      </w:r>
      <w:r>
        <w:rPr>
          <w:rFonts w:ascii="Times New Roman" w:eastAsia="Courier New" w:hAnsi="Times New Roman"/>
          <w:color w:val="000000"/>
          <w:sz w:val="24"/>
          <w:szCs w:val="24"/>
          <w:lang w:eastAsia="ru-RU" w:bidi="ru-RU"/>
        </w:rPr>
        <w:t>казенного учреждения</w:t>
      </w:r>
    </w:p>
    <w:p w:rsidR="004E17F8" w:rsidRDefault="004E17F8">
      <w:pPr>
        <w:widowControl w:val="0"/>
        <w:spacing w:after="0" w:line="360" w:lineRule="auto"/>
        <w:ind w:left="635"/>
        <w:jc w:val="right"/>
        <w:rPr>
          <w:rFonts w:ascii="Times New Roman" w:eastAsia="Times New Roman" w:hAnsi="Times New Roman"/>
          <w:color w:val="000000"/>
          <w:sz w:val="24"/>
          <w:szCs w:val="24"/>
          <w:lang w:eastAsia="ru-RU" w:bidi="ru-RU"/>
        </w:rPr>
      </w:pPr>
      <w:r>
        <w:rPr>
          <w:rFonts w:ascii="Times New Roman" w:eastAsia="Courier New" w:hAnsi="Times New Roman"/>
          <w:color w:val="000000"/>
          <w:sz w:val="24"/>
          <w:szCs w:val="24"/>
          <w:lang w:eastAsia="ru-RU" w:bidi="ru-RU"/>
        </w:rPr>
        <w:t>«Научно-исследовательский и проектный</w:t>
      </w:r>
    </w:p>
    <w:p w:rsidR="004E17F8" w:rsidRDefault="004E17F8">
      <w:pPr>
        <w:widowControl w:val="0"/>
        <w:spacing w:after="0" w:line="360" w:lineRule="auto"/>
        <w:ind w:left="635"/>
        <w:jc w:val="right"/>
        <w:rPr>
          <w:rFonts w:ascii="Times New Roman" w:eastAsia="Courier New" w:hAnsi="Times New Roman"/>
          <w:color w:val="000000"/>
          <w:sz w:val="24"/>
          <w:szCs w:val="24"/>
          <w:lang w:eastAsia="ru-RU" w:bidi="ru-RU"/>
        </w:rPr>
      </w:pPr>
      <w:r>
        <w:rPr>
          <w:rFonts w:ascii="Times New Roman" w:eastAsia="Times New Roman" w:hAnsi="Times New Roman"/>
          <w:color w:val="000000"/>
          <w:sz w:val="24"/>
          <w:szCs w:val="24"/>
          <w:lang w:eastAsia="ru-RU" w:bidi="ru-RU"/>
        </w:rPr>
        <w:t xml:space="preserve"> </w:t>
      </w:r>
      <w:r>
        <w:rPr>
          <w:rFonts w:ascii="Times New Roman" w:eastAsia="Courier New" w:hAnsi="Times New Roman"/>
          <w:color w:val="000000"/>
          <w:sz w:val="24"/>
          <w:szCs w:val="24"/>
          <w:lang w:eastAsia="ru-RU" w:bidi="ru-RU"/>
        </w:rPr>
        <w:t>центр Генерального плана</w:t>
      </w:r>
    </w:p>
    <w:p w:rsidR="004E17F8" w:rsidRDefault="004E17F8">
      <w:pPr>
        <w:widowControl w:val="0"/>
        <w:spacing w:after="0" w:line="360" w:lineRule="auto"/>
        <w:ind w:left="-284"/>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Санкт-Петербурга»</w:t>
      </w:r>
    </w:p>
    <w:p w:rsidR="004E17F8" w:rsidRDefault="00041D7C">
      <w:pPr>
        <w:widowControl w:val="0"/>
        <w:spacing w:after="0" w:line="360" w:lineRule="auto"/>
        <w:ind w:left="635"/>
        <w:jc w:val="right"/>
        <w:outlineLvl w:val="0"/>
        <w:rPr>
          <w:rFonts w:ascii="Times New Roman" w:eastAsia="Times New Roman" w:hAnsi="Times New Roman"/>
          <w:color w:val="000000"/>
          <w:sz w:val="24"/>
          <w:szCs w:val="24"/>
          <w:lang w:eastAsia="ru-RU" w:bidi="ru-RU"/>
        </w:rPr>
      </w:pPr>
      <w:r>
        <w:rPr>
          <w:rFonts w:ascii="Times New Roman" w:eastAsia="Courier New" w:hAnsi="Times New Roman"/>
          <w:color w:val="000000"/>
          <w:sz w:val="24"/>
          <w:szCs w:val="24"/>
          <w:lang w:eastAsia="ru-RU" w:bidi="ru-RU"/>
        </w:rPr>
        <w:t>Н.Б.Головина</w:t>
      </w:r>
    </w:p>
    <w:p w:rsidR="004E17F8" w:rsidRDefault="004E17F8" w:rsidP="00EA2874">
      <w:pPr>
        <w:spacing w:line="276" w:lineRule="auto"/>
        <w:jc w:val="right"/>
        <w:rPr>
          <w:rFonts w:ascii="Times New Roman" w:hAnsi="Times New Roman"/>
          <w:b/>
          <w:sz w:val="24"/>
          <w:szCs w:val="24"/>
        </w:rPr>
      </w:pPr>
      <w:r>
        <w:rPr>
          <w:rFonts w:ascii="Times New Roman" w:eastAsia="Times New Roman" w:hAnsi="Times New Roman"/>
          <w:color w:val="000000"/>
          <w:sz w:val="24"/>
          <w:szCs w:val="24"/>
          <w:lang w:eastAsia="ru-RU" w:bidi="ru-RU"/>
        </w:rPr>
        <w:t xml:space="preserve"> </w:t>
      </w:r>
      <w:r w:rsidR="009407E3">
        <w:rPr>
          <w:rFonts w:ascii="Times New Roman" w:eastAsia="Courier New" w:hAnsi="Times New Roman"/>
          <w:color w:val="000000"/>
          <w:sz w:val="24"/>
          <w:szCs w:val="24"/>
          <w:lang w:eastAsia="ru-RU" w:bidi="ru-RU"/>
        </w:rPr>
        <w:t>«</w:t>
      </w:r>
      <w:r w:rsidR="00F57AC0">
        <w:rPr>
          <w:rFonts w:ascii="Times New Roman" w:eastAsia="Courier New" w:hAnsi="Times New Roman"/>
          <w:color w:val="000000"/>
          <w:sz w:val="24"/>
          <w:szCs w:val="24"/>
          <w:lang w:eastAsia="ru-RU" w:bidi="ru-RU"/>
        </w:rPr>
        <w:t>___</w:t>
      </w:r>
      <w:r>
        <w:rPr>
          <w:rFonts w:ascii="Times New Roman" w:eastAsia="Courier New" w:hAnsi="Times New Roman"/>
          <w:color w:val="000000"/>
          <w:sz w:val="24"/>
          <w:szCs w:val="24"/>
          <w:lang w:eastAsia="ru-RU" w:bidi="ru-RU"/>
        </w:rPr>
        <w:t xml:space="preserve">» </w:t>
      </w:r>
      <w:r w:rsidR="00705E9D">
        <w:rPr>
          <w:rFonts w:ascii="Times New Roman" w:eastAsia="Courier New" w:hAnsi="Times New Roman"/>
          <w:color w:val="000000"/>
          <w:sz w:val="24"/>
          <w:szCs w:val="24"/>
          <w:lang w:eastAsia="ru-RU" w:bidi="ru-RU"/>
        </w:rPr>
        <w:t xml:space="preserve">__________ </w:t>
      </w:r>
      <w:r>
        <w:rPr>
          <w:rFonts w:ascii="Times New Roman" w:eastAsia="Courier New" w:hAnsi="Times New Roman"/>
          <w:color w:val="000000"/>
          <w:sz w:val="24"/>
          <w:szCs w:val="24"/>
          <w:lang w:eastAsia="ru-RU" w:bidi="ru-RU"/>
        </w:rPr>
        <w:t>202</w:t>
      </w:r>
      <w:r w:rsidR="00F57AC0">
        <w:rPr>
          <w:rFonts w:ascii="Times New Roman" w:eastAsia="Courier New" w:hAnsi="Times New Roman"/>
          <w:color w:val="000000"/>
          <w:sz w:val="24"/>
          <w:szCs w:val="24"/>
          <w:lang w:eastAsia="ru-RU" w:bidi="ru-RU"/>
        </w:rPr>
        <w:t>4</w:t>
      </w:r>
      <w:r>
        <w:rPr>
          <w:rFonts w:ascii="Times New Roman" w:eastAsia="Courier New" w:hAnsi="Times New Roman"/>
          <w:color w:val="000000"/>
          <w:sz w:val="24"/>
          <w:szCs w:val="24"/>
          <w:lang w:eastAsia="ru-RU" w:bidi="ru-RU"/>
        </w:rPr>
        <w:t xml:space="preserve"> г.</w:t>
      </w:r>
      <w:r>
        <w:rPr>
          <w:rFonts w:ascii="Times New Roman" w:hAnsi="Times New Roman"/>
          <w:b/>
          <w:sz w:val="24"/>
          <w:szCs w:val="24"/>
        </w:rPr>
        <w:t xml:space="preserve">       </w:t>
      </w:r>
    </w:p>
    <w:p w:rsidR="004E17F8" w:rsidRDefault="004E17F8">
      <w:pPr>
        <w:pStyle w:val="ConsPlusNormal0"/>
        <w:jc w:val="center"/>
        <w:rPr>
          <w:rFonts w:ascii="Times New Roman" w:hAnsi="Times New Roman"/>
          <w:b/>
          <w:sz w:val="24"/>
          <w:szCs w:val="24"/>
        </w:rPr>
      </w:pPr>
      <w:r>
        <w:rPr>
          <w:rFonts w:ascii="Times New Roman" w:hAnsi="Times New Roman"/>
          <w:b/>
          <w:sz w:val="24"/>
          <w:szCs w:val="24"/>
        </w:rPr>
        <w:t xml:space="preserve"> Проект контракта № ____________</w:t>
      </w:r>
    </w:p>
    <w:p w:rsidR="004E17F8" w:rsidRDefault="004E17F8">
      <w:pPr>
        <w:pStyle w:val="ConsPlusNormal0"/>
        <w:jc w:val="center"/>
        <w:rPr>
          <w:rFonts w:ascii="Times New Roman" w:hAnsi="Times New Roman"/>
          <w:b/>
          <w:sz w:val="24"/>
          <w:szCs w:val="24"/>
        </w:rPr>
      </w:pPr>
      <w:r>
        <w:rPr>
          <w:rFonts w:ascii="Times New Roman" w:hAnsi="Times New Roman"/>
          <w:b/>
          <w:sz w:val="24"/>
          <w:szCs w:val="24"/>
        </w:rPr>
        <w:t xml:space="preserve">на поставку </w:t>
      </w:r>
      <w:r w:rsidR="00E07690" w:rsidRPr="00E07690">
        <w:rPr>
          <w:rFonts w:ascii="Times New Roman" w:hAnsi="Times New Roman"/>
          <w:b/>
          <w:sz w:val="24"/>
          <w:szCs w:val="24"/>
        </w:rPr>
        <w:t>лупы ручной, опорной, с подсветкой с увеличением до 10 крат</w:t>
      </w:r>
      <w:r w:rsidR="00735078" w:rsidRPr="00735078">
        <w:rPr>
          <w:rFonts w:ascii="Times New Roman" w:hAnsi="Times New Roman"/>
          <w:b/>
          <w:sz w:val="24"/>
          <w:szCs w:val="24"/>
        </w:rPr>
        <w:br/>
      </w:r>
      <w:r>
        <w:rPr>
          <w:rFonts w:ascii="Times New Roman" w:hAnsi="Times New Roman"/>
          <w:b/>
          <w:sz w:val="24"/>
          <w:szCs w:val="24"/>
        </w:rPr>
        <w:t>для обеспечения нужд Санкт-Петербурга</w:t>
      </w:r>
    </w:p>
    <w:p w:rsidR="004E17F8" w:rsidRDefault="004E17F8">
      <w:pPr>
        <w:pStyle w:val="ConsPlusNormal0"/>
        <w:jc w:val="both"/>
        <w:rPr>
          <w:rFonts w:ascii="Times New Roman" w:hAnsi="Times New Roman"/>
          <w:b/>
          <w:sz w:val="24"/>
          <w:szCs w:val="24"/>
        </w:rPr>
      </w:pPr>
    </w:p>
    <w:p w:rsidR="004E17F8" w:rsidRDefault="004E17F8">
      <w:pPr>
        <w:jc w:val="center"/>
        <w:rPr>
          <w:rFonts w:ascii="Times New Roman" w:hAnsi="Times New Roman"/>
          <w:b/>
          <w:sz w:val="24"/>
          <w:szCs w:val="24"/>
        </w:rPr>
      </w:pPr>
      <w:r>
        <w:rPr>
          <w:rFonts w:ascii="Times New Roman" w:hAnsi="Times New Roman"/>
          <w:b/>
          <w:sz w:val="24"/>
          <w:szCs w:val="24"/>
        </w:rPr>
        <w:t>(Идентификационный код закупки № </w:t>
      </w:r>
      <w:r w:rsidR="00E07690" w:rsidRPr="001B6483">
        <w:rPr>
          <w:rStyle w:val="FontStyle122"/>
          <w:b/>
          <w:sz w:val="24"/>
          <w:szCs w:val="24"/>
        </w:rPr>
        <w:t>24278403099907840010010020000000000</w:t>
      </w:r>
      <w:r>
        <w:rPr>
          <w:rFonts w:ascii="Times New Roman" w:hAnsi="Times New Roman"/>
          <w:b/>
          <w:sz w:val="24"/>
          <w:szCs w:val="24"/>
        </w:rPr>
        <w:t>)</w:t>
      </w:r>
    </w:p>
    <w:p w:rsidR="004E17F8" w:rsidRDefault="004E17F8">
      <w:pPr>
        <w:pStyle w:val="ConsPlusNormal0"/>
        <w:jc w:val="both"/>
        <w:rPr>
          <w:rFonts w:ascii="Times New Roman" w:hAnsi="Times New Roman"/>
          <w:b/>
          <w:sz w:val="24"/>
          <w:szCs w:val="24"/>
        </w:rPr>
      </w:pPr>
    </w:p>
    <w:p w:rsidR="004E17F8" w:rsidRDefault="004E17F8">
      <w:pPr>
        <w:pStyle w:val="ConsPlusNonformat"/>
        <w:jc w:val="both"/>
        <w:rPr>
          <w:rFonts w:ascii="Times New Roman" w:hAnsi="Times New Roman" w:cs="Times New Roman"/>
          <w:sz w:val="24"/>
          <w:szCs w:val="24"/>
        </w:rPr>
      </w:pPr>
      <w:r>
        <w:rPr>
          <w:rFonts w:ascii="Times New Roman" w:hAnsi="Times New Roman" w:cs="Times New Roman"/>
          <w:sz w:val="24"/>
          <w:szCs w:val="24"/>
        </w:rPr>
        <w:t>«___» ______________ 202</w:t>
      </w:r>
      <w:r w:rsidR="00BA2121">
        <w:rPr>
          <w:rFonts w:ascii="Times New Roman" w:hAnsi="Times New Roman" w:cs="Times New Roman"/>
          <w:sz w:val="24"/>
          <w:szCs w:val="24"/>
        </w:rPr>
        <w:t>4</w:t>
      </w:r>
      <w:r>
        <w:rPr>
          <w:rFonts w:ascii="Times New Roman" w:hAnsi="Times New Roman" w:cs="Times New Roman"/>
          <w:sz w:val="24"/>
          <w:szCs w:val="24"/>
        </w:rPr>
        <w:t xml:space="preserve"> г.                                                                                       Санкт-Петербург</w:t>
      </w:r>
    </w:p>
    <w:p w:rsidR="004E17F8" w:rsidRDefault="004E17F8">
      <w:pPr>
        <w:pStyle w:val="ConsPlusNormal0"/>
        <w:jc w:val="both"/>
        <w:rPr>
          <w:rFonts w:ascii="Times New Roman" w:hAnsi="Times New Roman"/>
          <w:sz w:val="24"/>
          <w:szCs w:val="24"/>
        </w:rPr>
      </w:pPr>
    </w:p>
    <w:p w:rsidR="004E17F8" w:rsidRDefault="004E17F8">
      <w:pPr>
        <w:pStyle w:val="ConsPlusNormal0"/>
        <w:ind w:firstLine="709"/>
        <w:jc w:val="both"/>
        <w:rPr>
          <w:rFonts w:ascii="Times New Roman" w:hAnsi="Times New Roman"/>
          <w:sz w:val="24"/>
          <w:szCs w:val="24"/>
        </w:rPr>
      </w:pPr>
      <w:r>
        <w:rPr>
          <w:rFonts w:ascii="Times New Roman" w:hAnsi="Times New Roman"/>
          <w:b/>
          <w:iCs/>
          <w:sz w:val="24"/>
          <w:szCs w:val="24"/>
        </w:rPr>
        <w:t>Санкт-Петербургское государственное казенное учреждение «Научно-исследовательский и проектный центр Генерального плана Санкт-Петербурга»</w:t>
      </w:r>
      <w:r>
        <w:rPr>
          <w:rFonts w:ascii="Times New Roman" w:hAnsi="Times New Roman"/>
          <w:sz w:val="24"/>
          <w:szCs w:val="24"/>
        </w:rPr>
        <w:t xml:space="preserve">, именуемое в дальнейшем «Заказчик», в лице __________________, действующего на основании __________________, с одной стороны, </w:t>
      </w:r>
    </w:p>
    <w:p w:rsidR="004E17F8" w:rsidRDefault="004E17F8" w:rsidP="002F58A8">
      <w:pPr>
        <w:pStyle w:val="ConsPlusNormal0"/>
        <w:ind w:firstLine="709"/>
        <w:jc w:val="both"/>
        <w:rPr>
          <w:rFonts w:ascii="Times New Roman" w:hAnsi="Times New Roman"/>
          <w:b/>
          <w:sz w:val="24"/>
          <w:szCs w:val="24"/>
        </w:rPr>
      </w:pPr>
      <w:proofErr w:type="gramStart"/>
      <w:r>
        <w:rPr>
          <w:rFonts w:ascii="Times New Roman" w:hAnsi="Times New Roman"/>
          <w:sz w:val="24"/>
          <w:szCs w:val="24"/>
        </w:rPr>
        <w:t>и __________________, именуемое (</w:t>
      </w:r>
      <w:proofErr w:type="spellStart"/>
      <w:r>
        <w:rPr>
          <w:rFonts w:ascii="Times New Roman" w:hAnsi="Times New Roman"/>
          <w:sz w:val="24"/>
          <w:szCs w:val="24"/>
        </w:rPr>
        <w:t>ый</w:t>
      </w:r>
      <w:proofErr w:type="spellEnd"/>
      <w:r>
        <w:rPr>
          <w:rFonts w:ascii="Times New Roman" w:hAnsi="Times New Roman"/>
          <w:sz w:val="24"/>
          <w:szCs w:val="24"/>
        </w:rPr>
        <w:t xml:space="preserve">) в дальнейшем «Поставщик», в лице __________________, действующего на основании __________________, с другой стороны, вместе именуемые в дальнейшем «Стороны», </w:t>
      </w:r>
      <w:r w:rsidR="00977510">
        <w:rPr>
          <w:rStyle w:val="FontStyle118"/>
          <w:rFonts w:eastAsia="Calibri"/>
          <w:sz w:val="24"/>
          <w:szCs w:val="24"/>
        </w:rPr>
        <w:t xml:space="preserve">на основании </w:t>
      </w:r>
      <w:r w:rsidR="00977510" w:rsidRPr="00C42CC7">
        <w:rPr>
          <w:rStyle w:val="FontStyle118"/>
          <w:rFonts w:eastAsia="Calibri"/>
          <w:sz w:val="24"/>
          <w:szCs w:val="24"/>
        </w:rPr>
        <w:t>пункта 4 части 1 статьи 93</w:t>
      </w:r>
      <w:r w:rsidR="00977510">
        <w:rPr>
          <w:rStyle w:val="FontStyle118"/>
          <w:rFonts w:eastAsia="Calibri"/>
          <w:sz w:val="24"/>
          <w:szCs w:val="24"/>
        </w:rPr>
        <w:t xml:space="preserve"> Федерального закона от 05.04.2013 № 44-ФЗ «О контрактной системе в сфере закупок товаров, работ, услуг </w:t>
      </w:r>
      <w:r w:rsidR="00641B1D">
        <w:rPr>
          <w:rStyle w:val="FontStyle118"/>
          <w:rFonts w:eastAsia="Calibri"/>
          <w:sz w:val="24"/>
          <w:szCs w:val="24"/>
        </w:rPr>
        <w:br/>
      </w:r>
      <w:r w:rsidR="00977510">
        <w:rPr>
          <w:rStyle w:val="FontStyle118"/>
          <w:rFonts w:eastAsia="Calibri"/>
          <w:sz w:val="24"/>
          <w:szCs w:val="24"/>
        </w:rPr>
        <w:t>для обеспечения государственных и муниципальных нужд»</w:t>
      </w:r>
      <w:r w:rsidR="00705E9D">
        <w:rPr>
          <w:rStyle w:val="FontStyle118"/>
          <w:rFonts w:eastAsia="Calibri"/>
          <w:sz w:val="24"/>
          <w:szCs w:val="24"/>
        </w:rPr>
        <w:t xml:space="preserve"> </w:t>
      </w:r>
      <w:r w:rsidR="00977510">
        <w:rPr>
          <w:rStyle w:val="FontStyle118"/>
          <w:rFonts w:eastAsia="Calibri"/>
          <w:sz w:val="24"/>
          <w:szCs w:val="24"/>
        </w:rPr>
        <w:t xml:space="preserve">(далее – Закон), </w:t>
      </w:r>
      <w:r w:rsidR="00977510">
        <w:rPr>
          <w:rStyle w:val="FontStyle122"/>
          <w:sz w:val="24"/>
          <w:szCs w:val="24"/>
        </w:rPr>
        <w:t>заключили настоящий контракт (далее – Контракт)</w:t>
      </w:r>
      <w:r w:rsidR="00977510">
        <w:t xml:space="preserve"> </w:t>
      </w:r>
      <w:r w:rsidR="00977510">
        <w:rPr>
          <w:rStyle w:val="FontStyle122"/>
          <w:sz w:val="24"/>
          <w:szCs w:val="24"/>
        </w:rPr>
        <w:t>о нижеследующем</w:t>
      </w:r>
      <w:r>
        <w:rPr>
          <w:rFonts w:ascii="Times New Roman" w:hAnsi="Times New Roman"/>
          <w:sz w:val="24"/>
          <w:szCs w:val="24"/>
        </w:rPr>
        <w:t>.</w:t>
      </w:r>
      <w:proofErr w:type="gramEnd"/>
    </w:p>
    <w:p w:rsidR="004E17F8" w:rsidRDefault="004E17F8" w:rsidP="002F58A8">
      <w:pPr>
        <w:pStyle w:val="ConsPlusNormal0"/>
        <w:jc w:val="center"/>
        <w:outlineLvl w:val="1"/>
        <w:rPr>
          <w:rFonts w:ascii="Times New Roman" w:hAnsi="Times New Roman"/>
          <w:b/>
          <w:sz w:val="24"/>
          <w:szCs w:val="24"/>
        </w:rPr>
      </w:pPr>
    </w:p>
    <w:p w:rsidR="004E17F8" w:rsidRDefault="004E17F8" w:rsidP="002F58A8">
      <w:pPr>
        <w:pStyle w:val="ConsPlusNormal0"/>
        <w:jc w:val="center"/>
        <w:outlineLvl w:val="1"/>
        <w:rPr>
          <w:rFonts w:ascii="Times New Roman" w:hAnsi="Times New Roman"/>
          <w:b/>
          <w:sz w:val="24"/>
          <w:szCs w:val="24"/>
        </w:rPr>
      </w:pPr>
      <w:r>
        <w:rPr>
          <w:rFonts w:ascii="Times New Roman" w:hAnsi="Times New Roman"/>
          <w:b/>
          <w:sz w:val="24"/>
          <w:szCs w:val="24"/>
        </w:rPr>
        <w:t>I. Предмет Контракта</w:t>
      </w:r>
    </w:p>
    <w:p w:rsidR="004E17F8" w:rsidRDefault="004E17F8" w:rsidP="002F58A8">
      <w:pPr>
        <w:pStyle w:val="ConsPlusNormal0"/>
        <w:ind w:firstLine="709"/>
        <w:jc w:val="both"/>
        <w:rPr>
          <w:rFonts w:ascii="Times New Roman" w:hAnsi="Times New Roman"/>
          <w:b/>
          <w:sz w:val="24"/>
          <w:szCs w:val="24"/>
        </w:rPr>
      </w:pPr>
    </w:p>
    <w:p w:rsidR="007E1C94" w:rsidRDefault="007E1C94" w:rsidP="002F58A8">
      <w:pPr>
        <w:spacing w:after="0"/>
        <w:ind w:firstLine="708"/>
        <w:jc w:val="both"/>
        <w:rPr>
          <w:rFonts w:ascii="Times New Roman" w:hAnsi="Times New Roman"/>
          <w:sz w:val="24"/>
          <w:szCs w:val="24"/>
        </w:rPr>
      </w:pPr>
      <w:r w:rsidRPr="006264E2">
        <w:rPr>
          <w:rFonts w:ascii="Times New Roman" w:hAnsi="Times New Roman"/>
          <w:sz w:val="24"/>
          <w:szCs w:val="24"/>
        </w:rPr>
        <w:t xml:space="preserve">1.1. Поставка </w:t>
      </w:r>
      <w:r w:rsidR="003622D7" w:rsidRPr="006264E2">
        <w:rPr>
          <w:rFonts w:ascii="Times New Roman" w:hAnsi="Times New Roman"/>
          <w:sz w:val="24"/>
          <w:szCs w:val="24"/>
        </w:rPr>
        <w:t>лупы ручной, опорной, с подсветкой с увеличением до 10 крат</w:t>
      </w:r>
      <w:r w:rsidRPr="006264E2">
        <w:rPr>
          <w:rFonts w:ascii="Times New Roman" w:hAnsi="Times New Roman"/>
          <w:sz w:val="24"/>
          <w:szCs w:val="24"/>
        </w:rPr>
        <w:t xml:space="preserve"> для обеспечения нужд Санкт-Петербурга.</w:t>
      </w:r>
    </w:p>
    <w:p w:rsidR="004E17F8" w:rsidRDefault="004E17F8" w:rsidP="002F58A8">
      <w:pPr>
        <w:spacing w:after="0"/>
        <w:ind w:firstLine="708"/>
        <w:jc w:val="both"/>
        <w:rPr>
          <w:rFonts w:ascii="Times New Roman" w:hAnsi="Times New Roman"/>
          <w:sz w:val="24"/>
          <w:szCs w:val="24"/>
        </w:rPr>
      </w:pPr>
      <w:r>
        <w:rPr>
          <w:rFonts w:ascii="Times New Roman" w:hAnsi="Times New Roman"/>
          <w:sz w:val="24"/>
          <w:szCs w:val="24"/>
        </w:rPr>
        <w:t>1.1.</w:t>
      </w:r>
      <w:r w:rsidR="006F7939">
        <w:rPr>
          <w:rFonts w:ascii="Times New Roman" w:hAnsi="Times New Roman"/>
          <w:sz w:val="24"/>
          <w:szCs w:val="24"/>
        </w:rPr>
        <w:t>1.</w:t>
      </w:r>
      <w:r>
        <w:rPr>
          <w:rFonts w:ascii="Times New Roman" w:hAnsi="Times New Roman"/>
          <w:sz w:val="24"/>
          <w:szCs w:val="24"/>
        </w:rPr>
        <w:t xml:space="preserve"> Поставщик обязуется поставить </w:t>
      </w:r>
      <w:r w:rsidR="00641B1D" w:rsidRPr="009E3A32">
        <w:rPr>
          <w:rFonts w:ascii="Times New Roman" w:hAnsi="Times New Roman"/>
          <w:sz w:val="24"/>
          <w:szCs w:val="24"/>
        </w:rPr>
        <w:t xml:space="preserve">лупу ручную, опорную, с подсветкой </w:t>
      </w:r>
      <w:r w:rsidR="00641B1D" w:rsidRPr="009E3A32">
        <w:rPr>
          <w:rFonts w:ascii="Times New Roman" w:hAnsi="Times New Roman"/>
          <w:sz w:val="24"/>
          <w:szCs w:val="24"/>
        </w:rPr>
        <w:br/>
        <w:t>с увеличением до 10 крат</w:t>
      </w:r>
      <w:r w:rsidR="006F7939" w:rsidRPr="006F7939">
        <w:rPr>
          <w:rFonts w:ascii="Times New Roman" w:hAnsi="Times New Roman"/>
          <w:sz w:val="24"/>
          <w:szCs w:val="24"/>
        </w:rPr>
        <w:t xml:space="preserve"> </w:t>
      </w:r>
      <w:r>
        <w:rPr>
          <w:rFonts w:ascii="Times New Roman" w:hAnsi="Times New Roman"/>
          <w:sz w:val="24"/>
          <w:szCs w:val="24"/>
        </w:rPr>
        <w:t>для обеспечения нужд</w:t>
      </w:r>
      <w:r w:rsidR="00641B1D">
        <w:rPr>
          <w:rFonts w:ascii="Times New Roman" w:hAnsi="Times New Roman"/>
          <w:sz w:val="24"/>
          <w:szCs w:val="24"/>
        </w:rPr>
        <w:t xml:space="preserve"> </w:t>
      </w:r>
      <w:r>
        <w:rPr>
          <w:rFonts w:ascii="Times New Roman" w:hAnsi="Times New Roman"/>
          <w:sz w:val="24"/>
          <w:szCs w:val="24"/>
        </w:rPr>
        <w:t>Санкт-Петербурга (далее – Товар), а Заказчик обязуется принять и оплатить Товар в порядке и на условиях, предусмотренных Контрактом.</w:t>
      </w:r>
    </w:p>
    <w:p w:rsidR="004E17F8" w:rsidRDefault="004E17F8" w:rsidP="002F58A8">
      <w:pPr>
        <w:spacing w:after="0"/>
        <w:jc w:val="both"/>
        <w:rPr>
          <w:rFonts w:ascii="Times New Roman" w:hAnsi="Times New Roman"/>
          <w:sz w:val="24"/>
          <w:szCs w:val="24"/>
        </w:rPr>
      </w:pPr>
      <w:r>
        <w:rPr>
          <w:rFonts w:ascii="Times New Roman" w:hAnsi="Times New Roman"/>
          <w:sz w:val="24"/>
          <w:szCs w:val="24"/>
        </w:rPr>
        <w:tab/>
        <w:t xml:space="preserve">1.2. Наименование, количество и иные характеристики поставляемого Товара указаны </w:t>
      </w:r>
      <w:r>
        <w:rPr>
          <w:rFonts w:ascii="Times New Roman" w:hAnsi="Times New Roman"/>
          <w:sz w:val="24"/>
          <w:szCs w:val="24"/>
        </w:rPr>
        <w:br/>
        <w:t>в Спецификации</w:t>
      </w:r>
      <w:r>
        <w:t xml:space="preserve"> </w:t>
      </w:r>
      <w:r>
        <w:rPr>
          <w:rFonts w:ascii="Times New Roman" w:hAnsi="Times New Roman"/>
          <w:sz w:val="24"/>
          <w:szCs w:val="24"/>
        </w:rPr>
        <w:t>(Приложение № 1 к Контракту), являющейся неотъемлемой частью Контракта.</w:t>
      </w:r>
    </w:p>
    <w:p w:rsidR="004E17F8" w:rsidRDefault="004E17F8" w:rsidP="002F58A8">
      <w:pPr>
        <w:pStyle w:val="ConsPlusNormal0"/>
        <w:jc w:val="both"/>
        <w:rPr>
          <w:rFonts w:ascii="Times New Roman" w:hAnsi="Times New Roman"/>
          <w:sz w:val="24"/>
          <w:szCs w:val="24"/>
        </w:rPr>
      </w:pPr>
    </w:p>
    <w:p w:rsidR="004E17F8" w:rsidRDefault="004E17F8" w:rsidP="002F58A8">
      <w:pPr>
        <w:pStyle w:val="ConsPlusNormal0"/>
        <w:jc w:val="center"/>
        <w:outlineLvl w:val="1"/>
        <w:rPr>
          <w:rFonts w:ascii="Times New Roman" w:hAnsi="Times New Roman"/>
          <w:sz w:val="24"/>
          <w:szCs w:val="24"/>
        </w:rPr>
      </w:pPr>
      <w:r>
        <w:rPr>
          <w:rFonts w:ascii="Times New Roman" w:hAnsi="Times New Roman"/>
          <w:b/>
          <w:sz w:val="24"/>
          <w:szCs w:val="24"/>
        </w:rPr>
        <w:t>II. Цена Контракта и порядок расчетов</w:t>
      </w:r>
    </w:p>
    <w:p w:rsidR="004E17F8" w:rsidRDefault="004E17F8" w:rsidP="002F58A8">
      <w:pPr>
        <w:pStyle w:val="ConsPlusNormal0"/>
        <w:ind w:firstLine="709"/>
        <w:jc w:val="both"/>
        <w:rPr>
          <w:rFonts w:ascii="Times New Roman" w:hAnsi="Times New Roman"/>
          <w:sz w:val="24"/>
          <w:szCs w:val="24"/>
        </w:rPr>
      </w:pPr>
      <w:bookmarkStart w:id="2" w:name="P1440"/>
      <w:bookmarkEnd w:id="2"/>
      <w:r>
        <w:rPr>
          <w:rFonts w:ascii="Times New Roman" w:hAnsi="Times New Roman"/>
          <w:sz w:val="24"/>
          <w:szCs w:val="24"/>
        </w:rPr>
        <w:t>2.1. Цена Контракта составляет</w:t>
      </w:r>
      <w:proofErr w:type="gramStart"/>
      <w:r>
        <w:rPr>
          <w:rFonts w:ascii="Times New Roman" w:hAnsi="Times New Roman"/>
          <w:sz w:val="24"/>
          <w:szCs w:val="24"/>
        </w:rPr>
        <w:t xml:space="preserve"> _____________ (_____) </w:t>
      </w:r>
      <w:proofErr w:type="gramEnd"/>
      <w:r>
        <w:rPr>
          <w:rFonts w:ascii="Times New Roman" w:hAnsi="Times New Roman"/>
          <w:sz w:val="24"/>
          <w:szCs w:val="24"/>
        </w:rPr>
        <w:t xml:space="preserve">рублей __ копеек, в том числе </w:t>
      </w:r>
      <w:r>
        <w:rPr>
          <w:rFonts w:ascii="Times New Roman" w:hAnsi="Times New Roman"/>
          <w:sz w:val="24"/>
          <w:szCs w:val="24"/>
        </w:rPr>
        <w:br/>
        <w:t>НДС _____ (_____) рублей _____ копеек (НДС не облагается).</w:t>
      </w:r>
      <w:bookmarkStart w:id="3" w:name="P1445"/>
      <w:bookmarkEnd w:id="3"/>
    </w:p>
    <w:p w:rsidR="004E17F8" w:rsidRDefault="004E17F8" w:rsidP="002F58A8">
      <w:pPr>
        <w:pStyle w:val="ConsPlusNormal0"/>
        <w:ind w:firstLine="709"/>
        <w:jc w:val="both"/>
        <w:rPr>
          <w:rFonts w:ascii="Times New Roman" w:hAnsi="Times New Roman"/>
          <w:sz w:val="24"/>
          <w:szCs w:val="24"/>
        </w:rPr>
      </w:pPr>
      <w:bookmarkStart w:id="4" w:name="P1457"/>
      <w:bookmarkEnd w:id="4"/>
      <w:r>
        <w:rPr>
          <w:rFonts w:ascii="Times New Roman" w:hAnsi="Times New Roman"/>
          <w:sz w:val="24"/>
          <w:szCs w:val="24"/>
        </w:rPr>
        <w:t xml:space="preserve">2.2. </w:t>
      </w:r>
      <w:proofErr w:type="gramStart"/>
      <w:r>
        <w:rPr>
          <w:rFonts w:ascii="Times New Roman" w:hAnsi="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5" w:name="P1458"/>
      <w:bookmarkEnd w:id="5"/>
      <w:proofErr w:type="gramEnd"/>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lastRenderedPageBreak/>
        <w:t xml:space="preserve">2.3. </w:t>
      </w:r>
      <w:proofErr w:type="gramStart"/>
      <w:r>
        <w:rPr>
          <w:rFonts w:ascii="Times New Roman" w:hAnsi="Times New Roman"/>
          <w:sz w:val="24"/>
          <w:szCs w:val="24"/>
        </w:rPr>
        <w:t xml:space="preserve">Цена Контракта включает в себя: стоимость Товара, расходы, связанные с доставкой, разгрузкой </w:t>
      </w:r>
      <w:r>
        <w:rPr>
          <w:rStyle w:val="FontStyle118"/>
          <w:rFonts w:eastAsia="Calibri"/>
          <w:sz w:val="24"/>
          <w:szCs w:val="24"/>
        </w:rPr>
        <w:t>–</w:t>
      </w:r>
      <w:r>
        <w:rPr>
          <w:rFonts w:ascii="Times New Roman" w:hAnsi="Times New Roman"/>
          <w:sz w:val="24"/>
          <w:szCs w:val="24"/>
        </w:rPr>
        <w:t xml:space="preserve">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6" w:name="P1459"/>
      <w:bookmarkEnd w:id="6"/>
      <w:proofErr w:type="gramEnd"/>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2.4. Цена Контракта является твердой и определяется на весь срок исполнения Контракта, </w:t>
      </w:r>
      <w:r>
        <w:rPr>
          <w:rFonts w:ascii="Times New Roman" w:hAnsi="Times New Roman"/>
          <w:sz w:val="24"/>
          <w:szCs w:val="24"/>
        </w:rPr>
        <w:br/>
        <w:t>за исключением случаев, установленных Федеральным законом от </w:t>
      </w:r>
      <w:r w:rsidR="0040484D">
        <w:rPr>
          <w:rFonts w:ascii="Times New Roman" w:hAnsi="Times New Roman"/>
          <w:sz w:val="24"/>
          <w:szCs w:val="24"/>
        </w:rPr>
        <w:t xml:space="preserve"> </w:t>
      </w:r>
      <w:r>
        <w:rPr>
          <w:rFonts w:ascii="Times New Roman" w:hAnsi="Times New Roman"/>
          <w:sz w:val="24"/>
          <w:szCs w:val="24"/>
        </w:rPr>
        <w:t>05.04.2013 № 44</w:t>
      </w:r>
      <w:r>
        <w:rPr>
          <w:rFonts w:ascii="Times New Roman" w:hAnsi="Times New Roman"/>
          <w:sz w:val="24"/>
          <w:szCs w:val="24"/>
        </w:rPr>
        <w:noBreakHyphen/>
        <w:t xml:space="preserve">ФЗ </w:t>
      </w:r>
      <w:r w:rsidR="00072DE6">
        <w:rPr>
          <w:rFonts w:ascii="Times New Roman" w:hAnsi="Times New Roman"/>
          <w:sz w:val="24"/>
          <w:szCs w:val="24"/>
        </w:rPr>
        <w:br/>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и Контрактом.</w:t>
      </w:r>
      <w:bookmarkStart w:id="7" w:name="P1460"/>
      <w:bookmarkEnd w:id="7"/>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w:t>
      </w:r>
      <w:proofErr w:type="gramStart"/>
      <w:r>
        <w:rPr>
          <w:rFonts w:ascii="Times New Roman" w:hAnsi="Times New Roman"/>
          <w:sz w:val="24"/>
          <w:szCs w:val="24"/>
        </w:rPr>
        <w:t>изменения</w:t>
      </w:r>
      <w:proofErr w:type="gramEnd"/>
      <w:r>
        <w:rPr>
          <w:rFonts w:ascii="Times New Roman" w:hAnsi="Times New Roman"/>
          <w:sz w:val="24"/>
          <w:szCs w:val="24"/>
        </w:rPr>
        <w:t xml:space="preserve"> предусмотренного Контрактом количества и качества поставляемого Товара и иных условий Контракта.</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2.5. Источник финансирования Контракта </w:t>
      </w:r>
      <w:r>
        <w:rPr>
          <w:rFonts w:ascii="Times New Roman" w:eastAsia="Calibri" w:hAnsi="Times New Roman"/>
          <w:sz w:val="24"/>
          <w:szCs w:val="24"/>
        </w:rPr>
        <w:t>–</w:t>
      </w:r>
      <w:r>
        <w:rPr>
          <w:rFonts w:ascii="Times New Roman" w:hAnsi="Times New Roman"/>
          <w:sz w:val="24"/>
          <w:szCs w:val="24"/>
        </w:rPr>
        <w:t xml:space="preserve"> Бюджет Санкт-Петербурга на 202</w:t>
      </w:r>
      <w:r w:rsidR="00F57AC0">
        <w:rPr>
          <w:rFonts w:ascii="Times New Roman" w:hAnsi="Times New Roman"/>
          <w:sz w:val="24"/>
          <w:szCs w:val="24"/>
        </w:rPr>
        <w:t>4</w:t>
      </w:r>
      <w:r>
        <w:rPr>
          <w:rFonts w:ascii="Times New Roman" w:hAnsi="Times New Roman"/>
          <w:sz w:val="24"/>
          <w:szCs w:val="24"/>
        </w:rPr>
        <w:t> год, утвержденный Законом Санкт-Петербурга от </w:t>
      </w:r>
      <w:r w:rsidR="00F57AC0" w:rsidRPr="00F57AC0">
        <w:rPr>
          <w:rFonts w:ascii="Times New Roman" w:hAnsi="Times New Roman"/>
          <w:sz w:val="24"/>
          <w:szCs w:val="24"/>
        </w:rPr>
        <w:t xml:space="preserve">29.11.2023 № 714-144 </w:t>
      </w:r>
      <w:r>
        <w:rPr>
          <w:rFonts w:ascii="Times New Roman" w:hAnsi="Times New Roman"/>
          <w:sz w:val="24"/>
          <w:szCs w:val="24"/>
        </w:rPr>
        <w:t>«О бюджете Санкт-Петербурга на 202</w:t>
      </w:r>
      <w:r w:rsidR="00F57AC0">
        <w:rPr>
          <w:rFonts w:ascii="Times New Roman" w:hAnsi="Times New Roman"/>
          <w:sz w:val="24"/>
          <w:szCs w:val="24"/>
        </w:rPr>
        <w:t>4</w:t>
      </w:r>
      <w:r>
        <w:rPr>
          <w:rFonts w:ascii="Times New Roman" w:hAnsi="Times New Roman"/>
          <w:sz w:val="24"/>
          <w:szCs w:val="24"/>
        </w:rPr>
        <w:t> год и на плановый период 202</w:t>
      </w:r>
      <w:r w:rsidR="00F57AC0">
        <w:rPr>
          <w:rFonts w:ascii="Times New Roman" w:hAnsi="Times New Roman"/>
          <w:sz w:val="24"/>
          <w:szCs w:val="24"/>
        </w:rPr>
        <w:t>5</w:t>
      </w:r>
      <w:r>
        <w:rPr>
          <w:rFonts w:ascii="Times New Roman" w:hAnsi="Times New Roman"/>
          <w:sz w:val="24"/>
          <w:szCs w:val="24"/>
        </w:rPr>
        <w:t xml:space="preserve"> и 202</w:t>
      </w:r>
      <w:r w:rsidR="00F57AC0">
        <w:rPr>
          <w:rFonts w:ascii="Times New Roman" w:hAnsi="Times New Roman"/>
          <w:sz w:val="24"/>
          <w:szCs w:val="24"/>
        </w:rPr>
        <w:t>6</w:t>
      </w:r>
      <w:r>
        <w:rPr>
          <w:rFonts w:ascii="Times New Roman" w:hAnsi="Times New Roman"/>
          <w:sz w:val="24"/>
          <w:szCs w:val="24"/>
        </w:rPr>
        <w:t xml:space="preserve"> годов» </w:t>
      </w:r>
      <w:r w:rsidRPr="005E25E0">
        <w:rPr>
          <w:rFonts w:ascii="Times New Roman" w:hAnsi="Times New Roman"/>
          <w:sz w:val="24"/>
          <w:szCs w:val="24"/>
        </w:rPr>
        <w:t xml:space="preserve">(код раздела 0412, код целевой </w:t>
      </w:r>
      <w:r w:rsidRPr="005E25E0">
        <w:rPr>
          <w:rFonts w:ascii="Times New Roman" w:hAnsi="Times New Roman"/>
          <w:sz w:val="24"/>
          <w:szCs w:val="24"/>
        </w:rPr>
        <w:br/>
        <w:t xml:space="preserve">статьи </w:t>
      </w:r>
      <w:r w:rsidR="00F57AC0" w:rsidRPr="00F57AC0">
        <w:rPr>
          <w:rFonts w:ascii="Times New Roman" w:hAnsi="Times New Roman"/>
          <w:sz w:val="24"/>
          <w:szCs w:val="24"/>
        </w:rPr>
        <w:t>1650099140</w:t>
      </w:r>
      <w:r w:rsidRPr="005E25E0">
        <w:rPr>
          <w:rFonts w:ascii="Times New Roman" w:hAnsi="Times New Roman"/>
          <w:sz w:val="24"/>
          <w:szCs w:val="24"/>
        </w:rPr>
        <w:t xml:space="preserve">, </w:t>
      </w:r>
      <w:r w:rsidR="00955049" w:rsidRPr="00955049">
        <w:rPr>
          <w:rFonts w:ascii="Times New Roman" w:hAnsi="Times New Roman"/>
          <w:sz w:val="24"/>
          <w:szCs w:val="24"/>
        </w:rPr>
        <w:t>код вида расходов 244</w:t>
      </w:r>
      <w:r w:rsidR="00955049">
        <w:rPr>
          <w:rFonts w:ascii="Times New Roman" w:hAnsi="Times New Roman"/>
          <w:sz w:val="24"/>
          <w:szCs w:val="24"/>
        </w:rPr>
        <w:t xml:space="preserve">, </w:t>
      </w:r>
      <w:r w:rsidRPr="005E25E0">
        <w:rPr>
          <w:rFonts w:ascii="Times New Roman" w:hAnsi="Times New Roman"/>
          <w:sz w:val="24"/>
          <w:szCs w:val="24"/>
        </w:rPr>
        <w:t>код КОСГУ 3</w:t>
      </w:r>
      <w:r w:rsidR="00F57AC0">
        <w:rPr>
          <w:rFonts w:ascii="Times New Roman" w:hAnsi="Times New Roman"/>
          <w:sz w:val="24"/>
          <w:szCs w:val="24"/>
        </w:rPr>
        <w:t>46</w:t>
      </w:r>
      <w:r w:rsidRPr="005E25E0">
        <w:rPr>
          <w:rFonts w:ascii="Times New Roman" w:hAnsi="Times New Roman"/>
          <w:sz w:val="24"/>
          <w:szCs w:val="24"/>
        </w:rPr>
        <w:t>).</w:t>
      </w:r>
      <w:bookmarkStart w:id="8" w:name="P1462"/>
      <w:bookmarkEnd w:id="8"/>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2.6. Авансирование не предусмотрено.</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2.7. Расчеты между Заказчиком и Поставщиком производятся не позднее 7 (Семи) рабочих дней </w:t>
      </w:r>
      <w:proofErr w:type="gramStart"/>
      <w:r>
        <w:rPr>
          <w:rFonts w:ascii="Times New Roman" w:hAnsi="Times New Roman"/>
          <w:sz w:val="24"/>
          <w:szCs w:val="24"/>
        </w:rPr>
        <w:t>с даты подписания</w:t>
      </w:r>
      <w:proofErr w:type="gramEnd"/>
      <w:r>
        <w:rPr>
          <w:rFonts w:ascii="Times New Roman" w:hAnsi="Times New Roman"/>
          <w:sz w:val="24"/>
          <w:szCs w:val="24"/>
        </w:rPr>
        <w:t xml:space="preserve"> Заказчиком документов о приемке поставленного Товара.</w:t>
      </w:r>
      <w:bookmarkStart w:id="9" w:name="P1475"/>
      <w:bookmarkEnd w:id="9"/>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2230C" w:rsidRDefault="0052230C" w:rsidP="0052230C">
      <w:pPr>
        <w:pStyle w:val="ConsPlusNormal0"/>
        <w:ind w:firstLine="709"/>
        <w:jc w:val="both"/>
        <w:rPr>
          <w:rFonts w:ascii="Times New Roman" w:hAnsi="Times New Roman"/>
          <w:sz w:val="24"/>
          <w:szCs w:val="24"/>
        </w:rPr>
      </w:pPr>
      <w:r>
        <w:rPr>
          <w:rFonts w:ascii="Times New Roman" w:hAnsi="Times New Roman"/>
          <w:sz w:val="24"/>
          <w:szCs w:val="24"/>
        </w:rPr>
        <w:t xml:space="preserve">2.9. </w:t>
      </w:r>
      <w:r w:rsidRPr="0052230C">
        <w:rPr>
          <w:rFonts w:ascii="Times New Roman" w:hAnsi="Times New Roman"/>
          <w:sz w:val="24"/>
          <w:szCs w:val="24"/>
        </w:rPr>
        <w:t xml:space="preserve">Суммы неисполненных Поставщиком требований об уплате неустоек (штрафов, пеней), предъявленных Заказчиком в соответствии с </w:t>
      </w:r>
      <w:r w:rsidR="009E28C7" w:rsidRPr="009E28C7">
        <w:rPr>
          <w:rFonts w:ascii="Times New Roman" w:hAnsi="Times New Roman"/>
          <w:sz w:val="24"/>
          <w:szCs w:val="24"/>
        </w:rPr>
        <w:t>Федеральным законом от 05.04.2013 № 44</w:t>
      </w:r>
      <w:r w:rsidR="00864F51">
        <w:rPr>
          <w:rFonts w:ascii="Times New Roman" w:hAnsi="Times New Roman"/>
          <w:sz w:val="24"/>
          <w:szCs w:val="24"/>
        </w:rPr>
        <w:t>-</w:t>
      </w:r>
      <w:r w:rsidR="009E28C7" w:rsidRPr="009E28C7">
        <w:rPr>
          <w:rFonts w:ascii="Times New Roman" w:hAnsi="Times New Roman"/>
          <w:sz w:val="24"/>
          <w:szCs w:val="24"/>
        </w:rPr>
        <w:t xml:space="preserve">ФЗ </w:t>
      </w:r>
      <w:r w:rsidR="009E28C7">
        <w:rPr>
          <w:rFonts w:ascii="Times New Roman" w:hAnsi="Times New Roman"/>
          <w:sz w:val="24"/>
          <w:szCs w:val="24"/>
        </w:rPr>
        <w:br/>
      </w:r>
      <w:r w:rsidR="009E28C7" w:rsidRPr="009E28C7">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Pr="0052230C">
        <w:rPr>
          <w:rFonts w:ascii="Times New Roman" w:hAnsi="Times New Roman"/>
          <w:sz w:val="24"/>
          <w:szCs w:val="24"/>
        </w:rPr>
        <w:t xml:space="preserve"> и Контрактом, удерживаются Заказчиком из суммы, подлежащей оплате Поставщику.</w:t>
      </w:r>
    </w:p>
    <w:p w:rsidR="004E17F8" w:rsidRDefault="004E17F8">
      <w:pPr>
        <w:pStyle w:val="ConsPlusNormal0"/>
        <w:jc w:val="both"/>
        <w:rPr>
          <w:rFonts w:ascii="Times New Roman" w:hAnsi="Times New Roman"/>
          <w:sz w:val="24"/>
          <w:szCs w:val="24"/>
        </w:rPr>
      </w:pPr>
    </w:p>
    <w:p w:rsidR="004E17F8" w:rsidRDefault="00FA3C85">
      <w:pPr>
        <w:pStyle w:val="ConsPlusNormal0"/>
        <w:jc w:val="center"/>
        <w:outlineLvl w:val="1"/>
        <w:rPr>
          <w:rFonts w:ascii="Times New Roman" w:hAnsi="Times New Roman"/>
          <w:b/>
          <w:sz w:val="24"/>
          <w:szCs w:val="24"/>
        </w:rPr>
      </w:pPr>
      <w:bookmarkStart w:id="10" w:name="P1477"/>
      <w:bookmarkEnd w:id="10"/>
      <w:r>
        <w:rPr>
          <w:rFonts w:ascii="Times New Roman" w:hAnsi="Times New Roman"/>
          <w:b/>
          <w:sz w:val="24"/>
          <w:szCs w:val="24"/>
        </w:rPr>
        <w:t xml:space="preserve">III. Порядок, сроки, </w:t>
      </w:r>
      <w:r w:rsidR="004E17F8">
        <w:rPr>
          <w:rFonts w:ascii="Times New Roman" w:hAnsi="Times New Roman"/>
          <w:b/>
          <w:sz w:val="24"/>
          <w:szCs w:val="24"/>
        </w:rPr>
        <w:t>условия поставки</w:t>
      </w:r>
    </w:p>
    <w:p w:rsidR="004E17F8" w:rsidRDefault="004E17F8">
      <w:pPr>
        <w:pStyle w:val="ConsPlusNormal0"/>
        <w:jc w:val="center"/>
        <w:rPr>
          <w:rFonts w:ascii="Times New Roman" w:hAnsi="Times New Roman"/>
          <w:b/>
          <w:sz w:val="24"/>
          <w:szCs w:val="24"/>
        </w:rPr>
      </w:pPr>
      <w:r>
        <w:rPr>
          <w:rFonts w:ascii="Times New Roman" w:hAnsi="Times New Roman"/>
          <w:b/>
          <w:sz w:val="24"/>
          <w:szCs w:val="24"/>
        </w:rPr>
        <w:t xml:space="preserve">и приемки Товара </w:t>
      </w:r>
    </w:p>
    <w:p w:rsidR="004E17F8" w:rsidRDefault="004E17F8">
      <w:pPr>
        <w:pStyle w:val="ConsPlusNormal0"/>
        <w:jc w:val="both"/>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bookmarkStart w:id="11" w:name="P1480"/>
      <w:bookmarkEnd w:id="11"/>
      <w:r>
        <w:rPr>
          <w:rFonts w:ascii="Times New Roman" w:hAnsi="Times New Roman"/>
          <w:sz w:val="24"/>
          <w:szCs w:val="24"/>
        </w:rPr>
        <w:t xml:space="preserve">3.1. Поставщик самостоятельно доставляет Товар Заказчику по адресу: Санкт-Петербург, </w:t>
      </w:r>
      <w:r>
        <w:rPr>
          <w:rFonts w:ascii="Times New Roman" w:hAnsi="Times New Roman"/>
          <w:sz w:val="24"/>
          <w:szCs w:val="24"/>
        </w:rPr>
        <w:br/>
        <w:t>ул. Зодчего Росси, д. 1-3, помещение № 50</w:t>
      </w:r>
      <w:r w:rsidR="00A34634">
        <w:rPr>
          <w:rFonts w:ascii="Times New Roman" w:hAnsi="Times New Roman"/>
          <w:sz w:val="24"/>
          <w:szCs w:val="24"/>
        </w:rPr>
        <w:t>6</w:t>
      </w:r>
      <w:r>
        <w:rPr>
          <w:rFonts w:ascii="Times New Roman" w:hAnsi="Times New Roman"/>
          <w:sz w:val="24"/>
          <w:szCs w:val="24"/>
        </w:rPr>
        <w:t xml:space="preserve"> (5 этаж) (далее </w:t>
      </w:r>
      <w:r>
        <w:rPr>
          <w:rFonts w:eastAsia="Calibri"/>
          <w:sz w:val="24"/>
          <w:szCs w:val="24"/>
        </w:rPr>
        <w:t>–</w:t>
      </w:r>
      <w:r>
        <w:rPr>
          <w:rFonts w:ascii="Times New Roman" w:hAnsi="Times New Roman"/>
          <w:sz w:val="24"/>
          <w:szCs w:val="24"/>
        </w:rPr>
        <w:t xml:space="preserve"> место доставки), в срок </w:t>
      </w:r>
      <w:r>
        <w:rPr>
          <w:rFonts w:ascii="Times New Roman" w:hAnsi="Times New Roman"/>
          <w:sz w:val="24"/>
          <w:szCs w:val="24"/>
        </w:rPr>
        <w:br/>
        <w:t xml:space="preserve">не более 30 (Тридцать) календарных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Контракта.</w:t>
      </w:r>
      <w:bookmarkStart w:id="12" w:name="P1489"/>
      <w:bookmarkStart w:id="13" w:name="P1485"/>
      <w:bookmarkEnd w:id="12"/>
      <w:bookmarkEnd w:id="13"/>
    </w:p>
    <w:p w:rsidR="004E17F8" w:rsidRDefault="004E17F8">
      <w:pPr>
        <w:pStyle w:val="ConsPlusNormal0"/>
        <w:ind w:firstLine="709"/>
        <w:jc w:val="both"/>
        <w:rPr>
          <w:rFonts w:ascii="Times New Roman" w:hAnsi="Times New Roman"/>
          <w:sz w:val="24"/>
          <w:szCs w:val="24"/>
        </w:rPr>
      </w:pPr>
      <w:r w:rsidRPr="006264E2">
        <w:rPr>
          <w:rFonts w:ascii="Times New Roman" w:hAnsi="Times New Roman"/>
          <w:sz w:val="24"/>
          <w:szCs w:val="24"/>
        </w:rPr>
        <w:t>3.2. Приемка поставленного Товара осуществляется в соответствии с требованиями гражданского законодательства, статьи 94 Федерального закона</w:t>
      </w:r>
      <w:r w:rsidR="001E6F6A" w:rsidRPr="006264E2">
        <w:rPr>
          <w:rFonts w:ascii="Times New Roman" w:hAnsi="Times New Roman"/>
          <w:sz w:val="24"/>
          <w:szCs w:val="24"/>
        </w:rPr>
        <w:t xml:space="preserve"> </w:t>
      </w:r>
      <w:r w:rsidRPr="006264E2">
        <w:rPr>
          <w:rFonts w:ascii="Times New Roman" w:hAnsi="Times New Roman"/>
          <w:sz w:val="24"/>
          <w:szCs w:val="24"/>
        </w:rPr>
        <w:t>от</w:t>
      </w:r>
      <w:r w:rsidR="001E6F6A" w:rsidRPr="006264E2">
        <w:rPr>
          <w:rFonts w:ascii="Times New Roman" w:hAnsi="Times New Roman"/>
          <w:sz w:val="24"/>
          <w:szCs w:val="24"/>
        </w:rPr>
        <w:t xml:space="preserve"> </w:t>
      </w:r>
      <w:r w:rsidRPr="006264E2">
        <w:rPr>
          <w:rFonts w:ascii="Times New Roman" w:hAnsi="Times New Roman"/>
          <w:sz w:val="24"/>
          <w:szCs w:val="24"/>
        </w:rPr>
        <w:t>05.04.2013</w:t>
      </w:r>
      <w:r w:rsidR="001E6F6A" w:rsidRPr="006264E2">
        <w:rPr>
          <w:rFonts w:ascii="Times New Roman" w:hAnsi="Times New Roman"/>
          <w:sz w:val="24"/>
          <w:szCs w:val="24"/>
        </w:rPr>
        <w:t xml:space="preserve"> </w:t>
      </w:r>
      <w:r w:rsidRPr="006264E2">
        <w:rPr>
          <w:rFonts w:ascii="Times New Roman" w:hAnsi="Times New Roman"/>
          <w:sz w:val="24"/>
          <w:szCs w:val="24"/>
        </w:rPr>
        <w:t>№ 44</w:t>
      </w:r>
      <w:r w:rsidRPr="006264E2">
        <w:rPr>
          <w:rFonts w:ascii="Times New Roman" w:hAnsi="Times New Roman"/>
          <w:sz w:val="24"/>
          <w:szCs w:val="24"/>
        </w:rPr>
        <w:noBreakHyphen/>
        <w:t xml:space="preserve">ФЗ </w:t>
      </w:r>
      <w:r w:rsidRPr="006264E2">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и условиями настоящего Контракта.</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3.3. Поставщик за 2 (Два) рабочих дня до планируемой даты поставки Товара согласовывает время поставки Товара. </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Поставка Товара осуществляется: по рабочим дням с 09:00 до 17:30, по пятницам </w:t>
      </w:r>
      <w:r w:rsidRPr="002406F5">
        <w:rPr>
          <w:rFonts w:ascii="Times New Roman" w:eastAsia="Times New Roman" w:hAnsi="Times New Roman"/>
          <w:sz w:val="24"/>
          <w:szCs w:val="24"/>
        </w:rPr>
        <w:br/>
        <w:t xml:space="preserve">и в предпраздничные дни с 09:00 до 16:30, обеденный перерыв с 13:00 </w:t>
      </w:r>
      <w:proofErr w:type="gramStart"/>
      <w:r w:rsidRPr="002406F5">
        <w:rPr>
          <w:rFonts w:ascii="Times New Roman" w:eastAsia="Times New Roman" w:hAnsi="Times New Roman"/>
          <w:sz w:val="24"/>
          <w:szCs w:val="24"/>
        </w:rPr>
        <w:t>до</w:t>
      </w:r>
      <w:proofErr w:type="gramEnd"/>
      <w:r w:rsidRPr="002406F5">
        <w:rPr>
          <w:rFonts w:ascii="Times New Roman" w:eastAsia="Times New Roman" w:hAnsi="Times New Roman"/>
          <w:sz w:val="24"/>
          <w:szCs w:val="24"/>
        </w:rPr>
        <w:t xml:space="preserve"> 13:48, </w:t>
      </w:r>
      <w:proofErr w:type="gramStart"/>
      <w:r w:rsidRPr="002406F5">
        <w:rPr>
          <w:rFonts w:ascii="Times New Roman" w:eastAsia="Times New Roman" w:hAnsi="Times New Roman"/>
          <w:sz w:val="24"/>
          <w:szCs w:val="24"/>
        </w:rPr>
        <w:t>в</w:t>
      </w:r>
      <w:proofErr w:type="gramEnd"/>
      <w:r w:rsidRPr="002406F5">
        <w:rPr>
          <w:rFonts w:ascii="Times New Roman" w:eastAsia="Times New Roman" w:hAnsi="Times New Roman"/>
          <w:sz w:val="24"/>
          <w:szCs w:val="24"/>
        </w:rPr>
        <w:t xml:space="preserve"> срок, указанный в пункте 3.1. настоящего Контракта.</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3.4. Приемка Товара осуществляется в следующем порядке:</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3.4.1. </w:t>
      </w:r>
      <w:proofErr w:type="gramStart"/>
      <w:r w:rsidRPr="002406F5">
        <w:rPr>
          <w:rFonts w:ascii="Times New Roman" w:eastAsia="Times New Roman" w:hAnsi="Times New Roman"/>
          <w:sz w:val="24"/>
          <w:szCs w:val="24"/>
        </w:rPr>
        <w:t xml:space="preserve">Вместе с поставленным Товаром Поставщик представляет Заказчику </w:t>
      </w:r>
      <w:r w:rsidRPr="002406F5">
        <w:rPr>
          <w:rFonts w:ascii="Times New Roman" w:eastAsia="Times New Roman" w:hAnsi="Times New Roman"/>
          <w:sz w:val="24"/>
          <w:szCs w:val="24"/>
        </w:rPr>
        <w:br/>
        <w:t xml:space="preserve">(Санкт-Петербург, ул. Зодчего Росси, д. 1 3, </w:t>
      </w:r>
      <w:proofErr w:type="spellStart"/>
      <w:r w:rsidRPr="002406F5">
        <w:rPr>
          <w:rFonts w:ascii="Times New Roman" w:eastAsia="Times New Roman" w:hAnsi="Times New Roman"/>
          <w:sz w:val="24"/>
          <w:szCs w:val="24"/>
        </w:rPr>
        <w:t>пом</w:t>
      </w:r>
      <w:proofErr w:type="spellEnd"/>
      <w:r w:rsidRPr="002406F5">
        <w:rPr>
          <w:rFonts w:ascii="Times New Roman" w:eastAsia="Times New Roman" w:hAnsi="Times New Roman"/>
          <w:sz w:val="24"/>
          <w:szCs w:val="24"/>
        </w:rPr>
        <w:t xml:space="preserve">. № 38, отдел делопроизводства, </w:t>
      </w:r>
      <w:r w:rsidRPr="002406F5">
        <w:rPr>
          <w:rFonts w:ascii="Times New Roman" w:eastAsia="Times New Roman" w:hAnsi="Times New Roman"/>
          <w:sz w:val="24"/>
          <w:szCs w:val="24"/>
        </w:rPr>
        <w:br/>
        <w:t xml:space="preserve">тел. (812) 576-27-73) с сопроводительным письмом следующие документы: счет, 2 (Два) экземпляра акта, подтверждающего сдачу-приемку Товара, товарную накладную, а также оригиналы или надлежащим образом заверенные копии документов, подтверждающие </w:t>
      </w:r>
      <w:r w:rsidRPr="002406F5">
        <w:rPr>
          <w:rFonts w:ascii="Times New Roman" w:eastAsia="Times New Roman" w:hAnsi="Times New Roman"/>
          <w:sz w:val="24"/>
          <w:szCs w:val="24"/>
        </w:rPr>
        <w:lastRenderedPageBreak/>
        <w:t>соответствие поставляемого Товара обязательным требованиям к его качеству и безопасности, предусмотренными для товаров данного</w:t>
      </w:r>
      <w:proofErr w:type="gramEnd"/>
      <w:r w:rsidRPr="002406F5">
        <w:rPr>
          <w:rFonts w:ascii="Times New Roman" w:eastAsia="Times New Roman" w:hAnsi="Times New Roman"/>
          <w:sz w:val="24"/>
          <w:szCs w:val="24"/>
        </w:rPr>
        <w:t xml:space="preserve"> рода действующим законодательством Российской Федерации и Санкт-Петербурга и положениями Контракта, на основании которых приемочная комиссия Заказчика осуществляет приемку поставленного Товара.</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3.4.2. В случае непредставления Поставщиком</w:t>
      </w:r>
      <w:r w:rsidR="00072DE6" w:rsidRPr="00072DE6">
        <w:rPr>
          <w:rFonts w:ascii="Times New Roman" w:eastAsia="Times New Roman" w:hAnsi="Times New Roman"/>
          <w:sz w:val="24"/>
          <w:szCs w:val="24"/>
        </w:rPr>
        <w:t xml:space="preserve"> </w:t>
      </w:r>
      <w:r w:rsidR="00072DE6" w:rsidRPr="002406F5">
        <w:rPr>
          <w:rFonts w:ascii="Times New Roman" w:eastAsia="Times New Roman" w:hAnsi="Times New Roman"/>
          <w:sz w:val="24"/>
          <w:szCs w:val="24"/>
        </w:rPr>
        <w:t>документов</w:t>
      </w:r>
      <w:r w:rsidRPr="002406F5">
        <w:rPr>
          <w:rFonts w:ascii="Times New Roman" w:eastAsia="Times New Roman" w:hAnsi="Times New Roman"/>
          <w:sz w:val="24"/>
          <w:szCs w:val="24"/>
        </w:rPr>
        <w:t xml:space="preserve">, указанных в подпункте 3.4.1. пункта 3.4. Контракта, приемка поставленного Товара приемочной комиссией Заказчика </w:t>
      </w:r>
      <w:r w:rsidRPr="002406F5">
        <w:rPr>
          <w:rFonts w:ascii="Times New Roman" w:eastAsia="Times New Roman" w:hAnsi="Times New Roman"/>
          <w:sz w:val="24"/>
          <w:szCs w:val="24"/>
        </w:rPr>
        <w:br/>
        <w:t>не осуществляется.</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3.4.3. </w:t>
      </w:r>
      <w:proofErr w:type="gramStart"/>
      <w:r w:rsidRPr="002406F5">
        <w:rPr>
          <w:rFonts w:ascii="Times New Roman" w:eastAsia="Times New Roman" w:hAnsi="Times New Roman"/>
          <w:sz w:val="24"/>
          <w:szCs w:val="24"/>
        </w:rPr>
        <w:t>Приемочная комиссия Заказчика в срок не позднее 20 (Двадцати) рабочих дней, следующих за днем поступления документов, указанных в подпункте 3.4.1. пункта 3.4.  настоящего Контракта</w:t>
      </w:r>
      <w:r w:rsidR="00072DE6">
        <w:rPr>
          <w:rFonts w:ascii="Times New Roman" w:eastAsia="Times New Roman" w:hAnsi="Times New Roman"/>
          <w:sz w:val="24"/>
          <w:szCs w:val="24"/>
        </w:rPr>
        <w:t>,</w:t>
      </w:r>
      <w:r w:rsidRPr="002406F5">
        <w:rPr>
          <w:rFonts w:ascii="Times New Roman" w:eastAsia="Times New Roman" w:hAnsi="Times New Roman"/>
          <w:sz w:val="24"/>
          <w:szCs w:val="24"/>
        </w:rPr>
        <w:t xml:space="preserve"> проверяет соответствие поставленного Товара требованиям Контракта, проводит экспертизу Товара, по результатам проверки и экспертизы оформляет протокол заседания приемочной комиссии, который утверждается уполномоченным представителем Заказчика либо мотивированный отказ от приемки Товара с указанием причин отказа.</w:t>
      </w:r>
      <w:proofErr w:type="gramEnd"/>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3.4.4. В случае мотивированного отказа от приемки поставленного Товара Заказчик вправе установить срок для устранения недостатков. Поставщик своими силами и за свой счет обязан устранить все отмеченные недостатки в срок, указанный Заказчиком в мотивированном отказе.</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3.5. Для проверки поставленного Товара Заказчик вправе провести экспертизу поставленного  Товара с привлечением экспертов, экспертных организаций в соответствии </w:t>
      </w:r>
      <w:r w:rsidR="00072DE6">
        <w:rPr>
          <w:rFonts w:ascii="Times New Roman" w:eastAsia="Times New Roman" w:hAnsi="Times New Roman"/>
          <w:sz w:val="24"/>
          <w:szCs w:val="24"/>
        </w:rPr>
        <w:br/>
      </w:r>
      <w:r w:rsidRPr="002406F5">
        <w:rPr>
          <w:rFonts w:ascii="Times New Roman" w:eastAsia="Times New Roman" w:hAnsi="Times New Roman"/>
          <w:sz w:val="24"/>
          <w:szCs w:val="24"/>
        </w:rPr>
        <w:t>с частью 1 статьи 41 Закона.</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В случае положительных результатов экспертизы поставленного Товара приемочная комиссия Заказчика оформляет протокол заседания приемочной комиссии, который утверждается уполномоченным представителем Заказчика. </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В случае отрицательных результатов экспертизы поставленного Товара Заказчик направляет мотивированный отказ от приемки поставленного Товара с приложением копии экспертного заключения.</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 xml:space="preserve">3.6. Для проведения экспертизы, указанной в подпункте 3.4.3. пункта 3.4., пункте 3.5. настоящего Контракта, Заказчик либо эксперт, экспертная организация имеют право запрашивать </w:t>
      </w:r>
      <w:r w:rsidRPr="002406F5">
        <w:rPr>
          <w:rFonts w:ascii="Times New Roman" w:eastAsia="Times New Roman" w:hAnsi="Times New Roman"/>
          <w:sz w:val="24"/>
          <w:szCs w:val="24"/>
        </w:rPr>
        <w:br/>
        <w:t>у Поставщика дополнительные материалы, относящиеся к условиям исполнения Контракта.</w:t>
      </w:r>
    </w:p>
    <w:p w:rsidR="002406F5" w:rsidRPr="002406F5" w:rsidRDefault="002406F5" w:rsidP="002406F5">
      <w:pPr>
        <w:spacing w:after="0" w:line="240" w:lineRule="auto"/>
        <w:ind w:firstLine="709"/>
        <w:jc w:val="both"/>
        <w:rPr>
          <w:rFonts w:ascii="Times New Roman" w:eastAsia="Times New Roman" w:hAnsi="Times New Roman"/>
          <w:sz w:val="24"/>
          <w:szCs w:val="24"/>
        </w:rPr>
      </w:pPr>
      <w:r w:rsidRPr="002406F5">
        <w:rPr>
          <w:rFonts w:ascii="Times New Roman" w:eastAsia="Times New Roman" w:hAnsi="Times New Roman"/>
          <w:sz w:val="24"/>
          <w:szCs w:val="24"/>
        </w:rPr>
        <w:t>3.7. Акт, подтверждающий сдачу приемку Товара, подписывается уполномоченным представителем Заказчика, один экземпляр которого направляется Поставщику.</w:t>
      </w:r>
    </w:p>
    <w:p w:rsidR="0052230C" w:rsidRDefault="0052230C">
      <w:pPr>
        <w:pStyle w:val="ConsPlusNormal0"/>
        <w:ind w:firstLine="709"/>
        <w:jc w:val="both"/>
        <w:rPr>
          <w:rFonts w:ascii="Times New Roman" w:hAnsi="Times New Roman"/>
          <w:b/>
          <w:sz w:val="24"/>
          <w:szCs w:val="24"/>
        </w:rPr>
      </w:pPr>
    </w:p>
    <w:p w:rsidR="004E17F8" w:rsidRDefault="004E17F8">
      <w:pPr>
        <w:pStyle w:val="ConsPlusNormal0"/>
        <w:jc w:val="center"/>
        <w:outlineLvl w:val="1"/>
        <w:rPr>
          <w:rFonts w:ascii="Times New Roman" w:hAnsi="Times New Roman"/>
          <w:b/>
          <w:sz w:val="24"/>
          <w:szCs w:val="24"/>
        </w:rPr>
      </w:pPr>
      <w:r>
        <w:rPr>
          <w:rFonts w:ascii="Times New Roman" w:hAnsi="Times New Roman"/>
          <w:b/>
          <w:sz w:val="24"/>
          <w:szCs w:val="24"/>
        </w:rPr>
        <w:t>IV. Взаимодействие Сторон</w:t>
      </w:r>
    </w:p>
    <w:p w:rsidR="004E17F8" w:rsidRDefault="004E17F8">
      <w:pPr>
        <w:pStyle w:val="ConsPlusNormal0"/>
        <w:jc w:val="both"/>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bookmarkStart w:id="14" w:name="P1497"/>
      <w:bookmarkEnd w:id="14"/>
      <w:r>
        <w:rPr>
          <w:rFonts w:ascii="Times New Roman" w:hAnsi="Times New Roman"/>
          <w:b/>
          <w:sz w:val="24"/>
          <w:szCs w:val="24"/>
        </w:rPr>
        <w:t xml:space="preserve">4.1. Поставщик обязан: </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Контрактом и Спецификацией;</w:t>
      </w:r>
      <w:bookmarkStart w:id="15" w:name="P1499"/>
      <w:bookmarkEnd w:id="15"/>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4.1.3. обеспечить за свой счет устранение выявленных недостатков Товара или осуществить </w:t>
      </w:r>
      <w:r>
        <w:rPr>
          <w:rFonts w:ascii="Times New Roman" w:hAnsi="Times New Roman"/>
          <w:sz w:val="24"/>
          <w:szCs w:val="24"/>
        </w:rPr>
        <w:br/>
        <w:t>его соответствующую замену в порядке и на условиях, предусмотренных Контрактом;</w:t>
      </w:r>
    </w:p>
    <w:p w:rsidR="004E17F8" w:rsidRDefault="004E17F8">
      <w:pPr>
        <w:pStyle w:val="ConsPlusNormal0"/>
        <w:ind w:firstLine="709"/>
        <w:jc w:val="both"/>
        <w:rPr>
          <w:rFonts w:ascii="Times New Roman" w:hAnsi="Times New Roman"/>
          <w:sz w:val="24"/>
          <w:szCs w:val="24"/>
        </w:rPr>
      </w:pPr>
      <w:bookmarkStart w:id="16" w:name="P1505"/>
      <w:bookmarkStart w:id="17" w:name="P1504"/>
      <w:bookmarkStart w:id="18" w:name="P1503"/>
      <w:bookmarkStart w:id="19" w:name="P1502"/>
      <w:bookmarkEnd w:id="16"/>
      <w:bookmarkEnd w:id="17"/>
      <w:bookmarkEnd w:id="18"/>
      <w:bookmarkEnd w:id="19"/>
      <w:r>
        <w:rPr>
          <w:rFonts w:ascii="Times New Roman" w:hAnsi="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12"/>
      <w:bookmarkStart w:id="21" w:name="P1508"/>
      <w:bookmarkStart w:id="22" w:name="P1507"/>
      <w:bookmarkEnd w:id="20"/>
      <w:bookmarkEnd w:id="21"/>
      <w:bookmarkEnd w:id="22"/>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4.1.5. обеспечить соблюдение работниками Поставщика у Заказчика правил внутреннего трудового распорядка, правил техники безопасности, охраны труда, пожарной и экологической безопасности, санитарно-гигиенических требований, установленны</w:t>
      </w:r>
      <w:r w:rsidR="00BB1A01">
        <w:rPr>
          <w:rFonts w:ascii="Times New Roman" w:hAnsi="Times New Roman"/>
          <w:sz w:val="24"/>
          <w:szCs w:val="24"/>
        </w:rPr>
        <w:t>х действующим законодательством;</w:t>
      </w:r>
    </w:p>
    <w:p w:rsidR="004E17F8" w:rsidRDefault="004E17F8">
      <w:pPr>
        <w:pStyle w:val="ConsPlusNormal0"/>
        <w:ind w:firstLine="709"/>
        <w:jc w:val="both"/>
        <w:rPr>
          <w:rFonts w:ascii="Times New Roman" w:hAnsi="Times New Roman"/>
          <w:b/>
          <w:sz w:val="24"/>
          <w:szCs w:val="24"/>
        </w:rPr>
      </w:pPr>
      <w:r>
        <w:rPr>
          <w:rFonts w:ascii="Times New Roman" w:hAnsi="Times New Roman"/>
          <w:sz w:val="24"/>
          <w:szCs w:val="24"/>
        </w:rPr>
        <w:t xml:space="preserve">4.1.6. </w:t>
      </w:r>
      <w:r w:rsidR="00BB1A01">
        <w:rPr>
          <w:rFonts w:ascii="Times New Roman" w:hAnsi="Times New Roman"/>
          <w:sz w:val="24"/>
          <w:szCs w:val="24"/>
        </w:rPr>
        <w:t>с</w:t>
      </w:r>
      <w:r>
        <w:rPr>
          <w:rFonts w:ascii="Times New Roman" w:hAnsi="Times New Roman"/>
          <w:sz w:val="24"/>
          <w:szCs w:val="24"/>
        </w:rPr>
        <w:t>облюдать требования Федерального закона от 27.07.2006 № 152-ФЗ «О защите персональных данных».</w:t>
      </w:r>
    </w:p>
    <w:p w:rsidR="004E17F8" w:rsidRDefault="004E17F8">
      <w:pPr>
        <w:pStyle w:val="ConsPlusNormal0"/>
        <w:ind w:firstLine="709"/>
        <w:jc w:val="both"/>
        <w:rPr>
          <w:rFonts w:ascii="Times New Roman" w:hAnsi="Times New Roman"/>
          <w:sz w:val="24"/>
          <w:szCs w:val="24"/>
        </w:rPr>
      </w:pPr>
      <w:r>
        <w:rPr>
          <w:rFonts w:ascii="Times New Roman" w:hAnsi="Times New Roman"/>
          <w:b/>
          <w:sz w:val="24"/>
          <w:szCs w:val="24"/>
        </w:rPr>
        <w:lastRenderedPageBreak/>
        <w:t>4.2. Поставщик вправе:</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4.2.1. требовать от Заказчика произвести приемку Товара в порядке и в сроки, предусмотренные Контрактом;</w:t>
      </w:r>
    </w:p>
    <w:p w:rsidR="004E17F8" w:rsidRDefault="004E17F8">
      <w:pPr>
        <w:pStyle w:val="ConsPlusNormal0"/>
        <w:ind w:firstLine="709"/>
        <w:jc w:val="both"/>
        <w:rPr>
          <w:rFonts w:ascii="Times New Roman" w:hAnsi="Times New Roman"/>
          <w:sz w:val="24"/>
          <w:szCs w:val="24"/>
        </w:rPr>
      </w:pPr>
      <w:bookmarkStart w:id="23" w:name="P1518"/>
      <w:bookmarkEnd w:id="23"/>
      <w:r>
        <w:rPr>
          <w:rFonts w:ascii="Times New Roman" w:hAnsi="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4E17F8" w:rsidRDefault="004E17F8">
      <w:pPr>
        <w:pStyle w:val="ConsPlusNormal0"/>
        <w:ind w:firstLine="709"/>
        <w:jc w:val="both"/>
        <w:rPr>
          <w:rFonts w:ascii="Times New Roman" w:hAnsi="Times New Roman"/>
          <w:sz w:val="24"/>
          <w:szCs w:val="24"/>
        </w:rPr>
      </w:pPr>
      <w:bookmarkStart w:id="24" w:name="P1519"/>
      <w:bookmarkEnd w:id="24"/>
      <w:r>
        <w:rPr>
          <w:rFonts w:ascii="Times New Roman" w:hAnsi="Times New Roman"/>
          <w:sz w:val="24"/>
          <w:szCs w:val="24"/>
        </w:rPr>
        <w:t xml:space="preserve">4.2.3. принять решение об одностороннем отказе от исполнения Контракта в соответствии </w:t>
      </w:r>
      <w:r>
        <w:rPr>
          <w:rFonts w:ascii="Times New Roman" w:hAnsi="Times New Roman"/>
          <w:sz w:val="24"/>
          <w:szCs w:val="24"/>
        </w:rPr>
        <w:br/>
        <w:t xml:space="preserve">с гражданским законодательством; </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w:t>
      </w:r>
      <w:r>
        <w:rPr>
          <w:rFonts w:ascii="Times New Roman" w:hAnsi="Times New Roman"/>
          <w:sz w:val="24"/>
          <w:szCs w:val="24"/>
        </w:rPr>
        <w:br/>
        <w:t>с разделом VI Контракта;</w:t>
      </w:r>
    </w:p>
    <w:p w:rsidR="004E17F8" w:rsidRDefault="004E17F8">
      <w:pPr>
        <w:pStyle w:val="ConsPlusNormal0"/>
        <w:ind w:firstLine="709"/>
        <w:jc w:val="both"/>
        <w:rPr>
          <w:rFonts w:ascii="Times New Roman" w:hAnsi="Times New Roman"/>
          <w:b/>
          <w:sz w:val="24"/>
          <w:szCs w:val="24"/>
        </w:rPr>
      </w:pPr>
      <w:bookmarkStart w:id="25" w:name="P1521"/>
      <w:bookmarkEnd w:id="25"/>
      <w:proofErr w:type="gramStart"/>
      <w:r>
        <w:rPr>
          <w:rFonts w:ascii="Times New Roman" w:hAnsi="Times New Roman"/>
          <w:sz w:val="24"/>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05.04.2013 № 44</w:t>
      </w:r>
      <w:r>
        <w:rPr>
          <w:rFonts w:ascii="Times New Roman" w:hAnsi="Times New Roman"/>
          <w:sz w:val="24"/>
          <w:szCs w:val="24"/>
        </w:rPr>
        <w:noBreakHyphen/>
        <w:t>ФЗ «О контрактной системе в сфере закупок товаров</w:t>
      </w:r>
      <w:proofErr w:type="gramEnd"/>
      <w:r>
        <w:rPr>
          <w:rFonts w:ascii="Times New Roman" w:hAnsi="Times New Roman"/>
          <w:sz w:val="24"/>
          <w:szCs w:val="24"/>
        </w:rPr>
        <w:t>, работ, услуг для обеспечения государственных и муниципальных нужд»).</w:t>
      </w:r>
    </w:p>
    <w:p w:rsidR="004E17F8" w:rsidRDefault="004E17F8">
      <w:pPr>
        <w:pStyle w:val="ConsPlusNormal0"/>
        <w:ind w:firstLine="709"/>
        <w:jc w:val="both"/>
        <w:rPr>
          <w:rFonts w:ascii="Times New Roman" w:hAnsi="Times New Roman"/>
          <w:sz w:val="24"/>
          <w:szCs w:val="24"/>
        </w:rPr>
      </w:pPr>
      <w:r>
        <w:rPr>
          <w:rFonts w:ascii="Times New Roman" w:hAnsi="Times New Roman"/>
          <w:b/>
          <w:sz w:val="24"/>
          <w:szCs w:val="24"/>
        </w:rPr>
        <w:t>4.3. Заказчик обязуется:</w:t>
      </w:r>
    </w:p>
    <w:p w:rsidR="004E17F8" w:rsidRPr="00F14759"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4.3.1. обеспечить своевременную приемку и оплату поставленного Товара надлежащего </w:t>
      </w:r>
      <w:r w:rsidRPr="00F14759">
        <w:rPr>
          <w:rFonts w:ascii="Times New Roman" w:hAnsi="Times New Roman"/>
          <w:sz w:val="24"/>
          <w:szCs w:val="24"/>
        </w:rPr>
        <w:t>качества в порядке и </w:t>
      </w:r>
      <w:r w:rsidR="00072DE6">
        <w:rPr>
          <w:rFonts w:ascii="Times New Roman" w:hAnsi="Times New Roman"/>
          <w:sz w:val="24"/>
          <w:szCs w:val="24"/>
        </w:rPr>
        <w:t xml:space="preserve">в </w:t>
      </w:r>
      <w:r w:rsidRPr="00F14759">
        <w:rPr>
          <w:rFonts w:ascii="Times New Roman" w:hAnsi="Times New Roman"/>
          <w:sz w:val="24"/>
          <w:szCs w:val="24"/>
        </w:rPr>
        <w:t xml:space="preserve">сроки, предусмотренные Контрактом; </w:t>
      </w:r>
    </w:p>
    <w:p w:rsidR="004E17F8" w:rsidRPr="00F14759" w:rsidRDefault="004E17F8">
      <w:pPr>
        <w:pStyle w:val="ConsPlusNormal0"/>
        <w:ind w:firstLine="709"/>
        <w:jc w:val="both"/>
        <w:rPr>
          <w:rFonts w:ascii="Times New Roman" w:hAnsi="Times New Roman"/>
          <w:sz w:val="24"/>
          <w:szCs w:val="24"/>
        </w:rPr>
      </w:pPr>
      <w:bookmarkStart w:id="26" w:name="P1525"/>
      <w:bookmarkEnd w:id="26"/>
      <w:r w:rsidRPr="00F14759">
        <w:rPr>
          <w:rFonts w:ascii="Times New Roman" w:hAnsi="Times New Roman"/>
          <w:sz w:val="24"/>
          <w:szCs w:val="24"/>
        </w:rPr>
        <w:t xml:space="preserve">4.3.2. принять решение об одностороннем отказе от исполнения Контракта в случае, если </w:t>
      </w:r>
      <w:r w:rsidRPr="00F14759">
        <w:rPr>
          <w:rFonts w:ascii="Times New Roman" w:hAnsi="Times New Roman"/>
          <w:sz w:val="24"/>
          <w:szCs w:val="24"/>
        </w:rPr>
        <w:br/>
        <w:t xml:space="preserve">в ходе исполнения Контракта установлено, что Поставщик и (или) поставляемый Товар </w:t>
      </w:r>
      <w:r w:rsidRPr="00F14759">
        <w:rPr>
          <w:rFonts w:ascii="Times New Roman" w:hAnsi="Times New Roman"/>
          <w:sz w:val="24"/>
          <w:szCs w:val="24"/>
        </w:rPr>
        <w:br/>
        <w:t xml:space="preserve">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w:t>
      </w:r>
    </w:p>
    <w:p w:rsidR="004E17F8" w:rsidRPr="00F14759" w:rsidRDefault="004E17F8">
      <w:pPr>
        <w:pStyle w:val="ConsPlusNormal0"/>
        <w:ind w:firstLine="709"/>
        <w:jc w:val="both"/>
        <w:rPr>
          <w:rFonts w:ascii="Times New Roman" w:hAnsi="Times New Roman"/>
          <w:sz w:val="24"/>
          <w:szCs w:val="24"/>
        </w:rPr>
      </w:pPr>
      <w:bookmarkStart w:id="27" w:name="P1526"/>
      <w:bookmarkEnd w:id="27"/>
      <w:r w:rsidRPr="00F14759">
        <w:rPr>
          <w:rFonts w:ascii="Times New Roman" w:hAnsi="Times New Roman"/>
          <w:sz w:val="24"/>
          <w:szCs w:val="24"/>
        </w:rPr>
        <w:t>4.3.3. требовать уплаты неустоек (штрафов, пеней) в соответствии с разделом VI Контракта;</w:t>
      </w:r>
    </w:p>
    <w:p w:rsidR="004E17F8" w:rsidRPr="00F14759" w:rsidRDefault="004E17F8">
      <w:pPr>
        <w:pStyle w:val="ConsPlusNormal0"/>
        <w:ind w:firstLine="709"/>
        <w:jc w:val="both"/>
        <w:rPr>
          <w:rFonts w:ascii="Times New Roman" w:hAnsi="Times New Roman"/>
          <w:sz w:val="24"/>
          <w:szCs w:val="24"/>
        </w:rPr>
      </w:pPr>
      <w:r w:rsidRPr="00F14759">
        <w:rPr>
          <w:rFonts w:ascii="Times New Roman" w:hAnsi="Times New Roman"/>
          <w:sz w:val="24"/>
          <w:szCs w:val="24"/>
        </w:rPr>
        <w:t>4.3.4. провести экспертизу поставленного Товара для проверки его соответствия условиям Контракта в соответствии с Федеральным законом от 05.04.2013 № 44</w:t>
      </w:r>
      <w:r w:rsidRPr="00F14759">
        <w:rPr>
          <w:rFonts w:ascii="Times New Roman" w:hAnsi="Times New Roman"/>
          <w:sz w:val="24"/>
          <w:szCs w:val="24"/>
        </w:rPr>
        <w:noBreakHyphen/>
        <w:t>ФЗ «О контрактной системе в сфере закупок товаров, работ, услуг для обеспечения государственных и муниципальных нуж</w:t>
      </w:r>
      <w:r w:rsidR="00BB1A01" w:rsidRPr="00F14759">
        <w:rPr>
          <w:rFonts w:ascii="Times New Roman" w:hAnsi="Times New Roman"/>
          <w:sz w:val="24"/>
          <w:szCs w:val="24"/>
        </w:rPr>
        <w:t>д»;</w:t>
      </w:r>
    </w:p>
    <w:p w:rsidR="004E17F8" w:rsidRDefault="00BB1A01">
      <w:pPr>
        <w:pStyle w:val="ConsPlusNormal0"/>
        <w:ind w:firstLine="709"/>
        <w:jc w:val="both"/>
        <w:rPr>
          <w:rFonts w:ascii="Times New Roman" w:hAnsi="Times New Roman"/>
          <w:b/>
          <w:sz w:val="24"/>
          <w:szCs w:val="24"/>
        </w:rPr>
      </w:pPr>
      <w:r w:rsidRPr="00F14759">
        <w:rPr>
          <w:rFonts w:ascii="Times New Roman" w:hAnsi="Times New Roman"/>
          <w:sz w:val="24"/>
          <w:szCs w:val="24"/>
        </w:rPr>
        <w:t>4.3.5. с</w:t>
      </w:r>
      <w:r w:rsidR="004E17F8" w:rsidRPr="00F14759">
        <w:rPr>
          <w:rFonts w:ascii="Times New Roman" w:hAnsi="Times New Roman"/>
          <w:sz w:val="24"/>
          <w:szCs w:val="24"/>
        </w:rPr>
        <w:t>облюдать требования</w:t>
      </w:r>
      <w:r w:rsidR="004E17F8">
        <w:rPr>
          <w:rFonts w:ascii="Times New Roman" w:hAnsi="Times New Roman"/>
          <w:sz w:val="24"/>
          <w:szCs w:val="24"/>
        </w:rPr>
        <w:t xml:space="preserve"> Федерального закона от 27.07.2006 № 152-ФЗ «О защите персональных данных».</w:t>
      </w:r>
    </w:p>
    <w:p w:rsidR="004E17F8" w:rsidRDefault="004E17F8">
      <w:pPr>
        <w:pStyle w:val="ConsPlusNormal0"/>
        <w:ind w:firstLine="709"/>
        <w:jc w:val="both"/>
        <w:rPr>
          <w:rFonts w:ascii="Times New Roman" w:hAnsi="Times New Roman"/>
          <w:sz w:val="24"/>
          <w:szCs w:val="24"/>
        </w:rPr>
      </w:pPr>
      <w:bookmarkStart w:id="28" w:name="P1529"/>
      <w:bookmarkEnd w:id="28"/>
      <w:r>
        <w:rPr>
          <w:rFonts w:ascii="Times New Roman" w:hAnsi="Times New Roman"/>
          <w:b/>
          <w:sz w:val="24"/>
          <w:szCs w:val="24"/>
        </w:rPr>
        <w:t>4.4. Заказчик вправе:</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Контракту;</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Контракта без  вмешательства в </w:t>
      </w:r>
      <w:proofErr w:type="spellStart"/>
      <w:r>
        <w:rPr>
          <w:rFonts w:ascii="Times New Roman" w:hAnsi="Times New Roman"/>
          <w:sz w:val="24"/>
          <w:szCs w:val="24"/>
        </w:rPr>
        <w:t>оперативно</w:t>
      </w:r>
      <w:r>
        <w:rPr>
          <w:rFonts w:ascii="Times New Roman" w:hAnsi="Times New Roman"/>
          <w:sz w:val="24"/>
          <w:szCs w:val="24"/>
        </w:rPr>
        <w:noBreakHyphen/>
        <w:t>хозяйственную</w:t>
      </w:r>
      <w:proofErr w:type="spellEnd"/>
      <w:r>
        <w:rPr>
          <w:rFonts w:ascii="Times New Roman" w:hAnsi="Times New Roman"/>
          <w:sz w:val="24"/>
          <w:szCs w:val="24"/>
        </w:rPr>
        <w:t xml:space="preserve"> деятельность Поставщика;</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4.4.</w:t>
      </w:r>
      <w:r w:rsidR="00B46566">
        <w:rPr>
          <w:rFonts w:ascii="Times New Roman" w:hAnsi="Times New Roman"/>
          <w:sz w:val="24"/>
          <w:szCs w:val="24"/>
        </w:rPr>
        <w:t>4</w:t>
      </w:r>
      <w:r>
        <w:rPr>
          <w:rFonts w:ascii="Times New Roman" w:hAnsi="Times New Roman"/>
          <w:sz w:val="24"/>
          <w:szCs w:val="24"/>
        </w:rPr>
        <w:t>. требовать возмещения убытков в соответствии с разделом VI Контракта, причиненных по вине Поставщика;</w:t>
      </w:r>
    </w:p>
    <w:p w:rsidR="004E17F8" w:rsidRDefault="00B46566">
      <w:pPr>
        <w:pStyle w:val="ConsPlusNormal0"/>
        <w:ind w:firstLine="709"/>
        <w:jc w:val="both"/>
        <w:rPr>
          <w:rFonts w:ascii="Times New Roman" w:hAnsi="Times New Roman"/>
          <w:sz w:val="24"/>
          <w:szCs w:val="24"/>
        </w:rPr>
      </w:pPr>
      <w:bookmarkStart w:id="29" w:name="P1534"/>
      <w:bookmarkEnd w:id="29"/>
      <w:r>
        <w:rPr>
          <w:rFonts w:ascii="Times New Roman" w:hAnsi="Times New Roman"/>
          <w:sz w:val="24"/>
          <w:szCs w:val="24"/>
        </w:rPr>
        <w:t>4.4.5</w:t>
      </w:r>
      <w:r w:rsidR="004E17F8">
        <w:rPr>
          <w:rFonts w:ascii="Times New Roman" w:hAnsi="Times New Roman"/>
          <w:sz w:val="24"/>
          <w:szCs w:val="24"/>
        </w:rPr>
        <w:t>. отказаться от приемки и оплаты Товара, не соответствующего условиям Контракта;</w:t>
      </w:r>
    </w:p>
    <w:p w:rsidR="004E17F8" w:rsidRDefault="00B46566">
      <w:pPr>
        <w:pStyle w:val="ConsPlusNormal0"/>
        <w:ind w:firstLine="709"/>
        <w:jc w:val="both"/>
        <w:rPr>
          <w:rFonts w:ascii="Times New Roman" w:hAnsi="Times New Roman"/>
          <w:sz w:val="24"/>
          <w:szCs w:val="24"/>
        </w:rPr>
      </w:pPr>
      <w:bookmarkStart w:id="30" w:name="P1536"/>
      <w:bookmarkEnd w:id="30"/>
      <w:r>
        <w:rPr>
          <w:rFonts w:ascii="Times New Roman" w:hAnsi="Times New Roman"/>
          <w:sz w:val="24"/>
          <w:szCs w:val="24"/>
        </w:rPr>
        <w:t>4.4.6</w:t>
      </w:r>
      <w:r w:rsidR="004E17F8">
        <w:rPr>
          <w:rFonts w:ascii="Times New Roman" w:hAnsi="Times New Roman"/>
          <w:sz w:val="24"/>
          <w:szCs w:val="24"/>
        </w:rPr>
        <w:t xml:space="preserve">. принять решение об одностороннем отказе от исполнения Контракта в соответствии </w:t>
      </w:r>
      <w:r w:rsidR="004E17F8">
        <w:rPr>
          <w:rFonts w:ascii="Times New Roman" w:hAnsi="Times New Roman"/>
          <w:sz w:val="24"/>
          <w:szCs w:val="24"/>
        </w:rPr>
        <w:br/>
        <w:t xml:space="preserve">с гражданским законодательством; </w:t>
      </w:r>
    </w:p>
    <w:p w:rsidR="004E17F8" w:rsidRDefault="00B46566">
      <w:pPr>
        <w:pStyle w:val="ConsPlusNormal0"/>
        <w:ind w:firstLine="709"/>
        <w:jc w:val="both"/>
        <w:rPr>
          <w:rFonts w:ascii="Times New Roman" w:hAnsi="Times New Roman"/>
          <w:sz w:val="24"/>
          <w:szCs w:val="24"/>
        </w:rPr>
      </w:pPr>
      <w:bookmarkStart w:id="31" w:name="P1537"/>
      <w:bookmarkEnd w:id="31"/>
      <w:r>
        <w:rPr>
          <w:rFonts w:ascii="Times New Roman" w:hAnsi="Times New Roman"/>
          <w:sz w:val="24"/>
          <w:szCs w:val="24"/>
        </w:rPr>
        <w:t>4.4.7</w:t>
      </w:r>
      <w:r w:rsidR="004E17F8">
        <w:rPr>
          <w:rFonts w:ascii="Times New Roman" w:hAnsi="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4E17F8" w:rsidRDefault="004E17F8" w:rsidP="007D3636">
      <w:pPr>
        <w:pStyle w:val="ConsPlusNormal0"/>
        <w:spacing w:line="220" w:lineRule="exact"/>
        <w:jc w:val="both"/>
        <w:rPr>
          <w:rFonts w:ascii="Times New Roman" w:hAnsi="Times New Roman"/>
          <w:sz w:val="24"/>
          <w:szCs w:val="24"/>
        </w:rPr>
      </w:pPr>
    </w:p>
    <w:p w:rsidR="004E17F8" w:rsidRDefault="004E17F8">
      <w:pPr>
        <w:pStyle w:val="ConsPlusNormal0"/>
        <w:jc w:val="center"/>
        <w:outlineLvl w:val="1"/>
        <w:rPr>
          <w:rFonts w:ascii="Times New Roman" w:hAnsi="Times New Roman"/>
          <w:b/>
          <w:sz w:val="24"/>
          <w:szCs w:val="24"/>
        </w:rPr>
      </w:pPr>
      <w:bookmarkStart w:id="32" w:name="P1539"/>
      <w:bookmarkEnd w:id="32"/>
      <w:r>
        <w:rPr>
          <w:rFonts w:ascii="Times New Roman" w:hAnsi="Times New Roman"/>
          <w:b/>
          <w:sz w:val="24"/>
          <w:szCs w:val="24"/>
        </w:rPr>
        <w:t>V. Качество Товара</w:t>
      </w:r>
    </w:p>
    <w:p w:rsidR="004E17F8" w:rsidRDefault="004E17F8" w:rsidP="007D3636">
      <w:pPr>
        <w:pStyle w:val="ConsPlusNormal0"/>
        <w:spacing w:line="220" w:lineRule="exact"/>
        <w:jc w:val="both"/>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lastRenderedPageBreak/>
        <w:t>5.3. Товар должен быть упакован и замаркирован в соответствии с действующими стандартами.</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Поставщик поставляет Товар в упаковке </w:t>
      </w:r>
      <w:proofErr w:type="spellStart"/>
      <w:r>
        <w:rPr>
          <w:rFonts w:ascii="Times New Roman" w:hAnsi="Times New Roman"/>
          <w:sz w:val="24"/>
          <w:szCs w:val="24"/>
        </w:rPr>
        <w:t>завода</w:t>
      </w:r>
      <w:r>
        <w:rPr>
          <w:rFonts w:ascii="Times New Roman" w:hAnsi="Times New Roman"/>
          <w:sz w:val="24"/>
          <w:szCs w:val="24"/>
        </w:rPr>
        <w:noBreakHyphen/>
        <w:t>изготовителя</w:t>
      </w:r>
      <w:proofErr w:type="spellEnd"/>
      <w:r>
        <w:rPr>
          <w:rFonts w:ascii="Times New Roman" w:hAnsi="Times New Roman"/>
          <w:sz w:val="24"/>
          <w:szCs w:val="24"/>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E17F8" w:rsidRDefault="004E17F8">
      <w:pPr>
        <w:pStyle w:val="ConsPlusNormal0"/>
        <w:ind w:firstLine="709"/>
        <w:jc w:val="both"/>
        <w:rPr>
          <w:rFonts w:ascii="Times New Roman" w:hAnsi="Times New Roman"/>
          <w:sz w:val="24"/>
          <w:szCs w:val="24"/>
        </w:rPr>
      </w:pPr>
      <w:bookmarkStart w:id="33" w:name="P1546"/>
      <w:bookmarkEnd w:id="33"/>
      <w:r>
        <w:rPr>
          <w:rFonts w:ascii="Times New Roman" w:hAnsi="Times New Roman"/>
          <w:sz w:val="24"/>
          <w:szCs w:val="24"/>
        </w:rPr>
        <w:t xml:space="preserve">5.4. Требования к гарантии качества Товара, к гарантийному сроку и объему предоставления гарантий его качества, к гарантийному обслуживанию Товара указаны в Спецификации. </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5</w:t>
      </w:r>
      <w:bookmarkStart w:id="34" w:name="P1548"/>
      <w:bookmarkStart w:id="35" w:name="P1547"/>
      <w:bookmarkEnd w:id="34"/>
      <w:bookmarkEnd w:id="35"/>
      <w:r>
        <w:rPr>
          <w:rFonts w:ascii="Times New Roman" w:hAnsi="Times New Roman"/>
          <w:sz w:val="24"/>
          <w:szCs w:val="24"/>
        </w:rPr>
        <w:t>.5. Требования к предоставлению гарантии производителя и (или) Поставщика Товара и к сроку действия такой гарантии указаны в Спецификации.</w:t>
      </w:r>
    </w:p>
    <w:p w:rsidR="004E17F8" w:rsidRDefault="004E17F8">
      <w:pPr>
        <w:pStyle w:val="ConsPlusNormal0"/>
        <w:jc w:val="both"/>
        <w:rPr>
          <w:rFonts w:ascii="Times New Roman" w:hAnsi="Times New Roman"/>
          <w:sz w:val="24"/>
          <w:szCs w:val="24"/>
        </w:rPr>
      </w:pPr>
    </w:p>
    <w:p w:rsidR="004E17F8" w:rsidRDefault="004E17F8">
      <w:pPr>
        <w:pStyle w:val="ConsPlusNormal0"/>
        <w:jc w:val="center"/>
        <w:outlineLvl w:val="1"/>
        <w:rPr>
          <w:rFonts w:ascii="Times New Roman" w:hAnsi="Times New Roman"/>
          <w:b/>
          <w:sz w:val="24"/>
          <w:szCs w:val="24"/>
        </w:rPr>
      </w:pPr>
      <w:bookmarkStart w:id="36" w:name="P1550"/>
      <w:bookmarkEnd w:id="36"/>
      <w:r>
        <w:rPr>
          <w:rFonts w:ascii="Times New Roman" w:hAnsi="Times New Roman"/>
          <w:b/>
          <w:sz w:val="24"/>
          <w:szCs w:val="24"/>
        </w:rPr>
        <w:t xml:space="preserve">VI. Ответственность Сторон </w:t>
      </w:r>
    </w:p>
    <w:p w:rsidR="004E17F8" w:rsidRDefault="004E17F8">
      <w:pPr>
        <w:pStyle w:val="ConsPlusNormal0"/>
        <w:jc w:val="both"/>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4E17F8" w:rsidRDefault="004E17F8">
      <w:pPr>
        <w:pStyle w:val="ConsPlusNormal0"/>
        <w:ind w:firstLine="709"/>
        <w:jc w:val="both"/>
        <w:rPr>
          <w:rFonts w:ascii="Times New Roman" w:hAnsi="Times New Roman"/>
          <w:sz w:val="24"/>
          <w:szCs w:val="24"/>
        </w:rPr>
      </w:pPr>
      <w:bookmarkStart w:id="37" w:name="P1554"/>
      <w:bookmarkEnd w:id="37"/>
      <w:r>
        <w:rPr>
          <w:rFonts w:ascii="Times New Roman" w:hAnsi="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Pr>
          <w:rFonts w:ascii="Times New Roman" w:hAnsi="Times New Roman"/>
          <w:sz w:val="24"/>
          <w:szCs w:val="24"/>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w:t>
      </w:r>
      <w:r>
        <w:rPr>
          <w:rFonts w:eastAsia="Calibri"/>
          <w:sz w:val="24"/>
          <w:szCs w:val="24"/>
        </w:rPr>
        <w:t>–</w:t>
      </w:r>
      <w:r>
        <w:rPr>
          <w:rFonts w:ascii="Times New Roman" w:hAnsi="Times New Roman"/>
          <w:sz w:val="24"/>
          <w:szCs w:val="24"/>
        </w:rPr>
        <w:t xml:space="preserve"> Правила), </w:t>
      </w:r>
      <w:r w:rsidRPr="000367E4">
        <w:rPr>
          <w:rFonts w:ascii="Times New Roman" w:hAnsi="Times New Roman"/>
          <w:sz w:val="24"/>
          <w:szCs w:val="24"/>
        </w:rPr>
        <w:t>и составляет 1</w:t>
      </w:r>
      <w:r w:rsidR="004773A8" w:rsidRPr="000367E4">
        <w:rPr>
          <w:rFonts w:ascii="Times New Roman" w:hAnsi="Times New Roman"/>
          <w:sz w:val="24"/>
          <w:szCs w:val="24"/>
        </w:rPr>
        <w:t>0</w:t>
      </w:r>
      <w:r w:rsidRPr="000367E4">
        <w:rPr>
          <w:rFonts w:ascii="Times New Roman" w:hAnsi="Times New Roman"/>
          <w:sz w:val="24"/>
          <w:szCs w:val="24"/>
        </w:rPr>
        <w:t xml:space="preserve"> % цены</w:t>
      </w:r>
      <w:r>
        <w:rPr>
          <w:rFonts w:ascii="Times New Roman" w:hAnsi="Times New Roman"/>
          <w:sz w:val="24"/>
          <w:szCs w:val="24"/>
        </w:rPr>
        <w:t xml:space="preserve"> </w:t>
      </w:r>
      <w:r w:rsidR="008B434B">
        <w:rPr>
          <w:rFonts w:ascii="Times New Roman" w:hAnsi="Times New Roman"/>
          <w:sz w:val="24"/>
          <w:szCs w:val="24"/>
        </w:rPr>
        <w:t>К</w:t>
      </w:r>
      <w:r>
        <w:rPr>
          <w:rFonts w:ascii="Times New Roman" w:hAnsi="Times New Roman"/>
          <w:sz w:val="24"/>
          <w:szCs w:val="24"/>
        </w:rPr>
        <w:t>онтракта, что составляет ___ (___) рублей ___ копеек.</w:t>
      </w:r>
      <w:proofErr w:type="gramEnd"/>
    </w:p>
    <w:p w:rsidR="004E17F8" w:rsidRDefault="004E17F8">
      <w:pPr>
        <w:pStyle w:val="ConsPlusNormal0"/>
        <w:ind w:firstLine="709"/>
        <w:jc w:val="both"/>
        <w:rPr>
          <w:rFonts w:ascii="Times New Roman" w:hAnsi="Times New Roman"/>
          <w:sz w:val="24"/>
          <w:szCs w:val="24"/>
        </w:rPr>
      </w:pPr>
      <w:bookmarkStart w:id="38" w:name="P1556"/>
      <w:bookmarkEnd w:id="38"/>
      <w:r>
        <w:rPr>
          <w:rFonts w:ascii="Times New Roman" w:hAnsi="Times New Roman"/>
          <w:sz w:val="24"/>
          <w:szCs w:val="24"/>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(Одна тысяча) рублей.</w:t>
      </w:r>
    </w:p>
    <w:p w:rsidR="004E17F8" w:rsidRDefault="004E17F8">
      <w:pPr>
        <w:pStyle w:val="ConsPlusNormal0"/>
        <w:ind w:firstLine="709"/>
        <w:jc w:val="both"/>
        <w:rPr>
          <w:rFonts w:ascii="Times New Roman" w:hAnsi="Times New Roman"/>
          <w:sz w:val="24"/>
          <w:szCs w:val="24"/>
        </w:rPr>
      </w:pPr>
      <w:bookmarkStart w:id="39" w:name="P1557"/>
      <w:bookmarkEnd w:id="39"/>
      <w:r>
        <w:rPr>
          <w:rFonts w:ascii="Times New Roman" w:hAnsi="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 xml:space="preserve">6.7. За каждый факт неисполнения Заказчиком обязательств, предусмотренных Контрактом, </w:t>
      </w:r>
      <w:r>
        <w:rPr>
          <w:rFonts w:ascii="Times New Roman" w:hAnsi="Times New Roman"/>
          <w:sz w:val="24"/>
          <w:szCs w:val="24"/>
        </w:rPr>
        <w:br/>
        <w:t xml:space="preserve">за исключением просрочки исполнения обязательств, предусмотренных Контрактом, Поставщик </w:t>
      </w:r>
      <w:r>
        <w:rPr>
          <w:rFonts w:ascii="Times New Roman" w:hAnsi="Times New Roman"/>
          <w:sz w:val="24"/>
          <w:szCs w:val="24"/>
        </w:rPr>
        <w:lastRenderedPageBreak/>
        <w:t xml:space="preserve">вправе потребовать уплату штрафа. Размер штрафа определяется в соответствии с Правилами </w:t>
      </w:r>
      <w:r>
        <w:rPr>
          <w:rFonts w:ascii="Times New Roman" w:hAnsi="Times New Roman"/>
          <w:sz w:val="24"/>
          <w:szCs w:val="24"/>
        </w:rPr>
        <w:br/>
        <w:t>и составляет 1 000 (Одна тысяча) рублей.</w:t>
      </w:r>
    </w:p>
    <w:p w:rsidR="004E17F8" w:rsidRDefault="004E17F8">
      <w:pPr>
        <w:pStyle w:val="ConsPlusNormal0"/>
        <w:ind w:firstLine="709"/>
        <w:jc w:val="both"/>
        <w:rPr>
          <w:rFonts w:ascii="Times New Roman" w:hAnsi="Times New Roman"/>
          <w:sz w:val="24"/>
          <w:szCs w:val="24"/>
        </w:rPr>
      </w:pPr>
      <w:bookmarkStart w:id="40" w:name="P1561"/>
      <w:bookmarkEnd w:id="40"/>
      <w:r>
        <w:rPr>
          <w:rFonts w:ascii="Times New Roman" w:hAnsi="Times New Roman"/>
          <w:sz w:val="24"/>
          <w:szCs w:val="24"/>
        </w:rPr>
        <w:t>6.</w:t>
      </w:r>
      <w:r w:rsidR="00C26B34">
        <w:rPr>
          <w:rFonts w:ascii="Times New Roman" w:hAnsi="Times New Roman"/>
          <w:sz w:val="24"/>
          <w:szCs w:val="24"/>
        </w:rPr>
        <w:t>8</w:t>
      </w:r>
      <w:r>
        <w:rPr>
          <w:rFonts w:ascii="Times New Roman" w:hAnsi="Times New Roman"/>
          <w:sz w:val="24"/>
          <w:szCs w:val="24"/>
        </w:rPr>
        <w:t>. Применение неустойки (штрафа, пени) не освобождает Стороны от исполнения обязательств по Контракту.</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6.</w:t>
      </w:r>
      <w:r w:rsidR="00C26B34">
        <w:rPr>
          <w:rFonts w:ascii="Times New Roman" w:hAnsi="Times New Roman"/>
          <w:sz w:val="24"/>
          <w:szCs w:val="24"/>
        </w:rPr>
        <w:t>9</w:t>
      </w:r>
      <w:r>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6.1</w:t>
      </w:r>
      <w:r w:rsidR="00C26B34">
        <w:rPr>
          <w:rFonts w:ascii="Times New Roman" w:hAnsi="Times New Roman"/>
          <w:sz w:val="24"/>
          <w:szCs w:val="24"/>
        </w:rPr>
        <w:t>0</w:t>
      </w:r>
      <w:r>
        <w:rPr>
          <w:rFonts w:ascii="Times New Roman" w:hAnsi="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E17F8" w:rsidRDefault="004E17F8">
      <w:pPr>
        <w:pStyle w:val="ConsPlusNormal0"/>
        <w:jc w:val="center"/>
        <w:outlineLvl w:val="1"/>
        <w:rPr>
          <w:rFonts w:ascii="Times New Roman" w:hAnsi="Times New Roman"/>
          <w:b/>
          <w:sz w:val="24"/>
          <w:szCs w:val="24"/>
        </w:rPr>
      </w:pPr>
    </w:p>
    <w:p w:rsidR="004E17F8" w:rsidRDefault="00A33BF3">
      <w:pPr>
        <w:pStyle w:val="ConsPlusNormal0"/>
        <w:jc w:val="center"/>
        <w:outlineLvl w:val="1"/>
        <w:rPr>
          <w:rFonts w:ascii="Times New Roman" w:hAnsi="Times New Roman"/>
          <w:b/>
          <w:sz w:val="24"/>
          <w:szCs w:val="24"/>
        </w:rPr>
      </w:pPr>
      <w:r>
        <w:rPr>
          <w:rFonts w:ascii="Times New Roman" w:hAnsi="Times New Roman"/>
          <w:b/>
          <w:sz w:val="24"/>
          <w:szCs w:val="24"/>
          <w:lang w:val="en-US"/>
        </w:rPr>
        <w:t>VII</w:t>
      </w:r>
      <w:r w:rsidR="004E17F8">
        <w:rPr>
          <w:rFonts w:ascii="Times New Roman" w:hAnsi="Times New Roman"/>
          <w:b/>
          <w:sz w:val="24"/>
          <w:szCs w:val="24"/>
        </w:rPr>
        <w:t>. Обстоятельства непреодолимой силы</w:t>
      </w:r>
    </w:p>
    <w:p w:rsidR="004E17F8" w:rsidRDefault="004E17F8">
      <w:pPr>
        <w:pStyle w:val="ConsPlusNormal0"/>
        <w:jc w:val="both"/>
        <w:rPr>
          <w:rFonts w:ascii="Times New Roman" w:hAnsi="Times New Roman"/>
          <w:b/>
          <w:sz w:val="24"/>
          <w:szCs w:val="24"/>
        </w:rPr>
      </w:pPr>
    </w:p>
    <w:p w:rsidR="004E17F8" w:rsidRDefault="00A33BF3">
      <w:pPr>
        <w:pStyle w:val="ConsPlusNormal0"/>
        <w:ind w:firstLine="709"/>
        <w:jc w:val="both"/>
        <w:rPr>
          <w:rFonts w:ascii="Times New Roman" w:hAnsi="Times New Roman"/>
          <w:sz w:val="24"/>
          <w:szCs w:val="24"/>
        </w:rPr>
      </w:pPr>
      <w:r w:rsidRPr="00A33BF3">
        <w:rPr>
          <w:rFonts w:ascii="Times New Roman" w:hAnsi="Times New Roman"/>
          <w:sz w:val="24"/>
          <w:szCs w:val="24"/>
        </w:rPr>
        <w:t>7</w:t>
      </w:r>
      <w:r w:rsidR="004E17F8">
        <w:rPr>
          <w:rFonts w:ascii="Times New Roman" w:hAnsi="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4E17F8" w:rsidRDefault="00A33BF3">
      <w:pPr>
        <w:pStyle w:val="ConsPlusNormal0"/>
        <w:ind w:firstLine="709"/>
        <w:jc w:val="both"/>
        <w:rPr>
          <w:rFonts w:ascii="Times New Roman" w:hAnsi="Times New Roman"/>
          <w:sz w:val="24"/>
          <w:szCs w:val="24"/>
        </w:rPr>
      </w:pPr>
      <w:r w:rsidRPr="00A33BF3">
        <w:rPr>
          <w:rFonts w:ascii="Times New Roman" w:hAnsi="Times New Roman"/>
          <w:sz w:val="24"/>
          <w:szCs w:val="24"/>
        </w:rPr>
        <w:t>7</w:t>
      </w:r>
      <w:r w:rsidR="004E17F8">
        <w:rPr>
          <w:rFonts w:ascii="Times New Roman" w:hAnsi="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E17F8" w:rsidRDefault="00A33BF3">
      <w:pPr>
        <w:pStyle w:val="ConsPlusNormal0"/>
        <w:ind w:firstLine="709"/>
        <w:jc w:val="both"/>
        <w:rPr>
          <w:rFonts w:ascii="Times New Roman" w:hAnsi="Times New Roman"/>
          <w:sz w:val="24"/>
          <w:szCs w:val="24"/>
        </w:rPr>
      </w:pPr>
      <w:r w:rsidRPr="00A33BF3">
        <w:rPr>
          <w:rFonts w:ascii="Times New Roman" w:hAnsi="Times New Roman"/>
          <w:sz w:val="24"/>
          <w:szCs w:val="24"/>
        </w:rPr>
        <w:t>7</w:t>
      </w:r>
      <w:r w:rsidR="004E17F8">
        <w:rPr>
          <w:rFonts w:ascii="Times New Roman" w:hAnsi="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E17F8" w:rsidRDefault="00A33BF3">
      <w:pPr>
        <w:pStyle w:val="ConsPlusNormal0"/>
        <w:ind w:firstLine="709"/>
        <w:jc w:val="both"/>
        <w:rPr>
          <w:rFonts w:ascii="Times New Roman" w:hAnsi="Times New Roman"/>
          <w:sz w:val="24"/>
          <w:szCs w:val="24"/>
        </w:rPr>
      </w:pPr>
      <w:r w:rsidRPr="00A33BF3">
        <w:rPr>
          <w:rFonts w:ascii="Times New Roman" w:hAnsi="Times New Roman"/>
          <w:sz w:val="24"/>
          <w:szCs w:val="24"/>
        </w:rPr>
        <w:t>7</w:t>
      </w:r>
      <w:r w:rsidR="004E17F8">
        <w:rPr>
          <w:rFonts w:ascii="Times New Roman" w:hAnsi="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E17F8" w:rsidRDefault="004E17F8">
      <w:pPr>
        <w:pStyle w:val="ConsPlusNormal0"/>
        <w:jc w:val="both"/>
        <w:rPr>
          <w:rFonts w:ascii="Times New Roman" w:hAnsi="Times New Roman"/>
          <w:sz w:val="24"/>
          <w:szCs w:val="24"/>
        </w:rPr>
      </w:pPr>
    </w:p>
    <w:p w:rsidR="004E17F8" w:rsidRDefault="00A33BF3">
      <w:pPr>
        <w:pStyle w:val="ConsPlusNormal0"/>
        <w:jc w:val="center"/>
        <w:outlineLvl w:val="1"/>
        <w:rPr>
          <w:rFonts w:ascii="Times New Roman" w:hAnsi="Times New Roman"/>
          <w:b/>
          <w:sz w:val="24"/>
          <w:szCs w:val="24"/>
        </w:rPr>
      </w:pPr>
      <w:r>
        <w:rPr>
          <w:rFonts w:ascii="Times New Roman" w:hAnsi="Times New Roman"/>
          <w:b/>
          <w:sz w:val="24"/>
          <w:szCs w:val="24"/>
          <w:lang w:val="en-US"/>
        </w:rPr>
        <w:t>VIII</w:t>
      </w:r>
      <w:r w:rsidR="004E17F8">
        <w:rPr>
          <w:rFonts w:ascii="Times New Roman" w:hAnsi="Times New Roman"/>
          <w:b/>
          <w:sz w:val="24"/>
          <w:szCs w:val="24"/>
        </w:rPr>
        <w:t>. Рассмотрение и разрешение споров</w:t>
      </w:r>
    </w:p>
    <w:p w:rsidR="004E17F8" w:rsidRDefault="004E17F8">
      <w:pPr>
        <w:pStyle w:val="ConsPlusNormal0"/>
        <w:jc w:val="both"/>
        <w:rPr>
          <w:rFonts w:ascii="Times New Roman" w:hAnsi="Times New Roman"/>
          <w:b/>
          <w:sz w:val="24"/>
          <w:szCs w:val="24"/>
        </w:rPr>
      </w:pPr>
    </w:p>
    <w:p w:rsidR="004E17F8" w:rsidRDefault="00CC758F">
      <w:pPr>
        <w:pStyle w:val="ConsPlusNormal0"/>
        <w:ind w:firstLine="709"/>
        <w:jc w:val="both"/>
        <w:rPr>
          <w:rFonts w:ascii="Times New Roman" w:hAnsi="Times New Roman"/>
          <w:sz w:val="24"/>
          <w:szCs w:val="24"/>
        </w:rPr>
      </w:pPr>
      <w:r>
        <w:rPr>
          <w:rFonts w:ascii="Times New Roman" w:hAnsi="Times New Roman"/>
          <w:sz w:val="24"/>
          <w:szCs w:val="24"/>
        </w:rPr>
        <w:t>8</w:t>
      </w:r>
      <w:r w:rsidR="004E17F8">
        <w:rPr>
          <w:rFonts w:ascii="Times New Roman" w:hAnsi="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4E17F8" w:rsidRDefault="00CC758F">
      <w:pPr>
        <w:pStyle w:val="ConsPlusNormal0"/>
        <w:ind w:firstLine="709"/>
        <w:jc w:val="both"/>
        <w:rPr>
          <w:rFonts w:ascii="Times New Roman" w:hAnsi="Times New Roman"/>
          <w:sz w:val="24"/>
          <w:szCs w:val="24"/>
        </w:rPr>
      </w:pPr>
      <w:r>
        <w:rPr>
          <w:rFonts w:ascii="Times New Roman" w:hAnsi="Times New Roman"/>
          <w:sz w:val="24"/>
          <w:szCs w:val="24"/>
        </w:rPr>
        <w:t>8</w:t>
      </w:r>
      <w:r w:rsidR="004E17F8">
        <w:rPr>
          <w:rFonts w:ascii="Times New Roman" w:hAnsi="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w:t>
      </w:r>
      <w:r w:rsidR="006264E2">
        <w:rPr>
          <w:rFonts w:ascii="Times New Roman" w:hAnsi="Times New Roman"/>
          <w:sz w:val="24"/>
          <w:szCs w:val="24"/>
        </w:rPr>
        <w:t xml:space="preserve"> </w:t>
      </w:r>
      <w:r w:rsidR="004E17F8">
        <w:rPr>
          <w:rFonts w:ascii="Times New Roman" w:hAnsi="Times New Roman"/>
          <w:sz w:val="24"/>
          <w:szCs w:val="24"/>
        </w:rPr>
        <w:t>а также действия, которые должны быть произведены Стороной для устранения нарушений.</w:t>
      </w:r>
    </w:p>
    <w:p w:rsidR="004E17F8" w:rsidRDefault="00CC758F">
      <w:pPr>
        <w:pStyle w:val="ConsPlusNormal0"/>
        <w:ind w:firstLine="709"/>
        <w:jc w:val="both"/>
        <w:rPr>
          <w:rFonts w:ascii="Times New Roman" w:hAnsi="Times New Roman"/>
          <w:sz w:val="24"/>
          <w:szCs w:val="24"/>
        </w:rPr>
      </w:pPr>
      <w:r>
        <w:rPr>
          <w:rFonts w:ascii="Times New Roman" w:hAnsi="Times New Roman"/>
          <w:sz w:val="24"/>
          <w:szCs w:val="24"/>
        </w:rPr>
        <w:t>8</w:t>
      </w:r>
      <w:r w:rsidR="004E17F8">
        <w:rPr>
          <w:rFonts w:ascii="Times New Roman" w:hAnsi="Times New Roman"/>
          <w:sz w:val="24"/>
          <w:szCs w:val="24"/>
        </w:rPr>
        <w:t>.3.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4E17F8" w:rsidRDefault="00CC758F">
      <w:pPr>
        <w:pStyle w:val="ConsPlusNormal0"/>
        <w:ind w:firstLine="709"/>
        <w:jc w:val="both"/>
        <w:rPr>
          <w:rFonts w:ascii="Times New Roman" w:hAnsi="Times New Roman"/>
          <w:sz w:val="24"/>
          <w:szCs w:val="24"/>
        </w:rPr>
      </w:pPr>
      <w:r>
        <w:rPr>
          <w:rFonts w:ascii="Times New Roman" w:hAnsi="Times New Roman"/>
          <w:sz w:val="24"/>
          <w:szCs w:val="24"/>
        </w:rPr>
        <w:t>8</w:t>
      </w:r>
      <w:r w:rsidR="004E17F8">
        <w:rPr>
          <w:rFonts w:ascii="Times New Roman" w:hAnsi="Times New Roman"/>
          <w:sz w:val="24"/>
          <w:szCs w:val="24"/>
        </w:rPr>
        <w:t xml:space="preserve">.4. При неурегулировании Сторонами спора в досудебном порядке, спор разрешается </w:t>
      </w:r>
      <w:r w:rsidR="004E17F8">
        <w:rPr>
          <w:rFonts w:ascii="Times New Roman" w:hAnsi="Times New Roman"/>
          <w:sz w:val="24"/>
          <w:szCs w:val="24"/>
        </w:rPr>
        <w:br/>
        <w:t>в судебном порядке в Арбитражном суде города Санкт-Петербурга и Ленинградской области.</w:t>
      </w:r>
    </w:p>
    <w:p w:rsidR="004E17F8" w:rsidRDefault="004E17F8">
      <w:pPr>
        <w:pStyle w:val="ConsPlusNormal0"/>
        <w:jc w:val="both"/>
        <w:rPr>
          <w:rFonts w:ascii="Times New Roman" w:hAnsi="Times New Roman"/>
          <w:sz w:val="24"/>
          <w:szCs w:val="24"/>
        </w:rPr>
      </w:pPr>
    </w:p>
    <w:p w:rsidR="004E17F8" w:rsidRDefault="00A33BF3">
      <w:pPr>
        <w:pStyle w:val="ConsPlusNormal0"/>
        <w:jc w:val="center"/>
        <w:outlineLvl w:val="1"/>
        <w:rPr>
          <w:rFonts w:ascii="Times New Roman" w:hAnsi="Times New Roman"/>
          <w:b/>
          <w:sz w:val="24"/>
          <w:szCs w:val="24"/>
        </w:rPr>
      </w:pPr>
      <w:r>
        <w:rPr>
          <w:rFonts w:ascii="Times New Roman" w:hAnsi="Times New Roman"/>
          <w:b/>
          <w:sz w:val="24"/>
          <w:szCs w:val="24"/>
        </w:rPr>
        <w:t>I</w:t>
      </w:r>
      <w:r w:rsidR="004E17F8">
        <w:rPr>
          <w:rFonts w:ascii="Times New Roman" w:hAnsi="Times New Roman"/>
          <w:b/>
          <w:sz w:val="24"/>
          <w:szCs w:val="24"/>
        </w:rPr>
        <w:t>X. Срок действия и порядок расторжения Контракта</w:t>
      </w:r>
    </w:p>
    <w:p w:rsidR="004E17F8" w:rsidRDefault="004E17F8">
      <w:pPr>
        <w:pStyle w:val="ConsPlusNormal0"/>
        <w:jc w:val="both"/>
        <w:rPr>
          <w:rFonts w:ascii="Times New Roman" w:hAnsi="Times New Roman"/>
          <w:b/>
          <w:sz w:val="24"/>
          <w:szCs w:val="24"/>
        </w:rPr>
      </w:pPr>
    </w:p>
    <w:p w:rsidR="004E17F8" w:rsidRDefault="00A33BF3">
      <w:pPr>
        <w:pStyle w:val="ConsPlusNormal0"/>
        <w:ind w:firstLine="709"/>
        <w:jc w:val="both"/>
        <w:rPr>
          <w:rFonts w:ascii="Times New Roman" w:hAnsi="Times New Roman"/>
          <w:sz w:val="24"/>
          <w:szCs w:val="24"/>
        </w:rPr>
      </w:pPr>
      <w:r w:rsidRPr="00A33BF3">
        <w:rPr>
          <w:rFonts w:ascii="Times New Roman" w:hAnsi="Times New Roman"/>
          <w:sz w:val="24"/>
          <w:szCs w:val="24"/>
        </w:rPr>
        <w:t>9</w:t>
      </w:r>
      <w:r w:rsidR="004E17F8">
        <w:rPr>
          <w:rFonts w:ascii="Times New Roman" w:hAnsi="Times New Roman"/>
          <w:sz w:val="24"/>
          <w:szCs w:val="24"/>
        </w:rPr>
        <w:t>.1. Контра</w:t>
      </w:r>
      <w:proofErr w:type="gramStart"/>
      <w:r w:rsidR="004E17F8">
        <w:rPr>
          <w:rFonts w:ascii="Times New Roman" w:hAnsi="Times New Roman"/>
          <w:sz w:val="24"/>
          <w:szCs w:val="24"/>
        </w:rPr>
        <w:t>кт вст</w:t>
      </w:r>
      <w:proofErr w:type="gramEnd"/>
      <w:r w:rsidR="004E17F8">
        <w:rPr>
          <w:rFonts w:ascii="Times New Roman" w:hAnsi="Times New Roman"/>
          <w:sz w:val="24"/>
          <w:szCs w:val="24"/>
        </w:rPr>
        <w:t xml:space="preserve">упает в силу с момента его подписания обеими Сторонами и действует </w:t>
      </w:r>
      <w:r w:rsidR="004E17F8">
        <w:rPr>
          <w:rFonts w:ascii="Times New Roman" w:hAnsi="Times New Roman"/>
          <w:sz w:val="24"/>
          <w:szCs w:val="24"/>
        </w:rPr>
        <w:br/>
        <w:t>по «31» декабря 202</w:t>
      </w:r>
      <w:r w:rsidR="001B2FE6">
        <w:rPr>
          <w:rFonts w:ascii="Times New Roman" w:hAnsi="Times New Roman"/>
          <w:sz w:val="24"/>
          <w:szCs w:val="24"/>
        </w:rPr>
        <w:t>4</w:t>
      </w:r>
      <w:r w:rsidR="004E17F8">
        <w:rPr>
          <w:rFonts w:ascii="Times New Roman" w:hAnsi="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4E17F8" w:rsidRDefault="00A33BF3">
      <w:pPr>
        <w:pStyle w:val="ConsPlusNormal0"/>
        <w:ind w:firstLine="709"/>
        <w:jc w:val="both"/>
        <w:rPr>
          <w:rFonts w:ascii="Times New Roman" w:hAnsi="Times New Roman"/>
          <w:b/>
          <w:sz w:val="24"/>
          <w:szCs w:val="24"/>
        </w:rPr>
      </w:pPr>
      <w:r w:rsidRPr="000367E4">
        <w:rPr>
          <w:rFonts w:ascii="Times New Roman" w:hAnsi="Times New Roman"/>
          <w:sz w:val="24"/>
          <w:szCs w:val="24"/>
        </w:rPr>
        <w:t>9</w:t>
      </w:r>
      <w:r w:rsidR="004E17F8">
        <w:rPr>
          <w:rFonts w:ascii="Times New Roman" w:hAnsi="Times New Roman"/>
          <w:sz w:val="24"/>
          <w:szCs w:val="24"/>
        </w:rPr>
        <w:t xml:space="preserve">.2. </w:t>
      </w:r>
      <w:proofErr w:type="gramStart"/>
      <w:r w:rsidR="004E17F8">
        <w:rPr>
          <w:rFonts w:ascii="Times New Roman" w:hAnsi="Times New Roman"/>
          <w:sz w:val="24"/>
          <w:szCs w:val="24"/>
        </w:rPr>
        <w:t xml:space="preserve">Расторжение Контракта допускается по соглашению Сторон, по решению суда или </w:t>
      </w:r>
      <w:r w:rsidR="004E17F8">
        <w:rPr>
          <w:rFonts w:ascii="Times New Roman" w:hAnsi="Times New Roman"/>
          <w:sz w:val="24"/>
          <w:szCs w:val="24"/>
        </w:rPr>
        <w:br/>
        <w:t xml:space="preserve">в связи с односторонним отказом Стороны от исполнения Контракта в соответствии </w:t>
      </w:r>
      <w:r w:rsidR="004E17F8">
        <w:rPr>
          <w:rFonts w:ascii="Times New Roman" w:hAnsi="Times New Roman"/>
          <w:sz w:val="24"/>
          <w:szCs w:val="24"/>
        </w:rPr>
        <w:br/>
        <w:t xml:space="preserve">с гражданским законодательством Российской Федерации в порядке, предусмотренном </w:t>
      </w:r>
      <w:r w:rsidR="004E17F8">
        <w:rPr>
          <w:rFonts w:ascii="Times New Roman" w:hAnsi="Times New Roman"/>
          <w:sz w:val="24"/>
          <w:szCs w:val="24"/>
        </w:rPr>
        <w:br/>
        <w:t xml:space="preserve">частями 9 – </w:t>
      </w:r>
      <w:hyperlink r:id="rId6" w:history="1">
        <w:r w:rsidR="004E17F8">
          <w:rPr>
            <w:rStyle w:val="a8"/>
            <w:rFonts w:ascii="Times New Roman" w:hAnsi="Times New Roman"/>
            <w:color w:val="000000"/>
            <w:sz w:val="24"/>
            <w:szCs w:val="24"/>
            <w:u w:val="none"/>
          </w:rPr>
          <w:t>23 статьи 95</w:t>
        </w:r>
      </w:hyperlink>
      <w:r w:rsidR="004E17F8">
        <w:rPr>
          <w:rFonts w:ascii="Times New Roman" w:hAnsi="Times New Roman"/>
          <w:color w:val="000000"/>
          <w:sz w:val="24"/>
          <w:szCs w:val="24"/>
        </w:rPr>
        <w:t xml:space="preserve"> </w:t>
      </w:r>
      <w:r w:rsidR="004E17F8">
        <w:rPr>
          <w:rFonts w:ascii="Times New Roman" w:hAnsi="Times New Roman"/>
          <w:sz w:val="24"/>
          <w:szCs w:val="24"/>
        </w:rPr>
        <w:t>Федерального закона от 05.04.2013 № 44</w:t>
      </w:r>
      <w:r w:rsidR="004E17F8">
        <w:rPr>
          <w:rFonts w:ascii="Times New Roman" w:hAnsi="Times New Roman"/>
          <w:sz w:val="24"/>
          <w:szCs w:val="24"/>
        </w:rPr>
        <w:noBreakHyphen/>
        <w:t>ФЗ «О контрактной системе в сфере закупок товаров, работ, услуг для обеспечения государственных и муниципальных нужд».</w:t>
      </w:r>
      <w:proofErr w:type="gramEnd"/>
    </w:p>
    <w:p w:rsidR="004E17F8" w:rsidRDefault="004E17F8">
      <w:pPr>
        <w:pStyle w:val="ConsPlusNormal0"/>
        <w:jc w:val="center"/>
        <w:outlineLvl w:val="1"/>
        <w:rPr>
          <w:rFonts w:ascii="Times New Roman" w:hAnsi="Times New Roman"/>
          <w:b/>
          <w:sz w:val="24"/>
          <w:szCs w:val="24"/>
        </w:rPr>
      </w:pPr>
      <w:r>
        <w:rPr>
          <w:rFonts w:ascii="Times New Roman" w:hAnsi="Times New Roman"/>
          <w:b/>
          <w:sz w:val="24"/>
          <w:szCs w:val="24"/>
        </w:rPr>
        <w:lastRenderedPageBreak/>
        <w:t>X. Прочие положения</w:t>
      </w:r>
    </w:p>
    <w:p w:rsidR="004E17F8" w:rsidRDefault="004E17F8">
      <w:pPr>
        <w:pStyle w:val="ConsPlusNormal0"/>
        <w:jc w:val="both"/>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.1. Во всем, что не предусмотрено Контрактом, Стороны руководствуются законодательством Российской Федерации.</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 xml:space="preserve">.2. В случае изменения у какой-либо из Сторон местонахождения, названия, а также </w:t>
      </w:r>
      <w:r>
        <w:rPr>
          <w:rFonts w:ascii="Times New Roman" w:hAnsi="Times New Roman"/>
          <w:sz w:val="24"/>
          <w:szCs w:val="24"/>
        </w:rPr>
        <w:br/>
        <w:t>в случае реорганизации она обязана в течение десяти дней письменно известить об этом другую Сторону.</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.4. Изменение условий Контракта при его исполнении не допускается, за исключением случаев, предусмотренных статьей 95 Федерального закона от 05.04.2013 № 44</w:t>
      </w:r>
      <w:r>
        <w:rPr>
          <w:rFonts w:ascii="Times New Roman" w:hAnsi="Times New Roman"/>
          <w:sz w:val="24"/>
          <w:szCs w:val="24"/>
        </w:rPr>
        <w:noBreakHyphen/>
        <w:t xml:space="preserve">ФЗ </w:t>
      </w:r>
      <w:r w:rsidR="00072DE6">
        <w:rPr>
          <w:rFonts w:ascii="Times New Roman" w:hAnsi="Times New Roman"/>
          <w:sz w:val="24"/>
          <w:szCs w:val="24"/>
        </w:rPr>
        <w:br/>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17F8" w:rsidRDefault="004E17F8">
      <w:pPr>
        <w:pStyle w:val="ConsPlusNormal0"/>
        <w:ind w:firstLine="709"/>
        <w:jc w:val="both"/>
        <w:rPr>
          <w:rFonts w:ascii="Times New Roman" w:hAnsi="Times New Roman"/>
          <w:b/>
          <w:sz w:val="24"/>
          <w:szCs w:val="24"/>
        </w:rPr>
      </w:pPr>
      <w:bookmarkStart w:id="41" w:name="P1633"/>
      <w:bookmarkEnd w:id="41"/>
      <w:r>
        <w:rPr>
          <w:rFonts w:ascii="Times New Roman" w:hAnsi="Times New Roman"/>
          <w:sz w:val="24"/>
          <w:szCs w:val="24"/>
        </w:rPr>
        <w:t>1</w:t>
      </w:r>
      <w:r w:rsidR="00A33BF3" w:rsidRPr="000367E4">
        <w:rPr>
          <w:rFonts w:ascii="Times New Roman" w:hAnsi="Times New Roman"/>
          <w:sz w:val="24"/>
          <w:szCs w:val="24"/>
        </w:rPr>
        <w:t>0</w:t>
      </w:r>
      <w:r>
        <w:rPr>
          <w:rFonts w:ascii="Times New Roman" w:hAnsi="Times New Roman"/>
          <w:sz w:val="24"/>
          <w:szCs w:val="24"/>
        </w:rPr>
        <w:t>.7. Контракт составлен в форме электронного документа, подписанного усиленными электронными подписями Сторон.</w:t>
      </w:r>
    </w:p>
    <w:p w:rsidR="004E17F8" w:rsidRDefault="004E17F8">
      <w:pPr>
        <w:pStyle w:val="ConsPlusNormal0"/>
        <w:jc w:val="center"/>
        <w:outlineLvl w:val="1"/>
        <w:rPr>
          <w:rFonts w:ascii="Times New Roman" w:hAnsi="Times New Roman"/>
          <w:b/>
          <w:sz w:val="24"/>
          <w:szCs w:val="24"/>
        </w:rPr>
      </w:pPr>
    </w:p>
    <w:p w:rsidR="004E17F8" w:rsidRDefault="004E17F8">
      <w:pPr>
        <w:pStyle w:val="ConsPlusNormal0"/>
        <w:jc w:val="center"/>
        <w:outlineLvl w:val="1"/>
        <w:rPr>
          <w:rFonts w:ascii="Times New Roman" w:hAnsi="Times New Roman"/>
          <w:b/>
          <w:sz w:val="24"/>
          <w:szCs w:val="24"/>
        </w:rPr>
      </w:pPr>
      <w:r>
        <w:rPr>
          <w:rFonts w:ascii="Times New Roman" w:hAnsi="Times New Roman"/>
          <w:b/>
          <w:sz w:val="24"/>
          <w:szCs w:val="24"/>
        </w:rPr>
        <w:t>XI. Перечень приложений</w:t>
      </w:r>
    </w:p>
    <w:p w:rsidR="004E17F8" w:rsidRDefault="004E17F8">
      <w:pPr>
        <w:pStyle w:val="ConsPlusNormal0"/>
        <w:jc w:val="center"/>
        <w:outlineLvl w:val="1"/>
        <w:rPr>
          <w:rFonts w:ascii="Times New Roman" w:hAnsi="Times New Roman"/>
          <w:b/>
          <w:sz w:val="24"/>
          <w:szCs w:val="24"/>
        </w:rPr>
      </w:pPr>
    </w:p>
    <w:p w:rsidR="004E17F8" w:rsidRDefault="004E17F8">
      <w:pPr>
        <w:pStyle w:val="ConsPlusNormal0"/>
        <w:ind w:firstLine="709"/>
        <w:jc w:val="both"/>
        <w:rPr>
          <w:rFonts w:ascii="Times New Roman" w:hAnsi="Times New Roman"/>
          <w:sz w:val="24"/>
          <w:szCs w:val="24"/>
        </w:rPr>
      </w:pPr>
      <w:r>
        <w:rPr>
          <w:rFonts w:ascii="Times New Roman" w:hAnsi="Times New Roman"/>
          <w:sz w:val="24"/>
          <w:szCs w:val="24"/>
        </w:rPr>
        <w:t>1</w:t>
      </w:r>
      <w:r w:rsidR="00A33BF3" w:rsidRPr="000367E4">
        <w:rPr>
          <w:rFonts w:ascii="Times New Roman" w:hAnsi="Times New Roman"/>
          <w:sz w:val="24"/>
          <w:szCs w:val="24"/>
        </w:rPr>
        <w:t>1</w:t>
      </w:r>
      <w:r>
        <w:rPr>
          <w:rFonts w:ascii="Times New Roman" w:hAnsi="Times New Roman"/>
          <w:sz w:val="24"/>
          <w:szCs w:val="24"/>
        </w:rPr>
        <w:t>.1. Неотъемлемой частью Контракта является следующее приложение:</w:t>
      </w:r>
    </w:p>
    <w:p w:rsidR="004E17F8" w:rsidRDefault="004E17F8">
      <w:pPr>
        <w:pStyle w:val="ConsPlusNormal0"/>
        <w:ind w:firstLine="709"/>
        <w:jc w:val="both"/>
        <w:rPr>
          <w:rFonts w:ascii="Times New Roman" w:hAnsi="Times New Roman"/>
          <w:b/>
          <w:sz w:val="24"/>
          <w:szCs w:val="24"/>
        </w:rPr>
      </w:pPr>
      <w:r>
        <w:rPr>
          <w:rFonts w:ascii="Times New Roman" w:hAnsi="Times New Roman"/>
          <w:sz w:val="24"/>
          <w:szCs w:val="24"/>
        </w:rPr>
        <w:t xml:space="preserve">Приложение №1 – </w:t>
      </w:r>
      <w:r w:rsidR="00641B1D">
        <w:rPr>
          <w:rFonts w:ascii="Times New Roman" w:hAnsi="Times New Roman"/>
          <w:sz w:val="24"/>
          <w:szCs w:val="24"/>
          <w:lang w:eastAsia="ru-RU"/>
        </w:rPr>
        <w:t>Спецификация</w:t>
      </w:r>
      <w:r>
        <w:rPr>
          <w:rFonts w:ascii="Times New Roman" w:hAnsi="Times New Roman"/>
          <w:sz w:val="24"/>
          <w:szCs w:val="24"/>
        </w:rPr>
        <w:t>.</w:t>
      </w:r>
    </w:p>
    <w:p w:rsidR="004E17F8" w:rsidRDefault="004E17F8">
      <w:pPr>
        <w:pStyle w:val="ConsPlusNormal0"/>
        <w:jc w:val="center"/>
        <w:outlineLvl w:val="1"/>
        <w:rPr>
          <w:rFonts w:ascii="Times New Roman" w:hAnsi="Times New Roman"/>
          <w:b/>
          <w:sz w:val="24"/>
          <w:szCs w:val="24"/>
        </w:rPr>
      </w:pPr>
    </w:p>
    <w:p w:rsidR="004E17F8" w:rsidRDefault="004E17F8">
      <w:pPr>
        <w:pStyle w:val="ConsPlusNormal0"/>
        <w:jc w:val="center"/>
        <w:outlineLvl w:val="1"/>
        <w:rPr>
          <w:rFonts w:ascii="Times New Roman" w:hAnsi="Times New Roman"/>
          <w:b/>
          <w:sz w:val="24"/>
          <w:szCs w:val="24"/>
        </w:rPr>
      </w:pPr>
      <w:r>
        <w:rPr>
          <w:rFonts w:ascii="Times New Roman" w:hAnsi="Times New Roman"/>
          <w:b/>
          <w:sz w:val="24"/>
          <w:szCs w:val="24"/>
        </w:rPr>
        <w:t>XI</w:t>
      </w:r>
      <w:r w:rsidR="00D70142">
        <w:rPr>
          <w:rFonts w:ascii="Times New Roman" w:hAnsi="Times New Roman"/>
          <w:b/>
          <w:sz w:val="24"/>
          <w:szCs w:val="24"/>
          <w:lang w:val="en-US"/>
        </w:rPr>
        <w:t>I</w:t>
      </w:r>
      <w:r>
        <w:rPr>
          <w:rFonts w:ascii="Times New Roman" w:hAnsi="Times New Roman"/>
          <w:b/>
          <w:sz w:val="24"/>
          <w:szCs w:val="24"/>
        </w:rPr>
        <w:t>. Адреса и банковские реквизиты Сторон</w:t>
      </w:r>
    </w:p>
    <w:p w:rsidR="004E17F8" w:rsidRDefault="004E17F8">
      <w:pPr>
        <w:pStyle w:val="ConsPlusNormal0"/>
        <w:jc w:val="both"/>
        <w:rPr>
          <w:rFonts w:ascii="Times New Roman" w:hAnsi="Times New Roman"/>
          <w:b/>
          <w:sz w:val="24"/>
          <w:szCs w:val="24"/>
        </w:rPr>
      </w:pPr>
    </w:p>
    <w:tbl>
      <w:tblPr>
        <w:tblW w:w="0" w:type="auto"/>
        <w:tblLayout w:type="fixed"/>
        <w:tblCellMar>
          <w:top w:w="102" w:type="dxa"/>
          <w:left w:w="62" w:type="dxa"/>
          <w:bottom w:w="102" w:type="dxa"/>
          <w:right w:w="62" w:type="dxa"/>
        </w:tblCellMar>
        <w:tblLook w:val="0000"/>
      </w:tblPr>
      <w:tblGrid>
        <w:gridCol w:w="5449"/>
        <w:gridCol w:w="4678"/>
      </w:tblGrid>
      <w:tr w:rsidR="004E17F8">
        <w:tc>
          <w:tcPr>
            <w:tcW w:w="5449" w:type="dxa"/>
            <w:shd w:val="clear" w:color="auto" w:fill="auto"/>
          </w:tcPr>
          <w:p w:rsidR="004E17F8" w:rsidRDefault="004E17F8">
            <w:pPr>
              <w:pStyle w:val="ConsPlusNormal0"/>
            </w:pPr>
            <w:r>
              <w:rPr>
                <w:rFonts w:ascii="Times New Roman" w:hAnsi="Times New Roman"/>
                <w:b/>
                <w:sz w:val="24"/>
                <w:szCs w:val="24"/>
              </w:rPr>
              <w:t>ЗАКАЗЧИК:</w:t>
            </w:r>
          </w:p>
        </w:tc>
        <w:tc>
          <w:tcPr>
            <w:tcW w:w="4678" w:type="dxa"/>
            <w:shd w:val="clear" w:color="auto" w:fill="auto"/>
          </w:tcPr>
          <w:p w:rsidR="004E17F8" w:rsidRDefault="004E17F8">
            <w:pPr>
              <w:pStyle w:val="ConsPlusNormal0"/>
            </w:pPr>
            <w:r>
              <w:rPr>
                <w:rFonts w:ascii="Times New Roman" w:hAnsi="Times New Roman"/>
                <w:b/>
                <w:sz w:val="24"/>
                <w:szCs w:val="24"/>
              </w:rPr>
              <w:t>ПОСТАВЩИК:</w:t>
            </w:r>
          </w:p>
        </w:tc>
      </w:tr>
      <w:tr w:rsidR="004E17F8">
        <w:tc>
          <w:tcPr>
            <w:tcW w:w="5449" w:type="dxa"/>
            <w:shd w:val="clear" w:color="auto" w:fill="auto"/>
          </w:tcPr>
          <w:p w:rsidR="004E17F8" w:rsidRDefault="004E17F8">
            <w:pPr>
              <w:shd w:val="clear" w:color="auto" w:fill="FFFFFF"/>
              <w:tabs>
                <w:tab w:val="left" w:pos="-108"/>
              </w:tabs>
              <w:spacing w:after="0" w:line="240" w:lineRule="auto"/>
              <w:rPr>
                <w:rFonts w:ascii="Times New Roman" w:eastAsia="Times New Roman" w:hAnsi="Times New Roman"/>
                <w:sz w:val="24"/>
                <w:szCs w:val="24"/>
                <w:lang w:eastAsia="ar-SA"/>
              </w:rPr>
            </w:pPr>
            <w:r>
              <w:rPr>
                <w:rFonts w:ascii="Times New Roman" w:eastAsia="Times New Roman" w:hAnsi="Times New Roman"/>
                <w:b/>
                <w:sz w:val="24"/>
                <w:szCs w:val="24"/>
                <w:lang w:eastAsia="ar-SA"/>
              </w:rPr>
              <w:t>Санкт-Петербургское государственное казенное учреждение «Научно-исследовательский</w:t>
            </w:r>
            <w:r>
              <w:rPr>
                <w:rFonts w:ascii="Times New Roman" w:eastAsia="Times New Roman" w:hAnsi="Times New Roman"/>
                <w:b/>
                <w:sz w:val="24"/>
                <w:szCs w:val="24"/>
                <w:lang w:eastAsia="ar-SA"/>
              </w:rPr>
              <w:br/>
              <w:t>и проектный центр Генерального плана</w:t>
            </w:r>
            <w:r>
              <w:rPr>
                <w:rFonts w:ascii="Times New Roman" w:eastAsia="Times New Roman" w:hAnsi="Times New Roman"/>
                <w:b/>
                <w:sz w:val="24"/>
                <w:szCs w:val="24"/>
                <w:lang w:eastAsia="ar-SA"/>
              </w:rPr>
              <w:br/>
              <w:t>Санкт-Петербурга»</w:t>
            </w:r>
          </w:p>
          <w:p w:rsidR="004E17F8" w:rsidRDefault="004E17F8">
            <w:pPr>
              <w:shd w:val="clear" w:color="auto" w:fill="FFFFFF"/>
              <w:tabs>
                <w:tab w:val="left" w:pos="-108"/>
              </w:tabs>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Юридический и фактический адрес: 191023,</w:t>
            </w:r>
            <w:r>
              <w:rPr>
                <w:rFonts w:ascii="Times New Roman" w:eastAsia="Times New Roman" w:hAnsi="Times New Roman"/>
                <w:sz w:val="24"/>
                <w:szCs w:val="24"/>
                <w:lang w:eastAsia="ar-SA"/>
              </w:rPr>
              <w:br/>
              <w:t>Санкт-Петербург, ул. Зодчего Росси, д. 1</w:t>
            </w:r>
            <w:r>
              <w:rPr>
                <w:rFonts w:ascii="Times New Roman" w:eastAsia="Times New Roman" w:hAnsi="Times New Roman"/>
                <w:sz w:val="24"/>
                <w:szCs w:val="24"/>
                <w:lang w:eastAsia="ar-SA"/>
              </w:rPr>
              <w:noBreakHyphen/>
              <w:t xml:space="preserve">3 </w:t>
            </w:r>
          </w:p>
          <w:p w:rsidR="004E17F8" w:rsidRPr="00E70FAC" w:rsidRDefault="004E17F8">
            <w:pPr>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тел. (812) 576</w:t>
            </w:r>
            <w:r>
              <w:rPr>
                <w:rFonts w:ascii="Times New Roman" w:eastAsia="Times New Roman" w:hAnsi="Times New Roman"/>
                <w:sz w:val="24"/>
                <w:szCs w:val="24"/>
                <w:lang w:eastAsia="ar-SA"/>
              </w:rPr>
              <w:noBreakHyphen/>
              <w:t>27</w:t>
            </w:r>
            <w:r>
              <w:rPr>
                <w:rFonts w:ascii="Times New Roman" w:eastAsia="Times New Roman" w:hAnsi="Times New Roman"/>
                <w:sz w:val="24"/>
                <w:szCs w:val="24"/>
                <w:lang w:eastAsia="ar-SA"/>
              </w:rPr>
              <w:noBreakHyphen/>
              <w:t>73, факс (812) 576</w:t>
            </w:r>
            <w:r>
              <w:rPr>
                <w:rFonts w:ascii="Times New Roman" w:eastAsia="Times New Roman" w:hAnsi="Times New Roman"/>
                <w:sz w:val="24"/>
                <w:szCs w:val="24"/>
                <w:lang w:eastAsia="ar-SA"/>
              </w:rPr>
              <w:noBreakHyphen/>
              <w:t>27</w:t>
            </w:r>
            <w:r>
              <w:rPr>
                <w:rFonts w:ascii="Times New Roman" w:eastAsia="Times New Roman" w:hAnsi="Times New Roman"/>
                <w:sz w:val="24"/>
                <w:szCs w:val="24"/>
                <w:lang w:eastAsia="ar-SA"/>
              </w:rPr>
              <w:noBreakHyphen/>
              <w:t>74</w:t>
            </w:r>
          </w:p>
          <w:p w:rsidR="004E17F8" w:rsidRPr="00BB4B9D" w:rsidRDefault="004E17F8">
            <w:pPr>
              <w:spacing w:after="0" w:line="240" w:lineRule="auto"/>
              <w:ind w:right="-167"/>
              <w:rPr>
                <w:rFonts w:ascii="Times New Roman" w:eastAsia="Times New Roman" w:hAnsi="Times New Roman"/>
                <w:sz w:val="24"/>
                <w:szCs w:val="24"/>
                <w:lang w:val="en-US" w:eastAsia="ar-SA"/>
              </w:rPr>
            </w:pPr>
            <w:r>
              <w:rPr>
                <w:rFonts w:ascii="Times New Roman" w:eastAsia="Times New Roman" w:hAnsi="Times New Roman"/>
                <w:sz w:val="24"/>
                <w:szCs w:val="24"/>
                <w:lang w:val="en-US" w:eastAsia="ar-SA"/>
              </w:rPr>
              <w:t>E</w:t>
            </w:r>
            <w:r w:rsidRPr="00BB4B9D">
              <w:rPr>
                <w:rFonts w:ascii="Times New Roman" w:eastAsia="Times New Roman" w:hAnsi="Times New Roman"/>
                <w:sz w:val="24"/>
                <w:szCs w:val="24"/>
                <w:lang w:val="en-US" w:eastAsia="ar-SA"/>
              </w:rPr>
              <w:t>-</w:t>
            </w:r>
            <w:r>
              <w:rPr>
                <w:rFonts w:ascii="Times New Roman" w:eastAsia="Times New Roman" w:hAnsi="Times New Roman"/>
                <w:sz w:val="24"/>
                <w:szCs w:val="24"/>
                <w:lang w:val="en-US" w:eastAsia="ar-SA"/>
              </w:rPr>
              <w:t>mail</w:t>
            </w:r>
            <w:r w:rsidRPr="00BB4B9D">
              <w:rPr>
                <w:rFonts w:ascii="Times New Roman" w:eastAsia="Times New Roman" w:hAnsi="Times New Roman"/>
                <w:sz w:val="24"/>
                <w:szCs w:val="24"/>
                <w:lang w:val="en-US" w:eastAsia="ar-SA"/>
              </w:rPr>
              <w:t xml:space="preserve">: </w:t>
            </w:r>
            <w:r w:rsidRPr="00E70FAC">
              <w:rPr>
                <w:rFonts w:ascii="Times New Roman" w:eastAsia="Times New Roman" w:hAnsi="Times New Roman"/>
                <w:sz w:val="24"/>
                <w:szCs w:val="24"/>
                <w:lang w:val="en-US" w:eastAsia="ar-SA"/>
              </w:rPr>
              <w:t>secretar</w:t>
            </w:r>
            <w:r w:rsidRPr="00BB4B9D">
              <w:rPr>
                <w:rFonts w:ascii="Times New Roman" w:eastAsia="Times New Roman" w:hAnsi="Times New Roman"/>
                <w:sz w:val="24"/>
                <w:szCs w:val="24"/>
                <w:lang w:val="en-US" w:eastAsia="ar-SA"/>
              </w:rPr>
              <w:t>@</w:t>
            </w:r>
            <w:r w:rsidRPr="00E70FAC">
              <w:rPr>
                <w:rFonts w:ascii="Times New Roman" w:eastAsia="Times New Roman" w:hAnsi="Times New Roman"/>
                <w:sz w:val="24"/>
                <w:szCs w:val="24"/>
                <w:lang w:val="en-US" w:eastAsia="ar-SA"/>
              </w:rPr>
              <w:t>gugenplan</w:t>
            </w:r>
            <w:r w:rsidRPr="00BB4B9D">
              <w:rPr>
                <w:rFonts w:ascii="Times New Roman" w:eastAsia="Times New Roman" w:hAnsi="Times New Roman"/>
                <w:sz w:val="24"/>
                <w:szCs w:val="24"/>
                <w:lang w:val="en-US" w:eastAsia="ar-SA"/>
              </w:rPr>
              <w:t>.</w:t>
            </w:r>
            <w:r w:rsidRPr="00E70FAC">
              <w:rPr>
                <w:rFonts w:ascii="Times New Roman" w:eastAsia="Times New Roman" w:hAnsi="Times New Roman"/>
                <w:sz w:val="24"/>
                <w:szCs w:val="24"/>
                <w:lang w:val="en-US" w:eastAsia="ar-SA"/>
              </w:rPr>
              <w:t>spb</w:t>
            </w:r>
            <w:r w:rsidRPr="00BB4B9D">
              <w:rPr>
                <w:rFonts w:ascii="Times New Roman" w:eastAsia="Times New Roman" w:hAnsi="Times New Roman"/>
                <w:sz w:val="24"/>
                <w:szCs w:val="24"/>
                <w:lang w:val="en-US" w:eastAsia="ar-SA"/>
              </w:rPr>
              <w:t>.</w:t>
            </w:r>
            <w:r w:rsidRPr="00E70FAC">
              <w:rPr>
                <w:rFonts w:ascii="Times New Roman" w:eastAsia="Times New Roman" w:hAnsi="Times New Roman"/>
                <w:sz w:val="24"/>
                <w:szCs w:val="24"/>
                <w:lang w:val="en-US" w:eastAsia="ar-SA"/>
              </w:rPr>
              <w:t>ru</w:t>
            </w:r>
          </w:p>
          <w:p w:rsidR="004E17F8" w:rsidRDefault="004E17F8">
            <w:pPr>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ИНН 7840309990, КПП 784001001</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Комитет финансов Санкт-Петербурга,</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СПб ГКУ «НИПЦ Генплана</w:t>
            </w:r>
            <w:r>
              <w:rPr>
                <w:rFonts w:ascii="Times New Roman" w:eastAsia="Times New Roman" w:hAnsi="Times New Roman"/>
                <w:sz w:val="24"/>
                <w:szCs w:val="24"/>
                <w:lang w:eastAsia="ar-SA"/>
              </w:rPr>
              <w:br/>
              <w:t xml:space="preserve">Санкт-Петербурга», </w:t>
            </w:r>
            <w:proofErr w:type="gramStart"/>
            <w:r>
              <w:rPr>
                <w:rFonts w:ascii="Times New Roman" w:eastAsia="Times New Roman" w:hAnsi="Times New Roman"/>
                <w:sz w:val="24"/>
                <w:szCs w:val="24"/>
                <w:lang w:eastAsia="ar-SA"/>
              </w:rPr>
              <w:t>л</w:t>
            </w:r>
            <w:proofErr w:type="gramEnd"/>
            <w:r>
              <w:rPr>
                <w:rFonts w:ascii="Times New Roman" w:eastAsia="Times New Roman" w:hAnsi="Times New Roman"/>
                <w:sz w:val="24"/>
                <w:szCs w:val="24"/>
                <w:lang w:eastAsia="ar-SA"/>
              </w:rPr>
              <w:t>/с 0110001</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Банковский счет: 40102810945370000005</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Казначейский счет: 03221643400000007200 </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БИК: 014030106</w:t>
            </w:r>
          </w:p>
          <w:p w:rsidR="004E17F8" w:rsidRDefault="004E17F8">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Банк: </w:t>
            </w:r>
            <w:proofErr w:type="gramStart"/>
            <w:r>
              <w:rPr>
                <w:rFonts w:ascii="Times New Roman" w:eastAsia="Times New Roman" w:hAnsi="Times New Roman"/>
                <w:sz w:val="24"/>
                <w:szCs w:val="24"/>
                <w:lang w:eastAsia="ar-SA"/>
              </w:rPr>
              <w:t>СЕВЕРО-ЗАПАДНОЕ</w:t>
            </w:r>
            <w:proofErr w:type="gramEnd"/>
            <w:r>
              <w:rPr>
                <w:rFonts w:ascii="Times New Roman" w:eastAsia="Times New Roman" w:hAnsi="Times New Roman"/>
                <w:sz w:val="24"/>
                <w:szCs w:val="24"/>
                <w:lang w:eastAsia="ar-SA"/>
              </w:rPr>
              <w:t xml:space="preserve"> ГУ БАНКА РОССИИ//УФК по г. Санкт-Петербургу, </w:t>
            </w:r>
            <w:r>
              <w:rPr>
                <w:rFonts w:ascii="Times New Roman" w:eastAsia="Times New Roman" w:hAnsi="Times New Roman"/>
                <w:sz w:val="24"/>
                <w:szCs w:val="24"/>
                <w:lang w:eastAsia="ar-SA"/>
              </w:rPr>
              <w:br/>
              <w:t>г. Санкт-Петербург</w:t>
            </w:r>
          </w:p>
          <w:p w:rsidR="004E17F8" w:rsidRDefault="004E17F8">
            <w:pPr>
              <w:pStyle w:val="ConsPlusNormal0"/>
            </w:pPr>
            <w:r>
              <w:rPr>
                <w:rFonts w:ascii="Times New Roman" w:hAnsi="Times New Roman"/>
                <w:sz w:val="24"/>
                <w:szCs w:val="24"/>
                <w:lang w:eastAsia="ar-SA"/>
              </w:rPr>
              <w:t>_____________________</w:t>
            </w:r>
          </w:p>
        </w:tc>
        <w:tc>
          <w:tcPr>
            <w:tcW w:w="4678" w:type="dxa"/>
            <w:shd w:val="clear" w:color="auto" w:fill="auto"/>
          </w:tcPr>
          <w:p w:rsidR="004E17F8" w:rsidRDefault="004E17F8">
            <w:pPr>
              <w:pStyle w:val="ConsPlusNormal0"/>
              <w:snapToGrid w:val="0"/>
              <w:jc w:val="center"/>
              <w:rPr>
                <w:rFonts w:ascii="Times New Roman" w:hAnsi="Times New Roman"/>
                <w:sz w:val="24"/>
                <w:szCs w:val="24"/>
              </w:rPr>
            </w:pPr>
          </w:p>
        </w:tc>
      </w:tr>
    </w:tbl>
    <w:p w:rsidR="004E17F8" w:rsidRDefault="004E17F8">
      <w:pPr>
        <w:sectPr w:rsidR="004E17F8" w:rsidSect="002F58A8">
          <w:pgSz w:w="11906" w:h="16838"/>
          <w:pgMar w:top="1134" w:right="567" w:bottom="1134" w:left="1134" w:header="720" w:footer="720" w:gutter="0"/>
          <w:cols w:space="720"/>
          <w:docGrid w:linePitch="360"/>
        </w:sectPr>
      </w:pPr>
    </w:p>
    <w:p w:rsidR="004E17F8" w:rsidRDefault="004E17F8">
      <w:pPr>
        <w:pStyle w:val="ConsPlusNormal0"/>
        <w:jc w:val="right"/>
        <w:outlineLvl w:val="1"/>
        <w:rPr>
          <w:rFonts w:ascii="Times New Roman" w:hAnsi="Times New Roman"/>
          <w:sz w:val="24"/>
          <w:szCs w:val="24"/>
        </w:rPr>
      </w:pPr>
      <w:r>
        <w:rPr>
          <w:rFonts w:ascii="Times New Roman" w:hAnsi="Times New Roman"/>
          <w:sz w:val="24"/>
          <w:szCs w:val="24"/>
        </w:rPr>
        <w:lastRenderedPageBreak/>
        <w:t>Приложение № 1</w:t>
      </w:r>
    </w:p>
    <w:p w:rsidR="004E17F8" w:rsidRDefault="004E17F8">
      <w:pPr>
        <w:pStyle w:val="ConsPlusNormal0"/>
        <w:jc w:val="right"/>
        <w:rPr>
          <w:rFonts w:ascii="Times New Roman" w:hAnsi="Times New Roman"/>
          <w:sz w:val="24"/>
          <w:szCs w:val="24"/>
        </w:rPr>
      </w:pPr>
      <w:r>
        <w:rPr>
          <w:rFonts w:ascii="Times New Roman" w:hAnsi="Times New Roman"/>
          <w:sz w:val="24"/>
          <w:szCs w:val="24"/>
        </w:rPr>
        <w:t>к Контракту от  «___» _______ 202</w:t>
      </w:r>
      <w:r w:rsidR="00BA2121">
        <w:rPr>
          <w:rFonts w:ascii="Times New Roman" w:hAnsi="Times New Roman"/>
          <w:sz w:val="24"/>
          <w:szCs w:val="24"/>
        </w:rPr>
        <w:t>4</w:t>
      </w:r>
      <w:r>
        <w:rPr>
          <w:rFonts w:ascii="Times New Roman" w:hAnsi="Times New Roman"/>
          <w:sz w:val="24"/>
          <w:szCs w:val="24"/>
        </w:rPr>
        <w:t xml:space="preserve"> г. № ____</w:t>
      </w:r>
    </w:p>
    <w:p w:rsidR="004E17F8" w:rsidRDefault="004E17F8">
      <w:pPr>
        <w:pStyle w:val="ConsPlusNormal0"/>
        <w:jc w:val="both"/>
        <w:rPr>
          <w:rFonts w:ascii="Times New Roman" w:hAnsi="Times New Roman"/>
          <w:sz w:val="24"/>
          <w:szCs w:val="24"/>
        </w:rPr>
      </w:pPr>
    </w:p>
    <w:p w:rsidR="004E17F8" w:rsidRDefault="004E17F8">
      <w:pPr>
        <w:pStyle w:val="ConsPlusNormal0"/>
        <w:jc w:val="center"/>
        <w:rPr>
          <w:rFonts w:ascii="Times New Roman" w:hAnsi="Times New Roman"/>
          <w:b/>
          <w:sz w:val="24"/>
          <w:szCs w:val="24"/>
          <w:lang w:val="en-US"/>
        </w:rPr>
      </w:pPr>
      <w:bookmarkStart w:id="42" w:name="P1909"/>
      <w:bookmarkEnd w:id="42"/>
      <w:r>
        <w:rPr>
          <w:rFonts w:ascii="Times New Roman" w:hAnsi="Times New Roman"/>
          <w:b/>
          <w:sz w:val="24"/>
          <w:szCs w:val="24"/>
        </w:rPr>
        <w:t>Спецификация</w:t>
      </w:r>
    </w:p>
    <w:p w:rsidR="00735078" w:rsidRPr="00735078" w:rsidRDefault="00735078">
      <w:pPr>
        <w:pStyle w:val="ConsPlusNormal0"/>
        <w:jc w:val="center"/>
        <w:rPr>
          <w:rFonts w:ascii="Times New Roman" w:hAnsi="Times New Roman"/>
          <w:b/>
          <w:sz w:val="24"/>
          <w:szCs w:val="24"/>
          <w:lang w:val="en-US"/>
        </w:rPr>
      </w:pPr>
    </w:p>
    <w:tbl>
      <w:tblPr>
        <w:tblW w:w="0" w:type="auto"/>
        <w:tblCellMar>
          <w:top w:w="102" w:type="dxa"/>
          <w:left w:w="62" w:type="dxa"/>
          <w:bottom w:w="102" w:type="dxa"/>
          <w:right w:w="62" w:type="dxa"/>
        </w:tblCellMar>
        <w:tblLook w:val="0000"/>
      </w:tblPr>
      <w:tblGrid>
        <w:gridCol w:w="394"/>
        <w:gridCol w:w="2612"/>
        <w:gridCol w:w="2267"/>
        <w:gridCol w:w="3487"/>
        <w:gridCol w:w="1065"/>
        <w:gridCol w:w="1999"/>
        <w:gridCol w:w="524"/>
        <w:gridCol w:w="665"/>
        <w:gridCol w:w="1103"/>
        <w:gridCol w:w="1145"/>
      </w:tblGrid>
      <w:tr w:rsidR="004E17F8" w:rsidRPr="00C00F1D" w:rsidTr="007F762E">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jc w:val="center"/>
              <w:rPr>
                <w:rFonts w:ascii="Times New Roman" w:hAnsi="Times New Roman"/>
                <w:sz w:val="20"/>
              </w:rPr>
            </w:pPr>
            <w:r w:rsidRPr="00C00F1D">
              <w:rPr>
                <w:rFonts w:ascii="Times New Roman" w:hAnsi="Times New Roman"/>
                <w:sz w:val="20"/>
              </w:rPr>
              <w:t>№</w:t>
            </w:r>
          </w:p>
          <w:p w:rsidR="004E17F8" w:rsidRPr="00C00F1D" w:rsidRDefault="004E17F8">
            <w:pPr>
              <w:pStyle w:val="ConsPlusNormal0"/>
              <w:jc w:val="center"/>
              <w:rPr>
                <w:sz w:val="20"/>
              </w:rPr>
            </w:pPr>
            <w:proofErr w:type="spellStart"/>
            <w:proofErr w:type="gramStart"/>
            <w:r w:rsidRPr="00C00F1D">
              <w:rPr>
                <w:rFonts w:ascii="Times New Roman" w:hAnsi="Times New Roman"/>
                <w:sz w:val="20"/>
              </w:rPr>
              <w:t>п</w:t>
            </w:r>
            <w:proofErr w:type="spellEnd"/>
            <w:proofErr w:type="gramEnd"/>
            <w:r w:rsidRPr="00C00F1D">
              <w:rPr>
                <w:rFonts w:ascii="Times New Roman" w:hAnsi="Times New Roman"/>
                <w:sz w:val="20"/>
              </w:rPr>
              <w:t>/</w:t>
            </w:r>
            <w:proofErr w:type="spellStart"/>
            <w:r w:rsidRPr="00C00F1D">
              <w:rPr>
                <w:rFonts w:ascii="Times New Roman" w:hAnsi="Times New Roman"/>
                <w:sz w:val="20"/>
              </w:rPr>
              <w:t>п</w:t>
            </w:r>
            <w:proofErr w:type="spellEnd"/>
          </w:p>
        </w:tc>
        <w:tc>
          <w:tcPr>
            <w:tcW w:w="26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jc w:val="center"/>
              <w:rPr>
                <w:rFonts w:ascii="Times New Roman" w:hAnsi="Times New Roman"/>
                <w:sz w:val="20"/>
              </w:rPr>
            </w:pPr>
            <w:r w:rsidRPr="00C00F1D">
              <w:rPr>
                <w:rFonts w:ascii="Times New Roman" w:hAnsi="Times New Roman"/>
                <w:sz w:val="20"/>
              </w:rPr>
              <w:t>Наименование Товара</w:t>
            </w:r>
          </w:p>
          <w:p w:rsidR="004B3EB8" w:rsidRPr="00C00F1D" w:rsidRDefault="004B3EB8">
            <w:pPr>
              <w:pStyle w:val="ConsPlusNormal0"/>
              <w:jc w:val="center"/>
              <w:rPr>
                <w:rFonts w:ascii="Times New Roman" w:hAnsi="Times New Roman"/>
                <w:sz w:val="20"/>
              </w:rPr>
            </w:pPr>
            <w:r w:rsidRPr="00C00F1D">
              <w:rPr>
                <w:rFonts w:ascii="Times New Roman" w:hAnsi="Times New Roman"/>
                <w:sz w:val="20"/>
              </w:rPr>
              <w:t>ОКПД</w:t>
            </w:r>
            <w:proofErr w:type="gramStart"/>
            <w:r w:rsidRPr="00C00F1D">
              <w:rPr>
                <w:rFonts w:ascii="Times New Roman" w:hAnsi="Times New Roman"/>
                <w:sz w:val="20"/>
              </w:rPr>
              <w:t>2</w:t>
            </w:r>
            <w:proofErr w:type="gramEnd"/>
            <w:r w:rsidRPr="00C00F1D">
              <w:rPr>
                <w:rFonts w:ascii="Times New Roman" w:hAnsi="Times New Roman"/>
                <w:sz w:val="20"/>
              </w:rPr>
              <w:t>, ККН, КТРУ</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jc w:val="center"/>
              <w:rPr>
                <w:sz w:val="20"/>
              </w:rPr>
            </w:pPr>
            <w:r w:rsidRPr="00C00F1D">
              <w:rPr>
                <w:rFonts w:ascii="Times New Roman" w:hAnsi="Times New Roman"/>
                <w:color w:val="000000"/>
                <w:sz w:val="20"/>
                <w:lang w:eastAsia="en-US"/>
              </w:rPr>
              <w:t xml:space="preserve">Технические, функциональные </w:t>
            </w:r>
            <w:r w:rsidRPr="00C00F1D">
              <w:rPr>
                <w:rFonts w:ascii="Times New Roman" w:hAnsi="Times New Roman"/>
                <w:color w:val="000000"/>
                <w:sz w:val="20"/>
                <w:lang w:eastAsia="en-US"/>
              </w:rPr>
              <w:br/>
              <w:t>и эксплуатационные характеристики Товара</w:t>
            </w:r>
          </w:p>
        </w:tc>
        <w:tc>
          <w:tcPr>
            <w:tcW w:w="3487" w:type="dxa"/>
            <w:tcBorders>
              <w:top w:val="single" w:sz="4" w:space="0" w:color="000000"/>
              <w:left w:val="single" w:sz="4" w:space="0" w:color="000000"/>
              <w:bottom w:val="single" w:sz="4" w:space="0" w:color="000000"/>
              <w:right w:val="single" w:sz="4" w:space="0" w:color="000000"/>
            </w:tcBorders>
            <w:shd w:val="clear" w:color="auto" w:fill="auto"/>
          </w:tcPr>
          <w:p w:rsidR="004E17F8" w:rsidRPr="00C00F1D" w:rsidRDefault="004E17F8">
            <w:pPr>
              <w:pStyle w:val="ConsPlusNormal0"/>
              <w:ind w:firstLine="36"/>
              <w:jc w:val="center"/>
              <w:rPr>
                <w:sz w:val="20"/>
              </w:rPr>
            </w:pPr>
            <w:r w:rsidRPr="00C00F1D">
              <w:rPr>
                <w:rFonts w:ascii="Times New Roman" w:hAnsi="Times New Roman"/>
                <w:sz w:val="20"/>
              </w:rPr>
              <w:t xml:space="preserve">Требования к гарантии качества Товара, а также требования к гарантийному сроку </w:t>
            </w:r>
            <w:r w:rsidRPr="00C00F1D">
              <w:rPr>
                <w:rFonts w:ascii="Times New Roman" w:hAnsi="Times New Roman"/>
                <w:sz w:val="20"/>
              </w:rPr>
              <w:br/>
              <w:t>и объему предоставления гарантий их качества, к гарантийному обслуживанию Товара. Требования к предоставлению гарантии производителя и (или) Поставщика Товара и к сроку действия такой гарантии</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autoSpaceDE w:val="0"/>
              <w:spacing w:after="0" w:line="240" w:lineRule="auto"/>
              <w:jc w:val="center"/>
              <w:rPr>
                <w:rFonts w:ascii="Times New Roman" w:hAnsi="Times New Roman"/>
                <w:sz w:val="20"/>
                <w:szCs w:val="20"/>
              </w:rPr>
            </w:pPr>
            <w:r w:rsidRPr="00C00F1D">
              <w:rPr>
                <w:rFonts w:ascii="Times New Roman" w:hAnsi="Times New Roman"/>
                <w:sz w:val="20"/>
                <w:szCs w:val="20"/>
              </w:rPr>
              <w:t>Товарный знак</w:t>
            </w:r>
          </w:p>
          <w:p w:rsidR="004E17F8" w:rsidRPr="00C00F1D" w:rsidRDefault="004E17F8">
            <w:pPr>
              <w:autoSpaceDE w:val="0"/>
              <w:spacing w:after="0" w:line="240" w:lineRule="auto"/>
              <w:jc w:val="center"/>
              <w:rPr>
                <w:rFonts w:ascii="Times New Roman" w:hAnsi="Times New Roman"/>
                <w:sz w:val="20"/>
                <w:szCs w:val="20"/>
                <w:lang w:eastAsia="en-US"/>
              </w:rPr>
            </w:pPr>
            <w:r w:rsidRPr="00C00F1D">
              <w:rPr>
                <w:rFonts w:ascii="Times New Roman" w:hAnsi="Times New Roman"/>
                <w:sz w:val="20"/>
                <w:szCs w:val="20"/>
              </w:rPr>
              <w:t>(при наличии)</w:t>
            </w:r>
          </w:p>
          <w:p w:rsidR="004E17F8" w:rsidRPr="00C00F1D" w:rsidRDefault="004E17F8">
            <w:pPr>
              <w:pStyle w:val="ConsPlusNormal0"/>
              <w:ind w:firstLine="36"/>
              <w:jc w:val="center"/>
              <w:rPr>
                <w:rFonts w:ascii="Times New Roman" w:eastAsia="Calibri" w:hAnsi="Times New Roman"/>
                <w:sz w:val="20"/>
                <w:lang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ind w:firstLine="36"/>
              <w:jc w:val="center"/>
              <w:rPr>
                <w:rFonts w:ascii="Times New Roman" w:eastAsia="Calibri" w:hAnsi="Times New Roman"/>
                <w:sz w:val="20"/>
                <w:lang w:eastAsia="en-US"/>
              </w:rPr>
            </w:pPr>
            <w:r w:rsidRPr="00C00F1D">
              <w:rPr>
                <w:rFonts w:ascii="Times New Roman" w:eastAsia="Calibri" w:hAnsi="Times New Roman"/>
                <w:sz w:val="20"/>
                <w:lang w:eastAsia="en-US"/>
              </w:rPr>
              <w:t>Наименование страны происхождения Товара</w:t>
            </w:r>
          </w:p>
          <w:p w:rsidR="004E17F8" w:rsidRPr="00C00F1D" w:rsidRDefault="004E17F8">
            <w:pPr>
              <w:pStyle w:val="ConsPlusNormal0"/>
              <w:ind w:firstLine="36"/>
              <w:jc w:val="center"/>
              <w:rPr>
                <w:rFonts w:ascii="Times New Roman" w:eastAsia="Calibri" w:hAnsi="Times New Roman"/>
                <w:sz w:val="20"/>
                <w:lang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jc w:val="center"/>
              <w:rPr>
                <w:rFonts w:ascii="Times New Roman" w:hAnsi="Times New Roman"/>
                <w:sz w:val="20"/>
              </w:rPr>
            </w:pPr>
            <w:r w:rsidRPr="00C00F1D">
              <w:rPr>
                <w:rFonts w:ascii="Times New Roman" w:hAnsi="Times New Roman"/>
                <w:sz w:val="20"/>
              </w:rPr>
              <w:t>Ед. </w:t>
            </w:r>
          </w:p>
          <w:p w:rsidR="004E17F8" w:rsidRPr="00C00F1D" w:rsidRDefault="004E17F8">
            <w:pPr>
              <w:pStyle w:val="ConsPlusNormal0"/>
              <w:jc w:val="center"/>
              <w:rPr>
                <w:sz w:val="20"/>
              </w:rPr>
            </w:pPr>
            <w:r w:rsidRPr="00C00F1D">
              <w:rPr>
                <w:rFonts w:ascii="Times New Roman" w:hAnsi="Times New Roman"/>
                <w:sz w:val="20"/>
              </w:rPr>
              <w:t>Изм.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jc w:val="center"/>
              <w:rPr>
                <w:sz w:val="20"/>
              </w:rPr>
            </w:pPr>
            <w:r w:rsidRPr="00C00F1D">
              <w:rPr>
                <w:rFonts w:ascii="Times New Roman" w:hAnsi="Times New Roman"/>
                <w:sz w:val="20"/>
              </w:rPr>
              <w:t>Кол-во, в ед.</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42289" w:rsidRPr="00C00F1D" w:rsidRDefault="004E17F8" w:rsidP="00042289">
            <w:pPr>
              <w:pStyle w:val="ConsPlusNormal0"/>
              <w:ind w:left="28"/>
              <w:jc w:val="center"/>
              <w:rPr>
                <w:rFonts w:ascii="Times New Roman" w:hAnsi="Times New Roman"/>
                <w:sz w:val="20"/>
              </w:rPr>
            </w:pPr>
            <w:r w:rsidRPr="00C00F1D">
              <w:rPr>
                <w:rFonts w:ascii="Times New Roman" w:hAnsi="Times New Roman"/>
                <w:sz w:val="20"/>
              </w:rPr>
              <w:t>Цена</w:t>
            </w:r>
          </w:p>
          <w:p w:rsidR="004E17F8" w:rsidRPr="00C00F1D" w:rsidRDefault="004E17F8" w:rsidP="00042289">
            <w:pPr>
              <w:pStyle w:val="ConsPlusNormal0"/>
              <w:ind w:left="28"/>
              <w:jc w:val="center"/>
              <w:rPr>
                <w:sz w:val="20"/>
              </w:rPr>
            </w:pPr>
            <w:proofErr w:type="gramStart"/>
            <w:r w:rsidRPr="00C00F1D">
              <w:rPr>
                <w:rFonts w:ascii="Times New Roman" w:hAnsi="Times New Roman"/>
                <w:sz w:val="20"/>
              </w:rPr>
              <w:t>за ед., руб. (</w:t>
            </w:r>
            <w:proofErr w:type="spellStart"/>
            <w:r w:rsidRPr="00C00F1D">
              <w:rPr>
                <w:rFonts w:ascii="Times New Roman" w:hAnsi="Times New Roman"/>
                <w:sz w:val="20"/>
              </w:rPr>
              <w:t>вкл</w:t>
            </w:r>
            <w:proofErr w:type="spellEnd"/>
            <w:r w:rsidRPr="00C00F1D">
              <w:rPr>
                <w:rFonts w:ascii="Times New Roman" w:hAnsi="Times New Roman"/>
                <w:sz w:val="20"/>
              </w:rPr>
              <w:t>.</w:t>
            </w:r>
            <w:proofErr w:type="gramEnd"/>
            <w:r w:rsidRPr="00C00F1D">
              <w:rPr>
                <w:rFonts w:ascii="Times New Roman" w:hAnsi="Times New Roman"/>
                <w:sz w:val="20"/>
              </w:rPr>
              <w:t xml:space="preserve"> </w:t>
            </w:r>
            <w:proofErr w:type="gramStart"/>
            <w:r w:rsidRPr="00C00F1D">
              <w:rPr>
                <w:rFonts w:ascii="Times New Roman" w:hAnsi="Times New Roman"/>
                <w:sz w:val="20"/>
              </w:rPr>
              <w:t>НДС)</w:t>
            </w:r>
            <w:proofErr w:type="gramEnd"/>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7F8" w:rsidRPr="00C00F1D" w:rsidRDefault="004E17F8">
            <w:pPr>
              <w:pStyle w:val="ConsPlusNormal0"/>
              <w:ind w:firstLine="17"/>
              <w:jc w:val="center"/>
              <w:rPr>
                <w:sz w:val="20"/>
              </w:rPr>
            </w:pPr>
            <w:proofErr w:type="gramStart"/>
            <w:r w:rsidRPr="00C00F1D">
              <w:rPr>
                <w:rFonts w:ascii="Times New Roman" w:hAnsi="Times New Roman"/>
                <w:sz w:val="20"/>
              </w:rPr>
              <w:t>Общая стоимость, руб. (</w:t>
            </w:r>
            <w:proofErr w:type="spellStart"/>
            <w:r w:rsidRPr="00C00F1D">
              <w:rPr>
                <w:rFonts w:ascii="Times New Roman" w:hAnsi="Times New Roman"/>
                <w:sz w:val="20"/>
              </w:rPr>
              <w:t>вкл</w:t>
            </w:r>
            <w:proofErr w:type="spellEnd"/>
            <w:r w:rsidRPr="00C00F1D">
              <w:rPr>
                <w:rFonts w:ascii="Times New Roman" w:hAnsi="Times New Roman"/>
                <w:sz w:val="20"/>
              </w:rPr>
              <w:t>.</w:t>
            </w:r>
            <w:proofErr w:type="gramEnd"/>
            <w:r w:rsidRPr="00C00F1D">
              <w:rPr>
                <w:rFonts w:ascii="Times New Roman" w:hAnsi="Times New Roman"/>
                <w:sz w:val="20"/>
              </w:rPr>
              <w:t xml:space="preserve"> </w:t>
            </w:r>
            <w:proofErr w:type="gramStart"/>
            <w:r w:rsidRPr="00C00F1D">
              <w:rPr>
                <w:rFonts w:ascii="Times New Roman" w:hAnsi="Times New Roman"/>
                <w:sz w:val="20"/>
              </w:rPr>
              <w:t>НДС)</w:t>
            </w:r>
            <w:proofErr w:type="gramEnd"/>
          </w:p>
        </w:tc>
      </w:tr>
      <w:tr w:rsidR="004E17F8" w:rsidRPr="00041D7C" w:rsidTr="007F762E">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4E17F8">
            <w:pPr>
              <w:pStyle w:val="ConsPlusNormal0"/>
              <w:spacing w:line="276" w:lineRule="auto"/>
              <w:jc w:val="center"/>
              <w:rPr>
                <w:szCs w:val="22"/>
              </w:rPr>
            </w:pPr>
            <w:r w:rsidRPr="00041D7C">
              <w:rPr>
                <w:rFonts w:ascii="Times New Roman" w:hAnsi="Times New Roman"/>
                <w:szCs w:val="22"/>
              </w:rPr>
              <w:t>1.</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7F762E" w:rsidRPr="007F762E" w:rsidRDefault="007F762E" w:rsidP="007F762E">
            <w:pPr>
              <w:rPr>
                <w:rFonts w:ascii="Times New Roman" w:eastAsia="Times New Roman" w:hAnsi="Times New Roman"/>
                <w:color w:val="000000"/>
                <w:lang w:eastAsia="en-US"/>
              </w:rPr>
            </w:pPr>
            <w:r w:rsidRPr="007F762E">
              <w:rPr>
                <w:rFonts w:ascii="Times New Roman" w:eastAsia="Times New Roman" w:hAnsi="Times New Roman"/>
                <w:color w:val="000000"/>
                <w:lang w:eastAsia="en-US"/>
              </w:rPr>
              <w:t xml:space="preserve">Лупа ручная, опорная, лупа с подсветкой </w:t>
            </w:r>
            <w:r w:rsidRPr="007F762E">
              <w:rPr>
                <w:rFonts w:ascii="Times New Roman" w:eastAsia="Times New Roman" w:hAnsi="Times New Roman"/>
                <w:color w:val="000000"/>
                <w:lang w:eastAsia="en-US"/>
              </w:rPr>
              <w:br/>
              <w:t>с увеличением до 10 крат</w:t>
            </w:r>
          </w:p>
          <w:p w:rsidR="00F0130C" w:rsidRPr="00F0130C" w:rsidRDefault="00F0130C" w:rsidP="00F0130C">
            <w:pPr>
              <w:pStyle w:val="aa"/>
              <w:ind w:firstLine="0"/>
              <w:rPr>
                <w:sz w:val="22"/>
                <w:szCs w:val="22"/>
              </w:rPr>
            </w:pPr>
            <w:r w:rsidRPr="00F0130C">
              <w:rPr>
                <w:sz w:val="22"/>
                <w:szCs w:val="22"/>
              </w:rPr>
              <w:t>26.70.23.190</w:t>
            </w:r>
          </w:p>
          <w:p w:rsidR="00F0130C" w:rsidRPr="00F0130C" w:rsidRDefault="00F0130C" w:rsidP="00F0130C">
            <w:pPr>
              <w:pStyle w:val="aa"/>
              <w:ind w:firstLine="0"/>
              <w:rPr>
                <w:sz w:val="22"/>
                <w:szCs w:val="22"/>
              </w:rPr>
            </w:pPr>
            <w:r w:rsidRPr="00F0130C">
              <w:rPr>
                <w:sz w:val="22"/>
                <w:szCs w:val="22"/>
              </w:rPr>
              <w:t>26.70.23.190-001</w:t>
            </w:r>
          </w:p>
          <w:p w:rsidR="00F0130C" w:rsidRPr="00F0130C" w:rsidRDefault="00F0130C" w:rsidP="00F0130C">
            <w:pPr>
              <w:pStyle w:val="aa"/>
              <w:ind w:firstLine="0"/>
              <w:rPr>
                <w:sz w:val="22"/>
                <w:szCs w:val="22"/>
              </w:rPr>
            </w:pPr>
            <w:r w:rsidRPr="00F0130C">
              <w:rPr>
                <w:sz w:val="22"/>
                <w:szCs w:val="22"/>
              </w:rPr>
              <w:t>26.70.23.190-00000001</w:t>
            </w:r>
          </w:p>
          <w:p w:rsidR="004E17F8" w:rsidRPr="00041D7C" w:rsidRDefault="004E17F8" w:rsidP="004B3EB8">
            <w:pPr>
              <w:pStyle w:val="ConsPlusNormal0"/>
              <w:snapToGrid w:val="0"/>
              <w:spacing w:before="240"/>
              <w:rPr>
                <w:rFonts w:ascii="Times New Roman" w:hAnsi="Times New Roman"/>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rsidR="004E17F8" w:rsidRPr="00511D5F" w:rsidRDefault="007F762E" w:rsidP="007F762E">
            <w:pPr>
              <w:pStyle w:val="ConsPlusNormal0"/>
              <w:snapToGrid w:val="0"/>
              <w:spacing w:line="276" w:lineRule="auto"/>
              <w:rPr>
                <w:rFonts w:ascii="Times New Roman" w:hAnsi="Times New Roman"/>
                <w:color w:val="000000"/>
                <w:szCs w:val="22"/>
                <w:lang w:eastAsia="en-US"/>
              </w:rPr>
            </w:pPr>
            <w:r w:rsidRPr="00511D5F">
              <w:rPr>
                <w:rFonts w:ascii="Times New Roman" w:hAnsi="Times New Roman"/>
                <w:color w:val="000000"/>
                <w:szCs w:val="22"/>
                <w:lang w:eastAsia="en-US"/>
              </w:rPr>
              <w:t xml:space="preserve">1.Материал оптики: стекло; </w:t>
            </w:r>
          </w:p>
          <w:p w:rsidR="007F762E" w:rsidRPr="00511D5F" w:rsidRDefault="007F762E" w:rsidP="007F762E">
            <w:pPr>
              <w:pStyle w:val="ConsPlusNormal0"/>
              <w:snapToGrid w:val="0"/>
              <w:spacing w:line="276" w:lineRule="auto"/>
              <w:rPr>
                <w:rFonts w:ascii="Times New Roman" w:hAnsi="Times New Roman"/>
                <w:color w:val="000000"/>
                <w:szCs w:val="22"/>
                <w:lang w:eastAsia="en-US"/>
              </w:rPr>
            </w:pPr>
            <w:r w:rsidRPr="00511D5F">
              <w:rPr>
                <w:rFonts w:ascii="Times New Roman" w:hAnsi="Times New Roman"/>
                <w:color w:val="000000"/>
                <w:szCs w:val="22"/>
                <w:lang w:eastAsia="en-US"/>
              </w:rPr>
              <w:t>2. Увеличение, крат:7;</w:t>
            </w:r>
          </w:p>
          <w:p w:rsidR="007F762E" w:rsidRPr="007F762E" w:rsidRDefault="007F762E" w:rsidP="00511D5F">
            <w:pPr>
              <w:pStyle w:val="ConsPlusNormal0"/>
              <w:snapToGrid w:val="0"/>
              <w:spacing w:line="276" w:lineRule="auto"/>
              <w:rPr>
                <w:rFonts w:ascii="Times New Roman" w:hAnsi="Times New Roman"/>
                <w:szCs w:val="22"/>
              </w:rPr>
            </w:pPr>
            <w:r w:rsidRPr="00511D5F">
              <w:rPr>
                <w:rFonts w:ascii="Times New Roman" w:hAnsi="Times New Roman"/>
                <w:color w:val="000000"/>
                <w:szCs w:val="22"/>
                <w:lang w:eastAsia="en-US"/>
              </w:rPr>
              <w:t>3. Ручка: наличие</w:t>
            </w:r>
          </w:p>
        </w:tc>
        <w:tc>
          <w:tcPr>
            <w:tcW w:w="3487" w:type="dxa"/>
            <w:tcBorders>
              <w:top w:val="single" w:sz="4" w:space="0" w:color="000000"/>
              <w:left w:val="single" w:sz="4" w:space="0" w:color="000000"/>
              <w:bottom w:val="single" w:sz="4" w:space="0" w:color="000000"/>
              <w:right w:val="single" w:sz="4" w:space="0" w:color="000000"/>
            </w:tcBorders>
            <w:shd w:val="clear" w:color="auto" w:fill="auto"/>
          </w:tcPr>
          <w:p w:rsidR="004E17F8" w:rsidRPr="00EF26F5" w:rsidRDefault="004E17F8">
            <w:pPr>
              <w:shd w:val="clear" w:color="auto" w:fill="FFFFFF"/>
              <w:autoSpaceDE w:val="0"/>
              <w:spacing w:after="0" w:line="240" w:lineRule="auto"/>
              <w:ind w:left="14"/>
              <w:rPr>
                <w:rFonts w:ascii="Times New Roman" w:hAnsi="Times New Roman"/>
              </w:rPr>
            </w:pPr>
            <w:r w:rsidRPr="00EF26F5">
              <w:rPr>
                <w:rFonts w:ascii="Times New Roman" w:hAnsi="Times New Roman"/>
              </w:rPr>
              <w:t>Гарантия на поставляемый Товар составляет 12</w:t>
            </w:r>
            <w:r w:rsidRPr="00EF26F5">
              <w:rPr>
                <w:rFonts w:ascii="Times New Roman" w:hAnsi="Times New Roman"/>
                <w:color w:val="000000"/>
              </w:rPr>
              <w:t xml:space="preserve"> (Двенадцать) месяцев со дня подписания Заказчиком документа о приемке поставленного Товара.</w:t>
            </w:r>
          </w:p>
          <w:p w:rsidR="004E17F8" w:rsidRPr="00EF26F5" w:rsidRDefault="004E17F8">
            <w:pPr>
              <w:shd w:val="clear" w:color="auto" w:fill="FFFFFF"/>
              <w:autoSpaceDE w:val="0"/>
              <w:spacing w:after="0" w:line="240" w:lineRule="auto"/>
              <w:ind w:left="14"/>
              <w:rPr>
                <w:rFonts w:ascii="Times New Roman" w:hAnsi="Times New Roman"/>
                <w:iCs/>
              </w:rPr>
            </w:pPr>
            <w:r w:rsidRPr="00EF26F5">
              <w:rPr>
                <w:rFonts w:ascii="Times New Roman" w:hAnsi="Times New Roman"/>
              </w:rPr>
              <w:t>В случае если более продолжительный гарантийный срок предусмотрен производителем Товара, учитывается гарантийный срок, установленный производителем Товара.</w:t>
            </w:r>
          </w:p>
          <w:p w:rsidR="004E17F8" w:rsidRPr="00EF26F5" w:rsidRDefault="004E17F8">
            <w:pPr>
              <w:shd w:val="clear" w:color="auto" w:fill="FFFFFF"/>
              <w:autoSpaceDE w:val="0"/>
              <w:spacing w:after="0" w:line="240" w:lineRule="auto"/>
              <w:ind w:left="14"/>
              <w:rPr>
                <w:rFonts w:ascii="Times New Roman" w:hAnsi="Times New Roman"/>
                <w:iCs/>
              </w:rPr>
            </w:pPr>
            <w:r w:rsidRPr="00EF26F5">
              <w:rPr>
                <w:rFonts w:ascii="Times New Roman" w:hAnsi="Times New Roman"/>
                <w:iCs/>
              </w:rPr>
              <w:t>Течение гарантийного срока начинается с момента подписания Заказчиком</w:t>
            </w:r>
            <w:r w:rsidRPr="00EF26F5">
              <w:t xml:space="preserve"> </w:t>
            </w:r>
            <w:r w:rsidRPr="00EF26F5">
              <w:rPr>
                <w:rFonts w:ascii="Times New Roman" w:hAnsi="Times New Roman"/>
                <w:iCs/>
              </w:rPr>
              <w:t>документа о приемке поставленного Товара.</w:t>
            </w:r>
          </w:p>
          <w:p w:rsidR="004E17F8" w:rsidRPr="00EF26F5" w:rsidRDefault="004E17F8">
            <w:pPr>
              <w:shd w:val="clear" w:color="auto" w:fill="FFFFFF"/>
              <w:autoSpaceDE w:val="0"/>
              <w:spacing w:after="0" w:line="240" w:lineRule="auto"/>
              <w:ind w:left="14"/>
              <w:rPr>
                <w:rFonts w:ascii="Times New Roman" w:hAnsi="Times New Roman"/>
                <w:iCs/>
              </w:rPr>
            </w:pPr>
            <w:r w:rsidRPr="00EF26F5">
              <w:rPr>
                <w:rFonts w:ascii="Times New Roman" w:hAnsi="Times New Roman"/>
                <w:iCs/>
              </w:rPr>
              <w:t xml:space="preserve">Течение гарантийного срока продлевается на время, в течение которого Товар не мог использоваться из-за обнаруженных в нем недостатков, </w:t>
            </w:r>
            <w:r w:rsidRPr="00EF26F5">
              <w:rPr>
                <w:rFonts w:ascii="Times New Roman" w:hAnsi="Times New Roman"/>
                <w:iCs/>
              </w:rPr>
              <w:lastRenderedPageBreak/>
              <w:t>со дня письменного уведомления Поставщика об обнаружении недостатков в поставленном Товаре до дня их устранения Поставщиком.</w:t>
            </w:r>
          </w:p>
          <w:p w:rsidR="004E17F8" w:rsidRPr="00EF26F5" w:rsidRDefault="004E17F8">
            <w:pPr>
              <w:shd w:val="clear" w:color="auto" w:fill="FFFFFF"/>
              <w:autoSpaceDE w:val="0"/>
              <w:spacing w:after="0" w:line="240" w:lineRule="auto"/>
              <w:ind w:left="14"/>
              <w:rPr>
                <w:rFonts w:ascii="Times New Roman" w:hAnsi="Times New Roman"/>
                <w:iCs/>
                <w:color w:val="000000"/>
              </w:rPr>
            </w:pPr>
            <w:r w:rsidRPr="00EF26F5">
              <w:rPr>
                <w:rFonts w:ascii="Times New Roman" w:hAnsi="Times New Roman"/>
                <w:iCs/>
              </w:rPr>
              <w:t>При обнаружении в период гарантийного срока недостатков,</w:t>
            </w:r>
            <w:r w:rsidR="005B7901">
              <w:rPr>
                <w:rFonts w:ascii="Times New Roman" w:hAnsi="Times New Roman"/>
                <w:iCs/>
              </w:rPr>
              <w:br/>
            </w:r>
            <w:r w:rsidRPr="00EF26F5">
              <w:rPr>
                <w:rFonts w:ascii="Times New Roman" w:hAnsi="Times New Roman"/>
                <w:iCs/>
              </w:rPr>
              <w:t>в том числе скрытых, которые</w:t>
            </w:r>
            <w:r w:rsidR="005B7901">
              <w:rPr>
                <w:rFonts w:ascii="Times New Roman" w:hAnsi="Times New Roman"/>
                <w:iCs/>
              </w:rPr>
              <w:br/>
            </w:r>
            <w:r w:rsidRPr="00EF26F5">
              <w:rPr>
                <w:rFonts w:ascii="Times New Roman" w:hAnsi="Times New Roman"/>
                <w:iCs/>
              </w:rPr>
              <w:t>не позволяют продолжить нормальную эксплуатацию Товара, Поставщик обязан устранить недостатки Товара за свой счет в срок</w:t>
            </w:r>
            <w:r w:rsidRPr="00EF26F5">
              <w:rPr>
                <w:rFonts w:ascii="Times New Roman" w:hAnsi="Times New Roman"/>
                <w:iCs/>
                <w:color w:val="000000"/>
              </w:rPr>
              <w:t>, установленный Заказчиком.</w:t>
            </w:r>
          </w:p>
          <w:p w:rsidR="004E17F8" w:rsidRPr="00041D7C" w:rsidRDefault="004E17F8" w:rsidP="005B7901">
            <w:pPr>
              <w:shd w:val="clear" w:color="auto" w:fill="FFFFFF"/>
              <w:autoSpaceDE w:val="0"/>
              <w:spacing w:after="0" w:line="240" w:lineRule="auto"/>
              <w:ind w:left="14"/>
            </w:pPr>
            <w:r w:rsidRPr="00EF26F5">
              <w:rPr>
                <w:rFonts w:ascii="Times New Roman" w:hAnsi="Times New Roman"/>
                <w:iCs/>
                <w:color w:val="000000"/>
              </w:rPr>
              <w:t>При невозможности устранения недостатков Поставщик обязан осуществить замену Товара в срок, установленный Заказчиком. При этом гарантийный срок</w:t>
            </w:r>
            <w:r w:rsidR="005B7901">
              <w:rPr>
                <w:rFonts w:ascii="Times New Roman" w:hAnsi="Times New Roman"/>
                <w:iCs/>
                <w:color w:val="000000"/>
              </w:rPr>
              <w:br/>
            </w:r>
            <w:r w:rsidRPr="00EF26F5">
              <w:rPr>
                <w:rFonts w:ascii="Times New Roman" w:hAnsi="Times New Roman"/>
                <w:iCs/>
                <w:color w:val="000000"/>
              </w:rPr>
              <w:t xml:space="preserve">на поставленный по замене Товар </w:t>
            </w:r>
            <w:r w:rsidRPr="00EF26F5">
              <w:rPr>
                <w:rFonts w:ascii="Times New Roman" w:hAnsi="Times New Roman"/>
              </w:rPr>
              <w:t>составляет 12</w:t>
            </w:r>
            <w:r w:rsidRPr="00EF26F5">
              <w:rPr>
                <w:rFonts w:ascii="Times New Roman" w:hAnsi="Times New Roman"/>
                <w:color w:val="000000"/>
              </w:rPr>
              <w:t xml:space="preserve"> (Двенадцать)  месяцев</w:t>
            </w:r>
            <w:r w:rsidRPr="00EF26F5">
              <w:rPr>
                <w:rFonts w:ascii="Times New Roman" w:hAnsi="Times New Roman"/>
                <w:i/>
                <w:iCs/>
                <w:color w:val="000000"/>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4E17F8">
            <w:pPr>
              <w:pStyle w:val="ConsPlusNormal0"/>
              <w:snapToGrid w:val="0"/>
              <w:spacing w:line="276" w:lineRule="auto"/>
              <w:rPr>
                <w:rFonts w:ascii="Times New Roman" w:hAnsi="Times New Roman"/>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4E17F8">
            <w:pPr>
              <w:pStyle w:val="ConsPlusNormal0"/>
              <w:snapToGrid w:val="0"/>
              <w:spacing w:line="276" w:lineRule="auto"/>
              <w:rPr>
                <w:rFonts w:ascii="Times New Roman" w:hAnsi="Times New Roman"/>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042289">
            <w:pPr>
              <w:pStyle w:val="ConsPlusNormal0"/>
              <w:snapToGrid w:val="0"/>
              <w:spacing w:line="276" w:lineRule="auto"/>
              <w:rPr>
                <w:rFonts w:ascii="Times New Roman" w:hAnsi="Times New Roman"/>
                <w:szCs w:val="22"/>
              </w:rPr>
            </w:pPr>
            <w:r>
              <w:rPr>
                <w:rFonts w:ascii="Times New Roman" w:hAnsi="Times New Roman"/>
                <w:szCs w:val="22"/>
              </w:rPr>
              <w:t>Ш</w:t>
            </w:r>
            <w:r w:rsidR="00511D5F">
              <w:rPr>
                <w:rFonts w:ascii="Times New Roman" w:hAnsi="Times New Roman"/>
                <w:szCs w:val="22"/>
              </w:rPr>
              <w:t>т.</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511D5F" w:rsidP="004D0B26">
            <w:pPr>
              <w:pStyle w:val="ConsPlusNormal0"/>
              <w:snapToGrid w:val="0"/>
              <w:spacing w:line="276" w:lineRule="auto"/>
              <w:jc w:val="center"/>
              <w:rPr>
                <w:rFonts w:ascii="Times New Roman" w:hAnsi="Times New Roman"/>
                <w:szCs w:val="22"/>
              </w:rPr>
            </w:pPr>
            <w:r>
              <w:rPr>
                <w:rFonts w:ascii="Times New Roman" w:hAnsi="Times New Roman"/>
                <w:szCs w:val="22"/>
              </w:rPr>
              <w:t>7</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4E17F8">
            <w:pPr>
              <w:pStyle w:val="ConsPlusNormal0"/>
              <w:snapToGrid w:val="0"/>
              <w:spacing w:line="276" w:lineRule="auto"/>
              <w:rPr>
                <w:rFonts w:ascii="Times New Roman" w:hAnsi="Times New Roman"/>
                <w:szCs w:val="22"/>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Pr>
          <w:p w:rsidR="004E17F8" w:rsidRPr="00041D7C" w:rsidRDefault="004E17F8">
            <w:pPr>
              <w:pStyle w:val="ConsPlusNormal0"/>
              <w:snapToGrid w:val="0"/>
              <w:spacing w:line="276" w:lineRule="auto"/>
              <w:rPr>
                <w:rFonts w:ascii="Times New Roman" w:hAnsi="Times New Roman"/>
                <w:szCs w:val="22"/>
              </w:rPr>
            </w:pPr>
          </w:p>
        </w:tc>
      </w:tr>
    </w:tbl>
    <w:p w:rsidR="004E17F8" w:rsidRDefault="004E17F8">
      <w:pPr>
        <w:pStyle w:val="ConsPlusNormal0"/>
        <w:jc w:val="center"/>
        <w:rPr>
          <w:rFonts w:ascii="Times New Roman" w:hAnsi="Times New Roman"/>
          <w:sz w:val="24"/>
          <w:szCs w:val="24"/>
        </w:rPr>
      </w:pPr>
    </w:p>
    <w:p w:rsidR="004E17F8" w:rsidRDefault="004E17F8">
      <w:pPr>
        <w:pStyle w:val="ConsPlusNormal0"/>
        <w:jc w:val="both"/>
        <w:rPr>
          <w:rFonts w:ascii="Times New Roman" w:hAnsi="Times New Roman"/>
          <w:sz w:val="24"/>
          <w:szCs w:val="24"/>
        </w:rPr>
      </w:pPr>
      <w:bookmarkStart w:id="43" w:name="P1938"/>
      <w:bookmarkStart w:id="44" w:name="P1936"/>
      <w:bookmarkEnd w:id="43"/>
      <w:bookmarkEnd w:id="44"/>
    </w:p>
    <w:p w:rsidR="004E17F8" w:rsidRDefault="004E17F8">
      <w:pPr>
        <w:pStyle w:val="ConsPlusNormal0"/>
        <w:jc w:val="both"/>
        <w:rPr>
          <w:rFonts w:ascii="Times New Roman" w:hAnsi="Times New Roman"/>
          <w:sz w:val="24"/>
          <w:szCs w:val="24"/>
        </w:rPr>
      </w:pPr>
    </w:p>
    <w:p w:rsidR="004E17F8" w:rsidRDefault="004E17F8">
      <w:pPr>
        <w:pStyle w:val="ConsPlusNormal0"/>
        <w:jc w:val="both"/>
        <w:rPr>
          <w:rFonts w:ascii="Times New Roman" w:hAnsi="Times New Roman"/>
          <w:sz w:val="24"/>
          <w:szCs w:val="24"/>
        </w:rPr>
      </w:pPr>
    </w:p>
    <w:tbl>
      <w:tblPr>
        <w:tblW w:w="0" w:type="auto"/>
        <w:jc w:val="center"/>
        <w:tblLayout w:type="fixed"/>
        <w:tblLook w:val="0000"/>
      </w:tblPr>
      <w:tblGrid>
        <w:gridCol w:w="4677"/>
        <w:gridCol w:w="4482"/>
      </w:tblGrid>
      <w:tr w:rsidR="004E17F8">
        <w:trPr>
          <w:jc w:val="center"/>
        </w:trPr>
        <w:tc>
          <w:tcPr>
            <w:tcW w:w="4677" w:type="dxa"/>
            <w:shd w:val="clear" w:color="auto" w:fill="auto"/>
          </w:tcPr>
          <w:p w:rsidR="004E17F8" w:rsidRDefault="004E17F8">
            <w:pPr>
              <w:widowControl w:val="0"/>
              <w:autoSpaceDE w:val="0"/>
              <w:spacing w:after="0" w:line="240" w:lineRule="auto"/>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ЗАКАЗЧИК:</w:t>
            </w:r>
          </w:p>
          <w:p w:rsidR="004E17F8" w:rsidRDefault="004E17F8">
            <w:pPr>
              <w:widowControl w:val="0"/>
              <w:autoSpaceDE w:val="0"/>
              <w:spacing w:after="0" w:line="240" w:lineRule="auto"/>
              <w:rPr>
                <w:rFonts w:ascii="Times New Roman" w:eastAsia="Times New Roman" w:hAnsi="Times New Roman"/>
                <w:b/>
                <w:bCs/>
                <w:sz w:val="24"/>
                <w:szCs w:val="24"/>
                <w:lang w:eastAsia="ar-SA"/>
              </w:rPr>
            </w:pPr>
          </w:p>
          <w:p w:rsidR="004E17F8" w:rsidRDefault="004E17F8">
            <w:pPr>
              <w:spacing w:after="0" w:line="240" w:lineRule="auto"/>
              <w:ind w:right="-186"/>
            </w:pPr>
            <w:r>
              <w:rPr>
                <w:rFonts w:ascii="Times New Roman" w:eastAsia="Times New Roman" w:hAnsi="Times New Roman"/>
                <w:sz w:val="24"/>
                <w:szCs w:val="24"/>
                <w:lang w:eastAsia="ar-SA"/>
              </w:rPr>
              <w:t xml:space="preserve">_____________________ </w:t>
            </w:r>
          </w:p>
        </w:tc>
        <w:tc>
          <w:tcPr>
            <w:tcW w:w="4482" w:type="dxa"/>
            <w:shd w:val="clear" w:color="auto" w:fill="auto"/>
          </w:tcPr>
          <w:p w:rsidR="004E17F8" w:rsidRDefault="004E17F8">
            <w:pPr>
              <w:widowControl w:val="0"/>
              <w:autoSpaceDE w:val="0"/>
              <w:spacing w:after="0" w:line="240" w:lineRule="auto"/>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ПОСТАВЩИК:</w:t>
            </w:r>
          </w:p>
          <w:p w:rsidR="004E17F8" w:rsidRDefault="004E17F8">
            <w:pPr>
              <w:widowControl w:val="0"/>
              <w:autoSpaceDE w:val="0"/>
              <w:spacing w:after="0" w:line="240" w:lineRule="auto"/>
              <w:rPr>
                <w:rFonts w:ascii="Times New Roman" w:eastAsia="Times New Roman" w:hAnsi="Times New Roman"/>
                <w:b/>
                <w:bCs/>
                <w:sz w:val="24"/>
                <w:szCs w:val="24"/>
                <w:lang w:eastAsia="ar-SA"/>
              </w:rPr>
            </w:pPr>
          </w:p>
          <w:p w:rsidR="004E17F8" w:rsidRDefault="004E17F8">
            <w:pPr>
              <w:spacing w:after="0" w:line="240" w:lineRule="auto"/>
              <w:ind w:right="-186"/>
            </w:pPr>
            <w:r>
              <w:rPr>
                <w:rFonts w:ascii="Times New Roman" w:eastAsia="Times New Roman" w:hAnsi="Times New Roman"/>
                <w:sz w:val="24"/>
                <w:szCs w:val="24"/>
                <w:lang w:eastAsia="ar-SA"/>
              </w:rPr>
              <w:t>_____________________</w:t>
            </w:r>
          </w:p>
        </w:tc>
      </w:tr>
    </w:tbl>
    <w:p w:rsidR="004E17F8" w:rsidRDefault="004E17F8">
      <w:pPr>
        <w:pStyle w:val="ConsPlusNormal0"/>
        <w:jc w:val="both"/>
        <w:rPr>
          <w:rFonts w:ascii="Times New Roman" w:hAnsi="Times New Roman"/>
          <w:sz w:val="24"/>
          <w:szCs w:val="24"/>
        </w:rPr>
      </w:pPr>
    </w:p>
    <w:p w:rsidR="004E17F8" w:rsidRDefault="004E17F8">
      <w:pPr>
        <w:pStyle w:val="ConsPlusNormal0"/>
        <w:jc w:val="both"/>
        <w:rPr>
          <w:rFonts w:ascii="Times New Roman" w:hAnsi="Times New Roman"/>
          <w:sz w:val="24"/>
          <w:szCs w:val="24"/>
        </w:rPr>
      </w:pPr>
    </w:p>
    <w:p w:rsidR="004E17F8" w:rsidRDefault="004E17F8">
      <w:pPr>
        <w:pStyle w:val="ConsPlusNormal0"/>
        <w:jc w:val="both"/>
        <w:rPr>
          <w:rFonts w:ascii="Times New Roman" w:hAnsi="Times New Roman"/>
          <w:sz w:val="24"/>
          <w:szCs w:val="24"/>
        </w:rPr>
      </w:pPr>
    </w:p>
    <w:sectPr w:rsidR="004E17F8" w:rsidSect="00126B6A">
      <w:pgSz w:w="16838" w:h="11906" w:orient="landscape"/>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27A" w:rsidRDefault="0063627A" w:rsidP="0023247C">
      <w:pPr>
        <w:spacing w:after="0" w:line="240" w:lineRule="auto"/>
      </w:pPr>
      <w:r>
        <w:separator/>
      </w:r>
    </w:p>
  </w:endnote>
  <w:endnote w:type="continuationSeparator" w:id="0">
    <w:p w:rsidR="0063627A" w:rsidRDefault="0063627A" w:rsidP="002324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T Astra Serif">
    <w:altName w:val="Times New Roman"/>
    <w:charset w:val="00"/>
    <w:family w:val="auto"/>
    <w:pitch w:val="default"/>
    <w:sig w:usb0="00000000" w:usb1="00000000" w:usb2="00000000" w:usb3="00000000" w:csb0="00000000" w:csb1="00000000"/>
  </w:font>
  <w:font w:name="Noto Sans Devanagari">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27A" w:rsidRDefault="0063627A" w:rsidP="0023247C">
      <w:pPr>
        <w:spacing w:after="0" w:line="240" w:lineRule="auto"/>
      </w:pPr>
      <w:r>
        <w:separator/>
      </w:r>
    </w:p>
  </w:footnote>
  <w:footnote w:type="continuationSeparator" w:id="0">
    <w:p w:rsidR="0063627A" w:rsidRDefault="0063627A" w:rsidP="0023247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70FAC"/>
    <w:rsid w:val="000367E4"/>
    <w:rsid w:val="000407B3"/>
    <w:rsid w:val="00041D7C"/>
    <w:rsid w:val="00042289"/>
    <w:rsid w:val="0005340A"/>
    <w:rsid w:val="00054150"/>
    <w:rsid w:val="00064F56"/>
    <w:rsid w:val="00072DE6"/>
    <w:rsid w:val="00126B6A"/>
    <w:rsid w:val="0014262E"/>
    <w:rsid w:val="001A3B24"/>
    <w:rsid w:val="001B109A"/>
    <w:rsid w:val="001B2FE6"/>
    <w:rsid w:val="001B5A5A"/>
    <w:rsid w:val="001C23F1"/>
    <w:rsid w:val="001E6F6A"/>
    <w:rsid w:val="001F1AC5"/>
    <w:rsid w:val="002037E8"/>
    <w:rsid w:val="00210C71"/>
    <w:rsid w:val="0023247C"/>
    <w:rsid w:val="002406F5"/>
    <w:rsid w:val="00244DA2"/>
    <w:rsid w:val="002D09B3"/>
    <w:rsid w:val="002E658D"/>
    <w:rsid w:val="002F37EF"/>
    <w:rsid w:val="002F58A8"/>
    <w:rsid w:val="0032314B"/>
    <w:rsid w:val="003622D7"/>
    <w:rsid w:val="003828FA"/>
    <w:rsid w:val="003B044D"/>
    <w:rsid w:val="003C4B93"/>
    <w:rsid w:val="003E4D98"/>
    <w:rsid w:val="0040484D"/>
    <w:rsid w:val="00405577"/>
    <w:rsid w:val="00424DFD"/>
    <w:rsid w:val="00475DCF"/>
    <w:rsid w:val="004773A8"/>
    <w:rsid w:val="00482DCF"/>
    <w:rsid w:val="004B3EB8"/>
    <w:rsid w:val="004D0B26"/>
    <w:rsid w:val="004E17F8"/>
    <w:rsid w:val="004E4F3F"/>
    <w:rsid w:val="00511D5F"/>
    <w:rsid w:val="0052230C"/>
    <w:rsid w:val="00597900"/>
    <w:rsid w:val="0059799E"/>
    <w:rsid w:val="005B7901"/>
    <w:rsid w:val="005E25E0"/>
    <w:rsid w:val="006264E2"/>
    <w:rsid w:val="0063627A"/>
    <w:rsid w:val="00641B1D"/>
    <w:rsid w:val="006F4CDD"/>
    <w:rsid w:val="006F7939"/>
    <w:rsid w:val="00705E9D"/>
    <w:rsid w:val="00731484"/>
    <w:rsid w:val="00735078"/>
    <w:rsid w:val="007A725C"/>
    <w:rsid w:val="007D3636"/>
    <w:rsid w:val="007E1C94"/>
    <w:rsid w:val="007F762E"/>
    <w:rsid w:val="00864F51"/>
    <w:rsid w:val="008B434B"/>
    <w:rsid w:val="008D4EE1"/>
    <w:rsid w:val="00923F23"/>
    <w:rsid w:val="009407E3"/>
    <w:rsid w:val="00944FCF"/>
    <w:rsid w:val="00945201"/>
    <w:rsid w:val="00955049"/>
    <w:rsid w:val="00955782"/>
    <w:rsid w:val="00977510"/>
    <w:rsid w:val="009E28C7"/>
    <w:rsid w:val="009E3A32"/>
    <w:rsid w:val="00A24F87"/>
    <w:rsid w:val="00A33BF3"/>
    <w:rsid w:val="00A34634"/>
    <w:rsid w:val="00A423EF"/>
    <w:rsid w:val="00A949C9"/>
    <w:rsid w:val="00B46566"/>
    <w:rsid w:val="00BA2121"/>
    <w:rsid w:val="00BA589F"/>
    <w:rsid w:val="00BB1A01"/>
    <w:rsid w:val="00BB4B9D"/>
    <w:rsid w:val="00C00F1D"/>
    <w:rsid w:val="00C23A9C"/>
    <w:rsid w:val="00C26B34"/>
    <w:rsid w:val="00C665A0"/>
    <w:rsid w:val="00C87FD1"/>
    <w:rsid w:val="00CA4E20"/>
    <w:rsid w:val="00CC758F"/>
    <w:rsid w:val="00D04216"/>
    <w:rsid w:val="00D119C4"/>
    <w:rsid w:val="00D54D92"/>
    <w:rsid w:val="00D70142"/>
    <w:rsid w:val="00D81228"/>
    <w:rsid w:val="00DF3F05"/>
    <w:rsid w:val="00E02051"/>
    <w:rsid w:val="00E07690"/>
    <w:rsid w:val="00E16CD8"/>
    <w:rsid w:val="00E33C14"/>
    <w:rsid w:val="00E70FAC"/>
    <w:rsid w:val="00E72B00"/>
    <w:rsid w:val="00E9121B"/>
    <w:rsid w:val="00E96CD2"/>
    <w:rsid w:val="00EA2874"/>
    <w:rsid w:val="00ED6AD9"/>
    <w:rsid w:val="00EF26F5"/>
    <w:rsid w:val="00F010D8"/>
    <w:rsid w:val="00F0130C"/>
    <w:rsid w:val="00F05A97"/>
    <w:rsid w:val="00F14759"/>
    <w:rsid w:val="00F40CFB"/>
    <w:rsid w:val="00F40FC8"/>
    <w:rsid w:val="00F5501A"/>
    <w:rsid w:val="00F57AC0"/>
    <w:rsid w:val="00F70FDF"/>
    <w:rsid w:val="00FA3C85"/>
    <w:rsid w:val="00FC745D"/>
    <w:rsid w:val="00FD4161"/>
    <w:rsid w:val="00FE77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B6A"/>
    <w:pPr>
      <w:suppressAutoHyphens/>
      <w:spacing w:after="160" w:line="25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126B6A"/>
  </w:style>
  <w:style w:type="character" w:customStyle="1" w:styleId="10">
    <w:name w:val="Знак примечания1"/>
    <w:basedOn w:val="1"/>
    <w:rsid w:val="00126B6A"/>
    <w:rPr>
      <w:sz w:val="16"/>
      <w:szCs w:val="16"/>
    </w:rPr>
  </w:style>
  <w:style w:type="character" w:customStyle="1" w:styleId="a3">
    <w:name w:val="Текст примечания Знак"/>
    <w:basedOn w:val="1"/>
    <w:rsid w:val="00126B6A"/>
  </w:style>
  <w:style w:type="character" w:customStyle="1" w:styleId="a4">
    <w:name w:val="Тема примечания Знак"/>
    <w:basedOn w:val="a3"/>
    <w:rsid w:val="00126B6A"/>
    <w:rPr>
      <w:b/>
      <w:bCs/>
    </w:rPr>
  </w:style>
  <w:style w:type="character" w:customStyle="1" w:styleId="a5">
    <w:name w:val="Текст выноски Знак"/>
    <w:basedOn w:val="1"/>
    <w:rsid w:val="00126B6A"/>
    <w:rPr>
      <w:rFonts w:ascii="Tahoma" w:hAnsi="Tahoma" w:cs="Tahoma"/>
      <w:sz w:val="16"/>
      <w:szCs w:val="16"/>
    </w:rPr>
  </w:style>
  <w:style w:type="character" w:customStyle="1" w:styleId="ConsPlusNormal">
    <w:name w:val="ConsPlusNormal Знак"/>
    <w:rsid w:val="00126B6A"/>
    <w:rPr>
      <w:rFonts w:eastAsia="Times New Roman"/>
      <w:sz w:val="22"/>
      <w:lang w:bidi="ar-SA"/>
    </w:rPr>
  </w:style>
  <w:style w:type="character" w:styleId="a6">
    <w:name w:val="Emphasis"/>
    <w:qFormat/>
    <w:rsid w:val="00126B6A"/>
    <w:rPr>
      <w:rFonts w:cs="Times New Roman"/>
      <w:i/>
      <w:iCs/>
    </w:rPr>
  </w:style>
  <w:style w:type="character" w:customStyle="1" w:styleId="a7">
    <w:name w:val="Основной текст Знак"/>
    <w:basedOn w:val="1"/>
    <w:rsid w:val="00126B6A"/>
    <w:rPr>
      <w:rFonts w:ascii="Times New Roman" w:eastAsia="Times New Roman" w:hAnsi="Times New Roman" w:cs="Times New Roman"/>
      <w:sz w:val="24"/>
      <w:szCs w:val="24"/>
    </w:rPr>
  </w:style>
  <w:style w:type="character" w:customStyle="1" w:styleId="FontStyle118">
    <w:name w:val="Font Style118"/>
    <w:basedOn w:val="1"/>
    <w:rsid w:val="00126B6A"/>
    <w:rPr>
      <w:rFonts w:ascii="Times New Roman" w:hAnsi="Times New Roman" w:cs="Times New Roman"/>
      <w:sz w:val="18"/>
      <w:szCs w:val="18"/>
    </w:rPr>
  </w:style>
  <w:style w:type="character" w:styleId="a8">
    <w:name w:val="Hyperlink"/>
    <w:rsid w:val="00126B6A"/>
    <w:rPr>
      <w:color w:val="000080"/>
      <w:u w:val="single"/>
    </w:rPr>
  </w:style>
  <w:style w:type="paragraph" w:customStyle="1" w:styleId="a9">
    <w:name w:val="Заголовок"/>
    <w:basedOn w:val="a"/>
    <w:next w:val="aa"/>
    <w:rsid w:val="00126B6A"/>
    <w:pPr>
      <w:keepNext/>
      <w:spacing w:before="240" w:after="120"/>
    </w:pPr>
    <w:rPr>
      <w:rFonts w:ascii="PT Astra Serif" w:eastAsia="Tahoma" w:hAnsi="PT Astra Serif" w:cs="Noto Sans Devanagari"/>
      <w:sz w:val="28"/>
      <w:szCs w:val="28"/>
    </w:rPr>
  </w:style>
  <w:style w:type="paragraph" w:styleId="aa">
    <w:name w:val="Body Text"/>
    <w:basedOn w:val="a"/>
    <w:rsid w:val="00126B6A"/>
    <w:pPr>
      <w:spacing w:after="0" w:line="240" w:lineRule="auto"/>
      <w:ind w:firstLine="709"/>
      <w:jc w:val="both"/>
    </w:pPr>
    <w:rPr>
      <w:rFonts w:ascii="Times New Roman" w:eastAsia="Times New Roman" w:hAnsi="Times New Roman"/>
      <w:sz w:val="24"/>
      <w:szCs w:val="24"/>
    </w:rPr>
  </w:style>
  <w:style w:type="paragraph" w:styleId="ab">
    <w:name w:val="List"/>
    <w:basedOn w:val="aa"/>
    <w:rsid w:val="00126B6A"/>
    <w:rPr>
      <w:rFonts w:ascii="PT Astra Serif" w:hAnsi="PT Astra Serif" w:cs="Noto Sans Devanagari"/>
    </w:rPr>
  </w:style>
  <w:style w:type="paragraph" w:styleId="ac">
    <w:name w:val="caption"/>
    <w:basedOn w:val="a"/>
    <w:qFormat/>
    <w:rsid w:val="00126B6A"/>
    <w:pPr>
      <w:suppressLineNumbers/>
      <w:spacing w:before="120" w:after="120"/>
    </w:pPr>
    <w:rPr>
      <w:rFonts w:ascii="PT Astra Serif" w:hAnsi="PT Astra Serif" w:cs="Noto Sans Devanagari"/>
      <w:i/>
      <w:iCs/>
      <w:sz w:val="24"/>
      <w:szCs w:val="24"/>
    </w:rPr>
  </w:style>
  <w:style w:type="paragraph" w:customStyle="1" w:styleId="11">
    <w:name w:val="Указатель1"/>
    <w:basedOn w:val="a"/>
    <w:rsid w:val="00126B6A"/>
    <w:pPr>
      <w:suppressLineNumbers/>
    </w:pPr>
    <w:rPr>
      <w:rFonts w:ascii="PT Astra Serif" w:hAnsi="PT Astra Serif" w:cs="Noto Sans Devanagari"/>
    </w:rPr>
  </w:style>
  <w:style w:type="paragraph" w:customStyle="1" w:styleId="ConsPlusNormal0">
    <w:name w:val="ConsPlusNormal"/>
    <w:rsid w:val="00126B6A"/>
    <w:pPr>
      <w:widowControl w:val="0"/>
      <w:suppressAutoHyphens/>
      <w:autoSpaceDE w:val="0"/>
    </w:pPr>
    <w:rPr>
      <w:rFonts w:ascii="Calibri" w:hAnsi="Calibri"/>
      <w:sz w:val="22"/>
      <w:lang w:eastAsia="zh-CN"/>
    </w:rPr>
  </w:style>
  <w:style w:type="paragraph" w:customStyle="1" w:styleId="ConsPlusNonformat">
    <w:name w:val="ConsPlusNonformat"/>
    <w:rsid w:val="00126B6A"/>
    <w:pPr>
      <w:widowControl w:val="0"/>
      <w:suppressAutoHyphens/>
      <w:autoSpaceDE w:val="0"/>
    </w:pPr>
    <w:rPr>
      <w:rFonts w:ascii="Courier New" w:hAnsi="Courier New" w:cs="Courier New"/>
      <w:lang w:eastAsia="zh-CN"/>
    </w:rPr>
  </w:style>
  <w:style w:type="paragraph" w:customStyle="1" w:styleId="ConsPlusTitle">
    <w:name w:val="ConsPlusTitle"/>
    <w:rsid w:val="00126B6A"/>
    <w:pPr>
      <w:widowControl w:val="0"/>
      <w:suppressAutoHyphens/>
      <w:autoSpaceDE w:val="0"/>
    </w:pPr>
    <w:rPr>
      <w:rFonts w:ascii="Calibri" w:hAnsi="Calibri" w:cs="Calibri"/>
      <w:b/>
      <w:sz w:val="22"/>
      <w:lang w:eastAsia="zh-CN"/>
    </w:rPr>
  </w:style>
  <w:style w:type="paragraph" w:customStyle="1" w:styleId="ConsPlusCell">
    <w:name w:val="ConsPlusCell"/>
    <w:rsid w:val="00126B6A"/>
    <w:pPr>
      <w:widowControl w:val="0"/>
      <w:suppressAutoHyphens/>
      <w:autoSpaceDE w:val="0"/>
    </w:pPr>
    <w:rPr>
      <w:rFonts w:ascii="Courier New" w:hAnsi="Courier New" w:cs="Courier New"/>
      <w:lang w:eastAsia="zh-CN"/>
    </w:rPr>
  </w:style>
  <w:style w:type="paragraph" w:customStyle="1" w:styleId="ConsPlusDocList">
    <w:name w:val="ConsPlusDocList"/>
    <w:rsid w:val="00126B6A"/>
    <w:pPr>
      <w:widowControl w:val="0"/>
      <w:suppressAutoHyphens/>
      <w:autoSpaceDE w:val="0"/>
    </w:pPr>
    <w:rPr>
      <w:rFonts w:ascii="Calibri" w:hAnsi="Calibri" w:cs="Calibri"/>
      <w:sz w:val="22"/>
      <w:lang w:eastAsia="zh-CN"/>
    </w:rPr>
  </w:style>
  <w:style w:type="paragraph" w:customStyle="1" w:styleId="ConsPlusTitlePage">
    <w:name w:val="ConsPlusTitlePage"/>
    <w:rsid w:val="00126B6A"/>
    <w:pPr>
      <w:widowControl w:val="0"/>
      <w:suppressAutoHyphens/>
      <w:autoSpaceDE w:val="0"/>
    </w:pPr>
    <w:rPr>
      <w:rFonts w:ascii="Tahoma" w:hAnsi="Tahoma" w:cs="Tahoma"/>
      <w:lang w:eastAsia="zh-CN"/>
    </w:rPr>
  </w:style>
  <w:style w:type="paragraph" w:customStyle="1" w:styleId="ConsPlusJurTerm">
    <w:name w:val="ConsPlusJurTerm"/>
    <w:rsid w:val="00126B6A"/>
    <w:pPr>
      <w:widowControl w:val="0"/>
      <w:suppressAutoHyphens/>
      <w:autoSpaceDE w:val="0"/>
    </w:pPr>
    <w:rPr>
      <w:rFonts w:ascii="Tahoma" w:hAnsi="Tahoma" w:cs="Tahoma"/>
      <w:sz w:val="26"/>
      <w:lang w:eastAsia="zh-CN"/>
    </w:rPr>
  </w:style>
  <w:style w:type="paragraph" w:customStyle="1" w:styleId="ConsPlusTextList">
    <w:name w:val="ConsPlusTextList"/>
    <w:rsid w:val="00126B6A"/>
    <w:pPr>
      <w:widowControl w:val="0"/>
      <w:suppressAutoHyphens/>
      <w:autoSpaceDE w:val="0"/>
    </w:pPr>
    <w:rPr>
      <w:rFonts w:ascii="Arial" w:hAnsi="Arial" w:cs="Arial"/>
      <w:lang w:eastAsia="zh-CN"/>
    </w:rPr>
  </w:style>
  <w:style w:type="paragraph" w:customStyle="1" w:styleId="12">
    <w:name w:val="Текст примечания1"/>
    <w:basedOn w:val="a"/>
    <w:rsid w:val="00126B6A"/>
    <w:rPr>
      <w:sz w:val="20"/>
      <w:szCs w:val="20"/>
    </w:rPr>
  </w:style>
  <w:style w:type="paragraph" w:styleId="ad">
    <w:name w:val="annotation subject"/>
    <w:basedOn w:val="12"/>
    <w:next w:val="12"/>
    <w:rsid w:val="00126B6A"/>
    <w:rPr>
      <w:b/>
      <w:bCs/>
    </w:rPr>
  </w:style>
  <w:style w:type="paragraph" w:styleId="ae">
    <w:name w:val="Balloon Text"/>
    <w:basedOn w:val="a"/>
    <w:rsid w:val="00126B6A"/>
    <w:pPr>
      <w:spacing w:after="0" w:line="240" w:lineRule="auto"/>
    </w:pPr>
    <w:rPr>
      <w:rFonts w:ascii="Tahoma" w:hAnsi="Tahoma" w:cs="Tahoma"/>
      <w:sz w:val="16"/>
      <w:szCs w:val="16"/>
    </w:rPr>
  </w:style>
  <w:style w:type="paragraph" w:customStyle="1" w:styleId="af">
    <w:name w:val="Содержимое таблицы"/>
    <w:basedOn w:val="a"/>
    <w:rsid w:val="00126B6A"/>
    <w:pPr>
      <w:widowControl w:val="0"/>
      <w:suppressLineNumbers/>
    </w:pPr>
  </w:style>
  <w:style w:type="paragraph" w:customStyle="1" w:styleId="af0">
    <w:name w:val="Заголовок таблицы"/>
    <w:basedOn w:val="af"/>
    <w:rsid w:val="00126B6A"/>
    <w:pPr>
      <w:jc w:val="center"/>
    </w:pPr>
    <w:rPr>
      <w:b/>
      <w:bCs/>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23247C"/>
    <w:pPr>
      <w:suppressAutoHyphens w:val="0"/>
      <w:spacing w:after="0" w:line="240" w:lineRule="auto"/>
    </w:pPr>
    <w:rPr>
      <w:sz w:val="20"/>
      <w:szCs w:val="20"/>
      <w:lang w:eastAsia="en-US"/>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23247C"/>
    <w:rPr>
      <w:rFonts w:ascii="Calibri" w:eastAsia="Calibri" w:hAnsi="Calibri"/>
      <w:lang w:eastAsia="en-US"/>
    </w:rPr>
  </w:style>
  <w:style w:type="character" w:styleId="af3">
    <w:name w:val="footnote reference"/>
    <w:aliases w:val="Знак сноски 1,Знак сноски-FN,fr,Used by Word for Help footnote symbols"/>
    <w:link w:val="13"/>
    <w:unhideWhenUsed/>
    <w:qFormat/>
    <w:rsid w:val="0023247C"/>
    <w:rPr>
      <w:vertAlign w:val="superscript"/>
    </w:rPr>
  </w:style>
  <w:style w:type="paragraph" w:customStyle="1" w:styleId="13">
    <w:name w:val="Знак сноски1"/>
    <w:basedOn w:val="a"/>
    <w:link w:val="af3"/>
    <w:qFormat/>
    <w:rsid w:val="0023247C"/>
    <w:pPr>
      <w:suppressAutoHyphens w:val="0"/>
      <w:spacing w:after="200" w:line="276" w:lineRule="auto"/>
    </w:pPr>
    <w:rPr>
      <w:rFonts w:ascii="Times New Roman" w:eastAsia="Times New Roman" w:hAnsi="Times New Roman"/>
      <w:sz w:val="20"/>
      <w:szCs w:val="20"/>
      <w:vertAlign w:val="superscript"/>
    </w:rPr>
  </w:style>
  <w:style w:type="character" w:customStyle="1" w:styleId="FontStyle122">
    <w:name w:val="Font Style122"/>
    <w:basedOn w:val="1"/>
    <w:rsid w:val="00E07690"/>
    <w:rPr>
      <w:rFonts w:ascii="Times New Roman" w:hAnsi="Times New Roman" w:cs="Times New Roman"/>
      <w:sz w:val="22"/>
      <w:szCs w:val="22"/>
    </w:rPr>
  </w:style>
  <w:style w:type="character" w:customStyle="1" w:styleId="Heading3Char">
    <w:name w:val="Heading 3 Char"/>
    <w:aliases w:val="h3 Char,Head 3 Char,l3+toc 3 Char,CT Char,Sub-section Title Char,l3 Char"/>
    <w:semiHidden/>
    <w:locked/>
    <w:rsid w:val="007F762E"/>
    <w:rPr>
      <w:rFonts w:ascii="Cambria" w:hAnsi="Cambria" w:cs="Cambria"/>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3654</Words>
  <Characters>20834</Characters>
  <Application>Microsoft Office Word</Application>
  <DocSecurity>4</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24440</CharactersWithSpaces>
  <SharedDoc>false</SharedDoc>
  <HLinks>
    <vt:vector size="12" baseType="variant">
      <vt:variant>
        <vt:i4>8192063</vt:i4>
      </vt:variant>
      <vt:variant>
        <vt:i4>3</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8192063</vt:i4>
      </vt:variant>
      <vt:variant>
        <vt:i4>0</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a.ambalova</cp:lastModifiedBy>
  <cp:revision>2</cp:revision>
  <cp:lastPrinted>1601-01-01T00:00:00Z</cp:lastPrinted>
  <dcterms:created xsi:type="dcterms:W3CDTF">2024-02-29T14:25:00Z</dcterms:created>
  <dcterms:modified xsi:type="dcterms:W3CDTF">2024-02-29T14:25:00Z</dcterms:modified>
</cp:coreProperties>
</file>