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4F3792" w:rsidRDefault="004F3792" w:rsidP="00962CC0">
      <w:pPr>
        <w:tabs>
          <w:tab w:val="left" w:pos="0"/>
        </w:tabs>
        <w:spacing w:after="60"/>
        <w:ind w:left="360"/>
        <w:jc w:val="center"/>
        <w:rPr>
          <w:b/>
        </w:rPr>
        <w:sectPr w:rsidR="004F3792" w:rsidSect="0053486E">
          <w:headerReference w:type="even" r:id="rId8"/>
          <w:headerReference w:type="default" r:id="rId9"/>
          <w:pgSz w:w="16838" w:h="11906" w:orient="landscape"/>
          <w:pgMar w:top="284" w:right="683" w:bottom="426" w:left="993" w:header="426" w:footer="264" w:gutter="0"/>
          <w:cols w:space="708"/>
          <w:titlePg/>
          <w:docGrid w:linePitch="360"/>
        </w:sectPr>
      </w:pPr>
    </w:p>
    <w:p w:rsidR="00962CC0" w:rsidRPr="000C5131" w:rsidRDefault="00962CC0" w:rsidP="00962CC0">
      <w:pPr>
        <w:tabs>
          <w:tab w:val="left" w:pos="0"/>
        </w:tabs>
        <w:spacing w:after="60"/>
        <w:ind w:left="360"/>
        <w:jc w:val="center"/>
        <w:rPr>
          <w:b/>
        </w:rPr>
      </w:pPr>
      <w:r w:rsidRPr="000C5131">
        <w:rPr>
          <w:b/>
        </w:rPr>
        <w:lastRenderedPageBreak/>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876E40"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детск</w:t>
      </w:r>
      <w:r w:rsidR="00876E40">
        <w:rPr>
          <w:b/>
        </w:rPr>
        <w:t>ого</w:t>
      </w:r>
      <w:r w:rsidR="00B002BF" w:rsidRPr="000C5131">
        <w:rPr>
          <w:b/>
        </w:rPr>
        <w:t xml:space="preserve"> сад</w:t>
      </w:r>
      <w:r w:rsidR="00876E40">
        <w:rPr>
          <w:b/>
        </w:rPr>
        <w:t>а</w:t>
      </w:r>
      <w:r w:rsidR="00B002BF" w:rsidRPr="000C5131">
        <w:rPr>
          <w:b/>
        </w:rPr>
        <w:t xml:space="preserve"> № </w:t>
      </w:r>
      <w:r w:rsidR="00876E40">
        <w:rPr>
          <w:b/>
        </w:rPr>
        <w:t>3</w:t>
      </w:r>
      <w:r w:rsidR="00B002BF" w:rsidRPr="000C5131">
        <w:rPr>
          <w:b/>
        </w:rPr>
        <w:t xml:space="preserve"> </w:t>
      </w:r>
    </w:p>
    <w:p w:rsidR="00962CC0" w:rsidRPr="000C5131" w:rsidRDefault="00B002BF" w:rsidP="00962CC0">
      <w:pPr>
        <w:tabs>
          <w:tab w:val="left" w:pos="0"/>
        </w:tabs>
        <w:spacing w:after="60"/>
        <w:ind w:left="360"/>
        <w:jc w:val="center"/>
        <w:rPr>
          <w:b/>
        </w:rPr>
      </w:pPr>
      <w:r w:rsidRPr="000C5131">
        <w:rPr>
          <w:b/>
        </w:rPr>
        <w:t>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876E40">
        <w:t>3</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876E40" w:rsidP="00962CC0">
      <w:pPr>
        <w:tabs>
          <w:tab w:val="left" w:pos="0"/>
        </w:tabs>
        <w:spacing w:after="60"/>
        <w:ind w:left="360"/>
        <w:jc w:val="both"/>
      </w:pPr>
      <w:r>
        <w:t>5065,80</w:t>
      </w:r>
      <w:r w:rsidR="00D7547E" w:rsidRPr="000C5131">
        <w:t xml:space="preserve"> </w:t>
      </w:r>
      <w:r w:rsidR="00962CC0" w:rsidRPr="000C5131">
        <w:t>руб. (</w:t>
      </w:r>
      <w:r>
        <w:t>пять тысяч шестьдесят пять рублей 80 копеек</w:t>
      </w:r>
      <w:r w:rsidR="00D25EDC" w:rsidRPr="000C5131">
        <w:t>)</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4F3792" w:rsidRDefault="004F3792" w:rsidP="00962CC0">
      <w:pPr>
        <w:outlineLvl w:val="0"/>
        <w:sectPr w:rsidR="004F3792" w:rsidSect="004F3792">
          <w:pgSz w:w="11906" w:h="16838"/>
          <w:pgMar w:top="680" w:right="425" w:bottom="992" w:left="284" w:header="425" w:footer="266" w:gutter="0"/>
          <w:cols w:space="708"/>
          <w:titlePg/>
          <w:docGrid w:linePitch="360"/>
        </w:sectPr>
      </w:pPr>
    </w:p>
    <w:p w:rsidR="00876E40" w:rsidRPr="000C5131" w:rsidRDefault="00876E40" w:rsidP="00962CC0">
      <w:pPr>
        <w:outlineLvl w:val="0"/>
      </w:pPr>
    </w:p>
    <w:p w:rsidR="004807DF" w:rsidRPr="000C5131" w:rsidRDefault="001F78F5" w:rsidP="00E2395F">
      <w:pPr>
        <w:ind w:firstLine="5245"/>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876E40" w:rsidTr="0053486E">
        <w:tc>
          <w:tcPr>
            <w:tcW w:w="704" w:type="dxa"/>
            <w:tcBorders>
              <w:top w:val="single" w:sz="4" w:space="0" w:color="auto"/>
              <w:left w:val="single" w:sz="4" w:space="0" w:color="auto"/>
              <w:bottom w:val="single" w:sz="4" w:space="0" w:color="auto"/>
              <w:right w:val="single" w:sz="4" w:space="0" w:color="auto"/>
            </w:tcBorders>
            <w:hideMark/>
          </w:tcPr>
          <w:p w:rsidR="00CC652C" w:rsidRPr="00876E40" w:rsidRDefault="00CC652C" w:rsidP="004807DF">
            <w:pPr>
              <w:spacing w:after="200"/>
              <w:jc w:val="center"/>
              <w:rPr>
                <w:rFonts w:eastAsia="Calibri"/>
                <w:bCs/>
                <w:color w:val="000000"/>
                <w:sz w:val="22"/>
                <w:szCs w:val="22"/>
                <w:lang w:eastAsia="en-US"/>
              </w:rPr>
            </w:pPr>
            <w:r w:rsidRPr="00876E40">
              <w:rPr>
                <w:rFonts w:eastAsia="Calibri"/>
                <w:bCs/>
                <w:color w:val="000000"/>
                <w:sz w:val="22"/>
                <w:szCs w:val="22"/>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876E40" w:rsidRDefault="00CC652C" w:rsidP="004807DF">
            <w:pPr>
              <w:spacing w:after="200"/>
              <w:jc w:val="center"/>
              <w:rPr>
                <w:rFonts w:eastAsia="Calibri"/>
                <w:bCs/>
                <w:color w:val="000000"/>
                <w:sz w:val="22"/>
                <w:szCs w:val="22"/>
                <w:lang w:eastAsia="en-US"/>
              </w:rPr>
            </w:pPr>
            <w:r w:rsidRPr="00876E40">
              <w:rPr>
                <w:sz w:val="22"/>
                <w:szCs w:val="22"/>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876E40" w:rsidRDefault="00CC652C" w:rsidP="00CC652C">
            <w:pPr>
              <w:spacing w:after="200"/>
              <w:jc w:val="center"/>
              <w:rPr>
                <w:sz w:val="22"/>
                <w:szCs w:val="22"/>
                <w:lang w:eastAsia="zh-CN"/>
              </w:rPr>
            </w:pPr>
            <w:r w:rsidRPr="00876E40">
              <w:rPr>
                <w:sz w:val="22"/>
                <w:szCs w:val="22"/>
                <w:lang w:eastAsia="zh-CN"/>
              </w:rPr>
              <w:t>Количество слушателей</w:t>
            </w:r>
          </w:p>
        </w:tc>
      </w:tr>
      <w:tr w:rsidR="00CC652C" w:rsidRPr="00876E40"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876E40" w:rsidRDefault="00CC652C" w:rsidP="004807DF">
            <w:pPr>
              <w:spacing w:after="200"/>
              <w:jc w:val="center"/>
              <w:rPr>
                <w:rFonts w:eastAsia="Calibri"/>
                <w:b/>
                <w:bCs/>
                <w:color w:val="000000"/>
                <w:sz w:val="22"/>
                <w:szCs w:val="22"/>
                <w:lang w:eastAsia="en-US"/>
              </w:rPr>
            </w:pPr>
            <w:r w:rsidRPr="00876E40">
              <w:rPr>
                <w:rFonts w:eastAsia="Calibri"/>
                <w:b/>
                <w:bCs/>
                <w:color w:val="000000"/>
                <w:sz w:val="22"/>
                <w:szCs w:val="22"/>
                <w:lang w:eastAsia="en-US"/>
              </w:rPr>
              <w:t>1</w:t>
            </w:r>
          </w:p>
        </w:tc>
        <w:tc>
          <w:tcPr>
            <w:tcW w:w="11482" w:type="dxa"/>
            <w:tcBorders>
              <w:top w:val="single" w:sz="4" w:space="0" w:color="auto"/>
              <w:left w:val="single" w:sz="4" w:space="0" w:color="auto"/>
              <w:bottom w:val="single" w:sz="4" w:space="0" w:color="auto"/>
              <w:right w:val="single" w:sz="4" w:space="0" w:color="auto"/>
            </w:tcBorders>
          </w:tcPr>
          <w:p w:rsidR="0053486E" w:rsidRPr="00876E40" w:rsidRDefault="0053486E" w:rsidP="002A5480">
            <w:pPr>
              <w:pStyle w:val="aa"/>
              <w:rPr>
                <w:rFonts w:ascii="Times New Roman" w:hAnsi="Times New Roman" w:cs="Times New Roman"/>
                <w:b/>
              </w:rPr>
            </w:pPr>
            <w:r w:rsidRPr="00876E40">
              <w:rPr>
                <w:rFonts w:ascii="Times New Roman" w:hAnsi="Times New Roman" w:cs="Times New Roman"/>
                <w:b/>
              </w:rPr>
              <w:t>Требование:</w:t>
            </w:r>
          </w:p>
          <w:p w:rsidR="0053486E" w:rsidRPr="00876E40" w:rsidRDefault="0053486E" w:rsidP="00876E40">
            <w:pPr>
              <w:pStyle w:val="aa"/>
              <w:jc w:val="both"/>
              <w:rPr>
                <w:rFonts w:ascii="Times New Roman" w:hAnsi="Times New Roman" w:cs="Times New Roman"/>
                <w:b/>
              </w:rPr>
            </w:pPr>
            <w:r w:rsidRPr="00876E40">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sidRPr="00876E40">
              <w:rPr>
                <w:rFonts w:ascii="Times New Roman" w:hAnsi="Times New Roman" w:cs="Times New Roman"/>
                <w:b/>
              </w:rPr>
              <w:t>государственных</w:t>
            </w:r>
            <w:r w:rsidRPr="00876E40">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76E40" w:rsidRDefault="002A5480" w:rsidP="00876E40">
            <w:pPr>
              <w:pStyle w:val="aa"/>
              <w:jc w:val="both"/>
              <w:rPr>
                <w:rFonts w:ascii="Times New Roman" w:hAnsi="Times New Roman" w:cs="Times New Roman"/>
                <w:b/>
              </w:rPr>
            </w:pPr>
            <w:r w:rsidRPr="00876E40">
              <w:rPr>
                <w:rFonts w:ascii="Times New Roman" w:hAnsi="Times New Roman" w:cs="Times New Roman"/>
              </w:rPr>
              <w:t>1.1.</w:t>
            </w:r>
            <w:r w:rsidRPr="00876E4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876E40">
              <w:rPr>
                <w:rFonts w:ascii="Times New Roman" w:hAnsi="Times New Roman" w:cs="Times New Roman"/>
              </w:rPr>
              <w:t>квалификации в</w:t>
            </w:r>
            <w:r w:rsidRPr="00876E40">
              <w:rPr>
                <w:rFonts w:ascii="Times New Roman" w:hAnsi="Times New Roman" w:cs="Times New Roman"/>
              </w:rPr>
              <w:t xml:space="preserve"> объёме 36 аудиторных часов.</w:t>
            </w:r>
            <w:r w:rsidR="008E2CDC" w:rsidRPr="00876E40">
              <w:rPr>
                <w:rFonts w:ascii="Times New Roman" w:hAnsi="Times New Roman" w:cs="Times New Roman"/>
              </w:rPr>
              <w:t xml:space="preserve"> </w:t>
            </w:r>
            <w:r w:rsidR="00876E40" w:rsidRPr="00876E40">
              <w:rPr>
                <w:rFonts w:ascii="Times New Roman" w:hAnsi="Times New Roman" w:cs="Times New Roman"/>
                <w:b/>
              </w:rPr>
              <w:t>Методика краеведческого образования дошкольников в контексте культурного пространства Санкт-Петербурга</w:t>
            </w:r>
            <w:r w:rsidR="008E2CDC" w:rsidRPr="00876E40">
              <w:rPr>
                <w:rFonts w:ascii="Times New Roman" w:hAnsi="Times New Roman" w:cs="Times New Roman"/>
                <w:b/>
              </w:rPr>
              <w:t>.</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1.2.</w:t>
            </w:r>
            <w:r w:rsidRPr="00876E4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1.3.</w:t>
            </w:r>
            <w:r w:rsidRPr="00876E4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2. Права Сторон Договора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2.3. Заказчик вправе получать информацию об успеваемости, поведении, отношении Слушателя</w:t>
            </w:r>
            <w:r w:rsidR="00876E40">
              <w:rPr>
                <w:rFonts w:ascii="Times New Roman" w:hAnsi="Times New Roman" w:cs="Times New Roman"/>
              </w:rPr>
              <w:t xml:space="preserve"> </w:t>
            </w:r>
            <w:r w:rsidRPr="00876E40">
              <w:rPr>
                <w:rFonts w:ascii="Times New Roman" w:hAnsi="Times New Roman" w:cs="Times New Roman"/>
              </w:rPr>
              <w:t xml:space="preserve">к учебе в целом и по отдельным предметам учебного плана.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2.4. Слушатель вправе: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о критериях этой оценки;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пользоваться имуществом Исполнителя, необходимым для осуществлени</w:t>
            </w:r>
            <w:r w:rsidR="008E2CDC" w:rsidRPr="00876E40">
              <w:rPr>
                <w:rFonts w:ascii="Times New Roman" w:hAnsi="Times New Roman" w:cs="Times New Roman"/>
              </w:rPr>
              <w:t xml:space="preserve">я образовательного процесса, </w:t>
            </w:r>
            <w:proofErr w:type="gramStart"/>
            <w:r w:rsidR="008E2CDC" w:rsidRPr="00876E40">
              <w:rPr>
                <w:rFonts w:ascii="Times New Roman" w:hAnsi="Times New Roman" w:cs="Times New Roman"/>
              </w:rPr>
              <w:t xml:space="preserve">во </w:t>
            </w:r>
            <w:r w:rsidRPr="00876E40">
              <w:rPr>
                <w:rFonts w:ascii="Times New Roman" w:hAnsi="Times New Roman" w:cs="Times New Roman"/>
              </w:rPr>
              <w:t>время</w:t>
            </w:r>
            <w:proofErr w:type="gramEnd"/>
            <w:r w:rsidRPr="00876E40">
              <w:rPr>
                <w:rFonts w:ascii="Times New Roman" w:hAnsi="Times New Roman" w:cs="Times New Roman"/>
              </w:rPr>
              <w:t xml:space="preserve"> занятий, предусмотренных расписанием;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876E40" w:rsidRDefault="002A5480" w:rsidP="00876E40">
            <w:pPr>
              <w:pStyle w:val="aa"/>
              <w:jc w:val="both"/>
              <w:rPr>
                <w:rFonts w:ascii="Times New Roman" w:hAnsi="Times New Roman" w:cs="Times New Roman"/>
              </w:rPr>
            </w:pP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3. Обязанности Исполнителя</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sidRPr="00876E40">
              <w:rPr>
                <w:rFonts w:ascii="Times New Roman" w:hAnsi="Times New Roman" w:cs="Times New Roman"/>
              </w:rPr>
              <w:t>тами Исполнителя</w:t>
            </w:r>
            <w:r w:rsidRPr="00876E40">
              <w:rPr>
                <w:rFonts w:ascii="Times New Roman" w:hAnsi="Times New Roman" w:cs="Times New Roman"/>
              </w:rPr>
              <w:t>.</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lastRenderedPageBreak/>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3.7. Проявлять уважение к личности Слушателя.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3.10. После освоения Слушателем полного курса обучения по образовательной программе</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r w:rsidR="00E2395F">
              <w:rPr>
                <w:rFonts w:ascii="Times New Roman" w:hAnsi="Times New Roman" w:cs="Times New Roman"/>
              </w:rPr>
              <w:t xml:space="preserve"> </w:t>
            </w:r>
            <w:r w:rsidRPr="00876E4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876E40" w:rsidRDefault="002A5480" w:rsidP="00876E40">
            <w:pPr>
              <w:pStyle w:val="aa"/>
              <w:jc w:val="both"/>
              <w:rPr>
                <w:rFonts w:ascii="Times New Roman" w:hAnsi="Times New Roman" w:cs="Times New Roman"/>
              </w:rPr>
            </w:pP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4. Обязанности Заказчика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4.5. Возмещать ущерб, причиненный Слушателем имуществу Исполнителя, в соответствии</w:t>
            </w:r>
            <w:r w:rsidR="00E2395F">
              <w:rPr>
                <w:rFonts w:ascii="Times New Roman" w:hAnsi="Times New Roman" w:cs="Times New Roman"/>
              </w:rPr>
              <w:t xml:space="preserve"> </w:t>
            </w:r>
            <w:r w:rsidRPr="00876E40">
              <w:rPr>
                <w:rFonts w:ascii="Times New Roman" w:hAnsi="Times New Roman" w:cs="Times New Roman"/>
              </w:rPr>
              <w:t xml:space="preserve">с законодательством Российской Федерации.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4.6. Обеспечить посещение Слушателем занятий согласно учебному расписанию.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876E40" w:rsidRDefault="002A5480" w:rsidP="00876E40">
            <w:pPr>
              <w:pStyle w:val="aa"/>
              <w:jc w:val="both"/>
              <w:rPr>
                <w:rFonts w:ascii="Times New Roman" w:hAnsi="Times New Roman" w:cs="Times New Roman"/>
              </w:rPr>
            </w:pP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5. Обязанности Слушателя</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5.1. Посещать занятия, указанные в учебном расписании.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lastRenderedPageBreak/>
              <w:t xml:space="preserve">5.3. Проходить промежуточный и итоговый контроль знаний.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5.6. Бережно относиться к имуществу Исполнителя.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6. Оплата услуг</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6.1. Заказчик оплачивает услуги, предусмотренные настоящим Договором в сумме </w:t>
            </w:r>
            <w:r w:rsidR="00876E40" w:rsidRPr="00876E40">
              <w:rPr>
                <w:rFonts w:ascii="Times New Roman" w:hAnsi="Times New Roman" w:cs="Times New Roman"/>
              </w:rPr>
              <w:t>5065,80</w:t>
            </w:r>
            <w:r w:rsidRPr="00876E40">
              <w:rPr>
                <w:rFonts w:ascii="Times New Roman" w:hAnsi="Times New Roman" w:cs="Times New Roman"/>
              </w:rPr>
              <w:t xml:space="preserve"> (</w:t>
            </w:r>
            <w:r w:rsidR="00876E40" w:rsidRPr="00876E40">
              <w:rPr>
                <w:rFonts w:ascii="Times New Roman" w:hAnsi="Times New Roman" w:cs="Times New Roman"/>
              </w:rPr>
              <w:t>пять тысяч шестьдесят пять</w:t>
            </w:r>
            <w:r w:rsidRPr="00876E40">
              <w:rPr>
                <w:rFonts w:ascii="Times New Roman" w:hAnsi="Times New Roman" w:cs="Times New Roman"/>
              </w:rPr>
              <w:t>) рубл</w:t>
            </w:r>
            <w:r w:rsidR="00876E40" w:rsidRPr="00876E40">
              <w:rPr>
                <w:rFonts w:ascii="Times New Roman" w:hAnsi="Times New Roman" w:cs="Times New Roman"/>
              </w:rPr>
              <w:t>ей</w:t>
            </w:r>
            <w:r w:rsidRPr="00876E40">
              <w:rPr>
                <w:rFonts w:ascii="Times New Roman" w:hAnsi="Times New Roman" w:cs="Times New Roman"/>
              </w:rPr>
              <w:t xml:space="preserve"> </w:t>
            </w:r>
            <w:r w:rsidR="00876E40" w:rsidRPr="00876E40">
              <w:rPr>
                <w:rFonts w:ascii="Times New Roman" w:hAnsi="Times New Roman" w:cs="Times New Roman"/>
              </w:rPr>
              <w:t>80</w:t>
            </w:r>
            <w:r w:rsidRPr="00876E40">
              <w:rPr>
                <w:rFonts w:ascii="Times New Roman" w:hAnsi="Times New Roman" w:cs="Times New Roman"/>
              </w:rPr>
              <w:t xml:space="preserve"> копе</w:t>
            </w:r>
            <w:r w:rsidR="00876E40" w:rsidRPr="00876E40">
              <w:rPr>
                <w:rFonts w:ascii="Times New Roman" w:hAnsi="Times New Roman" w:cs="Times New Roman"/>
              </w:rPr>
              <w:t>ек</w:t>
            </w:r>
            <w:r w:rsidRPr="00876E40">
              <w:rPr>
                <w:rFonts w:ascii="Times New Roman" w:hAnsi="Times New Roman" w:cs="Times New Roman"/>
              </w:rPr>
              <w:t xml:space="preserve">, НДС не облагается на основании подпункта 14 пункта 2 статьи 149 Налогового Кодекса Российской Федерации.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7. Ответственность Сторон Договора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7.2. При обнаружении недостатка платных образовательных услуг, в том числе оказания их</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безвозмездного оказания образовательных услуг;</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соразмерного уменьшения стоимости оказанных платных образовательных услуг;</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 возмещения понесенных им расходов по устранению </w:t>
            </w:r>
            <w:proofErr w:type="gramStart"/>
            <w:r w:rsidRPr="00876E40">
              <w:rPr>
                <w:rFonts w:ascii="Times New Roman" w:hAnsi="Times New Roman" w:cs="Times New Roman"/>
              </w:rPr>
              <w:t>недостатков</w:t>
            </w:r>
            <w:proofErr w:type="gramEnd"/>
            <w:r w:rsidRPr="00876E40">
              <w:rPr>
                <w:rFonts w:ascii="Times New Roman" w:hAnsi="Times New Roman" w:cs="Times New Roman"/>
              </w:rPr>
              <w:t xml:space="preserve"> оказанных платных образовательных услуг своими силами или третьими лицами.</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lastRenderedPageBreak/>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потребовать уменьшения стоимости платных образовательных услуг;</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расторгнуть Договор.</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7.5. Заказчик вправе потребовать полного возмещения убытков, причиненных ему в связи</w:t>
            </w:r>
            <w:r w:rsidR="00E2395F">
              <w:rPr>
                <w:rFonts w:ascii="Times New Roman" w:hAnsi="Times New Roman" w:cs="Times New Roman"/>
              </w:rPr>
              <w:t xml:space="preserve"> </w:t>
            </w:r>
            <w:r w:rsidRPr="00876E4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8. Основания изменения и расторжения Договора</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w:t>
            </w:r>
            <w:r w:rsidRPr="00876E40">
              <w:rPr>
                <w:rFonts w:ascii="Times New Roman" w:hAnsi="Times New Roman" w:cs="Times New Roman"/>
              </w:rPr>
              <w:tab/>
              <w:t>применение к Слушателю отчисления как меры дисциплинарного взыскания;</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w:t>
            </w:r>
            <w:r w:rsidRPr="00876E4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w:t>
            </w:r>
            <w:r w:rsidRPr="00876E4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w:t>
            </w:r>
            <w:r w:rsidRPr="00876E4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9. Срок действия Договора и другие условия</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876E40" w:rsidRDefault="002A5480" w:rsidP="00876E40">
            <w:pPr>
              <w:pStyle w:val="aa"/>
              <w:jc w:val="both"/>
              <w:rPr>
                <w:rFonts w:ascii="Times New Roman" w:hAnsi="Times New Roman" w:cs="Times New Roman"/>
              </w:rPr>
            </w:pPr>
            <w:r w:rsidRPr="00876E4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876E40" w:rsidRDefault="002A5480" w:rsidP="00876E40">
            <w:pPr>
              <w:pStyle w:val="aa"/>
              <w:jc w:val="both"/>
              <w:rPr>
                <w:rFonts w:ascii="Times New Roman" w:hAnsi="Times New Roman" w:cs="Times New Roman"/>
                <w:b/>
                <w:lang w:eastAsia="zh-CN"/>
              </w:rPr>
            </w:pPr>
            <w:r w:rsidRPr="00876E4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876E40" w:rsidRDefault="00AF4F5B" w:rsidP="00CC652C">
            <w:pPr>
              <w:pStyle w:val="aa"/>
              <w:rPr>
                <w:rFonts w:ascii="Times New Roman" w:hAnsi="Times New Roman" w:cs="Times New Roman"/>
              </w:rPr>
            </w:pPr>
            <w:r w:rsidRPr="00876E40">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bookmarkStart w:id="0" w:name="_GoBack"/>
      <w:bookmarkEnd w:id="0"/>
    </w:p>
    <w:sectPr w:rsidR="008E2CDC" w:rsidRPr="0053486E" w:rsidSect="0053486E">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204" w:rsidRDefault="00AD1204">
      <w:r>
        <w:separator/>
      </w:r>
    </w:p>
  </w:endnote>
  <w:endnote w:type="continuationSeparator" w:id="0">
    <w:p w:rsidR="00AD1204" w:rsidRDefault="00AD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204" w:rsidRDefault="00AD1204">
      <w:r>
        <w:separator/>
      </w:r>
    </w:p>
  </w:footnote>
  <w:footnote w:type="continuationSeparator" w:id="0">
    <w:p w:rsidR="00AD1204" w:rsidRDefault="00AD1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AD120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E2395F">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4F3792">
      <w:rPr>
        <w:rStyle w:val="a5"/>
        <w:noProof/>
      </w:rPr>
      <w:t>6</w:t>
    </w:r>
    <w:r>
      <w:rPr>
        <w:rStyle w:val="a5"/>
      </w:rPr>
      <w:fldChar w:fldCharType="end"/>
    </w:r>
  </w:p>
  <w:p w:rsidR="000915F1" w:rsidRDefault="00AD12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3792"/>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76E40"/>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D07C0"/>
    <w:rsid w:val="00AD1204"/>
    <w:rsid w:val="00AF4F5B"/>
    <w:rsid w:val="00B002BF"/>
    <w:rsid w:val="00B3642B"/>
    <w:rsid w:val="00B63D5B"/>
    <w:rsid w:val="00B84F92"/>
    <w:rsid w:val="00BB2872"/>
    <w:rsid w:val="00BC6A75"/>
    <w:rsid w:val="00BF7973"/>
    <w:rsid w:val="00C66D03"/>
    <w:rsid w:val="00C9573A"/>
    <w:rsid w:val="00C9585B"/>
    <w:rsid w:val="00CC538B"/>
    <w:rsid w:val="00CC652C"/>
    <w:rsid w:val="00D07352"/>
    <w:rsid w:val="00D25EDC"/>
    <w:rsid w:val="00D44839"/>
    <w:rsid w:val="00D51E82"/>
    <w:rsid w:val="00D7547E"/>
    <w:rsid w:val="00DA6162"/>
    <w:rsid w:val="00DC0CE3"/>
    <w:rsid w:val="00DF2269"/>
    <w:rsid w:val="00E2395F"/>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 w:type="paragraph" w:styleId="ae">
    <w:name w:val="footer"/>
    <w:basedOn w:val="a"/>
    <w:link w:val="af"/>
    <w:uiPriority w:val="99"/>
    <w:unhideWhenUsed/>
    <w:rsid w:val="00E2395F"/>
    <w:pPr>
      <w:tabs>
        <w:tab w:val="center" w:pos="4677"/>
        <w:tab w:val="right" w:pos="9355"/>
      </w:tabs>
    </w:pPr>
  </w:style>
  <w:style w:type="character" w:customStyle="1" w:styleId="af">
    <w:name w:val="Нижний колонтитул Знак"/>
    <w:basedOn w:val="a0"/>
    <w:link w:val="ae"/>
    <w:uiPriority w:val="99"/>
    <w:rsid w:val="00E2395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E42E0-7FB8-4554-916F-E91FCF7B4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2007</Words>
  <Characters>11444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2024-03-21T14:22:00Z</cp:lastPrinted>
  <dcterms:created xsi:type="dcterms:W3CDTF">2024-04-03T11:39:00Z</dcterms:created>
  <dcterms:modified xsi:type="dcterms:W3CDTF">2024-04-03T11:39:00Z</dcterms:modified>
</cp:coreProperties>
</file>