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0E37A" w14:textId="64AB9579" w:rsidR="003568E8" w:rsidRDefault="003568E8" w:rsidP="00FF1007">
      <w:pPr>
        <w:widowControl/>
        <w:tabs>
          <w:tab w:val="left" w:pos="426"/>
        </w:tabs>
        <w:spacing w:before="80"/>
        <w:jc w:val="center"/>
        <w:rPr>
          <w:rFonts w:ascii="Times New Roman" w:eastAsia="Calibri" w:hAnsi="Times New Roman" w:cs="Times New Roman"/>
          <w:b/>
          <w:bCs/>
          <w:color w:val="auto"/>
          <w:lang w:eastAsia="en-US" w:bidi="ar-SA"/>
        </w:rPr>
      </w:pPr>
      <w:r w:rsidRPr="003568E8">
        <w:rPr>
          <w:rFonts w:ascii="Times New Roman" w:eastAsia="Calibri" w:hAnsi="Times New Roman" w:cs="Times New Roman"/>
          <w:b/>
          <w:bCs/>
          <w:color w:val="auto"/>
          <w:lang w:eastAsia="en-US" w:bidi="ar-SA"/>
        </w:rPr>
        <w:t>ПРОЕКТ ГРАЖДАНСКО-ПРАВОВОГО ДОГОВОРА</w:t>
      </w:r>
      <w:r w:rsidR="00137700">
        <w:rPr>
          <w:rFonts w:ascii="Times New Roman" w:eastAsia="Calibri" w:hAnsi="Times New Roman" w:cs="Times New Roman"/>
          <w:b/>
          <w:bCs/>
          <w:color w:val="auto"/>
          <w:lang w:eastAsia="en-US" w:bidi="ar-SA"/>
        </w:rPr>
        <w:t xml:space="preserve"> </w:t>
      </w:r>
      <w:r w:rsidR="00DF07EC">
        <w:rPr>
          <w:rFonts w:ascii="Times New Roman" w:eastAsia="Calibri" w:hAnsi="Times New Roman" w:cs="Times New Roman"/>
          <w:b/>
          <w:bCs/>
          <w:color w:val="auto"/>
          <w:lang w:eastAsia="en-US" w:bidi="ar-SA"/>
        </w:rPr>
        <w:t>№___/2024</w:t>
      </w:r>
    </w:p>
    <w:p w14:paraId="13DE1CD8" w14:textId="4DBA63EB" w:rsidR="00B56BE3" w:rsidRPr="003568E8" w:rsidRDefault="00B56BE3" w:rsidP="003568E8">
      <w:pPr>
        <w:widowControl/>
        <w:tabs>
          <w:tab w:val="left" w:pos="426"/>
        </w:tabs>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ИКЗ:</w:t>
      </w:r>
      <w:r w:rsidR="007E04B2">
        <w:rPr>
          <w:rFonts w:ascii="Times New Roman" w:eastAsia="Calibri" w:hAnsi="Times New Roman" w:cs="Times New Roman"/>
          <w:b/>
          <w:bCs/>
          <w:color w:val="auto"/>
          <w:lang w:eastAsia="en-US" w:bidi="ar-SA"/>
        </w:rPr>
        <w:t xml:space="preserve"> </w:t>
      </w:r>
      <w:r>
        <w:rPr>
          <w:rFonts w:ascii="Times New Roman" w:eastAsia="Calibri" w:hAnsi="Times New Roman" w:cs="Times New Roman"/>
          <w:b/>
          <w:bCs/>
          <w:color w:val="auto"/>
          <w:lang w:eastAsia="en-US" w:bidi="ar-SA"/>
        </w:rPr>
        <w:t>_____________________________</w:t>
      </w:r>
    </w:p>
    <w:p w14:paraId="45A3889A" w14:textId="77777777" w:rsidR="003568E8" w:rsidRPr="003568E8" w:rsidRDefault="003568E8" w:rsidP="003568E8">
      <w:pPr>
        <w:widowControl/>
        <w:jc w:val="center"/>
        <w:rPr>
          <w:rFonts w:ascii="Times New Roman" w:eastAsia="Calibri" w:hAnsi="Times New Roman" w:cs="Times New Roman"/>
          <w:b/>
          <w:color w:val="auto"/>
          <w:lang w:eastAsia="en-US" w:bidi="ar-SA"/>
        </w:rPr>
      </w:pPr>
    </w:p>
    <w:p w14:paraId="2DBC4826" w14:textId="750AE5E0" w:rsidR="003568E8" w:rsidRDefault="003568E8" w:rsidP="00430A3E">
      <w:pPr>
        <w:widowControl/>
        <w:jc w:val="both"/>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г. Санкт-Петербу</w:t>
      </w:r>
      <w:r w:rsidR="00430A3E">
        <w:rPr>
          <w:rFonts w:ascii="Times New Roman" w:eastAsia="Calibri" w:hAnsi="Times New Roman" w:cs="Times New Roman"/>
          <w:color w:val="auto"/>
          <w:lang w:eastAsia="en-US" w:bidi="ar-SA"/>
        </w:rPr>
        <w:t xml:space="preserve">рг                                                                            </w:t>
      </w:r>
      <w:proofErr w:type="gramStart"/>
      <w:r w:rsidR="00430A3E">
        <w:rPr>
          <w:rFonts w:ascii="Times New Roman" w:eastAsia="Calibri" w:hAnsi="Times New Roman" w:cs="Times New Roman"/>
          <w:color w:val="auto"/>
          <w:lang w:eastAsia="en-US" w:bidi="ar-SA"/>
        </w:rPr>
        <w:t xml:space="preserve">   </w:t>
      </w:r>
      <w:r w:rsidR="00F56BD5">
        <w:rPr>
          <w:rFonts w:ascii="Times New Roman" w:eastAsia="Calibri" w:hAnsi="Times New Roman" w:cs="Times New Roman"/>
          <w:color w:val="auto"/>
          <w:lang w:eastAsia="en-US" w:bidi="ar-SA"/>
        </w:rPr>
        <w:t>«</w:t>
      </w:r>
      <w:proofErr w:type="gramEnd"/>
      <w:r w:rsidR="00F56BD5">
        <w:rPr>
          <w:rFonts w:ascii="Times New Roman" w:eastAsia="Calibri" w:hAnsi="Times New Roman" w:cs="Times New Roman"/>
          <w:color w:val="auto"/>
          <w:lang w:eastAsia="en-US" w:bidi="ar-SA"/>
        </w:rPr>
        <w:t xml:space="preserve"> ___ » </w:t>
      </w:r>
      <w:r w:rsidR="00B526B0">
        <w:rPr>
          <w:rFonts w:ascii="Times New Roman" w:eastAsia="Calibri" w:hAnsi="Times New Roman" w:cs="Times New Roman"/>
          <w:color w:val="auto"/>
          <w:lang w:eastAsia="en-US" w:bidi="ar-SA"/>
        </w:rPr>
        <w:t xml:space="preserve">_________ </w:t>
      </w:r>
      <w:r w:rsidR="00B526B0" w:rsidRPr="00DF07EC">
        <w:rPr>
          <w:rFonts w:ascii="Times New Roman" w:eastAsia="Calibri" w:hAnsi="Times New Roman" w:cs="Times New Roman"/>
          <w:color w:val="auto"/>
          <w:lang w:eastAsia="en-US" w:bidi="ar-SA"/>
        </w:rPr>
        <w:t>202</w:t>
      </w:r>
      <w:r w:rsidR="00DF07EC" w:rsidRPr="00DF07EC">
        <w:rPr>
          <w:rFonts w:ascii="Times New Roman" w:eastAsia="Calibri" w:hAnsi="Times New Roman" w:cs="Times New Roman"/>
          <w:color w:val="auto"/>
          <w:lang w:eastAsia="en-US" w:bidi="ar-SA"/>
        </w:rPr>
        <w:t>4</w:t>
      </w:r>
      <w:r w:rsidRPr="00DF07EC">
        <w:rPr>
          <w:rFonts w:ascii="Times New Roman" w:eastAsia="Calibri" w:hAnsi="Times New Roman" w:cs="Times New Roman"/>
          <w:color w:val="auto"/>
          <w:lang w:eastAsia="en-US" w:bidi="ar-SA"/>
        </w:rPr>
        <w:t xml:space="preserve"> г</w:t>
      </w:r>
      <w:r w:rsidRPr="003568E8">
        <w:rPr>
          <w:rFonts w:ascii="Times New Roman" w:eastAsia="Calibri" w:hAnsi="Times New Roman" w:cs="Times New Roman"/>
          <w:color w:val="auto"/>
          <w:lang w:eastAsia="en-US" w:bidi="ar-SA"/>
        </w:rPr>
        <w:t>ода</w:t>
      </w:r>
    </w:p>
    <w:p w14:paraId="08446ACD" w14:textId="77777777" w:rsidR="00430A3E" w:rsidRPr="003568E8" w:rsidRDefault="00430A3E" w:rsidP="003568E8">
      <w:pPr>
        <w:widowControl/>
        <w:jc w:val="both"/>
        <w:rPr>
          <w:rFonts w:ascii="Times New Roman" w:eastAsia="Calibri" w:hAnsi="Times New Roman" w:cs="Times New Roman"/>
          <w:color w:val="auto"/>
          <w:lang w:eastAsia="en-US" w:bidi="ar-SA"/>
        </w:rPr>
      </w:pPr>
    </w:p>
    <w:p w14:paraId="2649EBA0" w14:textId="77C75712" w:rsidR="003568E8" w:rsidRPr="008339C2" w:rsidRDefault="00430A3E" w:rsidP="008339C2">
      <w:pPr>
        <w:widowControl/>
        <w:suppressAutoHyphens/>
        <w:ind w:firstLine="709"/>
        <w:jc w:val="both"/>
        <w:rPr>
          <w:rFonts w:ascii="Times New Roman" w:eastAsia="Times New Roman" w:hAnsi="Times New Roman" w:cs="Times New Roman"/>
          <w:color w:val="auto"/>
          <w:lang w:bidi="ar-SA"/>
        </w:rPr>
      </w:pPr>
      <w:r w:rsidRPr="00430A3E">
        <w:rPr>
          <w:rFonts w:ascii="Times New Roman" w:eastAsia="Times New Roman" w:hAnsi="Times New Roman" w:cs="Times New Roman"/>
          <w:b/>
          <w:bCs/>
          <w:color w:val="auto"/>
          <w:lang w:bidi="ar-SA"/>
        </w:rPr>
        <w:t>Санкт-Петербургское государственное бюджетное учреждение «Центр контроля качества товаров (продукции), работ и услуг»</w:t>
      </w:r>
      <w:r w:rsidRPr="00430A3E">
        <w:rPr>
          <w:rFonts w:ascii="Times New Roman" w:eastAsia="Times New Roman" w:hAnsi="Times New Roman" w:cs="Times New Roman"/>
          <w:color w:val="auto"/>
          <w:lang w:bidi="ar-SA"/>
        </w:rPr>
        <w:t xml:space="preserve"> (СПб ГБУ «ЦККТРУ»), именуемое </w:t>
      </w:r>
      <w:r w:rsidRPr="00430A3E">
        <w:rPr>
          <w:rFonts w:ascii="Times New Roman" w:eastAsia="Times New Roman" w:hAnsi="Times New Roman" w:cs="Times New Roman"/>
          <w:color w:val="auto"/>
          <w:lang w:bidi="ar-SA"/>
        </w:rPr>
        <w:br/>
        <w:t xml:space="preserve">в дальнейшем </w:t>
      </w:r>
      <w:r w:rsidRPr="00430A3E">
        <w:rPr>
          <w:rFonts w:ascii="Times New Roman" w:eastAsia="Times New Roman" w:hAnsi="Times New Roman" w:cs="Times New Roman"/>
          <w:b/>
          <w:color w:val="auto"/>
          <w:lang w:bidi="ar-SA"/>
        </w:rPr>
        <w:t>Заказчик</w:t>
      </w:r>
      <w:r w:rsidRPr="00430A3E">
        <w:rPr>
          <w:rFonts w:ascii="Times New Roman" w:eastAsia="Times New Roman" w:hAnsi="Times New Roman" w:cs="Times New Roman"/>
          <w:color w:val="auto"/>
          <w:lang w:bidi="ar-SA"/>
        </w:rPr>
        <w:t xml:space="preserve">, </w:t>
      </w:r>
      <w:r w:rsidRPr="00430A3E">
        <w:rPr>
          <w:rFonts w:ascii="Times New Roman" w:eastAsia="Times New Roman" w:hAnsi="Times New Roman" w:cs="Times New Roman"/>
          <w:color w:val="auto"/>
          <w:lang w:eastAsia="ar-SA" w:bidi="ar-SA"/>
        </w:rPr>
        <w:t xml:space="preserve">в лице </w:t>
      </w:r>
      <w:r w:rsidR="00172C7D">
        <w:rPr>
          <w:rFonts w:ascii="Times New Roman" w:eastAsia="Times New Roman" w:hAnsi="Times New Roman" w:cs="Times New Roman"/>
          <w:lang w:eastAsia="ar-SA" w:bidi="ar-SA"/>
        </w:rPr>
        <w:t>______</w:t>
      </w:r>
      <w:r w:rsidR="00B04728">
        <w:rPr>
          <w:rFonts w:ascii="Times New Roman" w:eastAsia="Times New Roman" w:hAnsi="Times New Roman" w:cs="Times New Roman"/>
          <w:lang w:eastAsia="ar-SA" w:bidi="ar-SA"/>
        </w:rPr>
        <w:t>____________________</w:t>
      </w:r>
      <w:r w:rsidR="00172C7D">
        <w:rPr>
          <w:rFonts w:ascii="Times New Roman" w:eastAsia="Times New Roman" w:hAnsi="Times New Roman" w:cs="Times New Roman"/>
          <w:lang w:eastAsia="ar-SA" w:bidi="ar-SA"/>
        </w:rPr>
        <w:t>__________</w:t>
      </w:r>
      <w:r w:rsidRPr="00430A3E">
        <w:rPr>
          <w:rFonts w:ascii="Times New Roman" w:eastAsia="Times New Roman" w:hAnsi="Times New Roman" w:cs="Times New Roman"/>
          <w:lang w:eastAsia="ar-SA" w:bidi="ar-SA"/>
        </w:rPr>
        <w:t xml:space="preserve">, действующего на основании </w:t>
      </w:r>
      <w:r w:rsidR="00172C7D">
        <w:rPr>
          <w:rFonts w:ascii="Times New Roman" w:hAnsi="Times New Roman" w:cs="Times New Roman"/>
          <w:lang w:eastAsia="ar-SA"/>
        </w:rPr>
        <w:t>____________________</w:t>
      </w:r>
      <w:r w:rsidRPr="00430A3E">
        <w:rPr>
          <w:rFonts w:ascii="Times New Roman" w:eastAsia="Times New Roman" w:hAnsi="Times New Roman" w:cs="Times New Roman"/>
          <w:bCs/>
          <w:color w:val="auto"/>
          <w:lang w:eastAsia="ar-SA" w:bidi="ar-SA"/>
        </w:rPr>
        <w:t>,</w:t>
      </w:r>
      <w:r w:rsidRPr="00430A3E">
        <w:rPr>
          <w:rFonts w:ascii="Times New Roman" w:eastAsia="Times New Roman" w:hAnsi="Times New Roman" w:cs="Times New Roman"/>
          <w:color w:val="auto"/>
          <w:lang w:bidi="ar-SA"/>
        </w:rPr>
        <w:t xml:space="preserve"> с одной Стороны, и </w:t>
      </w:r>
      <w:r w:rsidRPr="00430A3E">
        <w:rPr>
          <w:rFonts w:ascii="Times New Roman" w:eastAsia="Times New Roman" w:hAnsi="Times New Roman" w:cs="Times New Roman"/>
          <w:b/>
          <w:color w:val="auto"/>
          <w:lang w:eastAsia="ar-SA" w:bidi="ar-SA"/>
        </w:rPr>
        <w:t>__________________________________________</w:t>
      </w:r>
      <w:r w:rsidR="00B04728">
        <w:rPr>
          <w:rFonts w:ascii="Times New Roman" w:eastAsia="Times New Roman" w:hAnsi="Times New Roman" w:cs="Times New Roman"/>
          <w:b/>
          <w:color w:val="auto"/>
          <w:lang w:eastAsia="ar-SA" w:bidi="ar-SA"/>
        </w:rPr>
        <w:t>________________________</w:t>
      </w:r>
      <w:r w:rsidR="001871E0">
        <w:rPr>
          <w:rFonts w:ascii="Times New Roman" w:eastAsia="Times New Roman" w:hAnsi="Times New Roman" w:cs="Times New Roman"/>
          <w:b/>
          <w:color w:val="auto"/>
          <w:lang w:eastAsia="ar-SA" w:bidi="ar-SA"/>
        </w:rPr>
        <w:t>_</w:t>
      </w:r>
      <w:r w:rsidRPr="00430A3E">
        <w:rPr>
          <w:rFonts w:ascii="Times New Roman" w:eastAsia="Times New Roman" w:hAnsi="Times New Roman" w:cs="Times New Roman"/>
          <w:color w:val="auto"/>
          <w:lang w:eastAsia="ar-SA" w:bidi="ar-SA"/>
        </w:rPr>
        <w:t>,</w:t>
      </w:r>
      <w:r w:rsidRPr="00430A3E">
        <w:rPr>
          <w:rFonts w:ascii="Times New Roman" w:eastAsia="Times New Roman" w:hAnsi="Times New Roman" w:cs="Times New Roman"/>
          <w:color w:val="auto"/>
          <w:lang w:bidi="ar-SA"/>
        </w:rPr>
        <w:t xml:space="preserve"> именуемый</w:t>
      </w:r>
      <w:r w:rsidR="00B04728">
        <w:rPr>
          <w:rFonts w:ascii="Times New Roman" w:eastAsia="Times New Roman" w:hAnsi="Times New Roman" w:cs="Times New Roman"/>
          <w:color w:val="auto"/>
          <w:lang w:bidi="ar-SA"/>
        </w:rPr>
        <w:t>(</w:t>
      </w:r>
      <w:proofErr w:type="spellStart"/>
      <w:r w:rsidR="00B04728">
        <w:rPr>
          <w:rFonts w:ascii="Times New Roman" w:eastAsia="Times New Roman" w:hAnsi="Times New Roman" w:cs="Times New Roman"/>
          <w:color w:val="auto"/>
          <w:lang w:bidi="ar-SA"/>
        </w:rPr>
        <w:t>ое</w:t>
      </w:r>
      <w:proofErr w:type="spellEnd"/>
      <w:r w:rsidR="00B04728">
        <w:rPr>
          <w:rFonts w:ascii="Times New Roman" w:eastAsia="Times New Roman" w:hAnsi="Times New Roman" w:cs="Times New Roman"/>
          <w:color w:val="auto"/>
          <w:lang w:bidi="ar-SA"/>
        </w:rPr>
        <w:t>)</w:t>
      </w:r>
      <w:r w:rsidRPr="00430A3E">
        <w:rPr>
          <w:rFonts w:ascii="Times New Roman" w:eastAsia="Times New Roman" w:hAnsi="Times New Roman" w:cs="Times New Roman"/>
          <w:color w:val="auto"/>
          <w:lang w:bidi="ar-SA"/>
        </w:rPr>
        <w:t xml:space="preserve">  </w:t>
      </w:r>
      <w:r w:rsidRPr="00430A3E">
        <w:rPr>
          <w:rFonts w:ascii="Times New Roman" w:eastAsia="Times New Roman" w:hAnsi="Times New Roman" w:cs="Times New Roman"/>
          <w:color w:val="auto"/>
          <w:lang w:bidi="ar-SA"/>
        </w:rPr>
        <w:br/>
      </w:r>
      <w:r w:rsidR="00BC33D2">
        <w:rPr>
          <w:rFonts w:ascii="Times New Roman" w:eastAsia="Times New Roman" w:hAnsi="Times New Roman" w:cs="Times New Roman"/>
          <w:color w:val="auto"/>
          <w:lang w:bidi="ar-SA"/>
        </w:rPr>
        <w:t xml:space="preserve">в дальнейшем </w:t>
      </w:r>
      <w:r w:rsidR="00BC33D2" w:rsidRPr="00BC33D2">
        <w:rPr>
          <w:rFonts w:ascii="Times New Roman" w:eastAsia="Times New Roman" w:hAnsi="Times New Roman" w:cs="Times New Roman"/>
          <w:b/>
          <w:color w:val="auto"/>
          <w:lang w:bidi="ar-SA"/>
        </w:rPr>
        <w:t>Поставщик</w:t>
      </w:r>
      <w:r w:rsidRPr="00430A3E">
        <w:rPr>
          <w:rFonts w:ascii="Times New Roman" w:eastAsia="Times New Roman" w:hAnsi="Times New Roman" w:cs="Times New Roman"/>
          <w:color w:val="auto"/>
          <w:lang w:bidi="ar-SA"/>
        </w:rPr>
        <w:t>, в лице _____________________</w:t>
      </w:r>
      <w:r w:rsidR="001871E0">
        <w:rPr>
          <w:rFonts w:ascii="Times New Roman" w:eastAsia="Times New Roman" w:hAnsi="Times New Roman" w:cs="Times New Roman"/>
          <w:color w:val="auto"/>
          <w:lang w:bidi="ar-SA"/>
        </w:rPr>
        <w:t>______________</w:t>
      </w:r>
      <w:r w:rsidRPr="00430A3E">
        <w:rPr>
          <w:rFonts w:ascii="Times New Roman" w:eastAsia="Times New Roman" w:hAnsi="Times New Roman" w:cs="Times New Roman"/>
          <w:color w:val="auto"/>
          <w:lang w:bidi="ar-SA"/>
        </w:rPr>
        <w:t>, действующего на основании</w:t>
      </w:r>
      <w:r w:rsidRPr="00430A3E">
        <w:rPr>
          <w:rFonts w:ascii="Times New Roman" w:eastAsia="Times New Roman" w:hAnsi="Times New Roman" w:cs="Times New Roman"/>
          <w:i/>
          <w:iCs/>
          <w:color w:val="auto"/>
          <w:lang w:bidi="ar-SA"/>
        </w:rPr>
        <w:t xml:space="preserve"> </w:t>
      </w:r>
      <w:r w:rsidR="001871E0">
        <w:rPr>
          <w:rFonts w:ascii="Times New Roman" w:eastAsia="Times New Roman" w:hAnsi="Times New Roman" w:cs="Times New Roman"/>
          <w:i/>
          <w:iCs/>
          <w:color w:val="auto"/>
          <w:lang w:bidi="ar-SA"/>
        </w:rPr>
        <w:t>________</w:t>
      </w:r>
      <w:r w:rsidRPr="00430A3E">
        <w:rPr>
          <w:rFonts w:ascii="Times New Roman" w:eastAsia="Times New Roman" w:hAnsi="Times New Roman" w:cs="Times New Roman"/>
          <w:color w:val="auto"/>
          <w:lang w:bidi="ar-SA"/>
        </w:rPr>
        <w:t xml:space="preserve">, с другой Стороны, совместно именуемые Стороны, руководствуясь нормами п. 4 ч. 1 ст. 93 Федерального закона от 05.04.2013 № 44-ФЗ </w:t>
      </w:r>
      <w:r w:rsidRPr="00430A3E">
        <w:rPr>
          <w:rFonts w:ascii="Times New Roman" w:eastAsia="Times New Roman" w:hAnsi="Times New Roman" w:cs="Times New Roman"/>
          <w:color w:val="auto"/>
          <w:kern w:val="36"/>
          <w:lang w:bidi="ar-SA"/>
        </w:rPr>
        <w:t>«О контрактной системе в сфере закупок товаров, работ, услуг для обеспечения государственных и муниципальных нужд»</w:t>
      </w:r>
      <w:r w:rsidRPr="00430A3E">
        <w:rPr>
          <w:rFonts w:ascii="Times New Roman" w:eastAsia="Times New Roman" w:hAnsi="Times New Roman" w:cs="Times New Roman"/>
          <w:color w:val="auto"/>
          <w:lang w:bidi="ar-SA"/>
        </w:rPr>
        <w:t>, заключили настоящий гражданско-правовой договор (далее - договор) о нижеследующем:</w:t>
      </w:r>
    </w:p>
    <w:p w14:paraId="7CE119A3" w14:textId="7A669DB8" w:rsidR="003568E8" w:rsidRPr="003568E8" w:rsidRDefault="00DF04FA" w:rsidP="001654FB">
      <w:pPr>
        <w:widowControl/>
        <w:numPr>
          <w:ilvl w:val="0"/>
          <w:numId w:val="5"/>
        </w:numPr>
        <w:spacing w:before="80" w:after="80" w:line="276" w:lineRule="auto"/>
        <w:ind w:left="357" w:hanging="357"/>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П</w:t>
      </w:r>
      <w:r w:rsidRPr="003568E8">
        <w:rPr>
          <w:rFonts w:ascii="Times New Roman" w:eastAsia="Calibri" w:hAnsi="Times New Roman" w:cs="Times New Roman"/>
          <w:b/>
          <w:bCs/>
          <w:color w:val="auto"/>
          <w:lang w:eastAsia="en-US" w:bidi="ar-SA"/>
        </w:rPr>
        <w:t>редмет договора</w:t>
      </w:r>
    </w:p>
    <w:p w14:paraId="33CCB349" w14:textId="4DF3B4D2" w:rsidR="00FF1007" w:rsidRDefault="003568E8" w:rsidP="00FF1007">
      <w:pPr>
        <w:widowControl/>
        <w:ind w:firstLine="708"/>
        <w:jc w:val="both"/>
        <w:rPr>
          <w:rFonts w:ascii="Times New Roman" w:eastAsia="Calibri" w:hAnsi="Times New Roman" w:cs="Times New Roman"/>
          <w:color w:val="auto"/>
          <w:lang w:eastAsia="en-US" w:bidi="ar-SA"/>
        </w:rPr>
      </w:pPr>
      <w:r w:rsidRPr="003568E8">
        <w:rPr>
          <w:rFonts w:ascii="Times New Roman" w:eastAsia="Calibri" w:hAnsi="Times New Roman" w:cs="Times New Roman"/>
          <w:b/>
          <w:bCs/>
          <w:color w:val="auto"/>
          <w:lang w:eastAsia="en-US" w:bidi="ar-SA"/>
        </w:rPr>
        <w:t xml:space="preserve"> </w:t>
      </w:r>
      <w:r w:rsidR="00FF1007" w:rsidRPr="003B5CB8">
        <w:rPr>
          <w:rFonts w:ascii="Times New Roman" w:eastAsia="Calibri" w:hAnsi="Times New Roman" w:cs="Times New Roman"/>
          <w:color w:val="auto"/>
          <w:lang w:eastAsia="en-US" w:bidi="ar-SA"/>
        </w:rPr>
        <w:t xml:space="preserve">1.1. Поставщик обязуется поставить Заказчику в обусловленные настоящим договором сроки </w:t>
      </w:r>
      <w:r w:rsidR="009167AB" w:rsidRPr="009167AB">
        <w:rPr>
          <w:rFonts w:ascii="Times New Roman" w:eastAsia="Calibri" w:hAnsi="Times New Roman" w:cs="Times New Roman"/>
          <w:b/>
          <w:color w:val="auto"/>
          <w:lang w:eastAsia="en-US" w:bidi="ar-SA"/>
        </w:rPr>
        <w:t>сит</w:t>
      </w:r>
      <w:r w:rsidR="009167AB">
        <w:rPr>
          <w:rFonts w:ascii="Times New Roman" w:eastAsia="Calibri" w:hAnsi="Times New Roman" w:cs="Times New Roman"/>
          <w:b/>
          <w:color w:val="auto"/>
          <w:lang w:eastAsia="en-US" w:bidi="ar-SA"/>
        </w:rPr>
        <w:t>а лабораторные</w:t>
      </w:r>
      <w:r w:rsidR="009167AB" w:rsidRPr="009167AB">
        <w:rPr>
          <w:rFonts w:ascii="Times New Roman" w:eastAsia="Calibri" w:hAnsi="Times New Roman" w:cs="Times New Roman"/>
          <w:b/>
          <w:color w:val="auto"/>
          <w:lang w:eastAsia="en-US" w:bidi="ar-SA"/>
        </w:rPr>
        <w:t xml:space="preserve"> </w:t>
      </w:r>
      <w:r w:rsidR="00FF1007" w:rsidRPr="003B5CB8">
        <w:rPr>
          <w:rFonts w:ascii="Times New Roman" w:eastAsia="Calibri" w:hAnsi="Times New Roman" w:cs="Times New Roman"/>
          <w:color w:val="auto"/>
          <w:lang w:eastAsia="en-US" w:bidi="ar-SA"/>
        </w:rPr>
        <w:t>(далее – товар), а Заказчик обязуется принять товар и уплатить за него определенную настоящим договором цену.</w:t>
      </w:r>
    </w:p>
    <w:p w14:paraId="71B3F0A0" w14:textId="16BBCB95" w:rsidR="003568E8" w:rsidRPr="003568E8" w:rsidRDefault="00FF1007" w:rsidP="008339C2">
      <w:pPr>
        <w:widowControl/>
        <w:ind w:firstLine="708"/>
        <w:jc w:val="both"/>
        <w:rPr>
          <w:rFonts w:ascii="Times New Roman" w:eastAsia="Calibri" w:hAnsi="Times New Roman" w:cs="Times New Roman"/>
          <w:color w:val="auto"/>
          <w:lang w:eastAsia="en-US" w:bidi="ar-SA"/>
        </w:rPr>
      </w:pPr>
      <w:r w:rsidRPr="003B5CB8">
        <w:rPr>
          <w:rFonts w:ascii="Times New Roman" w:eastAsia="Calibri" w:hAnsi="Times New Roman" w:cs="Times New Roman"/>
          <w:color w:val="auto"/>
          <w:lang w:eastAsia="en-US" w:bidi="ar-SA"/>
        </w:rPr>
        <w:t xml:space="preserve">1.2. Наименование, характеристики товара, требования к его количеству, комплектации и упаковке указаны в </w:t>
      </w:r>
      <w:r w:rsidRPr="003B5CB8">
        <w:rPr>
          <w:rFonts w:ascii="Times New Roman" w:eastAsia="Times New Roman" w:hAnsi="Times New Roman" w:cs="Times New Roman"/>
          <w:bCs/>
          <w:color w:val="auto"/>
          <w:lang w:eastAsia="x-none" w:bidi="ar-SA"/>
        </w:rPr>
        <w:t>Описании объекта закупки</w:t>
      </w:r>
      <w:r w:rsidRPr="003B5CB8">
        <w:rPr>
          <w:rFonts w:ascii="Times New Roman" w:eastAsia="Times New Roman" w:hAnsi="Times New Roman" w:cs="Times New Roman"/>
          <w:bCs/>
          <w:color w:val="auto"/>
          <w:lang w:val="x-none" w:eastAsia="x-none" w:bidi="ar-SA"/>
        </w:rPr>
        <w:t xml:space="preserve"> </w:t>
      </w:r>
      <w:r w:rsidRPr="003B5CB8">
        <w:rPr>
          <w:rFonts w:ascii="Times New Roman" w:eastAsia="Calibri" w:hAnsi="Times New Roman" w:cs="Times New Roman"/>
          <w:color w:val="auto"/>
          <w:lang w:eastAsia="en-US" w:bidi="ar-SA"/>
        </w:rPr>
        <w:t>(Приложение № 1 к договору).</w:t>
      </w:r>
    </w:p>
    <w:p w14:paraId="1F23315F" w14:textId="70081DFF" w:rsidR="003568E8" w:rsidRPr="003568E8" w:rsidRDefault="00DF04FA" w:rsidP="001654FB">
      <w:pPr>
        <w:widowControl/>
        <w:numPr>
          <w:ilvl w:val="0"/>
          <w:numId w:val="5"/>
        </w:numPr>
        <w:spacing w:before="80" w:after="80" w:line="276" w:lineRule="auto"/>
        <w:ind w:left="357" w:hanging="357"/>
        <w:jc w:val="center"/>
        <w:rPr>
          <w:rFonts w:ascii="Times New Roman" w:eastAsia="Calibri" w:hAnsi="Times New Roman" w:cs="Times New Roman"/>
          <w:b/>
          <w:bCs/>
          <w:color w:val="auto"/>
          <w:lang w:eastAsia="en-US" w:bidi="ar-SA"/>
        </w:rPr>
      </w:pPr>
      <w:r w:rsidRPr="00DF04FA">
        <w:rPr>
          <w:rFonts w:ascii="Times New Roman" w:eastAsia="Calibri" w:hAnsi="Times New Roman" w:cs="Times New Roman"/>
          <w:b/>
          <w:bCs/>
          <w:color w:val="auto"/>
          <w:lang w:eastAsia="en-US" w:bidi="ar-SA"/>
        </w:rPr>
        <w:t>Цена договора и порядок оплаты</w:t>
      </w:r>
    </w:p>
    <w:p w14:paraId="753A8E6B" w14:textId="42673527" w:rsidR="003568E8" w:rsidRPr="003568E8" w:rsidRDefault="001B734E" w:rsidP="003568E8">
      <w:pPr>
        <w:widowControl/>
        <w:autoSpaceDE w:val="0"/>
        <w:autoSpaceDN w:val="0"/>
        <w:adjustRightInd w:val="0"/>
        <w:ind w:firstLine="708"/>
        <w:jc w:val="both"/>
        <w:rPr>
          <w:rFonts w:ascii="Times New Roman" w:eastAsia="Calibri" w:hAnsi="Times New Roman" w:cs="Times New Roman"/>
          <w:bCs/>
          <w:lang w:eastAsia="en-US" w:bidi="ar-SA"/>
        </w:rPr>
      </w:pPr>
      <w:r>
        <w:rPr>
          <w:rFonts w:ascii="Times New Roman" w:eastAsia="Calibri" w:hAnsi="Times New Roman" w:cs="Times New Roman"/>
          <w:bCs/>
          <w:lang w:eastAsia="en-US" w:bidi="ar-SA"/>
        </w:rPr>
        <w:t xml:space="preserve">2.1. Цена договора </w:t>
      </w:r>
      <w:r w:rsidR="003568E8" w:rsidRPr="003568E8">
        <w:rPr>
          <w:rFonts w:ascii="Times New Roman" w:eastAsia="Calibri" w:hAnsi="Times New Roman" w:cs="Times New Roman"/>
          <w:bCs/>
          <w:lang w:eastAsia="en-US" w:bidi="ar-SA"/>
        </w:rPr>
        <w:t>составляет____________ (__________) рублей ______ копеек, в том числе НДС 20 %____________ (_</w:t>
      </w:r>
      <w:r w:rsidR="006B4136">
        <w:rPr>
          <w:rFonts w:ascii="Times New Roman" w:eastAsia="Calibri" w:hAnsi="Times New Roman" w:cs="Times New Roman"/>
          <w:bCs/>
          <w:lang w:eastAsia="en-US" w:bidi="ar-SA"/>
        </w:rPr>
        <w:t>_________) рублей ______ копеек</w:t>
      </w:r>
      <w:r w:rsidR="00A22302">
        <w:rPr>
          <w:rFonts w:ascii="Times New Roman" w:eastAsia="Calibri" w:hAnsi="Times New Roman" w:cs="Times New Roman"/>
          <w:bCs/>
          <w:lang w:eastAsia="en-US" w:bidi="ar-SA"/>
        </w:rPr>
        <w:t xml:space="preserve"> </w:t>
      </w:r>
      <w:r w:rsidR="0054431B">
        <w:rPr>
          <w:rFonts w:ascii="Times New Roman" w:eastAsia="Calibri" w:hAnsi="Times New Roman" w:cs="Times New Roman"/>
          <w:bCs/>
          <w:lang w:eastAsia="en-US" w:bidi="ar-SA"/>
        </w:rPr>
        <w:t xml:space="preserve">/ </w:t>
      </w:r>
      <w:r w:rsidR="00A22302" w:rsidRPr="00A22302">
        <w:rPr>
          <w:rFonts w:ascii="Times New Roman" w:eastAsia="Calibri" w:hAnsi="Times New Roman" w:cs="Times New Roman"/>
          <w:bCs/>
          <w:lang w:eastAsia="en-US" w:bidi="ar-SA"/>
        </w:rPr>
        <w:t>НДС не облагается в связи с применением упрощенной системы налогообложения (статьи 346.11 главы 26.2 Налогового Кодекса Российской Федерации)</w:t>
      </w:r>
      <w:r w:rsidR="00370B1A">
        <w:rPr>
          <w:rFonts w:ascii="Times New Roman" w:eastAsia="Calibri" w:hAnsi="Times New Roman" w:cs="Times New Roman"/>
          <w:bCs/>
          <w:lang w:eastAsia="en-US" w:bidi="ar-SA"/>
        </w:rPr>
        <w:t>,</w:t>
      </w:r>
      <w:r w:rsidR="003568E8" w:rsidRPr="003568E8">
        <w:rPr>
          <w:rFonts w:ascii="Times New Roman" w:eastAsia="Calibri" w:hAnsi="Times New Roman" w:cs="Times New Roman"/>
          <w:bCs/>
          <w:lang w:eastAsia="en-US" w:bidi="ar-SA"/>
        </w:rPr>
        <w:t xml:space="preserve"> согласно Расчету цены договора (Прилож</w:t>
      </w:r>
      <w:r w:rsidR="00294541">
        <w:rPr>
          <w:rFonts w:ascii="Times New Roman" w:eastAsia="Calibri" w:hAnsi="Times New Roman" w:cs="Times New Roman"/>
          <w:bCs/>
          <w:lang w:eastAsia="en-US" w:bidi="ar-SA"/>
        </w:rPr>
        <w:t xml:space="preserve">ение № </w:t>
      </w:r>
      <w:r w:rsidR="00917686">
        <w:rPr>
          <w:rFonts w:ascii="Times New Roman" w:eastAsia="Calibri" w:hAnsi="Times New Roman" w:cs="Times New Roman"/>
          <w:bCs/>
          <w:lang w:eastAsia="en-US" w:bidi="ar-SA"/>
        </w:rPr>
        <w:t>2</w:t>
      </w:r>
      <w:r w:rsidR="003568E8" w:rsidRPr="003568E8">
        <w:rPr>
          <w:rFonts w:ascii="Times New Roman" w:eastAsia="Calibri" w:hAnsi="Times New Roman" w:cs="Times New Roman"/>
          <w:bCs/>
          <w:lang w:eastAsia="en-US" w:bidi="ar-SA"/>
        </w:rPr>
        <w:t xml:space="preserve"> к договору).</w:t>
      </w:r>
    </w:p>
    <w:p w14:paraId="62768C31" w14:textId="77777777" w:rsidR="003568E8" w:rsidRPr="003568E8" w:rsidRDefault="003568E8" w:rsidP="003568E8">
      <w:pPr>
        <w:widowControl/>
        <w:autoSpaceDE w:val="0"/>
        <w:autoSpaceDN w:val="0"/>
        <w:adjustRightInd w:val="0"/>
        <w:ind w:firstLine="708"/>
        <w:jc w:val="both"/>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Определенная настоящим пунктом цена является окончательной и включает в себя компенсацию издержек Поставщика, понесенных им на исполнение обязательств, возникших из настоящего договора, в том числе по доставке товаров Заказчику, погрузо-разгрузочные работы, а также по уплате необходимых налогов, сборов и пошлин.</w:t>
      </w:r>
    </w:p>
    <w:p w14:paraId="39481D37" w14:textId="3F9D6519" w:rsidR="003568E8" w:rsidRPr="003568E8" w:rsidRDefault="003568E8" w:rsidP="003568E8">
      <w:pPr>
        <w:widowControl/>
        <w:autoSpaceDE w:val="0"/>
        <w:autoSpaceDN w:val="0"/>
        <w:adjustRightInd w:val="0"/>
        <w:ind w:firstLine="708"/>
        <w:jc w:val="both"/>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 xml:space="preserve">2.1.2. </w:t>
      </w:r>
      <w:r w:rsidR="0012555C" w:rsidRPr="0012555C">
        <w:rPr>
          <w:rFonts w:ascii="Times New Roman" w:eastAsia="Calibri" w:hAnsi="Times New Roman" w:cs="Times New Roman"/>
          <w:color w:val="auto"/>
          <w:lang w:eastAsia="en-US" w:bidi="ar-SA"/>
        </w:rPr>
        <w:t>Цена настоящего Договора является твердой и определяется на весь срок исполнения Договора за исключением случаев, установленных Законом № 44-ФЗ и договором.</w:t>
      </w:r>
    </w:p>
    <w:p w14:paraId="20FE4BBA" w14:textId="25641F8B" w:rsidR="007E3ADE" w:rsidRDefault="003568E8" w:rsidP="00C053D1">
      <w:pPr>
        <w:widowControl/>
        <w:ind w:firstLine="709"/>
        <w:jc w:val="both"/>
        <w:rPr>
          <w:rFonts w:ascii="Times New Roman" w:eastAsia="Calibri" w:hAnsi="Times New Roman" w:cs="Times New Roman"/>
          <w:bCs/>
          <w:highlight w:val="yellow"/>
          <w:lang w:eastAsia="en-US" w:bidi="ar-SA"/>
        </w:rPr>
      </w:pPr>
      <w:r w:rsidRPr="003568E8">
        <w:rPr>
          <w:rFonts w:ascii="Times New Roman" w:eastAsia="Calibri" w:hAnsi="Times New Roman" w:cs="Times New Roman"/>
          <w:bCs/>
          <w:lang w:eastAsia="en-US" w:bidi="ar-SA"/>
        </w:rPr>
        <w:t>2.2.</w:t>
      </w:r>
      <w:r w:rsidR="00A86009" w:rsidRPr="00A86009">
        <w:t xml:space="preserve"> </w:t>
      </w:r>
      <w:r w:rsidR="00F4476C">
        <w:rPr>
          <w:rFonts w:ascii="Times New Roman" w:eastAsia="Calibri" w:hAnsi="Times New Roman" w:cs="Times New Roman"/>
          <w:bCs/>
          <w:lang w:eastAsia="en-US" w:bidi="ar-SA"/>
        </w:rPr>
        <w:t>Оплата поставляемого товара</w:t>
      </w:r>
      <w:r w:rsidR="00A86009" w:rsidRPr="00A86009">
        <w:rPr>
          <w:rFonts w:ascii="Times New Roman" w:eastAsia="Calibri" w:hAnsi="Times New Roman" w:cs="Times New Roman"/>
          <w:bCs/>
          <w:lang w:eastAsia="en-US" w:bidi="ar-SA"/>
        </w:rPr>
        <w:t xml:space="preserve"> осуществляется за счет внебюджетных средств:</w:t>
      </w:r>
      <w:r w:rsidR="009B409D">
        <w:rPr>
          <w:rFonts w:ascii="Times New Roman" w:eastAsia="Calibri" w:hAnsi="Times New Roman" w:cs="Times New Roman"/>
          <w:bCs/>
          <w:lang w:eastAsia="en-US" w:bidi="ar-SA"/>
        </w:rPr>
        <w:t xml:space="preserve"> </w:t>
      </w:r>
    </w:p>
    <w:p w14:paraId="67D35C23" w14:textId="122A1BD1" w:rsidR="00F64CEB" w:rsidRPr="0059659B" w:rsidRDefault="00F64CEB" w:rsidP="00F64CEB">
      <w:pPr>
        <w:widowControl/>
        <w:ind w:firstLine="709"/>
        <w:jc w:val="both"/>
        <w:rPr>
          <w:rFonts w:ascii="Times New Roman" w:eastAsia="Calibri" w:hAnsi="Times New Roman" w:cs="Times New Roman"/>
          <w:b/>
          <w:bCs/>
          <w:lang w:eastAsia="en-US" w:bidi="ar-SA"/>
        </w:rPr>
      </w:pPr>
      <w:r w:rsidRPr="0059659B">
        <w:rPr>
          <w:rFonts w:ascii="Times New Roman" w:eastAsia="Calibri" w:hAnsi="Times New Roman" w:cs="Times New Roman"/>
          <w:b/>
          <w:bCs/>
          <w:lang w:eastAsia="en-US" w:bidi="ar-SA"/>
        </w:rPr>
        <w:t xml:space="preserve">- </w:t>
      </w:r>
      <w:r w:rsidR="00921FBF">
        <w:rPr>
          <w:rFonts w:ascii="Times New Roman" w:eastAsia="Calibri" w:hAnsi="Times New Roman" w:cs="Times New Roman"/>
          <w:b/>
          <w:bCs/>
          <w:lang w:eastAsia="en-US" w:bidi="ar-SA"/>
        </w:rPr>
        <w:t>остатки субсидий на выполнение государственного задания</w:t>
      </w:r>
      <w:r w:rsidR="003B2E6E" w:rsidRPr="0059659B">
        <w:rPr>
          <w:rFonts w:ascii="Times New Roman" w:eastAsia="Calibri" w:hAnsi="Times New Roman" w:cs="Times New Roman"/>
          <w:b/>
          <w:bCs/>
          <w:lang w:eastAsia="en-US" w:bidi="ar-SA"/>
        </w:rPr>
        <w:t xml:space="preserve">, </w:t>
      </w:r>
      <w:r w:rsidR="007A1E19" w:rsidRPr="0059659B">
        <w:rPr>
          <w:rFonts w:ascii="Times New Roman" w:eastAsia="Calibri" w:hAnsi="Times New Roman" w:cs="Times New Roman"/>
          <w:b/>
          <w:bCs/>
          <w:lang w:eastAsia="en-US" w:bidi="ar-SA"/>
        </w:rPr>
        <w:t>ко</w:t>
      </w:r>
      <w:r w:rsidR="0059659B" w:rsidRPr="0059659B">
        <w:rPr>
          <w:rFonts w:ascii="Times New Roman" w:eastAsia="Calibri" w:hAnsi="Times New Roman" w:cs="Times New Roman"/>
          <w:b/>
          <w:bCs/>
          <w:lang w:eastAsia="en-US" w:bidi="ar-SA"/>
        </w:rPr>
        <w:t>д вида расходов 244 код ОСГУ 310</w:t>
      </w:r>
      <w:r w:rsidR="007A1E19" w:rsidRPr="0059659B">
        <w:rPr>
          <w:rFonts w:ascii="Times New Roman" w:eastAsia="Calibri" w:hAnsi="Times New Roman" w:cs="Times New Roman"/>
          <w:b/>
          <w:bCs/>
          <w:lang w:eastAsia="en-US" w:bidi="ar-SA"/>
        </w:rPr>
        <w:t>.</w:t>
      </w:r>
    </w:p>
    <w:p w14:paraId="13801D2A" w14:textId="1B0E060B" w:rsidR="003568E8" w:rsidRPr="001477F0" w:rsidRDefault="003568E8" w:rsidP="001477F0">
      <w:pPr>
        <w:widowControl/>
        <w:ind w:firstLine="709"/>
        <w:jc w:val="both"/>
        <w:rPr>
          <w:rFonts w:ascii="Times New Roman" w:eastAsia="Calibri" w:hAnsi="Times New Roman" w:cs="Times New Roman"/>
          <w:bCs/>
          <w:lang w:eastAsia="en-US" w:bidi="ar-SA"/>
        </w:rPr>
      </w:pPr>
      <w:r w:rsidRPr="003568E8">
        <w:rPr>
          <w:rFonts w:ascii="Times New Roman" w:eastAsia="Calibri" w:hAnsi="Times New Roman" w:cs="Times New Roman"/>
          <w:bCs/>
          <w:lang w:eastAsia="en-US" w:bidi="ar-SA"/>
        </w:rPr>
        <w:t xml:space="preserve">2.3. </w:t>
      </w:r>
      <w:r w:rsidR="00097A17" w:rsidRPr="00097A17">
        <w:rPr>
          <w:rFonts w:ascii="Times New Roman" w:eastAsia="Calibri" w:hAnsi="Times New Roman" w:cs="Times New Roman"/>
          <w:bCs/>
          <w:lang w:eastAsia="en-US" w:bidi="ar-SA"/>
        </w:rPr>
        <w:t xml:space="preserve">Оплата поставляемого товара осуществляется за фактически поставленный товар по безналичному расчету в </w:t>
      </w:r>
      <w:r w:rsidR="001660BB">
        <w:rPr>
          <w:rFonts w:ascii="Times New Roman" w:eastAsia="Calibri" w:hAnsi="Times New Roman" w:cs="Times New Roman"/>
          <w:bCs/>
          <w:lang w:eastAsia="en-US" w:bidi="ar-SA"/>
        </w:rPr>
        <w:t>срок не более 10 (десяти</w:t>
      </w:r>
      <w:r w:rsidR="00097A17" w:rsidRPr="00097A17">
        <w:rPr>
          <w:rFonts w:ascii="Times New Roman" w:eastAsia="Calibri" w:hAnsi="Times New Roman" w:cs="Times New Roman"/>
          <w:bCs/>
          <w:lang w:eastAsia="en-US" w:bidi="ar-SA"/>
        </w:rPr>
        <w:t>) рабочих дней с момента подписания Заказчиком товарной накладной.</w:t>
      </w:r>
    </w:p>
    <w:p w14:paraId="34EB7E5E" w14:textId="3AC6AFA6" w:rsidR="003568E8" w:rsidRPr="003568E8" w:rsidRDefault="003568E8" w:rsidP="003568E8">
      <w:pPr>
        <w:widowControl/>
        <w:ind w:firstLine="708"/>
        <w:jc w:val="both"/>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 xml:space="preserve">2.4. </w:t>
      </w:r>
      <w:r w:rsidR="00E03ACE" w:rsidRPr="00E03ACE">
        <w:rPr>
          <w:rFonts w:ascii="Times New Roman" w:eastAsia="Calibri" w:hAnsi="Times New Roman" w:cs="Times New Roman"/>
          <w:color w:val="auto"/>
          <w:lang w:eastAsia="en-US" w:bidi="ar-SA"/>
        </w:rPr>
        <w:t>Авансирование не предусмотрено.</w:t>
      </w:r>
    </w:p>
    <w:p w14:paraId="38C41512" w14:textId="612F7621" w:rsidR="00DF7A7B" w:rsidRPr="00ED4167" w:rsidRDefault="003568E8" w:rsidP="00A71337">
      <w:pPr>
        <w:widowControl/>
        <w:ind w:firstLine="708"/>
        <w:jc w:val="both"/>
        <w:rPr>
          <w:rFonts w:ascii="Times New Roman" w:eastAsia="Calibri" w:hAnsi="Times New Roman" w:cs="Times New Roman"/>
          <w:lang w:bidi="ar-SA"/>
        </w:rPr>
      </w:pPr>
      <w:r w:rsidRPr="003568E8">
        <w:rPr>
          <w:rFonts w:ascii="Times New Roman" w:eastAsia="Calibri" w:hAnsi="Times New Roman" w:cs="Times New Roman"/>
          <w:lang w:bidi="ar-SA"/>
        </w:rPr>
        <w:t>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F002BE" w14:textId="44D3AC94" w:rsidR="003568E8" w:rsidRPr="003568E8" w:rsidRDefault="003568E8" w:rsidP="005B0979">
      <w:pPr>
        <w:widowControl/>
        <w:spacing w:before="80" w:after="80"/>
        <w:jc w:val="center"/>
        <w:rPr>
          <w:rFonts w:ascii="Times New Roman" w:eastAsia="Calibri" w:hAnsi="Times New Roman" w:cs="Times New Roman"/>
          <w:b/>
          <w:bCs/>
          <w:color w:val="auto"/>
          <w:lang w:eastAsia="en-US" w:bidi="ar-SA"/>
        </w:rPr>
      </w:pPr>
      <w:r w:rsidRPr="003568E8">
        <w:rPr>
          <w:rFonts w:ascii="Times New Roman" w:eastAsia="Calibri" w:hAnsi="Times New Roman" w:cs="Times New Roman"/>
          <w:b/>
          <w:bCs/>
          <w:color w:val="auto"/>
          <w:lang w:eastAsia="en-US" w:bidi="ar-SA"/>
        </w:rPr>
        <w:t xml:space="preserve">3. </w:t>
      </w:r>
      <w:r w:rsidR="00C62E82">
        <w:rPr>
          <w:rFonts w:ascii="Times New Roman" w:eastAsia="Calibri" w:hAnsi="Times New Roman" w:cs="Times New Roman"/>
          <w:b/>
          <w:bCs/>
          <w:color w:val="auto"/>
          <w:lang w:eastAsia="en-US" w:bidi="ar-SA"/>
        </w:rPr>
        <w:t xml:space="preserve">Место, </w:t>
      </w:r>
      <w:r w:rsidR="00C62E82" w:rsidRPr="003568E8">
        <w:rPr>
          <w:rFonts w:ascii="Times New Roman" w:eastAsia="Calibri" w:hAnsi="Times New Roman" w:cs="Times New Roman"/>
          <w:b/>
          <w:bCs/>
          <w:color w:val="auto"/>
          <w:lang w:eastAsia="en-US" w:bidi="ar-SA"/>
        </w:rPr>
        <w:t>ср</w:t>
      </w:r>
      <w:r w:rsidR="00C62E82">
        <w:rPr>
          <w:rFonts w:ascii="Times New Roman" w:eastAsia="Calibri" w:hAnsi="Times New Roman" w:cs="Times New Roman"/>
          <w:b/>
          <w:bCs/>
          <w:color w:val="auto"/>
          <w:lang w:eastAsia="en-US" w:bidi="ar-SA"/>
        </w:rPr>
        <w:t>оки, условия и порядок поставки товара.</w:t>
      </w:r>
    </w:p>
    <w:p w14:paraId="5A74088E" w14:textId="77777777" w:rsidR="0016724A" w:rsidRDefault="00B74ED1" w:rsidP="007E04B2">
      <w:pPr>
        <w:shd w:val="clear" w:color="auto" w:fill="FFFFFF"/>
        <w:tabs>
          <w:tab w:val="left" w:pos="1412"/>
        </w:tabs>
        <w:spacing w:line="283" w:lineRule="exact"/>
        <w:ind w:firstLine="709"/>
        <w:jc w:val="both"/>
        <w:rPr>
          <w:rFonts w:ascii="Times New Roman" w:eastAsia="Times New Roman" w:hAnsi="Times New Roman" w:cs="Times New Roman"/>
          <w:bCs/>
          <w:color w:val="auto"/>
          <w:lang w:bidi="ar-SA"/>
        </w:rPr>
      </w:pPr>
      <w:r w:rsidRPr="00AA4A0A">
        <w:rPr>
          <w:rFonts w:ascii="Times New Roman" w:eastAsia="Times New Roman" w:hAnsi="Times New Roman" w:cs="Times New Roman"/>
          <w:bCs/>
          <w:color w:val="auto"/>
          <w:u w:val="single"/>
          <w:lang w:bidi="ar-SA"/>
        </w:rPr>
        <w:t xml:space="preserve">3.1. </w:t>
      </w:r>
      <w:r w:rsidRPr="0001223C">
        <w:rPr>
          <w:rFonts w:ascii="Times New Roman" w:eastAsia="Times New Roman" w:hAnsi="Times New Roman" w:cs="Times New Roman"/>
          <w:b/>
          <w:bCs/>
          <w:color w:val="auto"/>
          <w:u w:val="single"/>
          <w:lang w:bidi="ar-SA"/>
        </w:rPr>
        <w:t>Место поставки товара:</w:t>
      </w:r>
      <w:r w:rsidR="007E04B2" w:rsidRPr="007E04B2">
        <w:rPr>
          <w:rFonts w:ascii="Times New Roman" w:eastAsia="Times New Roman" w:hAnsi="Times New Roman" w:cs="Times New Roman"/>
          <w:bCs/>
          <w:color w:val="auto"/>
          <w:lang w:bidi="ar-SA"/>
        </w:rPr>
        <w:t xml:space="preserve"> </w:t>
      </w:r>
      <w:r w:rsidR="0016724A" w:rsidRPr="0016724A">
        <w:rPr>
          <w:rFonts w:ascii="Times New Roman" w:eastAsia="Times New Roman" w:hAnsi="Times New Roman" w:cs="Times New Roman"/>
          <w:bCs/>
          <w:color w:val="auto"/>
          <w:lang w:bidi="ar-SA"/>
        </w:rPr>
        <w:t>г. Санкт-Петербург, Комендантский пр., д. 26, корпус 2, помещение первого этажа.</w:t>
      </w:r>
    </w:p>
    <w:p w14:paraId="1F1FD83B" w14:textId="77777777" w:rsidR="0016724A" w:rsidRDefault="00B74ED1" w:rsidP="007E04B2">
      <w:pPr>
        <w:shd w:val="clear" w:color="auto" w:fill="FFFFFF"/>
        <w:tabs>
          <w:tab w:val="left" w:pos="1412"/>
        </w:tabs>
        <w:spacing w:line="283" w:lineRule="exact"/>
        <w:ind w:firstLine="709"/>
        <w:jc w:val="both"/>
        <w:rPr>
          <w:rFonts w:ascii="Times New Roman" w:eastAsia="Times New Roman" w:hAnsi="Times New Roman" w:cs="Times New Roman"/>
          <w:bCs/>
          <w:color w:val="auto"/>
          <w:lang w:bidi="ar-SA"/>
        </w:rPr>
      </w:pPr>
      <w:r w:rsidRPr="00AA4A0A">
        <w:rPr>
          <w:rFonts w:ascii="Times New Roman" w:eastAsia="Times New Roman" w:hAnsi="Times New Roman" w:cs="Times New Roman"/>
          <w:bCs/>
          <w:color w:val="auto"/>
          <w:u w:val="single"/>
          <w:lang w:bidi="ar-SA"/>
        </w:rPr>
        <w:t xml:space="preserve">3.2. </w:t>
      </w:r>
      <w:r w:rsidRPr="0001223C">
        <w:rPr>
          <w:rFonts w:ascii="Times New Roman" w:eastAsia="Times New Roman" w:hAnsi="Times New Roman" w:cs="Times New Roman"/>
          <w:b/>
          <w:bCs/>
          <w:color w:val="auto"/>
          <w:u w:val="single"/>
          <w:lang w:bidi="ar-SA"/>
        </w:rPr>
        <w:t>Срок поставки товара:</w:t>
      </w:r>
      <w:r w:rsidRPr="007E04B2">
        <w:rPr>
          <w:rFonts w:ascii="Times New Roman" w:eastAsia="Times New Roman" w:hAnsi="Times New Roman" w:cs="Times New Roman"/>
          <w:bCs/>
          <w:color w:val="auto"/>
          <w:lang w:bidi="ar-SA"/>
        </w:rPr>
        <w:t xml:space="preserve"> </w:t>
      </w:r>
      <w:r w:rsidR="0016724A" w:rsidRPr="0016724A">
        <w:rPr>
          <w:rFonts w:ascii="Times New Roman" w:eastAsia="Times New Roman" w:hAnsi="Times New Roman" w:cs="Times New Roman"/>
          <w:bCs/>
          <w:color w:val="auto"/>
          <w:lang w:bidi="ar-SA"/>
        </w:rPr>
        <w:t xml:space="preserve">в течение 60 (шестидесяти) календарных дней с момента </w:t>
      </w:r>
      <w:r w:rsidR="0016724A" w:rsidRPr="0016724A">
        <w:rPr>
          <w:rFonts w:ascii="Times New Roman" w:eastAsia="Times New Roman" w:hAnsi="Times New Roman" w:cs="Times New Roman"/>
          <w:bCs/>
          <w:color w:val="auto"/>
          <w:lang w:bidi="ar-SA"/>
        </w:rPr>
        <w:lastRenderedPageBreak/>
        <w:t>заключения договора.</w:t>
      </w:r>
    </w:p>
    <w:p w14:paraId="5701FCCB" w14:textId="23B71B90" w:rsidR="00DF2CE3" w:rsidRPr="007E04B2" w:rsidRDefault="00B74ED1" w:rsidP="007E04B2">
      <w:pPr>
        <w:shd w:val="clear" w:color="auto" w:fill="FFFFFF"/>
        <w:tabs>
          <w:tab w:val="left" w:pos="1412"/>
        </w:tabs>
        <w:spacing w:line="283" w:lineRule="exact"/>
        <w:ind w:firstLine="709"/>
        <w:jc w:val="both"/>
        <w:rPr>
          <w:rFonts w:ascii="Times New Roman" w:eastAsia="Times New Roman" w:hAnsi="Times New Roman" w:cs="Times New Roman"/>
          <w:bCs/>
          <w:color w:val="auto"/>
          <w:u w:val="single"/>
          <w:lang w:bidi="ar-SA"/>
        </w:rPr>
      </w:pPr>
      <w:r w:rsidRPr="00AA4A0A">
        <w:rPr>
          <w:rFonts w:ascii="Times New Roman" w:eastAsia="Times New Roman" w:hAnsi="Times New Roman" w:cs="Times New Roman"/>
          <w:bCs/>
          <w:color w:val="auto"/>
          <w:u w:val="single"/>
          <w:lang w:bidi="ar-SA"/>
        </w:rPr>
        <w:t xml:space="preserve">3.3. </w:t>
      </w:r>
      <w:r w:rsidRPr="0001223C">
        <w:rPr>
          <w:rFonts w:ascii="Times New Roman" w:eastAsia="Times New Roman" w:hAnsi="Times New Roman" w:cs="Times New Roman"/>
          <w:b/>
          <w:bCs/>
          <w:color w:val="auto"/>
          <w:u w:val="single"/>
          <w:lang w:bidi="ar-SA"/>
        </w:rPr>
        <w:t>Условия</w:t>
      </w:r>
      <w:r w:rsidR="005242FE">
        <w:rPr>
          <w:rFonts w:ascii="Times New Roman" w:eastAsia="Times New Roman" w:hAnsi="Times New Roman" w:cs="Times New Roman"/>
          <w:b/>
          <w:bCs/>
          <w:color w:val="auto"/>
          <w:u w:val="single"/>
          <w:lang w:bidi="ar-SA"/>
        </w:rPr>
        <w:t xml:space="preserve"> и порядок</w:t>
      </w:r>
      <w:r w:rsidRPr="0001223C">
        <w:rPr>
          <w:rFonts w:ascii="Times New Roman" w:eastAsia="Times New Roman" w:hAnsi="Times New Roman" w:cs="Times New Roman"/>
          <w:b/>
          <w:bCs/>
          <w:color w:val="auto"/>
          <w:u w:val="single"/>
          <w:lang w:bidi="ar-SA"/>
        </w:rPr>
        <w:t xml:space="preserve"> поставки товара:</w:t>
      </w:r>
      <w:r w:rsidR="007E04B2" w:rsidRPr="007E04B2">
        <w:rPr>
          <w:rFonts w:ascii="Times New Roman" w:eastAsia="Times New Roman" w:hAnsi="Times New Roman" w:cs="Times New Roman"/>
          <w:bCs/>
          <w:color w:val="auto"/>
          <w:lang w:bidi="ar-SA"/>
        </w:rPr>
        <w:t xml:space="preserve"> </w:t>
      </w:r>
      <w:r w:rsidR="00C62E82" w:rsidRPr="00C62E82">
        <w:rPr>
          <w:rFonts w:ascii="Times New Roman" w:eastAsia="Times New Roman" w:hAnsi="Times New Roman" w:cs="Times New Roman"/>
          <w:bCs/>
          <w:color w:val="auto"/>
          <w:lang w:bidi="ar-SA"/>
        </w:rPr>
        <w:t>Согласно Описанию объекта закупки (Приложение № 1 к договору).</w:t>
      </w:r>
    </w:p>
    <w:p w14:paraId="024BCB4C" w14:textId="6EA0E318" w:rsidR="00DF2CE3" w:rsidRPr="005242FE" w:rsidRDefault="00B74ED1" w:rsidP="001654FB">
      <w:pPr>
        <w:pStyle w:val="a6"/>
        <w:widowControl/>
        <w:numPr>
          <w:ilvl w:val="0"/>
          <w:numId w:val="7"/>
        </w:numPr>
        <w:shd w:val="clear" w:color="auto" w:fill="FFFFFF"/>
        <w:tabs>
          <w:tab w:val="left" w:pos="1412"/>
        </w:tabs>
        <w:spacing w:before="80" w:after="80" w:line="283" w:lineRule="exact"/>
        <w:ind w:left="357" w:hanging="357"/>
        <w:jc w:val="center"/>
        <w:rPr>
          <w:rFonts w:ascii="Times New Roman" w:eastAsia="Times New Roman" w:hAnsi="Times New Roman" w:cs="Times New Roman"/>
          <w:b/>
          <w:bCs/>
          <w:color w:val="auto"/>
          <w:lang w:bidi="ar-SA"/>
        </w:rPr>
      </w:pPr>
      <w:r w:rsidRPr="00DF2CE3">
        <w:rPr>
          <w:rFonts w:ascii="Times New Roman" w:eastAsia="Times New Roman" w:hAnsi="Times New Roman" w:cs="Times New Roman"/>
          <w:b/>
          <w:bCs/>
          <w:color w:val="auto"/>
          <w:lang w:bidi="ar-SA"/>
        </w:rPr>
        <w:t>Порядок</w:t>
      </w:r>
      <w:r w:rsidR="00DF2CE3" w:rsidRPr="00DF2CE3">
        <w:rPr>
          <w:rFonts w:ascii="Times New Roman" w:eastAsia="Times New Roman" w:hAnsi="Times New Roman" w:cs="Times New Roman"/>
          <w:b/>
          <w:bCs/>
          <w:color w:val="auto"/>
          <w:lang w:bidi="ar-SA"/>
        </w:rPr>
        <w:t xml:space="preserve"> и сроки сдачи-приемки товара</w:t>
      </w:r>
    </w:p>
    <w:p w14:paraId="219E59B2" w14:textId="4B7C6D4E" w:rsidR="00B74ED1" w:rsidRPr="003568E8" w:rsidRDefault="00B74ED1" w:rsidP="00B74ED1">
      <w:pPr>
        <w:shd w:val="clear" w:color="auto" w:fill="FFFFFF"/>
        <w:tabs>
          <w:tab w:val="left" w:pos="1412"/>
        </w:tabs>
        <w:spacing w:line="283" w:lineRule="exact"/>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bCs/>
          <w:color w:val="auto"/>
          <w:lang w:bidi="ar-SA"/>
        </w:rPr>
        <w:t>4</w:t>
      </w:r>
      <w:r w:rsidR="002709FB">
        <w:rPr>
          <w:rFonts w:ascii="Times New Roman" w:eastAsia="Times New Roman" w:hAnsi="Times New Roman" w:cs="Times New Roman"/>
          <w:bCs/>
          <w:color w:val="auto"/>
          <w:lang w:bidi="ar-SA"/>
        </w:rPr>
        <w:t>.1. Поставщик после поставки товара</w:t>
      </w:r>
      <w:r w:rsidR="002709FB" w:rsidRPr="002709FB">
        <w:rPr>
          <w:rFonts w:ascii="Times New Roman" w:eastAsia="Times New Roman" w:hAnsi="Times New Roman" w:cs="Times New Roman"/>
          <w:bCs/>
          <w:color w:val="auto"/>
          <w:lang w:bidi="ar-SA"/>
        </w:rPr>
        <w:t xml:space="preserve"> обязан в течение 3 (трех) рабочих дней представить Заказчику подписанный со своей стороны </w:t>
      </w:r>
      <w:r>
        <w:rPr>
          <w:rFonts w:ascii="Times New Roman" w:eastAsia="Times New Roman" w:hAnsi="Times New Roman" w:cs="Times New Roman"/>
          <w:bCs/>
          <w:color w:val="auto"/>
          <w:lang w:bidi="ar-SA"/>
        </w:rPr>
        <w:t>счет, счет-фактуру (при наличии) и товарную накладную.</w:t>
      </w:r>
    </w:p>
    <w:p w14:paraId="05BFCB36" w14:textId="1F66E4B5" w:rsidR="00B74ED1" w:rsidRPr="004217E7" w:rsidRDefault="00B74ED1" w:rsidP="00B43CA0">
      <w:pPr>
        <w:shd w:val="clear" w:color="auto" w:fill="FFFFFF"/>
        <w:tabs>
          <w:tab w:val="left" w:pos="1412"/>
        </w:tabs>
        <w:spacing w:line="283" w:lineRule="exact"/>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4217E7">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2.</w:t>
      </w:r>
      <w:r w:rsidRPr="004217E7">
        <w:rPr>
          <w:rFonts w:ascii="Times New Roman" w:eastAsia="Times New Roman" w:hAnsi="Times New Roman" w:cs="Times New Roman"/>
          <w:color w:val="auto"/>
          <w:lang w:bidi="ar-SA"/>
        </w:rPr>
        <w:t xml:space="preserve"> Приемка товара осуществляется Заказчиком в течение </w:t>
      </w:r>
      <w:r>
        <w:rPr>
          <w:rFonts w:ascii="Times New Roman" w:eastAsia="Times New Roman" w:hAnsi="Times New Roman" w:cs="Times New Roman"/>
          <w:color w:val="auto"/>
          <w:lang w:bidi="ar-SA"/>
        </w:rPr>
        <w:t>5</w:t>
      </w:r>
      <w:r w:rsidRPr="004217E7">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пяти</w:t>
      </w:r>
      <w:r w:rsidRPr="004217E7">
        <w:rPr>
          <w:rFonts w:ascii="Times New Roman" w:eastAsia="Times New Roman" w:hAnsi="Times New Roman" w:cs="Times New Roman"/>
          <w:color w:val="auto"/>
          <w:lang w:bidi="ar-SA"/>
        </w:rPr>
        <w:t>) рабочих дней с момента получения счета, счета-фактуры</w:t>
      </w:r>
      <w:r>
        <w:rPr>
          <w:rFonts w:ascii="Times New Roman" w:eastAsia="Times New Roman" w:hAnsi="Times New Roman" w:cs="Times New Roman"/>
          <w:color w:val="auto"/>
          <w:lang w:bidi="ar-SA"/>
        </w:rPr>
        <w:t xml:space="preserve"> (при наличии)</w:t>
      </w:r>
      <w:r w:rsidRPr="004217E7">
        <w:rPr>
          <w:rFonts w:ascii="Times New Roman" w:eastAsia="Times New Roman" w:hAnsi="Times New Roman" w:cs="Times New Roman"/>
          <w:color w:val="auto"/>
          <w:lang w:bidi="ar-SA"/>
        </w:rPr>
        <w:t xml:space="preserve"> и товарной накладной, подписанных со стороны Поставщика.</w:t>
      </w:r>
      <w:r w:rsidR="00B43CA0">
        <w:rPr>
          <w:rFonts w:ascii="Times New Roman" w:eastAsia="Times New Roman" w:hAnsi="Times New Roman" w:cs="Times New Roman"/>
          <w:color w:val="auto"/>
          <w:lang w:bidi="ar-SA"/>
        </w:rPr>
        <w:t xml:space="preserve"> П</w:t>
      </w:r>
      <w:r w:rsidRPr="004217E7">
        <w:rPr>
          <w:rFonts w:ascii="Times New Roman" w:eastAsia="Times New Roman" w:hAnsi="Times New Roman" w:cs="Times New Roman"/>
          <w:color w:val="auto"/>
          <w:lang w:bidi="ar-SA"/>
        </w:rPr>
        <w:t>ри осуществлении приемки поставляемого товара проверяет соответствие его кол</w:t>
      </w:r>
      <w:r w:rsidR="00E80CD4">
        <w:rPr>
          <w:rFonts w:ascii="Times New Roman" w:eastAsia="Times New Roman" w:hAnsi="Times New Roman" w:cs="Times New Roman"/>
          <w:color w:val="auto"/>
          <w:lang w:bidi="ar-SA"/>
        </w:rPr>
        <w:t>ичества, комплектности, качественным</w:t>
      </w:r>
      <w:r w:rsidRPr="004217E7">
        <w:rPr>
          <w:rFonts w:ascii="Times New Roman" w:eastAsia="Times New Roman" w:hAnsi="Times New Roman" w:cs="Times New Roman"/>
          <w:color w:val="auto"/>
          <w:lang w:bidi="ar-SA"/>
        </w:rPr>
        <w:t xml:space="preserve"> требованиям, установленным в договоре. По результатам проверки представитель Заказчика подписывает товарную накладную, либо мотивированный отказ от приемки товара с указанием причины отказа.</w:t>
      </w:r>
    </w:p>
    <w:p w14:paraId="164A3BEC" w14:textId="6C88F5F9" w:rsidR="003568E8" w:rsidRDefault="00B74ED1" w:rsidP="00662878">
      <w:pPr>
        <w:shd w:val="clear" w:color="auto" w:fill="FFFFFF"/>
        <w:tabs>
          <w:tab w:val="left" w:pos="1412"/>
        </w:tabs>
        <w:spacing w:line="283" w:lineRule="exact"/>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4217E7">
        <w:rPr>
          <w:rFonts w:ascii="Times New Roman" w:eastAsia="Times New Roman" w:hAnsi="Times New Roman" w:cs="Times New Roman"/>
          <w:color w:val="auto"/>
          <w:lang w:bidi="ar-SA"/>
        </w:rPr>
        <w:t>.</w:t>
      </w:r>
      <w:r w:rsidR="00607852">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w:t>
      </w:r>
      <w:r w:rsidRPr="004217E7">
        <w:rPr>
          <w:rFonts w:ascii="Times New Roman" w:eastAsia="Times New Roman" w:hAnsi="Times New Roman" w:cs="Times New Roman"/>
          <w:color w:val="auto"/>
          <w:lang w:bidi="ar-SA"/>
        </w:rPr>
        <w:t xml:space="preserve"> Датой поставки товара признается дата подписания представителем Заказчика товарной накладной. </w:t>
      </w:r>
    </w:p>
    <w:p w14:paraId="042FF306" w14:textId="77777777" w:rsidR="004C53BB" w:rsidRDefault="00607852" w:rsidP="004C53BB">
      <w:pPr>
        <w:shd w:val="clear" w:color="auto" w:fill="FFFFFF"/>
        <w:tabs>
          <w:tab w:val="left" w:pos="1412"/>
        </w:tabs>
        <w:spacing w:line="283" w:lineRule="exact"/>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4.4.  </w:t>
      </w:r>
      <w:r w:rsidRPr="00607852">
        <w:rPr>
          <w:rFonts w:ascii="Times New Roman" w:eastAsia="Times New Roman" w:hAnsi="Times New Roman" w:cs="Times New Roman"/>
          <w:color w:val="auto"/>
          <w:lang w:bidi="ar-SA"/>
        </w:rPr>
        <w:t>Адрес доставки отчетных и финансовых документов:</w:t>
      </w:r>
      <w:r w:rsidR="00B17A2C">
        <w:rPr>
          <w:rFonts w:ascii="Times New Roman" w:eastAsia="Times New Roman" w:hAnsi="Times New Roman" w:cs="Times New Roman"/>
          <w:color w:val="auto"/>
          <w:lang w:bidi="ar-SA"/>
        </w:rPr>
        <w:t xml:space="preserve"> </w:t>
      </w:r>
      <w:r w:rsidR="004C53BB" w:rsidRPr="004C53BB">
        <w:rPr>
          <w:rFonts w:ascii="Times New Roman" w:eastAsia="Times New Roman" w:hAnsi="Times New Roman" w:cs="Times New Roman"/>
          <w:color w:val="auto"/>
          <w:lang w:bidi="ar-SA"/>
        </w:rPr>
        <w:t>г. Санкт-Петербург, Комендантский пр., д. 26, корпус 2, помещение первого этажа.</w:t>
      </w:r>
    </w:p>
    <w:p w14:paraId="6FF13469" w14:textId="3E8AD38B" w:rsidR="003568E8" w:rsidRPr="00662878" w:rsidRDefault="00DF2CE3" w:rsidP="004C53BB">
      <w:pPr>
        <w:shd w:val="clear" w:color="auto" w:fill="FFFFFF"/>
        <w:tabs>
          <w:tab w:val="left" w:pos="1412"/>
        </w:tabs>
        <w:spacing w:line="283" w:lineRule="exact"/>
        <w:ind w:firstLine="709"/>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5</w:t>
      </w:r>
      <w:r w:rsidR="003568E8" w:rsidRPr="003568E8">
        <w:rPr>
          <w:rFonts w:ascii="Times New Roman" w:eastAsia="Calibri" w:hAnsi="Times New Roman" w:cs="Times New Roman"/>
          <w:b/>
          <w:color w:val="auto"/>
          <w:lang w:eastAsia="en-US" w:bidi="ar-SA"/>
        </w:rPr>
        <w:t>. П</w:t>
      </w:r>
      <w:r w:rsidR="00662878" w:rsidRPr="003568E8">
        <w:rPr>
          <w:rFonts w:ascii="Times New Roman" w:eastAsia="Calibri" w:hAnsi="Times New Roman" w:cs="Times New Roman"/>
          <w:b/>
          <w:color w:val="auto"/>
          <w:lang w:eastAsia="en-US" w:bidi="ar-SA"/>
        </w:rPr>
        <w:t>рава и обязанности сторон</w:t>
      </w:r>
    </w:p>
    <w:p w14:paraId="137482AE" w14:textId="613EE0B8" w:rsidR="003568E8" w:rsidRPr="003568E8" w:rsidRDefault="00B51B98" w:rsidP="003568E8">
      <w:pPr>
        <w:widowControl/>
        <w:tabs>
          <w:tab w:val="left" w:pos="10260"/>
        </w:tabs>
        <w:autoSpaceDE w:val="0"/>
        <w:autoSpaceDN w:val="0"/>
        <w:adjustRightInd w:val="0"/>
        <w:ind w:right="21"/>
        <w:jc w:val="both"/>
        <w:rPr>
          <w:rFonts w:ascii="Times New Roman" w:eastAsia="Calibri" w:hAnsi="Times New Roman" w:cs="Times New Roman"/>
          <w:b/>
          <w:color w:val="auto"/>
          <w:lang w:eastAsia="en-US" w:bidi="ar-SA"/>
        </w:rPr>
      </w:pPr>
      <w:r>
        <w:rPr>
          <w:rFonts w:ascii="Times New Roman" w:eastAsia="Calibri" w:hAnsi="Times New Roman" w:cs="Times New Roman"/>
          <w:color w:val="auto"/>
          <w:lang w:eastAsia="en-US" w:bidi="ar-SA"/>
        </w:rPr>
        <w:t xml:space="preserve">         5</w:t>
      </w:r>
      <w:r w:rsidR="003568E8" w:rsidRPr="003568E8">
        <w:rPr>
          <w:rFonts w:ascii="Times New Roman" w:eastAsia="Calibri" w:hAnsi="Times New Roman" w:cs="Times New Roman"/>
          <w:color w:val="auto"/>
          <w:lang w:eastAsia="en-US" w:bidi="ar-SA"/>
        </w:rPr>
        <w:t xml:space="preserve">.1. </w:t>
      </w:r>
      <w:r w:rsidR="003568E8" w:rsidRPr="00F17BEB">
        <w:rPr>
          <w:rFonts w:ascii="Times New Roman" w:eastAsia="Calibri" w:hAnsi="Times New Roman" w:cs="Times New Roman"/>
          <w:b/>
          <w:color w:val="auto"/>
          <w:u w:val="single"/>
          <w:lang w:eastAsia="en-US" w:bidi="ar-SA"/>
        </w:rPr>
        <w:t>Обязанности Поставщика:</w:t>
      </w:r>
    </w:p>
    <w:p w14:paraId="77C5FB4A" w14:textId="5FC9F9AA" w:rsidR="003568E8" w:rsidRPr="003568E8" w:rsidRDefault="00B51B98" w:rsidP="003568E8">
      <w:pPr>
        <w:widowControl/>
        <w:tabs>
          <w:tab w:val="left" w:pos="10260"/>
        </w:tabs>
        <w:autoSpaceDE w:val="0"/>
        <w:autoSpaceDN w:val="0"/>
        <w:adjustRightInd w:val="0"/>
        <w:ind w:right="21"/>
        <w:jc w:val="both"/>
        <w:rPr>
          <w:rFonts w:ascii="Times New Roman" w:eastAsia="Arial" w:hAnsi="Times New Roman" w:cs="Times New Roman"/>
          <w:lang w:eastAsia="en-US" w:bidi="ar-SA"/>
        </w:rPr>
      </w:pPr>
      <w:r>
        <w:rPr>
          <w:rFonts w:ascii="Times New Roman" w:eastAsia="Calibri" w:hAnsi="Times New Roman" w:cs="Times New Roman"/>
          <w:color w:val="auto"/>
          <w:lang w:eastAsia="en-US" w:bidi="ar-SA"/>
        </w:rPr>
        <w:t xml:space="preserve">         5</w:t>
      </w:r>
      <w:r w:rsidR="003568E8" w:rsidRPr="003568E8">
        <w:rPr>
          <w:rFonts w:ascii="Times New Roman" w:eastAsia="Calibri" w:hAnsi="Times New Roman" w:cs="Times New Roman"/>
          <w:color w:val="auto"/>
          <w:lang w:eastAsia="en-US" w:bidi="ar-SA"/>
        </w:rPr>
        <w:t xml:space="preserve">.1.1. </w:t>
      </w:r>
      <w:r w:rsidR="003568E8" w:rsidRPr="003568E8">
        <w:rPr>
          <w:rFonts w:ascii="Times New Roman" w:eastAsia="Arial" w:hAnsi="Times New Roman" w:cs="Times New Roman"/>
          <w:lang w:eastAsia="en-US" w:bidi="ar-SA"/>
        </w:rPr>
        <w:t>Поставщик обязан своевременно поставить товар Заказчику.</w:t>
      </w:r>
    </w:p>
    <w:p w14:paraId="01463AED" w14:textId="26A06832" w:rsidR="003568E8" w:rsidRPr="003568E8" w:rsidRDefault="00B51B98" w:rsidP="003568E8">
      <w:pPr>
        <w:widowControl/>
        <w:tabs>
          <w:tab w:val="left" w:pos="10260"/>
        </w:tabs>
        <w:autoSpaceDE w:val="0"/>
        <w:autoSpaceDN w:val="0"/>
        <w:adjustRightInd w:val="0"/>
        <w:ind w:right="21"/>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5</w:t>
      </w:r>
      <w:r w:rsidR="003568E8" w:rsidRPr="003568E8">
        <w:rPr>
          <w:rFonts w:ascii="Times New Roman" w:eastAsia="Calibri" w:hAnsi="Times New Roman" w:cs="Times New Roman"/>
          <w:color w:val="auto"/>
          <w:lang w:eastAsia="en-US" w:bidi="ar-SA"/>
        </w:rPr>
        <w:t>.1.2.</w:t>
      </w:r>
      <w:r>
        <w:rPr>
          <w:rFonts w:ascii="Times New Roman" w:eastAsia="Calibri" w:hAnsi="Times New Roman" w:cs="Times New Roman"/>
          <w:lang w:eastAsia="en-US" w:bidi="ar-SA"/>
        </w:rPr>
        <w:t xml:space="preserve"> </w:t>
      </w:r>
      <w:r w:rsidR="003568E8" w:rsidRPr="003568E8">
        <w:rPr>
          <w:rFonts w:ascii="Times New Roman" w:eastAsia="Calibri" w:hAnsi="Times New Roman" w:cs="Times New Roman"/>
          <w:color w:val="auto"/>
          <w:lang w:eastAsia="en-US" w:bidi="ar-SA"/>
        </w:rPr>
        <w:t>Исполнять полученные в ходе поставки, разгрузки и выгрузки товара указания Заказчика, если такие указания не противоречат условиям договора и законодательства Российской Федерации.</w:t>
      </w:r>
    </w:p>
    <w:p w14:paraId="7E4F3EEE" w14:textId="4B43E5B0" w:rsidR="003568E8" w:rsidRPr="003568E8" w:rsidRDefault="003568E8" w:rsidP="003568E8">
      <w:pPr>
        <w:widowControl/>
        <w:tabs>
          <w:tab w:val="left" w:pos="1134"/>
        </w:tabs>
        <w:jc w:val="both"/>
        <w:rPr>
          <w:rFonts w:ascii="Times New Roman" w:eastAsia="Calibri" w:hAnsi="Times New Roman" w:cs="Times New Roman"/>
          <w:lang w:eastAsia="en-US" w:bidi="ar-SA"/>
        </w:rPr>
      </w:pPr>
      <w:r w:rsidRPr="003568E8">
        <w:rPr>
          <w:rFonts w:ascii="Times New Roman" w:eastAsia="Calibri" w:hAnsi="Times New Roman" w:cs="Times New Roman"/>
          <w:color w:val="auto"/>
          <w:lang w:eastAsia="en-US" w:bidi="ar-SA"/>
        </w:rPr>
        <w:t xml:space="preserve">         </w:t>
      </w:r>
      <w:r w:rsidR="00B51B98">
        <w:rPr>
          <w:rFonts w:ascii="Times New Roman" w:eastAsia="Calibri" w:hAnsi="Times New Roman" w:cs="Times New Roman"/>
          <w:lang w:eastAsia="en-US" w:bidi="ar-SA"/>
        </w:rPr>
        <w:t>5</w:t>
      </w:r>
      <w:r w:rsidRPr="003568E8">
        <w:rPr>
          <w:rFonts w:ascii="Times New Roman" w:eastAsia="Calibri" w:hAnsi="Times New Roman" w:cs="Times New Roman"/>
          <w:lang w:eastAsia="en-US" w:bidi="ar-SA"/>
        </w:rPr>
        <w:t>.1.3. Обеспечить своевременное информирование Заказчика об исполнении договора, заблаговременно согласовывать дату и время поста</w:t>
      </w:r>
      <w:r w:rsidR="00BC33D2">
        <w:rPr>
          <w:rFonts w:ascii="Times New Roman" w:eastAsia="Calibri" w:hAnsi="Times New Roman" w:cs="Times New Roman"/>
          <w:lang w:eastAsia="en-US" w:bidi="ar-SA"/>
        </w:rPr>
        <w:t>вки с ответственным лицом</w:t>
      </w:r>
      <w:r w:rsidRPr="003568E8">
        <w:rPr>
          <w:rFonts w:ascii="Times New Roman" w:eastAsia="Calibri" w:hAnsi="Times New Roman" w:cs="Times New Roman"/>
          <w:lang w:eastAsia="en-US" w:bidi="ar-SA"/>
        </w:rPr>
        <w:t xml:space="preserve"> Заказчика.</w:t>
      </w:r>
    </w:p>
    <w:p w14:paraId="412E3071" w14:textId="5DBBEBEA" w:rsidR="003568E8" w:rsidRPr="003568E8" w:rsidRDefault="00B51B98" w:rsidP="003568E8">
      <w:pPr>
        <w:widowControl/>
        <w:tabs>
          <w:tab w:val="left" w:pos="1134"/>
        </w:tabs>
        <w:ind w:firstLine="567"/>
        <w:jc w:val="both"/>
        <w:rPr>
          <w:rFonts w:ascii="Times New Roman" w:eastAsia="Calibri" w:hAnsi="Times New Roman" w:cs="Times New Roman"/>
          <w:lang w:eastAsia="en-US" w:bidi="ar-SA"/>
        </w:rPr>
      </w:pPr>
      <w:r>
        <w:rPr>
          <w:rFonts w:ascii="Times New Roman" w:eastAsia="Calibri" w:hAnsi="Times New Roman" w:cs="Times New Roman"/>
          <w:lang w:eastAsia="en-US" w:bidi="ar-SA"/>
        </w:rPr>
        <w:t>5</w:t>
      </w:r>
      <w:r w:rsidR="003568E8" w:rsidRPr="003568E8">
        <w:rPr>
          <w:rFonts w:ascii="Times New Roman" w:eastAsia="Calibri" w:hAnsi="Times New Roman" w:cs="Times New Roman"/>
          <w:lang w:eastAsia="en-US" w:bidi="ar-SA"/>
        </w:rPr>
        <w:t>.1.4. Передать надлежащим образом оформленные отчетные и финансовые документы в порядке и срок, установленные договором.</w:t>
      </w:r>
    </w:p>
    <w:p w14:paraId="2405275C" w14:textId="41F46029" w:rsidR="003568E8" w:rsidRPr="003568E8" w:rsidRDefault="00B51B98" w:rsidP="003568E8">
      <w:pPr>
        <w:widowControl/>
        <w:jc w:val="both"/>
        <w:rPr>
          <w:rFonts w:ascii="Times New Roman" w:eastAsia="Calibri" w:hAnsi="Times New Roman" w:cs="Times New Roman"/>
          <w:b/>
          <w:lang w:eastAsia="en-US" w:bidi="ar-SA"/>
        </w:rPr>
      </w:pPr>
      <w:r>
        <w:rPr>
          <w:rFonts w:ascii="Times New Roman" w:eastAsia="Calibri" w:hAnsi="Times New Roman" w:cs="Times New Roman"/>
          <w:lang w:eastAsia="en-US" w:bidi="ar-SA"/>
        </w:rPr>
        <w:t xml:space="preserve">          5</w:t>
      </w:r>
      <w:r w:rsidR="003568E8" w:rsidRPr="006B24B6">
        <w:rPr>
          <w:rFonts w:ascii="Times New Roman" w:eastAsia="Calibri" w:hAnsi="Times New Roman" w:cs="Times New Roman"/>
          <w:lang w:eastAsia="en-US" w:bidi="ar-SA"/>
        </w:rPr>
        <w:t>.2.</w:t>
      </w:r>
      <w:r w:rsidR="003568E8" w:rsidRPr="003568E8">
        <w:rPr>
          <w:rFonts w:ascii="Times New Roman" w:eastAsia="Calibri" w:hAnsi="Times New Roman" w:cs="Times New Roman"/>
          <w:lang w:eastAsia="en-US" w:bidi="ar-SA"/>
        </w:rPr>
        <w:t xml:space="preserve"> </w:t>
      </w:r>
      <w:r w:rsidR="003568E8" w:rsidRPr="00F17BEB">
        <w:rPr>
          <w:rFonts w:ascii="Times New Roman" w:eastAsia="Calibri" w:hAnsi="Times New Roman" w:cs="Times New Roman"/>
          <w:b/>
          <w:u w:val="single"/>
          <w:lang w:eastAsia="en-US" w:bidi="ar-SA"/>
        </w:rPr>
        <w:t xml:space="preserve">Права </w:t>
      </w:r>
      <w:bookmarkStart w:id="0" w:name="OLE_LINK1"/>
      <w:r w:rsidR="003568E8" w:rsidRPr="00F17BEB">
        <w:rPr>
          <w:rFonts w:ascii="Times New Roman" w:eastAsia="Calibri" w:hAnsi="Times New Roman" w:cs="Times New Roman"/>
          <w:b/>
          <w:u w:val="single"/>
          <w:lang w:eastAsia="en-US" w:bidi="ar-SA"/>
        </w:rPr>
        <w:t>Поставщик</w:t>
      </w:r>
      <w:bookmarkEnd w:id="0"/>
      <w:r w:rsidR="003568E8" w:rsidRPr="00F17BEB">
        <w:rPr>
          <w:rFonts w:ascii="Times New Roman" w:eastAsia="Calibri" w:hAnsi="Times New Roman" w:cs="Times New Roman"/>
          <w:b/>
          <w:u w:val="single"/>
          <w:lang w:eastAsia="en-US" w:bidi="ar-SA"/>
        </w:rPr>
        <w:t>а:</w:t>
      </w:r>
    </w:p>
    <w:p w14:paraId="74C3B2C2" w14:textId="15ADED8B" w:rsidR="003568E8" w:rsidRPr="003568E8" w:rsidRDefault="00B51B98" w:rsidP="003568E8">
      <w:pPr>
        <w:widowControl/>
        <w:jc w:val="both"/>
        <w:rPr>
          <w:rFonts w:ascii="Times New Roman" w:eastAsia="Calibri" w:hAnsi="Times New Roman" w:cs="Times New Roman"/>
          <w:lang w:eastAsia="en-US" w:bidi="ar-SA"/>
        </w:rPr>
      </w:pPr>
      <w:r>
        <w:rPr>
          <w:rFonts w:ascii="Times New Roman" w:eastAsia="Calibri" w:hAnsi="Times New Roman" w:cs="Times New Roman"/>
          <w:lang w:eastAsia="en-US" w:bidi="ar-SA"/>
        </w:rPr>
        <w:t xml:space="preserve">          5</w:t>
      </w:r>
      <w:r w:rsidR="003568E8" w:rsidRPr="003568E8">
        <w:rPr>
          <w:rFonts w:ascii="Times New Roman" w:eastAsia="Calibri" w:hAnsi="Times New Roman" w:cs="Times New Roman"/>
          <w:lang w:eastAsia="en-US" w:bidi="ar-SA"/>
        </w:rPr>
        <w:t xml:space="preserve">.2.1. </w:t>
      </w:r>
      <w:r w:rsidR="003568E8" w:rsidRPr="00783573">
        <w:rPr>
          <w:rFonts w:ascii="Times New Roman" w:eastAsia="Calibri" w:hAnsi="Times New Roman" w:cs="Times New Roman"/>
          <w:lang w:eastAsia="en-US" w:bidi="ar-SA"/>
        </w:rPr>
        <w:t>Поставщик</w:t>
      </w:r>
      <w:r w:rsidR="003568E8" w:rsidRPr="003568E8">
        <w:rPr>
          <w:rFonts w:ascii="Times New Roman" w:eastAsia="Calibri" w:hAnsi="Times New Roman" w:cs="Times New Roman"/>
          <w:lang w:eastAsia="en-US" w:bidi="ar-SA"/>
        </w:rPr>
        <w:t xml:space="preserve"> имеет право требовать своевременной оплаты за поставленный товар.</w:t>
      </w:r>
    </w:p>
    <w:p w14:paraId="0D269092" w14:textId="705DFC9D" w:rsidR="00F34855" w:rsidRDefault="00B51B98" w:rsidP="003568E8">
      <w:pPr>
        <w:widowControl/>
        <w:jc w:val="both"/>
        <w:rPr>
          <w:rFonts w:ascii="Times New Roman" w:eastAsia="Calibri" w:hAnsi="Times New Roman" w:cs="Times New Roman"/>
          <w:color w:val="auto"/>
          <w:lang w:eastAsia="en-US" w:bidi="ar-SA"/>
        </w:rPr>
      </w:pPr>
      <w:r>
        <w:rPr>
          <w:rFonts w:ascii="Times New Roman" w:eastAsia="Calibri" w:hAnsi="Times New Roman" w:cs="Times New Roman"/>
          <w:lang w:eastAsia="en-US" w:bidi="ar-SA"/>
        </w:rPr>
        <w:t xml:space="preserve">          5</w:t>
      </w:r>
      <w:r w:rsidR="003568E8" w:rsidRPr="003568E8">
        <w:rPr>
          <w:rFonts w:ascii="Times New Roman" w:eastAsia="Calibri" w:hAnsi="Times New Roman" w:cs="Times New Roman"/>
          <w:lang w:eastAsia="en-US" w:bidi="ar-SA"/>
        </w:rPr>
        <w:t>.2.2. Знакомиться с выводами комиссии по приемке товара (заключениями экспертов, экспертных организаций) осуществляющих контроль за соответствием поставленного товара условия</w:t>
      </w:r>
      <w:r w:rsidR="00D95915">
        <w:rPr>
          <w:rFonts w:ascii="Times New Roman" w:eastAsia="Calibri" w:hAnsi="Times New Roman" w:cs="Times New Roman"/>
          <w:lang w:eastAsia="en-US" w:bidi="ar-SA"/>
        </w:rPr>
        <w:t>м договора.</w:t>
      </w:r>
    </w:p>
    <w:p w14:paraId="2EE428AF" w14:textId="3219E1FA" w:rsidR="003568E8" w:rsidRPr="003568E8" w:rsidRDefault="00B51B98" w:rsidP="003568E8">
      <w:pPr>
        <w:widowControl/>
        <w:tabs>
          <w:tab w:val="left" w:pos="10260"/>
        </w:tabs>
        <w:autoSpaceDE w:val="0"/>
        <w:autoSpaceDN w:val="0"/>
        <w:adjustRightInd w:val="0"/>
        <w:ind w:right="21"/>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5</w:t>
      </w:r>
      <w:r w:rsidR="003568E8" w:rsidRPr="00B3645A">
        <w:rPr>
          <w:rFonts w:ascii="Times New Roman" w:eastAsia="Calibri" w:hAnsi="Times New Roman" w:cs="Times New Roman"/>
          <w:color w:val="auto"/>
          <w:lang w:eastAsia="en-US" w:bidi="ar-SA"/>
        </w:rPr>
        <w:t>.3.</w:t>
      </w:r>
      <w:r w:rsidR="003568E8" w:rsidRPr="003568E8">
        <w:rPr>
          <w:rFonts w:ascii="Times New Roman" w:eastAsia="Calibri" w:hAnsi="Times New Roman" w:cs="Times New Roman"/>
          <w:color w:val="auto"/>
          <w:lang w:eastAsia="en-US" w:bidi="ar-SA"/>
        </w:rPr>
        <w:t xml:space="preserve"> </w:t>
      </w:r>
      <w:r w:rsidR="003568E8" w:rsidRPr="00F17BEB">
        <w:rPr>
          <w:rFonts w:ascii="Times New Roman" w:eastAsia="Calibri" w:hAnsi="Times New Roman" w:cs="Times New Roman"/>
          <w:b/>
          <w:color w:val="auto"/>
          <w:u w:val="single"/>
          <w:lang w:eastAsia="en-US" w:bidi="ar-SA"/>
        </w:rPr>
        <w:t>Обязанности Заказчика:</w:t>
      </w:r>
    </w:p>
    <w:p w14:paraId="01F9805E" w14:textId="42437A85" w:rsidR="003568E8" w:rsidRPr="003568E8" w:rsidRDefault="00B51B98" w:rsidP="003568E8">
      <w:pPr>
        <w:widowControl/>
        <w:tabs>
          <w:tab w:val="left" w:pos="10260"/>
        </w:tabs>
        <w:autoSpaceDE w:val="0"/>
        <w:autoSpaceDN w:val="0"/>
        <w:adjustRightInd w:val="0"/>
        <w:ind w:right="21"/>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5</w:t>
      </w:r>
      <w:r w:rsidR="003568E8" w:rsidRPr="003568E8">
        <w:rPr>
          <w:rFonts w:ascii="Times New Roman" w:eastAsia="Calibri" w:hAnsi="Times New Roman" w:cs="Times New Roman"/>
          <w:color w:val="auto"/>
          <w:lang w:eastAsia="en-US" w:bidi="ar-SA"/>
        </w:rPr>
        <w:t>.3.1. Принять и оплатить поставленный товар на основании представленных документов в сроки, установленные настоящим договором.</w:t>
      </w:r>
    </w:p>
    <w:p w14:paraId="5BBE51DD" w14:textId="2F8A9B4B" w:rsidR="003568E8" w:rsidRPr="003568E8" w:rsidRDefault="00B51B98" w:rsidP="003568E8">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 xml:space="preserve">          5</w:t>
      </w:r>
      <w:r w:rsidR="003568E8" w:rsidRPr="003568E8">
        <w:rPr>
          <w:rFonts w:ascii="Times New Roman" w:eastAsia="Calibri" w:hAnsi="Times New Roman" w:cs="Times New Roman"/>
          <w:lang w:eastAsia="en-US" w:bidi="ar-SA"/>
        </w:rPr>
        <w:t>.3.2. Согласовать с Поставщиком время доставки товара.</w:t>
      </w:r>
    </w:p>
    <w:p w14:paraId="2F578293" w14:textId="5280370B" w:rsidR="003568E8" w:rsidRPr="003568E8" w:rsidRDefault="00B51B98" w:rsidP="003568E8">
      <w:pPr>
        <w:widowControl/>
        <w:jc w:val="both"/>
        <w:rPr>
          <w:rFonts w:ascii="Times New Roman" w:eastAsia="Calibri" w:hAnsi="Times New Roman" w:cs="Times New Roman"/>
          <w:lang w:eastAsia="en-US" w:bidi="ar-SA"/>
        </w:rPr>
      </w:pPr>
      <w:r>
        <w:rPr>
          <w:rFonts w:ascii="Times New Roman" w:eastAsia="Calibri" w:hAnsi="Times New Roman" w:cs="Times New Roman"/>
          <w:lang w:eastAsia="en-US" w:bidi="ar-SA"/>
        </w:rPr>
        <w:t xml:space="preserve">          5</w:t>
      </w:r>
      <w:r w:rsidR="003568E8" w:rsidRPr="003568E8">
        <w:rPr>
          <w:rFonts w:ascii="Times New Roman" w:eastAsia="Calibri" w:hAnsi="Times New Roman" w:cs="Times New Roman"/>
          <w:lang w:eastAsia="en-US" w:bidi="ar-SA"/>
        </w:rPr>
        <w:t xml:space="preserve">.3.3. При необходимости заблаговременно создать комиссию (либо заключить договор с экспертом, экспертной организацией) для приемки товара от Поставщика. </w:t>
      </w:r>
    </w:p>
    <w:p w14:paraId="4B391279" w14:textId="112097EE" w:rsidR="003568E8" w:rsidRPr="003568E8" w:rsidRDefault="00B51B98" w:rsidP="003568E8">
      <w:pPr>
        <w:widowControl/>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5</w:t>
      </w:r>
      <w:r w:rsidR="003568E8" w:rsidRPr="003568E8">
        <w:rPr>
          <w:rFonts w:ascii="Times New Roman" w:eastAsia="Calibri" w:hAnsi="Times New Roman" w:cs="Times New Roman"/>
          <w:color w:val="auto"/>
          <w:lang w:eastAsia="en-US" w:bidi="ar-SA"/>
        </w:rPr>
        <w:t xml:space="preserve">.3.4. Заказчик обязан производить экспертизу поставляемого товара своими силами </w:t>
      </w:r>
      <w:r w:rsidR="003568E8" w:rsidRPr="003568E8">
        <w:rPr>
          <w:rFonts w:ascii="Times New Roman" w:eastAsia="Calibri" w:hAnsi="Times New Roman" w:cs="Times New Roman"/>
          <w:color w:val="auto"/>
          <w:lang w:eastAsia="en-US" w:bidi="ar-SA"/>
        </w:rPr>
        <w:br/>
        <w:t>или к ее проведению могут привлекаться эксперты, экспертные организации.</w:t>
      </w:r>
    </w:p>
    <w:p w14:paraId="67869A53" w14:textId="577C4002" w:rsidR="003568E8" w:rsidRPr="00F17BEB" w:rsidRDefault="003568E8" w:rsidP="003568E8">
      <w:pPr>
        <w:widowControl/>
        <w:tabs>
          <w:tab w:val="left" w:pos="10260"/>
        </w:tabs>
        <w:autoSpaceDE w:val="0"/>
        <w:autoSpaceDN w:val="0"/>
        <w:adjustRightInd w:val="0"/>
        <w:ind w:right="21"/>
        <w:jc w:val="both"/>
        <w:rPr>
          <w:rFonts w:ascii="Times New Roman" w:eastAsia="Calibri" w:hAnsi="Times New Roman" w:cs="Times New Roman"/>
          <w:b/>
          <w:color w:val="auto"/>
          <w:u w:val="single"/>
          <w:lang w:eastAsia="en-US" w:bidi="ar-SA"/>
        </w:rPr>
      </w:pPr>
      <w:r w:rsidRPr="003568E8">
        <w:rPr>
          <w:rFonts w:ascii="Times New Roman" w:eastAsia="Calibri" w:hAnsi="Times New Roman" w:cs="Times New Roman"/>
          <w:b/>
          <w:color w:val="auto"/>
          <w:lang w:eastAsia="en-US" w:bidi="ar-SA"/>
        </w:rPr>
        <w:t xml:space="preserve">          </w:t>
      </w:r>
      <w:r w:rsidR="00B51B98">
        <w:rPr>
          <w:rFonts w:ascii="Times New Roman" w:eastAsia="Calibri" w:hAnsi="Times New Roman" w:cs="Times New Roman"/>
          <w:color w:val="auto"/>
          <w:lang w:eastAsia="en-US" w:bidi="ar-SA"/>
        </w:rPr>
        <w:t>5</w:t>
      </w:r>
      <w:r w:rsidRPr="00B3645A">
        <w:rPr>
          <w:rFonts w:ascii="Times New Roman" w:eastAsia="Calibri" w:hAnsi="Times New Roman" w:cs="Times New Roman"/>
          <w:color w:val="auto"/>
          <w:lang w:eastAsia="en-US" w:bidi="ar-SA"/>
        </w:rPr>
        <w:t>.4.</w:t>
      </w:r>
      <w:r w:rsidRPr="003568E8">
        <w:rPr>
          <w:rFonts w:ascii="Times New Roman" w:eastAsia="Calibri" w:hAnsi="Times New Roman" w:cs="Times New Roman"/>
          <w:b/>
          <w:color w:val="auto"/>
          <w:lang w:eastAsia="en-US" w:bidi="ar-SA"/>
        </w:rPr>
        <w:t xml:space="preserve"> </w:t>
      </w:r>
      <w:r w:rsidRPr="00F17BEB">
        <w:rPr>
          <w:rFonts w:ascii="Times New Roman" w:eastAsia="Calibri" w:hAnsi="Times New Roman" w:cs="Times New Roman"/>
          <w:b/>
          <w:color w:val="auto"/>
          <w:u w:val="single"/>
          <w:lang w:eastAsia="en-US" w:bidi="ar-SA"/>
        </w:rPr>
        <w:t>Права Заказчика:</w:t>
      </w:r>
    </w:p>
    <w:p w14:paraId="31DB5159" w14:textId="12666BCB" w:rsidR="003568E8" w:rsidRPr="003568E8" w:rsidRDefault="00B51B98" w:rsidP="003568E8">
      <w:pPr>
        <w:widowControl/>
        <w:tabs>
          <w:tab w:val="left" w:pos="10260"/>
        </w:tabs>
        <w:autoSpaceDE w:val="0"/>
        <w:autoSpaceDN w:val="0"/>
        <w:adjustRightInd w:val="0"/>
        <w:ind w:right="21"/>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5</w:t>
      </w:r>
      <w:r w:rsidR="003568E8" w:rsidRPr="003568E8">
        <w:rPr>
          <w:rFonts w:ascii="Times New Roman" w:eastAsia="Calibri" w:hAnsi="Times New Roman" w:cs="Times New Roman"/>
          <w:color w:val="auto"/>
          <w:lang w:eastAsia="en-US" w:bidi="ar-SA"/>
        </w:rPr>
        <w:t>.4.1. Заказчик имеет право требовать от Поставщика надлежащего выполнения обязательств по настоящему договору.</w:t>
      </w:r>
    </w:p>
    <w:p w14:paraId="45CC8C16" w14:textId="46944D6E" w:rsidR="003568E8" w:rsidRPr="003568E8" w:rsidRDefault="00B51B98" w:rsidP="003568E8">
      <w:pPr>
        <w:widowControl/>
        <w:tabs>
          <w:tab w:val="left" w:pos="10260"/>
        </w:tabs>
        <w:autoSpaceDE w:val="0"/>
        <w:autoSpaceDN w:val="0"/>
        <w:adjustRightInd w:val="0"/>
        <w:ind w:right="21"/>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5</w:t>
      </w:r>
      <w:r w:rsidR="003568E8" w:rsidRPr="003568E8">
        <w:rPr>
          <w:rFonts w:ascii="Times New Roman" w:eastAsia="Calibri" w:hAnsi="Times New Roman" w:cs="Times New Roman"/>
          <w:color w:val="auto"/>
          <w:lang w:eastAsia="en-US" w:bidi="ar-SA"/>
        </w:rPr>
        <w:t>.4.2. Заказчик вправе требовать предоставления Поставщиком, в указанные в договоре сроки, товарной накладной, а также других документов, связанных с исполнением договора.</w:t>
      </w:r>
    </w:p>
    <w:p w14:paraId="63DD837D" w14:textId="7FD7975F" w:rsidR="003568E8" w:rsidRPr="003568E8" w:rsidRDefault="00B51B98" w:rsidP="003568E8">
      <w:pPr>
        <w:widowControl/>
        <w:tabs>
          <w:tab w:val="left" w:pos="1790"/>
        </w:tabs>
        <w:jc w:val="both"/>
        <w:rPr>
          <w:rFonts w:ascii="Times New Roman" w:eastAsia="Times New Roman" w:hAnsi="Times New Roman" w:cs="Times New Roman"/>
          <w:color w:val="auto"/>
          <w:lang w:bidi="ar-SA"/>
        </w:rPr>
      </w:pPr>
      <w:r w:rsidRPr="001F446C">
        <w:rPr>
          <w:rFonts w:ascii="Times New Roman" w:eastAsia="Times New Roman" w:hAnsi="Times New Roman" w:cs="Times New Roman"/>
          <w:noProof/>
          <w:color w:val="auto"/>
          <w:lang w:bidi="ar-SA"/>
        </w:rPr>
        <w:t xml:space="preserve">           5</w:t>
      </w:r>
      <w:r w:rsidR="00E00F09" w:rsidRPr="001F446C">
        <w:rPr>
          <w:rFonts w:ascii="Times New Roman" w:eastAsia="Times New Roman" w:hAnsi="Times New Roman" w:cs="Times New Roman"/>
          <w:noProof/>
          <w:color w:val="auto"/>
          <w:lang w:bidi="ar-SA"/>
        </w:rPr>
        <w:t>.4.3</w:t>
      </w:r>
      <w:r w:rsidR="003568E8" w:rsidRPr="001F446C">
        <w:rPr>
          <w:rFonts w:ascii="Times New Roman" w:eastAsia="Times New Roman" w:hAnsi="Times New Roman" w:cs="Times New Roman"/>
          <w:noProof/>
          <w:color w:val="auto"/>
          <w:lang w:bidi="ar-SA"/>
        </w:rPr>
        <w:t xml:space="preserve">. </w:t>
      </w:r>
      <w:r w:rsidR="003568E8" w:rsidRPr="001F446C">
        <w:rPr>
          <w:rFonts w:ascii="Times New Roman" w:eastAsia="Times New Roman" w:hAnsi="Times New Roman" w:cs="Times New Roman"/>
          <w:color w:val="auto"/>
          <w:lang w:bidi="ar-SA"/>
        </w:rPr>
        <w:t>В одностороннем и во внесудебном порядке зачесть сумму убытков и неустойки (штрафов, пени) в счет денежного обязательства Заказчика, о чем Поставщик уведомляется путем направления в его адрес письменного извещения.</w:t>
      </w:r>
    </w:p>
    <w:p w14:paraId="55E2FE53" w14:textId="003802FF" w:rsidR="003568E8" w:rsidRPr="003568E8" w:rsidRDefault="00DF2CE3" w:rsidP="005B0979">
      <w:pPr>
        <w:widowControl/>
        <w:spacing w:before="80" w:after="8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6</w:t>
      </w:r>
      <w:r w:rsidR="003568E8" w:rsidRPr="003568E8">
        <w:rPr>
          <w:rFonts w:ascii="Times New Roman" w:eastAsia="Calibri" w:hAnsi="Times New Roman" w:cs="Times New Roman"/>
          <w:b/>
          <w:color w:val="auto"/>
          <w:lang w:eastAsia="en-US" w:bidi="ar-SA"/>
        </w:rPr>
        <w:t>. К</w:t>
      </w:r>
      <w:r w:rsidR="00BD28F3" w:rsidRPr="003568E8">
        <w:rPr>
          <w:rFonts w:ascii="Times New Roman" w:eastAsia="Calibri" w:hAnsi="Times New Roman" w:cs="Times New Roman"/>
          <w:b/>
          <w:color w:val="auto"/>
          <w:lang w:eastAsia="en-US" w:bidi="ar-SA"/>
        </w:rPr>
        <w:t>ачество товара</w:t>
      </w:r>
    </w:p>
    <w:p w14:paraId="0043A38D" w14:textId="27E87D28" w:rsidR="003568E8" w:rsidRPr="003568E8" w:rsidRDefault="009D3C5B" w:rsidP="003568E8">
      <w:pPr>
        <w:widowControl/>
        <w:ind w:firstLine="708"/>
        <w:jc w:val="both"/>
        <w:rPr>
          <w:rFonts w:ascii="Times New Roman" w:eastAsia="Arial" w:hAnsi="Times New Roman" w:cs="Times New Roman"/>
          <w:lang w:eastAsia="en-US" w:bidi="ar-SA"/>
        </w:rPr>
      </w:pPr>
      <w:r>
        <w:rPr>
          <w:rFonts w:ascii="Times New Roman" w:eastAsia="Calibri" w:hAnsi="Times New Roman" w:cs="Times New Roman"/>
          <w:color w:val="auto"/>
          <w:lang w:eastAsia="en-US" w:bidi="ar-SA"/>
        </w:rPr>
        <w:t>6</w:t>
      </w:r>
      <w:r w:rsidR="003568E8" w:rsidRPr="003568E8">
        <w:rPr>
          <w:rFonts w:ascii="Times New Roman" w:eastAsia="Calibri" w:hAnsi="Times New Roman" w:cs="Times New Roman"/>
          <w:color w:val="auto"/>
          <w:lang w:eastAsia="en-US" w:bidi="ar-SA"/>
        </w:rPr>
        <w:t xml:space="preserve">.1. Качество товара </w:t>
      </w:r>
      <w:r w:rsidR="003568E8" w:rsidRPr="003568E8">
        <w:rPr>
          <w:rFonts w:ascii="Times New Roman" w:eastAsia="Calibri" w:hAnsi="Times New Roman" w:cs="Times New Roman"/>
          <w:bCs/>
          <w:lang w:eastAsia="ar-SA" w:bidi="ar-SA"/>
        </w:rPr>
        <w:t>технические и количественные характеристики товара</w:t>
      </w:r>
      <w:r w:rsidR="003568E8" w:rsidRPr="003568E8">
        <w:rPr>
          <w:rFonts w:ascii="Times New Roman" w:eastAsia="Calibri" w:hAnsi="Times New Roman" w:cs="Times New Roman"/>
          <w:color w:val="auto"/>
          <w:lang w:eastAsia="en-US" w:bidi="ar-SA"/>
        </w:rPr>
        <w:t xml:space="preserve"> должны соот</w:t>
      </w:r>
      <w:r w:rsidR="00354C1D">
        <w:rPr>
          <w:rFonts w:ascii="Times New Roman" w:eastAsia="Calibri" w:hAnsi="Times New Roman" w:cs="Times New Roman"/>
          <w:color w:val="auto"/>
          <w:lang w:eastAsia="en-US" w:bidi="ar-SA"/>
        </w:rPr>
        <w:t>ветствовать Описанию объекта закупки</w:t>
      </w:r>
      <w:r w:rsidR="003568E8" w:rsidRPr="003568E8">
        <w:rPr>
          <w:rFonts w:ascii="Times New Roman" w:eastAsia="Calibri" w:hAnsi="Times New Roman" w:cs="Times New Roman"/>
          <w:color w:val="auto"/>
          <w:lang w:eastAsia="en-US" w:bidi="ar-SA"/>
        </w:rPr>
        <w:t xml:space="preserve"> (</w:t>
      </w:r>
      <w:r w:rsidR="007E6B42">
        <w:rPr>
          <w:rFonts w:ascii="Times New Roman" w:eastAsia="Arial" w:hAnsi="Times New Roman" w:cs="Times New Roman"/>
          <w:lang w:eastAsia="en-US" w:bidi="ar-SA"/>
        </w:rPr>
        <w:t>Приложение № 1 к договору).</w:t>
      </w:r>
    </w:p>
    <w:p w14:paraId="3DE61331" w14:textId="12557A67" w:rsidR="003568E8" w:rsidRPr="003568E8" w:rsidRDefault="009D3C5B" w:rsidP="003568E8">
      <w:pPr>
        <w:widowControl/>
        <w:ind w:firstLine="708"/>
        <w:jc w:val="both"/>
        <w:rPr>
          <w:rFonts w:ascii="Times New Roman" w:eastAsia="Calibri" w:hAnsi="Times New Roman" w:cs="Times New Roman"/>
          <w:color w:val="auto"/>
          <w:lang w:eastAsia="en-US" w:bidi="ar-SA"/>
        </w:rPr>
      </w:pPr>
      <w:r>
        <w:rPr>
          <w:rFonts w:ascii="Times New Roman" w:eastAsia="Arial" w:hAnsi="Times New Roman" w:cs="Times New Roman"/>
          <w:lang w:eastAsia="en-US" w:bidi="ar-SA"/>
        </w:rPr>
        <w:t>6.2</w:t>
      </w:r>
      <w:r w:rsidR="003568E8" w:rsidRPr="003568E8">
        <w:rPr>
          <w:rFonts w:ascii="Times New Roman" w:eastAsia="Arial" w:hAnsi="Times New Roman" w:cs="Times New Roman"/>
          <w:lang w:eastAsia="en-US" w:bidi="ar-SA"/>
        </w:rPr>
        <w:t>. Поставляемый товар должен быть новым товаром (</w:t>
      </w:r>
      <w:proofErr w:type="gramStart"/>
      <w:r w:rsidR="003568E8" w:rsidRPr="003568E8">
        <w:rPr>
          <w:rFonts w:ascii="Times New Roman" w:eastAsia="Arial" w:hAnsi="Times New Roman" w:cs="Times New Roman"/>
          <w:lang w:eastAsia="en-US" w:bidi="ar-SA"/>
        </w:rPr>
        <w:t>товаром</w:t>
      </w:r>
      <w:proofErr w:type="gramEnd"/>
      <w:r w:rsidR="003568E8" w:rsidRPr="003568E8">
        <w:rPr>
          <w:rFonts w:ascii="Times New Roman" w:eastAsia="Arial" w:hAnsi="Times New Roman" w:cs="Times New Roman"/>
          <w:lang w:eastAsia="en-US" w:bidi="ar-SA"/>
        </w:rPr>
        <w:t xml:space="preserve"> который не был в употреблении, в ремонте, в том числе который не был восстановлен, у которого не была </w:t>
      </w:r>
      <w:r w:rsidR="003568E8" w:rsidRPr="003568E8">
        <w:rPr>
          <w:rFonts w:ascii="Times New Roman" w:eastAsia="Arial" w:hAnsi="Times New Roman" w:cs="Times New Roman"/>
          <w:lang w:eastAsia="en-US" w:bidi="ar-SA"/>
        </w:rPr>
        <w:lastRenderedPageBreak/>
        <w:t>осуществлена замена составных частей, не были восстановлены потребительские свойства), соответствовать требованиям, установленным в</w:t>
      </w:r>
      <w:r w:rsidR="003568E8" w:rsidRPr="003568E8">
        <w:rPr>
          <w:rFonts w:ascii="Calibri" w:eastAsia="Calibri" w:hAnsi="Calibri" w:cs="Calibri"/>
          <w:color w:val="auto"/>
          <w:sz w:val="22"/>
          <w:szCs w:val="22"/>
          <w:lang w:eastAsia="en-US" w:bidi="ar-SA"/>
        </w:rPr>
        <w:t xml:space="preserve"> </w:t>
      </w:r>
      <w:r w:rsidR="00237E21">
        <w:rPr>
          <w:rFonts w:ascii="Times New Roman" w:eastAsia="Arial" w:hAnsi="Times New Roman" w:cs="Times New Roman"/>
          <w:lang w:eastAsia="en-US" w:bidi="ar-SA"/>
        </w:rPr>
        <w:t>Описании объекта закупки</w:t>
      </w:r>
      <w:r w:rsidR="003568E8" w:rsidRPr="003568E8">
        <w:rPr>
          <w:rFonts w:ascii="Times New Roman" w:eastAsia="Arial" w:hAnsi="Times New Roman" w:cs="Times New Roman"/>
          <w:lang w:eastAsia="en-US" w:bidi="ar-SA"/>
        </w:rPr>
        <w:t xml:space="preserve"> (Приложение № 1 к договору).</w:t>
      </w:r>
    </w:p>
    <w:p w14:paraId="13254EDF" w14:textId="6E1C2AAD" w:rsidR="003568E8" w:rsidRPr="008B3E70" w:rsidRDefault="009D3C5B" w:rsidP="008B3E70">
      <w:pPr>
        <w:widowControl/>
        <w:ind w:firstLine="708"/>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6.3</w:t>
      </w:r>
      <w:r w:rsidR="003568E8" w:rsidRPr="003568E8">
        <w:rPr>
          <w:rFonts w:ascii="Times New Roman" w:eastAsia="Calibri" w:hAnsi="Times New Roman" w:cs="Times New Roman"/>
          <w:color w:val="auto"/>
          <w:lang w:eastAsia="en-US" w:bidi="ar-SA"/>
        </w:rPr>
        <w:t>. Заказчик</w:t>
      </w:r>
      <w:r w:rsidR="003568E8" w:rsidRPr="003568E8">
        <w:rPr>
          <w:rFonts w:ascii="Times New Roman" w:eastAsia="Calibri" w:hAnsi="Times New Roman" w:cs="Times New Roman"/>
          <w:b/>
          <w:color w:val="auto"/>
          <w:lang w:eastAsia="en-US" w:bidi="ar-SA"/>
        </w:rPr>
        <w:t xml:space="preserve"> </w:t>
      </w:r>
      <w:r w:rsidR="003568E8" w:rsidRPr="003568E8">
        <w:rPr>
          <w:rFonts w:ascii="Times New Roman" w:eastAsia="Calibri" w:hAnsi="Times New Roman" w:cs="Times New Roman"/>
          <w:color w:val="auto"/>
          <w:lang w:eastAsia="en-US" w:bidi="ar-SA"/>
        </w:rPr>
        <w:t>оставляет за собой право проводить проверку качества поставляемого товара в лабораториях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некачественного товара, то вся партия товара подлежит возврату Поставщику и замене на качественный товар.</w:t>
      </w:r>
    </w:p>
    <w:p w14:paraId="08E6857C" w14:textId="067DF9EC" w:rsidR="00A3170D" w:rsidRPr="003568E8" w:rsidRDefault="003568E8" w:rsidP="005B0979">
      <w:pPr>
        <w:widowControl/>
        <w:spacing w:before="80" w:after="80"/>
        <w:rPr>
          <w:rFonts w:ascii="Times New Roman" w:eastAsia="Calibri" w:hAnsi="Times New Roman" w:cs="Times New Roman"/>
          <w:b/>
          <w:color w:val="auto"/>
          <w:lang w:eastAsia="en-US" w:bidi="ar-SA"/>
        </w:rPr>
      </w:pPr>
      <w:r w:rsidRPr="003568E8">
        <w:rPr>
          <w:rFonts w:ascii="Times New Roman" w:eastAsia="Calibri" w:hAnsi="Times New Roman" w:cs="Times New Roman"/>
          <w:b/>
          <w:color w:val="auto"/>
          <w:lang w:eastAsia="en-US" w:bidi="ar-SA"/>
        </w:rPr>
        <w:t xml:space="preserve">                     </w:t>
      </w:r>
      <w:r w:rsidR="00DF2CE3">
        <w:rPr>
          <w:rFonts w:ascii="Times New Roman" w:eastAsia="Calibri" w:hAnsi="Times New Roman" w:cs="Times New Roman"/>
          <w:b/>
          <w:color w:val="auto"/>
          <w:lang w:eastAsia="en-US" w:bidi="ar-SA"/>
        </w:rPr>
        <w:t xml:space="preserve">                               7</w:t>
      </w:r>
      <w:r w:rsidRPr="003568E8">
        <w:rPr>
          <w:rFonts w:ascii="Times New Roman" w:eastAsia="Calibri" w:hAnsi="Times New Roman" w:cs="Times New Roman"/>
          <w:b/>
          <w:color w:val="auto"/>
          <w:lang w:eastAsia="en-US" w:bidi="ar-SA"/>
        </w:rPr>
        <w:t xml:space="preserve">. </w:t>
      </w:r>
      <w:r w:rsidR="008B3E70">
        <w:rPr>
          <w:rFonts w:ascii="Times New Roman" w:eastAsia="Calibri" w:hAnsi="Times New Roman" w:cs="Times New Roman"/>
          <w:b/>
          <w:color w:val="auto"/>
          <w:lang w:eastAsia="en-US" w:bidi="ar-SA"/>
        </w:rPr>
        <w:t>О</w:t>
      </w:r>
      <w:r w:rsidR="008B3E70" w:rsidRPr="003568E8">
        <w:rPr>
          <w:rFonts w:ascii="Times New Roman" w:eastAsia="Calibri" w:hAnsi="Times New Roman" w:cs="Times New Roman"/>
          <w:b/>
          <w:color w:val="auto"/>
          <w:lang w:eastAsia="en-US" w:bidi="ar-SA"/>
        </w:rPr>
        <w:t>тветственность сторон</w:t>
      </w:r>
    </w:p>
    <w:p w14:paraId="5A9753FC" w14:textId="65B54419" w:rsidR="00FC047A" w:rsidRPr="00FC047A" w:rsidRDefault="008B3E70"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.1. Стороны несут ответственность за неисполнение или ненадлежащее исполнение своих обязанностей по настоящему договору в соответствии с законодательством РФ.</w:t>
      </w:r>
    </w:p>
    <w:p w14:paraId="7A7DC9A1" w14:textId="54308A2B" w:rsidR="00FC047A" w:rsidRPr="00FC047A" w:rsidRDefault="008B3E70" w:rsidP="00FC047A">
      <w:pPr>
        <w:widowControl/>
        <w:spacing w:before="80"/>
        <w:ind w:firstLine="709"/>
        <w:jc w:val="both"/>
        <w:rPr>
          <w:rFonts w:ascii="Times New Roman" w:eastAsia="Calibri" w:hAnsi="Times New Roman" w:cs="Times New Roman"/>
          <w:b/>
          <w:color w:val="auto"/>
          <w:u w:val="single"/>
          <w:lang w:bidi="ar-SA"/>
        </w:rPr>
      </w:pPr>
      <w:r>
        <w:rPr>
          <w:rFonts w:ascii="Times New Roman" w:eastAsia="Calibri" w:hAnsi="Times New Roman" w:cs="Times New Roman"/>
          <w:b/>
          <w:color w:val="auto"/>
          <w:u w:val="single"/>
          <w:lang w:bidi="ar-SA"/>
        </w:rPr>
        <w:t>7</w:t>
      </w:r>
      <w:r w:rsidR="00361657" w:rsidRPr="00EE70BB">
        <w:rPr>
          <w:rFonts w:ascii="Times New Roman" w:eastAsia="Calibri" w:hAnsi="Times New Roman" w:cs="Times New Roman"/>
          <w:b/>
          <w:color w:val="auto"/>
          <w:u w:val="single"/>
          <w:lang w:bidi="ar-SA"/>
        </w:rPr>
        <w:t>.2. Ответственность Поставщика</w:t>
      </w:r>
      <w:r w:rsidR="00FC047A" w:rsidRPr="00FC047A">
        <w:rPr>
          <w:rFonts w:ascii="Times New Roman" w:eastAsia="Calibri" w:hAnsi="Times New Roman" w:cs="Times New Roman"/>
          <w:b/>
          <w:color w:val="auto"/>
          <w:u w:val="single"/>
          <w:lang w:bidi="ar-SA"/>
        </w:rPr>
        <w:t xml:space="preserve">: </w:t>
      </w:r>
    </w:p>
    <w:p w14:paraId="46AD1295" w14:textId="36748031" w:rsidR="00FC047A" w:rsidRPr="00FC047A" w:rsidRDefault="008B3E70"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 xml:space="preserve">.2.1. За каждый факт неисполнения или ненадлежащего исполнения </w:t>
      </w:r>
      <w:r w:rsidR="00361657" w:rsidRPr="00EE70BB">
        <w:rPr>
          <w:rFonts w:ascii="Times New Roman" w:eastAsia="Calibri" w:hAnsi="Times New Roman" w:cs="Times New Roman"/>
          <w:color w:val="auto"/>
          <w:lang w:bidi="ar-SA"/>
        </w:rPr>
        <w:t>Поставщиком</w:t>
      </w:r>
      <w:r w:rsidR="00FC047A" w:rsidRPr="00FC047A">
        <w:rPr>
          <w:rFonts w:ascii="Times New Roman" w:eastAsia="Calibri" w:hAnsi="Times New Roman" w:cs="Times New Roman"/>
          <w:color w:val="auto"/>
          <w:lang w:bidi="ar-SA"/>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00FC047A" w:rsidRPr="00FC047A">
        <w:rPr>
          <w:rFonts w:ascii="Times New Roman" w:eastAsia="Calibri" w:hAnsi="Times New Roman" w:cs="Times New Roman"/>
          <w:i/>
          <w:color w:val="auto"/>
          <w:lang w:bidi="ar-SA"/>
        </w:rPr>
        <w:t xml:space="preserve">штрафа </w:t>
      </w:r>
      <w:r w:rsidR="00FC047A" w:rsidRPr="00FC047A">
        <w:rPr>
          <w:rFonts w:ascii="Times New Roman" w:eastAsia="Calibri" w:hAnsi="Times New Roman" w:cs="Times New Roman"/>
          <w:color w:val="auto"/>
          <w:lang w:bidi="ar-SA"/>
        </w:rPr>
        <w:t xml:space="preserve">устанавливается в размере </w:t>
      </w:r>
      <w:r w:rsidR="00E86E73" w:rsidRPr="00EE70BB">
        <w:rPr>
          <w:rFonts w:ascii="Times New Roman" w:eastAsia="Calibri" w:hAnsi="Times New Roman" w:cs="Times New Roman"/>
          <w:color w:val="auto"/>
          <w:lang w:bidi="ar-SA"/>
        </w:rPr>
        <w:t>1 процента цены договора</w:t>
      </w:r>
      <w:r w:rsidR="00FC047A" w:rsidRPr="00FC047A">
        <w:rPr>
          <w:rFonts w:ascii="Times New Roman" w:eastAsia="Calibri" w:hAnsi="Times New Roman" w:cs="Times New Roman"/>
          <w:color w:val="auto"/>
          <w:lang w:bidi="ar-SA"/>
        </w:rPr>
        <w:t xml:space="preserve"> (этапа), но не более 5 тыс. рублей и не менее 1 тыс. рублей.</w:t>
      </w:r>
    </w:p>
    <w:p w14:paraId="78AEC9F3" w14:textId="3457F6A6" w:rsidR="00FC047A" w:rsidRPr="00FC047A" w:rsidRDefault="008B3E70"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 xml:space="preserve">.2.2. За каждый факт неисполнения или ненадлежащего исполнения </w:t>
      </w:r>
      <w:r w:rsidR="00361657" w:rsidRPr="00EE70BB">
        <w:rPr>
          <w:rFonts w:ascii="Times New Roman" w:eastAsia="Calibri" w:hAnsi="Times New Roman" w:cs="Times New Roman"/>
          <w:color w:val="auto"/>
          <w:lang w:bidi="ar-SA"/>
        </w:rPr>
        <w:t>Поставщиком</w:t>
      </w:r>
      <w:r w:rsidR="00FC047A" w:rsidRPr="00FC047A">
        <w:rPr>
          <w:rFonts w:ascii="Times New Roman" w:eastAsia="Calibri" w:hAnsi="Times New Roman" w:cs="Times New Roman"/>
          <w:color w:val="auto"/>
          <w:lang w:bidi="ar-SA"/>
        </w:rPr>
        <w:t xml:space="preserve"> обязательства, предусмотренного договором, которое не имеет стоимостного выражения, размер </w:t>
      </w:r>
      <w:r w:rsidR="00FC047A" w:rsidRPr="00FC047A">
        <w:rPr>
          <w:rFonts w:ascii="Times New Roman" w:eastAsia="Calibri" w:hAnsi="Times New Roman" w:cs="Times New Roman"/>
          <w:i/>
          <w:color w:val="auto"/>
          <w:lang w:bidi="ar-SA"/>
        </w:rPr>
        <w:t>штрафа</w:t>
      </w:r>
      <w:r w:rsidR="00FC047A" w:rsidRPr="00FC047A">
        <w:rPr>
          <w:rFonts w:ascii="Times New Roman" w:eastAsia="Calibri" w:hAnsi="Times New Roman" w:cs="Times New Roman"/>
          <w:color w:val="auto"/>
          <w:lang w:bidi="ar-SA"/>
        </w:rPr>
        <w:t xml:space="preserve"> устанавливается (при наличии в договоре таких обязательств) в размере:</w:t>
      </w:r>
    </w:p>
    <w:p w14:paraId="648657BA" w14:textId="77777777" w:rsidR="00FC047A" w:rsidRPr="00FC047A" w:rsidRDefault="00FC047A" w:rsidP="00FC047A">
      <w:pPr>
        <w:widowControl/>
        <w:spacing w:before="120" w:after="120"/>
        <w:ind w:firstLine="709"/>
        <w:jc w:val="both"/>
        <w:rPr>
          <w:rFonts w:ascii="Times New Roman" w:eastAsia="Calibri" w:hAnsi="Times New Roman" w:cs="Times New Roman"/>
          <w:color w:val="auto"/>
          <w:lang w:bidi="ar-SA"/>
        </w:rPr>
      </w:pPr>
      <w:r w:rsidRPr="00FC047A">
        <w:rPr>
          <w:rFonts w:ascii="Times New Roman" w:eastAsia="Calibri" w:hAnsi="Times New Roman" w:cs="Times New Roman"/>
          <w:color w:val="auto"/>
          <w:lang w:bidi="ar-SA"/>
        </w:rPr>
        <w:t>- 1000 рублей (Одна тысяча рублей 00 копеек).</w:t>
      </w:r>
    </w:p>
    <w:p w14:paraId="10E05C81" w14:textId="2F4F44DF"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 xml:space="preserve">.2.3. </w:t>
      </w:r>
      <w:r w:rsidR="00FC047A" w:rsidRPr="00FC047A">
        <w:rPr>
          <w:rFonts w:ascii="Times New Roman" w:eastAsia="Calibri" w:hAnsi="Times New Roman" w:cs="Times New Roman"/>
          <w:i/>
          <w:color w:val="auto"/>
          <w:lang w:bidi="ar-SA"/>
        </w:rPr>
        <w:t>Пеня</w:t>
      </w:r>
      <w:r w:rsidR="00FC047A" w:rsidRPr="00FC047A">
        <w:rPr>
          <w:rFonts w:ascii="Times New Roman" w:eastAsia="Calibri" w:hAnsi="Times New Roman" w:cs="Times New Roman"/>
          <w:color w:val="auto"/>
          <w:lang w:bidi="ar-SA"/>
        </w:rPr>
        <w:t xml:space="preserve"> начисляется за каждый день просрочки исполнения </w:t>
      </w:r>
      <w:r w:rsidR="00361657" w:rsidRPr="00EE70BB">
        <w:rPr>
          <w:rFonts w:ascii="Times New Roman" w:eastAsia="Calibri" w:hAnsi="Times New Roman" w:cs="Times New Roman"/>
          <w:color w:val="auto"/>
          <w:lang w:bidi="ar-SA"/>
        </w:rPr>
        <w:t>Поставщиком</w:t>
      </w:r>
      <w:r w:rsidR="00FC047A" w:rsidRPr="00FC047A">
        <w:rPr>
          <w:rFonts w:ascii="Times New Roman" w:eastAsia="Calibri" w:hAnsi="Times New Roman" w:cs="Times New Roman"/>
          <w:color w:val="auto"/>
          <w:lang w:bidi="ar-SA"/>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w:t>
      </w:r>
      <w:r w:rsidR="00BC33D2">
        <w:rPr>
          <w:rFonts w:ascii="Times New Roman" w:eastAsia="Calibri" w:hAnsi="Times New Roman" w:cs="Times New Roman"/>
          <w:color w:val="auto"/>
          <w:lang w:bidi="ar-SA"/>
        </w:rPr>
        <w:t>тически исполненных Поставщиком</w:t>
      </w:r>
      <w:r w:rsidR="00FC047A" w:rsidRPr="00FC047A">
        <w:rPr>
          <w:rFonts w:ascii="Times New Roman" w:eastAsia="Calibri" w:hAnsi="Times New Roman" w:cs="Times New Roman"/>
          <w:color w:val="auto"/>
          <w:lang w:bidi="ar-SA"/>
        </w:rPr>
        <w:t xml:space="preserve">, за исключением случаев, если законодательством Российской Федерации установлен иной порядок начисления пени. </w:t>
      </w:r>
      <w:r w:rsidR="0020420C" w:rsidRPr="0020420C">
        <w:rPr>
          <w:rFonts w:ascii="Times New Roman" w:eastAsia="Calibri" w:hAnsi="Times New Roman" w:cs="Times New Roman"/>
          <w:color w:val="auto"/>
          <w:lang w:bidi="ar-SA"/>
        </w:rPr>
        <w:t>Пени начисляется по день фактически поставленного товар включительно или по день расторжения договора.</w:t>
      </w:r>
    </w:p>
    <w:p w14:paraId="0A4983DA" w14:textId="40310D1C" w:rsidR="00FC047A" w:rsidRPr="00FC047A" w:rsidRDefault="008E5121" w:rsidP="00FC047A">
      <w:pPr>
        <w:widowControl/>
        <w:spacing w:before="80"/>
        <w:ind w:firstLine="709"/>
        <w:jc w:val="both"/>
        <w:rPr>
          <w:rFonts w:ascii="Times New Roman" w:eastAsia="Calibri" w:hAnsi="Times New Roman" w:cs="Times New Roman"/>
          <w:b/>
          <w:color w:val="auto"/>
          <w:u w:val="single"/>
          <w:lang w:bidi="ar-SA"/>
        </w:rPr>
      </w:pPr>
      <w:r>
        <w:rPr>
          <w:rFonts w:ascii="Times New Roman" w:eastAsia="Calibri" w:hAnsi="Times New Roman" w:cs="Times New Roman"/>
          <w:b/>
          <w:color w:val="auto"/>
          <w:u w:val="single"/>
          <w:lang w:bidi="ar-SA"/>
        </w:rPr>
        <w:t>7</w:t>
      </w:r>
      <w:r w:rsidR="00FC047A" w:rsidRPr="00FC047A">
        <w:rPr>
          <w:rFonts w:ascii="Times New Roman" w:eastAsia="Calibri" w:hAnsi="Times New Roman" w:cs="Times New Roman"/>
          <w:b/>
          <w:color w:val="auto"/>
          <w:u w:val="single"/>
          <w:lang w:bidi="ar-SA"/>
        </w:rPr>
        <w:t xml:space="preserve">.3. Ответственность Заказчика: </w:t>
      </w:r>
    </w:p>
    <w:p w14:paraId="41540482" w14:textId="45823406"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 xml:space="preserve">.3.1.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w:t>
      </w:r>
      <w:r w:rsidR="00FC047A" w:rsidRPr="00FC047A">
        <w:rPr>
          <w:rFonts w:ascii="Times New Roman" w:eastAsia="Calibri" w:hAnsi="Times New Roman" w:cs="Times New Roman"/>
          <w:i/>
          <w:color w:val="auto"/>
          <w:lang w:bidi="ar-SA"/>
        </w:rPr>
        <w:t>штрафа</w:t>
      </w:r>
      <w:r w:rsidR="00FC047A" w:rsidRPr="00FC047A">
        <w:rPr>
          <w:rFonts w:ascii="Times New Roman" w:eastAsia="Calibri" w:hAnsi="Times New Roman" w:cs="Times New Roman"/>
          <w:color w:val="auto"/>
          <w:lang w:bidi="ar-SA"/>
        </w:rPr>
        <w:t xml:space="preserve"> составляет:</w:t>
      </w:r>
    </w:p>
    <w:p w14:paraId="4F3DBF8D" w14:textId="77777777" w:rsidR="00FC047A" w:rsidRPr="00FC047A" w:rsidRDefault="00FC047A" w:rsidP="00FC047A">
      <w:pPr>
        <w:widowControl/>
        <w:spacing w:before="120" w:after="120"/>
        <w:ind w:firstLine="709"/>
        <w:jc w:val="both"/>
        <w:rPr>
          <w:rFonts w:ascii="Times New Roman" w:eastAsia="Calibri" w:hAnsi="Times New Roman" w:cs="Times New Roman"/>
          <w:color w:val="auto"/>
          <w:lang w:bidi="ar-SA"/>
        </w:rPr>
      </w:pPr>
      <w:r w:rsidRPr="00FC047A">
        <w:rPr>
          <w:rFonts w:ascii="Times New Roman" w:eastAsia="Calibri" w:hAnsi="Times New Roman" w:cs="Times New Roman"/>
          <w:color w:val="auto"/>
          <w:lang w:bidi="ar-SA"/>
        </w:rPr>
        <w:t>- 1000 рублей (Одна тысяча рублей 00 копеек).</w:t>
      </w:r>
    </w:p>
    <w:p w14:paraId="0EEA5346" w14:textId="79E31D35"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.3.2. В случае просрочки Заказчиком обязательства по приемке и оплате надлежаще</w:t>
      </w:r>
      <w:r w:rsidR="00FB3C83" w:rsidRPr="00EE70BB">
        <w:t xml:space="preserve"> </w:t>
      </w:r>
      <w:r w:rsidR="00FB3C83" w:rsidRPr="00EE70BB">
        <w:rPr>
          <w:rFonts w:ascii="Times New Roman" w:eastAsia="Calibri" w:hAnsi="Times New Roman" w:cs="Times New Roman"/>
          <w:color w:val="auto"/>
          <w:lang w:bidi="ar-SA"/>
        </w:rPr>
        <w:t>поставленного Поставщиком товара, Поставщик</w:t>
      </w:r>
      <w:r w:rsidR="00FC047A" w:rsidRPr="00FC047A">
        <w:rPr>
          <w:rFonts w:ascii="Times New Roman" w:eastAsia="Calibri" w:hAnsi="Times New Roman" w:cs="Times New Roman"/>
          <w:color w:val="auto"/>
          <w:lang w:bidi="ar-SA"/>
        </w:rPr>
        <w:t xml:space="preserve"> вправе потребовать уплаты </w:t>
      </w:r>
      <w:r w:rsidR="00FC047A" w:rsidRPr="00FC047A">
        <w:rPr>
          <w:rFonts w:ascii="Times New Roman" w:eastAsia="Calibri" w:hAnsi="Times New Roman" w:cs="Times New Roman"/>
          <w:i/>
          <w:color w:val="auto"/>
          <w:lang w:bidi="ar-SA"/>
        </w:rPr>
        <w:t>пени</w:t>
      </w:r>
      <w:r w:rsidR="00FC047A" w:rsidRPr="00FC047A">
        <w:rPr>
          <w:rFonts w:ascii="Times New Roman" w:eastAsia="Calibri" w:hAnsi="Times New Roman" w:cs="Times New Roman"/>
          <w:color w:val="auto"/>
          <w:lang w:bidi="ar-SA"/>
        </w:rPr>
        <w:t xml:space="preserve">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E89701B" w14:textId="10E164C1"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 xml:space="preserve">.4. Общая сумма начисленных штрафов за неисполнение или ненадлежащее исполнение </w:t>
      </w:r>
      <w:r w:rsidR="005F19FC">
        <w:rPr>
          <w:rFonts w:ascii="Times New Roman" w:eastAsia="Calibri" w:hAnsi="Times New Roman" w:cs="Times New Roman"/>
          <w:color w:val="auto"/>
          <w:lang w:bidi="ar-SA"/>
        </w:rPr>
        <w:t>Поставщиком</w:t>
      </w:r>
      <w:r w:rsidR="00FC047A" w:rsidRPr="00FC047A">
        <w:rPr>
          <w:rFonts w:ascii="Times New Roman" w:eastAsia="Calibri" w:hAnsi="Times New Roman" w:cs="Times New Roman"/>
          <w:color w:val="auto"/>
          <w:lang w:bidi="ar-SA"/>
        </w:rPr>
        <w:t xml:space="preserve"> обязательств, предусмотренных договором, не может превышать цену договора.</w:t>
      </w:r>
    </w:p>
    <w:p w14:paraId="099EA72F" w14:textId="6A4E9D89"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8074B7" w14:textId="11213F44"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 xml:space="preserve">.6. В случае просрочки </w:t>
      </w:r>
      <w:r w:rsidR="00BB4E2E">
        <w:rPr>
          <w:rFonts w:ascii="Times New Roman" w:eastAsia="Calibri" w:hAnsi="Times New Roman" w:cs="Times New Roman"/>
          <w:color w:val="auto"/>
          <w:lang w:bidi="ar-SA"/>
        </w:rPr>
        <w:t>исполнения Поставщиком</w:t>
      </w:r>
      <w:r w:rsidR="00FC047A" w:rsidRPr="00FC047A">
        <w:rPr>
          <w:rFonts w:ascii="Times New Roman" w:eastAsia="Calibri" w:hAnsi="Times New Roman" w:cs="Times New Roman"/>
          <w:color w:val="auto"/>
          <w:lang w:bidi="ar-SA"/>
        </w:rPr>
        <w:t xml:space="preserve"> обязательств (в том числе гарантийного обязательства), предусмотренных договором, а также в случаях неисполнения или ненад</w:t>
      </w:r>
      <w:r w:rsidR="00BB4E2E">
        <w:rPr>
          <w:rFonts w:ascii="Times New Roman" w:eastAsia="Calibri" w:hAnsi="Times New Roman" w:cs="Times New Roman"/>
          <w:color w:val="auto"/>
          <w:lang w:bidi="ar-SA"/>
        </w:rPr>
        <w:t>лежащего исполнения Поставщиком</w:t>
      </w:r>
      <w:r w:rsidR="00FC047A" w:rsidRPr="00FC047A">
        <w:rPr>
          <w:rFonts w:ascii="Times New Roman" w:eastAsia="Calibri" w:hAnsi="Times New Roman" w:cs="Times New Roman"/>
          <w:color w:val="auto"/>
          <w:lang w:bidi="ar-SA"/>
        </w:rPr>
        <w:t xml:space="preserve"> или Заказчиком обязательств, предусмотренных </w:t>
      </w:r>
      <w:r w:rsidR="00BB4E2E">
        <w:rPr>
          <w:rFonts w:ascii="Times New Roman" w:eastAsia="Calibri" w:hAnsi="Times New Roman" w:cs="Times New Roman"/>
          <w:color w:val="auto"/>
          <w:lang w:bidi="ar-SA"/>
        </w:rPr>
        <w:t>договором, Заказчик или Поставщик</w:t>
      </w:r>
      <w:r w:rsidR="00FC047A" w:rsidRPr="00FC047A">
        <w:rPr>
          <w:rFonts w:ascii="Times New Roman" w:eastAsia="Calibri" w:hAnsi="Times New Roman" w:cs="Times New Roman"/>
          <w:color w:val="auto"/>
          <w:lang w:bidi="ar-SA"/>
        </w:rPr>
        <w:t xml:space="preserve"> направляет письменное требование об уплате неустоек (штрафов, пеней). Требование об уплате неустоек (штрафов, пеней) должно быть исполнено в течение 15 рабочих дней со дня его получения.</w:t>
      </w:r>
    </w:p>
    <w:p w14:paraId="290A64A0" w14:textId="5A9A41B2"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lastRenderedPageBreak/>
        <w:t>7</w:t>
      </w:r>
      <w:r w:rsidR="00FC047A" w:rsidRPr="00FC047A">
        <w:rPr>
          <w:rFonts w:ascii="Times New Roman" w:eastAsia="Calibri" w:hAnsi="Times New Roman" w:cs="Times New Roman"/>
          <w:color w:val="auto"/>
          <w:lang w:bidi="ar-SA"/>
        </w:rPr>
        <w:t>.7. Уплата штрафов и пени не осв</w:t>
      </w:r>
      <w:r w:rsidR="00BB4E2E">
        <w:rPr>
          <w:rFonts w:ascii="Times New Roman" w:eastAsia="Calibri" w:hAnsi="Times New Roman" w:cs="Times New Roman"/>
          <w:color w:val="auto"/>
          <w:lang w:bidi="ar-SA"/>
        </w:rPr>
        <w:t>обождает Заказчика и Поставщика</w:t>
      </w:r>
      <w:r w:rsidR="00FC047A" w:rsidRPr="00FC047A">
        <w:rPr>
          <w:rFonts w:ascii="Times New Roman" w:eastAsia="Calibri" w:hAnsi="Times New Roman" w:cs="Times New Roman"/>
          <w:color w:val="auto"/>
          <w:lang w:bidi="ar-SA"/>
        </w:rPr>
        <w:t xml:space="preserve"> от исполнения обязательств по договору. </w:t>
      </w:r>
    </w:p>
    <w:p w14:paraId="0EC3274B" w14:textId="5E53D12D"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.8. В случае п</w:t>
      </w:r>
      <w:r w:rsidR="00BB4E2E">
        <w:rPr>
          <w:rFonts w:ascii="Times New Roman" w:eastAsia="Calibri" w:hAnsi="Times New Roman" w:cs="Times New Roman"/>
          <w:color w:val="auto"/>
          <w:lang w:bidi="ar-SA"/>
        </w:rPr>
        <w:t>росрочки исполнения Поставщиком</w:t>
      </w:r>
      <w:r w:rsidR="00FC047A" w:rsidRPr="00FC047A">
        <w:rPr>
          <w:rFonts w:ascii="Times New Roman" w:eastAsia="Calibri" w:hAnsi="Times New Roman" w:cs="Times New Roman"/>
          <w:color w:val="auto"/>
          <w:lang w:bidi="ar-SA"/>
        </w:rPr>
        <w:t xml:space="preserve"> обязательства, предусмотренного настоящим договором, Заказчик имеет право производить оплату по договору за вычетом соответствующего размера пени. </w:t>
      </w:r>
    </w:p>
    <w:p w14:paraId="6FC72190" w14:textId="3AB30A8A" w:rsidR="00FC047A" w:rsidRPr="00FC047A" w:rsidRDefault="008E5121" w:rsidP="00FC047A">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.9. В случае неисполнения или ненад</w:t>
      </w:r>
      <w:r w:rsidR="00BB4E2E">
        <w:rPr>
          <w:rFonts w:ascii="Times New Roman" w:eastAsia="Calibri" w:hAnsi="Times New Roman" w:cs="Times New Roman"/>
          <w:color w:val="auto"/>
          <w:lang w:bidi="ar-SA"/>
        </w:rPr>
        <w:t>лежащего исполнения Поставщиком</w:t>
      </w:r>
      <w:r w:rsidR="00FC047A" w:rsidRPr="00FC047A">
        <w:rPr>
          <w:rFonts w:ascii="Times New Roman" w:eastAsia="Calibri" w:hAnsi="Times New Roman" w:cs="Times New Roman"/>
          <w:color w:val="auto"/>
          <w:lang w:bidi="ar-SA"/>
        </w:rPr>
        <w:t xml:space="preserve"> обязательств, предусмотренных настоящим договором, Заказчик имеет право производить оплату по договору за вычетом соответствующего размера штрафа.</w:t>
      </w:r>
    </w:p>
    <w:p w14:paraId="4B372489" w14:textId="15FC52A6" w:rsidR="003568E8" w:rsidRPr="003568E8" w:rsidRDefault="008E5121" w:rsidP="00662322">
      <w:pPr>
        <w:widowControl/>
        <w:ind w:firstLine="708"/>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7</w:t>
      </w:r>
      <w:r w:rsidR="00FC047A" w:rsidRPr="00FC047A">
        <w:rPr>
          <w:rFonts w:ascii="Times New Roman" w:eastAsia="Calibri" w:hAnsi="Times New Roman" w:cs="Times New Roman"/>
          <w:color w:val="auto"/>
          <w:lang w:bidi="ar-SA"/>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6EE2BC5" w14:textId="1FAB9EEB" w:rsidR="003568E8" w:rsidRPr="003568E8" w:rsidRDefault="00DF2CE3" w:rsidP="005B0979">
      <w:pPr>
        <w:widowControl/>
        <w:spacing w:before="80" w:after="8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8</w:t>
      </w:r>
      <w:r w:rsidR="003568E8" w:rsidRPr="003568E8">
        <w:rPr>
          <w:rFonts w:ascii="Times New Roman" w:eastAsia="Calibri" w:hAnsi="Times New Roman" w:cs="Times New Roman"/>
          <w:b/>
          <w:color w:val="auto"/>
          <w:lang w:eastAsia="en-US" w:bidi="ar-SA"/>
        </w:rPr>
        <w:t xml:space="preserve">. </w:t>
      </w:r>
      <w:r w:rsidR="00662322">
        <w:rPr>
          <w:rFonts w:ascii="Times New Roman" w:eastAsia="Calibri" w:hAnsi="Times New Roman" w:cs="Times New Roman"/>
          <w:b/>
          <w:color w:val="auto"/>
          <w:lang w:eastAsia="en-US" w:bidi="ar-SA"/>
        </w:rPr>
        <w:t>С</w:t>
      </w:r>
      <w:r w:rsidR="00662322" w:rsidRPr="003568E8">
        <w:rPr>
          <w:rFonts w:ascii="Times New Roman" w:eastAsia="Calibri" w:hAnsi="Times New Roman" w:cs="Times New Roman"/>
          <w:b/>
          <w:color w:val="auto"/>
          <w:lang w:eastAsia="en-US" w:bidi="ar-SA"/>
        </w:rPr>
        <w:t>рок действия договора</w:t>
      </w:r>
    </w:p>
    <w:p w14:paraId="29355432" w14:textId="4038CF4B" w:rsidR="003568E8" w:rsidRPr="003568E8" w:rsidRDefault="00437316" w:rsidP="00416408">
      <w:pPr>
        <w:widowControl/>
        <w:ind w:firstLine="708"/>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w:t>
      </w:r>
      <w:r w:rsidR="003568E8" w:rsidRPr="003568E8">
        <w:rPr>
          <w:rFonts w:ascii="Times New Roman" w:eastAsia="Calibri" w:hAnsi="Times New Roman" w:cs="Times New Roman"/>
          <w:color w:val="auto"/>
          <w:lang w:eastAsia="en-US" w:bidi="ar-SA"/>
        </w:rPr>
        <w:t>.1.</w:t>
      </w:r>
      <w:r w:rsidR="003568E8" w:rsidRPr="003568E8">
        <w:rPr>
          <w:rFonts w:ascii="Times New Roman" w:eastAsia="Calibri" w:hAnsi="Times New Roman" w:cs="Times New Roman"/>
          <w:b/>
          <w:color w:val="auto"/>
          <w:lang w:eastAsia="en-US" w:bidi="ar-SA"/>
        </w:rPr>
        <w:t xml:space="preserve"> </w:t>
      </w:r>
      <w:r w:rsidR="003568E8" w:rsidRPr="003568E8">
        <w:rPr>
          <w:rFonts w:ascii="Times New Roman" w:eastAsia="Calibri" w:hAnsi="Times New Roman" w:cs="Times New Roman"/>
          <w:color w:val="auto"/>
          <w:lang w:eastAsia="en-US" w:bidi="ar-SA"/>
        </w:rPr>
        <w:t xml:space="preserve">Настоящий договор вступает в силу с момента подписания обеими Сторонами </w:t>
      </w:r>
      <w:r w:rsidR="003568E8" w:rsidRPr="003568E8">
        <w:rPr>
          <w:rFonts w:ascii="Times New Roman" w:eastAsia="Calibri" w:hAnsi="Times New Roman" w:cs="Times New Roman"/>
          <w:color w:val="auto"/>
          <w:lang w:eastAsia="en-US" w:bidi="ar-SA"/>
        </w:rPr>
        <w:br/>
        <w:t xml:space="preserve">и действует </w:t>
      </w:r>
      <w:r w:rsidR="003568E8" w:rsidRPr="00E84EAD">
        <w:rPr>
          <w:rFonts w:ascii="Times New Roman" w:eastAsia="Calibri" w:hAnsi="Times New Roman" w:cs="Times New Roman"/>
          <w:color w:val="auto"/>
          <w:lang w:eastAsia="en-US" w:bidi="ar-SA"/>
        </w:rPr>
        <w:t xml:space="preserve">по </w:t>
      </w:r>
      <w:r w:rsidR="00E84EAD" w:rsidRPr="00E84EAD">
        <w:rPr>
          <w:rFonts w:ascii="Times New Roman" w:eastAsia="Calibri" w:hAnsi="Times New Roman" w:cs="Times New Roman"/>
          <w:color w:val="auto"/>
          <w:lang w:eastAsia="en-US" w:bidi="ar-SA"/>
        </w:rPr>
        <w:t>«31</w:t>
      </w:r>
      <w:r w:rsidR="003568E8" w:rsidRPr="00E84EAD">
        <w:rPr>
          <w:rFonts w:ascii="Times New Roman" w:eastAsia="Calibri" w:hAnsi="Times New Roman" w:cs="Times New Roman"/>
          <w:color w:val="auto"/>
          <w:lang w:eastAsia="en-US" w:bidi="ar-SA"/>
        </w:rPr>
        <w:t xml:space="preserve">» </w:t>
      </w:r>
      <w:r w:rsidR="00E84EAD" w:rsidRPr="00E84EAD">
        <w:rPr>
          <w:rFonts w:ascii="Times New Roman" w:eastAsia="Calibri" w:hAnsi="Times New Roman" w:cs="Times New Roman"/>
          <w:color w:val="auto"/>
          <w:lang w:eastAsia="en-US" w:bidi="ar-SA"/>
        </w:rPr>
        <w:t>декабря 2024</w:t>
      </w:r>
      <w:r w:rsidR="003568E8" w:rsidRPr="00E84EAD">
        <w:rPr>
          <w:rFonts w:ascii="Times New Roman" w:eastAsia="Calibri" w:hAnsi="Times New Roman" w:cs="Times New Roman"/>
          <w:color w:val="auto"/>
          <w:lang w:eastAsia="en-US" w:bidi="ar-SA"/>
        </w:rPr>
        <w:t xml:space="preserve"> года.</w:t>
      </w:r>
      <w:r w:rsidR="00AB5D11">
        <w:rPr>
          <w:rFonts w:ascii="Times New Roman" w:eastAsia="Calibri" w:hAnsi="Times New Roman" w:cs="Times New Roman"/>
          <w:color w:val="auto"/>
          <w:lang w:eastAsia="en-US" w:bidi="ar-SA"/>
        </w:rPr>
        <w:t xml:space="preserve"> </w:t>
      </w:r>
      <w:r w:rsidR="00AB5D11" w:rsidRPr="00AB5D11">
        <w:rPr>
          <w:rFonts w:ascii="Times New Roman" w:eastAsia="Calibri" w:hAnsi="Times New Roman" w:cs="Times New Roman"/>
          <w:color w:val="auto"/>
          <w:lang w:eastAsia="en-US" w:bidi="ar-SA"/>
        </w:rPr>
        <w:t>Окончание срока действия договора не влечет прекращения неисполненных обязательств Сторон по договору.</w:t>
      </w:r>
    </w:p>
    <w:p w14:paraId="5AF114B8" w14:textId="325944E4" w:rsidR="003568E8" w:rsidRPr="003568E8" w:rsidRDefault="003568E8" w:rsidP="005B0979">
      <w:pPr>
        <w:tabs>
          <w:tab w:val="left" w:pos="720"/>
        </w:tabs>
        <w:spacing w:before="80" w:after="80"/>
        <w:jc w:val="both"/>
        <w:rPr>
          <w:rFonts w:ascii="Times New Roman" w:eastAsia="Calibri" w:hAnsi="Times New Roman" w:cs="Times New Roman"/>
          <w:b/>
          <w:bCs/>
          <w:color w:val="auto"/>
          <w:lang w:eastAsia="en-US" w:bidi="ar-SA"/>
        </w:rPr>
      </w:pPr>
      <w:r w:rsidRPr="003568E8">
        <w:rPr>
          <w:rFonts w:ascii="Times New Roman" w:eastAsia="Calibri" w:hAnsi="Times New Roman" w:cs="Times New Roman"/>
          <w:b/>
          <w:bCs/>
          <w:color w:val="auto"/>
          <w:lang w:eastAsia="en-US" w:bidi="ar-SA"/>
        </w:rPr>
        <w:t xml:space="preserve">           </w:t>
      </w:r>
      <w:r w:rsidR="00DF2CE3">
        <w:rPr>
          <w:rFonts w:ascii="Times New Roman" w:eastAsia="Calibri" w:hAnsi="Times New Roman" w:cs="Times New Roman"/>
          <w:b/>
          <w:bCs/>
          <w:color w:val="auto"/>
          <w:lang w:eastAsia="en-US" w:bidi="ar-SA"/>
        </w:rPr>
        <w:t xml:space="preserve">                              9</w:t>
      </w:r>
      <w:r w:rsidRPr="003568E8">
        <w:rPr>
          <w:rFonts w:ascii="Times New Roman" w:eastAsia="Calibri" w:hAnsi="Times New Roman" w:cs="Times New Roman"/>
          <w:b/>
          <w:bCs/>
          <w:color w:val="auto"/>
          <w:lang w:eastAsia="en-US" w:bidi="ar-SA"/>
        </w:rPr>
        <w:t>. О</w:t>
      </w:r>
      <w:r w:rsidR="00416408" w:rsidRPr="003568E8">
        <w:rPr>
          <w:rFonts w:ascii="Times New Roman" w:eastAsia="Calibri" w:hAnsi="Times New Roman" w:cs="Times New Roman"/>
          <w:b/>
          <w:bCs/>
          <w:color w:val="auto"/>
          <w:lang w:eastAsia="en-US" w:bidi="ar-SA"/>
        </w:rPr>
        <w:t>бстоятельства непреодолимой силы</w:t>
      </w:r>
    </w:p>
    <w:p w14:paraId="6DB4AAD6" w14:textId="5FB8C226" w:rsidR="003568E8" w:rsidRPr="003568E8" w:rsidRDefault="00214B85" w:rsidP="003568E8">
      <w:pPr>
        <w:widowControl/>
        <w:tabs>
          <w:tab w:val="num" w:pos="0"/>
        </w:tabs>
        <w:ind w:firstLine="33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ab/>
        <w:t>9</w:t>
      </w:r>
      <w:r w:rsidR="003568E8" w:rsidRPr="003568E8">
        <w:rPr>
          <w:rFonts w:ascii="Times New Roman" w:eastAsia="Calibri" w:hAnsi="Times New Roman" w:cs="Times New Roman"/>
          <w:color w:val="auto"/>
          <w:lang w:eastAsia="en-US" w:bidi="ar-SA"/>
        </w:rPr>
        <w:t>.1.  Стороны освобождаются от ответственности за полное или частичное неисполнение своих обязательств по настоящему договору, если оно явилось следствием обстоятельств непреодолимой силы, а именно: наводнения, землетрясения, изменения законодательства, иных обстоятельств непреодолимой силы, возникших после заключения настоящего договора, при условии, что данные обстоятельства непосредственно повлияли на исполнение обязательств по настоящему договору.</w:t>
      </w:r>
    </w:p>
    <w:p w14:paraId="470AC555" w14:textId="0113027E" w:rsidR="003568E8" w:rsidRPr="003568E8" w:rsidRDefault="00214B85" w:rsidP="003568E8">
      <w:pPr>
        <w:widowControl/>
        <w:tabs>
          <w:tab w:val="num" w:pos="0"/>
        </w:tabs>
        <w:ind w:firstLine="33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ab/>
        <w:t>9</w:t>
      </w:r>
      <w:r w:rsidR="003568E8" w:rsidRPr="003568E8">
        <w:rPr>
          <w:rFonts w:ascii="Times New Roman" w:eastAsia="Calibri" w:hAnsi="Times New Roman" w:cs="Times New Roman"/>
          <w:color w:val="auto"/>
          <w:lang w:eastAsia="en-US" w:bidi="ar-SA"/>
        </w:rPr>
        <w:t xml:space="preserve">.2. Сторона, для которой наступила невозможность исполнить свои обязательства </w:t>
      </w:r>
      <w:r w:rsidR="003568E8" w:rsidRPr="003568E8">
        <w:rPr>
          <w:rFonts w:ascii="Times New Roman" w:eastAsia="Calibri" w:hAnsi="Times New Roman" w:cs="Times New Roman"/>
          <w:color w:val="auto"/>
          <w:lang w:eastAsia="en-US" w:bidi="ar-SA"/>
        </w:rPr>
        <w:br/>
        <w:t xml:space="preserve">по настоящему договору, должна незамедлительно уведомить об этом другие Стороны </w:t>
      </w:r>
      <w:r w:rsidR="003568E8" w:rsidRPr="003568E8">
        <w:rPr>
          <w:rFonts w:ascii="Times New Roman" w:eastAsia="Calibri" w:hAnsi="Times New Roman" w:cs="Times New Roman"/>
          <w:color w:val="auto"/>
          <w:lang w:eastAsia="en-US" w:bidi="ar-SA"/>
        </w:rPr>
        <w:br/>
        <w:t>в письменном виде с обязательным приложением официальных документов уполномоченных органов, подтверждающих наступление обстоятельств непреодолимой силы.</w:t>
      </w:r>
    </w:p>
    <w:p w14:paraId="6DC9E9C7" w14:textId="419946A5" w:rsidR="008335A9" w:rsidRDefault="00214B85" w:rsidP="004352AF">
      <w:pPr>
        <w:tabs>
          <w:tab w:val="num" w:pos="0"/>
        </w:tabs>
        <w:ind w:firstLine="33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ab/>
        <w:t>9</w:t>
      </w:r>
      <w:r w:rsidR="003568E8" w:rsidRPr="003568E8">
        <w:rPr>
          <w:rFonts w:ascii="Times New Roman" w:eastAsia="Calibri" w:hAnsi="Times New Roman" w:cs="Times New Roman"/>
          <w:color w:val="auto"/>
          <w:lang w:eastAsia="en-US" w:bidi="ar-SA"/>
        </w:rPr>
        <w:t>.3. Несвоевременное уведомление других Сторон не освобождает Сторону от ответственности за неисполнение своих обязательств по настоящему договору.</w:t>
      </w:r>
    </w:p>
    <w:p w14:paraId="344D57CA" w14:textId="1CCEB8EE" w:rsidR="003568E8" w:rsidRPr="003568E8" w:rsidRDefault="00DF2CE3" w:rsidP="005B0979">
      <w:pPr>
        <w:widowControl/>
        <w:spacing w:before="80" w:after="8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10</w:t>
      </w:r>
      <w:r w:rsidR="003568E8" w:rsidRPr="003568E8">
        <w:rPr>
          <w:rFonts w:ascii="Times New Roman" w:eastAsia="Calibri" w:hAnsi="Times New Roman" w:cs="Times New Roman"/>
          <w:b/>
          <w:color w:val="auto"/>
          <w:lang w:eastAsia="en-US" w:bidi="ar-SA"/>
        </w:rPr>
        <w:t xml:space="preserve">. </w:t>
      </w:r>
      <w:r w:rsidR="004352AF">
        <w:rPr>
          <w:rFonts w:ascii="Times New Roman" w:eastAsia="Calibri" w:hAnsi="Times New Roman" w:cs="Times New Roman"/>
          <w:b/>
          <w:color w:val="auto"/>
          <w:lang w:eastAsia="en-US" w:bidi="ar-SA"/>
        </w:rPr>
        <w:t>П</w:t>
      </w:r>
      <w:r w:rsidR="004352AF" w:rsidRPr="003568E8">
        <w:rPr>
          <w:rFonts w:ascii="Times New Roman" w:eastAsia="Calibri" w:hAnsi="Times New Roman" w:cs="Times New Roman"/>
          <w:b/>
          <w:color w:val="auto"/>
          <w:lang w:eastAsia="en-US" w:bidi="ar-SA"/>
        </w:rPr>
        <w:t>орядок изменения, расторжения договора</w:t>
      </w:r>
    </w:p>
    <w:p w14:paraId="162DBF52" w14:textId="2FA8D474" w:rsidR="003568E8" w:rsidRPr="003568E8" w:rsidRDefault="004352AF" w:rsidP="003568E8">
      <w:pPr>
        <w:widowControl/>
        <w:autoSpaceDE w:val="0"/>
        <w:autoSpaceDN w:val="0"/>
        <w:adjustRightInd w:val="0"/>
        <w:ind w:right="21" w:firstLine="708"/>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10</w:t>
      </w:r>
      <w:r w:rsidR="003568E8" w:rsidRPr="003568E8">
        <w:rPr>
          <w:rFonts w:ascii="Times New Roman" w:eastAsia="Times New Roman" w:hAnsi="Times New Roman" w:cs="Times New Roman"/>
          <w:color w:val="auto"/>
          <w:lang w:bidi="ar-SA"/>
        </w:rPr>
        <w:t xml:space="preserve">.1. Настоящий договор может быть расторгнут в порядке и на условиях, предусмотренных законодательством Российской Федерации, в том числе вследствие отказа от его исполнения, как со стороны Заказчика, так и со стороны </w:t>
      </w:r>
      <w:r w:rsidR="00782813" w:rsidRPr="003568E8">
        <w:rPr>
          <w:rFonts w:ascii="Times New Roman" w:eastAsia="Times New Roman" w:hAnsi="Times New Roman" w:cs="Times New Roman"/>
          <w:color w:val="auto"/>
          <w:lang w:bidi="ar-SA"/>
        </w:rPr>
        <w:t xml:space="preserve">Поставщика. </w:t>
      </w:r>
      <w:r w:rsidR="00782813" w:rsidRPr="003568E8">
        <w:rPr>
          <w:rFonts w:ascii="Times New Roman" w:eastAsia="Times New Roman" w:hAnsi="Times New Roman" w:cs="Times New Roman"/>
          <w:color w:val="auto"/>
          <w:lang w:bidi="ar-SA"/>
        </w:rPr>
        <w:tab/>
      </w:r>
      <w:r w:rsidR="003568E8" w:rsidRPr="003568E8">
        <w:rPr>
          <w:rFonts w:ascii="Times New Roman" w:eastAsia="Times New Roman" w:hAnsi="Times New Roman" w:cs="Times New Roman"/>
          <w:color w:val="auto"/>
          <w:lang w:bidi="ar-SA"/>
        </w:rPr>
        <w:tab/>
      </w:r>
      <w:r w:rsidR="003568E8" w:rsidRPr="003568E8">
        <w:rPr>
          <w:rFonts w:ascii="Times New Roman" w:eastAsia="Times New Roman" w:hAnsi="Times New Roman" w:cs="Times New Roman"/>
          <w:color w:val="auto"/>
          <w:lang w:bidi="ar-SA"/>
        </w:rPr>
        <w:br/>
      </w:r>
      <w:r w:rsidR="003568E8" w:rsidRPr="003568E8">
        <w:rPr>
          <w:rFonts w:ascii="Times New Roman" w:eastAsia="Times New Roman" w:hAnsi="Times New Roman" w:cs="Times New Roman"/>
          <w:bCs/>
          <w:color w:val="auto"/>
          <w:lang w:bidi="ar-SA"/>
        </w:rPr>
        <w:t xml:space="preserve">            Заказчик вправе в одностороннем порядке отказаться от исполнения договора в случаях, предусмотренных п. 2 ст. 523 Гражданского кодекса Российской Федерации, а именно:</w:t>
      </w:r>
    </w:p>
    <w:p w14:paraId="74116595" w14:textId="5EFA0619" w:rsidR="003568E8" w:rsidRPr="003568E8" w:rsidRDefault="0066444E" w:rsidP="003568E8">
      <w:pPr>
        <w:widowControl/>
        <w:autoSpaceDE w:val="0"/>
        <w:autoSpaceDN w:val="0"/>
        <w:adjustRightInd w:val="0"/>
        <w:ind w:right="21" w:firstLine="708"/>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w:t>
      </w:r>
      <w:r w:rsidR="003568E8" w:rsidRPr="003568E8">
        <w:rPr>
          <w:rFonts w:ascii="Times New Roman" w:eastAsia="Times New Roman" w:hAnsi="Times New Roman" w:cs="Times New Roman"/>
          <w:bCs/>
          <w:color w:val="auto"/>
          <w:lang w:bidi="ar-SA"/>
        </w:rPr>
        <w:t xml:space="preserve"> поставки товаров ненадлежащего качества с недостатками, которые не могут быть устра</w:t>
      </w:r>
      <w:r w:rsidR="002E639A">
        <w:rPr>
          <w:rFonts w:ascii="Times New Roman" w:eastAsia="Times New Roman" w:hAnsi="Times New Roman" w:cs="Times New Roman"/>
          <w:bCs/>
          <w:color w:val="auto"/>
          <w:lang w:bidi="ar-SA"/>
        </w:rPr>
        <w:t>нены в приемлемый для Заказчика</w:t>
      </w:r>
      <w:r w:rsidR="003568E8" w:rsidRPr="003568E8">
        <w:rPr>
          <w:rFonts w:ascii="Times New Roman" w:eastAsia="Times New Roman" w:hAnsi="Times New Roman" w:cs="Times New Roman"/>
          <w:bCs/>
          <w:color w:val="auto"/>
          <w:lang w:bidi="ar-SA"/>
        </w:rPr>
        <w:t xml:space="preserve"> срок;</w:t>
      </w:r>
    </w:p>
    <w:p w14:paraId="5A72F931" w14:textId="38C8E784" w:rsidR="003568E8" w:rsidRPr="003568E8" w:rsidRDefault="0066444E" w:rsidP="003568E8">
      <w:pPr>
        <w:widowControl/>
        <w:autoSpaceDE w:val="0"/>
        <w:autoSpaceDN w:val="0"/>
        <w:adjustRightInd w:val="0"/>
        <w:ind w:firstLine="708"/>
        <w:jc w:val="both"/>
        <w:outlineLvl w:val="2"/>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 xml:space="preserve">- </w:t>
      </w:r>
      <w:r w:rsidR="003568E8" w:rsidRPr="003568E8">
        <w:rPr>
          <w:rFonts w:ascii="Times New Roman" w:eastAsia="Calibri" w:hAnsi="Times New Roman" w:cs="Times New Roman"/>
          <w:bCs/>
          <w:color w:val="auto"/>
          <w:lang w:eastAsia="en-US" w:bidi="ar-SA"/>
        </w:rPr>
        <w:t xml:space="preserve">неоднократного нарушения сроков поставки товаров. </w:t>
      </w:r>
    </w:p>
    <w:p w14:paraId="07CEB495" w14:textId="77777777" w:rsidR="003568E8" w:rsidRPr="003568E8" w:rsidRDefault="003568E8" w:rsidP="003568E8">
      <w:pPr>
        <w:widowControl/>
        <w:autoSpaceDE w:val="0"/>
        <w:autoSpaceDN w:val="0"/>
        <w:adjustRightInd w:val="0"/>
        <w:ind w:firstLine="708"/>
        <w:jc w:val="both"/>
        <w:outlineLvl w:val="2"/>
        <w:rPr>
          <w:rFonts w:ascii="Times New Roman" w:eastAsia="Calibri" w:hAnsi="Times New Roman" w:cs="Times New Roman"/>
          <w:bCs/>
          <w:color w:val="auto"/>
          <w:lang w:eastAsia="en-US" w:bidi="ar-SA"/>
        </w:rPr>
      </w:pPr>
      <w:r w:rsidRPr="003568E8">
        <w:rPr>
          <w:rFonts w:ascii="Times New Roman" w:eastAsia="Calibri" w:hAnsi="Times New Roman" w:cs="Times New Roman"/>
          <w:bCs/>
          <w:color w:val="auto"/>
          <w:lang w:eastAsia="en-US" w:bidi="ar-SA"/>
        </w:rPr>
        <w:t>Поставщик вправе отказаться от исполнения обязательств по настоящему договору в случаях, предусмотренных п. 3 ст. 523 Гражданского кодекса Российской Федерации, а именно:</w:t>
      </w:r>
    </w:p>
    <w:p w14:paraId="1FF25B33" w14:textId="0E668527" w:rsidR="003568E8" w:rsidRPr="003568E8" w:rsidRDefault="0066444E" w:rsidP="003568E8">
      <w:pPr>
        <w:widowControl/>
        <w:autoSpaceDE w:val="0"/>
        <w:autoSpaceDN w:val="0"/>
        <w:adjustRightInd w:val="0"/>
        <w:ind w:firstLine="708"/>
        <w:jc w:val="both"/>
        <w:outlineLvl w:val="2"/>
        <w:rPr>
          <w:rFonts w:ascii="Times New Roman" w:eastAsia="Calibri" w:hAnsi="Times New Roman" w:cs="Times New Roman"/>
          <w:bCs/>
          <w:color w:val="auto"/>
          <w:lang w:eastAsia="en-US" w:bidi="ar-SA"/>
        </w:rPr>
      </w:pPr>
      <w:r>
        <w:rPr>
          <w:rFonts w:ascii="Times New Roman" w:eastAsia="Calibri" w:hAnsi="Times New Roman" w:cs="Times New Roman"/>
          <w:bCs/>
          <w:color w:val="auto"/>
          <w:lang w:eastAsia="en-US" w:bidi="ar-SA"/>
        </w:rPr>
        <w:t xml:space="preserve">- </w:t>
      </w:r>
      <w:r w:rsidR="003568E8" w:rsidRPr="003568E8">
        <w:rPr>
          <w:rFonts w:ascii="Times New Roman" w:eastAsia="Calibri" w:hAnsi="Times New Roman" w:cs="Times New Roman"/>
          <w:bCs/>
          <w:color w:val="auto"/>
          <w:lang w:eastAsia="en-US" w:bidi="ar-SA"/>
        </w:rPr>
        <w:t>неоднократного нарушения сроков оплаты товаров.</w:t>
      </w:r>
    </w:p>
    <w:p w14:paraId="2FA1674E" w14:textId="60204D81" w:rsidR="003568E8" w:rsidRPr="003568E8" w:rsidRDefault="003568E8" w:rsidP="003568E8">
      <w:pPr>
        <w:widowControl/>
        <w:autoSpaceDE w:val="0"/>
        <w:autoSpaceDN w:val="0"/>
        <w:adjustRightInd w:val="0"/>
        <w:ind w:firstLine="708"/>
        <w:jc w:val="both"/>
        <w:outlineLvl w:val="2"/>
        <w:rPr>
          <w:rFonts w:ascii="Times New Roman" w:eastAsia="Calibri" w:hAnsi="Times New Roman" w:cs="Times New Roman"/>
          <w:bCs/>
          <w:color w:val="auto"/>
          <w:lang w:eastAsia="en-US" w:bidi="ar-SA"/>
        </w:rPr>
      </w:pPr>
      <w:r w:rsidRPr="003568E8">
        <w:rPr>
          <w:rFonts w:ascii="Times New Roman" w:eastAsia="Calibri" w:hAnsi="Times New Roman" w:cs="Times New Roman"/>
          <w:bCs/>
          <w:color w:val="auto"/>
          <w:lang w:eastAsia="en-US" w:bidi="ar-SA"/>
        </w:rPr>
        <w:t>Заказчик вправе принять решение об одностороннем отказе от исполнения договора в соответствии с положениями Федерального закона № 44-ФЗ «О контрактной системе в сфере закупок товаров, работ, услуг для обеспечения государственных и муниципальных нужд».</w:t>
      </w:r>
    </w:p>
    <w:p w14:paraId="5E04E284" w14:textId="2AB817C0" w:rsidR="003568E8" w:rsidRPr="003568E8" w:rsidRDefault="004352AF" w:rsidP="003568E8">
      <w:pPr>
        <w:widowControl/>
        <w:autoSpaceDE w:val="0"/>
        <w:autoSpaceDN w:val="0"/>
        <w:adjustRightInd w:val="0"/>
        <w:ind w:firstLine="708"/>
        <w:jc w:val="both"/>
        <w:outlineLvl w:val="2"/>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10</w:t>
      </w:r>
      <w:r w:rsidR="003568E8" w:rsidRPr="003568E8">
        <w:rPr>
          <w:rFonts w:ascii="Times New Roman" w:eastAsia="Calibri" w:hAnsi="Times New Roman" w:cs="Times New Roman"/>
          <w:color w:val="auto"/>
          <w:lang w:eastAsia="en-US" w:bidi="ar-SA"/>
        </w:rPr>
        <w:t xml:space="preserve">.2. Если в результате издания акта государственного органа исполнение каких-либо обязательств, возникших из настоящего договора, становится невозможным, соответствующие обязательства Сторон считаются прекращенными, а настоящий договор – соответствующим образом измененным (а если невозможно исполнить все обязательства – прекращенным). Если вследствие невозможности исполнения каких-либо обязательств исполнение обязанностей и других обязательств, возникших из настоящего договора, становится нецелесообразным, </w:t>
      </w:r>
      <w:r w:rsidR="0066444E" w:rsidRPr="003568E8">
        <w:rPr>
          <w:rFonts w:ascii="Times New Roman" w:eastAsia="Calibri" w:hAnsi="Times New Roman" w:cs="Times New Roman"/>
          <w:color w:val="auto"/>
          <w:lang w:eastAsia="en-US" w:bidi="ar-SA"/>
        </w:rPr>
        <w:t>настоящий договор</w:t>
      </w:r>
      <w:r w:rsidR="003568E8" w:rsidRPr="003568E8">
        <w:rPr>
          <w:rFonts w:ascii="Times New Roman" w:eastAsia="Calibri" w:hAnsi="Times New Roman" w:cs="Times New Roman"/>
          <w:color w:val="auto"/>
          <w:lang w:eastAsia="en-US" w:bidi="ar-SA"/>
        </w:rPr>
        <w:t xml:space="preserve"> прекращается по требованию одной из Сторон, предъявленному другой Стороне не менее чем за один месяц до даты прекращения настоящего договора.</w:t>
      </w:r>
      <w:r w:rsidR="003568E8" w:rsidRPr="003568E8">
        <w:rPr>
          <w:rFonts w:ascii="Times New Roman" w:eastAsia="Calibri" w:hAnsi="Times New Roman" w:cs="Times New Roman"/>
          <w:color w:val="auto"/>
          <w:lang w:eastAsia="en-US" w:bidi="ar-SA"/>
        </w:rPr>
        <w:tab/>
      </w:r>
    </w:p>
    <w:p w14:paraId="7C72D138" w14:textId="404DA7F7" w:rsidR="003568E8" w:rsidRPr="003568E8" w:rsidRDefault="004352AF" w:rsidP="003568E8">
      <w:pPr>
        <w:widowControl/>
        <w:autoSpaceDE w:val="0"/>
        <w:autoSpaceDN w:val="0"/>
        <w:adjustRightInd w:val="0"/>
        <w:jc w:val="both"/>
        <w:outlineLvl w:val="2"/>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 xml:space="preserve">            10</w:t>
      </w:r>
      <w:r w:rsidR="003568E8" w:rsidRPr="003568E8">
        <w:rPr>
          <w:rFonts w:ascii="Times New Roman" w:eastAsia="Calibri" w:hAnsi="Times New Roman" w:cs="Times New Roman"/>
          <w:color w:val="auto"/>
          <w:lang w:eastAsia="en-US" w:bidi="ar-SA"/>
        </w:rPr>
        <w:t xml:space="preserve">.3. Существенное изменение обстоятельств, из которых Поставщик исходил </w:t>
      </w:r>
      <w:r w:rsidR="003568E8" w:rsidRPr="003568E8">
        <w:rPr>
          <w:rFonts w:ascii="Times New Roman" w:eastAsia="Calibri" w:hAnsi="Times New Roman" w:cs="Times New Roman"/>
          <w:color w:val="auto"/>
          <w:lang w:eastAsia="en-US" w:bidi="ar-SA"/>
        </w:rPr>
        <w:br/>
        <w:t xml:space="preserve">при заключении настоящего договора, не является основанием для изменения или расторжения последнего по требованию Поставщика. </w:t>
      </w:r>
    </w:p>
    <w:p w14:paraId="06AE2AFE" w14:textId="21CB82D0" w:rsidR="003568E8" w:rsidRPr="003568E8" w:rsidRDefault="004352AF" w:rsidP="00E601F6">
      <w:pPr>
        <w:widowControl/>
        <w:autoSpaceDE w:val="0"/>
        <w:autoSpaceDN w:val="0"/>
        <w:adjustRightInd w:val="0"/>
        <w:ind w:firstLine="708"/>
        <w:jc w:val="both"/>
        <w:outlineLvl w:val="2"/>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10</w:t>
      </w:r>
      <w:r w:rsidR="003568E8" w:rsidRPr="003568E8">
        <w:rPr>
          <w:rFonts w:ascii="Times New Roman" w:eastAsia="Calibri" w:hAnsi="Times New Roman" w:cs="Times New Roman"/>
          <w:color w:val="auto"/>
          <w:lang w:eastAsia="en-US" w:bidi="ar-SA"/>
        </w:rPr>
        <w:t xml:space="preserve">.4. Изменение существенных условий договора при его исполнении не допускается, за исключением их изменения по соглашению Сторон </w:t>
      </w:r>
      <w:proofErr w:type="gramStart"/>
      <w:r w:rsidR="003568E8" w:rsidRPr="003568E8">
        <w:rPr>
          <w:rFonts w:ascii="Times New Roman" w:eastAsia="Calibri" w:hAnsi="Times New Roman" w:cs="Times New Roman"/>
          <w:color w:val="auto"/>
          <w:lang w:eastAsia="en-US" w:bidi="ar-SA"/>
        </w:rPr>
        <w:t>в случаях</w:t>
      </w:r>
      <w:proofErr w:type="gramEnd"/>
      <w:r w:rsidR="003568E8" w:rsidRPr="003568E8">
        <w:rPr>
          <w:rFonts w:ascii="Times New Roman" w:eastAsia="Calibri" w:hAnsi="Times New Roman" w:cs="Times New Roman"/>
          <w:color w:val="auto"/>
          <w:lang w:eastAsia="en-US" w:bidi="ar-SA"/>
        </w:rPr>
        <w:t xml:space="preserve"> </w:t>
      </w:r>
      <w:r w:rsidR="00916AA9">
        <w:rPr>
          <w:rFonts w:ascii="Times New Roman" w:eastAsia="Calibri" w:hAnsi="Times New Roman" w:cs="Times New Roman"/>
          <w:color w:val="auto"/>
          <w:lang w:eastAsia="en-US" w:bidi="ar-SA"/>
        </w:rPr>
        <w:t>предусмотренных Федеральным законом</w:t>
      </w:r>
      <w:r w:rsidR="003568E8" w:rsidRPr="003568E8">
        <w:rPr>
          <w:rFonts w:ascii="Times New Roman" w:eastAsia="Calibri" w:hAnsi="Times New Roman" w:cs="Times New Roman"/>
          <w:color w:val="auto"/>
          <w:lang w:eastAsia="en-US" w:bidi="ar-SA"/>
        </w:rPr>
        <w:t xml:space="preserve"> № 44-ФЗ «</w:t>
      </w:r>
      <w:r w:rsidR="003568E8" w:rsidRPr="003568E8">
        <w:rPr>
          <w:rFonts w:ascii="Times New Roman" w:eastAsia="Calibri" w:hAnsi="Times New Roman" w:cs="Times New Roman"/>
          <w:color w:val="auto"/>
          <w:kern w:val="36"/>
          <w:lang w:eastAsia="en-US" w:bidi="ar-SA"/>
        </w:rPr>
        <w:t>О контрактной системе в сфере закупок товаров, работ, услуг для обеспечения государственных и муниципальных нужд»</w:t>
      </w:r>
      <w:r w:rsidR="003568E8" w:rsidRPr="003568E8">
        <w:rPr>
          <w:rFonts w:ascii="Times New Roman" w:eastAsia="Calibri" w:hAnsi="Times New Roman" w:cs="Times New Roman"/>
          <w:color w:val="auto"/>
          <w:lang w:eastAsia="en-US" w:bidi="ar-SA"/>
        </w:rPr>
        <w:t>.</w:t>
      </w:r>
    </w:p>
    <w:p w14:paraId="321EE7F6" w14:textId="471435AE" w:rsidR="003568E8" w:rsidRPr="003568E8" w:rsidRDefault="00DF2CE3" w:rsidP="005B0979">
      <w:pPr>
        <w:widowControl/>
        <w:spacing w:before="40" w:after="8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11</w:t>
      </w:r>
      <w:r w:rsidR="003568E8" w:rsidRPr="003568E8">
        <w:rPr>
          <w:rFonts w:ascii="Times New Roman" w:eastAsia="Calibri" w:hAnsi="Times New Roman" w:cs="Times New Roman"/>
          <w:b/>
          <w:bCs/>
          <w:color w:val="auto"/>
          <w:lang w:eastAsia="en-US" w:bidi="ar-SA"/>
        </w:rPr>
        <w:t>. П</w:t>
      </w:r>
      <w:r w:rsidR="00E601F6" w:rsidRPr="003568E8">
        <w:rPr>
          <w:rFonts w:ascii="Times New Roman" w:eastAsia="Calibri" w:hAnsi="Times New Roman" w:cs="Times New Roman"/>
          <w:b/>
          <w:bCs/>
          <w:color w:val="auto"/>
          <w:lang w:eastAsia="en-US" w:bidi="ar-SA"/>
        </w:rPr>
        <w:t>орядок разрешения споров</w:t>
      </w:r>
    </w:p>
    <w:p w14:paraId="66B5A32E" w14:textId="020F550A" w:rsidR="003568E8" w:rsidRPr="003568E8" w:rsidRDefault="00E601F6" w:rsidP="003568E8">
      <w:pPr>
        <w:widowControl/>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w:t>
      </w:r>
      <w:r w:rsidR="003568E8" w:rsidRPr="003568E8">
        <w:rPr>
          <w:rFonts w:ascii="Times New Roman" w:eastAsia="Calibri" w:hAnsi="Times New Roman" w:cs="Times New Roman"/>
          <w:color w:val="auto"/>
          <w:lang w:eastAsia="en-US" w:bidi="ar-SA"/>
        </w:rPr>
        <w:t xml:space="preserve">.1. За неисполнение либо ненадлежащее исполнение обязательств, возникших из настоящего договора, Стороны несут ответственность, предусмотренную законодательством Российской Федерации. При этом Стороны освобождаются от ответственности за полное или частичное неисполнение обязательств по настоящему договору, если невозможность исполнения возникла в результате обстоятельств непреодолимой силы. </w:t>
      </w:r>
      <w:r w:rsidR="003568E8" w:rsidRPr="003568E8">
        <w:rPr>
          <w:rFonts w:ascii="Times New Roman" w:eastAsia="Calibri" w:hAnsi="Times New Roman" w:cs="Times New Roman"/>
          <w:color w:val="auto"/>
          <w:lang w:eastAsia="en-US" w:bidi="ar-SA"/>
        </w:rPr>
        <w:tab/>
      </w:r>
      <w:r w:rsidR="003568E8" w:rsidRPr="003568E8">
        <w:rPr>
          <w:rFonts w:ascii="Times New Roman" w:eastAsia="Calibri" w:hAnsi="Times New Roman" w:cs="Times New Roman"/>
          <w:color w:val="auto"/>
          <w:lang w:eastAsia="en-US" w:bidi="ar-SA"/>
        </w:rPr>
        <w:tab/>
      </w:r>
    </w:p>
    <w:p w14:paraId="6141FB3E" w14:textId="6642C016" w:rsidR="003568E8" w:rsidRPr="003568E8" w:rsidRDefault="00E601F6" w:rsidP="003568E8">
      <w:pPr>
        <w:widowControl/>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w:t>
      </w:r>
      <w:r w:rsidR="003568E8" w:rsidRPr="003568E8">
        <w:rPr>
          <w:rFonts w:ascii="Times New Roman" w:eastAsia="Calibri" w:hAnsi="Times New Roman" w:cs="Times New Roman"/>
          <w:color w:val="auto"/>
          <w:lang w:eastAsia="en-US" w:bidi="ar-SA"/>
        </w:rPr>
        <w:t xml:space="preserve">.2. </w:t>
      </w:r>
      <w:r w:rsidR="003568E8" w:rsidRPr="003568E8">
        <w:rPr>
          <w:rFonts w:ascii="Times New Roman" w:eastAsia="Calibri" w:hAnsi="Times New Roman" w:cs="Times New Roman"/>
          <w:color w:val="auto"/>
          <w:lang w:eastAsia="ar-SA" w:bidi="ar-SA"/>
        </w:rPr>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3B506A11" w14:textId="6E1CFF8F" w:rsidR="003568E8" w:rsidRPr="003568E8" w:rsidRDefault="00E601F6" w:rsidP="003568E8">
      <w:pPr>
        <w:widowControl/>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w:t>
      </w:r>
      <w:r w:rsidR="003568E8" w:rsidRPr="003568E8">
        <w:rPr>
          <w:rFonts w:ascii="Times New Roman" w:eastAsia="Calibri" w:hAnsi="Times New Roman" w:cs="Times New Roman"/>
          <w:color w:val="auto"/>
          <w:lang w:eastAsia="en-US" w:bidi="ar-SA"/>
        </w:rPr>
        <w:t>.3. Все споры и разногласия, возникающие в связи с исполнением обязательств, предусмотренных договором, Стороны ра</w:t>
      </w:r>
      <w:r>
        <w:rPr>
          <w:rFonts w:ascii="Times New Roman" w:eastAsia="Calibri" w:hAnsi="Times New Roman" w:cs="Times New Roman"/>
          <w:color w:val="auto"/>
          <w:lang w:eastAsia="en-US" w:bidi="ar-SA"/>
        </w:rPr>
        <w:t>зрешают путем переговоров.</w:t>
      </w:r>
      <w:r>
        <w:rPr>
          <w:rFonts w:ascii="Times New Roman" w:eastAsia="Calibri" w:hAnsi="Times New Roman" w:cs="Times New Roman"/>
          <w:color w:val="auto"/>
          <w:lang w:eastAsia="en-US" w:bidi="ar-SA"/>
        </w:rPr>
        <w:tab/>
      </w:r>
      <w:r>
        <w:rPr>
          <w:rFonts w:ascii="Times New Roman" w:eastAsia="Calibri" w:hAnsi="Times New Roman" w:cs="Times New Roman"/>
          <w:color w:val="auto"/>
          <w:lang w:eastAsia="en-US" w:bidi="ar-SA"/>
        </w:rPr>
        <w:tab/>
      </w:r>
      <w:r>
        <w:rPr>
          <w:rFonts w:ascii="Times New Roman" w:eastAsia="Calibri" w:hAnsi="Times New Roman" w:cs="Times New Roman"/>
          <w:color w:val="auto"/>
          <w:lang w:eastAsia="en-US" w:bidi="ar-SA"/>
        </w:rPr>
        <w:tab/>
      </w:r>
      <w:r>
        <w:rPr>
          <w:rFonts w:ascii="Times New Roman" w:eastAsia="Calibri" w:hAnsi="Times New Roman" w:cs="Times New Roman"/>
          <w:color w:val="auto"/>
          <w:lang w:eastAsia="en-US" w:bidi="ar-SA"/>
        </w:rPr>
        <w:tab/>
        <w:t>11</w:t>
      </w:r>
      <w:r w:rsidR="003568E8" w:rsidRPr="003568E8">
        <w:rPr>
          <w:rFonts w:ascii="Times New Roman" w:eastAsia="Calibri" w:hAnsi="Times New Roman" w:cs="Times New Roman"/>
          <w:color w:val="auto"/>
          <w:lang w:eastAsia="en-US" w:bidi="ar-SA"/>
        </w:rPr>
        <w:t>.4. В соответствии с договором Сторонами предусмотрен претензионный порядок разрешения споров. Претензия рассматривается Стороной в срок не более 15 (пятнадцати) дней с момента получения.</w:t>
      </w:r>
      <w:r w:rsidR="003568E8" w:rsidRPr="003568E8">
        <w:rPr>
          <w:rFonts w:ascii="Times New Roman" w:eastAsia="Calibri" w:hAnsi="Times New Roman" w:cs="Times New Roman"/>
          <w:color w:val="auto"/>
          <w:lang w:eastAsia="en-US" w:bidi="ar-SA"/>
        </w:rPr>
        <w:tab/>
      </w:r>
    </w:p>
    <w:p w14:paraId="1701E146" w14:textId="308B3B5E" w:rsidR="003568E8" w:rsidRPr="003568E8" w:rsidRDefault="00E601F6" w:rsidP="003568E8">
      <w:pPr>
        <w:widowControl/>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11</w:t>
      </w:r>
      <w:r w:rsidR="003568E8" w:rsidRPr="003568E8">
        <w:rPr>
          <w:rFonts w:ascii="Times New Roman" w:eastAsia="Calibri" w:hAnsi="Times New Roman" w:cs="Times New Roman"/>
          <w:color w:val="auto"/>
          <w:lang w:eastAsia="en-US" w:bidi="ar-SA"/>
        </w:rPr>
        <w:t>.5. Любые споры и разногласия, возникающие в связи с исполнением, изменением или расторжением настоящего договора, не урегулированные сторонами в ходе переговоров, подлежат разрешению в Арбитражном суде города Санкт-Петербурга и Ленинградской области.</w:t>
      </w:r>
    </w:p>
    <w:p w14:paraId="38D971DB" w14:textId="524A9CFB" w:rsidR="003568E8" w:rsidRPr="003568E8" w:rsidRDefault="00DF2CE3" w:rsidP="005B0979">
      <w:pPr>
        <w:widowControl/>
        <w:spacing w:before="40" w:after="80"/>
        <w:jc w:val="center"/>
        <w:rPr>
          <w:rFonts w:ascii="Times New Roman" w:eastAsia="Calibri" w:hAnsi="Times New Roman" w:cs="Times New Roman"/>
          <w:b/>
          <w:bCs/>
          <w:color w:val="auto"/>
          <w:lang w:eastAsia="ar-SA" w:bidi="ar-SA"/>
        </w:rPr>
      </w:pPr>
      <w:r>
        <w:rPr>
          <w:rFonts w:ascii="Times New Roman" w:eastAsia="Calibri" w:hAnsi="Times New Roman" w:cs="Times New Roman"/>
          <w:b/>
          <w:bCs/>
          <w:color w:val="auto"/>
          <w:lang w:eastAsia="ar-SA" w:bidi="ar-SA"/>
        </w:rPr>
        <w:t>12</w:t>
      </w:r>
      <w:r w:rsidR="003568E8" w:rsidRPr="003568E8">
        <w:rPr>
          <w:rFonts w:ascii="Times New Roman" w:eastAsia="Calibri" w:hAnsi="Times New Roman" w:cs="Times New Roman"/>
          <w:b/>
          <w:bCs/>
          <w:color w:val="auto"/>
          <w:lang w:eastAsia="ar-SA" w:bidi="ar-SA"/>
        </w:rPr>
        <w:t>. П</w:t>
      </w:r>
      <w:r w:rsidR="00945250" w:rsidRPr="003568E8">
        <w:rPr>
          <w:rFonts w:ascii="Times New Roman" w:eastAsia="Calibri" w:hAnsi="Times New Roman" w:cs="Times New Roman"/>
          <w:b/>
          <w:bCs/>
          <w:color w:val="auto"/>
          <w:lang w:eastAsia="ar-SA" w:bidi="ar-SA"/>
        </w:rPr>
        <w:t>рочие условия</w:t>
      </w:r>
    </w:p>
    <w:p w14:paraId="08F1B16F" w14:textId="0ED35A1B" w:rsidR="003568E8" w:rsidRPr="003568E8" w:rsidRDefault="00945250" w:rsidP="003568E8">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12</w:t>
      </w:r>
      <w:r w:rsidR="003568E8" w:rsidRPr="003568E8">
        <w:rPr>
          <w:rFonts w:ascii="Times New Roman" w:eastAsia="Calibri" w:hAnsi="Times New Roman" w:cs="Times New Roman"/>
          <w:color w:val="auto"/>
          <w:lang w:eastAsia="ar-SA" w:bidi="ar-SA"/>
        </w:rPr>
        <w:t xml:space="preserve">.1. Договор заключается посредством подписания его уполномоченными представителями Сторон усиленной электронной подписью. </w:t>
      </w:r>
    </w:p>
    <w:p w14:paraId="3B309EC1" w14:textId="41D65914" w:rsidR="003568E8" w:rsidRPr="003568E8" w:rsidRDefault="00945250" w:rsidP="003568E8">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12</w:t>
      </w:r>
      <w:r w:rsidR="003568E8" w:rsidRPr="003568E8">
        <w:rPr>
          <w:rFonts w:ascii="Times New Roman" w:eastAsia="Calibri" w:hAnsi="Times New Roman" w:cs="Times New Roman"/>
          <w:color w:val="auto"/>
          <w:lang w:eastAsia="ar-SA" w:bidi="ar-SA"/>
        </w:rPr>
        <w:t xml:space="preserve">.2. Переписка между Сторонами осуществляется, в том числе, посредством направления корреспонденции на электронную почту Сторон, указанную в договоре. </w:t>
      </w:r>
    </w:p>
    <w:p w14:paraId="02EF7B07" w14:textId="387CE2B4" w:rsidR="00DE39CE" w:rsidRDefault="00945250" w:rsidP="001A15A6">
      <w:pPr>
        <w:widowControl/>
        <w:shd w:val="clear" w:color="auto" w:fill="FFFFFF"/>
        <w:tabs>
          <w:tab w:val="left" w:pos="1421"/>
        </w:tabs>
        <w:ind w:firstLine="72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003568E8" w:rsidRPr="003568E8">
        <w:rPr>
          <w:rFonts w:ascii="Times New Roman" w:eastAsia="Times New Roman" w:hAnsi="Times New Roman" w:cs="Times New Roman"/>
          <w:color w:val="auto"/>
          <w:lang w:bidi="ar-SA"/>
        </w:rPr>
        <w:t>.3. Претензии, требования, уведомления Сторон в связи с исполнением настоящего договора оформляются в письменном виде и направляются одной Стороной другой Стороне заказной почтой, по факсу, электронной почтой по следующим адресам: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7"/>
        <w:gridCol w:w="4932"/>
      </w:tblGrid>
      <w:tr w:rsidR="003568E8" w:rsidRPr="003568E8" w14:paraId="16BC4523" w14:textId="77777777" w:rsidTr="003568E8">
        <w:trPr>
          <w:jc w:val="center"/>
        </w:trPr>
        <w:tc>
          <w:tcPr>
            <w:tcW w:w="4854" w:type="dxa"/>
            <w:tcBorders>
              <w:top w:val="single" w:sz="4" w:space="0" w:color="auto"/>
              <w:left w:val="single" w:sz="4" w:space="0" w:color="auto"/>
              <w:bottom w:val="single" w:sz="4" w:space="0" w:color="auto"/>
              <w:right w:val="single" w:sz="4" w:space="0" w:color="auto"/>
            </w:tcBorders>
            <w:hideMark/>
          </w:tcPr>
          <w:p w14:paraId="6C4E62BC" w14:textId="77777777" w:rsidR="003568E8" w:rsidRPr="003568E8" w:rsidRDefault="003568E8" w:rsidP="003568E8">
            <w:pPr>
              <w:widowControl/>
              <w:shd w:val="clear" w:color="auto" w:fill="FFFFFF"/>
              <w:tabs>
                <w:tab w:val="left" w:pos="1421"/>
              </w:tabs>
              <w:spacing w:line="252" w:lineRule="auto"/>
              <w:ind w:firstLine="720"/>
              <w:jc w:val="both"/>
              <w:rPr>
                <w:rFonts w:ascii="Times New Roman" w:eastAsia="Times New Roman" w:hAnsi="Times New Roman" w:cs="Times New Roman"/>
                <w:color w:val="auto"/>
                <w:lang w:eastAsia="en-US" w:bidi="ar-SA"/>
              </w:rPr>
            </w:pPr>
            <w:r w:rsidRPr="003568E8">
              <w:rPr>
                <w:rFonts w:ascii="Times New Roman" w:eastAsia="Times New Roman" w:hAnsi="Times New Roman" w:cs="Times New Roman"/>
                <w:color w:val="auto"/>
                <w:lang w:eastAsia="en-US" w:bidi="ar-SA"/>
              </w:rPr>
              <w:t>Заказчик</w:t>
            </w:r>
          </w:p>
        </w:tc>
        <w:tc>
          <w:tcPr>
            <w:tcW w:w="4945" w:type="dxa"/>
            <w:tcBorders>
              <w:top w:val="single" w:sz="4" w:space="0" w:color="auto"/>
              <w:left w:val="single" w:sz="4" w:space="0" w:color="auto"/>
              <w:bottom w:val="single" w:sz="4" w:space="0" w:color="auto"/>
              <w:right w:val="single" w:sz="4" w:space="0" w:color="auto"/>
            </w:tcBorders>
            <w:hideMark/>
          </w:tcPr>
          <w:p w14:paraId="162EA6A8" w14:textId="77777777" w:rsidR="003568E8" w:rsidRPr="003568E8" w:rsidRDefault="003568E8" w:rsidP="003568E8">
            <w:pPr>
              <w:widowControl/>
              <w:shd w:val="clear" w:color="auto" w:fill="FFFFFF"/>
              <w:tabs>
                <w:tab w:val="left" w:pos="1421"/>
              </w:tabs>
              <w:spacing w:line="252" w:lineRule="auto"/>
              <w:ind w:firstLine="720"/>
              <w:jc w:val="both"/>
              <w:rPr>
                <w:rFonts w:ascii="Times New Roman" w:eastAsia="Times New Roman" w:hAnsi="Times New Roman" w:cs="Times New Roman"/>
                <w:color w:val="auto"/>
                <w:lang w:eastAsia="en-US" w:bidi="ar-SA"/>
              </w:rPr>
            </w:pPr>
            <w:r w:rsidRPr="003568E8">
              <w:rPr>
                <w:rFonts w:ascii="Times New Roman" w:eastAsia="Times New Roman" w:hAnsi="Times New Roman" w:cs="Times New Roman"/>
                <w:color w:val="auto"/>
                <w:lang w:eastAsia="en-US" w:bidi="ar-SA"/>
              </w:rPr>
              <w:t>Исполнитель</w:t>
            </w:r>
          </w:p>
        </w:tc>
      </w:tr>
      <w:tr w:rsidR="003568E8" w:rsidRPr="003568E8" w14:paraId="286ACB21" w14:textId="77777777" w:rsidTr="003568E8">
        <w:trPr>
          <w:jc w:val="center"/>
        </w:trPr>
        <w:tc>
          <w:tcPr>
            <w:tcW w:w="4854" w:type="dxa"/>
            <w:tcBorders>
              <w:top w:val="single" w:sz="4" w:space="0" w:color="auto"/>
              <w:left w:val="single" w:sz="4" w:space="0" w:color="auto"/>
              <w:bottom w:val="single" w:sz="4" w:space="0" w:color="auto"/>
              <w:right w:val="single" w:sz="4" w:space="0" w:color="auto"/>
            </w:tcBorders>
            <w:hideMark/>
          </w:tcPr>
          <w:p w14:paraId="4FB51BD7" w14:textId="77777777" w:rsidR="003568E8" w:rsidRPr="003568E8" w:rsidRDefault="003568E8" w:rsidP="003568E8">
            <w:pPr>
              <w:widowControl/>
              <w:spacing w:line="252" w:lineRule="auto"/>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 xml:space="preserve">Адрес фактический: Суворовский просп., </w:t>
            </w:r>
          </w:p>
          <w:p w14:paraId="71F9F5EC" w14:textId="77777777" w:rsidR="003568E8" w:rsidRPr="003568E8" w:rsidRDefault="003568E8" w:rsidP="003568E8">
            <w:pPr>
              <w:widowControl/>
              <w:spacing w:line="252" w:lineRule="auto"/>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 xml:space="preserve">д. 65, литер Б. </w:t>
            </w:r>
          </w:p>
          <w:p w14:paraId="1D5C5161" w14:textId="77777777" w:rsidR="003568E8" w:rsidRPr="003568E8" w:rsidRDefault="003568E8" w:rsidP="003568E8">
            <w:pPr>
              <w:widowControl/>
              <w:spacing w:line="252" w:lineRule="auto"/>
              <w:jc w:val="both"/>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Факс: (812) 274-14-32</w:t>
            </w:r>
          </w:p>
          <w:p w14:paraId="79AAA644" w14:textId="77777777" w:rsidR="003568E8" w:rsidRPr="003568E8" w:rsidRDefault="003568E8" w:rsidP="003568E8">
            <w:pPr>
              <w:widowControl/>
              <w:tabs>
                <w:tab w:val="left" w:pos="1421"/>
              </w:tabs>
              <w:spacing w:line="252" w:lineRule="auto"/>
              <w:jc w:val="both"/>
              <w:rPr>
                <w:rFonts w:ascii="Times New Roman" w:eastAsia="Calibri" w:hAnsi="Times New Roman" w:cs="Times New Roman"/>
                <w:color w:val="auto"/>
                <w:lang w:eastAsia="en-US" w:bidi="ar-SA"/>
              </w:rPr>
            </w:pPr>
            <w:r w:rsidRPr="003568E8">
              <w:rPr>
                <w:rFonts w:ascii="Times New Roman" w:eastAsia="Calibri" w:hAnsi="Times New Roman" w:cs="Times New Roman"/>
                <w:color w:val="auto"/>
                <w:lang w:eastAsia="en-US" w:bidi="ar-SA"/>
              </w:rPr>
              <w:t xml:space="preserve">Эл. почта: </w:t>
            </w:r>
            <w:hyperlink r:id="rId8" w:history="1">
              <w:r w:rsidRPr="003568E8">
                <w:rPr>
                  <w:rFonts w:ascii="Times New Roman" w:eastAsia="Calibri" w:hAnsi="Times New Roman" w:cs="Times New Roman"/>
                  <w:color w:val="0000FF"/>
                  <w:u w:val="single"/>
                  <w:lang w:eastAsia="en-US" w:bidi="ar-SA"/>
                </w:rPr>
                <w:t>mail@quality.spb.ru</w:t>
              </w:r>
            </w:hyperlink>
          </w:p>
        </w:tc>
        <w:tc>
          <w:tcPr>
            <w:tcW w:w="4945" w:type="dxa"/>
            <w:tcBorders>
              <w:top w:val="single" w:sz="4" w:space="0" w:color="auto"/>
              <w:left w:val="single" w:sz="4" w:space="0" w:color="auto"/>
              <w:bottom w:val="single" w:sz="4" w:space="0" w:color="auto"/>
              <w:right w:val="single" w:sz="4" w:space="0" w:color="auto"/>
            </w:tcBorders>
            <w:hideMark/>
          </w:tcPr>
          <w:p w14:paraId="22B9691A" w14:textId="77777777" w:rsidR="003568E8" w:rsidRPr="003568E8" w:rsidRDefault="003568E8" w:rsidP="003568E8">
            <w:pPr>
              <w:widowControl/>
              <w:shd w:val="clear" w:color="auto" w:fill="FFFFFF"/>
              <w:tabs>
                <w:tab w:val="left" w:pos="1421"/>
              </w:tabs>
              <w:spacing w:line="252" w:lineRule="auto"/>
              <w:ind w:firstLine="9"/>
              <w:jc w:val="both"/>
              <w:rPr>
                <w:rFonts w:ascii="Times New Roman" w:eastAsia="Times New Roman" w:hAnsi="Times New Roman" w:cs="Times New Roman"/>
                <w:color w:val="auto"/>
                <w:lang w:eastAsia="en-US" w:bidi="ar-SA"/>
              </w:rPr>
            </w:pPr>
            <w:r w:rsidRPr="003568E8">
              <w:rPr>
                <w:rFonts w:ascii="Times New Roman" w:eastAsia="Times New Roman" w:hAnsi="Times New Roman" w:cs="Times New Roman"/>
                <w:color w:val="auto"/>
                <w:lang w:eastAsia="en-US" w:bidi="ar-SA"/>
              </w:rPr>
              <w:t>Адрес фактический: ___________________</w:t>
            </w:r>
          </w:p>
          <w:p w14:paraId="3E01E196" w14:textId="77777777" w:rsidR="003568E8" w:rsidRPr="003568E8" w:rsidRDefault="003568E8" w:rsidP="003568E8">
            <w:pPr>
              <w:widowControl/>
              <w:shd w:val="clear" w:color="auto" w:fill="FFFFFF"/>
              <w:tabs>
                <w:tab w:val="left" w:pos="1421"/>
              </w:tabs>
              <w:spacing w:line="252" w:lineRule="auto"/>
              <w:ind w:firstLine="9"/>
              <w:jc w:val="both"/>
              <w:rPr>
                <w:rFonts w:ascii="Times New Roman" w:eastAsia="Times New Roman" w:hAnsi="Times New Roman" w:cs="Times New Roman"/>
                <w:color w:val="auto"/>
                <w:lang w:eastAsia="en-US" w:bidi="ar-SA"/>
              </w:rPr>
            </w:pPr>
            <w:r w:rsidRPr="003568E8">
              <w:rPr>
                <w:rFonts w:ascii="Times New Roman" w:eastAsia="Times New Roman" w:hAnsi="Times New Roman" w:cs="Times New Roman"/>
                <w:color w:val="auto"/>
                <w:lang w:eastAsia="en-US" w:bidi="ar-SA"/>
              </w:rPr>
              <w:t>Факс: ______________________</w:t>
            </w:r>
          </w:p>
          <w:p w14:paraId="69381AD8" w14:textId="77777777" w:rsidR="003568E8" w:rsidRPr="003568E8" w:rsidRDefault="003568E8" w:rsidP="003568E8">
            <w:pPr>
              <w:widowControl/>
              <w:shd w:val="clear" w:color="auto" w:fill="FFFFFF"/>
              <w:tabs>
                <w:tab w:val="left" w:pos="1421"/>
              </w:tabs>
              <w:spacing w:line="252" w:lineRule="auto"/>
              <w:ind w:firstLine="9"/>
              <w:jc w:val="both"/>
              <w:rPr>
                <w:rFonts w:ascii="Times New Roman" w:eastAsia="Times New Roman" w:hAnsi="Times New Roman" w:cs="Times New Roman"/>
                <w:color w:val="auto"/>
                <w:lang w:eastAsia="en-US" w:bidi="ar-SA"/>
              </w:rPr>
            </w:pPr>
            <w:r w:rsidRPr="003568E8">
              <w:rPr>
                <w:rFonts w:ascii="Times New Roman" w:eastAsia="Times New Roman" w:hAnsi="Times New Roman" w:cs="Times New Roman"/>
                <w:color w:val="auto"/>
                <w:lang w:eastAsia="en-US" w:bidi="ar-SA"/>
              </w:rPr>
              <w:t>Эл. почта: _________________</w:t>
            </w:r>
          </w:p>
        </w:tc>
      </w:tr>
    </w:tbl>
    <w:p w14:paraId="23FF71BA" w14:textId="77777777" w:rsidR="003568E8" w:rsidRPr="003568E8" w:rsidRDefault="003568E8" w:rsidP="003568E8">
      <w:pPr>
        <w:widowControl/>
        <w:shd w:val="clear" w:color="auto" w:fill="FFFFFF"/>
        <w:tabs>
          <w:tab w:val="left" w:pos="1421"/>
        </w:tabs>
        <w:ind w:firstLine="720"/>
        <w:jc w:val="both"/>
        <w:rPr>
          <w:rFonts w:ascii="Times New Roman" w:eastAsia="Times New Roman" w:hAnsi="Times New Roman" w:cs="Times New Roman"/>
          <w:color w:val="auto"/>
          <w:lang w:bidi="ar-SA"/>
        </w:rPr>
      </w:pPr>
      <w:r w:rsidRPr="003568E8">
        <w:rPr>
          <w:rFonts w:ascii="Times New Roman" w:eastAsia="Times New Roman" w:hAnsi="Times New Roman" w:cs="Times New Roman"/>
          <w:color w:val="auto"/>
          <w:lang w:bidi="ar-SA"/>
        </w:rPr>
        <w:t>или вручаются адресату/уполномоченному лицу лично.</w:t>
      </w:r>
    </w:p>
    <w:p w14:paraId="19BAC404" w14:textId="77777777" w:rsidR="003568E8" w:rsidRPr="003568E8" w:rsidRDefault="003568E8" w:rsidP="003568E8">
      <w:pPr>
        <w:widowControl/>
        <w:shd w:val="clear" w:color="auto" w:fill="FFFFFF"/>
        <w:tabs>
          <w:tab w:val="left" w:pos="1421"/>
        </w:tabs>
        <w:ind w:firstLine="720"/>
        <w:jc w:val="both"/>
        <w:rPr>
          <w:rFonts w:ascii="Times New Roman" w:eastAsia="Times New Roman" w:hAnsi="Times New Roman" w:cs="Times New Roman"/>
          <w:color w:val="auto"/>
          <w:lang w:bidi="ar-SA"/>
        </w:rPr>
      </w:pPr>
      <w:r w:rsidRPr="003568E8">
        <w:rPr>
          <w:rFonts w:ascii="Times New Roman" w:eastAsia="Times New Roman" w:hAnsi="Times New Roman" w:cs="Times New Roman"/>
          <w:color w:val="auto"/>
          <w:lang w:bidi="ar-SA"/>
        </w:rPr>
        <w:t xml:space="preserve">Гражданско-правовые споры о взыскании денежных средств по требованиям, возникшим </w:t>
      </w:r>
      <w:proofErr w:type="gramStart"/>
      <w:r w:rsidRPr="003568E8">
        <w:rPr>
          <w:rFonts w:ascii="Times New Roman" w:eastAsia="Times New Roman" w:hAnsi="Times New Roman" w:cs="Times New Roman"/>
          <w:color w:val="auto"/>
          <w:lang w:bidi="ar-SA"/>
        </w:rPr>
        <w:t>из договоров</w:t>
      </w:r>
      <w:proofErr w:type="gramEnd"/>
      <w:r w:rsidRPr="003568E8">
        <w:rPr>
          <w:rFonts w:ascii="Times New Roman" w:eastAsia="Times New Roman" w:hAnsi="Times New Roman" w:cs="Times New Roman"/>
          <w:color w:val="auto"/>
          <w:lang w:bidi="ar-SA"/>
        </w:rPr>
        <w:t xml:space="preserve">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 требования, уведомления любым из способов, указанных в настоящем пункте. </w:t>
      </w:r>
    </w:p>
    <w:p w14:paraId="2CFE7FF5" w14:textId="1884EEC3" w:rsidR="003568E8" w:rsidRPr="003568E8" w:rsidRDefault="003568E8" w:rsidP="003568E8">
      <w:pPr>
        <w:widowControl/>
        <w:shd w:val="clear" w:color="auto" w:fill="FFFFFF"/>
        <w:tabs>
          <w:tab w:val="left" w:pos="1421"/>
        </w:tabs>
        <w:ind w:firstLine="720"/>
        <w:jc w:val="both"/>
        <w:rPr>
          <w:rFonts w:ascii="Times New Roman" w:eastAsia="Times New Roman" w:hAnsi="Times New Roman" w:cs="Times New Roman"/>
          <w:color w:val="auto"/>
          <w:lang w:bidi="ar-SA"/>
        </w:rPr>
      </w:pPr>
      <w:r w:rsidRPr="003568E8">
        <w:rPr>
          <w:rFonts w:ascii="Times New Roman" w:eastAsia="Times New Roman" w:hAnsi="Times New Roman" w:cs="Times New Roman"/>
          <w:color w:val="auto"/>
          <w:lang w:bidi="ar-SA"/>
        </w:rPr>
        <w:t>Стороны признают юридическую силу за претензиями, требованиями, уведомлениями, полученны</w:t>
      </w:r>
      <w:r w:rsidR="00CB0EF1">
        <w:rPr>
          <w:rFonts w:ascii="Times New Roman" w:eastAsia="Times New Roman" w:hAnsi="Times New Roman" w:cs="Times New Roman"/>
          <w:color w:val="auto"/>
          <w:lang w:bidi="ar-SA"/>
        </w:rPr>
        <w:t>ми способами, указанными в п. 12</w:t>
      </w:r>
      <w:r w:rsidRPr="003568E8">
        <w:rPr>
          <w:rFonts w:ascii="Times New Roman" w:eastAsia="Times New Roman" w:hAnsi="Times New Roman" w:cs="Times New Roman"/>
          <w:color w:val="auto"/>
          <w:lang w:bidi="ar-SA"/>
        </w:rPr>
        <w:t xml:space="preserve">.3 договора. </w:t>
      </w:r>
    </w:p>
    <w:p w14:paraId="3A7F9DD1" w14:textId="75192901" w:rsidR="003568E8" w:rsidRPr="003568E8" w:rsidRDefault="00DE7F0A" w:rsidP="003568E8">
      <w:pPr>
        <w:widowControl/>
        <w:shd w:val="clear" w:color="auto" w:fill="FFFFFF"/>
        <w:tabs>
          <w:tab w:val="left" w:pos="1421"/>
        </w:tabs>
        <w:ind w:firstLine="72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12</w:t>
      </w:r>
      <w:r w:rsidR="003568E8" w:rsidRPr="003568E8">
        <w:rPr>
          <w:rFonts w:ascii="Times New Roman" w:eastAsia="Times New Roman" w:hAnsi="Times New Roman" w:cs="Times New Roman"/>
          <w:color w:val="auto"/>
          <w:lang w:bidi="ar-SA"/>
        </w:rPr>
        <w:t>.4. Уведомление считается полученным, в случае:</w:t>
      </w:r>
    </w:p>
    <w:p w14:paraId="4CD61D29" w14:textId="77777777" w:rsidR="003568E8" w:rsidRPr="003568E8" w:rsidRDefault="003568E8" w:rsidP="003568E8">
      <w:pPr>
        <w:widowControl/>
        <w:shd w:val="clear" w:color="auto" w:fill="FFFFFF"/>
        <w:tabs>
          <w:tab w:val="left" w:pos="1421"/>
        </w:tabs>
        <w:ind w:firstLine="720"/>
        <w:jc w:val="both"/>
        <w:rPr>
          <w:rFonts w:ascii="Times New Roman" w:eastAsia="Times New Roman" w:hAnsi="Times New Roman" w:cs="Times New Roman"/>
          <w:color w:val="auto"/>
          <w:lang w:bidi="ar-SA"/>
        </w:rPr>
      </w:pPr>
      <w:r w:rsidRPr="003568E8">
        <w:rPr>
          <w:rFonts w:ascii="Times New Roman" w:eastAsia="Times New Roman" w:hAnsi="Times New Roman" w:cs="Times New Roman"/>
          <w:color w:val="auto"/>
          <w:lang w:bidi="ar-SA"/>
        </w:rPr>
        <w:t>а) вручения адресату/уполномоченному лицу лично или доставки заказной почтой – в момент вручения (доставки);</w:t>
      </w:r>
    </w:p>
    <w:p w14:paraId="4D299D9D" w14:textId="77777777" w:rsidR="003568E8" w:rsidRPr="003568E8" w:rsidRDefault="003568E8" w:rsidP="003568E8">
      <w:pPr>
        <w:widowControl/>
        <w:shd w:val="clear" w:color="auto" w:fill="FFFFFF"/>
        <w:tabs>
          <w:tab w:val="left" w:pos="1421"/>
        </w:tabs>
        <w:ind w:firstLine="720"/>
        <w:jc w:val="both"/>
        <w:rPr>
          <w:rFonts w:ascii="Times New Roman" w:eastAsia="Times New Roman" w:hAnsi="Times New Roman" w:cs="Times New Roman"/>
          <w:color w:val="auto"/>
          <w:lang w:bidi="ar-SA"/>
        </w:rPr>
      </w:pPr>
      <w:r w:rsidRPr="003568E8">
        <w:rPr>
          <w:rFonts w:ascii="Times New Roman" w:eastAsia="Times New Roman" w:hAnsi="Times New Roman" w:cs="Times New Roman"/>
          <w:color w:val="auto"/>
          <w:lang w:bidi="ar-SA"/>
        </w:rPr>
        <w:t>б) направления факса – спустя пять часов после отправления факса;</w:t>
      </w:r>
    </w:p>
    <w:p w14:paraId="50906334" w14:textId="77777777" w:rsidR="003568E8" w:rsidRPr="003568E8" w:rsidRDefault="003568E8" w:rsidP="003568E8">
      <w:pPr>
        <w:widowControl/>
        <w:shd w:val="clear" w:color="auto" w:fill="FFFFFF"/>
        <w:tabs>
          <w:tab w:val="left" w:pos="1421"/>
        </w:tabs>
        <w:ind w:firstLine="720"/>
        <w:jc w:val="both"/>
        <w:rPr>
          <w:rFonts w:ascii="Times New Roman" w:eastAsia="Times New Roman" w:hAnsi="Times New Roman" w:cs="Times New Roman"/>
          <w:color w:val="auto"/>
          <w:lang w:bidi="ar-SA"/>
        </w:rPr>
      </w:pPr>
      <w:r w:rsidRPr="003568E8">
        <w:rPr>
          <w:rFonts w:ascii="Times New Roman" w:eastAsia="Times New Roman" w:hAnsi="Times New Roman" w:cs="Times New Roman"/>
          <w:color w:val="auto"/>
          <w:lang w:bidi="ar-SA"/>
        </w:rPr>
        <w:t>в) направления письма электронной почтой – спустя пять часов после отправления письма.</w:t>
      </w:r>
    </w:p>
    <w:p w14:paraId="4E3AB38E" w14:textId="7CE7132E" w:rsidR="003568E8" w:rsidRPr="003568E8" w:rsidRDefault="00DE7F0A" w:rsidP="003568E8">
      <w:pPr>
        <w:widowControl/>
        <w:shd w:val="clear" w:color="auto" w:fill="FFFFFF"/>
        <w:tabs>
          <w:tab w:val="left" w:pos="1421"/>
        </w:tabs>
        <w:ind w:firstLine="720"/>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12</w:t>
      </w:r>
      <w:r w:rsidR="003568E8" w:rsidRPr="003568E8">
        <w:rPr>
          <w:rFonts w:ascii="Times New Roman" w:eastAsia="Calibri" w:hAnsi="Times New Roman" w:cs="Times New Roman"/>
          <w:color w:val="auto"/>
          <w:lang w:eastAsia="en-US" w:bidi="ar-SA"/>
        </w:rPr>
        <w:t xml:space="preserve">.5. В случае изменения местонахождения, названия, банковских или других реквизитов, электронной почты, факса у какой-либо Стороны, она обязана в течение 3 (трех) </w:t>
      </w:r>
      <w:r w:rsidR="003568E8" w:rsidRPr="003568E8">
        <w:rPr>
          <w:rFonts w:ascii="Times New Roman" w:eastAsia="Calibri" w:hAnsi="Times New Roman" w:cs="Times New Roman"/>
          <w:color w:val="auto"/>
          <w:lang w:eastAsia="en-US" w:bidi="ar-SA"/>
        </w:rPr>
        <w:lastRenderedPageBreak/>
        <w:t>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p>
    <w:p w14:paraId="5884662A" w14:textId="2817443E" w:rsidR="003568E8" w:rsidRPr="003568E8" w:rsidRDefault="00DE7F0A" w:rsidP="002A4DFD">
      <w:pPr>
        <w:suppressAutoHyphens/>
        <w:autoSpaceDE w:val="0"/>
        <w:ind w:firstLine="709"/>
        <w:jc w:val="both"/>
        <w:rPr>
          <w:rFonts w:ascii="Times New Roman" w:eastAsia="Calibri" w:hAnsi="Times New Roman" w:cs="Times New Roman"/>
          <w:color w:val="auto"/>
          <w:lang w:eastAsia="ar-SA" w:bidi="ar-SA"/>
        </w:rPr>
      </w:pPr>
      <w:r>
        <w:rPr>
          <w:rFonts w:ascii="Times New Roman" w:eastAsia="Calibri" w:hAnsi="Times New Roman" w:cs="Times New Roman"/>
          <w:color w:val="auto"/>
          <w:lang w:eastAsia="ar-SA" w:bidi="ar-SA"/>
        </w:rPr>
        <w:t>12</w:t>
      </w:r>
      <w:r w:rsidR="003568E8" w:rsidRPr="003568E8">
        <w:rPr>
          <w:rFonts w:ascii="Times New Roman" w:eastAsia="Calibri" w:hAnsi="Times New Roman" w:cs="Times New Roman"/>
          <w:color w:val="auto"/>
          <w:lang w:eastAsia="ar-SA" w:bidi="ar-SA"/>
        </w:rPr>
        <w:t>.6. По всем вопросам, не урегулированным договором, Стороны руководствуются законодательством Российской Федерации и Санкт-Петербурга.</w:t>
      </w:r>
    </w:p>
    <w:p w14:paraId="23070945" w14:textId="1FA1CBB4" w:rsidR="003568E8" w:rsidRPr="003568E8" w:rsidRDefault="00DF2CE3" w:rsidP="005B0979">
      <w:pPr>
        <w:widowControl/>
        <w:spacing w:before="60" w:after="60"/>
        <w:ind w:left="6" w:right="45" w:hanging="6"/>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13</w:t>
      </w:r>
      <w:r w:rsidR="003568E8" w:rsidRPr="003568E8">
        <w:rPr>
          <w:rFonts w:ascii="Times New Roman" w:eastAsia="Calibri" w:hAnsi="Times New Roman" w:cs="Times New Roman"/>
          <w:b/>
          <w:color w:val="auto"/>
          <w:lang w:eastAsia="en-US" w:bidi="ar-SA"/>
        </w:rPr>
        <w:t>. П</w:t>
      </w:r>
      <w:r w:rsidR="002A4DFD" w:rsidRPr="003568E8">
        <w:rPr>
          <w:rFonts w:ascii="Times New Roman" w:eastAsia="Calibri" w:hAnsi="Times New Roman" w:cs="Times New Roman"/>
          <w:b/>
          <w:color w:val="auto"/>
          <w:lang w:eastAsia="en-US" w:bidi="ar-SA"/>
        </w:rPr>
        <w:t>риложения</w:t>
      </w:r>
    </w:p>
    <w:p w14:paraId="4CA7D9CC" w14:textId="3817B690" w:rsidR="003568E8" w:rsidRPr="003568E8" w:rsidRDefault="003C29D4" w:rsidP="00B82C42">
      <w:pPr>
        <w:widowControl/>
        <w:ind w:firstLine="709"/>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13</w:t>
      </w:r>
      <w:r w:rsidR="003568E8" w:rsidRPr="003568E8">
        <w:rPr>
          <w:rFonts w:ascii="Times New Roman" w:eastAsia="Calibri" w:hAnsi="Times New Roman" w:cs="Times New Roman"/>
          <w:color w:val="auto"/>
          <w:lang w:eastAsia="en-US" w:bidi="ar-SA"/>
        </w:rPr>
        <w:t>.1. Приложение № 1</w:t>
      </w:r>
      <w:r w:rsidR="003568E8" w:rsidRPr="003568E8">
        <w:rPr>
          <w:rFonts w:ascii="Times New Roman" w:eastAsia="Arial" w:hAnsi="Times New Roman" w:cs="Times New Roman"/>
          <w:lang w:eastAsia="en-US" w:bidi="ar-SA"/>
        </w:rPr>
        <w:t xml:space="preserve"> к договору</w:t>
      </w:r>
      <w:r w:rsidR="003568E8" w:rsidRPr="003568E8">
        <w:rPr>
          <w:rFonts w:ascii="Times New Roman" w:eastAsia="Calibri" w:hAnsi="Times New Roman" w:cs="Times New Roman"/>
          <w:color w:val="auto"/>
          <w:lang w:eastAsia="en-US" w:bidi="ar-SA"/>
        </w:rPr>
        <w:t xml:space="preserve">: </w:t>
      </w:r>
      <w:r w:rsidR="00C769A5">
        <w:rPr>
          <w:rFonts w:ascii="Times New Roman" w:eastAsia="Calibri" w:hAnsi="Times New Roman" w:cs="Times New Roman"/>
          <w:color w:val="auto"/>
          <w:lang w:eastAsia="en-US" w:bidi="ar-SA"/>
        </w:rPr>
        <w:t>Описание объекта закупки</w:t>
      </w:r>
      <w:r w:rsidR="003568E8" w:rsidRPr="003568E8">
        <w:rPr>
          <w:rFonts w:ascii="Times New Roman" w:eastAsia="Calibri" w:hAnsi="Times New Roman" w:cs="Times New Roman"/>
          <w:color w:val="auto"/>
          <w:lang w:eastAsia="en-US" w:bidi="ar-SA"/>
        </w:rPr>
        <w:t>.</w:t>
      </w:r>
    </w:p>
    <w:p w14:paraId="5CB2C724" w14:textId="655B0E93" w:rsidR="00CF16C5" w:rsidRPr="008D074D" w:rsidRDefault="003C29D4" w:rsidP="008D074D">
      <w:pPr>
        <w:widowControl/>
        <w:ind w:firstLine="709"/>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13</w:t>
      </w:r>
      <w:r w:rsidR="00B82C42">
        <w:rPr>
          <w:rFonts w:ascii="Times New Roman" w:eastAsia="Calibri" w:hAnsi="Times New Roman" w:cs="Times New Roman"/>
          <w:color w:val="auto"/>
          <w:lang w:eastAsia="en-US" w:bidi="ar-SA"/>
        </w:rPr>
        <w:t>.2</w:t>
      </w:r>
      <w:r w:rsidR="003568E8" w:rsidRPr="003568E8">
        <w:rPr>
          <w:rFonts w:ascii="Times New Roman" w:eastAsia="Calibri" w:hAnsi="Times New Roman" w:cs="Times New Roman"/>
          <w:color w:val="auto"/>
          <w:lang w:eastAsia="en-US" w:bidi="ar-SA"/>
        </w:rPr>
        <w:t xml:space="preserve">. </w:t>
      </w:r>
      <w:r w:rsidR="00B82C42">
        <w:rPr>
          <w:rFonts w:ascii="Times New Roman" w:eastAsia="Calibri" w:hAnsi="Times New Roman" w:cs="Times New Roman"/>
          <w:color w:val="auto"/>
          <w:lang w:eastAsia="en-US" w:bidi="ar-SA"/>
        </w:rPr>
        <w:t>Приложение № 2</w:t>
      </w:r>
      <w:r w:rsidR="003568E8" w:rsidRPr="003568E8">
        <w:rPr>
          <w:rFonts w:ascii="Times New Roman" w:eastAsia="Calibri" w:hAnsi="Times New Roman" w:cs="Times New Roman"/>
          <w:color w:val="auto"/>
          <w:lang w:eastAsia="en-US" w:bidi="ar-SA"/>
        </w:rPr>
        <w:t xml:space="preserve"> к договору: Расчет цены договора.</w:t>
      </w:r>
    </w:p>
    <w:p w14:paraId="36A4BCEC" w14:textId="227730AA" w:rsidR="003568E8" w:rsidRPr="003568E8" w:rsidRDefault="008335A9" w:rsidP="008D074D">
      <w:pPr>
        <w:widowControl/>
        <w:spacing w:before="120" w:after="120"/>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13</w:t>
      </w:r>
      <w:r w:rsidR="003568E8" w:rsidRPr="003568E8">
        <w:rPr>
          <w:rFonts w:ascii="Times New Roman" w:eastAsia="Calibri" w:hAnsi="Times New Roman" w:cs="Times New Roman"/>
          <w:b/>
          <w:color w:val="auto"/>
          <w:lang w:eastAsia="en-US" w:bidi="ar-SA"/>
        </w:rPr>
        <w:t>. Ю</w:t>
      </w:r>
      <w:r w:rsidR="008D074D" w:rsidRPr="003568E8">
        <w:rPr>
          <w:rFonts w:ascii="Times New Roman" w:eastAsia="Calibri" w:hAnsi="Times New Roman" w:cs="Times New Roman"/>
          <w:b/>
          <w:color w:val="auto"/>
          <w:lang w:eastAsia="en-US" w:bidi="ar-SA"/>
        </w:rPr>
        <w:t>ридические адреса и реквизиты сторон</w:t>
      </w:r>
    </w:p>
    <w:tbl>
      <w:tblPr>
        <w:tblW w:w="9648" w:type="dxa"/>
        <w:tblLook w:val="01E0" w:firstRow="1" w:lastRow="1" w:firstColumn="1" w:lastColumn="1" w:noHBand="0" w:noVBand="0"/>
      </w:tblPr>
      <w:tblGrid>
        <w:gridCol w:w="4776"/>
        <w:gridCol w:w="4872"/>
      </w:tblGrid>
      <w:tr w:rsidR="003568E8" w:rsidRPr="003568E8" w14:paraId="218120CE" w14:textId="77777777" w:rsidTr="005B0979">
        <w:trPr>
          <w:trHeight w:val="2410"/>
        </w:trPr>
        <w:tc>
          <w:tcPr>
            <w:tcW w:w="4776" w:type="dxa"/>
          </w:tcPr>
          <w:p w14:paraId="68F0685F" w14:textId="77777777" w:rsidR="003568E8" w:rsidRPr="00570707" w:rsidRDefault="003568E8" w:rsidP="003568E8">
            <w:pPr>
              <w:widowControl/>
              <w:spacing w:line="252" w:lineRule="auto"/>
              <w:jc w:val="center"/>
              <w:rPr>
                <w:rFonts w:ascii="Times New Roman" w:eastAsia="Calibri" w:hAnsi="Times New Roman" w:cs="Times New Roman"/>
                <w:b/>
                <w:color w:val="auto"/>
                <w:sz w:val="22"/>
                <w:szCs w:val="22"/>
                <w:lang w:eastAsia="en-US" w:bidi="ar-SA"/>
              </w:rPr>
            </w:pPr>
            <w:r w:rsidRPr="00570707">
              <w:rPr>
                <w:rFonts w:ascii="Times New Roman" w:eastAsia="Calibri" w:hAnsi="Times New Roman" w:cs="Times New Roman"/>
                <w:b/>
                <w:color w:val="auto"/>
                <w:sz w:val="22"/>
                <w:szCs w:val="22"/>
                <w:lang w:eastAsia="en-US" w:bidi="ar-SA"/>
              </w:rPr>
              <w:t>ПОСТАВЩИК:</w:t>
            </w:r>
          </w:p>
          <w:p w14:paraId="69E0FF04" w14:textId="77777777" w:rsidR="003568E8" w:rsidRPr="00570707" w:rsidRDefault="003568E8" w:rsidP="003568E8">
            <w:pPr>
              <w:widowControl/>
              <w:spacing w:line="252" w:lineRule="auto"/>
              <w:jc w:val="center"/>
              <w:rPr>
                <w:rFonts w:ascii="Times New Roman" w:eastAsia="Calibri" w:hAnsi="Times New Roman" w:cs="Times New Roman"/>
                <w:color w:val="auto"/>
                <w:sz w:val="22"/>
                <w:szCs w:val="22"/>
                <w:lang w:eastAsia="en-US" w:bidi="ar-SA"/>
              </w:rPr>
            </w:pPr>
          </w:p>
          <w:p w14:paraId="77A43BFA"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729DEBDD"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2F6E7BD7"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3C91B901"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3D73234C"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051DDC7A"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659FDAD5"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409B0528"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162198F7"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21F5EF82"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72F21568"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4C2C260D"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54BC9085"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61012950"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049ACA97"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415AC53E"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524DB2D0"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09D1C6DC"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4FC68B9C"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0EE6C787"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46813014"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651E4548"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p>
          <w:p w14:paraId="24A48742" w14:textId="77777777" w:rsidR="00767E6E" w:rsidRPr="00570707" w:rsidRDefault="00767E6E" w:rsidP="003568E8">
            <w:pPr>
              <w:widowControl/>
              <w:spacing w:line="252" w:lineRule="auto"/>
              <w:jc w:val="both"/>
              <w:rPr>
                <w:rFonts w:ascii="Times New Roman" w:eastAsia="Calibri" w:hAnsi="Times New Roman" w:cs="Times New Roman"/>
                <w:color w:val="auto"/>
                <w:sz w:val="22"/>
                <w:szCs w:val="22"/>
                <w:lang w:eastAsia="en-US" w:bidi="ar-SA"/>
              </w:rPr>
            </w:pPr>
          </w:p>
          <w:p w14:paraId="5554C913" w14:textId="77777777" w:rsidR="003568E8" w:rsidRPr="00570707" w:rsidRDefault="003568E8" w:rsidP="003568E8">
            <w:pPr>
              <w:widowControl/>
              <w:spacing w:line="252" w:lineRule="auto"/>
              <w:jc w:val="both"/>
              <w:rPr>
                <w:rFonts w:ascii="Times New Roman" w:eastAsia="Calibri" w:hAnsi="Times New Roman" w:cs="Times New Roman"/>
                <w:color w:val="auto"/>
                <w:sz w:val="22"/>
                <w:szCs w:val="22"/>
                <w:lang w:eastAsia="en-US" w:bidi="ar-SA"/>
              </w:rPr>
            </w:pPr>
            <w:r w:rsidRPr="00570707">
              <w:rPr>
                <w:rFonts w:ascii="Times New Roman" w:eastAsia="Calibri" w:hAnsi="Times New Roman" w:cs="Times New Roman"/>
                <w:color w:val="auto"/>
                <w:sz w:val="22"/>
                <w:szCs w:val="22"/>
                <w:lang w:eastAsia="en-US" w:bidi="ar-SA"/>
              </w:rPr>
              <w:t>_______________________________</w:t>
            </w:r>
          </w:p>
        </w:tc>
        <w:tc>
          <w:tcPr>
            <w:tcW w:w="4872" w:type="dxa"/>
          </w:tcPr>
          <w:p w14:paraId="30B2C9A7" w14:textId="77777777" w:rsidR="003568E8" w:rsidRPr="00570707" w:rsidRDefault="003568E8" w:rsidP="003568E8">
            <w:pPr>
              <w:widowControl/>
              <w:spacing w:line="252" w:lineRule="auto"/>
              <w:jc w:val="center"/>
              <w:rPr>
                <w:rFonts w:ascii="Times New Roman" w:eastAsia="Calibri" w:hAnsi="Times New Roman" w:cs="Times New Roman"/>
                <w:b/>
                <w:color w:val="auto"/>
                <w:sz w:val="22"/>
                <w:szCs w:val="22"/>
                <w:lang w:eastAsia="en-US" w:bidi="ar-SA"/>
              </w:rPr>
            </w:pPr>
            <w:r w:rsidRPr="00570707">
              <w:rPr>
                <w:rFonts w:ascii="Times New Roman" w:eastAsia="Calibri" w:hAnsi="Times New Roman" w:cs="Times New Roman"/>
                <w:b/>
                <w:color w:val="auto"/>
                <w:sz w:val="22"/>
                <w:szCs w:val="22"/>
                <w:lang w:eastAsia="en-US" w:bidi="ar-SA"/>
              </w:rPr>
              <w:t>ЗАКАЗЧИК:</w:t>
            </w:r>
          </w:p>
          <w:p w14:paraId="55EEC6C9" w14:textId="77777777" w:rsidR="003568E8" w:rsidRPr="00570707" w:rsidRDefault="003568E8" w:rsidP="003568E8">
            <w:pPr>
              <w:widowControl/>
              <w:spacing w:line="252" w:lineRule="auto"/>
              <w:jc w:val="center"/>
              <w:rPr>
                <w:rFonts w:ascii="Times New Roman" w:eastAsia="Calibri" w:hAnsi="Times New Roman" w:cs="Times New Roman"/>
                <w:b/>
                <w:color w:val="auto"/>
                <w:sz w:val="22"/>
                <w:szCs w:val="22"/>
                <w:lang w:eastAsia="en-US" w:bidi="ar-SA"/>
              </w:rPr>
            </w:pPr>
          </w:p>
          <w:p w14:paraId="444CF2EC" w14:textId="77777777" w:rsidR="003568E8" w:rsidRPr="00570707" w:rsidRDefault="003568E8" w:rsidP="003568E8">
            <w:pPr>
              <w:widowControl/>
              <w:spacing w:line="256" w:lineRule="auto"/>
              <w:rPr>
                <w:rFonts w:ascii="Times New Roman" w:eastAsia="Times New Roman" w:hAnsi="Times New Roman" w:cs="Times New Roman"/>
                <w:b/>
                <w:color w:val="auto"/>
                <w:sz w:val="22"/>
                <w:szCs w:val="22"/>
                <w:lang w:bidi="ar-SA"/>
              </w:rPr>
            </w:pPr>
            <w:r w:rsidRPr="00570707">
              <w:rPr>
                <w:rFonts w:ascii="Times New Roman" w:eastAsia="Times New Roman" w:hAnsi="Times New Roman" w:cs="Times New Roman"/>
                <w:b/>
                <w:color w:val="auto"/>
                <w:sz w:val="22"/>
                <w:szCs w:val="22"/>
                <w:lang w:bidi="ar-SA"/>
              </w:rPr>
              <w:t xml:space="preserve">Санкт-Петербургское государственное бюджетное учреждение «Центр контроля качества товаров (продукции), работ </w:t>
            </w:r>
            <w:r w:rsidRPr="00570707">
              <w:rPr>
                <w:rFonts w:ascii="Times New Roman" w:eastAsia="Times New Roman" w:hAnsi="Times New Roman" w:cs="Times New Roman"/>
                <w:b/>
                <w:color w:val="auto"/>
                <w:sz w:val="22"/>
                <w:szCs w:val="22"/>
                <w:lang w:bidi="ar-SA"/>
              </w:rPr>
              <w:br/>
              <w:t>и услуг» (СПб ГБУ «ЦККТРУ»)</w:t>
            </w:r>
          </w:p>
          <w:p w14:paraId="571022C5" w14:textId="77777777" w:rsidR="003568E8" w:rsidRPr="00570707" w:rsidRDefault="003568E8" w:rsidP="003568E8">
            <w:pPr>
              <w:widowControl/>
              <w:spacing w:line="256" w:lineRule="auto"/>
              <w:rPr>
                <w:rFonts w:ascii="Times New Roman" w:eastAsia="Times New Roman" w:hAnsi="Times New Roman" w:cs="Times New Roman"/>
                <w:color w:val="auto"/>
                <w:sz w:val="22"/>
                <w:szCs w:val="22"/>
                <w:lang w:bidi="ar-SA"/>
              </w:rPr>
            </w:pPr>
            <w:r w:rsidRPr="00570707">
              <w:rPr>
                <w:rFonts w:ascii="Times New Roman" w:eastAsia="Times New Roman" w:hAnsi="Times New Roman" w:cs="Times New Roman"/>
                <w:color w:val="auto"/>
                <w:sz w:val="22"/>
                <w:szCs w:val="22"/>
                <w:lang w:bidi="ar-SA"/>
              </w:rPr>
              <w:t>191124, г. Санкт-Петербург, Суворовский просп., д. 65, литер Б. (812) 274-14-30</w:t>
            </w:r>
          </w:p>
          <w:p w14:paraId="2112D402" w14:textId="77777777" w:rsidR="003568E8" w:rsidRPr="00570707" w:rsidRDefault="003568E8" w:rsidP="003568E8">
            <w:pPr>
              <w:widowControl/>
              <w:spacing w:line="256" w:lineRule="auto"/>
              <w:rPr>
                <w:rFonts w:ascii="Times New Roman" w:eastAsia="Times New Roman" w:hAnsi="Times New Roman" w:cs="Times New Roman"/>
                <w:color w:val="auto"/>
                <w:sz w:val="22"/>
                <w:szCs w:val="22"/>
                <w:lang w:bidi="ar-SA"/>
              </w:rPr>
            </w:pPr>
            <w:r w:rsidRPr="00570707">
              <w:rPr>
                <w:rFonts w:ascii="Times New Roman" w:eastAsia="Times New Roman" w:hAnsi="Times New Roman" w:cs="Times New Roman"/>
                <w:color w:val="auto"/>
                <w:sz w:val="22"/>
                <w:szCs w:val="22"/>
                <w:lang w:bidi="ar-SA"/>
              </w:rPr>
              <w:t>ИНН 7813046124 КПП 784201001</w:t>
            </w:r>
          </w:p>
          <w:p w14:paraId="6A5C0E8A" w14:textId="77777777" w:rsidR="003568E8" w:rsidRPr="00570707" w:rsidRDefault="003568E8" w:rsidP="003568E8">
            <w:pPr>
              <w:widowControl/>
              <w:spacing w:line="256" w:lineRule="auto"/>
              <w:rPr>
                <w:rFonts w:ascii="Times New Roman" w:eastAsia="Times New Roman" w:hAnsi="Times New Roman" w:cs="Times New Roman"/>
                <w:color w:val="auto"/>
                <w:sz w:val="22"/>
                <w:szCs w:val="22"/>
                <w:lang w:bidi="ar-SA"/>
              </w:rPr>
            </w:pPr>
            <w:r w:rsidRPr="00570707">
              <w:rPr>
                <w:rFonts w:ascii="Times New Roman" w:eastAsia="Times New Roman" w:hAnsi="Times New Roman" w:cs="Times New Roman"/>
                <w:color w:val="auto"/>
                <w:sz w:val="22"/>
                <w:szCs w:val="22"/>
                <w:lang w:bidi="ar-SA"/>
              </w:rPr>
              <w:t xml:space="preserve">Получатель: Комитет финансов </w:t>
            </w:r>
            <w:r w:rsidRPr="00570707">
              <w:rPr>
                <w:rFonts w:ascii="Times New Roman" w:eastAsia="Times New Roman" w:hAnsi="Times New Roman" w:cs="Times New Roman"/>
                <w:color w:val="auto"/>
                <w:sz w:val="22"/>
                <w:szCs w:val="22"/>
                <w:lang w:bidi="ar-SA"/>
              </w:rPr>
              <w:br/>
              <w:t>Санкт-Петербурга (СПб ГБУ «ЦККТРУ», лицевой счет 0931004), № казначейского счета 03224643400000007200</w:t>
            </w:r>
            <w:r w:rsidRPr="00570707">
              <w:rPr>
                <w:rFonts w:ascii="Times New Roman" w:eastAsia="Times New Roman" w:hAnsi="Times New Roman" w:cs="Times New Roman"/>
                <w:color w:val="auto"/>
                <w:sz w:val="22"/>
                <w:szCs w:val="22"/>
                <w:lang w:bidi="ar-SA"/>
              </w:rPr>
              <w:br/>
              <w:t>Северо-Западное ГУ Банка России//УФК по г. Санкт-Петербургу, г. Санкт-Петербург</w:t>
            </w:r>
          </w:p>
          <w:p w14:paraId="68A6BEB7" w14:textId="77777777" w:rsidR="003568E8" w:rsidRPr="00570707" w:rsidRDefault="003568E8" w:rsidP="003568E8">
            <w:pPr>
              <w:widowControl/>
              <w:spacing w:line="256" w:lineRule="auto"/>
              <w:rPr>
                <w:rFonts w:ascii="Times New Roman" w:eastAsia="Times New Roman" w:hAnsi="Times New Roman" w:cs="Times New Roman"/>
                <w:color w:val="auto"/>
                <w:sz w:val="22"/>
                <w:szCs w:val="22"/>
                <w:lang w:bidi="ar-SA"/>
              </w:rPr>
            </w:pPr>
            <w:r w:rsidRPr="00570707">
              <w:rPr>
                <w:rFonts w:ascii="Times New Roman" w:eastAsia="Times New Roman" w:hAnsi="Times New Roman" w:cs="Times New Roman"/>
                <w:color w:val="auto"/>
                <w:sz w:val="22"/>
                <w:szCs w:val="22"/>
                <w:lang w:bidi="ar-SA"/>
              </w:rPr>
              <w:t>№ счета банка плательщика (получателя) 40102810945370000005</w:t>
            </w:r>
          </w:p>
          <w:p w14:paraId="5FEF529D" w14:textId="77777777" w:rsidR="003568E8" w:rsidRPr="00570707" w:rsidRDefault="003568E8" w:rsidP="003568E8">
            <w:pPr>
              <w:widowControl/>
              <w:spacing w:line="256" w:lineRule="auto"/>
              <w:rPr>
                <w:rFonts w:ascii="Times New Roman" w:eastAsia="Times New Roman" w:hAnsi="Times New Roman" w:cs="Times New Roman"/>
                <w:color w:val="auto"/>
                <w:sz w:val="22"/>
                <w:szCs w:val="22"/>
                <w:lang w:bidi="ar-SA"/>
              </w:rPr>
            </w:pPr>
            <w:r w:rsidRPr="00570707">
              <w:rPr>
                <w:rFonts w:ascii="Times New Roman" w:eastAsia="Times New Roman" w:hAnsi="Times New Roman" w:cs="Times New Roman"/>
                <w:color w:val="auto"/>
                <w:sz w:val="22"/>
                <w:szCs w:val="22"/>
                <w:lang w:bidi="ar-SA"/>
              </w:rPr>
              <w:t>БИК 014030106 ОКПО 05278697</w:t>
            </w:r>
          </w:p>
          <w:p w14:paraId="7B412C98" w14:textId="7653AB7A" w:rsidR="003568E8" w:rsidRPr="00570707" w:rsidRDefault="00990DFB" w:rsidP="003568E8">
            <w:pPr>
              <w:widowControl/>
              <w:spacing w:line="256" w:lineRule="auto"/>
              <w:rPr>
                <w:rFonts w:ascii="Times New Roman" w:eastAsia="Times New Roman" w:hAnsi="Times New Roman" w:cs="Times New Roman"/>
                <w:color w:val="auto"/>
                <w:sz w:val="22"/>
                <w:szCs w:val="22"/>
                <w:lang w:bidi="ar-SA"/>
              </w:rPr>
            </w:pPr>
            <w:r w:rsidRPr="00570707">
              <w:rPr>
                <w:rFonts w:ascii="Times New Roman" w:eastAsia="Times New Roman" w:hAnsi="Times New Roman" w:cs="Times New Roman"/>
                <w:color w:val="auto"/>
                <w:sz w:val="22"/>
                <w:szCs w:val="22"/>
                <w:lang w:bidi="ar-SA"/>
              </w:rPr>
              <w:t>ОГРН 1037843057086</w:t>
            </w:r>
          </w:p>
          <w:p w14:paraId="0E58C213" w14:textId="77777777" w:rsidR="003568E8" w:rsidRPr="00570707" w:rsidRDefault="003568E8" w:rsidP="003568E8">
            <w:pPr>
              <w:widowControl/>
              <w:spacing w:line="256" w:lineRule="auto"/>
              <w:rPr>
                <w:rFonts w:ascii="Times New Roman" w:eastAsia="Times New Roman" w:hAnsi="Times New Roman" w:cs="Times New Roman"/>
                <w:color w:val="auto"/>
                <w:sz w:val="22"/>
                <w:szCs w:val="22"/>
                <w:lang w:bidi="ar-SA"/>
              </w:rPr>
            </w:pPr>
            <w:r w:rsidRPr="00570707">
              <w:rPr>
                <w:rFonts w:ascii="Times New Roman" w:eastAsia="Times New Roman" w:hAnsi="Times New Roman" w:cs="Times New Roman"/>
                <w:color w:val="auto"/>
                <w:sz w:val="22"/>
                <w:szCs w:val="22"/>
                <w:lang w:bidi="ar-SA"/>
              </w:rPr>
              <w:t>ОКОНХ 19800 ОКТМО 40911000</w:t>
            </w:r>
          </w:p>
          <w:p w14:paraId="7E1A1A4E" w14:textId="77777777" w:rsidR="003568E8" w:rsidRPr="00570707" w:rsidRDefault="003568E8" w:rsidP="003568E8">
            <w:pPr>
              <w:widowControl/>
              <w:spacing w:line="252" w:lineRule="auto"/>
              <w:rPr>
                <w:rFonts w:ascii="Times New Roman" w:eastAsia="Calibri" w:hAnsi="Times New Roman" w:cs="Times New Roman"/>
                <w:color w:val="auto"/>
                <w:sz w:val="22"/>
                <w:szCs w:val="22"/>
                <w:lang w:eastAsia="en-US" w:bidi="ar-SA"/>
              </w:rPr>
            </w:pPr>
            <w:r w:rsidRPr="00570707">
              <w:rPr>
                <w:rFonts w:ascii="Times New Roman" w:eastAsia="Times New Roman" w:hAnsi="Times New Roman" w:cs="Times New Roman"/>
                <w:color w:val="auto"/>
                <w:sz w:val="22"/>
                <w:szCs w:val="22"/>
                <w:lang w:bidi="ar-SA"/>
              </w:rPr>
              <w:t>адрес эл</w:t>
            </w:r>
            <w:r w:rsidRPr="00570707">
              <w:rPr>
                <w:rFonts w:ascii="Times New Roman" w:eastAsia="Times New Roman" w:hAnsi="Times New Roman" w:cs="Times New Roman"/>
                <w:sz w:val="22"/>
                <w:szCs w:val="22"/>
                <w:lang w:bidi="ar-SA"/>
              </w:rPr>
              <w:t xml:space="preserve">. почты: </w:t>
            </w:r>
            <w:hyperlink r:id="rId9" w:history="1">
              <w:r w:rsidRPr="00570707">
                <w:rPr>
                  <w:rFonts w:ascii="Times New Roman" w:eastAsia="Calibri" w:hAnsi="Times New Roman" w:cs="Times New Roman"/>
                  <w:color w:val="0000FF"/>
                  <w:sz w:val="22"/>
                  <w:szCs w:val="22"/>
                  <w:u w:val="single"/>
                  <w:lang w:bidi="ar-SA"/>
                </w:rPr>
                <w:t>mail@quality.spb.ru</w:t>
              </w:r>
            </w:hyperlink>
          </w:p>
          <w:p w14:paraId="4A702682" w14:textId="77777777" w:rsidR="003568E8" w:rsidRPr="00570707" w:rsidRDefault="003568E8" w:rsidP="003568E8">
            <w:pPr>
              <w:widowControl/>
              <w:spacing w:line="252" w:lineRule="auto"/>
              <w:rPr>
                <w:rFonts w:ascii="Times New Roman" w:eastAsia="Calibri" w:hAnsi="Times New Roman" w:cs="Times New Roman"/>
                <w:color w:val="auto"/>
                <w:sz w:val="22"/>
                <w:szCs w:val="22"/>
                <w:lang w:eastAsia="en-US" w:bidi="ar-SA"/>
              </w:rPr>
            </w:pPr>
          </w:p>
          <w:p w14:paraId="48572E7A" w14:textId="737FC260" w:rsidR="002C4B43" w:rsidRPr="00570707" w:rsidRDefault="008B07DC" w:rsidP="002C4B43">
            <w:pPr>
              <w:widowControl/>
              <w:spacing w:line="252" w:lineRule="auto"/>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_______________________</w:t>
            </w:r>
            <w:r w:rsidR="002C4B43" w:rsidRPr="00570707">
              <w:rPr>
                <w:rFonts w:ascii="Times New Roman" w:eastAsia="Times New Roman" w:hAnsi="Times New Roman" w:cs="Times New Roman"/>
                <w:color w:val="auto"/>
                <w:sz w:val="22"/>
                <w:szCs w:val="22"/>
                <w:lang w:eastAsia="en-US" w:bidi="ar-SA"/>
              </w:rPr>
              <w:t xml:space="preserve"> </w:t>
            </w:r>
          </w:p>
          <w:p w14:paraId="0E78004C" w14:textId="539EE545" w:rsidR="002C4B43" w:rsidRPr="00570707" w:rsidRDefault="002C4B43" w:rsidP="002C4B43">
            <w:pPr>
              <w:widowControl/>
              <w:spacing w:line="252" w:lineRule="auto"/>
              <w:rPr>
                <w:rFonts w:ascii="Times New Roman" w:eastAsia="Times New Roman" w:hAnsi="Times New Roman" w:cs="Times New Roman"/>
                <w:color w:val="auto"/>
                <w:sz w:val="22"/>
                <w:szCs w:val="22"/>
                <w:lang w:eastAsia="en-US" w:bidi="ar-SA"/>
              </w:rPr>
            </w:pPr>
            <w:r w:rsidRPr="00570707">
              <w:rPr>
                <w:rFonts w:ascii="Times New Roman" w:eastAsia="Times New Roman" w:hAnsi="Times New Roman" w:cs="Times New Roman"/>
                <w:color w:val="auto"/>
                <w:sz w:val="22"/>
                <w:szCs w:val="22"/>
                <w:lang w:eastAsia="en-US" w:bidi="ar-SA"/>
              </w:rPr>
              <w:t>СПб ГБУ «ЦККТРУ»</w:t>
            </w:r>
          </w:p>
          <w:p w14:paraId="2CB010F1" w14:textId="77777777" w:rsidR="002C4B43" w:rsidRPr="00570707" w:rsidRDefault="002C4B43" w:rsidP="002C4B43">
            <w:pPr>
              <w:widowControl/>
              <w:spacing w:line="252" w:lineRule="auto"/>
              <w:rPr>
                <w:rFonts w:ascii="Times New Roman" w:eastAsia="Times New Roman" w:hAnsi="Times New Roman" w:cs="Times New Roman"/>
                <w:color w:val="auto"/>
                <w:sz w:val="22"/>
                <w:szCs w:val="22"/>
                <w:lang w:eastAsia="en-US" w:bidi="ar-SA"/>
              </w:rPr>
            </w:pPr>
            <w:r w:rsidRPr="00570707">
              <w:rPr>
                <w:rFonts w:ascii="Times New Roman" w:eastAsia="Times New Roman" w:hAnsi="Times New Roman" w:cs="Times New Roman"/>
                <w:color w:val="auto"/>
                <w:sz w:val="22"/>
                <w:szCs w:val="22"/>
                <w:lang w:eastAsia="en-US" w:bidi="ar-SA"/>
              </w:rPr>
              <w:t xml:space="preserve"> </w:t>
            </w:r>
          </w:p>
          <w:p w14:paraId="5CE9796E" w14:textId="5EF61930" w:rsidR="003568E8" w:rsidRPr="00570707" w:rsidRDefault="002C4B43" w:rsidP="002C4B43">
            <w:pPr>
              <w:widowControl/>
              <w:spacing w:line="252" w:lineRule="auto"/>
              <w:rPr>
                <w:rFonts w:ascii="Times New Roman" w:eastAsia="Times New Roman" w:hAnsi="Times New Roman" w:cs="Times New Roman"/>
                <w:color w:val="auto"/>
                <w:sz w:val="22"/>
                <w:szCs w:val="22"/>
                <w:lang w:eastAsia="en-US" w:bidi="ar-SA"/>
              </w:rPr>
            </w:pPr>
            <w:r w:rsidRPr="00570707">
              <w:rPr>
                <w:rFonts w:ascii="Times New Roman" w:eastAsia="Times New Roman" w:hAnsi="Times New Roman" w:cs="Times New Roman"/>
                <w:color w:val="auto"/>
                <w:sz w:val="22"/>
                <w:szCs w:val="22"/>
                <w:lang w:eastAsia="en-US" w:bidi="ar-SA"/>
              </w:rPr>
              <w:t>__</w:t>
            </w:r>
            <w:r w:rsidR="00647338">
              <w:rPr>
                <w:rFonts w:ascii="Times New Roman" w:eastAsia="Times New Roman" w:hAnsi="Times New Roman" w:cs="Times New Roman"/>
                <w:color w:val="auto"/>
                <w:sz w:val="22"/>
                <w:szCs w:val="22"/>
                <w:lang w:eastAsia="en-US" w:bidi="ar-SA"/>
              </w:rPr>
              <w:t>____________________ /_______________</w:t>
            </w:r>
            <w:r w:rsidRPr="00570707">
              <w:rPr>
                <w:rFonts w:ascii="Times New Roman" w:eastAsia="Times New Roman" w:hAnsi="Times New Roman" w:cs="Times New Roman"/>
                <w:color w:val="auto"/>
                <w:sz w:val="22"/>
                <w:szCs w:val="22"/>
                <w:lang w:eastAsia="en-US" w:bidi="ar-SA"/>
              </w:rPr>
              <w:t>/</w:t>
            </w:r>
          </w:p>
          <w:p w14:paraId="69529DEB" w14:textId="41FE001D" w:rsidR="003568E8" w:rsidRPr="00570707" w:rsidRDefault="003568E8" w:rsidP="002C4B43">
            <w:pPr>
              <w:widowControl/>
              <w:spacing w:line="252" w:lineRule="auto"/>
              <w:rPr>
                <w:rFonts w:ascii="Times New Roman" w:eastAsia="Calibri" w:hAnsi="Times New Roman" w:cs="Times New Roman"/>
                <w:b/>
                <w:color w:val="auto"/>
                <w:sz w:val="22"/>
                <w:szCs w:val="22"/>
                <w:lang w:eastAsia="en-US" w:bidi="ar-SA"/>
              </w:rPr>
            </w:pPr>
            <w:r w:rsidRPr="00570707">
              <w:rPr>
                <w:rFonts w:ascii="Times New Roman" w:eastAsia="Times New Roman" w:hAnsi="Times New Roman" w:cs="Times New Roman"/>
                <w:color w:val="auto"/>
                <w:sz w:val="22"/>
                <w:szCs w:val="22"/>
                <w:lang w:eastAsia="en-US" w:bidi="ar-SA"/>
              </w:rPr>
              <w:t xml:space="preserve"> </w:t>
            </w:r>
          </w:p>
        </w:tc>
      </w:tr>
    </w:tbl>
    <w:p w14:paraId="2F6B94D7" w14:textId="77777777" w:rsidR="00542470" w:rsidRPr="0099179D" w:rsidRDefault="00542470" w:rsidP="006466E2">
      <w:pPr>
        <w:keepNext/>
        <w:keepLines/>
        <w:pageBreakBefore/>
        <w:widowControl/>
        <w:ind w:left="6379"/>
        <w:jc w:val="right"/>
        <w:rPr>
          <w:rFonts w:ascii="Times New Roman" w:eastAsia="Times New Roman" w:hAnsi="Times New Roman" w:cs="Times New Roman"/>
          <w:caps/>
          <w:color w:val="auto"/>
          <w:lang w:bidi="ar-SA"/>
        </w:rPr>
      </w:pPr>
      <w:r w:rsidRPr="0099179D">
        <w:rPr>
          <w:rFonts w:ascii="Times New Roman" w:eastAsia="Times New Roman" w:hAnsi="Times New Roman" w:cs="Times New Roman"/>
          <w:caps/>
          <w:color w:val="auto"/>
          <w:lang w:bidi="ar-SA"/>
        </w:rPr>
        <w:lastRenderedPageBreak/>
        <w:t>Приложение № 1</w:t>
      </w:r>
    </w:p>
    <w:p w14:paraId="4D39C383" w14:textId="62F063B9" w:rsidR="00542470" w:rsidRPr="0099179D" w:rsidRDefault="00542470" w:rsidP="00542470">
      <w:pPr>
        <w:jc w:val="right"/>
        <w:rPr>
          <w:rFonts w:ascii="Times New Roman" w:eastAsia="Times New Roman" w:hAnsi="Times New Roman" w:cs="Times New Roman"/>
          <w:color w:val="auto"/>
          <w:lang w:bidi="ar-SA"/>
        </w:rPr>
      </w:pPr>
      <w:r w:rsidRPr="0099179D">
        <w:rPr>
          <w:rFonts w:ascii="Times New Roman" w:eastAsia="Times New Roman" w:hAnsi="Times New Roman" w:cs="Times New Roman"/>
          <w:color w:val="auto"/>
          <w:lang w:bidi="ar-SA"/>
        </w:rPr>
        <w:t xml:space="preserve">к договору от </w:t>
      </w:r>
      <w:r w:rsidR="00880D7B">
        <w:rPr>
          <w:rFonts w:ascii="Times New Roman" w:eastAsia="Times New Roman" w:hAnsi="Times New Roman" w:cs="Times New Roman"/>
          <w:color w:val="auto"/>
          <w:lang w:bidi="ar-SA"/>
        </w:rPr>
        <w:t xml:space="preserve">__/___2024 </w:t>
      </w:r>
      <w:r w:rsidRPr="0099179D">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w:t>
      </w:r>
      <w:r w:rsidR="00880D7B">
        <w:rPr>
          <w:rFonts w:ascii="Times New Roman" w:eastAsia="Times New Roman" w:hAnsi="Times New Roman" w:cs="Times New Roman"/>
          <w:color w:val="auto"/>
          <w:lang w:bidi="ar-SA"/>
        </w:rPr>
        <w:t>/2024</w:t>
      </w:r>
    </w:p>
    <w:p w14:paraId="3C0E5667" w14:textId="77777777" w:rsidR="00542470" w:rsidRPr="009E3AA5" w:rsidRDefault="00542470" w:rsidP="00542470">
      <w:pPr>
        <w:shd w:val="clear" w:color="auto" w:fill="FFFFFF"/>
        <w:autoSpaceDE w:val="0"/>
        <w:autoSpaceDN w:val="0"/>
        <w:adjustRightInd w:val="0"/>
        <w:jc w:val="center"/>
        <w:rPr>
          <w:rFonts w:ascii="Times New Roman" w:eastAsia="Calibri" w:hAnsi="Times New Roman" w:cs="Times New Roman"/>
          <w:b/>
          <w:lang w:eastAsia="ar-SA" w:bidi="ar-SA"/>
        </w:rPr>
      </w:pPr>
    </w:p>
    <w:p w14:paraId="0D1570C8" w14:textId="77777777" w:rsidR="00542470" w:rsidRPr="0099179D" w:rsidRDefault="00542470" w:rsidP="00542470">
      <w:pPr>
        <w:keepNext/>
        <w:keepLines/>
        <w:widowControl/>
        <w:spacing w:before="120" w:after="120"/>
        <w:jc w:val="center"/>
        <w:rPr>
          <w:rFonts w:ascii="Times New Roman" w:eastAsia="Calibri" w:hAnsi="Times New Roman" w:cs="Times New Roman"/>
          <w:b/>
          <w:bCs/>
          <w:color w:val="auto"/>
          <w:lang w:eastAsia="en-US" w:bidi="ar-SA"/>
        </w:rPr>
      </w:pPr>
      <w:r w:rsidRPr="0099179D">
        <w:rPr>
          <w:rFonts w:ascii="Times New Roman" w:eastAsia="Calibri" w:hAnsi="Times New Roman" w:cs="Times New Roman"/>
          <w:b/>
          <w:bCs/>
          <w:color w:val="auto"/>
          <w:lang w:eastAsia="en-US" w:bidi="ar-SA"/>
        </w:rPr>
        <w:t>ОПИСАНИЕ ОБЪЕКТА ЗАКУПКИ</w:t>
      </w:r>
    </w:p>
    <w:p w14:paraId="7A51627E" w14:textId="2FCFFA06" w:rsidR="00542470" w:rsidRPr="005820B6" w:rsidRDefault="00542470" w:rsidP="001654FB">
      <w:pPr>
        <w:pStyle w:val="a6"/>
        <w:keepNext/>
        <w:keepLines/>
        <w:widowControl/>
        <w:numPr>
          <w:ilvl w:val="0"/>
          <w:numId w:val="6"/>
        </w:numPr>
        <w:spacing w:before="120" w:after="120"/>
        <w:jc w:val="center"/>
        <w:rPr>
          <w:rFonts w:ascii="Times New Roman" w:eastAsia="Calibri" w:hAnsi="Times New Roman" w:cs="Times New Roman"/>
          <w:b/>
          <w:bCs/>
          <w:color w:val="auto"/>
          <w:lang w:eastAsia="en-US" w:bidi="ar-SA"/>
        </w:rPr>
      </w:pPr>
      <w:r w:rsidRPr="00B80EBA">
        <w:rPr>
          <w:rFonts w:ascii="Times New Roman" w:eastAsia="Calibri" w:hAnsi="Times New Roman" w:cs="Times New Roman"/>
          <w:b/>
          <w:bCs/>
          <w:color w:val="auto"/>
          <w:lang w:eastAsia="en-US" w:bidi="ar-SA"/>
        </w:rPr>
        <w:t>Предмет закупки</w:t>
      </w:r>
    </w:p>
    <w:p w14:paraId="1F3C7310" w14:textId="2EADFD01" w:rsidR="00542470" w:rsidRPr="00B80EBA" w:rsidRDefault="00542470" w:rsidP="00542470">
      <w:pPr>
        <w:widowControl/>
        <w:autoSpaceDN w:val="0"/>
        <w:ind w:firstLine="709"/>
        <w:jc w:val="both"/>
        <w:rPr>
          <w:rFonts w:ascii="Times New Roman" w:eastAsia="Times New Roman" w:hAnsi="Times New Roman" w:cs="Times New Roman"/>
          <w:color w:val="auto"/>
          <w:lang w:eastAsia="x-none" w:bidi="ar-SA"/>
        </w:rPr>
      </w:pPr>
      <w:r w:rsidRPr="00B80EBA">
        <w:rPr>
          <w:rFonts w:ascii="Times New Roman" w:eastAsia="Times New Roman" w:hAnsi="Times New Roman" w:cs="Times New Roman"/>
          <w:bCs/>
          <w:color w:val="auto"/>
          <w:lang w:val="x-none" w:eastAsia="x-none" w:bidi="ar-SA"/>
        </w:rPr>
        <w:t>1.1. Предметом закупки является</w:t>
      </w:r>
      <w:r w:rsidR="00FA37AC">
        <w:rPr>
          <w:rFonts w:ascii="Times New Roman" w:eastAsia="Times New Roman" w:hAnsi="Times New Roman" w:cs="Times New Roman"/>
          <w:bCs/>
          <w:color w:val="auto"/>
          <w:lang w:eastAsia="x-none" w:bidi="ar-SA"/>
        </w:rPr>
        <w:t>:</w:t>
      </w:r>
      <w:r w:rsidR="0092564A">
        <w:rPr>
          <w:rFonts w:ascii="Times New Roman" w:eastAsia="Times New Roman" w:hAnsi="Times New Roman" w:cs="Times New Roman"/>
          <w:bCs/>
          <w:color w:val="auto"/>
          <w:lang w:eastAsia="x-none" w:bidi="ar-SA"/>
        </w:rPr>
        <w:t xml:space="preserve"> </w:t>
      </w:r>
      <w:r w:rsidR="003D2A90" w:rsidRPr="003D2A90">
        <w:rPr>
          <w:rFonts w:ascii="Times New Roman" w:eastAsia="Times New Roman" w:hAnsi="Times New Roman" w:cs="Times New Roman"/>
          <w:bCs/>
          <w:color w:val="auto"/>
          <w:lang w:eastAsia="x-none" w:bidi="ar-SA"/>
        </w:rPr>
        <w:t>Поставка сит лабораторных</w:t>
      </w:r>
    </w:p>
    <w:p w14:paraId="4E18BEA1" w14:textId="1FF10548" w:rsidR="00542470" w:rsidRPr="002E45E6" w:rsidRDefault="00542470" w:rsidP="002B4DB6">
      <w:pPr>
        <w:widowControl/>
        <w:ind w:firstLine="709"/>
        <w:jc w:val="both"/>
        <w:rPr>
          <w:rFonts w:ascii="Times New Roman" w:eastAsia="Times New Roman" w:hAnsi="Times New Roman" w:cs="Times New Roman"/>
          <w:bCs/>
          <w:color w:val="auto"/>
          <w:lang w:eastAsia="x-none" w:bidi="ar-SA"/>
        </w:rPr>
      </w:pPr>
      <w:r w:rsidRPr="00B80EBA">
        <w:rPr>
          <w:rFonts w:ascii="Times New Roman" w:eastAsia="Times New Roman" w:hAnsi="Times New Roman" w:cs="Times New Roman"/>
          <w:bCs/>
          <w:color w:val="auto"/>
          <w:lang w:val="x-none" w:eastAsia="x-none" w:bidi="ar-SA"/>
        </w:rPr>
        <w:t>1.2. Код по Общероссийскому классификатору продукции по видам экономической деятельности (ОКПД2) ОК 034-2014 с указанием видов продукции, соответствующи</w:t>
      </w:r>
      <w:r w:rsidR="00FA37AC">
        <w:rPr>
          <w:rFonts w:ascii="Times New Roman" w:eastAsia="Times New Roman" w:hAnsi="Times New Roman" w:cs="Times New Roman"/>
          <w:bCs/>
          <w:color w:val="auto"/>
          <w:lang w:val="x-none" w:eastAsia="x-none" w:bidi="ar-SA"/>
        </w:rPr>
        <w:t>е предмету закупки</w:t>
      </w:r>
      <w:r w:rsidRPr="00B80EBA">
        <w:rPr>
          <w:rFonts w:ascii="Times New Roman" w:eastAsia="Times New Roman" w:hAnsi="Times New Roman" w:cs="Times New Roman"/>
          <w:bCs/>
          <w:color w:val="auto"/>
          <w:lang w:val="x-none" w:eastAsia="x-none" w:bidi="ar-SA"/>
        </w:rPr>
        <w:t>:</w:t>
      </w:r>
      <w:r w:rsidR="0092564A">
        <w:rPr>
          <w:rFonts w:ascii="Times New Roman" w:eastAsia="Times New Roman" w:hAnsi="Times New Roman" w:cs="Times New Roman"/>
          <w:bCs/>
          <w:color w:val="auto"/>
          <w:lang w:eastAsia="x-none" w:bidi="ar-SA"/>
        </w:rPr>
        <w:t xml:space="preserve"> </w:t>
      </w:r>
      <w:r w:rsidR="003D2A90" w:rsidRPr="003D2A90">
        <w:rPr>
          <w:rFonts w:ascii="Times New Roman" w:eastAsia="Times New Roman" w:hAnsi="Times New Roman" w:cs="Times New Roman"/>
          <w:bCs/>
          <w:color w:val="auto"/>
          <w:lang w:eastAsia="x-none" w:bidi="ar-SA"/>
        </w:rPr>
        <w:t>25.99.29.190 — Изделия прочие из недрагоценных металлов, не включенные в другие группировки</w:t>
      </w:r>
      <w:r w:rsidR="003D2A90">
        <w:rPr>
          <w:rFonts w:ascii="Times New Roman" w:eastAsia="Times New Roman" w:hAnsi="Times New Roman" w:cs="Times New Roman"/>
          <w:bCs/>
          <w:color w:val="auto"/>
          <w:lang w:eastAsia="x-none" w:bidi="ar-SA"/>
        </w:rPr>
        <w:t>.</w:t>
      </w:r>
    </w:p>
    <w:p w14:paraId="4E4B91AF" w14:textId="77777777" w:rsidR="00542470" w:rsidRPr="002965D2" w:rsidRDefault="00542470" w:rsidP="00542470">
      <w:pPr>
        <w:keepNext/>
        <w:keepLines/>
        <w:widowControl/>
        <w:spacing w:before="120" w:after="120"/>
        <w:jc w:val="center"/>
        <w:rPr>
          <w:rFonts w:ascii="Times New Roman" w:eastAsia="Calibri" w:hAnsi="Times New Roman" w:cs="Times New Roman"/>
          <w:b/>
          <w:bCs/>
          <w:color w:val="auto"/>
          <w:lang w:eastAsia="en-US" w:bidi="ar-SA"/>
        </w:rPr>
      </w:pPr>
      <w:r w:rsidRPr="002965D2">
        <w:rPr>
          <w:rFonts w:ascii="Times New Roman" w:eastAsia="Calibri" w:hAnsi="Times New Roman" w:cs="Times New Roman"/>
          <w:b/>
          <w:bCs/>
          <w:color w:val="auto"/>
          <w:lang w:eastAsia="en-US" w:bidi="ar-SA"/>
        </w:rPr>
        <w:t>2. Цели и правовое основание закупки</w:t>
      </w:r>
    </w:p>
    <w:p w14:paraId="4420CBCD" w14:textId="77777777" w:rsidR="00542470" w:rsidRPr="0099179D" w:rsidRDefault="00542470" w:rsidP="002B4DB6">
      <w:pPr>
        <w:widowControl/>
        <w:ind w:firstLine="709"/>
        <w:jc w:val="both"/>
        <w:rPr>
          <w:rFonts w:ascii="Times New Roman" w:eastAsia="Times New Roman" w:hAnsi="Times New Roman" w:cs="Times New Roman"/>
          <w:bCs/>
          <w:color w:val="auto"/>
          <w:lang w:val="x-none" w:eastAsia="x-none" w:bidi="ar-SA"/>
        </w:rPr>
      </w:pPr>
      <w:r w:rsidRPr="0099179D">
        <w:rPr>
          <w:rFonts w:ascii="Times New Roman" w:eastAsia="Times New Roman" w:hAnsi="Times New Roman" w:cs="Times New Roman"/>
          <w:bCs/>
          <w:color w:val="auto"/>
          <w:lang w:val="x-none" w:eastAsia="x-none" w:bidi="ar-SA"/>
        </w:rPr>
        <w:t xml:space="preserve">2.1. Целями данной закупки </w:t>
      </w:r>
      <w:r w:rsidRPr="0099179D">
        <w:rPr>
          <w:rFonts w:ascii="Times New Roman" w:eastAsia="Times New Roman" w:hAnsi="Times New Roman" w:cs="Times New Roman"/>
          <w:color w:val="auto"/>
          <w:lang w:bidi="ar-SA"/>
        </w:rPr>
        <w:t xml:space="preserve">является обеспечение текущей деятельности </w:t>
      </w:r>
      <w:r w:rsidRPr="0099179D">
        <w:rPr>
          <w:rFonts w:ascii="Times New Roman" w:eastAsia="Times New Roman" w:hAnsi="Times New Roman" w:cs="Times New Roman"/>
          <w:bCs/>
          <w:color w:val="auto"/>
          <w:lang w:val="x-none" w:eastAsia="x-none" w:bidi="ar-SA"/>
        </w:rPr>
        <w:t>учреждения</w:t>
      </w:r>
      <w:r w:rsidRPr="0099179D">
        <w:rPr>
          <w:rFonts w:ascii="Times New Roman" w:eastAsia="Times New Roman" w:hAnsi="Times New Roman" w:cs="Times New Roman"/>
          <w:bCs/>
          <w:color w:val="auto"/>
          <w:lang w:eastAsia="x-none" w:bidi="ar-SA"/>
        </w:rPr>
        <w:t xml:space="preserve"> </w:t>
      </w:r>
      <w:r w:rsidRPr="0099179D">
        <w:rPr>
          <w:rFonts w:ascii="Times New Roman" w:eastAsia="Times New Roman" w:hAnsi="Times New Roman" w:cs="Times New Roman"/>
          <w:bCs/>
          <w:color w:val="auto"/>
          <w:lang w:val="x-none" w:eastAsia="x-none" w:bidi="ar-SA"/>
        </w:rPr>
        <w:t>СПб ГБУ «ЦККТРУ».</w:t>
      </w:r>
    </w:p>
    <w:p w14:paraId="39376086" w14:textId="77777777" w:rsidR="00542470" w:rsidRPr="0099179D" w:rsidRDefault="00542470" w:rsidP="002B4DB6">
      <w:pPr>
        <w:widowControl/>
        <w:ind w:firstLine="709"/>
        <w:jc w:val="both"/>
        <w:rPr>
          <w:rFonts w:ascii="Times New Roman" w:eastAsia="Times New Roman" w:hAnsi="Times New Roman" w:cs="Times New Roman"/>
          <w:bCs/>
          <w:color w:val="auto"/>
          <w:lang w:val="x-none" w:eastAsia="x-none" w:bidi="ar-SA"/>
        </w:rPr>
      </w:pPr>
      <w:r w:rsidRPr="0099179D">
        <w:rPr>
          <w:rFonts w:ascii="Times New Roman" w:eastAsia="Times New Roman" w:hAnsi="Times New Roman" w:cs="Times New Roman"/>
          <w:bCs/>
          <w:color w:val="auto"/>
          <w:lang w:val="x-none" w:eastAsia="x-none" w:bidi="ar-SA"/>
        </w:rPr>
        <w:t xml:space="preserve">2.2. </w:t>
      </w:r>
      <w:r w:rsidRPr="0099179D">
        <w:rPr>
          <w:rFonts w:ascii="Times New Roman" w:eastAsia="Times New Roman" w:hAnsi="Times New Roman" w:cs="Times New Roman"/>
          <w:bCs/>
          <w:color w:val="auto"/>
          <w:lang w:eastAsia="x-none" w:bidi="ar-SA"/>
        </w:rPr>
        <w:t xml:space="preserve">Правовые основания </w:t>
      </w:r>
      <w:r w:rsidRPr="0099179D">
        <w:rPr>
          <w:rFonts w:ascii="Times New Roman" w:eastAsia="Times New Roman" w:hAnsi="Times New Roman" w:cs="Times New Roman"/>
          <w:bCs/>
          <w:color w:val="auto"/>
          <w:lang w:val="x-none" w:eastAsia="x-none" w:bidi="ar-SA"/>
        </w:rPr>
        <w:t>закупки:</w:t>
      </w:r>
    </w:p>
    <w:p w14:paraId="1C7EC17C" w14:textId="77777777" w:rsidR="00542470" w:rsidRPr="0099179D" w:rsidRDefault="00542470" w:rsidP="002B4DB6">
      <w:pPr>
        <w:widowControl/>
        <w:ind w:firstLine="709"/>
        <w:jc w:val="both"/>
        <w:rPr>
          <w:rFonts w:ascii="Times New Roman" w:eastAsia="Times New Roman" w:hAnsi="Times New Roman" w:cs="Times New Roman"/>
          <w:bCs/>
          <w:color w:val="auto"/>
          <w:lang w:val="x-none" w:eastAsia="x-none" w:bidi="ar-SA"/>
        </w:rPr>
      </w:pPr>
      <w:r w:rsidRPr="0099179D">
        <w:rPr>
          <w:rFonts w:ascii="Times New Roman" w:eastAsia="Times New Roman" w:hAnsi="Times New Roman" w:cs="Times New Roman"/>
          <w:bCs/>
          <w:color w:val="auto"/>
          <w:lang w:val="x-none" w:eastAsia="x-none" w:bidi="ar-SA"/>
        </w:rPr>
        <w:t>2.2.1.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5D16C7E" w14:textId="77777777" w:rsidR="00542470" w:rsidRPr="0099179D" w:rsidRDefault="00542470" w:rsidP="002B4DB6">
      <w:pPr>
        <w:widowControl/>
        <w:ind w:firstLine="709"/>
        <w:jc w:val="both"/>
        <w:rPr>
          <w:rFonts w:ascii="Times New Roman" w:eastAsia="Times New Roman" w:hAnsi="Times New Roman" w:cs="Times New Roman"/>
          <w:bCs/>
          <w:color w:val="auto"/>
          <w:lang w:val="x-none" w:eastAsia="x-none" w:bidi="ar-SA"/>
        </w:rPr>
      </w:pPr>
      <w:r w:rsidRPr="0099179D">
        <w:rPr>
          <w:rFonts w:ascii="Times New Roman" w:eastAsia="Times New Roman" w:hAnsi="Times New Roman" w:cs="Times New Roman"/>
          <w:bCs/>
          <w:color w:val="auto"/>
          <w:lang w:val="x-none" w:eastAsia="x-none" w:bidi="ar-SA"/>
        </w:rPr>
        <w:t>2.2.2. Постановление Правительства Санкт-Петербурга от 30.12.2013 № 1095 «О</w:t>
      </w:r>
      <w:r>
        <w:rPr>
          <w:rFonts w:ascii="Times New Roman" w:eastAsia="Times New Roman" w:hAnsi="Times New Roman" w:cs="Times New Roman"/>
          <w:bCs/>
          <w:color w:val="auto"/>
          <w:lang w:eastAsia="x-none" w:bidi="ar-SA"/>
        </w:rPr>
        <w:t xml:space="preserve"> </w:t>
      </w:r>
      <w:r w:rsidRPr="0099179D">
        <w:rPr>
          <w:rFonts w:ascii="Times New Roman" w:eastAsia="Times New Roman" w:hAnsi="Times New Roman" w:cs="Times New Roman"/>
          <w:bCs/>
          <w:color w:val="auto"/>
          <w:lang w:val="x-none" w:eastAsia="x-none" w:bidi="ar-SA"/>
        </w:rPr>
        <w:t>системе закупок товаров, работ, услуг для обеспечения нужд Санкт-Петербурга».</w:t>
      </w:r>
    </w:p>
    <w:p w14:paraId="0E3BEB54" w14:textId="15B9EFA3" w:rsidR="00542470" w:rsidRPr="0099179D" w:rsidRDefault="00542470" w:rsidP="002B4DB6">
      <w:pPr>
        <w:widowControl/>
        <w:ind w:firstLine="709"/>
        <w:jc w:val="both"/>
        <w:rPr>
          <w:rFonts w:ascii="Times New Roman" w:eastAsia="Times New Roman" w:hAnsi="Times New Roman" w:cs="Times New Roman"/>
          <w:bCs/>
          <w:color w:val="auto"/>
          <w:lang w:eastAsia="x-none" w:bidi="ar-SA"/>
        </w:rPr>
      </w:pPr>
      <w:r w:rsidRPr="0099179D">
        <w:rPr>
          <w:rFonts w:ascii="Times New Roman" w:eastAsia="Times New Roman" w:hAnsi="Times New Roman" w:cs="Times New Roman"/>
          <w:bCs/>
          <w:color w:val="auto"/>
          <w:lang w:val="x-none" w:eastAsia="x-none" w:bidi="ar-SA"/>
        </w:rPr>
        <w:t>2.2.3.«План-график закуп</w:t>
      </w:r>
      <w:r w:rsidR="001339DE">
        <w:rPr>
          <w:rFonts w:ascii="Times New Roman" w:eastAsia="Times New Roman" w:hAnsi="Times New Roman" w:cs="Times New Roman"/>
          <w:bCs/>
          <w:color w:val="auto"/>
          <w:lang w:val="x-none" w:eastAsia="x-none" w:bidi="ar-SA"/>
        </w:rPr>
        <w:t>ок товаров, работ, услуг на 2024</w:t>
      </w:r>
      <w:r w:rsidRPr="0099179D">
        <w:rPr>
          <w:rFonts w:ascii="Times New Roman" w:eastAsia="Times New Roman" w:hAnsi="Times New Roman" w:cs="Times New Roman"/>
          <w:bCs/>
          <w:color w:val="auto"/>
          <w:lang w:val="x-none" w:eastAsia="x-none" w:bidi="ar-SA"/>
        </w:rPr>
        <w:t xml:space="preserve"> финансовый год и на план</w:t>
      </w:r>
      <w:r w:rsidR="001339DE">
        <w:rPr>
          <w:rFonts w:ascii="Times New Roman" w:eastAsia="Times New Roman" w:hAnsi="Times New Roman" w:cs="Times New Roman"/>
          <w:bCs/>
          <w:color w:val="auto"/>
          <w:lang w:val="x-none" w:eastAsia="x-none" w:bidi="ar-SA"/>
        </w:rPr>
        <w:t>овый период 2025 и 2026</w:t>
      </w:r>
      <w:r w:rsidRPr="0099179D">
        <w:rPr>
          <w:rFonts w:ascii="Times New Roman" w:eastAsia="Times New Roman" w:hAnsi="Times New Roman" w:cs="Times New Roman"/>
          <w:bCs/>
          <w:color w:val="auto"/>
          <w:lang w:val="x-none" w:eastAsia="x-none" w:bidi="ar-SA"/>
        </w:rPr>
        <w:t xml:space="preserve"> годов» СПб ГБУ «ЦККТРУ».</w:t>
      </w:r>
    </w:p>
    <w:p w14:paraId="1AFFA85C" w14:textId="3AA61C6C" w:rsidR="00542470" w:rsidRDefault="00902081" w:rsidP="00542470">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3</w:t>
      </w:r>
      <w:r w:rsidR="00542470" w:rsidRPr="002965D2">
        <w:rPr>
          <w:rFonts w:ascii="Times New Roman" w:eastAsia="Calibri" w:hAnsi="Times New Roman" w:cs="Times New Roman"/>
          <w:b/>
          <w:bCs/>
          <w:color w:val="auto"/>
          <w:lang w:eastAsia="en-US" w:bidi="ar-SA"/>
        </w:rPr>
        <w:t>. Место, условия и сроки (периоды) поставки товара</w:t>
      </w:r>
    </w:p>
    <w:p w14:paraId="640DB3CD" w14:textId="29959062" w:rsidR="00332D64" w:rsidRDefault="00902081" w:rsidP="00332D64">
      <w:pPr>
        <w:shd w:val="clear" w:color="auto" w:fill="FFFFFF"/>
        <w:tabs>
          <w:tab w:val="left" w:pos="1412"/>
        </w:tabs>
        <w:spacing w:line="283" w:lineRule="exact"/>
        <w:ind w:firstLine="709"/>
        <w:jc w:val="both"/>
        <w:rPr>
          <w:rFonts w:ascii="Times New Roman" w:eastAsia="Times New Roman" w:hAnsi="Times New Roman" w:cs="Times New Roman"/>
          <w:b/>
          <w:bCs/>
          <w:color w:val="auto"/>
          <w:u w:val="single"/>
          <w:lang w:bidi="ar-SA"/>
        </w:rPr>
      </w:pPr>
      <w:r>
        <w:rPr>
          <w:rFonts w:ascii="Times New Roman" w:eastAsia="Times New Roman" w:hAnsi="Times New Roman" w:cs="Times New Roman"/>
          <w:bCs/>
          <w:color w:val="auto"/>
          <w:u w:val="single"/>
          <w:lang w:bidi="ar-SA"/>
        </w:rPr>
        <w:t>3</w:t>
      </w:r>
      <w:r w:rsidR="00332D64" w:rsidRPr="00AA4A0A">
        <w:rPr>
          <w:rFonts w:ascii="Times New Roman" w:eastAsia="Times New Roman" w:hAnsi="Times New Roman" w:cs="Times New Roman"/>
          <w:bCs/>
          <w:color w:val="auto"/>
          <w:u w:val="single"/>
          <w:lang w:bidi="ar-SA"/>
        </w:rPr>
        <w:t xml:space="preserve">.1. </w:t>
      </w:r>
      <w:r w:rsidR="00332D64" w:rsidRPr="0001223C">
        <w:rPr>
          <w:rFonts w:ascii="Times New Roman" w:eastAsia="Times New Roman" w:hAnsi="Times New Roman" w:cs="Times New Roman"/>
          <w:b/>
          <w:bCs/>
          <w:color w:val="auto"/>
          <w:u w:val="single"/>
          <w:lang w:bidi="ar-SA"/>
        </w:rPr>
        <w:t>Место поставки товара:</w:t>
      </w:r>
      <w:r w:rsidR="00E20C29" w:rsidRPr="00E20C29">
        <w:rPr>
          <w:rFonts w:ascii="Times New Roman" w:eastAsia="Times New Roman" w:hAnsi="Times New Roman" w:cs="Times New Roman"/>
          <w:bCs/>
          <w:color w:val="auto"/>
          <w:lang w:bidi="ar-SA"/>
        </w:rPr>
        <w:t xml:space="preserve"> </w:t>
      </w:r>
      <w:r w:rsidR="00D0367B" w:rsidRPr="00D0367B">
        <w:rPr>
          <w:rFonts w:ascii="Times New Roman" w:eastAsia="Times New Roman" w:hAnsi="Times New Roman" w:cs="Times New Roman"/>
          <w:bCs/>
          <w:color w:val="auto"/>
          <w:lang w:bidi="ar-SA"/>
        </w:rPr>
        <w:t>г. Санкт-Петербург, Комендантский пр., д. 26, корпус 2, помещение первого этажа.</w:t>
      </w:r>
    </w:p>
    <w:p w14:paraId="25F425A6" w14:textId="77777777" w:rsidR="00D0367B" w:rsidRDefault="00902081" w:rsidP="00DF6E58">
      <w:pPr>
        <w:shd w:val="clear" w:color="auto" w:fill="FFFFFF"/>
        <w:tabs>
          <w:tab w:val="left" w:pos="1412"/>
        </w:tabs>
        <w:spacing w:line="283" w:lineRule="exact"/>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u w:val="single"/>
          <w:lang w:bidi="ar-SA"/>
        </w:rPr>
        <w:t>3</w:t>
      </w:r>
      <w:r w:rsidR="00332D64" w:rsidRPr="00AA4A0A">
        <w:rPr>
          <w:rFonts w:ascii="Times New Roman" w:eastAsia="Times New Roman" w:hAnsi="Times New Roman" w:cs="Times New Roman"/>
          <w:bCs/>
          <w:color w:val="auto"/>
          <w:u w:val="single"/>
          <w:lang w:bidi="ar-SA"/>
        </w:rPr>
        <w:t xml:space="preserve">.2. </w:t>
      </w:r>
      <w:r w:rsidR="00332D64" w:rsidRPr="0001223C">
        <w:rPr>
          <w:rFonts w:ascii="Times New Roman" w:eastAsia="Times New Roman" w:hAnsi="Times New Roman" w:cs="Times New Roman"/>
          <w:b/>
          <w:bCs/>
          <w:color w:val="auto"/>
          <w:u w:val="single"/>
          <w:lang w:bidi="ar-SA"/>
        </w:rPr>
        <w:t>Срок поставки товара</w:t>
      </w:r>
      <w:r w:rsidR="00332D64" w:rsidRPr="00E20C29">
        <w:rPr>
          <w:rFonts w:ascii="Times New Roman" w:eastAsia="Times New Roman" w:hAnsi="Times New Roman" w:cs="Times New Roman"/>
          <w:b/>
          <w:bCs/>
          <w:color w:val="auto"/>
          <w:lang w:bidi="ar-SA"/>
        </w:rPr>
        <w:t>:</w:t>
      </w:r>
      <w:r w:rsidR="00332D64" w:rsidRPr="00E20C29">
        <w:rPr>
          <w:rFonts w:ascii="Times New Roman" w:eastAsia="Times New Roman" w:hAnsi="Times New Roman" w:cs="Times New Roman"/>
          <w:bCs/>
          <w:color w:val="auto"/>
          <w:lang w:bidi="ar-SA"/>
        </w:rPr>
        <w:t xml:space="preserve"> </w:t>
      </w:r>
      <w:r w:rsidR="00D0367B" w:rsidRPr="00D0367B">
        <w:rPr>
          <w:rFonts w:ascii="Times New Roman" w:eastAsia="Times New Roman" w:hAnsi="Times New Roman" w:cs="Times New Roman"/>
          <w:bCs/>
          <w:color w:val="auto"/>
          <w:lang w:bidi="ar-SA"/>
        </w:rPr>
        <w:t>в течение 60 (шестидесяти) календарных дней с момента заключения договора.</w:t>
      </w:r>
    </w:p>
    <w:p w14:paraId="3F7C8C6A" w14:textId="225523A7" w:rsidR="000C342D" w:rsidRDefault="00902081" w:rsidP="00DF6E58">
      <w:pPr>
        <w:shd w:val="clear" w:color="auto" w:fill="FFFFFF"/>
        <w:tabs>
          <w:tab w:val="left" w:pos="1412"/>
        </w:tabs>
        <w:spacing w:line="283" w:lineRule="exact"/>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u w:val="single"/>
          <w:lang w:bidi="ar-SA"/>
        </w:rPr>
        <w:t>3</w:t>
      </w:r>
      <w:r w:rsidR="00F24194">
        <w:rPr>
          <w:rFonts w:ascii="Times New Roman" w:eastAsia="Times New Roman" w:hAnsi="Times New Roman" w:cs="Times New Roman"/>
          <w:bCs/>
          <w:color w:val="auto"/>
          <w:u w:val="single"/>
          <w:lang w:bidi="ar-SA"/>
        </w:rPr>
        <w:t xml:space="preserve">.3. </w:t>
      </w:r>
      <w:r w:rsidR="00332D64" w:rsidRPr="0001223C">
        <w:rPr>
          <w:rFonts w:ascii="Times New Roman" w:eastAsia="Times New Roman" w:hAnsi="Times New Roman" w:cs="Times New Roman"/>
          <w:b/>
          <w:bCs/>
          <w:color w:val="auto"/>
          <w:u w:val="single"/>
          <w:lang w:bidi="ar-SA"/>
        </w:rPr>
        <w:t>Условия</w:t>
      </w:r>
      <w:r w:rsidR="00332D64">
        <w:rPr>
          <w:rFonts w:ascii="Times New Roman" w:eastAsia="Times New Roman" w:hAnsi="Times New Roman" w:cs="Times New Roman"/>
          <w:b/>
          <w:bCs/>
          <w:color w:val="auto"/>
          <w:u w:val="single"/>
          <w:lang w:bidi="ar-SA"/>
        </w:rPr>
        <w:t xml:space="preserve"> и порядок</w:t>
      </w:r>
      <w:r w:rsidR="00332D64" w:rsidRPr="0001223C">
        <w:rPr>
          <w:rFonts w:ascii="Times New Roman" w:eastAsia="Times New Roman" w:hAnsi="Times New Roman" w:cs="Times New Roman"/>
          <w:b/>
          <w:bCs/>
          <w:color w:val="auto"/>
          <w:u w:val="single"/>
          <w:lang w:bidi="ar-SA"/>
        </w:rPr>
        <w:t xml:space="preserve"> поставки товара:</w:t>
      </w:r>
      <w:r w:rsidR="00DF6E58" w:rsidRPr="00DF6E58">
        <w:rPr>
          <w:rFonts w:ascii="Times New Roman" w:eastAsia="Times New Roman" w:hAnsi="Times New Roman" w:cs="Times New Roman"/>
          <w:bCs/>
          <w:color w:val="auto"/>
          <w:lang w:bidi="ar-SA"/>
        </w:rPr>
        <w:t xml:space="preserve"> </w:t>
      </w:r>
      <w:r w:rsidR="000C342D" w:rsidRPr="00DF6E58">
        <w:rPr>
          <w:rFonts w:ascii="Times New Roman" w:eastAsia="Times New Roman" w:hAnsi="Times New Roman" w:cs="Times New Roman"/>
          <w:bCs/>
          <w:color w:val="auto"/>
          <w:lang w:bidi="ar-SA"/>
        </w:rPr>
        <w:t>Поставка всей партии товара осуществляется единовременно по предварительному согласованию с Заказчиком, силами и за счет Поставщ</w:t>
      </w:r>
      <w:r w:rsidR="00DF6E58" w:rsidRPr="00DF6E58">
        <w:rPr>
          <w:rFonts w:ascii="Times New Roman" w:eastAsia="Times New Roman" w:hAnsi="Times New Roman" w:cs="Times New Roman"/>
          <w:bCs/>
          <w:color w:val="auto"/>
          <w:lang w:bidi="ar-SA"/>
        </w:rPr>
        <w:t>ика по рабочим дням с 9:00 до 17</w:t>
      </w:r>
      <w:r w:rsidR="000C342D" w:rsidRPr="00DF6E58">
        <w:rPr>
          <w:rFonts w:ascii="Times New Roman" w:eastAsia="Times New Roman" w:hAnsi="Times New Roman" w:cs="Times New Roman"/>
          <w:bCs/>
          <w:color w:val="auto"/>
          <w:lang w:bidi="ar-SA"/>
        </w:rPr>
        <w:t>:00 (перерыв с 13:00 до 14:00).</w:t>
      </w:r>
    </w:p>
    <w:p w14:paraId="4298DC60" w14:textId="77777777" w:rsidR="00542470" w:rsidRPr="0099179D" w:rsidRDefault="00542470" w:rsidP="00175BC7">
      <w:pPr>
        <w:widowControl/>
        <w:jc w:val="both"/>
        <w:rPr>
          <w:rFonts w:ascii="Times New Roman" w:eastAsia="Calibri" w:hAnsi="Times New Roman" w:cs="Times New Roman"/>
          <w:bCs/>
          <w:color w:val="auto"/>
          <w:lang w:bidi="ar-SA"/>
        </w:rPr>
      </w:pPr>
    </w:p>
    <w:p w14:paraId="0E1928E5" w14:textId="74423A13" w:rsidR="005D7CAA" w:rsidRPr="00844E2B" w:rsidRDefault="00175BC7" w:rsidP="00844E2B">
      <w:pPr>
        <w:widowControl/>
        <w:jc w:val="both"/>
        <w:rPr>
          <w:rFonts w:ascii="Times New Roman" w:eastAsia="Calibri" w:hAnsi="Times New Roman" w:cs="Times New Roman"/>
          <w:bCs/>
          <w:color w:val="auto"/>
          <w:lang w:bidi="ar-SA"/>
        </w:rPr>
      </w:pPr>
      <w:r w:rsidRPr="00175BC7">
        <w:rPr>
          <w:rFonts w:ascii="Times New Roman" w:eastAsia="Calibri" w:hAnsi="Times New Roman" w:cs="Times New Roman"/>
          <w:bCs/>
          <w:color w:val="auto"/>
          <w:lang w:bidi="ar-SA"/>
        </w:rPr>
        <w:t>Представитель Заказчика – главный специалист метролог ИЛ «ПЕТЭКС» Ховренко Светлана Анатольевна, тел. 8(812)3428042</w:t>
      </w:r>
    </w:p>
    <w:p w14:paraId="20DA108D" w14:textId="3E052F1B" w:rsidR="00542470" w:rsidRPr="002965D2" w:rsidRDefault="00844E2B" w:rsidP="00542470">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4</w:t>
      </w:r>
      <w:r w:rsidR="00542470" w:rsidRPr="002965D2">
        <w:rPr>
          <w:rFonts w:ascii="Times New Roman" w:eastAsia="Calibri" w:hAnsi="Times New Roman" w:cs="Times New Roman"/>
          <w:b/>
          <w:bCs/>
          <w:color w:val="auto"/>
          <w:lang w:eastAsia="en-US" w:bidi="ar-SA"/>
        </w:rPr>
        <w:t>. Требования к техническим, функциональным характеристикам (потребительским свойствам) товара</w:t>
      </w:r>
    </w:p>
    <w:p w14:paraId="36070C28" w14:textId="68751109" w:rsidR="00542470" w:rsidRPr="0099179D" w:rsidRDefault="00844E2B" w:rsidP="002B4DB6">
      <w:pPr>
        <w:widowControl/>
        <w:ind w:firstLine="709"/>
        <w:jc w:val="both"/>
        <w:rPr>
          <w:rFonts w:ascii="Times New Roman" w:eastAsia="Times New Roman" w:hAnsi="Times New Roman" w:cs="Times New Roman"/>
          <w:bCs/>
          <w:color w:val="auto"/>
          <w:lang w:eastAsia="x-none" w:bidi="ar-SA"/>
        </w:rPr>
      </w:pPr>
      <w:r>
        <w:rPr>
          <w:rFonts w:ascii="Times New Roman" w:eastAsia="Times New Roman" w:hAnsi="Times New Roman" w:cs="Times New Roman"/>
          <w:bCs/>
          <w:color w:val="auto"/>
          <w:lang w:eastAsia="x-none" w:bidi="ar-SA"/>
        </w:rPr>
        <w:t>4</w:t>
      </w:r>
      <w:r w:rsidR="00EC3B5D">
        <w:rPr>
          <w:rFonts w:ascii="Times New Roman" w:eastAsia="Times New Roman" w:hAnsi="Times New Roman" w:cs="Times New Roman"/>
          <w:bCs/>
          <w:color w:val="auto"/>
          <w:lang w:val="x-none" w:eastAsia="x-none" w:bidi="ar-SA"/>
        </w:rPr>
        <w:t>.1</w:t>
      </w:r>
      <w:r w:rsidR="00542470" w:rsidRPr="0099179D">
        <w:rPr>
          <w:rFonts w:ascii="Times New Roman" w:eastAsia="Times New Roman" w:hAnsi="Times New Roman" w:cs="Times New Roman"/>
          <w:bCs/>
          <w:color w:val="auto"/>
          <w:lang w:val="x-none" w:eastAsia="x-none" w:bidi="ar-SA"/>
        </w:rPr>
        <w:t xml:space="preserve">. </w:t>
      </w:r>
      <w:r w:rsidR="00542470" w:rsidRPr="0099179D">
        <w:rPr>
          <w:rFonts w:ascii="Times New Roman" w:eastAsia="Times New Roman" w:hAnsi="Times New Roman" w:cs="Times New Roman"/>
          <w:bCs/>
          <w:color w:val="auto"/>
          <w:lang w:eastAsia="x-none" w:bidi="ar-SA"/>
        </w:rPr>
        <w:t xml:space="preserve">Качественные </w:t>
      </w:r>
      <w:r w:rsidR="00542470" w:rsidRPr="0099179D">
        <w:rPr>
          <w:rFonts w:ascii="Times New Roman" w:eastAsia="Times New Roman" w:hAnsi="Times New Roman" w:cs="Times New Roman"/>
          <w:bCs/>
          <w:color w:val="auto"/>
          <w:lang w:val="x-none" w:eastAsia="x-none" w:bidi="ar-SA"/>
        </w:rPr>
        <w:t>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указанного в Приложени</w:t>
      </w:r>
      <w:r w:rsidR="00542470" w:rsidRPr="0099179D">
        <w:rPr>
          <w:rFonts w:ascii="Times New Roman" w:eastAsia="Times New Roman" w:hAnsi="Times New Roman" w:cs="Times New Roman"/>
          <w:bCs/>
          <w:color w:val="auto"/>
          <w:lang w:eastAsia="x-none" w:bidi="ar-SA"/>
        </w:rPr>
        <w:t>и</w:t>
      </w:r>
      <w:r w:rsidR="00542470">
        <w:rPr>
          <w:rFonts w:ascii="Times New Roman" w:eastAsia="Times New Roman" w:hAnsi="Times New Roman" w:cs="Times New Roman"/>
          <w:bCs/>
          <w:color w:val="auto"/>
          <w:lang w:val="x-none" w:eastAsia="x-none" w:bidi="ar-SA"/>
        </w:rPr>
        <w:t xml:space="preserve"> №1 </w:t>
      </w:r>
      <w:r w:rsidR="00E65F64">
        <w:rPr>
          <w:rFonts w:ascii="Times New Roman" w:eastAsia="Times New Roman" w:hAnsi="Times New Roman" w:cs="Times New Roman"/>
          <w:bCs/>
          <w:color w:val="auto"/>
          <w:lang w:eastAsia="x-none" w:bidi="ar-SA"/>
        </w:rPr>
        <w:t>к О</w:t>
      </w:r>
      <w:r w:rsidR="00542470" w:rsidRPr="0099179D">
        <w:rPr>
          <w:rFonts w:ascii="Times New Roman" w:eastAsia="Times New Roman" w:hAnsi="Times New Roman" w:cs="Times New Roman"/>
          <w:bCs/>
          <w:color w:val="auto"/>
          <w:lang w:eastAsia="x-none" w:bidi="ar-SA"/>
        </w:rPr>
        <w:t>писанию объекта закупки.</w:t>
      </w:r>
    </w:p>
    <w:p w14:paraId="4DECAEC4" w14:textId="30BAC4DD" w:rsidR="00542470" w:rsidRDefault="00844E2B" w:rsidP="00542470">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5</w:t>
      </w:r>
      <w:r w:rsidR="00542470" w:rsidRPr="002965D2">
        <w:rPr>
          <w:rFonts w:ascii="Times New Roman" w:eastAsia="Calibri" w:hAnsi="Times New Roman" w:cs="Times New Roman"/>
          <w:b/>
          <w:bCs/>
          <w:color w:val="auto"/>
          <w:lang w:eastAsia="en-US" w:bidi="ar-SA"/>
        </w:rPr>
        <w:t>. Требования к качеству и безопасности товара</w:t>
      </w:r>
    </w:p>
    <w:p w14:paraId="0BF964A1" w14:textId="2D0F6EC4" w:rsidR="00542470" w:rsidRPr="00B80EBA" w:rsidRDefault="00844E2B" w:rsidP="00542470">
      <w:pPr>
        <w:widowControl/>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42470" w:rsidRPr="00B80EBA">
        <w:rPr>
          <w:rFonts w:ascii="Times New Roman" w:eastAsia="Times New Roman" w:hAnsi="Times New Roman" w:cs="Times New Roman"/>
          <w:color w:val="auto"/>
          <w:lang w:bidi="ar-SA"/>
        </w:rPr>
        <w:t>.1. Требования к качеству товара устанавливаются в соответствии с действующим законодательством, в том числе со статьей 469 Гражданского кодекса Российской Федерации.</w:t>
      </w:r>
    </w:p>
    <w:p w14:paraId="79963CA4" w14:textId="14261692" w:rsidR="00542470" w:rsidRPr="00B80EBA" w:rsidRDefault="00844E2B" w:rsidP="00542470">
      <w:pPr>
        <w:widowControl/>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42470" w:rsidRPr="00B80EBA">
        <w:rPr>
          <w:rFonts w:ascii="Times New Roman" w:eastAsia="Times New Roman" w:hAnsi="Times New Roman" w:cs="Times New Roman"/>
          <w:color w:val="auto"/>
          <w:lang w:bidi="ar-SA"/>
        </w:rPr>
        <w:t>.2. Качественные характеристики поставляемого товара должны соответствовать характеристикам, указанным в Прил</w:t>
      </w:r>
      <w:r w:rsidR="001070DD">
        <w:rPr>
          <w:rFonts w:ascii="Times New Roman" w:eastAsia="Times New Roman" w:hAnsi="Times New Roman" w:cs="Times New Roman"/>
          <w:color w:val="auto"/>
          <w:lang w:bidi="ar-SA"/>
        </w:rPr>
        <w:t>ожении №1 к Описания объекта закупки</w:t>
      </w:r>
      <w:r w:rsidR="00542470" w:rsidRPr="00B80EBA">
        <w:rPr>
          <w:rFonts w:ascii="Times New Roman" w:eastAsia="Times New Roman" w:hAnsi="Times New Roman" w:cs="Times New Roman"/>
          <w:color w:val="auto"/>
          <w:lang w:bidi="ar-SA"/>
        </w:rPr>
        <w:t>.</w:t>
      </w:r>
    </w:p>
    <w:p w14:paraId="13A15CB6" w14:textId="720FEC28" w:rsidR="00542470" w:rsidRPr="00B80EBA" w:rsidRDefault="00844E2B" w:rsidP="00542470">
      <w:pPr>
        <w:widowControl/>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42470" w:rsidRPr="00B80EBA">
        <w:rPr>
          <w:rFonts w:ascii="Times New Roman" w:eastAsia="Times New Roman" w:hAnsi="Times New Roman" w:cs="Times New Roman"/>
          <w:color w:val="auto"/>
          <w:lang w:bidi="ar-SA"/>
        </w:rPr>
        <w:t>.3.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законодательством Российской Федерации.</w:t>
      </w:r>
    </w:p>
    <w:p w14:paraId="306E72C8" w14:textId="26F28ADF" w:rsidR="00542470" w:rsidRPr="00B80EBA" w:rsidRDefault="00844E2B" w:rsidP="00542470">
      <w:pPr>
        <w:widowControl/>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42470" w:rsidRPr="00B80EBA">
        <w:rPr>
          <w:rFonts w:ascii="Times New Roman" w:eastAsia="Times New Roman" w:hAnsi="Times New Roman" w:cs="Times New Roman"/>
          <w:color w:val="auto"/>
          <w:lang w:bidi="ar-SA"/>
        </w:rPr>
        <w:t>.4. Не допускаются механические повреждения товара: пятна, царапины, сколы, трещины и др., в том числе допущенные при транспортировке и разгрузочных работах.</w:t>
      </w:r>
    </w:p>
    <w:p w14:paraId="18363322" w14:textId="72A9B345" w:rsidR="00542470" w:rsidRDefault="00844E2B" w:rsidP="00542470">
      <w:pPr>
        <w:widowControl/>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42470" w:rsidRPr="00B80EBA">
        <w:rPr>
          <w:rFonts w:ascii="Times New Roman" w:eastAsia="Times New Roman" w:hAnsi="Times New Roman" w:cs="Times New Roman"/>
          <w:color w:val="auto"/>
          <w:lang w:bidi="ar-SA"/>
        </w:rPr>
        <w:t>.5.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31C9A242" w14:textId="46B530AE" w:rsidR="00542470" w:rsidRPr="002965D2" w:rsidRDefault="00844E2B" w:rsidP="00542470">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lastRenderedPageBreak/>
        <w:t>6</w:t>
      </w:r>
      <w:r w:rsidR="00542470" w:rsidRPr="002965D2">
        <w:rPr>
          <w:rFonts w:ascii="Times New Roman" w:eastAsia="Calibri" w:hAnsi="Times New Roman" w:cs="Times New Roman"/>
          <w:b/>
          <w:bCs/>
          <w:color w:val="auto"/>
          <w:lang w:eastAsia="en-US" w:bidi="ar-SA"/>
        </w:rPr>
        <w:t>. Требования к таре и упаковке поставляемого товара</w:t>
      </w:r>
    </w:p>
    <w:p w14:paraId="1F628F47" w14:textId="55C927C7" w:rsidR="00542470" w:rsidRDefault="00844E2B" w:rsidP="002B4DB6">
      <w:pPr>
        <w:widowControl/>
        <w:ind w:firstLine="709"/>
        <w:jc w:val="both"/>
        <w:rPr>
          <w:rFonts w:ascii="Times New Roman" w:eastAsia="Times New Roman" w:hAnsi="Times New Roman" w:cs="Times New Roman"/>
        </w:rPr>
      </w:pPr>
      <w:r>
        <w:rPr>
          <w:rFonts w:ascii="Times New Roman" w:eastAsia="Times New Roman" w:hAnsi="Times New Roman" w:cs="Times New Roman"/>
        </w:rPr>
        <w:t>6</w:t>
      </w:r>
      <w:r w:rsidR="00542470" w:rsidRPr="0099179D">
        <w:rPr>
          <w:rFonts w:ascii="Times New Roman" w:eastAsia="Times New Roman" w:hAnsi="Times New Roman" w:cs="Times New Roman"/>
        </w:rPr>
        <w:t>.1. Товар поставляется Поставщиком в оригинальной заводской таре и упаковке, обеспечивающей его сохранность, товарный вид и предохраняющей от повреждений при транспортировке и соответствующей требованиям, применяемым в отношении поставляемого товара.</w:t>
      </w:r>
    </w:p>
    <w:p w14:paraId="231F4D58" w14:textId="44454B7D" w:rsidR="00542470" w:rsidRDefault="00844E2B" w:rsidP="00542470">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7</w:t>
      </w:r>
      <w:r w:rsidR="00542470" w:rsidRPr="0099179D">
        <w:rPr>
          <w:rFonts w:ascii="Times New Roman" w:eastAsia="Calibri" w:hAnsi="Times New Roman" w:cs="Times New Roman"/>
          <w:b/>
          <w:bCs/>
          <w:color w:val="auto"/>
          <w:lang w:eastAsia="en-US" w:bidi="ar-SA"/>
        </w:rPr>
        <w:t>. Требования к гарантийному сроку и объему предоставления</w:t>
      </w:r>
      <w:r w:rsidR="00542470" w:rsidRPr="0099179D">
        <w:rPr>
          <w:rFonts w:ascii="Times New Roman" w:eastAsia="Calibri" w:hAnsi="Times New Roman" w:cs="Times New Roman"/>
          <w:b/>
          <w:bCs/>
          <w:color w:val="auto"/>
          <w:lang w:eastAsia="en-US" w:bidi="ar-SA"/>
        </w:rPr>
        <w:br/>
        <w:t>гарантий качества товара</w:t>
      </w:r>
    </w:p>
    <w:p w14:paraId="02E6E571" w14:textId="5F855520" w:rsidR="00542470" w:rsidRDefault="00844E2B" w:rsidP="00542470">
      <w:pPr>
        <w:ind w:firstLine="567"/>
        <w:jc w:val="both"/>
        <w:rPr>
          <w:rFonts w:ascii="Times New Roman" w:eastAsia="Calibri" w:hAnsi="Times New Roman" w:cs="Times New Roman"/>
          <w:color w:val="auto"/>
          <w:lang w:eastAsia="ar-SA" w:bidi="ar-SA"/>
        </w:rPr>
      </w:pPr>
      <w:r>
        <w:rPr>
          <w:rFonts w:ascii="Times New Roman" w:eastAsia="Times New Roman" w:hAnsi="Times New Roman" w:cs="Times New Roman"/>
          <w:color w:val="auto"/>
        </w:rPr>
        <w:t>7</w:t>
      </w:r>
      <w:r w:rsidR="00542470" w:rsidRPr="0099179D">
        <w:rPr>
          <w:rFonts w:ascii="Times New Roman" w:eastAsia="Times New Roman" w:hAnsi="Times New Roman" w:cs="Times New Roman"/>
          <w:color w:val="auto"/>
        </w:rPr>
        <w:t xml:space="preserve">.1. </w:t>
      </w:r>
      <w:r w:rsidR="00542470" w:rsidRPr="00AA635D">
        <w:rPr>
          <w:rFonts w:ascii="Times New Roman" w:eastAsia="Calibri" w:hAnsi="Times New Roman" w:cs="Times New Roman"/>
          <w:color w:val="auto"/>
          <w:lang w:eastAsia="ar-SA" w:bidi="ar-SA"/>
        </w:rPr>
        <w:t xml:space="preserve">Гарантийный срок на поставляемый товар должен </w:t>
      </w:r>
      <w:r w:rsidR="00542470">
        <w:rPr>
          <w:rFonts w:ascii="Times New Roman" w:eastAsia="Calibri" w:hAnsi="Times New Roman" w:cs="Times New Roman"/>
          <w:color w:val="auto"/>
          <w:lang w:eastAsia="ar-SA" w:bidi="ar-SA"/>
        </w:rPr>
        <w:t xml:space="preserve">быть </w:t>
      </w:r>
      <w:proofErr w:type="gramStart"/>
      <w:r w:rsidR="00542470">
        <w:rPr>
          <w:rFonts w:ascii="Times New Roman" w:eastAsia="Calibri" w:hAnsi="Times New Roman" w:cs="Times New Roman"/>
          <w:color w:val="auto"/>
          <w:lang w:eastAsia="ar-SA" w:bidi="ar-SA"/>
        </w:rPr>
        <w:t xml:space="preserve">не </w:t>
      </w:r>
      <w:r w:rsidR="00542470" w:rsidRPr="00AA635D">
        <w:rPr>
          <w:rFonts w:ascii="Times New Roman" w:eastAsia="Calibri" w:hAnsi="Times New Roman" w:cs="Times New Roman"/>
          <w:color w:val="auto"/>
          <w:lang w:eastAsia="ar-SA" w:bidi="ar-SA"/>
        </w:rPr>
        <w:t>менее гарантийного срока</w:t>
      </w:r>
      <w:proofErr w:type="gramEnd"/>
      <w:r w:rsidR="00542470" w:rsidRPr="00AA635D">
        <w:rPr>
          <w:rFonts w:ascii="Times New Roman" w:eastAsia="Calibri" w:hAnsi="Times New Roman" w:cs="Times New Roman"/>
          <w:color w:val="auto"/>
          <w:lang w:eastAsia="ar-SA" w:bidi="ar-SA"/>
        </w:rPr>
        <w:t xml:space="preserve"> установленного производителем.</w:t>
      </w:r>
    </w:p>
    <w:p w14:paraId="6EFCC390" w14:textId="6ABE0628" w:rsidR="00542470" w:rsidRDefault="00844E2B" w:rsidP="00542470">
      <w:pPr>
        <w:ind w:firstLine="567"/>
        <w:jc w:val="both"/>
        <w:rPr>
          <w:rFonts w:ascii="Times New Roman" w:eastAsia="Calibri" w:hAnsi="Times New Roman" w:cs="Times New Roman"/>
          <w:sz w:val="22"/>
          <w:lang w:bidi="ar-SA"/>
        </w:rPr>
      </w:pPr>
      <w:r>
        <w:rPr>
          <w:rFonts w:ascii="Times New Roman" w:eastAsia="Calibri" w:hAnsi="Times New Roman" w:cs="Times New Roman"/>
          <w:color w:val="auto"/>
          <w:lang w:eastAsia="ar-SA" w:bidi="ar-SA"/>
        </w:rPr>
        <w:t>7</w:t>
      </w:r>
      <w:r w:rsidR="00542470">
        <w:rPr>
          <w:rFonts w:ascii="Times New Roman" w:eastAsia="Calibri" w:hAnsi="Times New Roman" w:cs="Times New Roman"/>
          <w:color w:val="auto"/>
          <w:lang w:eastAsia="ar-SA" w:bidi="ar-SA"/>
        </w:rPr>
        <w:t>.2.</w:t>
      </w:r>
      <w:r w:rsidR="00542470" w:rsidRPr="00B80EBA">
        <w:rPr>
          <w:rFonts w:ascii="Times New Roman" w:eastAsia="Calibri" w:hAnsi="Times New Roman" w:cs="Times New Roman"/>
          <w:color w:val="auto"/>
          <w:lang w:bidi="ar-SA"/>
        </w:rPr>
        <w:t xml:space="preserve"> </w:t>
      </w:r>
      <w:r w:rsidR="00542470" w:rsidRPr="00AA635D">
        <w:rPr>
          <w:rFonts w:ascii="Times New Roman" w:eastAsia="Calibri" w:hAnsi="Times New Roman" w:cs="Times New Roman"/>
          <w:color w:val="auto"/>
          <w:lang w:bidi="ar-SA"/>
        </w:rPr>
        <w:t>Поставщик обязан заменить некачественный товар после получения</w:t>
      </w:r>
      <w:r w:rsidR="00542470" w:rsidRPr="00AA635D">
        <w:rPr>
          <w:rFonts w:ascii="Times New Roman" w:eastAsia="Calibri" w:hAnsi="Times New Roman" w:cs="Times New Roman"/>
          <w:sz w:val="22"/>
          <w:lang w:bidi="ar-SA"/>
        </w:rPr>
        <w:t xml:space="preserve"> претензии в сроки, согласованные с </w:t>
      </w:r>
      <w:r w:rsidR="00542470" w:rsidRPr="00AA635D">
        <w:rPr>
          <w:rFonts w:ascii="Times New Roman" w:eastAsia="Calibri" w:hAnsi="Times New Roman" w:cs="Times New Roman"/>
          <w:bCs/>
          <w:lang w:bidi="ar-SA"/>
        </w:rPr>
        <w:t>Заказчиком</w:t>
      </w:r>
      <w:r w:rsidR="00542470" w:rsidRPr="00AA635D">
        <w:rPr>
          <w:rFonts w:ascii="Times New Roman" w:eastAsia="Calibri" w:hAnsi="Times New Roman" w:cs="Times New Roman"/>
          <w:sz w:val="22"/>
          <w:lang w:bidi="ar-SA"/>
        </w:rPr>
        <w:t>.</w:t>
      </w:r>
    </w:p>
    <w:p w14:paraId="71E76F43" w14:textId="54E88B0A" w:rsidR="00542470" w:rsidRPr="0099179D" w:rsidRDefault="00844E2B" w:rsidP="00542470">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8</w:t>
      </w:r>
      <w:r w:rsidR="00542470" w:rsidRPr="0099179D">
        <w:rPr>
          <w:rFonts w:ascii="Times New Roman" w:eastAsia="Calibri" w:hAnsi="Times New Roman" w:cs="Times New Roman"/>
          <w:b/>
          <w:bCs/>
          <w:color w:val="auto"/>
          <w:lang w:eastAsia="en-US" w:bidi="ar-SA"/>
        </w:rPr>
        <w:t>. Требования энергетической эффективности товара</w:t>
      </w:r>
    </w:p>
    <w:p w14:paraId="56A44929" w14:textId="1FB6A082" w:rsidR="00542470" w:rsidRPr="00B5203B" w:rsidRDefault="00844E2B" w:rsidP="00B5203B">
      <w:pPr>
        <w:ind w:firstLine="567"/>
        <w:jc w:val="both"/>
        <w:rPr>
          <w:rFonts w:ascii="Times New Roman" w:eastAsia="Times New Roman" w:hAnsi="Times New Roman" w:cs="Times New Roman"/>
          <w:color w:val="auto"/>
          <w:u w:val="single"/>
        </w:rPr>
      </w:pPr>
      <w:r>
        <w:rPr>
          <w:rFonts w:ascii="Times New Roman" w:eastAsia="Times New Roman" w:hAnsi="Times New Roman" w:cs="Times New Roman"/>
        </w:rPr>
        <w:t>8</w:t>
      </w:r>
      <w:r w:rsidR="00542470" w:rsidRPr="00B5203B">
        <w:rPr>
          <w:rFonts w:ascii="Times New Roman" w:eastAsia="Times New Roman" w:hAnsi="Times New Roman" w:cs="Times New Roman"/>
        </w:rPr>
        <w:t>.1.</w:t>
      </w:r>
      <w:r w:rsidR="00B5203B">
        <w:rPr>
          <w:rFonts w:ascii="Times New Roman" w:eastAsia="Times New Roman" w:hAnsi="Times New Roman" w:cs="Times New Roman"/>
        </w:rPr>
        <w:t xml:space="preserve"> </w:t>
      </w:r>
      <w:r w:rsidR="00542470" w:rsidRPr="00B5203B">
        <w:rPr>
          <w:rFonts w:ascii="Times New Roman" w:eastAsia="Times New Roman" w:hAnsi="Times New Roman" w:cs="Times New Roman"/>
        </w:rPr>
        <w:t>Требования не установлены</w:t>
      </w:r>
      <w:r w:rsidR="00B5203B">
        <w:rPr>
          <w:rFonts w:ascii="Times New Roman" w:eastAsia="Times New Roman" w:hAnsi="Times New Roman" w:cs="Times New Roman"/>
        </w:rPr>
        <w:t>.</w:t>
      </w:r>
    </w:p>
    <w:p w14:paraId="68A3BEEC" w14:textId="43055DB8" w:rsidR="00AB750F" w:rsidRDefault="00375B7F" w:rsidP="00AB750F">
      <w:pPr>
        <w:keepNext/>
        <w:keepLines/>
        <w:widowControl/>
        <w:spacing w:before="120" w:after="120"/>
        <w:jc w:val="center"/>
        <w:rPr>
          <w:rFonts w:ascii="Times New Roman" w:eastAsia="Times New Roman" w:hAnsi="Times New Roman" w:cs="Times New Roman"/>
          <w:b/>
        </w:rPr>
      </w:pPr>
      <w:r>
        <w:rPr>
          <w:rFonts w:ascii="Times New Roman" w:eastAsia="Times New Roman" w:hAnsi="Times New Roman" w:cs="Times New Roman"/>
          <w:b/>
        </w:rPr>
        <w:t>9</w:t>
      </w:r>
      <w:r w:rsidR="00AB750F" w:rsidRPr="00AB750F">
        <w:rPr>
          <w:rFonts w:ascii="Times New Roman" w:eastAsia="Times New Roman" w:hAnsi="Times New Roman" w:cs="Times New Roman"/>
          <w:b/>
        </w:rPr>
        <w:t>. Требования к Поставщику</w:t>
      </w:r>
    </w:p>
    <w:p w14:paraId="714FC1D4" w14:textId="515EF99B" w:rsidR="00565AA4" w:rsidRDefault="00375B7F" w:rsidP="002B4DB6">
      <w:pPr>
        <w:ind w:firstLine="567"/>
        <w:jc w:val="both"/>
        <w:rPr>
          <w:rFonts w:ascii="Times New Roman" w:eastAsia="Times New Roman" w:hAnsi="Times New Roman" w:cs="Times New Roman"/>
        </w:rPr>
      </w:pPr>
      <w:r>
        <w:rPr>
          <w:rFonts w:ascii="Times New Roman" w:eastAsia="Times New Roman" w:hAnsi="Times New Roman" w:cs="Times New Roman"/>
        </w:rPr>
        <w:t>9</w:t>
      </w:r>
      <w:r w:rsidR="008C0820" w:rsidRPr="00BF5C34">
        <w:rPr>
          <w:rFonts w:ascii="Times New Roman" w:eastAsia="Times New Roman" w:hAnsi="Times New Roman" w:cs="Times New Roman"/>
        </w:rPr>
        <w:t>.1.</w:t>
      </w:r>
      <w:r w:rsidR="008C0820">
        <w:rPr>
          <w:rFonts w:ascii="Times New Roman" w:eastAsia="Times New Roman" w:hAnsi="Times New Roman" w:cs="Times New Roman"/>
          <w:b/>
        </w:rPr>
        <w:t xml:space="preserve"> </w:t>
      </w:r>
      <w:r w:rsidR="002B4DB6" w:rsidRPr="002B4DB6">
        <w:rPr>
          <w:rFonts w:ascii="Times New Roman" w:eastAsia="Times New Roman" w:hAnsi="Times New Roman" w:cs="Times New Roman"/>
        </w:rPr>
        <w:t>Требования не установлены.</w:t>
      </w:r>
    </w:p>
    <w:p w14:paraId="60E64E02" w14:textId="5DD6C198" w:rsidR="00811C5B" w:rsidRPr="00811C5B" w:rsidRDefault="00375B7F" w:rsidP="00811C5B">
      <w:pPr>
        <w:keepNext/>
        <w:keepLines/>
        <w:widowControl/>
        <w:spacing w:before="120" w:after="120"/>
        <w:jc w:val="center"/>
        <w:rPr>
          <w:rFonts w:ascii="Times New Roman" w:eastAsia="Times New Roman" w:hAnsi="Times New Roman" w:cs="Times New Roman"/>
          <w:b/>
        </w:rPr>
      </w:pPr>
      <w:r>
        <w:rPr>
          <w:rFonts w:ascii="Times New Roman" w:eastAsia="Times New Roman" w:hAnsi="Times New Roman" w:cs="Times New Roman"/>
          <w:b/>
        </w:rPr>
        <w:t>10</w:t>
      </w:r>
      <w:r w:rsidR="00811C5B" w:rsidRPr="00811C5B">
        <w:rPr>
          <w:rFonts w:ascii="Times New Roman" w:eastAsia="Times New Roman" w:hAnsi="Times New Roman" w:cs="Times New Roman"/>
          <w:b/>
        </w:rPr>
        <w:t>. Требования к сертификации поставляемого товара</w:t>
      </w:r>
    </w:p>
    <w:p w14:paraId="0B6AFD18" w14:textId="633DA411" w:rsidR="00811C5B" w:rsidRPr="00565AA4" w:rsidRDefault="00375B7F" w:rsidP="005D3A4E">
      <w:pPr>
        <w:ind w:firstLine="567"/>
        <w:jc w:val="both"/>
        <w:rPr>
          <w:rFonts w:ascii="Times New Roman" w:eastAsia="Times New Roman" w:hAnsi="Times New Roman" w:cs="Times New Roman"/>
        </w:rPr>
      </w:pPr>
      <w:r>
        <w:rPr>
          <w:rFonts w:ascii="Times New Roman" w:eastAsia="Times New Roman" w:hAnsi="Times New Roman" w:cs="Times New Roman"/>
        </w:rPr>
        <w:t>10</w:t>
      </w:r>
      <w:r w:rsidR="00811C5B" w:rsidRPr="00811C5B">
        <w:rPr>
          <w:rFonts w:ascii="Times New Roman" w:eastAsia="Times New Roman" w:hAnsi="Times New Roman" w:cs="Times New Roman"/>
        </w:rPr>
        <w:t>.1. Весь поставляемый товар, подлежащий обязательной сертификации, должен иметь сертификат в соответствии с законодательством Российской Федерации.</w:t>
      </w:r>
    </w:p>
    <w:p w14:paraId="7797926B" w14:textId="76597EE3" w:rsidR="00542470" w:rsidRPr="002965D2" w:rsidRDefault="00375B7F" w:rsidP="00542470">
      <w:pPr>
        <w:keepNext/>
        <w:keepLines/>
        <w:widowControl/>
        <w:spacing w:before="120" w:after="120"/>
        <w:jc w:val="center"/>
        <w:rPr>
          <w:rFonts w:ascii="Times New Roman" w:eastAsia="Calibri" w:hAnsi="Times New Roman" w:cs="Times New Roman"/>
          <w:b/>
          <w:bCs/>
          <w:color w:val="auto"/>
          <w:lang w:eastAsia="en-US" w:bidi="ar-SA"/>
        </w:rPr>
      </w:pPr>
      <w:r>
        <w:rPr>
          <w:rFonts w:ascii="Times New Roman" w:eastAsia="Calibri" w:hAnsi="Times New Roman" w:cs="Times New Roman"/>
          <w:b/>
          <w:bCs/>
          <w:color w:val="auto"/>
          <w:lang w:eastAsia="en-US" w:bidi="ar-SA"/>
        </w:rPr>
        <w:t>11</w:t>
      </w:r>
      <w:r w:rsidR="00542470" w:rsidRPr="002965D2">
        <w:rPr>
          <w:rFonts w:ascii="Times New Roman" w:eastAsia="Calibri" w:hAnsi="Times New Roman" w:cs="Times New Roman"/>
          <w:b/>
          <w:bCs/>
          <w:color w:val="auto"/>
          <w:lang w:eastAsia="en-US" w:bidi="ar-SA"/>
        </w:rPr>
        <w:t>. Приложения, являющиеся неотъемлемой частью описания объекта закупки</w:t>
      </w:r>
    </w:p>
    <w:p w14:paraId="1EFBDC62" w14:textId="73EC6416" w:rsidR="00A20504" w:rsidRPr="005C07AC" w:rsidRDefault="00375B7F" w:rsidP="005D3A4E">
      <w:pPr>
        <w:ind w:firstLine="567"/>
        <w:jc w:val="both"/>
        <w:rPr>
          <w:rFonts w:ascii="Times New Roman" w:eastAsia="Times New Roman" w:hAnsi="Times New Roman" w:cs="Times New Roman"/>
          <w:bCs/>
          <w:lang w:val="x-none" w:eastAsia="x-none"/>
        </w:rPr>
      </w:pPr>
      <w:r>
        <w:rPr>
          <w:rFonts w:ascii="Times New Roman" w:eastAsia="Times New Roman" w:hAnsi="Times New Roman" w:cs="Times New Roman"/>
        </w:rPr>
        <w:t>1</w:t>
      </w:r>
      <w:r w:rsidR="00542470" w:rsidRPr="0099179D">
        <w:rPr>
          <w:rFonts w:ascii="Times New Roman" w:eastAsia="Times New Roman" w:hAnsi="Times New Roman" w:cs="Times New Roman"/>
          <w:bCs/>
          <w:lang w:val="x-none" w:eastAsia="x-none"/>
        </w:rPr>
        <w:t xml:space="preserve">.1. Приложение № 1 </w:t>
      </w:r>
      <w:r w:rsidR="00542470" w:rsidRPr="0099179D">
        <w:rPr>
          <w:rFonts w:ascii="Times New Roman" w:eastAsia="Times New Roman" w:hAnsi="Times New Roman" w:cs="Times New Roman"/>
          <w:bCs/>
          <w:lang w:eastAsia="x-none"/>
        </w:rPr>
        <w:t xml:space="preserve">к описанию объекта закупки </w:t>
      </w:r>
      <w:r w:rsidR="00542470" w:rsidRPr="0099179D">
        <w:rPr>
          <w:rFonts w:ascii="Times New Roman" w:eastAsia="Times New Roman" w:hAnsi="Times New Roman" w:cs="Times New Roman"/>
          <w:bCs/>
          <w:lang w:val="x-none" w:eastAsia="x-none"/>
        </w:rPr>
        <w:t>-</w:t>
      </w:r>
      <w:r w:rsidR="00542470" w:rsidRPr="0099179D">
        <w:rPr>
          <w:rFonts w:ascii="Times New Roman" w:eastAsia="Times New Roman" w:hAnsi="Times New Roman" w:cs="Times New Roman"/>
          <w:bCs/>
          <w:lang w:eastAsia="x-none"/>
        </w:rPr>
        <w:t xml:space="preserve"> Требования к значениям показателей (характеристик) товара, позволяющие определ</w:t>
      </w:r>
      <w:r w:rsidR="0056771A">
        <w:rPr>
          <w:rFonts w:ascii="Times New Roman" w:eastAsia="Times New Roman" w:hAnsi="Times New Roman" w:cs="Times New Roman"/>
          <w:bCs/>
          <w:lang w:eastAsia="x-none"/>
        </w:rPr>
        <w:t>ить соответствие установленным З</w:t>
      </w:r>
      <w:r w:rsidR="00542470" w:rsidRPr="0099179D">
        <w:rPr>
          <w:rFonts w:ascii="Times New Roman" w:eastAsia="Times New Roman" w:hAnsi="Times New Roman" w:cs="Times New Roman"/>
          <w:bCs/>
          <w:lang w:eastAsia="x-none"/>
        </w:rPr>
        <w:t>аказчиком требованиям или эквивалентности предлагаемого к поставке товара</w:t>
      </w:r>
      <w:r w:rsidR="00542470" w:rsidRPr="0099179D">
        <w:rPr>
          <w:rFonts w:ascii="Times New Roman" w:eastAsia="Times New Roman" w:hAnsi="Times New Roman" w:cs="Times New Roman"/>
          <w:bCs/>
          <w:lang w:val="x-none" w:eastAsia="x-none"/>
        </w:rPr>
        <w:t>.</w:t>
      </w:r>
      <w:r w:rsidR="00A20504">
        <w:rPr>
          <w:rFonts w:ascii="Times New Roman" w:eastAsia="Times New Roman" w:hAnsi="Times New Roman" w:cs="Times New Roman"/>
          <w:bCs/>
          <w:lang w:eastAsia="x-none"/>
        </w:rPr>
        <w:t xml:space="preserve"> </w:t>
      </w:r>
    </w:p>
    <w:p w14:paraId="7B39DA33" w14:textId="77777777" w:rsidR="00542470" w:rsidRPr="008D2BDC" w:rsidRDefault="00542470" w:rsidP="00542470">
      <w:pPr>
        <w:rPr>
          <w:rFonts w:ascii="Times New Roman" w:eastAsia="Times New Roman" w:hAnsi="Times New Roman" w:cs="Times New Roman"/>
          <w:lang w:val="x-none" w:bidi="ar-SA"/>
        </w:rPr>
      </w:pPr>
    </w:p>
    <w:p w14:paraId="7574D5C1" w14:textId="77777777" w:rsidR="00542470" w:rsidRPr="006010AB" w:rsidRDefault="00542470" w:rsidP="00542470">
      <w:pPr>
        <w:tabs>
          <w:tab w:val="left" w:pos="993"/>
        </w:tabs>
        <w:autoSpaceDE w:val="0"/>
        <w:autoSpaceDN w:val="0"/>
        <w:adjustRightInd w:val="0"/>
        <w:jc w:val="both"/>
        <w:rPr>
          <w:rFonts w:ascii="Times New Roman" w:eastAsia="Times New Roman" w:hAnsi="Times New Roman" w:cs="Times New Roman"/>
          <w:color w:val="auto"/>
          <w:lang w:eastAsia="en-US" w:bidi="ar-SA"/>
        </w:rPr>
      </w:pPr>
    </w:p>
    <w:tbl>
      <w:tblPr>
        <w:tblW w:w="0" w:type="auto"/>
        <w:tblLook w:val="04A0" w:firstRow="1" w:lastRow="0" w:firstColumn="1" w:lastColumn="0" w:noHBand="0" w:noVBand="1"/>
      </w:tblPr>
      <w:tblGrid>
        <w:gridCol w:w="4921"/>
        <w:gridCol w:w="4858"/>
      </w:tblGrid>
      <w:tr w:rsidR="00542470" w:rsidRPr="006010AB" w14:paraId="4A0D0680" w14:textId="77777777" w:rsidTr="0056771A">
        <w:trPr>
          <w:trHeight w:val="1985"/>
        </w:trPr>
        <w:tc>
          <w:tcPr>
            <w:tcW w:w="5076" w:type="dxa"/>
          </w:tcPr>
          <w:p w14:paraId="141093F0" w14:textId="56CB9A36" w:rsidR="00542470" w:rsidRPr="00047EFF" w:rsidRDefault="00542470" w:rsidP="00047EFF">
            <w:pPr>
              <w:widowControl/>
              <w:rPr>
                <w:rFonts w:ascii="Times New Roman" w:eastAsia="Calibri" w:hAnsi="Times New Roman" w:cs="Times New Roman"/>
                <w:b/>
                <w:bCs/>
                <w:color w:val="auto"/>
                <w:lang w:bidi="ar-SA"/>
              </w:rPr>
            </w:pPr>
            <w:r w:rsidRPr="006010AB">
              <w:rPr>
                <w:rFonts w:ascii="Times New Roman" w:eastAsia="Times New Roman" w:hAnsi="Times New Roman" w:cs="Times New Roman"/>
                <w:color w:val="auto"/>
                <w:lang w:bidi="ar-SA"/>
              </w:rPr>
              <w:t xml:space="preserve"> </w:t>
            </w:r>
            <w:r>
              <w:rPr>
                <w:rFonts w:ascii="Times New Roman" w:eastAsia="Calibri" w:hAnsi="Times New Roman" w:cs="Times New Roman"/>
                <w:b/>
                <w:bCs/>
                <w:color w:val="auto"/>
                <w:lang w:bidi="ar-SA"/>
              </w:rPr>
              <w:t xml:space="preserve">         ПОСТАВЩИК</w:t>
            </w:r>
            <w:r w:rsidRPr="006010AB">
              <w:rPr>
                <w:rFonts w:ascii="Times New Roman" w:eastAsia="Calibri" w:hAnsi="Times New Roman" w:cs="Times New Roman"/>
                <w:b/>
                <w:bCs/>
                <w:color w:val="auto"/>
                <w:lang w:bidi="ar-SA"/>
              </w:rPr>
              <w:t>:</w:t>
            </w:r>
          </w:p>
          <w:p w14:paraId="5B082644"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p>
          <w:p w14:paraId="62B0F4DD"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p>
          <w:p w14:paraId="39AEAD49"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p>
          <w:p w14:paraId="7D3A8BAE"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r w:rsidRPr="006010AB">
              <w:rPr>
                <w:rFonts w:ascii="Times New Roman" w:eastAsia="Calibri" w:hAnsi="Times New Roman" w:cs="Times New Roman"/>
                <w:color w:val="auto"/>
                <w:lang w:eastAsia="en-US" w:bidi="ar-SA"/>
              </w:rPr>
              <w:t>____________________________</w:t>
            </w:r>
          </w:p>
        </w:tc>
        <w:tc>
          <w:tcPr>
            <w:tcW w:w="5061" w:type="dxa"/>
          </w:tcPr>
          <w:p w14:paraId="4A0D7AF6" w14:textId="77777777" w:rsidR="00542470" w:rsidRPr="006010AB" w:rsidRDefault="00542470" w:rsidP="00844E2B">
            <w:pPr>
              <w:widowControl/>
              <w:rPr>
                <w:rFonts w:ascii="Times New Roman" w:eastAsia="Calibri" w:hAnsi="Times New Roman" w:cs="Times New Roman"/>
                <w:b/>
                <w:bCs/>
                <w:color w:val="auto"/>
                <w:lang w:bidi="ar-SA"/>
              </w:rPr>
            </w:pPr>
            <w:r w:rsidRPr="006010AB">
              <w:rPr>
                <w:rFonts w:ascii="Times New Roman" w:eastAsia="Calibri" w:hAnsi="Times New Roman" w:cs="Times New Roman"/>
                <w:b/>
                <w:bCs/>
                <w:color w:val="auto"/>
                <w:lang w:bidi="ar-SA"/>
              </w:rPr>
              <w:t>ЗАКАЗЧИК:</w:t>
            </w:r>
          </w:p>
          <w:p w14:paraId="023306D0" w14:textId="77777777" w:rsidR="00542470" w:rsidRPr="006010AB" w:rsidRDefault="00542470" w:rsidP="00844E2B">
            <w:pPr>
              <w:widowControl/>
              <w:jc w:val="center"/>
              <w:rPr>
                <w:rFonts w:ascii="Times New Roman" w:eastAsia="Calibri" w:hAnsi="Times New Roman" w:cs="Times New Roman"/>
                <w:b/>
                <w:bCs/>
                <w:color w:val="auto"/>
                <w:lang w:bidi="ar-SA"/>
              </w:rPr>
            </w:pPr>
          </w:p>
          <w:p w14:paraId="7A990C10" w14:textId="6E847A6F" w:rsidR="00542470" w:rsidRPr="00355EE5" w:rsidRDefault="008B07DC" w:rsidP="00844E2B">
            <w:pPr>
              <w:widowControl/>
              <w:spacing w:line="252" w:lineRule="auto"/>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________________________</w:t>
            </w:r>
            <w:r w:rsidR="00542470" w:rsidRPr="00355EE5">
              <w:rPr>
                <w:rFonts w:ascii="Times New Roman" w:eastAsia="Times New Roman" w:hAnsi="Times New Roman" w:cs="Times New Roman"/>
                <w:color w:val="auto"/>
                <w:lang w:eastAsia="en-US" w:bidi="ar-SA"/>
              </w:rPr>
              <w:t xml:space="preserve"> </w:t>
            </w:r>
          </w:p>
          <w:p w14:paraId="5C70ABFD" w14:textId="77777777" w:rsidR="00542470" w:rsidRPr="00355EE5" w:rsidRDefault="00542470" w:rsidP="00844E2B">
            <w:pPr>
              <w:widowControl/>
              <w:spacing w:line="252" w:lineRule="auto"/>
              <w:rPr>
                <w:rFonts w:ascii="Times New Roman" w:eastAsia="Times New Roman" w:hAnsi="Times New Roman" w:cs="Times New Roman"/>
                <w:color w:val="auto"/>
                <w:lang w:eastAsia="en-US" w:bidi="ar-SA"/>
              </w:rPr>
            </w:pPr>
            <w:r w:rsidRPr="00355EE5">
              <w:rPr>
                <w:rFonts w:ascii="Times New Roman" w:eastAsia="Times New Roman" w:hAnsi="Times New Roman" w:cs="Times New Roman"/>
                <w:color w:val="auto"/>
                <w:lang w:eastAsia="en-US" w:bidi="ar-SA"/>
              </w:rPr>
              <w:t>СПб ГБУ «ЦККТРУ»</w:t>
            </w:r>
          </w:p>
          <w:p w14:paraId="6982E226" w14:textId="77777777" w:rsidR="00542470" w:rsidRPr="00355EE5" w:rsidRDefault="00542470" w:rsidP="00844E2B">
            <w:pPr>
              <w:widowControl/>
              <w:spacing w:line="252" w:lineRule="auto"/>
              <w:rPr>
                <w:rFonts w:ascii="Times New Roman" w:eastAsia="Times New Roman" w:hAnsi="Times New Roman" w:cs="Times New Roman"/>
                <w:color w:val="auto"/>
                <w:lang w:eastAsia="en-US" w:bidi="ar-SA"/>
              </w:rPr>
            </w:pPr>
            <w:r w:rsidRPr="00355EE5">
              <w:rPr>
                <w:rFonts w:ascii="Times New Roman" w:eastAsia="Times New Roman" w:hAnsi="Times New Roman" w:cs="Times New Roman"/>
                <w:color w:val="auto"/>
                <w:lang w:eastAsia="en-US" w:bidi="ar-SA"/>
              </w:rPr>
              <w:t xml:space="preserve"> </w:t>
            </w:r>
          </w:p>
          <w:p w14:paraId="5D2AB274" w14:textId="09646DEB" w:rsidR="00542470" w:rsidRPr="006010AB" w:rsidRDefault="00542470" w:rsidP="00844E2B">
            <w:pPr>
              <w:autoSpaceDE w:val="0"/>
              <w:autoSpaceDN w:val="0"/>
              <w:adjustRightInd w:val="0"/>
              <w:rPr>
                <w:rFonts w:ascii="Times New Roman" w:eastAsia="Times New Roman" w:hAnsi="Times New Roman" w:cs="Times New Roman"/>
                <w:color w:val="auto"/>
                <w:lang w:bidi="ar-SA"/>
              </w:rPr>
            </w:pPr>
            <w:r w:rsidRPr="00962646">
              <w:rPr>
                <w:rFonts w:ascii="Times New Roman" w:eastAsia="Times New Roman" w:hAnsi="Times New Roman" w:cs="Times New Roman"/>
                <w:color w:val="auto"/>
                <w:lang w:bidi="ar-SA"/>
              </w:rPr>
              <w:t xml:space="preserve">______________________ </w:t>
            </w:r>
            <w:r w:rsidR="008B07DC">
              <w:rPr>
                <w:rFonts w:ascii="Times New Roman" w:eastAsia="Times New Roman" w:hAnsi="Times New Roman" w:cs="Times New Roman"/>
                <w:color w:val="auto"/>
                <w:lang w:bidi="ar-SA"/>
              </w:rPr>
              <w:t>/______________</w:t>
            </w:r>
            <w:r w:rsidRPr="00962646">
              <w:rPr>
                <w:rFonts w:ascii="Times New Roman" w:eastAsia="Times New Roman" w:hAnsi="Times New Roman" w:cs="Times New Roman"/>
                <w:color w:val="auto"/>
                <w:lang w:bidi="ar-SA"/>
              </w:rPr>
              <w:t>/</w:t>
            </w:r>
          </w:p>
        </w:tc>
      </w:tr>
    </w:tbl>
    <w:p w14:paraId="09B8C69D" w14:textId="77777777" w:rsidR="00902081" w:rsidRDefault="00902081" w:rsidP="005820B6">
      <w:pPr>
        <w:widowControl/>
        <w:tabs>
          <w:tab w:val="left" w:pos="7750"/>
        </w:tabs>
        <w:rPr>
          <w:rFonts w:ascii="Times New Roman" w:eastAsia="Calibri" w:hAnsi="Times New Roman" w:cs="Times New Roman"/>
          <w:color w:val="auto"/>
          <w:lang w:eastAsia="en-US" w:bidi="ar-SA"/>
        </w:rPr>
      </w:pPr>
    </w:p>
    <w:p w14:paraId="10A82D62" w14:textId="77777777" w:rsidR="00902081" w:rsidRDefault="00902081" w:rsidP="005820B6">
      <w:pPr>
        <w:widowControl/>
        <w:tabs>
          <w:tab w:val="left" w:pos="7750"/>
        </w:tabs>
        <w:rPr>
          <w:rFonts w:ascii="Times New Roman" w:eastAsia="Calibri" w:hAnsi="Times New Roman" w:cs="Times New Roman"/>
          <w:color w:val="auto"/>
          <w:lang w:eastAsia="en-US" w:bidi="ar-SA"/>
        </w:rPr>
      </w:pPr>
    </w:p>
    <w:p w14:paraId="504BCD8F" w14:textId="77777777" w:rsidR="00D55F1A" w:rsidRDefault="00D55F1A" w:rsidP="00542470">
      <w:pPr>
        <w:widowControl/>
        <w:tabs>
          <w:tab w:val="left" w:pos="7750"/>
        </w:tabs>
        <w:jc w:val="right"/>
        <w:rPr>
          <w:rFonts w:ascii="Times New Roman" w:eastAsia="Calibri" w:hAnsi="Times New Roman" w:cs="Times New Roman"/>
          <w:color w:val="auto"/>
          <w:lang w:eastAsia="en-US" w:bidi="ar-SA"/>
        </w:rPr>
        <w:sectPr w:rsidR="00D55F1A" w:rsidSect="00556C2B">
          <w:headerReference w:type="default" r:id="rId10"/>
          <w:pgSz w:w="11906" w:h="16838"/>
          <w:pgMar w:top="142" w:right="851" w:bottom="992" w:left="1276" w:header="397" w:footer="34" w:gutter="0"/>
          <w:cols w:space="720"/>
          <w:formProt w:val="0"/>
        </w:sectPr>
      </w:pPr>
    </w:p>
    <w:p w14:paraId="7063F27E" w14:textId="00762A92" w:rsidR="00542470" w:rsidRPr="006010AB" w:rsidRDefault="00A80789" w:rsidP="00542470">
      <w:pPr>
        <w:widowControl/>
        <w:tabs>
          <w:tab w:val="left" w:pos="7750"/>
        </w:tabs>
        <w:jc w:val="right"/>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ПРИЛОЖЕНИЕ № 1</w:t>
      </w:r>
    </w:p>
    <w:p w14:paraId="46F40BB5" w14:textId="00F4EF2C" w:rsidR="00542470" w:rsidRDefault="00A80789" w:rsidP="00A80789">
      <w:pPr>
        <w:widowControl/>
        <w:tabs>
          <w:tab w:val="left" w:pos="7750"/>
        </w:tabs>
        <w:jc w:val="right"/>
        <w:rPr>
          <w:rFonts w:ascii="Times New Roman" w:eastAsia="Calibri" w:hAnsi="Times New Roman" w:cs="Times New Roman"/>
          <w:color w:val="auto"/>
          <w:lang w:eastAsia="en-US" w:bidi="ar-SA"/>
        </w:rPr>
      </w:pPr>
      <w:r w:rsidRPr="00A80789">
        <w:rPr>
          <w:rFonts w:ascii="Times New Roman" w:eastAsia="Calibri" w:hAnsi="Times New Roman" w:cs="Times New Roman"/>
          <w:color w:val="auto"/>
          <w:lang w:eastAsia="en-US" w:bidi="ar-SA"/>
        </w:rPr>
        <w:t>к описанию объекта закупки</w:t>
      </w:r>
    </w:p>
    <w:p w14:paraId="70085E4E" w14:textId="77777777" w:rsidR="00A80789" w:rsidRDefault="00A80789" w:rsidP="00A80789">
      <w:pPr>
        <w:widowControl/>
        <w:tabs>
          <w:tab w:val="left" w:pos="7750"/>
        </w:tabs>
        <w:jc w:val="right"/>
        <w:rPr>
          <w:rFonts w:ascii="Times New Roman" w:eastAsia="Calibri" w:hAnsi="Times New Roman" w:cs="Times New Roman"/>
          <w:color w:val="auto"/>
          <w:lang w:eastAsia="en-US" w:bidi="ar-SA"/>
        </w:rPr>
      </w:pPr>
    </w:p>
    <w:p w14:paraId="6B777C43" w14:textId="7BC14928" w:rsidR="009413DA" w:rsidRDefault="00A80789" w:rsidP="000C1D66">
      <w:pPr>
        <w:widowControl/>
        <w:tabs>
          <w:tab w:val="left" w:pos="7750"/>
        </w:tabs>
        <w:jc w:val="center"/>
        <w:rPr>
          <w:rFonts w:ascii="Times New Roman" w:eastAsia="Calibri" w:hAnsi="Times New Roman" w:cs="Times New Roman"/>
          <w:b/>
          <w:color w:val="auto"/>
          <w:lang w:eastAsia="en-US" w:bidi="ar-SA"/>
        </w:rPr>
      </w:pPr>
      <w:r w:rsidRPr="00A80789">
        <w:rPr>
          <w:rFonts w:ascii="Times New Roman" w:eastAsia="Calibri" w:hAnsi="Times New Roman" w:cs="Times New Roman"/>
          <w:b/>
          <w:color w:val="auto"/>
          <w:lang w:eastAsia="en-US"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4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79"/>
        <w:gridCol w:w="709"/>
        <w:gridCol w:w="2317"/>
        <w:gridCol w:w="516"/>
        <w:gridCol w:w="427"/>
        <w:gridCol w:w="3969"/>
        <w:gridCol w:w="992"/>
        <w:gridCol w:w="1732"/>
        <w:gridCol w:w="2299"/>
        <w:gridCol w:w="840"/>
        <w:gridCol w:w="826"/>
      </w:tblGrid>
      <w:tr w:rsidR="003E0450" w:rsidRPr="003E0450" w14:paraId="35AEED18" w14:textId="77777777" w:rsidTr="00BD40EF">
        <w:trPr>
          <w:trHeight w:val="1156"/>
          <w:jc w:val="center"/>
        </w:trPr>
        <w:tc>
          <w:tcPr>
            <w:tcW w:w="279" w:type="dxa"/>
            <w:vMerge w:val="restart"/>
            <w:textDirection w:val="btLr"/>
            <w:vAlign w:val="center"/>
          </w:tcPr>
          <w:p w14:paraId="70CBDBF7"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 п/п</w:t>
            </w:r>
          </w:p>
        </w:tc>
        <w:tc>
          <w:tcPr>
            <w:tcW w:w="709" w:type="dxa"/>
            <w:vMerge w:val="restart"/>
            <w:textDirection w:val="btLr"/>
            <w:vAlign w:val="center"/>
            <w:hideMark/>
          </w:tcPr>
          <w:p w14:paraId="57C28465"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ОКПД 2/</w:t>
            </w:r>
            <w:r w:rsidRPr="003E0450">
              <w:rPr>
                <w:rFonts w:ascii="Times New Roman" w:eastAsia="Calibri" w:hAnsi="Times New Roman" w:cs="Times New Roman"/>
                <w:color w:val="auto"/>
                <w:sz w:val="22"/>
                <w:szCs w:val="22"/>
                <w:lang w:eastAsia="en-US" w:bidi="ar-SA"/>
              </w:rPr>
              <w:t xml:space="preserve"> </w:t>
            </w:r>
            <w:r w:rsidRPr="003E0450">
              <w:rPr>
                <w:rFonts w:ascii="Times New Roman" w:eastAsia="Times New Roman" w:hAnsi="Times New Roman" w:cs="Times New Roman"/>
                <w:color w:val="auto"/>
                <w:sz w:val="18"/>
                <w:szCs w:val="18"/>
                <w:lang w:eastAsia="en-US" w:bidi="ar-SA"/>
              </w:rPr>
              <w:t>Код КТРУ</w:t>
            </w:r>
          </w:p>
        </w:tc>
        <w:tc>
          <w:tcPr>
            <w:tcW w:w="2317" w:type="dxa"/>
            <w:vMerge w:val="restart"/>
            <w:vAlign w:val="center"/>
            <w:hideMark/>
          </w:tcPr>
          <w:p w14:paraId="5C5E05A9"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Наименование товара</w:t>
            </w:r>
          </w:p>
        </w:tc>
        <w:tc>
          <w:tcPr>
            <w:tcW w:w="516" w:type="dxa"/>
            <w:vMerge w:val="restart"/>
            <w:textDirection w:val="btLr"/>
            <w:vAlign w:val="center"/>
            <w:hideMark/>
          </w:tcPr>
          <w:p w14:paraId="1E0BFE9C"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 xml:space="preserve">Товарный знак или эквивалент </w:t>
            </w:r>
            <w:r w:rsidRPr="003E0450">
              <w:rPr>
                <w:rFonts w:ascii="Times New Roman" w:eastAsia="Times New Roman" w:hAnsi="Times New Roman" w:cs="Times New Roman"/>
                <w:color w:val="auto"/>
                <w:sz w:val="18"/>
                <w:szCs w:val="18"/>
                <w:lang w:eastAsia="en-US" w:bidi="ar-SA"/>
              </w:rPr>
              <w:br/>
              <w:t>(при наличии)</w:t>
            </w:r>
          </w:p>
        </w:tc>
        <w:tc>
          <w:tcPr>
            <w:tcW w:w="427" w:type="dxa"/>
            <w:vMerge w:val="restart"/>
            <w:textDirection w:val="btLr"/>
            <w:vAlign w:val="center"/>
            <w:hideMark/>
          </w:tcPr>
          <w:p w14:paraId="4D3374D2"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 показателя</w:t>
            </w:r>
          </w:p>
        </w:tc>
        <w:tc>
          <w:tcPr>
            <w:tcW w:w="3969" w:type="dxa"/>
            <w:vMerge w:val="restart"/>
            <w:vAlign w:val="center"/>
            <w:hideMark/>
          </w:tcPr>
          <w:p w14:paraId="4A158770"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Показатель (характеристика)</w:t>
            </w:r>
          </w:p>
          <w:p w14:paraId="36F9A3C9"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товара</w:t>
            </w:r>
          </w:p>
        </w:tc>
        <w:tc>
          <w:tcPr>
            <w:tcW w:w="5023" w:type="dxa"/>
            <w:gridSpan w:val="3"/>
            <w:vAlign w:val="center"/>
            <w:hideMark/>
          </w:tcPr>
          <w:p w14:paraId="220D3688" w14:textId="77777777" w:rsidR="003E0450" w:rsidRPr="003E0450" w:rsidRDefault="003E0450" w:rsidP="003E0450">
            <w:pPr>
              <w:widowControl/>
              <w:jc w:val="center"/>
              <w:outlineLvl w:val="0"/>
              <w:rPr>
                <w:rFonts w:ascii="Times New Roman" w:eastAsia="Calibri"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840" w:type="dxa"/>
            <w:vMerge w:val="restart"/>
            <w:textDirection w:val="btLr"/>
            <w:vAlign w:val="center"/>
            <w:hideMark/>
          </w:tcPr>
          <w:p w14:paraId="6FF1B115"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Единица измерения</w:t>
            </w:r>
          </w:p>
        </w:tc>
        <w:tc>
          <w:tcPr>
            <w:tcW w:w="826" w:type="dxa"/>
            <w:vMerge w:val="restart"/>
            <w:textDirection w:val="btLr"/>
            <w:vAlign w:val="center"/>
            <w:hideMark/>
          </w:tcPr>
          <w:p w14:paraId="26235CE1"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Количество</w:t>
            </w:r>
          </w:p>
        </w:tc>
      </w:tr>
      <w:tr w:rsidR="003E0450" w:rsidRPr="003E0450" w14:paraId="43E48A1D" w14:textId="77777777" w:rsidTr="00BD40EF">
        <w:trPr>
          <w:trHeight w:val="1876"/>
          <w:jc w:val="center"/>
        </w:trPr>
        <w:tc>
          <w:tcPr>
            <w:tcW w:w="279" w:type="dxa"/>
            <w:vMerge/>
          </w:tcPr>
          <w:p w14:paraId="12CA84E4" w14:textId="77777777" w:rsidR="003E0450" w:rsidRPr="003E0450" w:rsidRDefault="003E0450" w:rsidP="003E0450">
            <w:pPr>
              <w:widowControl/>
              <w:rPr>
                <w:rFonts w:ascii="Times New Roman" w:eastAsia="Times New Roman" w:hAnsi="Times New Roman" w:cs="Times New Roman"/>
                <w:color w:val="auto"/>
                <w:sz w:val="18"/>
                <w:szCs w:val="18"/>
                <w:lang w:eastAsia="en-US" w:bidi="ar-SA"/>
              </w:rPr>
            </w:pPr>
          </w:p>
        </w:tc>
        <w:tc>
          <w:tcPr>
            <w:tcW w:w="709" w:type="dxa"/>
            <w:vMerge/>
            <w:vAlign w:val="center"/>
            <w:hideMark/>
          </w:tcPr>
          <w:p w14:paraId="7E58EA21" w14:textId="77777777" w:rsidR="003E0450" w:rsidRPr="003E0450" w:rsidRDefault="003E0450" w:rsidP="003E0450">
            <w:pPr>
              <w:widowControl/>
              <w:rPr>
                <w:rFonts w:ascii="Times New Roman" w:eastAsia="Times New Roman" w:hAnsi="Times New Roman" w:cs="Times New Roman"/>
                <w:color w:val="auto"/>
                <w:sz w:val="18"/>
                <w:szCs w:val="18"/>
                <w:lang w:eastAsia="en-US" w:bidi="ar-SA"/>
              </w:rPr>
            </w:pPr>
          </w:p>
        </w:tc>
        <w:tc>
          <w:tcPr>
            <w:tcW w:w="2317" w:type="dxa"/>
            <w:vMerge/>
            <w:vAlign w:val="center"/>
            <w:hideMark/>
          </w:tcPr>
          <w:p w14:paraId="341AE2E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516" w:type="dxa"/>
            <w:vMerge/>
            <w:vAlign w:val="center"/>
            <w:hideMark/>
          </w:tcPr>
          <w:p w14:paraId="067ECB5A"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427" w:type="dxa"/>
            <w:vMerge/>
            <w:vAlign w:val="center"/>
            <w:hideMark/>
          </w:tcPr>
          <w:p w14:paraId="494BE79A"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3969" w:type="dxa"/>
            <w:vMerge/>
            <w:vAlign w:val="center"/>
            <w:hideMark/>
          </w:tcPr>
          <w:p w14:paraId="0000E9B9"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992" w:type="dxa"/>
            <w:textDirection w:val="btLr"/>
            <w:vAlign w:val="center"/>
            <w:hideMark/>
          </w:tcPr>
          <w:p w14:paraId="3E130B77" w14:textId="741271DA"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Pr>
                <w:rFonts w:ascii="Times New Roman" w:eastAsia="Times New Roman" w:hAnsi="Times New Roman" w:cs="Times New Roman"/>
                <w:color w:val="auto"/>
                <w:sz w:val="18"/>
                <w:szCs w:val="18"/>
                <w:lang w:eastAsia="en-US" w:bidi="ar-SA"/>
              </w:rPr>
              <w:t>Значение показателя</w:t>
            </w:r>
            <w:r w:rsidRPr="003E0450">
              <w:rPr>
                <w:rFonts w:ascii="Times New Roman" w:eastAsia="Times New Roman" w:hAnsi="Times New Roman" w:cs="Times New Roman"/>
                <w:color w:val="auto"/>
                <w:sz w:val="18"/>
                <w:szCs w:val="18"/>
                <w:lang w:eastAsia="en-US" w:bidi="ar-SA"/>
              </w:rPr>
              <w:t>, мм</w:t>
            </w:r>
          </w:p>
        </w:tc>
        <w:tc>
          <w:tcPr>
            <w:tcW w:w="1732" w:type="dxa"/>
            <w:textDirection w:val="btLr"/>
            <w:vAlign w:val="center"/>
            <w:hideMark/>
          </w:tcPr>
          <w:p w14:paraId="7BABA2FA"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 xml:space="preserve">Допускаемое отклонение среднего размера стороны ячейки от номинального, </w:t>
            </w:r>
          </w:p>
          <w:p w14:paraId="02985B24"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 xml:space="preserve">не более мм  </w:t>
            </w:r>
          </w:p>
        </w:tc>
        <w:tc>
          <w:tcPr>
            <w:tcW w:w="2299" w:type="dxa"/>
            <w:vAlign w:val="center"/>
            <w:hideMark/>
          </w:tcPr>
          <w:p w14:paraId="29ED338B"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Показатели, (характеристики) значения которых не могут изменяться</w:t>
            </w:r>
          </w:p>
        </w:tc>
        <w:tc>
          <w:tcPr>
            <w:tcW w:w="840" w:type="dxa"/>
            <w:vMerge/>
            <w:vAlign w:val="center"/>
            <w:hideMark/>
          </w:tcPr>
          <w:p w14:paraId="0BDF2F9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hideMark/>
          </w:tcPr>
          <w:p w14:paraId="0C30B6E1"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0059529E" w14:textId="77777777" w:rsidTr="00BD40EF">
        <w:trPr>
          <w:trHeight w:val="209"/>
          <w:jc w:val="center"/>
        </w:trPr>
        <w:tc>
          <w:tcPr>
            <w:tcW w:w="279" w:type="dxa"/>
          </w:tcPr>
          <w:p w14:paraId="3193531A"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bookmarkStart w:id="1" w:name="_Hlk99371466"/>
            <w:r w:rsidRPr="003E0450">
              <w:rPr>
                <w:rFonts w:ascii="Times New Roman" w:eastAsia="Times New Roman" w:hAnsi="Times New Roman" w:cs="Times New Roman"/>
                <w:color w:val="auto"/>
                <w:sz w:val="18"/>
                <w:szCs w:val="18"/>
                <w:lang w:eastAsia="en-US" w:bidi="ar-SA"/>
              </w:rPr>
              <w:t>1</w:t>
            </w:r>
          </w:p>
        </w:tc>
        <w:tc>
          <w:tcPr>
            <w:tcW w:w="709" w:type="dxa"/>
            <w:vAlign w:val="center"/>
            <w:hideMark/>
          </w:tcPr>
          <w:p w14:paraId="7BE7DAB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2</w:t>
            </w:r>
          </w:p>
        </w:tc>
        <w:tc>
          <w:tcPr>
            <w:tcW w:w="2317" w:type="dxa"/>
            <w:vAlign w:val="center"/>
            <w:hideMark/>
          </w:tcPr>
          <w:p w14:paraId="08BFA41C"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3</w:t>
            </w:r>
          </w:p>
        </w:tc>
        <w:tc>
          <w:tcPr>
            <w:tcW w:w="516" w:type="dxa"/>
            <w:vAlign w:val="center"/>
            <w:hideMark/>
          </w:tcPr>
          <w:p w14:paraId="3B078E07"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4</w:t>
            </w:r>
          </w:p>
        </w:tc>
        <w:tc>
          <w:tcPr>
            <w:tcW w:w="427" w:type="dxa"/>
            <w:vAlign w:val="center"/>
            <w:hideMark/>
          </w:tcPr>
          <w:p w14:paraId="2BE083CD"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5</w:t>
            </w:r>
          </w:p>
        </w:tc>
        <w:tc>
          <w:tcPr>
            <w:tcW w:w="3969" w:type="dxa"/>
            <w:vAlign w:val="center"/>
            <w:hideMark/>
          </w:tcPr>
          <w:p w14:paraId="5F2D2078"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6</w:t>
            </w:r>
          </w:p>
        </w:tc>
        <w:tc>
          <w:tcPr>
            <w:tcW w:w="992" w:type="dxa"/>
            <w:vAlign w:val="center"/>
            <w:hideMark/>
          </w:tcPr>
          <w:p w14:paraId="614382F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7</w:t>
            </w:r>
          </w:p>
        </w:tc>
        <w:tc>
          <w:tcPr>
            <w:tcW w:w="1732" w:type="dxa"/>
            <w:vAlign w:val="center"/>
            <w:hideMark/>
          </w:tcPr>
          <w:p w14:paraId="76053D96" w14:textId="77777777" w:rsidR="003E0450" w:rsidRPr="003E0450" w:rsidRDefault="003E0450" w:rsidP="003E0450">
            <w:pPr>
              <w:widowControl/>
              <w:jc w:val="center"/>
              <w:outlineLvl w:val="1"/>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8</w:t>
            </w:r>
          </w:p>
        </w:tc>
        <w:tc>
          <w:tcPr>
            <w:tcW w:w="2299" w:type="dxa"/>
            <w:vAlign w:val="center"/>
            <w:hideMark/>
          </w:tcPr>
          <w:p w14:paraId="4218923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9</w:t>
            </w:r>
          </w:p>
        </w:tc>
        <w:tc>
          <w:tcPr>
            <w:tcW w:w="840" w:type="dxa"/>
            <w:vAlign w:val="center"/>
            <w:hideMark/>
          </w:tcPr>
          <w:p w14:paraId="43AEF39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10</w:t>
            </w:r>
          </w:p>
        </w:tc>
        <w:tc>
          <w:tcPr>
            <w:tcW w:w="826" w:type="dxa"/>
            <w:vAlign w:val="center"/>
            <w:hideMark/>
          </w:tcPr>
          <w:p w14:paraId="29C4DCDA"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r w:rsidRPr="003E0450">
              <w:rPr>
                <w:rFonts w:ascii="Times New Roman" w:eastAsia="Times New Roman" w:hAnsi="Times New Roman" w:cs="Times New Roman"/>
                <w:color w:val="auto"/>
                <w:sz w:val="18"/>
                <w:szCs w:val="18"/>
                <w:lang w:eastAsia="en-US" w:bidi="ar-SA"/>
              </w:rPr>
              <w:t>11</w:t>
            </w:r>
          </w:p>
        </w:tc>
      </w:tr>
      <w:tr w:rsidR="003E0450" w:rsidRPr="003E0450" w14:paraId="1B192309" w14:textId="77777777" w:rsidTr="00BD40EF">
        <w:trPr>
          <w:jc w:val="center"/>
        </w:trPr>
        <w:tc>
          <w:tcPr>
            <w:tcW w:w="279" w:type="dxa"/>
            <w:vMerge w:val="restart"/>
            <w:vAlign w:val="center"/>
          </w:tcPr>
          <w:p w14:paraId="7DC32C72" w14:textId="77777777" w:rsidR="003E0450" w:rsidRPr="003E0450" w:rsidRDefault="003E0450" w:rsidP="003E0450">
            <w:pPr>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t>1</w:t>
            </w:r>
          </w:p>
        </w:tc>
        <w:tc>
          <w:tcPr>
            <w:tcW w:w="709" w:type="dxa"/>
            <w:vMerge w:val="restart"/>
            <w:shd w:val="clear" w:color="auto" w:fill="auto"/>
            <w:textDirection w:val="btLr"/>
            <w:vAlign w:val="center"/>
            <w:hideMark/>
          </w:tcPr>
          <w:p w14:paraId="438D025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139F54EB" w14:textId="323645D5" w:rsidR="003E0450" w:rsidRPr="003E0450" w:rsidRDefault="006F0053" w:rsidP="003E0450">
            <w:pPr>
              <w:widowControl/>
              <w:rPr>
                <w:rFonts w:ascii="Times New Roman" w:eastAsia="Calibri" w:hAnsi="Times New Roman" w:cs="Times New Roman"/>
                <w:color w:val="auto"/>
                <w:sz w:val="20"/>
                <w:szCs w:val="20"/>
                <w:lang w:eastAsia="en-US" w:bidi="ar-SA"/>
              </w:rPr>
            </w:pPr>
            <w:r w:rsidRPr="006F0053">
              <w:rPr>
                <w:rFonts w:ascii="Times New Roman" w:eastAsia="Calibri" w:hAnsi="Times New Roman" w:cs="Times New Roman"/>
                <w:color w:val="auto"/>
                <w:sz w:val="20"/>
                <w:szCs w:val="20"/>
                <w:lang w:eastAsia="en-US" w:bidi="ar-SA"/>
              </w:rPr>
              <w:t xml:space="preserve">Сито лабораторное нормальной точности с сеткой (0,450 мм, </w:t>
            </w:r>
            <w:proofErr w:type="spellStart"/>
            <w:proofErr w:type="gramStart"/>
            <w:r w:rsidRPr="006F0053">
              <w:rPr>
                <w:rFonts w:ascii="Times New Roman" w:eastAsia="Calibri" w:hAnsi="Times New Roman" w:cs="Times New Roman"/>
                <w:color w:val="auto"/>
                <w:sz w:val="20"/>
                <w:szCs w:val="20"/>
                <w:lang w:eastAsia="en-US" w:bidi="ar-SA"/>
              </w:rPr>
              <w:t>нерж.сталь</w:t>
            </w:r>
            <w:proofErr w:type="spellEnd"/>
            <w:proofErr w:type="gramEnd"/>
            <w:r w:rsidRPr="006F0053">
              <w:rPr>
                <w:rFonts w:ascii="Times New Roman" w:eastAsia="Calibri" w:hAnsi="Times New Roman" w:cs="Times New Roman"/>
                <w:color w:val="auto"/>
                <w:sz w:val="20"/>
                <w:szCs w:val="20"/>
                <w:lang w:eastAsia="en-US" w:bidi="ar-SA"/>
              </w:rPr>
              <w:t>)</w:t>
            </w:r>
          </w:p>
        </w:tc>
        <w:tc>
          <w:tcPr>
            <w:tcW w:w="516" w:type="dxa"/>
            <w:vMerge w:val="restart"/>
            <w:vAlign w:val="center"/>
          </w:tcPr>
          <w:p w14:paraId="62896D4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4D31EF3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0FB31A8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650E599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728F721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041972D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сетка проволочная тканая</w:t>
            </w:r>
          </w:p>
        </w:tc>
        <w:tc>
          <w:tcPr>
            <w:tcW w:w="840" w:type="dxa"/>
            <w:vMerge w:val="restart"/>
            <w:vAlign w:val="center"/>
          </w:tcPr>
          <w:p w14:paraId="5F586844"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5DA4ECB1"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0E691ADD" w14:textId="77777777" w:rsidTr="00BD40EF">
        <w:trPr>
          <w:jc w:val="center"/>
        </w:trPr>
        <w:tc>
          <w:tcPr>
            <w:tcW w:w="279" w:type="dxa"/>
            <w:vMerge/>
            <w:vAlign w:val="center"/>
          </w:tcPr>
          <w:p w14:paraId="2E61D6DA"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7A7C471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0CBFBAF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32742A0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2D7D7DB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424D15F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2250BD4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0E7A6C7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099FEDF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нержавеющая сталь</w:t>
            </w:r>
          </w:p>
        </w:tc>
        <w:tc>
          <w:tcPr>
            <w:tcW w:w="840" w:type="dxa"/>
            <w:vMerge/>
            <w:vAlign w:val="center"/>
          </w:tcPr>
          <w:p w14:paraId="5779FE2B"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E1889B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4F1655E" w14:textId="77777777" w:rsidTr="00BD40EF">
        <w:trPr>
          <w:jc w:val="center"/>
        </w:trPr>
        <w:tc>
          <w:tcPr>
            <w:tcW w:w="279" w:type="dxa"/>
            <w:vMerge/>
            <w:vAlign w:val="center"/>
          </w:tcPr>
          <w:p w14:paraId="713845DB"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16DCDDE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32394D1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5B4E6BD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6A8B780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0387D65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0D35C95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637A590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67B78CB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079DEA0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028B695"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7E29D5F2" w14:textId="77777777" w:rsidTr="00BD40EF">
        <w:trPr>
          <w:jc w:val="center"/>
        </w:trPr>
        <w:tc>
          <w:tcPr>
            <w:tcW w:w="279" w:type="dxa"/>
            <w:vMerge/>
            <w:vAlign w:val="center"/>
          </w:tcPr>
          <w:p w14:paraId="7BCAAEEC"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29A5838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4DB3AC2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00E14E4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5E8402E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096F67D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11EEF92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17D8E51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6D8BB3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Группа 1 </w:t>
            </w:r>
          </w:p>
          <w:p w14:paraId="7392A7A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(по ГОСТ 3826-82)</w:t>
            </w:r>
          </w:p>
        </w:tc>
        <w:tc>
          <w:tcPr>
            <w:tcW w:w="840" w:type="dxa"/>
            <w:vMerge/>
            <w:vAlign w:val="center"/>
          </w:tcPr>
          <w:p w14:paraId="5C36DC47"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3FAD808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30A472BB" w14:textId="77777777" w:rsidTr="00BD40EF">
        <w:trPr>
          <w:jc w:val="center"/>
        </w:trPr>
        <w:tc>
          <w:tcPr>
            <w:tcW w:w="279" w:type="dxa"/>
            <w:vMerge/>
            <w:vAlign w:val="center"/>
          </w:tcPr>
          <w:p w14:paraId="2601A99D"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28D4B9E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03EC08B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11181B3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64D9F88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19205F8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09FDD45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w:t>
            </w:r>
          </w:p>
        </w:tc>
        <w:tc>
          <w:tcPr>
            <w:tcW w:w="1732" w:type="dxa"/>
            <w:shd w:val="clear" w:color="auto" w:fill="auto"/>
            <w:vAlign w:val="center"/>
          </w:tcPr>
          <w:p w14:paraId="69C8426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2A8751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53A096A5"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2C026FC"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D304C01" w14:textId="77777777" w:rsidTr="00BD40EF">
        <w:trPr>
          <w:jc w:val="center"/>
        </w:trPr>
        <w:tc>
          <w:tcPr>
            <w:tcW w:w="279" w:type="dxa"/>
            <w:vMerge/>
            <w:vAlign w:val="center"/>
          </w:tcPr>
          <w:p w14:paraId="2FD239F7"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2F067DE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2718606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6D3741A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7BDFB07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4F82840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5D10BC1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660BADB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69153C7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6EBEB23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24C8FA1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011918EE" w14:textId="77777777" w:rsidTr="00BD40EF">
        <w:trPr>
          <w:jc w:val="center"/>
        </w:trPr>
        <w:tc>
          <w:tcPr>
            <w:tcW w:w="279" w:type="dxa"/>
            <w:vMerge/>
            <w:vAlign w:val="center"/>
          </w:tcPr>
          <w:p w14:paraId="50E0ACE9"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56564BB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47A3D35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72EEC5D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4D285C7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206F096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5EC9AB8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0,450</w:t>
            </w:r>
          </w:p>
        </w:tc>
        <w:tc>
          <w:tcPr>
            <w:tcW w:w="1732" w:type="dxa"/>
            <w:shd w:val="clear" w:color="auto" w:fill="auto"/>
            <w:vAlign w:val="center"/>
          </w:tcPr>
          <w:p w14:paraId="79C57F4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±0,027</w:t>
            </w:r>
          </w:p>
        </w:tc>
        <w:tc>
          <w:tcPr>
            <w:tcW w:w="2299" w:type="dxa"/>
            <w:shd w:val="clear" w:color="auto" w:fill="auto"/>
            <w:vAlign w:val="center"/>
          </w:tcPr>
          <w:p w14:paraId="28B1AE7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437E46D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E6FC65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bookmarkEnd w:id="1"/>
      <w:tr w:rsidR="003E0450" w:rsidRPr="003E0450" w14:paraId="0CCAD208" w14:textId="77777777" w:rsidTr="00BD40EF">
        <w:trPr>
          <w:trHeight w:val="370"/>
          <w:jc w:val="center"/>
        </w:trPr>
        <w:tc>
          <w:tcPr>
            <w:tcW w:w="279" w:type="dxa"/>
            <w:vMerge/>
            <w:vAlign w:val="center"/>
          </w:tcPr>
          <w:p w14:paraId="3ADE18B6"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7566C51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02A34FB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4E368D1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1DCF116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2BDC9FA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49E5725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0260D8B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58678FAB" w14:textId="7164F5EE"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наличие</w:t>
            </w:r>
          </w:p>
        </w:tc>
        <w:tc>
          <w:tcPr>
            <w:tcW w:w="840" w:type="dxa"/>
            <w:vMerge/>
            <w:vAlign w:val="center"/>
          </w:tcPr>
          <w:p w14:paraId="17FF7821"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3EB04EC6"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r w:rsidR="003E0450" w:rsidRPr="003E0450" w14:paraId="2A804859" w14:textId="77777777" w:rsidTr="00BD40EF">
        <w:trPr>
          <w:jc w:val="center"/>
        </w:trPr>
        <w:tc>
          <w:tcPr>
            <w:tcW w:w="279" w:type="dxa"/>
            <w:vMerge w:val="restart"/>
            <w:vAlign w:val="center"/>
          </w:tcPr>
          <w:p w14:paraId="5BE8370D" w14:textId="77777777" w:rsidR="003E0450" w:rsidRPr="003E0450" w:rsidRDefault="003E0450" w:rsidP="003E0450">
            <w:pPr>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t>2</w:t>
            </w:r>
          </w:p>
        </w:tc>
        <w:tc>
          <w:tcPr>
            <w:tcW w:w="709" w:type="dxa"/>
            <w:vMerge w:val="restart"/>
            <w:shd w:val="clear" w:color="auto" w:fill="auto"/>
            <w:textDirection w:val="btLr"/>
            <w:vAlign w:val="center"/>
            <w:hideMark/>
          </w:tcPr>
          <w:p w14:paraId="7694C5C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4473B417" w14:textId="526FDFCE" w:rsidR="003E0450" w:rsidRPr="003E0450" w:rsidRDefault="006F0053" w:rsidP="003E0450">
            <w:pPr>
              <w:widowControl/>
              <w:rPr>
                <w:rFonts w:ascii="Times New Roman" w:eastAsia="Calibri" w:hAnsi="Times New Roman" w:cs="Times New Roman"/>
                <w:color w:val="auto"/>
                <w:sz w:val="20"/>
                <w:szCs w:val="20"/>
                <w:lang w:eastAsia="en-US" w:bidi="ar-SA"/>
              </w:rPr>
            </w:pPr>
            <w:r w:rsidRPr="006F0053">
              <w:rPr>
                <w:rFonts w:ascii="Times New Roman" w:eastAsia="Calibri" w:hAnsi="Times New Roman" w:cs="Times New Roman"/>
                <w:color w:val="auto"/>
                <w:sz w:val="20"/>
                <w:szCs w:val="20"/>
                <w:lang w:eastAsia="en-US" w:bidi="ar-SA"/>
              </w:rPr>
              <w:t>Сито лабораторное, нормальной точности с сеткой (0,800 мм, латунь)</w:t>
            </w:r>
          </w:p>
        </w:tc>
        <w:tc>
          <w:tcPr>
            <w:tcW w:w="516" w:type="dxa"/>
            <w:vMerge w:val="restart"/>
            <w:vAlign w:val="center"/>
          </w:tcPr>
          <w:p w14:paraId="25D09FB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4F8BDC4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438ECE3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5888CFF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139F305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5D0E4BE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сетка проволочная тканая</w:t>
            </w:r>
          </w:p>
        </w:tc>
        <w:tc>
          <w:tcPr>
            <w:tcW w:w="840" w:type="dxa"/>
            <w:vMerge w:val="restart"/>
            <w:vAlign w:val="center"/>
          </w:tcPr>
          <w:p w14:paraId="0881BB27"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73F5746C"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5610D67B" w14:textId="77777777" w:rsidTr="00BD40EF">
        <w:trPr>
          <w:jc w:val="center"/>
        </w:trPr>
        <w:tc>
          <w:tcPr>
            <w:tcW w:w="279" w:type="dxa"/>
            <w:vMerge/>
            <w:vAlign w:val="center"/>
          </w:tcPr>
          <w:p w14:paraId="16645494"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220D67D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775668A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48FA4AB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45119CE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4FBD5A3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2E3B5D2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367090B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176C41C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латунь (марка Л80)</w:t>
            </w:r>
          </w:p>
        </w:tc>
        <w:tc>
          <w:tcPr>
            <w:tcW w:w="840" w:type="dxa"/>
            <w:vMerge/>
            <w:vAlign w:val="center"/>
          </w:tcPr>
          <w:p w14:paraId="2F252B5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3FFC8897"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0A808FE9" w14:textId="77777777" w:rsidTr="00BD40EF">
        <w:trPr>
          <w:jc w:val="center"/>
        </w:trPr>
        <w:tc>
          <w:tcPr>
            <w:tcW w:w="279" w:type="dxa"/>
            <w:vMerge/>
            <w:vAlign w:val="center"/>
          </w:tcPr>
          <w:p w14:paraId="5F010D6A"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466C887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4CBBA80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5629DED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1F57F20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0BED727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2F4C998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28AB355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B29841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12BD8FD9"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0D44265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35E879B7" w14:textId="77777777" w:rsidTr="00BD40EF">
        <w:trPr>
          <w:jc w:val="center"/>
        </w:trPr>
        <w:tc>
          <w:tcPr>
            <w:tcW w:w="279" w:type="dxa"/>
            <w:vMerge/>
            <w:vAlign w:val="center"/>
          </w:tcPr>
          <w:p w14:paraId="011D941F"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66C81EC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2650ECD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099ADCC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1514B4F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566FD03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1A94597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4839625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5C7E158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Высокая</w:t>
            </w:r>
          </w:p>
          <w:p w14:paraId="6C0C637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 (по ГОСТ 6613-86) </w:t>
            </w:r>
          </w:p>
        </w:tc>
        <w:tc>
          <w:tcPr>
            <w:tcW w:w="840" w:type="dxa"/>
            <w:vMerge/>
            <w:vAlign w:val="center"/>
          </w:tcPr>
          <w:p w14:paraId="32507F0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52635B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7C0563D9" w14:textId="77777777" w:rsidTr="00BD40EF">
        <w:trPr>
          <w:jc w:val="center"/>
        </w:trPr>
        <w:tc>
          <w:tcPr>
            <w:tcW w:w="279" w:type="dxa"/>
            <w:vMerge/>
            <w:vAlign w:val="center"/>
          </w:tcPr>
          <w:p w14:paraId="32922418"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2B7F728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535A702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4F8D555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7C0FEE4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0A3412E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0AC6C36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w:t>
            </w:r>
          </w:p>
        </w:tc>
        <w:tc>
          <w:tcPr>
            <w:tcW w:w="1732" w:type="dxa"/>
            <w:shd w:val="clear" w:color="auto" w:fill="auto"/>
            <w:vAlign w:val="center"/>
          </w:tcPr>
          <w:p w14:paraId="0641F2F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B12FDA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129A6057"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76EAD91"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06B5943C" w14:textId="77777777" w:rsidTr="00BD40EF">
        <w:trPr>
          <w:jc w:val="center"/>
        </w:trPr>
        <w:tc>
          <w:tcPr>
            <w:tcW w:w="279" w:type="dxa"/>
            <w:vMerge/>
            <w:vAlign w:val="center"/>
          </w:tcPr>
          <w:p w14:paraId="75D4634E"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6FF2A1B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4A31F4F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798F96B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14952B3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39A8B7A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189B2CA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140C12F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E3FD4C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61D2FB0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5F658B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58597C7" w14:textId="77777777" w:rsidTr="00BD40EF">
        <w:trPr>
          <w:jc w:val="center"/>
        </w:trPr>
        <w:tc>
          <w:tcPr>
            <w:tcW w:w="279" w:type="dxa"/>
            <w:vMerge/>
            <w:vAlign w:val="center"/>
          </w:tcPr>
          <w:p w14:paraId="7F04871A"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6BBFF15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3D99C0D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4E86C64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2372508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73888C6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5880510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0,800</w:t>
            </w:r>
          </w:p>
        </w:tc>
        <w:tc>
          <w:tcPr>
            <w:tcW w:w="1732" w:type="dxa"/>
            <w:shd w:val="clear" w:color="auto" w:fill="auto"/>
            <w:vAlign w:val="center"/>
          </w:tcPr>
          <w:p w14:paraId="4DB2013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±0,050</w:t>
            </w:r>
          </w:p>
        </w:tc>
        <w:tc>
          <w:tcPr>
            <w:tcW w:w="2299" w:type="dxa"/>
            <w:shd w:val="clear" w:color="auto" w:fill="auto"/>
            <w:vAlign w:val="center"/>
          </w:tcPr>
          <w:p w14:paraId="40E57C3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3EDC012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192542E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6D76CE8B" w14:textId="77777777" w:rsidTr="00BD40EF">
        <w:trPr>
          <w:jc w:val="center"/>
        </w:trPr>
        <w:tc>
          <w:tcPr>
            <w:tcW w:w="279" w:type="dxa"/>
            <w:vMerge/>
            <w:vAlign w:val="center"/>
          </w:tcPr>
          <w:p w14:paraId="311C75AD"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2BDB332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346600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0DDF700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4FD94A7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5E0B224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6C2EF69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60B65E1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F4549FD" w14:textId="5F91F98F"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sidRPr="00CC00B2">
              <w:rPr>
                <w:rFonts w:ascii="Times New Roman" w:eastAsia="Calibri" w:hAnsi="Times New Roman" w:cs="Times New Roman"/>
                <w:color w:val="auto"/>
                <w:sz w:val="20"/>
                <w:szCs w:val="20"/>
                <w:lang w:eastAsia="en-US" w:bidi="ar-SA"/>
              </w:rPr>
              <w:t>наличие</w:t>
            </w:r>
          </w:p>
        </w:tc>
        <w:tc>
          <w:tcPr>
            <w:tcW w:w="840" w:type="dxa"/>
            <w:vMerge/>
            <w:vAlign w:val="center"/>
          </w:tcPr>
          <w:p w14:paraId="30344561"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6056653D"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r w:rsidR="003E0450" w:rsidRPr="003E0450" w14:paraId="63EE70A0" w14:textId="77777777" w:rsidTr="00BD40EF">
        <w:trPr>
          <w:jc w:val="center"/>
        </w:trPr>
        <w:tc>
          <w:tcPr>
            <w:tcW w:w="279" w:type="dxa"/>
            <w:vMerge w:val="restart"/>
            <w:vAlign w:val="center"/>
          </w:tcPr>
          <w:p w14:paraId="01DE8E3B" w14:textId="77777777" w:rsidR="003E0450" w:rsidRPr="003E0450" w:rsidRDefault="003E0450" w:rsidP="003E0450">
            <w:pPr>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t>3</w:t>
            </w:r>
          </w:p>
        </w:tc>
        <w:tc>
          <w:tcPr>
            <w:tcW w:w="709" w:type="dxa"/>
            <w:vMerge w:val="restart"/>
            <w:shd w:val="clear" w:color="auto" w:fill="auto"/>
            <w:textDirection w:val="btLr"/>
            <w:vAlign w:val="center"/>
            <w:hideMark/>
          </w:tcPr>
          <w:p w14:paraId="520317E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5BB96BD6" w14:textId="312A6C10" w:rsidR="003E0450" w:rsidRPr="003E0450" w:rsidRDefault="006F0053" w:rsidP="003E0450">
            <w:pPr>
              <w:widowControl/>
              <w:rPr>
                <w:rFonts w:ascii="Times New Roman" w:eastAsia="Calibri" w:hAnsi="Times New Roman" w:cs="Times New Roman"/>
                <w:color w:val="auto"/>
                <w:sz w:val="20"/>
                <w:szCs w:val="20"/>
                <w:lang w:eastAsia="en-US" w:bidi="ar-SA"/>
              </w:rPr>
            </w:pPr>
            <w:r w:rsidRPr="006F0053">
              <w:rPr>
                <w:rFonts w:ascii="Times New Roman" w:eastAsia="Calibri" w:hAnsi="Times New Roman" w:cs="Times New Roman"/>
                <w:color w:val="auto"/>
                <w:sz w:val="20"/>
                <w:szCs w:val="20"/>
                <w:lang w:eastAsia="en-US" w:bidi="ar-SA"/>
              </w:rPr>
              <w:t>Сито лабораторное нормальной точности с сеткой (1,000 мм, латунь)</w:t>
            </w:r>
          </w:p>
        </w:tc>
        <w:tc>
          <w:tcPr>
            <w:tcW w:w="516" w:type="dxa"/>
            <w:vMerge w:val="restart"/>
            <w:vAlign w:val="center"/>
          </w:tcPr>
          <w:p w14:paraId="736ADCF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65AAC81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63CBF42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22623A1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2D5A2CA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76F453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сетка проволочная тканая</w:t>
            </w:r>
          </w:p>
        </w:tc>
        <w:tc>
          <w:tcPr>
            <w:tcW w:w="840" w:type="dxa"/>
            <w:vMerge w:val="restart"/>
            <w:vAlign w:val="center"/>
          </w:tcPr>
          <w:p w14:paraId="02BF9E03"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0C1D87C6"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53C8313B" w14:textId="77777777" w:rsidTr="00BD40EF">
        <w:trPr>
          <w:jc w:val="center"/>
        </w:trPr>
        <w:tc>
          <w:tcPr>
            <w:tcW w:w="279" w:type="dxa"/>
            <w:vMerge/>
            <w:vAlign w:val="center"/>
          </w:tcPr>
          <w:p w14:paraId="4D6395B6"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007351B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6313ABB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04AF15C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4BE2214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3D23289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08D8D82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01E881C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FC822B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латунь (марка Л80)</w:t>
            </w:r>
          </w:p>
        </w:tc>
        <w:tc>
          <w:tcPr>
            <w:tcW w:w="840" w:type="dxa"/>
            <w:vMerge/>
            <w:vAlign w:val="center"/>
          </w:tcPr>
          <w:p w14:paraId="4BE965E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3F75D6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23ABA9B1" w14:textId="77777777" w:rsidTr="00BD40EF">
        <w:trPr>
          <w:jc w:val="center"/>
        </w:trPr>
        <w:tc>
          <w:tcPr>
            <w:tcW w:w="279" w:type="dxa"/>
            <w:vMerge/>
            <w:vAlign w:val="center"/>
          </w:tcPr>
          <w:p w14:paraId="42159055"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504ED5E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7B720F7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61C8E3D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72D94FD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15D9202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45B28C3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6DB93DD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6856B1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776A4E6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44EF221"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1A35B5D5" w14:textId="77777777" w:rsidTr="00BD40EF">
        <w:trPr>
          <w:jc w:val="center"/>
        </w:trPr>
        <w:tc>
          <w:tcPr>
            <w:tcW w:w="279" w:type="dxa"/>
            <w:vMerge/>
            <w:vAlign w:val="center"/>
          </w:tcPr>
          <w:p w14:paraId="0B99ACA4"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2180D20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6606A7E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2863C30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163CA36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2F5670E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2237164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365D938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3EF0982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Высокая</w:t>
            </w:r>
          </w:p>
          <w:p w14:paraId="2F0AC7C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 (по ГОСТ 6613-86)</w:t>
            </w:r>
          </w:p>
        </w:tc>
        <w:tc>
          <w:tcPr>
            <w:tcW w:w="840" w:type="dxa"/>
            <w:vMerge/>
            <w:vAlign w:val="center"/>
          </w:tcPr>
          <w:p w14:paraId="4B9FA19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6071EC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651E511" w14:textId="77777777" w:rsidTr="00BD40EF">
        <w:trPr>
          <w:jc w:val="center"/>
        </w:trPr>
        <w:tc>
          <w:tcPr>
            <w:tcW w:w="279" w:type="dxa"/>
            <w:vMerge/>
            <w:vAlign w:val="center"/>
          </w:tcPr>
          <w:p w14:paraId="198D5C8F"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5F24ABE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CE44BA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7D3669F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2B8BA94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27E906F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31BC2DB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w:t>
            </w:r>
          </w:p>
        </w:tc>
        <w:tc>
          <w:tcPr>
            <w:tcW w:w="1732" w:type="dxa"/>
            <w:shd w:val="clear" w:color="auto" w:fill="auto"/>
            <w:vAlign w:val="center"/>
          </w:tcPr>
          <w:p w14:paraId="1B3250A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44CA64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3B92DD1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0C37736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03A9A1AC" w14:textId="77777777" w:rsidTr="00BD40EF">
        <w:trPr>
          <w:jc w:val="center"/>
        </w:trPr>
        <w:tc>
          <w:tcPr>
            <w:tcW w:w="279" w:type="dxa"/>
            <w:vMerge/>
            <w:vAlign w:val="center"/>
          </w:tcPr>
          <w:p w14:paraId="4ECDAA0C"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4301654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2797233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6C2FE22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0404E4B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4AC6160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2C478EB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503BC91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09E6EC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790D29C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090799F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234656CC" w14:textId="77777777" w:rsidTr="00BD40EF">
        <w:trPr>
          <w:jc w:val="center"/>
        </w:trPr>
        <w:tc>
          <w:tcPr>
            <w:tcW w:w="279" w:type="dxa"/>
            <w:vMerge/>
            <w:vAlign w:val="center"/>
          </w:tcPr>
          <w:p w14:paraId="1DAC0546"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6B53145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6D40132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4E2B152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65D6971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746F09B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62D5CDA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1,000</w:t>
            </w:r>
          </w:p>
        </w:tc>
        <w:tc>
          <w:tcPr>
            <w:tcW w:w="1732" w:type="dxa"/>
            <w:shd w:val="clear" w:color="auto" w:fill="auto"/>
            <w:vAlign w:val="center"/>
          </w:tcPr>
          <w:p w14:paraId="3F3FAE2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±0,060</w:t>
            </w:r>
          </w:p>
        </w:tc>
        <w:tc>
          <w:tcPr>
            <w:tcW w:w="2299" w:type="dxa"/>
            <w:shd w:val="clear" w:color="auto" w:fill="auto"/>
            <w:vAlign w:val="center"/>
          </w:tcPr>
          <w:p w14:paraId="0909CFC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58743664"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D579043"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7CBF70B9" w14:textId="77777777" w:rsidTr="00BD40EF">
        <w:trPr>
          <w:jc w:val="center"/>
        </w:trPr>
        <w:tc>
          <w:tcPr>
            <w:tcW w:w="279" w:type="dxa"/>
            <w:vMerge/>
            <w:vAlign w:val="center"/>
          </w:tcPr>
          <w:p w14:paraId="5C7C9EB5"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33E1745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6B39581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11F466E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681DA1E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53D84AB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2BB84D9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5885694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1124B751" w14:textId="129C2187"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sidRPr="00CC00B2">
              <w:rPr>
                <w:rFonts w:ascii="Times New Roman" w:eastAsia="Calibri" w:hAnsi="Times New Roman" w:cs="Times New Roman"/>
                <w:color w:val="auto"/>
                <w:sz w:val="20"/>
                <w:szCs w:val="20"/>
                <w:lang w:eastAsia="en-US" w:bidi="ar-SA"/>
              </w:rPr>
              <w:t>наличие</w:t>
            </w:r>
          </w:p>
        </w:tc>
        <w:tc>
          <w:tcPr>
            <w:tcW w:w="840" w:type="dxa"/>
            <w:vMerge/>
            <w:vAlign w:val="center"/>
          </w:tcPr>
          <w:p w14:paraId="48994ED4"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3C7201E5"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r w:rsidR="003E0450" w:rsidRPr="003E0450" w14:paraId="07ADEBC3" w14:textId="77777777" w:rsidTr="00BD40EF">
        <w:trPr>
          <w:jc w:val="center"/>
        </w:trPr>
        <w:tc>
          <w:tcPr>
            <w:tcW w:w="279" w:type="dxa"/>
            <w:vMerge w:val="restart"/>
            <w:vAlign w:val="center"/>
          </w:tcPr>
          <w:p w14:paraId="575474CC" w14:textId="77777777" w:rsidR="003E0450" w:rsidRPr="003E0450" w:rsidRDefault="003E0450" w:rsidP="003E0450">
            <w:pPr>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t>4</w:t>
            </w:r>
          </w:p>
        </w:tc>
        <w:tc>
          <w:tcPr>
            <w:tcW w:w="709" w:type="dxa"/>
            <w:vMerge w:val="restart"/>
            <w:shd w:val="clear" w:color="auto" w:fill="auto"/>
            <w:textDirection w:val="btLr"/>
            <w:vAlign w:val="center"/>
            <w:hideMark/>
          </w:tcPr>
          <w:p w14:paraId="5E119F3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65169491" w14:textId="07284358" w:rsidR="003E0450" w:rsidRPr="003E0450" w:rsidRDefault="006F0053" w:rsidP="003E0450">
            <w:pPr>
              <w:widowControl/>
              <w:rPr>
                <w:rFonts w:ascii="Times New Roman" w:eastAsia="Calibri" w:hAnsi="Times New Roman" w:cs="Times New Roman"/>
                <w:color w:val="auto"/>
                <w:sz w:val="20"/>
                <w:szCs w:val="20"/>
                <w:lang w:eastAsia="en-US" w:bidi="ar-SA"/>
              </w:rPr>
            </w:pPr>
            <w:r w:rsidRPr="006F0053">
              <w:rPr>
                <w:rFonts w:ascii="Times New Roman" w:eastAsia="Calibri" w:hAnsi="Times New Roman" w:cs="Times New Roman"/>
                <w:color w:val="auto"/>
                <w:sz w:val="20"/>
                <w:szCs w:val="20"/>
                <w:lang w:eastAsia="en-US" w:bidi="ar-SA"/>
              </w:rPr>
              <w:t>Сито лабораторное нормальной точности с сеткой (2,500 мм, латунь)</w:t>
            </w:r>
          </w:p>
        </w:tc>
        <w:tc>
          <w:tcPr>
            <w:tcW w:w="516" w:type="dxa"/>
            <w:vMerge w:val="restart"/>
            <w:vAlign w:val="center"/>
          </w:tcPr>
          <w:p w14:paraId="2E4E5B5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0F13CCB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05A1385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14FBFDE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2247A67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31CAC5A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сетка проволочная тканая</w:t>
            </w:r>
          </w:p>
        </w:tc>
        <w:tc>
          <w:tcPr>
            <w:tcW w:w="840" w:type="dxa"/>
            <w:vMerge w:val="restart"/>
            <w:vAlign w:val="center"/>
          </w:tcPr>
          <w:p w14:paraId="4B0D7301"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5E01D74F"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663B3C34" w14:textId="77777777" w:rsidTr="00BD40EF">
        <w:trPr>
          <w:jc w:val="center"/>
        </w:trPr>
        <w:tc>
          <w:tcPr>
            <w:tcW w:w="279" w:type="dxa"/>
            <w:vMerge/>
            <w:vAlign w:val="center"/>
          </w:tcPr>
          <w:p w14:paraId="363A4732"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74CA1B3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0882BC7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1A85C12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1850DD4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71459EE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16EE8B1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5859E20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0B40A14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латунь (марка Л80)</w:t>
            </w:r>
          </w:p>
        </w:tc>
        <w:tc>
          <w:tcPr>
            <w:tcW w:w="840" w:type="dxa"/>
            <w:vMerge/>
            <w:vAlign w:val="center"/>
          </w:tcPr>
          <w:p w14:paraId="4978C563"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39394C91"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2211F23D" w14:textId="77777777" w:rsidTr="00BD40EF">
        <w:trPr>
          <w:jc w:val="center"/>
        </w:trPr>
        <w:tc>
          <w:tcPr>
            <w:tcW w:w="279" w:type="dxa"/>
            <w:vMerge/>
            <w:vAlign w:val="center"/>
          </w:tcPr>
          <w:p w14:paraId="09817574"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46839F7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42892DC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23AF440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15D1949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243F1D3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2451443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5CB3AFE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46FFF4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07A1B9F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6266EFF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57C8F874" w14:textId="77777777" w:rsidTr="00BD40EF">
        <w:trPr>
          <w:trHeight w:val="292"/>
          <w:jc w:val="center"/>
        </w:trPr>
        <w:tc>
          <w:tcPr>
            <w:tcW w:w="279" w:type="dxa"/>
            <w:vMerge/>
            <w:vAlign w:val="center"/>
          </w:tcPr>
          <w:p w14:paraId="2586D784"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4106B62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3985B4E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597AD6F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5896A18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25BF3D9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34AA8E4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0E209A5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13CD30E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Высокая</w:t>
            </w:r>
          </w:p>
          <w:p w14:paraId="41D9E41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 (по ГОСТ 6613-86)</w:t>
            </w:r>
          </w:p>
        </w:tc>
        <w:tc>
          <w:tcPr>
            <w:tcW w:w="840" w:type="dxa"/>
            <w:vMerge/>
            <w:vAlign w:val="center"/>
          </w:tcPr>
          <w:p w14:paraId="5F0FF57C"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0249798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2949ACD9" w14:textId="77777777" w:rsidTr="00BD40EF">
        <w:trPr>
          <w:jc w:val="center"/>
        </w:trPr>
        <w:tc>
          <w:tcPr>
            <w:tcW w:w="279" w:type="dxa"/>
            <w:vMerge/>
            <w:vAlign w:val="center"/>
          </w:tcPr>
          <w:p w14:paraId="53F05900"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4693443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AABFAE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52C5F18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0ECF679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45C5D16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50FEB26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w:t>
            </w:r>
          </w:p>
        </w:tc>
        <w:tc>
          <w:tcPr>
            <w:tcW w:w="1732" w:type="dxa"/>
            <w:shd w:val="clear" w:color="auto" w:fill="auto"/>
            <w:vAlign w:val="center"/>
          </w:tcPr>
          <w:p w14:paraId="560E374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A6AE12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714B7605"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6FB7F25"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2E432C74" w14:textId="77777777" w:rsidTr="00BD40EF">
        <w:trPr>
          <w:jc w:val="center"/>
        </w:trPr>
        <w:tc>
          <w:tcPr>
            <w:tcW w:w="279" w:type="dxa"/>
            <w:vMerge/>
            <w:vAlign w:val="center"/>
          </w:tcPr>
          <w:p w14:paraId="0A78C4CC"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56226FE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022C71D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7E1865C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0904616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08187C9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2E6F6E3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03E4F06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00E77BE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4B88461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5F6F5D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33E88774" w14:textId="77777777" w:rsidTr="00BD40EF">
        <w:trPr>
          <w:jc w:val="center"/>
        </w:trPr>
        <w:tc>
          <w:tcPr>
            <w:tcW w:w="279" w:type="dxa"/>
            <w:vMerge/>
            <w:vAlign w:val="center"/>
          </w:tcPr>
          <w:p w14:paraId="620D19B5"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2BA01E1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38AFB41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479DD99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0DB11E8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5EED862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5941315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2,500</w:t>
            </w:r>
          </w:p>
        </w:tc>
        <w:tc>
          <w:tcPr>
            <w:tcW w:w="1732" w:type="dxa"/>
            <w:shd w:val="clear" w:color="auto" w:fill="auto"/>
            <w:vAlign w:val="center"/>
          </w:tcPr>
          <w:p w14:paraId="350F551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±0,140</w:t>
            </w:r>
          </w:p>
        </w:tc>
        <w:tc>
          <w:tcPr>
            <w:tcW w:w="2299" w:type="dxa"/>
            <w:shd w:val="clear" w:color="auto" w:fill="auto"/>
            <w:vAlign w:val="center"/>
          </w:tcPr>
          <w:p w14:paraId="283F1AF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17FA022C"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6D320B4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3224287C" w14:textId="77777777" w:rsidTr="00BD40EF">
        <w:trPr>
          <w:jc w:val="center"/>
        </w:trPr>
        <w:tc>
          <w:tcPr>
            <w:tcW w:w="279" w:type="dxa"/>
            <w:vMerge/>
            <w:vAlign w:val="center"/>
          </w:tcPr>
          <w:p w14:paraId="7AA137FE"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15EDF6B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651EDCF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6C0FCDB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3552D09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45195A9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78B4567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39664C1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481794D" w14:textId="06FFA28F"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sidRPr="00CC00B2">
              <w:rPr>
                <w:rFonts w:ascii="Times New Roman" w:eastAsia="Calibri" w:hAnsi="Times New Roman" w:cs="Times New Roman"/>
                <w:color w:val="auto"/>
                <w:sz w:val="20"/>
                <w:szCs w:val="20"/>
                <w:lang w:eastAsia="en-US" w:bidi="ar-SA"/>
              </w:rPr>
              <w:t>наличие</w:t>
            </w:r>
          </w:p>
        </w:tc>
        <w:tc>
          <w:tcPr>
            <w:tcW w:w="840" w:type="dxa"/>
            <w:vMerge/>
            <w:vAlign w:val="center"/>
          </w:tcPr>
          <w:p w14:paraId="1617573E"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187A97F4"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r w:rsidR="003E0450" w:rsidRPr="003E0450" w14:paraId="68331A7B" w14:textId="77777777" w:rsidTr="00BD40EF">
        <w:trPr>
          <w:jc w:val="center"/>
        </w:trPr>
        <w:tc>
          <w:tcPr>
            <w:tcW w:w="279" w:type="dxa"/>
            <w:vMerge w:val="restart"/>
            <w:vAlign w:val="center"/>
          </w:tcPr>
          <w:p w14:paraId="3031E368" w14:textId="77777777" w:rsidR="003E0450" w:rsidRPr="003E0450" w:rsidRDefault="003E0450" w:rsidP="003E0450">
            <w:pPr>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t>5</w:t>
            </w:r>
          </w:p>
        </w:tc>
        <w:tc>
          <w:tcPr>
            <w:tcW w:w="709" w:type="dxa"/>
            <w:vMerge w:val="restart"/>
            <w:shd w:val="clear" w:color="auto" w:fill="auto"/>
            <w:textDirection w:val="btLr"/>
            <w:vAlign w:val="center"/>
            <w:hideMark/>
          </w:tcPr>
          <w:p w14:paraId="04EDD5C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332E7088" w14:textId="122845EA" w:rsidR="003E0450" w:rsidRPr="003E0450" w:rsidRDefault="00376977" w:rsidP="003E0450">
            <w:pPr>
              <w:widowControl/>
              <w:rPr>
                <w:rFonts w:ascii="Times New Roman" w:eastAsia="Calibri" w:hAnsi="Times New Roman" w:cs="Times New Roman"/>
                <w:color w:val="auto"/>
                <w:sz w:val="20"/>
                <w:szCs w:val="20"/>
                <w:lang w:eastAsia="en-US" w:bidi="ar-SA"/>
              </w:rPr>
            </w:pPr>
            <w:r w:rsidRPr="00376977">
              <w:rPr>
                <w:rFonts w:ascii="Times New Roman" w:eastAsia="Calibri" w:hAnsi="Times New Roman" w:cs="Times New Roman"/>
                <w:color w:val="auto"/>
                <w:sz w:val="20"/>
                <w:szCs w:val="20"/>
                <w:lang w:eastAsia="en-US" w:bidi="ar-SA"/>
              </w:rPr>
              <w:t xml:space="preserve">Сито лабораторное нормальной точности с сеткой (4,000 мм, </w:t>
            </w:r>
            <w:proofErr w:type="spellStart"/>
            <w:proofErr w:type="gramStart"/>
            <w:r w:rsidRPr="00376977">
              <w:rPr>
                <w:rFonts w:ascii="Times New Roman" w:eastAsia="Calibri" w:hAnsi="Times New Roman" w:cs="Times New Roman"/>
                <w:color w:val="auto"/>
                <w:sz w:val="20"/>
                <w:szCs w:val="20"/>
                <w:lang w:eastAsia="en-US" w:bidi="ar-SA"/>
              </w:rPr>
              <w:t>нерж.сталь</w:t>
            </w:r>
            <w:proofErr w:type="spellEnd"/>
            <w:proofErr w:type="gramEnd"/>
            <w:r w:rsidRPr="00376977">
              <w:rPr>
                <w:rFonts w:ascii="Times New Roman" w:eastAsia="Calibri" w:hAnsi="Times New Roman" w:cs="Times New Roman"/>
                <w:color w:val="auto"/>
                <w:sz w:val="20"/>
                <w:szCs w:val="20"/>
                <w:lang w:eastAsia="en-US" w:bidi="ar-SA"/>
              </w:rPr>
              <w:t>)</w:t>
            </w:r>
          </w:p>
        </w:tc>
        <w:tc>
          <w:tcPr>
            <w:tcW w:w="516" w:type="dxa"/>
            <w:vMerge w:val="restart"/>
            <w:vAlign w:val="center"/>
          </w:tcPr>
          <w:p w14:paraId="179FF15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6DF9771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165A457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20286C6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49D39AC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55E5018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сетка проволочная тканая</w:t>
            </w:r>
          </w:p>
        </w:tc>
        <w:tc>
          <w:tcPr>
            <w:tcW w:w="840" w:type="dxa"/>
            <w:vMerge w:val="restart"/>
            <w:vAlign w:val="center"/>
          </w:tcPr>
          <w:p w14:paraId="4D789E50"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275E5016"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0E7FE410" w14:textId="77777777" w:rsidTr="00BD40EF">
        <w:trPr>
          <w:jc w:val="center"/>
        </w:trPr>
        <w:tc>
          <w:tcPr>
            <w:tcW w:w="279" w:type="dxa"/>
            <w:vMerge/>
            <w:vAlign w:val="center"/>
          </w:tcPr>
          <w:p w14:paraId="0B8BCD42"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0D4E180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07FC56C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7698E2E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6245D25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2BA361B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35E9A5D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5F8B1D1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6E6DC5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нержавеющая сталь</w:t>
            </w:r>
          </w:p>
        </w:tc>
        <w:tc>
          <w:tcPr>
            <w:tcW w:w="840" w:type="dxa"/>
            <w:vMerge/>
            <w:vAlign w:val="center"/>
          </w:tcPr>
          <w:p w14:paraId="11A07E55"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51B2C5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5CDB2EEF" w14:textId="77777777" w:rsidTr="00BD40EF">
        <w:trPr>
          <w:jc w:val="center"/>
        </w:trPr>
        <w:tc>
          <w:tcPr>
            <w:tcW w:w="279" w:type="dxa"/>
            <w:vMerge/>
            <w:vAlign w:val="center"/>
          </w:tcPr>
          <w:p w14:paraId="5B5CFBF9"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193B683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1719908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4ACB15C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6C0FB26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313D342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140772E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7CCF9F2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419341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15F14F79"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6582900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BBE5B43" w14:textId="77777777" w:rsidTr="00BD40EF">
        <w:trPr>
          <w:jc w:val="center"/>
        </w:trPr>
        <w:tc>
          <w:tcPr>
            <w:tcW w:w="279" w:type="dxa"/>
            <w:vMerge/>
            <w:vAlign w:val="center"/>
          </w:tcPr>
          <w:p w14:paraId="5FA465FB"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40E9423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4F9F529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2E302D5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09475AB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116ED8B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647DE3D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4C9986E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38D8BAF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Группа 1 </w:t>
            </w:r>
          </w:p>
          <w:p w14:paraId="6D8A2D6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(по ГОСТ 3826-82)</w:t>
            </w:r>
          </w:p>
        </w:tc>
        <w:tc>
          <w:tcPr>
            <w:tcW w:w="840" w:type="dxa"/>
            <w:vMerge/>
            <w:vAlign w:val="center"/>
          </w:tcPr>
          <w:p w14:paraId="68FDFDF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306177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31359FA1" w14:textId="77777777" w:rsidTr="00BD40EF">
        <w:trPr>
          <w:jc w:val="center"/>
        </w:trPr>
        <w:tc>
          <w:tcPr>
            <w:tcW w:w="279" w:type="dxa"/>
            <w:vMerge/>
            <w:vAlign w:val="center"/>
          </w:tcPr>
          <w:p w14:paraId="60BFF414"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3F037BD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03B268A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6E66ADE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742B71A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41B5018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5809098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w:t>
            </w:r>
          </w:p>
        </w:tc>
        <w:tc>
          <w:tcPr>
            <w:tcW w:w="1732" w:type="dxa"/>
            <w:shd w:val="clear" w:color="auto" w:fill="auto"/>
            <w:vAlign w:val="center"/>
          </w:tcPr>
          <w:p w14:paraId="6DBFB70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6EDD040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2FF01F7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29F4D90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7815CB7B" w14:textId="77777777" w:rsidTr="00BD40EF">
        <w:trPr>
          <w:jc w:val="center"/>
        </w:trPr>
        <w:tc>
          <w:tcPr>
            <w:tcW w:w="279" w:type="dxa"/>
            <w:vMerge/>
            <w:vAlign w:val="center"/>
          </w:tcPr>
          <w:p w14:paraId="7139BA07"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4EA296E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4E8304C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135B851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390C7BD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2EF70C4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569F6D6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3D346E7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1F7FB77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01ADDBA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05CF2D9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8B18C54" w14:textId="77777777" w:rsidTr="00BD40EF">
        <w:trPr>
          <w:jc w:val="center"/>
        </w:trPr>
        <w:tc>
          <w:tcPr>
            <w:tcW w:w="279" w:type="dxa"/>
            <w:vMerge/>
            <w:vAlign w:val="center"/>
          </w:tcPr>
          <w:p w14:paraId="772C30A5"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75532E7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32B57B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00CFD28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3FCC6BD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20521F6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098B80D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4,000</w:t>
            </w:r>
          </w:p>
        </w:tc>
        <w:tc>
          <w:tcPr>
            <w:tcW w:w="1732" w:type="dxa"/>
            <w:shd w:val="clear" w:color="auto" w:fill="auto"/>
            <w:vAlign w:val="center"/>
          </w:tcPr>
          <w:p w14:paraId="47DBA54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±0,24</w:t>
            </w:r>
          </w:p>
        </w:tc>
        <w:tc>
          <w:tcPr>
            <w:tcW w:w="2299" w:type="dxa"/>
            <w:shd w:val="clear" w:color="auto" w:fill="auto"/>
            <w:vAlign w:val="center"/>
          </w:tcPr>
          <w:p w14:paraId="5061875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4890EA1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A707E7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303EF5A7" w14:textId="77777777" w:rsidTr="00BD40EF">
        <w:trPr>
          <w:trHeight w:val="258"/>
          <w:jc w:val="center"/>
        </w:trPr>
        <w:tc>
          <w:tcPr>
            <w:tcW w:w="279" w:type="dxa"/>
            <w:vMerge/>
            <w:vAlign w:val="center"/>
          </w:tcPr>
          <w:p w14:paraId="5E61435D"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5462204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537C0C7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58F6390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78F74DB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426D1C7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6EEA5AB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2FA836D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634CADD8" w14:textId="2AD4F38A"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sidRPr="00CC00B2">
              <w:rPr>
                <w:rFonts w:ascii="Times New Roman" w:eastAsia="Calibri" w:hAnsi="Times New Roman" w:cs="Times New Roman"/>
                <w:color w:val="auto"/>
                <w:sz w:val="20"/>
                <w:szCs w:val="20"/>
                <w:lang w:eastAsia="en-US" w:bidi="ar-SA"/>
              </w:rPr>
              <w:t>наличие</w:t>
            </w:r>
          </w:p>
        </w:tc>
        <w:tc>
          <w:tcPr>
            <w:tcW w:w="840" w:type="dxa"/>
            <w:vMerge/>
            <w:vAlign w:val="center"/>
          </w:tcPr>
          <w:p w14:paraId="0FB62C36"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5ACAC6F1"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r w:rsidR="003E0450" w:rsidRPr="003E0450" w14:paraId="3BCBB488" w14:textId="77777777" w:rsidTr="00BD40EF">
        <w:trPr>
          <w:jc w:val="center"/>
        </w:trPr>
        <w:tc>
          <w:tcPr>
            <w:tcW w:w="279" w:type="dxa"/>
            <w:vMerge w:val="restart"/>
            <w:vAlign w:val="center"/>
          </w:tcPr>
          <w:p w14:paraId="7A62C2EF" w14:textId="77777777" w:rsidR="003E0450" w:rsidRPr="003E0450" w:rsidRDefault="003E0450" w:rsidP="003E0450">
            <w:pPr>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t>6</w:t>
            </w:r>
          </w:p>
        </w:tc>
        <w:tc>
          <w:tcPr>
            <w:tcW w:w="709" w:type="dxa"/>
            <w:vMerge w:val="restart"/>
            <w:shd w:val="clear" w:color="auto" w:fill="auto"/>
            <w:textDirection w:val="btLr"/>
            <w:vAlign w:val="center"/>
            <w:hideMark/>
          </w:tcPr>
          <w:p w14:paraId="39DD3EA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77B9D2B3" w14:textId="33B87CF4" w:rsidR="003E0450" w:rsidRPr="003E0450" w:rsidRDefault="00376977" w:rsidP="003E0450">
            <w:pPr>
              <w:widowControl/>
              <w:rPr>
                <w:rFonts w:ascii="Times New Roman" w:eastAsia="Calibri" w:hAnsi="Times New Roman" w:cs="Times New Roman"/>
                <w:color w:val="auto"/>
                <w:sz w:val="20"/>
                <w:szCs w:val="20"/>
                <w:lang w:eastAsia="en-US" w:bidi="ar-SA"/>
              </w:rPr>
            </w:pPr>
            <w:r w:rsidRPr="00376977">
              <w:rPr>
                <w:rFonts w:ascii="Times New Roman" w:eastAsia="Calibri" w:hAnsi="Times New Roman" w:cs="Times New Roman"/>
                <w:color w:val="auto"/>
                <w:sz w:val="20"/>
                <w:szCs w:val="20"/>
                <w:lang w:eastAsia="en-US" w:bidi="ar-SA"/>
              </w:rPr>
              <w:t xml:space="preserve">Сито лабораторное нормальной точности с перфорацией (1,00 мм, </w:t>
            </w:r>
            <w:proofErr w:type="spellStart"/>
            <w:proofErr w:type="gramStart"/>
            <w:r w:rsidRPr="00376977">
              <w:rPr>
                <w:rFonts w:ascii="Times New Roman" w:eastAsia="Calibri" w:hAnsi="Times New Roman" w:cs="Times New Roman"/>
                <w:color w:val="auto"/>
                <w:sz w:val="20"/>
                <w:szCs w:val="20"/>
                <w:lang w:eastAsia="en-US" w:bidi="ar-SA"/>
              </w:rPr>
              <w:t>нерж.сталь</w:t>
            </w:r>
            <w:proofErr w:type="spellEnd"/>
            <w:proofErr w:type="gramEnd"/>
            <w:r w:rsidRPr="00376977">
              <w:rPr>
                <w:rFonts w:ascii="Times New Roman" w:eastAsia="Calibri" w:hAnsi="Times New Roman" w:cs="Times New Roman"/>
                <w:color w:val="auto"/>
                <w:sz w:val="20"/>
                <w:szCs w:val="20"/>
                <w:lang w:eastAsia="en-US" w:bidi="ar-SA"/>
              </w:rPr>
              <w:t>)</w:t>
            </w:r>
          </w:p>
        </w:tc>
        <w:tc>
          <w:tcPr>
            <w:tcW w:w="516" w:type="dxa"/>
            <w:vMerge w:val="restart"/>
            <w:vAlign w:val="center"/>
          </w:tcPr>
          <w:p w14:paraId="2ED5202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413F4D3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3481F0A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77FAF17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710D58A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80F38B7" w14:textId="2E0ECC6B"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Перфорированная пластина с отверстиями</w:t>
            </w:r>
          </w:p>
        </w:tc>
        <w:tc>
          <w:tcPr>
            <w:tcW w:w="840" w:type="dxa"/>
            <w:vMerge w:val="restart"/>
            <w:vAlign w:val="center"/>
          </w:tcPr>
          <w:p w14:paraId="6AFF9EEB"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6B80806D"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6DF1330A" w14:textId="77777777" w:rsidTr="00BD40EF">
        <w:trPr>
          <w:jc w:val="center"/>
        </w:trPr>
        <w:tc>
          <w:tcPr>
            <w:tcW w:w="279" w:type="dxa"/>
            <w:vMerge/>
            <w:vAlign w:val="center"/>
          </w:tcPr>
          <w:p w14:paraId="10D9A4A5"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088DFC4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4A12E07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513A1E6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3DAE3CB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605B779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3007D08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36D7510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D4CB47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02B500AC"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4E77144"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0506D89" w14:textId="77777777" w:rsidTr="00BD40EF">
        <w:trPr>
          <w:jc w:val="center"/>
        </w:trPr>
        <w:tc>
          <w:tcPr>
            <w:tcW w:w="279" w:type="dxa"/>
            <w:vMerge/>
            <w:vAlign w:val="center"/>
          </w:tcPr>
          <w:p w14:paraId="594008C8"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089DCE2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28F989E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082D1CF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45BC2D3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5F1F140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46515A1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39F9171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3F8A4A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круглая</w:t>
            </w:r>
          </w:p>
        </w:tc>
        <w:tc>
          <w:tcPr>
            <w:tcW w:w="840" w:type="dxa"/>
            <w:vMerge/>
            <w:vAlign w:val="center"/>
          </w:tcPr>
          <w:p w14:paraId="14D26554"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6686113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0E291C53" w14:textId="77777777" w:rsidTr="00BD40EF">
        <w:trPr>
          <w:jc w:val="center"/>
        </w:trPr>
        <w:tc>
          <w:tcPr>
            <w:tcW w:w="279" w:type="dxa"/>
            <w:vMerge/>
            <w:vAlign w:val="center"/>
          </w:tcPr>
          <w:p w14:paraId="6886FDD4"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1DC49EC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1B0C46A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40FF795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23DFD8E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5D91C46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3C28881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79FAEBE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A3899D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нормальная</w:t>
            </w:r>
          </w:p>
        </w:tc>
        <w:tc>
          <w:tcPr>
            <w:tcW w:w="840" w:type="dxa"/>
            <w:vMerge/>
            <w:vAlign w:val="center"/>
          </w:tcPr>
          <w:p w14:paraId="5872AB70"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227DBD4"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36D687A0" w14:textId="77777777" w:rsidTr="00BD40EF">
        <w:trPr>
          <w:jc w:val="center"/>
        </w:trPr>
        <w:tc>
          <w:tcPr>
            <w:tcW w:w="279" w:type="dxa"/>
            <w:vMerge/>
            <w:vAlign w:val="center"/>
          </w:tcPr>
          <w:p w14:paraId="5A305A7E"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0C0C726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548DE96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6340FF2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4F8914A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58E9CE7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1CA3755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w:t>
            </w:r>
          </w:p>
        </w:tc>
        <w:tc>
          <w:tcPr>
            <w:tcW w:w="1732" w:type="dxa"/>
            <w:shd w:val="clear" w:color="auto" w:fill="auto"/>
            <w:vAlign w:val="center"/>
          </w:tcPr>
          <w:p w14:paraId="45DA567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6433D95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34269F3A"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8B730C3"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52A18A6F" w14:textId="77777777" w:rsidTr="00BD40EF">
        <w:trPr>
          <w:jc w:val="center"/>
        </w:trPr>
        <w:tc>
          <w:tcPr>
            <w:tcW w:w="279" w:type="dxa"/>
            <w:vMerge/>
            <w:vAlign w:val="center"/>
          </w:tcPr>
          <w:p w14:paraId="5F1DD658"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16B4EA4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358C666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6640871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548BF7E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18B2B56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1AE72C9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31A7028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6F182B0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0D37009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121F3784"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69C4D369" w14:textId="77777777" w:rsidTr="00BD40EF">
        <w:trPr>
          <w:jc w:val="center"/>
        </w:trPr>
        <w:tc>
          <w:tcPr>
            <w:tcW w:w="279" w:type="dxa"/>
            <w:vMerge/>
            <w:vAlign w:val="center"/>
          </w:tcPr>
          <w:p w14:paraId="1A48A91B"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708C300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4D1C21E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4B4CE01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5F3E08B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69E1CC1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1660811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1,00</w:t>
            </w:r>
          </w:p>
        </w:tc>
        <w:tc>
          <w:tcPr>
            <w:tcW w:w="1732" w:type="dxa"/>
            <w:shd w:val="clear" w:color="auto" w:fill="auto"/>
            <w:vAlign w:val="center"/>
          </w:tcPr>
          <w:p w14:paraId="0F4592F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±0,20</w:t>
            </w:r>
          </w:p>
        </w:tc>
        <w:tc>
          <w:tcPr>
            <w:tcW w:w="2299" w:type="dxa"/>
            <w:shd w:val="clear" w:color="auto" w:fill="auto"/>
            <w:vAlign w:val="center"/>
          </w:tcPr>
          <w:p w14:paraId="7B24FE3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5539DCB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27D677F6"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7835174B" w14:textId="77777777" w:rsidTr="00BD40EF">
        <w:trPr>
          <w:jc w:val="center"/>
        </w:trPr>
        <w:tc>
          <w:tcPr>
            <w:tcW w:w="279" w:type="dxa"/>
            <w:vMerge/>
            <w:vAlign w:val="center"/>
          </w:tcPr>
          <w:p w14:paraId="3EEF4214"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7BC6D86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6699B4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6C779A6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436A916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6A58A9D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6678178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282CB83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56A40C11" w14:textId="38B38604"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sidRPr="00CC00B2">
              <w:rPr>
                <w:rFonts w:ascii="Times New Roman" w:eastAsia="Calibri" w:hAnsi="Times New Roman" w:cs="Times New Roman"/>
                <w:color w:val="auto"/>
                <w:sz w:val="20"/>
                <w:szCs w:val="20"/>
                <w:lang w:eastAsia="en-US" w:bidi="ar-SA"/>
              </w:rPr>
              <w:t>наличие</w:t>
            </w:r>
          </w:p>
        </w:tc>
        <w:tc>
          <w:tcPr>
            <w:tcW w:w="840" w:type="dxa"/>
            <w:vMerge/>
            <w:vAlign w:val="center"/>
          </w:tcPr>
          <w:p w14:paraId="6E6FCC34"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51F9D389"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r w:rsidR="003E0450" w:rsidRPr="003E0450" w14:paraId="382A1A8D" w14:textId="77777777" w:rsidTr="00BD40EF">
        <w:trPr>
          <w:jc w:val="center"/>
        </w:trPr>
        <w:tc>
          <w:tcPr>
            <w:tcW w:w="279" w:type="dxa"/>
            <w:vMerge w:val="restart"/>
            <w:vAlign w:val="center"/>
          </w:tcPr>
          <w:p w14:paraId="27CB80FF" w14:textId="77777777" w:rsidR="003E0450" w:rsidRPr="003E0450" w:rsidRDefault="003E0450" w:rsidP="003E0450">
            <w:pPr>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t>7</w:t>
            </w:r>
          </w:p>
        </w:tc>
        <w:tc>
          <w:tcPr>
            <w:tcW w:w="709" w:type="dxa"/>
            <w:vMerge w:val="restart"/>
            <w:shd w:val="clear" w:color="auto" w:fill="auto"/>
            <w:textDirection w:val="btLr"/>
            <w:vAlign w:val="center"/>
            <w:hideMark/>
          </w:tcPr>
          <w:p w14:paraId="45208E14"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0CF76E22" w14:textId="5A29DFFD" w:rsidR="003E0450" w:rsidRPr="003E0450" w:rsidRDefault="00376977" w:rsidP="003E0450">
            <w:pPr>
              <w:widowControl/>
              <w:rPr>
                <w:rFonts w:ascii="Times New Roman" w:eastAsia="Calibri" w:hAnsi="Times New Roman" w:cs="Times New Roman"/>
                <w:color w:val="auto"/>
                <w:sz w:val="20"/>
                <w:szCs w:val="20"/>
                <w:lang w:eastAsia="en-US" w:bidi="ar-SA"/>
              </w:rPr>
            </w:pPr>
            <w:r w:rsidRPr="00376977">
              <w:rPr>
                <w:rFonts w:ascii="Times New Roman" w:eastAsia="Calibri" w:hAnsi="Times New Roman" w:cs="Times New Roman"/>
                <w:color w:val="auto"/>
                <w:sz w:val="20"/>
                <w:szCs w:val="20"/>
                <w:lang w:eastAsia="en-US" w:bidi="ar-SA"/>
              </w:rPr>
              <w:t xml:space="preserve">Сито лабораторное нормальной точности с перфорацией (1,50 мм, </w:t>
            </w:r>
            <w:proofErr w:type="spellStart"/>
            <w:proofErr w:type="gramStart"/>
            <w:r w:rsidRPr="00376977">
              <w:rPr>
                <w:rFonts w:ascii="Times New Roman" w:eastAsia="Calibri" w:hAnsi="Times New Roman" w:cs="Times New Roman"/>
                <w:color w:val="auto"/>
                <w:sz w:val="20"/>
                <w:szCs w:val="20"/>
                <w:lang w:eastAsia="en-US" w:bidi="ar-SA"/>
              </w:rPr>
              <w:t>нерж.сталь</w:t>
            </w:r>
            <w:proofErr w:type="spellEnd"/>
            <w:proofErr w:type="gramEnd"/>
            <w:r w:rsidRPr="00376977">
              <w:rPr>
                <w:rFonts w:ascii="Times New Roman" w:eastAsia="Calibri" w:hAnsi="Times New Roman" w:cs="Times New Roman"/>
                <w:color w:val="auto"/>
                <w:sz w:val="20"/>
                <w:szCs w:val="20"/>
                <w:lang w:eastAsia="en-US" w:bidi="ar-SA"/>
              </w:rPr>
              <w:t>)</w:t>
            </w:r>
          </w:p>
        </w:tc>
        <w:tc>
          <w:tcPr>
            <w:tcW w:w="516" w:type="dxa"/>
            <w:vMerge w:val="restart"/>
            <w:vAlign w:val="center"/>
          </w:tcPr>
          <w:p w14:paraId="0B48D22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03B3578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12306C7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66BEF0F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462E3F3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73C0FD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Перфорированная пластина с отверстиями</w:t>
            </w:r>
          </w:p>
        </w:tc>
        <w:tc>
          <w:tcPr>
            <w:tcW w:w="840" w:type="dxa"/>
            <w:vMerge w:val="restart"/>
            <w:vAlign w:val="center"/>
          </w:tcPr>
          <w:p w14:paraId="5639D79F"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0411C11D"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160E70E2" w14:textId="77777777" w:rsidTr="00BD40EF">
        <w:trPr>
          <w:jc w:val="center"/>
        </w:trPr>
        <w:tc>
          <w:tcPr>
            <w:tcW w:w="279" w:type="dxa"/>
            <w:vMerge/>
            <w:vAlign w:val="center"/>
          </w:tcPr>
          <w:p w14:paraId="424962B9"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145D225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53FAE98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5BDDA0E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6073AFD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512D9BB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5DBC197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142AD85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AB9FB6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5BEDDBE1"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F193B8D"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2231B8DF" w14:textId="77777777" w:rsidTr="00BD40EF">
        <w:trPr>
          <w:jc w:val="center"/>
        </w:trPr>
        <w:tc>
          <w:tcPr>
            <w:tcW w:w="279" w:type="dxa"/>
            <w:vMerge/>
            <w:vAlign w:val="center"/>
          </w:tcPr>
          <w:p w14:paraId="430D4DB7"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706B477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5EA2505D"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13F1E46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41D48E2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125F1BC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65B898E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75CF7F7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345990A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круглая</w:t>
            </w:r>
          </w:p>
        </w:tc>
        <w:tc>
          <w:tcPr>
            <w:tcW w:w="840" w:type="dxa"/>
            <w:vMerge/>
            <w:vAlign w:val="center"/>
          </w:tcPr>
          <w:p w14:paraId="6B0F5F43"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7C66C33"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67930563" w14:textId="77777777" w:rsidTr="00BD40EF">
        <w:trPr>
          <w:jc w:val="center"/>
        </w:trPr>
        <w:tc>
          <w:tcPr>
            <w:tcW w:w="279" w:type="dxa"/>
            <w:vMerge/>
            <w:vAlign w:val="center"/>
          </w:tcPr>
          <w:p w14:paraId="688DFC68"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2A1900D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1C430B6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5318740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6C294BE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0751985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604DF6BA"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29FF357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3EB294F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нормальная</w:t>
            </w:r>
          </w:p>
        </w:tc>
        <w:tc>
          <w:tcPr>
            <w:tcW w:w="840" w:type="dxa"/>
            <w:vMerge/>
            <w:vAlign w:val="center"/>
          </w:tcPr>
          <w:p w14:paraId="64095178"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48759F6"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5C14C901" w14:textId="77777777" w:rsidTr="00BD40EF">
        <w:trPr>
          <w:jc w:val="center"/>
        </w:trPr>
        <w:tc>
          <w:tcPr>
            <w:tcW w:w="279" w:type="dxa"/>
            <w:vMerge/>
            <w:vAlign w:val="center"/>
          </w:tcPr>
          <w:p w14:paraId="0E428AB3"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29CF9F7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D245E3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173E0A6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4221659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1642FB5E"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22B210C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w:t>
            </w:r>
          </w:p>
        </w:tc>
        <w:tc>
          <w:tcPr>
            <w:tcW w:w="1732" w:type="dxa"/>
            <w:shd w:val="clear" w:color="auto" w:fill="auto"/>
            <w:vAlign w:val="center"/>
          </w:tcPr>
          <w:p w14:paraId="24397A2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C10134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1FC0F805"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48F78E24"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25F6852D" w14:textId="77777777" w:rsidTr="00BD40EF">
        <w:trPr>
          <w:jc w:val="center"/>
        </w:trPr>
        <w:tc>
          <w:tcPr>
            <w:tcW w:w="279" w:type="dxa"/>
            <w:vMerge/>
            <w:vAlign w:val="center"/>
          </w:tcPr>
          <w:p w14:paraId="2470019C"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77FA73C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5E382BF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2BFAEBF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543AF84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7554D48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526A131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4A6C11E2"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EF6D67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4E8EFC2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E6D663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5918DD1D" w14:textId="77777777" w:rsidTr="00BD40EF">
        <w:trPr>
          <w:jc w:val="center"/>
        </w:trPr>
        <w:tc>
          <w:tcPr>
            <w:tcW w:w="279" w:type="dxa"/>
            <w:vMerge/>
            <w:vAlign w:val="center"/>
          </w:tcPr>
          <w:p w14:paraId="7D5FD03B"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5FC4732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0E83560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5F88D5E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1F8242E7"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634D5EC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2A3AB1D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1,50</w:t>
            </w:r>
          </w:p>
        </w:tc>
        <w:tc>
          <w:tcPr>
            <w:tcW w:w="1732" w:type="dxa"/>
            <w:shd w:val="clear" w:color="auto" w:fill="auto"/>
            <w:vAlign w:val="center"/>
          </w:tcPr>
          <w:p w14:paraId="28C671D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±0,12</w:t>
            </w:r>
          </w:p>
        </w:tc>
        <w:tc>
          <w:tcPr>
            <w:tcW w:w="2299" w:type="dxa"/>
            <w:shd w:val="clear" w:color="auto" w:fill="auto"/>
            <w:vAlign w:val="center"/>
          </w:tcPr>
          <w:p w14:paraId="600AC11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179E63BA"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32649E47"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547BA794" w14:textId="77777777" w:rsidTr="00CC00B2">
        <w:trPr>
          <w:jc w:val="center"/>
        </w:trPr>
        <w:tc>
          <w:tcPr>
            <w:tcW w:w="279" w:type="dxa"/>
            <w:vMerge/>
            <w:vAlign w:val="center"/>
          </w:tcPr>
          <w:p w14:paraId="29E77AC7"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305DE49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D16FC2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15D322D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5FECED1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1F5195A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17E6136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708284E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5A312D6A" w14:textId="1FF6C8A1"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sidRPr="00CC00B2">
              <w:rPr>
                <w:rFonts w:ascii="Times New Roman" w:eastAsia="Calibri" w:hAnsi="Times New Roman" w:cs="Times New Roman"/>
                <w:color w:val="auto"/>
                <w:sz w:val="20"/>
                <w:szCs w:val="20"/>
                <w:lang w:eastAsia="en-US" w:bidi="ar-SA"/>
              </w:rPr>
              <w:t>наличие</w:t>
            </w:r>
          </w:p>
        </w:tc>
        <w:tc>
          <w:tcPr>
            <w:tcW w:w="840" w:type="dxa"/>
            <w:vMerge/>
            <w:vAlign w:val="center"/>
          </w:tcPr>
          <w:p w14:paraId="2BA82ED3"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6E191D08"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r w:rsidR="003E0450" w:rsidRPr="003E0450" w14:paraId="7CD2E4B9" w14:textId="77777777" w:rsidTr="00BD40EF">
        <w:trPr>
          <w:jc w:val="center"/>
        </w:trPr>
        <w:tc>
          <w:tcPr>
            <w:tcW w:w="279" w:type="dxa"/>
            <w:vMerge w:val="restart"/>
            <w:vAlign w:val="center"/>
          </w:tcPr>
          <w:p w14:paraId="26D8B35B" w14:textId="77777777" w:rsidR="003E0450" w:rsidRPr="003E0450" w:rsidRDefault="003E0450" w:rsidP="00CC00B2">
            <w:pPr>
              <w:keepNext/>
              <w:keepLines/>
              <w:pageBreakBefore/>
              <w:widowControl/>
              <w:jc w:val="center"/>
              <w:outlineLvl w:val="1"/>
              <w:rPr>
                <w:rFonts w:ascii="Times New Roman" w:eastAsia="Times New Roman" w:hAnsi="Times New Roman" w:cs="Times New Roman"/>
                <w:color w:val="auto"/>
                <w:sz w:val="22"/>
                <w:szCs w:val="22"/>
                <w:lang w:eastAsia="en-US" w:bidi="ar-SA"/>
              </w:rPr>
            </w:pPr>
            <w:r w:rsidRPr="003E0450">
              <w:rPr>
                <w:rFonts w:ascii="Times New Roman" w:eastAsia="Times New Roman" w:hAnsi="Times New Roman" w:cs="Times New Roman"/>
                <w:color w:val="auto"/>
                <w:sz w:val="22"/>
                <w:szCs w:val="22"/>
                <w:lang w:eastAsia="en-US" w:bidi="ar-SA"/>
              </w:rPr>
              <w:lastRenderedPageBreak/>
              <w:t>8</w:t>
            </w:r>
          </w:p>
        </w:tc>
        <w:tc>
          <w:tcPr>
            <w:tcW w:w="709" w:type="dxa"/>
            <w:vMerge w:val="restart"/>
            <w:shd w:val="clear" w:color="auto" w:fill="auto"/>
            <w:textDirection w:val="btLr"/>
            <w:vAlign w:val="center"/>
            <w:hideMark/>
          </w:tcPr>
          <w:p w14:paraId="626574A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Times New Roman" w:hAnsi="Times New Roman" w:cs="Times New Roman"/>
                <w:bCs/>
                <w:color w:val="auto"/>
                <w:sz w:val="20"/>
                <w:szCs w:val="20"/>
                <w:lang w:eastAsia="x-none" w:bidi="ar-SA"/>
              </w:rPr>
              <w:t>26.51.53.190</w:t>
            </w:r>
          </w:p>
        </w:tc>
        <w:tc>
          <w:tcPr>
            <w:tcW w:w="2317" w:type="dxa"/>
            <w:vMerge w:val="restart"/>
            <w:shd w:val="clear" w:color="auto" w:fill="auto"/>
            <w:vAlign w:val="center"/>
            <w:hideMark/>
          </w:tcPr>
          <w:p w14:paraId="693A5A7A" w14:textId="490A2690" w:rsidR="003E0450" w:rsidRPr="003E0450" w:rsidRDefault="00376977" w:rsidP="003E0450">
            <w:pPr>
              <w:widowControl/>
              <w:rPr>
                <w:rFonts w:ascii="Times New Roman" w:eastAsia="Calibri" w:hAnsi="Times New Roman" w:cs="Times New Roman"/>
                <w:color w:val="auto"/>
                <w:sz w:val="20"/>
                <w:szCs w:val="20"/>
                <w:lang w:eastAsia="en-US" w:bidi="ar-SA"/>
              </w:rPr>
            </w:pPr>
            <w:r w:rsidRPr="00376977">
              <w:rPr>
                <w:rFonts w:ascii="Times New Roman" w:eastAsia="Calibri" w:hAnsi="Times New Roman" w:cs="Times New Roman"/>
                <w:color w:val="auto"/>
                <w:sz w:val="20"/>
                <w:szCs w:val="20"/>
                <w:lang w:eastAsia="en-US" w:bidi="ar-SA"/>
              </w:rPr>
              <w:t xml:space="preserve">Сито лабораторное нормальной точности с перфорацией (2,50 мм, </w:t>
            </w:r>
            <w:proofErr w:type="spellStart"/>
            <w:r w:rsidRPr="00376977">
              <w:rPr>
                <w:rFonts w:ascii="Times New Roman" w:eastAsia="Calibri" w:hAnsi="Times New Roman" w:cs="Times New Roman"/>
                <w:color w:val="auto"/>
                <w:sz w:val="20"/>
                <w:szCs w:val="20"/>
                <w:lang w:eastAsia="en-US" w:bidi="ar-SA"/>
              </w:rPr>
              <w:t>нерж.сталь</w:t>
            </w:r>
            <w:proofErr w:type="spellEnd"/>
            <w:r w:rsidRPr="00376977">
              <w:rPr>
                <w:rFonts w:ascii="Times New Roman" w:eastAsia="Calibri" w:hAnsi="Times New Roman" w:cs="Times New Roman"/>
                <w:color w:val="auto"/>
                <w:sz w:val="20"/>
                <w:szCs w:val="20"/>
                <w:lang w:eastAsia="en-US" w:bidi="ar-SA"/>
              </w:rPr>
              <w:t>)</w:t>
            </w:r>
          </w:p>
        </w:tc>
        <w:tc>
          <w:tcPr>
            <w:tcW w:w="516" w:type="dxa"/>
            <w:vMerge w:val="restart"/>
            <w:vAlign w:val="center"/>
          </w:tcPr>
          <w:p w14:paraId="7EADF2A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7242E5EE"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1</w:t>
            </w:r>
          </w:p>
        </w:tc>
        <w:tc>
          <w:tcPr>
            <w:tcW w:w="3969" w:type="dxa"/>
            <w:shd w:val="clear" w:color="auto" w:fill="auto"/>
            <w:vAlign w:val="center"/>
          </w:tcPr>
          <w:p w14:paraId="0B7BBFA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Просеивающий элемент </w:t>
            </w:r>
          </w:p>
        </w:tc>
        <w:tc>
          <w:tcPr>
            <w:tcW w:w="992" w:type="dxa"/>
            <w:vAlign w:val="center"/>
          </w:tcPr>
          <w:p w14:paraId="2573CAE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663AB41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751C93F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Перфорированная </w:t>
            </w:r>
            <w:proofErr w:type="gramStart"/>
            <w:r w:rsidRPr="003E0450">
              <w:rPr>
                <w:rFonts w:ascii="Times New Roman" w:eastAsia="Calibri" w:hAnsi="Times New Roman" w:cs="Times New Roman"/>
                <w:color w:val="auto"/>
                <w:sz w:val="20"/>
                <w:szCs w:val="20"/>
                <w:lang w:eastAsia="en-US" w:bidi="ar-SA"/>
              </w:rPr>
              <w:t>пластина  с</w:t>
            </w:r>
            <w:proofErr w:type="gramEnd"/>
            <w:r w:rsidRPr="003E0450">
              <w:rPr>
                <w:rFonts w:ascii="Times New Roman" w:eastAsia="Calibri" w:hAnsi="Times New Roman" w:cs="Times New Roman"/>
                <w:color w:val="auto"/>
                <w:sz w:val="20"/>
                <w:szCs w:val="20"/>
                <w:lang w:eastAsia="en-US" w:bidi="ar-SA"/>
              </w:rPr>
              <w:t xml:space="preserve"> отверстиями</w:t>
            </w:r>
          </w:p>
        </w:tc>
        <w:tc>
          <w:tcPr>
            <w:tcW w:w="840" w:type="dxa"/>
            <w:vMerge w:val="restart"/>
            <w:vAlign w:val="center"/>
          </w:tcPr>
          <w:p w14:paraId="6465B6AF"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шт.</w:t>
            </w:r>
          </w:p>
        </w:tc>
        <w:tc>
          <w:tcPr>
            <w:tcW w:w="826" w:type="dxa"/>
            <w:vMerge w:val="restart"/>
            <w:vAlign w:val="center"/>
          </w:tcPr>
          <w:p w14:paraId="2D1E41E6"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r w:rsidRPr="003E0450">
              <w:rPr>
                <w:rFonts w:ascii="Times New Roman" w:eastAsia="Times New Roman" w:hAnsi="Times New Roman" w:cs="Times New Roman"/>
                <w:color w:val="auto"/>
                <w:sz w:val="20"/>
                <w:szCs w:val="20"/>
                <w:lang w:eastAsia="en-US" w:bidi="ar-SA"/>
              </w:rPr>
              <w:t>1</w:t>
            </w:r>
          </w:p>
        </w:tc>
      </w:tr>
      <w:tr w:rsidR="003E0450" w:rsidRPr="003E0450" w14:paraId="1FCCA7BD" w14:textId="77777777" w:rsidTr="00BD40EF">
        <w:trPr>
          <w:jc w:val="center"/>
        </w:trPr>
        <w:tc>
          <w:tcPr>
            <w:tcW w:w="279" w:type="dxa"/>
            <w:vMerge/>
            <w:vAlign w:val="center"/>
          </w:tcPr>
          <w:p w14:paraId="419D9B0C"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5651EF5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2058414A"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74CD757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091F6DC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w:t>
            </w:r>
          </w:p>
        </w:tc>
        <w:tc>
          <w:tcPr>
            <w:tcW w:w="3969" w:type="dxa"/>
            <w:shd w:val="clear" w:color="auto" w:fill="auto"/>
            <w:vAlign w:val="center"/>
          </w:tcPr>
          <w:p w14:paraId="15C363B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Материал проволоки ячеек  </w:t>
            </w:r>
          </w:p>
        </w:tc>
        <w:tc>
          <w:tcPr>
            <w:tcW w:w="992" w:type="dxa"/>
            <w:vAlign w:val="center"/>
          </w:tcPr>
          <w:p w14:paraId="03D4C64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14C6B1F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25A5F7F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840" w:type="dxa"/>
            <w:vMerge/>
            <w:vAlign w:val="center"/>
          </w:tcPr>
          <w:p w14:paraId="6B27AC01"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6BFE8F4F"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15857C11" w14:textId="77777777" w:rsidTr="00BD40EF">
        <w:trPr>
          <w:jc w:val="center"/>
        </w:trPr>
        <w:tc>
          <w:tcPr>
            <w:tcW w:w="279" w:type="dxa"/>
            <w:vMerge/>
            <w:vAlign w:val="center"/>
          </w:tcPr>
          <w:p w14:paraId="094BAFA4"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379DDFF9"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3EA6328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08EDC53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hideMark/>
          </w:tcPr>
          <w:p w14:paraId="24B42DE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3</w:t>
            </w:r>
          </w:p>
        </w:tc>
        <w:tc>
          <w:tcPr>
            <w:tcW w:w="3969" w:type="dxa"/>
            <w:shd w:val="clear" w:color="auto" w:fill="auto"/>
            <w:vAlign w:val="center"/>
          </w:tcPr>
          <w:p w14:paraId="2F516C4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 xml:space="preserve">Форма ячейки </w:t>
            </w:r>
          </w:p>
        </w:tc>
        <w:tc>
          <w:tcPr>
            <w:tcW w:w="992" w:type="dxa"/>
            <w:shd w:val="clear" w:color="auto" w:fill="auto"/>
            <w:vAlign w:val="center"/>
          </w:tcPr>
          <w:p w14:paraId="61B3C19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4815FFD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0F03BF7C"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круглая</w:t>
            </w:r>
          </w:p>
        </w:tc>
        <w:tc>
          <w:tcPr>
            <w:tcW w:w="840" w:type="dxa"/>
            <w:vMerge/>
            <w:vAlign w:val="center"/>
          </w:tcPr>
          <w:p w14:paraId="1DD5A143"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27983712"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123029DE" w14:textId="77777777" w:rsidTr="00BD40EF">
        <w:trPr>
          <w:jc w:val="center"/>
        </w:trPr>
        <w:tc>
          <w:tcPr>
            <w:tcW w:w="279" w:type="dxa"/>
            <w:vMerge/>
            <w:vAlign w:val="center"/>
          </w:tcPr>
          <w:p w14:paraId="3CF55970"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hideMark/>
          </w:tcPr>
          <w:p w14:paraId="2B74FF8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hideMark/>
          </w:tcPr>
          <w:p w14:paraId="427C59E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hideMark/>
          </w:tcPr>
          <w:p w14:paraId="3790D32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4A020EEF"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4</w:t>
            </w:r>
          </w:p>
        </w:tc>
        <w:tc>
          <w:tcPr>
            <w:tcW w:w="3969" w:type="dxa"/>
            <w:shd w:val="clear" w:color="auto" w:fill="auto"/>
            <w:vAlign w:val="center"/>
          </w:tcPr>
          <w:p w14:paraId="4C03B96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Точность изготовления</w:t>
            </w:r>
          </w:p>
        </w:tc>
        <w:tc>
          <w:tcPr>
            <w:tcW w:w="992" w:type="dxa"/>
            <w:shd w:val="clear" w:color="auto" w:fill="auto"/>
            <w:vAlign w:val="center"/>
          </w:tcPr>
          <w:p w14:paraId="45EC37F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122C34F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44F86B4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нормальная</w:t>
            </w:r>
          </w:p>
        </w:tc>
        <w:tc>
          <w:tcPr>
            <w:tcW w:w="840" w:type="dxa"/>
            <w:vMerge/>
            <w:vAlign w:val="center"/>
          </w:tcPr>
          <w:p w14:paraId="093764B3"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2D1ED077"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4A1F6B29" w14:textId="77777777" w:rsidTr="00BD40EF">
        <w:trPr>
          <w:jc w:val="center"/>
        </w:trPr>
        <w:tc>
          <w:tcPr>
            <w:tcW w:w="279" w:type="dxa"/>
            <w:vMerge/>
            <w:vAlign w:val="center"/>
          </w:tcPr>
          <w:p w14:paraId="5CC2EBCF"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3CDD4CF3"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10DDDD9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2A89F4F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09879A2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w:t>
            </w:r>
          </w:p>
        </w:tc>
        <w:tc>
          <w:tcPr>
            <w:tcW w:w="3969" w:type="dxa"/>
            <w:shd w:val="clear" w:color="auto" w:fill="auto"/>
            <w:vAlign w:val="center"/>
          </w:tcPr>
          <w:p w14:paraId="3231654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Высота обечайки сита</w:t>
            </w:r>
          </w:p>
        </w:tc>
        <w:tc>
          <w:tcPr>
            <w:tcW w:w="992" w:type="dxa"/>
            <w:shd w:val="clear" w:color="auto" w:fill="auto"/>
            <w:vAlign w:val="center"/>
          </w:tcPr>
          <w:p w14:paraId="2C07BEA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50-100</w:t>
            </w:r>
          </w:p>
        </w:tc>
        <w:tc>
          <w:tcPr>
            <w:tcW w:w="1732" w:type="dxa"/>
            <w:shd w:val="clear" w:color="auto" w:fill="auto"/>
            <w:vAlign w:val="center"/>
          </w:tcPr>
          <w:p w14:paraId="402995F6"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166AC5ED"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1937DA7C"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0EC5822B"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180E2537" w14:textId="77777777" w:rsidTr="00BD40EF">
        <w:trPr>
          <w:jc w:val="center"/>
        </w:trPr>
        <w:tc>
          <w:tcPr>
            <w:tcW w:w="279" w:type="dxa"/>
            <w:vMerge/>
            <w:vAlign w:val="center"/>
          </w:tcPr>
          <w:p w14:paraId="325EDEEF"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7C9B44E5"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6BAF0FBB"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35FB7398"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0A8E4F0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6</w:t>
            </w:r>
          </w:p>
        </w:tc>
        <w:tc>
          <w:tcPr>
            <w:tcW w:w="3969" w:type="dxa"/>
            <w:shd w:val="clear" w:color="auto" w:fill="auto"/>
            <w:vAlign w:val="center"/>
          </w:tcPr>
          <w:p w14:paraId="107AC452"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Внутренний диаметр обечайки</w:t>
            </w:r>
          </w:p>
        </w:tc>
        <w:tc>
          <w:tcPr>
            <w:tcW w:w="992" w:type="dxa"/>
            <w:shd w:val="clear" w:color="auto" w:fill="auto"/>
            <w:vAlign w:val="center"/>
          </w:tcPr>
          <w:p w14:paraId="50CA2C2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200</w:t>
            </w:r>
          </w:p>
        </w:tc>
        <w:tc>
          <w:tcPr>
            <w:tcW w:w="1732" w:type="dxa"/>
            <w:shd w:val="clear" w:color="auto" w:fill="auto"/>
            <w:vAlign w:val="center"/>
          </w:tcPr>
          <w:p w14:paraId="770D582B"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55FC4EB3"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4B640437"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57028DFE"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55781338" w14:textId="77777777" w:rsidTr="00BD40EF">
        <w:trPr>
          <w:jc w:val="center"/>
        </w:trPr>
        <w:tc>
          <w:tcPr>
            <w:tcW w:w="279" w:type="dxa"/>
            <w:vMerge/>
            <w:vAlign w:val="center"/>
          </w:tcPr>
          <w:p w14:paraId="71B65D95" w14:textId="77777777" w:rsidR="003E0450" w:rsidRPr="003E0450" w:rsidRDefault="003E0450" w:rsidP="003E0450">
            <w:pPr>
              <w:widowControl/>
              <w:jc w:val="center"/>
              <w:rPr>
                <w:rFonts w:ascii="Times New Roman" w:eastAsia="Times New Roman" w:hAnsi="Times New Roman" w:cs="Times New Roman"/>
                <w:color w:val="auto"/>
                <w:sz w:val="22"/>
                <w:szCs w:val="22"/>
                <w:lang w:eastAsia="en-US" w:bidi="ar-SA"/>
              </w:rPr>
            </w:pPr>
          </w:p>
        </w:tc>
        <w:tc>
          <w:tcPr>
            <w:tcW w:w="709" w:type="dxa"/>
            <w:vMerge/>
            <w:shd w:val="clear" w:color="auto" w:fill="auto"/>
            <w:textDirection w:val="btLr"/>
            <w:vAlign w:val="center"/>
          </w:tcPr>
          <w:p w14:paraId="7C311C94"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032258EC"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57BA12A6"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vAlign w:val="center"/>
          </w:tcPr>
          <w:p w14:paraId="186A5E00"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7</w:t>
            </w:r>
          </w:p>
        </w:tc>
        <w:tc>
          <w:tcPr>
            <w:tcW w:w="3969" w:type="dxa"/>
            <w:shd w:val="clear" w:color="auto" w:fill="auto"/>
            <w:vAlign w:val="center"/>
          </w:tcPr>
          <w:p w14:paraId="43A4DB80"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Номинальный размер стороны ячейки</w:t>
            </w:r>
          </w:p>
        </w:tc>
        <w:tc>
          <w:tcPr>
            <w:tcW w:w="992" w:type="dxa"/>
            <w:shd w:val="clear" w:color="auto" w:fill="auto"/>
            <w:vAlign w:val="center"/>
          </w:tcPr>
          <w:p w14:paraId="26858B81"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2,50</w:t>
            </w:r>
          </w:p>
        </w:tc>
        <w:tc>
          <w:tcPr>
            <w:tcW w:w="1732" w:type="dxa"/>
            <w:shd w:val="clear" w:color="auto" w:fill="auto"/>
            <w:vAlign w:val="center"/>
          </w:tcPr>
          <w:p w14:paraId="6C458AB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±0,20</w:t>
            </w:r>
          </w:p>
        </w:tc>
        <w:tc>
          <w:tcPr>
            <w:tcW w:w="2299" w:type="dxa"/>
            <w:shd w:val="clear" w:color="auto" w:fill="auto"/>
            <w:vAlign w:val="center"/>
          </w:tcPr>
          <w:p w14:paraId="42E7407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да</w:t>
            </w:r>
          </w:p>
        </w:tc>
        <w:tc>
          <w:tcPr>
            <w:tcW w:w="840" w:type="dxa"/>
            <w:vMerge/>
            <w:vAlign w:val="center"/>
          </w:tcPr>
          <w:p w14:paraId="3CA0A856"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c>
          <w:tcPr>
            <w:tcW w:w="826" w:type="dxa"/>
            <w:vMerge/>
            <w:vAlign w:val="center"/>
          </w:tcPr>
          <w:p w14:paraId="7A66D14B" w14:textId="77777777" w:rsidR="003E0450" w:rsidRPr="003E0450" w:rsidRDefault="003E0450" w:rsidP="003E0450">
            <w:pPr>
              <w:widowControl/>
              <w:jc w:val="center"/>
              <w:rPr>
                <w:rFonts w:ascii="Times New Roman" w:eastAsia="Times New Roman" w:hAnsi="Times New Roman" w:cs="Times New Roman"/>
                <w:color w:val="auto"/>
                <w:sz w:val="18"/>
                <w:szCs w:val="18"/>
                <w:lang w:eastAsia="en-US" w:bidi="ar-SA"/>
              </w:rPr>
            </w:pPr>
          </w:p>
        </w:tc>
      </w:tr>
      <w:tr w:rsidR="003E0450" w:rsidRPr="003E0450" w14:paraId="18E56432" w14:textId="77777777" w:rsidTr="00BD40EF">
        <w:trPr>
          <w:jc w:val="center"/>
        </w:trPr>
        <w:tc>
          <w:tcPr>
            <w:tcW w:w="279" w:type="dxa"/>
            <w:vMerge/>
            <w:vAlign w:val="center"/>
          </w:tcPr>
          <w:p w14:paraId="7A86379D" w14:textId="77777777" w:rsidR="003E0450" w:rsidRPr="003E0450" w:rsidRDefault="003E0450" w:rsidP="003E0450">
            <w:pPr>
              <w:widowControl/>
              <w:rPr>
                <w:rFonts w:ascii="Times New Roman" w:eastAsia="Times New Roman" w:hAnsi="Times New Roman" w:cs="Times New Roman"/>
                <w:color w:val="auto"/>
                <w:sz w:val="20"/>
                <w:szCs w:val="20"/>
                <w:lang w:eastAsia="en-US" w:bidi="ar-SA"/>
              </w:rPr>
            </w:pPr>
          </w:p>
        </w:tc>
        <w:tc>
          <w:tcPr>
            <w:tcW w:w="709" w:type="dxa"/>
            <w:vMerge/>
            <w:shd w:val="clear" w:color="auto" w:fill="auto"/>
            <w:textDirection w:val="btLr"/>
            <w:vAlign w:val="center"/>
          </w:tcPr>
          <w:p w14:paraId="0A106DEF"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2317" w:type="dxa"/>
            <w:vMerge/>
            <w:shd w:val="clear" w:color="auto" w:fill="auto"/>
            <w:vAlign w:val="center"/>
          </w:tcPr>
          <w:p w14:paraId="335632E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516" w:type="dxa"/>
            <w:vMerge/>
            <w:vAlign w:val="center"/>
          </w:tcPr>
          <w:p w14:paraId="0CEABF67"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p>
        </w:tc>
        <w:tc>
          <w:tcPr>
            <w:tcW w:w="427" w:type="dxa"/>
            <w:shd w:val="clear" w:color="auto" w:fill="auto"/>
            <w:vAlign w:val="center"/>
          </w:tcPr>
          <w:p w14:paraId="24BD87D8"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8</w:t>
            </w:r>
          </w:p>
        </w:tc>
        <w:tc>
          <w:tcPr>
            <w:tcW w:w="3969" w:type="dxa"/>
            <w:shd w:val="clear" w:color="auto" w:fill="auto"/>
            <w:vAlign w:val="center"/>
          </w:tcPr>
          <w:p w14:paraId="16113081" w14:textId="77777777" w:rsidR="003E0450" w:rsidRPr="003E0450" w:rsidRDefault="003E0450" w:rsidP="003E0450">
            <w:pPr>
              <w:widowControl/>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Первичная поверка</w:t>
            </w:r>
          </w:p>
        </w:tc>
        <w:tc>
          <w:tcPr>
            <w:tcW w:w="992" w:type="dxa"/>
            <w:shd w:val="clear" w:color="auto" w:fill="auto"/>
            <w:vAlign w:val="center"/>
          </w:tcPr>
          <w:p w14:paraId="2C7E7FD5"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1732" w:type="dxa"/>
            <w:shd w:val="clear" w:color="auto" w:fill="auto"/>
            <w:vAlign w:val="center"/>
          </w:tcPr>
          <w:p w14:paraId="0BFAE659" w14:textId="77777777" w:rsidR="003E0450" w:rsidRPr="003E0450" w:rsidRDefault="003E0450" w:rsidP="003E0450">
            <w:pPr>
              <w:widowControl/>
              <w:jc w:val="center"/>
              <w:rPr>
                <w:rFonts w:ascii="Times New Roman" w:eastAsia="Calibri" w:hAnsi="Times New Roman" w:cs="Times New Roman"/>
                <w:color w:val="auto"/>
                <w:sz w:val="20"/>
                <w:szCs w:val="20"/>
                <w:lang w:eastAsia="en-US" w:bidi="ar-SA"/>
              </w:rPr>
            </w:pPr>
            <w:r w:rsidRPr="003E0450">
              <w:rPr>
                <w:rFonts w:ascii="Times New Roman" w:eastAsia="Calibri" w:hAnsi="Times New Roman" w:cs="Times New Roman"/>
                <w:color w:val="auto"/>
                <w:sz w:val="20"/>
                <w:szCs w:val="20"/>
                <w:lang w:eastAsia="en-US" w:bidi="ar-SA"/>
              </w:rPr>
              <w:t>×</w:t>
            </w:r>
          </w:p>
        </w:tc>
        <w:tc>
          <w:tcPr>
            <w:tcW w:w="2299" w:type="dxa"/>
            <w:shd w:val="clear" w:color="auto" w:fill="auto"/>
            <w:vAlign w:val="center"/>
          </w:tcPr>
          <w:p w14:paraId="3363A140" w14:textId="385E5234" w:rsidR="003E0450" w:rsidRPr="003E0450" w:rsidRDefault="00CC00B2" w:rsidP="003E0450">
            <w:pPr>
              <w:widowControl/>
              <w:jc w:val="center"/>
              <w:rPr>
                <w:rFonts w:ascii="Times New Roman" w:eastAsia="Calibri" w:hAnsi="Times New Roman" w:cs="Times New Roman"/>
                <w:color w:val="auto"/>
                <w:sz w:val="20"/>
                <w:szCs w:val="20"/>
                <w:lang w:eastAsia="en-US" w:bidi="ar-SA"/>
              </w:rPr>
            </w:pPr>
            <w:r w:rsidRPr="00CC00B2">
              <w:rPr>
                <w:rFonts w:ascii="Times New Roman" w:eastAsia="Calibri" w:hAnsi="Times New Roman" w:cs="Times New Roman"/>
                <w:color w:val="auto"/>
                <w:sz w:val="20"/>
                <w:szCs w:val="20"/>
                <w:lang w:eastAsia="en-US" w:bidi="ar-SA"/>
              </w:rPr>
              <w:t>наличие</w:t>
            </w:r>
          </w:p>
        </w:tc>
        <w:tc>
          <w:tcPr>
            <w:tcW w:w="840" w:type="dxa"/>
            <w:vMerge/>
            <w:vAlign w:val="center"/>
          </w:tcPr>
          <w:p w14:paraId="102DE194"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c>
          <w:tcPr>
            <w:tcW w:w="826" w:type="dxa"/>
            <w:vMerge/>
            <w:vAlign w:val="center"/>
          </w:tcPr>
          <w:p w14:paraId="4B33AFA0" w14:textId="77777777" w:rsidR="003E0450" w:rsidRPr="003E0450" w:rsidRDefault="003E0450" w:rsidP="003E0450">
            <w:pPr>
              <w:widowControl/>
              <w:jc w:val="center"/>
              <w:rPr>
                <w:rFonts w:ascii="Times New Roman" w:eastAsia="Times New Roman" w:hAnsi="Times New Roman" w:cs="Times New Roman"/>
                <w:color w:val="auto"/>
                <w:sz w:val="20"/>
                <w:szCs w:val="20"/>
                <w:lang w:eastAsia="en-US" w:bidi="ar-SA"/>
              </w:rPr>
            </w:pPr>
          </w:p>
        </w:tc>
      </w:tr>
    </w:tbl>
    <w:p w14:paraId="0AFDD986" w14:textId="57011C1B" w:rsidR="00EB7804" w:rsidRDefault="00EB7804" w:rsidP="00B7110C">
      <w:pPr>
        <w:widowControl/>
        <w:tabs>
          <w:tab w:val="left" w:pos="1785"/>
          <w:tab w:val="left" w:pos="7750"/>
        </w:tabs>
        <w:rPr>
          <w:rFonts w:ascii="Times New Roman" w:eastAsia="Calibri" w:hAnsi="Times New Roman" w:cs="Times New Roman"/>
          <w:color w:val="auto"/>
          <w:lang w:eastAsia="en-US" w:bidi="ar-SA"/>
        </w:rPr>
      </w:pPr>
    </w:p>
    <w:p w14:paraId="797CFC18" w14:textId="77777777" w:rsidR="003E0450" w:rsidRDefault="003E0450" w:rsidP="00B7110C">
      <w:pPr>
        <w:widowControl/>
        <w:tabs>
          <w:tab w:val="left" w:pos="1785"/>
          <w:tab w:val="left" w:pos="7750"/>
        </w:tabs>
        <w:rPr>
          <w:rFonts w:ascii="Times New Roman" w:eastAsia="Calibri" w:hAnsi="Times New Roman" w:cs="Times New Roman"/>
          <w:color w:val="auto"/>
          <w:lang w:eastAsia="en-US" w:bidi="ar-SA"/>
        </w:rPr>
      </w:pPr>
    </w:p>
    <w:tbl>
      <w:tblPr>
        <w:tblW w:w="0" w:type="auto"/>
        <w:jc w:val="center"/>
        <w:tblLook w:val="04A0" w:firstRow="1" w:lastRow="0" w:firstColumn="1" w:lastColumn="0" w:noHBand="0" w:noVBand="1"/>
      </w:tblPr>
      <w:tblGrid>
        <w:gridCol w:w="4974"/>
        <w:gridCol w:w="4828"/>
        <w:gridCol w:w="4910"/>
      </w:tblGrid>
      <w:tr w:rsidR="002161C8" w:rsidRPr="006010AB" w14:paraId="781B86A4" w14:textId="77777777" w:rsidTr="002161C8">
        <w:trPr>
          <w:trHeight w:val="1511"/>
          <w:jc w:val="center"/>
        </w:trPr>
        <w:tc>
          <w:tcPr>
            <w:tcW w:w="5012" w:type="dxa"/>
          </w:tcPr>
          <w:p w14:paraId="32C3B6F0" w14:textId="1E408C1D" w:rsidR="002161C8" w:rsidRPr="006010AB" w:rsidRDefault="002161C8" w:rsidP="00844E2B">
            <w:pPr>
              <w:widowControl/>
              <w:rPr>
                <w:rFonts w:ascii="Times New Roman" w:eastAsia="Calibri" w:hAnsi="Times New Roman" w:cs="Times New Roman"/>
                <w:b/>
                <w:bCs/>
                <w:color w:val="auto"/>
                <w:lang w:bidi="ar-SA"/>
              </w:rPr>
            </w:pPr>
            <w:r>
              <w:rPr>
                <w:rFonts w:ascii="Times New Roman" w:eastAsia="Calibri" w:hAnsi="Times New Roman" w:cs="Times New Roman"/>
                <w:color w:val="auto"/>
                <w:lang w:eastAsia="en-US" w:bidi="ar-SA"/>
              </w:rPr>
              <w:tab/>
            </w:r>
            <w:r>
              <w:rPr>
                <w:rFonts w:ascii="Times New Roman" w:eastAsia="Calibri" w:hAnsi="Times New Roman" w:cs="Times New Roman"/>
                <w:b/>
                <w:bCs/>
                <w:color w:val="auto"/>
                <w:lang w:bidi="ar-SA"/>
              </w:rPr>
              <w:t xml:space="preserve">         ПОСТАВЩИК</w:t>
            </w:r>
            <w:r w:rsidRPr="006010AB">
              <w:rPr>
                <w:rFonts w:ascii="Times New Roman" w:eastAsia="Calibri" w:hAnsi="Times New Roman" w:cs="Times New Roman"/>
                <w:b/>
                <w:bCs/>
                <w:color w:val="auto"/>
                <w:lang w:bidi="ar-SA"/>
              </w:rPr>
              <w:t>:</w:t>
            </w:r>
          </w:p>
          <w:p w14:paraId="194DF672" w14:textId="77777777" w:rsidR="002161C8" w:rsidRPr="006010AB" w:rsidRDefault="002161C8" w:rsidP="00844E2B">
            <w:pPr>
              <w:autoSpaceDE w:val="0"/>
              <w:autoSpaceDN w:val="0"/>
              <w:adjustRightInd w:val="0"/>
              <w:rPr>
                <w:rFonts w:ascii="Times New Roman" w:eastAsia="Calibri" w:hAnsi="Times New Roman" w:cs="Times New Roman"/>
                <w:color w:val="auto"/>
                <w:lang w:eastAsia="en-US" w:bidi="ar-SA"/>
              </w:rPr>
            </w:pPr>
          </w:p>
          <w:p w14:paraId="5EF44469" w14:textId="77777777" w:rsidR="002161C8" w:rsidRPr="006010AB" w:rsidRDefault="002161C8" w:rsidP="00844E2B">
            <w:pPr>
              <w:autoSpaceDE w:val="0"/>
              <w:autoSpaceDN w:val="0"/>
              <w:adjustRightInd w:val="0"/>
              <w:rPr>
                <w:rFonts w:ascii="Times New Roman" w:eastAsia="Calibri" w:hAnsi="Times New Roman" w:cs="Times New Roman"/>
                <w:color w:val="auto"/>
                <w:lang w:eastAsia="en-US" w:bidi="ar-SA"/>
              </w:rPr>
            </w:pPr>
          </w:p>
          <w:p w14:paraId="54B862CF" w14:textId="77777777" w:rsidR="002161C8" w:rsidRPr="006010AB" w:rsidRDefault="002161C8" w:rsidP="00844E2B">
            <w:pPr>
              <w:autoSpaceDE w:val="0"/>
              <w:autoSpaceDN w:val="0"/>
              <w:adjustRightInd w:val="0"/>
              <w:rPr>
                <w:rFonts w:ascii="Times New Roman" w:eastAsia="Calibri" w:hAnsi="Times New Roman" w:cs="Times New Roman"/>
                <w:color w:val="auto"/>
                <w:lang w:eastAsia="en-US" w:bidi="ar-SA"/>
              </w:rPr>
            </w:pPr>
          </w:p>
          <w:p w14:paraId="40B38DF2" w14:textId="77777777" w:rsidR="002161C8" w:rsidRPr="006010AB" w:rsidRDefault="002161C8" w:rsidP="00844E2B">
            <w:pPr>
              <w:autoSpaceDE w:val="0"/>
              <w:autoSpaceDN w:val="0"/>
              <w:adjustRightInd w:val="0"/>
              <w:rPr>
                <w:rFonts w:ascii="Times New Roman" w:eastAsia="Calibri" w:hAnsi="Times New Roman" w:cs="Times New Roman"/>
                <w:color w:val="auto"/>
                <w:lang w:eastAsia="en-US" w:bidi="ar-SA"/>
              </w:rPr>
            </w:pPr>
            <w:r w:rsidRPr="006010AB">
              <w:rPr>
                <w:rFonts w:ascii="Times New Roman" w:eastAsia="Calibri" w:hAnsi="Times New Roman" w:cs="Times New Roman"/>
                <w:color w:val="auto"/>
                <w:lang w:eastAsia="en-US" w:bidi="ar-SA"/>
              </w:rPr>
              <w:t>____________________________</w:t>
            </w:r>
          </w:p>
        </w:tc>
        <w:tc>
          <w:tcPr>
            <w:tcW w:w="4951" w:type="dxa"/>
          </w:tcPr>
          <w:p w14:paraId="4878C76C" w14:textId="77777777" w:rsidR="002161C8" w:rsidRPr="006010AB" w:rsidRDefault="002161C8" w:rsidP="00B7110C">
            <w:pPr>
              <w:widowControl/>
              <w:rPr>
                <w:rFonts w:ascii="Times New Roman" w:eastAsia="Calibri" w:hAnsi="Times New Roman" w:cs="Times New Roman"/>
                <w:b/>
                <w:bCs/>
                <w:color w:val="auto"/>
                <w:lang w:bidi="ar-SA"/>
              </w:rPr>
            </w:pPr>
          </w:p>
        </w:tc>
        <w:tc>
          <w:tcPr>
            <w:tcW w:w="4965" w:type="dxa"/>
          </w:tcPr>
          <w:p w14:paraId="524E5F38" w14:textId="5C912D04" w:rsidR="002161C8" w:rsidRPr="006010AB" w:rsidRDefault="002161C8" w:rsidP="00B7110C">
            <w:pPr>
              <w:widowControl/>
              <w:rPr>
                <w:rFonts w:ascii="Times New Roman" w:eastAsia="Calibri" w:hAnsi="Times New Roman" w:cs="Times New Roman"/>
                <w:b/>
                <w:bCs/>
                <w:color w:val="auto"/>
                <w:lang w:bidi="ar-SA"/>
              </w:rPr>
            </w:pPr>
            <w:r w:rsidRPr="006010AB">
              <w:rPr>
                <w:rFonts w:ascii="Times New Roman" w:eastAsia="Calibri" w:hAnsi="Times New Roman" w:cs="Times New Roman"/>
                <w:b/>
                <w:bCs/>
                <w:color w:val="auto"/>
                <w:lang w:bidi="ar-SA"/>
              </w:rPr>
              <w:t>ЗАКАЗЧИК:</w:t>
            </w:r>
          </w:p>
          <w:p w14:paraId="23A7D15F" w14:textId="2B8EB3FB" w:rsidR="002161C8" w:rsidRPr="007F2AEF" w:rsidRDefault="002161C8" w:rsidP="00844E2B">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w:t>
            </w:r>
            <w:r w:rsidRPr="007F2AEF">
              <w:rPr>
                <w:rFonts w:ascii="Times New Roman" w:eastAsia="Times New Roman" w:hAnsi="Times New Roman" w:cs="Times New Roman"/>
                <w:color w:val="auto"/>
                <w:lang w:bidi="ar-SA"/>
              </w:rPr>
              <w:t xml:space="preserve"> </w:t>
            </w:r>
          </w:p>
          <w:p w14:paraId="7817DDCF" w14:textId="77777777" w:rsidR="002161C8" w:rsidRPr="007F2AEF" w:rsidRDefault="002161C8" w:rsidP="00844E2B">
            <w:pPr>
              <w:widowControl/>
              <w:rPr>
                <w:rFonts w:ascii="Times New Roman" w:eastAsia="Times New Roman" w:hAnsi="Times New Roman" w:cs="Times New Roman"/>
                <w:color w:val="auto"/>
                <w:lang w:bidi="ar-SA"/>
              </w:rPr>
            </w:pPr>
            <w:r w:rsidRPr="007F2AEF">
              <w:rPr>
                <w:rFonts w:ascii="Times New Roman" w:eastAsia="Times New Roman" w:hAnsi="Times New Roman" w:cs="Times New Roman"/>
                <w:color w:val="auto"/>
                <w:lang w:bidi="ar-SA"/>
              </w:rPr>
              <w:t>СПб ГБУ «ЦККТРУ»</w:t>
            </w:r>
          </w:p>
          <w:p w14:paraId="46A54629" w14:textId="77777777" w:rsidR="002161C8" w:rsidRPr="007F2AEF" w:rsidRDefault="002161C8" w:rsidP="00844E2B">
            <w:pPr>
              <w:widowControl/>
              <w:rPr>
                <w:rFonts w:ascii="Times New Roman" w:eastAsia="Times New Roman" w:hAnsi="Times New Roman" w:cs="Times New Roman"/>
                <w:color w:val="auto"/>
                <w:lang w:bidi="ar-SA"/>
              </w:rPr>
            </w:pPr>
            <w:r w:rsidRPr="007F2AEF">
              <w:rPr>
                <w:rFonts w:ascii="Times New Roman" w:eastAsia="Times New Roman" w:hAnsi="Times New Roman" w:cs="Times New Roman"/>
                <w:color w:val="auto"/>
                <w:lang w:bidi="ar-SA"/>
              </w:rPr>
              <w:t xml:space="preserve"> </w:t>
            </w:r>
          </w:p>
          <w:p w14:paraId="4D816564" w14:textId="105BEA9A" w:rsidR="002161C8" w:rsidRPr="006010AB" w:rsidRDefault="002161C8" w:rsidP="00844E2B">
            <w:pPr>
              <w:autoSpaceDE w:val="0"/>
              <w:autoSpaceDN w:val="0"/>
              <w:adjustRightInd w:val="0"/>
              <w:rPr>
                <w:rFonts w:ascii="Times New Roman" w:eastAsia="Times New Roman" w:hAnsi="Times New Roman" w:cs="Times New Roman"/>
                <w:color w:val="auto"/>
                <w:lang w:bidi="ar-SA"/>
              </w:rPr>
            </w:pPr>
            <w:r w:rsidRPr="00962646">
              <w:rPr>
                <w:rFonts w:ascii="Times New Roman" w:eastAsia="Times New Roman" w:hAnsi="Times New Roman" w:cs="Times New Roman"/>
                <w:color w:val="auto"/>
                <w:lang w:bidi="ar-SA"/>
              </w:rPr>
              <w:t xml:space="preserve">______________________ </w:t>
            </w:r>
            <w:r>
              <w:rPr>
                <w:rFonts w:ascii="Times New Roman" w:eastAsia="Times New Roman" w:hAnsi="Times New Roman" w:cs="Times New Roman"/>
                <w:color w:val="auto"/>
                <w:lang w:bidi="ar-SA"/>
              </w:rPr>
              <w:t>/_____________</w:t>
            </w:r>
            <w:r w:rsidRPr="00962646">
              <w:rPr>
                <w:rFonts w:ascii="Times New Roman" w:eastAsia="Times New Roman" w:hAnsi="Times New Roman" w:cs="Times New Roman"/>
                <w:color w:val="auto"/>
                <w:lang w:bidi="ar-SA"/>
              </w:rPr>
              <w:t>/</w:t>
            </w:r>
          </w:p>
        </w:tc>
      </w:tr>
    </w:tbl>
    <w:p w14:paraId="76A40C8D" w14:textId="77777777" w:rsidR="004513DC" w:rsidRDefault="004513DC">
      <w:pPr>
        <w:widowControl/>
        <w:spacing w:after="160" w:line="259" w:lineRule="auto"/>
        <w:rPr>
          <w:rFonts w:ascii="Times New Roman" w:eastAsia="Calibri" w:hAnsi="Times New Roman" w:cs="Times New Roman"/>
          <w:color w:val="auto"/>
          <w:lang w:eastAsia="en-US" w:bidi="ar-SA"/>
        </w:rPr>
        <w:sectPr w:rsidR="004513DC" w:rsidSect="00AD13A1">
          <w:pgSz w:w="16838" w:h="11906" w:orient="landscape"/>
          <w:pgMar w:top="567" w:right="1134" w:bottom="851" w:left="992" w:header="397" w:footer="34" w:gutter="0"/>
          <w:cols w:space="720"/>
          <w:formProt w:val="0"/>
        </w:sectPr>
      </w:pPr>
    </w:p>
    <w:p w14:paraId="4A98E566" w14:textId="77777777" w:rsidR="009774A7" w:rsidRDefault="009774A7">
      <w:pPr>
        <w:widowControl/>
        <w:spacing w:after="160" w:line="259" w:lineRule="auto"/>
        <w:rPr>
          <w:rFonts w:ascii="Times New Roman" w:eastAsia="Calibri" w:hAnsi="Times New Roman" w:cs="Times New Roman"/>
          <w:color w:val="auto"/>
          <w:lang w:eastAsia="en-US" w:bidi="ar-SA"/>
        </w:rPr>
      </w:pPr>
    </w:p>
    <w:p w14:paraId="425D0EA0" w14:textId="0E5253FE" w:rsidR="00542470" w:rsidRPr="006010AB" w:rsidRDefault="00A80789" w:rsidP="00542470">
      <w:pPr>
        <w:widowControl/>
        <w:tabs>
          <w:tab w:val="left" w:pos="7750"/>
        </w:tabs>
        <w:jc w:val="right"/>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ПРИЛОЖЕНИЕ № 2</w:t>
      </w:r>
    </w:p>
    <w:p w14:paraId="0706EB2B" w14:textId="31CBE621" w:rsidR="00542470" w:rsidRPr="006010AB" w:rsidRDefault="00F24194" w:rsidP="00542470">
      <w:pPr>
        <w:widowControl/>
        <w:tabs>
          <w:tab w:val="left" w:pos="5626"/>
        </w:tabs>
        <w:jc w:val="right"/>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к договору от __/___2024 № __/2024</w:t>
      </w:r>
      <w:r w:rsidR="00542470" w:rsidRPr="006010AB">
        <w:rPr>
          <w:rFonts w:ascii="Times New Roman" w:eastAsia="Calibri" w:hAnsi="Times New Roman" w:cs="Times New Roman"/>
          <w:color w:val="auto"/>
          <w:lang w:eastAsia="en-US" w:bidi="ar-SA"/>
        </w:rPr>
        <w:t xml:space="preserve">                                                 </w:t>
      </w:r>
      <w:r w:rsidR="00542470">
        <w:rPr>
          <w:rFonts w:ascii="Times New Roman" w:eastAsia="Calibri" w:hAnsi="Times New Roman" w:cs="Times New Roman"/>
          <w:color w:val="auto"/>
          <w:lang w:eastAsia="en-US" w:bidi="ar-SA"/>
        </w:rPr>
        <w:t xml:space="preserve">               </w:t>
      </w:r>
    </w:p>
    <w:p w14:paraId="2F787856" w14:textId="77777777" w:rsidR="00542470" w:rsidRPr="006010AB" w:rsidRDefault="00542470" w:rsidP="00542470">
      <w:pPr>
        <w:widowControl/>
        <w:tabs>
          <w:tab w:val="left" w:pos="5626"/>
        </w:tabs>
        <w:jc w:val="right"/>
        <w:rPr>
          <w:rFonts w:ascii="Times New Roman" w:eastAsia="Calibri" w:hAnsi="Times New Roman" w:cs="Times New Roman"/>
          <w:color w:val="auto"/>
          <w:lang w:eastAsia="en-US" w:bidi="ar-SA"/>
        </w:rPr>
      </w:pPr>
    </w:p>
    <w:p w14:paraId="3BAD390F" w14:textId="77777777" w:rsidR="00542470" w:rsidRPr="006010AB" w:rsidRDefault="00542470" w:rsidP="00542470">
      <w:pPr>
        <w:widowControl/>
        <w:autoSpaceDE w:val="0"/>
        <w:jc w:val="center"/>
        <w:rPr>
          <w:rFonts w:ascii="Times New Roman" w:eastAsia="Calibri" w:hAnsi="Times New Roman" w:cs="Times New Roman"/>
          <w:b/>
          <w:color w:val="auto"/>
          <w:lang w:eastAsia="en-US" w:bidi="ar-SA"/>
        </w:rPr>
      </w:pPr>
      <w:r w:rsidRPr="006010AB">
        <w:rPr>
          <w:rFonts w:ascii="Times New Roman" w:eastAsia="Calibri" w:hAnsi="Times New Roman" w:cs="Times New Roman"/>
          <w:b/>
          <w:color w:val="auto"/>
          <w:lang w:eastAsia="en-US" w:bidi="ar-SA"/>
        </w:rPr>
        <w:t>Расчет цены договора</w:t>
      </w:r>
    </w:p>
    <w:p w14:paraId="7F72C8AA" w14:textId="77777777" w:rsidR="00542470" w:rsidRPr="006010AB" w:rsidRDefault="00542470" w:rsidP="00542470">
      <w:pPr>
        <w:widowControl/>
        <w:autoSpaceDE w:val="0"/>
        <w:jc w:val="center"/>
        <w:rPr>
          <w:rFonts w:ascii="Times New Roman" w:eastAsia="Calibri" w:hAnsi="Times New Roman" w:cs="Times New Roman"/>
          <w:b/>
          <w:color w:val="auto"/>
          <w:lang w:eastAsia="en-US" w:bidi="ar-SA"/>
        </w:rPr>
      </w:pP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3835"/>
        <w:gridCol w:w="1496"/>
        <w:gridCol w:w="748"/>
        <w:gridCol w:w="747"/>
        <w:gridCol w:w="1269"/>
        <w:gridCol w:w="1377"/>
      </w:tblGrid>
      <w:tr w:rsidR="008C4202" w:rsidRPr="006010AB" w14:paraId="0C736086" w14:textId="77777777" w:rsidTr="002C3CB5">
        <w:trPr>
          <w:trHeight w:val="580"/>
        </w:trPr>
        <w:tc>
          <w:tcPr>
            <w:tcW w:w="499" w:type="dxa"/>
            <w:tcBorders>
              <w:top w:val="single" w:sz="4" w:space="0" w:color="auto"/>
              <w:left w:val="single" w:sz="4" w:space="0" w:color="auto"/>
              <w:bottom w:val="single" w:sz="4" w:space="0" w:color="auto"/>
              <w:right w:val="single" w:sz="4" w:space="0" w:color="auto"/>
            </w:tcBorders>
            <w:vAlign w:val="center"/>
            <w:hideMark/>
          </w:tcPr>
          <w:p w14:paraId="71892840" w14:textId="77777777" w:rsidR="008C4202" w:rsidRPr="006010AB" w:rsidRDefault="008C4202" w:rsidP="00844E2B">
            <w:pPr>
              <w:widowControl/>
              <w:jc w:val="center"/>
              <w:rPr>
                <w:rFonts w:ascii="Times New Roman" w:eastAsia="Calibri" w:hAnsi="Times New Roman" w:cs="Times New Roman"/>
                <w:b/>
                <w:color w:val="auto"/>
                <w:sz w:val="20"/>
                <w:szCs w:val="20"/>
                <w:lang w:eastAsia="en-US" w:bidi="ar-SA"/>
              </w:rPr>
            </w:pPr>
            <w:r w:rsidRPr="006010AB">
              <w:rPr>
                <w:rFonts w:ascii="Times New Roman" w:eastAsia="Calibri" w:hAnsi="Times New Roman" w:cs="Times New Roman"/>
                <w:b/>
                <w:color w:val="auto"/>
                <w:sz w:val="20"/>
                <w:szCs w:val="20"/>
                <w:lang w:eastAsia="en-US" w:bidi="ar-SA"/>
              </w:rPr>
              <w:t>№ п/п</w:t>
            </w:r>
          </w:p>
        </w:tc>
        <w:tc>
          <w:tcPr>
            <w:tcW w:w="3835" w:type="dxa"/>
            <w:tcBorders>
              <w:top w:val="single" w:sz="4" w:space="0" w:color="auto"/>
              <w:left w:val="single" w:sz="4" w:space="0" w:color="auto"/>
              <w:bottom w:val="single" w:sz="4" w:space="0" w:color="auto"/>
              <w:right w:val="single" w:sz="4" w:space="0" w:color="auto"/>
            </w:tcBorders>
            <w:vAlign w:val="center"/>
            <w:hideMark/>
          </w:tcPr>
          <w:p w14:paraId="35DA2140" w14:textId="2F0B8171" w:rsidR="008C4202" w:rsidRPr="002C3CB5" w:rsidRDefault="008C4202" w:rsidP="00844E2B">
            <w:pPr>
              <w:widowControl/>
              <w:jc w:val="center"/>
              <w:rPr>
                <w:rFonts w:ascii="Times New Roman" w:eastAsia="Calibri" w:hAnsi="Times New Roman" w:cs="Times New Roman"/>
                <w:b/>
                <w:color w:val="auto"/>
                <w:sz w:val="20"/>
                <w:szCs w:val="20"/>
                <w:lang w:eastAsia="en-US" w:bidi="ar-SA"/>
              </w:rPr>
            </w:pPr>
            <w:r w:rsidRPr="002C3CB5">
              <w:rPr>
                <w:rFonts w:ascii="Times New Roman" w:eastAsia="Calibri" w:hAnsi="Times New Roman" w:cs="Times New Roman"/>
                <w:b/>
                <w:color w:val="auto"/>
                <w:sz w:val="20"/>
                <w:szCs w:val="20"/>
                <w:lang w:eastAsia="en-US" w:bidi="ar-SA"/>
              </w:rPr>
              <w:t>Наименование товара</w:t>
            </w:r>
          </w:p>
        </w:tc>
        <w:tc>
          <w:tcPr>
            <w:tcW w:w="1496" w:type="dxa"/>
            <w:tcBorders>
              <w:top w:val="single" w:sz="4" w:space="0" w:color="auto"/>
              <w:left w:val="single" w:sz="4" w:space="0" w:color="auto"/>
              <w:bottom w:val="single" w:sz="4" w:space="0" w:color="auto"/>
              <w:right w:val="single" w:sz="4" w:space="0" w:color="auto"/>
            </w:tcBorders>
          </w:tcPr>
          <w:p w14:paraId="3479C696" w14:textId="467C51F6" w:rsidR="008C4202" w:rsidRPr="002C3CB5" w:rsidRDefault="008C4202" w:rsidP="00844E2B">
            <w:pPr>
              <w:widowControl/>
              <w:jc w:val="center"/>
              <w:rPr>
                <w:rFonts w:ascii="Times New Roman" w:eastAsia="Calibri" w:hAnsi="Times New Roman" w:cs="Times New Roman"/>
                <w:b/>
                <w:color w:val="auto"/>
                <w:sz w:val="20"/>
                <w:szCs w:val="20"/>
                <w:lang w:eastAsia="en-US" w:bidi="ar-SA"/>
              </w:rPr>
            </w:pPr>
            <w:r w:rsidRPr="002C3CB5">
              <w:rPr>
                <w:rFonts w:ascii="Times New Roman" w:eastAsia="Calibri" w:hAnsi="Times New Roman" w:cs="Times New Roman"/>
                <w:b/>
                <w:color w:val="auto"/>
                <w:sz w:val="20"/>
                <w:szCs w:val="20"/>
                <w:lang w:eastAsia="en-US" w:bidi="ar-SA"/>
              </w:rPr>
              <w:t xml:space="preserve">Страна происхождения товара </w:t>
            </w:r>
          </w:p>
        </w:tc>
        <w:tc>
          <w:tcPr>
            <w:tcW w:w="748" w:type="dxa"/>
            <w:tcBorders>
              <w:top w:val="single" w:sz="4" w:space="0" w:color="auto"/>
              <w:left w:val="single" w:sz="4" w:space="0" w:color="auto"/>
              <w:bottom w:val="single" w:sz="4" w:space="0" w:color="auto"/>
              <w:right w:val="single" w:sz="4" w:space="0" w:color="auto"/>
            </w:tcBorders>
            <w:vAlign w:val="center"/>
            <w:hideMark/>
          </w:tcPr>
          <w:p w14:paraId="0C3A73C9" w14:textId="58B50B27" w:rsidR="008C4202" w:rsidRPr="002C3CB5" w:rsidRDefault="008C4202" w:rsidP="00844E2B">
            <w:pPr>
              <w:widowControl/>
              <w:jc w:val="center"/>
              <w:rPr>
                <w:rFonts w:ascii="Times New Roman" w:eastAsia="Calibri" w:hAnsi="Times New Roman" w:cs="Times New Roman"/>
                <w:b/>
                <w:color w:val="auto"/>
                <w:sz w:val="20"/>
                <w:szCs w:val="20"/>
                <w:lang w:eastAsia="en-US" w:bidi="ar-SA"/>
              </w:rPr>
            </w:pPr>
            <w:r w:rsidRPr="002C3CB5">
              <w:rPr>
                <w:rFonts w:ascii="Times New Roman" w:eastAsia="Calibri" w:hAnsi="Times New Roman" w:cs="Times New Roman"/>
                <w:b/>
                <w:color w:val="auto"/>
                <w:sz w:val="20"/>
                <w:szCs w:val="20"/>
                <w:lang w:eastAsia="en-US" w:bidi="ar-SA"/>
              </w:rPr>
              <w:t>Ед. изм.</w:t>
            </w:r>
          </w:p>
        </w:tc>
        <w:tc>
          <w:tcPr>
            <w:tcW w:w="747" w:type="dxa"/>
            <w:tcBorders>
              <w:top w:val="single" w:sz="4" w:space="0" w:color="auto"/>
              <w:left w:val="single" w:sz="4" w:space="0" w:color="auto"/>
              <w:bottom w:val="single" w:sz="4" w:space="0" w:color="auto"/>
              <w:right w:val="single" w:sz="4" w:space="0" w:color="auto"/>
            </w:tcBorders>
            <w:vAlign w:val="center"/>
            <w:hideMark/>
          </w:tcPr>
          <w:p w14:paraId="3978B033" w14:textId="77777777" w:rsidR="008C4202" w:rsidRPr="002C3CB5" w:rsidRDefault="008C4202" w:rsidP="00844E2B">
            <w:pPr>
              <w:widowControl/>
              <w:jc w:val="center"/>
              <w:rPr>
                <w:rFonts w:ascii="Times New Roman" w:eastAsia="Calibri" w:hAnsi="Times New Roman" w:cs="Times New Roman"/>
                <w:b/>
                <w:bCs/>
                <w:color w:val="auto"/>
                <w:sz w:val="20"/>
                <w:szCs w:val="20"/>
                <w:lang w:eastAsia="en-US" w:bidi="ar-SA"/>
              </w:rPr>
            </w:pPr>
            <w:r w:rsidRPr="002C3CB5">
              <w:rPr>
                <w:rFonts w:ascii="Times New Roman" w:eastAsia="Calibri" w:hAnsi="Times New Roman" w:cs="Times New Roman"/>
                <w:b/>
                <w:color w:val="auto"/>
                <w:sz w:val="20"/>
                <w:szCs w:val="20"/>
                <w:lang w:eastAsia="en-US" w:bidi="ar-SA"/>
              </w:rPr>
              <w:t>Кол-во</w:t>
            </w:r>
          </w:p>
        </w:tc>
        <w:tc>
          <w:tcPr>
            <w:tcW w:w="1269" w:type="dxa"/>
            <w:tcBorders>
              <w:top w:val="single" w:sz="4" w:space="0" w:color="auto"/>
              <w:left w:val="single" w:sz="4" w:space="0" w:color="auto"/>
              <w:bottom w:val="single" w:sz="4" w:space="0" w:color="auto"/>
              <w:right w:val="single" w:sz="4" w:space="0" w:color="auto"/>
            </w:tcBorders>
            <w:vAlign w:val="center"/>
            <w:hideMark/>
          </w:tcPr>
          <w:p w14:paraId="660C679F" w14:textId="77777777" w:rsidR="008C4202" w:rsidRPr="006010AB" w:rsidRDefault="008C4202" w:rsidP="00844E2B">
            <w:pPr>
              <w:widowControl/>
              <w:jc w:val="center"/>
              <w:rPr>
                <w:rFonts w:ascii="Times New Roman" w:eastAsia="Calibri" w:hAnsi="Times New Roman" w:cs="Times New Roman"/>
                <w:b/>
                <w:color w:val="auto"/>
                <w:sz w:val="20"/>
                <w:szCs w:val="20"/>
                <w:lang w:eastAsia="en-US" w:bidi="ar-SA"/>
              </w:rPr>
            </w:pPr>
            <w:r w:rsidRPr="006010AB">
              <w:rPr>
                <w:rFonts w:ascii="Times New Roman" w:eastAsia="Calibri" w:hAnsi="Times New Roman" w:cs="Times New Roman"/>
                <w:b/>
                <w:color w:val="auto"/>
                <w:sz w:val="20"/>
                <w:szCs w:val="20"/>
                <w:lang w:eastAsia="en-US" w:bidi="ar-SA"/>
              </w:rPr>
              <w:t>Цена за ед. с учетом НДС 20%, руб.</w:t>
            </w:r>
          </w:p>
        </w:tc>
        <w:tc>
          <w:tcPr>
            <w:tcW w:w="1377" w:type="dxa"/>
            <w:tcBorders>
              <w:top w:val="single" w:sz="4" w:space="0" w:color="auto"/>
              <w:left w:val="single" w:sz="4" w:space="0" w:color="auto"/>
              <w:bottom w:val="single" w:sz="4" w:space="0" w:color="auto"/>
              <w:right w:val="single" w:sz="4" w:space="0" w:color="auto"/>
            </w:tcBorders>
            <w:vAlign w:val="center"/>
            <w:hideMark/>
          </w:tcPr>
          <w:p w14:paraId="04F02977" w14:textId="77777777" w:rsidR="008C4202" w:rsidRPr="006010AB" w:rsidRDefault="008C4202" w:rsidP="00844E2B">
            <w:pPr>
              <w:widowControl/>
              <w:jc w:val="center"/>
              <w:rPr>
                <w:rFonts w:ascii="Times New Roman" w:eastAsia="Calibri" w:hAnsi="Times New Roman" w:cs="Times New Roman"/>
                <w:b/>
                <w:color w:val="auto"/>
                <w:sz w:val="20"/>
                <w:szCs w:val="20"/>
                <w:lang w:eastAsia="en-US" w:bidi="ar-SA"/>
              </w:rPr>
            </w:pPr>
            <w:r w:rsidRPr="006010AB">
              <w:rPr>
                <w:rFonts w:ascii="Times New Roman" w:eastAsia="Calibri" w:hAnsi="Times New Roman" w:cs="Times New Roman"/>
                <w:b/>
                <w:color w:val="auto"/>
                <w:sz w:val="20"/>
                <w:szCs w:val="20"/>
                <w:lang w:eastAsia="en-US" w:bidi="ar-SA"/>
              </w:rPr>
              <w:t>Стоимость, с учетом НДС 20%, руб.</w:t>
            </w:r>
          </w:p>
        </w:tc>
      </w:tr>
      <w:tr w:rsidR="0016392A" w:rsidRPr="006010AB" w14:paraId="3AFC25CA"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414AA130" w14:textId="77777777" w:rsidR="0016392A" w:rsidRPr="006010AB" w:rsidRDefault="0016392A" w:rsidP="00844E2B">
            <w:pPr>
              <w:widowControl/>
              <w:jc w:val="center"/>
              <w:rPr>
                <w:rFonts w:ascii="Times New Roman" w:eastAsia="Calibri" w:hAnsi="Times New Roman" w:cs="Times New Roman"/>
                <w:sz w:val="20"/>
                <w:szCs w:val="20"/>
                <w:lang w:eastAsia="en-US" w:bidi="ar-SA"/>
              </w:rPr>
            </w:pPr>
            <w:r>
              <w:rPr>
                <w:rFonts w:ascii="Times New Roman" w:eastAsia="Times New Roman" w:hAnsi="Times New Roman" w:cs="Times New Roman"/>
                <w:color w:val="auto"/>
                <w:sz w:val="20"/>
                <w:szCs w:val="20"/>
                <w:lang w:eastAsia="en-US" w:bidi="ar-SA"/>
              </w:rPr>
              <w:t>1</w:t>
            </w:r>
          </w:p>
        </w:tc>
        <w:tc>
          <w:tcPr>
            <w:tcW w:w="3835" w:type="dxa"/>
            <w:tcBorders>
              <w:top w:val="single" w:sz="4" w:space="0" w:color="auto"/>
              <w:left w:val="single" w:sz="4" w:space="0" w:color="auto"/>
              <w:bottom w:val="single" w:sz="4" w:space="0" w:color="auto"/>
              <w:right w:val="single" w:sz="4" w:space="0" w:color="auto"/>
            </w:tcBorders>
          </w:tcPr>
          <w:p w14:paraId="6716843A" w14:textId="1B7A4584" w:rsidR="0016392A" w:rsidRPr="0016392A"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Сито лабораторное, нормальной точности с сеткой (0,800 мм, латунь)</w:t>
            </w:r>
          </w:p>
        </w:tc>
        <w:tc>
          <w:tcPr>
            <w:tcW w:w="1496" w:type="dxa"/>
            <w:tcBorders>
              <w:top w:val="single" w:sz="4" w:space="0" w:color="auto"/>
              <w:left w:val="single" w:sz="4" w:space="0" w:color="auto"/>
              <w:bottom w:val="single" w:sz="4" w:space="0" w:color="auto"/>
              <w:right w:val="single" w:sz="4" w:space="0" w:color="auto"/>
            </w:tcBorders>
          </w:tcPr>
          <w:p w14:paraId="0AC421F5"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65DBA472" w14:textId="5D776478"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3640A186" w14:textId="2761C09B" w:rsidR="0016392A" w:rsidRPr="002C3CB5"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68817209"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4900B3BD"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16392A" w:rsidRPr="006010AB" w14:paraId="5C615F69"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17B151DE" w14:textId="51313FB3" w:rsidR="0016392A" w:rsidRDefault="0016392A" w:rsidP="00844E2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2</w:t>
            </w:r>
          </w:p>
        </w:tc>
        <w:tc>
          <w:tcPr>
            <w:tcW w:w="3835" w:type="dxa"/>
            <w:tcBorders>
              <w:top w:val="single" w:sz="4" w:space="0" w:color="auto"/>
              <w:left w:val="single" w:sz="4" w:space="0" w:color="auto"/>
              <w:bottom w:val="single" w:sz="4" w:space="0" w:color="auto"/>
              <w:right w:val="single" w:sz="4" w:space="0" w:color="auto"/>
            </w:tcBorders>
          </w:tcPr>
          <w:p w14:paraId="089E60C8" w14:textId="4920B75A" w:rsidR="0016392A" w:rsidRPr="0016392A"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 xml:space="preserve">Сито лабораторное </w:t>
            </w:r>
            <w:r w:rsidRPr="00260838">
              <w:rPr>
                <w:rFonts w:ascii="Times New Roman" w:eastAsia="Times New Roman" w:hAnsi="Times New Roman" w:cs="Times New Roman"/>
                <w:color w:val="auto"/>
                <w:sz w:val="20"/>
                <w:szCs w:val="20"/>
                <w:lang w:eastAsia="en-US" w:bidi="ar-SA"/>
              </w:rPr>
              <w:br/>
              <w:t>нормальной точности с сеткой</w:t>
            </w:r>
            <w:r w:rsidR="006F0053">
              <w:rPr>
                <w:rFonts w:ascii="Times New Roman" w:eastAsia="Times New Roman" w:hAnsi="Times New Roman" w:cs="Times New Roman"/>
                <w:color w:val="auto"/>
                <w:sz w:val="20"/>
                <w:szCs w:val="20"/>
                <w:lang w:eastAsia="en-US" w:bidi="ar-SA"/>
              </w:rPr>
              <w:t xml:space="preserve"> </w:t>
            </w:r>
            <w:r w:rsidRPr="00260838">
              <w:rPr>
                <w:rFonts w:ascii="Times New Roman" w:eastAsia="Times New Roman" w:hAnsi="Times New Roman" w:cs="Times New Roman"/>
                <w:color w:val="auto"/>
                <w:sz w:val="20"/>
                <w:szCs w:val="20"/>
                <w:lang w:eastAsia="en-US" w:bidi="ar-SA"/>
              </w:rPr>
              <w:t>(1,000 мм, латунь)</w:t>
            </w:r>
          </w:p>
        </w:tc>
        <w:tc>
          <w:tcPr>
            <w:tcW w:w="1496" w:type="dxa"/>
            <w:tcBorders>
              <w:top w:val="single" w:sz="4" w:space="0" w:color="auto"/>
              <w:left w:val="single" w:sz="4" w:space="0" w:color="auto"/>
              <w:bottom w:val="single" w:sz="4" w:space="0" w:color="auto"/>
              <w:right w:val="single" w:sz="4" w:space="0" w:color="auto"/>
            </w:tcBorders>
          </w:tcPr>
          <w:p w14:paraId="3EF395CC"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21C69558" w14:textId="2E489E48"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5A5C0977" w14:textId="6C92F7DC" w:rsidR="0016392A"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17E3F26D"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1ED7EB0F"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16392A" w:rsidRPr="006010AB" w14:paraId="6AF8322D"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689A0455" w14:textId="69659DF3" w:rsidR="0016392A" w:rsidRDefault="0016392A" w:rsidP="00844E2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3</w:t>
            </w:r>
          </w:p>
        </w:tc>
        <w:tc>
          <w:tcPr>
            <w:tcW w:w="3835" w:type="dxa"/>
            <w:tcBorders>
              <w:top w:val="single" w:sz="4" w:space="0" w:color="auto"/>
              <w:left w:val="single" w:sz="4" w:space="0" w:color="auto"/>
              <w:bottom w:val="single" w:sz="4" w:space="0" w:color="auto"/>
              <w:right w:val="single" w:sz="4" w:space="0" w:color="auto"/>
            </w:tcBorders>
          </w:tcPr>
          <w:p w14:paraId="77A51940" w14:textId="76E26AB5" w:rsidR="0016392A" w:rsidRPr="0016392A"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 xml:space="preserve">Сито лабораторное </w:t>
            </w:r>
            <w:r w:rsidRPr="00260838">
              <w:rPr>
                <w:rFonts w:ascii="Times New Roman" w:eastAsia="Times New Roman" w:hAnsi="Times New Roman" w:cs="Times New Roman"/>
                <w:color w:val="auto"/>
                <w:sz w:val="20"/>
                <w:szCs w:val="20"/>
                <w:lang w:eastAsia="en-US" w:bidi="ar-SA"/>
              </w:rPr>
              <w:br/>
              <w:t>нормальной точности с сеткой</w:t>
            </w:r>
            <w:r w:rsidR="006F0053">
              <w:rPr>
                <w:rFonts w:ascii="Times New Roman" w:eastAsia="Times New Roman" w:hAnsi="Times New Roman" w:cs="Times New Roman"/>
                <w:color w:val="auto"/>
                <w:sz w:val="20"/>
                <w:szCs w:val="20"/>
                <w:lang w:eastAsia="en-US" w:bidi="ar-SA"/>
              </w:rPr>
              <w:t xml:space="preserve"> </w:t>
            </w:r>
            <w:r w:rsidRPr="00260838">
              <w:rPr>
                <w:rFonts w:ascii="Times New Roman" w:eastAsia="Times New Roman" w:hAnsi="Times New Roman" w:cs="Times New Roman"/>
                <w:color w:val="auto"/>
                <w:sz w:val="20"/>
                <w:szCs w:val="20"/>
                <w:lang w:eastAsia="en-US" w:bidi="ar-SA"/>
              </w:rPr>
              <w:t>(2,500 мм, латунь)</w:t>
            </w:r>
          </w:p>
        </w:tc>
        <w:tc>
          <w:tcPr>
            <w:tcW w:w="1496" w:type="dxa"/>
            <w:tcBorders>
              <w:top w:val="single" w:sz="4" w:space="0" w:color="auto"/>
              <w:left w:val="single" w:sz="4" w:space="0" w:color="auto"/>
              <w:bottom w:val="single" w:sz="4" w:space="0" w:color="auto"/>
              <w:right w:val="single" w:sz="4" w:space="0" w:color="auto"/>
            </w:tcBorders>
          </w:tcPr>
          <w:p w14:paraId="13C6AD6E"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47F80E22" w14:textId="32ED0CC5"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1242F889" w14:textId="5D3BAE7A" w:rsidR="0016392A"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2E454C81"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3394B533"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16392A" w:rsidRPr="006010AB" w14:paraId="499B726F"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4EA9E195" w14:textId="7A697101" w:rsidR="0016392A" w:rsidRDefault="0016392A" w:rsidP="00844E2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4</w:t>
            </w:r>
          </w:p>
        </w:tc>
        <w:tc>
          <w:tcPr>
            <w:tcW w:w="3835" w:type="dxa"/>
            <w:tcBorders>
              <w:top w:val="single" w:sz="4" w:space="0" w:color="auto"/>
              <w:left w:val="single" w:sz="4" w:space="0" w:color="auto"/>
              <w:bottom w:val="single" w:sz="4" w:space="0" w:color="auto"/>
              <w:right w:val="single" w:sz="4" w:space="0" w:color="auto"/>
            </w:tcBorders>
          </w:tcPr>
          <w:p w14:paraId="663FE712" w14:textId="00B70497" w:rsidR="0016392A" w:rsidRPr="0016392A"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 xml:space="preserve">Сито лабораторное </w:t>
            </w:r>
            <w:r w:rsidRPr="00260838">
              <w:rPr>
                <w:rFonts w:ascii="Times New Roman" w:eastAsia="Times New Roman" w:hAnsi="Times New Roman" w:cs="Times New Roman"/>
                <w:color w:val="auto"/>
                <w:sz w:val="20"/>
                <w:szCs w:val="20"/>
                <w:lang w:eastAsia="en-US" w:bidi="ar-SA"/>
              </w:rPr>
              <w:br/>
              <w:t>нормальной точности с сеткой</w:t>
            </w:r>
            <w:r w:rsidR="006F0053">
              <w:rPr>
                <w:rFonts w:ascii="Times New Roman" w:eastAsia="Times New Roman" w:hAnsi="Times New Roman" w:cs="Times New Roman"/>
                <w:color w:val="auto"/>
                <w:sz w:val="20"/>
                <w:szCs w:val="20"/>
                <w:lang w:eastAsia="en-US" w:bidi="ar-SA"/>
              </w:rPr>
              <w:t xml:space="preserve"> </w:t>
            </w:r>
            <w:r w:rsidRPr="00260838">
              <w:rPr>
                <w:rFonts w:ascii="Times New Roman" w:eastAsia="Times New Roman" w:hAnsi="Times New Roman" w:cs="Times New Roman"/>
                <w:color w:val="auto"/>
                <w:sz w:val="20"/>
                <w:szCs w:val="20"/>
                <w:lang w:eastAsia="en-US" w:bidi="ar-SA"/>
              </w:rPr>
              <w:t xml:space="preserve">(0,450 мм, </w:t>
            </w:r>
            <w:proofErr w:type="spellStart"/>
            <w:proofErr w:type="gramStart"/>
            <w:r w:rsidRPr="00260838">
              <w:rPr>
                <w:rFonts w:ascii="Times New Roman" w:eastAsia="Times New Roman" w:hAnsi="Times New Roman" w:cs="Times New Roman"/>
                <w:color w:val="auto"/>
                <w:sz w:val="20"/>
                <w:szCs w:val="20"/>
                <w:lang w:eastAsia="en-US" w:bidi="ar-SA"/>
              </w:rPr>
              <w:t>нерж.сталь</w:t>
            </w:r>
            <w:proofErr w:type="spellEnd"/>
            <w:proofErr w:type="gramEnd"/>
            <w:r w:rsidRPr="00260838">
              <w:rPr>
                <w:rFonts w:ascii="Times New Roman" w:eastAsia="Times New Roman" w:hAnsi="Times New Roman" w:cs="Times New Roman"/>
                <w:color w:val="auto"/>
                <w:sz w:val="20"/>
                <w:szCs w:val="20"/>
                <w:lang w:eastAsia="en-US" w:bidi="ar-SA"/>
              </w:rPr>
              <w:t>)</w:t>
            </w:r>
          </w:p>
        </w:tc>
        <w:tc>
          <w:tcPr>
            <w:tcW w:w="1496" w:type="dxa"/>
            <w:tcBorders>
              <w:top w:val="single" w:sz="4" w:space="0" w:color="auto"/>
              <w:left w:val="single" w:sz="4" w:space="0" w:color="auto"/>
              <w:bottom w:val="single" w:sz="4" w:space="0" w:color="auto"/>
              <w:right w:val="single" w:sz="4" w:space="0" w:color="auto"/>
            </w:tcBorders>
          </w:tcPr>
          <w:p w14:paraId="3C90847E"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0F379F48" w14:textId="4B0FA886"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63E647E6" w14:textId="55A16C64" w:rsidR="0016392A"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14612BFB"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6EE10576"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16392A" w:rsidRPr="006010AB" w14:paraId="034E3BC7"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20CCA4D6" w14:textId="3A212BA0" w:rsidR="0016392A" w:rsidRDefault="0016392A" w:rsidP="00844E2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5</w:t>
            </w:r>
          </w:p>
        </w:tc>
        <w:tc>
          <w:tcPr>
            <w:tcW w:w="3835" w:type="dxa"/>
            <w:tcBorders>
              <w:top w:val="single" w:sz="4" w:space="0" w:color="auto"/>
              <w:left w:val="single" w:sz="4" w:space="0" w:color="auto"/>
              <w:bottom w:val="single" w:sz="4" w:space="0" w:color="auto"/>
              <w:right w:val="single" w:sz="4" w:space="0" w:color="auto"/>
            </w:tcBorders>
          </w:tcPr>
          <w:p w14:paraId="65DC57B8" w14:textId="5D1BECED" w:rsidR="0016392A" w:rsidRPr="0016392A"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 xml:space="preserve">Сито лабораторное </w:t>
            </w:r>
            <w:r w:rsidRPr="00260838">
              <w:rPr>
                <w:rFonts w:ascii="Times New Roman" w:eastAsia="Times New Roman" w:hAnsi="Times New Roman" w:cs="Times New Roman"/>
                <w:color w:val="auto"/>
                <w:sz w:val="20"/>
                <w:szCs w:val="20"/>
                <w:lang w:eastAsia="en-US" w:bidi="ar-SA"/>
              </w:rPr>
              <w:br/>
              <w:t>нормальной точности с сеткой</w:t>
            </w:r>
            <w:r w:rsidR="006F0053">
              <w:rPr>
                <w:rFonts w:ascii="Times New Roman" w:eastAsia="Times New Roman" w:hAnsi="Times New Roman" w:cs="Times New Roman"/>
                <w:color w:val="auto"/>
                <w:sz w:val="20"/>
                <w:szCs w:val="20"/>
                <w:lang w:eastAsia="en-US" w:bidi="ar-SA"/>
              </w:rPr>
              <w:t xml:space="preserve"> </w:t>
            </w:r>
            <w:r w:rsidRPr="00260838">
              <w:rPr>
                <w:rFonts w:ascii="Times New Roman" w:eastAsia="Times New Roman" w:hAnsi="Times New Roman" w:cs="Times New Roman"/>
                <w:color w:val="auto"/>
                <w:sz w:val="20"/>
                <w:szCs w:val="20"/>
                <w:lang w:eastAsia="en-US" w:bidi="ar-SA"/>
              </w:rPr>
              <w:t xml:space="preserve">(4,000 мм, </w:t>
            </w:r>
            <w:proofErr w:type="spellStart"/>
            <w:proofErr w:type="gramStart"/>
            <w:r w:rsidRPr="00260838">
              <w:rPr>
                <w:rFonts w:ascii="Times New Roman" w:eastAsia="Times New Roman" w:hAnsi="Times New Roman" w:cs="Times New Roman"/>
                <w:color w:val="auto"/>
                <w:sz w:val="20"/>
                <w:szCs w:val="20"/>
                <w:lang w:eastAsia="en-US" w:bidi="ar-SA"/>
              </w:rPr>
              <w:t>нерж.сталь</w:t>
            </w:r>
            <w:proofErr w:type="spellEnd"/>
            <w:proofErr w:type="gramEnd"/>
            <w:r w:rsidRPr="00260838">
              <w:rPr>
                <w:rFonts w:ascii="Times New Roman" w:eastAsia="Times New Roman" w:hAnsi="Times New Roman" w:cs="Times New Roman"/>
                <w:color w:val="auto"/>
                <w:sz w:val="20"/>
                <w:szCs w:val="20"/>
                <w:lang w:eastAsia="en-US" w:bidi="ar-SA"/>
              </w:rPr>
              <w:t>)</w:t>
            </w:r>
          </w:p>
        </w:tc>
        <w:tc>
          <w:tcPr>
            <w:tcW w:w="1496" w:type="dxa"/>
            <w:tcBorders>
              <w:top w:val="single" w:sz="4" w:space="0" w:color="auto"/>
              <w:left w:val="single" w:sz="4" w:space="0" w:color="auto"/>
              <w:bottom w:val="single" w:sz="4" w:space="0" w:color="auto"/>
              <w:right w:val="single" w:sz="4" w:space="0" w:color="auto"/>
            </w:tcBorders>
          </w:tcPr>
          <w:p w14:paraId="511E0D9A"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08FCAC08" w14:textId="32C0F70B"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606075A3" w14:textId="2CC80BA6" w:rsidR="0016392A"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6F8DDA09"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2FF273B9"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16392A" w:rsidRPr="006010AB" w14:paraId="407F1BED"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6B580447" w14:textId="25936122" w:rsidR="0016392A" w:rsidRDefault="0016392A" w:rsidP="00844E2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6</w:t>
            </w:r>
          </w:p>
        </w:tc>
        <w:tc>
          <w:tcPr>
            <w:tcW w:w="3835" w:type="dxa"/>
            <w:tcBorders>
              <w:top w:val="single" w:sz="4" w:space="0" w:color="auto"/>
              <w:left w:val="single" w:sz="4" w:space="0" w:color="auto"/>
              <w:bottom w:val="single" w:sz="4" w:space="0" w:color="auto"/>
              <w:right w:val="single" w:sz="4" w:space="0" w:color="auto"/>
            </w:tcBorders>
          </w:tcPr>
          <w:p w14:paraId="2AA90079" w14:textId="74FC964A" w:rsidR="0016392A" w:rsidRPr="0016392A"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 xml:space="preserve">Сито лабораторное </w:t>
            </w:r>
            <w:r w:rsidRPr="00260838">
              <w:rPr>
                <w:rFonts w:ascii="Times New Roman" w:eastAsia="Times New Roman" w:hAnsi="Times New Roman" w:cs="Times New Roman"/>
                <w:color w:val="auto"/>
                <w:sz w:val="20"/>
                <w:szCs w:val="20"/>
                <w:lang w:eastAsia="en-US" w:bidi="ar-SA"/>
              </w:rPr>
              <w:br/>
              <w:t>нормальной точности с перфорацией</w:t>
            </w:r>
            <w:r w:rsidR="006F0053">
              <w:rPr>
                <w:rFonts w:ascii="Times New Roman" w:eastAsia="Times New Roman" w:hAnsi="Times New Roman" w:cs="Times New Roman"/>
                <w:color w:val="auto"/>
                <w:sz w:val="20"/>
                <w:szCs w:val="20"/>
                <w:lang w:eastAsia="en-US" w:bidi="ar-SA"/>
              </w:rPr>
              <w:t xml:space="preserve"> </w:t>
            </w:r>
            <w:r w:rsidRPr="00260838">
              <w:rPr>
                <w:rFonts w:ascii="Times New Roman" w:eastAsia="Times New Roman" w:hAnsi="Times New Roman" w:cs="Times New Roman"/>
                <w:color w:val="auto"/>
                <w:sz w:val="20"/>
                <w:szCs w:val="20"/>
                <w:lang w:eastAsia="en-US" w:bidi="ar-SA"/>
              </w:rPr>
              <w:t xml:space="preserve">(1,00 мм, </w:t>
            </w:r>
            <w:proofErr w:type="spellStart"/>
            <w:proofErr w:type="gramStart"/>
            <w:r w:rsidRPr="00260838">
              <w:rPr>
                <w:rFonts w:ascii="Times New Roman" w:eastAsia="Times New Roman" w:hAnsi="Times New Roman" w:cs="Times New Roman"/>
                <w:color w:val="auto"/>
                <w:sz w:val="20"/>
                <w:szCs w:val="20"/>
                <w:lang w:eastAsia="en-US" w:bidi="ar-SA"/>
              </w:rPr>
              <w:t>нерж.сталь</w:t>
            </w:r>
            <w:proofErr w:type="spellEnd"/>
            <w:proofErr w:type="gramEnd"/>
            <w:r w:rsidRPr="00260838">
              <w:rPr>
                <w:rFonts w:ascii="Times New Roman" w:eastAsia="Times New Roman" w:hAnsi="Times New Roman" w:cs="Times New Roman"/>
                <w:color w:val="auto"/>
                <w:sz w:val="20"/>
                <w:szCs w:val="20"/>
                <w:lang w:eastAsia="en-US" w:bidi="ar-SA"/>
              </w:rPr>
              <w:t>)</w:t>
            </w:r>
          </w:p>
        </w:tc>
        <w:tc>
          <w:tcPr>
            <w:tcW w:w="1496" w:type="dxa"/>
            <w:tcBorders>
              <w:top w:val="single" w:sz="4" w:space="0" w:color="auto"/>
              <w:left w:val="single" w:sz="4" w:space="0" w:color="auto"/>
              <w:bottom w:val="single" w:sz="4" w:space="0" w:color="auto"/>
              <w:right w:val="single" w:sz="4" w:space="0" w:color="auto"/>
            </w:tcBorders>
          </w:tcPr>
          <w:p w14:paraId="3083E2EC"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4EA53DB8" w14:textId="2FD23D16"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343D8859" w14:textId="1173B88C" w:rsidR="0016392A"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37A48344"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3D4CA5BD"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16392A" w:rsidRPr="006010AB" w14:paraId="075A18A7"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675F2BE3" w14:textId="22021E2F" w:rsidR="0016392A" w:rsidRDefault="0016392A" w:rsidP="00844E2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7</w:t>
            </w:r>
          </w:p>
        </w:tc>
        <w:tc>
          <w:tcPr>
            <w:tcW w:w="3835" w:type="dxa"/>
            <w:tcBorders>
              <w:top w:val="single" w:sz="4" w:space="0" w:color="auto"/>
              <w:left w:val="single" w:sz="4" w:space="0" w:color="auto"/>
              <w:bottom w:val="single" w:sz="4" w:space="0" w:color="auto"/>
              <w:right w:val="single" w:sz="4" w:space="0" w:color="auto"/>
            </w:tcBorders>
          </w:tcPr>
          <w:p w14:paraId="492386AB" w14:textId="44E88323" w:rsidR="0016392A" w:rsidRPr="0016392A"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 xml:space="preserve">Сито лабораторное </w:t>
            </w:r>
            <w:r w:rsidRPr="00260838">
              <w:rPr>
                <w:rFonts w:ascii="Times New Roman" w:eastAsia="Times New Roman" w:hAnsi="Times New Roman" w:cs="Times New Roman"/>
                <w:color w:val="auto"/>
                <w:sz w:val="20"/>
                <w:szCs w:val="20"/>
                <w:lang w:eastAsia="en-US" w:bidi="ar-SA"/>
              </w:rPr>
              <w:br/>
              <w:t>нормальной точности с перфорацией</w:t>
            </w:r>
            <w:r w:rsidR="006F0053">
              <w:rPr>
                <w:rFonts w:ascii="Times New Roman" w:eastAsia="Times New Roman" w:hAnsi="Times New Roman" w:cs="Times New Roman"/>
                <w:color w:val="auto"/>
                <w:sz w:val="20"/>
                <w:szCs w:val="20"/>
                <w:lang w:eastAsia="en-US" w:bidi="ar-SA"/>
              </w:rPr>
              <w:t xml:space="preserve"> </w:t>
            </w:r>
            <w:r w:rsidRPr="00260838">
              <w:rPr>
                <w:rFonts w:ascii="Times New Roman" w:eastAsia="Times New Roman" w:hAnsi="Times New Roman" w:cs="Times New Roman"/>
                <w:color w:val="auto"/>
                <w:sz w:val="20"/>
                <w:szCs w:val="20"/>
                <w:lang w:eastAsia="en-US" w:bidi="ar-SA"/>
              </w:rPr>
              <w:t xml:space="preserve">(1,50 мм, </w:t>
            </w:r>
            <w:proofErr w:type="spellStart"/>
            <w:proofErr w:type="gramStart"/>
            <w:r w:rsidRPr="00260838">
              <w:rPr>
                <w:rFonts w:ascii="Times New Roman" w:eastAsia="Times New Roman" w:hAnsi="Times New Roman" w:cs="Times New Roman"/>
                <w:color w:val="auto"/>
                <w:sz w:val="20"/>
                <w:szCs w:val="20"/>
                <w:lang w:eastAsia="en-US" w:bidi="ar-SA"/>
              </w:rPr>
              <w:t>нерж.сталь</w:t>
            </w:r>
            <w:proofErr w:type="spellEnd"/>
            <w:proofErr w:type="gramEnd"/>
            <w:r w:rsidRPr="00260838">
              <w:rPr>
                <w:rFonts w:ascii="Times New Roman" w:eastAsia="Times New Roman" w:hAnsi="Times New Roman" w:cs="Times New Roman"/>
                <w:color w:val="auto"/>
                <w:sz w:val="20"/>
                <w:szCs w:val="20"/>
                <w:lang w:eastAsia="en-US" w:bidi="ar-SA"/>
              </w:rPr>
              <w:t>)</w:t>
            </w:r>
          </w:p>
        </w:tc>
        <w:tc>
          <w:tcPr>
            <w:tcW w:w="1496" w:type="dxa"/>
            <w:tcBorders>
              <w:top w:val="single" w:sz="4" w:space="0" w:color="auto"/>
              <w:left w:val="single" w:sz="4" w:space="0" w:color="auto"/>
              <w:bottom w:val="single" w:sz="4" w:space="0" w:color="auto"/>
              <w:right w:val="single" w:sz="4" w:space="0" w:color="auto"/>
            </w:tcBorders>
          </w:tcPr>
          <w:p w14:paraId="72F23AD7"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51C83973" w14:textId="2F7E3189"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0950C79F" w14:textId="1F7B9326" w:rsidR="0016392A"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7B06E63D"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52BBBD4D"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16392A" w:rsidRPr="006010AB" w14:paraId="362232D5" w14:textId="77777777" w:rsidTr="0016392A">
        <w:trPr>
          <w:trHeight w:val="270"/>
        </w:trPr>
        <w:tc>
          <w:tcPr>
            <w:tcW w:w="499" w:type="dxa"/>
            <w:tcBorders>
              <w:top w:val="single" w:sz="4" w:space="0" w:color="auto"/>
              <w:left w:val="single" w:sz="4" w:space="0" w:color="auto"/>
              <w:bottom w:val="single" w:sz="4" w:space="0" w:color="auto"/>
              <w:right w:val="single" w:sz="4" w:space="0" w:color="auto"/>
            </w:tcBorders>
            <w:vAlign w:val="center"/>
          </w:tcPr>
          <w:p w14:paraId="267084CE" w14:textId="464CB9D4" w:rsidR="0016392A" w:rsidRDefault="0016392A" w:rsidP="00844E2B">
            <w:pPr>
              <w:widowControl/>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8</w:t>
            </w:r>
          </w:p>
        </w:tc>
        <w:tc>
          <w:tcPr>
            <w:tcW w:w="3835" w:type="dxa"/>
            <w:tcBorders>
              <w:top w:val="single" w:sz="4" w:space="0" w:color="auto"/>
              <w:left w:val="single" w:sz="4" w:space="0" w:color="auto"/>
              <w:bottom w:val="single" w:sz="4" w:space="0" w:color="auto"/>
              <w:right w:val="single" w:sz="4" w:space="0" w:color="auto"/>
            </w:tcBorders>
          </w:tcPr>
          <w:p w14:paraId="45A386E9" w14:textId="1F851807" w:rsidR="0016392A" w:rsidRPr="00260838" w:rsidRDefault="00260838" w:rsidP="00260838">
            <w:pPr>
              <w:widowControl/>
              <w:autoSpaceDE w:val="0"/>
              <w:autoSpaceDN w:val="0"/>
              <w:adjustRightInd w:val="0"/>
              <w:rPr>
                <w:rFonts w:ascii="Times New Roman" w:eastAsia="Times New Roman" w:hAnsi="Times New Roman" w:cs="Times New Roman"/>
                <w:color w:val="auto"/>
                <w:sz w:val="20"/>
                <w:szCs w:val="20"/>
                <w:lang w:eastAsia="en-US" w:bidi="ar-SA"/>
              </w:rPr>
            </w:pPr>
            <w:r w:rsidRPr="00260838">
              <w:rPr>
                <w:rFonts w:ascii="Times New Roman" w:eastAsia="Times New Roman" w:hAnsi="Times New Roman" w:cs="Times New Roman"/>
                <w:color w:val="auto"/>
                <w:sz w:val="20"/>
                <w:szCs w:val="20"/>
                <w:lang w:eastAsia="en-US" w:bidi="ar-SA"/>
              </w:rPr>
              <w:t xml:space="preserve">Сито лабораторное </w:t>
            </w:r>
            <w:r w:rsidRPr="00260838">
              <w:rPr>
                <w:rFonts w:ascii="Times New Roman" w:eastAsia="Times New Roman" w:hAnsi="Times New Roman" w:cs="Times New Roman"/>
                <w:color w:val="auto"/>
                <w:sz w:val="20"/>
                <w:szCs w:val="20"/>
                <w:lang w:eastAsia="en-US" w:bidi="ar-SA"/>
              </w:rPr>
              <w:br/>
              <w:t>нормальной точности с перфорацией</w:t>
            </w:r>
            <w:r w:rsidR="006F0053">
              <w:rPr>
                <w:rFonts w:ascii="Times New Roman" w:eastAsia="Times New Roman" w:hAnsi="Times New Roman" w:cs="Times New Roman"/>
                <w:color w:val="auto"/>
                <w:sz w:val="20"/>
                <w:szCs w:val="20"/>
                <w:lang w:eastAsia="en-US" w:bidi="ar-SA"/>
              </w:rPr>
              <w:t xml:space="preserve"> </w:t>
            </w:r>
            <w:r w:rsidRPr="00260838">
              <w:rPr>
                <w:rFonts w:ascii="Times New Roman" w:eastAsia="Times New Roman" w:hAnsi="Times New Roman" w:cs="Times New Roman"/>
                <w:color w:val="auto"/>
                <w:sz w:val="20"/>
                <w:szCs w:val="20"/>
                <w:lang w:eastAsia="en-US" w:bidi="ar-SA"/>
              </w:rPr>
              <w:t xml:space="preserve">(2,50 мм, </w:t>
            </w:r>
            <w:proofErr w:type="spellStart"/>
            <w:proofErr w:type="gramStart"/>
            <w:r w:rsidRPr="00260838">
              <w:rPr>
                <w:rFonts w:ascii="Times New Roman" w:eastAsia="Times New Roman" w:hAnsi="Times New Roman" w:cs="Times New Roman"/>
                <w:color w:val="auto"/>
                <w:sz w:val="20"/>
                <w:szCs w:val="20"/>
                <w:lang w:eastAsia="en-US" w:bidi="ar-SA"/>
              </w:rPr>
              <w:t>нерж.сталь</w:t>
            </w:r>
            <w:proofErr w:type="spellEnd"/>
            <w:proofErr w:type="gramEnd"/>
            <w:r w:rsidRPr="00260838">
              <w:rPr>
                <w:rFonts w:ascii="Times New Roman" w:eastAsia="Times New Roman" w:hAnsi="Times New Roman" w:cs="Times New Roman"/>
                <w:color w:val="auto"/>
                <w:sz w:val="20"/>
                <w:szCs w:val="20"/>
                <w:lang w:eastAsia="en-US" w:bidi="ar-SA"/>
              </w:rPr>
              <w:t>)</w:t>
            </w:r>
          </w:p>
        </w:tc>
        <w:tc>
          <w:tcPr>
            <w:tcW w:w="1496" w:type="dxa"/>
            <w:tcBorders>
              <w:top w:val="single" w:sz="4" w:space="0" w:color="auto"/>
              <w:left w:val="single" w:sz="4" w:space="0" w:color="auto"/>
              <w:bottom w:val="single" w:sz="4" w:space="0" w:color="auto"/>
              <w:right w:val="single" w:sz="4" w:space="0" w:color="auto"/>
            </w:tcBorders>
          </w:tcPr>
          <w:p w14:paraId="2D7B7BB4" w14:textId="77777777"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p>
        </w:tc>
        <w:tc>
          <w:tcPr>
            <w:tcW w:w="748" w:type="dxa"/>
            <w:tcBorders>
              <w:top w:val="single" w:sz="4" w:space="0" w:color="auto"/>
              <w:left w:val="single" w:sz="4" w:space="0" w:color="auto"/>
              <w:bottom w:val="single" w:sz="4" w:space="0" w:color="auto"/>
              <w:right w:val="single" w:sz="4" w:space="0" w:color="auto"/>
            </w:tcBorders>
            <w:vAlign w:val="center"/>
          </w:tcPr>
          <w:p w14:paraId="754560CF" w14:textId="173F259F" w:rsidR="0016392A" w:rsidRPr="002C3CB5" w:rsidRDefault="0016392A" w:rsidP="00844E2B">
            <w:pPr>
              <w:widowControl/>
              <w:autoSpaceDE w:val="0"/>
              <w:autoSpaceDN w:val="0"/>
              <w:adjustRightInd w:val="0"/>
              <w:jc w:val="center"/>
              <w:rPr>
                <w:rFonts w:ascii="Times New Roman" w:eastAsia="Times New Roman" w:hAnsi="Times New Roman" w:cs="Times New Roman"/>
                <w:color w:val="auto"/>
                <w:sz w:val="20"/>
                <w:szCs w:val="20"/>
                <w:lang w:eastAsia="en-US" w:bidi="ar-SA"/>
              </w:rPr>
            </w:pPr>
            <w:r w:rsidRPr="002C3CB5">
              <w:rPr>
                <w:rFonts w:ascii="Times New Roman" w:eastAsia="Times New Roman" w:hAnsi="Times New Roman" w:cs="Times New Roman"/>
                <w:color w:val="auto"/>
                <w:sz w:val="20"/>
                <w:szCs w:val="20"/>
                <w:lang w:eastAsia="en-US" w:bidi="ar-SA"/>
              </w:rPr>
              <w:t>шт.</w:t>
            </w:r>
          </w:p>
        </w:tc>
        <w:tc>
          <w:tcPr>
            <w:tcW w:w="747" w:type="dxa"/>
            <w:tcBorders>
              <w:top w:val="single" w:sz="4" w:space="0" w:color="auto"/>
              <w:left w:val="single" w:sz="4" w:space="0" w:color="auto"/>
              <w:bottom w:val="single" w:sz="4" w:space="0" w:color="auto"/>
              <w:right w:val="single" w:sz="4" w:space="0" w:color="auto"/>
            </w:tcBorders>
            <w:vAlign w:val="center"/>
          </w:tcPr>
          <w:p w14:paraId="019FDCCA" w14:textId="62C8ECCC" w:rsidR="0016392A" w:rsidRDefault="0016392A" w:rsidP="00844E2B">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1</w:t>
            </w:r>
          </w:p>
        </w:tc>
        <w:tc>
          <w:tcPr>
            <w:tcW w:w="1269" w:type="dxa"/>
            <w:tcBorders>
              <w:top w:val="single" w:sz="4" w:space="0" w:color="auto"/>
              <w:left w:val="single" w:sz="4" w:space="0" w:color="auto"/>
              <w:bottom w:val="single" w:sz="4" w:space="0" w:color="auto"/>
              <w:right w:val="single" w:sz="4" w:space="0" w:color="auto"/>
            </w:tcBorders>
            <w:vAlign w:val="center"/>
          </w:tcPr>
          <w:p w14:paraId="6CE5E0F6" w14:textId="77777777" w:rsidR="0016392A" w:rsidRPr="006010AB" w:rsidRDefault="0016392A" w:rsidP="00844E2B">
            <w:pPr>
              <w:widowControl/>
              <w:jc w:val="center"/>
              <w:rPr>
                <w:rFonts w:ascii="Times New Roman" w:eastAsia="Times New Roman" w:hAnsi="Times New Roman" w:cs="Times New Roman"/>
                <w:color w:val="auto"/>
                <w:sz w:val="20"/>
                <w:szCs w:val="20"/>
                <w:lang w:eastAsia="en-US" w:bidi="ar-SA"/>
              </w:rPr>
            </w:pPr>
          </w:p>
        </w:tc>
        <w:tc>
          <w:tcPr>
            <w:tcW w:w="1377" w:type="dxa"/>
            <w:tcBorders>
              <w:top w:val="single" w:sz="4" w:space="0" w:color="auto"/>
              <w:left w:val="single" w:sz="4" w:space="0" w:color="auto"/>
              <w:bottom w:val="single" w:sz="4" w:space="0" w:color="auto"/>
              <w:right w:val="single" w:sz="4" w:space="0" w:color="auto"/>
            </w:tcBorders>
            <w:vAlign w:val="center"/>
          </w:tcPr>
          <w:p w14:paraId="49F42452" w14:textId="77777777" w:rsidR="0016392A" w:rsidRPr="006010AB" w:rsidRDefault="0016392A" w:rsidP="00844E2B">
            <w:pPr>
              <w:widowControl/>
              <w:jc w:val="center"/>
              <w:rPr>
                <w:rFonts w:ascii="Times New Roman" w:eastAsia="Times New Roman" w:hAnsi="Times New Roman" w:cs="Times New Roman"/>
                <w:b/>
                <w:color w:val="auto"/>
                <w:sz w:val="20"/>
                <w:szCs w:val="20"/>
                <w:lang w:eastAsia="en-US" w:bidi="ar-SA"/>
              </w:rPr>
            </w:pPr>
          </w:p>
        </w:tc>
      </w:tr>
      <w:tr w:rsidR="008C4202" w:rsidRPr="006010AB" w14:paraId="3321CFDB" w14:textId="77777777" w:rsidTr="001511B9">
        <w:trPr>
          <w:trHeight w:val="60"/>
        </w:trPr>
        <w:tc>
          <w:tcPr>
            <w:tcW w:w="8594" w:type="dxa"/>
            <w:gridSpan w:val="6"/>
            <w:tcBorders>
              <w:top w:val="single" w:sz="4" w:space="0" w:color="auto"/>
              <w:left w:val="single" w:sz="4" w:space="0" w:color="auto"/>
              <w:bottom w:val="single" w:sz="4" w:space="0" w:color="auto"/>
              <w:right w:val="single" w:sz="4" w:space="0" w:color="auto"/>
            </w:tcBorders>
          </w:tcPr>
          <w:p w14:paraId="715EADC2" w14:textId="7A2DDA6C" w:rsidR="008C4202" w:rsidRPr="006010AB" w:rsidRDefault="008C4202" w:rsidP="00844E2B">
            <w:pPr>
              <w:widowControl/>
              <w:jc w:val="right"/>
              <w:rPr>
                <w:rFonts w:ascii="Times New Roman" w:eastAsia="Times New Roman" w:hAnsi="Times New Roman" w:cs="Times New Roman"/>
                <w:b/>
                <w:bCs/>
                <w:color w:val="auto"/>
                <w:sz w:val="20"/>
                <w:szCs w:val="20"/>
                <w:lang w:eastAsia="en-US" w:bidi="ar-SA"/>
              </w:rPr>
            </w:pPr>
            <w:r w:rsidRPr="006010AB">
              <w:rPr>
                <w:rFonts w:ascii="Times New Roman" w:eastAsia="Times New Roman" w:hAnsi="Times New Roman" w:cs="Times New Roman"/>
                <w:b/>
                <w:bCs/>
                <w:color w:val="auto"/>
                <w:sz w:val="20"/>
                <w:szCs w:val="20"/>
                <w:lang w:eastAsia="en-US" w:bidi="ar-SA"/>
              </w:rPr>
              <w:t>ИТОГО:</w:t>
            </w:r>
          </w:p>
        </w:tc>
        <w:tc>
          <w:tcPr>
            <w:tcW w:w="1377" w:type="dxa"/>
            <w:tcBorders>
              <w:top w:val="single" w:sz="4" w:space="0" w:color="auto"/>
              <w:left w:val="single" w:sz="4" w:space="0" w:color="auto"/>
              <w:bottom w:val="single" w:sz="4" w:space="0" w:color="auto"/>
              <w:right w:val="single" w:sz="4" w:space="0" w:color="auto"/>
            </w:tcBorders>
            <w:vAlign w:val="center"/>
          </w:tcPr>
          <w:p w14:paraId="583CE4C9" w14:textId="77777777" w:rsidR="008C4202" w:rsidRPr="006010AB" w:rsidRDefault="008C4202" w:rsidP="00844E2B">
            <w:pPr>
              <w:widowControl/>
              <w:jc w:val="center"/>
              <w:rPr>
                <w:rFonts w:ascii="Times New Roman" w:eastAsia="Times New Roman" w:hAnsi="Times New Roman" w:cs="Times New Roman"/>
                <w:b/>
                <w:bCs/>
                <w:color w:val="auto"/>
                <w:sz w:val="20"/>
                <w:szCs w:val="20"/>
                <w:lang w:eastAsia="en-US" w:bidi="ar-SA"/>
              </w:rPr>
            </w:pPr>
          </w:p>
        </w:tc>
      </w:tr>
      <w:tr w:rsidR="008C4202" w:rsidRPr="006010AB" w14:paraId="6B22A401" w14:textId="77777777" w:rsidTr="001511B9">
        <w:trPr>
          <w:trHeight w:val="171"/>
        </w:trPr>
        <w:tc>
          <w:tcPr>
            <w:tcW w:w="8594" w:type="dxa"/>
            <w:gridSpan w:val="6"/>
            <w:tcBorders>
              <w:top w:val="single" w:sz="4" w:space="0" w:color="auto"/>
              <w:left w:val="single" w:sz="4" w:space="0" w:color="auto"/>
              <w:bottom w:val="single" w:sz="4" w:space="0" w:color="auto"/>
              <w:right w:val="single" w:sz="4" w:space="0" w:color="auto"/>
            </w:tcBorders>
          </w:tcPr>
          <w:p w14:paraId="332FE06C" w14:textId="347EFBA6" w:rsidR="008C4202" w:rsidRPr="006010AB" w:rsidRDefault="008C4202" w:rsidP="00844E2B">
            <w:pPr>
              <w:widowControl/>
              <w:jc w:val="right"/>
              <w:rPr>
                <w:rFonts w:ascii="Times New Roman" w:eastAsia="Times New Roman" w:hAnsi="Times New Roman" w:cs="Times New Roman"/>
                <w:b/>
                <w:bCs/>
                <w:color w:val="auto"/>
                <w:sz w:val="20"/>
                <w:szCs w:val="20"/>
                <w:lang w:eastAsia="en-US" w:bidi="ar-SA"/>
              </w:rPr>
            </w:pPr>
            <w:r w:rsidRPr="006010AB">
              <w:rPr>
                <w:rFonts w:ascii="Times New Roman" w:eastAsia="Times New Roman" w:hAnsi="Times New Roman" w:cs="Times New Roman"/>
                <w:b/>
                <w:bCs/>
                <w:color w:val="auto"/>
                <w:sz w:val="20"/>
                <w:szCs w:val="20"/>
                <w:lang w:eastAsia="en-US" w:bidi="ar-SA"/>
              </w:rPr>
              <w:t>в том числе НДС 20%, руб.:</w:t>
            </w:r>
          </w:p>
        </w:tc>
        <w:tc>
          <w:tcPr>
            <w:tcW w:w="1377" w:type="dxa"/>
            <w:tcBorders>
              <w:top w:val="single" w:sz="4" w:space="0" w:color="auto"/>
              <w:left w:val="single" w:sz="4" w:space="0" w:color="auto"/>
              <w:bottom w:val="single" w:sz="4" w:space="0" w:color="auto"/>
              <w:right w:val="single" w:sz="4" w:space="0" w:color="auto"/>
            </w:tcBorders>
            <w:vAlign w:val="center"/>
          </w:tcPr>
          <w:p w14:paraId="4EC15D3C" w14:textId="77777777" w:rsidR="008C4202" w:rsidRPr="006010AB" w:rsidRDefault="008C4202" w:rsidP="00844E2B">
            <w:pPr>
              <w:widowControl/>
              <w:jc w:val="center"/>
              <w:rPr>
                <w:rFonts w:ascii="Times New Roman" w:eastAsia="Times New Roman" w:hAnsi="Times New Roman" w:cs="Times New Roman"/>
                <w:b/>
                <w:bCs/>
                <w:color w:val="auto"/>
                <w:sz w:val="20"/>
                <w:szCs w:val="20"/>
                <w:lang w:eastAsia="en-US" w:bidi="ar-SA"/>
              </w:rPr>
            </w:pPr>
          </w:p>
        </w:tc>
      </w:tr>
    </w:tbl>
    <w:p w14:paraId="2AFAB912" w14:textId="77777777" w:rsidR="00542470" w:rsidRDefault="00542470" w:rsidP="00542470">
      <w:pPr>
        <w:widowControl/>
        <w:autoSpaceDE w:val="0"/>
        <w:rPr>
          <w:rFonts w:ascii="Times New Roman" w:eastAsia="Calibri" w:hAnsi="Times New Roman" w:cs="Times New Roman"/>
          <w:b/>
          <w:color w:val="auto"/>
          <w:lang w:eastAsia="en-US" w:bidi="ar-SA"/>
        </w:rPr>
      </w:pPr>
    </w:p>
    <w:p w14:paraId="6F9AA102" w14:textId="77777777" w:rsidR="00542470" w:rsidRDefault="00542470" w:rsidP="00542470">
      <w:pPr>
        <w:widowControl/>
        <w:autoSpaceDE w:val="0"/>
        <w:rPr>
          <w:rFonts w:ascii="Times New Roman" w:eastAsia="Calibri" w:hAnsi="Times New Roman" w:cs="Times New Roman"/>
          <w:b/>
          <w:color w:val="auto"/>
          <w:lang w:eastAsia="en-US" w:bidi="ar-SA"/>
        </w:rPr>
      </w:pPr>
    </w:p>
    <w:p w14:paraId="1A1FAFC8" w14:textId="77777777" w:rsidR="00542470" w:rsidRPr="006010AB" w:rsidRDefault="00542470" w:rsidP="00542470">
      <w:pPr>
        <w:widowControl/>
        <w:autoSpaceDE w:val="0"/>
        <w:rPr>
          <w:rFonts w:ascii="Times New Roman" w:eastAsia="Calibri" w:hAnsi="Times New Roman" w:cs="Times New Roman"/>
          <w:b/>
          <w:color w:val="auto"/>
          <w:lang w:eastAsia="en-US" w:bidi="ar-SA"/>
        </w:rPr>
      </w:pPr>
    </w:p>
    <w:tbl>
      <w:tblPr>
        <w:tblW w:w="0" w:type="auto"/>
        <w:tblLook w:val="04A0" w:firstRow="1" w:lastRow="0" w:firstColumn="1" w:lastColumn="0" w:noHBand="0" w:noVBand="1"/>
      </w:tblPr>
      <w:tblGrid>
        <w:gridCol w:w="4926"/>
        <w:gridCol w:w="4853"/>
      </w:tblGrid>
      <w:tr w:rsidR="00542470" w:rsidRPr="006010AB" w14:paraId="0D1FAD45" w14:textId="77777777" w:rsidTr="00CD57AB">
        <w:trPr>
          <w:trHeight w:val="1741"/>
        </w:trPr>
        <w:tc>
          <w:tcPr>
            <w:tcW w:w="5076" w:type="dxa"/>
          </w:tcPr>
          <w:p w14:paraId="4CA74E6B" w14:textId="32B3AE6F" w:rsidR="00542470" w:rsidRPr="006010AB" w:rsidRDefault="006F0053" w:rsidP="00844E2B">
            <w:pPr>
              <w:widowControl/>
              <w:rPr>
                <w:rFonts w:ascii="Times New Roman" w:eastAsia="Calibri" w:hAnsi="Times New Roman" w:cs="Times New Roman"/>
                <w:b/>
                <w:bCs/>
                <w:color w:val="auto"/>
                <w:lang w:bidi="ar-SA"/>
              </w:rPr>
            </w:pPr>
            <w:r>
              <w:rPr>
                <w:rFonts w:ascii="Times New Roman" w:eastAsia="Calibri" w:hAnsi="Times New Roman" w:cs="Times New Roman"/>
                <w:b/>
                <w:bCs/>
                <w:color w:val="auto"/>
                <w:lang w:bidi="ar-SA"/>
              </w:rPr>
              <w:t xml:space="preserve">  </w:t>
            </w:r>
            <w:r w:rsidR="00542470">
              <w:rPr>
                <w:rFonts w:ascii="Times New Roman" w:eastAsia="Calibri" w:hAnsi="Times New Roman" w:cs="Times New Roman"/>
                <w:b/>
                <w:bCs/>
                <w:color w:val="auto"/>
                <w:lang w:bidi="ar-SA"/>
              </w:rPr>
              <w:t xml:space="preserve"> ПОСТАВЩИК</w:t>
            </w:r>
            <w:r w:rsidR="00542470" w:rsidRPr="006010AB">
              <w:rPr>
                <w:rFonts w:ascii="Times New Roman" w:eastAsia="Calibri" w:hAnsi="Times New Roman" w:cs="Times New Roman"/>
                <w:b/>
                <w:bCs/>
                <w:color w:val="auto"/>
                <w:lang w:bidi="ar-SA"/>
              </w:rPr>
              <w:t>:</w:t>
            </w:r>
          </w:p>
          <w:p w14:paraId="497832A4"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p>
          <w:p w14:paraId="233B9A44"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p>
          <w:p w14:paraId="4099F0A1"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p>
          <w:p w14:paraId="6CB126BA"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p>
          <w:p w14:paraId="6327B065" w14:textId="77777777" w:rsidR="00542470" w:rsidRPr="006010AB" w:rsidRDefault="00542470" w:rsidP="00844E2B">
            <w:pPr>
              <w:autoSpaceDE w:val="0"/>
              <w:autoSpaceDN w:val="0"/>
              <w:adjustRightInd w:val="0"/>
              <w:rPr>
                <w:rFonts w:ascii="Times New Roman" w:eastAsia="Calibri" w:hAnsi="Times New Roman" w:cs="Times New Roman"/>
                <w:color w:val="auto"/>
                <w:lang w:eastAsia="en-US" w:bidi="ar-SA"/>
              </w:rPr>
            </w:pPr>
            <w:r w:rsidRPr="006010AB">
              <w:rPr>
                <w:rFonts w:ascii="Times New Roman" w:eastAsia="Calibri" w:hAnsi="Times New Roman" w:cs="Times New Roman"/>
                <w:color w:val="auto"/>
                <w:lang w:eastAsia="en-US" w:bidi="ar-SA"/>
              </w:rPr>
              <w:t>____________________________</w:t>
            </w:r>
          </w:p>
        </w:tc>
        <w:tc>
          <w:tcPr>
            <w:tcW w:w="5061" w:type="dxa"/>
          </w:tcPr>
          <w:p w14:paraId="04A6F23B" w14:textId="77777777" w:rsidR="00542470" w:rsidRPr="006010AB" w:rsidRDefault="00542470" w:rsidP="00844E2B">
            <w:pPr>
              <w:widowControl/>
              <w:rPr>
                <w:rFonts w:ascii="Times New Roman" w:eastAsia="Calibri" w:hAnsi="Times New Roman" w:cs="Times New Roman"/>
                <w:b/>
                <w:bCs/>
                <w:color w:val="auto"/>
                <w:lang w:bidi="ar-SA"/>
              </w:rPr>
            </w:pPr>
            <w:r w:rsidRPr="006010AB">
              <w:rPr>
                <w:rFonts w:ascii="Times New Roman" w:eastAsia="Calibri" w:hAnsi="Times New Roman" w:cs="Times New Roman"/>
                <w:b/>
                <w:bCs/>
                <w:color w:val="auto"/>
                <w:lang w:bidi="ar-SA"/>
              </w:rPr>
              <w:t>ЗАКАЗЧИК:</w:t>
            </w:r>
          </w:p>
          <w:p w14:paraId="13A76541" w14:textId="77777777" w:rsidR="00542470" w:rsidRPr="006010AB" w:rsidRDefault="00542470" w:rsidP="00844E2B">
            <w:pPr>
              <w:widowControl/>
              <w:jc w:val="center"/>
              <w:rPr>
                <w:rFonts w:ascii="Times New Roman" w:eastAsia="Calibri" w:hAnsi="Times New Roman" w:cs="Times New Roman"/>
                <w:b/>
                <w:bCs/>
                <w:color w:val="auto"/>
                <w:lang w:bidi="ar-SA"/>
              </w:rPr>
            </w:pPr>
          </w:p>
          <w:p w14:paraId="17E41B59" w14:textId="6BDD0FCE" w:rsidR="00542470" w:rsidRPr="007F2AEF" w:rsidRDefault="003E7AFF" w:rsidP="00844E2B">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_______________________</w:t>
            </w:r>
            <w:r w:rsidR="00542470" w:rsidRPr="007F2AEF">
              <w:rPr>
                <w:rFonts w:ascii="Times New Roman" w:eastAsia="Times New Roman" w:hAnsi="Times New Roman" w:cs="Times New Roman"/>
                <w:color w:val="auto"/>
                <w:lang w:bidi="ar-SA"/>
              </w:rPr>
              <w:t xml:space="preserve"> </w:t>
            </w:r>
          </w:p>
          <w:p w14:paraId="24F9E9AB" w14:textId="77777777" w:rsidR="00542470" w:rsidRPr="007F2AEF" w:rsidRDefault="00542470" w:rsidP="00844E2B">
            <w:pPr>
              <w:widowControl/>
              <w:rPr>
                <w:rFonts w:ascii="Times New Roman" w:eastAsia="Times New Roman" w:hAnsi="Times New Roman" w:cs="Times New Roman"/>
                <w:color w:val="auto"/>
                <w:lang w:bidi="ar-SA"/>
              </w:rPr>
            </w:pPr>
            <w:r w:rsidRPr="007F2AEF">
              <w:rPr>
                <w:rFonts w:ascii="Times New Roman" w:eastAsia="Times New Roman" w:hAnsi="Times New Roman" w:cs="Times New Roman"/>
                <w:color w:val="auto"/>
                <w:lang w:bidi="ar-SA"/>
              </w:rPr>
              <w:t>СПб ГБУ «ЦККТРУ»</w:t>
            </w:r>
          </w:p>
          <w:p w14:paraId="228611C6" w14:textId="77777777" w:rsidR="00542470" w:rsidRPr="007F2AEF" w:rsidRDefault="00542470" w:rsidP="00844E2B">
            <w:pPr>
              <w:widowControl/>
              <w:rPr>
                <w:rFonts w:ascii="Times New Roman" w:eastAsia="Times New Roman" w:hAnsi="Times New Roman" w:cs="Times New Roman"/>
                <w:color w:val="auto"/>
                <w:lang w:bidi="ar-SA"/>
              </w:rPr>
            </w:pPr>
            <w:r w:rsidRPr="007F2AEF">
              <w:rPr>
                <w:rFonts w:ascii="Times New Roman" w:eastAsia="Times New Roman" w:hAnsi="Times New Roman" w:cs="Times New Roman"/>
                <w:color w:val="auto"/>
                <w:lang w:bidi="ar-SA"/>
              </w:rPr>
              <w:t xml:space="preserve"> </w:t>
            </w:r>
          </w:p>
          <w:p w14:paraId="0C64ABCE" w14:textId="0EC5691C" w:rsidR="00542470" w:rsidRPr="006010AB" w:rsidRDefault="00542470" w:rsidP="00844E2B">
            <w:pPr>
              <w:autoSpaceDE w:val="0"/>
              <w:autoSpaceDN w:val="0"/>
              <w:adjustRightInd w:val="0"/>
              <w:rPr>
                <w:rFonts w:ascii="Times New Roman" w:eastAsia="Times New Roman" w:hAnsi="Times New Roman" w:cs="Times New Roman"/>
                <w:color w:val="auto"/>
                <w:lang w:bidi="ar-SA"/>
              </w:rPr>
            </w:pPr>
            <w:r w:rsidRPr="00962646">
              <w:rPr>
                <w:rFonts w:ascii="Times New Roman" w:eastAsia="Times New Roman" w:hAnsi="Times New Roman" w:cs="Times New Roman"/>
                <w:color w:val="auto"/>
                <w:lang w:bidi="ar-SA"/>
              </w:rPr>
              <w:t xml:space="preserve">______________________ </w:t>
            </w:r>
            <w:r w:rsidR="003E7AFF">
              <w:rPr>
                <w:rFonts w:ascii="Times New Roman" w:eastAsia="Times New Roman" w:hAnsi="Times New Roman" w:cs="Times New Roman"/>
                <w:color w:val="auto"/>
                <w:lang w:bidi="ar-SA"/>
              </w:rPr>
              <w:t>/______________</w:t>
            </w:r>
            <w:r w:rsidRPr="00962646">
              <w:rPr>
                <w:rFonts w:ascii="Times New Roman" w:eastAsia="Times New Roman" w:hAnsi="Times New Roman" w:cs="Times New Roman"/>
                <w:color w:val="auto"/>
                <w:lang w:bidi="ar-SA"/>
              </w:rPr>
              <w:t>/</w:t>
            </w:r>
          </w:p>
        </w:tc>
      </w:tr>
    </w:tbl>
    <w:p w14:paraId="7F3B6E5A" w14:textId="746A9B78" w:rsidR="003644D4" w:rsidRDefault="003644D4" w:rsidP="009E11B0">
      <w:pPr>
        <w:widowControl/>
      </w:pPr>
    </w:p>
    <w:sectPr w:rsidR="003644D4" w:rsidSect="00D04B2A">
      <w:pgSz w:w="11906" w:h="16838"/>
      <w:pgMar w:top="142" w:right="851" w:bottom="992" w:left="1276" w:header="397" w:footer="34"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4DA13" w14:textId="77777777" w:rsidR="008C7077" w:rsidRDefault="008C7077" w:rsidP="00FD3F3B">
      <w:r>
        <w:separator/>
      </w:r>
    </w:p>
  </w:endnote>
  <w:endnote w:type="continuationSeparator" w:id="0">
    <w:p w14:paraId="7B77B0CC" w14:textId="77777777" w:rsidR="008C7077" w:rsidRDefault="008C7077" w:rsidP="00FD3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9AD802" w14:textId="77777777" w:rsidR="008C7077" w:rsidRDefault="008C7077" w:rsidP="00FD3F3B">
      <w:r>
        <w:separator/>
      </w:r>
    </w:p>
  </w:footnote>
  <w:footnote w:type="continuationSeparator" w:id="0">
    <w:p w14:paraId="3C02CB08" w14:textId="77777777" w:rsidR="008C7077" w:rsidRDefault="008C7077" w:rsidP="00FD3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85A76" w14:textId="0E22C4F4" w:rsidR="00844E2B" w:rsidRPr="007B37C8" w:rsidRDefault="00844E2B" w:rsidP="007B37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4A12175"/>
    <w:multiLevelType w:val="hybridMultilevel"/>
    <w:tmpl w:val="3FFAB3E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6BD6CBB"/>
    <w:multiLevelType w:val="hybridMultilevel"/>
    <w:tmpl w:val="C5E8D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6" w15:restartNumberingAfterBreak="0">
    <w:nsid w:val="7E821700"/>
    <w:multiLevelType w:val="multilevel"/>
    <w:tmpl w:val="FE0E179C"/>
    <w:lvl w:ilvl="0">
      <w:start w:val="1"/>
      <w:numFmt w:val="decimal"/>
      <w:lvlText w:val="%1."/>
      <w:lvlJc w:val="left"/>
      <w:pPr>
        <w:ind w:left="720" w:hanging="360"/>
      </w:pPr>
    </w:lvl>
    <w:lvl w:ilvl="1">
      <w:start w:val="3"/>
      <w:numFmt w:val="decimal"/>
      <w:isLgl/>
      <w:lvlText w:val="%1.%2."/>
      <w:lvlJc w:val="left"/>
      <w:pPr>
        <w:tabs>
          <w:tab w:val="num" w:pos="1128"/>
        </w:tabs>
        <w:ind w:left="1128" w:hanging="4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124"/>
        </w:tabs>
        <w:ind w:left="2124" w:hanging="72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180"/>
        </w:tabs>
        <w:ind w:left="3180" w:hanging="1080"/>
      </w:pPr>
    </w:lvl>
    <w:lvl w:ilvl="6">
      <w:start w:val="1"/>
      <w:numFmt w:val="decimal"/>
      <w:isLgl/>
      <w:lvlText w:val="%1.%2.%3.%4.%5.%6.%7."/>
      <w:lvlJc w:val="left"/>
      <w:pPr>
        <w:tabs>
          <w:tab w:val="num" w:pos="3888"/>
        </w:tabs>
        <w:ind w:left="3888" w:hanging="1440"/>
      </w:pPr>
    </w:lvl>
    <w:lvl w:ilvl="7">
      <w:start w:val="1"/>
      <w:numFmt w:val="decimal"/>
      <w:isLgl/>
      <w:lvlText w:val="%1.%2.%3.%4.%5.%6.%7.%8."/>
      <w:lvlJc w:val="left"/>
      <w:pPr>
        <w:tabs>
          <w:tab w:val="num" w:pos="4236"/>
        </w:tabs>
        <w:ind w:left="4236" w:hanging="1440"/>
      </w:pPr>
    </w:lvl>
    <w:lvl w:ilvl="8">
      <w:start w:val="1"/>
      <w:numFmt w:val="decimal"/>
      <w:isLgl/>
      <w:lvlText w:val="%1.%2.%3.%4.%5.%6.%7.%8.%9."/>
      <w:lvlJc w:val="left"/>
      <w:pPr>
        <w:tabs>
          <w:tab w:val="num" w:pos="4944"/>
        </w:tabs>
        <w:ind w:left="4944" w:hanging="1800"/>
      </w:pPr>
    </w:lvl>
  </w:abstractNum>
  <w:num w:numId="1">
    <w:abstractNumId w:val="25"/>
  </w:num>
  <w:num w:numId="2">
    <w:abstractNumId w:val="21"/>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BA4"/>
    <w:rsid w:val="00000A51"/>
    <w:rsid w:val="00001444"/>
    <w:rsid w:val="0000479D"/>
    <w:rsid w:val="00004F49"/>
    <w:rsid w:val="00006710"/>
    <w:rsid w:val="0001070C"/>
    <w:rsid w:val="0001223C"/>
    <w:rsid w:val="000215DB"/>
    <w:rsid w:val="000238EA"/>
    <w:rsid w:val="000254C0"/>
    <w:rsid w:val="0002561F"/>
    <w:rsid w:val="00025A54"/>
    <w:rsid w:val="00027CAA"/>
    <w:rsid w:val="000307B8"/>
    <w:rsid w:val="00030D02"/>
    <w:rsid w:val="0003104A"/>
    <w:rsid w:val="000317EE"/>
    <w:rsid w:val="00032139"/>
    <w:rsid w:val="000339C3"/>
    <w:rsid w:val="00034C53"/>
    <w:rsid w:val="000355DB"/>
    <w:rsid w:val="00037D92"/>
    <w:rsid w:val="00041ACB"/>
    <w:rsid w:val="00044F15"/>
    <w:rsid w:val="00047EFF"/>
    <w:rsid w:val="00051B52"/>
    <w:rsid w:val="0005384A"/>
    <w:rsid w:val="00053F4C"/>
    <w:rsid w:val="000562D4"/>
    <w:rsid w:val="000562F9"/>
    <w:rsid w:val="00056B61"/>
    <w:rsid w:val="000612AC"/>
    <w:rsid w:val="00061C80"/>
    <w:rsid w:val="00064273"/>
    <w:rsid w:val="00064F0E"/>
    <w:rsid w:val="00071FD5"/>
    <w:rsid w:val="00073A0D"/>
    <w:rsid w:val="0007453C"/>
    <w:rsid w:val="00076B70"/>
    <w:rsid w:val="00082E72"/>
    <w:rsid w:val="00084B65"/>
    <w:rsid w:val="00085B9F"/>
    <w:rsid w:val="00086E36"/>
    <w:rsid w:val="00092505"/>
    <w:rsid w:val="00092F51"/>
    <w:rsid w:val="00093FB3"/>
    <w:rsid w:val="00096E73"/>
    <w:rsid w:val="00097A17"/>
    <w:rsid w:val="00097DD3"/>
    <w:rsid w:val="000A0E85"/>
    <w:rsid w:val="000A350B"/>
    <w:rsid w:val="000A605F"/>
    <w:rsid w:val="000A6A0C"/>
    <w:rsid w:val="000B08A9"/>
    <w:rsid w:val="000B54AF"/>
    <w:rsid w:val="000B5F3C"/>
    <w:rsid w:val="000C102E"/>
    <w:rsid w:val="000C123F"/>
    <w:rsid w:val="000C1D66"/>
    <w:rsid w:val="000C342D"/>
    <w:rsid w:val="000C5002"/>
    <w:rsid w:val="000D2EDB"/>
    <w:rsid w:val="000D33EC"/>
    <w:rsid w:val="000D7D47"/>
    <w:rsid w:val="000E38B5"/>
    <w:rsid w:val="000E4B84"/>
    <w:rsid w:val="000E67A6"/>
    <w:rsid w:val="000F350E"/>
    <w:rsid w:val="000F3DB7"/>
    <w:rsid w:val="000F3DEB"/>
    <w:rsid w:val="0010246B"/>
    <w:rsid w:val="001031C2"/>
    <w:rsid w:val="001041A3"/>
    <w:rsid w:val="0010476E"/>
    <w:rsid w:val="001070DD"/>
    <w:rsid w:val="001072F6"/>
    <w:rsid w:val="0010746F"/>
    <w:rsid w:val="00111A33"/>
    <w:rsid w:val="0011330F"/>
    <w:rsid w:val="00115C26"/>
    <w:rsid w:val="00121491"/>
    <w:rsid w:val="00122EB0"/>
    <w:rsid w:val="001236A4"/>
    <w:rsid w:val="00123ED5"/>
    <w:rsid w:val="00124472"/>
    <w:rsid w:val="00124958"/>
    <w:rsid w:val="00124E93"/>
    <w:rsid w:val="0012555C"/>
    <w:rsid w:val="00126A3E"/>
    <w:rsid w:val="001339DE"/>
    <w:rsid w:val="00136B59"/>
    <w:rsid w:val="00137653"/>
    <w:rsid w:val="00137700"/>
    <w:rsid w:val="001401F8"/>
    <w:rsid w:val="00141111"/>
    <w:rsid w:val="00142EF2"/>
    <w:rsid w:val="00144B32"/>
    <w:rsid w:val="001467A1"/>
    <w:rsid w:val="001477F0"/>
    <w:rsid w:val="001511B9"/>
    <w:rsid w:val="00152C39"/>
    <w:rsid w:val="00157B85"/>
    <w:rsid w:val="001607E2"/>
    <w:rsid w:val="0016392A"/>
    <w:rsid w:val="001654FB"/>
    <w:rsid w:val="001660BB"/>
    <w:rsid w:val="001667A9"/>
    <w:rsid w:val="00166F14"/>
    <w:rsid w:val="0016724A"/>
    <w:rsid w:val="00167FEE"/>
    <w:rsid w:val="001705EB"/>
    <w:rsid w:val="00172C7D"/>
    <w:rsid w:val="00175BC7"/>
    <w:rsid w:val="0018041B"/>
    <w:rsid w:val="001863E7"/>
    <w:rsid w:val="001871E0"/>
    <w:rsid w:val="001900D2"/>
    <w:rsid w:val="0019058F"/>
    <w:rsid w:val="00190A43"/>
    <w:rsid w:val="00190C5A"/>
    <w:rsid w:val="00191C25"/>
    <w:rsid w:val="001934E6"/>
    <w:rsid w:val="001958FB"/>
    <w:rsid w:val="00196790"/>
    <w:rsid w:val="00197277"/>
    <w:rsid w:val="001973D0"/>
    <w:rsid w:val="001A00D6"/>
    <w:rsid w:val="001A0D98"/>
    <w:rsid w:val="001A15A6"/>
    <w:rsid w:val="001A1918"/>
    <w:rsid w:val="001A3437"/>
    <w:rsid w:val="001A4F87"/>
    <w:rsid w:val="001A5278"/>
    <w:rsid w:val="001A56AC"/>
    <w:rsid w:val="001B0BC1"/>
    <w:rsid w:val="001B61FD"/>
    <w:rsid w:val="001B7011"/>
    <w:rsid w:val="001B734E"/>
    <w:rsid w:val="001C2823"/>
    <w:rsid w:val="001C6537"/>
    <w:rsid w:val="001C7FB9"/>
    <w:rsid w:val="001D1889"/>
    <w:rsid w:val="001D2CDB"/>
    <w:rsid w:val="001D4C92"/>
    <w:rsid w:val="001E0F5B"/>
    <w:rsid w:val="001E5D05"/>
    <w:rsid w:val="001E61AF"/>
    <w:rsid w:val="001E7044"/>
    <w:rsid w:val="001F0A99"/>
    <w:rsid w:val="001F222A"/>
    <w:rsid w:val="001F2273"/>
    <w:rsid w:val="001F446C"/>
    <w:rsid w:val="001F7091"/>
    <w:rsid w:val="00203466"/>
    <w:rsid w:val="0020420C"/>
    <w:rsid w:val="00205C57"/>
    <w:rsid w:val="00210B64"/>
    <w:rsid w:val="00211006"/>
    <w:rsid w:val="00211F6B"/>
    <w:rsid w:val="00212C8C"/>
    <w:rsid w:val="00214321"/>
    <w:rsid w:val="00214B85"/>
    <w:rsid w:val="00215E22"/>
    <w:rsid w:val="002161C8"/>
    <w:rsid w:val="0021628A"/>
    <w:rsid w:val="002175A5"/>
    <w:rsid w:val="00221898"/>
    <w:rsid w:val="0022521F"/>
    <w:rsid w:val="00226D41"/>
    <w:rsid w:val="00227212"/>
    <w:rsid w:val="002319F6"/>
    <w:rsid w:val="002331C5"/>
    <w:rsid w:val="002342EE"/>
    <w:rsid w:val="002352BF"/>
    <w:rsid w:val="00237E21"/>
    <w:rsid w:val="00241333"/>
    <w:rsid w:val="002423BC"/>
    <w:rsid w:val="00244EE6"/>
    <w:rsid w:val="00245285"/>
    <w:rsid w:val="00246100"/>
    <w:rsid w:val="00250E73"/>
    <w:rsid w:val="00251938"/>
    <w:rsid w:val="00251D66"/>
    <w:rsid w:val="002544D5"/>
    <w:rsid w:val="00254FC3"/>
    <w:rsid w:val="00255D0C"/>
    <w:rsid w:val="00260838"/>
    <w:rsid w:val="002641BF"/>
    <w:rsid w:val="00266A3B"/>
    <w:rsid w:val="002709FB"/>
    <w:rsid w:val="0027141C"/>
    <w:rsid w:val="002733FF"/>
    <w:rsid w:val="00273597"/>
    <w:rsid w:val="00273DDE"/>
    <w:rsid w:val="002740C9"/>
    <w:rsid w:val="0027569D"/>
    <w:rsid w:val="00277009"/>
    <w:rsid w:val="00280425"/>
    <w:rsid w:val="00280E07"/>
    <w:rsid w:val="00280E0A"/>
    <w:rsid w:val="002811E0"/>
    <w:rsid w:val="002826D3"/>
    <w:rsid w:val="00286002"/>
    <w:rsid w:val="00286789"/>
    <w:rsid w:val="0029073B"/>
    <w:rsid w:val="00291178"/>
    <w:rsid w:val="002917A5"/>
    <w:rsid w:val="00294541"/>
    <w:rsid w:val="00297876"/>
    <w:rsid w:val="002A0D2C"/>
    <w:rsid w:val="002A1AB2"/>
    <w:rsid w:val="002A4354"/>
    <w:rsid w:val="002A4DFD"/>
    <w:rsid w:val="002A56B1"/>
    <w:rsid w:val="002A5E43"/>
    <w:rsid w:val="002A6A5B"/>
    <w:rsid w:val="002A6E1A"/>
    <w:rsid w:val="002B07D0"/>
    <w:rsid w:val="002B19D0"/>
    <w:rsid w:val="002B4DB6"/>
    <w:rsid w:val="002B514B"/>
    <w:rsid w:val="002B5CCE"/>
    <w:rsid w:val="002B62A8"/>
    <w:rsid w:val="002B7ECD"/>
    <w:rsid w:val="002C0183"/>
    <w:rsid w:val="002C244D"/>
    <w:rsid w:val="002C2533"/>
    <w:rsid w:val="002C30C8"/>
    <w:rsid w:val="002C3CB5"/>
    <w:rsid w:val="002C4B43"/>
    <w:rsid w:val="002C5904"/>
    <w:rsid w:val="002C5A1E"/>
    <w:rsid w:val="002C6704"/>
    <w:rsid w:val="002C7A1C"/>
    <w:rsid w:val="002D11B9"/>
    <w:rsid w:val="002D7708"/>
    <w:rsid w:val="002E1B8E"/>
    <w:rsid w:val="002E1F44"/>
    <w:rsid w:val="002E2AE0"/>
    <w:rsid w:val="002E4110"/>
    <w:rsid w:val="002E45E6"/>
    <w:rsid w:val="002E639A"/>
    <w:rsid w:val="002E7686"/>
    <w:rsid w:val="002E79E4"/>
    <w:rsid w:val="002F08CF"/>
    <w:rsid w:val="002F1326"/>
    <w:rsid w:val="002F190D"/>
    <w:rsid w:val="002F355E"/>
    <w:rsid w:val="002F3DB9"/>
    <w:rsid w:val="002F5375"/>
    <w:rsid w:val="002F7E58"/>
    <w:rsid w:val="00302C65"/>
    <w:rsid w:val="00302F31"/>
    <w:rsid w:val="00306F1F"/>
    <w:rsid w:val="0030734D"/>
    <w:rsid w:val="003146E3"/>
    <w:rsid w:val="00316465"/>
    <w:rsid w:val="00320040"/>
    <w:rsid w:val="003217F6"/>
    <w:rsid w:val="00322991"/>
    <w:rsid w:val="00322BFF"/>
    <w:rsid w:val="00324584"/>
    <w:rsid w:val="00325416"/>
    <w:rsid w:val="003270B6"/>
    <w:rsid w:val="003271D8"/>
    <w:rsid w:val="003275C5"/>
    <w:rsid w:val="00332D64"/>
    <w:rsid w:val="0033725B"/>
    <w:rsid w:val="0034152B"/>
    <w:rsid w:val="00341D29"/>
    <w:rsid w:val="003439E6"/>
    <w:rsid w:val="003446FA"/>
    <w:rsid w:val="0034582B"/>
    <w:rsid w:val="00351F1B"/>
    <w:rsid w:val="00352579"/>
    <w:rsid w:val="00354C1D"/>
    <w:rsid w:val="00355BDD"/>
    <w:rsid w:val="00356666"/>
    <w:rsid w:val="003568E8"/>
    <w:rsid w:val="00356E69"/>
    <w:rsid w:val="003602CE"/>
    <w:rsid w:val="00360883"/>
    <w:rsid w:val="0036110B"/>
    <w:rsid w:val="00361657"/>
    <w:rsid w:val="00361D06"/>
    <w:rsid w:val="003644D4"/>
    <w:rsid w:val="003654A6"/>
    <w:rsid w:val="00365A2C"/>
    <w:rsid w:val="00367D00"/>
    <w:rsid w:val="00370B1A"/>
    <w:rsid w:val="003732A8"/>
    <w:rsid w:val="003745D0"/>
    <w:rsid w:val="00374B49"/>
    <w:rsid w:val="00375B7F"/>
    <w:rsid w:val="00376977"/>
    <w:rsid w:val="00377BF2"/>
    <w:rsid w:val="00382022"/>
    <w:rsid w:val="00383C23"/>
    <w:rsid w:val="003863FC"/>
    <w:rsid w:val="00386CBF"/>
    <w:rsid w:val="00392DA0"/>
    <w:rsid w:val="00396EBA"/>
    <w:rsid w:val="0039740C"/>
    <w:rsid w:val="003A1DE7"/>
    <w:rsid w:val="003A2814"/>
    <w:rsid w:val="003A419E"/>
    <w:rsid w:val="003A5E23"/>
    <w:rsid w:val="003A78FB"/>
    <w:rsid w:val="003B009C"/>
    <w:rsid w:val="003B0920"/>
    <w:rsid w:val="003B17F9"/>
    <w:rsid w:val="003B22EF"/>
    <w:rsid w:val="003B2E6E"/>
    <w:rsid w:val="003B3548"/>
    <w:rsid w:val="003B3616"/>
    <w:rsid w:val="003B3BED"/>
    <w:rsid w:val="003B5919"/>
    <w:rsid w:val="003C0440"/>
    <w:rsid w:val="003C1CC9"/>
    <w:rsid w:val="003C23A5"/>
    <w:rsid w:val="003C29D4"/>
    <w:rsid w:val="003C6880"/>
    <w:rsid w:val="003C6F1A"/>
    <w:rsid w:val="003C7F00"/>
    <w:rsid w:val="003D0B06"/>
    <w:rsid w:val="003D26DA"/>
    <w:rsid w:val="003D2A90"/>
    <w:rsid w:val="003D4FAE"/>
    <w:rsid w:val="003D5062"/>
    <w:rsid w:val="003E0450"/>
    <w:rsid w:val="003E14D5"/>
    <w:rsid w:val="003E44B0"/>
    <w:rsid w:val="003E5CAD"/>
    <w:rsid w:val="003E68F4"/>
    <w:rsid w:val="003E7AFF"/>
    <w:rsid w:val="003F0134"/>
    <w:rsid w:val="003F1472"/>
    <w:rsid w:val="003F5199"/>
    <w:rsid w:val="003F5CEE"/>
    <w:rsid w:val="003F646A"/>
    <w:rsid w:val="003F7438"/>
    <w:rsid w:val="00400104"/>
    <w:rsid w:val="00400169"/>
    <w:rsid w:val="00400752"/>
    <w:rsid w:val="00400A8F"/>
    <w:rsid w:val="0040115B"/>
    <w:rsid w:val="0040339D"/>
    <w:rsid w:val="00405C99"/>
    <w:rsid w:val="00410BA3"/>
    <w:rsid w:val="004121B1"/>
    <w:rsid w:val="00412737"/>
    <w:rsid w:val="004130FA"/>
    <w:rsid w:val="00414279"/>
    <w:rsid w:val="00415226"/>
    <w:rsid w:val="00416408"/>
    <w:rsid w:val="00416446"/>
    <w:rsid w:val="00417A15"/>
    <w:rsid w:val="00417F43"/>
    <w:rsid w:val="004217E7"/>
    <w:rsid w:val="004230B8"/>
    <w:rsid w:val="00425EEB"/>
    <w:rsid w:val="00430330"/>
    <w:rsid w:val="00430A3E"/>
    <w:rsid w:val="00432012"/>
    <w:rsid w:val="004320E7"/>
    <w:rsid w:val="0043316F"/>
    <w:rsid w:val="00434E99"/>
    <w:rsid w:val="004352AF"/>
    <w:rsid w:val="004358D9"/>
    <w:rsid w:val="00437316"/>
    <w:rsid w:val="004375B4"/>
    <w:rsid w:val="004377FE"/>
    <w:rsid w:val="004415F1"/>
    <w:rsid w:val="00443D95"/>
    <w:rsid w:val="004463FB"/>
    <w:rsid w:val="00446580"/>
    <w:rsid w:val="00446776"/>
    <w:rsid w:val="004513DC"/>
    <w:rsid w:val="004525A8"/>
    <w:rsid w:val="00452606"/>
    <w:rsid w:val="00453414"/>
    <w:rsid w:val="0045344F"/>
    <w:rsid w:val="00453EEA"/>
    <w:rsid w:val="00454065"/>
    <w:rsid w:val="00454778"/>
    <w:rsid w:val="00454994"/>
    <w:rsid w:val="00455F37"/>
    <w:rsid w:val="004569E1"/>
    <w:rsid w:val="00457B00"/>
    <w:rsid w:val="0046032C"/>
    <w:rsid w:val="0046318D"/>
    <w:rsid w:val="00471601"/>
    <w:rsid w:val="004721D7"/>
    <w:rsid w:val="00474F7E"/>
    <w:rsid w:val="00475905"/>
    <w:rsid w:val="00476381"/>
    <w:rsid w:val="004822B7"/>
    <w:rsid w:val="00482C18"/>
    <w:rsid w:val="004843AF"/>
    <w:rsid w:val="00485960"/>
    <w:rsid w:val="004870C4"/>
    <w:rsid w:val="00490A59"/>
    <w:rsid w:val="00495434"/>
    <w:rsid w:val="0049556A"/>
    <w:rsid w:val="004A11DF"/>
    <w:rsid w:val="004A1B9B"/>
    <w:rsid w:val="004A33F8"/>
    <w:rsid w:val="004B2048"/>
    <w:rsid w:val="004B3E27"/>
    <w:rsid w:val="004B739C"/>
    <w:rsid w:val="004C0ADA"/>
    <w:rsid w:val="004C15BE"/>
    <w:rsid w:val="004C1922"/>
    <w:rsid w:val="004C2D19"/>
    <w:rsid w:val="004C53BB"/>
    <w:rsid w:val="004C6B4F"/>
    <w:rsid w:val="004D0EC5"/>
    <w:rsid w:val="004D2AFA"/>
    <w:rsid w:val="004D3A70"/>
    <w:rsid w:val="004D4150"/>
    <w:rsid w:val="004D652E"/>
    <w:rsid w:val="004D7B34"/>
    <w:rsid w:val="004E04D4"/>
    <w:rsid w:val="004E080F"/>
    <w:rsid w:val="004E0941"/>
    <w:rsid w:val="004E1103"/>
    <w:rsid w:val="004E2965"/>
    <w:rsid w:val="004E4A13"/>
    <w:rsid w:val="004E4C2F"/>
    <w:rsid w:val="004E70C6"/>
    <w:rsid w:val="004F0CBC"/>
    <w:rsid w:val="004F2699"/>
    <w:rsid w:val="004F79DA"/>
    <w:rsid w:val="004F7A0D"/>
    <w:rsid w:val="005002EC"/>
    <w:rsid w:val="00502960"/>
    <w:rsid w:val="0050311B"/>
    <w:rsid w:val="00504FE2"/>
    <w:rsid w:val="005054A0"/>
    <w:rsid w:val="005055F8"/>
    <w:rsid w:val="0050651E"/>
    <w:rsid w:val="0050666B"/>
    <w:rsid w:val="00510D90"/>
    <w:rsid w:val="00511154"/>
    <w:rsid w:val="00514FAF"/>
    <w:rsid w:val="00517C84"/>
    <w:rsid w:val="00521102"/>
    <w:rsid w:val="0052202D"/>
    <w:rsid w:val="0052256F"/>
    <w:rsid w:val="005242FE"/>
    <w:rsid w:val="005254E4"/>
    <w:rsid w:val="0052779C"/>
    <w:rsid w:val="00533494"/>
    <w:rsid w:val="00533B26"/>
    <w:rsid w:val="00535B0F"/>
    <w:rsid w:val="00535CFB"/>
    <w:rsid w:val="00542470"/>
    <w:rsid w:val="005424B2"/>
    <w:rsid w:val="005439D3"/>
    <w:rsid w:val="0054431B"/>
    <w:rsid w:val="00547260"/>
    <w:rsid w:val="0055016C"/>
    <w:rsid w:val="00550DE1"/>
    <w:rsid w:val="005511DE"/>
    <w:rsid w:val="00553137"/>
    <w:rsid w:val="005544BD"/>
    <w:rsid w:val="005554D1"/>
    <w:rsid w:val="00556C2B"/>
    <w:rsid w:val="00560FE3"/>
    <w:rsid w:val="00565AA4"/>
    <w:rsid w:val="00566F6D"/>
    <w:rsid w:val="0056771A"/>
    <w:rsid w:val="00570707"/>
    <w:rsid w:val="005820B6"/>
    <w:rsid w:val="00582BF2"/>
    <w:rsid w:val="00590759"/>
    <w:rsid w:val="00593980"/>
    <w:rsid w:val="00596196"/>
    <w:rsid w:val="005962FC"/>
    <w:rsid w:val="0059659B"/>
    <w:rsid w:val="005A00B2"/>
    <w:rsid w:val="005A0596"/>
    <w:rsid w:val="005A3046"/>
    <w:rsid w:val="005A706A"/>
    <w:rsid w:val="005B0979"/>
    <w:rsid w:val="005B2EB7"/>
    <w:rsid w:val="005B3DD8"/>
    <w:rsid w:val="005B5CEA"/>
    <w:rsid w:val="005C07AC"/>
    <w:rsid w:val="005C0A4B"/>
    <w:rsid w:val="005C0B60"/>
    <w:rsid w:val="005C1DB8"/>
    <w:rsid w:val="005C30A6"/>
    <w:rsid w:val="005C726F"/>
    <w:rsid w:val="005C780D"/>
    <w:rsid w:val="005D37A8"/>
    <w:rsid w:val="005D3A4E"/>
    <w:rsid w:val="005D436E"/>
    <w:rsid w:val="005D620F"/>
    <w:rsid w:val="005D7CAA"/>
    <w:rsid w:val="005D7DA5"/>
    <w:rsid w:val="005E35A1"/>
    <w:rsid w:val="005E7E90"/>
    <w:rsid w:val="005F19FC"/>
    <w:rsid w:val="005F465D"/>
    <w:rsid w:val="005F5B75"/>
    <w:rsid w:val="00603BEB"/>
    <w:rsid w:val="00607852"/>
    <w:rsid w:val="00624ABB"/>
    <w:rsid w:val="006304DC"/>
    <w:rsid w:val="00632127"/>
    <w:rsid w:val="0063388C"/>
    <w:rsid w:val="0064117F"/>
    <w:rsid w:val="00642876"/>
    <w:rsid w:val="006466E2"/>
    <w:rsid w:val="00647338"/>
    <w:rsid w:val="00650817"/>
    <w:rsid w:val="00651597"/>
    <w:rsid w:val="00651CF9"/>
    <w:rsid w:val="00653660"/>
    <w:rsid w:val="00654D5A"/>
    <w:rsid w:val="006553F5"/>
    <w:rsid w:val="0065670D"/>
    <w:rsid w:val="00660C72"/>
    <w:rsid w:val="00662322"/>
    <w:rsid w:val="00662878"/>
    <w:rsid w:val="00662FC7"/>
    <w:rsid w:val="0066444E"/>
    <w:rsid w:val="00665A75"/>
    <w:rsid w:val="00667BA4"/>
    <w:rsid w:val="00676738"/>
    <w:rsid w:val="0067754A"/>
    <w:rsid w:val="0068124A"/>
    <w:rsid w:val="00681830"/>
    <w:rsid w:val="006837F5"/>
    <w:rsid w:val="006838F5"/>
    <w:rsid w:val="00683B4F"/>
    <w:rsid w:val="00684A7A"/>
    <w:rsid w:val="00684F0A"/>
    <w:rsid w:val="00685DF8"/>
    <w:rsid w:val="006877B6"/>
    <w:rsid w:val="006878A9"/>
    <w:rsid w:val="00687C60"/>
    <w:rsid w:val="00690953"/>
    <w:rsid w:val="00692151"/>
    <w:rsid w:val="006940A5"/>
    <w:rsid w:val="006940CD"/>
    <w:rsid w:val="00694BCD"/>
    <w:rsid w:val="00694F00"/>
    <w:rsid w:val="006A08E0"/>
    <w:rsid w:val="006A18AD"/>
    <w:rsid w:val="006A2B74"/>
    <w:rsid w:val="006A59D0"/>
    <w:rsid w:val="006B24B6"/>
    <w:rsid w:val="006B4136"/>
    <w:rsid w:val="006B4C85"/>
    <w:rsid w:val="006B7A56"/>
    <w:rsid w:val="006C1DDD"/>
    <w:rsid w:val="006C24BA"/>
    <w:rsid w:val="006D0D1D"/>
    <w:rsid w:val="006D11EA"/>
    <w:rsid w:val="006D1B6F"/>
    <w:rsid w:val="006D3F38"/>
    <w:rsid w:val="006D5B8C"/>
    <w:rsid w:val="006D6A5C"/>
    <w:rsid w:val="006E218A"/>
    <w:rsid w:val="006E2FCB"/>
    <w:rsid w:val="006E5B6F"/>
    <w:rsid w:val="006E7199"/>
    <w:rsid w:val="006F0053"/>
    <w:rsid w:val="006F3D30"/>
    <w:rsid w:val="006F7EAB"/>
    <w:rsid w:val="007029ED"/>
    <w:rsid w:val="007031C4"/>
    <w:rsid w:val="0070446A"/>
    <w:rsid w:val="00705ADD"/>
    <w:rsid w:val="007124E0"/>
    <w:rsid w:val="00714A79"/>
    <w:rsid w:val="00722B07"/>
    <w:rsid w:val="007250D4"/>
    <w:rsid w:val="007307CC"/>
    <w:rsid w:val="00730CFE"/>
    <w:rsid w:val="007319E9"/>
    <w:rsid w:val="00731C6D"/>
    <w:rsid w:val="007342A3"/>
    <w:rsid w:val="00735E30"/>
    <w:rsid w:val="00735F86"/>
    <w:rsid w:val="00737F60"/>
    <w:rsid w:val="00741788"/>
    <w:rsid w:val="00741B96"/>
    <w:rsid w:val="00742337"/>
    <w:rsid w:val="00744A1E"/>
    <w:rsid w:val="007509BC"/>
    <w:rsid w:val="00750D9F"/>
    <w:rsid w:val="00750EDA"/>
    <w:rsid w:val="00753DF1"/>
    <w:rsid w:val="00754640"/>
    <w:rsid w:val="0075698B"/>
    <w:rsid w:val="00761674"/>
    <w:rsid w:val="0076293C"/>
    <w:rsid w:val="007664B1"/>
    <w:rsid w:val="00767E6E"/>
    <w:rsid w:val="00770E87"/>
    <w:rsid w:val="00774C3F"/>
    <w:rsid w:val="007765B2"/>
    <w:rsid w:val="00782813"/>
    <w:rsid w:val="00783573"/>
    <w:rsid w:val="00783B0F"/>
    <w:rsid w:val="0078424D"/>
    <w:rsid w:val="00785919"/>
    <w:rsid w:val="00790701"/>
    <w:rsid w:val="007923F4"/>
    <w:rsid w:val="0079265A"/>
    <w:rsid w:val="007A1E19"/>
    <w:rsid w:val="007A2684"/>
    <w:rsid w:val="007A56FE"/>
    <w:rsid w:val="007A6060"/>
    <w:rsid w:val="007A6EC7"/>
    <w:rsid w:val="007B16BF"/>
    <w:rsid w:val="007B1752"/>
    <w:rsid w:val="007B1987"/>
    <w:rsid w:val="007B37C8"/>
    <w:rsid w:val="007B4AF1"/>
    <w:rsid w:val="007B4D33"/>
    <w:rsid w:val="007B5D4A"/>
    <w:rsid w:val="007B6552"/>
    <w:rsid w:val="007B7547"/>
    <w:rsid w:val="007B76E3"/>
    <w:rsid w:val="007C3B92"/>
    <w:rsid w:val="007C43F7"/>
    <w:rsid w:val="007C6236"/>
    <w:rsid w:val="007C7BF6"/>
    <w:rsid w:val="007D08B5"/>
    <w:rsid w:val="007D2877"/>
    <w:rsid w:val="007D3485"/>
    <w:rsid w:val="007D5C74"/>
    <w:rsid w:val="007E04B2"/>
    <w:rsid w:val="007E3ADE"/>
    <w:rsid w:val="007E3B94"/>
    <w:rsid w:val="007E5459"/>
    <w:rsid w:val="007E55E7"/>
    <w:rsid w:val="007E6B42"/>
    <w:rsid w:val="007E6E44"/>
    <w:rsid w:val="007E704F"/>
    <w:rsid w:val="007E77D6"/>
    <w:rsid w:val="007F2850"/>
    <w:rsid w:val="007F3013"/>
    <w:rsid w:val="007F3292"/>
    <w:rsid w:val="007F3537"/>
    <w:rsid w:val="007F3EFB"/>
    <w:rsid w:val="007F4688"/>
    <w:rsid w:val="007F5B20"/>
    <w:rsid w:val="007F67D0"/>
    <w:rsid w:val="007F7C6D"/>
    <w:rsid w:val="008015F7"/>
    <w:rsid w:val="00801ECC"/>
    <w:rsid w:val="008020A7"/>
    <w:rsid w:val="00804D93"/>
    <w:rsid w:val="008056F5"/>
    <w:rsid w:val="00806D24"/>
    <w:rsid w:val="008076D2"/>
    <w:rsid w:val="00807810"/>
    <w:rsid w:val="008102B0"/>
    <w:rsid w:val="00811C5B"/>
    <w:rsid w:val="0081340F"/>
    <w:rsid w:val="0081589B"/>
    <w:rsid w:val="00817E70"/>
    <w:rsid w:val="008210B0"/>
    <w:rsid w:val="00822CD4"/>
    <w:rsid w:val="0082316B"/>
    <w:rsid w:val="00823A69"/>
    <w:rsid w:val="008254C5"/>
    <w:rsid w:val="008313A2"/>
    <w:rsid w:val="008335A9"/>
    <w:rsid w:val="008339C2"/>
    <w:rsid w:val="00836DEB"/>
    <w:rsid w:val="00840A52"/>
    <w:rsid w:val="00841B77"/>
    <w:rsid w:val="00844E2B"/>
    <w:rsid w:val="0085374A"/>
    <w:rsid w:val="00861944"/>
    <w:rsid w:val="00864120"/>
    <w:rsid w:val="008675B6"/>
    <w:rsid w:val="00867AAC"/>
    <w:rsid w:val="00867C6D"/>
    <w:rsid w:val="008707FD"/>
    <w:rsid w:val="0087143B"/>
    <w:rsid w:val="00871D8D"/>
    <w:rsid w:val="00873254"/>
    <w:rsid w:val="00873EFB"/>
    <w:rsid w:val="00874619"/>
    <w:rsid w:val="00875208"/>
    <w:rsid w:val="00876CE4"/>
    <w:rsid w:val="00880D7B"/>
    <w:rsid w:val="008821E0"/>
    <w:rsid w:val="00882B3B"/>
    <w:rsid w:val="00883598"/>
    <w:rsid w:val="008855EB"/>
    <w:rsid w:val="0088719F"/>
    <w:rsid w:val="008874A8"/>
    <w:rsid w:val="008876CA"/>
    <w:rsid w:val="0089370A"/>
    <w:rsid w:val="00894359"/>
    <w:rsid w:val="00895AA9"/>
    <w:rsid w:val="008A20E8"/>
    <w:rsid w:val="008A2CF8"/>
    <w:rsid w:val="008A7A37"/>
    <w:rsid w:val="008B07DC"/>
    <w:rsid w:val="008B29FF"/>
    <w:rsid w:val="008B3E70"/>
    <w:rsid w:val="008B4B89"/>
    <w:rsid w:val="008B4DF9"/>
    <w:rsid w:val="008B4ECA"/>
    <w:rsid w:val="008B50BF"/>
    <w:rsid w:val="008B5E22"/>
    <w:rsid w:val="008B63D9"/>
    <w:rsid w:val="008C0820"/>
    <w:rsid w:val="008C4202"/>
    <w:rsid w:val="008C5238"/>
    <w:rsid w:val="008C560E"/>
    <w:rsid w:val="008C7077"/>
    <w:rsid w:val="008D074D"/>
    <w:rsid w:val="008D2564"/>
    <w:rsid w:val="008D6AB8"/>
    <w:rsid w:val="008D6D15"/>
    <w:rsid w:val="008E0293"/>
    <w:rsid w:val="008E5121"/>
    <w:rsid w:val="008E60C9"/>
    <w:rsid w:val="008E62F6"/>
    <w:rsid w:val="008F0248"/>
    <w:rsid w:val="008F081D"/>
    <w:rsid w:val="008F2C55"/>
    <w:rsid w:val="008F3EFC"/>
    <w:rsid w:val="00902081"/>
    <w:rsid w:val="00902EDF"/>
    <w:rsid w:val="00903214"/>
    <w:rsid w:val="0091252A"/>
    <w:rsid w:val="009125E1"/>
    <w:rsid w:val="00912E4D"/>
    <w:rsid w:val="00913555"/>
    <w:rsid w:val="00916140"/>
    <w:rsid w:val="009167AB"/>
    <w:rsid w:val="00916AA9"/>
    <w:rsid w:val="009173FD"/>
    <w:rsid w:val="00917686"/>
    <w:rsid w:val="0092014C"/>
    <w:rsid w:val="00921588"/>
    <w:rsid w:val="00921FBF"/>
    <w:rsid w:val="00922E75"/>
    <w:rsid w:val="00924583"/>
    <w:rsid w:val="00925394"/>
    <w:rsid w:val="0092564A"/>
    <w:rsid w:val="00925AE0"/>
    <w:rsid w:val="00925DED"/>
    <w:rsid w:val="00925DF4"/>
    <w:rsid w:val="009307D5"/>
    <w:rsid w:val="009328F1"/>
    <w:rsid w:val="00932EF9"/>
    <w:rsid w:val="009413DA"/>
    <w:rsid w:val="00944A85"/>
    <w:rsid w:val="00945200"/>
    <w:rsid w:val="00945250"/>
    <w:rsid w:val="009514E4"/>
    <w:rsid w:val="0095399E"/>
    <w:rsid w:val="00955539"/>
    <w:rsid w:val="0095745D"/>
    <w:rsid w:val="00964F19"/>
    <w:rsid w:val="00966792"/>
    <w:rsid w:val="009705C0"/>
    <w:rsid w:val="009707DD"/>
    <w:rsid w:val="00970B1D"/>
    <w:rsid w:val="00974CDC"/>
    <w:rsid w:val="009774A7"/>
    <w:rsid w:val="00977733"/>
    <w:rsid w:val="009828FD"/>
    <w:rsid w:val="009844E7"/>
    <w:rsid w:val="009860B5"/>
    <w:rsid w:val="00990DFB"/>
    <w:rsid w:val="00991910"/>
    <w:rsid w:val="00992A03"/>
    <w:rsid w:val="00994B7D"/>
    <w:rsid w:val="00995E4A"/>
    <w:rsid w:val="009967F3"/>
    <w:rsid w:val="009A1F22"/>
    <w:rsid w:val="009A4AC4"/>
    <w:rsid w:val="009A4DA5"/>
    <w:rsid w:val="009A54CD"/>
    <w:rsid w:val="009A5543"/>
    <w:rsid w:val="009A769A"/>
    <w:rsid w:val="009A7FAB"/>
    <w:rsid w:val="009B1238"/>
    <w:rsid w:val="009B409D"/>
    <w:rsid w:val="009B4C66"/>
    <w:rsid w:val="009B5DFB"/>
    <w:rsid w:val="009B7965"/>
    <w:rsid w:val="009C0667"/>
    <w:rsid w:val="009C1BE1"/>
    <w:rsid w:val="009C275D"/>
    <w:rsid w:val="009C31F9"/>
    <w:rsid w:val="009C33CE"/>
    <w:rsid w:val="009C46BA"/>
    <w:rsid w:val="009C4BAA"/>
    <w:rsid w:val="009C5BA2"/>
    <w:rsid w:val="009C6D06"/>
    <w:rsid w:val="009D3C5B"/>
    <w:rsid w:val="009D43DA"/>
    <w:rsid w:val="009E11B0"/>
    <w:rsid w:val="009F07B7"/>
    <w:rsid w:val="009F160D"/>
    <w:rsid w:val="009F435B"/>
    <w:rsid w:val="009F4F7D"/>
    <w:rsid w:val="009F7161"/>
    <w:rsid w:val="00A01A46"/>
    <w:rsid w:val="00A01AC6"/>
    <w:rsid w:val="00A022E5"/>
    <w:rsid w:val="00A0501B"/>
    <w:rsid w:val="00A06D12"/>
    <w:rsid w:val="00A07EDF"/>
    <w:rsid w:val="00A10822"/>
    <w:rsid w:val="00A14A12"/>
    <w:rsid w:val="00A20504"/>
    <w:rsid w:val="00A20CB9"/>
    <w:rsid w:val="00A220FE"/>
    <w:rsid w:val="00A22302"/>
    <w:rsid w:val="00A22581"/>
    <w:rsid w:val="00A23848"/>
    <w:rsid w:val="00A2723E"/>
    <w:rsid w:val="00A27BAD"/>
    <w:rsid w:val="00A3170D"/>
    <w:rsid w:val="00A417A4"/>
    <w:rsid w:val="00A42870"/>
    <w:rsid w:val="00A439FA"/>
    <w:rsid w:val="00A441AD"/>
    <w:rsid w:val="00A44D0E"/>
    <w:rsid w:val="00A461A2"/>
    <w:rsid w:val="00A47389"/>
    <w:rsid w:val="00A5126D"/>
    <w:rsid w:val="00A52B51"/>
    <w:rsid w:val="00A54482"/>
    <w:rsid w:val="00A54B91"/>
    <w:rsid w:val="00A5711A"/>
    <w:rsid w:val="00A61606"/>
    <w:rsid w:val="00A632D2"/>
    <w:rsid w:val="00A636E5"/>
    <w:rsid w:val="00A64EEB"/>
    <w:rsid w:val="00A652F5"/>
    <w:rsid w:val="00A65EF8"/>
    <w:rsid w:val="00A7052C"/>
    <w:rsid w:val="00A70EB7"/>
    <w:rsid w:val="00A71337"/>
    <w:rsid w:val="00A72D8C"/>
    <w:rsid w:val="00A7301A"/>
    <w:rsid w:val="00A745D9"/>
    <w:rsid w:val="00A74E48"/>
    <w:rsid w:val="00A75CBF"/>
    <w:rsid w:val="00A76D86"/>
    <w:rsid w:val="00A7774E"/>
    <w:rsid w:val="00A80789"/>
    <w:rsid w:val="00A80DA1"/>
    <w:rsid w:val="00A82769"/>
    <w:rsid w:val="00A84C6C"/>
    <w:rsid w:val="00A859D7"/>
    <w:rsid w:val="00A86009"/>
    <w:rsid w:val="00A9171B"/>
    <w:rsid w:val="00A91D05"/>
    <w:rsid w:val="00A92309"/>
    <w:rsid w:val="00A9262B"/>
    <w:rsid w:val="00A93AFE"/>
    <w:rsid w:val="00A966C6"/>
    <w:rsid w:val="00AA0BA6"/>
    <w:rsid w:val="00AA1D5A"/>
    <w:rsid w:val="00AA4843"/>
    <w:rsid w:val="00AA4A0A"/>
    <w:rsid w:val="00AA4AFC"/>
    <w:rsid w:val="00AA7895"/>
    <w:rsid w:val="00AB0B44"/>
    <w:rsid w:val="00AB4D16"/>
    <w:rsid w:val="00AB5D11"/>
    <w:rsid w:val="00AB6124"/>
    <w:rsid w:val="00AB750F"/>
    <w:rsid w:val="00AB7A5A"/>
    <w:rsid w:val="00AC2859"/>
    <w:rsid w:val="00AC342E"/>
    <w:rsid w:val="00AC41A2"/>
    <w:rsid w:val="00AC5D32"/>
    <w:rsid w:val="00AC73FD"/>
    <w:rsid w:val="00AD13A1"/>
    <w:rsid w:val="00AD235F"/>
    <w:rsid w:val="00AD6738"/>
    <w:rsid w:val="00AE204E"/>
    <w:rsid w:val="00AE36A1"/>
    <w:rsid w:val="00AE5E90"/>
    <w:rsid w:val="00AE7716"/>
    <w:rsid w:val="00AF3A62"/>
    <w:rsid w:val="00AF5235"/>
    <w:rsid w:val="00AF6895"/>
    <w:rsid w:val="00B0435B"/>
    <w:rsid w:val="00B04574"/>
    <w:rsid w:val="00B04728"/>
    <w:rsid w:val="00B07B00"/>
    <w:rsid w:val="00B11BB5"/>
    <w:rsid w:val="00B131FF"/>
    <w:rsid w:val="00B137D2"/>
    <w:rsid w:val="00B17A2C"/>
    <w:rsid w:val="00B24004"/>
    <w:rsid w:val="00B2498C"/>
    <w:rsid w:val="00B3254B"/>
    <w:rsid w:val="00B35B3C"/>
    <w:rsid w:val="00B3645A"/>
    <w:rsid w:val="00B408D3"/>
    <w:rsid w:val="00B40AB9"/>
    <w:rsid w:val="00B41BC9"/>
    <w:rsid w:val="00B42A06"/>
    <w:rsid w:val="00B434B6"/>
    <w:rsid w:val="00B43C38"/>
    <w:rsid w:val="00B43CA0"/>
    <w:rsid w:val="00B46A69"/>
    <w:rsid w:val="00B47D25"/>
    <w:rsid w:val="00B51B98"/>
    <w:rsid w:val="00B5203B"/>
    <w:rsid w:val="00B526B0"/>
    <w:rsid w:val="00B535BA"/>
    <w:rsid w:val="00B537F4"/>
    <w:rsid w:val="00B56A61"/>
    <w:rsid w:val="00B56BE3"/>
    <w:rsid w:val="00B63745"/>
    <w:rsid w:val="00B651E6"/>
    <w:rsid w:val="00B669D1"/>
    <w:rsid w:val="00B66FED"/>
    <w:rsid w:val="00B67625"/>
    <w:rsid w:val="00B7110C"/>
    <w:rsid w:val="00B7180B"/>
    <w:rsid w:val="00B72B51"/>
    <w:rsid w:val="00B73B82"/>
    <w:rsid w:val="00B74ED1"/>
    <w:rsid w:val="00B802B5"/>
    <w:rsid w:val="00B82C42"/>
    <w:rsid w:val="00B84D52"/>
    <w:rsid w:val="00B85251"/>
    <w:rsid w:val="00B90664"/>
    <w:rsid w:val="00B91327"/>
    <w:rsid w:val="00B943B9"/>
    <w:rsid w:val="00B95074"/>
    <w:rsid w:val="00BA1203"/>
    <w:rsid w:val="00BA1C32"/>
    <w:rsid w:val="00BA7C3F"/>
    <w:rsid w:val="00BA7DD7"/>
    <w:rsid w:val="00BB3F6E"/>
    <w:rsid w:val="00BB4E2E"/>
    <w:rsid w:val="00BC33D2"/>
    <w:rsid w:val="00BC5BC9"/>
    <w:rsid w:val="00BD1760"/>
    <w:rsid w:val="00BD28F3"/>
    <w:rsid w:val="00BD2FD1"/>
    <w:rsid w:val="00BD5C33"/>
    <w:rsid w:val="00BD5D53"/>
    <w:rsid w:val="00BD658C"/>
    <w:rsid w:val="00BD6740"/>
    <w:rsid w:val="00BD68C9"/>
    <w:rsid w:val="00BE02F5"/>
    <w:rsid w:val="00BE32A2"/>
    <w:rsid w:val="00BE4BBC"/>
    <w:rsid w:val="00BE6066"/>
    <w:rsid w:val="00BF368C"/>
    <w:rsid w:val="00BF445D"/>
    <w:rsid w:val="00BF4F9E"/>
    <w:rsid w:val="00BF5C34"/>
    <w:rsid w:val="00BF5FCA"/>
    <w:rsid w:val="00BF6D42"/>
    <w:rsid w:val="00C0069F"/>
    <w:rsid w:val="00C01C3B"/>
    <w:rsid w:val="00C053D1"/>
    <w:rsid w:val="00C07D6B"/>
    <w:rsid w:val="00C1490E"/>
    <w:rsid w:val="00C14BBB"/>
    <w:rsid w:val="00C208F8"/>
    <w:rsid w:val="00C20BE4"/>
    <w:rsid w:val="00C235F3"/>
    <w:rsid w:val="00C26504"/>
    <w:rsid w:val="00C26E2D"/>
    <w:rsid w:val="00C332E6"/>
    <w:rsid w:val="00C35BF6"/>
    <w:rsid w:val="00C36287"/>
    <w:rsid w:val="00C439E4"/>
    <w:rsid w:val="00C44A43"/>
    <w:rsid w:val="00C44D29"/>
    <w:rsid w:val="00C55AFC"/>
    <w:rsid w:val="00C5709D"/>
    <w:rsid w:val="00C57C3B"/>
    <w:rsid w:val="00C60E4E"/>
    <w:rsid w:val="00C613D1"/>
    <w:rsid w:val="00C61F01"/>
    <w:rsid w:val="00C629DD"/>
    <w:rsid w:val="00C62E82"/>
    <w:rsid w:val="00C6393E"/>
    <w:rsid w:val="00C65479"/>
    <w:rsid w:val="00C71443"/>
    <w:rsid w:val="00C74EFA"/>
    <w:rsid w:val="00C769A5"/>
    <w:rsid w:val="00C772CA"/>
    <w:rsid w:val="00C80030"/>
    <w:rsid w:val="00C812ED"/>
    <w:rsid w:val="00C92201"/>
    <w:rsid w:val="00C941C7"/>
    <w:rsid w:val="00C9467E"/>
    <w:rsid w:val="00C957B3"/>
    <w:rsid w:val="00CA37C5"/>
    <w:rsid w:val="00CB0948"/>
    <w:rsid w:val="00CB0EF1"/>
    <w:rsid w:val="00CB1A07"/>
    <w:rsid w:val="00CB3813"/>
    <w:rsid w:val="00CB5C27"/>
    <w:rsid w:val="00CB7AA5"/>
    <w:rsid w:val="00CC00B2"/>
    <w:rsid w:val="00CC00CC"/>
    <w:rsid w:val="00CC1BB3"/>
    <w:rsid w:val="00CC27D0"/>
    <w:rsid w:val="00CC44AF"/>
    <w:rsid w:val="00CC53C9"/>
    <w:rsid w:val="00CC57EE"/>
    <w:rsid w:val="00CC636D"/>
    <w:rsid w:val="00CC6CF0"/>
    <w:rsid w:val="00CD0665"/>
    <w:rsid w:val="00CD225C"/>
    <w:rsid w:val="00CD3960"/>
    <w:rsid w:val="00CD57AB"/>
    <w:rsid w:val="00CD661F"/>
    <w:rsid w:val="00CD6860"/>
    <w:rsid w:val="00CD6CCF"/>
    <w:rsid w:val="00CD6DA9"/>
    <w:rsid w:val="00CE2790"/>
    <w:rsid w:val="00CE4D2A"/>
    <w:rsid w:val="00CE713F"/>
    <w:rsid w:val="00CF16C5"/>
    <w:rsid w:val="00CF180E"/>
    <w:rsid w:val="00CF1BDE"/>
    <w:rsid w:val="00CF1DF9"/>
    <w:rsid w:val="00CF4944"/>
    <w:rsid w:val="00CF49EC"/>
    <w:rsid w:val="00CF7881"/>
    <w:rsid w:val="00D01472"/>
    <w:rsid w:val="00D0195B"/>
    <w:rsid w:val="00D02B6C"/>
    <w:rsid w:val="00D0367B"/>
    <w:rsid w:val="00D04B2A"/>
    <w:rsid w:val="00D05643"/>
    <w:rsid w:val="00D0761F"/>
    <w:rsid w:val="00D11228"/>
    <w:rsid w:val="00D1164E"/>
    <w:rsid w:val="00D126E3"/>
    <w:rsid w:val="00D136BC"/>
    <w:rsid w:val="00D1718D"/>
    <w:rsid w:val="00D20531"/>
    <w:rsid w:val="00D20941"/>
    <w:rsid w:val="00D20EE2"/>
    <w:rsid w:val="00D22206"/>
    <w:rsid w:val="00D23C66"/>
    <w:rsid w:val="00D244ED"/>
    <w:rsid w:val="00D252E1"/>
    <w:rsid w:val="00D3026C"/>
    <w:rsid w:val="00D30CE1"/>
    <w:rsid w:val="00D30F73"/>
    <w:rsid w:val="00D3363B"/>
    <w:rsid w:val="00D3498D"/>
    <w:rsid w:val="00D36F4B"/>
    <w:rsid w:val="00D40284"/>
    <w:rsid w:val="00D40774"/>
    <w:rsid w:val="00D4602C"/>
    <w:rsid w:val="00D55F1A"/>
    <w:rsid w:val="00D565E7"/>
    <w:rsid w:val="00D6084E"/>
    <w:rsid w:val="00D654AA"/>
    <w:rsid w:val="00D663F2"/>
    <w:rsid w:val="00D67BCB"/>
    <w:rsid w:val="00D70FB5"/>
    <w:rsid w:val="00D7396E"/>
    <w:rsid w:val="00D75B84"/>
    <w:rsid w:val="00D76C1D"/>
    <w:rsid w:val="00D80E59"/>
    <w:rsid w:val="00D81589"/>
    <w:rsid w:val="00D8166C"/>
    <w:rsid w:val="00D8176C"/>
    <w:rsid w:val="00D8176D"/>
    <w:rsid w:val="00D84C4E"/>
    <w:rsid w:val="00D90023"/>
    <w:rsid w:val="00D91620"/>
    <w:rsid w:val="00D9247F"/>
    <w:rsid w:val="00D9380C"/>
    <w:rsid w:val="00D95915"/>
    <w:rsid w:val="00D97CD7"/>
    <w:rsid w:val="00DA1844"/>
    <w:rsid w:val="00DA1CE6"/>
    <w:rsid w:val="00DA395D"/>
    <w:rsid w:val="00DB1B94"/>
    <w:rsid w:val="00DB23D6"/>
    <w:rsid w:val="00DB2C1C"/>
    <w:rsid w:val="00DB703E"/>
    <w:rsid w:val="00DC06FC"/>
    <w:rsid w:val="00DC198C"/>
    <w:rsid w:val="00DC2C4F"/>
    <w:rsid w:val="00DC3481"/>
    <w:rsid w:val="00DC3CCB"/>
    <w:rsid w:val="00DC582A"/>
    <w:rsid w:val="00DD0E4E"/>
    <w:rsid w:val="00DD0F56"/>
    <w:rsid w:val="00DD2355"/>
    <w:rsid w:val="00DD2861"/>
    <w:rsid w:val="00DD2D3D"/>
    <w:rsid w:val="00DD2E9D"/>
    <w:rsid w:val="00DD313D"/>
    <w:rsid w:val="00DD7238"/>
    <w:rsid w:val="00DD7846"/>
    <w:rsid w:val="00DE0E4A"/>
    <w:rsid w:val="00DE1D36"/>
    <w:rsid w:val="00DE21FF"/>
    <w:rsid w:val="00DE2AAF"/>
    <w:rsid w:val="00DE2F04"/>
    <w:rsid w:val="00DE39CE"/>
    <w:rsid w:val="00DE6DCB"/>
    <w:rsid w:val="00DE74A1"/>
    <w:rsid w:val="00DE7F0A"/>
    <w:rsid w:val="00DF04FA"/>
    <w:rsid w:val="00DF07EC"/>
    <w:rsid w:val="00DF193F"/>
    <w:rsid w:val="00DF2C2B"/>
    <w:rsid w:val="00DF2CE3"/>
    <w:rsid w:val="00DF35A9"/>
    <w:rsid w:val="00DF4183"/>
    <w:rsid w:val="00DF486A"/>
    <w:rsid w:val="00DF4A09"/>
    <w:rsid w:val="00DF6480"/>
    <w:rsid w:val="00DF6E58"/>
    <w:rsid w:val="00DF7A7B"/>
    <w:rsid w:val="00E006FC"/>
    <w:rsid w:val="00E00F09"/>
    <w:rsid w:val="00E03ACE"/>
    <w:rsid w:val="00E04313"/>
    <w:rsid w:val="00E1348C"/>
    <w:rsid w:val="00E20C29"/>
    <w:rsid w:val="00E243E8"/>
    <w:rsid w:val="00E3086E"/>
    <w:rsid w:val="00E3311B"/>
    <w:rsid w:val="00E33C52"/>
    <w:rsid w:val="00E43936"/>
    <w:rsid w:val="00E4634D"/>
    <w:rsid w:val="00E50909"/>
    <w:rsid w:val="00E50AD4"/>
    <w:rsid w:val="00E52EFF"/>
    <w:rsid w:val="00E53359"/>
    <w:rsid w:val="00E5412A"/>
    <w:rsid w:val="00E601F6"/>
    <w:rsid w:val="00E65478"/>
    <w:rsid w:val="00E65F64"/>
    <w:rsid w:val="00E70F49"/>
    <w:rsid w:val="00E7252C"/>
    <w:rsid w:val="00E72A96"/>
    <w:rsid w:val="00E741F2"/>
    <w:rsid w:val="00E74933"/>
    <w:rsid w:val="00E765FB"/>
    <w:rsid w:val="00E76BBE"/>
    <w:rsid w:val="00E80CD4"/>
    <w:rsid w:val="00E82980"/>
    <w:rsid w:val="00E836DD"/>
    <w:rsid w:val="00E841C4"/>
    <w:rsid w:val="00E84EAD"/>
    <w:rsid w:val="00E856EF"/>
    <w:rsid w:val="00E85B3B"/>
    <w:rsid w:val="00E86E73"/>
    <w:rsid w:val="00E90264"/>
    <w:rsid w:val="00E9087F"/>
    <w:rsid w:val="00E91DCF"/>
    <w:rsid w:val="00E91F8F"/>
    <w:rsid w:val="00E936DA"/>
    <w:rsid w:val="00E95074"/>
    <w:rsid w:val="00EA0878"/>
    <w:rsid w:val="00EA3A34"/>
    <w:rsid w:val="00EA742D"/>
    <w:rsid w:val="00EB2741"/>
    <w:rsid w:val="00EB4ADB"/>
    <w:rsid w:val="00EB519F"/>
    <w:rsid w:val="00EB7804"/>
    <w:rsid w:val="00EC0148"/>
    <w:rsid w:val="00EC103B"/>
    <w:rsid w:val="00EC132A"/>
    <w:rsid w:val="00EC1809"/>
    <w:rsid w:val="00EC1F3F"/>
    <w:rsid w:val="00EC326B"/>
    <w:rsid w:val="00EC3B5D"/>
    <w:rsid w:val="00EC3E81"/>
    <w:rsid w:val="00EC4B3C"/>
    <w:rsid w:val="00EC59F6"/>
    <w:rsid w:val="00EC6D05"/>
    <w:rsid w:val="00ED19F8"/>
    <w:rsid w:val="00ED2658"/>
    <w:rsid w:val="00ED4167"/>
    <w:rsid w:val="00ED44DD"/>
    <w:rsid w:val="00ED477F"/>
    <w:rsid w:val="00EE1FB0"/>
    <w:rsid w:val="00EE2BDF"/>
    <w:rsid w:val="00EE52F4"/>
    <w:rsid w:val="00EE70BB"/>
    <w:rsid w:val="00EE729F"/>
    <w:rsid w:val="00EF158A"/>
    <w:rsid w:val="00EF35A8"/>
    <w:rsid w:val="00EF36E9"/>
    <w:rsid w:val="00EF3E00"/>
    <w:rsid w:val="00EF50B4"/>
    <w:rsid w:val="00EF7B49"/>
    <w:rsid w:val="00F01826"/>
    <w:rsid w:val="00F03175"/>
    <w:rsid w:val="00F1240C"/>
    <w:rsid w:val="00F13009"/>
    <w:rsid w:val="00F13FB4"/>
    <w:rsid w:val="00F14A14"/>
    <w:rsid w:val="00F16492"/>
    <w:rsid w:val="00F173B9"/>
    <w:rsid w:val="00F17917"/>
    <w:rsid w:val="00F17BEB"/>
    <w:rsid w:val="00F20AE4"/>
    <w:rsid w:val="00F22A78"/>
    <w:rsid w:val="00F24194"/>
    <w:rsid w:val="00F2432F"/>
    <w:rsid w:val="00F264EF"/>
    <w:rsid w:val="00F306EC"/>
    <w:rsid w:val="00F32CBF"/>
    <w:rsid w:val="00F344D2"/>
    <w:rsid w:val="00F34855"/>
    <w:rsid w:val="00F41E11"/>
    <w:rsid w:val="00F42357"/>
    <w:rsid w:val="00F4449F"/>
    <w:rsid w:val="00F4476C"/>
    <w:rsid w:val="00F46CD0"/>
    <w:rsid w:val="00F51CEC"/>
    <w:rsid w:val="00F524E4"/>
    <w:rsid w:val="00F56BD5"/>
    <w:rsid w:val="00F56C68"/>
    <w:rsid w:val="00F62150"/>
    <w:rsid w:val="00F63ADE"/>
    <w:rsid w:val="00F6409B"/>
    <w:rsid w:val="00F64CEB"/>
    <w:rsid w:val="00F651E6"/>
    <w:rsid w:val="00F67E11"/>
    <w:rsid w:val="00F70C1B"/>
    <w:rsid w:val="00F71F10"/>
    <w:rsid w:val="00F72F90"/>
    <w:rsid w:val="00F7534F"/>
    <w:rsid w:val="00F7779A"/>
    <w:rsid w:val="00F807E8"/>
    <w:rsid w:val="00F83DC9"/>
    <w:rsid w:val="00F86830"/>
    <w:rsid w:val="00F909A5"/>
    <w:rsid w:val="00F939CB"/>
    <w:rsid w:val="00F95EB9"/>
    <w:rsid w:val="00F975B1"/>
    <w:rsid w:val="00FA0493"/>
    <w:rsid w:val="00FA0953"/>
    <w:rsid w:val="00FA1CB0"/>
    <w:rsid w:val="00FA2C57"/>
    <w:rsid w:val="00FA2CEE"/>
    <w:rsid w:val="00FA37AC"/>
    <w:rsid w:val="00FA42A2"/>
    <w:rsid w:val="00FA6E9D"/>
    <w:rsid w:val="00FB001B"/>
    <w:rsid w:val="00FB1D03"/>
    <w:rsid w:val="00FB1F2F"/>
    <w:rsid w:val="00FB35EB"/>
    <w:rsid w:val="00FB3C83"/>
    <w:rsid w:val="00FB5098"/>
    <w:rsid w:val="00FC047A"/>
    <w:rsid w:val="00FD2199"/>
    <w:rsid w:val="00FD3E4F"/>
    <w:rsid w:val="00FD3F3B"/>
    <w:rsid w:val="00FD4244"/>
    <w:rsid w:val="00FD5101"/>
    <w:rsid w:val="00FE1493"/>
    <w:rsid w:val="00FE1AC3"/>
    <w:rsid w:val="00FE4989"/>
    <w:rsid w:val="00FE74CF"/>
    <w:rsid w:val="00FF0740"/>
    <w:rsid w:val="00FF1007"/>
    <w:rsid w:val="00FF1682"/>
    <w:rsid w:val="00FF26E7"/>
    <w:rsid w:val="00FF3540"/>
    <w:rsid w:val="00FF6428"/>
    <w:rsid w:val="00FF7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8AAF2"/>
  <w15:docId w15:val="{1A3BDD7D-D8BF-4106-9AD4-90B79CA5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190A4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0"/>
    <w:next w:val="a0"/>
    <w:link w:val="10"/>
    <w:uiPriority w:val="9"/>
    <w:qFormat/>
    <w:rsid w:val="00667BA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667BA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0"/>
    <w:next w:val="a0"/>
    <w:link w:val="31"/>
    <w:unhideWhenUsed/>
    <w:qFormat/>
    <w:rsid w:val="00667BA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0"/>
    <w:next w:val="a0"/>
    <w:link w:val="40"/>
    <w:qFormat/>
    <w:rsid w:val="00667BA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0"/>
    <w:next w:val="a0"/>
    <w:link w:val="50"/>
    <w:qFormat/>
    <w:rsid w:val="00667BA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667BA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0"/>
    <w:next w:val="a0"/>
    <w:link w:val="70"/>
    <w:qFormat/>
    <w:rsid w:val="00667BA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0"/>
    <w:next w:val="a0"/>
    <w:link w:val="80"/>
    <w:qFormat/>
    <w:rsid w:val="00667BA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667BA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67BA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rsid w:val="00667BA4"/>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667BA4"/>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667BA4"/>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667BA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667BA4"/>
    <w:rPr>
      <w:rFonts w:ascii="Times New Roman" w:eastAsia="Times New Roman" w:hAnsi="Times New Roman" w:cs="Times New Roman"/>
      <w:b/>
      <w:bCs/>
      <w:lang w:eastAsia="zh-CN"/>
    </w:rPr>
  </w:style>
  <w:style w:type="character" w:customStyle="1" w:styleId="70">
    <w:name w:val="Заголовок 7 Знак"/>
    <w:basedOn w:val="a1"/>
    <w:link w:val="7"/>
    <w:rsid w:val="00667BA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667BA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667BA4"/>
    <w:rPr>
      <w:rFonts w:ascii="Times New Roman" w:eastAsia="Times New Roman" w:hAnsi="Times New Roman" w:cs="Times New Roman"/>
      <w:b/>
      <w:sz w:val="24"/>
      <w:szCs w:val="24"/>
      <w:lang w:eastAsia="zh-CN"/>
    </w:rPr>
  </w:style>
  <w:style w:type="paragraph" w:styleId="a4">
    <w:name w:val="header"/>
    <w:aliases w:val=" Знак Знак"/>
    <w:basedOn w:val="a0"/>
    <w:link w:val="a5"/>
    <w:uiPriority w:val="99"/>
    <w:rsid w:val="00667BA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 Знак Знак Знак"/>
    <w:basedOn w:val="a1"/>
    <w:link w:val="a4"/>
    <w:uiPriority w:val="99"/>
    <w:rsid w:val="00667BA4"/>
    <w:rPr>
      <w:rFonts w:ascii="Times New Roman" w:eastAsia="Times New Roman" w:hAnsi="Times New Roman" w:cs="Times New Roman"/>
      <w:sz w:val="20"/>
      <w:szCs w:val="20"/>
      <w:lang w:eastAsia="ru-RU"/>
    </w:rPr>
  </w:style>
  <w:style w:type="paragraph" w:styleId="a6">
    <w:name w:val="List Paragraph"/>
    <w:basedOn w:val="a0"/>
    <w:uiPriority w:val="34"/>
    <w:qFormat/>
    <w:rsid w:val="00667BA4"/>
    <w:pPr>
      <w:ind w:left="720"/>
      <w:contextualSpacing/>
    </w:pPr>
  </w:style>
  <w:style w:type="paragraph" w:styleId="a7">
    <w:name w:val="No Spacing"/>
    <w:uiPriority w:val="1"/>
    <w:qFormat/>
    <w:rsid w:val="00667BA4"/>
    <w:pPr>
      <w:spacing w:after="0" w:line="240" w:lineRule="auto"/>
    </w:pPr>
  </w:style>
  <w:style w:type="character" w:styleId="a8">
    <w:name w:val="annotation reference"/>
    <w:uiPriority w:val="99"/>
    <w:qFormat/>
    <w:rsid w:val="00667BA4"/>
    <w:rPr>
      <w:sz w:val="16"/>
      <w:szCs w:val="16"/>
    </w:rPr>
  </w:style>
  <w:style w:type="character" w:styleId="a9">
    <w:name w:val="Hyperlink"/>
    <w:rsid w:val="00667BA4"/>
    <w:rPr>
      <w:rFonts w:cs="Times New Roman"/>
      <w:color w:val="0000FF"/>
      <w:u w:val="single"/>
    </w:rPr>
  </w:style>
  <w:style w:type="paragraph" w:styleId="aa">
    <w:name w:val="Balloon Text"/>
    <w:basedOn w:val="a0"/>
    <w:link w:val="ab"/>
    <w:uiPriority w:val="99"/>
    <w:unhideWhenUsed/>
    <w:rsid w:val="00667BA4"/>
    <w:rPr>
      <w:rFonts w:ascii="Segoe UI" w:hAnsi="Segoe UI" w:cs="Segoe UI"/>
      <w:sz w:val="18"/>
      <w:szCs w:val="18"/>
    </w:rPr>
  </w:style>
  <w:style w:type="character" w:customStyle="1" w:styleId="ab">
    <w:name w:val="Текст выноски Знак"/>
    <w:basedOn w:val="a1"/>
    <w:link w:val="aa"/>
    <w:uiPriority w:val="99"/>
    <w:rsid w:val="00667BA4"/>
    <w:rPr>
      <w:rFonts w:ascii="Segoe UI" w:eastAsia="Courier New" w:hAnsi="Segoe UI" w:cs="Segoe UI"/>
      <w:color w:val="000000"/>
      <w:sz w:val="18"/>
      <w:szCs w:val="18"/>
      <w:lang w:eastAsia="ru-RU" w:bidi="ru-RU"/>
    </w:rPr>
  </w:style>
  <w:style w:type="paragraph" w:styleId="ac">
    <w:name w:val="footer"/>
    <w:basedOn w:val="a0"/>
    <w:link w:val="ad"/>
    <w:uiPriority w:val="99"/>
    <w:unhideWhenUsed/>
    <w:rsid w:val="00667BA4"/>
    <w:pPr>
      <w:tabs>
        <w:tab w:val="center" w:pos="4677"/>
        <w:tab w:val="right" w:pos="9355"/>
      </w:tabs>
    </w:pPr>
  </w:style>
  <w:style w:type="character" w:customStyle="1" w:styleId="ad">
    <w:name w:val="Нижний колонтитул Знак"/>
    <w:basedOn w:val="a1"/>
    <w:link w:val="ac"/>
    <w:uiPriority w:val="99"/>
    <w:rsid w:val="00667BA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67BA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67BA4"/>
    <w:rPr>
      <w:rFonts w:ascii="Calibri" w:eastAsia="Times New Roman" w:hAnsi="Calibri" w:cs="Calibri"/>
      <w:szCs w:val="20"/>
      <w:lang w:eastAsia="ru-RU"/>
    </w:rPr>
  </w:style>
  <w:style w:type="paragraph" w:customStyle="1" w:styleId="ConsPlusTitle">
    <w:name w:val="ConsPlusTitle"/>
    <w:rsid w:val="00667BA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667BA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667BA4"/>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667BA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1"/>
    <w:link w:val="22"/>
    <w:uiPriority w:val="99"/>
    <w:semiHidden/>
    <w:rsid w:val="00667BA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667BA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
    <w:uiPriority w:val="99"/>
    <w:qFormat/>
    <w:rsid w:val="00667BA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e"/>
    <w:uiPriority w:val="99"/>
    <w:rsid w:val="00667BA4"/>
    <w:rPr>
      <w:rFonts w:ascii="Times New Roman" w:eastAsia="Times New Roman" w:hAnsi="Times New Roman" w:cs="Times New Roman"/>
      <w:sz w:val="20"/>
      <w:szCs w:val="20"/>
      <w:lang w:eastAsia="ru-RU"/>
    </w:rPr>
  </w:style>
  <w:style w:type="character" w:styleId="af0">
    <w:name w:val="footnote reference"/>
    <w:rsid w:val="00667BA4"/>
    <w:rPr>
      <w:vertAlign w:val="superscript"/>
    </w:rPr>
  </w:style>
  <w:style w:type="paragraph" w:styleId="af1">
    <w:name w:val="Body Text"/>
    <w:basedOn w:val="a0"/>
    <w:link w:val="af2"/>
    <w:unhideWhenUsed/>
    <w:rsid w:val="00667BA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1"/>
    <w:link w:val="af1"/>
    <w:rsid w:val="00667BA4"/>
    <w:rPr>
      <w:rFonts w:ascii="Times New Roman" w:eastAsia="Times New Roman" w:hAnsi="Times New Roman" w:cs="Times New Roman"/>
      <w:sz w:val="24"/>
      <w:szCs w:val="24"/>
      <w:lang w:eastAsia="ru-RU"/>
    </w:rPr>
  </w:style>
  <w:style w:type="character" w:customStyle="1" w:styleId="WW8Num1z0">
    <w:name w:val="WW8Num1z0"/>
    <w:rsid w:val="00667BA4"/>
  </w:style>
  <w:style w:type="character" w:customStyle="1" w:styleId="WW8Num1z1">
    <w:name w:val="WW8Num1z1"/>
    <w:rsid w:val="00667BA4"/>
  </w:style>
  <w:style w:type="character" w:customStyle="1" w:styleId="WW8Num1z2">
    <w:name w:val="WW8Num1z2"/>
    <w:rsid w:val="00667BA4"/>
  </w:style>
  <w:style w:type="character" w:customStyle="1" w:styleId="WW8Num1z3">
    <w:name w:val="WW8Num1z3"/>
    <w:rsid w:val="00667BA4"/>
  </w:style>
  <w:style w:type="character" w:customStyle="1" w:styleId="WW8Num1z4">
    <w:name w:val="WW8Num1z4"/>
    <w:rsid w:val="00667BA4"/>
  </w:style>
  <w:style w:type="character" w:customStyle="1" w:styleId="WW8Num1z5">
    <w:name w:val="WW8Num1z5"/>
    <w:rsid w:val="00667BA4"/>
  </w:style>
  <w:style w:type="character" w:customStyle="1" w:styleId="WW8Num1z6">
    <w:name w:val="WW8Num1z6"/>
    <w:rsid w:val="00667BA4"/>
  </w:style>
  <w:style w:type="character" w:customStyle="1" w:styleId="WW8Num1z7">
    <w:name w:val="WW8Num1z7"/>
    <w:rsid w:val="00667BA4"/>
  </w:style>
  <w:style w:type="character" w:customStyle="1" w:styleId="WW8Num1z8">
    <w:name w:val="WW8Num1z8"/>
    <w:rsid w:val="00667BA4"/>
  </w:style>
  <w:style w:type="character" w:customStyle="1" w:styleId="WW8Num2z0">
    <w:name w:val="WW8Num2z0"/>
    <w:rsid w:val="00667BA4"/>
    <w:rPr>
      <w:rFonts w:hint="default"/>
    </w:rPr>
  </w:style>
  <w:style w:type="character" w:customStyle="1" w:styleId="WW8Num2z1">
    <w:name w:val="WW8Num2z1"/>
    <w:rsid w:val="00667BA4"/>
  </w:style>
  <w:style w:type="character" w:customStyle="1" w:styleId="WW8Num2z2">
    <w:name w:val="WW8Num2z2"/>
    <w:rsid w:val="00667BA4"/>
  </w:style>
  <w:style w:type="character" w:customStyle="1" w:styleId="WW8Num2z3">
    <w:name w:val="WW8Num2z3"/>
    <w:rsid w:val="00667BA4"/>
  </w:style>
  <w:style w:type="character" w:customStyle="1" w:styleId="WW8Num2z4">
    <w:name w:val="WW8Num2z4"/>
    <w:rsid w:val="00667BA4"/>
  </w:style>
  <w:style w:type="character" w:customStyle="1" w:styleId="WW8Num2z5">
    <w:name w:val="WW8Num2z5"/>
    <w:rsid w:val="00667BA4"/>
  </w:style>
  <w:style w:type="character" w:customStyle="1" w:styleId="WW8Num2z6">
    <w:name w:val="WW8Num2z6"/>
    <w:rsid w:val="00667BA4"/>
  </w:style>
  <w:style w:type="character" w:customStyle="1" w:styleId="WW8Num2z7">
    <w:name w:val="WW8Num2z7"/>
    <w:rsid w:val="00667BA4"/>
  </w:style>
  <w:style w:type="character" w:customStyle="1" w:styleId="WW8Num2z8">
    <w:name w:val="WW8Num2z8"/>
    <w:rsid w:val="00667BA4"/>
  </w:style>
  <w:style w:type="character" w:customStyle="1" w:styleId="WW8Num3z0">
    <w:name w:val="WW8Num3z0"/>
    <w:rsid w:val="00667BA4"/>
    <w:rPr>
      <w:rFonts w:hint="default"/>
    </w:rPr>
  </w:style>
  <w:style w:type="character" w:customStyle="1" w:styleId="WW8Num3z1">
    <w:name w:val="WW8Num3z1"/>
    <w:rsid w:val="00667BA4"/>
    <w:rPr>
      <w:rFonts w:ascii="Times New Roman" w:eastAsia="Times New Roman" w:hAnsi="Times New Roman" w:cs="Times New Roman"/>
      <w:b/>
      <w:bCs/>
      <w:i/>
      <w:sz w:val="24"/>
      <w:szCs w:val="24"/>
    </w:rPr>
  </w:style>
  <w:style w:type="character" w:customStyle="1" w:styleId="WW8Num4z0">
    <w:name w:val="WW8Num4z0"/>
    <w:rsid w:val="00667BA4"/>
    <w:rPr>
      <w:rFonts w:ascii="Times New Roman" w:hAnsi="Times New Roman" w:cs="Times New Roman" w:hint="default"/>
      <w:b/>
      <w:bCs/>
      <w:i/>
      <w:iCs/>
      <w:sz w:val="24"/>
      <w:szCs w:val="24"/>
    </w:rPr>
  </w:style>
  <w:style w:type="character" w:customStyle="1" w:styleId="WW8Num5z0">
    <w:name w:val="WW8Num5z0"/>
    <w:rsid w:val="00667BA4"/>
    <w:rPr>
      <w:rFonts w:hint="default"/>
      <w:b/>
    </w:rPr>
  </w:style>
  <w:style w:type="character" w:customStyle="1" w:styleId="WW8Num5z1">
    <w:name w:val="WW8Num5z1"/>
    <w:rsid w:val="00667BA4"/>
    <w:rPr>
      <w:rFonts w:hint="default"/>
    </w:rPr>
  </w:style>
  <w:style w:type="character" w:customStyle="1" w:styleId="WW8Num5z2">
    <w:name w:val="WW8Num5z2"/>
    <w:rsid w:val="00667BA4"/>
    <w:rPr>
      <w:rFonts w:hint="default"/>
      <w:i w:val="0"/>
    </w:rPr>
  </w:style>
  <w:style w:type="character" w:customStyle="1" w:styleId="WW8Num6z0">
    <w:name w:val="WW8Num6z0"/>
    <w:rsid w:val="00667BA4"/>
    <w:rPr>
      <w:rFonts w:ascii="Symbol" w:hAnsi="Symbol" w:cs="Symbol" w:hint="default"/>
      <w:sz w:val="24"/>
      <w:szCs w:val="24"/>
    </w:rPr>
  </w:style>
  <w:style w:type="character" w:customStyle="1" w:styleId="WW8Num6z1">
    <w:name w:val="WW8Num6z1"/>
    <w:rsid w:val="00667BA4"/>
  </w:style>
  <w:style w:type="character" w:customStyle="1" w:styleId="WW8Num6z2">
    <w:name w:val="WW8Num6z2"/>
    <w:rsid w:val="00667BA4"/>
  </w:style>
  <w:style w:type="character" w:customStyle="1" w:styleId="WW8Num6z3">
    <w:name w:val="WW8Num6z3"/>
    <w:rsid w:val="00667BA4"/>
  </w:style>
  <w:style w:type="character" w:customStyle="1" w:styleId="WW8Num6z4">
    <w:name w:val="WW8Num6z4"/>
    <w:rsid w:val="00667BA4"/>
  </w:style>
  <w:style w:type="character" w:customStyle="1" w:styleId="WW8Num6z5">
    <w:name w:val="WW8Num6z5"/>
    <w:rsid w:val="00667BA4"/>
  </w:style>
  <w:style w:type="character" w:customStyle="1" w:styleId="WW8Num6z6">
    <w:name w:val="WW8Num6z6"/>
    <w:rsid w:val="00667BA4"/>
  </w:style>
  <w:style w:type="character" w:customStyle="1" w:styleId="WW8Num6z7">
    <w:name w:val="WW8Num6z7"/>
    <w:rsid w:val="00667BA4"/>
  </w:style>
  <w:style w:type="character" w:customStyle="1" w:styleId="WW8Num6z8">
    <w:name w:val="WW8Num6z8"/>
    <w:rsid w:val="00667BA4"/>
  </w:style>
  <w:style w:type="character" w:customStyle="1" w:styleId="WW8Num7z0">
    <w:name w:val="WW8Num7z0"/>
    <w:rsid w:val="00667BA4"/>
    <w:rPr>
      <w:rFonts w:ascii="Symbol" w:hAnsi="Symbol" w:cs="OpenSymbol"/>
    </w:rPr>
  </w:style>
  <w:style w:type="character" w:customStyle="1" w:styleId="WW8Num7z1">
    <w:name w:val="WW8Num7z1"/>
    <w:rsid w:val="00667BA4"/>
    <w:rPr>
      <w:rFonts w:ascii="OpenSymbol" w:hAnsi="OpenSymbol" w:cs="OpenSymbol"/>
    </w:rPr>
  </w:style>
  <w:style w:type="character" w:customStyle="1" w:styleId="WW8Num8z0">
    <w:name w:val="WW8Num8z0"/>
    <w:rsid w:val="00667BA4"/>
    <w:rPr>
      <w:rFonts w:ascii="Times New Roman" w:hAnsi="Times New Roman" w:cs="Times New Roman" w:hint="default"/>
      <w:b/>
      <w:bCs/>
      <w:sz w:val="24"/>
      <w:szCs w:val="24"/>
    </w:rPr>
  </w:style>
  <w:style w:type="character" w:customStyle="1" w:styleId="WW8Num9z0">
    <w:name w:val="WW8Num9z0"/>
    <w:rsid w:val="00667BA4"/>
    <w:rPr>
      <w:rFonts w:ascii="Symbol" w:hAnsi="Symbol" w:cs="Symbol"/>
      <w:sz w:val="22"/>
      <w:szCs w:val="22"/>
    </w:rPr>
  </w:style>
  <w:style w:type="character" w:customStyle="1" w:styleId="WW8Num9z1">
    <w:name w:val="WW8Num9z1"/>
    <w:rsid w:val="00667BA4"/>
  </w:style>
  <w:style w:type="character" w:customStyle="1" w:styleId="WW8Num9z2">
    <w:name w:val="WW8Num9z2"/>
    <w:rsid w:val="00667BA4"/>
  </w:style>
  <w:style w:type="character" w:customStyle="1" w:styleId="WW8Num9z3">
    <w:name w:val="WW8Num9z3"/>
    <w:rsid w:val="00667BA4"/>
  </w:style>
  <w:style w:type="character" w:customStyle="1" w:styleId="WW8Num9z4">
    <w:name w:val="WW8Num9z4"/>
    <w:rsid w:val="00667BA4"/>
  </w:style>
  <w:style w:type="character" w:customStyle="1" w:styleId="WW8Num9z5">
    <w:name w:val="WW8Num9z5"/>
    <w:rsid w:val="00667BA4"/>
  </w:style>
  <w:style w:type="character" w:customStyle="1" w:styleId="WW8Num9z6">
    <w:name w:val="WW8Num9z6"/>
    <w:rsid w:val="00667BA4"/>
  </w:style>
  <w:style w:type="character" w:customStyle="1" w:styleId="WW8Num9z7">
    <w:name w:val="WW8Num9z7"/>
    <w:rsid w:val="00667BA4"/>
  </w:style>
  <w:style w:type="character" w:customStyle="1" w:styleId="WW8Num9z8">
    <w:name w:val="WW8Num9z8"/>
    <w:rsid w:val="00667BA4"/>
  </w:style>
  <w:style w:type="character" w:customStyle="1" w:styleId="WW8Num10z0">
    <w:name w:val="WW8Num10z0"/>
    <w:rsid w:val="00667BA4"/>
    <w:rPr>
      <w:rFonts w:ascii="Symbol" w:hAnsi="Symbol" w:cs="Symbol"/>
      <w:sz w:val="22"/>
      <w:szCs w:val="22"/>
    </w:rPr>
  </w:style>
  <w:style w:type="character" w:customStyle="1" w:styleId="WW8Num10z1">
    <w:name w:val="WW8Num10z1"/>
    <w:rsid w:val="00667BA4"/>
  </w:style>
  <w:style w:type="character" w:customStyle="1" w:styleId="WW8Num10z2">
    <w:name w:val="WW8Num10z2"/>
    <w:rsid w:val="00667BA4"/>
  </w:style>
  <w:style w:type="character" w:customStyle="1" w:styleId="WW8Num10z3">
    <w:name w:val="WW8Num10z3"/>
    <w:rsid w:val="00667BA4"/>
  </w:style>
  <w:style w:type="character" w:customStyle="1" w:styleId="WW8Num10z4">
    <w:name w:val="WW8Num10z4"/>
    <w:rsid w:val="00667BA4"/>
  </w:style>
  <w:style w:type="character" w:customStyle="1" w:styleId="WW8Num10z5">
    <w:name w:val="WW8Num10z5"/>
    <w:rsid w:val="00667BA4"/>
  </w:style>
  <w:style w:type="character" w:customStyle="1" w:styleId="WW8Num10z6">
    <w:name w:val="WW8Num10z6"/>
    <w:rsid w:val="00667BA4"/>
  </w:style>
  <w:style w:type="character" w:customStyle="1" w:styleId="WW8Num10z7">
    <w:name w:val="WW8Num10z7"/>
    <w:rsid w:val="00667BA4"/>
  </w:style>
  <w:style w:type="character" w:customStyle="1" w:styleId="WW8Num10z8">
    <w:name w:val="WW8Num10z8"/>
    <w:rsid w:val="00667BA4"/>
  </w:style>
  <w:style w:type="character" w:customStyle="1" w:styleId="WW8Num11z0">
    <w:name w:val="WW8Num11z0"/>
    <w:rsid w:val="00667BA4"/>
    <w:rPr>
      <w:b w:val="0"/>
      <w:bCs w:val="0"/>
      <w:sz w:val="22"/>
      <w:szCs w:val="22"/>
      <w:lang w:val="ru-RU"/>
    </w:rPr>
  </w:style>
  <w:style w:type="character" w:customStyle="1" w:styleId="WW8Num12z0">
    <w:name w:val="WW8Num12z0"/>
    <w:rsid w:val="00667BA4"/>
    <w:rPr>
      <w:rFonts w:ascii="Symbol" w:hAnsi="Symbol" w:cs="Symbol"/>
      <w:sz w:val="22"/>
      <w:szCs w:val="22"/>
    </w:rPr>
  </w:style>
  <w:style w:type="character" w:customStyle="1" w:styleId="WW8Num12z1">
    <w:name w:val="WW8Num12z1"/>
    <w:rsid w:val="00667BA4"/>
  </w:style>
  <w:style w:type="character" w:customStyle="1" w:styleId="WW8Num12z2">
    <w:name w:val="WW8Num12z2"/>
    <w:rsid w:val="00667BA4"/>
  </w:style>
  <w:style w:type="character" w:customStyle="1" w:styleId="WW8Num12z3">
    <w:name w:val="WW8Num12z3"/>
    <w:rsid w:val="00667BA4"/>
  </w:style>
  <w:style w:type="character" w:customStyle="1" w:styleId="WW8Num12z4">
    <w:name w:val="WW8Num12z4"/>
    <w:rsid w:val="00667BA4"/>
  </w:style>
  <w:style w:type="character" w:customStyle="1" w:styleId="WW8Num12z5">
    <w:name w:val="WW8Num12z5"/>
    <w:rsid w:val="00667BA4"/>
  </w:style>
  <w:style w:type="character" w:customStyle="1" w:styleId="WW8Num12z6">
    <w:name w:val="WW8Num12z6"/>
    <w:rsid w:val="00667BA4"/>
  </w:style>
  <w:style w:type="character" w:customStyle="1" w:styleId="WW8Num12z7">
    <w:name w:val="WW8Num12z7"/>
    <w:rsid w:val="00667BA4"/>
  </w:style>
  <w:style w:type="character" w:customStyle="1" w:styleId="WW8Num12z8">
    <w:name w:val="WW8Num12z8"/>
    <w:rsid w:val="00667BA4"/>
  </w:style>
  <w:style w:type="character" w:customStyle="1" w:styleId="WW8Num13z0">
    <w:name w:val="WW8Num13z0"/>
    <w:rsid w:val="00667BA4"/>
    <w:rPr>
      <w:rFonts w:cs="Times New Roman"/>
      <w:b/>
    </w:rPr>
  </w:style>
  <w:style w:type="character" w:customStyle="1" w:styleId="WW8Num14z0">
    <w:name w:val="WW8Num14z0"/>
    <w:rsid w:val="00667BA4"/>
    <w:rPr>
      <w:rFonts w:cs="Times New Roman"/>
      <w:b/>
    </w:rPr>
  </w:style>
  <w:style w:type="character" w:customStyle="1" w:styleId="WW8Num14z2">
    <w:name w:val="WW8Num14z2"/>
    <w:rsid w:val="00667BA4"/>
  </w:style>
  <w:style w:type="character" w:customStyle="1" w:styleId="WW8Num14z3">
    <w:name w:val="WW8Num14z3"/>
    <w:rsid w:val="00667BA4"/>
  </w:style>
  <w:style w:type="character" w:customStyle="1" w:styleId="WW8Num14z4">
    <w:name w:val="WW8Num14z4"/>
    <w:rsid w:val="00667BA4"/>
  </w:style>
  <w:style w:type="character" w:customStyle="1" w:styleId="WW8Num14z5">
    <w:name w:val="WW8Num14z5"/>
    <w:rsid w:val="00667BA4"/>
  </w:style>
  <w:style w:type="character" w:customStyle="1" w:styleId="WW8Num14z6">
    <w:name w:val="WW8Num14z6"/>
    <w:rsid w:val="00667BA4"/>
  </w:style>
  <w:style w:type="character" w:customStyle="1" w:styleId="WW8Num14z7">
    <w:name w:val="WW8Num14z7"/>
    <w:rsid w:val="00667BA4"/>
  </w:style>
  <w:style w:type="character" w:customStyle="1" w:styleId="WW8Num14z8">
    <w:name w:val="WW8Num14z8"/>
    <w:rsid w:val="00667BA4"/>
  </w:style>
  <w:style w:type="character" w:customStyle="1" w:styleId="WW8Num15z0">
    <w:name w:val="WW8Num15z0"/>
    <w:rsid w:val="00667BA4"/>
    <w:rPr>
      <w:rFonts w:cs="Times New Roman"/>
      <w:b/>
    </w:rPr>
  </w:style>
  <w:style w:type="character" w:customStyle="1" w:styleId="WW8Num16z0">
    <w:name w:val="WW8Num16z0"/>
    <w:rsid w:val="00667BA4"/>
    <w:rPr>
      <w:rFonts w:cs="Times New Roman"/>
      <w:b/>
    </w:rPr>
  </w:style>
  <w:style w:type="character" w:customStyle="1" w:styleId="WW8Num16z1">
    <w:name w:val="WW8Num16z1"/>
    <w:rsid w:val="00667BA4"/>
  </w:style>
  <w:style w:type="character" w:customStyle="1" w:styleId="WW8Num16z2">
    <w:name w:val="WW8Num16z2"/>
    <w:rsid w:val="00667BA4"/>
  </w:style>
  <w:style w:type="character" w:customStyle="1" w:styleId="WW8Num16z3">
    <w:name w:val="WW8Num16z3"/>
    <w:rsid w:val="00667BA4"/>
  </w:style>
  <w:style w:type="character" w:customStyle="1" w:styleId="WW8Num16z4">
    <w:name w:val="WW8Num16z4"/>
    <w:rsid w:val="00667BA4"/>
  </w:style>
  <w:style w:type="character" w:customStyle="1" w:styleId="WW8Num16z5">
    <w:name w:val="WW8Num16z5"/>
    <w:rsid w:val="00667BA4"/>
  </w:style>
  <w:style w:type="character" w:customStyle="1" w:styleId="WW8Num16z6">
    <w:name w:val="WW8Num16z6"/>
    <w:rsid w:val="00667BA4"/>
  </w:style>
  <w:style w:type="character" w:customStyle="1" w:styleId="WW8Num16z7">
    <w:name w:val="WW8Num16z7"/>
    <w:rsid w:val="00667BA4"/>
  </w:style>
  <w:style w:type="character" w:customStyle="1" w:styleId="WW8Num16z8">
    <w:name w:val="WW8Num16z8"/>
    <w:rsid w:val="00667BA4"/>
  </w:style>
  <w:style w:type="character" w:customStyle="1" w:styleId="WW8Num17z0">
    <w:name w:val="WW8Num17z0"/>
    <w:rsid w:val="00667BA4"/>
    <w:rPr>
      <w:rFonts w:cs="Times New Roman"/>
      <w:b/>
    </w:rPr>
  </w:style>
  <w:style w:type="character" w:customStyle="1" w:styleId="WW8Num18z0">
    <w:name w:val="WW8Num18z0"/>
    <w:rsid w:val="00667BA4"/>
    <w:rPr>
      <w:rFonts w:ascii="Courier New" w:hAnsi="Courier New" w:cs="Courier New"/>
      <w:shd w:val="clear" w:color="auto" w:fill="00FF00"/>
    </w:rPr>
  </w:style>
  <w:style w:type="character" w:customStyle="1" w:styleId="WW8Num18z2">
    <w:name w:val="WW8Num18z2"/>
    <w:rsid w:val="00667BA4"/>
    <w:rPr>
      <w:rFonts w:cs="Times New Roman"/>
      <w:b/>
    </w:rPr>
  </w:style>
  <w:style w:type="character" w:customStyle="1" w:styleId="WW8Num19z0">
    <w:name w:val="WW8Num19z0"/>
    <w:rsid w:val="00667BA4"/>
    <w:rPr>
      <w:rFonts w:ascii="Courier New" w:hAnsi="Courier New" w:cs="Times New Roman"/>
      <w:color w:val="000000"/>
    </w:rPr>
  </w:style>
  <w:style w:type="character" w:customStyle="1" w:styleId="WW8Num19z1">
    <w:name w:val="WW8Num19z1"/>
    <w:rsid w:val="00667BA4"/>
    <w:rPr>
      <w:rFonts w:ascii="Courier New" w:hAnsi="Courier New" w:cs="Times New Roman"/>
      <w:b/>
    </w:rPr>
  </w:style>
  <w:style w:type="character" w:customStyle="1" w:styleId="WW8Num19z2">
    <w:name w:val="WW8Num19z2"/>
    <w:rsid w:val="00667BA4"/>
    <w:rPr>
      <w:rFonts w:cs="Times New Roman"/>
      <w:b/>
    </w:rPr>
  </w:style>
  <w:style w:type="character" w:customStyle="1" w:styleId="WW8Num20z0">
    <w:name w:val="WW8Num20z0"/>
    <w:rsid w:val="00667BA4"/>
    <w:rPr>
      <w:rFonts w:ascii="Courier New" w:hAnsi="Courier New" w:cs="Times New Roman"/>
      <w:color w:val="000000"/>
      <w:sz w:val="24"/>
      <w:szCs w:val="24"/>
      <w:lang w:eastAsia="ru-RU"/>
    </w:rPr>
  </w:style>
  <w:style w:type="character" w:customStyle="1" w:styleId="WW8Num20z1">
    <w:name w:val="WW8Num20z1"/>
    <w:rsid w:val="00667BA4"/>
    <w:rPr>
      <w:rFonts w:ascii="Courier New" w:hAnsi="Courier New" w:cs="Times New Roman"/>
      <w:b/>
    </w:rPr>
  </w:style>
  <w:style w:type="character" w:customStyle="1" w:styleId="WW8Num20z2">
    <w:name w:val="WW8Num20z2"/>
    <w:rsid w:val="00667BA4"/>
    <w:rPr>
      <w:rFonts w:cs="Times New Roman"/>
      <w:b/>
    </w:rPr>
  </w:style>
  <w:style w:type="character" w:customStyle="1" w:styleId="WW8Num21z0">
    <w:name w:val="WW8Num21z0"/>
    <w:rsid w:val="00667BA4"/>
    <w:rPr>
      <w:rFonts w:cs="Times New Roman"/>
      <w:b/>
    </w:rPr>
  </w:style>
  <w:style w:type="character" w:customStyle="1" w:styleId="WW8Num22z0">
    <w:name w:val="WW8Num22z0"/>
    <w:rsid w:val="00667BA4"/>
    <w:rPr>
      <w:rFonts w:cs="Times New Roman"/>
      <w:b/>
    </w:rPr>
  </w:style>
  <w:style w:type="character" w:customStyle="1" w:styleId="24">
    <w:name w:val="Основной шрифт абзаца2"/>
    <w:rsid w:val="00667BA4"/>
  </w:style>
  <w:style w:type="character" w:customStyle="1" w:styleId="WW8Num11z1">
    <w:name w:val="WW8Num11z1"/>
    <w:rsid w:val="00667BA4"/>
  </w:style>
  <w:style w:type="character" w:customStyle="1" w:styleId="WW8Num11z2">
    <w:name w:val="WW8Num11z2"/>
    <w:rsid w:val="00667BA4"/>
  </w:style>
  <w:style w:type="character" w:customStyle="1" w:styleId="WW8Num11z3">
    <w:name w:val="WW8Num11z3"/>
    <w:rsid w:val="00667BA4"/>
  </w:style>
  <w:style w:type="character" w:customStyle="1" w:styleId="WW8Num11z4">
    <w:name w:val="WW8Num11z4"/>
    <w:rsid w:val="00667BA4"/>
  </w:style>
  <w:style w:type="character" w:customStyle="1" w:styleId="WW8Num11z5">
    <w:name w:val="WW8Num11z5"/>
    <w:rsid w:val="00667BA4"/>
  </w:style>
  <w:style w:type="character" w:customStyle="1" w:styleId="WW8Num11z6">
    <w:name w:val="WW8Num11z6"/>
    <w:rsid w:val="00667BA4"/>
  </w:style>
  <w:style w:type="character" w:customStyle="1" w:styleId="WW8Num11z7">
    <w:name w:val="WW8Num11z7"/>
    <w:rsid w:val="00667BA4"/>
  </w:style>
  <w:style w:type="character" w:customStyle="1" w:styleId="WW8Num11z8">
    <w:name w:val="WW8Num11z8"/>
    <w:rsid w:val="00667BA4"/>
  </w:style>
  <w:style w:type="character" w:customStyle="1" w:styleId="WW8Num13z2">
    <w:name w:val="WW8Num13z2"/>
    <w:rsid w:val="00667BA4"/>
    <w:rPr>
      <w:rFonts w:cs="Times New Roman"/>
      <w:b/>
    </w:rPr>
  </w:style>
  <w:style w:type="character" w:customStyle="1" w:styleId="WW8Num14z1">
    <w:name w:val="WW8Num14z1"/>
    <w:rsid w:val="00667BA4"/>
    <w:rPr>
      <w:rFonts w:ascii="Courier New" w:hAnsi="Courier New" w:cs="Times New Roman"/>
      <w:b/>
    </w:rPr>
  </w:style>
  <w:style w:type="character" w:customStyle="1" w:styleId="WW8Num15z1">
    <w:name w:val="WW8Num15z1"/>
    <w:rsid w:val="00667BA4"/>
    <w:rPr>
      <w:rFonts w:ascii="Courier New" w:hAnsi="Courier New" w:cs="Times New Roman"/>
      <w:b/>
    </w:rPr>
  </w:style>
  <w:style w:type="character" w:customStyle="1" w:styleId="WW8Num15z2">
    <w:name w:val="WW8Num15z2"/>
    <w:rsid w:val="00667BA4"/>
    <w:rPr>
      <w:rFonts w:cs="Times New Roman"/>
      <w:b/>
    </w:rPr>
  </w:style>
  <w:style w:type="character" w:customStyle="1" w:styleId="WW8Num18z1">
    <w:name w:val="WW8Num18z1"/>
    <w:rsid w:val="00667BA4"/>
  </w:style>
  <w:style w:type="character" w:customStyle="1" w:styleId="WW8Num18z3">
    <w:name w:val="WW8Num18z3"/>
    <w:rsid w:val="00667BA4"/>
  </w:style>
  <w:style w:type="character" w:customStyle="1" w:styleId="WW8Num18z4">
    <w:name w:val="WW8Num18z4"/>
    <w:rsid w:val="00667BA4"/>
  </w:style>
  <w:style w:type="character" w:customStyle="1" w:styleId="WW8Num18z5">
    <w:name w:val="WW8Num18z5"/>
    <w:rsid w:val="00667BA4"/>
  </w:style>
  <w:style w:type="character" w:customStyle="1" w:styleId="WW8Num18z6">
    <w:name w:val="WW8Num18z6"/>
    <w:rsid w:val="00667BA4"/>
  </w:style>
  <w:style w:type="character" w:customStyle="1" w:styleId="WW8Num18z7">
    <w:name w:val="WW8Num18z7"/>
    <w:rsid w:val="00667BA4"/>
  </w:style>
  <w:style w:type="character" w:customStyle="1" w:styleId="WW8Num18z8">
    <w:name w:val="WW8Num18z8"/>
    <w:rsid w:val="00667BA4"/>
  </w:style>
  <w:style w:type="character" w:customStyle="1" w:styleId="WW8Num19z3">
    <w:name w:val="WW8Num19z3"/>
    <w:rsid w:val="00667BA4"/>
  </w:style>
  <w:style w:type="character" w:customStyle="1" w:styleId="WW8Num19z4">
    <w:name w:val="WW8Num19z4"/>
    <w:rsid w:val="00667BA4"/>
  </w:style>
  <w:style w:type="character" w:customStyle="1" w:styleId="WW8Num19z5">
    <w:name w:val="WW8Num19z5"/>
    <w:rsid w:val="00667BA4"/>
  </w:style>
  <w:style w:type="character" w:customStyle="1" w:styleId="WW8Num19z6">
    <w:name w:val="WW8Num19z6"/>
    <w:rsid w:val="00667BA4"/>
  </w:style>
  <w:style w:type="character" w:customStyle="1" w:styleId="WW8Num19z7">
    <w:name w:val="WW8Num19z7"/>
    <w:rsid w:val="00667BA4"/>
  </w:style>
  <w:style w:type="character" w:customStyle="1" w:styleId="WW8Num19z8">
    <w:name w:val="WW8Num19z8"/>
    <w:rsid w:val="00667BA4"/>
  </w:style>
  <w:style w:type="character" w:customStyle="1" w:styleId="WW8Num21z1">
    <w:name w:val="WW8Num21z1"/>
    <w:rsid w:val="00667BA4"/>
  </w:style>
  <w:style w:type="character" w:customStyle="1" w:styleId="WW8Num21z2">
    <w:name w:val="WW8Num21z2"/>
    <w:rsid w:val="00667BA4"/>
  </w:style>
  <w:style w:type="character" w:customStyle="1" w:styleId="WW8Num21z3">
    <w:name w:val="WW8Num21z3"/>
    <w:rsid w:val="00667BA4"/>
  </w:style>
  <w:style w:type="character" w:customStyle="1" w:styleId="WW8Num21z4">
    <w:name w:val="WW8Num21z4"/>
    <w:rsid w:val="00667BA4"/>
  </w:style>
  <w:style w:type="character" w:customStyle="1" w:styleId="WW8Num21z5">
    <w:name w:val="WW8Num21z5"/>
    <w:rsid w:val="00667BA4"/>
  </w:style>
  <w:style w:type="character" w:customStyle="1" w:styleId="WW8Num21z6">
    <w:name w:val="WW8Num21z6"/>
    <w:rsid w:val="00667BA4"/>
  </w:style>
  <w:style w:type="character" w:customStyle="1" w:styleId="WW8Num21z7">
    <w:name w:val="WW8Num21z7"/>
    <w:rsid w:val="00667BA4"/>
  </w:style>
  <w:style w:type="character" w:customStyle="1" w:styleId="WW8Num21z8">
    <w:name w:val="WW8Num21z8"/>
    <w:rsid w:val="00667BA4"/>
  </w:style>
  <w:style w:type="character" w:customStyle="1" w:styleId="WW8Num4z1">
    <w:name w:val="WW8Num4z1"/>
    <w:rsid w:val="00667BA4"/>
    <w:rPr>
      <w:rFonts w:hint="default"/>
    </w:rPr>
  </w:style>
  <w:style w:type="character" w:customStyle="1" w:styleId="WW8Num4z2">
    <w:name w:val="WW8Num4z2"/>
    <w:rsid w:val="00667BA4"/>
    <w:rPr>
      <w:rFonts w:hint="default"/>
      <w:i w:val="0"/>
    </w:rPr>
  </w:style>
  <w:style w:type="character" w:customStyle="1" w:styleId="12">
    <w:name w:val="Основной шрифт абзаца1"/>
    <w:rsid w:val="00667BA4"/>
  </w:style>
  <w:style w:type="character" w:customStyle="1" w:styleId="13">
    <w:name w:val="Знак Знак1"/>
    <w:rsid w:val="00667BA4"/>
    <w:rPr>
      <w:rFonts w:ascii="Tahoma" w:hAnsi="Tahoma" w:cs="Tahoma"/>
      <w:sz w:val="16"/>
      <w:szCs w:val="16"/>
      <w:lang w:val="ru-RU" w:bidi="ar-SA"/>
    </w:rPr>
  </w:style>
  <w:style w:type="character" w:customStyle="1" w:styleId="34">
    <w:name w:val="Знак Знак3"/>
    <w:rsid w:val="00667BA4"/>
    <w:rPr>
      <w:rFonts w:ascii="Courier New" w:hAnsi="Courier New" w:cs="Courier New"/>
      <w:lang w:val="ru-RU" w:bidi="ar-SA"/>
    </w:rPr>
  </w:style>
  <w:style w:type="character" w:customStyle="1" w:styleId="af3">
    <w:name w:val="Знак Знак"/>
    <w:rsid w:val="00667BA4"/>
    <w:rPr>
      <w:b/>
      <w:sz w:val="28"/>
      <w:lang w:val="ru-RU" w:bidi="ar-SA"/>
    </w:rPr>
  </w:style>
  <w:style w:type="character" w:customStyle="1" w:styleId="af4">
    <w:name w:val="Символ сноски"/>
    <w:rsid w:val="00667BA4"/>
    <w:rPr>
      <w:vertAlign w:val="superscript"/>
    </w:rPr>
  </w:style>
  <w:style w:type="character" w:customStyle="1" w:styleId="41">
    <w:name w:val="Знак Знак4"/>
    <w:rsid w:val="00667BA4"/>
    <w:rPr>
      <w:sz w:val="24"/>
      <w:lang w:val="ru-RU" w:bidi="ar-SA"/>
    </w:rPr>
  </w:style>
  <w:style w:type="character" w:customStyle="1" w:styleId="25">
    <w:name w:val="Знак Знак2"/>
    <w:rsid w:val="00667BA4"/>
    <w:rPr>
      <w:sz w:val="24"/>
      <w:szCs w:val="24"/>
      <w:lang w:val="ru-RU" w:bidi="ar-SA"/>
    </w:rPr>
  </w:style>
  <w:style w:type="character" w:customStyle="1" w:styleId="110">
    <w:name w:val="Заголовок 1 Знак1"/>
    <w:rsid w:val="00667BA4"/>
    <w:rPr>
      <w:rFonts w:ascii="Arial" w:hAnsi="Arial" w:cs="Arial"/>
      <w:b/>
      <w:sz w:val="28"/>
      <w:szCs w:val="18"/>
      <w:lang w:val="ru-RU" w:bidi="ar-SA"/>
    </w:rPr>
  </w:style>
  <w:style w:type="character" w:customStyle="1" w:styleId="Heading1">
    <w:name w:val="Heading #1_"/>
    <w:rsid w:val="00667BA4"/>
    <w:rPr>
      <w:b/>
      <w:bCs/>
      <w:sz w:val="51"/>
      <w:szCs w:val="51"/>
      <w:lang w:bidi="ar-SA"/>
    </w:rPr>
  </w:style>
  <w:style w:type="character" w:customStyle="1" w:styleId="120">
    <w:name w:val="Знак Знак12"/>
    <w:rsid w:val="00667BA4"/>
    <w:rPr>
      <w:sz w:val="24"/>
      <w:szCs w:val="24"/>
      <w:u w:val="single"/>
      <w:lang w:val="ru-RU" w:bidi="ar-SA"/>
    </w:rPr>
  </w:style>
  <w:style w:type="character" w:customStyle="1" w:styleId="91">
    <w:name w:val="Знак Знак9"/>
    <w:rsid w:val="00667BA4"/>
    <w:rPr>
      <w:sz w:val="24"/>
      <w:szCs w:val="24"/>
      <w:lang w:val="ru-RU" w:bidi="ar-SA"/>
    </w:rPr>
  </w:style>
  <w:style w:type="character" w:customStyle="1" w:styleId="14">
    <w:name w:val="Знак сноски1"/>
    <w:rsid w:val="00667BA4"/>
    <w:rPr>
      <w:vertAlign w:val="superscript"/>
    </w:rPr>
  </w:style>
  <w:style w:type="character" w:styleId="af5">
    <w:name w:val="FollowedHyperlink"/>
    <w:rsid w:val="00667BA4"/>
    <w:rPr>
      <w:color w:val="0000FF"/>
      <w:u w:val="single"/>
    </w:rPr>
  </w:style>
  <w:style w:type="character" w:customStyle="1" w:styleId="af6">
    <w:name w:val="Символы концевой сноски"/>
    <w:rsid w:val="00667BA4"/>
    <w:rPr>
      <w:vertAlign w:val="superscript"/>
    </w:rPr>
  </w:style>
  <w:style w:type="character" w:customStyle="1" w:styleId="WW-">
    <w:name w:val="WW-Символы концевой сноски"/>
    <w:rsid w:val="00667BA4"/>
  </w:style>
  <w:style w:type="character" w:customStyle="1" w:styleId="apple-converted-space">
    <w:name w:val="apple-converted-space"/>
    <w:rsid w:val="00667BA4"/>
  </w:style>
  <w:style w:type="character" w:customStyle="1" w:styleId="s1">
    <w:name w:val="s1"/>
    <w:rsid w:val="00667BA4"/>
  </w:style>
  <w:style w:type="character" w:customStyle="1" w:styleId="af7">
    <w:name w:val="Маркеры списка"/>
    <w:rsid w:val="00667BA4"/>
    <w:rPr>
      <w:rFonts w:ascii="OpenSymbol" w:eastAsia="OpenSymbol" w:hAnsi="OpenSymbol" w:cs="OpenSymbol"/>
    </w:rPr>
  </w:style>
  <w:style w:type="character" w:customStyle="1" w:styleId="15">
    <w:name w:val="Знак концевой сноски1"/>
    <w:rsid w:val="00667BA4"/>
    <w:rPr>
      <w:vertAlign w:val="superscript"/>
    </w:rPr>
  </w:style>
  <w:style w:type="character" w:customStyle="1" w:styleId="ListLabel1">
    <w:name w:val="ListLabel 1"/>
    <w:rsid w:val="00667BA4"/>
    <w:rPr>
      <w:rFonts w:cs="Times New Roman"/>
      <w:b/>
    </w:rPr>
  </w:style>
  <w:style w:type="character" w:customStyle="1" w:styleId="ListLabel2">
    <w:name w:val="ListLabel 2"/>
    <w:rsid w:val="00667BA4"/>
    <w:rPr>
      <w:rFonts w:cs="Courier New"/>
    </w:rPr>
  </w:style>
  <w:style w:type="character" w:customStyle="1" w:styleId="ListLabel3">
    <w:name w:val="ListLabel 3"/>
    <w:rsid w:val="00667BA4"/>
    <w:rPr>
      <w:rFonts w:cs="Times New Roman"/>
      <w:color w:val="000000"/>
    </w:rPr>
  </w:style>
  <w:style w:type="character" w:customStyle="1" w:styleId="ListLabel5">
    <w:name w:val="ListLabel 5"/>
    <w:rsid w:val="00667BA4"/>
    <w:rPr>
      <w:rFonts w:cs="Symbol"/>
      <w:sz w:val="22"/>
      <w:szCs w:val="22"/>
    </w:rPr>
  </w:style>
  <w:style w:type="character" w:customStyle="1" w:styleId="ListLabel6">
    <w:name w:val="ListLabel 6"/>
    <w:rsid w:val="00667BA4"/>
    <w:rPr>
      <w:b w:val="0"/>
      <w:bCs w:val="0"/>
      <w:sz w:val="22"/>
      <w:szCs w:val="22"/>
      <w:lang w:val="ru-RU"/>
    </w:rPr>
  </w:style>
  <w:style w:type="character" w:styleId="af8">
    <w:name w:val="endnote reference"/>
    <w:rsid w:val="00667BA4"/>
    <w:rPr>
      <w:vertAlign w:val="superscript"/>
    </w:rPr>
  </w:style>
  <w:style w:type="paragraph" w:customStyle="1" w:styleId="16">
    <w:name w:val="Заголовок1"/>
    <w:basedOn w:val="a0"/>
    <w:next w:val="af1"/>
    <w:rsid w:val="00667BA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667BA4"/>
    <w:pPr>
      <w:suppressAutoHyphens/>
      <w:spacing w:after="0"/>
      <w:jc w:val="both"/>
    </w:pPr>
    <w:rPr>
      <w:rFonts w:cs="Mangal"/>
      <w:lang w:eastAsia="zh-CN"/>
    </w:rPr>
  </w:style>
  <w:style w:type="paragraph" w:styleId="afa">
    <w:name w:val="caption"/>
    <w:basedOn w:val="16"/>
    <w:next w:val="af1"/>
    <w:qFormat/>
    <w:rsid w:val="00667BA4"/>
    <w:rPr>
      <w:bCs/>
      <w:sz w:val="56"/>
      <w:szCs w:val="56"/>
    </w:rPr>
  </w:style>
  <w:style w:type="paragraph" w:customStyle="1" w:styleId="26">
    <w:name w:val="Указатель2"/>
    <w:basedOn w:val="a0"/>
    <w:rsid w:val="00667BA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667BA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667BA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667BA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0"/>
    <w:rsid w:val="00667BA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667BA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667BA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667BA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0"/>
    <w:rsid w:val="00667BA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667BA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667BA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rsid w:val="00667BA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667BA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667BA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0"/>
    <w:link w:val="afd"/>
    <w:rsid w:val="00667BA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1"/>
    <w:link w:val="afc"/>
    <w:rsid w:val="00667BA4"/>
    <w:rPr>
      <w:rFonts w:ascii="Times New Roman" w:eastAsia="Times New Roman" w:hAnsi="Times New Roman" w:cs="Times New Roman"/>
      <w:sz w:val="24"/>
      <w:szCs w:val="24"/>
      <w:lang w:eastAsia="zh-CN"/>
    </w:rPr>
  </w:style>
  <w:style w:type="paragraph" w:customStyle="1" w:styleId="ConsPlusCell">
    <w:name w:val="ConsPlusCell"/>
    <w:rsid w:val="00667BA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0"/>
    <w:rsid w:val="00667BA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667BA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0"/>
    <w:rsid w:val="00667BA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667BA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67BA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667BA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667BA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667BA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0"/>
    <w:next w:val="a0"/>
    <w:rsid w:val="00667BA4"/>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667BA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0"/>
    <w:next w:val="af1"/>
    <w:link w:val="aff2"/>
    <w:qFormat/>
    <w:rsid w:val="00667BA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1"/>
    <w:link w:val="aff1"/>
    <w:rsid w:val="00667BA4"/>
    <w:rPr>
      <w:rFonts w:ascii="Times New Roman" w:eastAsia="Times New Roman" w:hAnsi="Times New Roman" w:cs="Times New Roman"/>
      <w:b/>
      <w:sz w:val="24"/>
      <w:szCs w:val="24"/>
      <w:lang w:eastAsia="zh-CN"/>
    </w:rPr>
  </w:style>
  <w:style w:type="paragraph" w:customStyle="1" w:styleId="Heading10">
    <w:name w:val="Heading #1"/>
    <w:basedOn w:val="a0"/>
    <w:rsid w:val="00667BA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0"/>
    <w:rsid w:val="00667BA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667BA4"/>
    <w:pPr>
      <w:jc w:val="center"/>
    </w:pPr>
    <w:rPr>
      <w:b/>
      <w:bCs/>
    </w:rPr>
  </w:style>
  <w:style w:type="paragraph" w:customStyle="1" w:styleId="aff5">
    <w:name w:val="Содержимое врезки"/>
    <w:basedOn w:val="a0"/>
    <w:rsid w:val="00667BA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0"/>
    <w:rsid w:val="00667BA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667BA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667BA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667BA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667BA4"/>
    <w:rPr>
      <w:rFonts w:ascii="Arial" w:eastAsia="Times New Roman" w:hAnsi="Arial" w:cs="Arial"/>
      <w:sz w:val="20"/>
      <w:szCs w:val="20"/>
      <w:lang w:eastAsia="zh-CN"/>
    </w:rPr>
  </w:style>
  <w:style w:type="character" w:customStyle="1" w:styleId="aff7">
    <w:name w:val="Основной текст_"/>
    <w:link w:val="29"/>
    <w:rsid w:val="00667BA4"/>
    <w:rPr>
      <w:rFonts w:ascii="Times New Roman" w:eastAsia="Times New Roman" w:hAnsi="Times New Roman"/>
      <w:sz w:val="21"/>
      <w:szCs w:val="21"/>
      <w:shd w:val="clear" w:color="auto" w:fill="FFFFFF"/>
    </w:rPr>
  </w:style>
  <w:style w:type="character" w:customStyle="1" w:styleId="aff8">
    <w:name w:val="Подпись к таблице_"/>
    <w:link w:val="aff9"/>
    <w:rsid w:val="00667BA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667BA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667BA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67BA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667BA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667BA4"/>
    <w:rPr>
      <w:rFonts w:ascii="Times New Roman" w:eastAsia="Times New Roman" w:hAnsi="Times New Roman"/>
      <w:sz w:val="21"/>
      <w:szCs w:val="21"/>
      <w:shd w:val="clear" w:color="auto" w:fill="FFFFFF"/>
    </w:rPr>
  </w:style>
  <w:style w:type="character" w:customStyle="1" w:styleId="affd">
    <w:name w:val="Колонтитул"/>
    <w:rsid w:val="00667BA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67BA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7"/>
    <w:rsid w:val="00667BA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0"/>
    <w:link w:val="aff8"/>
    <w:rsid w:val="00667BA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c"/>
    <w:rsid w:val="00667BA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667BA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667BA4"/>
    <w:rPr>
      <w:rFonts w:ascii="Times New Roman" w:eastAsia="Times New Roman" w:hAnsi="Times New Roman"/>
      <w:sz w:val="21"/>
      <w:szCs w:val="21"/>
      <w:shd w:val="clear" w:color="auto" w:fill="FFFFFF"/>
    </w:rPr>
  </w:style>
  <w:style w:type="character" w:customStyle="1" w:styleId="1f">
    <w:name w:val="Заголовок №1"/>
    <w:rsid w:val="00667BA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667BA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667BA4"/>
  </w:style>
  <w:style w:type="paragraph" w:customStyle="1" w:styleId="2b">
    <w:name w:val="Абзац списка2"/>
    <w:basedOn w:val="a0"/>
    <w:rsid w:val="00667BA4"/>
    <w:pPr>
      <w:widowControl/>
      <w:ind w:left="720"/>
    </w:pPr>
    <w:rPr>
      <w:rFonts w:ascii="Times New Roman" w:eastAsia="Times New Roman" w:hAnsi="Times New Roman" w:cs="Times New Roman"/>
      <w:color w:val="auto"/>
      <w:lang w:bidi="ar-SA"/>
    </w:rPr>
  </w:style>
  <w:style w:type="paragraph" w:styleId="affe">
    <w:name w:val="endnote text"/>
    <w:basedOn w:val="a0"/>
    <w:link w:val="afff"/>
    <w:uiPriority w:val="99"/>
    <w:semiHidden/>
    <w:unhideWhenUsed/>
    <w:rsid w:val="00667BA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1"/>
    <w:link w:val="affe"/>
    <w:uiPriority w:val="99"/>
    <w:semiHidden/>
    <w:rsid w:val="00667BA4"/>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667BA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uiPriority w:val="99"/>
    <w:rsid w:val="00667BA4"/>
    <w:rPr>
      <w:rFonts w:ascii="Times New Roman" w:eastAsia="Times New Roman" w:hAnsi="Times New Roman" w:cs="Times New Roman"/>
      <w:sz w:val="16"/>
      <w:szCs w:val="16"/>
      <w:lang w:eastAsia="ru-RU"/>
    </w:rPr>
  </w:style>
  <w:style w:type="character" w:customStyle="1" w:styleId="nobr">
    <w:name w:val="nobr"/>
    <w:basedOn w:val="a1"/>
    <w:rsid w:val="00667BA4"/>
  </w:style>
  <w:style w:type="character" w:styleId="afff0">
    <w:name w:val="Placeholder Text"/>
    <w:basedOn w:val="a1"/>
    <w:uiPriority w:val="99"/>
    <w:semiHidden/>
    <w:rsid w:val="00667BA4"/>
    <w:rPr>
      <w:color w:val="808080"/>
    </w:rPr>
  </w:style>
  <w:style w:type="paragraph" w:styleId="afff1">
    <w:name w:val="annotation text"/>
    <w:basedOn w:val="a0"/>
    <w:link w:val="afff2"/>
    <w:uiPriority w:val="99"/>
    <w:unhideWhenUsed/>
    <w:rsid w:val="00667BA4"/>
    <w:rPr>
      <w:sz w:val="20"/>
      <w:szCs w:val="20"/>
    </w:rPr>
  </w:style>
  <w:style w:type="character" w:customStyle="1" w:styleId="afff2">
    <w:name w:val="Текст примечания Знак"/>
    <w:basedOn w:val="a1"/>
    <w:link w:val="afff1"/>
    <w:uiPriority w:val="99"/>
    <w:rsid w:val="00667BA4"/>
    <w:rPr>
      <w:rFonts w:ascii="Courier New" w:eastAsia="Courier New" w:hAnsi="Courier New" w:cs="Courier New"/>
      <w:color w:val="000000"/>
      <w:sz w:val="20"/>
      <w:szCs w:val="20"/>
      <w:lang w:eastAsia="ru-RU" w:bidi="ru-RU"/>
    </w:rPr>
  </w:style>
  <w:style w:type="paragraph" w:styleId="afff3">
    <w:name w:val="annotation subject"/>
    <w:basedOn w:val="afff1"/>
    <w:next w:val="afff1"/>
    <w:link w:val="afff4"/>
    <w:uiPriority w:val="99"/>
    <w:semiHidden/>
    <w:unhideWhenUsed/>
    <w:rsid w:val="00667BA4"/>
    <w:rPr>
      <w:b/>
      <w:bCs/>
    </w:rPr>
  </w:style>
  <w:style w:type="character" w:customStyle="1" w:styleId="afff4">
    <w:name w:val="Тема примечания Знак"/>
    <w:basedOn w:val="afff2"/>
    <w:link w:val="afff3"/>
    <w:uiPriority w:val="99"/>
    <w:semiHidden/>
    <w:rsid w:val="00667BA4"/>
    <w:rPr>
      <w:rFonts w:ascii="Courier New" w:eastAsia="Courier New" w:hAnsi="Courier New" w:cs="Courier New"/>
      <w:b/>
      <w:bCs/>
      <w:color w:val="000000"/>
      <w:sz w:val="20"/>
      <w:szCs w:val="20"/>
      <w:lang w:eastAsia="ru-RU" w:bidi="ru-RU"/>
    </w:rPr>
  </w:style>
  <w:style w:type="character" w:customStyle="1" w:styleId="afff5">
    <w:name w:val="Гипертекстовая ссылка"/>
    <w:basedOn w:val="a1"/>
    <w:uiPriority w:val="99"/>
    <w:rsid w:val="004415F1"/>
    <w:rPr>
      <w:color w:val="106BBE"/>
    </w:rPr>
  </w:style>
  <w:style w:type="paragraph" w:customStyle="1" w:styleId="Heading">
    <w:name w:val="Heading"/>
    <w:rsid w:val="005D7DA5"/>
    <w:pPr>
      <w:spacing w:after="0" w:line="240" w:lineRule="auto"/>
    </w:pPr>
    <w:rPr>
      <w:rFonts w:ascii="Arial" w:eastAsia="Times New Roman" w:hAnsi="Arial" w:cs="Arial"/>
      <w:b/>
      <w:bCs/>
      <w:lang w:eastAsia="ru-RU"/>
    </w:rPr>
  </w:style>
  <w:style w:type="character" w:customStyle="1" w:styleId="afff6">
    <w:name w:val="Пункты Знак"/>
    <w:link w:val="a"/>
    <w:locked/>
    <w:rsid w:val="002C6704"/>
    <w:rPr>
      <w:bCs/>
      <w:sz w:val="28"/>
      <w:szCs w:val="28"/>
      <w:lang w:val="x-none" w:eastAsia="x-none"/>
    </w:rPr>
  </w:style>
  <w:style w:type="paragraph" w:customStyle="1" w:styleId="a">
    <w:name w:val="Пункты"/>
    <w:basedOn w:val="20"/>
    <w:link w:val="afff6"/>
    <w:qFormat/>
    <w:rsid w:val="002C6704"/>
    <w:pPr>
      <w:numPr>
        <w:numId w:val="4"/>
      </w:numPr>
      <w:tabs>
        <w:tab w:val="left" w:pos="1134"/>
      </w:tabs>
      <w:suppressAutoHyphens w:val="0"/>
      <w:spacing w:before="120" w:line="240" w:lineRule="auto"/>
    </w:pPr>
    <w:rPr>
      <w:rFonts w:asciiTheme="minorHAnsi" w:eastAsiaTheme="minorHAnsi" w:hAnsiTheme="minorHAnsi" w:cstheme="minorBidi"/>
      <w:bCs/>
      <w:sz w:val="28"/>
      <w:szCs w:val="28"/>
      <w:u w:val="none"/>
      <w:lang w:val="x-none" w:eastAsia="x-none"/>
    </w:rPr>
  </w:style>
  <w:style w:type="paragraph" w:customStyle="1" w:styleId="afff7">
    <w:name w:val="Нормальный (таблица)"/>
    <w:basedOn w:val="a0"/>
    <w:next w:val="a0"/>
    <w:uiPriority w:val="99"/>
    <w:rsid w:val="000215DB"/>
    <w:pPr>
      <w:widowControl/>
      <w:autoSpaceDE w:val="0"/>
      <w:autoSpaceDN w:val="0"/>
      <w:adjustRightInd w:val="0"/>
      <w:jc w:val="both"/>
    </w:pPr>
    <w:rPr>
      <w:rFonts w:ascii="Arial" w:eastAsia="Times New Roman" w:hAnsi="Arial" w:cs="Arial"/>
      <w:color w:val="auto"/>
      <w:lang w:bidi="ar-SA"/>
    </w:rPr>
  </w:style>
  <w:style w:type="paragraph" w:customStyle="1" w:styleId="afff8">
    <w:name w:val="Прижатый влево"/>
    <w:basedOn w:val="a0"/>
    <w:next w:val="a0"/>
    <w:uiPriority w:val="99"/>
    <w:rsid w:val="000215DB"/>
    <w:pPr>
      <w:widowControl/>
      <w:autoSpaceDE w:val="0"/>
      <w:autoSpaceDN w:val="0"/>
      <w:adjustRightInd w:val="0"/>
    </w:pPr>
    <w:rPr>
      <w:rFonts w:ascii="Arial" w:eastAsia="Times New Roman" w:hAnsi="Arial" w:cs="Arial"/>
      <w:color w:val="auto"/>
      <w:lang w:bidi="ar-SA"/>
    </w:rPr>
  </w:style>
  <w:style w:type="table" w:styleId="afff9">
    <w:name w:val="Table Grid"/>
    <w:basedOn w:val="a2"/>
    <w:uiPriority w:val="39"/>
    <w:rsid w:val="00AF3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0">
    <w:name w:val="Сетка таблицы1"/>
    <w:basedOn w:val="a2"/>
    <w:next w:val="afff9"/>
    <w:uiPriority w:val="59"/>
    <w:rsid w:val="007B37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7B37C8"/>
    <w:rPr>
      <w:rFonts w:ascii="Times New Roman" w:eastAsia="Times New Roman" w:hAnsi="Times New Roman" w:cs="Times New Roman"/>
      <w:b/>
      <w:bCs/>
      <w:iCs/>
      <w:sz w:val="28"/>
      <w:szCs w:val="28"/>
      <w:lang w:eastAsia="ru-RU"/>
    </w:rPr>
  </w:style>
  <w:style w:type="table" w:customStyle="1" w:styleId="43">
    <w:name w:val="Сетка таблицы4"/>
    <w:basedOn w:val="a2"/>
    <w:uiPriority w:val="39"/>
    <w:rsid w:val="00071F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2"/>
    <w:next w:val="afff9"/>
    <w:uiPriority w:val="59"/>
    <w:rsid w:val="00FA6E9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a">
    <w:name w:val="page number"/>
    <w:uiPriority w:val="99"/>
    <w:rsid w:val="000355DB"/>
    <w:rPr>
      <w:rFonts w:cs="Times New Roman"/>
    </w:rPr>
  </w:style>
  <w:style w:type="table" w:customStyle="1" w:styleId="213">
    <w:name w:val="Сетка таблицы21"/>
    <w:basedOn w:val="a2"/>
    <w:uiPriority w:val="59"/>
    <w:rsid w:val="00417F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1">
    <w:name w:val="Нет списка1"/>
    <w:next w:val="a3"/>
    <w:uiPriority w:val="99"/>
    <w:semiHidden/>
    <w:unhideWhenUsed/>
    <w:rsid w:val="00A07EDF"/>
  </w:style>
  <w:style w:type="paragraph" w:customStyle="1" w:styleId="col-xs-6">
    <w:name w:val="col-xs-6"/>
    <w:basedOn w:val="a0"/>
    <w:rsid w:val="00A07EDF"/>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d">
    <w:name w:val="Нет списка2"/>
    <w:next w:val="a3"/>
    <w:uiPriority w:val="99"/>
    <w:semiHidden/>
    <w:unhideWhenUsed/>
    <w:rsid w:val="0036110B"/>
  </w:style>
  <w:style w:type="numbering" w:customStyle="1" w:styleId="37">
    <w:name w:val="Нет списка3"/>
    <w:next w:val="a3"/>
    <w:uiPriority w:val="99"/>
    <w:semiHidden/>
    <w:unhideWhenUsed/>
    <w:rsid w:val="00B943B9"/>
  </w:style>
  <w:style w:type="character" w:customStyle="1" w:styleId="2e">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1"/>
    <w:uiPriority w:val="99"/>
    <w:semiHidden/>
    <w:rsid w:val="003568E8"/>
    <w:rPr>
      <w:rFonts w:ascii="Courier New" w:eastAsia="Courier New" w:hAnsi="Courier New" w:cs="Courier New"/>
      <w:color w:val="000000"/>
      <w:lang w:eastAsia="ru-RU" w:bidi="ru-RU"/>
    </w:rPr>
  </w:style>
  <w:style w:type="character" w:customStyle="1" w:styleId="1f2">
    <w:name w:val="Верхний колонтитул Знак1"/>
    <w:aliases w:val="Знак Знак Знак1"/>
    <w:basedOn w:val="a1"/>
    <w:uiPriority w:val="99"/>
    <w:semiHidden/>
    <w:rsid w:val="003568E8"/>
    <w:rPr>
      <w:rFonts w:ascii="Courier New" w:eastAsia="Courier New" w:hAnsi="Courier New" w:cs="Courier New"/>
      <w:color w:val="000000"/>
      <w:sz w:val="24"/>
      <w:szCs w:val="24"/>
      <w:lang w:eastAsia="ru-RU" w:bidi="ru-RU"/>
    </w:rPr>
  </w:style>
  <w:style w:type="character" w:customStyle="1" w:styleId="14pt">
    <w:name w:val="Основной текст + 14 pt"/>
    <w:aliases w:val="Интервал 0 pt"/>
    <w:rsid w:val="003568E8"/>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38">
    <w:name w:val="Сетка таблицы3"/>
    <w:basedOn w:val="a2"/>
    <w:next w:val="afff9"/>
    <w:uiPriority w:val="39"/>
    <w:rsid w:val="003568E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1"/>
    <w:rsid w:val="005424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44345">
      <w:bodyDiv w:val="1"/>
      <w:marLeft w:val="0"/>
      <w:marRight w:val="0"/>
      <w:marTop w:val="0"/>
      <w:marBottom w:val="0"/>
      <w:divBdr>
        <w:top w:val="none" w:sz="0" w:space="0" w:color="auto"/>
        <w:left w:val="none" w:sz="0" w:space="0" w:color="auto"/>
        <w:bottom w:val="none" w:sz="0" w:space="0" w:color="auto"/>
        <w:right w:val="none" w:sz="0" w:space="0" w:color="auto"/>
      </w:divBdr>
    </w:div>
    <w:div w:id="222524855">
      <w:bodyDiv w:val="1"/>
      <w:marLeft w:val="0"/>
      <w:marRight w:val="0"/>
      <w:marTop w:val="0"/>
      <w:marBottom w:val="0"/>
      <w:divBdr>
        <w:top w:val="none" w:sz="0" w:space="0" w:color="auto"/>
        <w:left w:val="none" w:sz="0" w:space="0" w:color="auto"/>
        <w:bottom w:val="none" w:sz="0" w:space="0" w:color="auto"/>
        <w:right w:val="none" w:sz="0" w:space="0" w:color="auto"/>
      </w:divBdr>
    </w:div>
    <w:div w:id="235481560">
      <w:bodyDiv w:val="1"/>
      <w:marLeft w:val="0"/>
      <w:marRight w:val="0"/>
      <w:marTop w:val="0"/>
      <w:marBottom w:val="0"/>
      <w:divBdr>
        <w:top w:val="none" w:sz="0" w:space="0" w:color="auto"/>
        <w:left w:val="none" w:sz="0" w:space="0" w:color="auto"/>
        <w:bottom w:val="none" w:sz="0" w:space="0" w:color="auto"/>
        <w:right w:val="none" w:sz="0" w:space="0" w:color="auto"/>
      </w:divBdr>
    </w:div>
    <w:div w:id="237180900">
      <w:bodyDiv w:val="1"/>
      <w:marLeft w:val="0"/>
      <w:marRight w:val="0"/>
      <w:marTop w:val="0"/>
      <w:marBottom w:val="0"/>
      <w:divBdr>
        <w:top w:val="none" w:sz="0" w:space="0" w:color="auto"/>
        <w:left w:val="none" w:sz="0" w:space="0" w:color="auto"/>
        <w:bottom w:val="none" w:sz="0" w:space="0" w:color="auto"/>
        <w:right w:val="none" w:sz="0" w:space="0" w:color="auto"/>
      </w:divBdr>
    </w:div>
    <w:div w:id="463159980">
      <w:bodyDiv w:val="1"/>
      <w:marLeft w:val="0"/>
      <w:marRight w:val="0"/>
      <w:marTop w:val="0"/>
      <w:marBottom w:val="0"/>
      <w:divBdr>
        <w:top w:val="none" w:sz="0" w:space="0" w:color="auto"/>
        <w:left w:val="none" w:sz="0" w:space="0" w:color="auto"/>
        <w:bottom w:val="none" w:sz="0" w:space="0" w:color="auto"/>
        <w:right w:val="none" w:sz="0" w:space="0" w:color="auto"/>
      </w:divBdr>
      <w:divsChild>
        <w:div w:id="1138113241">
          <w:marLeft w:val="0"/>
          <w:marRight w:val="0"/>
          <w:marTop w:val="0"/>
          <w:marBottom w:val="0"/>
          <w:divBdr>
            <w:top w:val="none" w:sz="0" w:space="0" w:color="auto"/>
            <w:left w:val="none" w:sz="0" w:space="0" w:color="auto"/>
            <w:bottom w:val="none" w:sz="0" w:space="0" w:color="auto"/>
            <w:right w:val="none" w:sz="0" w:space="0" w:color="auto"/>
          </w:divBdr>
        </w:div>
      </w:divsChild>
    </w:div>
    <w:div w:id="464084010">
      <w:bodyDiv w:val="1"/>
      <w:marLeft w:val="0"/>
      <w:marRight w:val="0"/>
      <w:marTop w:val="0"/>
      <w:marBottom w:val="0"/>
      <w:divBdr>
        <w:top w:val="none" w:sz="0" w:space="0" w:color="auto"/>
        <w:left w:val="none" w:sz="0" w:space="0" w:color="auto"/>
        <w:bottom w:val="none" w:sz="0" w:space="0" w:color="auto"/>
        <w:right w:val="none" w:sz="0" w:space="0" w:color="auto"/>
      </w:divBdr>
    </w:div>
    <w:div w:id="587082714">
      <w:bodyDiv w:val="1"/>
      <w:marLeft w:val="0"/>
      <w:marRight w:val="0"/>
      <w:marTop w:val="0"/>
      <w:marBottom w:val="0"/>
      <w:divBdr>
        <w:top w:val="none" w:sz="0" w:space="0" w:color="auto"/>
        <w:left w:val="none" w:sz="0" w:space="0" w:color="auto"/>
        <w:bottom w:val="none" w:sz="0" w:space="0" w:color="auto"/>
        <w:right w:val="none" w:sz="0" w:space="0" w:color="auto"/>
      </w:divBdr>
    </w:div>
    <w:div w:id="661543783">
      <w:bodyDiv w:val="1"/>
      <w:marLeft w:val="0"/>
      <w:marRight w:val="0"/>
      <w:marTop w:val="0"/>
      <w:marBottom w:val="0"/>
      <w:divBdr>
        <w:top w:val="none" w:sz="0" w:space="0" w:color="auto"/>
        <w:left w:val="none" w:sz="0" w:space="0" w:color="auto"/>
        <w:bottom w:val="none" w:sz="0" w:space="0" w:color="auto"/>
        <w:right w:val="none" w:sz="0" w:space="0" w:color="auto"/>
      </w:divBdr>
    </w:div>
    <w:div w:id="688068023">
      <w:bodyDiv w:val="1"/>
      <w:marLeft w:val="0"/>
      <w:marRight w:val="0"/>
      <w:marTop w:val="0"/>
      <w:marBottom w:val="0"/>
      <w:divBdr>
        <w:top w:val="none" w:sz="0" w:space="0" w:color="auto"/>
        <w:left w:val="none" w:sz="0" w:space="0" w:color="auto"/>
        <w:bottom w:val="none" w:sz="0" w:space="0" w:color="auto"/>
        <w:right w:val="none" w:sz="0" w:space="0" w:color="auto"/>
      </w:divBdr>
    </w:div>
    <w:div w:id="692651333">
      <w:bodyDiv w:val="1"/>
      <w:marLeft w:val="0"/>
      <w:marRight w:val="0"/>
      <w:marTop w:val="0"/>
      <w:marBottom w:val="0"/>
      <w:divBdr>
        <w:top w:val="none" w:sz="0" w:space="0" w:color="auto"/>
        <w:left w:val="none" w:sz="0" w:space="0" w:color="auto"/>
        <w:bottom w:val="none" w:sz="0" w:space="0" w:color="auto"/>
        <w:right w:val="none" w:sz="0" w:space="0" w:color="auto"/>
      </w:divBdr>
    </w:div>
    <w:div w:id="967857122">
      <w:bodyDiv w:val="1"/>
      <w:marLeft w:val="0"/>
      <w:marRight w:val="0"/>
      <w:marTop w:val="0"/>
      <w:marBottom w:val="0"/>
      <w:divBdr>
        <w:top w:val="none" w:sz="0" w:space="0" w:color="auto"/>
        <w:left w:val="none" w:sz="0" w:space="0" w:color="auto"/>
        <w:bottom w:val="none" w:sz="0" w:space="0" w:color="auto"/>
        <w:right w:val="none" w:sz="0" w:space="0" w:color="auto"/>
      </w:divBdr>
    </w:div>
    <w:div w:id="979651615">
      <w:bodyDiv w:val="1"/>
      <w:marLeft w:val="0"/>
      <w:marRight w:val="0"/>
      <w:marTop w:val="0"/>
      <w:marBottom w:val="0"/>
      <w:divBdr>
        <w:top w:val="none" w:sz="0" w:space="0" w:color="auto"/>
        <w:left w:val="none" w:sz="0" w:space="0" w:color="auto"/>
        <w:bottom w:val="none" w:sz="0" w:space="0" w:color="auto"/>
        <w:right w:val="none" w:sz="0" w:space="0" w:color="auto"/>
      </w:divBdr>
    </w:div>
    <w:div w:id="1134711741">
      <w:bodyDiv w:val="1"/>
      <w:marLeft w:val="0"/>
      <w:marRight w:val="0"/>
      <w:marTop w:val="0"/>
      <w:marBottom w:val="0"/>
      <w:divBdr>
        <w:top w:val="none" w:sz="0" w:space="0" w:color="auto"/>
        <w:left w:val="none" w:sz="0" w:space="0" w:color="auto"/>
        <w:bottom w:val="none" w:sz="0" w:space="0" w:color="auto"/>
        <w:right w:val="none" w:sz="0" w:space="0" w:color="auto"/>
      </w:divBdr>
    </w:div>
    <w:div w:id="1314143217">
      <w:bodyDiv w:val="1"/>
      <w:marLeft w:val="0"/>
      <w:marRight w:val="0"/>
      <w:marTop w:val="0"/>
      <w:marBottom w:val="0"/>
      <w:divBdr>
        <w:top w:val="none" w:sz="0" w:space="0" w:color="auto"/>
        <w:left w:val="none" w:sz="0" w:space="0" w:color="auto"/>
        <w:bottom w:val="none" w:sz="0" w:space="0" w:color="auto"/>
        <w:right w:val="none" w:sz="0" w:space="0" w:color="auto"/>
      </w:divBdr>
    </w:div>
    <w:div w:id="1380780606">
      <w:bodyDiv w:val="1"/>
      <w:marLeft w:val="0"/>
      <w:marRight w:val="0"/>
      <w:marTop w:val="0"/>
      <w:marBottom w:val="0"/>
      <w:divBdr>
        <w:top w:val="none" w:sz="0" w:space="0" w:color="auto"/>
        <w:left w:val="none" w:sz="0" w:space="0" w:color="auto"/>
        <w:bottom w:val="none" w:sz="0" w:space="0" w:color="auto"/>
        <w:right w:val="none" w:sz="0" w:space="0" w:color="auto"/>
      </w:divBdr>
    </w:div>
    <w:div w:id="1518613689">
      <w:bodyDiv w:val="1"/>
      <w:marLeft w:val="0"/>
      <w:marRight w:val="0"/>
      <w:marTop w:val="0"/>
      <w:marBottom w:val="0"/>
      <w:divBdr>
        <w:top w:val="none" w:sz="0" w:space="0" w:color="auto"/>
        <w:left w:val="none" w:sz="0" w:space="0" w:color="auto"/>
        <w:bottom w:val="none" w:sz="0" w:space="0" w:color="auto"/>
        <w:right w:val="none" w:sz="0" w:space="0" w:color="auto"/>
      </w:divBdr>
    </w:div>
    <w:div w:id="1523087337">
      <w:bodyDiv w:val="1"/>
      <w:marLeft w:val="0"/>
      <w:marRight w:val="0"/>
      <w:marTop w:val="0"/>
      <w:marBottom w:val="0"/>
      <w:divBdr>
        <w:top w:val="none" w:sz="0" w:space="0" w:color="auto"/>
        <w:left w:val="none" w:sz="0" w:space="0" w:color="auto"/>
        <w:bottom w:val="none" w:sz="0" w:space="0" w:color="auto"/>
        <w:right w:val="none" w:sz="0" w:space="0" w:color="auto"/>
      </w:divBdr>
    </w:div>
    <w:div w:id="1633243078">
      <w:bodyDiv w:val="1"/>
      <w:marLeft w:val="0"/>
      <w:marRight w:val="0"/>
      <w:marTop w:val="0"/>
      <w:marBottom w:val="0"/>
      <w:divBdr>
        <w:top w:val="none" w:sz="0" w:space="0" w:color="auto"/>
        <w:left w:val="none" w:sz="0" w:space="0" w:color="auto"/>
        <w:bottom w:val="none" w:sz="0" w:space="0" w:color="auto"/>
        <w:right w:val="none" w:sz="0" w:space="0" w:color="auto"/>
      </w:divBdr>
    </w:div>
    <w:div w:id="1688484385">
      <w:bodyDiv w:val="1"/>
      <w:marLeft w:val="0"/>
      <w:marRight w:val="0"/>
      <w:marTop w:val="0"/>
      <w:marBottom w:val="0"/>
      <w:divBdr>
        <w:top w:val="none" w:sz="0" w:space="0" w:color="auto"/>
        <w:left w:val="none" w:sz="0" w:space="0" w:color="auto"/>
        <w:bottom w:val="none" w:sz="0" w:space="0" w:color="auto"/>
        <w:right w:val="none" w:sz="0" w:space="0" w:color="auto"/>
      </w:divBdr>
    </w:div>
    <w:div w:id="1748259602">
      <w:bodyDiv w:val="1"/>
      <w:marLeft w:val="0"/>
      <w:marRight w:val="0"/>
      <w:marTop w:val="0"/>
      <w:marBottom w:val="0"/>
      <w:divBdr>
        <w:top w:val="none" w:sz="0" w:space="0" w:color="auto"/>
        <w:left w:val="none" w:sz="0" w:space="0" w:color="auto"/>
        <w:bottom w:val="none" w:sz="0" w:space="0" w:color="auto"/>
        <w:right w:val="none" w:sz="0" w:space="0" w:color="auto"/>
      </w:divBdr>
    </w:div>
    <w:div w:id="1757823047">
      <w:bodyDiv w:val="1"/>
      <w:marLeft w:val="0"/>
      <w:marRight w:val="0"/>
      <w:marTop w:val="0"/>
      <w:marBottom w:val="0"/>
      <w:divBdr>
        <w:top w:val="none" w:sz="0" w:space="0" w:color="auto"/>
        <w:left w:val="none" w:sz="0" w:space="0" w:color="auto"/>
        <w:bottom w:val="none" w:sz="0" w:space="0" w:color="auto"/>
        <w:right w:val="none" w:sz="0" w:space="0" w:color="auto"/>
      </w:divBdr>
    </w:div>
    <w:div w:id="1783302166">
      <w:bodyDiv w:val="1"/>
      <w:marLeft w:val="0"/>
      <w:marRight w:val="0"/>
      <w:marTop w:val="0"/>
      <w:marBottom w:val="0"/>
      <w:divBdr>
        <w:top w:val="none" w:sz="0" w:space="0" w:color="auto"/>
        <w:left w:val="none" w:sz="0" w:space="0" w:color="auto"/>
        <w:bottom w:val="none" w:sz="0" w:space="0" w:color="auto"/>
        <w:right w:val="none" w:sz="0" w:space="0" w:color="auto"/>
      </w:divBdr>
    </w:div>
    <w:div w:id="1912540834">
      <w:bodyDiv w:val="1"/>
      <w:marLeft w:val="0"/>
      <w:marRight w:val="0"/>
      <w:marTop w:val="0"/>
      <w:marBottom w:val="0"/>
      <w:divBdr>
        <w:top w:val="none" w:sz="0" w:space="0" w:color="auto"/>
        <w:left w:val="none" w:sz="0" w:space="0" w:color="auto"/>
        <w:bottom w:val="none" w:sz="0" w:space="0" w:color="auto"/>
        <w:right w:val="none" w:sz="0" w:space="0" w:color="auto"/>
      </w:divBdr>
    </w:div>
    <w:div w:id="20778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il@quality.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il@quality.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8AC2E-B193-441D-B880-BA6EB83CC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4431</Words>
  <Characters>25261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N. Gridasova</dc:creator>
  <cp:lastModifiedBy>Василий Уткин</cp:lastModifiedBy>
  <cp:revision>2</cp:revision>
  <cp:lastPrinted>2022-12-20T11:49:00Z</cp:lastPrinted>
  <dcterms:created xsi:type="dcterms:W3CDTF">2024-04-08T08:30:00Z</dcterms:created>
  <dcterms:modified xsi:type="dcterms:W3CDTF">2024-04-08T08:30:00Z</dcterms:modified>
</cp:coreProperties>
</file>