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634" w:rsidRPr="00AB26FE" w:rsidRDefault="008E3634" w:rsidP="008E363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51184A" w:rsidRPr="008E3634" w:rsidRDefault="00AB26FE" w:rsidP="00AB26FE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E3634">
        <w:rPr>
          <w:rFonts w:ascii="Times New Roman" w:hAnsi="Times New Roman" w:cs="Times New Roman"/>
          <w:b/>
          <w:sz w:val="20"/>
          <w:szCs w:val="20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F15D2E" w:rsidRPr="00F15D2E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p w:rsidR="00F15D2E" w:rsidRPr="00F15D2E" w:rsidRDefault="00F15D2E" w:rsidP="00F15D2E">
      <w:pPr>
        <w:spacing w:after="0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B002F7">
        <w:trPr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BD7804" w:rsidRPr="00BD7804" w:rsidRDefault="00F616AA" w:rsidP="0059626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616AA">
              <w:rPr>
                <w:rFonts w:ascii="Times New Roman" w:hAnsi="Times New Roman" w:cs="Times New Roman"/>
                <w:sz w:val="20"/>
                <w:szCs w:val="20"/>
              </w:rPr>
              <w:t>Поставка лекарственного препарата</w:t>
            </w:r>
            <w:r w:rsidRPr="00F616A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5962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596261" w:rsidRPr="00596261">
              <w:rPr>
                <w:rFonts w:ascii="Times New Roman" w:hAnsi="Times New Roman" w:cs="Times New Roman"/>
                <w:b/>
                <w:sz w:val="20"/>
                <w:szCs w:val="20"/>
              </w:rPr>
              <w:t>Тимолол</w:t>
            </w:r>
            <w:proofErr w:type="spellEnd"/>
            <w:r w:rsidR="005962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F616A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F616AA">
              <w:rPr>
                <w:rFonts w:ascii="Times New Roman" w:hAnsi="Times New Roman" w:cs="Times New Roman"/>
                <w:sz w:val="20"/>
                <w:szCs w:val="20"/>
              </w:rPr>
              <w:t>для обеспечения отдельных категорий граждан в  2024 году</w:t>
            </w:r>
          </w:p>
        </w:tc>
      </w:tr>
    </w:tbl>
    <w:p w:rsidR="007C0DD4" w:rsidRPr="00C83343" w:rsidRDefault="007C0DD4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83343" w:rsidRDefault="00C83343" w:rsidP="00C83343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p w:rsidR="00D36430" w:rsidRPr="00D36430" w:rsidRDefault="00D36430" w:rsidP="00D36430">
      <w:pPr>
        <w:spacing w:after="0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4932" w:type="pct"/>
        <w:jc w:val="center"/>
        <w:tblLayout w:type="fixed"/>
        <w:tblLook w:val="04A0" w:firstRow="1" w:lastRow="0" w:firstColumn="1" w:lastColumn="0" w:noHBand="0" w:noVBand="1"/>
      </w:tblPr>
      <w:tblGrid>
        <w:gridCol w:w="2235"/>
        <w:gridCol w:w="1275"/>
        <w:gridCol w:w="1558"/>
        <w:gridCol w:w="8257"/>
        <w:gridCol w:w="1134"/>
        <w:gridCol w:w="1244"/>
      </w:tblGrid>
      <w:tr w:rsidR="008E3634" w:rsidRPr="00BD7804" w:rsidTr="008E3634">
        <w:trPr>
          <w:trHeight w:val="870"/>
          <w:jc w:val="center"/>
        </w:trPr>
        <w:tc>
          <w:tcPr>
            <w:tcW w:w="712" w:type="pct"/>
            <w:vAlign w:val="center"/>
          </w:tcPr>
          <w:p w:rsidR="008E3634" w:rsidRDefault="008E363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406" w:type="pct"/>
            <w:vAlign w:val="center"/>
          </w:tcPr>
          <w:p w:rsidR="008E3634" w:rsidRPr="00BD7804" w:rsidRDefault="008E363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496" w:type="pct"/>
            <w:vAlign w:val="center"/>
          </w:tcPr>
          <w:p w:rsidR="008E3634" w:rsidRPr="00BD7804" w:rsidRDefault="008E363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2629" w:type="pct"/>
            <w:vAlign w:val="center"/>
          </w:tcPr>
          <w:p w:rsidR="008E3634" w:rsidRDefault="008E363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361" w:type="pct"/>
            <w:vAlign w:val="center"/>
          </w:tcPr>
          <w:p w:rsidR="008E3634" w:rsidRPr="00BD7804" w:rsidRDefault="008E363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396" w:type="pct"/>
            <w:vAlign w:val="center"/>
          </w:tcPr>
          <w:p w:rsidR="008E3634" w:rsidRDefault="008E363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8E3634" w:rsidRPr="00A96C87" w:rsidTr="008E3634">
        <w:trPr>
          <w:jc w:val="center"/>
        </w:trPr>
        <w:tc>
          <w:tcPr>
            <w:tcW w:w="712" w:type="pct"/>
            <w:vAlign w:val="center"/>
          </w:tcPr>
          <w:p w:rsidR="008E3634" w:rsidRPr="00DD6D48" w:rsidRDefault="008E363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96261">
              <w:rPr>
                <w:rFonts w:ascii="Times New Roman" w:hAnsi="Times New Roman" w:cs="Times New Roman"/>
                <w:sz w:val="20"/>
                <w:szCs w:val="20"/>
              </w:rPr>
              <w:t>Тимолол</w:t>
            </w:r>
            <w:proofErr w:type="spellEnd"/>
          </w:p>
        </w:tc>
        <w:tc>
          <w:tcPr>
            <w:tcW w:w="406" w:type="pct"/>
            <w:vAlign w:val="center"/>
          </w:tcPr>
          <w:p w:rsidR="008E3634" w:rsidRPr="008D70CC" w:rsidRDefault="008E363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261">
              <w:rPr>
                <w:rFonts w:ascii="Times New Roman" w:hAnsi="Times New Roman" w:cs="Times New Roman"/>
                <w:sz w:val="20"/>
                <w:szCs w:val="20"/>
              </w:rPr>
              <w:t>21.20.10.261</w:t>
            </w:r>
          </w:p>
        </w:tc>
        <w:tc>
          <w:tcPr>
            <w:tcW w:w="496" w:type="pct"/>
            <w:vAlign w:val="center"/>
          </w:tcPr>
          <w:p w:rsidR="008E3634" w:rsidRPr="00AE7C98" w:rsidRDefault="008E363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261">
              <w:rPr>
                <w:rFonts w:ascii="Times New Roman" w:hAnsi="Times New Roman" w:cs="Times New Roman"/>
                <w:sz w:val="20"/>
                <w:szCs w:val="20"/>
              </w:rPr>
              <w:t>21.20.10.261-000006-1-00133-0000000000000</w:t>
            </w:r>
          </w:p>
        </w:tc>
        <w:tc>
          <w:tcPr>
            <w:tcW w:w="2629" w:type="pct"/>
            <w:vAlign w:val="center"/>
          </w:tcPr>
          <w:p w:rsidR="008E3634" w:rsidRPr="00A96C87" w:rsidRDefault="008E3634" w:rsidP="008E363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Торговое наименование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лекарственного препарата: </w:t>
            </w:r>
            <w:r w:rsidRPr="0059626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E3634" w:rsidRPr="00A96C87" w:rsidRDefault="008E363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Наличие лекарствен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ного препарата в перечне ЖНВЛП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:д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  <w:p w:rsidR="008E3634" w:rsidRPr="00A96C87" w:rsidRDefault="008E363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  <w:r>
              <w:t xml:space="preserve"> </w:t>
            </w:r>
          </w:p>
          <w:p w:rsidR="008E3634" w:rsidRPr="00A96C87" w:rsidRDefault="008E363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группировочное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t xml:space="preserve"> </w:t>
            </w:r>
            <w:proofErr w:type="spellStart"/>
            <w:r w:rsidRPr="00596261">
              <w:rPr>
                <w:rFonts w:ascii="Times New Roman" w:hAnsi="Times New Roman" w:cs="Times New Roman"/>
                <w:sz w:val="20"/>
                <w:szCs w:val="20"/>
              </w:rPr>
              <w:t>Тимолол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E3634" w:rsidRDefault="008E3634" w:rsidP="00585FEB">
            <w:pPr>
              <w:spacing w:line="276" w:lineRule="auto"/>
              <w:jc w:val="center"/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форма:</w:t>
            </w:r>
            <w:r>
              <w:t xml:space="preserve">  </w:t>
            </w:r>
            <w:r w:rsidRPr="00596261">
              <w:rPr>
                <w:rFonts w:ascii="Times New Roman" w:hAnsi="Times New Roman" w:cs="Times New Roman"/>
                <w:sz w:val="20"/>
                <w:szCs w:val="20"/>
              </w:rPr>
              <w:t>Капли глазные</w:t>
            </w:r>
          </w:p>
          <w:p w:rsidR="008E3634" w:rsidRDefault="008E363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3634">
              <w:rPr>
                <w:rFonts w:ascii="Times New Roman" w:hAnsi="Times New Roman" w:cs="Times New Roman"/>
                <w:sz w:val="20"/>
                <w:szCs w:val="20"/>
              </w:rPr>
              <w:t xml:space="preserve">Дозировка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ГРЛС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0,5%</w:t>
            </w:r>
          </w:p>
          <w:p w:rsidR="008E3634" w:rsidRPr="00A96C87" w:rsidRDefault="008E363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ЕСКЛП: 5 мг/мл</w:t>
            </w:r>
          </w:p>
          <w:p w:rsidR="008E3634" w:rsidRPr="008E3634" w:rsidRDefault="008E3634" w:rsidP="008E363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Остаточный срок годности Товара на дату поставки Заказчику: не менее  12 месяцев</w:t>
            </w:r>
          </w:p>
        </w:tc>
        <w:tc>
          <w:tcPr>
            <w:tcW w:w="361" w:type="pct"/>
            <w:vAlign w:val="center"/>
          </w:tcPr>
          <w:p w:rsidR="008E3634" w:rsidRPr="00BD7804" w:rsidRDefault="008E363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мл</w:t>
            </w:r>
          </w:p>
        </w:tc>
        <w:tc>
          <w:tcPr>
            <w:tcW w:w="396" w:type="pct"/>
            <w:vAlign w:val="center"/>
          </w:tcPr>
          <w:p w:rsidR="008E3634" w:rsidRPr="00A96C87" w:rsidRDefault="008E3634" w:rsidP="00DD195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2995</w:t>
            </w:r>
          </w:p>
        </w:tc>
      </w:tr>
    </w:tbl>
    <w:p w:rsidR="00C83343" w:rsidRPr="00092F50" w:rsidRDefault="00C83343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092F50" w:rsidRPr="00092F50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p w:rsidR="00092F50" w:rsidRPr="00092F50" w:rsidRDefault="00092F50" w:rsidP="00092F50">
      <w:pPr>
        <w:spacing w:after="0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vAlign w:val="center"/>
          </w:tcPr>
          <w:p w:rsidR="00092F50" w:rsidRPr="00BD7804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Поставщик доставляет Товар Заказчику на склад Исполнителя услуг по приемке, хранению, доставке и отпуску лекарственных препаратов и медицинских изделий, с которым Заказчиком (Комитет по здравоохранению)  заключен контракт по итогам проведения конкурсных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оцедур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Pr="00FB2E45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г. Санкт-Петербург, 5-й Предпортовый проезд, д. 19, ОАО «Центральная фармацевтическая база Санкт-Петербурга»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vAlign w:val="center"/>
          </w:tcPr>
          <w:p w:rsidR="00092F50" w:rsidRPr="00CB481D" w:rsidRDefault="009D60F2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60F2">
              <w:rPr>
                <w:rFonts w:ascii="Times New Roman" w:hAnsi="Times New Roman" w:cs="Times New Roman"/>
                <w:sz w:val="20"/>
                <w:szCs w:val="20"/>
              </w:rPr>
              <w:t>Поставка товара Поставщиком осуществляется в полном объеме в течение 5 рабочих дней с момента  с момента заключения контракта</w:t>
            </w:r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173031" w:rsidRPr="00CB481D" w:rsidRDefault="008809AE" w:rsidP="000B0B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B481D">
              <w:rPr>
                <w:rFonts w:ascii="Times New Roman" w:hAnsi="Times New Roman" w:cs="Times New Roman"/>
                <w:sz w:val="20"/>
                <w:szCs w:val="20"/>
              </w:rPr>
              <w:t>По фак</w:t>
            </w:r>
            <w:r w:rsidR="00CB481D" w:rsidRPr="00CB481D">
              <w:rPr>
                <w:rFonts w:ascii="Times New Roman" w:hAnsi="Times New Roman" w:cs="Times New Roman"/>
                <w:sz w:val="20"/>
                <w:szCs w:val="20"/>
              </w:rPr>
              <w:t>ту приема товара.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8E3634" w:rsidRDefault="008E3634" w:rsidP="008E36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8E3634" w:rsidRDefault="008E3634" w:rsidP="008E36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копия действующего регистрационного удостоверения или информация о действующем регистрационном удостоверении на предлагаемый (-</w:t>
      </w:r>
      <w:proofErr w:type="spellStart"/>
      <w:r>
        <w:rPr>
          <w:rFonts w:ascii="Times New Roman" w:hAnsi="Times New Roman" w:cs="Times New Roman"/>
          <w:sz w:val="24"/>
          <w:szCs w:val="24"/>
        </w:rPr>
        <w:t>емые</w:t>
      </w:r>
      <w:proofErr w:type="spellEnd"/>
      <w:r>
        <w:rPr>
          <w:rFonts w:ascii="Times New Roman" w:hAnsi="Times New Roman" w:cs="Times New Roman"/>
          <w:sz w:val="24"/>
          <w:szCs w:val="24"/>
        </w:rPr>
        <w:t>) лекарственный (-</w:t>
      </w:r>
      <w:proofErr w:type="spellStart"/>
      <w:r>
        <w:rPr>
          <w:rFonts w:ascii="Times New Roman" w:hAnsi="Times New Roman" w:cs="Times New Roman"/>
          <w:sz w:val="24"/>
          <w:szCs w:val="24"/>
        </w:rPr>
        <w:t>ые</w:t>
      </w:r>
      <w:proofErr w:type="spellEnd"/>
      <w:r>
        <w:rPr>
          <w:rFonts w:ascii="Times New Roman" w:hAnsi="Times New Roman" w:cs="Times New Roman"/>
          <w:sz w:val="24"/>
          <w:szCs w:val="24"/>
        </w:rPr>
        <w:t>) препарат (-ы)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снование: ч. 1 статьи 13 Федерального закона от 12.04.2010 № 61-ФЗ «Об обращении лекарственных средств»); </w:t>
      </w:r>
    </w:p>
    <w:p w:rsidR="008E3634" w:rsidRDefault="008E3634" w:rsidP="008E36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страна происхождения лекарственного препарата;</w:t>
      </w:r>
    </w:p>
    <w:p w:rsidR="008E3634" w:rsidRDefault="008E3634" w:rsidP="008E36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наименование производителя; </w:t>
      </w:r>
    </w:p>
    <w:p w:rsidR="008E3634" w:rsidRDefault="008E3634" w:rsidP="008E36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то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рговое наименование или торговые наименования (если предлагается несколько торговых наименований) товара в соответствии с регистрационным удостоверением.</w:t>
      </w:r>
    </w:p>
    <w:p w:rsidR="001535B9" w:rsidRPr="00FB2494" w:rsidRDefault="001535B9" w:rsidP="008E3634">
      <w:pPr>
        <w:spacing w:after="0"/>
        <w:rPr>
          <w:rFonts w:ascii="Times New Roman" w:hAnsi="Times New Roman" w:cs="Times New Roman"/>
          <w:color w:val="FF0000"/>
          <w:sz w:val="16"/>
          <w:szCs w:val="16"/>
        </w:rPr>
      </w:pPr>
    </w:p>
    <w:sectPr w:rsidR="001535B9" w:rsidRPr="00FB2494" w:rsidSect="008E3634">
      <w:pgSz w:w="16838" w:h="11906" w:orient="landscape"/>
      <w:pgMar w:top="426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519" w:rsidRDefault="00543519" w:rsidP="001A0AF8">
      <w:pPr>
        <w:spacing w:after="0" w:line="240" w:lineRule="auto"/>
      </w:pPr>
      <w:r>
        <w:separator/>
      </w:r>
    </w:p>
  </w:endnote>
  <w:endnote w:type="continuationSeparator" w:id="0">
    <w:p w:rsidR="00543519" w:rsidRDefault="00543519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519" w:rsidRDefault="00543519" w:rsidP="001A0AF8">
      <w:pPr>
        <w:spacing w:after="0" w:line="240" w:lineRule="auto"/>
      </w:pPr>
      <w:r>
        <w:separator/>
      </w:r>
    </w:p>
  </w:footnote>
  <w:footnote w:type="continuationSeparator" w:id="0">
    <w:p w:rsidR="00543519" w:rsidRDefault="00543519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226A"/>
    <w:rsid w:val="00005C67"/>
    <w:rsid w:val="00025543"/>
    <w:rsid w:val="000447F5"/>
    <w:rsid w:val="000754BB"/>
    <w:rsid w:val="0008727D"/>
    <w:rsid w:val="00092F50"/>
    <w:rsid w:val="000B0B1C"/>
    <w:rsid w:val="000B3BF8"/>
    <w:rsid w:val="000D3F41"/>
    <w:rsid w:val="000F2FA5"/>
    <w:rsid w:val="00102D4E"/>
    <w:rsid w:val="00104720"/>
    <w:rsid w:val="001141FB"/>
    <w:rsid w:val="001535B9"/>
    <w:rsid w:val="00173031"/>
    <w:rsid w:val="00197BD4"/>
    <w:rsid w:val="001A0AF8"/>
    <w:rsid w:val="001C1449"/>
    <w:rsid w:val="001F2B1B"/>
    <w:rsid w:val="002006D0"/>
    <w:rsid w:val="00206419"/>
    <w:rsid w:val="00240F79"/>
    <w:rsid w:val="00245117"/>
    <w:rsid w:val="00254559"/>
    <w:rsid w:val="002679CA"/>
    <w:rsid w:val="0028023C"/>
    <w:rsid w:val="002B6CA6"/>
    <w:rsid w:val="002C77C3"/>
    <w:rsid w:val="002D484A"/>
    <w:rsid w:val="002D7BD0"/>
    <w:rsid w:val="002E4E58"/>
    <w:rsid w:val="00321AB1"/>
    <w:rsid w:val="0032298A"/>
    <w:rsid w:val="0038498F"/>
    <w:rsid w:val="00395A98"/>
    <w:rsid w:val="003A23AE"/>
    <w:rsid w:val="003A7CFD"/>
    <w:rsid w:val="003B39B6"/>
    <w:rsid w:val="003D3786"/>
    <w:rsid w:val="003D43BD"/>
    <w:rsid w:val="003F3F6F"/>
    <w:rsid w:val="00454179"/>
    <w:rsid w:val="00496A5A"/>
    <w:rsid w:val="004B654E"/>
    <w:rsid w:val="004D0EB5"/>
    <w:rsid w:val="004E4D21"/>
    <w:rsid w:val="004F30A8"/>
    <w:rsid w:val="00504D8C"/>
    <w:rsid w:val="0051184A"/>
    <w:rsid w:val="00543519"/>
    <w:rsid w:val="00544752"/>
    <w:rsid w:val="0055028A"/>
    <w:rsid w:val="00551B0C"/>
    <w:rsid w:val="005723F3"/>
    <w:rsid w:val="005762B1"/>
    <w:rsid w:val="00577242"/>
    <w:rsid w:val="00585FEB"/>
    <w:rsid w:val="0059421A"/>
    <w:rsid w:val="00596261"/>
    <w:rsid w:val="005C22D6"/>
    <w:rsid w:val="005D785C"/>
    <w:rsid w:val="005E147C"/>
    <w:rsid w:val="005F6AD0"/>
    <w:rsid w:val="00626696"/>
    <w:rsid w:val="006C7284"/>
    <w:rsid w:val="006E5FA0"/>
    <w:rsid w:val="0072045F"/>
    <w:rsid w:val="00734900"/>
    <w:rsid w:val="00735DF4"/>
    <w:rsid w:val="00741A31"/>
    <w:rsid w:val="00764A10"/>
    <w:rsid w:val="0076586B"/>
    <w:rsid w:val="00765E5C"/>
    <w:rsid w:val="00771AFF"/>
    <w:rsid w:val="00782D98"/>
    <w:rsid w:val="007C0DD4"/>
    <w:rsid w:val="007C61C9"/>
    <w:rsid w:val="007C6F9F"/>
    <w:rsid w:val="007D200D"/>
    <w:rsid w:val="00812553"/>
    <w:rsid w:val="0081625D"/>
    <w:rsid w:val="00851EDB"/>
    <w:rsid w:val="008563FE"/>
    <w:rsid w:val="008757AF"/>
    <w:rsid w:val="008809AE"/>
    <w:rsid w:val="00890DB7"/>
    <w:rsid w:val="00894095"/>
    <w:rsid w:val="00895E23"/>
    <w:rsid w:val="008B21FB"/>
    <w:rsid w:val="008C02E2"/>
    <w:rsid w:val="008D55A5"/>
    <w:rsid w:val="008D70CC"/>
    <w:rsid w:val="008E3634"/>
    <w:rsid w:val="008E444C"/>
    <w:rsid w:val="00916788"/>
    <w:rsid w:val="00932662"/>
    <w:rsid w:val="00945D0D"/>
    <w:rsid w:val="00982C7D"/>
    <w:rsid w:val="00996A98"/>
    <w:rsid w:val="009B2220"/>
    <w:rsid w:val="009D3CD2"/>
    <w:rsid w:val="009D60F2"/>
    <w:rsid w:val="009E305C"/>
    <w:rsid w:val="009E759F"/>
    <w:rsid w:val="00A13682"/>
    <w:rsid w:val="00A33795"/>
    <w:rsid w:val="00A812B5"/>
    <w:rsid w:val="00A96C87"/>
    <w:rsid w:val="00A97CD2"/>
    <w:rsid w:val="00AB26FE"/>
    <w:rsid w:val="00AC2607"/>
    <w:rsid w:val="00AD19C3"/>
    <w:rsid w:val="00AE7C98"/>
    <w:rsid w:val="00B002F7"/>
    <w:rsid w:val="00B10E74"/>
    <w:rsid w:val="00B256A0"/>
    <w:rsid w:val="00B32682"/>
    <w:rsid w:val="00B53A3F"/>
    <w:rsid w:val="00B54179"/>
    <w:rsid w:val="00B84708"/>
    <w:rsid w:val="00BD07BB"/>
    <w:rsid w:val="00BD7804"/>
    <w:rsid w:val="00BF5A85"/>
    <w:rsid w:val="00C17A88"/>
    <w:rsid w:val="00C25BA5"/>
    <w:rsid w:val="00C3521C"/>
    <w:rsid w:val="00C47328"/>
    <w:rsid w:val="00C50828"/>
    <w:rsid w:val="00C50BAA"/>
    <w:rsid w:val="00C54DF2"/>
    <w:rsid w:val="00C83343"/>
    <w:rsid w:val="00C854A5"/>
    <w:rsid w:val="00CB481D"/>
    <w:rsid w:val="00CB4A09"/>
    <w:rsid w:val="00CD379F"/>
    <w:rsid w:val="00CE06D1"/>
    <w:rsid w:val="00CE341B"/>
    <w:rsid w:val="00CF4DA0"/>
    <w:rsid w:val="00D12CDD"/>
    <w:rsid w:val="00D143A6"/>
    <w:rsid w:val="00D36430"/>
    <w:rsid w:val="00D4397C"/>
    <w:rsid w:val="00D5048E"/>
    <w:rsid w:val="00D53E66"/>
    <w:rsid w:val="00D84402"/>
    <w:rsid w:val="00D91F62"/>
    <w:rsid w:val="00DA2E0E"/>
    <w:rsid w:val="00DD1951"/>
    <w:rsid w:val="00DD69E3"/>
    <w:rsid w:val="00DD6D48"/>
    <w:rsid w:val="00E02A5E"/>
    <w:rsid w:val="00E13198"/>
    <w:rsid w:val="00E41F58"/>
    <w:rsid w:val="00E43DF7"/>
    <w:rsid w:val="00E44F86"/>
    <w:rsid w:val="00E80927"/>
    <w:rsid w:val="00E80F71"/>
    <w:rsid w:val="00EB0F2B"/>
    <w:rsid w:val="00ED6D1E"/>
    <w:rsid w:val="00EE4935"/>
    <w:rsid w:val="00F14FE1"/>
    <w:rsid w:val="00F15D2E"/>
    <w:rsid w:val="00F616AA"/>
    <w:rsid w:val="00F63DAA"/>
    <w:rsid w:val="00F64A0B"/>
    <w:rsid w:val="00F66134"/>
    <w:rsid w:val="00F9217B"/>
    <w:rsid w:val="00FA0E51"/>
    <w:rsid w:val="00FB1062"/>
    <w:rsid w:val="00FB2494"/>
    <w:rsid w:val="00FB2E45"/>
    <w:rsid w:val="00FD3224"/>
    <w:rsid w:val="00FF163B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EB0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B0F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EB0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B0F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7D982-6183-4AD3-B485-1BEA8481B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Насонова Наталья Владимировна</cp:lastModifiedBy>
  <cp:revision>5</cp:revision>
  <cp:lastPrinted>2024-03-27T10:03:00Z</cp:lastPrinted>
  <dcterms:created xsi:type="dcterms:W3CDTF">2024-03-22T09:42:00Z</dcterms:created>
  <dcterms:modified xsi:type="dcterms:W3CDTF">2024-04-09T09:06:00Z</dcterms:modified>
</cp:coreProperties>
</file>