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36C" w:rsidRPr="00AB26FE" w:rsidRDefault="00F9336C" w:rsidP="00F933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51184A" w:rsidRPr="00F9336C" w:rsidRDefault="00AB26FE" w:rsidP="00AB26FE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9336C">
        <w:rPr>
          <w:rFonts w:ascii="Times New Roman" w:hAnsi="Times New Roman" w:cs="Times New Roman"/>
          <w:b/>
          <w:sz w:val="18"/>
          <w:szCs w:val="18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F15D2E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p w:rsidR="00F15D2E" w:rsidRPr="00F15D2E" w:rsidRDefault="00F15D2E" w:rsidP="00F15D2E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F616AA" w:rsidP="00F616A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616AA">
              <w:rPr>
                <w:rFonts w:ascii="Times New Roman" w:hAnsi="Times New Roman" w:cs="Times New Roman"/>
                <w:sz w:val="20"/>
                <w:szCs w:val="20"/>
              </w:rPr>
              <w:t>Поставка лекарственного препарата</w:t>
            </w:r>
            <w:r w:rsidRPr="00F616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1C1449" w:rsidRPr="001C1449">
              <w:rPr>
                <w:rFonts w:ascii="Times New Roman" w:hAnsi="Times New Roman" w:cs="Times New Roman"/>
                <w:b/>
                <w:sz w:val="20"/>
                <w:szCs w:val="20"/>
              </w:rPr>
              <w:t>СМЕКТИТ ДИОКТАЭДРИЧЕСКИЙ</w:t>
            </w:r>
            <w:r w:rsidRPr="00F616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D70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616AA">
              <w:rPr>
                <w:rFonts w:ascii="Times New Roman" w:hAnsi="Times New Roman" w:cs="Times New Roman"/>
                <w:sz w:val="20"/>
                <w:szCs w:val="20"/>
              </w:rPr>
              <w:t>для обеспечения отдельных категорий граждан в  2024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947" w:type="pct"/>
        <w:jc w:val="center"/>
        <w:tblLayout w:type="fixed"/>
        <w:tblLook w:val="04A0" w:firstRow="1" w:lastRow="0" w:firstColumn="1" w:lastColumn="0" w:noHBand="0" w:noVBand="1"/>
      </w:tblPr>
      <w:tblGrid>
        <w:gridCol w:w="2236"/>
        <w:gridCol w:w="1276"/>
        <w:gridCol w:w="1559"/>
        <w:gridCol w:w="8279"/>
        <w:gridCol w:w="1131"/>
        <w:gridCol w:w="1270"/>
      </w:tblGrid>
      <w:tr w:rsidR="00F9336C" w:rsidRPr="00BD7804" w:rsidTr="00F9336C">
        <w:trPr>
          <w:trHeight w:val="870"/>
          <w:jc w:val="center"/>
        </w:trPr>
        <w:tc>
          <w:tcPr>
            <w:tcW w:w="710" w:type="pct"/>
            <w:vAlign w:val="center"/>
          </w:tcPr>
          <w:p w:rsidR="00F9336C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05" w:type="pct"/>
            <w:vAlign w:val="center"/>
          </w:tcPr>
          <w:p w:rsidR="00F9336C" w:rsidRPr="00BD7804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95" w:type="pct"/>
            <w:vAlign w:val="center"/>
          </w:tcPr>
          <w:p w:rsidR="00F9336C" w:rsidRPr="00BD7804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628" w:type="pct"/>
            <w:vAlign w:val="center"/>
          </w:tcPr>
          <w:p w:rsidR="00F9336C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59" w:type="pct"/>
            <w:vAlign w:val="center"/>
          </w:tcPr>
          <w:p w:rsidR="00F9336C" w:rsidRPr="00BD7804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03" w:type="pct"/>
            <w:vAlign w:val="center"/>
          </w:tcPr>
          <w:p w:rsidR="00F9336C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F9336C" w:rsidRPr="00A96C87" w:rsidTr="00F9336C">
        <w:trPr>
          <w:jc w:val="center"/>
        </w:trPr>
        <w:tc>
          <w:tcPr>
            <w:tcW w:w="710" w:type="pct"/>
            <w:vAlign w:val="center"/>
          </w:tcPr>
          <w:p w:rsidR="00F9336C" w:rsidRPr="00DD6D48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1951">
              <w:rPr>
                <w:rFonts w:ascii="Times New Roman" w:hAnsi="Times New Roman" w:cs="Times New Roman"/>
                <w:sz w:val="20"/>
                <w:szCs w:val="20"/>
              </w:rPr>
              <w:t>СМЕКТИТ ДИОКТАЭДРИЧЕСКИЙ</w:t>
            </w:r>
          </w:p>
        </w:tc>
        <w:tc>
          <w:tcPr>
            <w:tcW w:w="405" w:type="pct"/>
            <w:vAlign w:val="center"/>
          </w:tcPr>
          <w:p w:rsidR="00F9336C" w:rsidRPr="008D70CC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1951">
              <w:rPr>
                <w:rFonts w:ascii="Times New Roman" w:hAnsi="Times New Roman" w:cs="Times New Roman"/>
                <w:sz w:val="20"/>
                <w:szCs w:val="20"/>
              </w:rPr>
              <w:t>21.20.10.116</w:t>
            </w:r>
          </w:p>
        </w:tc>
        <w:tc>
          <w:tcPr>
            <w:tcW w:w="495" w:type="pct"/>
            <w:vAlign w:val="center"/>
          </w:tcPr>
          <w:p w:rsidR="00F9336C" w:rsidRPr="00AE7C98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1951">
              <w:rPr>
                <w:rFonts w:ascii="Times New Roman" w:hAnsi="Times New Roman" w:cs="Times New Roman"/>
                <w:sz w:val="20"/>
                <w:szCs w:val="20"/>
              </w:rPr>
              <w:t>21.20.10.116-000011-1-00071-0000000000000</w:t>
            </w:r>
          </w:p>
        </w:tc>
        <w:tc>
          <w:tcPr>
            <w:tcW w:w="2628" w:type="pct"/>
            <w:vAlign w:val="center"/>
          </w:tcPr>
          <w:p w:rsidR="00F9336C" w:rsidRPr="00A96C87" w:rsidRDefault="00F9336C" w:rsidP="00F9336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9336C" w:rsidRPr="00A96C87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ного препарата в перечне ЖНВЛП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F9336C" w:rsidRPr="00A96C87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  <w:r>
              <w:t xml:space="preserve"> </w:t>
            </w:r>
          </w:p>
          <w:p w:rsidR="00F9336C" w:rsidRPr="00A96C87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D1951">
              <w:rPr>
                <w:rFonts w:ascii="Times New Roman" w:hAnsi="Times New Roman" w:cs="Times New Roman"/>
                <w:sz w:val="20"/>
                <w:szCs w:val="20"/>
              </w:rPr>
              <w:t>СМЕКТИТ ДИОКТАЭДРИЧЕСКИЙ</w:t>
            </w:r>
          </w:p>
          <w:p w:rsidR="00F9336C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t xml:space="preserve"> </w:t>
            </w:r>
            <w:r w:rsidRPr="00DD1951">
              <w:rPr>
                <w:rFonts w:ascii="Times New Roman" w:hAnsi="Times New Roman" w:cs="Times New Roman"/>
                <w:sz w:val="20"/>
                <w:szCs w:val="20"/>
              </w:rPr>
              <w:t>порошок для приготовления суспензии для приема внутрь,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9336C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ГРЛС:  3 г</w:t>
            </w:r>
          </w:p>
          <w:p w:rsidR="00F9336C" w:rsidRPr="00A96C87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ЕСКЛП: 3000 мг</w:t>
            </w:r>
          </w:p>
          <w:p w:rsidR="00F9336C" w:rsidRPr="00F9336C" w:rsidRDefault="00F9336C" w:rsidP="00F9336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359" w:type="pct"/>
            <w:vAlign w:val="center"/>
          </w:tcPr>
          <w:p w:rsidR="00F9336C" w:rsidRPr="00BD7804" w:rsidRDefault="00F9336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  <w:tc>
          <w:tcPr>
            <w:tcW w:w="403" w:type="pct"/>
            <w:vAlign w:val="center"/>
          </w:tcPr>
          <w:p w:rsidR="00F9336C" w:rsidRPr="00A96C87" w:rsidRDefault="00F9336C" w:rsidP="00DD195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9 000</w:t>
            </w:r>
          </w:p>
        </w:tc>
      </w:tr>
    </w:tbl>
    <w:p w:rsidR="00092F50" w:rsidRPr="00092F50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092F50" w:rsidRPr="00092F50" w:rsidRDefault="00092F50" w:rsidP="00092F5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9D60F2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60F2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 с момента заключения контракта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8809AE" w:rsidP="000B0B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 фак</w:t>
            </w:r>
            <w:r w:rsidR="00CB481D" w:rsidRPr="00CB481D">
              <w:rPr>
                <w:rFonts w:ascii="Times New Roman" w:hAnsi="Times New Roman" w:cs="Times New Roman"/>
                <w:sz w:val="20"/>
                <w:szCs w:val="20"/>
              </w:rPr>
              <w:t>ту приема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F9336C" w:rsidRDefault="00F9336C" w:rsidP="00F933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9336C" w:rsidRDefault="00F9336C" w:rsidP="00F933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F9336C" w:rsidRDefault="00F9336C" w:rsidP="00F933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 (-</w:t>
      </w:r>
      <w:proofErr w:type="spellStart"/>
      <w:r>
        <w:rPr>
          <w:rFonts w:ascii="Times New Roman" w:hAnsi="Times New Roman" w:cs="Times New Roman"/>
          <w:sz w:val="24"/>
          <w:szCs w:val="24"/>
        </w:rPr>
        <w:t>емые</w:t>
      </w:r>
      <w:proofErr w:type="spellEnd"/>
      <w:r>
        <w:rPr>
          <w:rFonts w:ascii="Times New Roman" w:hAnsi="Times New Roman" w:cs="Times New Roman"/>
          <w:sz w:val="24"/>
          <w:szCs w:val="24"/>
        </w:rPr>
        <w:t>) лекарственный (-</w:t>
      </w:r>
      <w:proofErr w:type="spellStart"/>
      <w:r>
        <w:rPr>
          <w:rFonts w:ascii="Times New Roman" w:hAnsi="Times New Roman" w:cs="Times New Roman"/>
          <w:sz w:val="24"/>
          <w:szCs w:val="24"/>
        </w:rPr>
        <w:t>ые</w:t>
      </w:r>
      <w:proofErr w:type="spellEnd"/>
      <w:r>
        <w:rPr>
          <w:rFonts w:ascii="Times New Roman" w:hAnsi="Times New Roman" w:cs="Times New Roman"/>
          <w:sz w:val="24"/>
          <w:szCs w:val="24"/>
        </w:rPr>
        <w:t>) препарат (-ы)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снование: ч. 1 статьи 13 Федерального закона от 12.04.2010 № 61-ФЗ «Об обращении лекарственных средств»); </w:t>
      </w:r>
    </w:p>
    <w:p w:rsidR="00F9336C" w:rsidRDefault="00F9336C" w:rsidP="00F933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страна происхождения лекарственного препарата;</w:t>
      </w:r>
    </w:p>
    <w:p w:rsidR="00F9336C" w:rsidRDefault="00F9336C" w:rsidP="00F933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наименование производителя; </w:t>
      </w:r>
    </w:p>
    <w:p w:rsidR="00092F50" w:rsidRPr="00092F50" w:rsidRDefault="00F9336C" w:rsidP="00F9336C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sectPr w:rsidR="00092F50" w:rsidRPr="00092F50" w:rsidSect="00F9336C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E51" w:rsidRDefault="00FA0E51" w:rsidP="001A0AF8">
      <w:pPr>
        <w:spacing w:after="0" w:line="240" w:lineRule="auto"/>
      </w:pPr>
      <w:r>
        <w:separator/>
      </w:r>
    </w:p>
  </w:endnote>
  <w:endnote w:type="continuationSeparator" w:id="0">
    <w:p w:rsidR="00FA0E51" w:rsidRDefault="00FA0E51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E51" w:rsidRDefault="00FA0E51" w:rsidP="001A0AF8">
      <w:pPr>
        <w:spacing w:after="0" w:line="240" w:lineRule="auto"/>
      </w:pPr>
      <w:r>
        <w:separator/>
      </w:r>
    </w:p>
  </w:footnote>
  <w:footnote w:type="continuationSeparator" w:id="0">
    <w:p w:rsidR="00FA0E51" w:rsidRDefault="00FA0E51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667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754BB"/>
    <w:rsid w:val="0008727D"/>
    <w:rsid w:val="00092F50"/>
    <w:rsid w:val="000B0B1C"/>
    <w:rsid w:val="000B3BF8"/>
    <w:rsid w:val="000D3F41"/>
    <w:rsid w:val="000F2FA5"/>
    <w:rsid w:val="00102D4E"/>
    <w:rsid w:val="00104720"/>
    <w:rsid w:val="001141FB"/>
    <w:rsid w:val="001535B9"/>
    <w:rsid w:val="00173031"/>
    <w:rsid w:val="00197BD4"/>
    <w:rsid w:val="001A0AF8"/>
    <w:rsid w:val="001C1449"/>
    <w:rsid w:val="001F2B1B"/>
    <w:rsid w:val="002006D0"/>
    <w:rsid w:val="00206419"/>
    <w:rsid w:val="00240F79"/>
    <w:rsid w:val="00245117"/>
    <w:rsid w:val="00254559"/>
    <w:rsid w:val="002679CA"/>
    <w:rsid w:val="0028023C"/>
    <w:rsid w:val="002B6CA6"/>
    <w:rsid w:val="002C77C3"/>
    <w:rsid w:val="002D484A"/>
    <w:rsid w:val="002D7BD0"/>
    <w:rsid w:val="002E4E58"/>
    <w:rsid w:val="00321AB1"/>
    <w:rsid w:val="0032298A"/>
    <w:rsid w:val="0038498F"/>
    <w:rsid w:val="00395A98"/>
    <w:rsid w:val="003A23AE"/>
    <w:rsid w:val="003A7CFD"/>
    <w:rsid w:val="003B39B6"/>
    <w:rsid w:val="003D3786"/>
    <w:rsid w:val="003D43BD"/>
    <w:rsid w:val="003F3F6F"/>
    <w:rsid w:val="00454179"/>
    <w:rsid w:val="00496A5A"/>
    <w:rsid w:val="004B654E"/>
    <w:rsid w:val="004D0EB5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C22D6"/>
    <w:rsid w:val="005D785C"/>
    <w:rsid w:val="005E147C"/>
    <w:rsid w:val="005F6AD0"/>
    <w:rsid w:val="00626696"/>
    <w:rsid w:val="006C7284"/>
    <w:rsid w:val="006E5FA0"/>
    <w:rsid w:val="0072045F"/>
    <w:rsid w:val="00734900"/>
    <w:rsid w:val="00735DF4"/>
    <w:rsid w:val="00741A31"/>
    <w:rsid w:val="00764A10"/>
    <w:rsid w:val="00765E5C"/>
    <w:rsid w:val="00771AFF"/>
    <w:rsid w:val="00782D98"/>
    <w:rsid w:val="007C0DD4"/>
    <w:rsid w:val="007C61C9"/>
    <w:rsid w:val="007C6F9F"/>
    <w:rsid w:val="007D200D"/>
    <w:rsid w:val="00812553"/>
    <w:rsid w:val="0081625D"/>
    <w:rsid w:val="00851EDB"/>
    <w:rsid w:val="008563FE"/>
    <w:rsid w:val="008757AF"/>
    <w:rsid w:val="008809AE"/>
    <w:rsid w:val="00890DB7"/>
    <w:rsid w:val="00894095"/>
    <w:rsid w:val="00895E23"/>
    <w:rsid w:val="008B21FB"/>
    <w:rsid w:val="008C02E2"/>
    <w:rsid w:val="008D55A5"/>
    <w:rsid w:val="008D70CC"/>
    <w:rsid w:val="008E444C"/>
    <w:rsid w:val="00916788"/>
    <w:rsid w:val="00932662"/>
    <w:rsid w:val="00945D0D"/>
    <w:rsid w:val="00982C7D"/>
    <w:rsid w:val="00996A98"/>
    <w:rsid w:val="009D3CD2"/>
    <w:rsid w:val="009D60F2"/>
    <w:rsid w:val="009E305C"/>
    <w:rsid w:val="009E759F"/>
    <w:rsid w:val="00A13682"/>
    <w:rsid w:val="00A33795"/>
    <w:rsid w:val="00A812B5"/>
    <w:rsid w:val="00A96C87"/>
    <w:rsid w:val="00A97CD2"/>
    <w:rsid w:val="00AB26FE"/>
    <w:rsid w:val="00AC2607"/>
    <w:rsid w:val="00AD19C3"/>
    <w:rsid w:val="00AE7C98"/>
    <w:rsid w:val="00B002F7"/>
    <w:rsid w:val="00B10E74"/>
    <w:rsid w:val="00B256A0"/>
    <w:rsid w:val="00B32682"/>
    <w:rsid w:val="00B53A3F"/>
    <w:rsid w:val="00B54179"/>
    <w:rsid w:val="00B84708"/>
    <w:rsid w:val="00BD07BB"/>
    <w:rsid w:val="00BD7804"/>
    <w:rsid w:val="00BF5A85"/>
    <w:rsid w:val="00C17A88"/>
    <w:rsid w:val="00C25BA5"/>
    <w:rsid w:val="00C3521C"/>
    <w:rsid w:val="00C47328"/>
    <w:rsid w:val="00C50828"/>
    <w:rsid w:val="00C50BAA"/>
    <w:rsid w:val="00C54DF2"/>
    <w:rsid w:val="00C83343"/>
    <w:rsid w:val="00C854A5"/>
    <w:rsid w:val="00CB481D"/>
    <w:rsid w:val="00CB4A09"/>
    <w:rsid w:val="00CD379F"/>
    <w:rsid w:val="00CE06D1"/>
    <w:rsid w:val="00CE341B"/>
    <w:rsid w:val="00CF4DA0"/>
    <w:rsid w:val="00D12CDD"/>
    <w:rsid w:val="00D143A6"/>
    <w:rsid w:val="00D36430"/>
    <w:rsid w:val="00D4397C"/>
    <w:rsid w:val="00D5048E"/>
    <w:rsid w:val="00D53E66"/>
    <w:rsid w:val="00D84402"/>
    <w:rsid w:val="00D91F62"/>
    <w:rsid w:val="00DA2E0E"/>
    <w:rsid w:val="00DD1951"/>
    <w:rsid w:val="00DD69E3"/>
    <w:rsid w:val="00DD6D48"/>
    <w:rsid w:val="00E02A5E"/>
    <w:rsid w:val="00E13198"/>
    <w:rsid w:val="00E41F58"/>
    <w:rsid w:val="00E43DF7"/>
    <w:rsid w:val="00E44F86"/>
    <w:rsid w:val="00E80927"/>
    <w:rsid w:val="00E80F71"/>
    <w:rsid w:val="00EB0F2B"/>
    <w:rsid w:val="00ED6D1E"/>
    <w:rsid w:val="00EE4935"/>
    <w:rsid w:val="00F14FE1"/>
    <w:rsid w:val="00F15D2E"/>
    <w:rsid w:val="00F616AA"/>
    <w:rsid w:val="00F63DAA"/>
    <w:rsid w:val="00F64A0B"/>
    <w:rsid w:val="00F66134"/>
    <w:rsid w:val="00F9217B"/>
    <w:rsid w:val="00F9336C"/>
    <w:rsid w:val="00FA0E51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B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0F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B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0F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0E65E-32F7-4C8B-B029-2BAB3C199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7</cp:revision>
  <cp:lastPrinted>2024-03-21T10:03:00Z</cp:lastPrinted>
  <dcterms:created xsi:type="dcterms:W3CDTF">2024-03-21T08:19:00Z</dcterms:created>
  <dcterms:modified xsi:type="dcterms:W3CDTF">2024-04-09T09:16:00Z</dcterms:modified>
</cp:coreProperties>
</file>