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2BEC6" w14:textId="77777777" w:rsidR="008307B7" w:rsidRDefault="008307B7" w:rsidP="008307B7">
      <w:pPr>
        <w:pStyle w:val="a3"/>
        <w:ind w:firstLine="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ТЕХНИЧЕСКОЕ ЗАДАНИЕ</w:t>
      </w:r>
    </w:p>
    <w:p w14:paraId="5C545C2D" w14:textId="25AE7F8F" w:rsidR="002B7203" w:rsidRDefault="0075512E" w:rsidP="00490665">
      <w:pPr>
        <w:pStyle w:val="a3"/>
        <w:ind w:firstLine="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="00D8518E">
        <w:rPr>
          <w:rFonts w:ascii="Times New Roman" w:hAnsi="Times New Roman" w:cs="Times New Roman"/>
          <w:sz w:val="24"/>
          <w:szCs w:val="24"/>
          <w:lang w:eastAsia="ru-RU"/>
        </w:rPr>
        <w:t xml:space="preserve">а </w:t>
      </w:r>
      <w:bookmarkStart w:id="0" w:name="_Hlk153188969"/>
      <w:r w:rsidR="00D8518E">
        <w:rPr>
          <w:rFonts w:ascii="Times New Roman" w:hAnsi="Times New Roman" w:cs="Times New Roman"/>
          <w:sz w:val="24"/>
          <w:szCs w:val="24"/>
          <w:lang w:eastAsia="ru-RU"/>
        </w:rPr>
        <w:t>поставку</w:t>
      </w:r>
      <w:r w:rsidR="0077477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bookmarkEnd w:id="0"/>
      <w:r w:rsidR="00600B1B">
        <w:rPr>
          <w:rFonts w:ascii="Times New Roman" w:hAnsi="Times New Roman" w:cs="Times New Roman"/>
          <w:sz w:val="24"/>
          <w:szCs w:val="24"/>
          <w:lang w:eastAsia="ru-RU"/>
        </w:rPr>
        <w:t>тумб</w:t>
      </w:r>
    </w:p>
    <w:p w14:paraId="4C5075DA" w14:textId="77777777" w:rsidR="008307B7" w:rsidRPr="008307B7" w:rsidRDefault="008307B7" w:rsidP="008307B7">
      <w:pPr>
        <w:pStyle w:val="a3"/>
        <w:ind w:firstLine="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5C5F939" w14:textId="54AD2C63" w:rsidR="0075512E" w:rsidRPr="00DC53EF" w:rsidRDefault="0075512E" w:rsidP="0075512E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 xml:space="preserve">Заказчик: ГБУ </w:t>
      </w:r>
      <w:r w:rsidR="002B7203">
        <w:rPr>
          <w:rFonts w:ascii="Times New Roman" w:eastAsia="Calibri" w:hAnsi="Times New Roman" w:cs="Times New Roman"/>
        </w:rPr>
        <w:t xml:space="preserve">ДО </w:t>
      </w:r>
      <w:r w:rsidRPr="00DC53EF">
        <w:rPr>
          <w:rFonts w:ascii="Times New Roman" w:eastAsia="Calibri" w:hAnsi="Times New Roman" w:cs="Times New Roman"/>
        </w:rPr>
        <w:t>СШОР №2 Калининского района Санкт-Петербурга</w:t>
      </w:r>
    </w:p>
    <w:p w14:paraId="56F6CF0E" w14:textId="77777777" w:rsidR="0075512E" w:rsidRPr="00DC53EF" w:rsidRDefault="0075512E" w:rsidP="0075512E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p w14:paraId="557233A3" w14:textId="74E576EC" w:rsidR="0075512E" w:rsidRPr="008C187F" w:rsidRDefault="008307B7" w:rsidP="008C187F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 xml:space="preserve">Срок поставки товара: </w:t>
      </w:r>
      <w:r w:rsidR="00C21D77">
        <w:rPr>
          <w:rFonts w:ascii="Times New Roman" w:eastAsia="Calibri" w:hAnsi="Times New Roman" w:cs="Times New Roman"/>
        </w:rPr>
        <w:t>в течение 1</w:t>
      </w:r>
      <w:r w:rsidR="00754DD0">
        <w:rPr>
          <w:rFonts w:ascii="Times New Roman" w:eastAsia="Calibri" w:hAnsi="Times New Roman" w:cs="Times New Roman"/>
        </w:rPr>
        <w:t>0</w:t>
      </w:r>
      <w:r w:rsidR="00C21D77">
        <w:rPr>
          <w:rFonts w:ascii="Times New Roman" w:eastAsia="Calibri" w:hAnsi="Times New Roman" w:cs="Times New Roman"/>
        </w:rPr>
        <w:t xml:space="preserve"> (</w:t>
      </w:r>
      <w:r w:rsidR="00754DD0">
        <w:rPr>
          <w:rFonts w:ascii="Times New Roman" w:eastAsia="Calibri" w:hAnsi="Times New Roman" w:cs="Times New Roman"/>
        </w:rPr>
        <w:t>десяти</w:t>
      </w:r>
      <w:r w:rsidR="00C21D77">
        <w:rPr>
          <w:rFonts w:ascii="Times New Roman" w:eastAsia="Calibri" w:hAnsi="Times New Roman" w:cs="Times New Roman"/>
        </w:rPr>
        <w:t xml:space="preserve">) рабочих дней с </w:t>
      </w:r>
      <w:r w:rsidR="004D00B7">
        <w:rPr>
          <w:rFonts w:ascii="Times New Roman" w:eastAsia="Calibri" w:hAnsi="Times New Roman" w:cs="Times New Roman"/>
        </w:rPr>
        <w:t>момента</w:t>
      </w:r>
      <w:r w:rsidR="00C21D77">
        <w:rPr>
          <w:rFonts w:ascii="Times New Roman" w:eastAsia="Calibri" w:hAnsi="Times New Roman" w:cs="Times New Roman"/>
        </w:rPr>
        <w:t xml:space="preserve"> заключения Контракта</w:t>
      </w:r>
      <w:r w:rsidR="002B7203" w:rsidRPr="008C187F">
        <w:rPr>
          <w:rFonts w:ascii="Times New Roman" w:eastAsia="Calibri" w:hAnsi="Times New Roman" w:cs="Times New Roman"/>
        </w:rPr>
        <w:t>.</w:t>
      </w:r>
    </w:p>
    <w:p w14:paraId="1933CF1B" w14:textId="77777777" w:rsidR="008307B7" w:rsidRPr="00DC53EF" w:rsidRDefault="008307B7" w:rsidP="0075512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 xml:space="preserve">Место поставки товара: 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г. Санкт-Петербург, ул. </w:t>
      </w:r>
      <w:r w:rsidR="00C463AF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Брянцева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, д.</w:t>
      </w:r>
      <w:r w:rsidR="00C463AF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24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, </w:t>
      </w:r>
      <w:r w:rsidR="00C463AF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литер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 А</w:t>
      </w:r>
      <w:r w:rsidR="006F7B72" w:rsidRPr="00DC53EF">
        <w:rPr>
          <w:rFonts w:ascii="Times New Roman" w:eastAsia="Calibri" w:hAnsi="Times New Roman" w:cs="Times New Roman"/>
          <w:color w:val="000000"/>
          <w:lang w:eastAsia="ar-SA" w:bidi="ru-RU"/>
        </w:rPr>
        <w:t>.</w:t>
      </w:r>
    </w:p>
    <w:p w14:paraId="739CFEF2" w14:textId="4B2FA922" w:rsidR="008307B7" w:rsidRPr="009F632E" w:rsidRDefault="0075512E" w:rsidP="008307B7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>НМЦК контракта</w:t>
      </w:r>
      <w:r w:rsidR="008307B7" w:rsidRPr="00DC53EF">
        <w:rPr>
          <w:rFonts w:ascii="Times New Roman" w:eastAsia="Calibri" w:hAnsi="Times New Roman" w:cs="Times New Roman"/>
        </w:rPr>
        <w:t>:</w:t>
      </w:r>
      <w:r w:rsidRPr="00DC53EF">
        <w:rPr>
          <w:rFonts w:ascii="Times New Roman" w:eastAsia="Calibri" w:hAnsi="Times New Roman" w:cs="Times New Roman"/>
        </w:rPr>
        <w:t xml:space="preserve"> </w:t>
      </w:r>
      <w:r w:rsidR="00C21D7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</w:t>
      </w:r>
      <w:r w:rsidR="00600B1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8</w:t>
      </w:r>
      <w:r w:rsidR="00C21D7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</w:t>
      </w:r>
      <w:r w:rsidR="00600B1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029</w:t>
      </w:r>
      <w:r w:rsidR="00C21D7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C21D77" w:rsidRPr="00C21D77">
        <w:rPr>
          <w:rFonts w:ascii="Times New Roman" w:eastAsia="Times New Roman" w:hAnsi="Times New Roman" w:cs="Times New Roman"/>
          <w:bCs/>
          <w:color w:val="000000"/>
          <w:lang w:eastAsia="ru-RU"/>
        </w:rPr>
        <w:t>(</w:t>
      </w:r>
      <w:r w:rsidR="00600B1B">
        <w:rPr>
          <w:rFonts w:ascii="Times New Roman" w:eastAsia="Times New Roman" w:hAnsi="Times New Roman" w:cs="Times New Roman"/>
          <w:bCs/>
          <w:color w:val="000000"/>
          <w:lang w:eastAsia="ru-RU"/>
        </w:rPr>
        <w:t>Восемнадцать</w:t>
      </w:r>
      <w:r w:rsidR="00C21D77" w:rsidRPr="00C21D77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тысяч </w:t>
      </w:r>
      <w:r w:rsidR="00600B1B">
        <w:rPr>
          <w:rFonts w:ascii="Times New Roman" w:eastAsia="Times New Roman" w:hAnsi="Times New Roman" w:cs="Times New Roman"/>
          <w:bCs/>
          <w:color w:val="000000"/>
          <w:lang w:eastAsia="ru-RU"/>
        </w:rPr>
        <w:t>двадцать девять</w:t>
      </w:r>
      <w:r w:rsidR="00C21D77" w:rsidRPr="00C21D77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) рублей </w:t>
      </w:r>
      <w:r w:rsidR="00600B1B">
        <w:rPr>
          <w:rFonts w:ascii="Times New Roman" w:eastAsia="Times New Roman" w:hAnsi="Times New Roman" w:cs="Times New Roman"/>
          <w:bCs/>
          <w:color w:val="000000"/>
          <w:lang w:eastAsia="ru-RU"/>
        </w:rPr>
        <w:t>98</w:t>
      </w:r>
      <w:r w:rsidR="00C21D77" w:rsidRPr="00C21D77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копеек</w:t>
      </w:r>
    </w:p>
    <w:p w14:paraId="1E8CD579" w14:textId="271DCE82" w:rsidR="009F632E" w:rsidRPr="004E7D88" w:rsidRDefault="009F632E" w:rsidP="00C21D77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4E7D88">
        <w:rPr>
          <w:rFonts w:ascii="Times New Roman" w:eastAsia="Calibri" w:hAnsi="Times New Roman" w:cs="Times New Roman"/>
        </w:rPr>
        <w:t xml:space="preserve">ИКЗ: </w:t>
      </w:r>
      <w:bookmarkStart w:id="1" w:name="_Hlk163660820"/>
      <w:r w:rsidR="00C21D77" w:rsidRPr="00C21D77">
        <w:rPr>
          <w:rFonts w:ascii="Times New Roman" w:eastAsia="Calibri" w:hAnsi="Times New Roman" w:cs="Times New Roman"/>
        </w:rPr>
        <w:t>2427804029411780401001000</w:t>
      </w:r>
      <w:r w:rsidR="000504A7">
        <w:rPr>
          <w:rFonts w:ascii="Times New Roman" w:eastAsia="Calibri" w:hAnsi="Times New Roman" w:cs="Times New Roman"/>
        </w:rPr>
        <w:t>2</w:t>
      </w:r>
      <w:r w:rsidR="00C21D77" w:rsidRPr="00C21D77">
        <w:rPr>
          <w:rFonts w:ascii="Times New Roman" w:eastAsia="Calibri" w:hAnsi="Times New Roman" w:cs="Times New Roman"/>
        </w:rPr>
        <w:t>0000000244</w:t>
      </w:r>
      <w:bookmarkEnd w:id="1"/>
    </w:p>
    <w:p w14:paraId="68ED7655" w14:textId="77777777" w:rsidR="0075512E" w:rsidRPr="00DC53EF" w:rsidRDefault="0075512E" w:rsidP="0075512E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p w14:paraId="78E194C9" w14:textId="77777777" w:rsidR="008307B7" w:rsidRDefault="008307B7" w:rsidP="008307B7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DC53EF">
        <w:rPr>
          <w:rFonts w:ascii="Times New Roman" w:eastAsia="Calibri" w:hAnsi="Times New Roman" w:cs="Times New Roman"/>
          <w:b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 (Н(М)ЦК, ЦКЕП)</w:t>
      </w:r>
    </w:p>
    <w:p w14:paraId="0012623D" w14:textId="77777777" w:rsidR="005C6200" w:rsidRDefault="005C6200" w:rsidP="008307B7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tbl>
      <w:tblPr>
        <w:tblW w:w="1559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"/>
        <w:gridCol w:w="361"/>
        <w:gridCol w:w="3283"/>
        <w:gridCol w:w="992"/>
        <w:gridCol w:w="992"/>
        <w:gridCol w:w="992"/>
        <w:gridCol w:w="567"/>
        <w:gridCol w:w="993"/>
        <w:gridCol w:w="1134"/>
        <w:gridCol w:w="992"/>
        <w:gridCol w:w="992"/>
        <w:gridCol w:w="1134"/>
        <w:gridCol w:w="992"/>
        <w:gridCol w:w="1134"/>
      </w:tblGrid>
      <w:tr w:rsidR="00D60E30" w:rsidRPr="0077477C" w14:paraId="01219355" w14:textId="77777777" w:rsidTr="00600B1B">
        <w:trPr>
          <w:trHeight w:val="595"/>
        </w:trPr>
        <w:tc>
          <w:tcPr>
            <w:tcW w:w="1035" w:type="dxa"/>
            <w:vMerge w:val="restart"/>
            <w:shd w:val="clear" w:color="000000" w:fill="FFFFFF"/>
            <w:vAlign w:val="center"/>
            <w:hideMark/>
          </w:tcPr>
          <w:p w14:paraId="59CB9CEB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ОКПД2</w:t>
            </w:r>
          </w:p>
          <w:p w14:paraId="311F6AB4" w14:textId="77777777" w:rsidR="001E7DE5" w:rsidRPr="0077477C" w:rsidRDefault="001E7DE5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1" w:type="dxa"/>
            <w:vMerge w:val="restart"/>
            <w:shd w:val="clear" w:color="auto" w:fill="auto"/>
            <w:vAlign w:val="center"/>
            <w:hideMark/>
          </w:tcPr>
          <w:p w14:paraId="1D4D5814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283" w:type="dxa"/>
            <w:vMerge w:val="restart"/>
            <w:shd w:val="clear" w:color="000000" w:fill="FFFFFF"/>
            <w:vAlign w:val="center"/>
            <w:hideMark/>
          </w:tcPr>
          <w:p w14:paraId="3B38C531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2976" w:type="dxa"/>
            <w:gridSpan w:val="3"/>
            <w:shd w:val="clear" w:color="000000" w:fill="FFFFFF"/>
            <w:vAlign w:val="center"/>
            <w:hideMark/>
          </w:tcPr>
          <w:p w14:paraId="0BF1BF0C" w14:textId="682FE33A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источника ценовой информации (ИЦИ №</w:t>
            </w:r>
            <w:proofErr w:type="gramStart"/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i)*</w:t>
            </w:r>
            <w:proofErr w:type="gramEnd"/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 цена единицы ТРУ,, руб.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center"/>
          </w:tcPr>
          <w:p w14:paraId="547C3183" w14:textId="1347A709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vMerge w:val="restart"/>
            <w:shd w:val="clear" w:color="000000" w:fill="FFFFFF"/>
            <w:vAlign w:val="center"/>
            <w:hideMark/>
          </w:tcPr>
          <w:p w14:paraId="3B844F3F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 (объем) закупаемого ТРУ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  <w:hideMark/>
          </w:tcPr>
          <w:p w14:paraId="5DE109DD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 значений, используемых в расчете</w:t>
            </w:r>
          </w:p>
        </w:tc>
        <w:tc>
          <w:tcPr>
            <w:tcW w:w="3118" w:type="dxa"/>
            <w:gridSpan w:val="3"/>
            <w:shd w:val="clear" w:color="auto" w:fill="auto"/>
            <w:vAlign w:val="center"/>
            <w:hideMark/>
          </w:tcPr>
          <w:p w14:paraId="5B5C8305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Определение однородности совокупности значений выявленных цен</w:t>
            </w:r>
          </w:p>
          <w:p w14:paraId="1D44454B" w14:textId="68EAF941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14:paraId="5F231833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единицы ТРУ, принятая для расчета НМЦК, руб.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  <w:hideMark/>
          </w:tcPr>
          <w:p w14:paraId="60644114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D60E30" w:rsidRPr="0077477C" w14:paraId="025C1CCA" w14:textId="77777777" w:rsidTr="00600B1B">
        <w:trPr>
          <w:trHeight w:val="1440"/>
        </w:trPr>
        <w:tc>
          <w:tcPr>
            <w:tcW w:w="1035" w:type="dxa"/>
            <w:vMerge/>
            <w:vAlign w:val="center"/>
            <w:hideMark/>
          </w:tcPr>
          <w:p w14:paraId="229CDCB5" w14:textId="77777777" w:rsidR="00D60E30" w:rsidRPr="0077477C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1" w:type="dxa"/>
            <w:vMerge/>
            <w:vAlign w:val="center"/>
            <w:hideMark/>
          </w:tcPr>
          <w:p w14:paraId="76CBD9AD" w14:textId="77777777" w:rsidR="00D60E30" w:rsidRPr="0077477C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83" w:type="dxa"/>
            <w:vMerge/>
            <w:vAlign w:val="center"/>
            <w:hideMark/>
          </w:tcPr>
          <w:p w14:paraId="056ABE75" w14:textId="77777777" w:rsidR="00D60E30" w:rsidRPr="0077477C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B1944AD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36C8733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58B8E2A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</w:p>
        </w:tc>
        <w:tc>
          <w:tcPr>
            <w:tcW w:w="567" w:type="dxa"/>
            <w:vMerge/>
            <w:vAlign w:val="center"/>
            <w:hideMark/>
          </w:tcPr>
          <w:p w14:paraId="58C66769" w14:textId="77777777" w:rsidR="00D60E30" w:rsidRPr="0077477C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4E7A1E0E" w14:textId="77777777" w:rsidR="00D60E30" w:rsidRPr="0077477C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DDFE30A" w14:textId="77777777" w:rsidR="00D60E30" w:rsidRPr="0077477C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115DC4F" w14:textId="35CCCF9A" w:rsidR="00D60E30" w:rsidRPr="00600B1B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00B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</w:t>
            </w:r>
            <w:proofErr w:type="spellEnd"/>
            <w:r w:rsidRPr="00600B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600B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арифм</w:t>
            </w:r>
            <w:proofErr w:type="spellEnd"/>
            <w:r w:rsidRPr="00600B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величина цены ед. ТРУ, руб.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EB1AF32" w14:textId="77777777" w:rsidR="00D60E30" w:rsidRPr="00600B1B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00B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Среднее квадратичное отклонение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E021C52" w14:textId="2F8ED620" w:rsidR="00D60E30" w:rsidRPr="00600B1B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0B1B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737EC5D2" wp14:editId="0EBB6BA6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752475</wp:posOffset>
                  </wp:positionV>
                  <wp:extent cx="638175" cy="0"/>
                  <wp:effectExtent l="0" t="0" r="0" b="0"/>
                  <wp:wrapNone/>
                  <wp:docPr id="4" name="Рисунок 1" descr="C:\Temp\KClipboardExport\8c4wnzhy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A8ADC8A-5E8B-44BD-997C-C4194482F5E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19" descr="C:\Temp\KClipboardExport\8c4wnzhy.gif">
                            <a:extLst>
                              <a:ext uri="{FF2B5EF4-FFF2-40B4-BE49-F238E27FC236}">
                                <a16:creationId xmlns:a16="http://schemas.microsoft.com/office/drawing/2014/main" id="{3A8ADC8A-5E8B-44BD-997C-C4194482F5E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00B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Коэффициент вариации цен </w:t>
            </w:r>
            <w:r w:rsidRPr="00600B1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(не должен превышать 33%)</w:t>
            </w:r>
          </w:p>
        </w:tc>
        <w:tc>
          <w:tcPr>
            <w:tcW w:w="992" w:type="dxa"/>
            <w:vMerge/>
            <w:vAlign w:val="center"/>
            <w:hideMark/>
          </w:tcPr>
          <w:p w14:paraId="02052C57" w14:textId="77777777" w:rsidR="00D60E30" w:rsidRPr="0077477C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B82C213" w14:textId="77777777" w:rsidR="00D60E30" w:rsidRPr="0077477C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600B1B" w:rsidRPr="0077477C" w14:paraId="6E7905BA" w14:textId="77777777" w:rsidTr="004D00B7">
        <w:trPr>
          <w:trHeight w:val="427"/>
        </w:trPr>
        <w:tc>
          <w:tcPr>
            <w:tcW w:w="1035" w:type="dxa"/>
            <w:shd w:val="clear" w:color="000000" w:fill="FFFFFF"/>
            <w:vAlign w:val="center"/>
            <w:hideMark/>
          </w:tcPr>
          <w:p w14:paraId="2D7AE38F" w14:textId="27915D4B" w:rsidR="00600B1B" w:rsidRPr="0077477C" w:rsidRDefault="00600B1B" w:rsidP="0060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0B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31.09.13.110</w:t>
            </w:r>
          </w:p>
        </w:tc>
        <w:tc>
          <w:tcPr>
            <w:tcW w:w="361" w:type="dxa"/>
            <w:shd w:val="clear" w:color="auto" w:fill="auto"/>
            <w:vAlign w:val="center"/>
            <w:hideMark/>
          </w:tcPr>
          <w:p w14:paraId="5E78BCC3" w14:textId="3007FDDA" w:rsidR="00600B1B" w:rsidRPr="0077477C" w:rsidRDefault="00600B1B" w:rsidP="0060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83" w:type="dxa"/>
            <w:shd w:val="clear" w:color="000000" w:fill="FFFFFF"/>
            <w:hideMark/>
          </w:tcPr>
          <w:p w14:paraId="58EE808C" w14:textId="7BACC0F0" w:rsidR="00600B1B" w:rsidRPr="00600B1B" w:rsidRDefault="00600B1B" w:rsidP="00600B1B">
            <w:pPr>
              <w:pStyle w:val="a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B1B">
              <w:rPr>
                <w:rFonts w:ascii="Times New Roman" w:hAnsi="Times New Roman" w:cs="Times New Roman"/>
              </w:rPr>
              <w:t xml:space="preserve">Тумба под мойку (подстолье) </w:t>
            </w:r>
            <w:r w:rsidR="004D00B7">
              <w:rPr>
                <w:rFonts w:ascii="Times New Roman" w:hAnsi="Times New Roman" w:cs="Times New Roman"/>
              </w:rPr>
              <w:t>Тип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B6E346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50C6506D" w14:textId="582AB6E2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3 085,00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258F00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63085012" w14:textId="7A967579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3 100,00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0BE34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50F4A0A6" w14:textId="678BE082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3 200,00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110ED0E" w14:textId="26B0D592" w:rsidR="00600B1B" w:rsidRPr="00600B1B" w:rsidRDefault="00600B1B" w:rsidP="00600B1B">
            <w:pPr>
              <w:pStyle w:val="a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00B1B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3" w:type="dxa"/>
            <w:shd w:val="clear" w:color="000000" w:fill="FFFFFF"/>
            <w:noWrap/>
            <w:vAlign w:val="center"/>
            <w:hideMark/>
          </w:tcPr>
          <w:p w14:paraId="7162F4EB" w14:textId="70FCC2CD" w:rsidR="00600B1B" w:rsidRPr="00600B1B" w:rsidRDefault="00600B1B" w:rsidP="00600B1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5ADC78" w14:textId="54EFC681" w:rsidR="00600B1B" w:rsidRPr="00600B1B" w:rsidRDefault="00600B1B" w:rsidP="00600B1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92" w:type="dxa"/>
            <w:shd w:val="clear" w:color="000000" w:fill="D9D9D9"/>
          </w:tcPr>
          <w:p w14:paraId="083B7B78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44C8E699" w14:textId="6BF745BE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3 128,33</w:t>
            </w:r>
          </w:p>
        </w:tc>
        <w:tc>
          <w:tcPr>
            <w:tcW w:w="992" w:type="dxa"/>
            <w:shd w:val="clear" w:color="000000" w:fill="D9D9D9"/>
          </w:tcPr>
          <w:p w14:paraId="0EA62282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6A4350EC" w14:textId="7BF55AB7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62,52</w:t>
            </w:r>
          </w:p>
        </w:tc>
        <w:tc>
          <w:tcPr>
            <w:tcW w:w="1134" w:type="dxa"/>
            <w:shd w:val="clear" w:color="000000" w:fill="D9D9D9"/>
          </w:tcPr>
          <w:p w14:paraId="5A4F4CCB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338469AB" w14:textId="6A625B23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2,0%</w:t>
            </w:r>
          </w:p>
        </w:tc>
        <w:tc>
          <w:tcPr>
            <w:tcW w:w="992" w:type="dxa"/>
            <w:shd w:val="clear" w:color="auto" w:fill="auto"/>
          </w:tcPr>
          <w:p w14:paraId="1ADFDA05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79D6893A" w14:textId="19D1A627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3 128,33</w:t>
            </w:r>
          </w:p>
        </w:tc>
        <w:tc>
          <w:tcPr>
            <w:tcW w:w="1134" w:type="dxa"/>
            <w:shd w:val="clear" w:color="000000" w:fill="FFFFFF"/>
          </w:tcPr>
          <w:p w14:paraId="41EA9653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365B7A8B" w14:textId="6E11F4D6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6 256,66</w:t>
            </w:r>
          </w:p>
        </w:tc>
      </w:tr>
      <w:tr w:rsidR="00600B1B" w:rsidRPr="0077477C" w14:paraId="34AD8F13" w14:textId="77777777" w:rsidTr="004D00B7">
        <w:trPr>
          <w:trHeight w:val="477"/>
        </w:trPr>
        <w:tc>
          <w:tcPr>
            <w:tcW w:w="1035" w:type="dxa"/>
            <w:shd w:val="clear" w:color="000000" w:fill="FFFFFF"/>
            <w:vAlign w:val="center"/>
          </w:tcPr>
          <w:p w14:paraId="77239D95" w14:textId="129EA002" w:rsidR="00600B1B" w:rsidRPr="00C21D77" w:rsidRDefault="00600B1B" w:rsidP="00600B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00B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31.09.13.110</w:t>
            </w:r>
          </w:p>
        </w:tc>
        <w:tc>
          <w:tcPr>
            <w:tcW w:w="361" w:type="dxa"/>
            <w:shd w:val="clear" w:color="auto" w:fill="auto"/>
            <w:vAlign w:val="center"/>
          </w:tcPr>
          <w:p w14:paraId="2C615B62" w14:textId="015695B6" w:rsidR="00600B1B" w:rsidRPr="0077477C" w:rsidRDefault="00600B1B" w:rsidP="00600B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83" w:type="dxa"/>
            <w:shd w:val="clear" w:color="000000" w:fill="FFFFFF"/>
          </w:tcPr>
          <w:p w14:paraId="2DFB9AFD" w14:textId="17A1526E" w:rsidR="00600B1B" w:rsidRPr="00600B1B" w:rsidRDefault="00600B1B" w:rsidP="00600B1B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 xml:space="preserve">Тумба под мойку (подстолье) </w:t>
            </w:r>
            <w:r w:rsidR="004D00B7">
              <w:rPr>
                <w:rFonts w:ascii="Times New Roman" w:hAnsi="Times New Roman" w:cs="Times New Roman"/>
              </w:rPr>
              <w:t>Тип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1A14A2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2875B454" w14:textId="7839F933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2 900,00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76684B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4693BAE1" w14:textId="30EBF082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2 950,00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DBAE2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2C7524B4" w14:textId="74FDCF11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2 980,00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0DD480" w14:textId="76B5C55B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00B1B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3" w:type="dxa"/>
            <w:shd w:val="clear" w:color="000000" w:fill="FFFFFF"/>
            <w:noWrap/>
            <w:vAlign w:val="center"/>
          </w:tcPr>
          <w:p w14:paraId="1E9DF470" w14:textId="2BCA31A1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B74089" w14:textId="2E225FC9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92" w:type="dxa"/>
            <w:shd w:val="clear" w:color="000000" w:fill="D9D9D9"/>
          </w:tcPr>
          <w:p w14:paraId="28BD29B2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0D338510" w14:textId="6CFC5E5E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2 943,33</w:t>
            </w:r>
          </w:p>
        </w:tc>
        <w:tc>
          <w:tcPr>
            <w:tcW w:w="992" w:type="dxa"/>
            <w:shd w:val="clear" w:color="000000" w:fill="D9D9D9"/>
          </w:tcPr>
          <w:p w14:paraId="4287AF71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0C84809F" w14:textId="16868ACE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40,41</w:t>
            </w:r>
          </w:p>
        </w:tc>
        <w:tc>
          <w:tcPr>
            <w:tcW w:w="1134" w:type="dxa"/>
            <w:shd w:val="clear" w:color="000000" w:fill="D9D9D9"/>
          </w:tcPr>
          <w:p w14:paraId="0DD40507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52470404" w14:textId="2F41E3FC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1,4%</w:t>
            </w:r>
          </w:p>
        </w:tc>
        <w:tc>
          <w:tcPr>
            <w:tcW w:w="992" w:type="dxa"/>
            <w:shd w:val="clear" w:color="auto" w:fill="auto"/>
          </w:tcPr>
          <w:p w14:paraId="75C051E0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0971E666" w14:textId="18BBBFF8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2 943,33</w:t>
            </w:r>
          </w:p>
        </w:tc>
        <w:tc>
          <w:tcPr>
            <w:tcW w:w="1134" w:type="dxa"/>
            <w:shd w:val="clear" w:color="000000" w:fill="FFFFFF"/>
          </w:tcPr>
          <w:p w14:paraId="10EF63E5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71A07B78" w14:textId="5F95CD3C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11 773,32</w:t>
            </w:r>
          </w:p>
        </w:tc>
      </w:tr>
      <w:tr w:rsidR="00D60E30" w:rsidRPr="0077477C" w14:paraId="4ED0A27F" w14:textId="77777777" w:rsidTr="00600B1B">
        <w:trPr>
          <w:trHeight w:val="103"/>
        </w:trPr>
        <w:tc>
          <w:tcPr>
            <w:tcW w:w="14459" w:type="dxa"/>
            <w:gridSpan w:val="13"/>
            <w:shd w:val="clear" w:color="000000" w:fill="FFFFFF"/>
            <w:vAlign w:val="center"/>
          </w:tcPr>
          <w:p w14:paraId="54482DDB" w14:textId="0FB7D130" w:rsidR="00D60E30" w:rsidRPr="0077477C" w:rsidRDefault="00D60E30" w:rsidP="004D00B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47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Начальная (максимальная) цена контракта (НМЦК), руб.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70141E05" w14:textId="2D35D9BF" w:rsidR="00D60E30" w:rsidRPr="0077477C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600B1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600B1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029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600B1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98</w:t>
            </w:r>
          </w:p>
        </w:tc>
      </w:tr>
    </w:tbl>
    <w:p w14:paraId="4D8FCC51" w14:textId="77777777" w:rsidR="00A11989" w:rsidRDefault="00A11989" w:rsidP="00A11989">
      <w:pPr>
        <w:pStyle w:val="a3"/>
        <w:ind w:right="-314"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09E2BD9" w14:textId="77777777" w:rsidR="0075512E" w:rsidRPr="00DC53EF" w:rsidRDefault="0075512E" w:rsidP="00A11989">
      <w:pPr>
        <w:pStyle w:val="a3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DC53EF">
        <w:rPr>
          <w:rFonts w:ascii="Times New Roman" w:hAnsi="Times New Roman" w:cs="Times New Roman"/>
          <w:lang w:eastAsia="ru-RU"/>
        </w:rPr>
        <w:t>4. Победитель гарантирует, что, на момент подписания настоящего Контракта, не включен в РНП (реестр недобросовестных поставщиков).</w:t>
      </w:r>
    </w:p>
    <w:p w14:paraId="6F04F74D" w14:textId="77777777" w:rsidR="0075512E" w:rsidRPr="00DC53EF" w:rsidRDefault="0075512E" w:rsidP="00A11989">
      <w:pPr>
        <w:pStyle w:val="a3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DC53EF">
        <w:rPr>
          <w:rFonts w:ascii="Times New Roman" w:hAnsi="Times New Roman" w:cs="Times New Roman"/>
          <w:lang w:eastAsia="ru-RU"/>
        </w:rPr>
        <w:t>5. Поставщик гарантирует, что соответствует единым требованиям к участникам закупки, установленным ст.31 ФЗ-44 «Требования к участникам закупки» (в ред. Федерального </w:t>
      </w:r>
      <w:hyperlink r:id="rId7" w:anchor="dst100221" w:history="1">
        <w:r w:rsidRPr="00DC53EF">
          <w:rPr>
            <w:rFonts w:ascii="Times New Roman" w:hAnsi="Times New Roman" w:cs="Times New Roman"/>
            <w:lang w:eastAsia="ru-RU"/>
          </w:rPr>
          <w:t>закона</w:t>
        </w:r>
      </w:hyperlink>
      <w:r w:rsidRPr="00DC53EF">
        <w:rPr>
          <w:rFonts w:ascii="Times New Roman" w:hAnsi="Times New Roman" w:cs="Times New Roman"/>
          <w:lang w:eastAsia="ru-RU"/>
        </w:rPr>
        <w:t> от 02.07.2021 N 360-ФЗ).</w:t>
      </w:r>
    </w:p>
    <w:p w14:paraId="2C902C27" w14:textId="77777777" w:rsidR="0075512E" w:rsidRPr="00DC53EF" w:rsidRDefault="0075512E" w:rsidP="00A11989">
      <w:pPr>
        <w:pStyle w:val="a3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DC53EF"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="008307B7" w:rsidRPr="00DC53EF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  <w:r w:rsidR="008307B7" w:rsidRPr="00DC53EF">
        <w:rPr>
          <w:rFonts w:ascii="Times New Roman" w:eastAsia="Times New Roman" w:hAnsi="Times New Roman" w:cs="Times New Roman"/>
          <w:lang w:eastAsia="ru-RU" w:bidi="ru-RU"/>
        </w:rPr>
        <w:t>Функциональные, технические и качественные характеристики, эксплуатационные характеристики объекта закупки указаны в Приложении № 1.</w:t>
      </w:r>
    </w:p>
    <w:p w14:paraId="2DE8977A" w14:textId="77777777" w:rsidR="00D60E30" w:rsidRDefault="00D60E30" w:rsidP="0075512E">
      <w:pPr>
        <w:pStyle w:val="a3"/>
        <w:jc w:val="right"/>
        <w:rPr>
          <w:rFonts w:ascii="Times New Roman" w:hAnsi="Times New Roman" w:cs="Times New Roman"/>
          <w:b/>
        </w:rPr>
        <w:sectPr w:rsidR="00D60E30" w:rsidSect="009C5720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628C3123" w14:textId="3500B99F" w:rsidR="0075512E" w:rsidRDefault="0075512E" w:rsidP="0075512E">
      <w:pPr>
        <w:pStyle w:val="a3"/>
        <w:jc w:val="right"/>
        <w:rPr>
          <w:rFonts w:ascii="Times New Roman" w:hAnsi="Times New Roman" w:cs="Times New Roman"/>
          <w:b/>
        </w:rPr>
      </w:pPr>
      <w:r w:rsidRPr="0075512E">
        <w:rPr>
          <w:rFonts w:ascii="Times New Roman" w:hAnsi="Times New Roman" w:cs="Times New Roman"/>
          <w:b/>
        </w:rPr>
        <w:lastRenderedPageBreak/>
        <w:t xml:space="preserve">Приложение № 1 </w:t>
      </w:r>
    </w:p>
    <w:p w14:paraId="3745F18B" w14:textId="77777777" w:rsidR="0075512E" w:rsidRPr="0075512E" w:rsidRDefault="0075512E" w:rsidP="0075512E">
      <w:pPr>
        <w:pStyle w:val="a3"/>
        <w:jc w:val="right"/>
        <w:rPr>
          <w:rFonts w:ascii="Times New Roman" w:hAnsi="Times New Roman" w:cs="Times New Roman"/>
          <w:b/>
        </w:rPr>
      </w:pPr>
    </w:p>
    <w:p w14:paraId="11503592" w14:textId="098060A1" w:rsidR="0075512E" w:rsidRDefault="0075512E" w:rsidP="0075512E">
      <w:pPr>
        <w:tabs>
          <w:tab w:val="left" w:pos="567"/>
        </w:tabs>
        <w:spacing w:after="0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75512E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Функциональные, технические и качественные характеристики, эксплуатационные характеристики объекта закупки</w:t>
      </w:r>
    </w:p>
    <w:p w14:paraId="1D07B76A" w14:textId="4C141674" w:rsidR="00C21D77" w:rsidRDefault="00C21D77" w:rsidP="0075512E">
      <w:pPr>
        <w:tabs>
          <w:tab w:val="left" w:pos="567"/>
        </w:tabs>
        <w:spacing w:after="0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tbl>
      <w:tblPr>
        <w:tblpPr w:leftFromText="180" w:rightFromText="180" w:vertAnchor="text" w:tblpY="1"/>
        <w:tblOverlap w:val="never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3"/>
        <w:gridCol w:w="1555"/>
        <w:gridCol w:w="1481"/>
        <w:gridCol w:w="2977"/>
        <w:gridCol w:w="2835"/>
        <w:gridCol w:w="850"/>
        <w:gridCol w:w="3544"/>
        <w:gridCol w:w="709"/>
        <w:gridCol w:w="709"/>
      </w:tblGrid>
      <w:tr w:rsidR="00C21D77" w:rsidRPr="001F788D" w14:paraId="7FFFAB30" w14:textId="77777777" w:rsidTr="009C5720">
        <w:trPr>
          <w:trHeight w:val="20"/>
        </w:trPr>
        <w:tc>
          <w:tcPr>
            <w:tcW w:w="13745" w:type="dxa"/>
            <w:gridSpan w:val="7"/>
            <w:vAlign w:val="center"/>
            <w:hideMark/>
          </w:tcPr>
          <w:p w14:paraId="7F5697CC" w14:textId="77777777" w:rsidR="00C21D77" w:rsidRPr="001F788D" w:rsidRDefault="00C21D77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объекта закупки</w:t>
            </w:r>
          </w:p>
        </w:tc>
        <w:tc>
          <w:tcPr>
            <w:tcW w:w="1418" w:type="dxa"/>
            <w:gridSpan w:val="2"/>
            <w:vAlign w:val="center"/>
            <w:hideMark/>
          </w:tcPr>
          <w:p w14:paraId="380A58DB" w14:textId="77777777" w:rsidR="00C21D77" w:rsidRPr="001F788D" w:rsidRDefault="00C21D77" w:rsidP="009C5720">
            <w:pPr>
              <w:spacing w:after="0" w:line="240" w:lineRule="auto"/>
              <w:ind w:right="-32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Товар </w:t>
            </w:r>
          </w:p>
        </w:tc>
      </w:tr>
      <w:tr w:rsidR="00C21D77" w:rsidRPr="001F788D" w14:paraId="1409661D" w14:textId="77777777" w:rsidTr="00883B9C">
        <w:trPr>
          <w:trHeight w:val="20"/>
        </w:trPr>
        <w:tc>
          <w:tcPr>
            <w:tcW w:w="503" w:type="dxa"/>
            <w:vAlign w:val="center"/>
            <w:hideMark/>
          </w:tcPr>
          <w:p w14:paraId="0E574448" w14:textId="77777777" w:rsidR="00C21D77" w:rsidRPr="001F788D" w:rsidRDefault="00C21D77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55" w:type="dxa"/>
            <w:vAlign w:val="center"/>
            <w:hideMark/>
          </w:tcPr>
          <w:p w14:paraId="44E32ABD" w14:textId="77777777" w:rsidR="00C21D77" w:rsidRPr="001F788D" w:rsidRDefault="00C21D77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481" w:type="dxa"/>
            <w:vAlign w:val="center"/>
            <w:hideMark/>
          </w:tcPr>
          <w:p w14:paraId="59EB716C" w14:textId="77777777" w:rsidR="00C21D77" w:rsidRPr="009C5720" w:rsidRDefault="00C21D77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  <w:r w:rsidRPr="009C57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Товарный знак «или эквивалент*» либо товарный знак (при условии несовместимости товаров)</w:t>
            </w:r>
          </w:p>
        </w:tc>
        <w:tc>
          <w:tcPr>
            <w:tcW w:w="2977" w:type="dxa"/>
            <w:vAlign w:val="center"/>
            <w:hideMark/>
          </w:tcPr>
          <w:p w14:paraId="386B1121" w14:textId="77777777" w:rsidR="00C21D77" w:rsidRPr="001F788D" w:rsidRDefault="00C21D77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835" w:type="dxa"/>
            <w:vAlign w:val="center"/>
            <w:hideMark/>
          </w:tcPr>
          <w:p w14:paraId="7E7CF11B" w14:textId="77777777" w:rsidR="00C21D77" w:rsidRPr="001F788D" w:rsidRDefault="00C21D77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850" w:type="dxa"/>
            <w:vAlign w:val="center"/>
            <w:hideMark/>
          </w:tcPr>
          <w:p w14:paraId="1A3A9C03" w14:textId="1092375A" w:rsidR="00C21D77" w:rsidRPr="001F788D" w:rsidRDefault="00C21D77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</w:t>
            </w:r>
            <w:r w:rsidR="009C57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</w:t>
            </w:r>
            <w:proofErr w:type="spellEnd"/>
            <w:r w:rsidR="009C57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характеристики</w:t>
            </w:r>
          </w:p>
        </w:tc>
        <w:tc>
          <w:tcPr>
            <w:tcW w:w="3544" w:type="dxa"/>
            <w:vAlign w:val="center"/>
            <w:hideMark/>
          </w:tcPr>
          <w:p w14:paraId="557FD4AA" w14:textId="77777777" w:rsidR="00C21D77" w:rsidRPr="001F788D" w:rsidRDefault="00C21D77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709" w:type="dxa"/>
            <w:vAlign w:val="center"/>
            <w:hideMark/>
          </w:tcPr>
          <w:p w14:paraId="240E52BB" w14:textId="68965352" w:rsidR="00C21D77" w:rsidRPr="001F788D" w:rsidRDefault="00C21D77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</w:t>
            </w:r>
            <w:r w:rsidR="009C57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изм</w:t>
            </w:r>
            <w:r w:rsidR="009C57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709" w:type="dxa"/>
            <w:vAlign w:val="center"/>
            <w:hideMark/>
          </w:tcPr>
          <w:p w14:paraId="548882A9" w14:textId="56F0B3B4" w:rsidR="00C21D77" w:rsidRPr="001F788D" w:rsidRDefault="00C21D77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</w:t>
            </w:r>
            <w:r w:rsidR="009C57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</w:t>
            </w:r>
          </w:p>
        </w:tc>
      </w:tr>
      <w:tr w:rsidR="009C5720" w:rsidRPr="001F788D" w14:paraId="351FE746" w14:textId="77777777" w:rsidTr="00883B9C">
        <w:trPr>
          <w:trHeight w:val="20"/>
        </w:trPr>
        <w:tc>
          <w:tcPr>
            <w:tcW w:w="503" w:type="dxa"/>
            <w:vMerge w:val="restart"/>
            <w:hideMark/>
          </w:tcPr>
          <w:p w14:paraId="479F1C69" w14:textId="77777777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14:paraId="3E11B2A0" w14:textId="77777777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 w:val="restart"/>
          </w:tcPr>
          <w:p w14:paraId="47FE6CBB" w14:textId="07F8DCC8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Тумба под мойку (подстолье)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Тип 1</w:t>
            </w:r>
          </w:p>
        </w:tc>
        <w:tc>
          <w:tcPr>
            <w:tcW w:w="1481" w:type="dxa"/>
            <w:vMerge w:val="restart"/>
          </w:tcPr>
          <w:p w14:paraId="069E1C27" w14:textId="4EFE3B7A" w:rsidR="009C5720" w:rsidRPr="001F788D" w:rsidRDefault="00544C7E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4C7E">
              <w:rPr>
                <w:rFonts w:ascii="Times New Roman" w:hAnsi="Times New Roman" w:cs="Times New Roman"/>
                <w:sz w:val="20"/>
                <w:szCs w:val="20"/>
              </w:rPr>
              <w:t>31.09.13.110</w:t>
            </w:r>
          </w:p>
        </w:tc>
        <w:tc>
          <w:tcPr>
            <w:tcW w:w="2977" w:type="dxa"/>
            <w:vAlign w:val="center"/>
          </w:tcPr>
          <w:p w14:paraId="7AAAABF4" w14:textId="2AC5D6CA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835" w:type="dxa"/>
            <w:vAlign w:val="center"/>
          </w:tcPr>
          <w:p w14:paraId="00939ACB" w14:textId="3BD1E05C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Напольная </w:t>
            </w:r>
          </w:p>
        </w:tc>
        <w:tc>
          <w:tcPr>
            <w:tcW w:w="850" w:type="dxa"/>
            <w:vAlign w:val="center"/>
          </w:tcPr>
          <w:p w14:paraId="39A607A2" w14:textId="7255908D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317F99EF" w14:textId="77777777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 w:val="restart"/>
          </w:tcPr>
          <w:p w14:paraId="07414117" w14:textId="77777777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vMerge w:val="restart"/>
          </w:tcPr>
          <w:p w14:paraId="6D6ACBF8" w14:textId="679C77B4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9C5720" w:rsidRPr="001F788D" w14:paraId="27E2BBD8" w14:textId="77777777" w:rsidTr="00883B9C">
        <w:trPr>
          <w:trHeight w:val="20"/>
        </w:trPr>
        <w:tc>
          <w:tcPr>
            <w:tcW w:w="503" w:type="dxa"/>
            <w:vMerge/>
            <w:hideMark/>
          </w:tcPr>
          <w:p w14:paraId="23F83DC6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0566AA80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4EA7B49C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12C8A2C9" w14:textId="008D6C44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Материал корпуса</w:t>
            </w:r>
          </w:p>
        </w:tc>
        <w:tc>
          <w:tcPr>
            <w:tcW w:w="2835" w:type="dxa"/>
            <w:vAlign w:val="center"/>
          </w:tcPr>
          <w:p w14:paraId="3619B1E4" w14:textId="4B5E6F71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ЛДСП</w:t>
            </w:r>
          </w:p>
        </w:tc>
        <w:tc>
          <w:tcPr>
            <w:tcW w:w="850" w:type="dxa"/>
            <w:vAlign w:val="center"/>
          </w:tcPr>
          <w:p w14:paraId="12CA4C80" w14:textId="77777777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75E587B7" w14:textId="77777777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  <w:hideMark/>
          </w:tcPr>
          <w:p w14:paraId="019460AF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14:paraId="344DCDF3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720" w:rsidRPr="001F788D" w14:paraId="24FD5E5A" w14:textId="77777777" w:rsidTr="00883B9C">
        <w:trPr>
          <w:trHeight w:val="20"/>
        </w:trPr>
        <w:tc>
          <w:tcPr>
            <w:tcW w:w="503" w:type="dxa"/>
            <w:vMerge/>
            <w:hideMark/>
          </w:tcPr>
          <w:p w14:paraId="404D2745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6AE8636F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703B87EA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36DA201B" w14:textId="308F0909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Материал фасада</w:t>
            </w:r>
          </w:p>
        </w:tc>
        <w:tc>
          <w:tcPr>
            <w:tcW w:w="2835" w:type="dxa"/>
            <w:vAlign w:val="center"/>
          </w:tcPr>
          <w:p w14:paraId="690E8EA3" w14:textId="7AAB501B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МДФ</w:t>
            </w:r>
          </w:p>
        </w:tc>
        <w:tc>
          <w:tcPr>
            <w:tcW w:w="850" w:type="dxa"/>
            <w:vAlign w:val="center"/>
          </w:tcPr>
          <w:p w14:paraId="6E82F374" w14:textId="77777777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30C2AD17" w14:textId="77777777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  <w:hideMark/>
          </w:tcPr>
          <w:p w14:paraId="37772040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14:paraId="701D095E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720" w:rsidRPr="001F788D" w14:paraId="6B9D6223" w14:textId="77777777" w:rsidTr="00883B9C">
        <w:trPr>
          <w:trHeight w:val="20"/>
        </w:trPr>
        <w:tc>
          <w:tcPr>
            <w:tcW w:w="503" w:type="dxa"/>
            <w:vMerge/>
          </w:tcPr>
          <w:p w14:paraId="4EBE1E5F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6EA00B8F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0CE8601E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49BC196B" w14:textId="59FCEE01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Количество дверей/створок</w:t>
            </w:r>
          </w:p>
        </w:tc>
        <w:tc>
          <w:tcPr>
            <w:tcW w:w="2835" w:type="dxa"/>
            <w:vAlign w:val="center"/>
          </w:tcPr>
          <w:p w14:paraId="5027F264" w14:textId="55E8EEB8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center"/>
          </w:tcPr>
          <w:p w14:paraId="278ABBF9" w14:textId="79C15F5A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544" w:type="dxa"/>
            <w:vAlign w:val="center"/>
          </w:tcPr>
          <w:p w14:paraId="105A0A8A" w14:textId="0D33E1B6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695303C2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0C40916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720" w:rsidRPr="001F788D" w14:paraId="518B0A34" w14:textId="77777777" w:rsidTr="00883B9C">
        <w:trPr>
          <w:trHeight w:val="20"/>
        </w:trPr>
        <w:tc>
          <w:tcPr>
            <w:tcW w:w="503" w:type="dxa"/>
            <w:vMerge/>
          </w:tcPr>
          <w:p w14:paraId="340B512E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31363178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0714A7AE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3E7184F2" w14:textId="6106AC61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Количество выдвижных ящиков</w:t>
            </w:r>
          </w:p>
        </w:tc>
        <w:tc>
          <w:tcPr>
            <w:tcW w:w="2835" w:type="dxa"/>
            <w:vAlign w:val="center"/>
          </w:tcPr>
          <w:p w14:paraId="2405FD60" w14:textId="62481590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Отсутствие </w:t>
            </w:r>
          </w:p>
        </w:tc>
        <w:tc>
          <w:tcPr>
            <w:tcW w:w="850" w:type="dxa"/>
            <w:vAlign w:val="center"/>
          </w:tcPr>
          <w:p w14:paraId="14D60DF7" w14:textId="253DA093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72E27825" w14:textId="6883E0C9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75282537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0289FE6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720" w:rsidRPr="001F788D" w14:paraId="6C5C5ED3" w14:textId="77777777" w:rsidTr="00883B9C">
        <w:trPr>
          <w:trHeight w:val="20"/>
        </w:trPr>
        <w:tc>
          <w:tcPr>
            <w:tcW w:w="503" w:type="dxa"/>
            <w:vMerge/>
          </w:tcPr>
          <w:p w14:paraId="61C8B926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6C73BF71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2F844DAF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01A50154" w14:textId="5BE52B54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Полки</w:t>
            </w:r>
          </w:p>
        </w:tc>
        <w:tc>
          <w:tcPr>
            <w:tcW w:w="2835" w:type="dxa"/>
            <w:vAlign w:val="center"/>
          </w:tcPr>
          <w:p w14:paraId="3230A352" w14:textId="4462AD88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Отсутствие </w:t>
            </w:r>
          </w:p>
        </w:tc>
        <w:tc>
          <w:tcPr>
            <w:tcW w:w="850" w:type="dxa"/>
            <w:vAlign w:val="center"/>
          </w:tcPr>
          <w:p w14:paraId="0EF65649" w14:textId="03AA603A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1B58F72A" w14:textId="66CF32C4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3F0ED0C6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6C1B34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720" w:rsidRPr="001F788D" w14:paraId="1B4ED79B" w14:textId="77777777" w:rsidTr="00883B9C">
        <w:trPr>
          <w:trHeight w:val="20"/>
        </w:trPr>
        <w:tc>
          <w:tcPr>
            <w:tcW w:w="503" w:type="dxa"/>
            <w:vMerge/>
          </w:tcPr>
          <w:p w14:paraId="18D15240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314D14A7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751E155E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1E26BB06" w14:textId="4F959E14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</w:p>
        </w:tc>
        <w:tc>
          <w:tcPr>
            <w:tcW w:w="2835" w:type="dxa"/>
            <w:vAlign w:val="center"/>
          </w:tcPr>
          <w:p w14:paraId="4EE1A308" w14:textId="32517058" w:rsidR="009C5720" w:rsidRDefault="003126A6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6A6">
              <w:rPr>
                <w:rFonts w:ascii="Times New Roman" w:hAnsi="Times New Roman" w:cs="Times New Roman"/>
                <w:sz w:val="20"/>
                <w:szCs w:val="20"/>
              </w:rPr>
              <w:t xml:space="preserve">≥ 82 и </w:t>
            </w:r>
            <w:proofErr w:type="gramStart"/>
            <w:r w:rsidRPr="003126A6">
              <w:rPr>
                <w:rFonts w:ascii="Times New Roman" w:hAnsi="Times New Roman" w:cs="Times New Roman"/>
                <w:sz w:val="20"/>
                <w:szCs w:val="20"/>
              </w:rPr>
              <w:t>&lt; 83</w:t>
            </w:r>
            <w:proofErr w:type="gramEnd"/>
          </w:p>
        </w:tc>
        <w:tc>
          <w:tcPr>
            <w:tcW w:w="850" w:type="dxa"/>
            <w:vAlign w:val="center"/>
          </w:tcPr>
          <w:p w14:paraId="4138392E" w14:textId="10FFF721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3544" w:type="dxa"/>
          </w:tcPr>
          <w:p w14:paraId="24F67A4C" w14:textId="2CF0A0D7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57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14:paraId="1EBE6E42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A9899BE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720" w:rsidRPr="001F788D" w14:paraId="774D01FC" w14:textId="77777777" w:rsidTr="00883B9C">
        <w:trPr>
          <w:trHeight w:val="20"/>
        </w:trPr>
        <w:tc>
          <w:tcPr>
            <w:tcW w:w="503" w:type="dxa"/>
            <w:vMerge/>
          </w:tcPr>
          <w:p w14:paraId="61B25369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1136D20B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7F249CE0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3AA33603" w14:textId="16B93F72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Ширина </w:t>
            </w:r>
          </w:p>
        </w:tc>
        <w:tc>
          <w:tcPr>
            <w:tcW w:w="2835" w:type="dxa"/>
            <w:vAlign w:val="center"/>
          </w:tcPr>
          <w:p w14:paraId="225BD5A7" w14:textId="742100A1" w:rsidR="009C5720" w:rsidRDefault="003126A6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6A6">
              <w:rPr>
                <w:rFonts w:ascii="Times New Roman" w:hAnsi="Times New Roman" w:cs="Times New Roman"/>
                <w:sz w:val="20"/>
                <w:szCs w:val="20"/>
              </w:rPr>
              <w:t xml:space="preserve">≥ 80 и </w:t>
            </w:r>
            <w:proofErr w:type="gramStart"/>
            <w:r w:rsidRPr="003126A6">
              <w:rPr>
                <w:rFonts w:ascii="Times New Roman" w:hAnsi="Times New Roman" w:cs="Times New Roman"/>
                <w:sz w:val="20"/>
                <w:szCs w:val="20"/>
              </w:rPr>
              <w:t>&lt; 81</w:t>
            </w:r>
            <w:proofErr w:type="gramEnd"/>
          </w:p>
        </w:tc>
        <w:tc>
          <w:tcPr>
            <w:tcW w:w="850" w:type="dxa"/>
            <w:vAlign w:val="center"/>
          </w:tcPr>
          <w:p w14:paraId="382022DD" w14:textId="2D3965CC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3544" w:type="dxa"/>
          </w:tcPr>
          <w:p w14:paraId="43E63ECB" w14:textId="775B02A8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57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14:paraId="7303C8A9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335F034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720" w:rsidRPr="001F788D" w14:paraId="75CB9364" w14:textId="77777777" w:rsidTr="00883B9C">
        <w:trPr>
          <w:trHeight w:val="20"/>
        </w:trPr>
        <w:tc>
          <w:tcPr>
            <w:tcW w:w="503" w:type="dxa"/>
            <w:vMerge/>
          </w:tcPr>
          <w:p w14:paraId="0F8ACC11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5AC3714E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16DEA1F8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75F85865" w14:textId="719D12D7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Глубина </w:t>
            </w:r>
          </w:p>
        </w:tc>
        <w:tc>
          <w:tcPr>
            <w:tcW w:w="2835" w:type="dxa"/>
            <w:vAlign w:val="center"/>
          </w:tcPr>
          <w:p w14:paraId="53640876" w14:textId="650B81F7" w:rsidR="009C5720" w:rsidRDefault="003126A6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6A6">
              <w:rPr>
                <w:rFonts w:ascii="Times New Roman" w:hAnsi="Times New Roman" w:cs="Times New Roman"/>
                <w:sz w:val="20"/>
                <w:szCs w:val="20"/>
              </w:rPr>
              <w:t xml:space="preserve">≥ 60 и </w:t>
            </w:r>
            <w:proofErr w:type="gramStart"/>
            <w:r w:rsidRPr="003126A6">
              <w:rPr>
                <w:rFonts w:ascii="Times New Roman" w:hAnsi="Times New Roman" w:cs="Times New Roman"/>
                <w:sz w:val="20"/>
                <w:szCs w:val="20"/>
              </w:rPr>
              <w:t>&lt; 61</w:t>
            </w:r>
            <w:proofErr w:type="gramEnd"/>
          </w:p>
        </w:tc>
        <w:tc>
          <w:tcPr>
            <w:tcW w:w="850" w:type="dxa"/>
            <w:vAlign w:val="center"/>
          </w:tcPr>
          <w:p w14:paraId="3FA574C1" w14:textId="258949D6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3544" w:type="dxa"/>
            <w:vAlign w:val="center"/>
          </w:tcPr>
          <w:p w14:paraId="497CDA71" w14:textId="56CFF5C4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0A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14:paraId="55D50215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67BDC215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720" w:rsidRPr="001F788D" w14:paraId="3528F0F3" w14:textId="77777777" w:rsidTr="00883B9C">
        <w:trPr>
          <w:trHeight w:val="20"/>
        </w:trPr>
        <w:tc>
          <w:tcPr>
            <w:tcW w:w="503" w:type="dxa"/>
            <w:vMerge/>
          </w:tcPr>
          <w:p w14:paraId="4486A211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7C04446F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4AC2437F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19A42BA4" w14:textId="63524D03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Наличие раковины</w:t>
            </w:r>
          </w:p>
        </w:tc>
        <w:tc>
          <w:tcPr>
            <w:tcW w:w="2835" w:type="dxa"/>
            <w:vAlign w:val="center"/>
          </w:tcPr>
          <w:p w14:paraId="4A2AF783" w14:textId="5AC0227D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0" w:type="dxa"/>
            <w:vAlign w:val="center"/>
          </w:tcPr>
          <w:p w14:paraId="6D663A9F" w14:textId="17F80F06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05E3E465" w14:textId="45DA7692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0A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14:paraId="12BDA945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111386D9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720" w:rsidRPr="001F788D" w14:paraId="72A969F0" w14:textId="77777777" w:rsidTr="00883B9C">
        <w:trPr>
          <w:trHeight w:val="20"/>
        </w:trPr>
        <w:tc>
          <w:tcPr>
            <w:tcW w:w="503" w:type="dxa"/>
            <w:vMerge/>
          </w:tcPr>
          <w:p w14:paraId="10383449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573A8C6A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7C29ABAD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65ABFEA3" w14:textId="1CE7E90F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Регулируемые опоры</w:t>
            </w:r>
          </w:p>
        </w:tc>
        <w:tc>
          <w:tcPr>
            <w:tcW w:w="2835" w:type="dxa"/>
            <w:vAlign w:val="center"/>
          </w:tcPr>
          <w:p w14:paraId="1254978C" w14:textId="2C90D2D0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или отсутствие</w:t>
            </w:r>
          </w:p>
        </w:tc>
        <w:tc>
          <w:tcPr>
            <w:tcW w:w="850" w:type="dxa"/>
            <w:vAlign w:val="center"/>
          </w:tcPr>
          <w:p w14:paraId="524691A7" w14:textId="7E3C6736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784E8B8E" w14:textId="28507B68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720">
              <w:rPr>
                <w:rFonts w:ascii="Times New Roman" w:hAnsi="Times New Roman" w:cs="Times New Roman"/>
                <w:sz w:val="20"/>
                <w:szCs w:val="20"/>
              </w:rPr>
              <w:t xml:space="preserve">Участник закупки указывает в заявке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одно</w:t>
            </w:r>
            <w:r w:rsidRPr="009C5720">
              <w:rPr>
                <w:rFonts w:ascii="Times New Roman" w:hAnsi="Times New Roman" w:cs="Times New Roman"/>
                <w:sz w:val="20"/>
                <w:szCs w:val="20"/>
              </w:rPr>
              <w:t xml:space="preserve"> значение характеристики</w:t>
            </w:r>
          </w:p>
        </w:tc>
        <w:tc>
          <w:tcPr>
            <w:tcW w:w="709" w:type="dxa"/>
            <w:vMerge/>
          </w:tcPr>
          <w:p w14:paraId="784CC942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4D1E0CA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720" w:rsidRPr="001F788D" w14:paraId="70C08C13" w14:textId="77777777" w:rsidTr="00883B9C">
        <w:trPr>
          <w:trHeight w:val="20"/>
        </w:trPr>
        <w:tc>
          <w:tcPr>
            <w:tcW w:w="503" w:type="dxa"/>
            <w:vMerge/>
          </w:tcPr>
          <w:p w14:paraId="2FED6EBE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42BE3FB9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179F67BD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595B74BB" w14:textId="74C938A7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835" w:type="dxa"/>
            <w:vAlign w:val="center"/>
          </w:tcPr>
          <w:p w14:paraId="249A172E" w14:textId="4D86CA4D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720">
              <w:rPr>
                <w:rFonts w:ascii="Times New Roman" w:hAnsi="Times New Roman" w:cs="Times New Roman"/>
                <w:sz w:val="20"/>
                <w:szCs w:val="20"/>
              </w:rPr>
              <w:t>ТР ТС 025/2012, ГОСТ 16371-2014 или ТУ производителя</w:t>
            </w:r>
          </w:p>
        </w:tc>
        <w:tc>
          <w:tcPr>
            <w:tcW w:w="850" w:type="dxa"/>
            <w:vAlign w:val="center"/>
          </w:tcPr>
          <w:p w14:paraId="4678131B" w14:textId="27C2247B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0781D305" w14:textId="258B974A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72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1A8922FD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1A0FF1EB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0B1B" w:rsidRPr="001F788D" w14:paraId="7B1957A6" w14:textId="77777777" w:rsidTr="00883B9C">
        <w:trPr>
          <w:trHeight w:val="20"/>
        </w:trPr>
        <w:tc>
          <w:tcPr>
            <w:tcW w:w="503" w:type="dxa"/>
            <w:vMerge/>
          </w:tcPr>
          <w:p w14:paraId="7F3A83EC" w14:textId="77777777" w:rsidR="00600B1B" w:rsidRPr="001F788D" w:rsidRDefault="00600B1B" w:rsidP="00600B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02E3F3D1" w14:textId="77777777" w:rsidR="00600B1B" w:rsidRPr="001F788D" w:rsidRDefault="00600B1B" w:rsidP="00600B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7E0D4ECC" w14:textId="77777777" w:rsidR="00600B1B" w:rsidRPr="001F788D" w:rsidRDefault="00600B1B" w:rsidP="00600B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5F94D8F4" w14:textId="3466214E" w:rsidR="00600B1B" w:rsidRPr="006873C0" w:rsidRDefault="00600B1B" w:rsidP="00600B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Дно </w:t>
            </w:r>
          </w:p>
        </w:tc>
        <w:tc>
          <w:tcPr>
            <w:tcW w:w="2835" w:type="dxa"/>
            <w:vAlign w:val="center"/>
          </w:tcPr>
          <w:p w14:paraId="6C53E852" w14:textId="669EA769" w:rsidR="00600B1B" w:rsidRPr="009C5720" w:rsidRDefault="00600B1B" w:rsidP="00600B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</w:p>
        </w:tc>
        <w:tc>
          <w:tcPr>
            <w:tcW w:w="850" w:type="dxa"/>
            <w:vAlign w:val="center"/>
          </w:tcPr>
          <w:p w14:paraId="6A049044" w14:textId="53BA8878" w:rsidR="00600B1B" w:rsidRDefault="00600B1B" w:rsidP="00600B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4C1F71EB" w14:textId="361253B0" w:rsidR="00600B1B" w:rsidRPr="009C5720" w:rsidRDefault="00600B1B" w:rsidP="00600B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72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6D622FD1" w14:textId="77777777" w:rsidR="00600B1B" w:rsidRPr="001F788D" w:rsidRDefault="00600B1B" w:rsidP="00600B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6AD150E5" w14:textId="77777777" w:rsidR="00600B1B" w:rsidRPr="001F788D" w:rsidRDefault="00600B1B" w:rsidP="00600B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720" w:rsidRPr="001F788D" w14:paraId="136225EC" w14:textId="77777777" w:rsidTr="00883B9C">
        <w:trPr>
          <w:trHeight w:val="20"/>
        </w:trPr>
        <w:tc>
          <w:tcPr>
            <w:tcW w:w="503" w:type="dxa"/>
            <w:vMerge/>
          </w:tcPr>
          <w:p w14:paraId="422F01D3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2065E4EE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000C39CF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70126847" w14:textId="39856AB8" w:rsidR="009C5720" w:rsidRPr="006873C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Цвет </w:t>
            </w:r>
          </w:p>
        </w:tc>
        <w:tc>
          <w:tcPr>
            <w:tcW w:w="2835" w:type="dxa"/>
            <w:vAlign w:val="center"/>
          </w:tcPr>
          <w:p w14:paraId="0D3760D6" w14:textId="3349CD39" w:rsidR="009C5720" w:rsidRP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Белый </w:t>
            </w:r>
          </w:p>
        </w:tc>
        <w:tc>
          <w:tcPr>
            <w:tcW w:w="850" w:type="dxa"/>
            <w:vAlign w:val="center"/>
          </w:tcPr>
          <w:p w14:paraId="208AA85E" w14:textId="3152D84D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0269E197" w14:textId="36F7942A" w:rsidR="009C5720" w:rsidRP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72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32FFFD40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1A35E37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27E" w:rsidRPr="001F788D" w14:paraId="7CE613EA" w14:textId="77777777" w:rsidTr="00883B9C">
        <w:trPr>
          <w:trHeight w:val="20"/>
        </w:trPr>
        <w:tc>
          <w:tcPr>
            <w:tcW w:w="503" w:type="dxa"/>
            <w:vMerge w:val="restart"/>
          </w:tcPr>
          <w:p w14:paraId="42A98677" w14:textId="00E78E7C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5" w:type="dxa"/>
            <w:vMerge w:val="restart"/>
          </w:tcPr>
          <w:p w14:paraId="7C98550C" w14:textId="7AC3B40C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720">
              <w:rPr>
                <w:rFonts w:ascii="Times New Roman" w:hAnsi="Times New Roman" w:cs="Times New Roman"/>
                <w:sz w:val="20"/>
                <w:szCs w:val="20"/>
              </w:rPr>
              <w:t xml:space="preserve">Тумба под мойку </w:t>
            </w:r>
            <w:r w:rsidRPr="009C572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(подстолье) Тип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81" w:type="dxa"/>
            <w:vMerge w:val="restart"/>
          </w:tcPr>
          <w:p w14:paraId="7B03BB0C" w14:textId="04872C2A" w:rsidR="00CE127E" w:rsidRPr="001F788D" w:rsidRDefault="00544C7E" w:rsidP="00544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4C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31.09.13.110</w:t>
            </w:r>
          </w:p>
        </w:tc>
        <w:tc>
          <w:tcPr>
            <w:tcW w:w="2977" w:type="dxa"/>
            <w:vAlign w:val="center"/>
          </w:tcPr>
          <w:p w14:paraId="592BA7C8" w14:textId="41F3D14D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835" w:type="dxa"/>
            <w:vAlign w:val="center"/>
          </w:tcPr>
          <w:p w14:paraId="7AD07733" w14:textId="41B15B01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Напольная </w:t>
            </w:r>
          </w:p>
        </w:tc>
        <w:tc>
          <w:tcPr>
            <w:tcW w:w="850" w:type="dxa"/>
            <w:vAlign w:val="center"/>
          </w:tcPr>
          <w:p w14:paraId="2A79CDAC" w14:textId="434ED151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1DD419ED" w14:textId="210D62B2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 w:val="restart"/>
          </w:tcPr>
          <w:p w14:paraId="6CF355CA" w14:textId="3D1434B4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vMerge w:val="restart"/>
          </w:tcPr>
          <w:p w14:paraId="4E2F052B" w14:textId="1A682F85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E127E" w:rsidRPr="001F788D" w14:paraId="5D9815DA" w14:textId="77777777" w:rsidTr="00883B9C">
        <w:trPr>
          <w:trHeight w:val="20"/>
        </w:trPr>
        <w:tc>
          <w:tcPr>
            <w:tcW w:w="503" w:type="dxa"/>
            <w:vMerge/>
          </w:tcPr>
          <w:p w14:paraId="2D66135D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4001B100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1BF01B27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654E6BF3" w14:textId="199010D9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Материал корпуса</w:t>
            </w:r>
          </w:p>
        </w:tc>
        <w:tc>
          <w:tcPr>
            <w:tcW w:w="2835" w:type="dxa"/>
            <w:vAlign w:val="center"/>
          </w:tcPr>
          <w:p w14:paraId="0C903FBE" w14:textId="46E30190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ЛДСП</w:t>
            </w:r>
          </w:p>
        </w:tc>
        <w:tc>
          <w:tcPr>
            <w:tcW w:w="850" w:type="dxa"/>
            <w:vAlign w:val="center"/>
          </w:tcPr>
          <w:p w14:paraId="14EA162C" w14:textId="14682BBF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736147A9" w14:textId="1CDA28FD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760708A4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6E36B4D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27E" w:rsidRPr="001F788D" w14:paraId="60C58172" w14:textId="77777777" w:rsidTr="00883B9C">
        <w:trPr>
          <w:trHeight w:val="20"/>
        </w:trPr>
        <w:tc>
          <w:tcPr>
            <w:tcW w:w="503" w:type="dxa"/>
            <w:vMerge/>
          </w:tcPr>
          <w:p w14:paraId="3166DFD9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52A65229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51AACFED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20F7998E" w14:textId="786324A2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Материал фасада</w:t>
            </w:r>
          </w:p>
        </w:tc>
        <w:tc>
          <w:tcPr>
            <w:tcW w:w="2835" w:type="dxa"/>
            <w:vAlign w:val="center"/>
          </w:tcPr>
          <w:p w14:paraId="55CAA9FC" w14:textId="0E8159EF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МДФ</w:t>
            </w:r>
          </w:p>
        </w:tc>
        <w:tc>
          <w:tcPr>
            <w:tcW w:w="850" w:type="dxa"/>
            <w:vAlign w:val="center"/>
          </w:tcPr>
          <w:p w14:paraId="5AE81ABC" w14:textId="1363DBB3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1556979C" w14:textId="30E83FD5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3602F212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A0D716F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27E" w:rsidRPr="001F788D" w14:paraId="3B970426" w14:textId="77777777" w:rsidTr="00883B9C">
        <w:trPr>
          <w:trHeight w:val="20"/>
        </w:trPr>
        <w:tc>
          <w:tcPr>
            <w:tcW w:w="503" w:type="dxa"/>
            <w:vMerge/>
          </w:tcPr>
          <w:p w14:paraId="58042E44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336FDB38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6539B820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72599A15" w14:textId="58E5A8AB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Количество дверей/створок</w:t>
            </w:r>
          </w:p>
        </w:tc>
        <w:tc>
          <w:tcPr>
            <w:tcW w:w="2835" w:type="dxa"/>
            <w:vAlign w:val="center"/>
          </w:tcPr>
          <w:p w14:paraId="72791E7F" w14:textId="7D847D3C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center"/>
          </w:tcPr>
          <w:p w14:paraId="2B93EC8B" w14:textId="580725FC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544" w:type="dxa"/>
            <w:vAlign w:val="center"/>
          </w:tcPr>
          <w:p w14:paraId="64E65474" w14:textId="003DCC2F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7342DCAD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6718C052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27E" w:rsidRPr="001F788D" w14:paraId="30B14D28" w14:textId="77777777" w:rsidTr="00883B9C">
        <w:trPr>
          <w:trHeight w:val="20"/>
        </w:trPr>
        <w:tc>
          <w:tcPr>
            <w:tcW w:w="503" w:type="dxa"/>
            <w:vMerge/>
          </w:tcPr>
          <w:p w14:paraId="4C73289D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78E9E008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3F447A4F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4114F5A7" w14:textId="5DCEC6D8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Количество выдвижных ящиков</w:t>
            </w:r>
          </w:p>
        </w:tc>
        <w:tc>
          <w:tcPr>
            <w:tcW w:w="2835" w:type="dxa"/>
            <w:vAlign w:val="center"/>
          </w:tcPr>
          <w:p w14:paraId="5C20D00C" w14:textId="60AF26E8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Отсутствие </w:t>
            </w:r>
          </w:p>
        </w:tc>
        <w:tc>
          <w:tcPr>
            <w:tcW w:w="850" w:type="dxa"/>
            <w:vAlign w:val="center"/>
          </w:tcPr>
          <w:p w14:paraId="71DA4807" w14:textId="3A7483B9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5E0A356B" w14:textId="25D59FC6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48B033E5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AC3B2DB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27E" w:rsidRPr="001F788D" w14:paraId="5EBF4E52" w14:textId="77777777" w:rsidTr="00883B9C">
        <w:trPr>
          <w:trHeight w:val="20"/>
        </w:trPr>
        <w:tc>
          <w:tcPr>
            <w:tcW w:w="503" w:type="dxa"/>
            <w:vMerge/>
          </w:tcPr>
          <w:p w14:paraId="3CEB3870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26E0FC7A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20429B5B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364EAD07" w14:textId="0F5F4015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Полки</w:t>
            </w:r>
          </w:p>
        </w:tc>
        <w:tc>
          <w:tcPr>
            <w:tcW w:w="2835" w:type="dxa"/>
            <w:vAlign w:val="center"/>
          </w:tcPr>
          <w:p w14:paraId="0350BD83" w14:textId="542A0E3D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Отсутствие </w:t>
            </w:r>
          </w:p>
        </w:tc>
        <w:tc>
          <w:tcPr>
            <w:tcW w:w="850" w:type="dxa"/>
            <w:vAlign w:val="center"/>
          </w:tcPr>
          <w:p w14:paraId="4B830782" w14:textId="6C71253B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7CC3D38D" w14:textId="75A463B9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7F97CA72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D3E6BED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27E" w:rsidRPr="001F788D" w14:paraId="4B838B58" w14:textId="77777777" w:rsidTr="00160685">
        <w:trPr>
          <w:trHeight w:val="20"/>
        </w:trPr>
        <w:tc>
          <w:tcPr>
            <w:tcW w:w="503" w:type="dxa"/>
            <w:vMerge/>
          </w:tcPr>
          <w:p w14:paraId="31575272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7E02BECB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4A5E7AB7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259699D2" w14:textId="3E92AE3D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</w:p>
        </w:tc>
        <w:tc>
          <w:tcPr>
            <w:tcW w:w="2835" w:type="dxa"/>
            <w:vAlign w:val="center"/>
          </w:tcPr>
          <w:p w14:paraId="1D97D0E0" w14:textId="55A2C673" w:rsidR="00CE127E" w:rsidRDefault="00AE7AAA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AAA">
              <w:rPr>
                <w:rFonts w:ascii="Times New Roman" w:hAnsi="Times New Roman" w:cs="Times New Roman"/>
                <w:sz w:val="20"/>
                <w:szCs w:val="20"/>
              </w:rPr>
              <w:t xml:space="preserve">≥ 82 и </w:t>
            </w:r>
            <w:proofErr w:type="gramStart"/>
            <w:r w:rsidRPr="00AE7AAA">
              <w:rPr>
                <w:rFonts w:ascii="Times New Roman" w:hAnsi="Times New Roman" w:cs="Times New Roman"/>
                <w:sz w:val="20"/>
                <w:szCs w:val="20"/>
              </w:rPr>
              <w:t>&lt; 83</w:t>
            </w:r>
            <w:proofErr w:type="gramEnd"/>
          </w:p>
        </w:tc>
        <w:tc>
          <w:tcPr>
            <w:tcW w:w="850" w:type="dxa"/>
            <w:vAlign w:val="center"/>
          </w:tcPr>
          <w:p w14:paraId="6434F511" w14:textId="70A1553A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3544" w:type="dxa"/>
          </w:tcPr>
          <w:p w14:paraId="5EAA8941" w14:textId="1B10CE34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57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14:paraId="4F607B06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35C6B0C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7AAA" w:rsidRPr="001F788D" w14:paraId="594E16FF" w14:textId="77777777" w:rsidTr="00290EE9">
        <w:trPr>
          <w:trHeight w:val="20"/>
        </w:trPr>
        <w:tc>
          <w:tcPr>
            <w:tcW w:w="503" w:type="dxa"/>
            <w:vMerge/>
          </w:tcPr>
          <w:p w14:paraId="19A76840" w14:textId="77777777" w:rsidR="00AE7AAA" w:rsidRPr="001F788D" w:rsidRDefault="00AE7AAA" w:rsidP="00AE7A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4657192B" w14:textId="77777777" w:rsidR="00AE7AAA" w:rsidRPr="001F788D" w:rsidRDefault="00AE7AAA" w:rsidP="00AE7A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166D701F" w14:textId="77777777" w:rsidR="00AE7AAA" w:rsidRPr="001F788D" w:rsidRDefault="00AE7AAA" w:rsidP="00AE7A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7F732582" w14:textId="6EC35C9B" w:rsidR="00AE7AAA" w:rsidRDefault="00AE7AAA" w:rsidP="00AE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Ширина </w:t>
            </w:r>
          </w:p>
        </w:tc>
        <w:tc>
          <w:tcPr>
            <w:tcW w:w="2835" w:type="dxa"/>
          </w:tcPr>
          <w:p w14:paraId="7F72DAAB" w14:textId="20F79159" w:rsidR="00AE7AAA" w:rsidRDefault="00AE7AAA" w:rsidP="00AE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014C">
              <w:rPr>
                <w:rFonts w:ascii="Times New Roman" w:hAnsi="Times New Roman" w:cs="Times New Roman"/>
                <w:sz w:val="20"/>
                <w:szCs w:val="20"/>
              </w:rPr>
              <w:t xml:space="preserve">≥ 60 и </w:t>
            </w:r>
            <w:proofErr w:type="gramStart"/>
            <w:r w:rsidRPr="00E6014C">
              <w:rPr>
                <w:rFonts w:ascii="Times New Roman" w:hAnsi="Times New Roman" w:cs="Times New Roman"/>
                <w:sz w:val="20"/>
                <w:szCs w:val="20"/>
              </w:rPr>
              <w:t>&lt; 61</w:t>
            </w:r>
            <w:proofErr w:type="gramEnd"/>
          </w:p>
        </w:tc>
        <w:tc>
          <w:tcPr>
            <w:tcW w:w="850" w:type="dxa"/>
            <w:vAlign w:val="center"/>
          </w:tcPr>
          <w:p w14:paraId="743BC86E" w14:textId="2CDEB0A7" w:rsidR="00AE7AAA" w:rsidRDefault="00AE7AAA" w:rsidP="00AE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3544" w:type="dxa"/>
          </w:tcPr>
          <w:p w14:paraId="34851CF9" w14:textId="762BC7BD" w:rsidR="00AE7AAA" w:rsidRPr="001F788D" w:rsidRDefault="00AE7AAA" w:rsidP="00AE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57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14:paraId="71B53D6B" w14:textId="77777777" w:rsidR="00AE7AAA" w:rsidRPr="001F788D" w:rsidRDefault="00AE7AAA" w:rsidP="00AE7A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51021E37" w14:textId="77777777" w:rsidR="00AE7AAA" w:rsidRPr="001F788D" w:rsidRDefault="00AE7AAA" w:rsidP="00AE7A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7AAA" w:rsidRPr="001F788D" w14:paraId="0463D5FE" w14:textId="77777777" w:rsidTr="00290EE9">
        <w:trPr>
          <w:trHeight w:val="20"/>
        </w:trPr>
        <w:tc>
          <w:tcPr>
            <w:tcW w:w="503" w:type="dxa"/>
            <w:vMerge/>
          </w:tcPr>
          <w:p w14:paraId="58E53CC5" w14:textId="77777777" w:rsidR="00AE7AAA" w:rsidRPr="001F788D" w:rsidRDefault="00AE7AAA" w:rsidP="00AE7A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6D59391D" w14:textId="77777777" w:rsidR="00AE7AAA" w:rsidRPr="001F788D" w:rsidRDefault="00AE7AAA" w:rsidP="00AE7A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12F10ECA" w14:textId="77777777" w:rsidR="00AE7AAA" w:rsidRPr="001F788D" w:rsidRDefault="00AE7AAA" w:rsidP="00AE7A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44D11B99" w14:textId="089A8C09" w:rsidR="00AE7AAA" w:rsidRDefault="00AE7AAA" w:rsidP="00AE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Глубина </w:t>
            </w:r>
          </w:p>
        </w:tc>
        <w:tc>
          <w:tcPr>
            <w:tcW w:w="2835" w:type="dxa"/>
          </w:tcPr>
          <w:p w14:paraId="251C899C" w14:textId="28033945" w:rsidR="00AE7AAA" w:rsidRDefault="00AE7AAA" w:rsidP="00AE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014C">
              <w:rPr>
                <w:rFonts w:ascii="Times New Roman" w:hAnsi="Times New Roman" w:cs="Times New Roman"/>
                <w:sz w:val="20"/>
                <w:szCs w:val="20"/>
              </w:rPr>
              <w:t xml:space="preserve">≥ 60 и </w:t>
            </w:r>
            <w:proofErr w:type="gramStart"/>
            <w:r w:rsidRPr="00E6014C">
              <w:rPr>
                <w:rFonts w:ascii="Times New Roman" w:hAnsi="Times New Roman" w:cs="Times New Roman"/>
                <w:sz w:val="20"/>
                <w:szCs w:val="20"/>
              </w:rPr>
              <w:t>&lt; 61</w:t>
            </w:r>
            <w:proofErr w:type="gramEnd"/>
          </w:p>
        </w:tc>
        <w:tc>
          <w:tcPr>
            <w:tcW w:w="850" w:type="dxa"/>
            <w:vAlign w:val="center"/>
          </w:tcPr>
          <w:p w14:paraId="52D7F505" w14:textId="51361649" w:rsidR="00AE7AAA" w:rsidRDefault="00AE7AAA" w:rsidP="00AE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3544" w:type="dxa"/>
            <w:vAlign w:val="center"/>
          </w:tcPr>
          <w:p w14:paraId="41DFA85E" w14:textId="2301D28D" w:rsidR="00AE7AAA" w:rsidRPr="001F788D" w:rsidRDefault="00AE7AAA" w:rsidP="00AE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0A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14:paraId="3C4AF909" w14:textId="77777777" w:rsidR="00AE7AAA" w:rsidRPr="001F788D" w:rsidRDefault="00AE7AAA" w:rsidP="00AE7A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340B4C6" w14:textId="77777777" w:rsidR="00AE7AAA" w:rsidRPr="001F788D" w:rsidRDefault="00AE7AAA" w:rsidP="00AE7A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27E" w:rsidRPr="001F788D" w14:paraId="7F2E2F92" w14:textId="77777777" w:rsidTr="00883B9C">
        <w:trPr>
          <w:trHeight w:val="20"/>
        </w:trPr>
        <w:tc>
          <w:tcPr>
            <w:tcW w:w="503" w:type="dxa"/>
            <w:vMerge/>
          </w:tcPr>
          <w:p w14:paraId="7BEEB06B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0EF2F57B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19C025DC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7B7928E8" w14:textId="17F73182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Наличие раковины</w:t>
            </w:r>
          </w:p>
        </w:tc>
        <w:tc>
          <w:tcPr>
            <w:tcW w:w="2835" w:type="dxa"/>
            <w:vAlign w:val="center"/>
          </w:tcPr>
          <w:p w14:paraId="72235120" w14:textId="01330A3E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0" w:type="dxa"/>
            <w:vAlign w:val="center"/>
          </w:tcPr>
          <w:p w14:paraId="4FEC3AC6" w14:textId="1E1CA0FA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3497AB67" w14:textId="4B584FFE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0A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14:paraId="3997505B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CF286E6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27E" w:rsidRPr="001F788D" w14:paraId="20348333" w14:textId="77777777" w:rsidTr="00883B9C">
        <w:trPr>
          <w:trHeight w:val="20"/>
        </w:trPr>
        <w:tc>
          <w:tcPr>
            <w:tcW w:w="503" w:type="dxa"/>
            <w:vMerge/>
          </w:tcPr>
          <w:p w14:paraId="5CF2F7F6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701F74F0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01D6182C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0D6A0290" w14:textId="160198F5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Регулируемые опоры</w:t>
            </w:r>
          </w:p>
        </w:tc>
        <w:tc>
          <w:tcPr>
            <w:tcW w:w="2835" w:type="dxa"/>
            <w:vAlign w:val="center"/>
          </w:tcPr>
          <w:p w14:paraId="36F11918" w14:textId="5655AA59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или отсутствие</w:t>
            </w:r>
          </w:p>
        </w:tc>
        <w:tc>
          <w:tcPr>
            <w:tcW w:w="850" w:type="dxa"/>
            <w:vAlign w:val="center"/>
          </w:tcPr>
          <w:p w14:paraId="5A5C82D6" w14:textId="2F74ECC7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2A1432C5" w14:textId="33AC5CF8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720">
              <w:rPr>
                <w:rFonts w:ascii="Times New Roman" w:hAnsi="Times New Roman" w:cs="Times New Roman"/>
                <w:sz w:val="20"/>
                <w:szCs w:val="20"/>
              </w:rPr>
              <w:t xml:space="preserve">Участник закупки указывает в заявке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одно</w:t>
            </w:r>
            <w:r w:rsidRPr="009C5720">
              <w:rPr>
                <w:rFonts w:ascii="Times New Roman" w:hAnsi="Times New Roman" w:cs="Times New Roman"/>
                <w:sz w:val="20"/>
                <w:szCs w:val="20"/>
              </w:rPr>
              <w:t xml:space="preserve"> значение характеристики</w:t>
            </w:r>
          </w:p>
        </w:tc>
        <w:tc>
          <w:tcPr>
            <w:tcW w:w="709" w:type="dxa"/>
            <w:vMerge/>
          </w:tcPr>
          <w:p w14:paraId="63EC800A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2F8DC9F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27E" w:rsidRPr="001F788D" w14:paraId="777E27CF" w14:textId="77777777" w:rsidTr="00883B9C">
        <w:trPr>
          <w:trHeight w:val="20"/>
        </w:trPr>
        <w:tc>
          <w:tcPr>
            <w:tcW w:w="503" w:type="dxa"/>
            <w:vMerge/>
          </w:tcPr>
          <w:p w14:paraId="37E21819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77C350B1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1AFB9FCC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422E1493" w14:textId="7677654A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835" w:type="dxa"/>
            <w:vAlign w:val="center"/>
          </w:tcPr>
          <w:p w14:paraId="7CD81F78" w14:textId="5D75C7DC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720">
              <w:rPr>
                <w:rFonts w:ascii="Times New Roman" w:hAnsi="Times New Roman" w:cs="Times New Roman"/>
                <w:sz w:val="20"/>
                <w:szCs w:val="20"/>
              </w:rPr>
              <w:t>ТР ТС 025/2012, ГОСТ 16371-2014 или ТУ производителя</w:t>
            </w:r>
          </w:p>
        </w:tc>
        <w:tc>
          <w:tcPr>
            <w:tcW w:w="850" w:type="dxa"/>
            <w:vAlign w:val="center"/>
          </w:tcPr>
          <w:p w14:paraId="0A3C3728" w14:textId="0A81260E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431CB70C" w14:textId="179DA67A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72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3FA72612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A6C4ACC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27E" w:rsidRPr="001F788D" w14:paraId="502E1A05" w14:textId="77777777" w:rsidTr="00883B9C">
        <w:trPr>
          <w:trHeight w:val="20"/>
        </w:trPr>
        <w:tc>
          <w:tcPr>
            <w:tcW w:w="503" w:type="dxa"/>
            <w:vMerge/>
          </w:tcPr>
          <w:p w14:paraId="37007D3B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28D11122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778B10E0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2D13652D" w14:textId="1608636D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Дно </w:t>
            </w:r>
          </w:p>
        </w:tc>
        <w:tc>
          <w:tcPr>
            <w:tcW w:w="2835" w:type="dxa"/>
            <w:vAlign w:val="center"/>
          </w:tcPr>
          <w:p w14:paraId="5C1D364E" w14:textId="5ADAFC8D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</w:p>
        </w:tc>
        <w:tc>
          <w:tcPr>
            <w:tcW w:w="850" w:type="dxa"/>
            <w:vAlign w:val="center"/>
          </w:tcPr>
          <w:p w14:paraId="67B928B3" w14:textId="1E1790A8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455B371D" w14:textId="091531EF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72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575E3670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545B5DE6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27E" w:rsidRPr="001F788D" w14:paraId="1E79E3D1" w14:textId="77777777" w:rsidTr="00883B9C">
        <w:trPr>
          <w:trHeight w:val="20"/>
        </w:trPr>
        <w:tc>
          <w:tcPr>
            <w:tcW w:w="503" w:type="dxa"/>
            <w:vMerge/>
          </w:tcPr>
          <w:p w14:paraId="24D6215A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45CA4F57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7D5287AE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622C1E90" w14:textId="0D295A72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Цвет </w:t>
            </w:r>
          </w:p>
        </w:tc>
        <w:tc>
          <w:tcPr>
            <w:tcW w:w="2835" w:type="dxa"/>
            <w:vAlign w:val="center"/>
          </w:tcPr>
          <w:p w14:paraId="519D59FF" w14:textId="067F78DF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Белый </w:t>
            </w:r>
          </w:p>
        </w:tc>
        <w:tc>
          <w:tcPr>
            <w:tcW w:w="850" w:type="dxa"/>
            <w:vAlign w:val="center"/>
          </w:tcPr>
          <w:p w14:paraId="1C9263C1" w14:textId="105532D8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3709ADF8" w14:textId="3462A7E0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72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0963C82E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54035252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9AE3BC7" w14:textId="3832DBFD" w:rsidR="00C21D77" w:rsidRDefault="00C21D77" w:rsidP="0075512E">
      <w:pPr>
        <w:tabs>
          <w:tab w:val="left" w:pos="567"/>
        </w:tabs>
        <w:spacing w:after="0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14:paraId="0BF52AEB" w14:textId="77777777" w:rsidR="00C21D77" w:rsidRPr="00C21D77" w:rsidRDefault="00C21D77" w:rsidP="00C21D77">
      <w:pP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4F9DEBDA" w14:textId="77777777" w:rsidR="00C21D77" w:rsidRPr="00C21D77" w:rsidRDefault="00C21D77" w:rsidP="00C21D77">
      <w:pP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43250782" w14:textId="411A97C3" w:rsidR="001E7DE5" w:rsidRDefault="006873C0" w:rsidP="001E7DE5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6873C0">
        <w:rPr>
          <w:rFonts w:ascii="Times New Roman" w:eastAsia="Calibri" w:hAnsi="Times New Roman" w:cs="Times New Roman"/>
          <w:sz w:val="20"/>
          <w:szCs w:val="20"/>
        </w:rPr>
        <w:t>Габаритные размеры обусловлены заданными функциональными рабочими процессами, в целях создания оптимально комфортных условий для персонала и пациентов, а также размерами помещений (кабинетов) и расстановкой комплектов мебели.</w:t>
      </w:r>
    </w:p>
    <w:sectPr w:rsidR="001E7DE5" w:rsidSect="005C6200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F4749F"/>
    <w:multiLevelType w:val="hybridMultilevel"/>
    <w:tmpl w:val="D55E1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6EC"/>
    <w:rsid w:val="0001592A"/>
    <w:rsid w:val="000160F3"/>
    <w:rsid w:val="000504A7"/>
    <w:rsid w:val="0007141E"/>
    <w:rsid w:val="00095014"/>
    <w:rsid w:val="000E011D"/>
    <w:rsid w:val="000E4125"/>
    <w:rsid w:val="000F4054"/>
    <w:rsid w:val="00157044"/>
    <w:rsid w:val="001936EC"/>
    <w:rsid w:val="001B0145"/>
    <w:rsid w:val="001E7DE5"/>
    <w:rsid w:val="002239DE"/>
    <w:rsid w:val="00256309"/>
    <w:rsid w:val="00273F8F"/>
    <w:rsid w:val="00290EE0"/>
    <w:rsid w:val="002B7203"/>
    <w:rsid w:val="002E5995"/>
    <w:rsid w:val="003126A6"/>
    <w:rsid w:val="00315B45"/>
    <w:rsid w:val="00364DE6"/>
    <w:rsid w:val="003B565D"/>
    <w:rsid w:val="003C0FD3"/>
    <w:rsid w:val="003C4BD1"/>
    <w:rsid w:val="003D750F"/>
    <w:rsid w:val="003F285A"/>
    <w:rsid w:val="004138DF"/>
    <w:rsid w:val="00417E90"/>
    <w:rsid w:val="00421D30"/>
    <w:rsid w:val="00486732"/>
    <w:rsid w:val="00490665"/>
    <w:rsid w:val="004907D0"/>
    <w:rsid w:val="004A5D40"/>
    <w:rsid w:val="004A78E5"/>
    <w:rsid w:val="004D00B7"/>
    <w:rsid w:val="004E7D88"/>
    <w:rsid w:val="004F6814"/>
    <w:rsid w:val="004F6AEE"/>
    <w:rsid w:val="00503763"/>
    <w:rsid w:val="005177B6"/>
    <w:rsid w:val="00536CB5"/>
    <w:rsid w:val="00544C7E"/>
    <w:rsid w:val="0059558F"/>
    <w:rsid w:val="00595FA6"/>
    <w:rsid w:val="005C6200"/>
    <w:rsid w:val="00600B1B"/>
    <w:rsid w:val="00612018"/>
    <w:rsid w:val="00651E0F"/>
    <w:rsid w:val="00654741"/>
    <w:rsid w:val="006562E6"/>
    <w:rsid w:val="00661EDE"/>
    <w:rsid w:val="006644AE"/>
    <w:rsid w:val="006873C0"/>
    <w:rsid w:val="006F7B72"/>
    <w:rsid w:val="007135EB"/>
    <w:rsid w:val="007174D9"/>
    <w:rsid w:val="0073430D"/>
    <w:rsid w:val="00751C85"/>
    <w:rsid w:val="00754DD0"/>
    <w:rsid w:val="0075512E"/>
    <w:rsid w:val="0077477C"/>
    <w:rsid w:val="00786BE9"/>
    <w:rsid w:val="007904D9"/>
    <w:rsid w:val="007D3E19"/>
    <w:rsid w:val="007D4087"/>
    <w:rsid w:val="00826DBA"/>
    <w:rsid w:val="008307B7"/>
    <w:rsid w:val="00830D9A"/>
    <w:rsid w:val="0084284B"/>
    <w:rsid w:val="00855833"/>
    <w:rsid w:val="00883B9C"/>
    <w:rsid w:val="00894B5E"/>
    <w:rsid w:val="008A6413"/>
    <w:rsid w:val="008C187F"/>
    <w:rsid w:val="008D7B98"/>
    <w:rsid w:val="00932ED4"/>
    <w:rsid w:val="009660F0"/>
    <w:rsid w:val="00974F4E"/>
    <w:rsid w:val="0097728A"/>
    <w:rsid w:val="00984038"/>
    <w:rsid w:val="009A0F20"/>
    <w:rsid w:val="009A7313"/>
    <w:rsid w:val="009C45D2"/>
    <w:rsid w:val="009C5720"/>
    <w:rsid w:val="009F632E"/>
    <w:rsid w:val="00A11989"/>
    <w:rsid w:val="00A21813"/>
    <w:rsid w:val="00A679F6"/>
    <w:rsid w:val="00A75819"/>
    <w:rsid w:val="00A76686"/>
    <w:rsid w:val="00A80CD8"/>
    <w:rsid w:val="00AE7AAA"/>
    <w:rsid w:val="00AF21B8"/>
    <w:rsid w:val="00B00B28"/>
    <w:rsid w:val="00B03F18"/>
    <w:rsid w:val="00B410E6"/>
    <w:rsid w:val="00BC40BD"/>
    <w:rsid w:val="00C00E42"/>
    <w:rsid w:val="00C170AA"/>
    <w:rsid w:val="00C21D77"/>
    <w:rsid w:val="00C24C99"/>
    <w:rsid w:val="00C463AF"/>
    <w:rsid w:val="00C46692"/>
    <w:rsid w:val="00C56CF2"/>
    <w:rsid w:val="00C95088"/>
    <w:rsid w:val="00CB71B5"/>
    <w:rsid w:val="00CD6E4F"/>
    <w:rsid w:val="00CE127E"/>
    <w:rsid w:val="00CF4154"/>
    <w:rsid w:val="00D60E30"/>
    <w:rsid w:val="00D8518E"/>
    <w:rsid w:val="00DC53EF"/>
    <w:rsid w:val="00E148A1"/>
    <w:rsid w:val="00E44C67"/>
    <w:rsid w:val="00E75219"/>
    <w:rsid w:val="00E77306"/>
    <w:rsid w:val="00E77B82"/>
    <w:rsid w:val="00F16C63"/>
    <w:rsid w:val="00F85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6AA69"/>
  <w15:chartTrackingRefBased/>
  <w15:docId w15:val="{728EE0C7-FE4C-4B5D-8E66-FAACDC920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07B7"/>
    <w:pPr>
      <w:spacing w:after="0" w:line="240" w:lineRule="auto"/>
    </w:pPr>
  </w:style>
  <w:style w:type="paragraph" w:customStyle="1" w:styleId="2">
    <w:name w:val="Без интервала2"/>
    <w:qFormat/>
    <w:rsid w:val="005C620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311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9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826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3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55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16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8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20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389219/5bdc78bf7e3015a0ea0c0ea5bef708a6c79e2f0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C7622-254E-4044-B8F4-07E8585E8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3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46</cp:revision>
  <dcterms:created xsi:type="dcterms:W3CDTF">2023-09-20T04:49:00Z</dcterms:created>
  <dcterms:modified xsi:type="dcterms:W3CDTF">2024-04-15T08:30:00Z</dcterms:modified>
</cp:coreProperties>
</file>