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43D" w:rsidRDefault="007A3723" w:rsidP="007A3723">
      <w:pPr>
        <w:pStyle w:val="1"/>
        <w:jc w:val="center"/>
        <w:rPr>
          <w:rFonts w:ascii="Times New Roman" w:eastAsia="Courier New" w:hAnsi="Times New Roman"/>
          <w:sz w:val="24"/>
          <w:szCs w:val="24"/>
          <w:lang w:eastAsia="ru-RU" w:bidi="ru-RU"/>
        </w:rPr>
      </w:pPr>
      <w:r>
        <w:rPr>
          <w:rFonts w:ascii="Times New Roman" w:eastAsia="Courier New" w:hAnsi="Times New Roman"/>
          <w:sz w:val="24"/>
          <w:szCs w:val="24"/>
          <w:lang w:eastAsia="ru-RU" w:bidi="ru-RU"/>
        </w:rPr>
        <w:t>Проект контракта</w:t>
      </w:r>
    </w:p>
    <w:p w:rsidR="007A3723" w:rsidRPr="007A3723" w:rsidRDefault="007A3723" w:rsidP="007A3723">
      <w:pPr>
        <w:jc w:val="center"/>
        <w:rPr>
          <w:rFonts w:ascii="Times New Roman" w:hAnsi="Times New Roman" w:cs="Times New Roman"/>
          <w:sz w:val="24"/>
          <w:szCs w:val="24"/>
          <w:lang w:eastAsia="ru-RU" w:bidi="ru-RU"/>
        </w:rPr>
      </w:pPr>
      <w:r w:rsidRPr="007A3723">
        <w:rPr>
          <w:rFonts w:ascii="Times New Roman" w:hAnsi="Times New Roman" w:cs="Times New Roman"/>
          <w:sz w:val="24"/>
          <w:szCs w:val="24"/>
          <w:lang w:eastAsia="ru-RU" w:bidi="ru-RU"/>
        </w:rPr>
        <w:t>Поставка лимонной кислоты</w:t>
      </w:r>
    </w:p>
    <w:p w:rsidR="0027443D" w:rsidRPr="00A80F92" w:rsidRDefault="0027443D" w:rsidP="0027443D">
      <w:pPr>
        <w:widowControl w:val="0"/>
        <w:spacing w:after="0" w:line="100" w:lineRule="atLeast"/>
        <w:jc w:val="both"/>
        <w:rPr>
          <w:rFonts w:ascii="Times New Roman" w:eastAsia="Times New Roman" w:hAnsi="Times New Roman" w:cs="Times New Roman"/>
          <w:sz w:val="24"/>
          <w:szCs w:val="24"/>
          <w:lang w:eastAsia="ru-RU" w:bidi="ru-RU"/>
        </w:rPr>
      </w:pPr>
      <w:r w:rsidRPr="00A80F92">
        <w:rPr>
          <w:rFonts w:ascii="Times New Roman" w:eastAsia="Times New Roman" w:hAnsi="Times New Roman" w:cs="Times New Roman"/>
          <w:sz w:val="24"/>
          <w:szCs w:val="24"/>
          <w:lang w:eastAsia="ru-RU" w:bidi="ru-RU"/>
        </w:rPr>
        <w:t>г. Санкт-Петербург</w:t>
      </w:r>
      <w:r w:rsidRPr="00A80F92">
        <w:rPr>
          <w:rFonts w:ascii="Times New Roman" w:eastAsia="Times New Roman" w:hAnsi="Times New Roman" w:cs="Times New Roman"/>
          <w:sz w:val="24"/>
          <w:szCs w:val="24"/>
          <w:lang w:eastAsia="ru-RU" w:bidi="ru-RU"/>
        </w:rPr>
        <w:tab/>
      </w:r>
      <w:r w:rsidRPr="00A80F92">
        <w:rPr>
          <w:rFonts w:ascii="Times New Roman" w:eastAsia="Times New Roman" w:hAnsi="Times New Roman" w:cs="Times New Roman"/>
          <w:sz w:val="24"/>
          <w:szCs w:val="24"/>
          <w:lang w:eastAsia="ru-RU" w:bidi="ru-RU"/>
        </w:rPr>
        <w:tab/>
      </w:r>
      <w:r w:rsidRPr="00A80F92">
        <w:rPr>
          <w:rFonts w:ascii="Times New Roman" w:eastAsia="Times New Roman" w:hAnsi="Times New Roman" w:cs="Times New Roman"/>
          <w:sz w:val="24"/>
          <w:szCs w:val="24"/>
          <w:lang w:eastAsia="ru-RU" w:bidi="ru-RU"/>
        </w:rPr>
        <w:tab/>
      </w:r>
      <w:r w:rsidRPr="00A80F92">
        <w:rPr>
          <w:rFonts w:ascii="Times New Roman" w:eastAsia="Times New Roman" w:hAnsi="Times New Roman" w:cs="Times New Roman"/>
          <w:sz w:val="24"/>
          <w:szCs w:val="24"/>
          <w:lang w:eastAsia="ru-RU" w:bidi="ru-RU"/>
        </w:rPr>
        <w:tab/>
        <w:t xml:space="preserve">                         </w:t>
      </w:r>
      <w:r w:rsidRPr="00A80F92">
        <w:rPr>
          <w:rFonts w:ascii="Times New Roman" w:eastAsia="Times New Roman" w:hAnsi="Times New Roman" w:cs="Times New Roman"/>
          <w:sz w:val="24"/>
          <w:szCs w:val="24"/>
          <w:lang w:eastAsia="ru-RU" w:bidi="ru-RU"/>
        </w:rPr>
        <w:tab/>
      </w:r>
      <w:r w:rsidR="00A80F92">
        <w:rPr>
          <w:rFonts w:ascii="Times New Roman" w:eastAsia="Times New Roman" w:hAnsi="Times New Roman" w:cs="Times New Roman"/>
          <w:sz w:val="24"/>
          <w:szCs w:val="24"/>
          <w:lang w:eastAsia="ru-RU" w:bidi="ru-RU"/>
        </w:rPr>
        <w:t xml:space="preserve">   </w:t>
      </w:r>
      <w:r w:rsidR="002B3057" w:rsidRPr="00A80F92">
        <w:rPr>
          <w:rFonts w:ascii="Times New Roman" w:eastAsia="Times New Roman" w:hAnsi="Times New Roman" w:cs="Times New Roman"/>
          <w:sz w:val="24"/>
          <w:szCs w:val="24"/>
          <w:lang w:eastAsia="ru-RU" w:bidi="ru-RU"/>
        </w:rPr>
        <w:t xml:space="preserve">                 </w:t>
      </w:r>
      <w:r w:rsidR="006C01A5">
        <w:rPr>
          <w:rFonts w:ascii="Times New Roman" w:eastAsia="Times New Roman" w:hAnsi="Times New Roman" w:cs="Times New Roman"/>
          <w:sz w:val="24"/>
          <w:szCs w:val="24"/>
          <w:lang w:eastAsia="ru-RU" w:bidi="ru-RU"/>
        </w:rPr>
        <w:t xml:space="preserve">    </w:t>
      </w:r>
      <w:r w:rsidR="002B3057" w:rsidRPr="00A80F92">
        <w:rPr>
          <w:rFonts w:ascii="Times New Roman" w:eastAsia="Times New Roman" w:hAnsi="Times New Roman" w:cs="Times New Roman"/>
          <w:sz w:val="24"/>
          <w:szCs w:val="24"/>
          <w:lang w:eastAsia="ru-RU" w:bidi="ru-RU"/>
        </w:rPr>
        <w:t xml:space="preserve"> </w:t>
      </w:r>
      <w:proofErr w:type="gramStart"/>
      <w:r w:rsidR="002B3057" w:rsidRPr="00A80F92">
        <w:rPr>
          <w:rFonts w:ascii="Times New Roman" w:eastAsia="Times New Roman" w:hAnsi="Times New Roman" w:cs="Times New Roman"/>
          <w:sz w:val="24"/>
          <w:szCs w:val="24"/>
          <w:lang w:eastAsia="ru-RU" w:bidi="ru-RU"/>
        </w:rPr>
        <w:t xml:space="preserve">   </w:t>
      </w:r>
      <w:r w:rsidRPr="00A80F92">
        <w:rPr>
          <w:rFonts w:ascii="Times New Roman" w:eastAsia="Times New Roman" w:hAnsi="Times New Roman" w:cs="Times New Roman"/>
          <w:sz w:val="24"/>
          <w:szCs w:val="24"/>
          <w:lang w:eastAsia="ru-RU" w:bidi="ru-RU"/>
        </w:rPr>
        <w:t>«</w:t>
      </w:r>
      <w:proofErr w:type="gramEnd"/>
      <w:r w:rsidRPr="00A80F92">
        <w:rPr>
          <w:rFonts w:ascii="Times New Roman" w:eastAsia="Times New Roman" w:hAnsi="Times New Roman" w:cs="Times New Roman"/>
          <w:sz w:val="24"/>
          <w:szCs w:val="24"/>
          <w:lang w:eastAsia="ru-RU" w:bidi="ru-RU"/>
        </w:rPr>
        <w:t xml:space="preserve">   » </w:t>
      </w:r>
      <w:r w:rsidR="006C01A5">
        <w:rPr>
          <w:rFonts w:ascii="Times New Roman" w:eastAsia="Times New Roman" w:hAnsi="Times New Roman" w:cs="Times New Roman"/>
          <w:sz w:val="24"/>
          <w:szCs w:val="24"/>
          <w:lang w:eastAsia="ru-RU" w:bidi="ru-RU"/>
        </w:rPr>
        <w:t xml:space="preserve">    </w:t>
      </w:r>
      <w:r w:rsidRPr="00A80F92">
        <w:rPr>
          <w:rFonts w:ascii="Times New Roman" w:eastAsia="Times New Roman" w:hAnsi="Times New Roman" w:cs="Times New Roman"/>
          <w:sz w:val="24"/>
          <w:szCs w:val="24"/>
          <w:lang w:eastAsia="ru-RU" w:bidi="ru-RU"/>
        </w:rPr>
        <w:t xml:space="preserve">         </w:t>
      </w:r>
      <w:r w:rsidR="00535486">
        <w:rPr>
          <w:rFonts w:ascii="Times New Roman" w:eastAsia="Times New Roman" w:hAnsi="Times New Roman" w:cs="Times New Roman"/>
          <w:sz w:val="24"/>
          <w:szCs w:val="24"/>
          <w:lang w:eastAsia="ru-RU" w:bidi="ru-RU"/>
        </w:rPr>
        <w:t>2024</w:t>
      </w:r>
      <w:r w:rsidRPr="00A80F92">
        <w:rPr>
          <w:rFonts w:ascii="Times New Roman" w:eastAsia="Times New Roman" w:hAnsi="Times New Roman" w:cs="Times New Roman"/>
          <w:sz w:val="24"/>
          <w:szCs w:val="24"/>
          <w:lang w:eastAsia="ru-RU" w:bidi="ru-RU"/>
        </w:rPr>
        <w:t xml:space="preserve"> г</w:t>
      </w:r>
      <w:r w:rsidR="006C01A5">
        <w:rPr>
          <w:rFonts w:ascii="Times New Roman" w:eastAsia="Times New Roman" w:hAnsi="Times New Roman" w:cs="Times New Roman"/>
          <w:sz w:val="24"/>
          <w:szCs w:val="24"/>
          <w:lang w:eastAsia="ru-RU" w:bidi="ru-RU"/>
        </w:rPr>
        <w:t>.</w:t>
      </w:r>
    </w:p>
    <w:p w:rsidR="0027443D" w:rsidRPr="00A80F92" w:rsidRDefault="0027443D" w:rsidP="0027443D">
      <w:pPr>
        <w:tabs>
          <w:tab w:val="left" w:pos="4680"/>
          <w:tab w:val="left" w:pos="5760"/>
        </w:tabs>
        <w:spacing w:after="0"/>
        <w:jc w:val="both"/>
        <w:rPr>
          <w:rFonts w:ascii="Times New Roman" w:eastAsia="Times New Roman" w:hAnsi="Times New Roman" w:cs="Times New Roman"/>
          <w:sz w:val="24"/>
          <w:szCs w:val="24"/>
          <w:lang w:eastAsia="ru-RU" w:bidi="ru-RU"/>
        </w:rPr>
      </w:pPr>
    </w:p>
    <w:p w:rsidR="007A3723" w:rsidRDefault="00875ED9" w:rsidP="003E1EA9">
      <w:pPr>
        <w:shd w:val="clear" w:color="auto" w:fill="FFFFFF"/>
        <w:autoSpaceDE w:val="0"/>
        <w:autoSpaceDN w:val="0"/>
        <w:adjustRightInd w:val="0"/>
        <w:spacing w:after="0" w:line="240" w:lineRule="auto"/>
        <w:ind w:firstLine="567"/>
        <w:jc w:val="both"/>
        <w:rPr>
          <w:rFonts w:ascii="Times New Roman" w:hAnsi="Times New Roman"/>
          <w:sz w:val="24"/>
          <w:szCs w:val="24"/>
        </w:rPr>
      </w:pPr>
      <w:r w:rsidRPr="007A3723">
        <w:rPr>
          <w:rFonts w:ascii="Times New Roman" w:hAnsi="Times New Roman" w:cs="Times New Roman"/>
          <w:sz w:val="24"/>
          <w:szCs w:val="24"/>
        </w:rPr>
        <w:t xml:space="preserve">Государственное бюджетное дошкольное образовательное учреждение детский сад № </w:t>
      </w:r>
      <w:r w:rsidR="007A3723" w:rsidRPr="007A3723">
        <w:rPr>
          <w:rFonts w:ascii="Times New Roman" w:hAnsi="Times New Roman" w:cs="Times New Roman"/>
          <w:sz w:val="24"/>
          <w:szCs w:val="24"/>
        </w:rPr>
        <w:t>3</w:t>
      </w:r>
      <w:r w:rsidR="00A80F92" w:rsidRPr="007A3723">
        <w:rPr>
          <w:rFonts w:ascii="Times New Roman" w:hAnsi="Times New Roman" w:cs="Times New Roman"/>
          <w:sz w:val="24"/>
          <w:szCs w:val="24"/>
        </w:rPr>
        <w:t>5</w:t>
      </w:r>
      <w:r w:rsidRPr="007A3723">
        <w:rPr>
          <w:rFonts w:ascii="Times New Roman" w:hAnsi="Times New Roman" w:cs="Times New Roman"/>
          <w:sz w:val="24"/>
          <w:szCs w:val="24"/>
        </w:rPr>
        <w:t xml:space="preserve"> Колпинского района Санкт-Петербурга</w:t>
      </w:r>
      <w:r w:rsidR="0027443D" w:rsidRPr="00A80F92">
        <w:rPr>
          <w:rFonts w:ascii="Times New Roman" w:hAnsi="Times New Roman" w:cs="Times New Roman"/>
          <w:sz w:val="24"/>
          <w:szCs w:val="24"/>
        </w:rPr>
        <w:t>, именуем</w:t>
      </w:r>
      <w:r w:rsidR="00A80F92">
        <w:rPr>
          <w:rFonts w:ascii="Times New Roman" w:hAnsi="Times New Roman" w:cs="Times New Roman"/>
          <w:sz w:val="24"/>
          <w:szCs w:val="24"/>
        </w:rPr>
        <w:t>ое</w:t>
      </w:r>
      <w:r w:rsidR="0027443D" w:rsidRPr="00A80F92">
        <w:rPr>
          <w:rFonts w:ascii="Times New Roman" w:hAnsi="Times New Roman" w:cs="Times New Roman"/>
          <w:sz w:val="24"/>
          <w:szCs w:val="24"/>
        </w:rPr>
        <w:t xml:space="preserve"> в дальнейшем "Заказчик", в лице заведующего </w:t>
      </w:r>
      <w:r w:rsidR="007A3723">
        <w:rPr>
          <w:rFonts w:ascii="Times New Roman" w:hAnsi="Times New Roman" w:cs="Times New Roman"/>
          <w:sz w:val="24"/>
          <w:szCs w:val="24"/>
        </w:rPr>
        <w:t>Родионовой Наталья Владимировны</w:t>
      </w:r>
      <w:r w:rsidR="00A80F92">
        <w:rPr>
          <w:rFonts w:ascii="Times New Roman" w:hAnsi="Times New Roman" w:cs="Times New Roman"/>
          <w:sz w:val="24"/>
          <w:szCs w:val="24"/>
        </w:rPr>
        <w:t>,</w:t>
      </w:r>
      <w:r w:rsidR="007A3723">
        <w:rPr>
          <w:rFonts w:ascii="Times New Roman" w:hAnsi="Times New Roman" w:cs="Times New Roman"/>
          <w:sz w:val="24"/>
          <w:szCs w:val="24"/>
        </w:rPr>
        <w:t xml:space="preserve"> действующего на основании </w:t>
      </w:r>
      <w:r w:rsidR="0027443D" w:rsidRPr="00A80F92">
        <w:rPr>
          <w:rFonts w:ascii="Times New Roman" w:hAnsi="Times New Roman" w:cs="Times New Roman"/>
          <w:sz w:val="24"/>
          <w:szCs w:val="24"/>
        </w:rPr>
        <w:t xml:space="preserve">Устава, </w:t>
      </w:r>
      <w:r w:rsidR="007A3723" w:rsidRPr="003502DC">
        <w:rPr>
          <w:rFonts w:ascii="Times New Roman" w:hAnsi="Times New Roman"/>
          <w:sz w:val="24"/>
          <w:szCs w:val="24"/>
        </w:rPr>
        <w:t xml:space="preserve">утвержденного </w:t>
      </w:r>
    </w:p>
    <w:p w:rsidR="0027443D" w:rsidRPr="00A80F92" w:rsidRDefault="007A3723" w:rsidP="007A3723">
      <w:pPr>
        <w:tabs>
          <w:tab w:val="left" w:pos="4680"/>
          <w:tab w:val="left" w:pos="5760"/>
        </w:tabs>
        <w:spacing w:after="0"/>
        <w:jc w:val="both"/>
        <w:rPr>
          <w:rFonts w:ascii="Times New Roman" w:eastAsia="Times New Roman" w:hAnsi="Times New Roman" w:cs="Times New Roman"/>
          <w:sz w:val="24"/>
          <w:szCs w:val="24"/>
        </w:rPr>
      </w:pPr>
      <w:r>
        <w:rPr>
          <w:rFonts w:ascii="Times New Roman" w:hAnsi="Times New Roman"/>
          <w:sz w:val="24"/>
          <w:szCs w:val="24"/>
        </w:rPr>
        <w:t>распо</w:t>
      </w:r>
      <w:r w:rsidRPr="003502DC">
        <w:rPr>
          <w:rFonts w:ascii="Times New Roman" w:hAnsi="Times New Roman"/>
          <w:sz w:val="24"/>
          <w:szCs w:val="24"/>
        </w:rPr>
        <w:t>ряжением Комитета по образованию от 18.11.2020 № 2182-р,</w:t>
      </w:r>
      <w:r>
        <w:rPr>
          <w:rFonts w:ascii="Times New Roman" w:hAnsi="Times New Roman"/>
          <w:sz w:val="24"/>
          <w:szCs w:val="24"/>
        </w:rPr>
        <w:t xml:space="preserve"> </w:t>
      </w:r>
      <w:r w:rsidR="0027443D" w:rsidRPr="00A80F92">
        <w:rPr>
          <w:rFonts w:ascii="Times New Roman" w:hAnsi="Times New Roman" w:cs="Times New Roman"/>
          <w:sz w:val="24"/>
          <w:szCs w:val="24"/>
        </w:rPr>
        <w:t>с одной стороны</w:t>
      </w:r>
      <w:r w:rsidR="0027443D" w:rsidRPr="00A80F92">
        <w:rPr>
          <w:rFonts w:ascii="Times New Roman" w:eastAsia="Times New Roman" w:hAnsi="Times New Roman" w:cs="Times New Roman"/>
          <w:sz w:val="24"/>
          <w:szCs w:val="24"/>
        </w:rPr>
        <w:t xml:space="preserve">, и </w:t>
      </w:r>
      <w:r w:rsidR="00A80F92">
        <w:rPr>
          <w:rFonts w:ascii="Times New Roman" w:eastAsia="Times New Roman" w:hAnsi="Times New Roman" w:cs="Times New Roman"/>
          <w:sz w:val="24"/>
          <w:szCs w:val="24"/>
        </w:rPr>
        <w:t>_____________________</w:t>
      </w:r>
      <w:r w:rsidR="0027443D" w:rsidRPr="00A80F92">
        <w:rPr>
          <w:rFonts w:ascii="Times New Roman" w:eastAsia="Times New Roman" w:hAnsi="Times New Roman" w:cs="Times New Roman"/>
          <w:sz w:val="24"/>
          <w:szCs w:val="24"/>
        </w:rPr>
        <w:t xml:space="preserve">, именуемое в дальнейшем «Поставщик», в лице </w:t>
      </w:r>
      <w:r w:rsidR="00A80F92">
        <w:rPr>
          <w:rFonts w:ascii="Times New Roman" w:eastAsiaTheme="minorEastAsia" w:hAnsi="Times New Roman" w:cs="Times New Roman"/>
          <w:sz w:val="24"/>
          <w:szCs w:val="24"/>
          <w:lang w:eastAsia="ru-RU"/>
        </w:rPr>
        <w:t>_______________________</w:t>
      </w:r>
      <w:r w:rsidR="001D0F48" w:rsidRPr="00A80F92">
        <w:rPr>
          <w:rFonts w:ascii="Times New Roman" w:eastAsiaTheme="minorEastAsia" w:hAnsi="Times New Roman" w:cs="Times New Roman"/>
          <w:sz w:val="24"/>
          <w:szCs w:val="24"/>
          <w:lang w:eastAsia="ru-RU"/>
        </w:rPr>
        <w:t xml:space="preserve">, действующего на основании </w:t>
      </w:r>
      <w:r w:rsidR="00A80F92">
        <w:rPr>
          <w:rFonts w:ascii="Times New Roman" w:eastAsiaTheme="minorEastAsia" w:hAnsi="Times New Roman" w:cs="Times New Roman"/>
          <w:sz w:val="24"/>
          <w:szCs w:val="24"/>
          <w:lang w:eastAsia="ru-RU"/>
        </w:rPr>
        <w:t>__________</w:t>
      </w:r>
      <w:r w:rsidR="0027443D" w:rsidRPr="00A80F92">
        <w:rPr>
          <w:rFonts w:ascii="Times New Roman" w:eastAsia="Times New Roman" w:hAnsi="Times New Roman" w:cs="Times New Roman"/>
          <w:sz w:val="24"/>
          <w:szCs w:val="24"/>
        </w:rPr>
        <w:t xml:space="preserve">, именуемое в дальнейшем Поставщик, с другой стороны (далее - </w:t>
      </w:r>
      <w:r w:rsidR="00A80F92">
        <w:rPr>
          <w:rFonts w:ascii="Times New Roman" w:eastAsia="Times New Roman" w:hAnsi="Times New Roman" w:cs="Times New Roman"/>
          <w:sz w:val="24"/>
          <w:szCs w:val="24"/>
        </w:rPr>
        <w:t>С</w:t>
      </w:r>
      <w:r w:rsidR="0027443D" w:rsidRPr="00A80F92">
        <w:rPr>
          <w:rFonts w:ascii="Times New Roman" w:eastAsia="Times New Roman" w:hAnsi="Times New Roman" w:cs="Times New Roman"/>
          <w:sz w:val="24"/>
          <w:szCs w:val="24"/>
        </w:rPr>
        <w:t>тороны), заключили настоящий контракт о нижеследующем:</w:t>
      </w:r>
      <w:bookmarkStart w:id="0" w:name="_GoBack"/>
      <w:bookmarkEnd w:id="0"/>
    </w:p>
    <w:p w:rsidR="0027443D" w:rsidRPr="00274E28" w:rsidRDefault="0027443D" w:rsidP="0027443D">
      <w:pPr>
        <w:widowControl w:val="0"/>
        <w:tabs>
          <w:tab w:val="left" w:pos="0"/>
        </w:tabs>
        <w:spacing w:after="0" w:line="100" w:lineRule="atLeast"/>
        <w:ind w:firstLine="284"/>
        <w:jc w:val="both"/>
        <w:rPr>
          <w:rFonts w:ascii="Times New Roman" w:eastAsia="Times New Roman" w:hAnsi="Times New Roman" w:cs="Times New Roman"/>
          <w:sz w:val="21"/>
          <w:szCs w:val="21"/>
        </w:rPr>
      </w:pPr>
    </w:p>
    <w:p w:rsidR="0027443D" w:rsidRPr="00A80F92" w:rsidRDefault="0027443D" w:rsidP="0027443D">
      <w:pPr>
        <w:tabs>
          <w:tab w:val="left" w:pos="7380"/>
        </w:tabs>
        <w:spacing w:after="0" w:line="100" w:lineRule="atLeast"/>
        <w:ind w:firstLine="284"/>
        <w:jc w:val="center"/>
        <w:rPr>
          <w:rFonts w:ascii="Times New Roman" w:eastAsia="Calibri" w:hAnsi="Times New Roman" w:cs="Times New Roman"/>
          <w:b/>
          <w:sz w:val="24"/>
          <w:szCs w:val="24"/>
        </w:rPr>
      </w:pPr>
      <w:r w:rsidRPr="00A80F92">
        <w:rPr>
          <w:rFonts w:ascii="Times New Roman" w:eastAsia="Calibri" w:hAnsi="Times New Roman" w:cs="Times New Roman"/>
          <w:b/>
          <w:sz w:val="24"/>
          <w:szCs w:val="24"/>
        </w:rPr>
        <w:t>1. ПРЕДМЕТ КОНТРАКТА</w:t>
      </w:r>
    </w:p>
    <w:p w:rsidR="00A80F92" w:rsidRDefault="0027443D" w:rsidP="003E1EA9">
      <w:pPr>
        <w:widowControl w:val="0"/>
        <w:tabs>
          <w:tab w:val="left" w:pos="0"/>
        </w:tabs>
        <w:spacing w:after="0" w:line="100" w:lineRule="atLeast"/>
        <w:ind w:firstLine="426"/>
        <w:jc w:val="both"/>
        <w:rPr>
          <w:rFonts w:ascii="Times New Roman" w:hAnsi="Times New Roman" w:cs="Times New Roman"/>
          <w:sz w:val="24"/>
          <w:szCs w:val="24"/>
        </w:rPr>
      </w:pPr>
      <w:r w:rsidRPr="00A80F92">
        <w:rPr>
          <w:rFonts w:ascii="Times New Roman" w:hAnsi="Times New Roman" w:cs="Times New Roman"/>
          <w:sz w:val="24"/>
          <w:szCs w:val="24"/>
        </w:rPr>
        <w:t xml:space="preserve">1.1. Заказчик поручает, а Поставщик обязуется </w:t>
      </w:r>
      <w:bookmarkStart w:id="1" w:name="_Hlk52177217"/>
      <w:r w:rsidR="00BE264B" w:rsidRPr="00A80F92">
        <w:rPr>
          <w:rFonts w:ascii="Times New Roman" w:hAnsi="Times New Roman" w:cs="Times New Roman"/>
          <w:sz w:val="24"/>
          <w:szCs w:val="24"/>
        </w:rPr>
        <w:t xml:space="preserve">осуществлять </w:t>
      </w:r>
      <w:bookmarkEnd w:id="1"/>
      <w:r w:rsidR="00BE264B" w:rsidRPr="00A80F92">
        <w:rPr>
          <w:rFonts w:ascii="Times New Roman" w:hAnsi="Times New Roman" w:cs="Times New Roman"/>
          <w:sz w:val="24"/>
          <w:szCs w:val="24"/>
        </w:rPr>
        <w:t>поставку лимонной кислоты для организации питания в</w:t>
      </w:r>
      <w:r w:rsidR="00BE264B" w:rsidRPr="00A80F92">
        <w:rPr>
          <w:rFonts w:ascii="Times New Roman" w:eastAsia="Times New Roman" w:hAnsi="Times New Roman" w:cs="Times New Roman"/>
          <w:sz w:val="24"/>
          <w:szCs w:val="24"/>
        </w:rPr>
        <w:t xml:space="preserve"> </w:t>
      </w:r>
      <w:r w:rsidR="00535486">
        <w:rPr>
          <w:rFonts w:ascii="Times New Roman" w:hAnsi="Times New Roman" w:cs="Times New Roman"/>
          <w:sz w:val="24"/>
          <w:szCs w:val="24"/>
        </w:rPr>
        <w:t>2024</w:t>
      </w:r>
      <w:r w:rsidR="00A11064">
        <w:rPr>
          <w:rFonts w:ascii="Times New Roman" w:hAnsi="Times New Roman" w:cs="Times New Roman"/>
          <w:sz w:val="24"/>
          <w:szCs w:val="24"/>
        </w:rPr>
        <w:t xml:space="preserve"> года по адресу</w:t>
      </w:r>
    </w:p>
    <w:p w:rsidR="004A0A5E" w:rsidRDefault="004A0A5E" w:rsidP="003E1EA9">
      <w:pPr>
        <w:widowControl w:val="0"/>
        <w:tabs>
          <w:tab w:val="left" w:pos="0"/>
        </w:tabs>
        <w:spacing w:after="0" w:line="100" w:lineRule="atLeast"/>
        <w:ind w:firstLine="426"/>
        <w:jc w:val="both"/>
        <w:rPr>
          <w:rFonts w:ascii="Times New Roman" w:hAnsi="Times New Roman" w:cs="Times New Roman"/>
          <w:sz w:val="24"/>
          <w:szCs w:val="24"/>
        </w:rPr>
      </w:pPr>
      <w:r w:rsidRPr="00A80F92">
        <w:rPr>
          <w:rFonts w:ascii="Times New Roman" w:hAnsi="Times New Roman" w:cs="Times New Roman"/>
          <w:sz w:val="24"/>
          <w:szCs w:val="24"/>
        </w:rPr>
        <w:t>19665</w:t>
      </w:r>
      <w:r w:rsidR="00A11064">
        <w:rPr>
          <w:rFonts w:ascii="Times New Roman" w:hAnsi="Times New Roman" w:cs="Times New Roman"/>
          <w:sz w:val="24"/>
          <w:szCs w:val="24"/>
        </w:rPr>
        <w:t>3, Санкт-Петербург, г. Колпино, Адмиралтейская ул., д. 23, лит А.</w:t>
      </w:r>
    </w:p>
    <w:p w:rsidR="0027443D" w:rsidRPr="00A80F92" w:rsidRDefault="0027443D" w:rsidP="003E1EA9">
      <w:pPr>
        <w:widowControl w:val="0"/>
        <w:tabs>
          <w:tab w:val="left" w:pos="0"/>
        </w:tabs>
        <w:spacing w:after="0" w:line="100" w:lineRule="atLeast"/>
        <w:ind w:firstLine="426"/>
        <w:jc w:val="both"/>
        <w:rPr>
          <w:rFonts w:ascii="Times New Roman" w:eastAsia="Times New Roman" w:hAnsi="Times New Roman" w:cs="Times New Roman"/>
          <w:sz w:val="24"/>
          <w:szCs w:val="24"/>
        </w:rPr>
      </w:pPr>
      <w:r w:rsidRPr="00A80F92">
        <w:rPr>
          <w:rFonts w:ascii="Times New Roman" w:hAnsi="Times New Roman" w:cs="Times New Roman"/>
          <w:sz w:val="24"/>
          <w:szCs w:val="24"/>
        </w:rPr>
        <w:t>1.2. Количество и ассортимент поставляемых продуктов</w:t>
      </w:r>
      <w:r w:rsidRPr="00A80F92">
        <w:rPr>
          <w:rFonts w:ascii="Times New Roman" w:eastAsia="Times New Roman" w:hAnsi="Times New Roman" w:cs="Times New Roman"/>
          <w:sz w:val="24"/>
          <w:szCs w:val="24"/>
        </w:rPr>
        <w:t xml:space="preserve"> питания, а также цена за единицу продуктов питания указаны в «Спецификации» (Приложение №</w:t>
      </w:r>
      <w:r w:rsidR="00A80F92">
        <w:rPr>
          <w:rFonts w:ascii="Times New Roman" w:eastAsia="Times New Roman" w:hAnsi="Times New Roman" w:cs="Times New Roman"/>
          <w:sz w:val="24"/>
          <w:szCs w:val="24"/>
        </w:rPr>
        <w:t xml:space="preserve"> </w:t>
      </w:r>
      <w:r w:rsidRPr="00A80F92">
        <w:rPr>
          <w:rFonts w:ascii="Times New Roman" w:eastAsia="Times New Roman" w:hAnsi="Times New Roman" w:cs="Times New Roman"/>
          <w:sz w:val="24"/>
          <w:szCs w:val="24"/>
        </w:rPr>
        <w:t>1 к Контракту).</w:t>
      </w:r>
    </w:p>
    <w:p w:rsidR="0027443D" w:rsidRPr="00A80F92" w:rsidRDefault="0027443D" w:rsidP="003E1EA9">
      <w:pPr>
        <w:widowControl w:val="0"/>
        <w:tabs>
          <w:tab w:val="left" w:pos="0"/>
        </w:tabs>
        <w:spacing w:after="0" w:line="100" w:lineRule="atLeast"/>
        <w:ind w:firstLine="426"/>
        <w:jc w:val="both"/>
        <w:rPr>
          <w:rFonts w:ascii="Times New Roman" w:eastAsia="Times New Roman" w:hAnsi="Times New Roman" w:cs="Times New Roman"/>
          <w:sz w:val="24"/>
          <w:szCs w:val="24"/>
        </w:rPr>
      </w:pPr>
      <w:r w:rsidRPr="00A80F92">
        <w:rPr>
          <w:rFonts w:ascii="Times New Roman" w:eastAsia="Times New Roman" w:hAnsi="Times New Roman" w:cs="Times New Roman"/>
          <w:sz w:val="24"/>
          <w:szCs w:val="24"/>
        </w:rPr>
        <w:t xml:space="preserve">1.3. Поставка осуществляется в соответствии с требованиями настоящего Контракта, в том числе приложений к нему. </w:t>
      </w:r>
    </w:p>
    <w:p w:rsidR="0027443D" w:rsidRPr="00A80F92" w:rsidRDefault="0027443D" w:rsidP="0027443D">
      <w:pPr>
        <w:widowControl w:val="0"/>
        <w:tabs>
          <w:tab w:val="left" w:pos="0"/>
        </w:tabs>
        <w:spacing w:after="0" w:line="100" w:lineRule="atLeast"/>
        <w:jc w:val="both"/>
        <w:rPr>
          <w:rFonts w:ascii="Times New Roman" w:eastAsia="Times New Roman" w:hAnsi="Times New Roman" w:cs="Times New Roman"/>
          <w:sz w:val="24"/>
          <w:szCs w:val="24"/>
        </w:rPr>
      </w:pPr>
    </w:p>
    <w:p w:rsidR="0027443D" w:rsidRPr="00A80F92" w:rsidRDefault="0027443D" w:rsidP="0027443D">
      <w:pPr>
        <w:widowControl w:val="0"/>
        <w:tabs>
          <w:tab w:val="left" w:pos="0"/>
        </w:tabs>
        <w:spacing w:after="0" w:line="100" w:lineRule="atLeast"/>
        <w:ind w:firstLine="284"/>
        <w:jc w:val="center"/>
        <w:rPr>
          <w:rFonts w:ascii="Times New Roman" w:eastAsia="Times New Roman" w:hAnsi="Times New Roman" w:cs="Times New Roman"/>
          <w:sz w:val="24"/>
          <w:szCs w:val="24"/>
        </w:rPr>
      </w:pPr>
      <w:r w:rsidRPr="00A80F92">
        <w:rPr>
          <w:rFonts w:ascii="Times New Roman" w:eastAsia="Times New Roman" w:hAnsi="Times New Roman" w:cs="Times New Roman"/>
          <w:b/>
          <w:sz w:val="24"/>
          <w:szCs w:val="24"/>
        </w:rPr>
        <w:t>2.</w:t>
      </w:r>
      <w:r w:rsidR="00A80F92">
        <w:rPr>
          <w:rFonts w:ascii="Times New Roman" w:eastAsia="Times New Roman" w:hAnsi="Times New Roman" w:cs="Times New Roman"/>
          <w:b/>
          <w:sz w:val="24"/>
          <w:szCs w:val="24"/>
        </w:rPr>
        <w:t xml:space="preserve"> </w:t>
      </w:r>
      <w:r w:rsidRPr="00A80F92">
        <w:rPr>
          <w:rFonts w:ascii="Times New Roman" w:eastAsia="Times New Roman" w:hAnsi="Times New Roman" w:cs="Times New Roman"/>
          <w:b/>
          <w:sz w:val="24"/>
          <w:szCs w:val="24"/>
        </w:rPr>
        <w:t>СРОК ПОСТАВКИ</w:t>
      </w:r>
      <w:r w:rsidR="00A80F92">
        <w:rPr>
          <w:rFonts w:ascii="Times New Roman" w:eastAsia="Times New Roman" w:hAnsi="Times New Roman" w:cs="Times New Roman"/>
          <w:b/>
          <w:sz w:val="24"/>
          <w:szCs w:val="24"/>
        </w:rPr>
        <w:t xml:space="preserve"> </w:t>
      </w:r>
      <w:r w:rsidR="00B35E88">
        <w:rPr>
          <w:rFonts w:ascii="Times New Roman" w:eastAsia="Times New Roman" w:hAnsi="Times New Roman" w:cs="Times New Roman"/>
          <w:b/>
          <w:sz w:val="24"/>
          <w:szCs w:val="24"/>
        </w:rPr>
        <w:t>ПРОДУКТОВ ПИТАНИЯ</w:t>
      </w:r>
    </w:p>
    <w:p w:rsidR="00A80F92" w:rsidRDefault="0027443D" w:rsidP="003E1EA9">
      <w:pPr>
        <w:widowControl w:val="0"/>
        <w:tabs>
          <w:tab w:val="left" w:pos="0"/>
        </w:tabs>
        <w:spacing w:after="0" w:line="100" w:lineRule="atLeast"/>
        <w:ind w:firstLine="567"/>
        <w:jc w:val="both"/>
        <w:rPr>
          <w:rFonts w:ascii="Times New Roman" w:eastAsia="Times New Roman" w:hAnsi="Times New Roman" w:cs="Times New Roman"/>
          <w:sz w:val="24"/>
          <w:szCs w:val="24"/>
        </w:rPr>
      </w:pPr>
      <w:r w:rsidRPr="00A80F92">
        <w:rPr>
          <w:rFonts w:ascii="Times New Roman" w:eastAsia="Times New Roman" w:hAnsi="Times New Roman" w:cs="Times New Roman"/>
          <w:sz w:val="24"/>
          <w:szCs w:val="24"/>
        </w:rPr>
        <w:t xml:space="preserve">2.1. </w:t>
      </w:r>
      <w:bookmarkStart w:id="2" w:name="_Hlk51941776"/>
      <w:r w:rsidRPr="00A80F92">
        <w:rPr>
          <w:rFonts w:ascii="Times New Roman" w:eastAsia="Times New Roman" w:hAnsi="Times New Roman" w:cs="Times New Roman"/>
          <w:sz w:val="24"/>
          <w:szCs w:val="24"/>
        </w:rPr>
        <w:t xml:space="preserve">Поставка продуктов питания осуществляется по заявкам Заказчика с </w:t>
      </w:r>
      <w:bookmarkEnd w:id="2"/>
      <w:r w:rsidRPr="00A80F92">
        <w:rPr>
          <w:rFonts w:ascii="Times New Roman" w:eastAsia="Times New Roman" w:hAnsi="Times New Roman" w:cs="Times New Roman"/>
          <w:sz w:val="24"/>
          <w:szCs w:val="24"/>
        </w:rPr>
        <w:t>момента подписания Кон</w:t>
      </w:r>
      <w:r w:rsidR="00535486">
        <w:rPr>
          <w:rFonts w:ascii="Times New Roman" w:eastAsia="Times New Roman" w:hAnsi="Times New Roman" w:cs="Times New Roman"/>
          <w:sz w:val="24"/>
          <w:szCs w:val="24"/>
        </w:rPr>
        <w:t>тракта Сторонами,</w:t>
      </w:r>
      <w:r w:rsidRPr="00A80F92">
        <w:rPr>
          <w:rFonts w:ascii="Times New Roman" w:eastAsia="Times New Roman" w:hAnsi="Times New Roman" w:cs="Times New Roman"/>
          <w:sz w:val="24"/>
          <w:szCs w:val="24"/>
        </w:rPr>
        <w:t xml:space="preserve"> по 31.12.2023 г.  (включительно).</w:t>
      </w:r>
    </w:p>
    <w:p w:rsidR="0027443D" w:rsidRPr="00A80F92" w:rsidRDefault="00A80F92" w:rsidP="003E1EA9">
      <w:pPr>
        <w:widowControl w:val="0"/>
        <w:tabs>
          <w:tab w:val="left" w:pos="0"/>
        </w:tabs>
        <w:spacing w:after="0" w:line="10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27443D" w:rsidRPr="00A80F92">
        <w:rPr>
          <w:rFonts w:ascii="Times New Roman" w:eastAsia="Times New Roman" w:hAnsi="Times New Roman" w:cs="Times New Roman"/>
          <w:sz w:val="24"/>
          <w:szCs w:val="24"/>
        </w:rPr>
        <w:t>.2. В рамках Конт</w:t>
      </w:r>
      <w:r>
        <w:rPr>
          <w:rFonts w:ascii="Times New Roman" w:eastAsia="Times New Roman" w:hAnsi="Times New Roman" w:cs="Times New Roman"/>
          <w:sz w:val="24"/>
          <w:szCs w:val="24"/>
        </w:rPr>
        <w:t>р</w:t>
      </w:r>
      <w:r w:rsidR="0027443D" w:rsidRPr="00A80F92">
        <w:rPr>
          <w:rFonts w:ascii="Times New Roman" w:eastAsia="Times New Roman" w:hAnsi="Times New Roman" w:cs="Times New Roman"/>
          <w:sz w:val="24"/>
          <w:szCs w:val="24"/>
        </w:rPr>
        <w:t>акта под одной партией продуктов питания Стороны принимают продукты питания, поставленные по одной товарно-транспортной (товарной) накладной либо универсальному передаточному акту.</w:t>
      </w:r>
    </w:p>
    <w:p w:rsidR="0027443D" w:rsidRPr="00274E28" w:rsidRDefault="0027443D" w:rsidP="0027443D">
      <w:pPr>
        <w:widowControl w:val="0"/>
        <w:tabs>
          <w:tab w:val="left" w:pos="0"/>
        </w:tabs>
        <w:spacing w:after="0" w:line="100" w:lineRule="atLeast"/>
        <w:ind w:firstLine="284"/>
        <w:jc w:val="both"/>
        <w:rPr>
          <w:rFonts w:ascii="Times New Roman" w:eastAsia="Times New Roman" w:hAnsi="Times New Roman" w:cs="Times New Roman"/>
          <w:b/>
          <w:sz w:val="21"/>
          <w:szCs w:val="21"/>
        </w:rPr>
      </w:pPr>
      <w:r w:rsidRPr="00274E28">
        <w:rPr>
          <w:rFonts w:ascii="Times New Roman" w:eastAsia="Times New Roman" w:hAnsi="Times New Roman" w:cs="Times New Roman"/>
          <w:sz w:val="21"/>
          <w:szCs w:val="21"/>
        </w:rPr>
        <w:t xml:space="preserve"> </w:t>
      </w:r>
    </w:p>
    <w:p w:rsidR="0027443D" w:rsidRPr="00A80F92" w:rsidRDefault="0027443D" w:rsidP="0027443D">
      <w:pPr>
        <w:widowControl w:val="0"/>
        <w:tabs>
          <w:tab w:val="left" w:pos="0"/>
        </w:tabs>
        <w:spacing w:after="0" w:line="100" w:lineRule="atLeast"/>
        <w:ind w:firstLine="284"/>
        <w:jc w:val="center"/>
        <w:rPr>
          <w:rFonts w:ascii="Times New Roman" w:eastAsia="Calibri" w:hAnsi="Times New Roman" w:cs="Times New Roman"/>
          <w:sz w:val="24"/>
          <w:szCs w:val="24"/>
        </w:rPr>
      </w:pPr>
      <w:r w:rsidRPr="00A80F92">
        <w:rPr>
          <w:rFonts w:ascii="Times New Roman" w:eastAsia="Times New Roman" w:hAnsi="Times New Roman" w:cs="Times New Roman"/>
          <w:b/>
          <w:sz w:val="24"/>
          <w:szCs w:val="24"/>
        </w:rPr>
        <w:t>3. ПРАВА И ОБЯЗАННОСТИ СТОРОН</w:t>
      </w:r>
    </w:p>
    <w:p w:rsidR="0027443D" w:rsidRPr="00A80F92" w:rsidRDefault="0027443D" w:rsidP="003E1EA9">
      <w:pPr>
        <w:tabs>
          <w:tab w:val="left" w:pos="426"/>
        </w:tabs>
        <w:spacing w:after="0" w:line="100" w:lineRule="atLeast"/>
        <w:ind w:firstLine="567"/>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3.1. Заказчик обязан:</w:t>
      </w:r>
    </w:p>
    <w:p w:rsidR="0027443D" w:rsidRPr="00A80F92" w:rsidRDefault="0027443D" w:rsidP="003E1EA9">
      <w:pPr>
        <w:spacing w:after="0" w:line="100" w:lineRule="atLeast"/>
        <w:ind w:firstLine="567"/>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3.1.1. Направлять Поставщику предварительную заявку на поставку продуктов питания в четверг текущей недели на все дни следующей недели на все группы товара. Заказчик вправе внести корректировку в заявку не позднее 11:00 часов предыдущего рабочего дня до предполагаемой даты поставки.</w:t>
      </w:r>
    </w:p>
    <w:p w:rsidR="0027443D" w:rsidRPr="00A80F92" w:rsidRDefault="0027443D" w:rsidP="003E1EA9">
      <w:pPr>
        <w:widowControl w:val="0"/>
        <w:spacing w:after="0" w:line="100" w:lineRule="atLeast"/>
        <w:ind w:firstLine="709"/>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3.1.2. В заявке на поставку Заказчик указывает:</w:t>
      </w:r>
    </w:p>
    <w:p w:rsidR="0027443D" w:rsidRPr="00A80F92" w:rsidRDefault="0027443D" w:rsidP="0027443D">
      <w:pPr>
        <w:widowControl w:val="0"/>
        <w:spacing w:after="0" w:line="100" w:lineRule="atLeast"/>
        <w:ind w:firstLine="426"/>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 xml:space="preserve">- </w:t>
      </w:r>
      <w:r w:rsidR="00A80F92">
        <w:rPr>
          <w:rFonts w:ascii="Times New Roman" w:eastAsia="Calibri" w:hAnsi="Times New Roman" w:cs="Times New Roman"/>
          <w:sz w:val="24"/>
          <w:szCs w:val="24"/>
        </w:rPr>
        <w:t>д</w:t>
      </w:r>
      <w:r w:rsidRPr="00A80F92">
        <w:rPr>
          <w:rFonts w:ascii="Times New Roman" w:eastAsia="Calibri" w:hAnsi="Times New Roman" w:cs="Times New Roman"/>
          <w:sz w:val="24"/>
          <w:szCs w:val="24"/>
        </w:rPr>
        <w:t>ату составления заявки;</w:t>
      </w:r>
    </w:p>
    <w:p w:rsidR="0027443D" w:rsidRPr="00A80F92" w:rsidRDefault="0027443D" w:rsidP="0027443D">
      <w:pPr>
        <w:widowControl w:val="0"/>
        <w:spacing w:after="0" w:line="100" w:lineRule="atLeast"/>
        <w:ind w:firstLine="426"/>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 xml:space="preserve">- </w:t>
      </w:r>
      <w:r w:rsidR="00A80F92">
        <w:rPr>
          <w:rFonts w:ascii="Times New Roman" w:eastAsia="Calibri" w:hAnsi="Times New Roman" w:cs="Times New Roman"/>
          <w:sz w:val="24"/>
          <w:szCs w:val="24"/>
        </w:rPr>
        <w:t>д</w:t>
      </w:r>
      <w:r w:rsidRPr="00A80F92">
        <w:rPr>
          <w:rFonts w:ascii="Times New Roman" w:eastAsia="Calibri" w:hAnsi="Times New Roman" w:cs="Times New Roman"/>
          <w:sz w:val="24"/>
          <w:szCs w:val="24"/>
        </w:rPr>
        <w:t>ату и время поставки продуктов питания;</w:t>
      </w:r>
    </w:p>
    <w:p w:rsidR="0027443D" w:rsidRPr="00A80F92" w:rsidRDefault="0027443D" w:rsidP="0027443D">
      <w:pPr>
        <w:widowControl w:val="0"/>
        <w:spacing w:after="0" w:line="100" w:lineRule="atLeast"/>
        <w:ind w:firstLine="426"/>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 xml:space="preserve">- </w:t>
      </w:r>
      <w:r w:rsidR="00A80F92">
        <w:rPr>
          <w:rFonts w:ascii="Times New Roman" w:eastAsia="Calibri" w:hAnsi="Times New Roman" w:cs="Times New Roman"/>
          <w:sz w:val="24"/>
          <w:szCs w:val="24"/>
        </w:rPr>
        <w:t>а</w:t>
      </w:r>
      <w:r w:rsidRPr="00A80F92">
        <w:rPr>
          <w:rFonts w:ascii="Times New Roman" w:eastAsia="Calibri" w:hAnsi="Times New Roman" w:cs="Times New Roman"/>
          <w:sz w:val="24"/>
          <w:szCs w:val="24"/>
        </w:rPr>
        <w:t>дрес поставки и наименование Заказчика;</w:t>
      </w:r>
    </w:p>
    <w:p w:rsidR="0027443D" w:rsidRPr="00A80F92" w:rsidRDefault="0027443D" w:rsidP="0027443D">
      <w:pPr>
        <w:widowControl w:val="0"/>
        <w:spacing w:after="0" w:line="100" w:lineRule="atLeast"/>
        <w:ind w:firstLine="426"/>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 xml:space="preserve">- </w:t>
      </w:r>
      <w:r w:rsidR="00A80F92">
        <w:rPr>
          <w:rFonts w:ascii="Times New Roman" w:eastAsia="Calibri" w:hAnsi="Times New Roman" w:cs="Times New Roman"/>
          <w:sz w:val="24"/>
          <w:szCs w:val="24"/>
        </w:rPr>
        <w:t>н</w:t>
      </w:r>
      <w:r w:rsidRPr="00A80F92">
        <w:rPr>
          <w:rFonts w:ascii="Times New Roman" w:eastAsia="Calibri" w:hAnsi="Times New Roman" w:cs="Times New Roman"/>
          <w:sz w:val="24"/>
          <w:szCs w:val="24"/>
        </w:rPr>
        <w:t>аименование, количество и ассортимент поставляемых продуктов питания.</w:t>
      </w:r>
    </w:p>
    <w:p w:rsidR="0027443D" w:rsidRPr="00A80F92" w:rsidRDefault="0027443D" w:rsidP="003E1EA9">
      <w:pPr>
        <w:widowControl w:val="0"/>
        <w:spacing w:after="0" w:line="100" w:lineRule="atLeast"/>
        <w:ind w:firstLine="567"/>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 xml:space="preserve">3.1.3. Заявка составляется в письменной форме, должна быть заверена круглой печатью Заказчика и подписана уполномоченными работниками Заказчика (с указанием должности). Заявка может быть направлена </w:t>
      </w:r>
      <w:r w:rsidR="00A80F92">
        <w:rPr>
          <w:rFonts w:ascii="Times New Roman" w:eastAsia="Calibri" w:hAnsi="Times New Roman" w:cs="Times New Roman"/>
          <w:sz w:val="24"/>
          <w:szCs w:val="24"/>
        </w:rPr>
        <w:t xml:space="preserve">по электронной почте или </w:t>
      </w:r>
      <w:r w:rsidRPr="00A80F92">
        <w:rPr>
          <w:rFonts w:ascii="Times New Roman" w:eastAsia="Calibri" w:hAnsi="Times New Roman" w:cs="Times New Roman"/>
          <w:sz w:val="24"/>
          <w:szCs w:val="24"/>
        </w:rPr>
        <w:t>посредством факса.</w:t>
      </w:r>
    </w:p>
    <w:p w:rsidR="0027443D" w:rsidRPr="00A80F92" w:rsidRDefault="0027443D" w:rsidP="003E1EA9">
      <w:pPr>
        <w:widowControl w:val="0"/>
        <w:spacing w:after="0" w:line="100" w:lineRule="atLeast"/>
        <w:ind w:firstLine="567"/>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3.1.4. Хранить полученные продукты питания в условиях, соответствующих действующим нормам и правилам хранения продуктов питания.</w:t>
      </w:r>
    </w:p>
    <w:p w:rsidR="0027443D" w:rsidRPr="00A80F92" w:rsidRDefault="0027443D" w:rsidP="003E1EA9">
      <w:pPr>
        <w:widowControl w:val="0"/>
        <w:spacing w:after="0" w:line="100" w:lineRule="atLeast"/>
        <w:ind w:firstLine="567"/>
        <w:jc w:val="both"/>
        <w:rPr>
          <w:rFonts w:ascii="Times New Roman" w:eastAsia="Times New Roman" w:hAnsi="Times New Roman" w:cs="Times New Roman"/>
          <w:sz w:val="24"/>
          <w:szCs w:val="24"/>
        </w:rPr>
      </w:pPr>
      <w:r w:rsidRPr="00A80F92">
        <w:rPr>
          <w:rFonts w:ascii="Times New Roman" w:eastAsia="Calibri" w:hAnsi="Times New Roman" w:cs="Times New Roman"/>
          <w:sz w:val="24"/>
          <w:szCs w:val="24"/>
        </w:rPr>
        <w:t>3.1.5. Сообщать Поставщику о несоответствии поставленных продуктов питания по количеству и/или ассортименту, и/или качеству, составлять соответствующие акты.</w:t>
      </w:r>
    </w:p>
    <w:p w:rsidR="0027443D" w:rsidRPr="00A80F92" w:rsidRDefault="0027443D" w:rsidP="003E1EA9">
      <w:pPr>
        <w:widowControl w:val="0"/>
        <w:spacing w:after="0" w:line="100" w:lineRule="atLeast"/>
        <w:ind w:firstLine="567"/>
        <w:jc w:val="both"/>
        <w:rPr>
          <w:rFonts w:ascii="Times New Roman" w:eastAsia="Calibri" w:hAnsi="Times New Roman" w:cs="Times New Roman"/>
          <w:sz w:val="24"/>
          <w:szCs w:val="24"/>
        </w:rPr>
      </w:pPr>
      <w:r w:rsidRPr="00A80F92">
        <w:rPr>
          <w:rFonts w:ascii="Times New Roman" w:eastAsia="Times New Roman" w:hAnsi="Times New Roman" w:cs="Times New Roman"/>
          <w:sz w:val="24"/>
          <w:szCs w:val="24"/>
        </w:rPr>
        <w:t>3.1.6. Осуществлять контроль качества и количества поставляемых продуктов питания.</w:t>
      </w:r>
    </w:p>
    <w:p w:rsidR="0027443D" w:rsidRPr="00A80F92" w:rsidRDefault="0027443D" w:rsidP="003E1EA9">
      <w:pPr>
        <w:tabs>
          <w:tab w:val="left" w:pos="426"/>
        </w:tabs>
        <w:spacing w:after="0" w:line="100" w:lineRule="atLeast"/>
        <w:ind w:firstLine="567"/>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3.1.7. Принять поставленные продукты питания в порядке и в сроки, установленные настоящим контрактом, с подписанием товарно-транспортной (товарной) накладной либо универсального передаточного акта.</w:t>
      </w:r>
    </w:p>
    <w:p w:rsidR="0027443D" w:rsidRPr="00A80F92" w:rsidRDefault="0027443D" w:rsidP="0027443D">
      <w:pPr>
        <w:tabs>
          <w:tab w:val="left" w:pos="426"/>
        </w:tabs>
        <w:spacing w:after="0" w:line="100" w:lineRule="atLeast"/>
        <w:ind w:firstLine="426"/>
        <w:jc w:val="both"/>
        <w:rPr>
          <w:rFonts w:ascii="Times New Roman" w:eastAsia="Times New Roman" w:hAnsi="Times New Roman" w:cs="Times New Roman"/>
          <w:sz w:val="24"/>
          <w:szCs w:val="24"/>
        </w:rPr>
      </w:pPr>
      <w:r w:rsidRPr="00A80F92">
        <w:rPr>
          <w:rFonts w:ascii="Times New Roman" w:eastAsia="Calibri" w:hAnsi="Times New Roman" w:cs="Times New Roman"/>
          <w:sz w:val="24"/>
          <w:szCs w:val="24"/>
        </w:rPr>
        <w:t>3.1.8. Оплатить Поставщику поставленные продукты питания в соответствии с условиями настоящего контракта.</w:t>
      </w:r>
    </w:p>
    <w:p w:rsidR="0027443D" w:rsidRPr="00A80F92" w:rsidRDefault="0027443D" w:rsidP="003E1EA9">
      <w:pPr>
        <w:widowControl w:val="0"/>
        <w:spacing w:after="0" w:line="100" w:lineRule="atLeast"/>
        <w:ind w:firstLine="426"/>
        <w:jc w:val="both"/>
        <w:rPr>
          <w:rFonts w:ascii="Times New Roman" w:eastAsia="Times New Roman" w:hAnsi="Times New Roman" w:cs="Times New Roman"/>
          <w:sz w:val="24"/>
          <w:szCs w:val="24"/>
        </w:rPr>
      </w:pPr>
      <w:r w:rsidRPr="00A80F92">
        <w:rPr>
          <w:rFonts w:ascii="Times New Roman" w:eastAsia="Times New Roman" w:hAnsi="Times New Roman" w:cs="Times New Roman"/>
          <w:sz w:val="24"/>
          <w:szCs w:val="24"/>
        </w:rPr>
        <w:t>3.2. Поставщик обязан:</w:t>
      </w:r>
    </w:p>
    <w:p w:rsidR="0027443D" w:rsidRPr="00A80F92" w:rsidRDefault="0027443D" w:rsidP="003E1EA9">
      <w:pPr>
        <w:widowControl w:val="0"/>
        <w:spacing w:after="0" w:line="100" w:lineRule="atLeast"/>
        <w:ind w:firstLine="426"/>
        <w:jc w:val="both"/>
        <w:rPr>
          <w:rFonts w:ascii="Times New Roman" w:eastAsia="Times New Roman" w:hAnsi="Times New Roman" w:cs="Times New Roman"/>
          <w:sz w:val="24"/>
          <w:szCs w:val="24"/>
        </w:rPr>
      </w:pPr>
      <w:r w:rsidRPr="00A80F92">
        <w:rPr>
          <w:rFonts w:ascii="Times New Roman" w:eastAsia="Times New Roman" w:hAnsi="Times New Roman" w:cs="Times New Roman"/>
          <w:sz w:val="24"/>
          <w:szCs w:val="24"/>
        </w:rPr>
        <w:lastRenderedPageBreak/>
        <w:t>3.2.1. Поставлять продукты питания надлежащего качества, ассортимента и количества в соответствии с условиями Контракта, в точном соответствии со «Спецификацией», заявками Заказчика. Поставка других видов продуктов питания, а также продуктов питания с показателями качества ниже, указанных в Приложении № 1 к настоящему Контракту, не допускается.</w:t>
      </w:r>
    </w:p>
    <w:p w:rsidR="0027443D" w:rsidRPr="00A80F92" w:rsidRDefault="0027443D" w:rsidP="0027443D">
      <w:pPr>
        <w:widowControl w:val="0"/>
        <w:spacing w:after="0" w:line="100" w:lineRule="atLeast"/>
        <w:ind w:firstLine="500"/>
        <w:jc w:val="both"/>
        <w:rPr>
          <w:rFonts w:ascii="Times New Roman" w:eastAsia="Times New Roman" w:hAnsi="Times New Roman" w:cs="Times New Roman"/>
          <w:sz w:val="24"/>
          <w:szCs w:val="24"/>
        </w:rPr>
      </w:pPr>
      <w:r w:rsidRPr="00A80F92">
        <w:rPr>
          <w:rFonts w:ascii="Times New Roman" w:eastAsia="Times New Roman" w:hAnsi="Times New Roman" w:cs="Times New Roman"/>
          <w:sz w:val="24"/>
          <w:szCs w:val="24"/>
        </w:rPr>
        <w:t>3.2.2. Поставляемые продукты питания  по пищевой ценности и показателям безопасности должны соответствовать требованиям, установленным «Едиными санитарно-эпидемиологическими и гигиеническими требованиями к товарам, подлежащим санитарно-эпидемиологическому надзору (контролю)», утвержденными решением Комиссии таможенного союза от 28.05.2010 № 299 с учетом Решения Коллегии Евразийской экономической комиссии от 13.06.2012 № 89 «О применении Единых санитарно-эпидемиологических и гигиенических требований к товарам, подлежащих санитарно-эпидемиологическому надзору (контролю)».</w:t>
      </w:r>
    </w:p>
    <w:p w:rsidR="0027443D" w:rsidRPr="00A80F92" w:rsidRDefault="0027443D" w:rsidP="0027443D">
      <w:pPr>
        <w:widowControl w:val="0"/>
        <w:spacing w:after="0" w:line="100" w:lineRule="atLeast"/>
        <w:ind w:firstLine="284"/>
        <w:jc w:val="both"/>
        <w:rPr>
          <w:rFonts w:ascii="Times New Roman" w:eastAsia="Calibri" w:hAnsi="Times New Roman" w:cs="Times New Roman"/>
          <w:sz w:val="24"/>
          <w:szCs w:val="24"/>
        </w:rPr>
      </w:pPr>
      <w:r w:rsidRPr="00A80F92">
        <w:rPr>
          <w:rFonts w:ascii="Times New Roman" w:eastAsia="Times New Roman" w:hAnsi="Times New Roman" w:cs="Times New Roman"/>
          <w:sz w:val="24"/>
          <w:szCs w:val="24"/>
        </w:rPr>
        <w:t xml:space="preserve">   3.2.3. </w:t>
      </w:r>
      <w:r w:rsidRPr="00A80F92">
        <w:rPr>
          <w:rFonts w:ascii="Times New Roman" w:eastAsia="Calibri" w:hAnsi="Times New Roman" w:cs="Times New Roman"/>
          <w:sz w:val="24"/>
          <w:szCs w:val="24"/>
        </w:rPr>
        <w:t xml:space="preserve">Остаточный срок годности поставляемых продуктов </w:t>
      </w:r>
      <w:r w:rsidR="00D31034">
        <w:rPr>
          <w:rFonts w:ascii="Times New Roman" w:eastAsia="Calibri" w:hAnsi="Times New Roman" w:cs="Times New Roman"/>
          <w:sz w:val="24"/>
          <w:szCs w:val="24"/>
        </w:rPr>
        <w:t xml:space="preserve">питания </w:t>
      </w:r>
      <w:r w:rsidRPr="00A80F92">
        <w:rPr>
          <w:rFonts w:ascii="Times New Roman" w:eastAsia="Calibri" w:hAnsi="Times New Roman" w:cs="Times New Roman"/>
          <w:sz w:val="24"/>
          <w:szCs w:val="24"/>
        </w:rPr>
        <w:t>должен составлять:</w:t>
      </w:r>
    </w:p>
    <w:p w:rsidR="00D31034" w:rsidRDefault="00D31034" w:rsidP="0027443D">
      <w:pPr>
        <w:widowControl w:val="0"/>
        <w:spacing w:after="0" w:line="100" w:lineRule="atLeast"/>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A80F92">
        <w:rPr>
          <w:rFonts w:ascii="Times New Roman" w:eastAsia="Calibri" w:hAnsi="Times New Roman" w:cs="Times New Roman"/>
          <w:sz w:val="24"/>
          <w:szCs w:val="24"/>
        </w:rPr>
        <w:t xml:space="preserve">для товара с нормативным сроком годности 1 год остаточный срок годности должен составлять не менее 7 месяцев; </w:t>
      </w:r>
    </w:p>
    <w:p w:rsidR="00D31034" w:rsidRDefault="00D31034" w:rsidP="0027443D">
      <w:pPr>
        <w:widowControl w:val="0"/>
        <w:spacing w:after="0" w:line="100" w:lineRule="atLeast"/>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A80F92">
        <w:rPr>
          <w:rFonts w:ascii="Times New Roman" w:eastAsia="Calibri" w:hAnsi="Times New Roman" w:cs="Times New Roman"/>
          <w:sz w:val="24"/>
          <w:szCs w:val="24"/>
        </w:rPr>
        <w:t xml:space="preserve">для товара с нормативным сроком годности 1 год 6 месяцев остаточный срок годности должен составлять не менее 10 месяцев; </w:t>
      </w:r>
    </w:p>
    <w:p w:rsidR="00D31034" w:rsidRDefault="00D31034" w:rsidP="0027443D">
      <w:pPr>
        <w:widowControl w:val="0"/>
        <w:spacing w:after="0" w:line="100" w:lineRule="atLeast"/>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A80F92">
        <w:rPr>
          <w:rFonts w:ascii="Times New Roman" w:eastAsia="Calibri" w:hAnsi="Times New Roman" w:cs="Times New Roman"/>
          <w:sz w:val="24"/>
          <w:szCs w:val="24"/>
        </w:rPr>
        <w:t xml:space="preserve">для товара с нормативным сроком годности 1 год 8 месяцев остаточный срок годности должен составлять не менее 1 года; </w:t>
      </w:r>
    </w:p>
    <w:p w:rsidR="00D31034" w:rsidRDefault="00D31034" w:rsidP="0027443D">
      <w:pPr>
        <w:widowControl w:val="0"/>
        <w:spacing w:after="0" w:line="100" w:lineRule="atLeast"/>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A80F92">
        <w:rPr>
          <w:rFonts w:ascii="Times New Roman" w:eastAsia="Calibri" w:hAnsi="Times New Roman" w:cs="Times New Roman"/>
          <w:sz w:val="24"/>
          <w:szCs w:val="24"/>
        </w:rPr>
        <w:t xml:space="preserve">для товара с нормативным сроком годности 2 года остаточный срок годности должен составлять не менее 1 года 2 месяца; </w:t>
      </w:r>
    </w:p>
    <w:p w:rsidR="00D31034" w:rsidRDefault="00D31034" w:rsidP="0027443D">
      <w:pPr>
        <w:widowControl w:val="0"/>
        <w:spacing w:after="0" w:line="100" w:lineRule="atLeast"/>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A80F92">
        <w:rPr>
          <w:rFonts w:ascii="Times New Roman" w:eastAsia="Calibri" w:hAnsi="Times New Roman" w:cs="Times New Roman"/>
          <w:sz w:val="24"/>
          <w:szCs w:val="24"/>
        </w:rPr>
        <w:t xml:space="preserve">для товара с нормативным сроком годности 3 года остаточный срок годности должен составлять не менее 1 года  10 месяцев; </w:t>
      </w:r>
    </w:p>
    <w:p w:rsidR="0027443D" w:rsidRPr="00A80F92" w:rsidRDefault="00D31034" w:rsidP="0027443D">
      <w:pPr>
        <w:widowControl w:val="0"/>
        <w:spacing w:after="0" w:line="100" w:lineRule="atLeast"/>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A80F92">
        <w:rPr>
          <w:rFonts w:ascii="Times New Roman" w:eastAsia="Calibri" w:hAnsi="Times New Roman" w:cs="Times New Roman"/>
          <w:sz w:val="24"/>
          <w:szCs w:val="24"/>
        </w:rPr>
        <w:t xml:space="preserve">для товара с нормативным сроком годности 4 года остаточный срок годности должен составлять не менее 2 года 4 месяца. </w:t>
      </w:r>
    </w:p>
    <w:p w:rsidR="0027443D" w:rsidRPr="00A80F92" w:rsidRDefault="0027443D" w:rsidP="0027443D">
      <w:pPr>
        <w:widowControl w:val="0"/>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3.2.4. В соответствии с требованиями действующего законодательства</w:t>
      </w:r>
      <w:r w:rsidRPr="00A80F92">
        <w:rPr>
          <w:rFonts w:ascii="Times New Roman" w:eastAsia="Times New Roman" w:hAnsi="Times New Roman" w:cs="Arial"/>
          <w:sz w:val="24"/>
          <w:szCs w:val="24"/>
        </w:rPr>
        <w:t xml:space="preserve"> и внедренной им системой управления качеством и безопасностью пищевых продуктов на основе принципов ХАССП осуществлять хранение продуктов питания, фасовку, перевозку до пункта назначения, погрузо-разгрузочные работы, очистку и санитарную обработку транспортных средств, используемых для перевозки продуктов питания</w:t>
      </w:r>
      <w:r w:rsidRPr="00A80F92">
        <w:rPr>
          <w:rFonts w:ascii="Times New Roman" w:eastAsia="Times New Roman" w:hAnsi="Times New Roman" w:cs="Times New Roman"/>
          <w:sz w:val="24"/>
          <w:szCs w:val="24"/>
        </w:rPr>
        <w:t xml:space="preserve">. </w:t>
      </w:r>
    </w:p>
    <w:p w:rsidR="0027443D" w:rsidRPr="00A80F92" w:rsidRDefault="0027443D" w:rsidP="003E1EA9">
      <w:pPr>
        <w:widowControl w:val="0"/>
        <w:tabs>
          <w:tab w:val="left" w:pos="990"/>
        </w:tabs>
        <w:spacing w:after="0" w:line="100" w:lineRule="atLeast"/>
        <w:ind w:firstLine="284"/>
        <w:jc w:val="both"/>
        <w:rPr>
          <w:rFonts w:ascii="Times New Roman" w:eastAsia="Times New Roman" w:hAnsi="Times New Roman" w:cs="Times New Roman"/>
          <w:sz w:val="24"/>
          <w:szCs w:val="24"/>
        </w:rPr>
      </w:pPr>
      <w:r w:rsidRPr="00A80F92">
        <w:rPr>
          <w:rFonts w:ascii="Times New Roman" w:eastAsia="Calibri" w:hAnsi="Times New Roman" w:cs="Times New Roman"/>
          <w:sz w:val="24"/>
          <w:szCs w:val="24"/>
        </w:rPr>
        <w:t>По требованию Заказчика, в указанный им срок, предоставлять документы и информацию, подтверждающие соблюдение требований, установленных в настоящем пункте, в том числе результаты проверок Роспотребнадзора, сертификат соответствия – в случае проведения добровольной сертификации.</w:t>
      </w:r>
    </w:p>
    <w:p w:rsidR="0027443D" w:rsidRPr="00A80F92" w:rsidRDefault="0027443D" w:rsidP="0027443D">
      <w:pPr>
        <w:widowControl w:val="0"/>
        <w:spacing w:after="0" w:line="100" w:lineRule="atLeast"/>
        <w:ind w:firstLine="284"/>
        <w:jc w:val="both"/>
        <w:rPr>
          <w:rFonts w:ascii="Times New Roman" w:eastAsia="Calibri" w:hAnsi="Times New Roman" w:cs="Times New Roman"/>
          <w:sz w:val="24"/>
          <w:szCs w:val="24"/>
        </w:rPr>
      </w:pPr>
      <w:r w:rsidRPr="00A80F92">
        <w:rPr>
          <w:rFonts w:ascii="Times New Roman" w:eastAsia="Times New Roman" w:hAnsi="Times New Roman" w:cs="Times New Roman"/>
          <w:sz w:val="24"/>
          <w:szCs w:val="24"/>
        </w:rPr>
        <w:t xml:space="preserve">По требованию Заказчика, в указанный им срок, обеспечить уполномоченным представителям Заказчика возможность непосредственной проверки соблюдения требований, установленных в настоящем пункте Контракта, в том числе обеспечить им непосредственный доступ к местам хранения продуктов питания Поставщиком, транспортным средствам, осуществляющим перевозку продуктов питания. </w:t>
      </w:r>
    </w:p>
    <w:p w:rsidR="00D31034" w:rsidRDefault="0027443D" w:rsidP="0027443D">
      <w:pPr>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3.2.5. Каждая партия продуктов питания должна сопровождаться товарно-транспортными (товарными) документами либо универсальным передаточным актом, а также ветеринарными сопроводительными документами на продукцию животного происхождения. В товарную (товарно-транспортную) накладную либо универсальный передаточный акт должны быть внесены сведения о реестровом номере свидетельства о государственной регистрации товара, либо регистрационный номер декларации о соответствии, либо номер сертификата соответствия, о подтверждении соответствия продукции установленным требованиям, наименование изготовителя</w:t>
      </w:r>
      <w:bookmarkStart w:id="3" w:name="_Hlk14168841"/>
      <w:r w:rsidRPr="00A80F92">
        <w:rPr>
          <w:rFonts w:ascii="Times New Roman" w:eastAsia="Calibri" w:hAnsi="Times New Roman" w:cs="Times New Roman"/>
          <w:sz w:val="24"/>
          <w:szCs w:val="24"/>
        </w:rPr>
        <w:t xml:space="preserve">. </w:t>
      </w:r>
    </w:p>
    <w:p w:rsidR="0027443D" w:rsidRPr="00A80F92" w:rsidRDefault="0027443D" w:rsidP="0027443D">
      <w:pPr>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 xml:space="preserve">Надлежащим образом заверенные копии сертификатов соответствия и/или деклараций о соответствии, и/или </w:t>
      </w:r>
      <w:r w:rsidRPr="00A80F92">
        <w:rPr>
          <w:rFonts w:ascii="Times New Roman" w:eastAsia="Calibri" w:hAnsi="Times New Roman" w:cs="Times New Roman"/>
          <w:bCs/>
          <w:sz w:val="24"/>
          <w:szCs w:val="24"/>
        </w:rPr>
        <w:t>свидетельств</w:t>
      </w:r>
      <w:r w:rsidRPr="00A80F92">
        <w:rPr>
          <w:rFonts w:ascii="Times New Roman" w:eastAsia="Calibri" w:hAnsi="Times New Roman" w:cs="Times New Roman"/>
          <w:sz w:val="24"/>
          <w:szCs w:val="24"/>
        </w:rPr>
        <w:t xml:space="preserve"> о государственной регистрации товара</w:t>
      </w:r>
      <w:r w:rsidRPr="00A80F92">
        <w:rPr>
          <w:rFonts w:ascii="Times New Roman" w:eastAsia="Calibri" w:hAnsi="Times New Roman" w:cs="Times New Roman"/>
          <w:bCs/>
          <w:sz w:val="24"/>
          <w:szCs w:val="24"/>
        </w:rPr>
        <w:t xml:space="preserve">, </w:t>
      </w:r>
      <w:r w:rsidRPr="00A80F92">
        <w:rPr>
          <w:rFonts w:ascii="Times New Roman" w:eastAsia="Calibri" w:hAnsi="Times New Roman" w:cs="Times New Roman"/>
          <w:sz w:val="24"/>
          <w:szCs w:val="24"/>
        </w:rPr>
        <w:t xml:space="preserve">предоставляются Поставщиком Заказчику на весь период поставки на весь ассортимент продуктов, подлежащих обязательному сертифицированию или декларированию о соответствии, установленному Постановлением Правительства </w:t>
      </w:r>
      <w:r w:rsidRPr="00A80F92">
        <w:rPr>
          <w:rFonts w:ascii="Times New Roman" w:eastAsia="Times New Roman" w:hAnsi="Times New Roman" w:cs="Times New Roman"/>
          <w:sz w:val="24"/>
          <w:szCs w:val="24"/>
          <w:lang w:eastAsia="ru-RU"/>
        </w:rPr>
        <w:t>от 23 декабря 2021 г. N 2425</w:t>
      </w:r>
      <w:r w:rsidRPr="00A80F92">
        <w:rPr>
          <w:rFonts w:ascii="Times New Roman" w:eastAsia="Calibri" w:hAnsi="Times New Roman" w:cs="Times New Roman"/>
          <w:sz w:val="24"/>
          <w:szCs w:val="24"/>
        </w:rPr>
        <w:t>, единовременно при осуществлении первой поставки в адрес Заказчика</w:t>
      </w:r>
      <w:bookmarkEnd w:id="3"/>
      <w:r w:rsidRPr="00A80F92">
        <w:rPr>
          <w:rFonts w:ascii="Times New Roman" w:eastAsia="Calibri" w:hAnsi="Times New Roman" w:cs="Times New Roman"/>
          <w:sz w:val="24"/>
          <w:szCs w:val="24"/>
        </w:rPr>
        <w:t>. В случае истечения срока действия в период поставки какого-либо из документа, подтверждающего качество и безопасность продукта питания, Поставщик обязан незамедлительно произвести замену документа с истекшим сроком действия на надлежащий действующий документ.</w:t>
      </w:r>
    </w:p>
    <w:p w:rsidR="0027443D" w:rsidRPr="00A80F92" w:rsidRDefault="0027443D" w:rsidP="0027443D">
      <w:pPr>
        <w:widowControl w:val="0"/>
        <w:spacing w:after="0" w:line="100" w:lineRule="atLeast"/>
        <w:ind w:firstLine="284"/>
        <w:jc w:val="both"/>
        <w:rPr>
          <w:rFonts w:ascii="Times New Roman" w:eastAsia="Times New Roman" w:hAnsi="Times New Roman" w:cs="Times New Roman"/>
          <w:sz w:val="24"/>
          <w:szCs w:val="24"/>
        </w:rPr>
      </w:pPr>
      <w:r w:rsidRPr="00A80F92">
        <w:rPr>
          <w:rFonts w:ascii="Times New Roman" w:eastAsia="Times New Roman" w:hAnsi="Times New Roman" w:cs="Times New Roman"/>
          <w:sz w:val="24"/>
          <w:szCs w:val="24"/>
        </w:rPr>
        <w:t xml:space="preserve">3.2.6. Производить доставку продуктов питания, а также выгрузку и перенос продуктов питания </w:t>
      </w:r>
      <w:r w:rsidRPr="00A80F92">
        <w:rPr>
          <w:rFonts w:ascii="Times New Roman" w:eastAsia="Times New Roman" w:hAnsi="Times New Roman" w:cs="Times New Roman"/>
          <w:sz w:val="24"/>
          <w:szCs w:val="24"/>
        </w:rPr>
        <w:lastRenderedPageBreak/>
        <w:t>непосредственно по адресу (адресам), указанному (указанным) в пункте 1.1 Контракта, в помещение пищеблока, указанное Заказчиком. Передача продуктов питания осуществляется по товарным (товарно-транспортным) накладным.</w:t>
      </w:r>
    </w:p>
    <w:p w:rsidR="0027443D" w:rsidRPr="00A80F92" w:rsidRDefault="0027443D" w:rsidP="0027443D">
      <w:pPr>
        <w:widowControl w:val="0"/>
        <w:spacing w:after="0" w:line="100" w:lineRule="atLeast"/>
        <w:ind w:firstLine="284"/>
        <w:jc w:val="both"/>
        <w:rPr>
          <w:rFonts w:ascii="Times New Roman" w:eastAsia="Times New Roman" w:hAnsi="Times New Roman" w:cs="Times New Roman"/>
          <w:sz w:val="24"/>
          <w:szCs w:val="24"/>
        </w:rPr>
      </w:pPr>
      <w:r w:rsidRPr="00A80F92">
        <w:rPr>
          <w:rFonts w:ascii="Times New Roman" w:eastAsia="Times New Roman" w:hAnsi="Times New Roman" w:cs="Times New Roman"/>
          <w:sz w:val="24"/>
          <w:szCs w:val="24"/>
        </w:rPr>
        <w:t>3.2.7. Поставлять продукты питания в полном объеме заказа (заявки). Частичная поставка допускается только по предварительному письменному согласованию с Заказчиком.</w:t>
      </w:r>
    </w:p>
    <w:p w:rsidR="0027443D" w:rsidRPr="00A80F92" w:rsidRDefault="0027443D" w:rsidP="00B27F03">
      <w:pPr>
        <w:spacing w:after="0" w:line="100" w:lineRule="atLeast"/>
        <w:ind w:left="79" w:right="5" w:firstLine="205"/>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 xml:space="preserve">3.2.8. </w:t>
      </w:r>
      <w:r w:rsidRPr="00A80F92">
        <w:rPr>
          <w:rFonts w:ascii="Times New Roman" w:eastAsia="Calibri" w:hAnsi="Times New Roman" w:cs="Times New Roman"/>
          <w:bCs/>
          <w:sz w:val="24"/>
          <w:szCs w:val="24"/>
        </w:rPr>
        <w:t>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27443D" w:rsidRPr="00A80F92" w:rsidRDefault="0027443D" w:rsidP="00B27F03">
      <w:pPr>
        <w:widowControl w:val="0"/>
        <w:tabs>
          <w:tab w:val="left" w:pos="990"/>
        </w:tabs>
        <w:spacing w:after="0" w:line="100" w:lineRule="atLeast"/>
        <w:ind w:firstLine="284"/>
        <w:jc w:val="both"/>
        <w:rPr>
          <w:rFonts w:ascii="Times New Roman" w:eastAsia="Times New Roman" w:hAnsi="Times New Roman" w:cs="Times New Roman"/>
          <w:spacing w:val="4"/>
          <w:sz w:val="24"/>
          <w:szCs w:val="24"/>
        </w:rPr>
      </w:pPr>
      <w:r w:rsidRPr="00A80F92">
        <w:rPr>
          <w:rFonts w:ascii="Times New Roman" w:eastAsia="Calibri" w:hAnsi="Times New Roman" w:cs="Times New Roman"/>
          <w:sz w:val="24"/>
          <w:szCs w:val="24"/>
        </w:rPr>
        <w:t>3.2.9. Доставка продуктов питания осуществляется специально предназначенным или специально оборудованным транспортом Поставщика. Поставщик обязан осуществлять очистку и санитарную обработку транспортных средств, используемых для перевозки продуктов питания.</w:t>
      </w:r>
    </w:p>
    <w:p w:rsidR="0027443D" w:rsidRPr="00A80F92" w:rsidRDefault="0027443D" w:rsidP="0027443D">
      <w:pPr>
        <w:spacing w:after="0" w:line="100" w:lineRule="atLeast"/>
        <w:ind w:firstLine="567"/>
        <w:jc w:val="both"/>
        <w:rPr>
          <w:rFonts w:ascii="Times New Roman" w:eastAsia="Times New Roman" w:hAnsi="Times New Roman" w:cs="Times New Roman"/>
          <w:sz w:val="24"/>
          <w:szCs w:val="24"/>
        </w:rPr>
      </w:pPr>
      <w:r w:rsidRPr="00A80F92">
        <w:rPr>
          <w:rFonts w:ascii="Times New Roman" w:eastAsia="Times New Roman" w:hAnsi="Times New Roman" w:cs="Times New Roman"/>
          <w:spacing w:val="4"/>
          <w:sz w:val="24"/>
          <w:szCs w:val="24"/>
        </w:rPr>
        <w:t>Доставка продуктов питания должна обеспечиваться Поставщиком с учетом правил товарного соседства и требований Роспотребнадзора транспортом, предназначенным для перевозки пищевых продуктов, скоропортящиеся продукты питания должны доставляться охлаждаемым или изотермическим транспортом, обеспечивающим необходимые температурные режимы транспортировки.</w:t>
      </w:r>
    </w:p>
    <w:p w:rsidR="0027443D" w:rsidRPr="00A80F92" w:rsidRDefault="0027443D" w:rsidP="0027443D">
      <w:pPr>
        <w:spacing w:after="0" w:line="100" w:lineRule="atLeast"/>
        <w:ind w:firstLine="567"/>
        <w:jc w:val="both"/>
        <w:rPr>
          <w:rFonts w:ascii="Times New Roman" w:eastAsia="Calibri" w:hAnsi="Times New Roman" w:cs="Times New Roman"/>
          <w:sz w:val="24"/>
          <w:szCs w:val="24"/>
        </w:rPr>
      </w:pPr>
      <w:r w:rsidRPr="00A80F92">
        <w:rPr>
          <w:rFonts w:ascii="Times New Roman" w:eastAsia="Times New Roman" w:hAnsi="Times New Roman" w:cs="Times New Roman"/>
          <w:sz w:val="24"/>
          <w:szCs w:val="24"/>
        </w:rPr>
        <w:t xml:space="preserve">Водители-экспедиторы, доставляющие продукты питания, должны иметь личные медицинские книжки, </w:t>
      </w:r>
      <w:r w:rsidRPr="00A80F92">
        <w:rPr>
          <w:rFonts w:ascii="Times New Roman" w:eastAsia="Times New Roman" w:hAnsi="Times New Roman" w:cs="Times New Roman"/>
          <w:spacing w:val="4"/>
          <w:sz w:val="24"/>
          <w:szCs w:val="24"/>
        </w:rPr>
        <w:t xml:space="preserve">спецодежду. </w:t>
      </w:r>
      <w:r w:rsidRPr="00A80F92">
        <w:rPr>
          <w:rFonts w:ascii="Times New Roman" w:eastAsia="Times New Roman" w:hAnsi="Times New Roman" w:cs="Times New Roman"/>
          <w:sz w:val="24"/>
          <w:szCs w:val="24"/>
        </w:rPr>
        <w:t xml:space="preserve"> Поставщик несет ответственность за состояние транспорта и работу водителя-экспедитора.  </w:t>
      </w:r>
    </w:p>
    <w:p w:rsidR="0027443D" w:rsidRPr="00A80F92" w:rsidRDefault="0027443D" w:rsidP="00B27F03">
      <w:pPr>
        <w:widowControl w:val="0"/>
        <w:tabs>
          <w:tab w:val="left" w:pos="990"/>
        </w:tabs>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 xml:space="preserve">3.2.10. Все продукты питания должны проходить проверку в аккредитованном испытательном лабораторном центре в соответствии с программой производственного контроля. </w:t>
      </w:r>
    </w:p>
    <w:p w:rsidR="0027443D" w:rsidRPr="00A80F92" w:rsidRDefault="0027443D" w:rsidP="0027443D">
      <w:pPr>
        <w:widowControl w:val="0"/>
        <w:tabs>
          <w:tab w:val="left" w:pos="990"/>
        </w:tabs>
        <w:spacing w:after="0" w:line="100" w:lineRule="atLeast"/>
        <w:ind w:firstLine="567"/>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 xml:space="preserve">Сроки и интервалы проверок продуктов питания должны проходить согласно программе производственного контроля, утвержденной руководителем организации Поставщика. </w:t>
      </w:r>
    </w:p>
    <w:p w:rsidR="0027443D" w:rsidRPr="00A80F92" w:rsidRDefault="0027443D" w:rsidP="00B27F03">
      <w:pPr>
        <w:widowControl w:val="0"/>
        <w:tabs>
          <w:tab w:val="left" w:pos="990"/>
        </w:tabs>
        <w:spacing w:after="0" w:line="100" w:lineRule="atLeast"/>
        <w:ind w:firstLine="284"/>
        <w:jc w:val="both"/>
        <w:rPr>
          <w:rFonts w:ascii="Times New Roman" w:eastAsia="Times New Roman" w:hAnsi="Times New Roman" w:cs="Times New Roman"/>
          <w:sz w:val="24"/>
          <w:szCs w:val="24"/>
        </w:rPr>
      </w:pPr>
      <w:r w:rsidRPr="00A80F92">
        <w:rPr>
          <w:rFonts w:ascii="Times New Roman" w:eastAsia="Calibri" w:hAnsi="Times New Roman" w:cs="Times New Roman"/>
          <w:sz w:val="24"/>
          <w:szCs w:val="24"/>
        </w:rPr>
        <w:t>3.2.11. Все сотрудники склада Поставщика должны иметь медицинские книжки и проходить медицинское освидетельствование в соответствии с установленными санитарно-эпидемиологическими требованиями.</w:t>
      </w:r>
    </w:p>
    <w:p w:rsidR="0027443D" w:rsidRPr="00A80F92" w:rsidRDefault="0027443D" w:rsidP="0027443D">
      <w:pPr>
        <w:widowControl w:val="0"/>
        <w:spacing w:after="0" w:line="100" w:lineRule="atLeast"/>
        <w:ind w:firstLine="284"/>
        <w:jc w:val="both"/>
        <w:rPr>
          <w:rFonts w:ascii="Times New Roman" w:eastAsia="Calibri" w:hAnsi="Times New Roman" w:cs="Times New Roman"/>
          <w:sz w:val="24"/>
          <w:szCs w:val="24"/>
        </w:rPr>
      </w:pPr>
      <w:r w:rsidRPr="00A80F92">
        <w:rPr>
          <w:rFonts w:ascii="Times New Roman" w:eastAsia="Times New Roman" w:hAnsi="Times New Roman" w:cs="Times New Roman"/>
          <w:sz w:val="24"/>
          <w:szCs w:val="24"/>
        </w:rPr>
        <w:t>3.2.12. Осуществлять замену продуктов питания, не соответствующих условиям Контракта, в сроки, указанные Заказчиком.</w:t>
      </w:r>
    </w:p>
    <w:p w:rsidR="0027443D" w:rsidRPr="00A80F92" w:rsidRDefault="0027443D" w:rsidP="0027443D">
      <w:pPr>
        <w:tabs>
          <w:tab w:val="left" w:pos="426"/>
        </w:tabs>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3.2.13. При выявлении недопоставки продуктов питания восполнить недопоставленное количество продуктов питания в сроки, указанные Заказчиком.</w:t>
      </w:r>
    </w:p>
    <w:p w:rsidR="0027443D" w:rsidRPr="00A80F92" w:rsidRDefault="0027443D" w:rsidP="0027443D">
      <w:pPr>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3.2.14.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27443D" w:rsidRPr="00A80F92" w:rsidRDefault="0027443D" w:rsidP="0027443D">
      <w:pPr>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О сложностях, возникающих при исполнении Контракта, Поставщик обязан незамедлительно уведомить Заказчика.</w:t>
      </w:r>
    </w:p>
    <w:p w:rsidR="0027443D" w:rsidRPr="00A80F92" w:rsidRDefault="0027443D" w:rsidP="0027443D">
      <w:pPr>
        <w:tabs>
          <w:tab w:val="left" w:pos="426"/>
        </w:tabs>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3.3. Заказчик:</w:t>
      </w:r>
    </w:p>
    <w:p w:rsidR="0027443D" w:rsidRPr="00A80F92" w:rsidRDefault="0027443D" w:rsidP="0027443D">
      <w:pPr>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3.4.1. Вправе требовать от Поставщика надлежащего выполнения обязательств по настоящему контракту.</w:t>
      </w:r>
    </w:p>
    <w:p w:rsidR="0027443D" w:rsidRPr="00A80F92" w:rsidRDefault="0027443D" w:rsidP="0027443D">
      <w:pPr>
        <w:shd w:val="clear" w:color="auto" w:fill="FFFFFF"/>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3.4.2. Обеспечивает проведение экспертизы поставленного товара, предусмотренной ч. 3 ст. 94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27443D" w:rsidRPr="00A80F92" w:rsidRDefault="0027443D" w:rsidP="0027443D">
      <w:pPr>
        <w:shd w:val="clear" w:color="auto" w:fill="FFFFFF"/>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3.4.3. Вправе предъявить требования, связанные с недостатками продуктов питания, если они обнаружены в течение их срока годности.</w:t>
      </w:r>
    </w:p>
    <w:p w:rsidR="0027443D" w:rsidRPr="00A80F92" w:rsidRDefault="0027443D" w:rsidP="0027443D">
      <w:pPr>
        <w:shd w:val="clear" w:color="auto" w:fill="FFFFFF"/>
        <w:spacing w:after="0" w:line="100" w:lineRule="atLeast"/>
        <w:ind w:firstLine="284"/>
        <w:jc w:val="both"/>
        <w:rPr>
          <w:rFonts w:ascii="Times New Roman" w:eastAsia="Calibri" w:hAnsi="Times New Roman" w:cs="Times New Roman"/>
          <w:sz w:val="24"/>
          <w:szCs w:val="24"/>
        </w:rPr>
      </w:pPr>
      <w:r w:rsidRPr="00A80F92">
        <w:rPr>
          <w:rFonts w:ascii="Times New Roman" w:eastAsia="Calibri" w:hAnsi="Times New Roman" w:cs="Times New Roman"/>
          <w:sz w:val="24"/>
          <w:szCs w:val="24"/>
        </w:rPr>
        <w:t xml:space="preserve">3.4.4. Вправе по соглашению сторон с Поставщиком осуществлять перегруппировку продуктов питания в рамках Спецификации без изменения цены Контракта в </w:t>
      </w:r>
      <w:r w:rsidR="00EC4794" w:rsidRPr="00A80F92">
        <w:rPr>
          <w:rFonts w:ascii="Times New Roman" w:eastAsia="Calibri" w:hAnsi="Times New Roman" w:cs="Times New Roman"/>
          <w:sz w:val="24"/>
          <w:szCs w:val="24"/>
        </w:rPr>
        <w:t>соответствии с</w:t>
      </w:r>
      <w:r w:rsidRPr="00A80F92">
        <w:rPr>
          <w:rFonts w:ascii="Times New Roman" w:eastAsia="Calibri" w:hAnsi="Times New Roman" w:cs="Times New Roman"/>
          <w:sz w:val="24"/>
          <w:szCs w:val="24"/>
        </w:rPr>
        <w:t xml:space="preserve"> положениями части </w:t>
      </w:r>
      <w:r w:rsidR="00EC4794" w:rsidRPr="00A80F92">
        <w:rPr>
          <w:rFonts w:ascii="Times New Roman" w:eastAsia="Calibri" w:hAnsi="Times New Roman" w:cs="Times New Roman"/>
          <w:sz w:val="24"/>
          <w:szCs w:val="24"/>
        </w:rPr>
        <w:t>первой статьи</w:t>
      </w:r>
      <w:r w:rsidRPr="00A80F92">
        <w:rPr>
          <w:rFonts w:ascii="Times New Roman" w:eastAsia="Calibri" w:hAnsi="Times New Roman" w:cs="Times New Roman"/>
          <w:sz w:val="24"/>
          <w:szCs w:val="24"/>
        </w:rPr>
        <w:t xml:space="preserve"> </w:t>
      </w:r>
      <w:r w:rsidR="00EC4794" w:rsidRPr="00A80F92">
        <w:rPr>
          <w:rFonts w:ascii="Times New Roman" w:eastAsia="Calibri" w:hAnsi="Times New Roman" w:cs="Times New Roman"/>
          <w:sz w:val="24"/>
          <w:szCs w:val="24"/>
        </w:rPr>
        <w:t>95.</w:t>
      </w:r>
      <w:r w:rsidRPr="00A80F92">
        <w:rPr>
          <w:rFonts w:ascii="Times New Roman" w:eastAsia="Calibri" w:hAnsi="Times New Roman" w:cs="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rsidR="0027443D" w:rsidRPr="00274E28" w:rsidRDefault="0027443D" w:rsidP="0027443D">
      <w:pPr>
        <w:shd w:val="clear" w:color="auto" w:fill="FFFFFF"/>
        <w:spacing w:after="0" w:line="100" w:lineRule="atLeast"/>
        <w:ind w:firstLine="284"/>
        <w:jc w:val="both"/>
        <w:rPr>
          <w:rFonts w:ascii="Times New Roman" w:eastAsia="Calibri" w:hAnsi="Times New Roman" w:cs="Times New Roman"/>
          <w:b/>
          <w:sz w:val="21"/>
          <w:szCs w:val="21"/>
        </w:rPr>
      </w:pPr>
    </w:p>
    <w:p w:rsidR="0027443D" w:rsidRPr="00D31034" w:rsidRDefault="0027443D" w:rsidP="0027443D">
      <w:pPr>
        <w:spacing w:after="0" w:line="100" w:lineRule="atLeast"/>
        <w:ind w:firstLine="284"/>
        <w:jc w:val="center"/>
        <w:rPr>
          <w:rFonts w:ascii="Times New Roman" w:eastAsia="Times New Roman" w:hAnsi="Times New Roman" w:cs="Times New Roman"/>
          <w:sz w:val="24"/>
          <w:szCs w:val="24"/>
        </w:rPr>
      </w:pPr>
      <w:r w:rsidRPr="00D31034">
        <w:rPr>
          <w:rFonts w:ascii="Times New Roman" w:eastAsia="Calibri" w:hAnsi="Times New Roman" w:cs="Times New Roman"/>
          <w:b/>
          <w:sz w:val="24"/>
          <w:szCs w:val="24"/>
        </w:rPr>
        <w:t>4. ЦЕНА КОНТРАКТА И ПОРЯДОК РАСЧЕТОВ</w:t>
      </w:r>
    </w:p>
    <w:p w:rsidR="0027443D" w:rsidRPr="00D31034" w:rsidRDefault="0027443D" w:rsidP="00535486">
      <w:pPr>
        <w:spacing w:after="0" w:line="100" w:lineRule="atLeast"/>
        <w:ind w:firstLine="567"/>
        <w:jc w:val="both"/>
        <w:rPr>
          <w:rFonts w:ascii="Times New Roman" w:eastAsia="Times New Roman" w:hAnsi="Times New Roman" w:cs="Times New Roman"/>
          <w:color w:val="000000"/>
          <w:sz w:val="24"/>
          <w:szCs w:val="24"/>
        </w:rPr>
      </w:pPr>
      <w:r w:rsidRPr="00D31034">
        <w:rPr>
          <w:rFonts w:ascii="Times New Roman" w:eastAsia="Times New Roman" w:hAnsi="Times New Roman" w:cs="Times New Roman"/>
          <w:sz w:val="24"/>
          <w:szCs w:val="24"/>
        </w:rPr>
        <w:t>4.1. Цена Контракта составляет</w:t>
      </w:r>
      <w:r w:rsidR="001D0F48" w:rsidRPr="00D31034">
        <w:rPr>
          <w:rFonts w:ascii="Times New Roman" w:eastAsia="Times New Roman" w:hAnsi="Times New Roman" w:cs="Times New Roman"/>
          <w:b/>
          <w:bCs/>
          <w:sz w:val="24"/>
          <w:szCs w:val="24"/>
        </w:rPr>
        <w:t xml:space="preserve"> </w:t>
      </w:r>
      <w:r w:rsidR="00D31034">
        <w:rPr>
          <w:rFonts w:ascii="Times New Roman" w:eastAsia="Times New Roman" w:hAnsi="Times New Roman" w:cs="Times New Roman"/>
          <w:b/>
          <w:bCs/>
          <w:sz w:val="24"/>
          <w:szCs w:val="24"/>
        </w:rPr>
        <w:t>______</w:t>
      </w:r>
      <w:r w:rsidR="001D0F48" w:rsidRPr="00D31034">
        <w:rPr>
          <w:rFonts w:ascii="Times New Roman" w:eastAsia="Times New Roman" w:hAnsi="Times New Roman" w:cs="Times New Roman"/>
          <w:b/>
          <w:bCs/>
          <w:sz w:val="24"/>
          <w:szCs w:val="24"/>
        </w:rPr>
        <w:t xml:space="preserve"> </w:t>
      </w:r>
      <w:r w:rsidR="001D0F48" w:rsidRPr="00A11064">
        <w:rPr>
          <w:rFonts w:ascii="Times New Roman" w:eastAsia="Times New Roman" w:hAnsi="Times New Roman" w:cs="Times New Roman"/>
          <w:bCs/>
          <w:sz w:val="24"/>
          <w:szCs w:val="24"/>
        </w:rPr>
        <w:t xml:space="preserve">рублей </w:t>
      </w:r>
      <w:r w:rsidR="00D31034" w:rsidRPr="00A11064">
        <w:rPr>
          <w:rFonts w:ascii="Times New Roman" w:eastAsia="Times New Roman" w:hAnsi="Times New Roman" w:cs="Times New Roman"/>
          <w:bCs/>
          <w:sz w:val="24"/>
          <w:szCs w:val="24"/>
        </w:rPr>
        <w:t>_____</w:t>
      </w:r>
      <w:r w:rsidR="001D0F48" w:rsidRPr="00A11064">
        <w:rPr>
          <w:rFonts w:ascii="Times New Roman" w:eastAsia="Times New Roman" w:hAnsi="Times New Roman" w:cs="Times New Roman"/>
          <w:bCs/>
          <w:sz w:val="24"/>
          <w:szCs w:val="24"/>
        </w:rPr>
        <w:t xml:space="preserve"> копеек </w:t>
      </w:r>
      <w:r w:rsidR="001D0F48" w:rsidRPr="00D31034">
        <w:rPr>
          <w:rFonts w:ascii="Times New Roman" w:eastAsia="Times New Roman" w:hAnsi="Times New Roman" w:cs="Times New Roman"/>
          <w:b/>
          <w:bCs/>
          <w:sz w:val="24"/>
          <w:szCs w:val="24"/>
        </w:rPr>
        <w:t>(</w:t>
      </w:r>
      <w:r w:rsidR="00D31034">
        <w:rPr>
          <w:rFonts w:ascii="Times New Roman" w:eastAsia="Times New Roman" w:hAnsi="Times New Roman" w:cs="Times New Roman"/>
          <w:b/>
          <w:bCs/>
          <w:sz w:val="24"/>
          <w:szCs w:val="24"/>
        </w:rPr>
        <w:t>_____________</w:t>
      </w:r>
      <w:r w:rsidR="001D0F48" w:rsidRPr="00D31034">
        <w:rPr>
          <w:rFonts w:ascii="Times New Roman" w:eastAsia="Times New Roman" w:hAnsi="Times New Roman" w:cs="Times New Roman"/>
          <w:b/>
          <w:bCs/>
          <w:sz w:val="24"/>
          <w:szCs w:val="24"/>
        </w:rPr>
        <w:t xml:space="preserve"> </w:t>
      </w:r>
      <w:r w:rsidR="001D0F48" w:rsidRPr="00A11064">
        <w:rPr>
          <w:rFonts w:ascii="Times New Roman" w:eastAsia="Times New Roman" w:hAnsi="Times New Roman" w:cs="Times New Roman"/>
          <w:bCs/>
          <w:sz w:val="24"/>
          <w:szCs w:val="24"/>
        </w:rPr>
        <w:t xml:space="preserve">рублей </w:t>
      </w:r>
      <w:r w:rsidR="00D31034">
        <w:rPr>
          <w:rFonts w:ascii="Times New Roman" w:eastAsia="Times New Roman" w:hAnsi="Times New Roman" w:cs="Times New Roman"/>
          <w:b/>
          <w:bCs/>
          <w:sz w:val="24"/>
          <w:szCs w:val="24"/>
        </w:rPr>
        <w:t xml:space="preserve">___ </w:t>
      </w:r>
      <w:r w:rsidR="001D0F48" w:rsidRPr="00A11064">
        <w:rPr>
          <w:rFonts w:ascii="Times New Roman" w:eastAsia="Times New Roman" w:hAnsi="Times New Roman" w:cs="Times New Roman"/>
          <w:bCs/>
          <w:sz w:val="24"/>
          <w:szCs w:val="24"/>
        </w:rPr>
        <w:t>копеек)</w:t>
      </w:r>
      <w:r w:rsidRPr="00A1106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 xml:space="preserve"> в том числе НДС</w:t>
      </w:r>
      <w:r w:rsidR="001D0F48" w:rsidRPr="00D31034">
        <w:rPr>
          <w:rFonts w:ascii="Times New Roman" w:eastAsia="Times New Roman" w:hAnsi="Times New Roman" w:cs="Times New Roman"/>
          <w:sz w:val="24"/>
          <w:szCs w:val="24"/>
        </w:rPr>
        <w:t xml:space="preserve"> </w:t>
      </w:r>
      <w:r w:rsidRPr="00D31034">
        <w:rPr>
          <w:rFonts w:ascii="Times New Roman" w:eastAsia="Times New Roman" w:hAnsi="Times New Roman" w:cs="Times New Roman"/>
          <w:sz w:val="24"/>
          <w:szCs w:val="24"/>
        </w:rPr>
        <w:t>в соответствии с Приложением №1 к контракту</w:t>
      </w:r>
      <w:r w:rsidR="00B35E88">
        <w:rPr>
          <w:rFonts w:ascii="Times New Roman" w:eastAsia="Times New Roman" w:hAnsi="Times New Roman" w:cs="Times New Roman"/>
          <w:sz w:val="24"/>
          <w:szCs w:val="24"/>
        </w:rPr>
        <w:t>/НДС не облагается</w:t>
      </w:r>
      <w:r w:rsidRPr="00D31034">
        <w:rPr>
          <w:rFonts w:ascii="Times New Roman" w:eastAsia="Times New Roman" w:hAnsi="Times New Roman" w:cs="Times New Roman"/>
          <w:sz w:val="24"/>
          <w:szCs w:val="24"/>
        </w:rPr>
        <w:t xml:space="preserve">.  </w:t>
      </w:r>
    </w:p>
    <w:p w:rsidR="0027443D" w:rsidRPr="00D31034" w:rsidRDefault="0027443D" w:rsidP="00535486">
      <w:pPr>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color w:val="000000"/>
          <w:sz w:val="24"/>
          <w:szCs w:val="24"/>
        </w:rPr>
        <w:t>4.2. В цену Контракта включены все расходы на перевозку, разгрузку, перенос продуктов питания, страхование, уплату таможенных пошлин, налогов и других обязательных платежей, а</w:t>
      </w:r>
      <w:r w:rsidRPr="00D31034">
        <w:rPr>
          <w:rFonts w:ascii="Times New Roman" w:eastAsia="Times New Roman" w:hAnsi="Times New Roman" w:cs="Times New Roman"/>
          <w:sz w:val="24"/>
          <w:szCs w:val="24"/>
        </w:rPr>
        <w:t xml:space="preserve"> также прочие расходы, связанные с исполнением Контракта.</w:t>
      </w:r>
    </w:p>
    <w:p w:rsidR="0027443D" w:rsidRPr="00D31034" w:rsidRDefault="0027443D" w:rsidP="00535486">
      <w:pPr>
        <w:spacing w:after="0" w:line="100" w:lineRule="atLeast"/>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Оплата поставленных продуктов питания осуществляется по цене, установленной Контрактом.</w:t>
      </w:r>
    </w:p>
    <w:p w:rsidR="0027443D" w:rsidRPr="00D31034" w:rsidRDefault="0027443D" w:rsidP="00535486">
      <w:pPr>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lastRenderedPageBreak/>
        <w:t>4.3. Цена Контракта является твердой и определяется на весь срок исполнения Контракта. Цена Контракта может быть изменена в случаях, предусмотренных действующим законодательством и разделом 11 Контракта.</w:t>
      </w:r>
    </w:p>
    <w:p w:rsidR="0027443D" w:rsidRPr="00D31034" w:rsidRDefault="0027443D" w:rsidP="0027443D">
      <w:pPr>
        <w:spacing w:after="0" w:line="100" w:lineRule="atLeast"/>
        <w:ind w:firstLine="284"/>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 xml:space="preserve">  </w:t>
      </w:r>
      <w:r w:rsidR="00B35E88">
        <w:rPr>
          <w:rFonts w:ascii="Times New Roman" w:eastAsia="Times New Roman" w:hAnsi="Times New Roman" w:cs="Times New Roman"/>
          <w:sz w:val="24"/>
          <w:szCs w:val="24"/>
        </w:rPr>
        <w:t xml:space="preserve"> </w:t>
      </w:r>
      <w:r w:rsidRPr="00D31034">
        <w:rPr>
          <w:rFonts w:ascii="Times New Roman" w:eastAsia="Calibri" w:hAnsi="Times New Roman" w:cs="Times New Roman"/>
          <w:sz w:val="24"/>
          <w:szCs w:val="24"/>
        </w:rPr>
        <w:t>4.4. Оплата за поставленные продукты питания производится Заказчиком поэтапно (ежемесячно) в с</w:t>
      </w:r>
      <w:r w:rsidR="00535486">
        <w:rPr>
          <w:rFonts w:ascii="Times New Roman" w:eastAsia="Calibri" w:hAnsi="Times New Roman" w:cs="Times New Roman"/>
          <w:sz w:val="24"/>
          <w:szCs w:val="24"/>
        </w:rPr>
        <w:t>рок не более чем в течение 10 (д</w:t>
      </w:r>
      <w:r w:rsidRPr="00D31034">
        <w:rPr>
          <w:rFonts w:ascii="Times New Roman" w:eastAsia="Calibri" w:hAnsi="Times New Roman" w:cs="Times New Roman"/>
          <w:sz w:val="24"/>
          <w:szCs w:val="24"/>
        </w:rPr>
        <w:t>есяти) рабочих дней с даты подписания  акта сдачи-приёмки товара путем перечисления платежным поручением денежных средств на расчетный счет Поставщика, указанный в Контракте,  на основании  представленных Поставщиком документов на оплату: счета, счета-фактуры, акта сдачи-приемки товара и акта сверки взаимных расчетов, оформленных в отношении продуктов питания, поставленных в оплачиваемом месяце и подписанных Заказчиком и Поставщиком,  а также претензии Заказчика (при наличии обстоятельств, предусмотренных п.</w:t>
      </w:r>
      <w:r w:rsidR="00B35E88">
        <w:rPr>
          <w:rFonts w:ascii="Times New Roman" w:eastAsia="Calibri" w:hAnsi="Times New Roman" w:cs="Times New Roman"/>
          <w:sz w:val="24"/>
          <w:szCs w:val="24"/>
        </w:rPr>
        <w:t xml:space="preserve"> </w:t>
      </w:r>
      <w:r w:rsidRPr="00D31034">
        <w:rPr>
          <w:rFonts w:ascii="Times New Roman" w:eastAsia="Calibri" w:hAnsi="Times New Roman" w:cs="Times New Roman"/>
          <w:sz w:val="24"/>
          <w:szCs w:val="24"/>
        </w:rPr>
        <w:t>8 Контракта) о взыскании неустойки с уменьшением суммы по Контракту на сумму подлежащей уплате Поставщиком неустойки. Вместо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27443D" w:rsidRPr="00D31034" w:rsidRDefault="0027443D" w:rsidP="00535486">
      <w:pPr>
        <w:spacing w:after="0" w:line="100" w:lineRule="atLeast"/>
        <w:ind w:firstLine="567"/>
        <w:jc w:val="both"/>
        <w:rPr>
          <w:rFonts w:ascii="Times New Roman" w:eastAsia="Calibri" w:hAnsi="Times New Roman" w:cs="Times New Roman"/>
          <w:sz w:val="24"/>
          <w:szCs w:val="24"/>
        </w:rPr>
      </w:pPr>
      <w:r w:rsidRPr="00D31034">
        <w:rPr>
          <w:rFonts w:ascii="Times New Roman" w:eastAsia="Times New Roman" w:hAnsi="Times New Roman" w:cs="Times New Roman"/>
          <w:sz w:val="24"/>
          <w:szCs w:val="24"/>
        </w:rPr>
        <w:t xml:space="preserve">4.5. Оплата поставленных Поставщиком продуктов питания подлежит уменьшению на сумму пени, штрафа исчисленную в соответствии с разделом 8 настоящего Контракта. </w:t>
      </w:r>
    </w:p>
    <w:p w:rsidR="0027443D" w:rsidRPr="00D31034" w:rsidRDefault="0027443D" w:rsidP="00535486">
      <w:pPr>
        <w:spacing w:after="0" w:line="100" w:lineRule="atLeast"/>
        <w:ind w:firstLine="567"/>
        <w:jc w:val="both"/>
        <w:rPr>
          <w:rFonts w:ascii="Times New Roman" w:eastAsia="Times New Roman" w:hAnsi="Times New Roman" w:cs="Times New Roman"/>
          <w:sz w:val="24"/>
          <w:szCs w:val="24"/>
        </w:rPr>
      </w:pPr>
      <w:r w:rsidRPr="00D31034">
        <w:rPr>
          <w:rFonts w:ascii="Times New Roman" w:eastAsia="Calibri" w:hAnsi="Times New Roman" w:cs="Times New Roman"/>
          <w:sz w:val="24"/>
          <w:szCs w:val="24"/>
        </w:rPr>
        <w:t>4.6. Основанием для уменьшения размера оплаты является письменная претензия (требование) Заказчика о взыскании неустойки, содержащее расчет пени, штрафа и направленное Поставщику. Заказчик направляет указанную претензию (требование) не ранее получения и подписания документов, указанных в п. 4.4 Контракта, в отношении продуктов питания, поставленных в предыдущем месяце.</w:t>
      </w:r>
    </w:p>
    <w:p w:rsidR="0027443D" w:rsidRPr="00D31034" w:rsidRDefault="00B35E88" w:rsidP="00B35E88">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7443D" w:rsidRPr="00D31034">
        <w:rPr>
          <w:rFonts w:ascii="Times New Roman" w:eastAsia="Times New Roman" w:hAnsi="Times New Roman" w:cs="Times New Roman"/>
          <w:sz w:val="24"/>
          <w:szCs w:val="24"/>
        </w:rPr>
        <w:t>4.7. Оплата поставленных продуктов питания осуществляется в безналичной форме путем перечисления денежных средств на расчетный счет Поставщика. Надлежащим исполнением Заказчиком своих обязательств по оплате  поставленных товаров считается дата  списания денежных средств со счёта Заказчика.</w:t>
      </w:r>
      <w:r w:rsidR="0027443D" w:rsidRPr="00D31034">
        <w:rPr>
          <w:rFonts w:ascii="Times New Roman" w:eastAsia="Times New Roman" w:hAnsi="Times New Roman" w:cs="Times New Roman"/>
          <w:sz w:val="24"/>
          <w:szCs w:val="24"/>
          <w:shd w:val="clear" w:color="auto" w:fill="66FF00"/>
        </w:rPr>
        <w:t xml:space="preserve"> </w:t>
      </w:r>
    </w:p>
    <w:p w:rsidR="0027443D" w:rsidRPr="00D31034" w:rsidRDefault="00B35E88" w:rsidP="0027443D">
      <w:pPr>
        <w:spacing w:after="0" w:line="100" w:lineRule="atLeast"/>
        <w:ind w:firstLine="284"/>
        <w:jc w:val="both"/>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    </w:t>
      </w:r>
      <w:r w:rsidR="0027443D" w:rsidRPr="00D31034">
        <w:rPr>
          <w:rFonts w:ascii="Times New Roman" w:eastAsia="Times New Roman" w:hAnsi="Times New Roman" w:cs="Times New Roman"/>
          <w:sz w:val="24"/>
          <w:szCs w:val="24"/>
        </w:rPr>
        <w:t>4.8. Продукты питания, поставленные сверх количества, предусмотренного Контрактом, не указанные в спецификации, или не соответствующие требованиям Контракта к качеству, не принимаются и не оплачиваются.</w:t>
      </w:r>
    </w:p>
    <w:p w:rsidR="0027443D" w:rsidRPr="00D31034" w:rsidRDefault="0027443D" w:rsidP="00535486">
      <w:pPr>
        <w:spacing w:after="0" w:line="100" w:lineRule="atLeast"/>
        <w:ind w:firstLine="567"/>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 xml:space="preserve">4.9. Сверка взаимных расчетов производится Сторонами не позднее 15 числа месяца, следующего за отчетным. Результаты сверки оформляются актом сверки взаимных расчетов, который готовится Поставщиком и подписывается Сторонами.  </w:t>
      </w:r>
    </w:p>
    <w:p w:rsidR="0027443D" w:rsidRPr="00D31034" w:rsidRDefault="0027443D" w:rsidP="00535486">
      <w:pPr>
        <w:spacing w:after="200" w:line="240" w:lineRule="auto"/>
        <w:ind w:firstLine="567"/>
        <w:jc w:val="both"/>
        <w:rPr>
          <w:rFonts w:ascii="Times New Roman" w:eastAsia="Calibri" w:hAnsi="Times New Roman" w:cs="Times New Roman"/>
          <w:b/>
          <w:sz w:val="24"/>
          <w:szCs w:val="24"/>
        </w:rPr>
      </w:pPr>
      <w:r w:rsidRPr="00D31034">
        <w:rPr>
          <w:rFonts w:ascii="Times New Roman" w:eastAsia="Calibri" w:hAnsi="Times New Roman" w:cs="Times New Roman"/>
          <w:sz w:val="24"/>
          <w:szCs w:val="24"/>
        </w:rPr>
        <w:t xml:space="preserve">4.10. </w:t>
      </w:r>
      <w:r w:rsidRPr="00D31034">
        <w:rPr>
          <w:rFonts w:ascii="Times New Roman" w:eastAsia="Times New Roman" w:hAnsi="Times New Roman" w:cs="Times New Roman"/>
          <w:sz w:val="24"/>
          <w:szCs w:val="24"/>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443D" w:rsidRPr="00D31034" w:rsidRDefault="0027443D" w:rsidP="0027443D">
      <w:pPr>
        <w:spacing w:after="0" w:line="100" w:lineRule="atLeast"/>
        <w:ind w:firstLine="284"/>
        <w:jc w:val="center"/>
        <w:rPr>
          <w:rFonts w:ascii="Times New Roman" w:eastAsia="Times New Roman" w:hAnsi="Times New Roman" w:cs="Times New Roman"/>
          <w:sz w:val="24"/>
          <w:szCs w:val="24"/>
        </w:rPr>
      </w:pPr>
      <w:r w:rsidRPr="00D31034">
        <w:rPr>
          <w:rFonts w:ascii="Times New Roman" w:eastAsia="Calibri" w:hAnsi="Times New Roman" w:cs="Times New Roman"/>
          <w:b/>
          <w:sz w:val="24"/>
          <w:szCs w:val="24"/>
        </w:rPr>
        <w:t>5. ПРИЕМКА ПРОДУКТОВ ПИТАНИЯ</w:t>
      </w:r>
    </w:p>
    <w:p w:rsidR="0027443D" w:rsidRPr="00D31034" w:rsidRDefault="0027443D" w:rsidP="0027443D">
      <w:pPr>
        <w:widowControl w:val="0"/>
        <w:tabs>
          <w:tab w:val="left" w:pos="-100"/>
        </w:tabs>
        <w:spacing w:after="0" w:line="100" w:lineRule="atLeast"/>
        <w:ind w:firstLine="568"/>
        <w:jc w:val="both"/>
        <w:rPr>
          <w:rFonts w:ascii="Times New Roman" w:eastAsia="Calibri" w:hAnsi="Times New Roman" w:cs="Times New Roman"/>
          <w:sz w:val="24"/>
          <w:szCs w:val="24"/>
        </w:rPr>
      </w:pPr>
      <w:r w:rsidRPr="00D31034">
        <w:rPr>
          <w:rFonts w:ascii="Times New Roman" w:eastAsia="Times New Roman" w:hAnsi="Times New Roman" w:cs="Times New Roman"/>
          <w:sz w:val="24"/>
          <w:szCs w:val="24"/>
        </w:rPr>
        <w:t>5.1. Приемка продуктов питания осуществляется уполномоченными представителями Заказчика и Поставщика поэтапно. Этапом исполнения Контракта считается календарный месяц.</w:t>
      </w:r>
    </w:p>
    <w:p w:rsidR="0027443D" w:rsidRPr="00D31034" w:rsidRDefault="0027443D" w:rsidP="0027443D">
      <w:pPr>
        <w:spacing w:after="0" w:line="100" w:lineRule="atLeast"/>
        <w:ind w:firstLine="567"/>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При приеме продуктов питания Заказчик проверяет его соответствие сведениям, указанным в спецификации (Приложение №1). Заказчик осуществляет приемку продуктов питания, в том числе, в части соответствия его количества, ассортимента, объема требованиям, установленным Контрактом. Приемка продуктов питания осуществляется Заказчиком в день поставки продуктов питания.</w:t>
      </w:r>
    </w:p>
    <w:p w:rsidR="0027443D" w:rsidRPr="00D31034" w:rsidRDefault="00AB2942" w:rsidP="00AB2942">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5.2. О выявленных недостатках продуктов питания Заказчик должен незамедлительно известить Поставщика. В случае отказа Заказчика от приемки продуктов питания Заказчик направляет Поставщику письменный мотивированный отказ в срок, установленный для приемки продуктов питания в п. 5.1 Контракта.</w:t>
      </w:r>
    </w:p>
    <w:p w:rsidR="0027443D" w:rsidRPr="00D31034" w:rsidRDefault="0027443D" w:rsidP="0027443D">
      <w:pPr>
        <w:spacing w:after="0" w:line="100" w:lineRule="atLeast"/>
        <w:ind w:firstLine="456"/>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5.3. При поставке продуктов питания, соответствующих условиям Контракта, уполномоченное лицо Заказчика подписывает товарно-транспортные (товарные) накладные или универсальный передаточный акт с расшифровкой своей должности и фамилии, а также проставляет печать Заказчика, в срок, указанный в п.</w:t>
      </w:r>
      <w:r w:rsidR="00AB2942">
        <w:rPr>
          <w:rFonts w:ascii="Times New Roman" w:eastAsia="Calibri" w:hAnsi="Times New Roman" w:cs="Times New Roman"/>
          <w:sz w:val="24"/>
          <w:szCs w:val="24"/>
        </w:rPr>
        <w:t xml:space="preserve"> </w:t>
      </w:r>
      <w:r w:rsidRPr="00D31034">
        <w:rPr>
          <w:rFonts w:ascii="Times New Roman" w:eastAsia="Calibri" w:hAnsi="Times New Roman" w:cs="Times New Roman"/>
          <w:sz w:val="24"/>
          <w:szCs w:val="24"/>
        </w:rPr>
        <w:t xml:space="preserve">5.1. Контракта. Право собственности на </w:t>
      </w:r>
      <w:r w:rsidRPr="00D31034">
        <w:rPr>
          <w:rFonts w:ascii="Times New Roman" w:eastAsia="Calibri" w:hAnsi="Times New Roman" w:cs="Times New Roman"/>
          <w:sz w:val="24"/>
          <w:szCs w:val="24"/>
        </w:rPr>
        <w:lastRenderedPageBreak/>
        <w:t xml:space="preserve">передаваемые продукты питания переходит от Поставщика к Заказчику в момент подписания Заказчиком акта сдачи-приёмки либо универсального передаточного акта. </w:t>
      </w:r>
    </w:p>
    <w:p w:rsidR="0027443D" w:rsidRPr="00D31034" w:rsidRDefault="00AB2942" w:rsidP="00AB2942">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 xml:space="preserve">5.4. Заказчик вправе отказаться от приемки продуктов питания, поставленных с нарушением условий контракта, в том числе поставленных в нарушенной упаковке, продуктов питания, не соответствующих требованиям Контракта к ассортименту, количеству, качеству (в том числе поставленных без сопроводительных документов, предусмотренных пунктом 3.2.4 Контракта). В данном случае Заказчик не подписывает товарно-транспортную (товарную) накладную и направляет Поставщику письменный мотивированный отказ в срок, установленный для приемки продуктов питания в п. 5.1 Контракта, в котором указывает все выявленные нарушения и устанавливает срок для их устранения Поставщиком. </w:t>
      </w:r>
    </w:p>
    <w:p w:rsidR="0027443D" w:rsidRPr="00D31034" w:rsidRDefault="0027443D" w:rsidP="0027443D">
      <w:pPr>
        <w:spacing w:after="0" w:line="100" w:lineRule="atLeast"/>
        <w:ind w:firstLine="456"/>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5.6. По окончании очередного месяца, в котором осуществлялась поставка продуктов питания, Поставщиком составляется акт сдачи-приемки продуктов питания, в котором отражается весь объем и стоимость продуктов питания, поставленных в отчетном месяце. Данный акт предоставляется Поставщиком Заказчику не позднее 15 числа месяца, следующего за оплачиваемым (отчетным).</w:t>
      </w:r>
    </w:p>
    <w:p w:rsidR="0027443D" w:rsidRPr="00D31034" w:rsidRDefault="0027443D" w:rsidP="00AB2942">
      <w:pPr>
        <w:spacing w:after="0" w:line="100" w:lineRule="atLeast"/>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Заказчик проверят соответствие сведений, указанных в акте сведениям, содержащимся в товарно-транспортных (товарных) накладных либо универсальных передаточных актах, подписанных в оплачиваемом месяце. В случае соответствия сведений в акте сдачи-приемки товара сведениям, содержащимся в накладных либо универсальных передаточных актах, Заказчик подписывает акт сдачи-приемки товара. В том случае, если сведения в акте сдачи-приемки товара не соответствуют сведениям, содержащимся в товарно-транспортных (товарных) накладных либо универсальных передаточных актах, Заказчик, в течение 2 дней с момента получения акта сдачи-приемки товара направляет Поставщику письменные замечания к акту.</w:t>
      </w:r>
    </w:p>
    <w:p w:rsidR="0027443D" w:rsidRPr="00D31034" w:rsidRDefault="0027443D" w:rsidP="00535486">
      <w:pPr>
        <w:spacing w:after="0" w:line="100" w:lineRule="atLeast"/>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Поставщик, получивший письменные замечания Заказчика к акту сдачи-приемки товара, в случае согласия с данными замечаниями направляет исправленный акт Заказчику в течение 3 дней с момента получения замечаний Заказчика. В случае несогласия с замечаниями Заказчика Поставщик в течение 3 дней с момента получения замечаний направляет Заказчику письменный отказ учесть замечания Заказчика.</w:t>
      </w:r>
    </w:p>
    <w:p w:rsidR="0027443D" w:rsidRPr="00D31034" w:rsidRDefault="0027443D" w:rsidP="0027443D">
      <w:pPr>
        <w:spacing w:after="0" w:line="100" w:lineRule="atLeast"/>
        <w:ind w:firstLine="284"/>
        <w:jc w:val="both"/>
        <w:rPr>
          <w:rFonts w:ascii="Times New Roman" w:eastAsia="Calibri" w:hAnsi="Times New Roman" w:cs="Times New Roman"/>
          <w:sz w:val="24"/>
          <w:szCs w:val="24"/>
        </w:rPr>
      </w:pPr>
    </w:p>
    <w:p w:rsidR="0027443D" w:rsidRPr="00D31034" w:rsidRDefault="0027443D" w:rsidP="0027443D">
      <w:pPr>
        <w:spacing w:after="0" w:line="100" w:lineRule="atLeast"/>
        <w:ind w:firstLine="284"/>
        <w:jc w:val="center"/>
        <w:rPr>
          <w:rFonts w:ascii="Times New Roman" w:eastAsia="Times New Roman" w:hAnsi="Times New Roman" w:cs="Times New Roman"/>
          <w:sz w:val="24"/>
          <w:szCs w:val="24"/>
        </w:rPr>
      </w:pPr>
      <w:r w:rsidRPr="00D31034">
        <w:rPr>
          <w:rFonts w:ascii="Times New Roman" w:eastAsia="Calibri" w:hAnsi="Times New Roman" w:cs="Times New Roman"/>
          <w:b/>
          <w:sz w:val="24"/>
          <w:szCs w:val="24"/>
        </w:rPr>
        <w:t xml:space="preserve">6.  </w:t>
      </w:r>
      <w:r w:rsidRPr="00D31034">
        <w:rPr>
          <w:rFonts w:ascii="Times New Roman" w:eastAsia="Calibri" w:hAnsi="Times New Roman" w:cs="Times New Roman"/>
          <w:b/>
          <w:bCs/>
          <w:sz w:val="24"/>
          <w:szCs w:val="24"/>
        </w:rPr>
        <w:t>КАЧЕСТВО И БЕЗОПАСНОСТЬ</w:t>
      </w:r>
    </w:p>
    <w:p w:rsidR="0027443D" w:rsidRPr="00D31034" w:rsidRDefault="0027443D" w:rsidP="00535486">
      <w:pPr>
        <w:widowControl w:val="0"/>
        <w:spacing w:after="0" w:line="100" w:lineRule="atLeast"/>
        <w:ind w:firstLine="567"/>
        <w:jc w:val="both"/>
        <w:rPr>
          <w:rFonts w:ascii="Times New Roman" w:eastAsia="Calibri" w:hAnsi="Times New Roman" w:cs="Times New Roman"/>
          <w:sz w:val="24"/>
          <w:szCs w:val="24"/>
        </w:rPr>
      </w:pPr>
      <w:r w:rsidRPr="00D31034">
        <w:rPr>
          <w:rFonts w:ascii="Times New Roman" w:eastAsia="Times New Roman" w:hAnsi="Times New Roman" w:cs="Times New Roman"/>
          <w:sz w:val="24"/>
          <w:szCs w:val="24"/>
        </w:rPr>
        <w:t>6.1. Поставляемые Поставщиком продукты питания  по пищевой ценности и показателям безопасности должны соответствовать требованиям, установленным «Едиными санитарно-эпидемиологическими и гигиеническими требованиями к товарам, подлежащим санитарно-эпидемиологическому надзору (контролю)», утвержденными решением Комиссии таможенного союза от 28.05.2010 № 299 с учетом Решения Коллегии Евразийской экономической комиссии от 13.06.2012 № 89 «О применении Единых санитарно-эпидемиологических и гигиенических требований к товарам, подлежащих санитарно-эпидемиологическому надзору (контролю)».</w:t>
      </w:r>
    </w:p>
    <w:p w:rsidR="0027443D" w:rsidRPr="00D31034" w:rsidRDefault="0027443D" w:rsidP="0027443D">
      <w:pPr>
        <w:spacing w:after="0" w:line="100" w:lineRule="atLeast"/>
        <w:ind w:firstLine="284"/>
        <w:jc w:val="both"/>
        <w:rPr>
          <w:rFonts w:ascii="Times New Roman" w:eastAsia="Times New Roman" w:hAnsi="Times New Roman" w:cs="Times New Roman"/>
          <w:sz w:val="24"/>
          <w:szCs w:val="24"/>
        </w:rPr>
      </w:pPr>
      <w:r w:rsidRPr="00D31034">
        <w:rPr>
          <w:rFonts w:ascii="Times New Roman" w:eastAsia="Calibri" w:hAnsi="Times New Roman" w:cs="Times New Roman"/>
          <w:sz w:val="24"/>
          <w:szCs w:val="24"/>
        </w:rPr>
        <w:t xml:space="preserve">    6.2. Поставщик при исполнении обязательств по Контракту обязан соблюдать требования нормативно-правовых актов, регулирующих условия хранения, перевозки, приемки, реализации, оборота продовольственного сырья и продуктов питания, том числе:</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Федеральный закон от 02.01.2000 № 29-ФЗ «О качестве и безопасности пищевых продуктов»;</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Закон Российской Федерации от 14.05.1993 № 4979-1 «О ветеринарии»;</w:t>
      </w:r>
      <w:r w:rsidRPr="00D31034">
        <w:rPr>
          <w:rFonts w:ascii="Times New Roman" w:eastAsia="Times New Roman" w:hAnsi="Times New Roman" w:cs="Times New Roman"/>
          <w:sz w:val="24"/>
          <w:szCs w:val="24"/>
        </w:rPr>
        <w:tab/>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Технический регламент Таможенного союза от 09.12.2011 № 021/2011 «О безопасности пищевой продукции»;</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 xml:space="preserve">Технический регламент Таможенного союза от 16.08.2011 № 005/2011 «О безопасности упаковки»; </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 xml:space="preserve"> Технический регламент Таможенного союза "Технический регламент на масложировую продукцию" (ТР ТС 024/2011)</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Технический регламент Таможенного союза от 09.12.2011 № 022/2011 «Пищевая продукция в части ее маркировки»;</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Технический регламент Таможенного союза от 15.06.2012 № 027/2012 «О безопасности отдельных видов специализированной пищевой продукции, в том числе диетического лечебного диетического профилактического питания»;</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lastRenderedPageBreak/>
        <w:t>-</w:t>
      </w:r>
      <w:r w:rsidRPr="00D31034">
        <w:rPr>
          <w:rFonts w:ascii="Times New Roman" w:eastAsia="Times New Roman" w:hAnsi="Times New Roman" w:cs="Times New Roman"/>
          <w:sz w:val="24"/>
          <w:szCs w:val="24"/>
        </w:rPr>
        <w:tab/>
        <w:t>Технический регламент Евразийского экономического союза "О безопасности рыбы и рыбной продукции" (ТР ЕАЭС 040/2016)</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Технический регламент Таможенного союза "О безопасности мяса и мясной продукции" (ТР ТС 034/2013);</w:t>
      </w:r>
    </w:p>
    <w:p w:rsidR="0027443D" w:rsidRPr="00D31034" w:rsidRDefault="0027443D" w:rsidP="0027443D">
      <w:pPr>
        <w:tabs>
          <w:tab w:val="left" w:pos="709"/>
        </w:tabs>
        <w:spacing w:after="0" w:line="276" w:lineRule="auto"/>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 xml:space="preserve">- Технический регламент Таможенного Союза «О безопасности молока </w:t>
      </w:r>
      <w:r w:rsidRPr="00D31034">
        <w:rPr>
          <w:rFonts w:ascii="Times New Roman" w:eastAsia="Times New Roman" w:hAnsi="Times New Roman" w:cs="Times New Roman"/>
          <w:sz w:val="24"/>
          <w:szCs w:val="24"/>
        </w:rPr>
        <w:br/>
        <w:t xml:space="preserve">и молочной продукции» от 09.10.2013 № 033/2013;  </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Федеральный закон от 30.03.1999 N 52-ФЗ «О санитарно-эпидемиологическом благополучии населения»;</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 xml:space="preserve"> Санитарно-эпидемиологические правила и нормативы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ab/>
        <w:t xml:space="preserve">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N 18;</w:t>
      </w:r>
    </w:p>
    <w:p w:rsidR="0027443D" w:rsidRPr="00D31034" w:rsidRDefault="0027443D" w:rsidP="0027443D">
      <w:pPr>
        <w:suppressAutoHyphens w:val="0"/>
        <w:autoSpaceDE w:val="0"/>
        <w:spacing w:after="0" w:line="240" w:lineRule="auto"/>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 xml:space="preserve">         -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 Постановлением Главного государственного санитарного врача РФ от 20.11.2020 № 36;</w:t>
      </w:r>
    </w:p>
    <w:p w:rsidR="0027443D" w:rsidRPr="00D31034" w:rsidRDefault="0027443D" w:rsidP="0027443D">
      <w:pPr>
        <w:suppressAutoHyphens w:val="0"/>
        <w:autoSpaceDE w:val="0"/>
        <w:spacing w:after="0" w:line="240" w:lineRule="auto"/>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 xml:space="preserve">       -  Методические рекомендации (</w:t>
      </w:r>
      <w:hyperlink r:id="rId8" w:history="1">
        <w:r w:rsidRPr="00D31034">
          <w:rPr>
            <w:rStyle w:val="a6"/>
            <w:rFonts w:ascii="Times New Roman" w:eastAsia="Times New Roman" w:hAnsi="Times New Roman" w:cs="Times New Roman"/>
            <w:sz w:val="24"/>
            <w:szCs w:val="24"/>
          </w:rPr>
          <w:t>МР 2.3.0243-21</w:t>
        </w:r>
      </w:hyperlink>
      <w:r w:rsidRPr="00D31034">
        <w:rPr>
          <w:rFonts w:ascii="Times New Roman" w:eastAsia="Times New Roman" w:hAnsi="Times New Roman" w:cs="Times New Roman"/>
          <w:sz w:val="24"/>
          <w:szCs w:val="24"/>
        </w:rPr>
        <w:t>) по обеспечению санитарно-эпидемиологических требований к условиям деятельности торговых объектов и рынков, реализующих пищевую продукцию утв. Главным государственным санитарным врачом РФ 17.05.2021;</w:t>
      </w:r>
    </w:p>
    <w:p w:rsidR="0027443D" w:rsidRPr="00D31034" w:rsidRDefault="0027443D" w:rsidP="0027443D">
      <w:pPr>
        <w:suppressAutoHyphens w:val="0"/>
        <w:autoSpaceDE w:val="0"/>
        <w:spacing w:after="0" w:line="240" w:lineRule="auto"/>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 xml:space="preserve">      -  </w:t>
      </w:r>
      <w:hyperlink r:id="rId9" w:history="1">
        <w:r w:rsidRPr="00D31034">
          <w:rPr>
            <w:rStyle w:val="a6"/>
            <w:rFonts w:ascii="Times New Roman" w:eastAsia="Times New Roman" w:hAnsi="Times New Roman" w:cs="Times New Roman"/>
            <w:sz w:val="24"/>
            <w:szCs w:val="24"/>
          </w:rPr>
          <w:t>Рекомендации</w:t>
        </w:r>
      </w:hyperlink>
      <w:r w:rsidRPr="00D31034">
        <w:rPr>
          <w:rFonts w:ascii="Times New Roman" w:eastAsia="Times New Roman" w:hAnsi="Times New Roman" w:cs="Times New Roman"/>
          <w:sz w:val="24"/>
          <w:szCs w:val="24"/>
        </w:rPr>
        <w:t xml:space="preserve"> по профилактике COVID-19 в предприятиях торговли (МР 3.1/2.3.5.0191-20) утв. Главным государственным санитарным врачом РФ 01.06.2020;</w:t>
      </w:r>
    </w:p>
    <w:p w:rsidR="0027443D" w:rsidRPr="00D31034" w:rsidRDefault="0027443D" w:rsidP="0027443D">
      <w:pPr>
        <w:suppressAutoHyphens w:val="0"/>
        <w:autoSpaceDE w:val="0"/>
        <w:spacing w:after="0" w:line="240" w:lineRule="auto"/>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  Санитарные правила и нормы «Санитарно-эпидемиологические требования по профилактике инфекционных болезней» СанПиН 3.3686-21, утвержденные постановлением Главного государственного санитарного врача РФ от 28.01.2021 г. № 4</w:t>
      </w:r>
    </w:p>
    <w:p w:rsidR="0027443D" w:rsidRPr="00D31034" w:rsidRDefault="0027443D" w:rsidP="0027443D">
      <w:pPr>
        <w:suppressAutoHyphens w:val="0"/>
        <w:autoSpaceDE w:val="0"/>
        <w:spacing w:after="0" w:line="240" w:lineRule="auto"/>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 Санитарные правила</w:t>
      </w:r>
      <w:r w:rsidRPr="00D31034">
        <w:rPr>
          <w:rFonts w:ascii="Times New Roman" w:eastAsia="Times New Roman" w:hAnsi="Times New Roman" w:cs="Times New Roman"/>
          <w:color w:val="FF0000"/>
          <w:sz w:val="24"/>
          <w:szCs w:val="24"/>
        </w:rPr>
        <w:t xml:space="preserve"> </w:t>
      </w:r>
      <w:r w:rsidRPr="00D31034">
        <w:rPr>
          <w:rFonts w:ascii="Times New Roman" w:eastAsia="Times New Roman" w:hAnsi="Times New Roman" w:cs="Times New Roman"/>
          <w:sz w:val="24"/>
          <w:szCs w:val="24"/>
        </w:rPr>
        <w:t>СП 2.4.3648-20 "Санитарно-эпидемиологические требования к организациям воспитания и обучения, отдыха и оздоровления детей и молодежи, утверждённые постановлением Главного государственного санитарного врача РФ от 28.09.2020 N 28;</w:t>
      </w:r>
    </w:p>
    <w:p w:rsidR="0027443D" w:rsidRPr="00D31034" w:rsidRDefault="0027443D" w:rsidP="0027443D">
      <w:pPr>
        <w:widowControl w:val="0"/>
        <w:spacing w:after="0" w:line="100" w:lineRule="atLeast"/>
        <w:ind w:firstLine="567"/>
        <w:jc w:val="both"/>
        <w:rPr>
          <w:rFonts w:ascii="Times New Roman" w:eastAsia="Calibri" w:hAnsi="Times New Roman" w:cs="Times New Roman"/>
          <w:sz w:val="24"/>
          <w:szCs w:val="24"/>
        </w:rPr>
      </w:pPr>
      <w:r w:rsidRPr="00D31034">
        <w:rPr>
          <w:rFonts w:ascii="Times New Roman" w:eastAsia="Times New Roman" w:hAnsi="Times New Roman" w:cs="Times New Roman"/>
          <w:sz w:val="24"/>
          <w:szCs w:val="24"/>
        </w:rPr>
        <w:t>- нормативно-правовы</w:t>
      </w:r>
      <w:r w:rsidR="00E8725A">
        <w:rPr>
          <w:rFonts w:ascii="Times New Roman" w:eastAsia="Times New Roman" w:hAnsi="Times New Roman" w:cs="Times New Roman"/>
          <w:sz w:val="24"/>
          <w:szCs w:val="24"/>
        </w:rPr>
        <w:t>е</w:t>
      </w:r>
      <w:r w:rsidRPr="00D31034">
        <w:rPr>
          <w:rFonts w:ascii="Times New Roman" w:eastAsia="Times New Roman" w:hAnsi="Times New Roman" w:cs="Times New Roman"/>
          <w:sz w:val="24"/>
          <w:szCs w:val="24"/>
        </w:rPr>
        <w:t xml:space="preserve"> и технически</w:t>
      </w:r>
      <w:r w:rsidR="00E8725A">
        <w:rPr>
          <w:rFonts w:ascii="Times New Roman" w:eastAsia="Times New Roman" w:hAnsi="Times New Roman" w:cs="Times New Roman"/>
          <w:sz w:val="24"/>
          <w:szCs w:val="24"/>
        </w:rPr>
        <w:t>е</w:t>
      </w:r>
      <w:r w:rsidRPr="00D31034">
        <w:rPr>
          <w:rFonts w:ascii="Times New Roman" w:eastAsia="Times New Roman" w:hAnsi="Times New Roman" w:cs="Times New Roman"/>
          <w:sz w:val="24"/>
          <w:szCs w:val="24"/>
        </w:rPr>
        <w:t xml:space="preserve"> документ</w:t>
      </w:r>
      <w:r w:rsidR="00E8725A">
        <w:rPr>
          <w:rFonts w:ascii="Times New Roman" w:eastAsia="Times New Roman" w:hAnsi="Times New Roman" w:cs="Times New Roman"/>
          <w:sz w:val="24"/>
          <w:szCs w:val="24"/>
        </w:rPr>
        <w:t>ы</w:t>
      </w:r>
      <w:r w:rsidRPr="00D31034">
        <w:rPr>
          <w:rFonts w:ascii="Times New Roman" w:eastAsia="Times New Roman" w:hAnsi="Times New Roman" w:cs="Times New Roman"/>
          <w:sz w:val="24"/>
          <w:szCs w:val="24"/>
        </w:rPr>
        <w:t>, указанны</w:t>
      </w:r>
      <w:r w:rsidR="00E8725A">
        <w:rPr>
          <w:rFonts w:ascii="Times New Roman" w:eastAsia="Times New Roman" w:hAnsi="Times New Roman" w:cs="Times New Roman"/>
          <w:sz w:val="24"/>
          <w:szCs w:val="24"/>
        </w:rPr>
        <w:t>е</w:t>
      </w:r>
      <w:r w:rsidRPr="00D31034">
        <w:rPr>
          <w:rFonts w:ascii="Times New Roman" w:eastAsia="Times New Roman" w:hAnsi="Times New Roman" w:cs="Times New Roman"/>
          <w:sz w:val="24"/>
          <w:szCs w:val="24"/>
        </w:rPr>
        <w:t xml:space="preserve"> в Приложении № 1 к Контракту. </w:t>
      </w:r>
    </w:p>
    <w:p w:rsidR="0027443D" w:rsidRPr="00D31034" w:rsidRDefault="0027443D" w:rsidP="0027443D">
      <w:pPr>
        <w:pStyle w:val="af0"/>
        <w:tabs>
          <w:tab w:val="clear" w:pos="0"/>
        </w:tabs>
        <w:ind w:left="0" w:firstLine="567"/>
        <w:rPr>
          <w:rFonts w:eastAsia="Calibri"/>
          <w:bCs/>
          <w:sz w:val="24"/>
          <w:szCs w:val="24"/>
        </w:rPr>
      </w:pPr>
      <w:r w:rsidRPr="00D31034">
        <w:rPr>
          <w:rFonts w:eastAsia="Calibri"/>
          <w:sz w:val="24"/>
          <w:szCs w:val="24"/>
        </w:rPr>
        <w:t xml:space="preserve">6.3. </w:t>
      </w:r>
      <w:r w:rsidRPr="00D31034">
        <w:rPr>
          <w:rFonts w:eastAsia="Calibri"/>
          <w:bCs/>
          <w:sz w:val="24"/>
          <w:szCs w:val="24"/>
        </w:rPr>
        <w:t>Продукты питания должны соответствовать требованиям законодательства Российской Федерации: не должны быть недоброкачественным, контрафактными, с истекшим сроком годности, фальсифицированными. В подтверждение этого Поставщиком при поставке первой партии продуктов питания должны быть представлены товаросопроводительные документы с предоставлением надлежаще заверенных Поставщиком копий сертификатов и/или деклараций соответствия на товар и/или свидетельств о государственной регистрации товара в порядке, установленном п.</w:t>
      </w:r>
      <w:r w:rsidR="00E8725A">
        <w:rPr>
          <w:rFonts w:eastAsia="Calibri"/>
          <w:bCs/>
          <w:sz w:val="24"/>
          <w:szCs w:val="24"/>
        </w:rPr>
        <w:t xml:space="preserve"> </w:t>
      </w:r>
      <w:r w:rsidRPr="00D31034">
        <w:rPr>
          <w:rFonts w:eastAsia="Calibri"/>
          <w:bCs/>
          <w:sz w:val="24"/>
          <w:szCs w:val="24"/>
        </w:rPr>
        <w:t>3.2.5. Контракта (указанные документы предоставляются в тех случаях, когда их выдача предусматривается действующим законодательством). При истечении срока действия данных документов на поставляемую продукцию в пределах срока действия Контракта – заверенную копию вновь полученной декларации о соответствии (сертификата соответствия, свидетельств о государственной регистрации товара).</w:t>
      </w:r>
    </w:p>
    <w:p w:rsidR="0027443D" w:rsidRPr="00D31034" w:rsidRDefault="00E8725A" w:rsidP="0027443D">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bCs/>
          <w:sz w:val="24"/>
          <w:szCs w:val="24"/>
        </w:rPr>
        <w:t xml:space="preserve">        </w:t>
      </w:r>
      <w:r w:rsidR="0027443D" w:rsidRPr="00D31034">
        <w:rPr>
          <w:rFonts w:ascii="Times New Roman" w:eastAsia="Calibri" w:hAnsi="Times New Roman" w:cs="Times New Roman"/>
          <w:bCs/>
          <w:sz w:val="24"/>
          <w:szCs w:val="24"/>
        </w:rPr>
        <w:t>По дополнительному письменному требованию   Заказчика Поставщиком предоставляются для ознакомления подлинники сертификатов и/или деклараций соответствия на товар, свидетельства</w:t>
      </w:r>
      <w:r w:rsidR="0027443D" w:rsidRPr="00D31034">
        <w:rPr>
          <w:rFonts w:ascii="Times New Roman" w:eastAsia="Calibri" w:hAnsi="Times New Roman" w:cs="Times New Roman"/>
          <w:sz w:val="24"/>
          <w:szCs w:val="24"/>
        </w:rPr>
        <w:t xml:space="preserve"> о государственной регистрации товара</w:t>
      </w:r>
      <w:r w:rsidR="0027443D" w:rsidRPr="00D31034">
        <w:rPr>
          <w:rFonts w:ascii="Times New Roman" w:eastAsia="Calibri" w:hAnsi="Times New Roman" w:cs="Times New Roman"/>
          <w:bCs/>
          <w:sz w:val="24"/>
          <w:szCs w:val="24"/>
        </w:rPr>
        <w:t>.</w:t>
      </w:r>
    </w:p>
    <w:p w:rsidR="0027443D" w:rsidRPr="00D31034" w:rsidRDefault="00E8725A" w:rsidP="0027443D">
      <w:pPr>
        <w:tabs>
          <w:tab w:val="left" w:pos="284"/>
        </w:tabs>
        <w:spacing w:after="0" w:line="100" w:lineRule="atLeast"/>
        <w:ind w:right="20"/>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6.4. Поставщик несет ответственность за качество поставляемых продуктов питания до момента подписания Заказчиком накладной либо универсального передаточного акта.</w:t>
      </w:r>
    </w:p>
    <w:p w:rsidR="0027443D" w:rsidRPr="00D31034" w:rsidRDefault="0027443D" w:rsidP="0027443D">
      <w:pPr>
        <w:spacing w:after="0" w:line="100" w:lineRule="atLeast"/>
        <w:ind w:firstLine="284"/>
        <w:jc w:val="center"/>
        <w:rPr>
          <w:rFonts w:ascii="Times New Roman" w:eastAsia="Calibri" w:hAnsi="Times New Roman" w:cs="Times New Roman"/>
          <w:b/>
          <w:sz w:val="24"/>
          <w:szCs w:val="24"/>
        </w:rPr>
      </w:pPr>
    </w:p>
    <w:p w:rsidR="0027443D" w:rsidRPr="00D31034" w:rsidRDefault="0027443D" w:rsidP="0027443D">
      <w:pPr>
        <w:spacing w:after="0" w:line="100" w:lineRule="atLeast"/>
        <w:ind w:firstLine="284"/>
        <w:jc w:val="center"/>
        <w:rPr>
          <w:rFonts w:ascii="Times New Roman" w:eastAsia="Times New Roman" w:hAnsi="Times New Roman" w:cs="Times New Roman"/>
          <w:spacing w:val="4"/>
          <w:sz w:val="24"/>
          <w:szCs w:val="24"/>
        </w:rPr>
      </w:pPr>
      <w:r w:rsidRPr="00D31034">
        <w:rPr>
          <w:rFonts w:ascii="Times New Roman" w:eastAsia="Calibri" w:hAnsi="Times New Roman" w:cs="Times New Roman"/>
          <w:b/>
          <w:sz w:val="24"/>
          <w:szCs w:val="24"/>
        </w:rPr>
        <w:t>7. ТАРА И УПАКОВКА</w:t>
      </w:r>
    </w:p>
    <w:p w:rsidR="0027443D" w:rsidRPr="00D31034" w:rsidRDefault="0027443D" w:rsidP="0027443D">
      <w:pPr>
        <w:widowControl w:val="0"/>
        <w:spacing w:after="0" w:line="100" w:lineRule="atLeast"/>
        <w:ind w:firstLine="540"/>
        <w:jc w:val="both"/>
        <w:rPr>
          <w:rFonts w:ascii="Times New Roman" w:eastAsia="Times New Roman" w:hAnsi="Times New Roman" w:cs="Times New Roman"/>
          <w:spacing w:val="4"/>
          <w:sz w:val="24"/>
          <w:szCs w:val="24"/>
        </w:rPr>
      </w:pPr>
      <w:r w:rsidRPr="00D31034">
        <w:rPr>
          <w:rFonts w:ascii="Times New Roman" w:eastAsia="Times New Roman" w:hAnsi="Times New Roman" w:cs="Times New Roman"/>
          <w:spacing w:val="4"/>
          <w:sz w:val="24"/>
          <w:szCs w:val="24"/>
        </w:rPr>
        <w:t>7.1. Все поставляемые продукты питания должны быть упакованы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 в том числе</w:t>
      </w:r>
      <w:r w:rsidR="00890C62">
        <w:rPr>
          <w:rFonts w:ascii="Times New Roman" w:eastAsia="Times New Roman" w:hAnsi="Times New Roman" w:cs="Times New Roman"/>
          <w:spacing w:val="4"/>
          <w:sz w:val="24"/>
          <w:szCs w:val="24"/>
        </w:rPr>
        <w:t xml:space="preserve"> </w:t>
      </w:r>
      <w:r w:rsidRPr="00D31034">
        <w:rPr>
          <w:rFonts w:ascii="Times New Roman" w:eastAsia="Times New Roman" w:hAnsi="Times New Roman" w:cs="Times New Roman"/>
          <w:sz w:val="24"/>
          <w:szCs w:val="24"/>
        </w:rPr>
        <w:t>в соответствии с</w:t>
      </w:r>
      <w:r w:rsidR="00890C62">
        <w:rPr>
          <w:rFonts w:ascii="Times New Roman" w:eastAsia="Times New Roman" w:hAnsi="Times New Roman" w:cs="Times New Roman"/>
          <w:sz w:val="24"/>
          <w:szCs w:val="24"/>
        </w:rPr>
        <w:t>о</w:t>
      </w:r>
      <w:r w:rsidRPr="00D31034">
        <w:rPr>
          <w:rFonts w:ascii="Times New Roman" w:eastAsia="Times New Roman" w:hAnsi="Times New Roman" w:cs="Times New Roman"/>
          <w:sz w:val="24"/>
          <w:szCs w:val="24"/>
        </w:rPr>
        <w:t xml:space="preserve"> ст.18 ФЗ № 29-ФЗ «О </w:t>
      </w:r>
      <w:r w:rsidRPr="00D31034">
        <w:rPr>
          <w:rFonts w:ascii="Times New Roman" w:eastAsia="Times New Roman" w:hAnsi="Times New Roman" w:cs="Times New Roman"/>
          <w:sz w:val="24"/>
          <w:szCs w:val="24"/>
        </w:rPr>
        <w:lastRenderedPageBreak/>
        <w:t xml:space="preserve">качестве и безопасности пищевых продуктов»; </w:t>
      </w:r>
      <w:proofErr w:type="spellStart"/>
      <w:r w:rsidRPr="00D31034">
        <w:rPr>
          <w:rFonts w:ascii="Times New Roman" w:eastAsia="Times New Roman" w:hAnsi="Times New Roman" w:cs="Times New Roman"/>
          <w:sz w:val="24"/>
          <w:szCs w:val="24"/>
        </w:rPr>
        <w:t>пп</w:t>
      </w:r>
      <w:proofErr w:type="spellEnd"/>
      <w:r w:rsidRPr="00D31034">
        <w:rPr>
          <w:rFonts w:ascii="Times New Roman" w:eastAsia="Times New Roman" w:hAnsi="Times New Roman" w:cs="Times New Roman"/>
          <w:sz w:val="24"/>
          <w:szCs w:val="24"/>
        </w:rPr>
        <w:t>.</w:t>
      </w:r>
      <w:r w:rsidR="00890C62">
        <w:rPr>
          <w:rFonts w:ascii="Times New Roman" w:eastAsia="Times New Roman" w:hAnsi="Times New Roman" w:cs="Times New Roman"/>
          <w:sz w:val="24"/>
          <w:szCs w:val="24"/>
        </w:rPr>
        <w:t xml:space="preserve"> </w:t>
      </w:r>
      <w:r w:rsidRPr="00D31034">
        <w:rPr>
          <w:rFonts w:ascii="Times New Roman" w:eastAsia="Times New Roman" w:hAnsi="Times New Roman" w:cs="Times New Roman"/>
          <w:sz w:val="24"/>
          <w:szCs w:val="24"/>
        </w:rPr>
        <w:t>1</w:t>
      </w:r>
      <w:r w:rsidR="00890C62">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5 п</w:t>
      </w:r>
      <w:r w:rsidR="00890C62">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 xml:space="preserve"> 4.8 ст.</w:t>
      </w:r>
      <w:r w:rsidR="00890C62">
        <w:rPr>
          <w:rFonts w:ascii="Times New Roman" w:eastAsia="Times New Roman" w:hAnsi="Times New Roman" w:cs="Times New Roman"/>
          <w:sz w:val="24"/>
          <w:szCs w:val="24"/>
        </w:rPr>
        <w:t xml:space="preserve"> </w:t>
      </w:r>
      <w:r w:rsidRPr="00D31034">
        <w:rPr>
          <w:rFonts w:ascii="Times New Roman" w:eastAsia="Times New Roman" w:hAnsi="Times New Roman" w:cs="Times New Roman"/>
          <w:sz w:val="24"/>
          <w:szCs w:val="24"/>
        </w:rPr>
        <w:t>4 ТР ТС № 022/2011; п</w:t>
      </w:r>
      <w:r w:rsidR="00890C62">
        <w:rPr>
          <w:rFonts w:ascii="Times New Roman" w:eastAsia="Times New Roman" w:hAnsi="Times New Roman" w:cs="Times New Roman"/>
          <w:sz w:val="24"/>
          <w:szCs w:val="24"/>
        </w:rPr>
        <w:t>.</w:t>
      </w:r>
      <w:r w:rsidRPr="00D31034">
        <w:rPr>
          <w:rFonts w:ascii="Times New Roman" w:eastAsia="Times New Roman" w:hAnsi="Times New Roman" w:cs="Times New Roman"/>
          <w:sz w:val="24"/>
          <w:szCs w:val="24"/>
        </w:rPr>
        <w:t xml:space="preserve"> 3.5.2 ГОСТ Р 51074-2003; ст.</w:t>
      </w:r>
      <w:r w:rsidR="00890C62">
        <w:rPr>
          <w:rFonts w:ascii="Times New Roman" w:eastAsia="Times New Roman" w:hAnsi="Times New Roman" w:cs="Times New Roman"/>
          <w:sz w:val="24"/>
          <w:szCs w:val="24"/>
        </w:rPr>
        <w:t xml:space="preserve"> </w:t>
      </w:r>
      <w:r w:rsidRPr="00D31034">
        <w:rPr>
          <w:rFonts w:ascii="Times New Roman" w:eastAsia="Times New Roman" w:hAnsi="Times New Roman" w:cs="Times New Roman"/>
          <w:sz w:val="24"/>
          <w:szCs w:val="24"/>
        </w:rPr>
        <w:t>23 ТР ТС 021/2011.</w:t>
      </w:r>
    </w:p>
    <w:p w:rsidR="0027443D" w:rsidRPr="00D31034" w:rsidRDefault="0027443D" w:rsidP="0027443D">
      <w:pPr>
        <w:widowControl w:val="0"/>
        <w:spacing w:after="0" w:line="100" w:lineRule="atLeast"/>
        <w:ind w:firstLine="540"/>
        <w:jc w:val="both"/>
        <w:rPr>
          <w:rFonts w:ascii="Times New Roman" w:eastAsia="Calibri" w:hAnsi="Times New Roman" w:cs="Times New Roman"/>
          <w:spacing w:val="4"/>
          <w:sz w:val="24"/>
          <w:szCs w:val="24"/>
        </w:rPr>
      </w:pPr>
      <w:r w:rsidRPr="00D31034">
        <w:rPr>
          <w:rFonts w:ascii="Times New Roman" w:eastAsia="Times New Roman" w:hAnsi="Times New Roman" w:cs="Times New Roman"/>
          <w:spacing w:val="4"/>
          <w:sz w:val="24"/>
          <w:szCs w:val="24"/>
        </w:rPr>
        <w:t xml:space="preserve">В случае  если  </w:t>
      </w:r>
      <w:r w:rsidR="00890C62">
        <w:rPr>
          <w:rFonts w:ascii="Times New Roman" w:eastAsia="Times New Roman" w:hAnsi="Times New Roman" w:cs="Times New Roman"/>
          <w:spacing w:val="4"/>
          <w:sz w:val="24"/>
          <w:szCs w:val="24"/>
        </w:rPr>
        <w:t>П</w:t>
      </w:r>
      <w:r w:rsidRPr="00D31034">
        <w:rPr>
          <w:rFonts w:ascii="Times New Roman" w:eastAsia="Times New Roman" w:hAnsi="Times New Roman" w:cs="Times New Roman"/>
          <w:spacing w:val="4"/>
          <w:sz w:val="24"/>
          <w:szCs w:val="24"/>
        </w:rPr>
        <w:t>оставщик  продуктов питания  предполагает их  дальнейшее упаковывание в процессе реализации в потребительскую упаковку с изменением их  количества и (или) вида их  упаковки, то в маркировке  таких продуктов питания должна содержаться информация о сроках годности до вскрытия упаковки и после вскрытия упаковки (нарушения ее целостности), но в пределах общего срока годности, а также дополнительно должна указываться информация о дате их упаковывания и упаковщике/производителе, имеющего подтверждающие документы на данный вид деятельности, соответствующие действующему законодательству.</w:t>
      </w:r>
    </w:p>
    <w:p w:rsidR="0027443D" w:rsidRPr="00D31034" w:rsidRDefault="0027443D" w:rsidP="00535486">
      <w:pPr>
        <w:spacing w:after="0" w:line="100" w:lineRule="atLeast"/>
        <w:ind w:firstLine="567"/>
        <w:jc w:val="both"/>
        <w:rPr>
          <w:rFonts w:ascii="Times New Roman" w:eastAsia="Times New Roman" w:hAnsi="Times New Roman" w:cs="Times New Roman"/>
          <w:sz w:val="24"/>
          <w:szCs w:val="24"/>
        </w:rPr>
      </w:pPr>
      <w:r w:rsidRPr="00D31034">
        <w:rPr>
          <w:rFonts w:ascii="Times New Roman" w:eastAsia="Calibri" w:hAnsi="Times New Roman" w:cs="Times New Roman"/>
          <w:spacing w:val="4"/>
          <w:sz w:val="24"/>
          <w:szCs w:val="24"/>
        </w:rPr>
        <w:t xml:space="preserve">7.2. </w:t>
      </w:r>
      <w:r w:rsidRPr="00D31034">
        <w:rPr>
          <w:rFonts w:ascii="Times New Roman" w:eastAsia="Times New Roman" w:hAnsi="Times New Roman" w:cs="Times New Roman"/>
          <w:spacing w:val="4"/>
          <w:sz w:val="24"/>
          <w:szCs w:val="24"/>
        </w:rPr>
        <w:t>Упаковка продуктов питания должна быть изготовлена из материалов, допущенных в установленном порядке для контакта с пищевыми продуктами (прошедших государственную регистрацию), и удобна для пользования. Индивидуальная упаковка продуктов питания должна легко открываться ребенком (самостоятельно). Содержимое каждой упаковки товара должно быть однородным и соответствовать всей поставляемой партии товара. Видимая часть содержимого каждой упаковки должна соответствовать содержимому всей упаковки. Для плодоовощной продукции содержание в каждой упаковке должно состоять из плодов (или других съедобных частей плодоовощных культур) одного и того же происхождения, ботанического сорта (разновидности), качества, размера и степени зрелости и развития. Потребительская упаковка должна соответствовать требованиям Технического регламента Таможенного союза от 16.08.2011 № 005/2011.</w:t>
      </w:r>
    </w:p>
    <w:p w:rsidR="0027443D" w:rsidRPr="00D31034" w:rsidRDefault="0027443D" w:rsidP="00535486">
      <w:pPr>
        <w:widowControl w:val="0"/>
        <w:tabs>
          <w:tab w:val="left" w:pos="993"/>
        </w:tabs>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7.3. Маркировка потребительской упаковки и транспортной тары продуктов питания (продовольственных товаров) должна соответствовать требованиям действующего законодательства Российской Федерации, в том числе Федерального закона от 02.01.2000 № 29-ФЗ «О качестве и безопасности пищевых продуктов», Технического регламента Таможенного союза от 09.12.2011 № 022/2011 «Пищевая продукция в части ее маркировки», и национального стандарта ГОСТ Р 51074-2003 «Продукты пищевые. Информация для потребителя. Общие требования». Для продуктов специального назначения для школьного (детского) питания обязательна соответствующая маркировка на упаковке (таре).</w:t>
      </w:r>
    </w:p>
    <w:p w:rsidR="0027443D" w:rsidRPr="00D31034" w:rsidRDefault="0027443D" w:rsidP="00535486">
      <w:pPr>
        <w:widowControl w:val="0"/>
        <w:tabs>
          <w:tab w:val="left" w:pos="993"/>
        </w:tabs>
        <w:spacing w:after="0" w:line="100" w:lineRule="atLeast"/>
        <w:ind w:firstLine="567"/>
        <w:jc w:val="both"/>
        <w:rPr>
          <w:rFonts w:ascii="Times New Roman" w:eastAsia="Calibri" w:hAnsi="Times New Roman" w:cs="Times New Roman"/>
          <w:sz w:val="24"/>
          <w:szCs w:val="24"/>
        </w:rPr>
      </w:pPr>
      <w:r w:rsidRPr="00D31034">
        <w:rPr>
          <w:rFonts w:ascii="Times New Roman" w:eastAsia="Times New Roman" w:hAnsi="Times New Roman" w:cs="Times New Roman"/>
          <w:sz w:val="24"/>
          <w:szCs w:val="24"/>
        </w:rPr>
        <w:t xml:space="preserve">7.4.  На этикетках или листах-вкладышах продуктов питания, расфасованных и упакованных поставщиком, кроме информации, указанной в маркировке изготовителя, дополнительно должно быть указано: наименование предприятия упаковщика, его фактический адрес; дата упаковки (для особо скоропортящихся продуктов - дата и время упаковки). </w:t>
      </w:r>
      <w:proofErr w:type="spellStart"/>
      <w:r w:rsidRPr="00D31034">
        <w:rPr>
          <w:rFonts w:ascii="Times New Roman" w:eastAsia="Times New Roman" w:hAnsi="Times New Roman" w:cs="Times New Roman"/>
          <w:sz w:val="24"/>
          <w:szCs w:val="24"/>
        </w:rPr>
        <w:t>Перефасовка</w:t>
      </w:r>
      <w:proofErr w:type="spellEnd"/>
      <w:r w:rsidRPr="00D31034">
        <w:rPr>
          <w:rFonts w:ascii="Times New Roman" w:eastAsia="Times New Roman" w:hAnsi="Times New Roman" w:cs="Times New Roman"/>
          <w:sz w:val="24"/>
          <w:szCs w:val="24"/>
        </w:rPr>
        <w:t xml:space="preserve"> продукции, упакованной изготовителем, допускается только если это предусмотрено в технической документации на продукцию или при наличии у фасовщика отдельной технической документации на фасовку.</w:t>
      </w:r>
    </w:p>
    <w:p w:rsidR="0027443D" w:rsidRPr="00D31034" w:rsidRDefault="0027443D" w:rsidP="00535486">
      <w:pPr>
        <w:spacing w:after="0" w:line="100" w:lineRule="atLeast"/>
        <w:ind w:firstLine="426"/>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 xml:space="preserve">7.5. Тара и упаковка должны обеспечивать сохранность продуктов питания при их транспортировке и хранении. </w:t>
      </w:r>
    </w:p>
    <w:p w:rsidR="0027443D" w:rsidRPr="00D31034" w:rsidRDefault="0027443D" w:rsidP="00535486">
      <w:pPr>
        <w:spacing w:after="0" w:line="100" w:lineRule="atLeast"/>
        <w:ind w:firstLine="426"/>
        <w:jc w:val="both"/>
        <w:rPr>
          <w:rFonts w:ascii="Times New Roman" w:eastAsia="Times New Roman" w:hAnsi="Times New Roman" w:cs="Times New Roman"/>
          <w:sz w:val="24"/>
          <w:szCs w:val="24"/>
        </w:rPr>
      </w:pPr>
      <w:r w:rsidRPr="00D31034">
        <w:rPr>
          <w:rFonts w:ascii="Times New Roman" w:eastAsia="Calibri" w:hAnsi="Times New Roman" w:cs="Times New Roman"/>
          <w:sz w:val="24"/>
          <w:szCs w:val="24"/>
        </w:rPr>
        <w:t xml:space="preserve">7.6. Поставка продуктов питания производится в таре Поставщика, обеспечивающей сохранность продуктов питания. Поставщик должен соблюдать требования действующего законодательства о наличии на таре и упаковке товарных ярлыков, маркировки, оформленных в соответствии с требованиями действующих нормативных документов. Тара многоразового использования подлежит возврату Поставщику. Тара и упаковка продуктов питания не должна быть нарушена (не должна быть повреждена). </w:t>
      </w:r>
    </w:p>
    <w:p w:rsidR="0027443D" w:rsidRPr="00D31034" w:rsidRDefault="0027443D" w:rsidP="0027443D">
      <w:pPr>
        <w:widowControl w:val="0"/>
        <w:tabs>
          <w:tab w:val="left" w:pos="993"/>
        </w:tabs>
        <w:spacing w:after="0" w:line="100" w:lineRule="atLeast"/>
        <w:ind w:firstLine="567"/>
        <w:jc w:val="both"/>
        <w:rPr>
          <w:rFonts w:ascii="Times New Roman" w:eastAsia="Times New Roman" w:hAnsi="Times New Roman" w:cs="Times New Roman"/>
          <w:sz w:val="24"/>
          <w:szCs w:val="24"/>
        </w:rPr>
      </w:pPr>
    </w:p>
    <w:p w:rsidR="0027443D" w:rsidRPr="00D31034" w:rsidRDefault="0027443D" w:rsidP="0027443D">
      <w:pPr>
        <w:spacing w:after="0" w:line="100" w:lineRule="atLeast"/>
        <w:ind w:firstLine="284"/>
        <w:jc w:val="center"/>
        <w:rPr>
          <w:rFonts w:ascii="Times New Roman" w:eastAsia="Times New Roman" w:hAnsi="Times New Roman" w:cs="Times New Roman"/>
          <w:caps/>
          <w:sz w:val="24"/>
          <w:szCs w:val="24"/>
        </w:rPr>
      </w:pPr>
      <w:r w:rsidRPr="00D31034">
        <w:rPr>
          <w:rFonts w:ascii="Times New Roman" w:eastAsia="Calibri" w:hAnsi="Times New Roman" w:cs="Times New Roman"/>
          <w:b/>
          <w:sz w:val="24"/>
          <w:szCs w:val="24"/>
        </w:rPr>
        <w:t>8. ОТВЕТСТВЕННОСТЬ СТОРОН</w:t>
      </w:r>
    </w:p>
    <w:p w:rsidR="0027443D" w:rsidRPr="00D31034" w:rsidRDefault="00890C62" w:rsidP="00890C62">
      <w:p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         </w:t>
      </w:r>
      <w:r w:rsidR="0027443D" w:rsidRPr="00D31034">
        <w:rPr>
          <w:rFonts w:ascii="Times New Roman" w:eastAsia="Times New Roman" w:hAnsi="Times New Roman" w:cs="Times New Roman"/>
          <w:caps/>
          <w:sz w:val="24"/>
          <w:szCs w:val="24"/>
        </w:rPr>
        <w:t>8</w:t>
      </w:r>
      <w:r w:rsidR="0027443D" w:rsidRPr="00D31034">
        <w:rPr>
          <w:rFonts w:ascii="Times New Roman" w:eastAsia="Times New Roman" w:hAnsi="Times New Roman" w:cs="Times New Roman"/>
          <w:sz w:val="24"/>
          <w:szCs w:val="24"/>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27443D" w:rsidRPr="00D31034" w:rsidRDefault="00890C62" w:rsidP="00890C62">
      <w:pPr>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 xml:space="preserve">         </w:t>
      </w:r>
      <w:r w:rsidR="0027443D" w:rsidRPr="00D31034">
        <w:rPr>
          <w:rFonts w:ascii="Times New Roman" w:eastAsia="Times New Roman" w:hAnsi="Times New Roman" w:cs="Times New Roman"/>
          <w:sz w:val="24"/>
          <w:szCs w:val="24"/>
        </w:rPr>
        <w:t>8.2.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сумме 1 000 (одна тысяча) рублей 00 коп.</w:t>
      </w:r>
    </w:p>
    <w:p w:rsidR="0027443D" w:rsidRPr="00D31034" w:rsidRDefault="00890C62" w:rsidP="00890C62">
      <w:pPr>
        <w:widowControl w:val="0"/>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lastRenderedPageBreak/>
        <w:t xml:space="preserve">         </w:t>
      </w:r>
      <w:r w:rsidR="0027443D" w:rsidRPr="00D31034">
        <w:rPr>
          <w:rFonts w:ascii="Times New Roman" w:eastAsia="Times New Roman" w:hAnsi="Times New Roman" w:cs="Times New Roman"/>
          <w:bCs/>
          <w:sz w:val="24"/>
          <w:szCs w:val="24"/>
        </w:rPr>
        <w:t>8.3. Пе</w:t>
      </w:r>
      <w:r w:rsidR="0027443D" w:rsidRPr="00D31034">
        <w:rPr>
          <w:rFonts w:ascii="Times New Roman" w:eastAsia="Times New Roman" w:hAnsi="Times New Roman" w:cs="Times New Roman"/>
          <w:sz w:val="24"/>
          <w:szCs w:val="24"/>
        </w:rPr>
        <w:t xml:space="preserve">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7443D" w:rsidRPr="00D31034" w:rsidRDefault="00890C62" w:rsidP="00890C62">
      <w:pPr>
        <w:widowControl w:val="0"/>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7443D" w:rsidRPr="00D31034">
        <w:rPr>
          <w:rFonts w:ascii="Times New Roman" w:eastAsia="Times New Roman" w:hAnsi="Times New Roman" w:cs="Times New Roman"/>
          <w:sz w:val="24"/>
          <w:szCs w:val="24"/>
        </w:rPr>
        <w:t>8.4.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10 процентов от цены Контракта, установленной в п. 4</w:t>
      </w:r>
      <w:r w:rsidR="00A11064">
        <w:rPr>
          <w:rFonts w:ascii="Times New Roman" w:eastAsia="Times New Roman" w:hAnsi="Times New Roman" w:cs="Times New Roman"/>
          <w:sz w:val="24"/>
          <w:szCs w:val="24"/>
        </w:rPr>
        <w:t>.1 настоящего Контракта, что составляет _________ руб.</w:t>
      </w:r>
    </w:p>
    <w:p w:rsidR="0027443D" w:rsidRPr="00D31034" w:rsidRDefault="00890C62" w:rsidP="00890C62">
      <w:pPr>
        <w:widowControl w:val="0"/>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7443D" w:rsidRPr="00D31034">
        <w:rPr>
          <w:rFonts w:ascii="Times New Roman" w:eastAsia="Times New Roman" w:hAnsi="Times New Roman" w:cs="Times New Roman"/>
          <w:sz w:val="24"/>
          <w:szCs w:val="24"/>
        </w:rPr>
        <w:t>8.5.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сумме 1 000 (одна тысяча) рублей 00 коп.</w:t>
      </w:r>
    </w:p>
    <w:p w:rsidR="0027443D" w:rsidRPr="00D31034" w:rsidRDefault="00890C62" w:rsidP="00890C62">
      <w:pPr>
        <w:widowControl w:val="0"/>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7443D" w:rsidRPr="00D31034">
        <w:rPr>
          <w:rFonts w:ascii="Times New Roman" w:eastAsia="Times New Roman" w:hAnsi="Times New Roman" w:cs="Times New Roman"/>
          <w:sz w:val="24"/>
          <w:szCs w:val="24"/>
        </w:rPr>
        <w:t>8.6.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7443D" w:rsidRPr="00D31034" w:rsidRDefault="00890C62" w:rsidP="00890C62">
      <w:pPr>
        <w:widowControl w:val="0"/>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7443D" w:rsidRPr="00D31034">
        <w:rPr>
          <w:rFonts w:ascii="Times New Roman" w:eastAsia="Times New Roman" w:hAnsi="Times New Roman" w:cs="Times New Roman"/>
          <w:sz w:val="24"/>
          <w:szCs w:val="24"/>
        </w:rPr>
        <w:t xml:space="preserve">8.7. Общая сумма начисленных штрафов за неисполнение или ненадлежащее исполнение Поставщиком обязательств, предусмотренных </w:t>
      </w:r>
      <w:r>
        <w:rPr>
          <w:rFonts w:ascii="Times New Roman" w:eastAsia="Times New Roman" w:hAnsi="Times New Roman" w:cs="Times New Roman"/>
          <w:sz w:val="24"/>
          <w:szCs w:val="24"/>
        </w:rPr>
        <w:t>К</w:t>
      </w:r>
      <w:r w:rsidR="0027443D" w:rsidRPr="00D31034">
        <w:rPr>
          <w:rFonts w:ascii="Times New Roman" w:eastAsia="Times New Roman" w:hAnsi="Times New Roman" w:cs="Times New Roman"/>
          <w:sz w:val="24"/>
          <w:szCs w:val="24"/>
        </w:rPr>
        <w:t xml:space="preserve">онтрактом, не может превышать цену </w:t>
      </w:r>
      <w:r>
        <w:rPr>
          <w:rFonts w:ascii="Times New Roman" w:eastAsia="Times New Roman" w:hAnsi="Times New Roman" w:cs="Times New Roman"/>
          <w:sz w:val="24"/>
          <w:szCs w:val="24"/>
        </w:rPr>
        <w:t>К</w:t>
      </w:r>
      <w:r w:rsidR="0027443D" w:rsidRPr="00D31034">
        <w:rPr>
          <w:rFonts w:ascii="Times New Roman" w:eastAsia="Times New Roman" w:hAnsi="Times New Roman" w:cs="Times New Roman"/>
          <w:sz w:val="24"/>
          <w:szCs w:val="24"/>
        </w:rPr>
        <w:t>онтракта.</w:t>
      </w:r>
    </w:p>
    <w:p w:rsidR="0027443D" w:rsidRPr="00D31034" w:rsidRDefault="0027443D" w:rsidP="00535486">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 xml:space="preserve">8.8. Общая сумма начисленных штрафов за ненадлежащее исполнение Заказчиком обязательств, предусмотренных </w:t>
      </w:r>
      <w:r w:rsidR="00890C62">
        <w:rPr>
          <w:rFonts w:ascii="Times New Roman" w:eastAsia="Times New Roman" w:hAnsi="Times New Roman" w:cs="Times New Roman"/>
          <w:sz w:val="24"/>
          <w:szCs w:val="24"/>
        </w:rPr>
        <w:t>К</w:t>
      </w:r>
      <w:r w:rsidRPr="00D31034">
        <w:rPr>
          <w:rFonts w:ascii="Times New Roman" w:eastAsia="Times New Roman" w:hAnsi="Times New Roman" w:cs="Times New Roman"/>
          <w:sz w:val="24"/>
          <w:szCs w:val="24"/>
        </w:rPr>
        <w:t xml:space="preserve">онтрактом, не может превышать цену </w:t>
      </w:r>
      <w:r w:rsidR="00890C62">
        <w:rPr>
          <w:rFonts w:ascii="Times New Roman" w:eastAsia="Times New Roman" w:hAnsi="Times New Roman" w:cs="Times New Roman"/>
          <w:sz w:val="24"/>
          <w:szCs w:val="24"/>
        </w:rPr>
        <w:t>К</w:t>
      </w:r>
      <w:r w:rsidRPr="00D31034">
        <w:rPr>
          <w:rFonts w:ascii="Times New Roman" w:eastAsia="Times New Roman" w:hAnsi="Times New Roman" w:cs="Times New Roman"/>
          <w:sz w:val="24"/>
          <w:szCs w:val="24"/>
        </w:rPr>
        <w:t>онтракта.</w:t>
      </w:r>
    </w:p>
    <w:p w:rsidR="0027443D" w:rsidRPr="00D31034" w:rsidRDefault="0027443D" w:rsidP="00535486">
      <w:pPr>
        <w:widowControl w:val="0"/>
        <w:spacing w:after="0" w:line="100" w:lineRule="atLeast"/>
        <w:ind w:firstLine="567"/>
        <w:jc w:val="both"/>
        <w:rPr>
          <w:rFonts w:ascii="Times New Roman" w:eastAsia="Calibri" w:hAnsi="Times New Roman" w:cs="Times New Roman"/>
          <w:sz w:val="24"/>
          <w:szCs w:val="24"/>
        </w:rPr>
      </w:pPr>
      <w:r w:rsidRPr="00D31034">
        <w:rPr>
          <w:rFonts w:ascii="Times New Roman" w:eastAsia="Times New Roman" w:hAnsi="Times New Roman" w:cs="Times New Roman"/>
          <w:sz w:val="24"/>
          <w:szCs w:val="24"/>
        </w:rPr>
        <w:t>8.9. Уплата неустойки не освобождает Стороны от полного выполнения обязательств по настоящему Контракту.</w:t>
      </w:r>
    </w:p>
    <w:p w:rsidR="0027443D" w:rsidRPr="00D31034" w:rsidRDefault="0027443D" w:rsidP="0027443D">
      <w:pPr>
        <w:spacing w:after="0" w:line="100" w:lineRule="atLeast"/>
        <w:ind w:right="-1" w:firstLine="284"/>
        <w:jc w:val="both"/>
        <w:rPr>
          <w:rFonts w:ascii="Times New Roman" w:eastAsia="Calibri" w:hAnsi="Times New Roman" w:cs="Times New Roman"/>
          <w:b/>
          <w:sz w:val="24"/>
          <w:szCs w:val="24"/>
        </w:rPr>
      </w:pPr>
      <w:r w:rsidRPr="00D31034">
        <w:rPr>
          <w:rFonts w:ascii="Times New Roman" w:eastAsia="Calibri" w:hAnsi="Times New Roman" w:cs="Times New Roman"/>
          <w:sz w:val="24"/>
          <w:szCs w:val="24"/>
        </w:rPr>
        <w:tab/>
      </w:r>
    </w:p>
    <w:p w:rsidR="0027443D" w:rsidRPr="00D31034" w:rsidRDefault="0027443D" w:rsidP="0027443D">
      <w:pPr>
        <w:spacing w:after="0" w:line="100" w:lineRule="atLeast"/>
        <w:ind w:firstLine="284"/>
        <w:jc w:val="center"/>
        <w:rPr>
          <w:rFonts w:ascii="Times New Roman" w:eastAsia="Calibri" w:hAnsi="Times New Roman" w:cs="Times New Roman"/>
          <w:sz w:val="24"/>
          <w:szCs w:val="24"/>
        </w:rPr>
      </w:pPr>
      <w:r w:rsidRPr="00D31034">
        <w:rPr>
          <w:rFonts w:ascii="Times New Roman" w:eastAsia="Calibri" w:hAnsi="Times New Roman" w:cs="Times New Roman"/>
          <w:b/>
          <w:sz w:val="24"/>
          <w:szCs w:val="24"/>
        </w:rPr>
        <w:t>9. ПОРЯДОК РАССМОТРЕНИЯ СПОРОВ</w:t>
      </w:r>
    </w:p>
    <w:p w:rsidR="0027443D" w:rsidRPr="00D31034" w:rsidRDefault="0027443D" w:rsidP="0027443D">
      <w:pPr>
        <w:spacing w:after="0" w:line="100" w:lineRule="atLeast"/>
        <w:ind w:right="-1" w:firstLine="284"/>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 xml:space="preserve">   </w:t>
      </w:r>
      <w:r w:rsidR="005B4862">
        <w:rPr>
          <w:rFonts w:ascii="Times New Roman" w:eastAsia="Calibri" w:hAnsi="Times New Roman" w:cs="Times New Roman"/>
          <w:sz w:val="24"/>
          <w:szCs w:val="24"/>
        </w:rPr>
        <w:t xml:space="preserve"> </w:t>
      </w:r>
      <w:r w:rsidRPr="00D31034">
        <w:rPr>
          <w:rFonts w:ascii="Times New Roman" w:eastAsia="Calibri" w:hAnsi="Times New Roman" w:cs="Times New Roman"/>
          <w:sz w:val="24"/>
          <w:szCs w:val="24"/>
        </w:rPr>
        <w:t>9.1. Все споры по настоящему Контракту подлежат рассмотрению в Арбитражном суде Санкт-Петербурга и Ленинградской области.</w:t>
      </w:r>
    </w:p>
    <w:p w:rsidR="0027443D" w:rsidRPr="00D31034" w:rsidRDefault="0027443D" w:rsidP="0027443D">
      <w:pPr>
        <w:spacing w:after="0" w:line="100" w:lineRule="atLeast"/>
        <w:ind w:right="-1" w:firstLine="284"/>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 xml:space="preserve">  </w:t>
      </w:r>
      <w:r w:rsidR="005B4862">
        <w:rPr>
          <w:rFonts w:ascii="Times New Roman" w:eastAsia="Calibri" w:hAnsi="Times New Roman" w:cs="Times New Roman"/>
          <w:sz w:val="24"/>
          <w:szCs w:val="24"/>
        </w:rPr>
        <w:t xml:space="preserve">  </w:t>
      </w:r>
      <w:r w:rsidRPr="00D31034">
        <w:rPr>
          <w:rFonts w:ascii="Times New Roman" w:eastAsia="Calibri" w:hAnsi="Times New Roman" w:cs="Times New Roman"/>
          <w:sz w:val="24"/>
          <w:szCs w:val="24"/>
        </w:rPr>
        <w:t xml:space="preserve">9.2.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27443D" w:rsidRPr="00D31034" w:rsidRDefault="005B4862" w:rsidP="0027443D">
      <w:pPr>
        <w:spacing w:after="0" w:line="100" w:lineRule="atLeast"/>
        <w:ind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9.3.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27443D" w:rsidRPr="00D31034" w:rsidRDefault="005B4862" w:rsidP="0027443D">
      <w:pPr>
        <w:spacing w:after="0" w:line="100" w:lineRule="atLeast"/>
        <w:ind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9.4. Если требования в претензии подлежат денежной оценке, в претензии указывается истребуемая денежная сумма и ее полный и обоснованный расчет.</w:t>
      </w:r>
    </w:p>
    <w:p w:rsidR="0027443D" w:rsidRPr="00D31034" w:rsidRDefault="005B4862" w:rsidP="0027443D">
      <w:pPr>
        <w:spacing w:after="0" w:line="100" w:lineRule="atLeast"/>
        <w:ind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9.5.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27443D" w:rsidRPr="00D31034" w:rsidRDefault="005B4862" w:rsidP="0027443D">
      <w:pPr>
        <w:spacing w:after="0" w:line="100" w:lineRule="atLeast"/>
        <w:ind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9.6.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27443D" w:rsidRPr="00D31034" w:rsidRDefault="005B4862" w:rsidP="0027443D">
      <w:pPr>
        <w:spacing w:after="0" w:line="100" w:lineRule="atLeast"/>
        <w:ind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sidR="0027443D" w:rsidRPr="00D31034">
        <w:rPr>
          <w:rFonts w:ascii="Times New Roman" w:eastAsia="Calibri" w:hAnsi="Times New Roman" w:cs="Times New Roman"/>
          <w:sz w:val="24"/>
          <w:szCs w:val="24"/>
        </w:rPr>
        <w:t>9.7.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27443D" w:rsidRPr="00D31034" w:rsidRDefault="0027443D" w:rsidP="006F07EA">
      <w:pPr>
        <w:spacing w:after="0" w:line="100" w:lineRule="atLeast"/>
        <w:ind w:right="-1" w:firstLine="426"/>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9.8.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Стороной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27443D" w:rsidRPr="00D31034" w:rsidRDefault="0027443D" w:rsidP="0027443D">
      <w:pPr>
        <w:spacing w:after="0" w:line="100" w:lineRule="atLeast"/>
        <w:ind w:right="-1" w:firstLine="284"/>
        <w:jc w:val="both"/>
        <w:rPr>
          <w:rFonts w:ascii="Times New Roman" w:eastAsia="Calibri" w:hAnsi="Times New Roman" w:cs="Times New Roman"/>
          <w:sz w:val="24"/>
          <w:szCs w:val="24"/>
        </w:rPr>
      </w:pPr>
    </w:p>
    <w:p w:rsidR="0027443D" w:rsidRPr="00D31034" w:rsidRDefault="0027443D" w:rsidP="0027443D">
      <w:pPr>
        <w:spacing w:after="0" w:line="100" w:lineRule="atLeast"/>
        <w:ind w:right="-1" w:firstLine="284"/>
        <w:jc w:val="center"/>
        <w:rPr>
          <w:rFonts w:ascii="Times New Roman" w:eastAsia="Calibri" w:hAnsi="Times New Roman" w:cs="Times New Roman"/>
          <w:b/>
          <w:sz w:val="24"/>
          <w:szCs w:val="24"/>
        </w:rPr>
      </w:pPr>
      <w:r w:rsidRPr="00D31034">
        <w:rPr>
          <w:rFonts w:ascii="Times New Roman" w:eastAsia="Calibri" w:hAnsi="Times New Roman" w:cs="Times New Roman"/>
          <w:b/>
          <w:sz w:val="24"/>
          <w:szCs w:val="24"/>
        </w:rPr>
        <w:t>10. СРОК ДЕЙСТВИЯ КОНТРАКТА</w:t>
      </w:r>
    </w:p>
    <w:p w:rsidR="0027443D" w:rsidRPr="00D31034" w:rsidRDefault="0027443D" w:rsidP="006F07EA">
      <w:pPr>
        <w:spacing w:after="0" w:line="100" w:lineRule="atLeast"/>
        <w:ind w:right="-1" w:firstLine="567"/>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10.1. Настоящий Контракт вступает в силу с момента подписания его сто</w:t>
      </w:r>
      <w:r w:rsidR="006F07EA">
        <w:rPr>
          <w:rFonts w:ascii="Times New Roman" w:eastAsia="Calibri" w:hAnsi="Times New Roman" w:cs="Times New Roman"/>
          <w:sz w:val="24"/>
          <w:szCs w:val="24"/>
        </w:rPr>
        <w:t>ронами и действует по 31.12.2024</w:t>
      </w:r>
      <w:r w:rsidRPr="00D31034">
        <w:rPr>
          <w:rFonts w:ascii="Times New Roman" w:eastAsia="Calibri" w:hAnsi="Times New Roman" w:cs="Times New Roman"/>
          <w:sz w:val="24"/>
          <w:szCs w:val="24"/>
        </w:rPr>
        <w:t xml:space="preserve"> г., а в части оплаты – до полного исполнения сторонами своих обязательств.</w:t>
      </w:r>
    </w:p>
    <w:p w:rsidR="0027443D" w:rsidRPr="00D31034" w:rsidRDefault="0027443D" w:rsidP="006F07EA">
      <w:pPr>
        <w:spacing w:after="0" w:line="100" w:lineRule="atLeast"/>
        <w:ind w:right="-1"/>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Прекращение срока действия контракта не влечет прекращение обязательств, принятых на себя Сторонами при его исполнении.</w:t>
      </w:r>
    </w:p>
    <w:p w:rsidR="0027443D" w:rsidRPr="00D31034" w:rsidRDefault="0027443D" w:rsidP="006F07EA">
      <w:pPr>
        <w:tabs>
          <w:tab w:val="left" w:pos="0"/>
          <w:tab w:val="left" w:pos="1080"/>
        </w:tabs>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10.2.</w:t>
      </w:r>
      <w:r w:rsidRPr="00D31034">
        <w:rPr>
          <w:rFonts w:ascii="Times New Roman" w:hAnsi="Times New Roman" w:cs="Times New Roman"/>
          <w:sz w:val="24"/>
          <w:szCs w:val="24"/>
        </w:rPr>
        <w:t xml:space="preserve"> </w:t>
      </w:r>
      <w:r w:rsidRPr="00D31034">
        <w:rPr>
          <w:rFonts w:ascii="Times New Roman" w:eastAsia="Times New Roman" w:hAnsi="Times New Roman" w:cs="Times New Roman"/>
          <w:sz w:val="24"/>
          <w:szCs w:val="24"/>
        </w:rPr>
        <w:t>Настоящий контракт заключен в соответствии с п. 5 ч. 1 ст. 93 федерального закона от 05.04.2013 №</w:t>
      </w:r>
      <w:r w:rsidR="005B4862">
        <w:rPr>
          <w:rFonts w:ascii="Times New Roman" w:eastAsia="Times New Roman" w:hAnsi="Times New Roman" w:cs="Times New Roman"/>
          <w:sz w:val="24"/>
          <w:szCs w:val="24"/>
        </w:rPr>
        <w:t xml:space="preserve"> </w:t>
      </w:r>
      <w:r w:rsidRPr="00D31034">
        <w:rPr>
          <w:rFonts w:ascii="Times New Roman" w:eastAsia="Times New Roman" w:hAnsi="Times New Roman" w:cs="Times New Roman"/>
          <w:sz w:val="24"/>
          <w:szCs w:val="24"/>
        </w:rPr>
        <w:t>44-</w:t>
      </w:r>
      <w:r w:rsidR="005B4862">
        <w:rPr>
          <w:rFonts w:ascii="Times New Roman" w:eastAsia="Times New Roman" w:hAnsi="Times New Roman" w:cs="Times New Roman"/>
          <w:sz w:val="24"/>
          <w:szCs w:val="24"/>
        </w:rPr>
        <w:t>ФЗ</w:t>
      </w:r>
      <w:r w:rsidRPr="00D31034">
        <w:rPr>
          <w:rFonts w:ascii="Times New Roman" w:eastAsia="Times New Roman" w:hAnsi="Times New Roman" w:cs="Times New Roman"/>
          <w:sz w:val="24"/>
          <w:szCs w:val="24"/>
        </w:rPr>
        <w:t xml:space="preserve"> «О контрактной системе в сфере закупок товаров, работ, услуг для обеспечения государственных и муниципальных нужд».</w:t>
      </w:r>
    </w:p>
    <w:p w:rsidR="0027443D" w:rsidRPr="00D31034" w:rsidRDefault="005B4862" w:rsidP="005B4862">
      <w:pPr>
        <w:tabs>
          <w:tab w:val="left" w:pos="0"/>
          <w:tab w:val="left" w:pos="1080"/>
        </w:tabs>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7443D" w:rsidRPr="00D31034">
        <w:rPr>
          <w:rFonts w:ascii="Times New Roman" w:eastAsia="Times New Roman" w:hAnsi="Times New Roman" w:cs="Times New Roman"/>
          <w:sz w:val="24"/>
          <w:szCs w:val="24"/>
        </w:rPr>
        <w:t xml:space="preserve">10.3. Истечение срока действия Контракта не освобождает </w:t>
      </w:r>
      <w:r>
        <w:rPr>
          <w:rFonts w:ascii="Times New Roman" w:eastAsia="Times New Roman" w:hAnsi="Times New Roman" w:cs="Times New Roman"/>
          <w:sz w:val="24"/>
          <w:szCs w:val="24"/>
        </w:rPr>
        <w:t>С</w:t>
      </w:r>
      <w:r w:rsidR="0027443D" w:rsidRPr="00D31034">
        <w:rPr>
          <w:rFonts w:ascii="Times New Roman" w:eastAsia="Times New Roman" w:hAnsi="Times New Roman" w:cs="Times New Roman"/>
          <w:sz w:val="24"/>
          <w:szCs w:val="24"/>
        </w:rPr>
        <w:t>тороны от ответственности за его нарушение.</w:t>
      </w:r>
    </w:p>
    <w:p w:rsidR="0027443D" w:rsidRPr="00D31034" w:rsidRDefault="005B4862" w:rsidP="005B4862">
      <w:pPr>
        <w:tabs>
          <w:tab w:val="left" w:pos="0"/>
          <w:tab w:val="left" w:pos="1080"/>
        </w:tabs>
        <w:spacing w:after="0" w:line="100" w:lineRule="atLeast"/>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27443D" w:rsidRPr="00D31034">
        <w:rPr>
          <w:rFonts w:ascii="Times New Roman" w:eastAsia="Times New Roman" w:hAnsi="Times New Roman" w:cs="Times New Roman"/>
          <w:sz w:val="24"/>
          <w:szCs w:val="24"/>
        </w:rPr>
        <w:t xml:space="preserve">10.4.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w:t>
      </w:r>
    </w:p>
    <w:p w:rsidR="0027443D" w:rsidRDefault="0027443D" w:rsidP="0027443D">
      <w:pPr>
        <w:tabs>
          <w:tab w:val="left" w:pos="0"/>
          <w:tab w:val="left" w:pos="1080"/>
        </w:tabs>
        <w:spacing w:after="0" w:line="100" w:lineRule="atLeast"/>
        <w:ind w:firstLine="284"/>
        <w:jc w:val="center"/>
        <w:rPr>
          <w:rFonts w:ascii="Times New Roman" w:eastAsia="Times New Roman" w:hAnsi="Times New Roman" w:cs="Times New Roman"/>
          <w:b/>
          <w:sz w:val="24"/>
          <w:szCs w:val="24"/>
        </w:rPr>
      </w:pPr>
    </w:p>
    <w:p w:rsidR="00A11064" w:rsidRDefault="00A11064" w:rsidP="0027443D">
      <w:pPr>
        <w:tabs>
          <w:tab w:val="left" w:pos="0"/>
          <w:tab w:val="left" w:pos="1080"/>
        </w:tabs>
        <w:spacing w:after="0" w:line="100" w:lineRule="atLeast"/>
        <w:ind w:firstLine="284"/>
        <w:jc w:val="center"/>
        <w:rPr>
          <w:rFonts w:ascii="Times New Roman" w:eastAsia="Times New Roman" w:hAnsi="Times New Roman" w:cs="Times New Roman"/>
          <w:b/>
          <w:sz w:val="24"/>
          <w:szCs w:val="24"/>
        </w:rPr>
      </w:pPr>
    </w:p>
    <w:p w:rsidR="00A11064" w:rsidRPr="00D31034" w:rsidRDefault="00A11064" w:rsidP="0027443D">
      <w:pPr>
        <w:tabs>
          <w:tab w:val="left" w:pos="0"/>
          <w:tab w:val="left" w:pos="1080"/>
        </w:tabs>
        <w:spacing w:after="0" w:line="100" w:lineRule="atLeast"/>
        <w:ind w:firstLine="284"/>
        <w:jc w:val="center"/>
        <w:rPr>
          <w:rFonts w:ascii="Times New Roman" w:eastAsia="Times New Roman" w:hAnsi="Times New Roman" w:cs="Times New Roman"/>
          <w:b/>
          <w:sz w:val="24"/>
          <w:szCs w:val="24"/>
        </w:rPr>
      </w:pPr>
    </w:p>
    <w:p w:rsidR="0027443D" w:rsidRPr="00D31034" w:rsidRDefault="0027443D" w:rsidP="0027443D">
      <w:pPr>
        <w:tabs>
          <w:tab w:val="left" w:pos="0"/>
          <w:tab w:val="left" w:pos="1080"/>
        </w:tabs>
        <w:spacing w:after="0" w:line="100" w:lineRule="atLeast"/>
        <w:ind w:firstLine="284"/>
        <w:jc w:val="center"/>
        <w:rPr>
          <w:rFonts w:ascii="Times New Roman" w:eastAsia="Times New Roman" w:hAnsi="Times New Roman" w:cs="Times New Roman"/>
          <w:b/>
          <w:sz w:val="24"/>
          <w:szCs w:val="24"/>
        </w:rPr>
      </w:pPr>
      <w:r w:rsidRPr="00D31034">
        <w:rPr>
          <w:rFonts w:ascii="Times New Roman" w:eastAsia="Times New Roman" w:hAnsi="Times New Roman" w:cs="Times New Roman"/>
          <w:b/>
          <w:sz w:val="24"/>
          <w:szCs w:val="24"/>
        </w:rPr>
        <w:t xml:space="preserve">11. </w:t>
      </w:r>
      <w:r w:rsidRPr="00D31034">
        <w:rPr>
          <w:rFonts w:ascii="Times New Roman" w:eastAsia="Times New Roman" w:hAnsi="Times New Roman" w:cs="Times New Roman"/>
          <w:b/>
          <w:caps/>
          <w:sz w:val="24"/>
          <w:szCs w:val="24"/>
        </w:rPr>
        <w:t>изменение,</w:t>
      </w:r>
      <w:r w:rsidRPr="00D31034">
        <w:rPr>
          <w:rFonts w:ascii="Times New Roman" w:eastAsia="Times New Roman" w:hAnsi="Times New Roman" w:cs="Times New Roman"/>
          <w:b/>
          <w:sz w:val="24"/>
          <w:szCs w:val="24"/>
        </w:rPr>
        <w:t xml:space="preserve"> РАСТОРЖЕНИЕ КОНТРАКТА,</w:t>
      </w:r>
    </w:p>
    <w:p w:rsidR="0027443D" w:rsidRPr="00D31034" w:rsidRDefault="0027443D" w:rsidP="0027443D">
      <w:pPr>
        <w:tabs>
          <w:tab w:val="left" w:pos="0"/>
          <w:tab w:val="left" w:pos="1080"/>
        </w:tabs>
        <w:spacing w:after="0" w:line="100" w:lineRule="atLeast"/>
        <w:ind w:firstLine="284"/>
        <w:jc w:val="center"/>
        <w:rPr>
          <w:rFonts w:ascii="Times New Roman" w:eastAsia="Calibri" w:hAnsi="Times New Roman" w:cs="Times New Roman"/>
          <w:sz w:val="24"/>
          <w:szCs w:val="24"/>
        </w:rPr>
      </w:pPr>
      <w:r w:rsidRPr="00D31034">
        <w:rPr>
          <w:rFonts w:ascii="Times New Roman" w:eastAsia="Times New Roman" w:hAnsi="Times New Roman" w:cs="Times New Roman"/>
          <w:b/>
          <w:sz w:val="24"/>
          <w:szCs w:val="24"/>
        </w:rPr>
        <w:t>ОДНОСТОРОННИЙ ОТКАЗ ОТ ИСПОЛНЕНИЯ КОНТРАКТА</w:t>
      </w:r>
    </w:p>
    <w:p w:rsidR="0027443D" w:rsidRPr="00D31034" w:rsidRDefault="005B4862" w:rsidP="005B4862">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 xml:space="preserve">11.1. Контракт может быть расторгнут по соглашению Сторон или по решению суда по основаниям, предусмотренным действующим законодательством, а также в случае одностороннего отказа от исполнения Контракта.  </w:t>
      </w:r>
    </w:p>
    <w:p w:rsidR="0027443D" w:rsidRPr="00D31034" w:rsidRDefault="005B4862" w:rsidP="005B4862">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11.2</w:t>
      </w:r>
      <w:r>
        <w:rPr>
          <w:rFonts w:ascii="Times New Roman" w:eastAsia="Calibri" w:hAnsi="Times New Roman" w:cs="Times New Roman"/>
          <w:sz w:val="24"/>
          <w:szCs w:val="24"/>
        </w:rPr>
        <w:t>.</w:t>
      </w:r>
      <w:r w:rsidR="0027443D" w:rsidRPr="00D31034">
        <w:rPr>
          <w:rFonts w:ascii="Times New Roman" w:eastAsia="Calibri" w:hAnsi="Times New Roman" w:cs="Times New Roman"/>
          <w:sz w:val="24"/>
          <w:szCs w:val="24"/>
        </w:rPr>
        <w:t xml:space="preserve">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предусмотренном ст. 95 Федерального закона от 05.04.2013 №</w:t>
      </w: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44-ФЗ «О контрактной системе в сфере закупок товаров, работ, услуг для обеспечения государственных и муниципальных нужд».</w:t>
      </w:r>
    </w:p>
    <w:p w:rsidR="0027443D" w:rsidRPr="00D31034" w:rsidRDefault="005B4862" w:rsidP="005B4862">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 xml:space="preserve">11.3. В случае расторжения Контракта по соглашению сторон Заказчик и </w:t>
      </w:r>
      <w:r w:rsidR="0027443D" w:rsidRPr="00D31034">
        <w:rPr>
          <w:rFonts w:ascii="Times New Roman" w:eastAsia="Times New Roman" w:hAnsi="Times New Roman" w:cs="Times New Roman"/>
          <w:sz w:val="24"/>
          <w:szCs w:val="24"/>
        </w:rPr>
        <w:t>Поставщик</w:t>
      </w:r>
      <w:r w:rsidR="0027443D" w:rsidRPr="00D31034">
        <w:rPr>
          <w:rFonts w:ascii="Times New Roman" w:eastAsia="Calibri" w:hAnsi="Times New Roman" w:cs="Times New Roman"/>
          <w:sz w:val="24"/>
          <w:szCs w:val="24"/>
        </w:rPr>
        <w:t xml:space="preserve"> подписывают соглашение о расторжении Контракта. Контракт считается расторгнутым со дня подписания сторонами данного соглашения.</w:t>
      </w:r>
    </w:p>
    <w:p w:rsidR="0027443D" w:rsidRPr="00D31034" w:rsidRDefault="005B4862" w:rsidP="005B4862">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 xml:space="preserve">11.4. При расторжении Контракта по соглашению Сторон Заказчик оплачивает </w:t>
      </w:r>
      <w:r w:rsidR="0027443D" w:rsidRPr="00D31034">
        <w:rPr>
          <w:rFonts w:ascii="Times New Roman" w:eastAsia="Times New Roman" w:hAnsi="Times New Roman" w:cs="Times New Roman"/>
          <w:sz w:val="24"/>
          <w:szCs w:val="24"/>
        </w:rPr>
        <w:t>Поставщику</w:t>
      </w:r>
      <w:r w:rsidR="0027443D" w:rsidRPr="00D31034">
        <w:rPr>
          <w:rFonts w:ascii="Times New Roman" w:eastAsia="Calibri" w:hAnsi="Times New Roman" w:cs="Times New Roman"/>
          <w:sz w:val="24"/>
          <w:szCs w:val="24"/>
        </w:rPr>
        <w:t xml:space="preserve"> стоимость поставленных продуктов питания в объеме фактически поставленных и принятых Заказчиком продуктов питания.</w:t>
      </w:r>
    </w:p>
    <w:p w:rsidR="0027443D" w:rsidRPr="00D31034" w:rsidRDefault="005B4862" w:rsidP="005B4862">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11.5. Предложение расторгнуть Контракт может быть направлено следующими способами: средствами факсимильной связи, электронной почтой, в письменном виде.</w:t>
      </w:r>
    </w:p>
    <w:p w:rsidR="0027443D" w:rsidRPr="00D31034" w:rsidRDefault="005B4862" w:rsidP="005B4862">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11.6. Условия Контракта могут быть изменены  в соответствии с положениями ст. ст.34, 95, части 65.1 статьи 112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27443D" w:rsidRPr="00D31034" w:rsidRDefault="005B4862" w:rsidP="005B4862">
      <w:pPr>
        <w:spacing w:after="0" w:line="100" w:lineRule="atLeast"/>
        <w:jc w:val="both"/>
        <w:rPr>
          <w:rFonts w:ascii="Times New Roman" w:eastAsia="Calibri" w:hAnsi="Times New Roman" w:cs="Times New Roman"/>
          <w:sz w:val="24"/>
          <w:szCs w:val="24"/>
        </w:rPr>
      </w:pPr>
      <w:bookmarkStart w:id="4" w:name="_Hlk64453097"/>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11.6.1. Условия Контракта могут быть изменены по соглашению сторон в следующих случаях:</w:t>
      </w:r>
    </w:p>
    <w:p w:rsidR="0027443D" w:rsidRPr="00D31034" w:rsidRDefault="0027443D" w:rsidP="0027443D">
      <w:pPr>
        <w:spacing w:after="0" w:line="100" w:lineRule="atLeast"/>
        <w:ind w:firstLine="709"/>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а) при снижении цены Контракта без изменения предусмотренных Контрактом объема продуктов питания, качества продуктов питания и иных условий Контракта;</w:t>
      </w:r>
    </w:p>
    <w:p w:rsidR="0027443D" w:rsidRPr="00D31034" w:rsidRDefault="0027443D" w:rsidP="0027443D">
      <w:pPr>
        <w:spacing w:after="0" w:line="100" w:lineRule="atLeast"/>
        <w:ind w:firstLine="709"/>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 xml:space="preserve">б) если по предложению Заказчика увеличиваются предусмотренные Контрактом объем продуктов питания не более чем на десять процентов или уменьшаются предусмотренные Контрактом объем продуктов питания не более чем на десять процентов. При этом по соглашению </w:t>
      </w:r>
      <w:r w:rsidRPr="00D31034">
        <w:rPr>
          <w:rFonts w:ascii="Times New Roman" w:eastAsia="Calibri" w:hAnsi="Times New Roman" w:cs="Times New Roman"/>
          <w:sz w:val="24"/>
          <w:szCs w:val="24"/>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продуктов питания исходя из установленной в Контракте цены единицы продуктов питания, но не более чем на десять процентов цены Контракта. При уменьшении предусмотренных Контрактом объемов, поставляемых продуктов питания стороны Контракта обязаны уменьшить цену Контракта исходя из цены единицы продуктов питания</w:t>
      </w:r>
      <w:r w:rsidR="00D9469F">
        <w:rPr>
          <w:rFonts w:ascii="Times New Roman" w:eastAsia="Calibri" w:hAnsi="Times New Roman" w:cs="Times New Roman"/>
          <w:sz w:val="24"/>
          <w:szCs w:val="24"/>
        </w:rPr>
        <w:t>.</w:t>
      </w:r>
    </w:p>
    <w:bookmarkEnd w:id="4"/>
    <w:p w:rsidR="0027443D" w:rsidRPr="00D31034" w:rsidRDefault="005B4862" w:rsidP="005B4862">
      <w:pPr>
        <w:spacing w:after="0" w:line="100" w:lineRule="atLeast"/>
        <w:jc w:val="both"/>
        <w:rPr>
          <w:rFonts w:ascii="Times New Roman" w:eastAsia="Calibri" w:hAnsi="Times New Roman" w:cs="Times New Roman"/>
          <w:b/>
          <w:bCs/>
          <w:sz w:val="24"/>
          <w:szCs w:val="24"/>
        </w:rPr>
      </w:pPr>
      <w:r>
        <w:rPr>
          <w:rFonts w:ascii="Times New Roman" w:eastAsia="Calibri" w:hAnsi="Times New Roman" w:cs="Times New Roman"/>
          <w:sz w:val="24"/>
          <w:szCs w:val="24"/>
        </w:rPr>
        <w:t xml:space="preserve">        </w:t>
      </w:r>
      <w:r w:rsidR="0027443D" w:rsidRPr="00D31034">
        <w:rPr>
          <w:rFonts w:ascii="Times New Roman" w:eastAsia="Calibri" w:hAnsi="Times New Roman" w:cs="Times New Roman"/>
          <w:sz w:val="24"/>
          <w:szCs w:val="24"/>
        </w:rPr>
        <w:t>11.7. Любые изменения и дополнения к настоящему Контракту действительны, если они совершены в письменной форме, не противоречат действующему законодательству и подписаны обеими сторонами.</w:t>
      </w:r>
    </w:p>
    <w:p w:rsidR="0027443D" w:rsidRPr="00D31034" w:rsidRDefault="0027443D" w:rsidP="0027443D">
      <w:pPr>
        <w:widowControl w:val="0"/>
        <w:spacing w:after="0" w:line="100" w:lineRule="atLeast"/>
        <w:ind w:firstLine="426"/>
        <w:jc w:val="both"/>
        <w:rPr>
          <w:rFonts w:ascii="Times New Roman" w:eastAsia="Calibri" w:hAnsi="Times New Roman" w:cs="Times New Roman"/>
          <w:b/>
          <w:bCs/>
          <w:sz w:val="24"/>
          <w:szCs w:val="24"/>
        </w:rPr>
      </w:pPr>
    </w:p>
    <w:p w:rsidR="0027443D" w:rsidRPr="00D31034" w:rsidRDefault="0027443D" w:rsidP="0027443D">
      <w:pPr>
        <w:spacing w:after="0" w:line="100" w:lineRule="atLeast"/>
        <w:ind w:firstLine="284"/>
        <w:jc w:val="center"/>
        <w:rPr>
          <w:rFonts w:ascii="Times New Roman" w:eastAsia="Calibri" w:hAnsi="Times New Roman" w:cs="Times New Roman"/>
          <w:sz w:val="24"/>
          <w:szCs w:val="24"/>
        </w:rPr>
      </w:pPr>
      <w:r w:rsidRPr="00D31034">
        <w:rPr>
          <w:rFonts w:ascii="Times New Roman" w:eastAsia="Calibri" w:hAnsi="Times New Roman" w:cs="Times New Roman"/>
          <w:b/>
          <w:sz w:val="24"/>
          <w:szCs w:val="24"/>
        </w:rPr>
        <w:t>12. ФОРС-МАЖОР</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12.1.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27443D" w:rsidRPr="00D31034" w:rsidRDefault="0027443D" w:rsidP="006F07EA">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12.2.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27443D" w:rsidRPr="00D31034" w:rsidRDefault="0027443D" w:rsidP="006F07EA">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12.3.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27443D" w:rsidRPr="00D31034" w:rsidRDefault="0027443D" w:rsidP="006F07EA">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12.4.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27443D" w:rsidRPr="00D31034" w:rsidRDefault="0027443D" w:rsidP="0027443D">
      <w:pPr>
        <w:widowControl w:val="0"/>
        <w:spacing w:after="0" w:line="100" w:lineRule="atLeast"/>
        <w:ind w:firstLine="284"/>
        <w:jc w:val="both"/>
        <w:rPr>
          <w:rFonts w:ascii="Times New Roman" w:eastAsia="Times New Roman" w:hAnsi="Times New Roman" w:cs="Times New Roman"/>
          <w:sz w:val="24"/>
          <w:szCs w:val="24"/>
        </w:rPr>
      </w:pPr>
    </w:p>
    <w:p w:rsidR="0027443D" w:rsidRPr="00D31034" w:rsidRDefault="0027443D" w:rsidP="0027443D">
      <w:pPr>
        <w:widowControl w:val="0"/>
        <w:spacing w:after="0" w:line="100" w:lineRule="atLeast"/>
        <w:ind w:firstLine="284"/>
        <w:jc w:val="center"/>
        <w:rPr>
          <w:rFonts w:ascii="Times New Roman" w:eastAsia="Calibri" w:hAnsi="Times New Roman" w:cs="Times New Roman"/>
          <w:sz w:val="24"/>
          <w:szCs w:val="24"/>
        </w:rPr>
      </w:pPr>
      <w:r w:rsidRPr="00D31034">
        <w:rPr>
          <w:rFonts w:ascii="Times New Roman" w:eastAsia="Times New Roman" w:hAnsi="Times New Roman" w:cs="Times New Roman"/>
          <w:b/>
          <w:sz w:val="24"/>
          <w:szCs w:val="24"/>
        </w:rPr>
        <w:t>13. ПРОЧИЕ УСЛОВИЯ</w:t>
      </w:r>
    </w:p>
    <w:p w:rsidR="0027443D" w:rsidRPr="00D31034" w:rsidRDefault="00D9469F" w:rsidP="0027443D">
      <w:pPr>
        <w:widowControl w:val="0"/>
        <w:spacing w:after="0" w:line="100" w:lineRule="atLeast"/>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6F07EA">
        <w:rPr>
          <w:rFonts w:ascii="Times New Roman" w:eastAsia="Calibri" w:hAnsi="Times New Roman" w:cs="Times New Roman"/>
          <w:sz w:val="24"/>
          <w:szCs w:val="24"/>
        </w:rPr>
        <w:t xml:space="preserve">13.1. </w:t>
      </w:r>
      <w:r w:rsidR="0027443D" w:rsidRPr="00D31034">
        <w:rPr>
          <w:rFonts w:ascii="Times New Roman" w:eastAsia="Calibri"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27443D" w:rsidRPr="00D31034" w:rsidRDefault="0027443D" w:rsidP="0027443D">
      <w:pPr>
        <w:tabs>
          <w:tab w:val="left" w:pos="0"/>
          <w:tab w:val="left" w:pos="993"/>
        </w:tabs>
        <w:spacing w:after="0" w:line="100" w:lineRule="atLeast"/>
        <w:ind w:firstLine="284"/>
        <w:jc w:val="both"/>
        <w:rPr>
          <w:rFonts w:ascii="Times New Roman" w:eastAsia="Times New Roman" w:hAnsi="Times New Roman" w:cs="Times New Roman"/>
          <w:sz w:val="24"/>
          <w:szCs w:val="24"/>
        </w:rPr>
      </w:pPr>
      <w:r w:rsidRPr="00D31034">
        <w:rPr>
          <w:rFonts w:ascii="Times New Roman" w:eastAsia="Calibri" w:hAnsi="Times New Roman" w:cs="Times New Roman"/>
          <w:sz w:val="24"/>
          <w:szCs w:val="24"/>
        </w:rPr>
        <w:t xml:space="preserve">     13.2. Стороны обязуются своевременно информировать друг друга об изменении их адресов, реквизитов и статуса.</w:t>
      </w:r>
    </w:p>
    <w:p w:rsidR="0027443D" w:rsidRPr="00D31034" w:rsidRDefault="0027443D" w:rsidP="0027443D">
      <w:pPr>
        <w:widowControl w:val="0"/>
        <w:spacing w:after="0" w:line="100" w:lineRule="atLeast"/>
        <w:ind w:firstLine="567"/>
        <w:jc w:val="both"/>
        <w:rPr>
          <w:rFonts w:ascii="Times New Roman" w:eastAsia="Times New Roman" w:hAnsi="Times New Roman" w:cs="Times New Roman"/>
          <w:sz w:val="24"/>
          <w:szCs w:val="24"/>
        </w:rPr>
      </w:pPr>
      <w:r w:rsidRPr="00D31034">
        <w:rPr>
          <w:rFonts w:ascii="Times New Roman" w:eastAsia="Times New Roman" w:hAnsi="Times New Roman" w:cs="Times New Roman"/>
          <w:sz w:val="24"/>
          <w:szCs w:val="24"/>
        </w:rPr>
        <w:t>13.3. Настоящий Контракт составлен в двух экземплярах, имеющих равную юридическую силу, по одному экземпляру для каждой из Сторон.</w:t>
      </w:r>
    </w:p>
    <w:p w:rsidR="0027443D" w:rsidRPr="00D31034" w:rsidRDefault="0027443D" w:rsidP="0027443D">
      <w:pPr>
        <w:widowControl w:val="0"/>
        <w:spacing w:after="0" w:line="100" w:lineRule="atLeast"/>
        <w:ind w:firstLine="567"/>
        <w:jc w:val="both"/>
        <w:rPr>
          <w:rFonts w:ascii="Times New Roman" w:eastAsia="Calibri" w:hAnsi="Times New Roman" w:cs="Times New Roman"/>
          <w:b/>
          <w:sz w:val="24"/>
          <w:szCs w:val="24"/>
        </w:rPr>
      </w:pPr>
      <w:r w:rsidRPr="00D31034">
        <w:rPr>
          <w:rFonts w:ascii="Times New Roman" w:eastAsia="Times New Roman" w:hAnsi="Times New Roman" w:cs="Times New Roman"/>
          <w:sz w:val="24"/>
          <w:szCs w:val="24"/>
        </w:rPr>
        <w:t>13.4. Все приложения и дополнения к Контракту являются его неотъемлемой частью.</w:t>
      </w:r>
    </w:p>
    <w:p w:rsidR="0027443D" w:rsidRPr="00D31034" w:rsidRDefault="0027443D" w:rsidP="0027443D">
      <w:pPr>
        <w:tabs>
          <w:tab w:val="left" w:pos="0"/>
          <w:tab w:val="left" w:pos="993"/>
        </w:tabs>
        <w:spacing w:after="0" w:line="100" w:lineRule="atLeast"/>
        <w:ind w:firstLine="284"/>
        <w:jc w:val="center"/>
        <w:rPr>
          <w:rFonts w:ascii="Times New Roman" w:eastAsia="Calibri" w:hAnsi="Times New Roman" w:cs="Times New Roman"/>
          <w:b/>
          <w:sz w:val="24"/>
          <w:szCs w:val="24"/>
        </w:rPr>
      </w:pPr>
    </w:p>
    <w:p w:rsidR="0027443D" w:rsidRPr="00D31034" w:rsidRDefault="0027443D" w:rsidP="0027443D">
      <w:pPr>
        <w:tabs>
          <w:tab w:val="left" w:pos="0"/>
          <w:tab w:val="left" w:pos="993"/>
        </w:tabs>
        <w:spacing w:after="0" w:line="100" w:lineRule="atLeast"/>
        <w:ind w:firstLine="284"/>
        <w:jc w:val="center"/>
        <w:rPr>
          <w:rFonts w:ascii="Times New Roman" w:eastAsia="Calibri" w:hAnsi="Times New Roman" w:cs="Times New Roman"/>
          <w:sz w:val="24"/>
          <w:szCs w:val="24"/>
        </w:rPr>
      </w:pPr>
      <w:r w:rsidRPr="00D31034">
        <w:rPr>
          <w:rFonts w:ascii="Times New Roman" w:eastAsia="Calibri" w:hAnsi="Times New Roman" w:cs="Times New Roman"/>
          <w:b/>
          <w:sz w:val="24"/>
          <w:szCs w:val="24"/>
        </w:rPr>
        <w:t>14. АНТИКОРРУПЦИОННАЯ ОГОВОРКА</w:t>
      </w:r>
    </w:p>
    <w:p w:rsidR="0027443D" w:rsidRPr="00D31034" w:rsidRDefault="0027443D" w:rsidP="0027443D">
      <w:pPr>
        <w:spacing w:after="0" w:line="100" w:lineRule="atLeast"/>
        <w:ind w:firstLine="567"/>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 xml:space="preserve">14.1. При исполнении своих обязательств по </w:t>
      </w:r>
      <w:r w:rsidR="00D9469F">
        <w:rPr>
          <w:rFonts w:ascii="Times New Roman" w:eastAsia="Calibri" w:hAnsi="Times New Roman" w:cs="Times New Roman"/>
          <w:sz w:val="24"/>
          <w:szCs w:val="24"/>
        </w:rPr>
        <w:t>К</w:t>
      </w:r>
      <w:r w:rsidRPr="00D31034">
        <w:rPr>
          <w:rFonts w:ascii="Times New Roman" w:eastAsia="Calibri" w:hAnsi="Times New Roman" w:cs="Times New Roman"/>
          <w:sz w:val="24"/>
          <w:szCs w:val="24"/>
        </w:rPr>
        <w:t>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7443D" w:rsidRPr="00D31034" w:rsidRDefault="0027443D" w:rsidP="0027443D">
      <w:pPr>
        <w:spacing w:after="0" w:line="100" w:lineRule="atLeast"/>
        <w:ind w:firstLine="567"/>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14.2.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контрактом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7443D" w:rsidRPr="00D31034" w:rsidRDefault="0027443D" w:rsidP="0027443D">
      <w:pPr>
        <w:spacing w:after="0" w:line="100" w:lineRule="atLeast"/>
        <w:ind w:firstLine="567"/>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 xml:space="preserve">14.3.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аффинированными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w:t>
      </w:r>
      <w:r w:rsidRPr="00D31034">
        <w:rPr>
          <w:rFonts w:ascii="Times New Roman" w:eastAsia="Calibri" w:hAnsi="Times New Roman" w:cs="Times New Roman"/>
          <w:sz w:val="24"/>
          <w:szCs w:val="24"/>
        </w:rPr>
        <w:lastRenderedPageBreak/>
        <w:t>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27443D" w:rsidRPr="00D31034" w:rsidRDefault="0027443D" w:rsidP="0027443D">
      <w:pPr>
        <w:tabs>
          <w:tab w:val="left" w:pos="567"/>
        </w:tabs>
        <w:spacing w:after="0" w:line="100" w:lineRule="atLeast"/>
        <w:ind w:firstLine="567"/>
        <w:jc w:val="both"/>
        <w:rPr>
          <w:rFonts w:ascii="Times New Roman" w:eastAsia="Calibri" w:hAnsi="Times New Roman" w:cs="Times New Roman"/>
          <w:sz w:val="24"/>
          <w:szCs w:val="24"/>
        </w:rPr>
      </w:pPr>
      <w:r w:rsidRPr="00D31034">
        <w:rPr>
          <w:rFonts w:ascii="Times New Roman" w:eastAsia="Calibri" w:hAnsi="Times New Roman" w:cs="Times New Roman"/>
          <w:sz w:val="24"/>
          <w:szCs w:val="24"/>
        </w:rPr>
        <w:t xml:space="preserve">14.4.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w:t>
      </w:r>
    </w:p>
    <w:p w:rsidR="0027443D" w:rsidRPr="00D31034" w:rsidRDefault="0027443D" w:rsidP="0027443D">
      <w:pPr>
        <w:tabs>
          <w:tab w:val="left" w:pos="0"/>
          <w:tab w:val="left" w:pos="993"/>
        </w:tabs>
        <w:spacing w:after="0" w:line="100" w:lineRule="atLeast"/>
        <w:ind w:firstLine="284"/>
        <w:jc w:val="both"/>
        <w:rPr>
          <w:rFonts w:ascii="Times New Roman" w:eastAsia="Calibri" w:hAnsi="Times New Roman" w:cs="Times New Roman"/>
          <w:sz w:val="24"/>
          <w:szCs w:val="24"/>
        </w:rPr>
      </w:pPr>
    </w:p>
    <w:p w:rsidR="0027443D" w:rsidRPr="00D31034" w:rsidRDefault="0027443D" w:rsidP="0027443D">
      <w:pPr>
        <w:tabs>
          <w:tab w:val="left" w:pos="0"/>
          <w:tab w:val="right" w:pos="9498"/>
        </w:tabs>
        <w:spacing w:after="0" w:line="100" w:lineRule="atLeast"/>
        <w:ind w:firstLine="284"/>
        <w:jc w:val="center"/>
        <w:rPr>
          <w:rFonts w:ascii="Times New Roman" w:eastAsia="Calibri" w:hAnsi="Times New Roman" w:cs="Times New Roman"/>
          <w:sz w:val="24"/>
          <w:szCs w:val="24"/>
        </w:rPr>
      </w:pPr>
      <w:r w:rsidRPr="00D31034">
        <w:rPr>
          <w:rFonts w:ascii="Times New Roman" w:eastAsia="Calibri" w:hAnsi="Times New Roman" w:cs="Times New Roman"/>
          <w:b/>
          <w:sz w:val="24"/>
          <w:szCs w:val="24"/>
        </w:rPr>
        <w:t>15. ПРИЛОЖЕНИЯ</w:t>
      </w:r>
    </w:p>
    <w:p w:rsidR="0027443D" w:rsidRPr="00D31034" w:rsidRDefault="0027443D" w:rsidP="0027443D">
      <w:pPr>
        <w:tabs>
          <w:tab w:val="left" w:pos="0"/>
          <w:tab w:val="right" w:pos="9498"/>
        </w:tabs>
        <w:spacing w:after="0" w:line="100" w:lineRule="atLeast"/>
        <w:ind w:firstLine="567"/>
        <w:rPr>
          <w:rFonts w:ascii="Times New Roman" w:eastAsia="Calibri" w:hAnsi="Times New Roman" w:cs="Times New Roman"/>
          <w:b/>
          <w:sz w:val="24"/>
          <w:szCs w:val="24"/>
        </w:rPr>
      </w:pPr>
      <w:r w:rsidRPr="00D31034">
        <w:rPr>
          <w:rFonts w:ascii="Times New Roman" w:eastAsia="Calibri" w:hAnsi="Times New Roman" w:cs="Times New Roman"/>
          <w:sz w:val="24"/>
          <w:szCs w:val="24"/>
        </w:rPr>
        <w:t>15.1. Приложение № 1 - «Спецификация».</w:t>
      </w:r>
    </w:p>
    <w:p w:rsidR="0027443D" w:rsidRPr="00274E28" w:rsidRDefault="0027443D" w:rsidP="0027443D">
      <w:pPr>
        <w:tabs>
          <w:tab w:val="left" w:pos="426"/>
          <w:tab w:val="left" w:pos="927"/>
        </w:tabs>
        <w:spacing w:after="0" w:line="100" w:lineRule="atLeast"/>
        <w:ind w:left="927" w:hanging="360"/>
        <w:jc w:val="center"/>
        <w:rPr>
          <w:rFonts w:ascii="Times New Roman" w:eastAsia="Calibri" w:hAnsi="Times New Roman" w:cs="Times New Roman"/>
          <w:b/>
          <w:sz w:val="21"/>
          <w:szCs w:val="21"/>
        </w:rPr>
      </w:pPr>
    </w:p>
    <w:p w:rsidR="0027443D" w:rsidRPr="00274E28" w:rsidRDefault="0027443D" w:rsidP="0027443D">
      <w:pPr>
        <w:tabs>
          <w:tab w:val="left" w:pos="426"/>
          <w:tab w:val="left" w:pos="927"/>
        </w:tabs>
        <w:spacing w:after="0" w:line="100" w:lineRule="atLeast"/>
        <w:ind w:left="927" w:hanging="360"/>
        <w:jc w:val="center"/>
        <w:rPr>
          <w:rFonts w:ascii="Times New Roman" w:eastAsia="Courier New" w:hAnsi="Times New Roman" w:cs="Times New Roman"/>
          <w:b/>
          <w:sz w:val="21"/>
          <w:szCs w:val="21"/>
          <w:lang w:eastAsia="ru-RU" w:bidi="ru-RU"/>
        </w:rPr>
      </w:pPr>
      <w:r w:rsidRPr="00274E28">
        <w:rPr>
          <w:rFonts w:ascii="Times New Roman" w:eastAsia="Calibri" w:hAnsi="Times New Roman" w:cs="Times New Roman"/>
          <w:b/>
          <w:sz w:val="21"/>
          <w:szCs w:val="21"/>
        </w:rPr>
        <w:t>16. АДРЕСА, БАНКОВСКИЕ РЕКВИЗИТЫ И ПОДПИСИ СТОРОН</w:t>
      </w:r>
    </w:p>
    <w:p w:rsidR="0027443D" w:rsidRPr="00274E28" w:rsidRDefault="0027443D" w:rsidP="0027443D">
      <w:pPr>
        <w:widowControl w:val="0"/>
        <w:spacing w:after="0" w:line="100" w:lineRule="atLeast"/>
        <w:ind w:firstLine="567"/>
        <w:jc w:val="center"/>
        <w:rPr>
          <w:rFonts w:ascii="Times New Roman" w:eastAsia="Courier New" w:hAnsi="Times New Roman" w:cs="Times New Roman"/>
          <w:b/>
          <w:sz w:val="21"/>
          <w:szCs w:val="21"/>
          <w:lang w:eastAsia="ru-RU" w:bidi="ru-RU"/>
        </w:rPr>
      </w:pPr>
    </w:p>
    <w:p w:rsidR="0027443D" w:rsidRDefault="0027443D" w:rsidP="00A11064">
      <w:pPr>
        <w:rPr>
          <w:sz w:val="21"/>
          <w:szCs w:val="21"/>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8"/>
        <w:gridCol w:w="5027"/>
      </w:tblGrid>
      <w:tr w:rsidR="00A11064" w:rsidTr="00960FFF">
        <w:tc>
          <w:tcPr>
            <w:tcW w:w="5097" w:type="dxa"/>
          </w:tcPr>
          <w:p w:rsidR="00A11064" w:rsidRPr="00A11064" w:rsidRDefault="00A11064" w:rsidP="00960FFF">
            <w:pPr>
              <w:shd w:val="clear" w:color="auto" w:fill="FFFFFF"/>
              <w:autoSpaceDE w:val="0"/>
              <w:autoSpaceDN w:val="0"/>
              <w:adjustRightInd w:val="0"/>
              <w:rPr>
                <w:rFonts w:ascii="Times New Roman" w:hAnsi="Times New Roman"/>
                <w:b/>
                <w:bCs/>
                <w:sz w:val="24"/>
                <w:szCs w:val="24"/>
              </w:rPr>
            </w:pPr>
            <w:r w:rsidRPr="00A11064">
              <w:rPr>
                <w:rFonts w:ascii="Times New Roman" w:hAnsi="Times New Roman"/>
                <w:b/>
                <w:bCs/>
                <w:sz w:val="24"/>
                <w:szCs w:val="24"/>
              </w:rPr>
              <w:t>Заказчик</w:t>
            </w:r>
          </w:p>
          <w:p w:rsidR="00A11064" w:rsidRPr="00395595" w:rsidRDefault="00A11064" w:rsidP="00960FFF">
            <w:pPr>
              <w:shd w:val="clear" w:color="auto" w:fill="FFFFFF"/>
              <w:autoSpaceDE w:val="0"/>
              <w:autoSpaceDN w:val="0"/>
              <w:adjustRightInd w:val="0"/>
              <w:rPr>
                <w:rFonts w:ascii="Times New Roman" w:hAnsi="Times New Roman"/>
                <w:bCs/>
                <w:sz w:val="24"/>
                <w:szCs w:val="24"/>
              </w:rPr>
            </w:pPr>
            <w:r w:rsidRPr="00395595">
              <w:rPr>
                <w:rFonts w:ascii="Times New Roman" w:hAnsi="Times New Roman"/>
                <w:bCs/>
                <w:sz w:val="24"/>
                <w:szCs w:val="24"/>
              </w:rPr>
              <w:t xml:space="preserve">Государственное бюджетное дошкольное образовательное учреждение детский сад № 35 Колпинского района Санкт-Петербурга </w:t>
            </w:r>
          </w:p>
          <w:p w:rsidR="00A11064" w:rsidRPr="00395595" w:rsidRDefault="00A11064" w:rsidP="00960FFF">
            <w:pPr>
              <w:shd w:val="clear" w:color="auto" w:fill="FFFFFF"/>
              <w:autoSpaceDE w:val="0"/>
              <w:autoSpaceDN w:val="0"/>
              <w:adjustRightInd w:val="0"/>
              <w:rPr>
                <w:rFonts w:ascii="Times New Roman" w:hAnsi="Times New Roman"/>
                <w:bCs/>
                <w:sz w:val="24"/>
                <w:szCs w:val="24"/>
              </w:rPr>
            </w:pPr>
            <w:r w:rsidRPr="00395595">
              <w:rPr>
                <w:rFonts w:ascii="Times New Roman" w:hAnsi="Times New Roman"/>
                <w:bCs/>
                <w:sz w:val="24"/>
                <w:szCs w:val="24"/>
              </w:rPr>
              <w:t xml:space="preserve">Место нахождения и почтовый адрес: </w:t>
            </w:r>
          </w:p>
          <w:p w:rsidR="00A11064" w:rsidRPr="00395595" w:rsidRDefault="00A11064" w:rsidP="00960FFF">
            <w:pPr>
              <w:shd w:val="clear" w:color="auto" w:fill="FFFFFF"/>
              <w:autoSpaceDE w:val="0"/>
              <w:autoSpaceDN w:val="0"/>
              <w:adjustRightInd w:val="0"/>
              <w:rPr>
                <w:rFonts w:ascii="Times New Roman" w:hAnsi="Times New Roman"/>
                <w:bCs/>
                <w:sz w:val="24"/>
                <w:szCs w:val="24"/>
              </w:rPr>
            </w:pPr>
            <w:r w:rsidRPr="00395595">
              <w:rPr>
                <w:rFonts w:ascii="Times New Roman" w:hAnsi="Times New Roman"/>
                <w:bCs/>
                <w:sz w:val="24"/>
                <w:szCs w:val="24"/>
              </w:rPr>
              <w:t xml:space="preserve">196653, Санкт-Петербург, г. Колпино, Адмиралтейская ул., д. 23, литера А. </w:t>
            </w:r>
          </w:p>
          <w:p w:rsidR="00A11064" w:rsidRPr="00395595" w:rsidRDefault="00A11064" w:rsidP="00960FFF">
            <w:pPr>
              <w:shd w:val="clear" w:color="auto" w:fill="FFFFFF"/>
              <w:autoSpaceDE w:val="0"/>
              <w:autoSpaceDN w:val="0"/>
              <w:adjustRightInd w:val="0"/>
              <w:rPr>
                <w:rFonts w:ascii="Times New Roman" w:hAnsi="Times New Roman"/>
                <w:bCs/>
                <w:sz w:val="24"/>
                <w:szCs w:val="24"/>
              </w:rPr>
            </w:pPr>
            <w:r w:rsidRPr="00395595">
              <w:rPr>
                <w:rFonts w:ascii="Times New Roman" w:hAnsi="Times New Roman"/>
                <w:bCs/>
                <w:sz w:val="24"/>
                <w:szCs w:val="24"/>
              </w:rPr>
              <w:t>ИНН 7817027563 КПП 781701001</w:t>
            </w:r>
          </w:p>
          <w:p w:rsidR="00A11064" w:rsidRPr="00395595" w:rsidRDefault="00A11064" w:rsidP="00960FFF">
            <w:pPr>
              <w:shd w:val="clear" w:color="auto" w:fill="FFFFFF"/>
              <w:autoSpaceDE w:val="0"/>
              <w:autoSpaceDN w:val="0"/>
              <w:adjustRightInd w:val="0"/>
              <w:rPr>
                <w:rFonts w:ascii="Times New Roman" w:hAnsi="Times New Roman"/>
                <w:bCs/>
                <w:sz w:val="24"/>
                <w:szCs w:val="24"/>
              </w:rPr>
            </w:pPr>
            <w:r w:rsidRPr="00395595">
              <w:rPr>
                <w:rFonts w:ascii="Times New Roman" w:hAnsi="Times New Roman"/>
                <w:bCs/>
                <w:sz w:val="24"/>
                <w:szCs w:val="24"/>
              </w:rPr>
              <w:t>л/с 0531074</w:t>
            </w:r>
          </w:p>
          <w:p w:rsidR="00A11064" w:rsidRPr="00395595" w:rsidRDefault="00A11064" w:rsidP="00960FFF">
            <w:pPr>
              <w:shd w:val="clear" w:color="auto" w:fill="FFFFFF"/>
              <w:autoSpaceDE w:val="0"/>
              <w:autoSpaceDN w:val="0"/>
              <w:adjustRightInd w:val="0"/>
              <w:rPr>
                <w:rFonts w:ascii="Times New Roman" w:hAnsi="Times New Roman"/>
                <w:bCs/>
                <w:sz w:val="24"/>
                <w:szCs w:val="24"/>
              </w:rPr>
            </w:pPr>
            <w:r w:rsidRPr="00395595">
              <w:rPr>
                <w:rFonts w:ascii="Times New Roman" w:hAnsi="Times New Roman"/>
                <w:bCs/>
                <w:sz w:val="24"/>
                <w:szCs w:val="24"/>
              </w:rPr>
              <w:t>Комитет Финансов Санкт-Петербурга</w:t>
            </w:r>
          </w:p>
          <w:p w:rsidR="00A11064" w:rsidRPr="00395595" w:rsidRDefault="00A11064" w:rsidP="00960FFF">
            <w:pPr>
              <w:shd w:val="clear" w:color="auto" w:fill="FFFFFF"/>
              <w:autoSpaceDE w:val="0"/>
              <w:autoSpaceDN w:val="0"/>
              <w:adjustRightInd w:val="0"/>
              <w:rPr>
                <w:rFonts w:ascii="Times New Roman" w:hAnsi="Times New Roman"/>
                <w:bCs/>
                <w:sz w:val="24"/>
                <w:szCs w:val="24"/>
              </w:rPr>
            </w:pPr>
            <w:r w:rsidRPr="00395595">
              <w:rPr>
                <w:rFonts w:ascii="Times New Roman" w:hAnsi="Times New Roman"/>
                <w:bCs/>
                <w:sz w:val="24"/>
                <w:szCs w:val="24"/>
              </w:rPr>
              <w:t xml:space="preserve">Текущий счет 03224643400000007200 </w:t>
            </w:r>
          </w:p>
          <w:p w:rsidR="00A11064" w:rsidRPr="00395595" w:rsidRDefault="00A11064" w:rsidP="00960FFF">
            <w:pPr>
              <w:shd w:val="clear" w:color="auto" w:fill="FFFFFF"/>
              <w:autoSpaceDE w:val="0"/>
              <w:autoSpaceDN w:val="0"/>
              <w:adjustRightInd w:val="0"/>
              <w:rPr>
                <w:rFonts w:ascii="Times New Roman" w:hAnsi="Times New Roman"/>
                <w:bCs/>
                <w:sz w:val="24"/>
                <w:szCs w:val="24"/>
              </w:rPr>
            </w:pPr>
            <w:r w:rsidRPr="00395595">
              <w:rPr>
                <w:rFonts w:ascii="Times New Roman" w:hAnsi="Times New Roman"/>
                <w:bCs/>
                <w:sz w:val="24"/>
                <w:szCs w:val="24"/>
              </w:rPr>
              <w:t xml:space="preserve">Северо-Западное ГУ Банка России//УФК </w:t>
            </w:r>
          </w:p>
          <w:p w:rsidR="00A11064" w:rsidRPr="00395595" w:rsidRDefault="00A11064" w:rsidP="00960FFF">
            <w:pPr>
              <w:shd w:val="clear" w:color="auto" w:fill="FFFFFF"/>
              <w:autoSpaceDE w:val="0"/>
              <w:autoSpaceDN w:val="0"/>
              <w:adjustRightInd w:val="0"/>
              <w:rPr>
                <w:rFonts w:ascii="Times New Roman" w:hAnsi="Times New Roman"/>
                <w:bCs/>
                <w:sz w:val="24"/>
                <w:szCs w:val="24"/>
              </w:rPr>
            </w:pPr>
            <w:r w:rsidRPr="00395595">
              <w:rPr>
                <w:rFonts w:ascii="Times New Roman" w:hAnsi="Times New Roman"/>
                <w:bCs/>
                <w:sz w:val="24"/>
                <w:szCs w:val="24"/>
              </w:rPr>
              <w:t xml:space="preserve">по г. Санкт-Петербургу,  </w:t>
            </w:r>
          </w:p>
          <w:p w:rsidR="00A11064" w:rsidRPr="00395595" w:rsidRDefault="00A11064" w:rsidP="00960FFF">
            <w:pPr>
              <w:shd w:val="clear" w:color="auto" w:fill="FFFFFF"/>
              <w:autoSpaceDE w:val="0"/>
              <w:autoSpaceDN w:val="0"/>
              <w:adjustRightInd w:val="0"/>
              <w:rPr>
                <w:rFonts w:ascii="Times New Roman" w:hAnsi="Times New Roman"/>
                <w:bCs/>
                <w:sz w:val="24"/>
                <w:szCs w:val="24"/>
              </w:rPr>
            </w:pPr>
            <w:r w:rsidRPr="00395595">
              <w:rPr>
                <w:rFonts w:ascii="Times New Roman" w:hAnsi="Times New Roman"/>
                <w:bCs/>
                <w:sz w:val="24"/>
                <w:szCs w:val="24"/>
              </w:rPr>
              <w:t xml:space="preserve">счет банка 40102810945370000005, </w:t>
            </w:r>
          </w:p>
          <w:p w:rsidR="00A11064" w:rsidRPr="00395595" w:rsidRDefault="00A11064" w:rsidP="00960FFF">
            <w:pPr>
              <w:shd w:val="clear" w:color="auto" w:fill="FFFFFF"/>
              <w:autoSpaceDE w:val="0"/>
              <w:autoSpaceDN w:val="0"/>
              <w:adjustRightInd w:val="0"/>
              <w:rPr>
                <w:rFonts w:ascii="Times New Roman" w:hAnsi="Times New Roman"/>
                <w:bCs/>
                <w:sz w:val="24"/>
                <w:szCs w:val="24"/>
              </w:rPr>
            </w:pPr>
            <w:r w:rsidRPr="00395595">
              <w:rPr>
                <w:rFonts w:ascii="Times New Roman" w:hAnsi="Times New Roman"/>
                <w:bCs/>
                <w:sz w:val="24"/>
                <w:szCs w:val="24"/>
              </w:rPr>
              <w:t>БИК 014030106.</w:t>
            </w:r>
          </w:p>
          <w:p w:rsidR="00A11064" w:rsidRDefault="00A11064" w:rsidP="00960FFF">
            <w:pPr>
              <w:widowControl w:val="0"/>
              <w:autoSpaceDE w:val="0"/>
              <w:autoSpaceDN w:val="0"/>
              <w:adjustRightInd w:val="0"/>
              <w:rPr>
                <w:rFonts w:ascii="Times New Roman" w:eastAsia="Times New Roman" w:hAnsi="Times New Roman" w:cs="Times New Roman"/>
                <w:b/>
                <w:sz w:val="24"/>
                <w:szCs w:val="24"/>
                <w:lang w:eastAsia="ru-RU"/>
              </w:rPr>
            </w:pPr>
            <w:r>
              <w:rPr>
                <w:rFonts w:ascii="Times New Roman" w:hAnsi="Times New Roman"/>
                <w:bCs/>
                <w:sz w:val="24"/>
                <w:szCs w:val="24"/>
              </w:rPr>
              <w:t>тел./факс 463-03-74</w:t>
            </w:r>
          </w:p>
        </w:tc>
        <w:tc>
          <w:tcPr>
            <w:tcW w:w="5098" w:type="dxa"/>
          </w:tcPr>
          <w:p w:rsidR="00A11064" w:rsidRPr="00A11064" w:rsidRDefault="00A11064" w:rsidP="00960FFF">
            <w:pPr>
              <w:widowControl w:val="0"/>
              <w:autoSpaceDE w:val="0"/>
              <w:autoSpaceDN w:val="0"/>
              <w:adjustRightInd w:val="0"/>
              <w:rPr>
                <w:rFonts w:ascii="Times New Roman" w:eastAsia="Times New Roman" w:hAnsi="Times New Roman" w:cs="Times New Roman"/>
                <w:b/>
                <w:sz w:val="24"/>
                <w:szCs w:val="24"/>
                <w:lang w:eastAsia="ru-RU"/>
              </w:rPr>
            </w:pPr>
            <w:r w:rsidRPr="00A11064">
              <w:rPr>
                <w:rFonts w:ascii="Times New Roman" w:eastAsia="Times New Roman" w:hAnsi="Times New Roman" w:cs="Times New Roman"/>
                <w:b/>
                <w:sz w:val="24"/>
                <w:szCs w:val="24"/>
                <w:lang w:eastAsia="ru-RU"/>
              </w:rPr>
              <w:t>Поставщик</w:t>
            </w:r>
          </w:p>
        </w:tc>
      </w:tr>
      <w:tr w:rsidR="00A11064" w:rsidTr="00960FFF">
        <w:tc>
          <w:tcPr>
            <w:tcW w:w="5097" w:type="dxa"/>
          </w:tcPr>
          <w:p w:rsidR="00A11064" w:rsidRPr="00F65073" w:rsidRDefault="00A11064" w:rsidP="00960FFF">
            <w:pPr>
              <w:widowControl w:val="0"/>
              <w:autoSpaceDE w:val="0"/>
              <w:autoSpaceDN w:val="0"/>
              <w:adjustRightInd w:val="0"/>
              <w:rPr>
                <w:rFonts w:ascii="Times New Roman" w:eastAsia="Times New Roman" w:hAnsi="Times New Roman" w:cs="Times New Roman"/>
                <w:sz w:val="24"/>
                <w:szCs w:val="24"/>
                <w:lang w:eastAsia="ru-RU"/>
              </w:rPr>
            </w:pPr>
            <w:r w:rsidRPr="00F65073">
              <w:rPr>
                <w:rFonts w:ascii="Times New Roman" w:eastAsia="Times New Roman" w:hAnsi="Times New Roman" w:cs="Times New Roman"/>
                <w:sz w:val="24"/>
                <w:szCs w:val="24"/>
                <w:lang w:eastAsia="ru-RU"/>
              </w:rPr>
              <w:t>______________________Н.В. Родионова</w:t>
            </w:r>
          </w:p>
        </w:tc>
        <w:tc>
          <w:tcPr>
            <w:tcW w:w="5098" w:type="dxa"/>
          </w:tcPr>
          <w:p w:rsidR="00A11064" w:rsidRPr="00F65073" w:rsidRDefault="00A11064" w:rsidP="00960FFF">
            <w:pPr>
              <w:widowControl w:val="0"/>
              <w:autoSpaceDE w:val="0"/>
              <w:autoSpaceDN w:val="0"/>
              <w:adjustRightInd w:val="0"/>
              <w:rPr>
                <w:rFonts w:ascii="Times New Roman" w:eastAsia="Times New Roman" w:hAnsi="Times New Roman" w:cs="Times New Roman"/>
                <w:sz w:val="24"/>
                <w:szCs w:val="24"/>
                <w:lang w:eastAsia="ru-RU"/>
              </w:rPr>
            </w:pPr>
            <w:r w:rsidRPr="00F65073">
              <w:rPr>
                <w:rFonts w:ascii="Times New Roman" w:eastAsia="Times New Roman" w:hAnsi="Times New Roman" w:cs="Times New Roman"/>
                <w:sz w:val="24"/>
                <w:szCs w:val="24"/>
                <w:lang w:eastAsia="ru-RU"/>
              </w:rPr>
              <w:t>_______________________</w:t>
            </w:r>
          </w:p>
        </w:tc>
      </w:tr>
      <w:tr w:rsidR="00A11064" w:rsidTr="00960FFF">
        <w:tc>
          <w:tcPr>
            <w:tcW w:w="5097" w:type="dxa"/>
          </w:tcPr>
          <w:p w:rsidR="00A11064" w:rsidRPr="00F65073" w:rsidRDefault="00A11064" w:rsidP="00960FFF">
            <w:pPr>
              <w:widowControl w:val="0"/>
              <w:autoSpaceDE w:val="0"/>
              <w:autoSpaceDN w:val="0"/>
              <w:adjustRightInd w:val="0"/>
              <w:rPr>
                <w:rFonts w:ascii="Times New Roman" w:eastAsia="Times New Roman" w:hAnsi="Times New Roman" w:cs="Times New Roman"/>
                <w:lang w:eastAsia="ru-RU"/>
              </w:rPr>
            </w:pPr>
            <w:r w:rsidRPr="00F65073">
              <w:rPr>
                <w:rFonts w:ascii="Times New Roman" w:eastAsia="Times New Roman" w:hAnsi="Times New Roman" w:cs="Times New Roman"/>
                <w:lang w:eastAsia="ru-RU"/>
              </w:rPr>
              <w:t>Подписано ЭП</w:t>
            </w:r>
          </w:p>
        </w:tc>
        <w:tc>
          <w:tcPr>
            <w:tcW w:w="5098" w:type="dxa"/>
          </w:tcPr>
          <w:p w:rsidR="00A11064" w:rsidRPr="00F65073" w:rsidRDefault="00A11064" w:rsidP="00960FFF">
            <w:pPr>
              <w:widowControl w:val="0"/>
              <w:autoSpaceDE w:val="0"/>
              <w:autoSpaceDN w:val="0"/>
              <w:adjustRightInd w:val="0"/>
              <w:rPr>
                <w:rFonts w:ascii="Times New Roman" w:eastAsia="Times New Roman" w:hAnsi="Times New Roman" w:cs="Times New Roman"/>
                <w:lang w:eastAsia="ru-RU"/>
              </w:rPr>
            </w:pPr>
            <w:r w:rsidRPr="00F65073">
              <w:rPr>
                <w:rFonts w:ascii="Times New Roman" w:eastAsia="Times New Roman" w:hAnsi="Times New Roman" w:cs="Times New Roman"/>
                <w:lang w:eastAsia="ru-RU"/>
              </w:rPr>
              <w:t>Подписано ЭП</w:t>
            </w:r>
          </w:p>
        </w:tc>
      </w:tr>
    </w:tbl>
    <w:p w:rsidR="00A11064" w:rsidRPr="00274E28" w:rsidRDefault="00A11064" w:rsidP="00A11064">
      <w:pPr>
        <w:rPr>
          <w:sz w:val="21"/>
          <w:szCs w:val="21"/>
        </w:rPr>
        <w:sectPr w:rsidR="00A11064" w:rsidRPr="00274E28" w:rsidSect="00533C46">
          <w:pgSz w:w="11906" w:h="16838"/>
          <w:pgMar w:top="426" w:right="707" w:bottom="776" w:left="1134" w:header="720" w:footer="720" w:gutter="0"/>
          <w:cols w:space="720"/>
          <w:docGrid w:linePitch="600" w:charSpace="36864"/>
        </w:sectPr>
      </w:pPr>
    </w:p>
    <w:p w:rsidR="0027443D" w:rsidRPr="00A75C4C" w:rsidRDefault="003E1EA9" w:rsidP="0027443D">
      <w:pPr>
        <w:widowControl w:val="0"/>
        <w:spacing w:after="0" w:line="100" w:lineRule="atLeast"/>
        <w:jc w:val="right"/>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lastRenderedPageBreak/>
        <w:t>Приложение № 1</w:t>
      </w:r>
    </w:p>
    <w:p w:rsidR="00A75C4C" w:rsidRPr="00A75C4C" w:rsidRDefault="0027443D" w:rsidP="0027443D">
      <w:pPr>
        <w:widowControl w:val="0"/>
        <w:spacing w:after="0" w:line="100" w:lineRule="atLeast"/>
        <w:jc w:val="right"/>
        <w:rPr>
          <w:rFonts w:ascii="Times New Roman" w:eastAsia="Courier New" w:hAnsi="Times New Roman" w:cs="Times New Roman"/>
          <w:sz w:val="24"/>
          <w:szCs w:val="24"/>
          <w:lang w:eastAsia="ru-RU" w:bidi="ru-RU"/>
        </w:rPr>
      </w:pPr>
      <w:r w:rsidRPr="00A75C4C">
        <w:rPr>
          <w:rFonts w:ascii="Times New Roman" w:eastAsia="Courier New" w:hAnsi="Times New Roman" w:cs="Times New Roman"/>
          <w:sz w:val="24"/>
          <w:szCs w:val="24"/>
          <w:lang w:eastAsia="ru-RU" w:bidi="ru-RU"/>
        </w:rPr>
        <w:t xml:space="preserve">к Контракту № </w:t>
      </w:r>
      <w:r w:rsidR="003E1EA9">
        <w:rPr>
          <w:rFonts w:ascii="Times New Roman" w:eastAsia="Courier New" w:hAnsi="Times New Roman" w:cs="Times New Roman"/>
          <w:sz w:val="24"/>
          <w:szCs w:val="24"/>
          <w:lang w:eastAsia="ru-RU" w:bidi="ru-RU"/>
        </w:rPr>
        <w:t>________</w:t>
      </w:r>
    </w:p>
    <w:p w:rsidR="0027443D" w:rsidRPr="00A75C4C" w:rsidRDefault="0027443D" w:rsidP="0027443D">
      <w:pPr>
        <w:widowControl w:val="0"/>
        <w:spacing w:after="0" w:line="100" w:lineRule="atLeast"/>
        <w:jc w:val="right"/>
        <w:rPr>
          <w:rFonts w:ascii="Times New Roman" w:eastAsia="Courier New" w:hAnsi="Times New Roman" w:cs="Times New Roman"/>
          <w:b/>
          <w:bCs/>
          <w:sz w:val="24"/>
          <w:szCs w:val="24"/>
          <w:lang w:eastAsia="ru-RU" w:bidi="ru-RU"/>
        </w:rPr>
      </w:pPr>
      <w:r w:rsidRPr="00A75C4C">
        <w:rPr>
          <w:rFonts w:ascii="Times New Roman" w:eastAsia="Courier New" w:hAnsi="Times New Roman" w:cs="Times New Roman"/>
          <w:sz w:val="24"/>
          <w:szCs w:val="24"/>
          <w:lang w:eastAsia="ru-RU" w:bidi="ru-RU"/>
        </w:rPr>
        <w:t>от</w:t>
      </w:r>
      <w:r w:rsidR="00BB1504">
        <w:rPr>
          <w:rFonts w:ascii="Times New Roman" w:eastAsia="Courier New" w:hAnsi="Times New Roman" w:cs="Times New Roman"/>
          <w:sz w:val="24"/>
          <w:szCs w:val="24"/>
          <w:lang w:eastAsia="ru-RU" w:bidi="ru-RU"/>
        </w:rPr>
        <w:t xml:space="preserve"> ______________</w:t>
      </w:r>
      <w:r w:rsidRPr="00A75C4C">
        <w:rPr>
          <w:rFonts w:ascii="Times New Roman" w:eastAsia="Courier New" w:hAnsi="Times New Roman" w:cs="Times New Roman"/>
          <w:sz w:val="24"/>
          <w:szCs w:val="24"/>
          <w:lang w:eastAsia="ru-RU" w:bidi="ru-RU"/>
        </w:rPr>
        <w:t>202</w:t>
      </w:r>
      <w:r w:rsidR="006F07EA">
        <w:rPr>
          <w:rFonts w:ascii="Times New Roman" w:eastAsia="Courier New" w:hAnsi="Times New Roman" w:cs="Times New Roman"/>
          <w:sz w:val="24"/>
          <w:szCs w:val="24"/>
          <w:lang w:eastAsia="ru-RU" w:bidi="ru-RU"/>
        </w:rPr>
        <w:t>4</w:t>
      </w:r>
      <w:r w:rsidR="00A75C4C" w:rsidRPr="00A75C4C">
        <w:rPr>
          <w:rFonts w:ascii="Times New Roman" w:eastAsia="Courier New" w:hAnsi="Times New Roman" w:cs="Times New Roman"/>
          <w:sz w:val="24"/>
          <w:szCs w:val="24"/>
          <w:lang w:eastAsia="ru-RU" w:bidi="ru-RU"/>
        </w:rPr>
        <w:t xml:space="preserve"> </w:t>
      </w:r>
      <w:r w:rsidR="003E1EA9">
        <w:rPr>
          <w:rFonts w:ascii="Times New Roman" w:eastAsia="Courier New" w:hAnsi="Times New Roman" w:cs="Times New Roman"/>
          <w:sz w:val="24"/>
          <w:szCs w:val="24"/>
          <w:lang w:eastAsia="ru-RU" w:bidi="ru-RU"/>
        </w:rPr>
        <w:t>г</w:t>
      </w:r>
    </w:p>
    <w:p w:rsidR="0027443D" w:rsidRDefault="0027443D" w:rsidP="0027443D">
      <w:pPr>
        <w:widowControl w:val="0"/>
        <w:spacing w:after="0" w:line="100" w:lineRule="atLeast"/>
        <w:jc w:val="center"/>
        <w:rPr>
          <w:rFonts w:ascii="Times New Roman" w:eastAsia="Courier New" w:hAnsi="Times New Roman" w:cs="Times New Roman"/>
          <w:b/>
          <w:bCs/>
          <w:sz w:val="21"/>
          <w:szCs w:val="21"/>
          <w:lang w:eastAsia="ru-RU" w:bidi="ru-RU"/>
        </w:rPr>
      </w:pPr>
    </w:p>
    <w:p w:rsidR="0027443D" w:rsidRPr="00274E28" w:rsidRDefault="0027443D" w:rsidP="0027443D">
      <w:pPr>
        <w:widowControl w:val="0"/>
        <w:spacing w:after="0" w:line="100" w:lineRule="atLeast"/>
        <w:jc w:val="center"/>
        <w:rPr>
          <w:rFonts w:ascii="Times New Roman" w:eastAsia="Courier New" w:hAnsi="Times New Roman" w:cs="Times New Roman"/>
          <w:b/>
          <w:bCs/>
          <w:sz w:val="21"/>
          <w:szCs w:val="21"/>
          <w:lang w:eastAsia="ru-RU" w:bidi="ru-RU"/>
        </w:rPr>
      </w:pPr>
      <w:r w:rsidRPr="00274E28">
        <w:rPr>
          <w:rFonts w:ascii="Times New Roman" w:eastAsia="Courier New" w:hAnsi="Times New Roman" w:cs="Times New Roman"/>
          <w:b/>
          <w:bCs/>
          <w:sz w:val="21"/>
          <w:szCs w:val="21"/>
          <w:lang w:eastAsia="ru-RU" w:bidi="ru-RU"/>
        </w:rPr>
        <w:t>СПЕЦИФИКАЦИЯ</w:t>
      </w:r>
    </w:p>
    <w:p w:rsidR="0027443D" w:rsidRDefault="0027443D" w:rsidP="0027443D">
      <w:pPr>
        <w:widowControl w:val="0"/>
        <w:spacing w:after="0" w:line="100" w:lineRule="atLeast"/>
        <w:jc w:val="center"/>
        <w:rPr>
          <w:rFonts w:ascii="Times New Roman" w:eastAsia="Courier New" w:hAnsi="Times New Roman" w:cs="Times New Roman"/>
          <w:b/>
          <w:bCs/>
          <w:sz w:val="21"/>
          <w:szCs w:val="21"/>
          <w:lang w:eastAsia="ru-RU" w:bidi="ru-RU"/>
        </w:rPr>
      </w:pPr>
    </w:p>
    <w:tbl>
      <w:tblPr>
        <w:tblpPr w:leftFromText="180" w:rightFromText="180" w:vertAnchor="text" w:tblpY="1"/>
        <w:tblOverlap w:val="never"/>
        <w:tblW w:w="15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1995"/>
        <w:gridCol w:w="5648"/>
        <w:gridCol w:w="1523"/>
        <w:gridCol w:w="1515"/>
        <w:gridCol w:w="1329"/>
        <w:gridCol w:w="862"/>
        <w:gridCol w:w="1934"/>
      </w:tblGrid>
      <w:tr w:rsidR="006C5E9A" w:rsidRPr="006C5E9A" w:rsidTr="00A75C4C">
        <w:trPr>
          <w:tblHeader/>
        </w:trPr>
        <w:tc>
          <w:tcPr>
            <w:tcW w:w="0" w:type="auto"/>
            <w:shd w:val="clear" w:color="auto" w:fill="auto"/>
            <w:tcMar>
              <w:top w:w="120" w:type="dxa"/>
              <w:left w:w="120" w:type="dxa"/>
              <w:bottom w:w="120" w:type="dxa"/>
              <w:right w:w="120" w:type="dxa"/>
            </w:tcMar>
            <w:vAlign w:val="center"/>
            <w:hideMark/>
          </w:tcPr>
          <w:p w:rsidR="0027443D" w:rsidRPr="006C5E9A" w:rsidRDefault="0027443D" w:rsidP="00A75C4C">
            <w:pPr>
              <w:suppressAutoHyphens w:val="0"/>
              <w:spacing w:after="150" w:line="240" w:lineRule="auto"/>
              <w:jc w:val="center"/>
              <w:rPr>
                <w:rFonts w:ascii="Times New Roman" w:eastAsia="Times New Roman" w:hAnsi="Times New Roman" w:cs="Times New Roman"/>
                <w:b/>
                <w:bCs/>
                <w:sz w:val="24"/>
                <w:szCs w:val="24"/>
                <w:lang w:eastAsia="ru-RU"/>
              </w:rPr>
            </w:pPr>
            <w:r w:rsidRPr="006C5E9A">
              <w:rPr>
                <w:rFonts w:ascii="Times New Roman" w:eastAsia="Times New Roman" w:hAnsi="Times New Roman" w:cs="Times New Roman"/>
                <w:b/>
                <w:bCs/>
                <w:sz w:val="24"/>
                <w:szCs w:val="24"/>
                <w:lang w:eastAsia="ru-RU"/>
              </w:rPr>
              <w:t>№</w:t>
            </w:r>
          </w:p>
        </w:tc>
        <w:tc>
          <w:tcPr>
            <w:tcW w:w="0" w:type="auto"/>
            <w:shd w:val="clear" w:color="auto" w:fill="auto"/>
            <w:tcMar>
              <w:top w:w="120" w:type="dxa"/>
              <w:left w:w="120" w:type="dxa"/>
              <w:bottom w:w="120" w:type="dxa"/>
              <w:right w:w="120" w:type="dxa"/>
            </w:tcMar>
            <w:vAlign w:val="center"/>
            <w:hideMark/>
          </w:tcPr>
          <w:p w:rsidR="0027443D" w:rsidRPr="006C5E9A" w:rsidRDefault="0027443D" w:rsidP="00A75C4C">
            <w:pPr>
              <w:suppressAutoHyphens w:val="0"/>
              <w:spacing w:after="150" w:line="240" w:lineRule="auto"/>
              <w:jc w:val="center"/>
              <w:rPr>
                <w:rFonts w:ascii="Times New Roman" w:eastAsia="Times New Roman" w:hAnsi="Times New Roman" w:cs="Times New Roman"/>
                <w:b/>
                <w:bCs/>
                <w:sz w:val="24"/>
                <w:szCs w:val="24"/>
                <w:lang w:eastAsia="ru-RU"/>
              </w:rPr>
            </w:pPr>
            <w:r w:rsidRPr="006C5E9A">
              <w:rPr>
                <w:rFonts w:ascii="Times New Roman" w:eastAsia="Times New Roman" w:hAnsi="Times New Roman" w:cs="Times New Roman"/>
                <w:b/>
                <w:bCs/>
                <w:sz w:val="24"/>
                <w:szCs w:val="24"/>
                <w:lang w:eastAsia="ru-RU"/>
              </w:rPr>
              <w:t>Наименование позиции</w:t>
            </w:r>
          </w:p>
        </w:tc>
        <w:tc>
          <w:tcPr>
            <w:tcW w:w="0" w:type="auto"/>
            <w:shd w:val="clear" w:color="auto" w:fill="auto"/>
            <w:tcMar>
              <w:top w:w="120" w:type="dxa"/>
              <w:left w:w="120" w:type="dxa"/>
              <w:bottom w:w="120" w:type="dxa"/>
              <w:right w:w="120" w:type="dxa"/>
            </w:tcMar>
            <w:vAlign w:val="center"/>
            <w:hideMark/>
          </w:tcPr>
          <w:p w:rsidR="0027443D" w:rsidRPr="006C5E9A" w:rsidRDefault="0027443D" w:rsidP="00A75C4C">
            <w:pPr>
              <w:suppressAutoHyphens w:val="0"/>
              <w:spacing w:after="150" w:line="240" w:lineRule="auto"/>
              <w:jc w:val="center"/>
              <w:rPr>
                <w:rFonts w:ascii="Times New Roman" w:eastAsia="Times New Roman" w:hAnsi="Times New Roman" w:cs="Times New Roman"/>
                <w:b/>
                <w:bCs/>
                <w:sz w:val="24"/>
                <w:szCs w:val="24"/>
                <w:lang w:eastAsia="ru-RU"/>
              </w:rPr>
            </w:pPr>
            <w:r w:rsidRPr="006C5E9A">
              <w:rPr>
                <w:rFonts w:ascii="Times New Roman" w:eastAsia="Times New Roman" w:hAnsi="Times New Roman" w:cs="Times New Roman"/>
                <w:b/>
                <w:bCs/>
                <w:sz w:val="24"/>
                <w:szCs w:val="24"/>
                <w:lang w:eastAsia="ru-RU"/>
              </w:rPr>
              <w:t>Характеристики товара</w:t>
            </w:r>
          </w:p>
        </w:tc>
        <w:tc>
          <w:tcPr>
            <w:tcW w:w="0" w:type="auto"/>
            <w:shd w:val="clear" w:color="auto" w:fill="auto"/>
            <w:tcMar>
              <w:top w:w="120" w:type="dxa"/>
              <w:left w:w="120" w:type="dxa"/>
              <w:bottom w:w="120" w:type="dxa"/>
              <w:right w:w="120" w:type="dxa"/>
            </w:tcMar>
            <w:vAlign w:val="center"/>
            <w:hideMark/>
          </w:tcPr>
          <w:p w:rsidR="0027443D" w:rsidRPr="006C5E9A" w:rsidRDefault="0027443D" w:rsidP="00A75C4C">
            <w:pPr>
              <w:suppressAutoHyphens w:val="0"/>
              <w:spacing w:after="150" w:line="240" w:lineRule="auto"/>
              <w:jc w:val="center"/>
              <w:rPr>
                <w:rFonts w:ascii="Times New Roman" w:eastAsia="Times New Roman" w:hAnsi="Times New Roman" w:cs="Times New Roman"/>
                <w:b/>
                <w:bCs/>
                <w:sz w:val="24"/>
                <w:szCs w:val="24"/>
                <w:lang w:eastAsia="ru-RU"/>
              </w:rPr>
            </w:pPr>
            <w:r w:rsidRPr="006C5E9A">
              <w:rPr>
                <w:rFonts w:ascii="Times New Roman" w:eastAsia="Times New Roman" w:hAnsi="Times New Roman" w:cs="Times New Roman"/>
                <w:b/>
                <w:bCs/>
                <w:sz w:val="24"/>
                <w:szCs w:val="24"/>
                <w:lang w:eastAsia="ru-RU"/>
              </w:rPr>
              <w:t>Количество</w:t>
            </w:r>
          </w:p>
        </w:tc>
        <w:tc>
          <w:tcPr>
            <w:tcW w:w="0" w:type="auto"/>
            <w:shd w:val="clear" w:color="auto" w:fill="auto"/>
            <w:tcMar>
              <w:top w:w="120" w:type="dxa"/>
              <w:left w:w="120" w:type="dxa"/>
              <w:bottom w:w="120" w:type="dxa"/>
              <w:right w:w="120" w:type="dxa"/>
            </w:tcMar>
            <w:vAlign w:val="center"/>
            <w:hideMark/>
          </w:tcPr>
          <w:p w:rsidR="0027443D" w:rsidRPr="006C5E9A" w:rsidRDefault="0027443D" w:rsidP="00A75C4C">
            <w:pPr>
              <w:suppressAutoHyphens w:val="0"/>
              <w:spacing w:after="150" w:line="240" w:lineRule="auto"/>
              <w:jc w:val="center"/>
              <w:rPr>
                <w:rFonts w:ascii="Times New Roman" w:eastAsia="Times New Roman" w:hAnsi="Times New Roman" w:cs="Times New Roman"/>
                <w:b/>
                <w:bCs/>
                <w:sz w:val="24"/>
                <w:szCs w:val="24"/>
                <w:lang w:eastAsia="ru-RU"/>
              </w:rPr>
            </w:pPr>
            <w:r w:rsidRPr="006C5E9A">
              <w:rPr>
                <w:rFonts w:ascii="Times New Roman" w:eastAsia="Times New Roman" w:hAnsi="Times New Roman" w:cs="Times New Roman"/>
                <w:b/>
                <w:bCs/>
                <w:sz w:val="24"/>
                <w:szCs w:val="24"/>
                <w:lang w:eastAsia="ru-RU"/>
              </w:rPr>
              <w:t>Единица измерения</w:t>
            </w:r>
          </w:p>
        </w:tc>
        <w:tc>
          <w:tcPr>
            <w:tcW w:w="0" w:type="auto"/>
            <w:shd w:val="clear" w:color="auto" w:fill="auto"/>
            <w:tcMar>
              <w:top w:w="120" w:type="dxa"/>
              <w:left w:w="120" w:type="dxa"/>
              <w:bottom w:w="120" w:type="dxa"/>
              <w:right w:w="120" w:type="dxa"/>
            </w:tcMar>
            <w:vAlign w:val="center"/>
            <w:hideMark/>
          </w:tcPr>
          <w:p w:rsidR="0027443D" w:rsidRPr="006C5E9A" w:rsidRDefault="0027443D" w:rsidP="00A75C4C">
            <w:pPr>
              <w:suppressAutoHyphens w:val="0"/>
              <w:spacing w:after="150" w:line="240" w:lineRule="auto"/>
              <w:jc w:val="center"/>
              <w:rPr>
                <w:rFonts w:ascii="Times New Roman" w:eastAsia="Times New Roman" w:hAnsi="Times New Roman" w:cs="Times New Roman"/>
                <w:b/>
                <w:bCs/>
                <w:sz w:val="24"/>
                <w:szCs w:val="24"/>
                <w:lang w:eastAsia="ru-RU"/>
              </w:rPr>
            </w:pPr>
            <w:r w:rsidRPr="006C5E9A">
              <w:rPr>
                <w:rFonts w:ascii="Times New Roman" w:eastAsia="Times New Roman" w:hAnsi="Times New Roman" w:cs="Times New Roman"/>
                <w:b/>
                <w:bCs/>
                <w:sz w:val="24"/>
                <w:szCs w:val="24"/>
                <w:lang w:eastAsia="ru-RU"/>
              </w:rPr>
              <w:t>Цена за единицу (руб.)</w:t>
            </w:r>
          </w:p>
        </w:tc>
        <w:tc>
          <w:tcPr>
            <w:tcW w:w="0" w:type="auto"/>
            <w:shd w:val="clear" w:color="auto" w:fill="auto"/>
            <w:tcMar>
              <w:top w:w="120" w:type="dxa"/>
              <w:left w:w="120" w:type="dxa"/>
              <w:bottom w:w="120" w:type="dxa"/>
              <w:right w:w="120" w:type="dxa"/>
            </w:tcMar>
            <w:vAlign w:val="center"/>
            <w:hideMark/>
          </w:tcPr>
          <w:p w:rsidR="0027443D" w:rsidRPr="006C5E9A" w:rsidRDefault="0027443D" w:rsidP="00A75C4C">
            <w:pPr>
              <w:suppressAutoHyphens w:val="0"/>
              <w:spacing w:after="150" w:line="240" w:lineRule="auto"/>
              <w:jc w:val="center"/>
              <w:rPr>
                <w:rFonts w:ascii="Times New Roman" w:eastAsia="Times New Roman" w:hAnsi="Times New Roman" w:cs="Times New Roman"/>
                <w:b/>
                <w:bCs/>
                <w:sz w:val="24"/>
                <w:szCs w:val="24"/>
                <w:lang w:eastAsia="ru-RU"/>
              </w:rPr>
            </w:pPr>
            <w:r w:rsidRPr="006C5E9A">
              <w:rPr>
                <w:rFonts w:ascii="Times New Roman" w:eastAsia="Times New Roman" w:hAnsi="Times New Roman" w:cs="Times New Roman"/>
                <w:b/>
                <w:bCs/>
                <w:sz w:val="24"/>
                <w:szCs w:val="24"/>
                <w:lang w:eastAsia="ru-RU"/>
              </w:rPr>
              <w:t>НДС, %</w:t>
            </w:r>
          </w:p>
        </w:tc>
        <w:tc>
          <w:tcPr>
            <w:tcW w:w="1934" w:type="dxa"/>
            <w:shd w:val="clear" w:color="auto" w:fill="auto"/>
            <w:tcMar>
              <w:top w:w="120" w:type="dxa"/>
              <w:left w:w="120" w:type="dxa"/>
              <w:bottom w:w="120" w:type="dxa"/>
              <w:right w:w="120" w:type="dxa"/>
            </w:tcMar>
            <w:vAlign w:val="center"/>
            <w:hideMark/>
          </w:tcPr>
          <w:p w:rsidR="0027443D" w:rsidRPr="006C5E9A" w:rsidRDefault="0027443D" w:rsidP="00A75C4C">
            <w:pPr>
              <w:suppressAutoHyphens w:val="0"/>
              <w:spacing w:after="150" w:line="240" w:lineRule="auto"/>
              <w:jc w:val="center"/>
              <w:rPr>
                <w:rFonts w:ascii="Times New Roman" w:eastAsia="Times New Roman" w:hAnsi="Times New Roman" w:cs="Times New Roman"/>
                <w:b/>
                <w:bCs/>
                <w:sz w:val="24"/>
                <w:szCs w:val="24"/>
                <w:lang w:eastAsia="ru-RU"/>
              </w:rPr>
            </w:pPr>
            <w:r w:rsidRPr="006C5E9A">
              <w:rPr>
                <w:rFonts w:ascii="Times New Roman" w:eastAsia="Times New Roman" w:hAnsi="Times New Roman" w:cs="Times New Roman"/>
                <w:b/>
                <w:bCs/>
                <w:sz w:val="24"/>
                <w:szCs w:val="24"/>
                <w:lang w:eastAsia="ru-RU"/>
              </w:rPr>
              <w:t>Итого (руб.)</w:t>
            </w:r>
          </w:p>
        </w:tc>
      </w:tr>
      <w:tr w:rsidR="006C5E9A" w:rsidRPr="006C5E9A" w:rsidTr="00A75C4C">
        <w:trPr>
          <w:trHeight w:val="2900"/>
        </w:trPr>
        <w:tc>
          <w:tcPr>
            <w:tcW w:w="0" w:type="auto"/>
            <w:shd w:val="clear" w:color="auto" w:fill="auto"/>
            <w:tcMar>
              <w:top w:w="120" w:type="dxa"/>
              <w:left w:w="120" w:type="dxa"/>
              <w:bottom w:w="120" w:type="dxa"/>
              <w:right w:w="120" w:type="dxa"/>
            </w:tcMar>
            <w:vAlign w:val="center"/>
            <w:hideMark/>
          </w:tcPr>
          <w:p w:rsidR="0027443D" w:rsidRPr="006C5E9A" w:rsidRDefault="00BE348B" w:rsidP="00A75C4C">
            <w:pPr>
              <w:suppressAutoHyphens w:val="0"/>
              <w:spacing w:after="150" w:line="240" w:lineRule="auto"/>
              <w:jc w:val="center"/>
              <w:rPr>
                <w:rFonts w:ascii="Times New Roman" w:eastAsia="Times New Roman" w:hAnsi="Times New Roman" w:cs="Times New Roman"/>
                <w:sz w:val="24"/>
                <w:szCs w:val="24"/>
                <w:lang w:eastAsia="ru-RU"/>
              </w:rPr>
            </w:pPr>
            <w:r w:rsidRPr="006C5E9A">
              <w:rPr>
                <w:rFonts w:ascii="Times New Roman" w:eastAsia="Times New Roman" w:hAnsi="Times New Roman" w:cs="Times New Roman"/>
                <w:sz w:val="24"/>
                <w:szCs w:val="24"/>
                <w:lang w:eastAsia="ru-RU"/>
              </w:rPr>
              <w:t>1</w:t>
            </w:r>
          </w:p>
        </w:tc>
        <w:tc>
          <w:tcPr>
            <w:tcW w:w="0" w:type="auto"/>
            <w:shd w:val="clear" w:color="auto" w:fill="auto"/>
            <w:tcMar>
              <w:top w:w="120" w:type="dxa"/>
              <w:left w:w="120" w:type="dxa"/>
              <w:bottom w:w="120" w:type="dxa"/>
              <w:right w:w="120" w:type="dxa"/>
            </w:tcMar>
            <w:vAlign w:val="center"/>
            <w:hideMark/>
          </w:tcPr>
          <w:p w:rsidR="0027443D" w:rsidRPr="006C5E9A" w:rsidRDefault="006C5E9A" w:rsidP="00A75C4C">
            <w:pPr>
              <w:suppressAutoHyphens w:val="0"/>
              <w:spacing w:after="150" w:line="240" w:lineRule="auto"/>
              <w:jc w:val="center"/>
              <w:rPr>
                <w:rFonts w:ascii="Times New Roman" w:eastAsia="Times New Roman" w:hAnsi="Times New Roman" w:cs="Times New Roman"/>
                <w:sz w:val="24"/>
                <w:szCs w:val="24"/>
                <w:highlight w:val="yellow"/>
                <w:lang w:eastAsia="ru-RU"/>
              </w:rPr>
            </w:pPr>
            <w:r w:rsidRPr="006C5E9A">
              <w:rPr>
                <w:rFonts w:ascii="Times New Roman" w:eastAsia="Times New Roman" w:hAnsi="Times New Roman" w:cs="Times New Roman"/>
                <w:sz w:val="24"/>
                <w:szCs w:val="24"/>
                <w:lang w:eastAsia="ru-RU"/>
              </w:rPr>
              <w:t>Кислота лимонная пищевая</w:t>
            </w:r>
          </w:p>
        </w:tc>
        <w:tc>
          <w:tcPr>
            <w:tcW w:w="0" w:type="auto"/>
            <w:shd w:val="clear" w:color="auto" w:fill="auto"/>
            <w:tcMar>
              <w:top w:w="120" w:type="dxa"/>
              <w:left w:w="120" w:type="dxa"/>
              <w:bottom w:w="120" w:type="dxa"/>
              <w:right w:w="120" w:type="dxa"/>
            </w:tcMar>
            <w:vAlign w:val="center"/>
            <w:hideMark/>
          </w:tcPr>
          <w:p w:rsidR="00BB1504" w:rsidRDefault="00BB1504" w:rsidP="00BB1504">
            <w:pPr>
              <w:suppressAutoHyphens w:val="0"/>
              <w:spacing w:after="0" w:line="240" w:lineRule="auto"/>
              <w:rPr>
                <w:rFonts w:ascii="Times New Roman" w:eastAsia="Times New Roman" w:hAnsi="Times New Roman" w:cs="Times New Roman"/>
                <w:sz w:val="24"/>
                <w:szCs w:val="24"/>
                <w:lang w:eastAsia="ru-RU"/>
              </w:rPr>
            </w:pPr>
            <w:r w:rsidRPr="006C5E9A">
              <w:rPr>
                <w:rFonts w:ascii="Times New Roman" w:eastAsia="Times New Roman" w:hAnsi="Times New Roman" w:cs="Times New Roman"/>
                <w:sz w:val="24"/>
                <w:szCs w:val="24"/>
                <w:lang w:eastAsia="ru-RU"/>
              </w:rPr>
              <w:t>Вес: не более 0,1 КГ</w:t>
            </w:r>
          </w:p>
          <w:p w:rsidR="006C5E9A" w:rsidRPr="006C5E9A" w:rsidRDefault="006C5E9A" w:rsidP="00A75C4C">
            <w:pPr>
              <w:suppressAutoHyphens w:val="0"/>
              <w:spacing w:after="0" w:line="240" w:lineRule="auto"/>
              <w:rPr>
                <w:rFonts w:ascii="Times New Roman" w:eastAsia="Times New Roman" w:hAnsi="Times New Roman" w:cs="Times New Roman"/>
                <w:sz w:val="24"/>
                <w:szCs w:val="24"/>
                <w:lang w:eastAsia="ru-RU"/>
              </w:rPr>
            </w:pPr>
            <w:r w:rsidRPr="006C5E9A">
              <w:rPr>
                <w:rFonts w:ascii="Times New Roman" w:eastAsia="Times New Roman" w:hAnsi="Times New Roman" w:cs="Times New Roman"/>
                <w:sz w:val="24"/>
                <w:szCs w:val="24"/>
                <w:lang w:eastAsia="ru-RU"/>
              </w:rPr>
              <w:t>Упаковка производителя: Наличие</w:t>
            </w:r>
          </w:p>
          <w:p w:rsidR="0027443D" w:rsidRPr="006C5E9A" w:rsidRDefault="006C5E9A" w:rsidP="00A75C4C">
            <w:pPr>
              <w:suppressAutoHyphens w:val="0"/>
              <w:spacing w:after="0" w:line="240" w:lineRule="auto"/>
              <w:rPr>
                <w:rFonts w:ascii="Times New Roman" w:eastAsia="Times New Roman" w:hAnsi="Times New Roman" w:cs="Times New Roman"/>
                <w:sz w:val="24"/>
                <w:szCs w:val="24"/>
                <w:highlight w:val="yellow"/>
                <w:lang w:eastAsia="ru-RU"/>
              </w:rPr>
            </w:pPr>
            <w:r w:rsidRPr="006C5E9A">
              <w:rPr>
                <w:rFonts w:ascii="Times New Roman" w:eastAsia="Times New Roman" w:hAnsi="Times New Roman" w:cs="Times New Roman"/>
                <w:sz w:val="24"/>
                <w:szCs w:val="24"/>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0" w:type="auto"/>
            <w:shd w:val="clear" w:color="auto" w:fill="auto"/>
            <w:tcMar>
              <w:top w:w="120" w:type="dxa"/>
              <w:left w:w="120" w:type="dxa"/>
              <w:bottom w:w="120" w:type="dxa"/>
              <w:right w:w="120" w:type="dxa"/>
            </w:tcMar>
            <w:vAlign w:val="center"/>
            <w:hideMark/>
          </w:tcPr>
          <w:p w:rsidR="0027443D" w:rsidRPr="00A75C4C" w:rsidRDefault="00407489" w:rsidP="00A75C4C">
            <w:pPr>
              <w:suppressAutoHyphens w:val="0"/>
              <w:spacing w:after="150" w:line="240" w:lineRule="auto"/>
              <w:jc w:val="center"/>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3</w:t>
            </w:r>
            <w:r w:rsidR="00A75C4C">
              <w:rPr>
                <w:rFonts w:ascii="Times New Roman" w:eastAsia="Times New Roman" w:hAnsi="Times New Roman" w:cs="Times New Roman"/>
                <w:sz w:val="24"/>
                <w:szCs w:val="24"/>
                <w:lang w:eastAsia="ru-RU"/>
              </w:rPr>
              <w:t>,00</w:t>
            </w:r>
          </w:p>
        </w:tc>
        <w:tc>
          <w:tcPr>
            <w:tcW w:w="0" w:type="auto"/>
            <w:shd w:val="clear" w:color="auto" w:fill="auto"/>
            <w:tcMar>
              <w:top w:w="120" w:type="dxa"/>
              <w:left w:w="120" w:type="dxa"/>
              <w:bottom w:w="120" w:type="dxa"/>
              <w:right w:w="120" w:type="dxa"/>
            </w:tcMar>
            <w:vAlign w:val="center"/>
            <w:hideMark/>
          </w:tcPr>
          <w:p w:rsidR="0027443D" w:rsidRPr="006C5E9A" w:rsidRDefault="006C5E9A" w:rsidP="00A75C4C">
            <w:pPr>
              <w:suppressAutoHyphens w:val="0"/>
              <w:spacing w:after="15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w:t>
            </w:r>
          </w:p>
        </w:tc>
        <w:tc>
          <w:tcPr>
            <w:tcW w:w="0" w:type="auto"/>
            <w:shd w:val="clear" w:color="auto" w:fill="auto"/>
            <w:tcMar>
              <w:top w:w="120" w:type="dxa"/>
              <w:left w:w="120" w:type="dxa"/>
              <w:bottom w:w="120" w:type="dxa"/>
              <w:right w:w="120" w:type="dxa"/>
            </w:tcMar>
            <w:vAlign w:val="center"/>
          </w:tcPr>
          <w:p w:rsidR="0027443D" w:rsidRPr="006C5E9A" w:rsidRDefault="0027443D" w:rsidP="00A75C4C">
            <w:pPr>
              <w:suppressAutoHyphens w:val="0"/>
              <w:spacing w:after="150" w:line="240" w:lineRule="auto"/>
              <w:jc w:val="center"/>
              <w:rPr>
                <w:rFonts w:ascii="Times New Roman" w:eastAsia="Times New Roman" w:hAnsi="Times New Roman" w:cs="Times New Roman"/>
                <w:sz w:val="24"/>
                <w:szCs w:val="24"/>
                <w:lang w:eastAsia="ru-RU"/>
              </w:rPr>
            </w:pPr>
          </w:p>
        </w:tc>
        <w:tc>
          <w:tcPr>
            <w:tcW w:w="0" w:type="auto"/>
            <w:shd w:val="clear" w:color="auto" w:fill="auto"/>
            <w:tcMar>
              <w:top w:w="120" w:type="dxa"/>
              <w:left w:w="120" w:type="dxa"/>
              <w:bottom w:w="120" w:type="dxa"/>
              <w:right w:w="120" w:type="dxa"/>
            </w:tcMar>
            <w:vAlign w:val="center"/>
          </w:tcPr>
          <w:p w:rsidR="0027443D" w:rsidRPr="006C5E9A" w:rsidRDefault="0027443D" w:rsidP="00A75C4C">
            <w:pPr>
              <w:suppressAutoHyphens w:val="0"/>
              <w:spacing w:after="150" w:line="240" w:lineRule="auto"/>
              <w:jc w:val="center"/>
              <w:rPr>
                <w:rFonts w:ascii="Times New Roman" w:eastAsia="Times New Roman" w:hAnsi="Times New Roman" w:cs="Times New Roman"/>
                <w:sz w:val="24"/>
                <w:szCs w:val="24"/>
                <w:lang w:eastAsia="ru-RU"/>
              </w:rPr>
            </w:pPr>
          </w:p>
        </w:tc>
        <w:tc>
          <w:tcPr>
            <w:tcW w:w="1934" w:type="dxa"/>
            <w:shd w:val="clear" w:color="auto" w:fill="auto"/>
            <w:tcMar>
              <w:top w:w="120" w:type="dxa"/>
              <w:left w:w="120" w:type="dxa"/>
              <w:bottom w:w="120" w:type="dxa"/>
              <w:right w:w="120" w:type="dxa"/>
            </w:tcMar>
            <w:vAlign w:val="center"/>
          </w:tcPr>
          <w:p w:rsidR="0027443D" w:rsidRPr="006C5E9A" w:rsidRDefault="0027443D" w:rsidP="00A75C4C">
            <w:pPr>
              <w:suppressAutoHyphens w:val="0"/>
              <w:spacing w:after="150" w:line="240" w:lineRule="auto"/>
              <w:jc w:val="center"/>
              <w:rPr>
                <w:rFonts w:ascii="Times New Roman" w:eastAsia="Times New Roman" w:hAnsi="Times New Roman" w:cs="Times New Roman"/>
                <w:sz w:val="24"/>
                <w:szCs w:val="24"/>
                <w:lang w:eastAsia="ru-RU"/>
              </w:rPr>
            </w:pPr>
          </w:p>
        </w:tc>
      </w:tr>
      <w:tr w:rsidR="006C5E9A" w:rsidRPr="006C5E9A" w:rsidTr="00A75C4C">
        <w:trPr>
          <w:trHeight w:val="143"/>
        </w:trPr>
        <w:tc>
          <w:tcPr>
            <w:tcW w:w="0" w:type="auto"/>
            <w:gridSpan w:val="7"/>
            <w:shd w:val="clear" w:color="auto" w:fill="auto"/>
            <w:tcMar>
              <w:top w:w="120" w:type="dxa"/>
              <w:left w:w="120" w:type="dxa"/>
              <w:bottom w:w="120" w:type="dxa"/>
              <w:right w:w="120" w:type="dxa"/>
            </w:tcMar>
            <w:vAlign w:val="center"/>
          </w:tcPr>
          <w:p w:rsidR="006C5E9A" w:rsidRPr="006C5E9A" w:rsidRDefault="006C5E9A" w:rsidP="00A75C4C">
            <w:pPr>
              <w:suppressAutoHyphens w:val="0"/>
              <w:spacing w:after="0" w:line="240" w:lineRule="auto"/>
              <w:rPr>
                <w:rFonts w:ascii="Times New Roman" w:eastAsia="Times New Roman" w:hAnsi="Times New Roman" w:cs="Times New Roman"/>
                <w:sz w:val="24"/>
                <w:szCs w:val="24"/>
                <w:lang w:eastAsia="ru-RU"/>
              </w:rPr>
            </w:pPr>
            <w:r w:rsidRPr="00E44C85">
              <w:rPr>
                <w:rFonts w:ascii="Times New Roman" w:eastAsia="Courier New" w:hAnsi="Times New Roman" w:cs="Times New Roman"/>
                <w:b/>
                <w:bCs/>
                <w:sz w:val="21"/>
                <w:szCs w:val="21"/>
                <w:lang w:eastAsia="ru-RU" w:bidi="ru-RU"/>
              </w:rPr>
              <w:t>ИТОГО:</w:t>
            </w:r>
          </w:p>
        </w:tc>
        <w:tc>
          <w:tcPr>
            <w:tcW w:w="1934" w:type="dxa"/>
            <w:shd w:val="clear" w:color="auto" w:fill="auto"/>
            <w:tcMar>
              <w:top w:w="120" w:type="dxa"/>
              <w:left w:w="120" w:type="dxa"/>
              <w:bottom w:w="120" w:type="dxa"/>
              <w:right w:w="120" w:type="dxa"/>
            </w:tcMar>
          </w:tcPr>
          <w:p w:rsidR="006C5E9A" w:rsidRPr="001D0F48" w:rsidRDefault="006C5E9A" w:rsidP="00A75C4C">
            <w:pPr>
              <w:suppressAutoHyphens w:val="0"/>
              <w:spacing w:after="0" w:line="240" w:lineRule="auto"/>
              <w:jc w:val="center"/>
              <w:rPr>
                <w:rFonts w:ascii="Times New Roman" w:eastAsia="Times New Roman" w:hAnsi="Times New Roman" w:cs="Times New Roman"/>
                <w:b/>
                <w:bCs/>
                <w:sz w:val="24"/>
                <w:szCs w:val="24"/>
                <w:lang w:eastAsia="ru-RU"/>
              </w:rPr>
            </w:pPr>
          </w:p>
        </w:tc>
      </w:tr>
    </w:tbl>
    <w:p w:rsidR="0027443D" w:rsidRDefault="0027443D" w:rsidP="0027443D">
      <w:pPr>
        <w:widowControl w:val="0"/>
        <w:spacing w:after="0" w:line="100" w:lineRule="atLeast"/>
        <w:jc w:val="center"/>
        <w:rPr>
          <w:rFonts w:ascii="Times New Roman" w:eastAsia="Courier New" w:hAnsi="Times New Roman" w:cs="Times New Roman"/>
          <w:b/>
          <w:bCs/>
          <w:sz w:val="21"/>
          <w:szCs w:val="21"/>
          <w:lang w:eastAsia="ru-RU" w:bidi="ru-RU"/>
        </w:rPr>
      </w:pPr>
    </w:p>
    <w:p w:rsidR="0027443D" w:rsidRDefault="0027443D" w:rsidP="0027443D">
      <w:pPr>
        <w:widowControl w:val="0"/>
        <w:spacing w:after="0" w:line="100" w:lineRule="atLeast"/>
        <w:rPr>
          <w:rFonts w:ascii="Times New Roman" w:eastAsia="Courier New" w:hAnsi="Times New Roman" w:cs="Times New Roman"/>
          <w:b/>
          <w:bCs/>
          <w:sz w:val="21"/>
          <w:szCs w:val="21"/>
          <w:lang w:eastAsia="ru-RU" w:bidi="ru-RU"/>
        </w:rPr>
      </w:pPr>
    </w:p>
    <w:p w:rsidR="0027443D" w:rsidRDefault="0027443D" w:rsidP="0027443D">
      <w:pPr>
        <w:widowControl w:val="0"/>
        <w:tabs>
          <w:tab w:val="left" w:pos="1980"/>
        </w:tabs>
        <w:spacing w:after="0" w:line="100" w:lineRule="atLeast"/>
        <w:rPr>
          <w:rFonts w:ascii="Times New Roman" w:eastAsia="Courier New" w:hAnsi="Times New Roman" w:cs="Times New Roman"/>
          <w:sz w:val="24"/>
          <w:szCs w:val="24"/>
          <w:lang w:eastAsia="ru-RU" w:bidi="ru-RU"/>
        </w:rPr>
      </w:pPr>
      <w:r w:rsidRPr="005D534F">
        <w:rPr>
          <w:rFonts w:ascii="Times New Roman" w:eastAsia="Courier New" w:hAnsi="Times New Roman" w:cs="Times New Roman"/>
          <w:sz w:val="24"/>
          <w:szCs w:val="24"/>
          <w:lang w:eastAsia="ru-RU" w:bidi="ru-RU"/>
        </w:rPr>
        <w:t>Цена Контракта составляет</w:t>
      </w:r>
      <w:r w:rsidR="001D0F48">
        <w:rPr>
          <w:rFonts w:ascii="Times New Roman" w:eastAsia="Courier New" w:hAnsi="Times New Roman" w:cs="Times New Roman"/>
          <w:sz w:val="24"/>
          <w:szCs w:val="24"/>
          <w:lang w:eastAsia="ru-RU" w:bidi="ru-RU"/>
        </w:rPr>
        <w:t xml:space="preserve"> </w:t>
      </w:r>
      <w:r w:rsidR="00A75C4C">
        <w:rPr>
          <w:rFonts w:ascii="Times New Roman" w:eastAsia="Times New Roman" w:hAnsi="Times New Roman" w:cs="Times New Roman"/>
          <w:b/>
          <w:bCs/>
          <w:sz w:val="21"/>
          <w:szCs w:val="21"/>
        </w:rPr>
        <w:t>_________</w:t>
      </w:r>
      <w:r w:rsidR="00B46854" w:rsidRPr="00B46854">
        <w:rPr>
          <w:rFonts w:ascii="Times New Roman" w:eastAsia="Times New Roman" w:hAnsi="Times New Roman" w:cs="Times New Roman"/>
          <w:bCs/>
          <w:sz w:val="21"/>
          <w:szCs w:val="21"/>
        </w:rPr>
        <w:t xml:space="preserve"> рублей</w:t>
      </w:r>
      <w:r w:rsidR="001D0F48">
        <w:rPr>
          <w:rFonts w:ascii="Times New Roman" w:eastAsia="Times New Roman" w:hAnsi="Times New Roman" w:cs="Times New Roman"/>
          <w:b/>
          <w:bCs/>
          <w:sz w:val="21"/>
          <w:szCs w:val="21"/>
        </w:rPr>
        <w:t xml:space="preserve"> </w:t>
      </w:r>
      <w:r w:rsidR="00B46854">
        <w:rPr>
          <w:rFonts w:ascii="Times New Roman" w:eastAsia="Times New Roman" w:hAnsi="Times New Roman" w:cs="Times New Roman"/>
          <w:b/>
          <w:bCs/>
          <w:sz w:val="21"/>
          <w:szCs w:val="21"/>
        </w:rPr>
        <w:t>(______________________)</w:t>
      </w:r>
      <w:r>
        <w:rPr>
          <w:rFonts w:ascii="Times New Roman" w:eastAsia="Courier New" w:hAnsi="Times New Roman" w:cs="Times New Roman"/>
          <w:sz w:val="24"/>
          <w:szCs w:val="24"/>
          <w:lang w:eastAsia="ru-RU" w:bidi="ru-RU"/>
        </w:rPr>
        <w:t>,</w:t>
      </w:r>
      <w:r w:rsidR="007C221B" w:rsidRPr="005B34AA">
        <w:rPr>
          <w:rFonts w:ascii="Times New Roman" w:eastAsia="Courier New" w:hAnsi="Times New Roman" w:cs="Times New Roman"/>
          <w:sz w:val="24"/>
          <w:szCs w:val="24"/>
          <w:lang w:eastAsia="ru-RU" w:bidi="ru-RU"/>
        </w:rPr>
        <w:t xml:space="preserve"> </w:t>
      </w:r>
      <w:r w:rsidRPr="007C0994">
        <w:rPr>
          <w:rFonts w:ascii="Times New Roman" w:eastAsia="Courier New" w:hAnsi="Times New Roman" w:cs="Times New Roman"/>
          <w:sz w:val="24"/>
          <w:szCs w:val="24"/>
          <w:lang w:eastAsia="ru-RU" w:bidi="ru-RU"/>
        </w:rPr>
        <w:t>в том числе НДС</w:t>
      </w:r>
      <w:r w:rsidR="00A75C4C">
        <w:rPr>
          <w:rFonts w:ascii="Times New Roman" w:eastAsia="Courier New" w:hAnsi="Times New Roman" w:cs="Times New Roman"/>
          <w:sz w:val="24"/>
          <w:szCs w:val="24"/>
          <w:lang w:eastAsia="ru-RU" w:bidi="ru-RU"/>
        </w:rPr>
        <w:t>/НДС не облагается</w:t>
      </w:r>
      <w:r w:rsidR="001D0F48">
        <w:rPr>
          <w:rFonts w:ascii="Times New Roman" w:eastAsia="Courier New" w:hAnsi="Times New Roman" w:cs="Times New Roman"/>
          <w:sz w:val="24"/>
          <w:szCs w:val="24"/>
          <w:lang w:eastAsia="ru-RU" w:bidi="ru-RU"/>
        </w:rPr>
        <w:t>.</w:t>
      </w:r>
    </w:p>
    <w:p w:rsidR="001D0F48" w:rsidRPr="005D534F" w:rsidRDefault="001D0F48" w:rsidP="0027443D">
      <w:pPr>
        <w:widowControl w:val="0"/>
        <w:tabs>
          <w:tab w:val="left" w:pos="1980"/>
        </w:tabs>
        <w:spacing w:after="0" w:line="100" w:lineRule="atLeast"/>
        <w:rPr>
          <w:rFonts w:ascii="Times New Roman" w:eastAsia="Courier New" w:hAnsi="Times New Roman" w:cs="Times New Roman"/>
          <w:sz w:val="24"/>
          <w:szCs w:val="24"/>
          <w:lang w:eastAsia="ru-RU" w:bidi="ru-RU"/>
        </w:rPr>
      </w:pPr>
    </w:p>
    <w:p w:rsidR="0027443D" w:rsidRDefault="0027443D" w:rsidP="0027443D">
      <w:pPr>
        <w:widowControl w:val="0"/>
        <w:spacing w:after="0" w:line="100" w:lineRule="atLeast"/>
        <w:rPr>
          <w:rFonts w:ascii="Times New Roman" w:eastAsia="Courier New" w:hAnsi="Times New Roman" w:cs="Times New Roman"/>
          <w:b/>
          <w:bCs/>
          <w:sz w:val="21"/>
          <w:szCs w:val="21"/>
          <w:lang w:eastAsia="ru-RU" w:bidi="ru-RU"/>
        </w:rPr>
      </w:pPr>
    </w:p>
    <w:tbl>
      <w:tblPr>
        <w:tblpPr w:leftFromText="180" w:rightFromText="180" w:vertAnchor="text" w:horzAnchor="page" w:tblpX="3481" w:tblpY="-78"/>
        <w:tblW w:w="0" w:type="auto"/>
        <w:tblLayout w:type="fixed"/>
        <w:tblCellMar>
          <w:left w:w="90" w:type="dxa"/>
          <w:right w:w="90" w:type="dxa"/>
        </w:tblCellMar>
        <w:tblLook w:val="0000" w:firstRow="0" w:lastRow="0" w:firstColumn="0" w:lastColumn="0" w:noHBand="0" w:noVBand="0"/>
      </w:tblPr>
      <w:tblGrid>
        <w:gridCol w:w="5954"/>
        <w:gridCol w:w="6095"/>
      </w:tblGrid>
      <w:tr w:rsidR="00BE348B" w:rsidRPr="00274E28" w:rsidTr="006E72A3">
        <w:trPr>
          <w:trHeight w:val="339"/>
        </w:trPr>
        <w:tc>
          <w:tcPr>
            <w:tcW w:w="5954" w:type="dxa"/>
            <w:shd w:val="clear" w:color="auto" w:fill="FFFFFF"/>
          </w:tcPr>
          <w:p w:rsidR="00BE348B" w:rsidRPr="00A75C4C" w:rsidRDefault="00BE348B" w:rsidP="006E72A3">
            <w:pPr>
              <w:pStyle w:val="FORMATTEXT"/>
              <w:spacing w:line="276" w:lineRule="auto"/>
              <w:rPr>
                <w:rFonts w:ascii="Times New Roman" w:hAnsi="Times New Roman" w:cs="Times New Roman"/>
                <w:sz w:val="24"/>
                <w:szCs w:val="24"/>
              </w:rPr>
            </w:pPr>
            <w:r w:rsidRPr="00A75C4C">
              <w:rPr>
                <w:rFonts w:ascii="Times New Roman" w:hAnsi="Times New Roman" w:cs="Times New Roman"/>
                <w:sz w:val="24"/>
                <w:szCs w:val="24"/>
              </w:rPr>
              <w:t xml:space="preserve">Заведующий </w:t>
            </w:r>
          </w:p>
          <w:p w:rsidR="00BE348B" w:rsidRPr="00A75C4C" w:rsidRDefault="00BE348B" w:rsidP="006E72A3">
            <w:pPr>
              <w:pStyle w:val="FORMATTEXT"/>
              <w:spacing w:line="276" w:lineRule="auto"/>
              <w:rPr>
                <w:rFonts w:ascii="Times New Roman" w:hAnsi="Times New Roman" w:cs="Times New Roman"/>
                <w:sz w:val="24"/>
                <w:szCs w:val="24"/>
              </w:rPr>
            </w:pPr>
          </w:p>
          <w:p w:rsidR="00BE348B" w:rsidRPr="00A75C4C" w:rsidRDefault="00BE348B" w:rsidP="006E72A3">
            <w:pPr>
              <w:pStyle w:val="FORMATTEXT"/>
              <w:spacing w:line="276" w:lineRule="auto"/>
              <w:rPr>
                <w:rFonts w:ascii="Times New Roman" w:hAnsi="Times New Roman" w:cs="Times New Roman"/>
                <w:sz w:val="24"/>
                <w:szCs w:val="24"/>
              </w:rPr>
            </w:pPr>
          </w:p>
          <w:p w:rsidR="00BE348B" w:rsidRPr="00A75C4C" w:rsidRDefault="00BE348B" w:rsidP="006E72A3">
            <w:pPr>
              <w:pStyle w:val="FORMATTEXT"/>
              <w:spacing w:line="276" w:lineRule="auto"/>
              <w:rPr>
                <w:rFonts w:ascii="Times New Roman" w:hAnsi="Times New Roman" w:cs="Times New Roman"/>
                <w:sz w:val="24"/>
                <w:szCs w:val="24"/>
              </w:rPr>
            </w:pPr>
            <w:r w:rsidRPr="00A75C4C">
              <w:rPr>
                <w:rFonts w:ascii="Times New Roman" w:hAnsi="Times New Roman" w:cs="Times New Roman"/>
                <w:sz w:val="24"/>
                <w:szCs w:val="24"/>
              </w:rPr>
              <w:t>__________________________ /</w:t>
            </w:r>
            <w:r w:rsidR="003E1EA9">
              <w:rPr>
                <w:rFonts w:ascii="Times New Roman" w:hAnsi="Times New Roman" w:cs="Times New Roman"/>
                <w:sz w:val="24"/>
                <w:szCs w:val="24"/>
              </w:rPr>
              <w:t>Н.В. Родионова</w:t>
            </w:r>
            <w:r w:rsidRPr="00A75C4C">
              <w:rPr>
                <w:rFonts w:ascii="Times New Roman" w:hAnsi="Times New Roman" w:cs="Times New Roman"/>
                <w:sz w:val="24"/>
                <w:szCs w:val="24"/>
              </w:rPr>
              <w:t>/</w:t>
            </w:r>
          </w:p>
          <w:p w:rsidR="00BE348B" w:rsidRPr="003E1EA9" w:rsidRDefault="003E1EA9" w:rsidP="006E72A3">
            <w:pPr>
              <w:keepNext/>
              <w:keepLines/>
              <w:widowControl w:val="0"/>
              <w:autoSpaceDE w:val="0"/>
              <w:spacing w:after="0" w:line="240" w:lineRule="auto"/>
              <w:rPr>
                <w:rFonts w:ascii="Times New Roman" w:hAnsi="Times New Roman" w:cs="Times New Roman"/>
                <w:sz w:val="20"/>
                <w:szCs w:val="20"/>
              </w:rPr>
            </w:pPr>
            <w:r>
              <w:rPr>
                <w:rFonts w:ascii="Times New Roman" w:hAnsi="Times New Roman" w:cs="Times New Roman"/>
                <w:sz w:val="20"/>
                <w:szCs w:val="20"/>
              </w:rPr>
              <w:t>П</w:t>
            </w:r>
            <w:r w:rsidR="00B46854">
              <w:rPr>
                <w:rFonts w:ascii="Times New Roman" w:hAnsi="Times New Roman" w:cs="Times New Roman"/>
                <w:sz w:val="20"/>
                <w:szCs w:val="20"/>
              </w:rPr>
              <w:t>одписано Э</w:t>
            </w:r>
            <w:r w:rsidR="00BE348B" w:rsidRPr="003E1EA9">
              <w:rPr>
                <w:rFonts w:ascii="Times New Roman" w:hAnsi="Times New Roman" w:cs="Times New Roman"/>
                <w:sz w:val="20"/>
                <w:szCs w:val="20"/>
              </w:rPr>
              <w:t>П</w:t>
            </w:r>
          </w:p>
        </w:tc>
        <w:tc>
          <w:tcPr>
            <w:tcW w:w="6095" w:type="dxa"/>
            <w:shd w:val="clear" w:color="auto" w:fill="FFFFFF"/>
          </w:tcPr>
          <w:p w:rsidR="00BE348B" w:rsidRPr="00A75C4C" w:rsidRDefault="00BE348B" w:rsidP="006E72A3">
            <w:pPr>
              <w:pStyle w:val="FORMATTEXT"/>
              <w:spacing w:line="276" w:lineRule="auto"/>
              <w:rPr>
                <w:rFonts w:ascii="Times New Roman" w:hAnsi="Times New Roman" w:cs="Times New Roman"/>
                <w:sz w:val="24"/>
                <w:szCs w:val="24"/>
              </w:rPr>
            </w:pPr>
          </w:p>
          <w:p w:rsidR="001D0F48" w:rsidRPr="00A75C4C" w:rsidRDefault="001D0F48" w:rsidP="006E72A3">
            <w:pPr>
              <w:pStyle w:val="FORMATTEXT"/>
              <w:spacing w:line="276" w:lineRule="auto"/>
              <w:rPr>
                <w:rFonts w:ascii="Times New Roman" w:hAnsi="Times New Roman" w:cs="Times New Roman"/>
                <w:sz w:val="24"/>
                <w:szCs w:val="24"/>
              </w:rPr>
            </w:pPr>
          </w:p>
          <w:p w:rsidR="001D0F48" w:rsidRPr="00A75C4C" w:rsidRDefault="001D0F48" w:rsidP="006E72A3">
            <w:pPr>
              <w:pStyle w:val="FORMATTEXT"/>
              <w:spacing w:line="276" w:lineRule="auto"/>
              <w:rPr>
                <w:rFonts w:ascii="Times New Roman" w:hAnsi="Times New Roman" w:cs="Times New Roman"/>
                <w:sz w:val="24"/>
                <w:szCs w:val="24"/>
              </w:rPr>
            </w:pPr>
          </w:p>
          <w:p w:rsidR="00BE348B" w:rsidRPr="00A75C4C" w:rsidRDefault="00BE348B" w:rsidP="006E72A3">
            <w:pPr>
              <w:pStyle w:val="FORMATTEXT"/>
              <w:spacing w:line="276" w:lineRule="auto"/>
              <w:rPr>
                <w:rFonts w:ascii="Times New Roman" w:hAnsi="Times New Roman" w:cs="Times New Roman"/>
                <w:sz w:val="24"/>
                <w:szCs w:val="24"/>
              </w:rPr>
            </w:pPr>
            <w:r w:rsidRPr="00A75C4C">
              <w:rPr>
                <w:rFonts w:ascii="Times New Roman" w:hAnsi="Times New Roman" w:cs="Times New Roman"/>
                <w:sz w:val="24"/>
                <w:szCs w:val="24"/>
              </w:rPr>
              <w:t>________________ /</w:t>
            </w:r>
            <w:r w:rsidR="001D0F48" w:rsidRPr="00A75C4C">
              <w:rPr>
                <w:rFonts w:ascii="Times New Roman" w:eastAsiaTheme="minorEastAsia" w:hAnsi="Times New Roman" w:cs="Times New Roman"/>
                <w:sz w:val="24"/>
                <w:szCs w:val="24"/>
                <w:lang w:eastAsia="ru-RU"/>
              </w:rPr>
              <w:t xml:space="preserve"> </w:t>
            </w:r>
            <w:r w:rsidR="00A75C4C">
              <w:rPr>
                <w:rFonts w:ascii="Times New Roman" w:eastAsiaTheme="minorEastAsia" w:hAnsi="Times New Roman" w:cs="Times New Roman"/>
                <w:sz w:val="24"/>
                <w:szCs w:val="24"/>
                <w:lang w:eastAsia="ru-RU"/>
              </w:rPr>
              <w:t>________________</w:t>
            </w:r>
            <w:r w:rsidRPr="00A75C4C">
              <w:rPr>
                <w:rFonts w:ascii="Times New Roman" w:hAnsi="Times New Roman" w:cs="Times New Roman"/>
                <w:sz w:val="24"/>
                <w:szCs w:val="24"/>
              </w:rPr>
              <w:t>/</w:t>
            </w:r>
          </w:p>
          <w:p w:rsidR="00BE348B" w:rsidRPr="003E1EA9" w:rsidRDefault="003E1EA9" w:rsidP="006E72A3">
            <w:pPr>
              <w:spacing w:after="0"/>
              <w:rPr>
                <w:sz w:val="20"/>
                <w:szCs w:val="20"/>
              </w:rPr>
            </w:pPr>
            <w:r>
              <w:rPr>
                <w:rFonts w:ascii="Times New Roman" w:hAnsi="Times New Roman" w:cs="Times New Roman"/>
                <w:sz w:val="20"/>
                <w:szCs w:val="20"/>
              </w:rPr>
              <w:t>П</w:t>
            </w:r>
            <w:r w:rsidR="00B46854">
              <w:rPr>
                <w:rFonts w:ascii="Times New Roman" w:hAnsi="Times New Roman" w:cs="Times New Roman"/>
                <w:sz w:val="20"/>
                <w:szCs w:val="20"/>
              </w:rPr>
              <w:t>одписано Э</w:t>
            </w:r>
            <w:r>
              <w:rPr>
                <w:rFonts w:ascii="Times New Roman" w:hAnsi="Times New Roman" w:cs="Times New Roman"/>
                <w:sz w:val="20"/>
                <w:szCs w:val="20"/>
              </w:rPr>
              <w:t>П</w:t>
            </w:r>
          </w:p>
        </w:tc>
      </w:tr>
    </w:tbl>
    <w:p w:rsidR="0027443D" w:rsidRDefault="0027443D" w:rsidP="0027443D">
      <w:pPr>
        <w:widowControl w:val="0"/>
        <w:spacing w:after="0" w:line="100" w:lineRule="atLeast"/>
        <w:rPr>
          <w:rFonts w:ascii="Times New Roman" w:eastAsia="Courier New" w:hAnsi="Times New Roman" w:cs="Times New Roman"/>
          <w:b/>
          <w:bCs/>
          <w:sz w:val="21"/>
          <w:szCs w:val="21"/>
          <w:lang w:eastAsia="ru-RU" w:bidi="ru-RU"/>
        </w:rPr>
      </w:pPr>
    </w:p>
    <w:p w:rsidR="0027443D" w:rsidRDefault="0027443D" w:rsidP="0027443D">
      <w:pPr>
        <w:widowControl w:val="0"/>
        <w:spacing w:after="0" w:line="100" w:lineRule="atLeast"/>
        <w:rPr>
          <w:rFonts w:ascii="Times New Roman" w:eastAsia="Courier New" w:hAnsi="Times New Roman" w:cs="Times New Roman"/>
          <w:b/>
          <w:bCs/>
          <w:sz w:val="21"/>
          <w:szCs w:val="21"/>
          <w:lang w:eastAsia="ru-RU" w:bidi="ru-RU"/>
        </w:rPr>
      </w:pPr>
    </w:p>
    <w:p w:rsidR="0027443D" w:rsidRPr="00274E28" w:rsidRDefault="0027443D" w:rsidP="0027443D">
      <w:pPr>
        <w:widowControl w:val="0"/>
        <w:spacing w:after="0" w:line="100" w:lineRule="atLeast"/>
        <w:rPr>
          <w:rFonts w:ascii="Times New Roman" w:eastAsia="Courier New" w:hAnsi="Times New Roman" w:cs="Times New Roman"/>
          <w:b/>
          <w:bCs/>
          <w:sz w:val="21"/>
          <w:szCs w:val="21"/>
          <w:lang w:eastAsia="ru-RU" w:bidi="ru-RU"/>
        </w:rPr>
      </w:pPr>
    </w:p>
    <w:p w:rsidR="0027443D" w:rsidRPr="00274E28" w:rsidRDefault="0027443D" w:rsidP="0027443D">
      <w:pPr>
        <w:widowControl w:val="0"/>
        <w:spacing w:after="0" w:line="100" w:lineRule="atLeast"/>
        <w:rPr>
          <w:sz w:val="21"/>
          <w:szCs w:val="21"/>
        </w:rPr>
      </w:pPr>
    </w:p>
    <w:p w:rsidR="00FF1B61" w:rsidRDefault="00FF1B61"/>
    <w:sectPr w:rsidR="00FF1B61" w:rsidSect="0040208B">
      <w:headerReference w:type="even" r:id="rId10"/>
      <w:headerReference w:type="default" r:id="rId11"/>
      <w:footerReference w:type="even" r:id="rId12"/>
      <w:footerReference w:type="default" r:id="rId13"/>
      <w:headerReference w:type="first" r:id="rId14"/>
      <w:footerReference w:type="first" r:id="rId15"/>
      <w:pgSz w:w="16838" w:h="11906" w:orient="landscape"/>
      <w:pgMar w:top="709" w:right="680" w:bottom="1134" w:left="1134" w:header="284"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204" w:rsidRDefault="003C7204">
      <w:pPr>
        <w:spacing w:after="0" w:line="240" w:lineRule="auto"/>
      </w:pPr>
      <w:r>
        <w:separator/>
      </w:r>
    </w:p>
  </w:endnote>
  <w:endnote w:type="continuationSeparator" w:id="0">
    <w:p w:rsidR="003C7204" w:rsidRDefault="003C7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1201">
    <w:altName w:val="Calibri"/>
    <w:charset w:val="CC"/>
    <w:family w:val="auto"/>
    <w:pitch w:val="variable"/>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51" w:rsidRDefault="003C7204"/>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51" w:rsidRDefault="003C7204"/>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51" w:rsidRDefault="003C720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204" w:rsidRDefault="003C7204">
      <w:pPr>
        <w:spacing w:after="0" w:line="240" w:lineRule="auto"/>
      </w:pPr>
      <w:r>
        <w:separator/>
      </w:r>
    </w:p>
  </w:footnote>
  <w:footnote w:type="continuationSeparator" w:id="0">
    <w:p w:rsidR="003C7204" w:rsidRDefault="003C7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51" w:rsidRDefault="003C7204"/>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51" w:rsidRDefault="003C7204">
    <w:pPr>
      <w:pStyle w:val="a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51" w:rsidRDefault="003C720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pStyle w:val="a"/>
      <w:lvlText w:val="%1."/>
      <w:lvlJc w:val="left"/>
      <w:pPr>
        <w:tabs>
          <w:tab w:val="num" w:pos="0"/>
        </w:tabs>
        <w:ind w:left="360" w:hanging="360"/>
      </w:pPr>
      <w:rPr>
        <w:rFonts w:hint="default"/>
      </w:rPr>
    </w:lvl>
    <w:lvl w:ilvl="1">
      <w:start w:val="1"/>
      <w:numFmt w:val="decimal"/>
      <w:lvlText w:val="%1.%2."/>
      <w:lvlJc w:val="left"/>
      <w:pPr>
        <w:tabs>
          <w:tab w:val="num" w:pos="0"/>
        </w:tabs>
        <w:ind w:left="792" w:hanging="452"/>
      </w:pPr>
      <w:rPr>
        <w:rFonts w:hint="default"/>
        <w:sz w:val="20"/>
        <w:szCs w:val="2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 w15:restartNumberingAfterBreak="0">
    <w:nsid w:val="00000002"/>
    <w:multiLevelType w:val="multilevel"/>
    <w:tmpl w:val="00000002"/>
    <w:name w:val="WW8Num2"/>
    <w:lvl w:ilvl="0">
      <w:start w:val="5"/>
      <w:numFmt w:val="decimal"/>
      <w:lvlText w:val="%1."/>
      <w:lvlJc w:val="left"/>
      <w:pPr>
        <w:tabs>
          <w:tab w:val="num" w:pos="0"/>
        </w:tabs>
        <w:ind w:left="360" w:hanging="360"/>
      </w:pPr>
      <w:rPr>
        <w:rFonts w:hint="default"/>
        <w:sz w:val="22"/>
        <w:shd w:val="clear" w:color="auto" w:fill="FFFF00"/>
      </w:rPr>
    </w:lvl>
    <w:lvl w:ilvl="1">
      <w:start w:val="1"/>
      <w:numFmt w:val="decimal"/>
      <w:lvlText w:val="%1.%2."/>
      <w:lvlJc w:val="left"/>
      <w:pPr>
        <w:tabs>
          <w:tab w:val="num" w:pos="0"/>
        </w:tabs>
        <w:ind w:left="644" w:hanging="360"/>
      </w:pPr>
      <w:rPr>
        <w:rFonts w:hint="default"/>
        <w:sz w:val="22"/>
        <w:shd w:val="clear" w:color="auto" w:fill="FFFF00"/>
      </w:rPr>
    </w:lvl>
    <w:lvl w:ilvl="2">
      <w:start w:val="1"/>
      <w:numFmt w:val="decimal"/>
      <w:lvlText w:val="%1.%2.%3."/>
      <w:lvlJc w:val="left"/>
      <w:pPr>
        <w:tabs>
          <w:tab w:val="num" w:pos="0"/>
        </w:tabs>
        <w:ind w:left="3600" w:hanging="720"/>
      </w:pPr>
      <w:rPr>
        <w:rFonts w:hint="default"/>
        <w:sz w:val="22"/>
        <w:shd w:val="clear" w:color="auto" w:fill="FFFF00"/>
      </w:rPr>
    </w:lvl>
    <w:lvl w:ilvl="3">
      <w:start w:val="1"/>
      <w:numFmt w:val="decimal"/>
      <w:lvlText w:val="%1.%2.%3.%4."/>
      <w:lvlJc w:val="left"/>
      <w:pPr>
        <w:tabs>
          <w:tab w:val="num" w:pos="0"/>
        </w:tabs>
        <w:ind w:left="5040" w:hanging="720"/>
      </w:pPr>
      <w:rPr>
        <w:rFonts w:hint="default"/>
        <w:sz w:val="22"/>
        <w:shd w:val="clear" w:color="auto" w:fill="FFFF00"/>
      </w:rPr>
    </w:lvl>
    <w:lvl w:ilvl="4">
      <w:start w:val="1"/>
      <w:numFmt w:val="decimal"/>
      <w:lvlText w:val="%1.%2.%3.%4.%5."/>
      <w:lvlJc w:val="left"/>
      <w:pPr>
        <w:tabs>
          <w:tab w:val="num" w:pos="0"/>
        </w:tabs>
        <w:ind w:left="6840" w:hanging="1080"/>
      </w:pPr>
      <w:rPr>
        <w:rFonts w:hint="default"/>
        <w:sz w:val="22"/>
        <w:shd w:val="clear" w:color="auto" w:fill="FFFF00"/>
      </w:rPr>
    </w:lvl>
    <w:lvl w:ilvl="5">
      <w:start w:val="1"/>
      <w:numFmt w:val="decimal"/>
      <w:lvlText w:val="%1.%2.%3.%4.%5.%6."/>
      <w:lvlJc w:val="left"/>
      <w:pPr>
        <w:tabs>
          <w:tab w:val="num" w:pos="0"/>
        </w:tabs>
        <w:ind w:left="8280" w:hanging="1080"/>
      </w:pPr>
      <w:rPr>
        <w:rFonts w:hint="default"/>
        <w:sz w:val="22"/>
        <w:shd w:val="clear" w:color="auto" w:fill="FFFF00"/>
      </w:rPr>
    </w:lvl>
    <w:lvl w:ilvl="6">
      <w:start w:val="1"/>
      <w:numFmt w:val="decimal"/>
      <w:lvlText w:val="%1.%2.%3.%4.%5.%6.%7."/>
      <w:lvlJc w:val="left"/>
      <w:pPr>
        <w:tabs>
          <w:tab w:val="num" w:pos="0"/>
        </w:tabs>
        <w:ind w:left="10080" w:hanging="1440"/>
      </w:pPr>
      <w:rPr>
        <w:rFonts w:hint="default"/>
        <w:sz w:val="22"/>
        <w:shd w:val="clear" w:color="auto" w:fill="FFFF00"/>
      </w:rPr>
    </w:lvl>
    <w:lvl w:ilvl="7">
      <w:start w:val="1"/>
      <w:numFmt w:val="decimal"/>
      <w:lvlText w:val="%1.%2.%3.%4.%5.%6.%7.%8."/>
      <w:lvlJc w:val="left"/>
      <w:pPr>
        <w:tabs>
          <w:tab w:val="num" w:pos="0"/>
        </w:tabs>
        <w:ind w:left="11520" w:hanging="1440"/>
      </w:pPr>
      <w:rPr>
        <w:rFonts w:hint="default"/>
        <w:sz w:val="22"/>
        <w:shd w:val="clear" w:color="auto" w:fill="FFFF00"/>
      </w:rPr>
    </w:lvl>
    <w:lvl w:ilvl="8">
      <w:start w:val="1"/>
      <w:numFmt w:val="decimal"/>
      <w:lvlText w:val="%1.%2.%3.%4.%5.%6.%7.%8.%9."/>
      <w:lvlJc w:val="left"/>
      <w:pPr>
        <w:tabs>
          <w:tab w:val="num" w:pos="0"/>
        </w:tabs>
        <w:ind w:left="13320" w:hanging="1800"/>
      </w:pPr>
      <w:rPr>
        <w:rFonts w:hint="default"/>
        <w:sz w:val="22"/>
        <w:shd w:val="clear" w:color="auto" w:fill="FFFF00"/>
      </w:r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43D"/>
    <w:rsid w:val="000233FD"/>
    <w:rsid w:val="001D0F48"/>
    <w:rsid w:val="001D2EC6"/>
    <w:rsid w:val="0027443D"/>
    <w:rsid w:val="002B3057"/>
    <w:rsid w:val="003C7204"/>
    <w:rsid w:val="003E1EA9"/>
    <w:rsid w:val="0040208B"/>
    <w:rsid w:val="00407489"/>
    <w:rsid w:val="004A0A5E"/>
    <w:rsid w:val="00533C46"/>
    <w:rsid w:val="00535486"/>
    <w:rsid w:val="00544CE2"/>
    <w:rsid w:val="00551264"/>
    <w:rsid w:val="005B34AA"/>
    <w:rsid w:val="005B4862"/>
    <w:rsid w:val="006C01A5"/>
    <w:rsid w:val="006C5E9A"/>
    <w:rsid w:val="006F07EA"/>
    <w:rsid w:val="0076075F"/>
    <w:rsid w:val="007A3723"/>
    <w:rsid w:val="007C221B"/>
    <w:rsid w:val="00875ED9"/>
    <w:rsid w:val="00890C62"/>
    <w:rsid w:val="008C1316"/>
    <w:rsid w:val="008E50B4"/>
    <w:rsid w:val="00A11064"/>
    <w:rsid w:val="00A75C4C"/>
    <w:rsid w:val="00A80F92"/>
    <w:rsid w:val="00AB2942"/>
    <w:rsid w:val="00B27F03"/>
    <w:rsid w:val="00B35E88"/>
    <w:rsid w:val="00B46854"/>
    <w:rsid w:val="00BB1504"/>
    <w:rsid w:val="00BE264B"/>
    <w:rsid w:val="00BE348B"/>
    <w:rsid w:val="00C13861"/>
    <w:rsid w:val="00C24CC0"/>
    <w:rsid w:val="00D31034"/>
    <w:rsid w:val="00D9469F"/>
    <w:rsid w:val="00E8725A"/>
    <w:rsid w:val="00EC4794"/>
    <w:rsid w:val="00FC7521"/>
    <w:rsid w:val="00FF1B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6FA36E-7E7D-4915-9F6C-B8D0633F9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7443D"/>
    <w:pPr>
      <w:suppressAutoHyphens/>
      <w:spacing w:line="256" w:lineRule="auto"/>
    </w:pPr>
    <w:rPr>
      <w:rFonts w:ascii="Calibri" w:eastAsia="SimSun" w:hAnsi="Calibri" w:cs="font1201"/>
      <w:lang w:eastAsia="ar-SA"/>
    </w:rPr>
  </w:style>
  <w:style w:type="paragraph" w:styleId="1">
    <w:name w:val="heading 1"/>
    <w:basedOn w:val="a0"/>
    <w:next w:val="a0"/>
    <w:link w:val="10"/>
    <w:uiPriority w:val="9"/>
    <w:qFormat/>
    <w:rsid w:val="0027443D"/>
    <w:pPr>
      <w:keepNext/>
      <w:spacing w:before="240" w:after="60"/>
      <w:outlineLvl w:val="0"/>
    </w:pPr>
    <w:rPr>
      <w:rFonts w:ascii="Cambria" w:eastAsia="Times New Roman" w:hAnsi="Cambria" w:cs="Times New Roman"/>
      <w:b/>
      <w:bCs/>
      <w:kern w:val="32"/>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7443D"/>
    <w:rPr>
      <w:rFonts w:ascii="Cambria" w:eastAsia="Times New Roman" w:hAnsi="Cambria" w:cs="Times New Roman"/>
      <w:b/>
      <w:bCs/>
      <w:kern w:val="32"/>
      <w:sz w:val="32"/>
      <w:szCs w:val="32"/>
      <w:lang w:eastAsia="ar-SA"/>
    </w:rPr>
  </w:style>
  <w:style w:type="character" w:customStyle="1" w:styleId="WW8Num1z0">
    <w:name w:val="WW8Num1z0"/>
    <w:rsid w:val="0027443D"/>
    <w:rPr>
      <w:rFonts w:hint="default"/>
    </w:rPr>
  </w:style>
  <w:style w:type="character" w:customStyle="1" w:styleId="WW8Num1z1">
    <w:name w:val="WW8Num1z1"/>
    <w:rsid w:val="0027443D"/>
    <w:rPr>
      <w:rFonts w:hint="default"/>
      <w:sz w:val="20"/>
      <w:szCs w:val="20"/>
    </w:rPr>
  </w:style>
  <w:style w:type="character" w:customStyle="1" w:styleId="WW8Num2z0">
    <w:name w:val="WW8Num2z0"/>
    <w:rsid w:val="0027443D"/>
    <w:rPr>
      <w:rFonts w:hint="default"/>
      <w:sz w:val="22"/>
      <w:shd w:val="clear" w:color="auto" w:fill="FFFF00"/>
    </w:rPr>
  </w:style>
  <w:style w:type="character" w:customStyle="1" w:styleId="11">
    <w:name w:val="Основной шрифт абзаца1"/>
    <w:rsid w:val="0027443D"/>
  </w:style>
  <w:style w:type="character" w:customStyle="1" w:styleId="2">
    <w:name w:val="Основной шрифт абзаца2"/>
    <w:rsid w:val="0027443D"/>
  </w:style>
  <w:style w:type="character" w:customStyle="1" w:styleId="a4">
    <w:name w:val="Верхний колонтитул Знак"/>
    <w:basedOn w:val="2"/>
    <w:rsid w:val="0027443D"/>
  </w:style>
  <w:style w:type="character" w:customStyle="1" w:styleId="a5">
    <w:name w:val="Нижний колонтитул Знак"/>
    <w:basedOn w:val="2"/>
    <w:rsid w:val="0027443D"/>
  </w:style>
  <w:style w:type="character" w:styleId="a6">
    <w:name w:val="Hyperlink"/>
    <w:rsid w:val="0027443D"/>
    <w:rPr>
      <w:color w:val="0000FF"/>
      <w:u w:val="single"/>
    </w:rPr>
  </w:style>
  <w:style w:type="character" w:customStyle="1" w:styleId="12">
    <w:name w:val="Просмотренная гиперссылка1"/>
    <w:rsid w:val="0027443D"/>
    <w:rPr>
      <w:color w:val="800080"/>
      <w:u w:val="single"/>
    </w:rPr>
  </w:style>
  <w:style w:type="character" w:customStyle="1" w:styleId="a7">
    <w:name w:val="Текст выноски Знак"/>
    <w:rsid w:val="0027443D"/>
    <w:rPr>
      <w:rFonts w:ascii="Tahoma" w:hAnsi="Tahoma" w:cs="Tahoma"/>
      <w:sz w:val="16"/>
      <w:szCs w:val="16"/>
    </w:rPr>
  </w:style>
  <w:style w:type="character" w:customStyle="1" w:styleId="ListLabel1">
    <w:name w:val="ListLabel 1"/>
    <w:rsid w:val="0027443D"/>
    <w:rPr>
      <w:rFonts w:cs="Courier New"/>
    </w:rPr>
  </w:style>
  <w:style w:type="character" w:styleId="a8">
    <w:name w:val="FollowedHyperlink"/>
    <w:rsid w:val="0027443D"/>
    <w:rPr>
      <w:color w:val="800080"/>
      <w:u w:val="single"/>
    </w:rPr>
  </w:style>
  <w:style w:type="character" w:customStyle="1" w:styleId="20">
    <w:name w:val="Основной текст с отступом 2 Знак"/>
    <w:rsid w:val="0027443D"/>
    <w:rPr>
      <w:rFonts w:ascii="Calibri" w:eastAsia="SimSun" w:hAnsi="Calibri" w:cs="font1201"/>
      <w:sz w:val="22"/>
      <w:szCs w:val="22"/>
    </w:rPr>
  </w:style>
  <w:style w:type="paragraph" w:styleId="a9">
    <w:name w:val="Title"/>
    <w:basedOn w:val="a0"/>
    <w:next w:val="aa"/>
    <w:link w:val="ab"/>
    <w:rsid w:val="0027443D"/>
    <w:pPr>
      <w:keepNext/>
      <w:spacing w:before="240" w:after="120"/>
    </w:pPr>
    <w:rPr>
      <w:rFonts w:ascii="Arial" w:eastAsia="Microsoft YaHei" w:hAnsi="Arial" w:cs="Arial"/>
      <w:sz w:val="28"/>
      <w:szCs w:val="28"/>
    </w:rPr>
  </w:style>
  <w:style w:type="character" w:customStyle="1" w:styleId="ab">
    <w:name w:val="Заголовок Знак"/>
    <w:basedOn w:val="a1"/>
    <w:link w:val="a9"/>
    <w:rsid w:val="0027443D"/>
    <w:rPr>
      <w:rFonts w:ascii="Arial" w:eastAsia="Microsoft YaHei" w:hAnsi="Arial" w:cs="Arial"/>
      <w:sz w:val="28"/>
      <w:szCs w:val="28"/>
      <w:lang w:eastAsia="ar-SA"/>
    </w:rPr>
  </w:style>
  <w:style w:type="paragraph" w:styleId="aa">
    <w:name w:val="Body Text"/>
    <w:basedOn w:val="a0"/>
    <w:link w:val="ac"/>
    <w:rsid w:val="0027443D"/>
    <w:pPr>
      <w:spacing w:after="120"/>
    </w:pPr>
  </w:style>
  <w:style w:type="character" w:customStyle="1" w:styleId="ac">
    <w:name w:val="Основной текст Знак"/>
    <w:basedOn w:val="a1"/>
    <w:link w:val="aa"/>
    <w:rsid w:val="0027443D"/>
    <w:rPr>
      <w:rFonts w:ascii="Calibri" w:eastAsia="SimSun" w:hAnsi="Calibri" w:cs="font1201"/>
      <w:lang w:eastAsia="ar-SA"/>
    </w:rPr>
  </w:style>
  <w:style w:type="paragraph" w:styleId="ad">
    <w:name w:val="List"/>
    <w:basedOn w:val="aa"/>
    <w:rsid w:val="0027443D"/>
    <w:rPr>
      <w:rFonts w:cs="Arial"/>
    </w:rPr>
  </w:style>
  <w:style w:type="paragraph" w:customStyle="1" w:styleId="13">
    <w:name w:val="Название1"/>
    <w:basedOn w:val="a0"/>
    <w:rsid w:val="0027443D"/>
    <w:pPr>
      <w:suppressLineNumbers/>
      <w:spacing w:before="120" w:after="120"/>
    </w:pPr>
    <w:rPr>
      <w:rFonts w:cs="Arial"/>
      <w:i/>
      <w:iCs/>
      <w:sz w:val="24"/>
      <w:szCs w:val="24"/>
    </w:rPr>
  </w:style>
  <w:style w:type="paragraph" w:customStyle="1" w:styleId="21">
    <w:name w:val="Указатель2"/>
    <w:basedOn w:val="a0"/>
    <w:rsid w:val="0027443D"/>
    <w:pPr>
      <w:suppressLineNumbers/>
    </w:pPr>
    <w:rPr>
      <w:rFonts w:cs="Arial"/>
    </w:rPr>
  </w:style>
  <w:style w:type="paragraph" w:customStyle="1" w:styleId="14">
    <w:name w:val="Заголовок1"/>
    <w:basedOn w:val="a0"/>
    <w:next w:val="aa"/>
    <w:rsid w:val="0027443D"/>
    <w:pPr>
      <w:keepNext/>
      <w:spacing w:before="240" w:after="120"/>
    </w:pPr>
    <w:rPr>
      <w:rFonts w:ascii="Arial" w:eastAsia="Microsoft YaHei" w:hAnsi="Arial" w:cs="Arial"/>
      <w:sz w:val="28"/>
      <w:szCs w:val="28"/>
    </w:rPr>
  </w:style>
  <w:style w:type="paragraph" w:customStyle="1" w:styleId="15">
    <w:name w:val="Указатель1"/>
    <w:basedOn w:val="a0"/>
    <w:rsid w:val="0027443D"/>
    <w:pPr>
      <w:suppressLineNumbers/>
    </w:pPr>
    <w:rPr>
      <w:rFonts w:cs="Arial"/>
    </w:rPr>
  </w:style>
  <w:style w:type="paragraph" w:styleId="ae">
    <w:name w:val="header"/>
    <w:basedOn w:val="a0"/>
    <w:link w:val="16"/>
    <w:rsid w:val="0027443D"/>
    <w:pPr>
      <w:suppressLineNumbers/>
      <w:tabs>
        <w:tab w:val="center" w:pos="4677"/>
        <w:tab w:val="right" w:pos="9355"/>
      </w:tabs>
      <w:spacing w:after="0" w:line="100" w:lineRule="atLeast"/>
    </w:pPr>
  </w:style>
  <w:style w:type="character" w:customStyle="1" w:styleId="16">
    <w:name w:val="Верхний колонтитул Знак1"/>
    <w:basedOn w:val="a1"/>
    <w:link w:val="ae"/>
    <w:rsid w:val="0027443D"/>
    <w:rPr>
      <w:rFonts w:ascii="Calibri" w:eastAsia="SimSun" w:hAnsi="Calibri" w:cs="font1201"/>
      <w:lang w:eastAsia="ar-SA"/>
    </w:rPr>
  </w:style>
  <w:style w:type="paragraph" w:styleId="af">
    <w:name w:val="footer"/>
    <w:basedOn w:val="a0"/>
    <w:link w:val="17"/>
    <w:rsid w:val="0027443D"/>
    <w:pPr>
      <w:suppressLineNumbers/>
      <w:tabs>
        <w:tab w:val="center" w:pos="4677"/>
        <w:tab w:val="right" w:pos="9355"/>
      </w:tabs>
      <w:spacing w:after="0" w:line="100" w:lineRule="atLeast"/>
    </w:pPr>
  </w:style>
  <w:style w:type="character" w:customStyle="1" w:styleId="17">
    <w:name w:val="Нижний колонтитул Знак1"/>
    <w:basedOn w:val="a1"/>
    <w:link w:val="af"/>
    <w:rsid w:val="0027443D"/>
    <w:rPr>
      <w:rFonts w:ascii="Calibri" w:eastAsia="SimSun" w:hAnsi="Calibri" w:cs="font1201"/>
      <w:lang w:eastAsia="ar-SA"/>
    </w:rPr>
  </w:style>
  <w:style w:type="paragraph" w:customStyle="1" w:styleId="xl69">
    <w:name w:val="xl69"/>
    <w:basedOn w:val="a0"/>
    <w:rsid w:val="0027443D"/>
    <w:pPr>
      <w:shd w:val="clear" w:color="auto" w:fill="FFFFFF"/>
      <w:spacing w:before="100" w:after="100" w:line="100" w:lineRule="atLeast"/>
    </w:pPr>
    <w:rPr>
      <w:rFonts w:ascii="Times New Roman" w:eastAsia="Times New Roman" w:hAnsi="Times New Roman" w:cs="Times New Roman"/>
      <w:i/>
      <w:iCs/>
      <w:sz w:val="24"/>
      <w:szCs w:val="24"/>
    </w:rPr>
  </w:style>
  <w:style w:type="paragraph" w:customStyle="1" w:styleId="xl70">
    <w:name w:val="xl70"/>
    <w:basedOn w:val="a0"/>
    <w:rsid w:val="0027443D"/>
    <w:pPr>
      <w:shd w:val="clear" w:color="auto" w:fill="FFFFFF"/>
      <w:spacing w:before="100" w:after="100" w:line="100" w:lineRule="atLeast"/>
    </w:pPr>
    <w:rPr>
      <w:rFonts w:ascii="Times New Roman" w:eastAsia="Times New Roman" w:hAnsi="Times New Roman" w:cs="Times New Roman"/>
      <w:i/>
      <w:iCs/>
      <w:sz w:val="24"/>
      <w:szCs w:val="24"/>
    </w:rPr>
  </w:style>
  <w:style w:type="paragraph" w:customStyle="1" w:styleId="xl71">
    <w:name w:val="xl71"/>
    <w:basedOn w:val="a0"/>
    <w:rsid w:val="0027443D"/>
    <w:pPr>
      <w:shd w:val="clear" w:color="auto" w:fill="FFFFFF"/>
      <w:spacing w:before="100" w:after="100" w:line="100" w:lineRule="atLeast"/>
    </w:pPr>
    <w:rPr>
      <w:rFonts w:ascii="Times New Roman" w:eastAsia="Times New Roman" w:hAnsi="Times New Roman" w:cs="Times New Roman"/>
      <w:sz w:val="24"/>
      <w:szCs w:val="24"/>
    </w:rPr>
  </w:style>
  <w:style w:type="paragraph" w:customStyle="1" w:styleId="xl72">
    <w:name w:val="xl72"/>
    <w:basedOn w:val="a0"/>
    <w:rsid w:val="0027443D"/>
    <w:pPr>
      <w:spacing w:before="100" w:after="100" w:line="100" w:lineRule="atLeast"/>
      <w:jc w:val="center"/>
    </w:pPr>
    <w:rPr>
      <w:rFonts w:ascii="Times New Roman" w:eastAsia="Times New Roman" w:hAnsi="Times New Roman" w:cs="Times New Roman"/>
      <w:sz w:val="24"/>
      <w:szCs w:val="24"/>
    </w:rPr>
  </w:style>
  <w:style w:type="paragraph" w:customStyle="1" w:styleId="xl73">
    <w:name w:val="xl73"/>
    <w:basedOn w:val="a0"/>
    <w:rsid w:val="0027443D"/>
    <w:pPr>
      <w:spacing w:before="100" w:after="100" w:line="100" w:lineRule="atLeast"/>
    </w:pPr>
    <w:rPr>
      <w:rFonts w:ascii="Times New Roman" w:eastAsia="Times New Roman" w:hAnsi="Times New Roman" w:cs="Times New Roman"/>
      <w:sz w:val="24"/>
      <w:szCs w:val="24"/>
    </w:rPr>
  </w:style>
  <w:style w:type="paragraph" w:customStyle="1" w:styleId="xl74">
    <w:name w:val="xl74"/>
    <w:basedOn w:val="a0"/>
    <w:rsid w:val="0027443D"/>
    <w:pPr>
      <w:pBdr>
        <w:top w:val="single" w:sz="4" w:space="0" w:color="000000"/>
        <w:left w:val="single" w:sz="4" w:space="0" w:color="000000"/>
        <w:bottom w:val="single" w:sz="4" w:space="0" w:color="000000"/>
        <w:right w:val="single" w:sz="4" w:space="0" w:color="000000"/>
      </w:pBdr>
      <w:shd w:val="clear" w:color="auto" w:fill="FFFFFF"/>
      <w:spacing w:before="100" w:after="100" w:line="100" w:lineRule="atLeast"/>
      <w:jc w:val="center"/>
    </w:pPr>
    <w:rPr>
      <w:rFonts w:ascii="Times New Roman" w:eastAsia="Times New Roman" w:hAnsi="Times New Roman" w:cs="Times New Roman"/>
      <w:sz w:val="24"/>
      <w:szCs w:val="24"/>
    </w:rPr>
  </w:style>
  <w:style w:type="paragraph" w:customStyle="1" w:styleId="xl75">
    <w:name w:val="xl75"/>
    <w:basedOn w:val="a0"/>
    <w:rsid w:val="0027443D"/>
    <w:pPr>
      <w:pBdr>
        <w:top w:val="single" w:sz="4" w:space="0" w:color="000000"/>
        <w:left w:val="single" w:sz="4" w:space="0" w:color="000000"/>
        <w:bottom w:val="single" w:sz="4" w:space="0" w:color="000000"/>
        <w:right w:val="single" w:sz="4" w:space="0" w:color="000000"/>
      </w:pBdr>
      <w:shd w:val="clear" w:color="auto" w:fill="FFFFFF"/>
      <w:spacing w:before="100" w:after="100" w:line="100" w:lineRule="atLeast"/>
    </w:pPr>
    <w:rPr>
      <w:rFonts w:ascii="Times New Roman" w:eastAsia="Times New Roman" w:hAnsi="Times New Roman" w:cs="Times New Roman"/>
      <w:sz w:val="24"/>
      <w:szCs w:val="24"/>
    </w:rPr>
  </w:style>
  <w:style w:type="paragraph" w:customStyle="1" w:styleId="xl76">
    <w:name w:val="xl76"/>
    <w:basedOn w:val="a0"/>
    <w:rsid w:val="0027443D"/>
    <w:pPr>
      <w:pBdr>
        <w:top w:val="single" w:sz="4" w:space="0" w:color="000000"/>
        <w:left w:val="single" w:sz="4" w:space="0" w:color="000000"/>
        <w:bottom w:val="single" w:sz="4" w:space="0" w:color="000000"/>
      </w:pBdr>
      <w:shd w:val="clear" w:color="auto" w:fill="FFFFFF"/>
      <w:spacing w:before="100" w:after="100" w:line="100" w:lineRule="atLeast"/>
    </w:pPr>
    <w:rPr>
      <w:rFonts w:ascii="Times New Roman" w:eastAsia="Times New Roman" w:hAnsi="Times New Roman" w:cs="Times New Roman"/>
      <w:sz w:val="24"/>
      <w:szCs w:val="24"/>
    </w:rPr>
  </w:style>
  <w:style w:type="paragraph" w:customStyle="1" w:styleId="xl77">
    <w:name w:val="xl77"/>
    <w:basedOn w:val="a0"/>
    <w:rsid w:val="0027443D"/>
    <w:pPr>
      <w:pBdr>
        <w:left w:val="single" w:sz="4" w:space="0" w:color="000000"/>
        <w:bottom w:val="single" w:sz="4" w:space="0" w:color="000000"/>
        <w:right w:val="single" w:sz="4" w:space="0" w:color="000000"/>
      </w:pBdr>
      <w:shd w:val="clear" w:color="auto" w:fill="FFFFFF"/>
      <w:spacing w:before="100" w:after="100" w:line="100" w:lineRule="atLeast"/>
      <w:jc w:val="center"/>
    </w:pPr>
    <w:rPr>
      <w:rFonts w:ascii="Times New Roman" w:eastAsia="Times New Roman" w:hAnsi="Times New Roman" w:cs="Times New Roman"/>
      <w:sz w:val="24"/>
      <w:szCs w:val="24"/>
    </w:rPr>
  </w:style>
  <w:style w:type="paragraph" w:customStyle="1" w:styleId="xl78">
    <w:name w:val="xl78"/>
    <w:basedOn w:val="a0"/>
    <w:rsid w:val="0027443D"/>
    <w:pPr>
      <w:pBdr>
        <w:top w:val="single" w:sz="4" w:space="0" w:color="000000"/>
        <w:left w:val="single" w:sz="4" w:space="0" w:color="000000"/>
        <w:right w:val="single" w:sz="4" w:space="0" w:color="000000"/>
      </w:pBdr>
      <w:shd w:val="clear" w:color="auto" w:fill="FFFFFF"/>
      <w:spacing w:before="100" w:after="100" w:line="100" w:lineRule="atLeast"/>
      <w:jc w:val="center"/>
    </w:pPr>
    <w:rPr>
      <w:rFonts w:ascii="Times New Roman" w:eastAsia="Times New Roman" w:hAnsi="Times New Roman" w:cs="Times New Roman"/>
      <w:sz w:val="24"/>
      <w:szCs w:val="24"/>
    </w:rPr>
  </w:style>
  <w:style w:type="paragraph" w:customStyle="1" w:styleId="xl79">
    <w:name w:val="xl79"/>
    <w:basedOn w:val="a0"/>
    <w:rsid w:val="0027443D"/>
    <w:pPr>
      <w:pBdr>
        <w:left w:val="single" w:sz="4" w:space="0" w:color="000000"/>
        <w:bottom w:val="single" w:sz="4" w:space="0" w:color="000000"/>
        <w:right w:val="single" w:sz="4" w:space="0" w:color="000000"/>
      </w:pBdr>
      <w:shd w:val="clear" w:color="auto" w:fill="FFFFFF"/>
      <w:spacing w:before="100" w:after="100" w:line="100" w:lineRule="atLeast"/>
    </w:pPr>
    <w:rPr>
      <w:rFonts w:ascii="Times New Roman" w:eastAsia="Times New Roman" w:hAnsi="Times New Roman" w:cs="Times New Roman"/>
      <w:sz w:val="24"/>
      <w:szCs w:val="24"/>
    </w:rPr>
  </w:style>
  <w:style w:type="paragraph" w:customStyle="1" w:styleId="xl80">
    <w:name w:val="xl80"/>
    <w:basedOn w:val="a0"/>
    <w:rsid w:val="0027443D"/>
    <w:pPr>
      <w:shd w:val="clear" w:color="auto" w:fill="FFFFFF"/>
      <w:spacing w:before="100" w:after="100" w:line="100" w:lineRule="atLeast"/>
      <w:jc w:val="center"/>
    </w:pPr>
    <w:rPr>
      <w:rFonts w:ascii="Times New Roman" w:eastAsia="Times New Roman" w:hAnsi="Times New Roman" w:cs="Times New Roman"/>
      <w:sz w:val="24"/>
      <w:szCs w:val="24"/>
    </w:rPr>
  </w:style>
  <w:style w:type="paragraph" w:customStyle="1" w:styleId="xl81">
    <w:name w:val="xl81"/>
    <w:basedOn w:val="a0"/>
    <w:rsid w:val="0027443D"/>
    <w:pPr>
      <w:pBdr>
        <w:left w:val="single" w:sz="8" w:space="0" w:color="000000"/>
        <w:bottom w:val="single" w:sz="8" w:space="0" w:color="000000"/>
        <w:right w:val="single" w:sz="8" w:space="0" w:color="000000"/>
      </w:pBdr>
      <w:shd w:val="clear" w:color="auto" w:fill="FFFFFF"/>
      <w:spacing w:before="100" w:after="100" w:line="100" w:lineRule="atLeast"/>
      <w:jc w:val="center"/>
    </w:pPr>
    <w:rPr>
      <w:rFonts w:ascii="Times New Roman" w:eastAsia="Times New Roman" w:hAnsi="Times New Roman" w:cs="Times New Roman"/>
      <w:sz w:val="24"/>
      <w:szCs w:val="24"/>
    </w:rPr>
  </w:style>
  <w:style w:type="paragraph" w:customStyle="1" w:styleId="xl82">
    <w:name w:val="xl82"/>
    <w:basedOn w:val="a0"/>
    <w:rsid w:val="0027443D"/>
    <w:pPr>
      <w:pBdr>
        <w:top w:val="single" w:sz="4" w:space="0" w:color="000000"/>
        <w:left w:val="single" w:sz="4" w:space="0" w:color="000000"/>
        <w:bottom w:val="single" w:sz="4" w:space="0" w:color="000000"/>
        <w:right w:val="single" w:sz="4" w:space="0" w:color="000000"/>
      </w:pBdr>
      <w:shd w:val="clear" w:color="auto" w:fill="D8D8D8"/>
      <w:spacing w:before="100" w:after="100" w:line="100" w:lineRule="atLeast"/>
      <w:jc w:val="center"/>
    </w:pPr>
    <w:rPr>
      <w:rFonts w:ascii="Times New Roman" w:eastAsia="Times New Roman" w:hAnsi="Times New Roman" w:cs="Times New Roman"/>
      <w:sz w:val="24"/>
      <w:szCs w:val="24"/>
    </w:rPr>
  </w:style>
  <w:style w:type="paragraph" w:customStyle="1" w:styleId="xl83">
    <w:name w:val="xl83"/>
    <w:basedOn w:val="a0"/>
    <w:rsid w:val="0027443D"/>
    <w:pPr>
      <w:pBdr>
        <w:top w:val="single" w:sz="4" w:space="0" w:color="000000"/>
        <w:left w:val="single" w:sz="4" w:space="0" w:color="000000"/>
        <w:bottom w:val="single" w:sz="4" w:space="0" w:color="000000"/>
        <w:right w:val="single" w:sz="4" w:space="0" w:color="000000"/>
      </w:pBdr>
      <w:shd w:val="clear" w:color="auto" w:fill="DBE5F1"/>
      <w:spacing w:before="100" w:after="100" w:line="100" w:lineRule="atLeast"/>
      <w:jc w:val="center"/>
    </w:pPr>
    <w:rPr>
      <w:rFonts w:ascii="Times New Roman" w:eastAsia="Times New Roman" w:hAnsi="Times New Roman" w:cs="Times New Roman"/>
      <w:sz w:val="24"/>
      <w:szCs w:val="24"/>
    </w:rPr>
  </w:style>
  <w:style w:type="paragraph" w:customStyle="1" w:styleId="xl84">
    <w:name w:val="xl84"/>
    <w:basedOn w:val="a0"/>
    <w:rsid w:val="0027443D"/>
    <w:pPr>
      <w:pBdr>
        <w:top w:val="single" w:sz="4" w:space="0" w:color="000000"/>
        <w:left w:val="single" w:sz="4" w:space="0" w:color="000000"/>
        <w:bottom w:val="single" w:sz="4" w:space="0" w:color="000000"/>
        <w:right w:val="single" w:sz="4" w:space="0" w:color="000000"/>
      </w:pBdr>
      <w:shd w:val="clear" w:color="auto" w:fill="FFFFFF"/>
      <w:spacing w:before="100" w:after="100" w:line="100" w:lineRule="atLeast"/>
      <w:jc w:val="center"/>
    </w:pPr>
    <w:rPr>
      <w:rFonts w:ascii="Times New Roman" w:eastAsia="Times New Roman" w:hAnsi="Times New Roman" w:cs="Times New Roman"/>
      <w:i/>
      <w:iCs/>
      <w:sz w:val="24"/>
      <w:szCs w:val="24"/>
    </w:rPr>
  </w:style>
  <w:style w:type="paragraph" w:customStyle="1" w:styleId="xl85">
    <w:name w:val="xl85"/>
    <w:basedOn w:val="a0"/>
    <w:rsid w:val="0027443D"/>
    <w:pPr>
      <w:pBdr>
        <w:top w:val="single" w:sz="4" w:space="0" w:color="000000"/>
        <w:left w:val="single" w:sz="4" w:space="0" w:color="000000"/>
        <w:bottom w:val="single" w:sz="8" w:space="0" w:color="FF0000"/>
        <w:right w:val="single" w:sz="4" w:space="0" w:color="000000"/>
      </w:pBdr>
      <w:shd w:val="clear" w:color="auto" w:fill="FFFFFF"/>
      <w:spacing w:before="100" w:after="100" w:line="100" w:lineRule="atLeast"/>
      <w:jc w:val="center"/>
    </w:pPr>
    <w:rPr>
      <w:rFonts w:ascii="Times New Roman" w:eastAsia="Times New Roman" w:hAnsi="Times New Roman" w:cs="Times New Roman"/>
      <w:sz w:val="24"/>
      <w:szCs w:val="24"/>
    </w:rPr>
  </w:style>
  <w:style w:type="paragraph" w:customStyle="1" w:styleId="xl86">
    <w:name w:val="xl86"/>
    <w:basedOn w:val="a0"/>
    <w:rsid w:val="0027443D"/>
    <w:pPr>
      <w:pBdr>
        <w:top w:val="single" w:sz="4" w:space="0" w:color="000000"/>
        <w:left w:val="single" w:sz="4" w:space="0" w:color="000000"/>
        <w:bottom w:val="single" w:sz="4" w:space="0" w:color="000000"/>
      </w:pBdr>
      <w:shd w:val="clear" w:color="auto" w:fill="FFFFFF"/>
      <w:spacing w:before="100" w:after="100" w:line="100" w:lineRule="atLeast"/>
    </w:pPr>
    <w:rPr>
      <w:rFonts w:ascii="Times New Roman" w:eastAsia="Times New Roman" w:hAnsi="Times New Roman" w:cs="Times New Roman"/>
      <w:i/>
      <w:iCs/>
      <w:sz w:val="24"/>
      <w:szCs w:val="24"/>
    </w:rPr>
  </w:style>
  <w:style w:type="paragraph" w:customStyle="1" w:styleId="xl87">
    <w:name w:val="xl87"/>
    <w:basedOn w:val="a0"/>
    <w:rsid w:val="0027443D"/>
    <w:pPr>
      <w:pBdr>
        <w:top w:val="single" w:sz="4" w:space="0" w:color="000000"/>
        <w:bottom w:val="single" w:sz="4" w:space="0" w:color="000000"/>
      </w:pBdr>
      <w:shd w:val="clear" w:color="auto" w:fill="FFFFFF"/>
      <w:spacing w:before="100" w:after="100" w:line="100" w:lineRule="atLeast"/>
    </w:pPr>
    <w:rPr>
      <w:rFonts w:ascii="Times New Roman" w:eastAsia="Times New Roman" w:hAnsi="Times New Roman" w:cs="Times New Roman"/>
      <w:sz w:val="24"/>
      <w:szCs w:val="24"/>
    </w:rPr>
  </w:style>
  <w:style w:type="paragraph" w:customStyle="1" w:styleId="xl88">
    <w:name w:val="xl88"/>
    <w:basedOn w:val="a0"/>
    <w:rsid w:val="0027443D"/>
    <w:pPr>
      <w:pBdr>
        <w:top w:val="single" w:sz="4" w:space="0" w:color="000000"/>
        <w:left w:val="single" w:sz="4" w:space="0" w:color="000000"/>
        <w:bottom w:val="single" w:sz="8" w:space="0" w:color="FF0000"/>
      </w:pBdr>
      <w:shd w:val="clear" w:color="auto" w:fill="FFFFFF"/>
      <w:spacing w:before="100" w:after="100" w:line="100" w:lineRule="atLeast"/>
    </w:pPr>
    <w:rPr>
      <w:rFonts w:ascii="Times New Roman" w:eastAsia="Times New Roman" w:hAnsi="Times New Roman" w:cs="Times New Roman"/>
      <w:i/>
      <w:iCs/>
      <w:sz w:val="24"/>
      <w:szCs w:val="24"/>
    </w:rPr>
  </w:style>
  <w:style w:type="paragraph" w:customStyle="1" w:styleId="xl89">
    <w:name w:val="xl89"/>
    <w:basedOn w:val="a0"/>
    <w:rsid w:val="0027443D"/>
    <w:pPr>
      <w:pBdr>
        <w:top w:val="single" w:sz="4" w:space="0" w:color="000000"/>
        <w:bottom w:val="single" w:sz="8" w:space="0" w:color="FF0000"/>
        <w:right w:val="single" w:sz="4" w:space="0" w:color="000000"/>
      </w:pBdr>
      <w:shd w:val="clear" w:color="auto" w:fill="FFFFFF"/>
      <w:spacing w:before="100" w:after="100" w:line="100" w:lineRule="atLeast"/>
    </w:pPr>
    <w:rPr>
      <w:rFonts w:ascii="Times New Roman" w:eastAsia="Times New Roman" w:hAnsi="Times New Roman" w:cs="Times New Roman"/>
      <w:sz w:val="24"/>
      <w:szCs w:val="24"/>
    </w:rPr>
  </w:style>
  <w:style w:type="paragraph" w:customStyle="1" w:styleId="xl90">
    <w:name w:val="xl90"/>
    <w:basedOn w:val="a0"/>
    <w:rsid w:val="0027443D"/>
    <w:pPr>
      <w:pBdr>
        <w:top w:val="single" w:sz="4" w:space="0" w:color="000000"/>
        <w:left w:val="single" w:sz="4" w:space="0" w:color="000000"/>
        <w:right w:val="single" w:sz="4" w:space="0" w:color="000000"/>
      </w:pBdr>
      <w:shd w:val="clear" w:color="auto" w:fill="FFFFFF"/>
      <w:spacing w:before="100" w:after="100" w:line="100" w:lineRule="atLeast"/>
      <w:jc w:val="center"/>
    </w:pPr>
    <w:rPr>
      <w:rFonts w:ascii="Times New Roman" w:eastAsia="Times New Roman" w:hAnsi="Times New Roman" w:cs="Times New Roman"/>
      <w:i/>
      <w:iCs/>
      <w:sz w:val="24"/>
      <w:szCs w:val="24"/>
    </w:rPr>
  </w:style>
  <w:style w:type="paragraph" w:customStyle="1" w:styleId="xl91">
    <w:name w:val="xl91"/>
    <w:basedOn w:val="a0"/>
    <w:rsid w:val="0027443D"/>
    <w:pPr>
      <w:pBdr>
        <w:left w:val="single" w:sz="4" w:space="0" w:color="000000"/>
        <w:bottom w:val="single" w:sz="8" w:space="0" w:color="FF0000"/>
        <w:right w:val="single" w:sz="4" w:space="0" w:color="000000"/>
      </w:pBdr>
      <w:shd w:val="clear" w:color="auto" w:fill="FFFFFF"/>
      <w:spacing w:before="100" w:after="100" w:line="100" w:lineRule="atLeast"/>
      <w:jc w:val="center"/>
    </w:pPr>
    <w:rPr>
      <w:rFonts w:ascii="Times New Roman" w:eastAsia="Times New Roman" w:hAnsi="Times New Roman" w:cs="Times New Roman"/>
      <w:i/>
      <w:iCs/>
      <w:sz w:val="24"/>
      <w:szCs w:val="24"/>
    </w:rPr>
  </w:style>
  <w:style w:type="paragraph" w:customStyle="1" w:styleId="xl92">
    <w:name w:val="xl92"/>
    <w:basedOn w:val="a0"/>
    <w:rsid w:val="0027443D"/>
    <w:pPr>
      <w:pBdr>
        <w:top w:val="single" w:sz="4" w:space="0" w:color="000000"/>
        <w:bottom w:val="single" w:sz="4" w:space="0" w:color="000000"/>
      </w:pBdr>
      <w:shd w:val="clear" w:color="auto" w:fill="FFFFFF"/>
      <w:spacing w:before="100" w:after="100" w:line="100" w:lineRule="atLeast"/>
    </w:pPr>
    <w:rPr>
      <w:rFonts w:ascii="Times New Roman" w:eastAsia="Times New Roman" w:hAnsi="Times New Roman" w:cs="Times New Roman"/>
      <w:i/>
      <w:iCs/>
      <w:sz w:val="24"/>
      <w:szCs w:val="24"/>
    </w:rPr>
  </w:style>
  <w:style w:type="paragraph" w:customStyle="1" w:styleId="font5">
    <w:name w:val="font5"/>
    <w:basedOn w:val="a0"/>
    <w:rsid w:val="0027443D"/>
    <w:pPr>
      <w:spacing w:before="100" w:after="100" w:line="100" w:lineRule="atLeast"/>
    </w:pPr>
    <w:rPr>
      <w:rFonts w:ascii="Times New Roman" w:eastAsia="Times New Roman" w:hAnsi="Times New Roman" w:cs="Times New Roman"/>
    </w:rPr>
  </w:style>
  <w:style w:type="paragraph" w:customStyle="1" w:styleId="font6">
    <w:name w:val="font6"/>
    <w:basedOn w:val="a0"/>
    <w:rsid w:val="0027443D"/>
    <w:pPr>
      <w:spacing w:before="100" w:after="100" w:line="100" w:lineRule="atLeast"/>
    </w:pPr>
    <w:rPr>
      <w:rFonts w:ascii="Times New Roman" w:eastAsia="Times New Roman" w:hAnsi="Times New Roman" w:cs="Times New Roman"/>
    </w:rPr>
  </w:style>
  <w:style w:type="paragraph" w:customStyle="1" w:styleId="xl65">
    <w:name w:val="xl65"/>
    <w:basedOn w:val="a0"/>
    <w:rsid w:val="0027443D"/>
    <w:pPr>
      <w:pBdr>
        <w:top w:val="single" w:sz="4" w:space="0" w:color="000000"/>
        <w:bottom w:val="single" w:sz="4" w:space="0" w:color="000000"/>
        <w:right w:val="single" w:sz="4" w:space="0" w:color="000000"/>
      </w:pBdr>
      <w:shd w:val="clear" w:color="auto" w:fill="FFFFFF"/>
      <w:spacing w:before="100" w:after="100" w:line="100" w:lineRule="atLeast"/>
      <w:jc w:val="center"/>
    </w:pPr>
    <w:rPr>
      <w:rFonts w:ascii="Times New Roman" w:eastAsia="Times New Roman" w:hAnsi="Times New Roman" w:cs="Times New Roman"/>
      <w:b/>
      <w:bCs/>
      <w:sz w:val="24"/>
      <w:szCs w:val="24"/>
    </w:rPr>
  </w:style>
  <w:style w:type="paragraph" w:customStyle="1" w:styleId="xl66">
    <w:name w:val="xl66"/>
    <w:basedOn w:val="a0"/>
    <w:rsid w:val="0027443D"/>
    <w:pPr>
      <w:pBdr>
        <w:top w:val="single" w:sz="4" w:space="0" w:color="000000"/>
        <w:left w:val="single" w:sz="4" w:space="0" w:color="000000"/>
        <w:bottom w:val="single" w:sz="4" w:space="0" w:color="000000"/>
        <w:right w:val="single" w:sz="4" w:space="0" w:color="000000"/>
      </w:pBdr>
      <w:shd w:val="clear" w:color="auto" w:fill="FFFFFF"/>
      <w:spacing w:before="100" w:after="100" w:line="100" w:lineRule="atLeast"/>
      <w:jc w:val="center"/>
    </w:pPr>
    <w:rPr>
      <w:rFonts w:ascii="Times New Roman" w:eastAsia="Times New Roman" w:hAnsi="Times New Roman" w:cs="Times New Roman"/>
      <w:b/>
      <w:bCs/>
      <w:sz w:val="24"/>
      <w:szCs w:val="24"/>
    </w:rPr>
  </w:style>
  <w:style w:type="paragraph" w:customStyle="1" w:styleId="xl67">
    <w:name w:val="xl67"/>
    <w:basedOn w:val="a0"/>
    <w:rsid w:val="0027443D"/>
    <w:pPr>
      <w:pBdr>
        <w:top w:val="single" w:sz="4" w:space="0" w:color="000000"/>
        <w:left w:val="single" w:sz="4" w:space="0" w:color="000000"/>
        <w:bottom w:val="single" w:sz="4" w:space="0" w:color="000000"/>
        <w:right w:val="single" w:sz="4" w:space="0" w:color="000000"/>
      </w:pBdr>
      <w:shd w:val="clear" w:color="auto" w:fill="FFFFFF"/>
      <w:spacing w:before="100" w:after="100" w:line="100" w:lineRule="atLeast"/>
      <w:jc w:val="center"/>
    </w:pPr>
    <w:rPr>
      <w:rFonts w:ascii="Times New Roman" w:eastAsia="Times New Roman" w:hAnsi="Times New Roman" w:cs="Times New Roman"/>
      <w:sz w:val="24"/>
      <w:szCs w:val="24"/>
    </w:rPr>
  </w:style>
  <w:style w:type="paragraph" w:customStyle="1" w:styleId="xl68">
    <w:name w:val="xl68"/>
    <w:basedOn w:val="a0"/>
    <w:rsid w:val="0027443D"/>
    <w:pPr>
      <w:pBdr>
        <w:top w:val="single" w:sz="4" w:space="0" w:color="000000"/>
        <w:left w:val="single" w:sz="4" w:space="0" w:color="000000"/>
        <w:bottom w:val="single" w:sz="4" w:space="0" w:color="000000"/>
        <w:right w:val="single" w:sz="4" w:space="0" w:color="000000"/>
      </w:pBdr>
      <w:shd w:val="clear" w:color="auto" w:fill="FFFFFF"/>
      <w:spacing w:before="100" w:after="100" w:line="100" w:lineRule="atLeast"/>
      <w:jc w:val="center"/>
    </w:pPr>
    <w:rPr>
      <w:rFonts w:ascii="Times New Roman" w:eastAsia="Times New Roman" w:hAnsi="Times New Roman" w:cs="Times New Roman"/>
      <w:sz w:val="24"/>
      <w:szCs w:val="24"/>
    </w:rPr>
  </w:style>
  <w:style w:type="paragraph" w:customStyle="1" w:styleId="18">
    <w:name w:val="Текст выноски1"/>
    <w:basedOn w:val="a0"/>
    <w:rsid w:val="0027443D"/>
    <w:pPr>
      <w:spacing w:after="0" w:line="100" w:lineRule="atLeast"/>
    </w:pPr>
    <w:rPr>
      <w:rFonts w:ascii="Tahoma" w:hAnsi="Tahoma" w:cs="Tahoma"/>
      <w:sz w:val="16"/>
      <w:szCs w:val="16"/>
    </w:rPr>
  </w:style>
  <w:style w:type="paragraph" w:customStyle="1" w:styleId="msonormal0">
    <w:name w:val="msonormal"/>
    <w:basedOn w:val="a0"/>
    <w:rsid w:val="0027443D"/>
    <w:pPr>
      <w:spacing w:before="100" w:after="100" w:line="100" w:lineRule="atLeast"/>
    </w:pPr>
    <w:rPr>
      <w:rFonts w:ascii="Times New Roman" w:eastAsia="Times New Roman" w:hAnsi="Times New Roman" w:cs="Times New Roman"/>
      <w:sz w:val="24"/>
      <w:szCs w:val="24"/>
    </w:rPr>
  </w:style>
  <w:style w:type="paragraph" w:customStyle="1" w:styleId="xl93">
    <w:name w:val="xl93"/>
    <w:basedOn w:val="a0"/>
    <w:rsid w:val="0027443D"/>
    <w:pPr>
      <w:pBdr>
        <w:top w:val="single" w:sz="4" w:space="0" w:color="000000"/>
        <w:left w:val="single" w:sz="4" w:space="0" w:color="000000"/>
        <w:bottom w:val="single" w:sz="4" w:space="0" w:color="000000"/>
        <w:right w:val="single" w:sz="4" w:space="0" w:color="000000"/>
      </w:pBdr>
      <w:shd w:val="clear" w:color="auto" w:fill="FFFF00"/>
      <w:spacing w:before="100" w:after="100" w:line="100" w:lineRule="atLeast"/>
      <w:jc w:val="center"/>
    </w:pPr>
    <w:rPr>
      <w:rFonts w:ascii="Times New Roman" w:eastAsia="Times New Roman" w:hAnsi="Times New Roman" w:cs="Times New Roman"/>
      <w:b/>
      <w:bCs/>
      <w:color w:val="FF0000"/>
      <w:sz w:val="21"/>
      <w:szCs w:val="21"/>
    </w:rPr>
  </w:style>
  <w:style w:type="paragraph" w:customStyle="1" w:styleId="xl94">
    <w:name w:val="xl94"/>
    <w:basedOn w:val="a0"/>
    <w:rsid w:val="0027443D"/>
    <w:pPr>
      <w:spacing w:before="100" w:after="100" w:line="100" w:lineRule="atLeast"/>
      <w:jc w:val="center"/>
    </w:pPr>
    <w:rPr>
      <w:rFonts w:ascii="Times New Roman" w:eastAsia="Times New Roman" w:hAnsi="Times New Roman" w:cs="Times New Roman"/>
      <w:sz w:val="21"/>
      <w:szCs w:val="21"/>
    </w:rPr>
  </w:style>
  <w:style w:type="paragraph" w:customStyle="1" w:styleId="xl95">
    <w:name w:val="xl95"/>
    <w:basedOn w:val="a0"/>
    <w:rsid w:val="0027443D"/>
    <w:pPr>
      <w:spacing w:before="100" w:after="100" w:line="100" w:lineRule="atLeast"/>
      <w:jc w:val="center"/>
    </w:pPr>
    <w:rPr>
      <w:rFonts w:ascii="Times New Roman" w:eastAsia="Times New Roman" w:hAnsi="Times New Roman" w:cs="Times New Roman"/>
      <w:sz w:val="21"/>
      <w:szCs w:val="21"/>
    </w:rPr>
  </w:style>
  <w:style w:type="paragraph" w:customStyle="1" w:styleId="xl96">
    <w:name w:val="xl96"/>
    <w:basedOn w:val="a0"/>
    <w:rsid w:val="0027443D"/>
    <w:pPr>
      <w:spacing w:before="100" w:after="100" w:line="100" w:lineRule="atLeast"/>
      <w:jc w:val="center"/>
    </w:pPr>
    <w:rPr>
      <w:rFonts w:ascii="Times New Roman" w:eastAsia="Times New Roman" w:hAnsi="Times New Roman" w:cs="Times New Roman"/>
      <w:sz w:val="21"/>
      <w:szCs w:val="21"/>
    </w:rPr>
  </w:style>
  <w:style w:type="paragraph" w:customStyle="1" w:styleId="xl97">
    <w:name w:val="xl97"/>
    <w:basedOn w:val="a0"/>
    <w:rsid w:val="0027443D"/>
    <w:pPr>
      <w:pBdr>
        <w:top w:val="single" w:sz="4" w:space="0" w:color="000000"/>
        <w:left w:val="single" w:sz="4" w:space="0" w:color="000000"/>
        <w:bottom w:val="single" w:sz="4" w:space="0" w:color="000000"/>
        <w:right w:val="single" w:sz="4" w:space="0" w:color="000000"/>
      </w:pBdr>
      <w:spacing w:before="100" w:after="100" w:line="100" w:lineRule="atLeast"/>
      <w:jc w:val="center"/>
    </w:pPr>
    <w:rPr>
      <w:rFonts w:ascii="Times New Roman" w:eastAsia="Times New Roman" w:hAnsi="Times New Roman" w:cs="Times New Roman"/>
      <w:b/>
      <w:bCs/>
      <w:color w:val="262626"/>
      <w:sz w:val="21"/>
      <w:szCs w:val="21"/>
    </w:rPr>
  </w:style>
  <w:style w:type="paragraph" w:customStyle="1" w:styleId="xl98">
    <w:name w:val="xl98"/>
    <w:basedOn w:val="a0"/>
    <w:rsid w:val="0027443D"/>
    <w:pPr>
      <w:pBdr>
        <w:top w:val="single" w:sz="4" w:space="0" w:color="000000"/>
        <w:left w:val="single" w:sz="4" w:space="0" w:color="000000"/>
        <w:bottom w:val="single" w:sz="4" w:space="0" w:color="000000"/>
        <w:right w:val="single" w:sz="4" w:space="0" w:color="000000"/>
      </w:pBdr>
      <w:spacing w:before="100" w:after="100" w:line="100" w:lineRule="atLeast"/>
      <w:jc w:val="center"/>
    </w:pPr>
    <w:rPr>
      <w:rFonts w:ascii="Times New Roman" w:eastAsia="Times New Roman" w:hAnsi="Times New Roman" w:cs="Times New Roman"/>
      <w:color w:val="000000"/>
      <w:sz w:val="21"/>
      <w:szCs w:val="21"/>
    </w:rPr>
  </w:style>
  <w:style w:type="paragraph" w:customStyle="1" w:styleId="xl99">
    <w:name w:val="xl99"/>
    <w:basedOn w:val="a0"/>
    <w:rsid w:val="0027443D"/>
    <w:pPr>
      <w:pBdr>
        <w:top w:val="single" w:sz="4" w:space="0" w:color="000000"/>
        <w:left w:val="single" w:sz="4" w:space="0" w:color="000000"/>
        <w:bottom w:val="single" w:sz="4" w:space="0" w:color="000000"/>
        <w:right w:val="single" w:sz="4" w:space="0" w:color="000000"/>
      </w:pBdr>
      <w:spacing w:before="100" w:after="100" w:line="100" w:lineRule="atLeast"/>
      <w:jc w:val="center"/>
    </w:pPr>
    <w:rPr>
      <w:rFonts w:ascii="Times New Roman" w:eastAsia="Times New Roman" w:hAnsi="Times New Roman" w:cs="Times New Roman"/>
      <w:color w:val="000000"/>
      <w:sz w:val="21"/>
      <w:szCs w:val="21"/>
    </w:rPr>
  </w:style>
  <w:style w:type="paragraph" w:customStyle="1" w:styleId="xl64">
    <w:name w:val="xl64"/>
    <w:basedOn w:val="a0"/>
    <w:rsid w:val="0027443D"/>
    <w:pPr>
      <w:spacing w:before="100" w:after="100" w:line="100" w:lineRule="atLeast"/>
    </w:pPr>
    <w:rPr>
      <w:rFonts w:ascii="Times New Roman" w:eastAsia="Times New Roman" w:hAnsi="Times New Roman" w:cs="Times New Roman"/>
      <w:sz w:val="24"/>
      <w:szCs w:val="24"/>
    </w:rPr>
  </w:style>
  <w:style w:type="paragraph" w:customStyle="1" w:styleId="font7">
    <w:name w:val="font7"/>
    <w:basedOn w:val="a0"/>
    <w:rsid w:val="0027443D"/>
    <w:pPr>
      <w:spacing w:before="100" w:after="100" w:line="100" w:lineRule="atLeast"/>
    </w:pPr>
    <w:rPr>
      <w:rFonts w:ascii="Times New Roman" w:eastAsia="Times New Roman" w:hAnsi="Times New Roman" w:cs="Times New Roman"/>
      <w:color w:val="000000"/>
      <w:sz w:val="21"/>
      <w:szCs w:val="21"/>
    </w:rPr>
  </w:style>
  <w:style w:type="paragraph" w:customStyle="1" w:styleId="font8">
    <w:name w:val="font8"/>
    <w:basedOn w:val="a0"/>
    <w:rsid w:val="0027443D"/>
    <w:pPr>
      <w:spacing w:before="100" w:after="100" w:line="100" w:lineRule="atLeast"/>
    </w:pPr>
    <w:rPr>
      <w:rFonts w:ascii="Times New Roman" w:eastAsia="Times New Roman" w:hAnsi="Times New Roman" w:cs="Times New Roman"/>
      <w:color w:val="0000AA"/>
      <w:sz w:val="21"/>
      <w:szCs w:val="21"/>
    </w:rPr>
  </w:style>
  <w:style w:type="paragraph" w:customStyle="1" w:styleId="font9">
    <w:name w:val="font9"/>
    <w:basedOn w:val="a0"/>
    <w:rsid w:val="0027443D"/>
    <w:pPr>
      <w:spacing w:before="100" w:after="100" w:line="100" w:lineRule="atLeast"/>
    </w:pPr>
    <w:rPr>
      <w:rFonts w:ascii="Times New Roman" w:eastAsia="Times New Roman" w:hAnsi="Times New Roman" w:cs="Times New Roman"/>
      <w:color w:val="000000"/>
      <w:sz w:val="21"/>
      <w:szCs w:val="21"/>
      <w:u w:val="single"/>
    </w:rPr>
  </w:style>
  <w:style w:type="paragraph" w:customStyle="1" w:styleId="font10">
    <w:name w:val="font10"/>
    <w:basedOn w:val="a0"/>
    <w:rsid w:val="0027443D"/>
    <w:pPr>
      <w:spacing w:before="100" w:after="100" w:line="100" w:lineRule="atLeast"/>
    </w:pPr>
    <w:rPr>
      <w:rFonts w:ascii="Times New Roman" w:eastAsia="Times New Roman" w:hAnsi="Times New Roman" w:cs="Times New Roman"/>
      <w:b/>
      <w:bCs/>
      <w:color w:val="000000"/>
      <w:sz w:val="21"/>
      <w:szCs w:val="21"/>
    </w:rPr>
  </w:style>
  <w:style w:type="paragraph" w:customStyle="1" w:styleId="font11">
    <w:name w:val="font11"/>
    <w:basedOn w:val="a0"/>
    <w:rsid w:val="0027443D"/>
    <w:pPr>
      <w:spacing w:before="100" w:after="100" w:line="100" w:lineRule="atLeast"/>
    </w:pPr>
    <w:rPr>
      <w:rFonts w:ascii="Times New Roman" w:eastAsia="Times New Roman" w:hAnsi="Times New Roman" w:cs="Times New Roman"/>
      <w:color w:val="BF2F1C"/>
      <w:sz w:val="21"/>
      <w:szCs w:val="21"/>
    </w:rPr>
  </w:style>
  <w:style w:type="paragraph" w:customStyle="1" w:styleId="font12">
    <w:name w:val="font12"/>
    <w:basedOn w:val="a0"/>
    <w:rsid w:val="0027443D"/>
    <w:pPr>
      <w:spacing w:before="100" w:after="100" w:line="100" w:lineRule="atLeast"/>
    </w:pPr>
    <w:rPr>
      <w:rFonts w:ascii="Times New Roman" w:eastAsia="Times New Roman" w:hAnsi="Times New Roman" w:cs="Times New Roman"/>
      <w:color w:val="000000"/>
      <w:sz w:val="21"/>
      <w:szCs w:val="21"/>
    </w:rPr>
  </w:style>
  <w:style w:type="paragraph" w:customStyle="1" w:styleId="xl100">
    <w:name w:val="xl100"/>
    <w:basedOn w:val="a0"/>
    <w:rsid w:val="0027443D"/>
    <w:pPr>
      <w:pBdr>
        <w:top w:val="single" w:sz="4" w:space="0" w:color="000000"/>
        <w:left w:val="single" w:sz="4" w:space="0" w:color="000000"/>
        <w:bottom w:val="single" w:sz="4" w:space="0" w:color="000000"/>
        <w:right w:val="single" w:sz="4" w:space="0" w:color="000000"/>
      </w:pBdr>
      <w:spacing w:before="100" w:after="100" w:line="100" w:lineRule="atLeast"/>
      <w:jc w:val="center"/>
    </w:pPr>
    <w:rPr>
      <w:rFonts w:ascii="Times New Roman" w:eastAsia="Times New Roman" w:hAnsi="Times New Roman" w:cs="Times New Roman"/>
      <w:sz w:val="21"/>
      <w:szCs w:val="21"/>
    </w:rPr>
  </w:style>
  <w:style w:type="paragraph" w:customStyle="1" w:styleId="xl101">
    <w:name w:val="xl101"/>
    <w:basedOn w:val="a0"/>
    <w:rsid w:val="0027443D"/>
    <w:pPr>
      <w:pBdr>
        <w:top w:val="single" w:sz="4" w:space="0" w:color="000000"/>
        <w:left w:val="single" w:sz="4" w:space="0" w:color="000000"/>
        <w:bottom w:val="single" w:sz="4" w:space="0" w:color="000000"/>
        <w:right w:val="single" w:sz="4" w:space="0" w:color="000000"/>
      </w:pBdr>
      <w:spacing w:before="100" w:after="100" w:line="100" w:lineRule="atLeast"/>
      <w:jc w:val="center"/>
    </w:pPr>
    <w:rPr>
      <w:rFonts w:ascii="Times New Roman" w:eastAsia="Times New Roman" w:hAnsi="Times New Roman" w:cs="Times New Roman"/>
      <w:b/>
      <w:bCs/>
      <w:sz w:val="21"/>
      <w:szCs w:val="21"/>
    </w:rPr>
  </w:style>
  <w:style w:type="paragraph" w:customStyle="1" w:styleId="xl102">
    <w:name w:val="xl102"/>
    <w:basedOn w:val="a0"/>
    <w:rsid w:val="0027443D"/>
    <w:pPr>
      <w:pBdr>
        <w:top w:val="single" w:sz="4" w:space="0" w:color="000000"/>
        <w:left w:val="single" w:sz="4" w:space="0" w:color="000000"/>
        <w:bottom w:val="single" w:sz="4" w:space="0" w:color="000000"/>
        <w:right w:val="single" w:sz="4" w:space="0" w:color="000000"/>
      </w:pBdr>
      <w:shd w:val="clear" w:color="auto" w:fill="FFFFFF"/>
      <w:spacing w:before="100" w:after="100" w:line="100" w:lineRule="atLeast"/>
      <w:jc w:val="center"/>
    </w:pPr>
    <w:rPr>
      <w:rFonts w:ascii="Times New Roman" w:eastAsia="Times New Roman" w:hAnsi="Times New Roman" w:cs="Times New Roman"/>
      <w:sz w:val="24"/>
      <w:szCs w:val="24"/>
    </w:rPr>
  </w:style>
  <w:style w:type="paragraph" w:customStyle="1" w:styleId="xl103">
    <w:name w:val="xl103"/>
    <w:basedOn w:val="a0"/>
    <w:rsid w:val="0027443D"/>
    <w:pPr>
      <w:pBdr>
        <w:top w:val="single" w:sz="4" w:space="0" w:color="000000"/>
        <w:left w:val="single" w:sz="4" w:space="0" w:color="000000"/>
        <w:bottom w:val="single" w:sz="4" w:space="0" w:color="000000"/>
        <w:right w:val="single" w:sz="4" w:space="0" w:color="000000"/>
      </w:pBdr>
      <w:spacing w:before="100" w:after="100" w:line="100" w:lineRule="atLeast"/>
      <w:jc w:val="center"/>
    </w:pPr>
    <w:rPr>
      <w:rFonts w:ascii="Times New Roman" w:eastAsia="Times New Roman" w:hAnsi="Times New Roman" w:cs="Times New Roman"/>
      <w:sz w:val="24"/>
      <w:szCs w:val="24"/>
    </w:rPr>
  </w:style>
  <w:style w:type="paragraph" w:customStyle="1" w:styleId="xl104">
    <w:name w:val="xl104"/>
    <w:basedOn w:val="a0"/>
    <w:rsid w:val="0027443D"/>
    <w:pPr>
      <w:pBdr>
        <w:top w:val="single" w:sz="4" w:space="0" w:color="000000"/>
        <w:left w:val="single" w:sz="4" w:space="0" w:color="000000"/>
        <w:bottom w:val="single" w:sz="4" w:space="0" w:color="000000"/>
        <w:right w:val="single" w:sz="4" w:space="0" w:color="000000"/>
      </w:pBdr>
      <w:suppressAutoHyphens w:val="0"/>
      <w:spacing w:before="280" w:after="280" w:line="240" w:lineRule="auto"/>
      <w:jc w:val="center"/>
      <w:textAlignment w:val="center"/>
    </w:pPr>
    <w:rPr>
      <w:rFonts w:ascii="Times New Roman" w:eastAsia="Times New Roman" w:hAnsi="Times New Roman" w:cs="Times New Roman"/>
      <w:b/>
      <w:bCs/>
      <w:sz w:val="24"/>
      <w:szCs w:val="24"/>
    </w:rPr>
  </w:style>
  <w:style w:type="paragraph" w:customStyle="1" w:styleId="xl105">
    <w:name w:val="xl105"/>
    <w:basedOn w:val="a0"/>
    <w:rsid w:val="0027443D"/>
    <w:pPr>
      <w:pBdr>
        <w:top w:val="single" w:sz="4" w:space="0" w:color="000000"/>
        <w:left w:val="single" w:sz="4" w:space="0" w:color="000000"/>
        <w:bottom w:val="single" w:sz="4" w:space="0" w:color="000000"/>
        <w:right w:val="single" w:sz="4" w:space="0" w:color="000000"/>
      </w:pBdr>
      <w:suppressAutoHyphens w:val="0"/>
      <w:spacing w:before="280" w:after="280" w:line="240" w:lineRule="auto"/>
      <w:jc w:val="center"/>
      <w:textAlignment w:val="center"/>
    </w:pPr>
    <w:rPr>
      <w:rFonts w:ascii="Times New Roman" w:eastAsia="Times New Roman" w:hAnsi="Times New Roman" w:cs="Times New Roman"/>
      <w:b/>
      <w:bCs/>
      <w:sz w:val="24"/>
      <w:szCs w:val="24"/>
    </w:rPr>
  </w:style>
  <w:style w:type="paragraph" w:customStyle="1" w:styleId="xl106">
    <w:name w:val="xl106"/>
    <w:basedOn w:val="a0"/>
    <w:rsid w:val="0027443D"/>
    <w:pPr>
      <w:pBdr>
        <w:top w:val="single" w:sz="4" w:space="0" w:color="000000"/>
        <w:left w:val="single" w:sz="4" w:space="0" w:color="000000"/>
        <w:bottom w:val="single" w:sz="4" w:space="0" w:color="000000"/>
        <w:right w:val="single" w:sz="4" w:space="0" w:color="000000"/>
      </w:pBdr>
      <w:suppressAutoHyphens w:val="0"/>
      <w:spacing w:before="280" w:after="280"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0"/>
    <w:rsid w:val="0027443D"/>
    <w:pPr>
      <w:pBdr>
        <w:top w:val="single" w:sz="4" w:space="0" w:color="000000"/>
        <w:left w:val="single" w:sz="4" w:space="0" w:color="000000"/>
        <w:bottom w:val="single" w:sz="4" w:space="0" w:color="000000"/>
        <w:right w:val="single" w:sz="4" w:space="0" w:color="000000"/>
      </w:pBdr>
      <w:suppressAutoHyphens w:val="0"/>
      <w:spacing w:before="280" w:after="280" w:line="240" w:lineRule="auto"/>
      <w:jc w:val="center"/>
      <w:textAlignment w:val="center"/>
    </w:pPr>
    <w:rPr>
      <w:rFonts w:ascii="Times New Roman" w:eastAsia="Times New Roman" w:hAnsi="Times New Roman" w:cs="Times New Roman"/>
      <w:b/>
      <w:bCs/>
      <w:sz w:val="20"/>
      <w:szCs w:val="20"/>
    </w:rPr>
  </w:style>
  <w:style w:type="paragraph" w:customStyle="1" w:styleId="xl108">
    <w:name w:val="xl108"/>
    <w:basedOn w:val="a0"/>
    <w:rsid w:val="0027443D"/>
    <w:pPr>
      <w:pBdr>
        <w:top w:val="single" w:sz="4" w:space="0" w:color="000000"/>
        <w:left w:val="single" w:sz="4" w:space="0" w:color="000000"/>
        <w:right w:val="single" w:sz="4" w:space="0" w:color="000000"/>
      </w:pBdr>
      <w:suppressAutoHyphens w:val="0"/>
      <w:spacing w:before="280" w:after="280" w:line="240" w:lineRule="auto"/>
      <w:jc w:val="center"/>
      <w:textAlignment w:val="center"/>
    </w:pPr>
    <w:rPr>
      <w:rFonts w:ascii="Times New Roman" w:eastAsia="Times New Roman" w:hAnsi="Times New Roman" w:cs="Times New Roman"/>
      <w:b/>
      <w:bCs/>
      <w:sz w:val="20"/>
      <w:szCs w:val="20"/>
    </w:rPr>
  </w:style>
  <w:style w:type="paragraph" w:customStyle="1" w:styleId="xl109">
    <w:name w:val="xl109"/>
    <w:basedOn w:val="a0"/>
    <w:rsid w:val="0027443D"/>
    <w:pPr>
      <w:pBdr>
        <w:left w:val="single" w:sz="4" w:space="0" w:color="000000"/>
        <w:right w:val="single" w:sz="4" w:space="0" w:color="000000"/>
      </w:pBdr>
      <w:suppressAutoHyphens w:val="0"/>
      <w:spacing w:before="280" w:after="280" w:line="240" w:lineRule="auto"/>
      <w:jc w:val="center"/>
      <w:textAlignment w:val="center"/>
    </w:pPr>
    <w:rPr>
      <w:rFonts w:ascii="Times New Roman" w:eastAsia="Times New Roman" w:hAnsi="Times New Roman" w:cs="Times New Roman"/>
      <w:b/>
      <w:bCs/>
      <w:sz w:val="20"/>
      <w:szCs w:val="20"/>
    </w:rPr>
  </w:style>
  <w:style w:type="paragraph" w:customStyle="1" w:styleId="xl110">
    <w:name w:val="xl110"/>
    <w:basedOn w:val="a0"/>
    <w:rsid w:val="0027443D"/>
    <w:pPr>
      <w:pBdr>
        <w:left w:val="single" w:sz="4" w:space="0" w:color="000000"/>
        <w:bottom w:val="single" w:sz="4" w:space="0" w:color="000000"/>
        <w:right w:val="single" w:sz="4" w:space="0" w:color="000000"/>
      </w:pBdr>
      <w:suppressAutoHyphens w:val="0"/>
      <w:spacing w:before="280" w:after="280" w:line="240" w:lineRule="auto"/>
      <w:jc w:val="center"/>
      <w:textAlignment w:val="center"/>
    </w:pPr>
    <w:rPr>
      <w:rFonts w:ascii="Times New Roman" w:eastAsia="Times New Roman" w:hAnsi="Times New Roman" w:cs="Times New Roman"/>
      <w:b/>
      <w:bCs/>
      <w:sz w:val="20"/>
      <w:szCs w:val="20"/>
    </w:rPr>
  </w:style>
  <w:style w:type="paragraph" w:customStyle="1" w:styleId="xl111">
    <w:name w:val="xl111"/>
    <w:basedOn w:val="a0"/>
    <w:rsid w:val="0027443D"/>
    <w:pPr>
      <w:pBdr>
        <w:top w:val="single" w:sz="4" w:space="0" w:color="000000"/>
        <w:left w:val="single" w:sz="4" w:space="0" w:color="000000"/>
        <w:bottom w:val="single" w:sz="4" w:space="0" w:color="000000"/>
        <w:right w:val="single" w:sz="4" w:space="0" w:color="000000"/>
      </w:pBdr>
      <w:suppressAutoHyphens w:val="0"/>
      <w:spacing w:before="280" w:after="280" w:line="240" w:lineRule="auto"/>
      <w:jc w:val="center"/>
      <w:textAlignment w:val="center"/>
    </w:pPr>
    <w:rPr>
      <w:rFonts w:ascii="Times New Roman" w:eastAsia="Times New Roman" w:hAnsi="Times New Roman" w:cs="Times New Roman"/>
      <w:b/>
      <w:bCs/>
      <w:sz w:val="20"/>
      <w:szCs w:val="20"/>
    </w:rPr>
  </w:style>
  <w:style w:type="paragraph" w:customStyle="1" w:styleId="xl112">
    <w:name w:val="xl112"/>
    <w:basedOn w:val="a0"/>
    <w:rsid w:val="0027443D"/>
    <w:pPr>
      <w:pBdr>
        <w:top w:val="single" w:sz="4" w:space="0" w:color="000000"/>
        <w:left w:val="single" w:sz="4" w:space="0" w:color="000000"/>
        <w:bottom w:val="single" w:sz="4" w:space="0" w:color="000000"/>
        <w:right w:val="single" w:sz="4" w:space="0" w:color="000000"/>
      </w:pBdr>
      <w:suppressAutoHyphens w:val="0"/>
      <w:spacing w:before="280" w:after="280" w:line="240" w:lineRule="auto"/>
      <w:jc w:val="center"/>
      <w:textAlignment w:val="center"/>
    </w:pPr>
    <w:rPr>
      <w:rFonts w:ascii="Times New Roman" w:eastAsia="Times New Roman" w:hAnsi="Times New Roman" w:cs="Times New Roman"/>
      <w:b/>
      <w:bCs/>
      <w:sz w:val="20"/>
      <w:szCs w:val="20"/>
    </w:rPr>
  </w:style>
  <w:style w:type="paragraph" w:customStyle="1" w:styleId="xl113">
    <w:name w:val="xl113"/>
    <w:basedOn w:val="a0"/>
    <w:rsid w:val="0027443D"/>
    <w:pPr>
      <w:pBdr>
        <w:top w:val="single" w:sz="4" w:space="0" w:color="000000"/>
        <w:left w:val="single" w:sz="4" w:space="0" w:color="000000"/>
        <w:bottom w:val="single" w:sz="4" w:space="0" w:color="000000"/>
        <w:right w:val="single" w:sz="4" w:space="0" w:color="000000"/>
      </w:pBdr>
      <w:suppressAutoHyphens w:val="0"/>
      <w:spacing w:before="280" w:after="280" w:line="240" w:lineRule="auto"/>
      <w:jc w:val="center"/>
      <w:textAlignment w:val="center"/>
    </w:pPr>
    <w:rPr>
      <w:rFonts w:ascii="Times New Roman" w:eastAsia="Times New Roman" w:hAnsi="Times New Roman" w:cs="Times New Roman"/>
      <w:b/>
      <w:bCs/>
      <w:sz w:val="24"/>
      <w:szCs w:val="24"/>
    </w:rPr>
  </w:style>
  <w:style w:type="paragraph" w:customStyle="1" w:styleId="FORMATTEXT">
    <w:name w:val=".FORMATTEXT"/>
    <w:rsid w:val="0027443D"/>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1">
    <w:name w:val="111"/>
    <w:basedOn w:val="a0"/>
    <w:rsid w:val="0027443D"/>
    <w:pPr>
      <w:spacing w:after="0" w:line="240" w:lineRule="auto"/>
    </w:pPr>
    <w:rPr>
      <w:rFonts w:ascii="Times New Roman CYR" w:eastAsia="Times New Roman" w:hAnsi="Times New Roman CYR" w:cs="Times New Roman CYR"/>
      <w:sz w:val="20"/>
      <w:szCs w:val="20"/>
    </w:rPr>
  </w:style>
  <w:style w:type="paragraph" w:customStyle="1" w:styleId="210">
    <w:name w:val="Основной текст с отступом 21"/>
    <w:basedOn w:val="a0"/>
    <w:rsid w:val="0027443D"/>
    <w:pPr>
      <w:spacing w:after="120" w:line="480" w:lineRule="auto"/>
      <w:ind w:left="283"/>
    </w:pPr>
  </w:style>
  <w:style w:type="paragraph" w:customStyle="1" w:styleId="ConsPlusNormal">
    <w:name w:val="ConsPlusNormal"/>
    <w:rsid w:val="0027443D"/>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
    <w:name w:val="Пункты"/>
    <w:basedOn w:val="a0"/>
    <w:rsid w:val="0027443D"/>
    <w:pPr>
      <w:widowControl w:val="0"/>
      <w:numPr>
        <w:numId w:val="1"/>
      </w:numPr>
      <w:suppressAutoHyphens w:val="0"/>
      <w:spacing w:before="120" w:after="120" w:line="240" w:lineRule="auto"/>
      <w:ind w:left="0" w:right="-23" w:firstLine="0"/>
      <w:jc w:val="center"/>
    </w:pPr>
    <w:rPr>
      <w:rFonts w:ascii="Times New Roman" w:eastAsia="Times New Roman" w:hAnsi="Times New Roman" w:cs="Times New Roman"/>
      <w:b/>
      <w:sz w:val="24"/>
      <w:szCs w:val="24"/>
    </w:rPr>
  </w:style>
  <w:style w:type="paragraph" w:customStyle="1" w:styleId="af0">
    <w:name w:val="Подпункты"/>
    <w:basedOn w:val="a0"/>
    <w:rsid w:val="0027443D"/>
    <w:pPr>
      <w:widowControl w:val="0"/>
      <w:tabs>
        <w:tab w:val="num" w:pos="0"/>
      </w:tabs>
      <w:suppressAutoHyphens w:val="0"/>
      <w:spacing w:after="0" w:line="240" w:lineRule="auto"/>
      <w:ind w:left="360" w:hanging="360"/>
      <w:jc w:val="both"/>
    </w:pPr>
    <w:rPr>
      <w:rFonts w:ascii="Times New Roman" w:eastAsia="Times New Roman" w:hAnsi="Times New Roman" w:cs="Times New Roman"/>
      <w:sz w:val="20"/>
    </w:rPr>
  </w:style>
  <w:style w:type="paragraph" w:customStyle="1" w:styleId="af1">
    <w:name w:val="Содержимое таблицы"/>
    <w:basedOn w:val="a0"/>
    <w:rsid w:val="0027443D"/>
    <w:pPr>
      <w:suppressLineNumbers/>
    </w:pPr>
  </w:style>
  <w:style w:type="paragraph" w:customStyle="1" w:styleId="af2">
    <w:name w:val="Заголовок таблицы"/>
    <w:basedOn w:val="af1"/>
    <w:rsid w:val="0027443D"/>
    <w:pPr>
      <w:jc w:val="center"/>
    </w:pPr>
    <w:rPr>
      <w:b/>
      <w:bCs/>
    </w:rPr>
  </w:style>
  <w:style w:type="paragraph" w:styleId="af3">
    <w:name w:val="Balloon Text"/>
    <w:basedOn w:val="a0"/>
    <w:link w:val="19"/>
    <w:uiPriority w:val="99"/>
    <w:semiHidden/>
    <w:unhideWhenUsed/>
    <w:rsid w:val="0027443D"/>
    <w:pPr>
      <w:spacing w:after="0" w:line="240" w:lineRule="auto"/>
    </w:pPr>
    <w:rPr>
      <w:rFonts w:ascii="Tahoma" w:hAnsi="Tahoma" w:cs="Tahoma"/>
      <w:sz w:val="16"/>
      <w:szCs w:val="16"/>
    </w:rPr>
  </w:style>
  <w:style w:type="character" w:customStyle="1" w:styleId="19">
    <w:name w:val="Текст выноски Знак1"/>
    <w:basedOn w:val="a1"/>
    <w:link w:val="af3"/>
    <w:uiPriority w:val="99"/>
    <w:semiHidden/>
    <w:rsid w:val="0027443D"/>
    <w:rPr>
      <w:rFonts w:ascii="Tahoma" w:eastAsia="SimSun" w:hAnsi="Tahoma" w:cs="Tahoma"/>
      <w:sz w:val="16"/>
      <w:szCs w:val="16"/>
      <w:lang w:eastAsia="ar-SA"/>
    </w:rPr>
  </w:style>
  <w:style w:type="numbering" w:customStyle="1" w:styleId="1a">
    <w:name w:val="Нет списка1"/>
    <w:next w:val="a3"/>
    <w:uiPriority w:val="99"/>
    <w:semiHidden/>
    <w:unhideWhenUsed/>
    <w:rsid w:val="0027443D"/>
  </w:style>
  <w:style w:type="character" w:customStyle="1" w:styleId="text-danger">
    <w:name w:val="text-danger"/>
    <w:basedOn w:val="a1"/>
    <w:rsid w:val="0027443D"/>
  </w:style>
  <w:style w:type="numbering" w:customStyle="1" w:styleId="22">
    <w:name w:val="Нет списка2"/>
    <w:next w:val="a3"/>
    <w:uiPriority w:val="99"/>
    <w:semiHidden/>
    <w:unhideWhenUsed/>
    <w:rsid w:val="0027443D"/>
  </w:style>
  <w:style w:type="character" w:styleId="af4">
    <w:name w:val="annotation reference"/>
    <w:basedOn w:val="a1"/>
    <w:uiPriority w:val="99"/>
    <w:semiHidden/>
    <w:unhideWhenUsed/>
    <w:rsid w:val="00BE348B"/>
    <w:rPr>
      <w:sz w:val="16"/>
      <w:szCs w:val="16"/>
    </w:rPr>
  </w:style>
  <w:style w:type="paragraph" w:styleId="af5">
    <w:name w:val="annotation text"/>
    <w:basedOn w:val="a0"/>
    <w:link w:val="af6"/>
    <w:uiPriority w:val="99"/>
    <w:semiHidden/>
    <w:unhideWhenUsed/>
    <w:rsid w:val="00BE348B"/>
    <w:pPr>
      <w:spacing w:line="240" w:lineRule="auto"/>
    </w:pPr>
    <w:rPr>
      <w:sz w:val="20"/>
      <w:szCs w:val="20"/>
    </w:rPr>
  </w:style>
  <w:style w:type="character" w:customStyle="1" w:styleId="af6">
    <w:name w:val="Текст примечания Знак"/>
    <w:basedOn w:val="a1"/>
    <w:link w:val="af5"/>
    <w:uiPriority w:val="99"/>
    <w:semiHidden/>
    <w:rsid w:val="00BE348B"/>
    <w:rPr>
      <w:rFonts w:ascii="Calibri" w:eastAsia="SimSun" w:hAnsi="Calibri" w:cs="font1201"/>
      <w:sz w:val="20"/>
      <w:szCs w:val="20"/>
      <w:lang w:eastAsia="ar-SA"/>
    </w:rPr>
  </w:style>
  <w:style w:type="paragraph" w:styleId="af7">
    <w:name w:val="annotation subject"/>
    <w:basedOn w:val="af5"/>
    <w:next w:val="af5"/>
    <w:link w:val="af8"/>
    <w:uiPriority w:val="99"/>
    <w:semiHidden/>
    <w:unhideWhenUsed/>
    <w:rsid w:val="00BE348B"/>
    <w:rPr>
      <w:b/>
      <w:bCs/>
    </w:rPr>
  </w:style>
  <w:style w:type="character" w:customStyle="1" w:styleId="af8">
    <w:name w:val="Тема примечания Знак"/>
    <w:basedOn w:val="af6"/>
    <w:link w:val="af7"/>
    <w:uiPriority w:val="99"/>
    <w:semiHidden/>
    <w:rsid w:val="00BE348B"/>
    <w:rPr>
      <w:rFonts w:ascii="Calibri" w:eastAsia="SimSun" w:hAnsi="Calibri" w:cs="font1201"/>
      <w:b/>
      <w:bCs/>
      <w:sz w:val="20"/>
      <w:szCs w:val="20"/>
      <w:lang w:eastAsia="ar-SA"/>
    </w:rPr>
  </w:style>
  <w:style w:type="paragraph" w:styleId="af9">
    <w:name w:val="List Paragraph"/>
    <w:basedOn w:val="a0"/>
    <w:uiPriority w:val="34"/>
    <w:qFormat/>
    <w:rsid w:val="00A80F92"/>
    <w:pPr>
      <w:ind w:left="720"/>
      <w:contextualSpacing/>
    </w:pPr>
  </w:style>
  <w:style w:type="table" w:styleId="afa">
    <w:name w:val="Table Grid"/>
    <w:basedOn w:val="a2"/>
    <w:uiPriority w:val="99"/>
    <w:rsid w:val="00A110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A52116E6A289BF369CB276C0B0A7B69310D3B84CF78871DEEBA89A380C87F6294CA05AFB02E082A695BB2E385kB1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D68E84A3955AFA2C0BE258D5A9E6878AFFB64A306D597516CC365F6DAF22AC9C065BA1F8FE2384E8AED0AB7650Y322O"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60FCA-B329-4288-B04B-422121AAF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6227</Words>
  <Characters>35496</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1</cp:lastModifiedBy>
  <cp:revision>6</cp:revision>
  <cp:lastPrinted>2023-02-02T09:27:00Z</cp:lastPrinted>
  <dcterms:created xsi:type="dcterms:W3CDTF">2024-04-08T06:58:00Z</dcterms:created>
  <dcterms:modified xsi:type="dcterms:W3CDTF">2024-04-10T09:37:00Z</dcterms:modified>
</cp:coreProperties>
</file>