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1164" w:tblpY="-554"/>
        <w:tblW w:w="14075" w:type="dxa"/>
        <w:tblLook w:val="01E0" w:firstRow="1" w:lastRow="1" w:firstColumn="1" w:lastColumn="1" w:noHBand="0" w:noVBand="0"/>
      </w:tblPr>
      <w:tblGrid>
        <w:gridCol w:w="8243"/>
        <w:gridCol w:w="5832"/>
      </w:tblGrid>
      <w:tr w:rsidR="00106A73" w:rsidRPr="006C74BF" w:rsidTr="00941926">
        <w:tc>
          <w:tcPr>
            <w:tcW w:w="8243" w:type="dxa"/>
          </w:tcPr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СОГЛАСОВАНО</w:t>
            </w:r>
          </w:p>
          <w:p w:rsidR="00941926" w:rsidRPr="00941926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</w:t>
            </w:r>
            <w:r w:rsidR="00941926" w:rsidRPr="00941926">
              <w:rPr>
                <w:rFonts w:ascii="Times New Roman" w:eastAsia="Calibri" w:hAnsi="Times New Roman" w:cs="Times New Roman"/>
              </w:rPr>
              <w:t xml:space="preserve">ачальник  отдела здравоохранения </w:t>
            </w:r>
          </w:p>
          <w:p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администрации Пушкинского района   </w:t>
            </w:r>
          </w:p>
          <w:p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Санкт-Петербурга  </w:t>
            </w:r>
          </w:p>
          <w:p w:rsidR="00F42B7D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______________________________</w:t>
            </w:r>
            <w:r w:rsidR="00F42B7D">
              <w:rPr>
                <w:rFonts w:ascii="Times New Roman" w:eastAsia="Calibri" w:hAnsi="Times New Roman" w:cs="Times New Roman"/>
              </w:rPr>
              <w:t xml:space="preserve">О.А. </w:t>
            </w:r>
            <w:proofErr w:type="spellStart"/>
            <w:r w:rsidR="00F42B7D">
              <w:rPr>
                <w:rFonts w:ascii="Times New Roman" w:eastAsia="Calibri" w:hAnsi="Times New Roman" w:cs="Times New Roman"/>
              </w:rPr>
              <w:t>Франчук</w:t>
            </w:r>
            <w:proofErr w:type="spellEnd"/>
          </w:p>
          <w:p w:rsidR="00106A73" w:rsidRPr="00B52728" w:rsidRDefault="00941926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«_____»______________202</w:t>
            </w:r>
            <w:r w:rsidR="001159D7">
              <w:rPr>
                <w:rFonts w:ascii="Times New Roman" w:eastAsia="Calibri" w:hAnsi="Times New Roman" w:cs="Times New Roman"/>
              </w:rPr>
              <w:t>4</w:t>
            </w:r>
            <w:r w:rsidRPr="00941926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5832" w:type="dxa"/>
          </w:tcPr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Главный  врач</w:t>
            </w:r>
          </w:p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proofErr w:type="spellStart"/>
            <w:r w:rsidRPr="00B52728">
              <w:rPr>
                <w:rFonts w:ascii="Times New Roman" w:eastAsia="Calibri" w:hAnsi="Times New Roman" w:cs="Times New Roman"/>
              </w:rPr>
              <w:t>Р.И.Миннуллин</w:t>
            </w:r>
            <w:proofErr w:type="spellEnd"/>
          </w:p>
          <w:p w:rsidR="00106A73" w:rsidRPr="00B52728" w:rsidRDefault="00106A73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« _____» ___________202</w:t>
            </w:r>
            <w:r w:rsidR="001159D7">
              <w:rPr>
                <w:rFonts w:ascii="Times New Roman" w:eastAsia="Calibri" w:hAnsi="Times New Roman" w:cs="Times New Roman"/>
              </w:rPr>
              <w:t>4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</w:p>
    <w:p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:rsidR="00850D4D" w:rsidRPr="00DF13EC" w:rsidRDefault="00850D4D" w:rsidP="00850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gramStart"/>
      <w:r w:rsidRPr="00DF13EC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статьи 22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Закона и методических </w:t>
      </w:r>
      <w:hyperlink r:id="rId9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DF13EC">
        <w:rPr>
          <w:rFonts w:ascii="Times New Roman" w:eastAsia="Courier New" w:hAnsi="Times New Roman" w:cs="Times New Roman"/>
          <w:lang w:eastAsia="ru-RU" w:bidi="ru-RU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</w:t>
      </w:r>
      <w:r w:rsidRPr="00DF13EC">
        <w:rPr>
          <w:rFonts w:ascii="Times New Roman" w:eastAsia="Courier New" w:hAnsi="Times New Roman" w:cs="Times New Roman"/>
          <w:b/>
          <w:lang w:eastAsia="ru-RU" w:bidi="ru-RU"/>
        </w:rPr>
        <w:t>метода сопоставимых рыночных цен (анализа рынка).</w:t>
      </w:r>
    </w:p>
    <w:p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:rsidR="001757C1" w:rsidRPr="00DF13EC" w:rsidRDefault="00855B0C" w:rsidP="00497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Осуществлен поиск в </w:t>
      </w:r>
      <w:r w:rsidRPr="00D66843">
        <w:rPr>
          <w:rFonts w:ascii="Times New Roman" w:hAnsi="Times New Roman" w:cs="Times New Roman"/>
        </w:rPr>
        <w:t>сети интернет</w:t>
      </w: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6"/>
        <w:gridCol w:w="2372"/>
        <w:gridCol w:w="658"/>
        <w:gridCol w:w="657"/>
        <w:gridCol w:w="1450"/>
        <w:gridCol w:w="1185"/>
        <w:gridCol w:w="1317"/>
        <w:gridCol w:w="1464"/>
        <w:gridCol w:w="1054"/>
        <w:gridCol w:w="1054"/>
        <w:gridCol w:w="1054"/>
        <w:gridCol w:w="1110"/>
        <w:gridCol w:w="1655"/>
      </w:tblGrid>
      <w:tr w:rsidR="00941926" w:rsidTr="00D66843">
        <w:trPr>
          <w:trHeight w:val="1184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64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60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вариаци</w:t>
            </w:r>
            <w:proofErr w:type="gramStart"/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&lt;ц&gt;)*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Среднее квадратичное отклонение</w:t>
            </w:r>
          </w:p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(σ)**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Средняя цена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>%(V)***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020FBB" w:rsidRDefault="00941926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20FBB">
              <w:rPr>
                <w:rFonts w:ascii="Times New Roman" w:hAnsi="Times New Roman" w:cs="Times New Roman"/>
                <w:bCs/>
                <w:sz w:val="18"/>
                <w:szCs w:val="18"/>
              </w:rPr>
              <w:t>Общая стоимость,    руб.</w:t>
            </w:r>
            <w:r w:rsidRPr="00020FBB">
              <w:rPr>
                <w:rFonts w:ascii="Times New Roman" w:hAnsi="Times New Roman" w:cs="Times New Roman"/>
                <w:sz w:val="18"/>
                <w:szCs w:val="18"/>
              </w:rPr>
              <w:t xml:space="preserve"> ****</w:t>
            </w:r>
          </w:p>
        </w:tc>
      </w:tr>
      <w:tr w:rsidR="00941926" w:rsidTr="00941926">
        <w:trPr>
          <w:trHeight w:val="452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Default="00941926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Default="00941926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Default="00941926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Default="00941926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566024" w:rsidRDefault="00941926" w:rsidP="00855B0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41926">
              <w:rPr>
                <w:rFonts w:ascii="Times New Roman" w:hAnsi="Times New Roman" w:cs="Times New Roman"/>
                <w:color w:val="000000"/>
                <w:sz w:val="18"/>
                <w:szCs w:val="16"/>
              </w:rPr>
              <w:t>Цена 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926" w:rsidRPr="00855B0C" w:rsidRDefault="00941926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855B0C" w:rsidRDefault="00941926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</w:t>
            </w:r>
            <w:r w:rsidRPr="00855B0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ена 3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1926" w:rsidRPr="00566024" w:rsidRDefault="00941926" w:rsidP="0098663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Цена 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926" w:rsidRPr="00941926" w:rsidRDefault="00941926" w:rsidP="00E62C0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4192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Цена 5</w:t>
            </w: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Default="00941926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926" w:rsidRDefault="00941926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Pr="00497222" w:rsidRDefault="00941926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926" w:rsidRPr="00497222" w:rsidRDefault="00941926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6843" w:rsidTr="00436116">
        <w:trPr>
          <w:trHeight w:val="1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2124DA">
            <w:pPr>
              <w:rPr>
                <w:rFonts w:ascii="Times New Roman" w:hAnsi="Times New Roman" w:cs="Times New Roman"/>
                <w:color w:val="000000"/>
              </w:rPr>
            </w:pPr>
            <w:r w:rsidRPr="00D66843">
              <w:rPr>
                <w:rFonts w:ascii="Times New Roman" w:hAnsi="Times New Roman" w:cs="Times New Roman"/>
              </w:rPr>
              <w:t>Пленка самоклеящаяся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86625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D943D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843" w:rsidRPr="00D66843" w:rsidRDefault="00D66843" w:rsidP="00D66843">
            <w:pPr>
              <w:jc w:val="center"/>
              <w:rPr>
                <w:rFonts w:ascii="Times New Roman" w:hAnsi="Times New Roman" w:cs="Times New Roman"/>
              </w:rPr>
            </w:pPr>
            <w:r w:rsidRPr="00D66843">
              <w:rPr>
                <w:rFonts w:ascii="Times New Roman" w:hAnsi="Times New Roman" w:cs="Times New Roman"/>
              </w:rPr>
              <w:t>427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843" w:rsidRPr="00D66843" w:rsidRDefault="00D66843" w:rsidP="00D66843">
            <w:pPr>
              <w:jc w:val="center"/>
              <w:rPr>
                <w:rFonts w:ascii="Times New Roman" w:hAnsi="Times New Roman" w:cs="Times New Roman"/>
              </w:rPr>
            </w:pPr>
            <w:r w:rsidRPr="00D66843">
              <w:rPr>
                <w:rFonts w:ascii="Times New Roman" w:hAnsi="Times New Roman" w:cs="Times New Roman"/>
              </w:rPr>
              <w:t>518,83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843" w:rsidRPr="00D66843" w:rsidRDefault="00D66843" w:rsidP="00D66843">
            <w:pPr>
              <w:jc w:val="center"/>
              <w:rPr>
                <w:rFonts w:ascii="Times New Roman" w:hAnsi="Times New Roman" w:cs="Times New Roman"/>
              </w:rPr>
            </w:pPr>
            <w:r w:rsidRPr="00D66843">
              <w:rPr>
                <w:rFonts w:ascii="Times New Roman" w:hAnsi="Times New Roman" w:cs="Times New Roman"/>
              </w:rPr>
              <w:t>729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6843" w:rsidRPr="00D66843" w:rsidRDefault="00D66843" w:rsidP="00D66843">
            <w:pPr>
              <w:jc w:val="center"/>
              <w:rPr>
                <w:rFonts w:ascii="Times New Roman" w:hAnsi="Times New Roman" w:cs="Times New Roman"/>
              </w:rPr>
            </w:pPr>
            <w:r w:rsidRPr="00D66843">
              <w:rPr>
                <w:rFonts w:ascii="Times New Roman" w:hAnsi="Times New Roman" w:cs="Times New Roman"/>
              </w:rPr>
              <w:t>448,98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66843" w:rsidRPr="00D66843" w:rsidRDefault="00D66843" w:rsidP="00D66843">
            <w:pPr>
              <w:jc w:val="center"/>
              <w:rPr>
                <w:rFonts w:ascii="Times New Roman" w:hAnsi="Times New Roman" w:cs="Times New Roman"/>
              </w:rPr>
            </w:pPr>
            <w:r w:rsidRPr="00D66843">
              <w:rPr>
                <w:rFonts w:ascii="Times New Roman" w:hAnsi="Times New Roman" w:cs="Times New Roman"/>
              </w:rPr>
              <w:t>549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D66843">
              <w:rPr>
                <w:rFonts w:ascii="Times New Roman" w:hAnsi="Times New Roman" w:cs="Times New Roman"/>
                <w:bCs/>
                <w:color w:val="000000"/>
              </w:rPr>
              <w:t>22,36%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D66843">
              <w:rPr>
                <w:rFonts w:ascii="Times New Roman" w:hAnsi="Times New Roman" w:cs="Times New Roman"/>
                <w:bCs/>
                <w:color w:val="000000"/>
              </w:rPr>
              <w:t>119,54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D66843">
              <w:rPr>
                <w:rFonts w:ascii="Times New Roman" w:hAnsi="Times New Roman" w:cs="Times New Roman"/>
                <w:bCs/>
                <w:color w:val="000000"/>
              </w:rPr>
              <w:t>534,56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843" w:rsidRPr="00566024" w:rsidRDefault="00D66843" w:rsidP="00D943D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D66843">
              <w:rPr>
                <w:rFonts w:ascii="Times New Roman" w:hAnsi="Times New Roman" w:cs="Times New Roman"/>
                <w:bCs/>
                <w:color w:val="000000"/>
              </w:rPr>
              <w:t>534,56</w:t>
            </w:r>
            <w:bookmarkStart w:id="1" w:name="_GoBack"/>
            <w:bookmarkEnd w:id="1"/>
          </w:p>
        </w:tc>
      </w:tr>
    </w:tbl>
    <w:p w:rsidR="001757C1" w:rsidRPr="00850D4D" w:rsidRDefault="001757C1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В целях определения однородности совокупности значений выявле</w:t>
      </w:r>
      <w:r w:rsidR="00D95804" w:rsidRPr="00DF13EC">
        <w:rPr>
          <w:rFonts w:ascii="Times New Roman" w:eastAsia="Times New Roman" w:hAnsi="Times New Roman" w:cs="Times New Roman"/>
          <w:bCs/>
          <w:lang w:eastAsia="ru-RU"/>
        </w:rPr>
        <w:t>нных цен, используемых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, заказчиком определяется коэффициент вариации по формуле 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**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 </m:t>
        </m:r>
        <m:r>
          <w:rPr>
            <w:rFonts w:ascii="Cambria Math" w:eastAsia="Calibri" w:hAnsi="Cambria Math"/>
          </w:rPr>
          <m:t>σ</m:t>
        </m:r>
        <m:r>
          <m:rPr>
            <m:sty m:val="p"/>
          </m:rPr>
          <w:rPr>
            <w:rFonts w:ascii="Cambria Math" w:eastAsia="Calibri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(ц</m:t>
                        </m:r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-&lt;ц&gt;)</m:t>
                        </m:r>
                      </m:e>
                    </m:nary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Calibri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</w:rPr>
                  <m:t>-1</m:t>
                </m:r>
              </m:den>
            </m:f>
          </m:e>
        </m:rad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bCs/>
          <w:lang w:eastAsia="ru-RU"/>
        </w:rPr>
        <w:instrText xml:space="preserve"> QUOTE =(15-16,83)2+(17-16,83)2+(18,5-16,83)23-1 </w:instrTex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bCs/>
          <w:lang w:eastAsia="ru-RU"/>
        </w:rPr>
        <w:t>,  где σ – среднее квадратичное отклонение;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</w:t>
      </w:r>
      <w:proofErr w:type="spellStart"/>
      <w:r w:rsidRPr="00DF13EC">
        <w:rPr>
          <w:rFonts w:ascii="Times New Roman" w:eastAsia="Times New Roman" w:hAnsi="Times New Roman" w:cs="Times New Roman"/>
          <w:bCs/>
          <w:lang w:eastAsia="ru-RU"/>
        </w:rPr>
        <w:t>ц</w:t>
      </w:r>
      <w:proofErr w:type="gramStart"/>
      <w:r w:rsidRPr="00DF13EC">
        <w:rPr>
          <w:rFonts w:ascii="Times New Roman" w:eastAsia="Times New Roman" w:hAnsi="Times New Roman" w:cs="Times New Roman"/>
          <w:bCs/>
          <w:lang w:eastAsia="ru-RU"/>
        </w:rPr>
        <w:t>i</w:t>
      </w:r>
      <w:proofErr w:type="spellEnd"/>
      <w:proofErr w:type="gramEnd"/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– цена единицы товара, работы, услуги, указанная в источнике с номером i;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n  – количество значений, используемых в расчете;</w:t>
      </w:r>
    </w:p>
    <w:p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*** 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</m:t>
        </m:r>
        <m:r>
          <w:rPr>
            <w:rFonts w:ascii="Cambria Math" w:eastAsia="Calibri" w:hAnsi="Cambria Math"/>
          </w:rPr>
          <m:t>V</m:t>
        </m:r>
        <m:r>
          <m:rPr>
            <m:sty m:val="p"/>
          </m:rPr>
          <w:rPr>
            <w:rFonts w:ascii="Cambria Math" w:eastAsia="Calibri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</w:rPr>
              <m:t>&lt;ц&gt;</m:t>
            </m:r>
          </m:den>
        </m:f>
        <m:r>
          <m:rPr>
            <m:sty m:val="p"/>
          </m:rPr>
          <w:rPr>
            <w:rFonts w:ascii="Cambria Math" w:eastAsia="Calibri" w:hAnsi="Cambria Math"/>
          </w:rPr>
          <m:t>*100</m:t>
        </m:r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>, где V– коэффициент вариации.</w:t>
      </w:r>
    </w:p>
    <w:p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lastRenderedPageBreak/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0247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0247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900247">
        <w:rPr>
          <w:rFonts w:ascii="Times New Roman" w:eastAsia="Times New Roman" w:hAnsi="Times New Roman" w:cs="Times New Roman"/>
          <w:noProof/>
          <w:lang w:eastAsia="ru-RU"/>
        </w:rPr>
        <w:instrText>INCLUDEPICTURE  "http://base.garant.ru/files/base/70473958/1283056888.png" \* MERGEFORMATINET</w:instrText>
      </w:r>
      <w:r w:rsidR="00900247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900247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66843">
        <w:rPr>
          <w:rFonts w:ascii="Times New Roman" w:eastAsia="Times New Roman" w:hAnsi="Times New Roman" w:cs="Times New Roman"/>
          <w:noProof/>
          <w:lang w:eastAsia="ru-RU"/>
        </w:rPr>
        <w:pict>
          <v:shape id="_x0000_i1025" type="#_x0000_t75" style="width:98.25pt;height:47.25pt;visibility:visible">
            <v:imagedata r:id="rId10" r:href="rId11"/>
          </v:shape>
        </w:pict>
      </w:r>
      <w:r w:rsidR="00900247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0247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0247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900247">
        <w:rPr>
          <w:rFonts w:ascii="Times New Roman" w:eastAsia="Times New Roman" w:hAnsi="Times New Roman" w:cs="Times New Roman"/>
          <w:noProof/>
          <w:lang w:eastAsia="ru-RU"/>
        </w:rPr>
        <w:instrText>INCLUDEPICTURE  "http://base.garant.ru/files/base/70473958/4040580874.png" \* MERGEFORMATINET</w:instrText>
      </w:r>
      <w:r w:rsidR="00900247">
        <w:rPr>
          <w:rFonts w:ascii="Times New Roman" w:eastAsia="Times New Roman" w:hAnsi="Times New Roman" w:cs="Times New Roman"/>
          <w:noProof/>
          <w:lang w:eastAsia="ru-RU"/>
        </w:rPr>
        <w:instrText xml:space="preserve"> </w:instrText>
      </w:r>
      <w:r w:rsidR="00900247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66843">
        <w:rPr>
          <w:rFonts w:ascii="Times New Roman" w:eastAsia="Times New Roman" w:hAnsi="Times New Roman" w:cs="Times New Roman"/>
          <w:noProof/>
          <w:lang w:eastAsia="ru-RU"/>
        </w:rPr>
        <w:pict>
          <v:shape id="_x0000_i1026" type="#_x0000_t75" style="width:80.25pt;height:33pt;visibility:visible">
            <v:imagedata r:id="rId12" r:href="rId13"/>
          </v:shape>
        </w:pict>
      </w:r>
      <w:r w:rsidR="00900247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:rsidR="00850D4D" w:rsidRPr="00DF13EC" w:rsidRDefault="00850D4D" w:rsidP="00850D4D">
      <w:pPr>
        <w:spacing w:after="0" w:line="240" w:lineRule="auto"/>
        <w:ind w:right="-42"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исследования не требуется. </w:t>
      </w:r>
    </w:p>
    <w:p w:rsidR="00850D4D" w:rsidRPr="00DF13EC" w:rsidRDefault="00850D4D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</w:t>
      </w:r>
      <w:r w:rsidRPr="001C4E5F">
        <w:rPr>
          <w:rFonts w:ascii="Times New Roman" w:hAnsi="Times New Roman" w:cs="Times New Roman"/>
          <w:u w:val="single"/>
        </w:rPr>
        <w:t xml:space="preserve">                                   </w:t>
      </w:r>
      <w:r w:rsidRPr="00DF13EC">
        <w:rPr>
          <w:rFonts w:ascii="Times New Roman" w:hAnsi="Times New Roman" w:cs="Times New Roman"/>
        </w:rPr>
        <w:t xml:space="preserve">  </w:t>
      </w:r>
      <w:r w:rsidR="001C4E5F">
        <w:rPr>
          <w:rFonts w:ascii="Times New Roman" w:hAnsi="Times New Roman" w:cs="Times New Roman"/>
        </w:rPr>
        <w:t>Н.Г.</w:t>
      </w:r>
      <w:r w:rsidR="00F42B7D">
        <w:rPr>
          <w:rFonts w:ascii="Times New Roman" w:hAnsi="Times New Roman" w:cs="Times New Roman"/>
        </w:rPr>
        <w:t xml:space="preserve"> </w:t>
      </w:r>
      <w:r w:rsidR="001C4E5F">
        <w:rPr>
          <w:rFonts w:ascii="Times New Roman" w:hAnsi="Times New Roman" w:cs="Times New Roman"/>
        </w:rPr>
        <w:t>Гавра</w:t>
      </w:r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247" w:rsidRDefault="00900247" w:rsidP="00850D4D">
      <w:pPr>
        <w:spacing w:after="0" w:line="240" w:lineRule="auto"/>
      </w:pPr>
      <w:r>
        <w:separator/>
      </w:r>
    </w:p>
  </w:endnote>
  <w:endnote w:type="continuationSeparator" w:id="0">
    <w:p w:rsidR="00900247" w:rsidRDefault="00900247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247" w:rsidRDefault="00900247" w:rsidP="00850D4D">
      <w:pPr>
        <w:spacing w:after="0" w:line="240" w:lineRule="auto"/>
      </w:pPr>
      <w:r>
        <w:separator/>
      </w:r>
    </w:p>
  </w:footnote>
  <w:footnote w:type="continuationSeparator" w:id="0">
    <w:p w:rsidR="00900247" w:rsidRDefault="00900247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2pt;height:18pt" o:bullet="t">
        <v:imagedata r:id="rId1" o:title="clip_image001"/>
      </v:shape>
    </w:pict>
  </w:numPicBullet>
  <w:abstractNum w:abstractNumId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4D"/>
    <w:rsid w:val="00005931"/>
    <w:rsid w:val="00020FBB"/>
    <w:rsid w:val="000408C3"/>
    <w:rsid w:val="000755DC"/>
    <w:rsid w:val="00090651"/>
    <w:rsid w:val="00106A73"/>
    <w:rsid w:val="001159D7"/>
    <w:rsid w:val="00145490"/>
    <w:rsid w:val="00164B6F"/>
    <w:rsid w:val="001757C1"/>
    <w:rsid w:val="001818DF"/>
    <w:rsid w:val="00186849"/>
    <w:rsid w:val="00187726"/>
    <w:rsid w:val="001C4E5F"/>
    <w:rsid w:val="001D0507"/>
    <w:rsid w:val="001E74CF"/>
    <w:rsid w:val="001E7B37"/>
    <w:rsid w:val="002124DA"/>
    <w:rsid w:val="002B2A27"/>
    <w:rsid w:val="002D07E1"/>
    <w:rsid w:val="00305259"/>
    <w:rsid w:val="00331678"/>
    <w:rsid w:val="003434B3"/>
    <w:rsid w:val="003474C7"/>
    <w:rsid w:val="003733A5"/>
    <w:rsid w:val="003C69FA"/>
    <w:rsid w:val="00461458"/>
    <w:rsid w:val="00497222"/>
    <w:rsid w:val="004D3782"/>
    <w:rsid w:val="00553245"/>
    <w:rsid w:val="00566024"/>
    <w:rsid w:val="005744A1"/>
    <w:rsid w:val="005A00D9"/>
    <w:rsid w:val="005B4268"/>
    <w:rsid w:val="00624477"/>
    <w:rsid w:val="006558E7"/>
    <w:rsid w:val="0068127E"/>
    <w:rsid w:val="006843D3"/>
    <w:rsid w:val="00720F99"/>
    <w:rsid w:val="007325F5"/>
    <w:rsid w:val="00732931"/>
    <w:rsid w:val="007A5F75"/>
    <w:rsid w:val="007F5A42"/>
    <w:rsid w:val="00804012"/>
    <w:rsid w:val="00814EDE"/>
    <w:rsid w:val="0082738A"/>
    <w:rsid w:val="00850D4D"/>
    <w:rsid w:val="00855B0C"/>
    <w:rsid w:val="008577EC"/>
    <w:rsid w:val="0086625B"/>
    <w:rsid w:val="00872BB8"/>
    <w:rsid w:val="008C526E"/>
    <w:rsid w:val="00900247"/>
    <w:rsid w:val="009025C3"/>
    <w:rsid w:val="00911419"/>
    <w:rsid w:val="00941926"/>
    <w:rsid w:val="00977CD5"/>
    <w:rsid w:val="00986631"/>
    <w:rsid w:val="009D3855"/>
    <w:rsid w:val="00A2374B"/>
    <w:rsid w:val="00A3297F"/>
    <w:rsid w:val="00A63F1A"/>
    <w:rsid w:val="00A80149"/>
    <w:rsid w:val="00AF2861"/>
    <w:rsid w:val="00B13AF8"/>
    <w:rsid w:val="00B47BD1"/>
    <w:rsid w:val="00B93208"/>
    <w:rsid w:val="00BE6B61"/>
    <w:rsid w:val="00C1710B"/>
    <w:rsid w:val="00C6461F"/>
    <w:rsid w:val="00D53909"/>
    <w:rsid w:val="00D61CD9"/>
    <w:rsid w:val="00D66843"/>
    <w:rsid w:val="00D95804"/>
    <w:rsid w:val="00DC3FB5"/>
    <w:rsid w:val="00DE73B1"/>
    <w:rsid w:val="00DF13EC"/>
    <w:rsid w:val="00E14BD0"/>
    <w:rsid w:val="00E3390A"/>
    <w:rsid w:val="00E62C03"/>
    <w:rsid w:val="00E735EC"/>
    <w:rsid w:val="00F164DB"/>
    <w:rsid w:val="00F273EB"/>
    <w:rsid w:val="00F42B7D"/>
    <w:rsid w:val="00F72E24"/>
    <w:rsid w:val="00FC3431"/>
    <w:rsid w:val="00FE5A24"/>
    <w:rsid w:val="00FF318F"/>
    <w:rsid w:val="00FF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4E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image" Target="http://base.garant.ru/files/base/70473958/4040580874.pn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base.garant.ru/files/base/70473958/1283056888.p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2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Ekonomist</cp:lastModifiedBy>
  <cp:revision>36</cp:revision>
  <cp:lastPrinted>2023-01-19T15:08:00Z</cp:lastPrinted>
  <dcterms:created xsi:type="dcterms:W3CDTF">2022-02-09T12:11:00Z</dcterms:created>
  <dcterms:modified xsi:type="dcterms:W3CDTF">2024-04-08T14:06:00Z</dcterms:modified>
</cp:coreProperties>
</file>