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FC2" w:rsidRPr="007F4FC2" w:rsidRDefault="007F4FC2" w:rsidP="007F4FC2">
      <w:pPr>
        <w:keepNext/>
        <w:keepLines/>
        <w:suppressLineNumbers/>
        <w:jc w:val="center"/>
        <w:rPr>
          <w:b/>
        </w:rPr>
      </w:pPr>
      <w:r w:rsidRPr="007F4FC2">
        <w:rPr>
          <w:b/>
        </w:rPr>
        <w:t xml:space="preserve">Контракт № </w:t>
      </w:r>
    </w:p>
    <w:p w:rsidR="007F4FC2" w:rsidRPr="007F4FC2" w:rsidRDefault="007F4FC2" w:rsidP="007F4FC2">
      <w:pPr>
        <w:keepNext/>
        <w:keepLines/>
        <w:suppressLineNumbers/>
        <w:jc w:val="center"/>
        <w:rPr>
          <w:b/>
        </w:rPr>
      </w:pPr>
    </w:p>
    <w:p w:rsidR="007F4FC2" w:rsidRPr="007F4FC2" w:rsidRDefault="007F4FC2" w:rsidP="007F4FC2">
      <w:pPr>
        <w:jc w:val="center"/>
      </w:pPr>
      <w:r w:rsidRPr="007F4FC2">
        <w:t>г. Санкт-Петербург</w:t>
      </w:r>
      <w:r w:rsidRPr="007F4FC2">
        <w:tab/>
      </w:r>
      <w:r w:rsidRPr="007F4FC2">
        <w:tab/>
      </w:r>
      <w:r w:rsidRPr="007F4FC2">
        <w:tab/>
      </w:r>
      <w:r w:rsidRPr="007F4FC2">
        <w:tab/>
      </w:r>
      <w:r w:rsidRPr="007F4FC2">
        <w:tab/>
      </w:r>
      <w:r w:rsidRPr="007F4FC2">
        <w:tab/>
      </w:r>
      <w:r w:rsidRPr="007F4FC2">
        <w:tab/>
      </w:r>
      <w:r w:rsidRPr="007F4FC2">
        <w:tab/>
        <w:t xml:space="preserve">       «</w:t>
      </w:r>
      <w:r w:rsidR="00606FD3">
        <w:t>__</w:t>
      </w:r>
      <w:r w:rsidRPr="007F4FC2">
        <w:t xml:space="preserve">» </w:t>
      </w:r>
      <w:r w:rsidR="00606FD3">
        <w:t>___2024</w:t>
      </w:r>
      <w:r w:rsidRPr="007F4FC2">
        <w:t xml:space="preserve"> г.</w:t>
      </w:r>
    </w:p>
    <w:p w:rsidR="007F4FC2" w:rsidRPr="007F4FC2" w:rsidRDefault="007F4FC2" w:rsidP="007F4FC2">
      <w:pPr>
        <w:ind w:firstLine="539"/>
        <w:jc w:val="both"/>
        <w:rPr>
          <w:b/>
        </w:rPr>
      </w:pPr>
    </w:p>
    <w:p w:rsidR="00D70BC4" w:rsidRDefault="00D70BC4" w:rsidP="00D70BC4">
      <w:pPr>
        <w:ind w:firstLine="540"/>
        <w:jc w:val="both"/>
      </w:pPr>
      <w:r w:rsidRPr="00BF76B8">
        <w:t xml:space="preserve">Государственное бюджетное  общеобразовательное учреждение средняя общеобразовательная СОШ № 414 Красносельского района Санкт-Петербурга (ГБОУ СОШ № 414 Санкт-Петербурга), именуемое в дальнейшем «Заказчик», </w:t>
      </w:r>
      <w:r>
        <w:t xml:space="preserve">в лице директора </w:t>
      </w:r>
      <w:proofErr w:type="spellStart"/>
      <w:r>
        <w:t>Газыевой</w:t>
      </w:r>
      <w:proofErr w:type="spellEnd"/>
      <w:r>
        <w:t xml:space="preserve"> Т. А.</w:t>
      </w:r>
      <w:r w:rsidRPr="004D518F">
        <w:t>, действующего на основании Устава</w:t>
      </w:r>
      <w:r>
        <w:t>, именуем</w:t>
      </w:r>
      <w:r w:rsidRPr="004D518F">
        <w:t>ое</w:t>
      </w:r>
      <w:r>
        <w:t xml:space="preserve"> в дальнейшем Заказчик, с одной стороны, и </w:t>
      </w:r>
      <w:r>
        <w:rPr>
          <w:color w:val="000000"/>
        </w:rPr>
        <w:t>__________________</w:t>
      </w:r>
      <w:r w:rsidRPr="00727355">
        <w:rPr>
          <w:color w:val="000000"/>
        </w:rPr>
        <w:t xml:space="preserve">, действующий на основании </w:t>
      </w:r>
      <w:r>
        <w:rPr>
          <w:color w:val="000000"/>
        </w:rPr>
        <w:t>____________</w:t>
      </w:r>
      <w:r w:rsidRPr="00727355">
        <w:t>,</w:t>
      </w:r>
      <w:r>
        <w:t xml:space="preserve"> именуемый в дальнейшем Исполнитель, с другой стороны, именуемые совместно в дальнейшем Стороны, </w:t>
      </w:r>
      <w:r>
        <w:rPr>
          <w:rFonts w:eastAsia="MS Mincho"/>
          <w:color w:val="000000"/>
        </w:rPr>
        <w:t xml:space="preserve">в </w:t>
      </w:r>
      <w:r>
        <w:rPr>
          <w:color w:val="000000"/>
        </w:rPr>
        <w:t>соответствии с требованиями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t xml:space="preserve"> (далее – Закон № 44-ФЗ) заключили настоящий Контракт(далее – Контракт)  о нижеследующем:</w:t>
      </w:r>
    </w:p>
    <w:p w:rsidR="007F4FC2" w:rsidRPr="007F4FC2" w:rsidRDefault="007F4FC2" w:rsidP="007F4FC2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4FC2" w:rsidRPr="007F4FC2" w:rsidRDefault="007F4FC2" w:rsidP="007F4FC2">
      <w:pPr>
        <w:pStyle w:val="a3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F4FC2">
        <w:rPr>
          <w:rFonts w:ascii="Times New Roman" w:hAnsi="Times New Roman" w:cs="Times New Roman"/>
          <w:b/>
        </w:rPr>
        <w:t>ПРЕДМЕТ КОНТРАКТА</w:t>
      </w:r>
    </w:p>
    <w:p w:rsidR="007F4FC2" w:rsidRPr="00A6665A" w:rsidRDefault="007F4FC2" w:rsidP="00A6665A">
      <w:pPr>
        <w:pStyle w:val="a3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6665A">
        <w:rPr>
          <w:rFonts w:ascii="Times New Roman" w:eastAsia="Times New Roman" w:hAnsi="Times New Roman" w:cs="Times New Roman"/>
          <w:color w:val="auto"/>
          <w:lang w:bidi="ar-SA"/>
        </w:rPr>
        <w:t xml:space="preserve">По настоящему контракту Исполнитель принимает на себя </w:t>
      </w:r>
      <w:r w:rsidRPr="00A6665A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обязательства по </w:t>
      </w:r>
      <w:r w:rsidR="002D4F56" w:rsidRPr="00A6665A">
        <w:rPr>
          <w:rFonts w:ascii="Times New Roman" w:eastAsia="Times New Roman" w:hAnsi="Times New Roman" w:cs="Times New Roman"/>
          <w:b/>
          <w:color w:val="auto"/>
          <w:lang w:bidi="ar-SA"/>
        </w:rPr>
        <w:t>техническому обслуживанию автобуса</w:t>
      </w:r>
      <w:r w:rsidRPr="00A6665A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</w:t>
      </w:r>
      <w:r w:rsidRPr="00A6665A">
        <w:rPr>
          <w:rFonts w:ascii="Times New Roman" w:eastAsia="Times New Roman" w:hAnsi="Times New Roman" w:cs="Times New Roman"/>
          <w:color w:val="auto"/>
          <w:lang w:bidi="ar-SA"/>
        </w:rPr>
        <w:t xml:space="preserve">(далее - услуги) </w:t>
      </w:r>
      <w:r w:rsidR="004F7B7D" w:rsidRPr="00A6665A">
        <w:rPr>
          <w:rFonts w:ascii="Times New Roman" w:eastAsia="Times New Roman" w:hAnsi="Times New Roman" w:cs="Times New Roman"/>
          <w:color w:val="auto"/>
          <w:lang w:bidi="ar-SA"/>
        </w:rPr>
        <w:t xml:space="preserve">для нужд </w:t>
      </w:r>
      <w:r w:rsidR="00E17A5D" w:rsidRPr="00A6665A">
        <w:rPr>
          <w:rFonts w:ascii="Times New Roman" w:eastAsia="Times New Roman" w:hAnsi="Times New Roman" w:cs="Times New Roman"/>
          <w:color w:val="auto"/>
          <w:lang w:bidi="ar-SA"/>
        </w:rPr>
        <w:t xml:space="preserve">ГБОУ СОШ № 414 Красносельского </w:t>
      </w:r>
      <w:r w:rsidR="004F7B7D" w:rsidRPr="00A6665A">
        <w:rPr>
          <w:rFonts w:ascii="Times New Roman" w:eastAsia="Times New Roman" w:hAnsi="Times New Roman" w:cs="Times New Roman"/>
          <w:color w:val="auto"/>
          <w:lang w:bidi="ar-SA"/>
        </w:rPr>
        <w:t xml:space="preserve">района </w:t>
      </w:r>
      <w:r w:rsidRPr="00A6665A">
        <w:rPr>
          <w:rFonts w:ascii="Times New Roman" w:eastAsia="Times New Roman" w:hAnsi="Times New Roman" w:cs="Times New Roman"/>
          <w:color w:val="auto"/>
          <w:lang w:bidi="ar-SA"/>
        </w:rPr>
        <w:t>согласно техническому заданию (приложение № 2 к настоящему контракту), а Заказчик обязуется прин</w:t>
      </w:r>
      <w:bookmarkStart w:id="0" w:name="_GoBack"/>
      <w:bookmarkEnd w:id="0"/>
      <w:r w:rsidRPr="00A6665A">
        <w:rPr>
          <w:rFonts w:ascii="Times New Roman" w:eastAsia="Times New Roman" w:hAnsi="Times New Roman" w:cs="Times New Roman"/>
          <w:color w:val="auto"/>
          <w:lang w:bidi="ar-SA"/>
        </w:rPr>
        <w:t>ять и оплатить услуги.</w:t>
      </w:r>
    </w:p>
    <w:p w:rsidR="00A6665A" w:rsidRPr="00A6665A" w:rsidRDefault="00A6665A" w:rsidP="00A6665A">
      <w:pPr>
        <w:pStyle w:val="a3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6665A">
        <w:rPr>
          <w:rFonts w:ascii="Times New Roman" w:eastAsia="Times New Roman" w:hAnsi="Times New Roman" w:cs="Times New Roman"/>
          <w:color w:val="auto"/>
          <w:lang w:bidi="ar-SA"/>
        </w:rPr>
        <w:t xml:space="preserve">ИКЗ </w:t>
      </w:r>
      <w:r w:rsidRPr="00A6665A">
        <w:rPr>
          <w:rFonts w:ascii="Times New Roman" w:eastAsia="Times New Roman" w:hAnsi="Times New Roman" w:cs="Times New Roman"/>
          <w:color w:val="auto"/>
          <w:lang w:bidi="ar-SA"/>
        </w:rPr>
        <w:t>242780702647278070100100030000000244</w:t>
      </w:r>
    </w:p>
    <w:p w:rsidR="007F4FC2" w:rsidRPr="007F4FC2" w:rsidRDefault="007F4FC2" w:rsidP="007F4FC2">
      <w:pPr>
        <w:ind w:firstLine="600"/>
        <w:jc w:val="center"/>
        <w:rPr>
          <w:b/>
        </w:rPr>
      </w:pPr>
    </w:p>
    <w:p w:rsidR="007F4FC2" w:rsidRDefault="004F7B7D" w:rsidP="007F4FC2">
      <w:pPr>
        <w:pStyle w:val="a3"/>
        <w:tabs>
          <w:tab w:val="left" w:pos="9180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</w:t>
      </w:r>
      <w:r w:rsidR="007F4FC2" w:rsidRPr="007F4FC2">
        <w:rPr>
          <w:rFonts w:ascii="Times New Roman" w:hAnsi="Times New Roman" w:cs="Times New Roman"/>
          <w:b/>
          <w:bCs/>
        </w:rPr>
        <w:t>.ПОРЯДОК И СРОКИ ВЫПОЛНЕНИЯ УСЛУГ</w:t>
      </w:r>
    </w:p>
    <w:p w:rsidR="00D70BC4" w:rsidRPr="007F4FC2" w:rsidRDefault="00D70BC4" w:rsidP="007F4FC2">
      <w:pPr>
        <w:pStyle w:val="a3"/>
        <w:tabs>
          <w:tab w:val="left" w:pos="9180"/>
        </w:tabs>
        <w:jc w:val="center"/>
        <w:rPr>
          <w:rFonts w:ascii="Times New Roman" w:hAnsi="Times New Roman" w:cs="Times New Roman"/>
          <w:b/>
          <w:bCs/>
        </w:rPr>
      </w:pPr>
    </w:p>
    <w:p w:rsidR="007F4FC2" w:rsidRPr="007F4FC2" w:rsidRDefault="004F7B7D" w:rsidP="007F4FC2">
      <w:pPr>
        <w:ind w:firstLine="600"/>
        <w:jc w:val="both"/>
      </w:pPr>
      <w:r>
        <w:t>2</w:t>
      </w:r>
      <w:r w:rsidR="007F4FC2" w:rsidRPr="007F4FC2">
        <w:t xml:space="preserve">.1. </w:t>
      </w:r>
      <w:r w:rsidR="007F4FC2" w:rsidRPr="007F4FC2">
        <w:rPr>
          <w:rFonts w:eastAsia="Courier New"/>
          <w:lang w:bidi="ru-RU"/>
        </w:rPr>
        <w:t xml:space="preserve">Сроки оказания услуг: </w:t>
      </w:r>
      <w:r>
        <w:rPr>
          <w:rFonts w:eastAsia="Courier New"/>
          <w:lang w:bidi="ru-RU"/>
        </w:rPr>
        <w:t>с момента закл</w:t>
      </w:r>
      <w:r w:rsidR="002D4F53">
        <w:rPr>
          <w:rFonts w:eastAsia="Courier New"/>
          <w:lang w:bidi="ru-RU"/>
        </w:rPr>
        <w:t xml:space="preserve">ючения контракта до </w:t>
      </w:r>
      <w:r w:rsidR="002D4F56">
        <w:rPr>
          <w:rFonts w:eastAsia="Courier New"/>
          <w:lang w:bidi="ru-RU"/>
        </w:rPr>
        <w:t>01 декабря</w:t>
      </w:r>
      <w:r w:rsidR="007E1FF0">
        <w:rPr>
          <w:rFonts w:eastAsia="Courier New"/>
          <w:lang w:bidi="ru-RU"/>
        </w:rPr>
        <w:t xml:space="preserve"> 2024</w:t>
      </w:r>
      <w:r>
        <w:rPr>
          <w:rFonts w:eastAsia="Courier New"/>
          <w:lang w:bidi="ru-RU"/>
        </w:rPr>
        <w:t xml:space="preserve"> года.</w:t>
      </w:r>
    </w:p>
    <w:p w:rsidR="007F4FC2" w:rsidRPr="007F4FC2" w:rsidRDefault="004F7B7D" w:rsidP="007F4FC2">
      <w:pPr>
        <w:ind w:firstLine="600"/>
        <w:jc w:val="both"/>
      </w:pPr>
      <w:r>
        <w:t>2.2</w:t>
      </w:r>
      <w:r w:rsidR="007F4FC2" w:rsidRPr="007F4FC2">
        <w:t>.Выполненные услуги сверх объема, предусмотренного контракта, или не соответствующие требованиям контрактом по качеству, не оплачиваются.</w:t>
      </w:r>
    </w:p>
    <w:p w:rsidR="007F4FC2" w:rsidRPr="007F4FC2" w:rsidRDefault="004F7B7D" w:rsidP="007F4FC2">
      <w:pPr>
        <w:tabs>
          <w:tab w:val="left" w:pos="9180"/>
        </w:tabs>
        <w:ind w:firstLine="600"/>
        <w:jc w:val="both"/>
      </w:pPr>
      <w:r>
        <w:t xml:space="preserve">2.3. Услуги оказываются на территории Исполнителя. </w:t>
      </w:r>
    </w:p>
    <w:p w:rsidR="007F4FC2" w:rsidRPr="007F4FC2" w:rsidRDefault="007F4FC2" w:rsidP="007F4FC2">
      <w:pPr>
        <w:tabs>
          <w:tab w:val="num" w:pos="540"/>
          <w:tab w:val="left" w:pos="9180"/>
        </w:tabs>
        <w:ind w:firstLine="600"/>
        <w:jc w:val="both"/>
      </w:pPr>
    </w:p>
    <w:p w:rsidR="007F4FC2" w:rsidRPr="007F4FC2" w:rsidRDefault="004F7B7D" w:rsidP="007F4FC2">
      <w:pPr>
        <w:tabs>
          <w:tab w:val="left" w:pos="9180"/>
        </w:tabs>
        <w:suppressAutoHyphens/>
        <w:snapToGrid w:val="0"/>
        <w:ind w:left="928"/>
        <w:jc w:val="center"/>
        <w:rPr>
          <w:b/>
          <w:bCs/>
        </w:rPr>
      </w:pPr>
      <w:r>
        <w:rPr>
          <w:b/>
          <w:bCs/>
        </w:rPr>
        <w:t>3</w:t>
      </w:r>
      <w:r w:rsidR="007F4FC2" w:rsidRPr="007F4FC2">
        <w:rPr>
          <w:b/>
          <w:bCs/>
        </w:rPr>
        <w:t>.ПРАВА И ОБЯЗАННОСТИ СТОРОН</w:t>
      </w:r>
    </w:p>
    <w:p w:rsidR="007F4FC2" w:rsidRPr="007F4FC2" w:rsidRDefault="004F7B7D" w:rsidP="007F4FC2">
      <w:pPr>
        <w:tabs>
          <w:tab w:val="left" w:pos="9180"/>
        </w:tabs>
        <w:ind w:firstLine="600"/>
        <w:jc w:val="both"/>
        <w:rPr>
          <w:b/>
          <w:bCs/>
        </w:rPr>
      </w:pPr>
      <w:r>
        <w:rPr>
          <w:b/>
          <w:bCs/>
        </w:rPr>
        <w:t>3</w:t>
      </w:r>
      <w:r w:rsidR="007F4FC2" w:rsidRPr="007F4FC2">
        <w:rPr>
          <w:b/>
          <w:bCs/>
        </w:rPr>
        <w:t>.1. Права и обязанности Исполнителя:</w:t>
      </w:r>
    </w:p>
    <w:p w:rsidR="007F4FC2" w:rsidRPr="007F4FC2" w:rsidRDefault="004F7B7D" w:rsidP="007F4FC2">
      <w:pPr>
        <w:tabs>
          <w:tab w:val="num" w:pos="540"/>
          <w:tab w:val="left" w:pos="9180"/>
        </w:tabs>
        <w:ind w:firstLine="600"/>
        <w:jc w:val="both"/>
      </w:pPr>
      <w:r>
        <w:t>3</w:t>
      </w:r>
      <w:r w:rsidR="007F4FC2" w:rsidRPr="007F4FC2">
        <w:t>.1.1. Исполнитель обязан качественно выполнить услуги в соответствии с условиями настоящего Контракта и приложений к нему.</w:t>
      </w:r>
    </w:p>
    <w:p w:rsidR="007F4FC2" w:rsidRPr="007F4FC2" w:rsidRDefault="004F7B7D" w:rsidP="007F4FC2">
      <w:pPr>
        <w:tabs>
          <w:tab w:val="num" w:pos="540"/>
          <w:tab w:val="left" w:pos="9180"/>
        </w:tabs>
        <w:ind w:firstLine="600"/>
        <w:jc w:val="both"/>
      </w:pPr>
      <w:r>
        <w:t>3</w:t>
      </w:r>
      <w:r w:rsidR="007F4FC2" w:rsidRPr="007F4FC2">
        <w:t>.1.2 Исполнитель обязан передать Заказчику сопроводительные документы или их заверенные надлежащим образом копии, подтверждающее соответствие услуг обязательным требованиям, установленным нормативными правовыми актами и предъявляемым к услугам.</w:t>
      </w:r>
    </w:p>
    <w:p w:rsidR="007F4FC2" w:rsidRPr="007F4FC2" w:rsidRDefault="004F7B7D" w:rsidP="007F4FC2">
      <w:pPr>
        <w:tabs>
          <w:tab w:val="num" w:pos="540"/>
          <w:tab w:val="left" w:pos="9180"/>
        </w:tabs>
        <w:ind w:firstLine="600"/>
        <w:jc w:val="both"/>
      </w:pPr>
      <w:r>
        <w:t>3</w:t>
      </w:r>
      <w:r w:rsidR="007F4FC2" w:rsidRPr="007F4FC2">
        <w:t>.1.3. Исполнитель обязан осуществить выполнение услуг согласно Техническому заданию.</w:t>
      </w:r>
    </w:p>
    <w:p w:rsidR="007F4FC2" w:rsidRPr="007F4FC2" w:rsidRDefault="004F7B7D" w:rsidP="007F4FC2">
      <w:pPr>
        <w:tabs>
          <w:tab w:val="num" w:pos="540"/>
          <w:tab w:val="left" w:pos="9180"/>
        </w:tabs>
        <w:ind w:firstLine="600"/>
        <w:jc w:val="both"/>
      </w:pPr>
      <w:r>
        <w:t>3</w:t>
      </w:r>
      <w:r w:rsidR="007F4FC2" w:rsidRPr="007F4FC2">
        <w:t>.1.4. При выявлении некачественного и несвоевременного выполнения услуг, Исполнитель обязуется исправить недостатки в течение 3 рабочих дней с момента обнаружения таких недостатков или в иной согласованный с Заказчиком срок в пределах срока действия настоящего Контракта.</w:t>
      </w:r>
    </w:p>
    <w:p w:rsidR="007F4FC2" w:rsidRPr="007F4FC2" w:rsidRDefault="004F7B7D" w:rsidP="007F4FC2">
      <w:pPr>
        <w:tabs>
          <w:tab w:val="num" w:pos="540"/>
          <w:tab w:val="left" w:pos="9180"/>
        </w:tabs>
        <w:ind w:firstLine="600"/>
        <w:jc w:val="both"/>
      </w:pPr>
      <w:r>
        <w:t>3</w:t>
      </w:r>
      <w:r w:rsidR="007F4FC2" w:rsidRPr="007F4FC2">
        <w:t>.1.6. Исполнитель обязан выполнять иные обязанности, предусмотренные Техническим заданием.</w:t>
      </w:r>
    </w:p>
    <w:p w:rsidR="007F4FC2" w:rsidRPr="007F4FC2" w:rsidRDefault="004F7B7D" w:rsidP="007F4FC2">
      <w:pPr>
        <w:ind w:firstLine="567"/>
        <w:jc w:val="both"/>
        <w:rPr>
          <w:rFonts w:eastAsia="Calibri"/>
        </w:rPr>
      </w:pPr>
      <w:r>
        <w:rPr>
          <w:iCs/>
        </w:rPr>
        <w:t>3.</w:t>
      </w:r>
      <w:r w:rsidR="007F4FC2" w:rsidRPr="007F4FC2">
        <w:rPr>
          <w:iCs/>
        </w:rPr>
        <w:t xml:space="preserve">1.8. Работники Исполнителя </w:t>
      </w:r>
      <w:r w:rsidR="007F4FC2" w:rsidRPr="007F4FC2">
        <w:rPr>
          <w:rFonts w:eastAsia="Calibri"/>
          <w:shd w:val="clear" w:color="auto" w:fill="FFFFFF"/>
        </w:rPr>
        <w:t xml:space="preserve">при нахождении в помещении Заказчика </w:t>
      </w:r>
      <w:r w:rsidR="007F4FC2" w:rsidRPr="007F4FC2">
        <w:rPr>
          <w:rFonts w:eastAsia="Calibri"/>
        </w:rPr>
        <w:t xml:space="preserve">должны </w:t>
      </w:r>
      <w:r w:rsidR="007F4FC2" w:rsidRPr="007F4FC2">
        <w:rPr>
          <w:rFonts w:eastAsia="Calibri"/>
          <w:shd w:val="clear" w:color="auto" w:fill="FFFFFF"/>
        </w:rPr>
        <w:t>использовать средства индивидуальной защиты органов дыхания и рук (маски, перчатки).</w:t>
      </w:r>
    </w:p>
    <w:p w:rsidR="007F4FC2" w:rsidRPr="007F4FC2" w:rsidRDefault="004F7B7D" w:rsidP="007F4FC2">
      <w:pPr>
        <w:tabs>
          <w:tab w:val="left" w:pos="9180"/>
        </w:tabs>
        <w:ind w:firstLine="600"/>
        <w:jc w:val="both"/>
        <w:rPr>
          <w:b/>
          <w:bCs/>
        </w:rPr>
      </w:pPr>
      <w:r>
        <w:rPr>
          <w:b/>
          <w:bCs/>
        </w:rPr>
        <w:t>3</w:t>
      </w:r>
      <w:r w:rsidR="007F4FC2" w:rsidRPr="007F4FC2">
        <w:rPr>
          <w:b/>
          <w:bCs/>
        </w:rPr>
        <w:t>.2. Права и обязанности Заказчика:</w:t>
      </w:r>
    </w:p>
    <w:p w:rsidR="007F4FC2" w:rsidRPr="007F4FC2" w:rsidRDefault="004F7B7D" w:rsidP="007F4FC2">
      <w:pPr>
        <w:tabs>
          <w:tab w:val="left" w:pos="9180"/>
        </w:tabs>
        <w:ind w:firstLine="600"/>
        <w:jc w:val="both"/>
      </w:pPr>
      <w:r>
        <w:t>3</w:t>
      </w:r>
      <w:r w:rsidR="007F4FC2" w:rsidRPr="007F4FC2">
        <w:t>.2.1.Заказчик обязан принять и оплатить выполненные услуги в соответствии с условиями настоящего Контракта.</w:t>
      </w:r>
    </w:p>
    <w:p w:rsidR="007F4FC2" w:rsidRPr="007F4FC2" w:rsidRDefault="004F7B7D" w:rsidP="007F4FC2">
      <w:pPr>
        <w:tabs>
          <w:tab w:val="left" w:pos="9180"/>
        </w:tabs>
        <w:ind w:firstLine="600"/>
        <w:jc w:val="both"/>
      </w:pPr>
      <w:r>
        <w:t>3</w:t>
      </w:r>
      <w:r w:rsidR="007F4FC2" w:rsidRPr="007F4FC2">
        <w:t xml:space="preserve">.2.2. Заказчик вправе, уведомив Исполнителя, отказаться от принятия услуг, не соответствующих требованиям Контракта. </w:t>
      </w:r>
    </w:p>
    <w:p w:rsidR="007F4FC2" w:rsidRPr="007F4FC2" w:rsidRDefault="007F4FC2" w:rsidP="007F4FC2">
      <w:pPr>
        <w:tabs>
          <w:tab w:val="left" w:pos="9180"/>
        </w:tabs>
        <w:ind w:firstLine="600"/>
        <w:jc w:val="both"/>
      </w:pPr>
    </w:p>
    <w:p w:rsidR="007F4FC2" w:rsidRPr="007F4FC2" w:rsidRDefault="004F7B7D" w:rsidP="007F4FC2">
      <w:pPr>
        <w:tabs>
          <w:tab w:val="left" w:pos="9180"/>
        </w:tabs>
        <w:jc w:val="center"/>
        <w:rPr>
          <w:b/>
          <w:bCs/>
        </w:rPr>
      </w:pPr>
      <w:r>
        <w:rPr>
          <w:b/>
          <w:bCs/>
        </w:rPr>
        <w:t>4</w:t>
      </w:r>
      <w:r w:rsidR="007F4FC2" w:rsidRPr="007F4FC2">
        <w:rPr>
          <w:b/>
          <w:bCs/>
        </w:rPr>
        <w:t>. ЦЕНА КОНТРАКТА И ПОРЯДОК РАСЧЕТОВ</w:t>
      </w:r>
    </w:p>
    <w:p w:rsidR="007F4FC2" w:rsidRPr="007F4FC2" w:rsidRDefault="004F7B7D" w:rsidP="007F4FC2">
      <w:pPr>
        <w:ind w:firstLine="600"/>
        <w:jc w:val="both"/>
      </w:pPr>
      <w:r>
        <w:t>4</w:t>
      </w:r>
      <w:r w:rsidR="007F4FC2" w:rsidRPr="007F4FC2">
        <w:t xml:space="preserve">.1. Цена Контракта является твердой и определяется на весь срок исполнения Контракта. Изменение цены Контракта допускается только в случаях, предусмотренных законодательством о закупках.  </w:t>
      </w:r>
    </w:p>
    <w:p w:rsidR="007F4FC2" w:rsidRPr="007F4FC2" w:rsidRDefault="007F4FC2" w:rsidP="007F4FC2">
      <w:pPr>
        <w:tabs>
          <w:tab w:val="left" w:pos="9180"/>
        </w:tabs>
        <w:ind w:firstLine="600"/>
        <w:jc w:val="both"/>
      </w:pPr>
      <w:r w:rsidRPr="007F4FC2">
        <w:rPr>
          <w:b/>
          <w:bCs/>
        </w:rPr>
        <w:t>Цена Контракта составляет:</w:t>
      </w:r>
      <w:r w:rsidR="007E1FF0">
        <w:rPr>
          <w:b/>
          <w:bCs/>
        </w:rPr>
        <w:t xml:space="preserve"> _________________________</w:t>
      </w:r>
    </w:p>
    <w:p w:rsidR="007F4FC2" w:rsidRPr="007F4FC2" w:rsidRDefault="004F7B7D" w:rsidP="007F4FC2">
      <w:pPr>
        <w:tabs>
          <w:tab w:val="left" w:pos="9180"/>
        </w:tabs>
        <w:ind w:firstLine="600"/>
        <w:jc w:val="both"/>
      </w:pPr>
      <w:r>
        <w:lastRenderedPageBreak/>
        <w:t>4</w:t>
      </w:r>
      <w:r w:rsidR="007F4FC2" w:rsidRPr="007F4FC2">
        <w:t>.2. Цена Контракта включает все необходимые налоги, сборы, пошлины и иные обязательные платежи и складывается из цены услуг и также иных расходов Исполнителя, связанных с выполнением условий настоящего Контракта.</w:t>
      </w:r>
    </w:p>
    <w:p w:rsidR="00541E78" w:rsidRDefault="004F7B7D" w:rsidP="00541E78">
      <w:pPr>
        <w:autoSpaceDE w:val="0"/>
        <w:autoSpaceDN w:val="0"/>
        <w:adjustRightInd w:val="0"/>
        <w:ind w:firstLine="567"/>
        <w:jc w:val="both"/>
      </w:pPr>
      <w:r>
        <w:t>4.3</w:t>
      </w:r>
      <w:r w:rsidR="007F4FC2" w:rsidRPr="007F4FC2">
        <w:t xml:space="preserve">. Оплата осуществляется Заказчиком путём перечисления денежных средств на расчётный счёт Исполнителя в течение </w:t>
      </w:r>
      <w:r w:rsidR="00271E92">
        <w:t>7</w:t>
      </w:r>
      <w:r w:rsidR="007F4FC2" w:rsidRPr="007F4FC2">
        <w:t xml:space="preserve"> рабочих дней с момента подписания</w:t>
      </w:r>
      <w:r w:rsidR="00541E78">
        <w:t xml:space="preserve"> документа о приемке</w:t>
      </w:r>
      <w:r w:rsidR="007F4FC2" w:rsidRPr="007F4FC2">
        <w:t xml:space="preserve"> </w:t>
      </w:r>
      <w:r w:rsidR="00541E78">
        <w:rPr>
          <w:rFonts w:eastAsia="Courier New"/>
          <w:lang w:bidi="ru-RU"/>
        </w:rPr>
        <w:t xml:space="preserve">виде </w:t>
      </w:r>
      <w:r w:rsidR="00541E78">
        <w:t xml:space="preserve">акта выполненных работ либо </w:t>
      </w:r>
      <w:r w:rsidR="00541E78" w:rsidRPr="00B233D7">
        <w:t>универсал</w:t>
      </w:r>
      <w:r w:rsidR="00541E78">
        <w:t>ьного передаточного документа, счета-фактуры (при необходимости) и на основании выставленного счета об оплате поставляемого товара.</w:t>
      </w:r>
    </w:p>
    <w:p w:rsidR="007F4FC2" w:rsidRPr="007F4FC2" w:rsidRDefault="004F7B7D" w:rsidP="007F4FC2">
      <w:pPr>
        <w:tabs>
          <w:tab w:val="left" w:pos="9180"/>
        </w:tabs>
        <w:ind w:firstLine="600"/>
        <w:jc w:val="both"/>
      </w:pPr>
      <w:r>
        <w:t>4.4</w:t>
      </w:r>
      <w:r w:rsidR="007F4FC2" w:rsidRPr="007F4FC2">
        <w:t xml:space="preserve">. Авансирование не предусмотрено. </w:t>
      </w:r>
    </w:p>
    <w:p w:rsidR="007F4FC2" w:rsidRPr="007F4FC2" w:rsidRDefault="004F7B7D" w:rsidP="007F4FC2">
      <w:pPr>
        <w:tabs>
          <w:tab w:val="left" w:pos="9180"/>
        </w:tabs>
        <w:ind w:firstLine="600"/>
        <w:jc w:val="both"/>
      </w:pPr>
      <w:r>
        <w:t>4.5</w:t>
      </w:r>
      <w:r w:rsidR="007F4FC2" w:rsidRPr="007F4FC2">
        <w:t xml:space="preserve">. Источник финансирования: Внебюджетные средства, средства бюджетных учреждений </w:t>
      </w:r>
      <w:r w:rsidR="007E1FF0">
        <w:t xml:space="preserve">ЦС </w:t>
      </w:r>
      <w:r w:rsidR="007E1FF0" w:rsidRPr="008A7854">
        <w:t>0250020300</w:t>
      </w:r>
      <w:r w:rsidRPr="008A7854">
        <w:t>, КОСГУ 225</w:t>
      </w:r>
      <w:r w:rsidR="007F4FC2" w:rsidRPr="008A7854">
        <w:t>, КВР 244.</w:t>
      </w:r>
    </w:p>
    <w:p w:rsidR="007F4FC2" w:rsidRDefault="004F7B7D" w:rsidP="007F4FC2">
      <w:pPr>
        <w:tabs>
          <w:tab w:val="left" w:pos="9180"/>
        </w:tabs>
        <w:ind w:firstLine="600"/>
        <w:jc w:val="both"/>
      </w:pPr>
      <w:r>
        <w:t>4.6</w:t>
      </w:r>
      <w:r w:rsidR="007F4FC2" w:rsidRPr="007F4FC2">
        <w:t>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17A5D" w:rsidRPr="007F4FC2" w:rsidRDefault="00E17A5D" w:rsidP="007F4FC2">
      <w:pPr>
        <w:tabs>
          <w:tab w:val="left" w:pos="9180"/>
        </w:tabs>
        <w:ind w:firstLine="600"/>
        <w:jc w:val="both"/>
      </w:pPr>
    </w:p>
    <w:p w:rsidR="007F4FC2" w:rsidRPr="007F4FC2" w:rsidRDefault="004F7B7D" w:rsidP="007F4FC2">
      <w:pPr>
        <w:tabs>
          <w:tab w:val="left" w:pos="9180"/>
        </w:tabs>
        <w:ind w:left="600"/>
        <w:jc w:val="center"/>
        <w:rPr>
          <w:b/>
          <w:bCs/>
        </w:rPr>
      </w:pPr>
      <w:r>
        <w:rPr>
          <w:b/>
          <w:bCs/>
        </w:rPr>
        <w:t>5</w:t>
      </w:r>
      <w:r w:rsidR="007F4FC2" w:rsidRPr="007F4FC2">
        <w:rPr>
          <w:b/>
          <w:bCs/>
        </w:rPr>
        <w:t>. ГАРАНТИЙНЫЕ ОБЯЗАТЕЛЬСТВА</w:t>
      </w:r>
    </w:p>
    <w:p w:rsidR="007F4FC2" w:rsidRPr="007F4FC2" w:rsidRDefault="004F7B7D" w:rsidP="007F4FC2">
      <w:pPr>
        <w:ind w:firstLine="567"/>
        <w:jc w:val="both"/>
      </w:pPr>
      <w:r>
        <w:t>5</w:t>
      </w:r>
      <w:r w:rsidR="007F4FC2" w:rsidRPr="007F4FC2">
        <w:t>.1.Исполнитель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:rsidR="007F4FC2" w:rsidRPr="007F4FC2" w:rsidRDefault="004F7B7D" w:rsidP="007F4FC2">
      <w:pPr>
        <w:ind w:firstLine="567"/>
        <w:jc w:val="both"/>
      </w:pPr>
      <w:r>
        <w:t>5</w:t>
      </w:r>
      <w:r w:rsidR="007F4FC2" w:rsidRPr="007F4FC2">
        <w:t>.2.Исполнитель обязуется предоставлять по запросу Заказчика всю необходимую информацию и документы об условиях выполнения услуг.</w:t>
      </w:r>
    </w:p>
    <w:p w:rsidR="007F4FC2" w:rsidRPr="007F4FC2" w:rsidRDefault="004F7B7D" w:rsidP="007F4FC2">
      <w:pPr>
        <w:tabs>
          <w:tab w:val="left" w:pos="9180"/>
        </w:tabs>
        <w:ind w:firstLine="600"/>
      </w:pPr>
      <w:r>
        <w:t>5</w:t>
      </w:r>
      <w:r w:rsidR="007F4FC2" w:rsidRPr="007F4FC2">
        <w:t>.3.В случае обнаружения фактов некачественного оказания услуг Заказчик обязан применить к Исполнителю меры ответственности в соответствии с ответственностью сторон указанных в данном Контракте</w:t>
      </w:r>
    </w:p>
    <w:p w:rsidR="007F4FC2" w:rsidRPr="007F4FC2" w:rsidRDefault="007F4FC2" w:rsidP="007F4FC2">
      <w:pPr>
        <w:tabs>
          <w:tab w:val="left" w:pos="9180"/>
        </w:tabs>
        <w:ind w:firstLine="600"/>
        <w:jc w:val="center"/>
        <w:rPr>
          <w:b/>
          <w:bCs/>
        </w:rPr>
      </w:pPr>
    </w:p>
    <w:p w:rsidR="007F4FC2" w:rsidRPr="007F4FC2" w:rsidRDefault="004F7B7D" w:rsidP="007F4FC2">
      <w:pPr>
        <w:tabs>
          <w:tab w:val="left" w:pos="9180"/>
        </w:tabs>
        <w:ind w:firstLine="600"/>
        <w:jc w:val="center"/>
        <w:rPr>
          <w:b/>
          <w:bCs/>
        </w:rPr>
      </w:pPr>
      <w:r>
        <w:rPr>
          <w:b/>
          <w:bCs/>
        </w:rPr>
        <w:t>6</w:t>
      </w:r>
      <w:r w:rsidR="007F4FC2" w:rsidRPr="007F4FC2">
        <w:rPr>
          <w:b/>
          <w:bCs/>
        </w:rPr>
        <w:t>. СДАЧА-ПРИЕМКА УСЛУГ</w:t>
      </w:r>
    </w:p>
    <w:p w:rsidR="007F4FC2" w:rsidRPr="007F4FC2" w:rsidRDefault="004F7B7D" w:rsidP="007F4FC2">
      <w:pPr>
        <w:autoSpaceDE w:val="0"/>
        <w:autoSpaceDN w:val="0"/>
        <w:adjustRightInd w:val="0"/>
        <w:ind w:firstLine="600"/>
        <w:jc w:val="both"/>
      </w:pPr>
      <w:r>
        <w:t>6</w:t>
      </w:r>
      <w:r w:rsidR="007F4FC2" w:rsidRPr="007F4FC2">
        <w:t xml:space="preserve">.1. Для проверки предоставленных Исполнителем результатов, предусмотренных Контрактом, в части их соответствия условиям Контракта Заказчик </w:t>
      </w:r>
      <w:r w:rsidR="007A510C">
        <w:t>проводит</w:t>
      </w:r>
      <w:r w:rsidR="007F4FC2" w:rsidRPr="007F4FC2">
        <w:t xml:space="preserve"> экспертизу. Экспертиза результатов, предусмотренных Контрактом, может проводиться по выбору  Заказчика силами Заказчика или к ее проведению могут привлекаться эксперты, экспертные организации в порядке, установленном Законом № 44-ФЗ.  </w:t>
      </w:r>
    </w:p>
    <w:p w:rsidR="007F4FC2" w:rsidRPr="007F4FC2" w:rsidRDefault="004F7B7D" w:rsidP="007F4FC2">
      <w:pPr>
        <w:ind w:firstLine="600"/>
        <w:jc w:val="both"/>
      </w:pPr>
      <w:r>
        <w:t>6</w:t>
      </w:r>
      <w:r w:rsidR="007F4FC2" w:rsidRPr="007F4FC2">
        <w:t xml:space="preserve">.2. В случае проведения экспертизы  силами Заказчика, экспертиза и приемка результатов оказанных услуг проводятся  в следующем порядке и сроки: </w:t>
      </w:r>
    </w:p>
    <w:p w:rsidR="007F4FC2" w:rsidRPr="007F4FC2" w:rsidRDefault="004F7B7D" w:rsidP="007F4FC2">
      <w:pPr>
        <w:ind w:firstLine="600"/>
        <w:jc w:val="both"/>
      </w:pPr>
      <w:r>
        <w:t>6</w:t>
      </w:r>
      <w:r w:rsidR="007F4FC2" w:rsidRPr="007F4FC2">
        <w:t xml:space="preserve">.2.1.  Для осуществления экспертизы результатов  выполненных услуг по объемам и качеству уполномоченный представитель Заказчика организует проведение экспертизы. Срок проведения экспертизы результатов выполненных услуг, их приемки  и подписания акта выполненных услуг либо направления мотивированного отказа от приемки выполненных услуг – 5 рабочих дней со дня </w:t>
      </w:r>
      <w:r w:rsidR="002027A6">
        <w:t>окончания</w:t>
      </w:r>
      <w:r w:rsidR="007F4FC2" w:rsidRPr="007F4FC2">
        <w:t xml:space="preserve"> </w:t>
      </w:r>
      <w:r w:rsidR="007A510C">
        <w:t>оказания услуг</w:t>
      </w:r>
      <w:r w:rsidR="007F4FC2" w:rsidRPr="007F4FC2">
        <w:t xml:space="preserve">.  </w:t>
      </w:r>
    </w:p>
    <w:p w:rsidR="007F4FC2" w:rsidRPr="007F4FC2" w:rsidRDefault="004F7B7D" w:rsidP="007F4FC2">
      <w:pPr>
        <w:shd w:val="clear" w:color="auto" w:fill="FFFFFF"/>
        <w:tabs>
          <w:tab w:val="left" w:pos="1426"/>
        </w:tabs>
        <w:ind w:firstLine="600"/>
        <w:jc w:val="both"/>
      </w:pPr>
      <w:r>
        <w:t>6</w:t>
      </w:r>
      <w:r w:rsidR="007F4FC2" w:rsidRPr="007F4FC2">
        <w:t xml:space="preserve">.2.2. В случае выявления в процессе проведения экспертизы и приемки выполненных услуг несоответствий требованиям Контракта срок экспертизы и приемки услуг продляется на весь срок устранения Исполнителем выявленных нарушений (в случае, если нарушения можно устранить) и начинает течь заново после устранения выявленных нарушений. </w:t>
      </w:r>
    </w:p>
    <w:p w:rsidR="007F4FC2" w:rsidRPr="007F4FC2" w:rsidRDefault="004F7B7D" w:rsidP="007F4FC2">
      <w:pPr>
        <w:ind w:firstLine="600"/>
        <w:jc w:val="both"/>
      </w:pPr>
      <w:r>
        <w:t>6</w:t>
      </w:r>
      <w:r w:rsidR="007F4FC2" w:rsidRPr="007F4FC2">
        <w:t>.2.3.Экспертиза проводится в присутствии уполномоченных представителей Исполнителя, а в случае отказа  Исполнителя – в их отсутствие.</w:t>
      </w:r>
    </w:p>
    <w:p w:rsidR="007F4FC2" w:rsidRPr="007F4FC2" w:rsidRDefault="004F7B7D" w:rsidP="007F4FC2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</w:pPr>
      <w:r>
        <w:t>6</w:t>
      </w:r>
      <w:r w:rsidR="007F4FC2" w:rsidRPr="007F4FC2">
        <w:t>.3.По завершении экспертизы результата оказанных услуг Заказчик принимает выполненные услуги.</w:t>
      </w:r>
    </w:p>
    <w:p w:rsidR="007F4FC2" w:rsidRPr="007F4FC2" w:rsidRDefault="007F4FC2" w:rsidP="007F4FC2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7F4FC2">
        <w:t>Исполнитель передает Заказчику надлежащим образом оформленные сопроводительные документы по фа</w:t>
      </w:r>
      <w:r w:rsidR="002F3883">
        <w:t xml:space="preserve">кту проведенных оказанных услуг: </w:t>
      </w:r>
      <w:r w:rsidRPr="007F4FC2">
        <w:t>акт, подписанный ответст</w:t>
      </w:r>
      <w:r w:rsidR="002F3883">
        <w:t>венными представителями Сторон.</w:t>
      </w:r>
    </w:p>
    <w:p w:rsidR="007F4FC2" w:rsidRPr="007F4FC2" w:rsidRDefault="004F7B7D" w:rsidP="007F4FC2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</w:pPr>
      <w:r>
        <w:t>6</w:t>
      </w:r>
      <w:r w:rsidR="007F4FC2" w:rsidRPr="007F4FC2">
        <w:t>.4. По решению Заказчика для приемки  выполненных услуг  может создаваться приемочная комиссия, которая состоит не менее чем из пяти человек. В этом случае акт о приемке подписывают все члены комиссии.</w:t>
      </w:r>
    </w:p>
    <w:p w:rsidR="007F4FC2" w:rsidRPr="007F4FC2" w:rsidRDefault="004F7B7D" w:rsidP="007F4FC2">
      <w:pPr>
        <w:ind w:firstLine="567"/>
        <w:jc w:val="both"/>
      </w:pPr>
      <w:r>
        <w:t>6</w:t>
      </w:r>
      <w:r w:rsidR="007F4FC2" w:rsidRPr="007F4FC2">
        <w:t>.5.Срок проведения проверки выполненных услуг устанавливается в течение 3 (трех) рабочих дней с момента предъявления выполненных услуг Исполнителем Заказчику.</w:t>
      </w:r>
    </w:p>
    <w:p w:rsidR="007F4FC2" w:rsidRPr="007F4FC2" w:rsidRDefault="004F7B7D" w:rsidP="007F4FC2">
      <w:pPr>
        <w:ind w:firstLine="567"/>
        <w:jc w:val="both"/>
      </w:pPr>
      <w:r>
        <w:lastRenderedPageBreak/>
        <w:t>6</w:t>
      </w:r>
      <w:r w:rsidR="007F4FC2" w:rsidRPr="007F4FC2">
        <w:t>.6.При обнаружении в ходе приемки недостатков составляется акт, в котором фиксируется перечень дефектов и недоделок и сроки их устранения Исполнителем. Исполнитель обязан устранить все обнаруженные недоделки своими силами и за свой счет в сроки, указанные в акте.</w:t>
      </w:r>
    </w:p>
    <w:p w:rsidR="007F4FC2" w:rsidRPr="007F4FC2" w:rsidRDefault="004F7B7D" w:rsidP="007F4FC2">
      <w:pPr>
        <w:ind w:firstLine="567"/>
        <w:jc w:val="both"/>
      </w:pPr>
      <w:r>
        <w:t>6</w:t>
      </w:r>
      <w:r w:rsidR="007F4FC2" w:rsidRPr="007F4FC2">
        <w:t>.7.Приемка выполненных услуг производится только после устранения всех дефектов и недоделок.</w:t>
      </w:r>
    </w:p>
    <w:p w:rsidR="007F4FC2" w:rsidRPr="007F4FC2" w:rsidRDefault="004F7B7D" w:rsidP="007F4FC2">
      <w:pPr>
        <w:ind w:firstLine="600"/>
        <w:jc w:val="both"/>
      </w:pPr>
      <w:r>
        <w:rPr>
          <w:color w:val="000000"/>
        </w:rPr>
        <w:t>6</w:t>
      </w:r>
      <w:r w:rsidR="007F4FC2" w:rsidRPr="007F4FC2">
        <w:rPr>
          <w:color w:val="000000"/>
        </w:rPr>
        <w:t>.8. Результат выполнения услуг считается принят</w:t>
      </w:r>
      <w:r w:rsidR="002F3883">
        <w:rPr>
          <w:color w:val="000000"/>
        </w:rPr>
        <w:t>ым со дня подписания Сторонами документа о приемке в структурированной форме в единой информационной системе</w:t>
      </w:r>
      <w:r w:rsidR="007F4FC2" w:rsidRPr="007F4FC2">
        <w:rPr>
          <w:color w:val="000000"/>
        </w:rPr>
        <w:t xml:space="preserve">. </w:t>
      </w:r>
    </w:p>
    <w:p w:rsidR="007F4FC2" w:rsidRPr="007F4FC2" w:rsidRDefault="004F7B7D" w:rsidP="007F4FC2">
      <w:pPr>
        <w:tabs>
          <w:tab w:val="left" w:pos="9180"/>
        </w:tabs>
        <w:ind w:firstLine="600"/>
        <w:rPr>
          <w:b/>
          <w:bCs/>
        </w:rPr>
      </w:pPr>
      <w:r>
        <w:t>6</w:t>
      </w:r>
      <w:r w:rsidR="007F4FC2" w:rsidRPr="007F4FC2">
        <w:t>.9. Услуги, оказанные Исполнителем по истечении срока действия Контракта и (или) сверх объемов, предусмотренных Контрактом, Заказчиком  не принимаются и не оплачиваются</w:t>
      </w:r>
      <w:r w:rsidR="007F4FC2" w:rsidRPr="007F4FC2">
        <w:rPr>
          <w:b/>
          <w:bCs/>
        </w:rPr>
        <w:t xml:space="preserve"> </w:t>
      </w:r>
    </w:p>
    <w:p w:rsidR="007F4FC2" w:rsidRPr="007F4FC2" w:rsidRDefault="007F4FC2" w:rsidP="007F4FC2">
      <w:pPr>
        <w:tabs>
          <w:tab w:val="left" w:pos="9180"/>
        </w:tabs>
        <w:ind w:firstLine="600"/>
        <w:jc w:val="center"/>
        <w:rPr>
          <w:b/>
          <w:bCs/>
        </w:rPr>
      </w:pPr>
    </w:p>
    <w:p w:rsidR="007F4FC2" w:rsidRPr="007F4FC2" w:rsidRDefault="004F7B7D" w:rsidP="007F4FC2">
      <w:pPr>
        <w:tabs>
          <w:tab w:val="left" w:pos="9180"/>
        </w:tabs>
        <w:ind w:firstLine="600"/>
        <w:jc w:val="center"/>
        <w:rPr>
          <w:b/>
          <w:bCs/>
        </w:rPr>
      </w:pPr>
      <w:r>
        <w:rPr>
          <w:b/>
          <w:bCs/>
        </w:rPr>
        <w:t>7</w:t>
      </w:r>
      <w:r w:rsidR="007F4FC2" w:rsidRPr="007F4FC2">
        <w:rPr>
          <w:b/>
          <w:bCs/>
        </w:rPr>
        <w:t>. ОТВЕТСТВЕННОСТЬ СТОРОН</w:t>
      </w:r>
    </w:p>
    <w:p w:rsidR="007F4FC2" w:rsidRPr="007F4FC2" w:rsidRDefault="004F7B7D" w:rsidP="007F4FC2">
      <w:pPr>
        <w:widowControl w:val="0"/>
        <w:autoSpaceDE w:val="0"/>
        <w:autoSpaceDN w:val="0"/>
        <w:adjustRightInd w:val="0"/>
        <w:ind w:firstLine="709"/>
        <w:jc w:val="both"/>
      </w:pPr>
      <w:r>
        <w:t>7</w:t>
      </w:r>
      <w:r w:rsidR="007F4FC2" w:rsidRPr="007F4FC2">
        <w:t xml:space="preserve">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штрафа и (или) пени. </w:t>
      </w:r>
    </w:p>
    <w:p w:rsidR="007F4FC2" w:rsidRPr="007F4FC2" w:rsidRDefault="007F4FC2" w:rsidP="007F4FC2">
      <w:pPr>
        <w:ind w:firstLine="709"/>
        <w:jc w:val="both"/>
      </w:pPr>
      <w:r w:rsidRPr="007F4FC2">
        <w:t xml:space="preserve"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7F4FC2" w:rsidRPr="007F4FC2" w:rsidRDefault="007F4FC2" w:rsidP="007F4FC2">
      <w:pPr>
        <w:ind w:firstLine="709"/>
        <w:jc w:val="both"/>
        <w:rPr>
          <w:bCs/>
        </w:rPr>
      </w:pPr>
      <w:r w:rsidRPr="007F4FC2">
        <w:rPr>
          <w:bCs/>
        </w:rPr>
        <w:t xml:space="preserve"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7F4FC2" w:rsidRPr="007F4FC2" w:rsidRDefault="007F4FC2" w:rsidP="007F4FC2">
      <w:pPr>
        <w:ind w:firstLine="709"/>
        <w:jc w:val="both"/>
        <w:rPr>
          <w:bCs/>
        </w:rPr>
      </w:pPr>
      <w:r w:rsidRPr="007F4FC2">
        <w:rPr>
          <w:bCs/>
        </w:rPr>
        <w:t xml:space="preserve">Штрафы начисляются за ненадлежащее исполнение заказчиком обязательств, предусмотренных </w:t>
      </w:r>
      <w:r w:rsidRPr="007F4FC2">
        <w:t>Контрактом</w:t>
      </w:r>
      <w:r w:rsidRPr="007F4FC2">
        <w:rPr>
          <w:bCs/>
        </w:rPr>
        <w:t xml:space="preserve">, за исключением просрочки исполнения обязательств, предусмотренных </w:t>
      </w:r>
      <w:r w:rsidRPr="007F4FC2">
        <w:t>Контрактом</w:t>
      </w:r>
      <w:r w:rsidRPr="007F4FC2">
        <w:rPr>
          <w:bCs/>
        </w:rPr>
        <w:t xml:space="preserve">. </w:t>
      </w:r>
    </w:p>
    <w:p w:rsidR="007F4FC2" w:rsidRPr="007F4FC2" w:rsidRDefault="007F4FC2" w:rsidP="007F4FC2">
      <w:pPr>
        <w:ind w:firstLine="709"/>
        <w:jc w:val="both"/>
      </w:pPr>
      <w:r w:rsidRPr="007F4FC2">
        <w:t>За каждый факт неисполнения Заказчиком обязательств, предусмотренных Контрактом, за исключением просрочки исполнения обязательств, размер штрафа устанавливается в следующем порядке:</w:t>
      </w:r>
    </w:p>
    <w:p w:rsidR="007F4FC2" w:rsidRPr="007F4FC2" w:rsidRDefault="007F4FC2" w:rsidP="007F4FC2">
      <w:pPr>
        <w:autoSpaceDE w:val="0"/>
        <w:autoSpaceDN w:val="0"/>
        <w:adjustRightInd w:val="0"/>
        <w:ind w:firstLine="709"/>
        <w:jc w:val="both"/>
        <w:rPr>
          <w:i/>
          <w:u w:val="single"/>
        </w:rPr>
      </w:pPr>
      <w:r w:rsidRPr="007F4FC2">
        <w:rPr>
          <w:i/>
          <w:u w:val="single"/>
        </w:rPr>
        <w:t>1000,00 рублей</w:t>
      </w:r>
    </w:p>
    <w:p w:rsidR="007F4FC2" w:rsidRPr="007F4FC2" w:rsidRDefault="007F4FC2" w:rsidP="007F4FC2">
      <w:pPr>
        <w:autoSpaceDE w:val="0"/>
        <w:autoSpaceDN w:val="0"/>
        <w:adjustRightInd w:val="0"/>
        <w:ind w:firstLine="709"/>
        <w:jc w:val="both"/>
      </w:pPr>
      <w:r w:rsidRPr="007F4FC2">
        <w:t>Общая сумма начисленной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F4FC2" w:rsidRPr="007F4FC2" w:rsidRDefault="004F7B7D" w:rsidP="007F4FC2">
      <w:pPr>
        <w:widowControl w:val="0"/>
        <w:autoSpaceDE w:val="0"/>
        <w:autoSpaceDN w:val="0"/>
        <w:adjustRightInd w:val="0"/>
        <w:ind w:firstLine="709"/>
        <w:jc w:val="both"/>
      </w:pPr>
      <w:r>
        <w:t>7</w:t>
      </w:r>
      <w:r w:rsidR="007F4FC2" w:rsidRPr="007F4FC2">
        <w:t xml:space="preserve">.2. В случае просрочки исполнения Исполнителем обязательств (в том числе гарантийного обязательства), предусмотренных Контрактом, Заказчик вправе потребовать уплаты штрафа и (или) пени. </w:t>
      </w:r>
    </w:p>
    <w:p w:rsidR="007F4FC2" w:rsidRPr="007F4FC2" w:rsidRDefault="007F4FC2" w:rsidP="007F4FC2">
      <w:pPr>
        <w:widowControl w:val="0"/>
        <w:autoSpaceDE w:val="0"/>
        <w:autoSpaceDN w:val="0"/>
        <w:adjustRightInd w:val="0"/>
        <w:ind w:firstLine="709"/>
        <w:jc w:val="both"/>
      </w:pPr>
      <w:r w:rsidRPr="007F4FC2"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7F4FC2" w:rsidRPr="007F4FC2" w:rsidRDefault="007F4FC2" w:rsidP="007F4FC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7F4FC2">
        <w:rPr>
          <w:rFonts w:eastAsia="Calibri"/>
          <w:lang w:eastAsia="en-US"/>
        </w:rPr>
        <w:t xml:space="preserve">Штрафы начисляются за неисполнение или ненадлежащее исполнение </w:t>
      </w:r>
      <w:r w:rsidRPr="007F4FC2">
        <w:t>Исполнителем</w:t>
      </w:r>
      <w:r w:rsidRPr="007F4FC2">
        <w:rPr>
          <w:rFonts w:eastAsia="Calibri"/>
          <w:lang w:eastAsia="en-US"/>
        </w:rPr>
        <w:t xml:space="preserve"> обязательств, предусмотренных Контрактом, за исключением просрочки исполнения </w:t>
      </w:r>
      <w:r w:rsidRPr="007F4FC2">
        <w:t>Исполнителем</w:t>
      </w:r>
      <w:r w:rsidRPr="007F4FC2">
        <w:rPr>
          <w:rFonts w:eastAsia="Calibri"/>
          <w:lang w:eastAsia="en-US"/>
        </w:rPr>
        <w:t xml:space="preserve"> обязательств (в том числе гарантийного обязательства), предусмотренных Контрактом. </w:t>
      </w:r>
    </w:p>
    <w:p w:rsidR="007F4FC2" w:rsidRPr="007F4FC2" w:rsidRDefault="007F4FC2" w:rsidP="007F4FC2">
      <w:pPr>
        <w:autoSpaceDE w:val="0"/>
        <w:autoSpaceDN w:val="0"/>
        <w:adjustRightInd w:val="0"/>
        <w:ind w:firstLine="709"/>
        <w:jc w:val="both"/>
        <w:rPr>
          <w:b/>
          <w:i/>
        </w:rPr>
      </w:pPr>
      <w:r w:rsidRPr="007F4FC2">
        <w:rPr>
          <w:rFonts w:eastAsia="Calibri"/>
          <w:lang w:eastAsia="en-US"/>
        </w:rPr>
        <w:t xml:space="preserve">Размер штрафа устанавливается Контрактом в следующем </w:t>
      </w:r>
      <w:hyperlink r:id="rId5" w:history="1">
        <w:r w:rsidRPr="007F4FC2">
          <w:rPr>
            <w:rFonts w:eastAsia="Calibri"/>
            <w:lang w:eastAsia="en-US"/>
          </w:rPr>
          <w:t>порядке</w:t>
        </w:r>
      </w:hyperlink>
      <w:r w:rsidRPr="007F4FC2">
        <w:rPr>
          <w:rFonts w:eastAsia="Calibri"/>
          <w:lang w:eastAsia="en-US"/>
        </w:rPr>
        <w:t>, за исключением случаев, если законодательством Российской Федерации установлен иной порядок начисления штрафов</w:t>
      </w:r>
    </w:p>
    <w:p w:rsidR="007F4FC2" w:rsidRPr="007F4FC2" w:rsidRDefault="004F7B7D" w:rsidP="004F7B7D">
      <w:pPr>
        <w:autoSpaceDE w:val="0"/>
        <w:autoSpaceDN w:val="0"/>
        <w:adjustRightInd w:val="0"/>
        <w:ind w:firstLine="709"/>
        <w:jc w:val="both"/>
        <w:rPr>
          <w:u w:val="single"/>
        </w:rPr>
      </w:pPr>
      <w:r>
        <w:t>7</w:t>
      </w:r>
      <w:r w:rsidR="007F4FC2" w:rsidRPr="007F4FC2">
        <w:t>.2.1. 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(подрядчика, исполнителя) в соответствии с пунктом 1 части 1 статьи 30 Закона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размере 1 процента от цены Контракта (этапа), но не более 5 тысяч рублей и не менее 1 тысячи рублей</w:t>
      </w:r>
      <w:r>
        <w:t>.</w:t>
      </w:r>
    </w:p>
    <w:p w:rsidR="007F4FC2" w:rsidRPr="007F4FC2" w:rsidRDefault="004F7B7D" w:rsidP="007F4FC2">
      <w:pPr>
        <w:autoSpaceDE w:val="0"/>
        <w:autoSpaceDN w:val="0"/>
        <w:adjustRightInd w:val="0"/>
        <w:ind w:firstLine="709"/>
        <w:jc w:val="both"/>
        <w:rPr>
          <w:rFonts w:eastAsia="MS Mincho"/>
        </w:rPr>
      </w:pPr>
      <w:r>
        <w:rPr>
          <w:rFonts w:eastAsia="MS Mincho"/>
        </w:rPr>
        <w:t>7.2.2</w:t>
      </w:r>
      <w:r w:rsidR="007F4FC2" w:rsidRPr="007F4FC2">
        <w:rPr>
          <w:rFonts w:eastAsia="MS Mincho"/>
        </w:rPr>
        <w:t xml:space="preserve">. За каждый факт неисполнения или ненадлежащего исполнения </w:t>
      </w:r>
      <w:r w:rsidR="007F4FC2" w:rsidRPr="007F4FC2">
        <w:t>Исполнителем</w:t>
      </w:r>
      <w:r w:rsidR="007F4FC2" w:rsidRPr="007F4FC2">
        <w:rPr>
          <w:rFonts w:eastAsia="MS Mincho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7F4FC2" w:rsidRPr="007F4FC2" w:rsidRDefault="007F4FC2" w:rsidP="007F4FC2">
      <w:pPr>
        <w:autoSpaceDE w:val="0"/>
        <w:autoSpaceDN w:val="0"/>
        <w:adjustRightInd w:val="0"/>
        <w:ind w:firstLine="709"/>
        <w:jc w:val="both"/>
        <w:rPr>
          <w:rFonts w:eastAsia="MS Mincho"/>
          <w:i/>
          <w:u w:val="single"/>
        </w:rPr>
      </w:pPr>
      <w:r w:rsidRPr="007F4FC2">
        <w:rPr>
          <w:rFonts w:eastAsia="MS Mincho"/>
          <w:i/>
          <w:u w:val="single"/>
        </w:rPr>
        <w:t>1000,00 рублей</w:t>
      </w:r>
    </w:p>
    <w:p w:rsidR="007F4FC2" w:rsidRPr="007F4FC2" w:rsidRDefault="004F7B7D" w:rsidP="007F4FC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lastRenderedPageBreak/>
        <w:t>7</w:t>
      </w:r>
      <w:r w:rsidR="007F4FC2" w:rsidRPr="007F4FC2">
        <w:rPr>
          <w:color w:val="000000"/>
        </w:rPr>
        <w:t xml:space="preserve">.3. В случае неисполнения или ненадлежащего исполнения </w:t>
      </w:r>
      <w:r w:rsidR="007F4FC2" w:rsidRPr="007F4FC2">
        <w:t>Исполнителем</w:t>
      </w:r>
      <w:r w:rsidR="007F4FC2" w:rsidRPr="007F4FC2">
        <w:rPr>
          <w:color w:val="000000"/>
        </w:rPr>
        <w:t xml:space="preserve"> обязательств по перечислению неустойки (штрафа, пени), Заказчик вправе осуществлять оплату по Контракту с учетом уменьшения суммы выплаты, предусмотренной Контрактом, на сумму указанной неустойки. </w:t>
      </w:r>
      <w:r w:rsidR="007F4FC2" w:rsidRPr="007F4FC2">
        <w:t>В этом случае оплата по Контракту осуществляется на основании Акта о приемке выполненных услуг, содержащего сведения об исполнении обязательства Исполнителем, о принятых результатах исполнения Контракта, включая сумму неустойки.</w:t>
      </w:r>
    </w:p>
    <w:p w:rsidR="007F4FC2" w:rsidRPr="007F4FC2" w:rsidRDefault="004F7B7D" w:rsidP="007F4FC2">
      <w:pPr>
        <w:autoSpaceDE w:val="0"/>
        <w:autoSpaceDN w:val="0"/>
        <w:adjustRightInd w:val="0"/>
        <w:ind w:firstLine="709"/>
        <w:jc w:val="both"/>
      </w:pPr>
      <w:r>
        <w:t>7</w:t>
      </w:r>
      <w:r w:rsidR="007F4FC2" w:rsidRPr="007F4FC2">
        <w:t>.4.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7F4FC2" w:rsidRPr="007F4FC2" w:rsidRDefault="004F7B7D" w:rsidP="007F4FC2">
      <w:pPr>
        <w:ind w:firstLine="709"/>
        <w:jc w:val="both"/>
      </w:pPr>
      <w:r>
        <w:t>7</w:t>
      </w:r>
      <w:r w:rsidR="007F4FC2" w:rsidRPr="007F4FC2">
        <w:t>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F4FC2" w:rsidRPr="007F4FC2" w:rsidRDefault="004F7B7D" w:rsidP="007F4FC2">
      <w:pPr>
        <w:widowControl w:val="0"/>
        <w:autoSpaceDE w:val="0"/>
        <w:autoSpaceDN w:val="0"/>
        <w:adjustRightInd w:val="0"/>
        <w:ind w:firstLine="709"/>
        <w:jc w:val="both"/>
      </w:pPr>
      <w:r>
        <w:t>7</w:t>
      </w:r>
      <w:r w:rsidR="007F4FC2" w:rsidRPr="007F4FC2">
        <w:t>.6. Уплата неустойки (штрафа, пени) производится Исполнителем на основании требования Заказчика путем перечисления денежных средств на счет Заказчика, указанный в Контракте</w:t>
      </w:r>
    </w:p>
    <w:p w:rsidR="007F4FC2" w:rsidRPr="007F4FC2" w:rsidRDefault="004F7B7D" w:rsidP="007F4FC2">
      <w:pPr>
        <w:widowControl w:val="0"/>
        <w:autoSpaceDE w:val="0"/>
        <w:autoSpaceDN w:val="0"/>
        <w:adjustRightInd w:val="0"/>
        <w:ind w:firstLine="709"/>
        <w:jc w:val="both"/>
      </w:pPr>
      <w:r>
        <w:t>7</w:t>
      </w:r>
      <w:r w:rsidR="007F4FC2" w:rsidRPr="007F4FC2">
        <w:t>.7.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 взимается за каждое нарушение в отдельности.</w:t>
      </w:r>
    </w:p>
    <w:p w:rsidR="007F4FC2" w:rsidRPr="007F4FC2" w:rsidRDefault="007F4FC2" w:rsidP="007F4FC2">
      <w:pPr>
        <w:ind w:firstLine="600"/>
        <w:jc w:val="both"/>
      </w:pPr>
    </w:p>
    <w:p w:rsidR="007F4FC2" w:rsidRPr="007F4FC2" w:rsidRDefault="00820925" w:rsidP="007F4FC2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>8</w:t>
      </w:r>
      <w:r w:rsidR="007F4FC2" w:rsidRPr="007F4FC2">
        <w:rPr>
          <w:b/>
        </w:rPr>
        <w:t>. АНТИКОРРУПЦИОННЫЕ УСЛОВИЯ.</w:t>
      </w:r>
    </w:p>
    <w:p w:rsidR="007F4FC2" w:rsidRPr="007F4FC2" w:rsidRDefault="00820925" w:rsidP="007F4FC2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8</w:t>
      </w:r>
      <w:r w:rsidR="007F4FC2" w:rsidRPr="007F4FC2">
        <w:rPr>
          <w:color w:val="000000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7F4FC2" w:rsidRPr="007F4FC2" w:rsidRDefault="007F4FC2" w:rsidP="007F4FC2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7F4FC2">
        <w:rPr>
          <w:color w:val="000000"/>
        </w:rPr>
        <w:t>платить или предлагать уплатить денежные средства или предоставить иные ценности, безвозмездно выполнить услуги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7F4FC2" w:rsidRPr="007F4FC2" w:rsidRDefault="007F4FC2" w:rsidP="00820925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7F4FC2">
        <w:rPr>
          <w:color w:val="000000"/>
        </w:rPr>
        <w:t>платить или предлагать уплатить денежные средства или предоставить иные ценности, безвозмездно выполнить услуги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7F4FC2" w:rsidRPr="007F4FC2" w:rsidRDefault="007F4FC2" w:rsidP="00F941C7">
      <w:pPr>
        <w:ind w:firstLine="540"/>
        <w:jc w:val="both"/>
        <w:rPr>
          <w:b/>
          <w:bCs/>
        </w:rPr>
      </w:pPr>
      <w:r w:rsidRPr="007F4FC2">
        <w:rPr>
          <w:color w:val="000000"/>
        </w:rPr>
        <w:t>не совершать иных действий, нарушающих антикоррупционное законодательство Российской Федерации.</w:t>
      </w:r>
      <w:r w:rsidRPr="007F4FC2">
        <w:rPr>
          <w:b/>
          <w:bCs/>
        </w:rPr>
        <w:t xml:space="preserve"> </w:t>
      </w:r>
    </w:p>
    <w:p w:rsidR="007F4FC2" w:rsidRPr="007F4FC2" w:rsidRDefault="00820925" w:rsidP="007F4FC2">
      <w:pPr>
        <w:jc w:val="center"/>
        <w:rPr>
          <w:b/>
          <w:bCs/>
        </w:rPr>
      </w:pPr>
      <w:r>
        <w:rPr>
          <w:b/>
          <w:bCs/>
        </w:rPr>
        <w:t>9</w:t>
      </w:r>
      <w:r w:rsidR="007F4FC2" w:rsidRPr="007F4FC2">
        <w:rPr>
          <w:b/>
          <w:bCs/>
        </w:rPr>
        <w:t>.  ФОРС-МАЖОР</w:t>
      </w:r>
    </w:p>
    <w:p w:rsidR="007F4FC2" w:rsidRPr="007F4FC2" w:rsidRDefault="007F4FC2" w:rsidP="007F4FC2">
      <w:pPr>
        <w:ind w:firstLine="540"/>
        <w:jc w:val="both"/>
        <w:rPr>
          <w:color w:val="000000"/>
        </w:rPr>
      </w:pPr>
      <w:r w:rsidRPr="007F4FC2">
        <w:rPr>
          <w:color w:val="000000"/>
        </w:rPr>
        <w:t>Ни одна из Сторон не несет ответственности за полное или частичное невыполнение своих контрактных обязательств, если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Контракта, имевшие место после его заключения.</w:t>
      </w:r>
    </w:p>
    <w:p w:rsidR="007F4FC2" w:rsidRPr="007F4FC2" w:rsidRDefault="007F4FC2" w:rsidP="007F4FC2">
      <w:pPr>
        <w:ind w:firstLine="540"/>
        <w:jc w:val="both"/>
        <w:rPr>
          <w:color w:val="000000"/>
        </w:rPr>
      </w:pPr>
    </w:p>
    <w:p w:rsidR="007F4FC2" w:rsidRPr="007F4FC2" w:rsidRDefault="00820925" w:rsidP="007F4FC2">
      <w:pPr>
        <w:ind w:firstLine="540"/>
        <w:jc w:val="center"/>
        <w:rPr>
          <w:b/>
          <w:bCs/>
          <w:color w:val="000000"/>
        </w:rPr>
      </w:pPr>
      <w:r>
        <w:rPr>
          <w:b/>
          <w:bCs/>
        </w:rPr>
        <w:t>10</w:t>
      </w:r>
      <w:r w:rsidR="007F4FC2" w:rsidRPr="007F4FC2">
        <w:rPr>
          <w:b/>
          <w:bCs/>
        </w:rPr>
        <w:t xml:space="preserve">. </w:t>
      </w:r>
      <w:r w:rsidR="007F4FC2" w:rsidRPr="007F4FC2">
        <w:rPr>
          <w:b/>
          <w:bCs/>
          <w:color w:val="000000"/>
        </w:rPr>
        <w:t>РАСТОРЖЕНИЕ И ИЗМЕНЕНИЕ КОНТРАКТА</w:t>
      </w:r>
    </w:p>
    <w:p w:rsidR="007F4FC2" w:rsidRPr="007F4FC2" w:rsidRDefault="00820925" w:rsidP="007F4FC2">
      <w:pPr>
        <w:autoSpaceDE w:val="0"/>
        <w:autoSpaceDN w:val="0"/>
        <w:adjustRightInd w:val="0"/>
        <w:ind w:firstLine="540"/>
        <w:jc w:val="both"/>
      </w:pPr>
      <w:r>
        <w:t>10</w:t>
      </w:r>
      <w:r w:rsidR="007F4FC2" w:rsidRPr="007F4FC2">
        <w:t>.1.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7F4FC2" w:rsidRPr="007F4FC2" w:rsidRDefault="00820925" w:rsidP="007F4FC2">
      <w:pPr>
        <w:autoSpaceDE w:val="0"/>
        <w:autoSpaceDN w:val="0"/>
        <w:adjustRightInd w:val="0"/>
        <w:ind w:firstLine="540"/>
        <w:jc w:val="both"/>
      </w:pPr>
      <w:r>
        <w:t>10</w:t>
      </w:r>
      <w:r w:rsidR="007F4FC2" w:rsidRPr="007F4FC2">
        <w:t>.2. Заказчик вправе принять решение об одностороннем отказе от исполнения Контракта в соответствии с гражданским законодательством, в порядке, установленном Законом № 44-ФЗ.</w:t>
      </w:r>
    </w:p>
    <w:p w:rsidR="007F4FC2" w:rsidRPr="007F4FC2" w:rsidRDefault="007F4FC2" w:rsidP="007F4FC2">
      <w:pPr>
        <w:autoSpaceDE w:val="0"/>
        <w:autoSpaceDN w:val="0"/>
        <w:adjustRightInd w:val="0"/>
        <w:ind w:firstLine="540"/>
        <w:jc w:val="both"/>
      </w:pPr>
      <w:r w:rsidRPr="007F4FC2">
        <w:t>1</w:t>
      </w:r>
      <w:r w:rsidR="00820925">
        <w:t>0</w:t>
      </w:r>
      <w:r w:rsidRPr="007F4FC2">
        <w:t>.3. Исполнитель вправе принять решение об одностороннем отказе от исполнения Контракта в соответствии с гражданским законодательством, в порядке, установленном Законом № 44-ФЗ.</w:t>
      </w:r>
    </w:p>
    <w:p w:rsidR="007F4FC2" w:rsidRPr="007F4FC2" w:rsidRDefault="00820925" w:rsidP="007F4FC2">
      <w:pPr>
        <w:ind w:firstLine="600"/>
        <w:jc w:val="both"/>
      </w:pPr>
      <w:r>
        <w:t>10.4</w:t>
      </w:r>
      <w:r w:rsidR="007F4FC2" w:rsidRPr="007F4FC2">
        <w:t>. Стороны в течение 5 дней обязуются уведомлять друг друга об изменениях места нахождения, почтового адреса, номеров телефонов, факсов, банковских реквизитов.</w:t>
      </w:r>
    </w:p>
    <w:p w:rsidR="007F4FC2" w:rsidRPr="007F4FC2" w:rsidRDefault="00820925" w:rsidP="007F4FC2">
      <w:pPr>
        <w:ind w:firstLine="600"/>
        <w:jc w:val="both"/>
      </w:pPr>
      <w:r>
        <w:lastRenderedPageBreak/>
        <w:t>10.5</w:t>
      </w:r>
      <w:r w:rsidR="007F4FC2" w:rsidRPr="007F4FC2">
        <w:t>. Изменения и дополнения в Контракт могут быть внесены письменным дополнительным  соглашением Сторон, в соответствии с требованиями действующего законодательства в сфере закупок.</w:t>
      </w:r>
    </w:p>
    <w:p w:rsidR="007F4FC2" w:rsidRPr="007F4FC2" w:rsidRDefault="00820925" w:rsidP="007F4FC2">
      <w:pPr>
        <w:ind w:firstLine="600"/>
        <w:jc w:val="both"/>
      </w:pPr>
      <w:r>
        <w:t>10.6</w:t>
      </w:r>
      <w:r w:rsidR="007F4FC2" w:rsidRPr="007F4FC2">
        <w:t>. Спорные вопросы, возникающие в ходе исполнения настоящего Контракта,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 w:rsidR="007F4FC2" w:rsidRPr="007F4FC2" w:rsidRDefault="007F4FC2" w:rsidP="007F4FC2">
      <w:pPr>
        <w:ind w:firstLine="600"/>
        <w:jc w:val="center"/>
        <w:rPr>
          <w:b/>
          <w:bCs/>
        </w:rPr>
      </w:pPr>
    </w:p>
    <w:p w:rsidR="007F4FC2" w:rsidRPr="007F4FC2" w:rsidRDefault="007F4FC2" w:rsidP="007F4FC2">
      <w:pPr>
        <w:ind w:firstLine="600"/>
        <w:jc w:val="center"/>
        <w:rPr>
          <w:b/>
          <w:bCs/>
        </w:rPr>
      </w:pPr>
      <w:r w:rsidRPr="007F4FC2">
        <w:rPr>
          <w:b/>
          <w:bCs/>
        </w:rPr>
        <w:t>1</w:t>
      </w:r>
      <w:r w:rsidR="00820925">
        <w:rPr>
          <w:b/>
          <w:bCs/>
        </w:rPr>
        <w:t>1</w:t>
      </w:r>
      <w:r w:rsidRPr="007F4FC2">
        <w:rPr>
          <w:b/>
          <w:bCs/>
        </w:rPr>
        <w:t>. СРОК ДЕЙСТВИЯ КОНТРАКТА</w:t>
      </w:r>
    </w:p>
    <w:p w:rsidR="007F4FC2" w:rsidRPr="007F4FC2" w:rsidRDefault="00820925" w:rsidP="007F4FC2">
      <w:pPr>
        <w:ind w:firstLine="600"/>
        <w:jc w:val="both"/>
      </w:pPr>
      <w:r>
        <w:t>11</w:t>
      </w:r>
      <w:r w:rsidR="007F4FC2" w:rsidRPr="007F4FC2">
        <w:t>.1. Настоящий Контракт вступает в силу с момента подп</w:t>
      </w:r>
      <w:r w:rsidR="002D4F56">
        <w:t>исания и действует до 01</w:t>
      </w:r>
      <w:r w:rsidR="007E1FF0">
        <w:t>.12.2024</w:t>
      </w:r>
      <w:r w:rsidR="007F4FC2" w:rsidRPr="007F4FC2">
        <w:t xml:space="preserve"> г. Окончание срока действия Контракта влечет прекращение обязательств сторон по контракту, за исключением раздела 8 (ответственность сторон).</w:t>
      </w:r>
    </w:p>
    <w:p w:rsidR="007F4FC2" w:rsidRPr="007F4FC2" w:rsidRDefault="00820925" w:rsidP="007F4FC2">
      <w:pPr>
        <w:ind w:firstLine="600"/>
        <w:jc w:val="both"/>
      </w:pPr>
      <w:r>
        <w:t>11</w:t>
      </w:r>
      <w:r w:rsidR="007F4FC2" w:rsidRPr="007F4FC2">
        <w:t>.2. Контракт подлежит обязательной регистрации в Реестре контрактов.</w:t>
      </w:r>
    </w:p>
    <w:p w:rsidR="007F4FC2" w:rsidRPr="007F4FC2" w:rsidRDefault="00820925" w:rsidP="007F4FC2">
      <w:pPr>
        <w:ind w:firstLine="600"/>
        <w:jc w:val="both"/>
      </w:pPr>
      <w:r>
        <w:t>11</w:t>
      </w:r>
      <w:r w:rsidR="007F4FC2" w:rsidRPr="007F4FC2">
        <w:t>.3. Истечение срока действия Контракта не освобождает стороны от ответственности за его нарушение.</w:t>
      </w:r>
    </w:p>
    <w:p w:rsidR="007F4FC2" w:rsidRPr="007F4FC2" w:rsidRDefault="00820925" w:rsidP="007F4FC2">
      <w:pPr>
        <w:ind w:firstLine="600"/>
        <w:jc w:val="center"/>
        <w:rPr>
          <w:b/>
          <w:bCs/>
        </w:rPr>
      </w:pPr>
      <w:r>
        <w:rPr>
          <w:b/>
          <w:bCs/>
        </w:rPr>
        <w:t>12</w:t>
      </w:r>
      <w:r w:rsidR="007F4FC2" w:rsidRPr="007F4FC2">
        <w:rPr>
          <w:b/>
          <w:bCs/>
        </w:rPr>
        <w:t>. ПРИЛОЖЕНИЯ</w:t>
      </w:r>
    </w:p>
    <w:p w:rsidR="007F4FC2" w:rsidRPr="007F4FC2" w:rsidRDefault="007F4FC2" w:rsidP="007F4FC2">
      <w:pPr>
        <w:ind w:firstLine="600"/>
        <w:jc w:val="both"/>
      </w:pPr>
      <w:r w:rsidRPr="007F4FC2">
        <w:t>1</w:t>
      </w:r>
      <w:r w:rsidR="00D70BC4">
        <w:t>2</w:t>
      </w:r>
      <w:r w:rsidRPr="007F4FC2">
        <w:t xml:space="preserve">.1. Приложения к Контракту: </w:t>
      </w:r>
    </w:p>
    <w:p w:rsidR="007F4FC2" w:rsidRPr="007F4FC2" w:rsidRDefault="007F4FC2" w:rsidP="007F4FC2">
      <w:pPr>
        <w:ind w:firstLine="600"/>
        <w:jc w:val="both"/>
      </w:pPr>
      <w:r w:rsidRPr="007F4FC2">
        <w:t>Приложение 1 –Расчет цены контракта</w:t>
      </w:r>
    </w:p>
    <w:p w:rsidR="007F4FC2" w:rsidRPr="007F4FC2" w:rsidRDefault="007F4FC2" w:rsidP="007F4FC2">
      <w:pPr>
        <w:ind w:firstLine="600"/>
        <w:jc w:val="both"/>
      </w:pPr>
      <w:r w:rsidRPr="007F4FC2">
        <w:t>Приложение 2 – Техническое задание</w:t>
      </w:r>
    </w:p>
    <w:p w:rsidR="007F4FC2" w:rsidRPr="007F4FC2" w:rsidRDefault="007F4FC2" w:rsidP="007F4FC2">
      <w:pPr>
        <w:ind w:firstLine="600"/>
        <w:jc w:val="both"/>
      </w:pPr>
      <w:r w:rsidRPr="007F4FC2">
        <w:t xml:space="preserve">Приложения к контракту является его неотъемлемой частью. </w:t>
      </w:r>
    </w:p>
    <w:p w:rsidR="007F4FC2" w:rsidRPr="007F4FC2" w:rsidRDefault="007F4FC2" w:rsidP="007F4FC2">
      <w:pPr>
        <w:ind w:firstLine="600"/>
        <w:jc w:val="center"/>
        <w:rPr>
          <w:b/>
          <w:bCs/>
        </w:rPr>
      </w:pPr>
    </w:p>
    <w:p w:rsidR="007F4FC2" w:rsidRDefault="007F4FC2" w:rsidP="007F4FC2">
      <w:pPr>
        <w:ind w:firstLine="600"/>
        <w:jc w:val="center"/>
        <w:rPr>
          <w:b/>
          <w:bCs/>
        </w:rPr>
      </w:pPr>
      <w:r w:rsidRPr="007F4FC2">
        <w:rPr>
          <w:b/>
          <w:bCs/>
        </w:rPr>
        <w:t>1</w:t>
      </w:r>
      <w:r w:rsidR="00D70BC4">
        <w:rPr>
          <w:b/>
          <w:bCs/>
        </w:rPr>
        <w:t>3</w:t>
      </w:r>
      <w:r w:rsidRPr="007F4FC2">
        <w:rPr>
          <w:b/>
          <w:bCs/>
        </w:rPr>
        <w:t>.  РЕКВИЗИТЫ И ПОДПИСИ СТОРОН</w:t>
      </w:r>
    </w:p>
    <w:p w:rsidR="00E17A5D" w:rsidRPr="007F4FC2" w:rsidRDefault="00E17A5D" w:rsidP="007F4FC2">
      <w:pPr>
        <w:ind w:firstLine="600"/>
        <w:jc w:val="center"/>
        <w:rPr>
          <w:b/>
          <w:bCs/>
        </w:rPr>
      </w:pPr>
    </w:p>
    <w:tbl>
      <w:tblPr>
        <w:tblW w:w="989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4512"/>
      </w:tblGrid>
      <w:tr w:rsidR="007F4FC2" w:rsidRPr="007F4FC2" w:rsidTr="00E17A5D">
        <w:trPr>
          <w:cantSplit/>
          <w:trHeight w:val="289"/>
        </w:trPr>
        <w:tc>
          <w:tcPr>
            <w:tcW w:w="5387" w:type="dxa"/>
          </w:tcPr>
          <w:p w:rsidR="007F4FC2" w:rsidRPr="007F4FC2" w:rsidRDefault="007F4FC2" w:rsidP="00E17A5D">
            <w:pPr>
              <w:keepNext/>
              <w:keepLines/>
              <w:suppressLineNumbers/>
              <w:jc w:val="both"/>
              <w:rPr>
                <w:b/>
                <w:bCs/>
              </w:rPr>
            </w:pPr>
            <w:r w:rsidRPr="007F4FC2">
              <w:rPr>
                <w:b/>
                <w:bCs/>
              </w:rPr>
              <w:t>ЗАКАЗЧИК:</w:t>
            </w:r>
          </w:p>
        </w:tc>
        <w:tc>
          <w:tcPr>
            <w:tcW w:w="4512" w:type="dxa"/>
          </w:tcPr>
          <w:p w:rsidR="007F4FC2" w:rsidRPr="007F4FC2" w:rsidRDefault="007F4FC2" w:rsidP="00E17A5D">
            <w:pPr>
              <w:pStyle w:val="a6"/>
              <w:keepNext/>
              <w:keepLines/>
              <w:suppressLineNumbers/>
              <w:ind w:left="213"/>
              <w:rPr>
                <w:b/>
                <w:bCs/>
                <w:caps/>
              </w:rPr>
            </w:pPr>
            <w:r w:rsidRPr="007F4FC2">
              <w:rPr>
                <w:b/>
                <w:bCs/>
                <w:caps/>
              </w:rPr>
              <w:t>ИСПОЛНИТЕЛЬ:</w:t>
            </w:r>
          </w:p>
        </w:tc>
      </w:tr>
      <w:tr w:rsidR="007F4FC2" w:rsidRPr="007F4FC2" w:rsidTr="00E17A5D">
        <w:trPr>
          <w:cantSplit/>
          <w:trHeight w:val="2338"/>
        </w:trPr>
        <w:tc>
          <w:tcPr>
            <w:tcW w:w="5387" w:type="dxa"/>
          </w:tcPr>
          <w:p w:rsidR="00E17A5D" w:rsidRDefault="00E17A5D" w:rsidP="00E17A5D">
            <w:pPr>
              <w:rPr>
                <w:b/>
                <w:bCs/>
                <w:lang w:eastAsia="x-none"/>
              </w:rPr>
            </w:pPr>
            <w:r w:rsidRPr="000B3A73">
              <w:rPr>
                <w:b/>
                <w:bCs/>
                <w:lang w:eastAsia="x-none"/>
              </w:rPr>
              <w:t xml:space="preserve">Государственное бюджетное общеобразовательное учреждение средняя общеобразовательная школа  </w:t>
            </w:r>
          </w:p>
          <w:p w:rsidR="00E17A5D" w:rsidRPr="000B3A73" w:rsidRDefault="00E17A5D" w:rsidP="00E17A5D">
            <w:pPr>
              <w:rPr>
                <w:b/>
                <w:bCs/>
                <w:lang w:eastAsia="x-none"/>
              </w:rPr>
            </w:pPr>
            <w:r w:rsidRPr="000B3A73">
              <w:rPr>
                <w:b/>
                <w:bCs/>
                <w:lang w:eastAsia="x-none"/>
              </w:rPr>
              <w:t>№ 414 Красносельского района Санкт-Петербурга</w:t>
            </w:r>
          </w:p>
          <w:p w:rsidR="00E17A5D" w:rsidRPr="000B3A73" w:rsidRDefault="00E17A5D" w:rsidP="00E17A5D">
            <w:pPr>
              <w:rPr>
                <w:lang w:eastAsia="x-none"/>
              </w:rPr>
            </w:pPr>
            <w:r w:rsidRPr="000B3A73">
              <w:rPr>
                <w:lang w:eastAsia="x-none"/>
              </w:rPr>
              <w:t xml:space="preserve">Адрес: </w:t>
            </w:r>
            <w:r w:rsidRPr="000B3A73">
              <w:rPr>
                <w:lang w:val="x-none" w:eastAsia="x-none"/>
              </w:rPr>
              <w:t>198218, Санкт-Петербург, Сергиево, Российский бульвар, д. 4/2, литера А</w:t>
            </w:r>
          </w:p>
          <w:p w:rsidR="00E17A5D" w:rsidRPr="000B3A73" w:rsidRDefault="00E17A5D" w:rsidP="00E17A5D">
            <w:pPr>
              <w:rPr>
                <w:lang w:eastAsia="x-none"/>
              </w:rPr>
            </w:pPr>
            <w:r w:rsidRPr="000B3A73">
              <w:rPr>
                <w:lang w:eastAsia="x-none"/>
              </w:rPr>
              <w:t>ИНН БУ: 7807026472 КПП БУ: 780701001</w:t>
            </w:r>
          </w:p>
          <w:p w:rsidR="00E17A5D" w:rsidRPr="000B3A73" w:rsidRDefault="00E17A5D" w:rsidP="00E17A5D">
            <w:pPr>
              <w:rPr>
                <w:lang w:eastAsia="x-none"/>
              </w:rPr>
            </w:pPr>
            <w:r w:rsidRPr="000B3A73">
              <w:rPr>
                <w:lang w:eastAsia="x-none"/>
              </w:rPr>
              <w:t>Банковские реквизиты:</w:t>
            </w:r>
            <w:r>
              <w:rPr>
                <w:lang w:eastAsia="x-none"/>
              </w:rPr>
              <w:t xml:space="preserve"> </w:t>
            </w:r>
            <w:r w:rsidRPr="000B3A73">
              <w:rPr>
                <w:lang w:eastAsia="x-none"/>
              </w:rPr>
              <w:t xml:space="preserve">БИК 014030106 </w:t>
            </w:r>
          </w:p>
          <w:p w:rsidR="00E17A5D" w:rsidRPr="000B3A73" w:rsidRDefault="00E17A5D" w:rsidP="00E17A5D">
            <w:pPr>
              <w:rPr>
                <w:lang w:eastAsia="x-none"/>
              </w:rPr>
            </w:pPr>
            <w:r w:rsidRPr="000B3A73">
              <w:rPr>
                <w:lang w:eastAsia="x-none"/>
              </w:rPr>
              <w:t>Р/</w:t>
            </w:r>
            <w:proofErr w:type="spellStart"/>
            <w:r w:rsidRPr="000B3A73">
              <w:rPr>
                <w:lang w:eastAsia="x-none"/>
              </w:rPr>
              <w:t>сч</w:t>
            </w:r>
            <w:proofErr w:type="spellEnd"/>
            <w:r w:rsidRPr="000B3A73">
              <w:rPr>
                <w:lang w:eastAsia="x-none"/>
              </w:rPr>
              <w:t>: 03224643400000007200</w:t>
            </w:r>
          </w:p>
          <w:p w:rsidR="00E17A5D" w:rsidRPr="000B3A73" w:rsidRDefault="00E17A5D" w:rsidP="00E17A5D">
            <w:pPr>
              <w:rPr>
                <w:lang w:eastAsia="x-none"/>
              </w:rPr>
            </w:pPr>
            <w:r w:rsidRPr="000B3A73">
              <w:rPr>
                <w:lang w:eastAsia="x-none"/>
              </w:rPr>
              <w:t>БАНК: Северо-Западное ГУ Банка РОССИИ // УФК по Санкт-</w:t>
            </w:r>
            <w:r>
              <w:rPr>
                <w:lang w:eastAsia="x-none"/>
              </w:rPr>
              <w:t>Петербургу, г</w:t>
            </w:r>
            <w:r w:rsidRPr="000B3A73">
              <w:rPr>
                <w:lang w:eastAsia="x-none"/>
              </w:rPr>
              <w:t>. САНКТ-ПЕТЕРБУРГ</w:t>
            </w:r>
          </w:p>
          <w:p w:rsidR="00E17A5D" w:rsidRPr="000B3A73" w:rsidRDefault="00E17A5D" w:rsidP="00E17A5D">
            <w:pPr>
              <w:keepLines/>
              <w:tabs>
                <w:tab w:val="left" w:pos="4536"/>
              </w:tabs>
              <w:suppressAutoHyphens/>
              <w:spacing w:after="140" w:line="288" w:lineRule="auto"/>
              <w:ind w:right="112"/>
              <w:rPr>
                <w:color w:val="00000A"/>
              </w:rPr>
            </w:pPr>
            <w:r w:rsidRPr="000B3A73">
              <w:rPr>
                <w:color w:val="00000A"/>
              </w:rPr>
              <w:t>Тел.8(812) 417-54-53</w:t>
            </w:r>
          </w:p>
          <w:p w:rsidR="007F4FC2" w:rsidRPr="007F4FC2" w:rsidRDefault="007F4FC2" w:rsidP="00E17A5D"/>
        </w:tc>
        <w:tc>
          <w:tcPr>
            <w:tcW w:w="4512" w:type="dxa"/>
          </w:tcPr>
          <w:p w:rsidR="007F4FC2" w:rsidRPr="007F4FC2" w:rsidRDefault="007F4FC2" w:rsidP="007E1FF0">
            <w:pPr>
              <w:rPr>
                <w:caps/>
              </w:rPr>
            </w:pPr>
          </w:p>
        </w:tc>
      </w:tr>
      <w:tr w:rsidR="00271E92" w:rsidRPr="007F4FC2" w:rsidTr="00E17A5D">
        <w:trPr>
          <w:cantSplit/>
          <w:trHeight w:val="283"/>
        </w:trPr>
        <w:tc>
          <w:tcPr>
            <w:tcW w:w="5387" w:type="dxa"/>
          </w:tcPr>
          <w:p w:rsidR="00271E92" w:rsidRPr="007F4FC2" w:rsidRDefault="00271E92" w:rsidP="00E17A5D">
            <w:pPr>
              <w:keepNext/>
              <w:keepLines/>
              <w:suppressLineNumbers/>
              <w:spacing w:before="240"/>
              <w:jc w:val="both"/>
              <w:rPr>
                <w:b/>
                <w:bCs/>
              </w:rPr>
            </w:pPr>
            <w:r w:rsidRPr="007F4FC2">
              <w:rPr>
                <w:b/>
                <w:bCs/>
              </w:rPr>
              <w:t>Директор</w:t>
            </w:r>
          </w:p>
          <w:p w:rsidR="00271E92" w:rsidRPr="007F4FC2" w:rsidRDefault="00271E92" w:rsidP="00E17A5D">
            <w:pPr>
              <w:spacing w:before="240"/>
              <w:rPr>
                <w:b/>
                <w:bCs/>
              </w:rPr>
            </w:pPr>
            <w:r w:rsidRPr="007F4FC2">
              <w:rPr>
                <w:b/>
                <w:bCs/>
              </w:rPr>
              <w:t>_______________________</w:t>
            </w:r>
            <w:r w:rsidR="00E17A5D">
              <w:rPr>
                <w:b/>
                <w:bCs/>
              </w:rPr>
              <w:t xml:space="preserve">Т.А. </w:t>
            </w:r>
            <w:proofErr w:type="spellStart"/>
            <w:r w:rsidR="00E17A5D">
              <w:rPr>
                <w:b/>
                <w:bCs/>
              </w:rPr>
              <w:t>Газыева</w:t>
            </w:r>
            <w:proofErr w:type="spellEnd"/>
          </w:p>
          <w:p w:rsidR="00271E92" w:rsidRPr="007F4FC2" w:rsidRDefault="00271E92" w:rsidP="00E17A5D">
            <w:r w:rsidRPr="007F4FC2">
              <w:rPr>
                <w:bCs/>
              </w:rPr>
              <w:t xml:space="preserve"> </w:t>
            </w:r>
            <w:r>
              <w:rPr>
                <w:bCs/>
              </w:rPr>
              <w:t>Подписано ЭЦП</w:t>
            </w:r>
          </w:p>
        </w:tc>
        <w:tc>
          <w:tcPr>
            <w:tcW w:w="4512" w:type="dxa"/>
          </w:tcPr>
          <w:p w:rsidR="00271E92" w:rsidRPr="007F4FC2" w:rsidRDefault="00271E92" w:rsidP="00E17A5D">
            <w:pPr>
              <w:rPr>
                <w:caps/>
              </w:rPr>
            </w:pPr>
            <w:r>
              <w:rPr>
                <w:bCs/>
              </w:rPr>
              <w:t>Подписано ЭЦП</w:t>
            </w:r>
          </w:p>
        </w:tc>
      </w:tr>
      <w:tr w:rsidR="007F4FC2" w:rsidRPr="007F4FC2" w:rsidTr="00E17A5D">
        <w:trPr>
          <w:cantSplit/>
          <w:trHeight w:val="283"/>
        </w:trPr>
        <w:tc>
          <w:tcPr>
            <w:tcW w:w="5387" w:type="dxa"/>
          </w:tcPr>
          <w:p w:rsidR="007F4FC2" w:rsidRPr="007F4FC2" w:rsidRDefault="007F4FC2" w:rsidP="00F941C7">
            <w:pPr>
              <w:spacing w:before="240"/>
            </w:pPr>
          </w:p>
        </w:tc>
        <w:tc>
          <w:tcPr>
            <w:tcW w:w="4512" w:type="dxa"/>
          </w:tcPr>
          <w:p w:rsidR="007F4FC2" w:rsidRPr="007F4FC2" w:rsidRDefault="007F4FC2" w:rsidP="00F941C7">
            <w:pPr>
              <w:spacing w:before="240"/>
              <w:rPr>
                <w:caps/>
              </w:rPr>
            </w:pPr>
          </w:p>
        </w:tc>
      </w:tr>
    </w:tbl>
    <w:p w:rsidR="007F4FC2" w:rsidRPr="007F4FC2" w:rsidRDefault="007F4FC2" w:rsidP="007F4FC2">
      <w:pPr>
        <w:spacing w:after="160" w:line="259" w:lineRule="auto"/>
      </w:pPr>
      <w:r w:rsidRPr="007F4FC2">
        <w:br w:type="page"/>
      </w:r>
    </w:p>
    <w:p w:rsidR="007F4FC2" w:rsidRPr="007F4FC2" w:rsidRDefault="007F4FC2" w:rsidP="007F4FC2">
      <w:pPr>
        <w:ind w:firstLine="720"/>
        <w:jc w:val="right"/>
      </w:pPr>
      <w:r w:rsidRPr="007F4FC2">
        <w:lastRenderedPageBreak/>
        <w:t>Приложение №1</w:t>
      </w:r>
    </w:p>
    <w:p w:rsidR="007F4FC2" w:rsidRPr="007F4FC2" w:rsidRDefault="007F4FC2" w:rsidP="007F4FC2">
      <w:pPr>
        <w:tabs>
          <w:tab w:val="left" w:pos="4320"/>
        </w:tabs>
        <w:ind w:firstLine="720"/>
        <w:jc w:val="right"/>
      </w:pPr>
      <w:r w:rsidRPr="007F4FC2">
        <w:tab/>
        <w:t xml:space="preserve">к контракту № </w:t>
      </w:r>
    </w:p>
    <w:p w:rsidR="007F4FC2" w:rsidRPr="007F4FC2" w:rsidRDefault="007F4FC2" w:rsidP="007F4FC2">
      <w:pPr>
        <w:tabs>
          <w:tab w:val="left" w:pos="4320"/>
        </w:tabs>
        <w:ind w:firstLine="720"/>
        <w:jc w:val="right"/>
      </w:pPr>
      <w:r w:rsidRPr="007F4FC2">
        <w:t>от «</w:t>
      </w:r>
      <w:r w:rsidR="007E1FF0">
        <w:t>__</w:t>
      </w:r>
      <w:r w:rsidRPr="007F4FC2">
        <w:t xml:space="preserve">» </w:t>
      </w:r>
      <w:r w:rsidR="007E1FF0">
        <w:t>___ 2024</w:t>
      </w:r>
      <w:r w:rsidRPr="007F4FC2">
        <w:t xml:space="preserve"> г.</w:t>
      </w:r>
    </w:p>
    <w:p w:rsidR="007F4FC2" w:rsidRPr="007F4FC2" w:rsidRDefault="007F4FC2" w:rsidP="007F4FC2">
      <w:pPr>
        <w:ind w:firstLine="720"/>
        <w:jc w:val="right"/>
      </w:pPr>
    </w:p>
    <w:p w:rsidR="007F4FC2" w:rsidRPr="007F4FC2" w:rsidRDefault="007F4FC2" w:rsidP="007F4FC2">
      <w:pPr>
        <w:pStyle w:val="3"/>
        <w:jc w:val="center"/>
        <w:rPr>
          <w:b/>
          <w:sz w:val="24"/>
          <w:szCs w:val="24"/>
        </w:rPr>
      </w:pPr>
      <w:r w:rsidRPr="007F4FC2">
        <w:rPr>
          <w:b/>
          <w:sz w:val="24"/>
          <w:szCs w:val="24"/>
        </w:rPr>
        <w:t>Сп</w:t>
      </w:r>
      <w:r w:rsidR="00FE3AD9">
        <w:rPr>
          <w:b/>
          <w:sz w:val="24"/>
          <w:szCs w:val="24"/>
        </w:rPr>
        <w:t>ецификация (расчет цены) товара</w:t>
      </w:r>
    </w:p>
    <w:p w:rsidR="007F4FC2" w:rsidRPr="007F4FC2" w:rsidRDefault="007F4FC2" w:rsidP="007F4FC2">
      <w:pPr>
        <w:pStyle w:val="3"/>
        <w:jc w:val="center"/>
        <w:rPr>
          <w:b/>
          <w:sz w:val="24"/>
          <w:szCs w:val="24"/>
        </w:rPr>
      </w:pPr>
    </w:p>
    <w:tbl>
      <w:tblPr>
        <w:tblW w:w="50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1"/>
        <w:gridCol w:w="3229"/>
        <w:gridCol w:w="1985"/>
        <w:gridCol w:w="1368"/>
        <w:gridCol w:w="742"/>
        <w:gridCol w:w="962"/>
        <w:gridCol w:w="1238"/>
      </w:tblGrid>
      <w:tr w:rsidR="007F4FC2" w:rsidRPr="007F4FC2" w:rsidTr="00431E1C">
        <w:trPr>
          <w:trHeight w:val="540"/>
        </w:trPr>
        <w:tc>
          <w:tcPr>
            <w:tcW w:w="278" w:type="pct"/>
            <w:vAlign w:val="center"/>
          </w:tcPr>
          <w:p w:rsidR="007F4FC2" w:rsidRPr="007F4FC2" w:rsidRDefault="007F4FC2" w:rsidP="00E17A5D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7F4FC2">
              <w:rPr>
                <w:b/>
                <w:lang w:eastAsia="en-US"/>
              </w:rPr>
              <w:t>№ п/п</w:t>
            </w:r>
          </w:p>
        </w:tc>
        <w:tc>
          <w:tcPr>
            <w:tcW w:w="1601" w:type="pct"/>
          </w:tcPr>
          <w:p w:rsidR="007F4FC2" w:rsidRPr="007F4FC2" w:rsidRDefault="007F4FC2" w:rsidP="00E17A5D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7F4FC2">
              <w:rPr>
                <w:b/>
                <w:lang w:eastAsia="en-US"/>
              </w:rPr>
              <w:t>Наименование услуги</w:t>
            </w:r>
          </w:p>
        </w:tc>
        <w:tc>
          <w:tcPr>
            <w:tcW w:w="984" w:type="pct"/>
          </w:tcPr>
          <w:p w:rsidR="007F4FC2" w:rsidRPr="007F4FC2" w:rsidRDefault="007F4FC2" w:rsidP="00E17A5D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7F4FC2">
              <w:rPr>
                <w:b/>
                <w:lang w:eastAsia="en-US"/>
              </w:rPr>
              <w:t>Технические характеристики услуги*</w:t>
            </w:r>
          </w:p>
        </w:tc>
        <w:tc>
          <w:tcPr>
            <w:tcW w:w="678" w:type="pct"/>
            <w:vAlign w:val="center"/>
          </w:tcPr>
          <w:p w:rsidR="007F4FC2" w:rsidRPr="007F4FC2" w:rsidRDefault="007F4FC2" w:rsidP="00E17A5D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7F4FC2">
              <w:rPr>
                <w:b/>
                <w:lang w:eastAsia="en-US"/>
              </w:rPr>
              <w:t>Единица измерения</w:t>
            </w:r>
          </w:p>
        </w:tc>
        <w:tc>
          <w:tcPr>
            <w:tcW w:w="368" w:type="pct"/>
            <w:vAlign w:val="center"/>
          </w:tcPr>
          <w:p w:rsidR="007F4FC2" w:rsidRPr="007F4FC2" w:rsidRDefault="007F4FC2" w:rsidP="00E17A5D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7F4FC2">
              <w:rPr>
                <w:b/>
                <w:lang w:eastAsia="en-US"/>
              </w:rPr>
              <w:t>Кол-во</w:t>
            </w:r>
          </w:p>
        </w:tc>
        <w:tc>
          <w:tcPr>
            <w:tcW w:w="477" w:type="pct"/>
            <w:vAlign w:val="center"/>
          </w:tcPr>
          <w:p w:rsidR="007F4FC2" w:rsidRPr="007F4FC2" w:rsidRDefault="007F4FC2" w:rsidP="00E17A5D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7F4FC2">
              <w:rPr>
                <w:b/>
                <w:lang w:eastAsia="en-US"/>
              </w:rPr>
              <w:t>Цена, руб.</w:t>
            </w:r>
          </w:p>
        </w:tc>
        <w:tc>
          <w:tcPr>
            <w:tcW w:w="614" w:type="pct"/>
            <w:vAlign w:val="center"/>
          </w:tcPr>
          <w:p w:rsidR="007F4FC2" w:rsidRPr="007F4FC2" w:rsidRDefault="007F4FC2" w:rsidP="00E17A5D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7F4FC2">
              <w:rPr>
                <w:b/>
                <w:lang w:eastAsia="en-US"/>
              </w:rPr>
              <w:t>Сумма, руб.</w:t>
            </w:r>
          </w:p>
        </w:tc>
      </w:tr>
      <w:tr w:rsidR="007F4FC2" w:rsidRPr="007F4FC2" w:rsidTr="00431E1C">
        <w:trPr>
          <w:trHeight w:val="328"/>
        </w:trPr>
        <w:tc>
          <w:tcPr>
            <w:tcW w:w="278" w:type="pct"/>
            <w:vAlign w:val="center"/>
          </w:tcPr>
          <w:p w:rsidR="007F4FC2" w:rsidRPr="007F4FC2" w:rsidRDefault="007F4FC2" w:rsidP="00125D32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7F4FC2">
              <w:rPr>
                <w:color w:val="000000"/>
                <w:lang w:eastAsia="en-US"/>
              </w:rPr>
              <w:t>1.</w:t>
            </w:r>
          </w:p>
        </w:tc>
        <w:tc>
          <w:tcPr>
            <w:tcW w:w="1601" w:type="pct"/>
            <w:vAlign w:val="center"/>
          </w:tcPr>
          <w:p w:rsidR="007F4FC2" w:rsidRPr="007F4FC2" w:rsidRDefault="00E17A5D" w:rsidP="00E17A5D">
            <w:pPr>
              <w:spacing w:line="276" w:lineRule="auto"/>
              <w:jc w:val="center"/>
            </w:pPr>
            <w:r>
              <w:t xml:space="preserve">Техническое обслуживание-1 </w:t>
            </w:r>
            <w:r w:rsidR="002D4F56">
              <w:t>автобус</w:t>
            </w:r>
            <w:r>
              <w:t xml:space="preserve"> ПАЗ 423470-04</w:t>
            </w:r>
          </w:p>
        </w:tc>
        <w:tc>
          <w:tcPr>
            <w:tcW w:w="984" w:type="pct"/>
            <w:vAlign w:val="center"/>
          </w:tcPr>
          <w:p w:rsidR="007F4FC2" w:rsidRPr="007F4FC2" w:rsidRDefault="00820925" w:rsidP="00125D32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Согласно техническому заданию</w:t>
            </w:r>
          </w:p>
        </w:tc>
        <w:tc>
          <w:tcPr>
            <w:tcW w:w="678" w:type="pct"/>
            <w:vAlign w:val="center"/>
          </w:tcPr>
          <w:p w:rsidR="007F4FC2" w:rsidRPr="007F4FC2" w:rsidRDefault="00125D32" w:rsidP="00125D32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Ш</w:t>
            </w:r>
            <w:r w:rsidR="00820925">
              <w:rPr>
                <w:color w:val="000000"/>
                <w:lang w:eastAsia="en-US"/>
              </w:rPr>
              <w:t>т</w:t>
            </w:r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368" w:type="pct"/>
            <w:vAlign w:val="center"/>
          </w:tcPr>
          <w:p w:rsidR="007F4FC2" w:rsidRPr="007F4FC2" w:rsidRDefault="002D4F56" w:rsidP="00125D3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77" w:type="pct"/>
            <w:vAlign w:val="center"/>
          </w:tcPr>
          <w:p w:rsidR="007F4FC2" w:rsidRPr="007F4FC2" w:rsidRDefault="007F4FC2" w:rsidP="00125D32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614" w:type="pct"/>
            <w:vAlign w:val="center"/>
          </w:tcPr>
          <w:p w:rsidR="007F4FC2" w:rsidRPr="007F4FC2" w:rsidRDefault="007F4FC2" w:rsidP="00125D32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17A5D" w:rsidRPr="007F4FC2" w:rsidTr="00431E1C">
        <w:trPr>
          <w:trHeight w:val="328"/>
        </w:trPr>
        <w:tc>
          <w:tcPr>
            <w:tcW w:w="278" w:type="pct"/>
            <w:vAlign w:val="center"/>
          </w:tcPr>
          <w:p w:rsidR="00E17A5D" w:rsidRDefault="00431E1C" w:rsidP="00E17A5D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  <w:r w:rsidR="00E17A5D">
              <w:rPr>
                <w:color w:val="000000"/>
                <w:lang w:eastAsia="en-US"/>
              </w:rPr>
              <w:t>.</w:t>
            </w:r>
          </w:p>
        </w:tc>
        <w:tc>
          <w:tcPr>
            <w:tcW w:w="1601" w:type="pct"/>
            <w:vAlign w:val="center"/>
          </w:tcPr>
          <w:p w:rsidR="00E17A5D" w:rsidRDefault="00E17A5D" w:rsidP="00E17A5D">
            <w:pPr>
              <w:spacing w:line="276" w:lineRule="auto"/>
              <w:jc w:val="center"/>
            </w:pPr>
            <w:r>
              <w:t>Технический осмотр с выдачей диагностической карты</w:t>
            </w:r>
          </w:p>
        </w:tc>
        <w:tc>
          <w:tcPr>
            <w:tcW w:w="984" w:type="pct"/>
            <w:vAlign w:val="center"/>
          </w:tcPr>
          <w:p w:rsidR="00E17A5D" w:rsidRDefault="00E17A5D" w:rsidP="00E17A5D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678" w:type="pct"/>
            <w:vAlign w:val="center"/>
          </w:tcPr>
          <w:p w:rsidR="00E17A5D" w:rsidRPr="007F4FC2" w:rsidRDefault="00E17A5D" w:rsidP="00E17A5D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Шт.</w:t>
            </w:r>
          </w:p>
        </w:tc>
        <w:tc>
          <w:tcPr>
            <w:tcW w:w="368" w:type="pct"/>
            <w:vAlign w:val="center"/>
          </w:tcPr>
          <w:p w:rsidR="00E17A5D" w:rsidRPr="007F4FC2" w:rsidRDefault="00E17A5D" w:rsidP="00E17A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77" w:type="pct"/>
            <w:vAlign w:val="center"/>
          </w:tcPr>
          <w:p w:rsidR="00E17A5D" w:rsidRPr="007F4FC2" w:rsidRDefault="00E17A5D" w:rsidP="00E17A5D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614" w:type="pct"/>
            <w:vAlign w:val="center"/>
          </w:tcPr>
          <w:p w:rsidR="00E17A5D" w:rsidRPr="007F4FC2" w:rsidRDefault="00E17A5D" w:rsidP="00E17A5D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7F4FC2" w:rsidRPr="007F4FC2" w:rsidTr="00431E1C">
        <w:trPr>
          <w:trHeight w:val="345"/>
        </w:trPr>
        <w:tc>
          <w:tcPr>
            <w:tcW w:w="4386" w:type="pct"/>
            <w:gridSpan w:val="6"/>
          </w:tcPr>
          <w:p w:rsidR="007F4FC2" w:rsidRPr="007F4FC2" w:rsidRDefault="007F4FC2" w:rsidP="007E1FF0">
            <w:pPr>
              <w:spacing w:line="256" w:lineRule="auto"/>
              <w:jc w:val="right"/>
              <w:rPr>
                <w:b/>
                <w:lang w:eastAsia="en-US"/>
              </w:rPr>
            </w:pPr>
            <w:r w:rsidRPr="007F4FC2">
              <w:rPr>
                <w:b/>
                <w:lang w:eastAsia="en-US"/>
              </w:rPr>
              <w:t>ИТОГО, руб</w:t>
            </w:r>
            <w:r w:rsidR="002D4F53">
              <w:rPr>
                <w:b/>
                <w:lang w:eastAsia="en-US"/>
              </w:rPr>
              <w:t>.</w:t>
            </w:r>
            <w:r w:rsidRPr="007F4FC2">
              <w:rPr>
                <w:b/>
                <w:lang w:eastAsia="en-US"/>
              </w:rPr>
              <w:t>:</w:t>
            </w:r>
          </w:p>
        </w:tc>
        <w:tc>
          <w:tcPr>
            <w:tcW w:w="614" w:type="pct"/>
          </w:tcPr>
          <w:p w:rsidR="007F4FC2" w:rsidRPr="007F4FC2" w:rsidRDefault="007F4FC2" w:rsidP="00E17A5D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</w:tbl>
    <w:p w:rsidR="007F4FC2" w:rsidRPr="007F4FC2" w:rsidRDefault="007F4FC2" w:rsidP="007F4FC2">
      <w:pPr>
        <w:rPr>
          <w:b/>
        </w:rPr>
      </w:pPr>
    </w:p>
    <w:p w:rsidR="007F4FC2" w:rsidRPr="007F4FC2" w:rsidRDefault="007F4FC2" w:rsidP="007F4FC2">
      <w:pPr>
        <w:rPr>
          <w:b/>
        </w:rPr>
      </w:pPr>
    </w:p>
    <w:tbl>
      <w:tblPr>
        <w:tblW w:w="1004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"/>
        <w:gridCol w:w="5338"/>
        <w:gridCol w:w="49"/>
        <w:gridCol w:w="4512"/>
      </w:tblGrid>
      <w:tr w:rsidR="007E1FF0" w:rsidRPr="007F4FC2" w:rsidTr="007E1FF0">
        <w:trPr>
          <w:gridBefore w:val="1"/>
          <w:wBefore w:w="142" w:type="dxa"/>
          <w:cantSplit/>
          <w:trHeight w:val="283"/>
        </w:trPr>
        <w:tc>
          <w:tcPr>
            <w:tcW w:w="5387" w:type="dxa"/>
            <w:gridSpan w:val="2"/>
          </w:tcPr>
          <w:p w:rsidR="007E1FF0" w:rsidRDefault="007E1FF0" w:rsidP="00E17A5D">
            <w:pPr>
              <w:keepNext/>
              <w:keepLines/>
              <w:suppressLineNumbers/>
              <w:spacing w:before="240"/>
              <w:jc w:val="both"/>
              <w:rPr>
                <w:b/>
                <w:bCs/>
              </w:rPr>
            </w:pPr>
            <w:r w:rsidRPr="007F4FC2">
              <w:rPr>
                <w:b/>
                <w:bCs/>
              </w:rPr>
              <w:t>от Заказчика:</w:t>
            </w:r>
          </w:p>
          <w:p w:rsidR="007E1FF0" w:rsidRPr="007F4FC2" w:rsidRDefault="007E1FF0" w:rsidP="00E17A5D">
            <w:pPr>
              <w:keepNext/>
              <w:keepLines/>
              <w:suppressLineNumbers/>
              <w:spacing w:before="240"/>
              <w:jc w:val="both"/>
              <w:rPr>
                <w:b/>
                <w:bCs/>
              </w:rPr>
            </w:pPr>
            <w:r w:rsidRPr="007F4FC2">
              <w:rPr>
                <w:b/>
                <w:bCs/>
              </w:rPr>
              <w:t>Директор</w:t>
            </w:r>
          </w:p>
          <w:p w:rsidR="007E1FF0" w:rsidRPr="007F4FC2" w:rsidRDefault="007E1FF0" w:rsidP="00E17A5D">
            <w:pPr>
              <w:spacing w:before="240"/>
              <w:rPr>
                <w:b/>
                <w:bCs/>
              </w:rPr>
            </w:pPr>
            <w:r w:rsidRPr="007F4FC2">
              <w:rPr>
                <w:b/>
                <w:bCs/>
              </w:rPr>
              <w:t>_______________________</w:t>
            </w:r>
            <w:r w:rsidR="00E17A5D">
              <w:rPr>
                <w:b/>
                <w:bCs/>
              </w:rPr>
              <w:t xml:space="preserve">Т.А. </w:t>
            </w:r>
            <w:proofErr w:type="spellStart"/>
            <w:r w:rsidR="00E17A5D">
              <w:rPr>
                <w:b/>
                <w:bCs/>
              </w:rPr>
              <w:t>Газыева</w:t>
            </w:r>
            <w:proofErr w:type="spellEnd"/>
          </w:p>
          <w:p w:rsidR="007E1FF0" w:rsidRPr="007F4FC2" w:rsidRDefault="007E1FF0" w:rsidP="00E17A5D">
            <w:r w:rsidRPr="007F4FC2">
              <w:rPr>
                <w:bCs/>
              </w:rPr>
              <w:t xml:space="preserve"> </w:t>
            </w:r>
            <w:r>
              <w:rPr>
                <w:bCs/>
              </w:rPr>
              <w:t>Подписано ЭЦП</w:t>
            </w:r>
          </w:p>
        </w:tc>
        <w:tc>
          <w:tcPr>
            <w:tcW w:w="4512" w:type="dxa"/>
          </w:tcPr>
          <w:p w:rsidR="007E1FF0" w:rsidRDefault="007E1FF0" w:rsidP="00E17A5D">
            <w:pPr>
              <w:keepNext/>
              <w:keepLines/>
              <w:suppressLineNumbers/>
              <w:spacing w:before="24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Исполнителя</w:t>
            </w:r>
          </w:p>
          <w:p w:rsidR="007E1FF0" w:rsidRPr="007F4FC2" w:rsidRDefault="007E1FF0" w:rsidP="00E17A5D">
            <w:pPr>
              <w:spacing w:before="240"/>
              <w:rPr>
                <w:b/>
                <w:bCs/>
              </w:rPr>
            </w:pPr>
            <w:r w:rsidRPr="007F4FC2">
              <w:rPr>
                <w:b/>
                <w:bCs/>
              </w:rPr>
              <w:t>__________________</w:t>
            </w:r>
            <w:r>
              <w:rPr>
                <w:b/>
                <w:bCs/>
              </w:rPr>
              <w:t>ФИО</w:t>
            </w:r>
          </w:p>
          <w:p w:rsidR="007E1FF0" w:rsidRPr="007F4FC2" w:rsidRDefault="007E1FF0" w:rsidP="00E17A5D">
            <w:pPr>
              <w:rPr>
                <w:caps/>
              </w:rPr>
            </w:pPr>
            <w:r>
              <w:rPr>
                <w:bCs/>
              </w:rPr>
              <w:t>Подписано ЭЦП</w:t>
            </w:r>
          </w:p>
        </w:tc>
      </w:tr>
      <w:tr w:rsidR="007B2502" w:rsidRPr="007F4FC2" w:rsidTr="007E1FF0">
        <w:trPr>
          <w:gridBefore w:val="1"/>
          <w:wBefore w:w="142" w:type="dxa"/>
          <w:cantSplit/>
          <w:trHeight w:val="283"/>
        </w:trPr>
        <w:tc>
          <w:tcPr>
            <w:tcW w:w="5387" w:type="dxa"/>
            <w:gridSpan w:val="2"/>
          </w:tcPr>
          <w:p w:rsidR="007B2502" w:rsidRPr="007F4FC2" w:rsidRDefault="007B2502" w:rsidP="00E17A5D"/>
        </w:tc>
        <w:tc>
          <w:tcPr>
            <w:tcW w:w="4512" w:type="dxa"/>
          </w:tcPr>
          <w:p w:rsidR="007B2502" w:rsidRPr="007F4FC2" w:rsidRDefault="007B2502" w:rsidP="00E17A5D">
            <w:pPr>
              <w:rPr>
                <w:caps/>
              </w:rPr>
            </w:pPr>
          </w:p>
        </w:tc>
      </w:tr>
      <w:tr w:rsidR="00271E92" w:rsidRPr="007F4FC2" w:rsidTr="007E1FF0">
        <w:trPr>
          <w:gridBefore w:val="1"/>
          <w:wBefore w:w="142" w:type="dxa"/>
          <w:cantSplit/>
          <w:trHeight w:val="283"/>
        </w:trPr>
        <w:tc>
          <w:tcPr>
            <w:tcW w:w="5387" w:type="dxa"/>
            <w:gridSpan w:val="2"/>
          </w:tcPr>
          <w:p w:rsidR="00271E92" w:rsidRPr="007F4FC2" w:rsidRDefault="00271E92" w:rsidP="00E17A5D"/>
        </w:tc>
        <w:tc>
          <w:tcPr>
            <w:tcW w:w="4512" w:type="dxa"/>
          </w:tcPr>
          <w:p w:rsidR="00271E92" w:rsidRPr="007F4FC2" w:rsidRDefault="00271E92" w:rsidP="00E17A5D">
            <w:pPr>
              <w:rPr>
                <w:caps/>
              </w:rPr>
            </w:pPr>
          </w:p>
        </w:tc>
      </w:tr>
      <w:tr w:rsidR="002D4F53" w:rsidRPr="007F4FC2" w:rsidTr="007E1FF0">
        <w:trPr>
          <w:gridBefore w:val="1"/>
          <w:wBefore w:w="142" w:type="dxa"/>
          <w:cantSplit/>
          <w:trHeight w:val="283"/>
        </w:trPr>
        <w:tc>
          <w:tcPr>
            <w:tcW w:w="5387" w:type="dxa"/>
            <w:gridSpan w:val="2"/>
          </w:tcPr>
          <w:p w:rsidR="002D4F53" w:rsidRPr="007F4FC2" w:rsidRDefault="002D4F53" w:rsidP="00E17A5D">
            <w:pPr>
              <w:spacing w:before="240"/>
            </w:pPr>
          </w:p>
        </w:tc>
        <w:tc>
          <w:tcPr>
            <w:tcW w:w="4512" w:type="dxa"/>
          </w:tcPr>
          <w:p w:rsidR="002D4F53" w:rsidRPr="007F4FC2" w:rsidRDefault="002D4F53" w:rsidP="00E17A5D">
            <w:pPr>
              <w:spacing w:before="240"/>
              <w:rPr>
                <w:caps/>
              </w:rPr>
            </w:pPr>
          </w:p>
        </w:tc>
      </w:tr>
      <w:tr w:rsidR="00F941C7" w:rsidRPr="007F4FC2" w:rsidTr="007E1FF0">
        <w:trPr>
          <w:cantSplit/>
          <w:trHeight w:val="283"/>
        </w:trPr>
        <w:tc>
          <w:tcPr>
            <w:tcW w:w="5480" w:type="dxa"/>
            <w:gridSpan w:val="2"/>
          </w:tcPr>
          <w:p w:rsidR="00F941C7" w:rsidRPr="007F4FC2" w:rsidRDefault="00F941C7" w:rsidP="00E17A5D"/>
        </w:tc>
        <w:tc>
          <w:tcPr>
            <w:tcW w:w="4561" w:type="dxa"/>
            <w:gridSpan w:val="2"/>
          </w:tcPr>
          <w:p w:rsidR="00F941C7" w:rsidRPr="007F4FC2" w:rsidRDefault="00F941C7" w:rsidP="00E17A5D">
            <w:pPr>
              <w:rPr>
                <w:caps/>
              </w:rPr>
            </w:pPr>
          </w:p>
        </w:tc>
      </w:tr>
    </w:tbl>
    <w:p w:rsidR="007F4FC2" w:rsidRPr="007F4FC2" w:rsidRDefault="007F4FC2" w:rsidP="007F4FC2">
      <w:pPr>
        <w:keepNext/>
        <w:keepLines/>
        <w:suppressLineNumbers/>
        <w:autoSpaceDE w:val="0"/>
        <w:autoSpaceDN w:val="0"/>
        <w:adjustRightInd w:val="0"/>
        <w:jc w:val="right"/>
        <w:outlineLvl w:val="1"/>
        <w:rPr>
          <w:bCs/>
        </w:rPr>
      </w:pPr>
    </w:p>
    <w:p w:rsidR="007F4FC2" w:rsidRPr="007F4FC2" w:rsidRDefault="007F4FC2" w:rsidP="007F4FC2">
      <w:pPr>
        <w:spacing w:after="200" w:line="276" w:lineRule="auto"/>
        <w:rPr>
          <w:bCs/>
        </w:rPr>
      </w:pPr>
      <w:r w:rsidRPr="007F4FC2">
        <w:rPr>
          <w:bCs/>
        </w:rPr>
        <w:br w:type="page"/>
      </w:r>
    </w:p>
    <w:p w:rsidR="007F4FC2" w:rsidRPr="007F4FC2" w:rsidRDefault="007F4FC2" w:rsidP="007F4FC2">
      <w:pPr>
        <w:keepNext/>
        <w:keepLines/>
        <w:suppressLineNumbers/>
        <w:autoSpaceDE w:val="0"/>
        <w:autoSpaceDN w:val="0"/>
        <w:adjustRightInd w:val="0"/>
        <w:jc w:val="right"/>
        <w:outlineLvl w:val="1"/>
        <w:rPr>
          <w:b/>
          <w:bCs/>
        </w:rPr>
      </w:pPr>
      <w:r w:rsidRPr="007F4FC2">
        <w:rPr>
          <w:bCs/>
        </w:rPr>
        <w:lastRenderedPageBreak/>
        <w:t>Приложение № 2</w:t>
      </w:r>
    </w:p>
    <w:p w:rsidR="007F4FC2" w:rsidRPr="007F4FC2" w:rsidRDefault="007F4FC2" w:rsidP="007F4FC2">
      <w:pPr>
        <w:keepNext/>
        <w:keepLines/>
        <w:suppressLineNumbers/>
        <w:autoSpaceDE w:val="0"/>
        <w:autoSpaceDN w:val="0"/>
        <w:adjustRightInd w:val="0"/>
        <w:jc w:val="right"/>
        <w:outlineLvl w:val="1"/>
        <w:rPr>
          <w:bCs/>
        </w:rPr>
      </w:pPr>
      <w:r w:rsidRPr="007F4FC2">
        <w:rPr>
          <w:bCs/>
        </w:rPr>
        <w:t xml:space="preserve">к контракту № </w:t>
      </w:r>
    </w:p>
    <w:p w:rsidR="007F4FC2" w:rsidRPr="007F4FC2" w:rsidRDefault="007F4FC2" w:rsidP="007F4FC2">
      <w:pPr>
        <w:keepNext/>
        <w:keepLines/>
        <w:suppressLineNumbers/>
        <w:autoSpaceDE w:val="0"/>
        <w:autoSpaceDN w:val="0"/>
        <w:adjustRightInd w:val="0"/>
        <w:jc w:val="right"/>
        <w:outlineLvl w:val="1"/>
        <w:rPr>
          <w:bCs/>
        </w:rPr>
      </w:pPr>
      <w:r w:rsidRPr="007F4FC2">
        <w:rPr>
          <w:bCs/>
        </w:rPr>
        <w:t>от «</w:t>
      </w:r>
      <w:r w:rsidR="007E1FF0">
        <w:rPr>
          <w:bCs/>
        </w:rPr>
        <w:t>__</w:t>
      </w:r>
      <w:r w:rsidRPr="007F4FC2">
        <w:rPr>
          <w:bCs/>
        </w:rPr>
        <w:t>»</w:t>
      </w:r>
      <w:r w:rsidR="0098648E">
        <w:rPr>
          <w:bCs/>
        </w:rPr>
        <w:t xml:space="preserve"> </w:t>
      </w:r>
      <w:r w:rsidR="007E1FF0">
        <w:rPr>
          <w:bCs/>
        </w:rPr>
        <w:t>__ 2024</w:t>
      </w:r>
      <w:r w:rsidRPr="007F4FC2">
        <w:rPr>
          <w:bCs/>
        </w:rPr>
        <w:t xml:space="preserve"> г.</w:t>
      </w:r>
    </w:p>
    <w:p w:rsidR="007F4FC2" w:rsidRDefault="007F4FC2" w:rsidP="007F4FC2">
      <w:pPr>
        <w:spacing w:after="200" w:line="276" w:lineRule="auto"/>
        <w:jc w:val="center"/>
        <w:rPr>
          <w:b/>
          <w:bCs/>
        </w:rPr>
      </w:pPr>
      <w:r w:rsidRPr="007F4FC2">
        <w:rPr>
          <w:b/>
          <w:bCs/>
        </w:rPr>
        <w:t>ТЕХНИЧЕСКОЕ ЗАДАНИЕ</w:t>
      </w:r>
    </w:p>
    <w:p w:rsidR="00E17A5D" w:rsidRPr="00111504" w:rsidRDefault="00E17A5D" w:rsidP="00E17A5D">
      <w:pPr>
        <w:widowControl w:val="0"/>
        <w:spacing w:after="100"/>
        <w:jc w:val="center"/>
        <w:rPr>
          <w:color w:val="000000"/>
          <w:sz w:val="20"/>
          <w:szCs w:val="20"/>
          <w:lang w:bidi="ru-RU"/>
        </w:rPr>
      </w:pPr>
      <w:r w:rsidRPr="00111504">
        <w:rPr>
          <w:b/>
          <w:bCs/>
          <w:color w:val="000000"/>
          <w:sz w:val="20"/>
          <w:szCs w:val="20"/>
          <w:lang w:bidi="ru-RU"/>
        </w:rPr>
        <w:t>ПЕРЕЧЕНЬ РАБОТ ТЕХНИЧЕСКОГО ОБСЛУЖИВАНИЯ</w:t>
      </w:r>
      <w:r>
        <w:rPr>
          <w:b/>
          <w:bCs/>
          <w:color w:val="000000"/>
          <w:sz w:val="20"/>
          <w:szCs w:val="20"/>
          <w:lang w:bidi="ru-RU"/>
        </w:rPr>
        <w:t xml:space="preserve"> АВТОБУСА ПАЗ 423470-04</w:t>
      </w:r>
    </w:p>
    <w:tbl>
      <w:tblPr>
        <w:tblOverlap w:val="never"/>
        <w:tblW w:w="977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2"/>
        <w:gridCol w:w="379"/>
        <w:gridCol w:w="384"/>
        <w:gridCol w:w="384"/>
        <w:gridCol w:w="379"/>
        <w:gridCol w:w="384"/>
        <w:gridCol w:w="379"/>
        <w:gridCol w:w="384"/>
        <w:gridCol w:w="379"/>
        <w:gridCol w:w="384"/>
        <w:gridCol w:w="379"/>
        <w:gridCol w:w="384"/>
        <w:gridCol w:w="379"/>
        <w:gridCol w:w="391"/>
        <w:gridCol w:w="425"/>
      </w:tblGrid>
      <w:tr w:rsidR="00E17A5D" w:rsidRPr="00111504" w:rsidTr="00E17A5D">
        <w:trPr>
          <w:trHeight w:hRule="exact" w:val="245"/>
          <w:jc w:val="center"/>
        </w:trPr>
        <w:tc>
          <w:tcPr>
            <w:tcW w:w="4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Наименование работ ТО</w:t>
            </w:r>
          </w:p>
        </w:tc>
        <w:tc>
          <w:tcPr>
            <w:tcW w:w="539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Срок выполнения</w:t>
            </w:r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>выполнения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работ ТО, пробег в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>т.км</w:t>
            </w:r>
            <w:proofErr w:type="spellEnd"/>
          </w:p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proofErr w:type="spellStart"/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эабот</w:t>
            </w:r>
            <w:proofErr w:type="spellEnd"/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ТО, пробег, в тыс. км</w:t>
            </w:r>
          </w:p>
        </w:tc>
      </w:tr>
      <w:tr w:rsidR="00E17A5D" w:rsidRPr="00111504" w:rsidTr="00E17A5D">
        <w:trPr>
          <w:trHeight w:hRule="exact" w:val="235"/>
          <w:jc w:val="center"/>
        </w:trPr>
        <w:tc>
          <w:tcPr>
            <w:tcW w:w="43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8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16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24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32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40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48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56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64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72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80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88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96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17"/>
                <w:szCs w:val="17"/>
                <w:lang w:bidi="ru-RU"/>
              </w:rPr>
            </w:pPr>
            <w:r w:rsidRPr="00111504">
              <w:rPr>
                <w:b/>
                <w:bCs/>
                <w:color w:val="333333"/>
                <w:sz w:val="17"/>
                <w:szCs w:val="17"/>
                <w:lang w:bidi="ru-RU"/>
              </w:rPr>
              <w:t>СО</w:t>
            </w:r>
          </w:p>
        </w:tc>
      </w:tr>
      <w:tr w:rsidR="00E17A5D" w:rsidRPr="00111504" w:rsidTr="00E17A5D">
        <w:trPr>
          <w:trHeight w:hRule="exact" w:val="235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Двигатель и его системы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фланца приемной трубы глушителя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и крепление глушителя и труб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и крепление подрамника двигателя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5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и крепление подушек опор двигателя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хомутов патрубков систе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мы питания двигателя воздухом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хомутов патрубков сис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темы охлаждения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турбокомпрессора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5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радиатора системы охла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ждения и охладителя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наддувочного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воздуха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662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8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топливного бака, соеди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нений трубопроводов, фильтров, деталей при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вода управления подачей топлива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7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вентилятора, промежуточ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ной опоры вентилятора, натяжного ролика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и работу привода шторки радиатора, термостата, сливных кранов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плотность охлаждающей жидкости (осенью)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работу датчика засоренности воз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душного фильтра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7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Очистить фильтрующий элемент воздушного фильтра или заменить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и натяжение приводных ремней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5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тепловые зазоры между клапанами и коромыслами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Очистить двигатель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Слить отстой из топливного бака, продуть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топ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ливопроводы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(осень)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</w:tr>
      <w:tr w:rsidR="00E17A5D" w:rsidRPr="00111504" w:rsidTr="00E17A5D">
        <w:trPr>
          <w:trHeight w:hRule="exact" w:val="10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1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Очистить и промыть остов (трубки и ленты) радиатора системы охлаждения двигателя и охладителя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наддувочного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воздуха снаружи. При необходимости, выправить поверхность сот радиатора (весна)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Провести обслуживание жидкостного подог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ревателя (осень)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Заменить фильтр грубой очистки топлива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Заменить фильтр тонкой очистки топлива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Заменить ремни привода генератора и вентиля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тора</w:t>
            </w:r>
          </w:p>
        </w:tc>
        <w:tc>
          <w:tcPr>
            <w:tcW w:w="539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через каждые 200000 км</w:t>
            </w: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Заменить натяжной ролик привода генератора</w:t>
            </w:r>
          </w:p>
        </w:tc>
        <w:tc>
          <w:tcPr>
            <w:tcW w:w="539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через каждые 400000 км</w:t>
            </w: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Заменить натяжной ролик привода вентилятора</w:t>
            </w:r>
          </w:p>
        </w:tc>
        <w:tc>
          <w:tcPr>
            <w:tcW w:w="539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через каждые 800000 км</w:t>
            </w: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rPr>
                <w:color w:val="000000"/>
                <w:sz w:val="13"/>
                <w:szCs w:val="13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Заменить масло в двигателе и заменить масля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ный фильтр </w:t>
            </w:r>
            <w:r w:rsidRPr="00111504">
              <w:rPr>
                <w:b/>
                <w:bCs/>
                <w:color w:val="000000"/>
                <w:sz w:val="13"/>
                <w:szCs w:val="13"/>
                <w:lang w:bidi="ru-RU"/>
              </w:rPr>
              <w:t>')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Заменить охлаждающую жидкость (осенью)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9776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13"/>
                <w:szCs w:val="13"/>
                <w:lang w:bidi="ru-RU"/>
              </w:rPr>
              <w:t xml:space="preserve">1) 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t>Перед началом эксплуатации автобуса следует внимательно изучить требования "Руководства по эксплуата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ции двигателя ЯМЗ" к периодичности замены масла и его качеству.</w:t>
            </w: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Сцепление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7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картера сцепления к дви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гателю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8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оттяжной пружины педали сцепления, при необходимости, заменить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E17A5D" w:rsidRPr="00111504" w:rsidRDefault="00E17A5D" w:rsidP="00E17A5D">
      <w:pPr>
        <w:widowControl w:val="0"/>
        <w:spacing w:line="1" w:lineRule="exact"/>
        <w:rPr>
          <w:rFonts w:ascii="Courier New" w:eastAsia="Courier New" w:hAnsi="Courier New" w:cs="Courier New"/>
          <w:color w:val="000000"/>
          <w:sz w:val="2"/>
          <w:szCs w:val="2"/>
          <w:lang w:bidi="ru-RU"/>
        </w:rPr>
      </w:pPr>
      <w:r w:rsidRPr="00111504">
        <w:rPr>
          <w:rFonts w:ascii="Courier New" w:eastAsia="Courier New" w:hAnsi="Courier New" w:cs="Courier New"/>
          <w:color w:val="000000"/>
          <w:lang w:bidi="ru-RU"/>
        </w:rPr>
        <w:br w:type="page"/>
      </w:r>
    </w:p>
    <w:tbl>
      <w:tblPr>
        <w:tblOverlap w:val="never"/>
        <w:tblW w:w="96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2"/>
        <w:gridCol w:w="379"/>
        <w:gridCol w:w="384"/>
        <w:gridCol w:w="384"/>
        <w:gridCol w:w="379"/>
        <w:gridCol w:w="384"/>
        <w:gridCol w:w="379"/>
        <w:gridCol w:w="384"/>
        <w:gridCol w:w="379"/>
        <w:gridCol w:w="384"/>
        <w:gridCol w:w="379"/>
        <w:gridCol w:w="384"/>
        <w:gridCol w:w="379"/>
        <w:gridCol w:w="384"/>
        <w:gridCol w:w="322"/>
      </w:tblGrid>
      <w:tr w:rsidR="00E17A5D" w:rsidRPr="00111504" w:rsidTr="00E17A5D">
        <w:trPr>
          <w:trHeight w:hRule="exact" w:val="245"/>
          <w:jc w:val="center"/>
        </w:trPr>
        <w:tc>
          <w:tcPr>
            <w:tcW w:w="4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lastRenderedPageBreak/>
              <w:t>Наименование работ ТО</w:t>
            </w:r>
          </w:p>
        </w:tc>
        <w:tc>
          <w:tcPr>
            <w:tcW w:w="528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Default="00E17A5D" w:rsidP="00E17A5D"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Срок выполнения</w:t>
            </w:r>
            <w:r w:rsidRPr="00EF6849"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EF6849">
              <w:rPr>
                <w:b/>
                <w:bCs/>
                <w:color w:val="333333"/>
                <w:sz w:val="20"/>
                <w:szCs w:val="20"/>
                <w:lang w:bidi="ru-RU"/>
              </w:rPr>
              <w:t>выполнения</w:t>
            </w:r>
            <w:proofErr w:type="spellEnd"/>
            <w:r w:rsidRPr="00EF6849"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работ ТО, пробег в </w:t>
            </w:r>
            <w:proofErr w:type="spellStart"/>
            <w:r w:rsidRPr="00EF6849">
              <w:rPr>
                <w:b/>
                <w:bCs/>
                <w:color w:val="333333"/>
                <w:sz w:val="20"/>
                <w:szCs w:val="20"/>
                <w:lang w:bidi="ru-RU"/>
              </w:rPr>
              <w:t>т.км</w:t>
            </w:r>
            <w:proofErr w:type="spellEnd"/>
          </w:p>
          <w:p w:rsidR="00E17A5D" w:rsidRDefault="00E17A5D" w:rsidP="00E17A5D"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Срок выполнения</w:t>
            </w:r>
            <w:r w:rsidRPr="00EF6849"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EF6849">
              <w:rPr>
                <w:b/>
                <w:bCs/>
                <w:color w:val="333333"/>
                <w:sz w:val="20"/>
                <w:szCs w:val="20"/>
                <w:lang w:bidi="ru-RU"/>
              </w:rPr>
              <w:t>выполнения</w:t>
            </w:r>
            <w:proofErr w:type="spellEnd"/>
            <w:r w:rsidRPr="00EF6849"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работ ТО, пробег в </w:t>
            </w:r>
            <w:proofErr w:type="spellStart"/>
            <w:r w:rsidRPr="00EF6849">
              <w:rPr>
                <w:b/>
                <w:bCs/>
                <w:color w:val="333333"/>
                <w:sz w:val="20"/>
                <w:szCs w:val="20"/>
                <w:lang w:bidi="ru-RU"/>
              </w:rPr>
              <w:t>т.км</w:t>
            </w:r>
            <w:proofErr w:type="spellEnd"/>
          </w:p>
        </w:tc>
      </w:tr>
      <w:tr w:rsidR="00E17A5D" w:rsidRPr="00111504" w:rsidTr="00E17A5D">
        <w:trPr>
          <w:trHeight w:hRule="exact" w:val="235"/>
          <w:jc w:val="center"/>
        </w:trPr>
        <w:tc>
          <w:tcPr>
            <w:tcW w:w="43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8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16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24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32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40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48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56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64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72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80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88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96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17"/>
                <w:szCs w:val="17"/>
                <w:lang w:bidi="ru-RU"/>
              </w:rPr>
            </w:pPr>
            <w:r w:rsidRPr="00111504">
              <w:rPr>
                <w:b/>
                <w:bCs/>
                <w:color w:val="333333"/>
                <w:sz w:val="17"/>
                <w:szCs w:val="17"/>
                <w:lang w:bidi="ru-RU"/>
              </w:rPr>
              <w:t>СО</w:t>
            </w:r>
          </w:p>
        </w:tc>
      </w:tr>
      <w:tr w:rsidR="00E17A5D" w:rsidRPr="00111504" w:rsidTr="00E17A5D">
        <w:trPr>
          <w:trHeight w:hRule="exact" w:val="667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8" w:lineRule="auto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при текущем ремонте состояние вы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жимного подшипника, вилки сцепления и пер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вичного вала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Заменить жидкость в гидравлическом приводе сцепления (1 раз в год)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Коробка перемены передач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герметичность сальника и прокладок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5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коробки передач и её внешних деталей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662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8" w:lineRule="auto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состояние, крепление и действие при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вода переключения передач на неподвижном ав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тобусе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Очистить и продуть сапун коробки передач, предварительно вывернув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уровень масла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Заменить масло в картере коробки передач (мод. </w:t>
            </w:r>
            <w:r w:rsidRPr="00111504">
              <w:rPr>
                <w:color w:val="000000"/>
                <w:sz w:val="20"/>
                <w:szCs w:val="20"/>
                <w:lang w:val="en-US" w:bidi="en-US"/>
              </w:rPr>
              <w:t>ZF</w:t>
            </w:r>
            <w:r w:rsidRPr="00111504">
              <w:rPr>
                <w:color w:val="000000"/>
                <w:sz w:val="20"/>
                <w:szCs w:val="20"/>
                <w:lang w:bidi="en-US"/>
              </w:rPr>
              <w:t>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Заменить масло в картере коробки передач (мод. ГАЗ)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Карданная передача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70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шарниров карданных валов, шлицевого соединения и обоймы сальников шли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цевого соединения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фланцев карданных валов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Смазать подшипник опоры промежуточного карданного вала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Смазать шарниры карданных валов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Смазать шлицевое соединение карданных валов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Задний мост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редуктора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гайки фланца ведущей шестерни главной передачи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фланцев полуосей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Очистить и продуть сапун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уровень масла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Заменить масло в картере заднего моста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Подвеска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подушек чашек рессор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рессор и крепление кры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шек кронштейнов рессор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крепление стремянок рессор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крепление стремянок кронштейнов пружин задней подвески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состояние пружин и втулок задней подвески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втулок и крепление паль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цев амортизаторов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хомутов рессор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стабилизатора поперечной устойчивости (для ПАЗ-4234-04)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состояние подушек стоек и </w:t>
            </w:r>
            <w:proofErr w:type="gramStart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тор-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сиона</w:t>
            </w:r>
            <w:proofErr w:type="spellEnd"/>
            <w:proofErr w:type="gram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стабилизатора (для ПАЗ-4234-04)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Ось передняя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клиньев шкворней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люфт в шкворневых соединениях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и шплинтовку гаек рыча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гов поворотных кулаков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схождение передних колёс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Смазать шкворневые соединения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Колёса и ступицы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5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6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состояние и крепление дисков колёс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E17A5D" w:rsidRPr="00111504" w:rsidRDefault="00E17A5D" w:rsidP="00E17A5D">
      <w:pPr>
        <w:widowControl w:val="0"/>
        <w:spacing w:line="1" w:lineRule="exact"/>
        <w:rPr>
          <w:rFonts w:ascii="Courier New" w:eastAsia="Courier New" w:hAnsi="Courier New" w:cs="Courier New"/>
          <w:color w:val="000000"/>
          <w:sz w:val="2"/>
          <w:szCs w:val="2"/>
          <w:lang w:bidi="ru-RU"/>
        </w:rPr>
      </w:pPr>
      <w:r w:rsidRPr="00111504">
        <w:rPr>
          <w:rFonts w:ascii="Courier New" w:eastAsia="Courier New" w:hAnsi="Courier New" w:cs="Courier New"/>
          <w:color w:val="000000"/>
          <w:lang w:bidi="ru-RU"/>
        </w:rPr>
        <w:br w:type="page"/>
      </w:r>
    </w:p>
    <w:tbl>
      <w:tblPr>
        <w:tblOverlap w:val="never"/>
        <w:tblW w:w="96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2"/>
        <w:gridCol w:w="379"/>
        <w:gridCol w:w="384"/>
        <w:gridCol w:w="384"/>
        <w:gridCol w:w="379"/>
        <w:gridCol w:w="384"/>
        <w:gridCol w:w="379"/>
        <w:gridCol w:w="384"/>
        <w:gridCol w:w="379"/>
        <w:gridCol w:w="384"/>
        <w:gridCol w:w="379"/>
        <w:gridCol w:w="384"/>
        <w:gridCol w:w="379"/>
        <w:gridCol w:w="384"/>
        <w:gridCol w:w="322"/>
      </w:tblGrid>
      <w:tr w:rsidR="00E17A5D" w:rsidRPr="00111504" w:rsidTr="00E17A5D">
        <w:trPr>
          <w:trHeight w:hRule="exact" w:val="245"/>
          <w:jc w:val="center"/>
        </w:trPr>
        <w:tc>
          <w:tcPr>
            <w:tcW w:w="4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lastRenderedPageBreak/>
              <w:t>Наименование работ ТО</w:t>
            </w:r>
          </w:p>
        </w:tc>
        <w:tc>
          <w:tcPr>
            <w:tcW w:w="528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Срок выполнения</w:t>
            </w:r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>выполнения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работ ТО, пробег в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>т.км</w:t>
            </w:r>
            <w:proofErr w:type="spellEnd"/>
          </w:p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</w:p>
        </w:tc>
      </w:tr>
      <w:tr w:rsidR="00E17A5D" w:rsidRPr="00111504" w:rsidTr="00E17A5D">
        <w:trPr>
          <w:trHeight w:hRule="exact" w:val="235"/>
          <w:jc w:val="center"/>
        </w:trPr>
        <w:tc>
          <w:tcPr>
            <w:tcW w:w="43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8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16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24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32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40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48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56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64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72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80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88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96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17"/>
                <w:szCs w:val="17"/>
                <w:lang w:bidi="ru-RU"/>
              </w:rPr>
            </w:pPr>
            <w:r w:rsidRPr="00111504">
              <w:rPr>
                <w:b/>
                <w:bCs/>
                <w:color w:val="333333"/>
                <w:sz w:val="17"/>
                <w:szCs w:val="17"/>
                <w:lang w:bidi="ru-RU"/>
              </w:rPr>
              <w:t>СО</w:t>
            </w: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сальников ступиц колёс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регулировку подшипников ступиц передних и задних колёс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подшипников ступиц колёс</w:t>
            </w:r>
          </w:p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Смазать подшипники ступиц передних колес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Смазать подшипники ступиц задних колес (кроме ПАЗ-32053-04)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балансировку колёс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запасного колеса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Рулевое управление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662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8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герметичность рулевого механизма, силового цилиндра, насоса усилителя, соедине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ний трубопроводов и шлангов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свободный ход рулевого колеса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картера рулевого меха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низма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шплинтовку и крепление гайки ру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левой сошки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рулевого колеса и руле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вой колонки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5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и состояние карданного вала рулевого управления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6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шплинтовку и крепление клина кар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данного вала рулевого управления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кронштейна цилиндра ГУР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люфт в шарнирах рулевых тяг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и шплинтовку гаек шаро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вых пальцев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чехлов шаровых пальцев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Очистить сапун в крышке бачка насоса ГУР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Смазать шарниры рулевых тяг и передний шар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нир цилиндра ГУР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Смазать заднюю опору цилиндра ГУР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уровень масла в бачке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Заменить фильтрующий элемент в бачке насоса гидроусилителя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Заменить масло в гидравлическом приводе усили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теля руля</w:t>
            </w:r>
          </w:p>
        </w:tc>
        <w:tc>
          <w:tcPr>
            <w:tcW w:w="528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333333"/>
                <w:sz w:val="20"/>
                <w:szCs w:val="20"/>
                <w:lang w:bidi="ru-RU"/>
              </w:rPr>
              <w:t>один раз в три года или через 200000 км пробега</w:t>
            </w: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Тормозная система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герметичность и состояние трубо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проводов, шлангов и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пневмоаппаратов</w:t>
            </w:r>
            <w:proofErr w:type="spellEnd"/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крепление компрессора, тормозного крана и других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пневмоаппаратов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шплинтовку пальцев тяги тормозного крана и пальцев штоков тормозных камер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5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опорных щитов (суппор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тов) тормозных механизмов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тормозных камер и их кронштейнов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крепление кронштейнов разжимных кулаков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состояние тормозных барабанов, колодок, накладок и пружин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крепление осей колодок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работу компрессора по создаваемо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му давлению на штатном манометре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662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работу сигнализации о неисправно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сти тормозной системы принудительным вы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пуском воздуха из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пневмобаллонов</w:t>
            </w:r>
            <w:proofErr w:type="spellEnd"/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5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ход штоков тормозных камер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E17A5D" w:rsidRPr="00111504" w:rsidRDefault="00E17A5D" w:rsidP="00E17A5D">
      <w:pPr>
        <w:widowControl w:val="0"/>
        <w:spacing w:line="1" w:lineRule="exact"/>
        <w:rPr>
          <w:rFonts w:ascii="Courier New" w:eastAsia="Courier New" w:hAnsi="Courier New" w:cs="Courier New"/>
          <w:color w:val="000000"/>
          <w:sz w:val="2"/>
          <w:szCs w:val="2"/>
          <w:lang w:bidi="ru-RU"/>
        </w:rPr>
      </w:pPr>
      <w:r w:rsidRPr="00111504">
        <w:rPr>
          <w:rFonts w:ascii="Courier New" w:eastAsia="Courier New" w:hAnsi="Courier New" w:cs="Courier New"/>
          <w:color w:val="000000"/>
          <w:lang w:bidi="ru-RU"/>
        </w:rPr>
        <w:br w:type="page"/>
      </w:r>
    </w:p>
    <w:tbl>
      <w:tblPr>
        <w:tblOverlap w:val="never"/>
        <w:tblW w:w="96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2"/>
        <w:gridCol w:w="379"/>
        <w:gridCol w:w="384"/>
        <w:gridCol w:w="520"/>
        <w:gridCol w:w="243"/>
        <w:gridCol w:w="384"/>
        <w:gridCol w:w="379"/>
        <w:gridCol w:w="384"/>
        <w:gridCol w:w="379"/>
        <w:gridCol w:w="384"/>
        <w:gridCol w:w="379"/>
        <w:gridCol w:w="384"/>
        <w:gridCol w:w="379"/>
        <w:gridCol w:w="384"/>
        <w:gridCol w:w="322"/>
      </w:tblGrid>
      <w:tr w:rsidR="00E17A5D" w:rsidRPr="00111504" w:rsidTr="00E17A5D">
        <w:trPr>
          <w:trHeight w:hRule="exact" w:val="245"/>
          <w:jc w:val="center"/>
        </w:trPr>
        <w:tc>
          <w:tcPr>
            <w:tcW w:w="4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lastRenderedPageBreak/>
              <w:t>Наименование работ ТО</w:t>
            </w:r>
          </w:p>
        </w:tc>
        <w:tc>
          <w:tcPr>
            <w:tcW w:w="528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Срок выполнения</w:t>
            </w:r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>выполнения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работ ТО, пробег в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>т.км</w:t>
            </w:r>
            <w:proofErr w:type="spellEnd"/>
          </w:p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</w:p>
        </w:tc>
      </w:tr>
      <w:tr w:rsidR="00E17A5D" w:rsidRPr="00111504" w:rsidTr="00E17A5D">
        <w:trPr>
          <w:trHeight w:hRule="exact" w:val="235"/>
          <w:jc w:val="center"/>
        </w:trPr>
        <w:tc>
          <w:tcPr>
            <w:tcW w:w="43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16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24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32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40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48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56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64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72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80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88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96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17"/>
                <w:szCs w:val="17"/>
                <w:lang w:bidi="ru-RU"/>
              </w:rPr>
            </w:pPr>
            <w:r w:rsidRPr="00111504">
              <w:rPr>
                <w:b/>
                <w:bCs/>
                <w:color w:val="333333"/>
                <w:sz w:val="17"/>
                <w:szCs w:val="17"/>
                <w:lang w:bidi="ru-RU"/>
              </w:rPr>
              <w:t>СО</w:t>
            </w:r>
          </w:p>
        </w:tc>
      </w:tr>
      <w:tr w:rsidR="00E17A5D" w:rsidRPr="00111504" w:rsidTr="00E17A5D">
        <w:trPr>
          <w:trHeight w:hRule="exact" w:val="45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величину свободного и полного хода педали тормоза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работу тормозного крана по диагно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стическим манометрам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исправность привода и действие стояночного тормоза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крепление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пневмобаллонов</w:t>
            </w:r>
            <w:proofErr w:type="spellEnd"/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70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работоспособность фильтр-патрона осушителя и состояние компрессора по отсутст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вию масла в ресиверах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Смазать валы разжимных кулаков тормозных механизмов передних и задних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Смазать оси тормозных колодок (при наличии масленок)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Смазать регулятор тормоза (1 раз в год)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Очистить сжатым воздухом сетчатый фильтр на входе в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двухмагистральный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тормозной кран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Электрооборудование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Очистить аккумуляторные батареи. Прочистить вентиляционные отверстия.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Очистить наружную поверхность генератора, стартера, регулятора напряжения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667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8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Очистить и продуть внутреннюю полость гене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ратора и стартера; при необходимости, разо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брать, заменить изношенные детали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883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8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Очистить поверхность и клеммы включателей стоп-сигнала и датчиков сигнализации о неис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правности тормозов на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пневмобаллонах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и трубо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проводе моторного тормоза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генератора, стартера и их контактных соединений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883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8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аккумуляторных батарей, состояние и крепление электрических проводов, соединяющих аккумуляторные батареи с массой и внешней цепью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уровень электролита в аккумулятор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ных батареях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плотность электролита в аккумуля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торных батареях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аккумуляторных батарей по напряжению элементов под нагрузкой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667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8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наличие и состояние резиновых вту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лок, защищающих жгуты проводов, в том числе силовых проводов по основанию автобуса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действие ламп щитка приборов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26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фар, подфарников и фо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нарей, звукового сигнала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направление светового потока фар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проводов к потребителям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4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spacing w:line="230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электрических соедине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ний (разъёмов и соединителей) </w:t>
            </w: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(1)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667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spacing w:line="228" w:lineRule="auto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изоляции жгутов электро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проводов, особенно в местах установки хомутов и стяжных лент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FF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FF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2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Смазать клеммы аккумуляторных батарей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4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Кузов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7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герметичность трубопроводов сис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темы отопления салона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94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герметичность трубопроводов при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вода механизма открывания пассажирской две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ри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FF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E17A5D" w:rsidRPr="00111504" w:rsidRDefault="00E17A5D" w:rsidP="00E17A5D">
      <w:pPr>
        <w:widowControl w:val="0"/>
        <w:spacing w:line="1" w:lineRule="exact"/>
        <w:rPr>
          <w:rFonts w:ascii="Courier New" w:eastAsia="Courier New" w:hAnsi="Courier New" w:cs="Courier New"/>
          <w:color w:val="000000"/>
          <w:sz w:val="2"/>
          <w:szCs w:val="2"/>
          <w:lang w:bidi="ru-RU"/>
        </w:rPr>
      </w:pPr>
      <w:r w:rsidRPr="00111504">
        <w:rPr>
          <w:rFonts w:ascii="Courier New" w:eastAsia="Courier New" w:hAnsi="Courier New" w:cs="Courier New"/>
          <w:color w:val="000000"/>
          <w:lang w:bidi="ru-RU"/>
        </w:rPr>
        <w:br w:type="page"/>
      </w:r>
    </w:p>
    <w:tbl>
      <w:tblPr>
        <w:tblOverlap w:val="never"/>
        <w:tblW w:w="96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2"/>
        <w:gridCol w:w="379"/>
        <w:gridCol w:w="384"/>
        <w:gridCol w:w="384"/>
        <w:gridCol w:w="379"/>
        <w:gridCol w:w="384"/>
        <w:gridCol w:w="379"/>
        <w:gridCol w:w="384"/>
        <w:gridCol w:w="379"/>
        <w:gridCol w:w="384"/>
        <w:gridCol w:w="379"/>
        <w:gridCol w:w="384"/>
        <w:gridCol w:w="379"/>
        <w:gridCol w:w="384"/>
        <w:gridCol w:w="322"/>
      </w:tblGrid>
      <w:tr w:rsidR="00E17A5D" w:rsidRPr="00111504" w:rsidTr="00E17A5D">
        <w:trPr>
          <w:trHeight w:hRule="exact" w:val="245"/>
          <w:jc w:val="center"/>
        </w:trPr>
        <w:tc>
          <w:tcPr>
            <w:tcW w:w="4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lastRenderedPageBreak/>
              <w:t>Наименование работ ТО</w:t>
            </w:r>
          </w:p>
        </w:tc>
        <w:tc>
          <w:tcPr>
            <w:tcW w:w="4962" w:type="dxa"/>
            <w:gridSpan w:val="1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Срок выполнения</w:t>
            </w:r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>выполнения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 xml:space="preserve"> работ ТО, пробег в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bidi="ru-RU"/>
              </w:rPr>
              <w:t>т.км</w:t>
            </w:r>
            <w:proofErr w:type="spellEnd"/>
          </w:p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235"/>
          <w:jc w:val="center"/>
        </w:trPr>
        <w:tc>
          <w:tcPr>
            <w:tcW w:w="43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8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16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24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32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40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48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56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64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72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80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88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96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right"/>
              <w:rPr>
                <w:color w:val="000000"/>
                <w:sz w:val="17"/>
                <w:szCs w:val="17"/>
                <w:lang w:bidi="ru-RU"/>
              </w:rPr>
            </w:pPr>
            <w:r w:rsidRPr="00111504">
              <w:rPr>
                <w:b/>
                <w:bCs/>
                <w:color w:val="333333"/>
                <w:sz w:val="17"/>
                <w:szCs w:val="17"/>
                <w:lang w:bidi="ru-RU"/>
              </w:rPr>
              <w:t>СО</w:t>
            </w:r>
          </w:p>
        </w:tc>
      </w:tr>
      <w:tr w:rsidR="00E17A5D" w:rsidRPr="00111504" w:rsidTr="00E17A5D">
        <w:trPr>
          <w:trHeight w:hRule="exact" w:val="47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Проверить работоспособность устройства про-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тивозащемления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двери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7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Очистить сжатым воздухом фильтр на входе в распределитель привода двери (при наличии)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701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Очистить сжатым воздухом радиаторы и элек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тродвигатели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отопителей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салона и фронтально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 xml:space="preserve">го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отопителя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(осень)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7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Очистить сжатым воздухом фильтр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накрышно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- </w:t>
            </w:r>
            <w:proofErr w:type="spellStart"/>
            <w:r w:rsidRPr="00111504">
              <w:rPr>
                <w:color w:val="000000"/>
                <w:sz w:val="20"/>
                <w:szCs w:val="20"/>
                <w:lang w:bidi="ru-RU"/>
              </w:rPr>
              <w:t>го</w:t>
            </w:r>
            <w:proofErr w:type="spellEnd"/>
            <w:r w:rsidRPr="00111504">
              <w:rPr>
                <w:color w:val="000000"/>
                <w:sz w:val="20"/>
                <w:szCs w:val="20"/>
                <w:lang w:bidi="ru-RU"/>
              </w:rPr>
              <w:t xml:space="preserve"> вентилятора (при наличии в комплектации)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1162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и крепление деталей ос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нования кузова, обивки салона, пола и его по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крытия, форточек окон, дверей и их навески, ступенек подножек; потолочных вентиляцион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ных люков и поручней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7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каркасов сидений к полу и боковинам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66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крепление кронштейна направляю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щего ролика пассажирской двери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47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и действие замков, петель, ручек дверей и люков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  <w:tr w:rsidR="00E17A5D" w:rsidRPr="00111504" w:rsidTr="00E17A5D">
        <w:trPr>
          <w:trHeight w:hRule="exact" w:val="710"/>
          <w:jc w:val="center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7A5D" w:rsidRPr="00111504" w:rsidRDefault="00E17A5D" w:rsidP="00E17A5D">
            <w:pPr>
              <w:widowControl w:val="0"/>
              <w:jc w:val="both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color w:val="000000"/>
                <w:sz w:val="20"/>
                <w:szCs w:val="20"/>
                <w:lang w:bidi="ru-RU"/>
              </w:rPr>
              <w:t>Проверить состояние поверхности панелей ку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зова. При необходимости, зачистить места кор</w:t>
            </w:r>
            <w:r w:rsidRPr="00111504">
              <w:rPr>
                <w:color w:val="000000"/>
                <w:sz w:val="20"/>
                <w:szCs w:val="20"/>
                <w:lang w:bidi="ru-RU"/>
              </w:rPr>
              <w:softHyphen/>
              <w:t>розии и нанести защитное покрытие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000000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A5D" w:rsidRPr="00111504" w:rsidRDefault="00E17A5D" w:rsidP="00E17A5D">
            <w:pPr>
              <w:widowControl w:val="0"/>
              <w:rPr>
                <w:color w:val="000000"/>
                <w:sz w:val="20"/>
                <w:szCs w:val="20"/>
                <w:lang w:bidi="ru-RU"/>
              </w:rPr>
            </w:pPr>
            <w:r w:rsidRPr="00111504">
              <w:rPr>
                <w:b/>
                <w:bCs/>
                <w:color w:val="333333"/>
                <w:sz w:val="20"/>
                <w:szCs w:val="20"/>
                <w:lang w:bidi="ru-RU"/>
              </w:rPr>
              <w:t>+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5D" w:rsidRPr="00111504" w:rsidRDefault="00E17A5D" w:rsidP="00E17A5D">
            <w:pPr>
              <w:widowControl w:val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E17A5D" w:rsidRPr="00111504" w:rsidRDefault="00E17A5D" w:rsidP="00E17A5D">
      <w:pPr>
        <w:widowControl w:val="0"/>
        <w:spacing w:after="99" w:line="1" w:lineRule="exact"/>
        <w:rPr>
          <w:rFonts w:ascii="Courier New" w:eastAsia="Courier New" w:hAnsi="Courier New" w:cs="Courier New"/>
          <w:color w:val="000000"/>
          <w:lang w:bidi="ru-RU"/>
        </w:rPr>
      </w:pPr>
    </w:p>
    <w:p w:rsidR="00E17A5D" w:rsidRPr="00111504" w:rsidRDefault="00E17A5D" w:rsidP="00E17A5D">
      <w:pPr>
        <w:widowControl w:val="0"/>
        <w:rPr>
          <w:color w:val="000000"/>
          <w:sz w:val="20"/>
          <w:szCs w:val="20"/>
          <w:lang w:bidi="ru-RU"/>
        </w:rPr>
      </w:pPr>
      <w:r w:rsidRPr="008175D7">
        <w:rPr>
          <w:color w:val="000000"/>
          <w:sz w:val="20"/>
          <w:szCs w:val="20"/>
          <w:lang w:bidi="ru-RU"/>
        </w:rPr>
        <w:t>Условные обозначения:</w:t>
      </w:r>
    </w:p>
    <w:p w:rsidR="002D4F56" w:rsidRPr="008175D7" w:rsidRDefault="00E17A5D" w:rsidP="008175D7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175D7">
        <w:rPr>
          <w:rFonts w:ascii="Times New Roman" w:eastAsia="Times New Roman" w:hAnsi="Times New Roman" w:cs="Times New Roman"/>
          <w:sz w:val="20"/>
          <w:szCs w:val="20"/>
        </w:rPr>
        <w:t>- периодичность ТО сокращается в два раза, если автобус работает в тяжелых условиях эксплуатации (максимальное заполнение салона в течении длительного времени, городской маршрут с частыми останов</w:t>
      </w:r>
      <w:r w:rsidRPr="008175D7">
        <w:rPr>
          <w:rFonts w:ascii="Times New Roman" w:eastAsia="Times New Roman" w:hAnsi="Times New Roman" w:cs="Times New Roman"/>
          <w:sz w:val="20"/>
          <w:szCs w:val="20"/>
        </w:rPr>
        <w:softHyphen/>
        <w:t>ками, холмистый рельеф местности, плохое состояние дорожного покрытия и т.п.).</w:t>
      </w:r>
    </w:p>
    <w:p w:rsidR="008175D7" w:rsidRPr="008175D7" w:rsidRDefault="008175D7" w:rsidP="008175D7">
      <w:pPr>
        <w:ind w:left="360"/>
        <w:jc w:val="both"/>
        <w:rPr>
          <w:b/>
          <w:color w:val="000000"/>
          <w:sz w:val="20"/>
          <w:szCs w:val="20"/>
          <w:lang w:bidi="ru-RU"/>
        </w:rPr>
      </w:pPr>
      <w:r w:rsidRPr="008175D7">
        <w:rPr>
          <w:b/>
          <w:color w:val="000000"/>
          <w:sz w:val="20"/>
          <w:szCs w:val="20"/>
          <w:lang w:bidi="ru-RU"/>
        </w:rPr>
        <w:t>ТО 1 проводится согласно данной таблице при пробеге 3000 км</w:t>
      </w:r>
    </w:p>
    <w:tbl>
      <w:tblPr>
        <w:tblW w:w="989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4512"/>
      </w:tblGrid>
      <w:tr w:rsidR="007E1FF0" w:rsidRPr="007F4FC2" w:rsidTr="00E17A5D">
        <w:trPr>
          <w:cantSplit/>
          <w:trHeight w:val="283"/>
        </w:trPr>
        <w:tc>
          <w:tcPr>
            <w:tcW w:w="5387" w:type="dxa"/>
          </w:tcPr>
          <w:p w:rsidR="007E1FF0" w:rsidRDefault="007E1FF0" w:rsidP="00E17A5D">
            <w:pPr>
              <w:keepNext/>
              <w:keepLines/>
              <w:suppressLineNumbers/>
              <w:spacing w:before="240"/>
              <w:jc w:val="both"/>
              <w:rPr>
                <w:b/>
                <w:bCs/>
              </w:rPr>
            </w:pPr>
            <w:r w:rsidRPr="007F4FC2">
              <w:rPr>
                <w:b/>
                <w:bCs/>
              </w:rPr>
              <w:t>от Заказчика:</w:t>
            </w:r>
          </w:p>
          <w:p w:rsidR="007E1FF0" w:rsidRPr="007F4FC2" w:rsidRDefault="007E1FF0" w:rsidP="00E17A5D">
            <w:pPr>
              <w:keepNext/>
              <w:keepLines/>
              <w:suppressLineNumbers/>
              <w:spacing w:before="240"/>
              <w:jc w:val="both"/>
              <w:rPr>
                <w:b/>
                <w:bCs/>
              </w:rPr>
            </w:pPr>
            <w:r w:rsidRPr="007F4FC2">
              <w:rPr>
                <w:b/>
                <w:bCs/>
              </w:rPr>
              <w:t>Директор</w:t>
            </w:r>
          </w:p>
          <w:p w:rsidR="007E1FF0" w:rsidRPr="007F4FC2" w:rsidRDefault="007E1FF0" w:rsidP="00E17A5D">
            <w:pPr>
              <w:spacing w:before="240"/>
              <w:rPr>
                <w:b/>
                <w:bCs/>
              </w:rPr>
            </w:pPr>
            <w:r w:rsidRPr="007F4FC2">
              <w:rPr>
                <w:b/>
                <w:bCs/>
              </w:rPr>
              <w:t>_______________________</w:t>
            </w:r>
            <w:r w:rsidR="00E17A5D">
              <w:rPr>
                <w:b/>
                <w:bCs/>
              </w:rPr>
              <w:t xml:space="preserve">Т.А. </w:t>
            </w:r>
            <w:proofErr w:type="spellStart"/>
            <w:r w:rsidR="00E17A5D">
              <w:rPr>
                <w:b/>
                <w:bCs/>
              </w:rPr>
              <w:t>Газыева</w:t>
            </w:r>
            <w:proofErr w:type="spellEnd"/>
          </w:p>
          <w:p w:rsidR="007E1FF0" w:rsidRPr="007F4FC2" w:rsidRDefault="007E1FF0" w:rsidP="00E17A5D">
            <w:r w:rsidRPr="007F4FC2">
              <w:rPr>
                <w:bCs/>
              </w:rPr>
              <w:t xml:space="preserve"> </w:t>
            </w:r>
            <w:r>
              <w:rPr>
                <w:bCs/>
              </w:rPr>
              <w:t>Подписано ЭЦП</w:t>
            </w:r>
          </w:p>
        </w:tc>
        <w:tc>
          <w:tcPr>
            <w:tcW w:w="4512" w:type="dxa"/>
          </w:tcPr>
          <w:p w:rsidR="007E1FF0" w:rsidRDefault="007E1FF0" w:rsidP="00E17A5D">
            <w:pPr>
              <w:keepNext/>
              <w:keepLines/>
              <w:suppressLineNumbers/>
              <w:spacing w:before="24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Исполнителя</w:t>
            </w:r>
          </w:p>
          <w:p w:rsidR="00E17A5D" w:rsidRDefault="00E17A5D" w:rsidP="00E17A5D">
            <w:pPr>
              <w:rPr>
                <w:b/>
                <w:bCs/>
              </w:rPr>
            </w:pPr>
          </w:p>
          <w:p w:rsidR="00E17A5D" w:rsidRDefault="00E17A5D" w:rsidP="00E17A5D">
            <w:pPr>
              <w:rPr>
                <w:b/>
                <w:bCs/>
              </w:rPr>
            </w:pPr>
          </w:p>
          <w:p w:rsidR="00E17A5D" w:rsidRDefault="00E17A5D" w:rsidP="00E17A5D">
            <w:pPr>
              <w:rPr>
                <w:b/>
                <w:bCs/>
              </w:rPr>
            </w:pPr>
          </w:p>
          <w:p w:rsidR="007E1FF0" w:rsidRPr="007F4FC2" w:rsidRDefault="007E1FF0" w:rsidP="00E17A5D">
            <w:pPr>
              <w:rPr>
                <w:caps/>
              </w:rPr>
            </w:pPr>
            <w:r>
              <w:rPr>
                <w:bCs/>
              </w:rPr>
              <w:t>Подписано ЭЦП</w:t>
            </w:r>
          </w:p>
        </w:tc>
      </w:tr>
      <w:tr w:rsidR="007B2502" w:rsidRPr="007F4FC2" w:rsidTr="00E17A5D">
        <w:trPr>
          <w:cantSplit/>
          <w:trHeight w:val="283"/>
        </w:trPr>
        <w:tc>
          <w:tcPr>
            <w:tcW w:w="5387" w:type="dxa"/>
          </w:tcPr>
          <w:p w:rsidR="007B2502" w:rsidRPr="007F4FC2" w:rsidRDefault="007B2502" w:rsidP="00E17A5D"/>
        </w:tc>
        <w:tc>
          <w:tcPr>
            <w:tcW w:w="4512" w:type="dxa"/>
          </w:tcPr>
          <w:p w:rsidR="007B2502" w:rsidRPr="007F4FC2" w:rsidRDefault="007B2502" w:rsidP="00E17A5D">
            <w:pPr>
              <w:rPr>
                <w:caps/>
              </w:rPr>
            </w:pPr>
          </w:p>
        </w:tc>
      </w:tr>
      <w:tr w:rsidR="002D4F56" w:rsidRPr="007F4FC2" w:rsidTr="002D4F56">
        <w:trPr>
          <w:cantSplit/>
          <w:trHeight w:val="283"/>
        </w:trPr>
        <w:tc>
          <w:tcPr>
            <w:tcW w:w="5387" w:type="dxa"/>
          </w:tcPr>
          <w:p w:rsidR="002D4F56" w:rsidRPr="007F4FC2" w:rsidRDefault="002D4F56" w:rsidP="00E17A5D"/>
        </w:tc>
        <w:tc>
          <w:tcPr>
            <w:tcW w:w="4512" w:type="dxa"/>
          </w:tcPr>
          <w:p w:rsidR="002D4F56" w:rsidRPr="007F4FC2" w:rsidRDefault="002D4F56" w:rsidP="00E17A5D">
            <w:pPr>
              <w:rPr>
                <w:caps/>
              </w:rPr>
            </w:pPr>
          </w:p>
        </w:tc>
      </w:tr>
      <w:tr w:rsidR="002D4F53" w:rsidRPr="007F4FC2" w:rsidTr="002D4F56">
        <w:trPr>
          <w:cantSplit/>
          <w:trHeight w:val="283"/>
        </w:trPr>
        <w:tc>
          <w:tcPr>
            <w:tcW w:w="5387" w:type="dxa"/>
          </w:tcPr>
          <w:p w:rsidR="002D4F53" w:rsidRPr="007F4FC2" w:rsidRDefault="002D4F53" w:rsidP="00E17A5D">
            <w:pPr>
              <w:spacing w:before="240"/>
            </w:pPr>
          </w:p>
        </w:tc>
        <w:tc>
          <w:tcPr>
            <w:tcW w:w="4512" w:type="dxa"/>
          </w:tcPr>
          <w:p w:rsidR="002D4F53" w:rsidRPr="007F4FC2" w:rsidRDefault="002D4F53" w:rsidP="00E17A5D">
            <w:pPr>
              <w:spacing w:before="240"/>
              <w:rPr>
                <w:caps/>
              </w:rPr>
            </w:pPr>
          </w:p>
        </w:tc>
      </w:tr>
      <w:tr w:rsidR="00F941C7" w:rsidRPr="007F4FC2" w:rsidTr="002D4F56">
        <w:trPr>
          <w:cantSplit/>
          <w:trHeight w:val="283"/>
        </w:trPr>
        <w:tc>
          <w:tcPr>
            <w:tcW w:w="5387" w:type="dxa"/>
          </w:tcPr>
          <w:p w:rsidR="00F941C7" w:rsidRPr="007F4FC2" w:rsidRDefault="00F941C7" w:rsidP="00E17A5D">
            <w:pPr>
              <w:spacing w:before="240"/>
            </w:pPr>
          </w:p>
        </w:tc>
        <w:tc>
          <w:tcPr>
            <w:tcW w:w="4512" w:type="dxa"/>
          </w:tcPr>
          <w:p w:rsidR="00F941C7" w:rsidRPr="007F4FC2" w:rsidRDefault="00F941C7" w:rsidP="00E17A5D">
            <w:pPr>
              <w:spacing w:before="240"/>
              <w:rPr>
                <w:caps/>
              </w:rPr>
            </w:pPr>
          </w:p>
        </w:tc>
      </w:tr>
    </w:tbl>
    <w:p w:rsidR="00F941C7" w:rsidRPr="007F4FC2" w:rsidRDefault="00F941C7" w:rsidP="007F4FC2">
      <w:pPr>
        <w:spacing w:after="200" w:line="276" w:lineRule="auto"/>
        <w:jc w:val="center"/>
        <w:rPr>
          <w:b/>
          <w:bCs/>
        </w:rPr>
      </w:pPr>
    </w:p>
    <w:sectPr w:rsidR="00F941C7" w:rsidRPr="007F4FC2" w:rsidSect="00F941C7">
      <w:pgSz w:w="11906" w:h="16838"/>
      <w:pgMar w:top="851" w:right="849" w:bottom="284" w:left="1133" w:header="397" w:footer="0" w:gutter="0"/>
      <w:pgNumType w:start="1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42F96"/>
    <w:multiLevelType w:val="hybridMultilevel"/>
    <w:tmpl w:val="0ED0AB70"/>
    <w:lvl w:ilvl="0" w:tplc="0380C95A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10CBE"/>
    <w:multiLevelType w:val="multilevel"/>
    <w:tmpl w:val="E90629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83A31"/>
    <w:multiLevelType w:val="multilevel"/>
    <w:tmpl w:val="5388098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">
    <w:nsid w:val="33487D70"/>
    <w:multiLevelType w:val="hybridMultilevel"/>
    <w:tmpl w:val="C256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4528A8"/>
    <w:multiLevelType w:val="hybridMultilevel"/>
    <w:tmpl w:val="55040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665A84"/>
    <w:multiLevelType w:val="multilevel"/>
    <w:tmpl w:val="69B84762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3A2057C"/>
    <w:multiLevelType w:val="multilevel"/>
    <w:tmpl w:val="B57CEA2E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7">
    <w:nsid w:val="65B10CAE"/>
    <w:multiLevelType w:val="hybridMultilevel"/>
    <w:tmpl w:val="8520B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B66D69"/>
    <w:multiLevelType w:val="multilevel"/>
    <w:tmpl w:val="6D327A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97C4AB8"/>
    <w:multiLevelType w:val="multilevel"/>
    <w:tmpl w:val="84C4C5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9"/>
  </w:num>
  <w:num w:numId="7">
    <w:abstractNumId w:val="5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FC2"/>
    <w:rsid w:val="00125D32"/>
    <w:rsid w:val="002027A6"/>
    <w:rsid w:val="0021727B"/>
    <w:rsid w:val="00271E92"/>
    <w:rsid w:val="002862DB"/>
    <w:rsid w:val="002C6D99"/>
    <w:rsid w:val="002D4F53"/>
    <w:rsid w:val="002D4F56"/>
    <w:rsid w:val="002F3883"/>
    <w:rsid w:val="00431E1C"/>
    <w:rsid w:val="004B18AE"/>
    <w:rsid w:val="004F7B7D"/>
    <w:rsid w:val="00541E78"/>
    <w:rsid w:val="00606FD3"/>
    <w:rsid w:val="00680DAB"/>
    <w:rsid w:val="007A510C"/>
    <w:rsid w:val="007B2502"/>
    <w:rsid w:val="007E1FF0"/>
    <w:rsid w:val="007E56D1"/>
    <w:rsid w:val="007F4FC2"/>
    <w:rsid w:val="0081224C"/>
    <w:rsid w:val="008175D7"/>
    <w:rsid w:val="00820925"/>
    <w:rsid w:val="008A7854"/>
    <w:rsid w:val="00944DEF"/>
    <w:rsid w:val="0098648E"/>
    <w:rsid w:val="00A6665A"/>
    <w:rsid w:val="00AF708D"/>
    <w:rsid w:val="00C03DB5"/>
    <w:rsid w:val="00D70BC4"/>
    <w:rsid w:val="00E17A5D"/>
    <w:rsid w:val="00F941C7"/>
    <w:rsid w:val="00FE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90B9AF-7944-4773-AF05-5A3CFDEA9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List Paragraph,Bullet List,FooterText,numbered,Paragraphe de liste1,lp1,it_List1,Standart"/>
    <w:basedOn w:val="a"/>
    <w:link w:val="a4"/>
    <w:uiPriority w:val="34"/>
    <w:qFormat/>
    <w:rsid w:val="007F4FC2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  <w:style w:type="character" w:styleId="a5">
    <w:name w:val="Hyperlink"/>
    <w:basedOn w:val="a0"/>
    <w:uiPriority w:val="99"/>
    <w:unhideWhenUsed/>
    <w:rsid w:val="007F4FC2"/>
    <w:rPr>
      <w:color w:val="0000FF"/>
      <w:u w:val="single"/>
    </w:rPr>
  </w:style>
  <w:style w:type="paragraph" w:styleId="a6">
    <w:name w:val="Body Text Indent"/>
    <w:basedOn w:val="a"/>
    <w:link w:val="a7"/>
    <w:uiPriority w:val="99"/>
    <w:semiHidden/>
    <w:unhideWhenUsed/>
    <w:rsid w:val="007F4FC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F4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7F4FC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F4FC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">
    <w:name w:val="ConsPlusNormal Знак"/>
    <w:link w:val="ConsPlusNormal0"/>
    <w:locked/>
    <w:rsid w:val="007F4FC2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7F4F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Standart Знак"/>
    <w:link w:val="a3"/>
    <w:uiPriority w:val="34"/>
    <w:locked/>
    <w:rsid w:val="007F4FC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aliases w:val="для таблиц,Без интервала2,Без интервал"/>
    <w:link w:val="a9"/>
    <w:uiPriority w:val="99"/>
    <w:qFormat/>
    <w:rsid w:val="007F4F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Без интервала Знак"/>
    <w:aliases w:val="для таблиц Знак,Без интервала2 Знак,Без интервал Знак"/>
    <w:link w:val="a8"/>
    <w:uiPriority w:val="99"/>
    <w:rsid w:val="007F4FC2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17A5D"/>
  </w:style>
  <w:style w:type="character" w:customStyle="1" w:styleId="10">
    <w:name w:val="Заголовок №1_"/>
    <w:basedOn w:val="a0"/>
    <w:link w:val="11"/>
    <w:rsid w:val="00E17A5D"/>
    <w:rPr>
      <w:rFonts w:ascii="Times New Roman" w:eastAsia="Times New Roman" w:hAnsi="Times New Roman" w:cs="Times New Roman"/>
      <w:b/>
      <w:bCs/>
    </w:rPr>
  </w:style>
  <w:style w:type="character" w:customStyle="1" w:styleId="2">
    <w:name w:val="Колонтитул (2)_"/>
    <w:basedOn w:val="a0"/>
    <w:link w:val="20"/>
    <w:rsid w:val="00E17A5D"/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_"/>
    <w:basedOn w:val="a0"/>
    <w:link w:val="12"/>
    <w:rsid w:val="00E17A5D"/>
    <w:rPr>
      <w:rFonts w:ascii="Times New Roman" w:eastAsia="Times New Roman" w:hAnsi="Times New Roman" w:cs="Times New Roman"/>
      <w:sz w:val="20"/>
      <w:szCs w:val="20"/>
    </w:rPr>
  </w:style>
  <w:style w:type="character" w:customStyle="1" w:styleId="21">
    <w:name w:val="Заголовок №2_"/>
    <w:basedOn w:val="a0"/>
    <w:link w:val="22"/>
    <w:rsid w:val="00E17A5D"/>
    <w:rPr>
      <w:rFonts w:ascii="Times New Roman" w:eastAsia="Times New Roman" w:hAnsi="Times New Roman" w:cs="Times New Roman"/>
      <w:b/>
      <w:bCs/>
    </w:rPr>
  </w:style>
  <w:style w:type="character" w:customStyle="1" w:styleId="ab">
    <w:name w:val="Другое_"/>
    <w:basedOn w:val="a0"/>
    <w:link w:val="ac"/>
    <w:rsid w:val="00E17A5D"/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Подпись к таблице_"/>
    <w:basedOn w:val="a0"/>
    <w:link w:val="ae"/>
    <w:rsid w:val="00E17A5D"/>
    <w:rPr>
      <w:rFonts w:ascii="Times New Roman" w:eastAsia="Times New Roman" w:hAnsi="Times New Roman" w:cs="Times New Roman"/>
      <w:sz w:val="20"/>
      <w:szCs w:val="20"/>
    </w:rPr>
  </w:style>
  <w:style w:type="character" w:customStyle="1" w:styleId="4">
    <w:name w:val="Основной текст (4)_"/>
    <w:basedOn w:val="a0"/>
    <w:link w:val="40"/>
    <w:rsid w:val="00E17A5D"/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af">
    <w:name w:val="Оглавление_"/>
    <w:basedOn w:val="a0"/>
    <w:link w:val="af0"/>
    <w:rsid w:val="00E17A5D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rsid w:val="00E17A5D"/>
    <w:pPr>
      <w:widowControl w:val="0"/>
      <w:spacing w:after="100" w:line="202" w:lineRule="auto"/>
      <w:jc w:val="center"/>
      <w:outlineLvl w:val="0"/>
    </w:pPr>
    <w:rPr>
      <w:b/>
      <w:bCs/>
      <w:sz w:val="22"/>
      <w:szCs w:val="22"/>
      <w:lang w:eastAsia="en-US"/>
    </w:rPr>
  </w:style>
  <w:style w:type="paragraph" w:customStyle="1" w:styleId="20">
    <w:name w:val="Колонтитул (2)"/>
    <w:basedOn w:val="a"/>
    <w:link w:val="2"/>
    <w:rsid w:val="00E17A5D"/>
    <w:pPr>
      <w:widowControl w:val="0"/>
    </w:pPr>
    <w:rPr>
      <w:sz w:val="20"/>
      <w:szCs w:val="20"/>
      <w:lang w:eastAsia="en-US"/>
    </w:rPr>
  </w:style>
  <w:style w:type="paragraph" w:customStyle="1" w:styleId="12">
    <w:name w:val="Основной текст1"/>
    <w:basedOn w:val="a"/>
    <w:link w:val="aa"/>
    <w:rsid w:val="00E17A5D"/>
    <w:pPr>
      <w:widowControl w:val="0"/>
      <w:ind w:firstLine="260"/>
    </w:pPr>
    <w:rPr>
      <w:sz w:val="20"/>
      <w:szCs w:val="20"/>
      <w:lang w:eastAsia="en-US"/>
    </w:rPr>
  </w:style>
  <w:style w:type="paragraph" w:customStyle="1" w:styleId="22">
    <w:name w:val="Заголовок №2"/>
    <w:basedOn w:val="a"/>
    <w:link w:val="21"/>
    <w:rsid w:val="00E17A5D"/>
    <w:pPr>
      <w:widowControl w:val="0"/>
      <w:spacing w:line="218" w:lineRule="auto"/>
      <w:jc w:val="center"/>
      <w:outlineLvl w:val="1"/>
    </w:pPr>
    <w:rPr>
      <w:b/>
      <w:bCs/>
      <w:sz w:val="22"/>
      <w:szCs w:val="22"/>
      <w:lang w:eastAsia="en-US"/>
    </w:rPr>
  </w:style>
  <w:style w:type="paragraph" w:customStyle="1" w:styleId="ac">
    <w:name w:val="Другое"/>
    <w:basedOn w:val="a"/>
    <w:link w:val="ab"/>
    <w:rsid w:val="00E17A5D"/>
    <w:pPr>
      <w:widowControl w:val="0"/>
    </w:pPr>
    <w:rPr>
      <w:sz w:val="20"/>
      <w:szCs w:val="20"/>
      <w:lang w:eastAsia="en-US"/>
    </w:rPr>
  </w:style>
  <w:style w:type="paragraph" w:customStyle="1" w:styleId="ae">
    <w:name w:val="Подпись к таблице"/>
    <w:basedOn w:val="a"/>
    <w:link w:val="ad"/>
    <w:rsid w:val="00E17A5D"/>
    <w:pPr>
      <w:widowControl w:val="0"/>
      <w:jc w:val="center"/>
    </w:pPr>
    <w:rPr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rsid w:val="00E17A5D"/>
    <w:pPr>
      <w:widowControl w:val="0"/>
      <w:ind w:firstLine="260"/>
    </w:pPr>
    <w:rPr>
      <w:b/>
      <w:bCs/>
      <w:sz w:val="16"/>
      <w:szCs w:val="16"/>
      <w:lang w:eastAsia="en-US"/>
    </w:rPr>
  </w:style>
  <w:style w:type="paragraph" w:customStyle="1" w:styleId="af0">
    <w:name w:val="Оглавление"/>
    <w:basedOn w:val="a"/>
    <w:link w:val="af"/>
    <w:rsid w:val="00E17A5D"/>
    <w:pPr>
      <w:widowControl w:val="0"/>
      <w:ind w:left="1060"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A63E244418AF1C4154B45014A27DED9A4ED7C07834FBA31DDCF877AE08ABBE8B524C6791572F9E60C54E64FF41A1B3E3F1C8F7A92DEEE8CL5f1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4472</Words>
  <Characters>25495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Darya</dc:creator>
  <cp:lastModifiedBy>admin</cp:lastModifiedBy>
  <cp:revision>8</cp:revision>
  <cp:lastPrinted>2023-01-13T08:31:00Z</cp:lastPrinted>
  <dcterms:created xsi:type="dcterms:W3CDTF">2024-03-27T13:37:00Z</dcterms:created>
  <dcterms:modified xsi:type="dcterms:W3CDTF">2024-04-16T08:40:00Z</dcterms:modified>
</cp:coreProperties>
</file>