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AD7" w:rsidRPr="00B81D25" w:rsidRDefault="001B4AD7" w:rsidP="00DB1000">
      <w:pPr>
        <w:spacing w:after="0" w:line="240" w:lineRule="auto"/>
        <w:jc w:val="center"/>
        <w:rPr>
          <w:rFonts w:ascii="Times New Roman" w:hAnsi="Times New Roman"/>
          <w:b/>
          <w:bCs/>
          <w:caps/>
          <w:sz w:val="24"/>
          <w:szCs w:val="24"/>
        </w:rPr>
      </w:pPr>
    </w:p>
    <w:p w:rsidR="001B4AD7" w:rsidRPr="00B81D25" w:rsidRDefault="001B4AD7" w:rsidP="00DB1000">
      <w:pPr>
        <w:pStyle w:val="ConsPlusTitle"/>
        <w:shd w:val="clear" w:color="auto" w:fill="FFFFFF" w:themeFill="background1"/>
        <w:jc w:val="center"/>
        <w:rPr>
          <w:rFonts w:ascii="Times New Roman" w:eastAsia="Arial" w:hAnsi="Times New Roman" w:cs="Times New Roman"/>
          <w:sz w:val="24"/>
          <w:szCs w:val="24"/>
          <w:lang w:eastAsia="ar-SA"/>
        </w:rPr>
      </w:pPr>
    </w:p>
    <w:p w:rsidR="001B4AD7" w:rsidRPr="00B81D25" w:rsidRDefault="001B4AD7" w:rsidP="00DB1000">
      <w:pPr>
        <w:keepNext/>
        <w:shd w:val="clear" w:color="auto" w:fill="FFFFFF" w:themeFill="background1"/>
        <w:spacing w:after="0" w:line="240" w:lineRule="auto"/>
        <w:jc w:val="center"/>
        <w:outlineLvl w:val="0"/>
        <w:rPr>
          <w:rFonts w:ascii="Times New Roman" w:eastAsia="Times New Roman" w:hAnsi="Times New Roman"/>
          <w:b/>
          <w:bCs/>
          <w:kern w:val="32"/>
          <w:sz w:val="24"/>
          <w:szCs w:val="24"/>
          <w:lang w:eastAsia="ar-SA"/>
        </w:rPr>
      </w:pPr>
      <w:r w:rsidRPr="00B81D25">
        <w:rPr>
          <w:rFonts w:ascii="Times New Roman" w:eastAsia="Times New Roman" w:hAnsi="Times New Roman"/>
          <w:b/>
          <w:bCs/>
          <w:kern w:val="32"/>
          <w:sz w:val="24"/>
          <w:szCs w:val="24"/>
          <w:lang w:eastAsia="ar-SA"/>
        </w:rPr>
        <w:t>ГОСУДАРСТВЕННЫЙ КОНТРАКТ САНКТ-ПЕТЕРБУРГА</w:t>
      </w:r>
    </w:p>
    <w:p w:rsidR="001B4AD7" w:rsidRPr="00B81D25" w:rsidRDefault="001B4AD7" w:rsidP="00DB1000">
      <w:pPr>
        <w:shd w:val="clear" w:color="auto" w:fill="FFFFFF" w:themeFill="background1"/>
        <w:suppressAutoHyphens/>
        <w:spacing w:after="0" w:line="240" w:lineRule="auto"/>
        <w:jc w:val="both"/>
        <w:rPr>
          <w:rFonts w:ascii="Times New Roman" w:eastAsia="Times New Roman" w:hAnsi="Times New Roman"/>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bCs/>
          <w:sz w:val="24"/>
          <w:szCs w:val="24"/>
          <w:lang w:eastAsia="ar-SA"/>
        </w:rPr>
      </w:pPr>
      <w:r w:rsidRPr="00B81D25">
        <w:rPr>
          <w:rFonts w:ascii="Times New Roman" w:eastAsia="Arial" w:hAnsi="Times New Roman"/>
          <w:b/>
          <w:bCs/>
          <w:sz w:val="24"/>
          <w:szCs w:val="24"/>
          <w:lang w:eastAsia="ar-SA"/>
        </w:rPr>
        <w:t>ГЛАВНЫЙ РАСПОРЯДИТЕЛЬ СРЕДСТВ БЮДЖЕТА САНКТ-ПЕТЕРБУРГА</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bCs/>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r w:rsidRPr="00B81D25">
        <w:rPr>
          <w:rFonts w:ascii="Times New Roman" w:eastAsia="Arial" w:hAnsi="Times New Roman"/>
          <w:b/>
          <w:bCs/>
          <w:sz w:val="24"/>
          <w:szCs w:val="24"/>
          <w:lang w:eastAsia="ar-SA"/>
        </w:rPr>
        <w:t>Комитет по благоустройству Санкт-Петербурга</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r w:rsidRPr="00B81D25">
        <w:rPr>
          <w:rFonts w:ascii="Times New Roman" w:eastAsia="Arial" w:hAnsi="Times New Roman"/>
          <w:b/>
          <w:bCs/>
          <w:sz w:val="24"/>
          <w:szCs w:val="24"/>
          <w:lang w:eastAsia="ar-SA"/>
        </w:rPr>
        <w:t>ГОСУДАРСТВЕННЫЙ</w:t>
      </w:r>
      <w:r w:rsidRPr="00B81D25">
        <w:rPr>
          <w:rFonts w:ascii="Times New Roman" w:eastAsia="Arial" w:hAnsi="Times New Roman"/>
          <w:b/>
          <w:sz w:val="24"/>
          <w:szCs w:val="24"/>
          <w:lang w:eastAsia="ar-SA"/>
        </w:rPr>
        <w:t xml:space="preserve"> ЗАКАЗЧИК</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r w:rsidRPr="00B81D25">
        <w:rPr>
          <w:rFonts w:ascii="Times New Roman" w:eastAsia="Arial" w:hAnsi="Times New Roman"/>
          <w:b/>
          <w:sz w:val="24"/>
          <w:szCs w:val="24"/>
          <w:lang w:eastAsia="ar-SA"/>
        </w:rPr>
        <w:t>Санкт-Петербургское государственное казенное учреждение</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r w:rsidRPr="00B81D25">
        <w:rPr>
          <w:rFonts w:ascii="Times New Roman" w:eastAsia="Arial" w:hAnsi="Times New Roman"/>
          <w:b/>
          <w:sz w:val="24"/>
          <w:szCs w:val="24"/>
          <w:lang w:eastAsia="ar-SA"/>
        </w:rPr>
        <w:t>«Парк культуры и отдыха Екатерингоф»</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p>
    <w:p w:rsidR="001B4AD7" w:rsidRPr="00B81D25" w:rsidRDefault="001B4AD7" w:rsidP="00DB1000">
      <w:pPr>
        <w:shd w:val="clear" w:color="auto" w:fill="FFFFFF" w:themeFill="background1"/>
        <w:spacing w:after="0" w:line="240" w:lineRule="auto"/>
        <w:ind w:firstLine="565"/>
        <w:jc w:val="center"/>
        <w:rPr>
          <w:rFonts w:ascii="Times New Roman" w:eastAsia="Times New Roman" w:hAnsi="Times New Roman"/>
          <w:b/>
          <w:sz w:val="24"/>
          <w:szCs w:val="24"/>
        </w:rPr>
      </w:pPr>
      <w:r w:rsidRPr="00B81D25">
        <w:rPr>
          <w:rFonts w:ascii="Times New Roman" w:eastAsia="Times New Roman" w:hAnsi="Times New Roman"/>
          <w:b/>
          <w:sz w:val="24"/>
          <w:szCs w:val="24"/>
        </w:rPr>
        <w:t>Государственный контракт Санкт-Петербурга</w:t>
      </w:r>
    </w:p>
    <w:p w:rsidR="001B4AD7" w:rsidRPr="00B81D25" w:rsidRDefault="001B4AD7" w:rsidP="00DB1000">
      <w:pPr>
        <w:shd w:val="clear" w:color="auto" w:fill="FFFFFF" w:themeFill="background1"/>
        <w:spacing w:after="0" w:line="240" w:lineRule="auto"/>
        <w:ind w:firstLine="565"/>
        <w:jc w:val="center"/>
        <w:rPr>
          <w:rFonts w:ascii="Times New Roman" w:eastAsia="Times New Roman" w:hAnsi="Times New Roman"/>
          <w:b/>
          <w:sz w:val="24"/>
          <w:szCs w:val="24"/>
        </w:rPr>
      </w:pPr>
    </w:p>
    <w:p w:rsidR="001B4AD7" w:rsidRPr="00B81D25" w:rsidRDefault="001B4AD7" w:rsidP="00DB1000">
      <w:pPr>
        <w:shd w:val="clear" w:color="auto" w:fill="FFFFFF" w:themeFill="background1"/>
        <w:spacing w:after="0" w:line="240" w:lineRule="auto"/>
        <w:ind w:firstLine="565"/>
        <w:jc w:val="center"/>
        <w:rPr>
          <w:rFonts w:ascii="Times New Roman" w:eastAsia="Times New Roman" w:hAnsi="Times New Roman"/>
          <w:sz w:val="24"/>
          <w:szCs w:val="24"/>
        </w:rPr>
      </w:pPr>
      <w:r w:rsidRPr="00B81D25">
        <w:rPr>
          <w:rFonts w:ascii="Times New Roman" w:eastAsia="Times New Roman" w:hAnsi="Times New Roman"/>
          <w:sz w:val="24"/>
          <w:szCs w:val="24"/>
        </w:rPr>
        <w:t>№</w:t>
      </w:r>
      <w:r w:rsidRPr="00B81D25">
        <w:rPr>
          <w:rFonts w:ascii="Times New Roman" w:hAnsi="Times New Roman"/>
          <w:sz w:val="24"/>
          <w:szCs w:val="24"/>
        </w:rPr>
        <w:t xml:space="preserve"> </w:t>
      </w:r>
      <w:r w:rsidR="00E002F2">
        <w:rPr>
          <w:rFonts w:ascii="Times New Roman" w:hAnsi="Times New Roman"/>
          <w:sz w:val="24"/>
          <w:szCs w:val="24"/>
        </w:rPr>
        <w:t>________</w:t>
      </w:r>
      <w:r w:rsidR="00934BA9" w:rsidRPr="00B81D25">
        <w:rPr>
          <w:rFonts w:ascii="Times New Roman" w:hAnsi="Times New Roman"/>
          <w:sz w:val="24"/>
          <w:szCs w:val="24"/>
        </w:rPr>
        <w:t xml:space="preserve"> </w:t>
      </w:r>
      <w:r w:rsidRPr="00B81D25">
        <w:rPr>
          <w:rFonts w:ascii="Times New Roman" w:eastAsia="Times New Roman" w:hAnsi="Times New Roman"/>
          <w:sz w:val="24"/>
          <w:szCs w:val="24"/>
        </w:rPr>
        <w:t>от «</w:t>
      </w:r>
      <w:r w:rsidR="00E002F2">
        <w:rPr>
          <w:rFonts w:ascii="Times New Roman" w:eastAsia="Times New Roman" w:hAnsi="Times New Roman"/>
          <w:sz w:val="24"/>
          <w:szCs w:val="24"/>
          <w:u w:val="single"/>
        </w:rPr>
        <w:t>___</w:t>
      </w:r>
      <w:r w:rsidR="00E002F2">
        <w:rPr>
          <w:rFonts w:ascii="Times New Roman" w:eastAsia="Times New Roman" w:hAnsi="Times New Roman"/>
          <w:sz w:val="24"/>
          <w:szCs w:val="24"/>
        </w:rPr>
        <w:t>» ______</w:t>
      </w:r>
      <w:r w:rsidR="00653F83">
        <w:rPr>
          <w:rFonts w:ascii="Times New Roman" w:eastAsia="Times New Roman" w:hAnsi="Times New Roman"/>
          <w:sz w:val="24"/>
          <w:szCs w:val="24"/>
        </w:rPr>
        <w:t xml:space="preserve"> </w:t>
      </w:r>
      <w:r w:rsidRPr="00B81D25">
        <w:rPr>
          <w:rFonts w:ascii="Times New Roman" w:eastAsia="Times New Roman" w:hAnsi="Times New Roman"/>
          <w:sz w:val="24"/>
          <w:szCs w:val="24"/>
        </w:rPr>
        <w:t>202</w:t>
      </w:r>
      <w:r w:rsidR="00245C9D">
        <w:rPr>
          <w:rFonts w:ascii="Times New Roman" w:eastAsia="Times New Roman" w:hAnsi="Times New Roman"/>
          <w:sz w:val="24"/>
          <w:szCs w:val="24"/>
        </w:rPr>
        <w:t>4</w:t>
      </w:r>
      <w:r w:rsidRPr="00B81D25">
        <w:rPr>
          <w:rFonts w:ascii="Times New Roman" w:eastAsia="Times New Roman" w:hAnsi="Times New Roman"/>
          <w:sz w:val="24"/>
          <w:szCs w:val="24"/>
        </w:rPr>
        <w:t xml:space="preserve"> г.</w:t>
      </w:r>
    </w:p>
    <w:p w:rsidR="001B4AD7" w:rsidRPr="00B81D25" w:rsidRDefault="001B4AD7" w:rsidP="00DB1000">
      <w:pPr>
        <w:shd w:val="clear" w:color="auto" w:fill="FFFFFF" w:themeFill="background1"/>
        <w:spacing w:after="0" w:line="240" w:lineRule="auto"/>
        <w:jc w:val="both"/>
        <w:rPr>
          <w:rFonts w:ascii="Times New Roman" w:eastAsia="Arial" w:hAnsi="Times New Roman"/>
          <w:sz w:val="24"/>
          <w:szCs w:val="24"/>
          <w:u w:val="single"/>
          <w:lang w:eastAsia="ar-SA"/>
        </w:rPr>
      </w:pPr>
    </w:p>
    <w:p w:rsidR="001B4AD7" w:rsidRPr="00B81D25" w:rsidRDefault="001B4AD7" w:rsidP="00DB1000">
      <w:pPr>
        <w:shd w:val="clear" w:color="auto" w:fill="FFFFFF" w:themeFill="background1"/>
        <w:spacing w:after="0" w:line="240" w:lineRule="auto"/>
        <w:rPr>
          <w:rFonts w:ascii="Times New Roman" w:eastAsia="Arial" w:hAnsi="Times New Roman"/>
          <w:sz w:val="24"/>
          <w:szCs w:val="24"/>
          <w:u w:val="single"/>
          <w:lang w:eastAsia="ar-SA"/>
        </w:rPr>
      </w:pPr>
      <w:r w:rsidRPr="00B81D25">
        <w:rPr>
          <w:rFonts w:ascii="Times New Roman" w:eastAsia="Times New Roman" w:hAnsi="Times New Roman"/>
          <w:b/>
          <w:sz w:val="24"/>
          <w:szCs w:val="24"/>
        </w:rPr>
        <w:t>Идентификационный код закупки</w:t>
      </w:r>
      <w:r w:rsidR="0035608C" w:rsidRPr="00B81D25">
        <w:rPr>
          <w:rFonts w:ascii="Times New Roman" w:eastAsia="Times New Roman" w:hAnsi="Times New Roman"/>
          <w:b/>
          <w:sz w:val="24"/>
          <w:szCs w:val="24"/>
        </w:rPr>
        <w:t>:</w:t>
      </w:r>
      <w:r w:rsidRPr="00B81D25">
        <w:rPr>
          <w:rFonts w:ascii="Times New Roman" w:hAnsi="Times New Roman"/>
          <w:sz w:val="24"/>
          <w:szCs w:val="24"/>
        </w:rPr>
        <w:t xml:space="preserve"> </w:t>
      </w:r>
    </w:p>
    <w:p w:rsidR="001B4AD7" w:rsidRPr="00B81D25" w:rsidRDefault="001B4AD7" w:rsidP="00DB1000">
      <w:pPr>
        <w:shd w:val="clear" w:color="auto" w:fill="FFFFFF" w:themeFill="background1"/>
        <w:spacing w:after="0" w:line="240" w:lineRule="auto"/>
        <w:rPr>
          <w:rFonts w:ascii="Times New Roman" w:eastAsia="Arial" w:hAnsi="Times New Roman"/>
          <w:sz w:val="24"/>
          <w:szCs w:val="24"/>
          <w:u w:val="single"/>
          <w:lang w:eastAsia="ar-SA"/>
        </w:rPr>
      </w:pPr>
    </w:p>
    <w:p w:rsidR="001B4AD7" w:rsidRPr="00B81D25" w:rsidRDefault="001B4AD7" w:rsidP="00DB1000">
      <w:pPr>
        <w:shd w:val="clear" w:color="auto" w:fill="FFFFFF" w:themeFill="background1"/>
        <w:spacing w:after="0" w:line="240" w:lineRule="auto"/>
        <w:jc w:val="both"/>
        <w:rPr>
          <w:rFonts w:ascii="Times New Roman" w:hAnsi="Times New Roman"/>
          <w:sz w:val="24"/>
          <w:szCs w:val="24"/>
        </w:rPr>
      </w:pPr>
      <w:r w:rsidRPr="00B81D25">
        <w:rPr>
          <w:rFonts w:ascii="Times New Roman" w:eastAsia="Arial" w:hAnsi="Times New Roman"/>
          <w:sz w:val="24"/>
          <w:szCs w:val="24"/>
          <w:u w:val="single"/>
          <w:lang w:eastAsia="ar-SA"/>
        </w:rPr>
        <w:t>Предмет Государственного контракта:</w:t>
      </w:r>
      <w:r w:rsidRPr="00B81D25">
        <w:rPr>
          <w:rFonts w:ascii="Times New Roman" w:eastAsia="Arial" w:hAnsi="Times New Roman"/>
          <w:b/>
          <w:sz w:val="24"/>
          <w:szCs w:val="24"/>
          <w:lang w:eastAsia="ar-SA"/>
        </w:rPr>
        <w:t xml:space="preserve"> </w:t>
      </w:r>
      <w:r w:rsidRPr="00B81D25">
        <w:rPr>
          <w:rFonts w:ascii="Times New Roman" w:hAnsi="Times New Roman"/>
          <w:sz w:val="24"/>
          <w:szCs w:val="24"/>
        </w:rPr>
        <w:t>оказание услуг по обязательному страхованию</w:t>
      </w:r>
      <w:r w:rsidRPr="00B81D25">
        <w:rPr>
          <w:rFonts w:ascii="Times New Roman" w:hAnsi="Times New Roman"/>
          <w:bCs/>
          <w:sz w:val="24"/>
          <w:szCs w:val="24"/>
        </w:rPr>
        <w:t xml:space="preserve"> гражданской ответственности</w:t>
      </w:r>
      <w:r w:rsidRPr="00B81D25">
        <w:rPr>
          <w:rFonts w:ascii="Times New Roman" w:hAnsi="Times New Roman"/>
          <w:sz w:val="24"/>
          <w:szCs w:val="24"/>
        </w:rPr>
        <w:t xml:space="preserve"> владельцев транспортных средств  </w:t>
      </w:r>
    </w:p>
    <w:p w:rsidR="001B4AD7" w:rsidRPr="00B81D25" w:rsidRDefault="001B4AD7" w:rsidP="00DB1000">
      <w:pPr>
        <w:shd w:val="clear" w:color="auto" w:fill="FFFFFF" w:themeFill="background1"/>
        <w:spacing w:after="0" w:line="240" w:lineRule="auto"/>
        <w:jc w:val="both"/>
        <w:rPr>
          <w:rFonts w:ascii="Times New Roman" w:eastAsia="Arial" w:hAnsi="Times New Roman"/>
          <w:sz w:val="24"/>
          <w:szCs w:val="24"/>
          <w:u w:val="single"/>
          <w:lang w:eastAsia="ar-SA"/>
        </w:rPr>
      </w:pPr>
    </w:p>
    <w:p w:rsidR="001B4AD7" w:rsidRPr="00B81D25" w:rsidRDefault="001B4AD7" w:rsidP="00DB1000">
      <w:pPr>
        <w:shd w:val="clear" w:color="auto" w:fill="FFFFFF" w:themeFill="background1"/>
        <w:spacing w:after="0" w:line="240" w:lineRule="auto"/>
        <w:jc w:val="both"/>
        <w:rPr>
          <w:rFonts w:ascii="Times New Roman" w:eastAsia="Times New Roman" w:hAnsi="Times New Roman"/>
          <w:sz w:val="24"/>
          <w:szCs w:val="24"/>
        </w:rPr>
      </w:pPr>
      <w:r w:rsidRPr="00B81D25">
        <w:rPr>
          <w:rFonts w:ascii="Times New Roman" w:eastAsia="Arial" w:hAnsi="Times New Roman"/>
          <w:sz w:val="24"/>
          <w:szCs w:val="24"/>
          <w:u w:val="single"/>
          <w:lang w:eastAsia="ar-SA"/>
        </w:rPr>
        <w:t>Цена Государственного контракта:</w:t>
      </w:r>
      <w:r w:rsidRPr="00B81D25">
        <w:rPr>
          <w:rFonts w:ascii="Times New Roman" w:eastAsia="Arial" w:hAnsi="Times New Roman"/>
          <w:sz w:val="24"/>
          <w:szCs w:val="24"/>
          <w:lang w:eastAsia="ar-SA"/>
        </w:rPr>
        <w:t> </w:t>
      </w:r>
      <w:r w:rsidR="00E002F2">
        <w:rPr>
          <w:rFonts w:ascii="Times New Roman" w:eastAsia="Arial" w:hAnsi="Times New Roman"/>
          <w:b/>
          <w:sz w:val="24"/>
          <w:szCs w:val="24"/>
          <w:lang w:eastAsia="ar-SA"/>
        </w:rPr>
        <w:t>_______</w:t>
      </w:r>
      <w:r w:rsidR="00BE3B64" w:rsidRPr="00B81D25">
        <w:rPr>
          <w:rFonts w:ascii="Times New Roman" w:eastAsia="Arial" w:hAnsi="Times New Roman"/>
          <w:b/>
          <w:sz w:val="24"/>
          <w:szCs w:val="24"/>
          <w:lang w:eastAsia="ar-SA"/>
        </w:rPr>
        <w:t xml:space="preserve"> </w:t>
      </w:r>
      <w:r w:rsidR="00E002F2">
        <w:rPr>
          <w:rFonts w:ascii="Times New Roman" w:eastAsia="Arial" w:hAnsi="Times New Roman"/>
          <w:b/>
          <w:sz w:val="24"/>
          <w:szCs w:val="24"/>
          <w:lang w:eastAsia="ar-SA"/>
        </w:rPr>
        <w:t>рублей ____</w:t>
      </w:r>
      <w:r w:rsidR="00245C9D">
        <w:rPr>
          <w:rFonts w:ascii="Times New Roman" w:eastAsia="Arial" w:hAnsi="Times New Roman"/>
          <w:b/>
          <w:sz w:val="24"/>
          <w:szCs w:val="24"/>
          <w:lang w:eastAsia="ar-SA"/>
        </w:rPr>
        <w:t xml:space="preserve"> </w:t>
      </w:r>
      <w:r w:rsidRPr="00B81D25">
        <w:rPr>
          <w:rFonts w:ascii="Times New Roman" w:eastAsia="Arial" w:hAnsi="Times New Roman"/>
          <w:b/>
          <w:sz w:val="24"/>
          <w:szCs w:val="24"/>
          <w:lang w:eastAsia="ar-SA"/>
        </w:rPr>
        <w:t>копеек</w:t>
      </w:r>
      <w:r w:rsidRPr="00B81D25">
        <w:rPr>
          <w:rFonts w:ascii="Times New Roman" w:eastAsia="Arial" w:hAnsi="Times New Roman"/>
          <w:sz w:val="24"/>
          <w:szCs w:val="24"/>
          <w:lang w:eastAsia="ar-SA"/>
        </w:rPr>
        <w:t xml:space="preserve"> </w:t>
      </w:r>
      <w:r w:rsidRPr="00B81D25">
        <w:rPr>
          <w:rFonts w:ascii="Times New Roman" w:eastAsia="Times New Roman" w:hAnsi="Times New Roman"/>
          <w:b/>
          <w:sz w:val="24"/>
          <w:szCs w:val="24"/>
        </w:rPr>
        <w:t>(</w:t>
      </w:r>
      <w:r w:rsidR="00E002F2">
        <w:rPr>
          <w:rFonts w:ascii="Times New Roman" w:eastAsia="Times New Roman" w:hAnsi="Times New Roman"/>
          <w:b/>
          <w:sz w:val="24"/>
          <w:szCs w:val="24"/>
        </w:rPr>
        <w:t>Сумма прописью</w:t>
      </w:r>
      <w:r w:rsidR="00245C9D">
        <w:rPr>
          <w:rFonts w:ascii="Times New Roman" w:eastAsia="Times New Roman" w:hAnsi="Times New Roman"/>
          <w:b/>
          <w:sz w:val="24"/>
          <w:szCs w:val="24"/>
        </w:rPr>
        <w:t>)</w:t>
      </w:r>
      <w:r w:rsidRPr="00B81D25">
        <w:rPr>
          <w:rFonts w:ascii="Times New Roman" w:eastAsia="Times New Roman" w:hAnsi="Times New Roman"/>
          <w:b/>
          <w:sz w:val="24"/>
          <w:szCs w:val="24"/>
        </w:rPr>
        <w:t>.</w:t>
      </w: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b/>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b/>
          <w:sz w:val="24"/>
          <w:szCs w:val="24"/>
          <w:lang w:val="en-US" w:eastAsia="ar-SA"/>
        </w:rPr>
      </w:pPr>
      <w:r w:rsidRPr="00B81D25">
        <w:rPr>
          <w:rFonts w:ascii="Times New Roman" w:eastAsia="Arial" w:hAnsi="Times New Roman"/>
          <w:sz w:val="24"/>
          <w:szCs w:val="24"/>
          <w:u w:val="single"/>
          <w:lang w:eastAsia="ar-SA"/>
        </w:rPr>
        <w:t>Финансирование:</w:t>
      </w:r>
      <w:r w:rsidRPr="00B81D25">
        <w:rPr>
          <w:rFonts w:ascii="Times New Roman" w:eastAsia="Arial" w:hAnsi="Times New Roman"/>
          <w:sz w:val="24"/>
          <w:szCs w:val="24"/>
          <w:lang w:eastAsia="ar-SA"/>
        </w:rPr>
        <w:t xml:space="preserve"> </w:t>
      </w:r>
      <w:r w:rsidRPr="00B81D25">
        <w:rPr>
          <w:rFonts w:ascii="Times New Roman" w:eastAsia="Arial" w:hAnsi="Times New Roman"/>
          <w:b/>
          <w:sz w:val="24"/>
          <w:szCs w:val="24"/>
          <w:lang w:eastAsia="ar-SA"/>
        </w:rPr>
        <w:t xml:space="preserve">бюджетное     </w:t>
      </w:r>
      <w:r w:rsidRPr="00B81D25">
        <w:rPr>
          <w:rFonts w:ascii="Times New Roman" w:eastAsia="Arial" w:hAnsi="Times New Roman"/>
          <w:sz w:val="24"/>
          <w:szCs w:val="24"/>
          <w:u w:val="single"/>
          <w:lang w:eastAsia="ar-SA"/>
        </w:rPr>
        <w:t>Год:</w:t>
      </w:r>
      <w:r w:rsidRPr="00B81D25">
        <w:rPr>
          <w:rFonts w:ascii="Times New Roman" w:eastAsia="Arial" w:hAnsi="Times New Roman"/>
          <w:sz w:val="24"/>
          <w:szCs w:val="24"/>
          <w:lang w:eastAsia="ar-SA"/>
        </w:rPr>
        <w:t xml:space="preserve"> </w:t>
      </w:r>
      <w:r w:rsidR="00245C9D">
        <w:rPr>
          <w:rFonts w:ascii="Times New Roman" w:eastAsia="Arial" w:hAnsi="Times New Roman"/>
          <w:b/>
          <w:sz w:val="24"/>
          <w:szCs w:val="24"/>
          <w:lang w:eastAsia="ar-SA"/>
        </w:rPr>
        <w:t>2024</w:t>
      </w: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sz w:val="24"/>
          <w:szCs w:val="24"/>
          <w:lang w:eastAsia="ar-SA"/>
        </w:rPr>
      </w:pPr>
    </w:p>
    <w:tbl>
      <w:tblPr>
        <w:tblW w:w="0" w:type="auto"/>
        <w:tblInd w:w="108" w:type="dxa"/>
        <w:tblLayout w:type="fixed"/>
        <w:tblLook w:val="0000" w:firstRow="0" w:lastRow="0" w:firstColumn="0" w:lastColumn="0" w:noHBand="0" w:noVBand="0"/>
      </w:tblPr>
      <w:tblGrid>
        <w:gridCol w:w="3026"/>
        <w:gridCol w:w="3190"/>
        <w:gridCol w:w="3694"/>
      </w:tblGrid>
      <w:tr w:rsidR="001B4AD7" w:rsidRPr="00B81D25" w:rsidTr="00BA16E3">
        <w:tc>
          <w:tcPr>
            <w:tcW w:w="3026" w:type="dxa"/>
            <w:tcBorders>
              <w:top w:val="single" w:sz="4" w:space="0" w:color="000000"/>
              <w:left w:val="single" w:sz="4" w:space="0" w:color="000000"/>
              <w:bottom w:val="single" w:sz="4" w:space="0" w:color="000000"/>
            </w:tcBorders>
            <w:shd w:val="clear" w:color="auto" w:fill="auto"/>
          </w:tcPr>
          <w:p w:rsidR="001B4AD7" w:rsidRPr="00B81D25" w:rsidRDefault="001B4AD7" w:rsidP="00DB1000">
            <w:pPr>
              <w:shd w:val="clear" w:color="auto" w:fill="FFFFFF" w:themeFill="background1"/>
              <w:suppressAutoHyphens/>
              <w:autoSpaceDE w:val="0"/>
              <w:snapToGrid w:val="0"/>
              <w:spacing w:after="0" w:line="240" w:lineRule="auto"/>
              <w:jc w:val="center"/>
              <w:rPr>
                <w:rFonts w:ascii="Times New Roman" w:eastAsia="Arial" w:hAnsi="Times New Roman"/>
                <w:sz w:val="24"/>
                <w:szCs w:val="24"/>
                <w:lang w:eastAsia="ar-SA"/>
              </w:rPr>
            </w:pPr>
            <w:r w:rsidRPr="00B81D25">
              <w:rPr>
                <w:rFonts w:ascii="Times New Roman" w:eastAsia="Arial" w:hAnsi="Times New Roman"/>
                <w:sz w:val="24"/>
                <w:szCs w:val="24"/>
                <w:lang w:eastAsia="ar-SA"/>
              </w:rPr>
              <w:t>Код раздела</w:t>
            </w:r>
          </w:p>
        </w:tc>
        <w:tc>
          <w:tcPr>
            <w:tcW w:w="3190" w:type="dxa"/>
            <w:tcBorders>
              <w:top w:val="single" w:sz="4" w:space="0" w:color="000000"/>
              <w:left w:val="single" w:sz="4" w:space="0" w:color="000000"/>
              <w:bottom w:val="single" w:sz="4" w:space="0" w:color="000000"/>
            </w:tcBorders>
            <w:shd w:val="clear" w:color="auto" w:fill="auto"/>
          </w:tcPr>
          <w:p w:rsidR="001B4AD7" w:rsidRPr="00B81D25" w:rsidRDefault="001B4AD7" w:rsidP="00DB1000">
            <w:pPr>
              <w:shd w:val="clear" w:color="auto" w:fill="FFFFFF" w:themeFill="background1"/>
              <w:suppressAutoHyphens/>
              <w:autoSpaceDE w:val="0"/>
              <w:snapToGrid w:val="0"/>
              <w:spacing w:after="0" w:line="240" w:lineRule="auto"/>
              <w:jc w:val="center"/>
              <w:rPr>
                <w:rFonts w:ascii="Times New Roman" w:eastAsia="Arial" w:hAnsi="Times New Roman"/>
                <w:sz w:val="24"/>
                <w:szCs w:val="24"/>
                <w:lang w:eastAsia="ar-SA"/>
              </w:rPr>
            </w:pPr>
            <w:r w:rsidRPr="00B81D25">
              <w:rPr>
                <w:rFonts w:ascii="Times New Roman" w:eastAsia="Arial" w:hAnsi="Times New Roman"/>
                <w:sz w:val="24"/>
                <w:szCs w:val="24"/>
                <w:lang w:eastAsia="ar-SA"/>
              </w:rPr>
              <w:t>Целевая статья</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rsidR="001B4AD7" w:rsidRPr="00B81D25" w:rsidRDefault="001B4AD7" w:rsidP="00DB1000">
            <w:pPr>
              <w:shd w:val="clear" w:color="auto" w:fill="FFFFFF" w:themeFill="background1"/>
              <w:suppressAutoHyphens/>
              <w:autoSpaceDE w:val="0"/>
              <w:snapToGrid w:val="0"/>
              <w:spacing w:after="0" w:line="240" w:lineRule="auto"/>
              <w:jc w:val="center"/>
              <w:rPr>
                <w:rFonts w:ascii="Times New Roman" w:eastAsia="Arial" w:hAnsi="Times New Roman"/>
                <w:sz w:val="24"/>
                <w:szCs w:val="24"/>
                <w:lang w:eastAsia="ar-SA"/>
              </w:rPr>
            </w:pPr>
            <w:r w:rsidRPr="00B81D25">
              <w:rPr>
                <w:rFonts w:ascii="Times New Roman" w:eastAsia="Arial" w:hAnsi="Times New Roman"/>
                <w:sz w:val="24"/>
                <w:szCs w:val="24"/>
                <w:lang w:eastAsia="ar-SA"/>
              </w:rPr>
              <w:t>КОСГУ</w:t>
            </w:r>
          </w:p>
        </w:tc>
      </w:tr>
      <w:tr w:rsidR="001B4AD7" w:rsidRPr="00B81D25" w:rsidTr="00BA16E3">
        <w:trPr>
          <w:trHeight w:val="349"/>
        </w:trPr>
        <w:tc>
          <w:tcPr>
            <w:tcW w:w="3026" w:type="dxa"/>
            <w:tcBorders>
              <w:top w:val="single" w:sz="4" w:space="0" w:color="000000"/>
              <w:left w:val="single" w:sz="4" w:space="0" w:color="000000"/>
              <w:bottom w:val="single" w:sz="4" w:space="0" w:color="000000"/>
            </w:tcBorders>
            <w:shd w:val="clear" w:color="auto" w:fill="auto"/>
          </w:tcPr>
          <w:p w:rsidR="001B4AD7" w:rsidRPr="00B81D25" w:rsidRDefault="001B4AD7" w:rsidP="00DB1000">
            <w:pPr>
              <w:shd w:val="clear" w:color="auto" w:fill="FFFFFF" w:themeFill="background1"/>
              <w:suppressAutoHyphens/>
              <w:snapToGrid w:val="0"/>
              <w:spacing w:after="0" w:line="240" w:lineRule="auto"/>
              <w:jc w:val="center"/>
              <w:rPr>
                <w:rFonts w:ascii="Times New Roman" w:eastAsia="Times New Roman" w:hAnsi="Times New Roman"/>
                <w:sz w:val="24"/>
                <w:szCs w:val="24"/>
                <w:lang w:eastAsia="ar-SA"/>
              </w:rPr>
            </w:pPr>
            <w:r w:rsidRPr="00B81D25">
              <w:rPr>
                <w:rFonts w:ascii="Times New Roman" w:eastAsia="Times New Roman" w:hAnsi="Times New Roman"/>
                <w:sz w:val="24"/>
                <w:szCs w:val="24"/>
                <w:lang w:eastAsia="ar-SA"/>
              </w:rPr>
              <w:t>0505</w:t>
            </w:r>
          </w:p>
        </w:tc>
        <w:tc>
          <w:tcPr>
            <w:tcW w:w="3190" w:type="dxa"/>
            <w:tcBorders>
              <w:top w:val="single" w:sz="4" w:space="0" w:color="000000"/>
              <w:left w:val="single" w:sz="4" w:space="0" w:color="000000"/>
              <w:bottom w:val="single" w:sz="4" w:space="0" w:color="000000"/>
            </w:tcBorders>
            <w:shd w:val="clear" w:color="auto" w:fill="auto"/>
          </w:tcPr>
          <w:p w:rsidR="001B4AD7" w:rsidRPr="00B81D25" w:rsidRDefault="00245C9D" w:rsidP="00DB1000">
            <w:pPr>
              <w:shd w:val="clear" w:color="auto" w:fill="FFFFFF" w:themeFill="background1"/>
              <w:suppressAutoHyphens/>
              <w:autoSpaceDE w:val="0"/>
              <w:snapToGrid w:val="0"/>
              <w:spacing w:after="0" w:line="240" w:lineRule="auto"/>
              <w:jc w:val="center"/>
              <w:rPr>
                <w:rFonts w:ascii="Times New Roman" w:eastAsia="Arial" w:hAnsi="Times New Roman"/>
                <w:sz w:val="24"/>
                <w:szCs w:val="24"/>
                <w:lang w:eastAsia="ar-SA"/>
              </w:rPr>
            </w:pPr>
            <w:r>
              <w:rPr>
                <w:rFonts w:ascii="Times New Roman" w:eastAsia="Arial" w:hAnsi="Times New Roman"/>
                <w:sz w:val="24"/>
                <w:szCs w:val="24"/>
                <w:lang w:eastAsia="ar-SA"/>
              </w:rPr>
              <w:t>105</w:t>
            </w:r>
            <w:r w:rsidR="001B4AD7" w:rsidRPr="00B81D25">
              <w:rPr>
                <w:rFonts w:ascii="Times New Roman" w:eastAsia="Arial" w:hAnsi="Times New Roman"/>
                <w:sz w:val="24"/>
                <w:szCs w:val="24"/>
                <w:lang w:eastAsia="ar-SA"/>
              </w:rPr>
              <w:t>0087260</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rsidR="001B4AD7" w:rsidRPr="00B81D25" w:rsidRDefault="001B4AD7" w:rsidP="00DB1000">
            <w:pPr>
              <w:shd w:val="clear" w:color="auto" w:fill="FFFFFF" w:themeFill="background1"/>
              <w:suppressAutoHyphens/>
              <w:snapToGrid w:val="0"/>
              <w:spacing w:after="0" w:line="240" w:lineRule="auto"/>
              <w:jc w:val="center"/>
              <w:rPr>
                <w:rFonts w:ascii="Times New Roman" w:eastAsia="Times New Roman" w:hAnsi="Times New Roman"/>
                <w:sz w:val="24"/>
                <w:szCs w:val="24"/>
                <w:lang w:val="en-US" w:eastAsia="ar-SA"/>
              </w:rPr>
            </w:pPr>
            <w:r w:rsidRPr="00B81D25">
              <w:rPr>
                <w:rFonts w:ascii="Times New Roman" w:eastAsia="Times New Roman" w:hAnsi="Times New Roman"/>
                <w:sz w:val="24"/>
                <w:szCs w:val="24"/>
                <w:lang w:eastAsia="ar-SA"/>
              </w:rPr>
              <w:t>227</w:t>
            </w:r>
          </w:p>
        </w:tc>
      </w:tr>
    </w:tbl>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sz w:val="24"/>
          <w:szCs w:val="24"/>
          <w:lang w:eastAsia="ar-SA"/>
        </w:rPr>
      </w:pPr>
      <w:r w:rsidRPr="00B81D25">
        <w:rPr>
          <w:rFonts w:ascii="Times New Roman" w:eastAsia="Arial" w:hAnsi="Times New Roman"/>
          <w:sz w:val="24"/>
          <w:szCs w:val="24"/>
          <w:u w:val="single"/>
          <w:lang w:eastAsia="ar-SA"/>
        </w:rPr>
        <w:t>Способ осуществления закупки</w:t>
      </w:r>
      <w:r w:rsidRPr="00B81D25">
        <w:rPr>
          <w:rFonts w:ascii="Times New Roman" w:eastAsia="Arial" w:hAnsi="Times New Roman"/>
          <w:sz w:val="24"/>
          <w:szCs w:val="24"/>
          <w:lang w:eastAsia="ar-SA"/>
        </w:rPr>
        <w:t xml:space="preserve">: </w:t>
      </w:r>
      <w:r w:rsidR="00E002F2" w:rsidRPr="00E002F2">
        <w:rPr>
          <w:rFonts w:ascii="Times New Roman" w:eastAsia="Arial" w:hAnsi="Times New Roman"/>
          <w:b/>
          <w:sz w:val="24"/>
          <w:szCs w:val="24"/>
          <w:lang w:eastAsia="ar-SA"/>
        </w:rPr>
        <w:t>закупка у единственного поставщика</w:t>
      </w: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i/>
          <w:sz w:val="24"/>
          <w:szCs w:val="24"/>
          <w:lang w:eastAsia="ar-SA"/>
        </w:rPr>
      </w:pPr>
      <w:r w:rsidRPr="00B81D25">
        <w:rPr>
          <w:rFonts w:ascii="Times New Roman" w:eastAsia="Arial" w:hAnsi="Times New Roman"/>
          <w:sz w:val="24"/>
          <w:szCs w:val="24"/>
          <w:u w:val="single"/>
          <w:lang w:eastAsia="ar-SA"/>
        </w:rPr>
        <w:t>Исполнитель</w:t>
      </w:r>
      <w:r w:rsidRPr="00711DC6">
        <w:rPr>
          <w:rFonts w:ascii="Times New Roman" w:eastAsia="Arial" w:hAnsi="Times New Roman"/>
          <w:sz w:val="24"/>
          <w:szCs w:val="24"/>
          <w:lang w:eastAsia="ar-SA"/>
        </w:rPr>
        <w:t>:</w:t>
      </w:r>
    </w:p>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r w:rsidRPr="00B81D25">
        <w:rPr>
          <w:rFonts w:ascii="Times New Roman" w:eastAsia="Times New Roman" w:hAnsi="Times New Roman"/>
          <w:sz w:val="24"/>
          <w:szCs w:val="24"/>
        </w:rPr>
        <w:t xml:space="preserve">РНК </w:t>
      </w: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6A6FCD" w:rsidRPr="00B81D25" w:rsidRDefault="006A6FC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6A6FCD" w:rsidRPr="00B81D25" w:rsidRDefault="006A6FC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6A6FCD" w:rsidRPr="00B81D25" w:rsidRDefault="006A6FC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6A6FCD" w:rsidRPr="00B81D25" w:rsidRDefault="006A6FC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245C9D" w:rsidRPr="00B81D25" w:rsidRDefault="00245C9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Pr="00B81D25"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E002F2" w:rsidRPr="00B81D25" w:rsidRDefault="00E002F2"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Pr="00B81D25"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Pr="00B81D25"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Pr="00B81D25"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5E58A9" w:rsidRPr="00B81D25" w:rsidRDefault="005E58A9" w:rsidP="00DB1000">
      <w:pPr>
        <w:tabs>
          <w:tab w:val="left" w:pos="3155"/>
        </w:tabs>
        <w:autoSpaceDE w:val="0"/>
        <w:autoSpaceDN w:val="0"/>
        <w:adjustRightInd w:val="0"/>
        <w:spacing w:after="0" w:line="240" w:lineRule="auto"/>
        <w:ind w:firstLine="567"/>
        <w:jc w:val="center"/>
        <w:rPr>
          <w:rFonts w:ascii="Times New Roman" w:hAnsi="Times New Roman"/>
          <w:b/>
          <w:sz w:val="24"/>
          <w:szCs w:val="24"/>
        </w:rPr>
      </w:pPr>
      <w:r w:rsidRPr="00B81D25">
        <w:rPr>
          <w:rFonts w:ascii="Times New Roman" w:hAnsi="Times New Roman"/>
          <w:b/>
          <w:sz w:val="24"/>
          <w:szCs w:val="24"/>
        </w:rPr>
        <w:lastRenderedPageBreak/>
        <w:t>ГОСУДАРСТВ</w:t>
      </w:r>
      <w:r w:rsidR="00D13C28" w:rsidRPr="00B81D25">
        <w:rPr>
          <w:rFonts w:ascii="Times New Roman" w:hAnsi="Times New Roman"/>
          <w:b/>
          <w:sz w:val="24"/>
          <w:szCs w:val="24"/>
        </w:rPr>
        <w:t>Е</w:t>
      </w:r>
      <w:r w:rsidRPr="00B81D25">
        <w:rPr>
          <w:rFonts w:ascii="Times New Roman" w:hAnsi="Times New Roman"/>
          <w:b/>
          <w:sz w:val="24"/>
          <w:szCs w:val="24"/>
        </w:rPr>
        <w:t xml:space="preserve">ННЫЙ КОНТРАКТ № </w:t>
      </w:r>
      <w:r w:rsidR="00E002F2">
        <w:rPr>
          <w:rFonts w:ascii="Times New Roman" w:hAnsi="Times New Roman"/>
          <w:b/>
          <w:sz w:val="24"/>
          <w:szCs w:val="24"/>
        </w:rPr>
        <w:t>_____</w:t>
      </w:r>
    </w:p>
    <w:p w:rsidR="00DB1000" w:rsidRPr="00B81D25" w:rsidRDefault="00DB1000" w:rsidP="00DB1000">
      <w:pPr>
        <w:tabs>
          <w:tab w:val="left" w:pos="3155"/>
        </w:tabs>
        <w:autoSpaceDE w:val="0"/>
        <w:autoSpaceDN w:val="0"/>
        <w:adjustRightInd w:val="0"/>
        <w:spacing w:after="0" w:line="240" w:lineRule="auto"/>
        <w:ind w:firstLine="567"/>
        <w:jc w:val="center"/>
        <w:rPr>
          <w:rFonts w:ascii="Times New Roman" w:hAnsi="Times New Roman"/>
          <w:b/>
          <w:sz w:val="24"/>
          <w:szCs w:val="24"/>
        </w:rPr>
      </w:pPr>
    </w:p>
    <w:p w:rsidR="005E58A9" w:rsidRPr="00B81D25" w:rsidRDefault="00DB1000" w:rsidP="00DB1000">
      <w:pPr>
        <w:spacing w:after="0" w:line="240" w:lineRule="auto"/>
        <w:jc w:val="both"/>
        <w:rPr>
          <w:rFonts w:ascii="Times New Roman" w:hAnsi="Times New Roman"/>
          <w:b/>
          <w:sz w:val="24"/>
          <w:szCs w:val="24"/>
        </w:rPr>
      </w:pPr>
      <w:r w:rsidRPr="00B81D25">
        <w:rPr>
          <w:rFonts w:ascii="Times New Roman" w:hAnsi="Times New Roman"/>
          <w:b/>
          <w:sz w:val="24"/>
          <w:szCs w:val="24"/>
        </w:rPr>
        <w:t xml:space="preserve"> </w:t>
      </w:r>
      <w:r w:rsidR="005E58A9" w:rsidRPr="00B81D25">
        <w:rPr>
          <w:rFonts w:ascii="Times New Roman" w:hAnsi="Times New Roman"/>
          <w:b/>
          <w:sz w:val="24"/>
          <w:szCs w:val="24"/>
        </w:rPr>
        <w:t xml:space="preserve"> Санкт-Петербург</w:t>
      </w:r>
      <w:r w:rsidR="005E58A9" w:rsidRPr="00B81D25">
        <w:rPr>
          <w:rFonts w:ascii="Times New Roman" w:hAnsi="Times New Roman"/>
          <w:b/>
          <w:sz w:val="24"/>
          <w:szCs w:val="24"/>
        </w:rPr>
        <w:tab/>
      </w:r>
      <w:r w:rsidR="005E58A9" w:rsidRPr="00B81D25">
        <w:rPr>
          <w:rFonts w:ascii="Times New Roman" w:hAnsi="Times New Roman"/>
          <w:b/>
          <w:sz w:val="24"/>
          <w:szCs w:val="24"/>
        </w:rPr>
        <w:tab/>
      </w:r>
      <w:r w:rsidR="005E58A9" w:rsidRPr="00B81D25">
        <w:rPr>
          <w:rFonts w:ascii="Times New Roman" w:hAnsi="Times New Roman"/>
          <w:b/>
          <w:sz w:val="24"/>
          <w:szCs w:val="24"/>
        </w:rPr>
        <w:tab/>
      </w:r>
      <w:r w:rsidR="005E58A9" w:rsidRPr="00B81D25">
        <w:rPr>
          <w:rFonts w:ascii="Times New Roman" w:hAnsi="Times New Roman"/>
          <w:b/>
          <w:sz w:val="24"/>
          <w:szCs w:val="24"/>
        </w:rPr>
        <w:tab/>
      </w:r>
      <w:r w:rsidR="005E58A9" w:rsidRPr="00B81D25">
        <w:rPr>
          <w:rFonts w:ascii="Times New Roman" w:hAnsi="Times New Roman"/>
          <w:b/>
          <w:sz w:val="24"/>
          <w:szCs w:val="24"/>
        </w:rPr>
        <w:tab/>
      </w:r>
      <w:r w:rsidRPr="00B81D25">
        <w:rPr>
          <w:rFonts w:ascii="Times New Roman" w:hAnsi="Times New Roman"/>
          <w:b/>
          <w:sz w:val="24"/>
          <w:szCs w:val="24"/>
        </w:rPr>
        <w:t xml:space="preserve">                            </w:t>
      </w:r>
      <w:r w:rsidR="00E002F2">
        <w:rPr>
          <w:rFonts w:ascii="Times New Roman" w:hAnsi="Times New Roman"/>
          <w:b/>
          <w:sz w:val="24"/>
          <w:szCs w:val="24"/>
        </w:rPr>
        <w:t xml:space="preserve">             « ___ » _______</w:t>
      </w:r>
      <w:r w:rsidR="005E58A9" w:rsidRPr="00B81D25">
        <w:rPr>
          <w:rFonts w:ascii="Times New Roman" w:hAnsi="Times New Roman"/>
          <w:b/>
          <w:sz w:val="24"/>
          <w:szCs w:val="24"/>
        </w:rPr>
        <w:t xml:space="preserve"> 20</w:t>
      </w:r>
      <w:r w:rsidR="00653F83">
        <w:rPr>
          <w:rFonts w:ascii="Times New Roman" w:hAnsi="Times New Roman"/>
          <w:b/>
          <w:sz w:val="24"/>
          <w:szCs w:val="24"/>
        </w:rPr>
        <w:t xml:space="preserve">24 </w:t>
      </w:r>
      <w:r w:rsidR="005E58A9" w:rsidRPr="00B81D25">
        <w:rPr>
          <w:rFonts w:ascii="Times New Roman" w:hAnsi="Times New Roman"/>
          <w:b/>
          <w:sz w:val="24"/>
          <w:szCs w:val="24"/>
        </w:rPr>
        <w:t>г.</w:t>
      </w:r>
    </w:p>
    <w:p w:rsidR="006A6FCD" w:rsidRPr="00B81D25" w:rsidRDefault="006A6FCD" w:rsidP="00DB1000">
      <w:pPr>
        <w:spacing w:after="0" w:line="240" w:lineRule="auto"/>
        <w:jc w:val="both"/>
        <w:rPr>
          <w:rFonts w:ascii="Times New Roman" w:hAnsi="Times New Roman"/>
          <w:sz w:val="24"/>
          <w:szCs w:val="24"/>
        </w:rPr>
      </w:pPr>
    </w:p>
    <w:p w:rsidR="00DB1000" w:rsidRPr="00B81D25" w:rsidRDefault="00DB1000" w:rsidP="00BE3B64">
      <w:pPr>
        <w:shd w:val="clear" w:color="auto" w:fill="FFFFFF" w:themeFill="background1"/>
        <w:spacing w:after="0" w:line="240" w:lineRule="auto"/>
        <w:ind w:firstLine="567"/>
        <w:jc w:val="both"/>
        <w:rPr>
          <w:rFonts w:ascii="Times New Roman" w:eastAsia="Times New Roman" w:hAnsi="Times New Roman"/>
          <w:sz w:val="24"/>
          <w:szCs w:val="24"/>
        </w:rPr>
      </w:pPr>
      <w:proofErr w:type="gramStart"/>
      <w:r w:rsidRPr="00B81D25">
        <w:rPr>
          <w:rFonts w:ascii="Times New Roman" w:eastAsia="Times New Roman" w:hAnsi="Times New Roman"/>
          <w:sz w:val="24"/>
          <w:szCs w:val="24"/>
        </w:rPr>
        <w:t>Санкт–Петербургское государственное казенное учреждение «Парк культуры и отдыха «Екатерингоф» (дале</w:t>
      </w:r>
      <w:r w:rsidR="00BE3B64" w:rsidRPr="00B81D25">
        <w:rPr>
          <w:rFonts w:ascii="Times New Roman" w:eastAsia="Times New Roman" w:hAnsi="Times New Roman"/>
          <w:sz w:val="24"/>
          <w:szCs w:val="24"/>
        </w:rPr>
        <w:t>е – С</w:t>
      </w:r>
      <w:r w:rsidRPr="00B81D25">
        <w:rPr>
          <w:rFonts w:ascii="Times New Roman" w:eastAsia="Times New Roman" w:hAnsi="Times New Roman"/>
          <w:sz w:val="24"/>
          <w:szCs w:val="24"/>
        </w:rPr>
        <w:t>Пб ГКУ «Парк «Екатерингоф»), именуемое в дальнейшем «</w:t>
      </w:r>
      <w:r w:rsidR="006022A2" w:rsidRPr="00B81D25">
        <w:rPr>
          <w:rFonts w:ascii="Times New Roman" w:eastAsia="Times New Roman" w:hAnsi="Times New Roman"/>
          <w:sz w:val="24"/>
          <w:szCs w:val="24"/>
        </w:rPr>
        <w:t>Страхователь</w:t>
      </w:r>
      <w:r w:rsidRPr="00B81D25">
        <w:rPr>
          <w:rFonts w:ascii="Times New Roman" w:eastAsia="Times New Roman" w:hAnsi="Times New Roman"/>
          <w:sz w:val="24"/>
          <w:szCs w:val="24"/>
        </w:rPr>
        <w:t>», в лице  директора Синкев</w:t>
      </w:r>
      <w:r w:rsidR="00245C9D">
        <w:rPr>
          <w:rFonts w:ascii="Times New Roman" w:eastAsia="Times New Roman" w:hAnsi="Times New Roman"/>
          <w:sz w:val="24"/>
          <w:szCs w:val="24"/>
        </w:rPr>
        <w:t>ич Елены Николаевны, действующего</w:t>
      </w:r>
      <w:r w:rsidRPr="00B81D25">
        <w:rPr>
          <w:rFonts w:ascii="Times New Roman" w:eastAsia="Times New Roman" w:hAnsi="Times New Roman"/>
          <w:sz w:val="24"/>
          <w:szCs w:val="24"/>
        </w:rPr>
        <w:t xml:space="preserve"> на основании Устава, и </w:t>
      </w:r>
      <w:r w:rsidR="00E002F2">
        <w:rPr>
          <w:rFonts w:ascii="Times New Roman" w:eastAsia="Times New Roman" w:hAnsi="Times New Roman"/>
          <w:sz w:val="24"/>
          <w:szCs w:val="24"/>
        </w:rPr>
        <w:t>_____________________________</w:t>
      </w:r>
      <w:r w:rsidR="00BE3B64" w:rsidRPr="00B81D25">
        <w:rPr>
          <w:rFonts w:ascii="Times New Roman" w:eastAsia="Times New Roman" w:hAnsi="Times New Roman"/>
          <w:sz w:val="24"/>
          <w:szCs w:val="24"/>
        </w:rPr>
        <w:t>,</w:t>
      </w:r>
      <w:r w:rsidRPr="00B81D25">
        <w:rPr>
          <w:rFonts w:ascii="Times New Roman" w:eastAsia="Times New Roman" w:hAnsi="Times New Roman"/>
          <w:sz w:val="24"/>
          <w:szCs w:val="24"/>
        </w:rPr>
        <w:t xml:space="preserve"> именуемое в дальнейшем «</w:t>
      </w:r>
      <w:r w:rsidR="006022A2" w:rsidRPr="00B81D25">
        <w:rPr>
          <w:rFonts w:ascii="Times New Roman" w:eastAsia="Times New Roman" w:hAnsi="Times New Roman"/>
          <w:sz w:val="24"/>
          <w:szCs w:val="24"/>
        </w:rPr>
        <w:t>Страховщик</w:t>
      </w:r>
      <w:r w:rsidR="00711DC6">
        <w:rPr>
          <w:rFonts w:ascii="Times New Roman" w:eastAsia="Times New Roman" w:hAnsi="Times New Roman"/>
          <w:sz w:val="24"/>
          <w:szCs w:val="24"/>
        </w:rPr>
        <w:t xml:space="preserve">», в лице </w:t>
      </w:r>
      <w:r w:rsidR="00E002F2">
        <w:rPr>
          <w:rFonts w:ascii="Times New Roman" w:eastAsia="Times New Roman" w:hAnsi="Times New Roman"/>
          <w:sz w:val="24"/>
          <w:szCs w:val="24"/>
        </w:rPr>
        <w:t>_______________________</w:t>
      </w:r>
      <w:r w:rsidR="00711DC6">
        <w:rPr>
          <w:rFonts w:ascii="Times New Roman" w:eastAsia="Times New Roman" w:hAnsi="Times New Roman"/>
          <w:sz w:val="24"/>
          <w:szCs w:val="24"/>
        </w:rPr>
        <w:t xml:space="preserve">, действующего на основании </w:t>
      </w:r>
      <w:r w:rsidR="00E002F2">
        <w:rPr>
          <w:rFonts w:ascii="Times New Roman" w:eastAsia="Times New Roman" w:hAnsi="Times New Roman"/>
          <w:sz w:val="24"/>
          <w:szCs w:val="24"/>
        </w:rPr>
        <w:t>___________</w:t>
      </w:r>
      <w:r w:rsidRPr="00B81D25">
        <w:rPr>
          <w:rFonts w:ascii="Times New Roman" w:eastAsia="Times New Roman" w:hAnsi="Times New Roman"/>
          <w:sz w:val="24"/>
          <w:szCs w:val="24"/>
        </w:rPr>
        <w:t xml:space="preserve"> с другой стороны, вместе именуемые</w:t>
      </w:r>
      <w:r w:rsidR="00245C9D">
        <w:rPr>
          <w:rFonts w:ascii="Times New Roman" w:eastAsia="Times New Roman" w:hAnsi="Times New Roman"/>
          <w:sz w:val="24"/>
          <w:szCs w:val="24"/>
        </w:rPr>
        <w:t xml:space="preserve"> </w:t>
      </w:r>
      <w:r w:rsidRPr="00B81D25">
        <w:rPr>
          <w:rFonts w:ascii="Times New Roman" w:eastAsia="Times New Roman" w:hAnsi="Times New Roman"/>
          <w:sz w:val="24"/>
          <w:szCs w:val="24"/>
        </w:rPr>
        <w:t>в дальнейшем «Стороны», заключили настоящий Государст</w:t>
      </w:r>
      <w:r w:rsidR="00E002F2">
        <w:rPr>
          <w:rFonts w:ascii="Times New Roman" w:eastAsia="Times New Roman" w:hAnsi="Times New Roman"/>
          <w:sz w:val="24"/>
          <w:szCs w:val="24"/>
        </w:rPr>
        <w:t>венный Контракт</w:t>
      </w:r>
      <w:r w:rsidRPr="00B81D25">
        <w:rPr>
          <w:rFonts w:ascii="Times New Roman" w:eastAsia="Times New Roman" w:hAnsi="Times New Roman"/>
          <w:sz w:val="24"/>
          <w:szCs w:val="24"/>
        </w:rPr>
        <w:t xml:space="preserve"> (далее – Контракт) о нижеследующем:</w:t>
      </w:r>
      <w:proofErr w:type="gramEnd"/>
    </w:p>
    <w:p w:rsidR="006A6FCD" w:rsidRPr="00B81D25" w:rsidRDefault="006A6FCD" w:rsidP="00DB1000">
      <w:pPr>
        <w:spacing w:after="0" w:line="240" w:lineRule="auto"/>
        <w:jc w:val="center"/>
        <w:rPr>
          <w:rFonts w:ascii="Times New Roman" w:hAnsi="Times New Roman"/>
          <w:b/>
          <w:sz w:val="24"/>
          <w:szCs w:val="24"/>
        </w:rPr>
      </w:pPr>
    </w:p>
    <w:p w:rsidR="005E58A9" w:rsidRPr="00B81D25" w:rsidRDefault="005E58A9" w:rsidP="00DB1000">
      <w:pPr>
        <w:spacing w:after="0" w:line="240" w:lineRule="auto"/>
        <w:jc w:val="center"/>
        <w:rPr>
          <w:rFonts w:ascii="Times New Roman" w:hAnsi="Times New Roman"/>
          <w:b/>
          <w:sz w:val="24"/>
          <w:szCs w:val="24"/>
        </w:rPr>
      </w:pPr>
      <w:r w:rsidRPr="00B81D25">
        <w:rPr>
          <w:rFonts w:ascii="Times New Roman" w:hAnsi="Times New Roman"/>
          <w:b/>
          <w:sz w:val="24"/>
          <w:szCs w:val="24"/>
        </w:rPr>
        <w:t>1. Предмет Контракта</w:t>
      </w:r>
    </w:p>
    <w:p w:rsidR="00732B77" w:rsidRPr="00B81D25" w:rsidRDefault="005E58A9" w:rsidP="00DB1000">
      <w:pPr>
        <w:autoSpaceDE w:val="0"/>
        <w:autoSpaceDN w:val="0"/>
        <w:adjustRightInd w:val="0"/>
        <w:spacing w:after="0" w:line="240" w:lineRule="auto"/>
        <w:ind w:firstLine="567"/>
        <w:jc w:val="both"/>
        <w:outlineLvl w:val="0"/>
        <w:rPr>
          <w:rFonts w:ascii="Times New Roman" w:hAnsi="Times New Roman"/>
          <w:sz w:val="24"/>
          <w:szCs w:val="24"/>
        </w:rPr>
      </w:pPr>
      <w:r w:rsidRPr="00B81D25">
        <w:rPr>
          <w:rFonts w:ascii="Times New Roman" w:hAnsi="Times New Roman"/>
          <w:sz w:val="24"/>
          <w:szCs w:val="24"/>
        </w:rPr>
        <w:t>1.1. Предметом  Контракта является оказание услуг по обязательному страхованию</w:t>
      </w:r>
      <w:r w:rsidRPr="00B81D25">
        <w:rPr>
          <w:rFonts w:ascii="Times New Roman" w:hAnsi="Times New Roman"/>
          <w:bCs/>
          <w:sz w:val="24"/>
          <w:szCs w:val="24"/>
        </w:rPr>
        <w:t xml:space="preserve"> гражданской ответственности</w:t>
      </w:r>
      <w:r w:rsidRPr="00B81D25">
        <w:rPr>
          <w:rFonts w:ascii="Times New Roman" w:hAnsi="Times New Roman"/>
          <w:sz w:val="24"/>
          <w:szCs w:val="24"/>
        </w:rPr>
        <w:t xml:space="preserve"> владельцев транспортных средств  (дале</w:t>
      </w:r>
      <w:r w:rsidR="00DB1000" w:rsidRPr="00B81D25">
        <w:rPr>
          <w:rFonts w:ascii="Times New Roman" w:hAnsi="Times New Roman"/>
          <w:sz w:val="24"/>
          <w:szCs w:val="24"/>
        </w:rPr>
        <w:t>е – У</w:t>
      </w:r>
      <w:r w:rsidRPr="00B81D25">
        <w:rPr>
          <w:rFonts w:ascii="Times New Roman" w:hAnsi="Times New Roman"/>
          <w:sz w:val="24"/>
          <w:szCs w:val="24"/>
        </w:rPr>
        <w:t xml:space="preserve">слуга) </w:t>
      </w:r>
      <w:r w:rsidR="00DB1000" w:rsidRPr="00B81D25">
        <w:rPr>
          <w:rFonts w:ascii="Times New Roman" w:hAnsi="Times New Roman"/>
          <w:sz w:val="24"/>
          <w:szCs w:val="24"/>
        </w:rPr>
        <w:br/>
      </w:r>
      <w:r w:rsidRPr="00B81D25">
        <w:rPr>
          <w:rFonts w:ascii="Times New Roman" w:hAnsi="Times New Roman"/>
          <w:sz w:val="24"/>
          <w:szCs w:val="24"/>
        </w:rPr>
        <w:t xml:space="preserve">в соответствии </w:t>
      </w:r>
      <w:r w:rsidRPr="00B81D25">
        <w:rPr>
          <w:rFonts w:ascii="Times New Roman" w:hAnsi="Times New Roman"/>
          <w:bCs/>
          <w:sz w:val="24"/>
          <w:szCs w:val="24"/>
        </w:rPr>
        <w:t xml:space="preserve">с </w:t>
      </w:r>
      <w:r w:rsidRPr="00B81D25">
        <w:rPr>
          <w:rFonts w:ascii="Times New Roman" w:hAnsi="Times New Roman"/>
          <w:sz w:val="24"/>
          <w:szCs w:val="24"/>
        </w:rPr>
        <w:t>Федеральным законом от 25.04.2002</w:t>
      </w:r>
      <w:r w:rsidR="00DB1000" w:rsidRPr="00B81D25">
        <w:rPr>
          <w:rFonts w:ascii="Times New Roman" w:hAnsi="Times New Roman"/>
          <w:sz w:val="24"/>
          <w:szCs w:val="24"/>
        </w:rPr>
        <w:t xml:space="preserve"> </w:t>
      </w:r>
      <w:r w:rsidRPr="00B81D25">
        <w:rPr>
          <w:rFonts w:ascii="Times New Roman" w:hAnsi="Times New Roman"/>
          <w:sz w:val="24"/>
          <w:szCs w:val="24"/>
        </w:rPr>
        <w:t>№ 40-ФЗ  «Об обязательном страховании гражданской ответственности владельцев транспортных средств»</w:t>
      </w:r>
      <w:r w:rsidR="002D15D2" w:rsidRPr="00B81D25">
        <w:rPr>
          <w:rFonts w:ascii="Times New Roman" w:hAnsi="Times New Roman"/>
          <w:bCs/>
          <w:sz w:val="24"/>
          <w:szCs w:val="24"/>
        </w:rPr>
        <w:t>,</w:t>
      </w:r>
      <w:r w:rsidRPr="00B81D25">
        <w:rPr>
          <w:rFonts w:ascii="Times New Roman" w:hAnsi="Times New Roman"/>
          <w:bCs/>
          <w:sz w:val="24"/>
          <w:szCs w:val="24"/>
        </w:rPr>
        <w:t xml:space="preserve"> </w:t>
      </w:r>
      <w:r w:rsidR="002D15D2" w:rsidRPr="00B81D25">
        <w:rPr>
          <w:rFonts w:ascii="Times New Roman" w:hAnsi="Times New Roman"/>
          <w:bCs/>
          <w:sz w:val="24"/>
          <w:szCs w:val="24"/>
        </w:rPr>
        <w:t>«Правилами обязательного страхования гражданской ответственности владельцев транспортных средств», утвержденными Положением Банка России от 19</w:t>
      </w:r>
      <w:r w:rsidR="00DB1000" w:rsidRPr="00B81D25">
        <w:rPr>
          <w:rFonts w:ascii="Times New Roman" w:hAnsi="Times New Roman"/>
          <w:bCs/>
          <w:sz w:val="24"/>
          <w:szCs w:val="24"/>
        </w:rPr>
        <w:t>.09.2014 №</w:t>
      </w:r>
      <w:r w:rsidR="002D15D2" w:rsidRPr="00B81D25">
        <w:rPr>
          <w:rFonts w:ascii="Times New Roman" w:hAnsi="Times New Roman"/>
          <w:bCs/>
          <w:sz w:val="24"/>
          <w:szCs w:val="24"/>
        </w:rPr>
        <w:t xml:space="preserve"> 431-П, </w:t>
      </w:r>
      <w:r w:rsidR="00732B77" w:rsidRPr="00B81D25">
        <w:rPr>
          <w:rFonts w:ascii="Times New Roman" w:eastAsia="Times New Roman" w:hAnsi="Times New Roman"/>
          <w:sz w:val="24"/>
          <w:szCs w:val="24"/>
        </w:rPr>
        <w:t xml:space="preserve">Указанием Банка России от 08.12.2021 </w:t>
      </w:r>
      <w:r w:rsidR="00DB1000" w:rsidRPr="00B81D25">
        <w:rPr>
          <w:rFonts w:ascii="Times New Roman" w:eastAsia="Times New Roman" w:hAnsi="Times New Roman"/>
          <w:sz w:val="24"/>
          <w:szCs w:val="24"/>
        </w:rPr>
        <w:br/>
        <w:t>№</w:t>
      </w:r>
      <w:r w:rsidR="00732B77" w:rsidRPr="00B81D25">
        <w:rPr>
          <w:rFonts w:ascii="Times New Roman" w:eastAsia="Times New Roman" w:hAnsi="Times New Roman"/>
          <w:sz w:val="24"/>
          <w:szCs w:val="24"/>
        </w:rPr>
        <w:t xml:space="preserve"> 6007-У</w:t>
      </w:r>
      <w:r w:rsidR="00DB1000" w:rsidRPr="00B81D25">
        <w:rPr>
          <w:rFonts w:ascii="Times New Roman" w:eastAsia="Times New Roman" w:hAnsi="Times New Roman"/>
          <w:sz w:val="24"/>
          <w:szCs w:val="24"/>
        </w:rPr>
        <w:t xml:space="preserve"> «</w:t>
      </w:r>
      <w:r w:rsidR="00732B77" w:rsidRPr="00B81D25">
        <w:rPr>
          <w:rFonts w:ascii="Times New Roman" w:eastAsia="Times New Roman" w:hAnsi="Times New Roman"/>
          <w:sz w:val="24"/>
          <w:szCs w:val="24"/>
        </w:rPr>
        <w:t>О страховых тарифах по обязательному страхованию гражданской ответственности владельцев транспортных средств</w:t>
      </w:r>
      <w:r w:rsidR="00DB1000" w:rsidRPr="00B81D25">
        <w:rPr>
          <w:rFonts w:ascii="Times New Roman" w:eastAsia="Times New Roman" w:hAnsi="Times New Roman"/>
          <w:sz w:val="24"/>
          <w:szCs w:val="24"/>
        </w:rPr>
        <w:t>»</w:t>
      </w:r>
      <w:r w:rsidR="00732B77" w:rsidRPr="00B81D25">
        <w:rPr>
          <w:rFonts w:ascii="Times New Roman" w:eastAsia="Times New Roman" w:hAnsi="Times New Roman"/>
          <w:sz w:val="24"/>
          <w:szCs w:val="24"/>
        </w:rPr>
        <w:t>.</w:t>
      </w:r>
    </w:p>
    <w:p w:rsidR="005E58A9" w:rsidRPr="00B81D25" w:rsidRDefault="005E58A9" w:rsidP="00DB1000">
      <w:pPr>
        <w:keepNext/>
        <w:widowControl w:val="0"/>
        <w:shd w:val="clear" w:color="auto" w:fill="FFFFFF"/>
        <w:suppressAutoHyphens/>
        <w:autoSpaceDE w:val="0"/>
        <w:autoSpaceDN w:val="0"/>
        <w:adjustRightInd w:val="0"/>
        <w:spacing w:after="0" w:line="240" w:lineRule="auto"/>
        <w:ind w:firstLine="567"/>
        <w:jc w:val="both"/>
        <w:rPr>
          <w:rFonts w:ascii="Times New Roman" w:hAnsi="Times New Roman"/>
          <w:sz w:val="24"/>
          <w:szCs w:val="24"/>
        </w:rPr>
      </w:pPr>
      <w:r w:rsidRPr="00B81D25">
        <w:rPr>
          <w:rFonts w:ascii="Times New Roman" w:hAnsi="Times New Roman"/>
          <w:sz w:val="24"/>
          <w:szCs w:val="24"/>
        </w:rPr>
        <w:t>1.2. Страховщик принимает на себя обязанность оказать услуги по обязательному страхованию гражданской ответственности владельцев транспортных средств, а Страхователь принимает на себя обязанности принять и оплатить указанные услуги в порядке и на условиях, предусмотренных  Контрактом.</w:t>
      </w:r>
    </w:p>
    <w:p w:rsidR="00B31E61" w:rsidRPr="00B81D25" w:rsidRDefault="002D0398" w:rsidP="00B31E61">
      <w:pPr>
        <w:keepNext/>
        <w:widowControl w:val="0"/>
        <w:shd w:val="clear" w:color="auto" w:fill="FFFFFF"/>
        <w:suppressAutoHyphens/>
        <w:autoSpaceDE w:val="0"/>
        <w:autoSpaceDN w:val="0"/>
        <w:adjustRightInd w:val="0"/>
        <w:spacing w:after="0" w:line="240" w:lineRule="auto"/>
        <w:ind w:firstLine="567"/>
        <w:jc w:val="both"/>
        <w:rPr>
          <w:rFonts w:ascii="Times New Roman" w:hAnsi="Times New Roman"/>
          <w:sz w:val="24"/>
          <w:szCs w:val="24"/>
        </w:rPr>
      </w:pPr>
      <w:r w:rsidRPr="00A531C1">
        <w:rPr>
          <w:rFonts w:ascii="Times New Roman" w:hAnsi="Times New Roman"/>
          <w:sz w:val="24"/>
          <w:szCs w:val="24"/>
        </w:rPr>
        <w:t>1.3.</w:t>
      </w:r>
      <w:r w:rsidR="00CF5BC6" w:rsidRPr="00A531C1">
        <w:rPr>
          <w:rFonts w:ascii="Times New Roman" w:hAnsi="Times New Roman"/>
          <w:sz w:val="24"/>
          <w:szCs w:val="24"/>
        </w:rPr>
        <w:t xml:space="preserve"> </w:t>
      </w:r>
      <w:r w:rsidRPr="00A531C1">
        <w:rPr>
          <w:rFonts w:ascii="Times New Roman" w:hAnsi="Times New Roman"/>
          <w:sz w:val="24"/>
          <w:szCs w:val="24"/>
        </w:rPr>
        <w:t>Услуги ок</w:t>
      </w:r>
      <w:r w:rsidR="00A531C1">
        <w:rPr>
          <w:rFonts w:ascii="Times New Roman" w:hAnsi="Times New Roman"/>
          <w:sz w:val="24"/>
          <w:szCs w:val="24"/>
        </w:rPr>
        <w:t>азываются на основании лицензии</w:t>
      </w:r>
      <w:r w:rsidR="00B81D25" w:rsidRPr="00A531C1">
        <w:rPr>
          <w:rFonts w:ascii="Times New Roman" w:hAnsi="Times New Roman"/>
          <w:sz w:val="24"/>
          <w:szCs w:val="24"/>
          <w:shd w:val="clear" w:color="auto" w:fill="FFFFFF"/>
        </w:rPr>
        <w:t xml:space="preserve"> на осуществление обязательного страхования гражданской ответственности владельцев транспортных средств </w:t>
      </w:r>
      <w:proofErr w:type="gramStart"/>
      <w:r w:rsidR="00A531C1" w:rsidRPr="00A531C1">
        <w:rPr>
          <w:rFonts w:ascii="Times New Roman" w:hAnsi="Times New Roman"/>
          <w:sz w:val="24"/>
          <w:szCs w:val="24"/>
          <w:shd w:val="clear" w:color="auto" w:fill="FFFFFF"/>
        </w:rPr>
        <w:t>от</w:t>
      </w:r>
      <w:proofErr w:type="gramEnd"/>
      <w:r w:rsidR="00A531C1" w:rsidRPr="00A531C1">
        <w:rPr>
          <w:rFonts w:ascii="Times New Roman" w:hAnsi="Times New Roman"/>
          <w:sz w:val="24"/>
          <w:szCs w:val="24"/>
          <w:shd w:val="clear" w:color="auto" w:fill="FFFFFF"/>
        </w:rPr>
        <w:t xml:space="preserve"> </w:t>
      </w:r>
      <w:r w:rsidR="006C4007">
        <w:rPr>
          <w:rFonts w:ascii="Times New Roman" w:hAnsi="Times New Roman"/>
          <w:sz w:val="24"/>
          <w:szCs w:val="24"/>
          <w:shd w:val="clear" w:color="auto" w:fill="FFFFFF"/>
        </w:rPr>
        <w:t>_________</w:t>
      </w:r>
      <w:r w:rsidR="00A531C1" w:rsidRPr="00A531C1">
        <w:rPr>
          <w:rFonts w:ascii="Times New Roman" w:hAnsi="Times New Roman"/>
          <w:sz w:val="24"/>
          <w:szCs w:val="24"/>
          <w:shd w:val="clear" w:color="auto" w:fill="FFFFFF"/>
        </w:rPr>
        <w:t xml:space="preserve"> </w:t>
      </w:r>
      <w:r w:rsidR="00B81D25" w:rsidRPr="00A531C1">
        <w:rPr>
          <w:rFonts w:ascii="Times New Roman" w:hAnsi="Times New Roman"/>
          <w:sz w:val="24"/>
          <w:szCs w:val="24"/>
          <w:shd w:val="clear" w:color="auto" w:fill="FFFFFF"/>
        </w:rPr>
        <w:t xml:space="preserve"> </w:t>
      </w:r>
      <w:r w:rsidR="00970119" w:rsidRPr="00A531C1">
        <w:rPr>
          <w:rFonts w:ascii="Times New Roman" w:hAnsi="Times New Roman"/>
          <w:sz w:val="24"/>
          <w:szCs w:val="24"/>
          <w:shd w:val="clear" w:color="auto" w:fill="FFFFFF"/>
        </w:rPr>
        <w:br/>
      </w:r>
      <w:r w:rsidR="006C4007">
        <w:rPr>
          <w:rFonts w:ascii="Times New Roman" w:hAnsi="Times New Roman"/>
          <w:sz w:val="24"/>
          <w:szCs w:val="24"/>
          <w:shd w:val="clear" w:color="auto" w:fill="FFFFFF"/>
        </w:rPr>
        <w:t>№ _______</w:t>
      </w:r>
      <w:r w:rsidR="00B81D25" w:rsidRPr="00A531C1">
        <w:rPr>
          <w:rFonts w:ascii="Times New Roman" w:hAnsi="Times New Roman"/>
          <w:sz w:val="24"/>
          <w:szCs w:val="24"/>
          <w:shd w:val="clear" w:color="auto" w:fill="FFFFFF"/>
        </w:rPr>
        <w:t>.</w:t>
      </w:r>
    </w:p>
    <w:p w:rsidR="00B31E61" w:rsidRPr="00B81D25" w:rsidRDefault="00B31E61" w:rsidP="00B31E61">
      <w:pPr>
        <w:keepNext/>
        <w:widowControl w:val="0"/>
        <w:shd w:val="clear" w:color="auto" w:fill="FFFFFF"/>
        <w:suppressAutoHyphens/>
        <w:autoSpaceDE w:val="0"/>
        <w:autoSpaceDN w:val="0"/>
        <w:adjustRightInd w:val="0"/>
        <w:spacing w:after="0" w:line="240" w:lineRule="auto"/>
        <w:ind w:firstLine="567"/>
        <w:jc w:val="both"/>
        <w:rPr>
          <w:rFonts w:ascii="Times New Roman" w:hAnsi="Times New Roman"/>
          <w:sz w:val="24"/>
          <w:szCs w:val="24"/>
        </w:rPr>
      </w:pPr>
      <w:r w:rsidRPr="00B81D25">
        <w:rPr>
          <w:rFonts w:ascii="Times New Roman" w:hAnsi="Times New Roman"/>
          <w:sz w:val="24"/>
          <w:szCs w:val="24"/>
        </w:rPr>
        <w:t xml:space="preserve">1.4. </w:t>
      </w:r>
      <w:r w:rsidR="00DB1000" w:rsidRPr="00B81D25">
        <w:rPr>
          <w:rFonts w:ascii="Times New Roman" w:hAnsi="Times New Roman"/>
          <w:sz w:val="24"/>
          <w:szCs w:val="24"/>
        </w:rPr>
        <w:t>Ответственного за и</w:t>
      </w:r>
      <w:r w:rsidR="009D66D2" w:rsidRPr="00B81D25">
        <w:rPr>
          <w:rFonts w:ascii="Times New Roman" w:hAnsi="Times New Roman"/>
          <w:sz w:val="24"/>
          <w:szCs w:val="24"/>
        </w:rPr>
        <w:t>сполнение Контракта со стороны Страхователя</w:t>
      </w:r>
      <w:r w:rsidR="00DB1000" w:rsidRPr="00B81D25">
        <w:rPr>
          <w:rFonts w:ascii="Times New Roman" w:hAnsi="Times New Roman"/>
          <w:sz w:val="24"/>
          <w:szCs w:val="24"/>
        </w:rPr>
        <w:t xml:space="preserve"> назначить – мех</w:t>
      </w:r>
      <w:r w:rsidR="00245C9D">
        <w:rPr>
          <w:rFonts w:ascii="Times New Roman" w:hAnsi="Times New Roman"/>
          <w:sz w:val="24"/>
          <w:szCs w:val="24"/>
        </w:rPr>
        <w:t>аника автохозяйства Павлова Д. В.</w:t>
      </w:r>
      <w:r w:rsidR="00DB1000" w:rsidRPr="00B81D25">
        <w:rPr>
          <w:rFonts w:ascii="Times New Roman" w:hAnsi="Times New Roman"/>
          <w:sz w:val="24"/>
          <w:szCs w:val="24"/>
        </w:rPr>
        <w:t>, тел. (812) 786-99-55.</w:t>
      </w:r>
    </w:p>
    <w:p w:rsidR="00B31E61" w:rsidRPr="00B81D25" w:rsidRDefault="00DB1000" w:rsidP="00B31E61">
      <w:pPr>
        <w:keepNext/>
        <w:widowControl w:val="0"/>
        <w:shd w:val="clear" w:color="auto" w:fill="FFFFFF"/>
        <w:suppressAutoHyphens/>
        <w:autoSpaceDE w:val="0"/>
        <w:autoSpaceDN w:val="0"/>
        <w:adjustRightInd w:val="0"/>
        <w:spacing w:after="0" w:line="240" w:lineRule="auto"/>
        <w:ind w:firstLine="567"/>
        <w:jc w:val="both"/>
        <w:rPr>
          <w:rFonts w:ascii="Times New Roman" w:hAnsi="Times New Roman"/>
          <w:sz w:val="24"/>
          <w:szCs w:val="24"/>
        </w:rPr>
      </w:pPr>
      <w:r w:rsidRPr="00B81D25">
        <w:rPr>
          <w:rFonts w:ascii="Times New Roman" w:hAnsi="Times New Roman"/>
          <w:sz w:val="24"/>
          <w:szCs w:val="24"/>
        </w:rPr>
        <w:t>Ответственного за и</w:t>
      </w:r>
      <w:r w:rsidR="009D66D2" w:rsidRPr="00B81D25">
        <w:rPr>
          <w:rFonts w:ascii="Times New Roman" w:hAnsi="Times New Roman"/>
          <w:sz w:val="24"/>
          <w:szCs w:val="24"/>
        </w:rPr>
        <w:t>сполнение Контракта со стороны Страховщика</w:t>
      </w:r>
      <w:r w:rsidRPr="00B81D25">
        <w:rPr>
          <w:rFonts w:ascii="Times New Roman" w:hAnsi="Times New Roman"/>
          <w:sz w:val="24"/>
          <w:szCs w:val="24"/>
        </w:rPr>
        <w:t xml:space="preserve"> назначить</w:t>
      </w:r>
      <w:r w:rsidR="00B31E61" w:rsidRPr="00B81D25">
        <w:rPr>
          <w:rFonts w:ascii="Times New Roman" w:hAnsi="Times New Roman"/>
          <w:sz w:val="24"/>
          <w:szCs w:val="24"/>
        </w:rPr>
        <w:t xml:space="preserve"> </w:t>
      </w:r>
      <w:r w:rsidR="00245C9D">
        <w:rPr>
          <w:rFonts w:ascii="Times New Roman" w:hAnsi="Times New Roman"/>
          <w:iCs/>
          <w:sz w:val="24"/>
          <w:szCs w:val="24"/>
        </w:rPr>
        <w:t>____________</w:t>
      </w:r>
    </w:p>
    <w:p w:rsidR="00B31E61" w:rsidRPr="00B81D25" w:rsidRDefault="00B31E61" w:rsidP="00DB1000">
      <w:pPr>
        <w:autoSpaceDE w:val="0"/>
        <w:autoSpaceDN w:val="0"/>
        <w:adjustRightInd w:val="0"/>
        <w:spacing w:after="0" w:line="240" w:lineRule="auto"/>
        <w:ind w:firstLine="540"/>
        <w:jc w:val="center"/>
        <w:rPr>
          <w:rFonts w:ascii="Times New Roman" w:hAnsi="Times New Roman"/>
          <w:b/>
          <w:sz w:val="24"/>
          <w:szCs w:val="24"/>
        </w:rPr>
      </w:pPr>
    </w:p>
    <w:p w:rsidR="00992FDD" w:rsidRPr="00B81D25" w:rsidRDefault="00992FDD" w:rsidP="00DB1000">
      <w:pPr>
        <w:autoSpaceDE w:val="0"/>
        <w:autoSpaceDN w:val="0"/>
        <w:adjustRightInd w:val="0"/>
        <w:spacing w:after="0" w:line="240" w:lineRule="auto"/>
        <w:ind w:firstLine="540"/>
        <w:jc w:val="center"/>
        <w:rPr>
          <w:rFonts w:ascii="Times New Roman" w:hAnsi="Times New Roman"/>
          <w:b/>
          <w:sz w:val="24"/>
          <w:szCs w:val="24"/>
        </w:rPr>
      </w:pPr>
      <w:r w:rsidRPr="00B81D25">
        <w:rPr>
          <w:rFonts w:ascii="Times New Roman" w:hAnsi="Times New Roman"/>
          <w:b/>
          <w:sz w:val="24"/>
          <w:szCs w:val="24"/>
        </w:rPr>
        <w:t>2. Объект страхования. Страховой случай.</w:t>
      </w:r>
    </w:p>
    <w:p w:rsidR="00992FDD" w:rsidRPr="00B81D25" w:rsidRDefault="00992FDD" w:rsidP="00DB1000">
      <w:pPr>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2.1. </w:t>
      </w:r>
      <w:r w:rsidR="00732B77" w:rsidRPr="00B81D25">
        <w:rPr>
          <w:rFonts w:ascii="Times New Roman" w:hAnsi="Times New Roman"/>
          <w:sz w:val="24"/>
          <w:szCs w:val="24"/>
        </w:rPr>
        <w:t>Объектом обязательного страхования гражданской ответственности владельцев</w:t>
      </w:r>
      <w:r w:rsidR="00B77DB0" w:rsidRPr="00B81D25">
        <w:rPr>
          <w:rFonts w:ascii="Times New Roman" w:hAnsi="Times New Roman"/>
          <w:sz w:val="24"/>
          <w:szCs w:val="24"/>
        </w:rPr>
        <w:t xml:space="preserve"> </w:t>
      </w:r>
      <w:r w:rsidR="00DB1000" w:rsidRPr="00B81D25">
        <w:rPr>
          <w:rFonts w:ascii="Times New Roman" w:hAnsi="Times New Roman"/>
          <w:sz w:val="24"/>
          <w:szCs w:val="24"/>
        </w:rPr>
        <w:br/>
      </w:r>
      <w:r w:rsidR="00B77DB0" w:rsidRPr="00B81D25">
        <w:rPr>
          <w:rFonts w:ascii="Times New Roman" w:hAnsi="Times New Roman"/>
          <w:sz w:val="24"/>
          <w:szCs w:val="24"/>
        </w:rPr>
        <w:t>(далее – ОСАГО)</w:t>
      </w:r>
      <w:r w:rsidR="00732B77" w:rsidRPr="00B81D25">
        <w:rPr>
          <w:rFonts w:ascii="Times New Roman" w:hAnsi="Times New Roman"/>
          <w:sz w:val="24"/>
          <w:szCs w:val="24"/>
        </w:rPr>
        <w:t xml:space="preserve"> транспортных средств по</w:t>
      </w:r>
      <w:r w:rsidR="00195E5F" w:rsidRPr="00B81D25">
        <w:rPr>
          <w:rFonts w:ascii="Times New Roman" w:hAnsi="Times New Roman"/>
          <w:sz w:val="24"/>
          <w:szCs w:val="24"/>
        </w:rPr>
        <w:t xml:space="preserve"> страховому п</w:t>
      </w:r>
      <w:r w:rsidR="00732B77" w:rsidRPr="00B81D25">
        <w:rPr>
          <w:rFonts w:ascii="Times New Roman" w:hAnsi="Times New Roman"/>
          <w:sz w:val="24"/>
          <w:szCs w:val="24"/>
        </w:rPr>
        <w:t>олису</w:t>
      </w:r>
      <w:r w:rsidR="00195E5F" w:rsidRPr="00B81D25">
        <w:rPr>
          <w:rFonts w:ascii="Times New Roman" w:hAnsi="Times New Roman"/>
          <w:sz w:val="24"/>
          <w:szCs w:val="24"/>
        </w:rPr>
        <w:t xml:space="preserve"> (далее – Полис)</w:t>
      </w:r>
      <w:r w:rsidR="00732B77" w:rsidRPr="00B81D25">
        <w:rPr>
          <w:rFonts w:ascii="Times New Roman" w:hAnsi="Times New Roman"/>
          <w:sz w:val="24"/>
          <w:szCs w:val="24"/>
        </w:rPr>
        <w:t>, выдаваемому на основании Контракта,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указанного в Полисе транспортного средства на территории Российской Федерации.</w:t>
      </w:r>
    </w:p>
    <w:p w:rsidR="00311BFB" w:rsidRPr="00B81D25" w:rsidRDefault="00311BFB" w:rsidP="00DB1000">
      <w:pPr>
        <w:spacing w:after="0" w:line="240" w:lineRule="auto"/>
        <w:ind w:firstLine="426"/>
        <w:jc w:val="both"/>
        <w:rPr>
          <w:rFonts w:ascii="Times New Roman" w:hAnsi="Times New Roman"/>
          <w:sz w:val="24"/>
          <w:szCs w:val="24"/>
        </w:rPr>
      </w:pPr>
      <w:r w:rsidRPr="00B81D25">
        <w:rPr>
          <w:rFonts w:ascii="Times New Roman" w:hAnsi="Times New Roman"/>
          <w:sz w:val="24"/>
          <w:szCs w:val="24"/>
        </w:rPr>
        <w:t>2.2. 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rsidR="009F49CB" w:rsidRDefault="00311BFB" w:rsidP="00E6403B">
      <w:pPr>
        <w:spacing w:after="0" w:line="240" w:lineRule="auto"/>
        <w:ind w:firstLine="426"/>
        <w:jc w:val="both"/>
        <w:rPr>
          <w:rFonts w:ascii="Times New Roman" w:hAnsi="Times New Roman"/>
          <w:sz w:val="24"/>
          <w:szCs w:val="24"/>
        </w:rPr>
      </w:pPr>
      <w:r w:rsidRPr="00B81D25">
        <w:rPr>
          <w:rFonts w:ascii="Times New Roman" w:hAnsi="Times New Roman"/>
          <w:sz w:val="24"/>
          <w:szCs w:val="24"/>
        </w:rPr>
        <w:t>2.3. Страховым случаем по каждому из Полисов, выдаваемых на условиях Контракта,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указанного в Полисе транспортного средства, влекущее за собой обязанность Страховщика осуществить страховую выплату.</w:t>
      </w:r>
    </w:p>
    <w:p w:rsidR="006C4007" w:rsidRDefault="006C4007" w:rsidP="00E6403B">
      <w:pPr>
        <w:spacing w:after="0" w:line="240" w:lineRule="auto"/>
        <w:ind w:firstLine="426"/>
        <w:jc w:val="both"/>
        <w:rPr>
          <w:rFonts w:ascii="Times New Roman" w:hAnsi="Times New Roman"/>
          <w:sz w:val="24"/>
          <w:szCs w:val="24"/>
        </w:rPr>
      </w:pPr>
    </w:p>
    <w:p w:rsidR="006C4007" w:rsidRDefault="006C4007" w:rsidP="00E6403B">
      <w:pPr>
        <w:spacing w:after="0" w:line="240" w:lineRule="auto"/>
        <w:ind w:firstLine="426"/>
        <w:jc w:val="both"/>
        <w:rPr>
          <w:rFonts w:ascii="Times New Roman" w:hAnsi="Times New Roman"/>
          <w:sz w:val="24"/>
          <w:szCs w:val="24"/>
        </w:rPr>
      </w:pPr>
    </w:p>
    <w:p w:rsidR="006C4007" w:rsidRPr="00E6403B" w:rsidRDefault="006C4007" w:rsidP="00E6403B">
      <w:pPr>
        <w:spacing w:after="0" w:line="240" w:lineRule="auto"/>
        <w:ind w:firstLine="426"/>
        <w:jc w:val="both"/>
        <w:rPr>
          <w:rFonts w:ascii="Times New Roman" w:hAnsi="Times New Roman"/>
          <w:sz w:val="24"/>
          <w:szCs w:val="24"/>
        </w:rPr>
      </w:pPr>
    </w:p>
    <w:p w:rsidR="00992FDD" w:rsidRPr="00B81D25" w:rsidRDefault="00992FDD" w:rsidP="00DB1000">
      <w:pPr>
        <w:pStyle w:val="af1"/>
        <w:autoSpaceDE w:val="0"/>
        <w:autoSpaceDN w:val="0"/>
        <w:adjustRightInd w:val="0"/>
        <w:ind w:left="1171"/>
        <w:jc w:val="center"/>
        <w:rPr>
          <w:b/>
        </w:rPr>
      </w:pPr>
      <w:r w:rsidRPr="00B81D25">
        <w:rPr>
          <w:b/>
          <w:bCs/>
        </w:rPr>
        <w:lastRenderedPageBreak/>
        <w:t xml:space="preserve">3. </w:t>
      </w:r>
      <w:r w:rsidRPr="00B81D25">
        <w:rPr>
          <w:b/>
        </w:rPr>
        <w:t>Требования к количеству и техническим характеристикам услуг</w:t>
      </w:r>
    </w:p>
    <w:p w:rsidR="00992FDD" w:rsidRPr="00B81D25" w:rsidRDefault="00992FDD" w:rsidP="00DB1000">
      <w:pPr>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3.1. Перечень </w:t>
      </w:r>
      <w:r w:rsidR="00B77DB0" w:rsidRPr="00B81D25">
        <w:rPr>
          <w:rFonts w:ascii="Times New Roman" w:hAnsi="Times New Roman"/>
          <w:sz w:val="24"/>
          <w:szCs w:val="24"/>
        </w:rPr>
        <w:t xml:space="preserve">и характеристики </w:t>
      </w:r>
      <w:r w:rsidRPr="00B81D25">
        <w:rPr>
          <w:rFonts w:ascii="Times New Roman" w:hAnsi="Times New Roman"/>
          <w:sz w:val="24"/>
          <w:szCs w:val="24"/>
        </w:rPr>
        <w:t>транспортных средств, подлежащих обязательному страхованию гражданской ответственности владельца транспортных сре</w:t>
      </w:r>
      <w:proofErr w:type="gramStart"/>
      <w:r w:rsidRPr="00B81D25">
        <w:rPr>
          <w:rFonts w:ascii="Times New Roman" w:hAnsi="Times New Roman"/>
          <w:sz w:val="24"/>
          <w:szCs w:val="24"/>
        </w:rPr>
        <w:t>дств в к</w:t>
      </w:r>
      <w:proofErr w:type="gramEnd"/>
      <w:r w:rsidRPr="00B81D25">
        <w:rPr>
          <w:rFonts w:ascii="Times New Roman" w:hAnsi="Times New Roman"/>
          <w:sz w:val="24"/>
          <w:szCs w:val="24"/>
        </w:rPr>
        <w:t xml:space="preserve">оличестве </w:t>
      </w:r>
      <w:r w:rsidR="006C4007">
        <w:rPr>
          <w:rFonts w:ascii="Times New Roman" w:hAnsi="Times New Roman"/>
          <w:b/>
          <w:sz w:val="24"/>
          <w:szCs w:val="24"/>
          <w:u w:val="single"/>
        </w:rPr>
        <w:t>1</w:t>
      </w:r>
      <w:r w:rsidRPr="00B81D25">
        <w:rPr>
          <w:rFonts w:ascii="Times New Roman" w:hAnsi="Times New Roman"/>
          <w:b/>
          <w:sz w:val="24"/>
          <w:szCs w:val="24"/>
        </w:rPr>
        <w:t xml:space="preserve"> </w:t>
      </w:r>
      <w:r w:rsidRPr="00B81D25">
        <w:rPr>
          <w:rFonts w:ascii="Times New Roman" w:hAnsi="Times New Roman"/>
          <w:sz w:val="24"/>
          <w:szCs w:val="24"/>
        </w:rPr>
        <w:t>единиц</w:t>
      </w:r>
      <w:r w:rsidR="006C4007">
        <w:rPr>
          <w:rFonts w:ascii="Times New Roman" w:hAnsi="Times New Roman"/>
          <w:sz w:val="24"/>
          <w:szCs w:val="24"/>
        </w:rPr>
        <w:t>ы</w:t>
      </w:r>
      <w:r w:rsidRPr="00B81D25">
        <w:rPr>
          <w:rFonts w:ascii="Times New Roman" w:hAnsi="Times New Roman"/>
          <w:sz w:val="24"/>
          <w:szCs w:val="24"/>
        </w:rPr>
        <w:t xml:space="preserve"> обозначен в Приложении № 1 к Контракту. </w:t>
      </w:r>
    </w:p>
    <w:p w:rsidR="00992FDD" w:rsidRPr="00B81D25" w:rsidRDefault="00992FDD" w:rsidP="00DB1000">
      <w:pPr>
        <w:spacing w:after="0" w:line="240" w:lineRule="auto"/>
        <w:ind w:firstLine="426"/>
        <w:jc w:val="both"/>
        <w:rPr>
          <w:rFonts w:ascii="Times New Roman" w:hAnsi="Times New Roman"/>
          <w:i/>
          <w:iCs/>
          <w:sz w:val="24"/>
          <w:szCs w:val="24"/>
        </w:rPr>
      </w:pPr>
      <w:r w:rsidRPr="00B81D25">
        <w:rPr>
          <w:rFonts w:ascii="Times New Roman" w:hAnsi="Times New Roman"/>
          <w:sz w:val="24"/>
          <w:szCs w:val="24"/>
        </w:rPr>
        <w:t xml:space="preserve">3.2. Количество лиц, допущенных к управлению транспортными средствами: </w:t>
      </w:r>
      <w:r w:rsidRPr="00B81D25">
        <w:rPr>
          <w:rFonts w:ascii="Times New Roman" w:hAnsi="Times New Roman"/>
          <w:bCs/>
          <w:sz w:val="24"/>
          <w:szCs w:val="24"/>
        </w:rPr>
        <w:t>не ограничено</w:t>
      </w:r>
      <w:r w:rsidRPr="00B81D25">
        <w:rPr>
          <w:rFonts w:ascii="Times New Roman" w:hAnsi="Times New Roman"/>
          <w:i/>
          <w:iCs/>
          <w:sz w:val="24"/>
          <w:szCs w:val="24"/>
        </w:rPr>
        <w:t>.</w:t>
      </w:r>
    </w:p>
    <w:p w:rsidR="00992FDD" w:rsidRPr="00B81D25" w:rsidRDefault="00992FDD" w:rsidP="00DB1000">
      <w:pPr>
        <w:suppressAutoHyphens/>
        <w:spacing w:after="0" w:line="240" w:lineRule="auto"/>
        <w:ind w:firstLine="426"/>
        <w:jc w:val="both"/>
        <w:rPr>
          <w:rFonts w:ascii="Times New Roman" w:hAnsi="Times New Roman"/>
          <w:sz w:val="24"/>
          <w:szCs w:val="24"/>
        </w:rPr>
      </w:pPr>
      <w:r w:rsidRPr="00B81D25">
        <w:rPr>
          <w:rFonts w:ascii="Times New Roman" w:hAnsi="Times New Roman"/>
          <w:sz w:val="24"/>
          <w:szCs w:val="24"/>
        </w:rPr>
        <w:t>3.3. Срок действия страховых полисов составляет один календарный</w:t>
      </w:r>
      <w:r w:rsidR="00195E5F" w:rsidRPr="00B81D25">
        <w:rPr>
          <w:rFonts w:ascii="Times New Roman" w:hAnsi="Times New Roman"/>
          <w:sz w:val="24"/>
          <w:szCs w:val="24"/>
        </w:rPr>
        <w:t xml:space="preserve"> год с момента начала действия П</w:t>
      </w:r>
      <w:r w:rsidRPr="00B81D25">
        <w:rPr>
          <w:rFonts w:ascii="Times New Roman" w:hAnsi="Times New Roman"/>
          <w:sz w:val="24"/>
          <w:szCs w:val="24"/>
        </w:rPr>
        <w:t>олиса в отношении каждой единицы автотранспорта соответственно.</w:t>
      </w:r>
    </w:p>
    <w:p w:rsidR="00584582" w:rsidRPr="00B81D25" w:rsidRDefault="00584582" w:rsidP="00584582">
      <w:pPr>
        <w:widowControl w:val="0"/>
        <w:tabs>
          <w:tab w:val="left" w:pos="-108"/>
          <w:tab w:val="left" w:pos="708"/>
        </w:tabs>
        <w:suppressAutoHyphens/>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3.4. Страховщик обязан выдать владельцу транспортных средств бесплатно в течение 1 (одного) рабочего дня с момента письменного заявления дубликат страхового полиса в случае его утраты в период действия настоящего контракта. </w:t>
      </w:r>
    </w:p>
    <w:p w:rsidR="00584582" w:rsidRPr="00B81D25" w:rsidRDefault="00584582" w:rsidP="00DB1000">
      <w:pPr>
        <w:suppressAutoHyphens/>
        <w:spacing w:after="0" w:line="240" w:lineRule="auto"/>
        <w:ind w:firstLine="426"/>
        <w:jc w:val="both"/>
        <w:rPr>
          <w:rFonts w:ascii="Times New Roman" w:hAnsi="Times New Roman"/>
          <w:sz w:val="24"/>
          <w:szCs w:val="24"/>
        </w:rPr>
      </w:pPr>
    </w:p>
    <w:p w:rsidR="005E58A9" w:rsidRPr="00B81D25" w:rsidRDefault="00D91AF8" w:rsidP="00DB1000">
      <w:pPr>
        <w:spacing w:after="0" w:line="240" w:lineRule="auto"/>
        <w:jc w:val="center"/>
        <w:rPr>
          <w:rFonts w:ascii="Times New Roman" w:hAnsi="Times New Roman"/>
          <w:b/>
          <w:bCs/>
          <w:sz w:val="24"/>
          <w:szCs w:val="24"/>
        </w:rPr>
      </w:pPr>
      <w:r w:rsidRPr="00B81D25">
        <w:rPr>
          <w:rFonts w:ascii="Times New Roman" w:hAnsi="Times New Roman"/>
          <w:b/>
          <w:bCs/>
          <w:sz w:val="24"/>
          <w:szCs w:val="24"/>
        </w:rPr>
        <w:t>4</w:t>
      </w:r>
      <w:r w:rsidR="005E58A9" w:rsidRPr="00B81D25">
        <w:rPr>
          <w:rFonts w:ascii="Times New Roman" w:hAnsi="Times New Roman"/>
          <w:b/>
          <w:bCs/>
          <w:sz w:val="24"/>
          <w:szCs w:val="24"/>
        </w:rPr>
        <w:t>. Права и обязанности сторон</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04343B" w:rsidRPr="00B81D25">
        <w:rPr>
          <w:rFonts w:ascii="Times New Roman" w:hAnsi="Times New Roman"/>
          <w:sz w:val="24"/>
          <w:szCs w:val="24"/>
        </w:rPr>
        <w:t>.1.</w:t>
      </w:r>
      <w:r w:rsidR="00CF5BC6" w:rsidRPr="00B81D25">
        <w:rPr>
          <w:rFonts w:ascii="Times New Roman" w:hAnsi="Times New Roman"/>
          <w:sz w:val="24"/>
          <w:szCs w:val="24"/>
        </w:rPr>
        <w:t xml:space="preserve"> </w:t>
      </w:r>
      <w:r w:rsidR="0004343B" w:rsidRPr="00B81D25">
        <w:rPr>
          <w:rFonts w:ascii="Times New Roman" w:hAnsi="Times New Roman"/>
          <w:sz w:val="24"/>
          <w:szCs w:val="24"/>
        </w:rPr>
        <w:t>Страхователь имеет право</w:t>
      </w:r>
      <w:r w:rsidR="005E58A9" w:rsidRPr="00B81D25">
        <w:rPr>
          <w:rFonts w:ascii="Times New Roman" w:hAnsi="Times New Roman"/>
          <w:sz w:val="24"/>
          <w:szCs w:val="24"/>
        </w:rPr>
        <w:t>:</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.1.1. Требовать надлежащего исполнения Страховщиком обязательств в соответствии с Контрактом.</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04343B" w:rsidRPr="00B81D25">
        <w:rPr>
          <w:rFonts w:ascii="Times New Roman" w:hAnsi="Times New Roman"/>
          <w:sz w:val="24"/>
          <w:szCs w:val="24"/>
        </w:rPr>
        <w:t>.1.2.</w:t>
      </w:r>
      <w:r w:rsidR="00CF5BC6" w:rsidRPr="00B81D25">
        <w:rPr>
          <w:rFonts w:ascii="Times New Roman" w:hAnsi="Times New Roman"/>
          <w:sz w:val="24"/>
          <w:szCs w:val="24"/>
        </w:rPr>
        <w:t xml:space="preserve"> </w:t>
      </w:r>
      <w:r w:rsidR="005E58A9" w:rsidRPr="00B81D25">
        <w:rPr>
          <w:rFonts w:ascii="Times New Roman" w:hAnsi="Times New Roman"/>
          <w:sz w:val="24"/>
          <w:szCs w:val="24"/>
        </w:rPr>
        <w:t>Требовать предоставления Страховщиком надлежащим образом оформленных отчетных и финансовых документов, подтверждающих исполнение обязательств в соответствии с Контрактом.</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04343B" w:rsidRPr="00B81D25">
        <w:rPr>
          <w:rFonts w:ascii="Times New Roman" w:hAnsi="Times New Roman"/>
          <w:sz w:val="24"/>
          <w:szCs w:val="24"/>
        </w:rPr>
        <w:t>.1.3.</w:t>
      </w:r>
      <w:r w:rsidR="00CF5BC6" w:rsidRPr="00B81D25">
        <w:rPr>
          <w:rFonts w:ascii="Times New Roman" w:hAnsi="Times New Roman"/>
          <w:sz w:val="24"/>
          <w:szCs w:val="24"/>
        </w:rPr>
        <w:t xml:space="preserve"> </w:t>
      </w:r>
      <w:r w:rsidR="005E58A9" w:rsidRPr="00B81D25">
        <w:rPr>
          <w:rFonts w:ascii="Times New Roman" w:hAnsi="Times New Roman"/>
          <w:sz w:val="24"/>
          <w:szCs w:val="24"/>
        </w:rPr>
        <w:t>Запрашивать у Страховщика информацию о ходе и состоянии исполнения обязательств по Контракту.</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.1.4. Осуществлять контроль за исполнением и сроками оказания услуг, не вмешиваясь в оперативно-хозяйственную деятельность Страховщика.</w:t>
      </w:r>
    </w:p>
    <w:p w:rsidR="0004343B" w:rsidRPr="00B81D25" w:rsidRDefault="00D91AF8" w:rsidP="006A6FCD">
      <w:pPr>
        <w:tabs>
          <w:tab w:val="left" w:pos="1710"/>
        </w:tabs>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04343B" w:rsidRPr="00B81D25">
        <w:rPr>
          <w:rFonts w:ascii="Times New Roman" w:hAnsi="Times New Roman"/>
          <w:sz w:val="24"/>
          <w:szCs w:val="24"/>
        </w:rPr>
        <w:t>.1.5.</w:t>
      </w:r>
      <w:r w:rsidR="00CF5BC6" w:rsidRPr="00B81D25">
        <w:rPr>
          <w:rFonts w:ascii="Times New Roman" w:hAnsi="Times New Roman"/>
          <w:sz w:val="24"/>
          <w:szCs w:val="24"/>
        </w:rPr>
        <w:t xml:space="preserve"> </w:t>
      </w:r>
      <w:r w:rsidR="0004343B" w:rsidRPr="00B81D25">
        <w:rPr>
          <w:rFonts w:ascii="Times New Roman" w:hAnsi="Times New Roman"/>
          <w:sz w:val="24"/>
          <w:szCs w:val="24"/>
        </w:rPr>
        <w:t>При утрате Полиса Страхователь имеет право на получение дубликата страхового полиса в соответствии с порядком, установленным Положением Банка России от 19.09.2014</w:t>
      </w:r>
      <w:r w:rsidR="00305E07">
        <w:rPr>
          <w:rFonts w:ascii="Times New Roman" w:hAnsi="Times New Roman"/>
          <w:sz w:val="24"/>
          <w:szCs w:val="24"/>
        </w:rPr>
        <w:t xml:space="preserve">                </w:t>
      </w:r>
      <w:r w:rsidR="0004343B" w:rsidRPr="00B81D25">
        <w:rPr>
          <w:rFonts w:ascii="Times New Roman" w:hAnsi="Times New Roman"/>
          <w:sz w:val="24"/>
          <w:szCs w:val="24"/>
        </w:rPr>
        <w:t xml:space="preserve"> </w:t>
      </w:r>
      <w:r w:rsidR="006A6FCD" w:rsidRPr="00B81D25">
        <w:rPr>
          <w:rFonts w:ascii="Times New Roman" w:hAnsi="Times New Roman"/>
          <w:sz w:val="24"/>
          <w:szCs w:val="24"/>
        </w:rPr>
        <w:t>№</w:t>
      </w:r>
      <w:r w:rsidR="0004343B" w:rsidRPr="00B81D25">
        <w:rPr>
          <w:rFonts w:ascii="Times New Roman" w:hAnsi="Times New Roman"/>
          <w:sz w:val="24"/>
          <w:szCs w:val="24"/>
        </w:rPr>
        <w:t xml:space="preserve"> 431-П «О правилах обязательного страхования гражданской ответственности владельцев транспортных средств».</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.1.6. Отказаться от принятия и оплаты оказанных услуг не соответствующего требованиям Контракта.</w:t>
      </w:r>
    </w:p>
    <w:p w:rsidR="0004343B" w:rsidRPr="00B81D25" w:rsidRDefault="0004343B"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4.1.7.</w:t>
      </w:r>
      <w:r w:rsidR="00CF5BC6" w:rsidRPr="00B81D25">
        <w:rPr>
          <w:rFonts w:ascii="Times New Roman" w:hAnsi="Times New Roman"/>
          <w:sz w:val="24"/>
          <w:szCs w:val="24"/>
        </w:rPr>
        <w:t xml:space="preserve"> </w:t>
      </w:r>
      <w:r w:rsidRPr="00B81D25">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04343B" w:rsidRPr="00B81D25" w:rsidRDefault="0004343B"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4.1.8.</w:t>
      </w:r>
      <w:r w:rsidR="00CF5BC6" w:rsidRPr="00B81D25">
        <w:rPr>
          <w:rFonts w:ascii="Times New Roman" w:hAnsi="Times New Roman"/>
          <w:sz w:val="24"/>
          <w:szCs w:val="24"/>
        </w:rPr>
        <w:t xml:space="preserve"> </w:t>
      </w:r>
      <w:r w:rsidRPr="00B81D25">
        <w:rPr>
          <w:rFonts w:ascii="Times New Roman" w:hAnsi="Times New Roman"/>
          <w:sz w:val="24"/>
          <w:szCs w:val="24"/>
        </w:rPr>
        <w:t>В случае неисполнения или ненадлежащего исполнения Страховщиком обязательства, предусмотренного Контрактом, Страхователь имеет право произвести оплату по Контракту за вычетом соответствующего размера начисленной неустойки (пеней, штрафов).</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.2. Страхователь обязан:</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612209" w:rsidRPr="00B81D25">
        <w:rPr>
          <w:rFonts w:ascii="Times New Roman" w:hAnsi="Times New Roman"/>
          <w:sz w:val="24"/>
          <w:szCs w:val="24"/>
        </w:rPr>
        <w:t xml:space="preserve">.2.1. Своевременно </w:t>
      </w:r>
      <w:r w:rsidR="005E58A9" w:rsidRPr="00B81D25">
        <w:rPr>
          <w:rFonts w:ascii="Times New Roman" w:hAnsi="Times New Roman"/>
          <w:sz w:val="24"/>
          <w:szCs w:val="24"/>
        </w:rPr>
        <w:t xml:space="preserve"> уплатить Страховщику страховую премию, в порядке и на условиях, предусмотренных Контрактом.</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.2.2.</w:t>
      </w:r>
      <w:r w:rsidR="00612209" w:rsidRPr="00B81D25">
        <w:rPr>
          <w:rFonts w:ascii="Times New Roman" w:hAnsi="Times New Roman"/>
          <w:sz w:val="24"/>
          <w:szCs w:val="24"/>
        </w:rPr>
        <w:t xml:space="preserve"> Заявлять в установленные сроки о страховом случае. </w:t>
      </w:r>
      <w:r w:rsidR="005E58A9" w:rsidRPr="00B81D25">
        <w:rPr>
          <w:rFonts w:ascii="Times New Roman" w:hAnsi="Times New Roman"/>
          <w:sz w:val="24"/>
          <w:szCs w:val="24"/>
        </w:rPr>
        <w:t xml:space="preserve"> Предоставить Страховщику необходимые документы для оказания услуг.</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.2.3. Для проверки предоставленных Страховщиком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проводится Страхователем своими силами или с привлечением эксперта, экспертной организации.</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612209" w:rsidRPr="00B81D25">
        <w:rPr>
          <w:rFonts w:ascii="Times New Roman" w:hAnsi="Times New Roman"/>
          <w:sz w:val="24"/>
          <w:szCs w:val="24"/>
        </w:rPr>
        <w:t>.3. Страховщик имеет право</w:t>
      </w:r>
      <w:r w:rsidR="005E58A9" w:rsidRPr="00B81D25">
        <w:rPr>
          <w:rFonts w:ascii="Times New Roman" w:hAnsi="Times New Roman"/>
          <w:sz w:val="24"/>
          <w:szCs w:val="24"/>
        </w:rPr>
        <w:t>:</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.3.1. Требовать подписания документов об исполнении им обязательств по Контракту от Страхователя.</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.3.2. Требовать оплаты страховой премии по Контракту.</w:t>
      </w:r>
    </w:p>
    <w:p w:rsidR="00612209" w:rsidRPr="00B81D25" w:rsidRDefault="00263FF1" w:rsidP="006A6FCD">
      <w:pPr>
        <w:spacing w:after="0" w:line="240" w:lineRule="auto"/>
        <w:ind w:firstLine="426"/>
        <w:jc w:val="both"/>
        <w:rPr>
          <w:rFonts w:ascii="Times New Roman" w:hAnsi="Times New Roman"/>
          <w:sz w:val="24"/>
          <w:szCs w:val="24"/>
        </w:rPr>
      </w:pPr>
      <w:r>
        <w:rPr>
          <w:rFonts w:ascii="Times New Roman" w:hAnsi="Times New Roman"/>
          <w:sz w:val="24"/>
          <w:szCs w:val="24"/>
        </w:rPr>
        <w:t>4.3.3</w:t>
      </w:r>
      <w:r w:rsidR="00612209" w:rsidRPr="00B81D25">
        <w:rPr>
          <w:rFonts w:ascii="Times New Roman" w:hAnsi="Times New Roman"/>
          <w:sz w:val="24"/>
          <w:szCs w:val="24"/>
        </w:rPr>
        <w:t>. Проверять соответствие сообщенных Страхователем сведений о транспортном средстве.</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.4.  Страховщик обязан:</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.4.1. Осуществлять оформление всех необходимых документов, доставку надлежащим об</w:t>
      </w:r>
      <w:r w:rsidR="00C2015B" w:rsidRPr="00B81D25">
        <w:rPr>
          <w:rFonts w:ascii="Times New Roman" w:hAnsi="Times New Roman"/>
          <w:sz w:val="24"/>
          <w:szCs w:val="24"/>
        </w:rPr>
        <w:t>разом оформленных П</w:t>
      </w:r>
      <w:r w:rsidR="005E58A9" w:rsidRPr="00B81D25">
        <w:rPr>
          <w:rFonts w:ascii="Times New Roman" w:hAnsi="Times New Roman"/>
          <w:sz w:val="24"/>
          <w:szCs w:val="24"/>
        </w:rPr>
        <w:t xml:space="preserve">олисов страхования по адресу Страхователя.  </w:t>
      </w:r>
    </w:p>
    <w:p w:rsidR="008D64C8" w:rsidRPr="00B81D25" w:rsidRDefault="00D91AF8" w:rsidP="006A6FCD">
      <w:pPr>
        <w:tabs>
          <w:tab w:val="left" w:pos="0"/>
        </w:tabs>
        <w:suppressAutoHyphens/>
        <w:spacing w:after="0" w:line="240" w:lineRule="auto"/>
        <w:ind w:firstLine="426"/>
        <w:jc w:val="both"/>
        <w:rPr>
          <w:rFonts w:ascii="Times New Roman" w:hAnsi="Times New Roman"/>
          <w:bCs/>
          <w:spacing w:val="1"/>
          <w:sz w:val="24"/>
          <w:szCs w:val="24"/>
        </w:rPr>
      </w:pPr>
      <w:r w:rsidRPr="00B81D25">
        <w:rPr>
          <w:rFonts w:ascii="Times New Roman" w:hAnsi="Times New Roman"/>
          <w:sz w:val="24"/>
          <w:szCs w:val="24"/>
        </w:rPr>
        <w:lastRenderedPageBreak/>
        <w:t>4</w:t>
      </w:r>
      <w:r w:rsidR="005E58A9" w:rsidRPr="00B81D25">
        <w:rPr>
          <w:rFonts w:ascii="Times New Roman" w:hAnsi="Times New Roman"/>
          <w:sz w:val="24"/>
          <w:szCs w:val="24"/>
        </w:rPr>
        <w:t xml:space="preserve">.4.2. Оказывать услуги в соответствии Федеральным законом от 25.04.2002 № 40-ФЗ «Об обязательном страховании гражданской ответственности владельцев транспортных средств», </w:t>
      </w:r>
      <w:r w:rsidR="008D64C8" w:rsidRPr="00B81D25">
        <w:rPr>
          <w:rFonts w:ascii="Times New Roman" w:hAnsi="Times New Roman"/>
          <w:sz w:val="24"/>
          <w:szCs w:val="24"/>
        </w:rPr>
        <w:t>Положением о правилах обязательного страхования гражданской ответственности владельцев транспортных средств, утвержденное Банком России от 19.09.2014 № 431-П,</w:t>
      </w:r>
      <w:r w:rsidR="008D64C8" w:rsidRPr="00B81D25">
        <w:rPr>
          <w:rFonts w:ascii="Times New Roman" w:hAnsi="Times New Roman"/>
          <w:bCs/>
          <w:spacing w:val="1"/>
          <w:sz w:val="24"/>
          <w:szCs w:val="24"/>
        </w:rPr>
        <w:t xml:space="preserve"> </w:t>
      </w:r>
      <w:r w:rsidR="008D64C8" w:rsidRPr="00B81D25">
        <w:rPr>
          <w:rFonts w:ascii="Times New Roman" w:hAnsi="Times New Roman"/>
          <w:sz w:val="24"/>
          <w:szCs w:val="24"/>
        </w:rPr>
        <w:t>Положением о правилах проведения независимой технической экспертизы транспортного средства, утвержденное Банком России от 19.09.2014 № 433-П.</w:t>
      </w:r>
    </w:p>
    <w:p w:rsidR="00EE6189" w:rsidRPr="00B81D25" w:rsidRDefault="00CF5BC6" w:rsidP="006A6FCD">
      <w:pPr>
        <w:tabs>
          <w:tab w:val="left" w:pos="0"/>
        </w:tabs>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4</w:t>
      </w:r>
      <w:r w:rsidR="005E58A9" w:rsidRPr="00B81D25">
        <w:rPr>
          <w:rFonts w:ascii="Times New Roman" w:hAnsi="Times New Roman"/>
          <w:sz w:val="24"/>
          <w:szCs w:val="24"/>
        </w:rPr>
        <w:t xml:space="preserve">.4.3. </w:t>
      </w:r>
      <w:r w:rsidR="00EE6189" w:rsidRPr="00B81D25">
        <w:rPr>
          <w:rFonts w:ascii="Times New Roman" w:hAnsi="Times New Roman"/>
          <w:sz w:val="24"/>
          <w:szCs w:val="24"/>
        </w:rPr>
        <w:t>В случае утраты Полиса выдать Страхователю, на основании его письменного заявления, дубликат страхового полиса в течение 1 рабочего дня с момента получения Страховщиком письменного обращения (заявления) от Страхователя.</w:t>
      </w:r>
    </w:p>
    <w:p w:rsidR="005E58A9" w:rsidRPr="00B81D25" w:rsidRDefault="00EE6189" w:rsidP="006A6FCD">
      <w:pPr>
        <w:tabs>
          <w:tab w:val="left" w:pos="0"/>
        </w:tabs>
        <w:spacing w:after="0" w:line="240" w:lineRule="auto"/>
        <w:ind w:firstLine="426"/>
        <w:jc w:val="both"/>
        <w:rPr>
          <w:rFonts w:ascii="Times New Roman" w:hAnsi="Times New Roman"/>
          <w:sz w:val="24"/>
          <w:szCs w:val="24"/>
        </w:rPr>
      </w:pPr>
      <w:r w:rsidRPr="00B81D25">
        <w:rPr>
          <w:rFonts w:ascii="Times New Roman" w:hAnsi="Times New Roman"/>
          <w:sz w:val="24"/>
          <w:szCs w:val="24"/>
        </w:rPr>
        <w:t>Закрепить постоянного квалифицированного сотрудника Страховщика за Страхователем.</w:t>
      </w:r>
    </w:p>
    <w:p w:rsidR="00514F53" w:rsidRPr="00B81D25" w:rsidRDefault="00CF5BC6"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4</w:t>
      </w:r>
      <w:r w:rsidR="00E27695" w:rsidRPr="00B81D25">
        <w:rPr>
          <w:rFonts w:ascii="Times New Roman" w:hAnsi="Times New Roman"/>
          <w:sz w:val="24"/>
          <w:szCs w:val="24"/>
        </w:rPr>
        <w:t>.4.4</w:t>
      </w:r>
      <w:r w:rsidR="005E58A9" w:rsidRPr="00B81D25">
        <w:rPr>
          <w:rFonts w:ascii="Times New Roman" w:hAnsi="Times New Roman"/>
          <w:sz w:val="24"/>
          <w:szCs w:val="24"/>
        </w:rPr>
        <w:t>. Исполнять иные обязательства, предусмотренные Контрактом и действующим законодательством Российской Федерации.</w:t>
      </w:r>
      <w:r w:rsidR="00992FDD" w:rsidRPr="00B81D25">
        <w:rPr>
          <w:rFonts w:ascii="Times New Roman" w:hAnsi="Times New Roman"/>
          <w:sz w:val="24"/>
          <w:szCs w:val="24"/>
        </w:rPr>
        <w:t xml:space="preserve"> </w:t>
      </w:r>
    </w:p>
    <w:p w:rsidR="008D64C8" w:rsidRPr="00B81D25" w:rsidRDefault="00E27695" w:rsidP="00BA16E3">
      <w:pPr>
        <w:autoSpaceDE w:val="0"/>
        <w:autoSpaceDN w:val="0"/>
        <w:adjustRightInd w:val="0"/>
        <w:spacing w:after="0" w:line="240" w:lineRule="auto"/>
        <w:ind w:firstLine="567"/>
        <w:jc w:val="both"/>
        <w:rPr>
          <w:rFonts w:ascii="Times New Roman" w:hAnsi="Times New Roman"/>
          <w:sz w:val="24"/>
          <w:szCs w:val="24"/>
        </w:rPr>
      </w:pPr>
      <w:r w:rsidRPr="00B81D25">
        <w:rPr>
          <w:rFonts w:ascii="Times New Roman" w:hAnsi="Times New Roman"/>
          <w:sz w:val="24"/>
          <w:szCs w:val="24"/>
        </w:rPr>
        <w:t>4.4.5</w:t>
      </w:r>
      <w:r w:rsidR="00514F53" w:rsidRPr="00B81D25">
        <w:rPr>
          <w:rFonts w:ascii="Times New Roman" w:hAnsi="Times New Roman"/>
          <w:sz w:val="24"/>
          <w:szCs w:val="24"/>
        </w:rPr>
        <w:t>.</w:t>
      </w:r>
      <w:r w:rsidR="006A6FCD" w:rsidRPr="00B81D25">
        <w:rPr>
          <w:rFonts w:ascii="Times New Roman" w:hAnsi="Times New Roman"/>
          <w:sz w:val="24"/>
          <w:szCs w:val="24"/>
        </w:rPr>
        <w:t xml:space="preserve"> </w:t>
      </w:r>
      <w:r w:rsidR="00514F53" w:rsidRPr="00B81D25">
        <w:rPr>
          <w:rFonts w:ascii="Times New Roman" w:hAnsi="Times New Roman"/>
          <w:sz w:val="24"/>
          <w:szCs w:val="24"/>
        </w:rPr>
        <w:t xml:space="preserve"> </w:t>
      </w:r>
      <w:r w:rsidR="009A7D22" w:rsidRPr="00B81D25">
        <w:rPr>
          <w:rFonts w:ascii="Times New Roman" w:hAnsi="Times New Roman"/>
          <w:sz w:val="24"/>
          <w:szCs w:val="24"/>
        </w:rPr>
        <w:t xml:space="preserve">В соответствии с законодательством  </w:t>
      </w:r>
      <w:r w:rsidR="006A6FCD" w:rsidRPr="00B81D25">
        <w:rPr>
          <w:rFonts w:ascii="Times New Roman" w:hAnsi="Times New Roman"/>
          <w:sz w:val="24"/>
          <w:szCs w:val="24"/>
        </w:rPr>
        <w:t>Российской Федерации</w:t>
      </w:r>
      <w:r w:rsidR="009A7D22" w:rsidRPr="00B81D25">
        <w:rPr>
          <w:rFonts w:ascii="Times New Roman" w:hAnsi="Times New Roman"/>
          <w:sz w:val="24"/>
          <w:szCs w:val="24"/>
        </w:rPr>
        <w:t xml:space="preserve"> Страховщик должен предоставить копию  действующей лицензии на право осуществления  деятельности по предмету контракта в соответствии с </w:t>
      </w:r>
      <w:proofErr w:type="spellStart"/>
      <w:r w:rsidR="009A7D22" w:rsidRPr="00B81D25">
        <w:rPr>
          <w:rFonts w:ascii="Times New Roman" w:hAnsi="Times New Roman"/>
          <w:sz w:val="24"/>
          <w:szCs w:val="24"/>
        </w:rPr>
        <w:t>пп</w:t>
      </w:r>
      <w:proofErr w:type="spellEnd"/>
      <w:r w:rsidR="009A7D22" w:rsidRPr="00B81D25">
        <w:rPr>
          <w:rFonts w:ascii="Times New Roman" w:hAnsi="Times New Roman"/>
          <w:sz w:val="24"/>
          <w:szCs w:val="24"/>
        </w:rPr>
        <w:t>. 1  пункта 2  статьи 32 Закона РФ от 27.11.1992</w:t>
      </w:r>
      <w:r w:rsidR="00BA16E3" w:rsidRPr="00B81D25">
        <w:rPr>
          <w:rFonts w:ascii="Times New Roman" w:hAnsi="Times New Roman"/>
          <w:sz w:val="24"/>
          <w:szCs w:val="24"/>
        </w:rPr>
        <w:t xml:space="preserve"> №</w:t>
      </w:r>
      <w:r w:rsidR="009A7D22" w:rsidRPr="00B81D25">
        <w:rPr>
          <w:rFonts w:ascii="Times New Roman" w:hAnsi="Times New Roman"/>
          <w:sz w:val="24"/>
          <w:szCs w:val="24"/>
        </w:rPr>
        <w:t xml:space="preserve"> 4015-1  </w:t>
      </w:r>
      <w:r w:rsidR="00BA16E3" w:rsidRPr="00B81D25">
        <w:rPr>
          <w:rFonts w:ascii="Times New Roman" w:hAnsi="Times New Roman"/>
          <w:sz w:val="24"/>
          <w:szCs w:val="24"/>
        </w:rPr>
        <w:t>«</w:t>
      </w:r>
      <w:r w:rsidR="009A7D22" w:rsidRPr="00B81D25">
        <w:rPr>
          <w:rFonts w:ascii="Times New Roman" w:hAnsi="Times New Roman"/>
          <w:sz w:val="24"/>
          <w:szCs w:val="24"/>
        </w:rPr>
        <w:t>Об организации страхового дела в Российской Федерации</w:t>
      </w:r>
      <w:r w:rsidR="00BA16E3" w:rsidRPr="00B81D25">
        <w:rPr>
          <w:rFonts w:ascii="Times New Roman" w:hAnsi="Times New Roman"/>
          <w:sz w:val="24"/>
          <w:szCs w:val="24"/>
        </w:rPr>
        <w:t>»</w:t>
      </w:r>
      <w:r w:rsidR="009A7D22" w:rsidRPr="00B81D25">
        <w:rPr>
          <w:rFonts w:ascii="Times New Roman" w:hAnsi="Times New Roman"/>
          <w:sz w:val="24"/>
          <w:szCs w:val="24"/>
        </w:rPr>
        <w:t>, вида страхования, осуществление которого предусмотрено федеральным законом о конкретном</w:t>
      </w:r>
      <w:r w:rsidR="00BB0A7C" w:rsidRPr="00B81D25">
        <w:rPr>
          <w:rFonts w:ascii="Times New Roman" w:hAnsi="Times New Roman"/>
          <w:sz w:val="24"/>
          <w:szCs w:val="24"/>
        </w:rPr>
        <w:t xml:space="preserve"> виде обязательного страхования:</w:t>
      </w:r>
      <w:r w:rsidR="009A7D22" w:rsidRPr="00B81D25">
        <w:rPr>
          <w:rFonts w:ascii="Times New Roman" w:hAnsi="Times New Roman"/>
          <w:sz w:val="24"/>
          <w:szCs w:val="24"/>
        </w:rPr>
        <w:t xml:space="preserve"> в частности на осуществление обязательного страхования гражданской ответственности в</w:t>
      </w:r>
      <w:r w:rsidR="00194BF3">
        <w:rPr>
          <w:rFonts w:ascii="Times New Roman" w:hAnsi="Times New Roman"/>
          <w:sz w:val="24"/>
          <w:szCs w:val="24"/>
        </w:rPr>
        <w:t>ладельцев транспортных средств.</w:t>
      </w:r>
    </w:p>
    <w:p w:rsidR="00866B89" w:rsidRPr="00B81D25" w:rsidRDefault="00866B89" w:rsidP="00DB1000">
      <w:pPr>
        <w:widowControl w:val="0"/>
        <w:autoSpaceDE w:val="0"/>
        <w:autoSpaceDN w:val="0"/>
        <w:adjustRightInd w:val="0"/>
        <w:spacing w:after="0" w:line="240" w:lineRule="auto"/>
        <w:rPr>
          <w:rFonts w:ascii="Times New Roman" w:eastAsia="Times New Roman" w:hAnsi="Times New Roman"/>
          <w:b/>
          <w:caps/>
          <w:sz w:val="24"/>
          <w:szCs w:val="24"/>
          <w:lang w:eastAsia="ru-RU"/>
        </w:rPr>
      </w:pPr>
    </w:p>
    <w:p w:rsidR="005E58A9" w:rsidRPr="00B81D25" w:rsidRDefault="00D91AF8" w:rsidP="00DB1000">
      <w:pPr>
        <w:shd w:val="clear" w:color="auto" w:fill="FFFFFF"/>
        <w:tabs>
          <w:tab w:val="left" w:pos="360"/>
        </w:tabs>
        <w:suppressAutoHyphens/>
        <w:spacing w:after="0" w:line="240" w:lineRule="auto"/>
        <w:ind w:left="1171" w:right="-1"/>
        <w:jc w:val="center"/>
        <w:rPr>
          <w:rFonts w:ascii="Times New Roman" w:hAnsi="Times New Roman"/>
          <w:b/>
          <w:sz w:val="24"/>
          <w:szCs w:val="24"/>
        </w:rPr>
      </w:pPr>
      <w:r w:rsidRPr="00B81D25">
        <w:rPr>
          <w:rFonts w:ascii="Times New Roman" w:hAnsi="Times New Roman"/>
          <w:b/>
          <w:sz w:val="24"/>
          <w:szCs w:val="24"/>
        </w:rPr>
        <w:t>5</w:t>
      </w:r>
      <w:r w:rsidR="005E58A9" w:rsidRPr="00B81D25">
        <w:rPr>
          <w:rFonts w:ascii="Times New Roman" w:hAnsi="Times New Roman"/>
          <w:b/>
          <w:sz w:val="24"/>
          <w:szCs w:val="24"/>
        </w:rPr>
        <w:t>. Цена Контракта (страховая премия) и порядок расчетов</w:t>
      </w:r>
    </w:p>
    <w:p w:rsidR="00C978E9" w:rsidRPr="00B81D25" w:rsidRDefault="00DF2D11" w:rsidP="00581458">
      <w:pPr>
        <w:spacing w:after="0" w:line="240" w:lineRule="auto"/>
        <w:ind w:firstLine="540"/>
        <w:jc w:val="both"/>
        <w:rPr>
          <w:rFonts w:ascii="Times New Roman" w:hAnsi="Times New Roman"/>
          <w:i/>
          <w:sz w:val="24"/>
          <w:szCs w:val="24"/>
        </w:rPr>
      </w:pPr>
      <w:r w:rsidRPr="00B81D25">
        <w:rPr>
          <w:rFonts w:ascii="Times New Roman" w:hAnsi="Times New Roman"/>
          <w:sz w:val="24"/>
          <w:szCs w:val="24"/>
        </w:rPr>
        <w:t>5</w:t>
      </w:r>
      <w:r w:rsidR="002A1511" w:rsidRPr="00B81D25">
        <w:rPr>
          <w:rFonts w:ascii="Times New Roman" w:hAnsi="Times New Roman"/>
          <w:sz w:val="24"/>
          <w:szCs w:val="24"/>
        </w:rPr>
        <w:t>.1.</w:t>
      </w:r>
      <w:r w:rsidR="002A1511" w:rsidRPr="00B81D25">
        <w:rPr>
          <w:rFonts w:ascii="Times New Roman" w:hAnsi="Times New Roman"/>
          <w:spacing w:val="1"/>
          <w:sz w:val="24"/>
          <w:szCs w:val="24"/>
        </w:rPr>
        <w:t xml:space="preserve"> </w:t>
      </w:r>
      <w:r w:rsidR="004F6C23" w:rsidRPr="00B81D25">
        <w:rPr>
          <w:rFonts w:ascii="Times New Roman" w:hAnsi="Times New Roman"/>
          <w:spacing w:val="1"/>
          <w:sz w:val="24"/>
          <w:szCs w:val="24"/>
        </w:rPr>
        <w:t xml:space="preserve">Максимальное значение цены контракта </w:t>
      </w:r>
      <w:r w:rsidR="00F50A24" w:rsidRPr="00B81D25">
        <w:rPr>
          <w:rFonts w:ascii="Times New Roman" w:hAnsi="Times New Roman"/>
          <w:sz w:val="24"/>
          <w:szCs w:val="24"/>
        </w:rPr>
        <w:t xml:space="preserve">составляет </w:t>
      </w:r>
      <w:r w:rsidR="006C4007">
        <w:rPr>
          <w:rFonts w:ascii="Times New Roman" w:hAnsi="Times New Roman"/>
          <w:sz w:val="24"/>
          <w:szCs w:val="24"/>
        </w:rPr>
        <w:t>_______ рублей ____</w:t>
      </w:r>
      <w:r w:rsidR="00AF3164">
        <w:rPr>
          <w:rFonts w:ascii="Times New Roman" w:hAnsi="Times New Roman"/>
          <w:sz w:val="24"/>
          <w:szCs w:val="24"/>
        </w:rPr>
        <w:t xml:space="preserve"> копейки</w:t>
      </w:r>
      <w:r w:rsidR="009F49CB">
        <w:rPr>
          <w:rFonts w:ascii="Times New Roman" w:hAnsi="Times New Roman"/>
          <w:sz w:val="24"/>
          <w:szCs w:val="24"/>
        </w:rPr>
        <w:t xml:space="preserve"> (</w:t>
      </w:r>
      <w:r w:rsidR="006C4007">
        <w:rPr>
          <w:rFonts w:ascii="Times New Roman" w:hAnsi="Times New Roman"/>
          <w:sz w:val="24"/>
          <w:szCs w:val="24"/>
        </w:rPr>
        <w:t>Сумма прописью</w:t>
      </w:r>
      <w:r w:rsidR="009F49CB">
        <w:rPr>
          <w:rFonts w:ascii="Times New Roman" w:hAnsi="Times New Roman"/>
          <w:sz w:val="24"/>
          <w:szCs w:val="24"/>
        </w:rPr>
        <w:t>)</w:t>
      </w:r>
      <w:r w:rsidR="00F50A24" w:rsidRPr="00B81D25">
        <w:rPr>
          <w:rFonts w:ascii="Times New Roman" w:hAnsi="Times New Roman"/>
          <w:spacing w:val="1"/>
          <w:sz w:val="24"/>
          <w:szCs w:val="24"/>
        </w:rPr>
        <w:t xml:space="preserve">, </w:t>
      </w:r>
      <w:r w:rsidR="00F50A24" w:rsidRPr="00B81D25">
        <w:rPr>
          <w:rFonts w:ascii="Times New Roman" w:hAnsi="Times New Roman"/>
          <w:sz w:val="24"/>
          <w:szCs w:val="24"/>
        </w:rPr>
        <w:t xml:space="preserve">НДС не облагается (гл. 21 ст. 149 п. 3 п.п. 7 НК РФ). </w:t>
      </w:r>
      <w:r w:rsidR="002A1511" w:rsidRPr="00B81D25">
        <w:rPr>
          <w:rFonts w:ascii="Times New Roman" w:hAnsi="Times New Roman"/>
          <w:spacing w:val="1"/>
          <w:sz w:val="24"/>
          <w:szCs w:val="24"/>
        </w:rPr>
        <w:t>Цена Контракта состоит из суммы страховых премий по каждому объекту страхования, указанному в Приложении №</w:t>
      </w:r>
      <w:r w:rsidR="00265049" w:rsidRPr="00B81D25">
        <w:rPr>
          <w:rFonts w:ascii="Times New Roman" w:hAnsi="Times New Roman"/>
          <w:spacing w:val="1"/>
          <w:sz w:val="24"/>
          <w:szCs w:val="24"/>
        </w:rPr>
        <w:t xml:space="preserve"> </w:t>
      </w:r>
      <w:r w:rsidR="009F49CB">
        <w:rPr>
          <w:rFonts w:ascii="Times New Roman" w:hAnsi="Times New Roman"/>
          <w:spacing w:val="1"/>
          <w:sz w:val="24"/>
          <w:szCs w:val="24"/>
        </w:rPr>
        <w:t>1 к </w:t>
      </w:r>
      <w:r w:rsidR="002A1511" w:rsidRPr="00B81D25">
        <w:rPr>
          <w:rFonts w:ascii="Times New Roman" w:hAnsi="Times New Roman"/>
          <w:spacing w:val="1"/>
          <w:sz w:val="24"/>
          <w:szCs w:val="24"/>
        </w:rPr>
        <w:t xml:space="preserve">настоящему Контракту. </w:t>
      </w:r>
    </w:p>
    <w:p w:rsidR="00DF2D11" w:rsidRDefault="00851D39" w:rsidP="00DB1000">
      <w:pPr>
        <w:spacing w:after="0" w:line="240" w:lineRule="auto"/>
        <w:ind w:firstLine="567"/>
        <w:jc w:val="both"/>
        <w:rPr>
          <w:rFonts w:ascii="Times New Roman" w:hAnsi="Times New Roman"/>
          <w:sz w:val="24"/>
          <w:szCs w:val="24"/>
        </w:rPr>
      </w:pPr>
      <w:r>
        <w:rPr>
          <w:rFonts w:ascii="Times New Roman" w:eastAsia="Arial" w:hAnsi="Times New Roman"/>
          <w:sz w:val="24"/>
          <w:szCs w:val="24"/>
        </w:rPr>
        <w:t>5.2</w:t>
      </w:r>
      <w:r w:rsidR="002A1511" w:rsidRPr="00B81D25">
        <w:rPr>
          <w:rFonts w:ascii="Times New Roman" w:eastAsia="Arial" w:hAnsi="Times New Roman"/>
          <w:sz w:val="24"/>
          <w:szCs w:val="24"/>
        </w:rPr>
        <w:t xml:space="preserve">. Цена контракта включает в себя </w:t>
      </w:r>
      <w:r w:rsidR="00DF2D11" w:rsidRPr="00B81D25">
        <w:rPr>
          <w:rFonts w:ascii="Times New Roman" w:hAnsi="Times New Roman"/>
          <w:sz w:val="24"/>
          <w:szCs w:val="24"/>
        </w:rPr>
        <w:t xml:space="preserve">все расходы производимые </w:t>
      </w:r>
      <w:r w:rsidR="004C0DD8" w:rsidRPr="00B81D25">
        <w:rPr>
          <w:rFonts w:ascii="Times New Roman" w:hAnsi="Times New Roman"/>
          <w:sz w:val="24"/>
          <w:szCs w:val="24"/>
        </w:rPr>
        <w:t>Страховщиком</w:t>
      </w:r>
      <w:r w:rsidR="00DF2D11" w:rsidRPr="00B81D25">
        <w:rPr>
          <w:rFonts w:ascii="Times New Roman" w:hAnsi="Times New Roman"/>
          <w:sz w:val="24"/>
          <w:szCs w:val="24"/>
        </w:rPr>
        <w:t xml:space="preserve"> в процессе оказания услуги, в том числе затраты на проезд к месту оказания услуг, таможенные пошлины, издержки, налоги, сборы, страхование и другие обязательные платежи, связанные с исполнением Контракта.</w:t>
      </w:r>
    </w:p>
    <w:p w:rsidR="002A1511" w:rsidRPr="00B81D25" w:rsidRDefault="00851D39" w:rsidP="00DB1000">
      <w:pPr>
        <w:spacing w:after="0" w:line="240" w:lineRule="auto"/>
        <w:ind w:firstLine="540"/>
        <w:jc w:val="both"/>
        <w:rPr>
          <w:rFonts w:ascii="Times New Roman" w:hAnsi="Times New Roman"/>
          <w:sz w:val="24"/>
          <w:szCs w:val="24"/>
        </w:rPr>
      </w:pPr>
      <w:r>
        <w:rPr>
          <w:rFonts w:ascii="Times New Roman" w:hAnsi="Times New Roman"/>
          <w:sz w:val="24"/>
          <w:szCs w:val="24"/>
        </w:rPr>
        <w:t>5.3</w:t>
      </w:r>
      <w:r w:rsidR="002A1511" w:rsidRPr="00B81D25">
        <w:rPr>
          <w:rFonts w:ascii="Times New Roman" w:hAnsi="Times New Roman"/>
          <w:sz w:val="24"/>
          <w:szCs w:val="24"/>
        </w:rPr>
        <w:t xml:space="preserve">. Страховая премия – денежная сумма в валюте Российской Федерации на каждое транспортное средство, указанное в Приложении № 1 к контракту, которая определяется в соответствии со страховыми тарифами, установленными Указанием Центрального Банка РФ </w:t>
      </w:r>
      <w:r w:rsidR="00F246DD" w:rsidRPr="00B81D25">
        <w:rPr>
          <w:rFonts w:ascii="Times New Roman" w:hAnsi="Times New Roman"/>
          <w:sz w:val="24"/>
          <w:szCs w:val="24"/>
        </w:rPr>
        <w:t xml:space="preserve">от 08.12.2021 </w:t>
      </w:r>
      <w:r w:rsidR="00BA16E3" w:rsidRPr="00B81D25">
        <w:rPr>
          <w:rFonts w:ascii="Times New Roman" w:hAnsi="Times New Roman"/>
          <w:sz w:val="24"/>
          <w:szCs w:val="24"/>
        </w:rPr>
        <w:t>№</w:t>
      </w:r>
      <w:r w:rsidR="00F246DD" w:rsidRPr="00B81D25">
        <w:rPr>
          <w:rFonts w:ascii="Times New Roman" w:hAnsi="Times New Roman"/>
          <w:sz w:val="24"/>
          <w:szCs w:val="24"/>
        </w:rPr>
        <w:t xml:space="preserve"> 6007-У </w:t>
      </w:r>
      <w:r w:rsidR="00BA16E3" w:rsidRPr="00B81D25">
        <w:rPr>
          <w:rFonts w:ascii="Times New Roman" w:hAnsi="Times New Roman"/>
          <w:sz w:val="24"/>
          <w:szCs w:val="24"/>
        </w:rPr>
        <w:t>«</w:t>
      </w:r>
      <w:r w:rsidR="00F246DD" w:rsidRPr="00B81D25">
        <w:rPr>
          <w:rFonts w:ascii="Times New Roman" w:hAnsi="Times New Roman"/>
          <w:sz w:val="24"/>
          <w:szCs w:val="24"/>
        </w:rPr>
        <w:t>О страховых тарифах по обязательному страхованию гражданской ответственности владельцев транспортных средств</w:t>
      </w:r>
      <w:r w:rsidR="00BA16E3" w:rsidRPr="00B81D25">
        <w:rPr>
          <w:rFonts w:ascii="Times New Roman" w:hAnsi="Times New Roman"/>
          <w:sz w:val="24"/>
          <w:szCs w:val="24"/>
        </w:rPr>
        <w:t>»</w:t>
      </w:r>
      <w:r w:rsidR="00BB0A7C" w:rsidRPr="00B81D25">
        <w:rPr>
          <w:rFonts w:ascii="Times New Roman" w:hAnsi="Times New Roman"/>
          <w:sz w:val="24"/>
          <w:szCs w:val="24"/>
        </w:rPr>
        <w:t xml:space="preserve">, </w:t>
      </w:r>
      <w:r w:rsidR="002A1511" w:rsidRPr="00B81D25">
        <w:rPr>
          <w:rFonts w:ascii="Times New Roman" w:hAnsi="Times New Roman"/>
          <w:sz w:val="24"/>
          <w:szCs w:val="24"/>
        </w:rPr>
        <w:t>которую Страхователь обязан уплатить Страховщику в пределах цены К</w:t>
      </w:r>
      <w:r w:rsidR="00DF2D11" w:rsidRPr="00B81D25">
        <w:rPr>
          <w:rFonts w:ascii="Times New Roman" w:hAnsi="Times New Roman"/>
          <w:sz w:val="24"/>
          <w:szCs w:val="24"/>
        </w:rPr>
        <w:t>онтракта, указанной в пункте 5</w:t>
      </w:r>
      <w:r w:rsidR="002A1511" w:rsidRPr="00B81D25">
        <w:rPr>
          <w:rFonts w:ascii="Times New Roman" w:hAnsi="Times New Roman"/>
          <w:sz w:val="24"/>
          <w:szCs w:val="24"/>
        </w:rPr>
        <w:t>.1. настоящего Контракта.</w:t>
      </w:r>
    </w:p>
    <w:p w:rsidR="00DF2D11" w:rsidRPr="00B81D25" w:rsidRDefault="00DF2D11" w:rsidP="00DB1000">
      <w:pPr>
        <w:spacing w:after="0" w:line="240" w:lineRule="auto"/>
        <w:ind w:firstLine="540"/>
        <w:jc w:val="both"/>
        <w:rPr>
          <w:rFonts w:ascii="Times New Roman" w:hAnsi="Times New Roman"/>
          <w:sz w:val="24"/>
          <w:szCs w:val="24"/>
        </w:rPr>
      </w:pPr>
      <w:r w:rsidRPr="00B81D25">
        <w:rPr>
          <w:rFonts w:ascii="Times New Roman" w:hAnsi="Times New Roman"/>
          <w:sz w:val="24"/>
          <w:szCs w:val="24"/>
        </w:rPr>
        <w:t>Расчет страховой премии для транспортных средств осуществляется:</w:t>
      </w:r>
    </w:p>
    <w:p w:rsidR="0034745B" w:rsidRPr="00B81D25" w:rsidRDefault="00DF2D11" w:rsidP="00DB1000">
      <w:pPr>
        <w:spacing w:after="0" w:line="240" w:lineRule="auto"/>
        <w:jc w:val="both"/>
        <w:rPr>
          <w:rFonts w:ascii="Times New Roman" w:hAnsi="Times New Roman"/>
          <w:sz w:val="24"/>
          <w:szCs w:val="24"/>
        </w:rPr>
      </w:pPr>
      <w:r w:rsidRPr="00B81D25">
        <w:rPr>
          <w:rFonts w:ascii="Times New Roman" w:hAnsi="Times New Roman"/>
          <w:sz w:val="24"/>
          <w:szCs w:val="24"/>
        </w:rPr>
        <w:t>1</w:t>
      </w:r>
      <w:r w:rsidR="0034745B" w:rsidRPr="00B81D25">
        <w:rPr>
          <w:rFonts w:ascii="Times New Roman" w:hAnsi="Times New Roman"/>
          <w:sz w:val="24"/>
          <w:szCs w:val="24"/>
        </w:rPr>
        <w:t>. Для транспортных с</w:t>
      </w:r>
      <w:r w:rsidR="00F246DD" w:rsidRPr="00B81D25">
        <w:rPr>
          <w:rFonts w:ascii="Times New Roman" w:hAnsi="Times New Roman"/>
          <w:sz w:val="24"/>
          <w:szCs w:val="24"/>
        </w:rPr>
        <w:t xml:space="preserve">редств </w:t>
      </w:r>
      <w:r w:rsidR="0034745B" w:rsidRPr="00B81D25">
        <w:rPr>
          <w:rFonts w:ascii="Times New Roman" w:hAnsi="Times New Roman"/>
          <w:sz w:val="24"/>
          <w:szCs w:val="24"/>
        </w:rPr>
        <w:t xml:space="preserve"> </w:t>
      </w:r>
      <w:r w:rsidR="00F246DD" w:rsidRPr="00B81D25">
        <w:rPr>
          <w:rStyle w:val="fontstyle01"/>
          <w:rFonts w:ascii="Times New Roman" w:hAnsi="Times New Roman"/>
          <w:color w:val="auto"/>
          <w:sz w:val="24"/>
          <w:szCs w:val="24"/>
        </w:rPr>
        <w:t>категорий "B", "BE" (в том</w:t>
      </w:r>
      <w:r w:rsidR="00F246DD" w:rsidRPr="00B81D25">
        <w:rPr>
          <w:rFonts w:ascii="Times New Roman" w:hAnsi="Times New Roman"/>
          <w:sz w:val="24"/>
          <w:szCs w:val="24"/>
        </w:rPr>
        <w:t xml:space="preserve"> </w:t>
      </w:r>
      <w:r w:rsidR="00F246DD" w:rsidRPr="00B81D25">
        <w:rPr>
          <w:rStyle w:val="fontstyle01"/>
          <w:rFonts w:ascii="Times New Roman" w:hAnsi="Times New Roman"/>
          <w:color w:val="auto"/>
          <w:sz w:val="24"/>
          <w:szCs w:val="24"/>
        </w:rPr>
        <w:t>числе такси) по формуле:</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 xml:space="preserve">Т = ТБ x КТ x КБМ x КВС х КО x КМ x КС </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 xml:space="preserve">2. Для транспортных средств </w:t>
      </w:r>
      <w:r w:rsidR="00F246DD" w:rsidRPr="00B81D25">
        <w:rPr>
          <w:rStyle w:val="fontstyle01"/>
          <w:rFonts w:ascii="Times New Roman" w:hAnsi="Times New Roman"/>
          <w:color w:val="auto"/>
          <w:sz w:val="24"/>
          <w:szCs w:val="24"/>
        </w:rPr>
        <w:t>категорий "A", "M", "C","CE", "D", "DE", "</w:t>
      </w:r>
      <w:proofErr w:type="spellStart"/>
      <w:r w:rsidR="00F246DD" w:rsidRPr="00B81D25">
        <w:rPr>
          <w:rStyle w:val="fontstyle01"/>
          <w:rFonts w:ascii="Times New Roman" w:hAnsi="Times New Roman"/>
          <w:color w:val="auto"/>
          <w:sz w:val="24"/>
          <w:szCs w:val="24"/>
        </w:rPr>
        <w:t>Tb</w:t>
      </w:r>
      <w:proofErr w:type="spellEnd"/>
      <w:r w:rsidR="00F246DD" w:rsidRPr="00B81D25">
        <w:rPr>
          <w:rStyle w:val="fontstyle01"/>
          <w:rFonts w:ascii="Times New Roman" w:hAnsi="Times New Roman"/>
          <w:color w:val="auto"/>
          <w:sz w:val="24"/>
          <w:szCs w:val="24"/>
        </w:rPr>
        <w:t>", "</w:t>
      </w:r>
      <w:proofErr w:type="spellStart"/>
      <w:r w:rsidR="00F246DD" w:rsidRPr="00B81D25">
        <w:rPr>
          <w:rStyle w:val="fontstyle01"/>
          <w:rFonts w:ascii="Times New Roman" w:hAnsi="Times New Roman"/>
          <w:color w:val="auto"/>
          <w:sz w:val="24"/>
          <w:szCs w:val="24"/>
        </w:rPr>
        <w:t>Tm</w:t>
      </w:r>
      <w:proofErr w:type="spellEnd"/>
      <w:r w:rsidR="00F246DD" w:rsidRPr="00B81D25">
        <w:rPr>
          <w:rStyle w:val="fontstyle01"/>
          <w:rFonts w:ascii="Times New Roman" w:hAnsi="Times New Roman"/>
          <w:color w:val="auto"/>
          <w:sz w:val="24"/>
          <w:szCs w:val="24"/>
        </w:rPr>
        <w:t>", тракторы, самоходные</w:t>
      </w:r>
      <w:r w:rsidR="00F246DD" w:rsidRPr="00B81D25">
        <w:rPr>
          <w:rFonts w:ascii="Times New Roman" w:hAnsi="Times New Roman"/>
          <w:sz w:val="24"/>
          <w:szCs w:val="24"/>
        </w:rPr>
        <w:t xml:space="preserve"> </w:t>
      </w:r>
      <w:r w:rsidR="00F246DD" w:rsidRPr="00B81D25">
        <w:rPr>
          <w:rStyle w:val="fontstyle01"/>
          <w:rFonts w:ascii="Times New Roman" w:hAnsi="Times New Roman"/>
          <w:color w:val="auto"/>
          <w:sz w:val="24"/>
          <w:szCs w:val="24"/>
        </w:rPr>
        <w:t>дорожно-строительные и иные машины по формуле:</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 xml:space="preserve"> Т = ТБ x КТ x КБМ x КВС х КО x КС </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Где ТБ - базовые страховые тарифы;</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КТ - коэффициент страховых тарифов в зависимости от территории преимущественного использования транспортного средства;</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КБМ - коэффициент страховых тарифов в зависимости от наличия или отсутствия страховых выплат при наступлении страховых случаев, произошедших в период действия предыдущих договора обязательного страхования;</w:t>
      </w:r>
    </w:p>
    <w:p w:rsidR="00D91AF8"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КО - коэффициент страховых тарифов в зависимости от наличия сведений о количестве лиц, допущенных к управлению транспортным средством;</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КМ - коэффициент страховых тарифов в зависимости от технических характеристик транспортного средства, в частности мощности двигателя легкового автомобиля (транспортные средства категории "B")</w:t>
      </w:r>
      <w:r w:rsidR="00286434" w:rsidRPr="00B81D25">
        <w:rPr>
          <w:rFonts w:ascii="Times New Roman" w:hAnsi="Times New Roman"/>
          <w:sz w:val="24"/>
          <w:szCs w:val="24"/>
        </w:rPr>
        <w:t>;</w:t>
      </w:r>
    </w:p>
    <w:p w:rsidR="00286434" w:rsidRPr="00B81D25" w:rsidRDefault="00286434" w:rsidP="00DB1000">
      <w:pPr>
        <w:spacing w:after="0" w:line="240" w:lineRule="auto"/>
        <w:jc w:val="both"/>
        <w:rPr>
          <w:rFonts w:ascii="Times New Roman" w:hAnsi="Times New Roman"/>
          <w:sz w:val="24"/>
          <w:szCs w:val="24"/>
        </w:rPr>
      </w:pPr>
      <w:r w:rsidRPr="00B81D25">
        <w:rPr>
          <w:rFonts w:ascii="Times New Roman" w:hAnsi="Times New Roman"/>
          <w:sz w:val="24"/>
          <w:szCs w:val="24"/>
        </w:rPr>
        <w:lastRenderedPageBreak/>
        <w:t xml:space="preserve">КВС – коэффициент страховых тарифов в зависимости от </w:t>
      </w:r>
      <w:proofErr w:type="gramStart"/>
      <w:r w:rsidRPr="00B81D25">
        <w:rPr>
          <w:rFonts w:ascii="Times New Roman" w:hAnsi="Times New Roman"/>
          <w:sz w:val="24"/>
          <w:szCs w:val="24"/>
        </w:rPr>
        <w:t>навыков</w:t>
      </w:r>
      <w:proofErr w:type="gramEnd"/>
      <w:r w:rsidRPr="00B81D25">
        <w:rPr>
          <w:rFonts w:ascii="Times New Roman" w:hAnsi="Times New Roman"/>
          <w:sz w:val="24"/>
          <w:szCs w:val="24"/>
        </w:rPr>
        <w:t xml:space="preserve"> допущенных к управлению транспортным средством водителей;</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КС - коэффициент страховых тарифов в зависимости от периода использования транспортного средства.</w:t>
      </w:r>
    </w:p>
    <w:p w:rsidR="005E58A9" w:rsidRPr="00B81D25" w:rsidRDefault="00F246DD" w:rsidP="00DB1000">
      <w:pPr>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5</w:t>
      </w:r>
      <w:r w:rsidR="00263FF1">
        <w:rPr>
          <w:rFonts w:ascii="Times New Roman" w:hAnsi="Times New Roman"/>
          <w:sz w:val="24"/>
          <w:szCs w:val="24"/>
        </w:rPr>
        <w:t>.4</w:t>
      </w:r>
      <w:r w:rsidR="005E58A9" w:rsidRPr="00B81D25">
        <w:rPr>
          <w:rFonts w:ascii="Times New Roman" w:hAnsi="Times New Roman"/>
          <w:sz w:val="24"/>
          <w:szCs w:val="24"/>
        </w:rPr>
        <w:t>. Страховая премия в отношении каждого транспортного средства указывается в Приложении № 1, которое является неотъемлемой частью Контракта.</w:t>
      </w:r>
    </w:p>
    <w:p w:rsidR="003F728A" w:rsidRPr="00B81D25" w:rsidRDefault="00F246DD" w:rsidP="003F728A">
      <w:pPr>
        <w:suppressAutoHyphen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5</w:t>
      </w:r>
      <w:r w:rsidR="00263FF1">
        <w:rPr>
          <w:rFonts w:ascii="Times New Roman" w:hAnsi="Times New Roman"/>
          <w:sz w:val="24"/>
          <w:szCs w:val="24"/>
        </w:rPr>
        <w:t>.5</w:t>
      </w:r>
      <w:r w:rsidR="006A3329" w:rsidRPr="00B81D25">
        <w:rPr>
          <w:rFonts w:ascii="Times New Roman" w:hAnsi="Times New Roman"/>
          <w:sz w:val="24"/>
          <w:szCs w:val="24"/>
        </w:rPr>
        <w:t xml:space="preserve">. </w:t>
      </w:r>
      <w:r w:rsidR="00EE78E9" w:rsidRPr="00B81D25">
        <w:rPr>
          <w:rFonts w:ascii="Times New Roman" w:eastAsia="Times New Roman" w:hAnsi="Times New Roman"/>
          <w:sz w:val="24"/>
          <w:szCs w:val="24"/>
          <w:lang w:eastAsia="ru-RU"/>
        </w:rPr>
        <w:t xml:space="preserve">Оплата по Контракту производится путем перечисления денежных средств Страхователя  на расчетный счет Страховщика, указанный в Контракте, за счет средств бюджета  </w:t>
      </w:r>
      <w:r w:rsidR="00B50DF9" w:rsidRPr="00B81D25">
        <w:rPr>
          <w:rFonts w:ascii="Times New Roman" w:hAnsi="Times New Roman"/>
          <w:sz w:val="24"/>
          <w:szCs w:val="24"/>
        </w:rPr>
        <w:t>Санкт-Петербурга в соответствии  с Законом Санкт-Петербурга «О бюджете Санкт-Петербурга на 202</w:t>
      </w:r>
      <w:r w:rsidR="009F49CB">
        <w:rPr>
          <w:rFonts w:ascii="Times New Roman" w:hAnsi="Times New Roman"/>
          <w:sz w:val="24"/>
          <w:szCs w:val="24"/>
        </w:rPr>
        <w:t>4</w:t>
      </w:r>
      <w:r w:rsidR="00B50DF9" w:rsidRPr="00B81D25">
        <w:rPr>
          <w:rFonts w:ascii="Times New Roman" w:hAnsi="Times New Roman"/>
          <w:sz w:val="24"/>
          <w:szCs w:val="24"/>
        </w:rPr>
        <w:t xml:space="preserve"> год и на плановый период 202</w:t>
      </w:r>
      <w:r w:rsidR="009F49CB">
        <w:rPr>
          <w:rFonts w:ascii="Times New Roman" w:hAnsi="Times New Roman"/>
          <w:sz w:val="24"/>
          <w:szCs w:val="24"/>
        </w:rPr>
        <w:t>5</w:t>
      </w:r>
      <w:r w:rsidR="00B50DF9" w:rsidRPr="00B81D25">
        <w:rPr>
          <w:rFonts w:ascii="Times New Roman" w:hAnsi="Times New Roman"/>
          <w:sz w:val="24"/>
          <w:szCs w:val="24"/>
        </w:rPr>
        <w:t xml:space="preserve"> и 202</w:t>
      </w:r>
      <w:r w:rsidR="009F49CB">
        <w:rPr>
          <w:rFonts w:ascii="Times New Roman" w:hAnsi="Times New Roman"/>
          <w:sz w:val="24"/>
          <w:szCs w:val="24"/>
        </w:rPr>
        <w:t>6</w:t>
      </w:r>
      <w:r w:rsidR="006177FC">
        <w:rPr>
          <w:rFonts w:ascii="Times New Roman" w:hAnsi="Times New Roman"/>
          <w:sz w:val="24"/>
          <w:szCs w:val="24"/>
        </w:rPr>
        <w:t xml:space="preserve"> годов»</w:t>
      </w:r>
      <w:r w:rsidR="003F728A" w:rsidRPr="00B81D25">
        <w:rPr>
          <w:rFonts w:ascii="Times New Roman" w:hAnsi="Times New Roman"/>
          <w:sz w:val="24"/>
          <w:szCs w:val="24"/>
        </w:rPr>
        <w:t xml:space="preserve">: код </w:t>
      </w:r>
      <w:r w:rsidR="006177FC">
        <w:rPr>
          <w:rFonts w:ascii="Times New Roman" w:hAnsi="Times New Roman"/>
          <w:sz w:val="24"/>
          <w:szCs w:val="24"/>
        </w:rPr>
        <w:t>раздела 0505, целевая статья 105</w:t>
      </w:r>
      <w:r w:rsidR="003F728A" w:rsidRPr="00B81D25">
        <w:rPr>
          <w:rFonts w:ascii="Times New Roman" w:hAnsi="Times New Roman"/>
          <w:sz w:val="24"/>
          <w:szCs w:val="24"/>
        </w:rPr>
        <w:t>0087260 «Расходы на содержание Санкт-Петербургского государственного казенного учреждения «Парк культуры и отдыха «Екатерингоф»», код вида расходов 244, КОСГУ  227.</w:t>
      </w:r>
    </w:p>
    <w:p w:rsidR="005E58A9" w:rsidRPr="00B81D25" w:rsidRDefault="005E58A9" w:rsidP="00DB1000">
      <w:pPr>
        <w:suppressAutoHyphens/>
        <w:spacing w:after="0" w:line="240" w:lineRule="auto"/>
        <w:ind w:firstLine="567"/>
        <w:jc w:val="both"/>
        <w:rPr>
          <w:rFonts w:ascii="Times New Roman" w:hAnsi="Times New Roman"/>
          <w:sz w:val="24"/>
          <w:szCs w:val="24"/>
        </w:rPr>
      </w:pPr>
      <w:r w:rsidRPr="00B81D25">
        <w:rPr>
          <w:rFonts w:ascii="Times New Roman" w:hAnsi="Times New Roman"/>
          <w:sz w:val="24"/>
          <w:szCs w:val="24"/>
        </w:rPr>
        <w:t xml:space="preserve">Форма оплаты: оплата осуществляется в безналичной форме в соответствии с утвержденными бюджетными ассигнованиями путем безналичного перевода денежных средств в валюте Российской Федерации (рубль) на расчетный счет Страховщика. При этом обязанности Страхователя в части оплаты считаются исполненными со дня списания денежных средств банком со счета Страхователя. </w:t>
      </w:r>
    </w:p>
    <w:p w:rsidR="005E58A9" w:rsidRPr="00B81D25" w:rsidRDefault="00D91AF8" w:rsidP="00DB1000">
      <w:pPr>
        <w:shd w:val="clear" w:color="auto" w:fill="FFFFFF"/>
        <w:spacing w:after="0" w:line="240" w:lineRule="auto"/>
        <w:jc w:val="both"/>
        <w:rPr>
          <w:rFonts w:ascii="Times New Roman" w:hAnsi="Times New Roman"/>
          <w:b/>
          <w:sz w:val="24"/>
          <w:szCs w:val="24"/>
        </w:rPr>
      </w:pPr>
      <w:r w:rsidRPr="00B81D25">
        <w:rPr>
          <w:rFonts w:ascii="Times New Roman" w:hAnsi="Times New Roman"/>
          <w:sz w:val="24"/>
          <w:szCs w:val="24"/>
        </w:rPr>
        <w:t xml:space="preserve">        5</w:t>
      </w:r>
      <w:r w:rsidR="00263FF1">
        <w:rPr>
          <w:rFonts w:ascii="Times New Roman" w:hAnsi="Times New Roman"/>
          <w:sz w:val="24"/>
          <w:szCs w:val="24"/>
        </w:rPr>
        <w:t>.6</w:t>
      </w:r>
      <w:r w:rsidR="005E58A9" w:rsidRPr="00B81D25">
        <w:rPr>
          <w:rFonts w:ascii="Times New Roman" w:hAnsi="Times New Roman"/>
          <w:sz w:val="24"/>
          <w:szCs w:val="24"/>
        </w:rPr>
        <w:t xml:space="preserve">. </w:t>
      </w:r>
      <w:r w:rsidR="005E58A9" w:rsidRPr="00B81D25">
        <w:rPr>
          <w:rFonts w:ascii="Times New Roman" w:hAnsi="Times New Roman"/>
          <w:b/>
          <w:sz w:val="24"/>
          <w:szCs w:val="24"/>
        </w:rPr>
        <w:t>Авансирование не предусмотрено.</w:t>
      </w:r>
    </w:p>
    <w:p w:rsidR="00961295" w:rsidRDefault="00BD23B8" w:rsidP="00961295">
      <w:pPr>
        <w:suppressAutoHyphens/>
        <w:spacing w:after="0" w:line="240" w:lineRule="auto"/>
        <w:jc w:val="both"/>
        <w:rPr>
          <w:rFonts w:ascii="Times New Roman" w:eastAsia="Times New Roman" w:hAnsi="Times New Roman"/>
          <w:sz w:val="24"/>
          <w:szCs w:val="24"/>
          <w:lang w:eastAsia="ru-RU"/>
        </w:rPr>
      </w:pPr>
      <w:r w:rsidRPr="00B81D25">
        <w:rPr>
          <w:rFonts w:ascii="Times New Roman" w:hAnsi="Times New Roman"/>
          <w:sz w:val="24"/>
          <w:szCs w:val="24"/>
        </w:rPr>
        <w:t xml:space="preserve">        </w:t>
      </w:r>
      <w:r w:rsidR="00D91AF8" w:rsidRPr="00B81D25">
        <w:rPr>
          <w:rFonts w:ascii="Times New Roman" w:hAnsi="Times New Roman"/>
          <w:sz w:val="24"/>
          <w:szCs w:val="24"/>
        </w:rPr>
        <w:t>5</w:t>
      </w:r>
      <w:r w:rsidR="00263FF1">
        <w:rPr>
          <w:rFonts w:ascii="Times New Roman" w:hAnsi="Times New Roman"/>
          <w:sz w:val="24"/>
          <w:szCs w:val="24"/>
        </w:rPr>
        <w:t>.7</w:t>
      </w:r>
      <w:r w:rsidR="00CF5BC6" w:rsidRPr="00B81D25">
        <w:rPr>
          <w:rFonts w:ascii="Times New Roman" w:hAnsi="Times New Roman"/>
          <w:sz w:val="24"/>
          <w:szCs w:val="24"/>
        </w:rPr>
        <w:t>.</w:t>
      </w:r>
      <w:r w:rsidR="005E58A9" w:rsidRPr="00B81D25">
        <w:rPr>
          <w:rFonts w:ascii="Times New Roman" w:hAnsi="Times New Roman"/>
          <w:sz w:val="24"/>
          <w:szCs w:val="24"/>
        </w:rPr>
        <w:t xml:space="preserve"> </w:t>
      </w:r>
      <w:r w:rsidR="006A3329" w:rsidRPr="00B81D25">
        <w:rPr>
          <w:rFonts w:ascii="Times New Roman" w:hAnsi="Times New Roman"/>
          <w:sz w:val="24"/>
          <w:szCs w:val="24"/>
        </w:rPr>
        <w:t xml:space="preserve">Сумма страховых премий по настоящему Контракту уплачивается Страхователем по безналичному расчету путем перечисления денежных средств на расчетный счет Страховщика </w:t>
      </w:r>
      <w:r w:rsidR="006A3329" w:rsidRPr="00961295">
        <w:rPr>
          <w:rFonts w:ascii="Times New Roman" w:hAnsi="Times New Roman"/>
          <w:sz w:val="24"/>
          <w:szCs w:val="24"/>
        </w:rPr>
        <w:t xml:space="preserve">платежными поручениями по </w:t>
      </w:r>
      <w:r w:rsidR="00271095" w:rsidRPr="00961295">
        <w:rPr>
          <w:rFonts w:ascii="Times New Roman" w:hAnsi="Times New Roman"/>
          <w:sz w:val="24"/>
          <w:szCs w:val="24"/>
        </w:rPr>
        <w:t>факту получения полисов</w:t>
      </w:r>
      <w:r w:rsidR="006A3329" w:rsidRPr="00961295">
        <w:rPr>
          <w:rFonts w:ascii="Times New Roman" w:hAnsi="Times New Roman"/>
          <w:sz w:val="24"/>
          <w:szCs w:val="24"/>
        </w:rPr>
        <w:t xml:space="preserve">, в течение 7 (семи) рабочих дней </w:t>
      </w:r>
      <w:proofErr w:type="gramStart"/>
      <w:r w:rsidR="00961295" w:rsidRPr="00961295">
        <w:rPr>
          <w:rFonts w:ascii="Times New Roman" w:eastAsia="Times New Roman" w:hAnsi="Times New Roman"/>
          <w:sz w:val="24"/>
          <w:szCs w:val="24"/>
          <w:lang w:eastAsia="ru-RU"/>
        </w:rPr>
        <w:t>с даты подписания</w:t>
      </w:r>
      <w:proofErr w:type="gramEnd"/>
      <w:r w:rsidR="00961295" w:rsidRPr="00961295">
        <w:rPr>
          <w:rFonts w:ascii="Times New Roman" w:eastAsia="Times New Roman" w:hAnsi="Times New Roman"/>
          <w:sz w:val="24"/>
          <w:szCs w:val="24"/>
          <w:lang w:eastAsia="ru-RU"/>
        </w:rPr>
        <w:t xml:space="preserve"> документов, указанных в пункте 6.1.2</w:t>
      </w:r>
      <w:r w:rsidR="00B63290">
        <w:rPr>
          <w:rFonts w:ascii="Times New Roman" w:eastAsia="Times New Roman" w:hAnsi="Times New Roman"/>
          <w:sz w:val="24"/>
          <w:szCs w:val="24"/>
          <w:lang w:eastAsia="ru-RU"/>
        </w:rPr>
        <w:t xml:space="preserve"> Страхователем</w:t>
      </w:r>
    </w:p>
    <w:p w:rsidR="005E58A9" w:rsidRPr="00B81D25" w:rsidRDefault="00BD23B8" w:rsidP="00961295">
      <w:pPr>
        <w:suppressAutoHyphen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5</w:t>
      </w:r>
      <w:r w:rsidR="00263FF1">
        <w:rPr>
          <w:rFonts w:ascii="Times New Roman" w:hAnsi="Times New Roman"/>
          <w:sz w:val="24"/>
          <w:szCs w:val="24"/>
        </w:rPr>
        <w:t>.8</w:t>
      </w:r>
      <w:r w:rsidR="005E58A9" w:rsidRPr="00B81D25">
        <w:rPr>
          <w:rFonts w:ascii="Times New Roman" w:hAnsi="Times New Roman"/>
          <w:sz w:val="24"/>
          <w:szCs w:val="24"/>
        </w:rPr>
        <w:t>. Оплата оказанных услуг по Контракту осуществляется с учетом сумм, подлежащих взысканию со Страховщика в качестве неустоек или штрафов, в случае нарушения Страховщиком условий Контракта.</w:t>
      </w:r>
    </w:p>
    <w:p w:rsidR="005E58A9" w:rsidRPr="00B81D25" w:rsidRDefault="005E58A9" w:rsidP="00DB1000">
      <w:pPr>
        <w:pStyle w:val="Standard"/>
        <w:widowControl w:val="0"/>
        <w:jc w:val="both"/>
      </w:pPr>
      <w:r w:rsidRPr="00B81D25">
        <w:t xml:space="preserve">       </w:t>
      </w:r>
      <w:r w:rsidR="00D91AF8" w:rsidRPr="00B81D25">
        <w:t>5</w:t>
      </w:r>
      <w:r w:rsidR="00263FF1">
        <w:t>.9</w:t>
      </w:r>
      <w:r w:rsidRPr="00B81D25">
        <w:t>. Оплата считается произведенной с момента списания денежных средств со счета Страхователя.</w:t>
      </w:r>
    </w:p>
    <w:p w:rsidR="00866B89" w:rsidRPr="00B81D25" w:rsidRDefault="00866B89" w:rsidP="00DB1000">
      <w:pPr>
        <w:widowControl w:val="0"/>
        <w:autoSpaceDE w:val="0"/>
        <w:autoSpaceDN w:val="0"/>
        <w:adjustRightInd w:val="0"/>
        <w:spacing w:after="0" w:line="240" w:lineRule="auto"/>
        <w:ind w:firstLine="540"/>
        <w:jc w:val="center"/>
        <w:rPr>
          <w:rFonts w:ascii="Times New Roman" w:eastAsia="Times New Roman" w:hAnsi="Times New Roman"/>
          <w:b/>
          <w:caps/>
          <w:sz w:val="24"/>
          <w:szCs w:val="24"/>
          <w:lang w:eastAsia="ru-RU"/>
        </w:rPr>
      </w:pPr>
    </w:p>
    <w:p w:rsidR="00913896" w:rsidRPr="00B81D25" w:rsidRDefault="00D91AF8" w:rsidP="00DB1000">
      <w:pPr>
        <w:pStyle w:val="5"/>
        <w:suppressAutoHyphens/>
        <w:overflowPunct w:val="0"/>
        <w:autoSpaceDE w:val="0"/>
      </w:pPr>
      <w:r w:rsidRPr="00B81D25">
        <w:t>6</w:t>
      </w:r>
      <w:r w:rsidR="008100C9">
        <w:t>.</w:t>
      </w:r>
      <w:r w:rsidR="008100C9" w:rsidRPr="008100C9">
        <w:tab/>
        <w:t>П</w:t>
      </w:r>
      <w:r w:rsidR="009836CF">
        <w:t>орядок и срок приемки оказанной услуги</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6.1.Страхователь</w:t>
      </w:r>
      <w:r w:rsidR="008100C9" w:rsidRPr="008100C9">
        <w:rPr>
          <w:rFonts w:ascii="Times New Roman" w:hAnsi="Times New Roman"/>
          <w:sz w:val="24"/>
          <w:szCs w:val="24"/>
        </w:rPr>
        <w:t xml:space="preserve"> осуществляет приёмку и проверк</w:t>
      </w:r>
      <w:r>
        <w:rPr>
          <w:rFonts w:ascii="Times New Roman" w:hAnsi="Times New Roman"/>
          <w:sz w:val="24"/>
          <w:szCs w:val="24"/>
        </w:rPr>
        <w:t>у Услуги, оказанной Страховщиком</w:t>
      </w:r>
      <w:r w:rsidR="008100C9" w:rsidRPr="008100C9">
        <w:rPr>
          <w:rFonts w:ascii="Times New Roman" w:hAnsi="Times New Roman"/>
          <w:sz w:val="24"/>
          <w:szCs w:val="24"/>
        </w:rPr>
        <w:t xml:space="preserve">, включая проведение экспертизы. </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6.1.1. Страховщик извещает Страхователя</w:t>
      </w:r>
      <w:r w:rsidR="008100C9" w:rsidRPr="008100C9">
        <w:rPr>
          <w:rFonts w:ascii="Times New Roman" w:hAnsi="Times New Roman"/>
          <w:sz w:val="24"/>
          <w:szCs w:val="24"/>
        </w:rPr>
        <w:t xml:space="preserve"> обычными средствами связи (телефон, факс или электронная почта) не позднее, чем за 1 рабочий день до предполагаемой даты поставки страховых полисов.</w:t>
      </w:r>
    </w:p>
    <w:p w:rsidR="008100C9" w:rsidRPr="008100C9" w:rsidRDefault="008100C9" w:rsidP="008100C9">
      <w:pPr>
        <w:spacing w:after="0" w:line="240" w:lineRule="auto"/>
        <w:ind w:firstLine="426"/>
        <w:jc w:val="both"/>
        <w:rPr>
          <w:rFonts w:ascii="Times New Roman" w:hAnsi="Times New Roman"/>
          <w:sz w:val="24"/>
          <w:szCs w:val="24"/>
        </w:rPr>
      </w:pPr>
      <w:r w:rsidRPr="008100C9">
        <w:rPr>
          <w:rFonts w:ascii="Times New Roman" w:hAnsi="Times New Roman"/>
          <w:sz w:val="24"/>
          <w:szCs w:val="24"/>
        </w:rPr>
        <w:t>6.1.2. Одновременно с доставкой стр</w:t>
      </w:r>
      <w:r w:rsidR="00827E2E">
        <w:rPr>
          <w:rFonts w:ascii="Times New Roman" w:hAnsi="Times New Roman"/>
          <w:sz w:val="24"/>
          <w:szCs w:val="24"/>
        </w:rPr>
        <w:t>ахового полиса ОСАГО Страховщик</w:t>
      </w:r>
      <w:r w:rsidRPr="008100C9">
        <w:rPr>
          <w:rFonts w:ascii="Times New Roman" w:hAnsi="Times New Roman"/>
          <w:sz w:val="24"/>
          <w:szCs w:val="24"/>
        </w:rPr>
        <w:t xml:space="preserve"> представляет по </w:t>
      </w:r>
      <w:r w:rsidR="00827E2E">
        <w:rPr>
          <w:rFonts w:ascii="Times New Roman" w:hAnsi="Times New Roman"/>
          <w:sz w:val="24"/>
          <w:szCs w:val="24"/>
        </w:rPr>
        <w:t>адресу местонахождения Страхователя</w:t>
      </w:r>
      <w:r w:rsidRPr="008100C9">
        <w:rPr>
          <w:rFonts w:ascii="Times New Roman" w:hAnsi="Times New Roman"/>
          <w:sz w:val="24"/>
          <w:szCs w:val="24"/>
        </w:rPr>
        <w:t xml:space="preserve"> на бумажном носителе в 1-м экземпляре счет, </w:t>
      </w:r>
      <w:r w:rsidR="00F32A5B">
        <w:rPr>
          <w:rFonts w:ascii="Times New Roman" w:hAnsi="Times New Roman"/>
          <w:sz w:val="24"/>
          <w:szCs w:val="24"/>
        </w:rPr>
        <w:t xml:space="preserve">в 2-х экземплярах </w:t>
      </w:r>
      <w:r w:rsidRPr="008100C9">
        <w:rPr>
          <w:rFonts w:ascii="Times New Roman" w:hAnsi="Times New Roman"/>
          <w:sz w:val="24"/>
          <w:szCs w:val="24"/>
        </w:rPr>
        <w:t xml:space="preserve">счет-фактуру (при наличии) и в 2-х экземплярах акт или универсальный передаточный документ, оформленные датой дня доставки страхового полиса ОСАГО. </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6.1.3. Страхователь</w:t>
      </w:r>
      <w:r w:rsidR="008100C9" w:rsidRPr="008100C9">
        <w:rPr>
          <w:rFonts w:ascii="Times New Roman" w:hAnsi="Times New Roman"/>
          <w:sz w:val="24"/>
          <w:szCs w:val="24"/>
        </w:rPr>
        <w:t xml:space="preserve">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течение 5 (пяти) рабочих дней с даты поставки страхового полиса и </w:t>
      </w:r>
      <w:proofErr w:type="gramStart"/>
      <w:r w:rsidR="008100C9" w:rsidRPr="008100C9">
        <w:rPr>
          <w:rFonts w:ascii="Times New Roman" w:hAnsi="Times New Roman"/>
          <w:sz w:val="24"/>
          <w:szCs w:val="24"/>
        </w:rPr>
        <w:t>документов</w:t>
      </w:r>
      <w:proofErr w:type="gramEnd"/>
      <w:r w:rsidR="008100C9" w:rsidRPr="008100C9">
        <w:rPr>
          <w:rFonts w:ascii="Times New Roman" w:hAnsi="Times New Roman"/>
          <w:sz w:val="24"/>
          <w:szCs w:val="24"/>
        </w:rPr>
        <w:t xml:space="preserve"> указанных в пункте 6.1.2. Результаты эк</w:t>
      </w:r>
      <w:r>
        <w:rPr>
          <w:rFonts w:ascii="Times New Roman" w:hAnsi="Times New Roman"/>
          <w:sz w:val="24"/>
          <w:szCs w:val="24"/>
        </w:rPr>
        <w:t>спертизы используются Страхователем</w:t>
      </w:r>
      <w:r w:rsidR="008100C9" w:rsidRPr="008100C9">
        <w:rPr>
          <w:rFonts w:ascii="Times New Roman" w:hAnsi="Times New Roman"/>
          <w:sz w:val="24"/>
          <w:szCs w:val="24"/>
        </w:rPr>
        <w:t xml:space="preserve"> при приёмке Услуги по количеству, качеству и ассортименту.</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6.1.4. Страхователь</w:t>
      </w:r>
      <w:r w:rsidR="008100C9" w:rsidRPr="008100C9">
        <w:rPr>
          <w:rFonts w:ascii="Times New Roman" w:hAnsi="Times New Roman"/>
          <w:sz w:val="24"/>
          <w:szCs w:val="24"/>
        </w:rPr>
        <w:t xml:space="preserve"> осуществляет приемку Услуги по количеству, качеству и ассортименту в соответствии с условиями Контракта. </w:t>
      </w:r>
    </w:p>
    <w:p w:rsidR="008100C9" w:rsidRPr="008100C9" w:rsidRDefault="00827E2E" w:rsidP="00827E2E">
      <w:pPr>
        <w:spacing w:after="0" w:line="240" w:lineRule="auto"/>
        <w:ind w:firstLine="426"/>
        <w:jc w:val="both"/>
        <w:rPr>
          <w:rFonts w:ascii="Times New Roman" w:hAnsi="Times New Roman"/>
          <w:sz w:val="24"/>
          <w:szCs w:val="24"/>
        </w:rPr>
      </w:pPr>
      <w:r>
        <w:rPr>
          <w:rFonts w:ascii="Times New Roman" w:hAnsi="Times New Roman"/>
          <w:sz w:val="24"/>
          <w:szCs w:val="24"/>
        </w:rPr>
        <w:t>6.1.4</w:t>
      </w:r>
      <w:r w:rsidR="008100C9" w:rsidRPr="008100C9">
        <w:rPr>
          <w:rFonts w:ascii="Times New Roman" w:hAnsi="Times New Roman"/>
          <w:sz w:val="24"/>
          <w:szCs w:val="24"/>
        </w:rPr>
        <w:t>.1. При отсутствии замечаний по количеству и/или ассортименту и/или качеству Услуги</w:t>
      </w:r>
      <w:r>
        <w:rPr>
          <w:rFonts w:ascii="Times New Roman" w:hAnsi="Times New Roman"/>
          <w:sz w:val="24"/>
          <w:szCs w:val="24"/>
        </w:rPr>
        <w:t xml:space="preserve"> по результатам приемки Страхователь</w:t>
      </w:r>
      <w:r w:rsidR="008100C9" w:rsidRPr="008100C9">
        <w:rPr>
          <w:rFonts w:ascii="Times New Roman" w:hAnsi="Times New Roman"/>
          <w:sz w:val="24"/>
          <w:szCs w:val="24"/>
        </w:rPr>
        <w:t xml:space="preserve"> подписывает и</w:t>
      </w:r>
      <w:r>
        <w:rPr>
          <w:rFonts w:ascii="Times New Roman" w:hAnsi="Times New Roman"/>
          <w:sz w:val="24"/>
          <w:szCs w:val="24"/>
        </w:rPr>
        <w:t xml:space="preserve"> возвращает Страховщику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w:t>
      </w:r>
      <w:r w:rsidR="008100C9" w:rsidRPr="008100C9">
        <w:rPr>
          <w:rFonts w:ascii="Times New Roman" w:hAnsi="Times New Roman"/>
          <w:sz w:val="24"/>
          <w:szCs w:val="24"/>
        </w:rPr>
        <w:t xml:space="preserve"> </w:t>
      </w:r>
      <w:r>
        <w:rPr>
          <w:rFonts w:ascii="Times New Roman" w:hAnsi="Times New Roman"/>
          <w:sz w:val="24"/>
          <w:szCs w:val="24"/>
        </w:rPr>
        <w:t>в п. 6.1.2 настоящего Контракта. Д</w:t>
      </w:r>
      <w:r w:rsidR="008100C9" w:rsidRPr="008100C9">
        <w:rPr>
          <w:rFonts w:ascii="Times New Roman" w:hAnsi="Times New Roman"/>
          <w:sz w:val="24"/>
          <w:szCs w:val="24"/>
        </w:rPr>
        <w:t xml:space="preserve">атой оказания Услуги считается </w:t>
      </w:r>
      <w:r>
        <w:rPr>
          <w:rFonts w:ascii="Times New Roman" w:hAnsi="Times New Roman"/>
          <w:sz w:val="24"/>
          <w:szCs w:val="24"/>
        </w:rPr>
        <w:t>дата предоставления Страховщиком</w:t>
      </w:r>
      <w:r w:rsidR="008100C9" w:rsidRPr="008100C9">
        <w:rPr>
          <w:rFonts w:ascii="Times New Roman" w:hAnsi="Times New Roman"/>
          <w:sz w:val="24"/>
          <w:szCs w:val="24"/>
        </w:rPr>
        <w:t xml:space="preserve"> страхового полиса и документов, указанных в </w:t>
      </w:r>
      <w:r>
        <w:rPr>
          <w:rFonts w:ascii="Times New Roman" w:hAnsi="Times New Roman"/>
          <w:sz w:val="24"/>
          <w:szCs w:val="24"/>
        </w:rPr>
        <w:t>п. 6.1.2. настоящего Контракта, Страхователю</w:t>
      </w:r>
      <w:r w:rsidR="008100C9" w:rsidRPr="008100C9">
        <w:rPr>
          <w:rFonts w:ascii="Times New Roman" w:hAnsi="Times New Roman"/>
          <w:sz w:val="24"/>
          <w:szCs w:val="24"/>
        </w:rPr>
        <w:t>. Датой приемки оказанной Услуги является да</w:t>
      </w:r>
      <w:r>
        <w:rPr>
          <w:rFonts w:ascii="Times New Roman" w:hAnsi="Times New Roman"/>
          <w:sz w:val="24"/>
          <w:szCs w:val="24"/>
        </w:rPr>
        <w:t>та подписания акта Страхователем</w:t>
      </w:r>
      <w:r w:rsidR="008100C9" w:rsidRPr="008100C9">
        <w:rPr>
          <w:rFonts w:ascii="Times New Roman" w:hAnsi="Times New Roman"/>
          <w:sz w:val="24"/>
          <w:szCs w:val="24"/>
        </w:rPr>
        <w:t>.</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lastRenderedPageBreak/>
        <w:t>6.1.4</w:t>
      </w:r>
      <w:r w:rsidR="008100C9" w:rsidRPr="008100C9">
        <w:rPr>
          <w:rFonts w:ascii="Times New Roman" w:hAnsi="Times New Roman"/>
          <w:sz w:val="24"/>
          <w:szCs w:val="24"/>
        </w:rPr>
        <w:t>.2. В случае обнаружения в ходе приемки и экспертизы Услуги несоответствия Услуги по количеству и/или ассор</w:t>
      </w:r>
      <w:r w:rsidR="00B63290">
        <w:rPr>
          <w:rFonts w:ascii="Times New Roman" w:hAnsi="Times New Roman"/>
          <w:sz w:val="24"/>
          <w:szCs w:val="24"/>
        </w:rPr>
        <w:t>тименту и/или качеству, Страхователь</w:t>
      </w:r>
      <w:r w:rsidR="008100C9" w:rsidRPr="008100C9">
        <w:rPr>
          <w:rFonts w:ascii="Times New Roman" w:hAnsi="Times New Roman"/>
          <w:sz w:val="24"/>
          <w:szCs w:val="24"/>
        </w:rPr>
        <w:t xml:space="preserve"> не принимает оказанную Услугу и не подписывает акт.</w:t>
      </w:r>
    </w:p>
    <w:p w:rsidR="008100C9" w:rsidRPr="008100C9" w:rsidRDefault="00B63290" w:rsidP="008100C9">
      <w:pPr>
        <w:spacing w:after="0" w:line="240" w:lineRule="auto"/>
        <w:ind w:firstLine="426"/>
        <w:jc w:val="both"/>
        <w:rPr>
          <w:rFonts w:ascii="Times New Roman" w:hAnsi="Times New Roman"/>
          <w:sz w:val="24"/>
          <w:szCs w:val="24"/>
        </w:rPr>
      </w:pPr>
      <w:proofErr w:type="gramStart"/>
      <w:r>
        <w:rPr>
          <w:rFonts w:ascii="Times New Roman" w:hAnsi="Times New Roman"/>
          <w:sz w:val="24"/>
          <w:szCs w:val="24"/>
        </w:rPr>
        <w:t>Страхователь</w:t>
      </w:r>
      <w:r w:rsidR="008100C9" w:rsidRPr="008100C9">
        <w:rPr>
          <w:rFonts w:ascii="Times New Roman" w:hAnsi="Times New Roman"/>
          <w:sz w:val="24"/>
          <w:szCs w:val="24"/>
        </w:rPr>
        <w:t xml:space="preserve"> предоставляет мотивированный отказ от приёмки Услуги, в котором указывает перечень Услуг, несоответствующего по количеству и/или ассортименту и/или качеству и срок для устранения замечаний.</w:t>
      </w:r>
      <w:proofErr w:type="gramEnd"/>
      <w:r w:rsidR="008100C9" w:rsidRPr="008100C9">
        <w:rPr>
          <w:rFonts w:ascii="Times New Roman" w:hAnsi="Times New Roman"/>
          <w:sz w:val="24"/>
          <w:szCs w:val="24"/>
        </w:rPr>
        <w:t xml:space="preserve"> Оформление таких результатов осуществляется в течение срока, установленного пунктом 6.1.4. Контракта. </w:t>
      </w:r>
    </w:p>
    <w:p w:rsidR="008100C9" w:rsidRPr="008100C9" w:rsidRDefault="00B63290" w:rsidP="008100C9">
      <w:pPr>
        <w:spacing w:after="0" w:line="240" w:lineRule="auto"/>
        <w:ind w:firstLine="426"/>
        <w:jc w:val="both"/>
        <w:rPr>
          <w:rFonts w:ascii="Times New Roman" w:hAnsi="Times New Roman"/>
          <w:sz w:val="24"/>
          <w:szCs w:val="24"/>
        </w:rPr>
      </w:pPr>
      <w:r>
        <w:rPr>
          <w:rFonts w:ascii="Times New Roman" w:hAnsi="Times New Roman"/>
          <w:sz w:val="24"/>
          <w:szCs w:val="24"/>
        </w:rPr>
        <w:t>Страховщик</w:t>
      </w:r>
      <w:r w:rsidR="008100C9" w:rsidRPr="008100C9">
        <w:rPr>
          <w:rFonts w:ascii="Times New Roman" w:hAnsi="Times New Roman"/>
          <w:sz w:val="24"/>
          <w:szCs w:val="24"/>
        </w:rPr>
        <w:t xml:space="preserve"> обязан устранить все обнаруженные несоответствия своими силами и за свой счет в сроки, указанные в мотивированном отказе.</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6.1.4</w:t>
      </w:r>
      <w:r w:rsidR="008100C9" w:rsidRPr="008100C9">
        <w:rPr>
          <w:rFonts w:ascii="Times New Roman" w:hAnsi="Times New Roman"/>
          <w:sz w:val="24"/>
          <w:szCs w:val="24"/>
        </w:rPr>
        <w:t>.3. Посл</w:t>
      </w:r>
      <w:r w:rsidR="00B63290">
        <w:rPr>
          <w:rFonts w:ascii="Times New Roman" w:hAnsi="Times New Roman"/>
          <w:sz w:val="24"/>
          <w:szCs w:val="24"/>
        </w:rPr>
        <w:t>е устранения замечаний Страхователя</w:t>
      </w:r>
      <w:r w:rsidR="008100C9" w:rsidRPr="008100C9">
        <w:rPr>
          <w:rFonts w:ascii="Times New Roman" w:hAnsi="Times New Roman"/>
          <w:sz w:val="24"/>
          <w:szCs w:val="24"/>
        </w:rPr>
        <w:t xml:space="preserve"> по количеству и/или ассорт</w:t>
      </w:r>
      <w:r w:rsidR="00B63290">
        <w:rPr>
          <w:rFonts w:ascii="Times New Roman" w:hAnsi="Times New Roman"/>
          <w:sz w:val="24"/>
          <w:szCs w:val="24"/>
        </w:rPr>
        <w:t>именту и/или качеству Страховщик повторно направляет Страхователю</w:t>
      </w:r>
      <w:r w:rsidR="008100C9" w:rsidRPr="008100C9">
        <w:rPr>
          <w:rFonts w:ascii="Times New Roman" w:hAnsi="Times New Roman"/>
          <w:sz w:val="24"/>
          <w:szCs w:val="24"/>
        </w:rPr>
        <w:t xml:space="preserve"> страховой полис и пакет документации в составе и п</w:t>
      </w:r>
      <w:r w:rsidR="00F32A5B">
        <w:rPr>
          <w:rFonts w:ascii="Times New Roman" w:hAnsi="Times New Roman"/>
          <w:sz w:val="24"/>
          <w:szCs w:val="24"/>
        </w:rPr>
        <w:t>орядке, указанных в пункте 6.1.1. и 6.1.2</w:t>
      </w:r>
      <w:r w:rsidR="00B63290">
        <w:rPr>
          <w:rFonts w:ascii="Times New Roman" w:hAnsi="Times New Roman"/>
          <w:sz w:val="24"/>
          <w:szCs w:val="24"/>
        </w:rPr>
        <w:t>. настоящего Контракта. Страхователь</w:t>
      </w:r>
      <w:r w:rsidR="008100C9" w:rsidRPr="008100C9">
        <w:rPr>
          <w:rFonts w:ascii="Times New Roman" w:hAnsi="Times New Roman"/>
          <w:sz w:val="24"/>
          <w:szCs w:val="24"/>
        </w:rPr>
        <w:t xml:space="preserve"> повторно осуществляет экспертизу и приемку оказанной Услуги в порядке, предусмо</w:t>
      </w:r>
      <w:r w:rsidR="00F32A5B">
        <w:rPr>
          <w:rFonts w:ascii="Times New Roman" w:hAnsi="Times New Roman"/>
          <w:sz w:val="24"/>
          <w:szCs w:val="24"/>
        </w:rPr>
        <w:t>тренном пунктами 6.1.3 и 6.1.4</w:t>
      </w:r>
      <w:r w:rsidR="008100C9" w:rsidRPr="008100C9">
        <w:rPr>
          <w:rFonts w:ascii="Times New Roman" w:hAnsi="Times New Roman"/>
          <w:sz w:val="24"/>
          <w:szCs w:val="24"/>
        </w:rPr>
        <w:t xml:space="preserve">. настоящего Контракта. Датой оказания Услуги считается </w:t>
      </w:r>
      <w:r w:rsidR="00B63290">
        <w:rPr>
          <w:rFonts w:ascii="Times New Roman" w:hAnsi="Times New Roman"/>
          <w:sz w:val="24"/>
          <w:szCs w:val="24"/>
        </w:rPr>
        <w:t>дата предоставления Страховщиком</w:t>
      </w:r>
      <w:r w:rsidR="008100C9" w:rsidRPr="008100C9">
        <w:rPr>
          <w:rFonts w:ascii="Times New Roman" w:hAnsi="Times New Roman"/>
          <w:sz w:val="24"/>
          <w:szCs w:val="24"/>
        </w:rPr>
        <w:t xml:space="preserve"> страхового полиса и документов, у</w:t>
      </w:r>
      <w:r w:rsidR="00F32A5B">
        <w:rPr>
          <w:rFonts w:ascii="Times New Roman" w:hAnsi="Times New Roman"/>
          <w:sz w:val="24"/>
          <w:szCs w:val="24"/>
        </w:rPr>
        <w:t>казанных в пункте 6.1.2</w:t>
      </w:r>
      <w:r w:rsidR="008100C9" w:rsidRPr="008100C9">
        <w:rPr>
          <w:rFonts w:ascii="Times New Roman" w:hAnsi="Times New Roman"/>
          <w:sz w:val="24"/>
          <w:szCs w:val="24"/>
        </w:rPr>
        <w:t>. настоящего Контракта, посл</w:t>
      </w:r>
      <w:r w:rsidR="00B63290">
        <w:rPr>
          <w:rFonts w:ascii="Times New Roman" w:hAnsi="Times New Roman"/>
          <w:sz w:val="24"/>
          <w:szCs w:val="24"/>
        </w:rPr>
        <w:t>е устранения замечаний Страхователя</w:t>
      </w:r>
      <w:r w:rsidR="008100C9" w:rsidRPr="008100C9">
        <w:rPr>
          <w:rFonts w:ascii="Times New Roman" w:hAnsi="Times New Roman"/>
          <w:sz w:val="24"/>
          <w:szCs w:val="24"/>
        </w:rPr>
        <w:t xml:space="preserve"> при условии отсутствия повторных</w:t>
      </w:r>
      <w:r w:rsidR="00B63290">
        <w:rPr>
          <w:rFonts w:ascii="Times New Roman" w:hAnsi="Times New Roman"/>
          <w:sz w:val="24"/>
          <w:szCs w:val="24"/>
        </w:rPr>
        <w:t xml:space="preserve"> (иных) замечаний Страхователя</w:t>
      </w:r>
      <w:r w:rsidR="008100C9" w:rsidRPr="008100C9">
        <w:rPr>
          <w:rFonts w:ascii="Times New Roman" w:hAnsi="Times New Roman"/>
          <w:sz w:val="24"/>
          <w:szCs w:val="24"/>
        </w:rPr>
        <w:t>. Датой приемки оказанной Услуги является</w:t>
      </w:r>
      <w:r w:rsidR="00B63290">
        <w:rPr>
          <w:rFonts w:ascii="Times New Roman" w:hAnsi="Times New Roman"/>
          <w:sz w:val="24"/>
          <w:szCs w:val="24"/>
        </w:rPr>
        <w:t xml:space="preserve"> дата подписания акта Страхователем</w:t>
      </w:r>
      <w:r w:rsidR="008100C9" w:rsidRPr="008100C9">
        <w:rPr>
          <w:rFonts w:ascii="Times New Roman" w:hAnsi="Times New Roman"/>
          <w:sz w:val="24"/>
          <w:szCs w:val="24"/>
        </w:rPr>
        <w:t>.</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6.1.5</w:t>
      </w:r>
      <w:r w:rsidR="00B63290">
        <w:rPr>
          <w:rFonts w:ascii="Times New Roman" w:hAnsi="Times New Roman"/>
          <w:sz w:val="24"/>
          <w:szCs w:val="24"/>
        </w:rPr>
        <w:t>. Устранение Страховщиком</w:t>
      </w:r>
      <w:r w:rsidR="008100C9" w:rsidRPr="008100C9">
        <w:rPr>
          <w:rFonts w:ascii="Times New Roman" w:hAnsi="Times New Roman"/>
          <w:sz w:val="24"/>
          <w:szCs w:val="24"/>
        </w:rPr>
        <w:t xml:space="preserve"> в установленные в мотивированном от</w:t>
      </w:r>
      <w:r w:rsidR="00B63290">
        <w:rPr>
          <w:rFonts w:ascii="Times New Roman" w:hAnsi="Times New Roman"/>
          <w:sz w:val="24"/>
          <w:szCs w:val="24"/>
        </w:rPr>
        <w:t>казе сроки выявленных Страхователем</w:t>
      </w:r>
      <w:r w:rsidR="008100C9" w:rsidRPr="008100C9">
        <w:rPr>
          <w:rFonts w:ascii="Times New Roman" w:hAnsi="Times New Roman"/>
          <w:sz w:val="24"/>
          <w:szCs w:val="24"/>
        </w:rPr>
        <w:t xml:space="preserve"> несоответ</w:t>
      </w:r>
      <w:r w:rsidR="00B63290">
        <w:rPr>
          <w:rFonts w:ascii="Times New Roman" w:hAnsi="Times New Roman"/>
          <w:sz w:val="24"/>
          <w:szCs w:val="24"/>
        </w:rPr>
        <w:t>ствий не освобождает Страховщика</w:t>
      </w:r>
      <w:r w:rsidR="008100C9" w:rsidRPr="008100C9">
        <w:rPr>
          <w:rFonts w:ascii="Times New Roman" w:hAnsi="Times New Roman"/>
          <w:sz w:val="24"/>
          <w:szCs w:val="24"/>
        </w:rPr>
        <w:t xml:space="preserve"> от уплаты неустойки, </w:t>
      </w:r>
      <w:r w:rsidR="009836CF" w:rsidRPr="009836CF">
        <w:rPr>
          <w:rFonts w:ascii="Times New Roman" w:hAnsi="Times New Roman"/>
          <w:sz w:val="24"/>
          <w:szCs w:val="24"/>
        </w:rPr>
        <w:t>предусмотренной разделом 8</w:t>
      </w:r>
      <w:r w:rsidR="008100C9" w:rsidRPr="009836CF">
        <w:rPr>
          <w:rFonts w:ascii="Times New Roman" w:hAnsi="Times New Roman"/>
          <w:sz w:val="24"/>
          <w:szCs w:val="24"/>
        </w:rPr>
        <w:t xml:space="preserve"> Контракта.</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6.1.6</w:t>
      </w:r>
      <w:r w:rsidR="00B63290">
        <w:rPr>
          <w:rFonts w:ascii="Times New Roman" w:hAnsi="Times New Roman"/>
          <w:sz w:val="24"/>
          <w:szCs w:val="24"/>
        </w:rPr>
        <w:t>. Страхователь</w:t>
      </w:r>
      <w:r w:rsidR="008100C9" w:rsidRPr="008100C9">
        <w:rPr>
          <w:rFonts w:ascii="Times New Roman" w:hAnsi="Times New Roman"/>
          <w:sz w:val="24"/>
          <w:szCs w:val="24"/>
        </w:rPr>
        <w:t xml:space="preserve"> вправе отказаться от приемки Услуги в случае обнаружения недостатков, которые не м</w:t>
      </w:r>
      <w:r w:rsidR="00B63290">
        <w:rPr>
          <w:rFonts w:ascii="Times New Roman" w:hAnsi="Times New Roman"/>
          <w:sz w:val="24"/>
          <w:szCs w:val="24"/>
        </w:rPr>
        <w:t>огут быть устранены Страховщиком</w:t>
      </w:r>
      <w:r w:rsidR="008100C9" w:rsidRPr="008100C9">
        <w:rPr>
          <w:rFonts w:ascii="Times New Roman" w:hAnsi="Times New Roman"/>
          <w:sz w:val="24"/>
          <w:szCs w:val="24"/>
        </w:rPr>
        <w:t xml:space="preserve"> в сроки, указанные в мотивированном отказе от приёмки Услуги.</w:t>
      </w:r>
    </w:p>
    <w:p w:rsid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6.1.7</w:t>
      </w:r>
      <w:r w:rsidR="00B63290">
        <w:rPr>
          <w:rFonts w:ascii="Times New Roman" w:hAnsi="Times New Roman"/>
          <w:sz w:val="24"/>
          <w:szCs w:val="24"/>
        </w:rPr>
        <w:t>. Страхователь</w:t>
      </w:r>
      <w:r w:rsidR="008100C9" w:rsidRPr="008100C9">
        <w:rPr>
          <w:rFonts w:ascii="Times New Roman" w:hAnsi="Times New Roman"/>
          <w:sz w:val="24"/>
          <w:szCs w:val="24"/>
        </w:rPr>
        <w:t xml:space="preserve"> оставляет за собой право проводить проверку Услуги в организациях, официально уполномоченных для проведения независимой экспертизы, на предмет выявления несоответствия качества оказанных Услуг.</w:t>
      </w:r>
    </w:p>
    <w:p w:rsidR="006D3192" w:rsidRPr="00B81D25" w:rsidRDefault="006D3192" w:rsidP="009836CF">
      <w:pPr>
        <w:spacing w:after="0" w:line="240" w:lineRule="auto"/>
        <w:jc w:val="both"/>
        <w:rPr>
          <w:rFonts w:ascii="Times New Roman" w:hAnsi="Times New Roman"/>
          <w:sz w:val="24"/>
          <w:szCs w:val="24"/>
        </w:rPr>
      </w:pPr>
    </w:p>
    <w:p w:rsidR="005E58A9" w:rsidRPr="00B81D25" w:rsidRDefault="00D91AF8" w:rsidP="00DB1000">
      <w:pPr>
        <w:pStyle w:val="10"/>
        <w:keepLines/>
        <w:suppressAutoHyphens/>
        <w:spacing w:before="0" w:after="0"/>
        <w:jc w:val="center"/>
        <w:rPr>
          <w:rFonts w:ascii="Times New Roman" w:hAnsi="Times New Roman"/>
          <w:sz w:val="24"/>
          <w:szCs w:val="24"/>
        </w:rPr>
      </w:pPr>
      <w:r w:rsidRPr="00B81D25">
        <w:rPr>
          <w:rFonts w:ascii="Times New Roman" w:hAnsi="Times New Roman"/>
          <w:sz w:val="24"/>
          <w:szCs w:val="24"/>
        </w:rPr>
        <w:t>7</w:t>
      </w:r>
      <w:r w:rsidR="005E58A9" w:rsidRPr="00B81D25">
        <w:rPr>
          <w:rFonts w:ascii="Times New Roman" w:hAnsi="Times New Roman"/>
          <w:sz w:val="24"/>
          <w:szCs w:val="24"/>
        </w:rPr>
        <w:t>. Место, условия и сроки оказания услуг</w:t>
      </w:r>
    </w:p>
    <w:p w:rsidR="006D3192" w:rsidRPr="00B81D25" w:rsidRDefault="00997E35" w:rsidP="00DB1000">
      <w:pPr>
        <w:widowControl w:val="0"/>
        <w:shd w:val="clear" w:color="auto" w:fill="FFFFFF"/>
        <w:autoSpaceDE w:val="0"/>
        <w:autoSpaceDN w:val="0"/>
        <w:adjustRightInd w:val="0"/>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7</w:t>
      </w:r>
      <w:r w:rsidR="005E58A9" w:rsidRPr="00B81D25">
        <w:rPr>
          <w:rFonts w:ascii="Times New Roman" w:hAnsi="Times New Roman"/>
          <w:sz w:val="24"/>
          <w:szCs w:val="24"/>
        </w:rPr>
        <w:t xml:space="preserve">.1. Местом оказания услуг является: Территория Российской Федерации (РФ). </w:t>
      </w:r>
    </w:p>
    <w:p w:rsidR="00312026" w:rsidRPr="00B81D25" w:rsidRDefault="00312026" w:rsidP="00DB1000">
      <w:pPr>
        <w:widowControl w:val="0"/>
        <w:tabs>
          <w:tab w:val="left" w:pos="1276"/>
        </w:tabs>
        <w:autoSpaceDE w:val="0"/>
        <w:autoSpaceDN w:val="0"/>
        <w:adjustRightInd w:val="0"/>
        <w:spacing w:after="0" w:line="240" w:lineRule="auto"/>
        <w:jc w:val="both"/>
        <w:rPr>
          <w:rFonts w:ascii="Times New Roman" w:hAnsi="Times New Roman"/>
          <w:sz w:val="24"/>
          <w:szCs w:val="24"/>
        </w:rPr>
      </w:pPr>
      <w:r w:rsidRPr="00B81D25">
        <w:rPr>
          <w:rFonts w:ascii="Times New Roman" w:hAnsi="Times New Roman"/>
          <w:sz w:val="24"/>
          <w:szCs w:val="24"/>
        </w:rPr>
        <w:t xml:space="preserve">       7.2.</w:t>
      </w:r>
      <w:r w:rsidR="00CF5BC6" w:rsidRPr="00B81D25">
        <w:rPr>
          <w:rFonts w:ascii="Times New Roman" w:hAnsi="Times New Roman"/>
          <w:sz w:val="24"/>
          <w:szCs w:val="24"/>
        </w:rPr>
        <w:t xml:space="preserve"> </w:t>
      </w:r>
      <w:r w:rsidR="006D3192" w:rsidRPr="00B81D25">
        <w:rPr>
          <w:rFonts w:ascii="Times New Roman" w:hAnsi="Times New Roman"/>
          <w:sz w:val="24"/>
          <w:szCs w:val="24"/>
        </w:rPr>
        <w:t xml:space="preserve">Выдача страховых полисов – по адресу Страхователя: </w:t>
      </w:r>
      <w:r w:rsidR="009D66D2" w:rsidRPr="00B81D25">
        <w:rPr>
          <w:rFonts w:ascii="Times New Roman" w:hAnsi="Times New Roman"/>
          <w:sz w:val="24"/>
          <w:szCs w:val="24"/>
        </w:rPr>
        <w:t>Санкт-Петербург, ул. Лифляндская, д. 12</w:t>
      </w:r>
      <w:r w:rsidR="006D3192" w:rsidRPr="00B81D25">
        <w:rPr>
          <w:rFonts w:ascii="Times New Roman" w:hAnsi="Times New Roman"/>
          <w:sz w:val="24"/>
          <w:szCs w:val="24"/>
        </w:rPr>
        <w:t xml:space="preserve"> </w:t>
      </w:r>
      <w:r w:rsidR="00464438" w:rsidRPr="00B81D25">
        <w:rPr>
          <w:rFonts w:ascii="Times New Roman" w:hAnsi="Times New Roman"/>
          <w:sz w:val="24"/>
          <w:szCs w:val="24"/>
        </w:rPr>
        <w:t xml:space="preserve">или в офисах </w:t>
      </w:r>
      <w:r w:rsidR="006D3192" w:rsidRPr="00B81D25">
        <w:rPr>
          <w:rFonts w:ascii="Times New Roman" w:hAnsi="Times New Roman"/>
          <w:sz w:val="24"/>
          <w:szCs w:val="24"/>
        </w:rPr>
        <w:t>Страховщика, расположенных на территории Санкт-Петербурга</w:t>
      </w:r>
      <w:r w:rsidRPr="00B81D25">
        <w:rPr>
          <w:rFonts w:ascii="Times New Roman" w:hAnsi="Times New Roman"/>
          <w:sz w:val="24"/>
          <w:szCs w:val="24"/>
        </w:rPr>
        <w:t xml:space="preserve"> или по средствам электронного документооборота (личный кабинет Страховщика с предоставлением логина и пароля или отправлением полиса на E-</w:t>
      </w:r>
      <w:proofErr w:type="spellStart"/>
      <w:r w:rsidRPr="00B81D25">
        <w:rPr>
          <w:rFonts w:ascii="Times New Roman" w:hAnsi="Times New Roman"/>
          <w:sz w:val="24"/>
          <w:szCs w:val="24"/>
        </w:rPr>
        <w:t>mail</w:t>
      </w:r>
      <w:proofErr w:type="spellEnd"/>
      <w:r w:rsidRPr="00B81D25">
        <w:rPr>
          <w:rFonts w:ascii="Times New Roman" w:hAnsi="Times New Roman"/>
          <w:sz w:val="24"/>
          <w:szCs w:val="24"/>
        </w:rPr>
        <w:t xml:space="preserve"> Страхователя), в отношении транспортных средств, указанных в Приложения № 1 к Контракту. </w:t>
      </w:r>
    </w:p>
    <w:p w:rsidR="006D3192" w:rsidRPr="00B81D25" w:rsidRDefault="006D3192" w:rsidP="00DB1000">
      <w:pPr>
        <w:widowControl w:val="0"/>
        <w:tabs>
          <w:tab w:val="left" w:pos="1276"/>
        </w:tabs>
        <w:autoSpaceDE w:val="0"/>
        <w:autoSpaceDN w:val="0"/>
        <w:adjustRightInd w:val="0"/>
        <w:spacing w:after="0" w:line="240" w:lineRule="auto"/>
        <w:jc w:val="both"/>
        <w:rPr>
          <w:rFonts w:ascii="Times New Roman" w:hAnsi="Times New Roman"/>
          <w:sz w:val="24"/>
          <w:szCs w:val="24"/>
        </w:rPr>
      </w:pPr>
      <w:r w:rsidRPr="00B81D25">
        <w:rPr>
          <w:rFonts w:ascii="Times New Roman" w:hAnsi="Times New Roman"/>
          <w:sz w:val="24"/>
          <w:szCs w:val="24"/>
        </w:rPr>
        <w:t xml:space="preserve">Оформление и выдача Полиса владельца транспортных средств на каждое транспортное средство производиться отдельно. Полис выдается с указанием эксплуатируемого транспортного средства. </w:t>
      </w:r>
    </w:p>
    <w:p w:rsidR="005E58A9" w:rsidRPr="00730A3C" w:rsidRDefault="00997E35" w:rsidP="00DB1000">
      <w:pPr>
        <w:widowControl w:val="0"/>
        <w:tabs>
          <w:tab w:val="left" w:pos="1276"/>
        </w:tabs>
        <w:autoSpaceDE w:val="0"/>
        <w:autoSpaceDN w:val="0"/>
        <w:adjustRightInd w:val="0"/>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7</w:t>
      </w:r>
      <w:r w:rsidR="005E58A9" w:rsidRPr="00B81D25">
        <w:rPr>
          <w:rFonts w:ascii="Times New Roman" w:hAnsi="Times New Roman"/>
          <w:sz w:val="24"/>
          <w:szCs w:val="24"/>
        </w:rPr>
        <w:t>.</w:t>
      </w:r>
      <w:r w:rsidR="00312026" w:rsidRPr="00B81D25">
        <w:rPr>
          <w:rFonts w:ascii="Times New Roman" w:hAnsi="Times New Roman"/>
          <w:sz w:val="24"/>
          <w:szCs w:val="24"/>
        </w:rPr>
        <w:t>3</w:t>
      </w:r>
      <w:r w:rsidR="005E58A9" w:rsidRPr="00B81D25">
        <w:rPr>
          <w:rFonts w:ascii="Times New Roman" w:hAnsi="Times New Roman"/>
          <w:sz w:val="24"/>
          <w:szCs w:val="24"/>
        </w:rPr>
        <w:t xml:space="preserve">. </w:t>
      </w:r>
      <w:r w:rsidR="006D3192" w:rsidRPr="00B81D25">
        <w:rPr>
          <w:rFonts w:ascii="Times New Roman" w:hAnsi="Times New Roman"/>
          <w:sz w:val="24"/>
          <w:szCs w:val="24"/>
        </w:rPr>
        <w:t>Срок в</w:t>
      </w:r>
      <w:r w:rsidR="00730A3C">
        <w:rPr>
          <w:rFonts w:ascii="Times New Roman" w:hAnsi="Times New Roman"/>
          <w:sz w:val="24"/>
          <w:szCs w:val="24"/>
        </w:rPr>
        <w:t xml:space="preserve">ыдачи полисов: </w:t>
      </w:r>
      <w:proofErr w:type="gramStart"/>
      <w:r w:rsidR="00730A3C">
        <w:rPr>
          <w:rFonts w:ascii="Times New Roman" w:hAnsi="Times New Roman"/>
          <w:sz w:val="24"/>
          <w:szCs w:val="24"/>
        </w:rPr>
        <w:t>с даты заключения</w:t>
      </w:r>
      <w:proofErr w:type="gramEnd"/>
      <w:r w:rsidR="006D3192" w:rsidRPr="00B81D25">
        <w:rPr>
          <w:rFonts w:ascii="Times New Roman" w:hAnsi="Times New Roman"/>
          <w:sz w:val="24"/>
          <w:szCs w:val="24"/>
        </w:rPr>
        <w:t xml:space="preserve"> </w:t>
      </w:r>
      <w:r w:rsidR="006D3192" w:rsidRPr="00F06795">
        <w:rPr>
          <w:rFonts w:ascii="Times New Roman" w:hAnsi="Times New Roman"/>
          <w:sz w:val="24"/>
          <w:szCs w:val="24"/>
        </w:rPr>
        <w:t xml:space="preserve">Контракта </w:t>
      </w:r>
      <w:r w:rsidR="00771CF0" w:rsidRPr="00730A3C">
        <w:rPr>
          <w:rFonts w:ascii="Times New Roman" w:hAnsi="Times New Roman"/>
          <w:sz w:val="24"/>
          <w:szCs w:val="24"/>
        </w:rPr>
        <w:t xml:space="preserve">по </w:t>
      </w:r>
      <w:r w:rsidR="009836CF">
        <w:rPr>
          <w:rFonts w:ascii="Times New Roman" w:hAnsi="Times New Roman"/>
          <w:sz w:val="24"/>
          <w:szCs w:val="24"/>
        </w:rPr>
        <w:t>31.07</w:t>
      </w:r>
      <w:r w:rsidR="00F06795" w:rsidRPr="00730A3C">
        <w:rPr>
          <w:rFonts w:ascii="Times New Roman" w:hAnsi="Times New Roman"/>
          <w:sz w:val="24"/>
          <w:szCs w:val="24"/>
        </w:rPr>
        <w:t>.2024</w:t>
      </w:r>
      <w:r w:rsidR="006D3192" w:rsidRPr="00730A3C">
        <w:rPr>
          <w:rFonts w:ascii="Times New Roman" w:hAnsi="Times New Roman"/>
          <w:sz w:val="24"/>
          <w:szCs w:val="24"/>
        </w:rPr>
        <w:t xml:space="preserve"> года</w:t>
      </w:r>
      <w:r w:rsidR="00730A3C">
        <w:rPr>
          <w:rFonts w:ascii="Times New Roman" w:hAnsi="Times New Roman"/>
          <w:sz w:val="24"/>
          <w:szCs w:val="24"/>
        </w:rPr>
        <w:t>, но не ранее направления заявки страхователем.</w:t>
      </w:r>
    </w:p>
    <w:p w:rsidR="005E58A9" w:rsidRPr="00B81D25" w:rsidRDefault="00F37695" w:rsidP="00DB1000">
      <w:pPr>
        <w:suppressAutoHyphen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7</w:t>
      </w:r>
      <w:r w:rsidR="00312026" w:rsidRPr="00B81D25">
        <w:rPr>
          <w:rFonts w:ascii="Times New Roman" w:hAnsi="Times New Roman"/>
          <w:sz w:val="24"/>
          <w:szCs w:val="24"/>
        </w:rPr>
        <w:t>.4</w:t>
      </w:r>
      <w:r w:rsidR="005E58A9" w:rsidRPr="00B81D25">
        <w:rPr>
          <w:rFonts w:ascii="Times New Roman" w:hAnsi="Times New Roman"/>
          <w:sz w:val="24"/>
          <w:szCs w:val="24"/>
        </w:rPr>
        <w:t>. Срок действия страховых полисов составляет один календарный год с момента начала действия полиса в отношении каждой единицы автотранспорта соответственно.</w:t>
      </w:r>
    </w:p>
    <w:p w:rsidR="0034745B" w:rsidRPr="00B81D25" w:rsidRDefault="0034745B" w:rsidP="00DB1000">
      <w:pPr>
        <w:tabs>
          <w:tab w:val="left" w:pos="1134"/>
        </w:tabs>
        <w:spacing w:after="0" w:line="240" w:lineRule="auto"/>
        <w:ind w:firstLine="567"/>
        <w:jc w:val="center"/>
        <w:rPr>
          <w:rFonts w:ascii="Times New Roman" w:hAnsi="Times New Roman"/>
          <w:b/>
          <w:sz w:val="24"/>
          <w:szCs w:val="24"/>
        </w:rPr>
      </w:pPr>
    </w:p>
    <w:p w:rsidR="00F84DA7" w:rsidRPr="00B81D25" w:rsidRDefault="00574241" w:rsidP="00DB1000">
      <w:pPr>
        <w:widowControl w:val="0"/>
        <w:autoSpaceDE w:val="0"/>
        <w:autoSpaceDN w:val="0"/>
        <w:adjustRightInd w:val="0"/>
        <w:spacing w:after="0" w:line="240" w:lineRule="auto"/>
        <w:ind w:firstLine="540"/>
        <w:jc w:val="center"/>
        <w:outlineLvl w:val="1"/>
        <w:rPr>
          <w:rFonts w:ascii="Times New Roman" w:eastAsia="Times New Roman" w:hAnsi="Times New Roman"/>
          <w:b/>
          <w:sz w:val="24"/>
          <w:szCs w:val="24"/>
          <w:lang w:eastAsia="ru-RU"/>
        </w:rPr>
      </w:pPr>
      <w:r w:rsidRPr="00B81D25">
        <w:rPr>
          <w:rFonts w:ascii="Times New Roman" w:hAnsi="Times New Roman"/>
          <w:b/>
          <w:sz w:val="24"/>
          <w:szCs w:val="24"/>
        </w:rPr>
        <w:t>8</w:t>
      </w:r>
      <w:r w:rsidR="00903978" w:rsidRPr="00B81D25">
        <w:rPr>
          <w:rFonts w:ascii="Times New Roman" w:hAnsi="Times New Roman"/>
          <w:b/>
          <w:sz w:val="24"/>
          <w:szCs w:val="24"/>
        </w:rPr>
        <w:t xml:space="preserve">. </w:t>
      </w:r>
      <w:r w:rsidR="00F84DA7" w:rsidRPr="00B81D25">
        <w:rPr>
          <w:rFonts w:ascii="Times New Roman" w:eastAsia="Times New Roman" w:hAnsi="Times New Roman"/>
          <w:b/>
          <w:sz w:val="24"/>
          <w:szCs w:val="24"/>
          <w:lang w:eastAsia="ru-RU"/>
        </w:rPr>
        <w:t>Ответственность Сторон и порядок взыскания начисленной неустойки (штрафа, пени) за неисполнение или ненадлежащее исполнение исполнителем обязательств, предусмотренных контрактом</w:t>
      </w:r>
    </w:p>
    <w:p w:rsidR="00F84DA7" w:rsidRPr="00B81D25" w:rsidRDefault="00464438" w:rsidP="00DB1000">
      <w:pPr>
        <w:tabs>
          <w:tab w:val="left" w:pos="1134"/>
        </w:tab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8</w:t>
      </w:r>
      <w:r w:rsidR="00903978" w:rsidRPr="00B81D25">
        <w:rPr>
          <w:rFonts w:ascii="Times New Roman" w:hAnsi="Times New Roman"/>
          <w:sz w:val="24"/>
          <w:szCs w:val="24"/>
        </w:rPr>
        <w:t>.1. За неисполнение или ненадлежащее исполнение обязательств по Контракту Страховщик и Страхователь несут ответственность в соответствии с действующим законодательством Российской Федерации.</w:t>
      </w:r>
    </w:p>
    <w:p w:rsidR="00903978" w:rsidRPr="00B81D25" w:rsidRDefault="00464438" w:rsidP="00DB1000">
      <w:pPr>
        <w:tabs>
          <w:tab w:val="left" w:pos="1134"/>
        </w:tab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8</w:t>
      </w:r>
      <w:r w:rsidR="00903978" w:rsidRPr="00B81D25">
        <w:rPr>
          <w:rFonts w:ascii="Times New Roman" w:hAnsi="Times New Roman"/>
          <w:sz w:val="24"/>
          <w:szCs w:val="24"/>
        </w:rPr>
        <w:t>.2. Страховщик ни полностью, ни частично не вправе передавать третьей Стороне свои обязательства по Контракту.</w:t>
      </w:r>
    </w:p>
    <w:p w:rsidR="00903978" w:rsidRPr="00B81D25" w:rsidRDefault="00903978" w:rsidP="00DB1000">
      <w:pPr>
        <w:autoSpaceDE w:val="0"/>
        <w:autoSpaceDN w:val="0"/>
        <w:adjustRightInd w:val="0"/>
        <w:spacing w:after="0" w:line="240" w:lineRule="auto"/>
        <w:ind w:right="-1" w:firstLine="284"/>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8</w:t>
      </w:r>
      <w:r w:rsidRPr="00B81D25">
        <w:rPr>
          <w:rFonts w:ascii="Times New Roman" w:hAnsi="Times New Roman"/>
          <w:sz w:val="24"/>
          <w:szCs w:val="24"/>
        </w:rPr>
        <w:t xml:space="preserve">.3. Страховщик и Страхователь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w:t>
      </w:r>
      <w:r w:rsidRPr="00B81D25">
        <w:rPr>
          <w:rFonts w:ascii="Times New Roman" w:hAnsi="Times New Roman"/>
          <w:sz w:val="24"/>
          <w:szCs w:val="24"/>
        </w:rPr>
        <w:lastRenderedPageBreak/>
        <w:t>исполнения поставщиком (подрядчиком, исполнителем)</w:t>
      </w:r>
      <w:r w:rsidR="00037BC2" w:rsidRPr="00B81D25">
        <w:rPr>
          <w:rFonts w:ascii="Times New Roman" w:hAnsi="Times New Roman"/>
          <w:sz w:val="24"/>
          <w:szCs w:val="24"/>
        </w:rPr>
        <w:t xml:space="preserve"> обязательств, предусмотренных К</w:t>
      </w:r>
      <w:r w:rsidRPr="00B81D25">
        <w:rPr>
          <w:rFonts w:ascii="Times New Roman" w:hAnsi="Times New Roman"/>
          <w:sz w:val="24"/>
          <w:szCs w:val="24"/>
        </w:rPr>
        <w:t>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w:t>
      </w:r>
      <w:r w:rsidR="009D66D2" w:rsidRPr="00B81D25">
        <w:rPr>
          <w:rFonts w:ascii="Times New Roman" w:hAnsi="Times New Roman"/>
          <w:sz w:val="24"/>
          <w:szCs w:val="24"/>
        </w:rPr>
        <w:t>.05.2017</w:t>
      </w:r>
      <w:r w:rsidRPr="00B81D25">
        <w:rPr>
          <w:rFonts w:ascii="Times New Roman" w:hAnsi="Times New Roman"/>
          <w:sz w:val="24"/>
          <w:szCs w:val="24"/>
        </w:rPr>
        <w:t xml:space="preserve"> № 570 и признании утратившим силу постановления Правительства Российской Федерации от 25</w:t>
      </w:r>
      <w:r w:rsidR="009D66D2" w:rsidRPr="00B81D25">
        <w:rPr>
          <w:rFonts w:ascii="Times New Roman" w:hAnsi="Times New Roman"/>
          <w:sz w:val="24"/>
          <w:szCs w:val="24"/>
        </w:rPr>
        <w:t>.11.2013</w:t>
      </w:r>
      <w:r w:rsidRPr="00B81D25">
        <w:rPr>
          <w:rFonts w:ascii="Times New Roman" w:hAnsi="Times New Roman"/>
          <w:sz w:val="24"/>
          <w:szCs w:val="24"/>
        </w:rPr>
        <w:t xml:space="preserve">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903978" w:rsidRPr="00B81D25" w:rsidRDefault="00574241" w:rsidP="00DB1000">
      <w:pPr>
        <w:pStyle w:val="af1"/>
        <w:autoSpaceDE w:val="0"/>
        <w:autoSpaceDN w:val="0"/>
        <w:adjustRightInd w:val="0"/>
        <w:ind w:left="0" w:firstLine="426"/>
        <w:jc w:val="both"/>
        <w:rPr>
          <w:bCs/>
        </w:rPr>
      </w:pPr>
      <w:r w:rsidRPr="00B81D25">
        <w:rPr>
          <w:bCs/>
        </w:rPr>
        <w:t>8</w:t>
      </w:r>
      <w:r w:rsidR="00903978" w:rsidRPr="00B81D25">
        <w:rPr>
          <w:bCs/>
        </w:rPr>
        <w:t xml:space="preserve">.3.1. В случае просрочки исполнения </w:t>
      </w:r>
      <w:r w:rsidR="00903978" w:rsidRPr="00B81D25">
        <w:rPr>
          <w:b/>
          <w:bCs/>
        </w:rPr>
        <w:t>Страховщиком</w:t>
      </w:r>
      <w:r w:rsidR="00903978" w:rsidRPr="00B81D25">
        <w:rPr>
          <w:bCs/>
        </w:rPr>
        <w:t xml:space="preserve"> обязательств, предусмотренных Контрактом, а также в иных случаях неисполнения или ненадлежащего исполнения Страховщиком обязательств, предусмотренных Контрактом, Страхователь направляет Страховщику требование об уплате неустоек (штрафов, пеней).</w:t>
      </w:r>
    </w:p>
    <w:p w:rsidR="00903978" w:rsidRPr="00B81D25" w:rsidRDefault="00574241" w:rsidP="00DB1000">
      <w:pPr>
        <w:pStyle w:val="af1"/>
        <w:tabs>
          <w:tab w:val="left" w:pos="0"/>
        </w:tabs>
        <w:ind w:left="0" w:firstLine="426"/>
        <w:jc w:val="both"/>
        <w:rPr>
          <w:noProof/>
        </w:rPr>
      </w:pPr>
      <w:r w:rsidRPr="00B81D25">
        <w:rPr>
          <w:bCs/>
        </w:rPr>
        <w:t>8</w:t>
      </w:r>
      <w:r w:rsidR="00903978" w:rsidRPr="00B81D25">
        <w:rPr>
          <w:bCs/>
        </w:rPr>
        <w:t>.3.1.</w:t>
      </w:r>
      <w:r w:rsidR="00903978" w:rsidRPr="00B81D25">
        <w:rPr>
          <w:noProof/>
        </w:rPr>
        <w:t xml:space="preserve">1. Пеня начисляется за каждый день просрочки исполнения </w:t>
      </w:r>
      <w:r w:rsidR="00903978" w:rsidRPr="00B81D25">
        <w:rPr>
          <w:b/>
          <w:bCs/>
        </w:rPr>
        <w:t>Страховщиком</w:t>
      </w:r>
      <w:r w:rsidR="00903978" w:rsidRPr="00B81D25">
        <w:rPr>
          <w:noProof/>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в размере одной трехсотой действующей на дату уплаты пени </w:t>
      </w:r>
      <w:r w:rsidR="00903978" w:rsidRPr="00B81D25">
        <w:t>ключевой ставки Центрального банка Российской Федерации</w:t>
      </w:r>
      <w:r w:rsidR="00903978" w:rsidRPr="00B81D25">
        <w:rPr>
          <w:noProof/>
        </w:rPr>
        <w:t xml:space="preserve"> от цены Контракта, уменьшенной на сумму, пропорциональную объему обязательств, предусмотренных Контрактом и фактически исполненных Страховщиком, за исключением случаев, если законодательством Российской Федерации установлен иной порядок начисления пени.</w:t>
      </w:r>
    </w:p>
    <w:p w:rsidR="009D66D2" w:rsidRPr="00B81D25" w:rsidRDefault="00F32A5B" w:rsidP="009D66D2">
      <w:pPr>
        <w:pStyle w:val="af1"/>
        <w:tabs>
          <w:tab w:val="left" w:pos="0"/>
        </w:tabs>
        <w:ind w:left="0" w:firstLine="426"/>
        <w:jc w:val="both"/>
        <w:rPr>
          <w:rStyle w:val="40"/>
          <w:rFonts w:ascii="Times New Roman" w:eastAsia="Calibri" w:hAnsi="Times New Roman"/>
          <w:sz w:val="24"/>
          <w:szCs w:val="24"/>
        </w:rPr>
      </w:pPr>
      <w:r>
        <w:rPr>
          <w:noProof/>
        </w:rPr>
        <w:t xml:space="preserve">  </w:t>
      </w:r>
      <w:r w:rsidR="00574241" w:rsidRPr="00B81D25">
        <w:rPr>
          <w:noProof/>
        </w:rPr>
        <w:t>8</w:t>
      </w:r>
      <w:r w:rsidR="00903978" w:rsidRPr="00B81D25">
        <w:rPr>
          <w:noProof/>
        </w:rPr>
        <w:t xml:space="preserve">.3.1.2. Штрафы начисляются за каждый факт неисполнения или ненадлежащего исполнения </w:t>
      </w:r>
      <w:r w:rsidR="00903978" w:rsidRPr="00B81D25">
        <w:rPr>
          <w:b/>
          <w:bCs/>
        </w:rPr>
        <w:t>Страховщиком</w:t>
      </w:r>
      <w:r w:rsidR="00903978" w:rsidRPr="00B81D25">
        <w:rPr>
          <w:b/>
          <w:noProof/>
        </w:rPr>
        <w:t xml:space="preserve"> </w:t>
      </w:r>
      <w:r w:rsidR="00903978" w:rsidRPr="00B81D25">
        <w:rPr>
          <w:noProof/>
        </w:rPr>
        <w:t xml:space="preserve">обязательств, предусмотренных Контрактом, за исключением просрочки исполнения </w:t>
      </w:r>
      <w:r w:rsidR="00903978" w:rsidRPr="00B81D25">
        <w:rPr>
          <w:bCs/>
        </w:rPr>
        <w:t xml:space="preserve">Страховщиком </w:t>
      </w:r>
      <w:r w:rsidR="00903978" w:rsidRPr="00B81D25">
        <w:rPr>
          <w:noProof/>
        </w:rPr>
        <w:t xml:space="preserve">обязательств, предусмотренных Контрактом, а также случаев, установленных в пункте </w:t>
      </w:r>
      <w:r w:rsidR="00574241" w:rsidRPr="00B81D25">
        <w:rPr>
          <w:noProof/>
        </w:rPr>
        <w:t>8</w:t>
      </w:r>
      <w:r w:rsidR="00903978" w:rsidRPr="00B81D25">
        <w:rPr>
          <w:noProof/>
        </w:rPr>
        <w:t xml:space="preserve">.3.1.3 Контракта. </w:t>
      </w:r>
      <w:r w:rsidR="00551FB7" w:rsidRPr="00551FB7">
        <w:rPr>
          <w:noProof/>
        </w:rPr>
        <w:t>Размер штрафа сос</w:t>
      </w:r>
      <w:r w:rsidR="00551FB7">
        <w:rPr>
          <w:noProof/>
        </w:rPr>
        <w:t>тавляет 10 % от цены Контракта.</w:t>
      </w:r>
      <w:bookmarkStart w:id="0" w:name="_GoBack"/>
      <w:bookmarkEnd w:id="0"/>
    </w:p>
    <w:p w:rsidR="00903978" w:rsidRPr="00B81D25" w:rsidRDefault="00574241" w:rsidP="009D66D2">
      <w:pPr>
        <w:pStyle w:val="af1"/>
        <w:tabs>
          <w:tab w:val="left" w:pos="0"/>
        </w:tabs>
        <w:ind w:left="0" w:firstLine="426"/>
        <w:jc w:val="both"/>
        <w:rPr>
          <w:rStyle w:val="40"/>
          <w:rFonts w:ascii="Times New Roman" w:eastAsia="Calibri" w:hAnsi="Times New Roman"/>
          <w:sz w:val="24"/>
          <w:szCs w:val="24"/>
        </w:rPr>
      </w:pPr>
      <w:r w:rsidRPr="00B81D25">
        <w:rPr>
          <w:bCs/>
        </w:rPr>
        <w:t>8</w:t>
      </w:r>
      <w:r w:rsidR="00903978" w:rsidRPr="00B81D25">
        <w:rPr>
          <w:bCs/>
        </w:rPr>
        <w:t>.3</w:t>
      </w:r>
      <w:r w:rsidR="00903978" w:rsidRPr="00B81D25">
        <w:t xml:space="preserve">.1.3. За каждый факт неисполнения или ненадлежащего исполнения </w:t>
      </w:r>
      <w:r w:rsidR="00903978" w:rsidRPr="00B81D25">
        <w:rPr>
          <w:b/>
        </w:rPr>
        <w:t>Страховщиком</w:t>
      </w:r>
      <w:r w:rsidR="00903978" w:rsidRPr="00B81D25">
        <w:t xml:space="preserve"> обязательства, предусмотренного Контрактом, которое не имеет стоимостного выражения, размер штрафа устанавливается в размере </w:t>
      </w:r>
      <w:r w:rsidR="009D66D2" w:rsidRPr="00B81D25">
        <w:t>1000,00руб.</w:t>
      </w:r>
    </w:p>
    <w:p w:rsidR="00903978" w:rsidRPr="00B81D25" w:rsidRDefault="00574241" w:rsidP="00DB1000">
      <w:pPr>
        <w:pStyle w:val="af1"/>
        <w:tabs>
          <w:tab w:val="left" w:pos="0"/>
        </w:tabs>
        <w:ind w:left="0" w:firstLine="426"/>
        <w:jc w:val="both"/>
      </w:pPr>
      <w:r w:rsidRPr="00B81D25">
        <w:rPr>
          <w:rStyle w:val="40"/>
          <w:rFonts w:ascii="Times New Roman" w:eastAsia="Calibri" w:hAnsi="Times New Roman"/>
          <w:b w:val="0"/>
          <w:sz w:val="24"/>
          <w:szCs w:val="24"/>
        </w:rPr>
        <w:t>8</w:t>
      </w:r>
      <w:r w:rsidR="00903978" w:rsidRPr="00B81D25">
        <w:rPr>
          <w:rStyle w:val="40"/>
          <w:rFonts w:ascii="Times New Roman" w:eastAsia="Calibri" w:hAnsi="Times New Roman"/>
          <w:b w:val="0"/>
          <w:sz w:val="24"/>
          <w:szCs w:val="24"/>
        </w:rPr>
        <w:t>.3.1.4.</w:t>
      </w:r>
      <w:r w:rsidR="00903978" w:rsidRPr="00B81D25">
        <w:rPr>
          <w:rStyle w:val="40"/>
          <w:rFonts w:ascii="Times New Roman" w:eastAsia="Calibri" w:hAnsi="Times New Roman"/>
          <w:sz w:val="24"/>
          <w:szCs w:val="24"/>
        </w:rPr>
        <w:t xml:space="preserve"> </w:t>
      </w:r>
      <w:r w:rsidR="00903978" w:rsidRPr="00B81D25">
        <w:t>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rsidR="00903978" w:rsidRPr="00B81D25" w:rsidRDefault="00574241" w:rsidP="00DB1000">
      <w:pPr>
        <w:pStyle w:val="af1"/>
        <w:ind w:left="0" w:right="-1" w:firstLine="426"/>
        <w:jc w:val="both"/>
        <w:rPr>
          <w:rStyle w:val="blk"/>
        </w:rPr>
      </w:pPr>
      <w:r w:rsidRPr="00B81D25">
        <w:t>8</w:t>
      </w:r>
      <w:r w:rsidR="00903978" w:rsidRPr="00B81D25">
        <w:t xml:space="preserve">.3.2. </w:t>
      </w:r>
      <w:r w:rsidR="00903978" w:rsidRPr="00B81D25">
        <w:rPr>
          <w:rStyle w:val="blk"/>
        </w:rPr>
        <w:t xml:space="preserve">Штрафы начисляются за каждый факт неисполнения </w:t>
      </w:r>
      <w:r w:rsidR="00903978" w:rsidRPr="00B81D25">
        <w:rPr>
          <w:rStyle w:val="blk"/>
          <w:b/>
        </w:rPr>
        <w:t xml:space="preserve">Страхователем </w:t>
      </w:r>
      <w:r w:rsidR="00903978" w:rsidRPr="00B81D25">
        <w:rPr>
          <w:rStyle w:val="blk"/>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009D66D2" w:rsidRPr="00B81D25">
        <w:rPr>
          <w:rStyle w:val="blk"/>
        </w:rPr>
        <w:t xml:space="preserve"> 1000,00</w:t>
      </w:r>
      <w:r w:rsidR="00903978" w:rsidRPr="00B81D25">
        <w:rPr>
          <w:rStyle w:val="blk"/>
        </w:rPr>
        <w:t xml:space="preserve"> руб.</w:t>
      </w:r>
      <w:r w:rsidR="00903978" w:rsidRPr="00B81D25">
        <w:rPr>
          <w:rStyle w:val="ab"/>
        </w:rPr>
        <w:t xml:space="preserve"> </w:t>
      </w:r>
    </w:p>
    <w:p w:rsidR="00903978" w:rsidRPr="00B81D25" w:rsidRDefault="00574241" w:rsidP="00DB1000">
      <w:pPr>
        <w:pStyle w:val="af1"/>
        <w:ind w:left="0" w:right="-1" w:firstLine="426"/>
        <w:jc w:val="both"/>
      </w:pPr>
      <w:r w:rsidRPr="00B81D25">
        <w:rPr>
          <w:rStyle w:val="blk"/>
        </w:rPr>
        <w:t>8</w:t>
      </w:r>
      <w:r w:rsidR="00903978" w:rsidRPr="00B81D25">
        <w:rPr>
          <w:rStyle w:val="blk"/>
        </w:rPr>
        <w:t xml:space="preserve">.3.3. </w:t>
      </w:r>
      <w:r w:rsidR="00903978" w:rsidRPr="00B81D25">
        <w:t xml:space="preserve">Пеня начисляется за каждый день просрочки исполнения </w:t>
      </w:r>
      <w:r w:rsidR="00903978" w:rsidRPr="00B81D25">
        <w:rPr>
          <w:b/>
        </w:rPr>
        <w:t xml:space="preserve">Страхователем </w:t>
      </w:r>
      <w:r w:rsidR="00903978" w:rsidRPr="00B81D25">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903978" w:rsidRPr="00B81D25" w:rsidRDefault="00574241" w:rsidP="00DB1000">
      <w:pPr>
        <w:pStyle w:val="af1"/>
        <w:ind w:left="0" w:right="-1" w:firstLine="426"/>
        <w:jc w:val="both"/>
      </w:pPr>
      <w:r w:rsidRPr="00B81D25">
        <w:rPr>
          <w:rStyle w:val="blk"/>
        </w:rPr>
        <w:t>8</w:t>
      </w:r>
      <w:r w:rsidR="00903978" w:rsidRPr="00B81D25">
        <w:rPr>
          <w:rStyle w:val="blk"/>
        </w:rPr>
        <w:t>.3.</w:t>
      </w:r>
      <w:r w:rsidR="00903978" w:rsidRPr="00B81D25">
        <w:t>4.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rsidR="00903978" w:rsidRPr="00B81D25" w:rsidRDefault="00574241" w:rsidP="00DB1000">
      <w:pPr>
        <w:pStyle w:val="af1"/>
        <w:ind w:left="0" w:right="-1" w:firstLine="426"/>
        <w:jc w:val="both"/>
      </w:pPr>
      <w:r w:rsidRPr="00B81D25">
        <w:rPr>
          <w:rStyle w:val="blk"/>
        </w:rPr>
        <w:t>8</w:t>
      </w:r>
      <w:r w:rsidR="00903978" w:rsidRPr="00B81D25">
        <w:rPr>
          <w:rStyle w:val="blk"/>
        </w:rPr>
        <w:t>.4</w:t>
      </w:r>
      <w:r w:rsidR="00903978" w:rsidRPr="00B81D25">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3978" w:rsidRPr="00B81D25" w:rsidRDefault="00574241" w:rsidP="00DB1000">
      <w:pPr>
        <w:pStyle w:val="af1"/>
        <w:ind w:left="0" w:right="-1" w:firstLine="426"/>
        <w:jc w:val="both"/>
      </w:pPr>
      <w:r w:rsidRPr="00B81D25">
        <w:t>8</w:t>
      </w:r>
      <w:r w:rsidR="00903978" w:rsidRPr="00B81D25">
        <w:t>.5. Уплата штрафных санкций, а также возмещение убытков не освобождает Стороны от исполнения своих обязательств в натуре.</w:t>
      </w:r>
    </w:p>
    <w:p w:rsidR="00903978" w:rsidRPr="00B81D25" w:rsidRDefault="00574241" w:rsidP="00DB1000">
      <w:pPr>
        <w:pStyle w:val="af1"/>
        <w:ind w:left="0" w:right="-1" w:firstLine="426"/>
        <w:jc w:val="both"/>
      </w:pPr>
      <w:r w:rsidRPr="00B81D25">
        <w:t>8</w:t>
      </w:r>
      <w:r w:rsidR="00903978" w:rsidRPr="00B81D25">
        <w:t>.6. Ответственность сторон, не предусмотренная в настоящем Контракте, применяется в соответствии с нормами действующего законодательства Российской Федерации.</w:t>
      </w:r>
    </w:p>
    <w:p w:rsidR="00903978" w:rsidRPr="00B81D25" w:rsidRDefault="00574241" w:rsidP="00DB1000">
      <w:pPr>
        <w:pStyle w:val="af1"/>
        <w:ind w:left="0" w:firstLine="426"/>
        <w:jc w:val="both"/>
        <w:rPr>
          <w:bCs/>
        </w:rPr>
      </w:pPr>
      <w:r w:rsidRPr="00B81D25">
        <w:t>8</w:t>
      </w:r>
      <w:r w:rsidR="00903978" w:rsidRPr="00B81D25">
        <w:t>.7</w:t>
      </w:r>
      <w:r w:rsidR="00903978" w:rsidRPr="00B81D25">
        <w:rPr>
          <w:bCs/>
        </w:rPr>
        <w:t>. Страховщик обязан возместить Страхователю убытки, возникшие вследствие невыполнения или некачественного выполнения Страховщиком своих обязательств по настоящему Контракту в полной сумме сверх неустоек (штрафов, пеней).</w:t>
      </w:r>
    </w:p>
    <w:p w:rsidR="00C11B9F" w:rsidRPr="00B81D25" w:rsidRDefault="00C11B9F" w:rsidP="00DB1000">
      <w:pPr>
        <w:pStyle w:val="312"/>
        <w:spacing w:after="0"/>
        <w:ind w:left="0" w:firstLine="426"/>
        <w:jc w:val="both"/>
        <w:rPr>
          <w:rFonts w:ascii="Times New Roman" w:hAnsi="Times New Roman" w:cs="Times New Roman"/>
          <w:sz w:val="24"/>
          <w:szCs w:val="24"/>
          <w:lang w:eastAsia="ru-RU"/>
        </w:rPr>
      </w:pPr>
      <w:r w:rsidRPr="00B81D25">
        <w:rPr>
          <w:rFonts w:ascii="Times New Roman" w:hAnsi="Times New Roman" w:cs="Times New Roman"/>
          <w:bCs/>
          <w:sz w:val="24"/>
          <w:szCs w:val="24"/>
        </w:rPr>
        <w:t>8.8.</w:t>
      </w:r>
      <w:r w:rsidRPr="00B81D25">
        <w:rPr>
          <w:rFonts w:ascii="Times New Roman" w:hAnsi="Times New Roman" w:cs="Times New Roman"/>
          <w:sz w:val="24"/>
          <w:szCs w:val="24"/>
          <w:lang w:eastAsia="ru-RU"/>
        </w:rPr>
        <w:t xml:space="preserve"> </w:t>
      </w:r>
      <w:proofErr w:type="gramStart"/>
      <w:r w:rsidRPr="00B81D25">
        <w:rPr>
          <w:rFonts w:ascii="Times New Roman" w:hAnsi="Times New Roman" w:cs="Times New Roman"/>
          <w:sz w:val="24"/>
          <w:szCs w:val="24"/>
          <w:lang w:eastAsia="ru-RU"/>
        </w:rPr>
        <w:t>В случае не соблюдения Страховщиком срока осуществления страховых в</w:t>
      </w:r>
      <w:r w:rsidR="009836CF">
        <w:rPr>
          <w:rFonts w:ascii="Times New Roman" w:hAnsi="Times New Roman" w:cs="Times New Roman"/>
          <w:sz w:val="24"/>
          <w:szCs w:val="24"/>
          <w:lang w:eastAsia="ru-RU"/>
        </w:rPr>
        <w:t>ыплат или срока выдачи Страхователю</w:t>
      </w:r>
      <w:r w:rsidRPr="00B81D25">
        <w:rPr>
          <w:rFonts w:ascii="Times New Roman" w:hAnsi="Times New Roman" w:cs="Times New Roman"/>
          <w:sz w:val="24"/>
          <w:szCs w:val="24"/>
          <w:lang w:eastAsia="ru-RU"/>
        </w:rPr>
        <w:t xml:space="preserve"> направления на ремонт транспортного средства, нарушения срока проведения восстановительного ремонта повреждённого транспортного средства, а т</w:t>
      </w:r>
      <w:r w:rsidR="009836CF">
        <w:rPr>
          <w:rFonts w:ascii="Times New Roman" w:hAnsi="Times New Roman" w:cs="Times New Roman"/>
          <w:sz w:val="24"/>
          <w:szCs w:val="24"/>
          <w:lang w:eastAsia="ru-RU"/>
        </w:rPr>
        <w:t>акже срока направления Страхователю</w:t>
      </w:r>
      <w:r w:rsidRPr="00B81D25">
        <w:rPr>
          <w:rFonts w:ascii="Times New Roman" w:hAnsi="Times New Roman" w:cs="Times New Roman"/>
          <w:sz w:val="24"/>
          <w:szCs w:val="24"/>
          <w:lang w:eastAsia="ru-RU"/>
        </w:rPr>
        <w:t xml:space="preserve"> мотивированного отказа в с</w:t>
      </w:r>
      <w:r w:rsidR="009836CF">
        <w:rPr>
          <w:rFonts w:ascii="Times New Roman" w:hAnsi="Times New Roman" w:cs="Times New Roman"/>
          <w:sz w:val="24"/>
          <w:szCs w:val="24"/>
          <w:lang w:eastAsia="ru-RU"/>
        </w:rPr>
        <w:t>траховом возмещение, Страховщик</w:t>
      </w:r>
      <w:r w:rsidRPr="00B81D25">
        <w:rPr>
          <w:rFonts w:ascii="Times New Roman" w:hAnsi="Times New Roman" w:cs="Times New Roman"/>
          <w:sz w:val="24"/>
          <w:szCs w:val="24"/>
          <w:lang w:eastAsia="ru-RU"/>
        </w:rPr>
        <w:t xml:space="preserve"> несёт </w:t>
      </w:r>
      <w:r w:rsidRPr="00B81D25">
        <w:rPr>
          <w:rFonts w:ascii="Times New Roman" w:hAnsi="Times New Roman" w:cs="Times New Roman"/>
          <w:sz w:val="24"/>
          <w:szCs w:val="24"/>
          <w:lang w:eastAsia="ru-RU"/>
        </w:rPr>
        <w:lastRenderedPageBreak/>
        <w:t>ответственность в порядке, установленном ст. 12 Федерального закона № 40-ФЗ от 25.04.2002 «Об обязательном страховании гражданской ответственности владельцев транспортных средств».</w:t>
      </w:r>
      <w:proofErr w:type="gramEnd"/>
    </w:p>
    <w:p w:rsidR="00F84DA7" w:rsidRPr="002B3FD3"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b/>
          <w:sz w:val="24"/>
          <w:szCs w:val="24"/>
          <w:lang w:eastAsia="ru-RU"/>
        </w:rPr>
        <w:t>8</w:t>
      </w:r>
      <w:r w:rsidR="00F84DA7" w:rsidRPr="002B3FD3">
        <w:rPr>
          <w:rFonts w:ascii="Times New Roman" w:eastAsia="Times New Roman" w:hAnsi="Times New Roman"/>
          <w:b/>
          <w:sz w:val="24"/>
          <w:szCs w:val="24"/>
          <w:lang w:eastAsia="ru-RU"/>
        </w:rPr>
        <w:t>.</w:t>
      </w:r>
      <w:r w:rsidR="009D66D2" w:rsidRPr="002B3FD3">
        <w:rPr>
          <w:rFonts w:ascii="Times New Roman" w:eastAsia="Times New Roman" w:hAnsi="Times New Roman"/>
          <w:b/>
          <w:sz w:val="24"/>
          <w:szCs w:val="24"/>
          <w:lang w:eastAsia="ru-RU"/>
        </w:rPr>
        <w:t>9</w:t>
      </w:r>
      <w:r w:rsidR="002B3FD3" w:rsidRPr="002B3FD3">
        <w:rPr>
          <w:rFonts w:ascii="Times New Roman" w:eastAsia="Times New Roman" w:hAnsi="Times New Roman"/>
          <w:b/>
          <w:sz w:val="24"/>
          <w:szCs w:val="24"/>
          <w:lang w:eastAsia="ru-RU"/>
        </w:rPr>
        <w:t>.</w:t>
      </w:r>
      <w:r w:rsidR="00F84DA7" w:rsidRPr="002B3FD3">
        <w:rPr>
          <w:rFonts w:ascii="Times New Roman" w:eastAsia="Times New Roman" w:hAnsi="Times New Roman"/>
          <w:b/>
          <w:sz w:val="24"/>
          <w:szCs w:val="24"/>
          <w:lang w:eastAsia="ru-RU"/>
        </w:rPr>
        <w:t xml:space="preserve"> </w:t>
      </w:r>
      <w:r w:rsidR="002B3FD3" w:rsidRPr="002B3FD3">
        <w:rPr>
          <w:rFonts w:ascii="Times New Roman" w:eastAsia="Times New Roman" w:hAnsi="Times New Roman"/>
          <w:b/>
          <w:sz w:val="24"/>
          <w:szCs w:val="24"/>
          <w:lang w:eastAsia="ru-RU"/>
        </w:rPr>
        <w:t>Порядок взыскания начисленной неустойки (штрафа, пени) за неисполнение или ненадлежащее исполнение Страховщиком    обязательств, предусмотренных Контрактом в процессе исполнения Контракта</w:t>
      </w:r>
      <w:r w:rsidR="00F84DA7" w:rsidRPr="002B3FD3">
        <w:rPr>
          <w:rFonts w:ascii="Times New Roman" w:eastAsia="Times New Roman" w:hAnsi="Times New Roman"/>
          <w:b/>
          <w:sz w:val="24"/>
          <w:szCs w:val="24"/>
          <w:lang w:eastAsia="ru-RU"/>
        </w:rPr>
        <w:t xml:space="preserve"> за счет уменьшения оплаты </w:t>
      </w:r>
      <w:r w:rsidR="00EE78E9" w:rsidRPr="002B3FD3">
        <w:rPr>
          <w:rFonts w:ascii="Times New Roman" w:eastAsia="Times New Roman" w:hAnsi="Times New Roman"/>
          <w:b/>
          <w:sz w:val="24"/>
          <w:szCs w:val="24"/>
          <w:lang w:eastAsia="ru-RU"/>
        </w:rPr>
        <w:t>К</w:t>
      </w:r>
      <w:r w:rsidR="00F84DA7" w:rsidRPr="002B3FD3">
        <w:rPr>
          <w:rFonts w:ascii="Times New Roman" w:eastAsia="Times New Roman" w:hAnsi="Times New Roman"/>
          <w:b/>
          <w:sz w:val="24"/>
          <w:szCs w:val="24"/>
          <w:lang w:eastAsia="ru-RU"/>
        </w:rPr>
        <w:t>онтракта:</w:t>
      </w:r>
    </w:p>
    <w:p w:rsidR="00F84DA7" w:rsidRPr="002B3FD3"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8</w:t>
      </w:r>
      <w:r w:rsidR="00F84DA7" w:rsidRPr="002B3FD3">
        <w:rPr>
          <w:rFonts w:ascii="Times New Roman" w:eastAsia="Times New Roman" w:hAnsi="Times New Roman"/>
          <w:sz w:val="24"/>
          <w:szCs w:val="24"/>
          <w:lang w:eastAsia="ru-RU"/>
        </w:rPr>
        <w:t>.</w:t>
      </w:r>
      <w:r w:rsidR="009D66D2" w:rsidRPr="002B3FD3">
        <w:rPr>
          <w:rFonts w:ascii="Times New Roman" w:eastAsia="Times New Roman" w:hAnsi="Times New Roman"/>
          <w:sz w:val="24"/>
          <w:szCs w:val="24"/>
          <w:lang w:eastAsia="ru-RU"/>
        </w:rPr>
        <w:t>9</w:t>
      </w:r>
      <w:r w:rsidR="009836CF" w:rsidRPr="002B3FD3">
        <w:rPr>
          <w:rFonts w:ascii="Times New Roman" w:eastAsia="Times New Roman" w:hAnsi="Times New Roman"/>
          <w:sz w:val="24"/>
          <w:szCs w:val="24"/>
          <w:lang w:eastAsia="ru-RU"/>
        </w:rPr>
        <w:t>.1</w:t>
      </w:r>
      <w:r w:rsidR="002B3FD3" w:rsidRPr="002B3FD3">
        <w:rPr>
          <w:rFonts w:ascii="Times New Roman" w:eastAsia="Times New Roman" w:hAnsi="Times New Roman"/>
          <w:sz w:val="24"/>
          <w:szCs w:val="24"/>
          <w:lang w:eastAsia="ru-RU"/>
        </w:rPr>
        <w:t>.</w:t>
      </w:r>
      <w:r w:rsidR="00F84DA7" w:rsidRPr="002B3FD3">
        <w:rPr>
          <w:rFonts w:ascii="Times New Roman" w:eastAsia="Times New Roman" w:hAnsi="Times New Roman"/>
          <w:sz w:val="24"/>
          <w:szCs w:val="24"/>
          <w:lang w:eastAsia="ru-RU"/>
        </w:rPr>
        <w:t xml:space="preserve"> После приемки </w:t>
      </w:r>
      <w:r w:rsidRPr="002B3FD3">
        <w:rPr>
          <w:rFonts w:ascii="Times New Roman" w:eastAsia="Times New Roman" w:hAnsi="Times New Roman"/>
          <w:sz w:val="24"/>
          <w:szCs w:val="24"/>
          <w:lang w:eastAsia="ru-RU"/>
        </w:rPr>
        <w:t>у</w:t>
      </w:r>
      <w:r w:rsidR="00F84DA7" w:rsidRPr="002B3FD3">
        <w:rPr>
          <w:rFonts w:ascii="Times New Roman" w:eastAsia="Times New Roman" w:hAnsi="Times New Roman"/>
          <w:sz w:val="24"/>
          <w:szCs w:val="24"/>
          <w:lang w:eastAsia="ru-RU"/>
        </w:rPr>
        <w:t xml:space="preserve">слуги </w:t>
      </w:r>
      <w:r w:rsidRPr="002B3FD3">
        <w:rPr>
          <w:rFonts w:ascii="Times New Roman" w:eastAsia="Times New Roman" w:hAnsi="Times New Roman"/>
          <w:sz w:val="24"/>
          <w:szCs w:val="24"/>
          <w:lang w:eastAsia="ru-RU"/>
        </w:rPr>
        <w:t>Страхователь</w:t>
      </w:r>
      <w:r w:rsidR="00F84DA7" w:rsidRPr="002B3FD3">
        <w:rPr>
          <w:rFonts w:ascii="Times New Roman" w:eastAsia="Times New Roman" w:hAnsi="Times New Roman"/>
          <w:sz w:val="24"/>
          <w:szCs w:val="24"/>
          <w:lang w:eastAsia="ru-RU"/>
        </w:rPr>
        <w:t xml:space="preserve"> при наличии невзысканной неустойки (штрафа, пени) вправе осуществить оплату </w:t>
      </w:r>
      <w:r w:rsidRPr="002B3FD3">
        <w:rPr>
          <w:rFonts w:ascii="Times New Roman" w:eastAsia="Times New Roman" w:hAnsi="Times New Roman"/>
          <w:sz w:val="24"/>
          <w:szCs w:val="24"/>
          <w:lang w:eastAsia="ru-RU"/>
        </w:rPr>
        <w:t>К</w:t>
      </w:r>
      <w:r w:rsidR="00F84DA7" w:rsidRPr="002B3FD3">
        <w:rPr>
          <w:rFonts w:ascii="Times New Roman" w:eastAsia="Times New Roman" w:hAnsi="Times New Roman"/>
          <w:sz w:val="24"/>
          <w:szCs w:val="24"/>
          <w:lang w:eastAsia="ru-RU"/>
        </w:rPr>
        <w:t xml:space="preserve">онтракта путем выплаты </w:t>
      </w:r>
      <w:r w:rsidRPr="002B3FD3">
        <w:rPr>
          <w:rFonts w:ascii="Times New Roman" w:eastAsia="Times New Roman" w:hAnsi="Times New Roman"/>
          <w:sz w:val="24"/>
          <w:szCs w:val="24"/>
          <w:lang w:eastAsia="ru-RU"/>
        </w:rPr>
        <w:t>Страховщику</w:t>
      </w:r>
      <w:r w:rsidR="00F84DA7" w:rsidRPr="002B3FD3">
        <w:rPr>
          <w:rFonts w:ascii="Times New Roman" w:eastAsia="Times New Roman" w:hAnsi="Times New Roman"/>
          <w:sz w:val="24"/>
          <w:szCs w:val="24"/>
          <w:lang w:eastAsia="ru-RU"/>
        </w:rPr>
        <w:t xml:space="preserve"> суммы, уменьшенной на размер неустойки (штрафа, пени). Сумма неустойки (штрафа, пени) в таком случае подлежит перечислению </w:t>
      </w:r>
      <w:r w:rsidRPr="002B3FD3">
        <w:rPr>
          <w:rFonts w:ascii="Times New Roman" w:eastAsia="Times New Roman" w:hAnsi="Times New Roman"/>
          <w:sz w:val="24"/>
          <w:szCs w:val="24"/>
          <w:lang w:eastAsia="ru-RU"/>
        </w:rPr>
        <w:t>Страхователем</w:t>
      </w:r>
      <w:r w:rsidR="00F84DA7" w:rsidRPr="002B3FD3">
        <w:rPr>
          <w:rFonts w:ascii="Times New Roman" w:eastAsia="Times New Roman" w:hAnsi="Times New Roman"/>
          <w:sz w:val="24"/>
          <w:szCs w:val="24"/>
          <w:lang w:eastAsia="ru-RU"/>
        </w:rPr>
        <w:t xml:space="preserve"> в бюджет Санкт-Петербурга. </w:t>
      </w:r>
    </w:p>
    <w:p w:rsidR="00F84DA7" w:rsidRPr="002B3FD3"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 xml:space="preserve">При уменьшении оплаты </w:t>
      </w:r>
      <w:r w:rsidR="008C61AD" w:rsidRPr="002B3FD3">
        <w:rPr>
          <w:rFonts w:ascii="Times New Roman" w:eastAsia="Times New Roman" w:hAnsi="Times New Roman"/>
          <w:sz w:val="24"/>
          <w:szCs w:val="24"/>
          <w:lang w:eastAsia="ru-RU"/>
        </w:rPr>
        <w:t>К</w:t>
      </w:r>
      <w:r w:rsidRPr="002B3FD3">
        <w:rPr>
          <w:rFonts w:ascii="Times New Roman" w:eastAsia="Times New Roman" w:hAnsi="Times New Roman"/>
          <w:sz w:val="24"/>
          <w:szCs w:val="24"/>
          <w:lang w:eastAsia="ru-RU"/>
        </w:rPr>
        <w:t xml:space="preserve">онтракта </w:t>
      </w:r>
      <w:r w:rsidR="008C61AD" w:rsidRPr="002B3FD3">
        <w:rPr>
          <w:rFonts w:ascii="Times New Roman" w:eastAsia="Times New Roman" w:hAnsi="Times New Roman"/>
          <w:sz w:val="24"/>
          <w:szCs w:val="24"/>
          <w:lang w:eastAsia="ru-RU"/>
        </w:rPr>
        <w:t>Страхователь</w:t>
      </w:r>
      <w:r w:rsidRPr="002B3FD3">
        <w:rPr>
          <w:rFonts w:ascii="Times New Roman" w:eastAsia="Times New Roman" w:hAnsi="Times New Roman"/>
          <w:sz w:val="24"/>
          <w:szCs w:val="24"/>
          <w:lang w:eastAsia="ru-RU"/>
        </w:rPr>
        <w:t xml:space="preserve"> одновременно принимает к учету как обязательства перед </w:t>
      </w:r>
      <w:r w:rsidR="008C61AD" w:rsidRPr="002B3FD3">
        <w:rPr>
          <w:rFonts w:ascii="Times New Roman" w:eastAsia="Times New Roman" w:hAnsi="Times New Roman"/>
          <w:sz w:val="24"/>
          <w:szCs w:val="24"/>
          <w:lang w:eastAsia="ru-RU"/>
        </w:rPr>
        <w:t xml:space="preserve">Страховщиком </w:t>
      </w:r>
      <w:r w:rsidRPr="002B3FD3">
        <w:rPr>
          <w:rFonts w:ascii="Times New Roman" w:eastAsia="Times New Roman" w:hAnsi="Times New Roman"/>
          <w:sz w:val="24"/>
          <w:szCs w:val="24"/>
          <w:lang w:eastAsia="ru-RU"/>
        </w:rPr>
        <w:t xml:space="preserve">по оплате оказанной услуги, так и обязательства по уплате начисленной неустойки в доход бюджета Санкт-Петербурга. </w:t>
      </w:r>
    </w:p>
    <w:p w:rsidR="00F84DA7" w:rsidRPr="002B3FD3"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8</w:t>
      </w:r>
      <w:r w:rsidR="009D66D2" w:rsidRPr="002B3FD3">
        <w:rPr>
          <w:rFonts w:ascii="Times New Roman" w:eastAsia="Times New Roman" w:hAnsi="Times New Roman"/>
          <w:sz w:val="24"/>
          <w:szCs w:val="24"/>
          <w:lang w:eastAsia="ru-RU"/>
        </w:rPr>
        <w:t>.9</w:t>
      </w:r>
      <w:r w:rsidR="00F84DA7" w:rsidRPr="002B3FD3">
        <w:rPr>
          <w:rFonts w:ascii="Times New Roman" w:eastAsia="Times New Roman" w:hAnsi="Times New Roman"/>
          <w:sz w:val="24"/>
          <w:szCs w:val="24"/>
          <w:lang w:eastAsia="ru-RU"/>
        </w:rPr>
        <w:t>.2. Основаниями для уменьшения оплаты контракта являются:</w:t>
      </w:r>
    </w:p>
    <w:p w:rsidR="00F84DA7" w:rsidRPr="002B3FD3"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 xml:space="preserve">отчетные документы, содержащие сведения об исполнении </w:t>
      </w:r>
      <w:r w:rsidR="008C61AD" w:rsidRPr="002B3FD3">
        <w:rPr>
          <w:rFonts w:ascii="Times New Roman" w:eastAsia="Times New Roman" w:hAnsi="Times New Roman"/>
          <w:sz w:val="24"/>
          <w:szCs w:val="24"/>
          <w:lang w:eastAsia="ru-RU"/>
        </w:rPr>
        <w:t>Страховщиком</w:t>
      </w:r>
      <w:r w:rsidRPr="002B3FD3">
        <w:rPr>
          <w:rFonts w:ascii="Times New Roman" w:eastAsia="Times New Roman" w:hAnsi="Times New Roman"/>
          <w:sz w:val="24"/>
          <w:szCs w:val="24"/>
          <w:lang w:eastAsia="ru-RU"/>
        </w:rPr>
        <w:t xml:space="preserve"> обязательств, предусмотренных </w:t>
      </w:r>
      <w:r w:rsidR="008C61AD" w:rsidRPr="002B3FD3">
        <w:rPr>
          <w:rFonts w:ascii="Times New Roman" w:eastAsia="Times New Roman" w:hAnsi="Times New Roman"/>
          <w:sz w:val="24"/>
          <w:szCs w:val="24"/>
          <w:lang w:eastAsia="ru-RU"/>
        </w:rPr>
        <w:t>К</w:t>
      </w:r>
      <w:r w:rsidRPr="002B3FD3">
        <w:rPr>
          <w:rFonts w:ascii="Times New Roman" w:eastAsia="Times New Roman" w:hAnsi="Times New Roman"/>
          <w:sz w:val="24"/>
          <w:szCs w:val="24"/>
          <w:lang w:eastAsia="ru-RU"/>
        </w:rPr>
        <w:t>онтрактом;</w:t>
      </w:r>
    </w:p>
    <w:p w:rsidR="00F84DA7" w:rsidRPr="002B3FD3"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неисполненное требование об уплате неустойки (штрафа, пени) в добровольном порядке;</w:t>
      </w:r>
    </w:p>
    <w:p w:rsidR="00F84DA7" w:rsidRPr="002B3FD3"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 xml:space="preserve">положения </w:t>
      </w:r>
      <w:r w:rsidR="008C61AD" w:rsidRPr="002B3FD3">
        <w:rPr>
          <w:rFonts w:ascii="Times New Roman" w:eastAsia="Times New Roman" w:hAnsi="Times New Roman"/>
          <w:sz w:val="24"/>
          <w:szCs w:val="24"/>
          <w:lang w:eastAsia="ru-RU"/>
        </w:rPr>
        <w:t>К</w:t>
      </w:r>
      <w:r w:rsidRPr="002B3FD3">
        <w:rPr>
          <w:rFonts w:ascii="Times New Roman" w:eastAsia="Times New Roman" w:hAnsi="Times New Roman"/>
          <w:sz w:val="24"/>
          <w:szCs w:val="24"/>
          <w:lang w:eastAsia="ru-RU"/>
        </w:rPr>
        <w:t xml:space="preserve">онтракта, предусматривающие право </w:t>
      </w:r>
      <w:r w:rsidR="008C61AD" w:rsidRPr="002B3FD3">
        <w:rPr>
          <w:rFonts w:ascii="Times New Roman" w:eastAsia="Times New Roman" w:hAnsi="Times New Roman"/>
          <w:sz w:val="24"/>
          <w:szCs w:val="24"/>
          <w:lang w:eastAsia="ru-RU"/>
        </w:rPr>
        <w:t>Страхователя</w:t>
      </w:r>
      <w:r w:rsidRPr="002B3FD3">
        <w:rPr>
          <w:rFonts w:ascii="Times New Roman" w:eastAsia="Times New Roman" w:hAnsi="Times New Roman"/>
          <w:sz w:val="24"/>
          <w:szCs w:val="24"/>
          <w:lang w:eastAsia="ru-RU"/>
        </w:rPr>
        <w:t xml:space="preserve"> произвести оплату неустойки (штрафа, пени) за </w:t>
      </w:r>
      <w:r w:rsidR="008C61AD" w:rsidRPr="002B3FD3">
        <w:rPr>
          <w:rFonts w:ascii="Times New Roman" w:eastAsia="Times New Roman" w:hAnsi="Times New Roman"/>
          <w:sz w:val="24"/>
          <w:szCs w:val="24"/>
          <w:lang w:eastAsia="ru-RU"/>
        </w:rPr>
        <w:t>Страховщика</w:t>
      </w:r>
      <w:r w:rsidRPr="002B3FD3">
        <w:rPr>
          <w:rFonts w:ascii="Times New Roman" w:eastAsia="Times New Roman" w:hAnsi="Times New Roman"/>
          <w:sz w:val="24"/>
          <w:szCs w:val="24"/>
          <w:lang w:eastAsia="ru-RU"/>
        </w:rPr>
        <w:t>.</w:t>
      </w:r>
    </w:p>
    <w:p w:rsidR="00F84DA7" w:rsidRPr="008100C9"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8100C9">
        <w:rPr>
          <w:rFonts w:ascii="Times New Roman" w:eastAsia="Times New Roman" w:hAnsi="Times New Roman"/>
          <w:sz w:val="24"/>
          <w:szCs w:val="24"/>
          <w:lang w:eastAsia="ru-RU"/>
        </w:rPr>
        <w:t>8</w:t>
      </w:r>
      <w:r w:rsidR="00F84DA7" w:rsidRPr="008100C9">
        <w:rPr>
          <w:rFonts w:ascii="Times New Roman" w:eastAsia="Times New Roman" w:hAnsi="Times New Roman"/>
          <w:sz w:val="24"/>
          <w:szCs w:val="24"/>
          <w:lang w:eastAsia="ru-RU"/>
        </w:rPr>
        <w:t>.1</w:t>
      </w:r>
      <w:r w:rsidR="009D66D2" w:rsidRPr="008100C9">
        <w:rPr>
          <w:rFonts w:ascii="Times New Roman" w:eastAsia="Times New Roman" w:hAnsi="Times New Roman"/>
          <w:sz w:val="24"/>
          <w:szCs w:val="24"/>
          <w:lang w:eastAsia="ru-RU"/>
        </w:rPr>
        <w:t>0</w:t>
      </w:r>
      <w:r w:rsidR="00F84DA7" w:rsidRPr="008100C9">
        <w:rPr>
          <w:rFonts w:ascii="Times New Roman" w:eastAsia="Times New Roman" w:hAnsi="Times New Roman"/>
          <w:sz w:val="24"/>
          <w:szCs w:val="24"/>
          <w:lang w:eastAsia="ru-RU"/>
        </w:rPr>
        <w:t xml:space="preserve">. </w:t>
      </w:r>
      <w:r w:rsidR="00F84DA7" w:rsidRPr="008100C9">
        <w:rPr>
          <w:rFonts w:ascii="Times New Roman" w:eastAsia="Times New Roman" w:hAnsi="Times New Roman"/>
          <w:b/>
          <w:sz w:val="24"/>
          <w:szCs w:val="24"/>
          <w:lang w:eastAsia="ru-RU"/>
        </w:rPr>
        <w:t xml:space="preserve">Порядок взыскания начисленной неустойки (штрафа, пени) за неисполнение или ненадлежащее исполнение </w:t>
      </w:r>
      <w:r w:rsidRPr="008100C9">
        <w:rPr>
          <w:rFonts w:ascii="Times New Roman" w:eastAsia="Times New Roman" w:hAnsi="Times New Roman"/>
          <w:b/>
          <w:sz w:val="24"/>
          <w:szCs w:val="24"/>
          <w:lang w:eastAsia="ru-RU"/>
        </w:rPr>
        <w:t>Страховщиком</w:t>
      </w:r>
      <w:r w:rsidR="00F84DA7" w:rsidRPr="008100C9">
        <w:rPr>
          <w:rFonts w:ascii="Times New Roman" w:eastAsia="Times New Roman" w:hAnsi="Times New Roman"/>
          <w:b/>
          <w:sz w:val="24"/>
          <w:szCs w:val="24"/>
          <w:lang w:eastAsia="ru-RU"/>
        </w:rPr>
        <w:t xml:space="preserve"> обязательств, предусмотренных </w:t>
      </w:r>
      <w:r w:rsidRPr="008100C9">
        <w:rPr>
          <w:rFonts w:ascii="Times New Roman" w:eastAsia="Times New Roman" w:hAnsi="Times New Roman"/>
          <w:b/>
          <w:sz w:val="24"/>
          <w:szCs w:val="24"/>
          <w:lang w:eastAsia="ru-RU"/>
        </w:rPr>
        <w:t>К</w:t>
      </w:r>
      <w:r w:rsidR="00F84DA7" w:rsidRPr="008100C9">
        <w:rPr>
          <w:rFonts w:ascii="Times New Roman" w:eastAsia="Times New Roman" w:hAnsi="Times New Roman"/>
          <w:b/>
          <w:sz w:val="24"/>
          <w:szCs w:val="24"/>
          <w:lang w:eastAsia="ru-RU"/>
        </w:rPr>
        <w:t xml:space="preserve">онтрактом, после исполнения и оплаты </w:t>
      </w:r>
      <w:r w:rsidRPr="008100C9">
        <w:rPr>
          <w:rFonts w:ascii="Times New Roman" w:eastAsia="Times New Roman" w:hAnsi="Times New Roman"/>
          <w:b/>
          <w:sz w:val="24"/>
          <w:szCs w:val="24"/>
          <w:lang w:eastAsia="ru-RU"/>
        </w:rPr>
        <w:t>К</w:t>
      </w:r>
      <w:r w:rsidR="00F84DA7" w:rsidRPr="008100C9">
        <w:rPr>
          <w:rFonts w:ascii="Times New Roman" w:eastAsia="Times New Roman" w:hAnsi="Times New Roman"/>
          <w:b/>
          <w:sz w:val="24"/>
          <w:szCs w:val="24"/>
          <w:lang w:eastAsia="ru-RU"/>
        </w:rPr>
        <w:t>онтракта:</w:t>
      </w:r>
    </w:p>
    <w:p w:rsidR="00F84DA7" w:rsidRPr="008100C9"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8100C9">
        <w:rPr>
          <w:rFonts w:ascii="Times New Roman" w:eastAsia="Times New Roman" w:hAnsi="Times New Roman"/>
          <w:sz w:val="24"/>
          <w:szCs w:val="24"/>
          <w:lang w:eastAsia="ru-RU"/>
        </w:rPr>
        <w:t>8</w:t>
      </w:r>
      <w:r w:rsidR="00F84DA7" w:rsidRPr="008100C9">
        <w:rPr>
          <w:rFonts w:ascii="Times New Roman" w:eastAsia="Times New Roman" w:hAnsi="Times New Roman"/>
          <w:sz w:val="24"/>
          <w:szCs w:val="24"/>
          <w:lang w:eastAsia="ru-RU"/>
        </w:rPr>
        <w:t>.1</w:t>
      </w:r>
      <w:r w:rsidR="009D66D2" w:rsidRPr="008100C9">
        <w:rPr>
          <w:rFonts w:ascii="Times New Roman" w:eastAsia="Times New Roman" w:hAnsi="Times New Roman"/>
          <w:sz w:val="24"/>
          <w:szCs w:val="24"/>
          <w:lang w:eastAsia="ru-RU"/>
        </w:rPr>
        <w:t>0</w:t>
      </w:r>
      <w:r w:rsidR="00F84DA7" w:rsidRPr="008100C9">
        <w:rPr>
          <w:rFonts w:ascii="Times New Roman" w:eastAsia="Times New Roman" w:hAnsi="Times New Roman"/>
          <w:sz w:val="24"/>
          <w:szCs w:val="24"/>
          <w:lang w:eastAsia="ru-RU"/>
        </w:rPr>
        <w:t xml:space="preserve">.1. </w:t>
      </w:r>
      <w:r w:rsidRPr="008100C9">
        <w:rPr>
          <w:rFonts w:ascii="Times New Roman" w:eastAsia="Times New Roman" w:hAnsi="Times New Roman"/>
          <w:sz w:val="24"/>
          <w:szCs w:val="24"/>
          <w:lang w:eastAsia="ru-RU"/>
        </w:rPr>
        <w:t>Страхователь</w:t>
      </w:r>
      <w:r w:rsidR="00F84DA7" w:rsidRPr="008100C9">
        <w:rPr>
          <w:rFonts w:ascii="Times New Roman" w:eastAsia="Times New Roman" w:hAnsi="Times New Roman"/>
          <w:sz w:val="24"/>
          <w:szCs w:val="24"/>
          <w:lang w:eastAsia="ru-RU"/>
        </w:rPr>
        <w:t xml:space="preserve"> в случае невыполнения </w:t>
      </w:r>
      <w:r w:rsidRPr="008100C9">
        <w:rPr>
          <w:rFonts w:ascii="Times New Roman" w:eastAsia="Times New Roman" w:hAnsi="Times New Roman"/>
          <w:sz w:val="24"/>
          <w:szCs w:val="24"/>
          <w:lang w:eastAsia="ru-RU"/>
        </w:rPr>
        <w:t>Страховщиком</w:t>
      </w:r>
      <w:r w:rsidR="00F84DA7" w:rsidRPr="008100C9">
        <w:rPr>
          <w:rFonts w:ascii="Times New Roman" w:eastAsia="Times New Roman" w:hAnsi="Times New Roman"/>
          <w:sz w:val="24"/>
          <w:szCs w:val="24"/>
          <w:lang w:eastAsia="ru-RU"/>
        </w:rPr>
        <w:t xml:space="preserve">, допустившим нарушение условий </w:t>
      </w:r>
      <w:r w:rsidRPr="008100C9">
        <w:rPr>
          <w:rFonts w:ascii="Times New Roman" w:eastAsia="Times New Roman" w:hAnsi="Times New Roman"/>
          <w:sz w:val="24"/>
          <w:szCs w:val="24"/>
          <w:lang w:eastAsia="ru-RU"/>
        </w:rPr>
        <w:t>К</w:t>
      </w:r>
      <w:r w:rsidR="00F84DA7" w:rsidRPr="008100C9">
        <w:rPr>
          <w:rFonts w:ascii="Times New Roman" w:eastAsia="Times New Roman" w:hAnsi="Times New Roman"/>
          <w:sz w:val="24"/>
          <w:szCs w:val="24"/>
          <w:lang w:eastAsia="ru-RU"/>
        </w:rPr>
        <w:t xml:space="preserve">онтракта, требования об уплате в добровольном порядке неустойки (штрафа, пени), а также невозможности взыскания неустойки (штрафа, пени) в процессе исполнения </w:t>
      </w:r>
      <w:r w:rsidRPr="008100C9">
        <w:rPr>
          <w:rFonts w:ascii="Times New Roman" w:eastAsia="Times New Roman" w:hAnsi="Times New Roman"/>
          <w:sz w:val="24"/>
          <w:szCs w:val="24"/>
          <w:lang w:eastAsia="ru-RU"/>
        </w:rPr>
        <w:t>К</w:t>
      </w:r>
      <w:r w:rsidR="00F84DA7" w:rsidRPr="008100C9">
        <w:rPr>
          <w:rFonts w:ascii="Times New Roman" w:eastAsia="Times New Roman" w:hAnsi="Times New Roman"/>
          <w:sz w:val="24"/>
          <w:szCs w:val="24"/>
          <w:lang w:eastAsia="ru-RU"/>
        </w:rPr>
        <w:t xml:space="preserve">онтракта осуществляет ее взыскание в судебном порядке после исполнения и оплаты </w:t>
      </w:r>
      <w:r w:rsidRPr="008100C9">
        <w:rPr>
          <w:rFonts w:ascii="Times New Roman" w:eastAsia="Times New Roman" w:hAnsi="Times New Roman"/>
          <w:sz w:val="24"/>
          <w:szCs w:val="24"/>
          <w:lang w:eastAsia="ru-RU"/>
        </w:rPr>
        <w:t>К</w:t>
      </w:r>
      <w:r w:rsidR="00F84DA7" w:rsidRPr="008100C9">
        <w:rPr>
          <w:rFonts w:ascii="Times New Roman" w:eastAsia="Times New Roman" w:hAnsi="Times New Roman"/>
          <w:sz w:val="24"/>
          <w:szCs w:val="24"/>
          <w:lang w:eastAsia="ru-RU"/>
        </w:rPr>
        <w:t>онтракта.</w:t>
      </w:r>
    </w:p>
    <w:p w:rsidR="00F84DA7" w:rsidRPr="008100C9"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8100C9">
        <w:rPr>
          <w:rFonts w:ascii="Times New Roman" w:eastAsia="Times New Roman" w:hAnsi="Times New Roman"/>
          <w:sz w:val="24"/>
          <w:szCs w:val="24"/>
          <w:lang w:eastAsia="ru-RU"/>
        </w:rPr>
        <w:t>8</w:t>
      </w:r>
      <w:r w:rsidR="00F84DA7" w:rsidRPr="008100C9">
        <w:rPr>
          <w:rFonts w:ascii="Times New Roman" w:eastAsia="Times New Roman" w:hAnsi="Times New Roman"/>
          <w:sz w:val="24"/>
          <w:szCs w:val="24"/>
          <w:lang w:eastAsia="ru-RU"/>
        </w:rPr>
        <w:t>.1</w:t>
      </w:r>
      <w:r w:rsidR="009D66D2" w:rsidRPr="008100C9">
        <w:rPr>
          <w:rFonts w:ascii="Times New Roman" w:eastAsia="Times New Roman" w:hAnsi="Times New Roman"/>
          <w:sz w:val="24"/>
          <w:szCs w:val="24"/>
          <w:lang w:eastAsia="ru-RU"/>
        </w:rPr>
        <w:t>0</w:t>
      </w:r>
      <w:r w:rsidR="00F84DA7" w:rsidRPr="008100C9">
        <w:rPr>
          <w:rFonts w:ascii="Times New Roman" w:eastAsia="Times New Roman" w:hAnsi="Times New Roman"/>
          <w:sz w:val="24"/>
          <w:szCs w:val="24"/>
          <w:lang w:eastAsia="ru-RU"/>
        </w:rPr>
        <w:t xml:space="preserve">.2.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F84DA7" w:rsidRPr="00B81D25"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8100C9">
        <w:rPr>
          <w:rFonts w:ascii="Times New Roman" w:eastAsia="Times New Roman" w:hAnsi="Times New Roman"/>
          <w:sz w:val="24"/>
          <w:szCs w:val="24"/>
          <w:lang w:eastAsia="ru-RU"/>
        </w:rPr>
        <w:t xml:space="preserve">Применительно к отношениям в сфере исполнения </w:t>
      </w:r>
      <w:r w:rsidR="008C61AD" w:rsidRPr="008100C9">
        <w:rPr>
          <w:rFonts w:ascii="Times New Roman" w:eastAsia="Times New Roman" w:hAnsi="Times New Roman"/>
          <w:sz w:val="24"/>
          <w:szCs w:val="24"/>
          <w:lang w:eastAsia="ru-RU"/>
        </w:rPr>
        <w:t>К</w:t>
      </w:r>
      <w:r w:rsidRPr="008100C9">
        <w:rPr>
          <w:rFonts w:ascii="Times New Roman" w:eastAsia="Times New Roman" w:hAnsi="Times New Roman"/>
          <w:sz w:val="24"/>
          <w:szCs w:val="24"/>
          <w:lang w:eastAsia="ru-RU"/>
        </w:rPr>
        <w:t xml:space="preserve">онтракта данным днем будет считаться следующий день после истечения срока на уплату неустойки (штрафа, пени), установленного в соответствии с </w:t>
      </w:r>
      <w:r w:rsidR="008C61AD" w:rsidRPr="008100C9">
        <w:rPr>
          <w:rFonts w:ascii="Times New Roman" w:eastAsia="Times New Roman" w:hAnsi="Times New Roman"/>
          <w:sz w:val="24"/>
          <w:szCs w:val="24"/>
          <w:lang w:eastAsia="ru-RU"/>
        </w:rPr>
        <w:t>К</w:t>
      </w:r>
      <w:r w:rsidRPr="008100C9">
        <w:rPr>
          <w:rFonts w:ascii="Times New Roman" w:eastAsia="Times New Roman" w:hAnsi="Times New Roman"/>
          <w:sz w:val="24"/>
          <w:szCs w:val="24"/>
          <w:lang w:eastAsia="ru-RU"/>
        </w:rPr>
        <w:t>онтрактом.</w:t>
      </w:r>
    </w:p>
    <w:p w:rsidR="00B23772" w:rsidRPr="00B81D25" w:rsidRDefault="00B23772" w:rsidP="00DB1000">
      <w:pPr>
        <w:spacing w:after="0" w:line="240" w:lineRule="auto"/>
        <w:ind w:right="-144"/>
        <w:jc w:val="both"/>
        <w:rPr>
          <w:rFonts w:ascii="Times New Roman" w:hAnsi="Times New Roman"/>
          <w:sz w:val="24"/>
          <w:szCs w:val="24"/>
        </w:rPr>
      </w:pPr>
    </w:p>
    <w:p w:rsidR="00903978" w:rsidRDefault="00574241" w:rsidP="00DB1000">
      <w:pPr>
        <w:shd w:val="clear" w:color="auto" w:fill="FFFFFF"/>
        <w:tabs>
          <w:tab w:val="left" w:pos="0"/>
        </w:tabs>
        <w:spacing w:after="0" w:line="240" w:lineRule="auto"/>
        <w:jc w:val="center"/>
        <w:rPr>
          <w:rFonts w:ascii="Times New Roman" w:hAnsi="Times New Roman"/>
          <w:b/>
          <w:spacing w:val="-8"/>
          <w:sz w:val="24"/>
          <w:szCs w:val="24"/>
        </w:rPr>
      </w:pPr>
      <w:r w:rsidRPr="00B81D25">
        <w:rPr>
          <w:rFonts w:ascii="Times New Roman" w:hAnsi="Times New Roman"/>
          <w:b/>
          <w:spacing w:val="-8"/>
          <w:sz w:val="24"/>
          <w:szCs w:val="24"/>
        </w:rPr>
        <w:t>9</w:t>
      </w:r>
      <w:r w:rsidR="00903978" w:rsidRPr="00B81D25">
        <w:rPr>
          <w:rFonts w:ascii="Times New Roman" w:hAnsi="Times New Roman"/>
          <w:b/>
          <w:spacing w:val="-8"/>
          <w:sz w:val="24"/>
          <w:szCs w:val="24"/>
        </w:rPr>
        <w:t xml:space="preserve">. </w:t>
      </w:r>
      <w:r w:rsidR="004C73B7" w:rsidRPr="004C73B7">
        <w:rPr>
          <w:rFonts w:ascii="Times New Roman" w:hAnsi="Times New Roman"/>
          <w:b/>
          <w:spacing w:val="-8"/>
          <w:sz w:val="24"/>
          <w:szCs w:val="24"/>
        </w:rPr>
        <w:t>Срок действия, порядок изменения и расторжения Контракта</w:t>
      </w:r>
    </w:p>
    <w:p w:rsidR="004C73B7" w:rsidRPr="00B81D25" w:rsidRDefault="004C73B7" w:rsidP="00DB1000">
      <w:pPr>
        <w:shd w:val="clear" w:color="auto" w:fill="FFFFFF"/>
        <w:tabs>
          <w:tab w:val="left" w:pos="0"/>
        </w:tabs>
        <w:spacing w:after="0" w:line="240" w:lineRule="auto"/>
        <w:jc w:val="center"/>
        <w:rPr>
          <w:rFonts w:ascii="Times New Roman" w:hAnsi="Times New Roman"/>
          <w:b/>
          <w:caps/>
          <w:sz w:val="24"/>
          <w:szCs w:val="24"/>
        </w:rPr>
      </w:pPr>
    </w:p>
    <w:p w:rsidR="004C73B7" w:rsidRDefault="00903978" w:rsidP="004C73B7">
      <w:pPr>
        <w:shd w:val="clear" w:color="auto" w:fill="FFFFFF"/>
        <w:spacing w:after="0" w:line="240" w:lineRule="auto"/>
        <w:rPr>
          <w:rFonts w:ascii="Times New Roman" w:hAnsi="Times New Roman"/>
          <w:sz w:val="24"/>
          <w:szCs w:val="24"/>
        </w:rPr>
      </w:pPr>
      <w:r w:rsidRPr="00B81D25">
        <w:rPr>
          <w:rFonts w:ascii="Times New Roman" w:hAnsi="Times New Roman"/>
          <w:sz w:val="24"/>
          <w:szCs w:val="24"/>
        </w:rPr>
        <w:t xml:space="preserve">        </w:t>
      </w:r>
      <w:r w:rsidR="004C73B7">
        <w:rPr>
          <w:rFonts w:ascii="Times New Roman" w:hAnsi="Times New Roman"/>
          <w:sz w:val="24"/>
          <w:szCs w:val="24"/>
        </w:rPr>
        <w:t>9</w:t>
      </w:r>
      <w:r w:rsidR="004C73B7" w:rsidRPr="004C73B7">
        <w:rPr>
          <w:rFonts w:ascii="Times New Roman" w:hAnsi="Times New Roman"/>
          <w:sz w:val="24"/>
          <w:szCs w:val="24"/>
        </w:rPr>
        <w:t>.1. Срок действия Конт</w:t>
      </w:r>
      <w:r w:rsidR="004C73B7">
        <w:rPr>
          <w:rFonts w:ascii="Times New Roman" w:hAnsi="Times New Roman"/>
          <w:sz w:val="24"/>
          <w:szCs w:val="24"/>
        </w:rPr>
        <w:t xml:space="preserve">ракта: </w:t>
      </w:r>
      <w:proofErr w:type="gramStart"/>
      <w:r w:rsidR="004C73B7">
        <w:rPr>
          <w:rFonts w:ascii="Times New Roman" w:hAnsi="Times New Roman"/>
          <w:sz w:val="24"/>
          <w:szCs w:val="24"/>
        </w:rPr>
        <w:t>с даты заключения</w:t>
      </w:r>
      <w:proofErr w:type="gramEnd"/>
      <w:r w:rsidR="004C73B7">
        <w:rPr>
          <w:rFonts w:ascii="Times New Roman" w:hAnsi="Times New Roman"/>
          <w:sz w:val="24"/>
          <w:szCs w:val="24"/>
        </w:rPr>
        <w:t xml:space="preserve"> и до 31.07</w:t>
      </w:r>
      <w:r w:rsidR="004C73B7" w:rsidRPr="004C73B7">
        <w:rPr>
          <w:rFonts w:ascii="Times New Roman" w:hAnsi="Times New Roman"/>
          <w:sz w:val="24"/>
          <w:szCs w:val="24"/>
        </w:rPr>
        <w:t>.2024. Окончание срока действия Контракта не освобождает Стороны от ответственности за его нарушение.</w:t>
      </w:r>
    </w:p>
    <w:p w:rsidR="004C73B7" w:rsidRDefault="004C73B7" w:rsidP="004C73B7">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         9.3</w:t>
      </w:r>
      <w:r w:rsidRPr="004C73B7">
        <w:rPr>
          <w:rFonts w:ascii="Times New Roman" w:hAnsi="Times New Roman"/>
          <w:sz w:val="24"/>
          <w:szCs w:val="24"/>
        </w:rPr>
        <w:t>. Изменение существенных условий Контракта при его исполне</w:t>
      </w:r>
      <w:r>
        <w:rPr>
          <w:rFonts w:ascii="Times New Roman" w:hAnsi="Times New Roman"/>
          <w:sz w:val="24"/>
          <w:szCs w:val="24"/>
        </w:rPr>
        <w:t xml:space="preserve">нии </w:t>
      </w:r>
      <w:r w:rsidRPr="004C73B7">
        <w:rPr>
          <w:rFonts w:ascii="Times New Roman" w:hAnsi="Times New Roman"/>
          <w:sz w:val="24"/>
          <w:szCs w:val="24"/>
        </w:rPr>
        <w:t>не допускается, за исключением их изменения по соглашению Сторон в случаях, установленных статьей 95 Закона.</w:t>
      </w:r>
    </w:p>
    <w:p w:rsidR="00903978" w:rsidRPr="00B81D25" w:rsidRDefault="00574241" w:rsidP="004C73B7">
      <w:pPr>
        <w:shd w:val="clear" w:color="auto" w:fill="FFFFFF"/>
        <w:spacing w:after="0" w:line="240" w:lineRule="auto"/>
        <w:ind w:firstLine="567"/>
        <w:rPr>
          <w:rFonts w:ascii="Times New Roman" w:hAnsi="Times New Roman"/>
          <w:sz w:val="24"/>
          <w:szCs w:val="24"/>
        </w:rPr>
      </w:pPr>
      <w:r w:rsidRPr="00B81D25">
        <w:rPr>
          <w:rFonts w:ascii="Times New Roman" w:hAnsi="Times New Roman"/>
          <w:sz w:val="24"/>
          <w:szCs w:val="24"/>
        </w:rPr>
        <w:t>9</w:t>
      </w:r>
      <w:r w:rsidR="00263FF1">
        <w:rPr>
          <w:rFonts w:ascii="Times New Roman" w:hAnsi="Times New Roman"/>
          <w:sz w:val="24"/>
          <w:szCs w:val="24"/>
        </w:rPr>
        <w:t>.4</w:t>
      </w:r>
      <w:r w:rsidR="00903978" w:rsidRPr="00B81D25">
        <w:rPr>
          <w:rFonts w:ascii="Times New Roman" w:hAnsi="Times New Roman"/>
          <w:sz w:val="24"/>
          <w:szCs w:val="24"/>
        </w:rPr>
        <w:t xml:space="preserve">. 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 </w:t>
      </w:r>
    </w:p>
    <w:p w:rsidR="00903978" w:rsidRPr="00B81D25" w:rsidRDefault="00320928" w:rsidP="00DB1000">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9</w:t>
      </w:r>
      <w:r w:rsidR="00263FF1">
        <w:rPr>
          <w:rFonts w:ascii="Times New Roman" w:hAnsi="Times New Roman"/>
          <w:sz w:val="24"/>
          <w:szCs w:val="24"/>
        </w:rPr>
        <w:t>.5</w:t>
      </w:r>
      <w:r w:rsidR="00903978" w:rsidRPr="00B81D25">
        <w:rPr>
          <w:rFonts w:ascii="Times New Roman" w:hAnsi="Times New Roman"/>
          <w:sz w:val="24"/>
          <w:szCs w:val="24"/>
        </w:rPr>
        <w:t>.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03978" w:rsidRPr="00B81D25" w:rsidRDefault="00320928" w:rsidP="00DB1000">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9</w:t>
      </w:r>
      <w:r w:rsidR="00263FF1">
        <w:rPr>
          <w:rFonts w:ascii="Times New Roman" w:hAnsi="Times New Roman"/>
          <w:sz w:val="24"/>
          <w:szCs w:val="24"/>
        </w:rPr>
        <w:t>.6</w:t>
      </w:r>
      <w:r w:rsidR="00903978" w:rsidRPr="00B81D25">
        <w:rPr>
          <w:rFonts w:ascii="Times New Roman" w:hAnsi="Times New Roman"/>
          <w:sz w:val="24"/>
          <w:szCs w:val="24"/>
        </w:rPr>
        <w:t>. Страхователь вправе провести экспертизу услуг с привлечением экспертов, экспертных организаций до принятия решения об одностороннем отказе от исполнения Контракта.</w:t>
      </w:r>
    </w:p>
    <w:p w:rsidR="00903978" w:rsidRPr="00B81D25" w:rsidRDefault="00320928" w:rsidP="00DB1000">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9</w:t>
      </w:r>
      <w:r w:rsidR="00263FF1">
        <w:rPr>
          <w:rFonts w:ascii="Times New Roman" w:hAnsi="Times New Roman"/>
          <w:sz w:val="24"/>
          <w:szCs w:val="24"/>
        </w:rPr>
        <w:t>.7</w:t>
      </w:r>
      <w:r w:rsidR="00903978" w:rsidRPr="00B81D25">
        <w:rPr>
          <w:rFonts w:ascii="Times New Roman" w:hAnsi="Times New Roman"/>
          <w:sz w:val="24"/>
          <w:szCs w:val="24"/>
        </w:rPr>
        <w:t>. Страхователь вправе в одностороннем порядке отказаться от исполнения Контракта в случаях, установленных Гражданским кодексом Российской Федерации.</w:t>
      </w:r>
    </w:p>
    <w:p w:rsidR="00903978" w:rsidRPr="00B81D25" w:rsidRDefault="00320928" w:rsidP="00DB1000">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CF7717" w:rsidRPr="00B81D25">
        <w:rPr>
          <w:rFonts w:ascii="Times New Roman" w:hAnsi="Times New Roman"/>
          <w:sz w:val="24"/>
          <w:szCs w:val="24"/>
        </w:rPr>
        <w:t xml:space="preserve"> </w:t>
      </w:r>
      <w:r w:rsidR="001F49F8" w:rsidRPr="00B81D25">
        <w:rPr>
          <w:rFonts w:ascii="Times New Roman" w:hAnsi="Times New Roman"/>
          <w:sz w:val="24"/>
          <w:szCs w:val="24"/>
        </w:rPr>
        <w:t>9</w:t>
      </w:r>
      <w:r w:rsidR="00263FF1">
        <w:rPr>
          <w:rFonts w:ascii="Times New Roman" w:hAnsi="Times New Roman"/>
          <w:sz w:val="24"/>
          <w:szCs w:val="24"/>
        </w:rPr>
        <w:t>.8</w:t>
      </w:r>
      <w:r w:rsidR="00903978" w:rsidRPr="00B81D25">
        <w:rPr>
          <w:rFonts w:ascii="Times New Roman" w:hAnsi="Times New Roman"/>
          <w:sz w:val="24"/>
          <w:szCs w:val="24"/>
        </w:rPr>
        <w:t xml:space="preserve">. Односторонний отказ Стороны от исполнения Контракта осуществляется в порядке и сроки, установленные статьей 95 </w:t>
      </w:r>
      <w:r w:rsidR="00FF17D0" w:rsidRPr="00B81D25">
        <w:rPr>
          <w:rFonts w:ascii="Times New Roman" w:hAnsi="Times New Roman"/>
          <w:sz w:val="24"/>
          <w:szCs w:val="24"/>
        </w:rPr>
        <w:t>Закона.</w:t>
      </w:r>
    </w:p>
    <w:p w:rsidR="00320928" w:rsidRPr="00B81D25" w:rsidRDefault="00263FF1" w:rsidP="00DB1000">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       9.9</w:t>
      </w:r>
      <w:r w:rsidR="00320928" w:rsidRPr="00B81D25">
        <w:rPr>
          <w:rFonts w:ascii="Times New Roman" w:hAnsi="Times New Roman"/>
          <w:sz w:val="24"/>
          <w:szCs w:val="24"/>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00320928" w:rsidRPr="00B81D25">
        <w:rPr>
          <w:rFonts w:ascii="Times New Roman" w:hAnsi="Times New Roman"/>
          <w:sz w:val="24"/>
          <w:szCs w:val="24"/>
        </w:rPr>
        <w:lastRenderedPageBreak/>
        <w:t>являющимися основанием для принятия решения об одностороннем отказе от исполнения Контракта.</w:t>
      </w:r>
    </w:p>
    <w:p w:rsidR="00320928" w:rsidRPr="00B81D25" w:rsidRDefault="00320928" w:rsidP="00DB1000">
      <w:pPr>
        <w:shd w:val="clear" w:color="auto" w:fill="FFFFFF"/>
        <w:spacing w:after="0" w:line="240" w:lineRule="auto"/>
        <w:ind w:firstLine="600"/>
        <w:jc w:val="both"/>
        <w:rPr>
          <w:rFonts w:ascii="Times New Roman" w:hAnsi="Times New Roman"/>
          <w:sz w:val="24"/>
          <w:szCs w:val="24"/>
        </w:rPr>
      </w:pPr>
    </w:p>
    <w:p w:rsidR="00903978" w:rsidRPr="00B81D25" w:rsidRDefault="001F49F8" w:rsidP="00DB1000">
      <w:pPr>
        <w:tabs>
          <w:tab w:val="left" w:pos="-993"/>
          <w:tab w:val="left" w:pos="-851"/>
          <w:tab w:val="left" w:pos="-709"/>
          <w:tab w:val="left" w:pos="0"/>
        </w:tabs>
        <w:spacing w:after="0" w:line="240" w:lineRule="auto"/>
        <w:ind w:right="-1" w:firstLine="567"/>
        <w:jc w:val="center"/>
        <w:rPr>
          <w:rFonts w:ascii="Times New Roman" w:hAnsi="Times New Roman"/>
          <w:b/>
          <w:sz w:val="24"/>
          <w:szCs w:val="24"/>
        </w:rPr>
      </w:pPr>
      <w:r w:rsidRPr="00B81D25">
        <w:rPr>
          <w:rFonts w:ascii="Times New Roman" w:hAnsi="Times New Roman"/>
          <w:b/>
          <w:sz w:val="24"/>
          <w:szCs w:val="24"/>
        </w:rPr>
        <w:t>10</w:t>
      </w:r>
      <w:r w:rsidR="00903978" w:rsidRPr="00B81D25">
        <w:rPr>
          <w:rFonts w:ascii="Times New Roman" w:hAnsi="Times New Roman"/>
          <w:b/>
          <w:sz w:val="24"/>
          <w:szCs w:val="24"/>
        </w:rPr>
        <w:t>. Прочие условия</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10.1</w:t>
      </w:r>
      <w:r w:rsidR="007553B0" w:rsidRPr="00B81D25">
        <w:rPr>
          <w:rFonts w:ascii="Times New Roman" w:eastAsia="Times New Roman" w:hAnsi="Times New Roman"/>
          <w:sz w:val="24"/>
          <w:szCs w:val="24"/>
          <w:lang w:eastAsia="ru-RU"/>
        </w:rPr>
        <w:t>. Любые изменения и дополнения к настоящему контракту имеют силу только в том случае, если они оформлены в письменном виде и подписаны Сторонами.</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10.2</w:t>
      </w:r>
      <w:r w:rsidR="007553B0" w:rsidRPr="00B81D25">
        <w:rPr>
          <w:rFonts w:ascii="Times New Roman" w:eastAsia="Times New Roman" w:hAnsi="Times New Roman"/>
          <w:sz w:val="24"/>
          <w:szCs w:val="24"/>
          <w:lang w:eastAsia="ru-RU"/>
        </w:rPr>
        <w:t>. Во всем остальном, что не предусмотрено настоящим контрактом, Стороны руководствуются действующим законодательством Российской Федерации и Санкт-Петербурга.</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10.3</w:t>
      </w:r>
      <w:r w:rsidR="007553B0" w:rsidRPr="00B81D25">
        <w:rPr>
          <w:rFonts w:ascii="Times New Roman" w:eastAsia="Times New Roman" w:hAnsi="Times New Roman"/>
          <w:sz w:val="24"/>
          <w:szCs w:val="24"/>
          <w:lang w:eastAsia="ru-RU"/>
        </w:rPr>
        <w:t>. Все разногласия, возникающие между Сторонами при исполнении контракта, передаются на рассмотрение в Арбитражный суд г. Санкт-Петербурга и Ленинградской области.</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10.4</w:t>
      </w:r>
      <w:r w:rsidR="007553B0" w:rsidRPr="00B81D25">
        <w:rPr>
          <w:rFonts w:ascii="Times New Roman" w:eastAsia="Times New Roman" w:hAnsi="Times New Roman"/>
          <w:sz w:val="24"/>
          <w:szCs w:val="24"/>
          <w:lang w:eastAsia="ru-RU"/>
        </w:rPr>
        <w:t xml:space="preserve">. Все приложения к настоящему </w:t>
      </w:r>
      <w:r w:rsidR="00FA157B" w:rsidRPr="00B81D25">
        <w:rPr>
          <w:rFonts w:ascii="Times New Roman" w:eastAsia="Times New Roman" w:hAnsi="Times New Roman"/>
          <w:sz w:val="24"/>
          <w:szCs w:val="24"/>
          <w:lang w:eastAsia="ru-RU"/>
        </w:rPr>
        <w:t>К</w:t>
      </w:r>
      <w:r w:rsidR="007553B0" w:rsidRPr="00B81D25">
        <w:rPr>
          <w:rFonts w:ascii="Times New Roman" w:eastAsia="Times New Roman" w:hAnsi="Times New Roman"/>
          <w:sz w:val="24"/>
          <w:szCs w:val="24"/>
          <w:lang w:eastAsia="ru-RU"/>
        </w:rPr>
        <w:t xml:space="preserve">онтракту и дополнительные соглашения к нему являются </w:t>
      </w:r>
      <w:r w:rsidR="00FA157B" w:rsidRPr="00B81D25">
        <w:rPr>
          <w:rFonts w:ascii="Times New Roman" w:eastAsia="Times New Roman" w:hAnsi="Times New Roman"/>
          <w:sz w:val="24"/>
          <w:szCs w:val="24"/>
          <w:lang w:eastAsia="ru-RU"/>
        </w:rPr>
        <w:t>неотъемлемой частью настоящего К</w:t>
      </w:r>
      <w:r w:rsidR="007553B0" w:rsidRPr="00B81D25">
        <w:rPr>
          <w:rFonts w:ascii="Times New Roman" w:eastAsia="Times New Roman" w:hAnsi="Times New Roman"/>
          <w:sz w:val="24"/>
          <w:szCs w:val="24"/>
          <w:lang w:eastAsia="ru-RU"/>
        </w:rPr>
        <w:t>онтракта.</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10.5</w:t>
      </w:r>
      <w:r w:rsidR="007553B0" w:rsidRPr="00B81D25">
        <w:rPr>
          <w:rFonts w:ascii="Times New Roman" w:eastAsia="Times New Roman" w:hAnsi="Times New Roman"/>
          <w:sz w:val="24"/>
          <w:szCs w:val="24"/>
          <w:lang w:eastAsia="ru-RU"/>
        </w:rPr>
        <w:t xml:space="preserve">. </w:t>
      </w:r>
      <w:r w:rsidRPr="00B36023">
        <w:rPr>
          <w:rFonts w:ascii="Times New Roman" w:eastAsia="Times New Roman" w:hAnsi="Times New Roman"/>
          <w:sz w:val="24"/>
          <w:szCs w:val="24"/>
          <w:lang w:eastAsia="ru-RU"/>
        </w:rPr>
        <w:t>Настоящий Контра</w:t>
      </w:r>
      <w:proofErr w:type="gramStart"/>
      <w:r w:rsidRPr="00B36023">
        <w:rPr>
          <w:rFonts w:ascii="Times New Roman" w:eastAsia="Times New Roman" w:hAnsi="Times New Roman"/>
          <w:sz w:val="24"/>
          <w:szCs w:val="24"/>
          <w:lang w:eastAsia="ru-RU"/>
        </w:rPr>
        <w:t>кт с Пр</w:t>
      </w:r>
      <w:proofErr w:type="gramEnd"/>
      <w:r w:rsidRPr="00B36023">
        <w:rPr>
          <w:rFonts w:ascii="Times New Roman" w:eastAsia="Times New Roman" w:hAnsi="Times New Roman"/>
          <w:sz w:val="24"/>
          <w:szCs w:val="24"/>
          <w:lang w:eastAsia="ru-RU"/>
        </w:rPr>
        <w:t>иложениями, являющимися неотъемлемой частью Контракта, составлен в форме электронного документа, подписан обеими Сторонами с помощью электронной цифровой подписи в соответствии с требованиями нормативных правовых актов Российской Федерации.</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10.6</w:t>
      </w:r>
      <w:r w:rsidR="007553B0" w:rsidRPr="00B81D25">
        <w:rPr>
          <w:rFonts w:ascii="Times New Roman" w:eastAsia="Times New Roman" w:hAnsi="Times New Roman"/>
          <w:sz w:val="24"/>
          <w:szCs w:val="24"/>
          <w:lang w:eastAsia="ru-RU"/>
        </w:rPr>
        <w:t>.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FF17D0" w:rsidRPr="00B81D25" w:rsidRDefault="00FF17D0"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p>
    <w:p w:rsidR="00903978" w:rsidRPr="00B81D25" w:rsidRDefault="001F49F8" w:rsidP="00DB1000">
      <w:pPr>
        <w:widowControl w:val="0"/>
        <w:spacing w:after="0" w:line="240" w:lineRule="auto"/>
        <w:ind w:firstLine="567"/>
        <w:jc w:val="center"/>
        <w:rPr>
          <w:rFonts w:ascii="Times New Roman" w:hAnsi="Times New Roman"/>
          <w:b/>
          <w:sz w:val="24"/>
          <w:szCs w:val="24"/>
        </w:rPr>
      </w:pPr>
      <w:r w:rsidRPr="00B81D25">
        <w:rPr>
          <w:rFonts w:ascii="Times New Roman" w:hAnsi="Times New Roman"/>
          <w:b/>
          <w:sz w:val="24"/>
          <w:szCs w:val="24"/>
        </w:rPr>
        <w:t>11</w:t>
      </w:r>
      <w:r w:rsidR="00903978" w:rsidRPr="00B81D25">
        <w:rPr>
          <w:rFonts w:ascii="Times New Roman" w:hAnsi="Times New Roman"/>
          <w:b/>
          <w:sz w:val="24"/>
          <w:szCs w:val="24"/>
        </w:rPr>
        <w:t>. Обстоятельства непреодолимой силы</w:t>
      </w:r>
    </w:p>
    <w:p w:rsidR="00903978" w:rsidRPr="00B81D25" w:rsidRDefault="001F49F8" w:rsidP="00DB1000">
      <w:pPr>
        <w:widowControl w:val="0"/>
        <w:spacing w:after="0" w:line="240" w:lineRule="auto"/>
        <w:ind w:firstLine="567"/>
        <w:jc w:val="both"/>
        <w:rPr>
          <w:rFonts w:ascii="Times New Roman" w:hAnsi="Times New Roman"/>
          <w:sz w:val="24"/>
          <w:szCs w:val="24"/>
        </w:rPr>
      </w:pPr>
      <w:r w:rsidRPr="00B81D25">
        <w:rPr>
          <w:rFonts w:ascii="Times New Roman" w:hAnsi="Times New Roman"/>
          <w:sz w:val="24"/>
          <w:szCs w:val="24"/>
        </w:rPr>
        <w:t>11</w:t>
      </w:r>
      <w:r w:rsidR="00903978" w:rsidRPr="00B81D25">
        <w:rPr>
          <w:rFonts w:ascii="Times New Roman" w:hAnsi="Times New Roman"/>
          <w:sz w:val="24"/>
          <w:szCs w:val="24"/>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03978" w:rsidRPr="00B81D25" w:rsidRDefault="001F49F8" w:rsidP="00DB1000">
      <w:pPr>
        <w:widowControl w:val="0"/>
        <w:spacing w:after="0" w:line="240" w:lineRule="auto"/>
        <w:ind w:firstLine="567"/>
        <w:jc w:val="both"/>
        <w:rPr>
          <w:rFonts w:ascii="Times New Roman" w:hAnsi="Times New Roman"/>
          <w:sz w:val="24"/>
          <w:szCs w:val="24"/>
        </w:rPr>
      </w:pPr>
      <w:r w:rsidRPr="00B81D25">
        <w:rPr>
          <w:rFonts w:ascii="Times New Roman" w:hAnsi="Times New Roman"/>
          <w:sz w:val="24"/>
          <w:szCs w:val="24"/>
        </w:rPr>
        <w:t>11</w:t>
      </w:r>
      <w:r w:rsidR="00903978" w:rsidRPr="00B81D25">
        <w:rPr>
          <w:rFonts w:ascii="Times New Roman" w:hAnsi="Times New Roman"/>
          <w:sz w:val="24"/>
          <w:szCs w:val="24"/>
        </w:rPr>
        <w:t xml:space="preserve">.2. Сторона, подвергшаяся действию обстоятельств непреодолимой силы, не позднее трех рабочих дней с момента их наступления обязана в письменной форме уведомить другую Сторону о возникновении, виде и возможной продолжительности действия указанных обстоятельств с приложением документов, удостоверяющих факт наступления указанных обстоятельств. Такие документы должны быть получены от компетентных органов территории, где данные обстоятельства имели место (в случае, если Страховщик  нерезидент Российской Федерации — то Торгово-промышленной палатой страны, где данные обстоятельства имели место). </w:t>
      </w:r>
    </w:p>
    <w:p w:rsidR="00903978" w:rsidRPr="00B81D25" w:rsidRDefault="001F49F8" w:rsidP="00DB1000">
      <w:pPr>
        <w:widowControl w:val="0"/>
        <w:spacing w:after="0" w:line="240" w:lineRule="auto"/>
        <w:ind w:firstLine="567"/>
        <w:jc w:val="both"/>
        <w:rPr>
          <w:rFonts w:ascii="Times New Roman" w:hAnsi="Times New Roman"/>
          <w:sz w:val="24"/>
          <w:szCs w:val="24"/>
        </w:rPr>
      </w:pPr>
      <w:r w:rsidRPr="00B81D25">
        <w:rPr>
          <w:rFonts w:ascii="Times New Roman" w:hAnsi="Times New Roman"/>
          <w:sz w:val="24"/>
          <w:szCs w:val="24"/>
        </w:rPr>
        <w:t>11</w:t>
      </w:r>
      <w:r w:rsidR="00903978" w:rsidRPr="00B81D25">
        <w:rPr>
          <w:rFonts w:ascii="Times New Roman" w:hAnsi="Times New Roman"/>
          <w:sz w:val="24"/>
          <w:szCs w:val="24"/>
        </w:rPr>
        <w:t>.3. Если обстоятельства непреодолимой силы будут действовать свыше шести месяцев, то каждая из Сторон будет вправе требовать расторжения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903978" w:rsidRPr="00B81D25" w:rsidRDefault="00903978" w:rsidP="00DB1000">
      <w:pPr>
        <w:spacing w:after="0" w:line="240" w:lineRule="auto"/>
        <w:ind w:right="-1" w:firstLine="567"/>
        <w:jc w:val="center"/>
        <w:rPr>
          <w:rFonts w:ascii="Times New Roman" w:hAnsi="Times New Roman"/>
          <w:b/>
          <w:sz w:val="24"/>
          <w:szCs w:val="24"/>
        </w:rPr>
      </w:pPr>
      <w:r w:rsidRPr="00B81D25">
        <w:rPr>
          <w:rFonts w:ascii="Times New Roman" w:hAnsi="Times New Roman"/>
          <w:b/>
          <w:sz w:val="24"/>
          <w:szCs w:val="24"/>
        </w:rPr>
        <w:t>1</w:t>
      </w:r>
      <w:r w:rsidR="001F49F8" w:rsidRPr="00B81D25">
        <w:rPr>
          <w:rFonts w:ascii="Times New Roman" w:hAnsi="Times New Roman"/>
          <w:b/>
          <w:sz w:val="24"/>
          <w:szCs w:val="24"/>
        </w:rPr>
        <w:t>2</w:t>
      </w:r>
      <w:r w:rsidRPr="00B81D25">
        <w:rPr>
          <w:rFonts w:ascii="Times New Roman" w:hAnsi="Times New Roman"/>
          <w:b/>
          <w:sz w:val="24"/>
          <w:szCs w:val="24"/>
        </w:rPr>
        <w:t>. Срок действия Контракта</w:t>
      </w:r>
    </w:p>
    <w:p w:rsidR="00903978" w:rsidRPr="00B81D25" w:rsidRDefault="00903978" w:rsidP="00DB1000">
      <w:pPr>
        <w:shd w:val="clear" w:color="auto" w:fill="FFFFFF"/>
        <w:tabs>
          <w:tab w:val="left" w:pos="1134"/>
        </w:tabs>
        <w:spacing w:after="0" w:line="240" w:lineRule="auto"/>
        <w:ind w:firstLine="567"/>
        <w:jc w:val="both"/>
        <w:rPr>
          <w:rFonts w:ascii="Times New Roman" w:hAnsi="Times New Roman"/>
          <w:sz w:val="24"/>
          <w:szCs w:val="24"/>
        </w:rPr>
      </w:pPr>
      <w:r w:rsidRPr="00B81D25">
        <w:rPr>
          <w:rFonts w:ascii="Times New Roman" w:hAnsi="Times New Roman"/>
          <w:sz w:val="24"/>
          <w:szCs w:val="24"/>
        </w:rPr>
        <w:t>1</w:t>
      </w:r>
      <w:r w:rsidR="001F49F8" w:rsidRPr="00B81D25">
        <w:rPr>
          <w:rFonts w:ascii="Times New Roman" w:hAnsi="Times New Roman"/>
          <w:sz w:val="24"/>
          <w:szCs w:val="24"/>
        </w:rPr>
        <w:t>2</w:t>
      </w:r>
      <w:r w:rsidRPr="00B81D25">
        <w:rPr>
          <w:rFonts w:ascii="Times New Roman" w:hAnsi="Times New Roman"/>
          <w:sz w:val="24"/>
          <w:szCs w:val="24"/>
        </w:rPr>
        <w:t>.1.</w:t>
      </w:r>
      <w:r w:rsidRPr="00B81D25">
        <w:rPr>
          <w:rFonts w:ascii="Times New Roman" w:hAnsi="Times New Roman"/>
          <w:sz w:val="24"/>
          <w:szCs w:val="24"/>
        </w:rPr>
        <w:tab/>
        <w:t>Контра</w:t>
      </w:r>
      <w:proofErr w:type="gramStart"/>
      <w:r w:rsidRPr="00B81D25">
        <w:rPr>
          <w:rFonts w:ascii="Times New Roman" w:hAnsi="Times New Roman"/>
          <w:sz w:val="24"/>
          <w:szCs w:val="24"/>
        </w:rPr>
        <w:t>кт вст</w:t>
      </w:r>
      <w:proofErr w:type="gramEnd"/>
      <w:r w:rsidRPr="00B81D25">
        <w:rPr>
          <w:rFonts w:ascii="Times New Roman" w:hAnsi="Times New Roman"/>
          <w:sz w:val="24"/>
          <w:szCs w:val="24"/>
        </w:rPr>
        <w:t>упает в силу после подписания Сторонами</w:t>
      </w:r>
      <w:r w:rsidR="00D126BC" w:rsidRPr="00B81D25">
        <w:rPr>
          <w:rFonts w:ascii="Times New Roman" w:hAnsi="Times New Roman"/>
          <w:sz w:val="24"/>
          <w:szCs w:val="24"/>
        </w:rPr>
        <w:t xml:space="preserve">, </w:t>
      </w:r>
      <w:r w:rsidRPr="00B81D25">
        <w:rPr>
          <w:rFonts w:ascii="Times New Roman" w:hAnsi="Times New Roman"/>
          <w:sz w:val="24"/>
          <w:szCs w:val="24"/>
        </w:rPr>
        <w:t xml:space="preserve">и действует до полного исполнения Сторонами своих обязательств, но не позднее </w:t>
      </w:r>
      <w:r w:rsidR="00F71D8A">
        <w:rPr>
          <w:rFonts w:ascii="Times New Roman" w:hAnsi="Times New Roman"/>
          <w:b/>
          <w:sz w:val="24"/>
          <w:szCs w:val="24"/>
        </w:rPr>
        <w:t>31.07</w:t>
      </w:r>
      <w:r w:rsidR="00F06795">
        <w:rPr>
          <w:rFonts w:ascii="Times New Roman" w:hAnsi="Times New Roman"/>
          <w:b/>
          <w:sz w:val="24"/>
          <w:szCs w:val="24"/>
        </w:rPr>
        <w:t>.2024</w:t>
      </w:r>
      <w:r w:rsidRPr="00B81D25">
        <w:rPr>
          <w:rFonts w:ascii="Times New Roman" w:hAnsi="Times New Roman"/>
          <w:b/>
          <w:sz w:val="24"/>
          <w:szCs w:val="24"/>
        </w:rPr>
        <w:t xml:space="preserve"> </w:t>
      </w:r>
      <w:r w:rsidRPr="00B81D25">
        <w:rPr>
          <w:rFonts w:ascii="Times New Roman" w:hAnsi="Times New Roman"/>
          <w:sz w:val="24"/>
          <w:szCs w:val="24"/>
        </w:rPr>
        <w:t>или до его расторжения. Окончание срока действия Контракта не освобождает Стороны от ответственности за его нарушение.</w:t>
      </w:r>
    </w:p>
    <w:p w:rsidR="00903978" w:rsidRPr="00B81D25" w:rsidRDefault="00903978" w:rsidP="00DB1000">
      <w:pPr>
        <w:tabs>
          <w:tab w:val="left" w:pos="0"/>
          <w:tab w:val="left" w:pos="851"/>
          <w:tab w:val="left" w:pos="2268"/>
        </w:tabs>
        <w:suppressAutoHyphens/>
        <w:spacing w:after="0" w:line="240" w:lineRule="auto"/>
        <w:ind w:left="360" w:firstLine="737"/>
        <w:jc w:val="center"/>
        <w:rPr>
          <w:rFonts w:ascii="Times New Roman" w:hAnsi="Times New Roman"/>
          <w:b/>
          <w:sz w:val="24"/>
          <w:szCs w:val="24"/>
          <w:lang w:eastAsia="ar-SA"/>
        </w:rPr>
      </w:pPr>
      <w:r w:rsidRPr="00B81D25">
        <w:rPr>
          <w:rFonts w:ascii="Times New Roman" w:hAnsi="Times New Roman"/>
          <w:b/>
          <w:sz w:val="24"/>
          <w:szCs w:val="24"/>
          <w:lang w:eastAsia="ar-SA"/>
        </w:rPr>
        <w:t>1</w:t>
      </w:r>
      <w:r w:rsidR="001F49F8" w:rsidRPr="00B81D25">
        <w:rPr>
          <w:rFonts w:ascii="Times New Roman" w:hAnsi="Times New Roman"/>
          <w:b/>
          <w:sz w:val="24"/>
          <w:szCs w:val="24"/>
          <w:lang w:eastAsia="ar-SA"/>
        </w:rPr>
        <w:t>3</w:t>
      </w:r>
      <w:r w:rsidRPr="00B81D25">
        <w:rPr>
          <w:rFonts w:ascii="Times New Roman" w:hAnsi="Times New Roman"/>
          <w:b/>
          <w:sz w:val="24"/>
          <w:szCs w:val="24"/>
          <w:lang w:eastAsia="ar-SA"/>
        </w:rPr>
        <w:t>.</w:t>
      </w:r>
      <w:r w:rsidR="001F49F8" w:rsidRPr="00B81D25">
        <w:rPr>
          <w:rFonts w:ascii="Times New Roman" w:hAnsi="Times New Roman"/>
          <w:b/>
          <w:sz w:val="24"/>
          <w:szCs w:val="24"/>
          <w:lang w:eastAsia="ar-SA"/>
        </w:rPr>
        <w:t xml:space="preserve"> </w:t>
      </w:r>
      <w:r w:rsidRPr="00B81D25">
        <w:rPr>
          <w:rFonts w:ascii="Times New Roman" w:hAnsi="Times New Roman"/>
          <w:b/>
          <w:sz w:val="24"/>
          <w:szCs w:val="24"/>
          <w:lang w:eastAsia="ar-SA"/>
        </w:rPr>
        <w:t>Антикоррупционные условия</w:t>
      </w:r>
    </w:p>
    <w:p w:rsidR="00903978" w:rsidRPr="00B81D25" w:rsidRDefault="00903978" w:rsidP="00DB1000">
      <w:pPr>
        <w:pStyle w:val="af1"/>
        <w:widowControl w:val="0"/>
        <w:autoSpaceDE w:val="0"/>
        <w:autoSpaceDN w:val="0"/>
        <w:adjustRightInd w:val="0"/>
        <w:ind w:left="0" w:firstLine="737"/>
        <w:jc w:val="both"/>
      </w:pPr>
      <w:r w:rsidRPr="00B81D25">
        <w:t>1</w:t>
      </w:r>
      <w:r w:rsidR="001F49F8" w:rsidRPr="00B81D25">
        <w:t>3</w:t>
      </w:r>
      <w:r w:rsidRPr="00B81D25">
        <w:t>.1.При ис</w:t>
      </w:r>
      <w:r w:rsidR="00037BC2" w:rsidRPr="00B81D25">
        <w:t>полнении своих обязательств по К</w:t>
      </w:r>
      <w:r w:rsidRPr="00B81D25">
        <w:t>онтракту стороны обязуются не совершать, а также обязуются обеспечивать, что бы их аффилированные лица, сотрудники и посредники не свершали прямо или косвенно следующих действий:</w:t>
      </w:r>
    </w:p>
    <w:p w:rsidR="00903978" w:rsidRPr="00B81D25" w:rsidRDefault="00903978" w:rsidP="00DB1000">
      <w:pPr>
        <w:spacing w:after="0" w:line="240" w:lineRule="auto"/>
        <w:ind w:firstLine="737"/>
        <w:jc w:val="both"/>
        <w:rPr>
          <w:rFonts w:ascii="Times New Roman" w:hAnsi="Times New Roman"/>
          <w:sz w:val="24"/>
          <w:szCs w:val="24"/>
        </w:rPr>
      </w:pPr>
      <w:r w:rsidRPr="00B81D25">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B81D25">
        <w:rPr>
          <w:rFonts w:ascii="Times New Roman" w:hAnsi="Times New Roman"/>
          <w:sz w:val="24"/>
          <w:szCs w:val="24"/>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037BC2" w:rsidRPr="00B81D25">
        <w:rPr>
          <w:rFonts w:ascii="Times New Roman" w:hAnsi="Times New Roman"/>
          <w:sz w:val="24"/>
          <w:szCs w:val="24"/>
        </w:rPr>
        <w:t>ения преимуществ для сторон по К</w:t>
      </w:r>
      <w:r w:rsidRPr="00B81D25">
        <w:rPr>
          <w:rFonts w:ascii="Times New Roman" w:hAnsi="Times New Roman"/>
          <w:sz w:val="24"/>
          <w:szCs w:val="24"/>
        </w:rPr>
        <w:t>онтракту, их аффилированных лиц, работников или посредников, дейс</w:t>
      </w:r>
      <w:r w:rsidR="00037BC2" w:rsidRPr="00B81D25">
        <w:rPr>
          <w:rFonts w:ascii="Times New Roman" w:hAnsi="Times New Roman"/>
          <w:sz w:val="24"/>
          <w:szCs w:val="24"/>
        </w:rPr>
        <w:t>твующих по К</w:t>
      </w:r>
      <w:r w:rsidRPr="00B81D25">
        <w:rPr>
          <w:rFonts w:ascii="Times New Roman" w:hAnsi="Times New Roman"/>
          <w:sz w:val="24"/>
          <w:szCs w:val="24"/>
        </w:rPr>
        <w:t>онтракту; платить или предлагать уплатить денежные средства или предоставить иные ценности, безвозмездно выполнить работы (оказать услуги)</w:t>
      </w:r>
      <w:r w:rsidR="00037BC2" w:rsidRPr="00B81D25">
        <w:rPr>
          <w:rFonts w:ascii="Times New Roman" w:hAnsi="Times New Roman"/>
          <w:sz w:val="24"/>
          <w:szCs w:val="24"/>
        </w:rPr>
        <w:t xml:space="preserve"> сотрудникам другой стороны по К</w:t>
      </w:r>
      <w:r w:rsidRPr="00B81D25">
        <w:rPr>
          <w:rFonts w:ascii="Times New Roman" w:hAnsi="Times New Roman"/>
          <w:sz w:val="24"/>
          <w:szCs w:val="24"/>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rsidR="00903978" w:rsidRPr="00B81D25" w:rsidRDefault="00903978" w:rsidP="00DB1000">
      <w:pPr>
        <w:autoSpaceDE w:val="0"/>
        <w:autoSpaceDN w:val="0"/>
        <w:adjustRightInd w:val="0"/>
        <w:spacing w:after="0" w:line="240" w:lineRule="auto"/>
        <w:jc w:val="center"/>
        <w:rPr>
          <w:rFonts w:ascii="Times New Roman" w:hAnsi="Times New Roman"/>
          <w:b/>
          <w:sz w:val="24"/>
          <w:szCs w:val="24"/>
        </w:rPr>
      </w:pPr>
    </w:p>
    <w:p w:rsidR="00903978" w:rsidRPr="00B81D25" w:rsidRDefault="00903978" w:rsidP="00DB1000">
      <w:pPr>
        <w:autoSpaceDE w:val="0"/>
        <w:autoSpaceDN w:val="0"/>
        <w:adjustRightInd w:val="0"/>
        <w:spacing w:after="0" w:line="240" w:lineRule="auto"/>
        <w:jc w:val="center"/>
        <w:rPr>
          <w:rFonts w:ascii="Times New Roman" w:hAnsi="Times New Roman"/>
          <w:b/>
          <w:sz w:val="24"/>
          <w:szCs w:val="24"/>
        </w:rPr>
      </w:pPr>
      <w:r w:rsidRPr="00B81D25">
        <w:rPr>
          <w:rFonts w:ascii="Times New Roman" w:hAnsi="Times New Roman"/>
          <w:b/>
          <w:sz w:val="24"/>
          <w:szCs w:val="24"/>
        </w:rPr>
        <w:t>1</w:t>
      </w:r>
      <w:r w:rsidR="001F49F8" w:rsidRPr="00B81D25">
        <w:rPr>
          <w:rFonts w:ascii="Times New Roman" w:hAnsi="Times New Roman"/>
          <w:b/>
          <w:sz w:val="24"/>
          <w:szCs w:val="24"/>
        </w:rPr>
        <w:t>4</w:t>
      </w:r>
      <w:r w:rsidRPr="00B81D25">
        <w:rPr>
          <w:rFonts w:ascii="Times New Roman" w:hAnsi="Times New Roman"/>
          <w:b/>
          <w:sz w:val="24"/>
          <w:szCs w:val="24"/>
        </w:rPr>
        <w:t>.</w:t>
      </w:r>
      <w:r w:rsidRPr="00B81D25">
        <w:rPr>
          <w:rFonts w:ascii="Times New Roman" w:hAnsi="Times New Roman"/>
          <w:sz w:val="24"/>
          <w:szCs w:val="24"/>
        </w:rPr>
        <w:t xml:space="preserve"> </w:t>
      </w:r>
      <w:r w:rsidRPr="00B81D25">
        <w:rPr>
          <w:rFonts w:ascii="Times New Roman" w:hAnsi="Times New Roman"/>
          <w:b/>
          <w:sz w:val="24"/>
          <w:szCs w:val="24"/>
        </w:rPr>
        <w:t>Приложения к Контракту</w:t>
      </w:r>
    </w:p>
    <w:p w:rsidR="00903978" w:rsidRPr="00B81D25" w:rsidRDefault="00903978" w:rsidP="00DB1000">
      <w:pPr>
        <w:pStyle w:val="ConsPlusTitle"/>
        <w:jc w:val="both"/>
        <w:rPr>
          <w:rFonts w:ascii="Times New Roman" w:hAnsi="Times New Roman" w:cs="Times New Roman"/>
          <w:b w:val="0"/>
          <w:sz w:val="24"/>
          <w:szCs w:val="24"/>
        </w:rPr>
      </w:pPr>
      <w:r w:rsidRPr="00B81D25">
        <w:rPr>
          <w:rFonts w:ascii="Times New Roman" w:hAnsi="Times New Roman" w:cs="Times New Roman"/>
          <w:sz w:val="24"/>
          <w:szCs w:val="24"/>
        </w:rPr>
        <w:t xml:space="preserve">      </w:t>
      </w:r>
      <w:r w:rsidRPr="00B81D25">
        <w:rPr>
          <w:rFonts w:ascii="Times New Roman" w:hAnsi="Times New Roman" w:cs="Times New Roman"/>
          <w:b w:val="0"/>
          <w:sz w:val="24"/>
          <w:szCs w:val="24"/>
        </w:rPr>
        <w:t>1</w:t>
      </w:r>
      <w:r w:rsidR="001F49F8" w:rsidRPr="00B81D25">
        <w:rPr>
          <w:rFonts w:ascii="Times New Roman" w:hAnsi="Times New Roman" w:cs="Times New Roman"/>
          <w:b w:val="0"/>
          <w:sz w:val="24"/>
          <w:szCs w:val="24"/>
        </w:rPr>
        <w:t>4</w:t>
      </w:r>
      <w:r w:rsidRPr="00B81D25">
        <w:rPr>
          <w:rFonts w:ascii="Times New Roman" w:hAnsi="Times New Roman" w:cs="Times New Roman"/>
          <w:b w:val="0"/>
          <w:sz w:val="24"/>
          <w:szCs w:val="24"/>
        </w:rPr>
        <w:t>.1. Приложение № 1</w:t>
      </w:r>
      <w:r w:rsidRPr="00B81D25">
        <w:rPr>
          <w:rFonts w:ascii="Times New Roman" w:hAnsi="Times New Roman" w:cs="Times New Roman"/>
          <w:sz w:val="24"/>
          <w:szCs w:val="24"/>
        </w:rPr>
        <w:t xml:space="preserve"> </w:t>
      </w:r>
      <w:r w:rsidRPr="00B81D25">
        <w:rPr>
          <w:rFonts w:ascii="Times New Roman" w:hAnsi="Times New Roman" w:cs="Times New Roman"/>
          <w:b w:val="0"/>
          <w:sz w:val="24"/>
          <w:szCs w:val="24"/>
        </w:rPr>
        <w:t xml:space="preserve">-  Расчет </w:t>
      </w:r>
      <w:r w:rsidR="00C93361" w:rsidRPr="00B81D25">
        <w:rPr>
          <w:rFonts w:ascii="Times New Roman" w:hAnsi="Times New Roman" w:cs="Times New Roman"/>
          <w:b w:val="0"/>
          <w:sz w:val="24"/>
          <w:szCs w:val="24"/>
        </w:rPr>
        <w:t xml:space="preserve"> цены Контракта (</w:t>
      </w:r>
      <w:r w:rsidRPr="00B81D25">
        <w:rPr>
          <w:rFonts w:ascii="Times New Roman" w:hAnsi="Times New Roman" w:cs="Times New Roman"/>
          <w:b w:val="0"/>
          <w:sz w:val="24"/>
          <w:szCs w:val="24"/>
        </w:rPr>
        <w:t>страховой премии</w:t>
      </w:r>
      <w:r w:rsidR="00C93361" w:rsidRPr="00B81D25">
        <w:rPr>
          <w:rFonts w:ascii="Times New Roman" w:hAnsi="Times New Roman" w:cs="Times New Roman"/>
          <w:b w:val="0"/>
          <w:sz w:val="24"/>
          <w:szCs w:val="24"/>
        </w:rPr>
        <w:t>)</w:t>
      </w:r>
      <w:r w:rsidRPr="00B81D25">
        <w:rPr>
          <w:rFonts w:ascii="Times New Roman" w:hAnsi="Times New Roman" w:cs="Times New Roman"/>
          <w:b w:val="0"/>
          <w:sz w:val="24"/>
          <w:szCs w:val="24"/>
        </w:rPr>
        <w:t>.</w:t>
      </w:r>
    </w:p>
    <w:p w:rsidR="00903978" w:rsidRPr="00F71D8A" w:rsidRDefault="00856D1F" w:rsidP="00DB1000">
      <w:pPr>
        <w:pStyle w:val="ConsPlusTitle"/>
        <w:jc w:val="both"/>
        <w:rPr>
          <w:rFonts w:ascii="Times New Roman" w:hAnsi="Times New Roman" w:cs="Times New Roman"/>
          <w:b w:val="0"/>
          <w:sz w:val="24"/>
          <w:szCs w:val="24"/>
        </w:rPr>
      </w:pPr>
      <w:r w:rsidRPr="00B81D25">
        <w:rPr>
          <w:rFonts w:ascii="Times New Roman" w:hAnsi="Times New Roman" w:cs="Times New Roman"/>
          <w:b w:val="0"/>
          <w:sz w:val="24"/>
          <w:szCs w:val="24"/>
        </w:rPr>
        <w:t xml:space="preserve">               </w:t>
      </w:r>
    </w:p>
    <w:p w:rsidR="00903978" w:rsidRPr="00B81D25" w:rsidRDefault="00903978" w:rsidP="00DB1000">
      <w:pPr>
        <w:spacing w:after="0" w:line="240" w:lineRule="auto"/>
        <w:ind w:firstLine="142"/>
        <w:jc w:val="center"/>
        <w:rPr>
          <w:rFonts w:ascii="Times New Roman" w:hAnsi="Times New Roman"/>
          <w:b/>
          <w:sz w:val="24"/>
          <w:szCs w:val="24"/>
        </w:rPr>
      </w:pPr>
      <w:r w:rsidRPr="00B81D25">
        <w:rPr>
          <w:rFonts w:ascii="Times New Roman" w:hAnsi="Times New Roman"/>
          <w:b/>
          <w:sz w:val="24"/>
          <w:szCs w:val="24"/>
        </w:rPr>
        <w:t>1</w:t>
      </w:r>
      <w:r w:rsidR="001F49F8" w:rsidRPr="00B81D25">
        <w:rPr>
          <w:rFonts w:ascii="Times New Roman" w:hAnsi="Times New Roman"/>
          <w:b/>
          <w:sz w:val="24"/>
          <w:szCs w:val="24"/>
        </w:rPr>
        <w:t>5</w:t>
      </w:r>
      <w:r w:rsidRPr="00B81D25">
        <w:rPr>
          <w:rFonts w:ascii="Times New Roman" w:hAnsi="Times New Roman"/>
          <w:b/>
          <w:sz w:val="24"/>
          <w:szCs w:val="24"/>
        </w:rPr>
        <w:t>. Адреса, реквизиты и подписи Сторон</w:t>
      </w:r>
    </w:p>
    <w:tbl>
      <w:tblPr>
        <w:tblW w:w="10314" w:type="dxa"/>
        <w:tblLook w:val="01E0" w:firstRow="1" w:lastRow="1" w:firstColumn="1" w:lastColumn="1" w:noHBand="0" w:noVBand="0"/>
      </w:tblPr>
      <w:tblGrid>
        <w:gridCol w:w="4928"/>
        <w:gridCol w:w="5386"/>
      </w:tblGrid>
      <w:tr w:rsidR="00FF17D0" w:rsidRPr="00B81D25" w:rsidTr="00913981">
        <w:trPr>
          <w:trHeight w:val="1272"/>
        </w:trPr>
        <w:tc>
          <w:tcPr>
            <w:tcW w:w="4928" w:type="dxa"/>
            <w:hideMark/>
          </w:tcPr>
          <w:p w:rsidR="00FF17D0" w:rsidRPr="00B81D25" w:rsidRDefault="00FF17D0" w:rsidP="00FF17D0">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Страхователь:</w:t>
            </w:r>
          </w:p>
          <w:p w:rsidR="00FF17D0" w:rsidRPr="00B81D25" w:rsidRDefault="00FF17D0" w:rsidP="00FF17D0">
            <w:pPr>
              <w:shd w:val="clear" w:color="auto" w:fill="FFFFFF" w:themeFill="background1"/>
              <w:spacing w:after="0" w:line="240" w:lineRule="auto"/>
              <w:jc w:val="both"/>
              <w:rPr>
                <w:rFonts w:ascii="Times New Roman" w:hAnsi="Times New Roman"/>
                <w:b/>
                <w:sz w:val="24"/>
                <w:szCs w:val="24"/>
              </w:rPr>
            </w:pPr>
            <w:r w:rsidRPr="00B81D25">
              <w:rPr>
                <w:rFonts w:ascii="Times New Roman" w:hAnsi="Times New Roman"/>
                <w:b/>
                <w:sz w:val="24"/>
                <w:szCs w:val="24"/>
              </w:rPr>
              <w:t xml:space="preserve">СПб ГКУ «Парк «Екатерингоф» </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198099, Санкт-Петербург,</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ул. Лифляндская, д.12,</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Тел./факс: 8 (812) 786-99-55</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 xml:space="preserve">Электронный адрес: </w:t>
            </w:r>
            <w:r w:rsidR="00B642B5" w:rsidRPr="00B81D25">
              <w:rPr>
                <w:rFonts w:ascii="Times New Roman" w:hAnsi="Times New Roman"/>
                <w:sz w:val="24"/>
                <w:szCs w:val="24"/>
              </w:rPr>
              <w:br/>
            </w:r>
            <w:r w:rsidR="00B642B5" w:rsidRPr="00B81D25">
              <w:rPr>
                <w:rFonts w:ascii="Times New Roman" w:hAnsi="Times New Roman"/>
                <w:sz w:val="24"/>
                <w:szCs w:val="24"/>
                <w:lang w:val="en-US"/>
              </w:rPr>
              <w:t>mail</w:t>
            </w:r>
            <w:r w:rsidR="00B642B5" w:rsidRPr="00B81D25">
              <w:rPr>
                <w:rFonts w:ascii="Times New Roman" w:hAnsi="Times New Roman"/>
                <w:sz w:val="24"/>
                <w:szCs w:val="24"/>
              </w:rPr>
              <w:t>@</w:t>
            </w:r>
            <w:r w:rsidRPr="00B81D25">
              <w:rPr>
                <w:rFonts w:ascii="Times New Roman" w:hAnsi="Times New Roman"/>
                <w:sz w:val="24"/>
                <w:szCs w:val="24"/>
              </w:rPr>
              <w:t>ekateringof</w:t>
            </w:r>
            <w:r w:rsidR="00B642B5" w:rsidRPr="00B81D25">
              <w:rPr>
                <w:rFonts w:ascii="Times New Roman" w:hAnsi="Times New Roman"/>
                <w:sz w:val="24"/>
                <w:szCs w:val="24"/>
                <w:lang w:val="en-US"/>
              </w:rPr>
              <w:t>park</w:t>
            </w:r>
            <w:r w:rsidR="00B642B5" w:rsidRPr="00B81D25">
              <w:rPr>
                <w:rFonts w:ascii="Times New Roman" w:hAnsi="Times New Roman"/>
                <w:sz w:val="24"/>
                <w:szCs w:val="24"/>
              </w:rPr>
              <w:t>.</w:t>
            </w:r>
            <w:r w:rsidR="00B642B5" w:rsidRPr="00B81D25">
              <w:rPr>
                <w:rFonts w:ascii="Times New Roman" w:hAnsi="Times New Roman"/>
                <w:sz w:val="24"/>
                <w:szCs w:val="24"/>
                <w:lang w:val="en-US"/>
              </w:rPr>
              <w:t>ru</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ИНН / КПП 7809000790/783901001</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ОГРН 1027810272148</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ОКПО 02181448</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ОКТМО/ОКАТО 40306000/40262566000</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Банковские реквизиты:</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Северо-Западное ГУ Банка России / УФК по г. Санкт-Петербургу г. Санкт-Петербург</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БИК: 014030106</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Номер счета банка получателя: 40102810945370000005</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Номер казначейского счета: 03100643000000017200</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Получатель: УФК по г. Санкт-Петербургу (СПб ГКУ «Парк «Екатерингоф» л/счет 0900003)</w:t>
            </w:r>
          </w:p>
          <w:p w:rsidR="00FF17D0" w:rsidRPr="00B81D25" w:rsidRDefault="00FF17D0" w:rsidP="00FF17D0">
            <w:pPr>
              <w:shd w:val="clear" w:color="auto" w:fill="FFFFFF" w:themeFill="background1"/>
              <w:spacing w:after="0" w:line="240" w:lineRule="auto"/>
              <w:ind w:right="282"/>
              <w:rPr>
                <w:rFonts w:ascii="Times New Roman" w:eastAsia="Times New Roman" w:hAnsi="Times New Roman"/>
                <w:sz w:val="24"/>
                <w:szCs w:val="24"/>
              </w:rPr>
            </w:pPr>
          </w:p>
          <w:p w:rsidR="00FF17D0" w:rsidRDefault="00FF17D0" w:rsidP="00FF17D0">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 xml:space="preserve">Директор </w:t>
            </w:r>
          </w:p>
          <w:p w:rsidR="00B81D25" w:rsidRPr="00B81D25" w:rsidRDefault="00B81D25" w:rsidP="00FF17D0">
            <w:pPr>
              <w:shd w:val="clear" w:color="auto" w:fill="FFFFFF" w:themeFill="background1"/>
              <w:spacing w:after="0" w:line="240" w:lineRule="auto"/>
              <w:ind w:right="282"/>
              <w:rPr>
                <w:rFonts w:ascii="Times New Roman" w:eastAsia="Times New Roman" w:hAnsi="Times New Roman"/>
                <w:sz w:val="24"/>
                <w:szCs w:val="24"/>
              </w:rPr>
            </w:pPr>
          </w:p>
          <w:p w:rsidR="00FF17D0" w:rsidRPr="00B81D25" w:rsidRDefault="00FF17D0" w:rsidP="00FF17D0">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 xml:space="preserve">_________________ /Е.Н. Синкевич/                                           </w:t>
            </w:r>
          </w:p>
          <w:p w:rsidR="00FF17D0" w:rsidRPr="00B81D25" w:rsidRDefault="00913981" w:rsidP="00FF17D0">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Подписано ЭЦП</w:t>
            </w:r>
          </w:p>
        </w:tc>
        <w:tc>
          <w:tcPr>
            <w:tcW w:w="5386" w:type="dxa"/>
          </w:tcPr>
          <w:p w:rsidR="00B0272E" w:rsidRPr="00B0272E" w:rsidRDefault="00B0272E" w:rsidP="00B0272E">
            <w:pPr>
              <w:shd w:val="clear" w:color="auto" w:fill="FFFFFF" w:themeFill="background1"/>
              <w:spacing w:after="0" w:line="240" w:lineRule="auto"/>
              <w:ind w:right="282"/>
              <w:rPr>
                <w:rFonts w:ascii="Times New Roman" w:eastAsia="Times New Roman" w:hAnsi="Times New Roman"/>
                <w:sz w:val="24"/>
                <w:szCs w:val="24"/>
              </w:rPr>
            </w:pPr>
            <w:r w:rsidRPr="00B0272E">
              <w:rPr>
                <w:rFonts w:ascii="Times New Roman" w:eastAsia="Times New Roman" w:hAnsi="Times New Roman"/>
                <w:sz w:val="24"/>
                <w:szCs w:val="24"/>
              </w:rPr>
              <w:t>Страховщик:</w:t>
            </w:r>
          </w:p>
          <w:p w:rsidR="00B0272E" w:rsidRPr="00B0272E" w:rsidRDefault="00B0272E" w:rsidP="00B0272E">
            <w:pPr>
              <w:shd w:val="clear" w:color="auto" w:fill="FFFFFF" w:themeFill="background1"/>
              <w:spacing w:after="0" w:line="240" w:lineRule="auto"/>
              <w:ind w:right="282"/>
              <w:rPr>
                <w:rFonts w:ascii="Times New Roman" w:eastAsia="Times New Roman" w:hAnsi="Times New Roman"/>
                <w:sz w:val="24"/>
                <w:szCs w:val="24"/>
              </w:rPr>
            </w:pPr>
          </w:p>
          <w:p w:rsidR="00B0272E" w:rsidRPr="00B0272E" w:rsidRDefault="00B0272E" w:rsidP="00B0272E">
            <w:pPr>
              <w:shd w:val="clear" w:color="auto" w:fill="FFFFFF" w:themeFill="background1"/>
              <w:spacing w:after="0" w:line="240" w:lineRule="auto"/>
              <w:ind w:right="282"/>
              <w:rPr>
                <w:rFonts w:ascii="Times New Roman" w:eastAsia="Times New Roman" w:hAnsi="Times New Roman"/>
                <w:sz w:val="24"/>
                <w:szCs w:val="24"/>
              </w:rPr>
            </w:pPr>
          </w:p>
          <w:p w:rsidR="00B0272E" w:rsidRPr="00B0272E" w:rsidRDefault="00B0272E" w:rsidP="00B0272E">
            <w:pPr>
              <w:shd w:val="clear" w:color="auto" w:fill="FFFFFF" w:themeFill="background1"/>
              <w:spacing w:after="0" w:line="240" w:lineRule="auto"/>
              <w:ind w:right="282"/>
              <w:rPr>
                <w:rFonts w:ascii="Times New Roman" w:eastAsia="Times New Roman" w:hAnsi="Times New Roman"/>
                <w:sz w:val="24"/>
                <w:szCs w:val="24"/>
              </w:rPr>
            </w:pPr>
          </w:p>
          <w:p w:rsidR="00B0272E" w:rsidRPr="00B0272E" w:rsidRDefault="00B0272E" w:rsidP="00B0272E">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F71D8A" w:rsidRDefault="00F71D8A" w:rsidP="00913981">
            <w:pPr>
              <w:shd w:val="clear" w:color="auto" w:fill="FFFFFF" w:themeFill="background1"/>
              <w:spacing w:after="0" w:line="240" w:lineRule="auto"/>
              <w:ind w:right="282"/>
              <w:rPr>
                <w:rFonts w:ascii="Times New Roman" w:eastAsia="Times New Roman" w:hAnsi="Times New Roman"/>
                <w:sz w:val="24"/>
                <w:szCs w:val="24"/>
              </w:rPr>
            </w:pPr>
          </w:p>
          <w:p w:rsidR="008232B5" w:rsidRDefault="008232B5" w:rsidP="00913981">
            <w:pPr>
              <w:shd w:val="clear" w:color="auto" w:fill="FFFFFF" w:themeFill="background1"/>
              <w:spacing w:after="0" w:line="240" w:lineRule="auto"/>
              <w:ind w:right="282"/>
              <w:rPr>
                <w:rFonts w:ascii="Times New Roman" w:eastAsia="Times New Roman" w:hAnsi="Times New Roman"/>
                <w:sz w:val="24"/>
                <w:szCs w:val="24"/>
              </w:rPr>
            </w:pPr>
            <w:r>
              <w:rPr>
                <w:rFonts w:ascii="Times New Roman" w:eastAsia="Times New Roman" w:hAnsi="Times New Roman"/>
                <w:sz w:val="24"/>
                <w:szCs w:val="24"/>
              </w:rPr>
              <w:t xml:space="preserve">                            </w:t>
            </w:r>
          </w:p>
          <w:p w:rsidR="008232B5" w:rsidRDefault="008232B5" w:rsidP="00913981">
            <w:pPr>
              <w:shd w:val="clear" w:color="auto" w:fill="FFFFFF" w:themeFill="background1"/>
              <w:spacing w:after="0" w:line="240" w:lineRule="auto"/>
              <w:ind w:right="282"/>
              <w:rPr>
                <w:rFonts w:ascii="Times New Roman" w:eastAsia="Times New Roman" w:hAnsi="Times New Roman"/>
                <w:sz w:val="24"/>
                <w:szCs w:val="24"/>
              </w:rPr>
            </w:pPr>
          </w:p>
          <w:p w:rsidR="00B81D25" w:rsidRDefault="00F06795" w:rsidP="00913981">
            <w:pPr>
              <w:shd w:val="clear" w:color="auto" w:fill="FFFFFF" w:themeFill="background1"/>
              <w:spacing w:after="0" w:line="240" w:lineRule="auto"/>
              <w:ind w:right="282"/>
              <w:rPr>
                <w:rFonts w:ascii="Times New Roman" w:eastAsia="Times New Roman" w:hAnsi="Times New Roman"/>
                <w:sz w:val="24"/>
                <w:szCs w:val="24"/>
              </w:rPr>
            </w:pPr>
            <w:r>
              <w:rPr>
                <w:rFonts w:ascii="Times New Roman" w:eastAsia="Times New Roman" w:hAnsi="Times New Roman"/>
                <w:sz w:val="24"/>
                <w:szCs w:val="24"/>
              </w:rPr>
              <w:t>______</w:t>
            </w:r>
            <w:r w:rsidR="003715C8">
              <w:rPr>
                <w:rFonts w:ascii="Times New Roman" w:eastAsia="Times New Roman" w:hAnsi="Times New Roman"/>
                <w:sz w:val="24"/>
                <w:szCs w:val="24"/>
              </w:rPr>
              <w:t>____________</w:t>
            </w:r>
            <w:r w:rsidR="00F71D8A">
              <w:rPr>
                <w:rFonts w:ascii="Times New Roman" w:eastAsia="Times New Roman" w:hAnsi="Times New Roman"/>
                <w:sz w:val="24"/>
                <w:szCs w:val="24"/>
              </w:rPr>
              <w:t xml:space="preserve">___ /                      </w:t>
            </w:r>
            <w:r>
              <w:rPr>
                <w:rFonts w:ascii="Times New Roman" w:eastAsia="Times New Roman" w:hAnsi="Times New Roman"/>
                <w:sz w:val="24"/>
                <w:szCs w:val="24"/>
              </w:rPr>
              <w:t xml:space="preserve"> </w:t>
            </w:r>
            <w:r w:rsidR="00B81D25">
              <w:rPr>
                <w:rFonts w:ascii="Times New Roman" w:eastAsia="Times New Roman" w:hAnsi="Times New Roman"/>
                <w:sz w:val="24"/>
                <w:szCs w:val="24"/>
              </w:rPr>
              <w:t>/</w:t>
            </w:r>
          </w:p>
          <w:p w:rsidR="00913981" w:rsidRPr="00B81D25" w:rsidRDefault="00913981" w:rsidP="00913981">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Подписано ЭЦП</w:t>
            </w:r>
          </w:p>
        </w:tc>
      </w:tr>
    </w:tbl>
    <w:p w:rsidR="00FF17D0" w:rsidRPr="00B81D25" w:rsidRDefault="00FF17D0" w:rsidP="008232B5">
      <w:pPr>
        <w:pStyle w:val="1f8"/>
        <w:rPr>
          <w:rFonts w:ascii="Times New Roman" w:hAnsi="Times New Roman" w:cs="Times New Roman"/>
          <w:b/>
          <w:sz w:val="24"/>
          <w:szCs w:val="24"/>
        </w:rPr>
      </w:pPr>
    </w:p>
    <w:p w:rsidR="00D13C28" w:rsidRPr="00B81D25" w:rsidRDefault="00D13C28" w:rsidP="00DB1000">
      <w:pPr>
        <w:widowControl w:val="0"/>
        <w:autoSpaceDE w:val="0"/>
        <w:autoSpaceDN w:val="0"/>
        <w:adjustRightInd w:val="0"/>
        <w:spacing w:after="0" w:line="240" w:lineRule="auto"/>
        <w:ind w:firstLine="540"/>
        <w:jc w:val="center"/>
        <w:rPr>
          <w:rFonts w:ascii="Times New Roman" w:eastAsia="Times New Roman" w:hAnsi="Times New Roman"/>
          <w:b/>
          <w:caps/>
          <w:sz w:val="24"/>
          <w:szCs w:val="24"/>
          <w:lang w:eastAsia="ru-RU"/>
        </w:rPr>
        <w:sectPr w:rsidR="00D13C28" w:rsidRPr="00B81D25" w:rsidSect="005414F8">
          <w:footerReference w:type="even" r:id="rId9"/>
          <w:footerReference w:type="default" r:id="rId10"/>
          <w:pgSz w:w="11906" w:h="16838"/>
          <w:pgMar w:top="992" w:right="709" w:bottom="1134" w:left="992" w:header="709" w:footer="709" w:gutter="0"/>
          <w:cols w:space="708"/>
          <w:docGrid w:linePitch="360"/>
        </w:sectPr>
      </w:pPr>
    </w:p>
    <w:p w:rsidR="004016CA" w:rsidRPr="00B81D25" w:rsidRDefault="004016CA" w:rsidP="00DB1000">
      <w:pPr>
        <w:pStyle w:val="ConsPlusNormal"/>
        <w:jc w:val="right"/>
        <w:outlineLvl w:val="1"/>
        <w:rPr>
          <w:rFonts w:ascii="Times New Roman" w:hAnsi="Times New Roman"/>
          <w:sz w:val="24"/>
          <w:szCs w:val="24"/>
        </w:rPr>
      </w:pPr>
      <w:r w:rsidRPr="00B81D25">
        <w:rPr>
          <w:rFonts w:ascii="Times New Roman" w:hAnsi="Times New Roman"/>
          <w:sz w:val="24"/>
          <w:szCs w:val="24"/>
        </w:rPr>
        <w:lastRenderedPageBreak/>
        <w:t>Приложение № 1 к контракту №</w:t>
      </w:r>
      <w:r w:rsidR="00F06795">
        <w:rPr>
          <w:rFonts w:ascii="Times New Roman" w:hAnsi="Times New Roman"/>
          <w:sz w:val="24"/>
          <w:szCs w:val="24"/>
        </w:rPr>
        <w:t xml:space="preserve"> </w:t>
      </w:r>
      <w:r w:rsidR="00F71D8A">
        <w:rPr>
          <w:rFonts w:ascii="Times New Roman" w:hAnsi="Times New Roman"/>
          <w:sz w:val="24"/>
          <w:szCs w:val="24"/>
        </w:rPr>
        <w:t>____</w:t>
      </w:r>
    </w:p>
    <w:p w:rsidR="004016CA" w:rsidRPr="00B81D25" w:rsidRDefault="000E0EFA" w:rsidP="00DB1000">
      <w:pPr>
        <w:pStyle w:val="ConsPlusNormal"/>
        <w:jc w:val="right"/>
        <w:outlineLvl w:val="1"/>
        <w:rPr>
          <w:rFonts w:ascii="Times New Roman" w:hAnsi="Times New Roman"/>
          <w:sz w:val="24"/>
          <w:szCs w:val="24"/>
        </w:rPr>
      </w:pPr>
      <w:r>
        <w:rPr>
          <w:rFonts w:ascii="Times New Roman" w:hAnsi="Times New Roman"/>
          <w:sz w:val="24"/>
          <w:szCs w:val="24"/>
        </w:rPr>
        <w:t xml:space="preserve"> о</w:t>
      </w:r>
      <w:r w:rsidR="00F71D8A">
        <w:rPr>
          <w:rFonts w:ascii="Times New Roman" w:hAnsi="Times New Roman"/>
          <w:sz w:val="24"/>
          <w:szCs w:val="24"/>
        </w:rPr>
        <w:t>т  « ___ » _____</w:t>
      </w:r>
      <w:r w:rsidR="00653F83">
        <w:rPr>
          <w:rFonts w:ascii="Times New Roman" w:hAnsi="Times New Roman"/>
          <w:sz w:val="24"/>
          <w:szCs w:val="24"/>
        </w:rPr>
        <w:t xml:space="preserve"> </w:t>
      </w:r>
      <w:r w:rsidR="00F06795">
        <w:rPr>
          <w:rFonts w:ascii="Times New Roman" w:hAnsi="Times New Roman"/>
          <w:sz w:val="24"/>
          <w:szCs w:val="24"/>
        </w:rPr>
        <w:t xml:space="preserve">2024 </w:t>
      </w:r>
      <w:r w:rsidR="004016CA" w:rsidRPr="00B81D25">
        <w:rPr>
          <w:rFonts w:ascii="Times New Roman" w:hAnsi="Times New Roman"/>
          <w:sz w:val="24"/>
          <w:szCs w:val="24"/>
        </w:rPr>
        <w:t>г.</w:t>
      </w:r>
    </w:p>
    <w:p w:rsidR="004016CA" w:rsidRPr="00B81D25" w:rsidRDefault="004016CA" w:rsidP="00DB1000">
      <w:pPr>
        <w:spacing w:after="0" w:line="240" w:lineRule="auto"/>
        <w:jc w:val="right"/>
        <w:outlineLvl w:val="0"/>
        <w:rPr>
          <w:rFonts w:ascii="Times New Roman" w:hAnsi="Times New Roman"/>
          <w:b/>
          <w:bCs/>
          <w:sz w:val="24"/>
          <w:szCs w:val="24"/>
        </w:rPr>
      </w:pPr>
    </w:p>
    <w:p w:rsidR="004016CA" w:rsidRDefault="004016CA" w:rsidP="00DB1000">
      <w:pPr>
        <w:spacing w:after="0" w:line="240" w:lineRule="auto"/>
        <w:ind w:left="-284"/>
        <w:jc w:val="center"/>
        <w:outlineLvl w:val="0"/>
        <w:rPr>
          <w:rFonts w:ascii="Times New Roman" w:hAnsi="Times New Roman"/>
          <w:b/>
          <w:bCs/>
          <w:sz w:val="24"/>
          <w:szCs w:val="24"/>
        </w:rPr>
      </w:pPr>
      <w:r w:rsidRPr="00B81D25">
        <w:rPr>
          <w:rFonts w:ascii="Times New Roman" w:hAnsi="Times New Roman"/>
          <w:b/>
          <w:bCs/>
          <w:sz w:val="24"/>
          <w:szCs w:val="24"/>
        </w:rPr>
        <w:t>Расчет цены Контракта (страховой премии)</w:t>
      </w:r>
    </w:p>
    <w:p w:rsidR="00A6574C" w:rsidRDefault="00A6574C" w:rsidP="00DB1000">
      <w:pPr>
        <w:spacing w:after="0" w:line="240" w:lineRule="auto"/>
        <w:ind w:left="-284"/>
        <w:jc w:val="center"/>
        <w:outlineLvl w:val="0"/>
        <w:rPr>
          <w:rFonts w:ascii="Times New Roman" w:hAnsi="Times New Roman"/>
          <w:b/>
          <w:bCs/>
          <w:sz w:val="24"/>
          <w:szCs w:val="24"/>
        </w:rPr>
      </w:pPr>
    </w:p>
    <w:tbl>
      <w:tblPr>
        <w:tblW w:w="14899" w:type="dxa"/>
        <w:tblInd w:w="93" w:type="dxa"/>
        <w:tblLayout w:type="fixed"/>
        <w:tblLook w:val="04A0" w:firstRow="1" w:lastRow="0" w:firstColumn="1" w:lastColumn="0" w:noHBand="0" w:noVBand="1"/>
      </w:tblPr>
      <w:tblGrid>
        <w:gridCol w:w="441"/>
        <w:gridCol w:w="1701"/>
        <w:gridCol w:w="567"/>
        <w:gridCol w:w="567"/>
        <w:gridCol w:w="1275"/>
        <w:gridCol w:w="993"/>
        <w:gridCol w:w="567"/>
        <w:gridCol w:w="992"/>
        <w:gridCol w:w="992"/>
        <w:gridCol w:w="567"/>
        <w:gridCol w:w="1559"/>
        <w:gridCol w:w="567"/>
        <w:gridCol w:w="567"/>
        <w:gridCol w:w="709"/>
        <w:gridCol w:w="567"/>
        <w:gridCol w:w="709"/>
        <w:gridCol w:w="567"/>
        <w:gridCol w:w="992"/>
      </w:tblGrid>
      <w:tr w:rsidR="00F71D8A" w:rsidRPr="00A6574C" w:rsidTr="00DC7540">
        <w:trPr>
          <w:trHeight w:val="855"/>
        </w:trPr>
        <w:tc>
          <w:tcPr>
            <w:tcW w:w="441"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proofErr w:type="gramStart"/>
            <w:r w:rsidRPr="00A6574C">
              <w:rPr>
                <w:rFonts w:ascii="Times New Roman" w:eastAsia="Times New Roman" w:hAnsi="Times New Roman"/>
                <w:b/>
                <w:bCs/>
                <w:color w:val="000000"/>
                <w:sz w:val="16"/>
                <w:szCs w:val="16"/>
                <w:lang w:eastAsia="ru-RU"/>
              </w:rPr>
              <w:t>п</w:t>
            </w:r>
            <w:proofErr w:type="gramEnd"/>
            <w:r w:rsidRPr="00A6574C">
              <w:rPr>
                <w:rFonts w:ascii="Times New Roman" w:eastAsia="Times New Roman" w:hAnsi="Times New Roman"/>
                <w:b/>
                <w:bCs/>
                <w:color w:val="000000"/>
                <w:sz w:val="16"/>
                <w:szCs w:val="16"/>
                <w:lang w:eastAsia="ru-RU"/>
              </w:rPr>
              <w:t>/п</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Наименование услуг</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F71D8A" w:rsidRPr="00A6574C" w:rsidRDefault="00F71D8A" w:rsidP="002C69FA">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Ед. изм.</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F71D8A" w:rsidRPr="00A6574C" w:rsidRDefault="00F71D8A" w:rsidP="002C69FA">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Кол-во</w:t>
            </w:r>
          </w:p>
        </w:tc>
        <w:tc>
          <w:tcPr>
            <w:tcW w:w="1275"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Категория</w:t>
            </w:r>
          </w:p>
        </w:tc>
        <w:tc>
          <w:tcPr>
            <w:tcW w:w="993"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Марка</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Год</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proofErr w:type="spellStart"/>
            <w:r w:rsidRPr="00A6574C">
              <w:rPr>
                <w:rFonts w:ascii="Times New Roman" w:eastAsia="Times New Roman" w:hAnsi="Times New Roman"/>
                <w:b/>
                <w:bCs/>
                <w:color w:val="000000"/>
                <w:sz w:val="16"/>
                <w:szCs w:val="16"/>
                <w:lang w:eastAsia="ru-RU"/>
              </w:rPr>
              <w:t>Рег</w:t>
            </w:r>
            <w:proofErr w:type="gramStart"/>
            <w:r w:rsidRPr="00A6574C">
              <w:rPr>
                <w:rFonts w:ascii="Times New Roman" w:eastAsia="Times New Roman" w:hAnsi="Times New Roman"/>
                <w:b/>
                <w:bCs/>
                <w:color w:val="000000"/>
                <w:sz w:val="16"/>
                <w:szCs w:val="16"/>
                <w:lang w:eastAsia="ru-RU"/>
              </w:rPr>
              <w:t>.з</w:t>
            </w:r>
            <w:proofErr w:type="gramEnd"/>
            <w:r w:rsidRPr="00A6574C">
              <w:rPr>
                <w:rFonts w:ascii="Times New Roman" w:eastAsia="Times New Roman" w:hAnsi="Times New Roman"/>
                <w:b/>
                <w:bCs/>
                <w:color w:val="000000"/>
                <w:sz w:val="16"/>
                <w:szCs w:val="16"/>
                <w:lang w:eastAsia="ru-RU"/>
              </w:rPr>
              <w:t>нак</w:t>
            </w:r>
            <w:proofErr w:type="spellEnd"/>
          </w:p>
        </w:tc>
        <w:tc>
          <w:tcPr>
            <w:tcW w:w="992"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 xml:space="preserve">Кат. ТС/ </w:t>
            </w:r>
            <w:proofErr w:type="spellStart"/>
            <w:r>
              <w:rPr>
                <w:rFonts w:ascii="Times New Roman" w:eastAsia="Times New Roman" w:hAnsi="Times New Roman"/>
                <w:b/>
                <w:bCs/>
                <w:color w:val="000000"/>
                <w:sz w:val="16"/>
                <w:szCs w:val="16"/>
                <w:lang w:eastAsia="ru-RU"/>
              </w:rPr>
              <w:t>разреш</w:t>
            </w:r>
            <w:proofErr w:type="spellEnd"/>
            <w:r>
              <w:rPr>
                <w:rFonts w:ascii="Times New Roman" w:eastAsia="Times New Roman" w:hAnsi="Times New Roman"/>
                <w:b/>
                <w:bCs/>
                <w:color w:val="000000"/>
                <w:sz w:val="16"/>
                <w:szCs w:val="16"/>
                <w:lang w:eastAsia="ru-RU"/>
              </w:rPr>
              <w:t>.</w:t>
            </w:r>
            <w:r w:rsidRPr="00A6574C">
              <w:rPr>
                <w:rFonts w:ascii="Times New Roman" w:eastAsia="Times New Roman" w:hAnsi="Times New Roman"/>
                <w:b/>
                <w:bCs/>
                <w:color w:val="000000"/>
                <w:sz w:val="16"/>
                <w:szCs w:val="16"/>
                <w:lang w:eastAsia="ru-RU"/>
              </w:rPr>
              <w:t xml:space="preserve"> масса</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Л.С.</w:t>
            </w:r>
          </w:p>
        </w:tc>
        <w:tc>
          <w:tcPr>
            <w:tcW w:w="1559"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Срок</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ТБ</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КТ</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КБМ</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КО</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КС</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КМ</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Страх</w:t>
            </w:r>
            <w:proofErr w:type="gramStart"/>
            <w:r>
              <w:rPr>
                <w:rFonts w:ascii="Times New Roman" w:eastAsia="Times New Roman" w:hAnsi="Times New Roman"/>
                <w:b/>
                <w:bCs/>
                <w:color w:val="000000"/>
                <w:sz w:val="16"/>
                <w:szCs w:val="16"/>
                <w:lang w:eastAsia="ru-RU"/>
              </w:rPr>
              <w:t>.</w:t>
            </w:r>
            <w:proofErr w:type="gramEnd"/>
            <w:r w:rsidRPr="00A6574C">
              <w:rPr>
                <w:rFonts w:ascii="Times New Roman" w:eastAsia="Times New Roman" w:hAnsi="Times New Roman"/>
                <w:b/>
                <w:bCs/>
                <w:color w:val="000000"/>
                <w:sz w:val="16"/>
                <w:szCs w:val="16"/>
                <w:lang w:eastAsia="ru-RU"/>
              </w:rPr>
              <w:t xml:space="preserve"> </w:t>
            </w:r>
            <w:proofErr w:type="gramStart"/>
            <w:r w:rsidRPr="00A6574C">
              <w:rPr>
                <w:rFonts w:ascii="Times New Roman" w:eastAsia="Times New Roman" w:hAnsi="Times New Roman"/>
                <w:b/>
                <w:bCs/>
                <w:color w:val="000000"/>
                <w:sz w:val="16"/>
                <w:szCs w:val="16"/>
                <w:lang w:eastAsia="ru-RU"/>
              </w:rPr>
              <w:t>п</w:t>
            </w:r>
            <w:proofErr w:type="gramEnd"/>
            <w:r w:rsidRPr="00A6574C">
              <w:rPr>
                <w:rFonts w:ascii="Times New Roman" w:eastAsia="Times New Roman" w:hAnsi="Times New Roman"/>
                <w:b/>
                <w:bCs/>
                <w:color w:val="000000"/>
                <w:sz w:val="16"/>
                <w:szCs w:val="16"/>
                <w:lang w:eastAsia="ru-RU"/>
              </w:rPr>
              <w:t>ремия</w:t>
            </w:r>
          </w:p>
        </w:tc>
      </w:tr>
      <w:tr w:rsidR="00F71D8A" w:rsidRPr="00A6574C" w:rsidTr="00DC7540">
        <w:trPr>
          <w:trHeight w:val="900"/>
        </w:trPr>
        <w:tc>
          <w:tcPr>
            <w:tcW w:w="441" w:type="dxa"/>
            <w:tcBorders>
              <w:top w:val="nil"/>
              <w:left w:val="single" w:sz="8" w:space="0" w:color="auto"/>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1</w:t>
            </w:r>
          </w:p>
        </w:tc>
        <w:tc>
          <w:tcPr>
            <w:tcW w:w="1701" w:type="dxa"/>
            <w:tcBorders>
              <w:top w:val="nil"/>
              <w:left w:val="nil"/>
              <w:bottom w:val="single" w:sz="8" w:space="0" w:color="auto"/>
              <w:right w:val="single" w:sz="4" w:space="0" w:color="auto"/>
            </w:tcBorders>
            <w:shd w:val="clear" w:color="auto" w:fill="auto"/>
            <w:vAlign w:val="center"/>
            <w:hideMark/>
          </w:tcPr>
          <w:p w:rsidR="00F71D8A" w:rsidRDefault="00F71D8A" w:rsidP="00A6574C">
            <w:pPr>
              <w:spacing w:after="0" w:line="240" w:lineRule="auto"/>
              <w:jc w:val="center"/>
              <w:rPr>
                <w:rFonts w:ascii="Times New Roman" w:eastAsia="Times New Roman" w:hAnsi="Times New Roman"/>
                <w:color w:val="000000"/>
                <w:sz w:val="14"/>
                <w:szCs w:val="14"/>
                <w:lang w:eastAsia="ru-RU"/>
              </w:rPr>
            </w:pPr>
            <w:r w:rsidRPr="00A6574C">
              <w:rPr>
                <w:rFonts w:ascii="Times New Roman" w:eastAsia="Times New Roman" w:hAnsi="Times New Roman"/>
                <w:color w:val="000000"/>
                <w:sz w:val="14"/>
                <w:szCs w:val="14"/>
                <w:lang w:eastAsia="ru-RU"/>
              </w:rPr>
              <w:t>Услуги по страхованию гражданской ответственности владельцев автотранспортных средств</w:t>
            </w:r>
          </w:p>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sidRPr="00A6574C">
              <w:rPr>
                <w:rFonts w:ascii="Times New Roman" w:eastAsia="Times New Roman" w:hAnsi="Times New Roman"/>
                <w:color w:val="000000"/>
                <w:sz w:val="14"/>
                <w:szCs w:val="14"/>
                <w:lang w:eastAsia="ru-RU"/>
              </w:rPr>
              <w:t xml:space="preserve"> (Трактор)</w:t>
            </w:r>
          </w:p>
        </w:tc>
        <w:tc>
          <w:tcPr>
            <w:tcW w:w="567" w:type="dxa"/>
            <w:tcBorders>
              <w:top w:val="single" w:sz="4" w:space="0" w:color="auto"/>
              <w:left w:val="single" w:sz="4" w:space="0" w:color="auto"/>
              <w:bottom w:val="single" w:sz="4" w:space="0" w:color="auto"/>
              <w:right w:val="single" w:sz="4" w:space="0" w:color="auto"/>
            </w:tcBorders>
            <w:vAlign w:val="center"/>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proofErr w:type="spellStart"/>
            <w:r w:rsidRPr="002C69FA">
              <w:rPr>
                <w:rFonts w:ascii="Times New Roman" w:eastAsia="Times New Roman" w:hAnsi="Times New Roman"/>
                <w:color w:val="000000"/>
                <w:sz w:val="14"/>
                <w:szCs w:val="14"/>
                <w:lang w:eastAsia="ru-RU"/>
              </w:rPr>
              <w:t>усл</w:t>
            </w:r>
            <w:proofErr w:type="spellEnd"/>
            <w:r w:rsidRPr="002C69FA">
              <w:rPr>
                <w:rFonts w:ascii="Times New Roman" w:eastAsia="Times New Roman" w:hAnsi="Times New Roman"/>
                <w:color w:val="000000"/>
                <w:sz w:val="14"/>
                <w:szCs w:val="14"/>
                <w:lang w:eastAsia="ru-RU"/>
              </w:rPr>
              <w:t>. ед.</w:t>
            </w:r>
          </w:p>
        </w:tc>
        <w:tc>
          <w:tcPr>
            <w:tcW w:w="567" w:type="dxa"/>
            <w:tcBorders>
              <w:top w:val="single" w:sz="4" w:space="0" w:color="auto"/>
              <w:left w:val="single" w:sz="4" w:space="0" w:color="auto"/>
              <w:bottom w:val="single" w:sz="4" w:space="0" w:color="auto"/>
              <w:right w:val="single" w:sz="4" w:space="0" w:color="auto"/>
            </w:tcBorders>
            <w:vAlign w:val="center"/>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1</w:t>
            </w:r>
          </w:p>
        </w:tc>
        <w:tc>
          <w:tcPr>
            <w:tcW w:w="1275" w:type="dxa"/>
            <w:tcBorders>
              <w:top w:val="nil"/>
              <w:left w:val="single" w:sz="4" w:space="0" w:color="auto"/>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sidRPr="00A6574C">
              <w:rPr>
                <w:rFonts w:ascii="Times New Roman" w:eastAsia="Times New Roman" w:hAnsi="Times New Roman"/>
                <w:color w:val="000000"/>
                <w:sz w:val="14"/>
                <w:szCs w:val="14"/>
                <w:lang w:eastAsia="ru-RU"/>
              </w:rPr>
              <w:t>Трактор</w:t>
            </w:r>
          </w:p>
        </w:tc>
        <w:tc>
          <w:tcPr>
            <w:tcW w:w="993"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sidRPr="00851D39">
              <w:rPr>
                <w:rFonts w:ascii="Times New Roman" w:eastAsia="Times New Roman" w:hAnsi="Times New Roman"/>
                <w:color w:val="000000"/>
                <w:sz w:val="14"/>
                <w:szCs w:val="14"/>
                <w:lang w:eastAsia="ru-RU"/>
              </w:rPr>
              <w:t>TYM T-233NHNZ4</w:t>
            </w:r>
          </w:p>
        </w:tc>
        <w:tc>
          <w:tcPr>
            <w:tcW w:w="567"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2012</w:t>
            </w:r>
          </w:p>
        </w:tc>
        <w:tc>
          <w:tcPr>
            <w:tcW w:w="992"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sidRPr="00851D39">
              <w:rPr>
                <w:rFonts w:ascii="Times New Roman" w:eastAsia="Times New Roman" w:hAnsi="Times New Roman"/>
                <w:color w:val="000000"/>
                <w:sz w:val="14"/>
                <w:szCs w:val="14"/>
                <w:lang w:eastAsia="ru-RU"/>
              </w:rPr>
              <w:t>8330 РУ 78</w:t>
            </w:r>
          </w:p>
        </w:tc>
        <w:tc>
          <w:tcPr>
            <w:tcW w:w="992"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proofErr w:type="gramStart"/>
            <w:r w:rsidRPr="00A6574C">
              <w:rPr>
                <w:rFonts w:ascii="Times New Roman" w:eastAsia="Times New Roman" w:hAnsi="Times New Roman"/>
                <w:color w:val="000000"/>
                <w:sz w:val="14"/>
                <w:szCs w:val="14"/>
                <w:lang w:eastAsia="ru-RU"/>
              </w:rPr>
              <w:t>ТР</w:t>
            </w:r>
            <w:proofErr w:type="gramEnd"/>
          </w:p>
        </w:tc>
        <w:tc>
          <w:tcPr>
            <w:tcW w:w="567"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23</w:t>
            </w:r>
          </w:p>
        </w:tc>
        <w:tc>
          <w:tcPr>
            <w:tcW w:w="1559"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r w:rsidRPr="00F71D8A">
              <w:rPr>
                <w:rFonts w:ascii="Times New Roman" w:eastAsia="Times New Roman" w:hAnsi="Times New Roman"/>
                <w:color w:val="000000"/>
                <w:sz w:val="14"/>
                <w:szCs w:val="14"/>
                <w:lang w:eastAsia="ru-RU"/>
              </w:rPr>
              <w:t>По согласованию с заказчиком, не более 1 календарного года</w:t>
            </w:r>
          </w:p>
        </w:tc>
        <w:tc>
          <w:tcPr>
            <w:tcW w:w="567"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F71D8A">
            <w:pPr>
              <w:spacing w:after="0" w:line="240" w:lineRule="auto"/>
              <w:rPr>
                <w:rFonts w:ascii="Times New Roman" w:eastAsia="Times New Roman" w:hAnsi="Times New Roman"/>
                <w:color w:val="000000"/>
                <w:sz w:val="14"/>
                <w:szCs w:val="14"/>
                <w:lang w:eastAsia="ru-RU"/>
              </w:rPr>
            </w:pPr>
          </w:p>
        </w:tc>
        <w:tc>
          <w:tcPr>
            <w:tcW w:w="567"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p>
        </w:tc>
        <w:tc>
          <w:tcPr>
            <w:tcW w:w="709" w:type="dxa"/>
            <w:tcBorders>
              <w:top w:val="nil"/>
              <w:left w:val="nil"/>
              <w:bottom w:val="single" w:sz="8" w:space="0" w:color="auto"/>
              <w:right w:val="single" w:sz="8" w:space="0" w:color="auto"/>
            </w:tcBorders>
            <w:shd w:val="clear" w:color="000000" w:fill="FFFFFF"/>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p>
        </w:tc>
        <w:tc>
          <w:tcPr>
            <w:tcW w:w="567"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p>
        </w:tc>
        <w:tc>
          <w:tcPr>
            <w:tcW w:w="709"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p>
        </w:tc>
        <w:tc>
          <w:tcPr>
            <w:tcW w:w="567"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p>
        </w:tc>
        <w:tc>
          <w:tcPr>
            <w:tcW w:w="992" w:type="dxa"/>
            <w:tcBorders>
              <w:top w:val="nil"/>
              <w:left w:val="nil"/>
              <w:bottom w:val="single" w:sz="8" w:space="0" w:color="auto"/>
              <w:right w:val="single" w:sz="8" w:space="0" w:color="auto"/>
            </w:tcBorders>
            <w:shd w:val="clear" w:color="auto" w:fill="auto"/>
            <w:vAlign w:val="center"/>
            <w:hideMark/>
          </w:tcPr>
          <w:p w:rsidR="00F71D8A" w:rsidRPr="00A6574C" w:rsidRDefault="00F71D8A" w:rsidP="00A6574C">
            <w:pPr>
              <w:spacing w:after="0" w:line="240" w:lineRule="auto"/>
              <w:jc w:val="center"/>
              <w:rPr>
                <w:rFonts w:ascii="Times New Roman" w:eastAsia="Times New Roman" w:hAnsi="Times New Roman"/>
                <w:color w:val="000000"/>
                <w:sz w:val="14"/>
                <w:szCs w:val="14"/>
                <w:lang w:eastAsia="ru-RU"/>
              </w:rPr>
            </w:pPr>
          </w:p>
        </w:tc>
      </w:tr>
      <w:tr w:rsidR="00DC7540" w:rsidRPr="00DC7540" w:rsidTr="00DC7540">
        <w:trPr>
          <w:trHeight w:val="315"/>
        </w:trPr>
        <w:tc>
          <w:tcPr>
            <w:tcW w:w="13907" w:type="dxa"/>
            <w:gridSpan w:val="17"/>
            <w:tcBorders>
              <w:top w:val="nil"/>
              <w:left w:val="single" w:sz="8" w:space="0" w:color="auto"/>
              <w:bottom w:val="single" w:sz="8" w:space="0" w:color="auto"/>
              <w:right w:val="single" w:sz="8" w:space="0" w:color="auto"/>
            </w:tcBorders>
            <w:shd w:val="clear" w:color="auto" w:fill="auto"/>
            <w:vAlign w:val="center"/>
            <w:hideMark/>
          </w:tcPr>
          <w:p w:rsidR="00DC7540" w:rsidRPr="00DC7540" w:rsidRDefault="00DC7540" w:rsidP="00DC7540">
            <w:pPr>
              <w:spacing w:after="0" w:line="240" w:lineRule="auto"/>
              <w:rPr>
                <w:rFonts w:ascii="Times New Roman" w:eastAsia="Times New Roman" w:hAnsi="Times New Roman"/>
                <w:b/>
                <w:color w:val="000000"/>
                <w:sz w:val="16"/>
                <w:szCs w:val="16"/>
                <w:lang w:eastAsia="ru-RU"/>
              </w:rPr>
            </w:pPr>
            <w:r w:rsidRPr="00DC7540">
              <w:rPr>
                <w:rFonts w:ascii="Times New Roman" w:eastAsia="Times New Roman" w:hAnsi="Times New Roman"/>
                <w:b/>
                <w:color w:val="000000"/>
                <w:sz w:val="16"/>
                <w:szCs w:val="16"/>
                <w:lang w:eastAsia="ru-RU"/>
              </w:rPr>
              <w:t>ИТОГО</w:t>
            </w:r>
          </w:p>
        </w:tc>
        <w:tc>
          <w:tcPr>
            <w:tcW w:w="992" w:type="dxa"/>
            <w:tcBorders>
              <w:top w:val="nil"/>
              <w:left w:val="nil"/>
              <w:bottom w:val="single" w:sz="8" w:space="0" w:color="auto"/>
              <w:right w:val="single" w:sz="8" w:space="0" w:color="auto"/>
            </w:tcBorders>
            <w:shd w:val="clear" w:color="auto" w:fill="auto"/>
            <w:vAlign w:val="center"/>
            <w:hideMark/>
          </w:tcPr>
          <w:p w:rsidR="00DC7540" w:rsidRPr="00DC7540" w:rsidRDefault="00DC7540" w:rsidP="00A6574C">
            <w:pPr>
              <w:spacing w:after="0" w:line="240" w:lineRule="auto"/>
              <w:jc w:val="center"/>
              <w:rPr>
                <w:rFonts w:ascii="Times New Roman" w:eastAsia="Times New Roman" w:hAnsi="Times New Roman"/>
                <w:b/>
                <w:bCs/>
                <w:color w:val="000000"/>
                <w:sz w:val="16"/>
                <w:szCs w:val="16"/>
                <w:lang w:eastAsia="ru-RU"/>
              </w:rPr>
            </w:pPr>
          </w:p>
        </w:tc>
      </w:tr>
    </w:tbl>
    <w:p w:rsidR="00A6574C" w:rsidRDefault="00A6574C" w:rsidP="00DB1000">
      <w:pPr>
        <w:spacing w:after="0" w:line="240" w:lineRule="auto"/>
        <w:ind w:left="-284"/>
        <w:jc w:val="center"/>
        <w:outlineLvl w:val="0"/>
        <w:rPr>
          <w:rFonts w:ascii="Times New Roman" w:hAnsi="Times New Roman"/>
          <w:b/>
          <w:bCs/>
          <w:sz w:val="24"/>
          <w:szCs w:val="24"/>
        </w:rPr>
      </w:pPr>
    </w:p>
    <w:p w:rsidR="004F0AC0" w:rsidRDefault="004F0AC0" w:rsidP="00DB1000">
      <w:pPr>
        <w:spacing w:after="0" w:line="240" w:lineRule="auto"/>
        <w:ind w:left="-284"/>
        <w:jc w:val="center"/>
        <w:outlineLvl w:val="0"/>
        <w:rPr>
          <w:rFonts w:ascii="Times New Roman" w:hAnsi="Times New Roman"/>
          <w:b/>
          <w:bCs/>
          <w:sz w:val="24"/>
          <w:szCs w:val="24"/>
        </w:rPr>
      </w:pPr>
    </w:p>
    <w:p w:rsidR="004F0AC0" w:rsidRDefault="004F0AC0" w:rsidP="00DB1000">
      <w:pPr>
        <w:spacing w:after="0" w:line="240" w:lineRule="auto"/>
        <w:ind w:left="-284"/>
        <w:jc w:val="center"/>
        <w:outlineLvl w:val="0"/>
        <w:rPr>
          <w:rFonts w:ascii="Times New Roman" w:hAnsi="Times New Roman"/>
          <w:b/>
          <w:bCs/>
          <w:sz w:val="24"/>
          <w:szCs w:val="24"/>
        </w:rPr>
      </w:pPr>
    </w:p>
    <w:p w:rsidR="004F0AC0" w:rsidRPr="00B81D25" w:rsidRDefault="004F0AC0" w:rsidP="00DB1000">
      <w:pPr>
        <w:spacing w:after="0" w:line="240" w:lineRule="auto"/>
        <w:ind w:left="-284"/>
        <w:jc w:val="center"/>
        <w:outlineLvl w:val="0"/>
        <w:rPr>
          <w:rFonts w:ascii="Times New Roman" w:hAnsi="Times New Roman"/>
          <w:b/>
          <w:bCs/>
          <w:sz w:val="24"/>
          <w:szCs w:val="24"/>
        </w:rPr>
      </w:pPr>
    </w:p>
    <w:p w:rsidR="00B642B5" w:rsidRPr="00B81D25" w:rsidRDefault="00B642B5" w:rsidP="00DB1000">
      <w:pPr>
        <w:spacing w:after="0" w:line="240" w:lineRule="auto"/>
        <w:ind w:left="-284"/>
        <w:jc w:val="center"/>
        <w:outlineLvl w:val="0"/>
        <w:rPr>
          <w:rFonts w:ascii="Times New Roman" w:hAnsi="Times New Roman"/>
          <w:b/>
          <w:bCs/>
          <w:sz w:val="24"/>
          <w:szCs w:val="24"/>
        </w:rPr>
      </w:pPr>
    </w:p>
    <w:p w:rsidR="009C5526" w:rsidRPr="00B81D25" w:rsidRDefault="009C5526" w:rsidP="00DB1000">
      <w:pPr>
        <w:spacing w:after="0" w:line="240" w:lineRule="auto"/>
        <w:rPr>
          <w:rFonts w:ascii="Times New Roman" w:eastAsia="Times New Roman" w:hAnsi="Times New Roman"/>
          <w:spacing w:val="-4"/>
          <w:sz w:val="24"/>
          <w:szCs w:val="24"/>
          <w:lang w:eastAsia="ru-RU"/>
        </w:rPr>
      </w:pPr>
    </w:p>
    <w:sectPr w:rsidR="009C5526" w:rsidRPr="00B81D25" w:rsidSect="00023884">
      <w:footerReference w:type="even" r:id="rId11"/>
      <w:footerReference w:type="default" r:id="rId12"/>
      <w:pgSz w:w="16838" w:h="11906" w:orient="landscape"/>
      <w:pgMar w:top="709" w:right="1134"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007" w:rsidRDefault="006C4007" w:rsidP="00AA0BF7">
      <w:pPr>
        <w:spacing w:after="0" w:line="240" w:lineRule="auto"/>
      </w:pPr>
      <w:r>
        <w:separator/>
      </w:r>
    </w:p>
  </w:endnote>
  <w:endnote w:type="continuationSeparator" w:id="0">
    <w:p w:rsidR="006C4007" w:rsidRDefault="006C4007" w:rsidP="00AA0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ewsGothic_A.Z_PS">
    <w:altName w:val="Courier New"/>
    <w:charset w:val="00"/>
    <w:family w:val="roman"/>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07" w:rsidRDefault="006C4007" w:rsidP="00A72B5F">
    <w:pPr>
      <w:pStyle w:val="afe"/>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6C4007" w:rsidRDefault="006C4007" w:rsidP="00A72B5F">
    <w:pPr>
      <w:pStyle w:val="af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07" w:rsidRPr="003706AF" w:rsidRDefault="006C4007" w:rsidP="00A72B5F">
    <w:pPr>
      <w:pStyle w:val="afe"/>
      <w:tabs>
        <w:tab w:val="left" w:pos="7071"/>
        <w:tab w:val="left" w:pos="11790"/>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07" w:rsidRDefault="006C4007" w:rsidP="00312026">
    <w:pPr>
      <w:pStyle w:val="afe"/>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6C4007" w:rsidRDefault="006C4007" w:rsidP="00312026">
    <w:pPr>
      <w:pStyle w:val="afe"/>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07" w:rsidRPr="003706AF" w:rsidRDefault="006C4007" w:rsidP="00312026">
    <w:pPr>
      <w:pStyle w:val="afe"/>
      <w:tabs>
        <w:tab w:val="left" w:pos="7071"/>
        <w:tab w:val="left" w:pos="11790"/>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007" w:rsidRDefault="006C4007" w:rsidP="00AA0BF7">
      <w:pPr>
        <w:spacing w:after="0" w:line="240" w:lineRule="auto"/>
      </w:pPr>
      <w:r>
        <w:separator/>
      </w:r>
    </w:p>
  </w:footnote>
  <w:footnote w:type="continuationSeparator" w:id="0">
    <w:p w:rsidR="006C4007" w:rsidRDefault="006C4007" w:rsidP="00AA0B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B4EF6AA"/>
    <w:lvl w:ilvl="0">
      <w:start w:val="1"/>
      <w:numFmt w:val="decimal"/>
      <w:suff w:val="space"/>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1">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2">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3">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4">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5">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6">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7">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8">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abstractNum>
  <w:abstractNum w:abstractNumId="1">
    <w:nsid w:val="04EB4BDC"/>
    <w:multiLevelType w:val="hybridMultilevel"/>
    <w:tmpl w:val="E4B44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4E79B0"/>
    <w:multiLevelType w:val="hybridMultilevel"/>
    <w:tmpl w:val="60B0A182"/>
    <w:name w:val="WW8Num21"/>
    <w:lvl w:ilvl="0" w:tplc="80940EB0">
      <w:start w:val="1"/>
      <w:numFmt w:val="decimal"/>
      <w:lvlText w:val="%1)"/>
      <w:lvlJc w:val="left"/>
      <w:pPr>
        <w:ind w:left="1494" w:hanging="360"/>
      </w:pPr>
      <w:rPr>
        <w:rFonts w:hint="default"/>
      </w:rPr>
    </w:lvl>
    <w:lvl w:ilvl="1" w:tplc="E9005C74" w:tentative="1">
      <w:start w:val="1"/>
      <w:numFmt w:val="lowerLetter"/>
      <w:lvlText w:val="%2."/>
      <w:lvlJc w:val="left"/>
      <w:pPr>
        <w:ind w:left="2214" w:hanging="360"/>
      </w:pPr>
    </w:lvl>
    <w:lvl w:ilvl="2" w:tplc="2B7CA790" w:tentative="1">
      <w:start w:val="1"/>
      <w:numFmt w:val="lowerRoman"/>
      <w:lvlText w:val="%3."/>
      <w:lvlJc w:val="right"/>
      <w:pPr>
        <w:ind w:left="2934" w:hanging="180"/>
      </w:pPr>
    </w:lvl>
    <w:lvl w:ilvl="3" w:tplc="C67CFB7E" w:tentative="1">
      <w:start w:val="1"/>
      <w:numFmt w:val="decimal"/>
      <w:lvlText w:val="%4."/>
      <w:lvlJc w:val="left"/>
      <w:pPr>
        <w:ind w:left="3654" w:hanging="360"/>
      </w:pPr>
    </w:lvl>
    <w:lvl w:ilvl="4" w:tplc="CA967BE6" w:tentative="1">
      <w:start w:val="1"/>
      <w:numFmt w:val="lowerLetter"/>
      <w:lvlText w:val="%5."/>
      <w:lvlJc w:val="left"/>
      <w:pPr>
        <w:ind w:left="4374" w:hanging="360"/>
      </w:pPr>
    </w:lvl>
    <w:lvl w:ilvl="5" w:tplc="91865658" w:tentative="1">
      <w:start w:val="1"/>
      <w:numFmt w:val="lowerRoman"/>
      <w:lvlText w:val="%6."/>
      <w:lvlJc w:val="right"/>
      <w:pPr>
        <w:ind w:left="5094" w:hanging="180"/>
      </w:pPr>
    </w:lvl>
    <w:lvl w:ilvl="6" w:tplc="E176F152" w:tentative="1">
      <w:start w:val="1"/>
      <w:numFmt w:val="decimal"/>
      <w:lvlText w:val="%7."/>
      <w:lvlJc w:val="left"/>
      <w:pPr>
        <w:ind w:left="5814" w:hanging="360"/>
      </w:pPr>
    </w:lvl>
    <w:lvl w:ilvl="7" w:tplc="99643BE2" w:tentative="1">
      <w:start w:val="1"/>
      <w:numFmt w:val="lowerLetter"/>
      <w:lvlText w:val="%8."/>
      <w:lvlJc w:val="left"/>
      <w:pPr>
        <w:ind w:left="6534" w:hanging="360"/>
      </w:pPr>
    </w:lvl>
    <w:lvl w:ilvl="8" w:tplc="DEC4CA84" w:tentative="1">
      <w:start w:val="1"/>
      <w:numFmt w:val="lowerRoman"/>
      <w:lvlText w:val="%9."/>
      <w:lvlJc w:val="right"/>
      <w:pPr>
        <w:ind w:left="7254" w:hanging="180"/>
      </w:pPr>
    </w:lvl>
  </w:abstractNum>
  <w:abstractNum w:abstractNumId="3">
    <w:nsid w:val="0B7544AC"/>
    <w:multiLevelType w:val="hybridMultilevel"/>
    <w:tmpl w:val="17243B96"/>
    <w:lvl w:ilvl="0" w:tplc="9B58219E">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E08AE"/>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8933F7"/>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DD5611"/>
    <w:multiLevelType w:val="multilevel"/>
    <w:tmpl w:val="3572A20A"/>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1440"/>
        </w:tabs>
        <w:ind w:left="1440" w:hanging="72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7">
    <w:nsid w:val="0F1539E8"/>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A97FE8"/>
    <w:multiLevelType w:val="hybridMultilevel"/>
    <w:tmpl w:val="906AA83A"/>
    <w:lvl w:ilvl="0" w:tplc="FFFFFFFF">
      <w:start w:val="1"/>
      <w:numFmt w:val="bullet"/>
      <w:pStyle w:val="KCTabBullet"/>
      <w:lvlText w:val=""/>
      <w:lvlJc w:val="left"/>
      <w:pPr>
        <w:tabs>
          <w:tab w:val="num" w:pos="170"/>
        </w:tabs>
        <w:ind w:left="170"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9D65CA1"/>
    <w:multiLevelType w:val="hybridMultilevel"/>
    <w:tmpl w:val="A0C08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7C3B3A"/>
    <w:multiLevelType w:val="multilevel"/>
    <w:tmpl w:val="8A229E96"/>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234F4E8D"/>
    <w:multiLevelType w:val="multilevel"/>
    <w:tmpl w:val="CBE46AC8"/>
    <w:lvl w:ilvl="0">
      <w:start w:val="1"/>
      <w:numFmt w:val="decimal"/>
      <w:lvlText w:val="%1."/>
      <w:lvlJc w:val="left"/>
      <w:pPr>
        <w:tabs>
          <w:tab w:val="num" w:pos="0"/>
        </w:tabs>
        <w:ind w:left="2520" w:hanging="360"/>
      </w:pPr>
      <w:rPr>
        <w:rFonts w:hint="default"/>
      </w:rPr>
    </w:lvl>
    <w:lvl w:ilvl="1">
      <w:start w:val="1"/>
      <w:numFmt w:val="decimal"/>
      <w:lvlText w:val="%1.4."/>
      <w:lvlJc w:val="left"/>
      <w:pPr>
        <w:tabs>
          <w:tab w:val="num" w:pos="0"/>
        </w:tabs>
        <w:ind w:left="1532" w:hanging="432"/>
      </w:pPr>
      <w:rPr>
        <w:rFonts w:cs="Times New Roman" w:hint="default"/>
        <w:b w:val="0"/>
        <w:color w:val="auto"/>
      </w:rPr>
    </w:lvl>
    <w:lvl w:ilvl="2">
      <w:start w:val="1"/>
      <w:numFmt w:val="decimal"/>
      <w:lvlText w:val="%1.%2.%3."/>
      <w:lvlJc w:val="left"/>
      <w:pPr>
        <w:tabs>
          <w:tab w:val="num" w:pos="0"/>
        </w:tabs>
        <w:ind w:left="1214" w:hanging="504"/>
      </w:pPr>
      <w:rPr>
        <w:rFonts w:cs="Times New Roman" w:hint="default"/>
        <w:color w:val="000000"/>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2">
    <w:nsid w:val="26926D33"/>
    <w:multiLevelType w:val="hybridMultilevel"/>
    <w:tmpl w:val="7B4802FA"/>
    <w:lvl w:ilvl="0" w:tplc="3676C5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8E874FF"/>
    <w:multiLevelType w:val="hybridMultilevel"/>
    <w:tmpl w:val="0150B314"/>
    <w:lvl w:ilvl="0" w:tplc="6CAED4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6262B5"/>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AE6162"/>
    <w:multiLevelType w:val="multilevel"/>
    <w:tmpl w:val="571AD6F6"/>
    <w:lvl w:ilvl="0">
      <w:start w:val="1"/>
      <w:numFmt w:val="decimal"/>
      <w:lvlText w:val="%1"/>
      <w:lvlJc w:val="left"/>
      <w:pPr>
        <w:ind w:left="720" w:hanging="360"/>
      </w:pPr>
      <w:rPr>
        <w:rFonts w:hint="default"/>
      </w:rPr>
    </w:lvl>
    <w:lvl w:ilvl="1">
      <w:start w:val="3"/>
      <w:numFmt w:val="decimal"/>
      <w:isLgl/>
      <w:lvlText w:val="%1.%2."/>
      <w:lvlJc w:val="left"/>
      <w:pPr>
        <w:ind w:left="928"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nsid w:val="341C4B3B"/>
    <w:multiLevelType w:val="hybridMultilevel"/>
    <w:tmpl w:val="A2D2C1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7003797"/>
    <w:multiLevelType w:val="hybridMultilevel"/>
    <w:tmpl w:val="BF3CE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650CD1"/>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8A742F"/>
    <w:multiLevelType w:val="hybridMultilevel"/>
    <w:tmpl w:val="F11A1802"/>
    <w:lvl w:ilvl="0" w:tplc="0419000F">
      <w:numFmt w:val="bullet"/>
      <w:pStyle w:val="21"/>
      <w:lvlText w:val="–"/>
      <w:lvlJc w:val="left"/>
      <w:pPr>
        <w:tabs>
          <w:tab w:val="num" w:pos="1620"/>
        </w:tabs>
        <w:ind w:left="1620" w:hanging="769"/>
      </w:pPr>
      <w:rPr>
        <w:rFonts w:ascii="Times New Roman" w:eastAsia="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0">
    <w:nsid w:val="437A6792"/>
    <w:multiLevelType w:val="hybridMultilevel"/>
    <w:tmpl w:val="1E02B1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46C10E43"/>
    <w:multiLevelType w:val="hybridMultilevel"/>
    <w:tmpl w:val="8AAEB8FC"/>
    <w:lvl w:ilvl="0" w:tplc="FFFFFFFF">
      <w:start w:val="1"/>
      <w:numFmt w:val="bullet"/>
      <w:pStyle w:val="KCBullet"/>
      <w:lvlText w:val=""/>
      <w:lvlJc w:val="left"/>
      <w:pPr>
        <w:tabs>
          <w:tab w:val="num" w:pos="1134"/>
        </w:tabs>
        <w:ind w:left="1134"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BAF3005"/>
    <w:multiLevelType w:val="hybridMultilevel"/>
    <w:tmpl w:val="CF58F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F8157A0"/>
    <w:multiLevelType w:val="hybridMultilevel"/>
    <w:tmpl w:val="B8BA2A94"/>
    <w:lvl w:ilvl="0" w:tplc="6CAED4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509B2390"/>
    <w:multiLevelType w:val="multilevel"/>
    <w:tmpl w:val="FCF8616C"/>
    <w:lvl w:ilvl="0">
      <w:start w:val="1"/>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nsid w:val="5C2F3920"/>
    <w:multiLevelType w:val="multilevel"/>
    <w:tmpl w:val="B05C3182"/>
    <w:lvl w:ilvl="0">
      <w:start w:val="5"/>
      <w:numFmt w:val="decimal"/>
      <w:lvlText w:val="%1."/>
      <w:lvlJc w:val="left"/>
      <w:pPr>
        <w:ind w:left="540" w:hanging="540"/>
      </w:pPr>
      <w:rPr>
        <w:rFonts w:hint="default"/>
      </w:rPr>
    </w:lvl>
    <w:lvl w:ilvl="1">
      <w:start w:val="2"/>
      <w:numFmt w:val="decimal"/>
      <w:suff w:val="space"/>
      <w:lvlText w:val="%1.%2."/>
      <w:lvlJc w:val="left"/>
      <w:pPr>
        <w:ind w:left="540" w:hanging="540"/>
      </w:pPr>
      <w:rPr>
        <w:rFonts w:hint="default"/>
      </w:rPr>
    </w:lvl>
    <w:lvl w:ilvl="2">
      <w:start w:val="1"/>
      <w:numFmt w:val="decimal"/>
      <w:suff w:val="space"/>
      <w:lvlText w:val="%1.%2.%3."/>
      <w:lvlJc w:val="left"/>
      <w:pPr>
        <w:ind w:left="313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ED5670F"/>
    <w:multiLevelType w:val="multilevel"/>
    <w:tmpl w:val="ED6871F8"/>
    <w:lvl w:ilvl="0">
      <w:start w:val="1"/>
      <w:numFmt w:val="none"/>
      <w:pStyle w:val="Headinga1"/>
      <w:suff w:val="nothing"/>
      <w:lvlText w:val=""/>
      <w:lvlJc w:val="left"/>
      <w:rPr>
        <w:rFonts w:cs="Times New Roman" w:hint="default"/>
      </w:rPr>
    </w:lvl>
    <w:lvl w:ilvl="1">
      <w:start w:val="1"/>
      <w:numFmt w:val="upperLetter"/>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pStyle w:val="Headinga4"/>
      <w:suff w:val="space"/>
      <w:lvlText w:val="%2.%3.%4."/>
      <w:lvlJc w:val="left"/>
      <w:rPr>
        <w:rFonts w:cs="Times New Roman" w:hint="default"/>
      </w:rPr>
    </w:lvl>
    <w:lvl w:ilvl="4">
      <w:start w:val="1"/>
      <w:numFmt w:val="decimal"/>
      <w:pStyle w:val="Headinga5"/>
      <w:suff w:val="space"/>
      <w:lvlText w:val="%2.%3.%4.%5."/>
      <w:lvlJc w:val="left"/>
      <w:rPr>
        <w:rFonts w:cs="Times New Roman" w:hint="default"/>
      </w:rPr>
    </w:lvl>
    <w:lvl w:ilvl="5">
      <w:start w:val="1"/>
      <w:numFmt w:val="decimal"/>
      <w:pStyle w:val="Headinga6"/>
      <w:suff w:val="space"/>
      <w:lvlText w:val="%2.%3.%4.%5.%6."/>
      <w:lvlJc w:val="left"/>
      <w:rPr>
        <w:rFonts w:cs="Times New Roman" w:hint="default"/>
      </w:rPr>
    </w:lvl>
    <w:lvl w:ilvl="6">
      <w:start w:val="1"/>
      <w:numFmt w:val="decimal"/>
      <w:pStyle w:val="Headinga7"/>
      <w:suff w:val="space"/>
      <w:lvlText w:val="%2.%3.%4.%5.%6.%7."/>
      <w:lvlJc w:val="left"/>
      <w:rPr>
        <w:rFonts w:cs="Times New Roman" w:hint="default"/>
      </w:rPr>
    </w:lvl>
    <w:lvl w:ilvl="7">
      <w:start w:val="1"/>
      <w:numFmt w:val="decimal"/>
      <w:pStyle w:val="Headinga8"/>
      <w:suff w:val="space"/>
      <w:lvlText w:val="%2.%3.%4.%5.%6.%7.%8."/>
      <w:lvlJc w:val="left"/>
      <w:rPr>
        <w:rFonts w:cs="Times New Roman" w:hint="default"/>
      </w:rPr>
    </w:lvl>
    <w:lvl w:ilvl="8">
      <w:start w:val="1"/>
      <w:numFmt w:val="decimal"/>
      <w:pStyle w:val="Headinga9"/>
      <w:suff w:val="space"/>
      <w:lvlText w:val="%2.%3.%4.%5.%6.%7.%8.%9."/>
      <w:lvlJc w:val="left"/>
      <w:rPr>
        <w:rFonts w:cs="Times New Roman" w:hint="default"/>
      </w:rPr>
    </w:lvl>
  </w:abstractNum>
  <w:abstractNum w:abstractNumId="28">
    <w:nsid w:val="5F714870"/>
    <w:multiLevelType w:val="multilevel"/>
    <w:tmpl w:val="780003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626A59D7"/>
    <w:multiLevelType w:val="multilevel"/>
    <w:tmpl w:val="DFF8E208"/>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0">
    <w:nsid w:val="642F2ABF"/>
    <w:multiLevelType w:val="hybridMultilevel"/>
    <w:tmpl w:val="548AB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96710C"/>
    <w:multiLevelType w:val="hybridMultilevel"/>
    <w:tmpl w:val="B3D2055A"/>
    <w:lvl w:ilvl="0" w:tplc="238C3534">
      <w:start w:val="1"/>
      <w:numFmt w:val="decimal"/>
      <w:lvlText w:val="%1."/>
      <w:lvlJc w:val="center"/>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7F20C3A"/>
    <w:multiLevelType w:val="hybridMultilevel"/>
    <w:tmpl w:val="66AC34C2"/>
    <w:lvl w:ilvl="0" w:tplc="6CAED4FA">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3B26E9"/>
    <w:multiLevelType w:val="hybridMultilevel"/>
    <w:tmpl w:val="3650F48C"/>
    <w:lvl w:ilvl="0" w:tplc="1F36B5F6">
      <w:start w:val="1"/>
      <w:numFmt w:val="decimal"/>
      <w:pStyle w:val="a"/>
      <w:lvlText w:val="Табл. %1. "/>
      <w:lvlJc w:val="left"/>
      <w:pPr>
        <w:tabs>
          <w:tab w:val="num" w:pos="720"/>
        </w:tabs>
        <w:ind w:left="720" w:hanging="360"/>
      </w:pPr>
      <w:rPr>
        <w:rFonts w:ascii="Times New Roman" w:hAnsi="Times New Roman" w:cs="Times New Roman" w:hint="default"/>
        <w:b/>
        <w:i w:val="0"/>
        <w:sz w:val="20"/>
        <w:szCs w:val="20"/>
      </w:rPr>
    </w:lvl>
    <w:lvl w:ilvl="1" w:tplc="04190019">
      <w:start w:val="1"/>
      <w:numFmt w:val="bullet"/>
      <w:lvlText w:val=""/>
      <w:lvlJc w:val="left"/>
      <w:pPr>
        <w:tabs>
          <w:tab w:val="num" w:pos="1440"/>
        </w:tabs>
        <w:ind w:left="1440" w:hanging="360"/>
      </w:pPr>
      <w:rPr>
        <w:rFonts w:ascii="Symbol" w:hAnsi="Symbol" w:hint="default"/>
        <w:b/>
        <w:i w:val="0"/>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10A5937"/>
    <w:multiLevelType w:val="hybridMultilevel"/>
    <w:tmpl w:val="96A6F81E"/>
    <w:lvl w:ilvl="0" w:tplc="713A5B6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8C20C62"/>
    <w:multiLevelType w:val="multilevel"/>
    <w:tmpl w:val="90487C42"/>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578"/>
        </w:tabs>
        <w:ind w:left="578" w:hanging="578"/>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7BEF511D"/>
    <w:multiLevelType w:val="hybridMultilevel"/>
    <w:tmpl w:val="08668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0050E1"/>
    <w:multiLevelType w:val="hybridMultilevel"/>
    <w:tmpl w:val="3E0E1078"/>
    <w:lvl w:ilvl="0" w:tplc="FFFFFFFF">
      <w:start w:val="1"/>
      <w:numFmt w:val="decimal"/>
      <w:pStyle w:val="OTRTableNum"/>
      <w:lvlText w:val="%1."/>
      <w:lvlJc w:val="left"/>
      <w:pPr>
        <w:tabs>
          <w:tab w:val="num" w:pos="0"/>
        </w:tabs>
        <w:ind w:left="284" w:hanging="284"/>
      </w:pPr>
      <w:rPr>
        <w:rFonts w:ascii="Arial" w:hAnsi="Arial" w:cs="Arial" w:hint="default"/>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num>
  <w:num w:numId="4">
    <w:abstractNumId w:val="26"/>
  </w:num>
  <w:num w:numId="5">
    <w:abstractNumId w:val="10"/>
  </w:num>
  <w:num w:numId="6">
    <w:abstractNumId w:val="31"/>
  </w:num>
  <w:num w:numId="7">
    <w:abstractNumId w:val="34"/>
  </w:num>
  <w:num w:numId="8">
    <w:abstractNumId w:val="24"/>
  </w:num>
  <w:num w:numId="9">
    <w:abstractNumId w:val="21"/>
  </w:num>
  <w:num w:numId="10">
    <w:abstractNumId w:val="8"/>
  </w:num>
  <w:num w:numId="11">
    <w:abstractNumId w:val="27"/>
  </w:num>
  <w:num w:numId="12">
    <w:abstractNumId w:val="37"/>
  </w:num>
  <w:num w:numId="13">
    <w:abstractNumId w:val="33"/>
  </w:num>
  <w:num w:numId="14">
    <w:abstractNumId w:val="19"/>
  </w:num>
  <w:num w:numId="15">
    <w:abstractNumId w:val="35"/>
  </w:num>
  <w:num w:numId="16">
    <w:abstractNumId w:val="28"/>
  </w:num>
  <w:num w:numId="17">
    <w:abstractNumId w:val="32"/>
  </w:num>
  <w:num w:numId="18">
    <w:abstractNumId w:val="29"/>
  </w:num>
  <w:num w:numId="19">
    <w:abstractNumId w:val="11"/>
  </w:num>
  <w:num w:numId="20">
    <w:abstractNumId w:val="14"/>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36"/>
  </w:num>
  <w:num w:numId="24">
    <w:abstractNumId w:val="20"/>
  </w:num>
  <w:num w:numId="25">
    <w:abstractNumId w:val="16"/>
  </w:num>
  <w:num w:numId="26">
    <w:abstractNumId w:val="7"/>
  </w:num>
  <w:num w:numId="27">
    <w:abstractNumId w:val="4"/>
  </w:num>
  <w:num w:numId="28">
    <w:abstractNumId w:val="17"/>
  </w:num>
  <w:num w:numId="29">
    <w:abstractNumId w:val="30"/>
  </w:num>
  <w:num w:numId="30">
    <w:abstractNumId w:val="9"/>
  </w:num>
  <w:num w:numId="31">
    <w:abstractNumId w:val="22"/>
  </w:num>
  <w:num w:numId="32">
    <w:abstractNumId w:val="1"/>
  </w:num>
  <w:num w:numId="33">
    <w:abstractNumId w:val="5"/>
  </w:num>
  <w:num w:numId="34">
    <w:abstractNumId w:val="13"/>
  </w:num>
  <w:num w:numId="35">
    <w:abstractNumId w:val="23"/>
  </w:num>
  <w:num w:numId="36">
    <w:abstractNumId w:val="3"/>
  </w:num>
  <w:num w:numId="37">
    <w:abstractNumId w:val="15"/>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419F6"/>
    <w:rsid w:val="00000672"/>
    <w:rsid w:val="0000297F"/>
    <w:rsid w:val="00002A21"/>
    <w:rsid w:val="00006BCF"/>
    <w:rsid w:val="00007523"/>
    <w:rsid w:val="0001400A"/>
    <w:rsid w:val="00020921"/>
    <w:rsid w:val="00023884"/>
    <w:rsid w:val="00023F9C"/>
    <w:rsid w:val="00025EF0"/>
    <w:rsid w:val="000343BE"/>
    <w:rsid w:val="000364BF"/>
    <w:rsid w:val="00037BC2"/>
    <w:rsid w:val="00041C23"/>
    <w:rsid w:val="0004343B"/>
    <w:rsid w:val="00047C28"/>
    <w:rsid w:val="000515B9"/>
    <w:rsid w:val="00063C01"/>
    <w:rsid w:val="00064CF0"/>
    <w:rsid w:val="00067F4F"/>
    <w:rsid w:val="0007122E"/>
    <w:rsid w:val="000746D8"/>
    <w:rsid w:val="00085798"/>
    <w:rsid w:val="0008640C"/>
    <w:rsid w:val="00087F5F"/>
    <w:rsid w:val="00090B76"/>
    <w:rsid w:val="00092EBD"/>
    <w:rsid w:val="0009476D"/>
    <w:rsid w:val="0009694F"/>
    <w:rsid w:val="000A02F6"/>
    <w:rsid w:val="000A50BD"/>
    <w:rsid w:val="000A5ADE"/>
    <w:rsid w:val="000B0E31"/>
    <w:rsid w:val="000B2EB6"/>
    <w:rsid w:val="000B32AD"/>
    <w:rsid w:val="000C0F6F"/>
    <w:rsid w:val="000C1717"/>
    <w:rsid w:val="000C451F"/>
    <w:rsid w:val="000C45C2"/>
    <w:rsid w:val="000C6076"/>
    <w:rsid w:val="000C747F"/>
    <w:rsid w:val="000D38C5"/>
    <w:rsid w:val="000D5C3C"/>
    <w:rsid w:val="000E08C4"/>
    <w:rsid w:val="000E0EFA"/>
    <w:rsid w:val="000E1390"/>
    <w:rsid w:val="000E1992"/>
    <w:rsid w:val="000E20B6"/>
    <w:rsid w:val="000E2286"/>
    <w:rsid w:val="000E2512"/>
    <w:rsid w:val="000E3CFC"/>
    <w:rsid w:val="000E4558"/>
    <w:rsid w:val="000F3636"/>
    <w:rsid w:val="000F371D"/>
    <w:rsid w:val="000F73F0"/>
    <w:rsid w:val="00100856"/>
    <w:rsid w:val="00103090"/>
    <w:rsid w:val="001035C9"/>
    <w:rsid w:val="00104DB8"/>
    <w:rsid w:val="0010665E"/>
    <w:rsid w:val="001107CE"/>
    <w:rsid w:val="00114AEA"/>
    <w:rsid w:val="001167F3"/>
    <w:rsid w:val="00121367"/>
    <w:rsid w:val="00123EAA"/>
    <w:rsid w:val="0012502E"/>
    <w:rsid w:val="001315AD"/>
    <w:rsid w:val="00133F08"/>
    <w:rsid w:val="00142A9A"/>
    <w:rsid w:val="00143483"/>
    <w:rsid w:val="001442A4"/>
    <w:rsid w:val="00144982"/>
    <w:rsid w:val="0014546D"/>
    <w:rsid w:val="00145559"/>
    <w:rsid w:val="00146745"/>
    <w:rsid w:val="0014716C"/>
    <w:rsid w:val="00153D18"/>
    <w:rsid w:val="00154591"/>
    <w:rsid w:val="001559B0"/>
    <w:rsid w:val="00156E24"/>
    <w:rsid w:val="00162EDD"/>
    <w:rsid w:val="001645BE"/>
    <w:rsid w:val="001662BC"/>
    <w:rsid w:val="00166BCA"/>
    <w:rsid w:val="00166C85"/>
    <w:rsid w:val="0016740F"/>
    <w:rsid w:val="00171CCF"/>
    <w:rsid w:val="001721F1"/>
    <w:rsid w:val="001722D0"/>
    <w:rsid w:val="00172476"/>
    <w:rsid w:val="00175720"/>
    <w:rsid w:val="0018162D"/>
    <w:rsid w:val="00193988"/>
    <w:rsid w:val="00194BF3"/>
    <w:rsid w:val="00195E5F"/>
    <w:rsid w:val="001A1186"/>
    <w:rsid w:val="001A1F0F"/>
    <w:rsid w:val="001A477B"/>
    <w:rsid w:val="001A7506"/>
    <w:rsid w:val="001B4A78"/>
    <w:rsid w:val="001B4AD7"/>
    <w:rsid w:val="001B6E7C"/>
    <w:rsid w:val="001B7CCE"/>
    <w:rsid w:val="001C20E3"/>
    <w:rsid w:val="001C20FD"/>
    <w:rsid w:val="001C6B24"/>
    <w:rsid w:val="001D719E"/>
    <w:rsid w:val="001E0DEA"/>
    <w:rsid w:val="001E13B0"/>
    <w:rsid w:val="001E1E27"/>
    <w:rsid w:val="001E7013"/>
    <w:rsid w:val="001F1768"/>
    <w:rsid w:val="001F382C"/>
    <w:rsid w:val="001F49DB"/>
    <w:rsid w:val="001F49F8"/>
    <w:rsid w:val="001F7059"/>
    <w:rsid w:val="001F73BE"/>
    <w:rsid w:val="002039E7"/>
    <w:rsid w:val="00206369"/>
    <w:rsid w:val="00206DF1"/>
    <w:rsid w:val="0020794E"/>
    <w:rsid w:val="00212D5D"/>
    <w:rsid w:val="002139BF"/>
    <w:rsid w:val="00214EAA"/>
    <w:rsid w:val="002266BA"/>
    <w:rsid w:val="00226B9A"/>
    <w:rsid w:val="00232A93"/>
    <w:rsid w:val="00233244"/>
    <w:rsid w:val="00233FD9"/>
    <w:rsid w:val="00235616"/>
    <w:rsid w:val="00236DDE"/>
    <w:rsid w:val="00237C20"/>
    <w:rsid w:val="002404EE"/>
    <w:rsid w:val="002405EB"/>
    <w:rsid w:val="002419F6"/>
    <w:rsid w:val="002420B7"/>
    <w:rsid w:val="00244AC0"/>
    <w:rsid w:val="00245C9D"/>
    <w:rsid w:val="00246136"/>
    <w:rsid w:val="002471BE"/>
    <w:rsid w:val="00251EFF"/>
    <w:rsid w:val="00251F13"/>
    <w:rsid w:val="00257247"/>
    <w:rsid w:val="002634B1"/>
    <w:rsid w:val="00263FF1"/>
    <w:rsid w:val="0026424E"/>
    <w:rsid w:val="00265049"/>
    <w:rsid w:val="0026747A"/>
    <w:rsid w:val="00271095"/>
    <w:rsid w:val="002719A1"/>
    <w:rsid w:val="00272C74"/>
    <w:rsid w:val="002739EE"/>
    <w:rsid w:val="0027428C"/>
    <w:rsid w:val="00276A57"/>
    <w:rsid w:val="00280AF3"/>
    <w:rsid w:val="0028298D"/>
    <w:rsid w:val="00286434"/>
    <w:rsid w:val="00287066"/>
    <w:rsid w:val="002920D7"/>
    <w:rsid w:val="00292E06"/>
    <w:rsid w:val="0029704F"/>
    <w:rsid w:val="002A1511"/>
    <w:rsid w:val="002A4B1A"/>
    <w:rsid w:val="002A4F61"/>
    <w:rsid w:val="002A5621"/>
    <w:rsid w:val="002B224E"/>
    <w:rsid w:val="002B2397"/>
    <w:rsid w:val="002B3FD3"/>
    <w:rsid w:val="002B48AA"/>
    <w:rsid w:val="002B5237"/>
    <w:rsid w:val="002C1137"/>
    <w:rsid w:val="002C2826"/>
    <w:rsid w:val="002C36C1"/>
    <w:rsid w:val="002C420C"/>
    <w:rsid w:val="002C4503"/>
    <w:rsid w:val="002C69FA"/>
    <w:rsid w:val="002D0398"/>
    <w:rsid w:val="002D15D2"/>
    <w:rsid w:val="002D46BA"/>
    <w:rsid w:val="002D5E31"/>
    <w:rsid w:val="002D68F7"/>
    <w:rsid w:val="002D72D7"/>
    <w:rsid w:val="002E1F9D"/>
    <w:rsid w:val="002E2650"/>
    <w:rsid w:val="002E285A"/>
    <w:rsid w:val="002F16B9"/>
    <w:rsid w:val="002F2310"/>
    <w:rsid w:val="00301749"/>
    <w:rsid w:val="00301F56"/>
    <w:rsid w:val="0030253A"/>
    <w:rsid w:val="003034B8"/>
    <w:rsid w:val="00304927"/>
    <w:rsid w:val="00305E07"/>
    <w:rsid w:val="00306EC1"/>
    <w:rsid w:val="00311BFB"/>
    <w:rsid w:val="00312026"/>
    <w:rsid w:val="00314850"/>
    <w:rsid w:val="00320928"/>
    <w:rsid w:val="003229C9"/>
    <w:rsid w:val="0033192C"/>
    <w:rsid w:val="00335277"/>
    <w:rsid w:val="003356F1"/>
    <w:rsid w:val="00335B25"/>
    <w:rsid w:val="00336114"/>
    <w:rsid w:val="00340B75"/>
    <w:rsid w:val="00343D06"/>
    <w:rsid w:val="0034668A"/>
    <w:rsid w:val="0034745B"/>
    <w:rsid w:val="00350740"/>
    <w:rsid w:val="0035330A"/>
    <w:rsid w:val="00355996"/>
    <w:rsid w:val="0035608C"/>
    <w:rsid w:val="00360C68"/>
    <w:rsid w:val="00361634"/>
    <w:rsid w:val="003629DF"/>
    <w:rsid w:val="00363382"/>
    <w:rsid w:val="00365AD6"/>
    <w:rsid w:val="00366008"/>
    <w:rsid w:val="00370DD6"/>
    <w:rsid w:val="00371591"/>
    <w:rsid w:val="003715C8"/>
    <w:rsid w:val="00371FCA"/>
    <w:rsid w:val="003727E4"/>
    <w:rsid w:val="0038013A"/>
    <w:rsid w:val="00381AD0"/>
    <w:rsid w:val="00382CA6"/>
    <w:rsid w:val="00383838"/>
    <w:rsid w:val="00393AED"/>
    <w:rsid w:val="00395DAF"/>
    <w:rsid w:val="003975F6"/>
    <w:rsid w:val="003A0E50"/>
    <w:rsid w:val="003A3590"/>
    <w:rsid w:val="003A4666"/>
    <w:rsid w:val="003A6295"/>
    <w:rsid w:val="003A724F"/>
    <w:rsid w:val="003B23F0"/>
    <w:rsid w:val="003B3984"/>
    <w:rsid w:val="003B3C5D"/>
    <w:rsid w:val="003B4025"/>
    <w:rsid w:val="003B5034"/>
    <w:rsid w:val="003C43F3"/>
    <w:rsid w:val="003C652A"/>
    <w:rsid w:val="003C6ADA"/>
    <w:rsid w:val="003D13D4"/>
    <w:rsid w:val="003E08ED"/>
    <w:rsid w:val="003E26A3"/>
    <w:rsid w:val="003E298C"/>
    <w:rsid w:val="003E5E9F"/>
    <w:rsid w:val="003F385F"/>
    <w:rsid w:val="003F4AEB"/>
    <w:rsid w:val="003F57BB"/>
    <w:rsid w:val="003F6B88"/>
    <w:rsid w:val="003F728A"/>
    <w:rsid w:val="003F7CE4"/>
    <w:rsid w:val="004003DC"/>
    <w:rsid w:val="004016CA"/>
    <w:rsid w:val="00401ED5"/>
    <w:rsid w:val="004023C2"/>
    <w:rsid w:val="00403273"/>
    <w:rsid w:val="00407641"/>
    <w:rsid w:val="00407A33"/>
    <w:rsid w:val="0041756D"/>
    <w:rsid w:val="004218D0"/>
    <w:rsid w:val="00425DBB"/>
    <w:rsid w:val="00426386"/>
    <w:rsid w:val="00426D0F"/>
    <w:rsid w:val="00427704"/>
    <w:rsid w:val="0043493D"/>
    <w:rsid w:val="004370CD"/>
    <w:rsid w:val="0044558D"/>
    <w:rsid w:val="0044673E"/>
    <w:rsid w:val="00451B89"/>
    <w:rsid w:val="00453126"/>
    <w:rsid w:val="00453EB0"/>
    <w:rsid w:val="00454667"/>
    <w:rsid w:val="0045551E"/>
    <w:rsid w:val="00456DDD"/>
    <w:rsid w:val="0045722E"/>
    <w:rsid w:val="00460825"/>
    <w:rsid w:val="00461D02"/>
    <w:rsid w:val="00462111"/>
    <w:rsid w:val="0046426B"/>
    <w:rsid w:val="00464438"/>
    <w:rsid w:val="004650DB"/>
    <w:rsid w:val="004663A8"/>
    <w:rsid w:val="00471D80"/>
    <w:rsid w:val="00477447"/>
    <w:rsid w:val="004829A0"/>
    <w:rsid w:val="0048370D"/>
    <w:rsid w:val="0048674B"/>
    <w:rsid w:val="00487F4F"/>
    <w:rsid w:val="00493B40"/>
    <w:rsid w:val="00494972"/>
    <w:rsid w:val="00496A40"/>
    <w:rsid w:val="00496CD9"/>
    <w:rsid w:val="00497981"/>
    <w:rsid w:val="004A289A"/>
    <w:rsid w:val="004A4B54"/>
    <w:rsid w:val="004B7AF4"/>
    <w:rsid w:val="004B7E95"/>
    <w:rsid w:val="004C0DD8"/>
    <w:rsid w:val="004C2994"/>
    <w:rsid w:val="004C73B7"/>
    <w:rsid w:val="004D081C"/>
    <w:rsid w:val="004D3F75"/>
    <w:rsid w:val="004D5E72"/>
    <w:rsid w:val="004D77AD"/>
    <w:rsid w:val="004E52C9"/>
    <w:rsid w:val="004E5D3E"/>
    <w:rsid w:val="004F0AC0"/>
    <w:rsid w:val="004F0F15"/>
    <w:rsid w:val="004F14B0"/>
    <w:rsid w:val="004F548A"/>
    <w:rsid w:val="004F5BE3"/>
    <w:rsid w:val="004F6304"/>
    <w:rsid w:val="004F6C23"/>
    <w:rsid w:val="004F7DF9"/>
    <w:rsid w:val="005016FC"/>
    <w:rsid w:val="00503E45"/>
    <w:rsid w:val="00504F4A"/>
    <w:rsid w:val="0050618D"/>
    <w:rsid w:val="005118C1"/>
    <w:rsid w:val="00513148"/>
    <w:rsid w:val="00514F53"/>
    <w:rsid w:val="00515572"/>
    <w:rsid w:val="00516754"/>
    <w:rsid w:val="00516D63"/>
    <w:rsid w:val="00520DEE"/>
    <w:rsid w:val="00521764"/>
    <w:rsid w:val="00521B5C"/>
    <w:rsid w:val="00523F53"/>
    <w:rsid w:val="00525888"/>
    <w:rsid w:val="00526B5C"/>
    <w:rsid w:val="0053028E"/>
    <w:rsid w:val="00531EBE"/>
    <w:rsid w:val="00534BF1"/>
    <w:rsid w:val="00541292"/>
    <w:rsid w:val="005414F8"/>
    <w:rsid w:val="00543B70"/>
    <w:rsid w:val="00544BE2"/>
    <w:rsid w:val="00545C89"/>
    <w:rsid w:val="00551531"/>
    <w:rsid w:val="00551FB7"/>
    <w:rsid w:val="005577BE"/>
    <w:rsid w:val="00562422"/>
    <w:rsid w:val="0056477A"/>
    <w:rsid w:val="005702E0"/>
    <w:rsid w:val="00570581"/>
    <w:rsid w:val="005724D9"/>
    <w:rsid w:val="00574241"/>
    <w:rsid w:val="00577994"/>
    <w:rsid w:val="00581047"/>
    <w:rsid w:val="00581210"/>
    <w:rsid w:val="00581458"/>
    <w:rsid w:val="00581681"/>
    <w:rsid w:val="00583978"/>
    <w:rsid w:val="00584582"/>
    <w:rsid w:val="0058495D"/>
    <w:rsid w:val="00587C3F"/>
    <w:rsid w:val="00593BA7"/>
    <w:rsid w:val="005960A3"/>
    <w:rsid w:val="005A4A71"/>
    <w:rsid w:val="005A761E"/>
    <w:rsid w:val="005A7647"/>
    <w:rsid w:val="005B2187"/>
    <w:rsid w:val="005B361F"/>
    <w:rsid w:val="005B66C8"/>
    <w:rsid w:val="005C1434"/>
    <w:rsid w:val="005C2899"/>
    <w:rsid w:val="005C3263"/>
    <w:rsid w:val="005D0DD4"/>
    <w:rsid w:val="005D3474"/>
    <w:rsid w:val="005D73DA"/>
    <w:rsid w:val="005D7A16"/>
    <w:rsid w:val="005E58A9"/>
    <w:rsid w:val="005F0EC0"/>
    <w:rsid w:val="005F3B54"/>
    <w:rsid w:val="006022A2"/>
    <w:rsid w:val="006038CC"/>
    <w:rsid w:val="00606B45"/>
    <w:rsid w:val="00612209"/>
    <w:rsid w:val="006177FC"/>
    <w:rsid w:val="006229FA"/>
    <w:rsid w:val="006233B9"/>
    <w:rsid w:val="0062505C"/>
    <w:rsid w:val="006278BF"/>
    <w:rsid w:val="00630B56"/>
    <w:rsid w:val="00631262"/>
    <w:rsid w:val="0063395A"/>
    <w:rsid w:val="00633E06"/>
    <w:rsid w:val="00634B75"/>
    <w:rsid w:val="00634CDC"/>
    <w:rsid w:val="006367B8"/>
    <w:rsid w:val="00640FE3"/>
    <w:rsid w:val="00644B1A"/>
    <w:rsid w:val="0064502F"/>
    <w:rsid w:val="006457AE"/>
    <w:rsid w:val="00645D1C"/>
    <w:rsid w:val="006526DA"/>
    <w:rsid w:val="00652B86"/>
    <w:rsid w:val="00653BD1"/>
    <w:rsid w:val="00653F83"/>
    <w:rsid w:val="006543A9"/>
    <w:rsid w:val="00656652"/>
    <w:rsid w:val="0066491B"/>
    <w:rsid w:val="00667090"/>
    <w:rsid w:val="00675475"/>
    <w:rsid w:val="00675D01"/>
    <w:rsid w:val="00677990"/>
    <w:rsid w:val="0068718C"/>
    <w:rsid w:val="00687E63"/>
    <w:rsid w:val="00693C55"/>
    <w:rsid w:val="00694B71"/>
    <w:rsid w:val="006950B1"/>
    <w:rsid w:val="00696D69"/>
    <w:rsid w:val="006974FB"/>
    <w:rsid w:val="00697848"/>
    <w:rsid w:val="006979FC"/>
    <w:rsid w:val="00697A31"/>
    <w:rsid w:val="006A1015"/>
    <w:rsid w:val="006A1523"/>
    <w:rsid w:val="006A3329"/>
    <w:rsid w:val="006A336A"/>
    <w:rsid w:val="006A3627"/>
    <w:rsid w:val="006A6FCD"/>
    <w:rsid w:val="006B0939"/>
    <w:rsid w:val="006B2B77"/>
    <w:rsid w:val="006B4A37"/>
    <w:rsid w:val="006B547B"/>
    <w:rsid w:val="006C4007"/>
    <w:rsid w:val="006C7839"/>
    <w:rsid w:val="006D09F6"/>
    <w:rsid w:val="006D1C76"/>
    <w:rsid w:val="006D3192"/>
    <w:rsid w:val="006D3A7D"/>
    <w:rsid w:val="006D40A0"/>
    <w:rsid w:val="006D4A45"/>
    <w:rsid w:val="006E0411"/>
    <w:rsid w:val="006E0C07"/>
    <w:rsid w:val="006E16FD"/>
    <w:rsid w:val="006E5BCC"/>
    <w:rsid w:val="006E7834"/>
    <w:rsid w:val="006F2722"/>
    <w:rsid w:val="006F7745"/>
    <w:rsid w:val="006F7F85"/>
    <w:rsid w:val="00701C9B"/>
    <w:rsid w:val="0070340A"/>
    <w:rsid w:val="007034EA"/>
    <w:rsid w:val="007051D6"/>
    <w:rsid w:val="0070641B"/>
    <w:rsid w:val="0070703B"/>
    <w:rsid w:val="00707BBB"/>
    <w:rsid w:val="007101B7"/>
    <w:rsid w:val="0071185B"/>
    <w:rsid w:val="00711DC6"/>
    <w:rsid w:val="00713C2B"/>
    <w:rsid w:val="007150C7"/>
    <w:rsid w:val="00717FC2"/>
    <w:rsid w:val="00721222"/>
    <w:rsid w:val="007235FA"/>
    <w:rsid w:val="00730A3C"/>
    <w:rsid w:val="0073252A"/>
    <w:rsid w:val="00732B24"/>
    <w:rsid w:val="00732B77"/>
    <w:rsid w:val="00732E4F"/>
    <w:rsid w:val="007338FB"/>
    <w:rsid w:val="00736148"/>
    <w:rsid w:val="00736B8B"/>
    <w:rsid w:val="007371BE"/>
    <w:rsid w:val="0074078A"/>
    <w:rsid w:val="00740F61"/>
    <w:rsid w:val="007461CE"/>
    <w:rsid w:val="00751DDB"/>
    <w:rsid w:val="00752655"/>
    <w:rsid w:val="007552A7"/>
    <w:rsid w:val="007553B0"/>
    <w:rsid w:val="0076033F"/>
    <w:rsid w:val="00761B25"/>
    <w:rsid w:val="0076432C"/>
    <w:rsid w:val="00764922"/>
    <w:rsid w:val="007671B4"/>
    <w:rsid w:val="00767E1D"/>
    <w:rsid w:val="00770329"/>
    <w:rsid w:val="007706F9"/>
    <w:rsid w:val="00771CF0"/>
    <w:rsid w:val="007800DF"/>
    <w:rsid w:val="00787B17"/>
    <w:rsid w:val="00787CA7"/>
    <w:rsid w:val="007920A0"/>
    <w:rsid w:val="00792423"/>
    <w:rsid w:val="0079356C"/>
    <w:rsid w:val="00796322"/>
    <w:rsid w:val="0079667F"/>
    <w:rsid w:val="007A09A3"/>
    <w:rsid w:val="007A2EAE"/>
    <w:rsid w:val="007A4791"/>
    <w:rsid w:val="007B0E46"/>
    <w:rsid w:val="007B6987"/>
    <w:rsid w:val="007B7D72"/>
    <w:rsid w:val="007C01C0"/>
    <w:rsid w:val="007C138A"/>
    <w:rsid w:val="007C1A9E"/>
    <w:rsid w:val="007C32C6"/>
    <w:rsid w:val="007C33F5"/>
    <w:rsid w:val="007C436F"/>
    <w:rsid w:val="007C6430"/>
    <w:rsid w:val="007D23AA"/>
    <w:rsid w:val="007D3142"/>
    <w:rsid w:val="007D3C6D"/>
    <w:rsid w:val="007D49D1"/>
    <w:rsid w:val="007D5D5A"/>
    <w:rsid w:val="007D690B"/>
    <w:rsid w:val="007E0E00"/>
    <w:rsid w:val="007E36B0"/>
    <w:rsid w:val="007E550D"/>
    <w:rsid w:val="007E618E"/>
    <w:rsid w:val="007F45A9"/>
    <w:rsid w:val="007F4E94"/>
    <w:rsid w:val="00801BE1"/>
    <w:rsid w:val="00804AC6"/>
    <w:rsid w:val="008067FF"/>
    <w:rsid w:val="00806C4F"/>
    <w:rsid w:val="008100C9"/>
    <w:rsid w:val="00810167"/>
    <w:rsid w:val="008137F9"/>
    <w:rsid w:val="00815B4C"/>
    <w:rsid w:val="00815E15"/>
    <w:rsid w:val="00821962"/>
    <w:rsid w:val="00822BEC"/>
    <w:rsid w:val="008232B5"/>
    <w:rsid w:val="00827E2E"/>
    <w:rsid w:val="008306C7"/>
    <w:rsid w:val="00831A4C"/>
    <w:rsid w:val="00831F9C"/>
    <w:rsid w:val="008335CA"/>
    <w:rsid w:val="008357B2"/>
    <w:rsid w:val="00835BD2"/>
    <w:rsid w:val="00837F78"/>
    <w:rsid w:val="00842D4B"/>
    <w:rsid w:val="00843559"/>
    <w:rsid w:val="00844683"/>
    <w:rsid w:val="008455A5"/>
    <w:rsid w:val="00845B21"/>
    <w:rsid w:val="008468F4"/>
    <w:rsid w:val="00847EAC"/>
    <w:rsid w:val="00851612"/>
    <w:rsid w:val="00851D39"/>
    <w:rsid w:val="00853359"/>
    <w:rsid w:val="008557E5"/>
    <w:rsid w:val="00856D1F"/>
    <w:rsid w:val="008610A6"/>
    <w:rsid w:val="00861A81"/>
    <w:rsid w:val="00861ED6"/>
    <w:rsid w:val="008640D1"/>
    <w:rsid w:val="0086554B"/>
    <w:rsid w:val="0086580F"/>
    <w:rsid w:val="008662E0"/>
    <w:rsid w:val="00866392"/>
    <w:rsid w:val="00866B89"/>
    <w:rsid w:val="00870B49"/>
    <w:rsid w:val="00870DE4"/>
    <w:rsid w:val="008710AC"/>
    <w:rsid w:val="00873982"/>
    <w:rsid w:val="00873B88"/>
    <w:rsid w:val="00880ABB"/>
    <w:rsid w:val="008814A5"/>
    <w:rsid w:val="008862A8"/>
    <w:rsid w:val="00886533"/>
    <w:rsid w:val="00886773"/>
    <w:rsid w:val="008908B3"/>
    <w:rsid w:val="00890D70"/>
    <w:rsid w:val="008920AE"/>
    <w:rsid w:val="00892A7C"/>
    <w:rsid w:val="008A14B1"/>
    <w:rsid w:val="008A272E"/>
    <w:rsid w:val="008A316E"/>
    <w:rsid w:val="008A5413"/>
    <w:rsid w:val="008A596B"/>
    <w:rsid w:val="008A5FD5"/>
    <w:rsid w:val="008A7694"/>
    <w:rsid w:val="008B1599"/>
    <w:rsid w:val="008B306B"/>
    <w:rsid w:val="008B3BDE"/>
    <w:rsid w:val="008B57CD"/>
    <w:rsid w:val="008C0071"/>
    <w:rsid w:val="008C0724"/>
    <w:rsid w:val="008C61AD"/>
    <w:rsid w:val="008C7B58"/>
    <w:rsid w:val="008D64C8"/>
    <w:rsid w:val="008E1BF9"/>
    <w:rsid w:val="008E4173"/>
    <w:rsid w:val="008E4F6D"/>
    <w:rsid w:val="008E67A9"/>
    <w:rsid w:val="008E6B94"/>
    <w:rsid w:val="008F17F9"/>
    <w:rsid w:val="008F6D53"/>
    <w:rsid w:val="00900F2C"/>
    <w:rsid w:val="00902306"/>
    <w:rsid w:val="00903978"/>
    <w:rsid w:val="00911002"/>
    <w:rsid w:val="00911B79"/>
    <w:rsid w:val="00913459"/>
    <w:rsid w:val="00913896"/>
    <w:rsid w:val="00913981"/>
    <w:rsid w:val="00915037"/>
    <w:rsid w:val="00925646"/>
    <w:rsid w:val="0093402A"/>
    <w:rsid w:val="00934266"/>
    <w:rsid w:val="00934BA9"/>
    <w:rsid w:val="009401BE"/>
    <w:rsid w:val="009455D1"/>
    <w:rsid w:val="009500B0"/>
    <w:rsid w:val="00951B24"/>
    <w:rsid w:val="00952DF2"/>
    <w:rsid w:val="009538E3"/>
    <w:rsid w:val="00953AD1"/>
    <w:rsid w:val="00961295"/>
    <w:rsid w:val="00963AE1"/>
    <w:rsid w:val="00967E0E"/>
    <w:rsid w:val="00970119"/>
    <w:rsid w:val="00973DE4"/>
    <w:rsid w:val="00974E52"/>
    <w:rsid w:val="00975330"/>
    <w:rsid w:val="00976720"/>
    <w:rsid w:val="00976AC7"/>
    <w:rsid w:val="009836CF"/>
    <w:rsid w:val="00984199"/>
    <w:rsid w:val="0098465B"/>
    <w:rsid w:val="0098669C"/>
    <w:rsid w:val="0098790B"/>
    <w:rsid w:val="00992FDD"/>
    <w:rsid w:val="00993286"/>
    <w:rsid w:val="00997B96"/>
    <w:rsid w:val="00997E35"/>
    <w:rsid w:val="009A05E4"/>
    <w:rsid w:val="009A1A2C"/>
    <w:rsid w:val="009A22C5"/>
    <w:rsid w:val="009A651F"/>
    <w:rsid w:val="009A7718"/>
    <w:rsid w:val="009A7D22"/>
    <w:rsid w:val="009B038B"/>
    <w:rsid w:val="009B4BD9"/>
    <w:rsid w:val="009C0551"/>
    <w:rsid w:val="009C3FBE"/>
    <w:rsid w:val="009C5526"/>
    <w:rsid w:val="009C7294"/>
    <w:rsid w:val="009D0E05"/>
    <w:rsid w:val="009D29D5"/>
    <w:rsid w:val="009D66D2"/>
    <w:rsid w:val="009E047B"/>
    <w:rsid w:val="009E503D"/>
    <w:rsid w:val="009E54AA"/>
    <w:rsid w:val="009E6D2F"/>
    <w:rsid w:val="009F2ECB"/>
    <w:rsid w:val="009F3CF6"/>
    <w:rsid w:val="009F49CB"/>
    <w:rsid w:val="009F73E3"/>
    <w:rsid w:val="009F7C38"/>
    <w:rsid w:val="00A02DC6"/>
    <w:rsid w:val="00A03419"/>
    <w:rsid w:val="00A038F3"/>
    <w:rsid w:val="00A11FDE"/>
    <w:rsid w:val="00A15FEE"/>
    <w:rsid w:val="00A162F8"/>
    <w:rsid w:val="00A20282"/>
    <w:rsid w:val="00A2074E"/>
    <w:rsid w:val="00A2123B"/>
    <w:rsid w:val="00A22878"/>
    <w:rsid w:val="00A27AF0"/>
    <w:rsid w:val="00A3043A"/>
    <w:rsid w:val="00A3534F"/>
    <w:rsid w:val="00A35D39"/>
    <w:rsid w:val="00A40FB5"/>
    <w:rsid w:val="00A41B3F"/>
    <w:rsid w:val="00A44875"/>
    <w:rsid w:val="00A46145"/>
    <w:rsid w:val="00A50C28"/>
    <w:rsid w:val="00A52B1E"/>
    <w:rsid w:val="00A531C1"/>
    <w:rsid w:val="00A57A7A"/>
    <w:rsid w:val="00A60733"/>
    <w:rsid w:val="00A645EA"/>
    <w:rsid w:val="00A6574C"/>
    <w:rsid w:val="00A677B4"/>
    <w:rsid w:val="00A72B5F"/>
    <w:rsid w:val="00A7390F"/>
    <w:rsid w:val="00A73B1A"/>
    <w:rsid w:val="00A74248"/>
    <w:rsid w:val="00A74B2B"/>
    <w:rsid w:val="00A76068"/>
    <w:rsid w:val="00A76CCB"/>
    <w:rsid w:val="00A80E83"/>
    <w:rsid w:val="00A81467"/>
    <w:rsid w:val="00A82456"/>
    <w:rsid w:val="00A82C93"/>
    <w:rsid w:val="00A831C2"/>
    <w:rsid w:val="00A90405"/>
    <w:rsid w:val="00A905B4"/>
    <w:rsid w:val="00A943B0"/>
    <w:rsid w:val="00A94C40"/>
    <w:rsid w:val="00A97C9D"/>
    <w:rsid w:val="00AA0BF7"/>
    <w:rsid w:val="00AA1CEF"/>
    <w:rsid w:val="00AA2BE0"/>
    <w:rsid w:val="00AA2F6C"/>
    <w:rsid w:val="00AA5401"/>
    <w:rsid w:val="00AA66E2"/>
    <w:rsid w:val="00AA71F2"/>
    <w:rsid w:val="00AB662D"/>
    <w:rsid w:val="00AB6A05"/>
    <w:rsid w:val="00AB6DFF"/>
    <w:rsid w:val="00AB79E0"/>
    <w:rsid w:val="00AC3046"/>
    <w:rsid w:val="00AC7A07"/>
    <w:rsid w:val="00AD6A6A"/>
    <w:rsid w:val="00AD74AB"/>
    <w:rsid w:val="00AE0D1D"/>
    <w:rsid w:val="00AE195D"/>
    <w:rsid w:val="00AE2600"/>
    <w:rsid w:val="00AE604D"/>
    <w:rsid w:val="00AE6AF6"/>
    <w:rsid w:val="00AF17EA"/>
    <w:rsid w:val="00AF3164"/>
    <w:rsid w:val="00AF4653"/>
    <w:rsid w:val="00B015EF"/>
    <w:rsid w:val="00B0272E"/>
    <w:rsid w:val="00B03003"/>
    <w:rsid w:val="00B034A2"/>
    <w:rsid w:val="00B04F61"/>
    <w:rsid w:val="00B04FEF"/>
    <w:rsid w:val="00B05258"/>
    <w:rsid w:val="00B06352"/>
    <w:rsid w:val="00B13C5E"/>
    <w:rsid w:val="00B1547B"/>
    <w:rsid w:val="00B1599A"/>
    <w:rsid w:val="00B204D0"/>
    <w:rsid w:val="00B2054B"/>
    <w:rsid w:val="00B22840"/>
    <w:rsid w:val="00B23772"/>
    <w:rsid w:val="00B270D4"/>
    <w:rsid w:val="00B274BF"/>
    <w:rsid w:val="00B27EE1"/>
    <w:rsid w:val="00B30240"/>
    <w:rsid w:val="00B30F82"/>
    <w:rsid w:val="00B31E61"/>
    <w:rsid w:val="00B34594"/>
    <w:rsid w:val="00B36023"/>
    <w:rsid w:val="00B408DE"/>
    <w:rsid w:val="00B459D1"/>
    <w:rsid w:val="00B50C59"/>
    <w:rsid w:val="00B50DF9"/>
    <w:rsid w:val="00B53C81"/>
    <w:rsid w:val="00B55007"/>
    <w:rsid w:val="00B60E2E"/>
    <w:rsid w:val="00B63290"/>
    <w:rsid w:val="00B642B5"/>
    <w:rsid w:val="00B6431B"/>
    <w:rsid w:val="00B64D77"/>
    <w:rsid w:val="00B65AAF"/>
    <w:rsid w:val="00B67787"/>
    <w:rsid w:val="00B7124D"/>
    <w:rsid w:val="00B71E72"/>
    <w:rsid w:val="00B72FB5"/>
    <w:rsid w:val="00B730AC"/>
    <w:rsid w:val="00B742F1"/>
    <w:rsid w:val="00B75B90"/>
    <w:rsid w:val="00B767C5"/>
    <w:rsid w:val="00B77DB0"/>
    <w:rsid w:val="00B81B16"/>
    <w:rsid w:val="00B81D25"/>
    <w:rsid w:val="00B8565E"/>
    <w:rsid w:val="00B879F1"/>
    <w:rsid w:val="00B91204"/>
    <w:rsid w:val="00B912EA"/>
    <w:rsid w:val="00B92941"/>
    <w:rsid w:val="00B92AA5"/>
    <w:rsid w:val="00B939D2"/>
    <w:rsid w:val="00B93ED1"/>
    <w:rsid w:val="00BA0824"/>
    <w:rsid w:val="00BA146B"/>
    <w:rsid w:val="00BA148F"/>
    <w:rsid w:val="00BA155D"/>
    <w:rsid w:val="00BA16E3"/>
    <w:rsid w:val="00BA204B"/>
    <w:rsid w:val="00BA2B1B"/>
    <w:rsid w:val="00BA332D"/>
    <w:rsid w:val="00BA39BE"/>
    <w:rsid w:val="00BA733B"/>
    <w:rsid w:val="00BA7B21"/>
    <w:rsid w:val="00BB0A7C"/>
    <w:rsid w:val="00BB19B7"/>
    <w:rsid w:val="00BB3769"/>
    <w:rsid w:val="00BB43CC"/>
    <w:rsid w:val="00BB5966"/>
    <w:rsid w:val="00BB63B7"/>
    <w:rsid w:val="00BB6577"/>
    <w:rsid w:val="00BC075B"/>
    <w:rsid w:val="00BC3A3D"/>
    <w:rsid w:val="00BC3BDE"/>
    <w:rsid w:val="00BC6AA2"/>
    <w:rsid w:val="00BD23B8"/>
    <w:rsid w:val="00BD4531"/>
    <w:rsid w:val="00BE1AAB"/>
    <w:rsid w:val="00BE24E8"/>
    <w:rsid w:val="00BE2A1D"/>
    <w:rsid w:val="00BE3B64"/>
    <w:rsid w:val="00BE3D17"/>
    <w:rsid w:val="00BE5A6B"/>
    <w:rsid w:val="00BF0F6A"/>
    <w:rsid w:val="00BF1484"/>
    <w:rsid w:val="00C00E94"/>
    <w:rsid w:val="00C03467"/>
    <w:rsid w:val="00C05DF9"/>
    <w:rsid w:val="00C10AC3"/>
    <w:rsid w:val="00C11B9F"/>
    <w:rsid w:val="00C12783"/>
    <w:rsid w:val="00C2015B"/>
    <w:rsid w:val="00C20563"/>
    <w:rsid w:val="00C20926"/>
    <w:rsid w:val="00C22658"/>
    <w:rsid w:val="00C26522"/>
    <w:rsid w:val="00C26A03"/>
    <w:rsid w:val="00C31880"/>
    <w:rsid w:val="00C32961"/>
    <w:rsid w:val="00C335EE"/>
    <w:rsid w:val="00C33609"/>
    <w:rsid w:val="00C351D7"/>
    <w:rsid w:val="00C35F07"/>
    <w:rsid w:val="00C35FD1"/>
    <w:rsid w:val="00C43CA8"/>
    <w:rsid w:val="00C44788"/>
    <w:rsid w:val="00C574F4"/>
    <w:rsid w:val="00C642E7"/>
    <w:rsid w:val="00C64BAF"/>
    <w:rsid w:val="00C73216"/>
    <w:rsid w:val="00C7497A"/>
    <w:rsid w:val="00C75AFB"/>
    <w:rsid w:val="00C774DB"/>
    <w:rsid w:val="00C80846"/>
    <w:rsid w:val="00C82944"/>
    <w:rsid w:val="00C91070"/>
    <w:rsid w:val="00C91800"/>
    <w:rsid w:val="00C93361"/>
    <w:rsid w:val="00C96662"/>
    <w:rsid w:val="00C969CA"/>
    <w:rsid w:val="00C97641"/>
    <w:rsid w:val="00C978E9"/>
    <w:rsid w:val="00CA579B"/>
    <w:rsid w:val="00CA7B6B"/>
    <w:rsid w:val="00CB3FCC"/>
    <w:rsid w:val="00CB5A5F"/>
    <w:rsid w:val="00CB5BDD"/>
    <w:rsid w:val="00CC0AA8"/>
    <w:rsid w:val="00CC25EB"/>
    <w:rsid w:val="00CC2839"/>
    <w:rsid w:val="00CC3356"/>
    <w:rsid w:val="00CC3C94"/>
    <w:rsid w:val="00CC3D55"/>
    <w:rsid w:val="00CC5DA6"/>
    <w:rsid w:val="00CC6C52"/>
    <w:rsid w:val="00CD5B9B"/>
    <w:rsid w:val="00CE0440"/>
    <w:rsid w:val="00CE21D9"/>
    <w:rsid w:val="00CE4245"/>
    <w:rsid w:val="00CE790D"/>
    <w:rsid w:val="00CF0F14"/>
    <w:rsid w:val="00CF1C8F"/>
    <w:rsid w:val="00CF4226"/>
    <w:rsid w:val="00CF479B"/>
    <w:rsid w:val="00CF5261"/>
    <w:rsid w:val="00CF5809"/>
    <w:rsid w:val="00CF5BC6"/>
    <w:rsid w:val="00CF7717"/>
    <w:rsid w:val="00CF7B82"/>
    <w:rsid w:val="00CF7FC8"/>
    <w:rsid w:val="00D00A21"/>
    <w:rsid w:val="00D00F45"/>
    <w:rsid w:val="00D03203"/>
    <w:rsid w:val="00D10C31"/>
    <w:rsid w:val="00D114A3"/>
    <w:rsid w:val="00D126BC"/>
    <w:rsid w:val="00D12F0D"/>
    <w:rsid w:val="00D13606"/>
    <w:rsid w:val="00D13C28"/>
    <w:rsid w:val="00D17409"/>
    <w:rsid w:val="00D20798"/>
    <w:rsid w:val="00D226DD"/>
    <w:rsid w:val="00D228C9"/>
    <w:rsid w:val="00D24E27"/>
    <w:rsid w:val="00D270B7"/>
    <w:rsid w:val="00D274EC"/>
    <w:rsid w:val="00D275EE"/>
    <w:rsid w:val="00D30C04"/>
    <w:rsid w:val="00D32ADF"/>
    <w:rsid w:val="00D3441B"/>
    <w:rsid w:val="00D35556"/>
    <w:rsid w:val="00D363D6"/>
    <w:rsid w:val="00D407EC"/>
    <w:rsid w:val="00D448D6"/>
    <w:rsid w:val="00D4614C"/>
    <w:rsid w:val="00D467F6"/>
    <w:rsid w:val="00D47600"/>
    <w:rsid w:val="00D52A82"/>
    <w:rsid w:val="00D5655F"/>
    <w:rsid w:val="00D568BB"/>
    <w:rsid w:val="00D56A32"/>
    <w:rsid w:val="00D60C65"/>
    <w:rsid w:val="00D624C7"/>
    <w:rsid w:val="00D62AF5"/>
    <w:rsid w:val="00D64C27"/>
    <w:rsid w:val="00D661C4"/>
    <w:rsid w:val="00D6655C"/>
    <w:rsid w:val="00D715B3"/>
    <w:rsid w:val="00D7231E"/>
    <w:rsid w:val="00D7614F"/>
    <w:rsid w:val="00D762FD"/>
    <w:rsid w:val="00D769BF"/>
    <w:rsid w:val="00D76E9D"/>
    <w:rsid w:val="00D80AC2"/>
    <w:rsid w:val="00D81A1F"/>
    <w:rsid w:val="00D850A4"/>
    <w:rsid w:val="00D850D5"/>
    <w:rsid w:val="00D91AF8"/>
    <w:rsid w:val="00D9249B"/>
    <w:rsid w:val="00D9735B"/>
    <w:rsid w:val="00D97DF3"/>
    <w:rsid w:val="00DA126E"/>
    <w:rsid w:val="00DA2B99"/>
    <w:rsid w:val="00DA6CD5"/>
    <w:rsid w:val="00DB1000"/>
    <w:rsid w:val="00DB383E"/>
    <w:rsid w:val="00DB61F3"/>
    <w:rsid w:val="00DB6416"/>
    <w:rsid w:val="00DC12C8"/>
    <w:rsid w:val="00DC1444"/>
    <w:rsid w:val="00DC1C96"/>
    <w:rsid w:val="00DC2AB8"/>
    <w:rsid w:val="00DC347A"/>
    <w:rsid w:val="00DC389C"/>
    <w:rsid w:val="00DC3C46"/>
    <w:rsid w:val="00DC4DA4"/>
    <w:rsid w:val="00DC5815"/>
    <w:rsid w:val="00DC6676"/>
    <w:rsid w:val="00DC6D20"/>
    <w:rsid w:val="00DC7540"/>
    <w:rsid w:val="00DD0574"/>
    <w:rsid w:val="00DD0FEA"/>
    <w:rsid w:val="00DD2CB1"/>
    <w:rsid w:val="00DD571E"/>
    <w:rsid w:val="00DD5724"/>
    <w:rsid w:val="00DD62AC"/>
    <w:rsid w:val="00DE11B4"/>
    <w:rsid w:val="00DE200A"/>
    <w:rsid w:val="00DE7445"/>
    <w:rsid w:val="00DE7700"/>
    <w:rsid w:val="00DF0F25"/>
    <w:rsid w:val="00DF10EB"/>
    <w:rsid w:val="00DF128A"/>
    <w:rsid w:val="00DF2D11"/>
    <w:rsid w:val="00DF41BC"/>
    <w:rsid w:val="00E002F2"/>
    <w:rsid w:val="00E016D7"/>
    <w:rsid w:val="00E03190"/>
    <w:rsid w:val="00E062C7"/>
    <w:rsid w:val="00E101D2"/>
    <w:rsid w:val="00E10233"/>
    <w:rsid w:val="00E1712D"/>
    <w:rsid w:val="00E217AA"/>
    <w:rsid w:val="00E241B7"/>
    <w:rsid w:val="00E27695"/>
    <w:rsid w:val="00E27B21"/>
    <w:rsid w:val="00E30161"/>
    <w:rsid w:val="00E34484"/>
    <w:rsid w:val="00E3457F"/>
    <w:rsid w:val="00E34E08"/>
    <w:rsid w:val="00E358AF"/>
    <w:rsid w:val="00E371B8"/>
    <w:rsid w:val="00E37990"/>
    <w:rsid w:val="00E40071"/>
    <w:rsid w:val="00E40FF7"/>
    <w:rsid w:val="00E424E6"/>
    <w:rsid w:val="00E43211"/>
    <w:rsid w:val="00E44D90"/>
    <w:rsid w:val="00E4713D"/>
    <w:rsid w:val="00E628B4"/>
    <w:rsid w:val="00E6403B"/>
    <w:rsid w:val="00E66995"/>
    <w:rsid w:val="00E66FB2"/>
    <w:rsid w:val="00E70001"/>
    <w:rsid w:val="00E74095"/>
    <w:rsid w:val="00E85115"/>
    <w:rsid w:val="00E94EFA"/>
    <w:rsid w:val="00E96A03"/>
    <w:rsid w:val="00EA096D"/>
    <w:rsid w:val="00EA5AD0"/>
    <w:rsid w:val="00EB0628"/>
    <w:rsid w:val="00EB1136"/>
    <w:rsid w:val="00EB28BF"/>
    <w:rsid w:val="00EB3865"/>
    <w:rsid w:val="00EB5803"/>
    <w:rsid w:val="00EB6B1E"/>
    <w:rsid w:val="00EC5679"/>
    <w:rsid w:val="00EC5FF4"/>
    <w:rsid w:val="00ED1F38"/>
    <w:rsid w:val="00ED2E6B"/>
    <w:rsid w:val="00ED459D"/>
    <w:rsid w:val="00ED67D6"/>
    <w:rsid w:val="00EE1DFD"/>
    <w:rsid w:val="00EE2143"/>
    <w:rsid w:val="00EE3047"/>
    <w:rsid w:val="00EE35E5"/>
    <w:rsid w:val="00EE6189"/>
    <w:rsid w:val="00EE673F"/>
    <w:rsid w:val="00EE78E9"/>
    <w:rsid w:val="00EE7DFA"/>
    <w:rsid w:val="00EF270B"/>
    <w:rsid w:val="00EF502A"/>
    <w:rsid w:val="00EF5B33"/>
    <w:rsid w:val="00F01180"/>
    <w:rsid w:val="00F043FC"/>
    <w:rsid w:val="00F06413"/>
    <w:rsid w:val="00F06795"/>
    <w:rsid w:val="00F1017D"/>
    <w:rsid w:val="00F10328"/>
    <w:rsid w:val="00F10F3B"/>
    <w:rsid w:val="00F16A10"/>
    <w:rsid w:val="00F22AF7"/>
    <w:rsid w:val="00F243C9"/>
    <w:rsid w:val="00F246DD"/>
    <w:rsid w:val="00F261E7"/>
    <w:rsid w:val="00F2769F"/>
    <w:rsid w:val="00F278B3"/>
    <w:rsid w:val="00F32A5B"/>
    <w:rsid w:val="00F3433A"/>
    <w:rsid w:val="00F37695"/>
    <w:rsid w:val="00F40159"/>
    <w:rsid w:val="00F40670"/>
    <w:rsid w:val="00F4180B"/>
    <w:rsid w:val="00F46C35"/>
    <w:rsid w:val="00F47A67"/>
    <w:rsid w:val="00F5091F"/>
    <w:rsid w:val="00F50A24"/>
    <w:rsid w:val="00F5162A"/>
    <w:rsid w:val="00F5298C"/>
    <w:rsid w:val="00F530A2"/>
    <w:rsid w:val="00F55CC3"/>
    <w:rsid w:val="00F56D56"/>
    <w:rsid w:val="00F629E4"/>
    <w:rsid w:val="00F63A82"/>
    <w:rsid w:val="00F66C03"/>
    <w:rsid w:val="00F67292"/>
    <w:rsid w:val="00F67DD0"/>
    <w:rsid w:val="00F71D8A"/>
    <w:rsid w:val="00F721E6"/>
    <w:rsid w:val="00F753E2"/>
    <w:rsid w:val="00F760E0"/>
    <w:rsid w:val="00F76199"/>
    <w:rsid w:val="00F76A9B"/>
    <w:rsid w:val="00F807D0"/>
    <w:rsid w:val="00F81C88"/>
    <w:rsid w:val="00F82355"/>
    <w:rsid w:val="00F838D7"/>
    <w:rsid w:val="00F8483F"/>
    <w:rsid w:val="00F84DA7"/>
    <w:rsid w:val="00F864CA"/>
    <w:rsid w:val="00F9031A"/>
    <w:rsid w:val="00F93B62"/>
    <w:rsid w:val="00F93E3F"/>
    <w:rsid w:val="00F94264"/>
    <w:rsid w:val="00F9644D"/>
    <w:rsid w:val="00F96633"/>
    <w:rsid w:val="00FA056D"/>
    <w:rsid w:val="00FA157B"/>
    <w:rsid w:val="00FA6C32"/>
    <w:rsid w:val="00FA6E58"/>
    <w:rsid w:val="00FB0F31"/>
    <w:rsid w:val="00FB28A1"/>
    <w:rsid w:val="00FB525E"/>
    <w:rsid w:val="00FC386B"/>
    <w:rsid w:val="00FC5BC0"/>
    <w:rsid w:val="00FC72CF"/>
    <w:rsid w:val="00FE0FF1"/>
    <w:rsid w:val="00FE17B0"/>
    <w:rsid w:val="00FE1F0F"/>
    <w:rsid w:val="00FE2CF3"/>
    <w:rsid w:val="00FF17D0"/>
    <w:rsid w:val="00FF34E8"/>
    <w:rsid w:val="00FF39CA"/>
    <w:rsid w:val="00FF4F25"/>
    <w:rsid w:val="00FF63E9"/>
    <w:rsid w:val="00FF64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caption" w:uiPriority="0" w:qFormat="1"/>
    <w:lsdException w:name="table of figures" w:uiPriority="0"/>
    <w:lsdException w:name="footnote reference" w:uiPriority="0"/>
    <w:lsdException w:name="annotation reference" w:uiPriority="0"/>
    <w:lsdException w:name="line number" w:uiPriority="0"/>
    <w:lsdException w:name="page number" w:uiPriority="0"/>
    <w:lsdException w:name="table of authorities"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First Indent 2" w:uiPriority="0"/>
    <w:lsdException w:name="Note Heading"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3C43F3"/>
    <w:pPr>
      <w:spacing w:after="200" w:line="276" w:lineRule="auto"/>
    </w:pPr>
    <w:rPr>
      <w:sz w:val="22"/>
      <w:szCs w:val="22"/>
      <w:lang w:eastAsia="en-US"/>
    </w:rPr>
  </w:style>
  <w:style w:type="paragraph" w:styleId="10">
    <w:name w:val="heading 1"/>
    <w:aliases w:val="Заголовок 1 Знак2,Заголовок 1 Знак Знак2"/>
    <w:basedOn w:val="a0"/>
    <w:next w:val="a0"/>
    <w:link w:val="11"/>
    <w:qFormat/>
    <w:rsid w:val="002420B7"/>
    <w:pPr>
      <w:keepNext/>
      <w:spacing w:before="240" w:after="60" w:line="240" w:lineRule="auto"/>
      <w:outlineLvl w:val="0"/>
    </w:pPr>
    <w:rPr>
      <w:rFonts w:ascii="Arial" w:eastAsia="Times New Roman" w:hAnsi="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Überschrift 2 Char"/>
    <w:basedOn w:val="a0"/>
    <w:next w:val="a0"/>
    <w:link w:val="210"/>
    <w:uiPriority w:val="9"/>
    <w:qFormat/>
    <w:rsid w:val="003B3984"/>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0"/>
    <w:next w:val="a0"/>
    <w:link w:val="31"/>
    <w:uiPriority w:val="9"/>
    <w:qFormat/>
    <w:rsid w:val="002420B7"/>
    <w:pPr>
      <w:keepNext/>
      <w:spacing w:before="240" w:after="60" w:line="240" w:lineRule="auto"/>
      <w:outlineLvl w:val="2"/>
    </w:pPr>
    <w:rPr>
      <w:rFonts w:ascii="Arial" w:eastAsia="Times New Roman" w:hAnsi="Arial"/>
      <w:b/>
      <w:bCs/>
      <w:sz w:val="26"/>
      <w:szCs w:val="26"/>
      <w:lang w:eastAsia="ru-RU"/>
    </w:rPr>
  </w:style>
  <w:style w:type="paragraph" w:styleId="4">
    <w:name w:val="heading 4"/>
    <w:aliases w:val="Параграф"/>
    <w:basedOn w:val="a0"/>
    <w:next w:val="a0"/>
    <w:link w:val="40"/>
    <w:qFormat/>
    <w:rsid w:val="002420B7"/>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0"/>
    <w:next w:val="a0"/>
    <w:link w:val="50"/>
    <w:qFormat/>
    <w:rsid w:val="002420B7"/>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0"/>
    <w:next w:val="a0"/>
    <w:link w:val="60"/>
    <w:uiPriority w:val="9"/>
    <w:unhideWhenUsed/>
    <w:qFormat/>
    <w:rsid w:val="00AA0BF7"/>
    <w:pPr>
      <w:keepNext/>
      <w:keepLines/>
      <w:spacing w:before="200" w:after="0"/>
      <w:outlineLvl w:val="5"/>
    </w:pPr>
    <w:rPr>
      <w:rFonts w:ascii="Cambria" w:eastAsia="Times New Roman" w:hAnsi="Cambria"/>
      <w:i/>
      <w:iCs/>
      <w:color w:val="243F60"/>
      <w:sz w:val="20"/>
      <w:szCs w:val="20"/>
    </w:rPr>
  </w:style>
  <w:style w:type="paragraph" w:styleId="7">
    <w:name w:val="heading 7"/>
    <w:basedOn w:val="a0"/>
    <w:next w:val="a0"/>
    <w:link w:val="70"/>
    <w:uiPriority w:val="9"/>
    <w:qFormat/>
    <w:rsid w:val="002420B7"/>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basedOn w:val="a0"/>
    <w:next w:val="a0"/>
    <w:link w:val="80"/>
    <w:qFormat/>
    <w:rsid w:val="002420B7"/>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0"/>
    <w:next w:val="a0"/>
    <w:link w:val="90"/>
    <w:uiPriority w:val="9"/>
    <w:qFormat/>
    <w:rsid w:val="002420B7"/>
    <w:pPr>
      <w:tabs>
        <w:tab w:val="num" w:pos="1584"/>
      </w:tabs>
      <w:spacing w:before="240" w:after="60" w:line="240" w:lineRule="auto"/>
      <w:ind w:left="1584" w:hanging="1584"/>
      <w:jc w:val="both"/>
      <w:outlineLvl w:val="8"/>
    </w:pPr>
    <w:rPr>
      <w:rFonts w:ascii="Arial" w:eastAsia="Times New Roman" w:hAnsi="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419F6"/>
    <w:pPr>
      <w:widowControl w:val="0"/>
      <w:autoSpaceDE w:val="0"/>
      <w:autoSpaceDN w:val="0"/>
    </w:pPr>
    <w:rPr>
      <w:rFonts w:eastAsia="Times New Roman" w:cs="Calibri"/>
      <w:b/>
      <w:sz w:val="22"/>
    </w:rPr>
  </w:style>
  <w:style w:type="paragraph" w:customStyle="1" w:styleId="ConsPlusNormal">
    <w:name w:val="ConsPlusNormal"/>
    <w:link w:val="ConsPlusNormal0"/>
    <w:qFormat/>
    <w:rsid w:val="002419F6"/>
    <w:pPr>
      <w:widowControl w:val="0"/>
      <w:autoSpaceDE w:val="0"/>
      <w:autoSpaceDN w:val="0"/>
    </w:pPr>
    <w:rPr>
      <w:rFonts w:eastAsia="Times New Roman"/>
      <w:sz w:val="22"/>
    </w:rPr>
  </w:style>
  <w:style w:type="character" w:styleId="a4">
    <w:name w:val="Hyperlink"/>
    <w:uiPriority w:val="99"/>
    <w:unhideWhenUsed/>
    <w:rsid w:val="0038013A"/>
    <w:rPr>
      <w:color w:val="0000FF"/>
      <w:u w:val="single"/>
    </w:rPr>
  </w:style>
  <w:style w:type="paragraph" w:styleId="a5">
    <w:name w:val="annotation text"/>
    <w:basedOn w:val="a0"/>
    <w:link w:val="a6"/>
    <w:rsid w:val="00142A9A"/>
    <w:pPr>
      <w:widowControl w:val="0"/>
      <w:autoSpaceDE w:val="0"/>
      <w:autoSpaceDN w:val="0"/>
      <w:adjustRightInd w:val="0"/>
      <w:spacing w:after="0" w:line="240" w:lineRule="auto"/>
    </w:pPr>
    <w:rPr>
      <w:rFonts w:ascii="Arial" w:eastAsia="Times New Roman" w:hAnsi="Arial"/>
      <w:sz w:val="20"/>
      <w:szCs w:val="20"/>
      <w:lang w:eastAsia="ru-RU"/>
    </w:rPr>
  </w:style>
  <w:style w:type="character" w:customStyle="1" w:styleId="a6">
    <w:name w:val="Текст примечания Знак"/>
    <w:link w:val="a5"/>
    <w:rsid w:val="00142A9A"/>
    <w:rPr>
      <w:rFonts w:ascii="Arial" w:eastAsia="Times New Roman" w:hAnsi="Arial" w:cs="Arial"/>
      <w:sz w:val="20"/>
      <w:szCs w:val="20"/>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9"/>
    <w:rsid w:val="003B3984"/>
    <w:rPr>
      <w:rFonts w:ascii="Cambria" w:eastAsia="Times New Roman" w:hAnsi="Cambria" w:cs="Times New Roman"/>
      <w:b/>
      <w:bCs/>
      <w:color w:val="4F81BD"/>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3B3984"/>
    <w:rPr>
      <w:rFonts w:ascii="Arial" w:eastAsia="Times New Roman" w:hAnsi="Arial" w:cs="Times New Roman"/>
      <w:b/>
      <w:bCs/>
      <w:i/>
      <w:iCs/>
      <w:sz w:val="28"/>
      <w:szCs w:val="28"/>
      <w:lang w:eastAsia="ru-RU"/>
    </w:rPr>
  </w:style>
  <w:style w:type="character" w:customStyle="1" w:styleId="Heading1Char">
    <w:name w:val="Heading 1 Char"/>
    <w:locked/>
    <w:rsid w:val="00D407EC"/>
    <w:rPr>
      <w:rFonts w:cs="Times New Roman"/>
      <w:b/>
      <w:bCs/>
      <w:sz w:val="24"/>
      <w:szCs w:val="24"/>
      <w:lang w:val="ru-RU" w:eastAsia="ru-RU"/>
    </w:rPr>
  </w:style>
  <w:style w:type="character" w:customStyle="1" w:styleId="serp-urlitem">
    <w:name w:val="serp-url__item"/>
    <w:basedOn w:val="a1"/>
    <w:rsid w:val="00D407EC"/>
  </w:style>
  <w:style w:type="paragraph" w:customStyle="1" w:styleId="Style4">
    <w:name w:val="Style4"/>
    <w:basedOn w:val="a0"/>
    <w:rsid w:val="001662BC"/>
    <w:pPr>
      <w:widowControl w:val="0"/>
      <w:autoSpaceDE w:val="0"/>
      <w:autoSpaceDN w:val="0"/>
      <w:adjustRightInd w:val="0"/>
      <w:spacing w:after="0" w:line="269" w:lineRule="exact"/>
      <w:ind w:firstLine="545"/>
      <w:jc w:val="both"/>
    </w:pPr>
    <w:rPr>
      <w:rFonts w:ascii="Times New Roman" w:eastAsia="Times New Roman" w:hAnsi="Times New Roman"/>
      <w:sz w:val="24"/>
      <w:szCs w:val="24"/>
      <w:lang w:eastAsia="ru-RU"/>
    </w:rPr>
  </w:style>
  <w:style w:type="paragraph" w:customStyle="1" w:styleId="Style7">
    <w:name w:val="Style7"/>
    <w:basedOn w:val="a0"/>
    <w:rsid w:val="001662BC"/>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FontStyle45">
    <w:name w:val="Font Style45"/>
    <w:rsid w:val="001662BC"/>
    <w:rPr>
      <w:rFonts w:ascii="Times New Roman" w:hAnsi="Times New Roman" w:cs="Times New Roman"/>
      <w:sz w:val="22"/>
      <w:szCs w:val="22"/>
    </w:rPr>
  </w:style>
  <w:style w:type="paragraph" w:styleId="a7">
    <w:name w:val="Balloon Text"/>
    <w:basedOn w:val="a0"/>
    <w:link w:val="a8"/>
    <w:uiPriority w:val="99"/>
    <w:unhideWhenUsed/>
    <w:rsid w:val="00697A31"/>
    <w:pPr>
      <w:spacing w:after="0" w:line="240" w:lineRule="auto"/>
    </w:pPr>
    <w:rPr>
      <w:rFonts w:ascii="Tahoma" w:hAnsi="Tahoma"/>
      <w:sz w:val="16"/>
      <w:szCs w:val="16"/>
    </w:rPr>
  </w:style>
  <w:style w:type="character" w:customStyle="1" w:styleId="a8">
    <w:name w:val="Текст выноски Знак"/>
    <w:link w:val="a7"/>
    <w:uiPriority w:val="99"/>
    <w:rsid w:val="00697A31"/>
    <w:rPr>
      <w:rFonts w:ascii="Tahoma" w:hAnsi="Tahoma" w:cs="Tahoma"/>
      <w:sz w:val="16"/>
      <w:szCs w:val="16"/>
    </w:rPr>
  </w:style>
  <w:style w:type="character" w:customStyle="1" w:styleId="60">
    <w:name w:val="Заголовок 6 Знак"/>
    <w:link w:val="6"/>
    <w:uiPriority w:val="9"/>
    <w:rsid w:val="00AA0BF7"/>
    <w:rPr>
      <w:rFonts w:ascii="Cambria" w:eastAsia="Times New Roman" w:hAnsi="Cambria" w:cs="Times New Roman"/>
      <w:i/>
      <w:iCs/>
      <w:color w:val="243F60"/>
    </w:rPr>
  </w:style>
  <w:style w:type="paragraph" w:styleId="a9">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0"/>
    <w:link w:val="aa"/>
    <w:unhideWhenUsed/>
    <w:qFormat/>
    <w:rsid w:val="00AA0BF7"/>
    <w:pPr>
      <w:spacing w:after="0" w:line="240" w:lineRule="auto"/>
    </w:pPr>
    <w:rPr>
      <w:sz w:val="20"/>
      <w:szCs w:val="20"/>
    </w:rPr>
  </w:style>
  <w:style w:type="character" w:customStyle="1" w:styleId="aa">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link w:val="a9"/>
    <w:rsid w:val="00AA0BF7"/>
    <w:rPr>
      <w:sz w:val="20"/>
      <w:szCs w:val="20"/>
    </w:rPr>
  </w:style>
  <w:style w:type="character" w:styleId="ab">
    <w:name w:val="footnote reference"/>
    <w:rsid w:val="00AA0BF7"/>
    <w:rPr>
      <w:vertAlign w:val="superscript"/>
    </w:rPr>
  </w:style>
  <w:style w:type="paragraph" w:styleId="ac">
    <w:name w:val="header"/>
    <w:basedOn w:val="a0"/>
    <w:link w:val="ad"/>
    <w:uiPriority w:val="99"/>
    <w:rsid w:val="00AA0BF7"/>
    <w:pPr>
      <w:widowControl w:val="0"/>
      <w:tabs>
        <w:tab w:val="center" w:pos="4677"/>
        <w:tab w:val="right" w:pos="9355"/>
      </w:tabs>
      <w:autoSpaceDE w:val="0"/>
      <w:autoSpaceDN w:val="0"/>
      <w:adjustRightInd w:val="0"/>
      <w:spacing w:after="0" w:line="240" w:lineRule="auto"/>
    </w:pPr>
    <w:rPr>
      <w:rFonts w:ascii="Arial" w:eastAsia="Times New Roman" w:hAnsi="Arial"/>
      <w:sz w:val="18"/>
      <w:szCs w:val="18"/>
      <w:lang w:eastAsia="ru-RU"/>
    </w:rPr>
  </w:style>
  <w:style w:type="character" w:customStyle="1" w:styleId="ad">
    <w:name w:val="Верхний колонтитул Знак"/>
    <w:link w:val="ac"/>
    <w:uiPriority w:val="99"/>
    <w:rsid w:val="00AA0BF7"/>
    <w:rPr>
      <w:rFonts w:ascii="Arial" w:eastAsia="Times New Roman" w:hAnsi="Arial" w:cs="Arial"/>
      <w:sz w:val="18"/>
      <w:szCs w:val="18"/>
      <w:lang w:eastAsia="ru-RU"/>
    </w:rPr>
  </w:style>
  <w:style w:type="character" w:styleId="ae">
    <w:name w:val="page number"/>
    <w:basedOn w:val="a1"/>
    <w:rsid w:val="00AA0BF7"/>
  </w:style>
  <w:style w:type="paragraph" w:customStyle="1" w:styleId="af">
    <w:name w:val="Пункты"/>
    <w:basedOn w:val="2"/>
    <w:link w:val="af0"/>
    <w:uiPriority w:val="99"/>
    <w:qFormat/>
    <w:rsid w:val="001F49DB"/>
    <w:pPr>
      <w:tabs>
        <w:tab w:val="left" w:pos="1134"/>
      </w:tabs>
      <w:spacing w:before="120" w:after="0"/>
      <w:jc w:val="both"/>
    </w:pPr>
    <w:rPr>
      <w:rFonts w:ascii="Times New Roman" w:hAnsi="Times New Roman"/>
      <w:b w:val="0"/>
      <w:bCs w:val="0"/>
      <w:i w:val="0"/>
      <w:iCs w:val="0"/>
      <w:color w:val="000000"/>
      <w:szCs w:val="20"/>
    </w:rPr>
  </w:style>
  <w:style w:type="character" w:customStyle="1" w:styleId="af0">
    <w:name w:val="Пункты Знак"/>
    <w:link w:val="af"/>
    <w:uiPriority w:val="99"/>
    <w:locked/>
    <w:rsid w:val="001F49DB"/>
    <w:rPr>
      <w:rFonts w:ascii="Times New Roman" w:eastAsia="Times New Roman" w:hAnsi="Times New Roman" w:cs="Times New Roman"/>
      <w:color w:val="000000"/>
      <w:sz w:val="28"/>
      <w:szCs w:val="20"/>
      <w:lang w:eastAsia="ru-RU"/>
    </w:rPr>
  </w:style>
  <w:style w:type="paragraph" w:styleId="af1">
    <w:name w:val="List Paragraph"/>
    <w:aliases w:val="SL_Абзац списка,ТЗ список,Абзац списка литеральный,Абзац списка с маркерами,Medium Grid 1 Accent 2,Цветной список - Акцент 11,A_маркированный_список,Bullet List,FooterText,numbered,Paragraphe de liste1,Bulletr List Paragraph,lp1"/>
    <w:basedOn w:val="a0"/>
    <w:link w:val="af2"/>
    <w:uiPriority w:val="34"/>
    <w:qFormat/>
    <w:rsid w:val="00525888"/>
    <w:pPr>
      <w:spacing w:after="0" w:line="240" w:lineRule="auto"/>
      <w:ind w:left="720"/>
      <w:contextualSpacing/>
    </w:pPr>
    <w:rPr>
      <w:rFonts w:ascii="Times New Roman" w:eastAsia="Times New Roman" w:hAnsi="Times New Roman"/>
      <w:sz w:val="24"/>
      <w:szCs w:val="24"/>
      <w:lang w:eastAsia="ru-RU"/>
    </w:rPr>
  </w:style>
  <w:style w:type="character" w:customStyle="1" w:styleId="11">
    <w:name w:val="Заголовок 1 Знак"/>
    <w:aliases w:val="Заголовок 1 Знак2 Знак1,Заголовок 1 Знак Знак2 Знак1"/>
    <w:link w:val="10"/>
    <w:rsid w:val="002420B7"/>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uiPriority w:val="9"/>
    <w:rsid w:val="002420B7"/>
    <w:rPr>
      <w:rFonts w:ascii="Cambria" w:eastAsia="Times New Roman" w:hAnsi="Cambria" w:cs="Times New Roman"/>
      <w:b/>
      <w:bCs/>
      <w:color w:val="4F81BD"/>
    </w:rPr>
  </w:style>
  <w:style w:type="character" w:customStyle="1" w:styleId="40">
    <w:name w:val="Заголовок 4 Знак"/>
    <w:aliases w:val="Параграф Знак"/>
    <w:link w:val="4"/>
    <w:rsid w:val="002420B7"/>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420B7"/>
    <w:rPr>
      <w:rFonts w:ascii="Times New Roman" w:eastAsia="Times New Roman" w:hAnsi="Times New Roman" w:cs="Times New Roman"/>
      <w:b/>
      <w:bCs/>
      <w:sz w:val="24"/>
      <w:szCs w:val="24"/>
      <w:lang w:eastAsia="ru-RU"/>
    </w:rPr>
  </w:style>
  <w:style w:type="character" w:customStyle="1" w:styleId="70">
    <w:name w:val="Заголовок 7 Знак"/>
    <w:link w:val="7"/>
    <w:uiPriority w:val="9"/>
    <w:rsid w:val="002420B7"/>
    <w:rPr>
      <w:rFonts w:ascii="Calibri" w:eastAsia="Times New Roman" w:hAnsi="Calibri" w:cs="Times New Roman"/>
      <w:sz w:val="24"/>
      <w:szCs w:val="24"/>
      <w:lang w:eastAsia="ru-RU"/>
    </w:rPr>
  </w:style>
  <w:style w:type="character" w:customStyle="1" w:styleId="80">
    <w:name w:val="Заголовок 8 Знак"/>
    <w:link w:val="8"/>
    <w:rsid w:val="002420B7"/>
    <w:rPr>
      <w:rFonts w:ascii="Calibri" w:eastAsia="Times New Roman" w:hAnsi="Calibri" w:cs="Times New Roman"/>
      <w:i/>
      <w:iCs/>
      <w:sz w:val="24"/>
      <w:szCs w:val="24"/>
      <w:lang w:eastAsia="ru-RU"/>
    </w:rPr>
  </w:style>
  <w:style w:type="character" w:customStyle="1" w:styleId="90">
    <w:name w:val="Заголовок 9 Знак"/>
    <w:link w:val="9"/>
    <w:uiPriority w:val="9"/>
    <w:rsid w:val="002420B7"/>
    <w:rPr>
      <w:rFonts w:ascii="Arial" w:eastAsia="Times New Roman" w:hAnsi="Arial" w:cs="Times New Roman"/>
      <w:b/>
      <w:bCs/>
      <w:i/>
      <w:iCs/>
      <w:sz w:val="18"/>
      <w:szCs w:val="18"/>
      <w:lang w:eastAsia="ru-RU"/>
    </w:rPr>
  </w:style>
  <w:style w:type="numbering" w:customStyle="1" w:styleId="12">
    <w:name w:val="Нет списка1"/>
    <w:next w:val="a3"/>
    <w:uiPriority w:val="99"/>
    <w:semiHidden/>
    <w:unhideWhenUsed/>
    <w:rsid w:val="002420B7"/>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uiPriority w:val="9"/>
    <w:locked/>
    <w:rsid w:val="002420B7"/>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420B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420B7"/>
    <w:rPr>
      <w:rFonts w:ascii="Cambria" w:hAnsi="Cambria" w:cs="Cambria"/>
      <w:b/>
      <w:bCs/>
      <w:sz w:val="26"/>
      <w:szCs w:val="26"/>
    </w:rPr>
  </w:style>
  <w:style w:type="paragraph" w:styleId="af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0"/>
    <w:link w:val="af4"/>
    <w:rsid w:val="002420B7"/>
    <w:pPr>
      <w:spacing w:after="0" w:line="240" w:lineRule="auto"/>
      <w:jc w:val="both"/>
    </w:pPr>
    <w:rPr>
      <w:rFonts w:ascii="Times New Roman" w:eastAsia="Times New Roman" w:hAnsi="Times New Roman"/>
      <w:sz w:val="24"/>
      <w:szCs w:val="24"/>
      <w:lang w:eastAsia="ru-RU"/>
    </w:rPr>
  </w:style>
  <w:style w:type="character" w:customStyle="1" w:styleId="af4">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ink w:val="af3"/>
    <w:rsid w:val="002420B7"/>
    <w:rPr>
      <w:rFonts w:ascii="Times New Roman" w:eastAsia="Times New Roman" w:hAnsi="Times New Roman" w:cs="Times New Roman"/>
      <w:sz w:val="24"/>
      <w:szCs w:val="24"/>
      <w:lang w:eastAsia="ru-RU"/>
    </w:rPr>
  </w:style>
  <w:style w:type="paragraph" w:customStyle="1" w:styleId="22">
    <w:name w:val="Стиль2"/>
    <w:basedOn w:val="23"/>
    <w:link w:val="24"/>
    <w:qFormat/>
    <w:rsid w:val="002420B7"/>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2420B7"/>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character" w:customStyle="1" w:styleId="24">
    <w:name w:val="Стиль2 Знак"/>
    <w:link w:val="22"/>
    <w:locked/>
    <w:rsid w:val="002420B7"/>
    <w:rPr>
      <w:rFonts w:ascii="Times New Roman" w:eastAsia="Times New Roman" w:hAnsi="Times New Roman" w:cs="Times New Roman"/>
      <w:b/>
      <w:bCs/>
      <w:sz w:val="24"/>
      <w:szCs w:val="24"/>
      <w:lang w:eastAsia="ru-RU"/>
    </w:rPr>
  </w:style>
  <w:style w:type="paragraph" w:customStyle="1" w:styleId="32">
    <w:name w:val="Стиль3"/>
    <w:basedOn w:val="25"/>
    <w:rsid w:val="002420B7"/>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rsid w:val="002420B7"/>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2420B7"/>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2420B7"/>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420B7"/>
    <w:rPr>
      <w:rFonts w:ascii="Times New Roman" w:eastAsia="Times New Roman" w:hAnsi="Times New Roman" w:cs="Times New Roman"/>
      <w:sz w:val="24"/>
      <w:szCs w:val="24"/>
      <w:lang w:eastAsia="ru-RU"/>
    </w:rPr>
  </w:style>
  <w:style w:type="paragraph" w:customStyle="1" w:styleId="35">
    <w:name w:val="Стиль3 Знак"/>
    <w:basedOn w:val="25"/>
    <w:rsid w:val="002420B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2420B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2420B7"/>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2420B7"/>
    <w:rPr>
      <w:rFonts w:ascii="Arial" w:eastAsia="Times New Roman" w:hAnsi="Arial" w:cs="Arial"/>
      <w:sz w:val="22"/>
      <w:szCs w:val="22"/>
      <w:lang w:eastAsia="ru-RU" w:bidi="ar-SA"/>
    </w:rPr>
  </w:style>
  <w:style w:type="paragraph" w:styleId="af5">
    <w:name w:val="Normal (Web)"/>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Body Text Indent"/>
    <w:aliases w:val="текст"/>
    <w:basedOn w:val="a0"/>
    <w:link w:val="af7"/>
    <w:rsid w:val="002420B7"/>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7">
    <w:name w:val="Основной текст с отступом Знак"/>
    <w:aliases w:val="текст Знак"/>
    <w:link w:val="af6"/>
    <w:rsid w:val="002420B7"/>
    <w:rPr>
      <w:rFonts w:ascii="Times New Roman" w:eastAsia="Times New Roman" w:hAnsi="Times New Roman" w:cs="Times New Roman"/>
      <w:sz w:val="24"/>
      <w:szCs w:val="24"/>
      <w:lang w:eastAsia="ru-RU"/>
    </w:rPr>
  </w:style>
  <w:style w:type="paragraph" w:customStyle="1" w:styleId="2-11">
    <w:name w:val="2-11"/>
    <w:basedOn w:val="a0"/>
    <w:rsid w:val="002420B7"/>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0"/>
    <w:link w:val="37"/>
    <w:rsid w:val="002420B7"/>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
    <w:link w:val="36"/>
    <w:rsid w:val="002420B7"/>
    <w:rPr>
      <w:rFonts w:ascii="Times New Roman" w:eastAsia="Times New Roman" w:hAnsi="Times New Roman" w:cs="Times New Roman"/>
      <w:sz w:val="24"/>
      <w:szCs w:val="24"/>
      <w:lang w:eastAsia="ru-RU"/>
    </w:rPr>
  </w:style>
  <w:style w:type="paragraph" w:customStyle="1" w:styleId="38">
    <w:name w:val="3"/>
    <w:basedOn w:val="a0"/>
    <w:rsid w:val="002420B7"/>
    <w:pPr>
      <w:spacing w:after="0" w:line="240" w:lineRule="auto"/>
      <w:jc w:val="both"/>
    </w:pPr>
    <w:rPr>
      <w:rFonts w:ascii="Times New Roman" w:eastAsia="Times New Roman" w:hAnsi="Times New Roman"/>
      <w:sz w:val="24"/>
      <w:szCs w:val="24"/>
      <w:lang w:eastAsia="ru-RU"/>
    </w:rPr>
  </w:style>
  <w:style w:type="paragraph" w:customStyle="1" w:styleId="af8">
    <w:name w:val="Тендерные данные"/>
    <w:basedOn w:val="a0"/>
    <w:semiHidden/>
    <w:rsid w:val="002420B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2420B7"/>
    <w:pPr>
      <w:widowControl w:val="0"/>
      <w:autoSpaceDE w:val="0"/>
      <w:autoSpaceDN w:val="0"/>
      <w:ind w:firstLine="420"/>
    </w:pPr>
    <w:rPr>
      <w:rFonts w:ascii="Arial" w:eastAsia="Times New Roman" w:hAnsi="Arial" w:cs="Arial"/>
    </w:rPr>
  </w:style>
  <w:style w:type="paragraph" w:styleId="af9">
    <w:name w:val="List Bullet"/>
    <w:basedOn w:val="a0"/>
    <w:autoRedefine/>
    <w:rsid w:val="002420B7"/>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0"/>
    <w:next w:val="a0"/>
    <w:rsid w:val="002420B7"/>
    <w:pPr>
      <w:keepNext/>
      <w:spacing w:after="0" w:line="240" w:lineRule="auto"/>
      <w:jc w:val="center"/>
    </w:pPr>
    <w:rPr>
      <w:rFonts w:ascii="Times New Roman" w:eastAsia="Times New Roman" w:hAnsi="Times New Roman"/>
      <w:sz w:val="24"/>
      <w:szCs w:val="24"/>
      <w:lang w:eastAsia="ru-RU"/>
    </w:rPr>
  </w:style>
  <w:style w:type="paragraph" w:styleId="afa">
    <w:name w:val="Date"/>
    <w:basedOn w:val="a0"/>
    <w:next w:val="a0"/>
    <w:link w:val="afb"/>
    <w:uiPriority w:val="99"/>
    <w:rsid w:val="002420B7"/>
    <w:pPr>
      <w:spacing w:after="60" w:line="240" w:lineRule="auto"/>
      <w:jc w:val="both"/>
    </w:pPr>
    <w:rPr>
      <w:rFonts w:ascii="Times New Roman" w:eastAsia="Times New Roman" w:hAnsi="Times New Roman"/>
      <w:sz w:val="24"/>
      <w:szCs w:val="24"/>
      <w:lang w:eastAsia="ru-RU"/>
    </w:rPr>
  </w:style>
  <w:style w:type="character" w:customStyle="1" w:styleId="afb">
    <w:name w:val="Дата Знак"/>
    <w:link w:val="afa"/>
    <w:uiPriority w:val="99"/>
    <w:rsid w:val="002420B7"/>
    <w:rPr>
      <w:rFonts w:ascii="Times New Roman" w:eastAsia="Times New Roman" w:hAnsi="Times New Roman" w:cs="Times New Roman"/>
      <w:sz w:val="24"/>
      <w:szCs w:val="24"/>
      <w:lang w:eastAsia="ru-RU"/>
    </w:rPr>
  </w:style>
  <w:style w:type="paragraph" w:customStyle="1" w:styleId="afc">
    <w:name w:val="МП"/>
    <w:basedOn w:val="a0"/>
    <w:rsid w:val="002420B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2420B7"/>
    <w:pPr>
      <w:keepNext/>
      <w:spacing w:after="0" w:line="240" w:lineRule="auto"/>
    </w:pPr>
    <w:rPr>
      <w:rFonts w:ascii="Times New Roman" w:eastAsia="Times New Roman" w:hAnsi="Times New Roman"/>
      <w:sz w:val="24"/>
      <w:szCs w:val="24"/>
      <w:lang w:eastAsia="ru-RU"/>
    </w:rPr>
  </w:style>
  <w:style w:type="paragraph" w:styleId="afe">
    <w:name w:val="footer"/>
    <w:basedOn w:val="a0"/>
    <w:link w:val="aff"/>
    <w:uiPriority w:val="99"/>
    <w:rsid w:val="002420B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Нижний колонтитул Знак"/>
    <w:link w:val="afe"/>
    <w:uiPriority w:val="99"/>
    <w:rsid w:val="002420B7"/>
    <w:rPr>
      <w:rFonts w:ascii="Times New Roman" w:eastAsia="Times New Roman" w:hAnsi="Times New Roman" w:cs="Times New Roman"/>
      <w:sz w:val="24"/>
      <w:szCs w:val="24"/>
      <w:lang w:eastAsia="ru-RU"/>
    </w:rPr>
  </w:style>
  <w:style w:type="character" w:customStyle="1" w:styleId="propvalue">
    <w:name w:val="propvalue"/>
    <w:rsid w:val="002420B7"/>
    <w:rPr>
      <w:rFonts w:cs="Times New Roman"/>
      <w:color w:val="800000"/>
    </w:rPr>
  </w:style>
  <w:style w:type="character" w:customStyle="1" w:styleId="HeaderChar">
    <w:name w:val="Header Char"/>
    <w:locked/>
    <w:rsid w:val="002420B7"/>
    <w:rPr>
      <w:rFonts w:cs="Times New Roman"/>
      <w:sz w:val="24"/>
      <w:szCs w:val="24"/>
      <w:lang w:val="ru-RU" w:eastAsia="ru-RU"/>
    </w:rPr>
  </w:style>
  <w:style w:type="paragraph" w:styleId="27">
    <w:name w:val="Body Text 2"/>
    <w:basedOn w:val="a0"/>
    <w:link w:val="28"/>
    <w:rsid w:val="002420B7"/>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rsid w:val="002420B7"/>
    <w:rPr>
      <w:rFonts w:ascii="Times New Roman" w:eastAsia="Times New Roman" w:hAnsi="Times New Roman" w:cs="Times New Roman"/>
      <w:sz w:val="24"/>
      <w:szCs w:val="24"/>
      <w:lang w:eastAsia="ru-RU"/>
    </w:rPr>
  </w:style>
  <w:style w:type="paragraph" w:styleId="41">
    <w:name w:val="List Bullet 4"/>
    <w:basedOn w:val="a0"/>
    <w:autoRedefine/>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0"/>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2420B7"/>
    <w:pPr>
      <w:tabs>
        <w:tab w:val="num" w:pos="360"/>
      </w:tabs>
      <w:spacing w:before="180" w:after="60"/>
      <w:ind w:left="360" w:hanging="360"/>
      <w:jc w:val="both"/>
    </w:pPr>
    <w:rPr>
      <w:b/>
      <w:bCs/>
    </w:rPr>
  </w:style>
  <w:style w:type="paragraph" w:customStyle="1" w:styleId="xl27">
    <w:name w:val="xl27"/>
    <w:basedOn w:val="a0"/>
    <w:rsid w:val="002420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2420B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0"/>
    <w:semiHidden/>
    <w:rsid w:val="002420B7"/>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0"/>
    <w:semiHidden/>
    <w:rsid w:val="002420B7"/>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0"/>
    <w:uiPriority w:val="99"/>
    <w:rsid w:val="002420B7"/>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0"/>
    <w:link w:val="14"/>
    <w:rsid w:val="002420B7"/>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character" w:customStyle="1" w:styleId="14">
    <w:name w:val="Стиль1 Знак"/>
    <w:link w:val="13"/>
    <w:locked/>
    <w:rsid w:val="002420B7"/>
    <w:rPr>
      <w:rFonts w:ascii="Times New Roman" w:eastAsia="Times New Roman" w:hAnsi="Times New Roman" w:cs="Times New Roman"/>
      <w:b/>
      <w:bCs/>
      <w:sz w:val="28"/>
      <w:szCs w:val="28"/>
      <w:lang w:eastAsia="ru-RU"/>
    </w:rPr>
  </w:style>
  <w:style w:type="paragraph" w:customStyle="1" w:styleId="15">
    <w:name w:val="Обычный1"/>
    <w:rsid w:val="002420B7"/>
    <w:pPr>
      <w:widowControl w:val="0"/>
      <w:ind w:firstLine="720"/>
      <w:jc w:val="both"/>
    </w:pPr>
    <w:rPr>
      <w:rFonts w:ascii="Times New Roman" w:eastAsia="Times New Roman" w:hAnsi="Times New Roman"/>
      <w:sz w:val="24"/>
      <w:szCs w:val="24"/>
    </w:rPr>
  </w:style>
  <w:style w:type="paragraph" w:styleId="aff2">
    <w:name w:val="Document Map"/>
    <w:basedOn w:val="a0"/>
    <w:link w:val="aff3"/>
    <w:rsid w:val="002420B7"/>
    <w:pPr>
      <w:shd w:val="clear" w:color="auto" w:fill="000080"/>
      <w:spacing w:after="0" w:line="240" w:lineRule="auto"/>
    </w:pPr>
    <w:rPr>
      <w:rFonts w:ascii="Times New Roman" w:eastAsia="Times New Roman" w:hAnsi="Times New Roman"/>
      <w:sz w:val="2"/>
      <w:szCs w:val="2"/>
      <w:lang w:eastAsia="ru-RU"/>
    </w:rPr>
  </w:style>
  <w:style w:type="character" w:customStyle="1" w:styleId="aff3">
    <w:name w:val="Схема документа Знак"/>
    <w:link w:val="aff2"/>
    <w:rsid w:val="002420B7"/>
    <w:rPr>
      <w:rFonts w:ascii="Times New Roman" w:eastAsia="Times New Roman" w:hAnsi="Times New Roman" w:cs="Times New Roman"/>
      <w:sz w:val="2"/>
      <w:szCs w:val="2"/>
      <w:shd w:val="clear" w:color="auto" w:fill="000080"/>
      <w:lang w:eastAsia="ru-RU"/>
    </w:rPr>
  </w:style>
  <w:style w:type="paragraph" w:styleId="aff4">
    <w:name w:val="Title"/>
    <w:basedOn w:val="a0"/>
    <w:link w:val="aff5"/>
    <w:uiPriority w:val="10"/>
    <w:qFormat/>
    <w:rsid w:val="002420B7"/>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5">
    <w:name w:val="Название Знак"/>
    <w:link w:val="aff4"/>
    <w:uiPriority w:val="10"/>
    <w:rsid w:val="002420B7"/>
    <w:rPr>
      <w:rFonts w:ascii="Times New Roman" w:eastAsia="Times New Roman" w:hAnsi="Times New Roman" w:cs="Times New Roman"/>
      <w:sz w:val="24"/>
      <w:szCs w:val="24"/>
      <w:lang w:eastAsia="ru-RU"/>
    </w:rPr>
  </w:style>
  <w:style w:type="paragraph" w:styleId="3b">
    <w:name w:val="Body Text 3"/>
    <w:basedOn w:val="a0"/>
    <w:link w:val="3c"/>
    <w:uiPriority w:val="99"/>
    <w:rsid w:val="002420B7"/>
    <w:pPr>
      <w:spacing w:after="120" w:line="240" w:lineRule="auto"/>
    </w:pPr>
    <w:rPr>
      <w:rFonts w:ascii="Times New Roman" w:eastAsia="Times New Roman" w:hAnsi="Times New Roman"/>
      <w:sz w:val="16"/>
      <w:szCs w:val="16"/>
      <w:lang w:eastAsia="ru-RU"/>
    </w:rPr>
  </w:style>
  <w:style w:type="character" w:customStyle="1" w:styleId="3c">
    <w:name w:val="Основной текст 3 Знак"/>
    <w:link w:val="3b"/>
    <w:uiPriority w:val="99"/>
    <w:rsid w:val="002420B7"/>
    <w:rPr>
      <w:rFonts w:ascii="Times New Roman" w:eastAsia="Times New Roman" w:hAnsi="Times New Roman" w:cs="Times New Roman"/>
      <w:sz w:val="16"/>
      <w:szCs w:val="16"/>
      <w:lang w:eastAsia="ru-RU"/>
    </w:rPr>
  </w:style>
  <w:style w:type="paragraph" w:customStyle="1" w:styleId="111">
    <w:name w:val="111"/>
    <w:basedOn w:val="a0"/>
    <w:rsid w:val="002420B7"/>
    <w:pPr>
      <w:spacing w:after="0" w:line="240" w:lineRule="auto"/>
    </w:pPr>
    <w:rPr>
      <w:rFonts w:ascii="Times New Roman CYR" w:eastAsia="Times New Roman" w:hAnsi="Times New Roman CYR" w:cs="Times New Roman CYR"/>
      <w:sz w:val="20"/>
      <w:szCs w:val="20"/>
      <w:lang w:eastAsia="ru-RU"/>
    </w:rPr>
  </w:style>
  <w:style w:type="paragraph" w:styleId="aff6">
    <w:name w:val="Subtitle"/>
    <w:basedOn w:val="a0"/>
    <w:link w:val="aff7"/>
    <w:uiPriority w:val="99"/>
    <w:qFormat/>
    <w:rsid w:val="002420B7"/>
    <w:pPr>
      <w:spacing w:after="60" w:line="240" w:lineRule="auto"/>
      <w:jc w:val="center"/>
      <w:outlineLvl w:val="1"/>
    </w:pPr>
    <w:rPr>
      <w:rFonts w:ascii="Cambria" w:eastAsia="Times New Roman" w:hAnsi="Cambria"/>
      <w:sz w:val="24"/>
      <w:szCs w:val="24"/>
      <w:lang w:eastAsia="ru-RU"/>
    </w:rPr>
  </w:style>
  <w:style w:type="character" w:customStyle="1" w:styleId="aff7">
    <w:name w:val="Подзаголовок Знак"/>
    <w:link w:val="aff6"/>
    <w:uiPriority w:val="99"/>
    <w:rsid w:val="002420B7"/>
    <w:rPr>
      <w:rFonts w:ascii="Cambria" w:eastAsia="Times New Roman" w:hAnsi="Cambria" w:cs="Times New Roman"/>
      <w:sz w:val="24"/>
      <w:szCs w:val="24"/>
      <w:lang w:eastAsia="ru-RU"/>
    </w:rPr>
  </w:style>
  <w:style w:type="character" w:customStyle="1" w:styleId="FontStyle46">
    <w:name w:val="Font Style46"/>
    <w:rsid w:val="002420B7"/>
    <w:rPr>
      <w:rFonts w:ascii="Times New Roman" w:hAnsi="Times New Roman" w:cs="Times New Roman"/>
      <w:sz w:val="26"/>
      <w:szCs w:val="26"/>
    </w:rPr>
  </w:style>
  <w:style w:type="paragraph" w:styleId="HTML">
    <w:name w:val="HTML Preformatted"/>
    <w:basedOn w:val="a0"/>
    <w:link w:val="HTML0"/>
    <w:rsid w:val="00242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rsid w:val="002420B7"/>
    <w:rPr>
      <w:rFonts w:ascii="Courier New" w:eastAsia="Times New Roman" w:hAnsi="Courier New" w:cs="Times New Roman"/>
      <w:sz w:val="20"/>
      <w:szCs w:val="20"/>
      <w:lang w:eastAsia="ru-RU"/>
    </w:rPr>
  </w:style>
  <w:style w:type="paragraph" w:customStyle="1" w:styleId="222">
    <w:name w:val="222"/>
    <w:basedOn w:val="a0"/>
    <w:rsid w:val="002420B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0"/>
    <w:semiHidden/>
    <w:rsid w:val="002420B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0"/>
    <w:rsid w:val="002420B7"/>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2420B7"/>
    <w:pPr>
      <w:widowControl w:val="0"/>
      <w:spacing w:line="340" w:lineRule="auto"/>
      <w:ind w:left="1040" w:hanging="360"/>
      <w:jc w:val="both"/>
    </w:pPr>
    <w:rPr>
      <w:rFonts w:ascii="Times New Roman" w:eastAsia="Times New Roman" w:hAnsi="Times New Roman"/>
    </w:rPr>
  </w:style>
  <w:style w:type="paragraph" w:styleId="aff9">
    <w:name w:val="caption"/>
    <w:basedOn w:val="a0"/>
    <w:next w:val="a0"/>
    <w:qFormat/>
    <w:rsid w:val="002420B7"/>
    <w:pPr>
      <w:spacing w:after="0" w:line="240" w:lineRule="auto"/>
      <w:ind w:right="-6672"/>
      <w:jc w:val="both"/>
    </w:pPr>
    <w:rPr>
      <w:rFonts w:ascii="Times New Roman" w:eastAsia="Times New Roman" w:hAnsi="Times New Roman"/>
      <w:b/>
      <w:bCs/>
      <w:sz w:val="20"/>
      <w:szCs w:val="20"/>
      <w:lang w:eastAsia="ru-RU"/>
    </w:rPr>
  </w:style>
  <w:style w:type="paragraph" w:styleId="affa">
    <w:name w:val="Plain Text"/>
    <w:basedOn w:val="a0"/>
    <w:link w:val="affb"/>
    <w:rsid w:val="002420B7"/>
    <w:pPr>
      <w:spacing w:after="0" w:line="240" w:lineRule="auto"/>
    </w:pPr>
    <w:rPr>
      <w:rFonts w:ascii="Courier New" w:eastAsia="Times New Roman" w:hAnsi="Courier New"/>
      <w:sz w:val="20"/>
      <w:szCs w:val="20"/>
      <w:lang w:eastAsia="ru-RU"/>
    </w:rPr>
  </w:style>
  <w:style w:type="character" w:customStyle="1" w:styleId="affb">
    <w:name w:val="Текст Знак"/>
    <w:link w:val="affa"/>
    <w:rsid w:val="002420B7"/>
    <w:rPr>
      <w:rFonts w:ascii="Courier New" w:eastAsia="Times New Roman" w:hAnsi="Courier New" w:cs="Times New Roman"/>
      <w:sz w:val="20"/>
      <w:szCs w:val="20"/>
      <w:lang w:eastAsia="ru-RU"/>
    </w:rPr>
  </w:style>
  <w:style w:type="paragraph" w:customStyle="1" w:styleId="ConsNonformat">
    <w:name w:val="ConsNonformat"/>
    <w:uiPriority w:val="99"/>
    <w:rsid w:val="002420B7"/>
    <w:pPr>
      <w:widowControl w:val="0"/>
      <w:autoSpaceDE w:val="0"/>
      <w:autoSpaceDN w:val="0"/>
      <w:adjustRightInd w:val="0"/>
      <w:ind w:right="19772"/>
    </w:pPr>
    <w:rPr>
      <w:rFonts w:ascii="Courier New" w:eastAsia="Times New Roman" w:hAnsi="Courier New" w:cs="Courier New"/>
    </w:rPr>
  </w:style>
  <w:style w:type="character" w:styleId="affc">
    <w:name w:val="FollowedHyperlink"/>
    <w:uiPriority w:val="99"/>
    <w:rsid w:val="002420B7"/>
    <w:rPr>
      <w:rFonts w:cs="Times New Roman"/>
      <w:color w:val="800080"/>
      <w:u w:val="single"/>
    </w:rPr>
  </w:style>
  <w:style w:type="character" w:customStyle="1" w:styleId="spanheaderlot21">
    <w:name w:val="span_header_lot_21"/>
    <w:rsid w:val="002420B7"/>
    <w:rPr>
      <w:rFonts w:cs="Times New Roman"/>
      <w:b/>
      <w:bCs/>
      <w:sz w:val="20"/>
      <w:szCs w:val="20"/>
    </w:rPr>
  </w:style>
  <w:style w:type="paragraph" w:styleId="2a">
    <w:name w:val="List Bullet 2"/>
    <w:basedOn w:val="a0"/>
    <w:autoRedefine/>
    <w:rsid w:val="002420B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0"/>
    <w:autoRedefine/>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d">
    <w:name w:val="List Number"/>
    <w:basedOn w:val="a0"/>
    <w:uiPriority w:val="99"/>
    <w:rsid w:val="002420B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e">
    <w:name w:val="Note Heading"/>
    <w:basedOn w:val="a0"/>
    <w:next w:val="a0"/>
    <w:link w:val="afff"/>
    <w:rsid w:val="002420B7"/>
    <w:pPr>
      <w:spacing w:after="60" w:line="240" w:lineRule="auto"/>
      <w:jc w:val="both"/>
    </w:pPr>
    <w:rPr>
      <w:rFonts w:ascii="Times New Roman" w:eastAsia="Times New Roman" w:hAnsi="Times New Roman"/>
      <w:sz w:val="24"/>
      <w:szCs w:val="24"/>
      <w:lang w:eastAsia="ru-RU"/>
    </w:rPr>
  </w:style>
  <w:style w:type="character" w:customStyle="1" w:styleId="afff">
    <w:name w:val="Заголовок записки Знак"/>
    <w:link w:val="affe"/>
    <w:rsid w:val="002420B7"/>
    <w:rPr>
      <w:rFonts w:ascii="Times New Roman" w:eastAsia="Times New Roman" w:hAnsi="Times New Roman" w:cs="Times New Roman"/>
      <w:sz w:val="24"/>
      <w:szCs w:val="24"/>
      <w:lang w:eastAsia="ru-RU"/>
    </w:rPr>
  </w:style>
  <w:style w:type="paragraph" w:styleId="16">
    <w:name w:val="toc 1"/>
    <w:basedOn w:val="a0"/>
    <w:next w:val="a0"/>
    <w:autoRedefine/>
    <w:uiPriority w:val="39"/>
    <w:rsid w:val="002420B7"/>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0">
    <w:name w:val="Table Grid"/>
    <w:basedOn w:val="a2"/>
    <w:uiPriority w:val="99"/>
    <w:rsid w:val="002420B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2420B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2420B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2420B7"/>
    <w:pPr>
      <w:tabs>
        <w:tab w:val="num" w:pos="720"/>
      </w:tabs>
    </w:pPr>
  </w:style>
  <w:style w:type="paragraph" w:customStyle="1" w:styleId="Style3">
    <w:name w:val="Style3"/>
    <w:basedOn w:val="Simlple"/>
    <w:next w:val="Simlple"/>
    <w:uiPriority w:val="99"/>
    <w:rsid w:val="002420B7"/>
    <w:pPr>
      <w:tabs>
        <w:tab w:val="num" w:pos="720"/>
      </w:tabs>
      <w:ind w:firstLine="567"/>
    </w:pPr>
  </w:style>
  <w:style w:type="paragraph" w:styleId="17">
    <w:name w:val="index 1"/>
    <w:basedOn w:val="a0"/>
    <w:next w:val="a0"/>
    <w:autoRedefine/>
    <w:rsid w:val="002420B7"/>
    <w:pPr>
      <w:spacing w:after="0" w:line="240" w:lineRule="auto"/>
      <w:ind w:left="200" w:hanging="200"/>
    </w:pPr>
    <w:rPr>
      <w:rFonts w:ascii="Times New Roman" w:eastAsia="Times New Roman" w:hAnsi="Times New Roman"/>
      <w:sz w:val="20"/>
      <w:szCs w:val="20"/>
      <w:lang w:eastAsia="ru-RU"/>
    </w:rPr>
  </w:style>
  <w:style w:type="character" w:styleId="afff1">
    <w:name w:val="Strong"/>
    <w:uiPriority w:val="22"/>
    <w:qFormat/>
    <w:rsid w:val="002420B7"/>
    <w:rPr>
      <w:rFonts w:cs="Times New Roman"/>
      <w:b/>
      <w:bCs/>
    </w:rPr>
  </w:style>
  <w:style w:type="character" w:customStyle="1" w:styleId="71">
    <w:name w:val="Знак Знак7"/>
    <w:locked/>
    <w:rsid w:val="002420B7"/>
    <w:rPr>
      <w:rFonts w:cs="Times New Roman"/>
      <w:b/>
      <w:bCs/>
      <w:i/>
      <w:iCs/>
      <w:snapToGrid w:val="0"/>
      <w:sz w:val="24"/>
      <w:szCs w:val="24"/>
      <w:lang w:val="ru-RU" w:eastAsia="ru-RU"/>
    </w:rPr>
  </w:style>
  <w:style w:type="character" w:customStyle="1" w:styleId="3e">
    <w:name w:val="Знак Знак3"/>
    <w:uiPriority w:val="99"/>
    <w:rsid w:val="002420B7"/>
    <w:rPr>
      <w:rFonts w:cs="Times New Roman"/>
      <w:b/>
      <w:bCs/>
      <w:i/>
      <w:iCs/>
      <w:snapToGrid w:val="0"/>
      <w:sz w:val="28"/>
      <w:szCs w:val="28"/>
    </w:rPr>
  </w:style>
  <w:style w:type="paragraph" w:customStyle="1" w:styleId="bulletin">
    <w:name w:val="bulletin"/>
    <w:basedOn w:val="25"/>
    <w:rsid w:val="002420B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2420B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420B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2420B7"/>
    <w:rPr>
      <w:rFonts w:cs="Times New Roman"/>
      <w:sz w:val="24"/>
      <w:szCs w:val="24"/>
    </w:rPr>
  </w:style>
  <w:style w:type="paragraph" w:customStyle="1" w:styleId="18">
    <w:name w:val="Абзац списка1"/>
    <w:basedOn w:val="a0"/>
    <w:uiPriority w:val="99"/>
    <w:rsid w:val="002420B7"/>
    <w:pPr>
      <w:ind w:left="720"/>
    </w:pPr>
    <w:rPr>
      <w:rFonts w:eastAsia="Times New Roman" w:cs="Calibri"/>
      <w:lang w:eastAsia="ru-RU"/>
    </w:rPr>
  </w:style>
  <w:style w:type="character" w:customStyle="1" w:styleId="43">
    <w:name w:val="Знак Знак4"/>
    <w:uiPriority w:val="99"/>
    <w:rsid w:val="002420B7"/>
    <w:rPr>
      <w:rFonts w:cs="Times New Roman"/>
      <w:b/>
      <w:bCs/>
      <w:sz w:val="28"/>
      <w:szCs w:val="28"/>
    </w:rPr>
  </w:style>
  <w:style w:type="paragraph" w:styleId="afff2">
    <w:name w:val="Body Text First Indent"/>
    <w:basedOn w:val="af3"/>
    <w:link w:val="afff3"/>
    <w:uiPriority w:val="99"/>
    <w:rsid w:val="002420B7"/>
    <w:pPr>
      <w:spacing w:after="120"/>
      <w:ind w:firstLine="210"/>
      <w:jc w:val="left"/>
    </w:pPr>
    <w:rPr>
      <w:sz w:val="20"/>
      <w:szCs w:val="20"/>
    </w:rPr>
  </w:style>
  <w:style w:type="character" w:customStyle="1" w:styleId="afff3">
    <w:name w:val="Красная строка Знак"/>
    <w:link w:val="afff2"/>
    <w:uiPriority w:val="99"/>
    <w:rsid w:val="002420B7"/>
    <w:rPr>
      <w:rFonts w:ascii="Times New Roman" w:eastAsia="Times New Roman" w:hAnsi="Times New Roman" w:cs="Times New Roman"/>
      <w:sz w:val="20"/>
      <w:szCs w:val="20"/>
      <w:lang w:eastAsia="ru-RU"/>
    </w:rPr>
  </w:style>
  <w:style w:type="paragraph" w:styleId="afff4">
    <w:name w:val="List"/>
    <w:basedOn w:val="a0"/>
    <w:rsid w:val="002420B7"/>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6"/>
    <w:link w:val="2c"/>
    <w:rsid w:val="002420B7"/>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2420B7"/>
    <w:rPr>
      <w:rFonts w:ascii="Times New Roman" w:eastAsia="Times New Roman" w:hAnsi="Times New Roman" w:cs="Times New Roman"/>
      <w:sz w:val="20"/>
      <w:szCs w:val="20"/>
      <w:lang w:val="en-GB" w:eastAsia="ru-RU"/>
    </w:rPr>
  </w:style>
  <w:style w:type="paragraph" w:customStyle="1" w:styleId="2d">
    <w:name w:val="ШТ Назв.2"/>
    <w:basedOn w:val="a0"/>
    <w:rsid w:val="002420B7"/>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2420B7"/>
    <w:rPr>
      <w:rFonts w:cs="Times New Roman"/>
      <w:sz w:val="24"/>
      <w:szCs w:val="24"/>
    </w:rPr>
  </w:style>
  <w:style w:type="paragraph" w:customStyle="1" w:styleId="style40">
    <w:name w:val="style4"/>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2420B7"/>
    <w:rPr>
      <w:rFonts w:cs="Times New Roman"/>
      <w:lang w:val="ru-RU" w:eastAsia="ru-RU"/>
    </w:rPr>
  </w:style>
  <w:style w:type="character" w:customStyle="1" w:styleId="text">
    <w:name w:val="text"/>
    <w:rsid w:val="002420B7"/>
    <w:rPr>
      <w:rFonts w:cs="Times New Roman"/>
    </w:rPr>
  </w:style>
  <w:style w:type="character" w:customStyle="1" w:styleId="62">
    <w:name w:val="Знак Знак6"/>
    <w:uiPriority w:val="99"/>
    <w:locked/>
    <w:rsid w:val="002420B7"/>
    <w:rPr>
      <w:rFonts w:cs="Times New Roman"/>
      <w:sz w:val="24"/>
      <w:szCs w:val="24"/>
      <w:lang w:val="ru-RU" w:eastAsia="ru-RU"/>
    </w:rPr>
  </w:style>
  <w:style w:type="character" w:customStyle="1" w:styleId="2f">
    <w:name w:val="Знак Знак2"/>
    <w:locked/>
    <w:rsid w:val="002420B7"/>
    <w:rPr>
      <w:rFonts w:cs="Times New Roman"/>
      <w:sz w:val="24"/>
      <w:szCs w:val="24"/>
      <w:lang w:val="ru-RU" w:eastAsia="ru-RU"/>
    </w:rPr>
  </w:style>
  <w:style w:type="character" w:customStyle="1" w:styleId="afff5">
    <w:name w:val="Знак Знак"/>
    <w:uiPriority w:val="99"/>
    <w:locked/>
    <w:rsid w:val="002420B7"/>
    <w:rPr>
      <w:rFonts w:cs="Times New Roman"/>
      <w:b/>
      <w:bCs/>
      <w:i/>
      <w:iCs/>
      <w:snapToGrid w:val="0"/>
      <w:sz w:val="28"/>
      <w:szCs w:val="28"/>
      <w:lang w:val="ru-RU" w:eastAsia="ru-RU"/>
    </w:rPr>
  </w:style>
  <w:style w:type="character" w:customStyle="1" w:styleId="19">
    <w:name w:val="Знак Знак1"/>
    <w:locked/>
    <w:rsid w:val="002420B7"/>
    <w:rPr>
      <w:rFonts w:cs="Times New Roman"/>
      <w:b/>
      <w:bCs/>
      <w:i/>
      <w:iCs/>
      <w:snapToGrid w:val="0"/>
      <w:sz w:val="24"/>
      <w:szCs w:val="24"/>
      <w:lang w:val="ru-RU" w:eastAsia="ru-RU"/>
    </w:rPr>
  </w:style>
  <w:style w:type="character" w:customStyle="1" w:styleId="213">
    <w:name w:val="Знак2 Знак Знак1"/>
    <w:locked/>
    <w:rsid w:val="002420B7"/>
    <w:rPr>
      <w:rFonts w:cs="Times New Roman"/>
      <w:sz w:val="24"/>
      <w:szCs w:val="24"/>
      <w:lang w:val="ru-RU" w:eastAsia="ru-RU"/>
    </w:rPr>
  </w:style>
  <w:style w:type="character" w:customStyle="1" w:styleId="710">
    <w:name w:val="Знак Знак71"/>
    <w:locked/>
    <w:rsid w:val="002420B7"/>
    <w:rPr>
      <w:rFonts w:cs="Times New Roman"/>
      <w:b/>
      <w:bCs/>
      <w:i/>
      <w:iCs/>
      <w:snapToGrid w:val="0"/>
      <w:sz w:val="24"/>
      <w:szCs w:val="24"/>
      <w:lang w:val="ru-RU" w:eastAsia="ru-RU"/>
    </w:rPr>
  </w:style>
  <w:style w:type="character" w:customStyle="1" w:styleId="310">
    <w:name w:val="Знак Знак31"/>
    <w:rsid w:val="002420B7"/>
    <w:rPr>
      <w:rFonts w:cs="Times New Roman"/>
      <w:b/>
      <w:bCs/>
      <w:i/>
      <w:iCs/>
      <w:snapToGrid w:val="0"/>
      <w:sz w:val="28"/>
      <w:szCs w:val="28"/>
    </w:rPr>
  </w:style>
  <w:style w:type="character" w:customStyle="1" w:styleId="510">
    <w:name w:val="Знак Знак51"/>
    <w:rsid w:val="002420B7"/>
    <w:rPr>
      <w:rFonts w:cs="Times New Roman"/>
      <w:sz w:val="24"/>
      <w:szCs w:val="24"/>
    </w:rPr>
  </w:style>
  <w:style w:type="character" w:customStyle="1" w:styleId="410">
    <w:name w:val="Знак Знак41"/>
    <w:rsid w:val="002420B7"/>
    <w:rPr>
      <w:rFonts w:cs="Times New Roman"/>
      <w:b/>
      <w:bCs/>
      <w:sz w:val="28"/>
      <w:szCs w:val="28"/>
    </w:rPr>
  </w:style>
  <w:style w:type="character" w:customStyle="1" w:styleId="220">
    <w:name w:val="Знак2 Знак Знак2"/>
    <w:rsid w:val="002420B7"/>
    <w:rPr>
      <w:rFonts w:cs="Times New Roman"/>
      <w:sz w:val="24"/>
      <w:szCs w:val="24"/>
    </w:rPr>
  </w:style>
  <w:style w:type="character" w:styleId="afff6">
    <w:name w:val="Emphasis"/>
    <w:qFormat/>
    <w:rsid w:val="002420B7"/>
    <w:rPr>
      <w:rFonts w:cs="Times New Roman"/>
      <w:i/>
      <w:iCs/>
    </w:rPr>
  </w:style>
  <w:style w:type="paragraph" w:customStyle="1" w:styleId="desc2">
    <w:name w:val="desc2"/>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2420B7"/>
    <w:rPr>
      <w:rFonts w:cs="Times New Roman"/>
    </w:rPr>
  </w:style>
  <w:style w:type="character" w:customStyle="1" w:styleId="nobr">
    <w:name w:val="nobr"/>
    <w:rsid w:val="002420B7"/>
    <w:rPr>
      <w:rFonts w:cs="Times New Roman"/>
    </w:rPr>
  </w:style>
  <w:style w:type="character" w:customStyle="1" w:styleId="2110">
    <w:name w:val="Знак2 Знак Знак11"/>
    <w:rsid w:val="002420B7"/>
    <w:rPr>
      <w:rFonts w:cs="Times New Roman"/>
      <w:sz w:val="24"/>
      <w:szCs w:val="24"/>
      <w:lang w:val="ru-RU" w:eastAsia="ru-RU"/>
    </w:rPr>
  </w:style>
  <w:style w:type="paragraph" w:customStyle="1" w:styleId="112">
    <w:name w:val="Обычный + 11 пт"/>
    <w:aliases w:val="полужирный,Серый 100%"/>
    <w:basedOn w:val="a0"/>
    <w:rsid w:val="002420B7"/>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2420B7"/>
    <w:rPr>
      <w:rFonts w:ascii="Arial" w:hAnsi="Arial" w:cs="Arial"/>
      <w:b/>
      <w:bCs/>
      <w:kern w:val="32"/>
      <w:sz w:val="32"/>
      <w:szCs w:val="32"/>
      <w:lang w:val="ru-RU" w:eastAsia="ru-RU"/>
    </w:rPr>
  </w:style>
  <w:style w:type="character" w:customStyle="1" w:styleId="113">
    <w:name w:val="Знак Знак11"/>
    <w:locked/>
    <w:rsid w:val="002420B7"/>
    <w:rPr>
      <w:rFonts w:ascii="Arial" w:hAnsi="Arial" w:cs="Arial"/>
      <w:b/>
      <w:bCs/>
      <w:i/>
      <w:iCs/>
      <w:sz w:val="28"/>
      <w:szCs w:val="28"/>
      <w:lang w:val="ru-RU" w:eastAsia="ru-RU"/>
    </w:rPr>
  </w:style>
  <w:style w:type="character" w:customStyle="1" w:styleId="100">
    <w:name w:val="Знак Знак10"/>
    <w:rsid w:val="002420B7"/>
    <w:rPr>
      <w:rFonts w:ascii="Arial" w:hAnsi="Arial" w:cs="Arial"/>
      <w:b/>
      <w:bCs/>
      <w:sz w:val="26"/>
      <w:szCs w:val="26"/>
      <w:lang w:val="ru-RU" w:eastAsia="ru-RU"/>
    </w:rPr>
  </w:style>
  <w:style w:type="character" w:customStyle="1" w:styleId="label">
    <w:name w:val="label"/>
    <w:rsid w:val="002420B7"/>
    <w:rPr>
      <w:rFonts w:cs="Times New Roman"/>
    </w:rPr>
  </w:style>
  <w:style w:type="paragraph" w:customStyle="1" w:styleId="afff7">
    <w:name w:val="Знак Знак Знак Знак"/>
    <w:basedOn w:val="a0"/>
    <w:rsid w:val="002420B7"/>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rsid w:val="002420B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2420B7"/>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2420B7"/>
    <w:rPr>
      <w:rFonts w:ascii="Arial" w:eastAsia="Times New Roman" w:hAnsi="Arial" w:cs="Arial"/>
      <w:b/>
      <w:bCs/>
      <w:sz w:val="22"/>
      <w:szCs w:val="22"/>
    </w:rPr>
  </w:style>
  <w:style w:type="paragraph" w:customStyle="1" w:styleId="Char">
    <w:name w:val="Char Знак Знак"/>
    <w:basedOn w:val="a0"/>
    <w:rsid w:val="002420B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2420B7"/>
    <w:pPr>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20B7"/>
    <w:pPr>
      <w:autoSpaceDE w:val="0"/>
      <w:autoSpaceDN w:val="0"/>
      <w:adjustRightInd w:val="0"/>
    </w:pPr>
    <w:rPr>
      <w:rFonts w:ascii="Arial" w:eastAsia="Times New Roman" w:hAnsi="Arial" w:cs="Arial"/>
    </w:rPr>
  </w:style>
  <w:style w:type="paragraph" w:customStyle="1" w:styleId="2f0">
    <w:name w:val="Абзац списка2"/>
    <w:basedOn w:val="a0"/>
    <w:rsid w:val="002420B7"/>
    <w:pPr>
      <w:ind w:left="720"/>
    </w:pPr>
    <w:rPr>
      <w:rFonts w:eastAsia="Times New Roman" w:cs="Calibri"/>
      <w:lang w:eastAsia="ru-RU"/>
    </w:rPr>
  </w:style>
  <w:style w:type="paragraph" w:customStyle="1" w:styleId="Style9">
    <w:name w:val="Style9"/>
    <w:basedOn w:val="a0"/>
    <w:rsid w:val="002420B7"/>
    <w:pPr>
      <w:widowControl w:val="0"/>
      <w:autoSpaceDE w:val="0"/>
      <w:autoSpaceDN w:val="0"/>
      <w:adjustRightInd w:val="0"/>
      <w:spacing w:after="0" w:line="240" w:lineRule="auto"/>
    </w:pPr>
    <w:rPr>
      <w:rFonts w:ascii="Times New Roman" w:hAnsi="Times New Roman"/>
      <w:sz w:val="24"/>
      <w:szCs w:val="24"/>
      <w:lang w:eastAsia="ru-RU"/>
    </w:rPr>
  </w:style>
  <w:style w:type="paragraph" w:styleId="afff9">
    <w:name w:val="Block Text"/>
    <w:basedOn w:val="a0"/>
    <w:uiPriority w:val="99"/>
    <w:rsid w:val="002420B7"/>
    <w:pPr>
      <w:widowControl w:val="0"/>
      <w:autoSpaceDE w:val="0"/>
      <w:autoSpaceDN w:val="0"/>
      <w:adjustRightInd w:val="0"/>
      <w:spacing w:after="0" w:line="240" w:lineRule="auto"/>
      <w:ind w:left="4678" w:right="-61"/>
      <w:jc w:val="center"/>
    </w:pPr>
    <w:rPr>
      <w:rFonts w:ascii="Times New Roman" w:eastAsia="Times New Roman" w:hAnsi="Times New Roman" w:cs="Arial"/>
      <w:sz w:val="24"/>
      <w:lang w:eastAsia="ru-RU"/>
    </w:rPr>
  </w:style>
  <w:style w:type="paragraph" w:customStyle="1" w:styleId="afffa">
    <w:name w:val="готик текст"/>
    <w:rsid w:val="002420B7"/>
    <w:pPr>
      <w:tabs>
        <w:tab w:val="right" w:leader="dot" w:pos="4762"/>
      </w:tabs>
      <w:autoSpaceDE w:val="0"/>
      <w:autoSpaceDN w:val="0"/>
      <w:adjustRightInd w:val="0"/>
      <w:spacing w:line="240" w:lineRule="atLeast"/>
      <w:ind w:firstLine="283"/>
      <w:jc w:val="both"/>
    </w:pPr>
    <w:rPr>
      <w:rFonts w:ascii="NewsGothic_A.Z_PS" w:eastAsia="Times New Roman" w:hAnsi="NewsGothic_A.Z_PS"/>
    </w:rPr>
  </w:style>
  <w:style w:type="paragraph" w:customStyle="1" w:styleId="afffb">
    <w:name w:val="заг.маленький"/>
    <w:basedOn w:val="a0"/>
    <w:rsid w:val="002420B7"/>
    <w:pPr>
      <w:autoSpaceDE w:val="0"/>
      <w:autoSpaceDN w:val="0"/>
      <w:adjustRightInd w:val="0"/>
      <w:spacing w:before="113" w:after="113" w:line="240" w:lineRule="auto"/>
      <w:jc w:val="center"/>
    </w:pPr>
    <w:rPr>
      <w:rFonts w:ascii="Arial" w:eastAsia="Times New Roman" w:hAnsi="Arial" w:cs="Arial"/>
      <w:b/>
      <w:bCs/>
      <w:sz w:val="24"/>
      <w:szCs w:val="24"/>
      <w:lang w:eastAsia="ru-RU"/>
    </w:rPr>
  </w:style>
  <w:style w:type="paragraph" w:customStyle="1" w:styleId="125">
    <w:name w:val="Стиль по ширине Первая строка:  125 см"/>
    <w:basedOn w:val="a0"/>
    <w:rsid w:val="002420B7"/>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sz w:val="24"/>
      <w:szCs w:val="20"/>
      <w:lang w:eastAsia="ru-RU"/>
    </w:rPr>
  </w:style>
  <w:style w:type="character" w:customStyle="1" w:styleId="1a">
    <w:name w:val="Заголовок №1_"/>
    <w:link w:val="1b"/>
    <w:rsid w:val="002420B7"/>
    <w:rPr>
      <w:shd w:val="clear" w:color="auto" w:fill="FFFFFF"/>
    </w:rPr>
  </w:style>
  <w:style w:type="paragraph" w:customStyle="1" w:styleId="1b">
    <w:name w:val="Заголовок №1"/>
    <w:basedOn w:val="a0"/>
    <w:link w:val="1a"/>
    <w:rsid w:val="002420B7"/>
    <w:pPr>
      <w:shd w:val="clear" w:color="auto" w:fill="FFFFFF"/>
      <w:spacing w:after="300" w:line="0" w:lineRule="atLeast"/>
      <w:outlineLvl w:val="0"/>
    </w:pPr>
    <w:rPr>
      <w:sz w:val="20"/>
      <w:szCs w:val="20"/>
    </w:rPr>
  </w:style>
  <w:style w:type="character" w:customStyle="1" w:styleId="2f1">
    <w:name w:val="Заголовок №2_"/>
    <w:link w:val="2f2"/>
    <w:rsid w:val="002420B7"/>
    <w:rPr>
      <w:shd w:val="clear" w:color="auto" w:fill="FFFFFF"/>
    </w:rPr>
  </w:style>
  <w:style w:type="paragraph" w:customStyle="1" w:styleId="2f2">
    <w:name w:val="Заголовок №2"/>
    <w:basedOn w:val="a0"/>
    <w:link w:val="2f1"/>
    <w:rsid w:val="002420B7"/>
    <w:pPr>
      <w:shd w:val="clear" w:color="auto" w:fill="FFFFFF"/>
      <w:spacing w:before="300" w:after="180" w:line="276" w:lineRule="exact"/>
      <w:jc w:val="center"/>
      <w:outlineLvl w:val="1"/>
    </w:pPr>
    <w:rPr>
      <w:sz w:val="20"/>
      <w:szCs w:val="20"/>
    </w:rPr>
  </w:style>
  <w:style w:type="character" w:customStyle="1" w:styleId="afffc">
    <w:name w:val="Основной текст_"/>
    <w:link w:val="1c"/>
    <w:rsid w:val="002420B7"/>
    <w:rPr>
      <w:sz w:val="17"/>
      <w:szCs w:val="17"/>
      <w:shd w:val="clear" w:color="auto" w:fill="FFFFFF"/>
    </w:rPr>
  </w:style>
  <w:style w:type="paragraph" w:customStyle="1" w:styleId="1c">
    <w:name w:val="Основной текст1"/>
    <w:basedOn w:val="a0"/>
    <w:link w:val="afffc"/>
    <w:rsid w:val="002420B7"/>
    <w:pPr>
      <w:shd w:val="clear" w:color="auto" w:fill="FFFFFF"/>
      <w:spacing w:after="0" w:line="206" w:lineRule="exact"/>
      <w:jc w:val="right"/>
    </w:pPr>
    <w:rPr>
      <w:sz w:val="17"/>
      <w:szCs w:val="17"/>
    </w:rPr>
  </w:style>
  <w:style w:type="paragraph" w:customStyle="1" w:styleId="afffd">
    <w:name w:val="a"/>
    <w:basedOn w:val="a0"/>
    <w:rsid w:val="002420B7"/>
    <w:pPr>
      <w:autoSpaceDE w:val="0"/>
      <w:autoSpaceDN w:val="0"/>
      <w:spacing w:after="0" w:line="240" w:lineRule="atLeast"/>
      <w:ind w:firstLine="283"/>
      <w:jc w:val="both"/>
    </w:pPr>
    <w:rPr>
      <w:rFonts w:ascii="NewsGothic_A.Z_PS" w:hAnsi="NewsGothic_A.Z_PS"/>
      <w:sz w:val="20"/>
      <w:szCs w:val="20"/>
      <w:lang w:eastAsia="ru-RU"/>
    </w:rPr>
  </w:style>
  <w:style w:type="character" w:customStyle="1" w:styleId="115pt">
    <w:name w:val="Основной текст + 11.5 pt;Малые прописные"/>
    <w:rsid w:val="002420B7"/>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2420B7"/>
    <w:rPr>
      <w:rFonts w:ascii="Times New Roman" w:eastAsia="Times New Roman" w:hAnsi="Times New Roman" w:cs="Times New Roman"/>
      <w:spacing w:val="30"/>
      <w:sz w:val="27"/>
      <w:szCs w:val="27"/>
      <w:shd w:val="clear" w:color="auto" w:fill="FFFFFF"/>
    </w:rPr>
  </w:style>
  <w:style w:type="paragraph" w:customStyle="1" w:styleId="2f3">
    <w:name w:val="Основной текст2"/>
    <w:basedOn w:val="a0"/>
    <w:rsid w:val="002420B7"/>
    <w:pPr>
      <w:shd w:val="clear" w:color="auto" w:fill="FFFFFF"/>
      <w:spacing w:after="60" w:line="0" w:lineRule="atLeast"/>
    </w:pPr>
    <w:rPr>
      <w:rFonts w:ascii="Times New Roman" w:eastAsia="Times New Roman" w:hAnsi="Times New Roman"/>
      <w:sz w:val="27"/>
      <w:szCs w:val="27"/>
      <w:lang w:eastAsia="ru-RU"/>
    </w:rPr>
  </w:style>
  <w:style w:type="paragraph" w:customStyle="1" w:styleId="FR2">
    <w:name w:val="FR2"/>
    <w:rsid w:val="002420B7"/>
    <w:pPr>
      <w:widowControl w:val="0"/>
      <w:spacing w:before="620" w:line="280" w:lineRule="auto"/>
      <w:ind w:firstLine="660"/>
      <w:jc w:val="both"/>
    </w:pPr>
    <w:rPr>
      <w:rFonts w:ascii="Times New Roman" w:eastAsia="Times New Roman" w:hAnsi="Times New Roman"/>
      <w:snapToGrid w:val="0"/>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2420B7"/>
    <w:rPr>
      <w:rFonts w:ascii="Arial" w:hAnsi="Arial" w:cs="Arial"/>
      <w:b/>
      <w:sz w:val="28"/>
      <w:szCs w:val="18"/>
      <w:lang w:val="ru-RU" w:eastAsia="ru-RU" w:bidi="ar-SA"/>
    </w:rPr>
  </w:style>
  <w:style w:type="paragraph" w:customStyle="1" w:styleId="cunit">
    <w:name w:val="cunit"/>
    <w:basedOn w:val="a0"/>
    <w:uiPriority w:val="99"/>
    <w:rsid w:val="002420B7"/>
    <w:pPr>
      <w:spacing w:before="204" w:after="204" w:line="240" w:lineRule="auto"/>
    </w:pPr>
    <w:rPr>
      <w:rFonts w:ascii="Times New Roman" w:eastAsia="Times New Roman" w:hAnsi="Times New Roman"/>
      <w:sz w:val="24"/>
      <w:szCs w:val="24"/>
      <w:lang w:eastAsia="ru-RU"/>
    </w:rPr>
  </w:style>
  <w:style w:type="character" w:customStyle="1" w:styleId="productspecialprice">
    <w:name w:val="productspecialprice"/>
    <w:rsid w:val="002420B7"/>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2420B7"/>
    <w:rPr>
      <w:rFonts w:ascii="Cambria" w:eastAsia="Times New Roman" w:hAnsi="Cambria" w:cs="Times New Roman"/>
      <w:b/>
      <w:bCs/>
      <w:i/>
      <w:iCs/>
      <w:sz w:val="28"/>
      <w:szCs w:val="28"/>
    </w:rPr>
  </w:style>
  <w:style w:type="paragraph" w:customStyle="1" w:styleId="KCBullet">
    <w:name w:val="KC Bullet"/>
    <w:basedOn w:val="KCText"/>
    <w:rsid w:val="002420B7"/>
    <w:pPr>
      <w:numPr>
        <w:numId w:val="9"/>
      </w:numPr>
      <w:tabs>
        <w:tab w:val="clear" w:pos="1134"/>
      </w:tabs>
      <w:ind w:left="1494" w:hanging="360"/>
    </w:pPr>
  </w:style>
  <w:style w:type="paragraph" w:customStyle="1" w:styleId="KCText">
    <w:name w:val="KC Text"/>
    <w:basedOn w:val="KCBase"/>
    <w:link w:val="KCText0"/>
    <w:rsid w:val="002420B7"/>
    <w:pPr>
      <w:widowControl/>
      <w:spacing w:before="60" w:after="60"/>
      <w:ind w:left="851"/>
    </w:pPr>
  </w:style>
  <w:style w:type="paragraph" w:customStyle="1" w:styleId="KCBase">
    <w:name w:val="KC Base"/>
    <w:rsid w:val="002420B7"/>
    <w:pPr>
      <w:widowControl w:val="0"/>
      <w:tabs>
        <w:tab w:val="left" w:pos="851"/>
      </w:tabs>
    </w:pPr>
    <w:rPr>
      <w:rFonts w:ascii="Arial" w:eastAsia="Times New Roman" w:hAnsi="Arial"/>
      <w:kern w:val="28"/>
    </w:rPr>
  </w:style>
  <w:style w:type="character" w:customStyle="1" w:styleId="KCText0">
    <w:name w:val="KC Text Знак"/>
    <w:link w:val="KCText"/>
    <w:locked/>
    <w:rsid w:val="002420B7"/>
    <w:rPr>
      <w:rFonts w:ascii="Arial" w:eastAsia="Times New Roman" w:hAnsi="Arial" w:cs="Times New Roman"/>
      <w:kern w:val="28"/>
      <w:sz w:val="20"/>
      <w:szCs w:val="20"/>
      <w:lang w:eastAsia="ru-RU"/>
    </w:rPr>
  </w:style>
  <w:style w:type="paragraph" w:styleId="54">
    <w:name w:val="toc 5"/>
    <w:basedOn w:val="a0"/>
    <w:next w:val="a0"/>
    <w:autoRedefine/>
    <w:rsid w:val="002420B7"/>
    <w:pPr>
      <w:spacing w:after="0" w:line="240" w:lineRule="auto"/>
      <w:ind w:left="800"/>
    </w:pPr>
    <w:rPr>
      <w:rFonts w:eastAsia="Times New Roman"/>
      <w:sz w:val="18"/>
      <w:szCs w:val="18"/>
    </w:rPr>
  </w:style>
  <w:style w:type="paragraph" w:styleId="2f4">
    <w:name w:val="toc 2"/>
    <w:basedOn w:val="KCBase"/>
    <w:next w:val="a0"/>
    <w:uiPriority w:val="39"/>
    <w:rsid w:val="002420B7"/>
    <w:pPr>
      <w:widowControl/>
      <w:tabs>
        <w:tab w:val="clear" w:pos="851"/>
      </w:tabs>
      <w:ind w:left="200"/>
    </w:pPr>
    <w:rPr>
      <w:rFonts w:ascii="Calibri" w:hAnsi="Calibri"/>
      <w:smallCaps/>
      <w:kern w:val="0"/>
      <w:lang w:eastAsia="en-US"/>
    </w:rPr>
  </w:style>
  <w:style w:type="paragraph" w:styleId="3f">
    <w:name w:val="toc 3"/>
    <w:basedOn w:val="a0"/>
    <w:next w:val="a0"/>
    <w:autoRedefine/>
    <w:rsid w:val="002420B7"/>
    <w:pPr>
      <w:tabs>
        <w:tab w:val="left" w:pos="800"/>
        <w:tab w:val="right" w:leader="dot" w:pos="9061"/>
      </w:tabs>
      <w:spacing w:after="0" w:line="360" w:lineRule="auto"/>
      <w:ind w:left="403"/>
    </w:pPr>
    <w:rPr>
      <w:rFonts w:eastAsia="Times New Roman"/>
      <w:i/>
      <w:iCs/>
      <w:sz w:val="20"/>
      <w:szCs w:val="20"/>
    </w:rPr>
  </w:style>
  <w:style w:type="paragraph" w:customStyle="1" w:styleId="KCTextPre">
    <w:name w:val="KC Text Pre"/>
    <w:basedOn w:val="KCText"/>
    <w:next w:val="KCBullet"/>
    <w:rsid w:val="002420B7"/>
    <w:pPr>
      <w:keepNext/>
      <w:keepLines/>
      <w:spacing w:before="120"/>
    </w:pPr>
  </w:style>
  <w:style w:type="paragraph" w:styleId="63">
    <w:name w:val="toc 6"/>
    <w:basedOn w:val="a0"/>
    <w:next w:val="a0"/>
    <w:autoRedefine/>
    <w:rsid w:val="002420B7"/>
    <w:pPr>
      <w:spacing w:after="0" w:line="240" w:lineRule="auto"/>
      <w:ind w:left="1000"/>
    </w:pPr>
    <w:rPr>
      <w:rFonts w:eastAsia="Times New Roman"/>
      <w:sz w:val="18"/>
      <w:szCs w:val="18"/>
    </w:rPr>
  </w:style>
  <w:style w:type="paragraph" w:styleId="72">
    <w:name w:val="toc 7"/>
    <w:basedOn w:val="a0"/>
    <w:next w:val="a0"/>
    <w:autoRedefine/>
    <w:rsid w:val="002420B7"/>
    <w:pPr>
      <w:spacing w:after="0" w:line="240" w:lineRule="auto"/>
      <w:ind w:left="1200"/>
    </w:pPr>
    <w:rPr>
      <w:rFonts w:eastAsia="Times New Roman"/>
      <w:sz w:val="18"/>
      <w:szCs w:val="18"/>
    </w:rPr>
  </w:style>
  <w:style w:type="paragraph" w:styleId="81">
    <w:name w:val="toc 8"/>
    <w:basedOn w:val="a0"/>
    <w:next w:val="a0"/>
    <w:autoRedefine/>
    <w:rsid w:val="002420B7"/>
    <w:pPr>
      <w:spacing w:after="0" w:line="240" w:lineRule="auto"/>
      <w:ind w:left="1400"/>
    </w:pPr>
    <w:rPr>
      <w:rFonts w:eastAsia="Times New Roman"/>
      <w:sz w:val="18"/>
      <w:szCs w:val="18"/>
    </w:rPr>
  </w:style>
  <w:style w:type="paragraph" w:styleId="91">
    <w:name w:val="toc 9"/>
    <w:basedOn w:val="a0"/>
    <w:next w:val="a0"/>
    <w:autoRedefine/>
    <w:rsid w:val="002420B7"/>
    <w:pPr>
      <w:spacing w:after="0" w:line="240" w:lineRule="auto"/>
      <w:ind w:left="1600"/>
    </w:pPr>
    <w:rPr>
      <w:rFonts w:eastAsia="Times New Roman"/>
      <w:sz w:val="18"/>
      <w:szCs w:val="18"/>
    </w:rPr>
  </w:style>
  <w:style w:type="paragraph" w:customStyle="1" w:styleId="Attention">
    <w:name w:val="КС Attention"/>
    <w:basedOn w:val="KCText"/>
    <w:rsid w:val="002420B7"/>
    <w:pPr>
      <w:ind w:hanging="851"/>
    </w:pPr>
  </w:style>
  <w:style w:type="paragraph" w:customStyle="1" w:styleId="TableCaption">
    <w:name w:val="КС Table Caption"/>
    <w:basedOn w:val="KCText"/>
    <w:next w:val="KCTabText"/>
    <w:rsid w:val="002420B7"/>
    <w:pPr>
      <w:spacing w:before="120" w:after="120"/>
      <w:jc w:val="right"/>
    </w:pPr>
  </w:style>
  <w:style w:type="paragraph" w:customStyle="1" w:styleId="KCTabText">
    <w:name w:val="KC Tab Text"/>
    <w:basedOn w:val="KCText"/>
    <w:rsid w:val="002420B7"/>
    <w:pPr>
      <w:widowControl w:val="0"/>
      <w:tabs>
        <w:tab w:val="left" w:pos="284"/>
        <w:tab w:val="left" w:pos="567"/>
        <w:tab w:val="left" w:pos="1134"/>
      </w:tabs>
      <w:spacing w:before="0" w:after="0"/>
      <w:ind w:left="0"/>
    </w:pPr>
    <w:rPr>
      <w:sz w:val="18"/>
    </w:rPr>
  </w:style>
  <w:style w:type="table" w:customStyle="1" w:styleId="KCTable">
    <w:name w:val="KC Table"/>
    <w:rsid w:val="002420B7"/>
    <w:rPr>
      <w:rFonts w:ascii="Arial" w:eastAsia="Times New Roman" w:hAnsi="Arial"/>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2420B7"/>
    <w:pPr>
      <w:ind w:left="2835"/>
    </w:pPr>
  </w:style>
  <w:style w:type="paragraph" w:customStyle="1" w:styleId="KCText2424">
    <w:name w:val="_KC Text + Перед:  24 пт После:  24 пт"/>
    <w:basedOn w:val="KCText"/>
    <w:rsid w:val="002420B7"/>
    <w:pPr>
      <w:spacing w:before="480" w:after="480"/>
    </w:pPr>
  </w:style>
  <w:style w:type="paragraph" w:customStyle="1" w:styleId="afffe">
    <w:name w:val="Текст в таблице"/>
    <w:basedOn w:val="a0"/>
    <w:link w:val="affff"/>
    <w:rsid w:val="002420B7"/>
    <w:pPr>
      <w:spacing w:after="0" w:line="240" w:lineRule="auto"/>
    </w:pPr>
    <w:rPr>
      <w:rFonts w:ascii="Arial" w:eastAsia="Times New Roman" w:hAnsi="Arial"/>
      <w:sz w:val="20"/>
      <w:szCs w:val="20"/>
      <w:lang w:eastAsia="ru-RU"/>
    </w:rPr>
  </w:style>
  <w:style w:type="character" w:customStyle="1" w:styleId="affff">
    <w:name w:val="Текст в таблице Знак"/>
    <w:link w:val="afffe"/>
    <w:locked/>
    <w:rsid w:val="002420B7"/>
    <w:rPr>
      <w:rFonts w:ascii="Arial" w:eastAsia="Times New Roman" w:hAnsi="Arial" w:cs="Times New Roman"/>
      <w:sz w:val="20"/>
      <w:szCs w:val="20"/>
      <w:lang w:eastAsia="ru-RU"/>
    </w:rPr>
  </w:style>
  <w:style w:type="paragraph" w:customStyle="1" w:styleId="KCPictureCaption">
    <w:name w:val="KC Picture Caption"/>
    <w:basedOn w:val="KCText"/>
    <w:rsid w:val="002420B7"/>
    <w:pPr>
      <w:tabs>
        <w:tab w:val="left" w:pos="1985"/>
      </w:tabs>
      <w:spacing w:before="120" w:after="120"/>
    </w:pPr>
  </w:style>
  <w:style w:type="paragraph" w:customStyle="1" w:styleId="KCBaseHeading">
    <w:name w:val="KC Base Heading"/>
    <w:rsid w:val="002420B7"/>
    <w:pPr>
      <w:keepNext/>
      <w:keepLines/>
      <w:tabs>
        <w:tab w:val="left" w:pos="851"/>
      </w:tabs>
    </w:pPr>
    <w:rPr>
      <w:rFonts w:ascii="Arial Narrow" w:eastAsia="Times New Roman" w:hAnsi="Arial Narrow"/>
      <w:b/>
      <w:kern w:val="28"/>
    </w:rPr>
  </w:style>
  <w:style w:type="paragraph" w:customStyle="1" w:styleId="KCPictureCaption66">
    <w:name w:val="Стиль KC Picture Caption + Перед:  6 пт После:  6 пт"/>
    <w:basedOn w:val="KCPictureCaption"/>
    <w:rsid w:val="002420B7"/>
  </w:style>
  <w:style w:type="paragraph" w:styleId="affff0">
    <w:name w:val="table of figures"/>
    <w:aliases w:val="КС Перечень рисунков"/>
    <w:basedOn w:val="a0"/>
    <w:next w:val="a0"/>
    <w:rsid w:val="002420B7"/>
    <w:pPr>
      <w:tabs>
        <w:tab w:val="left" w:pos="2268"/>
        <w:tab w:val="right" w:leader="dot" w:pos="9072"/>
      </w:tabs>
      <w:spacing w:before="40" w:after="40" w:line="240" w:lineRule="auto"/>
      <w:ind w:left="851"/>
      <w:jc w:val="both"/>
    </w:pPr>
    <w:rPr>
      <w:rFonts w:ascii="Arial" w:eastAsia="Times New Roman" w:hAnsi="Arial"/>
      <w:sz w:val="20"/>
      <w:szCs w:val="20"/>
    </w:rPr>
  </w:style>
  <w:style w:type="paragraph" w:customStyle="1" w:styleId="KC2">
    <w:name w:val="KC_Заголовок 2"/>
    <w:basedOn w:val="2"/>
    <w:rsid w:val="002420B7"/>
    <w:pPr>
      <w:keepLines/>
      <w:spacing w:before="320" w:after="320"/>
      <w:ind w:left="851"/>
    </w:pPr>
    <w:rPr>
      <w:rFonts w:ascii="Arial Narrow" w:hAnsi="Arial Narrow"/>
      <w:bCs w:val="0"/>
      <w:i w:val="0"/>
      <w:iCs w:val="0"/>
      <w:caps/>
      <w:kern w:val="28"/>
      <w:sz w:val="36"/>
      <w:szCs w:val="20"/>
    </w:rPr>
  </w:style>
  <w:style w:type="paragraph" w:customStyle="1" w:styleId="KC3">
    <w:name w:val="KC_Заголовок 3"/>
    <w:basedOn w:val="3"/>
    <w:rsid w:val="002420B7"/>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2420B7"/>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2420B7"/>
    <w:pPr>
      <w:keepLines/>
      <w:spacing w:before="120" w:after="60"/>
      <w:ind w:left="851"/>
      <w:jc w:val="left"/>
    </w:pPr>
    <w:rPr>
      <w:rFonts w:ascii="Arial Narrow" w:hAnsi="Arial Narrow"/>
      <w:b w:val="0"/>
      <w:bCs w:val="0"/>
      <w:kern w:val="28"/>
      <w:szCs w:val="20"/>
    </w:rPr>
  </w:style>
  <w:style w:type="paragraph" w:customStyle="1" w:styleId="KCDocTitle">
    <w:name w:val="_KC_DocTitle"/>
    <w:basedOn w:val="a0"/>
    <w:rsid w:val="002420B7"/>
    <w:pPr>
      <w:spacing w:after="0" w:line="240" w:lineRule="auto"/>
      <w:jc w:val="center"/>
    </w:pPr>
    <w:rPr>
      <w:rFonts w:ascii="Arial Narrow" w:eastAsia="Times New Roman" w:hAnsi="Arial Narrow"/>
      <w:caps/>
      <w:sz w:val="44"/>
      <w:szCs w:val="44"/>
    </w:rPr>
  </w:style>
  <w:style w:type="paragraph" w:customStyle="1" w:styleId="TabText">
    <w:name w:val="КС Tab Text"/>
    <w:basedOn w:val="KCText"/>
    <w:rsid w:val="002420B7"/>
    <w:pPr>
      <w:widowControl w:val="0"/>
      <w:tabs>
        <w:tab w:val="left" w:pos="284"/>
        <w:tab w:val="left" w:pos="567"/>
        <w:tab w:val="left" w:pos="1134"/>
      </w:tabs>
      <w:spacing w:before="0" w:after="0"/>
      <w:ind w:left="0"/>
    </w:pPr>
    <w:rPr>
      <w:sz w:val="18"/>
    </w:rPr>
  </w:style>
  <w:style w:type="paragraph" w:styleId="affff1">
    <w:name w:val="table of authorities"/>
    <w:basedOn w:val="a0"/>
    <w:next w:val="a0"/>
    <w:rsid w:val="002420B7"/>
    <w:pPr>
      <w:spacing w:after="0" w:line="240" w:lineRule="auto"/>
      <w:ind w:left="200" w:hanging="200"/>
      <w:jc w:val="both"/>
    </w:pPr>
    <w:rPr>
      <w:rFonts w:ascii="Arial" w:eastAsia="Times New Roman" w:hAnsi="Arial"/>
      <w:sz w:val="20"/>
      <w:szCs w:val="20"/>
    </w:rPr>
  </w:style>
  <w:style w:type="paragraph" w:customStyle="1" w:styleId="KCTabBullet">
    <w:name w:val="KC Tab Bullet"/>
    <w:basedOn w:val="KCTabText"/>
    <w:rsid w:val="002420B7"/>
    <w:pPr>
      <w:numPr>
        <w:numId w:val="10"/>
      </w:numPr>
      <w:tabs>
        <w:tab w:val="clear" w:pos="170"/>
        <w:tab w:val="clear" w:pos="284"/>
        <w:tab w:val="num" w:pos="432"/>
      </w:tabs>
      <w:ind w:left="432" w:hanging="432"/>
    </w:pPr>
  </w:style>
  <w:style w:type="paragraph" w:customStyle="1" w:styleId="TextAfter">
    <w:name w:val="КС Text After"/>
    <w:basedOn w:val="KCTextPre"/>
    <w:next w:val="KCText"/>
    <w:rsid w:val="002420B7"/>
    <w:pPr>
      <w:keepNext w:val="0"/>
      <w:keepLines w:val="0"/>
    </w:pPr>
  </w:style>
  <w:style w:type="paragraph" w:customStyle="1" w:styleId="Picture">
    <w:name w:val="КС Picture"/>
    <w:basedOn w:val="KCText"/>
    <w:rsid w:val="002420B7"/>
    <w:pPr>
      <w:keepNext/>
      <w:keepLines/>
      <w:spacing w:before="240"/>
      <w:ind w:left="0"/>
    </w:pPr>
  </w:style>
  <w:style w:type="paragraph" w:customStyle="1" w:styleId="KCPictureShort">
    <w:name w:val="KC Picture Short"/>
    <w:basedOn w:val="Picture"/>
    <w:next w:val="KCPictureCaption"/>
    <w:rsid w:val="002420B7"/>
    <w:pPr>
      <w:ind w:left="851"/>
    </w:pPr>
  </w:style>
  <w:style w:type="paragraph" w:customStyle="1" w:styleId="KCPicture">
    <w:name w:val="KC Picture"/>
    <w:basedOn w:val="KCText"/>
    <w:next w:val="KCPictureCaption"/>
    <w:rsid w:val="002420B7"/>
    <w:pPr>
      <w:keepNext/>
      <w:keepLines/>
      <w:spacing w:before="240"/>
      <w:ind w:left="0"/>
    </w:pPr>
  </w:style>
  <w:style w:type="paragraph" w:customStyle="1" w:styleId="TableHeader">
    <w:name w:val="TableHeader"/>
    <w:basedOn w:val="a0"/>
    <w:next w:val="a0"/>
    <w:rsid w:val="002420B7"/>
    <w:pPr>
      <w:spacing w:before="40" w:after="40" w:line="240" w:lineRule="auto"/>
      <w:jc w:val="center"/>
    </w:pPr>
    <w:rPr>
      <w:rFonts w:ascii="Arial" w:eastAsia="Times New Roman" w:hAnsi="Arial"/>
      <w:b/>
      <w:sz w:val="20"/>
      <w:szCs w:val="20"/>
    </w:rPr>
  </w:style>
  <w:style w:type="paragraph" w:customStyle="1" w:styleId="TableText">
    <w:name w:val="Table Text"/>
    <w:basedOn w:val="af3"/>
    <w:rsid w:val="002420B7"/>
    <w:pPr>
      <w:spacing w:before="60" w:after="60"/>
      <w:jc w:val="left"/>
    </w:pPr>
    <w:rPr>
      <w:rFonts w:ascii="Arial" w:hAnsi="Arial"/>
      <w:sz w:val="18"/>
      <w:szCs w:val="20"/>
      <w:lang w:eastAsia="en-US"/>
    </w:rPr>
  </w:style>
  <w:style w:type="character" w:customStyle="1" w:styleId="BodytextChar">
    <w:name w:val="Body text Char"/>
    <w:locked/>
    <w:rsid w:val="002420B7"/>
    <w:rPr>
      <w:sz w:val="22"/>
      <w:lang w:eastAsia="en-US" w:bidi="ar-SA"/>
    </w:rPr>
  </w:style>
  <w:style w:type="paragraph" w:customStyle="1" w:styleId="Headinga1">
    <w:name w:val="Heading a1"/>
    <w:basedOn w:val="10"/>
    <w:next w:val="a0"/>
    <w:rsid w:val="002420B7"/>
    <w:pPr>
      <w:keepLines/>
      <w:pageBreakBefore/>
      <w:numPr>
        <w:numId w:val="11"/>
      </w:numPr>
      <w:tabs>
        <w:tab w:val="num" w:pos="1134"/>
      </w:tabs>
      <w:spacing w:before="120" w:after="0" w:line="280" w:lineRule="atLeast"/>
    </w:pPr>
    <w:rPr>
      <w:rFonts w:cs="Arial"/>
      <w:kern w:val="28"/>
      <w:szCs w:val="20"/>
      <w:lang w:eastAsia="en-US"/>
    </w:rPr>
  </w:style>
  <w:style w:type="paragraph" w:customStyle="1" w:styleId="Headinga2">
    <w:name w:val="Heading a2"/>
    <w:basedOn w:val="2"/>
    <w:next w:val="a0"/>
    <w:rsid w:val="002420B7"/>
    <w:pPr>
      <w:keepLines/>
      <w:spacing w:before="360" w:after="0" w:line="280" w:lineRule="atLeast"/>
    </w:pPr>
    <w:rPr>
      <w:rFonts w:cs="Arial"/>
      <w:i w:val="0"/>
      <w:iCs w:val="0"/>
      <w:sz w:val="26"/>
      <w:szCs w:val="20"/>
      <w:lang w:eastAsia="en-US"/>
    </w:rPr>
  </w:style>
  <w:style w:type="paragraph" w:customStyle="1" w:styleId="Headinga3">
    <w:name w:val="Heading a3"/>
    <w:basedOn w:val="3"/>
    <w:next w:val="a0"/>
    <w:rsid w:val="002420B7"/>
    <w:pPr>
      <w:keepLines/>
      <w:spacing w:before="360" w:after="0" w:line="280" w:lineRule="atLeast"/>
    </w:pPr>
    <w:rPr>
      <w:rFonts w:cs="Arial"/>
      <w:sz w:val="22"/>
      <w:szCs w:val="20"/>
      <w:lang w:eastAsia="en-US"/>
    </w:rPr>
  </w:style>
  <w:style w:type="paragraph" w:customStyle="1" w:styleId="Headinga4">
    <w:name w:val="Heading a4"/>
    <w:basedOn w:val="4"/>
    <w:next w:val="a0"/>
    <w:rsid w:val="002420B7"/>
    <w:pPr>
      <w:keepLines/>
      <w:numPr>
        <w:ilvl w:val="3"/>
        <w:numId w:val="11"/>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0"/>
    <w:rsid w:val="002420B7"/>
    <w:pPr>
      <w:keepLines/>
      <w:numPr>
        <w:ilvl w:val="4"/>
        <w:numId w:val="11"/>
      </w:numPr>
      <w:tabs>
        <w:tab w:val="num" w:pos="3600"/>
      </w:tabs>
      <w:spacing w:before="360" w:line="280" w:lineRule="atLeast"/>
      <w:jc w:val="left"/>
    </w:pPr>
    <w:rPr>
      <w:rFonts w:ascii="Arial" w:hAnsi="Arial" w:cs="Arial"/>
      <w:sz w:val="22"/>
      <w:szCs w:val="20"/>
      <w:lang w:eastAsia="en-US"/>
    </w:rPr>
  </w:style>
  <w:style w:type="paragraph" w:customStyle="1" w:styleId="Headinga6">
    <w:name w:val="Heading a6"/>
    <w:basedOn w:val="6"/>
    <w:next w:val="a0"/>
    <w:rsid w:val="002420B7"/>
    <w:pPr>
      <w:numPr>
        <w:ilvl w:val="5"/>
        <w:numId w:val="11"/>
      </w:numPr>
      <w:tabs>
        <w:tab w:val="num" w:pos="4320"/>
      </w:tabs>
      <w:spacing w:before="360" w:line="280" w:lineRule="atLeast"/>
    </w:pPr>
    <w:rPr>
      <w:rFonts w:ascii="Arial" w:hAnsi="Arial" w:cs="Arial"/>
      <w:b/>
      <w:bCs/>
      <w:i w:val="0"/>
      <w:iCs w:val="0"/>
      <w:color w:val="auto"/>
    </w:rPr>
  </w:style>
  <w:style w:type="paragraph" w:customStyle="1" w:styleId="Headinga7">
    <w:name w:val="Heading a7"/>
    <w:basedOn w:val="7"/>
    <w:next w:val="a0"/>
    <w:rsid w:val="002420B7"/>
    <w:pPr>
      <w:widowControl/>
      <w:numPr>
        <w:ilvl w:val="6"/>
        <w:numId w:val="11"/>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0"/>
    <w:rsid w:val="002420B7"/>
    <w:pPr>
      <w:keepLines/>
      <w:numPr>
        <w:ilvl w:val="7"/>
        <w:numId w:val="11"/>
      </w:numPr>
      <w:tabs>
        <w:tab w:val="num" w:pos="5760"/>
      </w:tabs>
      <w:spacing w:before="360" w:line="280" w:lineRule="atLeast"/>
      <w:ind w:left="0" w:right="0"/>
      <w:jc w:val="left"/>
    </w:pPr>
    <w:rPr>
      <w:rFonts w:ascii="Arial" w:hAnsi="Arial" w:cs="Arial"/>
      <w:b/>
      <w:bCs/>
      <w:i w:val="0"/>
      <w:iCs w:val="0"/>
      <w:sz w:val="22"/>
      <w:szCs w:val="20"/>
      <w:lang w:eastAsia="en-US"/>
    </w:rPr>
  </w:style>
  <w:style w:type="paragraph" w:customStyle="1" w:styleId="Headinga9">
    <w:name w:val="Heading a9"/>
    <w:basedOn w:val="9"/>
    <w:next w:val="a0"/>
    <w:rsid w:val="002420B7"/>
    <w:pPr>
      <w:keepNext/>
      <w:keepLines/>
      <w:numPr>
        <w:ilvl w:val="8"/>
        <w:numId w:val="11"/>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c"/>
    <w:next w:val="1c"/>
    <w:link w:val="BodytextafterheadingChar"/>
    <w:rsid w:val="002420B7"/>
    <w:pPr>
      <w:shd w:val="clear" w:color="auto" w:fill="auto"/>
      <w:spacing w:before="120" w:line="280" w:lineRule="exact"/>
      <w:jc w:val="both"/>
    </w:pPr>
    <w:rPr>
      <w:sz w:val="22"/>
      <w:szCs w:val="20"/>
    </w:rPr>
  </w:style>
  <w:style w:type="character" w:customStyle="1" w:styleId="BodytextafterheadingChar">
    <w:name w:val="Body text after heading Char"/>
    <w:link w:val="Bodytextafterheading"/>
    <w:locked/>
    <w:rsid w:val="002420B7"/>
    <w:rPr>
      <w:sz w:val="22"/>
      <w:szCs w:val="20"/>
      <w:lang w:eastAsia="en-US" w:bidi="ar-SA"/>
    </w:rPr>
  </w:style>
  <w:style w:type="character" w:customStyle="1" w:styleId="Fontbasic">
    <w:name w:val="Font basic"/>
    <w:rsid w:val="002420B7"/>
  </w:style>
  <w:style w:type="paragraph" w:customStyle="1" w:styleId="Tableheader0">
    <w:name w:val="Table header"/>
    <w:basedOn w:val="TableText"/>
    <w:rsid w:val="002420B7"/>
    <w:pPr>
      <w:keepNext/>
      <w:spacing w:before="0" w:after="0" w:line="280" w:lineRule="exact"/>
      <w:jc w:val="both"/>
    </w:pPr>
    <w:rPr>
      <w:b/>
    </w:rPr>
  </w:style>
  <w:style w:type="paragraph" w:customStyle="1" w:styleId="TableHeading">
    <w:name w:val="%TableHeading"/>
    <w:basedOn w:val="a0"/>
    <w:next w:val="a0"/>
    <w:rsid w:val="002420B7"/>
    <w:pPr>
      <w:keepNext/>
      <w:keepLines/>
      <w:suppressAutoHyphens/>
      <w:spacing w:before="120" w:after="60" w:line="240" w:lineRule="auto"/>
    </w:pPr>
    <w:rPr>
      <w:rFonts w:ascii="Arial" w:eastAsia="Times New Roman" w:hAnsi="Arial"/>
      <w:b/>
      <w:sz w:val="20"/>
      <w:szCs w:val="20"/>
      <w:lang w:val="en-US" w:eastAsia="ru-RU"/>
    </w:rPr>
  </w:style>
  <w:style w:type="paragraph" w:customStyle="1" w:styleId="OTRTableNum">
    <w:name w:val="OTR_Table_Num"/>
    <w:basedOn w:val="a0"/>
    <w:rsid w:val="002420B7"/>
    <w:pPr>
      <w:numPr>
        <w:numId w:val="12"/>
      </w:numPr>
      <w:tabs>
        <w:tab w:val="left" w:pos="113"/>
      </w:tabs>
      <w:spacing w:before="60" w:after="60" w:line="240" w:lineRule="auto"/>
      <w:jc w:val="center"/>
    </w:pPr>
    <w:rPr>
      <w:rFonts w:ascii="Times New Roman" w:eastAsia="Times New Roman" w:hAnsi="Times New Roman"/>
      <w:sz w:val="24"/>
      <w:szCs w:val="20"/>
      <w:lang w:eastAsia="ru-RU"/>
    </w:rPr>
  </w:style>
  <w:style w:type="table" w:customStyle="1" w:styleId="OTRTable">
    <w:name w:val="OTR_Table"/>
    <w:rsid w:val="002420B7"/>
    <w:pPr>
      <w:spacing w:before="60" w:after="60"/>
      <w:jc w:val="both"/>
    </w:pPr>
    <w:rPr>
      <w:rFonts w:ascii="Times New Roman" w:eastAsia="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2420B7"/>
    <w:rPr>
      <w:rFonts w:cs="Times New Roman"/>
      <w:i/>
      <w:color w:val="0000FF"/>
      <w:lang w:val="ru-RU"/>
    </w:rPr>
  </w:style>
  <w:style w:type="paragraph" w:customStyle="1" w:styleId="a">
    <w:name w:val="Таблица"/>
    <w:basedOn w:val="aff9"/>
    <w:next w:val="a0"/>
    <w:rsid w:val="002420B7"/>
    <w:pPr>
      <w:keepNext/>
      <w:keepLines/>
      <w:numPr>
        <w:numId w:val="13"/>
      </w:numPr>
      <w:spacing w:before="120" w:after="120"/>
      <w:ind w:right="0"/>
    </w:pPr>
    <w:rPr>
      <w:rFonts w:ascii="Arial" w:hAnsi="Arial" w:cs="Arial"/>
      <w:bCs w:val="0"/>
    </w:rPr>
  </w:style>
  <w:style w:type="paragraph" w:customStyle="1" w:styleId="Tabletext0">
    <w:name w:val="Table text"/>
    <w:basedOn w:val="1c"/>
    <w:rsid w:val="002420B7"/>
    <w:pPr>
      <w:shd w:val="clear" w:color="auto" w:fill="auto"/>
      <w:spacing w:line="280" w:lineRule="exact"/>
      <w:jc w:val="both"/>
    </w:pPr>
    <w:rPr>
      <w:sz w:val="22"/>
      <w:szCs w:val="20"/>
    </w:rPr>
  </w:style>
  <w:style w:type="character" w:styleId="affff2">
    <w:name w:val="annotation reference"/>
    <w:rsid w:val="002420B7"/>
    <w:rPr>
      <w:rFonts w:cs="Times New Roman"/>
      <w:sz w:val="16"/>
      <w:szCs w:val="16"/>
    </w:rPr>
  </w:style>
  <w:style w:type="paragraph" w:customStyle="1" w:styleId="affff3">
    <w:name w:val="Содержимое таблицы"/>
    <w:basedOn w:val="a0"/>
    <w:rsid w:val="002420B7"/>
    <w:pPr>
      <w:suppressLineNumbers/>
      <w:suppressAutoHyphens/>
      <w:spacing w:after="0" w:line="240" w:lineRule="auto"/>
      <w:jc w:val="both"/>
    </w:pPr>
    <w:rPr>
      <w:rFonts w:ascii="Arial" w:eastAsia="Times New Roman" w:hAnsi="Arial" w:cs="Arial"/>
      <w:sz w:val="20"/>
      <w:szCs w:val="20"/>
      <w:lang w:eastAsia="ar-SA"/>
    </w:rPr>
  </w:style>
  <w:style w:type="character" w:customStyle="1" w:styleId="WW8Num31z1">
    <w:name w:val="WW8Num31z1"/>
    <w:rsid w:val="002420B7"/>
    <w:rPr>
      <w:rFonts w:ascii="Courier New" w:hAnsi="Courier New"/>
    </w:rPr>
  </w:style>
  <w:style w:type="character" w:customStyle="1" w:styleId="WW8Num83z3">
    <w:name w:val="WW8Num83z3"/>
    <w:rsid w:val="002420B7"/>
    <w:rPr>
      <w:rFonts w:ascii="Symbol" w:hAnsi="Symbol"/>
    </w:rPr>
  </w:style>
  <w:style w:type="paragraph" w:customStyle="1" w:styleId="affff4">
    <w:name w:val="Комментарии"/>
    <w:basedOn w:val="15"/>
    <w:link w:val="CharChar"/>
    <w:rsid w:val="002420B7"/>
    <w:pPr>
      <w:widowControl/>
      <w:spacing w:line="360" w:lineRule="auto"/>
      <w:ind w:firstLine="851"/>
    </w:pPr>
    <w:rPr>
      <w:color w:val="FF9900"/>
    </w:rPr>
  </w:style>
  <w:style w:type="character" w:customStyle="1" w:styleId="CharChar">
    <w:name w:val="Комментарии Char Char"/>
    <w:link w:val="affff4"/>
    <w:locked/>
    <w:rsid w:val="002420B7"/>
    <w:rPr>
      <w:rFonts w:ascii="Times New Roman" w:eastAsia="Times New Roman" w:hAnsi="Times New Roman" w:cs="Times New Roman"/>
      <w:color w:val="FF9900"/>
      <w:sz w:val="24"/>
      <w:szCs w:val="24"/>
      <w:lang w:eastAsia="ru-RU"/>
    </w:rPr>
  </w:style>
  <w:style w:type="paragraph" w:customStyle="1" w:styleId="21">
    <w:name w:val="Список 21"/>
    <w:basedOn w:val="15"/>
    <w:rsid w:val="002420B7"/>
    <w:pPr>
      <w:widowControl/>
      <w:numPr>
        <w:numId w:val="14"/>
      </w:numPr>
      <w:spacing w:line="360" w:lineRule="auto"/>
    </w:pPr>
    <w:rPr>
      <w:lang w:val="en-US"/>
    </w:rPr>
  </w:style>
  <w:style w:type="paragraph" w:customStyle="1" w:styleId="-">
    <w:name w:val="Комментарии - список"/>
    <w:basedOn w:val="21"/>
    <w:rsid w:val="002420B7"/>
    <w:rPr>
      <w:color w:val="FF9900"/>
    </w:rPr>
  </w:style>
  <w:style w:type="paragraph" w:customStyle="1" w:styleId="affff5">
    <w:name w:val="Заголовок таблицы"/>
    <w:basedOn w:val="affff3"/>
    <w:rsid w:val="002420B7"/>
    <w:pPr>
      <w:jc w:val="center"/>
    </w:pPr>
    <w:rPr>
      <w:b/>
      <w:bCs/>
      <w:i/>
      <w:iCs/>
    </w:rPr>
  </w:style>
  <w:style w:type="paragraph" w:customStyle="1" w:styleId="affff6">
    <w:name w:val="Текст таблицы"/>
    <w:basedOn w:val="a0"/>
    <w:rsid w:val="002420B7"/>
    <w:pPr>
      <w:spacing w:after="120" w:line="240" w:lineRule="auto"/>
    </w:pPr>
    <w:rPr>
      <w:rFonts w:ascii="Arial" w:eastAsia="Times New Roman" w:hAnsi="Arial"/>
      <w:sz w:val="20"/>
      <w:szCs w:val="24"/>
      <w:lang w:eastAsia="ru-RU"/>
    </w:rPr>
  </w:style>
  <w:style w:type="paragraph" w:customStyle="1" w:styleId="TableSmHeading">
    <w:name w:val="Table_Sm_Heading"/>
    <w:basedOn w:val="a0"/>
    <w:rsid w:val="002420B7"/>
    <w:pPr>
      <w:keepNext/>
      <w:keepLines/>
      <w:spacing w:before="60" w:after="40" w:line="240" w:lineRule="auto"/>
    </w:pPr>
    <w:rPr>
      <w:rFonts w:ascii="Arial" w:eastAsia="Times New Roman" w:hAnsi="Arial"/>
      <w:b/>
      <w:sz w:val="16"/>
      <w:szCs w:val="20"/>
      <w:lang w:val="en-US"/>
    </w:rPr>
  </w:style>
  <w:style w:type="character" w:customStyle="1" w:styleId="apple-converted-space">
    <w:name w:val="apple-converted-space"/>
    <w:rsid w:val="002420B7"/>
    <w:rPr>
      <w:rFonts w:cs="Times New Roman"/>
    </w:rPr>
  </w:style>
  <w:style w:type="paragraph" w:customStyle="1" w:styleId="1d">
    <w:name w:val="Заголовок оглавления1"/>
    <w:basedOn w:val="10"/>
    <w:next w:val="a0"/>
    <w:rsid w:val="002420B7"/>
    <w:pPr>
      <w:keepLines/>
      <w:spacing w:before="480" w:after="0" w:line="276" w:lineRule="auto"/>
      <w:outlineLvl w:val="9"/>
    </w:pPr>
    <w:rPr>
      <w:rFonts w:ascii="Cambria" w:hAnsi="Cambria"/>
      <w:color w:val="365F91"/>
      <w:kern w:val="0"/>
      <w:sz w:val="28"/>
      <w:szCs w:val="28"/>
    </w:rPr>
  </w:style>
  <w:style w:type="paragraph" w:styleId="44">
    <w:name w:val="toc 4"/>
    <w:basedOn w:val="a0"/>
    <w:next w:val="a0"/>
    <w:autoRedefine/>
    <w:rsid w:val="002420B7"/>
    <w:pPr>
      <w:spacing w:after="0" w:line="240" w:lineRule="auto"/>
      <w:ind w:left="600"/>
    </w:pPr>
    <w:rPr>
      <w:rFonts w:eastAsia="Times New Roman"/>
      <w:sz w:val="18"/>
      <w:szCs w:val="18"/>
    </w:rPr>
  </w:style>
  <w:style w:type="character" w:styleId="affff7">
    <w:name w:val="line number"/>
    <w:rsid w:val="002420B7"/>
    <w:rPr>
      <w:rFonts w:cs="Times New Roman"/>
    </w:rPr>
  </w:style>
  <w:style w:type="paragraph" w:customStyle="1" w:styleId="affff8">
    <w:name w:val="Обычный_таблица"/>
    <w:basedOn w:val="a0"/>
    <w:rsid w:val="002420B7"/>
    <w:pPr>
      <w:suppressAutoHyphens/>
      <w:spacing w:after="0" w:line="240" w:lineRule="auto"/>
      <w:jc w:val="both"/>
    </w:pPr>
    <w:rPr>
      <w:rFonts w:ascii="Times New Roman" w:eastAsia="Times New Roman" w:hAnsi="Times New Roman"/>
      <w:sz w:val="24"/>
      <w:szCs w:val="24"/>
      <w:lang w:eastAsia="ru-RU"/>
    </w:rPr>
  </w:style>
  <w:style w:type="paragraph" w:styleId="affff9">
    <w:name w:val="annotation subject"/>
    <w:basedOn w:val="a5"/>
    <w:next w:val="a5"/>
    <w:link w:val="affffa"/>
    <w:rsid w:val="002420B7"/>
    <w:pPr>
      <w:widowControl/>
      <w:autoSpaceDE/>
      <w:autoSpaceDN/>
      <w:adjustRightInd/>
      <w:jc w:val="both"/>
    </w:pPr>
    <w:rPr>
      <w:b/>
      <w:bCs/>
    </w:rPr>
  </w:style>
  <w:style w:type="character" w:customStyle="1" w:styleId="affffa">
    <w:name w:val="Тема примечания Знак"/>
    <w:link w:val="affff9"/>
    <w:rsid w:val="002420B7"/>
    <w:rPr>
      <w:rFonts w:ascii="Arial" w:eastAsia="Times New Roman" w:hAnsi="Arial" w:cs="Times New Roman"/>
      <w:b/>
      <w:bCs/>
      <w:sz w:val="20"/>
      <w:szCs w:val="20"/>
      <w:lang w:eastAsia="ru-RU"/>
    </w:rPr>
  </w:style>
  <w:style w:type="table" w:customStyle="1" w:styleId="1e">
    <w:name w:val="Сетка таблицы1"/>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b">
    <w:name w:val="Стиль текста"/>
    <w:basedOn w:val="a0"/>
    <w:link w:val="affffc"/>
    <w:rsid w:val="002420B7"/>
    <w:pPr>
      <w:suppressAutoHyphens/>
      <w:spacing w:before="120" w:after="0" w:line="360" w:lineRule="auto"/>
      <w:ind w:firstLine="709"/>
      <w:jc w:val="both"/>
    </w:pPr>
    <w:rPr>
      <w:rFonts w:ascii="Times New Roman" w:eastAsia="Times New Roman" w:hAnsi="Times New Roman"/>
      <w:sz w:val="24"/>
      <w:szCs w:val="20"/>
      <w:lang w:eastAsia="ru-RU"/>
    </w:rPr>
  </w:style>
  <w:style w:type="character" w:customStyle="1" w:styleId="affffc">
    <w:name w:val="Стиль текста Знак"/>
    <w:link w:val="affffb"/>
    <w:locked/>
    <w:rsid w:val="002420B7"/>
    <w:rPr>
      <w:rFonts w:ascii="Times New Roman" w:eastAsia="Times New Roman" w:hAnsi="Times New Roman" w:cs="Times New Roman"/>
      <w:sz w:val="24"/>
      <w:szCs w:val="20"/>
      <w:lang w:eastAsia="ru-RU"/>
    </w:rPr>
  </w:style>
  <w:style w:type="paragraph" w:customStyle="1" w:styleId="1">
    <w:name w:val="Заголовок_1"/>
    <w:basedOn w:val="10"/>
    <w:link w:val="1f"/>
    <w:rsid w:val="002420B7"/>
    <w:pPr>
      <w:widowControl w:val="0"/>
      <w:numPr>
        <w:numId w:val="15"/>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
    <w:name w:val="Заголовок_1 Знак"/>
    <w:link w:val="1"/>
    <w:locked/>
    <w:rsid w:val="002420B7"/>
    <w:rPr>
      <w:rFonts w:ascii="Times New Roman" w:eastAsia="Times New Roman" w:hAnsi="Times New Roman" w:cs="Times New Roman"/>
      <w:b/>
      <w:sz w:val="18"/>
      <w:szCs w:val="18"/>
      <w:lang w:eastAsia="ru-RU"/>
    </w:rPr>
  </w:style>
  <w:style w:type="paragraph" w:customStyle="1" w:styleId="Default">
    <w:name w:val="Default"/>
    <w:rsid w:val="002420B7"/>
    <w:pPr>
      <w:autoSpaceDE w:val="0"/>
      <w:autoSpaceDN w:val="0"/>
      <w:adjustRightInd w:val="0"/>
    </w:pPr>
    <w:rPr>
      <w:rFonts w:ascii="Times New Roman" w:eastAsia="Times New Roman" w:hAnsi="Times New Roman"/>
      <w:color w:val="000000"/>
      <w:sz w:val="24"/>
      <w:szCs w:val="24"/>
    </w:rPr>
  </w:style>
  <w:style w:type="character" w:customStyle="1" w:styleId="st">
    <w:name w:val="st"/>
    <w:rsid w:val="002420B7"/>
    <w:rPr>
      <w:rFonts w:cs="Times New Roman"/>
    </w:rPr>
  </w:style>
  <w:style w:type="table" w:customStyle="1" w:styleId="3f0">
    <w:name w:val="Сетка таблицы3"/>
    <w:rsid w:val="002420B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Рецензия1"/>
    <w:hidden/>
    <w:semiHidden/>
    <w:rsid w:val="002420B7"/>
    <w:rPr>
      <w:rFonts w:ascii="Arial" w:eastAsia="Times New Roman" w:hAnsi="Arial"/>
      <w:lang w:eastAsia="en-US"/>
    </w:rPr>
  </w:style>
  <w:style w:type="paragraph" w:styleId="affffd">
    <w:name w:val="endnote text"/>
    <w:basedOn w:val="a0"/>
    <w:link w:val="affffe"/>
    <w:uiPriority w:val="99"/>
    <w:rsid w:val="002420B7"/>
    <w:pPr>
      <w:spacing w:after="0" w:line="240" w:lineRule="auto"/>
      <w:jc w:val="both"/>
    </w:pPr>
    <w:rPr>
      <w:rFonts w:ascii="Arial" w:eastAsia="Times New Roman" w:hAnsi="Arial"/>
      <w:sz w:val="20"/>
      <w:szCs w:val="20"/>
    </w:rPr>
  </w:style>
  <w:style w:type="character" w:customStyle="1" w:styleId="affffe">
    <w:name w:val="Текст концевой сноски Знак"/>
    <w:link w:val="affffd"/>
    <w:uiPriority w:val="99"/>
    <w:rsid w:val="002420B7"/>
    <w:rPr>
      <w:rFonts w:ascii="Arial" w:eastAsia="Times New Roman" w:hAnsi="Arial" w:cs="Times New Roman"/>
      <w:sz w:val="20"/>
      <w:szCs w:val="20"/>
    </w:rPr>
  </w:style>
  <w:style w:type="character" w:styleId="afffff">
    <w:name w:val="endnote reference"/>
    <w:uiPriority w:val="99"/>
    <w:rsid w:val="002420B7"/>
    <w:rPr>
      <w:rFonts w:cs="Times New Roman"/>
      <w:vertAlign w:val="superscript"/>
    </w:rPr>
  </w:style>
  <w:style w:type="paragraph" w:customStyle="1" w:styleId="afffff0">
    <w:name w:val="Базовый"/>
    <w:rsid w:val="002420B7"/>
    <w:pPr>
      <w:tabs>
        <w:tab w:val="left" w:pos="851"/>
      </w:tabs>
      <w:spacing w:before="60" w:after="60"/>
      <w:ind w:firstLine="851"/>
      <w:jc w:val="both"/>
    </w:pPr>
    <w:rPr>
      <w:rFonts w:ascii="Times New Roman" w:eastAsia="Times New Roman" w:hAnsi="Times New Roman"/>
      <w:color w:val="000000"/>
      <w:sz w:val="24"/>
    </w:rPr>
  </w:style>
  <w:style w:type="paragraph" w:customStyle="1" w:styleId="afffff1">
    <w:name w:val="Ячейка (слева) Знак"/>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afffff2">
    <w:name w:val="Базовый текст"/>
    <w:link w:val="afffff3"/>
    <w:rsid w:val="002420B7"/>
    <w:pPr>
      <w:widowControl w:val="0"/>
      <w:spacing w:after="120"/>
      <w:ind w:firstLine="720"/>
      <w:jc w:val="both"/>
    </w:pPr>
    <w:rPr>
      <w:rFonts w:ascii="Times New Roman" w:eastAsia="Times New Roman" w:hAnsi="Times New Roman"/>
      <w:color w:val="000000"/>
      <w:sz w:val="24"/>
      <w:szCs w:val="22"/>
    </w:rPr>
  </w:style>
  <w:style w:type="character" w:customStyle="1" w:styleId="afffff3">
    <w:name w:val="Базовый текст Знак"/>
    <w:link w:val="afffff2"/>
    <w:locked/>
    <w:rsid w:val="002420B7"/>
    <w:rPr>
      <w:rFonts w:ascii="Times New Roman" w:eastAsia="Times New Roman" w:hAnsi="Times New Roman"/>
      <w:color w:val="000000"/>
      <w:sz w:val="24"/>
      <w:szCs w:val="22"/>
      <w:lang w:eastAsia="ru-RU" w:bidi="ar-SA"/>
    </w:rPr>
  </w:style>
  <w:style w:type="paragraph" w:customStyle="1" w:styleId="afffff4">
    <w:name w:val="_Список_марк"/>
    <w:rsid w:val="002420B7"/>
    <w:pPr>
      <w:tabs>
        <w:tab w:val="left" w:pos="1116"/>
      </w:tabs>
      <w:spacing w:before="60" w:after="60"/>
      <w:jc w:val="both"/>
    </w:pPr>
    <w:rPr>
      <w:rFonts w:ascii="Times New Roman" w:eastAsia="Times New Roman" w:hAnsi="Times New Roman"/>
      <w:color w:val="000000"/>
      <w:sz w:val="24"/>
    </w:rPr>
  </w:style>
  <w:style w:type="paragraph" w:customStyle="1" w:styleId="1f1">
    <w:name w:val="Без интервала1"/>
    <w:rsid w:val="002420B7"/>
    <w:pPr>
      <w:widowControl w:val="0"/>
      <w:autoSpaceDE w:val="0"/>
      <w:autoSpaceDN w:val="0"/>
      <w:adjustRightInd w:val="0"/>
    </w:pPr>
    <w:rPr>
      <w:rFonts w:ascii="Times New Roman" w:eastAsia="Times New Roman" w:hAnsi="Times New Roman"/>
    </w:rPr>
  </w:style>
  <w:style w:type="paragraph" w:customStyle="1" w:styleId="1f2">
    <w:name w:val="Нижний колонтитул1"/>
    <w:rsid w:val="002420B7"/>
    <w:pPr>
      <w:tabs>
        <w:tab w:val="center" w:pos="4677"/>
        <w:tab w:val="right" w:pos="9355"/>
      </w:tabs>
    </w:pPr>
    <w:rPr>
      <w:rFonts w:ascii="Times New Roman" w:eastAsia="Times New Roman" w:hAnsi="Times New Roman"/>
      <w:color w:val="000000"/>
      <w:sz w:val="24"/>
      <w:lang w:val="en-US"/>
    </w:rPr>
  </w:style>
  <w:style w:type="paragraph" w:customStyle="1" w:styleId="Afffff5">
    <w:name w:val="Текстовый блок A"/>
    <w:rsid w:val="002420B7"/>
    <w:rPr>
      <w:rFonts w:ascii="Helvetica" w:eastAsia="Times New Roman" w:hAnsi="Helvetica"/>
      <w:color w:val="000000"/>
      <w:sz w:val="24"/>
    </w:rPr>
  </w:style>
  <w:style w:type="paragraph" w:customStyle="1" w:styleId="Usual">
    <w:name w:val="Usual"/>
    <w:basedOn w:val="a0"/>
    <w:link w:val="Usual0"/>
    <w:rsid w:val="002420B7"/>
    <w:pPr>
      <w:spacing w:line="360" w:lineRule="auto"/>
      <w:ind w:firstLine="709"/>
      <w:jc w:val="both"/>
    </w:pPr>
    <w:rPr>
      <w:rFonts w:eastAsia="Times New Roman"/>
      <w:noProof/>
      <w:sz w:val="20"/>
      <w:szCs w:val="20"/>
    </w:rPr>
  </w:style>
  <w:style w:type="character" w:customStyle="1" w:styleId="Usual0">
    <w:name w:val="Usual Знак"/>
    <w:link w:val="Usual"/>
    <w:locked/>
    <w:rsid w:val="002420B7"/>
    <w:rPr>
      <w:rFonts w:ascii="Calibri" w:eastAsia="Times New Roman" w:hAnsi="Calibri" w:cs="Times New Roman"/>
      <w:noProof/>
      <w:szCs w:val="20"/>
    </w:rPr>
  </w:style>
  <w:style w:type="paragraph" w:styleId="afffff6">
    <w:name w:val="TOC Heading"/>
    <w:basedOn w:val="10"/>
    <w:next w:val="a0"/>
    <w:uiPriority w:val="39"/>
    <w:qFormat/>
    <w:rsid w:val="002420B7"/>
    <w:pPr>
      <w:outlineLvl w:val="9"/>
    </w:pPr>
    <w:rPr>
      <w:rFonts w:ascii="Cambria" w:hAnsi="Cambria"/>
    </w:rPr>
  </w:style>
  <w:style w:type="character" w:customStyle="1" w:styleId="afffff7">
    <w:name w:val="Основной текст документа"/>
    <w:rsid w:val="002420B7"/>
    <w:rPr>
      <w:rFonts w:cs="Times New Roman"/>
      <w:sz w:val="22"/>
    </w:rPr>
  </w:style>
  <w:style w:type="paragraph" w:styleId="afffff8">
    <w:name w:val="No Spacing"/>
    <w:uiPriority w:val="1"/>
    <w:qFormat/>
    <w:rsid w:val="002420B7"/>
    <w:rPr>
      <w:sz w:val="22"/>
      <w:szCs w:val="22"/>
      <w:lang w:eastAsia="en-US"/>
    </w:rPr>
  </w:style>
  <w:style w:type="character" w:customStyle="1" w:styleId="afffff9">
    <w:name w:val="Текст б/н Знак"/>
    <w:link w:val="afffffa"/>
    <w:locked/>
    <w:rsid w:val="002420B7"/>
    <w:rPr>
      <w:rFonts w:ascii="Calibri" w:eastAsia="Calibri" w:hAnsi="Calibri"/>
      <w:sz w:val="28"/>
    </w:rPr>
  </w:style>
  <w:style w:type="paragraph" w:customStyle="1" w:styleId="afffffa">
    <w:name w:val="Текст б/н"/>
    <w:basedOn w:val="a0"/>
    <w:link w:val="afffff9"/>
    <w:rsid w:val="002420B7"/>
    <w:pPr>
      <w:spacing w:after="0" w:line="240" w:lineRule="auto"/>
      <w:ind w:firstLine="709"/>
      <w:jc w:val="both"/>
    </w:pPr>
    <w:rPr>
      <w:sz w:val="28"/>
      <w:szCs w:val="20"/>
    </w:rPr>
  </w:style>
  <w:style w:type="paragraph" w:customStyle="1" w:styleId="afffffb">
    <w:name w:val="Îáû÷íûé"/>
    <w:rsid w:val="002420B7"/>
    <w:pPr>
      <w:widowControl w:val="0"/>
    </w:pPr>
    <w:rPr>
      <w:rFonts w:ascii="Pragmatica" w:hAnsi="Pragmatica"/>
      <w:lang w:val="en-US"/>
    </w:rPr>
  </w:style>
  <w:style w:type="paragraph" w:customStyle="1" w:styleId="afffffc">
    <w:name w:val="график"/>
    <w:basedOn w:val="afffffb"/>
    <w:rsid w:val="002420B7"/>
    <w:rPr>
      <w:rFonts w:ascii="Times New Roman" w:hAnsi="Times New Roman"/>
      <w:lang w:val="ru-RU"/>
    </w:rPr>
  </w:style>
  <w:style w:type="paragraph" w:customStyle="1" w:styleId="Normal1">
    <w:name w:val="Normal1"/>
    <w:uiPriority w:val="99"/>
    <w:rsid w:val="002420B7"/>
    <w:pPr>
      <w:widowControl w:val="0"/>
    </w:pPr>
    <w:rPr>
      <w:rFonts w:ascii="Arial" w:hAnsi="Arial"/>
    </w:rPr>
  </w:style>
  <w:style w:type="paragraph" w:customStyle="1" w:styleId="Heading41">
    <w:name w:val="Heading 41"/>
    <w:basedOn w:val="Normal1"/>
    <w:next w:val="Normal1"/>
    <w:rsid w:val="002420B7"/>
    <w:pPr>
      <w:keepNext/>
      <w:widowControl/>
      <w:jc w:val="center"/>
    </w:pPr>
    <w:rPr>
      <w:rFonts w:ascii="Times New Roman" w:hAnsi="Times New Roman"/>
      <w:b/>
      <w:sz w:val="24"/>
    </w:rPr>
  </w:style>
  <w:style w:type="paragraph" w:customStyle="1" w:styleId="Heading51">
    <w:name w:val="Heading 51"/>
    <w:basedOn w:val="Normal1"/>
    <w:next w:val="Normal1"/>
    <w:rsid w:val="002420B7"/>
    <w:pPr>
      <w:keepNext/>
      <w:widowControl/>
      <w:spacing w:line="360" w:lineRule="auto"/>
    </w:pPr>
    <w:rPr>
      <w:b/>
      <w:sz w:val="24"/>
    </w:rPr>
  </w:style>
  <w:style w:type="paragraph" w:customStyle="1" w:styleId="Heading61">
    <w:name w:val="Heading 61"/>
    <w:basedOn w:val="Normal1"/>
    <w:next w:val="Normal1"/>
    <w:rsid w:val="002420B7"/>
    <w:pPr>
      <w:keepNext/>
      <w:widowControl/>
      <w:ind w:left="5041"/>
      <w:jc w:val="right"/>
    </w:pPr>
    <w:rPr>
      <w:rFonts w:ascii="Times New Roman" w:hAnsi="Times New Roman"/>
      <w:u w:val="single"/>
    </w:rPr>
  </w:style>
  <w:style w:type="paragraph" w:customStyle="1" w:styleId="BodyText31">
    <w:name w:val="Body Text 31"/>
    <w:basedOn w:val="Normal1"/>
    <w:rsid w:val="002420B7"/>
    <w:pPr>
      <w:widowControl/>
    </w:pPr>
    <w:rPr>
      <w:rFonts w:ascii="Times New Roman" w:hAnsi="Times New Roman"/>
      <w:b/>
      <w:sz w:val="18"/>
    </w:rPr>
  </w:style>
  <w:style w:type="paragraph" w:customStyle="1" w:styleId="msolistparagraph0">
    <w:name w:val="msolistparagraph"/>
    <w:basedOn w:val="a0"/>
    <w:rsid w:val="002420B7"/>
    <w:pPr>
      <w:spacing w:after="0" w:line="240" w:lineRule="auto"/>
      <w:ind w:left="720"/>
    </w:pPr>
    <w:rPr>
      <w:rFonts w:ascii="Times New Roman" w:hAnsi="Times New Roman"/>
      <w:sz w:val="24"/>
      <w:szCs w:val="24"/>
      <w:lang w:eastAsia="ru-RU"/>
    </w:rPr>
  </w:style>
  <w:style w:type="paragraph" w:customStyle="1" w:styleId="ListParagraph1">
    <w:name w:val="List Paragraph1"/>
    <w:basedOn w:val="a0"/>
    <w:rsid w:val="002420B7"/>
    <w:pPr>
      <w:ind w:left="720"/>
      <w:contextualSpacing/>
    </w:pPr>
    <w:rPr>
      <w:rFonts w:eastAsia="Times New Roman"/>
    </w:rPr>
  </w:style>
  <w:style w:type="character" w:customStyle="1" w:styleId="tx1">
    <w:name w:val="tx1"/>
    <w:rsid w:val="002420B7"/>
    <w:rPr>
      <w:b/>
    </w:rPr>
  </w:style>
  <w:style w:type="character" w:customStyle="1" w:styleId="b1">
    <w:name w:val="b1"/>
    <w:rsid w:val="002420B7"/>
    <w:rPr>
      <w:rFonts w:ascii="Courier New" w:hAnsi="Courier New"/>
      <w:b/>
      <w:color w:val="FF0000"/>
      <w:u w:val="none"/>
      <w:effect w:val="none"/>
    </w:rPr>
  </w:style>
  <w:style w:type="character" w:customStyle="1" w:styleId="m1">
    <w:name w:val="m1"/>
    <w:rsid w:val="002420B7"/>
    <w:rPr>
      <w:color w:val="0000FF"/>
    </w:rPr>
  </w:style>
  <w:style w:type="character" w:customStyle="1" w:styleId="pi1">
    <w:name w:val="pi1"/>
    <w:rsid w:val="002420B7"/>
    <w:rPr>
      <w:color w:val="0000FF"/>
    </w:rPr>
  </w:style>
  <w:style w:type="character" w:customStyle="1" w:styleId="ci1">
    <w:name w:val="ci1"/>
    <w:rsid w:val="002420B7"/>
    <w:rPr>
      <w:rFonts w:ascii="Courier" w:hAnsi="Courier"/>
      <w:color w:val="888888"/>
      <w:sz w:val="24"/>
    </w:rPr>
  </w:style>
  <w:style w:type="character" w:customStyle="1" w:styleId="t1">
    <w:name w:val="t1"/>
    <w:rsid w:val="002420B7"/>
    <w:rPr>
      <w:color w:val="990000"/>
    </w:rPr>
  </w:style>
  <w:style w:type="character" w:customStyle="1" w:styleId="ns1">
    <w:name w:val="ns1"/>
    <w:rsid w:val="002420B7"/>
    <w:rPr>
      <w:color w:val="FF0000"/>
    </w:rPr>
  </w:style>
  <w:style w:type="paragraph" w:styleId="afffffd">
    <w:name w:val="Revision"/>
    <w:hidden/>
    <w:uiPriority w:val="99"/>
    <w:semiHidden/>
    <w:rsid w:val="002420B7"/>
    <w:rPr>
      <w:rFonts w:eastAsia="Times New Roman"/>
      <w:sz w:val="22"/>
      <w:szCs w:val="22"/>
      <w:lang w:eastAsia="en-US"/>
    </w:rPr>
  </w:style>
  <w:style w:type="paragraph" w:customStyle="1" w:styleId="3f1">
    <w:name w:val="Обычный3"/>
    <w:rsid w:val="002420B7"/>
    <w:pPr>
      <w:widowControl w:val="0"/>
    </w:pPr>
    <w:rPr>
      <w:rFonts w:ascii="Arial" w:eastAsia="Times New Roman" w:hAnsi="Arial"/>
      <w:snapToGrid w:val="0"/>
    </w:rPr>
  </w:style>
  <w:style w:type="paragraph" w:customStyle="1" w:styleId="411">
    <w:name w:val="Заголовок 41"/>
    <w:basedOn w:val="3f1"/>
    <w:next w:val="3f1"/>
    <w:rsid w:val="002420B7"/>
    <w:pPr>
      <w:keepNext/>
      <w:widowControl/>
      <w:jc w:val="center"/>
    </w:pPr>
    <w:rPr>
      <w:rFonts w:ascii="Times New Roman" w:hAnsi="Times New Roman"/>
      <w:b/>
      <w:snapToGrid/>
      <w:sz w:val="24"/>
    </w:rPr>
  </w:style>
  <w:style w:type="paragraph" w:customStyle="1" w:styleId="511">
    <w:name w:val="Заголовок 51"/>
    <w:basedOn w:val="3f1"/>
    <w:next w:val="3f1"/>
    <w:rsid w:val="002420B7"/>
    <w:pPr>
      <w:keepNext/>
      <w:widowControl/>
      <w:spacing w:line="360" w:lineRule="auto"/>
    </w:pPr>
    <w:rPr>
      <w:b/>
      <w:snapToGrid/>
      <w:sz w:val="24"/>
    </w:rPr>
  </w:style>
  <w:style w:type="paragraph" w:customStyle="1" w:styleId="610">
    <w:name w:val="Заголовок 61"/>
    <w:basedOn w:val="3f1"/>
    <w:next w:val="3f1"/>
    <w:rsid w:val="002420B7"/>
    <w:pPr>
      <w:keepNext/>
      <w:widowControl/>
      <w:ind w:left="5041"/>
      <w:jc w:val="right"/>
    </w:pPr>
    <w:rPr>
      <w:rFonts w:ascii="Times New Roman" w:hAnsi="Times New Roman"/>
      <w:snapToGrid/>
      <w:u w:val="single"/>
    </w:rPr>
  </w:style>
  <w:style w:type="paragraph" w:customStyle="1" w:styleId="311">
    <w:name w:val="Основной текст 31"/>
    <w:basedOn w:val="3f1"/>
    <w:rsid w:val="002420B7"/>
    <w:pPr>
      <w:widowControl/>
    </w:pPr>
    <w:rPr>
      <w:rFonts w:ascii="Times New Roman" w:hAnsi="Times New Roman"/>
      <w:b/>
      <w:snapToGrid/>
      <w:sz w:val="18"/>
    </w:rPr>
  </w:style>
  <w:style w:type="character" w:customStyle="1" w:styleId="190">
    <w:name w:val="Знак Знак19"/>
    <w:locked/>
    <w:rsid w:val="002420B7"/>
    <w:rPr>
      <w:rFonts w:eastAsia="Calibri"/>
      <w:b/>
      <w:sz w:val="24"/>
      <w:lang w:val="ru-RU" w:eastAsia="ru-RU" w:bidi="ar-SA"/>
    </w:rPr>
  </w:style>
  <w:style w:type="character" w:customStyle="1" w:styleId="180">
    <w:name w:val="Знак Знак18"/>
    <w:locked/>
    <w:rsid w:val="002420B7"/>
    <w:rPr>
      <w:rFonts w:eastAsia="Calibri"/>
      <w:sz w:val="24"/>
      <w:lang w:val="ru-RU" w:eastAsia="ru-RU" w:bidi="ar-SA"/>
    </w:rPr>
  </w:style>
  <w:style w:type="character" w:customStyle="1" w:styleId="170">
    <w:name w:val="Знак Знак17"/>
    <w:locked/>
    <w:rsid w:val="002420B7"/>
    <w:rPr>
      <w:rFonts w:eastAsia="Calibri"/>
      <w:b/>
      <w:sz w:val="24"/>
      <w:lang w:val="ru-RU" w:eastAsia="ru-RU" w:bidi="ar-SA"/>
    </w:rPr>
  </w:style>
  <w:style w:type="character" w:customStyle="1" w:styleId="1f3">
    <w:name w:val="Текст Знак1"/>
    <w:uiPriority w:val="99"/>
    <w:semiHidden/>
    <w:locked/>
    <w:rsid w:val="002420B7"/>
    <w:rPr>
      <w:rFonts w:ascii="Courier New" w:hAnsi="Courier New"/>
    </w:rPr>
  </w:style>
  <w:style w:type="character" w:customStyle="1" w:styleId="1f4">
    <w:name w:val="Текст сноски Знак1"/>
    <w:basedOn w:val="a1"/>
    <w:rsid w:val="002420B7"/>
  </w:style>
  <w:style w:type="paragraph" w:customStyle="1" w:styleId="p">
    <w:name w:val="p"/>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readcrumbs">
    <w:name w:val="breadcrumbs"/>
    <w:basedOn w:val="a1"/>
    <w:rsid w:val="002420B7"/>
  </w:style>
  <w:style w:type="paragraph" w:customStyle="1" w:styleId="1f5">
    <w:name w:val="Нумерованный список1"/>
    <w:basedOn w:val="a0"/>
    <w:uiPriority w:val="99"/>
    <w:rsid w:val="002420B7"/>
    <w:pPr>
      <w:widowControl w:val="0"/>
      <w:tabs>
        <w:tab w:val="num" w:pos="360"/>
      </w:tabs>
      <w:suppressAutoHyphens/>
      <w:autoSpaceDE w:val="0"/>
      <w:spacing w:after="0" w:line="240" w:lineRule="auto"/>
      <w:ind w:left="360" w:hanging="360"/>
    </w:pPr>
    <w:rPr>
      <w:rFonts w:ascii="Arial" w:eastAsia="Times New Roman" w:hAnsi="Arial" w:cs="Arial"/>
      <w:sz w:val="18"/>
      <w:szCs w:val="18"/>
      <w:lang w:eastAsia="ar-SA"/>
    </w:rPr>
  </w:style>
  <w:style w:type="paragraph" w:customStyle="1" w:styleId="02statia2">
    <w:name w:val="02statia2"/>
    <w:basedOn w:val="a0"/>
    <w:uiPriority w:val="99"/>
    <w:rsid w:val="002420B7"/>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1f6">
    <w:name w:val="Уровень 1"/>
    <w:basedOn w:val="a0"/>
    <w:autoRedefine/>
    <w:uiPriority w:val="99"/>
    <w:rsid w:val="002420B7"/>
    <w:pPr>
      <w:tabs>
        <w:tab w:val="left" w:pos="1080"/>
      </w:tabs>
      <w:spacing w:before="240" w:after="0" w:line="240" w:lineRule="auto"/>
      <w:ind w:left="11"/>
      <w:jc w:val="center"/>
      <w:outlineLvl w:val="1"/>
    </w:pPr>
    <w:rPr>
      <w:rFonts w:ascii="Times New Roman" w:eastAsia="Times New Roman" w:hAnsi="Times New Roman"/>
      <w:b/>
      <w:caps/>
      <w:spacing w:val="28"/>
      <w:sz w:val="24"/>
      <w:szCs w:val="24"/>
      <w:lang w:eastAsia="ru-RU"/>
    </w:rPr>
  </w:style>
  <w:style w:type="character" w:customStyle="1" w:styleId="FontStyle12">
    <w:name w:val="Font Style12"/>
    <w:uiPriority w:val="99"/>
    <w:rsid w:val="002420B7"/>
    <w:rPr>
      <w:rFonts w:ascii="Arial" w:hAnsi="Arial" w:cs="Arial"/>
      <w:sz w:val="20"/>
      <w:szCs w:val="20"/>
    </w:rPr>
  </w:style>
  <w:style w:type="paragraph" w:customStyle="1" w:styleId="3f2">
    <w:name w:val="заголовок 3"/>
    <w:basedOn w:val="a0"/>
    <w:next w:val="a0"/>
    <w:link w:val="3f3"/>
    <w:uiPriority w:val="99"/>
    <w:rsid w:val="002420B7"/>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character" w:customStyle="1" w:styleId="3f3">
    <w:name w:val="заголовок 3 Знак"/>
    <w:link w:val="3f2"/>
    <w:uiPriority w:val="99"/>
    <w:locked/>
    <w:rsid w:val="002420B7"/>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2420B7"/>
    <w:rPr>
      <w:rFonts w:ascii="Arial" w:hAnsi="Arial" w:cs="Arial"/>
      <w:b/>
      <w:bCs/>
      <w:spacing w:val="-10"/>
      <w:sz w:val="20"/>
      <w:szCs w:val="20"/>
    </w:rPr>
  </w:style>
  <w:style w:type="paragraph" w:customStyle="1" w:styleId="afffffe">
    <w:name w:val="Норм красная Знак Знак Знак Знак"/>
    <w:basedOn w:val="a0"/>
    <w:uiPriority w:val="99"/>
    <w:rsid w:val="002420B7"/>
    <w:pPr>
      <w:spacing w:after="60" w:line="240" w:lineRule="auto"/>
      <w:ind w:firstLine="720"/>
      <w:jc w:val="both"/>
    </w:pPr>
    <w:rPr>
      <w:rFonts w:ascii="Times New Roman" w:eastAsia="Times New Roman" w:hAnsi="Times New Roman"/>
      <w:sz w:val="24"/>
      <w:szCs w:val="20"/>
      <w:lang w:eastAsia="ru-RU"/>
    </w:rPr>
  </w:style>
  <w:style w:type="character" w:customStyle="1" w:styleId="affffff">
    <w:name w:val="Норм красная Знак Знак Знак Знак Знак"/>
    <w:uiPriority w:val="99"/>
    <w:rsid w:val="002420B7"/>
    <w:rPr>
      <w:rFonts w:cs="Times New Roman"/>
      <w:sz w:val="24"/>
      <w:lang w:val="ru-RU" w:eastAsia="ru-RU" w:bidi="ar-SA"/>
    </w:rPr>
  </w:style>
  <w:style w:type="paragraph" w:customStyle="1" w:styleId="affffff0">
    <w:name w:val="Утверждаю должн"/>
    <w:basedOn w:val="a0"/>
    <w:uiPriority w:val="99"/>
    <w:rsid w:val="002420B7"/>
    <w:pPr>
      <w:spacing w:after="0" w:line="240" w:lineRule="auto"/>
    </w:pPr>
    <w:rPr>
      <w:rFonts w:ascii="Times New Roman" w:eastAsia="Times New Roman" w:hAnsi="Times New Roman"/>
      <w:sz w:val="24"/>
      <w:szCs w:val="20"/>
      <w:lang w:eastAsia="ru-RU"/>
    </w:rPr>
  </w:style>
  <w:style w:type="paragraph" w:customStyle="1" w:styleId="affffff1">
    <w:name w:val="Норм красная"/>
    <w:basedOn w:val="a0"/>
    <w:uiPriority w:val="99"/>
    <w:rsid w:val="002420B7"/>
    <w:pPr>
      <w:spacing w:before="60" w:after="0" w:line="240" w:lineRule="auto"/>
      <w:ind w:firstLine="720"/>
      <w:jc w:val="both"/>
    </w:pPr>
    <w:rPr>
      <w:rFonts w:ascii="Times New Roman" w:eastAsia="Times New Roman" w:hAnsi="Times New Roman"/>
      <w:sz w:val="24"/>
      <w:szCs w:val="24"/>
      <w:lang w:eastAsia="ru-RU"/>
    </w:rPr>
  </w:style>
  <w:style w:type="paragraph" w:customStyle="1" w:styleId="affffff2">
    <w:name w:val="Знак Знак Знак Знак Знак Знак Знак Знак Знак"/>
    <w:basedOn w:val="a0"/>
    <w:uiPriority w:val="99"/>
    <w:rsid w:val="002420B7"/>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f3">
    <w:name w:val="Знак Знак Знак"/>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paragraph" w:customStyle="1" w:styleId="101">
    <w:name w:val="Рамка (ГОСТ 10мм)"/>
    <w:basedOn w:val="a0"/>
    <w:uiPriority w:val="99"/>
    <w:rsid w:val="002420B7"/>
    <w:pPr>
      <w:spacing w:after="0" w:line="240" w:lineRule="auto"/>
    </w:pPr>
    <w:rPr>
      <w:rFonts w:ascii="GOST type A" w:eastAsia="Times New Roman" w:hAnsi="GOST type A"/>
      <w:sz w:val="82"/>
      <w:szCs w:val="20"/>
      <w:lang w:eastAsia="ru-RU"/>
    </w:rPr>
  </w:style>
  <w:style w:type="character" w:customStyle="1" w:styleId="102">
    <w:name w:val="Знак10"/>
    <w:uiPriority w:val="99"/>
    <w:rsid w:val="002420B7"/>
    <w:rPr>
      <w:rFonts w:ascii="Times New Roman" w:hAnsi="Times New Roman" w:cs="Times New Roman"/>
      <w:sz w:val="24"/>
      <w:szCs w:val="24"/>
    </w:rPr>
  </w:style>
  <w:style w:type="character" w:customStyle="1" w:styleId="affffff4">
    <w:name w:val="Норм красная Знак Знак Знак Знак Знак Знак"/>
    <w:uiPriority w:val="99"/>
    <w:rsid w:val="002420B7"/>
    <w:rPr>
      <w:rFonts w:cs="Times New Roman"/>
      <w:sz w:val="24"/>
      <w:lang w:val="ru-RU" w:eastAsia="ru-RU" w:bidi="ar-SA"/>
    </w:rPr>
  </w:style>
  <w:style w:type="character" w:customStyle="1" w:styleId="1f7">
    <w:name w:val="Подзаголовок Знак1"/>
    <w:uiPriority w:val="99"/>
    <w:locked/>
    <w:rsid w:val="002420B7"/>
    <w:rPr>
      <w:rFonts w:ascii="Arial" w:hAnsi="Arial" w:cs="Arial"/>
      <w:b/>
      <w:bCs/>
      <w:kern w:val="32"/>
      <w:sz w:val="32"/>
      <w:szCs w:val="32"/>
    </w:rPr>
  </w:style>
  <w:style w:type="paragraph" w:customStyle="1" w:styleId="TableContents">
    <w:name w:val="Table Contents"/>
    <w:basedOn w:val="a0"/>
    <w:uiPriority w:val="99"/>
    <w:rsid w:val="002420B7"/>
    <w:pPr>
      <w:widowControl w:val="0"/>
      <w:suppressLineNumbers/>
      <w:suppressAutoHyphens/>
      <w:spacing w:after="0" w:line="240" w:lineRule="auto"/>
    </w:pPr>
    <w:rPr>
      <w:rFonts w:ascii="Times New Roman" w:eastAsia="Arial Unicode MS" w:hAnsi="Times New Roman" w:cs="Tahoma"/>
      <w:kern w:val="1"/>
      <w:sz w:val="24"/>
      <w:szCs w:val="24"/>
      <w:lang w:eastAsia="ru-RU"/>
    </w:rPr>
  </w:style>
  <w:style w:type="paragraph" w:customStyle="1" w:styleId="affffff5">
    <w:name w:val="Ячейка (слева)"/>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1f8">
    <w:name w:val="Текст1"/>
    <w:basedOn w:val="a0"/>
    <w:rsid w:val="002420B7"/>
    <w:pPr>
      <w:suppressAutoHyphens/>
      <w:spacing w:after="0" w:line="240" w:lineRule="auto"/>
    </w:pPr>
    <w:rPr>
      <w:rFonts w:ascii="Courier New" w:eastAsia="Times New Roman" w:hAnsi="Courier New" w:cs="Courier New"/>
      <w:sz w:val="20"/>
      <w:szCs w:val="20"/>
      <w:lang w:eastAsia="ar-SA"/>
    </w:rPr>
  </w:style>
  <w:style w:type="paragraph" w:customStyle="1" w:styleId="2f6">
    <w:name w:val="заголовок 2"/>
    <w:basedOn w:val="a0"/>
    <w:next w:val="a0"/>
    <w:uiPriority w:val="99"/>
    <w:rsid w:val="002420B7"/>
    <w:pPr>
      <w:keepNext/>
      <w:widowControl w:val="0"/>
      <w:tabs>
        <w:tab w:val="left" w:pos="851"/>
      </w:tabs>
      <w:suppressAutoHyphens/>
      <w:autoSpaceDE w:val="0"/>
      <w:spacing w:after="0" w:line="240" w:lineRule="auto"/>
      <w:jc w:val="center"/>
    </w:pPr>
    <w:rPr>
      <w:rFonts w:ascii="Times New Roman" w:eastAsia="Times New Roman" w:hAnsi="Times New Roman"/>
      <w:b/>
      <w:bCs/>
      <w:sz w:val="24"/>
      <w:szCs w:val="20"/>
      <w:lang w:eastAsia="ar-SA"/>
    </w:rPr>
  </w:style>
  <w:style w:type="paragraph" w:customStyle="1" w:styleId="SectionTitle">
    <w:name w:val="Section Title"/>
    <w:basedOn w:val="af3"/>
    <w:next w:val="af3"/>
    <w:uiPriority w:val="99"/>
    <w:rsid w:val="002420B7"/>
    <w:pPr>
      <w:spacing w:before="120" w:after="120"/>
      <w:jc w:val="center"/>
    </w:pPr>
    <w:rPr>
      <w:rFonts w:ascii="Arial" w:hAnsi="Arial"/>
      <w:b/>
      <w:sz w:val="28"/>
      <w:szCs w:val="20"/>
    </w:rPr>
  </w:style>
  <w:style w:type="paragraph" w:customStyle="1" w:styleId="affffff6">
    <w:name w:val="Прижатый влево"/>
    <w:basedOn w:val="a0"/>
    <w:next w:val="a0"/>
    <w:uiPriority w:val="99"/>
    <w:rsid w:val="002420B7"/>
    <w:pPr>
      <w:autoSpaceDE w:val="0"/>
      <w:autoSpaceDN w:val="0"/>
      <w:adjustRightInd w:val="0"/>
      <w:spacing w:after="0" w:line="240" w:lineRule="auto"/>
    </w:pPr>
    <w:rPr>
      <w:rFonts w:ascii="Arial" w:eastAsia="Times New Roman" w:hAnsi="Arial"/>
      <w:sz w:val="20"/>
      <w:szCs w:val="20"/>
      <w:lang w:eastAsia="ru-RU"/>
    </w:rPr>
  </w:style>
  <w:style w:type="paragraph" w:customStyle="1" w:styleId="affffff7">
    <w:name w:val="Знак Знак Знак Знак Знак Знак Знак Знак Знак Знак"/>
    <w:basedOn w:val="a0"/>
    <w:uiPriority w:val="99"/>
    <w:rsid w:val="002420B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8">
    <w:name w:val="Гипертекстовая ссылка"/>
    <w:uiPriority w:val="99"/>
    <w:rsid w:val="002420B7"/>
    <w:rPr>
      <w:rFonts w:cs="Times New Roman"/>
      <w:color w:val="008000"/>
    </w:rPr>
  </w:style>
  <w:style w:type="paragraph" w:customStyle="1" w:styleId="CharCharCharChar">
    <w:name w:val="Char Char Знак Знак Char Char"/>
    <w:basedOn w:val="a0"/>
    <w:rsid w:val="002420B7"/>
    <w:pPr>
      <w:spacing w:after="160" w:line="240" w:lineRule="exact"/>
      <w:jc w:val="right"/>
    </w:pPr>
    <w:rPr>
      <w:rFonts w:ascii="Times New Roman" w:eastAsia="Times New Roman" w:hAnsi="Times New Roman" w:cs="Arial"/>
      <w:sz w:val="20"/>
      <w:szCs w:val="20"/>
      <w:lang w:val="en-GB"/>
    </w:rPr>
  </w:style>
  <w:style w:type="paragraph" w:customStyle="1" w:styleId="affffff9">
    <w:name w:val="ЗАГОЛОВОК ТЗ"/>
    <w:basedOn w:val="a0"/>
    <w:link w:val="affffffa"/>
    <w:qFormat/>
    <w:rsid w:val="002420B7"/>
    <w:pPr>
      <w:spacing w:after="120" w:line="240" w:lineRule="auto"/>
      <w:jc w:val="center"/>
    </w:pPr>
    <w:rPr>
      <w:rFonts w:ascii="Times New Roman" w:eastAsia="Times New Roman" w:hAnsi="Times New Roman"/>
      <w:b/>
      <w:caps/>
      <w:sz w:val="28"/>
      <w:szCs w:val="20"/>
      <w:lang w:eastAsia="ru-RU"/>
    </w:rPr>
  </w:style>
  <w:style w:type="character" w:customStyle="1" w:styleId="affffffa">
    <w:name w:val="ЗАГОЛОВОК ТЗ Знак"/>
    <w:link w:val="affffff9"/>
    <w:locked/>
    <w:rsid w:val="002420B7"/>
    <w:rPr>
      <w:rFonts w:ascii="Times New Roman" w:eastAsia="Times New Roman" w:hAnsi="Times New Roman" w:cs="Times New Roman"/>
      <w:b/>
      <w:caps/>
      <w:sz w:val="28"/>
      <w:szCs w:val="20"/>
      <w:lang w:eastAsia="ru-RU"/>
    </w:rPr>
  </w:style>
  <w:style w:type="character" w:customStyle="1" w:styleId="1f9">
    <w:name w:val="Название книги1"/>
    <w:uiPriority w:val="99"/>
    <w:rsid w:val="002420B7"/>
    <w:rPr>
      <w:b/>
      <w:smallCaps/>
      <w:spacing w:val="5"/>
    </w:rPr>
  </w:style>
  <w:style w:type="paragraph" w:customStyle="1" w:styleId="CharCharCharChar1">
    <w:name w:val="Char Char Знак Знак Char Char1"/>
    <w:basedOn w:val="a0"/>
    <w:uiPriority w:val="99"/>
    <w:rsid w:val="002420B7"/>
    <w:pPr>
      <w:spacing w:after="160" w:line="240" w:lineRule="exact"/>
      <w:jc w:val="right"/>
    </w:pPr>
    <w:rPr>
      <w:rFonts w:ascii="Times New Roman" w:eastAsia="Times New Roman" w:hAnsi="Times New Roman" w:cs="Arial"/>
      <w:sz w:val="20"/>
      <w:szCs w:val="20"/>
      <w:lang w:val="en-GB"/>
    </w:rPr>
  </w:style>
  <w:style w:type="paragraph" w:customStyle="1" w:styleId="114">
    <w:name w:val="Знак11"/>
    <w:basedOn w:val="a0"/>
    <w:uiPriority w:val="99"/>
    <w:rsid w:val="002420B7"/>
    <w:pPr>
      <w:spacing w:after="160" w:line="240" w:lineRule="exact"/>
      <w:jc w:val="right"/>
    </w:pPr>
    <w:rPr>
      <w:rFonts w:ascii="Times New Roman" w:eastAsia="Times New Roman" w:hAnsi="Times New Roman" w:cs="Arial"/>
      <w:sz w:val="20"/>
      <w:szCs w:val="20"/>
      <w:lang w:val="en-GB"/>
    </w:rPr>
  </w:style>
  <w:style w:type="character" w:styleId="affffffb">
    <w:name w:val="Book Title"/>
    <w:qFormat/>
    <w:rsid w:val="002420B7"/>
    <w:rPr>
      <w:b/>
      <w:smallCaps/>
      <w:spacing w:val="5"/>
    </w:rPr>
  </w:style>
  <w:style w:type="paragraph" w:customStyle="1" w:styleId="1fa">
    <w:name w:val="Знак Знак Знак Знак1"/>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character" w:customStyle="1" w:styleId="EmailStyle117">
    <w:name w:val="EmailStyle117"/>
    <w:uiPriority w:val="99"/>
    <w:semiHidden/>
    <w:rsid w:val="002420B7"/>
    <w:rPr>
      <w:rFonts w:ascii="Arial" w:hAnsi="Arial" w:cs="Arial"/>
      <w:color w:val="auto"/>
      <w:sz w:val="20"/>
      <w:szCs w:val="20"/>
    </w:rPr>
  </w:style>
  <w:style w:type="character" w:customStyle="1" w:styleId="c-text">
    <w:name w:val="c-text"/>
    <w:rsid w:val="002420B7"/>
  </w:style>
  <w:style w:type="paragraph" w:customStyle="1" w:styleId="HEAD3">
    <w:name w:val="HEAD3"/>
    <w:basedOn w:val="a0"/>
    <w:uiPriority w:val="99"/>
    <w:rsid w:val="002420B7"/>
    <w:pPr>
      <w:framePr w:w="4899" w:h="3726" w:hSpace="181" w:wrap="auto" w:vAnchor="page" w:hAnchor="page" w:x="1418" w:y="1068"/>
      <w:spacing w:after="0" w:line="187" w:lineRule="atLeast"/>
      <w:jc w:val="center"/>
    </w:pPr>
    <w:rPr>
      <w:rFonts w:ascii="Kudriashov" w:eastAsia="Times New Roman" w:hAnsi="Kudriashov" w:cs="Kudriashov"/>
      <w:sz w:val="18"/>
      <w:szCs w:val="18"/>
      <w:lang w:eastAsia="ru-RU"/>
    </w:rPr>
  </w:style>
  <w:style w:type="paragraph" w:customStyle="1" w:styleId="affffffc">
    <w:name w:val="Шапка таблицы"/>
    <w:basedOn w:val="a0"/>
    <w:uiPriority w:val="99"/>
    <w:rsid w:val="002420B7"/>
    <w:pPr>
      <w:spacing w:before="60" w:after="60" w:line="240" w:lineRule="auto"/>
      <w:jc w:val="center"/>
    </w:pPr>
    <w:rPr>
      <w:rFonts w:ascii="Arial" w:eastAsia="Times New Roman" w:hAnsi="Arial" w:cs="Arial"/>
      <w:b/>
      <w:bCs/>
      <w:sz w:val="20"/>
      <w:szCs w:val="20"/>
      <w:lang w:eastAsia="ru-RU"/>
    </w:rPr>
  </w:style>
  <w:style w:type="paragraph" w:customStyle="1" w:styleId="HEAD4">
    <w:name w:val="HEAD4"/>
    <w:basedOn w:val="a0"/>
    <w:uiPriority w:val="99"/>
    <w:rsid w:val="002420B7"/>
    <w:pPr>
      <w:framePr w:w="4899" w:h="3726" w:hSpace="181" w:wrap="auto" w:vAnchor="page" w:hAnchor="page" w:x="1418" w:y="1068"/>
      <w:spacing w:after="0" w:line="300" w:lineRule="atLeast"/>
      <w:jc w:val="center"/>
    </w:pPr>
    <w:rPr>
      <w:rFonts w:ascii="NTTimes/Cyrillic" w:eastAsia="Times New Roman" w:hAnsi="NTTimes/Cyrillic" w:cs="NTTimes/Cyrillic"/>
      <w:i/>
      <w:iCs/>
      <w:sz w:val="16"/>
      <w:szCs w:val="16"/>
      <w:lang w:eastAsia="ru-RU"/>
    </w:rPr>
  </w:style>
  <w:style w:type="character" w:customStyle="1" w:styleId="greytext1">
    <w:name w:val="greytext1"/>
    <w:rsid w:val="002420B7"/>
    <w:rPr>
      <w:rFonts w:ascii="Tahoma" w:hAnsi="Tahoma" w:cs="Tahoma" w:hint="default"/>
      <w:color w:val="7F7F7F"/>
      <w:sz w:val="18"/>
      <w:szCs w:val="18"/>
    </w:rPr>
  </w:style>
  <w:style w:type="character" w:customStyle="1" w:styleId="text1">
    <w:name w:val="text1"/>
    <w:rsid w:val="002420B7"/>
    <w:rPr>
      <w:rFonts w:ascii="Tahoma" w:hAnsi="Tahoma" w:cs="Tahoma" w:hint="default"/>
      <w:color w:val="000000"/>
      <w:sz w:val="18"/>
      <w:szCs w:val="18"/>
    </w:rPr>
  </w:style>
  <w:style w:type="character" w:customStyle="1" w:styleId="bodytext1">
    <w:name w:val="bodytext1"/>
    <w:rsid w:val="002420B7"/>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2420B7"/>
    <w:rPr>
      <w:b/>
      <w:bCs/>
      <w:color w:val="505050"/>
      <w:sz w:val="21"/>
      <w:szCs w:val="21"/>
    </w:rPr>
  </w:style>
  <w:style w:type="character" w:customStyle="1" w:styleId="product-specname-inner">
    <w:name w:val="product-spec__name-inner"/>
    <w:basedOn w:val="a1"/>
    <w:rsid w:val="002420B7"/>
  </w:style>
  <w:style w:type="character" w:customStyle="1" w:styleId="product-specvalue-inner">
    <w:name w:val="product-spec__value-inner"/>
    <w:basedOn w:val="a1"/>
    <w:rsid w:val="002420B7"/>
  </w:style>
  <w:style w:type="numbering" w:customStyle="1" w:styleId="2f7">
    <w:name w:val="Нет списка2"/>
    <w:next w:val="a3"/>
    <w:uiPriority w:val="99"/>
    <w:semiHidden/>
    <w:unhideWhenUsed/>
    <w:rsid w:val="0086580F"/>
  </w:style>
  <w:style w:type="character" w:customStyle="1" w:styleId="af2">
    <w:name w:val="Абзац списка Знак"/>
    <w:aliases w:val="SL_Абзац списка Знак,ТЗ список Знак,Абзац списка литеральный Знак,Абзац списка с маркерами Знак,Medium Grid 1 Accent 2 Знак,Цветной список - Акцент 11 Знак,A_маркированный_список Знак,Bullet List Знак,FooterText Знак,numbered Знак"/>
    <w:link w:val="af1"/>
    <w:uiPriority w:val="34"/>
    <w:qFormat/>
    <w:locked/>
    <w:rsid w:val="00C97641"/>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32ADF"/>
    <w:rPr>
      <w:rFonts w:eastAsia="Times New Roman"/>
      <w:sz w:val="22"/>
      <w:lang w:bidi="ar-SA"/>
    </w:rPr>
  </w:style>
  <w:style w:type="paragraph" w:customStyle="1" w:styleId="Standard">
    <w:name w:val="Standard"/>
    <w:link w:val="Standard0"/>
    <w:rsid w:val="00A80E83"/>
    <w:pPr>
      <w:suppressAutoHyphens/>
      <w:textAlignment w:val="baseline"/>
    </w:pPr>
    <w:rPr>
      <w:rFonts w:ascii="Times New Roman" w:eastAsia="Times New Roman" w:hAnsi="Times New Roman"/>
      <w:kern w:val="1"/>
      <w:sz w:val="24"/>
      <w:szCs w:val="24"/>
      <w:lang w:eastAsia="zh-CN"/>
    </w:rPr>
  </w:style>
  <w:style w:type="character" w:customStyle="1" w:styleId="Standard0">
    <w:name w:val="Standard Знак"/>
    <w:link w:val="Standard"/>
    <w:rsid w:val="00A80E83"/>
    <w:rPr>
      <w:rFonts w:ascii="Times New Roman" w:eastAsia="Times New Roman" w:hAnsi="Times New Roman"/>
      <w:kern w:val="1"/>
      <w:sz w:val="24"/>
      <w:szCs w:val="24"/>
      <w:lang w:eastAsia="zh-CN" w:bidi="ar-SA"/>
    </w:rPr>
  </w:style>
  <w:style w:type="character" w:customStyle="1" w:styleId="affffffd">
    <w:name w:val="Символ сноски"/>
    <w:rsid w:val="00844683"/>
    <w:rPr>
      <w:rFonts w:cs="Times New Roman"/>
      <w:vertAlign w:val="superscript"/>
    </w:rPr>
  </w:style>
  <w:style w:type="paragraph" w:customStyle="1" w:styleId="Textbody">
    <w:name w:val="Text body"/>
    <w:basedOn w:val="Standard"/>
    <w:link w:val="Textbody0"/>
    <w:rsid w:val="00DC1444"/>
    <w:pPr>
      <w:jc w:val="both"/>
    </w:pPr>
    <w:rPr>
      <w:sz w:val="28"/>
      <w:szCs w:val="28"/>
    </w:rPr>
  </w:style>
  <w:style w:type="character" w:customStyle="1" w:styleId="Textbody0">
    <w:name w:val="Text body Знак"/>
    <w:link w:val="Textbody"/>
    <w:rsid w:val="00DC1444"/>
    <w:rPr>
      <w:rFonts w:ascii="Times New Roman" w:eastAsia="Times New Roman" w:hAnsi="Times New Roman"/>
      <w:kern w:val="1"/>
      <w:sz w:val="28"/>
      <w:szCs w:val="28"/>
      <w:lang w:eastAsia="zh-CN"/>
    </w:rPr>
  </w:style>
  <w:style w:type="paragraph" w:customStyle="1" w:styleId="xl65">
    <w:name w:val="xl65"/>
    <w:basedOn w:val="a0"/>
    <w:rsid w:val="00866B8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6">
    <w:name w:val="xl66"/>
    <w:basedOn w:val="a0"/>
    <w:rsid w:val="00866B8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9">
    <w:name w:val="xl69"/>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1">
    <w:name w:val="xl71"/>
    <w:basedOn w:val="a0"/>
    <w:rsid w:val="00866B8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2">
    <w:name w:val="xl72"/>
    <w:basedOn w:val="a0"/>
    <w:rsid w:val="00866B8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3">
    <w:name w:val="xl73"/>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4">
    <w:name w:val="xl74"/>
    <w:basedOn w:val="a0"/>
    <w:rsid w:val="00866B8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5">
    <w:name w:val="xl75"/>
    <w:basedOn w:val="a0"/>
    <w:rsid w:val="00866B8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6">
    <w:name w:val="xl76"/>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8">
    <w:name w:val="xl78"/>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0">
    <w:name w:val="xl80"/>
    <w:basedOn w:val="a0"/>
    <w:rsid w:val="00866B89"/>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81">
    <w:name w:val="xl81"/>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82">
    <w:name w:val="xl82"/>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83">
    <w:name w:val="xl83"/>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84">
    <w:name w:val="xl84"/>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5">
    <w:name w:val="xl85"/>
    <w:basedOn w:val="a0"/>
    <w:rsid w:val="00866B8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6">
    <w:name w:val="xl86"/>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7">
    <w:name w:val="xl87"/>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88">
    <w:name w:val="xl88"/>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9">
    <w:name w:val="xl89"/>
    <w:basedOn w:val="a0"/>
    <w:rsid w:val="00866B89"/>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0">
    <w:name w:val="xl90"/>
    <w:basedOn w:val="a0"/>
    <w:rsid w:val="00866B89"/>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1">
    <w:name w:val="xl91"/>
    <w:basedOn w:val="a0"/>
    <w:rsid w:val="00866B8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2">
    <w:name w:val="xl92"/>
    <w:basedOn w:val="a0"/>
    <w:rsid w:val="00866B89"/>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3">
    <w:name w:val="xl93"/>
    <w:basedOn w:val="a0"/>
    <w:rsid w:val="00866B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a0"/>
    <w:rsid w:val="00866B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5">
    <w:name w:val="xl95"/>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96">
    <w:name w:val="xl96"/>
    <w:basedOn w:val="a0"/>
    <w:rsid w:val="00866B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7">
    <w:name w:val="xl97"/>
    <w:basedOn w:val="a0"/>
    <w:rsid w:val="00866B8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8">
    <w:name w:val="xl98"/>
    <w:basedOn w:val="a0"/>
    <w:rsid w:val="00866B8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9">
    <w:name w:val="xl99"/>
    <w:basedOn w:val="a0"/>
    <w:rsid w:val="00866B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0">
    <w:name w:val="xl100"/>
    <w:basedOn w:val="a0"/>
    <w:rsid w:val="00866B8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1">
    <w:name w:val="xl101"/>
    <w:basedOn w:val="a0"/>
    <w:rsid w:val="00866B8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2">
    <w:name w:val="xl102"/>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3">
    <w:name w:val="xl103"/>
    <w:basedOn w:val="a0"/>
    <w:rsid w:val="00866B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FontStyle47">
    <w:name w:val="Font Style47"/>
    <w:uiPriority w:val="99"/>
    <w:rsid w:val="005E58A9"/>
    <w:rPr>
      <w:rFonts w:ascii="Times New Roman" w:hAnsi="Times New Roman" w:cs="Times New Roman"/>
      <w:sz w:val="22"/>
      <w:szCs w:val="22"/>
    </w:rPr>
  </w:style>
  <w:style w:type="paragraph" w:customStyle="1" w:styleId="Style15">
    <w:name w:val="Style15"/>
    <w:basedOn w:val="a0"/>
    <w:uiPriority w:val="99"/>
    <w:rsid w:val="005E58A9"/>
    <w:pPr>
      <w:widowControl w:val="0"/>
      <w:autoSpaceDE w:val="0"/>
      <w:autoSpaceDN w:val="0"/>
      <w:adjustRightInd w:val="0"/>
      <w:spacing w:after="0" w:line="246" w:lineRule="exact"/>
      <w:ind w:firstLine="691"/>
      <w:jc w:val="both"/>
    </w:pPr>
    <w:rPr>
      <w:rFonts w:ascii="Times New Roman" w:eastAsia="Times New Roman" w:hAnsi="Times New Roman"/>
      <w:sz w:val="24"/>
      <w:szCs w:val="24"/>
      <w:lang w:eastAsia="ru-RU"/>
    </w:rPr>
  </w:style>
  <w:style w:type="character" w:customStyle="1" w:styleId="blk">
    <w:name w:val="blk"/>
    <w:basedOn w:val="a1"/>
    <w:rsid w:val="00903978"/>
  </w:style>
  <w:style w:type="paragraph" w:customStyle="1" w:styleId="formattext">
    <w:name w:val="formattext"/>
    <w:basedOn w:val="a0"/>
    <w:rsid w:val="008B3BD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12">
    <w:name w:val="Основной текст с отступом 31"/>
    <w:basedOn w:val="a0"/>
    <w:rsid w:val="00B23772"/>
    <w:pPr>
      <w:spacing w:after="120" w:line="240" w:lineRule="auto"/>
      <w:ind w:left="283"/>
    </w:pPr>
    <w:rPr>
      <w:rFonts w:ascii="Arial" w:eastAsia="Times New Roman" w:hAnsi="Arial" w:cs="Arial"/>
      <w:sz w:val="16"/>
      <w:szCs w:val="16"/>
      <w:lang w:eastAsia="zh-CN"/>
    </w:rPr>
  </w:style>
  <w:style w:type="paragraph" w:customStyle="1" w:styleId="xl104">
    <w:name w:val="xl104"/>
    <w:basedOn w:val="a0"/>
    <w:rsid w:val="0020636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5">
    <w:name w:val="xl105"/>
    <w:basedOn w:val="a0"/>
    <w:rsid w:val="002063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6">
    <w:name w:val="xl106"/>
    <w:basedOn w:val="a0"/>
    <w:rsid w:val="0020636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7">
    <w:name w:val="xl107"/>
    <w:basedOn w:val="a0"/>
    <w:rsid w:val="0020636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fontstyle01">
    <w:name w:val="fontstyle01"/>
    <w:basedOn w:val="a1"/>
    <w:rsid w:val="00F246DD"/>
    <w:rPr>
      <w:rFonts w:ascii="ArialMT" w:hAnsi="ArialMT" w:hint="default"/>
      <w:b w:val="0"/>
      <w:bCs w:val="0"/>
      <w:i w:val="0"/>
      <w:iCs w:val="0"/>
      <w:color w:val="000000"/>
      <w:sz w:val="20"/>
      <w:szCs w:val="20"/>
    </w:rPr>
  </w:style>
  <w:style w:type="paragraph" w:customStyle="1" w:styleId="parametervalue">
    <w:name w:val="parametervalue"/>
    <w:basedOn w:val="a0"/>
    <w:rsid w:val="008D64C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28bf8a64b8551e1msonormal">
    <w:name w:val="228bf8a64b8551e1msonormal"/>
    <w:basedOn w:val="a0"/>
    <w:rsid w:val="00B31E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wmi-callto">
    <w:name w:val="wmi-callto"/>
    <w:basedOn w:val="a1"/>
    <w:rsid w:val="00B31E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81312">
      <w:bodyDiv w:val="1"/>
      <w:marLeft w:val="0"/>
      <w:marRight w:val="0"/>
      <w:marTop w:val="0"/>
      <w:marBottom w:val="0"/>
      <w:divBdr>
        <w:top w:val="none" w:sz="0" w:space="0" w:color="auto"/>
        <w:left w:val="none" w:sz="0" w:space="0" w:color="auto"/>
        <w:bottom w:val="none" w:sz="0" w:space="0" w:color="auto"/>
        <w:right w:val="none" w:sz="0" w:space="0" w:color="auto"/>
      </w:divBdr>
    </w:div>
    <w:div w:id="103624121">
      <w:bodyDiv w:val="1"/>
      <w:marLeft w:val="0"/>
      <w:marRight w:val="0"/>
      <w:marTop w:val="0"/>
      <w:marBottom w:val="0"/>
      <w:divBdr>
        <w:top w:val="none" w:sz="0" w:space="0" w:color="auto"/>
        <w:left w:val="none" w:sz="0" w:space="0" w:color="auto"/>
        <w:bottom w:val="none" w:sz="0" w:space="0" w:color="auto"/>
        <w:right w:val="none" w:sz="0" w:space="0" w:color="auto"/>
      </w:divBdr>
    </w:div>
    <w:div w:id="120072448">
      <w:bodyDiv w:val="1"/>
      <w:marLeft w:val="0"/>
      <w:marRight w:val="0"/>
      <w:marTop w:val="0"/>
      <w:marBottom w:val="0"/>
      <w:divBdr>
        <w:top w:val="none" w:sz="0" w:space="0" w:color="auto"/>
        <w:left w:val="none" w:sz="0" w:space="0" w:color="auto"/>
        <w:bottom w:val="none" w:sz="0" w:space="0" w:color="auto"/>
        <w:right w:val="none" w:sz="0" w:space="0" w:color="auto"/>
      </w:divBdr>
    </w:div>
    <w:div w:id="340937148">
      <w:bodyDiv w:val="1"/>
      <w:marLeft w:val="0"/>
      <w:marRight w:val="0"/>
      <w:marTop w:val="0"/>
      <w:marBottom w:val="0"/>
      <w:divBdr>
        <w:top w:val="none" w:sz="0" w:space="0" w:color="auto"/>
        <w:left w:val="none" w:sz="0" w:space="0" w:color="auto"/>
        <w:bottom w:val="none" w:sz="0" w:space="0" w:color="auto"/>
        <w:right w:val="none" w:sz="0" w:space="0" w:color="auto"/>
      </w:divBdr>
    </w:div>
    <w:div w:id="402918894">
      <w:bodyDiv w:val="1"/>
      <w:marLeft w:val="0"/>
      <w:marRight w:val="0"/>
      <w:marTop w:val="0"/>
      <w:marBottom w:val="0"/>
      <w:divBdr>
        <w:top w:val="none" w:sz="0" w:space="0" w:color="auto"/>
        <w:left w:val="none" w:sz="0" w:space="0" w:color="auto"/>
        <w:bottom w:val="none" w:sz="0" w:space="0" w:color="auto"/>
        <w:right w:val="none" w:sz="0" w:space="0" w:color="auto"/>
      </w:divBdr>
    </w:div>
    <w:div w:id="414204372">
      <w:bodyDiv w:val="1"/>
      <w:marLeft w:val="0"/>
      <w:marRight w:val="0"/>
      <w:marTop w:val="0"/>
      <w:marBottom w:val="0"/>
      <w:divBdr>
        <w:top w:val="none" w:sz="0" w:space="0" w:color="auto"/>
        <w:left w:val="none" w:sz="0" w:space="0" w:color="auto"/>
        <w:bottom w:val="none" w:sz="0" w:space="0" w:color="auto"/>
        <w:right w:val="none" w:sz="0" w:space="0" w:color="auto"/>
      </w:divBdr>
      <w:divsChild>
        <w:div w:id="675620023">
          <w:marLeft w:val="0"/>
          <w:marRight w:val="0"/>
          <w:marTop w:val="0"/>
          <w:marBottom w:val="0"/>
          <w:divBdr>
            <w:top w:val="none" w:sz="0" w:space="0" w:color="auto"/>
            <w:left w:val="none" w:sz="0" w:space="0" w:color="auto"/>
            <w:bottom w:val="none" w:sz="0" w:space="0" w:color="auto"/>
            <w:right w:val="none" w:sz="0" w:space="0" w:color="auto"/>
          </w:divBdr>
        </w:div>
      </w:divsChild>
    </w:div>
    <w:div w:id="578254984">
      <w:bodyDiv w:val="1"/>
      <w:marLeft w:val="0"/>
      <w:marRight w:val="0"/>
      <w:marTop w:val="0"/>
      <w:marBottom w:val="0"/>
      <w:divBdr>
        <w:top w:val="none" w:sz="0" w:space="0" w:color="auto"/>
        <w:left w:val="none" w:sz="0" w:space="0" w:color="auto"/>
        <w:bottom w:val="none" w:sz="0" w:space="0" w:color="auto"/>
        <w:right w:val="none" w:sz="0" w:space="0" w:color="auto"/>
      </w:divBdr>
    </w:div>
    <w:div w:id="725572534">
      <w:bodyDiv w:val="1"/>
      <w:marLeft w:val="0"/>
      <w:marRight w:val="0"/>
      <w:marTop w:val="0"/>
      <w:marBottom w:val="0"/>
      <w:divBdr>
        <w:top w:val="none" w:sz="0" w:space="0" w:color="auto"/>
        <w:left w:val="none" w:sz="0" w:space="0" w:color="auto"/>
        <w:bottom w:val="none" w:sz="0" w:space="0" w:color="auto"/>
        <w:right w:val="none" w:sz="0" w:space="0" w:color="auto"/>
      </w:divBdr>
    </w:div>
    <w:div w:id="740102459">
      <w:bodyDiv w:val="1"/>
      <w:marLeft w:val="0"/>
      <w:marRight w:val="0"/>
      <w:marTop w:val="0"/>
      <w:marBottom w:val="0"/>
      <w:divBdr>
        <w:top w:val="none" w:sz="0" w:space="0" w:color="auto"/>
        <w:left w:val="none" w:sz="0" w:space="0" w:color="auto"/>
        <w:bottom w:val="none" w:sz="0" w:space="0" w:color="auto"/>
        <w:right w:val="none" w:sz="0" w:space="0" w:color="auto"/>
      </w:divBdr>
    </w:div>
    <w:div w:id="1054620848">
      <w:bodyDiv w:val="1"/>
      <w:marLeft w:val="0"/>
      <w:marRight w:val="0"/>
      <w:marTop w:val="0"/>
      <w:marBottom w:val="0"/>
      <w:divBdr>
        <w:top w:val="none" w:sz="0" w:space="0" w:color="auto"/>
        <w:left w:val="none" w:sz="0" w:space="0" w:color="auto"/>
        <w:bottom w:val="none" w:sz="0" w:space="0" w:color="auto"/>
        <w:right w:val="none" w:sz="0" w:space="0" w:color="auto"/>
      </w:divBdr>
    </w:div>
    <w:div w:id="1166630548">
      <w:bodyDiv w:val="1"/>
      <w:marLeft w:val="0"/>
      <w:marRight w:val="0"/>
      <w:marTop w:val="0"/>
      <w:marBottom w:val="0"/>
      <w:divBdr>
        <w:top w:val="none" w:sz="0" w:space="0" w:color="auto"/>
        <w:left w:val="none" w:sz="0" w:space="0" w:color="auto"/>
        <w:bottom w:val="none" w:sz="0" w:space="0" w:color="auto"/>
        <w:right w:val="none" w:sz="0" w:space="0" w:color="auto"/>
      </w:divBdr>
    </w:div>
    <w:div w:id="1175804463">
      <w:bodyDiv w:val="1"/>
      <w:marLeft w:val="0"/>
      <w:marRight w:val="0"/>
      <w:marTop w:val="0"/>
      <w:marBottom w:val="0"/>
      <w:divBdr>
        <w:top w:val="none" w:sz="0" w:space="0" w:color="auto"/>
        <w:left w:val="none" w:sz="0" w:space="0" w:color="auto"/>
        <w:bottom w:val="none" w:sz="0" w:space="0" w:color="auto"/>
        <w:right w:val="none" w:sz="0" w:space="0" w:color="auto"/>
      </w:divBdr>
    </w:div>
    <w:div w:id="1190876875">
      <w:bodyDiv w:val="1"/>
      <w:marLeft w:val="0"/>
      <w:marRight w:val="0"/>
      <w:marTop w:val="0"/>
      <w:marBottom w:val="0"/>
      <w:divBdr>
        <w:top w:val="none" w:sz="0" w:space="0" w:color="auto"/>
        <w:left w:val="none" w:sz="0" w:space="0" w:color="auto"/>
        <w:bottom w:val="none" w:sz="0" w:space="0" w:color="auto"/>
        <w:right w:val="none" w:sz="0" w:space="0" w:color="auto"/>
      </w:divBdr>
      <w:divsChild>
        <w:div w:id="1961955828">
          <w:marLeft w:val="0"/>
          <w:marRight w:val="0"/>
          <w:marTop w:val="0"/>
          <w:marBottom w:val="0"/>
          <w:divBdr>
            <w:top w:val="none" w:sz="0" w:space="0" w:color="auto"/>
            <w:left w:val="none" w:sz="0" w:space="0" w:color="auto"/>
            <w:bottom w:val="none" w:sz="0" w:space="0" w:color="auto"/>
            <w:right w:val="none" w:sz="0" w:space="0" w:color="auto"/>
          </w:divBdr>
        </w:div>
      </w:divsChild>
    </w:div>
    <w:div w:id="1439763786">
      <w:bodyDiv w:val="1"/>
      <w:marLeft w:val="0"/>
      <w:marRight w:val="0"/>
      <w:marTop w:val="0"/>
      <w:marBottom w:val="0"/>
      <w:divBdr>
        <w:top w:val="none" w:sz="0" w:space="0" w:color="auto"/>
        <w:left w:val="none" w:sz="0" w:space="0" w:color="auto"/>
        <w:bottom w:val="none" w:sz="0" w:space="0" w:color="auto"/>
        <w:right w:val="none" w:sz="0" w:space="0" w:color="auto"/>
      </w:divBdr>
      <w:divsChild>
        <w:div w:id="447240264">
          <w:marLeft w:val="0"/>
          <w:marRight w:val="0"/>
          <w:marTop w:val="0"/>
          <w:marBottom w:val="0"/>
          <w:divBdr>
            <w:top w:val="none" w:sz="0" w:space="0" w:color="auto"/>
            <w:left w:val="none" w:sz="0" w:space="0" w:color="auto"/>
            <w:bottom w:val="none" w:sz="0" w:space="0" w:color="auto"/>
            <w:right w:val="none" w:sz="0" w:space="0" w:color="auto"/>
          </w:divBdr>
        </w:div>
      </w:divsChild>
    </w:div>
    <w:div w:id="1480464378">
      <w:bodyDiv w:val="1"/>
      <w:marLeft w:val="0"/>
      <w:marRight w:val="0"/>
      <w:marTop w:val="0"/>
      <w:marBottom w:val="0"/>
      <w:divBdr>
        <w:top w:val="none" w:sz="0" w:space="0" w:color="auto"/>
        <w:left w:val="none" w:sz="0" w:space="0" w:color="auto"/>
        <w:bottom w:val="none" w:sz="0" w:space="0" w:color="auto"/>
        <w:right w:val="none" w:sz="0" w:space="0" w:color="auto"/>
      </w:divBdr>
    </w:div>
    <w:div w:id="1485661628">
      <w:bodyDiv w:val="1"/>
      <w:marLeft w:val="0"/>
      <w:marRight w:val="0"/>
      <w:marTop w:val="0"/>
      <w:marBottom w:val="0"/>
      <w:divBdr>
        <w:top w:val="none" w:sz="0" w:space="0" w:color="auto"/>
        <w:left w:val="none" w:sz="0" w:space="0" w:color="auto"/>
        <w:bottom w:val="none" w:sz="0" w:space="0" w:color="auto"/>
        <w:right w:val="none" w:sz="0" w:space="0" w:color="auto"/>
      </w:divBdr>
    </w:div>
    <w:div w:id="1492984319">
      <w:bodyDiv w:val="1"/>
      <w:marLeft w:val="0"/>
      <w:marRight w:val="0"/>
      <w:marTop w:val="0"/>
      <w:marBottom w:val="0"/>
      <w:divBdr>
        <w:top w:val="none" w:sz="0" w:space="0" w:color="auto"/>
        <w:left w:val="none" w:sz="0" w:space="0" w:color="auto"/>
        <w:bottom w:val="none" w:sz="0" w:space="0" w:color="auto"/>
        <w:right w:val="none" w:sz="0" w:space="0" w:color="auto"/>
      </w:divBdr>
    </w:div>
    <w:div w:id="1554534459">
      <w:bodyDiv w:val="1"/>
      <w:marLeft w:val="0"/>
      <w:marRight w:val="0"/>
      <w:marTop w:val="0"/>
      <w:marBottom w:val="0"/>
      <w:divBdr>
        <w:top w:val="none" w:sz="0" w:space="0" w:color="auto"/>
        <w:left w:val="none" w:sz="0" w:space="0" w:color="auto"/>
        <w:bottom w:val="none" w:sz="0" w:space="0" w:color="auto"/>
        <w:right w:val="none" w:sz="0" w:space="0" w:color="auto"/>
      </w:divBdr>
    </w:div>
    <w:div w:id="1719665671">
      <w:bodyDiv w:val="1"/>
      <w:marLeft w:val="0"/>
      <w:marRight w:val="0"/>
      <w:marTop w:val="0"/>
      <w:marBottom w:val="0"/>
      <w:divBdr>
        <w:top w:val="none" w:sz="0" w:space="0" w:color="auto"/>
        <w:left w:val="none" w:sz="0" w:space="0" w:color="auto"/>
        <w:bottom w:val="none" w:sz="0" w:space="0" w:color="auto"/>
        <w:right w:val="none" w:sz="0" w:space="0" w:color="auto"/>
      </w:divBdr>
    </w:div>
    <w:div w:id="19786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6B4B7-0437-416E-8CF8-28144FF7C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1139</TotalTime>
  <Pages>11</Pages>
  <Words>4841</Words>
  <Characters>27600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32377</CharactersWithSpaces>
  <SharedDoc>false</SharedDoc>
  <HLinks>
    <vt:vector size="12" baseType="variant">
      <vt:variant>
        <vt:i4>2818122</vt:i4>
      </vt:variant>
      <vt:variant>
        <vt:i4>3</vt:i4>
      </vt:variant>
      <vt:variant>
        <vt:i4>0</vt:i4>
      </vt:variant>
      <vt:variant>
        <vt:i4>5</vt:i4>
      </vt:variant>
      <vt:variant>
        <vt:lpwstr>mailto:les.hta@mail.ru</vt:lpwstr>
      </vt:variant>
      <vt:variant>
        <vt:lpwstr/>
      </vt:variant>
      <vt:variant>
        <vt:i4>1179746</vt:i4>
      </vt:variant>
      <vt:variant>
        <vt:i4>0</vt:i4>
      </vt:variant>
      <vt:variant>
        <vt:i4>0</vt:i4>
      </vt:variant>
      <vt:variant>
        <vt:i4>5</vt:i4>
      </vt:variant>
      <vt:variant>
        <vt:lpwstr>mailto:kurort-byx@yandex.ru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Ястребова Ирина Геннадьевна</dc:creator>
  <cp:lastModifiedBy>060213</cp:lastModifiedBy>
  <cp:revision>46</cp:revision>
  <cp:lastPrinted>2024-03-14T09:30:00Z</cp:lastPrinted>
  <dcterms:created xsi:type="dcterms:W3CDTF">2023-02-08T07:18:00Z</dcterms:created>
  <dcterms:modified xsi:type="dcterms:W3CDTF">2024-04-16T07:56:00Z</dcterms:modified>
</cp:coreProperties>
</file>