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C0008" w14:textId="05F5A708"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F36AFA">
        <w:rPr>
          <w:rFonts w:ascii="Times New Roman" w:hAnsi="Times New Roman" w:cs="Times New Roman"/>
          <w:b/>
          <w:bCs/>
          <w:sz w:val="24"/>
          <w:szCs w:val="24"/>
        </w:rPr>
        <w:t>___</w:t>
      </w:r>
      <w:r w:rsidR="00335011" w:rsidRPr="00335011">
        <w:rPr>
          <w:rFonts w:ascii="Times New Roman" w:hAnsi="Times New Roman" w:cs="Times New Roman"/>
          <w:b/>
          <w:bCs/>
          <w:sz w:val="24"/>
          <w:szCs w:val="24"/>
        </w:rPr>
        <w:t>/24/38ДС</w:t>
      </w:r>
    </w:p>
    <w:p w14:paraId="2CBA1F7B" w14:textId="7B863766"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275EF7">
        <w:rPr>
          <w:rFonts w:ascii="Times New Roman" w:hAnsi="Times New Roman" w:cs="Times New Roman"/>
          <w:b/>
          <w:bCs/>
          <w:sz w:val="24"/>
          <w:szCs w:val="24"/>
        </w:rPr>
        <w:t>карнавальных костюмов</w:t>
      </w:r>
      <w:r w:rsidRPr="00C16723">
        <w:rPr>
          <w:rFonts w:ascii="Times New Roman" w:hAnsi="Times New Roman" w:cs="Times New Roman"/>
          <w:sz w:val="24"/>
          <w:szCs w:val="24"/>
        </w:rPr>
        <w:t xml:space="preserve"> </w:t>
      </w:r>
    </w:p>
    <w:p w14:paraId="7B566CB9" w14:textId="7AF79552"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275EF7" w:rsidRPr="00275EF7">
        <w:rPr>
          <w:rFonts w:ascii="Times New Roman" w:hAnsi="Times New Roman" w:cs="Times New Roman"/>
          <w:sz w:val="24"/>
          <w:szCs w:val="24"/>
        </w:rPr>
        <w:t>242781477947778140100100020000000244</w:t>
      </w:r>
      <w:r w:rsidRPr="00C16723">
        <w:rPr>
          <w:rFonts w:ascii="Times New Roman" w:hAnsi="Times New Roman" w:cs="Times New Roman"/>
          <w:sz w:val="24"/>
          <w:szCs w:val="24"/>
        </w:rPr>
        <w:t>)</w:t>
      </w:r>
    </w:p>
    <w:p w14:paraId="3D95FA81"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3DB80619"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7CEC1C0" w14:textId="28D8EAFF"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F36AFA">
        <w:rPr>
          <w:rFonts w:ascii="Times New Roman" w:hAnsi="Times New Roman" w:cs="Times New Roman"/>
          <w:sz w:val="24"/>
          <w:szCs w:val="24"/>
        </w:rPr>
        <w:t>__</w:t>
      </w:r>
      <w:r w:rsidR="00F4745E">
        <w:rPr>
          <w:rFonts w:ascii="Times New Roman" w:hAnsi="Times New Roman" w:cs="Times New Roman"/>
          <w:sz w:val="24"/>
          <w:szCs w:val="24"/>
        </w:rPr>
        <w:t>.04</w:t>
      </w:r>
      <w:r w:rsidR="00A5141C">
        <w:rPr>
          <w:rFonts w:ascii="Times New Roman" w:hAnsi="Times New Roman" w:cs="Times New Roman"/>
          <w:sz w:val="24"/>
          <w:szCs w:val="24"/>
        </w:rPr>
        <w:t>.</w:t>
      </w:r>
      <w:r>
        <w:rPr>
          <w:rFonts w:ascii="Times New Roman" w:hAnsi="Times New Roman" w:cs="Times New Roman"/>
          <w:sz w:val="24"/>
          <w:szCs w:val="24"/>
        </w:rPr>
        <w:t>20</w:t>
      </w:r>
      <w:r w:rsidR="002C4B48" w:rsidRPr="00713573">
        <w:rPr>
          <w:rFonts w:ascii="Times New Roman" w:hAnsi="Times New Roman" w:cs="Times New Roman"/>
          <w:sz w:val="24"/>
          <w:szCs w:val="24"/>
        </w:rPr>
        <w:t>2</w:t>
      </w:r>
      <w:r w:rsidR="0014435B" w:rsidRPr="00713573">
        <w:rPr>
          <w:rFonts w:ascii="Times New Roman" w:hAnsi="Times New Roman" w:cs="Times New Roman"/>
          <w:sz w:val="24"/>
          <w:szCs w:val="24"/>
        </w:rPr>
        <w:t>4</w:t>
      </w:r>
      <w:r w:rsidR="00E82EB6">
        <w:rPr>
          <w:rFonts w:ascii="Times New Roman" w:hAnsi="Times New Roman" w:cs="Times New Roman"/>
          <w:sz w:val="24"/>
          <w:szCs w:val="24"/>
        </w:rPr>
        <w:t xml:space="preserve"> г.</w:t>
      </w:r>
    </w:p>
    <w:p w14:paraId="31EBC6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246DB7" w14:textId="559D5F56" w:rsidR="00C16723" w:rsidRPr="00193BE2" w:rsidRDefault="00713573"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ГБДОУ детский сад № 38</w:t>
      </w:r>
      <w:r w:rsidR="00CC4525" w:rsidRPr="00CC4525">
        <w:rPr>
          <w:rFonts w:ascii="Times New Roman" w:hAnsi="Times New Roman" w:cs="Times New Roman"/>
          <w:sz w:val="24"/>
          <w:szCs w:val="24"/>
        </w:rPr>
        <w:t xml:space="preserve"> Приморского  района Санкт-Петербурга, именуемое в дальнейшем «Заказчик», в лице</w:t>
      </w:r>
      <w:r>
        <w:rPr>
          <w:rFonts w:ascii="Times New Roman" w:hAnsi="Times New Roman" w:cs="Times New Roman"/>
          <w:sz w:val="24"/>
          <w:szCs w:val="24"/>
        </w:rPr>
        <w:t xml:space="preserve"> заведующего Воронковой Дины Алексеевны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w:t>
      </w:r>
      <w:r w:rsidR="00092FF2">
        <w:rPr>
          <w:rFonts w:ascii="Times New Roman" w:hAnsi="Times New Roman" w:cs="Times New Roman"/>
          <w:sz w:val="24"/>
          <w:szCs w:val="24"/>
        </w:rPr>
        <w:t xml:space="preserve"> </w:t>
      </w:r>
      <w:r w:rsidR="00F36AFA">
        <w:rPr>
          <w:rFonts w:ascii="Times New Roman" w:hAnsi="Times New Roman" w:cs="Times New Roman"/>
          <w:sz w:val="24"/>
          <w:szCs w:val="24"/>
        </w:rPr>
        <w:t>__________________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в лице </w:t>
      </w:r>
      <w:r w:rsidR="00F36AFA">
        <w:rPr>
          <w:rFonts w:ascii="Times New Roman" w:hAnsi="Times New Roman" w:cs="Times New Roman"/>
          <w:sz w:val="24"/>
          <w:szCs w:val="24"/>
        </w:rPr>
        <w:t>_______________</w:t>
      </w:r>
      <w:r w:rsidR="00092FF2">
        <w:rPr>
          <w:rFonts w:ascii="Times New Roman" w:hAnsi="Times New Roman" w:cs="Times New Roman"/>
          <w:sz w:val="24"/>
          <w:szCs w:val="24"/>
        </w:rPr>
        <w:t xml:space="preserve">, </w:t>
      </w:r>
      <w:hyperlink w:anchor="Par462" w:history="1"/>
      <w:r w:rsidR="00C16723" w:rsidRPr="00C16723">
        <w:rPr>
          <w:rFonts w:ascii="Times New Roman" w:hAnsi="Times New Roman" w:cs="Times New Roman"/>
          <w:sz w:val="24"/>
          <w:szCs w:val="24"/>
        </w:rPr>
        <w:t xml:space="preserve">действующего на основании </w:t>
      </w:r>
      <w:r w:rsidR="00A5141C">
        <w:rPr>
          <w:rFonts w:ascii="Times New Roman" w:hAnsi="Times New Roman" w:cs="Times New Roman"/>
          <w:sz w:val="24"/>
          <w:szCs w:val="24"/>
        </w:rPr>
        <w:t>Устава</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193BE2">
        <w:rPr>
          <w:rFonts w:ascii="Times New Roman" w:hAnsi="Times New Roman" w:cs="Times New Roman"/>
          <w:sz w:val="24"/>
          <w:szCs w:val="24"/>
        </w:rPr>
        <w:t xml:space="preserve">соответствии </w:t>
      </w:r>
      <w:r w:rsidR="00276B8A" w:rsidRPr="00193BE2">
        <w:rPr>
          <w:rFonts w:ascii="Times New Roman" w:hAnsi="Times New Roman" w:cs="Times New Roman"/>
          <w:sz w:val="24"/>
          <w:szCs w:val="24"/>
        </w:rPr>
        <w:t xml:space="preserve">с </w:t>
      </w:r>
      <w:r w:rsidR="007879D8" w:rsidRPr="00193BE2">
        <w:rPr>
          <w:rFonts w:ascii="Times New Roman" w:hAnsi="Times New Roman" w:cs="Times New Roman"/>
          <w:sz w:val="24"/>
          <w:szCs w:val="24"/>
        </w:rPr>
        <w:t xml:space="preserve">п. </w:t>
      </w:r>
      <w:r w:rsidR="00193BE2" w:rsidRPr="00193BE2">
        <w:rPr>
          <w:rFonts w:ascii="Times New Roman" w:hAnsi="Times New Roman" w:cs="Times New Roman"/>
          <w:sz w:val="24"/>
          <w:szCs w:val="24"/>
        </w:rPr>
        <w:t>5</w:t>
      </w:r>
      <w:r w:rsidR="007879D8" w:rsidRPr="00193BE2">
        <w:rPr>
          <w:rFonts w:ascii="Times New Roman" w:hAnsi="Times New Roman" w:cs="Times New Roman"/>
          <w:sz w:val="24"/>
          <w:szCs w:val="24"/>
        </w:rPr>
        <w:t xml:space="preserve"> ч. 1 ст. 93</w:t>
      </w:r>
      <w:r w:rsidR="00C16723" w:rsidRPr="00193BE2">
        <w:rPr>
          <w:rFonts w:ascii="Times New Roman" w:hAnsi="Times New Roman" w:cs="Times New Roman"/>
          <w:sz w:val="24"/>
          <w:szCs w:val="24"/>
        </w:rPr>
        <w:t xml:space="preserve"> Федерального закона от 5 апреля 2013 г. </w:t>
      </w:r>
      <w:r w:rsidR="00CC4525" w:rsidRPr="00193BE2">
        <w:rPr>
          <w:rFonts w:ascii="Times New Roman" w:hAnsi="Times New Roman" w:cs="Times New Roman"/>
          <w:sz w:val="24"/>
          <w:szCs w:val="24"/>
        </w:rPr>
        <w:t>№ 44-ФЗ «</w:t>
      </w:r>
      <w:r w:rsidR="00C16723" w:rsidRPr="00193BE2">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193BE2">
        <w:rPr>
          <w:rFonts w:ascii="Times New Roman" w:hAnsi="Times New Roman" w:cs="Times New Roman"/>
          <w:sz w:val="24"/>
          <w:szCs w:val="24"/>
        </w:rPr>
        <w:t>арственных и муниципальных нужд»</w:t>
      </w:r>
      <w:r w:rsidR="00C16723" w:rsidRPr="00193BE2">
        <w:rPr>
          <w:rFonts w:ascii="Times New Roman" w:hAnsi="Times New Roman" w:cs="Times New Roman"/>
          <w:sz w:val="24"/>
          <w:szCs w:val="24"/>
        </w:rPr>
        <w:t xml:space="preserve"> (далее - ФЗ </w:t>
      </w:r>
      <w:r w:rsidR="00CC4525" w:rsidRPr="00193BE2">
        <w:rPr>
          <w:rFonts w:ascii="Times New Roman" w:hAnsi="Times New Roman" w:cs="Times New Roman"/>
          <w:sz w:val="24"/>
          <w:szCs w:val="24"/>
        </w:rPr>
        <w:t>№</w:t>
      </w:r>
      <w:r w:rsidR="00C16723" w:rsidRPr="00193BE2">
        <w:rPr>
          <w:rFonts w:ascii="Times New Roman" w:hAnsi="Times New Roman" w:cs="Times New Roman"/>
          <w:sz w:val="24"/>
          <w:szCs w:val="24"/>
        </w:rPr>
        <w:t xml:space="preserve"> 44) заключили настоящий Контракт  (далее - Контракт) о нижеследующем:</w:t>
      </w:r>
    </w:p>
    <w:p w14:paraId="3991E038"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2C539C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1EB764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A86AA2" w14:textId="5EBA7B2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275EF7">
        <w:rPr>
          <w:rFonts w:ascii="Times New Roman" w:hAnsi="Times New Roman" w:cs="Times New Roman"/>
          <w:b/>
          <w:sz w:val="24"/>
          <w:szCs w:val="24"/>
        </w:rPr>
        <w:t>карнавальных костюмов для нужд</w:t>
      </w:r>
      <w:r w:rsidR="00C733D2" w:rsidRPr="00C733D2">
        <w:rPr>
          <w:rFonts w:ascii="Times New Roman" w:hAnsi="Times New Roman" w:cs="Times New Roman"/>
          <w:b/>
          <w:bCs/>
          <w:sz w:val="24"/>
          <w:szCs w:val="24"/>
        </w:rPr>
        <w:t xml:space="preserve"> ГБДОУ детский сад № 38 Приморского района Санкт-Петербурга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40FB71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49EF0EDF"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31A58FA"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54D45219"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705E7CD8" w14:textId="05BCD20F" w:rsidR="00C16723" w:rsidRPr="00A5141C" w:rsidRDefault="00C16723" w:rsidP="001E2225">
      <w:pPr>
        <w:autoSpaceDE w:val="0"/>
        <w:autoSpaceDN w:val="0"/>
        <w:adjustRightInd w:val="0"/>
        <w:spacing w:after="0" w:line="240" w:lineRule="auto"/>
        <w:ind w:firstLine="540"/>
        <w:jc w:val="both"/>
        <w:rPr>
          <w:rFonts w:ascii="Times New Roman" w:hAnsi="Times New Roman" w:cs="Times New Roman"/>
          <w:i/>
          <w:iCs/>
          <w:sz w:val="24"/>
          <w:szCs w:val="24"/>
        </w:rPr>
      </w:pPr>
      <w:r w:rsidRPr="00C16723">
        <w:rPr>
          <w:rFonts w:ascii="Times New Roman" w:hAnsi="Times New Roman" w:cs="Times New Roman"/>
          <w:sz w:val="24"/>
          <w:szCs w:val="24"/>
        </w:rPr>
        <w:t xml:space="preserve">2.1. Цена Контракта составляет </w:t>
      </w:r>
      <w:r w:rsidR="008C18CE">
        <w:rPr>
          <w:rFonts w:ascii="Times New Roman" w:hAnsi="Times New Roman" w:cs="Times New Roman"/>
          <w:b/>
          <w:bCs/>
          <w:sz w:val="24"/>
          <w:szCs w:val="24"/>
        </w:rPr>
        <w:t>_____</w:t>
      </w:r>
      <w:r w:rsidR="00A5141C" w:rsidRPr="00A5141C">
        <w:rPr>
          <w:rFonts w:ascii="Times New Roman" w:hAnsi="Times New Roman" w:cs="Times New Roman"/>
          <w:b/>
          <w:bCs/>
          <w:sz w:val="24"/>
          <w:szCs w:val="24"/>
        </w:rPr>
        <w:t xml:space="preserve"> </w:t>
      </w:r>
      <w:r w:rsidRPr="00A5141C">
        <w:rPr>
          <w:rFonts w:ascii="Times New Roman" w:hAnsi="Times New Roman" w:cs="Times New Roman"/>
          <w:b/>
          <w:bCs/>
          <w:sz w:val="24"/>
          <w:szCs w:val="24"/>
        </w:rPr>
        <w:t xml:space="preserve">рублей </w:t>
      </w:r>
      <w:r w:rsidR="008C18CE">
        <w:rPr>
          <w:rFonts w:ascii="Times New Roman" w:hAnsi="Times New Roman" w:cs="Times New Roman"/>
          <w:b/>
          <w:bCs/>
          <w:sz w:val="24"/>
          <w:szCs w:val="24"/>
        </w:rPr>
        <w:t>___</w:t>
      </w:r>
      <w:r w:rsidRPr="00A5141C">
        <w:rPr>
          <w:rFonts w:ascii="Times New Roman" w:hAnsi="Times New Roman" w:cs="Times New Roman"/>
          <w:b/>
          <w:bCs/>
          <w:sz w:val="24"/>
          <w:szCs w:val="24"/>
        </w:rPr>
        <w:t xml:space="preserve"> копеек (</w:t>
      </w:r>
      <w:r w:rsidR="008C18CE">
        <w:rPr>
          <w:rFonts w:ascii="Times New Roman" w:hAnsi="Times New Roman" w:cs="Times New Roman"/>
          <w:b/>
          <w:bCs/>
          <w:sz w:val="24"/>
          <w:szCs w:val="24"/>
        </w:rPr>
        <w:t>____________</w:t>
      </w:r>
      <w:r w:rsidR="00092FF2">
        <w:rPr>
          <w:rFonts w:ascii="Times New Roman" w:hAnsi="Times New Roman" w:cs="Times New Roman"/>
          <w:b/>
          <w:bCs/>
          <w:sz w:val="24"/>
          <w:szCs w:val="24"/>
        </w:rPr>
        <w:t xml:space="preserve"> </w:t>
      </w:r>
      <w:r w:rsidR="00A5141C" w:rsidRPr="00A5141C">
        <w:rPr>
          <w:rFonts w:ascii="Times New Roman" w:hAnsi="Times New Roman" w:cs="Times New Roman"/>
          <w:b/>
          <w:bCs/>
          <w:sz w:val="24"/>
          <w:szCs w:val="24"/>
        </w:rPr>
        <w:t xml:space="preserve">рублей </w:t>
      </w:r>
      <w:r w:rsidR="008C18CE">
        <w:rPr>
          <w:rFonts w:ascii="Times New Roman" w:hAnsi="Times New Roman" w:cs="Times New Roman"/>
          <w:b/>
          <w:bCs/>
          <w:sz w:val="24"/>
          <w:szCs w:val="24"/>
        </w:rPr>
        <w:t>__</w:t>
      </w:r>
      <w:r w:rsidR="00A5141C" w:rsidRPr="00A5141C">
        <w:rPr>
          <w:rFonts w:ascii="Times New Roman" w:hAnsi="Times New Roman" w:cs="Times New Roman"/>
          <w:b/>
          <w:bCs/>
          <w:sz w:val="24"/>
          <w:szCs w:val="24"/>
        </w:rPr>
        <w:t xml:space="preserve"> копеек</w:t>
      </w:r>
      <w:r w:rsidRPr="00A5141C">
        <w:rPr>
          <w:rFonts w:ascii="Times New Roman" w:hAnsi="Times New Roman" w:cs="Times New Roman"/>
          <w:b/>
          <w:bCs/>
          <w:sz w:val="24"/>
          <w:szCs w:val="24"/>
        </w:rPr>
        <w:t>)</w:t>
      </w:r>
      <w:r w:rsidRPr="00A5141C">
        <w:rPr>
          <w:rFonts w:ascii="Times New Roman" w:hAnsi="Times New Roman" w:cs="Times New Roman"/>
          <w:sz w:val="24"/>
          <w:szCs w:val="24"/>
        </w:rPr>
        <w:t xml:space="preserve">, </w:t>
      </w:r>
      <w:r w:rsidR="008C18CE" w:rsidRPr="008C18CE">
        <w:rPr>
          <w:rFonts w:ascii="Times New Roman" w:hAnsi="Times New Roman" w:cs="Times New Roman"/>
          <w:i/>
          <w:iCs/>
          <w:sz w:val="24"/>
          <w:szCs w:val="24"/>
        </w:rPr>
        <w:t>в том числе НДС</w:t>
      </w:r>
      <w:r w:rsidR="008C18CE">
        <w:rPr>
          <w:rFonts w:ascii="Times New Roman" w:hAnsi="Times New Roman" w:cs="Times New Roman"/>
          <w:i/>
          <w:iCs/>
          <w:sz w:val="24"/>
          <w:szCs w:val="24"/>
        </w:rPr>
        <w:t xml:space="preserve">/ </w:t>
      </w:r>
      <w:r w:rsidR="003414C4" w:rsidRPr="008C18CE">
        <w:rPr>
          <w:rFonts w:ascii="Times New Roman" w:hAnsi="Times New Roman" w:cs="Times New Roman"/>
          <w:i/>
          <w:iCs/>
          <w:sz w:val="24"/>
          <w:szCs w:val="24"/>
        </w:rPr>
        <w:t>НДС</w:t>
      </w:r>
      <w:r w:rsidR="003414C4" w:rsidRPr="003B7467">
        <w:rPr>
          <w:rFonts w:ascii="Times New Roman" w:hAnsi="Times New Roman" w:cs="Times New Roman"/>
          <w:i/>
          <w:iCs/>
          <w:sz w:val="24"/>
          <w:szCs w:val="24"/>
        </w:rPr>
        <w:t xml:space="preserve"> не облагается в соответствии с законодательством Российской Федерации</w:t>
      </w:r>
      <w:r w:rsidRPr="003B7467">
        <w:rPr>
          <w:rFonts w:ascii="Times New Roman" w:hAnsi="Times New Roman" w:cs="Times New Roman"/>
          <w:i/>
          <w:iCs/>
          <w:sz w:val="24"/>
          <w:szCs w:val="24"/>
        </w:rPr>
        <w:t>.</w:t>
      </w:r>
    </w:p>
    <w:p w14:paraId="6E05AD87" w14:textId="5C2E71E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713573">
        <w:rPr>
          <w:rFonts w:ascii="Times New Roman" w:hAnsi="Times New Roman" w:cs="Times New Roman"/>
          <w:sz w:val="24"/>
          <w:szCs w:val="24"/>
        </w:rPr>
        <w:t xml:space="preserve">расходы на </w:t>
      </w:r>
      <w:r w:rsidR="002D2F84" w:rsidRPr="00713573">
        <w:rPr>
          <w:rFonts w:ascii="Times New Roman" w:hAnsi="Times New Roman" w:cs="Times New Roman"/>
          <w:iCs/>
          <w:sz w:val="24"/>
          <w:szCs w:val="24"/>
        </w:rPr>
        <w:t>упаковку, маркировку, доставку и разгрузку</w:t>
      </w:r>
      <w:hyperlink w:anchor="Par482" w:history="1"/>
      <w:r w:rsidRPr="00713573">
        <w:rPr>
          <w:rFonts w:ascii="Times New Roman" w:hAnsi="Times New Roman" w:cs="Times New Roman"/>
          <w:iCs/>
          <w:sz w:val="24"/>
          <w:szCs w:val="24"/>
        </w:rPr>
        <w:t xml:space="preserve">, </w:t>
      </w:r>
      <w:r w:rsidR="002D2F84" w:rsidRPr="00713573">
        <w:rPr>
          <w:rFonts w:ascii="Times New Roman" w:hAnsi="Times New Roman" w:cs="Times New Roman"/>
          <w:iCs/>
          <w:sz w:val="24"/>
          <w:szCs w:val="24"/>
        </w:rPr>
        <w:t>подъем на этаж до места</w:t>
      </w:r>
      <w:r w:rsidR="003E5990">
        <w:rPr>
          <w:rFonts w:ascii="Times New Roman" w:hAnsi="Times New Roman" w:cs="Times New Roman"/>
          <w:iCs/>
          <w:sz w:val="24"/>
          <w:szCs w:val="24"/>
        </w:rPr>
        <w:t>,</w:t>
      </w:r>
      <w:r w:rsidR="002D2F84" w:rsidRPr="00713573">
        <w:rPr>
          <w:rFonts w:ascii="Times New Roman" w:hAnsi="Times New Roman" w:cs="Times New Roman"/>
          <w:iCs/>
          <w:sz w:val="24"/>
          <w:szCs w:val="24"/>
        </w:rPr>
        <w:t xml:space="preserve"> указанного Заказчиком, </w:t>
      </w:r>
      <w:r w:rsidRPr="00713573">
        <w:rPr>
          <w:rFonts w:ascii="Times New Roman" w:hAnsi="Times New Roman" w:cs="Times New Roman"/>
          <w:iCs/>
          <w:sz w:val="24"/>
          <w:szCs w:val="24"/>
        </w:rPr>
        <w:t>страхование, уплату налогов, пошлин, сборов и других обязательных платежей, которые</w:t>
      </w:r>
      <w:r w:rsidRPr="00C16723">
        <w:rPr>
          <w:rFonts w:ascii="Times New Roman" w:hAnsi="Times New Roman" w:cs="Times New Roman"/>
          <w:sz w:val="24"/>
          <w:szCs w:val="24"/>
        </w:rPr>
        <w:t xml:space="preserve">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6ADEF3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63BDE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41DB9A7F" w14:textId="7F23A469"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w:t>
      </w:r>
      <w:r w:rsidR="003013E0">
        <w:rPr>
          <w:rFonts w:ascii="Times New Roman" w:hAnsi="Times New Roman" w:cs="Times New Roman"/>
          <w:sz w:val="24"/>
          <w:szCs w:val="24"/>
        </w:rPr>
        <w:t xml:space="preserve"> </w:t>
      </w:r>
      <w:r w:rsidRPr="00C16723">
        <w:rPr>
          <w:rFonts w:ascii="Times New Roman" w:hAnsi="Times New Roman" w:cs="Times New Roman"/>
          <w:sz w:val="24"/>
          <w:szCs w:val="24"/>
        </w:rPr>
        <w:t>изменения</w:t>
      </w:r>
      <w:r w:rsidR="009B12C6">
        <w:rPr>
          <w:rFonts w:ascii="Times New Roman" w:hAnsi="Times New Roman" w:cs="Times New Roman"/>
          <w:sz w:val="24"/>
          <w:szCs w:val="24"/>
        </w:rPr>
        <w:t xml:space="preserve"> </w:t>
      </w:r>
      <w:r w:rsidRPr="00C16723">
        <w:rPr>
          <w:rFonts w:ascii="Times New Roman" w:hAnsi="Times New Roman" w:cs="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20C2E4B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6FCBF2A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E28CBC7"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sidRPr="00774B1C">
        <w:rPr>
          <w:rFonts w:ascii="Times New Roman" w:hAnsi="Times New Roman" w:cs="Times New Roman"/>
          <w:sz w:val="24"/>
          <w:szCs w:val="24"/>
        </w:rPr>
        <w:lastRenderedPageBreak/>
        <w:t>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1E8CB2" w14:textId="42935DAE"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w:t>
      </w:r>
      <w:r w:rsidR="00D00078">
        <w:rPr>
          <w:rFonts w:ascii="Times New Roman" w:hAnsi="Times New Roman" w:cs="Times New Roman"/>
          <w:sz w:val="24"/>
          <w:szCs w:val="24"/>
        </w:rPr>
        <w:t xml:space="preserve"> </w:t>
      </w:r>
      <w:r w:rsidRPr="00C6208E">
        <w:rPr>
          <w:rFonts w:ascii="Times New Roman" w:hAnsi="Times New Roman" w:cs="Times New Roman"/>
          <w:sz w:val="24"/>
          <w:szCs w:val="24"/>
        </w:rPr>
        <w:t>пределах</w:t>
      </w:r>
      <w:r w:rsidR="00D00078">
        <w:rPr>
          <w:rFonts w:ascii="Times New Roman" w:hAnsi="Times New Roman" w:cs="Times New Roman"/>
          <w:sz w:val="24"/>
          <w:szCs w:val="24"/>
        </w:rPr>
        <w:t xml:space="preserve"> </w:t>
      </w:r>
      <w:r w:rsidRPr="00C6208E">
        <w:rPr>
          <w:rFonts w:ascii="Times New Roman" w:hAnsi="Times New Roman" w:cs="Times New Roman"/>
          <w:sz w:val="24"/>
          <w:szCs w:val="24"/>
        </w:rPr>
        <w:t>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5088F28" w14:textId="44BFF443"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средства бюджетных учреждений</w:t>
      </w:r>
      <w:r w:rsidR="003414C4">
        <w:rPr>
          <w:rFonts w:ascii="Times New Roman" w:hAnsi="Times New Roman" w:cs="Times New Roman"/>
          <w:i/>
          <w:sz w:val="24"/>
          <w:szCs w:val="24"/>
        </w:rPr>
        <w:t xml:space="preserve">, </w:t>
      </w:r>
      <w:r w:rsidR="003414C4" w:rsidRPr="003B7467">
        <w:rPr>
          <w:rFonts w:ascii="Times New Roman" w:hAnsi="Times New Roman" w:cs="Times New Roman"/>
          <w:i/>
          <w:sz w:val="24"/>
          <w:szCs w:val="24"/>
          <w:u w:val="single"/>
        </w:rPr>
        <w:t>остатки субсидий на госзадани</w:t>
      </w:r>
      <w:r w:rsidR="003B7467">
        <w:rPr>
          <w:rFonts w:ascii="Times New Roman" w:hAnsi="Times New Roman" w:cs="Times New Roman"/>
          <w:i/>
          <w:sz w:val="24"/>
          <w:szCs w:val="24"/>
          <w:u w:val="single"/>
        </w:rPr>
        <w:t>е</w:t>
      </w:r>
      <w:r w:rsidR="0014435B">
        <w:rPr>
          <w:rFonts w:ascii="Times New Roman" w:hAnsi="Times New Roman" w:cs="Times New Roman"/>
          <w:i/>
          <w:sz w:val="24"/>
          <w:szCs w:val="24"/>
        </w:rPr>
        <w:t xml:space="preserve">. </w:t>
      </w:r>
    </w:p>
    <w:p w14:paraId="3C07CB6D" w14:textId="0F526546" w:rsidR="00C16723" w:rsidRPr="00C16723" w:rsidRDefault="00C16723" w:rsidP="00713573">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9D90B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691E7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7765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0D7887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63E808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78A722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754942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CEE3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AF9FBB0" w14:textId="1F74536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713573">
        <w:rPr>
          <w:rFonts w:ascii="Times New Roman" w:hAnsi="Times New Roman" w:cs="Times New Roman"/>
          <w:b/>
          <w:sz w:val="24"/>
          <w:szCs w:val="24"/>
        </w:rPr>
        <w:t>в течение</w:t>
      </w:r>
      <w:r w:rsidRPr="00713573">
        <w:rPr>
          <w:rFonts w:ascii="Times New Roman" w:hAnsi="Times New Roman" w:cs="Times New Roman"/>
          <w:sz w:val="24"/>
          <w:szCs w:val="24"/>
        </w:rPr>
        <w:t xml:space="preserve"> </w:t>
      </w:r>
      <w:r w:rsidR="008C18CE">
        <w:rPr>
          <w:rFonts w:ascii="Times New Roman" w:hAnsi="Times New Roman" w:cs="Times New Roman"/>
          <w:b/>
          <w:sz w:val="24"/>
          <w:szCs w:val="24"/>
        </w:rPr>
        <w:t>1</w:t>
      </w:r>
      <w:r w:rsidR="00D1186B">
        <w:rPr>
          <w:rFonts w:ascii="Times New Roman" w:hAnsi="Times New Roman" w:cs="Times New Roman"/>
          <w:b/>
          <w:sz w:val="24"/>
          <w:szCs w:val="24"/>
        </w:rPr>
        <w:t>5</w:t>
      </w:r>
      <w:r w:rsidR="00713573" w:rsidRPr="00713573">
        <w:rPr>
          <w:rFonts w:ascii="Times New Roman" w:hAnsi="Times New Roman" w:cs="Times New Roman"/>
          <w:b/>
          <w:sz w:val="24"/>
          <w:szCs w:val="24"/>
        </w:rPr>
        <w:t xml:space="preserve"> (</w:t>
      </w:r>
      <w:r w:rsidR="00D1186B">
        <w:rPr>
          <w:rFonts w:ascii="Times New Roman" w:hAnsi="Times New Roman" w:cs="Times New Roman"/>
          <w:b/>
          <w:sz w:val="24"/>
          <w:szCs w:val="24"/>
        </w:rPr>
        <w:t>пятнадца</w:t>
      </w:r>
      <w:r w:rsidR="008C18CE">
        <w:rPr>
          <w:rFonts w:ascii="Times New Roman" w:hAnsi="Times New Roman" w:cs="Times New Roman"/>
          <w:b/>
          <w:sz w:val="24"/>
          <w:szCs w:val="24"/>
        </w:rPr>
        <w:t>ти</w:t>
      </w:r>
      <w:r w:rsidR="00713573" w:rsidRPr="00713573">
        <w:rPr>
          <w:rFonts w:ascii="Times New Roman" w:hAnsi="Times New Roman" w:cs="Times New Roman"/>
          <w:b/>
          <w:sz w:val="24"/>
          <w:szCs w:val="24"/>
        </w:rPr>
        <w:t xml:space="preserve">) </w:t>
      </w:r>
      <w:r w:rsidRPr="00713573">
        <w:rPr>
          <w:rFonts w:ascii="Times New Roman" w:hAnsi="Times New Roman" w:cs="Times New Roman"/>
          <w:b/>
          <w:sz w:val="24"/>
          <w:szCs w:val="24"/>
        </w:rPr>
        <w:t xml:space="preserve">рабочих </w:t>
      </w:r>
      <w:hyperlink w:anchor="Par507" w:history="1"/>
      <w:r w:rsidRPr="00713573">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4B1089EE" w14:textId="1E9BFF57" w:rsidR="00C16723" w:rsidRPr="00C16723" w:rsidRDefault="00C16723" w:rsidP="00713573">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713573" w:rsidRPr="00713573">
        <w:rPr>
          <w:rFonts w:ascii="Times New Roman" w:hAnsi="Times New Roman" w:cs="Times New Roman"/>
          <w:b/>
          <w:sz w:val="24"/>
          <w:szCs w:val="24"/>
        </w:rPr>
        <w:t>197375, Санкт-Петербург, Суздальское шоссе, д.24, корпус 4, строение 1</w:t>
      </w:r>
      <w:r w:rsidRPr="00C16723">
        <w:rPr>
          <w:rFonts w:ascii="Times New Roman" w:hAnsi="Times New Roman" w:cs="Times New Roman"/>
          <w:sz w:val="24"/>
          <w:szCs w:val="24"/>
        </w:rPr>
        <w:t>.</w:t>
      </w:r>
    </w:p>
    <w:p w14:paraId="3374CC8C" w14:textId="6920DBBA"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3.3.</w:t>
      </w:r>
      <w:r w:rsidR="00713573">
        <w:rPr>
          <w:rFonts w:ascii="Times New Roman" w:hAnsi="Times New Roman" w:cs="Times New Roman"/>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2D7E89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500362AA"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2CED04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BC7F133" w14:textId="1EADE00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w:t>
      </w:r>
      <w:r w:rsidRPr="00C16723">
        <w:rPr>
          <w:rFonts w:ascii="Times New Roman" w:hAnsi="Times New Roman" w:cs="Times New Roman"/>
          <w:sz w:val="24"/>
          <w:szCs w:val="24"/>
        </w:rPr>
        <w:lastRenderedPageBreak/>
        <w:t xml:space="preserve">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07CF9FB"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358F04D3" w14:textId="0F796D6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B8E9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2D13565" w14:textId="57AC283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w:t>
      </w:r>
      <w:r w:rsidR="00713573">
        <w:rPr>
          <w:rFonts w:ascii="Times New Roman" w:hAnsi="Times New Roman" w:cs="Times New Roman"/>
          <w:sz w:val="24"/>
          <w:szCs w:val="24"/>
        </w:rPr>
        <w:t xml:space="preserve"> </w:t>
      </w:r>
      <w:r w:rsidRPr="00C16723">
        <w:rPr>
          <w:rFonts w:ascii="Times New Roman" w:hAnsi="Times New Roman" w:cs="Times New Roman"/>
          <w:sz w:val="24"/>
          <w:szCs w:val="24"/>
        </w:rPr>
        <w:t>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EFA3A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AFE0B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764D60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117F67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FC404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E000F5C" w14:textId="64DD21D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35A3820"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17281F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95254E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66910873"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4FE03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0DD4976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2FC10F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7F6D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F9294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56608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7144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266DBEE"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F10080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512160C"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1E481BB"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651C5B0"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3A19DA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CD52B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8EEC3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ACD9D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D128A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B538155"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0D9568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37D31F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95ACADA"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6B24EF9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307C73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C71BF7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2CB7DE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3A98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A4AB7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F8076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E4217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89144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67F6C6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012BAA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33E68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C30CB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FC5B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4F5F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21125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6DE161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210240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6F8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6F3F2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7A504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w:t>
      </w:r>
      <w:r w:rsidRPr="00C16723">
        <w:rPr>
          <w:rFonts w:ascii="Times New Roman" w:hAnsi="Times New Roman" w:cs="Times New Roman"/>
          <w:sz w:val="24"/>
          <w:szCs w:val="24"/>
        </w:rPr>
        <w:lastRenderedPageBreak/>
        <w:t>Поставщику вместе с Товаром, находящимся в ней. Такой Товар не засчитывается в счет исполнения обязательств по настоящему Контракту.</w:t>
      </w:r>
    </w:p>
    <w:p w14:paraId="30A281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654BCD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2811A3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7B0B8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1B12F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672970"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41ADA9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4B3D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677501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EC145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845F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C3FF59B" w14:textId="3464C3E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713573">
        <w:rPr>
          <w:rFonts w:ascii="Times New Roman" w:hAnsi="Times New Roman" w:cs="Times New Roman"/>
          <w:sz w:val="24"/>
          <w:szCs w:val="24"/>
        </w:rPr>
        <w:t xml:space="preserve">составляет </w:t>
      </w:r>
      <w:r w:rsidR="008C18CE">
        <w:rPr>
          <w:rFonts w:ascii="Times New Roman" w:hAnsi="Times New Roman" w:cs="Times New Roman"/>
          <w:bCs/>
          <w:iCs/>
          <w:sz w:val="24"/>
          <w:szCs w:val="24"/>
        </w:rPr>
        <w:t>12</w:t>
      </w:r>
      <w:r w:rsidRPr="00D6240C">
        <w:rPr>
          <w:rFonts w:ascii="Times New Roman" w:hAnsi="Times New Roman" w:cs="Times New Roman"/>
          <w:bCs/>
          <w:iCs/>
          <w:sz w:val="24"/>
          <w:szCs w:val="24"/>
        </w:rPr>
        <w:t xml:space="preserve"> месяцев. Гарантия производителя на Товар составляет </w:t>
      </w:r>
      <w:r w:rsidR="008C18CE">
        <w:rPr>
          <w:rFonts w:ascii="Times New Roman" w:hAnsi="Times New Roman" w:cs="Times New Roman"/>
          <w:bCs/>
          <w:iCs/>
          <w:sz w:val="24"/>
          <w:szCs w:val="24"/>
        </w:rPr>
        <w:t>12</w:t>
      </w:r>
      <w:r w:rsidR="00AC200B" w:rsidRPr="00D6240C">
        <w:rPr>
          <w:rFonts w:ascii="Times New Roman" w:hAnsi="Times New Roman" w:cs="Times New Roman"/>
          <w:bCs/>
          <w:iCs/>
          <w:sz w:val="24"/>
          <w:szCs w:val="24"/>
        </w:rPr>
        <w:t xml:space="preserve"> </w:t>
      </w:r>
      <w:r w:rsidRPr="00D6240C">
        <w:rPr>
          <w:rFonts w:ascii="Times New Roman" w:hAnsi="Times New Roman" w:cs="Times New Roman"/>
          <w:bCs/>
          <w:iCs/>
          <w:sz w:val="24"/>
          <w:szCs w:val="24"/>
        </w:rPr>
        <w:t>месяцев. Гарантийный срок на</w:t>
      </w:r>
      <w:r w:rsidRPr="00D6240C">
        <w:rPr>
          <w:rFonts w:ascii="Times New Roman" w:hAnsi="Times New Roman" w:cs="Times New Roman"/>
          <w:bCs/>
          <w:sz w:val="24"/>
          <w:szCs w:val="24"/>
        </w:rPr>
        <w:t>чин</w:t>
      </w:r>
      <w:r w:rsidRPr="00C16723">
        <w:rPr>
          <w:rFonts w:ascii="Times New Roman" w:hAnsi="Times New Roman" w:cs="Times New Roman"/>
          <w:sz w:val="24"/>
          <w:szCs w:val="24"/>
        </w:rPr>
        <w:t>ает исчисляться со дня подписания соответствующего документа о приемке Товара.</w:t>
      </w:r>
    </w:p>
    <w:p w14:paraId="5CBDFA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F3BF2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9D88A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34F7C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B215917" w14:textId="77777777" w:rsidR="00713573" w:rsidRPr="00C16723" w:rsidRDefault="0071357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16239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4C6001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327D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E17AB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D1B12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62A1EA3A"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78A3AD93"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46D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C098D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57E5C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7BA7B8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611853"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63EF0D14"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D5AB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42FBAFD"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66257D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74AF3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7DBA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6A5D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5E99C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BCB3B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21463C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E8C0B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9BC0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B2F1BEE"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394F4E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780B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425BAC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1FFB6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5A021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D24D9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9BEB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37CD6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74F15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FFC68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152E8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9B2A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CCB6F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B9550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3815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64A1F3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F879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E5AE94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0B48D0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09933AE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046B4C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39358B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BE62E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0E61C2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6D1E565"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D5A319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082CC519"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8920A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5B3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D0EB2">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A32A0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34A18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2CA882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B15B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A0CA0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16471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6CD5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1B58A7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310DE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92482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8AE5A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3D8E52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2DBE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6F8C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5E0B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EEC9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AB03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7C167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19DDE9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20700D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B0DA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CACEA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0A891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1DD905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w:t>
      </w:r>
      <w:r w:rsidRPr="00C16723">
        <w:rPr>
          <w:rFonts w:ascii="Times New Roman" w:hAnsi="Times New Roman" w:cs="Times New Roman"/>
          <w:sz w:val="24"/>
          <w:szCs w:val="24"/>
        </w:rPr>
        <w:lastRenderedPageBreak/>
        <w:t xml:space="preserve">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9C0D3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658F2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4C48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6C808C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AAB06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2E2976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B7A2F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2AF316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A684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712D8004" w14:textId="79704BBE"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395A63">
        <w:rPr>
          <w:rFonts w:ascii="Times New Roman" w:hAnsi="Times New Roman" w:cs="Times New Roman"/>
          <w:iCs/>
          <w:sz w:val="24"/>
          <w:szCs w:val="24"/>
        </w:rPr>
        <w:t xml:space="preserve">Приложение </w:t>
      </w:r>
      <w:r w:rsidR="00CC4525" w:rsidRPr="00395A63">
        <w:rPr>
          <w:rFonts w:ascii="Times New Roman" w:hAnsi="Times New Roman" w:cs="Times New Roman"/>
          <w:iCs/>
          <w:sz w:val="24"/>
          <w:szCs w:val="24"/>
        </w:rPr>
        <w:t>№</w:t>
      </w:r>
      <w:r w:rsidRPr="00395A63">
        <w:rPr>
          <w:rFonts w:ascii="Times New Roman" w:hAnsi="Times New Roman" w:cs="Times New Roman"/>
          <w:iCs/>
          <w:sz w:val="24"/>
          <w:szCs w:val="24"/>
        </w:rPr>
        <w:t xml:space="preserve"> 1 - </w:t>
      </w:r>
      <w:hyperlink w:anchor="Par645" w:history="1">
        <w:r w:rsidRPr="00395A63">
          <w:rPr>
            <w:rFonts w:ascii="Times New Roman" w:hAnsi="Times New Roman" w:cs="Times New Roman"/>
            <w:iCs/>
            <w:sz w:val="24"/>
            <w:szCs w:val="24"/>
          </w:rPr>
          <w:t>Спецификация</w:t>
        </w:r>
      </w:hyperlink>
      <w:r w:rsidR="00395A63">
        <w:rPr>
          <w:rFonts w:ascii="Times New Roman" w:hAnsi="Times New Roman" w:cs="Times New Roman"/>
          <w:i/>
          <w:sz w:val="24"/>
          <w:szCs w:val="24"/>
        </w:rPr>
        <w:t>.</w:t>
      </w:r>
    </w:p>
    <w:p w14:paraId="59977C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8E58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26DEDDA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713573" w:rsidRPr="0048584F" w14:paraId="2990B030" w14:textId="77777777" w:rsidTr="0048584F">
        <w:trPr>
          <w:trHeight w:val="418"/>
        </w:trPr>
        <w:tc>
          <w:tcPr>
            <w:tcW w:w="5387" w:type="dxa"/>
          </w:tcPr>
          <w:p w14:paraId="51069AAD" w14:textId="77777777" w:rsidR="00713573" w:rsidRPr="0048584F" w:rsidRDefault="00713573" w:rsidP="0048584F">
            <w:pPr>
              <w:spacing w:after="0" w:line="240" w:lineRule="auto"/>
              <w:jc w:val="both"/>
              <w:rPr>
                <w:rFonts w:ascii="Times New Roman" w:eastAsia="Times New Roman" w:hAnsi="Times New Roman" w:cs="Times New Roman"/>
                <w:b/>
                <w:lang w:eastAsia="ru-RU"/>
              </w:rPr>
            </w:pPr>
            <w:bookmarkStart w:id="25" w:name="_Hlk162956190"/>
            <w:r w:rsidRPr="0048584F">
              <w:rPr>
                <w:rFonts w:ascii="Times New Roman" w:eastAsia="Times New Roman" w:hAnsi="Times New Roman" w:cs="Times New Roman"/>
                <w:b/>
                <w:lang w:eastAsia="ru-RU"/>
              </w:rPr>
              <w:t>ЗАКАЗЧИК:</w:t>
            </w:r>
          </w:p>
          <w:p w14:paraId="1CF826D3" w14:textId="77777777" w:rsidR="00713573" w:rsidRPr="0048584F" w:rsidRDefault="00713573" w:rsidP="0048584F">
            <w:pPr>
              <w:spacing w:after="0" w:line="240" w:lineRule="auto"/>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t>ГБДОУ детский сад № 38 Приморского района Санкт-Петербурга</w:t>
            </w:r>
          </w:p>
        </w:tc>
        <w:tc>
          <w:tcPr>
            <w:tcW w:w="4394" w:type="dxa"/>
          </w:tcPr>
          <w:p w14:paraId="1BDE32C8" w14:textId="77777777" w:rsidR="0048584F" w:rsidRDefault="00D16078" w:rsidP="0048584F">
            <w:pPr>
              <w:pStyle w:val="3"/>
              <w:jc w:val="left"/>
              <w:rPr>
                <w:rFonts w:ascii="Times New Roman" w:hAnsi="Times New Roman" w:cs="Times New Roman"/>
                <w:b/>
                <w:bCs/>
                <w:sz w:val="22"/>
                <w:szCs w:val="22"/>
              </w:rPr>
            </w:pPr>
            <w:r>
              <w:rPr>
                <w:rFonts w:ascii="Times New Roman" w:hAnsi="Times New Roman" w:cs="Times New Roman"/>
                <w:b/>
                <w:bCs/>
                <w:sz w:val="22"/>
                <w:szCs w:val="22"/>
              </w:rPr>
              <w:t>ПОСТАВЩИК:</w:t>
            </w:r>
          </w:p>
          <w:p w14:paraId="5E48CA95" w14:textId="18BB4570" w:rsidR="00D16078" w:rsidRPr="00D16078" w:rsidRDefault="00D16078" w:rsidP="00D16078">
            <w:pPr>
              <w:rPr>
                <w:rFonts w:ascii="Times New Roman" w:hAnsi="Times New Roman" w:cs="Times New Roman"/>
                <w:b/>
                <w:bCs/>
                <w:lang w:eastAsia="ru-RU"/>
              </w:rPr>
            </w:pPr>
          </w:p>
        </w:tc>
      </w:tr>
      <w:tr w:rsidR="00713573" w:rsidRPr="0048584F" w14:paraId="5AACEFE8" w14:textId="77777777" w:rsidTr="0048584F">
        <w:tc>
          <w:tcPr>
            <w:tcW w:w="5387" w:type="dxa"/>
          </w:tcPr>
          <w:p w14:paraId="2EED8B94" w14:textId="05EB2B18"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Адрес: 197375 Санкт-Петербург, Муниципальный округ Коломяги,</w:t>
            </w:r>
            <w:r w:rsidR="00A837D0" w:rsidRPr="0048584F">
              <w:rPr>
                <w:rFonts w:ascii="Times New Roman" w:eastAsia="Times New Roman" w:hAnsi="Times New Roman" w:cs="Times New Roman"/>
                <w:lang w:eastAsia="ru-RU"/>
              </w:rPr>
              <w:t xml:space="preserve"> </w:t>
            </w:r>
            <w:r w:rsidRPr="0048584F">
              <w:rPr>
                <w:rFonts w:ascii="Times New Roman" w:eastAsia="Times New Roman" w:hAnsi="Times New Roman" w:cs="Times New Roman"/>
                <w:lang w:eastAsia="ru-RU"/>
              </w:rPr>
              <w:t>Суздальское шоссе, д. 24, корп. 4, строение 1.</w:t>
            </w:r>
          </w:p>
          <w:p w14:paraId="0309A098" w14:textId="12CFCC3D" w:rsidR="00710ECA" w:rsidRPr="009D53F2" w:rsidRDefault="00713573" w:rsidP="0048584F">
            <w:pPr>
              <w:spacing w:after="0" w:line="240" w:lineRule="auto"/>
              <w:rPr>
                <w:rFonts w:ascii="Times New Roman" w:eastAsia="Times New Roman" w:hAnsi="Times New Roman" w:cs="Times New Roman"/>
                <w:lang w:val="en-US" w:eastAsia="ru-RU"/>
              </w:rPr>
            </w:pPr>
            <w:r w:rsidRPr="0048584F">
              <w:rPr>
                <w:rFonts w:ascii="Times New Roman" w:eastAsia="Times New Roman" w:hAnsi="Times New Roman" w:cs="Times New Roman"/>
                <w:lang w:eastAsia="ru-RU"/>
              </w:rPr>
              <w:t>Е</w:t>
            </w:r>
            <w:r w:rsidRPr="009D53F2">
              <w:rPr>
                <w:rFonts w:ascii="Times New Roman" w:eastAsia="Times New Roman" w:hAnsi="Times New Roman" w:cs="Times New Roman"/>
                <w:lang w:val="en-US" w:eastAsia="ru-RU"/>
              </w:rPr>
              <w:t>-</w:t>
            </w:r>
            <w:r w:rsidRPr="0048584F">
              <w:rPr>
                <w:rFonts w:ascii="Times New Roman" w:eastAsia="Times New Roman" w:hAnsi="Times New Roman" w:cs="Times New Roman"/>
                <w:lang w:val="en-US" w:eastAsia="ru-RU"/>
              </w:rPr>
              <w:t>mail</w:t>
            </w:r>
            <w:r w:rsidRPr="009D53F2">
              <w:rPr>
                <w:rFonts w:ascii="Times New Roman" w:eastAsia="Times New Roman" w:hAnsi="Times New Roman" w:cs="Times New Roman"/>
                <w:lang w:val="en-US" w:eastAsia="ru-RU"/>
              </w:rPr>
              <w:t xml:space="preserve">: </w:t>
            </w:r>
            <w:hyperlink r:id="rId24" w:history="1">
              <w:r w:rsidR="00710ECA" w:rsidRPr="006217EC">
                <w:rPr>
                  <w:rStyle w:val="a8"/>
                  <w:rFonts w:ascii="Times New Roman" w:eastAsia="Times New Roman" w:hAnsi="Times New Roman" w:cs="Times New Roman"/>
                  <w:lang w:val="en-US" w:eastAsia="ru-RU"/>
                </w:rPr>
                <w:t>gbdou</w:t>
              </w:r>
              <w:r w:rsidR="00710ECA" w:rsidRPr="009D53F2">
                <w:rPr>
                  <w:rStyle w:val="a8"/>
                  <w:rFonts w:ascii="Times New Roman" w:eastAsia="Times New Roman" w:hAnsi="Times New Roman" w:cs="Times New Roman"/>
                  <w:lang w:val="en-US" w:eastAsia="ru-RU"/>
                </w:rPr>
                <w:t>38</w:t>
              </w:r>
              <w:r w:rsidR="00710ECA" w:rsidRPr="006217EC">
                <w:rPr>
                  <w:rStyle w:val="a8"/>
                  <w:rFonts w:ascii="Times New Roman" w:eastAsia="Times New Roman" w:hAnsi="Times New Roman" w:cs="Times New Roman"/>
                  <w:lang w:val="en-US" w:eastAsia="ru-RU"/>
                </w:rPr>
                <w:t>prim</w:t>
              </w:r>
              <w:r w:rsidR="00710ECA" w:rsidRPr="009D53F2">
                <w:rPr>
                  <w:rStyle w:val="a8"/>
                  <w:rFonts w:ascii="Times New Roman" w:eastAsia="Times New Roman" w:hAnsi="Times New Roman" w:cs="Times New Roman"/>
                  <w:lang w:val="en-US" w:eastAsia="ru-RU"/>
                </w:rPr>
                <w:t>@</w:t>
              </w:r>
              <w:r w:rsidR="00710ECA" w:rsidRPr="006217EC">
                <w:rPr>
                  <w:rStyle w:val="a8"/>
                  <w:rFonts w:ascii="Times New Roman" w:eastAsia="Times New Roman" w:hAnsi="Times New Roman" w:cs="Times New Roman"/>
                  <w:lang w:val="en-US" w:eastAsia="ru-RU"/>
                </w:rPr>
                <w:t>obr</w:t>
              </w:r>
              <w:r w:rsidR="00710ECA" w:rsidRPr="009D53F2">
                <w:rPr>
                  <w:rStyle w:val="a8"/>
                  <w:rFonts w:ascii="Times New Roman" w:eastAsia="Times New Roman" w:hAnsi="Times New Roman" w:cs="Times New Roman"/>
                  <w:lang w:val="en-US" w:eastAsia="ru-RU"/>
                </w:rPr>
                <w:t>.</w:t>
              </w:r>
              <w:r w:rsidR="00710ECA" w:rsidRPr="006217EC">
                <w:rPr>
                  <w:rStyle w:val="a8"/>
                  <w:rFonts w:ascii="Times New Roman" w:eastAsia="Times New Roman" w:hAnsi="Times New Roman" w:cs="Times New Roman"/>
                  <w:lang w:val="en-US" w:eastAsia="ru-RU"/>
                </w:rPr>
                <w:t>gov</w:t>
              </w:r>
              <w:r w:rsidR="00710ECA" w:rsidRPr="009D53F2">
                <w:rPr>
                  <w:rStyle w:val="a8"/>
                  <w:rFonts w:ascii="Times New Roman" w:eastAsia="Times New Roman" w:hAnsi="Times New Roman" w:cs="Times New Roman"/>
                  <w:lang w:val="en-US" w:eastAsia="ru-RU"/>
                </w:rPr>
                <w:t>.</w:t>
              </w:r>
              <w:r w:rsidR="00710ECA" w:rsidRPr="006217EC">
                <w:rPr>
                  <w:rStyle w:val="a8"/>
                  <w:rFonts w:ascii="Times New Roman" w:eastAsia="Times New Roman" w:hAnsi="Times New Roman" w:cs="Times New Roman"/>
                  <w:lang w:val="en-US" w:eastAsia="ru-RU"/>
                </w:rPr>
                <w:t>spb</w:t>
              </w:r>
              <w:r w:rsidR="00710ECA" w:rsidRPr="009D53F2">
                <w:rPr>
                  <w:rStyle w:val="a8"/>
                  <w:rFonts w:ascii="Times New Roman" w:eastAsia="Times New Roman" w:hAnsi="Times New Roman" w:cs="Times New Roman"/>
                  <w:lang w:val="en-US" w:eastAsia="ru-RU"/>
                </w:rPr>
                <w:t>.</w:t>
              </w:r>
              <w:r w:rsidR="00710ECA" w:rsidRPr="006217EC">
                <w:rPr>
                  <w:rStyle w:val="a8"/>
                  <w:rFonts w:ascii="Times New Roman" w:eastAsia="Times New Roman" w:hAnsi="Times New Roman" w:cs="Times New Roman"/>
                  <w:lang w:val="en-US" w:eastAsia="ru-RU"/>
                </w:rPr>
                <w:t>ru</w:t>
              </w:r>
            </w:hyperlink>
            <w:r w:rsidR="00710ECA" w:rsidRPr="009D53F2">
              <w:rPr>
                <w:rFonts w:ascii="Times New Roman" w:eastAsia="Times New Roman" w:hAnsi="Times New Roman" w:cs="Times New Roman"/>
                <w:lang w:val="en-US" w:eastAsia="ru-RU"/>
              </w:rPr>
              <w:t>;</w:t>
            </w:r>
          </w:p>
          <w:p w14:paraId="6A1082A2" w14:textId="0F2966F3" w:rsidR="00713573" w:rsidRDefault="00000000" w:rsidP="0048584F">
            <w:pPr>
              <w:spacing w:after="0" w:line="240" w:lineRule="auto"/>
              <w:rPr>
                <w:rFonts w:ascii="Times New Roman" w:eastAsia="Times New Roman" w:hAnsi="Times New Roman" w:cs="Times New Roman"/>
                <w:lang w:eastAsia="ru-RU"/>
              </w:rPr>
            </w:pPr>
            <w:hyperlink r:id="rId25" w:history="1">
              <w:r w:rsidR="00710ECA" w:rsidRPr="006217EC">
                <w:rPr>
                  <w:rStyle w:val="a8"/>
                  <w:rFonts w:ascii="Times New Roman" w:eastAsia="Times New Roman" w:hAnsi="Times New Roman" w:cs="Times New Roman"/>
                  <w:lang w:val="en-US" w:eastAsia="ru-RU"/>
                </w:rPr>
                <w:t>gbdou</w:t>
              </w:r>
              <w:r w:rsidR="00710ECA" w:rsidRPr="00710ECA">
                <w:rPr>
                  <w:rStyle w:val="a8"/>
                  <w:rFonts w:ascii="Times New Roman" w:eastAsia="Times New Roman" w:hAnsi="Times New Roman" w:cs="Times New Roman"/>
                  <w:lang w:eastAsia="ru-RU"/>
                </w:rPr>
                <w:t>38@</w:t>
              </w:r>
              <w:r w:rsidR="00710ECA" w:rsidRPr="006217EC">
                <w:rPr>
                  <w:rStyle w:val="a8"/>
                  <w:rFonts w:ascii="Times New Roman" w:eastAsia="Times New Roman" w:hAnsi="Times New Roman" w:cs="Times New Roman"/>
                  <w:lang w:val="en-US" w:eastAsia="ru-RU"/>
                </w:rPr>
                <w:t>bk</w:t>
              </w:r>
              <w:r w:rsidR="00710ECA" w:rsidRPr="00710ECA">
                <w:rPr>
                  <w:rStyle w:val="a8"/>
                  <w:rFonts w:ascii="Times New Roman" w:eastAsia="Times New Roman" w:hAnsi="Times New Roman" w:cs="Times New Roman"/>
                  <w:lang w:eastAsia="ru-RU"/>
                </w:rPr>
                <w:t>.</w:t>
              </w:r>
              <w:r w:rsidR="00710ECA" w:rsidRPr="006217EC">
                <w:rPr>
                  <w:rStyle w:val="a8"/>
                  <w:rFonts w:ascii="Times New Roman" w:eastAsia="Times New Roman" w:hAnsi="Times New Roman" w:cs="Times New Roman"/>
                  <w:lang w:val="en-US" w:eastAsia="ru-RU"/>
                </w:rPr>
                <w:t>ru</w:t>
              </w:r>
            </w:hyperlink>
          </w:p>
          <w:p w14:paraId="167060D6" w14:textId="6CDBA727" w:rsidR="00713573" w:rsidRPr="00710ECA"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Тел</w:t>
            </w:r>
            <w:r w:rsidRPr="00710ECA">
              <w:rPr>
                <w:rFonts w:ascii="Times New Roman" w:eastAsia="Times New Roman" w:hAnsi="Times New Roman" w:cs="Times New Roman"/>
                <w:lang w:eastAsia="ru-RU"/>
              </w:rPr>
              <w:t>.: +7 (812) 245-19-2</w:t>
            </w:r>
            <w:r w:rsidR="002B7BB0" w:rsidRPr="00710ECA">
              <w:rPr>
                <w:rFonts w:ascii="Times New Roman" w:eastAsia="Times New Roman" w:hAnsi="Times New Roman" w:cs="Times New Roman"/>
                <w:lang w:eastAsia="ru-RU"/>
              </w:rPr>
              <w:t>0</w:t>
            </w:r>
            <w:r w:rsidR="00710ECA">
              <w:rPr>
                <w:rFonts w:ascii="Times New Roman" w:eastAsia="Times New Roman" w:hAnsi="Times New Roman" w:cs="Times New Roman"/>
                <w:lang w:eastAsia="ru-RU"/>
              </w:rPr>
              <w:t>, 245-17-20.</w:t>
            </w:r>
          </w:p>
          <w:p w14:paraId="703FBF5E"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ИНН 7814779477 / КПП 781401001</w:t>
            </w:r>
          </w:p>
          <w:p w14:paraId="589D59E1"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Лицевой счет 0641193 в Комитете финансов </w:t>
            </w:r>
          </w:p>
          <w:p w14:paraId="278DF9C3"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Санкт-Петербурга</w:t>
            </w:r>
          </w:p>
          <w:p w14:paraId="0CB36C55"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Северо-Западное ГУ Банка России//УФК по </w:t>
            </w:r>
          </w:p>
          <w:p w14:paraId="5A4FBF16"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г. Санкт-Петербургу, г. Санкт-Петербург</w:t>
            </w:r>
          </w:p>
          <w:p w14:paraId="40629066" w14:textId="29E0F22A"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БИК: 014030106</w:t>
            </w:r>
          </w:p>
          <w:p w14:paraId="204A77FE" w14:textId="33A1C780"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Р/сч</w:t>
            </w:r>
            <w:r w:rsidR="00AA652F" w:rsidRPr="0048584F">
              <w:rPr>
                <w:rFonts w:ascii="Times New Roman" w:eastAsia="Times New Roman" w:hAnsi="Times New Roman" w:cs="Times New Roman"/>
                <w:lang w:eastAsia="ru-RU"/>
              </w:rPr>
              <w:t>.</w:t>
            </w:r>
            <w:r w:rsidRPr="0048584F">
              <w:rPr>
                <w:rFonts w:ascii="Times New Roman" w:eastAsia="Times New Roman" w:hAnsi="Times New Roman" w:cs="Times New Roman"/>
                <w:lang w:eastAsia="ru-RU"/>
              </w:rPr>
              <w:t>: 03224643400000007200,</w:t>
            </w:r>
          </w:p>
          <w:p w14:paraId="63EA0411" w14:textId="606F3584"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Кор/сч</w:t>
            </w:r>
            <w:r w:rsidR="00AA652F" w:rsidRPr="0048584F">
              <w:rPr>
                <w:rFonts w:ascii="Times New Roman" w:eastAsia="Times New Roman" w:hAnsi="Times New Roman" w:cs="Times New Roman"/>
                <w:lang w:eastAsia="ru-RU"/>
              </w:rPr>
              <w:t>.</w:t>
            </w:r>
            <w:r w:rsidRPr="0048584F">
              <w:rPr>
                <w:rFonts w:ascii="Times New Roman" w:eastAsia="Times New Roman" w:hAnsi="Times New Roman" w:cs="Times New Roman"/>
                <w:lang w:eastAsia="ru-RU"/>
              </w:rPr>
              <w:t>: 40102810945370000005</w:t>
            </w:r>
          </w:p>
          <w:p w14:paraId="23AAF43E" w14:textId="77777777" w:rsidR="00713573" w:rsidRPr="0048584F" w:rsidRDefault="00713573" w:rsidP="0048584F">
            <w:pPr>
              <w:spacing w:after="0" w:line="240" w:lineRule="auto"/>
              <w:rPr>
                <w:rFonts w:ascii="Times New Roman" w:eastAsia="Times New Roman" w:hAnsi="Times New Roman" w:cs="Times New Roman"/>
                <w:lang w:eastAsia="ru-RU"/>
              </w:rPr>
            </w:pPr>
          </w:p>
        </w:tc>
        <w:tc>
          <w:tcPr>
            <w:tcW w:w="4394" w:type="dxa"/>
          </w:tcPr>
          <w:p w14:paraId="076C23FA" w14:textId="6363A417" w:rsidR="00D16078" w:rsidRPr="0048584F" w:rsidRDefault="00D16078" w:rsidP="00D16078">
            <w:pPr>
              <w:spacing w:after="0" w:line="240" w:lineRule="auto"/>
              <w:rPr>
                <w:rFonts w:ascii="Times New Roman" w:eastAsia="Times New Roman" w:hAnsi="Times New Roman" w:cs="Times New Roman"/>
                <w:lang w:eastAsia="ru-RU"/>
              </w:rPr>
            </w:pPr>
          </w:p>
        </w:tc>
      </w:tr>
      <w:tr w:rsidR="00713573" w:rsidRPr="0048584F" w14:paraId="58694F45" w14:textId="77777777" w:rsidTr="0048584F">
        <w:trPr>
          <w:trHeight w:val="661"/>
        </w:trPr>
        <w:tc>
          <w:tcPr>
            <w:tcW w:w="5387" w:type="dxa"/>
          </w:tcPr>
          <w:p w14:paraId="377C7910"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________________Д.А. Воронкова</w:t>
            </w:r>
          </w:p>
          <w:p w14:paraId="3D3D363A"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c>
          <w:tcPr>
            <w:tcW w:w="4394" w:type="dxa"/>
          </w:tcPr>
          <w:p w14:paraId="7056199F" w14:textId="612E4A93"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w:t>
            </w:r>
            <w:r w:rsidR="003414C4" w:rsidRPr="0048584F">
              <w:rPr>
                <w:rFonts w:ascii="Times New Roman" w:eastAsia="Times New Roman" w:hAnsi="Times New Roman" w:cs="Times New Roman"/>
                <w:lang w:eastAsia="ru-RU"/>
              </w:rPr>
              <w:t>_</w:t>
            </w:r>
          </w:p>
          <w:p w14:paraId="3221DEB3" w14:textId="77777777" w:rsidR="00713573" w:rsidRPr="0048584F" w:rsidRDefault="00713573" w:rsidP="0048584F">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r>
      <w:bookmarkEnd w:id="25"/>
    </w:tbl>
    <w:p w14:paraId="5B12E687" w14:textId="77777777" w:rsidR="00713573" w:rsidRPr="00713573" w:rsidRDefault="00713573" w:rsidP="00713573">
      <w:pPr>
        <w:autoSpaceDE w:val="0"/>
        <w:autoSpaceDN w:val="0"/>
        <w:spacing w:after="0" w:line="240" w:lineRule="auto"/>
        <w:jc w:val="both"/>
        <w:outlineLvl w:val="1"/>
        <w:rPr>
          <w:rFonts w:ascii="Times New Roman" w:eastAsia="Times New Roman" w:hAnsi="Times New Roman" w:cs="Times New Roman"/>
          <w:sz w:val="24"/>
          <w:szCs w:val="20"/>
          <w:lang w:eastAsia="ru-RU"/>
        </w:rPr>
      </w:pPr>
    </w:p>
    <w:p w14:paraId="7F22A86C" w14:textId="013FA8D1" w:rsidR="00713573" w:rsidRPr="00713573" w:rsidRDefault="00713573" w:rsidP="00713573">
      <w:pPr>
        <w:autoSpaceDE w:val="0"/>
        <w:autoSpaceDN w:val="0"/>
        <w:spacing w:after="0" w:line="240" w:lineRule="auto"/>
        <w:jc w:val="center"/>
        <w:outlineLvl w:val="1"/>
        <w:rPr>
          <w:rFonts w:ascii="Times New Roman" w:eastAsia="Times New Roman" w:hAnsi="Times New Roman" w:cs="Times New Roman"/>
          <w:sz w:val="24"/>
          <w:szCs w:val="20"/>
          <w:lang w:eastAsia="ru-RU"/>
        </w:rPr>
        <w:sectPr w:rsidR="00713573" w:rsidRPr="00713573" w:rsidSect="00AA66FF">
          <w:headerReference w:type="default" r:id="rId26"/>
          <w:footerReference w:type="default" r:id="rId27"/>
          <w:footnotePr>
            <w:numStart w:val="209"/>
          </w:footnotePr>
          <w:pgSz w:w="11906" w:h="16838"/>
          <w:pgMar w:top="1134" w:right="709" w:bottom="1134" w:left="1418" w:header="709" w:footer="709" w:gutter="0"/>
          <w:pgNumType w:start="1"/>
          <w:cols w:space="708"/>
          <w:docGrid w:linePitch="360"/>
        </w:sectPr>
      </w:pPr>
      <w:bookmarkStart w:id="26" w:name="_Hlk154755491"/>
      <w:r w:rsidRPr="00713573">
        <w:rPr>
          <w:rFonts w:ascii="Times New Roman" w:eastAsia="Calibri" w:hAnsi="Times New Roman" w:cs="Times New Roman"/>
          <w:i/>
          <w:iCs/>
          <w:lang w:eastAsia="ru-RU"/>
        </w:rPr>
        <w:t xml:space="preserve">Контракт распечатан из личного кабинета Заказчика в </w:t>
      </w:r>
      <w:r w:rsidR="00396A8D">
        <w:rPr>
          <w:rFonts w:ascii="Times New Roman" w:eastAsia="Calibri" w:hAnsi="Times New Roman" w:cs="Times New Roman"/>
          <w:i/>
          <w:iCs/>
          <w:lang w:eastAsia="ru-RU"/>
        </w:rPr>
        <w:t xml:space="preserve">системе «Электронный магазин» </w:t>
      </w:r>
      <w:r w:rsidRPr="00713573">
        <w:rPr>
          <w:rFonts w:ascii="Times New Roman" w:eastAsia="Calibri" w:hAnsi="Times New Roman" w:cs="Times New Roman"/>
          <w:i/>
          <w:iCs/>
          <w:lang w:eastAsia="ru-RU"/>
        </w:rPr>
        <w:t>АИС ГЗ</w:t>
      </w:r>
    </w:p>
    <w:tbl>
      <w:tblPr>
        <w:tblpPr w:leftFromText="180" w:rightFromText="180" w:vertAnchor="page" w:horzAnchor="margin" w:tblpXSpec="center" w:tblpY="649"/>
        <w:tblW w:w="14175" w:type="dxa"/>
        <w:tblLayout w:type="fixed"/>
        <w:tblCellMar>
          <w:top w:w="102" w:type="dxa"/>
          <w:left w:w="62" w:type="dxa"/>
          <w:bottom w:w="102" w:type="dxa"/>
          <w:right w:w="62" w:type="dxa"/>
        </w:tblCellMar>
        <w:tblLook w:val="0000" w:firstRow="0" w:lastRow="0" w:firstColumn="0" w:lastColumn="0" w:noHBand="0" w:noVBand="0"/>
      </w:tblPr>
      <w:tblGrid>
        <w:gridCol w:w="14175"/>
      </w:tblGrid>
      <w:tr w:rsidR="00A35C6E" w:rsidRPr="00C16723" w14:paraId="0BE1AAF4" w14:textId="77777777" w:rsidTr="00D952C9">
        <w:tc>
          <w:tcPr>
            <w:tcW w:w="14175" w:type="dxa"/>
          </w:tcPr>
          <w:p w14:paraId="3A8BEFF0" w14:textId="77777777" w:rsidR="00A35C6E" w:rsidRPr="00C16723"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6"/>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258090D9" w14:textId="77777777" w:rsidR="00A35C6E" w:rsidRPr="00C16723"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50419352" w14:textId="1E1FB124" w:rsidR="00A35C6E" w:rsidRDefault="00A35C6E" w:rsidP="00A35C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w:t>
            </w:r>
            <w:r w:rsidR="008C18CE">
              <w:rPr>
                <w:rFonts w:ascii="Times New Roman" w:hAnsi="Times New Roman" w:cs="Times New Roman"/>
                <w:sz w:val="24"/>
                <w:szCs w:val="24"/>
              </w:rPr>
              <w:t>__</w:t>
            </w:r>
            <w:r>
              <w:rPr>
                <w:rFonts w:ascii="Times New Roman" w:hAnsi="Times New Roman" w:cs="Times New Roman"/>
                <w:sz w:val="24"/>
                <w:szCs w:val="24"/>
              </w:rPr>
              <w:t>.</w:t>
            </w:r>
            <w:r w:rsidR="00220C10">
              <w:rPr>
                <w:rFonts w:ascii="Times New Roman" w:hAnsi="Times New Roman" w:cs="Times New Roman"/>
                <w:sz w:val="24"/>
                <w:szCs w:val="24"/>
              </w:rPr>
              <w:t>0</w:t>
            </w:r>
            <w:r w:rsidR="00275EF7">
              <w:rPr>
                <w:rFonts w:ascii="Times New Roman" w:hAnsi="Times New Roman" w:cs="Times New Roman"/>
                <w:sz w:val="24"/>
                <w:szCs w:val="24"/>
              </w:rPr>
              <w:t>__</w:t>
            </w:r>
            <w:r>
              <w:rPr>
                <w:rFonts w:ascii="Times New Roman" w:hAnsi="Times New Roman" w:cs="Times New Roman"/>
                <w:sz w:val="24"/>
                <w:szCs w:val="24"/>
              </w:rPr>
              <w:t>.</w:t>
            </w:r>
            <w:r w:rsidRPr="00C16723">
              <w:rPr>
                <w:rFonts w:ascii="Times New Roman" w:hAnsi="Times New Roman" w:cs="Times New Roman"/>
                <w:sz w:val="24"/>
                <w:szCs w:val="24"/>
              </w:rPr>
              <w:t>20</w:t>
            </w:r>
            <w:r>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8C18CE">
              <w:rPr>
                <w:rFonts w:ascii="Times New Roman" w:hAnsi="Times New Roman" w:cs="Times New Roman"/>
                <w:sz w:val="24"/>
                <w:szCs w:val="24"/>
              </w:rPr>
              <w:t>__</w:t>
            </w:r>
            <w:r>
              <w:rPr>
                <w:rFonts w:ascii="Times New Roman" w:hAnsi="Times New Roman" w:cs="Times New Roman"/>
                <w:sz w:val="24"/>
                <w:szCs w:val="24"/>
              </w:rPr>
              <w:t>/24/38ДС</w:t>
            </w:r>
          </w:p>
          <w:p w14:paraId="7EBD9D5B" w14:textId="77777777" w:rsidR="00A35C6E" w:rsidRDefault="00A35C6E" w:rsidP="00A35C6E">
            <w:pPr>
              <w:autoSpaceDE w:val="0"/>
              <w:autoSpaceDN w:val="0"/>
              <w:adjustRightInd w:val="0"/>
              <w:spacing w:after="0" w:line="240" w:lineRule="auto"/>
              <w:jc w:val="center"/>
              <w:rPr>
                <w:rFonts w:ascii="Times New Roman" w:hAnsi="Times New Roman" w:cs="Times New Roman"/>
                <w:b/>
                <w:bCs/>
                <w:sz w:val="24"/>
                <w:szCs w:val="24"/>
              </w:rPr>
            </w:pPr>
          </w:p>
          <w:p w14:paraId="10FED5C2" w14:textId="77777777" w:rsidR="00A35C6E" w:rsidRDefault="00A35C6E" w:rsidP="00A35C6E">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p w14:paraId="3ACE7B82" w14:textId="77777777" w:rsidR="00CF436B" w:rsidRDefault="00CF436B" w:rsidP="00A35C6E">
            <w:pPr>
              <w:autoSpaceDE w:val="0"/>
              <w:autoSpaceDN w:val="0"/>
              <w:adjustRightInd w:val="0"/>
              <w:spacing w:after="0" w:line="240" w:lineRule="auto"/>
              <w:jc w:val="center"/>
              <w:rPr>
                <w:rFonts w:ascii="Times New Roman" w:hAnsi="Times New Roman" w:cs="Times New Roman"/>
                <w:sz w:val="24"/>
                <w:szCs w:val="24"/>
              </w:rPr>
            </w:pPr>
          </w:p>
          <w:tbl>
            <w:tblPr>
              <w:tblW w:w="13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1"/>
              <w:gridCol w:w="1789"/>
              <w:gridCol w:w="1114"/>
              <w:gridCol w:w="5155"/>
              <w:gridCol w:w="836"/>
              <w:gridCol w:w="1114"/>
              <w:gridCol w:w="1114"/>
              <w:gridCol w:w="1118"/>
              <w:gridCol w:w="1131"/>
            </w:tblGrid>
            <w:tr w:rsidR="00EB3818" w:rsidRPr="00C82403" w14:paraId="5520E18E" w14:textId="77777777" w:rsidTr="004E18C6">
              <w:trPr>
                <w:trHeight w:val="1133"/>
              </w:trPr>
              <w:tc>
                <w:tcPr>
                  <w:tcW w:w="501" w:type="dxa"/>
                  <w:vAlign w:val="center"/>
                </w:tcPr>
                <w:p w14:paraId="5653518F"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п/п</w:t>
                  </w:r>
                </w:p>
              </w:tc>
              <w:tc>
                <w:tcPr>
                  <w:tcW w:w="1789" w:type="dxa"/>
                  <w:vAlign w:val="center"/>
                </w:tcPr>
                <w:p w14:paraId="556CB5D6"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Наименование Товара</w:t>
                  </w:r>
                </w:p>
              </w:tc>
              <w:tc>
                <w:tcPr>
                  <w:tcW w:w="1114" w:type="dxa"/>
                  <w:vAlign w:val="center"/>
                </w:tcPr>
                <w:p w14:paraId="4688B93E"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xml:space="preserve">Товарный знак (при наличии) </w:t>
                  </w:r>
                </w:p>
              </w:tc>
              <w:tc>
                <w:tcPr>
                  <w:tcW w:w="5155" w:type="dxa"/>
                  <w:vAlign w:val="center"/>
                </w:tcPr>
                <w:p w14:paraId="06376BF3"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836" w:type="dxa"/>
                  <w:vAlign w:val="center"/>
                </w:tcPr>
                <w:p w14:paraId="1734F663"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xml:space="preserve">Наименование страны происхождения Товара </w:t>
                  </w:r>
                </w:p>
              </w:tc>
              <w:tc>
                <w:tcPr>
                  <w:tcW w:w="1114" w:type="dxa"/>
                  <w:vAlign w:val="center"/>
                </w:tcPr>
                <w:p w14:paraId="65DCF4C7"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xml:space="preserve">Единицы измерения </w:t>
                  </w:r>
                </w:p>
              </w:tc>
              <w:tc>
                <w:tcPr>
                  <w:tcW w:w="1114" w:type="dxa"/>
                  <w:vAlign w:val="center"/>
                </w:tcPr>
                <w:p w14:paraId="68A754B3"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 xml:space="preserve">Количество в единицах измерения </w:t>
                  </w:r>
                </w:p>
              </w:tc>
              <w:tc>
                <w:tcPr>
                  <w:tcW w:w="1118" w:type="dxa"/>
                  <w:vAlign w:val="center"/>
                </w:tcPr>
                <w:p w14:paraId="76695222"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Цена за единицу измерения, руб.</w:t>
                  </w:r>
                </w:p>
                <w:p w14:paraId="4180CCE6"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i/>
                      <w:sz w:val="18"/>
                      <w:szCs w:val="18"/>
                    </w:rPr>
                  </w:pPr>
                </w:p>
              </w:tc>
              <w:tc>
                <w:tcPr>
                  <w:tcW w:w="1131" w:type="dxa"/>
                  <w:vAlign w:val="center"/>
                </w:tcPr>
                <w:p w14:paraId="054178C9"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18"/>
                      <w:szCs w:val="18"/>
                    </w:rPr>
                  </w:pPr>
                  <w:r w:rsidRPr="00C82403">
                    <w:rPr>
                      <w:rFonts w:ascii="Times New Roman" w:hAnsi="Times New Roman" w:cs="Times New Roman"/>
                      <w:sz w:val="18"/>
                      <w:szCs w:val="18"/>
                    </w:rPr>
                    <w:t>Стоимость, руб.</w:t>
                  </w:r>
                </w:p>
                <w:p w14:paraId="3BC379B5" w14:textId="77777777" w:rsidR="00EB3818" w:rsidRPr="00C82403"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i/>
                      <w:sz w:val="18"/>
                      <w:szCs w:val="18"/>
                    </w:rPr>
                  </w:pPr>
                </w:p>
              </w:tc>
            </w:tr>
            <w:tr w:rsidR="00EB3818" w:rsidRPr="002E6561" w14:paraId="36F8F01D" w14:textId="77777777" w:rsidTr="004E18C6">
              <w:trPr>
                <w:trHeight w:val="228"/>
              </w:trPr>
              <w:tc>
                <w:tcPr>
                  <w:tcW w:w="501" w:type="dxa"/>
                  <w:vAlign w:val="center"/>
                </w:tcPr>
                <w:p w14:paraId="6979E564"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1</w:t>
                  </w:r>
                </w:p>
              </w:tc>
              <w:tc>
                <w:tcPr>
                  <w:tcW w:w="1789" w:type="dxa"/>
                  <w:vAlign w:val="center"/>
                </w:tcPr>
                <w:p w14:paraId="0462213F"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2</w:t>
                  </w:r>
                </w:p>
              </w:tc>
              <w:tc>
                <w:tcPr>
                  <w:tcW w:w="1114" w:type="dxa"/>
                  <w:vAlign w:val="center"/>
                </w:tcPr>
                <w:p w14:paraId="43A2214A"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3</w:t>
                  </w:r>
                </w:p>
              </w:tc>
              <w:tc>
                <w:tcPr>
                  <w:tcW w:w="5155" w:type="dxa"/>
                  <w:vAlign w:val="center"/>
                </w:tcPr>
                <w:p w14:paraId="3DE3DE96"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4</w:t>
                  </w:r>
                </w:p>
              </w:tc>
              <w:tc>
                <w:tcPr>
                  <w:tcW w:w="836" w:type="dxa"/>
                  <w:vAlign w:val="center"/>
                </w:tcPr>
                <w:p w14:paraId="69DEFE00"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5</w:t>
                  </w:r>
                </w:p>
              </w:tc>
              <w:tc>
                <w:tcPr>
                  <w:tcW w:w="1114" w:type="dxa"/>
                  <w:vAlign w:val="center"/>
                </w:tcPr>
                <w:p w14:paraId="2AC33A37"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6</w:t>
                  </w:r>
                </w:p>
              </w:tc>
              <w:tc>
                <w:tcPr>
                  <w:tcW w:w="1114" w:type="dxa"/>
                  <w:vAlign w:val="center"/>
                </w:tcPr>
                <w:p w14:paraId="1E9D1F42"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bookmarkStart w:id="28" w:name="Par665"/>
                  <w:bookmarkEnd w:id="28"/>
                  <w:r w:rsidRPr="002E6561">
                    <w:rPr>
                      <w:rFonts w:ascii="Times New Roman" w:hAnsi="Times New Roman" w:cs="Times New Roman"/>
                      <w:sz w:val="20"/>
                      <w:szCs w:val="20"/>
                    </w:rPr>
                    <w:t>7</w:t>
                  </w:r>
                </w:p>
              </w:tc>
              <w:tc>
                <w:tcPr>
                  <w:tcW w:w="1118" w:type="dxa"/>
                  <w:vAlign w:val="center"/>
                </w:tcPr>
                <w:p w14:paraId="0CC4E133"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r w:rsidRPr="002E6561">
                    <w:rPr>
                      <w:rFonts w:ascii="Times New Roman" w:hAnsi="Times New Roman" w:cs="Times New Roman"/>
                      <w:sz w:val="20"/>
                      <w:szCs w:val="20"/>
                    </w:rPr>
                    <w:t>8</w:t>
                  </w:r>
                </w:p>
              </w:tc>
              <w:tc>
                <w:tcPr>
                  <w:tcW w:w="1131" w:type="dxa"/>
                  <w:vAlign w:val="center"/>
                </w:tcPr>
                <w:p w14:paraId="78001A2C" w14:textId="77777777" w:rsidR="00EB3818" w:rsidRPr="002E6561"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sz w:val="20"/>
                      <w:szCs w:val="20"/>
                    </w:rPr>
                  </w:pPr>
                  <w:bookmarkStart w:id="29" w:name="Par667"/>
                  <w:bookmarkEnd w:id="29"/>
                  <w:r w:rsidRPr="002E6561">
                    <w:rPr>
                      <w:rFonts w:ascii="Times New Roman" w:hAnsi="Times New Roman" w:cs="Times New Roman"/>
                      <w:sz w:val="20"/>
                      <w:szCs w:val="20"/>
                    </w:rPr>
                    <w:t>9</w:t>
                  </w:r>
                </w:p>
              </w:tc>
            </w:tr>
            <w:tr w:rsidR="00EB3818" w:rsidRPr="004E18C6" w14:paraId="7F1A76E2" w14:textId="77777777" w:rsidTr="004E18C6">
              <w:trPr>
                <w:trHeight w:val="496"/>
              </w:trPr>
              <w:tc>
                <w:tcPr>
                  <w:tcW w:w="501" w:type="dxa"/>
                  <w:vAlign w:val="center"/>
                </w:tcPr>
                <w:p w14:paraId="07205232" w14:textId="77777777" w:rsidR="00EB3818" w:rsidRPr="004E18C6" w:rsidRDefault="00EB3818"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sidRPr="004E18C6">
                    <w:rPr>
                      <w:rFonts w:ascii="Times New Roman" w:hAnsi="Times New Roman" w:cs="Times New Roman"/>
                    </w:rPr>
                    <w:t>1</w:t>
                  </w:r>
                </w:p>
              </w:tc>
              <w:tc>
                <w:tcPr>
                  <w:tcW w:w="1789" w:type="dxa"/>
                  <w:vAlign w:val="center"/>
                </w:tcPr>
                <w:p w14:paraId="04A4B611" w14:textId="77777777" w:rsidR="004E18C6"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D952C9">
                    <w:rPr>
                      <w:rFonts w:ascii="Times New Roman" w:hAnsi="Times New Roman" w:cs="Times New Roman"/>
                    </w:rPr>
                    <w:t>Карнавальный костюм тип 1</w:t>
                  </w:r>
                </w:p>
                <w:p w14:paraId="7DFDEA7A" w14:textId="27B45884" w:rsidR="00546DD8" w:rsidRPr="004E18C6"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ККН </w:t>
                  </w:r>
                  <w:r w:rsidRPr="00546DD8">
                    <w:rPr>
                      <w:rFonts w:ascii="Times New Roman" w:hAnsi="Times New Roman" w:cs="Times New Roman"/>
                    </w:rPr>
                    <w:t>32.99.51.190-004</w:t>
                  </w:r>
                </w:p>
              </w:tc>
              <w:tc>
                <w:tcPr>
                  <w:tcW w:w="1114" w:type="dxa"/>
                  <w:shd w:val="clear" w:color="auto" w:fill="auto"/>
                  <w:vAlign w:val="center"/>
                </w:tcPr>
                <w:p w14:paraId="111951DE" w14:textId="17737376" w:rsidR="00EB3818" w:rsidRPr="004E18C6" w:rsidRDefault="00EB381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5155" w:type="dxa"/>
                  <w:shd w:val="clear" w:color="auto" w:fill="auto"/>
                  <w:vAlign w:val="center"/>
                </w:tcPr>
                <w:p w14:paraId="42204B4D" w14:textId="5498FECC"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Вид костюма</w:t>
                  </w:r>
                  <w:r>
                    <w:rPr>
                      <w:rFonts w:ascii="Times New Roman" w:hAnsi="Times New Roman" w:cs="Times New Roman"/>
                    </w:rPr>
                    <w:t xml:space="preserve"> - </w:t>
                  </w:r>
                  <w:r w:rsidRPr="00546DD8">
                    <w:rPr>
                      <w:rFonts w:ascii="Times New Roman" w:hAnsi="Times New Roman" w:cs="Times New Roman"/>
                    </w:rPr>
                    <w:t>Дед Мороз</w:t>
                  </w:r>
                  <w:r w:rsidR="00357E8B">
                    <w:rPr>
                      <w:rFonts w:ascii="Times New Roman" w:hAnsi="Times New Roman" w:cs="Times New Roman"/>
                    </w:rPr>
                    <w:t>;</w:t>
                  </w:r>
                </w:p>
                <w:p w14:paraId="6BF59EC3" w14:textId="0C73B22D"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Комплектность</w:t>
                  </w:r>
                  <w:r>
                    <w:rPr>
                      <w:rFonts w:ascii="Times New Roman" w:hAnsi="Times New Roman" w:cs="Times New Roman"/>
                    </w:rPr>
                    <w:t xml:space="preserve"> - </w:t>
                  </w:r>
                  <w:r w:rsidR="00771988" w:rsidRPr="00771988">
                    <w:rPr>
                      <w:rFonts w:ascii="Times New Roman" w:hAnsi="Times New Roman" w:cs="Times New Roman"/>
                      <w:i/>
                      <w:iCs/>
                    </w:rPr>
                    <w:t>Головной убор, шуба, пелерина, рукавицы</w:t>
                  </w:r>
                  <w:r w:rsidR="00771988">
                    <w:rPr>
                      <w:rFonts w:ascii="Times New Roman" w:hAnsi="Times New Roman" w:cs="Times New Roman"/>
                      <w:i/>
                      <w:iCs/>
                    </w:rPr>
                    <w:t xml:space="preserve">/ </w:t>
                  </w:r>
                  <w:r w:rsidR="00771988" w:rsidRPr="00771988">
                    <w:rPr>
                      <w:rFonts w:ascii="Times New Roman" w:hAnsi="Times New Roman" w:cs="Times New Roman"/>
                      <w:i/>
                      <w:iCs/>
                    </w:rPr>
                    <w:t>Головной убор, шуба, рукавицы</w:t>
                  </w:r>
                  <w:r w:rsidR="00357E8B">
                    <w:rPr>
                      <w:rFonts w:ascii="Times New Roman" w:hAnsi="Times New Roman" w:cs="Times New Roman"/>
                      <w:i/>
                      <w:iCs/>
                    </w:rPr>
                    <w:t>;</w:t>
                  </w:r>
                </w:p>
                <w:p w14:paraId="48D89E38" w14:textId="2383D2E5"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Рост</w:t>
                  </w:r>
                  <w:r w:rsidR="00357E8B">
                    <w:rPr>
                      <w:rFonts w:ascii="Times New Roman" w:hAnsi="Times New Roman" w:cs="Times New Roman"/>
                    </w:rPr>
                    <w:t>, см</w:t>
                  </w:r>
                  <w:r>
                    <w:rPr>
                      <w:rFonts w:ascii="Times New Roman" w:hAnsi="Times New Roman" w:cs="Times New Roman"/>
                    </w:rPr>
                    <w:t xml:space="preserve"> - </w:t>
                  </w:r>
                  <w:r w:rsidRPr="00546DD8">
                    <w:rPr>
                      <w:rFonts w:ascii="Times New Roman" w:hAnsi="Times New Roman" w:cs="Times New Roman"/>
                      <w:i/>
                      <w:iCs/>
                    </w:rPr>
                    <w:t>176; 182, 188</w:t>
                  </w:r>
                  <w:r w:rsidR="00357E8B">
                    <w:rPr>
                      <w:rFonts w:ascii="Times New Roman" w:hAnsi="Times New Roman" w:cs="Times New Roman"/>
                      <w:i/>
                      <w:iCs/>
                    </w:rPr>
                    <w:t>;</w:t>
                  </w:r>
                </w:p>
                <w:p w14:paraId="393A9C17" w14:textId="2CA7A3B1"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Тип ткани</w:t>
                  </w:r>
                  <w:r>
                    <w:rPr>
                      <w:rFonts w:ascii="Times New Roman" w:hAnsi="Times New Roman" w:cs="Times New Roman"/>
                    </w:rPr>
                    <w:t xml:space="preserve"> - </w:t>
                  </w:r>
                  <w:r w:rsidRPr="00546DD8">
                    <w:rPr>
                      <w:rFonts w:ascii="Times New Roman" w:hAnsi="Times New Roman" w:cs="Times New Roman"/>
                      <w:i/>
                      <w:iCs/>
                    </w:rPr>
                    <w:t>Смесовая; Синтетическая</w:t>
                  </w:r>
                  <w:r w:rsidR="00357E8B">
                    <w:rPr>
                      <w:rFonts w:ascii="Times New Roman" w:hAnsi="Times New Roman" w:cs="Times New Roman"/>
                      <w:i/>
                      <w:iCs/>
                    </w:rPr>
                    <w:t>;</w:t>
                  </w:r>
                </w:p>
                <w:p w14:paraId="1882FEB7" w14:textId="363F92CB"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Цвет</w:t>
                  </w:r>
                  <w:r>
                    <w:rPr>
                      <w:rFonts w:ascii="Times New Roman" w:hAnsi="Times New Roman" w:cs="Times New Roman"/>
                    </w:rPr>
                    <w:t xml:space="preserve"> - </w:t>
                  </w:r>
                  <w:r w:rsidRPr="00546DD8">
                    <w:rPr>
                      <w:rFonts w:ascii="Times New Roman" w:hAnsi="Times New Roman" w:cs="Times New Roman"/>
                    </w:rPr>
                    <w:t>По согласовани</w:t>
                  </w:r>
                  <w:r>
                    <w:rPr>
                      <w:rFonts w:ascii="Times New Roman" w:hAnsi="Times New Roman" w:cs="Times New Roman"/>
                    </w:rPr>
                    <w:t>ю</w:t>
                  </w:r>
                  <w:r w:rsidRPr="00546DD8">
                    <w:rPr>
                      <w:rFonts w:ascii="Times New Roman" w:hAnsi="Times New Roman" w:cs="Times New Roman"/>
                    </w:rPr>
                    <w:t xml:space="preserve"> с заказчиком</w:t>
                  </w:r>
                  <w:r>
                    <w:rPr>
                      <w:rFonts w:ascii="Times New Roman" w:hAnsi="Times New Roman" w:cs="Times New Roman"/>
                    </w:rPr>
                    <w:t xml:space="preserve"> – красный/бордовый</w:t>
                  </w:r>
                  <w:r w:rsidR="00357E8B">
                    <w:rPr>
                      <w:rFonts w:ascii="Times New Roman" w:hAnsi="Times New Roman" w:cs="Times New Roman"/>
                    </w:rPr>
                    <w:t>;</w:t>
                  </w:r>
                </w:p>
                <w:p w14:paraId="74727C95" w14:textId="5C3FCE7B"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Размер</w:t>
                  </w:r>
                  <w:r w:rsidR="00357E8B">
                    <w:rPr>
                      <w:rFonts w:ascii="Times New Roman" w:hAnsi="Times New Roman" w:cs="Times New Roman"/>
                    </w:rPr>
                    <w:t>, см</w:t>
                  </w:r>
                  <w:r>
                    <w:rPr>
                      <w:rFonts w:ascii="Times New Roman" w:hAnsi="Times New Roman" w:cs="Times New Roman"/>
                    </w:rPr>
                    <w:t xml:space="preserve"> - </w:t>
                  </w:r>
                  <w:r w:rsidRPr="00546DD8">
                    <w:rPr>
                      <w:rFonts w:ascii="Times New Roman" w:hAnsi="Times New Roman" w:cs="Times New Roman"/>
                    </w:rPr>
                    <w:t xml:space="preserve">48; 50; 52; 54; 56; 58; </w:t>
                  </w:r>
                  <w:r w:rsidR="000D62FD">
                    <w:rPr>
                      <w:rFonts w:ascii="Times New Roman" w:hAnsi="Times New Roman" w:cs="Times New Roman"/>
                    </w:rPr>
                    <w:t>по согласованию с Заказчиком</w:t>
                  </w:r>
                  <w:r w:rsidR="00357E8B">
                    <w:rPr>
                      <w:rFonts w:ascii="Times New Roman" w:hAnsi="Times New Roman" w:cs="Times New Roman"/>
                    </w:rPr>
                    <w:t>;</w:t>
                  </w:r>
                </w:p>
                <w:p w14:paraId="6722529E" w14:textId="210A2FA3"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Мешок</w:t>
                  </w:r>
                  <w:r>
                    <w:rPr>
                      <w:rFonts w:ascii="Times New Roman" w:hAnsi="Times New Roman" w:cs="Times New Roman"/>
                    </w:rPr>
                    <w:t xml:space="preserve"> - </w:t>
                  </w:r>
                  <w:r w:rsidR="008517E3" w:rsidRPr="008517E3">
                    <w:rPr>
                      <w:rFonts w:ascii="Times New Roman" w:hAnsi="Times New Roman" w:cs="Times New Roman"/>
                      <w:i/>
                      <w:iCs/>
                    </w:rPr>
                    <w:t>Наличие</w:t>
                  </w:r>
                  <w:r w:rsidR="00357E8B">
                    <w:rPr>
                      <w:rFonts w:ascii="Times New Roman" w:hAnsi="Times New Roman" w:cs="Times New Roman"/>
                      <w:i/>
                      <w:iCs/>
                    </w:rPr>
                    <w:t>;</w:t>
                  </w:r>
                </w:p>
                <w:p w14:paraId="2AC86638" w14:textId="75D681CD"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Посох</w:t>
                  </w:r>
                  <w:r>
                    <w:rPr>
                      <w:rFonts w:ascii="Times New Roman" w:hAnsi="Times New Roman" w:cs="Times New Roman"/>
                    </w:rPr>
                    <w:t xml:space="preserve"> - </w:t>
                  </w:r>
                  <w:r w:rsidR="008517E3" w:rsidRPr="008517E3">
                    <w:rPr>
                      <w:rFonts w:ascii="Times New Roman" w:hAnsi="Times New Roman" w:cs="Times New Roman"/>
                      <w:i/>
                      <w:iCs/>
                    </w:rPr>
                    <w:t>Наличие/Отсутствие</w:t>
                  </w:r>
                  <w:r w:rsidR="00357E8B">
                    <w:rPr>
                      <w:rFonts w:ascii="Times New Roman" w:hAnsi="Times New Roman" w:cs="Times New Roman"/>
                      <w:i/>
                      <w:iCs/>
                    </w:rPr>
                    <w:t>;</w:t>
                  </w:r>
                </w:p>
                <w:p w14:paraId="65063E9E" w14:textId="1CC0A7C0" w:rsidR="00546DD8" w:rsidRPr="00546DD8"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Аксессуары</w:t>
                  </w:r>
                  <w:r>
                    <w:rPr>
                      <w:rFonts w:ascii="Times New Roman" w:hAnsi="Times New Roman" w:cs="Times New Roman"/>
                    </w:rPr>
                    <w:t xml:space="preserve"> </w:t>
                  </w:r>
                  <w:r w:rsidR="009D53F2">
                    <w:rPr>
                      <w:rFonts w:ascii="Times New Roman" w:hAnsi="Times New Roman" w:cs="Times New Roman"/>
                    </w:rPr>
                    <w:t>–</w:t>
                  </w:r>
                  <w:r>
                    <w:rPr>
                      <w:rFonts w:ascii="Times New Roman" w:hAnsi="Times New Roman" w:cs="Times New Roman"/>
                    </w:rPr>
                    <w:t xml:space="preserve"> </w:t>
                  </w:r>
                  <w:r w:rsidR="008517E3" w:rsidRPr="008517E3">
                    <w:rPr>
                      <w:rFonts w:ascii="Times New Roman" w:hAnsi="Times New Roman" w:cs="Times New Roman"/>
                      <w:i/>
                      <w:iCs/>
                    </w:rPr>
                    <w:t>Наличие</w:t>
                  </w:r>
                  <w:r w:rsidR="009D53F2">
                    <w:rPr>
                      <w:rFonts w:ascii="Times New Roman" w:hAnsi="Times New Roman" w:cs="Times New Roman"/>
                      <w:i/>
                      <w:iCs/>
                    </w:rPr>
                    <w:t xml:space="preserve"> (борода)</w:t>
                  </w:r>
                  <w:r w:rsidR="00357E8B">
                    <w:rPr>
                      <w:rFonts w:ascii="Times New Roman" w:hAnsi="Times New Roman" w:cs="Times New Roman"/>
                      <w:i/>
                      <w:iCs/>
                    </w:rPr>
                    <w:t>;</w:t>
                  </w:r>
                </w:p>
                <w:p w14:paraId="13667BC1" w14:textId="160721F2" w:rsidR="00092FF2" w:rsidRPr="004E18C6"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 </w:t>
                  </w:r>
                  <w:r w:rsidR="008517E3" w:rsidRPr="008517E3">
                    <w:rPr>
                      <w:rFonts w:ascii="Times New Roman" w:hAnsi="Times New Roman" w:cs="Times New Roman"/>
                    </w:rPr>
                    <w:t>ТУ производителя</w:t>
                  </w:r>
                  <w:r w:rsidR="00357E8B">
                    <w:rPr>
                      <w:rFonts w:ascii="Times New Roman" w:hAnsi="Times New Roman" w:cs="Times New Roman"/>
                    </w:rPr>
                    <w:t>.</w:t>
                  </w:r>
                </w:p>
              </w:tc>
              <w:tc>
                <w:tcPr>
                  <w:tcW w:w="836" w:type="dxa"/>
                  <w:vAlign w:val="center"/>
                </w:tcPr>
                <w:p w14:paraId="5DA6673D" w14:textId="26A9FA80" w:rsidR="00EB3818" w:rsidRPr="004E18C6" w:rsidRDefault="00EB381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1114" w:type="dxa"/>
                  <w:vAlign w:val="center"/>
                </w:tcPr>
                <w:p w14:paraId="53D37DFA" w14:textId="2B8D1EE4" w:rsidR="00EB3818" w:rsidRPr="004E18C6" w:rsidRDefault="00D952C9"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комплект</w:t>
                  </w:r>
                </w:p>
              </w:tc>
              <w:tc>
                <w:tcPr>
                  <w:tcW w:w="1114" w:type="dxa"/>
                  <w:vAlign w:val="center"/>
                </w:tcPr>
                <w:p w14:paraId="7394D275" w14:textId="5FE6D7EF" w:rsidR="00EB3818" w:rsidRPr="004E18C6" w:rsidRDefault="00D952C9"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1</w:t>
                  </w:r>
                </w:p>
              </w:tc>
              <w:tc>
                <w:tcPr>
                  <w:tcW w:w="1118" w:type="dxa"/>
                  <w:vAlign w:val="center"/>
                </w:tcPr>
                <w:p w14:paraId="2F5ACF43" w14:textId="73C0B557" w:rsidR="00EB3818" w:rsidRPr="004E18C6" w:rsidRDefault="00EB381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1131" w:type="dxa"/>
                  <w:vAlign w:val="center"/>
                </w:tcPr>
                <w:p w14:paraId="49CE0173" w14:textId="59E65110" w:rsidR="00EB3818" w:rsidRPr="004E18C6" w:rsidRDefault="00EB381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r>
            <w:tr w:rsidR="00D952C9" w:rsidRPr="004E18C6" w14:paraId="7695DB77" w14:textId="77777777" w:rsidTr="004E18C6">
              <w:trPr>
                <w:trHeight w:val="496"/>
              </w:trPr>
              <w:tc>
                <w:tcPr>
                  <w:tcW w:w="501" w:type="dxa"/>
                  <w:vAlign w:val="center"/>
                </w:tcPr>
                <w:p w14:paraId="42ED6566" w14:textId="6E114D8A" w:rsidR="00D952C9" w:rsidRPr="004E18C6" w:rsidRDefault="00D952C9"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789" w:type="dxa"/>
                  <w:vAlign w:val="center"/>
                </w:tcPr>
                <w:p w14:paraId="4607233B" w14:textId="77777777" w:rsidR="00D952C9"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D952C9">
                    <w:rPr>
                      <w:rFonts w:ascii="Times New Roman" w:hAnsi="Times New Roman" w:cs="Times New Roman"/>
                    </w:rPr>
                    <w:t xml:space="preserve">Карнавальный костюм тип </w:t>
                  </w:r>
                  <w:r>
                    <w:rPr>
                      <w:rFonts w:ascii="Times New Roman" w:hAnsi="Times New Roman" w:cs="Times New Roman"/>
                    </w:rPr>
                    <w:t>2</w:t>
                  </w:r>
                </w:p>
                <w:p w14:paraId="2857C1EA" w14:textId="680A0643" w:rsidR="00546DD8" w:rsidRPr="00D952C9" w:rsidRDefault="00546DD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ККН </w:t>
                  </w:r>
                  <w:r w:rsidRPr="00546DD8">
                    <w:rPr>
                      <w:rFonts w:ascii="Times New Roman" w:hAnsi="Times New Roman" w:cs="Times New Roman"/>
                    </w:rPr>
                    <w:t>32.99.51.190-00</w:t>
                  </w:r>
                  <w:r>
                    <w:rPr>
                      <w:rFonts w:ascii="Times New Roman" w:hAnsi="Times New Roman" w:cs="Times New Roman"/>
                    </w:rPr>
                    <w:t>5</w:t>
                  </w:r>
                </w:p>
              </w:tc>
              <w:tc>
                <w:tcPr>
                  <w:tcW w:w="1114" w:type="dxa"/>
                  <w:shd w:val="clear" w:color="auto" w:fill="auto"/>
                  <w:vAlign w:val="center"/>
                </w:tcPr>
                <w:p w14:paraId="49B6E8E7" w14:textId="77777777" w:rsidR="00D952C9" w:rsidRPr="004E18C6"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5155" w:type="dxa"/>
                  <w:shd w:val="clear" w:color="auto" w:fill="auto"/>
                  <w:vAlign w:val="center"/>
                </w:tcPr>
                <w:p w14:paraId="727CCF11" w14:textId="00DECB90" w:rsidR="008517E3" w:rsidRPr="00546DD8"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Вид костюма</w:t>
                  </w:r>
                  <w:r>
                    <w:rPr>
                      <w:rFonts w:ascii="Times New Roman" w:hAnsi="Times New Roman" w:cs="Times New Roman"/>
                    </w:rPr>
                    <w:t xml:space="preserve"> </w:t>
                  </w:r>
                  <w:r w:rsidR="00357E8B">
                    <w:rPr>
                      <w:rFonts w:ascii="Times New Roman" w:hAnsi="Times New Roman" w:cs="Times New Roman"/>
                    </w:rPr>
                    <w:t>–</w:t>
                  </w:r>
                  <w:r>
                    <w:rPr>
                      <w:rFonts w:ascii="Times New Roman" w:hAnsi="Times New Roman" w:cs="Times New Roman"/>
                    </w:rPr>
                    <w:t xml:space="preserve"> Снегурочка</w:t>
                  </w:r>
                  <w:r w:rsidR="00357E8B">
                    <w:rPr>
                      <w:rFonts w:ascii="Times New Roman" w:hAnsi="Times New Roman" w:cs="Times New Roman"/>
                    </w:rPr>
                    <w:t>;</w:t>
                  </w:r>
                </w:p>
                <w:p w14:paraId="63D8F697" w14:textId="76E0C321" w:rsidR="00771988" w:rsidRPr="00771988"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i/>
                      <w:iCs/>
                    </w:rPr>
                  </w:pPr>
                  <w:r w:rsidRPr="00546DD8">
                    <w:rPr>
                      <w:rFonts w:ascii="Times New Roman" w:hAnsi="Times New Roman" w:cs="Times New Roman"/>
                    </w:rPr>
                    <w:t>Комплектность</w:t>
                  </w:r>
                  <w:r>
                    <w:rPr>
                      <w:rFonts w:ascii="Times New Roman" w:hAnsi="Times New Roman" w:cs="Times New Roman"/>
                    </w:rPr>
                    <w:t xml:space="preserve"> - </w:t>
                  </w:r>
                  <w:r w:rsidR="00771988" w:rsidRPr="00771988">
                    <w:rPr>
                      <w:rFonts w:ascii="Times New Roman" w:hAnsi="Times New Roman" w:cs="Times New Roman"/>
                      <w:i/>
                      <w:iCs/>
                    </w:rPr>
                    <w:t>Платье, головной убор</w:t>
                  </w:r>
                  <w:r w:rsidR="00771988">
                    <w:rPr>
                      <w:rFonts w:ascii="Times New Roman" w:hAnsi="Times New Roman" w:cs="Times New Roman"/>
                      <w:i/>
                      <w:iCs/>
                    </w:rPr>
                    <w:t>/</w:t>
                  </w:r>
                </w:p>
                <w:p w14:paraId="1578FAB7" w14:textId="27AAC78B" w:rsidR="00771988" w:rsidRPr="00771988" w:rsidRDefault="00771988" w:rsidP="009D53F2">
                  <w:pPr>
                    <w:framePr w:hSpace="180" w:wrap="around" w:vAnchor="page" w:hAnchor="margin" w:xAlign="center" w:y="649"/>
                    <w:autoSpaceDE w:val="0"/>
                    <w:autoSpaceDN w:val="0"/>
                    <w:adjustRightInd w:val="0"/>
                    <w:spacing w:after="0" w:line="240" w:lineRule="auto"/>
                    <w:rPr>
                      <w:rFonts w:ascii="Times New Roman" w:hAnsi="Times New Roman" w:cs="Times New Roman"/>
                      <w:i/>
                      <w:iCs/>
                    </w:rPr>
                  </w:pPr>
                  <w:r w:rsidRPr="00771988">
                    <w:rPr>
                      <w:rFonts w:ascii="Times New Roman" w:hAnsi="Times New Roman" w:cs="Times New Roman"/>
                      <w:i/>
                      <w:iCs/>
                    </w:rPr>
                    <w:t>Шуба, варежки, головной убор</w:t>
                  </w:r>
                  <w:r>
                    <w:rPr>
                      <w:rFonts w:ascii="Times New Roman" w:hAnsi="Times New Roman" w:cs="Times New Roman"/>
                      <w:i/>
                      <w:iCs/>
                    </w:rPr>
                    <w:t>/</w:t>
                  </w:r>
                </w:p>
                <w:p w14:paraId="5D36FB9F" w14:textId="5DB5F164" w:rsidR="00771988" w:rsidRPr="00771988" w:rsidRDefault="00771988" w:rsidP="009D53F2">
                  <w:pPr>
                    <w:framePr w:hSpace="180" w:wrap="around" w:vAnchor="page" w:hAnchor="margin" w:xAlign="center" w:y="649"/>
                    <w:autoSpaceDE w:val="0"/>
                    <w:autoSpaceDN w:val="0"/>
                    <w:adjustRightInd w:val="0"/>
                    <w:spacing w:after="0" w:line="240" w:lineRule="auto"/>
                    <w:rPr>
                      <w:rFonts w:ascii="Times New Roman" w:hAnsi="Times New Roman" w:cs="Times New Roman"/>
                      <w:i/>
                      <w:iCs/>
                    </w:rPr>
                  </w:pPr>
                  <w:r w:rsidRPr="00771988">
                    <w:rPr>
                      <w:rFonts w:ascii="Times New Roman" w:hAnsi="Times New Roman" w:cs="Times New Roman"/>
                      <w:i/>
                      <w:iCs/>
                    </w:rPr>
                    <w:t>Блузка, жилетка, юбка, головной убор</w:t>
                  </w:r>
                  <w:r>
                    <w:rPr>
                      <w:rFonts w:ascii="Times New Roman" w:hAnsi="Times New Roman" w:cs="Times New Roman"/>
                      <w:i/>
                      <w:iCs/>
                    </w:rPr>
                    <w:t>/</w:t>
                  </w:r>
                </w:p>
                <w:p w14:paraId="3920A215" w14:textId="27FA77A0" w:rsidR="008517E3" w:rsidRPr="00546DD8" w:rsidRDefault="00771988"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771988">
                    <w:rPr>
                      <w:rFonts w:ascii="Times New Roman" w:hAnsi="Times New Roman" w:cs="Times New Roman"/>
                      <w:i/>
                      <w:iCs/>
                    </w:rPr>
                    <w:t>Блузка, сарафан, головной убор</w:t>
                  </w:r>
                  <w:r>
                    <w:rPr>
                      <w:rFonts w:ascii="Times New Roman" w:hAnsi="Times New Roman" w:cs="Times New Roman"/>
                      <w:i/>
                      <w:iCs/>
                    </w:rPr>
                    <w:t>;</w:t>
                  </w:r>
                </w:p>
                <w:p w14:paraId="33F6D07A" w14:textId="6E2F6E4E" w:rsidR="008517E3" w:rsidRPr="00546DD8"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Рост</w:t>
                  </w:r>
                  <w:r w:rsidR="00357E8B">
                    <w:rPr>
                      <w:rFonts w:ascii="Times New Roman" w:hAnsi="Times New Roman" w:cs="Times New Roman"/>
                    </w:rPr>
                    <w:t>, см</w:t>
                  </w:r>
                  <w:r>
                    <w:rPr>
                      <w:rFonts w:ascii="Times New Roman" w:hAnsi="Times New Roman" w:cs="Times New Roman"/>
                    </w:rPr>
                    <w:t xml:space="preserve"> - </w:t>
                  </w:r>
                  <w:r w:rsidR="000F3252" w:rsidRPr="000F3252">
                    <w:rPr>
                      <w:rFonts w:ascii="Times New Roman" w:hAnsi="Times New Roman" w:cs="Times New Roman"/>
                    </w:rPr>
                    <w:t>170; 176; 182;</w:t>
                  </w:r>
                </w:p>
                <w:p w14:paraId="1EA8B1C9" w14:textId="7E33FEB1" w:rsidR="008517E3" w:rsidRPr="00546DD8"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lastRenderedPageBreak/>
                    <w:t>Тип ткани</w:t>
                  </w:r>
                  <w:r>
                    <w:rPr>
                      <w:rFonts w:ascii="Times New Roman" w:hAnsi="Times New Roman" w:cs="Times New Roman"/>
                    </w:rPr>
                    <w:t xml:space="preserve"> - </w:t>
                  </w:r>
                  <w:r w:rsidRPr="00546DD8">
                    <w:rPr>
                      <w:rFonts w:ascii="Times New Roman" w:hAnsi="Times New Roman" w:cs="Times New Roman"/>
                      <w:i/>
                      <w:iCs/>
                    </w:rPr>
                    <w:t>Смесовая; Синтетическая</w:t>
                  </w:r>
                  <w:r w:rsidR="00357E8B">
                    <w:rPr>
                      <w:rFonts w:ascii="Times New Roman" w:hAnsi="Times New Roman" w:cs="Times New Roman"/>
                      <w:i/>
                      <w:iCs/>
                    </w:rPr>
                    <w:t>;</w:t>
                  </w:r>
                </w:p>
                <w:p w14:paraId="48B94136" w14:textId="2BBED306" w:rsidR="008517E3" w:rsidRPr="00546DD8"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Цвет</w:t>
                  </w:r>
                  <w:r>
                    <w:rPr>
                      <w:rFonts w:ascii="Times New Roman" w:hAnsi="Times New Roman" w:cs="Times New Roman"/>
                    </w:rPr>
                    <w:t xml:space="preserve"> - </w:t>
                  </w:r>
                  <w:r w:rsidRPr="00546DD8">
                    <w:rPr>
                      <w:rFonts w:ascii="Times New Roman" w:hAnsi="Times New Roman" w:cs="Times New Roman"/>
                    </w:rPr>
                    <w:t>По согласовани</w:t>
                  </w:r>
                  <w:r>
                    <w:rPr>
                      <w:rFonts w:ascii="Times New Roman" w:hAnsi="Times New Roman" w:cs="Times New Roman"/>
                    </w:rPr>
                    <w:t>ю</w:t>
                  </w:r>
                  <w:r w:rsidRPr="00546DD8">
                    <w:rPr>
                      <w:rFonts w:ascii="Times New Roman" w:hAnsi="Times New Roman" w:cs="Times New Roman"/>
                    </w:rPr>
                    <w:t xml:space="preserve"> с заказчиком</w:t>
                  </w:r>
                  <w:r>
                    <w:rPr>
                      <w:rFonts w:ascii="Times New Roman" w:hAnsi="Times New Roman" w:cs="Times New Roman"/>
                    </w:rPr>
                    <w:t xml:space="preserve"> – голубой/синий</w:t>
                  </w:r>
                  <w:r w:rsidR="00357E8B">
                    <w:rPr>
                      <w:rFonts w:ascii="Times New Roman" w:hAnsi="Times New Roman" w:cs="Times New Roman"/>
                    </w:rPr>
                    <w:t>;</w:t>
                  </w:r>
                </w:p>
                <w:p w14:paraId="0607A29E" w14:textId="208603BC" w:rsidR="008517E3"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Размер</w:t>
                  </w:r>
                  <w:r>
                    <w:rPr>
                      <w:rFonts w:ascii="Times New Roman" w:hAnsi="Times New Roman" w:cs="Times New Roman"/>
                    </w:rPr>
                    <w:t xml:space="preserve"> - </w:t>
                  </w:r>
                  <w:r w:rsidR="000F3252" w:rsidRPr="000F3252">
                    <w:rPr>
                      <w:rFonts w:ascii="Times New Roman" w:hAnsi="Times New Roman" w:cs="Times New Roman"/>
                    </w:rPr>
                    <w:t>44; 46; 48; 50; 52; 54;</w:t>
                  </w:r>
                  <w:r w:rsidR="000D62FD">
                    <w:rPr>
                      <w:rFonts w:ascii="Times New Roman" w:hAnsi="Times New Roman" w:cs="Times New Roman"/>
                    </w:rPr>
                    <w:t xml:space="preserve"> </w:t>
                  </w:r>
                  <w:r w:rsidR="000D62FD" w:rsidRPr="000D62FD">
                    <w:rPr>
                      <w:rFonts w:ascii="Times New Roman" w:hAnsi="Times New Roman" w:cs="Times New Roman"/>
                    </w:rPr>
                    <w:t>по согласованию с Заказчиком</w:t>
                  </w:r>
                  <w:r w:rsidR="00357E8B">
                    <w:rPr>
                      <w:rFonts w:ascii="Times New Roman" w:hAnsi="Times New Roman" w:cs="Times New Roman"/>
                    </w:rPr>
                    <w:t>;</w:t>
                  </w:r>
                </w:p>
                <w:p w14:paraId="21C090F0" w14:textId="5049F6EC" w:rsidR="000F3252" w:rsidRPr="00546DD8" w:rsidRDefault="000F3252"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0F3252">
                    <w:rPr>
                      <w:rFonts w:ascii="Times New Roman" w:hAnsi="Times New Roman" w:cs="Times New Roman"/>
                    </w:rPr>
                    <w:t xml:space="preserve">Искусственный мех - </w:t>
                  </w:r>
                  <w:r w:rsidRPr="000F3252">
                    <w:rPr>
                      <w:rFonts w:ascii="Times New Roman" w:hAnsi="Times New Roman" w:cs="Times New Roman"/>
                      <w:i/>
                      <w:iCs/>
                    </w:rPr>
                    <w:t>Наличие/Отсутствие</w:t>
                  </w:r>
                  <w:r w:rsidR="00357E8B">
                    <w:rPr>
                      <w:rFonts w:ascii="Times New Roman" w:hAnsi="Times New Roman" w:cs="Times New Roman"/>
                      <w:i/>
                      <w:iCs/>
                    </w:rPr>
                    <w:t>;</w:t>
                  </w:r>
                </w:p>
                <w:p w14:paraId="393DB294" w14:textId="535E501E" w:rsidR="008517E3"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i/>
                      <w:iCs/>
                    </w:rPr>
                  </w:pPr>
                  <w:r w:rsidRPr="00546DD8">
                    <w:rPr>
                      <w:rFonts w:ascii="Times New Roman" w:hAnsi="Times New Roman" w:cs="Times New Roman"/>
                    </w:rPr>
                    <w:t>Аксессуары</w:t>
                  </w:r>
                  <w:r>
                    <w:rPr>
                      <w:rFonts w:ascii="Times New Roman" w:hAnsi="Times New Roman" w:cs="Times New Roman"/>
                    </w:rPr>
                    <w:t xml:space="preserve"> - </w:t>
                  </w:r>
                  <w:r w:rsidRPr="008517E3">
                    <w:rPr>
                      <w:rFonts w:ascii="Times New Roman" w:hAnsi="Times New Roman" w:cs="Times New Roman"/>
                      <w:i/>
                      <w:iCs/>
                    </w:rPr>
                    <w:t>Наличие/Отсутствие</w:t>
                  </w:r>
                  <w:r w:rsidR="00357E8B">
                    <w:rPr>
                      <w:rFonts w:ascii="Times New Roman" w:hAnsi="Times New Roman" w:cs="Times New Roman"/>
                      <w:i/>
                      <w:iCs/>
                    </w:rPr>
                    <w:t>;</w:t>
                  </w:r>
                </w:p>
                <w:p w14:paraId="0911B6EB" w14:textId="64345DDF" w:rsidR="00D952C9" w:rsidRPr="004E18C6" w:rsidRDefault="008517E3"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r w:rsidRPr="00546DD8">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 </w:t>
                  </w:r>
                  <w:r w:rsidRPr="008517E3">
                    <w:rPr>
                      <w:rFonts w:ascii="Times New Roman" w:hAnsi="Times New Roman" w:cs="Times New Roman"/>
                    </w:rPr>
                    <w:t>ТУ производителя</w:t>
                  </w:r>
                  <w:r w:rsidR="00357E8B">
                    <w:rPr>
                      <w:rFonts w:ascii="Times New Roman" w:hAnsi="Times New Roman" w:cs="Times New Roman"/>
                    </w:rPr>
                    <w:t>.</w:t>
                  </w:r>
                </w:p>
              </w:tc>
              <w:tc>
                <w:tcPr>
                  <w:tcW w:w="836" w:type="dxa"/>
                  <w:vAlign w:val="center"/>
                </w:tcPr>
                <w:p w14:paraId="07A3166A" w14:textId="77777777" w:rsidR="00D952C9" w:rsidRPr="004E18C6"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1114" w:type="dxa"/>
                  <w:vAlign w:val="center"/>
                </w:tcPr>
                <w:p w14:paraId="169F8719" w14:textId="52FB8B7C" w:rsidR="00D952C9" w:rsidRDefault="00D952C9"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комплект</w:t>
                  </w:r>
                </w:p>
              </w:tc>
              <w:tc>
                <w:tcPr>
                  <w:tcW w:w="1114" w:type="dxa"/>
                  <w:vAlign w:val="center"/>
                </w:tcPr>
                <w:p w14:paraId="010E9278" w14:textId="1722E5B9" w:rsidR="00D952C9" w:rsidRDefault="00D952C9" w:rsidP="009D53F2">
                  <w:pPr>
                    <w:framePr w:hSpace="180" w:wrap="around" w:vAnchor="page" w:hAnchor="margin" w:xAlign="center" w:y="649"/>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1</w:t>
                  </w:r>
                </w:p>
              </w:tc>
              <w:tc>
                <w:tcPr>
                  <w:tcW w:w="1118" w:type="dxa"/>
                  <w:vAlign w:val="center"/>
                </w:tcPr>
                <w:p w14:paraId="2715A48A" w14:textId="77777777" w:rsidR="00D952C9" w:rsidRPr="004E18C6"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c>
                <w:tcPr>
                  <w:tcW w:w="1131" w:type="dxa"/>
                  <w:vAlign w:val="center"/>
                </w:tcPr>
                <w:p w14:paraId="04561CA7" w14:textId="77777777" w:rsidR="00D952C9" w:rsidRPr="004E18C6" w:rsidRDefault="00D952C9" w:rsidP="009D53F2">
                  <w:pPr>
                    <w:framePr w:hSpace="180" w:wrap="around" w:vAnchor="page" w:hAnchor="margin" w:xAlign="center" w:y="649"/>
                    <w:autoSpaceDE w:val="0"/>
                    <w:autoSpaceDN w:val="0"/>
                    <w:adjustRightInd w:val="0"/>
                    <w:spacing w:after="0" w:line="240" w:lineRule="auto"/>
                    <w:rPr>
                      <w:rFonts w:ascii="Times New Roman" w:hAnsi="Times New Roman" w:cs="Times New Roman"/>
                    </w:rPr>
                  </w:pPr>
                </w:p>
              </w:tc>
            </w:tr>
            <w:tr w:rsidR="00D952C9" w:rsidRPr="00DC5848" w14:paraId="11E186AE" w14:textId="77777777" w:rsidTr="004E18C6">
              <w:trPr>
                <w:trHeight w:val="264"/>
              </w:trPr>
              <w:tc>
                <w:tcPr>
                  <w:tcW w:w="12741" w:type="dxa"/>
                  <w:gridSpan w:val="8"/>
                  <w:vAlign w:val="center"/>
                </w:tcPr>
                <w:p w14:paraId="2B4B0627" w14:textId="77777777" w:rsidR="00D952C9" w:rsidRPr="00DC5848" w:rsidRDefault="00D952C9" w:rsidP="009D53F2">
                  <w:pPr>
                    <w:framePr w:hSpace="180" w:wrap="around" w:vAnchor="page" w:hAnchor="margin" w:xAlign="center" w:y="649"/>
                    <w:autoSpaceDE w:val="0"/>
                    <w:autoSpaceDN w:val="0"/>
                    <w:adjustRightInd w:val="0"/>
                    <w:spacing w:after="0" w:line="240" w:lineRule="auto"/>
                    <w:jc w:val="right"/>
                    <w:rPr>
                      <w:rFonts w:ascii="Times New Roman" w:hAnsi="Times New Roman" w:cs="Times New Roman"/>
                      <w:b/>
                      <w:bCs/>
                    </w:rPr>
                  </w:pPr>
                  <w:r w:rsidRPr="00DC5848">
                    <w:rPr>
                      <w:rFonts w:ascii="Times New Roman" w:hAnsi="Times New Roman" w:cs="Times New Roman"/>
                      <w:b/>
                      <w:bCs/>
                    </w:rPr>
                    <w:t>Итого, руб.</w:t>
                  </w:r>
                  <w:r>
                    <w:rPr>
                      <w:rFonts w:ascii="Times New Roman" w:hAnsi="Times New Roman" w:cs="Times New Roman"/>
                      <w:b/>
                      <w:bCs/>
                    </w:rPr>
                    <w:t>:</w:t>
                  </w:r>
                </w:p>
              </w:tc>
              <w:tc>
                <w:tcPr>
                  <w:tcW w:w="1131" w:type="dxa"/>
                  <w:vAlign w:val="center"/>
                </w:tcPr>
                <w:p w14:paraId="7837DB35" w14:textId="42F9C557" w:rsidR="00D952C9" w:rsidRPr="00DC5848" w:rsidRDefault="00D952C9" w:rsidP="009D53F2">
                  <w:pPr>
                    <w:framePr w:hSpace="180" w:wrap="around" w:vAnchor="page" w:hAnchor="margin" w:xAlign="center" w:y="649"/>
                    <w:autoSpaceDE w:val="0"/>
                    <w:autoSpaceDN w:val="0"/>
                    <w:adjustRightInd w:val="0"/>
                    <w:spacing w:after="0" w:line="240" w:lineRule="auto"/>
                    <w:jc w:val="both"/>
                    <w:rPr>
                      <w:rFonts w:ascii="Times New Roman" w:hAnsi="Times New Roman" w:cs="Times New Roman"/>
                      <w:b/>
                      <w:bCs/>
                    </w:rPr>
                  </w:pPr>
                </w:p>
              </w:tc>
            </w:tr>
          </w:tbl>
          <w:p w14:paraId="4B4AB3D4" w14:textId="4313DA43" w:rsidR="003B7467" w:rsidRPr="00C16723" w:rsidRDefault="00D91DEE" w:rsidP="003320C8">
            <w:pPr>
              <w:tabs>
                <w:tab w:val="left" w:pos="81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tc>
      </w:tr>
    </w:tbl>
    <w:tbl>
      <w:tblPr>
        <w:tblW w:w="9781" w:type="dxa"/>
        <w:tblInd w:w="108" w:type="dxa"/>
        <w:tblLayout w:type="fixed"/>
        <w:tblLook w:val="0000" w:firstRow="0" w:lastRow="0" w:firstColumn="0" w:lastColumn="0" w:noHBand="0" w:noVBand="0"/>
      </w:tblPr>
      <w:tblGrid>
        <w:gridCol w:w="5387"/>
        <w:gridCol w:w="4394"/>
      </w:tblGrid>
      <w:tr w:rsidR="00B53B7E" w:rsidRPr="0048584F" w14:paraId="229CCECA" w14:textId="77777777" w:rsidTr="00904429">
        <w:trPr>
          <w:trHeight w:val="418"/>
        </w:trPr>
        <w:tc>
          <w:tcPr>
            <w:tcW w:w="5387" w:type="dxa"/>
          </w:tcPr>
          <w:p w14:paraId="781FC3C5" w14:textId="77777777" w:rsidR="00B53B7E" w:rsidRPr="0048584F" w:rsidRDefault="00B53B7E" w:rsidP="00904429">
            <w:pPr>
              <w:spacing w:after="0" w:line="240" w:lineRule="auto"/>
              <w:jc w:val="both"/>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lastRenderedPageBreak/>
              <w:t>ЗАКАЗЧИК:</w:t>
            </w:r>
          </w:p>
          <w:p w14:paraId="75A659B2" w14:textId="77777777" w:rsidR="00B53B7E" w:rsidRPr="0048584F" w:rsidRDefault="00B53B7E" w:rsidP="00904429">
            <w:pPr>
              <w:spacing w:after="0" w:line="240" w:lineRule="auto"/>
              <w:rPr>
                <w:rFonts w:ascii="Times New Roman" w:eastAsia="Times New Roman" w:hAnsi="Times New Roman" w:cs="Times New Roman"/>
                <w:b/>
                <w:lang w:eastAsia="ru-RU"/>
              </w:rPr>
            </w:pPr>
            <w:r w:rsidRPr="0048584F">
              <w:rPr>
                <w:rFonts w:ascii="Times New Roman" w:eastAsia="Times New Roman" w:hAnsi="Times New Roman" w:cs="Times New Roman"/>
                <w:b/>
                <w:lang w:eastAsia="ru-RU"/>
              </w:rPr>
              <w:t>ГБДОУ детский сад № 38 Приморского района Санкт-Петербурга</w:t>
            </w:r>
          </w:p>
        </w:tc>
        <w:tc>
          <w:tcPr>
            <w:tcW w:w="4394" w:type="dxa"/>
          </w:tcPr>
          <w:p w14:paraId="09CBE8B2" w14:textId="77777777" w:rsidR="00B53B7E" w:rsidRDefault="00B53B7E" w:rsidP="00904429">
            <w:pPr>
              <w:pStyle w:val="3"/>
              <w:jc w:val="left"/>
              <w:rPr>
                <w:rFonts w:ascii="Times New Roman" w:hAnsi="Times New Roman" w:cs="Times New Roman"/>
                <w:b/>
                <w:bCs/>
                <w:sz w:val="22"/>
                <w:szCs w:val="22"/>
              </w:rPr>
            </w:pPr>
            <w:r>
              <w:rPr>
                <w:rFonts w:ascii="Times New Roman" w:hAnsi="Times New Roman" w:cs="Times New Roman"/>
                <w:b/>
                <w:bCs/>
                <w:sz w:val="22"/>
                <w:szCs w:val="22"/>
              </w:rPr>
              <w:t>ПОСТАВЩИК:</w:t>
            </w:r>
          </w:p>
          <w:p w14:paraId="6EAA9ED9" w14:textId="77777777" w:rsidR="00B53B7E" w:rsidRPr="00D16078" w:rsidRDefault="00B53B7E" w:rsidP="00904429">
            <w:pPr>
              <w:rPr>
                <w:rFonts w:ascii="Times New Roman" w:hAnsi="Times New Roman" w:cs="Times New Roman"/>
                <w:b/>
                <w:bCs/>
                <w:lang w:eastAsia="ru-RU"/>
              </w:rPr>
            </w:pPr>
          </w:p>
        </w:tc>
      </w:tr>
      <w:tr w:rsidR="00B53B7E" w:rsidRPr="0048584F" w14:paraId="2EBB5553" w14:textId="77777777" w:rsidTr="00904429">
        <w:tc>
          <w:tcPr>
            <w:tcW w:w="5387" w:type="dxa"/>
          </w:tcPr>
          <w:p w14:paraId="74B5DAD8"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Адрес: 197375 Санкт-Петербург, Муниципальный округ Коломяги, Суздальское шоссе, д. 24, корп. 4, строение 1.</w:t>
            </w:r>
          </w:p>
          <w:p w14:paraId="7F998AE6" w14:textId="77777777" w:rsidR="00B53B7E" w:rsidRPr="009D53F2" w:rsidRDefault="00B53B7E" w:rsidP="00904429">
            <w:pPr>
              <w:spacing w:after="0" w:line="240" w:lineRule="auto"/>
              <w:rPr>
                <w:rFonts w:ascii="Times New Roman" w:eastAsia="Times New Roman" w:hAnsi="Times New Roman" w:cs="Times New Roman"/>
                <w:lang w:val="en-US" w:eastAsia="ru-RU"/>
              </w:rPr>
            </w:pPr>
            <w:r w:rsidRPr="0048584F">
              <w:rPr>
                <w:rFonts w:ascii="Times New Roman" w:eastAsia="Times New Roman" w:hAnsi="Times New Roman" w:cs="Times New Roman"/>
                <w:lang w:eastAsia="ru-RU"/>
              </w:rPr>
              <w:t>Е</w:t>
            </w:r>
            <w:r w:rsidRPr="009D53F2">
              <w:rPr>
                <w:rFonts w:ascii="Times New Roman" w:eastAsia="Times New Roman" w:hAnsi="Times New Roman" w:cs="Times New Roman"/>
                <w:lang w:val="en-US" w:eastAsia="ru-RU"/>
              </w:rPr>
              <w:t>-</w:t>
            </w:r>
            <w:r w:rsidRPr="0048584F">
              <w:rPr>
                <w:rFonts w:ascii="Times New Roman" w:eastAsia="Times New Roman" w:hAnsi="Times New Roman" w:cs="Times New Roman"/>
                <w:lang w:val="en-US" w:eastAsia="ru-RU"/>
              </w:rPr>
              <w:t>mail</w:t>
            </w:r>
            <w:r w:rsidRPr="009D53F2">
              <w:rPr>
                <w:rFonts w:ascii="Times New Roman" w:eastAsia="Times New Roman" w:hAnsi="Times New Roman" w:cs="Times New Roman"/>
                <w:lang w:val="en-US" w:eastAsia="ru-RU"/>
              </w:rPr>
              <w:t xml:space="preserve">: </w:t>
            </w:r>
            <w:hyperlink r:id="rId28" w:history="1">
              <w:r w:rsidRPr="006217EC">
                <w:rPr>
                  <w:rStyle w:val="a8"/>
                  <w:rFonts w:ascii="Times New Roman" w:eastAsia="Times New Roman" w:hAnsi="Times New Roman" w:cs="Times New Roman"/>
                  <w:lang w:val="en-US" w:eastAsia="ru-RU"/>
                </w:rPr>
                <w:t>gbdou</w:t>
              </w:r>
              <w:r w:rsidRPr="009D53F2">
                <w:rPr>
                  <w:rStyle w:val="a8"/>
                  <w:rFonts w:ascii="Times New Roman" w:eastAsia="Times New Roman" w:hAnsi="Times New Roman" w:cs="Times New Roman"/>
                  <w:lang w:val="en-US" w:eastAsia="ru-RU"/>
                </w:rPr>
                <w:t>38</w:t>
              </w:r>
              <w:r w:rsidRPr="006217EC">
                <w:rPr>
                  <w:rStyle w:val="a8"/>
                  <w:rFonts w:ascii="Times New Roman" w:eastAsia="Times New Roman" w:hAnsi="Times New Roman" w:cs="Times New Roman"/>
                  <w:lang w:val="en-US" w:eastAsia="ru-RU"/>
                </w:rPr>
                <w:t>prim</w:t>
              </w:r>
              <w:r w:rsidRPr="009D53F2">
                <w:rPr>
                  <w:rStyle w:val="a8"/>
                  <w:rFonts w:ascii="Times New Roman" w:eastAsia="Times New Roman" w:hAnsi="Times New Roman" w:cs="Times New Roman"/>
                  <w:lang w:val="en-US" w:eastAsia="ru-RU"/>
                </w:rPr>
                <w:t>@</w:t>
              </w:r>
              <w:r w:rsidRPr="006217EC">
                <w:rPr>
                  <w:rStyle w:val="a8"/>
                  <w:rFonts w:ascii="Times New Roman" w:eastAsia="Times New Roman" w:hAnsi="Times New Roman" w:cs="Times New Roman"/>
                  <w:lang w:val="en-US" w:eastAsia="ru-RU"/>
                </w:rPr>
                <w:t>obr</w:t>
              </w:r>
              <w:r w:rsidRPr="009D53F2">
                <w:rPr>
                  <w:rStyle w:val="a8"/>
                  <w:rFonts w:ascii="Times New Roman" w:eastAsia="Times New Roman" w:hAnsi="Times New Roman" w:cs="Times New Roman"/>
                  <w:lang w:val="en-US" w:eastAsia="ru-RU"/>
                </w:rPr>
                <w:t>.</w:t>
              </w:r>
              <w:r w:rsidRPr="006217EC">
                <w:rPr>
                  <w:rStyle w:val="a8"/>
                  <w:rFonts w:ascii="Times New Roman" w:eastAsia="Times New Roman" w:hAnsi="Times New Roman" w:cs="Times New Roman"/>
                  <w:lang w:val="en-US" w:eastAsia="ru-RU"/>
                </w:rPr>
                <w:t>gov</w:t>
              </w:r>
              <w:r w:rsidRPr="009D53F2">
                <w:rPr>
                  <w:rStyle w:val="a8"/>
                  <w:rFonts w:ascii="Times New Roman" w:eastAsia="Times New Roman" w:hAnsi="Times New Roman" w:cs="Times New Roman"/>
                  <w:lang w:val="en-US" w:eastAsia="ru-RU"/>
                </w:rPr>
                <w:t>.</w:t>
              </w:r>
              <w:r w:rsidRPr="006217EC">
                <w:rPr>
                  <w:rStyle w:val="a8"/>
                  <w:rFonts w:ascii="Times New Roman" w:eastAsia="Times New Roman" w:hAnsi="Times New Roman" w:cs="Times New Roman"/>
                  <w:lang w:val="en-US" w:eastAsia="ru-RU"/>
                </w:rPr>
                <w:t>spb</w:t>
              </w:r>
              <w:r w:rsidRPr="009D53F2">
                <w:rPr>
                  <w:rStyle w:val="a8"/>
                  <w:rFonts w:ascii="Times New Roman" w:eastAsia="Times New Roman" w:hAnsi="Times New Roman" w:cs="Times New Roman"/>
                  <w:lang w:val="en-US" w:eastAsia="ru-RU"/>
                </w:rPr>
                <w:t>.</w:t>
              </w:r>
              <w:r w:rsidRPr="006217EC">
                <w:rPr>
                  <w:rStyle w:val="a8"/>
                  <w:rFonts w:ascii="Times New Roman" w:eastAsia="Times New Roman" w:hAnsi="Times New Roman" w:cs="Times New Roman"/>
                  <w:lang w:val="en-US" w:eastAsia="ru-RU"/>
                </w:rPr>
                <w:t>ru</w:t>
              </w:r>
            </w:hyperlink>
            <w:r w:rsidRPr="009D53F2">
              <w:rPr>
                <w:rFonts w:ascii="Times New Roman" w:eastAsia="Times New Roman" w:hAnsi="Times New Roman" w:cs="Times New Roman"/>
                <w:lang w:val="en-US" w:eastAsia="ru-RU"/>
              </w:rPr>
              <w:t>;</w:t>
            </w:r>
          </w:p>
          <w:p w14:paraId="40729244" w14:textId="77777777" w:rsidR="00B53B7E" w:rsidRDefault="00000000" w:rsidP="00904429">
            <w:pPr>
              <w:spacing w:after="0" w:line="240" w:lineRule="auto"/>
              <w:rPr>
                <w:rFonts w:ascii="Times New Roman" w:eastAsia="Times New Roman" w:hAnsi="Times New Roman" w:cs="Times New Roman"/>
                <w:lang w:eastAsia="ru-RU"/>
              </w:rPr>
            </w:pPr>
            <w:hyperlink r:id="rId29" w:history="1">
              <w:r w:rsidR="00B53B7E" w:rsidRPr="006217EC">
                <w:rPr>
                  <w:rStyle w:val="a8"/>
                  <w:rFonts w:ascii="Times New Roman" w:eastAsia="Times New Roman" w:hAnsi="Times New Roman" w:cs="Times New Roman"/>
                  <w:lang w:val="en-US" w:eastAsia="ru-RU"/>
                </w:rPr>
                <w:t>gbdou</w:t>
              </w:r>
              <w:r w:rsidR="00B53B7E" w:rsidRPr="00710ECA">
                <w:rPr>
                  <w:rStyle w:val="a8"/>
                  <w:rFonts w:ascii="Times New Roman" w:eastAsia="Times New Roman" w:hAnsi="Times New Roman" w:cs="Times New Roman"/>
                  <w:lang w:eastAsia="ru-RU"/>
                </w:rPr>
                <w:t>38@</w:t>
              </w:r>
              <w:r w:rsidR="00B53B7E" w:rsidRPr="006217EC">
                <w:rPr>
                  <w:rStyle w:val="a8"/>
                  <w:rFonts w:ascii="Times New Roman" w:eastAsia="Times New Roman" w:hAnsi="Times New Roman" w:cs="Times New Roman"/>
                  <w:lang w:val="en-US" w:eastAsia="ru-RU"/>
                </w:rPr>
                <w:t>bk</w:t>
              </w:r>
              <w:r w:rsidR="00B53B7E" w:rsidRPr="00710ECA">
                <w:rPr>
                  <w:rStyle w:val="a8"/>
                  <w:rFonts w:ascii="Times New Roman" w:eastAsia="Times New Roman" w:hAnsi="Times New Roman" w:cs="Times New Roman"/>
                  <w:lang w:eastAsia="ru-RU"/>
                </w:rPr>
                <w:t>.</w:t>
              </w:r>
              <w:r w:rsidR="00B53B7E" w:rsidRPr="006217EC">
                <w:rPr>
                  <w:rStyle w:val="a8"/>
                  <w:rFonts w:ascii="Times New Roman" w:eastAsia="Times New Roman" w:hAnsi="Times New Roman" w:cs="Times New Roman"/>
                  <w:lang w:val="en-US" w:eastAsia="ru-RU"/>
                </w:rPr>
                <w:t>ru</w:t>
              </w:r>
            </w:hyperlink>
          </w:p>
          <w:p w14:paraId="06620629" w14:textId="77777777" w:rsidR="00B53B7E" w:rsidRPr="00710ECA"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Тел</w:t>
            </w:r>
            <w:r w:rsidRPr="00710ECA">
              <w:rPr>
                <w:rFonts w:ascii="Times New Roman" w:eastAsia="Times New Roman" w:hAnsi="Times New Roman" w:cs="Times New Roman"/>
                <w:lang w:eastAsia="ru-RU"/>
              </w:rPr>
              <w:t>.: +7 (812) 245-19-20</w:t>
            </w:r>
            <w:r>
              <w:rPr>
                <w:rFonts w:ascii="Times New Roman" w:eastAsia="Times New Roman" w:hAnsi="Times New Roman" w:cs="Times New Roman"/>
                <w:lang w:eastAsia="ru-RU"/>
              </w:rPr>
              <w:t>, 245-17-20.</w:t>
            </w:r>
          </w:p>
          <w:p w14:paraId="799302FF"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ИНН 7814779477 / КПП 781401001</w:t>
            </w:r>
          </w:p>
          <w:p w14:paraId="17E6E202"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Лицевой счет 0641193 в Комитете финансов </w:t>
            </w:r>
          </w:p>
          <w:p w14:paraId="0F791376"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Санкт-Петербурга</w:t>
            </w:r>
          </w:p>
          <w:p w14:paraId="32EC5A34"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 xml:space="preserve">Северо-Западное ГУ Банка России//УФК по </w:t>
            </w:r>
          </w:p>
          <w:p w14:paraId="304D498B"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г. Санкт-Петербургу, г. Санкт-Петербург</w:t>
            </w:r>
          </w:p>
          <w:p w14:paraId="200B2C5E"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БИК: 014030106</w:t>
            </w:r>
          </w:p>
          <w:p w14:paraId="67B1E7F0"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Р/сч.: 03224643400000007200,</w:t>
            </w:r>
          </w:p>
          <w:p w14:paraId="2F1BE191"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Кор/сч.: 40102810945370000005</w:t>
            </w:r>
          </w:p>
          <w:p w14:paraId="5BA9496C" w14:textId="77777777" w:rsidR="00B53B7E" w:rsidRPr="0048584F" w:rsidRDefault="00B53B7E" w:rsidP="00904429">
            <w:pPr>
              <w:spacing w:after="0" w:line="240" w:lineRule="auto"/>
              <w:rPr>
                <w:rFonts w:ascii="Times New Roman" w:eastAsia="Times New Roman" w:hAnsi="Times New Roman" w:cs="Times New Roman"/>
                <w:lang w:eastAsia="ru-RU"/>
              </w:rPr>
            </w:pPr>
          </w:p>
        </w:tc>
        <w:tc>
          <w:tcPr>
            <w:tcW w:w="4394" w:type="dxa"/>
          </w:tcPr>
          <w:p w14:paraId="08729499" w14:textId="77777777" w:rsidR="00B53B7E" w:rsidRPr="0048584F" w:rsidRDefault="00B53B7E" w:rsidP="00904429">
            <w:pPr>
              <w:spacing w:after="0" w:line="240" w:lineRule="auto"/>
              <w:rPr>
                <w:rFonts w:ascii="Times New Roman" w:eastAsia="Times New Roman" w:hAnsi="Times New Roman" w:cs="Times New Roman"/>
                <w:lang w:eastAsia="ru-RU"/>
              </w:rPr>
            </w:pPr>
          </w:p>
        </w:tc>
      </w:tr>
      <w:tr w:rsidR="00B53B7E" w:rsidRPr="0048584F" w14:paraId="5A5EA59D" w14:textId="77777777" w:rsidTr="00904429">
        <w:trPr>
          <w:trHeight w:val="661"/>
        </w:trPr>
        <w:tc>
          <w:tcPr>
            <w:tcW w:w="5387" w:type="dxa"/>
          </w:tcPr>
          <w:p w14:paraId="63C51D47"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________________Д.А. Воронкова</w:t>
            </w:r>
          </w:p>
          <w:p w14:paraId="1C011B9D"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c>
          <w:tcPr>
            <w:tcW w:w="4394" w:type="dxa"/>
          </w:tcPr>
          <w:p w14:paraId="718D224F"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_________________</w:t>
            </w:r>
          </w:p>
          <w:p w14:paraId="4E6A2D74" w14:textId="77777777" w:rsidR="00B53B7E" w:rsidRPr="0048584F" w:rsidRDefault="00B53B7E" w:rsidP="00904429">
            <w:pPr>
              <w:spacing w:after="0" w:line="240" w:lineRule="auto"/>
              <w:rPr>
                <w:rFonts w:ascii="Times New Roman" w:eastAsia="Times New Roman" w:hAnsi="Times New Roman" w:cs="Times New Roman"/>
                <w:lang w:eastAsia="ru-RU"/>
              </w:rPr>
            </w:pPr>
            <w:r w:rsidRPr="0048584F">
              <w:rPr>
                <w:rFonts w:ascii="Times New Roman" w:eastAsia="Times New Roman" w:hAnsi="Times New Roman" w:cs="Times New Roman"/>
                <w:lang w:eastAsia="ru-RU"/>
              </w:rPr>
              <w:t>(подписано ЭЦП)</w:t>
            </w:r>
          </w:p>
        </w:tc>
      </w:tr>
    </w:tbl>
    <w:p w14:paraId="2FCD1759" w14:textId="77777777" w:rsidR="00D91DEE" w:rsidRPr="00713573" w:rsidRDefault="00D91DEE" w:rsidP="00D91DEE">
      <w:pPr>
        <w:autoSpaceDE w:val="0"/>
        <w:autoSpaceDN w:val="0"/>
        <w:spacing w:after="0" w:line="240" w:lineRule="auto"/>
        <w:jc w:val="both"/>
        <w:outlineLvl w:val="1"/>
        <w:rPr>
          <w:rFonts w:ascii="Times New Roman" w:eastAsia="Times New Roman" w:hAnsi="Times New Roman" w:cs="Times New Roman"/>
          <w:sz w:val="24"/>
          <w:szCs w:val="20"/>
          <w:lang w:eastAsia="ru-RU"/>
        </w:rPr>
      </w:pPr>
    </w:p>
    <w:p w14:paraId="6A057357" w14:textId="77777777" w:rsidR="00D91DEE" w:rsidRPr="00713573" w:rsidRDefault="00D91DEE" w:rsidP="00D91DEE">
      <w:pPr>
        <w:autoSpaceDE w:val="0"/>
        <w:autoSpaceDN w:val="0"/>
        <w:spacing w:after="0" w:line="240" w:lineRule="auto"/>
        <w:jc w:val="center"/>
        <w:outlineLvl w:val="1"/>
        <w:rPr>
          <w:rFonts w:ascii="Times New Roman" w:eastAsia="Times New Roman" w:hAnsi="Times New Roman" w:cs="Times New Roman"/>
          <w:sz w:val="24"/>
          <w:szCs w:val="20"/>
          <w:lang w:eastAsia="ru-RU"/>
        </w:rPr>
        <w:sectPr w:rsidR="00D91DEE" w:rsidRPr="00713573" w:rsidSect="00AA66FF">
          <w:headerReference w:type="default" r:id="rId30"/>
          <w:footerReference w:type="default" r:id="rId31"/>
          <w:footnotePr>
            <w:numStart w:val="209"/>
          </w:footnotePr>
          <w:pgSz w:w="16838" w:h="11906" w:orient="landscape"/>
          <w:pgMar w:top="709" w:right="1134" w:bottom="1418" w:left="1134" w:header="709" w:footer="709" w:gutter="0"/>
          <w:cols w:space="708"/>
          <w:docGrid w:linePitch="360"/>
        </w:sectPr>
      </w:pPr>
      <w:r w:rsidRPr="00713573">
        <w:rPr>
          <w:rFonts w:ascii="Times New Roman" w:eastAsia="Calibri" w:hAnsi="Times New Roman" w:cs="Times New Roman"/>
          <w:i/>
          <w:iCs/>
          <w:lang w:eastAsia="ru-RU"/>
        </w:rPr>
        <w:t xml:space="preserve">Контракт распечатан из личного кабинета Заказчика в </w:t>
      </w:r>
      <w:r>
        <w:rPr>
          <w:rFonts w:ascii="Times New Roman" w:eastAsia="Calibri" w:hAnsi="Times New Roman" w:cs="Times New Roman"/>
          <w:i/>
          <w:iCs/>
          <w:lang w:eastAsia="ru-RU"/>
        </w:rPr>
        <w:t xml:space="preserve">системе «Электронный магазин» </w:t>
      </w:r>
      <w:r w:rsidRPr="00713573">
        <w:rPr>
          <w:rFonts w:ascii="Times New Roman" w:eastAsia="Calibri" w:hAnsi="Times New Roman" w:cs="Times New Roman"/>
          <w:i/>
          <w:iCs/>
          <w:lang w:eastAsia="ru-RU"/>
        </w:rPr>
        <w:t>АИС ГЗ</w:t>
      </w:r>
    </w:p>
    <w:p w14:paraId="3DD0A63E" w14:textId="77777777" w:rsidR="003E4921" w:rsidRDefault="003E4921" w:rsidP="00D91DEE">
      <w:pPr>
        <w:tabs>
          <w:tab w:val="left" w:pos="5508"/>
        </w:tabs>
        <w:ind w:firstLine="708"/>
        <w:rPr>
          <w:rFonts w:ascii="Times New Roman" w:hAnsi="Times New Roman" w:cs="Times New Roman"/>
          <w:sz w:val="24"/>
          <w:szCs w:val="24"/>
        </w:rPr>
      </w:pPr>
    </w:p>
    <w:p w14:paraId="0814FCE5" w14:textId="38CD0F59" w:rsidR="00B31461" w:rsidRPr="00B31461" w:rsidRDefault="00D91DEE" w:rsidP="00D91D5C">
      <w:pPr>
        <w:tabs>
          <w:tab w:val="left" w:pos="720"/>
        </w:tabs>
        <w:rPr>
          <w:rFonts w:ascii="Times New Roman" w:hAnsi="Times New Roman" w:cs="Times New Roman"/>
          <w:sz w:val="24"/>
          <w:szCs w:val="24"/>
        </w:rPr>
      </w:pPr>
      <w:r>
        <w:rPr>
          <w:rFonts w:ascii="Times New Roman" w:hAnsi="Times New Roman" w:cs="Times New Roman"/>
          <w:sz w:val="24"/>
          <w:szCs w:val="24"/>
        </w:rPr>
        <w:tab/>
      </w:r>
    </w:p>
    <w:sectPr w:rsidR="00B31461" w:rsidRPr="00B31461" w:rsidSect="00AA66FF">
      <w:headerReference w:type="default" r:id="rId32"/>
      <w:footerReference w:type="default" r:id="rId33"/>
      <w:pgSz w:w="11906" w:h="16838"/>
      <w:pgMar w:top="1418" w:right="454" w:bottom="1418" w:left="85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C7CA8" w14:textId="77777777" w:rsidR="00AA66FF" w:rsidRDefault="00AA66FF">
      <w:pPr>
        <w:spacing w:after="0" w:line="240" w:lineRule="auto"/>
      </w:pPr>
      <w:r>
        <w:separator/>
      </w:r>
    </w:p>
  </w:endnote>
  <w:endnote w:type="continuationSeparator" w:id="0">
    <w:p w14:paraId="0D8F58D9" w14:textId="77777777" w:rsidR="00AA66FF" w:rsidRDefault="00AA6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6036902"/>
      <w:docPartObj>
        <w:docPartGallery w:val="Page Numbers (Bottom of Page)"/>
        <w:docPartUnique/>
      </w:docPartObj>
    </w:sdtPr>
    <w:sdtContent>
      <w:p w14:paraId="56904075" w14:textId="2E76D88A" w:rsidR="00B31461" w:rsidRDefault="00B31461">
        <w:pPr>
          <w:pStyle w:val="a6"/>
          <w:jc w:val="center"/>
        </w:pPr>
        <w:r>
          <w:fldChar w:fldCharType="begin"/>
        </w:r>
        <w:r>
          <w:instrText>PAGE   \* MERGEFORMAT</w:instrText>
        </w:r>
        <w:r>
          <w:fldChar w:fldCharType="separate"/>
        </w:r>
        <w:r>
          <w:t>2</w:t>
        </w:r>
        <w:r>
          <w:fldChar w:fldCharType="end"/>
        </w:r>
      </w:p>
    </w:sdtContent>
  </w:sdt>
  <w:p w14:paraId="1F2998A2" w14:textId="77777777" w:rsidR="00B31461" w:rsidRDefault="00B3146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8948716"/>
      <w:docPartObj>
        <w:docPartGallery w:val="Page Numbers (Bottom of Page)"/>
        <w:docPartUnique/>
      </w:docPartObj>
    </w:sdtPr>
    <w:sdtContent>
      <w:p w14:paraId="59D96A61" w14:textId="77777777" w:rsidR="00D91DEE" w:rsidRDefault="00D91DEE">
        <w:pPr>
          <w:pStyle w:val="a6"/>
          <w:jc w:val="center"/>
        </w:pPr>
        <w:r>
          <w:fldChar w:fldCharType="begin"/>
        </w:r>
        <w:r>
          <w:instrText>PAGE   \* MERGEFORMAT</w:instrText>
        </w:r>
        <w:r>
          <w:fldChar w:fldCharType="separate"/>
        </w:r>
        <w:r>
          <w:t>2</w:t>
        </w:r>
        <w:r>
          <w:fldChar w:fldCharType="end"/>
        </w:r>
      </w:p>
    </w:sdtContent>
  </w:sdt>
  <w:p w14:paraId="04D2FEA2" w14:textId="77777777" w:rsidR="00D91DEE" w:rsidRDefault="00D91DEE">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B2B31" w14:textId="39F487DF" w:rsidR="003B7467" w:rsidRDefault="003B7467">
    <w:pPr>
      <w:pStyle w:val="a6"/>
      <w:jc w:val="center"/>
    </w:pPr>
  </w:p>
  <w:p w14:paraId="77E4C7DF" w14:textId="77777777" w:rsidR="003B7467" w:rsidRDefault="003B746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5E3533" w14:textId="77777777" w:rsidR="00AA66FF" w:rsidRDefault="00AA66FF">
      <w:pPr>
        <w:spacing w:after="0" w:line="240" w:lineRule="auto"/>
      </w:pPr>
      <w:r>
        <w:separator/>
      </w:r>
    </w:p>
  </w:footnote>
  <w:footnote w:type="continuationSeparator" w:id="0">
    <w:p w14:paraId="7DCF7C89" w14:textId="77777777" w:rsidR="00AA66FF" w:rsidRDefault="00AA6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44033" w14:textId="632177D0" w:rsidR="00023334" w:rsidRPr="00944A51" w:rsidRDefault="00023334" w:rsidP="0091005B">
    <w:pPr>
      <w:pStyle w:val="a4"/>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BB30D" w14:textId="77777777" w:rsidR="00D91DEE" w:rsidRPr="00944A51" w:rsidRDefault="00D91DEE" w:rsidP="0091005B">
    <w:pPr>
      <w:pStyle w:val="a4"/>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47FD6" w14:textId="77777777" w:rsidR="003B7467" w:rsidRPr="00944A51" w:rsidRDefault="003B7467" w:rsidP="0091005B">
    <w:pPr>
      <w:pStyle w:val="a4"/>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hdrShapeDefaults>
    <o:shapedefaults v:ext="edit" spidmax="2050"/>
  </w:hdrShapeDefault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3B75"/>
    <w:rsid w:val="00023334"/>
    <w:rsid w:val="00032251"/>
    <w:rsid w:val="00063594"/>
    <w:rsid w:val="000655A8"/>
    <w:rsid w:val="00065F84"/>
    <w:rsid w:val="00065F8F"/>
    <w:rsid w:val="00071E70"/>
    <w:rsid w:val="00090E03"/>
    <w:rsid w:val="00092FF2"/>
    <w:rsid w:val="00093DD0"/>
    <w:rsid w:val="000A01F7"/>
    <w:rsid w:val="000D62FD"/>
    <w:rsid w:val="000E40ED"/>
    <w:rsid w:val="000F3252"/>
    <w:rsid w:val="00114E34"/>
    <w:rsid w:val="001202F7"/>
    <w:rsid w:val="00125278"/>
    <w:rsid w:val="00136BDF"/>
    <w:rsid w:val="00142F52"/>
    <w:rsid w:val="00143339"/>
    <w:rsid w:val="00143BAE"/>
    <w:rsid w:val="0014435B"/>
    <w:rsid w:val="00176F6A"/>
    <w:rsid w:val="00193BE2"/>
    <w:rsid w:val="001C3774"/>
    <w:rsid w:val="001C66CB"/>
    <w:rsid w:val="001E2225"/>
    <w:rsid w:val="001F1BF6"/>
    <w:rsid w:val="002056E8"/>
    <w:rsid w:val="00205C26"/>
    <w:rsid w:val="002131E1"/>
    <w:rsid w:val="00220C10"/>
    <w:rsid w:val="00262779"/>
    <w:rsid w:val="00275EF7"/>
    <w:rsid w:val="00276B8A"/>
    <w:rsid w:val="0029123F"/>
    <w:rsid w:val="002B7BB0"/>
    <w:rsid w:val="002C3051"/>
    <w:rsid w:val="002C4B48"/>
    <w:rsid w:val="002D2F84"/>
    <w:rsid w:val="002E57AC"/>
    <w:rsid w:val="002E6561"/>
    <w:rsid w:val="003013E0"/>
    <w:rsid w:val="00306634"/>
    <w:rsid w:val="00325BF4"/>
    <w:rsid w:val="0033015C"/>
    <w:rsid w:val="00331A4B"/>
    <w:rsid w:val="003320C8"/>
    <w:rsid w:val="00335011"/>
    <w:rsid w:val="003414C4"/>
    <w:rsid w:val="003540C7"/>
    <w:rsid w:val="0035616E"/>
    <w:rsid w:val="00357E8B"/>
    <w:rsid w:val="00362B61"/>
    <w:rsid w:val="0038419E"/>
    <w:rsid w:val="00387234"/>
    <w:rsid w:val="00393797"/>
    <w:rsid w:val="0039429C"/>
    <w:rsid w:val="00395A63"/>
    <w:rsid w:val="00396A8D"/>
    <w:rsid w:val="003A212A"/>
    <w:rsid w:val="003B0CB6"/>
    <w:rsid w:val="003B7467"/>
    <w:rsid w:val="003C6AF3"/>
    <w:rsid w:val="003D1DFC"/>
    <w:rsid w:val="003E4921"/>
    <w:rsid w:val="003E5990"/>
    <w:rsid w:val="004353B8"/>
    <w:rsid w:val="00437894"/>
    <w:rsid w:val="00440415"/>
    <w:rsid w:val="00444F46"/>
    <w:rsid w:val="00456448"/>
    <w:rsid w:val="0045699F"/>
    <w:rsid w:val="0048584F"/>
    <w:rsid w:val="00497447"/>
    <w:rsid w:val="004A58DA"/>
    <w:rsid w:val="004B6991"/>
    <w:rsid w:val="004E18C6"/>
    <w:rsid w:val="00502528"/>
    <w:rsid w:val="00503486"/>
    <w:rsid w:val="00511298"/>
    <w:rsid w:val="00517591"/>
    <w:rsid w:val="00532EE3"/>
    <w:rsid w:val="00540F11"/>
    <w:rsid w:val="0054237D"/>
    <w:rsid w:val="00546DD8"/>
    <w:rsid w:val="00576E22"/>
    <w:rsid w:val="00576EF0"/>
    <w:rsid w:val="00586071"/>
    <w:rsid w:val="00595E7E"/>
    <w:rsid w:val="005C1F01"/>
    <w:rsid w:val="005C42FF"/>
    <w:rsid w:val="005C66ED"/>
    <w:rsid w:val="005C77DA"/>
    <w:rsid w:val="005D18D0"/>
    <w:rsid w:val="005F1F8C"/>
    <w:rsid w:val="00615606"/>
    <w:rsid w:val="00626D64"/>
    <w:rsid w:val="00642A72"/>
    <w:rsid w:val="00661723"/>
    <w:rsid w:val="006A3DD2"/>
    <w:rsid w:val="006D0EB2"/>
    <w:rsid w:val="006D19AF"/>
    <w:rsid w:val="006D27A8"/>
    <w:rsid w:val="006E0867"/>
    <w:rsid w:val="006F68F8"/>
    <w:rsid w:val="00707BA5"/>
    <w:rsid w:val="00710ECA"/>
    <w:rsid w:val="007127AB"/>
    <w:rsid w:val="00713573"/>
    <w:rsid w:val="00723F42"/>
    <w:rsid w:val="00745A9C"/>
    <w:rsid w:val="007559B6"/>
    <w:rsid w:val="007642FC"/>
    <w:rsid w:val="00765524"/>
    <w:rsid w:val="00771988"/>
    <w:rsid w:val="00774B1C"/>
    <w:rsid w:val="007758A5"/>
    <w:rsid w:val="0078025E"/>
    <w:rsid w:val="00782FF5"/>
    <w:rsid w:val="007879D8"/>
    <w:rsid w:val="007A124C"/>
    <w:rsid w:val="007C427D"/>
    <w:rsid w:val="007C49E9"/>
    <w:rsid w:val="007D3D4C"/>
    <w:rsid w:val="007E1D1E"/>
    <w:rsid w:val="007E5F1E"/>
    <w:rsid w:val="008517E3"/>
    <w:rsid w:val="0087199E"/>
    <w:rsid w:val="0088761C"/>
    <w:rsid w:val="008B3244"/>
    <w:rsid w:val="008C18CE"/>
    <w:rsid w:val="008C291C"/>
    <w:rsid w:val="008D72FB"/>
    <w:rsid w:val="008E5870"/>
    <w:rsid w:val="008E5E6D"/>
    <w:rsid w:val="008F2697"/>
    <w:rsid w:val="008F7F9B"/>
    <w:rsid w:val="00911850"/>
    <w:rsid w:val="009128ED"/>
    <w:rsid w:val="00916BD8"/>
    <w:rsid w:val="0091717F"/>
    <w:rsid w:val="009522F2"/>
    <w:rsid w:val="00955568"/>
    <w:rsid w:val="00956FCD"/>
    <w:rsid w:val="00964C91"/>
    <w:rsid w:val="00965C4B"/>
    <w:rsid w:val="0098766A"/>
    <w:rsid w:val="009B12C6"/>
    <w:rsid w:val="009B35D3"/>
    <w:rsid w:val="009C6FA6"/>
    <w:rsid w:val="009D53F2"/>
    <w:rsid w:val="00A00EF2"/>
    <w:rsid w:val="00A07743"/>
    <w:rsid w:val="00A13F3E"/>
    <w:rsid w:val="00A21166"/>
    <w:rsid w:val="00A35C6E"/>
    <w:rsid w:val="00A40B19"/>
    <w:rsid w:val="00A42736"/>
    <w:rsid w:val="00A5141C"/>
    <w:rsid w:val="00A5235E"/>
    <w:rsid w:val="00A524D1"/>
    <w:rsid w:val="00A606A2"/>
    <w:rsid w:val="00A65891"/>
    <w:rsid w:val="00A725D8"/>
    <w:rsid w:val="00A8005D"/>
    <w:rsid w:val="00A837D0"/>
    <w:rsid w:val="00AA5B4E"/>
    <w:rsid w:val="00AA652F"/>
    <w:rsid w:val="00AA66FF"/>
    <w:rsid w:val="00AC200B"/>
    <w:rsid w:val="00AE0386"/>
    <w:rsid w:val="00AF1B52"/>
    <w:rsid w:val="00AF46C0"/>
    <w:rsid w:val="00B029CF"/>
    <w:rsid w:val="00B02DB6"/>
    <w:rsid w:val="00B2420E"/>
    <w:rsid w:val="00B31461"/>
    <w:rsid w:val="00B33336"/>
    <w:rsid w:val="00B34187"/>
    <w:rsid w:val="00B44F3A"/>
    <w:rsid w:val="00B53B7E"/>
    <w:rsid w:val="00B623B2"/>
    <w:rsid w:val="00B67135"/>
    <w:rsid w:val="00B77949"/>
    <w:rsid w:val="00B93292"/>
    <w:rsid w:val="00BB28F7"/>
    <w:rsid w:val="00BC1B0A"/>
    <w:rsid w:val="00BD3190"/>
    <w:rsid w:val="00BD6004"/>
    <w:rsid w:val="00BE3056"/>
    <w:rsid w:val="00BE41E9"/>
    <w:rsid w:val="00C156B9"/>
    <w:rsid w:val="00C16064"/>
    <w:rsid w:val="00C16723"/>
    <w:rsid w:val="00C22B6D"/>
    <w:rsid w:val="00C23616"/>
    <w:rsid w:val="00C305BA"/>
    <w:rsid w:val="00C4773D"/>
    <w:rsid w:val="00C529E5"/>
    <w:rsid w:val="00C6208E"/>
    <w:rsid w:val="00C733D2"/>
    <w:rsid w:val="00C82403"/>
    <w:rsid w:val="00CA1E95"/>
    <w:rsid w:val="00CA3B12"/>
    <w:rsid w:val="00CC4525"/>
    <w:rsid w:val="00CD2045"/>
    <w:rsid w:val="00CD2DD4"/>
    <w:rsid w:val="00CD313E"/>
    <w:rsid w:val="00CE557B"/>
    <w:rsid w:val="00CF436B"/>
    <w:rsid w:val="00D00078"/>
    <w:rsid w:val="00D1186B"/>
    <w:rsid w:val="00D13396"/>
    <w:rsid w:val="00D16078"/>
    <w:rsid w:val="00D16CCF"/>
    <w:rsid w:val="00D6240C"/>
    <w:rsid w:val="00D7786D"/>
    <w:rsid w:val="00D8003C"/>
    <w:rsid w:val="00D91D5C"/>
    <w:rsid w:val="00D91DEE"/>
    <w:rsid w:val="00D952C9"/>
    <w:rsid w:val="00DC5848"/>
    <w:rsid w:val="00DE18C3"/>
    <w:rsid w:val="00E10AC3"/>
    <w:rsid w:val="00E14CD4"/>
    <w:rsid w:val="00E15C5C"/>
    <w:rsid w:val="00E17FC2"/>
    <w:rsid w:val="00E3071D"/>
    <w:rsid w:val="00E50142"/>
    <w:rsid w:val="00E617AC"/>
    <w:rsid w:val="00E64848"/>
    <w:rsid w:val="00E77D42"/>
    <w:rsid w:val="00E82EB6"/>
    <w:rsid w:val="00E949C2"/>
    <w:rsid w:val="00EA6598"/>
    <w:rsid w:val="00EB3818"/>
    <w:rsid w:val="00ED729D"/>
    <w:rsid w:val="00EE734A"/>
    <w:rsid w:val="00EF2FC1"/>
    <w:rsid w:val="00F00860"/>
    <w:rsid w:val="00F24556"/>
    <w:rsid w:val="00F36AFA"/>
    <w:rsid w:val="00F4745E"/>
    <w:rsid w:val="00F70AAC"/>
    <w:rsid w:val="00F84DC9"/>
    <w:rsid w:val="00F90FC1"/>
    <w:rsid w:val="00FC1577"/>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3D4BF"/>
  <w15:docId w15:val="{49F6F7E7-2F8C-4CB4-8B27-CAE6F011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B7E"/>
  </w:style>
  <w:style w:type="paragraph" w:styleId="3">
    <w:name w:val="heading 3"/>
    <w:basedOn w:val="a"/>
    <w:next w:val="a"/>
    <w:link w:val="30"/>
    <w:qFormat/>
    <w:rsid w:val="0048584F"/>
    <w:pPr>
      <w:keepNext/>
      <w:spacing w:after="0" w:line="240" w:lineRule="auto"/>
      <w:jc w:val="right"/>
      <w:outlineLvl w:val="2"/>
    </w:pPr>
    <w:rPr>
      <w:rFonts w:ascii="Arial" w:eastAsia="Times New Roman" w:hAnsi="Arial" w:cs="Arial"/>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71357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3573"/>
  </w:style>
  <w:style w:type="paragraph" w:styleId="a6">
    <w:name w:val="footer"/>
    <w:basedOn w:val="a"/>
    <w:link w:val="a7"/>
    <w:uiPriority w:val="99"/>
    <w:unhideWhenUsed/>
    <w:rsid w:val="00B9329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93292"/>
  </w:style>
  <w:style w:type="character" w:customStyle="1" w:styleId="30">
    <w:name w:val="Заголовок 3 Знак"/>
    <w:basedOn w:val="a0"/>
    <w:link w:val="3"/>
    <w:rsid w:val="0048584F"/>
    <w:rPr>
      <w:rFonts w:ascii="Arial" w:eastAsia="Times New Roman" w:hAnsi="Arial" w:cs="Arial"/>
      <w:sz w:val="24"/>
      <w:szCs w:val="20"/>
      <w:lang w:eastAsia="ru-RU"/>
    </w:rPr>
  </w:style>
  <w:style w:type="character" w:styleId="a8">
    <w:name w:val="Hyperlink"/>
    <w:basedOn w:val="a0"/>
    <w:uiPriority w:val="99"/>
    <w:unhideWhenUsed/>
    <w:rsid w:val="006E0867"/>
    <w:rPr>
      <w:color w:val="0563C1" w:themeColor="hyperlink"/>
      <w:u w:val="single"/>
    </w:rPr>
  </w:style>
  <w:style w:type="character" w:styleId="a9">
    <w:name w:val="Unresolved Mention"/>
    <w:basedOn w:val="a0"/>
    <w:uiPriority w:val="99"/>
    <w:semiHidden/>
    <w:unhideWhenUsed/>
    <w:rsid w:val="006E0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399522694">
      <w:bodyDiv w:val="1"/>
      <w:marLeft w:val="0"/>
      <w:marRight w:val="0"/>
      <w:marTop w:val="0"/>
      <w:marBottom w:val="0"/>
      <w:divBdr>
        <w:top w:val="none" w:sz="0" w:space="0" w:color="auto"/>
        <w:left w:val="none" w:sz="0" w:space="0" w:color="auto"/>
        <w:bottom w:val="none" w:sz="0" w:space="0" w:color="auto"/>
        <w:right w:val="none" w:sz="0" w:space="0" w:color="auto"/>
      </w:divBdr>
      <w:divsChild>
        <w:div w:id="1597055013">
          <w:marLeft w:val="0"/>
          <w:marRight w:val="0"/>
          <w:marTop w:val="0"/>
          <w:marBottom w:val="0"/>
          <w:divBdr>
            <w:top w:val="single" w:sz="2" w:space="0" w:color="D0D0D0"/>
            <w:left w:val="single" w:sz="2" w:space="0" w:color="D0D0D0"/>
            <w:bottom w:val="single" w:sz="2" w:space="0" w:color="D0D0D0"/>
            <w:right w:val="single" w:sz="2" w:space="0" w:color="D0D0D0"/>
          </w:divBdr>
          <w:divsChild>
            <w:div w:id="415129112">
              <w:marLeft w:val="0"/>
              <w:marRight w:val="0"/>
              <w:marTop w:val="0"/>
              <w:marBottom w:val="0"/>
              <w:divBdr>
                <w:top w:val="none" w:sz="0" w:space="0" w:color="auto"/>
                <w:left w:val="none" w:sz="0" w:space="0" w:color="auto"/>
                <w:bottom w:val="none" w:sz="0" w:space="0" w:color="auto"/>
                <w:right w:val="none" w:sz="0" w:space="0" w:color="auto"/>
              </w:divBdr>
              <w:divsChild>
                <w:div w:id="240719921">
                  <w:marLeft w:val="0"/>
                  <w:marRight w:val="0"/>
                  <w:marTop w:val="0"/>
                  <w:marBottom w:val="0"/>
                  <w:divBdr>
                    <w:top w:val="none" w:sz="0" w:space="0" w:color="auto"/>
                    <w:left w:val="none" w:sz="0" w:space="0" w:color="auto"/>
                    <w:bottom w:val="none" w:sz="0" w:space="0" w:color="auto"/>
                    <w:right w:val="none" w:sz="0" w:space="0" w:color="auto"/>
                  </w:divBdr>
                  <w:divsChild>
                    <w:div w:id="62069886">
                      <w:marLeft w:val="0"/>
                      <w:marRight w:val="0"/>
                      <w:marTop w:val="0"/>
                      <w:marBottom w:val="60"/>
                      <w:divBdr>
                        <w:top w:val="none" w:sz="0" w:space="0" w:color="auto"/>
                        <w:left w:val="none" w:sz="0" w:space="0" w:color="auto"/>
                        <w:bottom w:val="none" w:sz="0" w:space="0" w:color="auto"/>
                        <w:right w:val="none" w:sz="0" w:space="0" w:color="auto"/>
                      </w:divBdr>
                      <w:divsChild>
                        <w:div w:id="684019631">
                          <w:marLeft w:val="0"/>
                          <w:marRight w:val="0"/>
                          <w:marTop w:val="0"/>
                          <w:marBottom w:val="0"/>
                          <w:divBdr>
                            <w:top w:val="none" w:sz="0" w:space="0" w:color="auto"/>
                            <w:left w:val="none" w:sz="0" w:space="0" w:color="auto"/>
                            <w:bottom w:val="none" w:sz="0" w:space="0" w:color="auto"/>
                            <w:right w:val="none" w:sz="0" w:space="0" w:color="auto"/>
                          </w:divBdr>
                          <w:divsChild>
                            <w:div w:id="819738452">
                              <w:marLeft w:val="0"/>
                              <w:marRight w:val="0"/>
                              <w:marTop w:val="0"/>
                              <w:marBottom w:val="0"/>
                              <w:divBdr>
                                <w:top w:val="none" w:sz="0" w:space="0" w:color="auto"/>
                                <w:left w:val="none" w:sz="0" w:space="0" w:color="auto"/>
                                <w:bottom w:val="none" w:sz="0" w:space="0" w:color="auto"/>
                                <w:right w:val="none" w:sz="0" w:space="0" w:color="auto"/>
                              </w:divBdr>
                              <w:divsChild>
                                <w:div w:id="665322381">
                                  <w:marLeft w:val="0"/>
                                  <w:marRight w:val="0"/>
                                  <w:marTop w:val="0"/>
                                  <w:marBottom w:val="0"/>
                                  <w:divBdr>
                                    <w:top w:val="none" w:sz="0" w:space="0" w:color="auto"/>
                                    <w:left w:val="none" w:sz="0" w:space="0" w:color="auto"/>
                                    <w:bottom w:val="none" w:sz="0" w:space="0" w:color="auto"/>
                                    <w:right w:val="none" w:sz="0" w:space="0" w:color="auto"/>
                                  </w:divBdr>
                                  <w:divsChild>
                                    <w:div w:id="1374816244">
                                      <w:marLeft w:val="0"/>
                                      <w:marRight w:val="0"/>
                                      <w:marTop w:val="0"/>
                                      <w:marBottom w:val="0"/>
                                      <w:divBdr>
                                        <w:top w:val="none" w:sz="0" w:space="0" w:color="auto"/>
                                        <w:left w:val="none" w:sz="0" w:space="0" w:color="auto"/>
                                        <w:bottom w:val="none" w:sz="0" w:space="0" w:color="auto"/>
                                        <w:right w:val="none" w:sz="0" w:space="0" w:color="auto"/>
                                      </w:divBdr>
                                      <w:divsChild>
                                        <w:div w:id="1418555639">
                                          <w:marLeft w:val="0"/>
                                          <w:marRight w:val="0"/>
                                          <w:marTop w:val="0"/>
                                          <w:marBottom w:val="60"/>
                                          <w:divBdr>
                                            <w:top w:val="none" w:sz="0" w:space="0" w:color="auto"/>
                                            <w:left w:val="none" w:sz="0" w:space="0" w:color="auto"/>
                                            <w:bottom w:val="none" w:sz="0" w:space="0" w:color="auto"/>
                                            <w:right w:val="none" w:sz="0" w:space="0" w:color="auto"/>
                                          </w:divBdr>
                                          <w:divsChild>
                                            <w:div w:id="1153721226">
                                              <w:marLeft w:val="0"/>
                                              <w:marRight w:val="0"/>
                                              <w:marTop w:val="0"/>
                                              <w:marBottom w:val="0"/>
                                              <w:divBdr>
                                                <w:top w:val="none" w:sz="0" w:space="0" w:color="auto"/>
                                                <w:left w:val="none" w:sz="0" w:space="0" w:color="auto"/>
                                                <w:bottom w:val="none" w:sz="0" w:space="0" w:color="auto"/>
                                                <w:right w:val="none" w:sz="0" w:space="0" w:color="auto"/>
                                              </w:divBdr>
                                              <w:divsChild>
                                                <w:div w:id="35450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34" Type="http://schemas.openxmlformats.org/officeDocument/2006/relationships/fontTable" Target="fontTable.xm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hyperlink" Target="mailto:gbdou38@bk.ru"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29" Type="http://schemas.openxmlformats.org/officeDocument/2006/relationships/hyperlink" Target="mailto:gbdou38@bk.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gbdou38prim@obr.gov.spb.ru"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28" Type="http://schemas.openxmlformats.org/officeDocument/2006/relationships/hyperlink" Target="mailto:gbdou38prim@obr.gov.spb.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footer" Target="footer1.xm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consultantplus://offline/ref=176F26A7F26FE2845A67092FD5B01F2BD9B6F3B1F4BEF42036BC3613AD6CEA33B7E07623A1E23081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14</Pages>
  <Words>6132</Words>
  <Characters>34956</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gbdou38gz@bk.ru</cp:lastModifiedBy>
  <cp:revision>44</cp:revision>
  <cp:lastPrinted>2024-02-13T07:51:00Z</cp:lastPrinted>
  <dcterms:created xsi:type="dcterms:W3CDTF">2024-03-25T10:23:00Z</dcterms:created>
  <dcterms:modified xsi:type="dcterms:W3CDTF">2024-04-18T09:20:00Z</dcterms:modified>
</cp:coreProperties>
</file>