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F2205" w:rsidRPr="00C11E18" w:rsidRDefault="002F2205" w:rsidP="002F2205">
      <w:pPr>
        <w:spacing w:after="0"/>
        <w:ind w:firstLine="567"/>
        <w:jc w:val="center"/>
        <w:rPr>
          <w:rFonts w:ascii="Times New Roman" w:eastAsia="Times New Roman" w:hAnsi="Times New Roman" w:cs="Times New Roman"/>
          <w:bCs/>
          <w:sz w:val="24"/>
          <w:szCs w:val="24"/>
        </w:rPr>
      </w:pPr>
      <w:r w:rsidRPr="00C90DA0">
        <w:rPr>
          <w:rFonts w:ascii="Times New Roman" w:eastAsia="Times New Roman" w:hAnsi="Times New Roman" w:cs="Times New Roman"/>
          <w:bCs/>
          <w:sz w:val="24"/>
          <w:szCs w:val="24"/>
        </w:rPr>
        <w:t>ГОСУДАРСТВЕННЫЙ КОНТРАКТ №</w:t>
      </w:r>
      <w:r w:rsidR="001917BA">
        <w:rPr>
          <w:rFonts w:ascii="Times New Roman" w:eastAsia="Times New Roman" w:hAnsi="Times New Roman" w:cs="Times New Roman"/>
          <w:bCs/>
          <w:sz w:val="24"/>
          <w:szCs w:val="24"/>
        </w:rPr>
        <w:t xml:space="preserve"> </w:t>
      </w:r>
      <w:r w:rsidR="0032352C" w:rsidRPr="006F738C">
        <w:rPr>
          <w:rFonts w:ascii="Times New Roman" w:eastAsia="Times New Roman" w:hAnsi="Times New Roman" w:cs="Times New Roman"/>
          <w:bCs/>
          <w:sz w:val="24"/>
          <w:szCs w:val="24"/>
        </w:rPr>
        <w:t>4</w:t>
      </w:r>
      <w:r w:rsidR="008979B9">
        <w:rPr>
          <w:rFonts w:ascii="Times New Roman" w:eastAsia="Times New Roman" w:hAnsi="Times New Roman" w:cs="Times New Roman"/>
          <w:bCs/>
          <w:sz w:val="24"/>
          <w:szCs w:val="24"/>
        </w:rPr>
        <w:t>4</w:t>
      </w:r>
      <w:r w:rsidR="00C11E18" w:rsidRPr="00471C20">
        <w:rPr>
          <w:rFonts w:ascii="Times New Roman" w:eastAsia="Times New Roman" w:hAnsi="Times New Roman" w:cs="Times New Roman"/>
          <w:bCs/>
          <w:sz w:val="24"/>
          <w:szCs w:val="24"/>
        </w:rPr>
        <w:t>/202</w:t>
      </w:r>
      <w:r w:rsidR="00AD3F7A">
        <w:rPr>
          <w:rFonts w:ascii="Times New Roman" w:eastAsia="Times New Roman" w:hAnsi="Times New Roman" w:cs="Times New Roman"/>
          <w:bCs/>
          <w:sz w:val="24"/>
          <w:szCs w:val="24"/>
        </w:rPr>
        <w:t>4</w:t>
      </w:r>
      <w:r w:rsidR="00C11E18">
        <w:rPr>
          <w:rFonts w:ascii="Times New Roman" w:eastAsia="Times New Roman" w:hAnsi="Times New Roman" w:cs="Times New Roman"/>
          <w:bCs/>
          <w:sz w:val="24"/>
          <w:szCs w:val="24"/>
        </w:rPr>
        <w:t>П</w:t>
      </w:r>
    </w:p>
    <w:p w:rsidR="002F2205" w:rsidRPr="00C90DA0" w:rsidRDefault="002F2205" w:rsidP="002F2205">
      <w:pPr>
        <w:tabs>
          <w:tab w:val="left" w:pos="4650"/>
        </w:tabs>
        <w:spacing w:after="0"/>
        <w:jc w:val="center"/>
        <w:rPr>
          <w:rFonts w:ascii="Times New Roman" w:eastAsia="Calibri" w:hAnsi="Times New Roman" w:cs="Times New Roman"/>
          <w:sz w:val="24"/>
          <w:szCs w:val="24"/>
        </w:rPr>
      </w:pPr>
    </w:p>
    <w:p w:rsidR="002F2205" w:rsidRPr="00C90DA0" w:rsidRDefault="002F2205" w:rsidP="002F2205">
      <w:pPr>
        <w:jc w:val="both"/>
        <w:rPr>
          <w:rFonts w:ascii="Times New Roman" w:eastAsia="Times New Roman" w:hAnsi="Times New Roman" w:cs="Times New Roman"/>
          <w:sz w:val="24"/>
          <w:szCs w:val="24"/>
        </w:rPr>
      </w:pPr>
      <w:r w:rsidRPr="00C90DA0">
        <w:rPr>
          <w:rFonts w:ascii="Times New Roman" w:eastAsia="Times New Roman" w:hAnsi="Times New Roman" w:cs="Times New Roman"/>
          <w:sz w:val="24"/>
          <w:szCs w:val="24"/>
        </w:rPr>
        <w:t xml:space="preserve">Санкт-Петербург                                                                                  </w:t>
      </w:r>
      <w:r>
        <w:rPr>
          <w:rFonts w:ascii="Times New Roman" w:eastAsia="Times New Roman" w:hAnsi="Times New Roman" w:cs="Times New Roman"/>
          <w:sz w:val="24"/>
          <w:szCs w:val="24"/>
        </w:rPr>
        <w:t xml:space="preserve">    </w:t>
      </w:r>
      <w:r w:rsidR="009B0B3A">
        <w:rPr>
          <w:rFonts w:ascii="Times New Roman" w:eastAsia="Times New Roman" w:hAnsi="Times New Roman" w:cs="Times New Roman"/>
          <w:sz w:val="24"/>
          <w:szCs w:val="24"/>
        </w:rPr>
        <w:t xml:space="preserve">       </w:t>
      </w:r>
      <w:r w:rsidRPr="00C90DA0">
        <w:rPr>
          <w:rFonts w:ascii="Times New Roman" w:eastAsia="Times New Roman" w:hAnsi="Times New Roman" w:cs="Times New Roman"/>
          <w:sz w:val="24"/>
          <w:szCs w:val="24"/>
        </w:rPr>
        <w:t xml:space="preserve">    «___»__________ 202</w:t>
      </w:r>
      <w:r w:rsidR="00AD3F7A">
        <w:rPr>
          <w:rFonts w:ascii="Times New Roman" w:eastAsia="Times New Roman" w:hAnsi="Times New Roman" w:cs="Times New Roman"/>
          <w:sz w:val="24"/>
          <w:szCs w:val="24"/>
        </w:rPr>
        <w:t>4</w:t>
      </w:r>
      <w:r w:rsidRPr="00C90DA0">
        <w:rPr>
          <w:rFonts w:ascii="Times New Roman" w:eastAsia="Times New Roman" w:hAnsi="Times New Roman" w:cs="Times New Roman"/>
          <w:sz w:val="24"/>
          <w:szCs w:val="24"/>
        </w:rPr>
        <w:t xml:space="preserve"> г.</w:t>
      </w:r>
    </w:p>
    <w:p w:rsidR="002F2205" w:rsidRDefault="002E71CF" w:rsidP="002F2205">
      <w:pPr>
        <w:spacing w:after="0" w:line="240" w:lineRule="auto"/>
        <w:ind w:firstLine="709"/>
        <w:jc w:val="both"/>
        <w:rPr>
          <w:rFonts w:ascii="Times New Roman" w:hAnsi="Times New Roman" w:cs="Times New Roman"/>
          <w:sz w:val="24"/>
          <w:szCs w:val="24"/>
          <w:lang w:bidi="ru-RU"/>
        </w:rPr>
      </w:pPr>
      <w:r w:rsidRPr="00646E9D">
        <w:rPr>
          <w:rFonts w:ascii="Times New Roman" w:hAnsi="Times New Roman" w:cs="Times New Roman"/>
          <w:b/>
          <w:sz w:val="24"/>
          <w:szCs w:val="24"/>
        </w:rPr>
        <w:t>Санкт-Петербургское государственное казенное учреждение «Жилищное агентство Калининского района Санкт-Петербурга»</w:t>
      </w:r>
      <w:r w:rsidRPr="002E71CF">
        <w:rPr>
          <w:rFonts w:ascii="Times New Roman" w:hAnsi="Times New Roman" w:cs="Times New Roman"/>
          <w:sz w:val="24"/>
          <w:szCs w:val="24"/>
        </w:rPr>
        <w:t xml:space="preserve">, именуемое в дальнейшем «заказчик», в лице ____________________, действующего на основании _______, с одной стороны, и ____________________, именуемое в дальнейшем «поставщик», в лице ________________, действующего на основании ________, с другой стороны, вместе именуемые в дальнейшем «Стороны», в соответствии с требованиями Федерального закона от 05.04.2013 № 44-ФЗ «О контрактной системе в сфере закупок товаров, работ, услуг для обеспечения государственных и муниципальных </w:t>
      </w:r>
      <w:r w:rsidRPr="004C6182">
        <w:rPr>
          <w:rFonts w:ascii="Times New Roman" w:hAnsi="Times New Roman" w:cs="Times New Roman"/>
          <w:sz w:val="24"/>
          <w:szCs w:val="24"/>
        </w:rPr>
        <w:t xml:space="preserve">нужд» (далее - </w:t>
      </w:r>
      <w:r w:rsidR="004C6182" w:rsidRPr="004C6182">
        <w:rPr>
          <w:rFonts w:ascii="Times New Roman" w:hAnsi="Times New Roman" w:cs="Times New Roman"/>
          <w:sz w:val="24"/>
          <w:szCs w:val="24"/>
        </w:rPr>
        <w:t>Закон</w:t>
      </w:r>
      <w:r w:rsidRPr="004C6182">
        <w:rPr>
          <w:rFonts w:ascii="Times New Roman" w:hAnsi="Times New Roman" w:cs="Times New Roman"/>
          <w:sz w:val="24"/>
          <w:szCs w:val="24"/>
        </w:rPr>
        <w:t>)</w:t>
      </w:r>
      <w:r w:rsidRPr="002E71CF">
        <w:rPr>
          <w:rFonts w:ascii="Times New Roman" w:hAnsi="Times New Roman" w:cs="Times New Roman"/>
          <w:sz w:val="24"/>
          <w:szCs w:val="24"/>
        </w:rPr>
        <w:t>, заключили настоящий государственный контракт (далее – контракт) о нижеследующем:</w:t>
      </w:r>
    </w:p>
    <w:p w:rsidR="002F2205" w:rsidRPr="00C90DA0" w:rsidRDefault="002F2205" w:rsidP="002F2205">
      <w:pPr>
        <w:spacing w:after="0" w:line="240" w:lineRule="auto"/>
        <w:ind w:firstLine="709"/>
        <w:jc w:val="both"/>
        <w:rPr>
          <w:rFonts w:ascii="Times New Roman" w:hAnsi="Times New Roman" w:cs="Times New Roman"/>
          <w:sz w:val="24"/>
          <w:szCs w:val="24"/>
        </w:rPr>
      </w:pPr>
    </w:p>
    <w:p w:rsidR="002F2205" w:rsidRDefault="002F2205" w:rsidP="002F2205">
      <w:pPr>
        <w:autoSpaceDE w:val="0"/>
        <w:autoSpaceDN w:val="0"/>
        <w:adjustRightInd w:val="0"/>
        <w:spacing w:after="0"/>
        <w:ind w:firstLine="567"/>
        <w:jc w:val="center"/>
        <w:rPr>
          <w:rFonts w:ascii="Times New Roman" w:eastAsia="Times New Roman" w:hAnsi="Times New Roman" w:cs="Times New Roman"/>
          <w:caps/>
          <w:sz w:val="24"/>
          <w:szCs w:val="24"/>
        </w:rPr>
      </w:pPr>
      <w:r w:rsidRPr="00C90DA0">
        <w:rPr>
          <w:rFonts w:ascii="Times New Roman" w:eastAsia="Times New Roman" w:hAnsi="Times New Roman" w:cs="Times New Roman"/>
          <w:caps/>
          <w:sz w:val="24"/>
          <w:szCs w:val="24"/>
        </w:rPr>
        <w:t>1. Предмет КОНТРАКТА</w:t>
      </w:r>
    </w:p>
    <w:p w:rsidR="00826348" w:rsidRPr="00C90DA0" w:rsidRDefault="00826348" w:rsidP="002F2205">
      <w:pPr>
        <w:autoSpaceDE w:val="0"/>
        <w:autoSpaceDN w:val="0"/>
        <w:adjustRightInd w:val="0"/>
        <w:spacing w:after="0"/>
        <w:ind w:firstLine="567"/>
        <w:jc w:val="center"/>
        <w:rPr>
          <w:rFonts w:ascii="Times New Roman" w:eastAsia="Times New Roman" w:hAnsi="Times New Roman" w:cs="Times New Roman"/>
          <w:caps/>
          <w:sz w:val="24"/>
          <w:szCs w:val="24"/>
        </w:rPr>
      </w:pPr>
    </w:p>
    <w:p w:rsidR="002F2205" w:rsidRPr="00C90DA0" w:rsidRDefault="002F2205" w:rsidP="002F2205">
      <w:pPr>
        <w:autoSpaceDE w:val="0"/>
        <w:autoSpaceDN w:val="0"/>
        <w:adjustRightInd w:val="0"/>
        <w:spacing w:after="0"/>
        <w:ind w:firstLine="709"/>
        <w:jc w:val="both"/>
        <w:rPr>
          <w:rFonts w:ascii="Times New Roman" w:eastAsia="Calibri" w:hAnsi="Times New Roman" w:cs="Times New Roman"/>
          <w:bCs/>
          <w:caps/>
          <w:sz w:val="24"/>
          <w:szCs w:val="24"/>
        </w:rPr>
      </w:pPr>
      <w:r w:rsidRPr="00C90DA0">
        <w:rPr>
          <w:rFonts w:ascii="Times New Roman" w:eastAsia="Calibri" w:hAnsi="Times New Roman" w:cs="Times New Roman"/>
          <w:caps/>
          <w:sz w:val="24"/>
          <w:szCs w:val="24"/>
        </w:rPr>
        <w:t>1.1</w:t>
      </w:r>
      <w:r w:rsidRPr="00C90DA0">
        <w:rPr>
          <w:rFonts w:ascii="Times New Roman" w:eastAsia="Calibri" w:hAnsi="Times New Roman" w:cs="Times New Roman"/>
          <w:sz w:val="24"/>
          <w:szCs w:val="24"/>
        </w:rPr>
        <w:t xml:space="preserve">. </w:t>
      </w:r>
      <w:r w:rsidRPr="00C90DA0">
        <w:rPr>
          <w:rFonts w:ascii="Times New Roman" w:eastAsia="Times New Roman" w:hAnsi="Times New Roman" w:cs="Times New Roman"/>
          <w:sz w:val="24"/>
          <w:szCs w:val="24"/>
        </w:rPr>
        <w:t xml:space="preserve">Поставщик обязуется осуществить </w:t>
      </w:r>
      <w:r w:rsidR="005C0DCA">
        <w:rPr>
          <w:rFonts w:ascii="Times New Roman" w:eastAsia="Times New Roman" w:hAnsi="Times New Roman" w:cs="Times New Roman"/>
          <w:sz w:val="24"/>
          <w:szCs w:val="24"/>
        </w:rPr>
        <w:t>п</w:t>
      </w:r>
      <w:r w:rsidR="005C0DCA" w:rsidRPr="005C0DCA">
        <w:rPr>
          <w:rFonts w:ascii="Times New Roman" w:eastAsia="Times New Roman" w:hAnsi="Times New Roman" w:cs="Times New Roman"/>
          <w:sz w:val="24"/>
          <w:szCs w:val="24"/>
        </w:rPr>
        <w:t>оставк</w:t>
      </w:r>
      <w:r w:rsidR="005C0DCA">
        <w:rPr>
          <w:rFonts w:ascii="Times New Roman" w:eastAsia="Times New Roman" w:hAnsi="Times New Roman" w:cs="Times New Roman"/>
          <w:sz w:val="24"/>
          <w:szCs w:val="24"/>
        </w:rPr>
        <w:t>у</w:t>
      </w:r>
      <w:r w:rsidR="005C0DCA" w:rsidRPr="005C0DCA">
        <w:rPr>
          <w:rFonts w:ascii="Times New Roman" w:eastAsia="Times New Roman" w:hAnsi="Times New Roman" w:cs="Times New Roman"/>
          <w:sz w:val="24"/>
          <w:szCs w:val="24"/>
        </w:rPr>
        <w:t xml:space="preserve"> </w:t>
      </w:r>
      <w:r w:rsidR="00CF00D8">
        <w:rPr>
          <w:rFonts w:ascii="Times New Roman" w:eastAsia="Times New Roman" w:hAnsi="Times New Roman" w:cs="Times New Roman"/>
          <w:lang w:eastAsia="ru-RU"/>
        </w:rPr>
        <w:t xml:space="preserve">семена газонной травы </w:t>
      </w:r>
      <w:r w:rsidR="005C0DCA" w:rsidRPr="005C0DCA">
        <w:rPr>
          <w:rFonts w:ascii="Times New Roman" w:eastAsia="Times New Roman" w:hAnsi="Times New Roman" w:cs="Times New Roman"/>
          <w:sz w:val="24"/>
          <w:szCs w:val="24"/>
        </w:rPr>
        <w:t xml:space="preserve">для нужд </w:t>
      </w:r>
      <w:r w:rsidR="00702478">
        <w:rPr>
          <w:rFonts w:ascii="Times New Roman" w:eastAsia="Times New Roman" w:hAnsi="Times New Roman" w:cs="Times New Roman"/>
          <w:sz w:val="24"/>
          <w:szCs w:val="24"/>
        </w:rPr>
        <w:br/>
      </w:r>
      <w:r w:rsidR="005C0DCA" w:rsidRPr="005C0DCA">
        <w:rPr>
          <w:rFonts w:ascii="Times New Roman" w:eastAsia="Times New Roman" w:hAnsi="Times New Roman" w:cs="Times New Roman"/>
          <w:sz w:val="24"/>
          <w:szCs w:val="24"/>
        </w:rPr>
        <w:t>Санкт-Петербургского государственного казенного учреждения "Жилищное агентство Калининского района Санкт-Петербурга"</w:t>
      </w:r>
      <w:r w:rsidR="00246ADA">
        <w:rPr>
          <w:rFonts w:ascii="Times New Roman" w:eastAsia="Times New Roman" w:hAnsi="Times New Roman" w:cs="Times New Roman"/>
          <w:sz w:val="24"/>
          <w:szCs w:val="24"/>
        </w:rPr>
        <w:t xml:space="preserve"> в 2024 году</w:t>
      </w:r>
      <w:r w:rsidR="005C0DCA" w:rsidRPr="005C0DCA">
        <w:rPr>
          <w:rFonts w:ascii="Times New Roman" w:eastAsia="Times New Roman" w:hAnsi="Times New Roman" w:cs="Times New Roman"/>
          <w:sz w:val="24"/>
          <w:szCs w:val="24"/>
        </w:rPr>
        <w:t xml:space="preserve"> </w:t>
      </w:r>
      <w:r w:rsidRPr="00C90DA0">
        <w:rPr>
          <w:rFonts w:ascii="Times New Roman" w:eastAsia="Times New Roman" w:hAnsi="Times New Roman" w:cs="Times New Roman"/>
          <w:sz w:val="24"/>
          <w:szCs w:val="24"/>
        </w:rPr>
        <w:t xml:space="preserve">(далее - товар) </w:t>
      </w:r>
      <w:r>
        <w:rPr>
          <w:rFonts w:ascii="Times New Roman" w:eastAsia="Times New Roman" w:hAnsi="Times New Roman" w:cs="Times New Roman"/>
          <w:sz w:val="24"/>
          <w:szCs w:val="24"/>
        </w:rPr>
        <w:t xml:space="preserve">заказчика по адресу: Санкт-Петербург, </w:t>
      </w:r>
      <w:r w:rsidR="0032352C">
        <w:rPr>
          <w:rFonts w:ascii="Times New Roman" w:eastAsia="Calibri" w:hAnsi="Times New Roman" w:cs="Times New Roman"/>
          <w:spacing w:val="2"/>
          <w:sz w:val="24"/>
          <w:szCs w:val="24"/>
          <w:lang w:eastAsia="ru-RU"/>
        </w:rPr>
        <w:t>ул. Комсомола, д. 33,</w:t>
      </w:r>
      <w:r w:rsidRPr="00C90DA0">
        <w:rPr>
          <w:rFonts w:ascii="Times New Roman" w:eastAsia="Times New Roman" w:hAnsi="Times New Roman" w:cs="Times New Roman"/>
          <w:sz w:val="24"/>
          <w:szCs w:val="24"/>
        </w:rPr>
        <w:t xml:space="preserve"> а заказчик обязуется принять и оплатить поставленный товар в соответствии с условиями настоящего контракта.</w:t>
      </w:r>
    </w:p>
    <w:p w:rsidR="005E4A43" w:rsidRPr="005E4A43" w:rsidRDefault="002F2205" w:rsidP="005E4A43">
      <w:pPr>
        <w:widowControl w:val="0"/>
        <w:autoSpaceDE w:val="0"/>
        <w:autoSpaceDN w:val="0"/>
        <w:adjustRightInd w:val="0"/>
        <w:spacing w:after="0" w:line="240" w:lineRule="auto"/>
        <w:ind w:firstLine="709"/>
        <w:jc w:val="both"/>
        <w:rPr>
          <w:rFonts w:ascii="Times New Roman" w:eastAsia="Calibri" w:hAnsi="Times New Roman" w:cs="Times New Roman"/>
          <w:bCs/>
          <w:caps/>
          <w:sz w:val="24"/>
          <w:szCs w:val="24"/>
          <w:lang w:eastAsia="ru-RU"/>
        </w:rPr>
      </w:pPr>
      <w:r w:rsidRPr="00C90DA0">
        <w:rPr>
          <w:rFonts w:ascii="Times New Roman" w:eastAsia="Times New Roman" w:hAnsi="Times New Roman" w:cs="Times New Roman"/>
          <w:sz w:val="24"/>
          <w:szCs w:val="24"/>
        </w:rPr>
        <w:t xml:space="preserve">1.2. </w:t>
      </w:r>
      <w:r w:rsidR="005E4A43" w:rsidRPr="005E4A43">
        <w:rPr>
          <w:rFonts w:ascii="Times New Roman" w:eastAsia="Calibri" w:hAnsi="Times New Roman" w:cs="Times New Roman"/>
          <w:sz w:val="24"/>
          <w:szCs w:val="24"/>
        </w:rPr>
        <w:t xml:space="preserve">Наименование и количество поставляемого Товара указаны в Спецификации (Приложение № 1 к Контракту). Функциональные, технические и качественные характеристики Товара установлены в </w:t>
      </w:r>
      <w:bookmarkStart w:id="0" w:name="_Hlk163057751"/>
      <w:r w:rsidR="005E4A43">
        <w:rPr>
          <w:rFonts w:ascii="Times New Roman" w:eastAsia="Calibri" w:hAnsi="Times New Roman" w:cs="Times New Roman"/>
          <w:sz w:val="24"/>
          <w:szCs w:val="24"/>
        </w:rPr>
        <w:t>Описании объекта закупки</w:t>
      </w:r>
      <w:r w:rsidR="005E4A43" w:rsidRPr="005E4A43">
        <w:rPr>
          <w:rFonts w:ascii="Times New Roman" w:eastAsia="Calibri" w:hAnsi="Times New Roman" w:cs="Times New Roman"/>
          <w:sz w:val="24"/>
          <w:szCs w:val="24"/>
        </w:rPr>
        <w:t xml:space="preserve"> (Приложение № 2 к Контракту).</w:t>
      </w:r>
      <w:bookmarkEnd w:id="0"/>
    </w:p>
    <w:p w:rsidR="002F2205" w:rsidRPr="00C90DA0" w:rsidRDefault="002F2205" w:rsidP="005E4A43">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p>
    <w:p w:rsidR="002F2205" w:rsidRDefault="002F2205" w:rsidP="00826348">
      <w:pPr>
        <w:autoSpaceDE w:val="0"/>
        <w:autoSpaceDN w:val="0"/>
        <w:adjustRightInd w:val="0"/>
        <w:spacing w:after="0" w:line="240" w:lineRule="auto"/>
        <w:ind w:firstLine="567"/>
        <w:jc w:val="center"/>
        <w:rPr>
          <w:rFonts w:ascii="Times New Roman" w:eastAsia="Times New Roman" w:hAnsi="Times New Roman" w:cs="Times New Roman"/>
          <w:caps/>
          <w:sz w:val="24"/>
          <w:szCs w:val="24"/>
        </w:rPr>
      </w:pPr>
      <w:r w:rsidRPr="00C90DA0">
        <w:rPr>
          <w:rFonts w:ascii="Times New Roman" w:eastAsia="Times New Roman" w:hAnsi="Times New Roman" w:cs="Times New Roman"/>
          <w:caps/>
          <w:sz w:val="24"/>
          <w:szCs w:val="24"/>
        </w:rPr>
        <w:t>2. ПРАВА И ОБЯЗАННОСТИ Сторон</w:t>
      </w:r>
    </w:p>
    <w:p w:rsidR="00E1730F" w:rsidRPr="00C90DA0" w:rsidRDefault="00E1730F" w:rsidP="00826348">
      <w:pPr>
        <w:autoSpaceDE w:val="0"/>
        <w:autoSpaceDN w:val="0"/>
        <w:adjustRightInd w:val="0"/>
        <w:spacing w:after="0" w:line="240" w:lineRule="auto"/>
        <w:ind w:firstLine="567"/>
        <w:jc w:val="center"/>
        <w:rPr>
          <w:rFonts w:ascii="Times New Roman" w:eastAsia="Times New Roman" w:hAnsi="Times New Roman" w:cs="Times New Roman"/>
          <w:caps/>
          <w:sz w:val="24"/>
          <w:szCs w:val="24"/>
        </w:rPr>
      </w:pPr>
    </w:p>
    <w:p w:rsidR="00727595" w:rsidRPr="00727595" w:rsidRDefault="00727595" w:rsidP="00727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Calibri" w:hAnsi="Times New Roman" w:cs="Times New Roman"/>
          <w:bCs/>
          <w:sz w:val="24"/>
          <w:szCs w:val="24"/>
        </w:rPr>
      </w:pPr>
      <w:r>
        <w:rPr>
          <w:rFonts w:ascii="Times New Roman" w:eastAsia="Calibri" w:hAnsi="Times New Roman" w:cs="Times New Roman"/>
          <w:bCs/>
          <w:sz w:val="24"/>
          <w:szCs w:val="24"/>
        </w:rPr>
        <w:t>2</w:t>
      </w:r>
      <w:r w:rsidRPr="00727595">
        <w:rPr>
          <w:rFonts w:ascii="Times New Roman" w:eastAsia="Calibri" w:hAnsi="Times New Roman" w:cs="Times New Roman"/>
          <w:bCs/>
          <w:sz w:val="24"/>
          <w:szCs w:val="24"/>
        </w:rPr>
        <w:t>.1.</w:t>
      </w:r>
      <w:r w:rsidR="00C11E18">
        <w:rPr>
          <w:rFonts w:ascii="Times New Roman" w:eastAsia="Calibri" w:hAnsi="Times New Roman" w:cs="Times New Roman"/>
          <w:bCs/>
          <w:sz w:val="24"/>
          <w:szCs w:val="24"/>
        </w:rPr>
        <w:t xml:space="preserve"> </w:t>
      </w:r>
      <w:r w:rsidRPr="00727595">
        <w:rPr>
          <w:rFonts w:ascii="Times New Roman" w:eastAsia="Calibri" w:hAnsi="Times New Roman" w:cs="Times New Roman"/>
          <w:bCs/>
          <w:sz w:val="24"/>
          <w:szCs w:val="24"/>
        </w:rPr>
        <w:t>Поставщик обязан:</w:t>
      </w:r>
    </w:p>
    <w:p w:rsidR="00727595" w:rsidRPr="00727595" w:rsidRDefault="00727595" w:rsidP="00727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Calibri" w:hAnsi="Times New Roman" w:cs="Times New Roman"/>
          <w:bCs/>
          <w:sz w:val="24"/>
          <w:szCs w:val="24"/>
        </w:rPr>
      </w:pPr>
      <w:r>
        <w:rPr>
          <w:rFonts w:ascii="Times New Roman" w:eastAsia="Calibri" w:hAnsi="Times New Roman" w:cs="Times New Roman"/>
          <w:bCs/>
          <w:sz w:val="24"/>
          <w:szCs w:val="24"/>
        </w:rPr>
        <w:t>2</w:t>
      </w:r>
      <w:r w:rsidRPr="00727595">
        <w:rPr>
          <w:rFonts w:ascii="Times New Roman" w:eastAsia="Calibri" w:hAnsi="Times New Roman" w:cs="Times New Roman"/>
          <w:bCs/>
          <w:sz w:val="24"/>
          <w:szCs w:val="24"/>
        </w:rPr>
        <w:t>.1.1.</w:t>
      </w:r>
      <w:r w:rsidR="00C11E18">
        <w:rPr>
          <w:rFonts w:ascii="Times New Roman" w:eastAsia="Calibri" w:hAnsi="Times New Roman" w:cs="Times New Roman"/>
          <w:bCs/>
          <w:sz w:val="24"/>
          <w:szCs w:val="24"/>
        </w:rPr>
        <w:t xml:space="preserve"> </w:t>
      </w:r>
      <w:r w:rsidRPr="00727595">
        <w:rPr>
          <w:rFonts w:ascii="Times New Roman" w:eastAsia="Calibri" w:hAnsi="Times New Roman" w:cs="Times New Roman"/>
          <w:bCs/>
          <w:sz w:val="24"/>
          <w:szCs w:val="24"/>
        </w:rPr>
        <w:t>Поставить товар в порядке, количестве, в срок и на условиях, предусмотренных Контрактом.</w:t>
      </w:r>
    </w:p>
    <w:p w:rsidR="00727595" w:rsidRPr="00727595" w:rsidRDefault="00727595" w:rsidP="00727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Calibri" w:hAnsi="Times New Roman" w:cs="Times New Roman"/>
          <w:bCs/>
          <w:sz w:val="24"/>
          <w:szCs w:val="24"/>
        </w:rPr>
      </w:pPr>
      <w:r>
        <w:rPr>
          <w:rFonts w:ascii="Times New Roman" w:eastAsia="Calibri" w:hAnsi="Times New Roman" w:cs="Times New Roman"/>
          <w:bCs/>
          <w:sz w:val="24"/>
          <w:szCs w:val="24"/>
        </w:rPr>
        <w:t>2</w:t>
      </w:r>
      <w:r w:rsidRPr="00727595">
        <w:rPr>
          <w:rFonts w:ascii="Times New Roman" w:eastAsia="Calibri" w:hAnsi="Times New Roman" w:cs="Times New Roman"/>
          <w:bCs/>
          <w:sz w:val="24"/>
          <w:szCs w:val="24"/>
        </w:rPr>
        <w:t>.1.2.</w:t>
      </w:r>
      <w:r w:rsidR="00C11E18">
        <w:rPr>
          <w:rFonts w:ascii="Times New Roman" w:eastAsia="Calibri" w:hAnsi="Times New Roman" w:cs="Times New Roman"/>
          <w:bCs/>
          <w:sz w:val="24"/>
          <w:szCs w:val="24"/>
        </w:rPr>
        <w:t xml:space="preserve"> </w:t>
      </w:r>
      <w:r w:rsidRPr="00727595">
        <w:rPr>
          <w:rFonts w:ascii="Times New Roman" w:eastAsia="Calibri" w:hAnsi="Times New Roman" w:cs="Times New Roman"/>
          <w:bCs/>
          <w:sz w:val="24"/>
          <w:szCs w:val="24"/>
        </w:rPr>
        <w:t>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установленным законодательством Российской Федерации, а также требованиям, установленным контрактом.</w:t>
      </w:r>
    </w:p>
    <w:p w:rsidR="00727595" w:rsidRPr="00727595" w:rsidRDefault="00727595" w:rsidP="00727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Calibri" w:hAnsi="Times New Roman" w:cs="Times New Roman"/>
          <w:bCs/>
          <w:sz w:val="24"/>
          <w:szCs w:val="24"/>
        </w:rPr>
      </w:pPr>
      <w:r>
        <w:rPr>
          <w:rFonts w:ascii="Times New Roman" w:eastAsia="Calibri" w:hAnsi="Times New Roman" w:cs="Times New Roman"/>
          <w:bCs/>
          <w:sz w:val="24"/>
          <w:szCs w:val="24"/>
        </w:rPr>
        <w:t>2</w:t>
      </w:r>
      <w:r w:rsidRPr="00727595">
        <w:rPr>
          <w:rFonts w:ascii="Times New Roman" w:eastAsia="Calibri" w:hAnsi="Times New Roman" w:cs="Times New Roman"/>
          <w:bCs/>
          <w:sz w:val="24"/>
          <w:szCs w:val="24"/>
        </w:rPr>
        <w:t>.1.3.</w:t>
      </w:r>
      <w:r w:rsidR="00C11E18">
        <w:rPr>
          <w:rFonts w:ascii="Times New Roman" w:eastAsia="Calibri" w:hAnsi="Times New Roman" w:cs="Times New Roman"/>
          <w:bCs/>
          <w:sz w:val="24"/>
          <w:szCs w:val="24"/>
        </w:rPr>
        <w:t xml:space="preserve"> </w:t>
      </w:r>
      <w:r w:rsidRPr="00727595">
        <w:rPr>
          <w:rFonts w:ascii="Times New Roman" w:eastAsia="Calibri" w:hAnsi="Times New Roman" w:cs="Times New Roman"/>
          <w:bCs/>
          <w:sz w:val="24"/>
          <w:szCs w:val="24"/>
        </w:rPr>
        <w:t>Обеспечить за свой счет устранение выявленных нарушений при несоответствии поставленного Товара условиям Контракта или осуществить его соответствующую замену в порядке и на условиях, предусмотренных Контрактом.</w:t>
      </w:r>
    </w:p>
    <w:p w:rsidR="00727595" w:rsidRPr="00727595" w:rsidRDefault="00727595" w:rsidP="00727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Calibri" w:hAnsi="Times New Roman" w:cs="Times New Roman"/>
          <w:bCs/>
          <w:sz w:val="24"/>
          <w:szCs w:val="24"/>
        </w:rPr>
      </w:pPr>
      <w:r>
        <w:rPr>
          <w:rFonts w:ascii="Times New Roman" w:eastAsia="Calibri" w:hAnsi="Times New Roman" w:cs="Times New Roman"/>
          <w:bCs/>
          <w:sz w:val="24"/>
          <w:szCs w:val="24"/>
        </w:rPr>
        <w:t>2</w:t>
      </w:r>
      <w:r w:rsidRPr="00727595">
        <w:rPr>
          <w:rFonts w:ascii="Times New Roman" w:eastAsia="Calibri" w:hAnsi="Times New Roman" w:cs="Times New Roman"/>
          <w:bCs/>
          <w:sz w:val="24"/>
          <w:szCs w:val="24"/>
        </w:rPr>
        <w:t>.1.</w:t>
      </w:r>
      <w:r w:rsidR="000E7ACD" w:rsidRPr="00DD70E0">
        <w:rPr>
          <w:rFonts w:ascii="Times New Roman" w:eastAsia="Calibri" w:hAnsi="Times New Roman" w:cs="Times New Roman"/>
          <w:bCs/>
          <w:sz w:val="24"/>
          <w:szCs w:val="24"/>
        </w:rPr>
        <w:t>4</w:t>
      </w:r>
      <w:r w:rsidRPr="00727595">
        <w:rPr>
          <w:rFonts w:ascii="Times New Roman" w:eastAsia="Calibri" w:hAnsi="Times New Roman" w:cs="Times New Roman"/>
          <w:bCs/>
          <w:sz w:val="24"/>
          <w:szCs w:val="24"/>
        </w:rPr>
        <w:t>.</w:t>
      </w:r>
      <w:r w:rsidR="00C11E18">
        <w:rPr>
          <w:rFonts w:ascii="Times New Roman" w:eastAsia="Calibri" w:hAnsi="Times New Roman" w:cs="Times New Roman"/>
          <w:bCs/>
          <w:sz w:val="24"/>
          <w:szCs w:val="24"/>
        </w:rPr>
        <w:t xml:space="preserve"> </w:t>
      </w:r>
      <w:r w:rsidRPr="00727595">
        <w:rPr>
          <w:rFonts w:ascii="Times New Roman" w:eastAsia="Calibri" w:hAnsi="Times New Roman" w:cs="Times New Roman"/>
          <w:bCs/>
          <w:sz w:val="24"/>
          <w:szCs w:val="24"/>
        </w:rPr>
        <w:t xml:space="preserve">Предоставлять </w:t>
      </w:r>
      <w:r w:rsidR="00E12F25" w:rsidRPr="00727595">
        <w:rPr>
          <w:rFonts w:ascii="Times New Roman" w:eastAsia="Calibri" w:hAnsi="Times New Roman" w:cs="Times New Roman"/>
          <w:bCs/>
          <w:sz w:val="24"/>
          <w:szCs w:val="24"/>
        </w:rPr>
        <w:t xml:space="preserve">заказчику </w:t>
      </w:r>
      <w:r w:rsidRPr="00727595">
        <w:rPr>
          <w:rFonts w:ascii="Times New Roman" w:eastAsia="Calibri" w:hAnsi="Times New Roman" w:cs="Times New Roman"/>
          <w:bCs/>
          <w:sz w:val="24"/>
          <w:szCs w:val="24"/>
        </w:rPr>
        <w:t xml:space="preserve">по его требованию документы, относящиеся к предмету Контракта, а также своевременно предоставлять </w:t>
      </w:r>
      <w:r w:rsidR="00E12F25" w:rsidRPr="00727595">
        <w:rPr>
          <w:rFonts w:ascii="Times New Roman" w:eastAsia="Calibri" w:hAnsi="Times New Roman" w:cs="Times New Roman"/>
          <w:bCs/>
          <w:sz w:val="24"/>
          <w:szCs w:val="24"/>
        </w:rPr>
        <w:t xml:space="preserve">заказчику </w:t>
      </w:r>
      <w:r w:rsidRPr="00727595">
        <w:rPr>
          <w:rFonts w:ascii="Times New Roman" w:eastAsia="Calibri" w:hAnsi="Times New Roman" w:cs="Times New Roman"/>
          <w:bCs/>
          <w:sz w:val="24"/>
          <w:szCs w:val="24"/>
        </w:rPr>
        <w:t>достоверную информацию о ходе исполнения своих обязательств, в том числе о сложностях, возникающих при исполнении Контракта.</w:t>
      </w:r>
    </w:p>
    <w:p w:rsidR="00727595" w:rsidRPr="00727595" w:rsidRDefault="00727595" w:rsidP="00727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Calibri" w:hAnsi="Times New Roman" w:cs="Times New Roman"/>
          <w:bCs/>
          <w:sz w:val="24"/>
          <w:szCs w:val="24"/>
        </w:rPr>
      </w:pPr>
      <w:r>
        <w:rPr>
          <w:rFonts w:ascii="Times New Roman" w:eastAsia="Calibri" w:hAnsi="Times New Roman" w:cs="Times New Roman"/>
          <w:bCs/>
          <w:sz w:val="24"/>
          <w:szCs w:val="24"/>
        </w:rPr>
        <w:t>2</w:t>
      </w:r>
      <w:r w:rsidRPr="00727595">
        <w:rPr>
          <w:rFonts w:ascii="Times New Roman" w:eastAsia="Calibri" w:hAnsi="Times New Roman" w:cs="Times New Roman"/>
          <w:bCs/>
          <w:sz w:val="24"/>
          <w:szCs w:val="24"/>
        </w:rPr>
        <w:t>.1.</w:t>
      </w:r>
      <w:r w:rsidR="000E7ACD" w:rsidRPr="00DD70E0">
        <w:rPr>
          <w:rFonts w:ascii="Times New Roman" w:eastAsia="Calibri" w:hAnsi="Times New Roman" w:cs="Times New Roman"/>
          <w:bCs/>
          <w:sz w:val="24"/>
          <w:szCs w:val="24"/>
        </w:rPr>
        <w:t>5</w:t>
      </w:r>
      <w:r w:rsidRPr="00727595">
        <w:rPr>
          <w:rFonts w:ascii="Times New Roman" w:eastAsia="Calibri" w:hAnsi="Times New Roman" w:cs="Times New Roman"/>
          <w:bCs/>
          <w:sz w:val="24"/>
          <w:szCs w:val="24"/>
        </w:rPr>
        <w:t>.</w:t>
      </w:r>
      <w:r w:rsidR="00C11E18">
        <w:rPr>
          <w:rFonts w:ascii="Times New Roman" w:eastAsia="Calibri" w:hAnsi="Times New Roman" w:cs="Times New Roman"/>
          <w:bCs/>
          <w:sz w:val="24"/>
          <w:szCs w:val="24"/>
        </w:rPr>
        <w:t xml:space="preserve"> </w:t>
      </w:r>
      <w:r w:rsidRPr="00727595">
        <w:rPr>
          <w:rFonts w:ascii="Times New Roman" w:eastAsia="Calibri" w:hAnsi="Times New Roman" w:cs="Times New Roman"/>
          <w:bCs/>
          <w:sz w:val="24"/>
          <w:szCs w:val="24"/>
        </w:rPr>
        <w:t xml:space="preserve">Обеспечивать гарантии на </w:t>
      </w:r>
      <w:r w:rsidR="00E12F25" w:rsidRPr="00727595">
        <w:rPr>
          <w:rFonts w:ascii="Times New Roman" w:eastAsia="Calibri" w:hAnsi="Times New Roman" w:cs="Times New Roman"/>
          <w:bCs/>
          <w:sz w:val="24"/>
          <w:szCs w:val="24"/>
        </w:rPr>
        <w:t>товар</w:t>
      </w:r>
      <w:r w:rsidRPr="00727595">
        <w:rPr>
          <w:rFonts w:ascii="Times New Roman" w:eastAsia="Calibri" w:hAnsi="Times New Roman" w:cs="Times New Roman"/>
          <w:bCs/>
          <w:sz w:val="24"/>
          <w:szCs w:val="24"/>
        </w:rPr>
        <w:t>.</w:t>
      </w:r>
    </w:p>
    <w:p w:rsidR="00E12F25" w:rsidRPr="00727595" w:rsidRDefault="00727595" w:rsidP="001917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Calibri" w:hAnsi="Times New Roman" w:cs="Times New Roman"/>
          <w:bCs/>
          <w:sz w:val="24"/>
          <w:szCs w:val="24"/>
        </w:rPr>
      </w:pPr>
      <w:r>
        <w:rPr>
          <w:rFonts w:ascii="Times New Roman" w:eastAsia="Calibri" w:hAnsi="Times New Roman" w:cs="Times New Roman"/>
          <w:bCs/>
          <w:sz w:val="24"/>
          <w:szCs w:val="24"/>
        </w:rPr>
        <w:t>2</w:t>
      </w:r>
      <w:r w:rsidRPr="00727595">
        <w:rPr>
          <w:rFonts w:ascii="Times New Roman" w:eastAsia="Calibri" w:hAnsi="Times New Roman" w:cs="Times New Roman"/>
          <w:bCs/>
          <w:sz w:val="24"/>
          <w:szCs w:val="24"/>
        </w:rPr>
        <w:t>.1.</w:t>
      </w:r>
      <w:r w:rsidR="000E7ACD" w:rsidRPr="00DD70E0">
        <w:rPr>
          <w:rFonts w:ascii="Times New Roman" w:eastAsia="Calibri" w:hAnsi="Times New Roman" w:cs="Times New Roman"/>
          <w:bCs/>
          <w:sz w:val="24"/>
          <w:szCs w:val="24"/>
        </w:rPr>
        <w:t>6</w:t>
      </w:r>
      <w:r w:rsidRPr="00727595">
        <w:rPr>
          <w:rFonts w:ascii="Times New Roman" w:eastAsia="Calibri" w:hAnsi="Times New Roman" w:cs="Times New Roman"/>
          <w:bCs/>
          <w:sz w:val="24"/>
          <w:szCs w:val="24"/>
        </w:rPr>
        <w:t>.</w:t>
      </w:r>
      <w:r w:rsidR="00C11E18">
        <w:rPr>
          <w:rFonts w:ascii="Times New Roman" w:eastAsia="Calibri" w:hAnsi="Times New Roman" w:cs="Times New Roman"/>
          <w:bCs/>
          <w:sz w:val="24"/>
          <w:szCs w:val="24"/>
        </w:rPr>
        <w:t xml:space="preserve"> </w:t>
      </w:r>
      <w:r w:rsidR="00926867">
        <w:rPr>
          <w:rFonts w:ascii="Times New Roman" w:eastAsia="Calibri" w:hAnsi="Times New Roman" w:cs="Times New Roman"/>
          <w:bCs/>
          <w:sz w:val="24"/>
          <w:szCs w:val="24"/>
        </w:rPr>
        <w:t>Оформлять</w:t>
      </w:r>
      <w:r w:rsidRPr="00727595">
        <w:rPr>
          <w:rFonts w:ascii="Times New Roman" w:eastAsia="Calibri" w:hAnsi="Times New Roman" w:cs="Times New Roman"/>
          <w:bCs/>
          <w:sz w:val="24"/>
          <w:szCs w:val="24"/>
        </w:rPr>
        <w:t xml:space="preserve"> документ</w:t>
      </w:r>
      <w:r w:rsidR="00926867">
        <w:rPr>
          <w:rFonts w:ascii="Times New Roman" w:eastAsia="Calibri" w:hAnsi="Times New Roman" w:cs="Times New Roman"/>
          <w:bCs/>
          <w:sz w:val="24"/>
          <w:szCs w:val="24"/>
        </w:rPr>
        <w:t>ы</w:t>
      </w:r>
      <w:r w:rsidRPr="00727595">
        <w:rPr>
          <w:rFonts w:ascii="Times New Roman" w:eastAsia="Calibri" w:hAnsi="Times New Roman" w:cs="Times New Roman"/>
          <w:bCs/>
          <w:sz w:val="24"/>
          <w:szCs w:val="24"/>
        </w:rPr>
        <w:t xml:space="preserve"> о пр</w:t>
      </w:r>
      <w:r w:rsidR="00926867">
        <w:rPr>
          <w:rFonts w:ascii="Times New Roman" w:eastAsia="Calibri" w:hAnsi="Times New Roman" w:cs="Times New Roman"/>
          <w:bCs/>
          <w:sz w:val="24"/>
          <w:szCs w:val="24"/>
        </w:rPr>
        <w:t xml:space="preserve">иемке </w:t>
      </w:r>
      <w:r w:rsidRPr="00727595">
        <w:rPr>
          <w:rFonts w:ascii="Times New Roman" w:eastAsia="Calibri" w:hAnsi="Times New Roman" w:cs="Times New Roman"/>
          <w:bCs/>
          <w:sz w:val="24"/>
          <w:szCs w:val="24"/>
        </w:rPr>
        <w:t>в соответствии с законодательством Российской Федерации и условиями Контракта.</w:t>
      </w:r>
    </w:p>
    <w:p w:rsidR="00727595" w:rsidRPr="00727595" w:rsidRDefault="00727595" w:rsidP="00727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Calibri" w:hAnsi="Times New Roman" w:cs="Times New Roman"/>
          <w:bCs/>
          <w:sz w:val="24"/>
          <w:szCs w:val="24"/>
        </w:rPr>
      </w:pPr>
      <w:r>
        <w:rPr>
          <w:rFonts w:ascii="Times New Roman" w:eastAsia="Calibri" w:hAnsi="Times New Roman" w:cs="Times New Roman"/>
          <w:bCs/>
          <w:sz w:val="24"/>
          <w:szCs w:val="24"/>
        </w:rPr>
        <w:t>2</w:t>
      </w:r>
      <w:r w:rsidRPr="00727595">
        <w:rPr>
          <w:rFonts w:ascii="Times New Roman" w:eastAsia="Calibri" w:hAnsi="Times New Roman" w:cs="Times New Roman"/>
          <w:bCs/>
          <w:sz w:val="24"/>
          <w:szCs w:val="24"/>
        </w:rPr>
        <w:t>.2.</w:t>
      </w:r>
      <w:r w:rsidR="00C11E18">
        <w:rPr>
          <w:rFonts w:ascii="Times New Roman" w:eastAsia="Calibri" w:hAnsi="Times New Roman" w:cs="Times New Roman"/>
          <w:bCs/>
          <w:sz w:val="24"/>
          <w:szCs w:val="24"/>
        </w:rPr>
        <w:t xml:space="preserve"> П</w:t>
      </w:r>
      <w:r w:rsidRPr="00727595">
        <w:rPr>
          <w:rFonts w:ascii="Times New Roman" w:eastAsia="Calibri" w:hAnsi="Times New Roman" w:cs="Times New Roman"/>
          <w:bCs/>
          <w:sz w:val="24"/>
          <w:szCs w:val="24"/>
        </w:rPr>
        <w:t>оставщик вправе:</w:t>
      </w:r>
    </w:p>
    <w:p w:rsidR="00727595" w:rsidRPr="00727595" w:rsidRDefault="00727595" w:rsidP="00727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Calibri" w:hAnsi="Times New Roman" w:cs="Times New Roman"/>
          <w:bCs/>
          <w:sz w:val="24"/>
          <w:szCs w:val="24"/>
        </w:rPr>
      </w:pPr>
      <w:r>
        <w:rPr>
          <w:rFonts w:ascii="Times New Roman" w:eastAsia="Calibri" w:hAnsi="Times New Roman" w:cs="Times New Roman"/>
          <w:bCs/>
          <w:sz w:val="24"/>
          <w:szCs w:val="24"/>
        </w:rPr>
        <w:t>2</w:t>
      </w:r>
      <w:r w:rsidRPr="00727595">
        <w:rPr>
          <w:rFonts w:ascii="Times New Roman" w:eastAsia="Calibri" w:hAnsi="Times New Roman" w:cs="Times New Roman"/>
          <w:bCs/>
          <w:sz w:val="24"/>
          <w:szCs w:val="24"/>
        </w:rPr>
        <w:t>.2.1.</w:t>
      </w:r>
      <w:r w:rsidR="00C11E18">
        <w:rPr>
          <w:rFonts w:ascii="Times New Roman" w:eastAsia="Calibri" w:hAnsi="Times New Roman" w:cs="Times New Roman"/>
          <w:bCs/>
          <w:sz w:val="24"/>
          <w:szCs w:val="24"/>
        </w:rPr>
        <w:t xml:space="preserve"> </w:t>
      </w:r>
      <w:r w:rsidRPr="00727595">
        <w:rPr>
          <w:rFonts w:ascii="Times New Roman" w:eastAsia="Calibri" w:hAnsi="Times New Roman" w:cs="Times New Roman"/>
          <w:bCs/>
          <w:sz w:val="24"/>
          <w:szCs w:val="24"/>
        </w:rPr>
        <w:t xml:space="preserve">Требовать от </w:t>
      </w:r>
      <w:r w:rsidR="00E12F25" w:rsidRPr="00727595">
        <w:rPr>
          <w:rFonts w:ascii="Times New Roman" w:eastAsia="Calibri" w:hAnsi="Times New Roman" w:cs="Times New Roman"/>
          <w:bCs/>
          <w:sz w:val="24"/>
          <w:szCs w:val="24"/>
        </w:rPr>
        <w:t xml:space="preserve">заказчика </w:t>
      </w:r>
      <w:r w:rsidRPr="00727595">
        <w:rPr>
          <w:rFonts w:ascii="Times New Roman" w:eastAsia="Calibri" w:hAnsi="Times New Roman" w:cs="Times New Roman"/>
          <w:bCs/>
          <w:sz w:val="24"/>
          <w:szCs w:val="24"/>
        </w:rPr>
        <w:t>надлежащего исполнения обязательств в соответствии с условиями Контракта.</w:t>
      </w:r>
    </w:p>
    <w:p w:rsidR="00727595" w:rsidRPr="00727595" w:rsidRDefault="00727595" w:rsidP="00727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Calibri" w:hAnsi="Times New Roman" w:cs="Times New Roman"/>
          <w:bCs/>
          <w:sz w:val="24"/>
          <w:szCs w:val="24"/>
        </w:rPr>
      </w:pPr>
      <w:r>
        <w:rPr>
          <w:rFonts w:ascii="Times New Roman" w:eastAsia="Calibri" w:hAnsi="Times New Roman" w:cs="Times New Roman"/>
          <w:bCs/>
          <w:sz w:val="24"/>
          <w:szCs w:val="24"/>
        </w:rPr>
        <w:t>2</w:t>
      </w:r>
      <w:r w:rsidRPr="00727595">
        <w:rPr>
          <w:rFonts w:ascii="Times New Roman" w:eastAsia="Calibri" w:hAnsi="Times New Roman" w:cs="Times New Roman"/>
          <w:bCs/>
          <w:sz w:val="24"/>
          <w:szCs w:val="24"/>
        </w:rPr>
        <w:t>.2.2.</w:t>
      </w:r>
      <w:r w:rsidR="00C11E18">
        <w:rPr>
          <w:rFonts w:ascii="Times New Roman" w:eastAsia="Calibri" w:hAnsi="Times New Roman" w:cs="Times New Roman"/>
          <w:bCs/>
          <w:sz w:val="24"/>
          <w:szCs w:val="24"/>
        </w:rPr>
        <w:t xml:space="preserve"> </w:t>
      </w:r>
      <w:r w:rsidRPr="00727595">
        <w:rPr>
          <w:rFonts w:ascii="Times New Roman" w:eastAsia="Calibri" w:hAnsi="Times New Roman" w:cs="Times New Roman"/>
          <w:bCs/>
          <w:sz w:val="24"/>
          <w:szCs w:val="24"/>
        </w:rPr>
        <w:t xml:space="preserve">Требовать от </w:t>
      </w:r>
      <w:r w:rsidR="00E12F25" w:rsidRPr="00727595">
        <w:rPr>
          <w:rFonts w:ascii="Times New Roman" w:eastAsia="Calibri" w:hAnsi="Times New Roman" w:cs="Times New Roman"/>
          <w:bCs/>
          <w:sz w:val="24"/>
          <w:szCs w:val="24"/>
        </w:rPr>
        <w:t xml:space="preserve">заказчика </w:t>
      </w:r>
      <w:r w:rsidRPr="00727595">
        <w:rPr>
          <w:rFonts w:ascii="Times New Roman" w:eastAsia="Calibri" w:hAnsi="Times New Roman" w:cs="Times New Roman"/>
          <w:bCs/>
          <w:sz w:val="24"/>
          <w:szCs w:val="24"/>
        </w:rPr>
        <w:t xml:space="preserve">своевременной оплаты поставленного и принятого </w:t>
      </w:r>
      <w:r w:rsidR="00E12F25" w:rsidRPr="00727595">
        <w:rPr>
          <w:rFonts w:ascii="Times New Roman" w:eastAsia="Calibri" w:hAnsi="Times New Roman" w:cs="Times New Roman"/>
          <w:bCs/>
          <w:sz w:val="24"/>
          <w:szCs w:val="24"/>
        </w:rPr>
        <w:t xml:space="preserve">заказчиком </w:t>
      </w:r>
      <w:r w:rsidRPr="00727595">
        <w:rPr>
          <w:rFonts w:ascii="Times New Roman" w:eastAsia="Calibri" w:hAnsi="Times New Roman" w:cs="Times New Roman"/>
          <w:bCs/>
          <w:sz w:val="24"/>
          <w:szCs w:val="24"/>
        </w:rPr>
        <w:t xml:space="preserve">Товара в порядке и на условиях, предусмотренных </w:t>
      </w:r>
      <w:r w:rsidR="00E12F25" w:rsidRPr="00727595">
        <w:rPr>
          <w:rFonts w:ascii="Times New Roman" w:eastAsia="Calibri" w:hAnsi="Times New Roman" w:cs="Times New Roman"/>
          <w:bCs/>
          <w:sz w:val="24"/>
          <w:szCs w:val="24"/>
        </w:rPr>
        <w:t>контрактом</w:t>
      </w:r>
      <w:r w:rsidRPr="00727595">
        <w:rPr>
          <w:rFonts w:ascii="Times New Roman" w:eastAsia="Calibri" w:hAnsi="Times New Roman" w:cs="Times New Roman"/>
          <w:bCs/>
          <w:sz w:val="24"/>
          <w:szCs w:val="24"/>
        </w:rPr>
        <w:t>;</w:t>
      </w:r>
    </w:p>
    <w:p w:rsidR="00727595" w:rsidRPr="00727595" w:rsidRDefault="00727595" w:rsidP="00727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Calibri" w:hAnsi="Times New Roman" w:cs="Times New Roman"/>
          <w:bCs/>
          <w:sz w:val="24"/>
          <w:szCs w:val="24"/>
        </w:rPr>
      </w:pPr>
      <w:r>
        <w:rPr>
          <w:rFonts w:ascii="Times New Roman" w:eastAsia="Calibri" w:hAnsi="Times New Roman" w:cs="Times New Roman"/>
          <w:bCs/>
          <w:sz w:val="24"/>
          <w:szCs w:val="24"/>
        </w:rPr>
        <w:t>2</w:t>
      </w:r>
      <w:r w:rsidRPr="00727595">
        <w:rPr>
          <w:rFonts w:ascii="Times New Roman" w:eastAsia="Calibri" w:hAnsi="Times New Roman" w:cs="Times New Roman"/>
          <w:bCs/>
          <w:sz w:val="24"/>
          <w:szCs w:val="24"/>
        </w:rPr>
        <w:t>.2.3.</w:t>
      </w:r>
      <w:r w:rsidR="00C11E18">
        <w:rPr>
          <w:rFonts w:ascii="Times New Roman" w:eastAsia="Calibri" w:hAnsi="Times New Roman" w:cs="Times New Roman"/>
          <w:bCs/>
          <w:sz w:val="24"/>
          <w:szCs w:val="24"/>
        </w:rPr>
        <w:t xml:space="preserve"> </w:t>
      </w:r>
      <w:r w:rsidRPr="00727595">
        <w:rPr>
          <w:rFonts w:ascii="Times New Roman" w:eastAsia="Calibri" w:hAnsi="Times New Roman" w:cs="Times New Roman"/>
          <w:bCs/>
          <w:sz w:val="24"/>
          <w:szCs w:val="24"/>
        </w:rPr>
        <w:t xml:space="preserve">Принять решение об одностороннем отказе от исполнения </w:t>
      </w:r>
      <w:r w:rsidR="00E12F25" w:rsidRPr="00727595">
        <w:rPr>
          <w:rFonts w:ascii="Times New Roman" w:eastAsia="Calibri" w:hAnsi="Times New Roman" w:cs="Times New Roman"/>
          <w:bCs/>
          <w:sz w:val="24"/>
          <w:szCs w:val="24"/>
        </w:rPr>
        <w:t xml:space="preserve">контракта </w:t>
      </w:r>
      <w:r w:rsidRPr="00727595">
        <w:rPr>
          <w:rFonts w:ascii="Times New Roman" w:eastAsia="Calibri" w:hAnsi="Times New Roman" w:cs="Times New Roman"/>
          <w:bCs/>
          <w:sz w:val="24"/>
          <w:szCs w:val="24"/>
        </w:rPr>
        <w:t>в соответствии с гражданским законодательством Российской Федерации и в соответствии с положениями ст</w:t>
      </w:r>
      <w:r w:rsidR="004352F7">
        <w:rPr>
          <w:rFonts w:ascii="Times New Roman" w:eastAsia="Calibri" w:hAnsi="Times New Roman" w:cs="Times New Roman"/>
          <w:bCs/>
          <w:sz w:val="24"/>
          <w:szCs w:val="24"/>
        </w:rPr>
        <w:t xml:space="preserve">атьи </w:t>
      </w:r>
      <w:r w:rsidRPr="00727595">
        <w:rPr>
          <w:rFonts w:ascii="Times New Roman" w:eastAsia="Calibri" w:hAnsi="Times New Roman" w:cs="Times New Roman"/>
          <w:bCs/>
          <w:sz w:val="24"/>
          <w:szCs w:val="24"/>
        </w:rPr>
        <w:t xml:space="preserve">95 </w:t>
      </w:r>
      <w:r w:rsidR="000603DE">
        <w:rPr>
          <w:rFonts w:ascii="Times New Roman" w:eastAsia="Calibri" w:hAnsi="Times New Roman" w:cs="Times New Roman"/>
          <w:bCs/>
          <w:sz w:val="24"/>
          <w:szCs w:val="24"/>
        </w:rPr>
        <w:t>Закон</w:t>
      </w:r>
      <w:r w:rsidR="004352F7">
        <w:rPr>
          <w:rFonts w:ascii="Times New Roman" w:eastAsia="Calibri" w:hAnsi="Times New Roman" w:cs="Times New Roman"/>
          <w:bCs/>
          <w:sz w:val="24"/>
          <w:szCs w:val="24"/>
        </w:rPr>
        <w:t>а</w:t>
      </w:r>
      <w:r w:rsidRPr="00727595">
        <w:rPr>
          <w:rFonts w:ascii="Times New Roman" w:eastAsia="Calibri" w:hAnsi="Times New Roman" w:cs="Times New Roman"/>
          <w:bCs/>
          <w:sz w:val="24"/>
          <w:szCs w:val="24"/>
        </w:rPr>
        <w:t>.</w:t>
      </w:r>
    </w:p>
    <w:p w:rsidR="00E12F25" w:rsidRPr="00727595" w:rsidRDefault="00727595" w:rsidP="001917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Calibri" w:hAnsi="Times New Roman" w:cs="Times New Roman"/>
          <w:bCs/>
          <w:sz w:val="24"/>
          <w:szCs w:val="24"/>
        </w:rPr>
      </w:pPr>
      <w:r>
        <w:rPr>
          <w:rFonts w:ascii="Times New Roman" w:eastAsia="Calibri" w:hAnsi="Times New Roman" w:cs="Times New Roman"/>
          <w:bCs/>
          <w:sz w:val="24"/>
          <w:szCs w:val="24"/>
        </w:rPr>
        <w:t>2</w:t>
      </w:r>
      <w:r w:rsidRPr="00727595">
        <w:rPr>
          <w:rFonts w:ascii="Times New Roman" w:eastAsia="Calibri" w:hAnsi="Times New Roman" w:cs="Times New Roman"/>
          <w:bCs/>
          <w:sz w:val="24"/>
          <w:szCs w:val="24"/>
        </w:rPr>
        <w:t>.2.4.</w:t>
      </w:r>
      <w:r w:rsidR="00C11E18">
        <w:rPr>
          <w:rFonts w:ascii="Times New Roman" w:eastAsia="Calibri" w:hAnsi="Times New Roman" w:cs="Times New Roman"/>
          <w:bCs/>
          <w:sz w:val="24"/>
          <w:szCs w:val="24"/>
        </w:rPr>
        <w:t xml:space="preserve"> </w:t>
      </w:r>
      <w:r w:rsidRPr="00727595">
        <w:rPr>
          <w:rFonts w:ascii="Times New Roman" w:eastAsia="Calibri" w:hAnsi="Times New Roman" w:cs="Times New Roman"/>
          <w:bCs/>
          <w:sz w:val="24"/>
          <w:szCs w:val="24"/>
        </w:rPr>
        <w:t xml:space="preserve">Требовать возмещения убытков, уплаты неустоек (штрафов, пеней) в соответствии с разделом </w:t>
      </w:r>
      <w:r w:rsidR="000E7ACD" w:rsidRPr="000E7ACD">
        <w:rPr>
          <w:rFonts w:ascii="Times New Roman" w:eastAsia="Calibri" w:hAnsi="Times New Roman" w:cs="Times New Roman"/>
          <w:bCs/>
          <w:sz w:val="24"/>
          <w:szCs w:val="24"/>
        </w:rPr>
        <w:t>6</w:t>
      </w:r>
      <w:r w:rsidRPr="00727595">
        <w:rPr>
          <w:rFonts w:ascii="Times New Roman" w:eastAsia="Calibri" w:hAnsi="Times New Roman" w:cs="Times New Roman"/>
          <w:bCs/>
          <w:sz w:val="24"/>
          <w:szCs w:val="24"/>
        </w:rPr>
        <w:t xml:space="preserve"> </w:t>
      </w:r>
      <w:r w:rsidR="00E12F25" w:rsidRPr="00727595">
        <w:rPr>
          <w:rFonts w:ascii="Times New Roman" w:eastAsia="Calibri" w:hAnsi="Times New Roman" w:cs="Times New Roman"/>
          <w:bCs/>
          <w:sz w:val="24"/>
          <w:szCs w:val="24"/>
        </w:rPr>
        <w:t>контракта</w:t>
      </w:r>
      <w:r w:rsidRPr="00727595">
        <w:rPr>
          <w:rFonts w:ascii="Times New Roman" w:eastAsia="Calibri" w:hAnsi="Times New Roman" w:cs="Times New Roman"/>
          <w:bCs/>
          <w:sz w:val="24"/>
          <w:szCs w:val="24"/>
        </w:rPr>
        <w:t>.</w:t>
      </w:r>
    </w:p>
    <w:p w:rsidR="00727595" w:rsidRPr="00727595" w:rsidRDefault="00727595" w:rsidP="00727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Calibri" w:hAnsi="Times New Roman" w:cs="Times New Roman"/>
          <w:bCs/>
          <w:sz w:val="24"/>
          <w:szCs w:val="24"/>
        </w:rPr>
      </w:pPr>
      <w:r>
        <w:rPr>
          <w:rFonts w:ascii="Times New Roman" w:eastAsia="Calibri" w:hAnsi="Times New Roman" w:cs="Times New Roman"/>
          <w:bCs/>
          <w:sz w:val="24"/>
          <w:szCs w:val="24"/>
        </w:rPr>
        <w:lastRenderedPageBreak/>
        <w:t>2</w:t>
      </w:r>
      <w:r w:rsidRPr="00727595">
        <w:rPr>
          <w:rFonts w:ascii="Times New Roman" w:eastAsia="Calibri" w:hAnsi="Times New Roman" w:cs="Times New Roman"/>
          <w:bCs/>
          <w:sz w:val="24"/>
          <w:szCs w:val="24"/>
        </w:rPr>
        <w:t>.3.</w:t>
      </w:r>
      <w:r w:rsidR="00C11E18">
        <w:rPr>
          <w:rFonts w:ascii="Times New Roman" w:eastAsia="Calibri" w:hAnsi="Times New Roman" w:cs="Times New Roman"/>
          <w:bCs/>
          <w:sz w:val="24"/>
          <w:szCs w:val="24"/>
        </w:rPr>
        <w:t xml:space="preserve"> </w:t>
      </w:r>
      <w:r w:rsidRPr="00727595">
        <w:rPr>
          <w:rFonts w:ascii="Times New Roman" w:eastAsia="Calibri" w:hAnsi="Times New Roman" w:cs="Times New Roman"/>
          <w:bCs/>
          <w:sz w:val="24"/>
          <w:szCs w:val="24"/>
        </w:rPr>
        <w:t>Заказчик обязан:</w:t>
      </w:r>
    </w:p>
    <w:p w:rsidR="00727595" w:rsidRPr="00727595" w:rsidRDefault="00727595" w:rsidP="00727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Calibri" w:hAnsi="Times New Roman" w:cs="Times New Roman"/>
          <w:bCs/>
          <w:sz w:val="24"/>
          <w:szCs w:val="24"/>
        </w:rPr>
      </w:pPr>
      <w:r>
        <w:rPr>
          <w:rFonts w:ascii="Times New Roman" w:eastAsia="Calibri" w:hAnsi="Times New Roman" w:cs="Times New Roman"/>
          <w:bCs/>
          <w:sz w:val="24"/>
          <w:szCs w:val="24"/>
        </w:rPr>
        <w:t>2</w:t>
      </w:r>
      <w:r w:rsidRPr="00727595">
        <w:rPr>
          <w:rFonts w:ascii="Times New Roman" w:eastAsia="Calibri" w:hAnsi="Times New Roman" w:cs="Times New Roman"/>
          <w:bCs/>
          <w:sz w:val="24"/>
          <w:szCs w:val="24"/>
        </w:rPr>
        <w:t>.3.1.</w:t>
      </w:r>
      <w:r w:rsidR="00C11E18">
        <w:rPr>
          <w:rFonts w:ascii="Times New Roman" w:eastAsia="Calibri" w:hAnsi="Times New Roman" w:cs="Times New Roman"/>
          <w:bCs/>
          <w:sz w:val="24"/>
          <w:szCs w:val="24"/>
        </w:rPr>
        <w:t xml:space="preserve"> </w:t>
      </w:r>
      <w:r w:rsidRPr="00727595">
        <w:rPr>
          <w:rFonts w:ascii="Times New Roman" w:eastAsia="Calibri" w:hAnsi="Times New Roman" w:cs="Times New Roman"/>
          <w:bCs/>
          <w:sz w:val="24"/>
          <w:szCs w:val="24"/>
        </w:rPr>
        <w:t xml:space="preserve">Обеспечить своевременную оплату поставленного </w:t>
      </w:r>
      <w:r w:rsidR="00E12F25" w:rsidRPr="00727595">
        <w:rPr>
          <w:rFonts w:ascii="Times New Roman" w:eastAsia="Calibri" w:hAnsi="Times New Roman" w:cs="Times New Roman"/>
          <w:bCs/>
          <w:sz w:val="24"/>
          <w:szCs w:val="24"/>
        </w:rPr>
        <w:t>товара</w:t>
      </w:r>
      <w:r w:rsidRPr="00727595">
        <w:rPr>
          <w:rFonts w:ascii="Times New Roman" w:eastAsia="Calibri" w:hAnsi="Times New Roman" w:cs="Times New Roman"/>
          <w:bCs/>
          <w:sz w:val="24"/>
          <w:szCs w:val="24"/>
        </w:rPr>
        <w:t xml:space="preserve">, соответствующего условиям </w:t>
      </w:r>
      <w:r w:rsidR="00E12F25" w:rsidRPr="00727595">
        <w:rPr>
          <w:rFonts w:ascii="Times New Roman" w:eastAsia="Calibri" w:hAnsi="Times New Roman" w:cs="Times New Roman"/>
          <w:bCs/>
          <w:sz w:val="24"/>
          <w:szCs w:val="24"/>
        </w:rPr>
        <w:t>контракта</w:t>
      </w:r>
      <w:r w:rsidRPr="00727595">
        <w:rPr>
          <w:rFonts w:ascii="Times New Roman" w:eastAsia="Calibri" w:hAnsi="Times New Roman" w:cs="Times New Roman"/>
          <w:bCs/>
          <w:sz w:val="24"/>
          <w:szCs w:val="24"/>
        </w:rPr>
        <w:t xml:space="preserve">, в порядке и сроки, предусмотренные </w:t>
      </w:r>
      <w:r w:rsidR="00E12F25" w:rsidRPr="00727595">
        <w:rPr>
          <w:rFonts w:ascii="Times New Roman" w:eastAsia="Calibri" w:hAnsi="Times New Roman" w:cs="Times New Roman"/>
          <w:bCs/>
          <w:sz w:val="24"/>
          <w:szCs w:val="24"/>
        </w:rPr>
        <w:t>контрактом</w:t>
      </w:r>
      <w:r w:rsidRPr="00727595">
        <w:rPr>
          <w:rFonts w:ascii="Times New Roman" w:eastAsia="Calibri" w:hAnsi="Times New Roman" w:cs="Times New Roman"/>
          <w:bCs/>
          <w:sz w:val="24"/>
          <w:szCs w:val="24"/>
        </w:rPr>
        <w:t>.</w:t>
      </w:r>
    </w:p>
    <w:p w:rsidR="00727595" w:rsidRPr="00727595" w:rsidRDefault="00727595" w:rsidP="00727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Calibri" w:hAnsi="Times New Roman" w:cs="Times New Roman"/>
          <w:bCs/>
          <w:sz w:val="24"/>
          <w:szCs w:val="24"/>
        </w:rPr>
      </w:pPr>
      <w:r>
        <w:rPr>
          <w:rFonts w:ascii="Times New Roman" w:eastAsia="Calibri" w:hAnsi="Times New Roman" w:cs="Times New Roman"/>
          <w:bCs/>
          <w:sz w:val="24"/>
          <w:szCs w:val="24"/>
        </w:rPr>
        <w:t>2</w:t>
      </w:r>
      <w:r w:rsidRPr="00727595">
        <w:rPr>
          <w:rFonts w:ascii="Times New Roman" w:eastAsia="Calibri" w:hAnsi="Times New Roman" w:cs="Times New Roman"/>
          <w:bCs/>
          <w:sz w:val="24"/>
          <w:szCs w:val="24"/>
        </w:rPr>
        <w:t>.3.</w:t>
      </w:r>
      <w:r w:rsidR="000E7ACD" w:rsidRPr="000E7ACD">
        <w:rPr>
          <w:rFonts w:ascii="Times New Roman" w:eastAsia="Calibri" w:hAnsi="Times New Roman" w:cs="Times New Roman"/>
          <w:bCs/>
          <w:sz w:val="24"/>
          <w:szCs w:val="24"/>
        </w:rPr>
        <w:t>2</w:t>
      </w:r>
      <w:r w:rsidRPr="00727595">
        <w:rPr>
          <w:rFonts w:ascii="Times New Roman" w:eastAsia="Calibri" w:hAnsi="Times New Roman" w:cs="Times New Roman"/>
          <w:bCs/>
          <w:sz w:val="24"/>
          <w:szCs w:val="24"/>
        </w:rPr>
        <w:t>.</w:t>
      </w:r>
      <w:r w:rsidR="00C11E18">
        <w:rPr>
          <w:rFonts w:ascii="Times New Roman" w:eastAsia="Calibri" w:hAnsi="Times New Roman" w:cs="Times New Roman"/>
          <w:bCs/>
          <w:sz w:val="24"/>
          <w:szCs w:val="24"/>
        </w:rPr>
        <w:t xml:space="preserve"> </w:t>
      </w:r>
      <w:r w:rsidRPr="00727595">
        <w:rPr>
          <w:rFonts w:ascii="Times New Roman" w:eastAsia="Calibri" w:hAnsi="Times New Roman" w:cs="Times New Roman"/>
          <w:bCs/>
          <w:sz w:val="24"/>
          <w:szCs w:val="24"/>
        </w:rPr>
        <w:t xml:space="preserve">Требовать уплаты неустоек (штрафов, пеней) в соответствии с разделом </w:t>
      </w:r>
      <w:r w:rsidR="000E7ACD" w:rsidRPr="000E7ACD">
        <w:rPr>
          <w:rFonts w:ascii="Times New Roman" w:eastAsia="Calibri" w:hAnsi="Times New Roman" w:cs="Times New Roman"/>
          <w:bCs/>
          <w:sz w:val="24"/>
          <w:szCs w:val="24"/>
        </w:rPr>
        <w:t>6</w:t>
      </w:r>
      <w:r w:rsidRPr="00727595">
        <w:rPr>
          <w:rFonts w:ascii="Times New Roman" w:eastAsia="Calibri" w:hAnsi="Times New Roman" w:cs="Times New Roman"/>
          <w:bCs/>
          <w:sz w:val="24"/>
          <w:szCs w:val="24"/>
        </w:rPr>
        <w:t xml:space="preserve"> </w:t>
      </w:r>
      <w:r w:rsidR="000603DE" w:rsidRPr="00727595">
        <w:rPr>
          <w:rFonts w:ascii="Times New Roman" w:eastAsia="Calibri" w:hAnsi="Times New Roman" w:cs="Times New Roman"/>
          <w:bCs/>
          <w:sz w:val="24"/>
          <w:szCs w:val="24"/>
        </w:rPr>
        <w:t>контракта</w:t>
      </w:r>
      <w:r w:rsidRPr="00727595">
        <w:rPr>
          <w:rFonts w:ascii="Times New Roman" w:eastAsia="Calibri" w:hAnsi="Times New Roman" w:cs="Times New Roman"/>
          <w:bCs/>
          <w:sz w:val="24"/>
          <w:szCs w:val="24"/>
        </w:rPr>
        <w:t>.</w:t>
      </w:r>
    </w:p>
    <w:p w:rsidR="00E12F25" w:rsidRPr="00727595" w:rsidRDefault="00727595" w:rsidP="001917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Calibri" w:hAnsi="Times New Roman" w:cs="Times New Roman"/>
          <w:bCs/>
          <w:sz w:val="24"/>
          <w:szCs w:val="24"/>
        </w:rPr>
      </w:pPr>
      <w:r>
        <w:rPr>
          <w:rFonts w:ascii="Times New Roman" w:eastAsia="Calibri" w:hAnsi="Times New Roman" w:cs="Times New Roman"/>
          <w:bCs/>
          <w:sz w:val="24"/>
          <w:szCs w:val="24"/>
        </w:rPr>
        <w:t>2</w:t>
      </w:r>
      <w:r w:rsidRPr="00727595">
        <w:rPr>
          <w:rFonts w:ascii="Times New Roman" w:eastAsia="Calibri" w:hAnsi="Times New Roman" w:cs="Times New Roman"/>
          <w:bCs/>
          <w:sz w:val="24"/>
          <w:szCs w:val="24"/>
        </w:rPr>
        <w:t>.3.</w:t>
      </w:r>
      <w:r w:rsidR="000E7ACD" w:rsidRPr="00DD70E0">
        <w:rPr>
          <w:rFonts w:ascii="Times New Roman" w:eastAsia="Calibri" w:hAnsi="Times New Roman" w:cs="Times New Roman"/>
          <w:bCs/>
          <w:sz w:val="24"/>
          <w:szCs w:val="24"/>
        </w:rPr>
        <w:t>3</w:t>
      </w:r>
      <w:r w:rsidRPr="00727595">
        <w:rPr>
          <w:rFonts w:ascii="Times New Roman" w:eastAsia="Calibri" w:hAnsi="Times New Roman" w:cs="Times New Roman"/>
          <w:bCs/>
          <w:sz w:val="24"/>
          <w:szCs w:val="24"/>
        </w:rPr>
        <w:t>.</w:t>
      </w:r>
      <w:r w:rsidR="00C11E18">
        <w:rPr>
          <w:rFonts w:ascii="Times New Roman" w:eastAsia="Calibri" w:hAnsi="Times New Roman" w:cs="Times New Roman"/>
          <w:bCs/>
          <w:sz w:val="24"/>
          <w:szCs w:val="24"/>
        </w:rPr>
        <w:t xml:space="preserve"> </w:t>
      </w:r>
      <w:r w:rsidRPr="00727595">
        <w:rPr>
          <w:rFonts w:ascii="Times New Roman" w:eastAsia="Calibri" w:hAnsi="Times New Roman" w:cs="Times New Roman"/>
          <w:bCs/>
          <w:sz w:val="24"/>
          <w:szCs w:val="24"/>
        </w:rPr>
        <w:t xml:space="preserve">Обеспечить своевременную приемку поставленного </w:t>
      </w:r>
      <w:r w:rsidR="000603DE" w:rsidRPr="00727595">
        <w:rPr>
          <w:rFonts w:ascii="Times New Roman" w:eastAsia="Calibri" w:hAnsi="Times New Roman" w:cs="Times New Roman"/>
          <w:bCs/>
          <w:sz w:val="24"/>
          <w:szCs w:val="24"/>
        </w:rPr>
        <w:t>товара</w:t>
      </w:r>
      <w:r w:rsidRPr="00727595">
        <w:rPr>
          <w:rFonts w:ascii="Times New Roman" w:eastAsia="Calibri" w:hAnsi="Times New Roman" w:cs="Times New Roman"/>
          <w:bCs/>
          <w:sz w:val="24"/>
          <w:szCs w:val="24"/>
        </w:rPr>
        <w:t xml:space="preserve">, соответствующего условиям </w:t>
      </w:r>
      <w:r w:rsidR="000603DE" w:rsidRPr="00727595">
        <w:rPr>
          <w:rFonts w:ascii="Times New Roman" w:eastAsia="Calibri" w:hAnsi="Times New Roman" w:cs="Times New Roman"/>
          <w:bCs/>
          <w:sz w:val="24"/>
          <w:szCs w:val="24"/>
        </w:rPr>
        <w:t>контракта</w:t>
      </w:r>
      <w:r w:rsidRPr="00727595">
        <w:rPr>
          <w:rFonts w:ascii="Times New Roman" w:eastAsia="Calibri" w:hAnsi="Times New Roman" w:cs="Times New Roman"/>
          <w:bCs/>
          <w:sz w:val="24"/>
          <w:szCs w:val="24"/>
        </w:rPr>
        <w:t xml:space="preserve">, в порядке и сроки, предусмотренные </w:t>
      </w:r>
      <w:r w:rsidR="000603DE" w:rsidRPr="00727595">
        <w:rPr>
          <w:rFonts w:ascii="Times New Roman" w:eastAsia="Calibri" w:hAnsi="Times New Roman" w:cs="Times New Roman"/>
          <w:bCs/>
          <w:sz w:val="24"/>
          <w:szCs w:val="24"/>
        </w:rPr>
        <w:t>контрактом</w:t>
      </w:r>
      <w:r w:rsidRPr="00727595">
        <w:rPr>
          <w:rFonts w:ascii="Times New Roman" w:eastAsia="Calibri" w:hAnsi="Times New Roman" w:cs="Times New Roman"/>
          <w:bCs/>
          <w:sz w:val="24"/>
          <w:szCs w:val="24"/>
        </w:rPr>
        <w:t xml:space="preserve">, провести экспертизу поставленного </w:t>
      </w:r>
      <w:r w:rsidR="000603DE" w:rsidRPr="00727595">
        <w:rPr>
          <w:rFonts w:ascii="Times New Roman" w:eastAsia="Calibri" w:hAnsi="Times New Roman" w:cs="Times New Roman"/>
          <w:bCs/>
          <w:sz w:val="24"/>
          <w:szCs w:val="24"/>
        </w:rPr>
        <w:t xml:space="preserve">товара </w:t>
      </w:r>
      <w:r w:rsidRPr="00727595">
        <w:rPr>
          <w:rFonts w:ascii="Times New Roman" w:eastAsia="Calibri" w:hAnsi="Times New Roman" w:cs="Times New Roman"/>
          <w:bCs/>
          <w:sz w:val="24"/>
          <w:szCs w:val="24"/>
        </w:rPr>
        <w:t xml:space="preserve">для проверки его соответствия условиям </w:t>
      </w:r>
      <w:r w:rsidR="000603DE" w:rsidRPr="00727595">
        <w:rPr>
          <w:rFonts w:ascii="Times New Roman" w:eastAsia="Calibri" w:hAnsi="Times New Roman" w:cs="Times New Roman"/>
          <w:bCs/>
          <w:sz w:val="24"/>
          <w:szCs w:val="24"/>
        </w:rPr>
        <w:t xml:space="preserve">контракта </w:t>
      </w:r>
      <w:r w:rsidRPr="00727595">
        <w:rPr>
          <w:rFonts w:ascii="Times New Roman" w:eastAsia="Calibri" w:hAnsi="Times New Roman" w:cs="Times New Roman"/>
          <w:bCs/>
          <w:sz w:val="24"/>
          <w:szCs w:val="24"/>
        </w:rPr>
        <w:t xml:space="preserve">в соответствии с </w:t>
      </w:r>
      <w:r w:rsidR="000603DE">
        <w:rPr>
          <w:rFonts w:ascii="Times New Roman" w:eastAsia="Calibri" w:hAnsi="Times New Roman" w:cs="Times New Roman"/>
          <w:bCs/>
          <w:sz w:val="24"/>
          <w:szCs w:val="24"/>
        </w:rPr>
        <w:t>Законом</w:t>
      </w:r>
      <w:r w:rsidRPr="00727595">
        <w:rPr>
          <w:rFonts w:ascii="Times New Roman" w:eastAsia="Calibri" w:hAnsi="Times New Roman" w:cs="Times New Roman"/>
          <w:bCs/>
          <w:sz w:val="24"/>
          <w:szCs w:val="24"/>
        </w:rPr>
        <w:t xml:space="preserve"> и </w:t>
      </w:r>
      <w:r w:rsidR="000603DE" w:rsidRPr="00727595">
        <w:rPr>
          <w:rFonts w:ascii="Times New Roman" w:eastAsia="Calibri" w:hAnsi="Times New Roman" w:cs="Times New Roman"/>
          <w:bCs/>
          <w:sz w:val="24"/>
          <w:szCs w:val="24"/>
        </w:rPr>
        <w:t>контрактом</w:t>
      </w:r>
      <w:r w:rsidRPr="00727595">
        <w:rPr>
          <w:rFonts w:ascii="Times New Roman" w:eastAsia="Calibri" w:hAnsi="Times New Roman" w:cs="Times New Roman"/>
          <w:bCs/>
          <w:sz w:val="24"/>
          <w:szCs w:val="24"/>
        </w:rPr>
        <w:t>.</w:t>
      </w:r>
    </w:p>
    <w:p w:rsidR="00727595" w:rsidRPr="00727595" w:rsidRDefault="00727595" w:rsidP="00727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Calibri" w:hAnsi="Times New Roman" w:cs="Times New Roman"/>
          <w:bCs/>
          <w:sz w:val="24"/>
          <w:szCs w:val="24"/>
        </w:rPr>
      </w:pPr>
      <w:r>
        <w:rPr>
          <w:rFonts w:ascii="Times New Roman" w:eastAsia="Calibri" w:hAnsi="Times New Roman" w:cs="Times New Roman"/>
          <w:bCs/>
          <w:sz w:val="24"/>
          <w:szCs w:val="24"/>
        </w:rPr>
        <w:t>2</w:t>
      </w:r>
      <w:r w:rsidRPr="00727595">
        <w:rPr>
          <w:rFonts w:ascii="Times New Roman" w:eastAsia="Calibri" w:hAnsi="Times New Roman" w:cs="Times New Roman"/>
          <w:bCs/>
          <w:sz w:val="24"/>
          <w:szCs w:val="24"/>
        </w:rPr>
        <w:t>.4.</w:t>
      </w:r>
      <w:r w:rsidR="00C11E18">
        <w:rPr>
          <w:rFonts w:ascii="Times New Roman" w:eastAsia="Calibri" w:hAnsi="Times New Roman" w:cs="Times New Roman"/>
          <w:bCs/>
          <w:sz w:val="24"/>
          <w:szCs w:val="24"/>
        </w:rPr>
        <w:t xml:space="preserve"> </w:t>
      </w:r>
      <w:r w:rsidRPr="00727595">
        <w:rPr>
          <w:rFonts w:ascii="Times New Roman" w:eastAsia="Calibri" w:hAnsi="Times New Roman" w:cs="Times New Roman"/>
          <w:bCs/>
          <w:sz w:val="24"/>
          <w:szCs w:val="24"/>
        </w:rPr>
        <w:t>Заказчик вправе:</w:t>
      </w:r>
      <w:r w:rsidRPr="00727595">
        <w:rPr>
          <w:rFonts w:ascii="Times New Roman" w:eastAsia="Calibri" w:hAnsi="Times New Roman" w:cs="Times New Roman"/>
          <w:bCs/>
          <w:sz w:val="24"/>
          <w:szCs w:val="24"/>
        </w:rPr>
        <w:tab/>
      </w:r>
    </w:p>
    <w:p w:rsidR="00727595" w:rsidRPr="00727595" w:rsidRDefault="00727595" w:rsidP="00727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Calibri" w:hAnsi="Times New Roman" w:cs="Times New Roman"/>
          <w:bCs/>
          <w:sz w:val="24"/>
          <w:szCs w:val="24"/>
        </w:rPr>
      </w:pPr>
      <w:r>
        <w:rPr>
          <w:rFonts w:ascii="Times New Roman" w:eastAsia="Calibri" w:hAnsi="Times New Roman" w:cs="Times New Roman"/>
          <w:bCs/>
          <w:sz w:val="24"/>
          <w:szCs w:val="24"/>
        </w:rPr>
        <w:t>2</w:t>
      </w:r>
      <w:r w:rsidRPr="00727595">
        <w:rPr>
          <w:rFonts w:ascii="Times New Roman" w:eastAsia="Calibri" w:hAnsi="Times New Roman" w:cs="Times New Roman"/>
          <w:bCs/>
          <w:sz w:val="24"/>
          <w:szCs w:val="24"/>
        </w:rPr>
        <w:t>.4.1.</w:t>
      </w:r>
      <w:r w:rsidR="00C11E18">
        <w:rPr>
          <w:rFonts w:ascii="Times New Roman" w:eastAsia="Calibri" w:hAnsi="Times New Roman" w:cs="Times New Roman"/>
          <w:bCs/>
          <w:sz w:val="24"/>
          <w:szCs w:val="24"/>
        </w:rPr>
        <w:t xml:space="preserve"> </w:t>
      </w:r>
      <w:r w:rsidRPr="00727595">
        <w:rPr>
          <w:rFonts w:ascii="Times New Roman" w:eastAsia="Calibri" w:hAnsi="Times New Roman" w:cs="Times New Roman"/>
          <w:bCs/>
          <w:sz w:val="24"/>
          <w:szCs w:val="24"/>
        </w:rPr>
        <w:t xml:space="preserve">Требовать от </w:t>
      </w:r>
      <w:r w:rsidR="00E12F25" w:rsidRPr="00727595">
        <w:rPr>
          <w:rFonts w:ascii="Times New Roman" w:eastAsia="Calibri" w:hAnsi="Times New Roman" w:cs="Times New Roman"/>
          <w:bCs/>
          <w:sz w:val="24"/>
          <w:szCs w:val="24"/>
        </w:rPr>
        <w:t xml:space="preserve">поставщика </w:t>
      </w:r>
      <w:r w:rsidRPr="00727595">
        <w:rPr>
          <w:rFonts w:ascii="Times New Roman" w:eastAsia="Calibri" w:hAnsi="Times New Roman" w:cs="Times New Roman"/>
          <w:bCs/>
          <w:sz w:val="24"/>
          <w:szCs w:val="24"/>
        </w:rPr>
        <w:t>надлежащего исполнения обязательств по Контракту.</w:t>
      </w:r>
    </w:p>
    <w:p w:rsidR="00727595" w:rsidRPr="00727595" w:rsidRDefault="00727595" w:rsidP="00727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Calibri" w:hAnsi="Times New Roman" w:cs="Times New Roman"/>
          <w:bCs/>
          <w:sz w:val="24"/>
          <w:szCs w:val="24"/>
        </w:rPr>
      </w:pPr>
      <w:r>
        <w:rPr>
          <w:rFonts w:ascii="Times New Roman" w:eastAsia="Calibri" w:hAnsi="Times New Roman" w:cs="Times New Roman"/>
          <w:bCs/>
          <w:sz w:val="24"/>
          <w:szCs w:val="24"/>
        </w:rPr>
        <w:t>2</w:t>
      </w:r>
      <w:r w:rsidRPr="00727595">
        <w:rPr>
          <w:rFonts w:ascii="Times New Roman" w:eastAsia="Calibri" w:hAnsi="Times New Roman" w:cs="Times New Roman"/>
          <w:bCs/>
          <w:sz w:val="24"/>
          <w:szCs w:val="24"/>
        </w:rPr>
        <w:t>.4.2.</w:t>
      </w:r>
      <w:r w:rsidR="00C11E18">
        <w:rPr>
          <w:rFonts w:ascii="Times New Roman" w:eastAsia="Calibri" w:hAnsi="Times New Roman" w:cs="Times New Roman"/>
          <w:bCs/>
          <w:sz w:val="24"/>
          <w:szCs w:val="24"/>
        </w:rPr>
        <w:t xml:space="preserve"> </w:t>
      </w:r>
      <w:r w:rsidRPr="00727595">
        <w:rPr>
          <w:rFonts w:ascii="Times New Roman" w:eastAsia="Calibri" w:hAnsi="Times New Roman" w:cs="Times New Roman"/>
          <w:bCs/>
          <w:sz w:val="24"/>
          <w:szCs w:val="24"/>
        </w:rPr>
        <w:t xml:space="preserve">Требовать от </w:t>
      </w:r>
      <w:r w:rsidR="00E12F25" w:rsidRPr="00727595">
        <w:rPr>
          <w:rFonts w:ascii="Times New Roman" w:eastAsia="Calibri" w:hAnsi="Times New Roman" w:cs="Times New Roman"/>
          <w:bCs/>
          <w:sz w:val="24"/>
          <w:szCs w:val="24"/>
        </w:rPr>
        <w:t xml:space="preserve">поставщика </w:t>
      </w:r>
      <w:r w:rsidRPr="00727595">
        <w:rPr>
          <w:rFonts w:ascii="Times New Roman" w:eastAsia="Calibri" w:hAnsi="Times New Roman" w:cs="Times New Roman"/>
          <w:bCs/>
          <w:sz w:val="24"/>
          <w:szCs w:val="24"/>
        </w:rPr>
        <w:t>своевременного устранения нарушений, выявленных как в ходе приемки, так и в течение срока годности.</w:t>
      </w:r>
    </w:p>
    <w:p w:rsidR="00727595" w:rsidRPr="00727595" w:rsidRDefault="00727595" w:rsidP="00727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Calibri" w:hAnsi="Times New Roman" w:cs="Times New Roman"/>
          <w:bCs/>
          <w:sz w:val="24"/>
          <w:szCs w:val="24"/>
        </w:rPr>
      </w:pPr>
      <w:r>
        <w:rPr>
          <w:rFonts w:ascii="Times New Roman" w:eastAsia="Calibri" w:hAnsi="Times New Roman" w:cs="Times New Roman"/>
          <w:bCs/>
          <w:sz w:val="24"/>
          <w:szCs w:val="24"/>
        </w:rPr>
        <w:t>2</w:t>
      </w:r>
      <w:r w:rsidRPr="00727595">
        <w:rPr>
          <w:rFonts w:ascii="Times New Roman" w:eastAsia="Calibri" w:hAnsi="Times New Roman" w:cs="Times New Roman"/>
          <w:bCs/>
          <w:sz w:val="24"/>
          <w:szCs w:val="24"/>
        </w:rPr>
        <w:t>.4.3.</w:t>
      </w:r>
      <w:r w:rsidR="00C11E18">
        <w:rPr>
          <w:rFonts w:ascii="Times New Roman" w:eastAsia="Calibri" w:hAnsi="Times New Roman" w:cs="Times New Roman"/>
          <w:bCs/>
          <w:sz w:val="24"/>
          <w:szCs w:val="24"/>
        </w:rPr>
        <w:t xml:space="preserve"> </w:t>
      </w:r>
      <w:r w:rsidRPr="00727595">
        <w:rPr>
          <w:rFonts w:ascii="Times New Roman" w:eastAsia="Calibri" w:hAnsi="Times New Roman" w:cs="Times New Roman"/>
          <w:bCs/>
          <w:sz w:val="24"/>
          <w:szCs w:val="24"/>
        </w:rPr>
        <w:t xml:space="preserve">Проверять ход и качество выполнения </w:t>
      </w:r>
      <w:r w:rsidR="00E12F25" w:rsidRPr="00727595">
        <w:rPr>
          <w:rFonts w:ascii="Times New Roman" w:eastAsia="Calibri" w:hAnsi="Times New Roman" w:cs="Times New Roman"/>
          <w:bCs/>
          <w:sz w:val="24"/>
          <w:szCs w:val="24"/>
        </w:rPr>
        <w:t xml:space="preserve">поставщиком </w:t>
      </w:r>
      <w:r w:rsidRPr="00727595">
        <w:rPr>
          <w:rFonts w:ascii="Times New Roman" w:eastAsia="Calibri" w:hAnsi="Times New Roman" w:cs="Times New Roman"/>
          <w:bCs/>
          <w:sz w:val="24"/>
          <w:szCs w:val="24"/>
        </w:rPr>
        <w:t xml:space="preserve">условий </w:t>
      </w:r>
      <w:r w:rsidR="00E12F25" w:rsidRPr="00727595">
        <w:rPr>
          <w:rFonts w:ascii="Times New Roman" w:eastAsia="Calibri" w:hAnsi="Times New Roman" w:cs="Times New Roman"/>
          <w:bCs/>
          <w:sz w:val="24"/>
          <w:szCs w:val="24"/>
        </w:rPr>
        <w:t>контракта</w:t>
      </w:r>
      <w:r w:rsidRPr="00727595">
        <w:rPr>
          <w:rFonts w:ascii="Times New Roman" w:eastAsia="Calibri" w:hAnsi="Times New Roman" w:cs="Times New Roman"/>
          <w:bCs/>
          <w:sz w:val="24"/>
          <w:szCs w:val="24"/>
        </w:rPr>
        <w:t>.</w:t>
      </w:r>
    </w:p>
    <w:p w:rsidR="00727595" w:rsidRPr="00727595" w:rsidRDefault="00727595" w:rsidP="00727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Calibri" w:hAnsi="Times New Roman" w:cs="Times New Roman"/>
          <w:bCs/>
          <w:sz w:val="24"/>
          <w:szCs w:val="24"/>
        </w:rPr>
      </w:pPr>
      <w:r>
        <w:rPr>
          <w:rFonts w:ascii="Times New Roman" w:eastAsia="Calibri" w:hAnsi="Times New Roman" w:cs="Times New Roman"/>
          <w:bCs/>
          <w:sz w:val="24"/>
          <w:szCs w:val="24"/>
        </w:rPr>
        <w:t>2</w:t>
      </w:r>
      <w:r w:rsidRPr="00727595">
        <w:rPr>
          <w:rFonts w:ascii="Times New Roman" w:eastAsia="Calibri" w:hAnsi="Times New Roman" w:cs="Times New Roman"/>
          <w:bCs/>
          <w:sz w:val="24"/>
          <w:szCs w:val="24"/>
        </w:rPr>
        <w:t>.4.4.</w:t>
      </w:r>
      <w:r w:rsidR="00C11E18">
        <w:rPr>
          <w:rFonts w:ascii="Times New Roman" w:eastAsia="Calibri" w:hAnsi="Times New Roman" w:cs="Times New Roman"/>
          <w:bCs/>
          <w:sz w:val="24"/>
          <w:szCs w:val="24"/>
        </w:rPr>
        <w:t xml:space="preserve"> </w:t>
      </w:r>
      <w:r w:rsidRPr="00727595">
        <w:rPr>
          <w:rFonts w:ascii="Times New Roman" w:eastAsia="Calibri" w:hAnsi="Times New Roman" w:cs="Times New Roman"/>
          <w:bCs/>
          <w:sz w:val="24"/>
          <w:szCs w:val="24"/>
        </w:rPr>
        <w:t xml:space="preserve">Требовать возмещения убытков в соответствии с разделом </w:t>
      </w:r>
      <w:r w:rsidR="000E7ACD" w:rsidRPr="000E7ACD">
        <w:rPr>
          <w:rFonts w:ascii="Times New Roman" w:eastAsia="Calibri" w:hAnsi="Times New Roman" w:cs="Times New Roman"/>
          <w:bCs/>
          <w:sz w:val="24"/>
          <w:szCs w:val="24"/>
        </w:rPr>
        <w:t>6</w:t>
      </w:r>
      <w:r w:rsidRPr="00727595">
        <w:rPr>
          <w:rFonts w:ascii="Times New Roman" w:eastAsia="Calibri" w:hAnsi="Times New Roman" w:cs="Times New Roman"/>
          <w:bCs/>
          <w:sz w:val="24"/>
          <w:szCs w:val="24"/>
        </w:rPr>
        <w:t xml:space="preserve"> </w:t>
      </w:r>
      <w:r w:rsidR="00E12F25" w:rsidRPr="00727595">
        <w:rPr>
          <w:rFonts w:ascii="Times New Roman" w:eastAsia="Calibri" w:hAnsi="Times New Roman" w:cs="Times New Roman"/>
          <w:bCs/>
          <w:sz w:val="24"/>
          <w:szCs w:val="24"/>
        </w:rPr>
        <w:t>контракта</w:t>
      </w:r>
      <w:r w:rsidRPr="00727595">
        <w:rPr>
          <w:rFonts w:ascii="Times New Roman" w:eastAsia="Calibri" w:hAnsi="Times New Roman" w:cs="Times New Roman"/>
          <w:bCs/>
          <w:sz w:val="24"/>
          <w:szCs w:val="24"/>
        </w:rPr>
        <w:t xml:space="preserve">, причиненных по вине </w:t>
      </w:r>
      <w:r w:rsidR="00E12F25" w:rsidRPr="00727595">
        <w:rPr>
          <w:rFonts w:ascii="Times New Roman" w:eastAsia="Calibri" w:hAnsi="Times New Roman" w:cs="Times New Roman"/>
          <w:bCs/>
          <w:sz w:val="24"/>
          <w:szCs w:val="24"/>
        </w:rPr>
        <w:t>поставщика</w:t>
      </w:r>
      <w:r w:rsidRPr="00727595">
        <w:rPr>
          <w:rFonts w:ascii="Times New Roman" w:eastAsia="Calibri" w:hAnsi="Times New Roman" w:cs="Times New Roman"/>
          <w:bCs/>
          <w:sz w:val="24"/>
          <w:szCs w:val="24"/>
        </w:rPr>
        <w:t>.</w:t>
      </w:r>
    </w:p>
    <w:p w:rsidR="00727595" w:rsidRPr="00727595" w:rsidRDefault="00727595" w:rsidP="00727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Calibri" w:hAnsi="Times New Roman" w:cs="Times New Roman"/>
          <w:bCs/>
          <w:sz w:val="24"/>
          <w:szCs w:val="24"/>
        </w:rPr>
      </w:pPr>
      <w:r>
        <w:rPr>
          <w:rFonts w:ascii="Times New Roman" w:eastAsia="Calibri" w:hAnsi="Times New Roman" w:cs="Times New Roman"/>
          <w:bCs/>
          <w:sz w:val="24"/>
          <w:szCs w:val="24"/>
        </w:rPr>
        <w:t>2</w:t>
      </w:r>
      <w:r w:rsidRPr="00727595">
        <w:rPr>
          <w:rFonts w:ascii="Times New Roman" w:eastAsia="Calibri" w:hAnsi="Times New Roman" w:cs="Times New Roman"/>
          <w:bCs/>
          <w:sz w:val="24"/>
          <w:szCs w:val="24"/>
        </w:rPr>
        <w:t>.4.5.</w:t>
      </w:r>
      <w:r w:rsidR="00C11E18">
        <w:rPr>
          <w:rFonts w:ascii="Times New Roman" w:eastAsia="Calibri" w:hAnsi="Times New Roman" w:cs="Times New Roman"/>
          <w:bCs/>
          <w:sz w:val="24"/>
          <w:szCs w:val="24"/>
        </w:rPr>
        <w:t xml:space="preserve"> </w:t>
      </w:r>
      <w:r w:rsidRPr="00727595">
        <w:rPr>
          <w:rFonts w:ascii="Times New Roman" w:eastAsia="Calibri" w:hAnsi="Times New Roman" w:cs="Times New Roman"/>
          <w:bCs/>
          <w:sz w:val="24"/>
          <w:szCs w:val="24"/>
        </w:rPr>
        <w:t xml:space="preserve">Предложить увеличить или уменьшить в процессе исполнения </w:t>
      </w:r>
      <w:r w:rsidR="000B2892" w:rsidRPr="00727595">
        <w:rPr>
          <w:rFonts w:ascii="Times New Roman" w:eastAsia="Calibri" w:hAnsi="Times New Roman" w:cs="Times New Roman"/>
          <w:bCs/>
          <w:sz w:val="24"/>
          <w:szCs w:val="24"/>
        </w:rPr>
        <w:t xml:space="preserve">контракта </w:t>
      </w:r>
      <w:r w:rsidRPr="00727595">
        <w:rPr>
          <w:rFonts w:ascii="Times New Roman" w:eastAsia="Calibri" w:hAnsi="Times New Roman" w:cs="Times New Roman"/>
          <w:bCs/>
          <w:sz w:val="24"/>
          <w:szCs w:val="24"/>
        </w:rPr>
        <w:t xml:space="preserve">количество поставляемого </w:t>
      </w:r>
      <w:r w:rsidR="000B2892" w:rsidRPr="00727595">
        <w:rPr>
          <w:rFonts w:ascii="Times New Roman" w:eastAsia="Calibri" w:hAnsi="Times New Roman" w:cs="Times New Roman"/>
          <w:bCs/>
          <w:sz w:val="24"/>
          <w:szCs w:val="24"/>
        </w:rPr>
        <w:t>товара</w:t>
      </w:r>
      <w:r w:rsidRPr="00727595">
        <w:rPr>
          <w:rFonts w:ascii="Times New Roman" w:eastAsia="Calibri" w:hAnsi="Times New Roman" w:cs="Times New Roman"/>
          <w:bCs/>
          <w:sz w:val="24"/>
          <w:szCs w:val="24"/>
        </w:rPr>
        <w:t xml:space="preserve">, предусмотренного </w:t>
      </w:r>
      <w:r w:rsidR="000B2892" w:rsidRPr="00727595">
        <w:rPr>
          <w:rFonts w:ascii="Times New Roman" w:eastAsia="Calibri" w:hAnsi="Times New Roman" w:cs="Times New Roman"/>
          <w:bCs/>
          <w:sz w:val="24"/>
          <w:szCs w:val="24"/>
        </w:rPr>
        <w:t>контрактом</w:t>
      </w:r>
      <w:r w:rsidRPr="00727595">
        <w:rPr>
          <w:rFonts w:ascii="Times New Roman" w:eastAsia="Calibri" w:hAnsi="Times New Roman" w:cs="Times New Roman"/>
          <w:bCs/>
          <w:sz w:val="24"/>
          <w:szCs w:val="24"/>
        </w:rPr>
        <w:t xml:space="preserve">, не более чем на десять процентов в порядке и на условиях, установленных </w:t>
      </w:r>
      <w:r w:rsidR="000B2892">
        <w:rPr>
          <w:rFonts w:ascii="Times New Roman" w:eastAsia="Calibri" w:hAnsi="Times New Roman" w:cs="Times New Roman"/>
          <w:bCs/>
          <w:sz w:val="24"/>
          <w:szCs w:val="24"/>
        </w:rPr>
        <w:t>Законом</w:t>
      </w:r>
      <w:r w:rsidRPr="00727595">
        <w:rPr>
          <w:rFonts w:ascii="Times New Roman" w:eastAsia="Calibri" w:hAnsi="Times New Roman" w:cs="Times New Roman"/>
          <w:bCs/>
          <w:sz w:val="24"/>
          <w:szCs w:val="24"/>
        </w:rPr>
        <w:t>.</w:t>
      </w:r>
    </w:p>
    <w:p w:rsidR="00727595" w:rsidRPr="00727595" w:rsidRDefault="00727595" w:rsidP="00727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Calibri" w:hAnsi="Times New Roman" w:cs="Times New Roman"/>
          <w:bCs/>
          <w:sz w:val="24"/>
          <w:szCs w:val="24"/>
        </w:rPr>
      </w:pPr>
      <w:r>
        <w:rPr>
          <w:rFonts w:ascii="Times New Roman" w:eastAsia="Calibri" w:hAnsi="Times New Roman" w:cs="Times New Roman"/>
          <w:bCs/>
          <w:sz w:val="24"/>
          <w:szCs w:val="24"/>
        </w:rPr>
        <w:t>2</w:t>
      </w:r>
      <w:r w:rsidRPr="00727595">
        <w:rPr>
          <w:rFonts w:ascii="Times New Roman" w:eastAsia="Calibri" w:hAnsi="Times New Roman" w:cs="Times New Roman"/>
          <w:bCs/>
          <w:sz w:val="24"/>
          <w:szCs w:val="24"/>
        </w:rPr>
        <w:t>.4.6.</w:t>
      </w:r>
      <w:r w:rsidR="00C11E18">
        <w:rPr>
          <w:rFonts w:ascii="Times New Roman" w:eastAsia="Calibri" w:hAnsi="Times New Roman" w:cs="Times New Roman"/>
          <w:bCs/>
          <w:sz w:val="24"/>
          <w:szCs w:val="24"/>
        </w:rPr>
        <w:t xml:space="preserve"> </w:t>
      </w:r>
      <w:r w:rsidRPr="00727595">
        <w:rPr>
          <w:rFonts w:ascii="Times New Roman" w:eastAsia="Calibri" w:hAnsi="Times New Roman" w:cs="Times New Roman"/>
          <w:bCs/>
          <w:sz w:val="24"/>
          <w:szCs w:val="24"/>
        </w:rPr>
        <w:t xml:space="preserve">Отказаться от приемки и оплаты </w:t>
      </w:r>
      <w:r w:rsidR="00E12F25" w:rsidRPr="00727595">
        <w:rPr>
          <w:rFonts w:ascii="Times New Roman" w:eastAsia="Calibri" w:hAnsi="Times New Roman" w:cs="Times New Roman"/>
          <w:bCs/>
          <w:sz w:val="24"/>
          <w:szCs w:val="24"/>
        </w:rPr>
        <w:t>товара</w:t>
      </w:r>
      <w:r w:rsidRPr="00727595">
        <w:rPr>
          <w:rFonts w:ascii="Times New Roman" w:eastAsia="Calibri" w:hAnsi="Times New Roman" w:cs="Times New Roman"/>
          <w:bCs/>
          <w:sz w:val="24"/>
          <w:szCs w:val="24"/>
        </w:rPr>
        <w:t>, не соответствующего условиям Контракта.</w:t>
      </w:r>
    </w:p>
    <w:p w:rsidR="00727595" w:rsidRPr="00727595" w:rsidRDefault="00727595" w:rsidP="00727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Calibri" w:hAnsi="Times New Roman" w:cs="Times New Roman"/>
          <w:bCs/>
          <w:sz w:val="24"/>
          <w:szCs w:val="24"/>
        </w:rPr>
      </w:pPr>
      <w:r>
        <w:rPr>
          <w:rFonts w:ascii="Times New Roman" w:eastAsia="Calibri" w:hAnsi="Times New Roman" w:cs="Times New Roman"/>
          <w:bCs/>
          <w:sz w:val="24"/>
          <w:szCs w:val="24"/>
        </w:rPr>
        <w:t>2</w:t>
      </w:r>
      <w:r w:rsidRPr="00727595">
        <w:rPr>
          <w:rFonts w:ascii="Times New Roman" w:eastAsia="Calibri" w:hAnsi="Times New Roman" w:cs="Times New Roman"/>
          <w:bCs/>
          <w:sz w:val="24"/>
          <w:szCs w:val="24"/>
        </w:rPr>
        <w:t>.4.7.</w:t>
      </w:r>
      <w:r w:rsidR="00C11E18">
        <w:rPr>
          <w:rFonts w:ascii="Times New Roman" w:eastAsia="Calibri" w:hAnsi="Times New Roman" w:cs="Times New Roman"/>
          <w:bCs/>
          <w:sz w:val="24"/>
          <w:szCs w:val="24"/>
        </w:rPr>
        <w:t xml:space="preserve"> </w:t>
      </w:r>
      <w:r w:rsidRPr="00727595">
        <w:rPr>
          <w:rFonts w:ascii="Times New Roman" w:eastAsia="Calibri" w:hAnsi="Times New Roman" w:cs="Times New Roman"/>
          <w:bCs/>
          <w:sz w:val="24"/>
          <w:szCs w:val="24"/>
        </w:rPr>
        <w:t xml:space="preserve">Принять решение об одностороннем отказе от исполнения </w:t>
      </w:r>
      <w:r w:rsidR="000B2892" w:rsidRPr="00727595">
        <w:rPr>
          <w:rFonts w:ascii="Times New Roman" w:eastAsia="Calibri" w:hAnsi="Times New Roman" w:cs="Times New Roman"/>
          <w:bCs/>
          <w:sz w:val="24"/>
          <w:szCs w:val="24"/>
        </w:rPr>
        <w:t xml:space="preserve">контракта </w:t>
      </w:r>
      <w:r w:rsidRPr="00727595">
        <w:rPr>
          <w:rFonts w:ascii="Times New Roman" w:eastAsia="Calibri" w:hAnsi="Times New Roman" w:cs="Times New Roman"/>
          <w:bCs/>
          <w:sz w:val="24"/>
          <w:szCs w:val="24"/>
        </w:rPr>
        <w:t>в соответствии с гражданским законодательством Российской Федерации и в соответствии с положениями ст</w:t>
      </w:r>
      <w:r w:rsidR="004352F7">
        <w:rPr>
          <w:rFonts w:ascii="Times New Roman" w:eastAsia="Calibri" w:hAnsi="Times New Roman" w:cs="Times New Roman"/>
          <w:bCs/>
          <w:sz w:val="24"/>
          <w:szCs w:val="24"/>
        </w:rPr>
        <w:t>атьи</w:t>
      </w:r>
      <w:r w:rsidRPr="00727595">
        <w:rPr>
          <w:rFonts w:ascii="Times New Roman" w:eastAsia="Calibri" w:hAnsi="Times New Roman" w:cs="Times New Roman"/>
          <w:bCs/>
          <w:sz w:val="24"/>
          <w:szCs w:val="24"/>
        </w:rPr>
        <w:t xml:space="preserve"> 95 </w:t>
      </w:r>
      <w:r w:rsidR="000B2892">
        <w:rPr>
          <w:rFonts w:ascii="Times New Roman" w:eastAsia="Calibri" w:hAnsi="Times New Roman" w:cs="Times New Roman"/>
          <w:bCs/>
          <w:sz w:val="24"/>
          <w:szCs w:val="24"/>
        </w:rPr>
        <w:t>Закона</w:t>
      </w:r>
      <w:r w:rsidRPr="00727595">
        <w:rPr>
          <w:rFonts w:ascii="Times New Roman" w:eastAsia="Calibri" w:hAnsi="Times New Roman" w:cs="Times New Roman"/>
          <w:bCs/>
          <w:sz w:val="24"/>
          <w:szCs w:val="24"/>
        </w:rPr>
        <w:t>.</w:t>
      </w:r>
    </w:p>
    <w:p w:rsidR="002F2205" w:rsidRDefault="00727595" w:rsidP="0072759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Calibri" w:hAnsi="Times New Roman" w:cs="Times New Roman"/>
          <w:sz w:val="24"/>
          <w:szCs w:val="24"/>
        </w:rPr>
      </w:pPr>
      <w:r>
        <w:rPr>
          <w:rFonts w:ascii="Times New Roman" w:eastAsia="Calibri" w:hAnsi="Times New Roman" w:cs="Times New Roman"/>
          <w:bCs/>
          <w:sz w:val="24"/>
          <w:szCs w:val="24"/>
        </w:rPr>
        <w:t>2</w:t>
      </w:r>
      <w:r w:rsidRPr="00727595">
        <w:rPr>
          <w:rFonts w:ascii="Times New Roman" w:eastAsia="Calibri" w:hAnsi="Times New Roman" w:cs="Times New Roman"/>
          <w:bCs/>
          <w:sz w:val="24"/>
          <w:szCs w:val="24"/>
        </w:rPr>
        <w:t>.4.8.</w:t>
      </w:r>
      <w:r w:rsidR="00C11E18">
        <w:rPr>
          <w:rFonts w:ascii="Times New Roman" w:eastAsia="Calibri" w:hAnsi="Times New Roman" w:cs="Times New Roman"/>
          <w:bCs/>
          <w:sz w:val="24"/>
          <w:szCs w:val="24"/>
        </w:rPr>
        <w:t xml:space="preserve"> </w:t>
      </w:r>
      <w:r w:rsidRPr="00727595">
        <w:rPr>
          <w:rFonts w:ascii="Times New Roman" w:eastAsia="Calibri" w:hAnsi="Times New Roman" w:cs="Times New Roman"/>
          <w:bCs/>
          <w:sz w:val="24"/>
          <w:szCs w:val="24"/>
        </w:rPr>
        <w:t xml:space="preserve">До принятия решения об одностороннем отказе от исполнения </w:t>
      </w:r>
      <w:r w:rsidR="000B2892" w:rsidRPr="00727595">
        <w:rPr>
          <w:rFonts w:ascii="Times New Roman" w:eastAsia="Calibri" w:hAnsi="Times New Roman" w:cs="Times New Roman"/>
          <w:bCs/>
          <w:sz w:val="24"/>
          <w:szCs w:val="24"/>
        </w:rPr>
        <w:t xml:space="preserve">контракта </w:t>
      </w:r>
      <w:r w:rsidRPr="00727595">
        <w:rPr>
          <w:rFonts w:ascii="Times New Roman" w:eastAsia="Calibri" w:hAnsi="Times New Roman" w:cs="Times New Roman"/>
          <w:bCs/>
          <w:sz w:val="24"/>
          <w:szCs w:val="24"/>
        </w:rPr>
        <w:t xml:space="preserve">провести экспертизу поставленного </w:t>
      </w:r>
      <w:r w:rsidR="000B2892" w:rsidRPr="00727595">
        <w:rPr>
          <w:rFonts w:ascii="Times New Roman" w:eastAsia="Calibri" w:hAnsi="Times New Roman" w:cs="Times New Roman"/>
          <w:bCs/>
          <w:sz w:val="24"/>
          <w:szCs w:val="24"/>
        </w:rPr>
        <w:t xml:space="preserve">товара </w:t>
      </w:r>
      <w:r w:rsidRPr="00727595">
        <w:rPr>
          <w:rFonts w:ascii="Times New Roman" w:eastAsia="Calibri" w:hAnsi="Times New Roman" w:cs="Times New Roman"/>
          <w:bCs/>
          <w:sz w:val="24"/>
          <w:szCs w:val="24"/>
        </w:rPr>
        <w:t xml:space="preserve">с привлечением экспертов, экспертных организаций, выбор которых осуществляется в соответствии с </w:t>
      </w:r>
      <w:r w:rsidR="000B2892">
        <w:rPr>
          <w:rFonts w:ascii="Times New Roman" w:eastAsia="Calibri" w:hAnsi="Times New Roman" w:cs="Times New Roman"/>
          <w:bCs/>
          <w:sz w:val="24"/>
          <w:szCs w:val="24"/>
        </w:rPr>
        <w:t>Законом</w:t>
      </w:r>
      <w:r w:rsidRPr="00727595">
        <w:rPr>
          <w:rFonts w:ascii="Times New Roman" w:eastAsia="Calibri" w:hAnsi="Times New Roman" w:cs="Times New Roman"/>
          <w:bCs/>
          <w:sz w:val="24"/>
          <w:szCs w:val="24"/>
        </w:rPr>
        <w:t>.</w:t>
      </w:r>
    </w:p>
    <w:p w:rsidR="002F2205" w:rsidRPr="00C90DA0" w:rsidRDefault="002F2205" w:rsidP="002F220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Calibri" w:hAnsi="Times New Roman" w:cs="Times New Roman"/>
          <w:sz w:val="24"/>
          <w:szCs w:val="24"/>
        </w:rPr>
      </w:pPr>
    </w:p>
    <w:p w:rsidR="002F2205" w:rsidRDefault="002F2205" w:rsidP="002F2205">
      <w:pPr>
        <w:keepNext/>
        <w:autoSpaceDE w:val="0"/>
        <w:autoSpaceDN w:val="0"/>
        <w:adjustRightInd w:val="0"/>
        <w:spacing w:after="0"/>
        <w:ind w:firstLine="567"/>
        <w:jc w:val="center"/>
        <w:rPr>
          <w:rFonts w:ascii="Times New Roman" w:eastAsia="Times New Roman" w:hAnsi="Times New Roman" w:cs="Times New Roman"/>
          <w:caps/>
          <w:sz w:val="24"/>
          <w:szCs w:val="24"/>
        </w:rPr>
      </w:pPr>
      <w:r w:rsidRPr="00C90DA0">
        <w:rPr>
          <w:rFonts w:ascii="Times New Roman" w:eastAsia="Times New Roman" w:hAnsi="Times New Roman" w:cs="Times New Roman"/>
          <w:caps/>
          <w:sz w:val="24"/>
          <w:szCs w:val="24"/>
        </w:rPr>
        <w:t>3. ЦЕНА КОНТРАКТА И ПОРЯДОК РАСЧЕТОВ</w:t>
      </w:r>
    </w:p>
    <w:p w:rsidR="001917BA" w:rsidRPr="00C90DA0" w:rsidRDefault="001917BA" w:rsidP="002F2205">
      <w:pPr>
        <w:keepNext/>
        <w:autoSpaceDE w:val="0"/>
        <w:autoSpaceDN w:val="0"/>
        <w:adjustRightInd w:val="0"/>
        <w:spacing w:after="0"/>
        <w:ind w:firstLine="567"/>
        <w:jc w:val="center"/>
        <w:rPr>
          <w:rFonts w:ascii="Times New Roman" w:eastAsia="Times New Roman" w:hAnsi="Times New Roman" w:cs="Times New Roman"/>
          <w:caps/>
          <w:sz w:val="24"/>
          <w:szCs w:val="24"/>
        </w:rPr>
      </w:pPr>
    </w:p>
    <w:p w:rsidR="002F2205" w:rsidRPr="00C90DA0" w:rsidRDefault="002F2205" w:rsidP="002F2205">
      <w:pPr>
        <w:spacing w:after="0"/>
        <w:ind w:firstLine="567"/>
        <w:jc w:val="both"/>
        <w:rPr>
          <w:rFonts w:ascii="Times New Roman" w:eastAsia="Arial Unicode MS" w:hAnsi="Times New Roman" w:cs="Times New Roman"/>
          <w:sz w:val="24"/>
          <w:szCs w:val="24"/>
        </w:rPr>
      </w:pPr>
      <w:r w:rsidRPr="00C90DA0">
        <w:rPr>
          <w:rFonts w:ascii="Times New Roman" w:eastAsia="Calibri" w:hAnsi="Times New Roman" w:cs="Times New Roman"/>
          <w:sz w:val="24"/>
          <w:szCs w:val="24"/>
        </w:rPr>
        <w:t xml:space="preserve">3.1. </w:t>
      </w:r>
      <w:r w:rsidRPr="00C90DA0">
        <w:rPr>
          <w:rFonts w:ascii="Times New Roman" w:eastAsia="Times New Roman" w:hAnsi="Times New Roman" w:cs="Times New Roman"/>
          <w:sz w:val="24"/>
          <w:szCs w:val="24"/>
        </w:rPr>
        <w:t>Цен</w:t>
      </w:r>
      <w:r>
        <w:rPr>
          <w:rFonts w:ascii="Times New Roman" w:eastAsia="Times New Roman" w:hAnsi="Times New Roman" w:cs="Times New Roman"/>
          <w:sz w:val="24"/>
          <w:szCs w:val="24"/>
        </w:rPr>
        <w:t>а контракта составляет ______ (___________________) руб. _____</w:t>
      </w:r>
      <w:r w:rsidRPr="00C90DA0">
        <w:rPr>
          <w:rFonts w:ascii="Times New Roman" w:eastAsia="Times New Roman" w:hAnsi="Times New Roman" w:cs="Times New Roman"/>
          <w:sz w:val="24"/>
          <w:szCs w:val="24"/>
        </w:rPr>
        <w:t>_______ коп</w:t>
      </w:r>
      <w:proofErr w:type="gramStart"/>
      <w:r w:rsidRPr="00C90DA0">
        <w:rPr>
          <w:rFonts w:ascii="Times New Roman" w:eastAsia="Times New Roman" w:hAnsi="Times New Roman" w:cs="Times New Roman"/>
          <w:sz w:val="24"/>
          <w:szCs w:val="24"/>
        </w:rPr>
        <w:t xml:space="preserve">., </w:t>
      </w:r>
      <w:r w:rsidR="007C5356">
        <w:rPr>
          <w:rFonts w:ascii="Times New Roman" w:eastAsia="Times New Roman" w:hAnsi="Times New Roman" w:cs="Times New Roman"/>
          <w:sz w:val="24"/>
          <w:szCs w:val="24"/>
        </w:rPr>
        <w:t xml:space="preserve">  </w:t>
      </w:r>
      <w:proofErr w:type="gramEnd"/>
      <w:r w:rsidR="007C5356">
        <w:rPr>
          <w:rFonts w:ascii="Times New Roman" w:eastAsia="Times New Roman" w:hAnsi="Times New Roman" w:cs="Times New Roman"/>
          <w:sz w:val="24"/>
          <w:szCs w:val="24"/>
        </w:rPr>
        <w:t xml:space="preserve">                </w:t>
      </w:r>
      <w:r w:rsidRPr="00C90DA0">
        <w:rPr>
          <w:rFonts w:ascii="Times New Roman" w:eastAsia="Times New Roman" w:hAnsi="Times New Roman" w:cs="Times New Roman"/>
          <w:sz w:val="24"/>
          <w:szCs w:val="24"/>
        </w:rPr>
        <w:t>в то</w:t>
      </w:r>
      <w:r>
        <w:rPr>
          <w:rFonts w:ascii="Times New Roman" w:eastAsia="Times New Roman" w:hAnsi="Times New Roman" w:cs="Times New Roman"/>
          <w:sz w:val="24"/>
          <w:szCs w:val="24"/>
        </w:rPr>
        <w:t>м числе НДС/без НДС</w:t>
      </w:r>
      <w:r w:rsidRPr="00C90DA0">
        <w:rPr>
          <w:rFonts w:ascii="Times New Roman" w:eastAsia="Times New Roman" w:hAnsi="Times New Roman" w:cs="Times New Roman"/>
          <w:sz w:val="24"/>
          <w:szCs w:val="24"/>
        </w:rPr>
        <w:t>.</w:t>
      </w:r>
    </w:p>
    <w:p w:rsidR="002F2205" w:rsidRPr="00C90DA0" w:rsidRDefault="002F2205" w:rsidP="002F2205">
      <w:pPr>
        <w:spacing w:after="0"/>
        <w:ind w:firstLine="567"/>
        <w:jc w:val="both"/>
        <w:rPr>
          <w:rFonts w:ascii="Times New Roman" w:eastAsia="Calibri" w:hAnsi="Times New Roman" w:cs="Times New Roman"/>
          <w:sz w:val="24"/>
          <w:szCs w:val="24"/>
        </w:rPr>
      </w:pPr>
      <w:r w:rsidRPr="00C90DA0">
        <w:rPr>
          <w:rFonts w:ascii="Times New Roman" w:eastAsia="Calibri" w:hAnsi="Times New Roman" w:cs="Times New Roman"/>
          <w:sz w:val="24"/>
          <w:szCs w:val="24"/>
        </w:rPr>
        <w:t>3.2.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r w:rsidR="00095007">
        <w:rPr>
          <w:rFonts w:ascii="Times New Roman" w:eastAsia="Calibri" w:hAnsi="Times New Roman" w:cs="Times New Roman"/>
          <w:sz w:val="24"/>
          <w:szCs w:val="24"/>
        </w:rPr>
        <w:t xml:space="preserve"> </w:t>
      </w:r>
      <w:r w:rsidR="00095007" w:rsidRPr="00C90DA0">
        <w:rPr>
          <w:rFonts w:ascii="Times New Roman" w:eastAsia="Calibri" w:hAnsi="Times New Roman" w:cs="Times New Roman"/>
          <w:sz w:val="24"/>
          <w:szCs w:val="24"/>
        </w:rPr>
        <w:t>Российской Федерации</w:t>
      </w:r>
      <w:r w:rsidRPr="00C90DA0">
        <w:rPr>
          <w:rFonts w:ascii="Times New Roman" w:eastAsia="Calibri" w:hAnsi="Times New Roman" w:cs="Times New Roman"/>
          <w:sz w:val="24"/>
          <w:szCs w:val="24"/>
        </w:rPr>
        <w:t>.</w:t>
      </w:r>
    </w:p>
    <w:p w:rsidR="002F2205" w:rsidRPr="00C90DA0" w:rsidRDefault="002F2205" w:rsidP="002F2205">
      <w:pPr>
        <w:autoSpaceDE w:val="0"/>
        <w:autoSpaceDN w:val="0"/>
        <w:adjustRightInd w:val="0"/>
        <w:spacing w:after="0"/>
        <w:ind w:firstLine="567"/>
        <w:jc w:val="both"/>
        <w:rPr>
          <w:rFonts w:ascii="Times New Roman" w:eastAsia="Calibri" w:hAnsi="Times New Roman" w:cs="Times New Roman"/>
          <w:sz w:val="24"/>
          <w:szCs w:val="24"/>
        </w:rPr>
      </w:pPr>
      <w:r w:rsidRPr="00C90DA0">
        <w:rPr>
          <w:rFonts w:ascii="Times New Roman" w:eastAsia="Times New Roman" w:hAnsi="Times New Roman" w:cs="Times New Roman"/>
          <w:sz w:val="24"/>
          <w:szCs w:val="24"/>
        </w:rPr>
        <w:t xml:space="preserve">3.3. </w:t>
      </w:r>
      <w:r w:rsidRPr="00C90DA0">
        <w:rPr>
          <w:rFonts w:ascii="Times New Roman" w:eastAsia="Calibri" w:hAnsi="Times New Roman" w:cs="Times New Roman"/>
          <w:sz w:val="24"/>
          <w:szCs w:val="24"/>
        </w:rPr>
        <w:t xml:space="preserve">Авансирование не предусмотрено. </w:t>
      </w:r>
    </w:p>
    <w:p w:rsidR="002F2205" w:rsidRDefault="002F2205" w:rsidP="002F2205">
      <w:pPr>
        <w:shd w:val="clear" w:color="auto" w:fill="FFFFFF"/>
        <w:tabs>
          <w:tab w:val="left" w:pos="600"/>
        </w:tabs>
        <w:spacing w:after="0"/>
        <w:ind w:firstLine="567"/>
        <w:jc w:val="both"/>
        <w:rPr>
          <w:rFonts w:ascii="Times New Roman" w:hAnsi="Times New Roman" w:cs="Times New Roman"/>
          <w:sz w:val="24"/>
          <w:szCs w:val="24"/>
        </w:rPr>
      </w:pPr>
      <w:r w:rsidRPr="00DD5F7C">
        <w:rPr>
          <w:rFonts w:ascii="Times New Roman" w:hAnsi="Times New Roman"/>
          <w:sz w:val="24"/>
          <w:szCs w:val="24"/>
        </w:rPr>
        <w:t xml:space="preserve">Расчеты между </w:t>
      </w:r>
      <w:r>
        <w:rPr>
          <w:rFonts w:ascii="Times New Roman" w:hAnsi="Times New Roman"/>
          <w:sz w:val="24"/>
          <w:szCs w:val="24"/>
        </w:rPr>
        <w:t>з</w:t>
      </w:r>
      <w:r w:rsidRPr="00DD5F7C">
        <w:rPr>
          <w:rFonts w:ascii="Times New Roman" w:hAnsi="Times New Roman"/>
          <w:sz w:val="24"/>
          <w:szCs w:val="24"/>
        </w:rPr>
        <w:t xml:space="preserve">аказчиком и </w:t>
      </w:r>
      <w:r>
        <w:rPr>
          <w:rFonts w:ascii="Times New Roman" w:hAnsi="Times New Roman"/>
          <w:sz w:val="24"/>
          <w:szCs w:val="24"/>
        </w:rPr>
        <w:t>п</w:t>
      </w:r>
      <w:r w:rsidRPr="00DD5F7C">
        <w:rPr>
          <w:rFonts w:ascii="Times New Roman" w:hAnsi="Times New Roman"/>
          <w:sz w:val="24"/>
          <w:szCs w:val="24"/>
        </w:rPr>
        <w:t xml:space="preserve">оставщиком производятся по факту поставки </w:t>
      </w:r>
      <w:r>
        <w:rPr>
          <w:rFonts w:ascii="Times New Roman" w:hAnsi="Times New Roman"/>
          <w:sz w:val="24"/>
          <w:szCs w:val="24"/>
        </w:rPr>
        <w:t>т</w:t>
      </w:r>
      <w:r w:rsidRPr="00DD5F7C">
        <w:rPr>
          <w:rFonts w:ascii="Times New Roman" w:hAnsi="Times New Roman"/>
          <w:sz w:val="24"/>
          <w:szCs w:val="24"/>
        </w:rPr>
        <w:t xml:space="preserve">овара на основании счета, счета-фактуры (при наличии), </w:t>
      </w:r>
      <w:r w:rsidRPr="00DD5F7C">
        <w:rPr>
          <w:rFonts w:ascii="Times New Roman" w:hAnsi="Times New Roman" w:cs="Times New Roman"/>
          <w:sz w:val="24"/>
          <w:szCs w:val="24"/>
        </w:rPr>
        <w:t>документа о приемке</w:t>
      </w:r>
      <w:r w:rsidRPr="00DD5F7C">
        <w:rPr>
          <w:rFonts w:ascii="Times New Roman" w:hAnsi="Times New Roman"/>
          <w:sz w:val="24"/>
          <w:szCs w:val="24"/>
        </w:rPr>
        <w:t xml:space="preserve">, подписанных </w:t>
      </w:r>
      <w:r>
        <w:rPr>
          <w:rFonts w:ascii="Times New Roman" w:hAnsi="Times New Roman"/>
          <w:sz w:val="24"/>
          <w:szCs w:val="24"/>
        </w:rPr>
        <w:t>с</w:t>
      </w:r>
      <w:r w:rsidRPr="00DD5F7C">
        <w:rPr>
          <w:rFonts w:ascii="Times New Roman" w:hAnsi="Times New Roman"/>
          <w:sz w:val="24"/>
          <w:szCs w:val="24"/>
        </w:rPr>
        <w:t xml:space="preserve">торонами, путем перечисления денежных средств на расчетный счет </w:t>
      </w:r>
      <w:r>
        <w:rPr>
          <w:rFonts w:ascii="Times New Roman" w:hAnsi="Times New Roman"/>
          <w:sz w:val="24"/>
          <w:szCs w:val="24"/>
        </w:rPr>
        <w:t>п</w:t>
      </w:r>
      <w:r w:rsidRPr="00DD5F7C">
        <w:rPr>
          <w:rFonts w:ascii="Times New Roman" w:hAnsi="Times New Roman"/>
          <w:sz w:val="24"/>
          <w:szCs w:val="24"/>
        </w:rPr>
        <w:t xml:space="preserve">оставщика, в течение </w:t>
      </w:r>
      <w:r w:rsidR="00511B51">
        <w:rPr>
          <w:rFonts w:ascii="Times New Roman" w:hAnsi="Times New Roman"/>
          <w:sz w:val="24"/>
          <w:szCs w:val="24"/>
        </w:rPr>
        <w:t>10</w:t>
      </w:r>
      <w:r>
        <w:rPr>
          <w:rFonts w:ascii="Times New Roman" w:hAnsi="Times New Roman" w:cs="Times New Roman"/>
          <w:sz w:val="24"/>
          <w:szCs w:val="24"/>
        </w:rPr>
        <w:t xml:space="preserve"> (</w:t>
      </w:r>
      <w:r w:rsidR="00511B51">
        <w:rPr>
          <w:rFonts w:ascii="Times New Roman" w:hAnsi="Times New Roman" w:cs="Times New Roman"/>
          <w:sz w:val="24"/>
          <w:szCs w:val="24"/>
        </w:rPr>
        <w:t>десяти</w:t>
      </w:r>
      <w:r>
        <w:rPr>
          <w:rFonts w:ascii="Times New Roman" w:hAnsi="Times New Roman" w:cs="Times New Roman"/>
          <w:sz w:val="24"/>
          <w:szCs w:val="24"/>
        </w:rPr>
        <w:t>) рабочих</w:t>
      </w:r>
      <w:r w:rsidRPr="00DD5F7C">
        <w:rPr>
          <w:rFonts w:ascii="Times New Roman" w:hAnsi="Times New Roman" w:cs="Times New Roman"/>
          <w:sz w:val="24"/>
          <w:szCs w:val="24"/>
        </w:rPr>
        <w:t xml:space="preserve"> дней с даты подписания </w:t>
      </w:r>
      <w:r>
        <w:rPr>
          <w:rFonts w:ascii="Times New Roman" w:hAnsi="Times New Roman" w:cs="Times New Roman"/>
          <w:sz w:val="24"/>
          <w:szCs w:val="24"/>
        </w:rPr>
        <w:t>з</w:t>
      </w:r>
      <w:r w:rsidR="003F7CA6">
        <w:rPr>
          <w:rFonts w:ascii="Times New Roman" w:hAnsi="Times New Roman" w:cs="Times New Roman"/>
          <w:sz w:val="24"/>
          <w:szCs w:val="24"/>
        </w:rPr>
        <w:t>аказчиком документа о приемке</w:t>
      </w:r>
      <w:r>
        <w:rPr>
          <w:rFonts w:ascii="Times New Roman" w:hAnsi="Times New Roman" w:cs="Times New Roman"/>
          <w:sz w:val="24"/>
          <w:szCs w:val="24"/>
        </w:rPr>
        <w:t>.</w:t>
      </w:r>
    </w:p>
    <w:p w:rsidR="002F2205" w:rsidRPr="00DD5F7C" w:rsidRDefault="002F2205" w:rsidP="002F2205">
      <w:pPr>
        <w:shd w:val="clear" w:color="auto" w:fill="FFFFFF"/>
        <w:tabs>
          <w:tab w:val="left" w:pos="600"/>
        </w:tabs>
        <w:spacing w:after="0"/>
        <w:ind w:firstLine="567"/>
        <w:jc w:val="both"/>
        <w:rPr>
          <w:rFonts w:ascii="Times New Roman" w:eastAsia="Times New Roman" w:hAnsi="Times New Roman" w:cs="Times New Roman"/>
          <w:sz w:val="24"/>
          <w:szCs w:val="24"/>
        </w:rPr>
      </w:pPr>
      <w:r w:rsidRPr="00DD5F7C">
        <w:rPr>
          <w:rFonts w:ascii="Times New Roman" w:eastAsia="Calibri" w:hAnsi="Times New Roman" w:cs="Times New Roman"/>
          <w:sz w:val="24"/>
          <w:szCs w:val="24"/>
        </w:rPr>
        <w:t>3.4. Оплата по контракту осуществляется по безналичному расчету с лицевого счета заказчика.</w:t>
      </w:r>
    </w:p>
    <w:p w:rsidR="002F2205" w:rsidRPr="00C90DA0" w:rsidRDefault="002F2205" w:rsidP="002F2205">
      <w:pPr>
        <w:spacing w:after="0"/>
        <w:ind w:firstLine="567"/>
        <w:jc w:val="both"/>
        <w:rPr>
          <w:rFonts w:ascii="Times New Roman" w:eastAsia="Calibri" w:hAnsi="Times New Roman" w:cs="Times New Roman"/>
          <w:sz w:val="24"/>
          <w:szCs w:val="24"/>
        </w:rPr>
      </w:pPr>
      <w:r w:rsidRPr="00C90DA0">
        <w:rPr>
          <w:rFonts w:ascii="Times New Roman" w:eastAsia="Calibri" w:hAnsi="Times New Roman" w:cs="Times New Roman"/>
          <w:sz w:val="24"/>
          <w:szCs w:val="24"/>
        </w:rPr>
        <w:t>3.5.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w:t>
      </w:r>
      <w:r w:rsidR="00A543FE">
        <w:rPr>
          <w:rFonts w:ascii="Times New Roman" w:eastAsia="Calibri" w:hAnsi="Times New Roman" w:cs="Times New Roman"/>
          <w:sz w:val="24"/>
          <w:szCs w:val="24"/>
        </w:rPr>
        <w:t xml:space="preserve"> в соответствии с </w:t>
      </w:r>
      <w:r w:rsidR="00A543FE" w:rsidRPr="00A543FE">
        <w:rPr>
          <w:rFonts w:ascii="Times New Roman" w:eastAsia="Calibri" w:hAnsi="Times New Roman" w:cs="Times New Roman"/>
          <w:sz w:val="24"/>
          <w:szCs w:val="24"/>
        </w:rPr>
        <w:t>пунктом</w:t>
      </w:r>
      <w:r w:rsidRPr="00A543FE">
        <w:rPr>
          <w:rFonts w:ascii="Times New Roman" w:eastAsia="Calibri" w:hAnsi="Times New Roman" w:cs="Times New Roman"/>
          <w:sz w:val="24"/>
          <w:szCs w:val="24"/>
        </w:rPr>
        <w:t xml:space="preserve"> 6.12 контракта.</w:t>
      </w:r>
    </w:p>
    <w:p w:rsidR="002F2205" w:rsidRPr="00C90DA0" w:rsidRDefault="002F2205" w:rsidP="0019302A">
      <w:pPr>
        <w:shd w:val="clear" w:color="auto" w:fill="FFFFFF"/>
        <w:tabs>
          <w:tab w:val="left" w:pos="600"/>
        </w:tabs>
        <w:spacing w:after="0"/>
        <w:ind w:firstLine="567"/>
        <w:jc w:val="both"/>
        <w:rPr>
          <w:rFonts w:ascii="Times New Roman" w:eastAsia="Times New Roman" w:hAnsi="Times New Roman" w:cs="Times New Roman"/>
          <w:sz w:val="24"/>
          <w:szCs w:val="24"/>
        </w:rPr>
      </w:pPr>
      <w:r w:rsidRPr="00C90DA0">
        <w:rPr>
          <w:rFonts w:ascii="Times New Roman" w:eastAsia="Times New Roman" w:hAnsi="Times New Roman" w:cs="Times New Roman"/>
          <w:sz w:val="24"/>
          <w:szCs w:val="24"/>
        </w:rPr>
        <w:t>3.6. Ценой контракта учтены все расходы по поставке</w:t>
      </w:r>
      <w:r w:rsidRPr="00C90DA0">
        <w:rPr>
          <w:rFonts w:ascii="Times New Roman" w:eastAsia="Times New Roman" w:hAnsi="Times New Roman" w:cs="Times New Roman"/>
          <w:i/>
          <w:sz w:val="24"/>
          <w:szCs w:val="24"/>
        </w:rPr>
        <w:t xml:space="preserve"> </w:t>
      </w:r>
      <w:r w:rsidRPr="00C90DA0">
        <w:rPr>
          <w:rFonts w:ascii="Times New Roman" w:eastAsia="Times New Roman" w:hAnsi="Times New Roman" w:cs="Times New Roman"/>
          <w:sz w:val="24"/>
          <w:szCs w:val="24"/>
        </w:rPr>
        <w:t>товара, в том числе расходы на перевозку, погрузку и разгрузку, уплату таможенных пошлин, страховки, налогов, сборов</w:t>
      </w:r>
      <w:r>
        <w:rPr>
          <w:rFonts w:ascii="Times New Roman" w:eastAsia="Times New Roman" w:hAnsi="Times New Roman" w:cs="Times New Roman"/>
          <w:sz w:val="24"/>
          <w:szCs w:val="24"/>
        </w:rPr>
        <w:t xml:space="preserve"> </w:t>
      </w:r>
      <w:r w:rsidRPr="00C90DA0">
        <w:rPr>
          <w:rFonts w:ascii="Times New Roman" w:eastAsia="Times New Roman" w:hAnsi="Times New Roman" w:cs="Times New Roman"/>
          <w:sz w:val="24"/>
          <w:szCs w:val="24"/>
        </w:rPr>
        <w:t>и других обязательных платежей.</w:t>
      </w:r>
    </w:p>
    <w:p w:rsidR="002F2205" w:rsidRDefault="002F2205" w:rsidP="0019302A">
      <w:pPr>
        <w:pStyle w:val="ConsPlusNormal"/>
        <w:ind w:firstLine="567"/>
        <w:jc w:val="both"/>
        <w:rPr>
          <w:rFonts w:ascii="Times New Roman" w:hAnsi="Times New Roman" w:cs="Times New Roman"/>
          <w:sz w:val="24"/>
          <w:szCs w:val="24"/>
        </w:rPr>
      </w:pPr>
      <w:r w:rsidRPr="00C90DA0">
        <w:rPr>
          <w:rFonts w:ascii="Times New Roman" w:eastAsia="Calibri" w:hAnsi="Times New Roman" w:cs="Times New Roman"/>
          <w:sz w:val="24"/>
          <w:szCs w:val="24"/>
        </w:rPr>
        <w:t xml:space="preserve">3.7. </w:t>
      </w:r>
      <w:r>
        <w:rPr>
          <w:rFonts w:ascii="Times New Roman" w:eastAsia="Calibri" w:hAnsi="Times New Roman" w:cs="Times New Roman"/>
          <w:color w:val="000000"/>
          <w:sz w:val="24"/>
          <w:szCs w:val="24"/>
          <w:lang w:bidi="ru-RU"/>
        </w:rPr>
        <w:t>Бюджет Санкт-Петербурга на 202</w:t>
      </w:r>
      <w:r w:rsidR="00AD3F7A">
        <w:rPr>
          <w:rFonts w:ascii="Times New Roman" w:eastAsia="Calibri" w:hAnsi="Times New Roman" w:cs="Times New Roman"/>
          <w:color w:val="000000"/>
          <w:sz w:val="24"/>
          <w:szCs w:val="24"/>
          <w:lang w:bidi="ru-RU"/>
        </w:rPr>
        <w:t>4</w:t>
      </w:r>
      <w:r>
        <w:rPr>
          <w:rFonts w:ascii="Times New Roman" w:eastAsia="Calibri" w:hAnsi="Times New Roman" w:cs="Times New Roman"/>
          <w:color w:val="000000"/>
          <w:sz w:val="24"/>
          <w:szCs w:val="24"/>
          <w:lang w:bidi="ru-RU"/>
        </w:rPr>
        <w:t xml:space="preserve"> год в соответствии с Законом Санкт-Петербурга от </w:t>
      </w:r>
      <w:r w:rsidR="00AD3F7A">
        <w:rPr>
          <w:rFonts w:ascii="Times New Roman" w:eastAsia="Calibri" w:hAnsi="Times New Roman" w:cs="Times New Roman"/>
          <w:sz w:val="24"/>
          <w:szCs w:val="24"/>
        </w:rPr>
        <w:t>30</w:t>
      </w:r>
      <w:r>
        <w:rPr>
          <w:rFonts w:ascii="Times New Roman" w:eastAsia="Calibri" w:hAnsi="Times New Roman" w:cs="Times New Roman"/>
          <w:sz w:val="24"/>
          <w:szCs w:val="24"/>
        </w:rPr>
        <w:t>.11.202</w:t>
      </w:r>
      <w:r w:rsidR="00AD3F7A">
        <w:rPr>
          <w:rFonts w:ascii="Times New Roman" w:eastAsia="Calibri" w:hAnsi="Times New Roman" w:cs="Times New Roman"/>
          <w:sz w:val="24"/>
          <w:szCs w:val="24"/>
        </w:rPr>
        <w:t>3</w:t>
      </w:r>
      <w:r>
        <w:rPr>
          <w:rFonts w:ascii="Times New Roman" w:eastAsia="Calibri" w:hAnsi="Times New Roman" w:cs="Times New Roman"/>
          <w:sz w:val="24"/>
          <w:szCs w:val="24"/>
        </w:rPr>
        <w:t xml:space="preserve"> № </w:t>
      </w:r>
      <w:r w:rsidR="00AD3F7A">
        <w:rPr>
          <w:rFonts w:ascii="Times New Roman" w:eastAsia="Calibri" w:hAnsi="Times New Roman" w:cs="Times New Roman"/>
          <w:sz w:val="24"/>
          <w:szCs w:val="24"/>
        </w:rPr>
        <w:t>714-144</w:t>
      </w:r>
      <w:r>
        <w:rPr>
          <w:rFonts w:ascii="Times New Roman" w:eastAsia="Calibri" w:hAnsi="Times New Roman" w:cs="Times New Roman"/>
          <w:sz w:val="24"/>
          <w:szCs w:val="24"/>
        </w:rPr>
        <w:t xml:space="preserve"> </w:t>
      </w:r>
      <w:r>
        <w:rPr>
          <w:rFonts w:ascii="Times New Roman" w:eastAsia="Calibri" w:hAnsi="Times New Roman" w:cs="Times New Roman"/>
          <w:color w:val="000000"/>
          <w:sz w:val="24"/>
          <w:szCs w:val="24"/>
          <w:lang w:bidi="ru-RU"/>
        </w:rPr>
        <w:t>«О бюджете Санкт-Петербурга на 202</w:t>
      </w:r>
      <w:r w:rsidR="00AD3F7A">
        <w:rPr>
          <w:rFonts w:ascii="Times New Roman" w:eastAsia="Calibri" w:hAnsi="Times New Roman" w:cs="Times New Roman"/>
          <w:color w:val="000000"/>
          <w:sz w:val="24"/>
          <w:szCs w:val="24"/>
          <w:lang w:bidi="ru-RU"/>
        </w:rPr>
        <w:t>4</w:t>
      </w:r>
      <w:r>
        <w:rPr>
          <w:rFonts w:ascii="Times New Roman" w:eastAsia="Calibri" w:hAnsi="Times New Roman" w:cs="Times New Roman"/>
          <w:color w:val="000000"/>
          <w:sz w:val="24"/>
          <w:szCs w:val="24"/>
          <w:lang w:bidi="ru-RU"/>
        </w:rPr>
        <w:t xml:space="preserve"> год и на плановый период 202</w:t>
      </w:r>
      <w:r w:rsidR="00AD3F7A">
        <w:rPr>
          <w:rFonts w:ascii="Times New Roman" w:eastAsia="Calibri" w:hAnsi="Times New Roman" w:cs="Times New Roman"/>
          <w:color w:val="000000"/>
          <w:sz w:val="24"/>
          <w:szCs w:val="24"/>
          <w:lang w:bidi="ru-RU"/>
        </w:rPr>
        <w:t>5</w:t>
      </w:r>
      <w:r>
        <w:rPr>
          <w:rFonts w:ascii="Times New Roman" w:eastAsia="Calibri" w:hAnsi="Times New Roman" w:cs="Times New Roman"/>
          <w:color w:val="000000"/>
          <w:sz w:val="24"/>
          <w:szCs w:val="24"/>
          <w:lang w:bidi="ru-RU"/>
        </w:rPr>
        <w:t xml:space="preserve"> </w:t>
      </w:r>
      <w:r w:rsidR="0044037D">
        <w:rPr>
          <w:rFonts w:ascii="Times New Roman" w:eastAsia="Calibri" w:hAnsi="Times New Roman" w:cs="Times New Roman"/>
          <w:color w:val="000000"/>
          <w:sz w:val="24"/>
          <w:szCs w:val="24"/>
          <w:lang w:bidi="ru-RU"/>
        </w:rPr>
        <w:t xml:space="preserve">                </w:t>
      </w:r>
      <w:r>
        <w:rPr>
          <w:rFonts w:ascii="Times New Roman" w:eastAsia="Calibri" w:hAnsi="Times New Roman" w:cs="Times New Roman"/>
          <w:color w:val="000000"/>
          <w:sz w:val="24"/>
          <w:szCs w:val="24"/>
          <w:lang w:bidi="ru-RU"/>
        </w:rPr>
        <w:t>и 202</w:t>
      </w:r>
      <w:r w:rsidR="00AD3F7A">
        <w:rPr>
          <w:rFonts w:ascii="Times New Roman" w:eastAsia="Calibri" w:hAnsi="Times New Roman" w:cs="Times New Roman"/>
          <w:color w:val="000000"/>
          <w:sz w:val="24"/>
          <w:szCs w:val="24"/>
          <w:lang w:bidi="ru-RU"/>
        </w:rPr>
        <w:t>6</w:t>
      </w:r>
      <w:r>
        <w:rPr>
          <w:rFonts w:ascii="Times New Roman" w:eastAsia="Calibri" w:hAnsi="Times New Roman" w:cs="Times New Roman"/>
          <w:color w:val="000000"/>
          <w:sz w:val="24"/>
          <w:szCs w:val="24"/>
          <w:lang w:bidi="ru-RU"/>
        </w:rPr>
        <w:t xml:space="preserve"> годов»,</w:t>
      </w:r>
      <w:r w:rsidR="00AD5981">
        <w:rPr>
          <w:rFonts w:ascii="Times New Roman" w:eastAsia="Calibri" w:hAnsi="Times New Roman" w:cs="Times New Roman"/>
          <w:color w:val="000000"/>
          <w:sz w:val="24"/>
          <w:szCs w:val="24"/>
          <w:lang w:bidi="ru-RU"/>
        </w:rPr>
        <w:t xml:space="preserve"> </w:t>
      </w:r>
      <w:r>
        <w:rPr>
          <w:rFonts w:ascii="Times New Roman" w:eastAsia="Calibri" w:hAnsi="Times New Roman" w:cs="Times New Roman"/>
          <w:color w:val="000000"/>
          <w:sz w:val="24"/>
          <w:szCs w:val="24"/>
          <w:lang w:bidi="ru-RU"/>
        </w:rPr>
        <w:t>целевая статья 09</w:t>
      </w:r>
      <w:r w:rsidR="006912BF">
        <w:rPr>
          <w:rFonts w:ascii="Times New Roman" w:eastAsia="Calibri" w:hAnsi="Times New Roman" w:cs="Times New Roman"/>
          <w:color w:val="000000"/>
          <w:sz w:val="24"/>
          <w:szCs w:val="24"/>
          <w:lang w:bidi="ru-RU"/>
        </w:rPr>
        <w:t>5</w:t>
      </w:r>
      <w:r>
        <w:rPr>
          <w:rFonts w:ascii="Times New Roman" w:eastAsia="Calibri" w:hAnsi="Times New Roman" w:cs="Times New Roman"/>
          <w:color w:val="000000"/>
          <w:sz w:val="24"/>
          <w:szCs w:val="24"/>
          <w:lang w:bidi="ru-RU"/>
        </w:rPr>
        <w:t>0083140 «</w:t>
      </w:r>
      <w:r>
        <w:rPr>
          <w:rFonts w:ascii="Times New Roman" w:hAnsi="Times New Roman" w:cs="Times New Roman"/>
          <w:color w:val="000000"/>
          <w:sz w:val="24"/>
          <w:szCs w:val="24"/>
          <w:lang w:bidi="ru-RU"/>
        </w:rPr>
        <w:t xml:space="preserve">Расходы на </w:t>
      </w:r>
      <w:r w:rsidRPr="002E71CF">
        <w:rPr>
          <w:rFonts w:ascii="Times New Roman" w:hAnsi="Times New Roman" w:cs="Times New Roman"/>
          <w:color w:val="000000"/>
          <w:sz w:val="24"/>
          <w:szCs w:val="24"/>
          <w:lang w:bidi="ru-RU"/>
        </w:rPr>
        <w:t>содержание Санкт-Петербургских государственных казенных учреждений Жилищных агентств районов Санкт-Петербурга</w:t>
      </w:r>
      <w:r w:rsidRPr="002E71CF">
        <w:rPr>
          <w:rFonts w:ascii="Times New Roman" w:eastAsia="Calibri" w:hAnsi="Times New Roman" w:cs="Times New Roman"/>
          <w:color w:val="000000"/>
          <w:sz w:val="24"/>
          <w:szCs w:val="24"/>
          <w:lang w:bidi="ru-RU"/>
        </w:rPr>
        <w:t>», код вида расходов 244</w:t>
      </w:r>
      <w:r w:rsidR="00D10E59">
        <w:rPr>
          <w:rFonts w:ascii="Times New Roman" w:eastAsia="Calibri" w:hAnsi="Times New Roman" w:cs="Times New Roman"/>
          <w:color w:val="000000"/>
          <w:sz w:val="24"/>
          <w:szCs w:val="24"/>
          <w:lang w:bidi="ru-RU"/>
        </w:rPr>
        <w:t>.</w:t>
      </w:r>
    </w:p>
    <w:p w:rsidR="002F2205" w:rsidRDefault="002F2205" w:rsidP="002F2205">
      <w:pPr>
        <w:autoSpaceDE w:val="0"/>
        <w:autoSpaceDN w:val="0"/>
        <w:adjustRightInd w:val="0"/>
        <w:spacing w:after="0"/>
        <w:jc w:val="both"/>
        <w:rPr>
          <w:rFonts w:ascii="Times New Roman" w:eastAsia="Calibri" w:hAnsi="Times New Roman" w:cs="Times New Roman"/>
          <w:sz w:val="24"/>
          <w:szCs w:val="24"/>
        </w:rPr>
      </w:pPr>
    </w:p>
    <w:p w:rsidR="00A103F8" w:rsidRDefault="00A103F8" w:rsidP="002F2205">
      <w:pPr>
        <w:autoSpaceDE w:val="0"/>
        <w:autoSpaceDN w:val="0"/>
        <w:adjustRightInd w:val="0"/>
        <w:spacing w:after="0"/>
        <w:jc w:val="both"/>
        <w:rPr>
          <w:rFonts w:ascii="Times New Roman" w:eastAsia="Calibri" w:hAnsi="Times New Roman" w:cs="Times New Roman"/>
          <w:sz w:val="24"/>
          <w:szCs w:val="24"/>
        </w:rPr>
      </w:pPr>
    </w:p>
    <w:p w:rsidR="002F2205" w:rsidRDefault="002F2205" w:rsidP="002F2205">
      <w:pPr>
        <w:autoSpaceDE w:val="0"/>
        <w:autoSpaceDN w:val="0"/>
        <w:adjustRightInd w:val="0"/>
        <w:spacing w:after="0"/>
        <w:ind w:firstLine="567"/>
        <w:jc w:val="center"/>
        <w:rPr>
          <w:rFonts w:ascii="Times New Roman" w:eastAsia="Times New Roman" w:hAnsi="Times New Roman" w:cs="Times New Roman"/>
          <w:caps/>
          <w:sz w:val="24"/>
          <w:szCs w:val="24"/>
        </w:rPr>
      </w:pPr>
      <w:r w:rsidRPr="00932361">
        <w:rPr>
          <w:rFonts w:ascii="Times New Roman" w:eastAsia="Times New Roman" w:hAnsi="Times New Roman" w:cs="Times New Roman"/>
          <w:caps/>
          <w:sz w:val="24"/>
          <w:szCs w:val="24"/>
        </w:rPr>
        <w:lastRenderedPageBreak/>
        <w:t>4. Качество ТОВАРА</w:t>
      </w:r>
    </w:p>
    <w:p w:rsidR="00AD5981" w:rsidRPr="00736E4B" w:rsidRDefault="00AD5981" w:rsidP="002F2205">
      <w:pPr>
        <w:autoSpaceDE w:val="0"/>
        <w:autoSpaceDN w:val="0"/>
        <w:adjustRightInd w:val="0"/>
        <w:spacing w:after="0"/>
        <w:ind w:firstLine="567"/>
        <w:jc w:val="center"/>
        <w:rPr>
          <w:rFonts w:ascii="Times New Roman" w:eastAsia="Times New Roman" w:hAnsi="Times New Roman" w:cs="Times New Roman"/>
          <w:caps/>
          <w:sz w:val="24"/>
          <w:szCs w:val="24"/>
        </w:rPr>
      </w:pPr>
    </w:p>
    <w:p w:rsidR="002F2205" w:rsidRPr="00932361" w:rsidRDefault="002F2205" w:rsidP="002F2205">
      <w:pPr>
        <w:autoSpaceDE w:val="0"/>
        <w:autoSpaceDN w:val="0"/>
        <w:adjustRightInd w:val="0"/>
        <w:spacing w:after="0"/>
        <w:ind w:firstLine="567"/>
        <w:jc w:val="both"/>
        <w:rPr>
          <w:rFonts w:ascii="Times New Roman" w:eastAsia="Times New Roman" w:hAnsi="Times New Roman" w:cs="Times New Roman"/>
          <w:bCs/>
          <w:sz w:val="24"/>
          <w:szCs w:val="24"/>
        </w:rPr>
      </w:pPr>
      <w:r w:rsidRPr="00932361">
        <w:rPr>
          <w:rFonts w:ascii="Times New Roman" w:eastAsia="Times New Roman" w:hAnsi="Times New Roman" w:cs="Times New Roman"/>
          <w:bCs/>
          <w:sz w:val="24"/>
          <w:szCs w:val="24"/>
        </w:rPr>
        <w:t xml:space="preserve">4.1. Поставщик гарантирует заказчику соответствие качества товара всем действующим стандартам, и соответствие требованиям настоящего контракта по составу и качеству. </w:t>
      </w:r>
    </w:p>
    <w:p w:rsidR="005E4A43" w:rsidRPr="005E4A43" w:rsidRDefault="002F2205" w:rsidP="005E4A43">
      <w:pPr>
        <w:tabs>
          <w:tab w:val="left" w:pos="426"/>
        </w:tabs>
        <w:spacing w:after="0" w:line="240" w:lineRule="auto"/>
        <w:ind w:firstLine="567"/>
        <w:jc w:val="both"/>
        <w:rPr>
          <w:rFonts w:ascii="Times New Roman" w:eastAsia="Calibri" w:hAnsi="Times New Roman" w:cs="Times New Roman"/>
          <w:sz w:val="24"/>
          <w:szCs w:val="24"/>
          <w:lang w:eastAsia="ru-RU"/>
        </w:rPr>
      </w:pPr>
      <w:r w:rsidRPr="00932361">
        <w:rPr>
          <w:rFonts w:ascii="Times New Roman" w:eastAsia="Times New Roman" w:hAnsi="Times New Roman" w:cs="Times New Roman"/>
          <w:bCs/>
          <w:sz w:val="24"/>
          <w:szCs w:val="24"/>
        </w:rPr>
        <w:t xml:space="preserve">4.2. </w:t>
      </w:r>
      <w:r w:rsidR="005E4A43" w:rsidRPr="005E4A43">
        <w:rPr>
          <w:rFonts w:ascii="Times New Roman" w:eastAsia="Calibri" w:hAnsi="Times New Roman" w:cs="Times New Roman"/>
          <w:sz w:val="24"/>
          <w:szCs w:val="24"/>
          <w:lang w:eastAsia="ru-RU"/>
        </w:rPr>
        <w:t xml:space="preserve">Наименование и количество поставляемого поставщиком товара должно строго соответствовать наименованию и количеству поставляемого Товара, </w:t>
      </w:r>
      <w:bookmarkStart w:id="1" w:name="_Hlk163057792"/>
      <w:r w:rsidR="005E4A43" w:rsidRPr="005E4A43">
        <w:rPr>
          <w:rFonts w:ascii="Times New Roman" w:eastAsia="Calibri" w:hAnsi="Times New Roman" w:cs="Times New Roman"/>
          <w:sz w:val="24"/>
          <w:szCs w:val="24"/>
          <w:lang w:eastAsia="ru-RU"/>
        </w:rPr>
        <w:t xml:space="preserve">указанным в приложении № 1 настоящего контракта. </w:t>
      </w:r>
      <w:bookmarkEnd w:id="1"/>
      <w:r w:rsidR="005E4A43" w:rsidRPr="005E4A43">
        <w:rPr>
          <w:rFonts w:ascii="Times New Roman" w:eastAsia="Calibri" w:hAnsi="Times New Roman" w:cs="Times New Roman"/>
          <w:sz w:val="24"/>
          <w:szCs w:val="24"/>
        </w:rPr>
        <w:t xml:space="preserve">Функциональные, технические и качественные характеристики поставляемого поставщиком товара должны строго соответствовать </w:t>
      </w:r>
      <w:r w:rsidR="005E4A43">
        <w:rPr>
          <w:rFonts w:ascii="Times New Roman" w:eastAsia="Calibri" w:hAnsi="Times New Roman" w:cs="Times New Roman"/>
          <w:sz w:val="24"/>
          <w:szCs w:val="24"/>
        </w:rPr>
        <w:t xml:space="preserve">Описанию объекта закупки, указанным в приложении </w:t>
      </w:r>
      <w:r w:rsidR="005E4A43" w:rsidRPr="005E4A43">
        <w:rPr>
          <w:rFonts w:ascii="Times New Roman" w:eastAsia="Calibri" w:hAnsi="Times New Roman" w:cs="Times New Roman"/>
          <w:sz w:val="24"/>
          <w:szCs w:val="24"/>
        </w:rPr>
        <w:t>№ 2 настоящего контракта.</w:t>
      </w:r>
    </w:p>
    <w:p w:rsidR="002F2205" w:rsidRPr="00932361" w:rsidRDefault="002F2205" w:rsidP="005E4A43">
      <w:pPr>
        <w:tabs>
          <w:tab w:val="left" w:pos="426"/>
        </w:tabs>
        <w:spacing w:after="0" w:line="240" w:lineRule="auto"/>
        <w:ind w:firstLine="567"/>
        <w:jc w:val="both"/>
        <w:rPr>
          <w:rFonts w:ascii="Times New Roman" w:eastAsia="Times New Roman" w:hAnsi="Times New Roman" w:cs="Times New Roman"/>
          <w:bCs/>
          <w:sz w:val="24"/>
          <w:szCs w:val="24"/>
        </w:rPr>
      </w:pPr>
      <w:r w:rsidRPr="00932361">
        <w:rPr>
          <w:rFonts w:ascii="Times New Roman" w:eastAsia="Times New Roman" w:hAnsi="Times New Roman" w:cs="Times New Roman"/>
          <w:bCs/>
          <w:sz w:val="24"/>
          <w:szCs w:val="24"/>
        </w:rPr>
        <w:t>4.3. При осуществлении поставки товара, поставщик должен представить: оригиналы или в установленном порядке заверенные копии действующих сертификатов соответствия</w:t>
      </w:r>
      <w:r>
        <w:rPr>
          <w:rFonts w:ascii="Times New Roman" w:eastAsia="Times New Roman" w:hAnsi="Times New Roman" w:cs="Times New Roman"/>
          <w:bCs/>
          <w:sz w:val="24"/>
          <w:szCs w:val="24"/>
        </w:rPr>
        <w:t xml:space="preserve"> </w:t>
      </w:r>
      <w:r w:rsidRPr="00932361">
        <w:rPr>
          <w:rFonts w:ascii="Times New Roman" w:eastAsia="Times New Roman" w:hAnsi="Times New Roman" w:cs="Times New Roman"/>
          <w:bCs/>
          <w:sz w:val="24"/>
          <w:szCs w:val="24"/>
        </w:rPr>
        <w:t>и деклараций о соответствии требованиям нормативных документов на поставляемые товары.</w:t>
      </w:r>
    </w:p>
    <w:p w:rsidR="002F2205" w:rsidRPr="00932361" w:rsidRDefault="002F2205" w:rsidP="002F2205">
      <w:pPr>
        <w:autoSpaceDE w:val="0"/>
        <w:autoSpaceDN w:val="0"/>
        <w:adjustRightInd w:val="0"/>
        <w:spacing w:after="0"/>
        <w:ind w:firstLine="567"/>
        <w:jc w:val="both"/>
        <w:rPr>
          <w:rFonts w:ascii="Times New Roman" w:eastAsia="Times New Roman" w:hAnsi="Times New Roman" w:cs="Times New Roman"/>
          <w:bCs/>
          <w:sz w:val="24"/>
          <w:szCs w:val="24"/>
        </w:rPr>
      </w:pPr>
      <w:r w:rsidRPr="00932361">
        <w:rPr>
          <w:rFonts w:ascii="Times New Roman" w:eastAsia="Times New Roman" w:hAnsi="Times New Roman" w:cs="Times New Roman"/>
          <w:bCs/>
          <w:sz w:val="24"/>
          <w:szCs w:val="24"/>
        </w:rPr>
        <w:t xml:space="preserve">4.4. В случае отсутствия товара, указанного в пункте 1.2 контракта, в перечне продукции, подлежащей сертификации, </w:t>
      </w:r>
      <w:r w:rsidRPr="002940DE">
        <w:rPr>
          <w:rFonts w:ascii="Times New Roman" w:eastAsia="Times New Roman" w:hAnsi="Times New Roman" w:cs="Times New Roman"/>
          <w:bCs/>
          <w:sz w:val="24"/>
          <w:szCs w:val="24"/>
        </w:rPr>
        <w:t xml:space="preserve">утвержденном постановлением Правительства РФ </w:t>
      </w:r>
      <w:r w:rsidR="002940DE" w:rsidRPr="002940DE">
        <w:rPr>
          <w:rFonts w:ascii="Times New Roman" w:eastAsia="Times New Roman" w:hAnsi="Times New Roman" w:cs="Times New Roman"/>
          <w:bCs/>
          <w:sz w:val="24"/>
          <w:szCs w:val="24"/>
        </w:rPr>
        <w:t xml:space="preserve">от 23.12.2021 года </w:t>
      </w:r>
      <w:r w:rsidR="002940DE">
        <w:rPr>
          <w:rFonts w:ascii="Times New Roman" w:eastAsia="Times New Roman" w:hAnsi="Times New Roman" w:cs="Times New Roman"/>
          <w:bCs/>
          <w:sz w:val="24"/>
          <w:szCs w:val="24"/>
        </w:rPr>
        <w:t>№</w:t>
      </w:r>
      <w:r w:rsidR="002940DE" w:rsidRPr="002940DE">
        <w:rPr>
          <w:rFonts w:ascii="Times New Roman" w:eastAsia="Times New Roman" w:hAnsi="Times New Roman" w:cs="Times New Roman"/>
          <w:bCs/>
          <w:sz w:val="24"/>
          <w:szCs w:val="24"/>
        </w:rPr>
        <w:t xml:space="preserve"> 2425</w:t>
      </w:r>
      <w:r w:rsidRPr="00932361">
        <w:rPr>
          <w:rFonts w:ascii="Times New Roman" w:eastAsia="Times New Roman" w:hAnsi="Times New Roman" w:cs="Times New Roman"/>
          <w:bCs/>
          <w:sz w:val="24"/>
          <w:szCs w:val="24"/>
        </w:rPr>
        <w:t xml:space="preserve">, заказчик вправе потребовать от поставщика предоставление сертификата соответствия товара требованиям государственных стандартов, оформленного в </w:t>
      </w:r>
      <w:r w:rsidR="00D37A48">
        <w:rPr>
          <w:rFonts w:ascii="Times New Roman" w:eastAsia="Times New Roman" w:hAnsi="Times New Roman" w:cs="Times New Roman"/>
          <w:bCs/>
          <w:sz w:val="24"/>
          <w:szCs w:val="24"/>
        </w:rPr>
        <w:t>надлежащем</w:t>
      </w:r>
      <w:r w:rsidRPr="00932361">
        <w:rPr>
          <w:rFonts w:ascii="Times New Roman" w:eastAsia="Times New Roman" w:hAnsi="Times New Roman" w:cs="Times New Roman"/>
          <w:bCs/>
          <w:sz w:val="24"/>
          <w:szCs w:val="24"/>
        </w:rPr>
        <w:t xml:space="preserve"> порядке.</w:t>
      </w:r>
    </w:p>
    <w:p w:rsidR="002F2205" w:rsidRPr="00932361" w:rsidRDefault="002F2205" w:rsidP="002F2205">
      <w:pPr>
        <w:autoSpaceDE w:val="0"/>
        <w:autoSpaceDN w:val="0"/>
        <w:adjustRightInd w:val="0"/>
        <w:spacing w:after="0"/>
        <w:ind w:firstLine="567"/>
        <w:jc w:val="both"/>
        <w:rPr>
          <w:rFonts w:ascii="Times New Roman" w:eastAsia="Times New Roman" w:hAnsi="Times New Roman" w:cs="Times New Roman"/>
          <w:bCs/>
          <w:sz w:val="24"/>
          <w:szCs w:val="24"/>
        </w:rPr>
      </w:pPr>
      <w:r w:rsidRPr="00932361">
        <w:rPr>
          <w:rFonts w:ascii="Times New Roman" w:eastAsia="Times New Roman" w:hAnsi="Times New Roman" w:cs="Times New Roman"/>
          <w:bCs/>
          <w:sz w:val="24"/>
          <w:szCs w:val="24"/>
        </w:rPr>
        <w:t>4.5. В случае обнаружения фактов отступлений от условий настоящего контракта заказчик вправе применить к поставщику меры ответственности в соответствии с разделом 6 контракта.</w:t>
      </w:r>
    </w:p>
    <w:p w:rsidR="002F2205" w:rsidRPr="00932361" w:rsidRDefault="002F2205" w:rsidP="002F2205">
      <w:pPr>
        <w:autoSpaceDE w:val="0"/>
        <w:autoSpaceDN w:val="0"/>
        <w:adjustRightInd w:val="0"/>
        <w:spacing w:after="0"/>
        <w:ind w:firstLine="567"/>
        <w:jc w:val="both"/>
        <w:rPr>
          <w:rFonts w:ascii="Times New Roman" w:eastAsia="Times New Roman" w:hAnsi="Times New Roman" w:cs="Times New Roman"/>
          <w:bCs/>
          <w:sz w:val="24"/>
          <w:szCs w:val="24"/>
        </w:rPr>
      </w:pPr>
      <w:r w:rsidRPr="00932361">
        <w:rPr>
          <w:rFonts w:ascii="Times New Roman" w:eastAsia="Times New Roman" w:hAnsi="Times New Roman" w:cs="Times New Roman"/>
          <w:bCs/>
          <w:sz w:val="24"/>
          <w:szCs w:val="24"/>
        </w:rPr>
        <w:t>В том числе поставщик несет ответственность за:</w:t>
      </w:r>
    </w:p>
    <w:p w:rsidR="002F2205" w:rsidRPr="00932361" w:rsidRDefault="002F2205" w:rsidP="002F2205">
      <w:pPr>
        <w:autoSpaceDE w:val="0"/>
        <w:autoSpaceDN w:val="0"/>
        <w:adjustRightInd w:val="0"/>
        <w:spacing w:after="0"/>
        <w:ind w:firstLine="567"/>
        <w:jc w:val="both"/>
        <w:rPr>
          <w:rFonts w:ascii="Times New Roman" w:eastAsia="Times New Roman" w:hAnsi="Times New Roman" w:cs="Times New Roman"/>
          <w:bCs/>
          <w:sz w:val="24"/>
          <w:szCs w:val="24"/>
        </w:rPr>
      </w:pPr>
      <w:r w:rsidRPr="00932361">
        <w:rPr>
          <w:rFonts w:ascii="Times New Roman" w:eastAsia="Times New Roman" w:hAnsi="Times New Roman" w:cs="Times New Roman"/>
          <w:bCs/>
          <w:sz w:val="24"/>
          <w:szCs w:val="24"/>
        </w:rPr>
        <w:t>- отсутствие при поставке сертификатов соответствия (деклараций о соответствии) или заверенных соответствующим образом копий;</w:t>
      </w:r>
    </w:p>
    <w:p w:rsidR="002F2205" w:rsidRPr="00932361" w:rsidRDefault="002F2205" w:rsidP="002F2205">
      <w:pPr>
        <w:autoSpaceDE w:val="0"/>
        <w:autoSpaceDN w:val="0"/>
        <w:adjustRightInd w:val="0"/>
        <w:spacing w:after="0"/>
        <w:ind w:firstLine="567"/>
        <w:jc w:val="both"/>
        <w:rPr>
          <w:rFonts w:ascii="Times New Roman" w:eastAsia="Times New Roman" w:hAnsi="Times New Roman" w:cs="Times New Roman"/>
          <w:bCs/>
          <w:sz w:val="24"/>
          <w:szCs w:val="24"/>
        </w:rPr>
      </w:pPr>
      <w:r w:rsidRPr="00932361">
        <w:rPr>
          <w:rFonts w:ascii="Times New Roman" w:eastAsia="Times New Roman" w:hAnsi="Times New Roman" w:cs="Times New Roman"/>
          <w:bCs/>
          <w:sz w:val="24"/>
          <w:szCs w:val="24"/>
        </w:rPr>
        <w:t>- за отсутствие при предъявлении сертификатов соответствия знака соответствия (в местах нанесения, указанных в сертификате);</w:t>
      </w:r>
    </w:p>
    <w:p w:rsidR="002F2205" w:rsidRPr="00932361" w:rsidRDefault="002F2205" w:rsidP="002F2205">
      <w:pPr>
        <w:autoSpaceDE w:val="0"/>
        <w:autoSpaceDN w:val="0"/>
        <w:adjustRightInd w:val="0"/>
        <w:spacing w:after="0"/>
        <w:ind w:firstLine="567"/>
        <w:jc w:val="both"/>
        <w:rPr>
          <w:rFonts w:ascii="Times New Roman" w:eastAsia="Times New Roman" w:hAnsi="Times New Roman" w:cs="Times New Roman"/>
          <w:bCs/>
          <w:sz w:val="24"/>
          <w:szCs w:val="24"/>
        </w:rPr>
      </w:pPr>
      <w:r w:rsidRPr="00932361">
        <w:rPr>
          <w:rFonts w:ascii="Times New Roman" w:eastAsia="Times New Roman" w:hAnsi="Times New Roman" w:cs="Times New Roman"/>
          <w:bCs/>
          <w:sz w:val="24"/>
          <w:szCs w:val="24"/>
        </w:rPr>
        <w:t>- за отсутствие сведений о сертификате соответствия (номере, сроке его действия, органе, выдавшем сертификат) в товарно-распорядительных документах на продукцию.</w:t>
      </w:r>
    </w:p>
    <w:p w:rsidR="002F2205" w:rsidRPr="00932361" w:rsidRDefault="002F2205" w:rsidP="002F2205">
      <w:pPr>
        <w:autoSpaceDE w:val="0"/>
        <w:autoSpaceDN w:val="0"/>
        <w:adjustRightInd w:val="0"/>
        <w:spacing w:after="0"/>
        <w:ind w:firstLine="567"/>
        <w:jc w:val="both"/>
        <w:rPr>
          <w:rFonts w:ascii="Times New Roman" w:eastAsia="Times New Roman" w:hAnsi="Times New Roman" w:cs="Times New Roman"/>
          <w:bCs/>
          <w:sz w:val="24"/>
          <w:szCs w:val="24"/>
        </w:rPr>
      </w:pPr>
      <w:r w:rsidRPr="00932361">
        <w:rPr>
          <w:rFonts w:ascii="Times New Roman" w:eastAsia="Times New Roman" w:hAnsi="Times New Roman" w:cs="Times New Roman"/>
          <w:bCs/>
          <w:sz w:val="24"/>
          <w:szCs w:val="24"/>
        </w:rPr>
        <w:t>4.6.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w:t>
      </w:r>
      <w:r>
        <w:rPr>
          <w:rFonts w:ascii="Times New Roman" w:eastAsia="Times New Roman" w:hAnsi="Times New Roman" w:cs="Times New Roman"/>
          <w:bCs/>
          <w:sz w:val="24"/>
          <w:szCs w:val="24"/>
        </w:rPr>
        <w:t xml:space="preserve"> </w:t>
      </w:r>
      <w:r w:rsidRPr="00932361">
        <w:rPr>
          <w:rFonts w:ascii="Times New Roman" w:eastAsia="Times New Roman" w:hAnsi="Times New Roman" w:cs="Times New Roman"/>
          <w:bCs/>
          <w:sz w:val="24"/>
          <w:szCs w:val="24"/>
        </w:rPr>
        <w:t>о качестве и количестве поставки.</w:t>
      </w:r>
    </w:p>
    <w:p w:rsidR="002F2205" w:rsidRPr="00932361" w:rsidRDefault="002F2205" w:rsidP="002F2205">
      <w:pPr>
        <w:autoSpaceDE w:val="0"/>
        <w:autoSpaceDN w:val="0"/>
        <w:adjustRightInd w:val="0"/>
        <w:spacing w:after="0"/>
        <w:ind w:firstLine="567"/>
        <w:jc w:val="both"/>
        <w:rPr>
          <w:rFonts w:ascii="Times New Roman" w:eastAsia="Calibri" w:hAnsi="Times New Roman" w:cs="Times New Roman"/>
          <w:sz w:val="24"/>
          <w:szCs w:val="24"/>
        </w:rPr>
      </w:pPr>
      <w:r w:rsidRPr="00932361">
        <w:rPr>
          <w:rFonts w:ascii="Times New Roman" w:eastAsia="Times New Roman" w:hAnsi="Times New Roman" w:cs="Times New Roman"/>
          <w:bCs/>
          <w:sz w:val="24"/>
          <w:szCs w:val="24"/>
        </w:rPr>
        <w:t xml:space="preserve">4.7. </w:t>
      </w:r>
      <w:r w:rsidRPr="00932361">
        <w:rPr>
          <w:rFonts w:ascii="Times New Roman" w:eastAsia="Calibri" w:hAnsi="Times New Roman" w:cs="Times New Roman"/>
          <w:sz w:val="24"/>
          <w:szCs w:val="24"/>
        </w:rPr>
        <w:t xml:space="preserve">Поставляемые товары должны быть новыми (товарами, которые не были                                              в употреблении, в том числе </w:t>
      </w:r>
      <w:r>
        <w:rPr>
          <w:rFonts w:ascii="Times New Roman" w:eastAsia="Calibri" w:hAnsi="Times New Roman" w:cs="Times New Roman"/>
          <w:sz w:val="24"/>
          <w:szCs w:val="24"/>
        </w:rPr>
        <w:t xml:space="preserve">путем </w:t>
      </w:r>
      <w:r w:rsidRPr="00932361">
        <w:rPr>
          <w:rFonts w:ascii="Times New Roman" w:eastAsia="Calibri" w:hAnsi="Times New Roman" w:cs="Times New Roman"/>
          <w:sz w:val="24"/>
          <w:szCs w:val="24"/>
        </w:rPr>
        <w:t>восстановлени</w:t>
      </w:r>
      <w:r>
        <w:rPr>
          <w:rFonts w:ascii="Times New Roman" w:eastAsia="Calibri" w:hAnsi="Times New Roman" w:cs="Times New Roman"/>
          <w:sz w:val="24"/>
          <w:szCs w:val="24"/>
        </w:rPr>
        <w:t>я</w:t>
      </w:r>
      <w:r w:rsidRPr="00932361">
        <w:rPr>
          <w:rFonts w:ascii="Times New Roman" w:eastAsia="Calibri" w:hAnsi="Times New Roman" w:cs="Times New Roman"/>
          <w:sz w:val="24"/>
          <w:szCs w:val="24"/>
        </w:rPr>
        <w:t xml:space="preserve"> потребительских свойств).</w:t>
      </w:r>
    </w:p>
    <w:p w:rsidR="002F2205" w:rsidRPr="00932361" w:rsidRDefault="002F2205" w:rsidP="002F2205">
      <w:pPr>
        <w:autoSpaceDE w:val="0"/>
        <w:autoSpaceDN w:val="0"/>
        <w:adjustRightInd w:val="0"/>
        <w:spacing w:after="0"/>
        <w:ind w:firstLine="567"/>
        <w:jc w:val="both"/>
        <w:rPr>
          <w:rFonts w:ascii="Times New Roman" w:eastAsia="Times New Roman" w:hAnsi="Times New Roman" w:cs="Times New Roman"/>
          <w:bCs/>
          <w:sz w:val="24"/>
          <w:szCs w:val="24"/>
        </w:rPr>
      </w:pPr>
      <w:r w:rsidRPr="00932361">
        <w:rPr>
          <w:rFonts w:ascii="Times New Roman" w:eastAsia="Times New Roman" w:hAnsi="Times New Roman" w:cs="Times New Roman"/>
          <w:bCs/>
          <w:sz w:val="24"/>
          <w:szCs w:val="24"/>
        </w:rPr>
        <w:t>4.8. Все поставляемые товары должны быть упакованы надлежащим образом. Тара</w:t>
      </w:r>
      <w:r>
        <w:rPr>
          <w:rFonts w:ascii="Times New Roman" w:eastAsia="Times New Roman" w:hAnsi="Times New Roman" w:cs="Times New Roman"/>
          <w:bCs/>
          <w:sz w:val="24"/>
          <w:szCs w:val="24"/>
        </w:rPr>
        <w:t xml:space="preserve"> </w:t>
      </w:r>
      <w:r w:rsidRPr="00932361">
        <w:rPr>
          <w:rFonts w:ascii="Times New Roman" w:eastAsia="Times New Roman" w:hAnsi="Times New Roman" w:cs="Times New Roman"/>
          <w:bCs/>
          <w:sz w:val="24"/>
          <w:szCs w:val="24"/>
        </w:rPr>
        <w:t>и упаковка товара должны обеспечивать его сохранность при транспортировке и доставке заказчику.</w:t>
      </w:r>
    </w:p>
    <w:p w:rsidR="002F2205" w:rsidRPr="00932361" w:rsidRDefault="002F2205" w:rsidP="002F2205">
      <w:pPr>
        <w:tabs>
          <w:tab w:val="left" w:pos="426"/>
          <w:tab w:val="left" w:pos="709"/>
        </w:tabs>
        <w:autoSpaceDE w:val="0"/>
        <w:autoSpaceDN w:val="0"/>
        <w:adjustRightInd w:val="0"/>
        <w:spacing w:after="0"/>
        <w:ind w:firstLine="567"/>
        <w:jc w:val="both"/>
        <w:rPr>
          <w:rFonts w:ascii="Times New Roman" w:eastAsia="Calibri" w:hAnsi="Times New Roman" w:cs="Times New Roman"/>
          <w:sz w:val="24"/>
          <w:szCs w:val="24"/>
        </w:rPr>
      </w:pPr>
      <w:r w:rsidRPr="00222251">
        <w:rPr>
          <w:rFonts w:ascii="Times New Roman" w:eastAsia="Times New Roman" w:hAnsi="Times New Roman" w:cs="Times New Roman"/>
          <w:bCs/>
          <w:sz w:val="24"/>
          <w:szCs w:val="24"/>
        </w:rPr>
        <w:t xml:space="preserve">4.9. </w:t>
      </w:r>
      <w:r w:rsidRPr="00222251">
        <w:rPr>
          <w:rFonts w:ascii="Times New Roman" w:eastAsia="Times New Roman" w:hAnsi="Times New Roman" w:cs="Times New Roman"/>
          <w:sz w:val="24"/>
          <w:szCs w:val="24"/>
        </w:rPr>
        <w:t xml:space="preserve">Гарантия качества на поставляемый товар </w:t>
      </w:r>
      <w:r w:rsidR="0044037D">
        <w:rPr>
          <w:rFonts w:ascii="Times New Roman" w:eastAsia="Times New Roman" w:hAnsi="Times New Roman" w:cs="Times New Roman"/>
          <w:sz w:val="24"/>
          <w:szCs w:val="24"/>
        </w:rPr>
        <w:t>–</w:t>
      </w:r>
      <w:r w:rsidRPr="00222251">
        <w:rPr>
          <w:rFonts w:ascii="Times New Roman" w:eastAsia="Times New Roman" w:hAnsi="Times New Roman" w:cs="Times New Roman"/>
          <w:sz w:val="24"/>
          <w:szCs w:val="24"/>
        </w:rPr>
        <w:t xml:space="preserve"> 12</w:t>
      </w:r>
      <w:r w:rsidR="002344FD">
        <w:rPr>
          <w:rFonts w:ascii="Times New Roman" w:eastAsia="Times New Roman" w:hAnsi="Times New Roman" w:cs="Times New Roman"/>
          <w:sz w:val="24"/>
          <w:szCs w:val="24"/>
        </w:rPr>
        <w:t xml:space="preserve"> (двенадцать)</w:t>
      </w:r>
      <w:r w:rsidRPr="00222251">
        <w:rPr>
          <w:rFonts w:ascii="Times New Roman" w:eastAsia="Times New Roman" w:hAnsi="Times New Roman" w:cs="Times New Roman"/>
          <w:sz w:val="24"/>
          <w:szCs w:val="24"/>
        </w:rPr>
        <w:t xml:space="preserve"> месяцев со дня поставки товара, но не менее срока, установленного производителем товара, определенного в руководстве (инструкции) по эксплуатации товара.</w:t>
      </w:r>
    </w:p>
    <w:p w:rsidR="002F2205" w:rsidRPr="00932361" w:rsidRDefault="002F2205" w:rsidP="002F2205">
      <w:pPr>
        <w:tabs>
          <w:tab w:val="left" w:pos="600"/>
        </w:tabs>
        <w:autoSpaceDE w:val="0"/>
        <w:autoSpaceDN w:val="0"/>
        <w:adjustRightInd w:val="0"/>
        <w:spacing w:after="0"/>
        <w:ind w:firstLine="567"/>
        <w:jc w:val="both"/>
        <w:rPr>
          <w:rFonts w:ascii="Times New Roman" w:eastAsia="Calibri" w:hAnsi="Times New Roman" w:cs="Times New Roman"/>
          <w:sz w:val="24"/>
          <w:szCs w:val="24"/>
        </w:rPr>
      </w:pPr>
      <w:r w:rsidRPr="00932361">
        <w:rPr>
          <w:rFonts w:ascii="Times New Roman" w:eastAsia="Calibri" w:hAnsi="Times New Roman" w:cs="Times New Roman"/>
          <w:sz w:val="24"/>
          <w:szCs w:val="24"/>
        </w:rPr>
        <w:t>Устранение недостатков, дефектов в течение гарантийного срока осуществляется за счет средств поставщика.</w:t>
      </w:r>
    </w:p>
    <w:p w:rsidR="002F2205" w:rsidRPr="00932361" w:rsidRDefault="002F2205" w:rsidP="002F2205">
      <w:pPr>
        <w:spacing w:after="0"/>
        <w:ind w:firstLine="567"/>
        <w:jc w:val="both"/>
        <w:rPr>
          <w:rFonts w:ascii="Times New Roman" w:eastAsia="Calibri" w:hAnsi="Times New Roman" w:cs="Times New Roman"/>
          <w:sz w:val="24"/>
          <w:szCs w:val="24"/>
        </w:rPr>
      </w:pPr>
      <w:r w:rsidRPr="00932361">
        <w:rPr>
          <w:rFonts w:ascii="Times New Roman" w:eastAsia="Calibri" w:hAnsi="Times New Roman" w:cs="Times New Roman"/>
          <w:sz w:val="24"/>
          <w:szCs w:val="24"/>
        </w:rPr>
        <w:t xml:space="preserve">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w:t>
      </w:r>
      <w:r w:rsidR="00511B51">
        <w:rPr>
          <w:rFonts w:ascii="Times New Roman" w:eastAsia="Calibri" w:hAnsi="Times New Roman" w:cs="Times New Roman"/>
          <w:sz w:val="24"/>
          <w:szCs w:val="24"/>
        </w:rPr>
        <w:t>электронной</w:t>
      </w:r>
      <w:r w:rsidRPr="00932361">
        <w:rPr>
          <w:rFonts w:ascii="Times New Roman" w:eastAsia="Calibri" w:hAnsi="Times New Roman" w:cs="Times New Roman"/>
          <w:sz w:val="24"/>
          <w:szCs w:val="24"/>
        </w:rPr>
        <w:t xml:space="preserve"> связи.</w:t>
      </w:r>
    </w:p>
    <w:p w:rsidR="002F2205" w:rsidRDefault="002F2205" w:rsidP="002F2205">
      <w:pPr>
        <w:autoSpaceDE w:val="0"/>
        <w:autoSpaceDN w:val="0"/>
        <w:adjustRightInd w:val="0"/>
        <w:spacing w:after="0"/>
        <w:ind w:firstLine="567"/>
        <w:jc w:val="both"/>
        <w:rPr>
          <w:rFonts w:ascii="Times New Roman" w:eastAsia="Times New Roman" w:hAnsi="Times New Roman" w:cs="Times New Roman"/>
          <w:bCs/>
          <w:sz w:val="24"/>
          <w:szCs w:val="24"/>
        </w:rPr>
      </w:pPr>
      <w:r w:rsidRPr="00932361">
        <w:rPr>
          <w:rFonts w:ascii="Times New Roman" w:eastAsia="Times New Roman" w:hAnsi="Times New Roman" w:cs="Times New Roman"/>
          <w:bCs/>
          <w:sz w:val="24"/>
          <w:szCs w:val="24"/>
        </w:rPr>
        <w:t>4.10. При исполнении контракта (за исключением случаев, которые предусмотрены нормативными правовыми актами, принятыми в соответствии с частью 6 статьи 14 Закона) по согласованию заказчика с поставщиком допускается поставка товара, качество, технические характеристики (потребительские свойства) которого являются улучшенными по сравнению</w:t>
      </w:r>
      <w:r>
        <w:rPr>
          <w:rFonts w:ascii="Times New Roman" w:eastAsia="Times New Roman" w:hAnsi="Times New Roman" w:cs="Times New Roman"/>
          <w:bCs/>
          <w:sz w:val="24"/>
          <w:szCs w:val="24"/>
        </w:rPr>
        <w:t xml:space="preserve"> </w:t>
      </w:r>
      <w:r w:rsidRPr="00932361">
        <w:rPr>
          <w:rFonts w:ascii="Times New Roman" w:eastAsia="Times New Roman" w:hAnsi="Times New Roman" w:cs="Times New Roman"/>
          <w:bCs/>
          <w:sz w:val="24"/>
          <w:szCs w:val="24"/>
        </w:rPr>
        <w:t>с качествами и соответствующими техническими и функциональными характеристиками товара, указанные в контракте.</w:t>
      </w:r>
    </w:p>
    <w:p w:rsidR="002F2205" w:rsidRPr="00736E4B" w:rsidRDefault="002F2205" w:rsidP="002F2205">
      <w:pPr>
        <w:autoSpaceDE w:val="0"/>
        <w:autoSpaceDN w:val="0"/>
        <w:adjustRightInd w:val="0"/>
        <w:spacing w:after="0"/>
        <w:ind w:firstLine="567"/>
        <w:jc w:val="both"/>
        <w:rPr>
          <w:rFonts w:ascii="Times New Roman" w:eastAsia="Times New Roman" w:hAnsi="Times New Roman" w:cs="Times New Roman"/>
          <w:bCs/>
          <w:sz w:val="24"/>
          <w:szCs w:val="24"/>
        </w:rPr>
      </w:pPr>
    </w:p>
    <w:p w:rsidR="002F2205" w:rsidRDefault="002F2205" w:rsidP="002F2205">
      <w:pPr>
        <w:tabs>
          <w:tab w:val="left" w:pos="567"/>
          <w:tab w:val="left" w:pos="1134"/>
        </w:tabs>
        <w:spacing w:after="0"/>
        <w:ind w:firstLine="567"/>
        <w:jc w:val="center"/>
        <w:rPr>
          <w:rFonts w:ascii="Times New Roman" w:eastAsia="Times New Roman" w:hAnsi="Times New Roman" w:cs="Times New Roman"/>
          <w:sz w:val="24"/>
          <w:szCs w:val="24"/>
        </w:rPr>
      </w:pPr>
      <w:r w:rsidRPr="00932361">
        <w:rPr>
          <w:rFonts w:ascii="Times New Roman" w:eastAsia="Times New Roman" w:hAnsi="Times New Roman" w:cs="Times New Roman"/>
          <w:sz w:val="24"/>
          <w:szCs w:val="24"/>
        </w:rPr>
        <w:t>5. ПОРЯДОК ПОСТАВКИ ТОВАРА, СДАЧИ И ПРИЕМКИ ТОВАРА</w:t>
      </w:r>
    </w:p>
    <w:p w:rsidR="00AD5981" w:rsidRPr="00932361" w:rsidRDefault="00AD5981" w:rsidP="002F2205">
      <w:pPr>
        <w:tabs>
          <w:tab w:val="left" w:pos="567"/>
          <w:tab w:val="left" w:pos="1134"/>
        </w:tabs>
        <w:spacing w:after="0"/>
        <w:ind w:firstLine="567"/>
        <w:jc w:val="center"/>
        <w:rPr>
          <w:rFonts w:ascii="Times New Roman" w:eastAsia="Calibri" w:hAnsi="Times New Roman" w:cs="Times New Roman"/>
          <w:sz w:val="24"/>
          <w:szCs w:val="24"/>
        </w:rPr>
      </w:pPr>
    </w:p>
    <w:p w:rsidR="002F2205" w:rsidRDefault="002F2205" w:rsidP="002F2205">
      <w:pPr>
        <w:spacing w:after="0" w:line="240" w:lineRule="auto"/>
        <w:ind w:firstLine="708"/>
        <w:jc w:val="both"/>
        <w:rPr>
          <w:rFonts w:ascii="Times New Roman" w:eastAsia="Arial Unicode MS" w:hAnsi="Times New Roman" w:cs="Times New Roman"/>
          <w:color w:val="000000"/>
          <w:sz w:val="24"/>
          <w:szCs w:val="24"/>
          <w:lang w:bidi="ru-RU"/>
        </w:rPr>
      </w:pPr>
      <w:r w:rsidRPr="00511B51">
        <w:rPr>
          <w:rFonts w:ascii="Times New Roman" w:eastAsia="Calibri" w:hAnsi="Times New Roman" w:cs="Times New Roman"/>
          <w:sz w:val="24"/>
          <w:szCs w:val="24"/>
        </w:rPr>
        <w:t xml:space="preserve">5.1. </w:t>
      </w:r>
      <w:r w:rsidR="00966B4E" w:rsidRPr="00511B51">
        <w:rPr>
          <w:rFonts w:ascii="Times New Roman" w:eastAsia="Courier New" w:hAnsi="Times New Roman" w:cs="Times New Roman"/>
          <w:color w:val="000000"/>
          <w:sz w:val="24"/>
          <w:szCs w:val="24"/>
          <w:lang w:eastAsia="ru-RU" w:bidi="ru-RU"/>
        </w:rPr>
        <w:t>Поставка</w:t>
      </w:r>
      <w:r w:rsidRPr="00511B51">
        <w:rPr>
          <w:rFonts w:ascii="Times New Roman" w:eastAsia="Calibri" w:hAnsi="Times New Roman" w:cs="Times New Roman"/>
          <w:color w:val="000000"/>
          <w:sz w:val="24"/>
          <w:szCs w:val="24"/>
          <w:lang w:bidi="ru-RU"/>
        </w:rPr>
        <w:t xml:space="preserve"> товара </w:t>
      </w:r>
      <w:r w:rsidRPr="00511B51">
        <w:rPr>
          <w:rFonts w:ascii="Times New Roman" w:eastAsia="Calibri" w:hAnsi="Times New Roman" w:cs="Times New Roman"/>
          <w:snapToGrid w:val="0"/>
          <w:color w:val="000000"/>
          <w:sz w:val="24"/>
          <w:szCs w:val="24"/>
          <w:lang w:bidi="ru-RU"/>
        </w:rPr>
        <w:t xml:space="preserve">осуществляется </w:t>
      </w:r>
      <w:r w:rsidRPr="00511B51">
        <w:rPr>
          <w:rFonts w:ascii="Times New Roman" w:eastAsia="Calibri" w:hAnsi="Times New Roman" w:cs="Times New Roman"/>
          <w:color w:val="000000"/>
          <w:sz w:val="24"/>
          <w:szCs w:val="24"/>
          <w:lang w:bidi="ru-RU"/>
        </w:rPr>
        <w:t xml:space="preserve">с момента заключения контракта </w:t>
      </w:r>
      <w:r w:rsidRPr="005B24B8">
        <w:rPr>
          <w:rFonts w:ascii="Times New Roman" w:eastAsia="Arial Unicode MS" w:hAnsi="Times New Roman" w:cs="Times New Roman"/>
          <w:color w:val="000000"/>
          <w:sz w:val="24"/>
          <w:szCs w:val="24"/>
          <w:lang w:bidi="ru-RU"/>
        </w:rPr>
        <w:t xml:space="preserve">в течение </w:t>
      </w:r>
      <w:r w:rsidR="00E1730F" w:rsidRPr="005B24B8">
        <w:rPr>
          <w:rFonts w:ascii="Times New Roman" w:eastAsia="Arial Unicode MS" w:hAnsi="Times New Roman" w:cs="Times New Roman"/>
          <w:color w:val="000000"/>
          <w:sz w:val="24"/>
          <w:szCs w:val="24"/>
          <w:lang w:bidi="ru-RU"/>
        </w:rPr>
        <w:t>14</w:t>
      </w:r>
      <w:r w:rsidR="00511B51" w:rsidRPr="005B24B8">
        <w:rPr>
          <w:rFonts w:ascii="Times New Roman" w:eastAsia="Arial Unicode MS" w:hAnsi="Times New Roman" w:cs="Times New Roman"/>
          <w:color w:val="000000"/>
          <w:sz w:val="24"/>
          <w:szCs w:val="24"/>
          <w:lang w:bidi="ru-RU"/>
        </w:rPr>
        <w:t xml:space="preserve"> </w:t>
      </w:r>
      <w:r w:rsidRPr="005B24B8">
        <w:rPr>
          <w:rFonts w:ascii="Times New Roman" w:eastAsia="Arial Unicode MS" w:hAnsi="Times New Roman" w:cs="Times New Roman"/>
          <w:color w:val="000000"/>
          <w:sz w:val="24"/>
          <w:szCs w:val="24"/>
          <w:lang w:bidi="ru-RU"/>
        </w:rPr>
        <w:t>(</w:t>
      </w:r>
      <w:r w:rsidR="00E1730F" w:rsidRPr="005B24B8">
        <w:rPr>
          <w:rFonts w:ascii="Times New Roman" w:eastAsia="Arial Unicode MS" w:hAnsi="Times New Roman" w:cs="Times New Roman"/>
          <w:color w:val="000000"/>
          <w:sz w:val="24"/>
          <w:szCs w:val="24"/>
          <w:lang w:bidi="ru-RU"/>
        </w:rPr>
        <w:t>четырнадцати</w:t>
      </w:r>
      <w:r w:rsidRPr="005B24B8">
        <w:rPr>
          <w:rFonts w:ascii="Times New Roman" w:eastAsia="Arial Unicode MS" w:hAnsi="Times New Roman" w:cs="Times New Roman"/>
          <w:color w:val="000000"/>
          <w:sz w:val="24"/>
          <w:szCs w:val="24"/>
          <w:lang w:bidi="ru-RU"/>
        </w:rPr>
        <w:t xml:space="preserve">) </w:t>
      </w:r>
      <w:r w:rsidR="00E1730F" w:rsidRPr="005B24B8">
        <w:rPr>
          <w:rFonts w:ascii="Times New Roman" w:eastAsia="Arial Unicode MS" w:hAnsi="Times New Roman" w:cs="Times New Roman"/>
          <w:color w:val="000000"/>
          <w:sz w:val="24"/>
          <w:szCs w:val="24"/>
          <w:lang w:bidi="ru-RU"/>
        </w:rPr>
        <w:t>календарных</w:t>
      </w:r>
      <w:r w:rsidRPr="005B24B8">
        <w:rPr>
          <w:rFonts w:ascii="Times New Roman" w:eastAsia="Arial Unicode MS" w:hAnsi="Times New Roman" w:cs="Times New Roman"/>
          <w:color w:val="000000"/>
          <w:sz w:val="24"/>
          <w:szCs w:val="24"/>
          <w:lang w:bidi="ru-RU"/>
        </w:rPr>
        <w:t xml:space="preserve"> дней.</w:t>
      </w:r>
    </w:p>
    <w:p w:rsidR="00864B51" w:rsidRDefault="00864B51" w:rsidP="002F2205">
      <w:pPr>
        <w:spacing w:after="0" w:line="240" w:lineRule="auto"/>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5.1.1. </w:t>
      </w:r>
      <w:r w:rsidRPr="00864B51">
        <w:rPr>
          <w:rFonts w:ascii="Times New Roman" w:eastAsia="Times New Roman" w:hAnsi="Times New Roman" w:cs="Times New Roman"/>
          <w:sz w:val="24"/>
          <w:szCs w:val="24"/>
          <w:lang w:eastAsia="ru-RU"/>
        </w:rPr>
        <w:t xml:space="preserve">В день доставки товара заказчик осуществляет приемку товара по количеству упаковок товара, комплекту, </w:t>
      </w:r>
      <w:r w:rsidR="008E3AAA" w:rsidRPr="00932361">
        <w:rPr>
          <w:rFonts w:ascii="Times New Roman" w:eastAsia="Calibri" w:hAnsi="Times New Roman" w:cs="Times New Roman"/>
          <w:sz w:val="24"/>
          <w:szCs w:val="24"/>
        </w:rPr>
        <w:t xml:space="preserve">требованиям к маркировке, </w:t>
      </w:r>
      <w:r w:rsidRPr="00864B51">
        <w:rPr>
          <w:rFonts w:ascii="Times New Roman" w:eastAsia="Times New Roman" w:hAnsi="Times New Roman" w:cs="Times New Roman"/>
          <w:sz w:val="24"/>
          <w:szCs w:val="24"/>
          <w:lang w:eastAsia="ru-RU"/>
        </w:rPr>
        <w:t>явным видимым повреждениям упаковки и качеству товара</w:t>
      </w:r>
      <w:r w:rsidR="008E3AAA">
        <w:rPr>
          <w:rFonts w:ascii="Times New Roman" w:eastAsia="Times New Roman" w:hAnsi="Times New Roman" w:cs="Times New Roman"/>
          <w:sz w:val="24"/>
          <w:szCs w:val="24"/>
          <w:lang w:eastAsia="ru-RU"/>
        </w:rPr>
        <w:t>.</w:t>
      </w:r>
    </w:p>
    <w:p w:rsidR="008E3AAA" w:rsidRPr="00222251" w:rsidRDefault="008E3AAA" w:rsidP="008E3AAA">
      <w:pPr>
        <w:spacing w:after="0" w:line="240" w:lineRule="auto"/>
        <w:ind w:firstLine="708"/>
        <w:jc w:val="both"/>
        <w:rPr>
          <w:rFonts w:ascii="Times New Roman" w:eastAsia="Courier New" w:hAnsi="Times New Roman" w:cs="Times New Roman"/>
          <w:color w:val="000000"/>
          <w:sz w:val="24"/>
          <w:szCs w:val="24"/>
          <w:lang w:eastAsia="ru-RU" w:bidi="ru-RU"/>
        </w:rPr>
      </w:pPr>
      <w:r w:rsidRPr="00922D78">
        <w:rPr>
          <w:rFonts w:ascii="Times New Roman" w:eastAsia="Calibri" w:hAnsi="Times New Roman" w:cs="Times New Roman"/>
          <w:sz w:val="24"/>
          <w:szCs w:val="24"/>
        </w:rPr>
        <w:lastRenderedPageBreak/>
        <w:t xml:space="preserve">Уборка и вывоз тары, упаковки, вспомогательных упаковочных средств и укупорочных средств (обвязочное средство, упаковочная лента, фиксатор, вкладыш и т.д.) производятся </w:t>
      </w:r>
      <w:r>
        <w:rPr>
          <w:rFonts w:ascii="Times New Roman" w:eastAsia="Calibri" w:hAnsi="Times New Roman" w:cs="Times New Roman"/>
          <w:sz w:val="24"/>
          <w:szCs w:val="24"/>
        </w:rPr>
        <w:t xml:space="preserve">за счет средств и </w:t>
      </w:r>
      <w:r w:rsidRPr="00922D78">
        <w:rPr>
          <w:rFonts w:ascii="Times New Roman" w:eastAsia="Calibri" w:hAnsi="Times New Roman" w:cs="Times New Roman"/>
          <w:sz w:val="24"/>
          <w:szCs w:val="24"/>
        </w:rPr>
        <w:t xml:space="preserve">сил </w:t>
      </w:r>
      <w:r>
        <w:rPr>
          <w:rFonts w:ascii="Times New Roman" w:eastAsia="Calibri" w:hAnsi="Times New Roman" w:cs="Times New Roman"/>
          <w:sz w:val="24"/>
          <w:szCs w:val="24"/>
        </w:rPr>
        <w:t>п</w:t>
      </w:r>
      <w:r w:rsidRPr="00922D78">
        <w:rPr>
          <w:rFonts w:ascii="Times New Roman" w:eastAsia="Calibri" w:hAnsi="Times New Roman" w:cs="Times New Roman"/>
          <w:sz w:val="24"/>
          <w:szCs w:val="24"/>
        </w:rPr>
        <w:t>оставщика</w:t>
      </w:r>
      <w:r>
        <w:rPr>
          <w:rFonts w:ascii="Times New Roman" w:eastAsia="Calibri" w:hAnsi="Times New Roman" w:cs="Times New Roman"/>
          <w:sz w:val="24"/>
          <w:szCs w:val="24"/>
        </w:rPr>
        <w:t>.</w:t>
      </w:r>
    </w:p>
    <w:p w:rsidR="002F2205" w:rsidRPr="00D86BDB" w:rsidRDefault="00864B51" w:rsidP="007C5356">
      <w:pPr>
        <w:widowControl w:val="0"/>
        <w:tabs>
          <w:tab w:val="left" w:pos="567"/>
        </w:tabs>
        <w:spacing w:after="0" w:line="240" w:lineRule="auto"/>
        <w:ind w:firstLine="567"/>
        <w:jc w:val="both"/>
        <w:rPr>
          <w:rFonts w:ascii="Times New Roman" w:eastAsia="Calibri" w:hAnsi="Times New Roman" w:cs="Times New Roman"/>
          <w:color w:val="000000"/>
          <w:sz w:val="24"/>
          <w:szCs w:val="24"/>
          <w:lang w:bidi="ru-RU"/>
        </w:rPr>
      </w:pPr>
      <w:r>
        <w:rPr>
          <w:rFonts w:ascii="Times New Roman" w:eastAsia="Calibri" w:hAnsi="Times New Roman" w:cs="Times New Roman"/>
          <w:color w:val="000000"/>
          <w:sz w:val="24"/>
          <w:szCs w:val="24"/>
          <w:lang w:bidi="ru-RU"/>
        </w:rPr>
        <w:t xml:space="preserve">5.1.2. </w:t>
      </w:r>
      <w:r w:rsidR="00966B4E">
        <w:rPr>
          <w:rFonts w:ascii="Times New Roman" w:eastAsia="Calibri" w:hAnsi="Times New Roman" w:cs="Times New Roman"/>
          <w:color w:val="000000"/>
          <w:sz w:val="24"/>
          <w:szCs w:val="24"/>
          <w:lang w:bidi="ru-RU"/>
        </w:rPr>
        <w:t>Доставка</w:t>
      </w:r>
      <w:r w:rsidR="002F2205" w:rsidRPr="00222251">
        <w:rPr>
          <w:rFonts w:ascii="Times New Roman" w:eastAsia="Calibri" w:hAnsi="Times New Roman" w:cs="Times New Roman"/>
          <w:color w:val="000000"/>
          <w:sz w:val="24"/>
          <w:szCs w:val="24"/>
          <w:lang w:bidi="ru-RU"/>
        </w:rPr>
        <w:t xml:space="preserve"> осуществляется в рабочее время заказчика по предварительному согласованию. </w:t>
      </w:r>
      <w:r w:rsidR="007C5356">
        <w:rPr>
          <w:rFonts w:ascii="Times New Roman" w:eastAsia="Calibri" w:hAnsi="Times New Roman" w:cs="Times New Roman"/>
          <w:color w:val="000000"/>
          <w:sz w:val="24"/>
          <w:szCs w:val="24"/>
          <w:lang w:bidi="ru-RU"/>
        </w:rPr>
        <w:t xml:space="preserve"> </w:t>
      </w:r>
      <w:r w:rsidR="002F2205" w:rsidRPr="00222251">
        <w:rPr>
          <w:rFonts w:ascii="Times New Roman" w:eastAsia="Arial Unicode MS" w:hAnsi="Times New Roman" w:cs="Times New Roman"/>
          <w:color w:val="000000"/>
          <w:sz w:val="24"/>
          <w:szCs w:val="24"/>
          <w:lang w:bidi="ru-RU"/>
        </w:rPr>
        <w:t>Не позднее 2-х рабочих дней до даты поставки поставщик уведомляет заказчика о дате и времени поставки</w:t>
      </w:r>
      <w:r w:rsidR="002F2205">
        <w:rPr>
          <w:rFonts w:ascii="Times New Roman" w:eastAsia="Arial Unicode MS" w:hAnsi="Times New Roman" w:cs="Times New Roman"/>
          <w:color w:val="000000"/>
          <w:sz w:val="24"/>
          <w:szCs w:val="24"/>
          <w:lang w:bidi="ru-RU"/>
        </w:rPr>
        <w:t>.</w:t>
      </w:r>
    </w:p>
    <w:p w:rsidR="002F2205" w:rsidRDefault="002F2205" w:rsidP="002F2205">
      <w:pPr>
        <w:spacing w:after="0"/>
        <w:ind w:firstLine="567"/>
        <w:jc w:val="both"/>
        <w:rPr>
          <w:rFonts w:ascii="Times New Roman" w:eastAsia="Calibri" w:hAnsi="Times New Roman" w:cs="Times New Roman"/>
          <w:sz w:val="24"/>
          <w:szCs w:val="24"/>
        </w:rPr>
      </w:pPr>
      <w:r w:rsidRPr="00C64FB5">
        <w:rPr>
          <w:rFonts w:ascii="Times New Roman" w:eastAsia="Calibri" w:hAnsi="Times New Roman" w:cs="Times New Roman"/>
          <w:sz w:val="24"/>
          <w:szCs w:val="24"/>
        </w:rPr>
        <w:t>Товар сдается заказчику в состоянии, соответствующем требованиям контракта.</w:t>
      </w:r>
    </w:p>
    <w:p w:rsidR="00966B4E" w:rsidRPr="00511B51" w:rsidRDefault="00966B4E" w:rsidP="00511B51">
      <w:pPr>
        <w:pStyle w:val="ConsPlusNormal"/>
        <w:ind w:firstLine="540"/>
        <w:jc w:val="both"/>
        <w:rPr>
          <w:rFonts w:ascii="Times New Roman" w:hAnsi="Times New Roman"/>
          <w:sz w:val="24"/>
          <w:szCs w:val="24"/>
        </w:rPr>
      </w:pPr>
      <w:r w:rsidRPr="00B17E73">
        <w:rPr>
          <w:rFonts w:ascii="Times New Roman" w:hAnsi="Times New Roman"/>
          <w:sz w:val="24"/>
          <w:szCs w:val="24"/>
        </w:rPr>
        <w:t>5.2. Поставка и приемка поставленного товара оформляются подписанным</w:t>
      </w:r>
      <w:r w:rsidR="00511B51">
        <w:rPr>
          <w:rFonts w:ascii="Times New Roman" w:hAnsi="Times New Roman"/>
          <w:sz w:val="24"/>
          <w:szCs w:val="24"/>
        </w:rPr>
        <w:t xml:space="preserve"> сторонами документом о приемке (товарная накладная). </w:t>
      </w:r>
      <w:r w:rsidRPr="007E47A0">
        <w:rPr>
          <w:rFonts w:ascii="Times New Roman" w:hAnsi="Times New Roman" w:cs="Times New Roman"/>
          <w:sz w:val="24"/>
          <w:szCs w:val="24"/>
        </w:rPr>
        <w:t>К документу о приемке, предусмотренному должны быть приложены следующие документы, являющиеся его неотъемлемой частью: счет</w:t>
      </w:r>
      <w:r>
        <w:rPr>
          <w:rFonts w:ascii="Times New Roman" w:hAnsi="Times New Roman" w:cs="Times New Roman"/>
          <w:sz w:val="24"/>
          <w:szCs w:val="24"/>
        </w:rPr>
        <w:t>, счет-фактура (при наличии).</w:t>
      </w:r>
    </w:p>
    <w:p w:rsidR="002F2205" w:rsidRDefault="002F2205" w:rsidP="002F2205">
      <w:pPr>
        <w:spacing w:after="0"/>
        <w:ind w:firstLine="567"/>
        <w:jc w:val="both"/>
        <w:rPr>
          <w:rFonts w:ascii="Times New Roman" w:hAnsi="Times New Roman"/>
          <w:sz w:val="24"/>
          <w:szCs w:val="24"/>
        </w:rPr>
      </w:pPr>
      <w:r w:rsidRPr="00932361">
        <w:rPr>
          <w:rFonts w:ascii="Times New Roman" w:eastAsia="Calibri" w:hAnsi="Times New Roman" w:cs="Times New Roman"/>
          <w:sz w:val="24"/>
          <w:szCs w:val="24"/>
        </w:rPr>
        <w:t>5.</w:t>
      </w:r>
      <w:r w:rsidR="008E3AAA">
        <w:rPr>
          <w:rFonts w:ascii="Times New Roman" w:eastAsia="Calibri" w:hAnsi="Times New Roman" w:cs="Times New Roman"/>
          <w:sz w:val="24"/>
          <w:szCs w:val="24"/>
        </w:rPr>
        <w:t>3</w:t>
      </w:r>
      <w:r w:rsidRPr="00932361">
        <w:rPr>
          <w:rFonts w:ascii="Times New Roman" w:eastAsia="Calibri" w:hAnsi="Times New Roman" w:cs="Times New Roman"/>
          <w:sz w:val="24"/>
          <w:szCs w:val="24"/>
        </w:rPr>
        <w:t xml:space="preserve">. </w:t>
      </w:r>
      <w:r w:rsidRPr="00782D86">
        <w:rPr>
          <w:rFonts w:ascii="Times New Roman" w:hAnsi="Times New Roman"/>
          <w:sz w:val="24"/>
          <w:szCs w:val="24"/>
        </w:rPr>
        <w:t xml:space="preserve">Для проверки предоставленных </w:t>
      </w:r>
      <w:r>
        <w:rPr>
          <w:rFonts w:ascii="Times New Roman" w:hAnsi="Times New Roman"/>
          <w:sz w:val="24"/>
          <w:szCs w:val="24"/>
        </w:rPr>
        <w:t>п</w:t>
      </w:r>
      <w:r w:rsidRPr="00782D86">
        <w:rPr>
          <w:rFonts w:ascii="Times New Roman" w:hAnsi="Times New Roman"/>
          <w:sz w:val="24"/>
          <w:szCs w:val="24"/>
        </w:rPr>
        <w:t xml:space="preserve">оставщиком результатов, предусмотренных </w:t>
      </w:r>
      <w:r>
        <w:rPr>
          <w:rFonts w:ascii="Times New Roman" w:hAnsi="Times New Roman"/>
          <w:sz w:val="24"/>
          <w:szCs w:val="24"/>
        </w:rPr>
        <w:t>к</w:t>
      </w:r>
      <w:r w:rsidRPr="00782D86">
        <w:rPr>
          <w:rFonts w:ascii="Times New Roman" w:hAnsi="Times New Roman"/>
          <w:sz w:val="24"/>
          <w:szCs w:val="24"/>
        </w:rPr>
        <w:t xml:space="preserve">онтрактом, в части их соответствия условиям </w:t>
      </w:r>
      <w:r>
        <w:rPr>
          <w:rFonts w:ascii="Times New Roman" w:hAnsi="Times New Roman"/>
          <w:sz w:val="24"/>
          <w:szCs w:val="24"/>
        </w:rPr>
        <w:t>к</w:t>
      </w:r>
      <w:r w:rsidRPr="00782D86">
        <w:rPr>
          <w:rFonts w:ascii="Times New Roman" w:hAnsi="Times New Roman"/>
          <w:sz w:val="24"/>
          <w:szCs w:val="24"/>
        </w:rPr>
        <w:t xml:space="preserve">онтракта </w:t>
      </w:r>
      <w:r>
        <w:rPr>
          <w:rFonts w:ascii="Times New Roman" w:hAnsi="Times New Roman"/>
          <w:sz w:val="24"/>
          <w:szCs w:val="24"/>
        </w:rPr>
        <w:t>з</w:t>
      </w:r>
      <w:r w:rsidRPr="00782D86">
        <w:rPr>
          <w:rFonts w:ascii="Times New Roman" w:hAnsi="Times New Roman"/>
          <w:sz w:val="24"/>
          <w:szCs w:val="24"/>
        </w:rPr>
        <w:t xml:space="preserve">аказчик проводит экспертизу. </w:t>
      </w:r>
    </w:p>
    <w:p w:rsidR="002F2205" w:rsidRDefault="002F2205" w:rsidP="002F2205">
      <w:pPr>
        <w:pStyle w:val="ConsPlusNormal"/>
        <w:ind w:firstLine="540"/>
        <w:jc w:val="both"/>
        <w:rPr>
          <w:rFonts w:ascii="Times New Roman" w:hAnsi="Times New Roman"/>
          <w:sz w:val="24"/>
          <w:szCs w:val="24"/>
        </w:rPr>
      </w:pPr>
      <w:r w:rsidRPr="00782D86">
        <w:rPr>
          <w:rFonts w:ascii="Times New Roman" w:hAnsi="Times New Roman"/>
          <w:sz w:val="24"/>
          <w:szCs w:val="24"/>
        </w:rPr>
        <w:t xml:space="preserve">Экспертиза </w:t>
      </w:r>
      <w:r w:rsidRPr="009D6A76">
        <w:rPr>
          <w:rFonts w:ascii="Times New Roman" w:hAnsi="Times New Roman"/>
          <w:sz w:val="24"/>
          <w:szCs w:val="24"/>
        </w:rPr>
        <w:t xml:space="preserve">результатов, предусмотренных </w:t>
      </w:r>
      <w:r>
        <w:rPr>
          <w:rFonts w:ascii="Times New Roman" w:hAnsi="Times New Roman"/>
          <w:sz w:val="24"/>
          <w:szCs w:val="24"/>
        </w:rPr>
        <w:t>к</w:t>
      </w:r>
      <w:r w:rsidRPr="009D6A76">
        <w:rPr>
          <w:rFonts w:ascii="Times New Roman" w:hAnsi="Times New Roman"/>
          <w:sz w:val="24"/>
          <w:szCs w:val="24"/>
        </w:rPr>
        <w:t xml:space="preserve">онтрактом, может проводиться </w:t>
      </w:r>
      <w:r>
        <w:rPr>
          <w:rFonts w:ascii="Times New Roman" w:hAnsi="Times New Roman"/>
          <w:sz w:val="24"/>
          <w:szCs w:val="24"/>
        </w:rPr>
        <w:t>з</w:t>
      </w:r>
      <w:r w:rsidRPr="009D6A76">
        <w:rPr>
          <w:rFonts w:ascii="Times New Roman" w:hAnsi="Times New Roman"/>
          <w:sz w:val="24"/>
          <w:szCs w:val="24"/>
        </w:rPr>
        <w:t xml:space="preserve">аказчиком своими силами или к ее проведению могут привлекаться эксперты, экспертные организации на основании контрактов, заключенных в соответствии с </w:t>
      </w:r>
      <w:r w:rsidR="00B17E73">
        <w:rPr>
          <w:rFonts w:ascii="Times New Roman" w:hAnsi="Times New Roman"/>
          <w:sz w:val="24"/>
          <w:szCs w:val="24"/>
        </w:rPr>
        <w:t>Законом</w:t>
      </w:r>
      <w:r w:rsidRPr="009D6A76">
        <w:rPr>
          <w:rFonts w:ascii="Times New Roman" w:hAnsi="Times New Roman"/>
          <w:sz w:val="24"/>
          <w:szCs w:val="24"/>
        </w:rPr>
        <w:t>.</w:t>
      </w:r>
    </w:p>
    <w:p w:rsidR="00154B01" w:rsidRPr="00154B01" w:rsidRDefault="00154B01" w:rsidP="00154B01">
      <w:pPr>
        <w:tabs>
          <w:tab w:val="left" w:pos="1134"/>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154B01">
        <w:rPr>
          <w:rFonts w:ascii="Times New Roman" w:eastAsia="Times New Roman" w:hAnsi="Times New Roman" w:cs="Times New Roman"/>
          <w:sz w:val="24"/>
          <w:szCs w:val="24"/>
          <w:lang w:eastAsia="ru-RU"/>
        </w:rPr>
        <w:t>По результатам проведенной экспертизы заказчик составляет заключение об отсутствии или наличии нарушений условий контракта.</w:t>
      </w:r>
    </w:p>
    <w:p w:rsidR="00154B01" w:rsidRPr="00154B01" w:rsidRDefault="00154B01" w:rsidP="00154B01">
      <w:pPr>
        <w:tabs>
          <w:tab w:val="left" w:pos="1134"/>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154B01">
        <w:rPr>
          <w:rFonts w:ascii="Times New Roman" w:eastAsia="Times New Roman" w:hAnsi="Times New Roman" w:cs="Times New Roman"/>
          <w:sz w:val="24"/>
          <w:szCs w:val="24"/>
          <w:lang w:eastAsia="ru-RU"/>
        </w:rPr>
        <w:t>В случае если по результатам такой экспертизы установлены нарушения условий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rsidR="00154B01" w:rsidRPr="00154B01" w:rsidRDefault="00154B01" w:rsidP="00154B01">
      <w:pPr>
        <w:tabs>
          <w:tab w:val="left" w:pos="1134"/>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154B01">
        <w:rPr>
          <w:rFonts w:ascii="Times New Roman" w:eastAsia="Times New Roman" w:hAnsi="Times New Roman" w:cs="Times New Roman"/>
          <w:sz w:val="24"/>
          <w:szCs w:val="24"/>
          <w:lang w:eastAsia="ru-RU"/>
        </w:rPr>
        <w:t>Заказчик вправе не отказывать в приемке поставленного товара в случае выявления несоответствия этого товара условиям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rsidR="00154B01" w:rsidRPr="00154B01" w:rsidRDefault="00154B01" w:rsidP="00154B01">
      <w:pPr>
        <w:tabs>
          <w:tab w:val="left" w:pos="1134"/>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154B01">
        <w:rPr>
          <w:rFonts w:ascii="Times New Roman" w:eastAsia="Times New Roman" w:hAnsi="Times New Roman" w:cs="Times New Roman"/>
          <w:sz w:val="24"/>
          <w:szCs w:val="24"/>
          <w:lang w:eastAsia="ru-RU"/>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приемочная комиссия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rsidR="00154B01" w:rsidRPr="00154B01" w:rsidRDefault="00154B01" w:rsidP="00154B01">
      <w:pPr>
        <w:tabs>
          <w:tab w:val="left" w:pos="1134"/>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154B01">
        <w:rPr>
          <w:rFonts w:ascii="Times New Roman" w:eastAsia="Times New Roman" w:hAnsi="Times New Roman" w:cs="Times New Roman"/>
          <w:sz w:val="24"/>
          <w:szCs w:val="24"/>
          <w:lang w:eastAsia="ru-RU"/>
        </w:rPr>
        <w:t>В случае повторного выявления по результатам экспертизы, предусмотренной настоящим пунктом, нарушений условий контракта заказчик вправе отказаться от исполнения контракта по основаниям, предусмотренным гражданским законодательством Российской Федерации.</w:t>
      </w:r>
    </w:p>
    <w:p w:rsidR="002F2205" w:rsidRPr="00932361" w:rsidRDefault="002F2205" w:rsidP="002F2205">
      <w:pPr>
        <w:autoSpaceDE w:val="0"/>
        <w:autoSpaceDN w:val="0"/>
        <w:adjustRightInd w:val="0"/>
        <w:spacing w:after="0"/>
        <w:ind w:firstLine="567"/>
        <w:jc w:val="both"/>
        <w:rPr>
          <w:rFonts w:ascii="Times New Roman" w:eastAsia="Times New Roman" w:hAnsi="Times New Roman" w:cs="Times New Roman"/>
          <w:sz w:val="24"/>
          <w:szCs w:val="24"/>
        </w:rPr>
      </w:pPr>
      <w:r w:rsidRPr="00932361">
        <w:rPr>
          <w:rFonts w:ascii="Times New Roman" w:eastAsia="Times New Roman" w:hAnsi="Times New Roman" w:cs="Times New Roman"/>
          <w:sz w:val="24"/>
          <w:szCs w:val="24"/>
        </w:rPr>
        <w:t>5.</w:t>
      </w:r>
      <w:r w:rsidR="008E3AAA">
        <w:rPr>
          <w:rFonts w:ascii="Times New Roman" w:eastAsia="Times New Roman" w:hAnsi="Times New Roman" w:cs="Times New Roman"/>
          <w:sz w:val="24"/>
          <w:szCs w:val="24"/>
        </w:rPr>
        <w:t>4</w:t>
      </w:r>
      <w:r w:rsidRPr="00932361">
        <w:rPr>
          <w:rFonts w:ascii="Times New Roman" w:eastAsia="Times New Roman" w:hAnsi="Times New Roman" w:cs="Times New Roman"/>
          <w:sz w:val="24"/>
          <w:szCs w:val="24"/>
        </w:rPr>
        <w:t>. При осуществлении заказчиком приемки поставляемых товаров, заказчик проверяет их на соответствие его количества и качества требованиям, установленным в настоящем контракте. Выявленные отступления от условий настоящего контракта фиксируются рекламационным актом.</w:t>
      </w:r>
    </w:p>
    <w:p w:rsidR="002F2205" w:rsidRPr="00932361" w:rsidRDefault="002F2205" w:rsidP="002F2205">
      <w:pPr>
        <w:shd w:val="clear" w:color="auto" w:fill="FFFFFF"/>
        <w:spacing w:after="0"/>
        <w:ind w:firstLine="567"/>
        <w:jc w:val="both"/>
        <w:rPr>
          <w:rFonts w:ascii="Times New Roman" w:eastAsia="Calibri" w:hAnsi="Times New Roman" w:cs="Times New Roman"/>
          <w:spacing w:val="-1"/>
          <w:sz w:val="24"/>
          <w:szCs w:val="24"/>
        </w:rPr>
      </w:pPr>
      <w:r w:rsidRPr="00932361">
        <w:rPr>
          <w:rFonts w:ascii="Times New Roman" w:eastAsia="Calibri" w:hAnsi="Times New Roman" w:cs="Times New Roman"/>
          <w:sz w:val="24"/>
          <w:szCs w:val="24"/>
        </w:rPr>
        <w:t>5.5. Некачественные товары, признанные таковыми в момент приемки товара заказчиком, должны быть заменены поставщиком на товар надлежащего качества в течение 2 (двух) рабочих дней, с момента подписания рекламационного акта о поставке некачественного товара, подписанного сторонами.</w:t>
      </w:r>
      <w:r w:rsidRPr="00932361">
        <w:rPr>
          <w:rFonts w:ascii="Times New Roman" w:eastAsia="Calibri" w:hAnsi="Times New Roman" w:cs="Times New Roman"/>
          <w:spacing w:val="-1"/>
          <w:sz w:val="24"/>
          <w:szCs w:val="24"/>
        </w:rPr>
        <w:t xml:space="preserve"> В случае отказа поставщика от подписи в рекламационном акте делается соответствующая отметка.</w:t>
      </w:r>
    </w:p>
    <w:p w:rsidR="002F2205" w:rsidRPr="000845F3" w:rsidRDefault="002F2205" w:rsidP="002F2205">
      <w:pPr>
        <w:pStyle w:val="ConsPlusNormal"/>
        <w:ind w:firstLine="540"/>
        <w:jc w:val="both"/>
        <w:rPr>
          <w:rFonts w:ascii="Times New Roman" w:hAnsi="Times New Roman"/>
          <w:sz w:val="24"/>
          <w:szCs w:val="24"/>
        </w:rPr>
      </w:pPr>
      <w:r>
        <w:rPr>
          <w:rFonts w:ascii="Times New Roman" w:hAnsi="Times New Roman"/>
          <w:sz w:val="24"/>
          <w:szCs w:val="24"/>
        </w:rPr>
        <w:t>5.</w:t>
      </w:r>
      <w:r w:rsidR="00154B01">
        <w:rPr>
          <w:rFonts w:ascii="Times New Roman" w:hAnsi="Times New Roman"/>
          <w:sz w:val="24"/>
          <w:szCs w:val="24"/>
        </w:rPr>
        <w:t>6</w:t>
      </w:r>
      <w:r w:rsidRPr="000845F3">
        <w:rPr>
          <w:rFonts w:ascii="Times New Roman" w:hAnsi="Times New Roman"/>
          <w:sz w:val="24"/>
          <w:szCs w:val="24"/>
        </w:rPr>
        <w:t xml:space="preserve">. Не </w:t>
      </w:r>
      <w:r w:rsidRPr="0076129C">
        <w:rPr>
          <w:rFonts w:ascii="Times New Roman" w:hAnsi="Times New Roman"/>
          <w:sz w:val="24"/>
          <w:szCs w:val="24"/>
        </w:rPr>
        <w:t xml:space="preserve">позднее </w:t>
      </w:r>
      <w:r w:rsidR="0076129C" w:rsidRPr="0076129C">
        <w:rPr>
          <w:rFonts w:ascii="Times New Roman" w:hAnsi="Times New Roman"/>
          <w:sz w:val="24"/>
          <w:szCs w:val="24"/>
        </w:rPr>
        <w:t>20</w:t>
      </w:r>
      <w:r w:rsidRPr="0076129C">
        <w:rPr>
          <w:rFonts w:ascii="Times New Roman" w:hAnsi="Times New Roman"/>
          <w:sz w:val="24"/>
          <w:szCs w:val="24"/>
        </w:rPr>
        <w:t xml:space="preserve"> (</w:t>
      </w:r>
      <w:r w:rsidR="0076129C" w:rsidRPr="0076129C">
        <w:rPr>
          <w:rFonts w:ascii="Times New Roman" w:hAnsi="Times New Roman"/>
          <w:sz w:val="24"/>
          <w:szCs w:val="24"/>
        </w:rPr>
        <w:t>двадцати</w:t>
      </w:r>
      <w:r w:rsidRPr="0076129C">
        <w:rPr>
          <w:rFonts w:ascii="Times New Roman" w:hAnsi="Times New Roman"/>
          <w:sz w:val="24"/>
          <w:szCs w:val="24"/>
        </w:rPr>
        <w:t>) рабочих дней, следующих</w:t>
      </w:r>
      <w:r w:rsidRPr="000845F3">
        <w:rPr>
          <w:rFonts w:ascii="Times New Roman" w:hAnsi="Times New Roman"/>
          <w:sz w:val="24"/>
          <w:szCs w:val="24"/>
        </w:rPr>
        <w:t xml:space="preserve"> за днем поступления документа о приемке, </w:t>
      </w:r>
      <w:r>
        <w:rPr>
          <w:rFonts w:ascii="Times New Roman" w:hAnsi="Times New Roman"/>
          <w:sz w:val="24"/>
          <w:szCs w:val="24"/>
        </w:rPr>
        <w:t>з</w:t>
      </w:r>
      <w:r w:rsidRPr="000845F3">
        <w:rPr>
          <w:rFonts w:ascii="Times New Roman" w:hAnsi="Times New Roman"/>
          <w:sz w:val="24"/>
          <w:szCs w:val="24"/>
        </w:rPr>
        <w:t xml:space="preserve">аказчик осуществляет одно из следующих действий: </w:t>
      </w:r>
    </w:p>
    <w:p w:rsidR="0076129C" w:rsidRPr="0076129C" w:rsidRDefault="0076129C" w:rsidP="0076129C">
      <w:pPr>
        <w:tabs>
          <w:tab w:val="left" w:pos="1134"/>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6129C">
        <w:rPr>
          <w:rFonts w:ascii="Times New Roman" w:eastAsia="Times New Roman" w:hAnsi="Times New Roman" w:cs="Times New Roman"/>
          <w:sz w:val="24"/>
          <w:szCs w:val="24"/>
          <w:lang w:eastAsia="ru-RU"/>
        </w:rPr>
        <w:t xml:space="preserve">а) подписывает </w:t>
      </w:r>
      <w:r w:rsidR="00511B51">
        <w:rPr>
          <w:rFonts w:ascii="Times New Roman" w:eastAsia="Times New Roman" w:hAnsi="Times New Roman" w:cs="Times New Roman"/>
          <w:sz w:val="24"/>
          <w:szCs w:val="24"/>
          <w:lang w:eastAsia="ru-RU"/>
        </w:rPr>
        <w:t xml:space="preserve">от имени заказчика </w:t>
      </w:r>
      <w:r w:rsidRPr="0076129C">
        <w:rPr>
          <w:rFonts w:ascii="Times New Roman" w:eastAsia="Times New Roman" w:hAnsi="Times New Roman" w:cs="Times New Roman"/>
          <w:sz w:val="24"/>
          <w:szCs w:val="24"/>
          <w:lang w:eastAsia="ru-RU"/>
        </w:rPr>
        <w:t>документ о приемке;</w:t>
      </w:r>
    </w:p>
    <w:p w:rsidR="0076129C" w:rsidRPr="0076129C" w:rsidRDefault="0076129C" w:rsidP="0076129C">
      <w:pPr>
        <w:tabs>
          <w:tab w:val="left" w:pos="1134"/>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6129C">
        <w:rPr>
          <w:rFonts w:ascii="Times New Roman" w:eastAsia="Times New Roman" w:hAnsi="Times New Roman" w:cs="Times New Roman"/>
          <w:sz w:val="24"/>
          <w:szCs w:val="24"/>
          <w:lang w:eastAsia="ru-RU"/>
        </w:rPr>
        <w:t>б) формирует мотивированный отказ от подписания документа о приемке с указанием причин такого отказа.</w:t>
      </w:r>
    </w:p>
    <w:p w:rsidR="0076129C" w:rsidRPr="0076129C" w:rsidRDefault="0076129C" w:rsidP="0076129C">
      <w:pPr>
        <w:tabs>
          <w:tab w:val="left" w:pos="1134"/>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6129C">
        <w:rPr>
          <w:rFonts w:ascii="Times New Roman" w:eastAsia="Times New Roman" w:hAnsi="Times New Roman" w:cs="Times New Roman"/>
          <w:sz w:val="24"/>
          <w:szCs w:val="24"/>
          <w:lang w:eastAsia="ru-RU"/>
        </w:rPr>
        <w:t>5.</w:t>
      </w:r>
      <w:r w:rsidR="00511B51">
        <w:rPr>
          <w:rFonts w:ascii="Times New Roman" w:eastAsia="Times New Roman" w:hAnsi="Times New Roman" w:cs="Times New Roman"/>
          <w:sz w:val="24"/>
          <w:szCs w:val="24"/>
          <w:lang w:eastAsia="ru-RU"/>
        </w:rPr>
        <w:t>7.</w:t>
      </w:r>
      <w:r w:rsidRPr="0076129C">
        <w:rPr>
          <w:rFonts w:ascii="Times New Roman" w:eastAsia="Times New Roman" w:hAnsi="Times New Roman" w:cs="Times New Roman"/>
          <w:sz w:val="24"/>
          <w:szCs w:val="24"/>
          <w:lang w:eastAsia="ru-RU"/>
        </w:rPr>
        <w:t xml:space="preserve"> Заказчик имеет право частично принять поставленный товар с отражением информации о расхождениях в приемке в соответствии с условиями Контракта и фактически принятом товаре в документе о приемке.</w:t>
      </w:r>
    </w:p>
    <w:p w:rsidR="0076129C" w:rsidRPr="0076129C" w:rsidRDefault="0076129C" w:rsidP="0076129C">
      <w:pPr>
        <w:tabs>
          <w:tab w:val="left" w:pos="1134"/>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6129C">
        <w:rPr>
          <w:rFonts w:ascii="Times New Roman" w:eastAsia="Times New Roman" w:hAnsi="Times New Roman" w:cs="Times New Roman"/>
          <w:sz w:val="24"/>
          <w:szCs w:val="24"/>
          <w:lang w:eastAsia="ru-RU"/>
        </w:rPr>
        <w:t>5.</w:t>
      </w:r>
      <w:r w:rsidR="00511B51">
        <w:rPr>
          <w:rFonts w:ascii="Times New Roman" w:eastAsia="Times New Roman" w:hAnsi="Times New Roman" w:cs="Times New Roman"/>
          <w:sz w:val="24"/>
          <w:szCs w:val="24"/>
          <w:lang w:eastAsia="ru-RU"/>
        </w:rPr>
        <w:t>8</w:t>
      </w:r>
      <w:r w:rsidRPr="0076129C">
        <w:rPr>
          <w:rFonts w:ascii="Times New Roman" w:eastAsia="Times New Roman" w:hAnsi="Times New Roman" w:cs="Times New Roman"/>
          <w:sz w:val="24"/>
          <w:szCs w:val="24"/>
          <w:lang w:eastAsia="ru-RU"/>
        </w:rPr>
        <w:t>.</w:t>
      </w:r>
      <w:r w:rsidRPr="0076129C">
        <w:rPr>
          <w:rFonts w:ascii="Times New Roman" w:eastAsia="Times New Roman" w:hAnsi="Times New Roman" w:cs="Times New Roman"/>
          <w:sz w:val="24"/>
          <w:szCs w:val="24"/>
          <w:lang w:eastAsia="ru-RU"/>
        </w:rPr>
        <w:tab/>
        <w:t xml:space="preserve">В соответствии с </w:t>
      </w:r>
      <w:hyperlink r:id="rId7" w:history="1">
        <w:r w:rsidRPr="0076129C">
          <w:rPr>
            <w:rFonts w:ascii="Times New Roman" w:eastAsia="Times New Roman" w:hAnsi="Times New Roman" w:cs="Times New Roman"/>
            <w:color w:val="0000FF"/>
            <w:sz w:val="24"/>
            <w:szCs w:val="24"/>
            <w:lang w:eastAsia="ru-RU"/>
          </w:rPr>
          <w:t>ч</w:t>
        </w:r>
        <w:r w:rsidR="004352F7">
          <w:rPr>
            <w:rFonts w:ascii="Times New Roman" w:eastAsia="Times New Roman" w:hAnsi="Times New Roman" w:cs="Times New Roman"/>
            <w:color w:val="0000FF"/>
            <w:sz w:val="24"/>
            <w:szCs w:val="24"/>
            <w:lang w:eastAsia="ru-RU"/>
          </w:rPr>
          <w:t>асти</w:t>
        </w:r>
        <w:r w:rsidRPr="0076129C">
          <w:rPr>
            <w:rFonts w:ascii="Times New Roman" w:eastAsia="Times New Roman" w:hAnsi="Times New Roman" w:cs="Times New Roman"/>
            <w:color w:val="0000FF"/>
            <w:sz w:val="24"/>
            <w:szCs w:val="24"/>
            <w:lang w:eastAsia="ru-RU"/>
          </w:rPr>
          <w:t xml:space="preserve"> 6 ст</w:t>
        </w:r>
        <w:r w:rsidR="004352F7">
          <w:rPr>
            <w:rFonts w:ascii="Times New Roman" w:eastAsia="Times New Roman" w:hAnsi="Times New Roman" w:cs="Times New Roman"/>
            <w:color w:val="0000FF"/>
            <w:sz w:val="24"/>
            <w:szCs w:val="24"/>
            <w:lang w:eastAsia="ru-RU"/>
          </w:rPr>
          <w:t>атьи</w:t>
        </w:r>
        <w:r w:rsidRPr="0076129C">
          <w:rPr>
            <w:rFonts w:ascii="Times New Roman" w:eastAsia="Times New Roman" w:hAnsi="Times New Roman" w:cs="Times New Roman"/>
            <w:color w:val="0000FF"/>
            <w:sz w:val="24"/>
            <w:szCs w:val="24"/>
            <w:lang w:eastAsia="ru-RU"/>
          </w:rPr>
          <w:t xml:space="preserve"> 94</w:t>
        </w:r>
      </w:hyperlink>
      <w:r w:rsidRPr="0076129C">
        <w:rPr>
          <w:rFonts w:ascii="Times New Roman" w:eastAsia="Times New Roman" w:hAnsi="Times New Roman" w:cs="Times New Roman"/>
          <w:sz w:val="24"/>
          <w:szCs w:val="24"/>
          <w:lang w:eastAsia="ru-RU"/>
        </w:rPr>
        <w:t xml:space="preserve"> ФЗ </w:t>
      </w:r>
      <w:r w:rsidR="00B12229">
        <w:rPr>
          <w:rFonts w:ascii="Times New Roman" w:eastAsia="Times New Roman" w:hAnsi="Times New Roman" w:cs="Times New Roman"/>
          <w:sz w:val="24"/>
          <w:szCs w:val="24"/>
          <w:lang w:eastAsia="ru-RU"/>
        </w:rPr>
        <w:t>Закона</w:t>
      </w:r>
      <w:r w:rsidRPr="0076129C">
        <w:rPr>
          <w:rFonts w:ascii="Times New Roman" w:eastAsia="Times New Roman" w:hAnsi="Times New Roman" w:cs="Times New Roman"/>
          <w:sz w:val="24"/>
          <w:szCs w:val="24"/>
          <w:lang w:eastAsia="ru-RU"/>
        </w:rPr>
        <w:t xml:space="preserve"> по решению заказчика для приемки поставленного Товара может создаваться приемочная комиссия, которая состоит не менее чем из пяти человек.</w:t>
      </w:r>
    </w:p>
    <w:p w:rsidR="0076129C" w:rsidRPr="0076129C" w:rsidRDefault="0076129C" w:rsidP="0076129C">
      <w:pPr>
        <w:tabs>
          <w:tab w:val="left" w:pos="1134"/>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2" w:name="Par180"/>
      <w:bookmarkEnd w:id="2"/>
      <w:r w:rsidRPr="0076129C">
        <w:rPr>
          <w:rFonts w:ascii="Times New Roman" w:eastAsia="Times New Roman" w:hAnsi="Times New Roman" w:cs="Times New Roman"/>
          <w:sz w:val="24"/>
          <w:szCs w:val="24"/>
          <w:lang w:eastAsia="ru-RU"/>
        </w:rPr>
        <w:t>5.9.</w:t>
      </w:r>
      <w:r w:rsidRPr="0076129C">
        <w:rPr>
          <w:rFonts w:ascii="Times New Roman" w:eastAsia="Times New Roman" w:hAnsi="Times New Roman" w:cs="Times New Roman"/>
          <w:sz w:val="24"/>
          <w:szCs w:val="24"/>
          <w:lang w:eastAsia="ru-RU"/>
        </w:rPr>
        <w:tab/>
        <w:t xml:space="preserve">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от подписания документа о приемке, и направить </w:t>
      </w:r>
      <w:r w:rsidRPr="00A543FE">
        <w:rPr>
          <w:rFonts w:ascii="Times New Roman" w:eastAsia="Times New Roman" w:hAnsi="Times New Roman" w:cs="Times New Roman"/>
          <w:sz w:val="24"/>
          <w:szCs w:val="24"/>
          <w:lang w:eastAsia="ru-RU"/>
        </w:rPr>
        <w:t xml:space="preserve">заказчику </w:t>
      </w:r>
      <w:r w:rsidRPr="0076129C">
        <w:rPr>
          <w:rFonts w:ascii="Times New Roman" w:eastAsia="Times New Roman" w:hAnsi="Times New Roman" w:cs="Times New Roman"/>
          <w:sz w:val="24"/>
          <w:szCs w:val="24"/>
          <w:lang w:eastAsia="ru-RU"/>
        </w:rPr>
        <w:t>документ о приемке</w:t>
      </w:r>
      <w:r w:rsidR="00511B51">
        <w:rPr>
          <w:rFonts w:ascii="Times New Roman" w:eastAsia="Times New Roman" w:hAnsi="Times New Roman" w:cs="Times New Roman"/>
          <w:sz w:val="24"/>
          <w:szCs w:val="24"/>
          <w:lang w:eastAsia="ru-RU"/>
        </w:rPr>
        <w:t xml:space="preserve"> повторно</w:t>
      </w:r>
      <w:r w:rsidRPr="0076129C">
        <w:rPr>
          <w:rFonts w:ascii="Times New Roman" w:eastAsia="Times New Roman" w:hAnsi="Times New Roman" w:cs="Times New Roman"/>
          <w:sz w:val="24"/>
          <w:szCs w:val="24"/>
          <w:lang w:eastAsia="ru-RU"/>
        </w:rPr>
        <w:t>.</w:t>
      </w:r>
    </w:p>
    <w:p w:rsidR="0076129C" w:rsidRPr="0076129C" w:rsidRDefault="0076129C" w:rsidP="0076129C">
      <w:pPr>
        <w:tabs>
          <w:tab w:val="left" w:pos="1134"/>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6129C">
        <w:rPr>
          <w:rFonts w:ascii="Times New Roman" w:eastAsia="Times New Roman" w:hAnsi="Times New Roman" w:cs="Times New Roman"/>
          <w:sz w:val="24"/>
          <w:szCs w:val="24"/>
          <w:lang w:eastAsia="ru-RU"/>
        </w:rPr>
        <w:lastRenderedPageBreak/>
        <w:t>5.10.</w:t>
      </w:r>
      <w:r w:rsidRPr="0076129C">
        <w:rPr>
          <w:rFonts w:ascii="Times New Roman" w:eastAsia="Times New Roman" w:hAnsi="Times New Roman" w:cs="Times New Roman"/>
          <w:sz w:val="24"/>
          <w:szCs w:val="24"/>
          <w:lang w:eastAsia="ru-RU"/>
        </w:rPr>
        <w:tab/>
        <w:t xml:space="preserve">Датой приемки поставленного Товара считается дата </w:t>
      </w:r>
      <w:r w:rsidR="00511B51">
        <w:rPr>
          <w:rFonts w:ascii="Times New Roman" w:eastAsia="Times New Roman" w:hAnsi="Times New Roman" w:cs="Times New Roman"/>
          <w:sz w:val="24"/>
          <w:szCs w:val="24"/>
          <w:lang w:eastAsia="ru-RU"/>
        </w:rPr>
        <w:t>подписания документа о приемке</w:t>
      </w:r>
      <w:r w:rsidRPr="0076129C">
        <w:rPr>
          <w:rFonts w:ascii="Times New Roman" w:eastAsia="Times New Roman" w:hAnsi="Times New Roman" w:cs="Times New Roman"/>
          <w:sz w:val="24"/>
          <w:szCs w:val="24"/>
          <w:lang w:eastAsia="ru-RU"/>
        </w:rPr>
        <w:t xml:space="preserve"> </w:t>
      </w:r>
      <w:r w:rsidR="0041716D" w:rsidRPr="0076129C">
        <w:rPr>
          <w:rFonts w:ascii="Times New Roman" w:eastAsia="Times New Roman" w:hAnsi="Times New Roman" w:cs="Times New Roman"/>
          <w:sz w:val="24"/>
          <w:szCs w:val="24"/>
          <w:lang w:eastAsia="ru-RU"/>
        </w:rPr>
        <w:t>заказчиком</w:t>
      </w:r>
      <w:r w:rsidRPr="0076129C">
        <w:rPr>
          <w:rFonts w:ascii="Times New Roman" w:eastAsia="Times New Roman" w:hAnsi="Times New Roman" w:cs="Times New Roman"/>
          <w:sz w:val="24"/>
          <w:szCs w:val="24"/>
          <w:lang w:eastAsia="ru-RU"/>
        </w:rPr>
        <w:t>.</w:t>
      </w:r>
    </w:p>
    <w:p w:rsidR="0076129C" w:rsidRPr="0076129C" w:rsidRDefault="0076129C" w:rsidP="0076129C">
      <w:pPr>
        <w:tabs>
          <w:tab w:val="left" w:pos="1134"/>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76129C">
        <w:rPr>
          <w:rFonts w:ascii="Times New Roman" w:eastAsia="Times New Roman" w:hAnsi="Times New Roman" w:cs="Times New Roman"/>
          <w:sz w:val="24"/>
          <w:szCs w:val="24"/>
          <w:lang w:eastAsia="ru-RU"/>
        </w:rPr>
        <w:t>Подписание со стороны заказчика документа о приемке подтверждает исполнение обязательств поставщика, предусмотренных контрактом.</w:t>
      </w:r>
    </w:p>
    <w:p w:rsidR="0076129C" w:rsidRPr="0076129C" w:rsidRDefault="0076129C" w:rsidP="0076129C">
      <w:pPr>
        <w:tabs>
          <w:tab w:val="left" w:pos="1134"/>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3" w:name="Par187"/>
      <w:bookmarkEnd w:id="3"/>
      <w:r w:rsidRPr="0076129C">
        <w:rPr>
          <w:rFonts w:ascii="Times New Roman" w:eastAsia="Times New Roman" w:hAnsi="Times New Roman" w:cs="Times New Roman"/>
          <w:sz w:val="24"/>
          <w:szCs w:val="24"/>
          <w:lang w:eastAsia="ru-RU"/>
        </w:rPr>
        <w:t>5.1</w:t>
      </w:r>
      <w:r w:rsidR="00511B51">
        <w:rPr>
          <w:rFonts w:ascii="Times New Roman" w:eastAsia="Times New Roman" w:hAnsi="Times New Roman" w:cs="Times New Roman"/>
          <w:sz w:val="24"/>
          <w:szCs w:val="24"/>
          <w:lang w:eastAsia="ru-RU"/>
        </w:rPr>
        <w:t>1</w:t>
      </w:r>
      <w:r w:rsidRPr="0076129C">
        <w:rPr>
          <w:rFonts w:ascii="Times New Roman" w:eastAsia="Times New Roman" w:hAnsi="Times New Roman" w:cs="Times New Roman"/>
          <w:sz w:val="24"/>
          <w:szCs w:val="24"/>
          <w:lang w:eastAsia="ru-RU"/>
        </w:rPr>
        <w:t>.</w:t>
      </w:r>
      <w:r w:rsidRPr="0076129C">
        <w:rPr>
          <w:rFonts w:ascii="Times New Roman" w:eastAsia="Times New Roman" w:hAnsi="Times New Roman" w:cs="Times New Roman"/>
          <w:sz w:val="24"/>
          <w:szCs w:val="24"/>
          <w:lang w:eastAsia="ru-RU"/>
        </w:rPr>
        <w:tab/>
        <w:t>Право собственности на товар, риск утраты, случайной гибели или повреждения товара переходят от поставщика к заказчику с момента подписания Сторонами документа о приемке.</w:t>
      </w:r>
    </w:p>
    <w:p w:rsidR="0076129C" w:rsidRPr="0076129C" w:rsidRDefault="0076129C" w:rsidP="0076129C">
      <w:pPr>
        <w:tabs>
          <w:tab w:val="left" w:pos="1134"/>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bookmarkStart w:id="4" w:name="Par188"/>
      <w:bookmarkEnd w:id="4"/>
      <w:r w:rsidRPr="0076129C">
        <w:rPr>
          <w:rFonts w:ascii="Times New Roman" w:eastAsia="Times New Roman" w:hAnsi="Times New Roman" w:cs="Times New Roman"/>
          <w:sz w:val="24"/>
          <w:szCs w:val="24"/>
          <w:lang w:eastAsia="ru-RU"/>
        </w:rPr>
        <w:t>5.1</w:t>
      </w:r>
      <w:r w:rsidR="00511B51">
        <w:rPr>
          <w:rFonts w:ascii="Times New Roman" w:eastAsia="Times New Roman" w:hAnsi="Times New Roman" w:cs="Times New Roman"/>
          <w:sz w:val="24"/>
          <w:szCs w:val="24"/>
          <w:lang w:eastAsia="ru-RU"/>
        </w:rPr>
        <w:t>2</w:t>
      </w:r>
      <w:r w:rsidRPr="0076129C">
        <w:rPr>
          <w:rFonts w:ascii="Times New Roman" w:eastAsia="Times New Roman" w:hAnsi="Times New Roman" w:cs="Times New Roman"/>
          <w:sz w:val="24"/>
          <w:szCs w:val="24"/>
          <w:lang w:eastAsia="ru-RU"/>
        </w:rPr>
        <w:t>.</w:t>
      </w:r>
      <w:r w:rsidRPr="0076129C">
        <w:rPr>
          <w:rFonts w:ascii="Times New Roman" w:eastAsia="Times New Roman" w:hAnsi="Times New Roman" w:cs="Times New Roman"/>
          <w:sz w:val="24"/>
          <w:szCs w:val="24"/>
          <w:lang w:eastAsia="ru-RU"/>
        </w:rPr>
        <w:tab/>
        <w:t>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контрактом.</w:t>
      </w:r>
    </w:p>
    <w:p w:rsidR="0076129C" w:rsidRPr="0076129C" w:rsidRDefault="00633B75" w:rsidP="0076129C">
      <w:pPr>
        <w:tabs>
          <w:tab w:val="left" w:pos="1134"/>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5.13</w:t>
      </w:r>
      <w:r w:rsidR="0076129C" w:rsidRPr="0076129C">
        <w:rPr>
          <w:rFonts w:ascii="Times New Roman" w:eastAsia="Times New Roman" w:hAnsi="Times New Roman" w:cs="Times New Roman"/>
          <w:sz w:val="24"/>
          <w:szCs w:val="24"/>
          <w:lang w:eastAsia="ru-RU"/>
        </w:rPr>
        <w:t>.</w:t>
      </w:r>
      <w:r w:rsidR="0076129C" w:rsidRPr="0076129C">
        <w:rPr>
          <w:rFonts w:ascii="Times New Roman" w:eastAsia="Times New Roman" w:hAnsi="Times New Roman" w:cs="Times New Roman"/>
          <w:sz w:val="24"/>
          <w:szCs w:val="24"/>
          <w:lang w:eastAsia="ru-RU"/>
        </w:rPr>
        <w:tab/>
        <w:t>Сдача и приемка товара осуществляются уполномоченными представителями Сторон.</w:t>
      </w:r>
    </w:p>
    <w:p w:rsidR="002F2205" w:rsidRDefault="002F2205" w:rsidP="00AD5981">
      <w:pPr>
        <w:spacing w:after="0"/>
        <w:jc w:val="both"/>
        <w:rPr>
          <w:rFonts w:ascii="Times New Roman" w:eastAsia="Calibri" w:hAnsi="Times New Roman" w:cs="Times New Roman"/>
          <w:sz w:val="24"/>
          <w:szCs w:val="24"/>
        </w:rPr>
      </w:pPr>
    </w:p>
    <w:p w:rsidR="002F2205" w:rsidRPr="00932361" w:rsidRDefault="002F2205" w:rsidP="002F2205">
      <w:pPr>
        <w:spacing w:after="0"/>
        <w:ind w:firstLine="567"/>
        <w:jc w:val="center"/>
        <w:rPr>
          <w:rFonts w:ascii="Times New Roman" w:eastAsia="Calibri" w:hAnsi="Times New Roman" w:cs="Times New Roman"/>
          <w:sz w:val="24"/>
          <w:szCs w:val="24"/>
        </w:rPr>
      </w:pPr>
      <w:r w:rsidRPr="00932361">
        <w:rPr>
          <w:rFonts w:ascii="Times New Roman" w:eastAsia="Calibri" w:hAnsi="Times New Roman" w:cs="Times New Roman"/>
          <w:sz w:val="24"/>
          <w:szCs w:val="24"/>
        </w:rPr>
        <w:t>6. ОТВЕТСТВЕННОСТЬ СТОРОН</w:t>
      </w:r>
    </w:p>
    <w:p w:rsidR="002F2205" w:rsidRDefault="002F2205" w:rsidP="002F2205">
      <w:pPr>
        <w:spacing w:after="0"/>
        <w:ind w:firstLine="567"/>
        <w:jc w:val="center"/>
        <w:rPr>
          <w:rFonts w:ascii="Times New Roman" w:eastAsia="Calibri" w:hAnsi="Times New Roman" w:cs="Times New Roman"/>
          <w:sz w:val="24"/>
          <w:szCs w:val="24"/>
        </w:rPr>
      </w:pPr>
      <w:r w:rsidRPr="00932361">
        <w:rPr>
          <w:rFonts w:ascii="Times New Roman" w:eastAsia="Calibri" w:hAnsi="Times New Roman" w:cs="Times New Roman"/>
          <w:sz w:val="24"/>
          <w:szCs w:val="24"/>
        </w:rPr>
        <w:t>И ИНЫЕ ПОСЛЕДСТВИЯ НАРУШЕНИЯ ОБЯЗАТЕЛЬСТВ</w:t>
      </w:r>
    </w:p>
    <w:p w:rsidR="00AD5981" w:rsidRPr="00932361" w:rsidRDefault="00AD5981" w:rsidP="002F2205">
      <w:pPr>
        <w:spacing w:after="0"/>
        <w:ind w:firstLine="567"/>
        <w:jc w:val="center"/>
        <w:rPr>
          <w:rFonts w:ascii="Times New Roman" w:eastAsia="Calibri" w:hAnsi="Times New Roman" w:cs="Times New Roman"/>
          <w:sz w:val="24"/>
          <w:szCs w:val="24"/>
        </w:rPr>
      </w:pPr>
    </w:p>
    <w:p w:rsidR="002F2205" w:rsidRPr="009838AB" w:rsidRDefault="002F2205" w:rsidP="002F2205">
      <w:pPr>
        <w:spacing w:after="0" w:line="240" w:lineRule="auto"/>
        <w:ind w:firstLine="567"/>
        <w:jc w:val="both"/>
        <w:rPr>
          <w:rFonts w:ascii="Times New Roman" w:eastAsia="Calibri" w:hAnsi="Times New Roman" w:cs="Times New Roman"/>
          <w:sz w:val="24"/>
          <w:szCs w:val="24"/>
          <w:lang w:eastAsia="ru-RU"/>
        </w:rPr>
      </w:pPr>
      <w:r w:rsidRPr="009838AB">
        <w:rPr>
          <w:rFonts w:ascii="Times New Roman" w:eastAsia="Calibri" w:hAnsi="Times New Roman" w:cs="Times New Roman"/>
          <w:sz w:val="24"/>
          <w:szCs w:val="24"/>
          <w:lang w:eastAsia="ru-RU"/>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w:t>
      </w:r>
      <w:r w:rsidR="00095007" w:rsidRPr="00095007">
        <w:rPr>
          <w:rFonts w:ascii="Times New Roman" w:eastAsia="Calibri" w:hAnsi="Times New Roman" w:cs="Times New Roman"/>
          <w:sz w:val="24"/>
          <w:szCs w:val="24"/>
          <w:lang w:eastAsia="ru-RU"/>
        </w:rPr>
        <w:t>Российской Федерации</w:t>
      </w:r>
      <w:r w:rsidRPr="009838AB">
        <w:rPr>
          <w:rFonts w:ascii="Times New Roman" w:eastAsia="Calibri" w:hAnsi="Times New Roman" w:cs="Times New Roman"/>
          <w:sz w:val="24"/>
          <w:szCs w:val="24"/>
          <w:lang w:eastAsia="ru-RU"/>
        </w:rPr>
        <w:t xml:space="preserve">. </w:t>
      </w:r>
    </w:p>
    <w:p w:rsidR="002F2205" w:rsidRPr="009838AB" w:rsidRDefault="002F2205" w:rsidP="002F2205">
      <w:pPr>
        <w:spacing w:after="0" w:line="240" w:lineRule="auto"/>
        <w:ind w:firstLine="567"/>
        <w:jc w:val="both"/>
        <w:rPr>
          <w:rFonts w:ascii="Times New Roman" w:eastAsia="Calibri" w:hAnsi="Times New Roman" w:cs="Times New Roman"/>
          <w:sz w:val="24"/>
          <w:szCs w:val="24"/>
          <w:lang w:eastAsia="ru-RU"/>
        </w:rPr>
      </w:pPr>
      <w:r w:rsidRPr="009838AB">
        <w:rPr>
          <w:rFonts w:ascii="Times New Roman" w:eastAsia="Calibri" w:hAnsi="Times New Roman" w:cs="Times New Roman"/>
          <w:sz w:val="24"/>
          <w:szCs w:val="24"/>
          <w:lang w:eastAsia="ru-RU"/>
        </w:rPr>
        <w:t>6.2. Поставщик несет ответственность перед заказчиком за допущенные отступления от требований, предусмотренных контрактом.</w:t>
      </w:r>
    </w:p>
    <w:p w:rsidR="002F2205" w:rsidRPr="009838AB" w:rsidRDefault="002F2205" w:rsidP="002F2205">
      <w:pPr>
        <w:autoSpaceDE w:val="0"/>
        <w:autoSpaceDN w:val="0"/>
        <w:adjustRightInd w:val="0"/>
        <w:spacing w:after="0" w:line="240" w:lineRule="auto"/>
        <w:ind w:firstLine="567"/>
        <w:jc w:val="both"/>
        <w:rPr>
          <w:rFonts w:ascii="Times New Roman" w:eastAsia="Calibri" w:hAnsi="Times New Roman" w:cs="Times New Roman"/>
          <w:bCs/>
          <w:sz w:val="24"/>
          <w:szCs w:val="24"/>
          <w:lang w:eastAsia="ru-RU"/>
        </w:rPr>
      </w:pPr>
      <w:r w:rsidRPr="009838AB">
        <w:rPr>
          <w:rFonts w:ascii="Times New Roman" w:eastAsia="Calibri" w:hAnsi="Times New Roman" w:cs="Times New Roman"/>
          <w:sz w:val="24"/>
          <w:szCs w:val="24"/>
          <w:lang w:eastAsia="ru-RU"/>
        </w:rPr>
        <w:t xml:space="preserve">6.3. </w:t>
      </w:r>
      <w:r w:rsidRPr="009838AB">
        <w:rPr>
          <w:rFonts w:ascii="Times New Roman" w:eastAsia="Calibri" w:hAnsi="Times New Roman" w:cs="Times New Roman"/>
          <w:bCs/>
          <w:sz w:val="24"/>
          <w:szCs w:val="24"/>
          <w:lang w:eastAsia="ru-RU"/>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2F2205" w:rsidRPr="009838AB" w:rsidRDefault="002F2205" w:rsidP="002F2205">
      <w:pPr>
        <w:autoSpaceDE w:val="0"/>
        <w:autoSpaceDN w:val="0"/>
        <w:adjustRightInd w:val="0"/>
        <w:spacing w:after="0" w:line="240" w:lineRule="auto"/>
        <w:ind w:firstLine="567"/>
        <w:jc w:val="both"/>
        <w:rPr>
          <w:rFonts w:ascii="Times New Roman" w:eastAsia="Times New Roman" w:hAnsi="Times New Roman" w:cs="Times New Roman"/>
          <w:bCs/>
          <w:sz w:val="24"/>
          <w:szCs w:val="24"/>
          <w:lang w:eastAsia="ru-RU"/>
        </w:rPr>
      </w:pPr>
      <w:r w:rsidRPr="009838AB">
        <w:rPr>
          <w:rFonts w:ascii="Times New Roman" w:eastAsia="Calibri" w:hAnsi="Times New Roman" w:cs="Times New Roman"/>
          <w:sz w:val="24"/>
          <w:szCs w:val="24"/>
          <w:lang w:eastAsia="ru-RU"/>
        </w:rPr>
        <w:t xml:space="preserve">6.4. </w:t>
      </w:r>
      <w:r w:rsidRPr="009838AB">
        <w:rPr>
          <w:rFonts w:ascii="Times New Roman" w:eastAsia="Times New Roman" w:hAnsi="Times New Roman" w:cs="Times New Roman"/>
          <w:sz w:val="24"/>
          <w:szCs w:val="24"/>
          <w:lang w:eastAsia="ru-RU"/>
        </w:rPr>
        <w:t xml:space="preserve">За каждый факт неисполнения или ненадлежащего исполнения </w:t>
      </w:r>
      <w:r w:rsidRPr="009838AB">
        <w:rPr>
          <w:rFonts w:ascii="Times New Roman" w:eastAsia="Calibri" w:hAnsi="Times New Roman" w:cs="Times New Roman"/>
          <w:bCs/>
          <w:sz w:val="24"/>
          <w:szCs w:val="24"/>
          <w:lang w:eastAsia="ru-RU"/>
        </w:rPr>
        <w:t>поставщиком</w:t>
      </w:r>
      <w:r w:rsidRPr="009838AB">
        <w:rPr>
          <w:rFonts w:ascii="Times New Roman" w:eastAsia="Times New Roman" w:hAnsi="Times New Roman" w:cs="Times New Roman"/>
          <w:sz w:val="24"/>
          <w:szCs w:val="24"/>
          <w:lang w:eastAsia="ru-RU"/>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Pr="009838AB">
        <w:rPr>
          <w:rFonts w:ascii="Times New Roman" w:eastAsia="Calibri" w:hAnsi="Times New Roman" w:cs="Times New Roman"/>
          <w:bCs/>
          <w:sz w:val="24"/>
          <w:szCs w:val="24"/>
          <w:lang w:eastAsia="ru-RU"/>
        </w:rPr>
        <w:t>поставщик</w:t>
      </w:r>
      <w:r w:rsidRPr="009838AB">
        <w:rPr>
          <w:rFonts w:ascii="Times New Roman" w:eastAsia="Times New Roman" w:hAnsi="Times New Roman" w:cs="Times New Roman"/>
          <w:sz w:val="24"/>
          <w:szCs w:val="24"/>
          <w:lang w:eastAsia="ru-RU"/>
        </w:rPr>
        <w:t xml:space="preserve"> выплачивает </w:t>
      </w:r>
      <w:r w:rsidRPr="009838AB">
        <w:rPr>
          <w:rFonts w:ascii="Times New Roman" w:eastAsia="Times New Roman" w:hAnsi="Times New Roman" w:cs="Times New Roman"/>
          <w:bCs/>
          <w:sz w:val="24"/>
          <w:szCs w:val="24"/>
          <w:lang w:eastAsia="ru-RU"/>
        </w:rPr>
        <w:t xml:space="preserve">заказчику штраф. </w:t>
      </w:r>
    </w:p>
    <w:p w:rsidR="002F2205" w:rsidRPr="009838AB" w:rsidRDefault="002F2205" w:rsidP="002F2205">
      <w:pPr>
        <w:autoSpaceDE w:val="0"/>
        <w:autoSpaceDN w:val="0"/>
        <w:adjustRightInd w:val="0"/>
        <w:spacing w:after="0" w:line="240" w:lineRule="auto"/>
        <w:ind w:firstLine="567"/>
        <w:jc w:val="both"/>
        <w:rPr>
          <w:rFonts w:ascii="Times New Roman" w:eastAsia="Calibri" w:hAnsi="Times New Roman" w:cs="Times New Roman"/>
          <w:color w:val="000000"/>
          <w:sz w:val="24"/>
          <w:szCs w:val="24"/>
        </w:rPr>
      </w:pPr>
      <w:r w:rsidRPr="009838AB">
        <w:rPr>
          <w:rFonts w:ascii="Times New Roman" w:eastAsia="Calibri" w:hAnsi="Times New Roman" w:cs="Times New Roman"/>
          <w:color w:val="000000"/>
          <w:sz w:val="24"/>
          <w:szCs w:val="24"/>
        </w:rPr>
        <w:t>Размер штрафа определяется в соответствии с п.4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 1042, и составляет 1% цены контракта, но не более 5000 рублей и не менее 1000 рублей.</w:t>
      </w:r>
    </w:p>
    <w:p w:rsidR="002F2205" w:rsidRPr="009838AB" w:rsidRDefault="002F2205" w:rsidP="002F2205">
      <w:pPr>
        <w:widowControl w:val="0"/>
        <w:autoSpaceDE w:val="0"/>
        <w:autoSpaceDN w:val="0"/>
        <w:adjustRightInd w:val="0"/>
        <w:spacing w:after="0" w:line="240" w:lineRule="auto"/>
        <w:ind w:firstLine="567"/>
        <w:jc w:val="both"/>
        <w:rPr>
          <w:rFonts w:ascii="Times New Roman" w:eastAsia="Calibri" w:hAnsi="Times New Roman" w:cs="Times New Roman"/>
          <w:b/>
          <w:bCs/>
          <w:i/>
          <w:sz w:val="24"/>
          <w:szCs w:val="24"/>
          <w:lang w:eastAsia="ru-RU"/>
        </w:rPr>
      </w:pPr>
      <w:r w:rsidRPr="009838AB">
        <w:rPr>
          <w:rFonts w:ascii="Times New Roman" w:eastAsia="Calibri" w:hAnsi="Times New Roman" w:cs="Times New Roman"/>
          <w:sz w:val="24"/>
          <w:szCs w:val="24"/>
          <w:lang w:eastAsia="ru-RU"/>
        </w:rPr>
        <w:t xml:space="preserve">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w:t>
      </w:r>
      <w:r w:rsidRPr="009838AB">
        <w:rPr>
          <w:rFonts w:ascii="Times New Roman" w:eastAsia="Calibri" w:hAnsi="Times New Roman" w:cs="Times New Roman"/>
          <w:bCs/>
          <w:sz w:val="24"/>
          <w:szCs w:val="24"/>
          <w:lang w:eastAsia="ru-RU"/>
        </w:rPr>
        <w:t>заказчику штраф в размере</w:t>
      </w:r>
      <w:r w:rsidRPr="009838AB">
        <w:rPr>
          <w:rFonts w:ascii="Times New Roman" w:eastAsia="Calibri" w:hAnsi="Times New Roman" w:cs="Times New Roman"/>
          <w:sz w:val="24"/>
          <w:szCs w:val="24"/>
          <w:lang w:eastAsia="ru-RU"/>
        </w:rPr>
        <w:t xml:space="preserve"> 1000 рублей.</w:t>
      </w:r>
    </w:p>
    <w:p w:rsidR="002F2205" w:rsidRPr="009838AB" w:rsidRDefault="002F2205" w:rsidP="002F2205">
      <w:pPr>
        <w:autoSpaceDE w:val="0"/>
        <w:autoSpaceDN w:val="0"/>
        <w:adjustRightInd w:val="0"/>
        <w:spacing w:after="0" w:line="240" w:lineRule="auto"/>
        <w:ind w:firstLine="567"/>
        <w:jc w:val="both"/>
        <w:rPr>
          <w:rFonts w:ascii="Times New Roman" w:eastAsia="Calibri" w:hAnsi="Times New Roman" w:cs="Times New Roman"/>
          <w:bCs/>
          <w:sz w:val="24"/>
          <w:szCs w:val="24"/>
          <w:lang w:eastAsia="ru-RU"/>
        </w:rPr>
      </w:pPr>
      <w:bookmarkStart w:id="5" w:name="Par67"/>
      <w:bookmarkEnd w:id="5"/>
      <w:r w:rsidRPr="009838AB">
        <w:rPr>
          <w:rFonts w:ascii="Times New Roman" w:eastAsia="Calibri" w:hAnsi="Times New Roman" w:cs="Times New Roman"/>
          <w:sz w:val="24"/>
          <w:szCs w:val="24"/>
          <w:lang w:eastAsia="ru-RU"/>
        </w:rPr>
        <w:t xml:space="preserve">6.6. </w:t>
      </w:r>
      <w:r w:rsidRPr="009838AB">
        <w:rPr>
          <w:rFonts w:ascii="Times New Roman" w:eastAsia="Calibri" w:hAnsi="Times New Roman" w:cs="Times New Roman"/>
          <w:bCs/>
          <w:sz w:val="24"/>
          <w:szCs w:val="24"/>
          <w:lang w:eastAsia="ru-RU"/>
        </w:rPr>
        <w:t>В случае просрочки исполнения поставщиком обязательств по контракту, (в том числе гарантийного обязательства), поставщик выплачивает заказчику пени.</w:t>
      </w:r>
    </w:p>
    <w:p w:rsidR="002F2205" w:rsidRPr="009838AB" w:rsidRDefault="002F2205" w:rsidP="002F2205">
      <w:pPr>
        <w:autoSpaceDE w:val="0"/>
        <w:autoSpaceDN w:val="0"/>
        <w:adjustRightInd w:val="0"/>
        <w:spacing w:after="0" w:line="240" w:lineRule="auto"/>
        <w:ind w:firstLine="567"/>
        <w:jc w:val="both"/>
        <w:rPr>
          <w:rFonts w:ascii="Times New Roman" w:eastAsia="Calibri" w:hAnsi="Times New Roman" w:cs="Times New Roman"/>
          <w:sz w:val="24"/>
          <w:szCs w:val="24"/>
        </w:rPr>
      </w:pPr>
      <w:r w:rsidRPr="009838AB">
        <w:rPr>
          <w:rFonts w:ascii="Times New Roman" w:eastAsia="Calibri" w:hAnsi="Times New Roman" w:cs="Times New Roman"/>
          <w:sz w:val="24"/>
          <w:szCs w:val="24"/>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2F2205" w:rsidRPr="009838AB" w:rsidRDefault="002F2205" w:rsidP="002F2205">
      <w:pPr>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9838AB">
        <w:rPr>
          <w:rFonts w:ascii="Times New Roman" w:eastAsia="Calibri" w:hAnsi="Times New Roman" w:cs="Times New Roman"/>
          <w:sz w:val="24"/>
          <w:szCs w:val="24"/>
          <w:lang w:eastAsia="ru-RU"/>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F2205" w:rsidRPr="009838AB" w:rsidRDefault="002F2205" w:rsidP="002F2205">
      <w:pPr>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9838AB">
        <w:rPr>
          <w:rFonts w:ascii="Times New Roman" w:eastAsia="Calibri" w:hAnsi="Times New Roman" w:cs="Times New Roman"/>
          <w:sz w:val="24"/>
          <w:szCs w:val="24"/>
          <w:lang w:eastAsia="ru-RU"/>
        </w:rPr>
        <w:t xml:space="preserve">6.8.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2F2205" w:rsidRPr="009838AB" w:rsidRDefault="002F2205" w:rsidP="002F2205">
      <w:pPr>
        <w:spacing w:after="0" w:line="240" w:lineRule="auto"/>
        <w:ind w:firstLine="567"/>
        <w:jc w:val="both"/>
        <w:rPr>
          <w:rFonts w:ascii="Times New Roman" w:eastAsia="Times New Roman" w:hAnsi="Times New Roman" w:cs="Times New Roman"/>
          <w:sz w:val="24"/>
          <w:szCs w:val="24"/>
          <w:lang w:eastAsia="ru-RU"/>
        </w:rPr>
      </w:pPr>
      <w:r w:rsidRPr="009838AB">
        <w:rPr>
          <w:rFonts w:ascii="Times New Roman" w:eastAsia="Calibri" w:hAnsi="Times New Roman" w:cs="Times New Roman"/>
          <w:sz w:val="24"/>
          <w:szCs w:val="24"/>
          <w:lang w:eastAsia="ru-RU"/>
        </w:rPr>
        <w:t>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2F2205" w:rsidRPr="009838AB" w:rsidRDefault="002F2205" w:rsidP="002F2205">
      <w:pPr>
        <w:spacing w:after="0" w:line="240" w:lineRule="auto"/>
        <w:ind w:firstLine="567"/>
        <w:jc w:val="both"/>
        <w:rPr>
          <w:rFonts w:ascii="Times New Roman" w:eastAsia="Calibri" w:hAnsi="Times New Roman" w:cs="Times New Roman"/>
          <w:sz w:val="24"/>
          <w:szCs w:val="24"/>
          <w:lang w:eastAsia="ru-RU"/>
        </w:rPr>
      </w:pPr>
      <w:r w:rsidRPr="009838AB">
        <w:rPr>
          <w:rFonts w:ascii="Times New Roman" w:eastAsia="Calibri" w:hAnsi="Times New Roman" w:cs="Times New Roman"/>
          <w:sz w:val="24"/>
          <w:szCs w:val="24"/>
          <w:lang w:eastAsia="ru-RU"/>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2F2205" w:rsidRPr="009838AB" w:rsidRDefault="002F2205" w:rsidP="002F2205">
      <w:pPr>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9838AB">
        <w:rPr>
          <w:rFonts w:ascii="Times New Roman" w:eastAsia="Calibri" w:hAnsi="Times New Roman" w:cs="Times New Roman"/>
          <w:sz w:val="24"/>
          <w:szCs w:val="24"/>
          <w:lang w:eastAsia="ru-RU"/>
        </w:rPr>
        <w:lastRenderedPageBreak/>
        <w:t xml:space="preserve">6.9. </w:t>
      </w:r>
      <w:bookmarkStart w:id="6" w:name="Par82"/>
      <w:bookmarkEnd w:id="6"/>
      <w:r w:rsidRPr="009838AB">
        <w:rPr>
          <w:rFonts w:ascii="Times New Roman" w:eastAsia="Calibri" w:hAnsi="Times New Roman" w:cs="Times New Roman"/>
          <w:sz w:val="24"/>
          <w:szCs w:val="24"/>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9838AB">
        <w:rPr>
          <w:rFonts w:ascii="Times New Roman" w:eastAsia="Calibri" w:hAnsi="Times New Roman" w:cs="Times New Roman"/>
          <w:bCs/>
          <w:sz w:val="24"/>
          <w:szCs w:val="24"/>
          <w:lang w:eastAsia="ru-RU"/>
        </w:rPr>
        <w:t>заказчик выплачивает поставщику штраф в размере 1</w:t>
      </w:r>
      <w:r w:rsidRPr="009838AB">
        <w:rPr>
          <w:rFonts w:ascii="Times New Roman" w:eastAsia="Calibri" w:hAnsi="Times New Roman" w:cs="Times New Roman"/>
          <w:sz w:val="24"/>
          <w:szCs w:val="24"/>
          <w:lang w:eastAsia="ru-RU"/>
        </w:rPr>
        <w:t>000 рублей.</w:t>
      </w:r>
    </w:p>
    <w:p w:rsidR="002F2205" w:rsidRPr="009838AB" w:rsidRDefault="002F2205" w:rsidP="002F2205">
      <w:pPr>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9838AB">
        <w:rPr>
          <w:rFonts w:ascii="Times New Roman" w:eastAsia="Calibri" w:hAnsi="Times New Roman" w:cs="Times New Roman"/>
          <w:sz w:val="24"/>
          <w:szCs w:val="24"/>
          <w:lang w:eastAsia="ru-RU"/>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F2205" w:rsidRPr="009838AB" w:rsidRDefault="002F2205" w:rsidP="002F2205">
      <w:pPr>
        <w:widowControl w:val="0"/>
        <w:spacing w:after="0" w:line="240" w:lineRule="auto"/>
        <w:ind w:firstLine="567"/>
        <w:jc w:val="both"/>
        <w:rPr>
          <w:rFonts w:ascii="Times New Roman" w:eastAsia="Times New Roman" w:hAnsi="Times New Roman" w:cs="Times New Roman"/>
          <w:sz w:val="24"/>
          <w:szCs w:val="24"/>
          <w:lang w:eastAsia="ru-RU"/>
        </w:rPr>
      </w:pPr>
      <w:r w:rsidRPr="009838AB">
        <w:rPr>
          <w:rFonts w:ascii="Times New Roman" w:eastAsia="Times New Roman" w:hAnsi="Times New Roman" w:cs="Times New Roman"/>
          <w:sz w:val="24"/>
          <w:szCs w:val="24"/>
          <w:lang w:eastAsia="ru-RU"/>
        </w:rPr>
        <w:t>6.11. 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в доход бюджета Санкт-Петербурга на счет, указанный заказчиком.</w:t>
      </w:r>
    </w:p>
    <w:p w:rsidR="002F2205" w:rsidRPr="009838AB" w:rsidRDefault="002F2205" w:rsidP="002F2205">
      <w:pPr>
        <w:spacing w:after="0" w:line="240" w:lineRule="auto"/>
        <w:ind w:firstLine="567"/>
        <w:jc w:val="both"/>
        <w:rPr>
          <w:rFonts w:ascii="Times New Roman" w:eastAsia="Calibri" w:hAnsi="Times New Roman" w:cs="Times New Roman"/>
          <w:sz w:val="24"/>
          <w:szCs w:val="24"/>
          <w:lang w:eastAsia="ru-RU"/>
        </w:rPr>
      </w:pPr>
      <w:r w:rsidRPr="009838AB">
        <w:rPr>
          <w:rFonts w:ascii="Times New Roman" w:eastAsia="Calibri" w:hAnsi="Times New Roman" w:cs="Times New Roman"/>
          <w:sz w:val="24"/>
          <w:szCs w:val="24"/>
          <w:lang w:eastAsia="ru-RU"/>
        </w:rPr>
        <w:t xml:space="preserve">6.12. </w:t>
      </w:r>
      <w:r w:rsidR="00A543FE" w:rsidRPr="00A543FE">
        <w:rPr>
          <w:rFonts w:ascii="Times New Roman" w:eastAsia="Calibri" w:hAnsi="Times New Roman" w:cs="Times New Roman"/>
          <w:bCs/>
          <w:sz w:val="24"/>
          <w:szCs w:val="24"/>
        </w:rPr>
        <w:t xml:space="preserve">В случае неисполнения (ненадлежащего исполнения) принятых </w:t>
      </w:r>
      <w:r w:rsidR="00A543FE">
        <w:rPr>
          <w:rFonts w:ascii="Times New Roman" w:eastAsia="Calibri" w:hAnsi="Times New Roman" w:cs="Times New Roman"/>
          <w:bCs/>
          <w:sz w:val="24"/>
          <w:szCs w:val="24"/>
        </w:rPr>
        <w:t>поставщиком</w:t>
      </w:r>
      <w:r w:rsidR="00A543FE" w:rsidRPr="00A543FE">
        <w:rPr>
          <w:rFonts w:ascii="Times New Roman" w:eastAsia="Calibri" w:hAnsi="Times New Roman" w:cs="Times New Roman"/>
          <w:bCs/>
          <w:sz w:val="24"/>
          <w:szCs w:val="24"/>
        </w:rPr>
        <w:t xml:space="preserve"> обязательств и начисления ему неустойки, заказчик вправе удержать сумму неисполненных </w:t>
      </w:r>
      <w:r w:rsidR="00A543FE">
        <w:rPr>
          <w:rFonts w:ascii="Times New Roman" w:eastAsia="Calibri" w:hAnsi="Times New Roman" w:cs="Times New Roman"/>
          <w:bCs/>
          <w:sz w:val="24"/>
          <w:szCs w:val="24"/>
        </w:rPr>
        <w:t>поставщиком</w:t>
      </w:r>
      <w:r w:rsidR="00A543FE" w:rsidRPr="00A543FE">
        <w:rPr>
          <w:rFonts w:ascii="Times New Roman" w:eastAsia="Calibri" w:hAnsi="Times New Roman" w:cs="Times New Roman"/>
          <w:bCs/>
          <w:sz w:val="24"/>
          <w:szCs w:val="24"/>
        </w:rPr>
        <w:t xml:space="preserve"> требований об уплате неустоек (штрафов, пеней), предъявленных заказчиком из суммы, подлежащей оплате </w:t>
      </w:r>
      <w:r w:rsidR="00A543FE">
        <w:rPr>
          <w:rFonts w:ascii="Times New Roman" w:eastAsia="Calibri" w:hAnsi="Times New Roman" w:cs="Times New Roman"/>
          <w:bCs/>
          <w:sz w:val="24"/>
          <w:szCs w:val="24"/>
        </w:rPr>
        <w:t>поставщику</w:t>
      </w:r>
      <w:r w:rsidR="00A543FE" w:rsidRPr="00A543FE">
        <w:rPr>
          <w:rFonts w:ascii="Times New Roman" w:eastAsia="Calibri" w:hAnsi="Times New Roman" w:cs="Times New Roman"/>
          <w:bCs/>
          <w:sz w:val="24"/>
          <w:szCs w:val="24"/>
        </w:rPr>
        <w:t xml:space="preserve"> в соответствии с пунктом 2 части 14 статьи 34 Закона</w:t>
      </w:r>
      <w:r w:rsidRPr="009838AB">
        <w:rPr>
          <w:rFonts w:ascii="Times New Roman" w:eastAsia="Calibri" w:hAnsi="Times New Roman" w:cs="Times New Roman"/>
          <w:color w:val="000000"/>
          <w:sz w:val="24"/>
          <w:szCs w:val="24"/>
          <w:lang w:eastAsia="ru-RU"/>
        </w:rPr>
        <w:t xml:space="preserve">. </w:t>
      </w:r>
    </w:p>
    <w:p w:rsidR="002F2205" w:rsidRPr="009838AB" w:rsidRDefault="002F2205" w:rsidP="002F2205">
      <w:pPr>
        <w:spacing w:after="0" w:line="240" w:lineRule="auto"/>
        <w:ind w:firstLine="567"/>
        <w:jc w:val="both"/>
        <w:rPr>
          <w:rFonts w:ascii="Times New Roman" w:eastAsia="Calibri" w:hAnsi="Times New Roman" w:cs="Times New Roman"/>
          <w:sz w:val="24"/>
          <w:szCs w:val="24"/>
          <w:lang w:eastAsia="ru-RU"/>
        </w:rPr>
      </w:pPr>
      <w:r w:rsidRPr="009838AB">
        <w:rPr>
          <w:rFonts w:ascii="Times New Roman" w:eastAsia="Calibri" w:hAnsi="Times New Roman" w:cs="Times New Roman"/>
          <w:sz w:val="24"/>
          <w:szCs w:val="24"/>
          <w:lang w:eastAsia="ru-RU"/>
        </w:rPr>
        <w:t>6.13.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rsidR="002F2205" w:rsidRPr="009838AB" w:rsidRDefault="002F2205" w:rsidP="002F2205">
      <w:pPr>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9838AB">
        <w:rPr>
          <w:rFonts w:ascii="Times New Roman" w:eastAsia="Calibri" w:hAnsi="Times New Roman" w:cs="Times New Roman"/>
          <w:sz w:val="24"/>
          <w:szCs w:val="24"/>
          <w:lang w:eastAsia="ru-RU"/>
        </w:rPr>
        <w:t>6.14. Указанная в настоящем разделе контракта неустойка (пени, штраф) взимаются за каждое нарушение в отдельности.</w:t>
      </w:r>
    </w:p>
    <w:p w:rsidR="002F2205" w:rsidRPr="009838AB" w:rsidRDefault="002F2205" w:rsidP="002F2205">
      <w:pPr>
        <w:spacing w:after="0" w:line="240" w:lineRule="auto"/>
        <w:ind w:firstLine="567"/>
        <w:jc w:val="both"/>
        <w:rPr>
          <w:rFonts w:ascii="Times New Roman" w:eastAsia="Calibri" w:hAnsi="Times New Roman" w:cs="Times New Roman"/>
          <w:sz w:val="24"/>
          <w:szCs w:val="24"/>
          <w:lang w:eastAsia="ru-RU"/>
        </w:rPr>
      </w:pPr>
      <w:r w:rsidRPr="009838AB">
        <w:rPr>
          <w:rFonts w:ascii="Times New Roman" w:eastAsia="Calibri" w:hAnsi="Times New Roman" w:cs="Times New Roman"/>
          <w:sz w:val="24"/>
          <w:szCs w:val="24"/>
          <w:lang w:eastAsia="ru-RU"/>
        </w:rPr>
        <w:t>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2F2205" w:rsidRDefault="002F2205" w:rsidP="002F2205">
      <w:pPr>
        <w:spacing w:after="0" w:line="240" w:lineRule="auto"/>
        <w:ind w:firstLine="567"/>
        <w:jc w:val="both"/>
        <w:rPr>
          <w:rFonts w:ascii="Times New Roman" w:eastAsia="Calibri" w:hAnsi="Times New Roman" w:cs="Times New Roman"/>
          <w:sz w:val="24"/>
          <w:szCs w:val="24"/>
          <w:lang w:eastAsia="ru-RU"/>
        </w:rPr>
      </w:pPr>
      <w:r w:rsidRPr="009838AB">
        <w:rPr>
          <w:rFonts w:ascii="Times New Roman" w:eastAsia="Calibri" w:hAnsi="Times New Roman" w:cs="Times New Roman"/>
          <w:sz w:val="24"/>
          <w:szCs w:val="24"/>
          <w:lang w:eastAsia="ru-RU"/>
        </w:rPr>
        <w:t>6.</w:t>
      </w:r>
      <w:r>
        <w:rPr>
          <w:rFonts w:ascii="Times New Roman" w:eastAsia="Calibri" w:hAnsi="Times New Roman" w:cs="Times New Roman"/>
          <w:sz w:val="24"/>
          <w:szCs w:val="24"/>
          <w:lang w:eastAsia="ru-RU"/>
        </w:rPr>
        <w:t>16</w:t>
      </w:r>
      <w:r w:rsidRPr="009838AB">
        <w:rPr>
          <w:rFonts w:ascii="Times New Roman" w:eastAsia="Calibri" w:hAnsi="Times New Roman" w:cs="Times New Roman"/>
          <w:sz w:val="24"/>
          <w:szCs w:val="24"/>
          <w:lang w:eastAsia="ru-RU"/>
        </w:rPr>
        <w:t>.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rsidR="00F56A20" w:rsidRPr="00F56A20" w:rsidRDefault="00633B75" w:rsidP="00F56A20">
      <w:pPr>
        <w:widowControl w:val="0"/>
        <w:autoSpaceDE w:val="0"/>
        <w:autoSpaceDN w:val="0"/>
        <w:spacing w:line="276" w:lineRule="auto"/>
        <w:ind w:firstLine="567"/>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6.17. </w:t>
      </w:r>
      <w:r w:rsidR="00F56A20">
        <w:rPr>
          <w:rFonts w:ascii="Times New Roman" w:eastAsia="Calibri" w:hAnsi="Times New Roman" w:cs="Times New Roman"/>
          <w:sz w:val="24"/>
          <w:szCs w:val="24"/>
          <w:lang w:eastAsia="ru-RU"/>
        </w:rPr>
        <w:t>Поставщик</w:t>
      </w:r>
      <w:r w:rsidR="00F56A20" w:rsidRPr="00F56A20">
        <w:rPr>
          <w:rFonts w:ascii="Times New Roman" w:eastAsia="Calibri" w:hAnsi="Times New Roman" w:cs="Times New Roman"/>
          <w:sz w:val="24"/>
          <w:szCs w:val="24"/>
          <w:lang w:eastAsia="ru-RU"/>
        </w:rPr>
        <w:t xml:space="preserve"> декларирует своё </w:t>
      </w:r>
      <w:r w:rsidR="00246ADA" w:rsidRPr="00F56A20">
        <w:rPr>
          <w:rFonts w:ascii="Times New Roman" w:eastAsia="Calibri" w:hAnsi="Times New Roman" w:cs="Times New Roman"/>
          <w:sz w:val="24"/>
          <w:szCs w:val="24"/>
          <w:lang w:eastAsia="ru-RU"/>
        </w:rPr>
        <w:t>соответствие единым</w:t>
      </w:r>
      <w:r w:rsidR="00F56A20" w:rsidRPr="00F56A20">
        <w:rPr>
          <w:rFonts w:ascii="Times New Roman" w:eastAsia="Calibri" w:hAnsi="Times New Roman" w:cs="Times New Roman"/>
          <w:sz w:val="24"/>
          <w:szCs w:val="24"/>
          <w:lang w:eastAsia="ru-RU"/>
        </w:rPr>
        <w:t xml:space="preserve"> требования к участникам закупки </w:t>
      </w:r>
      <w:r w:rsidR="00246ADA" w:rsidRPr="00F56A20">
        <w:rPr>
          <w:rFonts w:ascii="Times New Roman" w:eastAsia="Calibri" w:hAnsi="Times New Roman" w:cs="Times New Roman"/>
          <w:sz w:val="24"/>
          <w:szCs w:val="24"/>
          <w:lang w:eastAsia="ru-RU"/>
        </w:rPr>
        <w:t>согласно пункту</w:t>
      </w:r>
      <w:r w:rsidR="00F56A20" w:rsidRPr="00F56A20">
        <w:rPr>
          <w:rFonts w:ascii="Times New Roman" w:eastAsia="Calibri" w:hAnsi="Times New Roman" w:cs="Times New Roman"/>
          <w:sz w:val="24"/>
          <w:szCs w:val="24"/>
          <w:lang w:eastAsia="ru-RU"/>
        </w:rPr>
        <w:t xml:space="preserve"> 1 статьи 31 </w:t>
      </w:r>
      <w:r w:rsidR="00F56A20">
        <w:rPr>
          <w:rFonts w:ascii="Times New Roman" w:eastAsia="Calibri" w:hAnsi="Times New Roman" w:cs="Times New Roman"/>
          <w:sz w:val="24"/>
          <w:szCs w:val="24"/>
          <w:lang w:eastAsia="ru-RU"/>
        </w:rPr>
        <w:t>Закона</w:t>
      </w:r>
      <w:r w:rsidR="00F56A20" w:rsidRPr="00F56A20">
        <w:rPr>
          <w:rFonts w:ascii="Times New Roman" w:eastAsia="Calibri" w:hAnsi="Times New Roman" w:cs="Times New Roman"/>
          <w:sz w:val="24"/>
          <w:szCs w:val="24"/>
          <w:lang w:eastAsia="ru-RU"/>
        </w:rPr>
        <w:t>, а именно:</w:t>
      </w:r>
    </w:p>
    <w:p w:rsidR="00F56A20" w:rsidRPr="00F56A20" w:rsidRDefault="00F56A20" w:rsidP="00F56A20">
      <w:pPr>
        <w:widowControl w:val="0"/>
        <w:autoSpaceDE w:val="0"/>
        <w:autoSpaceDN w:val="0"/>
        <w:adjustRightInd w:val="0"/>
        <w:spacing w:after="0" w:line="240" w:lineRule="auto"/>
        <w:ind w:firstLine="1077"/>
        <w:jc w:val="both"/>
        <w:rPr>
          <w:rFonts w:ascii="Times New Roman" w:eastAsia="Calibri" w:hAnsi="Times New Roman" w:cs="Times New Roman"/>
          <w:sz w:val="24"/>
          <w:szCs w:val="24"/>
          <w:lang w:eastAsia="ru-RU"/>
        </w:rPr>
      </w:pPr>
      <w:r w:rsidRPr="00F56A20">
        <w:rPr>
          <w:rFonts w:ascii="Times New Roman" w:eastAsia="Calibri" w:hAnsi="Times New Roman" w:cs="Times New Roman"/>
          <w:sz w:val="24"/>
          <w:szCs w:val="24"/>
          <w:lang w:eastAsia="ru-RU"/>
        </w:rPr>
        <w:t xml:space="preserve">- непроведение ликвидации </w:t>
      </w:r>
      <w:r>
        <w:rPr>
          <w:rFonts w:ascii="Times New Roman" w:eastAsia="Calibri" w:hAnsi="Times New Roman" w:cs="Times New Roman"/>
          <w:sz w:val="24"/>
          <w:szCs w:val="24"/>
          <w:lang w:eastAsia="ru-RU"/>
        </w:rPr>
        <w:t>Поставщика</w:t>
      </w:r>
      <w:r w:rsidRPr="00F56A20">
        <w:rPr>
          <w:rFonts w:ascii="Times New Roman" w:eastAsia="Calibri" w:hAnsi="Times New Roman" w:cs="Times New Roman"/>
          <w:sz w:val="24"/>
          <w:szCs w:val="24"/>
          <w:lang w:eastAsia="ru-RU"/>
        </w:rPr>
        <w:t xml:space="preserve"> и отсутствие решения арбитражного суда о признании </w:t>
      </w:r>
      <w:r>
        <w:rPr>
          <w:rFonts w:ascii="Times New Roman" w:eastAsia="Calibri" w:hAnsi="Times New Roman" w:cs="Times New Roman"/>
          <w:sz w:val="24"/>
          <w:szCs w:val="24"/>
          <w:lang w:eastAsia="ru-RU"/>
        </w:rPr>
        <w:t>Поставщика</w:t>
      </w:r>
      <w:r w:rsidRPr="00F56A20">
        <w:rPr>
          <w:rFonts w:ascii="Times New Roman" w:eastAsia="Calibri" w:hAnsi="Times New Roman" w:cs="Times New Roman"/>
          <w:sz w:val="24"/>
          <w:szCs w:val="24"/>
          <w:lang w:eastAsia="ru-RU"/>
        </w:rPr>
        <w:t xml:space="preserve"> несостоятельным (банкротом) и об открытии конкурсного производства;</w:t>
      </w:r>
    </w:p>
    <w:p w:rsidR="00F56A20" w:rsidRPr="00F56A20" w:rsidRDefault="00F56A20" w:rsidP="00F56A20">
      <w:pPr>
        <w:widowControl w:val="0"/>
        <w:autoSpaceDE w:val="0"/>
        <w:autoSpaceDN w:val="0"/>
        <w:adjustRightInd w:val="0"/>
        <w:spacing w:after="0" w:line="240" w:lineRule="auto"/>
        <w:ind w:firstLine="1077"/>
        <w:jc w:val="both"/>
        <w:rPr>
          <w:rFonts w:ascii="Times New Roman" w:eastAsia="Calibri" w:hAnsi="Times New Roman" w:cs="Times New Roman"/>
          <w:sz w:val="24"/>
          <w:szCs w:val="24"/>
          <w:lang w:eastAsia="ru-RU"/>
        </w:rPr>
      </w:pPr>
      <w:r w:rsidRPr="00F56A20">
        <w:rPr>
          <w:rFonts w:ascii="Times New Roman" w:eastAsia="Calibri" w:hAnsi="Times New Roman" w:cs="Times New Roman"/>
          <w:sz w:val="24"/>
          <w:szCs w:val="24"/>
          <w:lang w:eastAsia="ru-RU"/>
        </w:rPr>
        <w:t xml:space="preserve">- </w:t>
      </w:r>
      <w:proofErr w:type="spellStart"/>
      <w:r w:rsidRPr="00F56A20">
        <w:rPr>
          <w:rFonts w:ascii="Times New Roman" w:eastAsia="Calibri" w:hAnsi="Times New Roman" w:cs="Times New Roman"/>
          <w:sz w:val="24"/>
          <w:szCs w:val="24"/>
          <w:lang w:eastAsia="ru-RU"/>
        </w:rPr>
        <w:t>неприостановление</w:t>
      </w:r>
      <w:proofErr w:type="spellEnd"/>
      <w:r w:rsidRPr="00F56A20">
        <w:rPr>
          <w:rFonts w:ascii="Times New Roman" w:eastAsia="Calibri" w:hAnsi="Times New Roman" w:cs="Times New Roman"/>
          <w:sz w:val="24"/>
          <w:szCs w:val="24"/>
          <w:lang w:eastAsia="ru-RU"/>
        </w:rPr>
        <w:t xml:space="preserve"> деятельности </w:t>
      </w:r>
      <w:r>
        <w:rPr>
          <w:rFonts w:ascii="Times New Roman" w:eastAsia="Calibri" w:hAnsi="Times New Roman" w:cs="Times New Roman"/>
          <w:sz w:val="24"/>
          <w:szCs w:val="24"/>
          <w:lang w:eastAsia="ru-RU"/>
        </w:rPr>
        <w:t>Поставщика</w:t>
      </w:r>
      <w:r w:rsidRPr="00F56A20">
        <w:rPr>
          <w:rFonts w:ascii="Times New Roman" w:eastAsia="Calibri" w:hAnsi="Times New Roman" w:cs="Times New Roman"/>
          <w:sz w:val="24"/>
          <w:szCs w:val="24"/>
          <w:lang w:eastAsia="ru-RU"/>
        </w:rPr>
        <w:t xml:space="preserve"> в порядке, установленном </w:t>
      </w:r>
      <w:hyperlink r:id="rId8" w:history="1">
        <w:r w:rsidRPr="00F56A20">
          <w:rPr>
            <w:rFonts w:ascii="Times New Roman" w:eastAsia="Calibri" w:hAnsi="Times New Roman" w:cs="Times New Roman"/>
            <w:sz w:val="24"/>
            <w:szCs w:val="24"/>
            <w:lang w:eastAsia="ru-RU"/>
          </w:rPr>
          <w:t>Кодексом</w:t>
        </w:r>
      </w:hyperlink>
      <w:r w:rsidRPr="00F56A20">
        <w:rPr>
          <w:rFonts w:ascii="Times New Roman" w:eastAsia="Calibri" w:hAnsi="Times New Roman" w:cs="Times New Roman"/>
          <w:sz w:val="24"/>
          <w:szCs w:val="24"/>
          <w:lang w:eastAsia="ru-RU"/>
        </w:rPr>
        <w:t xml:space="preserve"> Российской Федерации об административных правонарушениях;</w:t>
      </w:r>
    </w:p>
    <w:p w:rsidR="00F56A20" w:rsidRPr="00F56A20" w:rsidRDefault="00F56A20" w:rsidP="00F56A20">
      <w:pPr>
        <w:widowControl w:val="0"/>
        <w:autoSpaceDE w:val="0"/>
        <w:autoSpaceDN w:val="0"/>
        <w:adjustRightInd w:val="0"/>
        <w:spacing w:after="0" w:line="240" w:lineRule="auto"/>
        <w:ind w:firstLine="1077"/>
        <w:jc w:val="both"/>
        <w:rPr>
          <w:rFonts w:ascii="Times New Roman" w:eastAsia="Calibri" w:hAnsi="Times New Roman" w:cs="Times New Roman"/>
          <w:sz w:val="24"/>
          <w:szCs w:val="24"/>
          <w:lang w:eastAsia="ru-RU"/>
        </w:rPr>
      </w:pPr>
      <w:r w:rsidRPr="00F56A20">
        <w:rPr>
          <w:rFonts w:ascii="Times New Roman" w:eastAsia="Calibri" w:hAnsi="Times New Roman" w:cs="Times New Roman"/>
          <w:sz w:val="24"/>
          <w:szCs w:val="24"/>
          <w:lang w:eastAsia="ru-RU"/>
        </w:rPr>
        <w:t xml:space="preserve">- отсутствие у </w:t>
      </w:r>
      <w:r>
        <w:rPr>
          <w:rFonts w:ascii="Times New Roman" w:eastAsia="Calibri" w:hAnsi="Times New Roman" w:cs="Times New Roman"/>
          <w:sz w:val="24"/>
          <w:szCs w:val="24"/>
          <w:lang w:eastAsia="ru-RU"/>
        </w:rPr>
        <w:t>Поставщика</w:t>
      </w:r>
      <w:r w:rsidRPr="00F56A20">
        <w:rPr>
          <w:rFonts w:ascii="Times New Roman" w:eastAsia="Calibri" w:hAnsi="Times New Roman" w:cs="Times New Roman"/>
          <w:sz w:val="24"/>
          <w:szCs w:val="24"/>
          <w:lang w:eastAsia="ru-RU"/>
        </w:rPr>
        <w:t xml:space="preserve">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w:t>
      </w:r>
      <w:r>
        <w:rPr>
          <w:rFonts w:ascii="Times New Roman" w:eastAsia="Calibri" w:hAnsi="Times New Roman" w:cs="Times New Roman"/>
          <w:sz w:val="24"/>
          <w:szCs w:val="24"/>
          <w:lang w:eastAsia="ru-RU"/>
        </w:rPr>
        <w:t>Поставщика</w:t>
      </w:r>
      <w:r w:rsidRPr="00F56A20">
        <w:rPr>
          <w:rFonts w:ascii="Times New Roman" w:eastAsia="Calibri" w:hAnsi="Times New Roman" w:cs="Times New Roman"/>
          <w:sz w:val="24"/>
          <w:szCs w:val="24"/>
          <w:lang w:eastAsia="ru-RU"/>
        </w:rPr>
        <w:t xml:space="preserve">, по данным бухгалтерской отчетности за последний отчетный период. </w:t>
      </w:r>
      <w:r>
        <w:rPr>
          <w:rFonts w:ascii="Times New Roman" w:eastAsia="Calibri" w:hAnsi="Times New Roman" w:cs="Times New Roman"/>
          <w:sz w:val="24"/>
          <w:szCs w:val="24"/>
          <w:lang w:eastAsia="ru-RU"/>
        </w:rPr>
        <w:t>Поставщик</w:t>
      </w:r>
      <w:r w:rsidRPr="00F56A20">
        <w:rPr>
          <w:rFonts w:ascii="Times New Roman" w:eastAsia="Calibri" w:hAnsi="Times New Roman" w:cs="Times New Roman"/>
          <w:sz w:val="24"/>
          <w:szCs w:val="24"/>
          <w:lang w:eastAsia="ru-RU"/>
        </w:rPr>
        <w:t xml:space="preserve">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рассмотрения заявки на участие в определении </w:t>
      </w:r>
      <w:r>
        <w:rPr>
          <w:rFonts w:ascii="Times New Roman" w:eastAsia="Calibri" w:hAnsi="Times New Roman" w:cs="Times New Roman"/>
          <w:sz w:val="24"/>
          <w:szCs w:val="24"/>
          <w:lang w:eastAsia="ru-RU"/>
        </w:rPr>
        <w:t>Поставщика</w:t>
      </w:r>
      <w:r w:rsidRPr="00F56A20">
        <w:rPr>
          <w:rFonts w:ascii="Times New Roman" w:eastAsia="Calibri" w:hAnsi="Times New Roman" w:cs="Times New Roman"/>
          <w:sz w:val="24"/>
          <w:szCs w:val="24"/>
          <w:lang w:eastAsia="ru-RU"/>
        </w:rPr>
        <w:t xml:space="preserve"> не принято;</w:t>
      </w:r>
    </w:p>
    <w:p w:rsidR="00F56A20" w:rsidRPr="00F56A20" w:rsidRDefault="00F56A20" w:rsidP="00F56A20">
      <w:pPr>
        <w:widowControl w:val="0"/>
        <w:autoSpaceDE w:val="0"/>
        <w:autoSpaceDN w:val="0"/>
        <w:adjustRightInd w:val="0"/>
        <w:spacing w:after="0" w:line="240" w:lineRule="auto"/>
        <w:ind w:firstLine="1077"/>
        <w:jc w:val="both"/>
        <w:rPr>
          <w:rFonts w:ascii="Times New Roman" w:eastAsia="Calibri" w:hAnsi="Times New Roman" w:cs="Times New Roman"/>
          <w:sz w:val="24"/>
          <w:szCs w:val="24"/>
          <w:lang w:eastAsia="ru-RU"/>
        </w:rPr>
      </w:pPr>
      <w:r w:rsidRPr="00F56A20">
        <w:rPr>
          <w:rFonts w:ascii="Times New Roman" w:eastAsia="Calibri" w:hAnsi="Times New Roman" w:cs="Times New Roman"/>
          <w:sz w:val="24"/>
          <w:szCs w:val="24"/>
          <w:lang w:eastAsia="ru-RU"/>
        </w:rPr>
        <w:t xml:space="preserve">- отсутствие у </w:t>
      </w:r>
      <w:r>
        <w:rPr>
          <w:rFonts w:ascii="Times New Roman" w:eastAsia="Calibri" w:hAnsi="Times New Roman" w:cs="Times New Roman"/>
          <w:sz w:val="24"/>
          <w:szCs w:val="24"/>
          <w:lang w:eastAsia="ru-RU"/>
        </w:rPr>
        <w:t>Поставщика</w:t>
      </w:r>
      <w:r w:rsidRPr="00F56A20">
        <w:rPr>
          <w:rFonts w:ascii="Times New Roman" w:eastAsia="Calibri" w:hAnsi="Times New Roman" w:cs="Times New Roman"/>
          <w:sz w:val="24"/>
          <w:szCs w:val="24"/>
          <w:lang w:eastAsia="ru-RU"/>
        </w:rPr>
        <w:t xml:space="preserve"> - у руководителя, членов коллегиального исполнительного органа, лица, исполняющего функции единоличного исполнительного органа, или главного бухгалтера </w:t>
      </w:r>
      <w:r>
        <w:rPr>
          <w:rFonts w:ascii="Times New Roman" w:eastAsia="Calibri" w:hAnsi="Times New Roman" w:cs="Times New Roman"/>
          <w:sz w:val="24"/>
          <w:szCs w:val="24"/>
          <w:lang w:eastAsia="ru-RU"/>
        </w:rPr>
        <w:t>Поставщика</w:t>
      </w:r>
      <w:r w:rsidRPr="00F56A20">
        <w:rPr>
          <w:rFonts w:ascii="Times New Roman" w:eastAsia="Calibri" w:hAnsi="Times New Roman" w:cs="Times New Roman"/>
          <w:sz w:val="24"/>
          <w:szCs w:val="24"/>
          <w:lang w:eastAsia="ru-RU"/>
        </w:rPr>
        <w:t xml:space="preserve"> судимости за преступления в сфере экономики и(или) преступления, предусмотренные </w:t>
      </w:r>
      <w:hyperlink r:id="rId9" w:history="1">
        <w:r w:rsidRPr="00F56A20">
          <w:rPr>
            <w:rFonts w:ascii="Times New Roman" w:eastAsia="Calibri" w:hAnsi="Times New Roman" w:cs="Times New Roman"/>
            <w:sz w:val="24"/>
            <w:szCs w:val="24"/>
            <w:lang w:eastAsia="ru-RU"/>
          </w:rPr>
          <w:t>статьями 289</w:t>
        </w:r>
      </w:hyperlink>
      <w:r w:rsidRPr="00F56A20">
        <w:rPr>
          <w:rFonts w:ascii="Times New Roman" w:eastAsia="Calibri" w:hAnsi="Times New Roman" w:cs="Times New Roman"/>
          <w:sz w:val="24"/>
          <w:szCs w:val="24"/>
          <w:lang w:eastAsia="ru-RU"/>
        </w:rPr>
        <w:t xml:space="preserve">, </w:t>
      </w:r>
      <w:hyperlink r:id="rId10" w:history="1">
        <w:r w:rsidRPr="00F56A20">
          <w:rPr>
            <w:rFonts w:ascii="Times New Roman" w:eastAsia="Calibri" w:hAnsi="Times New Roman" w:cs="Times New Roman"/>
            <w:sz w:val="24"/>
            <w:szCs w:val="24"/>
            <w:lang w:eastAsia="ru-RU"/>
          </w:rPr>
          <w:t>290</w:t>
        </w:r>
      </w:hyperlink>
      <w:r w:rsidRPr="00F56A20">
        <w:rPr>
          <w:rFonts w:ascii="Times New Roman" w:eastAsia="Calibri" w:hAnsi="Times New Roman" w:cs="Times New Roman"/>
          <w:sz w:val="24"/>
          <w:szCs w:val="24"/>
          <w:lang w:eastAsia="ru-RU"/>
        </w:rPr>
        <w:t xml:space="preserve">, </w:t>
      </w:r>
      <w:hyperlink r:id="rId11" w:history="1">
        <w:r w:rsidRPr="00F56A20">
          <w:rPr>
            <w:rFonts w:ascii="Times New Roman" w:eastAsia="Calibri" w:hAnsi="Times New Roman" w:cs="Times New Roman"/>
            <w:sz w:val="24"/>
            <w:szCs w:val="24"/>
            <w:lang w:eastAsia="ru-RU"/>
          </w:rPr>
          <w:t>291</w:t>
        </w:r>
      </w:hyperlink>
      <w:r w:rsidRPr="00F56A20">
        <w:rPr>
          <w:rFonts w:ascii="Times New Roman" w:eastAsia="Calibri" w:hAnsi="Times New Roman" w:cs="Times New Roman"/>
          <w:sz w:val="24"/>
          <w:szCs w:val="24"/>
          <w:lang w:eastAsia="ru-RU"/>
        </w:rPr>
        <w:t xml:space="preserve">, </w:t>
      </w:r>
      <w:hyperlink r:id="rId12" w:history="1">
        <w:r w:rsidRPr="00F56A20">
          <w:rPr>
            <w:rFonts w:ascii="Times New Roman" w:eastAsia="Calibri" w:hAnsi="Times New Roman" w:cs="Times New Roman"/>
            <w:sz w:val="24"/>
            <w:szCs w:val="24"/>
            <w:lang w:eastAsia="ru-RU"/>
          </w:rPr>
          <w:t>291.1</w:t>
        </w:r>
      </w:hyperlink>
      <w:r w:rsidRPr="00F56A20">
        <w:rPr>
          <w:rFonts w:ascii="Times New Roman" w:eastAsia="Calibri" w:hAnsi="Times New Roman" w:cs="Times New Roman"/>
          <w:sz w:val="24"/>
          <w:szCs w:val="24"/>
          <w:lang w:eastAsia="ru-RU"/>
        </w:rPr>
        <w:t xml:space="preserve">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p>
    <w:p w:rsidR="00F56A20" w:rsidRPr="00F56A20" w:rsidRDefault="00F56A20" w:rsidP="00F56A20">
      <w:pPr>
        <w:widowControl w:val="0"/>
        <w:autoSpaceDE w:val="0"/>
        <w:autoSpaceDN w:val="0"/>
        <w:adjustRightInd w:val="0"/>
        <w:spacing w:after="0" w:line="240" w:lineRule="auto"/>
        <w:ind w:firstLine="1077"/>
        <w:jc w:val="both"/>
        <w:rPr>
          <w:rFonts w:ascii="Times New Roman" w:eastAsia="Calibri" w:hAnsi="Times New Roman" w:cs="Times New Roman"/>
          <w:sz w:val="24"/>
          <w:szCs w:val="24"/>
          <w:lang w:eastAsia="ru-RU"/>
        </w:rPr>
      </w:pPr>
      <w:r w:rsidRPr="00F56A20">
        <w:rPr>
          <w:rFonts w:ascii="Times New Roman" w:eastAsia="Calibri" w:hAnsi="Times New Roman" w:cs="Times New Roman"/>
          <w:sz w:val="24"/>
          <w:szCs w:val="24"/>
          <w:lang w:eastAsia="ru-RU"/>
        </w:rPr>
        <w:t xml:space="preserve">- </w:t>
      </w:r>
      <w:r>
        <w:rPr>
          <w:rFonts w:ascii="Times New Roman" w:eastAsia="Calibri" w:hAnsi="Times New Roman" w:cs="Times New Roman"/>
          <w:sz w:val="24"/>
          <w:szCs w:val="24"/>
          <w:lang w:eastAsia="ru-RU"/>
        </w:rPr>
        <w:t>Поставщик</w:t>
      </w:r>
      <w:r w:rsidRPr="00F56A20">
        <w:rPr>
          <w:rFonts w:ascii="Times New Roman" w:eastAsia="Calibri" w:hAnsi="Times New Roman" w:cs="Times New Roman"/>
          <w:sz w:val="24"/>
          <w:szCs w:val="24"/>
          <w:lang w:eastAsia="ru-RU"/>
        </w:rPr>
        <w:t xml:space="preserve"> - юридическое лицо, которое в течение двух лет до момента рассмотрения заявки на участие в определении </w:t>
      </w:r>
      <w:r>
        <w:rPr>
          <w:rFonts w:ascii="Times New Roman" w:eastAsia="Calibri" w:hAnsi="Times New Roman" w:cs="Times New Roman"/>
          <w:sz w:val="24"/>
          <w:szCs w:val="24"/>
          <w:lang w:eastAsia="ru-RU"/>
        </w:rPr>
        <w:t>Поставщика</w:t>
      </w:r>
      <w:r w:rsidRPr="00F56A20">
        <w:rPr>
          <w:rFonts w:ascii="Times New Roman" w:eastAsia="Calibri" w:hAnsi="Times New Roman" w:cs="Times New Roman"/>
          <w:sz w:val="24"/>
          <w:szCs w:val="24"/>
          <w:lang w:eastAsia="ru-RU"/>
        </w:rPr>
        <w:t xml:space="preserve">, не было привлечено к административной ответственности за совершение административного правонарушения, предусмотренного </w:t>
      </w:r>
      <w:hyperlink r:id="rId13" w:history="1">
        <w:r w:rsidRPr="00F56A20">
          <w:rPr>
            <w:rFonts w:ascii="Times New Roman" w:eastAsia="Calibri" w:hAnsi="Times New Roman" w:cs="Times New Roman"/>
            <w:sz w:val="24"/>
            <w:szCs w:val="24"/>
            <w:lang w:eastAsia="ru-RU"/>
          </w:rPr>
          <w:t>статьей 19.28</w:t>
        </w:r>
      </w:hyperlink>
      <w:r w:rsidRPr="00F56A20">
        <w:rPr>
          <w:rFonts w:ascii="Times New Roman" w:eastAsia="Calibri" w:hAnsi="Times New Roman" w:cs="Times New Roman"/>
          <w:sz w:val="24"/>
          <w:szCs w:val="24"/>
          <w:lang w:eastAsia="ru-RU"/>
        </w:rPr>
        <w:t xml:space="preserve"> Кодекса Российской Федерации об административных правонарушениях;</w:t>
      </w:r>
    </w:p>
    <w:p w:rsidR="00F56A20" w:rsidRPr="00F56A20" w:rsidRDefault="00F56A20" w:rsidP="00F56A20">
      <w:pPr>
        <w:widowControl w:val="0"/>
        <w:autoSpaceDE w:val="0"/>
        <w:autoSpaceDN w:val="0"/>
        <w:adjustRightInd w:val="0"/>
        <w:spacing w:after="0" w:line="240" w:lineRule="auto"/>
        <w:ind w:firstLine="1077"/>
        <w:jc w:val="both"/>
        <w:rPr>
          <w:rFonts w:ascii="Times New Roman" w:eastAsia="Calibri" w:hAnsi="Times New Roman" w:cs="Times New Roman"/>
          <w:sz w:val="24"/>
          <w:szCs w:val="24"/>
          <w:lang w:eastAsia="ru-RU"/>
        </w:rPr>
      </w:pPr>
      <w:bookmarkStart w:id="7" w:name="Par1017"/>
      <w:bookmarkEnd w:id="7"/>
      <w:r w:rsidRPr="00F56A20">
        <w:rPr>
          <w:rFonts w:ascii="Times New Roman" w:eastAsia="Calibri" w:hAnsi="Times New Roman" w:cs="Times New Roman"/>
          <w:sz w:val="24"/>
          <w:szCs w:val="24"/>
          <w:lang w:eastAsia="ru-RU"/>
        </w:rPr>
        <w:lastRenderedPageBreak/>
        <w:t>- Отсутствие обстоятельств, при которых должностное лицо Заказчика (руководитель заказчика, руководитель контрактной службы заказчика),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лицо, усыновленное должностным лицом заказчика, либо усыновитель этого должностного лица заказчика является:</w:t>
      </w:r>
    </w:p>
    <w:p w:rsidR="00F56A20" w:rsidRPr="00F56A20" w:rsidRDefault="00F56A20" w:rsidP="00F56A20">
      <w:pPr>
        <w:widowControl w:val="0"/>
        <w:autoSpaceDE w:val="0"/>
        <w:autoSpaceDN w:val="0"/>
        <w:adjustRightInd w:val="0"/>
        <w:spacing w:after="0" w:line="240" w:lineRule="auto"/>
        <w:ind w:firstLine="1077"/>
        <w:jc w:val="both"/>
        <w:rPr>
          <w:rFonts w:ascii="Times New Roman" w:eastAsia="Calibri" w:hAnsi="Times New Roman" w:cs="Times New Roman"/>
          <w:sz w:val="24"/>
          <w:szCs w:val="24"/>
          <w:lang w:eastAsia="ru-RU"/>
        </w:rPr>
      </w:pPr>
      <w:r w:rsidRPr="00F56A20">
        <w:rPr>
          <w:rFonts w:ascii="Times New Roman" w:eastAsia="Calibri" w:hAnsi="Times New Roman" w:cs="Times New Roman"/>
          <w:sz w:val="24"/>
          <w:szCs w:val="24"/>
          <w:lang w:eastAsia="ru-RU"/>
        </w:rPr>
        <w:t>а) физическим лицом (в том числе зарегистрированным в качестве индивидуального предпринимателя), являющимся участником закупки;</w:t>
      </w:r>
    </w:p>
    <w:p w:rsidR="00F56A20" w:rsidRPr="00F56A20" w:rsidRDefault="00F56A20" w:rsidP="00F56A20">
      <w:pPr>
        <w:widowControl w:val="0"/>
        <w:autoSpaceDE w:val="0"/>
        <w:autoSpaceDN w:val="0"/>
        <w:adjustRightInd w:val="0"/>
        <w:spacing w:after="0" w:line="240" w:lineRule="auto"/>
        <w:ind w:firstLine="1077"/>
        <w:jc w:val="both"/>
        <w:rPr>
          <w:rFonts w:ascii="Times New Roman" w:eastAsia="Calibri" w:hAnsi="Times New Roman" w:cs="Times New Roman"/>
          <w:sz w:val="24"/>
          <w:szCs w:val="24"/>
          <w:lang w:eastAsia="ru-RU"/>
        </w:rPr>
      </w:pPr>
      <w:r w:rsidRPr="00F56A20">
        <w:rPr>
          <w:rFonts w:ascii="Times New Roman" w:eastAsia="Calibri" w:hAnsi="Times New Roman" w:cs="Times New Roman"/>
          <w:sz w:val="24"/>
          <w:szCs w:val="24"/>
          <w:lang w:eastAsia="ru-RU"/>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участником закупки;</w:t>
      </w:r>
    </w:p>
    <w:p w:rsidR="00F56A20" w:rsidRPr="00F56A20" w:rsidRDefault="00F56A20" w:rsidP="00F56A20">
      <w:pPr>
        <w:widowControl w:val="0"/>
        <w:autoSpaceDE w:val="0"/>
        <w:autoSpaceDN w:val="0"/>
        <w:adjustRightInd w:val="0"/>
        <w:spacing w:after="0" w:line="240" w:lineRule="auto"/>
        <w:ind w:firstLine="1077"/>
        <w:jc w:val="both"/>
        <w:rPr>
          <w:rFonts w:ascii="Times New Roman" w:eastAsia="Calibri" w:hAnsi="Times New Roman" w:cs="Times New Roman"/>
          <w:sz w:val="24"/>
          <w:szCs w:val="24"/>
          <w:lang w:eastAsia="ru-RU"/>
        </w:rPr>
      </w:pPr>
      <w:r w:rsidRPr="00F56A20">
        <w:rPr>
          <w:rFonts w:ascii="Times New Roman" w:eastAsia="Calibri" w:hAnsi="Times New Roman" w:cs="Times New Roman"/>
          <w:sz w:val="24"/>
          <w:szCs w:val="24"/>
          <w:lang w:eastAsia="ru-RU"/>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участником закупки.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rsidR="00F56A20" w:rsidRPr="00F56A20" w:rsidRDefault="00F56A20" w:rsidP="00AD5981">
      <w:pPr>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F56A20">
        <w:rPr>
          <w:rFonts w:ascii="Times New Roman" w:eastAsia="Calibri" w:hAnsi="Times New Roman" w:cs="Times New Roman"/>
          <w:sz w:val="24"/>
          <w:szCs w:val="24"/>
          <w:lang w:eastAsia="ru-RU"/>
        </w:rPr>
        <w:t xml:space="preserve">- </w:t>
      </w:r>
      <w:r>
        <w:rPr>
          <w:rFonts w:ascii="Times New Roman" w:eastAsia="Calibri" w:hAnsi="Times New Roman" w:cs="Times New Roman"/>
          <w:sz w:val="24"/>
          <w:szCs w:val="24"/>
          <w:lang w:eastAsia="ru-RU"/>
        </w:rPr>
        <w:t>Пост</w:t>
      </w:r>
      <w:r w:rsidR="00246ADA">
        <w:rPr>
          <w:rFonts w:ascii="Times New Roman" w:eastAsia="Calibri" w:hAnsi="Times New Roman" w:cs="Times New Roman"/>
          <w:sz w:val="24"/>
          <w:szCs w:val="24"/>
          <w:lang w:eastAsia="ru-RU"/>
        </w:rPr>
        <w:t>а</w:t>
      </w:r>
      <w:r>
        <w:rPr>
          <w:rFonts w:ascii="Times New Roman" w:eastAsia="Calibri" w:hAnsi="Times New Roman" w:cs="Times New Roman"/>
          <w:sz w:val="24"/>
          <w:szCs w:val="24"/>
          <w:lang w:eastAsia="ru-RU"/>
        </w:rPr>
        <w:t>вщик</w:t>
      </w:r>
      <w:r w:rsidRPr="00F56A20">
        <w:rPr>
          <w:rFonts w:ascii="Times New Roman" w:eastAsia="Calibri" w:hAnsi="Times New Roman" w:cs="Times New Roman"/>
          <w:sz w:val="24"/>
          <w:szCs w:val="24"/>
          <w:lang w:eastAsia="ru-RU"/>
        </w:rPr>
        <w:t xml:space="preserve">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rsidR="00F56A20" w:rsidRDefault="00F56A20" w:rsidP="00AD5981">
      <w:pPr>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sidRPr="00F56A20">
        <w:rPr>
          <w:rFonts w:ascii="Times New Roman" w:eastAsia="Calibri" w:hAnsi="Times New Roman" w:cs="Times New Roman"/>
          <w:sz w:val="24"/>
          <w:szCs w:val="24"/>
          <w:lang w:eastAsia="ru-RU"/>
        </w:rPr>
        <w:t xml:space="preserve">- Отсутствие у </w:t>
      </w:r>
      <w:r>
        <w:rPr>
          <w:rFonts w:ascii="Times New Roman" w:eastAsia="Calibri" w:hAnsi="Times New Roman" w:cs="Times New Roman"/>
          <w:sz w:val="24"/>
          <w:szCs w:val="24"/>
          <w:lang w:eastAsia="ru-RU"/>
        </w:rPr>
        <w:t>Поставщика</w:t>
      </w:r>
      <w:r w:rsidRPr="00F56A20">
        <w:rPr>
          <w:rFonts w:ascii="Times New Roman" w:eastAsia="Calibri" w:hAnsi="Times New Roman" w:cs="Times New Roman"/>
          <w:sz w:val="24"/>
          <w:szCs w:val="24"/>
          <w:lang w:eastAsia="ru-RU"/>
        </w:rPr>
        <w:t xml:space="preserve"> ограничений для участия в закупках, установленных законодательством Российской Федерации</w:t>
      </w:r>
      <w:r w:rsidR="009F651B">
        <w:rPr>
          <w:rFonts w:ascii="Times New Roman" w:eastAsia="Calibri" w:hAnsi="Times New Roman" w:cs="Times New Roman"/>
          <w:sz w:val="24"/>
          <w:szCs w:val="24"/>
          <w:lang w:eastAsia="ru-RU"/>
        </w:rPr>
        <w:t>;</w:t>
      </w:r>
    </w:p>
    <w:p w:rsidR="00427551" w:rsidRPr="00427551" w:rsidRDefault="00427551" w:rsidP="00427551">
      <w:pPr>
        <w:widowControl w:val="0"/>
        <w:spacing w:after="0" w:line="240" w:lineRule="auto"/>
        <w:ind w:firstLine="567"/>
        <w:jc w:val="both"/>
        <w:rPr>
          <w:rFonts w:ascii="Times New Roman" w:eastAsia="Courier New" w:hAnsi="Times New Roman" w:cs="Times New Roman"/>
          <w:color w:val="000000"/>
          <w:sz w:val="24"/>
          <w:szCs w:val="24"/>
          <w:lang w:eastAsia="ru-RU" w:bidi="ru-RU"/>
        </w:rPr>
      </w:pPr>
      <w:r w:rsidRPr="00427551">
        <w:rPr>
          <w:rFonts w:ascii="Times New Roman" w:eastAsia="Courier New" w:hAnsi="Times New Roman" w:cs="Times New Roman"/>
          <w:color w:val="000000"/>
          <w:sz w:val="24"/>
          <w:szCs w:val="24"/>
          <w:lang w:eastAsia="ru-RU" w:bidi="ru-RU"/>
        </w:rPr>
        <w:t xml:space="preserve">- </w:t>
      </w:r>
      <w:r>
        <w:rPr>
          <w:rFonts w:ascii="Times New Roman" w:eastAsia="Courier New" w:hAnsi="Times New Roman" w:cs="Times New Roman"/>
          <w:color w:val="000000"/>
          <w:sz w:val="24"/>
          <w:szCs w:val="24"/>
          <w:lang w:eastAsia="ru-RU" w:bidi="ru-RU"/>
        </w:rPr>
        <w:t xml:space="preserve"> </w:t>
      </w:r>
      <w:r w:rsidRPr="00427551">
        <w:rPr>
          <w:rFonts w:ascii="Times New Roman" w:eastAsia="Courier New" w:hAnsi="Times New Roman" w:cs="Times New Roman"/>
          <w:color w:val="000000"/>
          <w:sz w:val="24"/>
          <w:szCs w:val="24"/>
          <w:lang w:eastAsia="ru-RU" w:bidi="ru-RU"/>
        </w:rPr>
        <w:t>Исполнитель не является иностранным агентом;</w:t>
      </w:r>
    </w:p>
    <w:p w:rsidR="00633B75" w:rsidRPr="009838AB" w:rsidRDefault="00427551" w:rsidP="00427551">
      <w:pPr>
        <w:widowControl w:val="0"/>
        <w:autoSpaceDE w:val="0"/>
        <w:autoSpaceDN w:val="0"/>
        <w:adjustRightInd w:val="0"/>
        <w:spacing w:after="0" w:line="240" w:lineRule="auto"/>
        <w:ind w:firstLine="567"/>
        <w:jc w:val="both"/>
        <w:rPr>
          <w:rFonts w:ascii="Times New Roman" w:eastAsia="Calibri" w:hAnsi="Times New Roman" w:cs="Times New Roman"/>
          <w:sz w:val="24"/>
          <w:szCs w:val="24"/>
          <w:lang w:eastAsia="ru-RU"/>
        </w:rPr>
      </w:pPr>
      <w:r>
        <w:rPr>
          <w:rFonts w:ascii="Times New Roman" w:eastAsia="Calibri" w:hAnsi="Times New Roman" w:cs="Times New Roman"/>
          <w:sz w:val="24"/>
          <w:szCs w:val="24"/>
          <w:lang w:eastAsia="ru-RU"/>
        </w:rPr>
        <w:t xml:space="preserve"> </w:t>
      </w:r>
      <w:r w:rsidR="00F56A20" w:rsidRPr="00F56A20">
        <w:rPr>
          <w:rFonts w:ascii="Times New Roman" w:eastAsia="Calibri" w:hAnsi="Times New Roman" w:cs="Times New Roman"/>
          <w:sz w:val="24"/>
          <w:szCs w:val="24"/>
          <w:lang w:eastAsia="ru-RU"/>
        </w:rPr>
        <w:t xml:space="preserve">- Отсутствие в предусмотренном Законом реестре недобросовестных поставщиков (подрядчиков, исполнителей) информации </w:t>
      </w:r>
      <w:r w:rsidR="00F56A20">
        <w:rPr>
          <w:rFonts w:ascii="Times New Roman" w:eastAsia="Calibri" w:hAnsi="Times New Roman" w:cs="Times New Roman"/>
          <w:sz w:val="24"/>
          <w:szCs w:val="24"/>
          <w:lang w:eastAsia="ru-RU"/>
        </w:rPr>
        <w:t>о Поставщике</w:t>
      </w:r>
      <w:r w:rsidR="00F56A20" w:rsidRPr="00F56A20">
        <w:rPr>
          <w:rFonts w:ascii="Times New Roman" w:eastAsia="Calibri" w:hAnsi="Times New Roman" w:cs="Times New Roman"/>
          <w:sz w:val="24"/>
          <w:szCs w:val="24"/>
          <w:lang w:eastAsia="ru-RU"/>
        </w:rPr>
        <w:t>, в том числе информации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w:t>
      </w:r>
      <w:r w:rsidR="009F651B">
        <w:rPr>
          <w:rFonts w:ascii="Times New Roman" w:eastAsia="Calibri" w:hAnsi="Times New Roman" w:cs="Times New Roman"/>
          <w:sz w:val="24"/>
          <w:szCs w:val="24"/>
          <w:lang w:eastAsia="ru-RU"/>
        </w:rPr>
        <w:t>.</w:t>
      </w:r>
    </w:p>
    <w:p w:rsidR="002F2205" w:rsidRPr="00932361" w:rsidRDefault="002F2205" w:rsidP="002F2205">
      <w:pPr>
        <w:tabs>
          <w:tab w:val="left" w:pos="426"/>
          <w:tab w:val="num" w:pos="540"/>
        </w:tabs>
        <w:spacing w:after="0"/>
        <w:ind w:firstLine="567"/>
        <w:jc w:val="center"/>
        <w:rPr>
          <w:rFonts w:ascii="Times New Roman" w:eastAsia="Times New Roman" w:hAnsi="Times New Roman" w:cs="Times New Roman"/>
          <w:b/>
          <w:sz w:val="24"/>
          <w:szCs w:val="24"/>
        </w:rPr>
      </w:pPr>
    </w:p>
    <w:p w:rsidR="002F2205" w:rsidRDefault="002F2205" w:rsidP="002F2205">
      <w:pPr>
        <w:tabs>
          <w:tab w:val="left" w:pos="426"/>
          <w:tab w:val="num" w:pos="540"/>
        </w:tabs>
        <w:spacing w:after="0"/>
        <w:ind w:firstLine="567"/>
        <w:jc w:val="center"/>
        <w:rPr>
          <w:rFonts w:ascii="Times New Roman" w:eastAsia="Times New Roman" w:hAnsi="Times New Roman" w:cs="Times New Roman"/>
          <w:sz w:val="24"/>
          <w:szCs w:val="24"/>
        </w:rPr>
      </w:pPr>
      <w:r w:rsidRPr="00932361">
        <w:rPr>
          <w:rFonts w:ascii="Times New Roman" w:eastAsia="Times New Roman" w:hAnsi="Times New Roman" w:cs="Times New Roman"/>
          <w:sz w:val="24"/>
          <w:szCs w:val="24"/>
        </w:rPr>
        <w:t>7. ПОРЯДОК РАССМОТРЕНИЯ СПОРОВ</w:t>
      </w:r>
    </w:p>
    <w:p w:rsidR="00AD5981" w:rsidRPr="00932361" w:rsidRDefault="00AD5981" w:rsidP="002F2205">
      <w:pPr>
        <w:tabs>
          <w:tab w:val="left" w:pos="426"/>
          <w:tab w:val="num" w:pos="540"/>
        </w:tabs>
        <w:spacing w:after="0"/>
        <w:ind w:firstLine="567"/>
        <w:jc w:val="center"/>
        <w:rPr>
          <w:rFonts w:ascii="Times New Roman" w:eastAsia="Times New Roman" w:hAnsi="Times New Roman" w:cs="Times New Roman"/>
          <w:sz w:val="24"/>
          <w:szCs w:val="24"/>
        </w:rPr>
      </w:pPr>
    </w:p>
    <w:p w:rsidR="002F2205" w:rsidRPr="00932361" w:rsidRDefault="002F2205" w:rsidP="002F2205">
      <w:pPr>
        <w:tabs>
          <w:tab w:val="num" w:pos="-27"/>
          <w:tab w:val="left" w:pos="426"/>
          <w:tab w:val="num" w:pos="540"/>
          <w:tab w:val="left" w:pos="720"/>
          <w:tab w:val="left" w:pos="900"/>
        </w:tabs>
        <w:spacing w:after="0"/>
        <w:ind w:firstLine="567"/>
        <w:jc w:val="both"/>
        <w:rPr>
          <w:rFonts w:ascii="Times New Roman" w:eastAsia="Times New Roman" w:hAnsi="Times New Roman" w:cs="Times New Roman"/>
          <w:sz w:val="24"/>
          <w:szCs w:val="24"/>
        </w:rPr>
      </w:pPr>
      <w:r w:rsidRPr="00932361">
        <w:rPr>
          <w:rFonts w:ascii="Times New Roman" w:eastAsia="Times New Roman" w:hAnsi="Times New Roman" w:cs="Times New Roman"/>
          <w:sz w:val="24"/>
          <w:szCs w:val="24"/>
        </w:rPr>
        <w:t xml:space="preserve">7.1. </w:t>
      </w:r>
      <w:r w:rsidRPr="00932361">
        <w:rPr>
          <w:rFonts w:ascii="Times New Roman" w:eastAsia="Times New Roman" w:hAnsi="Times New Roman" w:cs="Times New Roman"/>
          <w:spacing w:val="-1"/>
          <w:sz w:val="24"/>
          <w:szCs w:val="24"/>
        </w:rPr>
        <w:t xml:space="preserve">Стороны принимают все меры к тому, чтобы любые спорные вопросы, разногласия либо </w:t>
      </w:r>
      <w:r w:rsidRPr="00932361">
        <w:rPr>
          <w:rFonts w:ascii="Times New Roman" w:eastAsia="Times New Roman" w:hAnsi="Times New Roman" w:cs="Times New Roman"/>
          <w:sz w:val="24"/>
          <w:szCs w:val="24"/>
        </w:rPr>
        <w:t xml:space="preserve">претензии, касающиеся исполнения настоящего контракта, были урегулированы путем </w:t>
      </w:r>
      <w:r w:rsidRPr="00932361">
        <w:rPr>
          <w:rFonts w:ascii="Times New Roman" w:eastAsia="Times New Roman" w:hAnsi="Times New Roman" w:cs="Times New Roman"/>
          <w:spacing w:val="-4"/>
          <w:sz w:val="24"/>
          <w:szCs w:val="24"/>
        </w:rPr>
        <w:t>переговоров.</w:t>
      </w:r>
    </w:p>
    <w:p w:rsidR="002F2205" w:rsidRPr="00932361" w:rsidRDefault="002F2205" w:rsidP="002F2205">
      <w:pPr>
        <w:tabs>
          <w:tab w:val="left" w:pos="426"/>
          <w:tab w:val="num" w:pos="540"/>
        </w:tabs>
        <w:spacing w:after="0"/>
        <w:ind w:firstLine="567"/>
        <w:jc w:val="both"/>
        <w:rPr>
          <w:rFonts w:ascii="Times New Roman" w:eastAsia="Times New Roman" w:hAnsi="Times New Roman" w:cs="Times New Roman"/>
          <w:spacing w:val="-1"/>
          <w:sz w:val="24"/>
          <w:szCs w:val="24"/>
        </w:rPr>
      </w:pPr>
      <w:r w:rsidRPr="00932361">
        <w:rPr>
          <w:rFonts w:ascii="Times New Roman" w:eastAsia="Times New Roman" w:hAnsi="Times New Roman" w:cs="Times New Roman"/>
          <w:sz w:val="24"/>
          <w:szCs w:val="24"/>
        </w:rPr>
        <w:t xml:space="preserve">7.2. </w:t>
      </w:r>
      <w:r w:rsidRPr="00932361">
        <w:rPr>
          <w:rFonts w:ascii="Times New Roman" w:eastAsia="Times New Roman" w:hAnsi="Times New Roman" w:cs="Times New Roman"/>
          <w:spacing w:val="4"/>
          <w:sz w:val="24"/>
          <w:szCs w:val="24"/>
        </w:rPr>
        <w:t xml:space="preserve">В случае невозможности разрешения разногласий путем переговоров они подлежат </w:t>
      </w:r>
      <w:r w:rsidRPr="00932361">
        <w:rPr>
          <w:rFonts w:ascii="Times New Roman" w:eastAsia="Times New Roman" w:hAnsi="Times New Roman" w:cs="Times New Roman"/>
          <w:spacing w:val="-1"/>
          <w:sz w:val="24"/>
          <w:szCs w:val="24"/>
        </w:rPr>
        <w:t>рассмотрению в Арбитражном суде города Санкт-Петербурга и Ленинградской области.</w:t>
      </w:r>
    </w:p>
    <w:p w:rsidR="002F2205" w:rsidRPr="00932361" w:rsidRDefault="002F2205" w:rsidP="002F2205">
      <w:pPr>
        <w:tabs>
          <w:tab w:val="left" w:pos="426"/>
          <w:tab w:val="num" w:pos="540"/>
        </w:tabs>
        <w:spacing w:after="0"/>
        <w:ind w:firstLine="567"/>
        <w:jc w:val="both"/>
        <w:rPr>
          <w:rFonts w:ascii="Times New Roman" w:eastAsia="Times New Roman" w:hAnsi="Times New Roman" w:cs="Times New Roman"/>
          <w:sz w:val="24"/>
          <w:szCs w:val="24"/>
        </w:rPr>
      </w:pPr>
    </w:p>
    <w:p w:rsidR="002F2205" w:rsidRDefault="002F2205" w:rsidP="002F2205">
      <w:pPr>
        <w:spacing w:after="0"/>
        <w:ind w:firstLine="567"/>
        <w:jc w:val="center"/>
        <w:rPr>
          <w:rFonts w:ascii="Times New Roman" w:eastAsia="Calibri" w:hAnsi="Times New Roman" w:cs="Times New Roman"/>
          <w:sz w:val="24"/>
          <w:szCs w:val="24"/>
        </w:rPr>
      </w:pPr>
      <w:r w:rsidRPr="00932361">
        <w:rPr>
          <w:rFonts w:ascii="Times New Roman" w:eastAsia="Calibri" w:hAnsi="Times New Roman" w:cs="Times New Roman"/>
          <w:sz w:val="24"/>
          <w:szCs w:val="24"/>
        </w:rPr>
        <w:t>8. ОБСТОЯТЕЛЬСТВА НЕПРЕОДОЛИМОЙ СИЛЫ</w:t>
      </w:r>
    </w:p>
    <w:p w:rsidR="00AD5981" w:rsidRPr="00932361" w:rsidRDefault="00AD5981" w:rsidP="002F2205">
      <w:pPr>
        <w:spacing w:after="0"/>
        <w:ind w:firstLine="567"/>
        <w:jc w:val="center"/>
        <w:rPr>
          <w:rFonts w:ascii="Times New Roman" w:eastAsia="Calibri" w:hAnsi="Times New Roman" w:cs="Times New Roman"/>
          <w:sz w:val="24"/>
          <w:szCs w:val="24"/>
        </w:rPr>
      </w:pPr>
    </w:p>
    <w:p w:rsidR="002F2205" w:rsidRPr="00932361" w:rsidRDefault="002F2205" w:rsidP="002F2205">
      <w:pPr>
        <w:tabs>
          <w:tab w:val="left" w:pos="426"/>
        </w:tabs>
        <w:spacing w:after="0"/>
        <w:ind w:firstLine="567"/>
        <w:jc w:val="both"/>
        <w:rPr>
          <w:rFonts w:ascii="Times New Roman" w:eastAsia="Calibri" w:hAnsi="Times New Roman" w:cs="Times New Roman"/>
          <w:spacing w:val="-1"/>
          <w:sz w:val="24"/>
          <w:szCs w:val="24"/>
        </w:rPr>
      </w:pPr>
      <w:r w:rsidRPr="00932361">
        <w:rPr>
          <w:rFonts w:ascii="Times New Roman" w:eastAsia="Calibri" w:hAnsi="Times New Roman" w:cs="Times New Roman"/>
          <w:spacing w:val="-1"/>
          <w:sz w:val="24"/>
          <w:szCs w:val="24"/>
        </w:rPr>
        <w:t>8.1.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2F2205" w:rsidRPr="00932361" w:rsidRDefault="002F2205" w:rsidP="002F2205">
      <w:pPr>
        <w:tabs>
          <w:tab w:val="left" w:pos="426"/>
        </w:tabs>
        <w:spacing w:after="0"/>
        <w:ind w:firstLine="567"/>
        <w:jc w:val="both"/>
        <w:rPr>
          <w:rFonts w:ascii="Times New Roman" w:eastAsia="Calibri" w:hAnsi="Times New Roman" w:cs="Times New Roman"/>
          <w:spacing w:val="-1"/>
          <w:sz w:val="24"/>
          <w:szCs w:val="24"/>
        </w:rPr>
      </w:pPr>
      <w:r w:rsidRPr="00932361">
        <w:rPr>
          <w:rFonts w:ascii="Times New Roman" w:eastAsia="Calibri" w:hAnsi="Times New Roman" w:cs="Times New Roman"/>
          <w:spacing w:val="-1"/>
          <w:sz w:val="24"/>
          <w:szCs w:val="24"/>
        </w:rPr>
        <w:t>8.2. 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rsidR="002F2205" w:rsidRPr="00932361" w:rsidRDefault="002F2205" w:rsidP="002F2205">
      <w:pPr>
        <w:tabs>
          <w:tab w:val="left" w:pos="426"/>
        </w:tabs>
        <w:spacing w:after="0"/>
        <w:ind w:firstLine="567"/>
        <w:jc w:val="both"/>
        <w:rPr>
          <w:rFonts w:ascii="Times New Roman" w:eastAsia="Calibri" w:hAnsi="Times New Roman" w:cs="Times New Roman"/>
          <w:spacing w:val="-1"/>
          <w:sz w:val="24"/>
          <w:szCs w:val="24"/>
        </w:rPr>
      </w:pPr>
      <w:r w:rsidRPr="00932361">
        <w:rPr>
          <w:rFonts w:ascii="Times New Roman" w:eastAsia="Calibri" w:hAnsi="Times New Roman" w:cs="Times New Roman"/>
          <w:spacing w:val="-1"/>
          <w:sz w:val="24"/>
          <w:szCs w:val="24"/>
        </w:rPr>
        <w:t xml:space="preserve">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w:t>
      </w:r>
      <w:r w:rsidRPr="00932361">
        <w:rPr>
          <w:rFonts w:ascii="Times New Roman" w:eastAsia="Calibri" w:hAnsi="Times New Roman" w:cs="Times New Roman"/>
          <w:spacing w:val="-1"/>
          <w:sz w:val="24"/>
          <w:szCs w:val="24"/>
        </w:rPr>
        <w:lastRenderedPageBreak/>
        <w:t>календарных дней с даты возникновения таких обстоятельств уведомить в письменной форме другую сторону об их возникновении.</w:t>
      </w:r>
    </w:p>
    <w:p w:rsidR="002F2205" w:rsidRPr="00932361" w:rsidRDefault="002F2205" w:rsidP="002F2205">
      <w:pPr>
        <w:tabs>
          <w:tab w:val="left" w:pos="426"/>
        </w:tabs>
        <w:spacing w:after="0"/>
        <w:ind w:firstLine="567"/>
        <w:jc w:val="both"/>
        <w:rPr>
          <w:rFonts w:ascii="Times New Roman" w:eastAsia="Calibri" w:hAnsi="Times New Roman" w:cs="Times New Roman"/>
          <w:spacing w:val="-1"/>
          <w:sz w:val="24"/>
          <w:szCs w:val="24"/>
        </w:rPr>
      </w:pPr>
      <w:r w:rsidRPr="00932361">
        <w:rPr>
          <w:rFonts w:ascii="Times New Roman" w:eastAsia="Calibri" w:hAnsi="Times New Roman" w:cs="Times New Roman"/>
          <w:spacing w:val="-1"/>
          <w:sz w:val="24"/>
          <w:szCs w:val="24"/>
        </w:rPr>
        <w:t>8.4. Если обстоятельства, указанные в пункте 8.1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w:t>
      </w:r>
      <w:r>
        <w:rPr>
          <w:rFonts w:ascii="Times New Roman" w:eastAsia="Calibri" w:hAnsi="Times New Roman" w:cs="Times New Roman"/>
          <w:spacing w:val="-1"/>
          <w:sz w:val="24"/>
          <w:szCs w:val="24"/>
        </w:rPr>
        <w:t xml:space="preserve"> </w:t>
      </w:r>
      <w:r w:rsidRPr="00932361">
        <w:rPr>
          <w:rFonts w:ascii="Times New Roman" w:eastAsia="Calibri" w:hAnsi="Times New Roman" w:cs="Times New Roman"/>
          <w:spacing w:val="-1"/>
          <w:sz w:val="24"/>
          <w:szCs w:val="24"/>
        </w:rPr>
        <w:t>с наступлением таких обстоятельств.</w:t>
      </w:r>
    </w:p>
    <w:p w:rsidR="002F2205" w:rsidRPr="00932361" w:rsidRDefault="002F2205" w:rsidP="002F2205">
      <w:pPr>
        <w:tabs>
          <w:tab w:val="left" w:pos="426"/>
        </w:tabs>
        <w:spacing w:after="0"/>
        <w:ind w:firstLine="567"/>
        <w:jc w:val="both"/>
        <w:rPr>
          <w:rFonts w:ascii="Times New Roman" w:eastAsia="Calibri" w:hAnsi="Times New Roman" w:cs="Times New Roman"/>
          <w:sz w:val="24"/>
          <w:szCs w:val="24"/>
        </w:rPr>
      </w:pPr>
    </w:p>
    <w:p w:rsidR="002F2205" w:rsidRDefault="002F2205" w:rsidP="002F2205">
      <w:pPr>
        <w:tabs>
          <w:tab w:val="left" w:pos="426"/>
          <w:tab w:val="num" w:pos="540"/>
        </w:tabs>
        <w:spacing w:after="0"/>
        <w:ind w:firstLine="567"/>
        <w:jc w:val="center"/>
        <w:rPr>
          <w:rFonts w:ascii="Times New Roman" w:eastAsia="Times New Roman" w:hAnsi="Times New Roman" w:cs="Times New Roman"/>
          <w:sz w:val="24"/>
          <w:szCs w:val="24"/>
        </w:rPr>
      </w:pPr>
      <w:r w:rsidRPr="00932361">
        <w:rPr>
          <w:rFonts w:ascii="Times New Roman" w:eastAsia="Times New Roman" w:hAnsi="Times New Roman" w:cs="Times New Roman"/>
          <w:sz w:val="24"/>
          <w:szCs w:val="24"/>
        </w:rPr>
        <w:t>9. ПОРЯДОК ИЗМЕНЕНИЯ И РАСТОРЖЕНИЯ КОНТРАКТА</w:t>
      </w:r>
    </w:p>
    <w:p w:rsidR="00AD5981" w:rsidRPr="00932361" w:rsidRDefault="00AD5981" w:rsidP="002F2205">
      <w:pPr>
        <w:tabs>
          <w:tab w:val="left" w:pos="426"/>
          <w:tab w:val="num" w:pos="540"/>
        </w:tabs>
        <w:spacing w:after="0"/>
        <w:ind w:firstLine="567"/>
        <w:jc w:val="center"/>
        <w:rPr>
          <w:rFonts w:ascii="Times New Roman" w:eastAsia="Times New Roman" w:hAnsi="Times New Roman" w:cs="Times New Roman"/>
          <w:sz w:val="24"/>
          <w:szCs w:val="24"/>
        </w:rPr>
      </w:pPr>
    </w:p>
    <w:p w:rsidR="002F2205" w:rsidRPr="00932361" w:rsidRDefault="002F2205" w:rsidP="002F2205">
      <w:pPr>
        <w:tabs>
          <w:tab w:val="left" w:pos="426"/>
          <w:tab w:val="num" w:pos="540"/>
        </w:tabs>
        <w:spacing w:after="0"/>
        <w:ind w:firstLine="567"/>
        <w:jc w:val="both"/>
        <w:rPr>
          <w:rFonts w:ascii="Times New Roman" w:eastAsia="Times New Roman" w:hAnsi="Times New Roman" w:cs="Times New Roman"/>
          <w:sz w:val="24"/>
          <w:szCs w:val="24"/>
        </w:rPr>
      </w:pPr>
      <w:r w:rsidRPr="00932361">
        <w:rPr>
          <w:rFonts w:ascii="Times New Roman" w:eastAsia="Times New Roman" w:hAnsi="Times New Roman" w:cs="Times New Roman"/>
          <w:sz w:val="24"/>
          <w:szCs w:val="24"/>
        </w:rPr>
        <w:t>9.1. В случае расторжения контракта возмещение расходов, понесенных сторонами</w:t>
      </w:r>
      <w:r>
        <w:rPr>
          <w:rFonts w:ascii="Times New Roman" w:eastAsia="Times New Roman" w:hAnsi="Times New Roman" w:cs="Times New Roman"/>
          <w:sz w:val="24"/>
          <w:szCs w:val="24"/>
        </w:rPr>
        <w:t xml:space="preserve"> </w:t>
      </w:r>
      <w:r w:rsidRPr="00932361">
        <w:rPr>
          <w:rFonts w:ascii="Times New Roman" w:eastAsia="Times New Roman" w:hAnsi="Times New Roman" w:cs="Times New Roman"/>
          <w:sz w:val="24"/>
          <w:szCs w:val="24"/>
        </w:rPr>
        <w:t>в пределах фактически исполненных обязательств, осуществляется в соответствии</w:t>
      </w:r>
      <w:r>
        <w:rPr>
          <w:rFonts w:ascii="Times New Roman" w:eastAsia="Times New Roman" w:hAnsi="Times New Roman" w:cs="Times New Roman"/>
          <w:sz w:val="24"/>
          <w:szCs w:val="24"/>
        </w:rPr>
        <w:t xml:space="preserve"> </w:t>
      </w:r>
      <w:r w:rsidRPr="00932361">
        <w:rPr>
          <w:rFonts w:ascii="Times New Roman" w:eastAsia="Times New Roman" w:hAnsi="Times New Roman" w:cs="Times New Roman"/>
          <w:sz w:val="24"/>
          <w:szCs w:val="24"/>
        </w:rPr>
        <w:t>с требованиями действующего законодательства</w:t>
      </w:r>
      <w:r w:rsidR="00095007" w:rsidRPr="00095007">
        <w:t xml:space="preserve"> </w:t>
      </w:r>
      <w:r w:rsidR="00095007" w:rsidRPr="00095007">
        <w:rPr>
          <w:rFonts w:ascii="Times New Roman" w:eastAsia="Times New Roman" w:hAnsi="Times New Roman" w:cs="Times New Roman"/>
          <w:sz w:val="24"/>
          <w:szCs w:val="24"/>
        </w:rPr>
        <w:t>Российской Федерации</w:t>
      </w:r>
      <w:r w:rsidRPr="00932361">
        <w:rPr>
          <w:rFonts w:ascii="Times New Roman" w:eastAsia="Times New Roman" w:hAnsi="Times New Roman" w:cs="Times New Roman"/>
          <w:sz w:val="24"/>
          <w:szCs w:val="24"/>
        </w:rPr>
        <w:t xml:space="preserve"> и условиями настоящего контракта.</w:t>
      </w:r>
    </w:p>
    <w:p w:rsidR="002F2205" w:rsidRPr="00932361" w:rsidRDefault="002F2205" w:rsidP="002F2205">
      <w:pPr>
        <w:spacing w:after="0"/>
        <w:ind w:firstLine="567"/>
        <w:jc w:val="both"/>
        <w:rPr>
          <w:rFonts w:ascii="Times New Roman" w:eastAsia="Times New Roman" w:hAnsi="Times New Roman" w:cs="Times New Roman"/>
          <w:sz w:val="24"/>
          <w:szCs w:val="24"/>
        </w:rPr>
      </w:pPr>
      <w:r w:rsidRPr="00932361">
        <w:rPr>
          <w:rFonts w:ascii="Times New Roman" w:eastAsia="Times New Roman" w:hAnsi="Times New Roman" w:cs="Times New Roman"/>
          <w:sz w:val="24"/>
          <w:szCs w:val="24"/>
        </w:rPr>
        <w:t>9.2. Настоящий контракт расторгается на основании:</w:t>
      </w:r>
    </w:p>
    <w:p w:rsidR="002F2205" w:rsidRPr="00932361" w:rsidRDefault="002F2205" w:rsidP="002F2205">
      <w:pPr>
        <w:spacing w:after="0"/>
        <w:ind w:firstLine="567"/>
        <w:jc w:val="both"/>
        <w:rPr>
          <w:rFonts w:ascii="Times New Roman" w:eastAsia="Times New Roman" w:hAnsi="Times New Roman" w:cs="Times New Roman"/>
          <w:sz w:val="24"/>
          <w:szCs w:val="24"/>
        </w:rPr>
      </w:pPr>
      <w:r w:rsidRPr="00932361">
        <w:rPr>
          <w:rFonts w:ascii="Times New Roman" w:eastAsia="Times New Roman" w:hAnsi="Times New Roman" w:cs="Times New Roman"/>
          <w:sz w:val="24"/>
          <w:szCs w:val="24"/>
        </w:rPr>
        <w:t>- письменного соглашения сторон;</w:t>
      </w:r>
    </w:p>
    <w:p w:rsidR="002F2205" w:rsidRPr="00932361" w:rsidRDefault="002F2205" w:rsidP="002F2205">
      <w:pPr>
        <w:spacing w:after="0"/>
        <w:ind w:firstLine="567"/>
        <w:jc w:val="both"/>
        <w:rPr>
          <w:rFonts w:ascii="Times New Roman" w:eastAsia="Times New Roman" w:hAnsi="Times New Roman" w:cs="Times New Roman"/>
          <w:sz w:val="24"/>
          <w:szCs w:val="24"/>
        </w:rPr>
      </w:pPr>
      <w:r w:rsidRPr="00932361">
        <w:rPr>
          <w:rFonts w:ascii="Times New Roman" w:eastAsia="Times New Roman" w:hAnsi="Times New Roman" w:cs="Times New Roman"/>
          <w:sz w:val="24"/>
          <w:szCs w:val="24"/>
        </w:rPr>
        <w:t>- вынесенного в установленном порядке решения судебного органа;</w:t>
      </w:r>
    </w:p>
    <w:p w:rsidR="002F2205" w:rsidRPr="00932361" w:rsidRDefault="002F2205" w:rsidP="002F2205">
      <w:pPr>
        <w:spacing w:after="0"/>
        <w:ind w:firstLine="567"/>
        <w:jc w:val="both"/>
        <w:rPr>
          <w:rFonts w:ascii="Times New Roman" w:eastAsia="Times New Roman" w:hAnsi="Times New Roman" w:cs="Times New Roman"/>
          <w:sz w:val="24"/>
          <w:szCs w:val="24"/>
        </w:rPr>
      </w:pPr>
      <w:r w:rsidRPr="00932361">
        <w:rPr>
          <w:rFonts w:ascii="Times New Roman" w:eastAsia="Times New Roman" w:hAnsi="Times New Roman" w:cs="Times New Roman"/>
          <w:sz w:val="24"/>
          <w:szCs w:val="24"/>
        </w:rPr>
        <w:t>- одностороннего отказа стороны от исполнения контракта;</w:t>
      </w:r>
    </w:p>
    <w:p w:rsidR="002F2205" w:rsidRPr="00932361" w:rsidRDefault="002F2205" w:rsidP="002F2205">
      <w:pPr>
        <w:spacing w:after="0"/>
        <w:ind w:firstLine="567"/>
        <w:jc w:val="both"/>
        <w:rPr>
          <w:rFonts w:ascii="Times New Roman" w:eastAsia="Times New Roman" w:hAnsi="Times New Roman" w:cs="Times New Roman"/>
          <w:spacing w:val="-1"/>
          <w:sz w:val="24"/>
          <w:szCs w:val="24"/>
        </w:rPr>
      </w:pPr>
      <w:r w:rsidRPr="00932361">
        <w:rPr>
          <w:rFonts w:ascii="Times New Roman" w:eastAsia="Times New Roman" w:hAnsi="Times New Roman" w:cs="Times New Roman"/>
          <w:sz w:val="24"/>
          <w:szCs w:val="24"/>
        </w:rPr>
        <w:t xml:space="preserve">- </w:t>
      </w:r>
      <w:r w:rsidRPr="00932361">
        <w:rPr>
          <w:rFonts w:ascii="Times New Roman" w:eastAsia="Times New Roman" w:hAnsi="Times New Roman" w:cs="Times New Roman"/>
          <w:spacing w:val="-1"/>
          <w:sz w:val="24"/>
          <w:szCs w:val="24"/>
        </w:rPr>
        <w:t>в иных случаях, предусмотренных настоящим контрактом</w:t>
      </w:r>
      <w:r>
        <w:rPr>
          <w:rFonts w:ascii="Times New Roman" w:eastAsia="Times New Roman" w:hAnsi="Times New Roman" w:cs="Times New Roman"/>
          <w:spacing w:val="-1"/>
          <w:sz w:val="24"/>
          <w:szCs w:val="24"/>
        </w:rPr>
        <w:t xml:space="preserve"> </w:t>
      </w:r>
      <w:r w:rsidRPr="00932361">
        <w:rPr>
          <w:rFonts w:ascii="Times New Roman" w:eastAsia="Times New Roman" w:hAnsi="Times New Roman" w:cs="Times New Roman"/>
          <w:spacing w:val="-1"/>
          <w:sz w:val="24"/>
          <w:szCs w:val="24"/>
        </w:rPr>
        <w:t>и действующим законодательством</w:t>
      </w:r>
      <w:r w:rsidR="00033CAC">
        <w:rPr>
          <w:rFonts w:ascii="Times New Roman" w:eastAsia="Times New Roman" w:hAnsi="Times New Roman" w:cs="Times New Roman"/>
          <w:spacing w:val="-1"/>
          <w:sz w:val="24"/>
          <w:szCs w:val="24"/>
        </w:rPr>
        <w:t xml:space="preserve"> Российской Федерации</w:t>
      </w:r>
      <w:r w:rsidRPr="00932361">
        <w:rPr>
          <w:rFonts w:ascii="Times New Roman" w:eastAsia="Times New Roman" w:hAnsi="Times New Roman" w:cs="Times New Roman"/>
          <w:spacing w:val="-1"/>
          <w:sz w:val="24"/>
          <w:szCs w:val="24"/>
        </w:rPr>
        <w:t>.</w:t>
      </w:r>
    </w:p>
    <w:p w:rsidR="002F2205" w:rsidRPr="00932361" w:rsidRDefault="002F2205" w:rsidP="002F2205">
      <w:pPr>
        <w:tabs>
          <w:tab w:val="left" w:pos="540"/>
        </w:tabs>
        <w:spacing w:after="0"/>
        <w:ind w:firstLine="567"/>
        <w:jc w:val="both"/>
        <w:rPr>
          <w:rFonts w:ascii="Times New Roman" w:eastAsia="Times New Roman" w:hAnsi="Times New Roman" w:cs="Times New Roman"/>
          <w:sz w:val="24"/>
          <w:szCs w:val="24"/>
          <w:lang w:eastAsia="ar-SA"/>
        </w:rPr>
      </w:pPr>
      <w:r w:rsidRPr="00932361">
        <w:rPr>
          <w:rFonts w:ascii="Times New Roman" w:eastAsia="Times New Roman" w:hAnsi="Times New Roman" w:cs="Times New Roman"/>
          <w:sz w:val="24"/>
          <w:szCs w:val="24"/>
        </w:rPr>
        <w:t>9.3. В случае отсутствия бюджетного финансирования, заказчик вправе отказаться от исполнения обязательств по контракту, уплатив поставщику часть установленной цены, пропорционально части поставленных товаров поставщиком на момент получения им извещения.</w:t>
      </w:r>
    </w:p>
    <w:p w:rsidR="002F2205" w:rsidRPr="00932361" w:rsidRDefault="002F2205" w:rsidP="002F2205">
      <w:pPr>
        <w:spacing w:after="0"/>
        <w:ind w:firstLine="567"/>
        <w:jc w:val="both"/>
        <w:rPr>
          <w:rFonts w:ascii="Times New Roman" w:eastAsia="Times New Roman" w:hAnsi="Times New Roman" w:cs="Times New Roman"/>
          <w:sz w:val="24"/>
          <w:szCs w:val="24"/>
        </w:rPr>
      </w:pPr>
      <w:r w:rsidRPr="00932361">
        <w:rPr>
          <w:rFonts w:ascii="Times New Roman" w:eastAsia="Times New Roman" w:hAnsi="Times New Roman" w:cs="Times New Roman"/>
          <w:sz w:val="24"/>
          <w:szCs w:val="24"/>
        </w:rPr>
        <w:t xml:space="preserve">9.4. Заказчик </w:t>
      </w:r>
      <w:r w:rsidRPr="00033CAC">
        <w:rPr>
          <w:rFonts w:ascii="Times New Roman" w:eastAsia="Times New Roman" w:hAnsi="Times New Roman" w:cs="Times New Roman"/>
          <w:sz w:val="24"/>
          <w:szCs w:val="24"/>
        </w:rPr>
        <w:t>вправе</w:t>
      </w:r>
      <w:r w:rsidRPr="00932361">
        <w:rPr>
          <w:rFonts w:ascii="Times New Roman" w:eastAsia="Times New Roman" w:hAnsi="Times New Roman" w:cs="Times New Roman"/>
          <w:sz w:val="24"/>
          <w:szCs w:val="24"/>
        </w:rPr>
        <w:t xml:space="preserve"> в одностороннем порядке отказаться от исполнения контракта</w:t>
      </w:r>
      <w:r>
        <w:rPr>
          <w:rFonts w:ascii="Times New Roman" w:eastAsia="Times New Roman" w:hAnsi="Times New Roman" w:cs="Times New Roman"/>
          <w:sz w:val="24"/>
          <w:szCs w:val="24"/>
        </w:rPr>
        <w:t xml:space="preserve"> </w:t>
      </w:r>
      <w:r w:rsidRPr="00932361">
        <w:rPr>
          <w:rFonts w:ascii="Times New Roman" w:eastAsia="Times New Roman" w:hAnsi="Times New Roman" w:cs="Times New Roman"/>
          <w:sz w:val="24"/>
          <w:szCs w:val="24"/>
        </w:rPr>
        <w:t>в соответствии с пунктом 2 статьи 407 ГК РФ и пунктом 1 статьи 450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rsidR="002F2205" w:rsidRPr="00932361" w:rsidRDefault="002F2205" w:rsidP="002F2205">
      <w:pPr>
        <w:spacing w:after="0"/>
        <w:ind w:firstLine="567"/>
        <w:jc w:val="both"/>
        <w:rPr>
          <w:rFonts w:ascii="Times New Roman" w:eastAsia="Times New Roman" w:hAnsi="Times New Roman" w:cs="Times New Roman"/>
          <w:sz w:val="24"/>
          <w:szCs w:val="24"/>
        </w:rPr>
      </w:pPr>
      <w:r w:rsidRPr="00932361">
        <w:rPr>
          <w:rFonts w:ascii="Times New Roman" w:eastAsia="Times New Roman" w:hAnsi="Times New Roman" w:cs="Times New Roman"/>
          <w:sz w:val="24"/>
          <w:szCs w:val="24"/>
        </w:rPr>
        <w:t>- в случае нарушения поставщиком срока поставки товара, указанного в пункте 5.1;</w:t>
      </w:r>
    </w:p>
    <w:p w:rsidR="002F2205" w:rsidRPr="00932361" w:rsidRDefault="002F2205" w:rsidP="002F2205">
      <w:pPr>
        <w:spacing w:after="0"/>
        <w:ind w:firstLine="567"/>
        <w:jc w:val="both"/>
        <w:rPr>
          <w:rFonts w:ascii="Times New Roman" w:eastAsia="Times New Roman" w:hAnsi="Times New Roman" w:cs="Times New Roman"/>
          <w:sz w:val="24"/>
          <w:szCs w:val="24"/>
        </w:rPr>
      </w:pPr>
      <w:r w:rsidRPr="00932361">
        <w:rPr>
          <w:rFonts w:ascii="Times New Roman" w:eastAsia="Times New Roman" w:hAnsi="Times New Roman" w:cs="Times New Roman"/>
          <w:sz w:val="24"/>
          <w:szCs w:val="24"/>
        </w:rPr>
        <w:t xml:space="preserve">- в случае поставки товаров ненадлежащего качества с недостатками неприемлемыми для закупки; </w:t>
      </w:r>
    </w:p>
    <w:p w:rsidR="002F2205" w:rsidRPr="00932361" w:rsidRDefault="002F2205" w:rsidP="00033CAC">
      <w:pPr>
        <w:spacing w:after="0"/>
        <w:ind w:firstLine="567"/>
        <w:jc w:val="both"/>
        <w:rPr>
          <w:rFonts w:ascii="Times New Roman" w:eastAsia="Times New Roman" w:hAnsi="Times New Roman" w:cs="Times New Roman"/>
          <w:sz w:val="24"/>
          <w:szCs w:val="24"/>
        </w:rPr>
      </w:pPr>
      <w:r w:rsidRPr="00932361">
        <w:rPr>
          <w:rFonts w:ascii="Times New Roman" w:eastAsia="Times New Roman" w:hAnsi="Times New Roman" w:cs="Times New Roman"/>
          <w:sz w:val="24"/>
          <w:szCs w:val="24"/>
        </w:rPr>
        <w:t>- в случае установления факта, проведения ликвидации поставщика или проведения</w:t>
      </w:r>
      <w:r>
        <w:rPr>
          <w:rFonts w:ascii="Times New Roman" w:eastAsia="Times New Roman" w:hAnsi="Times New Roman" w:cs="Times New Roman"/>
          <w:sz w:val="24"/>
          <w:szCs w:val="24"/>
        </w:rPr>
        <w:t xml:space="preserve"> </w:t>
      </w:r>
      <w:r w:rsidRPr="00932361">
        <w:rPr>
          <w:rFonts w:ascii="Times New Roman" w:eastAsia="Times New Roman" w:hAnsi="Times New Roman" w:cs="Times New Roman"/>
          <w:sz w:val="24"/>
          <w:szCs w:val="24"/>
        </w:rPr>
        <w:t>в отношении</w:t>
      </w:r>
      <w:r w:rsidR="00033CAC">
        <w:rPr>
          <w:rFonts w:ascii="Times New Roman" w:eastAsia="Times New Roman" w:hAnsi="Times New Roman" w:cs="Times New Roman"/>
          <w:sz w:val="24"/>
          <w:szCs w:val="24"/>
        </w:rPr>
        <w:t xml:space="preserve"> него процедуры банкротства.</w:t>
      </w:r>
    </w:p>
    <w:p w:rsidR="002F2205" w:rsidRPr="00932361" w:rsidRDefault="002F2205" w:rsidP="002F2205">
      <w:pPr>
        <w:tabs>
          <w:tab w:val="left" w:pos="709"/>
        </w:tabs>
        <w:spacing w:after="0"/>
        <w:ind w:firstLine="567"/>
        <w:jc w:val="both"/>
        <w:rPr>
          <w:rFonts w:ascii="Times New Roman" w:eastAsia="Times New Roman" w:hAnsi="Times New Roman" w:cs="Times New Roman"/>
          <w:sz w:val="24"/>
          <w:szCs w:val="24"/>
        </w:rPr>
      </w:pPr>
      <w:r w:rsidRPr="00932361">
        <w:rPr>
          <w:rFonts w:ascii="Times New Roman" w:eastAsia="Times New Roman" w:hAnsi="Times New Roman" w:cs="Times New Roman"/>
          <w:sz w:val="24"/>
          <w:szCs w:val="24"/>
        </w:rPr>
        <w:t>9.5. Заказчик вправе в одностороннем порядке отказаться от исполнения контракта</w:t>
      </w:r>
      <w:r>
        <w:rPr>
          <w:rFonts w:ascii="Times New Roman" w:eastAsia="Times New Roman" w:hAnsi="Times New Roman" w:cs="Times New Roman"/>
          <w:sz w:val="24"/>
          <w:szCs w:val="24"/>
        </w:rPr>
        <w:t xml:space="preserve"> </w:t>
      </w:r>
      <w:r w:rsidRPr="00932361">
        <w:rPr>
          <w:rFonts w:ascii="Times New Roman" w:eastAsia="Times New Roman" w:hAnsi="Times New Roman" w:cs="Times New Roman"/>
          <w:sz w:val="24"/>
          <w:szCs w:val="24"/>
        </w:rPr>
        <w:t>в случае отсутствия финансирования со стороны заказчика по независящим от него причинам.</w:t>
      </w:r>
    </w:p>
    <w:p w:rsidR="002F2205" w:rsidRPr="00932361" w:rsidRDefault="002F2205" w:rsidP="002F2205">
      <w:pPr>
        <w:spacing w:after="0"/>
        <w:ind w:firstLine="567"/>
        <w:jc w:val="both"/>
        <w:rPr>
          <w:rFonts w:ascii="Times New Roman" w:eastAsia="Times New Roman" w:hAnsi="Times New Roman" w:cs="Times New Roman"/>
          <w:sz w:val="24"/>
          <w:szCs w:val="24"/>
        </w:rPr>
      </w:pPr>
      <w:r w:rsidRPr="00932361">
        <w:rPr>
          <w:rFonts w:ascii="Times New Roman" w:eastAsia="Times New Roman" w:hAnsi="Times New Roman" w:cs="Times New Roman"/>
          <w:sz w:val="24"/>
          <w:szCs w:val="24"/>
        </w:rPr>
        <w:t>9.6. Заказчик, принявший решение отказаться в одностороннем порядке отказаться                            от исполнения контракта, руководствуется требованиями статьи 95 Закона.</w:t>
      </w:r>
    </w:p>
    <w:p w:rsidR="00003BDB" w:rsidRDefault="00003BDB" w:rsidP="002F2205">
      <w:pPr>
        <w:autoSpaceDE w:val="0"/>
        <w:autoSpaceDN w:val="0"/>
        <w:adjustRightInd w:val="0"/>
        <w:spacing w:after="0"/>
        <w:ind w:firstLine="567"/>
        <w:jc w:val="center"/>
        <w:rPr>
          <w:rFonts w:ascii="Times New Roman" w:eastAsia="Times New Roman" w:hAnsi="Times New Roman" w:cs="Times New Roman"/>
          <w:caps/>
          <w:sz w:val="24"/>
          <w:szCs w:val="24"/>
        </w:rPr>
      </w:pPr>
    </w:p>
    <w:p w:rsidR="002F2205" w:rsidRDefault="002F2205" w:rsidP="002F2205">
      <w:pPr>
        <w:autoSpaceDE w:val="0"/>
        <w:autoSpaceDN w:val="0"/>
        <w:adjustRightInd w:val="0"/>
        <w:spacing w:after="0"/>
        <w:ind w:firstLine="567"/>
        <w:jc w:val="center"/>
        <w:rPr>
          <w:rFonts w:ascii="Times New Roman" w:eastAsia="Times New Roman" w:hAnsi="Times New Roman" w:cs="Times New Roman"/>
          <w:caps/>
          <w:sz w:val="24"/>
          <w:szCs w:val="24"/>
        </w:rPr>
      </w:pPr>
      <w:r w:rsidRPr="00932361">
        <w:rPr>
          <w:rFonts w:ascii="Times New Roman" w:eastAsia="Times New Roman" w:hAnsi="Times New Roman" w:cs="Times New Roman"/>
          <w:caps/>
          <w:sz w:val="24"/>
          <w:szCs w:val="24"/>
        </w:rPr>
        <w:t>10. Срок КОНТРАКТА</w:t>
      </w:r>
    </w:p>
    <w:p w:rsidR="007C5356" w:rsidRPr="00932361" w:rsidRDefault="007C5356" w:rsidP="002F2205">
      <w:pPr>
        <w:autoSpaceDE w:val="0"/>
        <w:autoSpaceDN w:val="0"/>
        <w:adjustRightInd w:val="0"/>
        <w:spacing w:after="0"/>
        <w:ind w:firstLine="567"/>
        <w:jc w:val="center"/>
        <w:rPr>
          <w:rFonts w:ascii="Times New Roman" w:eastAsia="Times New Roman" w:hAnsi="Times New Roman" w:cs="Times New Roman"/>
          <w:caps/>
          <w:sz w:val="24"/>
          <w:szCs w:val="24"/>
        </w:rPr>
      </w:pPr>
    </w:p>
    <w:p w:rsidR="002F2205" w:rsidRPr="00003BDB" w:rsidRDefault="002F2205" w:rsidP="002F2205">
      <w:pPr>
        <w:spacing w:after="0"/>
        <w:ind w:firstLine="567"/>
        <w:jc w:val="both"/>
        <w:rPr>
          <w:rFonts w:ascii="Times New Roman" w:eastAsia="Times New Roman" w:hAnsi="Times New Roman" w:cs="Times New Roman"/>
          <w:sz w:val="24"/>
          <w:szCs w:val="24"/>
        </w:rPr>
      </w:pPr>
      <w:r w:rsidRPr="00003BDB">
        <w:rPr>
          <w:rFonts w:ascii="Times New Roman" w:eastAsia="Times New Roman" w:hAnsi="Times New Roman" w:cs="Times New Roman"/>
          <w:sz w:val="24"/>
          <w:szCs w:val="24"/>
        </w:rPr>
        <w:t>10.1. Настоящий контракт вступает в силу с мо</w:t>
      </w:r>
      <w:r w:rsidR="00003BDB" w:rsidRPr="00003BDB">
        <w:rPr>
          <w:rFonts w:ascii="Times New Roman" w:eastAsia="Times New Roman" w:hAnsi="Times New Roman" w:cs="Times New Roman"/>
          <w:sz w:val="24"/>
          <w:szCs w:val="24"/>
        </w:rPr>
        <w:t xml:space="preserve">мента его подписания сторонами </w:t>
      </w:r>
      <w:r w:rsidRPr="00003BDB">
        <w:rPr>
          <w:rFonts w:ascii="Times New Roman" w:eastAsia="Times New Roman" w:hAnsi="Times New Roman" w:cs="Times New Roman"/>
          <w:sz w:val="24"/>
          <w:szCs w:val="24"/>
        </w:rPr>
        <w:t xml:space="preserve">и действует до момента исполнения сторонами своих обязательств, но не позднее 31 </w:t>
      </w:r>
      <w:r w:rsidR="00003BDB" w:rsidRPr="00003BDB">
        <w:rPr>
          <w:rFonts w:ascii="Times New Roman" w:eastAsia="Times New Roman" w:hAnsi="Times New Roman" w:cs="Times New Roman"/>
          <w:sz w:val="24"/>
          <w:szCs w:val="24"/>
        </w:rPr>
        <w:t>декабря</w:t>
      </w:r>
      <w:r w:rsidRPr="00003BDB">
        <w:rPr>
          <w:rFonts w:ascii="Times New Roman" w:eastAsia="Times New Roman" w:hAnsi="Times New Roman" w:cs="Times New Roman"/>
          <w:sz w:val="24"/>
          <w:szCs w:val="24"/>
        </w:rPr>
        <w:t xml:space="preserve"> 202</w:t>
      </w:r>
      <w:r w:rsidR="006912BF">
        <w:rPr>
          <w:rFonts w:ascii="Times New Roman" w:eastAsia="Times New Roman" w:hAnsi="Times New Roman" w:cs="Times New Roman"/>
          <w:sz w:val="24"/>
          <w:szCs w:val="24"/>
        </w:rPr>
        <w:t>4</w:t>
      </w:r>
      <w:r w:rsidRPr="00003BDB">
        <w:rPr>
          <w:rFonts w:ascii="Times New Roman" w:eastAsia="Times New Roman" w:hAnsi="Times New Roman" w:cs="Times New Roman"/>
          <w:sz w:val="24"/>
          <w:szCs w:val="24"/>
        </w:rPr>
        <w:t xml:space="preserve"> года.</w:t>
      </w:r>
    </w:p>
    <w:p w:rsidR="002F2205" w:rsidRPr="00003BDB" w:rsidRDefault="002F2205" w:rsidP="002F2205">
      <w:pPr>
        <w:autoSpaceDE w:val="0"/>
        <w:autoSpaceDN w:val="0"/>
        <w:adjustRightInd w:val="0"/>
        <w:spacing w:after="0"/>
        <w:ind w:firstLine="567"/>
        <w:jc w:val="both"/>
        <w:rPr>
          <w:rFonts w:ascii="Times New Roman" w:eastAsia="Times New Roman" w:hAnsi="Times New Roman" w:cs="Times New Roman"/>
          <w:sz w:val="24"/>
          <w:szCs w:val="24"/>
        </w:rPr>
      </w:pPr>
      <w:r w:rsidRPr="00003BDB">
        <w:rPr>
          <w:rFonts w:ascii="Times New Roman" w:eastAsia="Times New Roman" w:hAnsi="Times New Roman" w:cs="Times New Roman"/>
          <w:sz w:val="24"/>
          <w:szCs w:val="24"/>
        </w:rPr>
        <w:t>10.2. Истечение срока действия контракта не освобождает стороны от ответственности за его нарушение.</w:t>
      </w:r>
    </w:p>
    <w:p w:rsidR="009F651B" w:rsidRDefault="009F651B" w:rsidP="002F2205">
      <w:pPr>
        <w:spacing w:after="0"/>
        <w:ind w:firstLine="567"/>
        <w:contextualSpacing/>
        <w:jc w:val="center"/>
        <w:rPr>
          <w:rFonts w:ascii="Times New Roman" w:eastAsia="Calibri" w:hAnsi="Times New Roman" w:cs="Times New Roman"/>
          <w:sz w:val="24"/>
          <w:szCs w:val="24"/>
        </w:rPr>
      </w:pPr>
    </w:p>
    <w:p w:rsidR="00E1730F" w:rsidRDefault="00E1730F" w:rsidP="002F2205">
      <w:pPr>
        <w:spacing w:after="0"/>
        <w:ind w:firstLine="567"/>
        <w:contextualSpacing/>
        <w:jc w:val="center"/>
        <w:rPr>
          <w:rFonts w:ascii="Times New Roman" w:eastAsia="Calibri" w:hAnsi="Times New Roman" w:cs="Times New Roman"/>
          <w:sz w:val="24"/>
          <w:szCs w:val="24"/>
        </w:rPr>
      </w:pPr>
    </w:p>
    <w:p w:rsidR="002F2205" w:rsidRDefault="002F2205" w:rsidP="002F2205">
      <w:pPr>
        <w:spacing w:after="0"/>
        <w:ind w:firstLine="567"/>
        <w:contextualSpacing/>
        <w:jc w:val="center"/>
        <w:rPr>
          <w:rFonts w:ascii="Times New Roman" w:eastAsia="Calibri" w:hAnsi="Times New Roman" w:cs="Times New Roman"/>
          <w:sz w:val="24"/>
          <w:szCs w:val="24"/>
        </w:rPr>
      </w:pPr>
      <w:r w:rsidRPr="00932361">
        <w:rPr>
          <w:rFonts w:ascii="Times New Roman" w:eastAsia="Calibri" w:hAnsi="Times New Roman" w:cs="Times New Roman"/>
          <w:sz w:val="24"/>
          <w:szCs w:val="24"/>
        </w:rPr>
        <w:t>11. АНТИКОРРУПЦИОННЫЕ УСЛОВИЯ</w:t>
      </w:r>
    </w:p>
    <w:p w:rsidR="009F651B" w:rsidRPr="00932361" w:rsidRDefault="009F651B" w:rsidP="002F2205">
      <w:pPr>
        <w:spacing w:after="0"/>
        <w:ind w:firstLine="567"/>
        <w:contextualSpacing/>
        <w:jc w:val="center"/>
        <w:rPr>
          <w:rFonts w:ascii="Times New Roman" w:eastAsia="Calibri" w:hAnsi="Times New Roman" w:cs="Times New Roman"/>
          <w:sz w:val="24"/>
          <w:szCs w:val="24"/>
        </w:rPr>
      </w:pPr>
    </w:p>
    <w:p w:rsidR="002F2205" w:rsidRPr="00932361" w:rsidRDefault="002F2205" w:rsidP="002F2205">
      <w:pPr>
        <w:spacing w:after="0"/>
        <w:ind w:firstLine="567"/>
        <w:contextualSpacing/>
        <w:jc w:val="both"/>
        <w:rPr>
          <w:rFonts w:ascii="Times New Roman" w:eastAsia="Calibri" w:hAnsi="Times New Roman" w:cs="Times New Roman"/>
          <w:sz w:val="24"/>
          <w:szCs w:val="24"/>
        </w:rPr>
      </w:pPr>
      <w:r w:rsidRPr="00932361">
        <w:rPr>
          <w:rFonts w:ascii="Times New Roman" w:eastAsia="Calibri" w:hAnsi="Times New Roman" w:cs="Times New Roman"/>
          <w:sz w:val="24"/>
          <w:szCs w:val="24"/>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прямо или косвенно не совершали следующих действий:</w:t>
      </w:r>
    </w:p>
    <w:p w:rsidR="002F2205" w:rsidRPr="00932361" w:rsidRDefault="002F2205" w:rsidP="002F2205">
      <w:pPr>
        <w:spacing w:after="0"/>
        <w:ind w:firstLine="567"/>
        <w:jc w:val="both"/>
        <w:rPr>
          <w:rFonts w:ascii="Times New Roman" w:eastAsia="Calibri" w:hAnsi="Times New Roman" w:cs="Times New Roman"/>
          <w:sz w:val="24"/>
          <w:szCs w:val="24"/>
        </w:rPr>
      </w:pPr>
      <w:r w:rsidRPr="00932361">
        <w:rPr>
          <w:rFonts w:ascii="Times New Roman" w:eastAsia="Calibri" w:hAnsi="Times New Roman" w:cs="Times New Roman"/>
          <w:sz w:val="24"/>
          <w:szCs w:val="24"/>
        </w:rPr>
        <w:t>- платить или предлагать уплатить денежные средства или предоставить иные ценности, безвозмездно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2F2205" w:rsidRPr="00932361" w:rsidRDefault="002F2205" w:rsidP="002F2205">
      <w:pPr>
        <w:spacing w:after="0"/>
        <w:ind w:firstLine="567"/>
        <w:jc w:val="both"/>
        <w:rPr>
          <w:rFonts w:ascii="Times New Roman" w:eastAsia="Calibri" w:hAnsi="Times New Roman" w:cs="Times New Roman"/>
          <w:sz w:val="24"/>
          <w:szCs w:val="24"/>
        </w:rPr>
      </w:pPr>
      <w:r w:rsidRPr="00932361">
        <w:rPr>
          <w:rFonts w:ascii="Times New Roman" w:eastAsia="Calibri" w:hAnsi="Times New Roman" w:cs="Times New Roman"/>
          <w:sz w:val="24"/>
          <w:szCs w:val="24"/>
        </w:rPr>
        <w:lastRenderedPageBreak/>
        <w:t>- платить или предлагать уплатить денежные средства или предоставить иные ценности, безвозмездно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w:t>
      </w:r>
      <w:r>
        <w:rPr>
          <w:rFonts w:ascii="Times New Roman" w:eastAsia="Calibri" w:hAnsi="Times New Roman" w:cs="Times New Roman"/>
          <w:sz w:val="24"/>
          <w:szCs w:val="24"/>
        </w:rPr>
        <w:t xml:space="preserve"> </w:t>
      </w:r>
      <w:r w:rsidRPr="00932361">
        <w:rPr>
          <w:rFonts w:ascii="Times New Roman" w:eastAsia="Calibri" w:hAnsi="Times New Roman" w:cs="Times New Roman"/>
          <w:sz w:val="24"/>
          <w:szCs w:val="24"/>
        </w:rPr>
        <w:t>и т.д.);</w:t>
      </w:r>
    </w:p>
    <w:p w:rsidR="002F2205" w:rsidRPr="001F5040" w:rsidRDefault="002F2205" w:rsidP="002F2205">
      <w:pPr>
        <w:spacing w:after="0" w:line="240" w:lineRule="atLeast"/>
        <w:ind w:firstLine="567"/>
        <w:jc w:val="both"/>
        <w:rPr>
          <w:rFonts w:ascii="Times New Roman" w:eastAsia="Calibri" w:hAnsi="Times New Roman" w:cs="Times New Roman"/>
          <w:sz w:val="24"/>
          <w:szCs w:val="24"/>
        </w:rPr>
      </w:pPr>
      <w:r w:rsidRPr="00932361">
        <w:rPr>
          <w:rFonts w:ascii="Times New Roman" w:eastAsia="Calibri" w:hAnsi="Times New Roman" w:cs="Times New Roman"/>
          <w:sz w:val="24"/>
          <w:szCs w:val="24"/>
        </w:rPr>
        <w:t>- не совершать иных действий, нарушающих антикоррупционное законодательство Российской Федерации.</w:t>
      </w:r>
    </w:p>
    <w:p w:rsidR="002F2205" w:rsidRDefault="002F2205" w:rsidP="002F2205">
      <w:pPr>
        <w:autoSpaceDE w:val="0"/>
        <w:autoSpaceDN w:val="0"/>
        <w:adjustRightInd w:val="0"/>
        <w:spacing w:after="0"/>
        <w:ind w:firstLine="567"/>
        <w:jc w:val="center"/>
        <w:rPr>
          <w:rFonts w:ascii="Times New Roman" w:eastAsia="Times New Roman" w:hAnsi="Times New Roman" w:cs="Times New Roman"/>
          <w:caps/>
          <w:sz w:val="24"/>
          <w:szCs w:val="24"/>
        </w:rPr>
      </w:pPr>
      <w:r w:rsidRPr="00932361">
        <w:rPr>
          <w:rFonts w:ascii="Times New Roman" w:eastAsia="Times New Roman" w:hAnsi="Times New Roman" w:cs="Times New Roman"/>
          <w:caps/>
          <w:sz w:val="24"/>
          <w:szCs w:val="24"/>
        </w:rPr>
        <w:t>12. Прочие условия</w:t>
      </w:r>
    </w:p>
    <w:p w:rsidR="00AD5981" w:rsidRPr="00932361" w:rsidRDefault="00AD5981" w:rsidP="002F2205">
      <w:pPr>
        <w:autoSpaceDE w:val="0"/>
        <w:autoSpaceDN w:val="0"/>
        <w:adjustRightInd w:val="0"/>
        <w:spacing w:after="0"/>
        <w:ind w:firstLine="567"/>
        <w:jc w:val="center"/>
        <w:rPr>
          <w:rFonts w:ascii="Times New Roman" w:eastAsia="Times New Roman" w:hAnsi="Times New Roman" w:cs="Times New Roman"/>
          <w:caps/>
          <w:sz w:val="24"/>
          <w:szCs w:val="24"/>
        </w:rPr>
      </w:pPr>
    </w:p>
    <w:p w:rsidR="002F2205" w:rsidRPr="00932361" w:rsidRDefault="002F2205" w:rsidP="002F2205">
      <w:pPr>
        <w:tabs>
          <w:tab w:val="left" w:pos="426"/>
        </w:tabs>
        <w:spacing w:after="0"/>
        <w:ind w:firstLine="567"/>
        <w:jc w:val="both"/>
        <w:rPr>
          <w:rFonts w:ascii="Times New Roman" w:eastAsia="Calibri" w:hAnsi="Times New Roman" w:cs="Times New Roman"/>
          <w:sz w:val="24"/>
          <w:szCs w:val="24"/>
        </w:rPr>
      </w:pPr>
      <w:r w:rsidRPr="00932361">
        <w:rPr>
          <w:rFonts w:ascii="Times New Roman" w:eastAsia="Calibri" w:hAnsi="Times New Roman" w:cs="Times New Roman"/>
          <w:sz w:val="24"/>
          <w:szCs w:val="24"/>
        </w:rPr>
        <w:t>12.1.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2F2205" w:rsidRDefault="002F2205" w:rsidP="002F2205">
      <w:pPr>
        <w:tabs>
          <w:tab w:val="left" w:pos="426"/>
        </w:tabs>
        <w:spacing w:after="0"/>
        <w:ind w:firstLine="567"/>
        <w:jc w:val="both"/>
        <w:rPr>
          <w:rFonts w:ascii="Times New Roman" w:eastAsia="Calibri" w:hAnsi="Times New Roman" w:cs="Times New Roman"/>
          <w:sz w:val="24"/>
          <w:szCs w:val="24"/>
        </w:rPr>
      </w:pPr>
      <w:r w:rsidRPr="00932361">
        <w:rPr>
          <w:rFonts w:ascii="Times New Roman" w:eastAsia="Calibri" w:hAnsi="Times New Roman" w:cs="Times New Roman"/>
          <w:sz w:val="24"/>
          <w:szCs w:val="24"/>
        </w:rPr>
        <w:t>12.2.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w:t>
      </w:r>
      <w:r>
        <w:rPr>
          <w:rFonts w:ascii="Times New Roman" w:eastAsia="Calibri" w:hAnsi="Times New Roman" w:cs="Times New Roman"/>
          <w:sz w:val="24"/>
          <w:szCs w:val="24"/>
        </w:rPr>
        <w:t xml:space="preserve"> </w:t>
      </w:r>
      <w:r w:rsidRPr="00932361">
        <w:rPr>
          <w:rFonts w:ascii="Times New Roman" w:eastAsia="Calibri" w:hAnsi="Times New Roman" w:cs="Times New Roman"/>
          <w:sz w:val="24"/>
          <w:szCs w:val="24"/>
        </w:rPr>
        <w:t>о правомочиях его владельца, признается равнозначной собственноручной подписи лица</w:t>
      </w:r>
      <w:r>
        <w:rPr>
          <w:rFonts w:ascii="Times New Roman" w:eastAsia="Calibri" w:hAnsi="Times New Roman" w:cs="Times New Roman"/>
          <w:sz w:val="24"/>
          <w:szCs w:val="24"/>
        </w:rPr>
        <w:t xml:space="preserve"> </w:t>
      </w:r>
      <w:r w:rsidRPr="00932361">
        <w:rPr>
          <w:rFonts w:ascii="Times New Roman" w:eastAsia="Calibri" w:hAnsi="Times New Roman" w:cs="Times New Roman"/>
          <w:sz w:val="24"/>
          <w:szCs w:val="24"/>
        </w:rPr>
        <w:t>в документе на бумажном носителе, заверенном печатью.</w:t>
      </w:r>
    </w:p>
    <w:p w:rsidR="002F2205" w:rsidRPr="00932361" w:rsidRDefault="002F2205" w:rsidP="002F2205">
      <w:pPr>
        <w:tabs>
          <w:tab w:val="left" w:pos="60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Times New Roman" w:hAnsi="Times New Roman" w:cs="Times New Roman"/>
          <w:sz w:val="24"/>
          <w:szCs w:val="24"/>
        </w:rPr>
      </w:pPr>
      <w:r w:rsidRPr="00932361">
        <w:rPr>
          <w:rFonts w:ascii="Times New Roman" w:eastAsia="Calibri" w:hAnsi="Times New Roman" w:cs="Times New Roman"/>
          <w:sz w:val="24"/>
          <w:szCs w:val="24"/>
        </w:rPr>
        <w:t>12.3. По вопросам, не предусмотренным контрактом, стороны руководствуются действующим законодательством Российской Федерации.</w:t>
      </w:r>
    </w:p>
    <w:p w:rsidR="006D5D5E" w:rsidRPr="006D5D5E" w:rsidRDefault="006D5D5E" w:rsidP="006D5D5E">
      <w:pPr>
        <w:tabs>
          <w:tab w:val="left" w:pos="60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12</w:t>
      </w:r>
      <w:r w:rsidRPr="006D5D5E">
        <w:rPr>
          <w:rFonts w:ascii="Times New Roman" w:eastAsia="Calibri" w:hAnsi="Times New Roman" w:cs="Times New Roman"/>
          <w:sz w:val="24"/>
          <w:szCs w:val="24"/>
        </w:rPr>
        <w:t xml:space="preserve">.4. В случае обмена документами при применении мер ответственности и совершении иных действий в связи с нарушением </w:t>
      </w:r>
      <w:r>
        <w:rPr>
          <w:rFonts w:ascii="Times New Roman" w:eastAsia="Calibri" w:hAnsi="Times New Roman" w:cs="Times New Roman"/>
          <w:sz w:val="24"/>
          <w:szCs w:val="24"/>
        </w:rPr>
        <w:t>поставщиком</w:t>
      </w:r>
      <w:r w:rsidRPr="006D5D5E">
        <w:rPr>
          <w:rFonts w:ascii="Times New Roman" w:eastAsia="Calibri" w:hAnsi="Times New Roman" w:cs="Times New Roman"/>
          <w:sz w:val="24"/>
          <w:szCs w:val="24"/>
        </w:rPr>
        <w:t xml:space="preserve"> или заказчиком условий контракта в отношении настоящего контракта, такой обмен осуществляется </w:t>
      </w:r>
      <w:r w:rsidR="00003BDB">
        <w:rPr>
          <w:rFonts w:ascii="Times New Roman" w:eastAsia="Calibri" w:hAnsi="Times New Roman" w:cs="Times New Roman"/>
          <w:sz w:val="24"/>
          <w:szCs w:val="24"/>
        </w:rPr>
        <w:t>на бумажном носителе</w:t>
      </w:r>
      <w:r w:rsidRPr="006D5D5E">
        <w:rPr>
          <w:rFonts w:ascii="Times New Roman" w:eastAsia="Calibri" w:hAnsi="Times New Roman" w:cs="Times New Roman"/>
          <w:sz w:val="24"/>
          <w:szCs w:val="24"/>
        </w:rPr>
        <w:t>.</w:t>
      </w:r>
    </w:p>
    <w:p w:rsidR="006D5D5E" w:rsidRPr="006D5D5E" w:rsidRDefault="006D5D5E" w:rsidP="006D5D5E">
      <w:pPr>
        <w:tabs>
          <w:tab w:val="left" w:pos="60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12</w:t>
      </w:r>
      <w:r w:rsidRPr="006D5D5E">
        <w:rPr>
          <w:rFonts w:ascii="Times New Roman" w:eastAsia="Calibri" w:hAnsi="Times New Roman" w:cs="Times New Roman"/>
          <w:sz w:val="24"/>
          <w:szCs w:val="24"/>
        </w:rPr>
        <w:t xml:space="preserve">.5. Сторона должна дать в письменной форме ответ на претензию по существу в срок не позднее 10 (десяти) рабочих дней с даты получения претензии. </w:t>
      </w:r>
    </w:p>
    <w:p w:rsidR="006D5D5E" w:rsidRPr="006D5D5E" w:rsidRDefault="006D5D5E" w:rsidP="006D5D5E">
      <w:pPr>
        <w:tabs>
          <w:tab w:val="left" w:pos="60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12</w:t>
      </w:r>
      <w:r w:rsidRPr="006D5D5E">
        <w:rPr>
          <w:rFonts w:ascii="Times New Roman" w:eastAsia="Calibri" w:hAnsi="Times New Roman" w:cs="Times New Roman"/>
          <w:sz w:val="24"/>
          <w:szCs w:val="24"/>
        </w:rPr>
        <w:t>.6.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6D5D5E" w:rsidRPr="006D5D5E" w:rsidRDefault="006D5D5E" w:rsidP="006D5D5E">
      <w:pPr>
        <w:tabs>
          <w:tab w:val="left" w:pos="60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12</w:t>
      </w:r>
      <w:r w:rsidRPr="006D5D5E">
        <w:rPr>
          <w:rFonts w:ascii="Times New Roman" w:eastAsia="Calibri" w:hAnsi="Times New Roman" w:cs="Times New Roman"/>
          <w:sz w:val="24"/>
          <w:szCs w:val="24"/>
        </w:rPr>
        <w:t xml:space="preserve">.7. Если требования в претензии подлежат денежной оценке, в претензии указывается </w:t>
      </w:r>
      <w:proofErr w:type="spellStart"/>
      <w:r w:rsidRPr="006D5D5E">
        <w:rPr>
          <w:rFonts w:ascii="Times New Roman" w:eastAsia="Calibri" w:hAnsi="Times New Roman" w:cs="Times New Roman"/>
          <w:sz w:val="24"/>
          <w:szCs w:val="24"/>
        </w:rPr>
        <w:t>истребуемая</w:t>
      </w:r>
      <w:proofErr w:type="spellEnd"/>
      <w:r w:rsidRPr="006D5D5E">
        <w:rPr>
          <w:rFonts w:ascii="Times New Roman" w:eastAsia="Calibri" w:hAnsi="Times New Roman" w:cs="Times New Roman"/>
          <w:sz w:val="24"/>
          <w:szCs w:val="24"/>
        </w:rPr>
        <w:t xml:space="preserve"> денежная сумма и ее полный и обоснованный расчет.</w:t>
      </w:r>
    </w:p>
    <w:p w:rsidR="006D5D5E" w:rsidRPr="006D5D5E" w:rsidRDefault="006D5D5E" w:rsidP="006D5D5E">
      <w:pPr>
        <w:tabs>
          <w:tab w:val="left" w:pos="60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12</w:t>
      </w:r>
      <w:r w:rsidRPr="006D5D5E">
        <w:rPr>
          <w:rFonts w:ascii="Times New Roman" w:eastAsia="Calibri" w:hAnsi="Times New Roman" w:cs="Times New Roman"/>
          <w:sz w:val="24"/>
          <w:szCs w:val="24"/>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6D5D5E" w:rsidRPr="006D5D5E" w:rsidRDefault="006D5D5E" w:rsidP="006D5D5E">
      <w:pPr>
        <w:tabs>
          <w:tab w:val="left" w:pos="60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12</w:t>
      </w:r>
      <w:r w:rsidRPr="006D5D5E">
        <w:rPr>
          <w:rFonts w:ascii="Times New Roman" w:eastAsia="Calibri" w:hAnsi="Times New Roman" w:cs="Times New Roman"/>
          <w:sz w:val="24"/>
          <w:szCs w:val="24"/>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6D5D5E" w:rsidRDefault="006D5D5E" w:rsidP="006D5D5E">
      <w:pPr>
        <w:tabs>
          <w:tab w:val="left" w:pos="60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12</w:t>
      </w:r>
      <w:r w:rsidRPr="006D5D5E">
        <w:rPr>
          <w:rFonts w:ascii="Times New Roman" w:eastAsia="Calibri" w:hAnsi="Times New Roman" w:cs="Times New Roman"/>
          <w:sz w:val="24"/>
          <w:szCs w:val="24"/>
        </w:rPr>
        <w:t>.10.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2F2205" w:rsidRPr="006D5D5E" w:rsidRDefault="00A97764" w:rsidP="006D5D5E">
      <w:pPr>
        <w:tabs>
          <w:tab w:val="left" w:pos="600"/>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ind w:firstLine="567"/>
        <w:jc w:val="both"/>
        <w:rPr>
          <w:rFonts w:ascii="Times New Roman" w:eastAsia="Calibri" w:hAnsi="Times New Roman" w:cs="Times New Roman"/>
          <w:sz w:val="24"/>
          <w:szCs w:val="24"/>
        </w:rPr>
      </w:pPr>
      <w:r w:rsidRPr="006D5D5E">
        <w:rPr>
          <w:rFonts w:ascii="Times New Roman" w:eastAsia="Calibri" w:hAnsi="Times New Roman" w:cs="Times New Roman"/>
          <w:sz w:val="24"/>
          <w:szCs w:val="24"/>
        </w:rPr>
        <w:t xml:space="preserve"> </w:t>
      </w:r>
    </w:p>
    <w:p w:rsidR="002F2205" w:rsidRDefault="002F2205" w:rsidP="002F2205">
      <w:pPr>
        <w:spacing w:after="0"/>
        <w:jc w:val="center"/>
        <w:rPr>
          <w:rFonts w:ascii="Times New Roman" w:eastAsia="Times New Roman" w:hAnsi="Times New Roman" w:cs="Times New Roman"/>
          <w:sz w:val="24"/>
          <w:szCs w:val="24"/>
        </w:rPr>
      </w:pPr>
      <w:r w:rsidRPr="00932361">
        <w:rPr>
          <w:rFonts w:ascii="Times New Roman" w:eastAsia="Times New Roman" w:hAnsi="Times New Roman" w:cs="Times New Roman"/>
          <w:sz w:val="24"/>
          <w:szCs w:val="24"/>
        </w:rPr>
        <w:t>13. ПРИЛОЖЕНИЯ К КОНТРАКТУ</w:t>
      </w:r>
    </w:p>
    <w:p w:rsidR="00AD5981" w:rsidRPr="00932361" w:rsidRDefault="00AD5981" w:rsidP="002F2205">
      <w:pPr>
        <w:spacing w:after="0"/>
        <w:jc w:val="center"/>
        <w:rPr>
          <w:rFonts w:ascii="Times New Roman" w:eastAsia="Times New Roman" w:hAnsi="Times New Roman" w:cs="Times New Roman"/>
          <w:sz w:val="24"/>
          <w:szCs w:val="24"/>
        </w:rPr>
      </w:pPr>
    </w:p>
    <w:p w:rsidR="002F2205" w:rsidRPr="00932361" w:rsidRDefault="002F2205" w:rsidP="002F2205">
      <w:pPr>
        <w:spacing w:after="0"/>
        <w:ind w:firstLine="567"/>
        <w:jc w:val="both"/>
        <w:rPr>
          <w:rFonts w:ascii="Times New Roman" w:eastAsia="Times New Roman" w:hAnsi="Times New Roman" w:cs="Times New Roman"/>
          <w:sz w:val="24"/>
          <w:szCs w:val="24"/>
        </w:rPr>
      </w:pPr>
      <w:r w:rsidRPr="00932361">
        <w:rPr>
          <w:rFonts w:ascii="Times New Roman" w:eastAsia="Times New Roman" w:hAnsi="Times New Roman" w:cs="Times New Roman"/>
          <w:sz w:val="24"/>
          <w:szCs w:val="24"/>
        </w:rPr>
        <w:t>Приложения к контракту являются неотъемлемой частью контракта.</w:t>
      </w:r>
    </w:p>
    <w:p w:rsidR="002F2205" w:rsidRPr="00932361" w:rsidRDefault="002F2205" w:rsidP="002F2205">
      <w:pPr>
        <w:autoSpaceDE w:val="0"/>
        <w:autoSpaceDN w:val="0"/>
        <w:adjustRightInd w:val="0"/>
        <w:spacing w:after="0"/>
        <w:ind w:firstLine="567"/>
        <w:jc w:val="both"/>
        <w:rPr>
          <w:rFonts w:ascii="Times New Roman" w:eastAsia="Times New Roman" w:hAnsi="Times New Roman" w:cs="Times New Roman"/>
          <w:sz w:val="24"/>
          <w:szCs w:val="24"/>
        </w:rPr>
      </w:pPr>
      <w:r w:rsidRPr="00932361">
        <w:rPr>
          <w:rFonts w:ascii="Times New Roman" w:eastAsia="Times New Roman" w:hAnsi="Times New Roman" w:cs="Times New Roman"/>
          <w:sz w:val="24"/>
          <w:szCs w:val="24"/>
        </w:rPr>
        <w:t>№ 1</w:t>
      </w:r>
      <w:r>
        <w:rPr>
          <w:rFonts w:ascii="Times New Roman" w:eastAsia="Times New Roman" w:hAnsi="Times New Roman" w:cs="Times New Roman"/>
          <w:sz w:val="24"/>
          <w:szCs w:val="24"/>
        </w:rPr>
        <w:t xml:space="preserve"> </w:t>
      </w:r>
      <w:r w:rsidRPr="00932361">
        <w:rPr>
          <w:rFonts w:ascii="Times New Roman" w:eastAsia="Times New Roman" w:hAnsi="Times New Roman" w:cs="Times New Roman"/>
          <w:sz w:val="24"/>
          <w:szCs w:val="24"/>
        </w:rPr>
        <w:t>Спецификация</w:t>
      </w:r>
      <w:r w:rsidR="00826456">
        <w:rPr>
          <w:rFonts w:ascii="Times New Roman" w:eastAsia="Times New Roman" w:hAnsi="Times New Roman" w:cs="Times New Roman"/>
          <w:sz w:val="24"/>
          <w:szCs w:val="24"/>
        </w:rPr>
        <w:t>;</w:t>
      </w:r>
    </w:p>
    <w:p w:rsidR="002F2205" w:rsidRPr="00932361" w:rsidRDefault="002F2205" w:rsidP="002F2205">
      <w:pPr>
        <w:spacing w:after="0"/>
        <w:ind w:firstLine="567"/>
        <w:jc w:val="both"/>
        <w:rPr>
          <w:rFonts w:ascii="Times New Roman" w:eastAsia="Times New Roman" w:hAnsi="Times New Roman" w:cs="Times New Roman"/>
          <w:sz w:val="24"/>
          <w:szCs w:val="24"/>
        </w:rPr>
      </w:pPr>
      <w:r w:rsidRPr="00932361">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Pr="00932361">
        <w:rPr>
          <w:rFonts w:ascii="Times New Roman" w:eastAsia="Times New Roman" w:hAnsi="Times New Roman" w:cs="Times New Roman"/>
          <w:sz w:val="24"/>
          <w:szCs w:val="24"/>
        </w:rPr>
        <w:t xml:space="preserve">2 </w:t>
      </w:r>
      <w:r w:rsidR="00826456">
        <w:rPr>
          <w:rFonts w:ascii="Times New Roman" w:eastAsia="Times New Roman" w:hAnsi="Times New Roman" w:cs="Times New Roman"/>
          <w:sz w:val="24"/>
          <w:szCs w:val="24"/>
        </w:rPr>
        <w:t>Описание объекта закупки</w:t>
      </w:r>
      <w:r w:rsidRPr="00932361">
        <w:rPr>
          <w:rFonts w:ascii="Times New Roman" w:eastAsia="Times New Roman" w:hAnsi="Times New Roman" w:cs="Times New Roman"/>
          <w:sz w:val="24"/>
          <w:szCs w:val="24"/>
        </w:rPr>
        <w:t>.</w:t>
      </w:r>
    </w:p>
    <w:p w:rsidR="002F2205" w:rsidRDefault="002F2205" w:rsidP="002F2205">
      <w:pPr>
        <w:spacing w:after="0"/>
        <w:jc w:val="center"/>
        <w:rPr>
          <w:rFonts w:ascii="Times New Roman" w:eastAsia="Times New Roman" w:hAnsi="Times New Roman" w:cs="Times New Roman"/>
          <w:sz w:val="24"/>
          <w:szCs w:val="24"/>
        </w:rPr>
      </w:pPr>
    </w:p>
    <w:p w:rsidR="002F2205" w:rsidRPr="00932361" w:rsidRDefault="002F2205" w:rsidP="002F2205">
      <w:pPr>
        <w:spacing w:after="0"/>
        <w:jc w:val="center"/>
        <w:rPr>
          <w:rFonts w:ascii="Times New Roman" w:eastAsia="Calibri" w:hAnsi="Times New Roman" w:cs="Times New Roman"/>
          <w:sz w:val="24"/>
          <w:szCs w:val="24"/>
        </w:rPr>
      </w:pPr>
      <w:r w:rsidRPr="00932361">
        <w:rPr>
          <w:rFonts w:ascii="Times New Roman" w:eastAsia="Calibri" w:hAnsi="Times New Roman" w:cs="Times New Roman"/>
          <w:sz w:val="24"/>
          <w:szCs w:val="24"/>
        </w:rPr>
        <w:lastRenderedPageBreak/>
        <w:t>14. ЮРИДИЧЕСКИЕ АДРЕСА, БАНКОВСКИЕ РЕКВИЗИТЫ</w:t>
      </w:r>
    </w:p>
    <w:p w:rsidR="006D5D5E" w:rsidRDefault="006D5D5E" w:rsidP="002F2205">
      <w:pPr>
        <w:suppressAutoHyphens/>
        <w:spacing w:after="0"/>
        <w:jc w:val="right"/>
        <w:rPr>
          <w:rFonts w:ascii="Times New Roman" w:eastAsia="Times New Roman" w:hAnsi="Times New Roman" w:cs="Times New Roman"/>
          <w:sz w:val="24"/>
          <w:szCs w:val="24"/>
        </w:rPr>
      </w:pPr>
    </w:p>
    <w:tbl>
      <w:tblPr>
        <w:tblW w:w="0" w:type="auto"/>
        <w:tblLook w:val="01E0" w:firstRow="1" w:lastRow="1" w:firstColumn="1" w:lastColumn="1" w:noHBand="0" w:noVBand="0"/>
      </w:tblPr>
      <w:tblGrid>
        <w:gridCol w:w="690"/>
        <w:gridCol w:w="3576"/>
        <w:gridCol w:w="661"/>
        <w:gridCol w:w="911"/>
        <w:gridCol w:w="3852"/>
        <w:gridCol w:w="164"/>
      </w:tblGrid>
      <w:tr w:rsidR="006D5D5E" w:rsidTr="006D5D5E">
        <w:trPr>
          <w:trHeight w:val="397"/>
        </w:trPr>
        <w:tc>
          <w:tcPr>
            <w:tcW w:w="4927" w:type="dxa"/>
            <w:gridSpan w:val="3"/>
            <w:hideMark/>
          </w:tcPr>
          <w:p w:rsidR="006D5D5E" w:rsidRDefault="006D5D5E">
            <w:pPr>
              <w:spacing w:after="0" w:line="240" w:lineRule="auto"/>
              <w:jc w:val="both"/>
              <w:rPr>
                <w:rFonts w:ascii="Times New Roman" w:eastAsia="Calibri" w:hAnsi="Times New Roman" w:cs="Times New Roman"/>
                <w:b/>
                <w:bCs/>
                <w:lang w:eastAsia="ru-RU"/>
              </w:rPr>
            </w:pPr>
            <w:r>
              <w:rPr>
                <w:rFonts w:ascii="Times New Roman" w:eastAsia="Calibri" w:hAnsi="Times New Roman" w:cs="Times New Roman"/>
                <w:lang w:eastAsia="ru-RU"/>
              </w:rPr>
              <w:t>14.1. Заказчик</w:t>
            </w:r>
          </w:p>
        </w:tc>
        <w:tc>
          <w:tcPr>
            <w:tcW w:w="4927" w:type="dxa"/>
            <w:gridSpan w:val="3"/>
            <w:hideMark/>
          </w:tcPr>
          <w:p w:rsidR="006D5D5E" w:rsidRDefault="006D5D5E" w:rsidP="0041716D">
            <w:pPr>
              <w:spacing w:after="0" w:line="240" w:lineRule="auto"/>
              <w:jc w:val="both"/>
              <w:rPr>
                <w:rFonts w:ascii="Times New Roman" w:eastAsia="Calibri" w:hAnsi="Times New Roman" w:cs="Times New Roman"/>
                <w:lang w:eastAsia="ru-RU"/>
              </w:rPr>
            </w:pPr>
            <w:r>
              <w:rPr>
                <w:rFonts w:ascii="Times New Roman" w:eastAsia="Calibri" w:hAnsi="Times New Roman" w:cs="Times New Roman"/>
                <w:lang w:eastAsia="ru-RU"/>
              </w:rPr>
              <w:t xml:space="preserve">14.2. </w:t>
            </w:r>
            <w:r w:rsidR="0041716D">
              <w:rPr>
                <w:rFonts w:ascii="Times New Roman" w:eastAsia="Calibri" w:hAnsi="Times New Roman" w:cs="Times New Roman"/>
                <w:lang w:eastAsia="ru-RU"/>
              </w:rPr>
              <w:t>Поставщик</w:t>
            </w:r>
          </w:p>
        </w:tc>
      </w:tr>
      <w:tr w:rsidR="006D5D5E" w:rsidTr="006D5D5E">
        <w:trPr>
          <w:trHeight w:val="397"/>
        </w:trPr>
        <w:tc>
          <w:tcPr>
            <w:tcW w:w="4927" w:type="dxa"/>
            <w:gridSpan w:val="3"/>
            <w:hideMark/>
          </w:tcPr>
          <w:p w:rsidR="006D5D5E" w:rsidRDefault="006D5D5E">
            <w:pPr>
              <w:spacing w:after="0" w:line="240" w:lineRule="auto"/>
              <w:rPr>
                <w:rFonts w:ascii="Times New Roman" w:eastAsia="Calibri" w:hAnsi="Times New Roman" w:cs="Times New Roman"/>
                <w:lang w:eastAsia="ru-RU"/>
              </w:rPr>
            </w:pPr>
            <w:r>
              <w:rPr>
                <w:rFonts w:ascii="Times New Roman" w:eastAsia="Calibri" w:hAnsi="Times New Roman" w:cs="Times New Roman"/>
                <w:b/>
                <w:bCs/>
                <w:lang w:eastAsia="ru-RU"/>
              </w:rPr>
              <w:t>Санкт-Петербургское государственное казенное учреждение «Жилищное агентство Калининского района Санкт-Петербурга» (Калининское РЖА)</w:t>
            </w:r>
          </w:p>
        </w:tc>
        <w:tc>
          <w:tcPr>
            <w:tcW w:w="4927" w:type="dxa"/>
            <w:gridSpan w:val="3"/>
            <w:hideMark/>
          </w:tcPr>
          <w:p w:rsidR="006D5D5E" w:rsidRDefault="006D5D5E">
            <w:pPr>
              <w:spacing w:after="0" w:line="240" w:lineRule="auto"/>
              <w:rPr>
                <w:rFonts w:ascii="Times New Roman" w:eastAsia="Calibri" w:hAnsi="Times New Roman" w:cs="Times New Roman"/>
                <w:b/>
                <w:bCs/>
                <w:lang w:eastAsia="ru-RU"/>
              </w:rPr>
            </w:pPr>
          </w:p>
        </w:tc>
      </w:tr>
      <w:tr w:rsidR="006D5D5E" w:rsidTr="006D5D5E">
        <w:trPr>
          <w:trHeight w:val="397"/>
        </w:trPr>
        <w:tc>
          <w:tcPr>
            <w:tcW w:w="4927" w:type="dxa"/>
            <w:gridSpan w:val="3"/>
          </w:tcPr>
          <w:p w:rsidR="006D5D5E" w:rsidRDefault="006D5D5E">
            <w:pPr>
              <w:spacing w:after="0" w:line="240" w:lineRule="auto"/>
              <w:jc w:val="both"/>
              <w:rPr>
                <w:rFonts w:ascii="Times New Roman" w:eastAsia="Calibri" w:hAnsi="Times New Roman" w:cs="Times New Roman"/>
                <w:sz w:val="24"/>
                <w:lang w:eastAsia="ru-RU"/>
              </w:rPr>
            </w:pPr>
            <w:r>
              <w:rPr>
                <w:rFonts w:ascii="Times New Roman" w:eastAsia="Calibri" w:hAnsi="Times New Roman" w:cs="Times New Roman"/>
                <w:sz w:val="24"/>
                <w:lang w:eastAsia="ru-RU"/>
              </w:rPr>
              <w:t>Юридический адрес: 195009, Санкт-Петербург, ул. Комсомола, д. 33</w:t>
            </w:r>
          </w:p>
          <w:p w:rsidR="006D5D5E" w:rsidRDefault="006D5D5E">
            <w:pPr>
              <w:spacing w:after="0" w:line="240" w:lineRule="auto"/>
              <w:jc w:val="both"/>
              <w:rPr>
                <w:rFonts w:ascii="Times New Roman" w:eastAsia="Calibri" w:hAnsi="Times New Roman" w:cs="Times New Roman"/>
                <w:sz w:val="24"/>
                <w:lang w:eastAsia="ru-RU"/>
              </w:rPr>
            </w:pPr>
            <w:r>
              <w:rPr>
                <w:rFonts w:ascii="Times New Roman" w:eastAsia="Calibri" w:hAnsi="Times New Roman" w:cs="Times New Roman"/>
                <w:sz w:val="24"/>
                <w:lang w:eastAsia="ru-RU"/>
              </w:rPr>
              <w:t>Фактический адрес: 195009, Санкт-Петербург, ул. Комсомола, д. 33</w:t>
            </w:r>
          </w:p>
          <w:p w:rsidR="006D5D5E" w:rsidRDefault="006D5D5E">
            <w:pPr>
              <w:spacing w:after="0" w:line="240" w:lineRule="auto"/>
              <w:jc w:val="both"/>
              <w:rPr>
                <w:rFonts w:ascii="Times New Roman" w:eastAsia="Calibri" w:hAnsi="Times New Roman" w:cs="Times New Roman"/>
                <w:sz w:val="24"/>
                <w:lang w:eastAsia="ru-RU"/>
              </w:rPr>
            </w:pPr>
            <w:r>
              <w:rPr>
                <w:rFonts w:ascii="Times New Roman" w:eastAsia="Calibri" w:hAnsi="Times New Roman" w:cs="Times New Roman"/>
                <w:sz w:val="24"/>
                <w:lang w:eastAsia="ru-RU"/>
              </w:rPr>
              <w:t>ИНН 7804070681</w:t>
            </w:r>
          </w:p>
          <w:p w:rsidR="006D5D5E" w:rsidRDefault="006D5D5E">
            <w:pPr>
              <w:spacing w:after="0" w:line="240" w:lineRule="auto"/>
              <w:jc w:val="both"/>
              <w:rPr>
                <w:rFonts w:ascii="Times New Roman" w:eastAsia="Calibri" w:hAnsi="Times New Roman" w:cs="Times New Roman"/>
                <w:sz w:val="24"/>
                <w:lang w:eastAsia="ru-RU"/>
              </w:rPr>
            </w:pPr>
            <w:r>
              <w:rPr>
                <w:rFonts w:ascii="Times New Roman" w:eastAsia="Calibri" w:hAnsi="Times New Roman" w:cs="Times New Roman"/>
                <w:sz w:val="24"/>
                <w:lang w:eastAsia="ru-RU"/>
              </w:rPr>
              <w:t>КПП 780401001</w:t>
            </w:r>
          </w:p>
          <w:p w:rsidR="006D5D5E" w:rsidRDefault="006D5D5E">
            <w:pPr>
              <w:spacing w:after="0" w:line="240" w:lineRule="auto"/>
              <w:jc w:val="both"/>
              <w:rPr>
                <w:rFonts w:ascii="Times New Roman" w:eastAsia="Calibri" w:hAnsi="Times New Roman" w:cs="Times New Roman"/>
                <w:sz w:val="24"/>
                <w:lang w:eastAsia="ru-RU"/>
              </w:rPr>
            </w:pPr>
            <w:r>
              <w:rPr>
                <w:rFonts w:ascii="Times New Roman" w:eastAsia="Calibri" w:hAnsi="Times New Roman" w:cs="Times New Roman"/>
                <w:sz w:val="24"/>
                <w:lang w:eastAsia="ru-RU"/>
              </w:rPr>
              <w:t>ОГРН 1037808052248</w:t>
            </w:r>
          </w:p>
          <w:p w:rsidR="006D5D5E" w:rsidRDefault="006D5D5E">
            <w:pPr>
              <w:spacing w:after="0" w:line="240" w:lineRule="auto"/>
              <w:jc w:val="both"/>
              <w:rPr>
                <w:rFonts w:ascii="Times New Roman" w:eastAsia="Calibri" w:hAnsi="Times New Roman" w:cs="Times New Roman"/>
                <w:sz w:val="24"/>
                <w:lang w:eastAsia="ru-RU"/>
              </w:rPr>
            </w:pPr>
            <w:r>
              <w:rPr>
                <w:rFonts w:ascii="Times New Roman" w:eastAsia="Calibri" w:hAnsi="Times New Roman" w:cs="Times New Roman"/>
                <w:sz w:val="24"/>
                <w:lang w:eastAsia="ru-RU"/>
              </w:rPr>
              <w:t>ОКПО 47937027</w:t>
            </w:r>
          </w:p>
          <w:p w:rsidR="006D5D5E" w:rsidRDefault="006D5D5E">
            <w:pPr>
              <w:spacing w:after="0" w:line="240" w:lineRule="auto"/>
              <w:jc w:val="both"/>
              <w:rPr>
                <w:rFonts w:ascii="Times New Roman" w:eastAsia="Calibri" w:hAnsi="Times New Roman" w:cs="Times New Roman"/>
                <w:sz w:val="24"/>
                <w:lang w:eastAsia="ru-RU"/>
              </w:rPr>
            </w:pPr>
            <w:r>
              <w:rPr>
                <w:rFonts w:ascii="Times New Roman" w:eastAsia="Calibri" w:hAnsi="Times New Roman" w:cs="Times New Roman"/>
                <w:sz w:val="24"/>
                <w:lang w:eastAsia="ru-RU"/>
              </w:rPr>
              <w:t>ОКАТО 40273000000</w:t>
            </w:r>
          </w:p>
          <w:p w:rsidR="006D5D5E" w:rsidRDefault="006D5D5E">
            <w:pPr>
              <w:spacing w:after="0" w:line="240" w:lineRule="auto"/>
              <w:jc w:val="both"/>
              <w:rPr>
                <w:rFonts w:ascii="Times New Roman" w:eastAsia="Calibri" w:hAnsi="Times New Roman" w:cs="Times New Roman"/>
                <w:sz w:val="24"/>
                <w:lang w:eastAsia="ru-RU"/>
              </w:rPr>
            </w:pPr>
            <w:r>
              <w:rPr>
                <w:rFonts w:ascii="Times New Roman" w:eastAsia="Calibri" w:hAnsi="Times New Roman" w:cs="Times New Roman"/>
                <w:sz w:val="24"/>
                <w:lang w:eastAsia="ru-RU"/>
              </w:rPr>
              <w:t>ОКТМО 40330000</w:t>
            </w:r>
          </w:p>
          <w:p w:rsidR="006D5D5E" w:rsidRDefault="006D5D5E">
            <w:pPr>
              <w:spacing w:after="0" w:line="240" w:lineRule="auto"/>
              <w:jc w:val="both"/>
              <w:rPr>
                <w:rFonts w:ascii="Times New Roman" w:eastAsia="Calibri" w:hAnsi="Times New Roman" w:cs="Times New Roman"/>
                <w:sz w:val="24"/>
                <w:lang w:eastAsia="ru-RU"/>
              </w:rPr>
            </w:pPr>
            <w:r>
              <w:rPr>
                <w:rFonts w:ascii="Times New Roman" w:eastAsia="Calibri" w:hAnsi="Times New Roman" w:cs="Times New Roman"/>
                <w:sz w:val="24"/>
                <w:lang w:eastAsia="ru-RU"/>
              </w:rPr>
              <w:t>Банковский счет 40102810945370000005</w:t>
            </w:r>
          </w:p>
          <w:p w:rsidR="006D5D5E" w:rsidRDefault="006D5D5E">
            <w:pPr>
              <w:spacing w:after="0" w:line="240" w:lineRule="auto"/>
              <w:jc w:val="both"/>
              <w:rPr>
                <w:rFonts w:ascii="Times New Roman" w:eastAsia="Calibri" w:hAnsi="Times New Roman" w:cs="Times New Roman"/>
                <w:sz w:val="24"/>
                <w:lang w:eastAsia="ru-RU"/>
              </w:rPr>
            </w:pPr>
            <w:r>
              <w:rPr>
                <w:rFonts w:ascii="Times New Roman" w:eastAsia="Calibri" w:hAnsi="Times New Roman" w:cs="Times New Roman"/>
                <w:sz w:val="24"/>
                <w:lang w:eastAsia="ru-RU"/>
              </w:rPr>
              <w:t>Казначейский счет 03221643400000007200</w:t>
            </w:r>
          </w:p>
          <w:p w:rsidR="006D5D5E" w:rsidRDefault="006D5D5E">
            <w:pPr>
              <w:spacing w:after="0" w:line="240" w:lineRule="auto"/>
              <w:rPr>
                <w:rFonts w:ascii="Times New Roman" w:eastAsia="Calibri" w:hAnsi="Times New Roman" w:cs="Times New Roman"/>
                <w:sz w:val="24"/>
                <w:lang w:eastAsia="ru-RU"/>
              </w:rPr>
            </w:pPr>
            <w:r>
              <w:rPr>
                <w:rFonts w:ascii="Times New Roman" w:eastAsia="Calibri" w:hAnsi="Times New Roman" w:cs="Times New Roman"/>
                <w:sz w:val="24"/>
                <w:lang w:eastAsia="ru-RU"/>
              </w:rPr>
              <w:t xml:space="preserve">Банк получателя: Северо-Западное ГУ Банка России//УФК по г. Санкт-Петербургу,        </w:t>
            </w:r>
            <w:r>
              <w:rPr>
                <w:rFonts w:ascii="Times New Roman" w:eastAsia="Calibri" w:hAnsi="Times New Roman" w:cs="Times New Roman"/>
                <w:sz w:val="24"/>
                <w:lang w:eastAsia="ru-RU"/>
              </w:rPr>
              <w:br/>
              <w:t>г. Санкт-Петербург</w:t>
            </w:r>
          </w:p>
          <w:p w:rsidR="006D5D5E" w:rsidRDefault="006D5D5E">
            <w:pPr>
              <w:spacing w:after="0" w:line="240" w:lineRule="auto"/>
              <w:jc w:val="both"/>
              <w:rPr>
                <w:rFonts w:ascii="Times New Roman" w:eastAsia="Calibri" w:hAnsi="Times New Roman" w:cs="Times New Roman"/>
                <w:sz w:val="24"/>
                <w:lang w:eastAsia="ru-RU"/>
              </w:rPr>
            </w:pPr>
            <w:r>
              <w:rPr>
                <w:rFonts w:ascii="Times New Roman" w:eastAsia="Calibri" w:hAnsi="Times New Roman" w:cs="Times New Roman"/>
                <w:sz w:val="24"/>
                <w:lang w:eastAsia="ru-RU"/>
              </w:rPr>
              <w:t>БИК 014030106</w:t>
            </w:r>
          </w:p>
          <w:p w:rsidR="006D5D5E" w:rsidRDefault="006D5D5E">
            <w:pPr>
              <w:spacing w:after="0" w:line="240" w:lineRule="auto"/>
              <w:jc w:val="both"/>
              <w:rPr>
                <w:rFonts w:ascii="Times New Roman" w:eastAsia="Calibri" w:hAnsi="Times New Roman" w:cs="Times New Roman"/>
                <w:sz w:val="24"/>
                <w:lang w:eastAsia="ru-RU"/>
              </w:rPr>
            </w:pPr>
            <w:r>
              <w:rPr>
                <w:rFonts w:ascii="Times New Roman" w:eastAsia="Calibri" w:hAnsi="Times New Roman" w:cs="Times New Roman"/>
                <w:sz w:val="24"/>
                <w:lang w:eastAsia="ru-RU"/>
              </w:rPr>
              <w:t>Телефон: +7 (812) 5422551</w:t>
            </w:r>
          </w:p>
          <w:p w:rsidR="006D5D5E" w:rsidRDefault="006D5D5E">
            <w:pPr>
              <w:spacing w:after="0" w:line="240" w:lineRule="auto"/>
              <w:jc w:val="both"/>
              <w:rPr>
                <w:rFonts w:ascii="Times New Roman" w:eastAsia="Calibri" w:hAnsi="Times New Roman" w:cs="Times New Roman"/>
                <w:sz w:val="24"/>
                <w:lang w:eastAsia="ru-RU"/>
              </w:rPr>
            </w:pPr>
            <w:r>
              <w:rPr>
                <w:rFonts w:ascii="Times New Roman" w:eastAsia="Calibri" w:hAnsi="Times New Roman" w:cs="Times New Roman"/>
                <w:sz w:val="24"/>
                <w:lang w:eastAsia="ru-RU"/>
              </w:rPr>
              <w:t>Факс: +7 (812) 5421096</w:t>
            </w:r>
          </w:p>
          <w:p w:rsidR="006D5D5E" w:rsidRDefault="006D5D5E">
            <w:pPr>
              <w:spacing w:after="0" w:line="240" w:lineRule="auto"/>
              <w:jc w:val="both"/>
              <w:rPr>
                <w:rFonts w:ascii="Times New Roman" w:eastAsia="Calibri" w:hAnsi="Times New Roman" w:cs="Times New Roman"/>
                <w:sz w:val="24"/>
                <w:lang w:eastAsia="ru-RU"/>
              </w:rPr>
            </w:pPr>
            <w:r>
              <w:rPr>
                <w:rFonts w:ascii="Times New Roman" w:eastAsia="Calibri" w:hAnsi="Times New Roman" w:cs="Times New Roman"/>
                <w:sz w:val="24"/>
                <w:lang w:val="en-US" w:eastAsia="ru-RU"/>
              </w:rPr>
              <w:t>E</w:t>
            </w:r>
            <w:r>
              <w:rPr>
                <w:rFonts w:ascii="Times New Roman" w:eastAsia="Calibri" w:hAnsi="Times New Roman" w:cs="Times New Roman"/>
                <w:sz w:val="24"/>
                <w:lang w:eastAsia="ru-RU"/>
              </w:rPr>
              <w:t>-</w:t>
            </w:r>
            <w:r>
              <w:rPr>
                <w:rFonts w:ascii="Times New Roman" w:eastAsia="Calibri" w:hAnsi="Times New Roman" w:cs="Times New Roman"/>
                <w:sz w:val="24"/>
                <w:lang w:val="en-US" w:eastAsia="ru-RU"/>
              </w:rPr>
              <w:t>mail</w:t>
            </w:r>
            <w:r>
              <w:rPr>
                <w:rFonts w:ascii="Times New Roman" w:eastAsia="Calibri" w:hAnsi="Times New Roman" w:cs="Times New Roman"/>
                <w:sz w:val="24"/>
                <w:lang w:eastAsia="ru-RU"/>
              </w:rPr>
              <w:t xml:space="preserve">: </w:t>
            </w:r>
            <w:hyperlink r:id="rId14" w:history="1">
              <w:r>
                <w:rPr>
                  <w:rStyle w:val="a3"/>
                  <w:rFonts w:ascii="Times New Roman" w:eastAsia="Calibri" w:hAnsi="Times New Roman" w:cs="Times New Roman"/>
                  <w:lang w:val="en-US" w:eastAsia="ru-RU"/>
                </w:rPr>
                <w:t>info</w:t>
              </w:r>
              <w:r>
                <w:rPr>
                  <w:rStyle w:val="a3"/>
                  <w:rFonts w:ascii="Times New Roman" w:eastAsia="Calibri" w:hAnsi="Times New Roman" w:cs="Times New Roman"/>
                  <w:lang w:eastAsia="ru-RU"/>
                </w:rPr>
                <w:t>@</w:t>
              </w:r>
              <w:proofErr w:type="spellStart"/>
              <w:r>
                <w:rPr>
                  <w:rStyle w:val="a3"/>
                  <w:rFonts w:ascii="Times New Roman" w:eastAsia="Calibri" w:hAnsi="Times New Roman" w:cs="Times New Roman"/>
                  <w:lang w:val="en-US" w:eastAsia="ru-RU"/>
                </w:rPr>
                <w:t>guzhkalin</w:t>
              </w:r>
              <w:proofErr w:type="spellEnd"/>
              <w:r>
                <w:rPr>
                  <w:rStyle w:val="a3"/>
                  <w:rFonts w:ascii="Times New Roman" w:eastAsia="Calibri" w:hAnsi="Times New Roman" w:cs="Times New Roman"/>
                  <w:lang w:eastAsia="ru-RU"/>
                </w:rPr>
                <w:t>.</w:t>
              </w:r>
              <w:r>
                <w:rPr>
                  <w:rStyle w:val="a3"/>
                  <w:rFonts w:ascii="Times New Roman" w:eastAsia="Calibri" w:hAnsi="Times New Roman" w:cs="Times New Roman"/>
                  <w:lang w:val="en-US" w:eastAsia="ru-RU"/>
                </w:rPr>
                <w:t>gov</w:t>
              </w:r>
              <w:r>
                <w:rPr>
                  <w:rStyle w:val="a3"/>
                  <w:rFonts w:ascii="Times New Roman" w:eastAsia="Calibri" w:hAnsi="Times New Roman" w:cs="Times New Roman"/>
                  <w:lang w:eastAsia="ru-RU"/>
                </w:rPr>
                <w:t>.</w:t>
              </w:r>
              <w:proofErr w:type="spellStart"/>
              <w:r>
                <w:rPr>
                  <w:rStyle w:val="a3"/>
                  <w:rFonts w:ascii="Times New Roman" w:eastAsia="Calibri" w:hAnsi="Times New Roman" w:cs="Times New Roman"/>
                  <w:lang w:val="en-US" w:eastAsia="ru-RU"/>
                </w:rPr>
                <w:t>spb</w:t>
              </w:r>
              <w:proofErr w:type="spellEnd"/>
              <w:r>
                <w:rPr>
                  <w:rStyle w:val="a3"/>
                  <w:rFonts w:ascii="Times New Roman" w:eastAsia="Calibri" w:hAnsi="Times New Roman" w:cs="Times New Roman"/>
                  <w:lang w:eastAsia="ru-RU"/>
                </w:rPr>
                <w:t>.</w:t>
              </w:r>
              <w:proofErr w:type="spellStart"/>
              <w:r>
                <w:rPr>
                  <w:rStyle w:val="a3"/>
                  <w:rFonts w:ascii="Times New Roman" w:eastAsia="Calibri" w:hAnsi="Times New Roman" w:cs="Times New Roman"/>
                  <w:lang w:val="en-US" w:eastAsia="ru-RU"/>
                </w:rPr>
                <w:t>ru</w:t>
              </w:r>
              <w:proofErr w:type="spellEnd"/>
            </w:hyperlink>
          </w:p>
          <w:p w:rsidR="006D5D5E" w:rsidRDefault="006D5D5E">
            <w:pPr>
              <w:spacing w:after="0" w:line="240" w:lineRule="auto"/>
              <w:jc w:val="both"/>
              <w:rPr>
                <w:rFonts w:ascii="Times New Roman" w:eastAsia="Calibri" w:hAnsi="Times New Roman" w:cs="Times New Roman"/>
                <w:lang w:eastAsia="ru-RU"/>
              </w:rPr>
            </w:pPr>
          </w:p>
        </w:tc>
        <w:tc>
          <w:tcPr>
            <w:tcW w:w="4927" w:type="dxa"/>
            <w:gridSpan w:val="3"/>
          </w:tcPr>
          <w:p w:rsidR="006D5D5E" w:rsidRDefault="006D5D5E">
            <w:pPr>
              <w:spacing w:after="0" w:line="240" w:lineRule="auto"/>
              <w:jc w:val="both"/>
              <w:rPr>
                <w:rFonts w:ascii="Times New Roman" w:eastAsia="Calibri" w:hAnsi="Times New Roman" w:cs="Times New Roman"/>
                <w:lang w:eastAsia="ru-RU"/>
              </w:rPr>
            </w:pPr>
            <w:r>
              <w:rPr>
                <w:rFonts w:ascii="Times New Roman" w:eastAsia="Calibri" w:hAnsi="Times New Roman" w:cs="Times New Roman"/>
                <w:lang w:eastAsia="ru-RU"/>
              </w:rPr>
              <w:t xml:space="preserve">Юридический адрес: </w:t>
            </w:r>
          </w:p>
          <w:p w:rsidR="006D5D5E" w:rsidRDefault="006D5D5E">
            <w:pPr>
              <w:spacing w:after="0" w:line="240" w:lineRule="auto"/>
              <w:jc w:val="both"/>
              <w:rPr>
                <w:rFonts w:ascii="Times New Roman" w:eastAsia="Calibri" w:hAnsi="Times New Roman" w:cs="Times New Roman"/>
                <w:lang w:eastAsia="ru-RU"/>
              </w:rPr>
            </w:pPr>
            <w:r>
              <w:rPr>
                <w:rFonts w:ascii="Times New Roman" w:eastAsia="Calibri" w:hAnsi="Times New Roman" w:cs="Times New Roman"/>
                <w:lang w:eastAsia="ru-RU"/>
              </w:rPr>
              <w:t xml:space="preserve">Фактический адрес: </w:t>
            </w:r>
          </w:p>
          <w:p w:rsidR="006D5D5E" w:rsidRDefault="006D5D5E">
            <w:pPr>
              <w:spacing w:after="0" w:line="240" w:lineRule="auto"/>
              <w:jc w:val="both"/>
              <w:rPr>
                <w:rFonts w:ascii="Times New Roman" w:eastAsia="Calibri" w:hAnsi="Times New Roman" w:cs="Times New Roman"/>
                <w:lang w:eastAsia="ru-RU"/>
              </w:rPr>
            </w:pPr>
            <w:r>
              <w:rPr>
                <w:rFonts w:ascii="Times New Roman" w:eastAsia="Calibri" w:hAnsi="Times New Roman" w:cs="Times New Roman"/>
                <w:lang w:eastAsia="ru-RU"/>
              </w:rPr>
              <w:t>ИНН</w:t>
            </w:r>
          </w:p>
          <w:p w:rsidR="006D5D5E" w:rsidRDefault="006D5D5E">
            <w:pPr>
              <w:spacing w:after="0" w:line="240" w:lineRule="auto"/>
              <w:jc w:val="both"/>
              <w:rPr>
                <w:rFonts w:ascii="Times New Roman" w:eastAsia="Calibri" w:hAnsi="Times New Roman" w:cs="Times New Roman"/>
                <w:lang w:eastAsia="ru-RU"/>
              </w:rPr>
            </w:pPr>
            <w:r>
              <w:rPr>
                <w:rFonts w:ascii="Times New Roman" w:eastAsia="Calibri" w:hAnsi="Times New Roman" w:cs="Times New Roman"/>
                <w:lang w:eastAsia="ru-RU"/>
              </w:rPr>
              <w:t>КПП</w:t>
            </w:r>
          </w:p>
          <w:p w:rsidR="006D5D5E" w:rsidRDefault="006D5D5E">
            <w:pPr>
              <w:spacing w:after="0" w:line="240" w:lineRule="auto"/>
              <w:jc w:val="both"/>
              <w:rPr>
                <w:rFonts w:ascii="Times New Roman" w:eastAsia="Calibri" w:hAnsi="Times New Roman" w:cs="Times New Roman"/>
                <w:lang w:eastAsia="ru-RU"/>
              </w:rPr>
            </w:pPr>
            <w:r>
              <w:rPr>
                <w:rFonts w:ascii="Times New Roman" w:eastAsia="Calibri" w:hAnsi="Times New Roman" w:cs="Times New Roman"/>
                <w:lang w:eastAsia="ru-RU"/>
              </w:rPr>
              <w:t>ОГРН</w:t>
            </w:r>
          </w:p>
          <w:p w:rsidR="006D5D5E" w:rsidRDefault="006D5D5E">
            <w:pPr>
              <w:spacing w:after="0" w:line="240" w:lineRule="auto"/>
              <w:jc w:val="both"/>
              <w:rPr>
                <w:rFonts w:ascii="Times New Roman" w:eastAsia="Calibri" w:hAnsi="Times New Roman" w:cs="Times New Roman"/>
                <w:lang w:eastAsia="ru-RU"/>
              </w:rPr>
            </w:pPr>
            <w:r>
              <w:rPr>
                <w:rFonts w:ascii="Times New Roman" w:eastAsia="Calibri" w:hAnsi="Times New Roman" w:cs="Times New Roman"/>
                <w:lang w:eastAsia="ru-RU"/>
              </w:rPr>
              <w:t>Дата постановки на учет:</w:t>
            </w:r>
          </w:p>
          <w:p w:rsidR="006D5D5E" w:rsidRDefault="006D5D5E">
            <w:pPr>
              <w:spacing w:after="0" w:line="240" w:lineRule="auto"/>
              <w:jc w:val="both"/>
              <w:rPr>
                <w:rFonts w:ascii="Times New Roman" w:eastAsia="Calibri" w:hAnsi="Times New Roman" w:cs="Times New Roman"/>
                <w:lang w:eastAsia="ru-RU"/>
              </w:rPr>
            </w:pPr>
            <w:r>
              <w:rPr>
                <w:rFonts w:ascii="Times New Roman" w:eastAsia="Calibri" w:hAnsi="Times New Roman" w:cs="Times New Roman"/>
                <w:lang w:eastAsia="ru-RU"/>
              </w:rPr>
              <w:t>ОКПО</w:t>
            </w:r>
          </w:p>
          <w:p w:rsidR="006D5D5E" w:rsidRDefault="006D5D5E">
            <w:pPr>
              <w:spacing w:after="0" w:line="240" w:lineRule="auto"/>
              <w:jc w:val="both"/>
              <w:rPr>
                <w:rFonts w:ascii="Times New Roman" w:eastAsia="Calibri" w:hAnsi="Times New Roman" w:cs="Times New Roman"/>
                <w:lang w:eastAsia="ru-RU"/>
              </w:rPr>
            </w:pPr>
            <w:r>
              <w:rPr>
                <w:rFonts w:ascii="Times New Roman" w:eastAsia="Calibri" w:hAnsi="Times New Roman" w:cs="Times New Roman"/>
                <w:lang w:eastAsia="ru-RU"/>
              </w:rPr>
              <w:t>ОКАТО</w:t>
            </w:r>
          </w:p>
          <w:p w:rsidR="006D5D5E" w:rsidRDefault="006D5D5E">
            <w:pPr>
              <w:spacing w:after="0" w:line="240" w:lineRule="auto"/>
              <w:jc w:val="both"/>
              <w:rPr>
                <w:rFonts w:ascii="Times New Roman" w:eastAsia="Calibri" w:hAnsi="Times New Roman" w:cs="Times New Roman"/>
                <w:lang w:eastAsia="ru-RU"/>
              </w:rPr>
            </w:pPr>
            <w:r>
              <w:rPr>
                <w:rFonts w:ascii="Times New Roman" w:eastAsia="Calibri" w:hAnsi="Times New Roman" w:cs="Times New Roman"/>
                <w:lang w:eastAsia="ru-RU"/>
              </w:rPr>
              <w:t>ОКТМО</w:t>
            </w:r>
          </w:p>
          <w:p w:rsidR="006D5D5E" w:rsidRDefault="006D5D5E">
            <w:pPr>
              <w:spacing w:after="0" w:line="240" w:lineRule="auto"/>
              <w:jc w:val="both"/>
              <w:rPr>
                <w:rFonts w:ascii="Times New Roman" w:eastAsia="Calibri" w:hAnsi="Times New Roman" w:cs="Times New Roman"/>
                <w:lang w:eastAsia="ru-RU"/>
              </w:rPr>
            </w:pPr>
            <w:r>
              <w:rPr>
                <w:rFonts w:ascii="Times New Roman" w:eastAsia="Calibri" w:hAnsi="Times New Roman" w:cs="Times New Roman"/>
                <w:lang w:eastAsia="ru-RU"/>
              </w:rPr>
              <w:t xml:space="preserve">р/с </w:t>
            </w:r>
          </w:p>
          <w:p w:rsidR="006D5D5E" w:rsidRDefault="006D5D5E">
            <w:pPr>
              <w:spacing w:after="0" w:line="240" w:lineRule="auto"/>
              <w:jc w:val="both"/>
              <w:rPr>
                <w:rFonts w:ascii="Times New Roman" w:eastAsia="Calibri" w:hAnsi="Times New Roman" w:cs="Times New Roman"/>
                <w:lang w:eastAsia="ru-RU"/>
              </w:rPr>
            </w:pPr>
            <w:r>
              <w:rPr>
                <w:rFonts w:ascii="Times New Roman" w:eastAsia="Calibri" w:hAnsi="Times New Roman" w:cs="Times New Roman"/>
                <w:lang w:eastAsia="ru-RU"/>
              </w:rPr>
              <w:t xml:space="preserve">к/с </w:t>
            </w:r>
          </w:p>
          <w:p w:rsidR="006D5D5E" w:rsidRDefault="006D5D5E">
            <w:pPr>
              <w:spacing w:after="0" w:line="240" w:lineRule="auto"/>
              <w:jc w:val="both"/>
              <w:rPr>
                <w:rFonts w:ascii="Times New Roman" w:eastAsia="Calibri" w:hAnsi="Times New Roman" w:cs="Times New Roman"/>
                <w:lang w:eastAsia="ru-RU"/>
              </w:rPr>
            </w:pPr>
            <w:r>
              <w:rPr>
                <w:rFonts w:ascii="Times New Roman" w:eastAsia="Calibri" w:hAnsi="Times New Roman" w:cs="Times New Roman"/>
                <w:lang w:eastAsia="ru-RU"/>
              </w:rPr>
              <w:t xml:space="preserve">в </w:t>
            </w:r>
          </w:p>
          <w:p w:rsidR="006D5D5E" w:rsidRDefault="006D5D5E">
            <w:pPr>
              <w:spacing w:after="0" w:line="240" w:lineRule="auto"/>
              <w:jc w:val="both"/>
              <w:rPr>
                <w:rFonts w:ascii="Times New Roman" w:eastAsia="Calibri" w:hAnsi="Times New Roman" w:cs="Times New Roman"/>
                <w:lang w:eastAsia="ru-RU"/>
              </w:rPr>
            </w:pPr>
            <w:r>
              <w:rPr>
                <w:rFonts w:ascii="Times New Roman" w:eastAsia="Calibri" w:hAnsi="Times New Roman" w:cs="Times New Roman"/>
                <w:lang w:eastAsia="ru-RU"/>
              </w:rPr>
              <w:t>БИК</w:t>
            </w:r>
          </w:p>
          <w:p w:rsidR="006D5D5E" w:rsidRDefault="006D5D5E">
            <w:pPr>
              <w:spacing w:after="0" w:line="240" w:lineRule="auto"/>
              <w:jc w:val="both"/>
              <w:rPr>
                <w:rFonts w:ascii="Times New Roman" w:eastAsia="Calibri" w:hAnsi="Times New Roman" w:cs="Times New Roman"/>
                <w:lang w:eastAsia="ru-RU"/>
              </w:rPr>
            </w:pPr>
            <w:r>
              <w:rPr>
                <w:rFonts w:ascii="Times New Roman" w:eastAsia="Calibri" w:hAnsi="Times New Roman" w:cs="Times New Roman"/>
                <w:lang w:eastAsia="ru-RU"/>
              </w:rPr>
              <w:t>Телефон:</w:t>
            </w:r>
          </w:p>
          <w:p w:rsidR="006D5D5E" w:rsidRDefault="006D5D5E">
            <w:pPr>
              <w:spacing w:after="0" w:line="240" w:lineRule="auto"/>
              <w:jc w:val="both"/>
              <w:rPr>
                <w:rFonts w:ascii="Times New Roman" w:eastAsia="Calibri" w:hAnsi="Times New Roman" w:cs="Times New Roman"/>
                <w:lang w:eastAsia="ru-RU"/>
              </w:rPr>
            </w:pPr>
            <w:r>
              <w:rPr>
                <w:rFonts w:ascii="Times New Roman" w:eastAsia="Calibri" w:hAnsi="Times New Roman" w:cs="Times New Roman"/>
                <w:lang w:eastAsia="ru-RU"/>
              </w:rPr>
              <w:t>Факс:</w:t>
            </w:r>
          </w:p>
          <w:p w:rsidR="006D5D5E" w:rsidRDefault="006D5D5E">
            <w:pPr>
              <w:spacing w:after="0" w:line="240" w:lineRule="auto"/>
              <w:jc w:val="both"/>
              <w:rPr>
                <w:rFonts w:ascii="Times New Roman" w:eastAsia="Calibri" w:hAnsi="Times New Roman" w:cs="Times New Roman"/>
                <w:lang w:eastAsia="ru-RU"/>
              </w:rPr>
            </w:pPr>
            <w:r>
              <w:rPr>
                <w:rFonts w:ascii="Times New Roman" w:eastAsia="Calibri" w:hAnsi="Times New Roman" w:cs="Times New Roman"/>
                <w:lang w:val="en-US" w:eastAsia="ru-RU"/>
              </w:rPr>
              <w:t>E</w:t>
            </w:r>
            <w:r>
              <w:rPr>
                <w:rFonts w:ascii="Times New Roman" w:eastAsia="Calibri" w:hAnsi="Times New Roman" w:cs="Times New Roman"/>
                <w:lang w:eastAsia="ru-RU"/>
              </w:rPr>
              <w:t>-</w:t>
            </w:r>
            <w:r>
              <w:rPr>
                <w:rFonts w:ascii="Times New Roman" w:eastAsia="Calibri" w:hAnsi="Times New Roman" w:cs="Times New Roman"/>
                <w:lang w:val="en-US" w:eastAsia="ru-RU"/>
              </w:rPr>
              <w:t>mail</w:t>
            </w:r>
            <w:r>
              <w:rPr>
                <w:rFonts w:ascii="Times New Roman" w:eastAsia="Calibri" w:hAnsi="Times New Roman" w:cs="Times New Roman"/>
                <w:lang w:eastAsia="ru-RU"/>
              </w:rPr>
              <w:t xml:space="preserve">: </w:t>
            </w:r>
          </w:p>
          <w:p w:rsidR="006D5D5E" w:rsidRDefault="006D5D5E">
            <w:pPr>
              <w:spacing w:after="0" w:line="240" w:lineRule="auto"/>
              <w:jc w:val="both"/>
              <w:rPr>
                <w:rFonts w:ascii="Times New Roman" w:eastAsia="Calibri" w:hAnsi="Times New Roman" w:cs="Times New Roman"/>
                <w:lang w:eastAsia="ru-RU"/>
              </w:rPr>
            </w:pPr>
          </w:p>
        </w:tc>
      </w:tr>
      <w:tr w:rsidR="006D5D5E" w:rsidTr="006D5D5E">
        <w:trPr>
          <w:trHeight w:val="397"/>
        </w:trPr>
        <w:tc>
          <w:tcPr>
            <w:tcW w:w="4927" w:type="dxa"/>
            <w:gridSpan w:val="3"/>
            <w:hideMark/>
          </w:tcPr>
          <w:p w:rsidR="006D5D5E" w:rsidRDefault="006D5D5E">
            <w:pPr>
              <w:spacing w:after="0" w:line="240" w:lineRule="auto"/>
              <w:rPr>
                <w:rFonts w:ascii="Times New Roman" w:eastAsia="Calibri" w:hAnsi="Times New Roman" w:cs="Times New Roman"/>
                <w:lang w:eastAsia="ru-RU"/>
              </w:rPr>
            </w:pPr>
            <w:r>
              <w:rPr>
                <w:rFonts w:ascii="Times New Roman" w:eastAsia="Calibri" w:hAnsi="Times New Roman" w:cs="Times New Roman"/>
                <w:lang w:eastAsia="ru-RU"/>
              </w:rPr>
              <w:t>Должность</w:t>
            </w:r>
          </w:p>
          <w:p w:rsidR="006D5D5E" w:rsidRDefault="006D5D5E">
            <w:pPr>
              <w:spacing w:after="0" w:line="240" w:lineRule="auto"/>
              <w:jc w:val="right"/>
              <w:rPr>
                <w:rFonts w:ascii="Times New Roman" w:eastAsia="Calibri" w:hAnsi="Times New Roman" w:cs="Times New Roman"/>
                <w:b/>
                <w:bCs/>
                <w:lang w:eastAsia="ru-RU"/>
              </w:rPr>
            </w:pPr>
            <w:r>
              <w:rPr>
                <w:rFonts w:ascii="Times New Roman" w:eastAsia="Calibri" w:hAnsi="Times New Roman" w:cs="Times New Roman"/>
                <w:b/>
                <w:bCs/>
                <w:lang w:eastAsia="ru-RU"/>
              </w:rPr>
              <w:t>________________</w:t>
            </w:r>
          </w:p>
          <w:p w:rsidR="006D5D5E" w:rsidRDefault="006D5D5E">
            <w:pPr>
              <w:spacing w:after="0" w:line="240" w:lineRule="auto"/>
              <w:rPr>
                <w:rFonts w:ascii="Times New Roman" w:eastAsia="Calibri" w:hAnsi="Times New Roman" w:cs="Times New Roman"/>
                <w:b/>
                <w:i/>
                <w:lang w:eastAsia="ru-RU"/>
              </w:rPr>
            </w:pPr>
            <w:r>
              <w:rPr>
                <w:rFonts w:ascii="Times New Roman" w:eastAsia="Calibri" w:hAnsi="Times New Roman" w:cs="Times New Roman"/>
                <w:b/>
                <w:i/>
                <w:sz w:val="18"/>
                <w:lang w:eastAsia="ru-RU"/>
              </w:rPr>
              <w:t>Подписано ЭП</w:t>
            </w:r>
          </w:p>
        </w:tc>
        <w:tc>
          <w:tcPr>
            <w:tcW w:w="4927" w:type="dxa"/>
            <w:gridSpan w:val="3"/>
            <w:hideMark/>
          </w:tcPr>
          <w:p w:rsidR="006D5D5E" w:rsidRDefault="006D5D5E">
            <w:pPr>
              <w:spacing w:after="0" w:line="240" w:lineRule="auto"/>
              <w:jc w:val="both"/>
              <w:rPr>
                <w:rFonts w:ascii="Times New Roman" w:eastAsia="Calibri" w:hAnsi="Times New Roman" w:cs="Times New Roman"/>
                <w:lang w:eastAsia="ru-RU"/>
              </w:rPr>
            </w:pPr>
            <w:r>
              <w:rPr>
                <w:rFonts w:ascii="Times New Roman" w:eastAsia="Calibri" w:hAnsi="Times New Roman" w:cs="Times New Roman"/>
                <w:lang w:eastAsia="ru-RU"/>
              </w:rPr>
              <w:t>Должность</w:t>
            </w:r>
            <w:r>
              <w:rPr>
                <w:rFonts w:ascii="Calibri" w:eastAsia="Calibri" w:hAnsi="Calibri" w:cs="Times New Roman"/>
              </w:rPr>
              <w:t xml:space="preserve"> </w:t>
            </w:r>
          </w:p>
          <w:p w:rsidR="006D5D5E" w:rsidRDefault="006D5D5E">
            <w:pPr>
              <w:spacing w:after="0" w:line="240" w:lineRule="auto"/>
              <w:jc w:val="right"/>
              <w:rPr>
                <w:rFonts w:ascii="Times New Roman" w:eastAsia="Calibri" w:hAnsi="Times New Roman" w:cs="Times New Roman"/>
                <w:lang w:eastAsia="ru-RU"/>
              </w:rPr>
            </w:pPr>
            <w:r>
              <w:rPr>
                <w:rFonts w:ascii="Times New Roman" w:eastAsia="Calibri" w:hAnsi="Times New Roman" w:cs="Times New Roman"/>
                <w:lang w:eastAsia="ru-RU"/>
              </w:rPr>
              <w:t>__________________</w:t>
            </w:r>
          </w:p>
          <w:p w:rsidR="006D5D5E" w:rsidRDefault="006D5D5E">
            <w:pPr>
              <w:spacing w:after="0" w:line="240" w:lineRule="auto"/>
              <w:rPr>
                <w:rFonts w:ascii="Times New Roman" w:eastAsia="Calibri" w:hAnsi="Times New Roman" w:cs="Times New Roman"/>
                <w:b/>
                <w:i/>
                <w:sz w:val="18"/>
                <w:lang w:eastAsia="ru-RU"/>
              </w:rPr>
            </w:pPr>
            <w:r>
              <w:rPr>
                <w:rFonts w:ascii="Times New Roman" w:eastAsia="Calibri" w:hAnsi="Times New Roman" w:cs="Times New Roman"/>
                <w:b/>
                <w:i/>
                <w:sz w:val="18"/>
                <w:lang w:eastAsia="ru-RU"/>
              </w:rPr>
              <w:t>Подписано ЭП</w:t>
            </w:r>
          </w:p>
          <w:p w:rsidR="00191272" w:rsidRDefault="00191272">
            <w:pPr>
              <w:spacing w:after="0" w:line="240" w:lineRule="auto"/>
              <w:rPr>
                <w:rFonts w:ascii="Times New Roman" w:eastAsia="Calibri" w:hAnsi="Times New Roman" w:cs="Times New Roman"/>
                <w:b/>
                <w:bCs/>
                <w:lang w:eastAsia="ru-RU"/>
              </w:rPr>
            </w:pPr>
          </w:p>
          <w:p w:rsidR="00191272" w:rsidRDefault="00191272">
            <w:pPr>
              <w:spacing w:after="0" w:line="240" w:lineRule="auto"/>
              <w:rPr>
                <w:rFonts w:ascii="Times New Roman" w:eastAsia="Calibri" w:hAnsi="Times New Roman" w:cs="Times New Roman"/>
                <w:b/>
                <w:bCs/>
                <w:lang w:eastAsia="ru-RU"/>
              </w:rPr>
            </w:pPr>
          </w:p>
          <w:p w:rsidR="00191272" w:rsidRDefault="00191272">
            <w:pPr>
              <w:spacing w:after="0" w:line="240" w:lineRule="auto"/>
              <w:rPr>
                <w:rFonts w:ascii="Times New Roman" w:eastAsia="Calibri" w:hAnsi="Times New Roman" w:cs="Times New Roman"/>
                <w:b/>
                <w:bCs/>
                <w:lang w:eastAsia="ru-RU"/>
              </w:rPr>
            </w:pPr>
          </w:p>
        </w:tc>
      </w:tr>
      <w:tr w:rsidR="006D5D5E" w:rsidTr="006D5D5E">
        <w:trPr>
          <w:gridBefore w:val="1"/>
          <w:gridAfter w:val="1"/>
          <w:wBefore w:w="690" w:type="dxa"/>
          <w:wAfter w:w="164" w:type="dxa"/>
          <w:trHeight w:val="1691"/>
        </w:trPr>
        <w:tc>
          <w:tcPr>
            <w:tcW w:w="3576" w:type="dxa"/>
            <w:tcBorders>
              <w:top w:val="single" w:sz="4" w:space="0" w:color="auto"/>
              <w:left w:val="single" w:sz="4" w:space="0" w:color="auto"/>
              <w:bottom w:val="single" w:sz="4" w:space="0" w:color="auto"/>
              <w:right w:val="single" w:sz="4" w:space="0" w:color="auto"/>
            </w:tcBorders>
            <w:hideMark/>
          </w:tcPr>
          <w:p w:rsidR="006D5D5E" w:rsidRDefault="006D5D5E">
            <w:pPr>
              <w:spacing w:after="0" w:line="240" w:lineRule="auto"/>
              <w:rPr>
                <w:rFonts w:ascii="Times New Roman" w:eastAsia="Calibri" w:hAnsi="Times New Roman" w:cs="Times New Roman"/>
                <w:b/>
                <w:lang w:eastAsia="ru-RU"/>
              </w:rPr>
            </w:pPr>
            <w:r>
              <w:rPr>
                <w:rFonts w:ascii="Times New Roman" w:eastAsia="Calibri" w:hAnsi="Times New Roman" w:cs="Times New Roman"/>
                <w:b/>
                <w:lang w:eastAsia="ru-RU"/>
              </w:rPr>
              <w:t>Подписано ЭЦП</w:t>
            </w:r>
          </w:p>
          <w:p w:rsidR="006D5D5E" w:rsidRDefault="006D5D5E">
            <w:pPr>
              <w:spacing w:after="0" w:line="240" w:lineRule="auto"/>
              <w:rPr>
                <w:rFonts w:ascii="Times New Roman" w:eastAsia="Calibri" w:hAnsi="Times New Roman" w:cs="Times New Roman"/>
                <w:sz w:val="20"/>
                <w:lang w:eastAsia="ru-RU"/>
              </w:rPr>
            </w:pPr>
            <w:r>
              <w:rPr>
                <w:rFonts w:ascii="Times New Roman" w:eastAsia="Calibri" w:hAnsi="Times New Roman" w:cs="Times New Roman"/>
                <w:sz w:val="20"/>
                <w:lang w:eastAsia="ru-RU"/>
              </w:rPr>
              <w:t xml:space="preserve">Организация: Калининское РЖА </w:t>
            </w:r>
          </w:p>
          <w:p w:rsidR="006D5D5E" w:rsidRDefault="006D5D5E">
            <w:pPr>
              <w:spacing w:after="0" w:line="240" w:lineRule="auto"/>
              <w:rPr>
                <w:rFonts w:ascii="Times New Roman" w:eastAsia="Calibri" w:hAnsi="Times New Roman" w:cs="Times New Roman"/>
                <w:sz w:val="20"/>
                <w:lang w:eastAsia="ru-RU"/>
              </w:rPr>
            </w:pPr>
            <w:r>
              <w:rPr>
                <w:rFonts w:ascii="Times New Roman" w:eastAsia="Calibri" w:hAnsi="Times New Roman" w:cs="Times New Roman"/>
                <w:sz w:val="20"/>
                <w:lang w:eastAsia="ru-RU"/>
              </w:rPr>
              <w:t>ИНН: 7804070681; КПП: 780401001</w:t>
            </w:r>
          </w:p>
          <w:p w:rsidR="006D5D5E" w:rsidRDefault="006D5D5E">
            <w:pPr>
              <w:spacing w:after="0" w:line="240" w:lineRule="auto"/>
              <w:rPr>
                <w:rFonts w:ascii="Times New Roman" w:eastAsia="Calibri" w:hAnsi="Times New Roman" w:cs="Times New Roman"/>
                <w:sz w:val="20"/>
                <w:lang w:eastAsia="ru-RU"/>
              </w:rPr>
            </w:pPr>
            <w:r>
              <w:rPr>
                <w:rFonts w:ascii="Times New Roman" w:eastAsia="Calibri" w:hAnsi="Times New Roman" w:cs="Times New Roman"/>
                <w:sz w:val="20"/>
                <w:lang w:eastAsia="ru-RU"/>
              </w:rPr>
              <w:t>ФИО:</w:t>
            </w:r>
          </w:p>
          <w:p w:rsidR="006D5D5E" w:rsidRDefault="006D5D5E">
            <w:pPr>
              <w:spacing w:after="0" w:line="240" w:lineRule="auto"/>
              <w:rPr>
                <w:rFonts w:ascii="Times New Roman" w:eastAsia="Calibri" w:hAnsi="Times New Roman" w:cs="Times New Roman"/>
                <w:sz w:val="20"/>
                <w:lang w:eastAsia="ru-RU"/>
              </w:rPr>
            </w:pPr>
            <w:r>
              <w:rPr>
                <w:rFonts w:ascii="Times New Roman" w:eastAsia="Calibri" w:hAnsi="Times New Roman" w:cs="Times New Roman"/>
                <w:sz w:val="20"/>
                <w:lang w:eastAsia="ru-RU"/>
              </w:rPr>
              <w:t>Должность:</w:t>
            </w:r>
          </w:p>
          <w:p w:rsidR="006D5D5E" w:rsidRDefault="006D5D5E">
            <w:pPr>
              <w:spacing w:after="0" w:line="240" w:lineRule="auto"/>
              <w:rPr>
                <w:rFonts w:ascii="Times New Roman" w:eastAsia="Calibri" w:hAnsi="Times New Roman" w:cs="Times New Roman"/>
                <w:sz w:val="20"/>
                <w:lang w:eastAsia="ru-RU"/>
              </w:rPr>
            </w:pPr>
            <w:r>
              <w:rPr>
                <w:rFonts w:ascii="Times New Roman" w:eastAsia="Calibri" w:hAnsi="Times New Roman" w:cs="Times New Roman"/>
                <w:sz w:val="20"/>
                <w:lang w:eastAsia="ru-RU"/>
              </w:rPr>
              <w:t>Город: Санкт-Петербург</w:t>
            </w:r>
          </w:p>
          <w:p w:rsidR="006D5D5E" w:rsidRDefault="006D5D5E">
            <w:pPr>
              <w:spacing w:after="0" w:line="240" w:lineRule="auto"/>
              <w:rPr>
                <w:rFonts w:ascii="Times New Roman" w:eastAsia="Calibri" w:hAnsi="Times New Roman" w:cs="Times New Roman"/>
                <w:sz w:val="20"/>
                <w:lang w:eastAsia="ru-RU"/>
              </w:rPr>
            </w:pPr>
            <w:r>
              <w:rPr>
                <w:rFonts w:ascii="Times New Roman" w:eastAsia="Calibri" w:hAnsi="Times New Roman" w:cs="Times New Roman"/>
                <w:sz w:val="20"/>
                <w:lang w:eastAsia="ru-RU"/>
              </w:rPr>
              <w:t>Номер сертификата:</w:t>
            </w:r>
          </w:p>
          <w:p w:rsidR="006D5D5E" w:rsidRDefault="006D5D5E">
            <w:pPr>
              <w:spacing w:after="0" w:line="240" w:lineRule="auto"/>
              <w:rPr>
                <w:rFonts w:ascii="Times New Roman" w:eastAsia="Calibri" w:hAnsi="Times New Roman" w:cs="Times New Roman"/>
                <w:sz w:val="20"/>
                <w:lang w:eastAsia="ru-RU"/>
              </w:rPr>
            </w:pPr>
            <w:r>
              <w:rPr>
                <w:rFonts w:ascii="Times New Roman" w:eastAsia="Calibri" w:hAnsi="Times New Roman" w:cs="Times New Roman"/>
                <w:sz w:val="20"/>
                <w:lang w:eastAsia="ru-RU"/>
              </w:rPr>
              <w:t>Дата подписания:</w:t>
            </w:r>
          </w:p>
        </w:tc>
        <w:tc>
          <w:tcPr>
            <w:tcW w:w="1572" w:type="dxa"/>
            <w:gridSpan w:val="2"/>
            <w:tcBorders>
              <w:top w:val="nil"/>
              <w:left w:val="single" w:sz="4" w:space="0" w:color="auto"/>
              <w:bottom w:val="nil"/>
              <w:right w:val="single" w:sz="4" w:space="0" w:color="auto"/>
            </w:tcBorders>
          </w:tcPr>
          <w:p w:rsidR="006D5D5E" w:rsidRDefault="006D5D5E">
            <w:pPr>
              <w:spacing w:after="0" w:line="240" w:lineRule="auto"/>
              <w:rPr>
                <w:rFonts w:ascii="Times New Roman" w:eastAsia="Calibri" w:hAnsi="Times New Roman" w:cs="Times New Roman"/>
                <w:lang w:eastAsia="ru-RU"/>
              </w:rPr>
            </w:pPr>
          </w:p>
        </w:tc>
        <w:tc>
          <w:tcPr>
            <w:tcW w:w="3852" w:type="dxa"/>
            <w:tcBorders>
              <w:top w:val="single" w:sz="4" w:space="0" w:color="auto"/>
              <w:left w:val="single" w:sz="4" w:space="0" w:color="auto"/>
              <w:bottom w:val="single" w:sz="4" w:space="0" w:color="auto"/>
              <w:right w:val="single" w:sz="4" w:space="0" w:color="auto"/>
            </w:tcBorders>
            <w:hideMark/>
          </w:tcPr>
          <w:p w:rsidR="006D5D5E" w:rsidRDefault="006D5D5E">
            <w:pPr>
              <w:spacing w:after="0" w:line="240" w:lineRule="auto"/>
              <w:rPr>
                <w:rFonts w:ascii="Times New Roman" w:eastAsia="Calibri" w:hAnsi="Times New Roman" w:cs="Times New Roman"/>
                <w:b/>
                <w:lang w:eastAsia="ru-RU"/>
              </w:rPr>
            </w:pPr>
            <w:r>
              <w:rPr>
                <w:rFonts w:ascii="Times New Roman" w:eastAsia="Calibri" w:hAnsi="Times New Roman" w:cs="Times New Roman"/>
                <w:b/>
                <w:lang w:eastAsia="ru-RU"/>
              </w:rPr>
              <w:t>Подписано ЭЦП</w:t>
            </w:r>
          </w:p>
          <w:p w:rsidR="006D5D5E" w:rsidRDefault="006D5D5E">
            <w:pPr>
              <w:spacing w:after="0" w:line="240" w:lineRule="auto"/>
              <w:rPr>
                <w:rFonts w:ascii="Times New Roman" w:eastAsia="Calibri" w:hAnsi="Times New Roman" w:cs="Times New Roman"/>
                <w:sz w:val="20"/>
                <w:lang w:eastAsia="ru-RU"/>
              </w:rPr>
            </w:pPr>
            <w:r>
              <w:rPr>
                <w:rFonts w:ascii="Times New Roman" w:eastAsia="Calibri" w:hAnsi="Times New Roman" w:cs="Times New Roman"/>
                <w:sz w:val="20"/>
                <w:lang w:eastAsia="ru-RU"/>
              </w:rPr>
              <w:t xml:space="preserve">Организация: </w:t>
            </w:r>
          </w:p>
          <w:p w:rsidR="006D5D5E" w:rsidRDefault="006D5D5E">
            <w:pPr>
              <w:spacing w:after="0" w:line="240" w:lineRule="auto"/>
              <w:rPr>
                <w:rFonts w:ascii="Times New Roman" w:eastAsia="Calibri" w:hAnsi="Times New Roman" w:cs="Times New Roman"/>
                <w:sz w:val="20"/>
                <w:lang w:eastAsia="ru-RU"/>
              </w:rPr>
            </w:pPr>
            <w:r>
              <w:rPr>
                <w:rFonts w:ascii="Times New Roman" w:eastAsia="Calibri" w:hAnsi="Times New Roman" w:cs="Times New Roman"/>
                <w:sz w:val="20"/>
                <w:lang w:eastAsia="ru-RU"/>
              </w:rPr>
              <w:t>ИНН</w:t>
            </w:r>
            <w:proofErr w:type="gramStart"/>
            <w:r>
              <w:rPr>
                <w:rFonts w:ascii="Times New Roman" w:eastAsia="Calibri" w:hAnsi="Times New Roman" w:cs="Times New Roman"/>
                <w:sz w:val="20"/>
                <w:lang w:eastAsia="ru-RU"/>
              </w:rPr>
              <w:t>: ;</w:t>
            </w:r>
            <w:proofErr w:type="gramEnd"/>
            <w:r>
              <w:rPr>
                <w:rFonts w:ascii="Times New Roman" w:eastAsia="Calibri" w:hAnsi="Times New Roman" w:cs="Times New Roman"/>
                <w:sz w:val="20"/>
                <w:lang w:eastAsia="ru-RU"/>
              </w:rPr>
              <w:t xml:space="preserve"> КПП: </w:t>
            </w:r>
          </w:p>
          <w:p w:rsidR="006D5D5E" w:rsidRDefault="006D5D5E">
            <w:pPr>
              <w:spacing w:after="0" w:line="240" w:lineRule="auto"/>
              <w:rPr>
                <w:rFonts w:ascii="Times New Roman" w:eastAsia="Calibri" w:hAnsi="Times New Roman" w:cs="Times New Roman"/>
                <w:sz w:val="20"/>
                <w:lang w:eastAsia="ru-RU"/>
              </w:rPr>
            </w:pPr>
            <w:r>
              <w:rPr>
                <w:rFonts w:ascii="Times New Roman" w:eastAsia="Calibri" w:hAnsi="Times New Roman" w:cs="Times New Roman"/>
                <w:sz w:val="20"/>
                <w:lang w:eastAsia="ru-RU"/>
              </w:rPr>
              <w:t>ФИО:</w:t>
            </w:r>
          </w:p>
          <w:p w:rsidR="006D5D5E" w:rsidRDefault="006D5D5E">
            <w:pPr>
              <w:spacing w:after="0" w:line="240" w:lineRule="auto"/>
              <w:rPr>
                <w:rFonts w:ascii="Times New Roman" w:eastAsia="Calibri" w:hAnsi="Times New Roman" w:cs="Times New Roman"/>
                <w:sz w:val="20"/>
                <w:lang w:eastAsia="ru-RU"/>
              </w:rPr>
            </w:pPr>
            <w:r>
              <w:rPr>
                <w:rFonts w:ascii="Times New Roman" w:eastAsia="Calibri" w:hAnsi="Times New Roman" w:cs="Times New Roman"/>
                <w:sz w:val="20"/>
                <w:lang w:eastAsia="ru-RU"/>
              </w:rPr>
              <w:t>Должность:</w:t>
            </w:r>
          </w:p>
          <w:p w:rsidR="006D5D5E" w:rsidRDefault="006D5D5E">
            <w:pPr>
              <w:spacing w:after="0" w:line="240" w:lineRule="auto"/>
              <w:jc w:val="both"/>
              <w:rPr>
                <w:rFonts w:ascii="Times New Roman" w:eastAsia="Calibri" w:hAnsi="Times New Roman" w:cs="Times New Roman"/>
                <w:lang w:eastAsia="ru-RU"/>
              </w:rPr>
            </w:pPr>
            <w:r>
              <w:rPr>
                <w:rFonts w:ascii="Times New Roman" w:eastAsia="Calibri" w:hAnsi="Times New Roman" w:cs="Times New Roman"/>
                <w:lang w:eastAsia="ru-RU"/>
              </w:rPr>
              <w:t>ИНН должностного лица</w:t>
            </w:r>
          </w:p>
          <w:p w:rsidR="006D5D5E" w:rsidRDefault="006D5D5E">
            <w:pPr>
              <w:spacing w:after="0" w:line="240" w:lineRule="auto"/>
              <w:rPr>
                <w:rFonts w:ascii="Times New Roman" w:eastAsia="Calibri" w:hAnsi="Times New Roman" w:cs="Times New Roman"/>
                <w:sz w:val="20"/>
                <w:lang w:eastAsia="ru-RU"/>
              </w:rPr>
            </w:pPr>
            <w:r>
              <w:rPr>
                <w:rFonts w:ascii="Times New Roman" w:eastAsia="Calibri" w:hAnsi="Times New Roman" w:cs="Times New Roman"/>
                <w:sz w:val="20"/>
                <w:lang w:eastAsia="ru-RU"/>
              </w:rPr>
              <w:t xml:space="preserve">Город: </w:t>
            </w:r>
          </w:p>
          <w:p w:rsidR="006D5D5E" w:rsidRDefault="006D5D5E">
            <w:pPr>
              <w:spacing w:after="0" w:line="240" w:lineRule="auto"/>
              <w:rPr>
                <w:rFonts w:ascii="Times New Roman" w:eastAsia="Calibri" w:hAnsi="Times New Roman" w:cs="Times New Roman"/>
                <w:sz w:val="20"/>
                <w:lang w:eastAsia="ru-RU"/>
              </w:rPr>
            </w:pPr>
            <w:r>
              <w:rPr>
                <w:rFonts w:ascii="Times New Roman" w:eastAsia="Calibri" w:hAnsi="Times New Roman" w:cs="Times New Roman"/>
                <w:sz w:val="20"/>
                <w:lang w:eastAsia="ru-RU"/>
              </w:rPr>
              <w:t>Номер сертификата:</w:t>
            </w:r>
          </w:p>
          <w:p w:rsidR="006D5D5E" w:rsidRDefault="006D5D5E">
            <w:pPr>
              <w:spacing w:after="0" w:line="240" w:lineRule="auto"/>
              <w:rPr>
                <w:rFonts w:ascii="Times New Roman" w:eastAsia="Calibri" w:hAnsi="Times New Roman" w:cs="Times New Roman"/>
                <w:sz w:val="20"/>
                <w:lang w:eastAsia="ru-RU"/>
              </w:rPr>
            </w:pPr>
            <w:r>
              <w:rPr>
                <w:rFonts w:ascii="Times New Roman" w:eastAsia="Calibri" w:hAnsi="Times New Roman" w:cs="Times New Roman"/>
                <w:sz w:val="20"/>
                <w:lang w:eastAsia="ru-RU"/>
              </w:rPr>
              <w:t>Дата подписания:</w:t>
            </w:r>
          </w:p>
        </w:tc>
      </w:tr>
    </w:tbl>
    <w:p w:rsidR="005B24B8" w:rsidRDefault="002F2205" w:rsidP="00950212">
      <w:pPr>
        <w:keepNext/>
        <w:tabs>
          <w:tab w:val="left" w:pos="1080"/>
        </w:tabs>
        <w:spacing w:before="120" w:after="0" w:line="240" w:lineRule="auto"/>
        <w:jc w:val="right"/>
        <w:outlineLvl w:val="0"/>
        <w:rPr>
          <w:rFonts w:ascii="Times New Roman" w:eastAsia="Times New Roman" w:hAnsi="Times New Roman" w:cs="Times New Roman"/>
          <w:sz w:val="24"/>
          <w:szCs w:val="24"/>
        </w:rPr>
        <w:sectPr w:rsidR="005B24B8" w:rsidSect="00E5341F">
          <w:headerReference w:type="even" r:id="rId15"/>
          <w:footerReference w:type="even" r:id="rId16"/>
          <w:pgSz w:w="11906" w:h="16838"/>
          <w:pgMar w:top="567" w:right="707" w:bottom="426" w:left="993" w:header="708" w:footer="374" w:gutter="0"/>
          <w:cols w:space="708"/>
          <w:docGrid w:linePitch="360"/>
        </w:sectPr>
      </w:pPr>
      <w:r w:rsidRPr="00C90DA0">
        <w:rPr>
          <w:rFonts w:ascii="Times New Roman" w:eastAsia="Times New Roman" w:hAnsi="Times New Roman" w:cs="Times New Roman"/>
          <w:sz w:val="24"/>
          <w:szCs w:val="24"/>
        </w:rPr>
        <w:br w:type="page"/>
      </w:r>
      <w:bookmarkStart w:id="8" w:name="_Toc30673410"/>
      <w:bookmarkStart w:id="9" w:name="_Toc44335660"/>
      <w:bookmarkStart w:id="10" w:name="_Toc62118087"/>
      <w:bookmarkStart w:id="11" w:name="_Toc63160847"/>
    </w:p>
    <w:p w:rsidR="00950212" w:rsidRPr="00950212" w:rsidRDefault="00950212" w:rsidP="00950212">
      <w:pPr>
        <w:keepNext/>
        <w:tabs>
          <w:tab w:val="left" w:pos="1080"/>
        </w:tabs>
        <w:spacing w:before="120" w:after="0" w:line="240" w:lineRule="auto"/>
        <w:jc w:val="right"/>
        <w:outlineLvl w:val="0"/>
        <w:rPr>
          <w:rFonts w:ascii="Times New Roman" w:eastAsia="Calibri" w:hAnsi="Times New Roman" w:cs="Times New Roman"/>
          <w:b/>
          <w:bCs/>
          <w:i/>
          <w:iCs/>
          <w:kern w:val="28"/>
          <w:lang w:eastAsia="ru-RU"/>
        </w:rPr>
      </w:pPr>
      <w:r w:rsidRPr="00950212">
        <w:rPr>
          <w:rFonts w:ascii="Times New Roman" w:eastAsia="Calibri" w:hAnsi="Times New Roman" w:cs="Times New Roman"/>
          <w:b/>
          <w:bCs/>
          <w:i/>
          <w:iCs/>
          <w:kern w:val="28"/>
          <w:lang w:eastAsia="ru-RU"/>
        </w:rPr>
        <w:lastRenderedPageBreak/>
        <w:t>Приложение №1</w:t>
      </w:r>
      <w:bookmarkEnd w:id="8"/>
      <w:bookmarkEnd w:id="9"/>
      <w:bookmarkEnd w:id="10"/>
      <w:bookmarkEnd w:id="11"/>
    </w:p>
    <w:p w:rsidR="00950212" w:rsidRPr="00950212" w:rsidRDefault="00950212" w:rsidP="00950212">
      <w:pPr>
        <w:tabs>
          <w:tab w:val="left" w:pos="180"/>
          <w:tab w:val="left" w:pos="5400"/>
          <w:tab w:val="left" w:pos="6660"/>
        </w:tabs>
        <w:spacing w:after="120" w:line="240" w:lineRule="auto"/>
        <w:jc w:val="right"/>
        <w:rPr>
          <w:rFonts w:ascii="Times New Roman" w:eastAsia="Calibri" w:hAnsi="Times New Roman" w:cs="Times New Roman"/>
          <w:i/>
          <w:iCs/>
          <w:lang w:eastAsia="ru-RU"/>
        </w:rPr>
      </w:pPr>
      <w:r w:rsidRPr="00950212">
        <w:rPr>
          <w:rFonts w:ascii="Times New Roman" w:eastAsia="Calibri" w:hAnsi="Times New Roman" w:cs="Times New Roman"/>
          <w:i/>
          <w:iCs/>
          <w:lang w:eastAsia="ru-RU"/>
        </w:rPr>
        <w:t xml:space="preserve">к государственному контракту № </w:t>
      </w:r>
      <w:r w:rsidR="00943462">
        <w:rPr>
          <w:rFonts w:ascii="Times New Roman" w:eastAsia="Calibri" w:hAnsi="Times New Roman" w:cs="Times New Roman"/>
          <w:i/>
          <w:iCs/>
          <w:lang w:eastAsia="ru-RU"/>
        </w:rPr>
        <w:t>4</w:t>
      </w:r>
      <w:r w:rsidR="00CF00D8" w:rsidRPr="00CF00D8">
        <w:rPr>
          <w:rFonts w:ascii="Times New Roman" w:eastAsia="Calibri" w:hAnsi="Times New Roman" w:cs="Times New Roman"/>
          <w:i/>
          <w:iCs/>
          <w:lang w:eastAsia="ru-RU"/>
        </w:rPr>
        <w:t>5</w:t>
      </w:r>
      <w:r w:rsidR="00191272" w:rsidRPr="005B24B8">
        <w:rPr>
          <w:rFonts w:ascii="Times New Roman" w:eastAsia="Calibri" w:hAnsi="Times New Roman" w:cs="Times New Roman"/>
          <w:i/>
          <w:iCs/>
          <w:lang w:eastAsia="ru-RU"/>
        </w:rPr>
        <w:t>/202</w:t>
      </w:r>
      <w:r w:rsidR="006912BF">
        <w:rPr>
          <w:rFonts w:ascii="Times New Roman" w:eastAsia="Calibri" w:hAnsi="Times New Roman" w:cs="Times New Roman"/>
          <w:i/>
          <w:iCs/>
          <w:lang w:eastAsia="ru-RU"/>
        </w:rPr>
        <w:t>4</w:t>
      </w:r>
      <w:r w:rsidR="00191272" w:rsidRPr="005B24B8">
        <w:rPr>
          <w:rFonts w:ascii="Times New Roman" w:eastAsia="Calibri" w:hAnsi="Times New Roman" w:cs="Times New Roman"/>
          <w:i/>
          <w:iCs/>
          <w:lang w:eastAsia="ru-RU"/>
        </w:rPr>
        <w:t>П</w:t>
      </w:r>
      <w:r w:rsidRPr="00950212">
        <w:rPr>
          <w:rFonts w:ascii="Times New Roman" w:eastAsia="Calibri" w:hAnsi="Times New Roman" w:cs="Times New Roman"/>
          <w:i/>
          <w:iCs/>
          <w:lang w:eastAsia="ru-RU"/>
        </w:rPr>
        <w:t xml:space="preserve"> </w:t>
      </w:r>
      <w:r w:rsidR="00822670" w:rsidRPr="00950212">
        <w:rPr>
          <w:rFonts w:ascii="Times New Roman" w:eastAsia="Calibri" w:hAnsi="Times New Roman" w:cs="Times New Roman"/>
          <w:i/>
          <w:iCs/>
          <w:lang w:eastAsia="ru-RU"/>
        </w:rPr>
        <w:t>от «</w:t>
      </w:r>
      <w:r w:rsidRPr="00950212">
        <w:rPr>
          <w:rFonts w:ascii="Times New Roman" w:eastAsia="Calibri" w:hAnsi="Times New Roman" w:cs="Times New Roman"/>
          <w:i/>
          <w:iCs/>
          <w:lang w:eastAsia="ru-RU"/>
        </w:rPr>
        <w:t>__» __________ 202</w:t>
      </w:r>
      <w:r w:rsidR="006912BF">
        <w:rPr>
          <w:rFonts w:ascii="Times New Roman" w:eastAsia="Calibri" w:hAnsi="Times New Roman" w:cs="Times New Roman"/>
          <w:i/>
          <w:iCs/>
          <w:lang w:eastAsia="ru-RU"/>
        </w:rPr>
        <w:t>4</w:t>
      </w:r>
      <w:r w:rsidRPr="00950212">
        <w:rPr>
          <w:rFonts w:ascii="Times New Roman" w:eastAsia="Calibri" w:hAnsi="Times New Roman" w:cs="Times New Roman"/>
          <w:i/>
          <w:iCs/>
          <w:lang w:eastAsia="ru-RU"/>
        </w:rPr>
        <w:t xml:space="preserve"> г.</w:t>
      </w:r>
    </w:p>
    <w:tbl>
      <w:tblPr>
        <w:tblW w:w="5000" w:type="pct"/>
        <w:tblLook w:val="01E0" w:firstRow="1" w:lastRow="1" w:firstColumn="1" w:lastColumn="1" w:noHBand="0" w:noVBand="0"/>
      </w:tblPr>
      <w:tblGrid>
        <w:gridCol w:w="8378"/>
        <w:gridCol w:w="7684"/>
      </w:tblGrid>
      <w:tr w:rsidR="00950212" w:rsidRPr="00904FAF" w:rsidTr="00633B75">
        <w:tc>
          <w:tcPr>
            <w:tcW w:w="2608" w:type="pct"/>
            <w:hideMark/>
          </w:tcPr>
          <w:p w:rsidR="00950212" w:rsidRPr="00904FAF" w:rsidRDefault="00950212" w:rsidP="00633B75">
            <w:pPr>
              <w:tabs>
                <w:tab w:val="left" w:pos="180"/>
                <w:tab w:val="left" w:pos="5400"/>
              </w:tabs>
              <w:spacing w:after="0" w:line="240" w:lineRule="auto"/>
              <w:rPr>
                <w:rFonts w:ascii="Times New Roman" w:eastAsia="Calibri" w:hAnsi="Times New Roman" w:cs="Times New Roman"/>
                <w:b/>
                <w:bCs/>
                <w:lang w:eastAsia="ru-RU"/>
              </w:rPr>
            </w:pPr>
            <w:r w:rsidRPr="00904FAF">
              <w:rPr>
                <w:rFonts w:ascii="Times New Roman" w:eastAsia="Calibri" w:hAnsi="Times New Roman" w:cs="Times New Roman"/>
                <w:b/>
                <w:bCs/>
                <w:lang w:eastAsia="ru-RU"/>
              </w:rPr>
              <w:t>Заказчик</w:t>
            </w:r>
          </w:p>
        </w:tc>
        <w:tc>
          <w:tcPr>
            <w:tcW w:w="2392" w:type="pct"/>
            <w:hideMark/>
          </w:tcPr>
          <w:p w:rsidR="00950212" w:rsidRPr="00904FAF" w:rsidRDefault="00191272" w:rsidP="00633B75">
            <w:pPr>
              <w:tabs>
                <w:tab w:val="left" w:pos="180"/>
                <w:tab w:val="left" w:pos="5400"/>
              </w:tabs>
              <w:spacing w:after="0" w:line="240" w:lineRule="auto"/>
              <w:jc w:val="both"/>
              <w:rPr>
                <w:rFonts w:ascii="Times New Roman" w:eastAsia="Calibri" w:hAnsi="Times New Roman" w:cs="Times New Roman"/>
                <w:b/>
                <w:bCs/>
                <w:lang w:eastAsia="ru-RU"/>
              </w:rPr>
            </w:pPr>
            <w:r>
              <w:rPr>
                <w:rFonts w:ascii="Times New Roman" w:eastAsia="Calibri" w:hAnsi="Times New Roman" w:cs="Times New Roman"/>
                <w:b/>
                <w:bCs/>
                <w:lang w:eastAsia="ru-RU"/>
              </w:rPr>
              <w:t>Поставщик</w:t>
            </w:r>
          </w:p>
        </w:tc>
      </w:tr>
      <w:tr w:rsidR="00950212" w:rsidRPr="00904FAF" w:rsidTr="00633B75">
        <w:tc>
          <w:tcPr>
            <w:tcW w:w="2608" w:type="pct"/>
          </w:tcPr>
          <w:p w:rsidR="00950212" w:rsidRPr="00904FAF" w:rsidRDefault="00950212" w:rsidP="00633B75">
            <w:pPr>
              <w:spacing w:after="0" w:line="240" w:lineRule="auto"/>
              <w:jc w:val="both"/>
              <w:rPr>
                <w:rFonts w:ascii="Times New Roman" w:eastAsia="Calibri" w:hAnsi="Times New Roman" w:cs="Times New Roman"/>
                <w:lang w:eastAsia="ru-RU"/>
              </w:rPr>
            </w:pPr>
          </w:p>
          <w:p w:rsidR="00950212" w:rsidRPr="00904FAF" w:rsidRDefault="00950212" w:rsidP="00633B75">
            <w:pPr>
              <w:spacing w:after="0" w:line="240" w:lineRule="auto"/>
              <w:jc w:val="both"/>
              <w:rPr>
                <w:rFonts w:ascii="Times New Roman" w:eastAsia="Calibri" w:hAnsi="Times New Roman" w:cs="Times New Roman"/>
                <w:lang w:eastAsia="ru-RU"/>
              </w:rPr>
            </w:pPr>
            <w:r w:rsidRPr="00904FAF">
              <w:rPr>
                <w:rFonts w:ascii="Times New Roman" w:eastAsia="Calibri" w:hAnsi="Times New Roman" w:cs="Times New Roman"/>
                <w:lang w:eastAsia="ru-RU"/>
              </w:rPr>
              <w:t>Должность</w:t>
            </w:r>
          </w:p>
          <w:p w:rsidR="00950212" w:rsidRPr="00904FAF" w:rsidRDefault="00950212" w:rsidP="00633B75">
            <w:pPr>
              <w:spacing w:after="0" w:line="240" w:lineRule="auto"/>
              <w:jc w:val="right"/>
              <w:rPr>
                <w:rFonts w:ascii="Times New Roman" w:eastAsia="Calibri" w:hAnsi="Times New Roman" w:cs="Times New Roman"/>
                <w:lang w:eastAsia="ru-RU"/>
              </w:rPr>
            </w:pPr>
          </w:p>
          <w:p w:rsidR="00950212" w:rsidRPr="00904FAF" w:rsidRDefault="00950212" w:rsidP="00633B75">
            <w:pPr>
              <w:spacing w:after="0" w:line="240" w:lineRule="auto"/>
              <w:jc w:val="right"/>
              <w:rPr>
                <w:rFonts w:ascii="Times New Roman" w:eastAsia="Calibri" w:hAnsi="Times New Roman" w:cs="Times New Roman"/>
                <w:lang w:eastAsia="ru-RU"/>
              </w:rPr>
            </w:pPr>
            <w:r w:rsidRPr="00904FAF">
              <w:rPr>
                <w:rFonts w:ascii="Times New Roman" w:eastAsia="Calibri" w:hAnsi="Times New Roman" w:cs="Times New Roman"/>
                <w:lang w:eastAsia="ru-RU"/>
              </w:rPr>
              <w:t>________________</w:t>
            </w:r>
          </w:p>
          <w:p w:rsidR="00950212" w:rsidRPr="00904FAF" w:rsidRDefault="00950212" w:rsidP="00633B75">
            <w:pPr>
              <w:spacing w:after="0" w:line="240" w:lineRule="auto"/>
              <w:jc w:val="both"/>
              <w:rPr>
                <w:rFonts w:ascii="Times New Roman" w:eastAsia="Calibri" w:hAnsi="Times New Roman" w:cs="Times New Roman"/>
                <w:b/>
                <w:i/>
                <w:lang w:eastAsia="ru-RU"/>
              </w:rPr>
            </w:pPr>
            <w:r w:rsidRPr="00904FAF">
              <w:rPr>
                <w:rFonts w:ascii="Times New Roman" w:eastAsia="Calibri" w:hAnsi="Times New Roman" w:cs="Times New Roman"/>
                <w:b/>
                <w:i/>
                <w:lang w:eastAsia="ru-RU"/>
              </w:rPr>
              <w:t>Подписано ЭП</w:t>
            </w:r>
          </w:p>
        </w:tc>
        <w:tc>
          <w:tcPr>
            <w:tcW w:w="2392" w:type="pct"/>
          </w:tcPr>
          <w:p w:rsidR="00950212" w:rsidRPr="00904FAF" w:rsidRDefault="00950212" w:rsidP="00633B75">
            <w:pPr>
              <w:spacing w:after="0" w:line="240" w:lineRule="auto"/>
              <w:jc w:val="both"/>
              <w:rPr>
                <w:rFonts w:ascii="Times New Roman" w:eastAsia="Calibri" w:hAnsi="Times New Roman" w:cs="Times New Roman"/>
                <w:lang w:eastAsia="ru-RU"/>
              </w:rPr>
            </w:pPr>
          </w:p>
          <w:p w:rsidR="00950212" w:rsidRPr="00904FAF" w:rsidRDefault="00950212" w:rsidP="00633B75">
            <w:pPr>
              <w:spacing w:after="0" w:line="240" w:lineRule="auto"/>
              <w:jc w:val="both"/>
              <w:rPr>
                <w:rFonts w:ascii="Times New Roman" w:eastAsia="Calibri" w:hAnsi="Times New Roman" w:cs="Times New Roman"/>
                <w:lang w:eastAsia="ru-RU"/>
              </w:rPr>
            </w:pPr>
            <w:r w:rsidRPr="00904FAF">
              <w:rPr>
                <w:rFonts w:ascii="Times New Roman" w:eastAsia="Calibri" w:hAnsi="Times New Roman" w:cs="Times New Roman"/>
                <w:lang w:eastAsia="ru-RU"/>
              </w:rPr>
              <w:t>Должность</w:t>
            </w:r>
          </w:p>
          <w:p w:rsidR="00950212" w:rsidRPr="00904FAF" w:rsidRDefault="00950212" w:rsidP="00633B75">
            <w:pPr>
              <w:spacing w:after="0" w:line="240" w:lineRule="auto"/>
              <w:jc w:val="right"/>
              <w:rPr>
                <w:rFonts w:ascii="Times New Roman" w:eastAsia="Calibri" w:hAnsi="Times New Roman" w:cs="Times New Roman"/>
                <w:lang w:eastAsia="ru-RU"/>
              </w:rPr>
            </w:pPr>
          </w:p>
          <w:p w:rsidR="00950212" w:rsidRPr="00904FAF" w:rsidRDefault="00950212" w:rsidP="00633B75">
            <w:pPr>
              <w:spacing w:after="0" w:line="240" w:lineRule="auto"/>
              <w:jc w:val="right"/>
              <w:rPr>
                <w:rFonts w:ascii="Times New Roman" w:eastAsia="Calibri" w:hAnsi="Times New Roman" w:cs="Times New Roman"/>
                <w:lang w:eastAsia="ru-RU"/>
              </w:rPr>
            </w:pPr>
            <w:r w:rsidRPr="00904FAF">
              <w:rPr>
                <w:rFonts w:ascii="Times New Roman" w:eastAsia="Calibri" w:hAnsi="Times New Roman" w:cs="Times New Roman"/>
                <w:lang w:eastAsia="ru-RU"/>
              </w:rPr>
              <w:t>________________________</w:t>
            </w:r>
          </w:p>
          <w:p w:rsidR="00950212" w:rsidRPr="00904FAF" w:rsidRDefault="00950212" w:rsidP="00633B75">
            <w:pPr>
              <w:spacing w:after="0" w:line="240" w:lineRule="auto"/>
              <w:jc w:val="both"/>
              <w:rPr>
                <w:rFonts w:ascii="Times New Roman" w:eastAsia="Calibri" w:hAnsi="Times New Roman" w:cs="Times New Roman"/>
                <w:b/>
                <w:bCs/>
                <w:lang w:eastAsia="ru-RU"/>
              </w:rPr>
            </w:pPr>
            <w:r w:rsidRPr="00904FAF">
              <w:rPr>
                <w:rFonts w:ascii="Times New Roman" w:eastAsia="Calibri" w:hAnsi="Times New Roman" w:cs="Times New Roman"/>
                <w:b/>
                <w:i/>
                <w:lang w:eastAsia="ru-RU"/>
              </w:rPr>
              <w:t>Подписано ЭП</w:t>
            </w:r>
          </w:p>
        </w:tc>
      </w:tr>
    </w:tbl>
    <w:p w:rsidR="002F2205" w:rsidRDefault="002F2205" w:rsidP="00950212">
      <w:pPr>
        <w:suppressAutoHyphens/>
        <w:spacing w:after="0"/>
        <w:jc w:val="right"/>
        <w:rPr>
          <w:rFonts w:ascii="Times New Roman" w:eastAsia="Times New Roman" w:hAnsi="Times New Roman" w:cs="Times New Roman"/>
          <w:bCs/>
          <w:sz w:val="24"/>
          <w:szCs w:val="24"/>
        </w:rPr>
      </w:pPr>
    </w:p>
    <w:p w:rsidR="002F2205" w:rsidRPr="00C90DA0" w:rsidRDefault="002F2205" w:rsidP="002F2205">
      <w:pPr>
        <w:suppressAutoHyphens/>
        <w:jc w:val="center"/>
        <w:rPr>
          <w:rFonts w:ascii="Times New Roman" w:eastAsia="Times New Roman" w:hAnsi="Times New Roman" w:cs="Times New Roman"/>
          <w:bCs/>
          <w:sz w:val="24"/>
          <w:szCs w:val="24"/>
        </w:rPr>
      </w:pPr>
    </w:p>
    <w:p w:rsidR="002F2205" w:rsidRPr="00C90DA0" w:rsidRDefault="002F2205" w:rsidP="002F2205">
      <w:pPr>
        <w:jc w:val="center"/>
        <w:rPr>
          <w:rFonts w:ascii="Times New Roman" w:eastAsia="Times New Roman" w:hAnsi="Times New Roman" w:cs="Times New Roman"/>
          <w:bCs/>
          <w:sz w:val="24"/>
          <w:szCs w:val="24"/>
        </w:rPr>
      </w:pPr>
      <w:r w:rsidRPr="00C90DA0">
        <w:rPr>
          <w:rFonts w:ascii="Times New Roman" w:eastAsia="Times New Roman" w:hAnsi="Times New Roman" w:cs="Times New Roman"/>
          <w:bCs/>
          <w:sz w:val="24"/>
          <w:szCs w:val="24"/>
        </w:rPr>
        <w:t>Спецификация</w:t>
      </w:r>
    </w:p>
    <w:tbl>
      <w:tblPr>
        <w:tblW w:w="15610" w:type="dxa"/>
        <w:tblInd w:w="3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5"/>
        <w:gridCol w:w="3544"/>
        <w:gridCol w:w="2551"/>
        <w:gridCol w:w="1701"/>
        <w:gridCol w:w="1559"/>
        <w:gridCol w:w="1985"/>
        <w:gridCol w:w="3685"/>
      </w:tblGrid>
      <w:tr w:rsidR="00863AF5" w:rsidRPr="00F830AF" w:rsidTr="006F738C">
        <w:trPr>
          <w:trHeight w:val="409"/>
        </w:trPr>
        <w:tc>
          <w:tcPr>
            <w:tcW w:w="585" w:type="dxa"/>
            <w:tcBorders>
              <w:top w:val="single" w:sz="4" w:space="0" w:color="auto"/>
              <w:left w:val="single" w:sz="4" w:space="0" w:color="auto"/>
              <w:bottom w:val="single" w:sz="4" w:space="0" w:color="auto"/>
              <w:right w:val="single" w:sz="4" w:space="0" w:color="auto"/>
            </w:tcBorders>
            <w:vAlign w:val="center"/>
            <w:hideMark/>
          </w:tcPr>
          <w:p w:rsidR="00863AF5" w:rsidRPr="00F830AF" w:rsidRDefault="00863AF5" w:rsidP="005B24B8">
            <w:pPr>
              <w:widowControl w:val="0"/>
              <w:autoSpaceDE w:val="0"/>
              <w:autoSpaceDN w:val="0"/>
              <w:adjustRightInd w:val="0"/>
              <w:spacing w:after="0" w:line="240" w:lineRule="auto"/>
              <w:jc w:val="center"/>
              <w:rPr>
                <w:rFonts w:ascii="Times New Roman" w:eastAsia="Calibri" w:hAnsi="Times New Roman" w:cs="Times New Roman"/>
                <w:b/>
                <w:i/>
                <w:sz w:val="20"/>
                <w:szCs w:val="20"/>
                <w:lang w:eastAsia="ru-RU"/>
              </w:rPr>
            </w:pPr>
            <w:r w:rsidRPr="00F830AF">
              <w:rPr>
                <w:rFonts w:ascii="Times New Roman" w:eastAsia="Calibri" w:hAnsi="Times New Roman" w:cs="Times New Roman"/>
                <w:b/>
                <w:i/>
                <w:sz w:val="20"/>
                <w:szCs w:val="20"/>
                <w:lang w:eastAsia="ru-RU"/>
              </w:rPr>
              <w:t>№ п/п</w:t>
            </w:r>
          </w:p>
        </w:tc>
        <w:tc>
          <w:tcPr>
            <w:tcW w:w="3544" w:type="dxa"/>
            <w:tcBorders>
              <w:top w:val="single" w:sz="4" w:space="0" w:color="auto"/>
              <w:left w:val="single" w:sz="4" w:space="0" w:color="auto"/>
              <w:bottom w:val="single" w:sz="4" w:space="0" w:color="auto"/>
              <w:right w:val="single" w:sz="4" w:space="0" w:color="auto"/>
            </w:tcBorders>
            <w:vAlign w:val="center"/>
            <w:hideMark/>
          </w:tcPr>
          <w:p w:rsidR="00863AF5" w:rsidRPr="00F830AF" w:rsidRDefault="00863AF5" w:rsidP="005B24B8">
            <w:pPr>
              <w:widowControl w:val="0"/>
              <w:autoSpaceDE w:val="0"/>
              <w:autoSpaceDN w:val="0"/>
              <w:adjustRightInd w:val="0"/>
              <w:spacing w:after="0" w:line="240" w:lineRule="auto"/>
              <w:jc w:val="center"/>
              <w:rPr>
                <w:rFonts w:ascii="Times New Roman" w:eastAsia="Calibri" w:hAnsi="Times New Roman" w:cs="Times New Roman"/>
                <w:b/>
                <w:i/>
                <w:sz w:val="20"/>
                <w:szCs w:val="20"/>
                <w:lang w:eastAsia="ru-RU"/>
              </w:rPr>
            </w:pPr>
            <w:r w:rsidRPr="00F830AF">
              <w:rPr>
                <w:rFonts w:ascii="Times New Roman" w:eastAsia="MS ??" w:hAnsi="Times New Roman" w:cs="Times New Roman"/>
                <w:b/>
                <w:i/>
                <w:sz w:val="20"/>
                <w:szCs w:val="20"/>
                <w:lang w:eastAsia="ru-RU"/>
              </w:rPr>
              <w:t>Наименование товара</w:t>
            </w:r>
          </w:p>
        </w:tc>
        <w:tc>
          <w:tcPr>
            <w:tcW w:w="2551" w:type="dxa"/>
            <w:tcBorders>
              <w:top w:val="single" w:sz="4" w:space="0" w:color="auto"/>
              <w:left w:val="single" w:sz="4" w:space="0" w:color="auto"/>
              <w:bottom w:val="single" w:sz="4" w:space="0" w:color="auto"/>
              <w:right w:val="single" w:sz="4" w:space="0" w:color="auto"/>
            </w:tcBorders>
            <w:vAlign w:val="center"/>
            <w:hideMark/>
          </w:tcPr>
          <w:p w:rsidR="008979B9" w:rsidRDefault="00863AF5" w:rsidP="009E3EA8">
            <w:pPr>
              <w:widowControl w:val="0"/>
              <w:autoSpaceDE w:val="0"/>
              <w:autoSpaceDN w:val="0"/>
              <w:adjustRightInd w:val="0"/>
              <w:spacing w:after="0" w:line="240" w:lineRule="auto"/>
              <w:ind w:right="-243"/>
              <w:jc w:val="center"/>
              <w:rPr>
                <w:rFonts w:ascii="Times New Roman" w:eastAsia="Calibri" w:hAnsi="Times New Roman" w:cs="Times New Roman"/>
                <w:b/>
                <w:i/>
                <w:sz w:val="20"/>
                <w:szCs w:val="20"/>
                <w:lang w:eastAsia="ru-RU"/>
              </w:rPr>
            </w:pPr>
            <w:r w:rsidRPr="00F830AF">
              <w:rPr>
                <w:rFonts w:ascii="Times New Roman" w:eastAsia="Calibri" w:hAnsi="Times New Roman" w:cs="Times New Roman"/>
                <w:b/>
                <w:i/>
                <w:sz w:val="20"/>
                <w:szCs w:val="20"/>
                <w:lang w:eastAsia="ru-RU"/>
              </w:rPr>
              <w:t>ОКПД</w:t>
            </w:r>
            <w:r w:rsidR="00646E9D" w:rsidRPr="00F830AF">
              <w:rPr>
                <w:rFonts w:ascii="Times New Roman" w:eastAsia="Calibri" w:hAnsi="Times New Roman" w:cs="Times New Roman"/>
                <w:b/>
                <w:i/>
                <w:sz w:val="20"/>
                <w:szCs w:val="20"/>
                <w:lang w:eastAsia="ru-RU"/>
              </w:rPr>
              <w:t>2</w:t>
            </w:r>
          </w:p>
          <w:p w:rsidR="00863AF5" w:rsidRPr="00F830AF" w:rsidRDefault="006F738C" w:rsidP="009E3EA8">
            <w:pPr>
              <w:widowControl w:val="0"/>
              <w:autoSpaceDE w:val="0"/>
              <w:autoSpaceDN w:val="0"/>
              <w:adjustRightInd w:val="0"/>
              <w:spacing w:after="0" w:line="240" w:lineRule="auto"/>
              <w:ind w:right="-243"/>
              <w:jc w:val="center"/>
              <w:rPr>
                <w:rFonts w:ascii="Times New Roman" w:eastAsia="Calibri" w:hAnsi="Times New Roman" w:cs="Times New Roman"/>
                <w:b/>
                <w:i/>
                <w:sz w:val="20"/>
                <w:szCs w:val="20"/>
                <w:lang w:eastAsia="ru-RU"/>
              </w:rPr>
            </w:pPr>
            <w:r w:rsidRPr="00F830AF">
              <w:rPr>
                <w:rFonts w:ascii="Times New Roman" w:eastAsia="Calibri" w:hAnsi="Times New Roman" w:cs="Times New Roman"/>
                <w:b/>
                <w:i/>
                <w:sz w:val="20"/>
                <w:szCs w:val="20"/>
                <w:lang w:eastAsia="ru-RU"/>
              </w:rPr>
              <w:t>КТРУ</w:t>
            </w:r>
          </w:p>
        </w:tc>
        <w:tc>
          <w:tcPr>
            <w:tcW w:w="1701" w:type="dxa"/>
            <w:tcBorders>
              <w:top w:val="single" w:sz="4" w:space="0" w:color="auto"/>
              <w:left w:val="single" w:sz="4" w:space="0" w:color="auto"/>
              <w:bottom w:val="single" w:sz="4" w:space="0" w:color="auto"/>
              <w:right w:val="single" w:sz="4" w:space="0" w:color="auto"/>
            </w:tcBorders>
            <w:vAlign w:val="center"/>
            <w:hideMark/>
          </w:tcPr>
          <w:p w:rsidR="00863AF5" w:rsidRPr="00F830AF" w:rsidRDefault="00863AF5" w:rsidP="005B24B8">
            <w:pPr>
              <w:widowControl w:val="0"/>
              <w:autoSpaceDE w:val="0"/>
              <w:autoSpaceDN w:val="0"/>
              <w:adjustRightInd w:val="0"/>
              <w:spacing w:after="0" w:line="240" w:lineRule="auto"/>
              <w:jc w:val="center"/>
              <w:rPr>
                <w:rFonts w:ascii="Times New Roman" w:eastAsia="Calibri" w:hAnsi="Times New Roman" w:cs="Times New Roman"/>
                <w:b/>
                <w:i/>
                <w:sz w:val="20"/>
                <w:szCs w:val="20"/>
                <w:lang w:eastAsia="ru-RU"/>
              </w:rPr>
            </w:pPr>
            <w:r w:rsidRPr="00F830AF">
              <w:rPr>
                <w:rFonts w:ascii="Times New Roman" w:eastAsia="Calibri" w:hAnsi="Times New Roman" w:cs="Times New Roman"/>
                <w:b/>
                <w:i/>
                <w:sz w:val="20"/>
                <w:szCs w:val="20"/>
                <w:lang w:eastAsia="ru-RU"/>
              </w:rPr>
              <w:t>Ед.</w:t>
            </w:r>
            <w:r w:rsidRPr="00F830AF">
              <w:rPr>
                <w:rFonts w:ascii="Times New Roman" w:eastAsia="Calibri" w:hAnsi="Times New Roman" w:cs="Times New Roman"/>
                <w:b/>
                <w:i/>
                <w:sz w:val="20"/>
                <w:szCs w:val="20"/>
                <w:lang w:val="en-US" w:eastAsia="ru-RU"/>
              </w:rPr>
              <w:t xml:space="preserve"> </w:t>
            </w:r>
            <w:r w:rsidRPr="00F830AF">
              <w:rPr>
                <w:rFonts w:ascii="Times New Roman" w:eastAsia="Calibri" w:hAnsi="Times New Roman" w:cs="Times New Roman"/>
                <w:b/>
                <w:i/>
                <w:sz w:val="20"/>
                <w:szCs w:val="20"/>
                <w:lang w:eastAsia="ru-RU"/>
              </w:rPr>
              <w:t>изм.</w:t>
            </w:r>
          </w:p>
        </w:tc>
        <w:tc>
          <w:tcPr>
            <w:tcW w:w="1559" w:type="dxa"/>
            <w:tcBorders>
              <w:top w:val="single" w:sz="4" w:space="0" w:color="auto"/>
              <w:left w:val="single" w:sz="4" w:space="0" w:color="auto"/>
              <w:bottom w:val="single" w:sz="4" w:space="0" w:color="auto"/>
              <w:right w:val="single" w:sz="4" w:space="0" w:color="auto"/>
            </w:tcBorders>
            <w:vAlign w:val="center"/>
            <w:hideMark/>
          </w:tcPr>
          <w:p w:rsidR="00863AF5" w:rsidRPr="00F830AF" w:rsidRDefault="00863AF5" w:rsidP="005B24B8">
            <w:pPr>
              <w:widowControl w:val="0"/>
              <w:autoSpaceDE w:val="0"/>
              <w:autoSpaceDN w:val="0"/>
              <w:adjustRightInd w:val="0"/>
              <w:spacing w:after="0" w:line="240" w:lineRule="auto"/>
              <w:jc w:val="center"/>
              <w:rPr>
                <w:rFonts w:ascii="Times New Roman" w:eastAsia="Calibri" w:hAnsi="Times New Roman" w:cs="Times New Roman"/>
                <w:b/>
                <w:i/>
                <w:sz w:val="20"/>
                <w:szCs w:val="20"/>
                <w:lang w:eastAsia="ru-RU"/>
              </w:rPr>
            </w:pPr>
            <w:r w:rsidRPr="00F830AF">
              <w:rPr>
                <w:rFonts w:ascii="Times New Roman" w:eastAsia="Calibri" w:hAnsi="Times New Roman" w:cs="Times New Roman"/>
                <w:b/>
                <w:i/>
                <w:sz w:val="20"/>
                <w:szCs w:val="20"/>
                <w:lang w:eastAsia="ru-RU"/>
              </w:rPr>
              <w:t>Кол-во</w:t>
            </w:r>
          </w:p>
        </w:tc>
        <w:tc>
          <w:tcPr>
            <w:tcW w:w="1985" w:type="dxa"/>
            <w:tcBorders>
              <w:top w:val="single" w:sz="4" w:space="0" w:color="auto"/>
              <w:left w:val="single" w:sz="4" w:space="0" w:color="auto"/>
              <w:bottom w:val="single" w:sz="4" w:space="0" w:color="auto"/>
              <w:right w:val="single" w:sz="4" w:space="0" w:color="auto"/>
            </w:tcBorders>
            <w:hideMark/>
          </w:tcPr>
          <w:p w:rsidR="00863AF5" w:rsidRPr="00F830AF" w:rsidRDefault="00863AF5" w:rsidP="005B24B8">
            <w:pPr>
              <w:spacing w:after="0" w:line="240" w:lineRule="auto"/>
              <w:jc w:val="center"/>
              <w:rPr>
                <w:rFonts w:ascii="Times New Roman" w:eastAsia="Times New Roman" w:hAnsi="Times New Roman" w:cs="Times New Roman"/>
                <w:b/>
                <w:i/>
                <w:sz w:val="20"/>
                <w:szCs w:val="20"/>
                <w:lang w:eastAsia="ru-RU"/>
              </w:rPr>
            </w:pPr>
            <w:r w:rsidRPr="00F830AF">
              <w:rPr>
                <w:rFonts w:ascii="Times New Roman" w:eastAsia="Times New Roman" w:hAnsi="Times New Roman" w:cs="Times New Roman"/>
                <w:b/>
                <w:i/>
                <w:sz w:val="20"/>
                <w:szCs w:val="20"/>
                <w:lang w:eastAsia="ru-RU"/>
              </w:rPr>
              <w:t>Цена за ед. измерения, руб.</w:t>
            </w:r>
          </w:p>
        </w:tc>
        <w:tc>
          <w:tcPr>
            <w:tcW w:w="3685" w:type="dxa"/>
            <w:tcBorders>
              <w:top w:val="single" w:sz="4" w:space="0" w:color="auto"/>
              <w:left w:val="single" w:sz="4" w:space="0" w:color="auto"/>
              <w:bottom w:val="single" w:sz="4" w:space="0" w:color="auto"/>
              <w:right w:val="single" w:sz="4" w:space="0" w:color="auto"/>
            </w:tcBorders>
            <w:hideMark/>
          </w:tcPr>
          <w:p w:rsidR="00863AF5" w:rsidRPr="00F830AF" w:rsidRDefault="00863AF5" w:rsidP="005B24B8">
            <w:pPr>
              <w:spacing w:after="0" w:line="240" w:lineRule="auto"/>
              <w:jc w:val="center"/>
              <w:rPr>
                <w:rFonts w:ascii="Times New Roman" w:eastAsia="Times New Roman" w:hAnsi="Times New Roman" w:cs="Times New Roman"/>
                <w:b/>
                <w:i/>
                <w:sz w:val="20"/>
                <w:szCs w:val="20"/>
                <w:lang w:eastAsia="ru-RU"/>
              </w:rPr>
            </w:pPr>
            <w:r w:rsidRPr="00F830AF">
              <w:rPr>
                <w:rFonts w:ascii="Times New Roman" w:eastAsia="Times New Roman" w:hAnsi="Times New Roman" w:cs="Times New Roman"/>
                <w:b/>
                <w:i/>
                <w:sz w:val="20"/>
                <w:szCs w:val="20"/>
                <w:lang w:eastAsia="ru-RU"/>
              </w:rPr>
              <w:t>Стоимость, руб.</w:t>
            </w:r>
          </w:p>
        </w:tc>
      </w:tr>
      <w:tr w:rsidR="008979B9" w:rsidRPr="00A103F8" w:rsidTr="00CF00D8">
        <w:trPr>
          <w:trHeight w:val="409"/>
        </w:trPr>
        <w:tc>
          <w:tcPr>
            <w:tcW w:w="585" w:type="dxa"/>
            <w:tcBorders>
              <w:top w:val="single" w:sz="4" w:space="0" w:color="auto"/>
              <w:left w:val="single" w:sz="4" w:space="0" w:color="auto"/>
              <w:bottom w:val="single" w:sz="4" w:space="0" w:color="auto"/>
              <w:right w:val="single" w:sz="4" w:space="0" w:color="auto"/>
            </w:tcBorders>
            <w:vAlign w:val="center"/>
            <w:hideMark/>
          </w:tcPr>
          <w:p w:rsidR="008979B9" w:rsidRPr="00A103F8" w:rsidRDefault="008979B9" w:rsidP="008979B9">
            <w:pPr>
              <w:widowControl w:val="0"/>
              <w:autoSpaceDE w:val="0"/>
              <w:autoSpaceDN w:val="0"/>
              <w:adjustRightInd w:val="0"/>
              <w:spacing w:after="0" w:line="240" w:lineRule="auto"/>
              <w:jc w:val="center"/>
              <w:rPr>
                <w:rFonts w:ascii="Times New Roman" w:hAnsi="Times New Roman" w:cs="Times New Roman"/>
                <w:sz w:val="20"/>
                <w:szCs w:val="16"/>
              </w:rPr>
            </w:pPr>
            <w:r w:rsidRPr="00A103F8">
              <w:rPr>
                <w:rFonts w:ascii="Times New Roman" w:hAnsi="Times New Roman" w:cs="Times New Roman"/>
                <w:sz w:val="20"/>
                <w:szCs w:val="16"/>
              </w:rPr>
              <w:t>1</w:t>
            </w:r>
          </w:p>
        </w:tc>
        <w:tc>
          <w:tcPr>
            <w:tcW w:w="3544" w:type="dxa"/>
            <w:tcBorders>
              <w:top w:val="single" w:sz="4" w:space="0" w:color="auto"/>
              <w:left w:val="single" w:sz="4" w:space="0" w:color="auto"/>
              <w:bottom w:val="single" w:sz="4" w:space="0" w:color="auto"/>
              <w:right w:val="single" w:sz="4" w:space="0" w:color="auto"/>
            </w:tcBorders>
            <w:vAlign w:val="center"/>
          </w:tcPr>
          <w:p w:rsidR="008979B9" w:rsidRPr="00A103F8" w:rsidRDefault="00CF00D8" w:rsidP="008979B9">
            <w:pPr>
              <w:autoSpaceDE w:val="0"/>
              <w:autoSpaceDN w:val="0"/>
              <w:adjustRightInd w:val="0"/>
              <w:spacing w:after="0" w:line="240" w:lineRule="auto"/>
              <w:rPr>
                <w:rFonts w:ascii="Times New Roman" w:hAnsi="Times New Roman" w:cs="Times New Roman"/>
                <w:sz w:val="20"/>
                <w:szCs w:val="16"/>
              </w:rPr>
            </w:pPr>
            <w:r w:rsidRPr="00A103F8">
              <w:rPr>
                <w:rFonts w:ascii="Times New Roman" w:hAnsi="Times New Roman" w:cs="Times New Roman"/>
                <w:sz w:val="20"/>
                <w:szCs w:val="16"/>
              </w:rPr>
              <w:t xml:space="preserve">Семена газонной травы </w:t>
            </w:r>
          </w:p>
        </w:tc>
        <w:tc>
          <w:tcPr>
            <w:tcW w:w="2551" w:type="dxa"/>
            <w:tcBorders>
              <w:top w:val="single" w:sz="4" w:space="0" w:color="auto"/>
              <w:left w:val="single" w:sz="4" w:space="0" w:color="auto"/>
              <w:bottom w:val="single" w:sz="4" w:space="0" w:color="auto"/>
              <w:right w:val="single" w:sz="4" w:space="0" w:color="auto"/>
            </w:tcBorders>
            <w:vAlign w:val="center"/>
          </w:tcPr>
          <w:p w:rsidR="008979B9" w:rsidRPr="00A103F8" w:rsidRDefault="00CF00D8" w:rsidP="008979B9">
            <w:pPr>
              <w:widowControl w:val="0"/>
              <w:spacing w:after="0" w:line="240" w:lineRule="auto"/>
              <w:jc w:val="center"/>
              <w:rPr>
                <w:rFonts w:ascii="Times New Roman" w:hAnsi="Times New Roman" w:cs="Times New Roman"/>
                <w:sz w:val="20"/>
                <w:szCs w:val="16"/>
              </w:rPr>
            </w:pPr>
            <w:r w:rsidRPr="00A103F8">
              <w:rPr>
                <w:rFonts w:ascii="Times New Roman" w:hAnsi="Times New Roman" w:cs="Times New Roman"/>
                <w:sz w:val="20"/>
                <w:szCs w:val="16"/>
              </w:rPr>
              <w:t>01.19.31.164</w:t>
            </w:r>
          </w:p>
        </w:tc>
        <w:tc>
          <w:tcPr>
            <w:tcW w:w="1701" w:type="dxa"/>
            <w:tcBorders>
              <w:top w:val="single" w:sz="4" w:space="0" w:color="auto"/>
              <w:left w:val="single" w:sz="4" w:space="0" w:color="auto"/>
              <w:bottom w:val="single" w:sz="4" w:space="0" w:color="auto"/>
              <w:right w:val="single" w:sz="4" w:space="0" w:color="auto"/>
            </w:tcBorders>
            <w:vAlign w:val="center"/>
          </w:tcPr>
          <w:p w:rsidR="008979B9" w:rsidRPr="00A103F8" w:rsidRDefault="008979B9" w:rsidP="008979B9">
            <w:pPr>
              <w:spacing w:after="0" w:line="240" w:lineRule="auto"/>
              <w:jc w:val="center"/>
              <w:rPr>
                <w:rFonts w:ascii="Times New Roman" w:hAnsi="Times New Roman" w:cs="Times New Roman"/>
                <w:sz w:val="20"/>
                <w:szCs w:val="16"/>
              </w:rPr>
            </w:pPr>
            <w:proofErr w:type="spellStart"/>
            <w:r w:rsidRPr="00A103F8">
              <w:rPr>
                <w:rFonts w:ascii="Times New Roman" w:hAnsi="Times New Roman" w:cs="Times New Roman"/>
                <w:sz w:val="20"/>
                <w:szCs w:val="16"/>
              </w:rPr>
              <w:t>шт</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rsidR="008979B9" w:rsidRPr="00A103F8" w:rsidRDefault="00CF00D8" w:rsidP="008979B9">
            <w:pPr>
              <w:spacing w:after="0" w:line="240" w:lineRule="auto"/>
              <w:jc w:val="center"/>
              <w:rPr>
                <w:rFonts w:ascii="Times New Roman" w:hAnsi="Times New Roman" w:cs="Times New Roman"/>
                <w:sz w:val="20"/>
                <w:szCs w:val="16"/>
              </w:rPr>
            </w:pPr>
            <w:r w:rsidRPr="00A103F8">
              <w:rPr>
                <w:rFonts w:ascii="Times New Roman" w:hAnsi="Times New Roman" w:cs="Times New Roman"/>
                <w:sz w:val="20"/>
                <w:szCs w:val="16"/>
              </w:rPr>
              <w:t>5</w:t>
            </w:r>
          </w:p>
        </w:tc>
        <w:tc>
          <w:tcPr>
            <w:tcW w:w="1985" w:type="dxa"/>
            <w:tcBorders>
              <w:top w:val="single" w:sz="4" w:space="0" w:color="auto"/>
              <w:left w:val="single" w:sz="4" w:space="0" w:color="auto"/>
              <w:bottom w:val="single" w:sz="4" w:space="0" w:color="auto"/>
              <w:right w:val="single" w:sz="4" w:space="0" w:color="auto"/>
            </w:tcBorders>
          </w:tcPr>
          <w:p w:rsidR="008979B9" w:rsidRPr="00A103F8" w:rsidRDefault="00CF00D8" w:rsidP="008979B9">
            <w:pPr>
              <w:spacing w:after="0" w:line="240" w:lineRule="auto"/>
              <w:jc w:val="center"/>
              <w:rPr>
                <w:rFonts w:ascii="Times New Roman" w:hAnsi="Times New Roman" w:cs="Times New Roman"/>
                <w:sz w:val="20"/>
                <w:szCs w:val="16"/>
              </w:rPr>
            </w:pPr>
            <w:r w:rsidRPr="00A103F8">
              <w:rPr>
                <w:rFonts w:ascii="Times New Roman" w:hAnsi="Times New Roman" w:cs="Times New Roman"/>
                <w:sz w:val="20"/>
                <w:szCs w:val="16"/>
              </w:rPr>
              <w:t>4 060,00</w:t>
            </w:r>
          </w:p>
        </w:tc>
        <w:tc>
          <w:tcPr>
            <w:tcW w:w="3685" w:type="dxa"/>
            <w:tcBorders>
              <w:top w:val="single" w:sz="4" w:space="0" w:color="auto"/>
              <w:left w:val="single" w:sz="4" w:space="0" w:color="auto"/>
              <w:bottom w:val="single" w:sz="4" w:space="0" w:color="auto"/>
              <w:right w:val="single" w:sz="4" w:space="0" w:color="auto"/>
            </w:tcBorders>
          </w:tcPr>
          <w:p w:rsidR="008979B9" w:rsidRPr="00A103F8" w:rsidRDefault="00CF00D8" w:rsidP="008979B9">
            <w:pPr>
              <w:spacing w:after="0" w:line="240" w:lineRule="auto"/>
              <w:jc w:val="center"/>
              <w:rPr>
                <w:rFonts w:ascii="Times New Roman" w:hAnsi="Times New Roman" w:cs="Times New Roman"/>
                <w:sz w:val="20"/>
                <w:szCs w:val="16"/>
              </w:rPr>
            </w:pPr>
            <w:r w:rsidRPr="00A103F8">
              <w:rPr>
                <w:rFonts w:ascii="Times New Roman" w:hAnsi="Times New Roman" w:cs="Times New Roman"/>
                <w:sz w:val="20"/>
                <w:szCs w:val="16"/>
              </w:rPr>
              <w:t>20 301,65</w:t>
            </w:r>
          </w:p>
        </w:tc>
      </w:tr>
      <w:tr w:rsidR="008979B9" w:rsidRPr="00A103F8" w:rsidTr="005F0B9B">
        <w:trPr>
          <w:trHeight w:val="177"/>
        </w:trPr>
        <w:tc>
          <w:tcPr>
            <w:tcW w:w="11925" w:type="dxa"/>
            <w:gridSpan w:val="6"/>
            <w:tcBorders>
              <w:top w:val="single" w:sz="4" w:space="0" w:color="auto"/>
              <w:left w:val="single" w:sz="4" w:space="0" w:color="auto"/>
              <w:bottom w:val="single" w:sz="4" w:space="0" w:color="auto"/>
              <w:right w:val="single" w:sz="4" w:space="0" w:color="auto"/>
            </w:tcBorders>
            <w:vAlign w:val="center"/>
          </w:tcPr>
          <w:p w:rsidR="008979B9" w:rsidRPr="00A103F8" w:rsidRDefault="008979B9" w:rsidP="008979B9">
            <w:pPr>
              <w:spacing w:after="0" w:line="240" w:lineRule="auto"/>
              <w:jc w:val="right"/>
              <w:rPr>
                <w:rFonts w:ascii="Times New Roman" w:eastAsia="MS Mincho" w:hAnsi="Times New Roman" w:cs="Times New Roman"/>
                <w:b/>
                <w:sz w:val="24"/>
                <w:szCs w:val="20"/>
              </w:rPr>
            </w:pPr>
            <w:r w:rsidRPr="00A103F8">
              <w:rPr>
                <w:rFonts w:ascii="Times New Roman" w:eastAsia="MS Mincho" w:hAnsi="Times New Roman" w:cs="Times New Roman"/>
                <w:b/>
                <w:sz w:val="24"/>
                <w:szCs w:val="20"/>
              </w:rPr>
              <w:t>ИТОГО</w:t>
            </w:r>
          </w:p>
        </w:tc>
        <w:tc>
          <w:tcPr>
            <w:tcW w:w="3685" w:type="dxa"/>
            <w:tcBorders>
              <w:top w:val="single" w:sz="4" w:space="0" w:color="auto"/>
              <w:left w:val="single" w:sz="4" w:space="0" w:color="auto"/>
              <w:bottom w:val="single" w:sz="4" w:space="0" w:color="auto"/>
              <w:right w:val="single" w:sz="4" w:space="0" w:color="auto"/>
            </w:tcBorders>
          </w:tcPr>
          <w:p w:rsidR="008979B9" w:rsidRPr="00A103F8" w:rsidRDefault="00CF00D8" w:rsidP="008979B9">
            <w:pPr>
              <w:spacing w:after="0" w:line="240" w:lineRule="auto"/>
              <w:jc w:val="center"/>
              <w:rPr>
                <w:rFonts w:ascii="Times New Roman" w:eastAsia="MS Mincho" w:hAnsi="Times New Roman" w:cs="Times New Roman"/>
                <w:b/>
                <w:sz w:val="24"/>
                <w:szCs w:val="20"/>
              </w:rPr>
            </w:pPr>
            <w:r w:rsidRPr="00A103F8">
              <w:rPr>
                <w:rFonts w:ascii="Times New Roman" w:eastAsia="MS Mincho" w:hAnsi="Times New Roman" w:cs="Times New Roman"/>
                <w:b/>
                <w:sz w:val="24"/>
                <w:szCs w:val="20"/>
              </w:rPr>
              <w:t>20 301,65</w:t>
            </w:r>
          </w:p>
        </w:tc>
      </w:tr>
    </w:tbl>
    <w:p w:rsidR="001E6C3B" w:rsidRPr="00A103F8" w:rsidRDefault="001E6C3B" w:rsidP="006912BF">
      <w:pPr>
        <w:tabs>
          <w:tab w:val="left" w:pos="1395"/>
        </w:tabs>
        <w:rPr>
          <w:rFonts w:ascii="Times New Roman" w:eastAsia="Times New Roman" w:hAnsi="Times New Roman" w:cs="Times New Roman"/>
          <w:sz w:val="32"/>
          <w:szCs w:val="24"/>
        </w:rPr>
      </w:pPr>
    </w:p>
    <w:p w:rsidR="001E6C3B" w:rsidRDefault="001E6C3B">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rsidR="00FF4D6D" w:rsidRDefault="00FF4D6D" w:rsidP="001E6C3B">
      <w:pPr>
        <w:keepNext/>
        <w:tabs>
          <w:tab w:val="left" w:pos="1080"/>
        </w:tabs>
        <w:spacing w:before="120" w:after="0" w:line="240" w:lineRule="auto"/>
        <w:jc w:val="right"/>
        <w:outlineLvl w:val="0"/>
        <w:rPr>
          <w:rFonts w:ascii="Times New Roman" w:eastAsia="Calibri" w:hAnsi="Times New Roman" w:cs="Times New Roman"/>
          <w:b/>
          <w:bCs/>
          <w:i/>
          <w:iCs/>
          <w:kern w:val="28"/>
          <w:lang w:eastAsia="ru-RU"/>
        </w:rPr>
        <w:sectPr w:rsidR="00FF4D6D" w:rsidSect="005B24B8">
          <w:headerReference w:type="even" r:id="rId17"/>
          <w:headerReference w:type="default" r:id="rId18"/>
          <w:footerReference w:type="even" r:id="rId19"/>
          <w:footerReference w:type="default" r:id="rId20"/>
          <w:headerReference w:type="first" r:id="rId21"/>
          <w:pgSz w:w="16838" w:h="11906" w:orient="landscape"/>
          <w:pgMar w:top="992" w:right="567" w:bottom="709" w:left="425" w:header="709" w:footer="709" w:gutter="0"/>
          <w:cols w:space="708"/>
          <w:docGrid w:linePitch="360"/>
        </w:sectPr>
      </w:pPr>
    </w:p>
    <w:p w:rsidR="001E6C3B" w:rsidRPr="00950212" w:rsidRDefault="001E6C3B" w:rsidP="001E6C3B">
      <w:pPr>
        <w:keepNext/>
        <w:tabs>
          <w:tab w:val="left" w:pos="1080"/>
        </w:tabs>
        <w:spacing w:before="120" w:after="0" w:line="240" w:lineRule="auto"/>
        <w:jc w:val="right"/>
        <w:outlineLvl w:val="0"/>
        <w:rPr>
          <w:rFonts w:ascii="Times New Roman" w:eastAsia="Calibri" w:hAnsi="Times New Roman" w:cs="Times New Roman"/>
          <w:b/>
          <w:bCs/>
          <w:i/>
          <w:iCs/>
          <w:kern w:val="28"/>
          <w:lang w:eastAsia="ru-RU"/>
        </w:rPr>
      </w:pPr>
      <w:r w:rsidRPr="00950212">
        <w:rPr>
          <w:rFonts w:ascii="Times New Roman" w:eastAsia="Calibri" w:hAnsi="Times New Roman" w:cs="Times New Roman"/>
          <w:b/>
          <w:bCs/>
          <w:i/>
          <w:iCs/>
          <w:kern w:val="28"/>
          <w:lang w:eastAsia="ru-RU"/>
        </w:rPr>
        <w:lastRenderedPageBreak/>
        <w:t>Приложение №</w:t>
      </w:r>
      <w:r>
        <w:rPr>
          <w:rFonts w:ascii="Times New Roman" w:eastAsia="Calibri" w:hAnsi="Times New Roman" w:cs="Times New Roman"/>
          <w:b/>
          <w:bCs/>
          <w:i/>
          <w:iCs/>
          <w:kern w:val="28"/>
          <w:lang w:eastAsia="ru-RU"/>
        </w:rPr>
        <w:t>2</w:t>
      </w:r>
    </w:p>
    <w:p w:rsidR="001E6C3B" w:rsidRPr="00950212" w:rsidRDefault="001E6C3B" w:rsidP="001E6C3B">
      <w:pPr>
        <w:tabs>
          <w:tab w:val="left" w:pos="180"/>
          <w:tab w:val="left" w:pos="5400"/>
          <w:tab w:val="left" w:pos="6660"/>
        </w:tabs>
        <w:spacing w:after="120" w:line="240" w:lineRule="auto"/>
        <w:jc w:val="right"/>
        <w:rPr>
          <w:rFonts w:ascii="Times New Roman" w:eastAsia="Calibri" w:hAnsi="Times New Roman" w:cs="Times New Roman"/>
          <w:i/>
          <w:iCs/>
          <w:lang w:eastAsia="ru-RU"/>
        </w:rPr>
      </w:pPr>
      <w:r w:rsidRPr="00950212">
        <w:rPr>
          <w:rFonts w:ascii="Times New Roman" w:eastAsia="Calibri" w:hAnsi="Times New Roman" w:cs="Times New Roman"/>
          <w:i/>
          <w:iCs/>
          <w:lang w:eastAsia="ru-RU"/>
        </w:rPr>
        <w:t xml:space="preserve">к государственному контракту № </w:t>
      </w:r>
      <w:r w:rsidR="005C36E1">
        <w:rPr>
          <w:rFonts w:ascii="Times New Roman" w:eastAsia="Calibri" w:hAnsi="Times New Roman" w:cs="Times New Roman"/>
          <w:i/>
          <w:iCs/>
          <w:lang w:eastAsia="ru-RU"/>
        </w:rPr>
        <w:t>4</w:t>
      </w:r>
      <w:r w:rsidR="00CF00D8">
        <w:rPr>
          <w:rFonts w:ascii="Times New Roman" w:eastAsia="Calibri" w:hAnsi="Times New Roman" w:cs="Times New Roman"/>
          <w:i/>
          <w:iCs/>
          <w:lang w:eastAsia="ru-RU"/>
        </w:rPr>
        <w:t>5</w:t>
      </w:r>
      <w:r w:rsidRPr="005B24B8">
        <w:rPr>
          <w:rFonts w:ascii="Times New Roman" w:eastAsia="Calibri" w:hAnsi="Times New Roman" w:cs="Times New Roman"/>
          <w:i/>
          <w:iCs/>
          <w:lang w:eastAsia="ru-RU"/>
        </w:rPr>
        <w:t>/202</w:t>
      </w:r>
      <w:r>
        <w:rPr>
          <w:rFonts w:ascii="Times New Roman" w:eastAsia="Calibri" w:hAnsi="Times New Roman" w:cs="Times New Roman"/>
          <w:i/>
          <w:iCs/>
          <w:lang w:eastAsia="ru-RU"/>
        </w:rPr>
        <w:t>4</w:t>
      </w:r>
      <w:r w:rsidRPr="005B24B8">
        <w:rPr>
          <w:rFonts w:ascii="Times New Roman" w:eastAsia="Calibri" w:hAnsi="Times New Roman" w:cs="Times New Roman"/>
          <w:i/>
          <w:iCs/>
          <w:lang w:eastAsia="ru-RU"/>
        </w:rPr>
        <w:t>П</w:t>
      </w:r>
      <w:r w:rsidRPr="00950212">
        <w:rPr>
          <w:rFonts w:ascii="Times New Roman" w:eastAsia="Calibri" w:hAnsi="Times New Roman" w:cs="Times New Roman"/>
          <w:i/>
          <w:iCs/>
          <w:lang w:eastAsia="ru-RU"/>
        </w:rPr>
        <w:t xml:space="preserve"> от «__» __________ 202</w:t>
      </w:r>
      <w:r>
        <w:rPr>
          <w:rFonts w:ascii="Times New Roman" w:eastAsia="Calibri" w:hAnsi="Times New Roman" w:cs="Times New Roman"/>
          <w:i/>
          <w:iCs/>
          <w:lang w:eastAsia="ru-RU"/>
        </w:rPr>
        <w:t>4</w:t>
      </w:r>
      <w:r w:rsidRPr="00950212">
        <w:rPr>
          <w:rFonts w:ascii="Times New Roman" w:eastAsia="Calibri" w:hAnsi="Times New Roman" w:cs="Times New Roman"/>
          <w:i/>
          <w:iCs/>
          <w:lang w:eastAsia="ru-RU"/>
        </w:rPr>
        <w:t xml:space="preserve"> г.</w:t>
      </w:r>
    </w:p>
    <w:p w:rsidR="008979B9" w:rsidRPr="008979B9" w:rsidRDefault="008979B9" w:rsidP="008979B9">
      <w:pPr>
        <w:autoSpaceDE w:val="0"/>
        <w:autoSpaceDN w:val="0"/>
        <w:adjustRightInd w:val="0"/>
        <w:spacing w:after="0" w:line="240" w:lineRule="auto"/>
        <w:jc w:val="center"/>
        <w:rPr>
          <w:rFonts w:ascii="Times New Roman" w:eastAsia="Calibri" w:hAnsi="Times New Roman" w:cs="Times New Roman"/>
          <w:sz w:val="24"/>
          <w:szCs w:val="24"/>
        </w:rPr>
      </w:pPr>
      <w:r w:rsidRPr="008979B9">
        <w:rPr>
          <w:rFonts w:ascii="Times New Roman" w:eastAsia="Calibri" w:hAnsi="Times New Roman" w:cs="Times New Roman"/>
          <w:b/>
          <w:bCs/>
          <w:sz w:val="24"/>
          <w:szCs w:val="24"/>
        </w:rPr>
        <w:t>Описание объекта закупки</w:t>
      </w:r>
      <w:r w:rsidRPr="008979B9">
        <w:rPr>
          <w:rFonts w:ascii="Times New Roman" w:eastAsia="Calibri" w:hAnsi="Times New Roman" w:cs="Times New Roman"/>
          <w:sz w:val="24"/>
          <w:szCs w:val="24"/>
        </w:rPr>
        <w:t xml:space="preserve"> </w:t>
      </w:r>
    </w:p>
    <w:p w:rsidR="008979B9" w:rsidRPr="008979B9" w:rsidRDefault="008979B9" w:rsidP="008979B9">
      <w:pPr>
        <w:autoSpaceDE w:val="0"/>
        <w:autoSpaceDN w:val="0"/>
        <w:adjustRightInd w:val="0"/>
        <w:spacing w:after="0" w:line="240" w:lineRule="auto"/>
        <w:rPr>
          <w:rFonts w:ascii="Times New Roman" w:eastAsia="Calibri" w:hAnsi="Times New Roman" w:cs="Times New Roman"/>
          <w:sz w:val="24"/>
          <w:szCs w:val="24"/>
        </w:rPr>
      </w:pPr>
    </w:p>
    <w:p w:rsidR="008979B9" w:rsidRPr="008979B9" w:rsidRDefault="008979B9" w:rsidP="008979B9">
      <w:pPr>
        <w:spacing w:after="0" w:line="240" w:lineRule="exact"/>
        <w:contextualSpacing/>
        <w:jc w:val="center"/>
        <w:rPr>
          <w:rFonts w:ascii="Times New Roman" w:eastAsia="Times New Roman" w:hAnsi="Times New Roman" w:cs="Times New Roman"/>
          <w:b/>
          <w:sz w:val="24"/>
          <w:szCs w:val="24"/>
          <w:lang w:eastAsia="ru-RU"/>
        </w:rPr>
      </w:pPr>
      <w:r w:rsidRPr="008979B9">
        <w:rPr>
          <w:rFonts w:ascii="Times New Roman" w:eastAsia="Times New Roman" w:hAnsi="Times New Roman" w:cs="Times New Roman"/>
          <w:b/>
          <w:sz w:val="24"/>
          <w:szCs w:val="24"/>
          <w:lang w:eastAsia="ru-RU"/>
        </w:rPr>
        <w:t>1.</w:t>
      </w:r>
      <w:r w:rsidRPr="008979B9">
        <w:rPr>
          <w:rFonts w:ascii="Times New Roman" w:eastAsia="Times New Roman" w:hAnsi="Times New Roman" w:cs="Times New Roman"/>
          <w:sz w:val="24"/>
          <w:szCs w:val="24"/>
          <w:lang w:eastAsia="ru-RU"/>
        </w:rPr>
        <w:t xml:space="preserve"> </w:t>
      </w:r>
      <w:r w:rsidRPr="008979B9">
        <w:rPr>
          <w:rFonts w:ascii="Times New Roman" w:eastAsia="Times New Roman" w:hAnsi="Times New Roman" w:cs="Times New Roman"/>
          <w:b/>
          <w:sz w:val="24"/>
          <w:szCs w:val="24"/>
          <w:lang w:eastAsia="ru-RU"/>
        </w:rPr>
        <w:t>Сведения об объекте закупки</w:t>
      </w:r>
    </w:p>
    <w:p w:rsidR="008979B9" w:rsidRPr="008979B9" w:rsidRDefault="008979B9" w:rsidP="008979B9">
      <w:pPr>
        <w:spacing w:after="0" w:line="240" w:lineRule="auto"/>
        <w:ind w:firstLine="567"/>
        <w:jc w:val="both"/>
        <w:rPr>
          <w:rFonts w:ascii="Times New Roman" w:eastAsia="Times New Roman" w:hAnsi="Times New Roman" w:cs="Times New Roman"/>
          <w:sz w:val="24"/>
          <w:szCs w:val="24"/>
          <w:lang w:eastAsia="ru-RU"/>
        </w:rPr>
      </w:pPr>
    </w:p>
    <w:p w:rsidR="008979B9" w:rsidRPr="008979B9" w:rsidRDefault="008979B9" w:rsidP="008979B9">
      <w:pPr>
        <w:tabs>
          <w:tab w:val="left" w:pos="1134"/>
        </w:tabs>
        <w:spacing w:after="0" w:line="240" w:lineRule="auto"/>
        <w:ind w:firstLine="567"/>
        <w:jc w:val="both"/>
        <w:rPr>
          <w:rFonts w:ascii="Times New Roman" w:eastAsia="Times New Roman" w:hAnsi="Times New Roman" w:cs="Times New Roman"/>
          <w:sz w:val="24"/>
          <w:szCs w:val="24"/>
          <w:lang w:eastAsia="ru-RU"/>
        </w:rPr>
      </w:pPr>
      <w:r w:rsidRPr="008979B9">
        <w:rPr>
          <w:rFonts w:ascii="Times New Roman" w:eastAsia="Times New Roman" w:hAnsi="Times New Roman" w:cs="Times New Roman"/>
          <w:sz w:val="24"/>
          <w:szCs w:val="24"/>
          <w:lang w:eastAsia="ru-RU"/>
        </w:rPr>
        <w:t>1.1.</w:t>
      </w:r>
      <w:r w:rsidRPr="008979B9">
        <w:rPr>
          <w:rFonts w:ascii="Times New Roman" w:eastAsia="Times New Roman" w:hAnsi="Times New Roman" w:cs="Times New Roman"/>
          <w:sz w:val="24"/>
          <w:szCs w:val="24"/>
          <w:lang w:eastAsia="ru-RU"/>
        </w:rPr>
        <w:tab/>
        <w:t xml:space="preserve">Объектом закупки </w:t>
      </w:r>
      <w:bookmarkStart w:id="12" w:name="_Hlk132028874"/>
      <w:r w:rsidRPr="008979B9">
        <w:rPr>
          <w:rFonts w:ascii="Times New Roman" w:eastAsia="Times New Roman" w:hAnsi="Times New Roman" w:cs="Times New Roman"/>
          <w:sz w:val="24"/>
          <w:szCs w:val="24"/>
          <w:lang w:eastAsia="ru-RU"/>
        </w:rPr>
        <w:t xml:space="preserve">является поставка </w:t>
      </w:r>
      <w:bookmarkEnd w:id="12"/>
      <w:r w:rsidR="00A25CE7">
        <w:rPr>
          <w:rFonts w:ascii="Times New Roman" w:eastAsia="Times New Roman" w:hAnsi="Times New Roman" w:cs="Times New Roman"/>
          <w:sz w:val="24"/>
          <w:szCs w:val="24"/>
          <w:lang w:eastAsia="ru-RU"/>
        </w:rPr>
        <w:t xml:space="preserve">семян газонной травы </w:t>
      </w:r>
      <w:r w:rsidRPr="008979B9">
        <w:rPr>
          <w:rFonts w:ascii="Times New Roman" w:eastAsia="Times New Roman" w:hAnsi="Times New Roman" w:cs="Times New Roman"/>
          <w:sz w:val="24"/>
          <w:szCs w:val="24"/>
          <w:lang w:eastAsia="ru-RU"/>
        </w:rPr>
        <w:t>Санкт-Петербургского государственного казенного учреждения "Жилищное агентство Калининского района Санкт-Петербурга" в 2024 году (далее – товар).</w:t>
      </w:r>
    </w:p>
    <w:p w:rsidR="008979B9" w:rsidRPr="008979B9" w:rsidRDefault="008979B9" w:rsidP="008979B9">
      <w:pPr>
        <w:suppressLineNumbers/>
        <w:tabs>
          <w:tab w:val="left" w:pos="1134"/>
        </w:tabs>
        <w:suppressAutoHyphens/>
        <w:autoSpaceDE w:val="0"/>
        <w:autoSpaceDN w:val="0"/>
        <w:adjustRightInd w:val="0"/>
        <w:spacing w:after="0" w:line="240" w:lineRule="auto"/>
        <w:ind w:firstLine="567"/>
        <w:contextualSpacing/>
        <w:jc w:val="both"/>
        <w:rPr>
          <w:rFonts w:ascii="Times New Roman" w:eastAsia="Times New Roman" w:hAnsi="Times New Roman" w:cs="Times New Roman"/>
          <w:sz w:val="24"/>
          <w:szCs w:val="24"/>
          <w:lang w:eastAsia="ru-RU"/>
        </w:rPr>
      </w:pPr>
      <w:r w:rsidRPr="008979B9">
        <w:rPr>
          <w:rFonts w:ascii="Times New Roman" w:eastAsia="Times New Roman" w:hAnsi="Times New Roman" w:cs="Times New Roman"/>
          <w:sz w:val="24"/>
          <w:szCs w:val="24"/>
          <w:lang w:eastAsia="ru-RU"/>
        </w:rPr>
        <w:t>1.2.</w:t>
      </w:r>
      <w:r w:rsidRPr="008979B9">
        <w:rPr>
          <w:rFonts w:ascii="Times New Roman" w:eastAsia="Times New Roman" w:hAnsi="Times New Roman" w:cs="Times New Roman"/>
          <w:sz w:val="24"/>
          <w:szCs w:val="24"/>
          <w:lang w:eastAsia="ru-RU"/>
        </w:rPr>
        <w:tab/>
        <w:t>Код (коды) по Общероссийскому классификатору продукции по видам экономической деятельности (ОКПД2) ОК 034-2014 с указанием вида (-</w:t>
      </w:r>
      <w:proofErr w:type="spellStart"/>
      <w:r w:rsidRPr="008979B9">
        <w:rPr>
          <w:rFonts w:ascii="Times New Roman" w:eastAsia="Times New Roman" w:hAnsi="Times New Roman" w:cs="Times New Roman"/>
          <w:sz w:val="24"/>
          <w:szCs w:val="24"/>
          <w:lang w:eastAsia="ru-RU"/>
        </w:rPr>
        <w:t>ов</w:t>
      </w:r>
      <w:proofErr w:type="spellEnd"/>
      <w:r w:rsidRPr="008979B9">
        <w:rPr>
          <w:rFonts w:ascii="Times New Roman" w:eastAsia="Times New Roman" w:hAnsi="Times New Roman" w:cs="Times New Roman"/>
          <w:sz w:val="24"/>
          <w:szCs w:val="24"/>
          <w:lang w:eastAsia="ru-RU"/>
        </w:rPr>
        <w:t>) продукции, соответствующий (-</w:t>
      </w:r>
      <w:proofErr w:type="spellStart"/>
      <w:r w:rsidRPr="008979B9">
        <w:rPr>
          <w:rFonts w:ascii="Times New Roman" w:eastAsia="Times New Roman" w:hAnsi="Times New Roman" w:cs="Times New Roman"/>
          <w:sz w:val="24"/>
          <w:szCs w:val="24"/>
          <w:lang w:eastAsia="ru-RU"/>
        </w:rPr>
        <w:t>ие</w:t>
      </w:r>
      <w:proofErr w:type="spellEnd"/>
      <w:r w:rsidRPr="008979B9">
        <w:rPr>
          <w:rFonts w:ascii="Times New Roman" w:eastAsia="Times New Roman" w:hAnsi="Times New Roman" w:cs="Times New Roman"/>
          <w:sz w:val="24"/>
          <w:szCs w:val="24"/>
          <w:lang w:eastAsia="ru-RU"/>
        </w:rPr>
        <w:t>) предмету закупки: информация указана в Таблице 1.</w:t>
      </w:r>
    </w:p>
    <w:p w:rsidR="008979B9" w:rsidRPr="008979B9" w:rsidRDefault="008979B9" w:rsidP="008979B9">
      <w:pPr>
        <w:suppressLineNumbers/>
        <w:suppressAutoHyphens/>
        <w:spacing w:after="0" w:line="240" w:lineRule="auto"/>
        <w:ind w:firstLine="567"/>
        <w:contextualSpacing/>
        <w:jc w:val="both"/>
        <w:rPr>
          <w:rFonts w:ascii="Times New Roman" w:eastAsia="Times New Roman" w:hAnsi="Times New Roman" w:cs="Times New Roman"/>
          <w:sz w:val="24"/>
          <w:szCs w:val="24"/>
          <w:lang w:eastAsia="ru-RU"/>
        </w:rPr>
      </w:pPr>
    </w:p>
    <w:p w:rsidR="008979B9" w:rsidRPr="008979B9" w:rsidRDefault="008979B9" w:rsidP="008979B9">
      <w:pPr>
        <w:spacing w:after="0" w:line="240" w:lineRule="exact"/>
        <w:contextualSpacing/>
        <w:jc w:val="center"/>
        <w:rPr>
          <w:rFonts w:ascii="Times New Roman" w:eastAsia="Times New Roman" w:hAnsi="Times New Roman" w:cs="Times New Roman"/>
          <w:b/>
          <w:sz w:val="24"/>
          <w:szCs w:val="24"/>
          <w:lang w:eastAsia="ru-RU"/>
        </w:rPr>
      </w:pPr>
      <w:r w:rsidRPr="008979B9">
        <w:rPr>
          <w:rFonts w:ascii="Times New Roman" w:eastAsia="Times New Roman" w:hAnsi="Times New Roman" w:cs="Times New Roman"/>
          <w:b/>
          <w:sz w:val="24"/>
          <w:szCs w:val="24"/>
          <w:lang w:eastAsia="ru-RU"/>
        </w:rPr>
        <w:t xml:space="preserve">2. Условия поставки товара </w:t>
      </w:r>
    </w:p>
    <w:p w:rsidR="008979B9" w:rsidRPr="008979B9" w:rsidRDefault="008979B9" w:rsidP="008979B9">
      <w:pPr>
        <w:spacing w:after="0" w:line="240" w:lineRule="exact"/>
        <w:contextualSpacing/>
        <w:jc w:val="center"/>
        <w:rPr>
          <w:rFonts w:ascii="Times New Roman" w:eastAsia="Times New Roman" w:hAnsi="Times New Roman" w:cs="Times New Roman"/>
          <w:b/>
          <w:sz w:val="24"/>
          <w:szCs w:val="24"/>
          <w:lang w:eastAsia="ru-RU"/>
        </w:rPr>
      </w:pPr>
    </w:p>
    <w:p w:rsidR="008979B9" w:rsidRPr="00A25CE7" w:rsidRDefault="008979B9" w:rsidP="008979B9">
      <w:pPr>
        <w:spacing w:after="0" w:line="240" w:lineRule="auto"/>
        <w:ind w:firstLine="540"/>
        <w:jc w:val="both"/>
        <w:rPr>
          <w:rFonts w:ascii="Times New Roman" w:eastAsia="Courier New" w:hAnsi="Times New Roman" w:cs="Times New Roman"/>
          <w:sz w:val="24"/>
          <w:szCs w:val="24"/>
          <w:lang w:eastAsia="ru-RU" w:bidi="ru-RU"/>
        </w:rPr>
      </w:pPr>
      <w:r w:rsidRPr="008979B9">
        <w:rPr>
          <w:rFonts w:ascii="Times New Roman" w:eastAsia="Times New Roman" w:hAnsi="Times New Roman" w:cs="Times New Roman"/>
          <w:sz w:val="24"/>
          <w:szCs w:val="24"/>
          <w:lang w:eastAsia="ru-RU"/>
        </w:rPr>
        <w:t xml:space="preserve">2.1. </w:t>
      </w:r>
      <w:r w:rsidRPr="00A25CE7">
        <w:rPr>
          <w:rFonts w:ascii="Times New Roman" w:eastAsia="Courier New" w:hAnsi="Times New Roman" w:cs="Times New Roman"/>
          <w:sz w:val="24"/>
          <w:szCs w:val="24"/>
          <w:lang w:eastAsia="ru-RU" w:bidi="ru-RU"/>
        </w:rPr>
        <w:t>Место и сроки поставки: 195009, г. Санкт-Петербург, ул. Комсомола, д. 33. Поставщик самостоятельно доставляет Товар Заказчику партиями или единовременно, в течение 14 (четырнадцати) календарных дней с момента заключения контракта.</w:t>
      </w:r>
    </w:p>
    <w:p w:rsidR="008979B9" w:rsidRPr="008979B9" w:rsidRDefault="008979B9" w:rsidP="008979B9">
      <w:pPr>
        <w:spacing w:after="0" w:line="240" w:lineRule="auto"/>
        <w:ind w:firstLine="540"/>
        <w:jc w:val="both"/>
        <w:rPr>
          <w:rFonts w:ascii="Times New Roman" w:eastAsia="Courier New" w:hAnsi="Times New Roman" w:cs="Times New Roman"/>
          <w:sz w:val="24"/>
          <w:szCs w:val="24"/>
          <w:lang w:eastAsia="ru-RU" w:bidi="ru-RU"/>
        </w:rPr>
      </w:pPr>
      <w:r w:rsidRPr="008979B9">
        <w:rPr>
          <w:rFonts w:ascii="Times New Roman" w:eastAsia="Courier New" w:hAnsi="Times New Roman" w:cs="Times New Roman"/>
          <w:sz w:val="24"/>
          <w:szCs w:val="24"/>
          <w:lang w:eastAsia="ru-RU" w:bidi="ru-RU"/>
        </w:rPr>
        <w:t>2.2. Поставщик обязан согласовать дату и время поставки товара с Заказчиком не позднее 2-х рабочих дней до даты поставки с учетом сроков поставки, указанных в п. 2.1 Описания объекта закупки. Поставка товара должна осуществляться в период времени с 10-00 до 14-00. Поставщику необходимо сообщить Заказчику государственный номер транспортного средства, на котором будет осуществлена поставка товара, а также ф</w:t>
      </w:r>
      <w:bookmarkStart w:id="13" w:name="_GoBack"/>
      <w:bookmarkEnd w:id="13"/>
      <w:r w:rsidRPr="008979B9">
        <w:rPr>
          <w:rFonts w:ascii="Times New Roman" w:eastAsia="Courier New" w:hAnsi="Times New Roman" w:cs="Times New Roman"/>
          <w:sz w:val="24"/>
          <w:szCs w:val="24"/>
          <w:lang w:eastAsia="ru-RU" w:bidi="ru-RU"/>
        </w:rPr>
        <w:t>амилию, имя, отчество, паспортные данные, контактные телефоны представителя Поставщика осуществляющих поставку Товара. Контактный телефон лица, обеспечивающий приемку со стороны Заказчика – 8 (812) 576-14-27,</w:t>
      </w:r>
      <w:r w:rsidR="00A103F8">
        <w:rPr>
          <w:rFonts w:ascii="Times New Roman" w:eastAsia="Courier New" w:hAnsi="Times New Roman" w:cs="Times New Roman"/>
          <w:sz w:val="24"/>
          <w:szCs w:val="24"/>
          <w:lang w:eastAsia="ru-RU" w:bidi="ru-RU"/>
        </w:rPr>
        <w:t xml:space="preserve"> 576-14-27</w:t>
      </w:r>
      <w:r w:rsidRPr="008979B9">
        <w:rPr>
          <w:rFonts w:ascii="Times New Roman" w:eastAsia="Courier New" w:hAnsi="Times New Roman" w:cs="Times New Roman"/>
          <w:sz w:val="24"/>
          <w:szCs w:val="24"/>
          <w:lang w:eastAsia="ru-RU" w:bidi="ru-RU"/>
        </w:rPr>
        <w:t xml:space="preserve"> начальник отдела материально-технического обеспечения Журавлева Олеся Юрьевна.</w:t>
      </w:r>
    </w:p>
    <w:p w:rsidR="008979B9" w:rsidRPr="008979B9" w:rsidRDefault="008979B9" w:rsidP="008979B9">
      <w:pPr>
        <w:widowControl w:val="0"/>
        <w:autoSpaceDE w:val="0"/>
        <w:autoSpaceDN w:val="0"/>
        <w:spacing w:after="0" w:line="240" w:lineRule="auto"/>
        <w:ind w:firstLine="708"/>
        <w:jc w:val="both"/>
        <w:rPr>
          <w:rFonts w:ascii="Times New Roman" w:eastAsia="Times New Roman" w:hAnsi="Times New Roman" w:cs="Times New Roman"/>
          <w:sz w:val="24"/>
          <w:szCs w:val="24"/>
          <w:lang w:eastAsia="ru-RU"/>
        </w:rPr>
      </w:pPr>
      <w:r w:rsidRPr="008979B9">
        <w:rPr>
          <w:rFonts w:ascii="Times New Roman" w:eastAsia="Times New Roman" w:hAnsi="Times New Roman" w:cs="Times New Roman"/>
          <w:sz w:val="24"/>
          <w:szCs w:val="24"/>
          <w:lang w:eastAsia="ru-RU"/>
        </w:rPr>
        <w:t>2.3. Погрузка товара, его транспортировка до места поставки, а также выгрузка и поднятие на этажи, осуществляется силами и за счёт Поставщика.</w:t>
      </w:r>
    </w:p>
    <w:p w:rsidR="008979B9" w:rsidRPr="008979B9" w:rsidRDefault="008979B9" w:rsidP="008979B9">
      <w:pPr>
        <w:widowControl w:val="0"/>
        <w:spacing w:after="0" w:line="240" w:lineRule="auto"/>
        <w:ind w:firstLine="567"/>
        <w:jc w:val="both"/>
        <w:rPr>
          <w:rFonts w:ascii="Times New Roman" w:eastAsia="Times New Roman" w:hAnsi="Times New Roman" w:cs="Times New Roman"/>
          <w:b/>
          <w:sz w:val="24"/>
          <w:szCs w:val="24"/>
          <w:lang w:eastAsia="ru-RU"/>
        </w:rPr>
      </w:pPr>
    </w:p>
    <w:p w:rsidR="008979B9" w:rsidRPr="008979B9" w:rsidRDefault="008979B9" w:rsidP="008979B9">
      <w:pPr>
        <w:spacing w:after="0" w:line="240" w:lineRule="exact"/>
        <w:contextualSpacing/>
        <w:jc w:val="center"/>
        <w:rPr>
          <w:rFonts w:ascii="Times New Roman" w:eastAsia="Times New Roman" w:hAnsi="Times New Roman" w:cs="Times New Roman"/>
          <w:b/>
          <w:sz w:val="24"/>
          <w:szCs w:val="24"/>
          <w:lang w:eastAsia="ru-RU"/>
        </w:rPr>
      </w:pPr>
      <w:r w:rsidRPr="008979B9">
        <w:rPr>
          <w:rFonts w:ascii="Times New Roman" w:eastAsia="Times New Roman" w:hAnsi="Times New Roman" w:cs="Times New Roman"/>
          <w:b/>
          <w:sz w:val="24"/>
          <w:szCs w:val="24"/>
          <w:lang w:eastAsia="ru-RU"/>
        </w:rPr>
        <w:t>3. Объем поставляемого товара</w:t>
      </w:r>
    </w:p>
    <w:p w:rsidR="008979B9" w:rsidRPr="008979B9" w:rsidRDefault="008979B9" w:rsidP="008979B9">
      <w:pPr>
        <w:spacing w:after="0" w:line="240" w:lineRule="exact"/>
        <w:contextualSpacing/>
        <w:jc w:val="center"/>
        <w:rPr>
          <w:rFonts w:ascii="Times New Roman" w:eastAsia="Times New Roman" w:hAnsi="Times New Roman" w:cs="Times New Roman"/>
          <w:b/>
          <w:sz w:val="24"/>
          <w:szCs w:val="24"/>
          <w:lang w:eastAsia="ru-RU"/>
        </w:rPr>
      </w:pPr>
    </w:p>
    <w:p w:rsidR="008979B9" w:rsidRPr="008979B9" w:rsidRDefault="008979B9" w:rsidP="008979B9">
      <w:pPr>
        <w:suppressLineNumbers/>
        <w:tabs>
          <w:tab w:val="left" w:pos="567"/>
          <w:tab w:val="left" w:pos="851"/>
        </w:tabs>
        <w:suppressAutoHyphens/>
        <w:spacing w:after="0" w:line="240" w:lineRule="auto"/>
        <w:ind w:firstLine="567"/>
        <w:contextualSpacing/>
        <w:outlineLvl w:val="1"/>
        <w:rPr>
          <w:rFonts w:ascii="Times New Roman" w:eastAsia="Courier New" w:hAnsi="Times New Roman" w:cs="Times New Roman"/>
          <w:sz w:val="24"/>
          <w:szCs w:val="24"/>
          <w:lang w:eastAsia="ru-RU" w:bidi="ru-RU"/>
        </w:rPr>
      </w:pPr>
      <w:r w:rsidRPr="008979B9">
        <w:rPr>
          <w:rFonts w:ascii="Times New Roman" w:eastAsia="Courier New" w:hAnsi="Times New Roman" w:cs="Times New Roman"/>
          <w:sz w:val="24"/>
          <w:szCs w:val="24"/>
          <w:lang w:eastAsia="ru-RU" w:bidi="ru-RU"/>
        </w:rPr>
        <w:t>Товар поставляется в объеме, указанном в Таблице 1:</w:t>
      </w:r>
    </w:p>
    <w:p w:rsidR="008979B9" w:rsidRPr="008979B9" w:rsidRDefault="008979B9" w:rsidP="008979B9">
      <w:pPr>
        <w:suppressLineNumbers/>
        <w:tabs>
          <w:tab w:val="left" w:pos="567"/>
          <w:tab w:val="left" w:pos="851"/>
        </w:tabs>
        <w:suppressAutoHyphens/>
        <w:spacing w:after="120" w:line="240" w:lineRule="auto"/>
        <w:ind w:firstLine="709"/>
        <w:jc w:val="right"/>
        <w:outlineLvl w:val="1"/>
        <w:rPr>
          <w:rFonts w:ascii="Times New Roman" w:eastAsia="Times New Roman" w:hAnsi="Times New Roman" w:cs="Times New Roman"/>
          <w:sz w:val="24"/>
          <w:szCs w:val="24"/>
          <w:lang w:eastAsia="ru-RU"/>
        </w:rPr>
      </w:pPr>
      <w:r w:rsidRPr="008979B9">
        <w:rPr>
          <w:rFonts w:ascii="Times New Roman" w:eastAsia="Times New Roman" w:hAnsi="Times New Roman" w:cs="Times New Roman"/>
          <w:sz w:val="24"/>
          <w:szCs w:val="24"/>
          <w:lang w:eastAsia="ru-RU"/>
        </w:rPr>
        <w:t>Таблица 1</w:t>
      </w:r>
    </w:p>
    <w:tbl>
      <w:tblPr>
        <w:tblW w:w="87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3114"/>
        <w:gridCol w:w="2883"/>
        <w:gridCol w:w="675"/>
        <w:gridCol w:w="1499"/>
      </w:tblGrid>
      <w:tr w:rsidR="008979B9" w:rsidRPr="008979B9" w:rsidTr="00A103F8">
        <w:trPr>
          <w:trHeight w:val="70"/>
          <w:jc w:val="center"/>
        </w:trPr>
        <w:tc>
          <w:tcPr>
            <w:tcW w:w="560" w:type="dxa"/>
            <w:tcBorders>
              <w:top w:val="single" w:sz="4" w:space="0" w:color="auto"/>
              <w:left w:val="single" w:sz="4" w:space="0" w:color="auto"/>
              <w:bottom w:val="single" w:sz="4" w:space="0" w:color="auto"/>
              <w:right w:val="single" w:sz="4" w:space="0" w:color="auto"/>
            </w:tcBorders>
            <w:vAlign w:val="center"/>
            <w:hideMark/>
          </w:tcPr>
          <w:p w:rsidR="008979B9" w:rsidRPr="008979B9" w:rsidRDefault="008979B9" w:rsidP="008979B9">
            <w:pPr>
              <w:spacing w:after="0" w:line="240" w:lineRule="auto"/>
              <w:jc w:val="center"/>
              <w:rPr>
                <w:rFonts w:ascii="Times New Roman" w:eastAsia="Times New Roman" w:hAnsi="Times New Roman" w:cs="Times New Roman"/>
                <w:color w:val="000000"/>
                <w:sz w:val="24"/>
                <w:szCs w:val="24"/>
                <w:lang w:eastAsia="ru-RU"/>
              </w:rPr>
            </w:pPr>
            <w:r w:rsidRPr="008979B9">
              <w:rPr>
                <w:rFonts w:ascii="Times New Roman" w:eastAsia="Times New Roman" w:hAnsi="Times New Roman" w:cs="Times New Roman"/>
                <w:b/>
                <w:bCs/>
                <w:color w:val="000000"/>
                <w:sz w:val="24"/>
                <w:szCs w:val="24"/>
                <w:lang w:eastAsia="ru-RU"/>
              </w:rPr>
              <w:t>№ п\п</w:t>
            </w:r>
          </w:p>
        </w:tc>
        <w:tc>
          <w:tcPr>
            <w:tcW w:w="3114" w:type="dxa"/>
            <w:tcBorders>
              <w:top w:val="single" w:sz="4" w:space="0" w:color="auto"/>
              <w:left w:val="single" w:sz="4" w:space="0" w:color="auto"/>
              <w:bottom w:val="single" w:sz="4" w:space="0" w:color="auto"/>
              <w:right w:val="single" w:sz="4" w:space="0" w:color="auto"/>
            </w:tcBorders>
            <w:noWrap/>
            <w:vAlign w:val="center"/>
            <w:hideMark/>
          </w:tcPr>
          <w:p w:rsidR="008979B9" w:rsidRPr="008979B9" w:rsidRDefault="008979B9" w:rsidP="008979B9">
            <w:pPr>
              <w:spacing w:after="0" w:line="240" w:lineRule="auto"/>
              <w:jc w:val="center"/>
              <w:rPr>
                <w:rFonts w:ascii="Times New Roman" w:eastAsia="Times New Roman" w:hAnsi="Times New Roman" w:cs="Times New Roman"/>
                <w:color w:val="000000"/>
                <w:sz w:val="24"/>
                <w:szCs w:val="24"/>
                <w:lang w:eastAsia="ru-RU"/>
              </w:rPr>
            </w:pPr>
            <w:r w:rsidRPr="008979B9">
              <w:rPr>
                <w:rFonts w:ascii="Times New Roman" w:eastAsia="Times New Roman" w:hAnsi="Times New Roman" w:cs="Times New Roman"/>
                <w:b/>
                <w:bCs/>
                <w:color w:val="000000"/>
                <w:sz w:val="24"/>
                <w:szCs w:val="24"/>
                <w:lang w:eastAsia="ru-RU"/>
              </w:rPr>
              <w:t>Наименование товара</w:t>
            </w:r>
          </w:p>
        </w:tc>
        <w:tc>
          <w:tcPr>
            <w:tcW w:w="2883" w:type="dxa"/>
            <w:tcBorders>
              <w:top w:val="single" w:sz="4" w:space="0" w:color="auto"/>
              <w:left w:val="single" w:sz="4" w:space="0" w:color="auto"/>
              <w:bottom w:val="single" w:sz="4" w:space="0" w:color="auto"/>
              <w:right w:val="single" w:sz="4" w:space="0" w:color="auto"/>
            </w:tcBorders>
            <w:vAlign w:val="center"/>
            <w:hideMark/>
          </w:tcPr>
          <w:p w:rsidR="008979B9" w:rsidRPr="008979B9" w:rsidRDefault="008979B9" w:rsidP="008979B9">
            <w:pPr>
              <w:spacing w:after="0" w:line="240" w:lineRule="auto"/>
              <w:jc w:val="center"/>
              <w:rPr>
                <w:rFonts w:ascii="Times New Roman" w:eastAsia="Times New Roman" w:hAnsi="Times New Roman" w:cs="Times New Roman"/>
                <w:b/>
                <w:bCs/>
                <w:color w:val="000000"/>
                <w:sz w:val="24"/>
                <w:szCs w:val="24"/>
                <w:lang w:eastAsia="ru-RU"/>
              </w:rPr>
            </w:pPr>
            <w:r w:rsidRPr="008979B9">
              <w:rPr>
                <w:rFonts w:ascii="Times New Roman" w:eastAsia="Times New Roman" w:hAnsi="Times New Roman" w:cs="Times New Roman"/>
                <w:b/>
                <w:bCs/>
                <w:color w:val="000000"/>
                <w:sz w:val="24"/>
                <w:szCs w:val="24"/>
                <w:lang w:eastAsia="ru-RU"/>
              </w:rPr>
              <w:t>ОКПД 2</w:t>
            </w:r>
          </w:p>
          <w:p w:rsidR="008979B9" w:rsidRPr="008979B9" w:rsidRDefault="008979B9" w:rsidP="008979B9">
            <w:pPr>
              <w:spacing w:after="0" w:line="240" w:lineRule="auto"/>
              <w:jc w:val="center"/>
              <w:rPr>
                <w:rFonts w:ascii="Times New Roman" w:eastAsia="Times New Roman" w:hAnsi="Times New Roman" w:cs="Times New Roman"/>
                <w:b/>
                <w:bCs/>
                <w:color w:val="000000"/>
                <w:sz w:val="24"/>
                <w:szCs w:val="24"/>
                <w:lang w:eastAsia="ru-RU"/>
              </w:rPr>
            </w:pPr>
            <w:r w:rsidRPr="008979B9">
              <w:rPr>
                <w:rFonts w:ascii="Times New Roman" w:eastAsia="Times New Roman" w:hAnsi="Times New Roman" w:cs="Times New Roman"/>
                <w:b/>
                <w:bCs/>
                <w:color w:val="000000"/>
                <w:sz w:val="24"/>
                <w:szCs w:val="24"/>
                <w:lang w:eastAsia="ru-RU"/>
              </w:rPr>
              <w:t>КТРУ</w:t>
            </w:r>
          </w:p>
        </w:tc>
        <w:tc>
          <w:tcPr>
            <w:tcW w:w="675" w:type="dxa"/>
            <w:tcBorders>
              <w:top w:val="single" w:sz="4" w:space="0" w:color="auto"/>
              <w:left w:val="single" w:sz="4" w:space="0" w:color="auto"/>
              <w:bottom w:val="single" w:sz="4" w:space="0" w:color="auto"/>
              <w:right w:val="single" w:sz="4" w:space="0" w:color="auto"/>
            </w:tcBorders>
            <w:vAlign w:val="center"/>
            <w:hideMark/>
          </w:tcPr>
          <w:p w:rsidR="008979B9" w:rsidRPr="008979B9" w:rsidRDefault="008979B9" w:rsidP="008979B9">
            <w:pPr>
              <w:spacing w:after="0" w:line="240" w:lineRule="auto"/>
              <w:jc w:val="center"/>
              <w:rPr>
                <w:rFonts w:ascii="Times New Roman" w:eastAsia="Times New Roman" w:hAnsi="Times New Roman" w:cs="Times New Roman"/>
                <w:color w:val="000000"/>
                <w:sz w:val="24"/>
                <w:szCs w:val="24"/>
                <w:lang w:eastAsia="ru-RU"/>
              </w:rPr>
            </w:pPr>
            <w:r w:rsidRPr="008979B9">
              <w:rPr>
                <w:rFonts w:ascii="Times New Roman" w:eastAsia="Times New Roman" w:hAnsi="Times New Roman" w:cs="Times New Roman"/>
                <w:b/>
                <w:bCs/>
                <w:color w:val="000000"/>
                <w:sz w:val="24"/>
                <w:szCs w:val="24"/>
                <w:lang w:eastAsia="ru-RU"/>
              </w:rPr>
              <w:t>Ед. изм.</w:t>
            </w:r>
          </w:p>
        </w:tc>
        <w:tc>
          <w:tcPr>
            <w:tcW w:w="1499" w:type="dxa"/>
            <w:tcBorders>
              <w:top w:val="single" w:sz="4" w:space="0" w:color="auto"/>
              <w:left w:val="single" w:sz="4" w:space="0" w:color="auto"/>
              <w:bottom w:val="single" w:sz="4" w:space="0" w:color="auto"/>
              <w:right w:val="single" w:sz="4" w:space="0" w:color="auto"/>
            </w:tcBorders>
            <w:vAlign w:val="center"/>
            <w:hideMark/>
          </w:tcPr>
          <w:p w:rsidR="008979B9" w:rsidRPr="008979B9" w:rsidRDefault="008979B9" w:rsidP="008979B9">
            <w:pPr>
              <w:spacing w:after="0" w:line="240" w:lineRule="auto"/>
              <w:jc w:val="center"/>
              <w:rPr>
                <w:rFonts w:ascii="Times New Roman" w:eastAsia="Times New Roman" w:hAnsi="Times New Roman" w:cs="Times New Roman"/>
                <w:b/>
                <w:sz w:val="24"/>
                <w:szCs w:val="24"/>
                <w:lang w:eastAsia="ru-RU"/>
              </w:rPr>
            </w:pPr>
            <w:r w:rsidRPr="008979B9">
              <w:rPr>
                <w:rFonts w:ascii="Times New Roman" w:eastAsia="Times New Roman" w:hAnsi="Times New Roman" w:cs="Times New Roman"/>
                <w:b/>
                <w:bCs/>
                <w:color w:val="000000"/>
                <w:sz w:val="24"/>
                <w:szCs w:val="24"/>
                <w:lang w:eastAsia="ru-RU"/>
              </w:rPr>
              <w:t>Количество</w:t>
            </w:r>
          </w:p>
        </w:tc>
      </w:tr>
      <w:tr w:rsidR="008979B9" w:rsidRPr="008979B9" w:rsidTr="00CF00D8">
        <w:trPr>
          <w:trHeight w:val="435"/>
          <w:jc w:val="center"/>
        </w:trPr>
        <w:tc>
          <w:tcPr>
            <w:tcW w:w="560" w:type="dxa"/>
            <w:tcBorders>
              <w:top w:val="single" w:sz="4" w:space="0" w:color="auto"/>
              <w:left w:val="single" w:sz="4" w:space="0" w:color="auto"/>
              <w:bottom w:val="single" w:sz="4" w:space="0" w:color="auto"/>
              <w:right w:val="single" w:sz="4" w:space="0" w:color="auto"/>
            </w:tcBorders>
            <w:vAlign w:val="center"/>
            <w:hideMark/>
          </w:tcPr>
          <w:p w:rsidR="008979B9" w:rsidRPr="00A103F8" w:rsidRDefault="008979B9" w:rsidP="008979B9">
            <w:pPr>
              <w:spacing w:after="0" w:line="240" w:lineRule="auto"/>
              <w:jc w:val="center"/>
              <w:rPr>
                <w:rFonts w:ascii="Times New Roman" w:hAnsi="Times New Roman" w:cs="Times New Roman"/>
                <w:sz w:val="16"/>
                <w:szCs w:val="16"/>
              </w:rPr>
            </w:pPr>
            <w:r w:rsidRPr="00A103F8">
              <w:rPr>
                <w:rFonts w:ascii="Times New Roman" w:hAnsi="Times New Roman" w:cs="Times New Roman"/>
                <w:sz w:val="16"/>
                <w:szCs w:val="16"/>
              </w:rPr>
              <w:t>1</w:t>
            </w:r>
          </w:p>
        </w:tc>
        <w:tc>
          <w:tcPr>
            <w:tcW w:w="3114" w:type="dxa"/>
            <w:tcBorders>
              <w:top w:val="single" w:sz="4" w:space="0" w:color="auto"/>
              <w:left w:val="single" w:sz="4" w:space="0" w:color="auto"/>
              <w:bottom w:val="single" w:sz="4" w:space="0" w:color="auto"/>
              <w:right w:val="single" w:sz="4" w:space="0" w:color="auto"/>
            </w:tcBorders>
            <w:noWrap/>
            <w:vAlign w:val="center"/>
            <w:hideMark/>
          </w:tcPr>
          <w:p w:rsidR="008979B9" w:rsidRPr="00A103F8" w:rsidRDefault="00A103F8" w:rsidP="008979B9">
            <w:pPr>
              <w:autoSpaceDE w:val="0"/>
              <w:autoSpaceDN w:val="0"/>
              <w:adjustRightInd w:val="0"/>
              <w:spacing w:after="0" w:line="240" w:lineRule="auto"/>
              <w:rPr>
                <w:rFonts w:ascii="Times New Roman" w:hAnsi="Times New Roman" w:cs="Times New Roman"/>
                <w:sz w:val="16"/>
                <w:szCs w:val="16"/>
              </w:rPr>
            </w:pPr>
            <w:r w:rsidRPr="00A103F8">
              <w:rPr>
                <w:rFonts w:ascii="Times New Roman" w:hAnsi="Times New Roman" w:cs="Times New Roman"/>
                <w:sz w:val="16"/>
                <w:szCs w:val="16"/>
              </w:rPr>
              <w:t xml:space="preserve">Семена газонной травы </w:t>
            </w:r>
          </w:p>
        </w:tc>
        <w:tc>
          <w:tcPr>
            <w:tcW w:w="2883" w:type="dxa"/>
            <w:tcBorders>
              <w:top w:val="single" w:sz="4" w:space="0" w:color="auto"/>
              <w:left w:val="single" w:sz="4" w:space="0" w:color="auto"/>
              <w:bottom w:val="single" w:sz="4" w:space="0" w:color="auto"/>
              <w:right w:val="single" w:sz="4" w:space="0" w:color="auto"/>
            </w:tcBorders>
            <w:vAlign w:val="center"/>
            <w:hideMark/>
          </w:tcPr>
          <w:p w:rsidR="008979B9" w:rsidRPr="00A103F8" w:rsidRDefault="00A103F8" w:rsidP="008979B9">
            <w:pPr>
              <w:widowControl w:val="0"/>
              <w:spacing w:after="0" w:line="240" w:lineRule="auto"/>
              <w:rPr>
                <w:rFonts w:ascii="Times New Roman" w:hAnsi="Times New Roman" w:cs="Times New Roman"/>
                <w:sz w:val="16"/>
                <w:szCs w:val="16"/>
              </w:rPr>
            </w:pPr>
            <w:r w:rsidRPr="00A103F8">
              <w:rPr>
                <w:rFonts w:ascii="Times New Roman" w:hAnsi="Times New Roman" w:cs="Times New Roman"/>
                <w:sz w:val="16"/>
                <w:szCs w:val="16"/>
              </w:rPr>
              <w:t>01.19.31.164</w:t>
            </w:r>
          </w:p>
        </w:tc>
        <w:tc>
          <w:tcPr>
            <w:tcW w:w="675" w:type="dxa"/>
            <w:tcBorders>
              <w:top w:val="single" w:sz="4" w:space="0" w:color="auto"/>
              <w:left w:val="single" w:sz="4" w:space="0" w:color="auto"/>
              <w:bottom w:val="single" w:sz="4" w:space="0" w:color="auto"/>
              <w:right w:val="single" w:sz="4" w:space="0" w:color="auto"/>
            </w:tcBorders>
            <w:vAlign w:val="center"/>
            <w:hideMark/>
          </w:tcPr>
          <w:p w:rsidR="008979B9" w:rsidRPr="00A103F8" w:rsidRDefault="008979B9" w:rsidP="008979B9">
            <w:pPr>
              <w:spacing w:after="0" w:line="240" w:lineRule="auto"/>
              <w:jc w:val="center"/>
              <w:rPr>
                <w:rFonts w:ascii="Times New Roman" w:hAnsi="Times New Roman" w:cs="Times New Roman"/>
                <w:sz w:val="16"/>
                <w:szCs w:val="16"/>
              </w:rPr>
            </w:pPr>
            <w:proofErr w:type="spellStart"/>
            <w:r w:rsidRPr="00A103F8">
              <w:rPr>
                <w:rFonts w:ascii="Times New Roman" w:hAnsi="Times New Roman" w:cs="Times New Roman"/>
                <w:sz w:val="16"/>
                <w:szCs w:val="16"/>
              </w:rPr>
              <w:t>шт</w:t>
            </w:r>
            <w:proofErr w:type="spellEnd"/>
          </w:p>
        </w:tc>
        <w:tc>
          <w:tcPr>
            <w:tcW w:w="1499" w:type="dxa"/>
            <w:tcBorders>
              <w:top w:val="single" w:sz="4" w:space="0" w:color="auto"/>
              <w:left w:val="single" w:sz="4" w:space="0" w:color="auto"/>
              <w:bottom w:val="single" w:sz="4" w:space="0" w:color="auto"/>
              <w:right w:val="single" w:sz="4" w:space="0" w:color="auto"/>
            </w:tcBorders>
            <w:vAlign w:val="center"/>
            <w:hideMark/>
          </w:tcPr>
          <w:p w:rsidR="008979B9" w:rsidRPr="00A103F8" w:rsidRDefault="00A103F8" w:rsidP="008979B9">
            <w:pPr>
              <w:spacing w:after="0" w:line="240" w:lineRule="auto"/>
              <w:jc w:val="center"/>
              <w:rPr>
                <w:rFonts w:ascii="Times New Roman" w:hAnsi="Times New Roman" w:cs="Times New Roman"/>
                <w:sz w:val="16"/>
                <w:szCs w:val="16"/>
              </w:rPr>
            </w:pPr>
            <w:r w:rsidRPr="00A103F8">
              <w:rPr>
                <w:rFonts w:ascii="Times New Roman" w:hAnsi="Times New Roman" w:cs="Times New Roman"/>
                <w:sz w:val="16"/>
                <w:szCs w:val="16"/>
              </w:rPr>
              <w:t>5</w:t>
            </w:r>
          </w:p>
        </w:tc>
      </w:tr>
    </w:tbl>
    <w:p w:rsidR="008979B9" w:rsidRPr="008979B9" w:rsidRDefault="008979B9" w:rsidP="008979B9">
      <w:pPr>
        <w:tabs>
          <w:tab w:val="left" w:pos="2769"/>
        </w:tabs>
        <w:spacing w:after="0" w:line="240" w:lineRule="auto"/>
        <w:rPr>
          <w:rFonts w:ascii="Times New Roman" w:eastAsia="Times New Roman" w:hAnsi="Times New Roman" w:cs="Times New Roman"/>
          <w:sz w:val="24"/>
          <w:szCs w:val="24"/>
          <w:highlight w:val="yellow"/>
          <w:lang w:eastAsia="ru-RU"/>
        </w:rPr>
      </w:pPr>
    </w:p>
    <w:p w:rsidR="008979B9" w:rsidRPr="008979B9" w:rsidRDefault="008979B9" w:rsidP="008979B9">
      <w:pPr>
        <w:spacing w:after="0" w:line="240" w:lineRule="exact"/>
        <w:contextualSpacing/>
        <w:jc w:val="center"/>
        <w:rPr>
          <w:rFonts w:ascii="Times New Roman" w:eastAsia="Times New Roman" w:hAnsi="Times New Roman" w:cs="Times New Roman"/>
          <w:b/>
          <w:sz w:val="24"/>
          <w:szCs w:val="24"/>
          <w:lang w:eastAsia="ru-RU"/>
        </w:rPr>
      </w:pPr>
      <w:r w:rsidRPr="008979B9">
        <w:rPr>
          <w:rFonts w:ascii="Times New Roman" w:eastAsia="Times New Roman" w:hAnsi="Times New Roman" w:cs="Times New Roman"/>
          <w:b/>
          <w:sz w:val="24"/>
          <w:szCs w:val="24"/>
          <w:lang w:eastAsia="ru-RU"/>
        </w:rPr>
        <w:t>4. Функциональные, технические и качественные характеристики, эксплуатационные характеристики объекта закупки</w:t>
      </w:r>
    </w:p>
    <w:p w:rsidR="008979B9" w:rsidRPr="008979B9" w:rsidRDefault="008979B9" w:rsidP="008979B9">
      <w:pPr>
        <w:tabs>
          <w:tab w:val="left" w:pos="0"/>
          <w:tab w:val="left" w:pos="1134"/>
        </w:tabs>
        <w:spacing w:after="0" w:line="240" w:lineRule="auto"/>
        <w:ind w:firstLine="567"/>
        <w:jc w:val="both"/>
        <w:rPr>
          <w:rFonts w:ascii="Times New Roman" w:eastAsia="Courier New" w:hAnsi="Times New Roman" w:cs="Times New Roman"/>
          <w:sz w:val="24"/>
          <w:szCs w:val="24"/>
          <w:lang w:eastAsia="ru-RU" w:bidi="ru-RU"/>
        </w:rPr>
      </w:pPr>
      <w:r w:rsidRPr="008979B9">
        <w:rPr>
          <w:rFonts w:ascii="Times New Roman" w:eastAsia="Courier New" w:hAnsi="Times New Roman" w:cs="Times New Roman"/>
          <w:sz w:val="24"/>
          <w:szCs w:val="24"/>
          <w:lang w:eastAsia="ru-RU" w:bidi="ru-RU"/>
        </w:rPr>
        <w:t>4.1. Поставляемые товары должны быть новыми (товарами, которые не были                                              в употреблении, в том числе путем восстановления потребительских свойств).</w:t>
      </w:r>
    </w:p>
    <w:p w:rsidR="008979B9" w:rsidRPr="008979B9" w:rsidRDefault="008979B9" w:rsidP="008979B9">
      <w:pPr>
        <w:tabs>
          <w:tab w:val="left" w:pos="0"/>
          <w:tab w:val="left" w:pos="1134"/>
        </w:tabs>
        <w:spacing w:after="0" w:line="240" w:lineRule="auto"/>
        <w:ind w:firstLine="567"/>
        <w:jc w:val="both"/>
        <w:rPr>
          <w:rFonts w:ascii="Times New Roman" w:eastAsia="Courier New" w:hAnsi="Times New Roman" w:cs="Times New Roman"/>
          <w:sz w:val="24"/>
          <w:szCs w:val="24"/>
          <w:lang w:eastAsia="ru-RU" w:bidi="ru-RU"/>
        </w:rPr>
      </w:pPr>
      <w:r w:rsidRPr="008979B9">
        <w:rPr>
          <w:rFonts w:ascii="Times New Roman" w:eastAsia="Courier New" w:hAnsi="Times New Roman" w:cs="Times New Roman"/>
          <w:sz w:val="24"/>
          <w:szCs w:val="24"/>
          <w:lang w:eastAsia="ru-RU" w:bidi="ru-RU"/>
        </w:rPr>
        <w:t>4.2. Поставщик должен осуществить погрузочно-разгрузочные работы, сборку (при необходимости), установку (при необходимости), подключение (при необходимости), проверку работоспособности, в соответствии с требованиями технической и (или) эксплуатационной документации производителя (изготовителя) товара своими силами и за свой счёт.</w:t>
      </w:r>
    </w:p>
    <w:p w:rsidR="008979B9" w:rsidRPr="008979B9" w:rsidRDefault="008979B9" w:rsidP="008979B9">
      <w:pPr>
        <w:tabs>
          <w:tab w:val="left" w:pos="0"/>
          <w:tab w:val="left" w:pos="1134"/>
        </w:tabs>
        <w:spacing w:after="0" w:line="240" w:lineRule="auto"/>
        <w:ind w:firstLine="567"/>
        <w:jc w:val="both"/>
        <w:rPr>
          <w:rFonts w:ascii="Times New Roman" w:eastAsia="Courier New" w:hAnsi="Times New Roman" w:cs="Times New Roman"/>
          <w:sz w:val="24"/>
          <w:szCs w:val="24"/>
          <w:lang w:eastAsia="ru-RU" w:bidi="ru-RU"/>
        </w:rPr>
      </w:pPr>
      <w:r w:rsidRPr="008979B9">
        <w:rPr>
          <w:rFonts w:ascii="Times New Roman" w:eastAsia="Courier New" w:hAnsi="Times New Roman" w:cs="Times New Roman"/>
          <w:sz w:val="24"/>
          <w:szCs w:val="24"/>
          <w:lang w:eastAsia="ru-RU" w:bidi="ru-RU"/>
        </w:rPr>
        <w:t>4.3. Требования к функциональным, техническим и качественным, эксплуатационным характеристикам товара указаны в пункте 7 «Показатели, позволяющие определить соответствие закупаемого товара установленным заказчиком требованиям».</w:t>
      </w:r>
    </w:p>
    <w:p w:rsidR="008979B9" w:rsidRPr="008979B9" w:rsidRDefault="008979B9" w:rsidP="008979B9">
      <w:pPr>
        <w:widowControl w:val="0"/>
        <w:tabs>
          <w:tab w:val="left" w:pos="1134"/>
        </w:tabs>
        <w:spacing w:after="0" w:line="240" w:lineRule="auto"/>
        <w:ind w:firstLine="567"/>
        <w:contextualSpacing/>
        <w:jc w:val="both"/>
        <w:rPr>
          <w:rFonts w:ascii="Times New Roman" w:eastAsia="Courier New" w:hAnsi="Times New Roman" w:cs="Times New Roman"/>
          <w:sz w:val="24"/>
          <w:szCs w:val="24"/>
          <w:lang w:eastAsia="ru-RU" w:bidi="ru-RU"/>
        </w:rPr>
      </w:pPr>
      <w:r w:rsidRPr="008979B9">
        <w:rPr>
          <w:rFonts w:ascii="Times New Roman" w:eastAsia="Courier New" w:hAnsi="Times New Roman" w:cs="Times New Roman"/>
          <w:sz w:val="24"/>
          <w:szCs w:val="24"/>
          <w:lang w:eastAsia="ru-RU" w:bidi="ru-RU"/>
        </w:rPr>
        <w:t xml:space="preserve">Соответствие товара, предлагаемого участником закупки, будет определяться путём сопоставления функциональных, технических и качественных, эксплуатационных характеристик товара, указанных в пункте 7 «Показатели, позволяющие определить соответствие закупаемого товара установленным заказчиком требованиям» и соответствующих данных, представленных в </w:t>
      </w:r>
      <w:r w:rsidRPr="008979B9">
        <w:rPr>
          <w:rFonts w:ascii="Times New Roman" w:eastAsia="Courier New" w:hAnsi="Times New Roman" w:cs="Times New Roman"/>
          <w:sz w:val="24"/>
          <w:szCs w:val="24"/>
          <w:lang w:eastAsia="ru-RU" w:bidi="ru-RU"/>
        </w:rPr>
        <w:lastRenderedPageBreak/>
        <w:t>Предложении участника закупки в отношении объекта закупки.</w:t>
      </w:r>
    </w:p>
    <w:p w:rsidR="008979B9" w:rsidRPr="008979B9" w:rsidRDefault="008979B9" w:rsidP="008979B9">
      <w:pPr>
        <w:widowControl w:val="0"/>
        <w:tabs>
          <w:tab w:val="left" w:pos="1134"/>
        </w:tabs>
        <w:spacing w:after="0" w:line="240" w:lineRule="auto"/>
        <w:ind w:firstLine="567"/>
        <w:contextualSpacing/>
        <w:jc w:val="both"/>
        <w:rPr>
          <w:rFonts w:ascii="Times New Roman" w:eastAsia="Courier New" w:hAnsi="Times New Roman" w:cs="Times New Roman"/>
          <w:sz w:val="24"/>
          <w:szCs w:val="24"/>
          <w:lang w:eastAsia="ru-RU" w:bidi="ru-RU"/>
        </w:rPr>
      </w:pPr>
      <w:r w:rsidRPr="008979B9">
        <w:rPr>
          <w:rFonts w:ascii="Times New Roman" w:eastAsia="Courier New" w:hAnsi="Times New Roman" w:cs="Times New Roman"/>
          <w:sz w:val="24"/>
          <w:szCs w:val="24"/>
          <w:lang w:eastAsia="ru-RU" w:bidi="ru-RU"/>
        </w:rPr>
        <w:t>4.4. Поставляемый товар должен соответствовать требованиям стандартов и технических условий, установленных в Российской Федерации.</w:t>
      </w:r>
    </w:p>
    <w:p w:rsidR="008979B9" w:rsidRPr="008979B9" w:rsidRDefault="008979B9" w:rsidP="008979B9">
      <w:pPr>
        <w:widowControl w:val="0"/>
        <w:tabs>
          <w:tab w:val="left" w:pos="1134"/>
        </w:tabs>
        <w:spacing w:after="0" w:line="240" w:lineRule="auto"/>
        <w:ind w:firstLine="567"/>
        <w:contextualSpacing/>
        <w:jc w:val="both"/>
        <w:rPr>
          <w:rFonts w:ascii="Times New Roman" w:eastAsia="Courier New" w:hAnsi="Times New Roman" w:cs="Times New Roman"/>
          <w:sz w:val="24"/>
          <w:szCs w:val="24"/>
          <w:lang w:eastAsia="ru-RU" w:bidi="ru-RU"/>
        </w:rPr>
      </w:pPr>
      <w:r w:rsidRPr="008979B9">
        <w:rPr>
          <w:rFonts w:ascii="Times New Roman" w:eastAsia="Courier New" w:hAnsi="Times New Roman" w:cs="Times New Roman"/>
          <w:sz w:val="24"/>
          <w:szCs w:val="24"/>
          <w:lang w:eastAsia="ru-RU" w:bidi="ru-RU"/>
        </w:rPr>
        <w:t>Товар должен быть маркирован в соответствии с установленными для данного вида товаров стандартами и техническими условиями.</w:t>
      </w:r>
    </w:p>
    <w:p w:rsidR="008979B9" w:rsidRPr="008979B9" w:rsidRDefault="008979B9" w:rsidP="008979B9">
      <w:pPr>
        <w:widowControl w:val="0"/>
        <w:tabs>
          <w:tab w:val="left" w:pos="1134"/>
        </w:tabs>
        <w:spacing w:after="0" w:line="240" w:lineRule="auto"/>
        <w:ind w:firstLine="567"/>
        <w:contextualSpacing/>
        <w:jc w:val="both"/>
        <w:rPr>
          <w:rFonts w:ascii="Times New Roman" w:eastAsia="Courier New" w:hAnsi="Times New Roman" w:cs="Times New Roman"/>
          <w:sz w:val="24"/>
          <w:szCs w:val="24"/>
          <w:lang w:eastAsia="ru-RU" w:bidi="ru-RU"/>
        </w:rPr>
      </w:pPr>
      <w:r w:rsidRPr="008979B9">
        <w:rPr>
          <w:rFonts w:ascii="Times New Roman" w:eastAsia="Courier New" w:hAnsi="Times New Roman" w:cs="Times New Roman"/>
          <w:sz w:val="24"/>
          <w:szCs w:val="24"/>
          <w:lang w:eastAsia="ru-RU" w:bidi="ru-RU"/>
        </w:rPr>
        <w:t>4.5. Поставщик на товар, подлежащий сертификации, при поставке должен предоставлять Сертификат соответствия или Декларацию о соответствии.</w:t>
      </w:r>
    </w:p>
    <w:p w:rsidR="008979B9" w:rsidRPr="008979B9" w:rsidRDefault="008979B9" w:rsidP="008979B9">
      <w:pPr>
        <w:widowControl w:val="0"/>
        <w:tabs>
          <w:tab w:val="left" w:pos="1134"/>
        </w:tabs>
        <w:spacing w:after="0" w:line="240" w:lineRule="auto"/>
        <w:ind w:firstLine="567"/>
        <w:contextualSpacing/>
        <w:jc w:val="both"/>
        <w:rPr>
          <w:rFonts w:ascii="Times New Roman" w:eastAsia="Courier New" w:hAnsi="Times New Roman" w:cs="Times New Roman"/>
          <w:sz w:val="24"/>
          <w:szCs w:val="24"/>
          <w:lang w:eastAsia="ru-RU" w:bidi="ru-RU"/>
        </w:rPr>
      </w:pPr>
      <w:r w:rsidRPr="008979B9">
        <w:rPr>
          <w:rFonts w:ascii="Times New Roman" w:eastAsia="Courier New" w:hAnsi="Times New Roman" w:cs="Times New Roman"/>
          <w:sz w:val="24"/>
          <w:szCs w:val="24"/>
          <w:lang w:eastAsia="ru-RU" w:bidi="ru-RU"/>
        </w:rPr>
        <w:t>4.6. Поставляемый товар должен быть безопасным для жизни, здоровья людей, имущества Заказчика и окружающей среды при обычных условиях его использования, хранения и транспортировки в соответствии с Федеральным законом от 30.03.1999 № 52-ФЗ «О санитарно-эпидемиологическом благополучии населения».</w:t>
      </w:r>
    </w:p>
    <w:p w:rsidR="008979B9" w:rsidRPr="008979B9" w:rsidRDefault="008979B9" w:rsidP="008979B9">
      <w:pPr>
        <w:widowControl w:val="0"/>
        <w:tabs>
          <w:tab w:val="left" w:pos="1560"/>
          <w:tab w:val="left" w:pos="3584"/>
        </w:tabs>
        <w:spacing w:after="0" w:line="240" w:lineRule="auto"/>
        <w:ind w:firstLine="567"/>
        <w:contextualSpacing/>
        <w:jc w:val="both"/>
        <w:rPr>
          <w:rFonts w:ascii="Times New Roman" w:eastAsia="Courier New" w:hAnsi="Times New Roman" w:cs="Times New Roman"/>
          <w:sz w:val="24"/>
          <w:szCs w:val="24"/>
          <w:lang w:eastAsia="ru-RU" w:bidi="ru-RU"/>
        </w:rPr>
      </w:pPr>
      <w:r w:rsidRPr="008979B9">
        <w:rPr>
          <w:rFonts w:ascii="Times New Roman" w:eastAsia="Courier New" w:hAnsi="Times New Roman" w:cs="Times New Roman"/>
          <w:sz w:val="24"/>
          <w:szCs w:val="24"/>
          <w:lang w:eastAsia="ru-RU" w:bidi="ru-RU"/>
        </w:rPr>
        <w:t>4.7. Требования к таре и упаковке товара: товар должен быть упакован в оригинальную заводскую упаковку, которая бы обеспечивала его сохранность, товарный вид, предохраняла от всякого рода повреждений при перевозке различными видами транспорта.</w:t>
      </w:r>
    </w:p>
    <w:p w:rsidR="008979B9" w:rsidRPr="008979B9" w:rsidRDefault="008979B9" w:rsidP="008979B9">
      <w:pPr>
        <w:widowControl w:val="0"/>
        <w:tabs>
          <w:tab w:val="left" w:pos="1560"/>
          <w:tab w:val="left" w:pos="3584"/>
        </w:tabs>
        <w:spacing w:after="0" w:line="240" w:lineRule="auto"/>
        <w:ind w:firstLine="567"/>
        <w:contextualSpacing/>
        <w:jc w:val="both"/>
        <w:rPr>
          <w:rFonts w:ascii="Times New Roman" w:eastAsia="Courier New" w:hAnsi="Times New Roman" w:cs="Times New Roman"/>
          <w:sz w:val="24"/>
          <w:szCs w:val="24"/>
          <w:lang w:eastAsia="ru-RU" w:bidi="ru-RU"/>
        </w:rPr>
      </w:pPr>
      <w:r w:rsidRPr="008979B9">
        <w:rPr>
          <w:rFonts w:ascii="Times New Roman" w:eastAsia="Courier New" w:hAnsi="Times New Roman" w:cs="Times New Roman"/>
          <w:sz w:val="24"/>
          <w:szCs w:val="24"/>
          <w:lang w:eastAsia="ru-RU" w:bidi="ru-RU"/>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 Поставщик несёт ответственность за порчу товара до приёмки их Заказчиком вследствие некачественной упаковки, несоблюдения инструкции по хранению.</w:t>
      </w:r>
    </w:p>
    <w:p w:rsidR="008979B9" w:rsidRPr="008979B9" w:rsidRDefault="008979B9" w:rsidP="008979B9">
      <w:pPr>
        <w:widowControl w:val="0"/>
        <w:tabs>
          <w:tab w:val="left" w:pos="1560"/>
          <w:tab w:val="left" w:pos="3584"/>
        </w:tabs>
        <w:spacing w:after="0" w:line="240" w:lineRule="auto"/>
        <w:ind w:firstLine="567"/>
        <w:contextualSpacing/>
        <w:jc w:val="both"/>
        <w:rPr>
          <w:rFonts w:ascii="Times New Roman" w:eastAsia="Courier New" w:hAnsi="Times New Roman" w:cs="Times New Roman"/>
          <w:sz w:val="24"/>
          <w:szCs w:val="24"/>
          <w:lang w:eastAsia="ru-RU" w:bidi="ru-RU"/>
        </w:rPr>
      </w:pPr>
      <w:r w:rsidRPr="008979B9">
        <w:rPr>
          <w:rFonts w:ascii="Times New Roman" w:eastAsia="Courier New" w:hAnsi="Times New Roman" w:cs="Times New Roman"/>
          <w:sz w:val="24"/>
          <w:szCs w:val="24"/>
          <w:lang w:eastAsia="ru-RU" w:bidi="ru-RU"/>
        </w:rPr>
        <w:t>4.8. Вывоз упаковки осуществляется Поставщиком собственными силами и за счет средств Поставщика.</w:t>
      </w:r>
    </w:p>
    <w:p w:rsidR="008979B9" w:rsidRPr="008979B9" w:rsidRDefault="008979B9" w:rsidP="008979B9">
      <w:pPr>
        <w:widowControl w:val="0"/>
        <w:tabs>
          <w:tab w:val="left" w:pos="1560"/>
          <w:tab w:val="left" w:pos="3584"/>
        </w:tabs>
        <w:spacing w:after="0" w:line="240" w:lineRule="auto"/>
        <w:ind w:firstLine="567"/>
        <w:contextualSpacing/>
        <w:jc w:val="both"/>
        <w:rPr>
          <w:rFonts w:ascii="Times New Roman" w:eastAsia="Courier New" w:hAnsi="Times New Roman" w:cs="Times New Roman"/>
          <w:sz w:val="24"/>
          <w:szCs w:val="24"/>
          <w:lang w:eastAsia="ru-RU" w:bidi="ru-RU"/>
        </w:rPr>
      </w:pPr>
    </w:p>
    <w:p w:rsidR="008979B9" w:rsidRPr="008979B9" w:rsidRDefault="008979B9" w:rsidP="008979B9">
      <w:pPr>
        <w:widowControl w:val="0"/>
        <w:tabs>
          <w:tab w:val="left" w:pos="1560"/>
          <w:tab w:val="left" w:pos="3584"/>
        </w:tabs>
        <w:spacing w:after="0" w:line="240" w:lineRule="auto"/>
        <w:ind w:firstLine="709"/>
        <w:contextualSpacing/>
        <w:jc w:val="center"/>
        <w:rPr>
          <w:rFonts w:ascii="Times New Roman" w:eastAsia="Times New Roman" w:hAnsi="Times New Roman" w:cs="Times New Roman"/>
          <w:sz w:val="24"/>
          <w:szCs w:val="24"/>
          <w:lang w:eastAsia="ru-RU"/>
        </w:rPr>
      </w:pPr>
      <w:r w:rsidRPr="008979B9">
        <w:rPr>
          <w:rFonts w:ascii="Times New Roman" w:eastAsia="Calibri" w:hAnsi="Times New Roman" w:cs="Times New Roman"/>
          <w:b/>
          <w:sz w:val="24"/>
          <w:szCs w:val="24"/>
        </w:rPr>
        <w:t>5. Требования энергетической эффективности товаров</w:t>
      </w:r>
    </w:p>
    <w:p w:rsidR="008979B9" w:rsidRPr="008979B9" w:rsidRDefault="008979B9" w:rsidP="008979B9">
      <w:pPr>
        <w:widowControl w:val="0"/>
        <w:tabs>
          <w:tab w:val="left" w:pos="1134"/>
        </w:tabs>
        <w:spacing w:after="0" w:line="240" w:lineRule="auto"/>
        <w:ind w:firstLine="567"/>
        <w:contextualSpacing/>
        <w:jc w:val="both"/>
        <w:rPr>
          <w:rFonts w:ascii="Times New Roman" w:eastAsia="Times New Roman" w:hAnsi="Times New Roman" w:cs="Times New Roman"/>
          <w:sz w:val="24"/>
          <w:szCs w:val="24"/>
          <w:lang w:eastAsia="ru-RU"/>
        </w:rPr>
      </w:pPr>
      <w:r w:rsidRPr="008979B9">
        <w:rPr>
          <w:rFonts w:ascii="Times New Roman" w:eastAsia="Times New Roman" w:hAnsi="Times New Roman" w:cs="Times New Roman"/>
          <w:sz w:val="24"/>
          <w:szCs w:val="24"/>
          <w:lang w:eastAsia="ru-RU"/>
        </w:rPr>
        <w:t>Не установлены.</w:t>
      </w:r>
    </w:p>
    <w:p w:rsidR="008979B9" w:rsidRPr="008979B9" w:rsidRDefault="008979B9" w:rsidP="008979B9">
      <w:pPr>
        <w:spacing w:after="0" w:line="240" w:lineRule="auto"/>
        <w:ind w:firstLine="567"/>
        <w:jc w:val="center"/>
        <w:rPr>
          <w:rFonts w:ascii="Times New Roman" w:eastAsia="Times New Roman" w:hAnsi="Times New Roman" w:cs="Times New Roman"/>
          <w:b/>
          <w:sz w:val="24"/>
          <w:szCs w:val="24"/>
          <w:lang w:eastAsia="ru-RU"/>
        </w:rPr>
      </w:pPr>
    </w:p>
    <w:p w:rsidR="008979B9" w:rsidRPr="008979B9" w:rsidRDefault="008979B9" w:rsidP="008979B9">
      <w:pPr>
        <w:spacing w:after="0" w:line="240" w:lineRule="auto"/>
        <w:ind w:firstLine="567"/>
        <w:jc w:val="center"/>
        <w:rPr>
          <w:rFonts w:ascii="Times New Roman" w:eastAsia="Times New Roman" w:hAnsi="Times New Roman" w:cs="Times New Roman"/>
          <w:b/>
          <w:sz w:val="24"/>
          <w:szCs w:val="24"/>
          <w:lang w:eastAsia="ru-RU"/>
        </w:rPr>
      </w:pPr>
      <w:r w:rsidRPr="008979B9">
        <w:rPr>
          <w:rFonts w:ascii="Times New Roman" w:eastAsia="Times New Roman" w:hAnsi="Times New Roman" w:cs="Times New Roman"/>
          <w:b/>
          <w:sz w:val="24"/>
          <w:szCs w:val="24"/>
          <w:lang w:eastAsia="ru-RU"/>
        </w:rPr>
        <w:t>6.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(далее - гарантийные обязательства),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rsidR="008979B9" w:rsidRPr="008979B9" w:rsidRDefault="008979B9" w:rsidP="008979B9">
      <w:pPr>
        <w:suppressLineNumbers/>
        <w:tabs>
          <w:tab w:val="left" w:pos="1134"/>
        </w:tabs>
        <w:suppressAutoHyphens/>
        <w:spacing w:after="0" w:line="240" w:lineRule="auto"/>
        <w:ind w:firstLine="567"/>
        <w:jc w:val="both"/>
        <w:rPr>
          <w:rFonts w:ascii="Times New Roman" w:eastAsia="Times New Roman" w:hAnsi="Times New Roman" w:cs="Times New Roman"/>
          <w:sz w:val="24"/>
          <w:szCs w:val="24"/>
          <w:lang w:eastAsia="ru-RU"/>
        </w:rPr>
      </w:pPr>
    </w:p>
    <w:p w:rsidR="008979B9" w:rsidRPr="008979B9" w:rsidRDefault="008979B9" w:rsidP="008979B9">
      <w:pPr>
        <w:tabs>
          <w:tab w:val="left" w:pos="426"/>
          <w:tab w:val="left" w:pos="709"/>
        </w:tabs>
        <w:autoSpaceDE w:val="0"/>
        <w:autoSpaceDN w:val="0"/>
        <w:adjustRightInd w:val="0"/>
        <w:spacing w:after="0" w:line="254" w:lineRule="auto"/>
        <w:ind w:firstLine="567"/>
        <w:jc w:val="both"/>
        <w:rPr>
          <w:rFonts w:ascii="Times New Roman" w:eastAsia="Calibri" w:hAnsi="Times New Roman" w:cs="Times New Roman"/>
          <w:sz w:val="24"/>
          <w:szCs w:val="24"/>
        </w:rPr>
      </w:pPr>
      <w:r w:rsidRPr="008979B9">
        <w:rPr>
          <w:rFonts w:ascii="Times New Roman" w:eastAsia="Times New Roman" w:hAnsi="Times New Roman" w:cs="Times New Roman"/>
          <w:sz w:val="24"/>
          <w:szCs w:val="24"/>
          <w:lang w:eastAsia="ru-RU"/>
        </w:rPr>
        <w:t xml:space="preserve">6.1. </w:t>
      </w:r>
      <w:r w:rsidRPr="008979B9">
        <w:rPr>
          <w:rFonts w:ascii="Times New Roman" w:eastAsia="Times New Roman" w:hAnsi="Times New Roman" w:cs="Times New Roman"/>
          <w:sz w:val="24"/>
          <w:szCs w:val="24"/>
        </w:rPr>
        <w:t>Гарантия качества на поставляемый товар – 12 (двенадцать) месяцев со дня поставки товара, но не менее срока, установленного производителем товара, определенного в руководстве (инструкции) по эксплуатации товара.</w:t>
      </w:r>
    </w:p>
    <w:p w:rsidR="008979B9" w:rsidRPr="008979B9" w:rsidRDefault="008979B9" w:rsidP="008979B9">
      <w:pPr>
        <w:tabs>
          <w:tab w:val="left" w:pos="600"/>
        </w:tabs>
        <w:autoSpaceDE w:val="0"/>
        <w:autoSpaceDN w:val="0"/>
        <w:adjustRightInd w:val="0"/>
        <w:spacing w:after="0" w:line="254" w:lineRule="auto"/>
        <w:ind w:firstLine="567"/>
        <w:jc w:val="both"/>
        <w:rPr>
          <w:rFonts w:ascii="Times New Roman" w:eastAsia="Calibri" w:hAnsi="Times New Roman" w:cs="Times New Roman"/>
          <w:sz w:val="24"/>
          <w:szCs w:val="24"/>
        </w:rPr>
      </w:pPr>
      <w:r w:rsidRPr="008979B9">
        <w:rPr>
          <w:rFonts w:ascii="Times New Roman" w:eastAsia="Calibri" w:hAnsi="Times New Roman" w:cs="Times New Roman"/>
          <w:sz w:val="24"/>
          <w:szCs w:val="24"/>
        </w:rPr>
        <w:t>Устранение недостатков, дефектов в течение гарантийного срока осуществляется за счет средств поставщика.</w:t>
      </w:r>
    </w:p>
    <w:p w:rsidR="008979B9" w:rsidRPr="008979B9" w:rsidRDefault="008979B9" w:rsidP="008979B9">
      <w:pPr>
        <w:spacing w:after="0" w:line="254" w:lineRule="auto"/>
        <w:ind w:firstLine="567"/>
        <w:jc w:val="both"/>
        <w:rPr>
          <w:rFonts w:ascii="Times New Roman" w:eastAsia="Calibri" w:hAnsi="Times New Roman" w:cs="Times New Roman"/>
          <w:sz w:val="24"/>
          <w:szCs w:val="24"/>
        </w:rPr>
      </w:pPr>
      <w:r w:rsidRPr="008979B9">
        <w:rPr>
          <w:rFonts w:ascii="Times New Roman" w:eastAsia="Calibri" w:hAnsi="Times New Roman" w:cs="Times New Roman"/>
          <w:sz w:val="24"/>
          <w:szCs w:val="24"/>
        </w:rPr>
        <w:t>Заказчик извещает поставщика об обнаружении в поставленном товаре дефектов путем передачи письменного извещения по электронной почте или посредством электронной связи.</w:t>
      </w:r>
    </w:p>
    <w:p w:rsidR="008979B9" w:rsidRPr="008979B9" w:rsidRDefault="008979B9" w:rsidP="008979B9">
      <w:pPr>
        <w:widowControl w:val="0"/>
        <w:tabs>
          <w:tab w:val="left" w:pos="993"/>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979B9">
        <w:rPr>
          <w:rFonts w:ascii="Times New Roman" w:eastAsia="Times New Roman" w:hAnsi="Times New Roman" w:cs="Times New Roman"/>
          <w:sz w:val="24"/>
          <w:szCs w:val="24"/>
          <w:lang w:eastAsia="ru-RU"/>
        </w:rPr>
        <w:t>6.2.</w:t>
      </w:r>
      <w:r w:rsidRPr="008979B9">
        <w:rPr>
          <w:rFonts w:ascii="Times New Roman" w:eastAsia="Times New Roman" w:hAnsi="Times New Roman" w:cs="Times New Roman"/>
          <w:sz w:val="24"/>
          <w:szCs w:val="24"/>
          <w:lang w:eastAsia="ru-RU"/>
        </w:rPr>
        <w:tab/>
        <w:t>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rsidR="008979B9" w:rsidRPr="008979B9" w:rsidRDefault="008979B9" w:rsidP="008979B9">
      <w:pPr>
        <w:widowControl w:val="0"/>
        <w:tabs>
          <w:tab w:val="left" w:pos="993"/>
        </w:tabs>
        <w:autoSpaceDE w:val="0"/>
        <w:autoSpaceDN w:val="0"/>
        <w:adjustRightInd w:val="0"/>
        <w:spacing w:after="0" w:line="240" w:lineRule="auto"/>
        <w:ind w:firstLine="567"/>
        <w:jc w:val="both"/>
        <w:rPr>
          <w:rFonts w:ascii="Times New Roman" w:eastAsia="Times New Roman" w:hAnsi="Times New Roman" w:cs="Times New Roman"/>
          <w:sz w:val="24"/>
          <w:szCs w:val="24"/>
          <w:lang w:eastAsia="ru-RU"/>
        </w:rPr>
      </w:pPr>
      <w:r w:rsidRPr="008979B9">
        <w:rPr>
          <w:rFonts w:ascii="Times New Roman" w:eastAsia="Times New Roman" w:hAnsi="Times New Roman" w:cs="Times New Roman"/>
          <w:sz w:val="24"/>
          <w:szCs w:val="24"/>
          <w:lang w:eastAsia="ru-RU"/>
        </w:rPr>
        <w:t>6.3.</w:t>
      </w:r>
      <w:r w:rsidRPr="008979B9">
        <w:rPr>
          <w:rFonts w:ascii="Times New Roman" w:eastAsia="Times New Roman" w:hAnsi="Times New Roman" w:cs="Times New Roman"/>
          <w:sz w:val="24"/>
          <w:szCs w:val="24"/>
          <w:lang w:eastAsia="ru-RU"/>
        </w:rPr>
        <w:tab/>
        <w:t>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rsidR="008979B9" w:rsidRPr="008979B9" w:rsidRDefault="008979B9" w:rsidP="008979B9">
      <w:pPr>
        <w:widowControl w:val="0"/>
        <w:tabs>
          <w:tab w:val="left" w:pos="993"/>
        </w:tabs>
        <w:autoSpaceDE w:val="0"/>
        <w:autoSpaceDN w:val="0"/>
        <w:adjustRightInd w:val="0"/>
        <w:spacing w:after="0" w:line="240" w:lineRule="auto"/>
        <w:ind w:firstLine="567"/>
        <w:jc w:val="both"/>
        <w:rPr>
          <w:rFonts w:ascii="Times New Roman" w:eastAsia="ヒラギノ角ゴ Pro W3" w:hAnsi="Times New Roman" w:cs="Times New Roman"/>
          <w:b/>
          <w:color w:val="000000"/>
          <w:sz w:val="24"/>
          <w:szCs w:val="24"/>
          <w:lang w:eastAsia="ru-RU"/>
        </w:rPr>
      </w:pPr>
      <w:r w:rsidRPr="008979B9">
        <w:rPr>
          <w:rFonts w:ascii="Times New Roman" w:eastAsia="Times New Roman" w:hAnsi="Times New Roman" w:cs="Times New Roman"/>
          <w:sz w:val="24"/>
          <w:szCs w:val="24"/>
          <w:lang w:eastAsia="ru-RU"/>
        </w:rPr>
        <w:t>6.4. Неисправный или дефектный Товар будет возвращен Поставщику за его счет в сроки, согласованные Заказчиком и Поставщиком. В случае замены или исправления дефектного Товара гарантийный срок на данный Товар продлевается.</w:t>
      </w:r>
    </w:p>
    <w:p w:rsidR="00FF4D6D" w:rsidRDefault="00FF4D6D" w:rsidP="001E6C3B">
      <w:pPr>
        <w:tabs>
          <w:tab w:val="left" w:pos="1395"/>
        </w:tabs>
        <w:jc w:val="center"/>
        <w:rPr>
          <w:rFonts w:ascii="Times New Roman" w:eastAsia="Times New Roman" w:hAnsi="Times New Roman" w:cs="Times New Roman"/>
          <w:sz w:val="24"/>
          <w:szCs w:val="24"/>
        </w:rPr>
        <w:sectPr w:rsidR="00FF4D6D" w:rsidSect="00FF4D6D">
          <w:pgSz w:w="11906" w:h="16838"/>
          <w:pgMar w:top="567" w:right="709" w:bottom="425" w:left="992" w:header="709" w:footer="709" w:gutter="0"/>
          <w:cols w:space="708"/>
          <w:docGrid w:linePitch="360"/>
        </w:sectPr>
      </w:pPr>
    </w:p>
    <w:p w:rsidR="008F4A6C" w:rsidRPr="008F4A6C" w:rsidRDefault="008F4A6C" w:rsidP="008F4A6C">
      <w:pPr>
        <w:keepLines/>
        <w:suppressLineNumbers/>
        <w:tabs>
          <w:tab w:val="left" w:pos="709"/>
          <w:tab w:val="left" w:pos="1417"/>
          <w:tab w:val="left" w:pos="2126"/>
          <w:tab w:val="left" w:pos="2835"/>
          <w:tab w:val="left" w:pos="3543"/>
          <w:tab w:val="left" w:pos="4252"/>
          <w:tab w:val="left" w:pos="4961"/>
          <w:tab w:val="left" w:pos="5669"/>
          <w:tab w:val="left" w:pos="6378"/>
          <w:tab w:val="left" w:pos="7087"/>
          <w:tab w:val="left" w:pos="7795"/>
          <w:tab w:val="left" w:pos="8504"/>
          <w:tab w:val="left" w:pos="9132"/>
        </w:tabs>
        <w:suppressAutoHyphens/>
        <w:spacing w:after="0" w:line="240" w:lineRule="auto"/>
        <w:ind w:firstLine="567"/>
        <w:jc w:val="center"/>
        <w:rPr>
          <w:rFonts w:ascii="Times New Roman" w:eastAsia="ヒラギノ角ゴ Pro W3" w:hAnsi="Times New Roman" w:cs="Times New Roman"/>
          <w:b/>
          <w:color w:val="000000"/>
          <w:sz w:val="24"/>
          <w:szCs w:val="24"/>
          <w:lang w:eastAsia="ru-RU"/>
        </w:rPr>
      </w:pPr>
      <w:r w:rsidRPr="008F4A6C">
        <w:rPr>
          <w:rFonts w:ascii="Times New Roman" w:eastAsia="ヒラギノ角ゴ Pro W3" w:hAnsi="Times New Roman" w:cs="Times New Roman"/>
          <w:b/>
          <w:color w:val="000000"/>
          <w:sz w:val="24"/>
          <w:szCs w:val="24"/>
          <w:lang w:eastAsia="ru-RU"/>
        </w:rPr>
        <w:lastRenderedPageBreak/>
        <w:t>7. Показатели, позволяющие определить соответствие закупаемого товара установленным заказчиком требованиям</w:t>
      </w:r>
    </w:p>
    <w:p w:rsidR="008F4A6C" w:rsidRPr="008F4A6C" w:rsidRDefault="008F4A6C" w:rsidP="008F4A6C">
      <w:pPr>
        <w:tabs>
          <w:tab w:val="left" w:pos="0"/>
        </w:tabs>
        <w:autoSpaceDE w:val="0"/>
        <w:autoSpaceDN w:val="0"/>
        <w:adjustRightInd w:val="0"/>
        <w:snapToGrid w:val="0"/>
        <w:spacing w:after="0" w:line="256" w:lineRule="auto"/>
        <w:jc w:val="center"/>
        <w:rPr>
          <w:rFonts w:ascii="Times New Roman" w:eastAsia="Times New Roman" w:hAnsi="Times New Roman" w:cs="Times New Roman"/>
          <w:lang w:eastAsia="ru-RU"/>
        </w:rPr>
      </w:pPr>
    </w:p>
    <w:tbl>
      <w:tblPr>
        <w:tblW w:w="15735" w:type="dxa"/>
        <w:jc w:val="center"/>
        <w:tblLayout w:type="fixed"/>
        <w:tblLook w:val="04A0" w:firstRow="1" w:lastRow="0" w:firstColumn="1" w:lastColumn="0" w:noHBand="0" w:noVBand="1"/>
      </w:tblPr>
      <w:tblGrid>
        <w:gridCol w:w="457"/>
        <w:gridCol w:w="1542"/>
        <w:gridCol w:w="1136"/>
        <w:gridCol w:w="579"/>
        <w:gridCol w:w="2095"/>
        <w:gridCol w:w="970"/>
        <w:gridCol w:w="731"/>
        <w:gridCol w:w="1820"/>
        <w:gridCol w:w="958"/>
        <w:gridCol w:w="958"/>
        <w:gridCol w:w="2128"/>
        <w:gridCol w:w="709"/>
        <w:gridCol w:w="1652"/>
      </w:tblGrid>
      <w:tr w:rsidR="00664D0D" w:rsidRPr="00664D0D" w:rsidTr="00CF00D8">
        <w:trPr>
          <w:trHeight w:val="408"/>
          <w:jc w:val="center"/>
        </w:trPr>
        <w:tc>
          <w:tcPr>
            <w:tcW w:w="457" w:type="dxa"/>
            <w:vMerge w:val="restart"/>
            <w:tcBorders>
              <w:top w:val="single" w:sz="4" w:space="0" w:color="auto"/>
              <w:left w:val="single" w:sz="4" w:space="0" w:color="auto"/>
              <w:bottom w:val="single" w:sz="4" w:space="0" w:color="auto"/>
              <w:right w:val="single" w:sz="4" w:space="0" w:color="auto"/>
            </w:tcBorders>
            <w:vAlign w:val="center"/>
            <w:hideMark/>
          </w:tcPr>
          <w:p w:rsidR="00664D0D" w:rsidRPr="00664D0D" w:rsidRDefault="00664D0D" w:rsidP="00664D0D">
            <w:pPr>
              <w:spacing w:after="0" w:line="240" w:lineRule="auto"/>
              <w:jc w:val="center"/>
              <w:rPr>
                <w:rFonts w:ascii="Times New Roman" w:eastAsia="Times New Roman" w:hAnsi="Times New Roman" w:cs="Times New Roman"/>
                <w:b/>
                <w:bCs/>
                <w:color w:val="000000"/>
                <w:sz w:val="16"/>
                <w:szCs w:val="16"/>
                <w:lang w:val="en-US" w:eastAsia="ru-RU"/>
              </w:rPr>
            </w:pPr>
            <w:r w:rsidRPr="00664D0D">
              <w:rPr>
                <w:rFonts w:ascii="Times New Roman" w:eastAsia="Times New Roman" w:hAnsi="Times New Roman" w:cs="Times New Roman"/>
                <w:b/>
                <w:bCs/>
                <w:color w:val="000000"/>
                <w:sz w:val="16"/>
                <w:szCs w:val="16"/>
                <w:lang w:val="en-US" w:eastAsia="ru-RU"/>
              </w:rPr>
              <w:t>№ п/п</w:t>
            </w:r>
          </w:p>
        </w:tc>
        <w:tc>
          <w:tcPr>
            <w:tcW w:w="1542" w:type="dxa"/>
            <w:vMerge w:val="restart"/>
            <w:tcBorders>
              <w:top w:val="single" w:sz="4" w:space="0" w:color="auto"/>
              <w:left w:val="single" w:sz="4" w:space="0" w:color="auto"/>
              <w:bottom w:val="single" w:sz="4" w:space="0" w:color="auto"/>
              <w:right w:val="single" w:sz="4" w:space="0" w:color="auto"/>
            </w:tcBorders>
            <w:vAlign w:val="center"/>
            <w:hideMark/>
          </w:tcPr>
          <w:p w:rsidR="00664D0D" w:rsidRPr="00664D0D" w:rsidRDefault="00664D0D" w:rsidP="00664D0D">
            <w:pPr>
              <w:spacing w:after="0" w:line="240" w:lineRule="auto"/>
              <w:jc w:val="center"/>
              <w:rPr>
                <w:rFonts w:ascii="Times New Roman" w:eastAsia="Times New Roman" w:hAnsi="Times New Roman" w:cs="Times New Roman"/>
                <w:b/>
                <w:bCs/>
                <w:color w:val="000000"/>
                <w:sz w:val="16"/>
                <w:szCs w:val="16"/>
                <w:lang w:val="en-US" w:eastAsia="ru-RU"/>
              </w:rPr>
            </w:pPr>
            <w:proofErr w:type="spellStart"/>
            <w:r w:rsidRPr="00664D0D">
              <w:rPr>
                <w:rFonts w:ascii="Times New Roman" w:eastAsia="Times New Roman" w:hAnsi="Times New Roman" w:cs="Times New Roman"/>
                <w:b/>
                <w:bCs/>
                <w:color w:val="000000"/>
                <w:sz w:val="16"/>
                <w:szCs w:val="16"/>
                <w:lang w:val="en-US" w:eastAsia="ru-RU"/>
              </w:rPr>
              <w:t>Наименование</w:t>
            </w:r>
            <w:proofErr w:type="spellEnd"/>
            <w:r w:rsidRPr="00664D0D">
              <w:rPr>
                <w:rFonts w:ascii="Times New Roman" w:eastAsia="Times New Roman" w:hAnsi="Times New Roman" w:cs="Times New Roman"/>
                <w:b/>
                <w:bCs/>
                <w:color w:val="000000"/>
                <w:sz w:val="16"/>
                <w:szCs w:val="16"/>
                <w:lang w:val="en-US" w:eastAsia="ru-RU"/>
              </w:rPr>
              <w:t xml:space="preserve"> </w:t>
            </w:r>
            <w:proofErr w:type="spellStart"/>
            <w:r w:rsidRPr="00664D0D">
              <w:rPr>
                <w:rFonts w:ascii="Times New Roman" w:eastAsia="Times New Roman" w:hAnsi="Times New Roman" w:cs="Times New Roman"/>
                <w:b/>
                <w:bCs/>
                <w:color w:val="000000"/>
                <w:sz w:val="16"/>
                <w:szCs w:val="16"/>
                <w:lang w:val="en-US" w:eastAsia="ru-RU"/>
              </w:rPr>
              <w:t>товара</w:t>
            </w:r>
            <w:proofErr w:type="spellEnd"/>
          </w:p>
        </w:tc>
        <w:tc>
          <w:tcPr>
            <w:tcW w:w="1136" w:type="dxa"/>
            <w:vMerge w:val="restart"/>
            <w:tcBorders>
              <w:top w:val="single" w:sz="4" w:space="0" w:color="auto"/>
              <w:left w:val="single" w:sz="4" w:space="0" w:color="auto"/>
              <w:bottom w:val="single" w:sz="4" w:space="0" w:color="auto"/>
              <w:right w:val="single" w:sz="4" w:space="0" w:color="auto"/>
            </w:tcBorders>
            <w:vAlign w:val="center"/>
            <w:hideMark/>
          </w:tcPr>
          <w:p w:rsidR="00664D0D" w:rsidRPr="00664D0D" w:rsidRDefault="00664D0D" w:rsidP="00664D0D">
            <w:pPr>
              <w:spacing w:after="0" w:line="240" w:lineRule="auto"/>
              <w:jc w:val="center"/>
              <w:rPr>
                <w:rFonts w:ascii="Times New Roman" w:eastAsia="Times New Roman" w:hAnsi="Times New Roman" w:cs="Times New Roman"/>
                <w:b/>
                <w:bCs/>
                <w:color w:val="000000"/>
                <w:sz w:val="16"/>
                <w:szCs w:val="16"/>
                <w:lang w:val="en-US" w:eastAsia="ru-RU"/>
              </w:rPr>
            </w:pPr>
            <w:proofErr w:type="spellStart"/>
            <w:r w:rsidRPr="00664D0D">
              <w:rPr>
                <w:rFonts w:ascii="Times New Roman" w:eastAsia="Times New Roman" w:hAnsi="Times New Roman" w:cs="Times New Roman"/>
                <w:b/>
                <w:bCs/>
                <w:color w:val="000000"/>
                <w:sz w:val="16"/>
                <w:szCs w:val="16"/>
                <w:lang w:val="en-US" w:eastAsia="ru-RU"/>
              </w:rPr>
              <w:t>Товарный</w:t>
            </w:r>
            <w:proofErr w:type="spellEnd"/>
            <w:r w:rsidRPr="00664D0D">
              <w:rPr>
                <w:rFonts w:ascii="Times New Roman" w:eastAsia="Times New Roman" w:hAnsi="Times New Roman" w:cs="Times New Roman"/>
                <w:b/>
                <w:bCs/>
                <w:color w:val="000000"/>
                <w:sz w:val="16"/>
                <w:szCs w:val="16"/>
                <w:lang w:val="en-US" w:eastAsia="ru-RU"/>
              </w:rPr>
              <w:t xml:space="preserve"> </w:t>
            </w:r>
            <w:proofErr w:type="spellStart"/>
            <w:r w:rsidRPr="00664D0D">
              <w:rPr>
                <w:rFonts w:ascii="Times New Roman" w:eastAsia="Times New Roman" w:hAnsi="Times New Roman" w:cs="Times New Roman"/>
                <w:b/>
                <w:bCs/>
                <w:color w:val="000000"/>
                <w:sz w:val="16"/>
                <w:szCs w:val="16"/>
                <w:lang w:val="en-US" w:eastAsia="ru-RU"/>
              </w:rPr>
              <w:t>знак</w:t>
            </w:r>
            <w:proofErr w:type="spellEnd"/>
            <w:r w:rsidRPr="00664D0D">
              <w:rPr>
                <w:rFonts w:ascii="Times New Roman" w:eastAsia="Times New Roman" w:hAnsi="Times New Roman" w:cs="Times New Roman"/>
                <w:b/>
                <w:bCs/>
                <w:color w:val="000000"/>
                <w:sz w:val="16"/>
                <w:szCs w:val="16"/>
                <w:lang w:val="en-US" w:eastAsia="ru-RU"/>
              </w:rPr>
              <w:t xml:space="preserve"> (</w:t>
            </w:r>
            <w:proofErr w:type="spellStart"/>
            <w:r w:rsidRPr="00664D0D">
              <w:rPr>
                <w:rFonts w:ascii="Times New Roman" w:eastAsia="Times New Roman" w:hAnsi="Times New Roman" w:cs="Times New Roman"/>
                <w:b/>
                <w:bCs/>
                <w:color w:val="000000"/>
                <w:sz w:val="16"/>
                <w:szCs w:val="16"/>
                <w:lang w:val="en-US" w:eastAsia="ru-RU"/>
              </w:rPr>
              <w:t>при</w:t>
            </w:r>
            <w:proofErr w:type="spellEnd"/>
            <w:r w:rsidRPr="00664D0D">
              <w:rPr>
                <w:rFonts w:ascii="Times New Roman" w:eastAsia="Times New Roman" w:hAnsi="Times New Roman" w:cs="Times New Roman"/>
                <w:b/>
                <w:bCs/>
                <w:color w:val="000000"/>
                <w:sz w:val="16"/>
                <w:szCs w:val="16"/>
                <w:lang w:val="en-US" w:eastAsia="ru-RU"/>
              </w:rPr>
              <w:t xml:space="preserve"> </w:t>
            </w:r>
            <w:proofErr w:type="spellStart"/>
            <w:r w:rsidRPr="00664D0D">
              <w:rPr>
                <w:rFonts w:ascii="Times New Roman" w:eastAsia="Times New Roman" w:hAnsi="Times New Roman" w:cs="Times New Roman"/>
                <w:b/>
                <w:bCs/>
                <w:color w:val="000000"/>
                <w:sz w:val="16"/>
                <w:szCs w:val="16"/>
                <w:lang w:val="en-US" w:eastAsia="ru-RU"/>
              </w:rPr>
              <w:t>наличии</w:t>
            </w:r>
            <w:proofErr w:type="spellEnd"/>
            <w:r w:rsidRPr="00664D0D">
              <w:rPr>
                <w:rFonts w:ascii="Times New Roman" w:eastAsia="Times New Roman" w:hAnsi="Times New Roman" w:cs="Times New Roman"/>
                <w:b/>
                <w:bCs/>
                <w:color w:val="000000"/>
                <w:sz w:val="16"/>
                <w:szCs w:val="16"/>
                <w:lang w:val="en-US" w:eastAsia="ru-RU"/>
              </w:rPr>
              <w:t>)</w:t>
            </w:r>
          </w:p>
        </w:tc>
        <w:tc>
          <w:tcPr>
            <w:tcW w:w="579" w:type="dxa"/>
            <w:vMerge w:val="restart"/>
            <w:tcBorders>
              <w:top w:val="single" w:sz="4" w:space="0" w:color="auto"/>
              <w:left w:val="single" w:sz="4" w:space="0" w:color="auto"/>
              <w:bottom w:val="single" w:sz="4" w:space="0" w:color="000000"/>
              <w:right w:val="single" w:sz="4" w:space="0" w:color="auto"/>
            </w:tcBorders>
            <w:vAlign w:val="center"/>
            <w:hideMark/>
          </w:tcPr>
          <w:p w:rsidR="00664D0D" w:rsidRPr="00664D0D" w:rsidRDefault="00664D0D" w:rsidP="00664D0D">
            <w:pPr>
              <w:spacing w:after="0" w:line="240" w:lineRule="auto"/>
              <w:jc w:val="center"/>
              <w:rPr>
                <w:rFonts w:ascii="Times New Roman" w:eastAsia="Times New Roman" w:hAnsi="Times New Roman" w:cs="Times New Roman"/>
                <w:b/>
                <w:bCs/>
                <w:color w:val="000000"/>
                <w:sz w:val="16"/>
                <w:szCs w:val="16"/>
                <w:lang w:val="en-US" w:eastAsia="ru-RU"/>
              </w:rPr>
            </w:pPr>
            <w:r w:rsidRPr="00664D0D">
              <w:rPr>
                <w:rFonts w:ascii="Times New Roman" w:eastAsia="Times New Roman" w:hAnsi="Times New Roman" w:cs="Times New Roman"/>
                <w:b/>
                <w:bCs/>
                <w:color w:val="000000"/>
                <w:sz w:val="16"/>
                <w:szCs w:val="16"/>
                <w:lang w:val="en-US" w:eastAsia="ru-RU"/>
              </w:rPr>
              <w:t xml:space="preserve">№ </w:t>
            </w:r>
            <w:proofErr w:type="spellStart"/>
            <w:r w:rsidRPr="00664D0D">
              <w:rPr>
                <w:rFonts w:ascii="Times New Roman" w:eastAsia="Times New Roman" w:hAnsi="Times New Roman" w:cs="Times New Roman"/>
                <w:b/>
                <w:bCs/>
                <w:color w:val="000000"/>
                <w:sz w:val="16"/>
                <w:szCs w:val="16"/>
                <w:lang w:val="en-US" w:eastAsia="ru-RU"/>
              </w:rPr>
              <w:t>показателя</w:t>
            </w:r>
            <w:proofErr w:type="spellEnd"/>
          </w:p>
        </w:tc>
        <w:tc>
          <w:tcPr>
            <w:tcW w:w="2095" w:type="dxa"/>
            <w:vMerge w:val="restart"/>
            <w:tcBorders>
              <w:top w:val="single" w:sz="4" w:space="0" w:color="auto"/>
              <w:left w:val="single" w:sz="4" w:space="0" w:color="auto"/>
              <w:bottom w:val="single" w:sz="4" w:space="0" w:color="auto"/>
              <w:right w:val="single" w:sz="4" w:space="0" w:color="auto"/>
            </w:tcBorders>
            <w:vAlign w:val="center"/>
            <w:hideMark/>
          </w:tcPr>
          <w:p w:rsidR="00664D0D" w:rsidRPr="00664D0D" w:rsidRDefault="00664D0D" w:rsidP="00664D0D">
            <w:pPr>
              <w:spacing w:after="0" w:line="240" w:lineRule="auto"/>
              <w:jc w:val="center"/>
              <w:rPr>
                <w:rFonts w:ascii="Times New Roman" w:eastAsia="Times New Roman" w:hAnsi="Times New Roman" w:cs="Times New Roman"/>
                <w:b/>
                <w:bCs/>
                <w:color w:val="000000"/>
                <w:sz w:val="16"/>
                <w:szCs w:val="16"/>
                <w:lang w:val="en-US" w:eastAsia="ru-RU"/>
              </w:rPr>
            </w:pPr>
            <w:proofErr w:type="spellStart"/>
            <w:r w:rsidRPr="00664D0D">
              <w:rPr>
                <w:rFonts w:ascii="Times New Roman" w:eastAsia="Times New Roman" w:hAnsi="Times New Roman" w:cs="Times New Roman"/>
                <w:b/>
                <w:bCs/>
                <w:color w:val="000000"/>
                <w:sz w:val="16"/>
                <w:szCs w:val="16"/>
                <w:lang w:val="en-US" w:eastAsia="ru-RU"/>
              </w:rPr>
              <w:t>Показатель</w:t>
            </w:r>
            <w:proofErr w:type="spellEnd"/>
            <w:r w:rsidRPr="00664D0D">
              <w:rPr>
                <w:rFonts w:ascii="Times New Roman" w:eastAsia="Times New Roman" w:hAnsi="Times New Roman" w:cs="Times New Roman"/>
                <w:b/>
                <w:bCs/>
                <w:color w:val="000000"/>
                <w:sz w:val="16"/>
                <w:szCs w:val="16"/>
                <w:lang w:val="en-US" w:eastAsia="ru-RU"/>
              </w:rPr>
              <w:t xml:space="preserve"> (</w:t>
            </w:r>
            <w:proofErr w:type="spellStart"/>
            <w:r w:rsidRPr="00664D0D">
              <w:rPr>
                <w:rFonts w:ascii="Times New Roman" w:eastAsia="Times New Roman" w:hAnsi="Times New Roman" w:cs="Times New Roman"/>
                <w:b/>
                <w:bCs/>
                <w:color w:val="000000"/>
                <w:sz w:val="16"/>
                <w:szCs w:val="16"/>
                <w:lang w:val="en-US" w:eastAsia="ru-RU"/>
              </w:rPr>
              <w:t>характеристика</w:t>
            </w:r>
            <w:proofErr w:type="spellEnd"/>
            <w:r w:rsidRPr="00664D0D">
              <w:rPr>
                <w:rFonts w:ascii="Times New Roman" w:eastAsia="Times New Roman" w:hAnsi="Times New Roman" w:cs="Times New Roman"/>
                <w:b/>
                <w:bCs/>
                <w:color w:val="000000"/>
                <w:sz w:val="16"/>
                <w:szCs w:val="16"/>
                <w:lang w:val="en-US" w:eastAsia="ru-RU"/>
              </w:rPr>
              <w:t xml:space="preserve">) </w:t>
            </w:r>
            <w:proofErr w:type="spellStart"/>
            <w:r w:rsidRPr="00664D0D">
              <w:rPr>
                <w:rFonts w:ascii="Times New Roman" w:eastAsia="Times New Roman" w:hAnsi="Times New Roman" w:cs="Times New Roman"/>
                <w:b/>
                <w:bCs/>
                <w:color w:val="000000"/>
                <w:sz w:val="16"/>
                <w:szCs w:val="16"/>
                <w:lang w:val="en-US" w:eastAsia="ru-RU"/>
              </w:rPr>
              <w:t>товара</w:t>
            </w:r>
            <w:proofErr w:type="spellEnd"/>
          </w:p>
        </w:tc>
        <w:tc>
          <w:tcPr>
            <w:tcW w:w="7565" w:type="dxa"/>
            <w:gridSpan w:val="6"/>
            <w:tcBorders>
              <w:top w:val="single" w:sz="4" w:space="0" w:color="auto"/>
              <w:left w:val="nil"/>
              <w:bottom w:val="single" w:sz="4" w:space="0" w:color="auto"/>
              <w:right w:val="single" w:sz="4" w:space="0" w:color="auto"/>
            </w:tcBorders>
            <w:vAlign w:val="center"/>
            <w:hideMark/>
          </w:tcPr>
          <w:p w:rsidR="00664D0D" w:rsidRPr="00664D0D" w:rsidRDefault="00664D0D" w:rsidP="00664D0D">
            <w:pPr>
              <w:spacing w:after="0" w:line="240" w:lineRule="auto"/>
              <w:jc w:val="center"/>
              <w:rPr>
                <w:rFonts w:ascii="Times New Roman" w:eastAsia="Times New Roman" w:hAnsi="Times New Roman" w:cs="Times New Roman"/>
                <w:b/>
                <w:bCs/>
                <w:color w:val="000000"/>
                <w:sz w:val="16"/>
                <w:szCs w:val="16"/>
                <w:lang w:eastAsia="ru-RU"/>
              </w:rPr>
            </w:pPr>
            <w:r w:rsidRPr="00664D0D">
              <w:rPr>
                <w:rFonts w:ascii="Times New Roman" w:eastAsia="Times New Roman" w:hAnsi="Times New Roman" w:cs="Times New Roman"/>
                <w:b/>
                <w:bCs/>
                <w:color w:val="000000"/>
                <w:sz w:val="16"/>
                <w:szCs w:val="16"/>
                <w:lang w:eastAsia="ru-RU"/>
              </w:rPr>
              <w:t>Требования к значениям показателя, удовлетворяющие потребности заказчика или показатели эквивалентности предлагаемого товара к поставке</w:t>
            </w:r>
          </w:p>
        </w:tc>
        <w:tc>
          <w:tcPr>
            <w:tcW w:w="709" w:type="dxa"/>
            <w:vMerge w:val="restart"/>
            <w:tcBorders>
              <w:top w:val="single" w:sz="4" w:space="0" w:color="auto"/>
              <w:left w:val="single" w:sz="4" w:space="0" w:color="auto"/>
              <w:bottom w:val="single" w:sz="4" w:space="0" w:color="000000"/>
              <w:right w:val="single" w:sz="4" w:space="0" w:color="auto"/>
            </w:tcBorders>
            <w:vAlign w:val="center"/>
            <w:hideMark/>
          </w:tcPr>
          <w:p w:rsidR="00664D0D" w:rsidRPr="00664D0D" w:rsidRDefault="00664D0D" w:rsidP="00664D0D">
            <w:pPr>
              <w:spacing w:after="0" w:line="240" w:lineRule="auto"/>
              <w:jc w:val="center"/>
              <w:rPr>
                <w:rFonts w:ascii="Times New Roman" w:eastAsia="Times New Roman" w:hAnsi="Times New Roman" w:cs="Times New Roman"/>
                <w:b/>
                <w:bCs/>
                <w:color w:val="000000"/>
                <w:sz w:val="16"/>
                <w:szCs w:val="16"/>
                <w:lang w:val="en-US" w:eastAsia="ru-RU"/>
              </w:rPr>
            </w:pPr>
            <w:proofErr w:type="spellStart"/>
            <w:r w:rsidRPr="00664D0D">
              <w:rPr>
                <w:rFonts w:ascii="Times New Roman" w:eastAsia="Times New Roman" w:hAnsi="Times New Roman" w:cs="Times New Roman"/>
                <w:b/>
                <w:bCs/>
                <w:color w:val="000000"/>
                <w:sz w:val="16"/>
                <w:szCs w:val="16"/>
                <w:lang w:val="en-US" w:eastAsia="ru-RU"/>
              </w:rPr>
              <w:t>Едини-цы</w:t>
            </w:r>
            <w:proofErr w:type="spellEnd"/>
            <w:r w:rsidRPr="00664D0D">
              <w:rPr>
                <w:rFonts w:ascii="Times New Roman" w:eastAsia="Times New Roman" w:hAnsi="Times New Roman" w:cs="Times New Roman"/>
                <w:b/>
                <w:bCs/>
                <w:color w:val="000000"/>
                <w:sz w:val="16"/>
                <w:szCs w:val="16"/>
                <w:lang w:val="en-US" w:eastAsia="ru-RU"/>
              </w:rPr>
              <w:t xml:space="preserve"> </w:t>
            </w:r>
            <w:proofErr w:type="spellStart"/>
            <w:r w:rsidRPr="00664D0D">
              <w:rPr>
                <w:rFonts w:ascii="Times New Roman" w:eastAsia="Times New Roman" w:hAnsi="Times New Roman" w:cs="Times New Roman"/>
                <w:b/>
                <w:bCs/>
                <w:color w:val="000000"/>
                <w:sz w:val="16"/>
                <w:szCs w:val="16"/>
                <w:lang w:val="en-US" w:eastAsia="ru-RU"/>
              </w:rPr>
              <w:t>изме-рения</w:t>
            </w:r>
            <w:proofErr w:type="spellEnd"/>
          </w:p>
        </w:tc>
        <w:tc>
          <w:tcPr>
            <w:tcW w:w="1652" w:type="dxa"/>
            <w:vMerge w:val="restart"/>
            <w:tcBorders>
              <w:top w:val="single" w:sz="4" w:space="0" w:color="auto"/>
              <w:left w:val="single" w:sz="4" w:space="0" w:color="auto"/>
              <w:bottom w:val="single" w:sz="4" w:space="0" w:color="000000"/>
              <w:right w:val="single" w:sz="4" w:space="0" w:color="auto"/>
            </w:tcBorders>
            <w:vAlign w:val="center"/>
            <w:hideMark/>
          </w:tcPr>
          <w:p w:rsidR="00664D0D" w:rsidRPr="00664D0D" w:rsidRDefault="00664D0D" w:rsidP="00664D0D">
            <w:pPr>
              <w:spacing w:after="0" w:line="240" w:lineRule="auto"/>
              <w:jc w:val="center"/>
              <w:rPr>
                <w:rFonts w:ascii="Times New Roman" w:eastAsia="Times New Roman" w:hAnsi="Times New Roman" w:cs="Times New Roman"/>
                <w:b/>
                <w:bCs/>
                <w:color w:val="000000"/>
                <w:sz w:val="16"/>
                <w:szCs w:val="16"/>
                <w:lang w:eastAsia="ru-RU"/>
              </w:rPr>
            </w:pPr>
            <w:r w:rsidRPr="00664D0D">
              <w:rPr>
                <w:rFonts w:ascii="Times New Roman" w:eastAsia="Times New Roman" w:hAnsi="Times New Roman" w:cs="Times New Roman"/>
                <w:b/>
                <w:bCs/>
                <w:color w:val="000000"/>
                <w:sz w:val="16"/>
                <w:szCs w:val="16"/>
                <w:lang w:eastAsia="ru-RU"/>
              </w:rPr>
              <w:t>Обоснование применения указанных характеристик (потребительских свойств) товара</w:t>
            </w:r>
          </w:p>
        </w:tc>
      </w:tr>
      <w:tr w:rsidR="00664D0D" w:rsidRPr="00664D0D" w:rsidTr="00CF00D8">
        <w:trPr>
          <w:trHeight w:val="888"/>
          <w:jc w:val="center"/>
        </w:trPr>
        <w:tc>
          <w:tcPr>
            <w:tcW w:w="457" w:type="dxa"/>
            <w:vMerge/>
            <w:tcBorders>
              <w:top w:val="single" w:sz="4" w:space="0" w:color="auto"/>
              <w:left w:val="single" w:sz="4" w:space="0" w:color="auto"/>
              <w:bottom w:val="single" w:sz="4" w:space="0" w:color="auto"/>
              <w:right w:val="single" w:sz="4" w:space="0" w:color="auto"/>
            </w:tcBorders>
            <w:vAlign w:val="center"/>
            <w:hideMark/>
          </w:tcPr>
          <w:p w:rsidR="00664D0D" w:rsidRPr="00664D0D" w:rsidRDefault="00664D0D" w:rsidP="00664D0D">
            <w:pPr>
              <w:spacing w:after="0" w:line="256" w:lineRule="auto"/>
              <w:rPr>
                <w:rFonts w:ascii="Times New Roman" w:eastAsia="Times New Roman" w:hAnsi="Times New Roman" w:cs="Times New Roman"/>
                <w:b/>
                <w:bCs/>
                <w:color w:val="000000"/>
                <w:sz w:val="16"/>
                <w:szCs w:val="16"/>
                <w:lang w:eastAsia="ru-RU"/>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rsidR="00664D0D" w:rsidRPr="00664D0D" w:rsidRDefault="00664D0D" w:rsidP="00664D0D">
            <w:pPr>
              <w:spacing w:after="0" w:line="256" w:lineRule="auto"/>
              <w:rPr>
                <w:rFonts w:ascii="Times New Roman" w:eastAsia="Times New Roman" w:hAnsi="Times New Roman" w:cs="Times New Roman"/>
                <w:b/>
                <w:bCs/>
                <w:color w:val="000000"/>
                <w:sz w:val="16"/>
                <w:szCs w:val="16"/>
                <w:lang w:eastAsia="ru-RU"/>
              </w:rPr>
            </w:pPr>
          </w:p>
        </w:tc>
        <w:tc>
          <w:tcPr>
            <w:tcW w:w="1136" w:type="dxa"/>
            <w:vMerge/>
            <w:tcBorders>
              <w:top w:val="single" w:sz="4" w:space="0" w:color="auto"/>
              <w:left w:val="single" w:sz="4" w:space="0" w:color="auto"/>
              <w:bottom w:val="single" w:sz="4" w:space="0" w:color="auto"/>
              <w:right w:val="single" w:sz="4" w:space="0" w:color="auto"/>
            </w:tcBorders>
            <w:vAlign w:val="center"/>
            <w:hideMark/>
          </w:tcPr>
          <w:p w:rsidR="00664D0D" w:rsidRPr="00664D0D" w:rsidRDefault="00664D0D" w:rsidP="00664D0D">
            <w:pPr>
              <w:spacing w:after="0" w:line="256" w:lineRule="auto"/>
              <w:rPr>
                <w:rFonts w:ascii="Times New Roman" w:eastAsia="Times New Roman" w:hAnsi="Times New Roman" w:cs="Times New Roman"/>
                <w:b/>
                <w:bCs/>
                <w:color w:val="000000"/>
                <w:sz w:val="16"/>
                <w:szCs w:val="16"/>
                <w:lang w:eastAsia="ru-RU"/>
              </w:rPr>
            </w:pPr>
          </w:p>
        </w:tc>
        <w:tc>
          <w:tcPr>
            <w:tcW w:w="579" w:type="dxa"/>
            <w:vMerge/>
            <w:tcBorders>
              <w:top w:val="single" w:sz="4" w:space="0" w:color="auto"/>
              <w:left w:val="single" w:sz="4" w:space="0" w:color="auto"/>
              <w:bottom w:val="single" w:sz="4" w:space="0" w:color="000000"/>
              <w:right w:val="single" w:sz="4" w:space="0" w:color="auto"/>
            </w:tcBorders>
            <w:vAlign w:val="center"/>
            <w:hideMark/>
          </w:tcPr>
          <w:p w:rsidR="00664D0D" w:rsidRPr="00664D0D" w:rsidRDefault="00664D0D" w:rsidP="00664D0D">
            <w:pPr>
              <w:spacing w:after="0" w:line="256" w:lineRule="auto"/>
              <w:rPr>
                <w:rFonts w:ascii="Times New Roman" w:eastAsia="Times New Roman" w:hAnsi="Times New Roman" w:cs="Times New Roman"/>
                <w:b/>
                <w:bCs/>
                <w:color w:val="000000"/>
                <w:sz w:val="16"/>
                <w:szCs w:val="16"/>
                <w:lang w:eastAsia="ru-RU"/>
              </w:rPr>
            </w:pPr>
          </w:p>
        </w:tc>
        <w:tc>
          <w:tcPr>
            <w:tcW w:w="2095" w:type="dxa"/>
            <w:vMerge/>
            <w:tcBorders>
              <w:top w:val="single" w:sz="4" w:space="0" w:color="auto"/>
              <w:left w:val="single" w:sz="4" w:space="0" w:color="auto"/>
              <w:bottom w:val="single" w:sz="4" w:space="0" w:color="auto"/>
              <w:right w:val="single" w:sz="4" w:space="0" w:color="auto"/>
            </w:tcBorders>
            <w:vAlign w:val="center"/>
            <w:hideMark/>
          </w:tcPr>
          <w:p w:rsidR="00664D0D" w:rsidRPr="00664D0D" w:rsidRDefault="00664D0D" w:rsidP="00664D0D">
            <w:pPr>
              <w:spacing w:after="0" w:line="256" w:lineRule="auto"/>
              <w:rPr>
                <w:rFonts w:ascii="Times New Roman" w:eastAsia="Times New Roman" w:hAnsi="Times New Roman" w:cs="Times New Roman"/>
                <w:b/>
                <w:bCs/>
                <w:color w:val="000000"/>
                <w:sz w:val="16"/>
                <w:szCs w:val="16"/>
                <w:lang w:eastAsia="ru-RU"/>
              </w:rPr>
            </w:pPr>
          </w:p>
        </w:tc>
        <w:tc>
          <w:tcPr>
            <w:tcW w:w="970" w:type="dxa"/>
            <w:vMerge w:val="restart"/>
            <w:tcBorders>
              <w:top w:val="nil"/>
              <w:left w:val="single" w:sz="4" w:space="0" w:color="auto"/>
              <w:bottom w:val="single" w:sz="4" w:space="0" w:color="000000"/>
              <w:right w:val="single" w:sz="4" w:space="0" w:color="auto"/>
            </w:tcBorders>
            <w:vAlign w:val="center"/>
            <w:hideMark/>
          </w:tcPr>
          <w:p w:rsidR="00664D0D" w:rsidRPr="00664D0D" w:rsidRDefault="00664D0D" w:rsidP="00664D0D">
            <w:pPr>
              <w:spacing w:after="0" w:line="240" w:lineRule="auto"/>
              <w:jc w:val="center"/>
              <w:rPr>
                <w:rFonts w:ascii="Times New Roman" w:eastAsia="Times New Roman" w:hAnsi="Times New Roman" w:cs="Times New Roman"/>
                <w:b/>
                <w:bCs/>
                <w:color w:val="000000"/>
                <w:sz w:val="16"/>
                <w:szCs w:val="16"/>
                <w:lang w:val="en-US" w:eastAsia="ru-RU"/>
              </w:rPr>
            </w:pPr>
            <w:proofErr w:type="spellStart"/>
            <w:r w:rsidRPr="00664D0D">
              <w:rPr>
                <w:rFonts w:ascii="Times New Roman" w:eastAsia="Times New Roman" w:hAnsi="Times New Roman" w:cs="Times New Roman"/>
                <w:b/>
                <w:bCs/>
                <w:color w:val="000000"/>
                <w:sz w:val="16"/>
                <w:szCs w:val="16"/>
                <w:lang w:val="en-US" w:eastAsia="ru-RU"/>
              </w:rPr>
              <w:t>Минималь-ное</w:t>
            </w:r>
            <w:proofErr w:type="spellEnd"/>
            <w:r w:rsidRPr="00664D0D">
              <w:rPr>
                <w:rFonts w:ascii="Times New Roman" w:eastAsia="Times New Roman" w:hAnsi="Times New Roman" w:cs="Times New Roman"/>
                <w:b/>
                <w:bCs/>
                <w:color w:val="000000"/>
                <w:sz w:val="16"/>
                <w:szCs w:val="16"/>
                <w:lang w:val="en-US" w:eastAsia="ru-RU"/>
              </w:rPr>
              <w:t xml:space="preserve"> </w:t>
            </w:r>
            <w:proofErr w:type="spellStart"/>
            <w:r w:rsidRPr="00664D0D">
              <w:rPr>
                <w:rFonts w:ascii="Times New Roman" w:eastAsia="Times New Roman" w:hAnsi="Times New Roman" w:cs="Times New Roman"/>
                <w:b/>
                <w:bCs/>
                <w:color w:val="000000"/>
                <w:sz w:val="16"/>
                <w:szCs w:val="16"/>
                <w:lang w:val="en-US" w:eastAsia="ru-RU"/>
              </w:rPr>
              <w:t>значение</w:t>
            </w:r>
            <w:proofErr w:type="spellEnd"/>
            <w:r w:rsidRPr="00664D0D">
              <w:rPr>
                <w:rFonts w:ascii="Times New Roman" w:eastAsia="Times New Roman" w:hAnsi="Times New Roman" w:cs="Times New Roman"/>
                <w:b/>
                <w:bCs/>
                <w:color w:val="000000"/>
                <w:sz w:val="16"/>
                <w:szCs w:val="16"/>
                <w:lang w:val="en-US" w:eastAsia="ru-RU"/>
              </w:rPr>
              <w:t xml:space="preserve"> </w:t>
            </w:r>
            <w:proofErr w:type="spellStart"/>
            <w:r w:rsidRPr="00664D0D">
              <w:rPr>
                <w:rFonts w:ascii="Times New Roman" w:eastAsia="Times New Roman" w:hAnsi="Times New Roman" w:cs="Times New Roman"/>
                <w:b/>
                <w:bCs/>
                <w:color w:val="000000"/>
                <w:sz w:val="16"/>
                <w:szCs w:val="16"/>
                <w:lang w:val="en-US" w:eastAsia="ru-RU"/>
              </w:rPr>
              <w:t>показателя</w:t>
            </w:r>
            <w:proofErr w:type="spellEnd"/>
          </w:p>
        </w:tc>
        <w:tc>
          <w:tcPr>
            <w:tcW w:w="731" w:type="dxa"/>
            <w:vMerge w:val="restart"/>
            <w:tcBorders>
              <w:top w:val="nil"/>
              <w:left w:val="single" w:sz="4" w:space="0" w:color="auto"/>
              <w:bottom w:val="single" w:sz="4" w:space="0" w:color="000000"/>
              <w:right w:val="single" w:sz="4" w:space="0" w:color="auto"/>
            </w:tcBorders>
            <w:vAlign w:val="center"/>
            <w:hideMark/>
          </w:tcPr>
          <w:p w:rsidR="00664D0D" w:rsidRPr="00664D0D" w:rsidRDefault="00664D0D" w:rsidP="00664D0D">
            <w:pPr>
              <w:spacing w:after="0" w:line="240" w:lineRule="auto"/>
              <w:jc w:val="center"/>
              <w:rPr>
                <w:rFonts w:ascii="Times New Roman" w:eastAsia="Times New Roman" w:hAnsi="Times New Roman" w:cs="Times New Roman"/>
                <w:b/>
                <w:bCs/>
                <w:color w:val="000000"/>
                <w:sz w:val="16"/>
                <w:szCs w:val="16"/>
                <w:lang w:val="en-US" w:eastAsia="ru-RU"/>
              </w:rPr>
            </w:pPr>
            <w:proofErr w:type="spellStart"/>
            <w:r w:rsidRPr="00664D0D">
              <w:rPr>
                <w:rFonts w:ascii="Times New Roman" w:eastAsia="Times New Roman" w:hAnsi="Times New Roman" w:cs="Times New Roman"/>
                <w:b/>
                <w:bCs/>
                <w:color w:val="000000"/>
                <w:sz w:val="16"/>
                <w:szCs w:val="16"/>
                <w:lang w:val="en-US" w:eastAsia="ru-RU"/>
              </w:rPr>
              <w:t>Максималь-ное</w:t>
            </w:r>
            <w:proofErr w:type="spellEnd"/>
            <w:r w:rsidRPr="00664D0D">
              <w:rPr>
                <w:rFonts w:ascii="Times New Roman" w:eastAsia="Times New Roman" w:hAnsi="Times New Roman" w:cs="Times New Roman"/>
                <w:b/>
                <w:bCs/>
                <w:color w:val="000000"/>
                <w:sz w:val="16"/>
                <w:szCs w:val="16"/>
                <w:lang w:val="en-US" w:eastAsia="ru-RU"/>
              </w:rPr>
              <w:t xml:space="preserve"> </w:t>
            </w:r>
            <w:proofErr w:type="spellStart"/>
            <w:r w:rsidRPr="00664D0D">
              <w:rPr>
                <w:rFonts w:ascii="Times New Roman" w:eastAsia="Times New Roman" w:hAnsi="Times New Roman" w:cs="Times New Roman"/>
                <w:b/>
                <w:bCs/>
                <w:color w:val="000000"/>
                <w:sz w:val="16"/>
                <w:szCs w:val="16"/>
                <w:lang w:val="en-US" w:eastAsia="ru-RU"/>
              </w:rPr>
              <w:t>значение</w:t>
            </w:r>
            <w:proofErr w:type="spellEnd"/>
            <w:r w:rsidRPr="00664D0D">
              <w:rPr>
                <w:rFonts w:ascii="Times New Roman" w:eastAsia="Times New Roman" w:hAnsi="Times New Roman" w:cs="Times New Roman"/>
                <w:b/>
                <w:bCs/>
                <w:color w:val="000000"/>
                <w:sz w:val="16"/>
                <w:szCs w:val="16"/>
                <w:lang w:val="en-US" w:eastAsia="ru-RU"/>
              </w:rPr>
              <w:t xml:space="preserve"> </w:t>
            </w:r>
            <w:proofErr w:type="spellStart"/>
            <w:r w:rsidRPr="00664D0D">
              <w:rPr>
                <w:rFonts w:ascii="Times New Roman" w:eastAsia="Times New Roman" w:hAnsi="Times New Roman" w:cs="Times New Roman"/>
                <w:b/>
                <w:bCs/>
                <w:color w:val="000000"/>
                <w:sz w:val="16"/>
                <w:szCs w:val="16"/>
                <w:lang w:val="en-US" w:eastAsia="ru-RU"/>
              </w:rPr>
              <w:t>показателя</w:t>
            </w:r>
            <w:proofErr w:type="spellEnd"/>
          </w:p>
        </w:tc>
        <w:tc>
          <w:tcPr>
            <w:tcW w:w="1820" w:type="dxa"/>
            <w:vMerge w:val="restart"/>
            <w:tcBorders>
              <w:top w:val="nil"/>
              <w:left w:val="single" w:sz="4" w:space="0" w:color="auto"/>
              <w:bottom w:val="single" w:sz="4" w:space="0" w:color="000000"/>
              <w:right w:val="single" w:sz="4" w:space="0" w:color="auto"/>
            </w:tcBorders>
            <w:vAlign w:val="center"/>
            <w:hideMark/>
          </w:tcPr>
          <w:p w:rsidR="00664D0D" w:rsidRPr="00664D0D" w:rsidRDefault="00664D0D" w:rsidP="00664D0D">
            <w:pPr>
              <w:spacing w:after="0" w:line="240" w:lineRule="auto"/>
              <w:jc w:val="center"/>
              <w:rPr>
                <w:rFonts w:ascii="Times New Roman" w:eastAsia="Times New Roman" w:hAnsi="Times New Roman" w:cs="Times New Roman"/>
                <w:b/>
                <w:bCs/>
                <w:color w:val="000000"/>
                <w:sz w:val="16"/>
                <w:szCs w:val="16"/>
                <w:lang w:eastAsia="ru-RU"/>
              </w:rPr>
            </w:pPr>
            <w:r w:rsidRPr="00664D0D">
              <w:rPr>
                <w:rFonts w:ascii="Times New Roman" w:eastAsia="Times New Roman" w:hAnsi="Times New Roman" w:cs="Times New Roman"/>
                <w:b/>
                <w:bCs/>
                <w:color w:val="000000"/>
                <w:sz w:val="16"/>
                <w:szCs w:val="16"/>
                <w:lang w:eastAsia="ru-RU"/>
              </w:rPr>
              <w:t>Показатели (</w:t>
            </w:r>
            <w:proofErr w:type="spellStart"/>
            <w:proofErr w:type="gramStart"/>
            <w:r w:rsidRPr="00664D0D">
              <w:rPr>
                <w:rFonts w:ascii="Times New Roman" w:eastAsia="Times New Roman" w:hAnsi="Times New Roman" w:cs="Times New Roman"/>
                <w:b/>
                <w:bCs/>
                <w:color w:val="000000"/>
                <w:sz w:val="16"/>
                <w:szCs w:val="16"/>
                <w:lang w:eastAsia="ru-RU"/>
              </w:rPr>
              <w:t>характери-стики</w:t>
            </w:r>
            <w:proofErr w:type="spellEnd"/>
            <w:proofErr w:type="gramEnd"/>
            <w:r w:rsidRPr="00664D0D">
              <w:rPr>
                <w:rFonts w:ascii="Times New Roman" w:eastAsia="Times New Roman" w:hAnsi="Times New Roman" w:cs="Times New Roman"/>
                <w:b/>
                <w:bCs/>
                <w:color w:val="000000"/>
                <w:sz w:val="16"/>
                <w:szCs w:val="16"/>
                <w:lang w:eastAsia="ru-RU"/>
              </w:rPr>
              <w:t>), для которых указаны варианты значений</w:t>
            </w:r>
          </w:p>
        </w:tc>
        <w:tc>
          <w:tcPr>
            <w:tcW w:w="1916" w:type="dxa"/>
            <w:gridSpan w:val="2"/>
            <w:tcBorders>
              <w:top w:val="single" w:sz="4" w:space="0" w:color="auto"/>
              <w:left w:val="nil"/>
              <w:bottom w:val="single" w:sz="4" w:space="0" w:color="auto"/>
              <w:right w:val="single" w:sz="4" w:space="0" w:color="auto"/>
            </w:tcBorders>
            <w:vAlign w:val="center"/>
            <w:hideMark/>
          </w:tcPr>
          <w:p w:rsidR="00664D0D" w:rsidRPr="00664D0D" w:rsidRDefault="00664D0D" w:rsidP="00664D0D">
            <w:pPr>
              <w:spacing w:after="0" w:line="240" w:lineRule="auto"/>
              <w:jc w:val="center"/>
              <w:rPr>
                <w:rFonts w:ascii="Times New Roman" w:eastAsia="Times New Roman" w:hAnsi="Times New Roman" w:cs="Times New Roman"/>
                <w:b/>
                <w:bCs/>
                <w:color w:val="000000"/>
                <w:sz w:val="16"/>
                <w:szCs w:val="16"/>
                <w:lang w:eastAsia="ru-RU"/>
              </w:rPr>
            </w:pPr>
            <w:r w:rsidRPr="00664D0D">
              <w:rPr>
                <w:rFonts w:ascii="Times New Roman" w:eastAsia="Times New Roman" w:hAnsi="Times New Roman" w:cs="Times New Roman"/>
                <w:b/>
                <w:bCs/>
                <w:color w:val="000000"/>
                <w:sz w:val="16"/>
                <w:szCs w:val="16"/>
                <w:lang w:eastAsia="ru-RU"/>
              </w:rPr>
              <w:t>Показатели (характеристики), которые определяются диапазоном значений</w:t>
            </w:r>
          </w:p>
        </w:tc>
        <w:tc>
          <w:tcPr>
            <w:tcW w:w="2128" w:type="dxa"/>
            <w:vMerge w:val="restart"/>
            <w:tcBorders>
              <w:top w:val="nil"/>
              <w:left w:val="single" w:sz="4" w:space="0" w:color="auto"/>
              <w:bottom w:val="single" w:sz="4" w:space="0" w:color="auto"/>
              <w:right w:val="single" w:sz="4" w:space="0" w:color="auto"/>
            </w:tcBorders>
            <w:vAlign w:val="center"/>
            <w:hideMark/>
          </w:tcPr>
          <w:p w:rsidR="00664D0D" w:rsidRPr="00664D0D" w:rsidRDefault="00664D0D" w:rsidP="00664D0D">
            <w:pPr>
              <w:spacing w:after="0" w:line="240" w:lineRule="auto"/>
              <w:jc w:val="center"/>
              <w:rPr>
                <w:rFonts w:ascii="Times New Roman" w:eastAsia="Times New Roman" w:hAnsi="Times New Roman" w:cs="Times New Roman"/>
                <w:b/>
                <w:bCs/>
                <w:color w:val="000000"/>
                <w:sz w:val="16"/>
                <w:szCs w:val="16"/>
                <w:lang w:eastAsia="ru-RU"/>
              </w:rPr>
            </w:pPr>
            <w:r w:rsidRPr="00664D0D">
              <w:rPr>
                <w:rFonts w:ascii="Times New Roman" w:eastAsia="Times New Roman" w:hAnsi="Times New Roman" w:cs="Times New Roman"/>
                <w:b/>
                <w:bCs/>
                <w:color w:val="000000"/>
                <w:sz w:val="16"/>
                <w:szCs w:val="16"/>
                <w:lang w:eastAsia="ru-RU"/>
              </w:rPr>
              <w:t>Показатели, (характеристики) значения которых не могут изменяться</w:t>
            </w:r>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664D0D" w:rsidRPr="00664D0D" w:rsidRDefault="00664D0D" w:rsidP="00664D0D">
            <w:pPr>
              <w:spacing w:after="0" w:line="256" w:lineRule="auto"/>
              <w:rPr>
                <w:rFonts w:ascii="Times New Roman" w:eastAsia="Times New Roman" w:hAnsi="Times New Roman" w:cs="Times New Roman"/>
                <w:b/>
                <w:bCs/>
                <w:color w:val="000000"/>
                <w:sz w:val="16"/>
                <w:szCs w:val="16"/>
                <w:lang w:eastAsia="ru-RU"/>
              </w:rPr>
            </w:pPr>
          </w:p>
        </w:tc>
        <w:tc>
          <w:tcPr>
            <w:tcW w:w="1652" w:type="dxa"/>
            <w:vMerge/>
            <w:tcBorders>
              <w:top w:val="single" w:sz="4" w:space="0" w:color="auto"/>
              <w:left w:val="single" w:sz="4" w:space="0" w:color="auto"/>
              <w:bottom w:val="single" w:sz="4" w:space="0" w:color="000000"/>
              <w:right w:val="single" w:sz="4" w:space="0" w:color="auto"/>
            </w:tcBorders>
            <w:vAlign w:val="center"/>
            <w:hideMark/>
          </w:tcPr>
          <w:p w:rsidR="00664D0D" w:rsidRPr="00664D0D" w:rsidRDefault="00664D0D" w:rsidP="00664D0D">
            <w:pPr>
              <w:spacing w:after="0" w:line="256" w:lineRule="auto"/>
              <w:rPr>
                <w:rFonts w:ascii="Times New Roman" w:eastAsia="Times New Roman" w:hAnsi="Times New Roman" w:cs="Times New Roman"/>
                <w:b/>
                <w:bCs/>
                <w:color w:val="000000"/>
                <w:sz w:val="16"/>
                <w:szCs w:val="16"/>
                <w:lang w:eastAsia="ru-RU"/>
              </w:rPr>
            </w:pPr>
          </w:p>
        </w:tc>
      </w:tr>
      <w:tr w:rsidR="00664D0D" w:rsidRPr="00664D0D" w:rsidTr="00CF00D8">
        <w:trPr>
          <w:trHeight w:val="70"/>
          <w:jc w:val="center"/>
        </w:trPr>
        <w:tc>
          <w:tcPr>
            <w:tcW w:w="457" w:type="dxa"/>
            <w:vMerge/>
            <w:tcBorders>
              <w:top w:val="single" w:sz="4" w:space="0" w:color="auto"/>
              <w:left w:val="single" w:sz="4" w:space="0" w:color="auto"/>
              <w:bottom w:val="single" w:sz="4" w:space="0" w:color="auto"/>
              <w:right w:val="single" w:sz="4" w:space="0" w:color="auto"/>
            </w:tcBorders>
            <w:vAlign w:val="center"/>
            <w:hideMark/>
          </w:tcPr>
          <w:p w:rsidR="00664D0D" w:rsidRPr="00664D0D" w:rsidRDefault="00664D0D" w:rsidP="00664D0D">
            <w:pPr>
              <w:spacing w:after="0" w:line="256" w:lineRule="auto"/>
              <w:rPr>
                <w:rFonts w:ascii="Times New Roman" w:eastAsia="Times New Roman" w:hAnsi="Times New Roman" w:cs="Times New Roman"/>
                <w:b/>
                <w:bCs/>
                <w:color w:val="000000"/>
                <w:sz w:val="16"/>
                <w:szCs w:val="16"/>
                <w:lang w:eastAsia="ru-RU"/>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rsidR="00664D0D" w:rsidRPr="00664D0D" w:rsidRDefault="00664D0D" w:rsidP="00664D0D">
            <w:pPr>
              <w:spacing w:after="0" w:line="256" w:lineRule="auto"/>
              <w:rPr>
                <w:rFonts w:ascii="Times New Roman" w:eastAsia="Times New Roman" w:hAnsi="Times New Roman" w:cs="Times New Roman"/>
                <w:b/>
                <w:bCs/>
                <w:color w:val="000000"/>
                <w:sz w:val="16"/>
                <w:szCs w:val="16"/>
                <w:lang w:eastAsia="ru-RU"/>
              </w:rPr>
            </w:pPr>
          </w:p>
        </w:tc>
        <w:tc>
          <w:tcPr>
            <w:tcW w:w="1136" w:type="dxa"/>
            <w:vMerge/>
            <w:tcBorders>
              <w:top w:val="single" w:sz="4" w:space="0" w:color="auto"/>
              <w:left w:val="single" w:sz="4" w:space="0" w:color="auto"/>
              <w:bottom w:val="single" w:sz="4" w:space="0" w:color="auto"/>
              <w:right w:val="single" w:sz="4" w:space="0" w:color="auto"/>
            </w:tcBorders>
            <w:vAlign w:val="center"/>
            <w:hideMark/>
          </w:tcPr>
          <w:p w:rsidR="00664D0D" w:rsidRPr="00664D0D" w:rsidRDefault="00664D0D" w:rsidP="00664D0D">
            <w:pPr>
              <w:spacing w:after="0" w:line="256" w:lineRule="auto"/>
              <w:rPr>
                <w:rFonts w:ascii="Times New Roman" w:eastAsia="Times New Roman" w:hAnsi="Times New Roman" w:cs="Times New Roman"/>
                <w:b/>
                <w:bCs/>
                <w:color w:val="000000"/>
                <w:sz w:val="16"/>
                <w:szCs w:val="16"/>
                <w:lang w:eastAsia="ru-RU"/>
              </w:rPr>
            </w:pPr>
          </w:p>
        </w:tc>
        <w:tc>
          <w:tcPr>
            <w:tcW w:w="579" w:type="dxa"/>
            <w:vMerge/>
            <w:tcBorders>
              <w:top w:val="single" w:sz="4" w:space="0" w:color="auto"/>
              <w:left w:val="single" w:sz="4" w:space="0" w:color="auto"/>
              <w:bottom w:val="single" w:sz="4" w:space="0" w:color="000000"/>
              <w:right w:val="single" w:sz="4" w:space="0" w:color="auto"/>
            </w:tcBorders>
            <w:vAlign w:val="center"/>
            <w:hideMark/>
          </w:tcPr>
          <w:p w:rsidR="00664D0D" w:rsidRPr="00664D0D" w:rsidRDefault="00664D0D" w:rsidP="00664D0D">
            <w:pPr>
              <w:spacing w:after="0" w:line="256" w:lineRule="auto"/>
              <w:rPr>
                <w:rFonts w:ascii="Times New Roman" w:eastAsia="Times New Roman" w:hAnsi="Times New Roman" w:cs="Times New Roman"/>
                <w:b/>
                <w:bCs/>
                <w:color w:val="000000"/>
                <w:sz w:val="16"/>
                <w:szCs w:val="16"/>
                <w:lang w:eastAsia="ru-RU"/>
              </w:rPr>
            </w:pPr>
          </w:p>
        </w:tc>
        <w:tc>
          <w:tcPr>
            <w:tcW w:w="2095" w:type="dxa"/>
            <w:vMerge/>
            <w:tcBorders>
              <w:top w:val="single" w:sz="4" w:space="0" w:color="auto"/>
              <w:left w:val="single" w:sz="4" w:space="0" w:color="auto"/>
              <w:bottom w:val="single" w:sz="4" w:space="0" w:color="auto"/>
              <w:right w:val="single" w:sz="4" w:space="0" w:color="auto"/>
            </w:tcBorders>
            <w:vAlign w:val="center"/>
            <w:hideMark/>
          </w:tcPr>
          <w:p w:rsidR="00664D0D" w:rsidRPr="00664D0D" w:rsidRDefault="00664D0D" w:rsidP="00664D0D">
            <w:pPr>
              <w:spacing w:after="0" w:line="256" w:lineRule="auto"/>
              <w:rPr>
                <w:rFonts w:ascii="Times New Roman" w:eastAsia="Times New Roman" w:hAnsi="Times New Roman" w:cs="Times New Roman"/>
                <w:b/>
                <w:bCs/>
                <w:color w:val="000000"/>
                <w:sz w:val="16"/>
                <w:szCs w:val="16"/>
                <w:lang w:eastAsia="ru-RU"/>
              </w:rPr>
            </w:pPr>
          </w:p>
        </w:tc>
        <w:tc>
          <w:tcPr>
            <w:tcW w:w="970" w:type="dxa"/>
            <w:vMerge/>
            <w:tcBorders>
              <w:top w:val="nil"/>
              <w:left w:val="single" w:sz="4" w:space="0" w:color="auto"/>
              <w:bottom w:val="single" w:sz="4" w:space="0" w:color="000000"/>
              <w:right w:val="single" w:sz="4" w:space="0" w:color="auto"/>
            </w:tcBorders>
            <w:vAlign w:val="center"/>
            <w:hideMark/>
          </w:tcPr>
          <w:p w:rsidR="00664D0D" w:rsidRPr="00664D0D" w:rsidRDefault="00664D0D" w:rsidP="00664D0D">
            <w:pPr>
              <w:spacing w:after="0" w:line="256" w:lineRule="auto"/>
              <w:rPr>
                <w:rFonts w:ascii="Times New Roman" w:eastAsia="Times New Roman" w:hAnsi="Times New Roman" w:cs="Times New Roman"/>
                <w:b/>
                <w:bCs/>
                <w:color w:val="000000"/>
                <w:sz w:val="16"/>
                <w:szCs w:val="16"/>
                <w:lang w:eastAsia="ru-RU"/>
              </w:rPr>
            </w:pPr>
          </w:p>
        </w:tc>
        <w:tc>
          <w:tcPr>
            <w:tcW w:w="731" w:type="dxa"/>
            <w:vMerge/>
            <w:tcBorders>
              <w:top w:val="nil"/>
              <w:left w:val="single" w:sz="4" w:space="0" w:color="auto"/>
              <w:bottom w:val="single" w:sz="4" w:space="0" w:color="000000"/>
              <w:right w:val="single" w:sz="4" w:space="0" w:color="auto"/>
            </w:tcBorders>
            <w:vAlign w:val="center"/>
            <w:hideMark/>
          </w:tcPr>
          <w:p w:rsidR="00664D0D" w:rsidRPr="00664D0D" w:rsidRDefault="00664D0D" w:rsidP="00664D0D">
            <w:pPr>
              <w:spacing w:after="0" w:line="256" w:lineRule="auto"/>
              <w:rPr>
                <w:rFonts w:ascii="Times New Roman" w:eastAsia="Times New Roman" w:hAnsi="Times New Roman" w:cs="Times New Roman"/>
                <w:b/>
                <w:bCs/>
                <w:color w:val="000000"/>
                <w:sz w:val="16"/>
                <w:szCs w:val="16"/>
                <w:lang w:eastAsia="ru-RU"/>
              </w:rPr>
            </w:pPr>
          </w:p>
        </w:tc>
        <w:tc>
          <w:tcPr>
            <w:tcW w:w="1820" w:type="dxa"/>
            <w:vMerge/>
            <w:tcBorders>
              <w:top w:val="nil"/>
              <w:left w:val="single" w:sz="4" w:space="0" w:color="auto"/>
              <w:bottom w:val="single" w:sz="4" w:space="0" w:color="000000"/>
              <w:right w:val="single" w:sz="4" w:space="0" w:color="auto"/>
            </w:tcBorders>
            <w:vAlign w:val="center"/>
            <w:hideMark/>
          </w:tcPr>
          <w:p w:rsidR="00664D0D" w:rsidRPr="00664D0D" w:rsidRDefault="00664D0D" w:rsidP="00664D0D">
            <w:pPr>
              <w:spacing w:after="0" w:line="256" w:lineRule="auto"/>
              <w:rPr>
                <w:rFonts w:ascii="Times New Roman" w:eastAsia="Times New Roman" w:hAnsi="Times New Roman" w:cs="Times New Roman"/>
                <w:b/>
                <w:bCs/>
                <w:color w:val="000000"/>
                <w:sz w:val="16"/>
                <w:szCs w:val="16"/>
                <w:lang w:eastAsia="ru-RU"/>
              </w:rPr>
            </w:pPr>
          </w:p>
        </w:tc>
        <w:tc>
          <w:tcPr>
            <w:tcW w:w="958" w:type="dxa"/>
            <w:tcBorders>
              <w:top w:val="nil"/>
              <w:left w:val="nil"/>
              <w:bottom w:val="single" w:sz="4" w:space="0" w:color="auto"/>
              <w:right w:val="single" w:sz="4" w:space="0" w:color="auto"/>
            </w:tcBorders>
            <w:vAlign w:val="center"/>
            <w:hideMark/>
          </w:tcPr>
          <w:p w:rsidR="00664D0D" w:rsidRPr="00664D0D" w:rsidRDefault="00664D0D" w:rsidP="00664D0D">
            <w:pPr>
              <w:spacing w:after="0" w:line="240" w:lineRule="auto"/>
              <w:jc w:val="center"/>
              <w:rPr>
                <w:rFonts w:ascii="Times New Roman" w:eastAsia="Times New Roman" w:hAnsi="Times New Roman" w:cs="Times New Roman"/>
                <w:b/>
                <w:bCs/>
                <w:color w:val="000000"/>
                <w:sz w:val="16"/>
                <w:szCs w:val="16"/>
                <w:lang w:val="en-US" w:eastAsia="ru-RU"/>
              </w:rPr>
            </w:pPr>
            <w:proofErr w:type="spellStart"/>
            <w:r w:rsidRPr="00664D0D">
              <w:rPr>
                <w:rFonts w:ascii="Times New Roman" w:eastAsia="Times New Roman" w:hAnsi="Times New Roman" w:cs="Times New Roman"/>
                <w:b/>
                <w:bCs/>
                <w:color w:val="000000"/>
                <w:sz w:val="16"/>
                <w:szCs w:val="16"/>
                <w:lang w:val="en-US" w:eastAsia="ru-RU"/>
              </w:rPr>
              <w:t>Нижняя</w:t>
            </w:r>
            <w:proofErr w:type="spellEnd"/>
            <w:r w:rsidRPr="00664D0D">
              <w:rPr>
                <w:rFonts w:ascii="Times New Roman" w:eastAsia="Times New Roman" w:hAnsi="Times New Roman" w:cs="Times New Roman"/>
                <w:b/>
                <w:bCs/>
                <w:color w:val="000000"/>
                <w:sz w:val="16"/>
                <w:szCs w:val="16"/>
                <w:lang w:val="en-US" w:eastAsia="ru-RU"/>
              </w:rPr>
              <w:t xml:space="preserve"> </w:t>
            </w:r>
            <w:proofErr w:type="spellStart"/>
            <w:r w:rsidRPr="00664D0D">
              <w:rPr>
                <w:rFonts w:ascii="Times New Roman" w:eastAsia="Times New Roman" w:hAnsi="Times New Roman" w:cs="Times New Roman"/>
                <w:b/>
                <w:bCs/>
                <w:color w:val="000000"/>
                <w:sz w:val="16"/>
                <w:szCs w:val="16"/>
                <w:lang w:val="en-US" w:eastAsia="ru-RU"/>
              </w:rPr>
              <w:t>граница</w:t>
            </w:r>
            <w:proofErr w:type="spellEnd"/>
            <w:r w:rsidRPr="00664D0D">
              <w:rPr>
                <w:rFonts w:ascii="Times New Roman" w:eastAsia="Times New Roman" w:hAnsi="Times New Roman" w:cs="Times New Roman"/>
                <w:b/>
                <w:bCs/>
                <w:color w:val="000000"/>
                <w:sz w:val="16"/>
                <w:szCs w:val="16"/>
                <w:lang w:val="en-US" w:eastAsia="ru-RU"/>
              </w:rPr>
              <w:t xml:space="preserve"> </w:t>
            </w:r>
            <w:proofErr w:type="spellStart"/>
            <w:r w:rsidRPr="00664D0D">
              <w:rPr>
                <w:rFonts w:ascii="Times New Roman" w:eastAsia="Times New Roman" w:hAnsi="Times New Roman" w:cs="Times New Roman"/>
                <w:b/>
                <w:bCs/>
                <w:color w:val="000000"/>
                <w:sz w:val="16"/>
                <w:szCs w:val="16"/>
                <w:lang w:val="en-US" w:eastAsia="ru-RU"/>
              </w:rPr>
              <w:t>диапазона</w:t>
            </w:r>
            <w:proofErr w:type="spellEnd"/>
          </w:p>
        </w:tc>
        <w:tc>
          <w:tcPr>
            <w:tcW w:w="958" w:type="dxa"/>
            <w:tcBorders>
              <w:top w:val="nil"/>
              <w:left w:val="nil"/>
              <w:bottom w:val="single" w:sz="4" w:space="0" w:color="auto"/>
              <w:right w:val="single" w:sz="4" w:space="0" w:color="auto"/>
            </w:tcBorders>
            <w:vAlign w:val="center"/>
            <w:hideMark/>
          </w:tcPr>
          <w:p w:rsidR="00664D0D" w:rsidRPr="00664D0D" w:rsidRDefault="00664D0D" w:rsidP="00664D0D">
            <w:pPr>
              <w:spacing w:after="0" w:line="240" w:lineRule="auto"/>
              <w:jc w:val="center"/>
              <w:rPr>
                <w:rFonts w:ascii="Times New Roman" w:eastAsia="Times New Roman" w:hAnsi="Times New Roman" w:cs="Times New Roman"/>
                <w:b/>
                <w:bCs/>
                <w:color w:val="000000"/>
                <w:sz w:val="16"/>
                <w:szCs w:val="16"/>
                <w:lang w:val="en-US" w:eastAsia="ru-RU"/>
              </w:rPr>
            </w:pPr>
            <w:proofErr w:type="spellStart"/>
            <w:r w:rsidRPr="00664D0D">
              <w:rPr>
                <w:rFonts w:ascii="Times New Roman" w:eastAsia="Times New Roman" w:hAnsi="Times New Roman" w:cs="Times New Roman"/>
                <w:b/>
                <w:bCs/>
                <w:color w:val="000000"/>
                <w:sz w:val="16"/>
                <w:szCs w:val="16"/>
                <w:lang w:val="en-US" w:eastAsia="ru-RU"/>
              </w:rPr>
              <w:t>Верхняя</w:t>
            </w:r>
            <w:proofErr w:type="spellEnd"/>
            <w:r w:rsidRPr="00664D0D">
              <w:rPr>
                <w:rFonts w:ascii="Times New Roman" w:eastAsia="Times New Roman" w:hAnsi="Times New Roman" w:cs="Times New Roman"/>
                <w:b/>
                <w:bCs/>
                <w:color w:val="000000"/>
                <w:sz w:val="16"/>
                <w:szCs w:val="16"/>
                <w:lang w:val="en-US" w:eastAsia="ru-RU"/>
              </w:rPr>
              <w:t xml:space="preserve"> </w:t>
            </w:r>
            <w:proofErr w:type="spellStart"/>
            <w:r w:rsidRPr="00664D0D">
              <w:rPr>
                <w:rFonts w:ascii="Times New Roman" w:eastAsia="Times New Roman" w:hAnsi="Times New Roman" w:cs="Times New Roman"/>
                <w:b/>
                <w:bCs/>
                <w:color w:val="000000"/>
                <w:sz w:val="16"/>
                <w:szCs w:val="16"/>
                <w:lang w:val="en-US" w:eastAsia="ru-RU"/>
              </w:rPr>
              <w:t>граница</w:t>
            </w:r>
            <w:proofErr w:type="spellEnd"/>
            <w:r w:rsidRPr="00664D0D">
              <w:rPr>
                <w:rFonts w:ascii="Times New Roman" w:eastAsia="Times New Roman" w:hAnsi="Times New Roman" w:cs="Times New Roman"/>
                <w:b/>
                <w:bCs/>
                <w:color w:val="000000"/>
                <w:sz w:val="16"/>
                <w:szCs w:val="16"/>
                <w:lang w:val="en-US" w:eastAsia="ru-RU"/>
              </w:rPr>
              <w:t xml:space="preserve"> </w:t>
            </w:r>
            <w:proofErr w:type="spellStart"/>
            <w:r w:rsidRPr="00664D0D">
              <w:rPr>
                <w:rFonts w:ascii="Times New Roman" w:eastAsia="Times New Roman" w:hAnsi="Times New Roman" w:cs="Times New Roman"/>
                <w:b/>
                <w:bCs/>
                <w:color w:val="000000"/>
                <w:sz w:val="16"/>
                <w:szCs w:val="16"/>
                <w:lang w:val="en-US" w:eastAsia="ru-RU"/>
              </w:rPr>
              <w:t>диапазона</w:t>
            </w:r>
            <w:proofErr w:type="spellEnd"/>
          </w:p>
        </w:tc>
        <w:tc>
          <w:tcPr>
            <w:tcW w:w="2128" w:type="dxa"/>
            <w:vMerge/>
            <w:tcBorders>
              <w:top w:val="nil"/>
              <w:left w:val="single" w:sz="4" w:space="0" w:color="auto"/>
              <w:bottom w:val="single" w:sz="4" w:space="0" w:color="auto"/>
              <w:right w:val="single" w:sz="4" w:space="0" w:color="auto"/>
            </w:tcBorders>
            <w:vAlign w:val="center"/>
            <w:hideMark/>
          </w:tcPr>
          <w:p w:rsidR="00664D0D" w:rsidRPr="00664D0D" w:rsidRDefault="00664D0D" w:rsidP="00664D0D">
            <w:pPr>
              <w:spacing w:after="0" w:line="256" w:lineRule="auto"/>
              <w:rPr>
                <w:rFonts w:ascii="Times New Roman" w:eastAsia="Times New Roman" w:hAnsi="Times New Roman" w:cs="Times New Roman"/>
                <w:b/>
                <w:bCs/>
                <w:color w:val="000000"/>
                <w:sz w:val="16"/>
                <w:szCs w:val="16"/>
                <w:lang w:eastAsia="ru-RU"/>
              </w:rPr>
            </w:pPr>
          </w:p>
        </w:tc>
        <w:tc>
          <w:tcPr>
            <w:tcW w:w="709" w:type="dxa"/>
            <w:vMerge/>
            <w:tcBorders>
              <w:top w:val="single" w:sz="4" w:space="0" w:color="auto"/>
              <w:left w:val="single" w:sz="4" w:space="0" w:color="auto"/>
              <w:bottom w:val="single" w:sz="4" w:space="0" w:color="000000"/>
              <w:right w:val="single" w:sz="4" w:space="0" w:color="auto"/>
            </w:tcBorders>
            <w:vAlign w:val="center"/>
            <w:hideMark/>
          </w:tcPr>
          <w:p w:rsidR="00664D0D" w:rsidRPr="00664D0D" w:rsidRDefault="00664D0D" w:rsidP="00664D0D">
            <w:pPr>
              <w:spacing w:after="0" w:line="256" w:lineRule="auto"/>
              <w:rPr>
                <w:rFonts w:ascii="Times New Roman" w:eastAsia="Times New Roman" w:hAnsi="Times New Roman" w:cs="Times New Roman"/>
                <w:b/>
                <w:bCs/>
                <w:color w:val="000000"/>
                <w:sz w:val="16"/>
                <w:szCs w:val="16"/>
                <w:lang w:val="en-US" w:eastAsia="ru-RU"/>
              </w:rPr>
            </w:pPr>
          </w:p>
        </w:tc>
        <w:tc>
          <w:tcPr>
            <w:tcW w:w="1652" w:type="dxa"/>
            <w:vMerge/>
            <w:tcBorders>
              <w:top w:val="single" w:sz="4" w:space="0" w:color="auto"/>
              <w:left w:val="single" w:sz="4" w:space="0" w:color="auto"/>
              <w:bottom w:val="single" w:sz="4" w:space="0" w:color="000000"/>
              <w:right w:val="single" w:sz="4" w:space="0" w:color="auto"/>
            </w:tcBorders>
            <w:vAlign w:val="center"/>
            <w:hideMark/>
          </w:tcPr>
          <w:p w:rsidR="00664D0D" w:rsidRPr="00664D0D" w:rsidRDefault="00664D0D" w:rsidP="00664D0D">
            <w:pPr>
              <w:spacing w:after="0" w:line="256" w:lineRule="auto"/>
              <w:rPr>
                <w:rFonts w:ascii="Times New Roman" w:eastAsia="Times New Roman" w:hAnsi="Times New Roman" w:cs="Times New Roman"/>
                <w:b/>
                <w:bCs/>
                <w:color w:val="000000"/>
                <w:sz w:val="16"/>
                <w:szCs w:val="16"/>
                <w:lang w:eastAsia="ru-RU"/>
              </w:rPr>
            </w:pPr>
          </w:p>
        </w:tc>
      </w:tr>
      <w:tr w:rsidR="00664D0D" w:rsidRPr="00664D0D" w:rsidTr="00A103F8">
        <w:trPr>
          <w:trHeight w:val="70"/>
          <w:jc w:val="center"/>
        </w:trPr>
        <w:tc>
          <w:tcPr>
            <w:tcW w:w="457" w:type="dxa"/>
            <w:tcBorders>
              <w:top w:val="nil"/>
              <w:left w:val="single" w:sz="4" w:space="0" w:color="auto"/>
              <w:bottom w:val="single" w:sz="4" w:space="0" w:color="auto"/>
              <w:right w:val="single" w:sz="4" w:space="0" w:color="auto"/>
            </w:tcBorders>
            <w:vAlign w:val="center"/>
            <w:hideMark/>
          </w:tcPr>
          <w:p w:rsidR="00664D0D" w:rsidRPr="00664D0D" w:rsidRDefault="00664D0D" w:rsidP="00664D0D">
            <w:pPr>
              <w:spacing w:after="0" w:line="240" w:lineRule="auto"/>
              <w:jc w:val="center"/>
              <w:rPr>
                <w:rFonts w:ascii="Times New Roman" w:eastAsia="Times New Roman" w:hAnsi="Times New Roman" w:cs="Times New Roman"/>
                <w:b/>
                <w:bCs/>
                <w:color w:val="000000"/>
                <w:sz w:val="16"/>
                <w:szCs w:val="16"/>
                <w:lang w:val="en-US" w:eastAsia="ru-RU"/>
              </w:rPr>
            </w:pPr>
            <w:r w:rsidRPr="00664D0D">
              <w:rPr>
                <w:rFonts w:ascii="Times New Roman" w:eastAsia="Times New Roman" w:hAnsi="Times New Roman" w:cs="Times New Roman"/>
                <w:b/>
                <w:bCs/>
                <w:color w:val="000000"/>
                <w:sz w:val="16"/>
                <w:szCs w:val="16"/>
                <w:lang w:val="en-US" w:eastAsia="ru-RU"/>
              </w:rPr>
              <w:t>1</w:t>
            </w:r>
          </w:p>
        </w:tc>
        <w:tc>
          <w:tcPr>
            <w:tcW w:w="1542" w:type="dxa"/>
            <w:tcBorders>
              <w:top w:val="nil"/>
              <w:left w:val="nil"/>
              <w:bottom w:val="single" w:sz="4" w:space="0" w:color="auto"/>
              <w:right w:val="single" w:sz="4" w:space="0" w:color="auto"/>
            </w:tcBorders>
            <w:vAlign w:val="center"/>
            <w:hideMark/>
          </w:tcPr>
          <w:p w:rsidR="00664D0D" w:rsidRPr="00664D0D" w:rsidRDefault="00664D0D" w:rsidP="00664D0D">
            <w:pPr>
              <w:spacing w:after="0" w:line="240" w:lineRule="auto"/>
              <w:jc w:val="center"/>
              <w:rPr>
                <w:rFonts w:ascii="Times New Roman" w:eastAsia="Times New Roman" w:hAnsi="Times New Roman" w:cs="Times New Roman"/>
                <w:b/>
                <w:bCs/>
                <w:color w:val="000000"/>
                <w:sz w:val="16"/>
                <w:szCs w:val="16"/>
                <w:lang w:val="en-US" w:eastAsia="ru-RU"/>
              </w:rPr>
            </w:pPr>
            <w:r w:rsidRPr="00664D0D">
              <w:rPr>
                <w:rFonts w:ascii="Times New Roman" w:eastAsia="Times New Roman" w:hAnsi="Times New Roman" w:cs="Times New Roman"/>
                <w:b/>
                <w:bCs/>
                <w:color w:val="000000"/>
                <w:sz w:val="16"/>
                <w:szCs w:val="16"/>
                <w:lang w:val="en-US" w:eastAsia="ru-RU"/>
              </w:rPr>
              <w:t>2</w:t>
            </w:r>
          </w:p>
        </w:tc>
        <w:tc>
          <w:tcPr>
            <w:tcW w:w="1136" w:type="dxa"/>
            <w:tcBorders>
              <w:top w:val="nil"/>
              <w:left w:val="nil"/>
              <w:bottom w:val="single" w:sz="4" w:space="0" w:color="auto"/>
              <w:right w:val="single" w:sz="4" w:space="0" w:color="auto"/>
            </w:tcBorders>
            <w:vAlign w:val="center"/>
            <w:hideMark/>
          </w:tcPr>
          <w:p w:rsidR="00664D0D" w:rsidRPr="00664D0D" w:rsidRDefault="00664D0D" w:rsidP="00664D0D">
            <w:pPr>
              <w:spacing w:after="0" w:line="240" w:lineRule="auto"/>
              <w:jc w:val="center"/>
              <w:rPr>
                <w:rFonts w:ascii="Times New Roman" w:eastAsia="Times New Roman" w:hAnsi="Times New Roman" w:cs="Times New Roman"/>
                <w:b/>
                <w:bCs/>
                <w:color w:val="000000"/>
                <w:sz w:val="16"/>
                <w:szCs w:val="16"/>
                <w:lang w:val="en-US" w:eastAsia="ru-RU"/>
              </w:rPr>
            </w:pPr>
            <w:r w:rsidRPr="00664D0D">
              <w:rPr>
                <w:rFonts w:ascii="Times New Roman" w:eastAsia="Times New Roman" w:hAnsi="Times New Roman" w:cs="Times New Roman"/>
                <w:b/>
                <w:bCs/>
                <w:color w:val="000000"/>
                <w:sz w:val="16"/>
                <w:szCs w:val="16"/>
                <w:lang w:val="en-US" w:eastAsia="ru-RU"/>
              </w:rPr>
              <w:t>3</w:t>
            </w:r>
          </w:p>
        </w:tc>
        <w:tc>
          <w:tcPr>
            <w:tcW w:w="579" w:type="dxa"/>
            <w:tcBorders>
              <w:top w:val="nil"/>
              <w:left w:val="nil"/>
              <w:bottom w:val="single" w:sz="4" w:space="0" w:color="auto"/>
              <w:right w:val="single" w:sz="4" w:space="0" w:color="auto"/>
            </w:tcBorders>
            <w:vAlign w:val="center"/>
            <w:hideMark/>
          </w:tcPr>
          <w:p w:rsidR="00664D0D" w:rsidRPr="00664D0D" w:rsidRDefault="00664D0D" w:rsidP="00664D0D">
            <w:pPr>
              <w:spacing w:after="0" w:line="240" w:lineRule="auto"/>
              <w:jc w:val="center"/>
              <w:rPr>
                <w:rFonts w:ascii="Times New Roman" w:eastAsia="Times New Roman" w:hAnsi="Times New Roman" w:cs="Times New Roman"/>
                <w:b/>
                <w:bCs/>
                <w:color w:val="000000"/>
                <w:sz w:val="16"/>
                <w:szCs w:val="16"/>
                <w:lang w:val="en-US" w:eastAsia="ru-RU"/>
              </w:rPr>
            </w:pPr>
            <w:r w:rsidRPr="00664D0D">
              <w:rPr>
                <w:rFonts w:ascii="Times New Roman" w:eastAsia="Times New Roman" w:hAnsi="Times New Roman" w:cs="Times New Roman"/>
                <w:b/>
                <w:bCs/>
                <w:color w:val="000000"/>
                <w:sz w:val="16"/>
                <w:szCs w:val="16"/>
                <w:lang w:val="en-US" w:eastAsia="ru-RU"/>
              </w:rPr>
              <w:t>4</w:t>
            </w:r>
          </w:p>
        </w:tc>
        <w:tc>
          <w:tcPr>
            <w:tcW w:w="2095" w:type="dxa"/>
            <w:tcBorders>
              <w:top w:val="nil"/>
              <w:left w:val="nil"/>
              <w:bottom w:val="single" w:sz="4" w:space="0" w:color="auto"/>
              <w:right w:val="single" w:sz="4" w:space="0" w:color="auto"/>
            </w:tcBorders>
            <w:vAlign w:val="center"/>
            <w:hideMark/>
          </w:tcPr>
          <w:p w:rsidR="00664D0D" w:rsidRPr="00664D0D" w:rsidRDefault="00664D0D" w:rsidP="00664D0D">
            <w:pPr>
              <w:spacing w:after="0" w:line="240" w:lineRule="auto"/>
              <w:jc w:val="center"/>
              <w:rPr>
                <w:rFonts w:ascii="Times New Roman" w:eastAsia="Times New Roman" w:hAnsi="Times New Roman" w:cs="Times New Roman"/>
                <w:b/>
                <w:bCs/>
                <w:color w:val="000000"/>
                <w:sz w:val="16"/>
                <w:szCs w:val="16"/>
                <w:lang w:val="en-US" w:eastAsia="ru-RU"/>
              </w:rPr>
            </w:pPr>
            <w:r w:rsidRPr="00664D0D">
              <w:rPr>
                <w:rFonts w:ascii="Times New Roman" w:eastAsia="Times New Roman" w:hAnsi="Times New Roman" w:cs="Times New Roman"/>
                <w:b/>
                <w:bCs/>
                <w:color w:val="000000"/>
                <w:sz w:val="16"/>
                <w:szCs w:val="16"/>
                <w:lang w:val="en-US" w:eastAsia="ru-RU"/>
              </w:rPr>
              <w:t>5</w:t>
            </w:r>
          </w:p>
        </w:tc>
        <w:tc>
          <w:tcPr>
            <w:tcW w:w="970" w:type="dxa"/>
            <w:tcBorders>
              <w:top w:val="nil"/>
              <w:left w:val="nil"/>
              <w:bottom w:val="single" w:sz="4" w:space="0" w:color="auto"/>
              <w:right w:val="single" w:sz="4" w:space="0" w:color="auto"/>
            </w:tcBorders>
            <w:vAlign w:val="center"/>
            <w:hideMark/>
          </w:tcPr>
          <w:p w:rsidR="00664D0D" w:rsidRPr="00664D0D" w:rsidRDefault="00664D0D" w:rsidP="00664D0D">
            <w:pPr>
              <w:spacing w:after="0" w:line="240" w:lineRule="auto"/>
              <w:jc w:val="center"/>
              <w:rPr>
                <w:rFonts w:ascii="Times New Roman" w:eastAsia="Times New Roman" w:hAnsi="Times New Roman" w:cs="Times New Roman"/>
                <w:b/>
                <w:bCs/>
                <w:color w:val="000000"/>
                <w:sz w:val="16"/>
                <w:szCs w:val="16"/>
                <w:lang w:val="en-US" w:eastAsia="ru-RU"/>
              </w:rPr>
            </w:pPr>
            <w:r w:rsidRPr="00664D0D">
              <w:rPr>
                <w:rFonts w:ascii="Times New Roman" w:eastAsia="Times New Roman" w:hAnsi="Times New Roman" w:cs="Times New Roman"/>
                <w:b/>
                <w:bCs/>
                <w:color w:val="000000"/>
                <w:sz w:val="16"/>
                <w:szCs w:val="16"/>
                <w:lang w:val="en-US" w:eastAsia="ru-RU"/>
              </w:rPr>
              <w:t>6</w:t>
            </w:r>
          </w:p>
        </w:tc>
        <w:tc>
          <w:tcPr>
            <w:tcW w:w="731" w:type="dxa"/>
            <w:tcBorders>
              <w:top w:val="nil"/>
              <w:left w:val="nil"/>
              <w:bottom w:val="single" w:sz="4" w:space="0" w:color="auto"/>
              <w:right w:val="single" w:sz="4" w:space="0" w:color="auto"/>
            </w:tcBorders>
            <w:vAlign w:val="center"/>
            <w:hideMark/>
          </w:tcPr>
          <w:p w:rsidR="00664D0D" w:rsidRPr="00664D0D" w:rsidRDefault="00664D0D" w:rsidP="00664D0D">
            <w:pPr>
              <w:spacing w:after="0" w:line="240" w:lineRule="auto"/>
              <w:jc w:val="center"/>
              <w:rPr>
                <w:rFonts w:ascii="Times New Roman" w:eastAsia="Times New Roman" w:hAnsi="Times New Roman" w:cs="Times New Roman"/>
                <w:b/>
                <w:bCs/>
                <w:color w:val="000000"/>
                <w:sz w:val="16"/>
                <w:szCs w:val="16"/>
                <w:lang w:val="en-US" w:eastAsia="ru-RU"/>
              </w:rPr>
            </w:pPr>
            <w:r w:rsidRPr="00664D0D">
              <w:rPr>
                <w:rFonts w:ascii="Times New Roman" w:eastAsia="Times New Roman" w:hAnsi="Times New Roman" w:cs="Times New Roman"/>
                <w:b/>
                <w:bCs/>
                <w:color w:val="000000"/>
                <w:sz w:val="16"/>
                <w:szCs w:val="16"/>
                <w:lang w:val="en-US" w:eastAsia="ru-RU"/>
              </w:rPr>
              <w:t>7</w:t>
            </w:r>
          </w:p>
        </w:tc>
        <w:tc>
          <w:tcPr>
            <w:tcW w:w="1820" w:type="dxa"/>
            <w:tcBorders>
              <w:top w:val="nil"/>
              <w:left w:val="nil"/>
              <w:bottom w:val="single" w:sz="4" w:space="0" w:color="auto"/>
              <w:right w:val="single" w:sz="4" w:space="0" w:color="auto"/>
            </w:tcBorders>
            <w:vAlign w:val="center"/>
            <w:hideMark/>
          </w:tcPr>
          <w:p w:rsidR="00664D0D" w:rsidRPr="00664D0D" w:rsidRDefault="00664D0D" w:rsidP="00664D0D">
            <w:pPr>
              <w:spacing w:after="0" w:line="240" w:lineRule="auto"/>
              <w:jc w:val="center"/>
              <w:rPr>
                <w:rFonts w:ascii="Times New Roman" w:eastAsia="Times New Roman" w:hAnsi="Times New Roman" w:cs="Times New Roman"/>
                <w:b/>
                <w:bCs/>
                <w:color w:val="000000"/>
                <w:sz w:val="16"/>
                <w:szCs w:val="16"/>
                <w:lang w:val="en-US" w:eastAsia="ru-RU"/>
              </w:rPr>
            </w:pPr>
            <w:r w:rsidRPr="00664D0D">
              <w:rPr>
                <w:rFonts w:ascii="Times New Roman" w:eastAsia="Times New Roman" w:hAnsi="Times New Roman" w:cs="Times New Roman"/>
                <w:b/>
                <w:bCs/>
                <w:color w:val="000000"/>
                <w:sz w:val="16"/>
                <w:szCs w:val="16"/>
                <w:lang w:val="en-US" w:eastAsia="ru-RU"/>
              </w:rPr>
              <w:t>8</w:t>
            </w:r>
          </w:p>
        </w:tc>
        <w:tc>
          <w:tcPr>
            <w:tcW w:w="958" w:type="dxa"/>
            <w:tcBorders>
              <w:top w:val="nil"/>
              <w:left w:val="nil"/>
              <w:bottom w:val="single" w:sz="4" w:space="0" w:color="auto"/>
              <w:right w:val="single" w:sz="4" w:space="0" w:color="auto"/>
            </w:tcBorders>
            <w:vAlign w:val="center"/>
            <w:hideMark/>
          </w:tcPr>
          <w:p w:rsidR="00664D0D" w:rsidRPr="00664D0D" w:rsidRDefault="00664D0D" w:rsidP="00664D0D">
            <w:pPr>
              <w:spacing w:after="0" w:line="240" w:lineRule="auto"/>
              <w:jc w:val="center"/>
              <w:rPr>
                <w:rFonts w:ascii="Times New Roman" w:eastAsia="Times New Roman" w:hAnsi="Times New Roman" w:cs="Times New Roman"/>
                <w:b/>
                <w:bCs/>
                <w:color w:val="000000"/>
                <w:sz w:val="16"/>
                <w:szCs w:val="16"/>
                <w:lang w:val="en-US" w:eastAsia="ru-RU"/>
              </w:rPr>
            </w:pPr>
            <w:r w:rsidRPr="00664D0D">
              <w:rPr>
                <w:rFonts w:ascii="Times New Roman" w:eastAsia="Times New Roman" w:hAnsi="Times New Roman" w:cs="Times New Roman"/>
                <w:b/>
                <w:bCs/>
                <w:color w:val="000000"/>
                <w:sz w:val="16"/>
                <w:szCs w:val="16"/>
                <w:lang w:val="en-US" w:eastAsia="ru-RU"/>
              </w:rPr>
              <w:t>9</w:t>
            </w:r>
          </w:p>
        </w:tc>
        <w:tc>
          <w:tcPr>
            <w:tcW w:w="958" w:type="dxa"/>
            <w:tcBorders>
              <w:top w:val="nil"/>
              <w:left w:val="nil"/>
              <w:bottom w:val="single" w:sz="4" w:space="0" w:color="auto"/>
              <w:right w:val="single" w:sz="4" w:space="0" w:color="auto"/>
            </w:tcBorders>
            <w:vAlign w:val="center"/>
            <w:hideMark/>
          </w:tcPr>
          <w:p w:rsidR="00664D0D" w:rsidRPr="00664D0D" w:rsidRDefault="00664D0D" w:rsidP="00664D0D">
            <w:pPr>
              <w:spacing w:after="0" w:line="240" w:lineRule="auto"/>
              <w:jc w:val="center"/>
              <w:rPr>
                <w:rFonts w:ascii="Times New Roman" w:eastAsia="Times New Roman" w:hAnsi="Times New Roman" w:cs="Times New Roman"/>
                <w:b/>
                <w:bCs/>
                <w:color w:val="000000"/>
                <w:sz w:val="16"/>
                <w:szCs w:val="16"/>
                <w:lang w:val="en-US" w:eastAsia="ru-RU"/>
              </w:rPr>
            </w:pPr>
            <w:r w:rsidRPr="00664D0D">
              <w:rPr>
                <w:rFonts w:ascii="Times New Roman" w:eastAsia="Times New Roman" w:hAnsi="Times New Roman" w:cs="Times New Roman"/>
                <w:b/>
                <w:bCs/>
                <w:color w:val="000000"/>
                <w:sz w:val="16"/>
                <w:szCs w:val="16"/>
                <w:lang w:val="en-US" w:eastAsia="ru-RU"/>
              </w:rPr>
              <w:t>10</w:t>
            </w:r>
          </w:p>
        </w:tc>
        <w:tc>
          <w:tcPr>
            <w:tcW w:w="2128" w:type="dxa"/>
            <w:tcBorders>
              <w:top w:val="nil"/>
              <w:left w:val="nil"/>
              <w:bottom w:val="single" w:sz="4" w:space="0" w:color="auto"/>
              <w:right w:val="single" w:sz="4" w:space="0" w:color="auto"/>
            </w:tcBorders>
            <w:vAlign w:val="center"/>
            <w:hideMark/>
          </w:tcPr>
          <w:p w:rsidR="00664D0D" w:rsidRPr="00664D0D" w:rsidRDefault="00664D0D" w:rsidP="00664D0D">
            <w:pPr>
              <w:spacing w:after="0" w:line="240" w:lineRule="auto"/>
              <w:jc w:val="center"/>
              <w:rPr>
                <w:rFonts w:ascii="Times New Roman" w:eastAsia="Times New Roman" w:hAnsi="Times New Roman" w:cs="Times New Roman"/>
                <w:b/>
                <w:bCs/>
                <w:color w:val="000000"/>
                <w:sz w:val="16"/>
                <w:szCs w:val="16"/>
                <w:lang w:val="en-US" w:eastAsia="ru-RU"/>
              </w:rPr>
            </w:pPr>
            <w:r w:rsidRPr="00664D0D">
              <w:rPr>
                <w:rFonts w:ascii="Times New Roman" w:eastAsia="Times New Roman" w:hAnsi="Times New Roman" w:cs="Times New Roman"/>
                <w:b/>
                <w:bCs/>
                <w:color w:val="000000"/>
                <w:sz w:val="16"/>
                <w:szCs w:val="16"/>
                <w:lang w:val="en-US" w:eastAsia="ru-RU"/>
              </w:rPr>
              <w:t>11</w:t>
            </w:r>
          </w:p>
        </w:tc>
        <w:tc>
          <w:tcPr>
            <w:tcW w:w="709" w:type="dxa"/>
            <w:tcBorders>
              <w:top w:val="nil"/>
              <w:left w:val="nil"/>
              <w:bottom w:val="single" w:sz="4" w:space="0" w:color="auto"/>
              <w:right w:val="single" w:sz="4" w:space="0" w:color="auto"/>
            </w:tcBorders>
            <w:vAlign w:val="center"/>
            <w:hideMark/>
          </w:tcPr>
          <w:p w:rsidR="00664D0D" w:rsidRPr="00664D0D" w:rsidRDefault="00664D0D" w:rsidP="00664D0D">
            <w:pPr>
              <w:spacing w:after="0" w:line="240" w:lineRule="auto"/>
              <w:jc w:val="center"/>
              <w:rPr>
                <w:rFonts w:ascii="Times New Roman" w:eastAsia="Times New Roman" w:hAnsi="Times New Roman" w:cs="Times New Roman"/>
                <w:b/>
                <w:bCs/>
                <w:color w:val="000000"/>
                <w:sz w:val="16"/>
                <w:szCs w:val="16"/>
                <w:lang w:val="en-US" w:eastAsia="ru-RU"/>
              </w:rPr>
            </w:pPr>
            <w:r w:rsidRPr="00664D0D">
              <w:rPr>
                <w:rFonts w:ascii="Times New Roman" w:eastAsia="Times New Roman" w:hAnsi="Times New Roman" w:cs="Times New Roman"/>
                <w:b/>
                <w:bCs/>
                <w:color w:val="000000"/>
                <w:sz w:val="16"/>
                <w:szCs w:val="16"/>
                <w:lang w:val="en-US" w:eastAsia="ru-RU"/>
              </w:rPr>
              <w:t>12</w:t>
            </w:r>
          </w:p>
        </w:tc>
        <w:tc>
          <w:tcPr>
            <w:tcW w:w="1652" w:type="dxa"/>
            <w:tcBorders>
              <w:top w:val="nil"/>
              <w:left w:val="nil"/>
              <w:bottom w:val="single" w:sz="4" w:space="0" w:color="auto"/>
              <w:right w:val="single" w:sz="4" w:space="0" w:color="auto"/>
            </w:tcBorders>
            <w:vAlign w:val="center"/>
            <w:hideMark/>
          </w:tcPr>
          <w:p w:rsidR="00664D0D" w:rsidRPr="00664D0D" w:rsidRDefault="00664D0D" w:rsidP="00664D0D">
            <w:pPr>
              <w:spacing w:after="0" w:line="240" w:lineRule="auto"/>
              <w:jc w:val="center"/>
              <w:rPr>
                <w:rFonts w:ascii="Times New Roman" w:eastAsia="Times New Roman" w:hAnsi="Times New Roman" w:cs="Times New Roman"/>
                <w:b/>
                <w:bCs/>
                <w:color w:val="000000"/>
                <w:sz w:val="16"/>
                <w:szCs w:val="16"/>
                <w:lang w:val="en-US" w:eastAsia="ru-RU"/>
              </w:rPr>
            </w:pPr>
            <w:r w:rsidRPr="00664D0D">
              <w:rPr>
                <w:rFonts w:ascii="Times New Roman" w:eastAsia="Times New Roman" w:hAnsi="Times New Roman" w:cs="Times New Roman"/>
                <w:b/>
                <w:bCs/>
                <w:color w:val="000000"/>
                <w:sz w:val="16"/>
                <w:szCs w:val="16"/>
                <w:lang w:val="en-US" w:eastAsia="ru-RU"/>
              </w:rPr>
              <w:t>13</w:t>
            </w:r>
          </w:p>
        </w:tc>
      </w:tr>
      <w:tr w:rsidR="00A103F8" w:rsidRPr="00664D0D" w:rsidTr="00A103F8">
        <w:trPr>
          <w:trHeight w:val="528"/>
          <w:jc w:val="center"/>
        </w:trPr>
        <w:tc>
          <w:tcPr>
            <w:tcW w:w="457"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rsidR="00A103F8" w:rsidRPr="00664D0D" w:rsidRDefault="00A103F8" w:rsidP="00A103F8">
            <w:pPr>
              <w:spacing w:after="0" w:line="240" w:lineRule="auto"/>
              <w:rPr>
                <w:rFonts w:ascii="Times New Roman" w:eastAsia="Times New Roman" w:hAnsi="Times New Roman" w:cs="Times New Roman"/>
                <w:color w:val="000000"/>
                <w:sz w:val="16"/>
                <w:szCs w:val="16"/>
                <w:lang w:val="en-US" w:eastAsia="ru-RU"/>
              </w:rPr>
            </w:pPr>
            <w:r w:rsidRPr="00664D0D">
              <w:rPr>
                <w:rFonts w:ascii="Times New Roman" w:eastAsia="Times New Roman" w:hAnsi="Times New Roman" w:cs="Times New Roman"/>
                <w:color w:val="000000"/>
                <w:sz w:val="16"/>
                <w:szCs w:val="16"/>
                <w:lang w:val="en-US" w:eastAsia="ru-RU"/>
              </w:rPr>
              <w:t>1</w:t>
            </w:r>
          </w:p>
        </w:tc>
        <w:tc>
          <w:tcPr>
            <w:tcW w:w="1542"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rsidR="00A103F8" w:rsidRPr="00664D0D" w:rsidRDefault="00A103F8" w:rsidP="00A103F8">
            <w:pPr>
              <w:rPr>
                <w:rFonts w:ascii="Times New Roman" w:eastAsia="Times New Roman" w:hAnsi="Times New Roman" w:cs="Times New Roman"/>
                <w:bCs/>
                <w:color w:val="000000"/>
                <w:sz w:val="16"/>
                <w:szCs w:val="16"/>
                <w:lang w:eastAsia="ru-RU"/>
              </w:rPr>
            </w:pPr>
            <w:r w:rsidRPr="00A103F8">
              <w:rPr>
                <w:rFonts w:ascii="Times New Roman" w:hAnsi="Times New Roman" w:cs="Times New Roman"/>
                <w:sz w:val="16"/>
                <w:szCs w:val="16"/>
              </w:rPr>
              <w:t>Семена газонной травы</w:t>
            </w:r>
            <w:r>
              <w:rPr>
                <w:rFonts w:ascii="Times New Roman" w:eastAsia="Calibri" w:hAnsi="Times New Roman" w:cs="Times New Roman"/>
                <w:sz w:val="24"/>
                <w:szCs w:val="24"/>
              </w:rPr>
              <w:t xml:space="preserve"> </w:t>
            </w:r>
          </w:p>
        </w:tc>
        <w:tc>
          <w:tcPr>
            <w:tcW w:w="1136"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rsidR="00A103F8" w:rsidRPr="00664D0D" w:rsidRDefault="00A103F8" w:rsidP="00A103F8">
            <w:pPr>
              <w:spacing w:after="0" w:line="240" w:lineRule="auto"/>
              <w:rPr>
                <w:rFonts w:ascii="Times New Roman" w:eastAsia="Times New Roman" w:hAnsi="Times New Roman" w:cs="Times New Roman"/>
                <w:bCs/>
                <w:color w:val="000000"/>
                <w:sz w:val="16"/>
                <w:szCs w:val="16"/>
                <w:lang w:eastAsia="ru-RU"/>
              </w:rPr>
            </w:pPr>
          </w:p>
        </w:tc>
        <w:tc>
          <w:tcPr>
            <w:tcW w:w="579" w:type="dxa"/>
            <w:tcBorders>
              <w:top w:val="single" w:sz="4" w:space="0" w:color="auto"/>
              <w:left w:val="nil"/>
              <w:bottom w:val="single" w:sz="4" w:space="0" w:color="auto"/>
              <w:right w:val="single" w:sz="4" w:space="0" w:color="auto"/>
            </w:tcBorders>
            <w:shd w:val="clear" w:color="auto" w:fill="FFFFFF" w:themeFill="background1"/>
            <w:hideMark/>
          </w:tcPr>
          <w:p w:rsidR="00A103F8" w:rsidRPr="00664D0D" w:rsidRDefault="00A103F8" w:rsidP="00A103F8">
            <w:pPr>
              <w:spacing w:after="0" w:line="240" w:lineRule="auto"/>
              <w:rPr>
                <w:rFonts w:ascii="Times New Roman" w:eastAsia="Times New Roman" w:hAnsi="Times New Roman" w:cs="Times New Roman"/>
                <w:bCs/>
                <w:color w:val="000000"/>
                <w:sz w:val="16"/>
                <w:szCs w:val="16"/>
                <w:lang w:eastAsia="ru-RU"/>
              </w:rPr>
            </w:pPr>
            <w:r w:rsidRPr="00664D0D">
              <w:rPr>
                <w:rFonts w:ascii="Times New Roman" w:eastAsia="Times New Roman" w:hAnsi="Times New Roman" w:cs="Times New Roman"/>
                <w:bCs/>
                <w:color w:val="000000"/>
                <w:sz w:val="16"/>
                <w:szCs w:val="16"/>
                <w:lang w:eastAsia="ru-RU"/>
              </w:rPr>
              <w:t>1</w:t>
            </w:r>
          </w:p>
        </w:tc>
        <w:tc>
          <w:tcPr>
            <w:tcW w:w="209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103F8" w:rsidRDefault="00A103F8" w:rsidP="00A103F8">
            <w:pPr>
              <w:rPr>
                <w:rFonts w:ascii="Times New Roman" w:hAnsi="Times New Roman" w:cs="Times New Roman"/>
                <w:sz w:val="16"/>
                <w:szCs w:val="16"/>
              </w:rPr>
            </w:pPr>
            <w:proofErr w:type="spellStart"/>
            <w:r>
              <w:rPr>
                <w:rFonts w:ascii="Times New Roman" w:hAnsi="Times New Roman" w:cs="Times New Roman"/>
                <w:sz w:val="16"/>
                <w:szCs w:val="16"/>
              </w:rPr>
              <w:t>Тпп</w:t>
            </w:r>
            <w:proofErr w:type="spellEnd"/>
          </w:p>
        </w:tc>
        <w:tc>
          <w:tcPr>
            <w:tcW w:w="970" w:type="dxa"/>
            <w:tcBorders>
              <w:top w:val="single" w:sz="4" w:space="0" w:color="auto"/>
              <w:left w:val="nil"/>
              <w:bottom w:val="single" w:sz="4" w:space="0" w:color="auto"/>
              <w:right w:val="single" w:sz="4" w:space="0" w:color="auto"/>
            </w:tcBorders>
            <w:shd w:val="clear" w:color="auto" w:fill="FFFFFF" w:themeFill="background1"/>
          </w:tcPr>
          <w:p w:rsidR="00A103F8" w:rsidRPr="00664D0D" w:rsidRDefault="00A103F8" w:rsidP="00A103F8">
            <w:pPr>
              <w:spacing w:after="0" w:line="240" w:lineRule="auto"/>
              <w:jc w:val="center"/>
              <w:rPr>
                <w:rFonts w:ascii="Times New Roman" w:eastAsia="Times New Roman" w:hAnsi="Times New Roman" w:cs="Times New Roman"/>
                <w:bCs/>
                <w:color w:val="000000"/>
                <w:sz w:val="16"/>
                <w:szCs w:val="16"/>
                <w:lang w:eastAsia="ru-RU"/>
              </w:rPr>
            </w:pPr>
          </w:p>
        </w:tc>
        <w:tc>
          <w:tcPr>
            <w:tcW w:w="731" w:type="dxa"/>
            <w:tcBorders>
              <w:top w:val="single" w:sz="4" w:space="0" w:color="auto"/>
              <w:left w:val="nil"/>
              <w:bottom w:val="single" w:sz="4" w:space="0" w:color="auto"/>
              <w:right w:val="single" w:sz="4" w:space="0" w:color="auto"/>
            </w:tcBorders>
            <w:shd w:val="clear" w:color="auto" w:fill="FFFFFF" w:themeFill="background1"/>
          </w:tcPr>
          <w:p w:rsidR="00A103F8" w:rsidRPr="00664D0D" w:rsidRDefault="00A103F8" w:rsidP="00A103F8">
            <w:pPr>
              <w:spacing w:after="0" w:line="240" w:lineRule="auto"/>
              <w:jc w:val="center"/>
              <w:rPr>
                <w:rFonts w:ascii="Times New Roman" w:eastAsia="Times New Roman" w:hAnsi="Times New Roman" w:cs="Times New Roman"/>
                <w:bCs/>
                <w:color w:val="000000"/>
                <w:sz w:val="16"/>
                <w:szCs w:val="16"/>
                <w:lang w:eastAsia="ru-RU"/>
              </w:rPr>
            </w:pPr>
          </w:p>
        </w:tc>
        <w:tc>
          <w:tcPr>
            <w:tcW w:w="1820" w:type="dxa"/>
            <w:tcBorders>
              <w:top w:val="single" w:sz="4" w:space="0" w:color="auto"/>
              <w:left w:val="nil"/>
              <w:bottom w:val="single" w:sz="4" w:space="0" w:color="auto"/>
              <w:right w:val="single" w:sz="4" w:space="0" w:color="auto"/>
            </w:tcBorders>
            <w:shd w:val="clear" w:color="auto" w:fill="FFFFFF" w:themeFill="background1"/>
          </w:tcPr>
          <w:p w:rsidR="00A103F8" w:rsidRPr="00664D0D" w:rsidRDefault="00A103F8" w:rsidP="00A103F8">
            <w:pPr>
              <w:spacing w:after="0" w:line="240" w:lineRule="auto"/>
              <w:jc w:val="center"/>
              <w:rPr>
                <w:rFonts w:ascii="Times New Roman" w:eastAsia="Times New Roman" w:hAnsi="Times New Roman" w:cs="Times New Roman"/>
                <w:bCs/>
                <w:color w:val="000000"/>
                <w:sz w:val="16"/>
                <w:szCs w:val="16"/>
                <w:lang w:eastAsia="ru-RU"/>
              </w:rPr>
            </w:pPr>
          </w:p>
        </w:tc>
        <w:tc>
          <w:tcPr>
            <w:tcW w:w="958" w:type="dxa"/>
            <w:tcBorders>
              <w:top w:val="single" w:sz="4" w:space="0" w:color="auto"/>
              <w:left w:val="nil"/>
              <w:bottom w:val="single" w:sz="4" w:space="0" w:color="auto"/>
              <w:right w:val="single" w:sz="4" w:space="0" w:color="auto"/>
            </w:tcBorders>
            <w:shd w:val="clear" w:color="auto" w:fill="FFFFFF" w:themeFill="background1"/>
          </w:tcPr>
          <w:p w:rsidR="00A103F8" w:rsidRPr="00664D0D" w:rsidRDefault="00A103F8" w:rsidP="00A103F8">
            <w:pPr>
              <w:spacing w:after="0" w:line="240" w:lineRule="auto"/>
              <w:jc w:val="center"/>
              <w:rPr>
                <w:rFonts w:ascii="Times New Roman" w:eastAsia="Times New Roman" w:hAnsi="Times New Roman" w:cs="Times New Roman"/>
                <w:bCs/>
                <w:color w:val="000000"/>
                <w:sz w:val="16"/>
                <w:szCs w:val="16"/>
                <w:lang w:eastAsia="ru-RU"/>
              </w:rPr>
            </w:pPr>
          </w:p>
        </w:tc>
        <w:tc>
          <w:tcPr>
            <w:tcW w:w="958" w:type="dxa"/>
            <w:tcBorders>
              <w:top w:val="single" w:sz="4" w:space="0" w:color="auto"/>
              <w:left w:val="nil"/>
              <w:bottom w:val="single" w:sz="4" w:space="0" w:color="auto"/>
              <w:right w:val="single" w:sz="4" w:space="0" w:color="auto"/>
            </w:tcBorders>
            <w:shd w:val="clear" w:color="auto" w:fill="FFFFFF" w:themeFill="background1"/>
          </w:tcPr>
          <w:p w:rsidR="00A103F8" w:rsidRPr="00664D0D" w:rsidRDefault="00A103F8" w:rsidP="00A103F8">
            <w:pPr>
              <w:spacing w:after="0" w:line="240" w:lineRule="auto"/>
              <w:jc w:val="center"/>
              <w:rPr>
                <w:rFonts w:ascii="Times New Roman" w:eastAsia="Times New Roman" w:hAnsi="Times New Roman" w:cs="Times New Roman"/>
                <w:bCs/>
                <w:color w:val="000000"/>
                <w:sz w:val="16"/>
                <w:szCs w:val="16"/>
                <w:lang w:eastAsia="ru-RU"/>
              </w:rPr>
            </w:pPr>
          </w:p>
        </w:tc>
        <w:tc>
          <w:tcPr>
            <w:tcW w:w="2128" w:type="dxa"/>
            <w:tcBorders>
              <w:top w:val="single" w:sz="4" w:space="0" w:color="auto"/>
              <w:left w:val="nil"/>
              <w:bottom w:val="single" w:sz="4" w:space="0" w:color="auto"/>
              <w:right w:val="single" w:sz="4" w:space="0" w:color="auto"/>
            </w:tcBorders>
            <w:shd w:val="clear" w:color="auto" w:fill="FFFFFF" w:themeFill="background1"/>
            <w:hideMark/>
          </w:tcPr>
          <w:p w:rsidR="00A103F8" w:rsidRDefault="00A103F8" w:rsidP="00A103F8">
            <w:pPr>
              <w:widowControl w:val="0"/>
              <w:autoSpaceDE w:val="0"/>
              <w:autoSpaceDN w:val="0"/>
              <w:adjustRightInd w:val="0"/>
              <w:spacing w:after="0" w:line="240" w:lineRule="auto"/>
              <w:rPr>
                <w:rFonts w:ascii="Times New Roman" w:hAnsi="Times New Roman" w:cs="Times New Roman"/>
                <w:sz w:val="16"/>
                <w:szCs w:val="16"/>
              </w:rPr>
            </w:pPr>
            <w:r>
              <w:rPr>
                <w:rFonts w:ascii="Times New Roman" w:hAnsi="Times New Roman" w:cs="Times New Roman"/>
                <w:sz w:val="16"/>
                <w:szCs w:val="16"/>
              </w:rPr>
              <w:t>Спортивный</w:t>
            </w:r>
          </w:p>
        </w:tc>
        <w:tc>
          <w:tcPr>
            <w:tcW w:w="709" w:type="dxa"/>
            <w:tcBorders>
              <w:top w:val="single" w:sz="4" w:space="0" w:color="auto"/>
              <w:left w:val="nil"/>
              <w:bottom w:val="single" w:sz="4" w:space="0" w:color="auto"/>
              <w:right w:val="single" w:sz="4" w:space="0" w:color="auto"/>
            </w:tcBorders>
          </w:tcPr>
          <w:p w:rsidR="00A103F8" w:rsidRPr="00664D0D" w:rsidRDefault="00A103F8" w:rsidP="00A103F8">
            <w:pPr>
              <w:spacing w:after="0" w:line="240" w:lineRule="auto"/>
              <w:rPr>
                <w:rFonts w:ascii="Times New Roman" w:eastAsia="Times New Roman" w:hAnsi="Times New Roman" w:cs="Times New Roman"/>
                <w:bCs/>
                <w:color w:val="000000"/>
                <w:sz w:val="16"/>
                <w:szCs w:val="16"/>
                <w:lang w:eastAsia="ru-RU"/>
              </w:rPr>
            </w:pPr>
            <w:r>
              <w:rPr>
                <w:rFonts w:ascii="Times New Roman" w:eastAsia="Times New Roman" w:hAnsi="Times New Roman" w:cs="Times New Roman"/>
                <w:bCs/>
                <w:color w:val="000000"/>
                <w:sz w:val="16"/>
                <w:szCs w:val="16"/>
                <w:lang w:eastAsia="ru-RU"/>
              </w:rPr>
              <w:t>-</w:t>
            </w:r>
          </w:p>
        </w:tc>
        <w:tc>
          <w:tcPr>
            <w:tcW w:w="1652" w:type="dxa"/>
            <w:vMerge w:val="restart"/>
            <w:tcBorders>
              <w:top w:val="single" w:sz="4" w:space="0" w:color="auto"/>
              <w:left w:val="nil"/>
              <w:bottom w:val="single" w:sz="4" w:space="0" w:color="auto"/>
              <w:right w:val="single" w:sz="4" w:space="0" w:color="auto"/>
            </w:tcBorders>
            <w:shd w:val="clear" w:color="auto" w:fill="FFFFFF" w:themeFill="background1"/>
            <w:noWrap/>
            <w:hideMark/>
          </w:tcPr>
          <w:p w:rsidR="00A103F8" w:rsidRPr="00664D0D" w:rsidRDefault="00A103F8" w:rsidP="00A103F8">
            <w:pPr>
              <w:spacing w:after="0" w:line="240" w:lineRule="auto"/>
              <w:rPr>
                <w:rFonts w:ascii="Times New Roman" w:eastAsia="Times New Roman" w:hAnsi="Times New Roman" w:cs="Times New Roman"/>
                <w:bCs/>
                <w:color w:val="000000"/>
                <w:sz w:val="16"/>
                <w:szCs w:val="16"/>
                <w:lang w:eastAsia="ru-RU"/>
              </w:rPr>
            </w:pPr>
          </w:p>
        </w:tc>
      </w:tr>
      <w:tr w:rsidR="00A103F8" w:rsidRPr="00664D0D" w:rsidTr="00A103F8">
        <w:trPr>
          <w:trHeight w:val="70"/>
          <w:jc w:val="center"/>
        </w:trPr>
        <w:tc>
          <w:tcPr>
            <w:tcW w:w="457" w:type="dxa"/>
            <w:vMerge/>
            <w:tcBorders>
              <w:top w:val="single" w:sz="4" w:space="0" w:color="auto"/>
              <w:left w:val="single" w:sz="4" w:space="0" w:color="auto"/>
              <w:bottom w:val="single" w:sz="4" w:space="0" w:color="auto"/>
              <w:right w:val="single" w:sz="4" w:space="0" w:color="auto"/>
            </w:tcBorders>
            <w:vAlign w:val="center"/>
            <w:hideMark/>
          </w:tcPr>
          <w:p w:rsidR="00A103F8" w:rsidRPr="00664D0D" w:rsidRDefault="00A103F8" w:rsidP="00A103F8">
            <w:pPr>
              <w:spacing w:after="0" w:line="256" w:lineRule="auto"/>
              <w:rPr>
                <w:rFonts w:ascii="Times New Roman" w:eastAsia="Times New Roman" w:hAnsi="Times New Roman" w:cs="Times New Roman"/>
                <w:color w:val="000000"/>
                <w:sz w:val="16"/>
                <w:szCs w:val="16"/>
                <w:lang w:eastAsia="ru-RU"/>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rsidR="00A103F8" w:rsidRPr="00664D0D" w:rsidRDefault="00A103F8" w:rsidP="00A103F8">
            <w:pPr>
              <w:spacing w:after="0" w:line="256" w:lineRule="auto"/>
              <w:rPr>
                <w:rFonts w:ascii="Times New Roman" w:eastAsia="Times New Roman" w:hAnsi="Times New Roman" w:cs="Times New Roman"/>
                <w:bCs/>
                <w:color w:val="000000"/>
                <w:sz w:val="16"/>
                <w:szCs w:val="16"/>
                <w:lang w:eastAsia="ru-RU"/>
              </w:rPr>
            </w:pPr>
          </w:p>
        </w:tc>
        <w:tc>
          <w:tcPr>
            <w:tcW w:w="1136" w:type="dxa"/>
            <w:vMerge/>
            <w:tcBorders>
              <w:top w:val="single" w:sz="4" w:space="0" w:color="auto"/>
              <w:left w:val="single" w:sz="4" w:space="0" w:color="auto"/>
              <w:bottom w:val="single" w:sz="4" w:space="0" w:color="auto"/>
              <w:right w:val="single" w:sz="4" w:space="0" w:color="auto"/>
            </w:tcBorders>
            <w:vAlign w:val="center"/>
            <w:hideMark/>
          </w:tcPr>
          <w:p w:rsidR="00A103F8" w:rsidRPr="00664D0D" w:rsidRDefault="00A103F8" w:rsidP="00A103F8">
            <w:pPr>
              <w:spacing w:after="0" w:line="256" w:lineRule="auto"/>
              <w:rPr>
                <w:rFonts w:ascii="Times New Roman" w:eastAsia="Times New Roman" w:hAnsi="Times New Roman" w:cs="Times New Roman"/>
                <w:bCs/>
                <w:color w:val="000000"/>
                <w:sz w:val="16"/>
                <w:szCs w:val="16"/>
                <w:lang w:eastAsia="ru-RU"/>
              </w:rPr>
            </w:pPr>
          </w:p>
        </w:tc>
        <w:tc>
          <w:tcPr>
            <w:tcW w:w="579" w:type="dxa"/>
            <w:tcBorders>
              <w:top w:val="single" w:sz="4" w:space="0" w:color="auto"/>
              <w:left w:val="nil"/>
              <w:bottom w:val="single" w:sz="4" w:space="0" w:color="auto"/>
              <w:right w:val="single" w:sz="4" w:space="0" w:color="auto"/>
            </w:tcBorders>
            <w:shd w:val="clear" w:color="auto" w:fill="FFFFFF" w:themeFill="background1"/>
            <w:hideMark/>
          </w:tcPr>
          <w:p w:rsidR="00A103F8" w:rsidRPr="00664D0D" w:rsidRDefault="00A103F8" w:rsidP="00A103F8">
            <w:pPr>
              <w:spacing w:after="0" w:line="240" w:lineRule="auto"/>
              <w:rPr>
                <w:rFonts w:ascii="Times New Roman" w:eastAsia="Times New Roman" w:hAnsi="Times New Roman" w:cs="Times New Roman"/>
                <w:bCs/>
                <w:color w:val="000000"/>
                <w:sz w:val="16"/>
                <w:szCs w:val="16"/>
                <w:lang w:eastAsia="ru-RU"/>
              </w:rPr>
            </w:pPr>
            <w:r w:rsidRPr="00664D0D">
              <w:rPr>
                <w:rFonts w:ascii="Times New Roman" w:eastAsia="Times New Roman" w:hAnsi="Times New Roman" w:cs="Times New Roman"/>
                <w:bCs/>
                <w:color w:val="000000"/>
                <w:sz w:val="16"/>
                <w:szCs w:val="16"/>
                <w:lang w:eastAsia="ru-RU"/>
              </w:rPr>
              <w:t>2</w:t>
            </w:r>
          </w:p>
        </w:tc>
        <w:tc>
          <w:tcPr>
            <w:tcW w:w="209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103F8" w:rsidRDefault="00A103F8" w:rsidP="00A103F8">
            <w:pPr>
              <w:rPr>
                <w:rFonts w:ascii="Times New Roman" w:hAnsi="Times New Roman" w:cs="Times New Roman"/>
                <w:sz w:val="16"/>
                <w:szCs w:val="16"/>
              </w:rPr>
            </w:pPr>
            <w:r>
              <w:rPr>
                <w:rFonts w:ascii="Times New Roman" w:hAnsi="Times New Roman" w:cs="Times New Roman"/>
                <w:sz w:val="16"/>
                <w:szCs w:val="16"/>
              </w:rPr>
              <w:t>Состав трав</w:t>
            </w:r>
          </w:p>
        </w:tc>
        <w:tc>
          <w:tcPr>
            <w:tcW w:w="970" w:type="dxa"/>
            <w:tcBorders>
              <w:top w:val="single" w:sz="4" w:space="0" w:color="auto"/>
              <w:left w:val="nil"/>
              <w:bottom w:val="single" w:sz="4" w:space="0" w:color="auto"/>
              <w:right w:val="single" w:sz="4" w:space="0" w:color="auto"/>
            </w:tcBorders>
            <w:shd w:val="clear" w:color="auto" w:fill="FFFFFF" w:themeFill="background1"/>
          </w:tcPr>
          <w:p w:rsidR="00A103F8" w:rsidRPr="00664D0D" w:rsidRDefault="00A103F8" w:rsidP="00A103F8">
            <w:pPr>
              <w:spacing w:after="0" w:line="240" w:lineRule="auto"/>
              <w:jc w:val="center"/>
              <w:rPr>
                <w:rFonts w:ascii="Times New Roman" w:eastAsia="Times New Roman" w:hAnsi="Times New Roman" w:cs="Times New Roman"/>
                <w:bCs/>
                <w:color w:val="000000"/>
                <w:sz w:val="16"/>
                <w:szCs w:val="16"/>
                <w:lang w:eastAsia="ru-RU"/>
              </w:rPr>
            </w:pPr>
          </w:p>
        </w:tc>
        <w:tc>
          <w:tcPr>
            <w:tcW w:w="731" w:type="dxa"/>
            <w:tcBorders>
              <w:top w:val="single" w:sz="4" w:space="0" w:color="auto"/>
              <w:left w:val="nil"/>
              <w:bottom w:val="single" w:sz="4" w:space="0" w:color="auto"/>
              <w:right w:val="single" w:sz="4" w:space="0" w:color="auto"/>
            </w:tcBorders>
            <w:shd w:val="clear" w:color="auto" w:fill="FFFFFF" w:themeFill="background1"/>
          </w:tcPr>
          <w:p w:rsidR="00A103F8" w:rsidRPr="00664D0D" w:rsidRDefault="00A103F8" w:rsidP="00A103F8">
            <w:pPr>
              <w:spacing w:after="0" w:line="240" w:lineRule="auto"/>
              <w:jc w:val="center"/>
              <w:rPr>
                <w:rFonts w:ascii="Times New Roman" w:eastAsia="Times New Roman" w:hAnsi="Times New Roman" w:cs="Times New Roman"/>
                <w:bCs/>
                <w:color w:val="000000"/>
                <w:sz w:val="16"/>
                <w:szCs w:val="16"/>
                <w:lang w:eastAsia="ru-RU"/>
              </w:rPr>
            </w:pPr>
          </w:p>
        </w:tc>
        <w:tc>
          <w:tcPr>
            <w:tcW w:w="1820" w:type="dxa"/>
            <w:tcBorders>
              <w:top w:val="single" w:sz="4" w:space="0" w:color="auto"/>
              <w:left w:val="nil"/>
              <w:bottom w:val="single" w:sz="4" w:space="0" w:color="auto"/>
              <w:right w:val="single" w:sz="4" w:space="0" w:color="auto"/>
            </w:tcBorders>
            <w:shd w:val="clear" w:color="auto" w:fill="FFFFFF" w:themeFill="background1"/>
          </w:tcPr>
          <w:p w:rsidR="00A103F8" w:rsidRPr="00664D0D" w:rsidRDefault="00A103F8" w:rsidP="00A103F8">
            <w:pPr>
              <w:spacing w:after="0" w:line="240" w:lineRule="auto"/>
              <w:jc w:val="center"/>
              <w:rPr>
                <w:rFonts w:ascii="Times New Roman" w:eastAsia="Times New Roman" w:hAnsi="Times New Roman" w:cs="Times New Roman"/>
                <w:bCs/>
                <w:color w:val="000000"/>
                <w:sz w:val="16"/>
                <w:szCs w:val="16"/>
                <w:lang w:eastAsia="ru-RU"/>
              </w:rPr>
            </w:pPr>
          </w:p>
        </w:tc>
        <w:tc>
          <w:tcPr>
            <w:tcW w:w="958" w:type="dxa"/>
            <w:tcBorders>
              <w:top w:val="single" w:sz="4" w:space="0" w:color="auto"/>
              <w:left w:val="nil"/>
              <w:bottom w:val="single" w:sz="4" w:space="0" w:color="auto"/>
              <w:right w:val="single" w:sz="4" w:space="0" w:color="auto"/>
            </w:tcBorders>
            <w:shd w:val="clear" w:color="auto" w:fill="FFFFFF" w:themeFill="background1"/>
          </w:tcPr>
          <w:p w:rsidR="00A103F8" w:rsidRPr="00664D0D" w:rsidRDefault="00A103F8" w:rsidP="00A103F8">
            <w:pPr>
              <w:spacing w:after="0" w:line="240" w:lineRule="auto"/>
              <w:jc w:val="center"/>
              <w:rPr>
                <w:rFonts w:ascii="Times New Roman" w:eastAsia="Times New Roman" w:hAnsi="Times New Roman" w:cs="Times New Roman"/>
                <w:bCs/>
                <w:color w:val="000000"/>
                <w:sz w:val="16"/>
                <w:szCs w:val="16"/>
                <w:lang w:eastAsia="ru-RU"/>
              </w:rPr>
            </w:pPr>
          </w:p>
        </w:tc>
        <w:tc>
          <w:tcPr>
            <w:tcW w:w="958" w:type="dxa"/>
            <w:tcBorders>
              <w:top w:val="single" w:sz="4" w:space="0" w:color="auto"/>
              <w:left w:val="nil"/>
              <w:bottom w:val="single" w:sz="4" w:space="0" w:color="auto"/>
              <w:right w:val="single" w:sz="4" w:space="0" w:color="auto"/>
            </w:tcBorders>
            <w:shd w:val="clear" w:color="auto" w:fill="FFFFFF" w:themeFill="background1"/>
          </w:tcPr>
          <w:p w:rsidR="00A103F8" w:rsidRPr="00664D0D" w:rsidRDefault="00A103F8" w:rsidP="00A103F8">
            <w:pPr>
              <w:spacing w:after="0" w:line="240" w:lineRule="auto"/>
              <w:jc w:val="center"/>
              <w:rPr>
                <w:rFonts w:ascii="Times New Roman" w:eastAsia="Times New Roman" w:hAnsi="Times New Roman" w:cs="Times New Roman"/>
                <w:bCs/>
                <w:color w:val="000000"/>
                <w:sz w:val="16"/>
                <w:szCs w:val="16"/>
                <w:lang w:eastAsia="ru-RU"/>
              </w:rPr>
            </w:pPr>
          </w:p>
        </w:tc>
        <w:tc>
          <w:tcPr>
            <w:tcW w:w="2128" w:type="dxa"/>
            <w:tcBorders>
              <w:top w:val="single" w:sz="4" w:space="0" w:color="auto"/>
              <w:left w:val="nil"/>
              <w:bottom w:val="single" w:sz="4" w:space="0" w:color="auto"/>
              <w:right w:val="single" w:sz="4" w:space="0" w:color="auto"/>
            </w:tcBorders>
            <w:shd w:val="clear" w:color="auto" w:fill="FFFFFF" w:themeFill="background1"/>
            <w:hideMark/>
          </w:tcPr>
          <w:p w:rsidR="00A103F8" w:rsidRDefault="00A103F8" w:rsidP="00A103F8">
            <w:pPr>
              <w:widowControl w:val="0"/>
              <w:autoSpaceDE w:val="0"/>
              <w:autoSpaceDN w:val="0"/>
              <w:adjustRightInd w:val="0"/>
              <w:spacing w:after="0" w:line="240" w:lineRule="auto"/>
              <w:rPr>
                <w:rFonts w:ascii="Times New Roman" w:hAnsi="Times New Roman" w:cs="Times New Roman"/>
                <w:sz w:val="16"/>
                <w:szCs w:val="16"/>
              </w:rPr>
            </w:pPr>
            <w:r>
              <w:rPr>
                <w:rFonts w:ascii="Times New Roman" w:hAnsi="Times New Roman" w:cs="Times New Roman"/>
                <w:sz w:val="16"/>
                <w:szCs w:val="16"/>
              </w:rPr>
              <w:t xml:space="preserve">Овсяница красная жесткая 10%; Тимофеевка луговая 25%; Райграс многолетний 20%; </w:t>
            </w:r>
            <w:proofErr w:type="spellStart"/>
            <w:r>
              <w:rPr>
                <w:rFonts w:ascii="Times New Roman" w:hAnsi="Times New Roman" w:cs="Times New Roman"/>
                <w:sz w:val="16"/>
                <w:szCs w:val="16"/>
              </w:rPr>
              <w:t>Фестулолиум</w:t>
            </w:r>
            <w:proofErr w:type="spellEnd"/>
            <w:r>
              <w:rPr>
                <w:rFonts w:ascii="Times New Roman" w:hAnsi="Times New Roman" w:cs="Times New Roman"/>
                <w:sz w:val="16"/>
                <w:szCs w:val="16"/>
              </w:rPr>
              <w:t xml:space="preserve"> 20%; Овсяница луговая 25%.</w:t>
            </w:r>
          </w:p>
        </w:tc>
        <w:tc>
          <w:tcPr>
            <w:tcW w:w="709" w:type="dxa"/>
            <w:tcBorders>
              <w:top w:val="single" w:sz="4" w:space="0" w:color="auto"/>
              <w:left w:val="nil"/>
              <w:bottom w:val="single" w:sz="4" w:space="0" w:color="auto"/>
              <w:right w:val="single" w:sz="4" w:space="0" w:color="auto"/>
            </w:tcBorders>
            <w:shd w:val="clear" w:color="auto" w:fill="FFFFFF" w:themeFill="background1"/>
          </w:tcPr>
          <w:p w:rsidR="00A103F8" w:rsidRPr="00664D0D" w:rsidRDefault="00A103F8" w:rsidP="00A103F8">
            <w:pPr>
              <w:spacing w:after="0" w:line="240" w:lineRule="auto"/>
              <w:rPr>
                <w:rFonts w:ascii="Times New Roman" w:eastAsia="Times New Roman" w:hAnsi="Times New Roman" w:cs="Times New Roman"/>
                <w:bCs/>
                <w:color w:val="000000"/>
                <w:sz w:val="16"/>
                <w:szCs w:val="16"/>
                <w:lang w:eastAsia="ru-RU"/>
              </w:rPr>
            </w:pPr>
            <w:r>
              <w:rPr>
                <w:rFonts w:ascii="Times New Roman" w:eastAsia="Times New Roman" w:hAnsi="Times New Roman" w:cs="Times New Roman"/>
                <w:bCs/>
                <w:color w:val="000000"/>
                <w:sz w:val="16"/>
                <w:szCs w:val="16"/>
                <w:lang w:eastAsia="ru-RU"/>
              </w:rPr>
              <w:t>-</w:t>
            </w:r>
          </w:p>
        </w:tc>
        <w:tc>
          <w:tcPr>
            <w:tcW w:w="1652" w:type="dxa"/>
            <w:vMerge/>
            <w:tcBorders>
              <w:top w:val="single" w:sz="4" w:space="0" w:color="auto"/>
              <w:left w:val="nil"/>
              <w:bottom w:val="single" w:sz="4" w:space="0" w:color="auto"/>
              <w:right w:val="single" w:sz="4" w:space="0" w:color="auto"/>
            </w:tcBorders>
            <w:shd w:val="clear" w:color="auto" w:fill="FFFFFF" w:themeFill="background1"/>
            <w:noWrap/>
          </w:tcPr>
          <w:p w:rsidR="00A103F8" w:rsidRPr="00664D0D" w:rsidRDefault="00A103F8" w:rsidP="00A103F8">
            <w:pPr>
              <w:spacing w:after="0" w:line="240" w:lineRule="auto"/>
              <w:rPr>
                <w:rFonts w:ascii="Times New Roman" w:eastAsia="Times New Roman" w:hAnsi="Times New Roman" w:cs="Times New Roman"/>
                <w:bCs/>
                <w:color w:val="000000"/>
                <w:sz w:val="16"/>
                <w:szCs w:val="16"/>
                <w:lang w:eastAsia="ru-RU"/>
              </w:rPr>
            </w:pPr>
          </w:p>
        </w:tc>
      </w:tr>
      <w:tr w:rsidR="00A103F8" w:rsidRPr="00664D0D" w:rsidTr="00A103F8">
        <w:trPr>
          <w:trHeight w:val="224"/>
          <w:jc w:val="center"/>
        </w:trPr>
        <w:tc>
          <w:tcPr>
            <w:tcW w:w="457" w:type="dxa"/>
            <w:vMerge/>
            <w:tcBorders>
              <w:top w:val="single" w:sz="4" w:space="0" w:color="auto"/>
              <w:left w:val="single" w:sz="4" w:space="0" w:color="auto"/>
              <w:bottom w:val="single" w:sz="4" w:space="0" w:color="auto"/>
              <w:right w:val="single" w:sz="4" w:space="0" w:color="auto"/>
            </w:tcBorders>
            <w:vAlign w:val="center"/>
            <w:hideMark/>
          </w:tcPr>
          <w:p w:rsidR="00A103F8" w:rsidRPr="00664D0D" w:rsidRDefault="00A103F8" w:rsidP="00A103F8">
            <w:pPr>
              <w:spacing w:after="0" w:line="256" w:lineRule="auto"/>
              <w:rPr>
                <w:rFonts w:ascii="Times New Roman" w:eastAsia="Times New Roman" w:hAnsi="Times New Roman" w:cs="Times New Roman"/>
                <w:color w:val="000000"/>
                <w:sz w:val="16"/>
                <w:szCs w:val="16"/>
                <w:lang w:eastAsia="ru-RU"/>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rsidR="00A103F8" w:rsidRPr="00664D0D" w:rsidRDefault="00A103F8" w:rsidP="00A103F8">
            <w:pPr>
              <w:spacing w:after="0" w:line="256" w:lineRule="auto"/>
              <w:rPr>
                <w:rFonts w:ascii="Times New Roman" w:eastAsia="Times New Roman" w:hAnsi="Times New Roman" w:cs="Times New Roman"/>
                <w:bCs/>
                <w:color w:val="000000"/>
                <w:sz w:val="16"/>
                <w:szCs w:val="16"/>
                <w:lang w:eastAsia="ru-RU"/>
              </w:rPr>
            </w:pPr>
          </w:p>
        </w:tc>
        <w:tc>
          <w:tcPr>
            <w:tcW w:w="1136" w:type="dxa"/>
            <w:vMerge/>
            <w:tcBorders>
              <w:top w:val="single" w:sz="4" w:space="0" w:color="auto"/>
              <w:left w:val="single" w:sz="4" w:space="0" w:color="auto"/>
              <w:bottom w:val="single" w:sz="4" w:space="0" w:color="auto"/>
              <w:right w:val="single" w:sz="4" w:space="0" w:color="auto"/>
            </w:tcBorders>
            <w:vAlign w:val="center"/>
            <w:hideMark/>
          </w:tcPr>
          <w:p w:rsidR="00A103F8" w:rsidRPr="00664D0D" w:rsidRDefault="00A103F8" w:rsidP="00A103F8">
            <w:pPr>
              <w:spacing w:after="0" w:line="256" w:lineRule="auto"/>
              <w:rPr>
                <w:rFonts w:ascii="Times New Roman" w:eastAsia="Times New Roman" w:hAnsi="Times New Roman" w:cs="Times New Roman"/>
                <w:bCs/>
                <w:color w:val="000000"/>
                <w:sz w:val="16"/>
                <w:szCs w:val="16"/>
                <w:lang w:eastAsia="ru-RU"/>
              </w:rPr>
            </w:pPr>
          </w:p>
        </w:tc>
        <w:tc>
          <w:tcPr>
            <w:tcW w:w="579" w:type="dxa"/>
            <w:tcBorders>
              <w:top w:val="single" w:sz="4" w:space="0" w:color="auto"/>
              <w:left w:val="nil"/>
              <w:bottom w:val="single" w:sz="4" w:space="0" w:color="auto"/>
              <w:right w:val="single" w:sz="4" w:space="0" w:color="auto"/>
            </w:tcBorders>
            <w:shd w:val="clear" w:color="auto" w:fill="FFFFFF" w:themeFill="background1"/>
            <w:hideMark/>
          </w:tcPr>
          <w:p w:rsidR="00A103F8" w:rsidRPr="00664D0D" w:rsidRDefault="00A103F8" w:rsidP="00A103F8">
            <w:pPr>
              <w:spacing w:after="0" w:line="240" w:lineRule="auto"/>
              <w:rPr>
                <w:rFonts w:ascii="Times New Roman" w:eastAsia="Times New Roman" w:hAnsi="Times New Roman" w:cs="Times New Roman"/>
                <w:bCs/>
                <w:color w:val="000000"/>
                <w:sz w:val="16"/>
                <w:szCs w:val="16"/>
                <w:lang w:eastAsia="ru-RU"/>
              </w:rPr>
            </w:pPr>
            <w:r w:rsidRPr="00664D0D">
              <w:rPr>
                <w:rFonts w:ascii="Times New Roman" w:eastAsia="Times New Roman" w:hAnsi="Times New Roman" w:cs="Times New Roman"/>
                <w:bCs/>
                <w:color w:val="000000"/>
                <w:sz w:val="16"/>
                <w:szCs w:val="16"/>
                <w:lang w:eastAsia="ru-RU"/>
              </w:rPr>
              <w:t>3</w:t>
            </w:r>
          </w:p>
        </w:tc>
        <w:tc>
          <w:tcPr>
            <w:tcW w:w="209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103F8" w:rsidRDefault="00A103F8" w:rsidP="00A103F8">
            <w:pPr>
              <w:rPr>
                <w:rFonts w:ascii="Times New Roman" w:hAnsi="Times New Roman" w:cs="Times New Roman"/>
                <w:sz w:val="16"/>
                <w:szCs w:val="16"/>
              </w:rPr>
            </w:pPr>
            <w:r>
              <w:rPr>
                <w:rFonts w:ascii="Times New Roman" w:hAnsi="Times New Roman" w:cs="Times New Roman"/>
                <w:sz w:val="16"/>
                <w:szCs w:val="16"/>
              </w:rPr>
              <w:t>Упаковка</w:t>
            </w:r>
          </w:p>
        </w:tc>
        <w:tc>
          <w:tcPr>
            <w:tcW w:w="970" w:type="dxa"/>
            <w:tcBorders>
              <w:top w:val="single" w:sz="4" w:space="0" w:color="auto"/>
              <w:left w:val="nil"/>
              <w:bottom w:val="single" w:sz="4" w:space="0" w:color="auto"/>
              <w:right w:val="single" w:sz="4" w:space="0" w:color="auto"/>
            </w:tcBorders>
            <w:shd w:val="clear" w:color="auto" w:fill="FFFFFF" w:themeFill="background1"/>
          </w:tcPr>
          <w:p w:rsidR="00A103F8" w:rsidRPr="00664D0D" w:rsidRDefault="00A103F8" w:rsidP="00A103F8">
            <w:pPr>
              <w:spacing w:after="0" w:line="240" w:lineRule="auto"/>
              <w:jc w:val="center"/>
              <w:rPr>
                <w:rFonts w:ascii="Times New Roman" w:eastAsia="Times New Roman" w:hAnsi="Times New Roman" w:cs="Times New Roman"/>
                <w:bCs/>
                <w:color w:val="000000"/>
                <w:sz w:val="16"/>
                <w:szCs w:val="16"/>
                <w:lang w:eastAsia="ru-RU"/>
              </w:rPr>
            </w:pPr>
          </w:p>
        </w:tc>
        <w:tc>
          <w:tcPr>
            <w:tcW w:w="731" w:type="dxa"/>
            <w:tcBorders>
              <w:top w:val="single" w:sz="4" w:space="0" w:color="auto"/>
              <w:left w:val="nil"/>
              <w:bottom w:val="single" w:sz="4" w:space="0" w:color="auto"/>
              <w:right w:val="single" w:sz="4" w:space="0" w:color="auto"/>
            </w:tcBorders>
            <w:shd w:val="clear" w:color="auto" w:fill="FFFFFF" w:themeFill="background1"/>
          </w:tcPr>
          <w:p w:rsidR="00A103F8" w:rsidRPr="00664D0D" w:rsidRDefault="00A103F8" w:rsidP="00A103F8">
            <w:pPr>
              <w:spacing w:after="0" w:line="240" w:lineRule="auto"/>
              <w:jc w:val="center"/>
              <w:rPr>
                <w:rFonts w:ascii="Times New Roman" w:eastAsia="Times New Roman" w:hAnsi="Times New Roman" w:cs="Times New Roman"/>
                <w:bCs/>
                <w:color w:val="000000"/>
                <w:sz w:val="16"/>
                <w:szCs w:val="16"/>
                <w:lang w:eastAsia="ru-RU"/>
              </w:rPr>
            </w:pPr>
          </w:p>
        </w:tc>
        <w:tc>
          <w:tcPr>
            <w:tcW w:w="1820" w:type="dxa"/>
            <w:tcBorders>
              <w:top w:val="single" w:sz="4" w:space="0" w:color="auto"/>
              <w:left w:val="nil"/>
              <w:bottom w:val="single" w:sz="4" w:space="0" w:color="auto"/>
              <w:right w:val="single" w:sz="4" w:space="0" w:color="auto"/>
            </w:tcBorders>
            <w:shd w:val="clear" w:color="auto" w:fill="FFFFFF" w:themeFill="background1"/>
            <w:hideMark/>
          </w:tcPr>
          <w:p w:rsidR="00A103F8" w:rsidRPr="00664D0D" w:rsidRDefault="00A103F8" w:rsidP="00A103F8">
            <w:pPr>
              <w:spacing w:line="256" w:lineRule="auto"/>
              <w:jc w:val="center"/>
              <w:rPr>
                <w:rFonts w:ascii="Times New Roman" w:eastAsia="Times New Roman" w:hAnsi="Times New Roman" w:cs="Times New Roman"/>
                <w:bCs/>
                <w:color w:val="000000"/>
                <w:sz w:val="16"/>
                <w:szCs w:val="16"/>
                <w:lang w:eastAsia="ru-RU"/>
              </w:rPr>
            </w:pPr>
            <w:r w:rsidRPr="00664D0D">
              <w:rPr>
                <w:rFonts w:ascii="Times New Roman" w:eastAsia="Times New Roman" w:hAnsi="Times New Roman" w:cs="Times New Roman"/>
                <w:bCs/>
                <w:color w:val="000000"/>
                <w:sz w:val="16"/>
                <w:szCs w:val="16"/>
                <w:lang w:eastAsia="ru-RU"/>
              </w:rPr>
              <w:t> </w:t>
            </w:r>
          </w:p>
        </w:tc>
        <w:tc>
          <w:tcPr>
            <w:tcW w:w="958" w:type="dxa"/>
            <w:tcBorders>
              <w:top w:val="single" w:sz="4" w:space="0" w:color="auto"/>
              <w:left w:val="nil"/>
              <w:bottom w:val="single" w:sz="4" w:space="0" w:color="auto"/>
              <w:right w:val="single" w:sz="4" w:space="0" w:color="auto"/>
            </w:tcBorders>
            <w:shd w:val="clear" w:color="auto" w:fill="FFFFFF" w:themeFill="background1"/>
          </w:tcPr>
          <w:p w:rsidR="00A103F8" w:rsidRPr="00664D0D" w:rsidRDefault="00A103F8" w:rsidP="00A103F8">
            <w:pPr>
              <w:spacing w:after="0" w:line="240" w:lineRule="auto"/>
              <w:jc w:val="center"/>
              <w:rPr>
                <w:rFonts w:ascii="Times New Roman" w:eastAsia="Times New Roman" w:hAnsi="Times New Roman" w:cs="Times New Roman"/>
                <w:bCs/>
                <w:color w:val="000000"/>
                <w:sz w:val="16"/>
                <w:szCs w:val="16"/>
                <w:lang w:eastAsia="ru-RU"/>
              </w:rPr>
            </w:pPr>
          </w:p>
        </w:tc>
        <w:tc>
          <w:tcPr>
            <w:tcW w:w="958" w:type="dxa"/>
            <w:tcBorders>
              <w:top w:val="single" w:sz="4" w:space="0" w:color="auto"/>
              <w:left w:val="nil"/>
              <w:bottom w:val="single" w:sz="4" w:space="0" w:color="auto"/>
              <w:right w:val="single" w:sz="4" w:space="0" w:color="auto"/>
            </w:tcBorders>
            <w:shd w:val="clear" w:color="auto" w:fill="FFFFFF" w:themeFill="background1"/>
          </w:tcPr>
          <w:p w:rsidR="00A103F8" w:rsidRPr="00664D0D" w:rsidRDefault="00A103F8" w:rsidP="00A103F8">
            <w:pPr>
              <w:spacing w:after="0" w:line="240" w:lineRule="auto"/>
              <w:jc w:val="center"/>
              <w:rPr>
                <w:rFonts w:ascii="Times New Roman" w:eastAsia="Times New Roman" w:hAnsi="Times New Roman" w:cs="Times New Roman"/>
                <w:bCs/>
                <w:color w:val="000000"/>
                <w:sz w:val="16"/>
                <w:szCs w:val="16"/>
                <w:lang w:eastAsia="ru-RU"/>
              </w:rPr>
            </w:pPr>
          </w:p>
        </w:tc>
        <w:tc>
          <w:tcPr>
            <w:tcW w:w="2128" w:type="dxa"/>
            <w:tcBorders>
              <w:top w:val="single" w:sz="4" w:space="0" w:color="auto"/>
              <w:left w:val="nil"/>
              <w:bottom w:val="single" w:sz="4" w:space="0" w:color="auto"/>
              <w:right w:val="single" w:sz="4" w:space="0" w:color="auto"/>
            </w:tcBorders>
            <w:shd w:val="clear" w:color="auto" w:fill="FFFFFF" w:themeFill="background1"/>
            <w:hideMark/>
          </w:tcPr>
          <w:p w:rsidR="00A103F8" w:rsidRDefault="00A103F8" w:rsidP="00A103F8">
            <w:pPr>
              <w:widowControl w:val="0"/>
              <w:autoSpaceDE w:val="0"/>
              <w:autoSpaceDN w:val="0"/>
              <w:adjustRightInd w:val="0"/>
              <w:spacing w:after="0" w:line="240" w:lineRule="auto"/>
              <w:rPr>
                <w:rFonts w:ascii="Times New Roman" w:hAnsi="Times New Roman" w:cs="Times New Roman"/>
                <w:sz w:val="16"/>
                <w:szCs w:val="16"/>
              </w:rPr>
            </w:pPr>
            <w:r>
              <w:rPr>
                <w:rFonts w:ascii="Times New Roman" w:hAnsi="Times New Roman" w:cs="Times New Roman"/>
                <w:sz w:val="16"/>
                <w:szCs w:val="16"/>
              </w:rPr>
              <w:t>пакет</w:t>
            </w:r>
          </w:p>
        </w:tc>
        <w:tc>
          <w:tcPr>
            <w:tcW w:w="709" w:type="dxa"/>
            <w:tcBorders>
              <w:top w:val="single" w:sz="4" w:space="0" w:color="auto"/>
              <w:left w:val="nil"/>
              <w:bottom w:val="single" w:sz="4" w:space="0" w:color="auto"/>
              <w:right w:val="single" w:sz="4" w:space="0" w:color="auto"/>
            </w:tcBorders>
            <w:shd w:val="clear" w:color="auto" w:fill="FFFFFF" w:themeFill="background1"/>
          </w:tcPr>
          <w:p w:rsidR="00A103F8" w:rsidRPr="00664D0D" w:rsidRDefault="00A103F8" w:rsidP="00A103F8">
            <w:pPr>
              <w:spacing w:after="0" w:line="240" w:lineRule="auto"/>
              <w:rPr>
                <w:rFonts w:ascii="Times New Roman" w:eastAsia="Times New Roman" w:hAnsi="Times New Roman" w:cs="Times New Roman"/>
                <w:bCs/>
                <w:color w:val="000000"/>
                <w:sz w:val="16"/>
                <w:szCs w:val="16"/>
                <w:lang w:eastAsia="ru-RU"/>
              </w:rPr>
            </w:pPr>
            <w:r>
              <w:rPr>
                <w:rFonts w:ascii="Times New Roman" w:eastAsia="Times New Roman" w:hAnsi="Times New Roman" w:cs="Times New Roman"/>
                <w:bCs/>
                <w:color w:val="000000"/>
                <w:sz w:val="16"/>
                <w:szCs w:val="16"/>
                <w:lang w:eastAsia="ru-RU"/>
              </w:rPr>
              <w:t>-</w:t>
            </w:r>
          </w:p>
        </w:tc>
        <w:tc>
          <w:tcPr>
            <w:tcW w:w="1652" w:type="dxa"/>
            <w:vMerge/>
            <w:tcBorders>
              <w:left w:val="nil"/>
              <w:bottom w:val="single" w:sz="4" w:space="0" w:color="auto"/>
              <w:right w:val="single" w:sz="4" w:space="0" w:color="auto"/>
            </w:tcBorders>
            <w:vAlign w:val="center"/>
            <w:hideMark/>
          </w:tcPr>
          <w:p w:rsidR="00A103F8" w:rsidRPr="00664D0D" w:rsidRDefault="00A103F8" w:rsidP="00A103F8">
            <w:pPr>
              <w:spacing w:after="0" w:line="256" w:lineRule="auto"/>
              <w:rPr>
                <w:rFonts w:ascii="Times New Roman" w:eastAsia="Times New Roman" w:hAnsi="Times New Roman" w:cs="Times New Roman"/>
                <w:bCs/>
                <w:color w:val="000000"/>
                <w:sz w:val="16"/>
                <w:szCs w:val="16"/>
                <w:lang w:eastAsia="ru-RU"/>
              </w:rPr>
            </w:pPr>
          </w:p>
        </w:tc>
      </w:tr>
      <w:tr w:rsidR="00A103F8" w:rsidRPr="00664D0D" w:rsidTr="00A103F8">
        <w:trPr>
          <w:trHeight w:val="224"/>
          <w:jc w:val="center"/>
        </w:trPr>
        <w:tc>
          <w:tcPr>
            <w:tcW w:w="457" w:type="dxa"/>
            <w:vMerge/>
            <w:tcBorders>
              <w:top w:val="single" w:sz="4" w:space="0" w:color="auto"/>
              <w:left w:val="single" w:sz="4" w:space="0" w:color="auto"/>
              <w:bottom w:val="single" w:sz="4" w:space="0" w:color="auto"/>
              <w:right w:val="single" w:sz="4" w:space="0" w:color="auto"/>
            </w:tcBorders>
            <w:vAlign w:val="center"/>
            <w:hideMark/>
          </w:tcPr>
          <w:p w:rsidR="00A103F8" w:rsidRPr="00664D0D" w:rsidRDefault="00A103F8" w:rsidP="00A103F8">
            <w:pPr>
              <w:spacing w:after="0" w:line="256" w:lineRule="auto"/>
              <w:rPr>
                <w:rFonts w:ascii="Times New Roman" w:eastAsia="Times New Roman" w:hAnsi="Times New Roman" w:cs="Times New Roman"/>
                <w:color w:val="000000"/>
                <w:sz w:val="16"/>
                <w:szCs w:val="16"/>
                <w:lang w:val="en-US" w:eastAsia="ru-RU"/>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rsidR="00A103F8" w:rsidRPr="00664D0D" w:rsidRDefault="00A103F8" w:rsidP="00A103F8">
            <w:pPr>
              <w:spacing w:after="0" w:line="256" w:lineRule="auto"/>
              <w:rPr>
                <w:rFonts w:ascii="Times New Roman" w:eastAsia="Times New Roman" w:hAnsi="Times New Roman" w:cs="Times New Roman"/>
                <w:bCs/>
                <w:color w:val="000000"/>
                <w:sz w:val="16"/>
                <w:szCs w:val="16"/>
                <w:lang w:eastAsia="ru-RU"/>
              </w:rPr>
            </w:pPr>
          </w:p>
        </w:tc>
        <w:tc>
          <w:tcPr>
            <w:tcW w:w="1136" w:type="dxa"/>
            <w:vMerge/>
            <w:tcBorders>
              <w:top w:val="single" w:sz="4" w:space="0" w:color="auto"/>
              <w:left w:val="single" w:sz="4" w:space="0" w:color="auto"/>
              <w:bottom w:val="single" w:sz="4" w:space="0" w:color="auto"/>
              <w:right w:val="single" w:sz="4" w:space="0" w:color="auto"/>
            </w:tcBorders>
            <w:vAlign w:val="center"/>
            <w:hideMark/>
          </w:tcPr>
          <w:p w:rsidR="00A103F8" w:rsidRPr="00664D0D" w:rsidRDefault="00A103F8" w:rsidP="00A103F8">
            <w:pPr>
              <w:spacing w:after="0" w:line="256" w:lineRule="auto"/>
              <w:rPr>
                <w:rFonts w:ascii="Times New Roman" w:eastAsia="Times New Roman" w:hAnsi="Times New Roman" w:cs="Times New Roman"/>
                <w:bCs/>
                <w:color w:val="000000"/>
                <w:sz w:val="16"/>
                <w:szCs w:val="16"/>
                <w:lang w:eastAsia="ru-RU"/>
              </w:rPr>
            </w:pPr>
          </w:p>
        </w:tc>
        <w:tc>
          <w:tcPr>
            <w:tcW w:w="579" w:type="dxa"/>
            <w:tcBorders>
              <w:top w:val="single" w:sz="4" w:space="0" w:color="auto"/>
              <w:left w:val="nil"/>
              <w:bottom w:val="single" w:sz="4" w:space="0" w:color="auto"/>
              <w:right w:val="single" w:sz="4" w:space="0" w:color="auto"/>
            </w:tcBorders>
            <w:shd w:val="clear" w:color="auto" w:fill="FFFFFF" w:themeFill="background1"/>
            <w:hideMark/>
          </w:tcPr>
          <w:p w:rsidR="00A103F8" w:rsidRPr="00664D0D" w:rsidRDefault="00A103F8" w:rsidP="00A103F8">
            <w:pPr>
              <w:spacing w:after="0" w:line="240" w:lineRule="auto"/>
              <w:rPr>
                <w:rFonts w:ascii="Times New Roman" w:eastAsia="Times New Roman" w:hAnsi="Times New Roman" w:cs="Times New Roman"/>
                <w:bCs/>
                <w:color w:val="000000"/>
                <w:sz w:val="16"/>
                <w:szCs w:val="16"/>
                <w:lang w:eastAsia="ru-RU"/>
              </w:rPr>
            </w:pPr>
            <w:r w:rsidRPr="00664D0D">
              <w:rPr>
                <w:rFonts w:ascii="Times New Roman" w:eastAsia="Times New Roman" w:hAnsi="Times New Roman" w:cs="Times New Roman"/>
                <w:bCs/>
                <w:color w:val="000000"/>
                <w:sz w:val="16"/>
                <w:szCs w:val="16"/>
                <w:lang w:eastAsia="ru-RU"/>
              </w:rPr>
              <w:t>4</w:t>
            </w:r>
          </w:p>
        </w:tc>
        <w:tc>
          <w:tcPr>
            <w:tcW w:w="209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103F8" w:rsidRDefault="00A103F8" w:rsidP="00A103F8">
            <w:pPr>
              <w:rPr>
                <w:rFonts w:ascii="Times New Roman" w:hAnsi="Times New Roman" w:cs="Times New Roman"/>
                <w:sz w:val="16"/>
                <w:szCs w:val="16"/>
              </w:rPr>
            </w:pPr>
            <w:r>
              <w:rPr>
                <w:rFonts w:ascii="Times New Roman" w:hAnsi="Times New Roman" w:cs="Times New Roman"/>
                <w:sz w:val="16"/>
                <w:szCs w:val="16"/>
              </w:rPr>
              <w:t>Среднее количество ростков на м2</w:t>
            </w:r>
          </w:p>
        </w:tc>
        <w:tc>
          <w:tcPr>
            <w:tcW w:w="970" w:type="dxa"/>
            <w:tcBorders>
              <w:top w:val="single" w:sz="4" w:space="0" w:color="auto"/>
              <w:left w:val="nil"/>
              <w:bottom w:val="single" w:sz="4" w:space="0" w:color="auto"/>
              <w:right w:val="single" w:sz="4" w:space="0" w:color="auto"/>
            </w:tcBorders>
            <w:shd w:val="clear" w:color="auto" w:fill="FFFFFF" w:themeFill="background1"/>
          </w:tcPr>
          <w:p w:rsidR="00A103F8" w:rsidRPr="00664D0D" w:rsidRDefault="00A103F8" w:rsidP="00A103F8">
            <w:pPr>
              <w:spacing w:after="0" w:line="240" w:lineRule="auto"/>
              <w:jc w:val="center"/>
              <w:rPr>
                <w:rFonts w:ascii="Times New Roman" w:eastAsia="Times New Roman" w:hAnsi="Times New Roman" w:cs="Times New Roman"/>
                <w:bCs/>
                <w:color w:val="000000"/>
                <w:sz w:val="16"/>
                <w:szCs w:val="16"/>
                <w:lang w:eastAsia="ru-RU"/>
              </w:rPr>
            </w:pPr>
          </w:p>
        </w:tc>
        <w:tc>
          <w:tcPr>
            <w:tcW w:w="731" w:type="dxa"/>
            <w:tcBorders>
              <w:top w:val="single" w:sz="4" w:space="0" w:color="auto"/>
              <w:left w:val="nil"/>
              <w:bottom w:val="single" w:sz="4" w:space="0" w:color="auto"/>
              <w:right w:val="single" w:sz="4" w:space="0" w:color="auto"/>
            </w:tcBorders>
            <w:shd w:val="clear" w:color="auto" w:fill="FFFFFF" w:themeFill="background1"/>
          </w:tcPr>
          <w:p w:rsidR="00A103F8" w:rsidRPr="00664D0D" w:rsidRDefault="00A103F8" w:rsidP="00A103F8">
            <w:pPr>
              <w:spacing w:after="0" w:line="240" w:lineRule="auto"/>
              <w:jc w:val="center"/>
              <w:rPr>
                <w:rFonts w:ascii="Times New Roman" w:eastAsia="Times New Roman" w:hAnsi="Times New Roman" w:cs="Times New Roman"/>
                <w:bCs/>
                <w:color w:val="000000"/>
                <w:sz w:val="16"/>
                <w:szCs w:val="16"/>
                <w:lang w:eastAsia="ru-RU"/>
              </w:rPr>
            </w:pPr>
          </w:p>
        </w:tc>
        <w:tc>
          <w:tcPr>
            <w:tcW w:w="1820" w:type="dxa"/>
            <w:tcBorders>
              <w:top w:val="single" w:sz="4" w:space="0" w:color="auto"/>
              <w:left w:val="nil"/>
              <w:bottom w:val="single" w:sz="4" w:space="0" w:color="auto"/>
              <w:right w:val="single" w:sz="4" w:space="0" w:color="auto"/>
            </w:tcBorders>
            <w:shd w:val="clear" w:color="auto" w:fill="FFFFFF" w:themeFill="background1"/>
            <w:hideMark/>
          </w:tcPr>
          <w:p w:rsidR="00A103F8" w:rsidRPr="00664D0D" w:rsidRDefault="00A103F8" w:rsidP="00A103F8">
            <w:pPr>
              <w:spacing w:line="256" w:lineRule="auto"/>
              <w:jc w:val="center"/>
              <w:rPr>
                <w:rFonts w:ascii="Times New Roman" w:eastAsia="Times New Roman" w:hAnsi="Times New Roman" w:cs="Times New Roman"/>
                <w:bCs/>
                <w:color w:val="000000"/>
                <w:sz w:val="16"/>
                <w:szCs w:val="16"/>
                <w:lang w:eastAsia="ru-RU"/>
              </w:rPr>
            </w:pPr>
            <w:r w:rsidRPr="00664D0D">
              <w:rPr>
                <w:rFonts w:ascii="Times New Roman" w:eastAsia="Times New Roman" w:hAnsi="Times New Roman" w:cs="Times New Roman"/>
                <w:bCs/>
                <w:color w:val="000000"/>
                <w:sz w:val="16"/>
                <w:szCs w:val="16"/>
                <w:lang w:eastAsia="ru-RU"/>
              </w:rPr>
              <w:t> </w:t>
            </w:r>
          </w:p>
        </w:tc>
        <w:tc>
          <w:tcPr>
            <w:tcW w:w="958" w:type="dxa"/>
            <w:tcBorders>
              <w:top w:val="single" w:sz="4" w:space="0" w:color="auto"/>
              <w:left w:val="nil"/>
              <w:bottom w:val="single" w:sz="4" w:space="0" w:color="auto"/>
              <w:right w:val="single" w:sz="4" w:space="0" w:color="auto"/>
            </w:tcBorders>
            <w:shd w:val="clear" w:color="auto" w:fill="FFFFFF" w:themeFill="background1"/>
          </w:tcPr>
          <w:p w:rsidR="00A103F8" w:rsidRPr="00664D0D" w:rsidRDefault="00A103F8" w:rsidP="00A103F8">
            <w:pPr>
              <w:spacing w:after="0" w:line="240" w:lineRule="auto"/>
              <w:jc w:val="center"/>
              <w:rPr>
                <w:rFonts w:ascii="Times New Roman" w:eastAsia="Times New Roman" w:hAnsi="Times New Roman" w:cs="Times New Roman"/>
                <w:bCs/>
                <w:color w:val="000000"/>
                <w:sz w:val="16"/>
                <w:szCs w:val="16"/>
                <w:lang w:eastAsia="ru-RU"/>
              </w:rPr>
            </w:pPr>
          </w:p>
        </w:tc>
        <w:tc>
          <w:tcPr>
            <w:tcW w:w="958" w:type="dxa"/>
            <w:tcBorders>
              <w:top w:val="single" w:sz="4" w:space="0" w:color="auto"/>
              <w:left w:val="nil"/>
              <w:bottom w:val="single" w:sz="4" w:space="0" w:color="auto"/>
              <w:right w:val="single" w:sz="4" w:space="0" w:color="auto"/>
            </w:tcBorders>
            <w:shd w:val="clear" w:color="auto" w:fill="FFFFFF" w:themeFill="background1"/>
          </w:tcPr>
          <w:p w:rsidR="00A103F8" w:rsidRPr="00664D0D" w:rsidRDefault="00A103F8" w:rsidP="00A103F8">
            <w:pPr>
              <w:spacing w:after="0" w:line="240" w:lineRule="auto"/>
              <w:jc w:val="center"/>
              <w:rPr>
                <w:rFonts w:ascii="Times New Roman" w:eastAsia="Times New Roman" w:hAnsi="Times New Roman" w:cs="Times New Roman"/>
                <w:bCs/>
                <w:color w:val="000000"/>
                <w:sz w:val="16"/>
                <w:szCs w:val="16"/>
                <w:lang w:eastAsia="ru-RU"/>
              </w:rPr>
            </w:pPr>
          </w:p>
        </w:tc>
        <w:tc>
          <w:tcPr>
            <w:tcW w:w="2128" w:type="dxa"/>
            <w:tcBorders>
              <w:top w:val="single" w:sz="4" w:space="0" w:color="auto"/>
              <w:left w:val="nil"/>
              <w:bottom w:val="single" w:sz="4" w:space="0" w:color="auto"/>
              <w:right w:val="single" w:sz="4" w:space="0" w:color="auto"/>
            </w:tcBorders>
            <w:shd w:val="clear" w:color="auto" w:fill="FFFFFF" w:themeFill="background1"/>
          </w:tcPr>
          <w:p w:rsidR="00A103F8" w:rsidRDefault="00A103F8" w:rsidP="00A103F8">
            <w:pPr>
              <w:rPr>
                <w:rFonts w:ascii="Times New Roman" w:hAnsi="Times New Roman" w:cs="Times New Roman"/>
                <w:sz w:val="16"/>
                <w:szCs w:val="16"/>
              </w:rPr>
            </w:pPr>
            <w:r>
              <w:rPr>
                <w:rFonts w:ascii="Times New Roman" w:hAnsi="Times New Roman" w:cs="Times New Roman"/>
                <w:sz w:val="16"/>
                <w:szCs w:val="16"/>
              </w:rPr>
              <w:t>40</w:t>
            </w:r>
          </w:p>
        </w:tc>
        <w:tc>
          <w:tcPr>
            <w:tcW w:w="709" w:type="dxa"/>
            <w:tcBorders>
              <w:top w:val="single" w:sz="4" w:space="0" w:color="auto"/>
              <w:left w:val="nil"/>
              <w:bottom w:val="single" w:sz="4" w:space="0" w:color="auto"/>
              <w:right w:val="single" w:sz="4" w:space="0" w:color="auto"/>
            </w:tcBorders>
            <w:shd w:val="clear" w:color="auto" w:fill="FFFFFF" w:themeFill="background1"/>
          </w:tcPr>
          <w:p w:rsidR="00A103F8" w:rsidRPr="00664D0D" w:rsidRDefault="00A103F8" w:rsidP="00A103F8">
            <w:pPr>
              <w:spacing w:after="0" w:line="240" w:lineRule="auto"/>
              <w:rPr>
                <w:rFonts w:ascii="Times New Roman" w:eastAsia="Times New Roman" w:hAnsi="Times New Roman" w:cs="Times New Roman"/>
                <w:bCs/>
                <w:color w:val="000000"/>
                <w:sz w:val="16"/>
                <w:szCs w:val="16"/>
                <w:lang w:eastAsia="ru-RU"/>
              </w:rPr>
            </w:pPr>
            <w:r>
              <w:rPr>
                <w:rFonts w:ascii="Times New Roman" w:eastAsia="Times New Roman" w:hAnsi="Times New Roman" w:cs="Times New Roman"/>
                <w:bCs/>
                <w:color w:val="000000"/>
                <w:sz w:val="16"/>
                <w:szCs w:val="16"/>
                <w:lang w:eastAsia="ru-RU"/>
              </w:rPr>
              <w:t>-</w:t>
            </w:r>
          </w:p>
        </w:tc>
        <w:tc>
          <w:tcPr>
            <w:tcW w:w="1652" w:type="dxa"/>
            <w:vMerge/>
            <w:tcBorders>
              <w:left w:val="nil"/>
              <w:bottom w:val="single" w:sz="4" w:space="0" w:color="auto"/>
              <w:right w:val="single" w:sz="4" w:space="0" w:color="auto"/>
            </w:tcBorders>
            <w:vAlign w:val="center"/>
            <w:hideMark/>
          </w:tcPr>
          <w:p w:rsidR="00A103F8" w:rsidRPr="00664D0D" w:rsidRDefault="00A103F8" w:rsidP="00A103F8">
            <w:pPr>
              <w:spacing w:after="0" w:line="256" w:lineRule="auto"/>
              <w:rPr>
                <w:rFonts w:ascii="Times New Roman" w:eastAsia="Times New Roman" w:hAnsi="Times New Roman" w:cs="Times New Roman"/>
                <w:bCs/>
                <w:color w:val="000000"/>
                <w:sz w:val="16"/>
                <w:szCs w:val="16"/>
                <w:lang w:eastAsia="ru-RU"/>
              </w:rPr>
            </w:pPr>
          </w:p>
        </w:tc>
      </w:tr>
      <w:tr w:rsidR="00A103F8" w:rsidRPr="00664D0D" w:rsidTr="00A103F8">
        <w:trPr>
          <w:trHeight w:val="224"/>
          <w:jc w:val="center"/>
        </w:trPr>
        <w:tc>
          <w:tcPr>
            <w:tcW w:w="457" w:type="dxa"/>
            <w:vMerge/>
            <w:tcBorders>
              <w:top w:val="single" w:sz="4" w:space="0" w:color="auto"/>
              <w:left w:val="single" w:sz="4" w:space="0" w:color="auto"/>
              <w:bottom w:val="single" w:sz="4" w:space="0" w:color="auto"/>
              <w:right w:val="single" w:sz="4" w:space="0" w:color="auto"/>
            </w:tcBorders>
            <w:vAlign w:val="center"/>
            <w:hideMark/>
          </w:tcPr>
          <w:p w:rsidR="00A103F8" w:rsidRPr="00664D0D" w:rsidRDefault="00A103F8" w:rsidP="00A103F8">
            <w:pPr>
              <w:spacing w:after="0" w:line="256" w:lineRule="auto"/>
              <w:rPr>
                <w:rFonts w:ascii="Times New Roman" w:eastAsia="Times New Roman" w:hAnsi="Times New Roman" w:cs="Times New Roman"/>
                <w:color w:val="000000"/>
                <w:sz w:val="16"/>
                <w:szCs w:val="16"/>
                <w:lang w:val="en-US" w:eastAsia="ru-RU"/>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rsidR="00A103F8" w:rsidRPr="00664D0D" w:rsidRDefault="00A103F8" w:rsidP="00A103F8">
            <w:pPr>
              <w:spacing w:after="0" w:line="256" w:lineRule="auto"/>
              <w:rPr>
                <w:rFonts w:ascii="Times New Roman" w:eastAsia="Times New Roman" w:hAnsi="Times New Roman" w:cs="Times New Roman"/>
                <w:bCs/>
                <w:color w:val="000000"/>
                <w:sz w:val="16"/>
                <w:szCs w:val="16"/>
                <w:lang w:eastAsia="ru-RU"/>
              </w:rPr>
            </w:pPr>
          </w:p>
        </w:tc>
        <w:tc>
          <w:tcPr>
            <w:tcW w:w="1136" w:type="dxa"/>
            <w:vMerge/>
            <w:tcBorders>
              <w:top w:val="single" w:sz="4" w:space="0" w:color="auto"/>
              <w:left w:val="single" w:sz="4" w:space="0" w:color="auto"/>
              <w:bottom w:val="single" w:sz="4" w:space="0" w:color="auto"/>
              <w:right w:val="single" w:sz="4" w:space="0" w:color="auto"/>
            </w:tcBorders>
            <w:vAlign w:val="center"/>
            <w:hideMark/>
          </w:tcPr>
          <w:p w:rsidR="00A103F8" w:rsidRPr="00664D0D" w:rsidRDefault="00A103F8" w:rsidP="00A103F8">
            <w:pPr>
              <w:spacing w:after="0" w:line="256" w:lineRule="auto"/>
              <w:rPr>
                <w:rFonts w:ascii="Times New Roman" w:eastAsia="Times New Roman" w:hAnsi="Times New Roman" w:cs="Times New Roman"/>
                <w:bCs/>
                <w:color w:val="000000"/>
                <w:sz w:val="16"/>
                <w:szCs w:val="16"/>
                <w:lang w:eastAsia="ru-RU"/>
              </w:rPr>
            </w:pPr>
          </w:p>
        </w:tc>
        <w:tc>
          <w:tcPr>
            <w:tcW w:w="579" w:type="dxa"/>
            <w:tcBorders>
              <w:top w:val="single" w:sz="4" w:space="0" w:color="auto"/>
              <w:left w:val="nil"/>
              <w:bottom w:val="single" w:sz="4" w:space="0" w:color="auto"/>
              <w:right w:val="single" w:sz="4" w:space="0" w:color="auto"/>
            </w:tcBorders>
            <w:shd w:val="clear" w:color="auto" w:fill="FFFFFF" w:themeFill="background1"/>
            <w:hideMark/>
          </w:tcPr>
          <w:p w:rsidR="00A103F8" w:rsidRPr="00664D0D" w:rsidRDefault="00A103F8" w:rsidP="00A103F8">
            <w:pPr>
              <w:spacing w:after="0" w:line="240" w:lineRule="auto"/>
              <w:rPr>
                <w:rFonts w:ascii="Times New Roman" w:eastAsia="Times New Roman" w:hAnsi="Times New Roman" w:cs="Times New Roman"/>
                <w:bCs/>
                <w:color w:val="000000"/>
                <w:sz w:val="16"/>
                <w:szCs w:val="16"/>
                <w:lang w:eastAsia="ru-RU"/>
              </w:rPr>
            </w:pPr>
            <w:r w:rsidRPr="00664D0D">
              <w:rPr>
                <w:rFonts w:ascii="Times New Roman" w:eastAsia="Times New Roman" w:hAnsi="Times New Roman" w:cs="Times New Roman"/>
                <w:bCs/>
                <w:color w:val="000000"/>
                <w:sz w:val="16"/>
                <w:szCs w:val="16"/>
                <w:lang w:eastAsia="ru-RU"/>
              </w:rPr>
              <w:t>5</w:t>
            </w:r>
          </w:p>
        </w:tc>
        <w:tc>
          <w:tcPr>
            <w:tcW w:w="209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103F8" w:rsidRDefault="00A103F8" w:rsidP="00A103F8">
            <w:pPr>
              <w:rPr>
                <w:rFonts w:ascii="Times New Roman" w:hAnsi="Times New Roman" w:cs="Times New Roman"/>
                <w:sz w:val="16"/>
                <w:szCs w:val="16"/>
              </w:rPr>
            </w:pPr>
            <w:r>
              <w:rPr>
                <w:rFonts w:ascii="Times New Roman" w:hAnsi="Times New Roman" w:cs="Times New Roman"/>
                <w:sz w:val="16"/>
                <w:szCs w:val="16"/>
              </w:rPr>
              <w:t>Период засева</w:t>
            </w:r>
          </w:p>
        </w:tc>
        <w:tc>
          <w:tcPr>
            <w:tcW w:w="970" w:type="dxa"/>
            <w:tcBorders>
              <w:top w:val="single" w:sz="4" w:space="0" w:color="auto"/>
              <w:left w:val="nil"/>
              <w:bottom w:val="single" w:sz="4" w:space="0" w:color="auto"/>
              <w:right w:val="single" w:sz="4" w:space="0" w:color="auto"/>
            </w:tcBorders>
            <w:shd w:val="clear" w:color="auto" w:fill="FFFFFF" w:themeFill="background1"/>
          </w:tcPr>
          <w:p w:rsidR="00A103F8" w:rsidRPr="00664D0D" w:rsidRDefault="00A103F8" w:rsidP="00A103F8">
            <w:pPr>
              <w:spacing w:after="0" w:line="240" w:lineRule="auto"/>
              <w:jc w:val="center"/>
              <w:rPr>
                <w:rFonts w:ascii="Times New Roman" w:eastAsia="Times New Roman" w:hAnsi="Times New Roman" w:cs="Times New Roman"/>
                <w:bCs/>
                <w:color w:val="000000"/>
                <w:sz w:val="16"/>
                <w:szCs w:val="16"/>
                <w:lang w:eastAsia="ru-RU"/>
              </w:rPr>
            </w:pPr>
          </w:p>
        </w:tc>
        <w:tc>
          <w:tcPr>
            <w:tcW w:w="731" w:type="dxa"/>
            <w:tcBorders>
              <w:top w:val="single" w:sz="4" w:space="0" w:color="auto"/>
              <w:left w:val="nil"/>
              <w:bottom w:val="single" w:sz="4" w:space="0" w:color="auto"/>
              <w:right w:val="single" w:sz="4" w:space="0" w:color="auto"/>
            </w:tcBorders>
            <w:shd w:val="clear" w:color="auto" w:fill="FFFFFF" w:themeFill="background1"/>
          </w:tcPr>
          <w:p w:rsidR="00A103F8" w:rsidRPr="00664D0D" w:rsidRDefault="00A103F8" w:rsidP="00A103F8">
            <w:pPr>
              <w:spacing w:after="0" w:line="240" w:lineRule="auto"/>
              <w:jc w:val="center"/>
              <w:rPr>
                <w:rFonts w:ascii="Times New Roman" w:eastAsia="Times New Roman" w:hAnsi="Times New Roman" w:cs="Times New Roman"/>
                <w:bCs/>
                <w:color w:val="000000"/>
                <w:sz w:val="16"/>
                <w:szCs w:val="16"/>
                <w:lang w:eastAsia="ru-RU"/>
              </w:rPr>
            </w:pPr>
          </w:p>
        </w:tc>
        <w:tc>
          <w:tcPr>
            <w:tcW w:w="1820" w:type="dxa"/>
            <w:tcBorders>
              <w:top w:val="single" w:sz="4" w:space="0" w:color="auto"/>
              <w:left w:val="nil"/>
              <w:bottom w:val="single" w:sz="4" w:space="0" w:color="auto"/>
              <w:right w:val="single" w:sz="4" w:space="0" w:color="auto"/>
            </w:tcBorders>
            <w:shd w:val="clear" w:color="auto" w:fill="FFFFFF" w:themeFill="background1"/>
            <w:hideMark/>
          </w:tcPr>
          <w:p w:rsidR="00A103F8" w:rsidRPr="00664D0D" w:rsidRDefault="00A103F8" w:rsidP="00A103F8">
            <w:pPr>
              <w:spacing w:after="0" w:line="240" w:lineRule="auto"/>
              <w:jc w:val="center"/>
              <w:rPr>
                <w:rFonts w:ascii="Times New Roman" w:eastAsia="Times New Roman" w:hAnsi="Times New Roman" w:cs="Times New Roman"/>
                <w:bCs/>
                <w:color w:val="000000"/>
                <w:sz w:val="16"/>
                <w:szCs w:val="16"/>
                <w:lang w:eastAsia="ru-RU"/>
              </w:rPr>
            </w:pPr>
            <w:r w:rsidRPr="00664D0D">
              <w:rPr>
                <w:rFonts w:ascii="Times New Roman" w:eastAsia="Times New Roman" w:hAnsi="Times New Roman" w:cs="Times New Roman"/>
                <w:bCs/>
                <w:color w:val="000000"/>
                <w:sz w:val="16"/>
                <w:szCs w:val="16"/>
                <w:lang w:eastAsia="ru-RU"/>
              </w:rPr>
              <w:t> </w:t>
            </w:r>
          </w:p>
        </w:tc>
        <w:tc>
          <w:tcPr>
            <w:tcW w:w="958" w:type="dxa"/>
            <w:tcBorders>
              <w:top w:val="single" w:sz="4" w:space="0" w:color="auto"/>
              <w:left w:val="nil"/>
              <w:bottom w:val="single" w:sz="4" w:space="0" w:color="auto"/>
              <w:right w:val="single" w:sz="4" w:space="0" w:color="auto"/>
            </w:tcBorders>
            <w:shd w:val="clear" w:color="auto" w:fill="FFFFFF" w:themeFill="background1"/>
          </w:tcPr>
          <w:p w:rsidR="00A103F8" w:rsidRPr="00664D0D" w:rsidRDefault="00A103F8" w:rsidP="00A103F8">
            <w:pPr>
              <w:spacing w:after="0" w:line="240" w:lineRule="auto"/>
              <w:jc w:val="center"/>
              <w:rPr>
                <w:rFonts w:ascii="Times New Roman" w:eastAsia="Times New Roman" w:hAnsi="Times New Roman" w:cs="Times New Roman"/>
                <w:bCs/>
                <w:color w:val="000000"/>
                <w:sz w:val="16"/>
                <w:szCs w:val="16"/>
                <w:lang w:eastAsia="ru-RU"/>
              </w:rPr>
            </w:pPr>
          </w:p>
        </w:tc>
        <w:tc>
          <w:tcPr>
            <w:tcW w:w="958" w:type="dxa"/>
            <w:tcBorders>
              <w:top w:val="single" w:sz="4" w:space="0" w:color="auto"/>
              <w:left w:val="nil"/>
              <w:bottom w:val="single" w:sz="4" w:space="0" w:color="auto"/>
              <w:right w:val="single" w:sz="4" w:space="0" w:color="auto"/>
            </w:tcBorders>
            <w:shd w:val="clear" w:color="auto" w:fill="FFFFFF" w:themeFill="background1"/>
          </w:tcPr>
          <w:p w:rsidR="00A103F8" w:rsidRPr="00664D0D" w:rsidRDefault="00A103F8" w:rsidP="00A103F8">
            <w:pPr>
              <w:spacing w:after="0" w:line="240" w:lineRule="auto"/>
              <w:jc w:val="center"/>
              <w:rPr>
                <w:rFonts w:ascii="Times New Roman" w:eastAsia="Times New Roman" w:hAnsi="Times New Roman" w:cs="Times New Roman"/>
                <w:bCs/>
                <w:color w:val="000000"/>
                <w:sz w:val="16"/>
                <w:szCs w:val="16"/>
                <w:lang w:eastAsia="ru-RU"/>
              </w:rPr>
            </w:pPr>
          </w:p>
        </w:tc>
        <w:tc>
          <w:tcPr>
            <w:tcW w:w="2128" w:type="dxa"/>
            <w:tcBorders>
              <w:top w:val="single" w:sz="4" w:space="0" w:color="auto"/>
              <w:left w:val="nil"/>
              <w:bottom w:val="single" w:sz="4" w:space="0" w:color="auto"/>
              <w:right w:val="single" w:sz="4" w:space="0" w:color="auto"/>
            </w:tcBorders>
            <w:shd w:val="clear" w:color="auto" w:fill="FFFFFF" w:themeFill="background1"/>
          </w:tcPr>
          <w:p w:rsidR="00A103F8" w:rsidRDefault="00A103F8" w:rsidP="00A103F8">
            <w:pPr>
              <w:rPr>
                <w:rFonts w:ascii="Times New Roman" w:hAnsi="Times New Roman" w:cs="Times New Roman"/>
                <w:sz w:val="16"/>
                <w:szCs w:val="16"/>
              </w:rPr>
            </w:pPr>
            <w:r>
              <w:rPr>
                <w:rFonts w:ascii="Times New Roman" w:hAnsi="Times New Roman" w:cs="Times New Roman"/>
                <w:sz w:val="16"/>
                <w:szCs w:val="16"/>
              </w:rPr>
              <w:t>Апрель-октябрь</w:t>
            </w:r>
          </w:p>
        </w:tc>
        <w:tc>
          <w:tcPr>
            <w:tcW w:w="709" w:type="dxa"/>
            <w:tcBorders>
              <w:top w:val="single" w:sz="4" w:space="0" w:color="auto"/>
              <w:left w:val="nil"/>
              <w:bottom w:val="single" w:sz="4" w:space="0" w:color="auto"/>
              <w:right w:val="single" w:sz="4" w:space="0" w:color="auto"/>
            </w:tcBorders>
            <w:shd w:val="clear" w:color="auto" w:fill="FFFFFF" w:themeFill="background1"/>
          </w:tcPr>
          <w:p w:rsidR="00A103F8" w:rsidRPr="00664D0D" w:rsidRDefault="00A103F8" w:rsidP="00A103F8">
            <w:pPr>
              <w:spacing w:after="0" w:line="240" w:lineRule="auto"/>
              <w:rPr>
                <w:rFonts w:ascii="Times New Roman" w:eastAsia="Times New Roman" w:hAnsi="Times New Roman" w:cs="Times New Roman"/>
                <w:bCs/>
                <w:color w:val="000000"/>
                <w:sz w:val="16"/>
                <w:szCs w:val="16"/>
                <w:lang w:eastAsia="ru-RU"/>
              </w:rPr>
            </w:pPr>
            <w:r>
              <w:rPr>
                <w:rFonts w:ascii="Times New Roman" w:eastAsia="Times New Roman" w:hAnsi="Times New Roman" w:cs="Times New Roman"/>
                <w:bCs/>
                <w:color w:val="000000"/>
                <w:sz w:val="16"/>
                <w:szCs w:val="16"/>
                <w:lang w:eastAsia="ru-RU"/>
              </w:rPr>
              <w:t>-</w:t>
            </w:r>
          </w:p>
        </w:tc>
        <w:tc>
          <w:tcPr>
            <w:tcW w:w="1652" w:type="dxa"/>
            <w:vMerge/>
            <w:tcBorders>
              <w:left w:val="nil"/>
              <w:bottom w:val="single" w:sz="4" w:space="0" w:color="auto"/>
              <w:right w:val="single" w:sz="4" w:space="0" w:color="auto"/>
            </w:tcBorders>
            <w:vAlign w:val="center"/>
            <w:hideMark/>
          </w:tcPr>
          <w:p w:rsidR="00A103F8" w:rsidRPr="00664D0D" w:rsidRDefault="00A103F8" w:rsidP="00A103F8">
            <w:pPr>
              <w:spacing w:after="0" w:line="256" w:lineRule="auto"/>
              <w:rPr>
                <w:rFonts w:ascii="Times New Roman" w:eastAsia="Times New Roman" w:hAnsi="Times New Roman" w:cs="Times New Roman"/>
                <w:bCs/>
                <w:color w:val="000000"/>
                <w:sz w:val="16"/>
                <w:szCs w:val="16"/>
                <w:lang w:eastAsia="ru-RU"/>
              </w:rPr>
            </w:pPr>
          </w:p>
        </w:tc>
      </w:tr>
      <w:tr w:rsidR="00A103F8" w:rsidRPr="00664D0D" w:rsidTr="00A103F8">
        <w:trPr>
          <w:trHeight w:val="224"/>
          <w:jc w:val="center"/>
        </w:trPr>
        <w:tc>
          <w:tcPr>
            <w:tcW w:w="457" w:type="dxa"/>
            <w:vMerge/>
            <w:tcBorders>
              <w:top w:val="single" w:sz="4" w:space="0" w:color="auto"/>
              <w:left w:val="single" w:sz="4" w:space="0" w:color="auto"/>
              <w:bottom w:val="single" w:sz="4" w:space="0" w:color="auto"/>
              <w:right w:val="single" w:sz="4" w:space="0" w:color="auto"/>
            </w:tcBorders>
            <w:vAlign w:val="center"/>
            <w:hideMark/>
          </w:tcPr>
          <w:p w:rsidR="00A103F8" w:rsidRPr="00664D0D" w:rsidRDefault="00A103F8" w:rsidP="00A103F8">
            <w:pPr>
              <w:spacing w:after="0" w:line="256" w:lineRule="auto"/>
              <w:rPr>
                <w:rFonts w:ascii="Times New Roman" w:eastAsia="Times New Roman" w:hAnsi="Times New Roman" w:cs="Times New Roman"/>
                <w:color w:val="000000"/>
                <w:sz w:val="16"/>
                <w:szCs w:val="16"/>
                <w:lang w:val="en-US" w:eastAsia="ru-RU"/>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rsidR="00A103F8" w:rsidRPr="00664D0D" w:rsidRDefault="00A103F8" w:rsidP="00A103F8">
            <w:pPr>
              <w:spacing w:after="0" w:line="256" w:lineRule="auto"/>
              <w:rPr>
                <w:rFonts w:ascii="Times New Roman" w:eastAsia="Times New Roman" w:hAnsi="Times New Roman" w:cs="Times New Roman"/>
                <w:bCs/>
                <w:color w:val="000000"/>
                <w:sz w:val="16"/>
                <w:szCs w:val="16"/>
                <w:lang w:eastAsia="ru-RU"/>
              </w:rPr>
            </w:pPr>
          </w:p>
        </w:tc>
        <w:tc>
          <w:tcPr>
            <w:tcW w:w="1136" w:type="dxa"/>
            <w:vMerge/>
            <w:tcBorders>
              <w:top w:val="single" w:sz="4" w:space="0" w:color="auto"/>
              <w:left w:val="single" w:sz="4" w:space="0" w:color="auto"/>
              <w:bottom w:val="single" w:sz="4" w:space="0" w:color="auto"/>
              <w:right w:val="single" w:sz="4" w:space="0" w:color="auto"/>
            </w:tcBorders>
            <w:vAlign w:val="center"/>
            <w:hideMark/>
          </w:tcPr>
          <w:p w:rsidR="00A103F8" w:rsidRPr="00664D0D" w:rsidRDefault="00A103F8" w:rsidP="00A103F8">
            <w:pPr>
              <w:spacing w:after="0" w:line="256" w:lineRule="auto"/>
              <w:rPr>
                <w:rFonts w:ascii="Times New Roman" w:eastAsia="Times New Roman" w:hAnsi="Times New Roman" w:cs="Times New Roman"/>
                <w:bCs/>
                <w:color w:val="000000"/>
                <w:sz w:val="16"/>
                <w:szCs w:val="16"/>
                <w:lang w:eastAsia="ru-RU"/>
              </w:rPr>
            </w:pPr>
          </w:p>
        </w:tc>
        <w:tc>
          <w:tcPr>
            <w:tcW w:w="579" w:type="dxa"/>
            <w:tcBorders>
              <w:top w:val="single" w:sz="4" w:space="0" w:color="auto"/>
              <w:left w:val="nil"/>
              <w:bottom w:val="single" w:sz="4" w:space="0" w:color="auto"/>
              <w:right w:val="single" w:sz="4" w:space="0" w:color="auto"/>
            </w:tcBorders>
            <w:shd w:val="clear" w:color="auto" w:fill="FFFFFF" w:themeFill="background1"/>
            <w:hideMark/>
          </w:tcPr>
          <w:p w:rsidR="00A103F8" w:rsidRPr="00664D0D" w:rsidRDefault="00A103F8" w:rsidP="00A103F8">
            <w:pPr>
              <w:spacing w:after="0" w:line="240" w:lineRule="auto"/>
              <w:rPr>
                <w:rFonts w:ascii="Times New Roman" w:eastAsia="Times New Roman" w:hAnsi="Times New Roman" w:cs="Times New Roman"/>
                <w:bCs/>
                <w:color w:val="000000"/>
                <w:sz w:val="16"/>
                <w:szCs w:val="16"/>
                <w:lang w:eastAsia="ru-RU"/>
              </w:rPr>
            </w:pPr>
            <w:r w:rsidRPr="00664D0D">
              <w:rPr>
                <w:rFonts w:ascii="Times New Roman" w:eastAsia="Times New Roman" w:hAnsi="Times New Roman" w:cs="Times New Roman"/>
                <w:bCs/>
                <w:color w:val="000000"/>
                <w:sz w:val="16"/>
                <w:szCs w:val="16"/>
                <w:lang w:eastAsia="ru-RU"/>
              </w:rPr>
              <w:t>6</w:t>
            </w:r>
          </w:p>
        </w:tc>
        <w:tc>
          <w:tcPr>
            <w:tcW w:w="209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103F8" w:rsidRDefault="00A103F8" w:rsidP="00A103F8">
            <w:pPr>
              <w:rPr>
                <w:rFonts w:ascii="Times New Roman" w:hAnsi="Times New Roman" w:cs="Times New Roman"/>
                <w:sz w:val="16"/>
                <w:szCs w:val="16"/>
              </w:rPr>
            </w:pPr>
            <w:r>
              <w:rPr>
                <w:rFonts w:ascii="Times New Roman" w:hAnsi="Times New Roman" w:cs="Times New Roman"/>
                <w:sz w:val="16"/>
                <w:szCs w:val="16"/>
              </w:rPr>
              <w:t>Многолетний, быстрорастущий, влагоустойчивый, засухоустойчивый, низкорастущий</w:t>
            </w:r>
          </w:p>
        </w:tc>
        <w:tc>
          <w:tcPr>
            <w:tcW w:w="970" w:type="dxa"/>
            <w:tcBorders>
              <w:top w:val="single" w:sz="4" w:space="0" w:color="auto"/>
              <w:left w:val="nil"/>
              <w:bottom w:val="single" w:sz="4" w:space="0" w:color="auto"/>
              <w:right w:val="single" w:sz="4" w:space="0" w:color="auto"/>
            </w:tcBorders>
            <w:shd w:val="clear" w:color="auto" w:fill="FFFFFF" w:themeFill="background1"/>
          </w:tcPr>
          <w:p w:rsidR="00A103F8" w:rsidRPr="00664D0D" w:rsidRDefault="00A103F8" w:rsidP="00A103F8">
            <w:pPr>
              <w:spacing w:after="0" w:line="240" w:lineRule="auto"/>
              <w:jc w:val="center"/>
              <w:rPr>
                <w:rFonts w:ascii="Times New Roman" w:eastAsia="Times New Roman" w:hAnsi="Times New Roman" w:cs="Times New Roman"/>
                <w:bCs/>
                <w:color w:val="000000"/>
                <w:sz w:val="16"/>
                <w:szCs w:val="16"/>
                <w:lang w:eastAsia="ru-RU"/>
              </w:rPr>
            </w:pPr>
          </w:p>
        </w:tc>
        <w:tc>
          <w:tcPr>
            <w:tcW w:w="731" w:type="dxa"/>
            <w:tcBorders>
              <w:top w:val="single" w:sz="4" w:space="0" w:color="auto"/>
              <w:left w:val="nil"/>
              <w:bottom w:val="single" w:sz="4" w:space="0" w:color="auto"/>
              <w:right w:val="single" w:sz="4" w:space="0" w:color="auto"/>
            </w:tcBorders>
            <w:shd w:val="clear" w:color="auto" w:fill="FFFFFF" w:themeFill="background1"/>
          </w:tcPr>
          <w:p w:rsidR="00A103F8" w:rsidRPr="00664D0D" w:rsidRDefault="00A103F8" w:rsidP="00A103F8">
            <w:pPr>
              <w:spacing w:after="0" w:line="240" w:lineRule="auto"/>
              <w:jc w:val="center"/>
              <w:rPr>
                <w:rFonts w:ascii="Times New Roman" w:eastAsia="Times New Roman" w:hAnsi="Times New Roman" w:cs="Times New Roman"/>
                <w:bCs/>
                <w:color w:val="000000"/>
                <w:sz w:val="16"/>
                <w:szCs w:val="16"/>
                <w:lang w:eastAsia="ru-RU"/>
              </w:rPr>
            </w:pPr>
          </w:p>
        </w:tc>
        <w:tc>
          <w:tcPr>
            <w:tcW w:w="1820" w:type="dxa"/>
            <w:tcBorders>
              <w:top w:val="single" w:sz="4" w:space="0" w:color="auto"/>
              <w:left w:val="nil"/>
              <w:bottom w:val="single" w:sz="4" w:space="0" w:color="auto"/>
              <w:right w:val="single" w:sz="4" w:space="0" w:color="auto"/>
            </w:tcBorders>
            <w:shd w:val="clear" w:color="auto" w:fill="FFFFFF" w:themeFill="background1"/>
            <w:hideMark/>
          </w:tcPr>
          <w:p w:rsidR="00A103F8" w:rsidRPr="00664D0D" w:rsidRDefault="00A103F8" w:rsidP="00A103F8">
            <w:pPr>
              <w:spacing w:after="0" w:line="240" w:lineRule="auto"/>
              <w:jc w:val="center"/>
              <w:rPr>
                <w:rFonts w:ascii="Times New Roman" w:eastAsia="Times New Roman" w:hAnsi="Times New Roman" w:cs="Times New Roman"/>
                <w:bCs/>
                <w:color w:val="000000"/>
                <w:sz w:val="16"/>
                <w:szCs w:val="16"/>
                <w:lang w:eastAsia="ru-RU"/>
              </w:rPr>
            </w:pPr>
            <w:r w:rsidRPr="00664D0D">
              <w:rPr>
                <w:rFonts w:ascii="Times New Roman" w:eastAsia="Times New Roman" w:hAnsi="Times New Roman" w:cs="Times New Roman"/>
                <w:bCs/>
                <w:color w:val="000000"/>
                <w:sz w:val="16"/>
                <w:szCs w:val="16"/>
                <w:lang w:eastAsia="ru-RU"/>
              </w:rPr>
              <w:t> </w:t>
            </w:r>
          </w:p>
        </w:tc>
        <w:tc>
          <w:tcPr>
            <w:tcW w:w="958" w:type="dxa"/>
            <w:tcBorders>
              <w:top w:val="single" w:sz="4" w:space="0" w:color="auto"/>
              <w:left w:val="nil"/>
              <w:bottom w:val="single" w:sz="4" w:space="0" w:color="auto"/>
              <w:right w:val="single" w:sz="4" w:space="0" w:color="auto"/>
            </w:tcBorders>
            <w:shd w:val="clear" w:color="auto" w:fill="FFFFFF" w:themeFill="background1"/>
          </w:tcPr>
          <w:p w:rsidR="00A103F8" w:rsidRPr="00664D0D" w:rsidRDefault="00A103F8" w:rsidP="00A103F8">
            <w:pPr>
              <w:spacing w:after="0" w:line="240" w:lineRule="auto"/>
              <w:jc w:val="center"/>
              <w:rPr>
                <w:rFonts w:ascii="Times New Roman" w:eastAsia="Times New Roman" w:hAnsi="Times New Roman" w:cs="Times New Roman"/>
                <w:bCs/>
                <w:color w:val="000000"/>
                <w:sz w:val="16"/>
                <w:szCs w:val="16"/>
                <w:lang w:eastAsia="ru-RU"/>
              </w:rPr>
            </w:pPr>
          </w:p>
        </w:tc>
        <w:tc>
          <w:tcPr>
            <w:tcW w:w="958" w:type="dxa"/>
            <w:tcBorders>
              <w:top w:val="single" w:sz="4" w:space="0" w:color="auto"/>
              <w:left w:val="nil"/>
              <w:bottom w:val="single" w:sz="4" w:space="0" w:color="auto"/>
              <w:right w:val="single" w:sz="4" w:space="0" w:color="auto"/>
            </w:tcBorders>
            <w:shd w:val="clear" w:color="auto" w:fill="FFFFFF" w:themeFill="background1"/>
          </w:tcPr>
          <w:p w:rsidR="00A103F8" w:rsidRPr="00664D0D" w:rsidRDefault="00A103F8" w:rsidP="00A103F8">
            <w:pPr>
              <w:spacing w:after="0" w:line="240" w:lineRule="auto"/>
              <w:jc w:val="center"/>
              <w:rPr>
                <w:rFonts w:ascii="Times New Roman" w:eastAsia="Times New Roman" w:hAnsi="Times New Roman" w:cs="Times New Roman"/>
                <w:bCs/>
                <w:color w:val="000000"/>
                <w:sz w:val="16"/>
                <w:szCs w:val="16"/>
                <w:lang w:eastAsia="ru-RU"/>
              </w:rPr>
            </w:pPr>
          </w:p>
        </w:tc>
        <w:tc>
          <w:tcPr>
            <w:tcW w:w="2128" w:type="dxa"/>
            <w:tcBorders>
              <w:top w:val="single" w:sz="4" w:space="0" w:color="auto"/>
              <w:left w:val="nil"/>
              <w:bottom w:val="single" w:sz="4" w:space="0" w:color="auto"/>
              <w:right w:val="single" w:sz="4" w:space="0" w:color="auto"/>
            </w:tcBorders>
            <w:shd w:val="clear" w:color="auto" w:fill="FFFFFF" w:themeFill="background1"/>
            <w:hideMark/>
          </w:tcPr>
          <w:p w:rsidR="00A103F8" w:rsidRDefault="00A103F8" w:rsidP="00A103F8">
            <w:pPr>
              <w:rPr>
                <w:rFonts w:ascii="Times New Roman" w:hAnsi="Times New Roman" w:cs="Times New Roman"/>
                <w:sz w:val="16"/>
                <w:szCs w:val="16"/>
              </w:rPr>
            </w:pPr>
            <w:r>
              <w:rPr>
                <w:rFonts w:ascii="Times New Roman" w:hAnsi="Times New Roman" w:cs="Times New Roman"/>
                <w:sz w:val="16"/>
                <w:szCs w:val="16"/>
              </w:rPr>
              <w:t>Да</w:t>
            </w:r>
          </w:p>
        </w:tc>
        <w:tc>
          <w:tcPr>
            <w:tcW w:w="709" w:type="dxa"/>
            <w:tcBorders>
              <w:top w:val="single" w:sz="4" w:space="0" w:color="auto"/>
              <w:left w:val="nil"/>
              <w:bottom w:val="single" w:sz="4" w:space="0" w:color="auto"/>
              <w:right w:val="single" w:sz="4" w:space="0" w:color="auto"/>
            </w:tcBorders>
            <w:shd w:val="clear" w:color="auto" w:fill="FFFFFF" w:themeFill="background1"/>
          </w:tcPr>
          <w:p w:rsidR="00A103F8" w:rsidRPr="00664D0D" w:rsidRDefault="00A103F8" w:rsidP="00A103F8">
            <w:pPr>
              <w:spacing w:after="0" w:line="240" w:lineRule="auto"/>
              <w:rPr>
                <w:rFonts w:ascii="Times New Roman" w:eastAsia="Times New Roman" w:hAnsi="Times New Roman" w:cs="Times New Roman"/>
                <w:bCs/>
                <w:color w:val="000000"/>
                <w:sz w:val="16"/>
                <w:szCs w:val="16"/>
                <w:lang w:eastAsia="ru-RU"/>
              </w:rPr>
            </w:pPr>
            <w:r>
              <w:rPr>
                <w:rFonts w:ascii="Times New Roman" w:eastAsia="Times New Roman" w:hAnsi="Times New Roman" w:cs="Times New Roman"/>
                <w:bCs/>
                <w:color w:val="000000"/>
                <w:sz w:val="16"/>
                <w:szCs w:val="16"/>
                <w:lang w:eastAsia="ru-RU"/>
              </w:rPr>
              <w:t>-</w:t>
            </w:r>
          </w:p>
        </w:tc>
        <w:tc>
          <w:tcPr>
            <w:tcW w:w="1652" w:type="dxa"/>
            <w:vMerge/>
            <w:tcBorders>
              <w:left w:val="nil"/>
              <w:bottom w:val="single" w:sz="4" w:space="0" w:color="auto"/>
              <w:right w:val="single" w:sz="4" w:space="0" w:color="auto"/>
            </w:tcBorders>
            <w:vAlign w:val="center"/>
            <w:hideMark/>
          </w:tcPr>
          <w:p w:rsidR="00A103F8" w:rsidRPr="00664D0D" w:rsidRDefault="00A103F8" w:rsidP="00A103F8">
            <w:pPr>
              <w:spacing w:after="0" w:line="256" w:lineRule="auto"/>
              <w:rPr>
                <w:rFonts w:ascii="Times New Roman" w:eastAsia="Times New Roman" w:hAnsi="Times New Roman" w:cs="Times New Roman"/>
                <w:bCs/>
                <w:color w:val="000000"/>
                <w:sz w:val="16"/>
                <w:szCs w:val="16"/>
                <w:lang w:eastAsia="ru-RU"/>
              </w:rPr>
            </w:pPr>
          </w:p>
        </w:tc>
      </w:tr>
      <w:tr w:rsidR="00A103F8" w:rsidRPr="00664D0D" w:rsidTr="00A103F8">
        <w:trPr>
          <w:trHeight w:val="224"/>
          <w:jc w:val="center"/>
        </w:trPr>
        <w:tc>
          <w:tcPr>
            <w:tcW w:w="457" w:type="dxa"/>
            <w:vMerge/>
            <w:tcBorders>
              <w:top w:val="single" w:sz="4" w:space="0" w:color="auto"/>
              <w:left w:val="single" w:sz="4" w:space="0" w:color="auto"/>
              <w:bottom w:val="single" w:sz="4" w:space="0" w:color="auto"/>
              <w:right w:val="single" w:sz="4" w:space="0" w:color="auto"/>
            </w:tcBorders>
            <w:vAlign w:val="center"/>
            <w:hideMark/>
          </w:tcPr>
          <w:p w:rsidR="00A103F8" w:rsidRPr="00664D0D" w:rsidRDefault="00A103F8" w:rsidP="00A103F8">
            <w:pPr>
              <w:spacing w:after="0" w:line="256" w:lineRule="auto"/>
              <w:rPr>
                <w:rFonts w:ascii="Times New Roman" w:eastAsia="Times New Roman" w:hAnsi="Times New Roman" w:cs="Times New Roman"/>
                <w:color w:val="000000"/>
                <w:sz w:val="16"/>
                <w:szCs w:val="16"/>
                <w:lang w:val="en-US" w:eastAsia="ru-RU"/>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rsidR="00A103F8" w:rsidRPr="00664D0D" w:rsidRDefault="00A103F8" w:rsidP="00A103F8">
            <w:pPr>
              <w:spacing w:after="0" w:line="256" w:lineRule="auto"/>
              <w:rPr>
                <w:rFonts w:ascii="Times New Roman" w:eastAsia="Times New Roman" w:hAnsi="Times New Roman" w:cs="Times New Roman"/>
                <w:bCs/>
                <w:color w:val="000000"/>
                <w:sz w:val="16"/>
                <w:szCs w:val="16"/>
                <w:lang w:eastAsia="ru-RU"/>
              </w:rPr>
            </w:pPr>
          </w:p>
        </w:tc>
        <w:tc>
          <w:tcPr>
            <w:tcW w:w="1136" w:type="dxa"/>
            <w:vMerge/>
            <w:tcBorders>
              <w:top w:val="single" w:sz="4" w:space="0" w:color="auto"/>
              <w:left w:val="single" w:sz="4" w:space="0" w:color="auto"/>
              <w:bottom w:val="single" w:sz="4" w:space="0" w:color="auto"/>
              <w:right w:val="single" w:sz="4" w:space="0" w:color="auto"/>
            </w:tcBorders>
            <w:vAlign w:val="center"/>
            <w:hideMark/>
          </w:tcPr>
          <w:p w:rsidR="00A103F8" w:rsidRPr="00664D0D" w:rsidRDefault="00A103F8" w:rsidP="00A103F8">
            <w:pPr>
              <w:spacing w:after="0" w:line="256" w:lineRule="auto"/>
              <w:rPr>
                <w:rFonts w:ascii="Times New Roman" w:eastAsia="Times New Roman" w:hAnsi="Times New Roman" w:cs="Times New Roman"/>
                <w:bCs/>
                <w:color w:val="000000"/>
                <w:sz w:val="16"/>
                <w:szCs w:val="16"/>
                <w:lang w:eastAsia="ru-RU"/>
              </w:rPr>
            </w:pPr>
          </w:p>
        </w:tc>
        <w:tc>
          <w:tcPr>
            <w:tcW w:w="579" w:type="dxa"/>
            <w:tcBorders>
              <w:top w:val="single" w:sz="4" w:space="0" w:color="auto"/>
              <w:left w:val="nil"/>
              <w:bottom w:val="single" w:sz="4" w:space="0" w:color="auto"/>
              <w:right w:val="single" w:sz="4" w:space="0" w:color="auto"/>
            </w:tcBorders>
            <w:shd w:val="clear" w:color="auto" w:fill="FFFFFF" w:themeFill="background1"/>
            <w:hideMark/>
          </w:tcPr>
          <w:p w:rsidR="00A103F8" w:rsidRPr="00664D0D" w:rsidRDefault="00A103F8" w:rsidP="00A103F8">
            <w:pPr>
              <w:spacing w:after="0" w:line="240" w:lineRule="auto"/>
              <w:rPr>
                <w:rFonts w:ascii="Times New Roman" w:eastAsia="Times New Roman" w:hAnsi="Times New Roman" w:cs="Times New Roman"/>
                <w:bCs/>
                <w:color w:val="000000"/>
                <w:sz w:val="16"/>
                <w:szCs w:val="16"/>
                <w:lang w:eastAsia="ru-RU"/>
              </w:rPr>
            </w:pPr>
            <w:r w:rsidRPr="00664D0D">
              <w:rPr>
                <w:rFonts w:ascii="Times New Roman" w:eastAsia="Times New Roman" w:hAnsi="Times New Roman" w:cs="Times New Roman"/>
                <w:bCs/>
                <w:color w:val="000000"/>
                <w:sz w:val="16"/>
                <w:szCs w:val="16"/>
                <w:lang w:eastAsia="ru-RU"/>
              </w:rPr>
              <w:t>7</w:t>
            </w:r>
          </w:p>
        </w:tc>
        <w:tc>
          <w:tcPr>
            <w:tcW w:w="209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103F8" w:rsidRDefault="00A103F8" w:rsidP="00A103F8">
            <w:pPr>
              <w:rPr>
                <w:rFonts w:ascii="Times New Roman" w:hAnsi="Times New Roman" w:cs="Times New Roman"/>
                <w:sz w:val="16"/>
                <w:szCs w:val="16"/>
              </w:rPr>
            </w:pPr>
            <w:r>
              <w:rPr>
                <w:rFonts w:ascii="Times New Roman" w:hAnsi="Times New Roman" w:cs="Times New Roman"/>
                <w:sz w:val="16"/>
                <w:szCs w:val="16"/>
              </w:rPr>
              <w:t>Объем</w:t>
            </w:r>
          </w:p>
        </w:tc>
        <w:tc>
          <w:tcPr>
            <w:tcW w:w="970" w:type="dxa"/>
            <w:tcBorders>
              <w:top w:val="single" w:sz="4" w:space="0" w:color="auto"/>
              <w:left w:val="nil"/>
              <w:bottom w:val="single" w:sz="4" w:space="0" w:color="auto"/>
              <w:right w:val="single" w:sz="4" w:space="0" w:color="auto"/>
            </w:tcBorders>
            <w:shd w:val="clear" w:color="auto" w:fill="FFFFFF" w:themeFill="background1"/>
          </w:tcPr>
          <w:p w:rsidR="00A103F8" w:rsidRPr="00664D0D" w:rsidRDefault="00A103F8" w:rsidP="00A103F8">
            <w:pPr>
              <w:spacing w:after="0" w:line="240" w:lineRule="auto"/>
              <w:jc w:val="center"/>
              <w:rPr>
                <w:rFonts w:ascii="Times New Roman" w:eastAsia="Times New Roman" w:hAnsi="Times New Roman" w:cs="Times New Roman"/>
                <w:bCs/>
                <w:color w:val="000000"/>
                <w:sz w:val="16"/>
                <w:szCs w:val="16"/>
                <w:lang w:eastAsia="ru-RU"/>
              </w:rPr>
            </w:pPr>
          </w:p>
        </w:tc>
        <w:tc>
          <w:tcPr>
            <w:tcW w:w="731" w:type="dxa"/>
            <w:tcBorders>
              <w:top w:val="single" w:sz="4" w:space="0" w:color="auto"/>
              <w:left w:val="nil"/>
              <w:bottom w:val="single" w:sz="4" w:space="0" w:color="auto"/>
              <w:right w:val="single" w:sz="4" w:space="0" w:color="auto"/>
            </w:tcBorders>
            <w:shd w:val="clear" w:color="auto" w:fill="FFFFFF" w:themeFill="background1"/>
          </w:tcPr>
          <w:p w:rsidR="00A103F8" w:rsidRPr="00664D0D" w:rsidRDefault="00A103F8" w:rsidP="00A103F8">
            <w:pPr>
              <w:spacing w:after="0" w:line="240" w:lineRule="auto"/>
              <w:jc w:val="center"/>
              <w:rPr>
                <w:rFonts w:ascii="Times New Roman" w:eastAsia="Times New Roman" w:hAnsi="Times New Roman" w:cs="Times New Roman"/>
                <w:bCs/>
                <w:color w:val="000000"/>
                <w:sz w:val="16"/>
                <w:szCs w:val="16"/>
                <w:lang w:eastAsia="ru-RU"/>
              </w:rPr>
            </w:pPr>
          </w:p>
        </w:tc>
        <w:tc>
          <w:tcPr>
            <w:tcW w:w="1820" w:type="dxa"/>
            <w:tcBorders>
              <w:top w:val="single" w:sz="4" w:space="0" w:color="auto"/>
              <w:left w:val="nil"/>
              <w:bottom w:val="single" w:sz="4" w:space="0" w:color="auto"/>
              <w:right w:val="single" w:sz="4" w:space="0" w:color="auto"/>
            </w:tcBorders>
            <w:shd w:val="clear" w:color="auto" w:fill="FFFFFF" w:themeFill="background1"/>
          </w:tcPr>
          <w:p w:rsidR="00A103F8" w:rsidRPr="00664D0D" w:rsidRDefault="00A103F8" w:rsidP="00A103F8">
            <w:pPr>
              <w:spacing w:line="256" w:lineRule="auto"/>
              <w:jc w:val="center"/>
              <w:rPr>
                <w:rFonts w:ascii="Times New Roman" w:eastAsia="Times New Roman" w:hAnsi="Times New Roman" w:cs="Times New Roman"/>
                <w:bCs/>
                <w:color w:val="000000"/>
                <w:sz w:val="16"/>
                <w:szCs w:val="16"/>
                <w:lang w:eastAsia="ru-RU"/>
              </w:rPr>
            </w:pPr>
          </w:p>
        </w:tc>
        <w:tc>
          <w:tcPr>
            <w:tcW w:w="958" w:type="dxa"/>
            <w:tcBorders>
              <w:top w:val="single" w:sz="4" w:space="0" w:color="auto"/>
              <w:left w:val="nil"/>
              <w:bottom w:val="single" w:sz="4" w:space="0" w:color="auto"/>
              <w:right w:val="single" w:sz="4" w:space="0" w:color="auto"/>
            </w:tcBorders>
            <w:shd w:val="clear" w:color="auto" w:fill="FFFFFF" w:themeFill="background1"/>
          </w:tcPr>
          <w:p w:rsidR="00A103F8" w:rsidRPr="00664D0D" w:rsidRDefault="00A103F8" w:rsidP="00A103F8">
            <w:pPr>
              <w:spacing w:after="0" w:line="240" w:lineRule="auto"/>
              <w:jc w:val="center"/>
              <w:rPr>
                <w:rFonts w:ascii="Times New Roman" w:eastAsia="Times New Roman" w:hAnsi="Times New Roman" w:cs="Times New Roman"/>
                <w:bCs/>
                <w:color w:val="000000"/>
                <w:sz w:val="16"/>
                <w:szCs w:val="16"/>
                <w:lang w:eastAsia="ru-RU"/>
              </w:rPr>
            </w:pPr>
          </w:p>
        </w:tc>
        <w:tc>
          <w:tcPr>
            <w:tcW w:w="958" w:type="dxa"/>
            <w:tcBorders>
              <w:top w:val="single" w:sz="4" w:space="0" w:color="auto"/>
              <w:left w:val="nil"/>
              <w:bottom w:val="single" w:sz="4" w:space="0" w:color="auto"/>
              <w:right w:val="single" w:sz="4" w:space="0" w:color="auto"/>
            </w:tcBorders>
            <w:shd w:val="clear" w:color="auto" w:fill="FFFFFF" w:themeFill="background1"/>
          </w:tcPr>
          <w:p w:rsidR="00A103F8" w:rsidRPr="00664D0D" w:rsidRDefault="00A103F8" w:rsidP="00A103F8">
            <w:pPr>
              <w:spacing w:after="0" w:line="240" w:lineRule="auto"/>
              <w:jc w:val="center"/>
              <w:rPr>
                <w:rFonts w:ascii="Times New Roman" w:eastAsia="Times New Roman" w:hAnsi="Times New Roman" w:cs="Times New Roman"/>
                <w:bCs/>
                <w:color w:val="000000"/>
                <w:sz w:val="16"/>
                <w:szCs w:val="16"/>
                <w:lang w:eastAsia="ru-RU"/>
              </w:rPr>
            </w:pPr>
          </w:p>
        </w:tc>
        <w:tc>
          <w:tcPr>
            <w:tcW w:w="2128" w:type="dxa"/>
            <w:tcBorders>
              <w:top w:val="single" w:sz="4" w:space="0" w:color="auto"/>
              <w:left w:val="nil"/>
              <w:bottom w:val="single" w:sz="4" w:space="0" w:color="auto"/>
              <w:right w:val="single" w:sz="4" w:space="0" w:color="auto"/>
            </w:tcBorders>
            <w:shd w:val="clear" w:color="auto" w:fill="FFFFFF" w:themeFill="background1"/>
            <w:hideMark/>
          </w:tcPr>
          <w:p w:rsidR="00A103F8" w:rsidRDefault="00A103F8" w:rsidP="00A103F8">
            <w:pPr>
              <w:rPr>
                <w:rFonts w:ascii="Times New Roman" w:hAnsi="Times New Roman" w:cs="Times New Roman"/>
                <w:sz w:val="16"/>
                <w:szCs w:val="16"/>
              </w:rPr>
            </w:pPr>
            <w:r>
              <w:rPr>
                <w:rFonts w:ascii="Times New Roman" w:hAnsi="Times New Roman" w:cs="Times New Roman"/>
                <w:sz w:val="16"/>
                <w:szCs w:val="16"/>
              </w:rPr>
              <w:t>10</w:t>
            </w:r>
          </w:p>
        </w:tc>
        <w:tc>
          <w:tcPr>
            <w:tcW w:w="709" w:type="dxa"/>
            <w:tcBorders>
              <w:top w:val="single" w:sz="4" w:space="0" w:color="auto"/>
              <w:left w:val="nil"/>
              <w:bottom w:val="single" w:sz="4" w:space="0" w:color="auto"/>
              <w:right w:val="single" w:sz="4" w:space="0" w:color="auto"/>
            </w:tcBorders>
            <w:shd w:val="clear" w:color="auto" w:fill="FFFFFF" w:themeFill="background1"/>
          </w:tcPr>
          <w:p w:rsidR="00A103F8" w:rsidRPr="00664D0D" w:rsidRDefault="00A103F8" w:rsidP="00A103F8">
            <w:pPr>
              <w:spacing w:after="0" w:line="240" w:lineRule="auto"/>
              <w:rPr>
                <w:rFonts w:ascii="Times New Roman" w:eastAsia="Times New Roman" w:hAnsi="Times New Roman" w:cs="Times New Roman"/>
                <w:bCs/>
                <w:color w:val="000000"/>
                <w:sz w:val="16"/>
                <w:szCs w:val="16"/>
                <w:lang w:eastAsia="ru-RU"/>
              </w:rPr>
            </w:pPr>
            <w:r>
              <w:rPr>
                <w:rFonts w:ascii="Times New Roman" w:eastAsia="Times New Roman" w:hAnsi="Times New Roman" w:cs="Times New Roman"/>
                <w:bCs/>
                <w:color w:val="000000"/>
                <w:sz w:val="16"/>
                <w:szCs w:val="16"/>
                <w:lang w:eastAsia="ru-RU"/>
              </w:rPr>
              <w:t>КГ</w:t>
            </w:r>
          </w:p>
        </w:tc>
        <w:tc>
          <w:tcPr>
            <w:tcW w:w="1652" w:type="dxa"/>
            <w:vMerge/>
            <w:tcBorders>
              <w:left w:val="nil"/>
              <w:bottom w:val="single" w:sz="4" w:space="0" w:color="auto"/>
              <w:right w:val="single" w:sz="4" w:space="0" w:color="auto"/>
            </w:tcBorders>
            <w:vAlign w:val="center"/>
            <w:hideMark/>
          </w:tcPr>
          <w:p w:rsidR="00A103F8" w:rsidRPr="00664D0D" w:rsidRDefault="00A103F8" w:rsidP="00A103F8">
            <w:pPr>
              <w:spacing w:after="0" w:line="256" w:lineRule="auto"/>
              <w:rPr>
                <w:rFonts w:ascii="Times New Roman" w:eastAsia="Times New Roman" w:hAnsi="Times New Roman" w:cs="Times New Roman"/>
                <w:bCs/>
                <w:color w:val="000000"/>
                <w:sz w:val="16"/>
                <w:szCs w:val="16"/>
                <w:lang w:eastAsia="ru-RU"/>
              </w:rPr>
            </w:pPr>
          </w:p>
        </w:tc>
      </w:tr>
      <w:tr w:rsidR="00A103F8" w:rsidRPr="00664D0D" w:rsidTr="00A103F8">
        <w:trPr>
          <w:trHeight w:val="70"/>
          <w:jc w:val="center"/>
        </w:trPr>
        <w:tc>
          <w:tcPr>
            <w:tcW w:w="457" w:type="dxa"/>
            <w:vMerge/>
            <w:tcBorders>
              <w:top w:val="single" w:sz="4" w:space="0" w:color="auto"/>
              <w:left w:val="single" w:sz="4" w:space="0" w:color="auto"/>
              <w:bottom w:val="single" w:sz="4" w:space="0" w:color="auto"/>
              <w:right w:val="single" w:sz="4" w:space="0" w:color="auto"/>
            </w:tcBorders>
            <w:vAlign w:val="center"/>
            <w:hideMark/>
          </w:tcPr>
          <w:p w:rsidR="00A103F8" w:rsidRPr="00664D0D" w:rsidRDefault="00A103F8" w:rsidP="00A103F8">
            <w:pPr>
              <w:spacing w:after="0" w:line="256" w:lineRule="auto"/>
              <w:rPr>
                <w:rFonts w:ascii="Times New Roman" w:eastAsia="Times New Roman" w:hAnsi="Times New Roman" w:cs="Times New Roman"/>
                <w:color w:val="000000"/>
                <w:sz w:val="16"/>
                <w:szCs w:val="16"/>
                <w:lang w:val="en-US" w:eastAsia="ru-RU"/>
              </w:rPr>
            </w:pPr>
          </w:p>
        </w:tc>
        <w:tc>
          <w:tcPr>
            <w:tcW w:w="1542" w:type="dxa"/>
            <w:vMerge/>
            <w:tcBorders>
              <w:top w:val="single" w:sz="4" w:space="0" w:color="auto"/>
              <w:left w:val="single" w:sz="4" w:space="0" w:color="auto"/>
              <w:bottom w:val="single" w:sz="4" w:space="0" w:color="auto"/>
              <w:right w:val="single" w:sz="4" w:space="0" w:color="auto"/>
            </w:tcBorders>
            <w:vAlign w:val="center"/>
            <w:hideMark/>
          </w:tcPr>
          <w:p w:rsidR="00A103F8" w:rsidRPr="00664D0D" w:rsidRDefault="00A103F8" w:rsidP="00A103F8">
            <w:pPr>
              <w:spacing w:after="0" w:line="256" w:lineRule="auto"/>
              <w:rPr>
                <w:rFonts w:ascii="Times New Roman" w:eastAsia="Times New Roman" w:hAnsi="Times New Roman" w:cs="Times New Roman"/>
                <w:bCs/>
                <w:color w:val="000000"/>
                <w:sz w:val="16"/>
                <w:szCs w:val="16"/>
                <w:lang w:eastAsia="ru-RU"/>
              </w:rPr>
            </w:pPr>
          </w:p>
        </w:tc>
        <w:tc>
          <w:tcPr>
            <w:tcW w:w="1136" w:type="dxa"/>
            <w:vMerge/>
            <w:tcBorders>
              <w:top w:val="single" w:sz="4" w:space="0" w:color="auto"/>
              <w:left w:val="single" w:sz="4" w:space="0" w:color="auto"/>
              <w:bottom w:val="single" w:sz="4" w:space="0" w:color="auto"/>
              <w:right w:val="single" w:sz="4" w:space="0" w:color="auto"/>
            </w:tcBorders>
            <w:vAlign w:val="center"/>
            <w:hideMark/>
          </w:tcPr>
          <w:p w:rsidR="00A103F8" w:rsidRPr="00664D0D" w:rsidRDefault="00A103F8" w:rsidP="00A103F8">
            <w:pPr>
              <w:spacing w:after="0" w:line="256" w:lineRule="auto"/>
              <w:rPr>
                <w:rFonts w:ascii="Times New Roman" w:eastAsia="Times New Roman" w:hAnsi="Times New Roman" w:cs="Times New Roman"/>
                <w:bCs/>
                <w:color w:val="000000"/>
                <w:sz w:val="16"/>
                <w:szCs w:val="16"/>
                <w:lang w:eastAsia="ru-RU"/>
              </w:rPr>
            </w:pPr>
          </w:p>
        </w:tc>
        <w:tc>
          <w:tcPr>
            <w:tcW w:w="579" w:type="dxa"/>
            <w:tcBorders>
              <w:top w:val="single" w:sz="4" w:space="0" w:color="auto"/>
              <w:left w:val="nil"/>
              <w:bottom w:val="single" w:sz="4" w:space="0" w:color="auto"/>
              <w:right w:val="single" w:sz="4" w:space="0" w:color="auto"/>
            </w:tcBorders>
            <w:shd w:val="clear" w:color="auto" w:fill="FFFFFF" w:themeFill="background1"/>
            <w:hideMark/>
          </w:tcPr>
          <w:p w:rsidR="00A103F8" w:rsidRPr="00664D0D" w:rsidRDefault="00A103F8" w:rsidP="00A103F8">
            <w:pPr>
              <w:spacing w:after="0" w:line="240" w:lineRule="auto"/>
              <w:rPr>
                <w:rFonts w:ascii="Times New Roman" w:eastAsia="Times New Roman" w:hAnsi="Times New Roman" w:cs="Times New Roman"/>
                <w:bCs/>
                <w:color w:val="000000"/>
                <w:sz w:val="16"/>
                <w:szCs w:val="16"/>
                <w:lang w:eastAsia="ru-RU"/>
              </w:rPr>
            </w:pPr>
            <w:r w:rsidRPr="00664D0D">
              <w:rPr>
                <w:rFonts w:ascii="Times New Roman" w:eastAsia="Times New Roman" w:hAnsi="Times New Roman" w:cs="Times New Roman"/>
                <w:bCs/>
                <w:color w:val="000000"/>
                <w:sz w:val="16"/>
                <w:szCs w:val="16"/>
                <w:lang w:eastAsia="ru-RU"/>
              </w:rPr>
              <w:t>8</w:t>
            </w:r>
          </w:p>
        </w:tc>
        <w:tc>
          <w:tcPr>
            <w:tcW w:w="2095" w:type="dxa"/>
            <w:tcBorders>
              <w:top w:val="single" w:sz="4" w:space="0" w:color="auto"/>
              <w:left w:val="single" w:sz="4" w:space="0" w:color="auto"/>
              <w:bottom w:val="single" w:sz="4" w:space="0" w:color="auto"/>
              <w:right w:val="single" w:sz="4" w:space="0" w:color="auto"/>
            </w:tcBorders>
            <w:shd w:val="clear" w:color="auto" w:fill="FFFFFF" w:themeFill="background1"/>
            <w:hideMark/>
          </w:tcPr>
          <w:p w:rsidR="00A103F8" w:rsidRDefault="00A103F8" w:rsidP="00A103F8">
            <w:pPr>
              <w:rPr>
                <w:rFonts w:ascii="Times New Roman" w:hAnsi="Times New Roman" w:cs="Times New Roman"/>
                <w:sz w:val="16"/>
                <w:szCs w:val="16"/>
              </w:rPr>
            </w:pPr>
            <w:r>
              <w:rPr>
                <w:rFonts w:ascii="Times New Roman" w:hAnsi="Times New Roman" w:cs="Times New Roman"/>
                <w:sz w:val="16"/>
                <w:szCs w:val="16"/>
              </w:rPr>
              <w:t>Площадь посева</w:t>
            </w:r>
          </w:p>
        </w:tc>
        <w:tc>
          <w:tcPr>
            <w:tcW w:w="970" w:type="dxa"/>
            <w:tcBorders>
              <w:top w:val="single" w:sz="4" w:space="0" w:color="auto"/>
              <w:left w:val="nil"/>
              <w:bottom w:val="single" w:sz="4" w:space="0" w:color="auto"/>
              <w:right w:val="single" w:sz="4" w:space="0" w:color="auto"/>
            </w:tcBorders>
            <w:shd w:val="clear" w:color="auto" w:fill="FFFFFF" w:themeFill="background1"/>
          </w:tcPr>
          <w:p w:rsidR="00A103F8" w:rsidRPr="00664D0D" w:rsidRDefault="00A103F8" w:rsidP="00A103F8">
            <w:pPr>
              <w:spacing w:after="0" w:line="240" w:lineRule="auto"/>
              <w:jc w:val="center"/>
              <w:rPr>
                <w:rFonts w:ascii="Times New Roman" w:eastAsia="Times New Roman" w:hAnsi="Times New Roman" w:cs="Times New Roman"/>
                <w:bCs/>
                <w:color w:val="000000"/>
                <w:sz w:val="16"/>
                <w:szCs w:val="16"/>
                <w:lang w:eastAsia="ru-RU"/>
              </w:rPr>
            </w:pPr>
          </w:p>
        </w:tc>
        <w:tc>
          <w:tcPr>
            <w:tcW w:w="731" w:type="dxa"/>
            <w:tcBorders>
              <w:top w:val="single" w:sz="4" w:space="0" w:color="auto"/>
              <w:left w:val="nil"/>
              <w:bottom w:val="single" w:sz="4" w:space="0" w:color="auto"/>
              <w:right w:val="single" w:sz="4" w:space="0" w:color="auto"/>
            </w:tcBorders>
            <w:shd w:val="clear" w:color="auto" w:fill="FFFFFF" w:themeFill="background1"/>
          </w:tcPr>
          <w:p w:rsidR="00A103F8" w:rsidRPr="00664D0D" w:rsidRDefault="00A103F8" w:rsidP="00A103F8">
            <w:pPr>
              <w:spacing w:after="0" w:line="240" w:lineRule="auto"/>
              <w:jc w:val="center"/>
              <w:rPr>
                <w:rFonts w:ascii="Times New Roman" w:eastAsia="Times New Roman" w:hAnsi="Times New Roman" w:cs="Times New Roman"/>
                <w:bCs/>
                <w:color w:val="000000"/>
                <w:sz w:val="16"/>
                <w:szCs w:val="16"/>
                <w:lang w:eastAsia="ru-RU"/>
              </w:rPr>
            </w:pPr>
          </w:p>
        </w:tc>
        <w:tc>
          <w:tcPr>
            <w:tcW w:w="1820" w:type="dxa"/>
            <w:tcBorders>
              <w:top w:val="single" w:sz="4" w:space="0" w:color="auto"/>
              <w:left w:val="nil"/>
              <w:bottom w:val="single" w:sz="4" w:space="0" w:color="auto"/>
              <w:right w:val="single" w:sz="4" w:space="0" w:color="auto"/>
            </w:tcBorders>
            <w:shd w:val="clear" w:color="auto" w:fill="FFFFFF" w:themeFill="background1"/>
            <w:hideMark/>
          </w:tcPr>
          <w:p w:rsidR="00A103F8" w:rsidRPr="00664D0D" w:rsidRDefault="00A103F8" w:rsidP="00A103F8">
            <w:pPr>
              <w:spacing w:after="0" w:line="240" w:lineRule="auto"/>
              <w:jc w:val="center"/>
              <w:rPr>
                <w:rFonts w:ascii="Times New Roman" w:eastAsia="Times New Roman" w:hAnsi="Times New Roman" w:cs="Times New Roman"/>
                <w:bCs/>
                <w:color w:val="000000"/>
                <w:sz w:val="16"/>
                <w:szCs w:val="16"/>
                <w:lang w:eastAsia="ru-RU"/>
              </w:rPr>
            </w:pPr>
            <w:r w:rsidRPr="00664D0D">
              <w:rPr>
                <w:rFonts w:ascii="Times New Roman" w:eastAsia="Times New Roman" w:hAnsi="Times New Roman" w:cs="Times New Roman"/>
                <w:bCs/>
                <w:color w:val="000000"/>
                <w:sz w:val="16"/>
                <w:szCs w:val="16"/>
                <w:lang w:eastAsia="ru-RU"/>
              </w:rPr>
              <w:t> </w:t>
            </w:r>
          </w:p>
        </w:tc>
        <w:tc>
          <w:tcPr>
            <w:tcW w:w="958" w:type="dxa"/>
            <w:tcBorders>
              <w:top w:val="single" w:sz="4" w:space="0" w:color="auto"/>
              <w:left w:val="nil"/>
              <w:bottom w:val="single" w:sz="4" w:space="0" w:color="auto"/>
              <w:right w:val="single" w:sz="4" w:space="0" w:color="auto"/>
            </w:tcBorders>
            <w:shd w:val="clear" w:color="auto" w:fill="FFFFFF" w:themeFill="background1"/>
          </w:tcPr>
          <w:p w:rsidR="00A103F8" w:rsidRPr="00664D0D" w:rsidRDefault="00A103F8" w:rsidP="00A103F8">
            <w:pPr>
              <w:spacing w:after="0" w:line="240" w:lineRule="auto"/>
              <w:jc w:val="center"/>
              <w:rPr>
                <w:rFonts w:ascii="Times New Roman" w:eastAsia="Times New Roman" w:hAnsi="Times New Roman" w:cs="Times New Roman"/>
                <w:bCs/>
                <w:color w:val="000000"/>
                <w:sz w:val="16"/>
                <w:szCs w:val="16"/>
                <w:lang w:eastAsia="ru-RU"/>
              </w:rPr>
            </w:pPr>
          </w:p>
        </w:tc>
        <w:tc>
          <w:tcPr>
            <w:tcW w:w="958" w:type="dxa"/>
            <w:tcBorders>
              <w:top w:val="single" w:sz="4" w:space="0" w:color="auto"/>
              <w:left w:val="nil"/>
              <w:bottom w:val="single" w:sz="4" w:space="0" w:color="auto"/>
              <w:right w:val="single" w:sz="4" w:space="0" w:color="auto"/>
            </w:tcBorders>
            <w:shd w:val="clear" w:color="auto" w:fill="FFFFFF" w:themeFill="background1"/>
          </w:tcPr>
          <w:p w:rsidR="00A103F8" w:rsidRPr="00664D0D" w:rsidRDefault="00A103F8" w:rsidP="00A103F8">
            <w:pPr>
              <w:spacing w:after="0" w:line="240" w:lineRule="auto"/>
              <w:jc w:val="center"/>
              <w:rPr>
                <w:rFonts w:ascii="Times New Roman" w:eastAsia="Times New Roman" w:hAnsi="Times New Roman" w:cs="Times New Roman"/>
                <w:bCs/>
                <w:color w:val="000000"/>
                <w:sz w:val="16"/>
                <w:szCs w:val="16"/>
                <w:lang w:eastAsia="ru-RU"/>
              </w:rPr>
            </w:pPr>
          </w:p>
        </w:tc>
        <w:tc>
          <w:tcPr>
            <w:tcW w:w="2128" w:type="dxa"/>
            <w:tcBorders>
              <w:top w:val="single" w:sz="4" w:space="0" w:color="auto"/>
              <w:left w:val="nil"/>
              <w:bottom w:val="single" w:sz="4" w:space="0" w:color="auto"/>
              <w:right w:val="single" w:sz="4" w:space="0" w:color="auto"/>
            </w:tcBorders>
            <w:shd w:val="clear" w:color="auto" w:fill="FFFFFF" w:themeFill="background1"/>
            <w:hideMark/>
          </w:tcPr>
          <w:p w:rsidR="00A103F8" w:rsidRDefault="00A103F8" w:rsidP="00A103F8">
            <w:pPr>
              <w:widowControl w:val="0"/>
              <w:autoSpaceDE w:val="0"/>
              <w:autoSpaceDN w:val="0"/>
              <w:adjustRightInd w:val="0"/>
              <w:spacing w:after="0" w:line="240" w:lineRule="auto"/>
              <w:rPr>
                <w:rFonts w:ascii="Times New Roman" w:hAnsi="Times New Roman" w:cs="Times New Roman"/>
                <w:sz w:val="16"/>
                <w:szCs w:val="16"/>
              </w:rPr>
            </w:pPr>
            <w:r>
              <w:rPr>
                <w:rFonts w:ascii="Times New Roman" w:hAnsi="Times New Roman" w:cs="Times New Roman"/>
                <w:sz w:val="16"/>
                <w:szCs w:val="16"/>
              </w:rPr>
              <w:t>200м2</w:t>
            </w:r>
          </w:p>
        </w:tc>
        <w:tc>
          <w:tcPr>
            <w:tcW w:w="709" w:type="dxa"/>
            <w:tcBorders>
              <w:top w:val="single" w:sz="4" w:space="0" w:color="auto"/>
              <w:left w:val="nil"/>
              <w:bottom w:val="single" w:sz="4" w:space="0" w:color="auto"/>
              <w:right w:val="single" w:sz="4" w:space="0" w:color="auto"/>
            </w:tcBorders>
            <w:shd w:val="clear" w:color="auto" w:fill="FFFFFF" w:themeFill="background1"/>
            <w:hideMark/>
          </w:tcPr>
          <w:p w:rsidR="00A103F8" w:rsidRPr="00664D0D" w:rsidRDefault="00A103F8" w:rsidP="00A103F8">
            <w:pPr>
              <w:spacing w:after="0" w:line="240" w:lineRule="auto"/>
              <w:rPr>
                <w:rFonts w:ascii="Times New Roman" w:eastAsia="Times New Roman" w:hAnsi="Times New Roman" w:cs="Times New Roman"/>
                <w:bCs/>
                <w:color w:val="000000"/>
                <w:sz w:val="16"/>
                <w:szCs w:val="16"/>
                <w:lang w:eastAsia="ru-RU"/>
              </w:rPr>
            </w:pPr>
            <w:r>
              <w:rPr>
                <w:rFonts w:ascii="Times New Roman" w:eastAsia="Times New Roman" w:hAnsi="Times New Roman" w:cs="Times New Roman"/>
                <w:bCs/>
                <w:color w:val="000000"/>
                <w:sz w:val="16"/>
                <w:szCs w:val="16"/>
                <w:lang w:eastAsia="ru-RU"/>
              </w:rPr>
              <w:t>-</w:t>
            </w:r>
          </w:p>
        </w:tc>
        <w:tc>
          <w:tcPr>
            <w:tcW w:w="1652" w:type="dxa"/>
            <w:vMerge/>
            <w:tcBorders>
              <w:left w:val="nil"/>
              <w:bottom w:val="single" w:sz="4" w:space="0" w:color="auto"/>
              <w:right w:val="single" w:sz="4" w:space="0" w:color="auto"/>
            </w:tcBorders>
            <w:vAlign w:val="center"/>
            <w:hideMark/>
          </w:tcPr>
          <w:p w:rsidR="00A103F8" w:rsidRPr="00664D0D" w:rsidRDefault="00A103F8" w:rsidP="00A103F8">
            <w:pPr>
              <w:spacing w:after="0" w:line="256" w:lineRule="auto"/>
              <w:rPr>
                <w:rFonts w:ascii="Times New Roman" w:eastAsia="Times New Roman" w:hAnsi="Times New Roman" w:cs="Times New Roman"/>
                <w:bCs/>
                <w:color w:val="000000"/>
                <w:sz w:val="16"/>
                <w:szCs w:val="16"/>
                <w:lang w:eastAsia="ru-RU"/>
              </w:rPr>
            </w:pPr>
          </w:p>
        </w:tc>
      </w:tr>
    </w:tbl>
    <w:p w:rsidR="00664D0D" w:rsidRPr="00664D0D" w:rsidRDefault="00664D0D" w:rsidP="00664D0D">
      <w:pPr>
        <w:widowControl w:val="0"/>
        <w:autoSpaceDE w:val="0"/>
        <w:autoSpaceDN w:val="0"/>
        <w:spacing w:after="0" w:line="240" w:lineRule="auto"/>
        <w:jc w:val="both"/>
        <w:rPr>
          <w:rFonts w:ascii="Times New Roman" w:eastAsia="Times New Roman" w:hAnsi="Times New Roman" w:cs="Times New Roman"/>
          <w:sz w:val="20"/>
          <w:szCs w:val="20"/>
        </w:rPr>
      </w:pPr>
    </w:p>
    <w:p w:rsidR="00664D0D" w:rsidRPr="00664D0D" w:rsidRDefault="00664D0D" w:rsidP="00664D0D">
      <w:pPr>
        <w:widowControl w:val="0"/>
        <w:autoSpaceDE w:val="0"/>
        <w:autoSpaceDN w:val="0"/>
        <w:spacing w:after="0" w:line="240" w:lineRule="auto"/>
        <w:jc w:val="both"/>
        <w:rPr>
          <w:rFonts w:ascii="Times New Roman" w:eastAsia="Times New Roman" w:hAnsi="Times New Roman" w:cs="Times New Roman"/>
          <w:b/>
          <w:sz w:val="20"/>
          <w:szCs w:val="20"/>
        </w:rPr>
      </w:pPr>
    </w:p>
    <w:p w:rsidR="008F4A6C" w:rsidRPr="008F4A6C" w:rsidRDefault="008F4A6C" w:rsidP="008F4A6C">
      <w:pPr>
        <w:autoSpaceDE w:val="0"/>
        <w:autoSpaceDN w:val="0"/>
        <w:adjustRightInd w:val="0"/>
        <w:spacing w:after="0" w:line="240" w:lineRule="auto"/>
        <w:jc w:val="center"/>
        <w:rPr>
          <w:rFonts w:ascii="Times New Roman" w:eastAsia="Times New Roman" w:hAnsi="Times New Roman" w:cs="Times New Roman"/>
          <w:lang w:eastAsia="ru-RU"/>
        </w:rPr>
      </w:pPr>
    </w:p>
    <w:sectPr w:rsidR="008F4A6C" w:rsidRPr="008F4A6C" w:rsidSect="00FF4D6D">
      <w:pgSz w:w="16838" w:h="11906" w:orient="landscape"/>
      <w:pgMar w:top="992" w:right="567" w:bottom="709" w:left="425"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F00D8" w:rsidRDefault="00CF00D8">
      <w:pPr>
        <w:spacing w:after="0" w:line="240" w:lineRule="auto"/>
      </w:pPr>
      <w:r>
        <w:separator/>
      </w:r>
    </w:p>
  </w:endnote>
  <w:endnote w:type="continuationSeparator" w:id="0">
    <w:p w:rsidR="00CF00D8" w:rsidRDefault="00CF00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ourier New">
    <w:panose1 w:val="02070309020205020404"/>
    <w:charset w:val="CC"/>
    <w:family w:val="modern"/>
    <w:pitch w:val="fixed"/>
    <w:sig w:usb0="E0002EFF" w:usb1="C0007843" w:usb2="00000009" w:usb3="00000000" w:csb0="000001FF" w:csb1="00000000"/>
  </w:font>
  <w:font w:name="MS ??">
    <w:altName w:val="MS Mincho"/>
    <w:panose1 w:val="00000000000000000000"/>
    <w:charset w:val="80"/>
    <w:family w:val="auto"/>
    <w:notTrueType/>
    <w:pitch w:val="variable"/>
    <w:sig w:usb0="00000001"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 w:name="ヒラギノ角ゴ Pro W3">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00D8" w:rsidRDefault="00CF00D8">
    <w:pPr>
      <w:framePr w:wrap="auto" w:vAnchor="text" w:hAnchor="margin" w:xAlign="right" w:y="1"/>
      <w:tabs>
        <w:tab w:val="right" w:pos="8306"/>
      </w:tabs>
      <w:autoSpaceDE w:val="0"/>
      <w:autoSpaceDN w:val="0"/>
      <w:adjustRightInd w:val="0"/>
      <w:jc w:val="right"/>
    </w:pPr>
    <w:r>
      <w:rPr>
        <w:noProof/>
      </w:rPr>
      <w:fldChar w:fldCharType="begin"/>
    </w:r>
    <w:r>
      <w:rPr>
        <w:noProof/>
      </w:rPr>
      <w:instrText xml:space="preserve">PAGE </w:instrText>
    </w:r>
    <w:r>
      <w:rPr>
        <w:noProof/>
      </w:rPr>
      <w:fldChar w:fldCharType="separate"/>
    </w:r>
    <w:r>
      <w:rPr>
        <w:noProof/>
      </w:rPr>
      <w:t>2</w:t>
    </w:r>
    <w:r>
      <w:rPr>
        <w:noProof/>
      </w:rPr>
      <w:fldChar w:fldCharType="end"/>
    </w:r>
    <w:r>
      <w:t xml:space="preserve"> </w:t>
    </w:r>
    <w:r>
      <w:tab/>
    </w:r>
  </w:p>
  <w:p w:rsidR="00CF00D8" w:rsidRDefault="00CF00D8">
    <w:r>
      <w:t xml:space="preserve"> </w:t>
    </w:r>
  </w:p>
  <w:p w:rsidR="00CF00D8" w:rsidRDefault="00CF00D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00D8" w:rsidRDefault="00CF00D8"/>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00D8" w:rsidRPr="007A16E9" w:rsidRDefault="00CF00D8" w:rsidP="00A13941">
    <w:pPr>
      <w:pStyle w:val="a8"/>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F00D8" w:rsidRDefault="00CF00D8">
      <w:pPr>
        <w:spacing w:after="0" w:line="240" w:lineRule="auto"/>
      </w:pPr>
      <w:r>
        <w:separator/>
      </w:r>
    </w:p>
  </w:footnote>
  <w:footnote w:type="continuationSeparator" w:id="0">
    <w:p w:rsidR="00CF00D8" w:rsidRDefault="00CF00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00D8" w:rsidRDefault="00CF00D8">
    <w:pPr>
      <w:pBdr>
        <w:bottom w:val="single" w:sz="6" w:space="1" w:color="auto"/>
      </w:pBdr>
      <w:autoSpaceDE w:val="0"/>
      <w:autoSpaceDN w:val="0"/>
      <w:adjustRightInd w:val="0"/>
      <w:rPr>
        <w:sz w:val="16"/>
        <w:szCs w:val="16"/>
      </w:rPr>
    </w:pPr>
    <w:r>
      <w:rPr>
        <w:sz w:val="16"/>
        <w:szCs w:val="16"/>
      </w:rPr>
      <w:t>Сметный Калькулятор</w:t>
    </w:r>
  </w:p>
  <w:p w:rsidR="00CF00D8" w:rsidRDefault="00CF00D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00D8" w:rsidRDefault="00CF00D8"/>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00D8" w:rsidRDefault="00CF00D8">
    <w:pPr>
      <w:pStyle w:val="a6"/>
      <w:jc w:val="center"/>
    </w:pPr>
    <w:r>
      <w:fldChar w:fldCharType="begin"/>
    </w:r>
    <w:r>
      <w:instrText>PAGE   \* MERGEFORMAT</w:instrText>
    </w:r>
    <w:r>
      <w:fldChar w:fldCharType="separate"/>
    </w:r>
    <w:r>
      <w:rPr>
        <w:noProof/>
      </w:rPr>
      <w:t>13</w:t>
    </w:r>
    <w:r>
      <w:rPr>
        <w:noProof/>
      </w:rPr>
      <w:fldChar w:fldCharType="end"/>
    </w:r>
  </w:p>
  <w:p w:rsidR="00CF00D8" w:rsidRDefault="00CF00D8" w:rsidP="00A13941">
    <w:pPr>
      <w:pStyle w:val="a6"/>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F00D8" w:rsidRDefault="00CF00D8">
    <w:pPr>
      <w:pStyle w:val="a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36701E"/>
    <w:multiLevelType w:val="multilevel"/>
    <w:tmpl w:val="DD083266"/>
    <w:lvl w:ilvl="0">
      <w:start w:val="3"/>
      <w:numFmt w:val="decimal"/>
      <w:lvlText w:val="%1."/>
      <w:lvlJc w:val="left"/>
      <w:pPr>
        <w:ind w:left="1474" w:hanging="360"/>
      </w:pPr>
      <w:rPr>
        <w:rFonts w:hint="default"/>
      </w:rPr>
    </w:lvl>
    <w:lvl w:ilvl="1">
      <w:start w:val="1"/>
      <w:numFmt w:val="decimal"/>
      <w:isLgl/>
      <w:lvlText w:val="%1.%2."/>
      <w:lvlJc w:val="left"/>
      <w:pPr>
        <w:ind w:left="1474" w:hanging="360"/>
      </w:pPr>
      <w:rPr>
        <w:rFonts w:hint="default"/>
      </w:rPr>
    </w:lvl>
    <w:lvl w:ilvl="2">
      <w:start w:val="1"/>
      <w:numFmt w:val="decimal"/>
      <w:isLgl/>
      <w:lvlText w:val="%1.%2.%3."/>
      <w:lvlJc w:val="left"/>
      <w:pPr>
        <w:ind w:left="1834" w:hanging="720"/>
      </w:pPr>
      <w:rPr>
        <w:rFonts w:hint="default"/>
      </w:rPr>
    </w:lvl>
    <w:lvl w:ilvl="3">
      <w:start w:val="1"/>
      <w:numFmt w:val="decimal"/>
      <w:isLgl/>
      <w:lvlText w:val="%1.%2.%3.%4."/>
      <w:lvlJc w:val="left"/>
      <w:pPr>
        <w:ind w:left="1834" w:hanging="720"/>
      </w:pPr>
      <w:rPr>
        <w:rFonts w:hint="default"/>
      </w:rPr>
    </w:lvl>
    <w:lvl w:ilvl="4">
      <w:start w:val="1"/>
      <w:numFmt w:val="decimal"/>
      <w:isLgl/>
      <w:lvlText w:val="%1.%2.%3.%4.%5."/>
      <w:lvlJc w:val="left"/>
      <w:pPr>
        <w:ind w:left="2194" w:hanging="1080"/>
      </w:pPr>
      <w:rPr>
        <w:rFonts w:hint="default"/>
      </w:rPr>
    </w:lvl>
    <w:lvl w:ilvl="5">
      <w:start w:val="1"/>
      <w:numFmt w:val="decimal"/>
      <w:isLgl/>
      <w:lvlText w:val="%1.%2.%3.%4.%5.%6."/>
      <w:lvlJc w:val="left"/>
      <w:pPr>
        <w:ind w:left="2194" w:hanging="1080"/>
      </w:pPr>
      <w:rPr>
        <w:rFonts w:hint="default"/>
      </w:rPr>
    </w:lvl>
    <w:lvl w:ilvl="6">
      <w:start w:val="1"/>
      <w:numFmt w:val="decimal"/>
      <w:isLgl/>
      <w:lvlText w:val="%1.%2.%3.%4.%5.%6.%7."/>
      <w:lvlJc w:val="left"/>
      <w:pPr>
        <w:ind w:left="2554" w:hanging="1440"/>
      </w:pPr>
      <w:rPr>
        <w:rFonts w:hint="default"/>
      </w:rPr>
    </w:lvl>
    <w:lvl w:ilvl="7">
      <w:start w:val="1"/>
      <w:numFmt w:val="decimal"/>
      <w:isLgl/>
      <w:lvlText w:val="%1.%2.%3.%4.%5.%6.%7.%8."/>
      <w:lvlJc w:val="left"/>
      <w:pPr>
        <w:ind w:left="2554" w:hanging="1440"/>
      </w:pPr>
      <w:rPr>
        <w:rFonts w:hint="default"/>
      </w:rPr>
    </w:lvl>
    <w:lvl w:ilvl="8">
      <w:start w:val="1"/>
      <w:numFmt w:val="decimal"/>
      <w:isLgl/>
      <w:lvlText w:val="%1.%2.%3.%4.%5.%6.%7.%8.%9."/>
      <w:lvlJc w:val="left"/>
      <w:pPr>
        <w:ind w:left="2914" w:hanging="1800"/>
      </w:pPr>
      <w:rPr>
        <w:rFonts w:hint="default"/>
      </w:rPr>
    </w:lvl>
  </w:abstractNum>
  <w:abstractNum w:abstractNumId="1" w15:restartNumberingAfterBreak="0">
    <w:nsid w:val="30155123"/>
    <w:multiLevelType w:val="hybridMultilevel"/>
    <w:tmpl w:val="DC10FBC8"/>
    <w:lvl w:ilvl="0" w:tplc="7A0C824A">
      <w:start w:val="3"/>
      <w:numFmt w:val="decimal"/>
      <w:lvlText w:val="%1."/>
      <w:lvlJc w:val="left"/>
      <w:pPr>
        <w:ind w:left="1114" w:hanging="360"/>
      </w:pPr>
      <w:rPr>
        <w:rFonts w:hint="default"/>
      </w:rPr>
    </w:lvl>
    <w:lvl w:ilvl="1" w:tplc="04190019" w:tentative="1">
      <w:start w:val="1"/>
      <w:numFmt w:val="lowerLetter"/>
      <w:lvlText w:val="%2."/>
      <w:lvlJc w:val="left"/>
      <w:pPr>
        <w:ind w:left="1834" w:hanging="360"/>
      </w:pPr>
    </w:lvl>
    <w:lvl w:ilvl="2" w:tplc="0419001B" w:tentative="1">
      <w:start w:val="1"/>
      <w:numFmt w:val="lowerRoman"/>
      <w:lvlText w:val="%3."/>
      <w:lvlJc w:val="right"/>
      <w:pPr>
        <w:ind w:left="2554" w:hanging="180"/>
      </w:pPr>
    </w:lvl>
    <w:lvl w:ilvl="3" w:tplc="0419000F" w:tentative="1">
      <w:start w:val="1"/>
      <w:numFmt w:val="decimal"/>
      <w:lvlText w:val="%4."/>
      <w:lvlJc w:val="left"/>
      <w:pPr>
        <w:ind w:left="3274" w:hanging="360"/>
      </w:pPr>
    </w:lvl>
    <w:lvl w:ilvl="4" w:tplc="04190019" w:tentative="1">
      <w:start w:val="1"/>
      <w:numFmt w:val="lowerLetter"/>
      <w:lvlText w:val="%5."/>
      <w:lvlJc w:val="left"/>
      <w:pPr>
        <w:ind w:left="3994" w:hanging="360"/>
      </w:pPr>
    </w:lvl>
    <w:lvl w:ilvl="5" w:tplc="0419001B" w:tentative="1">
      <w:start w:val="1"/>
      <w:numFmt w:val="lowerRoman"/>
      <w:lvlText w:val="%6."/>
      <w:lvlJc w:val="right"/>
      <w:pPr>
        <w:ind w:left="4714" w:hanging="180"/>
      </w:pPr>
    </w:lvl>
    <w:lvl w:ilvl="6" w:tplc="0419000F" w:tentative="1">
      <w:start w:val="1"/>
      <w:numFmt w:val="decimal"/>
      <w:lvlText w:val="%7."/>
      <w:lvlJc w:val="left"/>
      <w:pPr>
        <w:ind w:left="5434" w:hanging="360"/>
      </w:pPr>
    </w:lvl>
    <w:lvl w:ilvl="7" w:tplc="04190019" w:tentative="1">
      <w:start w:val="1"/>
      <w:numFmt w:val="lowerLetter"/>
      <w:lvlText w:val="%8."/>
      <w:lvlJc w:val="left"/>
      <w:pPr>
        <w:ind w:left="6154" w:hanging="360"/>
      </w:pPr>
    </w:lvl>
    <w:lvl w:ilvl="8" w:tplc="0419001B" w:tentative="1">
      <w:start w:val="1"/>
      <w:numFmt w:val="lowerRoman"/>
      <w:lvlText w:val="%9."/>
      <w:lvlJc w:val="right"/>
      <w:pPr>
        <w:ind w:left="6874" w:hanging="180"/>
      </w:pPr>
    </w:lvl>
  </w:abstractNum>
  <w:abstractNum w:abstractNumId="2" w15:restartNumberingAfterBreak="0">
    <w:nsid w:val="419E0433"/>
    <w:multiLevelType w:val="hybridMultilevel"/>
    <w:tmpl w:val="BB6A8AA4"/>
    <w:lvl w:ilvl="0" w:tplc="B2D89C46">
      <w:start w:val="1"/>
      <w:numFmt w:val="decimal"/>
      <w:lvlText w:val="%1."/>
      <w:lvlJc w:val="left"/>
      <w:pPr>
        <w:ind w:left="1114" w:hanging="360"/>
      </w:pPr>
      <w:rPr>
        <w:rFonts w:hint="default"/>
      </w:rPr>
    </w:lvl>
    <w:lvl w:ilvl="1" w:tplc="04190019" w:tentative="1">
      <w:start w:val="1"/>
      <w:numFmt w:val="lowerLetter"/>
      <w:lvlText w:val="%2."/>
      <w:lvlJc w:val="left"/>
      <w:pPr>
        <w:ind w:left="1834" w:hanging="360"/>
      </w:pPr>
    </w:lvl>
    <w:lvl w:ilvl="2" w:tplc="0419001B" w:tentative="1">
      <w:start w:val="1"/>
      <w:numFmt w:val="lowerRoman"/>
      <w:lvlText w:val="%3."/>
      <w:lvlJc w:val="right"/>
      <w:pPr>
        <w:ind w:left="2554" w:hanging="180"/>
      </w:pPr>
    </w:lvl>
    <w:lvl w:ilvl="3" w:tplc="0419000F" w:tentative="1">
      <w:start w:val="1"/>
      <w:numFmt w:val="decimal"/>
      <w:lvlText w:val="%4."/>
      <w:lvlJc w:val="left"/>
      <w:pPr>
        <w:ind w:left="3274" w:hanging="360"/>
      </w:pPr>
    </w:lvl>
    <w:lvl w:ilvl="4" w:tplc="04190019" w:tentative="1">
      <w:start w:val="1"/>
      <w:numFmt w:val="lowerLetter"/>
      <w:lvlText w:val="%5."/>
      <w:lvlJc w:val="left"/>
      <w:pPr>
        <w:ind w:left="3994" w:hanging="360"/>
      </w:pPr>
    </w:lvl>
    <w:lvl w:ilvl="5" w:tplc="0419001B" w:tentative="1">
      <w:start w:val="1"/>
      <w:numFmt w:val="lowerRoman"/>
      <w:lvlText w:val="%6."/>
      <w:lvlJc w:val="right"/>
      <w:pPr>
        <w:ind w:left="4714" w:hanging="180"/>
      </w:pPr>
    </w:lvl>
    <w:lvl w:ilvl="6" w:tplc="0419000F" w:tentative="1">
      <w:start w:val="1"/>
      <w:numFmt w:val="decimal"/>
      <w:lvlText w:val="%7."/>
      <w:lvlJc w:val="left"/>
      <w:pPr>
        <w:ind w:left="5434" w:hanging="360"/>
      </w:pPr>
    </w:lvl>
    <w:lvl w:ilvl="7" w:tplc="04190019" w:tentative="1">
      <w:start w:val="1"/>
      <w:numFmt w:val="lowerLetter"/>
      <w:lvlText w:val="%8."/>
      <w:lvlJc w:val="left"/>
      <w:pPr>
        <w:ind w:left="6154" w:hanging="360"/>
      </w:pPr>
    </w:lvl>
    <w:lvl w:ilvl="8" w:tplc="0419001B" w:tentative="1">
      <w:start w:val="1"/>
      <w:numFmt w:val="lowerRoman"/>
      <w:lvlText w:val="%9."/>
      <w:lvlJc w:val="right"/>
      <w:pPr>
        <w:ind w:left="6874" w:hanging="180"/>
      </w:pPr>
    </w:lvl>
  </w:abstractNum>
  <w:abstractNum w:abstractNumId="3" w15:restartNumberingAfterBreak="0">
    <w:nsid w:val="5D874C3C"/>
    <w:multiLevelType w:val="hybridMultilevel"/>
    <w:tmpl w:val="6226AA38"/>
    <w:lvl w:ilvl="0" w:tplc="22905EC6">
      <w:start w:val="3"/>
      <w:numFmt w:val="decimal"/>
      <w:lvlText w:val="%1."/>
      <w:lvlJc w:val="left"/>
      <w:pPr>
        <w:ind w:left="1114" w:hanging="360"/>
      </w:pPr>
      <w:rPr>
        <w:rFonts w:hint="default"/>
      </w:rPr>
    </w:lvl>
    <w:lvl w:ilvl="1" w:tplc="04190019" w:tentative="1">
      <w:start w:val="1"/>
      <w:numFmt w:val="lowerLetter"/>
      <w:lvlText w:val="%2."/>
      <w:lvlJc w:val="left"/>
      <w:pPr>
        <w:ind w:left="1834" w:hanging="360"/>
      </w:pPr>
    </w:lvl>
    <w:lvl w:ilvl="2" w:tplc="0419001B" w:tentative="1">
      <w:start w:val="1"/>
      <w:numFmt w:val="lowerRoman"/>
      <w:lvlText w:val="%3."/>
      <w:lvlJc w:val="right"/>
      <w:pPr>
        <w:ind w:left="2554" w:hanging="180"/>
      </w:pPr>
    </w:lvl>
    <w:lvl w:ilvl="3" w:tplc="0419000F" w:tentative="1">
      <w:start w:val="1"/>
      <w:numFmt w:val="decimal"/>
      <w:lvlText w:val="%4."/>
      <w:lvlJc w:val="left"/>
      <w:pPr>
        <w:ind w:left="3274" w:hanging="360"/>
      </w:pPr>
    </w:lvl>
    <w:lvl w:ilvl="4" w:tplc="04190019" w:tentative="1">
      <w:start w:val="1"/>
      <w:numFmt w:val="lowerLetter"/>
      <w:lvlText w:val="%5."/>
      <w:lvlJc w:val="left"/>
      <w:pPr>
        <w:ind w:left="3994" w:hanging="360"/>
      </w:pPr>
    </w:lvl>
    <w:lvl w:ilvl="5" w:tplc="0419001B" w:tentative="1">
      <w:start w:val="1"/>
      <w:numFmt w:val="lowerRoman"/>
      <w:lvlText w:val="%6."/>
      <w:lvlJc w:val="right"/>
      <w:pPr>
        <w:ind w:left="4714" w:hanging="180"/>
      </w:pPr>
    </w:lvl>
    <w:lvl w:ilvl="6" w:tplc="0419000F" w:tentative="1">
      <w:start w:val="1"/>
      <w:numFmt w:val="decimal"/>
      <w:lvlText w:val="%7."/>
      <w:lvlJc w:val="left"/>
      <w:pPr>
        <w:ind w:left="5434" w:hanging="360"/>
      </w:pPr>
    </w:lvl>
    <w:lvl w:ilvl="7" w:tplc="04190019" w:tentative="1">
      <w:start w:val="1"/>
      <w:numFmt w:val="lowerLetter"/>
      <w:lvlText w:val="%8."/>
      <w:lvlJc w:val="left"/>
      <w:pPr>
        <w:ind w:left="6154" w:hanging="360"/>
      </w:pPr>
    </w:lvl>
    <w:lvl w:ilvl="8" w:tplc="0419001B" w:tentative="1">
      <w:start w:val="1"/>
      <w:numFmt w:val="lowerRoman"/>
      <w:lvlText w:val="%9."/>
      <w:lvlJc w:val="right"/>
      <w:pPr>
        <w:ind w:left="6874"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F2205"/>
    <w:rsid w:val="00003BDB"/>
    <w:rsid w:val="00023661"/>
    <w:rsid w:val="00033C40"/>
    <w:rsid w:val="00033CAC"/>
    <w:rsid w:val="0005601C"/>
    <w:rsid w:val="000603DE"/>
    <w:rsid w:val="00095007"/>
    <w:rsid w:val="000B185A"/>
    <w:rsid w:val="000B2892"/>
    <w:rsid w:val="000D7FA1"/>
    <w:rsid w:val="000E7ACD"/>
    <w:rsid w:val="00100C73"/>
    <w:rsid w:val="00105B4C"/>
    <w:rsid w:val="001437FA"/>
    <w:rsid w:val="00154B01"/>
    <w:rsid w:val="00170D1D"/>
    <w:rsid w:val="00191272"/>
    <w:rsid w:val="001917BA"/>
    <w:rsid w:val="0019302A"/>
    <w:rsid w:val="00196A71"/>
    <w:rsid w:val="001D0F20"/>
    <w:rsid w:val="001E53D3"/>
    <w:rsid w:val="001E6C3B"/>
    <w:rsid w:val="002319E2"/>
    <w:rsid w:val="002344FD"/>
    <w:rsid w:val="0024461D"/>
    <w:rsid w:val="00246ADA"/>
    <w:rsid w:val="0026698D"/>
    <w:rsid w:val="00271637"/>
    <w:rsid w:val="00286833"/>
    <w:rsid w:val="002940DE"/>
    <w:rsid w:val="002B6E8A"/>
    <w:rsid w:val="002E71CF"/>
    <w:rsid w:val="002F2205"/>
    <w:rsid w:val="00301837"/>
    <w:rsid w:val="00310CF6"/>
    <w:rsid w:val="0031733D"/>
    <w:rsid w:val="00322E82"/>
    <w:rsid w:val="0032352C"/>
    <w:rsid w:val="00335834"/>
    <w:rsid w:val="00351415"/>
    <w:rsid w:val="0036736C"/>
    <w:rsid w:val="00387163"/>
    <w:rsid w:val="003945F3"/>
    <w:rsid w:val="003B43E7"/>
    <w:rsid w:val="003F7CA6"/>
    <w:rsid w:val="0041716D"/>
    <w:rsid w:val="00427551"/>
    <w:rsid w:val="004352F7"/>
    <w:rsid w:val="0044037D"/>
    <w:rsid w:val="00471C20"/>
    <w:rsid w:val="0048084C"/>
    <w:rsid w:val="004A4E8B"/>
    <w:rsid w:val="004C6182"/>
    <w:rsid w:val="004D62BA"/>
    <w:rsid w:val="00504DE9"/>
    <w:rsid w:val="00511B51"/>
    <w:rsid w:val="0055327A"/>
    <w:rsid w:val="00590CF6"/>
    <w:rsid w:val="0059361A"/>
    <w:rsid w:val="005A1A7E"/>
    <w:rsid w:val="005B24B8"/>
    <w:rsid w:val="005C0DCA"/>
    <w:rsid w:val="005C36E1"/>
    <w:rsid w:val="005E4A43"/>
    <w:rsid w:val="005F0B9B"/>
    <w:rsid w:val="006256E5"/>
    <w:rsid w:val="00633B75"/>
    <w:rsid w:val="00636660"/>
    <w:rsid w:val="00646E9D"/>
    <w:rsid w:val="00664D0D"/>
    <w:rsid w:val="0066604E"/>
    <w:rsid w:val="006912BF"/>
    <w:rsid w:val="006917DC"/>
    <w:rsid w:val="006C0858"/>
    <w:rsid w:val="006C6888"/>
    <w:rsid w:val="006D58FA"/>
    <w:rsid w:val="006D5D5E"/>
    <w:rsid w:val="006F738C"/>
    <w:rsid w:val="00702478"/>
    <w:rsid w:val="00727595"/>
    <w:rsid w:val="00727FD1"/>
    <w:rsid w:val="0076129C"/>
    <w:rsid w:val="007A1C89"/>
    <w:rsid w:val="007B6964"/>
    <w:rsid w:val="007C5356"/>
    <w:rsid w:val="00822670"/>
    <w:rsid w:val="00826348"/>
    <w:rsid w:val="00826456"/>
    <w:rsid w:val="00863AF5"/>
    <w:rsid w:val="00864B51"/>
    <w:rsid w:val="00885761"/>
    <w:rsid w:val="008909E4"/>
    <w:rsid w:val="00897002"/>
    <w:rsid w:val="008979B9"/>
    <w:rsid w:val="008E3AAA"/>
    <w:rsid w:val="008F4A6C"/>
    <w:rsid w:val="00926867"/>
    <w:rsid w:val="00931EEF"/>
    <w:rsid w:val="00943462"/>
    <w:rsid w:val="00950212"/>
    <w:rsid w:val="009508BC"/>
    <w:rsid w:val="00951C9F"/>
    <w:rsid w:val="00961677"/>
    <w:rsid w:val="00966B4E"/>
    <w:rsid w:val="00985C82"/>
    <w:rsid w:val="009B0B3A"/>
    <w:rsid w:val="009E3EA8"/>
    <w:rsid w:val="009F651B"/>
    <w:rsid w:val="009F6C97"/>
    <w:rsid w:val="00A103F8"/>
    <w:rsid w:val="00A13941"/>
    <w:rsid w:val="00A25CE7"/>
    <w:rsid w:val="00A543FE"/>
    <w:rsid w:val="00A66A17"/>
    <w:rsid w:val="00A93206"/>
    <w:rsid w:val="00A97764"/>
    <w:rsid w:val="00AB1EC8"/>
    <w:rsid w:val="00AD2ACA"/>
    <w:rsid w:val="00AD3F7A"/>
    <w:rsid w:val="00AD5981"/>
    <w:rsid w:val="00B05686"/>
    <w:rsid w:val="00B12229"/>
    <w:rsid w:val="00B14ECC"/>
    <w:rsid w:val="00B17E73"/>
    <w:rsid w:val="00B5372E"/>
    <w:rsid w:val="00B53E7B"/>
    <w:rsid w:val="00BA2E1D"/>
    <w:rsid w:val="00BE7B6E"/>
    <w:rsid w:val="00C11E18"/>
    <w:rsid w:val="00C55E7B"/>
    <w:rsid w:val="00CA453C"/>
    <w:rsid w:val="00CB1DB3"/>
    <w:rsid w:val="00CE056A"/>
    <w:rsid w:val="00CF00D8"/>
    <w:rsid w:val="00D10E59"/>
    <w:rsid w:val="00D37A48"/>
    <w:rsid w:val="00D37C9F"/>
    <w:rsid w:val="00D40E83"/>
    <w:rsid w:val="00D777E1"/>
    <w:rsid w:val="00DB0D05"/>
    <w:rsid w:val="00DD70E0"/>
    <w:rsid w:val="00E12F25"/>
    <w:rsid w:val="00E1730F"/>
    <w:rsid w:val="00E2580D"/>
    <w:rsid w:val="00E5341F"/>
    <w:rsid w:val="00E62AFF"/>
    <w:rsid w:val="00E67278"/>
    <w:rsid w:val="00F078E8"/>
    <w:rsid w:val="00F419D0"/>
    <w:rsid w:val="00F42C3D"/>
    <w:rsid w:val="00F56A20"/>
    <w:rsid w:val="00F72EC1"/>
    <w:rsid w:val="00F76359"/>
    <w:rsid w:val="00F830AF"/>
    <w:rsid w:val="00FB7617"/>
    <w:rsid w:val="00FB7F20"/>
    <w:rsid w:val="00FC413D"/>
    <w:rsid w:val="00FD7F6B"/>
    <w:rsid w:val="00FF4D6D"/>
    <w:rsid w:val="00FF544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325300"/>
  <w15:docId w15:val="{4AB9454E-EC2E-411D-B24A-5B542EB75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2F2205"/>
  </w:style>
  <w:style w:type="paragraph" w:styleId="1">
    <w:name w:val="heading 1"/>
    <w:basedOn w:val="a"/>
    <w:next w:val="a"/>
    <w:link w:val="10"/>
    <w:uiPriority w:val="9"/>
    <w:qFormat/>
    <w:rsid w:val="00DB0D0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3">
    <w:name w:val="heading 3"/>
    <w:basedOn w:val="a"/>
    <w:link w:val="30"/>
    <w:uiPriority w:val="9"/>
    <w:qFormat/>
    <w:rsid w:val="002344FD"/>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2F2205"/>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locked/>
    <w:rsid w:val="002F2205"/>
    <w:rPr>
      <w:rFonts w:ascii="Calibri" w:eastAsia="Times New Roman" w:hAnsi="Calibri" w:cs="Calibri"/>
      <w:szCs w:val="20"/>
      <w:lang w:eastAsia="ru-RU"/>
    </w:rPr>
  </w:style>
  <w:style w:type="character" w:styleId="a3">
    <w:name w:val="Hyperlink"/>
    <w:basedOn w:val="a0"/>
    <w:uiPriority w:val="99"/>
    <w:unhideWhenUsed/>
    <w:rsid w:val="0044037D"/>
    <w:rPr>
      <w:color w:val="0563C1" w:themeColor="hyperlink"/>
      <w:u w:val="single"/>
    </w:rPr>
  </w:style>
  <w:style w:type="character" w:customStyle="1" w:styleId="30">
    <w:name w:val="Заголовок 3 Знак"/>
    <w:basedOn w:val="a0"/>
    <w:link w:val="3"/>
    <w:uiPriority w:val="9"/>
    <w:rsid w:val="002344FD"/>
    <w:rPr>
      <w:rFonts w:ascii="Times New Roman" w:eastAsia="Times New Roman" w:hAnsi="Times New Roman" w:cs="Times New Roman"/>
      <w:b/>
      <w:bCs/>
      <w:sz w:val="27"/>
      <w:szCs w:val="27"/>
      <w:lang w:eastAsia="ru-RU"/>
    </w:rPr>
  </w:style>
  <w:style w:type="paragraph" w:styleId="a4">
    <w:name w:val="Balloon Text"/>
    <w:basedOn w:val="a"/>
    <w:link w:val="a5"/>
    <w:uiPriority w:val="99"/>
    <w:semiHidden/>
    <w:unhideWhenUsed/>
    <w:rsid w:val="00D37C9F"/>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37C9F"/>
    <w:rPr>
      <w:rFonts w:ascii="Tahoma" w:hAnsi="Tahoma" w:cs="Tahoma"/>
      <w:sz w:val="16"/>
      <w:szCs w:val="16"/>
    </w:rPr>
  </w:style>
  <w:style w:type="paragraph" w:styleId="a6">
    <w:name w:val="header"/>
    <w:basedOn w:val="a"/>
    <w:link w:val="a7"/>
    <w:uiPriority w:val="99"/>
    <w:semiHidden/>
    <w:unhideWhenUsed/>
    <w:rsid w:val="00191272"/>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191272"/>
  </w:style>
  <w:style w:type="paragraph" w:styleId="a8">
    <w:name w:val="footer"/>
    <w:basedOn w:val="a"/>
    <w:link w:val="a9"/>
    <w:uiPriority w:val="99"/>
    <w:semiHidden/>
    <w:unhideWhenUsed/>
    <w:rsid w:val="00191272"/>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191272"/>
  </w:style>
  <w:style w:type="paragraph" w:styleId="aa">
    <w:name w:val="List Paragraph"/>
    <w:basedOn w:val="a"/>
    <w:uiPriority w:val="34"/>
    <w:qFormat/>
    <w:rsid w:val="0055327A"/>
    <w:pPr>
      <w:ind w:left="720"/>
      <w:contextualSpacing/>
    </w:pPr>
  </w:style>
  <w:style w:type="character" w:customStyle="1" w:styleId="10">
    <w:name w:val="Заголовок 1 Знак"/>
    <w:basedOn w:val="a0"/>
    <w:link w:val="1"/>
    <w:uiPriority w:val="9"/>
    <w:rsid w:val="00DB0D05"/>
    <w:rPr>
      <w:rFonts w:asciiTheme="majorHAnsi" w:eastAsiaTheme="majorEastAsia" w:hAnsiTheme="majorHAnsi" w:cstheme="majorBidi"/>
      <w:color w:val="2E74B5" w:themeColor="accent1" w:themeShade="BF"/>
      <w:sz w:val="32"/>
      <w:szCs w:val="32"/>
    </w:rPr>
  </w:style>
  <w:style w:type="character" w:customStyle="1" w:styleId="chars-valuevalue-text-desc">
    <w:name w:val="chars-value__value-text-desc"/>
    <w:basedOn w:val="a0"/>
    <w:rsid w:val="00B14E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729710">
      <w:bodyDiv w:val="1"/>
      <w:marLeft w:val="0"/>
      <w:marRight w:val="0"/>
      <w:marTop w:val="0"/>
      <w:marBottom w:val="0"/>
      <w:divBdr>
        <w:top w:val="none" w:sz="0" w:space="0" w:color="auto"/>
        <w:left w:val="none" w:sz="0" w:space="0" w:color="auto"/>
        <w:bottom w:val="none" w:sz="0" w:space="0" w:color="auto"/>
        <w:right w:val="none" w:sz="0" w:space="0" w:color="auto"/>
      </w:divBdr>
    </w:div>
    <w:div w:id="147593254">
      <w:bodyDiv w:val="1"/>
      <w:marLeft w:val="0"/>
      <w:marRight w:val="0"/>
      <w:marTop w:val="0"/>
      <w:marBottom w:val="0"/>
      <w:divBdr>
        <w:top w:val="none" w:sz="0" w:space="0" w:color="auto"/>
        <w:left w:val="none" w:sz="0" w:space="0" w:color="auto"/>
        <w:bottom w:val="none" w:sz="0" w:space="0" w:color="auto"/>
        <w:right w:val="none" w:sz="0" w:space="0" w:color="auto"/>
      </w:divBdr>
    </w:div>
    <w:div w:id="282657562">
      <w:bodyDiv w:val="1"/>
      <w:marLeft w:val="0"/>
      <w:marRight w:val="0"/>
      <w:marTop w:val="0"/>
      <w:marBottom w:val="0"/>
      <w:divBdr>
        <w:top w:val="none" w:sz="0" w:space="0" w:color="auto"/>
        <w:left w:val="none" w:sz="0" w:space="0" w:color="auto"/>
        <w:bottom w:val="none" w:sz="0" w:space="0" w:color="auto"/>
        <w:right w:val="none" w:sz="0" w:space="0" w:color="auto"/>
      </w:divBdr>
    </w:div>
    <w:div w:id="320278196">
      <w:bodyDiv w:val="1"/>
      <w:marLeft w:val="0"/>
      <w:marRight w:val="0"/>
      <w:marTop w:val="0"/>
      <w:marBottom w:val="0"/>
      <w:divBdr>
        <w:top w:val="none" w:sz="0" w:space="0" w:color="auto"/>
        <w:left w:val="none" w:sz="0" w:space="0" w:color="auto"/>
        <w:bottom w:val="none" w:sz="0" w:space="0" w:color="auto"/>
        <w:right w:val="none" w:sz="0" w:space="0" w:color="auto"/>
      </w:divBdr>
    </w:div>
    <w:div w:id="531574294">
      <w:bodyDiv w:val="1"/>
      <w:marLeft w:val="0"/>
      <w:marRight w:val="0"/>
      <w:marTop w:val="0"/>
      <w:marBottom w:val="0"/>
      <w:divBdr>
        <w:top w:val="none" w:sz="0" w:space="0" w:color="auto"/>
        <w:left w:val="none" w:sz="0" w:space="0" w:color="auto"/>
        <w:bottom w:val="none" w:sz="0" w:space="0" w:color="auto"/>
        <w:right w:val="none" w:sz="0" w:space="0" w:color="auto"/>
      </w:divBdr>
    </w:div>
    <w:div w:id="585268289">
      <w:bodyDiv w:val="1"/>
      <w:marLeft w:val="0"/>
      <w:marRight w:val="0"/>
      <w:marTop w:val="0"/>
      <w:marBottom w:val="0"/>
      <w:divBdr>
        <w:top w:val="none" w:sz="0" w:space="0" w:color="auto"/>
        <w:left w:val="none" w:sz="0" w:space="0" w:color="auto"/>
        <w:bottom w:val="none" w:sz="0" w:space="0" w:color="auto"/>
        <w:right w:val="none" w:sz="0" w:space="0" w:color="auto"/>
      </w:divBdr>
    </w:div>
    <w:div w:id="686757343">
      <w:bodyDiv w:val="1"/>
      <w:marLeft w:val="0"/>
      <w:marRight w:val="0"/>
      <w:marTop w:val="0"/>
      <w:marBottom w:val="0"/>
      <w:divBdr>
        <w:top w:val="none" w:sz="0" w:space="0" w:color="auto"/>
        <w:left w:val="none" w:sz="0" w:space="0" w:color="auto"/>
        <w:bottom w:val="none" w:sz="0" w:space="0" w:color="auto"/>
        <w:right w:val="none" w:sz="0" w:space="0" w:color="auto"/>
      </w:divBdr>
    </w:div>
    <w:div w:id="689524432">
      <w:bodyDiv w:val="1"/>
      <w:marLeft w:val="0"/>
      <w:marRight w:val="0"/>
      <w:marTop w:val="0"/>
      <w:marBottom w:val="0"/>
      <w:divBdr>
        <w:top w:val="none" w:sz="0" w:space="0" w:color="auto"/>
        <w:left w:val="none" w:sz="0" w:space="0" w:color="auto"/>
        <w:bottom w:val="none" w:sz="0" w:space="0" w:color="auto"/>
        <w:right w:val="none" w:sz="0" w:space="0" w:color="auto"/>
      </w:divBdr>
    </w:div>
    <w:div w:id="867765830">
      <w:bodyDiv w:val="1"/>
      <w:marLeft w:val="0"/>
      <w:marRight w:val="0"/>
      <w:marTop w:val="0"/>
      <w:marBottom w:val="0"/>
      <w:divBdr>
        <w:top w:val="none" w:sz="0" w:space="0" w:color="auto"/>
        <w:left w:val="none" w:sz="0" w:space="0" w:color="auto"/>
        <w:bottom w:val="none" w:sz="0" w:space="0" w:color="auto"/>
        <w:right w:val="none" w:sz="0" w:space="0" w:color="auto"/>
      </w:divBdr>
    </w:div>
    <w:div w:id="869608533">
      <w:bodyDiv w:val="1"/>
      <w:marLeft w:val="0"/>
      <w:marRight w:val="0"/>
      <w:marTop w:val="0"/>
      <w:marBottom w:val="0"/>
      <w:divBdr>
        <w:top w:val="none" w:sz="0" w:space="0" w:color="auto"/>
        <w:left w:val="none" w:sz="0" w:space="0" w:color="auto"/>
        <w:bottom w:val="none" w:sz="0" w:space="0" w:color="auto"/>
        <w:right w:val="none" w:sz="0" w:space="0" w:color="auto"/>
      </w:divBdr>
    </w:div>
    <w:div w:id="918052753">
      <w:bodyDiv w:val="1"/>
      <w:marLeft w:val="0"/>
      <w:marRight w:val="0"/>
      <w:marTop w:val="0"/>
      <w:marBottom w:val="0"/>
      <w:divBdr>
        <w:top w:val="none" w:sz="0" w:space="0" w:color="auto"/>
        <w:left w:val="none" w:sz="0" w:space="0" w:color="auto"/>
        <w:bottom w:val="none" w:sz="0" w:space="0" w:color="auto"/>
        <w:right w:val="none" w:sz="0" w:space="0" w:color="auto"/>
      </w:divBdr>
    </w:div>
    <w:div w:id="1197238729">
      <w:bodyDiv w:val="1"/>
      <w:marLeft w:val="0"/>
      <w:marRight w:val="0"/>
      <w:marTop w:val="0"/>
      <w:marBottom w:val="0"/>
      <w:divBdr>
        <w:top w:val="none" w:sz="0" w:space="0" w:color="auto"/>
        <w:left w:val="none" w:sz="0" w:space="0" w:color="auto"/>
        <w:bottom w:val="none" w:sz="0" w:space="0" w:color="auto"/>
        <w:right w:val="none" w:sz="0" w:space="0" w:color="auto"/>
      </w:divBdr>
    </w:div>
    <w:div w:id="1747409581">
      <w:bodyDiv w:val="1"/>
      <w:marLeft w:val="0"/>
      <w:marRight w:val="0"/>
      <w:marTop w:val="0"/>
      <w:marBottom w:val="0"/>
      <w:divBdr>
        <w:top w:val="none" w:sz="0" w:space="0" w:color="auto"/>
        <w:left w:val="none" w:sz="0" w:space="0" w:color="auto"/>
        <w:bottom w:val="none" w:sz="0" w:space="0" w:color="auto"/>
        <w:right w:val="none" w:sz="0" w:space="0" w:color="auto"/>
      </w:divBdr>
    </w:div>
    <w:div w:id="1971982278">
      <w:bodyDiv w:val="1"/>
      <w:marLeft w:val="0"/>
      <w:marRight w:val="0"/>
      <w:marTop w:val="0"/>
      <w:marBottom w:val="0"/>
      <w:divBdr>
        <w:top w:val="none" w:sz="0" w:space="0" w:color="auto"/>
        <w:left w:val="none" w:sz="0" w:space="0" w:color="auto"/>
        <w:bottom w:val="none" w:sz="0" w:space="0" w:color="auto"/>
        <w:right w:val="none" w:sz="0" w:space="0" w:color="auto"/>
      </w:divBdr>
    </w:div>
    <w:div w:id="2029136281">
      <w:bodyDiv w:val="1"/>
      <w:marLeft w:val="0"/>
      <w:marRight w:val="0"/>
      <w:marTop w:val="0"/>
      <w:marBottom w:val="0"/>
      <w:divBdr>
        <w:top w:val="none" w:sz="0" w:space="0" w:color="auto"/>
        <w:left w:val="none" w:sz="0" w:space="0" w:color="auto"/>
        <w:bottom w:val="none" w:sz="0" w:space="0" w:color="auto"/>
        <w:right w:val="none" w:sz="0" w:space="0" w:color="auto"/>
      </w:divBdr>
    </w:div>
    <w:div w:id="2059157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B9854B23D85897930905B1BBECE8AF7685947A364EE4FE1014FD39FA0w0k3H" TargetMode="External"/><Relationship Id="rId13" Type="http://schemas.openxmlformats.org/officeDocument/2006/relationships/hyperlink" Target="consultantplus://offline/ref=EB9854B23D85897930905B1BBECE8AF7685947A364EE4FE1014FD39FA00362A8A0152E9844EFwAkAH"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eader" Target="header4.xml"/><Relationship Id="rId7" Type="http://schemas.openxmlformats.org/officeDocument/2006/relationships/hyperlink" Target="consultantplus://offline/ref=A1C72C54A6B53CA1D33899246A1EC3D96E5F0C4BD4EF8F7505A7A5E8CA5346868210023C34EE1E97BB5EEE3B1638730FE4178988A3CD205BgDX8I" TargetMode="External"/><Relationship Id="rId12" Type="http://schemas.openxmlformats.org/officeDocument/2006/relationships/hyperlink" Target="consultantplus://offline/ref=EB9854B23D85897930905B1BBECE8AF7685944A662E54FE1014FD39FA00362A8A0152E9842E5wAkCH"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EB9854B23D85897930905B1BBECE8AF7685944A662E54FE1014FD39FA00362A8A0152E9842EAwAk8H" TargetMode="External"/><Relationship Id="rId5" Type="http://schemas.openxmlformats.org/officeDocument/2006/relationships/footnotes" Target="footnotes.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hyperlink" Target="consultantplus://offline/ref=EB9854B23D85897930905B1BBECE8AF7685944A662E54FE1014FD39FA00362A8A0152E9842E8wAkEH"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consultantplus://offline/ref=EB9854B23D85897930905B1BBECE8AF7685944A662E54FE1014FD39FA00362A8A0152E9B42ECA270w5kFH" TargetMode="External"/><Relationship Id="rId14" Type="http://schemas.openxmlformats.org/officeDocument/2006/relationships/hyperlink" Target="mailto:info@guzhkalin.gov.spb.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457</TotalTime>
  <Pages>14</Pages>
  <Words>6478</Words>
  <Characters>36931</Characters>
  <Application>Microsoft Office Word</Application>
  <DocSecurity>0</DocSecurity>
  <Lines>307</Lines>
  <Paragraphs>86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43323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lyadovasa</cp:lastModifiedBy>
  <cp:revision>61</cp:revision>
  <cp:lastPrinted>2023-01-20T10:05:00Z</cp:lastPrinted>
  <dcterms:created xsi:type="dcterms:W3CDTF">2023-02-20T10:39:00Z</dcterms:created>
  <dcterms:modified xsi:type="dcterms:W3CDTF">2024-04-22T14:06:00Z</dcterms:modified>
</cp:coreProperties>
</file>