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197106" w14:textId="57A87BBD" w:rsidR="001E1D33" w:rsidRPr="008944DD" w:rsidRDefault="008944DD" w:rsidP="001E1D33">
      <w:pPr>
        <w:pStyle w:val="a3"/>
        <w:spacing w:after="0" w:line="240" w:lineRule="exact"/>
        <w:jc w:val="center"/>
        <w:rPr>
          <w:rFonts w:ascii="Times New Roman" w:hAnsi="Times New Roman" w:cs="Times New Roman"/>
          <w:bCs/>
          <w:color w:val="auto"/>
          <w:spacing w:val="0"/>
          <w:sz w:val="20"/>
          <w:szCs w:val="20"/>
        </w:rPr>
      </w:pPr>
      <w:r>
        <w:rPr>
          <w:rFonts w:ascii="Times New Roman" w:hAnsi="Times New Roman" w:cs="Times New Roman"/>
          <w:bCs/>
          <w:color w:val="auto"/>
          <w:spacing w:val="0"/>
          <w:sz w:val="20"/>
          <w:szCs w:val="20"/>
        </w:rPr>
        <w:t xml:space="preserve">                                                                                        </w:t>
      </w:r>
      <w:r w:rsidR="001E1D33" w:rsidRPr="008944DD">
        <w:rPr>
          <w:rFonts w:ascii="Times New Roman" w:hAnsi="Times New Roman" w:cs="Times New Roman"/>
          <w:bCs/>
          <w:color w:val="auto"/>
          <w:spacing w:val="0"/>
          <w:sz w:val="20"/>
          <w:szCs w:val="20"/>
        </w:rPr>
        <w:t>Описание объекта закупки в соответствии со статьей 33 Закона</w:t>
      </w:r>
    </w:p>
    <w:p w14:paraId="49CF4ABA" w14:textId="77777777" w:rsidR="003D63DA" w:rsidRPr="003D63DA" w:rsidRDefault="003D63DA" w:rsidP="003D63DA"/>
    <w:p w14:paraId="44AB6F92" w14:textId="5989FFA8" w:rsidR="004C5B3C" w:rsidRPr="008944DD" w:rsidRDefault="006D47AC" w:rsidP="00BD3040">
      <w:pPr>
        <w:tabs>
          <w:tab w:val="left" w:pos="4085"/>
          <w:tab w:val="left" w:pos="6039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44DD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14:paraId="5A11B557" w14:textId="5E6E331B" w:rsidR="001E1D33" w:rsidRPr="006D47AC" w:rsidRDefault="006D47AC" w:rsidP="006D47AC">
      <w:pPr>
        <w:tabs>
          <w:tab w:val="left" w:pos="4085"/>
          <w:tab w:val="left" w:pos="6039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6D47AC">
        <w:rPr>
          <w:rFonts w:ascii="Times New Roman" w:hAnsi="Times New Roman" w:cs="Times New Roman"/>
          <w:b/>
          <w:sz w:val="32"/>
          <w:szCs w:val="32"/>
        </w:rPr>
        <w:tab/>
      </w:r>
    </w:p>
    <w:p w14:paraId="2A5A88EA" w14:textId="03197BAC" w:rsidR="00DD1C5B" w:rsidRDefault="00542D71" w:rsidP="00BD3040">
      <w:pPr>
        <w:spacing w:after="0" w:line="360" w:lineRule="auto"/>
        <w:ind w:left="786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BD304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Предмет закупки:</w:t>
      </w:r>
      <w:r w:rsidRPr="00BD3040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</w:t>
      </w:r>
      <w:bookmarkStart w:id="0" w:name="_Hlk125034548"/>
      <w:r w:rsidR="00B84CD3" w:rsidRPr="00B84CD3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Набор реагентов для выявления антител к вирусу иммунодефицита человека</w:t>
      </w:r>
      <w:r w:rsidR="00BD3040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для нужд СПб ГБУЗ «</w:t>
      </w:r>
      <w:r w:rsidR="00BD3040" w:rsidRPr="00BD3040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Городская поликлиника № 52»</w:t>
      </w:r>
      <w:r w:rsidR="008E7E71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в 2024</w:t>
      </w:r>
      <w:r w:rsidR="00BD3040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году.</w:t>
      </w:r>
    </w:p>
    <w:bookmarkEnd w:id="0"/>
    <w:p w14:paraId="1FD5200A" w14:textId="6982ECF2" w:rsidR="006D47AC" w:rsidRPr="00B92474" w:rsidRDefault="006D47AC" w:rsidP="006D47AC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</w:t>
      </w:r>
      <w:r w:rsidRPr="00B92474">
        <w:rPr>
          <w:rFonts w:ascii="Times New Roman" w:hAnsi="Times New Roman" w:cs="Times New Roman"/>
          <w:b/>
          <w:sz w:val="24"/>
        </w:rPr>
        <w:t>. Место</w:t>
      </w:r>
      <w:r w:rsidRPr="006D47AC">
        <w:rPr>
          <w:rFonts w:ascii="Times New Roman" w:hAnsi="Times New Roman" w:cs="Times New Roman"/>
          <w:b/>
          <w:sz w:val="24"/>
        </w:rPr>
        <w:t xml:space="preserve"> </w:t>
      </w:r>
      <w:r w:rsidRPr="00B92474">
        <w:rPr>
          <w:rFonts w:ascii="Times New Roman" w:hAnsi="Times New Roman" w:cs="Times New Roman"/>
          <w:b/>
          <w:sz w:val="24"/>
        </w:rPr>
        <w:t>доставки</w:t>
      </w:r>
      <w:r>
        <w:rPr>
          <w:rFonts w:ascii="Times New Roman" w:hAnsi="Times New Roman" w:cs="Times New Roman"/>
          <w:b/>
          <w:sz w:val="24"/>
        </w:rPr>
        <w:t>, условия и сроки</w:t>
      </w:r>
      <w:r w:rsidRPr="00B92474">
        <w:rPr>
          <w:rFonts w:ascii="Times New Roman" w:hAnsi="Times New Roman" w:cs="Times New Roman"/>
          <w:b/>
          <w:sz w:val="24"/>
        </w:rPr>
        <w:t xml:space="preserve"> поставки товара</w:t>
      </w:r>
      <w:r w:rsidR="00BD3040">
        <w:rPr>
          <w:rFonts w:ascii="Times New Roman" w:hAnsi="Times New Roman" w:cs="Times New Roman"/>
          <w:b/>
          <w:sz w:val="24"/>
        </w:rPr>
        <w:t>:</w:t>
      </w:r>
    </w:p>
    <w:p w14:paraId="63D68709" w14:textId="45A0F917" w:rsidR="006623D8" w:rsidRDefault="008E4F59" w:rsidP="008E4F5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</w:t>
      </w:r>
      <w:r w:rsidR="006D47AC">
        <w:rPr>
          <w:rFonts w:ascii="Times New Roman" w:hAnsi="Times New Roman" w:cs="Times New Roman"/>
          <w:sz w:val="24"/>
        </w:rPr>
        <w:t>1</w:t>
      </w:r>
      <w:r w:rsidR="006D47AC" w:rsidRPr="00B92474">
        <w:rPr>
          <w:rFonts w:ascii="Times New Roman" w:hAnsi="Times New Roman" w:cs="Times New Roman"/>
          <w:sz w:val="24"/>
        </w:rPr>
        <w:t>.1</w:t>
      </w:r>
      <w:r w:rsidR="006D47AC" w:rsidRPr="00504A25">
        <w:rPr>
          <w:rFonts w:ascii="Times New Roman" w:hAnsi="Times New Roman" w:cs="Times New Roman"/>
          <w:sz w:val="24"/>
        </w:rPr>
        <w:t xml:space="preserve">. Место поставки товара </w:t>
      </w:r>
      <w:r w:rsidR="006D47AC" w:rsidRPr="008E4F59">
        <w:rPr>
          <w:rFonts w:ascii="Times New Roman" w:hAnsi="Times New Roman" w:cs="Times New Roman"/>
          <w:sz w:val="24"/>
          <w:u w:val="single"/>
        </w:rPr>
        <w:t>-</w:t>
      </w:r>
      <w:r w:rsidRPr="008E4F5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D3040">
        <w:rPr>
          <w:rFonts w:ascii="Times New Roman" w:hAnsi="Times New Roman"/>
          <w:sz w:val="24"/>
          <w:szCs w:val="24"/>
        </w:rPr>
        <w:t>СПб ГБУЗ «Городская поликлиника № 52» по адресу: г. С</w:t>
      </w:r>
      <w:r w:rsidR="00B84CD3">
        <w:rPr>
          <w:rFonts w:ascii="Times New Roman" w:hAnsi="Times New Roman"/>
          <w:sz w:val="24"/>
          <w:szCs w:val="24"/>
        </w:rPr>
        <w:t>анкт-Петербург, ул. Асафьева, д.1</w:t>
      </w:r>
      <w:r w:rsidRPr="00BD3040">
        <w:rPr>
          <w:rFonts w:ascii="Times New Roman" w:hAnsi="Times New Roman"/>
          <w:sz w:val="24"/>
          <w:szCs w:val="24"/>
        </w:rPr>
        <w:t>.</w:t>
      </w:r>
    </w:p>
    <w:p w14:paraId="371664D0" w14:textId="0927AE8C" w:rsidR="006D47AC" w:rsidRPr="00B92474" w:rsidRDefault="006D47AC" w:rsidP="006D47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</w:t>
      </w:r>
      <w:r w:rsidR="00BD3040">
        <w:rPr>
          <w:rFonts w:ascii="Times New Roman" w:hAnsi="Times New Roman" w:cs="Times New Roman"/>
          <w:sz w:val="24"/>
        </w:rPr>
        <w:t>.2. Сроки поставки товара:</w:t>
      </w:r>
      <w:r w:rsidR="00575569">
        <w:rPr>
          <w:rFonts w:ascii="Times New Roman" w:hAnsi="Times New Roman" w:cs="Times New Roman"/>
          <w:sz w:val="24"/>
        </w:rPr>
        <w:t xml:space="preserve"> </w:t>
      </w:r>
      <w:r w:rsidR="00BD3040">
        <w:rPr>
          <w:rFonts w:ascii="Times New Roman" w:hAnsi="Times New Roman" w:cs="Times New Roman"/>
          <w:sz w:val="24"/>
        </w:rPr>
        <w:t>С момента</w:t>
      </w:r>
      <w:r w:rsidRPr="00504A25">
        <w:rPr>
          <w:rFonts w:ascii="Times New Roman" w:hAnsi="Times New Roman" w:cs="Times New Roman"/>
          <w:sz w:val="24"/>
        </w:rPr>
        <w:t xml:space="preserve"> заключения контракта</w:t>
      </w:r>
      <w:r w:rsidR="008E7E71">
        <w:rPr>
          <w:rFonts w:ascii="Times New Roman" w:hAnsi="Times New Roman" w:cs="Times New Roman"/>
          <w:sz w:val="24"/>
        </w:rPr>
        <w:t xml:space="preserve"> по 31.12.2024</w:t>
      </w:r>
      <w:r w:rsidR="00BD3040">
        <w:rPr>
          <w:rFonts w:ascii="Times New Roman" w:hAnsi="Times New Roman" w:cs="Times New Roman"/>
          <w:sz w:val="24"/>
        </w:rPr>
        <w:t xml:space="preserve"> год</w:t>
      </w:r>
      <w:r w:rsidRPr="00504A25">
        <w:rPr>
          <w:rFonts w:ascii="Times New Roman" w:hAnsi="Times New Roman" w:cs="Times New Roman"/>
          <w:sz w:val="24"/>
        </w:rPr>
        <w:t>.</w:t>
      </w:r>
    </w:p>
    <w:p w14:paraId="71264EAF" w14:textId="5F1A847C" w:rsidR="006D47AC" w:rsidRDefault="006623D8" w:rsidP="006D47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1.3.</w:t>
      </w:r>
      <w:r w:rsidR="0019452E">
        <w:rPr>
          <w:rFonts w:ascii="Times New Roman" w:hAnsi="Times New Roman" w:cs="Times New Roman"/>
          <w:sz w:val="24"/>
        </w:rPr>
        <w:t xml:space="preserve"> </w:t>
      </w:r>
      <w:r w:rsidR="006D47AC" w:rsidRPr="00B92474">
        <w:rPr>
          <w:rFonts w:ascii="Times New Roman" w:hAnsi="Times New Roman" w:cs="Times New Roman"/>
          <w:sz w:val="24"/>
        </w:rPr>
        <w:t>Порядок поставки:</w:t>
      </w:r>
      <w:r w:rsidR="006D47AC" w:rsidRPr="00504A25">
        <w:rPr>
          <w:rFonts w:ascii="Times New Roman" w:hAnsi="Times New Roman" w:cs="Times New Roman"/>
          <w:sz w:val="24"/>
        </w:rPr>
        <w:t xml:space="preserve"> </w:t>
      </w:r>
      <w:r w:rsidR="00BD3040">
        <w:rPr>
          <w:rFonts w:ascii="Times New Roman" w:hAnsi="Times New Roman" w:cs="Times New Roman"/>
          <w:sz w:val="24"/>
        </w:rPr>
        <w:t>П</w:t>
      </w:r>
      <w:r w:rsidR="006D47AC" w:rsidRPr="00504A25">
        <w:rPr>
          <w:rFonts w:ascii="Times New Roman" w:hAnsi="Times New Roman" w:cs="Times New Roman"/>
          <w:sz w:val="24"/>
        </w:rPr>
        <w:t xml:space="preserve">оставка </w:t>
      </w:r>
      <w:r w:rsidR="00BD3040">
        <w:rPr>
          <w:rFonts w:ascii="Times New Roman" w:hAnsi="Times New Roman" w:cs="Times New Roman"/>
          <w:sz w:val="24"/>
        </w:rPr>
        <w:t>осуществляется</w:t>
      </w:r>
      <w:r w:rsidR="006D47AC">
        <w:rPr>
          <w:rFonts w:ascii="Times New Roman" w:hAnsi="Times New Roman" w:cs="Times New Roman"/>
          <w:sz w:val="24"/>
        </w:rPr>
        <w:t xml:space="preserve"> в </w:t>
      </w:r>
      <w:r w:rsidR="006D47AC" w:rsidRPr="00C953D7">
        <w:rPr>
          <w:rFonts w:ascii="Times New Roman" w:hAnsi="Times New Roman" w:cs="Times New Roman"/>
          <w:sz w:val="24"/>
        </w:rPr>
        <w:t xml:space="preserve">течение </w:t>
      </w:r>
      <w:r w:rsidR="00B84CD3">
        <w:rPr>
          <w:rFonts w:ascii="Times New Roman" w:hAnsi="Times New Roman" w:cs="Times New Roman"/>
          <w:sz w:val="24"/>
        </w:rPr>
        <w:t>5-и</w:t>
      </w:r>
      <w:r w:rsidR="006D47AC" w:rsidRPr="00C953D7">
        <w:rPr>
          <w:rFonts w:ascii="Times New Roman" w:hAnsi="Times New Roman" w:cs="Times New Roman"/>
          <w:sz w:val="24"/>
        </w:rPr>
        <w:t xml:space="preserve"> рабочих дней после получения письменной заявки Заказчика. Заявка Заказчика передается Поставщику посредством факса или электронной почты Датой получения заявки Поставщиком признается дата, указанная в отчете об отправке. Заявки, переданные факсом или электронной почтой, имеют юридическую силу.</w:t>
      </w:r>
      <w:r w:rsidR="006D47AC" w:rsidRPr="00504A25">
        <w:rPr>
          <w:rFonts w:ascii="Times New Roman" w:hAnsi="Times New Roman" w:cs="Times New Roman"/>
          <w:sz w:val="24"/>
        </w:rPr>
        <w:t xml:space="preserve"> В состав заявки может быть включено любое количество товара.</w:t>
      </w:r>
    </w:p>
    <w:p w14:paraId="22FB815A" w14:textId="77777777" w:rsidR="009C0400" w:rsidRPr="00BE7102" w:rsidRDefault="009C0400" w:rsidP="009C04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59E24B3" w14:textId="53FC27AA" w:rsidR="009C0400" w:rsidRPr="006623D8" w:rsidRDefault="006623D8" w:rsidP="006623D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="009C0400" w:rsidRPr="006623D8">
        <w:rPr>
          <w:rFonts w:ascii="Times New Roman" w:hAnsi="Times New Roman" w:cs="Times New Roman"/>
          <w:b/>
          <w:bCs/>
          <w:sz w:val="24"/>
          <w:szCs w:val="24"/>
        </w:rPr>
        <w:t>Требования к функциональным, техническим и эксплуатационным характеристикам объекта закупки</w:t>
      </w:r>
    </w:p>
    <w:p w14:paraId="3EF2BA0C" w14:textId="77777777" w:rsidR="009C0400" w:rsidRPr="00BE7102" w:rsidRDefault="009C0400" w:rsidP="009C0400">
      <w:pPr>
        <w:pStyle w:val="aa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contextualSpacing w:val="0"/>
        <w:rPr>
          <w:rFonts w:ascii="Times New Roman" w:hAnsi="Times New Roman" w:cs="Times New Roman"/>
          <w:bCs/>
          <w:sz w:val="24"/>
          <w:szCs w:val="24"/>
        </w:rPr>
      </w:pPr>
    </w:p>
    <w:p w14:paraId="00D84218" w14:textId="019FE269" w:rsidR="009C0400" w:rsidRPr="00230E60" w:rsidRDefault="006623D8" w:rsidP="00230E60">
      <w:pPr>
        <w:pStyle w:val="aa"/>
        <w:numPr>
          <w:ilvl w:val="0"/>
          <w:numId w:val="10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0E60">
        <w:rPr>
          <w:rFonts w:ascii="Times New Roman" w:hAnsi="Times New Roman" w:cs="Times New Roman"/>
          <w:bCs/>
          <w:sz w:val="24"/>
          <w:szCs w:val="24"/>
        </w:rPr>
        <w:t>.</w:t>
      </w:r>
      <w:r w:rsidR="009C0400" w:rsidRPr="00230E60">
        <w:rPr>
          <w:rFonts w:ascii="Times New Roman" w:hAnsi="Times New Roman" w:cs="Times New Roman"/>
          <w:bCs/>
          <w:sz w:val="24"/>
          <w:szCs w:val="24"/>
        </w:rPr>
        <w:t xml:space="preserve">Весь поставляемый товар должен полностью соответствовать количественным, функциональным, техническим, качественным, эксплуатационным характеристикам, которые указаны в Приложении № 1 </w:t>
      </w:r>
      <w:r w:rsidR="004C5B3C">
        <w:rPr>
          <w:rFonts w:ascii="Times New Roman" w:hAnsi="Times New Roman" w:cs="Times New Roman"/>
          <w:bCs/>
          <w:sz w:val="24"/>
          <w:szCs w:val="24"/>
        </w:rPr>
        <w:t>.</w:t>
      </w:r>
    </w:p>
    <w:p w14:paraId="036C3D22" w14:textId="42206C55" w:rsidR="009C0400" w:rsidRPr="00230E60" w:rsidRDefault="006623D8" w:rsidP="00230E60">
      <w:pPr>
        <w:pStyle w:val="aa"/>
        <w:numPr>
          <w:ilvl w:val="0"/>
          <w:numId w:val="10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0E6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C0400" w:rsidRPr="00230E60">
        <w:rPr>
          <w:rFonts w:ascii="Times New Roman" w:hAnsi="Times New Roman" w:cs="Times New Roman"/>
          <w:bCs/>
          <w:sz w:val="24"/>
          <w:szCs w:val="24"/>
        </w:rPr>
        <w:t>Все содержащиеся в Описании объекта закупки и приложениях к нему товарные знаки сопровождаются словами «или эквивалент».</w:t>
      </w:r>
    </w:p>
    <w:p w14:paraId="6A71ED7C" w14:textId="77777777" w:rsidR="009C0400" w:rsidRPr="00BE7102" w:rsidRDefault="009C0400" w:rsidP="008A2A09">
      <w:pPr>
        <w:pStyle w:val="aa"/>
        <w:numPr>
          <w:ilvl w:val="0"/>
          <w:numId w:val="10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7102">
        <w:rPr>
          <w:rFonts w:ascii="Times New Roman" w:hAnsi="Times New Roman" w:cs="Times New Roman"/>
          <w:bCs/>
          <w:sz w:val="24"/>
          <w:szCs w:val="24"/>
        </w:rPr>
        <w:t>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2FB092DC" w14:textId="6A51095A" w:rsidR="009C0400" w:rsidRPr="00BE7102" w:rsidRDefault="009C0400" w:rsidP="008A2A09">
      <w:pPr>
        <w:pStyle w:val="aa"/>
        <w:numPr>
          <w:ilvl w:val="0"/>
          <w:numId w:val="10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7102">
        <w:rPr>
          <w:rFonts w:ascii="Times New Roman" w:hAnsi="Times New Roman" w:cs="Times New Roman"/>
          <w:bCs/>
          <w:sz w:val="24"/>
          <w:szCs w:val="24"/>
        </w:rPr>
        <w:t xml:space="preserve">Поставщик гарантирует, что товар, поставленный, </w:t>
      </w:r>
      <w:r w:rsidRPr="00BE7102">
        <w:rPr>
          <w:rFonts w:ascii="Times New Roman" w:hAnsi="Times New Roman" w:cs="Times New Roman"/>
          <w:bCs/>
          <w:sz w:val="24"/>
          <w:szCs w:val="24"/>
        </w:rPr>
        <w:br/>
        <w:t>не имеет дефектов, связанных с конструкцией, материалами или функционированием при штатном использовании товара.</w:t>
      </w:r>
    </w:p>
    <w:p w14:paraId="23FED039" w14:textId="77777777" w:rsidR="009C0400" w:rsidRPr="00BE7102" w:rsidRDefault="009C0400" w:rsidP="008A2A09">
      <w:pPr>
        <w:pStyle w:val="aa"/>
        <w:numPr>
          <w:ilvl w:val="0"/>
          <w:numId w:val="10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7102">
        <w:rPr>
          <w:rFonts w:ascii="Times New Roman" w:hAnsi="Times New Roman" w:cs="Times New Roman"/>
          <w:bCs/>
          <w:sz w:val="24"/>
          <w:szCs w:val="24"/>
        </w:rPr>
        <w:t>Поставляемый товар должен быть новым.</w:t>
      </w:r>
    </w:p>
    <w:p w14:paraId="0186ED6F" w14:textId="6DBD87D2" w:rsidR="009C0400" w:rsidRPr="00BE7102" w:rsidRDefault="009C0400" w:rsidP="008A2A09">
      <w:pPr>
        <w:pStyle w:val="aa"/>
        <w:numPr>
          <w:ilvl w:val="0"/>
          <w:numId w:val="10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7102">
        <w:rPr>
          <w:rFonts w:ascii="Times New Roman" w:hAnsi="Times New Roman" w:cs="Times New Roman"/>
          <w:bCs/>
          <w:sz w:val="24"/>
          <w:szCs w:val="24"/>
        </w:rPr>
        <w:t>В комплект поставки товара должны входить все материалы, комплектующие и принадлежности в соответствии с его функциональным назначением и требованиями</w:t>
      </w:r>
      <w:r w:rsidR="00B92474">
        <w:rPr>
          <w:rFonts w:ascii="Times New Roman" w:hAnsi="Times New Roman" w:cs="Times New Roman"/>
          <w:bCs/>
          <w:sz w:val="24"/>
          <w:szCs w:val="24"/>
        </w:rPr>
        <w:t>,</w:t>
      </w:r>
      <w:r w:rsidRPr="00BE71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E5D34" w:rsidRPr="000E5D34">
        <w:rPr>
          <w:rFonts w:ascii="Times New Roman" w:hAnsi="Times New Roman" w:cs="Times New Roman"/>
          <w:bCs/>
          <w:sz w:val="24"/>
          <w:szCs w:val="24"/>
        </w:rPr>
        <w:t>которые указаны в Приложении № 1</w:t>
      </w:r>
      <w:r w:rsidRPr="00BE7102">
        <w:rPr>
          <w:rFonts w:ascii="Times New Roman" w:hAnsi="Times New Roman" w:cs="Times New Roman"/>
          <w:bCs/>
          <w:sz w:val="24"/>
          <w:szCs w:val="24"/>
        </w:rPr>
        <w:t>.</w:t>
      </w:r>
    </w:p>
    <w:p w14:paraId="304F5CD2" w14:textId="77777777" w:rsidR="009C0400" w:rsidRPr="00BE7102" w:rsidRDefault="009C0400" w:rsidP="008A2A09">
      <w:pPr>
        <w:pStyle w:val="aa"/>
        <w:numPr>
          <w:ilvl w:val="0"/>
          <w:numId w:val="10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7102">
        <w:rPr>
          <w:rFonts w:ascii="Times New Roman" w:hAnsi="Times New Roman" w:cs="Times New Roman"/>
          <w:bCs/>
          <w:sz w:val="24"/>
          <w:szCs w:val="24"/>
        </w:rPr>
        <w:t xml:space="preserve">Информация о товаре должна быть на русском языке или продублирована </w:t>
      </w:r>
      <w:r w:rsidRPr="00BE7102">
        <w:rPr>
          <w:rFonts w:ascii="Times New Roman" w:hAnsi="Times New Roman" w:cs="Times New Roman"/>
          <w:bCs/>
          <w:sz w:val="24"/>
          <w:szCs w:val="24"/>
        </w:rPr>
        <w:br/>
        <w:t>на русском языке.</w:t>
      </w:r>
    </w:p>
    <w:p w14:paraId="67483F6F" w14:textId="77777777" w:rsidR="004C5B3C" w:rsidRPr="004C5B3C" w:rsidRDefault="009C0400" w:rsidP="004C5B3C">
      <w:pPr>
        <w:pStyle w:val="aa"/>
        <w:numPr>
          <w:ilvl w:val="0"/>
          <w:numId w:val="10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BE7102">
        <w:rPr>
          <w:rFonts w:ascii="Times New Roman" w:hAnsi="Times New Roman" w:cs="Times New Roman"/>
          <w:bCs/>
          <w:sz w:val="24"/>
          <w:szCs w:val="24"/>
        </w:rPr>
        <w:t>Товар должен быть разрешен к применению на территории Российской Федерации.</w:t>
      </w:r>
    </w:p>
    <w:p w14:paraId="48671134" w14:textId="0B9B7E48" w:rsidR="009C0400" w:rsidRPr="000E5D34" w:rsidRDefault="009C0400" w:rsidP="004C5B3C">
      <w:pPr>
        <w:pStyle w:val="aa"/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928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BE710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350BE0A4" w14:textId="4024DD39" w:rsidR="009C0400" w:rsidRPr="000E5D34" w:rsidRDefault="008A2A09" w:rsidP="009C0400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9C0400" w:rsidRPr="000E5D34">
        <w:rPr>
          <w:rFonts w:ascii="Times New Roman" w:hAnsi="Times New Roman" w:cs="Times New Roman"/>
          <w:b/>
          <w:bCs/>
          <w:sz w:val="24"/>
          <w:szCs w:val="24"/>
        </w:rPr>
        <w:t>. Требования к условиям транспортировки товара, упаковке и маркировке</w:t>
      </w:r>
    </w:p>
    <w:p w14:paraId="103497F1" w14:textId="16E219A3" w:rsidR="009C0400" w:rsidRPr="00BE7102" w:rsidRDefault="008A2A09" w:rsidP="009C0400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</w:t>
      </w:r>
      <w:r w:rsidR="009C0400" w:rsidRPr="00BE7102">
        <w:rPr>
          <w:rFonts w:ascii="Times New Roman" w:hAnsi="Times New Roman" w:cs="Times New Roman"/>
          <w:bCs/>
          <w:sz w:val="24"/>
          <w:szCs w:val="24"/>
        </w:rPr>
        <w:t>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</w:p>
    <w:p w14:paraId="4CB5C49A" w14:textId="05F9D1FE" w:rsidR="009C0400" w:rsidRDefault="008A2A09" w:rsidP="009C0400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</w:t>
      </w:r>
      <w:r w:rsidR="009C0400" w:rsidRPr="00BE7102">
        <w:rPr>
          <w:rFonts w:ascii="Times New Roman" w:hAnsi="Times New Roman" w:cs="Times New Roman"/>
          <w:bCs/>
          <w:sz w:val="24"/>
          <w:szCs w:val="24"/>
        </w:rPr>
        <w:t xml:space="preserve">.2. Маркировка должна содержать сведения о товаре: его наименование, номер партии, срок годности, сведения о производителе товара, а также иные обозначения </w:t>
      </w:r>
      <w:r w:rsidR="009C0400" w:rsidRPr="00BE7102">
        <w:rPr>
          <w:rFonts w:ascii="Times New Roman" w:hAnsi="Times New Roman" w:cs="Times New Roman"/>
          <w:bCs/>
          <w:sz w:val="24"/>
          <w:szCs w:val="24"/>
        </w:rPr>
        <w:br/>
        <w:t>в соответствии с требованиями национальных стандартов и иной нормативно-технической документации, действующей в Российской Федерации.</w:t>
      </w:r>
    </w:p>
    <w:p w14:paraId="74442FCB" w14:textId="42A33876" w:rsidR="000D2C63" w:rsidRPr="000D2C63" w:rsidRDefault="000D2C63" w:rsidP="000D2C63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</w:t>
      </w:r>
      <w:r w:rsidR="008A2A09">
        <w:rPr>
          <w:rFonts w:ascii="Times New Roman" w:hAnsi="Times New Roman" w:cs="Times New Roman"/>
          <w:bCs/>
          <w:sz w:val="24"/>
          <w:szCs w:val="24"/>
        </w:rPr>
        <w:t xml:space="preserve">        </w:t>
      </w:r>
    </w:p>
    <w:p w14:paraId="1BAAD252" w14:textId="77777777" w:rsidR="009C0400" w:rsidRPr="00BE7102" w:rsidRDefault="009C0400" w:rsidP="009C0400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0F25E8F" w14:textId="6D419268" w:rsidR="00B92474" w:rsidRDefault="008A2A09" w:rsidP="004C5B3C">
      <w:pPr>
        <w:pStyle w:val="ConsPlusNormal"/>
        <w:jc w:val="center"/>
        <w:outlineLvl w:val="2"/>
        <w:rPr>
          <w:b/>
        </w:rPr>
      </w:pPr>
      <w:r>
        <w:rPr>
          <w:rFonts w:eastAsiaTheme="minorHAnsi"/>
          <w:b/>
          <w:szCs w:val="22"/>
          <w:lang w:eastAsia="en-US"/>
        </w:rPr>
        <w:t>4</w:t>
      </w:r>
      <w:r w:rsidR="00B92474" w:rsidRPr="00B92474">
        <w:rPr>
          <w:rFonts w:eastAsiaTheme="minorHAnsi"/>
          <w:b/>
          <w:szCs w:val="22"/>
          <w:lang w:eastAsia="en-US"/>
        </w:rPr>
        <w:t>. Требования к остаточному сроку годности</w:t>
      </w:r>
      <w:r w:rsidR="004C5B3C">
        <w:rPr>
          <w:rFonts w:eastAsiaTheme="minorHAnsi"/>
          <w:b/>
          <w:szCs w:val="22"/>
          <w:lang w:eastAsia="en-US"/>
        </w:rPr>
        <w:t xml:space="preserve"> </w:t>
      </w:r>
      <w:r w:rsidR="00B92474" w:rsidRPr="00B92474">
        <w:rPr>
          <w:b/>
        </w:rPr>
        <w:t>поставляемого товара</w:t>
      </w:r>
    </w:p>
    <w:p w14:paraId="079A974C" w14:textId="77777777" w:rsidR="004C5B3C" w:rsidRPr="00B92474" w:rsidRDefault="004C5B3C" w:rsidP="004C5B3C">
      <w:pPr>
        <w:pStyle w:val="ConsPlusNormal"/>
        <w:jc w:val="center"/>
        <w:outlineLvl w:val="2"/>
        <w:rPr>
          <w:b/>
        </w:rPr>
      </w:pPr>
    </w:p>
    <w:p w14:paraId="5D2271AF" w14:textId="27DB7B6D" w:rsidR="003132EB" w:rsidRPr="00A0065A" w:rsidRDefault="008A2A09" w:rsidP="003132E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</w:rPr>
        <w:t>4</w:t>
      </w:r>
      <w:r w:rsidR="00B92474" w:rsidRPr="00A0065A">
        <w:rPr>
          <w:rFonts w:ascii="Times New Roman" w:hAnsi="Times New Roman" w:cs="Times New Roman"/>
          <w:bCs/>
          <w:sz w:val="24"/>
          <w:szCs w:val="24"/>
        </w:rPr>
        <w:t xml:space="preserve">.1. </w:t>
      </w:r>
      <w:r w:rsidR="003132EB" w:rsidRPr="00A006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Гарантия Поставщика на поставленный Товар соответствует установленному производителем сроку годности товара.</w:t>
      </w:r>
    </w:p>
    <w:p w14:paraId="0D704056" w14:textId="77777777" w:rsidR="003132EB" w:rsidRPr="00A0065A" w:rsidRDefault="003132EB" w:rsidP="003132EB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0065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Остаточный срок годности товара на момент его приемки Заказчиком должен </w:t>
      </w:r>
      <w:r w:rsidRPr="00A0065A">
        <w:rPr>
          <w:rFonts w:ascii="Times New Roman" w:hAnsi="Times New Roman" w:cs="Times New Roman"/>
          <w:bCs/>
          <w:sz w:val="24"/>
          <w:szCs w:val="24"/>
        </w:rPr>
        <w:t>составлять не менее 12 (двенадцати) месяцев.</w:t>
      </w:r>
    </w:p>
    <w:p w14:paraId="2BD7AD7E" w14:textId="77777777" w:rsidR="00B92474" w:rsidRPr="00B92474" w:rsidRDefault="00B92474" w:rsidP="00B9247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</w:p>
    <w:p w14:paraId="6252812D" w14:textId="77777777" w:rsidR="00B92474" w:rsidRPr="000E5D34" w:rsidRDefault="00B92474" w:rsidP="009C040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</w:rPr>
      </w:pPr>
    </w:p>
    <w:p w14:paraId="12327FFB" w14:textId="2349A8C2" w:rsidR="009C0400" w:rsidRPr="008A2A09" w:rsidRDefault="00B92474" w:rsidP="009C040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A2A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="009C0400" w:rsidRPr="008A2A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Приложение № 1. </w:t>
      </w:r>
      <w:r w:rsidR="000B5866" w:rsidRPr="000B58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товара.</w:t>
      </w:r>
    </w:p>
    <w:p w14:paraId="62EC8BAC" w14:textId="77777777" w:rsidR="009C0400" w:rsidRDefault="009C0400" w:rsidP="009C0400">
      <w:pPr>
        <w:pStyle w:val="aa"/>
        <w:keepNext/>
        <w:suppressAutoHyphens/>
        <w:spacing w:after="60" w:line="240" w:lineRule="auto"/>
        <w:ind w:left="900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1257005" w14:textId="3356C829" w:rsidR="009C0400" w:rsidRDefault="009C0400" w:rsidP="009C0400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tbl>
      <w:tblPr>
        <w:tblpPr w:leftFromText="180" w:rightFromText="180" w:vertAnchor="text" w:tblpX="-522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8"/>
        <w:gridCol w:w="1487"/>
        <w:gridCol w:w="999"/>
        <w:gridCol w:w="1186"/>
        <w:gridCol w:w="811"/>
        <w:gridCol w:w="986"/>
        <w:gridCol w:w="1024"/>
        <w:gridCol w:w="1487"/>
        <w:gridCol w:w="1163"/>
        <w:gridCol w:w="889"/>
      </w:tblGrid>
      <w:tr w:rsidR="00B84CD3" w:rsidRPr="00B84CD3" w14:paraId="542B6932" w14:textId="77777777" w:rsidTr="00B84CD3">
        <w:trPr>
          <w:trHeight w:val="540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5E576BEB" w14:textId="77777777" w:rsidR="00B84CD3" w:rsidRPr="00B84CD3" w:rsidRDefault="00B84CD3" w:rsidP="00B84C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5AD40231" w14:textId="77777777" w:rsidR="00B84CD3" w:rsidRPr="00B84CD3" w:rsidRDefault="00B84CD3" w:rsidP="00B84C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264FA41" w14:textId="77777777" w:rsidR="00B84CD3" w:rsidRPr="00B84CD3" w:rsidRDefault="00B84CD3" w:rsidP="00B84C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Код позиции КТРУ/ОКПД</w:t>
            </w:r>
            <w:proofErr w:type="gramStart"/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46E14B08" w14:textId="77777777" w:rsidR="00B84CD3" w:rsidRPr="00B84CD3" w:rsidRDefault="00B84CD3" w:rsidP="00B84C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Показатель товара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4C084D51" w14:textId="77777777" w:rsidR="00B84CD3" w:rsidRPr="00B84CD3" w:rsidRDefault="00B84CD3" w:rsidP="00B84CD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Единица измерения показателя (при наличии)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58B0D57" w14:textId="77777777" w:rsidR="00B84CD3" w:rsidRPr="00B84CD3" w:rsidRDefault="00B84CD3" w:rsidP="00B84CD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Значения показателей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28BB88A" w14:textId="77777777" w:rsidR="00B84CD3" w:rsidRPr="00B84CD3" w:rsidRDefault="00B84CD3" w:rsidP="00B84CD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Обоснование включения показателя (характеристики) в описание объекта закупки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753382BC" w14:textId="77777777" w:rsidR="00B84CD3" w:rsidRPr="00B84CD3" w:rsidRDefault="00B84CD3" w:rsidP="00B84CD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Количество, единица измерения</w:t>
            </w:r>
          </w:p>
        </w:tc>
      </w:tr>
      <w:tr w:rsidR="00B84CD3" w:rsidRPr="00B84CD3" w14:paraId="6F7499D6" w14:textId="77777777" w:rsidTr="00B84CD3">
        <w:trPr>
          <w:trHeight w:val="566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206F8998" w14:textId="77777777" w:rsidR="00B84CD3" w:rsidRPr="00B84CD3" w:rsidRDefault="00B84CD3" w:rsidP="00B84C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71FE4B4E" w14:textId="77777777" w:rsidR="00B84CD3" w:rsidRPr="00B84CD3" w:rsidRDefault="00B84CD3" w:rsidP="00B84C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39BED4A" w14:textId="77777777" w:rsidR="00B84CD3" w:rsidRPr="00B84CD3" w:rsidRDefault="00B84CD3" w:rsidP="00B84C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4FEB16C2" w14:textId="77777777" w:rsidR="00B84CD3" w:rsidRPr="00B84CD3" w:rsidRDefault="00B84CD3" w:rsidP="00B84C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08D4F961" w14:textId="77777777" w:rsidR="00B84CD3" w:rsidRPr="00B84CD3" w:rsidRDefault="00B84CD3" w:rsidP="00B84CD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D6FBD1A" w14:textId="77777777" w:rsidR="00B84CD3" w:rsidRPr="00B84CD3" w:rsidRDefault="00B84CD3" w:rsidP="00B84CD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Значение показателя, которое может изменяться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14:paraId="72B6777E" w14:textId="77777777" w:rsidR="00B84CD3" w:rsidRPr="00B84CD3" w:rsidRDefault="00B84CD3" w:rsidP="00B84CD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Значение показателя, которое не может изменяться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D131016" w14:textId="77777777" w:rsidR="00B84CD3" w:rsidRPr="00B84CD3" w:rsidRDefault="00B84CD3" w:rsidP="00B84C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3F5D0AD0" w14:textId="77777777" w:rsidR="00B84CD3" w:rsidRPr="00B84CD3" w:rsidRDefault="00B84CD3" w:rsidP="00B84C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4CD3" w:rsidRPr="00B84CD3" w14:paraId="65952212" w14:textId="77777777" w:rsidTr="00B84CD3">
        <w:trPr>
          <w:trHeight w:val="404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3EA37F" w14:textId="77777777" w:rsidR="00B84CD3" w:rsidRPr="00B84CD3" w:rsidRDefault="00B84CD3" w:rsidP="00B84C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13299C" w14:textId="77777777" w:rsidR="00B84CD3" w:rsidRPr="00B84CD3" w:rsidRDefault="00B84CD3" w:rsidP="00B84C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023C9" w14:textId="77777777" w:rsidR="00B84CD3" w:rsidRPr="00B84CD3" w:rsidRDefault="00B84CD3" w:rsidP="00B84C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D98EE5" w14:textId="77777777" w:rsidR="00B84CD3" w:rsidRPr="00B84CD3" w:rsidRDefault="00B84CD3" w:rsidP="00B84C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4B957E" w14:textId="77777777" w:rsidR="00B84CD3" w:rsidRPr="00B84CD3" w:rsidRDefault="00B84CD3" w:rsidP="00B84CD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B30CB7" w14:textId="77777777" w:rsidR="00B84CD3" w:rsidRPr="00B84CD3" w:rsidRDefault="00B84CD3" w:rsidP="00B84CD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Минимальное значение</w:t>
            </w:r>
          </w:p>
          <w:p w14:paraId="66FBB1C1" w14:textId="77777777" w:rsidR="00B84CD3" w:rsidRPr="00B84CD3" w:rsidRDefault="00B84CD3" w:rsidP="00B84CD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показателя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DF1AD1" w14:textId="77777777" w:rsidR="00B84CD3" w:rsidRPr="00B84CD3" w:rsidRDefault="00B84CD3" w:rsidP="00B84CD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Максимальное значение</w:t>
            </w:r>
          </w:p>
          <w:p w14:paraId="6A14BEBB" w14:textId="77777777" w:rsidR="00B84CD3" w:rsidRPr="00B84CD3" w:rsidRDefault="00B84CD3" w:rsidP="00B84CD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показателя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E600F9" w14:textId="77777777" w:rsidR="00B84CD3" w:rsidRPr="00B84CD3" w:rsidRDefault="00B84CD3" w:rsidP="00B84C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01FA7" w14:textId="77777777" w:rsidR="00B84CD3" w:rsidRPr="00B84CD3" w:rsidRDefault="00B84CD3" w:rsidP="00B84C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8B49A5" w14:textId="77777777" w:rsidR="00B84CD3" w:rsidRPr="00B84CD3" w:rsidRDefault="00B84CD3" w:rsidP="00B84C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4CD3" w:rsidRPr="00B84CD3" w14:paraId="3A3C5454" w14:textId="77777777" w:rsidTr="00B84CD3">
        <w:trPr>
          <w:trHeight w:val="485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2548F24B" w14:textId="77777777" w:rsidR="00B84CD3" w:rsidRPr="00B84CD3" w:rsidRDefault="00B84CD3" w:rsidP="00B84CD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7A83F458" w14:textId="77777777" w:rsidR="00B84CD3" w:rsidRPr="00B84CD3" w:rsidRDefault="00B84CD3" w:rsidP="00B84CD3">
            <w:pPr>
              <w:keepNext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Набор реагентов для выявления антител к вирусу иммунодефицита человека типов 1 и 2), 2 линии (в цельной крови, сыворотке, плазме) человека, методом </w:t>
            </w:r>
            <w:proofErr w:type="spellStart"/>
            <w:r w:rsidRPr="00B84C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иммунохроматографии</w:t>
            </w:r>
            <w:proofErr w:type="spellEnd"/>
            <w:r w:rsidRPr="00B84C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(в кассетах).</w:t>
            </w:r>
          </w:p>
          <w:p w14:paraId="3341D0A7" w14:textId="77777777" w:rsidR="00B84CD3" w:rsidRPr="00B84CD3" w:rsidRDefault="00B84CD3" w:rsidP="00B84CD3">
            <w:pPr>
              <w:keepNext/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EEE53BB" w14:textId="77777777" w:rsidR="00B84CD3" w:rsidRPr="00B84CD3" w:rsidRDefault="00B84CD3" w:rsidP="00B84CD3">
            <w:pPr>
              <w:keepNext/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21.20.23.110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F2E90" w14:textId="77777777" w:rsidR="00B84CD3" w:rsidRPr="00B84CD3" w:rsidRDefault="00B84CD3" w:rsidP="00B84CD3">
            <w:pPr>
              <w:keepNext/>
              <w:keepLines/>
              <w:spacing w:after="0" w:line="276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Исполнение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A0715" w14:textId="77777777" w:rsidR="00B84CD3" w:rsidRPr="00B84CD3" w:rsidRDefault="00B84CD3" w:rsidP="00B84CD3">
            <w:pPr>
              <w:keepNext/>
              <w:keepLines/>
              <w:spacing w:after="0" w:line="276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E7004" w14:textId="77777777" w:rsidR="00B84CD3" w:rsidRPr="00B84CD3" w:rsidRDefault="00B84CD3" w:rsidP="00B84CD3">
            <w:pPr>
              <w:keepNext/>
              <w:keepLines/>
              <w:spacing w:after="0" w:line="276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C3CEC" w14:textId="77777777" w:rsidR="00B84CD3" w:rsidRPr="00B84CD3" w:rsidRDefault="00B84CD3" w:rsidP="00B84CD3">
            <w:pPr>
              <w:keepNext/>
              <w:keepLines/>
              <w:spacing w:after="0" w:line="276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9D9C3" w14:textId="77777777" w:rsidR="00B84CD3" w:rsidRPr="00B84CD3" w:rsidRDefault="00B84CD3" w:rsidP="00B84CD3">
            <w:pPr>
              <w:keepNext/>
              <w:keepLines/>
              <w:spacing w:after="0" w:line="276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3F83D" w14:textId="77777777" w:rsidR="00B84CD3" w:rsidRPr="00B84CD3" w:rsidRDefault="00B84CD3" w:rsidP="00B84CD3">
            <w:pPr>
              <w:keepNext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52C7134D" w14:textId="73A3615C" w:rsidR="00B84CD3" w:rsidRPr="00B84CD3" w:rsidRDefault="00D76E41" w:rsidP="00B84CD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1 000</w:t>
            </w:r>
            <w:bookmarkStart w:id="1" w:name="_GoBack"/>
            <w:bookmarkEnd w:id="1"/>
            <w:r w:rsidR="00B84CD3"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наборов</w:t>
            </w:r>
          </w:p>
        </w:tc>
      </w:tr>
      <w:tr w:rsidR="00B84CD3" w:rsidRPr="00B84CD3" w14:paraId="5E036D9C" w14:textId="77777777" w:rsidTr="00B84CD3">
        <w:trPr>
          <w:trHeight w:val="28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77BEED0" w14:textId="77777777" w:rsidR="00B84CD3" w:rsidRPr="00B84CD3" w:rsidRDefault="00B84CD3" w:rsidP="00B84CD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885624D" w14:textId="77777777" w:rsidR="00B84CD3" w:rsidRPr="00B84CD3" w:rsidRDefault="00B84CD3" w:rsidP="00B84C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018FB6B" w14:textId="77777777" w:rsidR="00B84CD3" w:rsidRPr="00B84CD3" w:rsidRDefault="00B84CD3" w:rsidP="00B84C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1EA5F" w14:textId="77777777" w:rsidR="00B84CD3" w:rsidRPr="00B84CD3" w:rsidRDefault="00B84CD3" w:rsidP="00B84CD3">
            <w:pPr>
              <w:keepNext/>
              <w:keepLines/>
              <w:spacing w:after="0" w:line="276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Назначение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928B0" w14:textId="77777777" w:rsidR="00B84CD3" w:rsidRPr="00B84CD3" w:rsidRDefault="00B84CD3" w:rsidP="00B84CD3">
            <w:pPr>
              <w:keepNext/>
              <w:keepLines/>
              <w:spacing w:after="0" w:line="276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AAA41" w14:textId="77777777" w:rsidR="00B84CD3" w:rsidRPr="00B84CD3" w:rsidRDefault="00B84CD3" w:rsidP="00B84CD3">
            <w:pPr>
              <w:keepNext/>
              <w:keepLines/>
              <w:spacing w:after="0" w:line="276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22993" w14:textId="77777777" w:rsidR="00B84CD3" w:rsidRPr="00B84CD3" w:rsidRDefault="00B84CD3" w:rsidP="00B84CD3">
            <w:pPr>
              <w:keepNext/>
              <w:keepLines/>
              <w:spacing w:after="0" w:line="276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1BB74" w14:textId="77777777" w:rsidR="00B84CD3" w:rsidRPr="00B84CD3" w:rsidRDefault="00B84CD3" w:rsidP="00B84CD3">
            <w:pPr>
              <w:keepNext/>
              <w:keepLines/>
              <w:spacing w:after="0" w:line="276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Набор реагентов для выявления антител к вирусу иммунодефицита человека типов 1 и 2, (ВИЧ-1, ВИЧ-2), 2 линии (в цельной крови, сыворотке, плазме) человека, методом </w:t>
            </w:r>
            <w:proofErr w:type="spellStart"/>
            <w:r w:rsidRPr="00B84C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иммунохроматографии</w:t>
            </w:r>
            <w:proofErr w:type="spellEnd"/>
            <w:r w:rsidRPr="00B84C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(в кассетах), для «</w:t>
            </w:r>
            <w:r w:rsidRPr="00B84CD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</w:t>
            </w:r>
            <w:r w:rsidRPr="00B84C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84CD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vintro</w:t>
            </w:r>
            <w:proofErr w:type="spellEnd"/>
            <w:r w:rsidRPr="00B84C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диагностики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11CD1" w14:textId="77777777" w:rsidR="00B84CD3" w:rsidRPr="00B84CD3" w:rsidRDefault="00B84CD3" w:rsidP="00B84CD3">
            <w:pPr>
              <w:keepNext/>
              <w:keepLines/>
              <w:spacing w:after="0" w:line="276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EFB694D" w14:textId="77777777" w:rsidR="00B84CD3" w:rsidRPr="00B84CD3" w:rsidRDefault="00B84CD3" w:rsidP="00B84CD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4CD3" w:rsidRPr="00B84CD3" w14:paraId="730AFB3E" w14:textId="77777777" w:rsidTr="00B84CD3"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490F42E" w14:textId="77777777" w:rsidR="00B84CD3" w:rsidRPr="00B84CD3" w:rsidRDefault="00B84CD3" w:rsidP="00B84CD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7F461E1" w14:textId="77777777" w:rsidR="00B84CD3" w:rsidRPr="00B84CD3" w:rsidRDefault="00B84CD3" w:rsidP="00B84C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55BAE0F" w14:textId="77777777" w:rsidR="00B84CD3" w:rsidRPr="00B84CD3" w:rsidRDefault="00B84CD3" w:rsidP="00B84C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14D90" w14:textId="77777777" w:rsidR="00B84CD3" w:rsidRPr="00B84CD3" w:rsidRDefault="00B84CD3" w:rsidP="00B84CD3">
            <w:pPr>
              <w:keepNext/>
              <w:keepLines/>
              <w:spacing w:after="0" w:line="276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Относительная чувствительность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3797E88" w14:textId="77777777" w:rsidR="00B84CD3" w:rsidRPr="00B84CD3" w:rsidRDefault="00B84CD3" w:rsidP="00B84CD3">
            <w:pPr>
              <w:keepNext/>
              <w:keepLines/>
              <w:spacing w:after="0" w:line="276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6F7EC7E" w14:textId="77777777" w:rsidR="00B84CD3" w:rsidRPr="00B84CD3" w:rsidRDefault="00B84CD3" w:rsidP="00B84CD3">
            <w:pPr>
              <w:keepNext/>
              <w:keepLines/>
              <w:spacing w:after="0" w:line="276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0386361" w14:textId="77777777" w:rsidR="00B84CD3" w:rsidRPr="00B84CD3" w:rsidRDefault="00B84CD3" w:rsidP="00B84CD3">
            <w:pPr>
              <w:keepNext/>
              <w:keepLines/>
              <w:spacing w:after="0" w:line="276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E4976A0" w14:textId="77777777" w:rsidR="00B84CD3" w:rsidRPr="00B84CD3" w:rsidRDefault="00B84CD3" w:rsidP="00B84CD3">
            <w:pPr>
              <w:keepNext/>
              <w:keepLines/>
              <w:spacing w:after="0" w:line="276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99,1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358B1AB" w14:textId="77777777" w:rsidR="00B84CD3" w:rsidRPr="00B84CD3" w:rsidRDefault="00B84CD3" w:rsidP="00B84CD3">
            <w:pPr>
              <w:keepNext/>
              <w:keepLines/>
              <w:spacing w:after="0" w:line="276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CA4A2EC" w14:textId="77777777" w:rsidR="00B84CD3" w:rsidRPr="00B84CD3" w:rsidRDefault="00B84CD3" w:rsidP="00B84CD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4CD3" w:rsidRPr="00B84CD3" w14:paraId="0E541F45" w14:textId="77777777" w:rsidTr="00B84CD3">
        <w:trPr>
          <w:trHeight w:val="59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7556C9E" w14:textId="77777777" w:rsidR="00B84CD3" w:rsidRPr="00B84CD3" w:rsidRDefault="00B84CD3" w:rsidP="00B84CD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3349CDF" w14:textId="77777777" w:rsidR="00B84CD3" w:rsidRPr="00B84CD3" w:rsidRDefault="00B84CD3" w:rsidP="00B84C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4730F0C" w14:textId="77777777" w:rsidR="00B84CD3" w:rsidRPr="00B84CD3" w:rsidRDefault="00B84CD3" w:rsidP="00B84C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518E7" w14:textId="77777777" w:rsidR="00B84CD3" w:rsidRPr="00B84CD3" w:rsidRDefault="00B84CD3" w:rsidP="00B84C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Относител</w:t>
            </w:r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lastRenderedPageBreak/>
              <w:t>ьная специфичность</w:t>
            </w:r>
          </w:p>
        </w:tc>
        <w:tc>
          <w:tcPr>
            <w:tcW w:w="0" w:type="auto"/>
            <w:tcBorders>
              <w:left w:val="single" w:sz="4" w:space="0" w:color="000000"/>
              <w:right w:val="single" w:sz="4" w:space="0" w:color="000000"/>
            </w:tcBorders>
          </w:tcPr>
          <w:p w14:paraId="7D690BB7" w14:textId="77777777" w:rsidR="00B84CD3" w:rsidRPr="00B84CD3" w:rsidRDefault="00B84CD3" w:rsidP="00B84CD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lastRenderedPageBreak/>
              <w:t>%</w:t>
            </w:r>
          </w:p>
        </w:tc>
        <w:tc>
          <w:tcPr>
            <w:tcW w:w="0" w:type="auto"/>
            <w:tcBorders>
              <w:left w:val="single" w:sz="4" w:space="0" w:color="000000"/>
              <w:right w:val="single" w:sz="4" w:space="0" w:color="000000"/>
            </w:tcBorders>
          </w:tcPr>
          <w:p w14:paraId="41F3555B" w14:textId="77777777" w:rsidR="00B84CD3" w:rsidRPr="00B84CD3" w:rsidRDefault="00B84CD3" w:rsidP="00B84CD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left w:val="single" w:sz="4" w:space="0" w:color="000000"/>
              <w:right w:val="single" w:sz="4" w:space="0" w:color="000000"/>
            </w:tcBorders>
          </w:tcPr>
          <w:p w14:paraId="2F1E50DD" w14:textId="77777777" w:rsidR="00B84CD3" w:rsidRPr="00B84CD3" w:rsidRDefault="00B84CD3" w:rsidP="00B84CD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left w:val="single" w:sz="4" w:space="0" w:color="000000"/>
              <w:right w:val="single" w:sz="4" w:space="0" w:color="000000"/>
            </w:tcBorders>
          </w:tcPr>
          <w:p w14:paraId="3910E8BB" w14:textId="77777777" w:rsidR="00B84CD3" w:rsidRPr="00B84CD3" w:rsidRDefault="00B84CD3" w:rsidP="00B84C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99,2</w:t>
            </w:r>
          </w:p>
        </w:tc>
        <w:tc>
          <w:tcPr>
            <w:tcW w:w="0" w:type="auto"/>
            <w:tcBorders>
              <w:left w:val="single" w:sz="4" w:space="0" w:color="000000"/>
              <w:right w:val="single" w:sz="4" w:space="0" w:color="000000"/>
            </w:tcBorders>
          </w:tcPr>
          <w:p w14:paraId="58BD1B7C" w14:textId="77777777" w:rsidR="00B84CD3" w:rsidRPr="00B84CD3" w:rsidRDefault="00B84CD3" w:rsidP="00B84CD3">
            <w:pPr>
              <w:keepNext/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9D43DCF" w14:textId="77777777" w:rsidR="00B84CD3" w:rsidRPr="00B84CD3" w:rsidRDefault="00B84CD3" w:rsidP="00B84CD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4CD3" w:rsidRPr="00B84CD3" w14:paraId="03407D0B" w14:textId="77777777" w:rsidTr="00B84CD3">
        <w:trPr>
          <w:trHeight w:val="58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C405137" w14:textId="77777777" w:rsidR="00B84CD3" w:rsidRPr="00B84CD3" w:rsidRDefault="00B84CD3" w:rsidP="00B84CD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A7878D4" w14:textId="77777777" w:rsidR="00B84CD3" w:rsidRPr="00B84CD3" w:rsidRDefault="00B84CD3" w:rsidP="00B84C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AC052A7" w14:textId="77777777" w:rsidR="00B84CD3" w:rsidRPr="00B84CD3" w:rsidRDefault="00B84CD3" w:rsidP="00B84C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FB141" w14:textId="77777777" w:rsidR="00B84CD3" w:rsidRPr="00B84CD3" w:rsidRDefault="00B84CD3" w:rsidP="00B84C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Точность</w:t>
            </w: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FC343" w14:textId="77777777" w:rsidR="00B84CD3" w:rsidRPr="00B84CD3" w:rsidRDefault="00B84CD3" w:rsidP="00B84CD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2A11C" w14:textId="77777777" w:rsidR="00B84CD3" w:rsidRPr="00B84CD3" w:rsidRDefault="00B84CD3" w:rsidP="00B84CD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B5263" w14:textId="77777777" w:rsidR="00B84CD3" w:rsidRPr="00B84CD3" w:rsidRDefault="00B84CD3" w:rsidP="00B84CD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4880A" w14:textId="77777777" w:rsidR="00B84CD3" w:rsidRPr="00B84CD3" w:rsidRDefault="00B84CD3" w:rsidP="00B84C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99,1</w:t>
            </w: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3CD03" w14:textId="77777777" w:rsidR="00B84CD3" w:rsidRPr="00B84CD3" w:rsidRDefault="00B84CD3" w:rsidP="00B84CD3">
            <w:pPr>
              <w:keepNext/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4DCBCB6" w14:textId="77777777" w:rsidR="00B84CD3" w:rsidRPr="00B84CD3" w:rsidRDefault="00B84CD3" w:rsidP="00B84CD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4CD3" w:rsidRPr="00B84CD3" w14:paraId="0EEDCB00" w14:textId="77777777" w:rsidTr="00B84CD3">
        <w:trPr>
          <w:trHeight w:val="58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9CA30" w14:textId="77777777" w:rsidR="00B84CD3" w:rsidRPr="00B84CD3" w:rsidRDefault="00B84CD3" w:rsidP="00B84CD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E804F" w14:textId="77777777" w:rsidR="00B84CD3" w:rsidRPr="00B84CD3" w:rsidRDefault="00B84CD3" w:rsidP="00B84C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1AD449F" w14:textId="77777777" w:rsidR="00B84CD3" w:rsidRPr="00B84CD3" w:rsidRDefault="00B84CD3" w:rsidP="00B84C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E4D39" w14:textId="77777777" w:rsidR="00B84CD3" w:rsidRPr="00B84CD3" w:rsidRDefault="00B84CD3" w:rsidP="00B84C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Состав набора</w:t>
            </w: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545CA" w14:textId="77777777" w:rsidR="00B84CD3" w:rsidRPr="00B84CD3" w:rsidRDefault="00B84CD3" w:rsidP="00B84CD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35E87" w14:textId="77777777" w:rsidR="00B84CD3" w:rsidRPr="00B84CD3" w:rsidRDefault="00B84CD3" w:rsidP="00B84CD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E3C89" w14:textId="77777777" w:rsidR="00B84CD3" w:rsidRPr="00B84CD3" w:rsidRDefault="00B84CD3" w:rsidP="00B84CD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4FEEE" w14:textId="77777777" w:rsidR="00B84CD3" w:rsidRPr="00B84CD3" w:rsidRDefault="00B84CD3" w:rsidP="00B84C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Тест-кассета – 25 </w:t>
            </w:r>
            <w:proofErr w:type="spellStart"/>
            <w:proofErr w:type="gramStart"/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br/>
              <w:t>Буфер – 5 мл.</w:t>
            </w:r>
          </w:p>
          <w:p w14:paraId="6D44BBE9" w14:textId="77777777" w:rsidR="00B84CD3" w:rsidRPr="00B84CD3" w:rsidRDefault="00B84CD3" w:rsidP="00B84C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Инструкция – 1 </w:t>
            </w:r>
            <w:proofErr w:type="spellStart"/>
            <w:proofErr w:type="gramStart"/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  <w:p w14:paraId="00E9D67B" w14:textId="77777777" w:rsidR="00B84CD3" w:rsidRPr="00B84CD3" w:rsidRDefault="00B84CD3" w:rsidP="00B84C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84CD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Мешочек с осушителем – 1 шт.</w:t>
            </w: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5D17A" w14:textId="77777777" w:rsidR="00B84CD3" w:rsidRPr="00B84CD3" w:rsidRDefault="00B84CD3" w:rsidP="00B84CD3">
            <w:pPr>
              <w:keepNext/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D1EFEB" w14:textId="77777777" w:rsidR="00B84CD3" w:rsidRPr="00B84CD3" w:rsidRDefault="00B84CD3" w:rsidP="00B84CD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539178CE" w14:textId="77777777" w:rsidR="00B84CD3" w:rsidRPr="00B84CD3" w:rsidRDefault="00B84CD3" w:rsidP="00B84CD3">
      <w:pPr>
        <w:keepNext/>
        <w:keepLines/>
        <w:spacing w:after="0" w:line="240" w:lineRule="auto"/>
        <w:ind w:right="150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</w:pPr>
      <w:r w:rsidRPr="00B84CD3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Примечание:</w:t>
      </w:r>
    </w:p>
    <w:p w14:paraId="0ED46911" w14:textId="77777777" w:rsidR="00B84CD3" w:rsidRPr="00B84CD3" w:rsidRDefault="00B84CD3" w:rsidP="00B84CD3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B84CD3">
        <w:rPr>
          <w:rFonts w:ascii="Times New Roman" w:eastAsia="Times New Roman" w:hAnsi="Times New Roman" w:cs="Times New Roman"/>
          <w:sz w:val="20"/>
          <w:szCs w:val="20"/>
        </w:rPr>
        <w:t xml:space="preserve">*- за штуку принята 1 тест-кассета, возможна поставка в упаковке с учетом перерасчета на общее количество товара, заявленного Заказчиком. </w:t>
      </w:r>
    </w:p>
    <w:p w14:paraId="5E6ACFD8" w14:textId="77777777" w:rsidR="00504A25" w:rsidRPr="00B7572D" w:rsidRDefault="00504A25" w:rsidP="009C0400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42B47A12" w14:textId="77777777" w:rsidR="000660CA" w:rsidRPr="001C3367" w:rsidRDefault="000660CA" w:rsidP="000660CA">
      <w:pPr>
        <w:spacing w:after="0"/>
        <w:rPr>
          <w:rFonts w:ascii="Times New Roman" w:hAnsi="Times New Roman" w:cs="Times New Roman"/>
          <w:sz w:val="18"/>
          <w:szCs w:val="18"/>
        </w:rPr>
      </w:pPr>
      <w:r w:rsidRPr="001C3367">
        <w:rPr>
          <w:rFonts w:ascii="Times New Roman" w:hAnsi="Times New Roman" w:cs="Times New Roman"/>
          <w:sz w:val="18"/>
          <w:szCs w:val="18"/>
        </w:rPr>
        <w:t xml:space="preserve">* Обоснование дополнительных характеристик: </w:t>
      </w:r>
    </w:p>
    <w:p w14:paraId="20BBCDE5" w14:textId="77777777" w:rsidR="000660CA" w:rsidRPr="001C3367" w:rsidRDefault="000660CA" w:rsidP="000660CA">
      <w:pPr>
        <w:spacing w:after="0"/>
        <w:ind w:firstLine="284"/>
        <w:rPr>
          <w:rFonts w:ascii="Times New Roman" w:hAnsi="Times New Roman" w:cs="Times New Roman"/>
          <w:sz w:val="18"/>
          <w:szCs w:val="18"/>
        </w:rPr>
      </w:pPr>
      <w:r w:rsidRPr="001C3367">
        <w:rPr>
          <w:rFonts w:ascii="Times New Roman" w:hAnsi="Times New Roman" w:cs="Times New Roman"/>
          <w:sz w:val="18"/>
          <w:szCs w:val="18"/>
        </w:rPr>
        <w:t xml:space="preserve">В соответствии со ст. 33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в связи с недостаточным </w:t>
      </w:r>
      <w:proofErr w:type="gramStart"/>
      <w:r w:rsidRPr="001C3367">
        <w:rPr>
          <w:rFonts w:ascii="Times New Roman" w:hAnsi="Times New Roman" w:cs="Times New Roman"/>
          <w:sz w:val="18"/>
          <w:szCs w:val="18"/>
        </w:rPr>
        <w:t>количеством</w:t>
      </w:r>
      <w:proofErr w:type="gramEnd"/>
      <w:r w:rsidRPr="001C3367">
        <w:rPr>
          <w:rFonts w:ascii="Times New Roman" w:hAnsi="Times New Roman" w:cs="Times New Roman"/>
          <w:sz w:val="18"/>
          <w:szCs w:val="18"/>
        </w:rPr>
        <w:t xml:space="preserve">  установленных в КТРУ характеристик и их значений, отраженных в Постановлении Правительства РФ от 08.02.2017 № 145 «Об утверждении Правил формирования и ведения в единой информационной системе в сфере закупок каталога товаров, </w:t>
      </w:r>
      <w:proofErr w:type="gramStart"/>
      <w:r w:rsidRPr="001C3367">
        <w:rPr>
          <w:rFonts w:ascii="Times New Roman" w:hAnsi="Times New Roman" w:cs="Times New Roman"/>
          <w:sz w:val="18"/>
          <w:szCs w:val="18"/>
        </w:rPr>
        <w:t>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Заказчик устанавливает дополнительные характеристики в целях соответствия требований ст. 10 Федерального закона от 05.04.2013 N 44-ФЗ, а именно с целью соблюдения приоритета обеспечения государственных и муниципальных нужд путем закупок инновационной и высокотехнологичной продукции, так как описание объекта закупки, содержащееся</w:t>
      </w:r>
      <w:proofErr w:type="gramEnd"/>
      <w:r w:rsidRPr="001C3367">
        <w:rPr>
          <w:rFonts w:ascii="Times New Roman" w:hAnsi="Times New Roman" w:cs="Times New Roman"/>
          <w:sz w:val="18"/>
          <w:szCs w:val="18"/>
        </w:rPr>
        <w:t xml:space="preserve"> в КТРУ, не может в полной мере удовлетворить потребность заказчика.</w:t>
      </w:r>
    </w:p>
    <w:p w14:paraId="475FC417" w14:textId="77777777" w:rsidR="009C0400" w:rsidRPr="00BE7102" w:rsidRDefault="009C0400" w:rsidP="009C04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</w:p>
    <w:p w14:paraId="6AFC0638" w14:textId="7065159E" w:rsidR="003D63DA" w:rsidRDefault="00E152CC" w:rsidP="003D63DA">
      <w:p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3D63DA" w:rsidRPr="003D63DA">
        <w:rPr>
          <w:rFonts w:ascii="Times New Roman" w:hAnsi="Times New Roman" w:cs="Times New Roman"/>
          <w:b/>
          <w:sz w:val="24"/>
          <w:szCs w:val="24"/>
        </w:rPr>
        <w:t>6.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D63DA" w:rsidRPr="003D63DA">
        <w:rPr>
          <w:rFonts w:ascii="Times New Roman" w:hAnsi="Times New Roman" w:cs="Times New Roman"/>
          <w:b/>
          <w:sz w:val="24"/>
          <w:szCs w:val="24"/>
        </w:rPr>
        <w:t>Качество поставляемого товара</w:t>
      </w:r>
      <w:r w:rsidR="003D63DA" w:rsidRPr="003D63DA">
        <w:rPr>
          <w:rFonts w:ascii="Times New Roman" w:hAnsi="Times New Roman" w:cs="Times New Roman"/>
          <w:bCs/>
          <w:sz w:val="24"/>
          <w:szCs w:val="24"/>
        </w:rPr>
        <w:t xml:space="preserve"> должно соответствовать требованиям к качеству, установленным нормативной и технической документацией Российской Федерации</w:t>
      </w:r>
      <w:r w:rsidR="003D63DA">
        <w:rPr>
          <w:rFonts w:ascii="Times New Roman" w:hAnsi="Times New Roman" w:cs="Times New Roman"/>
          <w:bCs/>
          <w:sz w:val="24"/>
          <w:szCs w:val="24"/>
        </w:rPr>
        <w:t>.</w:t>
      </w:r>
      <w:r w:rsidR="003D63DA" w:rsidRPr="003D63DA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0F689576" w14:textId="702C5927" w:rsidR="003D63DA" w:rsidRPr="003D63DA" w:rsidRDefault="00E152CC" w:rsidP="003D63DA">
      <w:p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3D63DA" w:rsidRPr="003D63DA">
        <w:rPr>
          <w:rFonts w:ascii="Times New Roman" w:hAnsi="Times New Roman" w:cs="Times New Roman"/>
          <w:b/>
          <w:sz w:val="24"/>
          <w:szCs w:val="24"/>
        </w:rPr>
        <w:t>7. Должно удостоверяться:</w:t>
      </w:r>
    </w:p>
    <w:p w14:paraId="3A3A9720" w14:textId="77777777" w:rsidR="003D63DA" w:rsidRPr="00D032BE" w:rsidRDefault="003D63DA" w:rsidP="003D63DA">
      <w:pPr>
        <w:widowControl w:val="0"/>
        <w:autoSpaceDE w:val="0"/>
        <w:autoSpaceDN w:val="0"/>
        <w:adjustRightInd w:val="0"/>
        <w:spacing w:after="0" w:line="240" w:lineRule="auto"/>
        <w:ind w:left="33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D032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действующи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</w:t>
      </w:r>
      <w:r w:rsidRPr="00D032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регистрационны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</w:t>
      </w:r>
      <w:r w:rsidRPr="00D032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удостоверени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ями, выданными</w:t>
      </w:r>
      <w:r w:rsidRPr="00D032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Федеральной службой по надзору в сфере здравоохранения и социального развития, деклараций о соответствии и (или) сертификаты соответствия, которые считаются действительными </w:t>
      </w:r>
      <w:proofErr w:type="gramStart"/>
      <w:r w:rsidRPr="00D032B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Постановления</w:t>
      </w:r>
      <w:proofErr w:type="gramEnd"/>
      <w:r w:rsidRPr="00D032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РФ от 01.12.2009г. № 982 (с учетом изменений и дополнений) (если законодательством РФ установлено требование об обязательном подтверждении соответствия данного вида продукции).</w:t>
      </w:r>
    </w:p>
    <w:p w14:paraId="3002D81B" w14:textId="1E980B62" w:rsidR="003D63DA" w:rsidRDefault="003D63DA" w:rsidP="003D63DA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E7102">
        <w:rPr>
          <w:rFonts w:ascii="Times New Roman" w:hAnsi="Times New Roman" w:cs="Times New Roman"/>
          <w:bCs/>
          <w:sz w:val="24"/>
          <w:szCs w:val="24"/>
        </w:rPr>
        <w:t>При отсутствии документа, удостоверяющего качество товара, поступившая партия товара в счет поставки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</w:t>
      </w:r>
    </w:p>
    <w:p w14:paraId="49F97F73" w14:textId="7E739B53" w:rsidR="001024B8" w:rsidRDefault="001024B8" w:rsidP="003D63DA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3C71F8B" w14:textId="77777777" w:rsidR="001024B8" w:rsidRDefault="001024B8" w:rsidP="003D63DA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2C526B8" w14:textId="606B0688" w:rsidR="008E4F59" w:rsidRDefault="008E4F59" w:rsidP="003D63DA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EDF26BF" w14:textId="2077DF31" w:rsidR="002046E8" w:rsidRPr="002046E8" w:rsidRDefault="00B84CD3" w:rsidP="002046E8">
      <w:pPr>
        <w:tabs>
          <w:tab w:val="left" w:pos="1038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Главная медицинская сестра                                                                С.И. </w:t>
      </w:r>
      <w:proofErr w:type="spellStart"/>
      <w:r>
        <w:rPr>
          <w:rFonts w:ascii="Times New Roman" w:hAnsi="Times New Roman" w:cs="Times New Roman"/>
          <w:sz w:val="24"/>
        </w:rPr>
        <w:t>Витвицкая</w:t>
      </w:r>
      <w:proofErr w:type="spellEnd"/>
      <w:r w:rsidR="002046E8">
        <w:rPr>
          <w:rFonts w:ascii="Times New Roman" w:hAnsi="Times New Roman" w:cs="Times New Roman"/>
          <w:sz w:val="24"/>
        </w:rPr>
        <w:tab/>
      </w:r>
    </w:p>
    <w:sectPr w:rsidR="002046E8" w:rsidRPr="002046E8" w:rsidSect="000B5866">
      <w:headerReference w:type="default" r:id="rId8"/>
      <w:pgSz w:w="11906" w:h="16838"/>
      <w:pgMar w:top="1134" w:right="993" w:bottom="1134" w:left="709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C45ABB" w14:textId="77777777" w:rsidR="00B86FBF" w:rsidRDefault="00B86FBF" w:rsidP="009C0400">
      <w:pPr>
        <w:spacing w:after="0" w:line="240" w:lineRule="auto"/>
      </w:pPr>
      <w:r>
        <w:separator/>
      </w:r>
    </w:p>
  </w:endnote>
  <w:endnote w:type="continuationSeparator" w:id="0">
    <w:p w14:paraId="11BD35FC" w14:textId="77777777" w:rsidR="00B86FBF" w:rsidRDefault="00B86FBF" w:rsidP="009C0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09F669" w14:textId="77777777" w:rsidR="00B86FBF" w:rsidRDefault="00B86FBF" w:rsidP="009C0400">
      <w:pPr>
        <w:spacing w:after="0" w:line="240" w:lineRule="auto"/>
      </w:pPr>
      <w:r>
        <w:separator/>
      </w:r>
    </w:p>
  </w:footnote>
  <w:footnote w:type="continuationSeparator" w:id="0">
    <w:p w14:paraId="166A3675" w14:textId="77777777" w:rsidR="00B86FBF" w:rsidRDefault="00B86FBF" w:rsidP="009C04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6653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51F51B45" w14:textId="3ED59313" w:rsidR="009C0400" w:rsidRPr="00A52695" w:rsidRDefault="009C0400">
        <w:pPr>
          <w:pStyle w:val="ac"/>
          <w:jc w:val="center"/>
          <w:rPr>
            <w:rFonts w:ascii="Times New Roman" w:hAnsi="Times New Roman" w:cs="Times New Roman"/>
          </w:rPr>
        </w:pPr>
        <w:r w:rsidRPr="00A52695">
          <w:rPr>
            <w:rFonts w:ascii="Times New Roman" w:hAnsi="Times New Roman" w:cs="Times New Roman"/>
          </w:rPr>
          <w:fldChar w:fldCharType="begin"/>
        </w:r>
        <w:r w:rsidRPr="00A52695">
          <w:rPr>
            <w:rFonts w:ascii="Times New Roman" w:hAnsi="Times New Roman" w:cs="Times New Roman"/>
          </w:rPr>
          <w:instrText>PAGE   \* MERGEFORMAT</w:instrText>
        </w:r>
        <w:r w:rsidRPr="00A52695">
          <w:rPr>
            <w:rFonts w:ascii="Times New Roman" w:hAnsi="Times New Roman" w:cs="Times New Roman"/>
          </w:rPr>
          <w:fldChar w:fldCharType="separate"/>
        </w:r>
        <w:r w:rsidR="00D76E41">
          <w:rPr>
            <w:rFonts w:ascii="Times New Roman" w:hAnsi="Times New Roman" w:cs="Times New Roman"/>
            <w:noProof/>
          </w:rPr>
          <w:t>3</w:t>
        </w:r>
        <w:r w:rsidRPr="00A52695">
          <w:rPr>
            <w:rFonts w:ascii="Times New Roman" w:hAnsi="Times New Roman" w:cs="Times New Roman"/>
          </w:rPr>
          <w:fldChar w:fldCharType="end"/>
        </w:r>
      </w:p>
    </w:sdtContent>
  </w:sdt>
  <w:p w14:paraId="432404ED" w14:textId="77777777" w:rsidR="009C0400" w:rsidRDefault="009C0400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61E29"/>
    <w:multiLevelType w:val="hybridMultilevel"/>
    <w:tmpl w:val="C5DABB10"/>
    <w:lvl w:ilvl="0" w:tplc="6BCA8BA0">
      <w:start w:val="1"/>
      <w:numFmt w:val="decimal"/>
      <w:lvlText w:val="2.%1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38F434EC"/>
    <w:multiLevelType w:val="hybridMultilevel"/>
    <w:tmpl w:val="D7883ACC"/>
    <w:lvl w:ilvl="0" w:tplc="1764D076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3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4">
    <w:nsid w:val="5548059D"/>
    <w:multiLevelType w:val="hybridMultilevel"/>
    <w:tmpl w:val="23E6A9EA"/>
    <w:lvl w:ilvl="0" w:tplc="FFFFFFFF">
      <w:start w:val="1"/>
      <w:numFmt w:val="decimal"/>
      <w:lvlText w:val="2.%1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6">
    <w:nsid w:val="5ECD227D"/>
    <w:multiLevelType w:val="multilevel"/>
    <w:tmpl w:val="94AC1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7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62D854B6"/>
    <w:multiLevelType w:val="hybridMultilevel"/>
    <w:tmpl w:val="CC00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615559"/>
    <w:multiLevelType w:val="hybridMultilevel"/>
    <w:tmpl w:val="6D84D09A"/>
    <w:lvl w:ilvl="0" w:tplc="FFFFFFFF">
      <w:start w:val="1"/>
      <w:numFmt w:val="decimal"/>
      <w:lvlText w:val="2.%1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93C09366">
      <w:start w:val="1"/>
      <w:numFmt w:val="decimal"/>
      <w:lvlText w:val="2.%2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E6175D"/>
    <w:multiLevelType w:val="multilevel"/>
    <w:tmpl w:val="F36E5F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1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2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5"/>
  </w:num>
  <w:num w:numId="2">
    <w:abstractNumId w:val="11"/>
  </w:num>
  <w:num w:numId="3">
    <w:abstractNumId w:val="3"/>
  </w:num>
  <w:num w:numId="4">
    <w:abstractNumId w:val="2"/>
  </w:num>
  <w:num w:numId="5">
    <w:abstractNumId w:val="6"/>
  </w:num>
  <w:num w:numId="6">
    <w:abstractNumId w:val="10"/>
  </w:num>
  <w:num w:numId="7">
    <w:abstractNumId w:val="12"/>
  </w:num>
  <w:num w:numId="8">
    <w:abstractNumId w:val="7"/>
  </w:num>
  <w:num w:numId="9">
    <w:abstractNumId w:val="8"/>
  </w:num>
  <w:num w:numId="10">
    <w:abstractNumId w:val="0"/>
  </w:num>
  <w:num w:numId="11">
    <w:abstractNumId w:val="9"/>
  </w:num>
  <w:num w:numId="12">
    <w:abstractNumId w:val="4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ADF"/>
    <w:rsid w:val="000660CA"/>
    <w:rsid w:val="0007073B"/>
    <w:rsid w:val="0009160D"/>
    <w:rsid w:val="000B5866"/>
    <w:rsid w:val="000C15B6"/>
    <w:rsid w:val="000C2AEC"/>
    <w:rsid w:val="000C4311"/>
    <w:rsid w:val="000D2C63"/>
    <w:rsid w:val="000E5D34"/>
    <w:rsid w:val="001024B8"/>
    <w:rsid w:val="00107286"/>
    <w:rsid w:val="0018161D"/>
    <w:rsid w:val="0019452E"/>
    <w:rsid w:val="001B4100"/>
    <w:rsid w:val="001E1D33"/>
    <w:rsid w:val="002046E8"/>
    <w:rsid w:val="00230E60"/>
    <w:rsid w:val="002367E0"/>
    <w:rsid w:val="00244375"/>
    <w:rsid w:val="00252ECE"/>
    <w:rsid w:val="00296D67"/>
    <w:rsid w:val="002B266D"/>
    <w:rsid w:val="002B51C1"/>
    <w:rsid w:val="0030749C"/>
    <w:rsid w:val="003132EB"/>
    <w:rsid w:val="00321CD5"/>
    <w:rsid w:val="003404F5"/>
    <w:rsid w:val="003D63DA"/>
    <w:rsid w:val="00443875"/>
    <w:rsid w:val="004C5B3C"/>
    <w:rsid w:val="00504A25"/>
    <w:rsid w:val="00542D71"/>
    <w:rsid w:val="00547148"/>
    <w:rsid w:val="00575381"/>
    <w:rsid w:val="00575569"/>
    <w:rsid w:val="006307CF"/>
    <w:rsid w:val="006623D8"/>
    <w:rsid w:val="0067643D"/>
    <w:rsid w:val="006B50A8"/>
    <w:rsid w:val="006C48D0"/>
    <w:rsid w:val="006D47AC"/>
    <w:rsid w:val="007C1EDA"/>
    <w:rsid w:val="00806E97"/>
    <w:rsid w:val="00807552"/>
    <w:rsid w:val="00807ADF"/>
    <w:rsid w:val="00815857"/>
    <w:rsid w:val="0082775A"/>
    <w:rsid w:val="00851C81"/>
    <w:rsid w:val="0086154B"/>
    <w:rsid w:val="00864265"/>
    <w:rsid w:val="0089131C"/>
    <w:rsid w:val="008944DD"/>
    <w:rsid w:val="008A2A09"/>
    <w:rsid w:val="008D6CC4"/>
    <w:rsid w:val="008E4F59"/>
    <w:rsid w:val="008E77D9"/>
    <w:rsid w:val="008E7E71"/>
    <w:rsid w:val="00936580"/>
    <w:rsid w:val="009B6639"/>
    <w:rsid w:val="009C0400"/>
    <w:rsid w:val="00A0065A"/>
    <w:rsid w:val="00A24D02"/>
    <w:rsid w:val="00A334A1"/>
    <w:rsid w:val="00A53C4A"/>
    <w:rsid w:val="00AA7537"/>
    <w:rsid w:val="00AB62B8"/>
    <w:rsid w:val="00B14B79"/>
    <w:rsid w:val="00B436A8"/>
    <w:rsid w:val="00B7572D"/>
    <w:rsid w:val="00B8323F"/>
    <w:rsid w:val="00B84CD3"/>
    <w:rsid w:val="00B86FBF"/>
    <w:rsid w:val="00B92474"/>
    <w:rsid w:val="00BD3040"/>
    <w:rsid w:val="00C23A02"/>
    <w:rsid w:val="00C66E05"/>
    <w:rsid w:val="00C953D7"/>
    <w:rsid w:val="00CC0ECF"/>
    <w:rsid w:val="00CC1C69"/>
    <w:rsid w:val="00CD0F3E"/>
    <w:rsid w:val="00CF4D66"/>
    <w:rsid w:val="00D032BE"/>
    <w:rsid w:val="00D20D07"/>
    <w:rsid w:val="00D44DF1"/>
    <w:rsid w:val="00D4560C"/>
    <w:rsid w:val="00D76E41"/>
    <w:rsid w:val="00DA76FD"/>
    <w:rsid w:val="00DB3569"/>
    <w:rsid w:val="00DD1C5B"/>
    <w:rsid w:val="00E1064B"/>
    <w:rsid w:val="00E152CC"/>
    <w:rsid w:val="00E46CB9"/>
    <w:rsid w:val="00E735A7"/>
    <w:rsid w:val="00E75ECF"/>
    <w:rsid w:val="00E84CB9"/>
    <w:rsid w:val="00EA3B64"/>
    <w:rsid w:val="00EC596F"/>
    <w:rsid w:val="00EE2D79"/>
    <w:rsid w:val="00EF25C0"/>
    <w:rsid w:val="00F0418C"/>
    <w:rsid w:val="00F637C9"/>
    <w:rsid w:val="00F81A88"/>
    <w:rsid w:val="00F83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6F0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400"/>
  </w:style>
  <w:style w:type="paragraph" w:styleId="1">
    <w:name w:val="heading 1"/>
    <w:basedOn w:val="a"/>
    <w:next w:val="a"/>
    <w:link w:val="10"/>
    <w:qFormat/>
    <w:rsid w:val="009C04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C040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C040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9C040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040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9C040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9C040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9C040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ConsPlusNormal">
    <w:name w:val="ConsPlusNormal"/>
    <w:link w:val="ConsPlusNormal0"/>
    <w:qFormat/>
    <w:rsid w:val="009C040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9C040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Subtitle"/>
    <w:basedOn w:val="a"/>
    <w:next w:val="a"/>
    <w:link w:val="a4"/>
    <w:uiPriority w:val="11"/>
    <w:qFormat/>
    <w:rsid w:val="009C040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4">
    <w:name w:val="Подзаголовок Знак"/>
    <w:basedOn w:val="a0"/>
    <w:link w:val="a3"/>
    <w:uiPriority w:val="11"/>
    <w:rsid w:val="009C0400"/>
    <w:rPr>
      <w:rFonts w:eastAsiaTheme="minorEastAsia"/>
      <w:color w:val="5A5A5A" w:themeColor="text1" w:themeTint="A5"/>
      <w:spacing w:val="15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unhideWhenUsed/>
    <w:qFormat/>
    <w:rsid w:val="009C0400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9C0400"/>
    <w:rPr>
      <w:sz w:val="20"/>
      <w:szCs w:val="20"/>
    </w:rPr>
  </w:style>
  <w:style w:type="character" w:styleId="a7">
    <w:name w:val="footnote reference"/>
    <w:basedOn w:val="a0"/>
    <w:uiPriority w:val="99"/>
    <w:unhideWhenUsed/>
    <w:rsid w:val="009C0400"/>
    <w:rPr>
      <w:vertAlign w:val="superscript"/>
    </w:rPr>
  </w:style>
  <w:style w:type="paragraph" w:styleId="a8">
    <w:name w:val="Title"/>
    <w:basedOn w:val="a"/>
    <w:next w:val="a"/>
    <w:link w:val="a9"/>
    <w:uiPriority w:val="10"/>
    <w:qFormat/>
    <w:rsid w:val="009C040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Название Знак"/>
    <w:basedOn w:val="a0"/>
    <w:link w:val="a8"/>
    <w:uiPriority w:val="10"/>
    <w:rsid w:val="009C04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a">
    <w:name w:val="List Paragraph"/>
    <w:basedOn w:val="a"/>
    <w:uiPriority w:val="34"/>
    <w:qFormat/>
    <w:rsid w:val="009C0400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9C0400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9C04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9C0400"/>
  </w:style>
  <w:style w:type="paragraph" w:styleId="ae">
    <w:name w:val="footer"/>
    <w:basedOn w:val="a"/>
    <w:link w:val="af"/>
    <w:uiPriority w:val="99"/>
    <w:unhideWhenUsed/>
    <w:rsid w:val="009C04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9C0400"/>
  </w:style>
  <w:style w:type="paragraph" w:styleId="af0">
    <w:name w:val="Balloon Text"/>
    <w:basedOn w:val="a"/>
    <w:link w:val="af1"/>
    <w:uiPriority w:val="99"/>
    <w:semiHidden/>
    <w:unhideWhenUsed/>
    <w:rsid w:val="009C04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9C0400"/>
    <w:rPr>
      <w:rFonts w:ascii="Segoe UI" w:hAnsi="Segoe UI" w:cs="Segoe UI"/>
      <w:sz w:val="18"/>
      <w:szCs w:val="18"/>
    </w:rPr>
  </w:style>
  <w:style w:type="character" w:styleId="af2">
    <w:name w:val="Placeholder Text"/>
    <w:basedOn w:val="a0"/>
    <w:uiPriority w:val="99"/>
    <w:semiHidden/>
    <w:rsid w:val="009C0400"/>
    <w:rPr>
      <w:color w:val="808080"/>
    </w:rPr>
  </w:style>
  <w:style w:type="character" w:styleId="af3">
    <w:name w:val="FollowedHyperlink"/>
    <w:basedOn w:val="a0"/>
    <w:uiPriority w:val="99"/>
    <w:semiHidden/>
    <w:unhideWhenUsed/>
    <w:rsid w:val="009C0400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9C04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C0400"/>
    <w:rPr>
      <w:rFonts w:ascii="Courier New" w:eastAsia="Times New Roman" w:hAnsi="Courier New" w:cs="Courier New"/>
      <w:sz w:val="20"/>
      <w:szCs w:val="20"/>
      <w:lang w:eastAsia="ru-RU"/>
    </w:rPr>
  </w:style>
  <w:style w:type="table" w:styleId="af4">
    <w:name w:val="Table Grid"/>
    <w:basedOn w:val="a1"/>
    <w:uiPriority w:val="39"/>
    <w:rsid w:val="000660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5">
    <w:name w:val="Содержимое таблицы"/>
    <w:basedOn w:val="a"/>
    <w:rsid w:val="00B7572D"/>
    <w:pPr>
      <w:suppressLineNumbers/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table" w:customStyle="1" w:styleId="11">
    <w:name w:val="Сетка таблицы1"/>
    <w:basedOn w:val="a1"/>
    <w:next w:val="af4"/>
    <w:uiPriority w:val="39"/>
    <w:rsid w:val="00504A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 Spacing"/>
    <w:link w:val="af7"/>
    <w:uiPriority w:val="1"/>
    <w:qFormat/>
    <w:rsid w:val="000B5866"/>
    <w:pPr>
      <w:spacing w:after="0" w:line="240" w:lineRule="auto"/>
    </w:pPr>
    <w:rPr>
      <w:rFonts w:eastAsia="Times New Roman" w:cs="Times New Roman"/>
    </w:rPr>
  </w:style>
  <w:style w:type="character" w:customStyle="1" w:styleId="af7">
    <w:name w:val="Без интервала Знак"/>
    <w:link w:val="af6"/>
    <w:uiPriority w:val="1"/>
    <w:rsid w:val="000B5866"/>
    <w:rPr>
      <w:rFonts w:eastAsia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400"/>
  </w:style>
  <w:style w:type="paragraph" w:styleId="1">
    <w:name w:val="heading 1"/>
    <w:basedOn w:val="a"/>
    <w:next w:val="a"/>
    <w:link w:val="10"/>
    <w:qFormat/>
    <w:rsid w:val="009C04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C040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C040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9C040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040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9C040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9C040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9C040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ConsPlusNormal">
    <w:name w:val="ConsPlusNormal"/>
    <w:link w:val="ConsPlusNormal0"/>
    <w:qFormat/>
    <w:rsid w:val="009C040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9C040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Subtitle"/>
    <w:basedOn w:val="a"/>
    <w:next w:val="a"/>
    <w:link w:val="a4"/>
    <w:uiPriority w:val="11"/>
    <w:qFormat/>
    <w:rsid w:val="009C040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4">
    <w:name w:val="Подзаголовок Знак"/>
    <w:basedOn w:val="a0"/>
    <w:link w:val="a3"/>
    <w:uiPriority w:val="11"/>
    <w:rsid w:val="009C0400"/>
    <w:rPr>
      <w:rFonts w:eastAsiaTheme="minorEastAsia"/>
      <w:color w:val="5A5A5A" w:themeColor="text1" w:themeTint="A5"/>
      <w:spacing w:val="15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unhideWhenUsed/>
    <w:qFormat/>
    <w:rsid w:val="009C0400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9C0400"/>
    <w:rPr>
      <w:sz w:val="20"/>
      <w:szCs w:val="20"/>
    </w:rPr>
  </w:style>
  <w:style w:type="character" w:styleId="a7">
    <w:name w:val="footnote reference"/>
    <w:basedOn w:val="a0"/>
    <w:uiPriority w:val="99"/>
    <w:unhideWhenUsed/>
    <w:rsid w:val="009C0400"/>
    <w:rPr>
      <w:vertAlign w:val="superscript"/>
    </w:rPr>
  </w:style>
  <w:style w:type="paragraph" w:styleId="a8">
    <w:name w:val="Title"/>
    <w:basedOn w:val="a"/>
    <w:next w:val="a"/>
    <w:link w:val="a9"/>
    <w:uiPriority w:val="10"/>
    <w:qFormat/>
    <w:rsid w:val="009C040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Название Знак"/>
    <w:basedOn w:val="a0"/>
    <w:link w:val="a8"/>
    <w:uiPriority w:val="10"/>
    <w:rsid w:val="009C04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a">
    <w:name w:val="List Paragraph"/>
    <w:basedOn w:val="a"/>
    <w:uiPriority w:val="34"/>
    <w:qFormat/>
    <w:rsid w:val="009C0400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9C0400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9C04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9C0400"/>
  </w:style>
  <w:style w:type="paragraph" w:styleId="ae">
    <w:name w:val="footer"/>
    <w:basedOn w:val="a"/>
    <w:link w:val="af"/>
    <w:uiPriority w:val="99"/>
    <w:unhideWhenUsed/>
    <w:rsid w:val="009C04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9C0400"/>
  </w:style>
  <w:style w:type="paragraph" w:styleId="af0">
    <w:name w:val="Balloon Text"/>
    <w:basedOn w:val="a"/>
    <w:link w:val="af1"/>
    <w:uiPriority w:val="99"/>
    <w:semiHidden/>
    <w:unhideWhenUsed/>
    <w:rsid w:val="009C04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9C0400"/>
    <w:rPr>
      <w:rFonts w:ascii="Segoe UI" w:hAnsi="Segoe UI" w:cs="Segoe UI"/>
      <w:sz w:val="18"/>
      <w:szCs w:val="18"/>
    </w:rPr>
  </w:style>
  <w:style w:type="character" w:styleId="af2">
    <w:name w:val="Placeholder Text"/>
    <w:basedOn w:val="a0"/>
    <w:uiPriority w:val="99"/>
    <w:semiHidden/>
    <w:rsid w:val="009C0400"/>
    <w:rPr>
      <w:color w:val="808080"/>
    </w:rPr>
  </w:style>
  <w:style w:type="character" w:styleId="af3">
    <w:name w:val="FollowedHyperlink"/>
    <w:basedOn w:val="a0"/>
    <w:uiPriority w:val="99"/>
    <w:semiHidden/>
    <w:unhideWhenUsed/>
    <w:rsid w:val="009C0400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9C04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C0400"/>
    <w:rPr>
      <w:rFonts w:ascii="Courier New" w:eastAsia="Times New Roman" w:hAnsi="Courier New" w:cs="Courier New"/>
      <w:sz w:val="20"/>
      <w:szCs w:val="20"/>
      <w:lang w:eastAsia="ru-RU"/>
    </w:rPr>
  </w:style>
  <w:style w:type="table" w:styleId="af4">
    <w:name w:val="Table Grid"/>
    <w:basedOn w:val="a1"/>
    <w:uiPriority w:val="39"/>
    <w:rsid w:val="000660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5">
    <w:name w:val="Содержимое таблицы"/>
    <w:basedOn w:val="a"/>
    <w:rsid w:val="00B7572D"/>
    <w:pPr>
      <w:suppressLineNumbers/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table" w:customStyle="1" w:styleId="11">
    <w:name w:val="Сетка таблицы1"/>
    <w:basedOn w:val="a1"/>
    <w:next w:val="af4"/>
    <w:uiPriority w:val="39"/>
    <w:rsid w:val="00504A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 Spacing"/>
    <w:link w:val="af7"/>
    <w:uiPriority w:val="1"/>
    <w:qFormat/>
    <w:rsid w:val="000B5866"/>
    <w:pPr>
      <w:spacing w:after="0" w:line="240" w:lineRule="auto"/>
    </w:pPr>
    <w:rPr>
      <w:rFonts w:eastAsia="Times New Roman" w:cs="Times New Roman"/>
    </w:rPr>
  </w:style>
  <w:style w:type="character" w:customStyle="1" w:styleId="af7">
    <w:name w:val="Без интервала Знак"/>
    <w:link w:val="af6"/>
    <w:uiPriority w:val="1"/>
    <w:rsid w:val="000B5866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26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0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1054</Words>
  <Characters>6011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</dc:creator>
  <cp:lastModifiedBy>RePack by Diakov</cp:lastModifiedBy>
  <cp:revision>6</cp:revision>
  <cp:lastPrinted>2023-01-19T12:31:00Z</cp:lastPrinted>
  <dcterms:created xsi:type="dcterms:W3CDTF">2023-10-27T11:48:00Z</dcterms:created>
  <dcterms:modified xsi:type="dcterms:W3CDTF">2024-04-23T07:20:00Z</dcterms:modified>
</cp:coreProperties>
</file>