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8F9" w:rsidRPr="00FC28F9" w:rsidRDefault="00FC28F9" w:rsidP="00FC28F9">
      <w:pPr>
        <w:autoSpaceDE w:val="0"/>
        <w:autoSpaceDN w:val="0"/>
        <w:adjustRightInd w:val="0"/>
        <w:spacing w:after="24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FC28F9">
        <w:rPr>
          <w:rFonts w:ascii="Times New Roman" w:eastAsia="Times New Roman" w:hAnsi="Times New Roman" w:cs="Times New Roman"/>
          <w:b/>
          <w:lang w:eastAsia="ru-RU"/>
        </w:rPr>
        <w:t xml:space="preserve">Приложение № </w:t>
      </w:r>
      <w:proofErr w:type="gramStart"/>
      <w:r w:rsidRPr="00FC28F9">
        <w:rPr>
          <w:rFonts w:ascii="Times New Roman" w:eastAsia="Times New Roman" w:hAnsi="Times New Roman" w:cs="Times New Roman"/>
          <w:b/>
          <w:lang w:eastAsia="ru-RU"/>
        </w:rPr>
        <w:t>1  к</w:t>
      </w:r>
      <w:proofErr w:type="gramEnd"/>
      <w:r w:rsidRPr="00FC28F9">
        <w:rPr>
          <w:rFonts w:ascii="Times New Roman" w:eastAsia="Times New Roman" w:hAnsi="Times New Roman" w:cs="Times New Roman"/>
          <w:b/>
          <w:lang w:eastAsia="ru-RU"/>
        </w:rPr>
        <w:t xml:space="preserve"> Извещению</w:t>
      </w:r>
    </w:p>
    <w:p w:rsidR="00FC28F9" w:rsidRPr="00FC28F9" w:rsidRDefault="00FC28F9" w:rsidP="00FC28F9">
      <w:pPr>
        <w:autoSpaceDE w:val="0"/>
        <w:autoSpaceDN w:val="0"/>
        <w:adjustRightInd w:val="0"/>
        <w:spacing w:after="240" w:line="240" w:lineRule="auto"/>
        <w:ind w:right="-598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C28F9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BD1FB1" w:rsidRPr="00BD1FB1" w:rsidRDefault="00FC28F9" w:rsidP="00BD1FB1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BD1FB1">
        <w:rPr>
          <w:rFonts w:ascii="Times New Roman" w:eastAsia="Times New Roman" w:hAnsi="Times New Roman" w:cs="Times New Roman"/>
          <w:b/>
          <w:u w:val="single"/>
          <w:lang w:eastAsia="ru-RU"/>
        </w:rPr>
        <w:t>Объект закупки:</w:t>
      </w:r>
      <w:r w:rsidR="00BD1FB1" w:rsidRPr="00BD1FB1">
        <w:t xml:space="preserve"> </w:t>
      </w:r>
      <w:r w:rsidR="00BD1FB1" w:rsidRPr="00BD1FB1">
        <w:rPr>
          <w:rFonts w:ascii="Times New Roman" w:eastAsia="Times New Roman" w:hAnsi="Times New Roman" w:cs="Times New Roman"/>
          <w:b/>
          <w:u w:val="single"/>
          <w:lang w:eastAsia="ru-RU"/>
        </w:rPr>
        <w:t>Поставка плит противоскользящих для нужд ГБОУ кадетская школа Санкт-Петербурга в 2024 году</w:t>
      </w:r>
    </w:p>
    <w:p w:rsidR="00FC28F9" w:rsidRPr="00FC28F9" w:rsidRDefault="00FC28F9" w:rsidP="00FC28F9">
      <w:pPr>
        <w:spacing w:before="120" w:after="120" w:line="240" w:lineRule="auto"/>
        <w:ind w:right="-284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2.</w:t>
      </w:r>
      <w:r w:rsidRPr="00FC28F9">
        <w:rPr>
          <w:rFonts w:ascii="Times New Roman" w:eastAsia="Times New Roman" w:hAnsi="Times New Roman" w:cs="Times New Roman"/>
          <w:b/>
          <w:lang w:eastAsia="ru-RU"/>
        </w:rPr>
        <w:t> </w:t>
      </w: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Место и срок (период) поставки (выполнения работ, оказания услуг):</w:t>
      </w:r>
    </w:p>
    <w:p w:rsidR="00FC28F9" w:rsidRPr="00FC28F9" w:rsidRDefault="00FC28F9" w:rsidP="00FC28F9">
      <w:pPr>
        <w:tabs>
          <w:tab w:val="left" w:pos="567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5079"/>
        <w:gridCol w:w="5079"/>
      </w:tblGrid>
      <w:tr w:rsidR="00FC28F9" w:rsidRPr="00FC28F9" w:rsidTr="00175162">
        <w:trPr>
          <w:trHeight w:val="366"/>
        </w:trPr>
        <w:tc>
          <w:tcPr>
            <w:tcW w:w="4513" w:type="dxa"/>
            <w:vAlign w:val="center"/>
          </w:tcPr>
          <w:p w:rsidR="00FC28F9" w:rsidRPr="00FC28F9" w:rsidRDefault="00FC28F9" w:rsidP="00FC2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8F9">
              <w:rPr>
                <w:rFonts w:ascii="Times New Roman" w:eastAsia="Times New Roman" w:hAnsi="Times New Roman" w:cs="Times New Roman"/>
                <w:lang w:eastAsia="ru-RU"/>
              </w:rPr>
              <w:t>Грузополучатель и место поставки</w:t>
            </w:r>
          </w:p>
        </w:tc>
        <w:tc>
          <w:tcPr>
            <w:tcW w:w="5079" w:type="dxa"/>
            <w:vAlign w:val="center"/>
          </w:tcPr>
          <w:p w:rsidR="00FC28F9" w:rsidRPr="00FC28F9" w:rsidRDefault="00FC28F9" w:rsidP="00FC2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8F9">
              <w:rPr>
                <w:rFonts w:ascii="Times New Roman" w:eastAsia="Times New Roman" w:hAnsi="Times New Roman" w:cs="Times New Roman"/>
                <w:lang w:eastAsia="ru-RU"/>
              </w:rPr>
              <w:t xml:space="preserve">Срок поставки </w:t>
            </w:r>
          </w:p>
        </w:tc>
        <w:tc>
          <w:tcPr>
            <w:tcW w:w="5079" w:type="dxa"/>
          </w:tcPr>
          <w:p w:rsidR="00FC28F9" w:rsidRPr="00FC28F9" w:rsidRDefault="00FC28F9" w:rsidP="00FC28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C28F9">
              <w:rPr>
                <w:rFonts w:ascii="Times New Roman" w:eastAsia="Calibri" w:hAnsi="Times New Roman" w:cs="Times New Roman"/>
              </w:rPr>
              <w:t>Способ поставки товара</w:t>
            </w:r>
          </w:p>
          <w:p w:rsidR="00FC28F9" w:rsidRPr="00FC28F9" w:rsidRDefault="00FC28F9" w:rsidP="00FC2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C28F9" w:rsidRPr="00FC28F9" w:rsidTr="00175162">
        <w:trPr>
          <w:trHeight w:val="757"/>
        </w:trPr>
        <w:tc>
          <w:tcPr>
            <w:tcW w:w="4513" w:type="dxa"/>
            <w:tcBorders>
              <w:bottom w:val="single" w:sz="4" w:space="0" w:color="auto"/>
            </w:tcBorders>
            <w:vAlign w:val="center"/>
          </w:tcPr>
          <w:p w:rsidR="00FC28F9" w:rsidRPr="00FC28F9" w:rsidRDefault="00FC28F9" w:rsidP="00FC2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8F9">
              <w:rPr>
                <w:rFonts w:ascii="Times New Roman" w:eastAsia="Times New Roman" w:hAnsi="Times New Roman" w:cs="Times New Roman"/>
                <w:lang w:eastAsia="ru-RU"/>
              </w:rPr>
              <w:t>Российская Федерация,  г. Санкт-Петербург, г. Павловск, ул. Декабристов, д. 14, литера А, (812)-4523903</w:t>
            </w:r>
          </w:p>
        </w:tc>
        <w:tc>
          <w:tcPr>
            <w:tcW w:w="5079" w:type="dxa"/>
            <w:tcBorders>
              <w:bottom w:val="single" w:sz="4" w:space="0" w:color="auto"/>
            </w:tcBorders>
            <w:vAlign w:val="center"/>
          </w:tcPr>
          <w:p w:rsidR="00FC28F9" w:rsidRPr="00FC28F9" w:rsidRDefault="00FC28F9" w:rsidP="00FC2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C28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 даты подписания Контракта </w:t>
            </w:r>
            <w:r w:rsidRPr="00FC28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в течении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7 (семи) </w:t>
            </w:r>
            <w:r w:rsidRPr="00FC28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календарных дней</w:t>
            </w:r>
          </w:p>
        </w:tc>
        <w:tc>
          <w:tcPr>
            <w:tcW w:w="5079" w:type="dxa"/>
            <w:tcBorders>
              <w:bottom w:val="single" w:sz="4" w:space="0" w:color="auto"/>
            </w:tcBorders>
          </w:tcPr>
          <w:p w:rsidR="00FC28F9" w:rsidRPr="00FC28F9" w:rsidRDefault="00FC28F9" w:rsidP="00FC28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C28F9">
              <w:rPr>
                <w:rFonts w:ascii="Times New Roman" w:eastAsia="Calibri" w:hAnsi="Times New Roman" w:cs="Times New Roman"/>
              </w:rPr>
              <w:t>Единовременно.</w:t>
            </w:r>
          </w:p>
          <w:p w:rsidR="00FC28F9" w:rsidRPr="00FC28F9" w:rsidRDefault="00FC28F9" w:rsidP="00FC2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3. Описание объекта закупки – </w:t>
      </w:r>
      <w:r w:rsidRPr="00FC28F9">
        <w:rPr>
          <w:rFonts w:ascii="Times New Roman" w:eastAsia="Times New Roman" w:hAnsi="Times New Roman" w:cs="Times New Roman"/>
          <w:lang w:eastAsia="ru-RU"/>
        </w:rPr>
        <w:t>функциональные, технические, качественные, эксплуатационные характеристики товара.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C28F9" w:rsidRPr="00FC28F9" w:rsidRDefault="00FC28F9" w:rsidP="00FC28F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FC28F9">
        <w:rPr>
          <w:rFonts w:ascii="Times New Roman" w:eastAsia="Times New Roman" w:hAnsi="Times New Roman" w:cs="Times New Roman"/>
          <w:b/>
          <w:lang w:eastAsia="ru-RU"/>
        </w:rPr>
        <w:t>Страна происхождения товара  _____________________________</w:t>
      </w:r>
      <w:r w:rsidRPr="00FC28F9">
        <w:rPr>
          <w:rFonts w:ascii="Times New Roman" w:eastAsia="Times New Roman" w:hAnsi="Times New Roman" w:cs="Times New Roman"/>
          <w:b/>
          <w:vertAlign w:val="superscript"/>
          <w:lang w:eastAsia="ru-RU"/>
        </w:rPr>
        <w:footnoteReference w:id="1"/>
      </w:r>
    </w:p>
    <w:p w:rsidR="00FC28F9" w:rsidRPr="00FC28F9" w:rsidRDefault="00FC28F9" w:rsidP="00FC28F9">
      <w:pPr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4 Дата изготовления товара:</w:t>
      </w:r>
      <w:r w:rsidRPr="00FC28F9">
        <w:rPr>
          <w:rFonts w:ascii="Times New Roman" w:eastAsia="Times New Roman" w:hAnsi="Times New Roman" w:cs="Times New Roman"/>
          <w:lang w:eastAsia="ru-RU"/>
        </w:rPr>
        <w:t xml:space="preserve"> Товар является новым (не бывшим в употреблении, у которого не были восстановлены потребительские свойства товара), свободным от любых прав третьих лиц и изготовлен не ранее 2024 года из новых, не бывших в употреблении, не восстановленных комплектующих</w:t>
      </w:r>
    </w:p>
    <w:p w:rsidR="00FC28F9" w:rsidRPr="00FC28F9" w:rsidRDefault="00FC28F9" w:rsidP="00FC28F9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u w:val="single"/>
          <w:lang w:eastAsia="ru-RU"/>
        </w:rPr>
        <w:t>5</w:t>
      </w: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 Гарантийный</w:t>
      </w:r>
      <w:proofErr w:type="gramEnd"/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срок: </w:t>
      </w:r>
    </w:p>
    <w:p w:rsidR="00FC28F9" w:rsidRPr="00FC28F9" w:rsidRDefault="00FC28F9" w:rsidP="00FC28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FC28F9">
        <w:rPr>
          <w:rFonts w:ascii="Times New Roman" w:eastAsia="Times New Roman" w:hAnsi="Times New Roman" w:cs="Times New Roman"/>
          <w:lang w:eastAsia="ru-RU"/>
        </w:rPr>
        <w:t>Ст. 470, 477 ГК РФ предусмотрена обязанность поставщика предоставить покупателю товар, который будет пригоден для использования в течение разумного срока с момента передачи (п. 1 ст. 470 ГК РФ), но в пределах двух лет, если иное не установлено законом или договором (п. 2 ст. 477 ГК РФ).</w:t>
      </w:r>
    </w:p>
    <w:p w:rsidR="00FC28F9" w:rsidRPr="00FC28F9" w:rsidRDefault="00FC28F9" w:rsidP="00FC28F9">
      <w:pPr>
        <w:spacing w:before="60" w:after="100" w:line="240" w:lineRule="auto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FC28F9">
        <w:rPr>
          <w:rFonts w:ascii="Times New Roman" w:eastAsia="Times New Roman" w:hAnsi="Times New Roman" w:cs="Times New Roman"/>
          <w:lang w:eastAsia="ru-RU"/>
        </w:rPr>
        <w:t>Гарантийный срок начинает исчисляться с даты подписания Заказчиком приемного документа, оформленного в виде документа о приемке на ЕИС, подписанного электронной подписью.</w:t>
      </w:r>
      <w:r w:rsidRPr="00FC28F9">
        <w:rPr>
          <w:rFonts w:ascii="Times New Roman" w:eastAsia="Times New Roman" w:hAnsi="Times New Roman" w:cs="Times New Roman"/>
          <w:highlight w:val="yellow"/>
          <w:lang w:eastAsia="ru-RU"/>
        </w:rPr>
        <w:t xml:space="preserve"> </w:t>
      </w:r>
    </w:p>
    <w:p w:rsidR="00FC28F9" w:rsidRPr="00FC28F9" w:rsidRDefault="00FC28F9" w:rsidP="00FC2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t>6</w:t>
      </w: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. Требования к таре, упаковке и маркировке.</w:t>
      </w:r>
      <w:r w:rsidRPr="00FC28F9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FC28F9" w:rsidRPr="00FC28F9" w:rsidRDefault="00FC28F9" w:rsidP="00FC28F9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C28F9">
        <w:rPr>
          <w:rFonts w:ascii="Times New Roman" w:eastAsia="Times New Roman" w:hAnsi="Times New Roman" w:cs="Times New Roman"/>
          <w:lang w:eastAsia="ru-RU"/>
        </w:rPr>
        <w:t>Тара и упаковка должны гарантировать целостность и сохранность товара при погрузке, выгрузке, транспортировке и хранении.</w:t>
      </w:r>
    </w:p>
    <w:p w:rsidR="00FC28F9" w:rsidRPr="00FC28F9" w:rsidRDefault="00FC28F9" w:rsidP="00FC28F9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C28F9">
        <w:rPr>
          <w:rFonts w:ascii="Times New Roman" w:eastAsia="Times New Roman" w:hAnsi="Times New Roman" w:cs="Times New Roman"/>
          <w:lang w:eastAsia="ru-RU"/>
        </w:rPr>
        <w:t>Поставляемый товар должен быть замаркирован, маркировка должна быть нанесена на упаковку товара и включать в себя сведения о Поставщике, реквизитах Контракта, о самом товаре. В случае если поставляемый товар состоит из нескольких мест, маркировка также должна содержать информацию о количестве мест в комплекте и номер места.</w:t>
      </w:r>
    </w:p>
    <w:p w:rsidR="00FC28F9" w:rsidRPr="00FC28F9" w:rsidRDefault="00FC28F9" w:rsidP="00FC28F9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FC28F9">
        <w:rPr>
          <w:rFonts w:ascii="Times New Roman" w:eastAsia="Times New Roman" w:hAnsi="Times New Roman" w:cs="Times New Roman"/>
          <w:lang w:eastAsia="ru-RU"/>
        </w:rPr>
        <w:t>Упаковочные материалы и тара возврату не подлежат. Специальная тара и упаковка, а также приспособления для перевозки товара не оплачиваются Заказчиком отдельно.</w:t>
      </w:r>
    </w:p>
    <w:p w:rsidR="00FC28F9" w:rsidRPr="00FC28F9" w:rsidRDefault="00FC28F9" w:rsidP="00FC28F9">
      <w:pPr>
        <w:spacing w:beforeLines="60" w:before="144" w:after="0" w:line="240" w:lineRule="auto"/>
        <w:ind w:right="-113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lastRenderedPageBreak/>
        <w:t>7</w:t>
      </w: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. Требования к отгрузке (способ отгрузки):</w:t>
      </w:r>
      <w:r w:rsidRPr="00FC28F9">
        <w:rPr>
          <w:rFonts w:ascii="Times New Roman" w:eastAsia="Times New Roman" w:hAnsi="Times New Roman" w:cs="Times New Roman"/>
          <w:lang w:eastAsia="ru-RU"/>
        </w:rPr>
        <w:t xml:space="preserve"> Способ доставки товара до Грузополучателя определяется Поставщиком самостоятельно и осуществляется за счет собственных средств. Расходы по доставке товара Заказчиком не возмещаются.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счет собственных средств.</w:t>
      </w:r>
    </w:p>
    <w:p w:rsidR="00FC28F9" w:rsidRPr="00FC28F9" w:rsidRDefault="00FC28F9" w:rsidP="00FC28F9">
      <w:pPr>
        <w:spacing w:after="0" w:line="0" w:lineRule="atLeast"/>
        <w:ind w:right="2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FC28F9" w:rsidRPr="00FC28F9" w:rsidRDefault="00FC28F9" w:rsidP="00FC28F9">
      <w:pPr>
        <w:spacing w:after="0" w:line="240" w:lineRule="auto"/>
        <w:ind w:right="-217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t>8</w:t>
      </w:r>
      <w:r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Обоснование применения дополнительных характеристик к товарам.</w:t>
      </w:r>
    </w:p>
    <w:p w:rsidR="00FC28F9" w:rsidRPr="00FC28F9" w:rsidRDefault="00FC28F9" w:rsidP="00FC28F9">
      <w:pPr>
        <w:spacing w:after="0" w:line="240" w:lineRule="auto"/>
        <w:ind w:right="-21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C28F9">
        <w:rPr>
          <w:rFonts w:ascii="Times New Roman" w:eastAsia="Times New Roman" w:hAnsi="Times New Roman" w:cs="Times New Roman"/>
          <w:b/>
          <w:lang w:eastAsia="ru-RU"/>
        </w:rPr>
        <w:t>Так как в позиции КТРУ отсутствуют характеристики, заказчик самостоятельно устанавливает в извещении все характеристики закупаемого товара, работы, услуги в соответствии с нормами статьи 33 Закона № 44-ФЗ (письмо Минфина России от 24 января 2022 г. N 24-03-08/4090).</w:t>
      </w:r>
    </w:p>
    <w:p w:rsidR="00FC28F9" w:rsidRPr="00FC28F9" w:rsidRDefault="00FC5D46" w:rsidP="00FC28F9">
      <w:pPr>
        <w:spacing w:after="200" w:line="276" w:lineRule="auto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405130</wp:posOffset>
            </wp:positionV>
            <wp:extent cx="6828571" cy="4476190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571" cy="4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F9">
        <w:rPr>
          <w:rFonts w:ascii="Times New Roman" w:eastAsia="Times New Roman" w:hAnsi="Times New Roman" w:cs="Times New Roman"/>
          <w:b/>
          <w:u w:val="single"/>
          <w:lang w:eastAsia="ru-RU"/>
        </w:rPr>
        <w:t>9</w:t>
      </w:r>
      <w:r w:rsidR="00FC28F9" w:rsidRPr="00FC28F9">
        <w:rPr>
          <w:rFonts w:ascii="Times New Roman" w:eastAsia="Times New Roman" w:hAnsi="Times New Roman" w:cs="Times New Roman"/>
          <w:b/>
          <w:u w:val="single"/>
          <w:lang w:eastAsia="ru-RU"/>
        </w:rPr>
        <w:t>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товара, требование к количеству товара</w:t>
      </w:r>
    </w:p>
    <w:p w:rsidR="00FC28F9" w:rsidRDefault="00FC28F9">
      <w:bookmarkStart w:id="0" w:name="_GoBack"/>
      <w:bookmarkEnd w:id="0"/>
    </w:p>
    <w:sectPr w:rsidR="00FC28F9" w:rsidSect="00FC28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2DC" w:rsidRDefault="00FD32DC" w:rsidP="00FC28F9">
      <w:pPr>
        <w:spacing w:after="0" w:line="240" w:lineRule="auto"/>
      </w:pPr>
      <w:r>
        <w:separator/>
      </w:r>
    </w:p>
  </w:endnote>
  <w:endnote w:type="continuationSeparator" w:id="0">
    <w:p w:rsidR="00FD32DC" w:rsidRDefault="00FD32DC" w:rsidP="00FC2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2DC" w:rsidRDefault="00FD32DC" w:rsidP="00FC28F9">
      <w:pPr>
        <w:spacing w:after="0" w:line="240" w:lineRule="auto"/>
      </w:pPr>
      <w:r>
        <w:separator/>
      </w:r>
    </w:p>
  </w:footnote>
  <w:footnote w:type="continuationSeparator" w:id="0">
    <w:p w:rsidR="00FD32DC" w:rsidRDefault="00FD32DC" w:rsidP="00FC28F9">
      <w:pPr>
        <w:spacing w:after="0" w:line="240" w:lineRule="auto"/>
      </w:pPr>
      <w:r>
        <w:continuationSeparator/>
      </w:r>
    </w:p>
  </w:footnote>
  <w:footnote w:id="1">
    <w:p w:rsidR="00FC28F9" w:rsidRDefault="00FC28F9" w:rsidP="00FC28F9">
      <w:pPr>
        <w:pStyle w:val="a3"/>
      </w:pPr>
      <w:r>
        <w:rPr>
          <w:rStyle w:val="a5"/>
        </w:rPr>
        <w:footnoteRef/>
      </w:r>
      <w:r>
        <w:t xml:space="preserve"> </w:t>
      </w:r>
      <w:r w:rsidRPr="00A07ADB">
        <w:rPr>
          <w:i/>
          <w:color w:val="FF0000"/>
          <w:sz w:val="22"/>
          <w:szCs w:val="22"/>
        </w:rPr>
        <w:t>указывается участником закупки самостоятельно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3111"/>
    <w:multiLevelType w:val="hybridMultilevel"/>
    <w:tmpl w:val="ADAE85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0D3173"/>
    <w:multiLevelType w:val="hybridMultilevel"/>
    <w:tmpl w:val="6102E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87"/>
    <w:rsid w:val="001933F9"/>
    <w:rsid w:val="003D5199"/>
    <w:rsid w:val="004173DF"/>
    <w:rsid w:val="006710A5"/>
    <w:rsid w:val="00BD1FB1"/>
    <w:rsid w:val="00C53587"/>
    <w:rsid w:val="00FC28F9"/>
    <w:rsid w:val="00FC5D46"/>
    <w:rsid w:val="00FD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8DD99-F106-4711-B6AE-AD8820F1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C2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FC28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FC28F9"/>
    <w:rPr>
      <w:vertAlign w:val="superscript"/>
    </w:rPr>
  </w:style>
  <w:style w:type="paragraph" w:styleId="a6">
    <w:name w:val="List Paragraph"/>
    <w:basedOn w:val="a"/>
    <w:uiPriority w:val="34"/>
    <w:qFormat/>
    <w:rsid w:val="00BD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</dc:creator>
  <cp:keywords/>
  <dc:description/>
  <cp:lastModifiedBy>Никитина</cp:lastModifiedBy>
  <cp:revision>2</cp:revision>
  <dcterms:created xsi:type="dcterms:W3CDTF">2024-04-03T05:25:00Z</dcterms:created>
  <dcterms:modified xsi:type="dcterms:W3CDTF">2024-04-03T05:25:00Z</dcterms:modified>
</cp:coreProperties>
</file>